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7AD" w:rsidRPr="00B52549" w:rsidRDefault="005237AD" w:rsidP="005237AD">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t>Тәрбиелеу-білім беру процесінің циклограммасы</w:t>
      </w:r>
    </w:p>
    <w:p w:rsidR="005237AD" w:rsidRPr="00B52549" w:rsidRDefault="005237AD" w:rsidP="005237AD">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5237AD" w:rsidRPr="00B52549" w:rsidRDefault="005237AD" w:rsidP="005237AD">
      <w:pPr>
        <w:autoSpaceDE w:val="0"/>
        <w:autoSpaceDN w:val="0"/>
        <w:adjustRightInd w:val="0"/>
        <w:jc w:val="center"/>
        <w:rPr>
          <w:b/>
          <w:color w:val="808080" w:themeColor="background1" w:themeShade="80"/>
          <w:sz w:val="22"/>
          <w:szCs w:val="22"/>
        </w:rPr>
      </w:pPr>
    </w:p>
    <w:p w:rsidR="005237AD" w:rsidRPr="00B52549" w:rsidRDefault="005237AD" w:rsidP="00480BC0">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5237AD" w:rsidRPr="00B52549" w:rsidRDefault="005237AD" w:rsidP="00480BC0">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5237AD" w:rsidRPr="00B52549" w:rsidRDefault="005237AD" w:rsidP="00480BC0">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7D117C" w:rsidRPr="00B52549">
        <w:rPr>
          <w:color w:val="808080" w:themeColor="background1" w:themeShade="80"/>
          <w:sz w:val="22"/>
          <w:szCs w:val="22"/>
        </w:rPr>
        <w:t>5 жастағы балалар</w:t>
      </w:r>
    </w:p>
    <w:p w:rsidR="007B688C" w:rsidRPr="00B52549" w:rsidRDefault="005237AD" w:rsidP="00480BC0">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Жоспардың құрылу кезеңі:</w:t>
      </w:r>
      <w:r w:rsidR="007B688C" w:rsidRPr="00B52549">
        <w:rPr>
          <w:color w:val="808080" w:themeColor="background1" w:themeShade="80"/>
          <w:sz w:val="22"/>
          <w:szCs w:val="22"/>
        </w:rPr>
        <w:t xml:space="preserve"> 01-02 қыркүйек </w:t>
      </w:r>
      <w:r w:rsidR="0031149B" w:rsidRPr="00B52549">
        <w:rPr>
          <w:color w:val="808080" w:themeColor="background1" w:themeShade="80"/>
          <w:sz w:val="22"/>
          <w:szCs w:val="22"/>
        </w:rPr>
        <w:t>2022 – 2023 оқу жылы</w:t>
      </w:r>
      <w:r w:rsidRPr="00B52549">
        <w:rPr>
          <w:color w:val="808080" w:themeColor="background1" w:themeShade="80"/>
          <w:sz w:val="22"/>
          <w:szCs w:val="22"/>
        </w:rPr>
        <w:t xml:space="preserve">.      </w:t>
      </w:r>
      <w:r w:rsidR="00101211" w:rsidRPr="00B52549">
        <w:rPr>
          <w:bCs/>
          <w:color w:val="808080" w:themeColor="background1" w:themeShade="80"/>
          <w:sz w:val="22"/>
          <w:szCs w:val="22"/>
        </w:rPr>
        <w:t>Тәрбиеші:</w:t>
      </w:r>
      <w:r w:rsidR="00F37972" w:rsidRPr="00B52549">
        <w:rPr>
          <w:bCs/>
          <w:color w:val="808080" w:themeColor="background1" w:themeShade="80"/>
          <w:sz w:val="22"/>
          <w:szCs w:val="22"/>
          <w:lang w:val="ru-RU"/>
        </w:rPr>
        <w:t xml:space="preserve"> </w:t>
      </w:r>
      <w:r w:rsidR="00101211" w:rsidRPr="00B52549">
        <w:rPr>
          <w:bCs/>
          <w:i/>
          <w:color w:val="808080" w:themeColor="background1" w:themeShade="80"/>
          <w:sz w:val="22"/>
          <w:szCs w:val="22"/>
        </w:rPr>
        <w:t>Панарина Н.В.</w:t>
      </w:r>
    </w:p>
    <w:p w:rsidR="007B688C" w:rsidRPr="00B52549" w:rsidRDefault="007B688C" w:rsidP="008F0AA8">
      <w:pPr>
        <w:rPr>
          <w:color w:val="808080" w:themeColor="background1" w:themeShade="80"/>
          <w:sz w:val="22"/>
          <w:szCs w:val="22"/>
          <w:lang w:val="kk-KZ"/>
        </w:rPr>
      </w:pPr>
    </w:p>
    <w:tbl>
      <w:tblPr>
        <w:tblW w:w="538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2"/>
        <w:gridCol w:w="292"/>
        <w:gridCol w:w="7"/>
        <w:gridCol w:w="140"/>
        <w:gridCol w:w="154"/>
        <w:gridCol w:w="146"/>
        <w:gridCol w:w="141"/>
        <w:gridCol w:w="7"/>
        <w:gridCol w:w="141"/>
        <w:gridCol w:w="148"/>
        <w:gridCol w:w="7"/>
        <w:gridCol w:w="295"/>
        <w:gridCol w:w="141"/>
        <w:gridCol w:w="148"/>
        <w:gridCol w:w="295"/>
        <w:gridCol w:w="886"/>
        <w:gridCol w:w="296"/>
        <w:gridCol w:w="296"/>
        <w:gridCol w:w="3104"/>
        <w:gridCol w:w="878"/>
        <w:gridCol w:w="303"/>
        <w:gridCol w:w="151"/>
        <w:gridCol w:w="284"/>
        <w:gridCol w:w="296"/>
        <w:gridCol w:w="893"/>
        <w:gridCol w:w="298"/>
        <w:gridCol w:w="3793"/>
      </w:tblGrid>
      <w:tr w:rsidR="004A1945" w:rsidRPr="00B52549" w:rsidTr="005237AD">
        <w:tc>
          <w:tcPr>
            <w:tcW w:w="1912" w:type="dxa"/>
            <w:vMerge w:val="restart"/>
          </w:tcPr>
          <w:p w:rsidR="004A1945" w:rsidRPr="00B52549" w:rsidRDefault="004A1945" w:rsidP="001778D4">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w:t>
            </w:r>
            <w:r w:rsidR="0036029A" w:rsidRPr="00B52549">
              <w:rPr>
                <w:b/>
                <w:bCs/>
                <w:color w:val="808080" w:themeColor="background1" w:themeShade="80"/>
                <w:sz w:val="22"/>
                <w:szCs w:val="22"/>
                <w:lang w:val="kk-KZ"/>
              </w:rPr>
              <w:t>і</w:t>
            </w:r>
            <w:r w:rsidRPr="00B52549">
              <w:rPr>
                <w:b/>
                <w:bCs/>
                <w:color w:val="808080" w:themeColor="background1" w:themeShade="80"/>
                <w:sz w:val="22"/>
                <w:szCs w:val="22"/>
                <w:lang w:val="kk-KZ"/>
              </w:rPr>
              <w:t xml:space="preserve"> тәртібі /</w:t>
            </w:r>
          </w:p>
          <w:p w:rsidR="004A1945" w:rsidRPr="00B52549" w:rsidRDefault="004A1945" w:rsidP="0036029A">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w:t>
            </w:r>
            <w:r w:rsidR="0036029A" w:rsidRPr="00B52549">
              <w:rPr>
                <w:b/>
                <w:bCs/>
                <w:color w:val="808080" w:themeColor="background1" w:themeShade="80"/>
                <w:sz w:val="22"/>
                <w:szCs w:val="22"/>
                <w:lang w:val="kk-KZ"/>
              </w:rPr>
              <w:t xml:space="preserve">аспорядок </w:t>
            </w:r>
            <w:r w:rsidRPr="00B52549">
              <w:rPr>
                <w:b/>
                <w:bCs/>
                <w:color w:val="808080" w:themeColor="background1" w:themeShade="80"/>
                <w:sz w:val="22"/>
                <w:szCs w:val="22"/>
                <w:lang w:val="kk-KZ"/>
              </w:rPr>
              <w:t xml:space="preserve"> дня</w:t>
            </w:r>
          </w:p>
        </w:tc>
        <w:tc>
          <w:tcPr>
            <w:tcW w:w="13540" w:type="dxa"/>
            <w:gridSpan w:val="26"/>
          </w:tcPr>
          <w:p w:rsidR="004A1945" w:rsidRPr="00B52549" w:rsidRDefault="004A1945" w:rsidP="001778D4">
            <w:pPr>
              <w:widowControl w:val="0"/>
              <w:autoSpaceDE w:val="0"/>
              <w:autoSpaceDN w:val="0"/>
              <w:adjustRightInd w:val="0"/>
              <w:contextualSpacing/>
              <w:rPr>
                <w:b/>
                <w:bCs/>
                <w:color w:val="808080" w:themeColor="background1" w:themeShade="80"/>
                <w:lang w:val="kk-KZ"/>
              </w:rPr>
            </w:pPr>
          </w:p>
        </w:tc>
      </w:tr>
      <w:tr w:rsidR="004A1945" w:rsidRPr="00B52549" w:rsidTr="005237AD">
        <w:trPr>
          <w:trHeight w:val="442"/>
        </w:trPr>
        <w:tc>
          <w:tcPr>
            <w:tcW w:w="1912" w:type="dxa"/>
            <w:vMerge/>
            <w:vAlign w:val="center"/>
          </w:tcPr>
          <w:p w:rsidR="004A1945" w:rsidRPr="00B52549" w:rsidRDefault="004A1945" w:rsidP="001778D4">
            <w:pPr>
              <w:contextualSpacing/>
              <w:rPr>
                <w:color w:val="808080" w:themeColor="background1" w:themeShade="80"/>
                <w:lang w:val="kk-KZ"/>
              </w:rPr>
            </w:pPr>
          </w:p>
        </w:tc>
        <w:tc>
          <w:tcPr>
            <w:tcW w:w="439" w:type="dxa"/>
            <w:gridSpan w:val="3"/>
          </w:tcPr>
          <w:p w:rsidR="004A1945" w:rsidRPr="00B52549" w:rsidRDefault="004A1945" w:rsidP="007B688C">
            <w:pPr>
              <w:widowControl w:val="0"/>
              <w:tabs>
                <w:tab w:val="left" w:pos="6640"/>
              </w:tabs>
              <w:autoSpaceDE w:val="0"/>
              <w:autoSpaceDN w:val="0"/>
              <w:adjustRightInd w:val="0"/>
              <w:contextualSpacing/>
              <w:jc w:val="center"/>
              <w:rPr>
                <w:b/>
                <w:color w:val="808080" w:themeColor="background1" w:themeShade="80"/>
                <w:lang w:val="kk-KZ"/>
              </w:rPr>
            </w:pPr>
          </w:p>
        </w:tc>
        <w:tc>
          <w:tcPr>
            <w:tcW w:w="589" w:type="dxa"/>
            <w:gridSpan w:val="5"/>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p>
        </w:tc>
        <w:tc>
          <w:tcPr>
            <w:tcW w:w="739" w:type="dxa"/>
            <w:gridSpan w:val="5"/>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p>
        </w:tc>
        <w:tc>
          <w:tcPr>
            <w:tcW w:w="5755" w:type="dxa"/>
            <w:gridSpan w:val="6"/>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4A1945" w:rsidRPr="00B52549" w:rsidRDefault="004A1945" w:rsidP="007B688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01.09</w:t>
            </w:r>
            <w:r w:rsidRPr="00B52549">
              <w:rPr>
                <w:b/>
                <w:bCs/>
                <w:color w:val="808080" w:themeColor="background1" w:themeShade="80"/>
                <w:sz w:val="22"/>
                <w:szCs w:val="22"/>
                <w:lang w:val="kk-KZ"/>
              </w:rPr>
              <w:t>.2022г</w:t>
            </w:r>
          </w:p>
        </w:tc>
        <w:tc>
          <w:tcPr>
            <w:tcW w:w="6018" w:type="dxa"/>
            <w:gridSpan w:val="7"/>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4A1945" w:rsidRPr="00B52549" w:rsidRDefault="004A1945" w:rsidP="007B688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02.09 .2022г.</w:t>
            </w:r>
          </w:p>
        </w:tc>
      </w:tr>
      <w:tr w:rsidR="004A1945" w:rsidRPr="00B52549" w:rsidTr="005237AD">
        <w:trPr>
          <w:trHeight w:val="261"/>
        </w:trPr>
        <w:tc>
          <w:tcPr>
            <w:tcW w:w="1912" w:type="dxa"/>
            <w:vMerge w:val="restart"/>
          </w:tcPr>
          <w:p w:rsidR="004A1945" w:rsidRPr="00B52549" w:rsidRDefault="004A1945"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4A1945" w:rsidRPr="00B52549" w:rsidRDefault="004A1945" w:rsidP="001778D4">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4A1945" w:rsidRPr="00B52549" w:rsidRDefault="004A1945"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4A1945" w:rsidRPr="00B52549" w:rsidRDefault="004A1945" w:rsidP="001778D4">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4A1945" w:rsidRPr="00B52549" w:rsidRDefault="004A1945" w:rsidP="001778D4">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4A1945" w:rsidRPr="00B52549" w:rsidRDefault="004A1945" w:rsidP="001778D4">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4A1945" w:rsidRPr="00B52549" w:rsidRDefault="004A1945"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4A1945" w:rsidRPr="00B52549" w:rsidRDefault="004A1945" w:rsidP="001778D4">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3540" w:type="dxa"/>
            <w:gridSpan w:val="26"/>
          </w:tcPr>
          <w:p w:rsidR="004A1945" w:rsidRPr="00B52549" w:rsidRDefault="004A1945" w:rsidP="001778D4">
            <w:pPr>
              <w:widowControl w:val="0"/>
              <w:tabs>
                <w:tab w:val="left" w:pos="6640"/>
              </w:tabs>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sidR="0032564D" w:rsidRPr="00B52549">
              <w:rPr>
                <w:i/>
                <w:color w:val="808080" w:themeColor="background1" w:themeShade="80"/>
                <w:sz w:val="22"/>
                <w:szCs w:val="22"/>
                <w:lang w:val="kk-KZ"/>
              </w:rPr>
              <w:t>(</w:t>
            </w:r>
            <w:r w:rsidR="00326900" w:rsidRPr="00B52549">
              <w:rPr>
                <w:i/>
                <w:color w:val="808080" w:themeColor="background1" w:themeShade="80"/>
                <w:sz w:val="22"/>
                <w:szCs w:val="22"/>
                <w:lang w:val="kk-KZ"/>
              </w:rPr>
              <w:t>Коммуникативная, познавательная деятельность</w:t>
            </w:r>
            <w:r w:rsidR="00326900" w:rsidRPr="00B52549">
              <w:rPr>
                <w:i/>
                <w:color w:val="808080" w:themeColor="background1" w:themeShade="80"/>
                <w:sz w:val="22"/>
                <w:szCs w:val="22"/>
              </w:rPr>
              <w:t xml:space="preserve"> ***</w:t>
            </w:r>
            <w:r w:rsidR="00326900" w:rsidRPr="00B52549">
              <w:rPr>
                <w:i/>
                <w:iCs/>
                <w:color w:val="808080" w:themeColor="background1" w:themeShade="80"/>
                <w:sz w:val="22"/>
                <w:szCs w:val="22"/>
                <w:lang w:val="kk-KZ"/>
              </w:rPr>
              <w:t xml:space="preserve"> Қайырлы таң! Сәлеметсіз бе!</w:t>
            </w:r>
            <w:r w:rsidR="00326900" w:rsidRPr="00B52549">
              <w:rPr>
                <w:bCs/>
                <w:i/>
                <w:color w:val="808080" w:themeColor="background1" w:themeShade="80"/>
                <w:sz w:val="22"/>
                <w:szCs w:val="22"/>
                <w:lang w:val="kk-KZ"/>
              </w:rPr>
              <w:t>Отбасы</w:t>
            </w:r>
            <w:r w:rsidR="0032564D" w:rsidRPr="00B52549">
              <w:rPr>
                <w:bCs/>
                <w:i/>
                <w:color w:val="808080" w:themeColor="background1" w:themeShade="80"/>
                <w:sz w:val="22"/>
                <w:szCs w:val="22"/>
                <w:lang w:val="kk-KZ"/>
              </w:rPr>
              <w:t>)</w:t>
            </w:r>
            <w:r w:rsidR="00326900" w:rsidRPr="00B52549">
              <w:rPr>
                <w:bCs/>
                <w:i/>
                <w:color w:val="808080" w:themeColor="background1" w:themeShade="80"/>
                <w:sz w:val="22"/>
                <w:szCs w:val="22"/>
                <w:lang w:val="kk-KZ"/>
              </w:rPr>
              <w:t>.</w:t>
            </w:r>
          </w:p>
          <w:p w:rsidR="004A1945" w:rsidRPr="00B52549" w:rsidRDefault="004A1945" w:rsidP="00385E7C">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tc>
      </w:tr>
      <w:tr w:rsidR="004A1945" w:rsidRPr="00B52549" w:rsidTr="005237AD">
        <w:trPr>
          <w:trHeight w:val="261"/>
        </w:trPr>
        <w:tc>
          <w:tcPr>
            <w:tcW w:w="1912" w:type="dxa"/>
            <w:vMerge/>
            <w:vAlign w:val="center"/>
          </w:tcPr>
          <w:p w:rsidR="004A1945" w:rsidRPr="00B52549" w:rsidRDefault="004A1945" w:rsidP="001778D4">
            <w:pPr>
              <w:contextualSpacing/>
              <w:rPr>
                <w:b/>
                <w:color w:val="808080" w:themeColor="background1" w:themeShade="80"/>
                <w:u w:val="single"/>
                <w:lang w:val="kk-KZ"/>
              </w:rPr>
            </w:pPr>
          </w:p>
        </w:tc>
        <w:tc>
          <w:tcPr>
            <w:tcW w:w="13540" w:type="dxa"/>
            <w:gridSpan w:val="26"/>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4A1945" w:rsidRPr="00B52549" w:rsidTr="005237AD">
        <w:trPr>
          <w:trHeight w:val="278"/>
        </w:trPr>
        <w:tc>
          <w:tcPr>
            <w:tcW w:w="1912" w:type="dxa"/>
            <w:vMerge/>
            <w:vAlign w:val="center"/>
          </w:tcPr>
          <w:p w:rsidR="004A1945" w:rsidRPr="00B52549" w:rsidRDefault="004A1945" w:rsidP="001778D4">
            <w:pPr>
              <w:contextualSpacing/>
              <w:rPr>
                <w:b/>
                <w:color w:val="808080" w:themeColor="background1" w:themeShade="80"/>
                <w:u w:val="single"/>
                <w:lang w:val="kk-KZ"/>
              </w:rPr>
            </w:pPr>
          </w:p>
        </w:tc>
        <w:tc>
          <w:tcPr>
            <w:tcW w:w="439" w:type="dxa"/>
            <w:gridSpan w:val="3"/>
          </w:tcPr>
          <w:p w:rsidR="004A1945" w:rsidRPr="00B52549" w:rsidRDefault="004A1945" w:rsidP="007B688C">
            <w:pPr>
              <w:rPr>
                <w:color w:val="808080" w:themeColor="background1" w:themeShade="80"/>
                <w:lang w:val="kk-KZ"/>
              </w:rPr>
            </w:pPr>
          </w:p>
        </w:tc>
        <w:tc>
          <w:tcPr>
            <w:tcW w:w="589" w:type="dxa"/>
            <w:gridSpan w:val="5"/>
          </w:tcPr>
          <w:p w:rsidR="004A1945" w:rsidRPr="00B52549" w:rsidRDefault="004A1945" w:rsidP="001778D4">
            <w:pPr>
              <w:rPr>
                <w:b/>
                <w:color w:val="808080" w:themeColor="background1" w:themeShade="80"/>
                <w:lang w:val="kk-KZ"/>
              </w:rPr>
            </w:pPr>
          </w:p>
          <w:p w:rsidR="004A1945" w:rsidRPr="00B52549" w:rsidRDefault="004A1945" w:rsidP="001778D4">
            <w:pPr>
              <w:widowControl w:val="0"/>
              <w:tabs>
                <w:tab w:val="left" w:pos="6640"/>
              </w:tabs>
              <w:autoSpaceDE w:val="0"/>
              <w:autoSpaceDN w:val="0"/>
              <w:adjustRightInd w:val="0"/>
              <w:contextualSpacing/>
              <w:rPr>
                <w:b/>
                <w:color w:val="808080" w:themeColor="background1" w:themeShade="80"/>
                <w:u w:val="dotted"/>
                <w:lang w:val="kk-KZ"/>
              </w:rPr>
            </w:pPr>
          </w:p>
        </w:tc>
        <w:tc>
          <w:tcPr>
            <w:tcW w:w="739" w:type="dxa"/>
            <w:gridSpan w:val="5"/>
          </w:tcPr>
          <w:p w:rsidR="004A1945" w:rsidRPr="00B52549" w:rsidRDefault="004A1945" w:rsidP="001778D4">
            <w:pPr>
              <w:widowControl w:val="0"/>
              <w:tabs>
                <w:tab w:val="left" w:pos="6640"/>
              </w:tabs>
              <w:autoSpaceDE w:val="0"/>
              <w:autoSpaceDN w:val="0"/>
              <w:adjustRightInd w:val="0"/>
              <w:contextualSpacing/>
              <w:rPr>
                <w:color w:val="808080" w:themeColor="background1" w:themeShade="80"/>
                <w:u w:val="dotted"/>
                <w:lang w:val="kk-KZ"/>
              </w:rPr>
            </w:pPr>
          </w:p>
          <w:p w:rsidR="004A1945" w:rsidRPr="00B52549" w:rsidRDefault="004A1945" w:rsidP="001778D4">
            <w:pPr>
              <w:widowControl w:val="0"/>
              <w:tabs>
                <w:tab w:val="left" w:pos="6640"/>
              </w:tabs>
              <w:autoSpaceDE w:val="0"/>
              <w:autoSpaceDN w:val="0"/>
              <w:adjustRightInd w:val="0"/>
              <w:contextualSpacing/>
              <w:rPr>
                <w:b/>
                <w:color w:val="808080" w:themeColor="background1" w:themeShade="80"/>
                <w:u w:val="dotted"/>
              </w:rPr>
            </w:pPr>
            <w:r w:rsidRPr="00B52549">
              <w:rPr>
                <w:color w:val="808080" w:themeColor="background1" w:themeShade="80"/>
                <w:sz w:val="22"/>
                <w:szCs w:val="22"/>
              </w:rPr>
              <w:br/>
            </w:r>
          </w:p>
        </w:tc>
        <w:tc>
          <w:tcPr>
            <w:tcW w:w="4877" w:type="dxa"/>
            <w:gridSpan w:val="5"/>
          </w:tcPr>
          <w:p w:rsidR="004A1945" w:rsidRPr="00B52549" w:rsidRDefault="004A1945" w:rsidP="007B688C">
            <w:pPr>
              <w:rPr>
                <w:color w:val="808080" w:themeColor="background1" w:themeShade="80"/>
              </w:rPr>
            </w:pPr>
            <w:r w:rsidRPr="00B52549">
              <w:rPr>
                <w:color w:val="808080" w:themeColor="background1" w:themeShade="80"/>
                <w:sz w:val="22"/>
                <w:szCs w:val="22"/>
              </w:rPr>
              <w:t xml:space="preserve">Д\и  «День знаний» (классификация) </w:t>
            </w:r>
          </w:p>
          <w:p w:rsidR="004A1945" w:rsidRPr="00B52549" w:rsidRDefault="004A1945" w:rsidP="00E70BEC">
            <w:pPr>
              <w:rPr>
                <w:color w:val="808080" w:themeColor="background1" w:themeShade="80"/>
                <w:lang w:val="kk-KZ"/>
              </w:rPr>
            </w:pPr>
            <w:r w:rsidRPr="00B52549">
              <w:rPr>
                <w:color w:val="808080" w:themeColor="background1" w:themeShade="80"/>
                <w:sz w:val="22"/>
                <w:szCs w:val="22"/>
              </w:rPr>
              <w:t>Цель: умение классифицировать предметы  (</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6896" w:type="dxa"/>
            <w:gridSpan w:val="8"/>
          </w:tcPr>
          <w:p w:rsidR="004A1945" w:rsidRPr="00B52549" w:rsidRDefault="004A1945" w:rsidP="001778D4">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Д\и  «Хочу всё знать »</w:t>
            </w:r>
            <w:r w:rsidRPr="00B52549">
              <w:rPr>
                <w:b/>
                <w:color w:val="808080" w:themeColor="background1" w:themeShade="80"/>
                <w:sz w:val="22"/>
                <w:szCs w:val="22"/>
                <w:u w:val="dotted"/>
              </w:rPr>
              <w:t xml:space="preserve"> (</w:t>
            </w:r>
            <w:r w:rsidRPr="00B52549">
              <w:rPr>
                <w:color w:val="808080" w:themeColor="background1" w:themeShade="80"/>
                <w:sz w:val="22"/>
                <w:szCs w:val="22"/>
                <w:u w:val="dotted"/>
              </w:rPr>
              <w:t>обобщение знаний)</w:t>
            </w:r>
          </w:p>
          <w:p w:rsidR="004A1945" w:rsidRPr="00B52549" w:rsidRDefault="004A1945" w:rsidP="00DE2392">
            <w:pPr>
              <w:rPr>
                <w:i/>
                <w:color w:val="808080" w:themeColor="background1" w:themeShade="80"/>
                <w:lang w:val="kk-KZ"/>
              </w:rPr>
            </w:pPr>
            <w:r w:rsidRPr="00B52549">
              <w:rPr>
                <w:color w:val="808080" w:themeColor="background1" w:themeShade="80"/>
                <w:sz w:val="22"/>
                <w:szCs w:val="22"/>
                <w:u w:val="dotted"/>
              </w:rPr>
              <w:t xml:space="preserve">Цель: </w:t>
            </w:r>
            <w:r w:rsidRPr="00B52549">
              <w:rPr>
                <w:color w:val="808080" w:themeColor="background1" w:themeShade="80"/>
                <w:sz w:val="22"/>
                <w:szCs w:val="22"/>
              </w:rPr>
              <w:t>обучение грамотному изъяснению, вежливому общению, умению учитывать интересы окружающих;</w:t>
            </w:r>
            <w:r w:rsidRPr="00B52549">
              <w:rPr>
                <w:color w:val="808080" w:themeColor="background1" w:themeShade="80"/>
                <w:sz w:val="22"/>
                <w:szCs w:val="22"/>
              </w:rPr>
              <w:br/>
            </w: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r>
      <w:tr w:rsidR="004A1945" w:rsidRPr="00B52549" w:rsidTr="005237AD">
        <w:trPr>
          <w:trHeight w:val="278"/>
        </w:trPr>
        <w:tc>
          <w:tcPr>
            <w:tcW w:w="1912" w:type="dxa"/>
            <w:vMerge/>
            <w:vAlign w:val="center"/>
          </w:tcPr>
          <w:p w:rsidR="004A1945" w:rsidRPr="00B52549" w:rsidRDefault="004A1945" w:rsidP="001778D4">
            <w:pPr>
              <w:contextualSpacing/>
              <w:rPr>
                <w:b/>
                <w:color w:val="808080" w:themeColor="background1" w:themeShade="80"/>
                <w:u w:val="single"/>
                <w:lang w:val="kk-KZ"/>
              </w:rPr>
            </w:pPr>
          </w:p>
        </w:tc>
        <w:tc>
          <w:tcPr>
            <w:tcW w:w="13540" w:type="dxa"/>
            <w:gridSpan w:val="26"/>
          </w:tcPr>
          <w:p w:rsidR="00086AEA" w:rsidRPr="00B52549" w:rsidRDefault="004A1945" w:rsidP="008F0AA8">
            <w:pPr>
              <w:widowControl w:val="0"/>
              <w:tabs>
                <w:tab w:val="left" w:pos="6640"/>
              </w:tabs>
              <w:autoSpaceDE w:val="0"/>
              <w:autoSpaceDN w:val="0"/>
              <w:adjustRightInd w:val="0"/>
              <w:contextualSpacing/>
              <w:jc w:val="center"/>
              <w:rPr>
                <w:i/>
                <w:color w:val="808080" w:themeColor="background1" w:themeShade="80"/>
                <w:lang w:val="kk-KZ"/>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Сентябрь 1-2 недели </w:t>
            </w:r>
            <w:r w:rsidRPr="00B52549">
              <w:rPr>
                <w:bCs/>
                <w:color w:val="808080" w:themeColor="background1" w:themeShade="80"/>
                <w:sz w:val="22"/>
                <w:szCs w:val="22"/>
              </w:rPr>
              <w:t>(прилагается)</w:t>
            </w:r>
          </w:p>
          <w:p w:rsidR="00D663E5" w:rsidRPr="00B52549" w:rsidRDefault="00D663E5" w:rsidP="008F0AA8">
            <w:pPr>
              <w:widowControl w:val="0"/>
              <w:tabs>
                <w:tab w:val="left" w:pos="6640"/>
              </w:tabs>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rPr>
              <w:t>Цель: Привитие интереса к выполнению утренней гимнастики (10–12 минут)</w:t>
            </w:r>
          </w:p>
          <w:p w:rsidR="00DC7D28" w:rsidRPr="00B52549" w:rsidRDefault="004A1945" w:rsidP="00C874EC">
            <w:pPr>
              <w:rPr>
                <w:iCs/>
                <w:color w:val="808080" w:themeColor="background1" w:themeShade="80"/>
                <w:lang w:val="kk-KZ"/>
              </w:rPr>
            </w:pPr>
            <w:r w:rsidRPr="00B52549">
              <w:rPr>
                <w:i/>
                <w:color w:val="808080" w:themeColor="background1" w:themeShade="80"/>
                <w:sz w:val="22"/>
                <w:szCs w:val="22"/>
                <w:lang w:val="kk-KZ"/>
              </w:rPr>
              <w:t>(</w:t>
            </w:r>
            <w:r w:rsidR="00086AEA" w:rsidRPr="00B52549">
              <w:rPr>
                <w:bCs/>
                <w:i/>
                <w:color w:val="808080" w:themeColor="background1" w:themeShade="80"/>
                <w:sz w:val="22"/>
                <w:szCs w:val="22"/>
              </w:rPr>
              <w:t>Физическое развитие*</w:t>
            </w:r>
            <w:r w:rsidR="000E08DC" w:rsidRPr="00B52549">
              <w:rPr>
                <w:bCs/>
                <w:i/>
                <w:color w:val="808080" w:themeColor="background1" w:themeShade="80"/>
                <w:sz w:val="22"/>
                <w:szCs w:val="22"/>
              </w:rPr>
              <w:t>*</w:t>
            </w:r>
            <w:r w:rsidR="009455A6" w:rsidRPr="00B52549">
              <w:rPr>
                <w:bCs/>
                <w:i/>
                <w:color w:val="808080" w:themeColor="background1" w:themeShade="80"/>
                <w:sz w:val="22"/>
                <w:szCs w:val="22"/>
              </w:rPr>
              <w:t>,</w:t>
            </w:r>
            <w:r w:rsidRPr="00B52549">
              <w:rPr>
                <w:i/>
                <w:color w:val="808080" w:themeColor="background1" w:themeShade="80"/>
                <w:sz w:val="22"/>
                <w:szCs w:val="22"/>
                <w:lang w:val="kk-KZ"/>
              </w:rPr>
              <w:t>двигательная активность, игровая деятельность</w:t>
            </w:r>
            <w:r w:rsidR="00C874EC" w:rsidRPr="00B52549">
              <w:rPr>
                <w:bCs/>
                <w:color w:val="808080" w:themeColor="background1" w:themeShade="80"/>
                <w:sz w:val="22"/>
                <w:szCs w:val="22"/>
              </w:rPr>
              <w:t>,***</w:t>
            </w:r>
            <w:r w:rsidR="00C874EC" w:rsidRPr="00B52549">
              <w:rPr>
                <w:bCs/>
                <w:color w:val="808080" w:themeColor="background1" w:themeShade="80"/>
                <w:sz w:val="22"/>
                <w:szCs w:val="22"/>
                <w:lang w:val="kk-KZ"/>
              </w:rPr>
              <w:t xml:space="preserve"> итерме – не толкай, асықпа – не торопись, күт – жди,</w:t>
            </w:r>
            <w:r w:rsidR="00C874EC" w:rsidRPr="00B52549">
              <w:rPr>
                <w:iCs/>
                <w:color w:val="808080" w:themeColor="background1" w:themeShade="80"/>
                <w:sz w:val="22"/>
                <w:szCs w:val="22"/>
                <w:lang w:val="kk-KZ"/>
              </w:rPr>
              <w:t xml:space="preserve"> Бірге ойнайық - Поиграем вместе)</w:t>
            </w:r>
          </w:p>
          <w:p w:rsidR="00DC7D28" w:rsidRPr="00B52549" w:rsidRDefault="00DC7D28" w:rsidP="00DC7D28">
            <w:pPr>
              <w:shd w:val="clear" w:color="auto" w:fill="FFFFFF"/>
              <w:jc w:val="both"/>
              <w:rPr>
                <w:bCs/>
                <w:color w:val="808080" w:themeColor="background1" w:themeShade="80"/>
              </w:rPr>
            </w:pPr>
            <w:r w:rsidRPr="00B52549">
              <w:rPr>
                <w:color w:val="808080" w:themeColor="background1" w:themeShade="80"/>
                <w:sz w:val="22"/>
                <w:szCs w:val="22"/>
              </w:rPr>
              <w:t>Речёвка.</w:t>
            </w:r>
            <w:r w:rsidR="00A92586" w:rsidRPr="00B52549">
              <w:rPr>
                <w:color w:val="808080" w:themeColor="background1" w:themeShade="80"/>
                <w:sz w:val="22"/>
                <w:szCs w:val="22"/>
              </w:rPr>
              <w:t xml:space="preserve"> </w:t>
            </w:r>
            <w:r w:rsidRPr="00B52549">
              <w:rPr>
                <w:bCs/>
                <w:color w:val="808080" w:themeColor="background1" w:themeShade="80"/>
                <w:sz w:val="22"/>
                <w:szCs w:val="22"/>
              </w:rPr>
              <w:t xml:space="preserve">Приучай себя к порядку, делай каждый день зарядку. </w:t>
            </w:r>
          </w:p>
          <w:p w:rsidR="00DC7D28" w:rsidRPr="00B52549" w:rsidRDefault="00DC7D28" w:rsidP="00DC7D28">
            <w:pPr>
              <w:shd w:val="clear" w:color="auto" w:fill="FFFFFF"/>
              <w:jc w:val="both"/>
              <w:rPr>
                <w:bCs/>
                <w:color w:val="808080" w:themeColor="background1" w:themeShade="80"/>
              </w:rPr>
            </w:pPr>
            <w:r w:rsidRPr="00B52549">
              <w:rPr>
                <w:bCs/>
                <w:color w:val="808080" w:themeColor="background1" w:themeShade="80"/>
                <w:sz w:val="22"/>
                <w:szCs w:val="22"/>
              </w:rPr>
              <w:t xml:space="preserve">                 Смейся  веселей, будешь здоровей.</w:t>
            </w:r>
          </w:p>
          <w:p w:rsidR="004A1945" w:rsidRPr="00B52549" w:rsidRDefault="004A1945" w:rsidP="008F0AA8">
            <w:pPr>
              <w:widowControl w:val="0"/>
              <w:tabs>
                <w:tab w:val="left" w:pos="6640"/>
              </w:tabs>
              <w:autoSpaceDE w:val="0"/>
              <w:autoSpaceDN w:val="0"/>
              <w:adjustRightInd w:val="0"/>
              <w:contextualSpacing/>
              <w:jc w:val="center"/>
              <w:rPr>
                <w:b/>
                <w:color w:val="808080" w:themeColor="background1" w:themeShade="80"/>
              </w:rPr>
            </w:pPr>
          </w:p>
        </w:tc>
      </w:tr>
      <w:tr w:rsidR="004A1945" w:rsidRPr="00B52549" w:rsidTr="005237AD">
        <w:trPr>
          <w:trHeight w:val="278"/>
        </w:trPr>
        <w:tc>
          <w:tcPr>
            <w:tcW w:w="1912" w:type="dxa"/>
          </w:tcPr>
          <w:p w:rsidR="004A1945" w:rsidRPr="00B52549" w:rsidRDefault="004A1945" w:rsidP="001778D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ас/Завтрак</w:t>
            </w:r>
          </w:p>
        </w:tc>
        <w:tc>
          <w:tcPr>
            <w:tcW w:w="13540" w:type="dxa"/>
            <w:gridSpan w:val="26"/>
          </w:tcPr>
          <w:p w:rsidR="004A1945" w:rsidRPr="00B52549" w:rsidRDefault="004A1945" w:rsidP="008F0AA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4A1945" w:rsidRPr="00B52549" w:rsidRDefault="004A1945" w:rsidP="008F0AA8">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rPr>
              <w:t>Закрепление знаний и выполнение культурно-гигиенических навыков.</w:t>
            </w:r>
          </w:p>
          <w:p w:rsidR="009455A6" w:rsidRPr="00B52549" w:rsidRDefault="004A1945" w:rsidP="008F0AA8">
            <w:pPr>
              <w:pStyle w:val="book-paragraph"/>
              <w:shd w:val="clear" w:color="auto" w:fill="FFFFFF"/>
              <w:spacing w:before="0" w:beforeAutospacing="0" w:after="0" w:afterAutospacing="0"/>
              <w:rPr>
                <w:rFonts w:ascii="Open Sans" w:hAnsi="Open Sans" w:cs="Open Sans"/>
                <w:color w:val="808080" w:themeColor="background1" w:themeShade="80"/>
                <w:lang w:val="ru-RU"/>
              </w:rPr>
            </w:pPr>
            <w:r w:rsidRPr="00B52549">
              <w:rPr>
                <w:color w:val="808080" w:themeColor="background1" w:themeShade="80"/>
                <w:sz w:val="22"/>
                <w:szCs w:val="22"/>
                <w:u w:val="dotted"/>
                <w:lang w:val="kk-KZ"/>
              </w:rPr>
              <w:t>Ойын жаттығуы/</w:t>
            </w:r>
            <w:r w:rsidRPr="00B52549">
              <w:rPr>
                <w:color w:val="808080" w:themeColor="background1" w:themeShade="80"/>
                <w:sz w:val="22"/>
                <w:szCs w:val="22"/>
                <w:u w:val="dotted"/>
                <w:lang w:val="ru-RU"/>
              </w:rPr>
              <w:t>Игровое упражнение «Солнце просыпается»</w:t>
            </w:r>
          </w:p>
          <w:p w:rsidR="004A1945" w:rsidRPr="00B52549" w:rsidRDefault="004A1945" w:rsidP="008F0AA8">
            <w:pPr>
              <w:pStyle w:val="book-paragraph"/>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Утром есть работа птичкам-невеличкам: солнцу заплетают</w:t>
            </w:r>
          </w:p>
          <w:p w:rsidR="009455A6" w:rsidRPr="00B52549" w:rsidRDefault="004A1945" w:rsidP="003F4F69">
            <w:pPr>
              <w:pStyle w:val="book-paragraph"/>
              <w:shd w:val="clear" w:color="auto" w:fill="FFFFFF"/>
              <w:spacing w:before="0" w:beforeAutospacing="0" w:after="0" w:afterAutospacing="0"/>
              <w:rPr>
                <w:rFonts w:eastAsia="Calibri"/>
                <w:color w:val="808080" w:themeColor="background1" w:themeShade="80"/>
                <w:kern w:val="24"/>
                <w:lang w:val="ru-RU"/>
              </w:rPr>
            </w:pPr>
            <w:r w:rsidRPr="00B52549">
              <w:rPr>
                <w:color w:val="808080" w:themeColor="background1" w:themeShade="80"/>
                <w:sz w:val="22"/>
                <w:szCs w:val="22"/>
                <w:lang w:val="ru-RU"/>
              </w:rPr>
              <w:t>лучики-косички, в клювиках приносят талую водицу, чтобы можно было солнышку умыться.</w:t>
            </w:r>
          </w:p>
          <w:p w:rsidR="004A1945" w:rsidRPr="00B52549" w:rsidRDefault="004A1945" w:rsidP="003F4F69">
            <w:pPr>
              <w:pStyle w:val="book-paragraph"/>
              <w:shd w:val="clear" w:color="auto" w:fill="FFFFFF"/>
              <w:spacing w:before="0" w:beforeAutospacing="0" w:after="0" w:afterAutospacing="0"/>
              <w:rPr>
                <w:i/>
                <w:color w:val="808080" w:themeColor="background1" w:themeShade="80"/>
                <w:lang w:val="ru-RU"/>
              </w:rPr>
            </w:pPr>
            <w:r w:rsidRPr="00B52549">
              <w:rPr>
                <w:rFonts w:eastAsia="Calibri"/>
                <w:color w:val="808080" w:themeColor="background1" w:themeShade="80"/>
                <w:kern w:val="24"/>
                <w:sz w:val="22"/>
                <w:szCs w:val="22"/>
                <w:lang w:val="ru-RU"/>
              </w:rPr>
              <w:t>(</w:t>
            </w:r>
            <w:r w:rsidRPr="00B52549">
              <w:rPr>
                <w:rFonts w:eastAsia="Calibri"/>
                <w:i/>
                <w:color w:val="808080" w:themeColor="background1" w:themeShade="80"/>
                <w:kern w:val="24"/>
                <w:sz w:val="22"/>
                <w:szCs w:val="22"/>
                <w:lang w:val="ru-RU"/>
              </w:rPr>
              <w:t>Коммуникативная, познавательная деятельность)</w:t>
            </w:r>
          </w:p>
          <w:p w:rsidR="000C5D3A" w:rsidRPr="00B52549" w:rsidRDefault="000C5D3A" w:rsidP="000C5D3A">
            <w:pPr>
              <w:rPr>
                <w:color w:val="808080" w:themeColor="background1" w:themeShade="80"/>
              </w:rPr>
            </w:pPr>
            <w:r w:rsidRPr="00B52549">
              <w:rPr>
                <w:color w:val="808080" w:themeColor="background1" w:themeShade="80"/>
                <w:sz w:val="22"/>
                <w:szCs w:val="22"/>
              </w:rPr>
              <w:t>Чтение потешки</w:t>
            </w:r>
            <w:r w:rsidR="009455A6" w:rsidRPr="00B52549">
              <w:rPr>
                <w:color w:val="808080" w:themeColor="background1" w:themeShade="80"/>
                <w:sz w:val="22"/>
                <w:szCs w:val="22"/>
              </w:rPr>
              <w:t>:</w:t>
            </w:r>
            <w:r w:rsidRPr="00B52549">
              <w:rPr>
                <w:color w:val="808080" w:themeColor="background1" w:themeShade="80"/>
                <w:sz w:val="22"/>
                <w:szCs w:val="22"/>
              </w:rPr>
              <w:t xml:space="preserve"> «А у нас есть ложки, Волшебные немножко. Вот -тарелка, вот- еда, Не осталось и следа.</w:t>
            </w:r>
          </w:p>
          <w:p w:rsidR="009455A6" w:rsidRPr="00B52549" w:rsidRDefault="009455A6" w:rsidP="00D663E5">
            <w:pPr>
              <w:rPr>
                <w:color w:val="808080" w:themeColor="background1" w:themeShade="80"/>
              </w:rPr>
            </w:pPr>
            <w:r w:rsidRPr="00B52549">
              <w:rPr>
                <w:color w:val="808080" w:themeColor="background1" w:themeShade="80"/>
                <w:sz w:val="22"/>
                <w:szCs w:val="22"/>
              </w:rPr>
              <w:t xml:space="preserve">Цель: </w:t>
            </w:r>
            <w:r w:rsidR="000C5D3A" w:rsidRPr="00B52549">
              <w:rPr>
                <w:color w:val="808080" w:themeColor="background1" w:themeShade="80"/>
                <w:sz w:val="22"/>
                <w:szCs w:val="22"/>
              </w:rPr>
              <w:t xml:space="preserve">Привлечение внимания детей к пище, следить за правильной осанкой детей за столом, сидеть прямо, не отвлекаться. </w:t>
            </w:r>
          </w:p>
          <w:p w:rsidR="004A1945" w:rsidRPr="00B52549" w:rsidRDefault="004A1945" w:rsidP="00D663E5">
            <w:pPr>
              <w:rPr>
                <w:bCs/>
                <w:i/>
                <w:iCs/>
                <w:color w:val="808080" w:themeColor="background1" w:themeShade="80"/>
                <w:lang w:val="kk-KZ"/>
              </w:rPr>
            </w:pPr>
            <w:r w:rsidRPr="00B52549">
              <w:rPr>
                <w:i/>
                <w:color w:val="808080" w:themeColor="background1" w:themeShade="80"/>
                <w:sz w:val="22"/>
                <w:szCs w:val="22"/>
              </w:rPr>
              <w:lastRenderedPageBreak/>
              <w:t>(</w:t>
            </w:r>
            <w:r w:rsidR="000E08DC" w:rsidRPr="00B52549">
              <w:rPr>
                <w:i/>
                <w:color w:val="808080" w:themeColor="background1" w:themeShade="80"/>
                <w:sz w:val="22"/>
                <w:szCs w:val="22"/>
              </w:rPr>
              <w:t>***</w:t>
            </w:r>
            <w:r w:rsidR="000E08DC" w:rsidRPr="00B52549">
              <w:rPr>
                <w:bCs/>
                <w:i/>
                <w:iCs/>
                <w:color w:val="808080" w:themeColor="background1" w:themeShade="80"/>
                <w:sz w:val="22"/>
                <w:szCs w:val="22"/>
                <w:lang w:val="kk-KZ"/>
              </w:rPr>
              <w:t>Нан</w:t>
            </w:r>
            <w:r w:rsidR="00DE2392" w:rsidRPr="00B52549">
              <w:rPr>
                <w:bCs/>
                <w:i/>
                <w:iCs/>
                <w:color w:val="808080" w:themeColor="background1" w:themeShade="80"/>
                <w:sz w:val="22"/>
                <w:szCs w:val="22"/>
                <w:lang w:val="kk-KZ"/>
              </w:rPr>
              <w:t xml:space="preserve">, </w:t>
            </w:r>
            <w:r w:rsidR="000E08DC" w:rsidRPr="00B52549">
              <w:rPr>
                <w:bCs/>
                <w:i/>
                <w:iCs/>
                <w:color w:val="808080" w:themeColor="background1" w:themeShade="80"/>
                <w:sz w:val="22"/>
                <w:szCs w:val="22"/>
                <w:lang w:val="kk-KZ"/>
              </w:rPr>
              <w:t>шай ,май,ірімшік</w:t>
            </w:r>
            <w:r w:rsidR="000E08DC" w:rsidRPr="00B52549">
              <w:rPr>
                <w:i/>
                <w:iCs/>
                <w:color w:val="808080" w:themeColor="background1" w:themeShade="80"/>
                <w:sz w:val="22"/>
                <w:szCs w:val="22"/>
                <w:lang w:val="kk-KZ"/>
              </w:rPr>
              <w:t xml:space="preserve"> ,тәрелке, қасық,</w:t>
            </w:r>
            <w:r w:rsidR="002E4097" w:rsidRPr="00B52549">
              <w:rPr>
                <w:bCs/>
                <w:i/>
                <w:iCs/>
                <w:color w:val="808080" w:themeColor="background1" w:themeShade="80"/>
                <w:sz w:val="22"/>
                <w:szCs w:val="22"/>
                <w:lang w:val="kk-KZ"/>
              </w:rPr>
              <w:t xml:space="preserve">тамағыңды іш – кушай, ешь. ас болсын! </w:t>
            </w:r>
            <w:r w:rsidRPr="00B52549">
              <w:rPr>
                <w:i/>
                <w:color w:val="808080" w:themeColor="background1" w:themeShade="80"/>
                <w:sz w:val="22"/>
                <w:szCs w:val="22"/>
                <w:lang w:val="kk-KZ"/>
              </w:rPr>
              <w:t>познавательная, коммуникативная, трудовая деятельность)</w:t>
            </w:r>
          </w:p>
        </w:tc>
      </w:tr>
      <w:tr w:rsidR="004A1945" w:rsidRPr="00B52549" w:rsidTr="005237AD">
        <w:trPr>
          <w:trHeight w:val="348"/>
        </w:trPr>
        <w:tc>
          <w:tcPr>
            <w:tcW w:w="1912" w:type="dxa"/>
            <w:vMerge w:val="restart"/>
          </w:tcPr>
          <w:p w:rsidR="004A1945" w:rsidRPr="00B52549" w:rsidRDefault="00102105" w:rsidP="0071688D">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rPr>
              <w:lastRenderedPageBreak/>
              <w:t xml:space="preserve">Ұйымдастырылған іс-әрекетке дайындық /Подготовка к организованной деятельности </w:t>
            </w:r>
          </w:p>
        </w:tc>
        <w:tc>
          <w:tcPr>
            <w:tcW w:w="13540" w:type="dxa"/>
            <w:gridSpan w:val="26"/>
          </w:tcPr>
          <w:p w:rsidR="008F066B" w:rsidRPr="00B52549" w:rsidRDefault="0071688D" w:rsidP="008F066B">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w:t>
            </w:r>
            <w:r w:rsidR="004A1945" w:rsidRPr="00B52549">
              <w:rPr>
                <w:color w:val="808080" w:themeColor="background1" w:themeShade="80"/>
                <w:sz w:val="22"/>
                <w:szCs w:val="22"/>
                <w:lang w:val="kk-KZ"/>
              </w:rPr>
              <w:t xml:space="preserve">ұйымдастыру  үшін балалардағы  кішігірім қозғалыстағы ойын және ойын жаттығулары </w:t>
            </w:r>
          </w:p>
          <w:p w:rsidR="004A1945" w:rsidRPr="00B52549" w:rsidRDefault="004A1945" w:rsidP="008F066B">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 xml:space="preserve">Игры и игровые упражнения малой подвижности для организации детей к </w:t>
            </w:r>
            <w:r w:rsidR="009E201D" w:rsidRPr="00B52549">
              <w:rPr>
                <w:color w:val="808080" w:themeColor="background1" w:themeShade="80"/>
                <w:sz w:val="22"/>
                <w:szCs w:val="22"/>
              </w:rPr>
              <w:t>О</w:t>
            </w:r>
            <w:r w:rsidRPr="00B52549">
              <w:rPr>
                <w:color w:val="808080" w:themeColor="background1" w:themeShade="80"/>
                <w:sz w:val="22"/>
                <w:szCs w:val="22"/>
              </w:rPr>
              <w:t>Д</w:t>
            </w:r>
          </w:p>
        </w:tc>
      </w:tr>
      <w:tr w:rsidR="004A1945" w:rsidRPr="00B52549" w:rsidTr="005237AD">
        <w:trPr>
          <w:trHeight w:val="410"/>
        </w:trPr>
        <w:tc>
          <w:tcPr>
            <w:tcW w:w="1912" w:type="dxa"/>
            <w:vMerge/>
            <w:vAlign w:val="center"/>
          </w:tcPr>
          <w:p w:rsidR="004A1945" w:rsidRPr="00B52549" w:rsidRDefault="004A1945" w:rsidP="001778D4">
            <w:pPr>
              <w:contextualSpacing/>
              <w:rPr>
                <w:b/>
                <w:color w:val="808080" w:themeColor="background1" w:themeShade="80"/>
                <w:lang w:val="kk-KZ"/>
              </w:rPr>
            </w:pPr>
          </w:p>
        </w:tc>
        <w:tc>
          <w:tcPr>
            <w:tcW w:w="439" w:type="dxa"/>
            <w:gridSpan w:val="3"/>
          </w:tcPr>
          <w:p w:rsidR="004A1945" w:rsidRPr="00B52549" w:rsidRDefault="004A1945" w:rsidP="001778D4">
            <w:pPr>
              <w:widowControl w:val="0"/>
              <w:autoSpaceDE w:val="0"/>
              <w:autoSpaceDN w:val="0"/>
              <w:adjustRightInd w:val="0"/>
              <w:contextualSpacing/>
              <w:rPr>
                <w:color w:val="808080" w:themeColor="background1" w:themeShade="80"/>
              </w:rPr>
            </w:pPr>
          </w:p>
        </w:tc>
        <w:tc>
          <w:tcPr>
            <w:tcW w:w="737" w:type="dxa"/>
            <w:gridSpan w:val="6"/>
          </w:tcPr>
          <w:p w:rsidR="004A1945" w:rsidRPr="00B52549" w:rsidRDefault="004A1945" w:rsidP="001778D4">
            <w:pPr>
              <w:widowControl w:val="0"/>
              <w:autoSpaceDE w:val="0"/>
              <w:autoSpaceDN w:val="0"/>
              <w:adjustRightInd w:val="0"/>
              <w:contextualSpacing/>
              <w:rPr>
                <w:color w:val="808080" w:themeColor="background1" w:themeShade="80"/>
              </w:rPr>
            </w:pPr>
          </w:p>
        </w:tc>
        <w:tc>
          <w:tcPr>
            <w:tcW w:w="591" w:type="dxa"/>
            <w:gridSpan w:val="4"/>
          </w:tcPr>
          <w:p w:rsidR="004A1945" w:rsidRPr="00B52549" w:rsidRDefault="004A1945" w:rsidP="001778D4">
            <w:pPr>
              <w:jc w:val="both"/>
              <w:rPr>
                <w:color w:val="808080" w:themeColor="background1" w:themeShade="80"/>
              </w:rPr>
            </w:pPr>
          </w:p>
        </w:tc>
        <w:tc>
          <w:tcPr>
            <w:tcW w:w="7980" w:type="dxa"/>
            <w:gridSpan w:val="12"/>
          </w:tcPr>
          <w:p w:rsidR="004A1945" w:rsidRPr="00B52549" w:rsidRDefault="004A1945" w:rsidP="001778D4">
            <w:pPr>
              <w:shd w:val="clear" w:color="auto" w:fill="FFFFFF"/>
              <w:rPr>
                <w:color w:val="808080" w:themeColor="background1" w:themeShade="80"/>
                <w:u w:val="single"/>
              </w:rPr>
            </w:pPr>
            <w:r w:rsidRPr="00B52549">
              <w:rPr>
                <w:b/>
                <w:bCs/>
                <w:color w:val="808080" w:themeColor="background1" w:themeShade="80"/>
                <w:sz w:val="22"/>
                <w:szCs w:val="22"/>
                <w:u w:val="single"/>
                <w:shd w:val="clear" w:color="auto" w:fill="FFFFFF"/>
              </w:rPr>
              <w:t>«Назови лишнее слово»</w:t>
            </w:r>
          </w:p>
          <w:p w:rsidR="004A1945" w:rsidRPr="00B52549" w:rsidRDefault="004A1945" w:rsidP="000C5D3A">
            <w:pPr>
              <w:rPr>
                <w:color w:val="808080" w:themeColor="background1" w:themeShade="80"/>
                <w:shd w:val="clear" w:color="auto" w:fill="FFFFFF"/>
                <w:lang w:val="kk-KZ"/>
              </w:rPr>
            </w:pPr>
            <w:r w:rsidRPr="00B52549">
              <w:rPr>
                <w:color w:val="808080" w:themeColor="background1" w:themeShade="80"/>
                <w:sz w:val="22"/>
                <w:szCs w:val="22"/>
                <w:shd w:val="clear" w:color="auto" w:fill="FFFFFF"/>
              </w:rPr>
              <w:t> </w:t>
            </w:r>
            <w:r w:rsidR="000C5D3A" w:rsidRPr="00B52549">
              <w:rPr>
                <w:color w:val="808080" w:themeColor="background1" w:themeShade="80"/>
                <w:sz w:val="22"/>
                <w:szCs w:val="22"/>
                <w:shd w:val="clear" w:color="auto" w:fill="FFFFFF"/>
              </w:rPr>
              <w:t>А</w:t>
            </w:r>
            <w:r w:rsidRPr="00B52549">
              <w:rPr>
                <w:color w:val="808080" w:themeColor="background1" w:themeShade="80"/>
                <w:sz w:val="22"/>
                <w:szCs w:val="22"/>
                <w:shd w:val="clear" w:color="auto" w:fill="FFFFFF"/>
              </w:rPr>
              <w:t>ктивизирова</w:t>
            </w:r>
            <w:r w:rsidR="000C5D3A" w:rsidRPr="00B52549">
              <w:rPr>
                <w:color w:val="808080" w:themeColor="background1" w:themeShade="80"/>
                <w:sz w:val="22"/>
                <w:szCs w:val="22"/>
                <w:shd w:val="clear" w:color="auto" w:fill="FFFFFF"/>
              </w:rPr>
              <w:t>ние внимания; развитие</w:t>
            </w:r>
            <w:r w:rsidRPr="00B52549">
              <w:rPr>
                <w:color w:val="808080" w:themeColor="background1" w:themeShade="80"/>
                <w:sz w:val="22"/>
                <w:szCs w:val="22"/>
                <w:shd w:val="clear" w:color="auto" w:fill="FFFFFF"/>
              </w:rPr>
              <w:t xml:space="preserve"> мышлени</w:t>
            </w:r>
            <w:r w:rsidR="000C5D3A" w:rsidRPr="00B52549">
              <w:rPr>
                <w:color w:val="808080" w:themeColor="background1" w:themeShade="80"/>
                <w:sz w:val="22"/>
                <w:szCs w:val="22"/>
                <w:shd w:val="clear" w:color="auto" w:fill="FFFFFF"/>
              </w:rPr>
              <w:t>я, речи</w:t>
            </w:r>
            <w:r w:rsidRPr="00B52549">
              <w:rPr>
                <w:color w:val="808080" w:themeColor="background1" w:themeShade="80"/>
                <w:sz w:val="22"/>
                <w:szCs w:val="22"/>
                <w:shd w:val="clear" w:color="auto" w:fill="FFFFFF"/>
              </w:rPr>
              <w:t>.(</w:t>
            </w:r>
            <w:r w:rsidRPr="00B52549">
              <w:rPr>
                <w:i/>
                <w:color w:val="808080" w:themeColor="background1" w:themeShade="80"/>
                <w:sz w:val="22"/>
                <w:szCs w:val="22"/>
                <w:shd w:val="clear" w:color="auto" w:fill="FFFFFF"/>
                <w:lang w:val="kk-KZ"/>
              </w:rPr>
              <w:t>коммуникативная</w:t>
            </w:r>
            <w:r w:rsidRPr="00B52549">
              <w:rPr>
                <w:i/>
                <w:color w:val="808080" w:themeColor="background1" w:themeShade="80"/>
                <w:sz w:val="22"/>
                <w:szCs w:val="22"/>
                <w:lang w:val="kk-KZ"/>
              </w:rPr>
              <w:t>, познавательная</w:t>
            </w:r>
            <w:r w:rsidRPr="00B52549">
              <w:rPr>
                <w:i/>
                <w:color w:val="808080" w:themeColor="background1" w:themeShade="80"/>
                <w:sz w:val="22"/>
                <w:szCs w:val="22"/>
                <w:shd w:val="clear" w:color="auto" w:fill="FFFFFF"/>
                <w:lang w:val="kk-KZ"/>
              </w:rPr>
              <w:t>деятельности</w:t>
            </w:r>
            <w:r w:rsidRPr="00B52549">
              <w:rPr>
                <w:color w:val="808080" w:themeColor="background1" w:themeShade="80"/>
                <w:sz w:val="22"/>
                <w:szCs w:val="22"/>
                <w:shd w:val="clear" w:color="auto" w:fill="FFFFFF"/>
                <w:lang w:val="kk-KZ"/>
              </w:rPr>
              <w:t>)</w:t>
            </w:r>
          </w:p>
          <w:p w:rsidR="00BF54A5" w:rsidRPr="00B52549" w:rsidRDefault="00BF54A5" w:rsidP="00BF54A5">
            <w:pPr>
              <w:rPr>
                <w:b/>
                <w:color w:val="808080" w:themeColor="background1" w:themeShade="80"/>
                <w:u w:val="single"/>
              </w:rPr>
            </w:pPr>
            <w:r w:rsidRPr="00B52549">
              <w:rPr>
                <w:b/>
                <w:color w:val="808080" w:themeColor="background1" w:themeShade="80"/>
                <w:sz w:val="22"/>
                <w:szCs w:val="22"/>
                <w:u w:val="single"/>
              </w:rPr>
              <w:t>Д/игра: «На чем играю?»</w:t>
            </w:r>
          </w:p>
          <w:p w:rsidR="00BF54A5" w:rsidRPr="00B52549" w:rsidRDefault="00BF54A5" w:rsidP="00BF54A5">
            <w:pPr>
              <w:rPr>
                <w:color w:val="808080" w:themeColor="background1" w:themeShade="80"/>
              </w:rPr>
            </w:pPr>
            <w:r w:rsidRPr="00B52549">
              <w:rPr>
                <w:color w:val="808080" w:themeColor="background1" w:themeShade="80"/>
                <w:sz w:val="22"/>
                <w:szCs w:val="22"/>
              </w:rPr>
              <w:t>Цель игры: ведение хоровода по кругу.</w:t>
            </w:r>
          </w:p>
          <w:p w:rsidR="00BF54A5" w:rsidRPr="00B52549" w:rsidRDefault="00EF3681" w:rsidP="00BF54A5">
            <w:pPr>
              <w:rPr>
                <w:color w:val="808080" w:themeColor="background1" w:themeShade="80"/>
                <w:shd w:val="clear" w:color="auto" w:fill="FFFFFF"/>
              </w:rPr>
            </w:pPr>
            <w:r w:rsidRPr="00B52549">
              <w:rPr>
                <w:color w:val="808080" w:themeColor="background1" w:themeShade="80"/>
                <w:sz w:val="22"/>
                <w:szCs w:val="22"/>
                <w:shd w:val="clear" w:color="auto" w:fill="FFFFFF"/>
              </w:rPr>
              <w:t>(</w:t>
            </w:r>
            <w:r w:rsidR="00BF54A5" w:rsidRPr="00B52549">
              <w:rPr>
                <w:color w:val="808080" w:themeColor="background1" w:themeShade="80"/>
                <w:sz w:val="22"/>
                <w:szCs w:val="22"/>
                <w:shd w:val="clear" w:color="auto" w:fill="FFFFFF"/>
              </w:rPr>
              <w:t>Музыка****</w:t>
            </w:r>
            <w:r w:rsidRPr="00B52549">
              <w:rPr>
                <w:color w:val="808080" w:themeColor="background1" w:themeShade="80"/>
                <w:sz w:val="22"/>
                <w:szCs w:val="22"/>
                <w:shd w:val="clear" w:color="auto" w:fill="FFFFFF"/>
              </w:rPr>
              <w:t>)</w:t>
            </w:r>
          </w:p>
        </w:tc>
        <w:tc>
          <w:tcPr>
            <w:tcW w:w="3793" w:type="dxa"/>
          </w:tcPr>
          <w:p w:rsidR="004A1945" w:rsidRPr="00B52549" w:rsidRDefault="004A1945" w:rsidP="001778D4">
            <w:pPr>
              <w:pStyle w:val="c13"/>
              <w:shd w:val="clear" w:color="auto" w:fill="FFFFFF"/>
              <w:spacing w:before="0" w:beforeAutospacing="0" w:after="0" w:afterAutospacing="0"/>
              <w:rPr>
                <w:color w:val="808080" w:themeColor="background1" w:themeShade="80"/>
                <w:u w:val="single"/>
                <w:lang w:val="ru-RU"/>
              </w:rPr>
            </w:pPr>
            <w:r w:rsidRPr="00B52549">
              <w:rPr>
                <w:b/>
                <w:bCs/>
                <w:color w:val="808080" w:themeColor="background1" w:themeShade="80"/>
                <w:sz w:val="22"/>
                <w:szCs w:val="22"/>
                <w:lang w:val="ru-RU"/>
              </w:rPr>
              <w:t> </w:t>
            </w:r>
            <w:r w:rsidRPr="00B52549">
              <w:rPr>
                <w:b/>
                <w:bCs/>
                <w:color w:val="808080" w:themeColor="background1" w:themeShade="80"/>
                <w:sz w:val="22"/>
                <w:szCs w:val="22"/>
                <w:u w:val="single"/>
                <w:lang w:val="ru-RU"/>
              </w:rPr>
              <w:t>«</w:t>
            </w:r>
            <w:r w:rsidR="00BF54A5" w:rsidRPr="00B52549">
              <w:rPr>
                <w:b/>
                <w:bCs/>
                <w:color w:val="808080" w:themeColor="background1" w:themeShade="80"/>
                <w:sz w:val="22"/>
                <w:szCs w:val="22"/>
                <w:u w:val="single"/>
                <w:lang w:val="ru-RU"/>
              </w:rPr>
              <w:t>Лови,  да бросай-цвета называй</w:t>
            </w:r>
            <w:r w:rsidRPr="00B52549">
              <w:rPr>
                <w:b/>
                <w:bCs/>
                <w:color w:val="808080" w:themeColor="background1" w:themeShade="80"/>
                <w:sz w:val="22"/>
                <w:szCs w:val="22"/>
                <w:u w:val="single"/>
                <w:lang w:val="ru-RU"/>
              </w:rPr>
              <w:t>»</w:t>
            </w:r>
          </w:p>
          <w:p w:rsidR="004A1945" w:rsidRPr="00B52549" w:rsidRDefault="00BF54A5" w:rsidP="001778D4">
            <w:pPr>
              <w:shd w:val="clear" w:color="auto" w:fill="FFFFFF"/>
              <w:rPr>
                <w:color w:val="808080" w:themeColor="background1" w:themeShade="80"/>
              </w:rPr>
            </w:pPr>
            <w:r w:rsidRPr="00B52549">
              <w:rPr>
                <w:color w:val="808080" w:themeColor="background1" w:themeShade="80"/>
                <w:sz w:val="22"/>
                <w:szCs w:val="22"/>
              </w:rPr>
              <w:t>Цель: развитие способностей подбирать прилагательное к предмету, цвет</w:t>
            </w:r>
            <w:r w:rsidR="004A1945" w:rsidRPr="00B52549">
              <w:rPr>
                <w:color w:val="808080" w:themeColor="background1" w:themeShade="80"/>
                <w:sz w:val="22"/>
                <w:szCs w:val="22"/>
              </w:rPr>
              <w:t>.</w:t>
            </w:r>
          </w:p>
          <w:p w:rsidR="004A1945" w:rsidRPr="00B52549" w:rsidRDefault="004A1945" w:rsidP="0031149B">
            <w:pPr>
              <w:jc w:val="both"/>
              <w:rPr>
                <w:iCs/>
                <w:color w:val="808080" w:themeColor="background1" w:themeShade="80"/>
                <w:lang w:val="kk-KZ"/>
              </w:rPr>
            </w:pPr>
            <w:r w:rsidRPr="00B52549">
              <w:rPr>
                <w:color w:val="808080" w:themeColor="background1" w:themeShade="80"/>
                <w:sz w:val="22"/>
                <w:szCs w:val="22"/>
                <w:shd w:val="clear" w:color="auto" w:fill="FFFFFF"/>
              </w:rPr>
              <w:t xml:space="preserve"> (</w:t>
            </w:r>
            <w:r w:rsidR="009E201D" w:rsidRPr="00B52549">
              <w:rPr>
                <w:b/>
                <w:color w:val="808080" w:themeColor="background1" w:themeShade="80"/>
                <w:sz w:val="22"/>
                <w:szCs w:val="22"/>
                <w:shd w:val="clear" w:color="auto" w:fill="FFFFFF"/>
              </w:rPr>
              <w:t>***</w:t>
            </w:r>
            <w:r w:rsidR="001A22F2" w:rsidRPr="00B52549">
              <w:rPr>
                <w:iCs/>
                <w:color w:val="808080" w:themeColor="background1" w:themeShade="80"/>
                <w:sz w:val="22"/>
                <w:szCs w:val="22"/>
                <w:lang w:val="kk-KZ"/>
              </w:rPr>
              <w:t xml:space="preserve">Ақ, көк , қара, жасыл, сары, қызыл </w:t>
            </w:r>
            <w:r w:rsidRPr="00B52549">
              <w:rPr>
                <w:i/>
                <w:color w:val="808080" w:themeColor="background1" w:themeShade="80"/>
                <w:sz w:val="22"/>
                <w:szCs w:val="22"/>
                <w:shd w:val="clear" w:color="auto" w:fill="FFFFFF"/>
                <w:lang w:val="kk-KZ"/>
              </w:rPr>
              <w:t xml:space="preserve">коммуникативная </w:t>
            </w:r>
            <w:r w:rsidRPr="00B52549">
              <w:rPr>
                <w:color w:val="808080" w:themeColor="background1" w:themeShade="80"/>
                <w:sz w:val="22"/>
                <w:szCs w:val="22"/>
                <w:lang w:val="kk-KZ"/>
              </w:rPr>
              <w:t xml:space="preserve">игровая, </w:t>
            </w:r>
            <w:r w:rsidR="001636EC" w:rsidRPr="00B52549">
              <w:rPr>
                <w:i/>
                <w:color w:val="808080" w:themeColor="background1" w:themeShade="80"/>
                <w:sz w:val="22"/>
                <w:szCs w:val="22"/>
                <w:shd w:val="clear" w:color="auto" w:fill="FFFFFF"/>
                <w:lang w:val="kk-KZ"/>
              </w:rPr>
              <w:t>деятельности</w:t>
            </w:r>
            <w:r w:rsidR="0031149B" w:rsidRPr="00B52549">
              <w:rPr>
                <w:color w:val="808080" w:themeColor="background1" w:themeShade="80"/>
                <w:sz w:val="22"/>
                <w:szCs w:val="22"/>
              </w:rPr>
              <w:t>,ф</w:t>
            </w:r>
            <w:r w:rsidR="001636EC" w:rsidRPr="00B52549">
              <w:rPr>
                <w:color w:val="808080" w:themeColor="background1" w:themeShade="80"/>
                <w:sz w:val="22"/>
                <w:szCs w:val="22"/>
                <w:lang w:val="kk-KZ"/>
              </w:rPr>
              <w:t>изическая культура**</w:t>
            </w:r>
            <w:r w:rsidR="001636EC" w:rsidRPr="00B52549">
              <w:rPr>
                <w:color w:val="808080" w:themeColor="background1" w:themeShade="80"/>
                <w:sz w:val="22"/>
                <w:szCs w:val="22"/>
              </w:rPr>
              <w:t>.</w:t>
            </w:r>
            <w:r w:rsidRPr="00B52549">
              <w:rPr>
                <w:color w:val="808080" w:themeColor="background1" w:themeShade="80"/>
                <w:sz w:val="22"/>
                <w:szCs w:val="22"/>
                <w:shd w:val="clear" w:color="auto" w:fill="FFFFFF"/>
                <w:lang w:val="kk-KZ"/>
              </w:rPr>
              <w:t>)</w:t>
            </w:r>
          </w:p>
        </w:tc>
      </w:tr>
      <w:tr w:rsidR="004A1945" w:rsidRPr="00B52549" w:rsidTr="005237AD">
        <w:trPr>
          <w:trHeight w:val="699"/>
        </w:trPr>
        <w:tc>
          <w:tcPr>
            <w:tcW w:w="1912" w:type="dxa"/>
          </w:tcPr>
          <w:p w:rsidR="0031149B" w:rsidRPr="00B52549" w:rsidRDefault="00102105" w:rsidP="00102105">
            <w:pPr>
              <w:rPr>
                <w:b/>
                <w:bCs/>
                <w:color w:val="808080" w:themeColor="background1" w:themeShade="80"/>
                <w:lang w:val="kk-KZ"/>
              </w:rPr>
            </w:pPr>
            <w:r w:rsidRPr="00B52549">
              <w:rPr>
                <w:b/>
                <w:bCs/>
                <w:color w:val="808080" w:themeColor="background1" w:themeShade="80"/>
                <w:sz w:val="22"/>
                <w:szCs w:val="22"/>
              </w:rPr>
              <w:t>Ұйымдастырылған іс-әрекет</w:t>
            </w:r>
            <w:r w:rsidR="004A1945" w:rsidRPr="00B52549">
              <w:rPr>
                <w:b/>
                <w:bCs/>
                <w:color w:val="808080" w:themeColor="background1" w:themeShade="80"/>
                <w:sz w:val="22"/>
                <w:szCs w:val="22"/>
                <w:lang w:val="kk-KZ"/>
              </w:rPr>
              <w:t>/</w:t>
            </w:r>
          </w:p>
          <w:p w:rsidR="00102105" w:rsidRPr="00B52549" w:rsidRDefault="00102105" w:rsidP="00102105">
            <w:pPr>
              <w:rPr>
                <w:b/>
                <w:bCs/>
                <w:color w:val="808080" w:themeColor="background1" w:themeShade="80"/>
              </w:rPr>
            </w:pPr>
            <w:r w:rsidRPr="00B52549">
              <w:rPr>
                <w:b/>
                <w:bCs/>
                <w:color w:val="808080" w:themeColor="background1" w:themeShade="80"/>
                <w:sz w:val="22"/>
                <w:szCs w:val="22"/>
              </w:rPr>
              <w:t xml:space="preserve">Организованная деятельность </w:t>
            </w:r>
          </w:p>
          <w:p w:rsidR="008F066B" w:rsidRPr="00B52549" w:rsidRDefault="008F066B" w:rsidP="008F066B">
            <w:pPr>
              <w:widowControl w:val="0"/>
              <w:tabs>
                <w:tab w:val="left" w:pos="6640"/>
              </w:tabs>
              <w:autoSpaceDE w:val="0"/>
              <w:autoSpaceDN w:val="0"/>
              <w:adjustRightInd w:val="0"/>
              <w:contextualSpacing/>
              <w:rPr>
                <w:b/>
                <w:color w:val="808080" w:themeColor="background1" w:themeShade="80"/>
                <w:lang w:val="kk-KZ"/>
              </w:rPr>
            </w:pPr>
          </w:p>
        </w:tc>
        <w:tc>
          <w:tcPr>
            <w:tcW w:w="439" w:type="dxa"/>
            <w:gridSpan w:val="3"/>
          </w:tcPr>
          <w:p w:rsidR="004A1945" w:rsidRPr="00B52549" w:rsidRDefault="004A1945" w:rsidP="001778D4">
            <w:pPr>
              <w:rPr>
                <w:color w:val="808080" w:themeColor="background1" w:themeShade="80"/>
                <w:highlight w:val="yellow"/>
              </w:rPr>
            </w:pPr>
          </w:p>
        </w:tc>
        <w:tc>
          <w:tcPr>
            <w:tcW w:w="737" w:type="dxa"/>
            <w:gridSpan w:val="6"/>
          </w:tcPr>
          <w:p w:rsidR="004A1945" w:rsidRPr="00B52549" w:rsidRDefault="004A1945" w:rsidP="001778D4">
            <w:pPr>
              <w:rPr>
                <w:b/>
                <w:color w:val="808080" w:themeColor="background1" w:themeShade="80"/>
                <w:highlight w:val="yellow"/>
              </w:rPr>
            </w:pPr>
          </w:p>
        </w:tc>
        <w:tc>
          <w:tcPr>
            <w:tcW w:w="591" w:type="dxa"/>
            <w:gridSpan w:val="4"/>
          </w:tcPr>
          <w:p w:rsidR="004A1945" w:rsidRPr="00B52549" w:rsidRDefault="004A1945" w:rsidP="001778D4">
            <w:pPr>
              <w:rPr>
                <w:b/>
                <w:color w:val="808080" w:themeColor="background1" w:themeShade="80"/>
                <w:lang w:val="kk-KZ"/>
              </w:rPr>
            </w:pPr>
          </w:p>
        </w:tc>
        <w:tc>
          <w:tcPr>
            <w:tcW w:w="7980" w:type="dxa"/>
            <w:gridSpan w:val="12"/>
          </w:tcPr>
          <w:p w:rsidR="004A1945" w:rsidRPr="00B52549" w:rsidRDefault="004A1945" w:rsidP="003F4F69">
            <w:pPr>
              <w:rPr>
                <w:b/>
                <w:color w:val="808080" w:themeColor="background1" w:themeShade="80"/>
              </w:rPr>
            </w:pPr>
            <w:r w:rsidRPr="00B52549">
              <w:rPr>
                <w:b/>
                <w:color w:val="808080" w:themeColor="background1" w:themeShade="80"/>
                <w:sz w:val="22"/>
                <w:szCs w:val="22"/>
              </w:rPr>
              <w:t>Музыка (по плану специалиста)</w:t>
            </w:r>
          </w:p>
          <w:p w:rsidR="004A1945" w:rsidRPr="00B52549" w:rsidRDefault="004A1945" w:rsidP="003F4F69">
            <w:pPr>
              <w:rPr>
                <w:b/>
                <w:color w:val="808080" w:themeColor="background1" w:themeShade="80"/>
              </w:rPr>
            </w:pPr>
            <w:r w:rsidRPr="00B52549">
              <w:rPr>
                <w:b/>
                <w:color w:val="808080" w:themeColor="background1" w:themeShade="80"/>
                <w:sz w:val="22"/>
                <w:szCs w:val="22"/>
              </w:rPr>
              <w:t>Основы грамоты</w:t>
            </w:r>
          </w:p>
          <w:p w:rsidR="004A1945" w:rsidRPr="00B52549" w:rsidRDefault="004A1945" w:rsidP="00740400">
            <w:pPr>
              <w:rPr>
                <w:b/>
                <w:color w:val="808080" w:themeColor="background1" w:themeShade="80"/>
              </w:rPr>
            </w:pPr>
            <w:r w:rsidRPr="00B52549">
              <w:rPr>
                <w:b/>
                <w:color w:val="808080" w:themeColor="background1" w:themeShade="80"/>
                <w:sz w:val="22"/>
                <w:szCs w:val="22"/>
              </w:rPr>
              <w:t>Введение понятия «слово»</w:t>
            </w:r>
            <w:r w:rsidR="001636EC" w:rsidRPr="00B52549">
              <w:rPr>
                <w:b/>
                <w:color w:val="808080" w:themeColor="background1" w:themeShade="80"/>
                <w:sz w:val="22"/>
                <w:szCs w:val="22"/>
              </w:rPr>
              <w:t xml:space="preserve">, </w:t>
            </w:r>
            <w:r w:rsidR="002B21DD" w:rsidRPr="00B52549">
              <w:rPr>
                <w:b/>
                <w:color w:val="808080" w:themeColor="background1" w:themeShade="80"/>
                <w:sz w:val="22"/>
                <w:szCs w:val="22"/>
              </w:rPr>
              <w:t>«</w:t>
            </w:r>
            <w:r w:rsidR="001636EC" w:rsidRPr="00B52549">
              <w:rPr>
                <w:b/>
                <w:color w:val="808080" w:themeColor="background1" w:themeShade="80"/>
                <w:sz w:val="22"/>
                <w:szCs w:val="22"/>
              </w:rPr>
              <w:t>звук</w:t>
            </w:r>
            <w:r w:rsidR="002B21DD" w:rsidRPr="00B52549">
              <w:rPr>
                <w:b/>
                <w:color w:val="808080" w:themeColor="background1" w:themeShade="80"/>
                <w:sz w:val="22"/>
                <w:szCs w:val="22"/>
              </w:rPr>
              <w:t>»</w:t>
            </w:r>
            <w:r w:rsidRPr="00B52549">
              <w:rPr>
                <w:b/>
                <w:color w:val="808080" w:themeColor="background1" w:themeShade="80"/>
                <w:sz w:val="22"/>
                <w:szCs w:val="22"/>
              </w:rPr>
              <w:t xml:space="preserve">.  </w:t>
            </w:r>
          </w:p>
          <w:p w:rsidR="004A1945" w:rsidRPr="00B52549" w:rsidRDefault="000C146A" w:rsidP="000C146A">
            <w:pPr>
              <w:tabs>
                <w:tab w:val="left" w:pos="175"/>
              </w:tabs>
              <w:spacing w:before="45"/>
              <w:ind w:left="34"/>
              <w:jc w:val="both"/>
              <w:rPr>
                <w:color w:val="808080" w:themeColor="background1" w:themeShade="80"/>
              </w:rPr>
            </w:pPr>
            <w:r w:rsidRPr="00B52549">
              <w:rPr>
                <w:color w:val="808080" w:themeColor="background1" w:themeShade="80"/>
                <w:sz w:val="22"/>
                <w:szCs w:val="22"/>
              </w:rPr>
              <w:t>Формирование первоначального представления о терминах "слово","звук". 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r w:rsidR="009455A6" w:rsidRPr="00B52549">
              <w:rPr>
                <w:color w:val="808080" w:themeColor="background1" w:themeShade="80"/>
                <w:sz w:val="22"/>
                <w:szCs w:val="22"/>
              </w:rPr>
              <w:t>(</w:t>
            </w:r>
            <w:r w:rsidR="001A22F2" w:rsidRPr="00B52549">
              <w:rPr>
                <w:color w:val="808080" w:themeColor="background1" w:themeShade="80"/>
                <w:sz w:val="22"/>
                <w:szCs w:val="22"/>
              </w:rPr>
              <w:t>***</w:t>
            </w:r>
            <w:r w:rsidR="001A22F2" w:rsidRPr="00B52549">
              <w:rPr>
                <w:iCs/>
                <w:color w:val="808080" w:themeColor="background1" w:themeShade="80"/>
                <w:sz w:val="22"/>
                <w:szCs w:val="22"/>
                <w:lang w:val="kk-KZ"/>
              </w:rPr>
              <w:t xml:space="preserve"> Оң ,сол.</w:t>
            </w:r>
            <w:r w:rsidR="009455A6" w:rsidRPr="00B52549">
              <w:rPr>
                <w:iCs/>
                <w:color w:val="808080" w:themeColor="background1" w:themeShade="80"/>
                <w:sz w:val="22"/>
                <w:szCs w:val="22"/>
                <w:lang w:val="kk-KZ"/>
              </w:rPr>
              <w:t>)</w:t>
            </w:r>
          </w:p>
          <w:p w:rsidR="004A1945" w:rsidRPr="00B52549" w:rsidRDefault="004A1945" w:rsidP="00740400">
            <w:pPr>
              <w:rPr>
                <w:b/>
                <w:color w:val="808080" w:themeColor="background1" w:themeShade="80"/>
              </w:rPr>
            </w:pPr>
            <w:r w:rsidRPr="00B52549">
              <w:rPr>
                <w:b/>
                <w:color w:val="808080" w:themeColor="background1" w:themeShade="80"/>
                <w:sz w:val="22"/>
                <w:szCs w:val="22"/>
              </w:rPr>
              <w:t xml:space="preserve">Ознакомление с окружающим миром </w:t>
            </w:r>
          </w:p>
          <w:p w:rsidR="004A1945" w:rsidRPr="00B52549" w:rsidRDefault="004A1945" w:rsidP="00740400">
            <w:pPr>
              <w:rPr>
                <w:color w:val="808080" w:themeColor="background1" w:themeShade="80"/>
              </w:rPr>
            </w:pPr>
            <w:r w:rsidRPr="00B52549">
              <w:rPr>
                <w:color w:val="808080" w:themeColor="background1" w:themeShade="80"/>
                <w:sz w:val="22"/>
                <w:szCs w:val="22"/>
              </w:rPr>
              <w:t>«Детский сад глазами выпускников»</w:t>
            </w:r>
          </w:p>
          <w:p w:rsidR="004A1945" w:rsidRPr="00B52549" w:rsidRDefault="00C35967" w:rsidP="00F35597">
            <w:pPr>
              <w:pStyle w:val="a7"/>
              <w:ind w:left="34" w:firstLine="0"/>
              <w:rPr>
                <w:color w:val="808080" w:themeColor="background1" w:themeShade="80"/>
                <w:sz w:val="22"/>
                <w:szCs w:val="22"/>
              </w:rPr>
            </w:pPr>
            <w:r w:rsidRPr="00B52549">
              <w:rPr>
                <w:color w:val="808080" w:themeColor="background1" w:themeShade="80"/>
                <w:sz w:val="22"/>
                <w:szCs w:val="22"/>
              </w:rPr>
              <w:t>Учить называть свой детский сад, определять дорогу из дома в детский сад</w:t>
            </w:r>
            <w:r w:rsidRPr="00B52549">
              <w:rPr>
                <w:color w:val="808080" w:themeColor="background1" w:themeShade="80"/>
                <w:sz w:val="22"/>
                <w:szCs w:val="22"/>
                <w:lang w:val="ru-RU"/>
              </w:rPr>
              <w:t xml:space="preserve">. </w:t>
            </w:r>
            <w:r w:rsidR="004A1945" w:rsidRPr="00B52549">
              <w:rPr>
                <w:color w:val="808080" w:themeColor="background1" w:themeShade="80"/>
                <w:sz w:val="22"/>
                <w:szCs w:val="22"/>
              </w:rPr>
              <w:t>Развитие представлений о людях разных профессий, о содержании, характере и значении результатов труда, о труде работников детского сада</w:t>
            </w:r>
            <w:r w:rsidR="00F35597" w:rsidRPr="00B52549">
              <w:rPr>
                <w:color w:val="808080" w:themeColor="background1" w:themeShade="80"/>
                <w:sz w:val="22"/>
                <w:szCs w:val="22"/>
              </w:rPr>
              <w:t xml:space="preserve"> Обучение умению использовать знания о трудовом процессе в рассказе о труде своих родителей, замечать взаимосвязь людей в труде. Подведение к осознанию того, что окружающие предметы, игрушки созданы трудом человека, и к ним нужно бережно относиться</w:t>
            </w:r>
            <w:r w:rsidR="004A1945" w:rsidRPr="00B52549">
              <w:rPr>
                <w:color w:val="808080" w:themeColor="background1" w:themeShade="80"/>
                <w:sz w:val="22"/>
                <w:szCs w:val="22"/>
              </w:rPr>
              <w:t>.</w:t>
            </w:r>
            <w:r w:rsidR="00D47FF8" w:rsidRPr="00B52549">
              <w:rPr>
                <w:color w:val="808080" w:themeColor="background1" w:themeShade="80"/>
                <w:sz w:val="22"/>
                <w:szCs w:val="22"/>
              </w:rPr>
              <w:t>(</w:t>
            </w:r>
            <w:r w:rsidR="001A22F2" w:rsidRPr="00B52549">
              <w:rPr>
                <w:color w:val="808080" w:themeColor="background1" w:themeShade="80"/>
                <w:sz w:val="22"/>
                <w:szCs w:val="22"/>
              </w:rPr>
              <w:t>***</w:t>
            </w:r>
            <w:r w:rsidR="001A22F2" w:rsidRPr="00B52549">
              <w:rPr>
                <w:bCs/>
                <w:color w:val="808080" w:themeColor="background1" w:themeShade="80"/>
                <w:sz w:val="22"/>
                <w:szCs w:val="22"/>
              </w:rPr>
              <w:t>Балабақша,</w:t>
            </w:r>
            <w:r w:rsidR="001A22F2" w:rsidRPr="00B52549">
              <w:rPr>
                <w:iCs/>
                <w:color w:val="808080" w:themeColor="background1" w:themeShade="80"/>
                <w:sz w:val="22"/>
                <w:szCs w:val="22"/>
              </w:rPr>
              <w:t xml:space="preserve"> тәрбиеші, аспазшы.</w:t>
            </w:r>
            <w:r w:rsidR="00D47FF8" w:rsidRPr="00B52549">
              <w:rPr>
                <w:iCs/>
                <w:color w:val="808080" w:themeColor="background1" w:themeShade="80"/>
                <w:sz w:val="22"/>
                <w:szCs w:val="22"/>
              </w:rPr>
              <w:t>)</w:t>
            </w:r>
          </w:p>
          <w:p w:rsidR="004A1945" w:rsidRPr="00B52549" w:rsidRDefault="004A1945" w:rsidP="00E2621B">
            <w:pPr>
              <w:rPr>
                <w:b/>
                <w:color w:val="808080" w:themeColor="background1" w:themeShade="80"/>
                <w:lang w:val="kk-KZ"/>
              </w:rPr>
            </w:pPr>
            <w:r w:rsidRPr="00B52549">
              <w:rPr>
                <w:b/>
                <w:color w:val="808080" w:themeColor="background1" w:themeShade="80"/>
                <w:sz w:val="22"/>
                <w:szCs w:val="22"/>
              </w:rPr>
              <w:t xml:space="preserve">Художественная литература </w:t>
            </w:r>
          </w:p>
          <w:p w:rsidR="004A1945" w:rsidRPr="00B52549" w:rsidRDefault="004A1945" w:rsidP="00A542D6">
            <w:pPr>
              <w:rPr>
                <w:color w:val="808080" w:themeColor="background1" w:themeShade="80"/>
              </w:rPr>
            </w:pPr>
            <w:r w:rsidRPr="00B52549">
              <w:rPr>
                <w:color w:val="808080" w:themeColor="background1" w:themeShade="80"/>
                <w:sz w:val="22"/>
                <w:szCs w:val="22"/>
              </w:rPr>
              <w:t xml:space="preserve">Нурсултан Алимкулов  </w:t>
            </w:r>
            <w:r w:rsidRPr="00B52549">
              <w:rPr>
                <w:b/>
                <w:color w:val="808080" w:themeColor="background1" w:themeShade="80"/>
                <w:sz w:val="22"/>
                <w:szCs w:val="22"/>
              </w:rPr>
              <w:t>«Озорной мячик»</w:t>
            </w:r>
            <w:r w:rsidRPr="00B52549">
              <w:rPr>
                <w:color w:val="808080" w:themeColor="background1" w:themeShade="80"/>
                <w:sz w:val="22"/>
                <w:szCs w:val="22"/>
              </w:rPr>
              <w:t xml:space="preserve">  </w:t>
            </w:r>
            <w:r w:rsidRPr="00B52549">
              <w:rPr>
                <w:color w:val="808080" w:themeColor="background1" w:themeShade="80"/>
                <w:sz w:val="22"/>
                <w:szCs w:val="22"/>
              </w:rPr>
              <w:br/>
            </w:r>
            <w:r w:rsidR="008F066B" w:rsidRPr="00B52549">
              <w:rPr>
                <w:color w:val="808080" w:themeColor="background1" w:themeShade="80"/>
                <w:spacing w:val="2"/>
                <w:sz w:val="22"/>
                <w:szCs w:val="22"/>
              </w:rPr>
              <w:t xml:space="preserve">Обучение умению читать наизусть, выразительно </w:t>
            </w:r>
            <w:r w:rsidR="008F066B" w:rsidRPr="00B52549">
              <w:rPr>
                <w:color w:val="808080" w:themeColor="background1" w:themeShade="80"/>
                <w:sz w:val="22"/>
                <w:szCs w:val="22"/>
              </w:rPr>
              <w:t xml:space="preserve">передавать интонацию, логическое ударение, паузу, чувствовать и воспроизводить образность языка, передавать свое отношение к содержаниюстихотворения. Понимание </w:t>
            </w:r>
            <w:r w:rsidR="008F066B" w:rsidRPr="00B52549">
              <w:rPr>
                <w:color w:val="808080" w:themeColor="background1" w:themeShade="80"/>
                <w:spacing w:val="2"/>
                <w:sz w:val="22"/>
                <w:szCs w:val="22"/>
              </w:rPr>
              <w:t>литературного жанра стихотворени</w:t>
            </w:r>
            <w:r w:rsidR="009455A6" w:rsidRPr="00B52549">
              <w:rPr>
                <w:color w:val="808080" w:themeColor="background1" w:themeShade="80"/>
                <w:spacing w:val="2"/>
                <w:sz w:val="22"/>
                <w:szCs w:val="22"/>
              </w:rPr>
              <w:t>я</w:t>
            </w:r>
            <w:r w:rsidR="008F066B" w:rsidRPr="00B52549">
              <w:rPr>
                <w:color w:val="808080" w:themeColor="background1" w:themeShade="80"/>
                <w:spacing w:val="2"/>
                <w:sz w:val="22"/>
                <w:szCs w:val="22"/>
              </w:rPr>
              <w:t xml:space="preserve">. </w:t>
            </w:r>
            <w:r w:rsidR="00D47FF8" w:rsidRPr="00B52549">
              <w:rPr>
                <w:color w:val="808080" w:themeColor="background1" w:themeShade="80"/>
                <w:spacing w:val="2"/>
                <w:sz w:val="22"/>
                <w:szCs w:val="22"/>
              </w:rPr>
              <w:t>(</w:t>
            </w:r>
            <w:r w:rsidR="001A22F2" w:rsidRPr="00B52549">
              <w:rPr>
                <w:color w:val="808080" w:themeColor="background1" w:themeShade="80"/>
                <w:sz w:val="22"/>
                <w:szCs w:val="22"/>
                <w:shd w:val="clear" w:color="auto" w:fill="FFFFFF"/>
              </w:rPr>
              <w:t>***</w:t>
            </w:r>
            <w:r w:rsidR="001A22F2" w:rsidRPr="00B52549">
              <w:rPr>
                <w:bCs/>
                <w:color w:val="808080" w:themeColor="background1" w:themeShade="80"/>
                <w:sz w:val="22"/>
                <w:szCs w:val="22"/>
                <w:lang w:val="kk-KZ"/>
              </w:rPr>
              <w:t>Ойыншықтар</w:t>
            </w:r>
            <w:r w:rsidR="002E4097" w:rsidRPr="00B52549">
              <w:rPr>
                <w:color w:val="808080" w:themeColor="background1" w:themeShade="80"/>
                <w:sz w:val="22"/>
                <w:szCs w:val="22"/>
                <w:shd w:val="clear" w:color="auto" w:fill="FFFFFF"/>
              </w:rPr>
              <w:t xml:space="preserve">, </w:t>
            </w:r>
            <w:r w:rsidR="001A22F2" w:rsidRPr="00B52549">
              <w:rPr>
                <w:color w:val="808080" w:themeColor="background1" w:themeShade="80"/>
                <w:sz w:val="22"/>
                <w:szCs w:val="22"/>
                <w:shd w:val="clear" w:color="auto" w:fill="FFFFFF"/>
              </w:rPr>
              <w:t>доп,</w:t>
            </w:r>
            <w:r w:rsidR="00D47FF8" w:rsidRPr="00B52549">
              <w:rPr>
                <w:color w:val="808080" w:themeColor="background1" w:themeShade="80"/>
                <w:sz w:val="22"/>
                <w:szCs w:val="22"/>
                <w:shd w:val="clear" w:color="auto" w:fill="FFFFFF"/>
              </w:rPr>
              <w:t>)</w:t>
            </w:r>
          </w:p>
        </w:tc>
        <w:tc>
          <w:tcPr>
            <w:tcW w:w="3793" w:type="dxa"/>
          </w:tcPr>
          <w:p w:rsidR="004A1945" w:rsidRPr="00B52549" w:rsidRDefault="004A1945" w:rsidP="003F4F69">
            <w:pPr>
              <w:rPr>
                <w:b/>
                <w:color w:val="808080" w:themeColor="background1" w:themeShade="80"/>
              </w:rPr>
            </w:pPr>
            <w:r w:rsidRPr="00B52549">
              <w:rPr>
                <w:b/>
                <w:color w:val="808080" w:themeColor="background1" w:themeShade="80"/>
                <w:sz w:val="22"/>
                <w:szCs w:val="22"/>
              </w:rPr>
              <w:t>Казахский язык (по плану специалиста)</w:t>
            </w:r>
          </w:p>
          <w:p w:rsidR="004A1945" w:rsidRPr="00B52549" w:rsidRDefault="004A1945" w:rsidP="00A542D6">
            <w:pPr>
              <w:rPr>
                <w:b/>
                <w:color w:val="808080" w:themeColor="background1" w:themeShade="80"/>
              </w:rPr>
            </w:pPr>
            <w:r w:rsidRPr="00B52549">
              <w:rPr>
                <w:b/>
                <w:color w:val="808080" w:themeColor="background1" w:themeShade="80"/>
                <w:sz w:val="22"/>
                <w:szCs w:val="22"/>
              </w:rPr>
              <w:t>Основы грамоты</w:t>
            </w:r>
            <w:r w:rsidR="002B0495" w:rsidRPr="00B52549">
              <w:rPr>
                <w:b/>
                <w:color w:val="808080" w:themeColor="background1" w:themeShade="80"/>
                <w:sz w:val="22"/>
                <w:szCs w:val="22"/>
              </w:rPr>
              <w:t xml:space="preserve"> «Разные звуки»</w:t>
            </w:r>
          </w:p>
          <w:p w:rsidR="009455A6" w:rsidRPr="00B52549" w:rsidRDefault="002B0495" w:rsidP="002B0495">
            <w:pPr>
              <w:tabs>
                <w:tab w:val="left" w:pos="175"/>
              </w:tabs>
              <w:jc w:val="both"/>
              <w:rPr>
                <w:color w:val="808080" w:themeColor="background1" w:themeShade="80"/>
              </w:rPr>
            </w:pPr>
            <w:r w:rsidRPr="00B52549">
              <w:rPr>
                <w:color w:val="808080" w:themeColor="background1" w:themeShade="80"/>
                <w:sz w:val="22"/>
                <w:szCs w:val="22"/>
                <w:shd w:val="clear" w:color="auto" w:fill="FFFFFF"/>
              </w:rPr>
              <w:t xml:space="preserve">Закрепление первоначального представления </w:t>
            </w:r>
            <w:r w:rsidR="004A1945" w:rsidRPr="00B52549">
              <w:rPr>
                <w:color w:val="808080" w:themeColor="background1" w:themeShade="80"/>
                <w:sz w:val="22"/>
                <w:szCs w:val="22"/>
              </w:rPr>
              <w:t>о терминах "слово","звук".</w:t>
            </w:r>
            <w:r w:rsidR="000C146A" w:rsidRPr="00B52549">
              <w:rPr>
                <w:color w:val="808080" w:themeColor="background1" w:themeShade="80"/>
                <w:sz w:val="22"/>
                <w:szCs w:val="22"/>
              </w:rPr>
              <w:t>Подготовка руки к письму.</w:t>
            </w:r>
          </w:p>
          <w:p w:rsidR="00A542D6" w:rsidRPr="00B52549" w:rsidRDefault="004A1945" w:rsidP="00CC4E89">
            <w:pPr>
              <w:ind w:right="112"/>
              <w:rPr>
                <w:i/>
                <w:color w:val="808080" w:themeColor="background1" w:themeShade="80"/>
                <w:shd w:val="clear" w:color="auto" w:fill="FFFFFF"/>
                <w:lang w:val="kk-KZ"/>
              </w:rPr>
            </w:pPr>
            <w:r w:rsidRPr="00B52549">
              <w:rPr>
                <w:i/>
                <w:color w:val="808080" w:themeColor="background1" w:themeShade="80"/>
                <w:sz w:val="22"/>
                <w:szCs w:val="22"/>
                <w:shd w:val="clear" w:color="auto" w:fill="FFFFFF"/>
              </w:rPr>
              <w:t>.</w:t>
            </w:r>
            <w:r w:rsidR="00D47FF8" w:rsidRPr="00B52549">
              <w:rPr>
                <w:i/>
                <w:color w:val="808080" w:themeColor="background1" w:themeShade="80"/>
                <w:sz w:val="22"/>
                <w:szCs w:val="22"/>
                <w:shd w:val="clear" w:color="auto" w:fill="FFFFFF"/>
              </w:rPr>
              <w:t>(</w:t>
            </w:r>
            <w:r w:rsidR="002E4097" w:rsidRPr="00B52549">
              <w:rPr>
                <w:i/>
                <w:color w:val="808080" w:themeColor="background1" w:themeShade="80"/>
                <w:sz w:val="22"/>
                <w:szCs w:val="22"/>
                <w:shd w:val="clear" w:color="auto" w:fill="FFFFFF"/>
              </w:rPr>
              <w:t>***</w:t>
            </w:r>
            <w:r w:rsidR="002E4097" w:rsidRPr="00B52549">
              <w:rPr>
                <w:i/>
                <w:iCs/>
                <w:color w:val="808080" w:themeColor="background1" w:themeShade="80"/>
                <w:sz w:val="22"/>
                <w:szCs w:val="22"/>
                <w:lang w:val="kk-KZ"/>
              </w:rPr>
              <w:t xml:space="preserve"> Бірге ойнайық,</w:t>
            </w:r>
            <w:r w:rsidR="002E4097" w:rsidRPr="00B52549">
              <w:rPr>
                <w:bCs/>
                <w:i/>
                <w:color w:val="808080" w:themeColor="background1" w:themeShade="80"/>
                <w:sz w:val="22"/>
                <w:szCs w:val="22"/>
                <w:lang w:val="kk-KZ"/>
              </w:rPr>
              <w:t xml:space="preserve"> балабақша,</w:t>
            </w:r>
            <w:r w:rsidR="002E4097" w:rsidRPr="00B52549">
              <w:rPr>
                <w:i/>
                <w:iCs/>
                <w:color w:val="808080" w:themeColor="background1" w:themeShade="80"/>
                <w:sz w:val="22"/>
                <w:szCs w:val="22"/>
                <w:lang w:val="kk-KZ"/>
              </w:rPr>
              <w:t xml:space="preserve"> тәрбиеші, аспазшы</w:t>
            </w:r>
            <w:r w:rsidR="00D47FF8" w:rsidRPr="00B52549">
              <w:rPr>
                <w:i/>
                <w:iCs/>
                <w:color w:val="808080" w:themeColor="background1" w:themeShade="80"/>
                <w:sz w:val="22"/>
                <w:szCs w:val="22"/>
                <w:lang w:val="kk-KZ"/>
              </w:rPr>
              <w:t>)</w:t>
            </w:r>
            <w:r w:rsidR="002E4097" w:rsidRPr="00B52549">
              <w:rPr>
                <w:i/>
                <w:iCs/>
                <w:color w:val="808080" w:themeColor="background1" w:themeShade="80"/>
                <w:sz w:val="22"/>
                <w:szCs w:val="22"/>
                <w:lang w:val="kk-KZ"/>
              </w:rPr>
              <w:t>.</w:t>
            </w:r>
          </w:p>
          <w:p w:rsidR="004A1945" w:rsidRPr="00B52549" w:rsidRDefault="004A1945" w:rsidP="00740400">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 xml:space="preserve"> *(по плану специалиста)</w:t>
            </w:r>
          </w:p>
          <w:p w:rsidR="004A1945" w:rsidRPr="00B52549" w:rsidRDefault="004A1945" w:rsidP="003F4F69">
            <w:pPr>
              <w:ind w:right="-79"/>
              <w:rPr>
                <w:b/>
                <w:color w:val="808080" w:themeColor="background1" w:themeShade="80"/>
              </w:rPr>
            </w:pPr>
          </w:p>
        </w:tc>
      </w:tr>
      <w:tr w:rsidR="009307B6" w:rsidRPr="00B52549" w:rsidTr="005237AD">
        <w:trPr>
          <w:trHeight w:val="547"/>
        </w:trPr>
        <w:tc>
          <w:tcPr>
            <w:tcW w:w="1912" w:type="dxa"/>
          </w:tcPr>
          <w:p w:rsidR="009307B6" w:rsidRPr="00B52549" w:rsidRDefault="009307B6" w:rsidP="009307B6">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Серуенге дайындық</w:t>
            </w:r>
            <w:r w:rsidRPr="00B52549">
              <w:rPr>
                <w:b/>
                <w:bCs/>
                <w:color w:val="808080" w:themeColor="background1" w:themeShade="80"/>
                <w:sz w:val="22"/>
                <w:szCs w:val="22"/>
                <w:lang w:val="kk-KZ"/>
              </w:rPr>
              <w:t xml:space="preserve"> /</w:t>
            </w:r>
            <w:r w:rsidRPr="00B52549">
              <w:rPr>
                <w:b/>
                <w:bCs/>
                <w:color w:val="808080" w:themeColor="background1" w:themeShade="80"/>
                <w:sz w:val="22"/>
                <w:szCs w:val="22"/>
              </w:rPr>
              <w:t xml:space="preserve"> Подготовка к </w:t>
            </w:r>
            <w:r w:rsidRPr="00B52549">
              <w:rPr>
                <w:b/>
                <w:bCs/>
                <w:color w:val="808080" w:themeColor="background1" w:themeShade="80"/>
                <w:sz w:val="22"/>
                <w:szCs w:val="22"/>
              </w:rPr>
              <w:lastRenderedPageBreak/>
              <w:t>прогулке</w:t>
            </w:r>
          </w:p>
          <w:p w:rsidR="009307B6" w:rsidRPr="00B52549" w:rsidRDefault="009307B6" w:rsidP="001778D4">
            <w:pPr>
              <w:widowControl w:val="0"/>
              <w:tabs>
                <w:tab w:val="left" w:pos="6640"/>
              </w:tabs>
              <w:autoSpaceDE w:val="0"/>
              <w:autoSpaceDN w:val="0"/>
              <w:adjustRightInd w:val="0"/>
              <w:contextualSpacing/>
              <w:rPr>
                <w:b/>
                <w:bCs/>
                <w:color w:val="808080" w:themeColor="background1" w:themeShade="80"/>
              </w:rPr>
            </w:pPr>
          </w:p>
        </w:tc>
        <w:tc>
          <w:tcPr>
            <w:tcW w:w="13540" w:type="dxa"/>
            <w:gridSpan w:val="26"/>
          </w:tcPr>
          <w:p w:rsidR="009307B6" w:rsidRPr="00B52549" w:rsidRDefault="009307B6" w:rsidP="00691001">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9307B6" w:rsidRPr="00B52549" w:rsidRDefault="009307B6" w:rsidP="009307B6">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rPr>
              <w:t xml:space="preserve">Создание интереса к прогулке; индивидуальные беседы с детьми; отбор игрового материала для прогулки; мотивация деятельности детей </w:t>
            </w:r>
            <w:r w:rsidRPr="00B52549">
              <w:rPr>
                <w:i/>
                <w:color w:val="808080" w:themeColor="background1" w:themeShade="80"/>
                <w:sz w:val="22"/>
                <w:szCs w:val="22"/>
              </w:rPr>
              <w:lastRenderedPageBreak/>
              <w:t>на прогулке.</w:t>
            </w:r>
          </w:p>
          <w:p w:rsidR="009455A6" w:rsidRPr="00B52549" w:rsidRDefault="009307B6" w:rsidP="009307B6">
            <w:pPr>
              <w:rPr>
                <w:color w:val="808080" w:themeColor="background1" w:themeShade="80"/>
                <w:shd w:val="clear" w:color="auto" w:fill="FFFFFF"/>
              </w:rPr>
            </w:pPr>
            <w:r w:rsidRPr="00B52549">
              <w:rPr>
                <w:color w:val="808080" w:themeColor="background1" w:themeShade="80"/>
                <w:sz w:val="22"/>
                <w:szCs w:val="22"/>
                <w:shd w:val="clear" w:color="auto" w:fill="FFFFFF"/>
              </w:rPr>
              <w:t xml:space="preserve">Беседа «Как заботиться о своей одежде». </w:t>
            </w:r>
          </w:p>
          <w:p w:rsidR="009307B6" w:rsidRPr="00B52549" w:rsidRDefault="009307B6" w:rsidP="009307B6">
            <w:pPr>
              <w:rPr>
                <w:color w:val="808080" w:themeColor="background1" w:themeShade="80"/>
                <w:lang w:val="kk-KZ"/>
              </w:rPr>
            </w:pPr>
            <w:r w:rsidRPr="00B52549">
              <w:rPr>
                <w:i/>
                <w:color w:val="808080" w:themeColor="background1" w:themeShade="80"/>
                <w:sz w:val="22"/>
                <w:szCs w:val="22"/>
                <w:shd w:val="clear" w:color="auto" w:fill="FFFFFF"/>
                <w:lang w:val="kk-KZ"/>
              </w:rPr>
              <w:t>(***</w:t>
            </w:r>
            <w:r w:rsidRPr="00B52549">
              <w:rPr>
                <w:bCs/>
                <w:i/>
                <w:color w:val="808080" w:themeColor="background1" w:themeShade="80"/>
                <w:sz w:val="22"/>
                <w:szCs w:val="22"/>
                <w:lang w:val="kk-KZ"/>
              </w:rPr>
              <w:t>Шалбар, көйлек, жейде</w:t>
            </w:r>
            <w:r w:rsidRPr="00B52549">
              <w:rPr>
                <w:i/>
                <w:color w:val="808080" w:themeColor="background1" w:themeShade="80"/>
                <w:sz w:val="22"/>
                <w:szCs w:val="22"/>
                <w:shd w:val="clear" w:color="auto" w:fill="FFFFFF"/>
                <w:lang w:val="kk-KZ"/>
              </w:rPr>
              <w:t xml:space="preserve"> ,развитие речи – коммуникативная деятельность, ознакомление с окружающим,</w:t>
            </w:r>
            <w:r w:rsidRPr="00B52549">
              <w:rPr>
                <w:i/>
                <w:color w:val="808080" w:themeColor="background1" w:themeShade="80"/>
                <w:sz w:val="22"/>
                <w:szCs w:val="22"/>
                <w:lang w:val="kk-KZ"/>
              </w:rPr>
              <w:t xml:space="preserve"> самообслуживание</w:t>
            </w:r>
            <w:r w:rsidRPr="00B52549">
              <w:rPr>
                <w:i/>
                <w:color w:val="808080" w:themeColor="background1" w:themeShade="80"/>
                <w:sz w:val="22"/>
                <w:szCs w:val="22"/>
                <w:shd w:val="clear" w:color="auto" w:fill="FFFFFF"/>
                <w:lang w:val="kk-KZ"/>
              </w:rPr>
              <w:t>)</w:t>
            </w:r>
          </w:p>
        </w:tc>
      </w:tr>
      <w:tr w:rsidR="004A1945" w:rsidRPr="00B52549" w:rsidTr="005237AD">
        <w:trPr>
          <w:trHeight w:val="419"/>
        </w:trPr>
        <w:tc>
          <w:tcPr>
            <w:tcW w:w="1912" w:type="dxa"/>
            <w:vMerge w:val="restart"/>
            <w:vAlign w:val="center"/>
          </w:tcPr>
          <w:p w:rsidR="004A1945" w:rsidRPr="00B52549" w:rsidRDefault="009307B6" w:rsidP="001778D4">
            <w:pPr>
              <w:contextualSpacing/>
              <w:rPr>
                <w:b/>
                <w:bCs/>
                <w:color w:val="808080" w:themeColor="background1" w:themeShade="80"/>
                <w:lang w:val="kk-KZ"/>
              </w:rPr>
            </w:pPr>
            <w:r w:rsidRPr="00B52549">
              <w:rPr>
                <w:b/>
                <w:color w:val="808080" w:themeColor="background1" w:themeShade="80"/>
                <w:sz w:val="22"/>
                <w:szCs w:val="22"/>
                <w:lang w:val="kk-KZ"/>
              </w:rPr>
              <w:lastRenderedPageBreak/>
              <w:t>Серуен /Прогулка</w:t>
            </w:r>
          </w:p>
        </w:tc>
        <w:tc>
          <w:tcPr>
            <w:tcW w:w="292" w:type="dxa"/>
          </w:tcPr>
          <w:p w:rsidR="004A1945" w:rsidRPr="00B52549" w:rsidRDefault="004A1945" w:rsidP="001778D4">
            <w:pPr>
              <w:widowControl w:val="0"/>
              <w:autoSpaceDE w:val="0"/>
              <w:autoSpaceDN w:val="0"/>
              <w:adjustRightInd w:val="0"/>
              <w:contextualSpacing/>
              <w:rPr>
                <w:b/>
                <w:color w:val="808080" w:themeColor="background1" w:themeShade="80"/>
                <w:lang w:val="kk-KZ"/>
              </w:rPr>
            </w:pPr>
          </w:p>
        </w:tc>
        <w:tc>
          <w:tcPr>
            <w:tcW w:w="588" w:type="dxa"/>
            <w:gridSpan w:val="5"/>
          </w:tcPr>
          <w:p w:rsidR="004A1945" w:rsidRPr="00B52549" w:rsidRDefault="004A1945" w:rsidP="001778D4">
            <w:pPr>
              <w:widowControl w:val="0"/>
              <w:autoSpaceDE w:val="0"/>
              <w:autoSpaceDN w:val="0"/>
              <w:adjustRightInd w:val="0"/>
              <w:contextualSpacing/>
              <w:rPr>
                <w:b/>
                <w:color w:val="808080" w:themeColor="background1" w:themeShade="80"/>
              </w:rPr>
            </w:pPr>
          </w:p>
        </w:tc>
        <w:tc>
          <w:tcPr>
            <w:tcW w:w="887" w:type="dxa"/>
            <w:gridSpan w:val="7"/>
          </w:tcPr>
          <w:p w:rsidR="004A1945" w:rsidRPr="00B52549" w:rsidRDefault="004A1945" w:rsidP="001778D4">
            <w:pPr>
              <w:spacing w:line="240" w:lineRule="atLeast"/>
              <w:rPr>
                <w:color w:val="808080" w:themeColor="background1" w:themeShade="80"/>
                <w:lang w:val="kk-KZ"/>
              </w:rPr>
            </w:pPr>
          </w:p>
        </w:tc>
        <w:tc>
          <w:tcPr>
            <w:tcW w:w="6058" w:type="dxa"/>
            <w:gridSpan w:val="7"/>
          </w:tcPr>
          <w:p w:rsidR="004A1945" w:rsidRPr="00B52549" w:rsidRDefault="004A1945" w:rsidP="001778D4">
            <w:pPr>
              <w:shd w:val="clear" w:color="auto" w:fill="FFFFFF"/>
              <w:spacing w:line="294" w:lineRule="atLeast"/>
              <w:rPr>
                <w:rFonts w:ascii="Arial" w:hAnsi="Arial" w:cs="Arial"/>
                <w:color w:val="808080" w:themeColor="background1" w:themeShade="80"/>
                <w:u w:val="single"/>
              </w:rPr>
            </w:pPr>
            <w:r w:rsidRPr="00B52549">
              <w:rPr>
                <w:b/>
                <w:bCs/>
                <w:color w:val="808080" w:themeColor="background1" w:themeShade="80"/>
                <w:sz w:val="22"/>
                <w:szCs w:val="22"/>
                <w:u w:val="single"/>
              </w:rPr>
              <w:t>Наблюдение «Высота стояния солнца, движение его по небосклону»</w:t>
            </w:r>
          </w:p>
          <w:p w:rsidR="001D4237" w:rsidRPr="00B52549" w:rsidRDefault="004A1945" w:rsidP="002E4097">
            <w:pPr>
              <w:rPr>
                <w:bCs/>
                <w:i/>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rPr>
              <w:t> </w:t>
            </w:r>
            <w:r w:rsidR="00972C5B" w:rsidRPr="00B52549">
              <w:rPr>
                <w:color w:val="808080" w:themeColor="background1" w:themeShade="80"/>
                <w:sz w:val="22"/>
                <w:szCs w:val="22"/>
              </w:rPr>
              <w:t xml:space="preserve">Сезонные изменения в природе. Обучение умению наблюдать, различать называть сезонные изменения в природе осенью. </w:t>
            </w:r>
            <w:r w:rsidRPr="00B52549">
              <w:rPr>
                <w:color w:val="808080" w:themeColor="background1" w:themeShade="80"/>
                <w:sz w:val="22"/>
                <w:szCs w:val="22"/>
              </w:rPr>
              <w:t>Закрепление умения делать выводы.</w:t>
            </w:r>
            <w:r w:rsidR="001D4237" w:rsidRPr="00B52549">
              <w:rPr>
                <w:b/>
                <w:color w:val="808080" w:themeColor="background1" w:themeShade="80"/>
                <w:sz w:val="22"/>
                <w:szCs w:val="22"/>
                <w:lang w:val="kk-KZ"/>
              </w:rPr>
              <w:t xml:space="preserve"> (</w:t>
            </w:r>
            <w:r w:rsidR="00D731B4" w:rsidRPr="00B52549">
              <w:rPr>
                <w:i/>
                <w:color w:val="808080" w:themeColor="background1" w:themeShade="80"/>
                <w:sz w:val="22"/>
                <w:szCs w:val="22"/>
                <w:lang w:val="kk-KZ"/>
              </w:rPr>
              <w:t>Исследовательская, познавательная, коммуникативная, трудовая деятельность</w:t>
            </w:r>
            <w:r w:rsidR="002E4097" w:rsidRPr="00B52549">
              <w:rPr>
                <w:i/>
                <w:color w:val="808080" w:themeColor="background1" w:themeShade="80"/>
                <w:sz w:val="22"/>
                <w:szCs w:val="22"/>
              </w:rPr>
              <w:t>***</w:t>
            </w:r>
            <w:r w:rsidR="002E4097" w:rsidRPr="00B52549">
              <w:rPr>
                <w:bCs/>
                <w:i/>
                <w:color w:val="808080" w:themeColor="background1" w:themeShade="80"/>
                <w:sz w:val="22"/>
                <w:szCs w:val="22"/>
                <w:lang w:val="kk-KZ"/>
              </w:rPr>
              <w:t xml:space="preserve"> күн - солнце, аспан - небо, бұлт - облако</w:t>
            </w:r>
            <w:r w:rsidR="001D4237" w:rsidRPr="00B52549">
              <w:rPr>
                <w:i/>
                <w:color w:val="808080" w:themeColor="background1" w:themeShade="80"/>
                <w:sz w:val="22"/>
                <w:szCs w:val="22"/>
              </w:rPr>
              <w:t>)</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Обогащение словаря:</w:t>
            </w:r>
            <w:r w:rsidRPr="00B52549">
              <w:rPr>
                <w:color w:val="808080" w:themeColor="background1" w:themeShade="80"/>
                <w:sz w:val="22"/>
                <w:szCs w:val="22"/>
              </w:rPr>
              <w:t> долгота дня, полдень, нудный, простор, монтёр.</w:t>
            </w:r>
          </w:p>
          <w:p w:rsidR="00D731B4" w:rsidRPr="00B52549" w:rsidRDefault="004A1945" w:rsidP="001778D4">
            <w:pPr>
              <w:shd w:val="clear" w:color="auto" w:fill="FFFFFF"/>
              <w:spacing w:line="294" w:lineRule="atLeast"/>
              <w:rPr>
                <w:b/>
                <w:color w:val="808080" w:themeColor="background1" w:themeShade="80"/>
                <w:lang w:val="kk-KZ"/>
              </w:rPr>
            </w:pPr>
            <w:r w:rsidRPr="00B52549">
              <w:rPr>
                <w:bCs/>
                <w:color w:val="808080" w:themeColor="background1" w:themeShade="80"/>
                <w:sz w:val="22"/>
                <w:szCs w:val="22"/>
              </w:rPr>
              <w:t>Нудный дождь на землю льется,</w:t>
            </w:r>
            <w:r w:rsidRPr="00B52549">
              <w:rPr>
                <w:bCs/>
                <w:color w:val="808080" w:themeColor="background1" w:themeShade="80"/>
                <w:sz w:val="22"/>
                <w:szCs w:val="22"/>
              </w:rPr>
              <w:br/>
              <w:t>И поник простор.</w:t>
            </w:r>
            <w:r w:rsidRPr="00B52549">
              <w:rPr>
                <w:bCs/>
                <w:color w:val="808080" w:themeColor="background1" w:themeShade="80"/>
                <w:sz w:val="22"/>
                <w:szCs w:val="22"/>
              </w:rPr>
              <w:br/>
              <w:t>Осень вывинтила солнце,</w:t>
            </w:r>
            <w:r w:rsidRPr="00B52549">
              <w:rPr>
                <w:bCs/>
                <w:color w:val="808080" w:themeColor="background1" w:themeShade="80"/>
                <w:sz w:val="22"/>
                <w:szCs w:val="22"/>
              </w:rPr>
              <w:br/>
              <w:t>Словно лампочку монтер</w:t>
            </w:r>
            <w:r w:rsidRPr="00B52549">
              <w:rPr>
                <w:color w:val="808080" w:themeColor="background1" w:themeShade="80"/>
                <w:sz w:val="22"/>
                <w:szCs w:val="22"/>
              </w:rPr>
              <w:t>. В. Шварц</w:t>
            </w:r>
            <w:r w:rsidRPr="00B52549">
              <w:rPr>
                <w:color w:val="808080" w:themeColor="background1" w:themeShade="80"/>
                <w:sz w:val="22"/>
                <w:szCs w:val="22"/>
              </w:rPr>
              <w:br/>
            </w:r>
            <w:r w:rsidRPr="00B52549">
              <w:rPr>
                <w:bCs/>
                <w:color w:val="808080" w:themeColor="background1" w:themeShade="80"/>
                <w:sz w:val="22"/>
                <w:szCs w:val="22"/>
              </w:rPr>
              <w:t>Уж небо осенью дышало,</w:t>
            </w:r>
            <w:r w:rsidRPr="00B52549">
              <w:rPr>
                <w:bCs/>
                <w:color w:val="808080" w:themeColor="background1" w:themeShade="80"/>
                <w:sz w:val="22"/>
                <w:szCs w:val="22"/>
              </w:rPr>
              <w:br/>
              <w:t>Уж реже солнышко блистало,</w:t>
            </w:r>
            <w:r w:rsidRPr="00B52549">
              <w:rPr>
                <w:bCs/>
                <w:color w:val="808080" w:themeColor="background1" w:themeShade="80"/>
                <w:sz w:val="22"/>
                <w:szCs w:val="22"/>
              </w:rPr>
              <w:br/>
              <w:t>Короче становился день</w:t>
            </w:r>
            <w:r w:rsidRPr="00B52549">
              <w:rPr>
                <w:color w:val="808080" w:themeColor="background1" w:themeShade="80"/>
                <w:sz w:val="22"/>
                <w:szCs w:val="22"/>
              </w:rPr>
              <w:t>… А. Пушкин</w:t>
            </w:r>
          </w:p>
          <w:p w:rsidR="001D4237" w:rsidRPr="00B52549" w:rsidRDefault="004A1945" w:rsidP="001778D4">
            <w:pPr>
              <w:shd w:val="clear" w:color="auto" w:fill="FFFFFF"/>
              <w:spacing w:line="294" w:lineRule="atLeast"/>
              <w:rPr>
                <w:b/>
                <w:color w:val="808080" w:themeColor="background1" w:themeShade="80"/>
                <w:lang w:val="kk-KZ"/>
              </w:rPr>
            </w:pPr>
            <w:r w:rsidRPr="00B52549">
              <w:rPr>
                <w:color w:val="808080" w:themeColor="background1" w:themeShade="80"/>
                <w:sz w:val="22"/>
                <w:szCs w:val="22"/>
              </w:rPr>
              <w:t>- Почему осенью день становится короче?</w:t>
            </w:r>
            <w:r w:rsidRPr="00B52549">
              <w:rPr>
                <w:color w:val="808080" w:themeColor="background1" w:themeShade="80"/>
                <w:sz w:val="22"/>
                <w:szCs w:val="22"/>
              </w:rPr>
              <w:br/>
              <w:t>Долгота дня связана с высотой стояния солнца.</w:t>
            </w:r>
            <w:r w:rsidRPr="00B52549">
              <w:rPr>
                <w:color w:val="808080" w:themeColor="background1" w:themeShade="80"/>
                <w:sz w:val="22"/>
                <w:szCs w:val="22"/>
              </w:rPr>
              <w:br/>
              <w:t>Каждую неделю воспитатель обращает внимание, где находится солнце относительно высоко стоящих объектов в полдень:</w:t>
            </w:r>
            <w:r w:rsidRPr="00B52549">
              <w:rPr>
                <w:color w:val="808080" w:themeColor="background1" w:themeShade="80"/>
                <w:sz w:val="22"/>
                <w:szCs w:val="22"/>
              </w:rPr>
              <w:br/>
              <w:t>- Оно движется по небосклону всё ниже и ниже, день становится короче, ночь длиннее. На улице становится холоднее.</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Cs/>
                <w:color w:val="808080" w:themeColor="background1" w:themeShade="80"/>
                <w:sz w:val="22"/>
                <w:szCs w:val="22"/>
              </w:rPr>
              <w:t>Осень, осень…</w:t>
            </w:r>
            <w:r w:rsidRPr="00B52549">
              <w:rPr>
                <w:bCs/>
                <w:color w:val="808080" w:themeColor="background1" w:themeShade="80"/>
                <w:sz w:val="22"/>
                <w:szCs w:val="22"/>
              </w:rPr>
              <w:br/>
              <w:t>Солнце в тучах отсырело –</w:t>
            </w:r>
            <w:r w:rsidRPr="00B52549">
              <w:rPr>
                <w:bCs/>
                <w:color w:val="808080" w:themeColor="background1" w:themeShade="80"/>
                <w:sz w:val="22"/>
                <w:szCs w:val="22"/>
              </w:rPr>
              <w:br/>
              <w:t>Даже в полдень,</w:t>
            </w:r>
            <w:r w:rsidRPr="00B52549">
              <w:rPr>
                <w:bCs/>
                <w:color w:val="808080" w:themeColor="background1" w:themeShade="80"/>
                <w:sz w:val="22"/>
                <w:szCs w:val="22"/>
              </w:rPr>
              <w:br/>
              <w:t>Светит тускло и несмело</w:t>
            </w:r>
            <w:r w:rsidRPr="00B52549">
              <w:rPr>
                <w:b/>
                <w:bCs/>
                <w:color w:val="808080" w:themeColor="background1" w:themeShade="80"/>
                <w:sz w:val="22"/>
                <w:szCs w:val="22"/>
              </w:rPr>
              <w:t>…</w:t>
            </w:r>
            <w:r w:rsidRPr="00B52549">
              <w:rPr>
                <w:color w:val="808080" w:themeColor="background1" w:themeShade="80"/>
                <w:sz w:val="22"/>
                <w:szCs w:val="22"/>
              </w:rPr>
              <w:t> Т. Белозеров</w:t>
            </w:r>
            <w:r w:rsidRPr="00B52549">
              <w:rPr>
                <w:color w:val="808080" w:themeColor="background1" w:themeShade="80"/>
                <w:sz w:val="22"/>
                <w:szCs w:val="22"/>
              </w:rPr>
              <w:br/>
            </w:r>
            <w:r w:rsidRPr="00B52549">
              <w:rPr>
                <w:b/>
                <w:bCs/>
                <w:color w:val="808080" w:themeColor="background1" w:themeShade="80"/>
                <w:sz w:val="22"/>
                <w:szCs w:val="22"/>
              </w:rPr>
              <w:t>Подвижные игры: «Лиса в курятнике» </w:t>
            </w:r>
            <w:r w:rsidRPr="00B52549">
              <w:rPr>
                <w:color w:val="808080" w:themeColor="background1" w:themeShade="80"/>
                <w:sz w:val="22"/>
                <w:szCs w:val="22"/>
              </w:rPr>
              <w:t>.</w:t>
            </w:r>
            <w:r w:rsidR="00782E81" w:rsidRPr="00B52549">
              <w:rPr>
                <w:color w:val="808080" w:themeColor="background1" w:themeShade="80"/>
                <w:sz w:val="22"/>
                <w:szCs w:val="22"/>
              </w:rPr>
              <w:t xml:space="preserve">Цель: Создание двигательной среды, насыщенной различным оборудованием </w:t>
            </w:r>
            <w:r w:rsidR="00782E81" w:rsidRPr="00B52549">
              <w:rPr>
                <w:color w:val="808080" w:themeColor="background1" w:themeShade="80"/>
                <w:sz w:val="22"/>
                <w:szCs w:val="22"/>
              </w:rPr>
              <w:lastRenderedPageBreak/>
              <w:t>и спортивным инвентарем, способствующими развитию игры</w:t>
            </w:r>
          </w:p>
          <w:p w:rsidR="001D4237" w:rsidRPr="00B52549" w:rsidRDefault="00782E81" w:rsidP="001D4237">
            <w:pPr>
              <w:shd w:val="clear" w:color="auto" w:fill="FFFFFF"/>
              <w:spacing w:line="294" w:lineRule="atLeast"/>
              <w:rPr>
                <w:b/>
                <w:i/>
                <w:color w:val="808080" w:themeColor="background1" w:themeShade="80"/>
              </w:rPr>
            </w:pPr>
            <w:r w:rsidRPr="00B52549">
              <w:rPr>
                <w:b/>
                <w:i/>
                <w:color w:val="808080" w:themeColor="background1" w:themeShade="80"/>
                <w:sz w:val="22"/>
                <w:szCs w:val="22"/>
                <w:lang w:val="kk-KZ"/>
              </w:rPr>
              <w:t>(</w:t>
            </w:r>
            <w:r w:rsidR="002E4097" w:rsidRPr="00B52549">
              <w:rPr>
                <w:b/>
                <w:i/>
                <w:color w:val="808080" w:themeColor="background1" w:themeShade="80"/>
                <w:sz w:val="22"/>
                <w:szCs w:val="22"/>
                <w:lang w:val="kk-KZ"/>
              </w:rPr>
              <w:t>**</w:t>
            </w:r>
            <w:r w:rsidR="001D4237" w:rsidRPr="00B52549">
              <w:rPr>
                <w:i/>
                <w:color w:val="808080" w:themeColor="background1" w:themeShade="80"/>
                <w:sz w:val="22"/>
                <w:szCs w:val="22"/>
                <w:lang w:val="kk-KZ"/>
              </w:rPr>
              <w:t xml:space="preserve"> - </w:t>
            </w:r>
            <w:r w:rsidR="001D4237" w:rsidRPr="00B52549">
              <w:rPr>
                <w:b/>
                <w:i/>
                <w:color w:val="808080" w:themeColor="background1" w:themeShade="80"/>
                <w:sz w:val="22"/>
                <w:szCs w:val="22"/>
              </w:rPr>
              <w:t>двигательная деятельность игровая</w:t>
            </w:r>
            <w:r w:rsidRPr="00B52549">
              <w:rPr>
                <w:b/>
                <w:i/>
                <w:color w:val="808080" w:themeColor="background1" w:themeShade="80"/>
                <w:sz w:val="22"/>
                <w:szCs w:val="22"/>
              </w:rPr>
              <w:t>)</w:t>
            </w:r>
          </w:p>
          <w:p w:rsidR="001D4237" w:rsidRPr="00B52549" w:rsidRDefault="004A1945" w:rsidP="001778D4">
            <w:pPr>
              <w:shd w:val="clear" w:color="auto" w:fill="FFFFFF"/>
              <w:spacing w:line="294" w:lineRule="atLeast"/>
              <w:rPr>
                <w:b/>
                <w:bCs/>
                <w:color w:val="808080" w:themeColor="background1" w:themeShade="80"/>
              </w:rPr>
            </w:pPr>
            <w:r w:rsidRPr="00B52549">
              <w:rPr>
                <w:b/>
                <w:bCs/>
                <w:i/>
                <w:color w:val="808080" w:themeColor="background1" w:themeShade="80"/>
                <w:sz w:val="22"/>
                <w:szCs w:val="22"/>
              </w:rPr>
              <w:t>Индивидуальная работа</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Ходьба по буму и спрыгивание на обе ноги.</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i/>
                <w:iCs/>
                <w:color w:val="808080" w:themeColor="background1" w:themeShade="80"/>
                <w:sz w:val="22"/>
                <w:szCs w:val="22"/>
              </w:rPr>
              <w:t>Цель: </w:t>
            </w:r>
            <w:r w:rsidRPr="00B52549">
              <w:rPr>
                <w:bCs/>
                <w:color w:val="808080" w:themeColor="background1" w:themeShade="80"/>
                <w:sz w:val="22"/>
                <w:szCs w:val="22"/>
              </w:rPr>
              <w:t>развивать чувство равновесия и умение прыгать с возвышенности</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«Прыгни дальше».</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прыгать в длину с разбега</w:t>
            </w:r>
          </w:p>
          <w:p w:rsidR="00782E81" w:rsidRPr="00B52549" w:rsidRDefault="00782E81" w:rsidP="001778D4">
            <w:pPr>
              <w:shd w:val="clear" w:color="auto" w:fill="FFFFFF"/>
              <w:spacing w:line="294" w:lineRule="atLeast"/>
              <w:rPr>
                <w:b/>
                <w:bCs/>
                <w:color w:val="808080" w:themeColor="background1" w:themeShade="80"/>
              </w:rPr>
            </w:pPr>
            <w:r w:rsidRPr="00B52549">
              <w:rPr>
                <w:b/>
                <w:i/>
                <w:color w:val="808080" w:themeColor="background1" w:themeShade="80"/>
                <w:sz w:val="22"/>
                <w:szCs w:val="22"/>
              </w:rPr>
              <w:t>двигательная деятельность игровая</w:t>
            </w:r>
          </w:p>
          <w:p w:rsidR="0031149B" w:rsidRPr="00B52549" w:rsidRDefault="004A1945" w:rsidP="0031149B">
            <w:pPr>
              <w:rPr>
                <w:color w:val="808080" w:themeColor="background1" w:themeShade="80"/>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Приведение в порядок клумб на участке, сбор семян.</w:t>
            </w:r>
            <w:r w:rsidRPr="00B52549">
              <w:rPr>
                <w:color w:val="808080" w:themeColor="background1" w:themeShade="80"/>
                <w:sz w:val="22"/>
                <w:szCs w:val="22"/>
              </w:rPr>
              <w:br/>
            </w:r>
            <w:r w:rsidRPr="00B52549">
              <w:rPr>
                <w:b/>
                <w:bCs/>
                <w:color w:val="808080" w:themeColor="background1" w:themeShade="80"/>
                <w:sz w:val="22"/>
                <w:szCs w:val="22"/>
              </w:rPr>
              <w:t>Цель:</w:t>
            </w:r>
            <w:r w:rsidRPr="00B52549">
              <w:rPr>
                <w:color w:val="808080" w:themeColor="background1" w:themeShade="80"/>
                <w:sz w:val="22"/>
                <w:szCs w:val="22"/>
              </w:rPr>
              <w:t> </w:t>
            </w:r>
            <w:r w:rsidR="00972C5B" w:rsidRPr="00B52549">
              <w:rPr>
                <w:color w:val="808080" w:themeColor="background1" w:themeShade="80"/>
                <w:sz w:val="22"/>
                <w:szCs w:val="22"/>
              </w:rPr>
              <w:t>Развитие представлений о людях разных профессий, о содержании, характере и значении результатов труда</w:t>
            </w:r>
            <w:r w:rsidRPr="00B52549">
              <w:rPr>
                <w:color w:val="808080" w:themeColor="background1" w:themeShade="80"/>
                <w:sz w:val="22"/>
                <w:szCs w:val="22"/>
              </w:rPr>
              <w:t>.</w:t>
            </w:r>
          </w:p>
          <w:p w:rsidR="004A1945" w:rsidRPr="00B52549" w:rsidRDefault="00782E81" w:rsidP="0031149B">
            <w:pPr>
              <w:rPr>
                <w:bCs/>
                <w:color w:val="808080" w:themeColor="background1" w:themeShade="80"/>
                <w:lang w:val="kk-KZ"/>
              </w:rPr>
            </w:pPr>
            <w:r w:rsidRPr="00B52549">
              <w:rPr>
                <w:color w:val="808080" w:themeColor="background1" w:themeShade="80"/>
                <w:sz w:val="22"/>
                <w:szCs w:val="22"/>
              </w:rPr>
              <w:t>***</w:t>
            </w:r>
            <w:r w:rsidRPr="00B52549">
              <w:rPr>
                <w:bCs/>
                <w:color w:val="808080" w:themeColor="background1" w:themeShade="80"/>
                <w:sz w:val="22"/>
                <w:szCs w:val="22"/>
                <w:lang w:val="kk-KZ"/>
              </w:rPr>
              <w:t xml:space="preserve"> гүл - цветок, жапырақ - лист, тамыр – корень.</w:t>
            </w:r>
            <w:r w:rsidR="004A1945" w:rsidRPr="00B52549">
              <w:rPr>
                <w:color w:val="808080" w:themeColor="background1" w:themeShade="80"/>
                <w:sz w:val="22"/>
                <w:szCs w:val="22"/>
              </w:rPr>
              <w:br/>
              <w:t>Оборудование: ведерки, бумажные пакеты, грабли.</w:t>
            </w:r>
          </w:p>
          <w:p w:rsidR="004A1945" w:rsidRPr="00B52549" w:rsidRDefault="005C6D7C" w:rsidP="00E20C57">
            <w:pPr>
              <w:rPr>
                <w:b/>
                <w:color w:val="808080" w:themeColor="background1" w:themeShade="80"/>
                <w:lang w:val="kk-KZ"/>
              </w:rPr>
            </w:pPr>
            <w:r w:rsidRPr="00B52549">
              <w:rPr>
                <w:b/>
                <w:i/>
                <w:color w:val="808080" w:themeColor="background1" w:themeShade="80"/>
                <w:sz w:val="22"/>
                <w:szCs w:val="22"/>
                <w:lang w:val="kk-KZ"/>
              </w:rPr>
              <w:t>(</w:t>
            </w:r>
            <w:r w:rsidR="001D4237" w:rsidRPr="00B52549">
              <w:rPr>
                <w:b/>
                <w:i/>
                <w:color w:val="808080" w:themeColor="background1" w:themeShade="80"/>
                <w:sz w:val="22"/>
                <w:szCs w:val="22"/>
                <w:lang w:val="kk-KZ"/>
              </w:rPr>
              <w:t>Ознакомление с окружающим миром</w:t>
            </w:r>
            <w:r w:rsidR="001D4237" w:rsidRPr="00B52549">
              <w:rPr>
                <w:i/>
                <w:color w:val="808080" w:themeColor="background1" w:themeShade="80"/>
                <w:sz w:val="22"/>
                <w:szCs w:val="22"/>
                <w:lang w:val="kk-KZ"/>
              </w:rPr>
              <w:t xml:space="preserve"> – </w:t>
            </w:r>
            <w:r w:rsidR="001D4237" w:rsidRPr="00B52549">
              <w:rPr>
                <w:b/>
                <w:i/>
                <w:color w:val="808080" w:themeColor="background1" w:themeShade="80"/>
                <w:sz w:val="22"/>
                <w:szCs w:val="22"/>
                <w:lang w:val="kk-KZ"/>
              </w:rPr>
              <w:t>исследовательская,</w:t>
            </w:r>
            <w:r w:rsidR="001D4237" w:rsidRPr="00B52549">
              <w:rPr>
                <w:b/>
                <w:i/>
                <w:color w:val="808080" w:themeColor="background1" w:themeShade="80"/>
                <w:sz w:val="22"/>
                <w:szCs w:val="22"/>
              </w:rPr>
              <w:t>трудовая деятельность</w:t>
            </w:r>
            <w:r w:rsidRPr="00B52549">
              <w:rPr>
                <w:b/>
                <w:i/>
                <w:color w:val="808080" w:themeColor="background1" w:themeShade="80"/>
                <w:sz w:val="22"/>
                <w:szCs w:val="22"/>
              </w:rPr>
              <w:t>)</w:t>
            </w:r>
            <w:r w:rsidR="001D4237" w:rsidRPr="00B52549">
              <w:rPr>
                <w:i/>
                <w:color w:val="808080" w:themeColor="background1" w:themeShade="80"/>
                <w:sz w:val="22"/>
                <w:szCs w:val="22"/>
              </w:rPr>
              <w:br/>
            </w:r>
            <w:r w:rsidR="004A1945" w:rsidRPr="00B52549">
              <w:rPr>
                <w:b/>
                <w:color w:val="808080" w:themeColor="background1" w:themeShade="80"/>
                <w:sz w:val="22"/>
                <w:szCs w:val="22"/>
              </w:rPr>
              <w:t xml:space="preserve">Индивидуальная работа по ФИЗО. </w:t>
            </w:r>
          </w:p>
          <w:p w:rsidR="004A1945" w:rsidRPr="00B52549" w:rsidRDefault="004A1945" w:rsidP="00E20C57">
            <w:pPr>
              <w:rPr>
                <w:color w:val="808080" w:themeColor="background1" w:themeShade="80"/>
                <w:lang w:val="kk-KZ"/>
              </w:rPr>
            </w:pPr>
            <w:r w:rsidRPr="00B52549">
              <w:rPr>
                <w:color w:val="808080" w:themeColor="background1" w:themeShade="80"/>
                <w:sz w:val="22"/>
                <w:szCs w:val="22"/>
                <w:lang w:val="kk-KZ"/>
              </w:rPr>
              <w:t>Цель: х</w:t>
            </w:r>
            <w:r w:rsidRPr="00B52549">
              <w:rPr>
                <w:color w:val="808080" w:themeColor="background1" w:themeShade="80"/>
                <w:sz w:val="22"/>
                <w:szCs w:val="22"/>
              </w:rPr>
              <w:t xml:space="preserve">одьба мелким и широким шагом. </w:t>
            </w:r>
          </w:p>
          <w:p w:rsidR="004A1945" w:rsidRPr="00B52549" w:rsidRDefault="004A1945" w:rsidP="00E20C57">
            <w:pPr>
              <w:rPr>
                <w:color w:val="808080" w:themeColor="background1" w:themeShade="80"/>
                <w:lang w:val="kk-KZ"/>
              </w:rPr>
            </w:pP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tc>
        <w:tc>
          <w:tcPr>
            <w:tcW w:w="5715" w:type="dxa"/>
            <w:gridSpan w:val="6"/>
          </w:tcPr>
          <w:p w:rsidR="004A1945" w:rsidRPr="00B52549" w:rsidRDefault="004A1945" w:rsidP="001778D4">
            <w:pPr>
              <w:shd w:val="clear" w:color="auto" w:fill="FFFFFF"/>
              <w:spacing w:line="294" w:lineRule="atLeast"/>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w:t>
            </w:r>
            <w:r w:rsidRPr="00B52549">
              <w:rPr>
                <w:b/>
                <w:color w:val="808080" w:themeColor="background1" w:themeShade="80"/>
                <w:sz w:val="22"/>
                <w:szCs w:val="22"/>
                <w:u w:val="single"/>
              </w:rPr>
              <w:t>Что такое воздух»</w:t>
            </w:r>
          </w:p>
          <w:p w:rsidR="001D4237" w:rsidRPr="00B52549" w:rsidRDefault="004A1945" w:rsidP="001778D4">
            <w:pPr>
              <w:shd w:val="clear" w:color="auto" w:fill="FFFFFF"/>
              <w:spacing w:line="294" w:lineRule="atLeast"/>
              <w:rPr>
                <w:color w:val="808080" w:themeColor="background1" w:themeShade="80"/>
              </w:rPr>
            </w:pPr>
            <w:r w:rsidRPr="00B52549">
              <w:rPr>
                <w:color w:val="808080" w:themeColor="background1" w:themeShade="80"/>
                <w:sz w:val="22"/>
                <w:szCs w:val="22"/>
              </w:rPr>
              <w:t>Цель: Познакомить детей с таким компонентом природы как воздух, его свойствами.</w:t>
            </w:r>
          </w:p>
          <w:p w:rsidR="00D731B4" w:rsidRPr="00B52549" w:rsidRDefault="00D731B4" w:rsidP="00782E81">
            <w:pPr>
              <w:rPr>
                <w:i/>
                <w:color w:val="808080" w:themeColor="background1" w:themeShade="80"/>
              </w:rPr>
            </w:pPr>
            <w:r w:rsidRPr="00B52549">
              <w:rPr>
                <w:b/>
                <w:i/>
                <w:color w:val="808080" w:themeColor="background1" w:themeShade="80"/>
                <w:sz w:val="22"/>
                <w:szCs w:val="22"/>
                <w:lang w:val="kk-KZ"/>
              </w:rPr>
              <w:t>(</w:t>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i/>
                <w:color w:val="808080" w:themeColor="background1" w:themeShade="80"/>
                <w:sz w:val="22"/>
                <w:szCs w:val="22"/>
              </w:rPr>
              <w:t>)</w:t>
            </w:r>
          </w:p>
          <w:p w:rsidR="004A1945" w:rsidRPr="00B52549" w:rsidRDefault="004A1945" w:rsidP="00782E81">
            <w:pPr>
              <w:rPr>
                <w:bCs/>
                <w:color w:val="808080" w:themeColor="background1" w:themeShade="80"/>
                <w:lang w:val="kk-KZ"/>
              </w:rPr>
            </w:pPr>
            <w:r w:rsidRPr="00B52549">
              <w:rPr>
                <w:b/>
                <w:bCs/>
                <w:color w:val="808080" w:themeColor="background1" w:themeShade="80"/>
                <w:sz w:val="22"/>
                <w:szCs w:val="22"/>
              </w:rPr>
              <w:t>Обогащение словаря:</w:t>
            </w:r>
            <w:r w:rsidRPr="00B52549">
              <w:rPr>
                <w:color w:val="808080" w:themeColor="background1" w:themeShade="80"/>
                <w:sz w:val="22"/>
                <w:szCs w:val="22"/>
              </w:rPr>
              <w:t> осенний, влажный, холодный, грибной, дубовый, кленовый, рябиновый, резной.</w:t>
            </w:r>
            <w:r w:rsidR="00782E81" w:rsidRPr="00B52549">
              <w:rPr>
                <w:color w:val="808080" w:themeColor="background1" w:themeShade="80"/>
                <w:sz w:val="22"/>
                <w:szCs w:val="22"/>
              </w:rPr>
              <w:t>***</w:t>
            </w:r>
            <w:r w:rsidR="00782E81" w:rsidRPr="00B52549">
              <w:rPr>
                <w:bCs/>
                <w:color w:val="808080" w:themeColor="background1" w:themeShade="80"/>
                <w:sz w:val="22"/>
                <w:szCs w:val="22"/>
                <w:lang w:val="kk-KZ"/>
              </w:rPr>
              <w:t xml:space="preserve"> жел - ветер, суық - холодный, жылы - теплый,.</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Беседа.</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-Чем мы с вами дышим?</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-Давайте, сначала вдохнем глубоко – глубоко, а затем выдохнем.</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-Как вы думаете, что мы вдыхали? (Воздух)</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 Но что, же такое воздух? Кто-нибудь его видел? </w:t>
            </w:r>
            <w:r w:rsidRPr="00B52549">
              <w:rPr>
                <w:i/>
                <w:iCs/>
                <w:color w:val="808080" w:themeColor="background1" w:themeShade="80"/>
                <w:sz w:val="22"/>
                <w:szCs w:val="22"/>
              </w:rPr>
              <w:t>(</w:t>
            </w:r>
            <w:r w:rsidRPr="00B52549">
              <w:rPr>
                <w:color w:val="808080" w:themeColor="background1" w:themeShade="80"/>
                <w:sz w:val="22"/>
                <w:szCs w:val="22"/>
              </w:rPr>
              <w:t>Мы его не видим, но он всегда вокруг нас).</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-Почему мы его не видим?</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-Почему называем его невидимкой? (Воздух – легкий, невидимый).</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-Как доказать, что мы дышим?</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-Что вы чувствуете?  (Ладошке становится тепло от вашего дыхания).</w:t>
            </w:r>
            <w:r w:rsidR="00D731B4" w:rsidRPr="00B52549">
              <w:rPr>
                <w:b/>
                <w:i/>
                <w:color w:val="808080" w:themeColor="background1" w:themeShade="80"/>
                <w:sz w:val="22"/>
                <w:szCs w:val="22"/>
                <w:lang w:val="kk-KZ"/>
              </w:rPr>
              <w:t>(</w:t>
            </w:r>
            <w:r w:rsidR="00AE0F9B" w:rsidRPr="00B52549">
              <w:rPr>
                <w:b/>
                <w:i/>
                <w:color w:val="808080" w:themeColor="background1" w:themeShade="80"/>
                <w:sz w:val="22"/>
                <w:szCs w:val="22"/>
                <w:lang w:val="kk-KZ"/>
              </w:rPr>
              <w:t>коммуникативная</w:t>
            </w:r>
            <w:r w:rsidR="00D731B4" w:rsidRPr="00B52549">
              <w:rPr>
                <w:b/>
                <w:i/>
                <w:color w:val="808080" w:themeColor="background1" w:themeShade="80"/>
                <w:sz w:val="22"/>
                <w:szCs w:val="22"/>
                <w:lang w:val="kk-KZ"/>
              </w:rPr>
              <w:t xml:space="preserve"> деятельность</w:t>
            </w:r>
            <w:r w:rsidR="00AE0F9B" w:rsidRPr="00B52549">
              <w:rPr>
                <w:b/>
                <w:i/>
                <w:color w:val="808080" w:themeColor="background1" w:themeShade="80"/>
                <w:sz w:val="22"/>
                <w:szCs w:val="22"/>
                <w:lang w:val="kk-KZ"/>
              </w:rPr>
              <w:t>,</w:t>
            </w:r>
            <w:r w:rsidR="00782E81" w:rsidRPr="00B52549">
              <w:rPr>
                <w:color w:val="808080" w:themeColor="background1" w:themeShade="80"/>
                <w:sz w:val="22"/>
                <w:szCs w:val="22"/>
              </w:rPr>
              <w:t>***</w:t>
            </w:r>
            <w:r w:rsidR="00782E81" w:rsidRPr="00B52549">
              <w:rPr>
                <w:bCs/>
                <w:color w:val="808080" w:themeColor="background1" w:themeShade="80"/>
                <w:sz w:val="22"/>
                <w:szCs w:val="22"/>
                <w:lang w:val="kk-KZ"/>
              </w:rPr>
              <w:t xml:space="preserve"> Күз, Қыркүйек</w:t>
            </w:r>
            <w:r w:rsidR="00FA7BB5" w:rsidRPr="00B52549">
              <w:rPr>
                <w:bCs/>
                <w:color w:val="808080" w:themeColor="background1" w:themeShade="80"/>
                <w:sz w:val="22"/>
                <w:szCs w:val="22"/>
                <w:lang w:val="kk-KZ"/>
              </w:rPr>
              <w:t>, ауа.</w:t>
            </w:r>
            <w:r w:rsidR="00D731B4" w:rsidRPr="00B52549">
              <w:rPr>
                <w:bCs/>
                <w:color w:val="808080" w:themeColor="background1" w:themeShade="80"/>
                <w:sz w:val="22"/>
                <w:szCs w:val="22"/>
                <w:lang w:val="kk-KZ"/>
              </w:rPr>
              <w:t>)</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Cs/>
                <w:color w:val="808080" w:themeColor="background1" w:themeShade="80"/>
                <w:sz w:val="22"/>
                <w:szCs w:val="22"/>
              </w:rPr>
              <w:t>В комнате воздух осенний -</w:t>
            </w:r>
            <w:r w:rsidRPr="00B52549">
              <w:rPr>
                <w:bCs/>
                <w:color w:val="808080" w:themeColor="background1" w:themeShade="80"/>
                <w:sz w:val="22"/>
                <w:szCs w:val="22"/>
              </w:rPr>
              <w:br/>
              <w:t>Влажный, холодный, грибной.</w:t>
            </w:r>
            <w:r w:rsidRPr="00B52549">
              <w:rPr>
                <w:bCs/>
                <w:color w:val="808080" w:themeColor="background1" w:themeShade="80"/>
                <w:sz w:val="22"/>
                <w:szCs w:val="22"/>
              </w:rPr>
              <w:br/>
              <w:t>Запахи летних растений</w:t>
            </w:r>
            <w:r w:rsidRPr="00B52549">
              <w:rPr>
                <w:bCs/>
                <w:color w:val="808080" w:themeColor="background1" w:themeShade="80"/>
                <w:sz w:val="22"/>
                <w:szCs w:val="22"/>
              </w:rPr>
              <w:br/>
              <w:t>Он забирает с собой.</w:t>
            </w:r>
            <w:r w:rsidRPr="00B52549">
              <w:rPr>
                <w:bCs/>
                <w:color w:val="808080" w:themeColor="background1" w:themeShade="80"/>
                <w:sz w:val="22"/>
                <w:szCs w:val="22"/>
              </w:rPr>
              <w:br/>
              <w:t>В комнате воздух осенний -</w:t>
            </w:r>
            <w:r w:rsidRPr="00B52549">
              <w:rPr>
                <w:bCs/>
                <w:color w:val="808080" w:themeColor="background1" w:themeShade="80"/>
                <w:sz w:val="22"/>
                <w:szCs w:val="22"/>
              </w:rPr>
              <w:br/>
              <w:t>Места не стало теплу.</w:t>
            </w:r>
            <w:r w:rsidRPr="00B52549">
              <w:rPr>
                <w:bCs/>
                <w:color w:val="808080" w:themeColor="background1" w:themeShade="80"/>
                <w:sz w:val="22"/>
                <w:szCs w:val="22"/>
              </w:rPr>
              <w:br/>
              <w:t>Птиц улетающих тени</w:t>
            </w:r>
            <w:r w:rsidRPr="00B52549">
              <w:rPr>
                <w:bCs/>
                <w:color w:val="808080" w:themeColor="background1" w:themeShade="80"/>
                <w:sz w:val="22"/>
                <w:szCs w:val="22"/>
              </w:rPr>
              <w:br/>
              <w:t>Тихо скользят по стеклу.</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Cs/>
                <w:color w:val="808080" w:themeColor="background1" w:themeShade="80"/>
                <w:sz w:val="22"/>
                <w:szCs w:val="22"/>
              </w:rPr>
              <w:lastRenderedPageBreak/>
              <w:t>Загадка.</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Cs/>
                <w:color w:val="808080" w:themeColor="background1" w:themeShade="80"/>
                <w:sz w:val="22"/>
                <w:szCs w:val="22"/>
              </w:rPr>
              <w:t>Через нос проходит в грудь,</w:t>
            </w:r>
            <w:r w:rsidRPr="00B52549">
              <w:rPr>
                <w:bCs/>
                <w:color w:val="808080" w:themeColor="background1" w:themeShade="80"/>
                <w:sz w:val="22"/>
                <w:szCs w:val="22"/>
              </w:rPr>
              <w:br/>
              <w:t>И обратный держит путь,</w:t>
            </w:r>
            <w:r w:rsidRPr="00B52549">
              <w:rPr>
                <w:bCs/>
                <w:color w:val="808080" w:themeColor="background1" w:themeShade="80"/>
                <w:sz w:val="22"/>
                <w:szCs w:val="22"/>
              </w:rPr>
              <w:br/>
              <w:t>Oн невидимый, и все же</w:t>
            </w:r>
            <w:r w:rsidRPr="00B52549">
              <w:rPr>
                <w:bCs/>
                <w:color w:val="808080" w:themeColor="background1" w:themeShade="80"/>
                <w:sz w:val="22"/>
                <w:szCs w:val="22"/>
              </w:rPr>
              <w:br/>
              <w:t>Без него мы жить не можем.</w:t>
            </w:r>
            <w:r w:rsidRPr="00B52549">
              <w:rPr>
                <w:color w:val="808080" w:themeColor="background1" w:themeShade="80"/>
                <w:sz w:val="22"/>
                <w:szCs w:val="22"/>
              </w:rPr>
              <w:t> (Воздух)</w:t>
            </w:r>
          </w:p>
          <w:p w:rsidR="001D4237" w:rsidRPr="00B52549" w:rsidRDefault="001D4237" w:rsidP="001778D4">
            <w:pPr>
              <w:shd w:val="clear" w:color="auto" w:fill="FFFFFF"/>
              <w:spacing w:line="294" w:lineRule="atLeast"/>
              <w:rPr>
                <w:i/>
                <w:color w:val="808080" w:themeColor="background1" w:themeShade="80"/>
              </w:rPr>
            </w:pPr>
            <w:r w:rsidRPr="00B52549">
              <w:rPr>
                <w:i/>
                <w:color w:val="808080" w:themeColor="background1" w:themeShade="80"/>
                <w:sz w:val="22"/>
                <w:szCs w:val="22"/>
                <w:lang w:val="kk-KZ"/>
              </w:rPr>
              <w:t>Физическая культура</w:t>
            </w:r>
            <w:r w:rsidR="00D731B4" w:rsidRPr="00B52549">
              <w:rPr>
                <w:i/>
                <w:color w:val="808080" w:themeColor="background1" w:themeShade="80"/>
                <w:sz w:val="22"/>
                <w:szCs w:val="22"/>
                <w:lang w:val="kk-KZ"/>
              </w:rPr>
              <w:t>**</w:t>
            </w:r>
            <w:r w:rsidRPr="00B52549">
              <w:rPr>
                <w:i/>
                <w:color w:val="808080" w:themeColor="background1" w:themeShade="80"/>
                <w:sz w:val="22"/>
                <w:szCs w:val="22"/>
                <w:lang w:val="kk-KZ"/>
              </w:rPr>
              <w:t xml:space="preserve"> - </w:t>
            </w:r>
            <w:r w:rsidRPr="00B52549">
              <w:rPr>
                <w:i/>
                <w:color w:val="808080" w:themeColor="background1" w:themeShade="80"/>
                <w:sz w:val="22"/>
                <w:szCs w:val="22"/>
              </w:rPr>
              <w:t>двигательная деятельность, игровая</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Подвижные игры</w:t>
            </w:r>
            <w:r w:rsidRPr="00B52549">
              <w:rPr>
                <w:color w:val="808080" w:themeColor="background1" w:themeShade="80"/>
                <w:sz w:val="22"/>
                <w:szCs w:val="22"/>
              </w:rPr>
              <w:t> «Жмурки»..</w:t>
            </w:r>
          </w:p>
          <w:p w:rsidR="004A1945" w:rsidRPr="00B52549" w:rsidRDefault="004A1945" w:rsidP="001778D4">
            <w:pPr>
              <w:shd w:val="clear" w:color="auto" w:fill="FFFFFF"/>
              <w:spacing w:line="245" w:lineRule="atLeast"/>
              <w:rPr>
                <w:rFonts w:ascii="Arial" w:hAnsi="Arial" w:cs="Arial"/>
                <w:color w:val="808080" w:themeColor="background1" w:themeShade="80"/>
              </w:rPr>
            </w:pPr>
            <w:r w:rsidRPr="00B52549">
              <w:rPr>
                <w:b/>
                <w:bCs/>
                <w:color w:val="808080" w:themeColor="background1" w:themeShade="80"/>
                <w:sz w:val="22"/>
                <w:szCs w:val="22"/>
              </w:rPr>
              <w:t>Индивидуальная работа:</w:t>
            </w:r>
            <w:r w:rsidRPr="00B52549">
              <w:rPr>
                <w:color w:val="808080" w:themeColor="background1" w:themeShade="80"/>
                <w:sz w:val="22"/>
                <w:szCs w:val="22"/>
              </w:rPr>
              <w:t> Развитие движений.</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закреплять навыки подскоков на месте (ноги врозь — вместе; одна вперед — другая назад).</w:t>
            </w:r>
          </w:p>
          <w:p w:rsidR="001D4237" w:rsidRPr="00B52549" w:rsidRDefault="005C6D7C" w:rsidP="001D4237">
            <w:pPr>
              <w:shd w:val="clear" w:color="auto" w:fill="FFFFFF"/>
              <w:spacing w:line="294" w:lineRule="atLeast"/>
              <w:rPr>
                <w:b/>
                <w:i/>
                <w:color w:val="808080" w:themeColor="background1" w:themeShade="80"/>
              </w:rPr>
            </w:pPr>
            <w:r w:rsidRPr="00B52549">
              <w:rPr>
                <w:b/>
                <w:i/>
                <w:color w:val="808080" w:themeColor="background1" w:themeShade="80"/>
                <w:sz w:val="22"/>
                <w:szCs w:val="22"/>
                <w:lang w:val="kk-KZ"/>
              </w:rPr>
              <w:t>(</w:t>
            </w:r>
            <w:r w:rsidR="001D4237" w:rsidRPr="00B52549">
              <w:rPr>
                <w:b/>
                <w:i/>
                <w:color w:val="808080" w:themeColor="background1" w:themeShade="80"/>
                <w:sz w:val="22"/>
                <w:szCs w:val="22"/>
                <w:lang w:val="kk-KZ"/>
              </w:rPr>
              <w:t>Физическая культура</w:t>
            </w:r>
            <w:r w:rsidR="00D731B4" w:rsidRPr="00B52549">
              <w:rPr>
                <w:b/>
                <w:i/>
                <w:color w:val="808080" w:themeColor="background1" w:themeShade="80"/>
                <w:sz w:val="22"/>
                <w:szCs w:val="22"/>
                <w:lang w:val="kk-KZ"/>
              </w:rPr>
              <w:t>**</w:t>
            </w:r>
            <w:r w:rsidR="001D4237" w:rsidRPr="00B52549">
              <w:rPr>
                <w:b/>
                <w:i/>
                <w:color w:val="808080" w:themeColor="background1" w:themeShade="80"/>
                <w:sz w:val="22"/>
                <w:szCs w:val="22"/>
                <w:lang w:val="kk-KZ"/>
              </w:rPr>
              <w:t xml:space="preserve"> - </w:t>
            </w:r>
            <w:r w:rsidR="001D4237" w:rsidRPr="00B52549">
              <w:rPr>
                <w:b/>
                <w:i/>
                <w:color w:val="808080" w:themeColor="background1" w:themeShade="80"/>
                <w:sz w:val="22"/>
                <w:szCs w:val="22"/>
              </w:rPr>
              <w:t>двигательная деятельность игровая</w:t>
            </w:r>
            <w:r w:rsidRPr="00B52549">
              <w:rPr>
                <w:b/>
                <w:i/>
                <w:color w:val="808080" w:themeColor="background1" w:themeShade="80"/>
                <w:sz w:val="22"/>
                <w:szCs w:val="22"/>
              </w:rPr>
              <w:t>)</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«Кто дольше простоит на одной ноге».</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быстро, действовать при потере равновесия».</w:t>
            </w:r>
          </w:p>
          <w:p w:rsidR="004A1945" w:rsidRPr="00B52549" w:rsidRDefault="00D731B4" w:rsidP="001778D4">
            <w:pPr>
              <w:shd w:val="clear" w:color="auto" w:fill="FFFFFF"/>
              <w:spacing w:line="245" w:lineRule="atLeast"/>
              <w:rPr>
                <w:rFonts w:ascii="Arial" w:hAnsi="Arial" w:cs="Arial"/>
                <w:color w:val="808080" w:themeColor="background1" w:themeShade="80"/>
              </w:rPr>
            </w:pPr>
            <w:r w:rsidRPr="00B52549">
              <w:rPr>
                <w:i/>
                <w:color w:val="808080" w:themeColor="background1" w:themeShade="80"/>
                <w:sz w:val="22"/>
                <w:szCs w:val="22"/>
                <w:lang w:val="kk-KZ"/>
              </w:rPr>
              <w:t>(</w:t>
            </w:r>
            <w:r w:rsidR="001D4237" w:rsidRPr="00B52549">
              <w:rPr>
                <w:b/>
                <w:i/>
                <w:color w:val="808080" w:themeColor="background1" w:themeShade="80"/>
                <w:sz w:val="22"/>
                <w:szCs w:val="22"/>
                <w:lang w:val="kk-KZ"/>
              </w:rPr>
              <w:t>исследовательская,</w:t>
            </w:r>
            <w:r w:rsidR="001D4237" w:rsidRPr="00B52549">
              <w:rPr>
                <w:b/>
                <w:i/>
                <w:color w:val="808080" w:themeColor="background1" w:themeShade="80"/>
                <w:sz w:val="22"/>
                <w:szCs w:val="22"/>
              </w:rPr>
              <w:t>трудовая деятельность</w:t>
            </w:r>
            <w:r w:rsidRPr="00B52549">
              <w:rPr>
                <w:b/>
                <w:i/>
                <w:color w:val="808080" w:themeColor="background1" w:themeShade="80"/>
                <w:sz w:val="22"/>
                <w:szCs w:val="22"/>
              </w:rPr>
              <w:t>)</w:t>
            </w:r>
            <w:r w:rsidR="001D4237" w:rsidRPr="00B52549">
              <w:rPr>
                <w:i/>
                <w:color w:val="808080" w:themeColor="background1" w:themeShade="80"/>
                <w:sz w:val="22"/>
                <w:szCs w:val="22"/>
              </w:rPr>
              <w:br/>
            </w:r>
            <w:r w:rsidR="004A1945" w:rsidRPr="00B52549">
              <w:rPr>
                <w:b/>
                <w:bCs/>
                <w:color w:val="808080" w:themeColor="background1" w:themeShade="80"/>
                <w:sz w:val="22"/>
                <w:szCs w:val="22"/>
              </w:rPr>
              <w:t>Трудовая деятельность:</w:t>
            </w:r>
            <w:r w:rsidR="004A1945" w:rsidRPr="00B52549">
              <w:rPr>
                <w:color w:val="808080" w:themeColor="background1" w:themeShade="80"/>
                <w:sz w:val="22"/>
                <w:szCs w:val="22"/>
              </w:rPr>
              <w:t> Уборка сухой травы, листьев.</w:t>
            </w:r>
          </w:p>
          <w:p w:rsidR="004A1945" w:rsidRPr="00B52549" w:rsidRDefault="004A1945" w:rsidP="0031149B">
            <w:pPr>
              <w:rPr>
                <w:bCs/>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rPr>
              <w:t> развитие трудолюбия, интереса помогать взрослым</w:t>
            </w:r>
            <w:r w:rsidR="00782E81" w:rsidRPr="00B52549">
              <w:rPr>
                <w:color w:val="808080" w:themeColor="background1" w:themeShade="80"/>
                <w:sz w:val="22"/>
                <w:szCs w:val="22"/>
              </w:rPr>
              <w:t>.</w:t>
            </w:r>
            <w:r w:rsidR="00D731B4" w:rsidRPr="00B52549">
              <w:rPr>
                <w:color w:val="808080" w:themeColor="background1" w:themeShade="80"/>
                <w:sz w:val="22"/>
                <w:szCs w:val="22"/>
              </w:rPr>
              <w:t>(</w:t>
            </w:r>
            <w:r w:rsidR="00782E81" w:rsidRPr="00B52549">
              <w:rPr>
                <w:color w:val="808080" w:themeColor="background1" w:themeShade="80"/>
                <w:sz w:val="22"/>
                <w:szCs w:val="22"/>
              </w:rPr>
              <w:t>***</w:t>
            </w:r>
            <w:r w:rsidR="00782E81" w:rsidRPr="00B52549">
              <w:rPr>
                <w:bCs/>
                <w:color w:val="808080" w:themeColor="background1" w:themeShade="80"/>
                <w:sz w:val="22"/>
                <w:szCs w:val="22"/>
                <w:lang w:val="kk-KZ"/>
              </w:rPr>
              <w:t xml:space="preserve"> гүл - цветок, жапырақ - лист, </w:t>
            </w:r>
            <w:r w:rsidR="0031149B" w:rsidRPr="00B52549">
              <w:rPr>
                <w:bCs/>
                <w:color w:val="808080" w:themeColor="background1" w:themeShade="80"/>
                <w:sz w:val="22"/>
                <w:szCs w:val="22"/>
                <w:lang w:val="kk-KZ"/>
              </w:rPr>
              <w:t>тамыр –</w:t>
            </w:r>
            <w:r w:rsidR="00782E81" w:rsidRPr="00B52549">
              <w:rPr>
                <w:bCs/>
                <w:color w:val="808080" w:themeColor="background1" w:themeShade="80"/>
                <w:sz w:val="22"/>
                <w:szCs w:val="22"/>
                <w:lang w:val="kk-KZ"/>
              </w:rPr>
              <w:t>корень.</w:t>
            </w:r>
            <w:r w:rsidR="00D731B4" w:rsidRPr="00B52549">
              <w:rPr>
                <w:bCs/>
                <w:color w:val="808080" w:themeColor="background1" w:themeShade="80"/>
                <w:sz w:val="22"/>
                <w:szCs w:val="22"/>
                <w:lang w:val="kk-KZ"/>
              </w:rPr>
              <w:t>)</w:t>
            </w:r>
          </w:p>
        </w:tc>
      </w:tr>
      <w:tr w:rsidR="004A1945" w:rsidRPr="00B52549" w:rsidTr="005237AD">
        <w:trPr>
          <w:trHeight w:val="412"/>
        </w:trPr>
        <w:tc>
          <w:tcPr>
            <w:tcW w:w="1912" w:type="dxa"/>
            <w:vMerge/>
            <w:vAlign w:val="center"/>
          </w:tcPr>
          <w:p w:rsidR="004A1945" w:rsidRPr="00B52549" w:rsidRDefault="004A1945" w:rsidP="001778D4">
            <w:pPr>
              <w:contextualSpacing/>
              <w:rPr>
                <w:b/>
                <w:bCs/>
                <w:color w:val="808080" w:themeColor="background1" w:themeShade="80"/>
                <w:lang w:val="kk-KZ"/>
              </w:rPr>
            </w:pPr>
          </w:p>
        </w:tc>
        <w:tc>
          <w:tcPr>
            <w:tcW w:w="13540" w:type="dxa"/>
            <w:gridSpan w:val="26"/>
          </w:tcPr>
          <w:p w:rsidR="004A1945" w:rsidRPr="00B52549" w:rsidRDefault="004A1945" w:rsidP="001778D4">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31149B" w:rsidRPr="00B52549" w:rsidRDefault="004A1945" w:rsidP="001778D4">
            <w:pPr>
              <w:widowControl w:val="0"/>
              <w:autoSpaceDE w:val="0"/>
              <w:autoSpaceDN w:val="0"/>
              <w:adjustRightInd w:val="0"/>
              <w:contextualSpacing/>
              <w:jc w:val="center"/>
              <w:rPr>
                <w:b/>
                <w:i/>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4A1945" w:rsidRPr="00B52549" w:rsidRDefault="00D731B4" w:rsidP="001778D4">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4A1945" w:rsidRPr="00B52549" w:rsidTr="005237AD">
        <w:trPr>
          <w:trHeight w:val="392"/>
        </w:trPr>
        <w:tc>
          <w:tcPr>
            <w:tcW w:w="1912" w:type="dxa"/>
          </w:tcPr>
          <w:p w:rsidR="004A1945" w:rsidRPr="00B52549" w:rsidRDefault="004A1945"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4A1945" w:rsidRPr="00B52549" w:rsidRDefault="004A1945"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3540" w:type="dxa"/>
            <w:gridSpan w:val="26"/>
          </w:tcPr>
          <w:p w:rsidR="004A1945" w:rsidRPr="00B52549" w:rsidRDefault="004A1945"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4A1945" w:rsidRPr="00B52549" w:rsidRDefault="004A1945" w:rsidP="00566117">
            <w:pPr>
              <w:pStyle w:val="c2"/>
              <w:shd w:val="clear" w:color="auto" w:fill="FFFFFF"/>
              <w:spacing w:before="0" w:beforeAutospacing="0" w:after="0" w:afterAutospacing="0"/>
              <w:ind w:left="360"/>
              <w:jc w:val="center"/>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xml:space="preserve">   </w:t>
            </w:r>
            <w:r w:rsidRPr="00B52549">
              <w:rPr>
                <w:rStyle w:val="c0"/>
                <w:b/>
                <w:bCs/>
                <w:color w:val="808080" w:themeColor="background1" w:themeShade="80"/>
                <w:sz w:val="22"/>
                <w:szCs w:val="22"/>
                <w:lang w:val="ru-RU"/>
              </w:rPr>
              <w:t>«Одевание–раздевание».</w:t>
            </w:r>
          </w:p>
          <w:p w:rsidR="004A1945" w:rsidRPr="00B52549" w:rsidRDefault="004A1945" w:rsidP="001778D4">
            <w:pPr>
              <w:pStyle w:val="c15"/>
              <w:shd w:val="clear" w:color="auto" w:fill="FFFFFF"/>
              <w:spacing w:before="0" w:beforeAutospacing="0" w:after="0" w:afterAutospacing="0"/>
              <w:rPr>
                <w:i/>
                <w:color w:val="808080" w:themeColor="background1" w:themeShade="80"/>
                <w:lang w:val="ru-RU"/>
              </w:rPr>
            </w:pPr>
            <w:r w:rsidRPr="00B52549">
              <w:rPr>
                <w:rStyle w:val="c8"/>
                <w:i/>
                <w:color w:val="808080" w:themeColor="background1" w:themeShade="80"/>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4A1945" w:rsidRPr="00B52549" w:rsidRDefault="004A1945" w:rsidP="001778D4">
            <w:pPr>
              <w:widowControl w:val="0"/>
              <w:autoSpaceDE w:val="0"/>
              <w:autoSpaceDN w:val="0"/>
              <w:adjustRightInd w:val="0"/>
              <w:contextualSpacing/>
              <w:jc w:val="center"/>
              <w:rPr>
                <w:color w:val="808080" w:themeColor="background1" w:themeShade="80"/>
                <w:shd w:val="clear" w:color="auto" w:fill="FFFFFF"/>
              </w:rPr>
            </w:pPr>
            <w:r w:rsidRPr="00B52549">
              <w:rPr>
                <w:b/>
                <w:i/>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«Скажи, если не так»: дети в парах смотрят друг на друга 1–2 минуты, а затем перечисляют все неполадки во внешнем виде).</w:t>
            </w:r>
          </w:p>
          <w:p w:rsidR="004A1945" w:rsidRPr="00B52549" w:rsidRDefault="004A1945" w:rsidP="00DC7D28">
            <w:pPr>
              <w:rPr>
                <w:bCs/>
                <w:i/>
                <w:color w:val="808080" w:themeColor="background1" w:themeShade="80"/>
                <w:lang w:val="kk-KZ"/>
              </w:rPr>
            </w:pPr>
            <w:r w:rsidRPr="00B52549">
              <w:rPr>
                <w:i/>
                <w:color w:val="808080" w:themeColor="background1" w:themeShade="80"/>
                <w:sz w:val="22"/>
                <w:szCs w:val="22"/>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00DC7D28" w:rsidRPr="00B52549">
              <w:rPr>
                <w:i/>
                <w:color w:val="808080" w:themeColor="background1" w:themeShade="80"/>
                <w:kern w:val="24"/>
                <w:sz w:val="22"/>
                <w:szCs w:val="22"/>
                <w:lang w:val="kk-KZ"/>
              </w:rPr>
              <w:t>***</w:t>
            </w:r>
            <w:r w:rsidR="00DC7D28" w:rsidRPr="00B52549">
              <w:rPr>
                <w:bCs/>
                <w:i/>
                <w:color w:val="808080" w:themeColor="background1" w:themeShade="80"/>
                <w:sz w:val="22"/>
                <w:szCs w:val="22"/>
                <w:lang w:val="kk-KZ"/>
              </w:rPr>
              <w:t xml:space="preserve"> жылы киінеміз – тепло одеваемся, жеңіл киінеміз – легко одеваемся</w:t>
            </w:r>
            <w:r w:rsidRPr="00B52549">
              <w:rPr>
                <w:i/>
                <w:color w:val="808080" w:themeColor="background1" w:themeShade="80"/>
                <w:sz w:val="22"/>
                <w:szCs w:val="22"/>
                <w:shd w:val="clear" w:color="auto" w:fill="FFFFFF"/>
                <w:lang w:val="kk-KZ"/>
              </w:rPr>
              <w:t>)</w:t>
            </w:r>
            <w:r w:rsidRPr="00B52549">
              <w:rPr>
                <w:i/>
                <w:color w:val="808080" w:themeColor="background1" w:themeShade="80"/>
                <w:sz w:val="22"/>
                <w:szCs w:val="22"/>
                <w:lang w:val="kk-KZ"/>
              </w:rPr>
              <w:t xml:space="preserve">коммукативная , самостоятельная игровая деятельность) </w:t>
            </w:r>
          </w:p>
        </w:tc>
      </w:tr>
      <w:tr w:rsidR="004A1945" w:rsidRPr="00B52549" w:rsidTr="005237AD">
        <w:trPr>
          <w:trHeight w:val="392"/>
        </w:trPr>
        <w:tc>
          <w:tcPr>
            <w:tcW w:w="1912" w:type="dxa"/>
          </w:tcPr>
          <w:p w:rsidR="004A1945" w:rsidRPr="00B52549" w:rsidRDefault="004A1945"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4A1945" w:rsidRPr="00B52549" w:rsidRDefault="004A1945"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4A1945" w:rsidRPr="00B52549" w:rsidRDefault="004A1945"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 xml:space="preserve">Дежурство по </w:t>
            </w:r>
            <w:r w:rsidRPr="00B52549">
              <w:rPr>
                <w:b/>
                <w:bCs/>
                <w:iCs/>
                <w:color w:val="808080" w:themeColor="background1" w:themeShade="80"/>
                <w:sz w:val="22"/>
                <w:szCs w:val="22"/>
              </w:rPr>
              <w:lastRenderedPageBreak/>
              <w:t>столовой</w:t>
            </w:r>
          </w:p>
        </w:tc>
        <w:tc>
          <w:tcPr>
            <w:tcW w:w="13540" w:type="dxa"/>
            <w:gridSpan w:val="26"/>
          </w:tcPr>
          <w:p w:rsidR="004A1945" w:rsidRPr="00B52549" w:rsidRDefault="004A1945"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A1945" w:rsidRPr="00B52549" w:rsidRDefault="004A1945" w:rsidP="00566117">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4A1945" w:rsidRPr="00B52549" w:rsidRDefault="004A1945" w:rsidP="00566117">
            <w:pPr>
              <w:widowControl w:val="0"/>
              <w:autoSpaceDE w:val="0"/>
              <w:autoSpaceDN w:val="0"/>
              <w:adjustRightInd w:val="0"/>
              <w:contextualSpacing/>
              <w:rPr>
                <w:color w:val="808080" w:themeColor="background1" w:themeShade="80"/>
              </w:rPr>
            </w:pPr>
            <w:r w:rsidRPr="00B52549">
              <w:rPr>
                <w:b/>
                <w:bCs/>
                <w:color w:val="808080" w:themeColor="background1" w:themeShade="80"/>
                <w:sz w:val="22"/>
                <w:szCs w:val="22"/>
              </w:rPr>
              <w:t>«Я сам».</w:t>
            </w:r>
            <w:r w:rsidR="00784136" w:rsidRPr="00B52549">
              <w:rPr>
                <w:i/>
                <w:color w:val="808080" w:themeColor="background1" w:themeShade="80"/>
                <w:sz w:val="22"/>
                <w:szCs w:val="22"/>
                <w:lang w:val="kk-KZ"/>
              </w:rPr>
              <w:t>(</w:t>
            </w:r>
            <w:r w:rsidR="006B25CE" w:rsidRPr="00B52549">
              <w:rPr>
                <w:i/>
                <w:color w:val="808080" w:themeColor="background1" w:themeShade="80"/>
                <w:sz w:val="22"/>
                <w:szCs w:val="22"/>
                <w:lang w:val="kk-KZ"/>
              </w:rPr>
              <w:t xml:space="preserve">исследовательская, </w:t>
            </w:r>
            <w:r w:rsidR="00784136" w:rsidRPr="00B52549">
              <w:rPr>
                <w:i/>
                <w:color w:val="808080" w:themeColor="background1" w:themeShade="80"/>
                <w:sz w:val="22"/>
                <w:szCs w:val="22"/>
                <w:lang w:val="kk-KZ"/>
              </w:rPr>
              <w:t xml:space="preserve">познавательноя, коммуникативная, </w:t>
            </w:r>
            <w:r w:rsidR="006B25CE" w:rsidRPr="00B52549">
              <w:rPr>
                <w:i/>
                <w:color w:val="808080" w:themeColor="background1" w:themeShade="80"/>
                <w:sz w:val="22"/>
                <w:szCs w:val="22"/>
              </w:rPr>
              <w:t>трудовая деятельность</w:t>
            </w:r>
            <w:r w:rsidR="00784136" w:rsidRPr="00B52549">
              <w:rPr>
                <w:i/>
                <w:color w:val="808080" w:themeColor="background1" w:themeShade="80"/>
                <w:sz w:val="22"/>
                <w:szCs w:val="22"/>
              </w:rPr>
              <w:t>)</w:t>
            </w:r>
          </w:p>
          <w:p w:rsidR="004A1945" w:rsidRPr="00B52549" w:rsidRDefault="004A1945" w:rsidP="001778D4">
            <w:pPr>
              <w:shd w:val="clear" w:color="auto" w:fill="FFFFFF"/>
              <w:rPr>
                <w:i/>
                <w:color w:val="808080" w:themeColor="background1" w:themeShade="80"/>
              </w:rPr>
            </w:pPr>
            <w:r w:rsidRPr="00B52549">
              <w:rPr>
                <w:i/>
                <w:color w:val="808080" w:themeColor="background1" w:themeShade="80"/>
                <w:sz w:val="22"/>
                <w:szCs w:val="22"/>
              </w:rPr>
              <w:lastRenderedPageBreak/>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4A1945" w:rsidRPr="00B52549" w:rsidRDefault="004A1945" w:rsidP="00FA7BB5">
            <w:pPr>
              <w:rPr>
                <w:iCs/>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w:t>
            </w:r>
            <w:r w:rsidR="00784136" w:rsidRPr="00B52549">
              <w:rPr>
                <w:bCs/>
                <w:color w:val="808080" w:themeColor="background1" w:themeShade="80"/>
                <w:sz w:val="22"/>
                <w:szCs w:val="22"/>
                <w:lang w:val="kk-KZ"/>
              </w:rPr>
              <w:t>***</w:t>
            </w:r>
            <w:r w:rsidR="00FA7BB5" w:rsidRPr="00B52549">
              <w:rPr>
                <w:bCs/>
                <w:color w:val="808080" w:themeColor="background1" w:themeShade="80"/>
                <w:sz w:val="22"/>
                <w:szCs w:val="22"/>
                <w:lang w:val="kk-KZ"/>
              </w:rPr>
              <w:t>Үстел, орындық</w:t>
            </w:r>
            <w:r w:rsidR="00FA7BB5" w:rsidRPr="00B52549">
              <w:rPr>
                <w:iCs/>
                <w:color w:val="808080" w:themeColor="background1" w:themeShade="80"/>
                <w:sz w:val="22"/>
                <w:szCs w:val="22"/>
                <w:lang w:val="kk-KZ"/>
              </w:rPr>
              <w:t xml:space="preserve"> ,тәрелке - тарелка, қасық - ложка</w:t>
            </w:r>
          </w:p>
        </w:tc>
      </w:tr>
      <w:tr w:rsidR="004A1945" w:rsidRPr="00B52549" w:rsidTr="005237AD">
        <w:trPr>
          <w:trHeight w:val="203"/>
        </w:trPr>
        <w:tc>
          <w:tcPr>
            <w:tcW w:w="1912" w:type="dxa"/>
          </w:tcPr>
          <w:p w:rsidR="004A1945" w:rsidRPr="00B52549" w:rsidRDefault="004A1945" w:rsidP="001778D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Ұйықтау/</w:t>
            </w:r>
            <w:r w:rsidRPr="00B52549">
              <w:rPr>
                <w:b/>
                <w:color w:val="808080" w:themeColor="background1" w:themeShade="80"/>
                <w:sz w:val="22"/>
                <w:szCs w:val="22"/>
              </w:rPr>
              <w:t>Сон</w:t>
            </w:r>
          </w:p>
        </w:tc>
        <w:tc>
          <w:tcPr>
            <w:tcW w:w="880" w:type="dxa"/>
            <w:gridSpan w:val="6"/>
          </w:tcPr>
          <w:p w:rsidR="004A1945" w:rsidRPr="00B52549" w:rsidRDefault="004A1945" w:rsidP="001778D4">
            <w:pPr>
              <w:widowControl w:val="0"/>
              <w:autoSpaceDE w:val="0"/>
              <w:autoSpaceDN w:val="0"/>
              <w:adjustRightInd w:val="0"/>
              <w:contextualSpacing/>
              <w:jc w:val="center"/>
              <w:rPr>
                <w:i/>
                <w:color w:val="808080" w:themeColor="background1" w:themeShade="80"/>
              </w:rPr>
            </w:pPr>
          </w:p>
        </w:tc>
        <w:tc>
          <w:tcPr>
            <w:tcW w:w="739" w:type="dxa"/>
            <w:gridSpan w:val="6"/>
          </w:tcPr>
          <w:p w:rsidR="004A1945" w:rsidRPr="00B52549" w:rsidRDefault="004A1945" w:rsidP="001778D4">
            <w:pPr>
              <w:rPr>
                <w:color w:val="808080" w:themeColor="background1" w:themeShade="80"/>
              </w:rPr>
            </w:pPr>
          </w:p>
        </w:tc>
        <w:tc>
          <w:tcPr>
            <w:tcW w:w="443" w:type="dxa"/>
            <w:gridSpan w:val="2"/>
          </w:tcPr>
          <w:p w:rsidR="004A1945" w:rsidRPr="00B52549" w:rsidRDefault="004A1945" w:rsidP="001778D4">
            <w:pPr>
              <w:widowControl w:val="0"/>
              <w:autoSpaceDE w:val="0"/>
              <w:autoSpaceDN w:val="0"/>
              <w:adjustRightInd w:val="0"/>
              <w:contextualSpacing/>
              <w:jc w:val="center"/>
              <w:rPr>
                <w:i/>
                <w:color w:val="808080" w:themeColor="background1" w:themeShade="80"/>
              </w:rPr>
            </w:pPr>
          </w:p>
        </w:tc>
        <w:tc>
          <w:tcPr>
            <w:tcW w:w="6198" w:type="dxa"/>
            <w:gridSpan w:val="8"/>
          </w:tcPr>
          <w:p w:rsidR="004A1945" w:rsidRPr="00B52549" w:rsidRDefault="004A1945"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AE0F9B" w:rsidRPr="00B52549" w:rsidRDefault="004A1945" w:rsidP="00AE0F9B">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моря</w:t>
            </w:r>
          </w:p>
          <w:p w:rsidR="004A1945" w:rsidRPr="00B52549" w:rsidRDefault="004A1945"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4A1945" w:rsidRPr="00B52549" w:rsidRDefault="004A1945" w:rsidP="00F81C9C">
            <w:pPr>
              <w:jc w:val="center"/>
              <w:rPr>
                <w:color w:val="808080" w:themeColor="background1" w:themeShade="80"/>
              </w:rPr>
            </w:pPr>
            <w:r w:rsidRPr="00B52549">
              <w:rPr>
                <w:color w:val="808080" w:themeColor="background1" w:themeShade="80"/>
                <w:sz w:val="22"/>
                <w:szCs w:val="22"/>
              </w:rPr>
              <w:t>«Золотой ключик»</w:t>
            </w:r>
          </w:p>
          <w:p w:rsidR="004A1945" w:rsidRPr="00B52549" w:rsidRDefault="004A1945" w:rsidP="001F20B7">
            <w:pPr>
              <w:jc w:val="center"/>
              <w:rPr>
                <w:i/>
                <w:color w:val="808080" w:themeColor="background1" w:themeShade="80"/>
              </w:rPr>
            </w:pPr>
            <w:r w:rsidRPr="00B52549">
              <w:rPr>
                <w:color w:val="808080" w:themeColor="background1" w:themeShade="80"/>
                <w:sz w:val="22"/>
                <w:szCs w:val="22"/>
              </w:rPr>
              <w:t xml:space="preserve">А.Н.Толстой </w:t>
            </w:r>
          </w:p>
        </w:tc>
        <w:tc>
          <w:tcPr>
            <w:tcW w:w="5280" w:type="dxa"/>
            <w:gridSpan w:val="4"/>
          </w:tcPr>
          <w:p w:rsidR="004A1945" w:rsidRPr="00B52549" w:rsidRDefault="004A1945"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4A1945" w:rsidRPr="00B52549" w:rsidRDefault="00AE0F9B" w:rsidP="00F81C9C">
            <w:pPr>
              <w:jc w:val="center"/>
              <w:rPr>
                <w:color w:val="808080" w:themeColor="background1" w:themeShade="80"/>
              </w:rPr>
            </w:pPr>
            <w:r w:rsidRPr="00B52549">
              <w:rPr>
                <w:color w:val="808080" w:themeColor="background1" w:themeShade="80"/>
                <w:sz w:val="22"/>
                <w:szCs w:val="22"/>
              </w:rPr>
              <w:t xml:space="preserve">Продолжение </w:t>
            </w:r>
            <w:r w:rsidR="004A1945" w:rsidRPr="00B52549">
              <w:rPr>
                <w:color w:val="808080" w:themeColor="background1" w:themeShade="80"/>
                <w:sz w:val="22"/>
                <w:szCs w:val="22"/>
              </w:rPr>
              <w:t>«Золотой ключик»</w:t>
            </w:r>
          </w:p>
          <w:p w:rsidR="004A1945" w:rsidRPr="00B52549" w:rsidRDefault="004A1945" w:rsidP="00F81C9C">
            <w:pPr>
              <w:widowControl w:val="0"/>
              <w:autoSpaceDE w:val="0"/>
              <w:autoSpaceDN w:val="0"/>
              <w:adjustRightInd w:val="0"/>
              <w:contextualSpacing/>
              <w:jc w:val="center"/>
              <w:rPr>
                <w:b/>
                <w:color w:val="808080" w:themeColor="background1" w:themeShade="80"/>
              </w:rPr>
            </w:pPr>
            <w:r w:rsidRPr="00B52549">
              <w:rPr>
                <w:color w:val="808080" w:themeColor="background1" w:themeShade="80"/>
                <w:sz w:val="22"/>
                <w:szCs w:val="22"/>
              </w:rPr>
              <w:t>А.Н.Толстой</w:t>
            </w:r>
            <w:r w:rsidR="00AE0F9B" w:rsidRPr="00B52549">
              <w:rPr>
                <w:i/>
                <w:color w:val="808080" w:themeColor="background1" w:themeShade="80"/>
                <w:sz w:val="22"/>
                <w:szCs w:val="22"/>
              </w:rPr>
              <w:t>Коммуникативная деятельность</w:t>
            </w:r>
          </w:p>
          <w:p w:rsidR="004A1945" w:rsidRPr="00B52549" w:rsidRDefault="004A1945" w:rsidP="00F81C9C">
            <w:pPr>
              <w:widowControl w:val="0"/>
              <w:autoSpaceDE w:val="0"/>
              <w:autoSpaceDN w:val="0"/>
              <w:adjustRightInd w:val="0"/>
              <w:contextualSpacing/>
              <w:jc w:val="center"/>
              <w:rPr>
                <w:b/>
                <w:i/>
                <w:color w:val="808080" w:themeColor="background1" w:themeShade="80"/>
              </w:rPr>
            </w:pPr>
            <w:r w:rsidRPr="00B52549">
              <w:rPr>
                <w:i/>
                <w:color w:val="808080" w:themeColor="background1" w:themeShade="80"/>
                <w:sz w:val="22"/>
                <w:szCs w:val="22"/>
              </w:rPr>
              <w:t>Развивать коммуникативные умения и навыки: умение слушать и слышать воспитателя</w:t>
            </w:r>
          </w:p>
          <w:p w:rsidR="004A1945" w:rsidRPr="00B52549" w:rsidRDefault="004A1945" w:rsidP="000D6E43">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МузыкотерапияМузыка дождя</w:t>
            </w:r>
          </w:p>
        </w:tc>
      </w:tr>
      <w:tr w:rsidR="004A1945" w:rsidRPr="00B52549" w:rsidTr="005237AD">
        <w:trPr>
          <w:trHeight w:val="203"/>
        </w:trPr>
        <w:tc>
          <w:tcPr>
            <w:tcW w:w="1912" w:type="dxa"/>
          </w:tcPr>
          <w:p w:rsidR="004A1945" w:rsidRPr="00B52549" w:rsidRDefault="004A1945" w:rsidP="001778D4">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4A1945" w:rsidRPr="00B52549" w:rsidRDefault="004A1945" w:rsidP="001778D4">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3540" w:type="dxa"/>
            <w:gridSpan w:val="26"/>
          </w:tcPr>
          <w:p w:rsidR="004A1945" w:rsidRPr="00B52549" w:rsidRDefault="004A1945"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4A1945" w:rsidRPr="00B52549" w:rsidRDefault="004A1945" w:rsidP="001778D4">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sz w:val="22"/>
                <w:szCs w:val="22"/>
                <w:lang w:val="kk-KZ"/>
              </w:rPr>
              <w:t xml:space="preserve"> «</w:t>
            </w:r>
            <w:r w:rsidRPr="00B52549">
              <w:rPr>
                <w:rStyle w:val="c0"/>
                <w:b/>
                <w:bCs/>
                <w:color w:val="808080" w:themeColor="background1" w:themeShade="80"/>
                <w:sz w:val="22"/>
                <w:szCs w:val="22"/>
                <w:lang w:val="ru-RU"/>
              </w:rPr>
              <w:t>Сухие рукава».</w:t>
            </w:r>
          </w:p>
          <w:p w:rsidR="005D5412" w:rsidRPr="00B52549" w:rsidRDefault="004A1945" w:rsidP="00EE3854">
            <w:pPr>
              <w:rPr>
                <w:bCs/>
                <w:i/>
                <w:color w:val="808080" w:themeColor="background1" w:themeShade="80"/>
                <w:lang w:val="kk-KZ"/>
              </w:rPr>
            </w:pPr>
            <w:r w:rsidRPr="00B52549">
              <w:rPr>
                <w:rStyle w:val="c0"/>
                <w:i/>
                <w:color w:val="808080" w:themeColor="background1" w:themeShade="80"/>
                <w:sz w:val="22"/>
                <w:szCs w:val="22"/>
              </w:rPr>
              <w:t xml:space="preserve">Цель: </w:t>
            </w:r>
            <w:r w:rsidR="005D5412" w:rsidRPr="00B52549">
              <w:rPr>
                <w:color w:val="808080" w:themeColor="background1" w:themeShade="80"/>
                <w:sz w:val="22"/>
                <w:szCs w:val="22"/>
              </w:rPr>
              <w:t>Закрепление у детей самостоятельных навыков проведения простейших водных процедур</w:t>
            </w:r>
            <w:r w:rsidR="00EE3854" w:rsidRPr="00B52549">
              <w:rPr>
                <w:color w:val="808080" w:themeColor="background1" w:themeShade="80"/>
                <w:sz w:val="22"/>
                <w:szCs w:val="22"/>
              </w:rPr>
              <w:t>,</w:t>
            </w:r>
            <w:r w:rsidR="00D731B4" w:rsidRPr="00B52549">
              <w:rPr>
                <w:color w:val="808080" w:themeColor="background1" w:themeShade="80"/>
                <w:sz w:val="22"/>
                <w:szCs w:val="22"/>
              </w:rPr>
              <w:t>(</w:t>
            </w:r>
            <w:r w:rsidR="0023683B" w:rsidRPr="00B52549">
              <w:rPr>
                <w:i/>
                <w:color w:val="808080" w:themeColor="background1" w:themeShade="80"/>
                <w:sz w:val="22"/>
                <w:szCs w:val="22"/>
                <w:lang w:val="kk-KZ"/>
              </w:rPr>
              <w:t xml:space="preserve"> физическая культура**</w:t>
            </w:r>
            <w:r w:rsidR="00EE3854" w:rsidRPr="00B52549">
              <w:rPr>
                <w:i/>
                <w:color w:val="808080" w:themeColor="background1" w:themeShade="80"/>
                <w:sz w:val="22"/>
                <w:szCs w:val="22"/>
              </w:rPr>
              <w:t>Казахский язык***:</w:t>
            </w:r>
            <w:r w:rsidR="00EE3854" w:rsidRPr="00B52549">
              <w:rPr>
                <w:bCs/>
                <w:i/>
                <w:color w:val="808080" w:themeColor="background1" w:themeShade="80"/>
                <w:sz w:val="22"/>
                <w:szCs w:val="22"/>
                <w:lang w:val="kk-KZ"/>
              </w:rPr>
              <w:t xml:space="preserve"> сабын -мыло, су - вода, кір - грязный, таза </w:t>
            </w:r>
            <w:r w:rsidR="00D731B4" w:rsidRPr="00B52549">
              <w:rPr>
                <w:bCs/>
                <w:i/>
                <w:color w:val="808080" w:themeColor="background1" w:themeShade="80"/>
                <w:sz w:val="22"/>
                <w:szCs w:val="22"/>
                <w:lang w:val="kk-KZ"/>
              </w:rPr>
              <w:t>–</w:t>
            </w:r>
            <w:r w:rsidR="00EE3854" w:rsidRPr="00B52549">
              <w:rPr>
                <w:bCs/>
                <w:i/>
                <w:color w:val="808080" w:themeColor="background1" w:themeShade="80"/>
                <w:sz w:val="22"/>
                <w:szCs w:val="22"/>
                <w:lang w:val="kk-KZ"/>
              </w:rPr>
              <w:t xml:space="preserve"> чистый</w:t>
            </w:r>
            <w:r w:rsidR="00D731B4" w:rsidRPr="00B52549">
              <w:rPr>
                <w:bCs/>
                <w:i/>
                <w:color w:val="808080" w:themeColor="background1" w:themeShade="80"/>
                <w:sz w:val="22"/>
                <w:szCs w:val="22"/>
                <w:lang w:val="kk-KZ"/>
              </w:rPr>
              <w:t>)</w:t>
            </w:r>
          </w:p>
          <w:p w:rsidR="004A1945" w:rsidRPr="00B52549" w:rsidRDefault="004A1945" w:rsidP="0023683B">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Вверх рука и вниз рука. Потянули их слегка».</w:t>
            </w:r>
            <w:r w:rsidR="005D5412" w:rsidRPr="00B52549">
              <w:rPr>
                <w:rStyle w:val="c0"/>
                <w:i/>
                <w:color w:val="808080" w:themeColor="background1" w:themeShade="80"/>
                <w:sz w:val="22"/>
                <w:szCs w:val="22"/>
              </w:rPr>
              <w:t xml:space="preserve">Цель: </w:t>
            </w:r>
            <w:r w:rsidR="00784136" w:rsidRPr="00B52549">
              <w:rPr>
                <w:color w:val="808080" w:themeColor="background1" w:themeShade="80"/>
                <w:sz w:val="22"/>
                <w:szCs w:val="22"/>
              </w:rPr>
              <w:t>Формирование правильной осанки и укрепление стоп ног</w:t>
            </w:r>
            <w:r w:rsidR="0023683B" w:rsidRPr="00B52549">
              <w:rPr>
                <w:i/>
                <w:color w:val="808080" w:themeColor="background1" w:themeShade="80"/>
                <w:sz w:val="22"/>
                <w:szCs w:val="22"/>
                <w:lang w:val="kk-KZ"/>
              </w:rPr>
              <w:t>физическая культура**</w:t>
            </w:r>
            <w:r w:rsidR="0023683B" w:rsidRPr="00B52549">
              <w:rPr>
                <w:i/>
                <w:color w:val="808080" w:themeColor="background1" w:themeShade="80"/>
                <w:sz w:val="22"/>
                <w:szCs w:val="22"/>
              </w:rPr>
              <w:t>.</w:t>
            </w:r>
            <w:r w:rsidRPr="00B52549">
              <w:rPr>
                <w:color w:val="808080" w:themeColor="background1" w:themeShade="80"/>
                <w:sz w:val="22"/>
                <w:szCs w:val="22"/>
              </w:rPr>
              <w:br/>
            </w:r>
            <w:r w:rsidRPr="00B52549">
              <w:rPr>
                <w:i/>
                <w:color w:val="808080" w:themeColor="background1" w:themeShade="80"/>
                <w:sz w:val="22"/>
                <w:szCs w:val="22"/>
              </w:rP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4A1945" w:rsidRPr="00B52549" w:rsidTr="005237AD">
        <w:trPr>
          <w:trHeight w:val="281"/>
        </w:trPr>
        <w:tc>
          <w:tcPr>
            <w:tcW w:w="1912" w:type="dxa"/>
          </w:tcPr>
          <w:p w:rsidR="004A1945" w:rsidRPr="00B52549" w:rsidRDefault="004A1945" w:rsidP="001778D4">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3540" w:type="dxa"/>
            <w:gridSpan w:val="26"/>
          </w:tcPr>
          <w:p w:rsidR="004A1945" w:rsidRPr="00B52549" w:rsidRDefault="004A1945"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4A1945" w:rsidRPr="00B52549" w:rsidRDefault="004A1945" w:rsidP="001778D4">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4A1945" w:rsidRPr="00B52549" w:rsidRDefault="004A1945" w:rsidP="001778D4">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shd w:val="clear" w:color="auto" w:fill="FFFFFF"/>
              </w:rPr>
              <w:t>Дидактическое упражнение «За столом едим культурно»</w:t>
            </w:r>
          </w:p>
        </w:tc>
      </w:tr>
      <w:tr w:rsidR="006B25CE" w:rsidRPr="00B52549" w:rsidTr="005237AD">
        <w:trPr>
          <w:trHeight w:val="844"/>
        </w:trPr>
        <w:tc>
          <w:tcPr>
            <w:tcW w:w="1912" w:type="dxa"/>
            <w:vMerge w:val="restart"/>
          </w:tcPr>
          <w:p w:rsidR="006B25CE" w:rsidRPr="00B52549" w:rsidRDefault="006B25CE" w:rsidP="001778D4">
            <w:pPr>
              <w:widowControl w:val="0"/>
              <w:tabs>
                <w:tab w:val="left" w:pos="6640"/>
              </w:tabs>
              <w:autoSpaceDE w:val="0"/>
              <w:autoSpaceDN w:val="0"/>
              <w:adjustRightInd w:val="0"/>
              <w:contextualSpacing/>
              <w:rPr>
                <w:b/>
                <w:bCs/>
                <w:color w:val="808080" w:themeColor="background1" w:themeShade="80"/>
                <w:lang w:val="kk-KZ"/>
              </w:rPr>
            </w:pPr>
          </w:p>
          <w:p w:rsidR="006B25CE" w:rsidRPr="00B52549" w:rsidRDefault="006B25CE" w:rsidP="001778D4">
            <w:pPr>
              <w:widowControl w:val="0"/>
              <w:tabs>
                <w:tab w:val="left" w:pos="6640"/>
              </w:tabs>
              <w:autoSpaceDE w:val="0"/>
              <w:autoSpaceDN w:val="0"/>
              <w:adjustRightInd w:val="0"/>
              <w:contextualSpacing/>
              <w:rPr>
                <w:b/>
                <w:bCs/>
                <w:color w:val="808080" w:themeColor="background1" w:themeShade="80"/>
                <w:lang w:val="kk-KZ"/>
              </w:rPr>
            </w:pPr>
          </w:p>
          <w:p w:rsidR="006B25CE" w:rsidRPr="00B52549" w:rsidRDefault="006B25CE" w:rsidP="001778D4">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bCs/>
                <w:color w:val="808080" w:themeColor="background1" w:themeShade="80"/>
              </w:rPr>
            </w:pPr>
          </w:p>
          <w:p w:rsidR="006B25CE" w:rsidRPr="00B52549" w:rsidRDefault="006B25CE" w:rsidP="001778D4">
            <w:pPr>
              <w:widowControl w:val="0"/>
              <w:autoSpaceDE w:val="0"/>
              <w:autoSpaceDN w:val="0"/>
              <w:adjustRightInd w:val="0"/>
              <w:contextualSpacing/>
              <w:jc w:val="both"/>
              <w:rPr>
                <w:b/>
                <w:color w:val="808080" w:themeColor="background1" w:themeShade="80"/>
                <w:lang w:val="kk-KZ"/>
              </w:rPr>
            </w:pPr>
          </w:p>
        </w:tc>
        <w:tc>
          <w:tcPr>
            <w:tcW w:w="299" w:type="dxa"/>
            <w:gridSpan w:val="2"/>
          </w:tcPr>
          <w:p w:rsidR="006B25CE" w:rsidRPr="00B52549" w:rsidRDefault="006B25CE" w:rsidP="001778D4">
            <w:pPr>
              <w:contextualSpacing/>
              <w:rPr>
                <w:b/>
                <w:color w:val="808080" w:themeColor="background1" w:themeShade="80"/>
                <w:lang w:val="kk-KZ"/>
              </w:rPr>
            </w:pPr>
          </w:p>
        </w:tc>
        <w:tc>
          <w:tcPr>
            <w:tcW w:w="294" w:type="dxa"/>
            <w:gridSpan w:val="2"/>
          </w:tcPr>
          <w:p w:rsidR="006B25CE" w:rsidRPr="00B52549" w:rsidRDefault="006B25CE" w:rsidP="001778D4">
            <w:pPr>
              <w:widowControl w:val="0"/>
              <w:tabs>
                <w:tab w:val="left" w:pos="6640"/>
              </w:tabs>
              <w:autoSpaceDE w:val="0"/>
              <w:autoSpaceDN w:val="0"/>
              <w:adjustRightInd w:val="0"/>
              <w:rPr>
                <w:b/>
                <w:color w:val="808080" w:themeColor="background1" w:themeShade="80"/>
                <w:u w:val="dotted"/>
              </w:rPr>
            </w:pPr>
          </w:p>
        </w:tc>
        <w:tc>
          <w:tcPr>
            <w:tcW w:w="294" w:type="dxa"/>
            <w:gridSpan w:val="3"/>
          </w:tcPr>
          <w:p w:rsidR="006B25CE" w:rsidRPr="00B52549" w:rsidRDefault="006B25CE" w:rsidP="001778D4">
            <w:pPr>
              <w:contextualSpacing/>
              <w:rPr>
                <w:b/>
                <w:color w:val="808080" w:themeColor="background1" w:themeShade="80"/>
              </w:rPr>
            </w:pPr>
          </w:p>
        </w:tc>
        <w:tc>
          <w:tcPr>
            <w:tcW w:w="7089" w:type="dxa"/>
            <w:gridSpan w:val="14"/>
          </w:tcPr>
          <w:p w:rsidR="006B25CE" w:rsidRPr="00B52549" w:rsidRDefault="006B25CE" w:rsidP="005C6D7C">
            <w:pPr>
              <w:widowControl w:val="0"/>
              <w:autoSpaceDE w:val="0"/>
              <w:autoSpaceDN w:val="0"/>
              <w:adjustRightInd w:val="0"/>
              <w:ind w:left="36"/>
              <w:contextualSpacing/>
              <w:rPr>
                <w:color w:val="808080" w:themeColor="background1" w:themeShade="80"/>
                <w:lang w:val="kk-KZ"/>
              </w:rPr>
            </w:pPr>
            <w:r w:rsidRPr="00B52549">
              <w:rPr>
                <w:b/>
                <w:color w:val="808080" w:themeColor="background1" w:themeShade="80"/>
                <w:sz w:val="22"/>
                <w:szCs w:val="22"/>
                <w:lang w:val="kk-KZ"/>
              </w:rPr>
              <w:t>Сюжетно-ролевая игра «Детский сад» в развитии</w:t>
            </w:r>
            <w:r w:rsidRPr="00B52549">
              <w:rPr>
                <w:b/>
                <w:bCs/>
                <w:color w:val="808080" w:themeColor="background1" w:themeShade="80"/>
                <w:sz w:val="22"/>
                <w:szCs w:val="22"/>
                <w:shd w:val="clear" w:color="auto" w:fill="FFFFFF"/>
              </w:rPr>
              <w:t xml:space="preserve"> Цель: </w:t>
            </w:r>
            <w:r w:rsidRPr="00B52549">
              <w:rPr>
                <w:color w:val="808080" w:themeColor="background1" w:themeShade="80"/>
                <w:sz w:val="22"/>
                <w:szCs w:val="22"/>
                <w:shd w:val="clear" w:color="auto" w:fill="FFFFFF"/>
              </w:rPr>
              <w:t>Учить действовать  в воображаемых  ситуациях,  использовать  различные  предметы – заместители.</w:t>
            </w:r>
          </w:p>
          <w:p w:rsidR="006B25CE" w:rsidRPr="00B52549" w:rsidRDefault="006B25CE" w:rsidP="005C6D7C">
            <w:pPr>
              <w:pStyle w:val="a5"/>
              <w:spacing w:before="0" w:beforeAutospacing="0" w:after="0" w:afterAutospacing="0" w:line="254" w:lineRule="auto"/>
              <w:ind w:left="36" w:right="173"/>
              <w:rPr>
                <w:rFonts w:eastAsia="Calibri"/>
                <w:i/>
                <w:color w:val="808080" w:themeColor="background1" w:themeShade="80"/>
                <w:kern w:val="24"/>
                <w:lang w:val="kk-KZ"/>
              </w:rPr>
            </w:pPr>
            <w:r w:rsidRPr="00B52549">
              <w:rPr>
                <w:rFonts w:eastAsia="Calibri"/>
                <w:i/>
                <w:color w:val="808080" w:themeColor="background1" w:themeShade="80"/>
                <w:kern w:val="24"/>
                <w:sz w:val="22"/>
                <w:szCs w:val="22"/>
                <w:lang w:val="kk-KZ"/>
              </w:rPr>
              <w:t>Коммуникативная, игровая деятельность, ознакомление с окружающим.</w:t>
            </w:r>
          </w:p>
          <w:p w:rsidR="006B25CE" w:rsidRPr="00B52549" w:rsidRDefault="006B25CE" w:rsidP="005C6D7C">
            <w:pPr>
              <w:pStyle w:val="a5"/>
              <w:spacing w:before="0" w:beforeAutospacing="0" w:after="0" w:afterAutospacing="0" w:line="254" w:lineRule="auto"/>
              <w:ind w:left="36" w:right="173"/>
              <w:rPr>
                <w:rFonts w:eastAsia="Calibri"/>
                <w:color w:val="808080" w:themeColor="background1" w:themeShade="80"/>
                <w:kern w:val="24"/>
                <w:lang w:val="kk-KZ"/>
              </w:rPr>
            </w:pPr>
            <w:r w:rsidRPr="00B52549">
              <w:rPr>
                <w:b/>
                <w:color w:val="808080" w:themeColor="background1" w:themeShade="80"/>
                <w:sz w:val="22"/>
                <w:szCs w:val="22"/>
                <w:u w:val="single"/>
                <w:lang w:val="ru-RU"/>
              </w:rPr>
              <w:t xml:space="preserve"> Чтение с обсуждением произведений на тему: «Кто работает в саду»</w:t>
            </w:r>
          </w:p>
          <w:p w:rsidR="00246644" w:rsidRPr="00B52549" w:rsidRDefault="006B25CE" w:rsidP="005C6D7C">
            <w:pPr>
              <w:ind w:left="36"/>
              <w:rPr>
                <w:b/>
                <w:color w:val="808080" w:themeColor="background1" w:themeShade="80"/>
                <w:lang w:val="kk-KZ"/>
              </w:rPr>
            </w:pPr>
            <w:r w:rsidRPr="00B52549">
              <w:rPr>
                <w:b/>
                <w:color w:val="808080" w:themeColor="background1" w:themeShade="80"/>
                <w:sz w:val="22"/>
                <w:szCs w:val="22"/>
                <w:lang w:val="kk-KZ"/>
              </w:rPr>
              <w:t>Строительная игра</w:t>
            </w:r>
          </w:p>
          <w:p w:rsidR="00246644" w:rsidRPr="00B52549" w:rsidRDefault="006B25CE" w:rsidP="005C6D7C">
            <w:pPr>
              <w:ind w:left="36"/>
              <w:rPr>
                <w:rFonts w:eastAsia="Calibri"/>
                <w:color w:val="808080" w:themeColor="background1" w:themeShade="80"/>
                <w:kern w:val="24"/>
                <w:lang w:val="kk-KZ"/>
              </w:rPr>
            </w:pP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Построй стелажи для книг</w:t>
            </w:r>
          </w:p>
          <w:p w:rsidR="006B25CE" w:rsidRPr="00B52549" w:rsidRDefault="006B25CE" w:rsidP="005C6D7C">
            <w:pPr>
              <w:ind w:left="36"/>
              <w:rPr>
                <w:i/>
                <w:color w:val="808080" w:themeColor="background1" w:themeShade="80"/>
                <w:u w:val="single"/>
              </w:rPr>
            </w:pPr>
            <w:r w:rsidRPr="00B52549">
              <w:rPr>
                <w:rFonts w:eastAsia="Calibri"/>
                <w:i/>
                <w:color w:val="808080" w:themeColor="background1" w:themeShade="80"/>
                <w:kern w:val="24"/>
                <w:sz w:val="22"/>
                <w:szCs w:val="22"/>
                <w:lang w:val="kk-KZ"/>
              </w:rPr>
              <w:t>(Коммуникативная,</w:t>
            </w:r>
          </w:p>
          <w:p w:rsidR="006B25CE" w:rsidRPr="00B52549" w:rsidRDefault="006B25CE" w:rsidP="005C6D7C">
            <w:pPr>
              <w:ind w:left="36"/>
              <w:contextualSpacing/>
              <w:rPr>
                <w:b/>
                <w:color w:val="808080" w:themeColor="background1" w:themeShade="80"/>
              </w:rPr>
            </w:pPr>
            <w:r w:rsidRPr="00B52549">
              <w:rPr>
                <w:rFonts w:eastAsia="Calibri"/>
                <w:i/>
                <w:color w:val="808080" w:themeColor="background1" w:themeShade="80"/>
                <w:kern w:val="24"/>
                <w:sz w:val="22"/>
                <w:szCs w:val="22"/>
                <w:lang w:val="kk-KZ"/>
              </w:rPr>
              <w:t>познавательная творческая, игровая)</w:t>
            </w:r>
          </w:p>
        </w:tc>
        <w:tc>
          <w:tcPr>
            <w:tcW w:w="5564" w:type="dxa"/>
            <w:gridSpan w:val="5"/>
          </w:tcPr>
          <w:p w:rsidR="006B25CE" w:rsidRPr="00B52549" w:rsidRDefault="006B25CE" w:rsidP="0023683B">
            <w:pPr>
              <w:pStyle w:val="a5"/>
              <w:spacing w:before="0" w:beforeAutospacing="0" w:after="0" w:afterAutospacing="0" w:line="254" w:lineRule="auto"/>
              <w:ind w:left="101" w:right="173"/>
              <w:rPr>
                <w:rFonts w:eastAsia="Calibri"/>
                <w:i/>
                <w:color w:val="808080" w:themeColor="background1" w:themeShade="80"/>
                <w:kern w:val="24"/>
                <w:lang w:val="kk-KZ"/>
              </w:rPr>
            </w:pPr>
            <w:r w:rsidRPr="00B52549">
              <w:rPr>
                <w:b/>
                <w:color w:val="808080" w:themeColor="background1" w:themeShade="80"/>
                <w:sz w:val="22"/>
                <w:szCs w:val="22"/>
                <w:lang w:val="kk-KZ"/>
              </w:rPr>
              <w:t xml:space="preserve">Сюжетно-ролевая игра«Детский сад»  в </w:t>
            </w:r>
            <w:r w:rsidRPr="00B52549">
              <w:rPr>
                <w:color w:val="808080" w:themeColor="background1" w:themeShade="80"/>
                <w:sz w:val="22"/>
                <w:szCs w:val="22"/>
                <w:lang w:val="kk-KZ"/>
              </w:rPr>
              <w:t xml:space="preserve">развитии </w:t>
            </w:r>
            <w:r w:rsidRPr="00B52549">
              <w:rPr>
                <w:b/>
                <w:color w:val="808080" w:themeColor="background1" w:themeShade="80"/>
                <w:sz w:val="22"/>
                <w:szCs w:val="22"/>
                <w:lang w:val="ru-RU"/>
              </w:rPr>
              <w:t>Цель:</w:t>
            </w:r>
            <w:r w:rsidR="00A92586" w:rsidRPr="00B52549">
              <w:rPr>
                <w:b/>
                <w:color w:val="808080" w:themeColor="background1" w:themeShade="80"/>
                <w:sz w:val="22"/>
                <w:szCs w:val="22"/>
                <w:lang w:val="ru-RU"/>
              </w:rPr>
              <w:t xml:space="preserve"> </w:t>
            </w:r>
            <w:r w:rsidRPr="00B52549">
              <w:rPr>
                <w:color w:val="808080" w:themeColor="background1" w:themeShade="80"/>
                <w:sz w:val="22"/>
                <w:szCs w:val="22"/>
                <w:shd w:val="clear" w:color="auto" w:fill="FFFFFF"/>
                <w:lang w:val="ru-RU"/>
              </w:rPr>
              <w:t xml:space="preserve">Воспитание </w:t>
            </w:r>
            <w:r w:rsidRPr="00B52549">
              <w:rPr>
                <w:color w:val="808080" w:themeColor="background1" w:themeShade="80"/>
                <w:sz w:val="22"/>
                <w:szCs w:val="22"/>
                <w:shd w:val="clear" w:color="auto" w:fill="FFFFFF"/>
              </w:rPr>
              <w:t> </w:t>
            </w:r>
            <w:r w:rsidRPr="00B52549">
              <w:rPr>
                <w:color w:val="808080" w:themeColor="background1" w:themeShade="80"/>
                <w:sz w:val="22"/>
                <w:szCs w:val="22"/>
                <w:shd w:val="clear" w:color="auto" w:fill="FFFFFF"/>
                <w:lang w:val="ru-RU"/>
              </w:rPr>
              <w:t xml:space="preserve">любви </w:t>
            </w:r>
            <w:r w:rsidRPr="00B52549">
              <w:rPr>
                <w:color w:val="808080" w:themeColor="background1" w:themeShade="80"/>
                <w:sz w:val="22"/>
                <w:szCs w:val="22"/>
                <w:shd w:val="clear" w:color="auto" w:fill="FFFFFF"/>
              </w:rPr>
              <w:t> </w:t>
            </w:r>
            <w:r w:rsidRPr="00B52549">
              <w:rPr>
                <w:color w:val="808080" w:themeColor="background1" w:themeShade="80"/>
                <w:sz w:val="22"/>
                <w:szCs w:val="22"/>
                <w:shd w:val="clear" w:color="auto" w:fill="FFFFFF"/>
                <w:lang w:val="ru-RU"/>
              </w:rPr>
              <w:t xml:space="preserve">и </w:t>
            </w:r>
            <w:r w:rsidRPr="00B52549">
              <w:rPr>
                <w:color w:val="808080" w:themeColor="background1" w:themeShade="80"/>
                <w:sz w:val="22"/>
                <w:szCs w:val="22"/>
                <w:shd w:val="clear" w:color="auto" w:fill="FFFFFF"/>
              </w:rPr>
              <w:t> </w:t>
            </w:r>
            <w:r w:rsidRPr="00B52549">
              <w:rPr>
                <w:color w:val="808080" w:themeColor="background1" w:themeShade="80"/>
                <w:sz w:val="22"/>
                <w:szCs w:val="22"/>
                <w:shd w:val="clear" w:color="auto" w:fill="FFFFFF"/>
                <w:lang w:val="ru-RU"/>
              </w:rPr>
              <w:t xml:space="preserve">уважения </w:t>
            </w:r>
            <w:r w:rsidRPr="00B52549">
              <w:rPr>
                <w:color w:val="808080" w:themeColor="background1" w:themeShade="80"/>
                <w:sz w:val="22"/>
                <w:szCs w:val="22"/>
                <w:shd w:val="clear" w:color="auto" w:fill="FFFFFF"/>
              </w:rPr>
              <w:t> </w:t>
            </w:r>
            <w:r w:rsidRPr="00B52549">
              <w:rPr>
                <w:color w:val="808080" w:themeColor="background1" w:themeShade="80"/>
                <w:sz w:val="22"/>
                <w:szCs w:val="22"/>
                <w:shd w:val="clear" w:color="auto" w:fill="FFFFFF"/>
                <w:lang w:val="ru-RU"/>
              </w:rPr>
              <w:t>к воспитателям.</w:t>
            </w:r>
            <w:r w:rsidR="00105B57" w:rsidRPr="00B52549">
              <w:rPr>
                <w:bCs/>
                <w:color w:val="808080" w:themeColor="background1" w:themeShade="80"/>
                <w:sz w:val="22"/>
                <w:szCs w:val="22"/>
                <w:lang w:val="kk-KZ"/>
              </w:rPr>
              <w:t>Развивать певческие навыки</w:t>
            </w:r>
            <w:r w:rsidR="00105B57" w:rsidRPr="00B52549">
              <w:rPr>
                <w:rFonts w:eastAsia="Calibri"/>
                <w:i/>
                <w:color w:val="808080" w:themeColor="background1" w:themeShade="80"/>
                <w:kern w:val="24"/>
                <w:sz w:val="22"/>
                <w:szCs w:val="22"/>
                <w:lang w:val="kk-KZ"/>
              </w:rPr>
              <w:t xml:space="preserve"> .</w:t>
            </w:r>
            <w:r w:rsidR="0023683B" w:rsidRPr="00B52549">
              <w:rPr>
                <w:rFonts w:eastAsia="Calibri"/>
                <w:i/>
                <w:color w:val="808080" w:themeColor="background1" w:themeShade="80"/>
                <w:kern w:val="24"/>
                <w:sz w:val="22"/>
                <w:szCs w:val="22"/>
                <w:lang w:val="kk-KZ"/>
              </w:rPr>
              <w:t>(Музыка****, к</w:t>
            </w:r>
            <w:r w:rsidRPr="00B52549">
              <w:rPr>
                <w:rFonts w:eastAsia="Calibri"/>
                <w:i/>
                <w:color w:val="808080" w:themeColor="background1" w:themeShade="80"/>
                <w:kern w:val="24"/>
                <w:sz w:val="22"/>
                <w:szCs w:val="22"/>
                <w:lang w:val="kk-KZ"/>
              </w:rPr>
              <w:t>оммуникативная, игровая деятельность, ознакомление с окружающим.</w:t>
            </w:r>
            <w:r w:rsidR="0023683B" w:rsidRPr="00B52549">
              <w:rPr>
                <w:rFonts w:eastAsia="Calibri"/>
                <w:i/>
                <w:color w:val="808080" w:themeColor="background1" w:themeShade="80"/>
                <w:kern w:val="24"/>
                <w:sz w:val="22"/>
                <w:szCs w:val="22"/>
                <w:lang w:val="kk-KZ"/>
              </w:rPr>
              <w:t>)</w:t>
            </w:r>
          </w:p>
          <w:p w:rsidR="006B25CE" w:rsidRPr="00B52549" w:rsidRDefault="006B25CE" w:rsidP="001778D4">
            <w:pPr>
              <w:widowControl w:val="0"/>
              <w:tabs>
                <w:tab w:val="left" w:pos="6640"/>
              </w:tabs>
              <w:autoSpaceDE w:val="0"/>
              <w:autoSpaceDN w:val="0"/>
              <w:adjustRightInd w:val="0"/>
              <w:rPr>
                <w:i/>
                <w:color w:val="808080" w:themeColor="background1" w:themeShade="80"/>
                <w:lang w:val="kk-KZ"/>
              </w:rPr>
            </w:pPr>
            <w:r w:rsidRPr="00B52549">
              <w:rPr>
                <w:b/>
                <w:color w:val="808080" w:themeColor="background1" w:themeShade="80"/>
                <w:sz w:val="22"/>
                <w:szCs w:val="22"/>
                <w:lang w:val="kk-KZ"/>
              </w:rPr>
              <w:t xml:space="preserve">Еңбек барысы / </w:t>
            </w:r>
            <w:r w:rsidRPr="00B52549">
              <w:rPr>
                <w:b/>
                <w:i/>
                <w:color w:val="808080" w:themeColor="background1" w:themeShade="80"/>
                <w:sz w:val="22"/>
                <w:szCs w:val="22"/>
                <w:lang w:val="kk-KZ"/>
              </w:rPr>
              <w:t>Трудовая деятельность:</w:t>
            </w:r>
            <w:r w:rsidRPr="00B52549">
              <w:rPr>
                <w:i/>
                <w:color w:val="808080" w:themeColor="background1" w:themeShade="80"/>
                <w:sz w:val="22"/>
                <w:szCs w:val="22"/>
                <w:lang w:val="kk-KZ"/>
              </w:rPr>
              <w:t>Ремонт книг  «Книжный уголок»</w:t>
            </w:r>
          </w:p>
          <w:p w:rsidR="006B25CE" w:rsidRPr="00B52549" w:rsidRDefault="006B25CE" w:rsidP="001778D4">
            <w:pPr>
              <w:widowControl w:val="0"/>
              <w:tabs>
                <w:tab w:val="left" w:pos="6640"/>
              </w:tabs>
              <w:autoSpaceDE w:val="0"/>
              <w:autoSpaceDN w:val="0"/>
              <w:adjustRightInd w:val="0"/>
              <w:contextualSpacing/>
              <w:rPr>
                <w:rFonts w:ascii="Arial" w:hAnsi="Arial" w:cs="Arial"/>
                <w:color w:val="808080" w:themeColor="background1" w:themeShade="80"/>
                <w:shd w:val="clear" w:color="auto" w:fill="FFFFFF"/>
              </w:rPr>
            </w:pPr>
            <w:r w:rsidRPr="00B52549">
              <w:rPr>
                <w:rStyle w:val="c0"/>
                <w:b/>
                <w:color w:val="808080" w:themeColor="background1" w:themeShade="80"/>
                <w:sz w:val="22"/>
                <w:szCs w:val="22"/>
              </w:rPr>
              <w:t xml:space="preserve">Цель: </w:t>
            </w:r>
            <w:r w:rsidRPr="00B52549">
              <w:rPr>
                <w:color w:val="808080" w:themeColor="background1" w:themeShade="80"/>
                <w:sz w:val="22"/>
                <w:szCs w:val="22"/>
                <w:shd w:val="clear" w:color="auto" w:fill="FFFFFF"/>
              </w:rPr>
              <w:t>формировать умение детей ремонтировать книги</w:t>
            </w:r>
          </w:p>
          <w:p w:rsidR="006B25CE" w:rsidRPr="00B52549" w:rsidRDefault="006B25CE" w:rsidP="006B25CE">
            <w:pPr>
              <w:widowControl w:val="0"/>
              <w:tabs>
                <w:tab w:val="left" w:pos="6640"/>
              </w:tabs>
              <w:autoSpaceDE w:val="0"/>
              <w:autoSpaceDN w:val="0"/>
              <w:adjustRightInd w:val="0"/>
              <w:contextualSpacing/>
              <w:rPr>
                <w:color w:val="808080" w:themeColor="background1" w:themeShade="80"/>
                <w:lang w:val="kk-KZ"/>
              </w:rPr>
            </w:pPr>
            <w:r w:rsidRPr="00B52549">
              <w:rPr>
                <w:b/>
                <w:color w:val="808080" w:themeColor="background1" w:themeShade="80"/>
                <w:sz w:val="22"/>
                <w:szCs w:val="22"/>
                <w:u w:val="single"/>
              </w:rPr>
              <w:t>Конкурс чтецов «</w:t>
            </w:r>
            <w:r w:rsidRPr="00B52549">
              <w:rPr>
                <w:color w:val="808080" w:themeColor="background1" w:themeShade="80"/>
                <w:sz w:val="22"/>
                <w:szCs w:val="22"/>
                <w:u w:val="single"/>
              </w:rPr>
              <w:t>Осень золотая» по произведениям казахских поэтов</w:t>
            </w:r>
            <w:r w:rsidRPr="00B52549">
              <w:rPr>
                <w:b/>
                <w:i/>
                <w:color w:val="808080" w:themeColor="background1" w:themeShade="80"/>
                <w:sz w:val="22"/>
                <w:szCs w:val="22"/>
                <w:lang w:val="kk-KZ"/>
              </w:rPr>
              <w:t xml:space="preserve"> (</w:t>
            </w:r>
            <w:r w:rsidRPr="00B52549">
              <w:rPr>
                <w:i/>
                <w:color w:val="808080" w:themeColor="background1" w:themeShade="80"/>
                <w:sz w:val="22"/>
                <w:szCs w:val="22"/>
                <w:lang w:val="kk-KZ"/>
              </w:rPr>
              <w:t>творческая, коммуникативная деятельность)</w:t>
            </w:r>
          </w:p>
        </w:tc>
      </w:tr>
      <w:tr w:rsidR="006B25CE" w:rsidRPr="00B52549" w:rsidTr="005237AD">
        <w:trPr>
          <w:trHeight w:val="262"/>
        </w:trPr>
        <w:tc>
          <w:tcPr>
            <w:tcW w:w="1912" w:type="dxa"/>
            <w:vMerge/>
            <w:vAlign w:val="center"/>
          </w:tcPr>
          <w:p w:rsidR="006B25CE" w:rsidRPr="00B52549" w:rsidRDefault="006B25CE" w:rsidP="001778D4">
            <w:pPr>
              <w:contextualSpacing/>
              <w:rPr>
                <w:b/>
                <w:color w:val="808080" w:themeColor="background1" w:themeShade="80"/>
                <w:lang w:val="kk-KZ"/>
              </w:rPr>
            </w:pPr>
          </w:p>
        </w:tc>
        <w:tc>
          <w:tcPr>
            <w:tcW w:w="13540" w:type="dxa"/>
            <w:gridSpan w:val="26"/>
          </w:tcPr>
          <w:p w:rsidR="006D1031" w:rsidRPr="00B52549" w:rsidRDefault="006D1031" w:rsidP="006D1031">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6B25CE" w:rsidRPr="00B52549" w:rsidRDefault="006B25CE"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AC3664" w:rsidRPr="00B52549" w:rsidRDefault="006B25CE" w:rsidP="00FA7BB5">
            <w:pPr>
              <w:rPr>
                <w:rFonts w:eastAsia="Calibri"/>
                <w:color w:val="808080" w:themeColor="background1" w:themeShade="80"/>
                <w:kern w:val="24"/>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00AC3664" w:rsidRPr="00B52549">
              <w:rPr>
                <w:i/>
                <w:color w:val="808080" w:themeColor="background1" w:themeShade="80"/>
                <w:sz w:val="22"/>
                <w:szCs w:val="22"/>
                <w:lang w:val="kk-KZ"/>
              </w:rPr>
              <w:t>.</w:t>
            </w:r>
            <w:r w:rsidR="00105B57" w:rsidRPr="00B52549">
              <w:rPr>
                <w:color w:val="808080" w:themeColor="background1" w:themeShade="80"/>
                <w:sz w:val="22"/>
                <w:szCs w:val="22"/>
              </w:rPr>
              <w:t>Формирование навыков рисования с натуры, хорошо насыщать кисть краской</w:t>
            </w:r>
            <w:r w:rsidR="00AC3664" w:rsidRPr="00B52549">
              <w:rPr>
                <w:rStyle w:val="a4"/>
                <w:color w:val="808080" w:themeColor="background1" w:themeShade="80"/>
                <w:sz w:val="22"/>
                <w:szCs w:val="22"/>
              </w:rPr>
              <w:t>.</w:t>
            </w:r>
          </w:p>
          <w:p w:rsidR="006B25CE" w:rsidRPr="00B52549" w:rsidRDefault="006B25CE" w:rsidP="00FA7BB5">
            <w:pPr>
              <w:rPr>
                <w:bCs/>
                <w:color w:val="808080" w:themeColor="background1" w:themeShade="80"/>
                <w:lang w:val="kk-KZ"/>
              </w:rPr>
            </w:pPr>
            <w:r w:rsidRPr="00B52549">
              <w:rPr>
                <w:rFonts w:eastAsia="Calibri"/>
                <w:i/>
                <w:color w:val="808080" w:themeColor="background1" w:themeShade="80"/>
                <w:kern w:val="24"/>
                <w:sz w:val="22"/>
                <w:szCs w:val="22"/>
                <w:lang w:val="kk-KZ"/>
              </w:rPr>
              <w:t>Творческая, изобразительная деятельность</w:t>
            </w:r>
            <w:r w:rsidR="00FA7BB5" w:rsidRPr="00B52549">
              <w:rPr>
                <w:rFonts w:eastAsia="Calibri"/>
                <w:i/>
                <w:color w:val="808080" w:themeColor="background1" w:themeShade="80"/>
                <w:kern w:val="24"/>
                <w:sz w:val="22"/>
                <w:szCs w:val="22"/>
                <w:lang w:val="kk-KZ"/>
              </w:rPr>
              <w:t>***</w:t>
            </w:r>
            <w:r w:rsidR="00FA7BB5" w:rsidRPr="00B52549">
              <w:rPr>
                <w:bCs/>
                <w:color w:val="808080" w:themeColor="background1" w:themeShade="80"/>
                <w:sz w:val="22"/>
                <w:szCs w:val="22"/>
                <w:lang w:val="kk-KZ"/>
              </w:rPr>
              <w:t xml:space="preserve"> қылқалам - кисточка, сурет – рисунок. қағаз - бумага, қайшы - ножницы, </w:t>
            </w:r>
            <w:r w:rsidR="00FA7BB5" w:rsidRPr="00B52549">
              <w:rPr>
                <w:bCs/>
                <w:iCs/>
                <w:color w:val="808080" w:themeColor="background1" w:themeShade="80"/>
                <w:sz w:val="22"/>
                <w:szCs w:val="22"/>
                <w:lang w:val="kk-KZ"/>
              </w:rPr>
              <w:t>су</w:t>
            </w:r>
          </w:p>
        </w:tc>
      </w:tr>
      <w:tr w:rsidR="006B25CE" w:rsidRPr="00B52549" w:rsidTr="005237AD">
        <w:trPr>
          <w:trHeight w:val="262"/>
        </w:trPr>
        <w:tc>
          <w:tcPr>
            <w:tcW w:w="1912" w:type="dxa"/>
            <w:vMerge/>
            <w:vAlign w:val="center"/>
          </w:tcPr>
          <w:p w:rsidR="006B25CE" w:rsidRPr="00B52549" w:rsidRDefault="006B25CE" w:rsidP="001778D4">
            <w:pPr>
              <w:contextualSpacing/>
              <w:rPr>
                <w:b/>
                <w:color w:val="808080" w:themeColor="background1" w:themeShade="80"/>
                <w:lang w:val="kk-KZ"/>
              </w:rPr>
            </w:pPr>
          </w:p>
        </w:tc>
        <w:tc>
          <w:tcPr>
            <w:tcW w:w="13540" w:type="dxa"/>
            <w:gridSpan w:val="26"/>
          </w:tcPr>
          <w:p w:rsidR="006B25CE" w:rsidRPr="00B52549" w:rsidRDefault="006B25CE" w:rsidP="006B25CE">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AC3664" w:rsidRPr="00B52549" w:rsidRDefault="006B25CE" w:rsidP="006B25CE">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lastRenderedPageBreak/>
              <w:t xml:space="preserve"> рассматривание иллюстраций </w:t>
            </w:r>
            <w:r w:rsidRPr="00B52549">
              <w:rPr>
                <w:color w:val="808080" w:themeColor="background1" w:themeShade="80"/>
                <w:sz w:val="22"/>
                <w:szCs w:val="22"/>
              </w:rPr>
              <w:t>«Мой любимый детский сад»</w:t>
            </w:r>
          </w:p>
          <w:p w:rsidR="006B25CE" w:rsidRPr="00B52549" w:rsidRDefault="00AC3664" w:rsidP="006B25CE">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Формирование </w:t>
            </w:r>
            <w:r w:rsidRPr="00B52549">
              <w:rPr>
                <w:color w:val="808080" w:themeColor="background1" w:themeShade="80"/>
                <w:sz w:val="22"/>
                <w:szCs w:val="22"/>
              </w:rPr>
              <w:t>бережного отношения к книге, стремление самостоятельно и  повторно рассматривать иллюстрации.</w:t>
            </w:r>
          </w:p>
          <w:p w:rsidR="006B25CE" w:rsidRPr="00B52549" w:rsidRDefault="006B25CE" w:rsidP="006B25CE">
            <w:pPr>
              <w:pStyle w:val="a5"/>
              <w:spacing w:before="0" w:beforeAutospacing="0" w:after="0" w:afterAutospacing="0" w:line="254" w:lineRule="auto"/>
              <w:ind w:left="101" w:right="173"/>
              <w:jc w:val="center"/>
              <w:rPr>
                <w:rFonts w:eastAsia="Calibri"/>
                <w:i/>
                <w:color w:val="808080" w:themeColor="background1" w:themeShade="80"/>
                <w:kern w:val="24"/>
                <w:lang w:val="kk-KZ"/>
              </w:rPr>
            </w:pPr>
            <w:r w:rsidRPr="00B52549">
              <w:rPr>
                <w:rFonts w:eastAsia="Calibri"/>
                <w:i/>
                <w:color w:val="808080" w:themeColor="background1" w:themeShade="80"/>
                <w:kern w:val="24"/>
                <w:sz w:val="22"/>
                <w:szCs w:val="22"/>
                <w:lang w:val="kk-KZ"/>
              </w:rPr>
              <w:t>Коммуникативная, игровая деятельность, ознакомление с окружающим.</w:t>
            </w:r>
          </w:p>
        </w:tc>
      </w:tr>
      <w:tr w:rsidR="006B25CE" w:rsidRPr="00B52549" w:rsidTr="005237AD">
        <w:trPr>
          <w:trHeight w:val="262"/>
        </w:trPr>
        <w:tc>
          <w:tcPr>
            <w:tcW w:w="1912" w:type="dxa"/>
            <w:vMerge/>
            <w:vAlign w:val="center"/>
          </w:tcPr>
          <w:p w:rsidR="006B25CE" w:rsidRPr="00B52549" w:rsidRDefault="006B25CE" w:rsidP="001778D4">
            <w:pPr>
              <w:contextualSpacing/>
              <w:rPr>
                <w:b/>
                <w:color w:val="808080" w:themeColor="background1" w:themeShade="80"/>
                <w:lang w:val="kk-KZ"/>
              </w:rPr>
            </w:pPr>
          </w:p>
        </w:tc>
        <w:tc>
          <w:tcPr>
            <w:tcW w:w="13540" w:type="dxa"/>
            <w:gridSpan w:val="26"/>
          </w:tcPr>
          <w:p w:rsidR="006B25CE" w:rsidRPr="00B52549" w:rsidRDefault="006B25CE" w:rsidP="006B25CE">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AC3664" w:rsidRPr="00B52549" w:rsidRDefault="00AC3664" w:rsidP="00AC3664">
            <w:pPr>
              <w:shd w:val="clear" w:color="auto" w:fill="FFFFFF"/>
              <w:jc w:val="center"/>
              <w:rPr>
                <w:i/>
                <w:iCs/>
                <w:color w:val="808080" w:themeColor="background1" w:themeShade="80"/>
                <w:bdr w:val="none" w:sz="0" w:space="0" w:color="auto" w:frame="1"/>
              </w:rPr>
            </w:pPr>
            <w:r w:rsidRPr="00B52549">
              <w:rPr>
                <w:i/>
                <w:color w:val="808080" w:themeColor="background1" w:themeShade="80"/>
                <w:sz w:val="22"/>
                <w:szCs w:val="22"/>
                <w:lang w:val="kk-KZ"/>
              </w:rPr>
              <w:t>Р</w:t>
            </w:r>
            <w:r w:rsidR="006B25CE" w:rsidRPr="00B52549">
              <w:rPr>
                <w:i/>
                <w:color w:val="808080" w:themeColor="background1" w:themeShade="80"/>
                <w:sz w:val="22"/>
                <w:szCs w:val="22"/>
                <w:lang w:val="kk-KZ"/>
              </w:rPr>
              <w:t xml:space="preserve">азвитие исследовательских навыков </w:t>
            </w:r>
            <w:r w:rsidRPr="00B52549">
              <w:rPr>
                <w:i/>
                <w:iCs/>
                <w:color w:val="808080" w:themeColor="background1" w:themeShade="80"/>
                <w:sz w:val="22"/>
                <w:szCs w:val="22"/>
                <w:bdr w:val="none" w:sz="0" w:space="0" w:color="auto" w:frame="1"/>
              </w:rPr>
              <w:t>«Свойства воды»</w:t>
            </w:r>
          </w:p>
          <w:p w:rsidR="00AC3664" w:rsidRPr="00B52549" w:rsidRDefault="00AC3664" w:rsidP="00AC3664">
            <w:pPr>
              <w:shd w:val="clear" w:color="auto" w:fill="FFFFFF"/>
              <w:jc w:val="center"/>
              <w:rPr>
                <w:color w:val="808080" w:themeColor="background1" w:themeShade="80"/>
              </w:rPr>
            </w:pPr>
            <w:r w:rsidRPr="00B52549">
              <w:rPr>
                <w:color w:val="808080" w:themeColor="background1" w:themeShade="80"/>
                <w:sz w:val="22"/>
                <w:szCs w:val="22"/>
              </w:rPr>
              <w:t>Задачи: Выявить свойства воды: прозрачная, без запаха, льется, в ней растворяются некоторые вещества, имеет вес.</w:t>
            </w:r>
          </w:p>
          <w:p w:rsidR="00FA7BB5" w:rsidRPr="00B52549" w:rsidRDefault="00655F61" w:rsidP="00AC3664">
            <w:pPr>
              <w:jc w:val="center"/>
              <w:rPr>
                <w:color w:val="808080" w:themeColor="background1" w:themeShade="80"/>
                <w:lang w:val="kk-KZ"/>
              </w:rPr>
            </w:pPr>
            <w:r w:rsidRPr="00B52549">
              <w:rPr>
                <w:color w:val="808080" w:themeColor="background1" w:themeShade="80"/>
                <w:sz w:val="22"/>
                <w:szCs w:val="22"/>
              </w:rPr>
              <w:t>(</w:t>
            </w:r>
            <w:r w:rsidR="0014128B" w:rsidRPr="00B52549">
              <w:rPr>
                <w:color w:val="808080" w:themeColor="background1" w:themeShade="80"/>
                <w:sz w:val="22"/>
                <w:szCs w:val="22"/>
                <w:lang w:val="kk-KZ"/>
              </w:rPr>
              <w:t>Исследовательская, познавательная, коммуникативная, трудовая деятельность</w:t>
            </w:r>
          </w:p>
          <w:p w:rsidR="006B25CE" w:rsidRPr="00B52549" w:rsidRDefault="00AC3664" w:rsidP="00FA7BB5">
            <w:pPr>
              <w:jc w:val="center"/>
              <w:rPr>
                <w:bCs/>
                <w:color w:val="808080" w:themeColor="background1" w:themeShade="80"/>
                <w:lang w:val="kk-KZ"/>
              </w:rPr>
            </w:pPr>
            <w:r w:rsidRPr="00B52549">
              <w:rPr>
                <w:rFonts w:eastAsia="Calibri"/>
                <w:i/>
                <w:color w:val="808080" w:themeColor="background1" w:themeShade="80"/>
                <w:kern w:val="24"/>
                <w:sz w:val="22"/>
                <w:szCs w:val="22"/>
                <w:lang w:val="kk-KZ"/>
              </w:rPr>
              <w:t>(</w:t>
            </w:r>
            <w:r w:rsidR="00FA7BB5" w:rsidRPr="00B52549">
              <w:rPr>
                <w:rFonts w:eastAsia="Calibri"/>
                <w:i/>
                <w:color w:val="808080" w:themeColor="background1" w:themeShade="80"/>
                <w:kern w:val="24"/>
                <w:sz w:val="22"/>
                <w:szCs w:val="22"/>
                <w:lang w:val="kk-KZ"/>
              </w:rPr>
              <w:t>***</w:t>
            </w:r>
            <w:r w:rsidR="00FA7BB5" w:rsidRPr="00B52549">
              <w:rPr>
                <w:bCs/>
                <w:color w:val="808080" w:themeColor="background1" w:themeShade="80"/>
                <w:sz w:val="22"/>
                <w:szCs w:val="22"/>
                <w:lang w:val="kk-KZ"/>
              </w:rPr>
              <w:t xml:space="preserve"> қылқалам - кисточка, сурет – рисунок. қағаз - бумага, қайшы - ножницы, </w:t>
            </w:r>
            <w:r w:rsidR="00FA7BB5" w:rsidRPr="00B52549">
              <w:rPr>
                <w:bCs/>
                <w:iCs/>
                <w:color w:val="808080" w:themeColor="background1" w:themeShade="80"/>
                <w:sz w:val="22"/>
                <w:szCs w:val="22"/>
                <w:lang w:val="kk-KZ"/>
              </w:rPr>
              <w:t>су</w:t>
            </w:r>
            <w:r w:rsidR="0014128B" w:rsidRPr="00B52549">
              <w:rPr>
                <w:color w:val="808080" w:themeColor="background1" w:themeShade="80"/>
                <w:sz w:val="22"/>
                <w:szCs w:val="22"/>
                <w:lang w:val="kk-KZ"/>
              </w:rPr>
              <w:t>)</w:t>
            </w:r>
          </w:p>
        </w:tc>
      </w:tr>
      <w:tr w:rsidR="004A1945" w:rsidRPr="00B52549" w:rsidTr="005237AD">
        <w:trPr>
          <w:trHeight w:val="262"/>
        </w:trPr>
        <w:tc>
          <w:tcPr>
            <w:tcW w:w="1912" w:type="dxa"/>
            <w:vMerge w:val="restart"/>
            <w:vAlign w:val="center"/>
          </w:tcPr>
          <w:p w:rsidR="004A1945" w:rsidRPr="00B52549" w:rsidRDefault="004A1945" w:rsidP="001778D4">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4A1945" w:rsidRPr="00B52549" w:rsidRDefault="004A1945" w:rsidP="001778D4">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4A1945" w:rsidRPr="00B52549" w:rsidRDefault="004A1945" w:rsidP="001778D4">
            <w:pPr>
              <w:contextualSpacing/>
              <w:rPr>
                <w:b/>
                <w:color w:val="808080" w:themeColor="background1" w:themeShade="80"/>
              </w:rPr>
            </w:pPr>
          </w:p>
        </w:tc>
        <w:tc>
          <w:tcPr>
            <w:tcW w:w="2948" w:type="dxa"/>
            <w:gridSpan w:val="15"/>
          </w:tcPr>
          <w:p w:rsidR="004A1945" w:rsidRPr="00B52549" w:rsidRDefault="004A1945" w:rsidP="00655F61">
            <w:pPr>
              <w:rPr>
                <w:color w:val="808080" w:themeColor="background1" w:themeShade="80"/>
              </w:rPr>
            </w:pPr>
          </w:p>
        </w:tc>
        <w:tc>
          <w:tcPr>
            <w:tcW w:w="296" w:type="dxa"/>
          </w:tcPr>
          <w:p w:rsidR="004A1945" w:rsidRPr="00B52549" w:rsidRDefault="004A1945" w:rsidP="001778D4">
            <w:pPr>
              <w:rPr>
                <w:bCs/>
                <w:i/>
                <w:color w:val="808080" w:themeColor="background1" w:themeShade="80"/>
              </w:rPr>
            </w:pPr>
          </w:p>
        </w:tc>
        <w:tc>
          <w:tcPr>
            <w:tcW w:w="296" w:type="dxa"/>
          </w:tcPr>
          <w:p w:rsidR="004A1945" w:rsidRPr="00B52549" w:rsidRDefault="004A1945" w:rsidP="001778D4">
            <w:pPr>
              <w:widowControl w:val="0"/>
              <w:autoSpaceDE w:val="0"/>
              <w:autoSpaceDN w:val="0"/>
              <w:adjustRightInd w:val="0"/>
              <w:contextualSpacing/>
              <w:rPr>
                <w:i/>
                <w:color w:val="808080" w:themeColor="background1" w:themeShade="80"/>
                <w:u w:val="dotted"/>
                <w:lang w:val="kk-KZ"/>
              </w:rPr>
            </w:pPr>
          </w:p>
        </w:tc>
        <w:tc>
          <w:tcPr>
            <w:tcW w:w="5016" w:type="dxa"/>
            <w:gridSpan w:val="6"/>
          </w:tcPr>
          <w:p w:rsidR="004A1945" w:rsidRPr="00B52549" w:rsidRDefault="004A1945" w:rsidP="000E4BFE">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w:t>
            </w:r>
            <w:r w:rsidR="0014128B" w:rsidRPr="00B52549">
              <w:rPr>
                <w:b/>
                <w:color w:val="808080" w:themeColor="background1" w:themeShade="80"/>
                <w:sz w:val="22"/>
                <w:szCs w:val="22"/>
                <w:lang w:val="kk-KZ"/>
              </w:rPr>
              <w:t>Подскажи словечко</w:t>
            </w:r>
            <w:r w:rsidRPr="00B52549">
              <w:rPr>
                <w:b/>
                <w:color w:val="808080" w:themeColor="background1" w:themeShade="80"/>
                <w:sz w:val="22"/>
                <w:szCs w:val="22"/>
                <w:lang w:val="kk-KZ"/>
              </w:rPr>
              <w:t xml:space="preserve">» </w:t>
            </w:r>
          </w:p>
          <w:p w:rsidR="0014128B" w:rsidRPr="00B52549" w:rsidRDefault="0014128B" w:rsidP="000E4BFE">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Цель:</w:t>
            </w:r>
            <w:r w:rsidR="00105B57" w:rsidRPr="00B52549">
              <w:rPr>
                <w:color w:val="808080" w:themeColor="background1" w:themeShade="80"/>
                <w:sz w:val="22"/>
                <w:szCs w:val="22"/>
              </w:rPr>
              <w:t xml:space="preserve"> закрепление правильного, отчетливого произношение звуков</w:t>
            </w:r>
            <w:r w:rsidRPr="00B52549">
              <w:rPr>
                <w:color w:val="808080" w:themeColor="background1" w:themeShade="80"/>
                <w:sz w:val="22"/>
                <w:szCs w:val="22"/>
                <w:lang w:val="kk-KZ"/>
              </w:rPr>
              <w:t xml:space="preserve"> (Нұрдәулет, Иван)</w:t>
            </w:r>
          </w:p>
          <w:p w:rsidR="004A1945" w:rsidRPr="00B52549" w:rsidRDefault="0014128B" w:rsidP="000E4BFE">
            <w:pPr>
              <w:rPr>
                <w:bCs/>
                <w:i/>
                <w:color w:val="808080" w:themeColor="background1" w:themeShade="80"/>
              </w:rPr>
            </w:pPr>
            <w:r w:rsidRPr="00B52549">
              <w:rPr>
                <w:i/>
                <w:color w:val="808080" w:themeColor="background1" w:themeShade="80"/>
                <w:sz w:val="22"/>
                <w:szCs w:val="22"/>
                <w:lang w:val="kk-KZ"/>
              </w:rPr>
              <w:t>Коммуникативная деятельность</w:t>
            </w:r>
          </w:p>
        </w:tc>
        <w:tc>
          <w:tcPr>
            <w:tcW w:w="4984" w:type="dxa"/>
            <w:gridSpan w:val="3"/>
          </w:tcPr>
          <w:p w:rsidR="004A1945" w:rsidRPr="00B52549" w:rsidRDefault="004A1945" w:rsidP="001778D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w:t>
            </w:r>
            <w:r w:rsidR="00A51C56" w:rsidRPr="00B52549">
              <w:rPr>
                <w:b/>
                <w:color w:val="808080" w:themeColor="background1" w:themeShade="80"/>
                <w:sz w:val="22"/>
                <w:szCs w:val="22"/>
                <w:lang w:val="kk-KZ"/>
              </w:rPr>
              <w:t>Вчера, сегодня, завтра</w:t>
            </w:r>
            <w:r w:rsidRPr="00B52549">
              <w:rPr>
                <w:b/>
                <w:color w:val="808080" w:themeColor="background1" w:themeShade="80"/>
                <w:sz w:val="22"/>
                <w:szCs w:val="22"/>
                <w:lang w:val="kk-KZ"/>
              </w:rPr>
              <w:t xml:space="preserve">» </w:t>
            </w:r>
          </w:p>
          <w:p w:rsidR="00A51C56" w:rsidRPr="00B52549" w:rsidRDefault="00A51C56" w:rsidP="00A51C56">
            <w:pPr>
              <w:rPr>
                <w:color w:val="808080" w:themeColor="background1" w:themeShade="80"/>
                <w:lang w:val="kk-KZ"/>
              </w:rPr>
            </w:pPr>
            <w:r w:rsidRPr="00B52549">
              <w:rPr>
                <w:color w:val="808080" w:themeColor="background1" w:themeShade="80"/>
                <w:sz w:val="22"/>
                <w:szCs w:val="22"/>
                <w:lang w:val="kk-KZ"/>
              </w:rPr>
              <w:t>Цель: развития умения различать временные поняти «Вчера», «сегодня», «завтра» Познавательная, исследовательская деятельность   (Нұрдәулет</w:t>
            </w:r>
            <w:r w:rsidR="006203FA" w:rsidRPr="00B52549">
              <w:rPr>
                <w:color w:val="808080" w:themeColor="background1" w:themeShade="80"/>
                <w:sz w:val="22"/>
                <w:szCs w:val="22"/>
                <w:lang w:val="kk-KZ"/>
              </w:rPr>
              <w:t>, Александра</w:t>
            </w:r>
            <w:r w:rsidRPr="00B52549">
              <w:rPr>
                <w:color w:val="808080" w:themeColor="background1" w:themeShade="80"/>
                <w:sz w:val="22"/>
                <w:szCs w:val="22"/>
                <w:lang w:val="kk-KZ"/>
              </w:rPr>
              <w:t>)</w:t>
            </w:r>
          </w:p>
          <w:p w:rsidR="00A51C56" w:rsidRPr="00B52549" w:rsidRDefault="00A51C56" w:rsidP="00A51C56">
            <w:pPr>
              <w:rPr>
                <w:bCs/>
                <w:i/>
                <w:color w:val="808080" w:themeColor="background1" w:themeShade="80"/>
              </w:rPr>
            </w:pPr>
          </w:p>
        </w:tc>
      </w:tr>
      <w:tr w:rsidR="004A1945" w:rsidRPr="00B52549" w:rsidTr="005237AD">
        <w:trPr>
          <w:trHeight w:val="262"/>
        </w:trPr>
        <w:tc>
          <w:tcPr>
            <w:tcW w:w="1912" w:type="dxa"/>
            <w:vMerge/>
            <w:vAlign w:val="center"/>
          </w:tcPr>
          <w:p w:rsidR="004A1945" w:rsidRPr="00B52549" w:rsidRDefault="004A1945" w:rsidP="001778D4">
            <w:pPr>
              <w:contextualSpacing/>
              <w:rPr>
                <w:b/>
                <w:color w:val="808080" w:themeColor="background1" w:themeShade="80"/>
                <w:lang w:val="kk-KZ"/>
              </w:rPr>
            </w:pPr>
          </w:p>
        </w:tc>
        <w:tc>
          <w:tcPr>
            <w:tcW w:w="2948" w:type="dxa"/>
            <w:gridSpan w:val="15"/>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p>
        </w:tc>
        <w:tc>
          <w:tcPr>
            <w:tcW w:w="296" w:type="dxa"/>
          </w:tcPr>
          <w:p w:rsidR="004A1945" w:rsidRPr="00B52549" w:rsidRDefault="004A1945" w:rsidP="001778D4">
            <w:pPr>
              <w:shd w:val="clear" w:color="auto" w:fill="FFFFFF"/>
              <w:rPr>
                <w:color w:val="808080" w:themeColor="background1" w:themeShade="80"/>
              </w:rPr>
            </w:pPr>
          </w:p>
        </w:tc>
        <w:tc>
          <w:tcPr>
            <w:tcW w:w="296" w:type="dxa"/>
          </w:tcPr>
          <w:p w:rsidR="004A1945" w:rsidRPr="00B52549" w:rsidRDefault="004A1945" w:rsidP="001778D4">
            <w:pPr>
              <w:widowControl w:val="0"/>
              <w:autoSpaceDE w:val="0"/>
              <w:autoSpaceDN w:val="0"/>
              <w:adjustRightInd w:val="0"/>
              <w:contextualSpacing/>
              <w:rPr>
                <w:bCs/>
                <w:color w:val="808080" w:themeColor="background1" w:themeShade="80"/>
              </w:rPr>
            </w:pPr>
          </w:p>
        </w:tc>
        <w:tc>
          <w:tcPr>
            <w:tcW w:w="5016" w:type="dxa"/>
            <w:gridSpan w:val="6"/>
          </w:tcPr>
          <w:p w:rsidR="004A1945" w:rsidRPr="00B52549" w:rsidRDefault="004A1945" w:rsidP="001778D4">
            <w:pPr>
              <w:shd w:val="clear" w:color="auto" w:fill="FFFFFF"/>
              <w:rPr>
                <w:color w:val="808080" w:themeColor="background1" w:themeShade="80"/>
              </w:rPr>
            </w:pPr>
            <w:r w:rsidRPr="00B52549">
              <w:rPr>
                <w:b/>
                <w:bCs/>
                <w:color w:val="808080" w:themeColor="background1" w:themeShade="80"/>
                <w:sz w:val="22"/>
                <w:szCs w:val="22"/>
              </w:rPr>
              <w:t>Д/И</w:t>
            </w:r>
            <w:r w:rsidR="00105B57" w:rsidRPr="00B52549">
              <w:rPr>
                <w:b/>
                <w:bCs/>
                <w:color w:val="808080" w:themeColor="background1" w:themeShade="80"/>
                <w:sz w:val="22"/>
                <w:szCs w:val="22"/>
              </w:rPr>
              <w:t xml:space="preserve">: </w:t>
            </w:r>
            <w:r w:rsidRPr="00B52549">
              <w:rPr>
                <w:bCs/>
                <w:color w:val="808080" w:themeColor="background1" w:themeShade="80"/>
                <w:sz w:val="22"/>
                <w:szCs w:val="22"/>
              </w:rPr>
              <w:t>«Магазин вежливых слов»</w:t>
            </w:r>
          </w:p>
          <w:p w:rsidR="004A1945" w:rsidRPr="00B52549" w:rsidRDefault="004A1945" w:rsidP="006203FA">
            <w:pPr>
              <w:widowControl w:val="0"/>
              <w:tabs>
                <w:tab w:val="left" w:pos="6640"/>
              </w:tabs>
              <w:autoSpaceDE w:val="0"/>
              <w:autoSpaceDN w:val="0"/>
              <w:adjustRightInd w:val="0"/>
              <w:contextualSpacing/>
              <w:rPr>
                <w:color w:val="808080" w:themeColor="background1" w:themeShade="80"/>
                <w:u w:val="dotted"/>
                <w:lang w:val="kk-KZ"/>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развивать доброжелательность, умение налаживать контакт со сверстниками.</w:t>
            </w:r>
            <w:r w:rsidR="00A92586" w:rsidRPr="00B52549">
              <w:rPr>
                <w:color w:val="808080" w:themeColor="background1" w:themeShade="80"/>
                <w:sz w:val="22"/>
                <w:szCs w:val="22"/>
              </w:rPr>
              <w:t xml:space="preserve"> (</w:t>
            </w:r>
            <w:r w:rsidR="00E464AD" w:rsidRPr="00B52549">
              <w:rPr>
                <w:color w:val="808080" w:themeColor="background1" w:themeShade="80"/>
                <w:sz w:val="22"/>
                <w:szCs w:val="22"/>
              </w:rPr>
              <w:t xml:space="preserve">коммуникативные, </w:t>
            </w:r>
            <w:r w:rsidR="00E464AD" w:rsidRPr="00B52549">
              <w:rPr>
                <w:i/>
                <w:color w:val="808080" w:themeColor="background1" w:themeShade="80"/>
                <w:sz w:val="22"/>
                <w:szCs w:val="22"/>
              </w:rPr>
              <w:t>социально-эмоциональные навыки</w:t>
            </w:r>
            <w:r w:rsidR="006203FA" w:rsidRPr="00B52549">
              <w:rPr>
                <w:i/>
                <w:color w:val="808080" w:themeColor="background1" w:themeShade="80"/>
                <w:sz w:val="22"/>
                <w:szCs w:val="22"/>
              </w:rPr>
              <w:t>(</w:t>
            </w:r>
            <w:r w:rsidR="006203FA" w:rsidRPr="00B52549">
              <w:rPr>
                <w:color w:val="808080" w:themeColor="background1" w:themeShade="80"/>
                <w:sz w:val="22"/>
                <w:szCs w:val="22"/>
                <w:u w:val="dotted"/>
                <w:lang w:val="kk-KZ"/>
              </w:rPr>
              <w:t>Нұрдәулет, Иван, Алан)</w:t>
            </w:r>
          </w:p>
        </w:tc>
        <w:tc>
          <w:tcPr>
            <w:tcW w:w="4984" w:type="dxa"/>
            <w:gridSpan w:val="3"/>
          </w:tcPr>
          <w:p w:rsidR="004A1945" w:rsidRPr="00B52549" w:rsidRDefault="004A1945" w:rsidP="001778D4">
            <w:pPr>
              <w:widowControl w:val="0"/>
              <w:autoSpaceDE w:val="0"/>
              <w:autoSpaceDN w:val="0"/>
              <w:adjustRightInd w:val="0"/>
              <w:contextualSpacing/>
              <w:jc w:val="both"/>
              <w:rPr>
                <w:color w:val="808080" w:themeColor="background1" w:themeShade="80"/>
                <w:lang w:val="kk-KZ"/>
              </w:rPr>
            </w:pPr>
            <w:r w:rsidRPr="00B52549">
              <w:rPr>
                <w:color w:val="808080" w:themeColor="background1" w:themeShade="80"/>
                <w:sz w:val="22"/>
                <w:szCs w:val="22"/>
                <w:lang w:val="kk-KZ"/>
              </w:rPr>
              <w:t>Д/и «Повторяй за мной»</w:t>
            </w:r>
          </w:p>
          <w:p w:rsidR="004A1945" w:rsidRPr="00B52549" w:rsidRDefault="004A1945" w:rsidP="001778D4">
            <w:pPr>
              <w:widowControl w:val="0"/>
              <w:autoSpaceDE w:val="0"/>
              <w:autoSpaceDN w:val="0"/>
              <w:adjustRightInd w:val="0"/>
              <w:contextualSpacing/>
              <w:rPr>
                <w:color w:val="808080" w:themeColor="background1" w:themeShade="80"/>
              </w:rPr>
            </w:pPr>
            <w:r w:rsidRPr="00B52549">
              <w:rPr>
                <w:i/>
                <w:color w:val="808080" w:themeColor="background1" w:themeShade="80"/>
                <w:sz w:val="22"/>
                <w:szCs w:val="22"/>
              </w:rPr>
              <w:t>Цель:</w:t>
            </w:r>
            <w:r w:rsidRPr="00B52549">
              <w:rPr>
                <w:color w:val="808080" w:themeColor="background1" w:themeShade="80"/>
                <w:sz w:val="22"/>
                <w:szCs w:val="22"/>
              </w:rPr>
              <w:t xml:space="preserve"> закрепление текста стихотворения.</w:t>
            </w:r>
          </w:p>
          <w:p w:rsidR="00A51C56" w:rsidRPr="00B52549" w:rsidRDefault="00A51C56" w:rsidP="001778D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(Коммуникативная деятельность)</w:t>
            </w:r>
            <w:r w:rsidR="00DC7D28" w:rsidRPr="00B52549">
              <w:rPr>
                <w:color w:val="808080" w:themeColor="background1" w:themeShade="80"/>
                <w:sz w:val="22"/>
                <w:szCs w:val="22"/>
              </w:rPr>
              <w:t>Иван</w:t>
            </w:r>
            <w:r w:rsidR="006203FA" w:rsidRPr="00B52549">
              <w:rPr>
                <w:color w:val="808080" w:themeColor="background1" w:themeShade="80"/>
                <w:sz w:val="22"/>
                <w:szCs w:val="22"/>
              </w:rPr>
              <w:t>, Владислав</w:t>
            </w:r>
          </w:p>
        </w:tc>
      </w:tr>
      <w:tr w:rsidR="00937318" w:rsidRPr="00B52549" w:rsidTr="005237AD">
        <w:trPr>
          <w:trHeight w:val="262"/>
        </w:trPr>
        <w:tc>
          <w:tcPr>
            <w:tcW w:w="1912" w:type="dxa"/>
          </w:tcPr>
          <w:p w:rsidR="00937318" w:rsidRPr="00B52549" w:rsidRDefault="00937318"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937318" w:rsidRPr="00B52549" w:rsidRDefault="00937318"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3540" w:type="dxa"/>
            <w:gridSpan w:val="26"/>
            <w:vMerge w:val="restart"/>
          </w:tcPr>
          <w:p w:rsidR="00937318" w:rsidRPr="00B52549" w:rsidRDefault="00937318"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937318" w:rsidRPr="00B52549" w:rsidRDefault="00937318" w:rsidP="000E4BFE">
            <w:pPr>
              <w:widowControl w:val="0"/>
              <w:autoSpaceDE w:val="0"/>
              <w:autoSpaceDN w:val="0"/>
              <w:adjustRightInd w:val="0"/>
              <w:contextualSpacing/>
              <w:jc w:val="center"/>
              <w:rPr>
                <w:b/>
                <w:color w:val="808080" w:themeColor="background1" w:themeShade="80"/>
                <w:lang w:val="kk-KZ"/>
              </w:rPr>
            </w:pPr>
            <w:r w:rsidRPr="00B52549">
              <w:rPr>
                <w:color w:val="808080" w:themeColor="background1" w:themeShade="80"/>
                <w:sz w:val="22"/>
                <w:szCs w:val="22"/>
              </w:rPr>
              <w:t>Одевание: последовательность, выход на прогулку</w:t>
            </w:r>
          </w:p>
          <w:p w:rsidR="00937318" w:rsidRPr="00B52549" w:rsidRDefault="00937318" w:rsidP="000E4BFE">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Серуенге қызығушылығын арттыру, балалармен жеке сұхбат; серуен барысында балаларға жағдай жасау  </w:t>
            </w:r>
          </w:p>
          <w:p w:rsidR="00937318" w:rsidRPr="00B52549" w:rsidRDefault="00937318" w:rsidP="000E4BFE">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Создание интереса к прогулке; индивидуальные беседы с детьми; «Как зовут твоих маму и папу?», «У кого дома живет кошка?» и др.   мотивация деятельности детей на прогулке.</w:t>
            </w:r>
          </w:p>
        </w:tc>
      </w:tr>
      <w:tr w:rsidR="00937318" w:rsidRPr="00B52549" w:rsidTr="005237AD">
        <w:trPr>
          <w:trHeight w:val="276"/>
        </w:trPr>
        <w:tc>
          <w:tcPr>
            <w:tcW w:w="1912" w:type="dxa"/>
            <w:vMerge w:val="restart"/>
          </w:tcPr>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r w:rsidRPr="00B52549">
              <w:rPr>
                <w:b/>
                <w:bCs/>
                <w:iCs/>
                <w:color w:val="808080" w:themeColor="background1" w:themeShade="80"/>
                <w:sz w:val="22"/>
                <w:szCs w:val="22"/>
              </w:rPr>
              <w:t>Прогулк</w:t>
            </w:r>
            <w:r w:rsidRPr="00B52549">
              <w:rPr>
                <w:b/>
                <w:bCs/>
                <w:iCs/>
                <w:color w:val="808080" w:themeColor="background1" w:themeShade="80"/>
                <w:sz w:val="22"/>
                <w:szCs w:val="22"/>
              </w:rPr>
              <w:lastRenderedPageBreak/>
              <w:t>а</w:t>
            </w: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p>
          <w:p w:rsidR="00937318" w:rsidRPr="00B52549" w:rsidRDefault="00937318"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937318" w:rsidRPr="00B52549" w:rsidRDefault="00937318"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3540" w:type="dxa"/>
            <w:gridSpan w:val="26"/>
            <w:vMerge/>
          </w:tcPr>
          <w:p w:rsidR="00937318" w:rsidRPr="00B52549" w:rsidRDefault="00937318" w:rsidP="001778D4">
            <w:pPr>
              <w:widowControl w:val="0"/>
              <w:autoSpaceDE w:val="0"/>
              <w:autoSpaceDN w:val="0"/>
              <w:adjustRightInd w:val="0"/>
              <w:contextualSpacing/>
              <w:rPr>
                <w:color w:val="808080" w:themeColor="background1" w:themeShade="80"/>
              </w:rPr>
            </w:pPr>
          </w:p>
        </w:tc>
      </w:tr>
      <w:tr w:rsidR="004A1945" w:rsidRPr="00B52549" w:rsidTr="005237AD">
        <w:trPr>
          <w:trHeight w:val="243"/>
        </w:trPr>
        <w:tc>
          <w:tcPr>
            <w:tcW w:w="1912" w:type="dxa"/>
            <w:vMerge/>
            <w:vAlign w:val="center"/>
          </w:tcPr>
          <w:p w:rsidR="004A1945" w:rsidRPr="00B52549" w:rsidRDefault="004A1945" w:rsidP="001778D4">
            <w:pPr>
              <w:contextualSpacing/>
              <w:rPr>
                <w:b/>
                <w:bCs/>
                <w:iCs/>
                <w:color w:val="808080" w:themeColor="background1" w:themeShade="80"/>
              </w:rPr>
            </w:pPr>
          </w:p>
        </w:tc>
        <w:tc>
          <w:tcPr>
            <w:tcW w:w="299" w:type="dxa"/>
            <w:gridSpan w:val="2"/>
          </w:tcPr>
          <w:p w:rsidR="004A1945" w:rsidRPr="00B52549" w:rsidRDefault="004A1945" w:rsidP="001778D4">
            <w:pPr>
              <w:contextualSpacing/>
              <w:rPr>
                <w:color w:val="808080" w:themeColor="background1" w:themeShade="80"/>
              </w:rPr>
            </w:pPr>
          </w:p>
        </w:tc>
        <w:tc>
          <w:tcPr>
            <w:tcW w:w="588" w:type="dxa"/>
            <w:gridSpan w:val="5"/>
          </w:tcPr>
          <w:p w:rsidR="004A1945" w:rsidRPr="00B52549" w:rsidRDefault="004A1945" w:rsidP="001778D4">
            <w:pPr>
              <w:contextualSpacing/>
              <w:rPr>
                <w:color w:val="808080" w:themeColor="background1" w:themeShade="80"/>
              </w:rPr>
            </w:pPr>
          </w:p>
        </w:tc>
        <w:tc>
          <w:tcPr>
            <w:tcW w:w="591" w:type="dxa"/>
            <w:gridSpan w:val="4"/>
          </w:tcPr>
          <w:p w:rsidR="004A1945" w:rsidRPr="00B52549" w:rsidRDefault="004A1945" w:rsidP="001778D4">
            <w:pPr>
              <w:widowControl w:val="0"/>
              <w:autoSpaceDE w:val="0"/>
              <w:autoSpaceDN w:val="0"/>
              <w:adjustRightInd w:val="0"/>
              <w:contextualSpacing/>
              <w:rPr>
                <w:color w:val="808080" w:themeColor="background1" w:themeShade="80"/>
              </w:rPr>
            </w:pPr>
          </w:p>
        </w:tc>
        <w:tc>
          <w:tcPr>
            <w:tcW w:w="7971" w:type="dxa"/>
            <w:gridSpan w:val="13"/>
          </w:tcPr>
          <w:p w:rsidR="004A1945" w:rsidRPr="00B52549" w:rsidRDefault="004A1945" w:rsidP="001778D4">
            <w:pPr>
              <w:shd w:val="clear" w:color="auto" w:fill="FFFFFF"/>
              <w:spacing w:line="294" w:lineRule="atLeast"/>
              <w:rPr>
                <w:rFonts w:ascii="Arial" w:hAnsi="Arial" w:cs="Arial"/>
                <w:color w:val="808080" w:themeColor="background1" w:themeShade="80"/>
                <w:u w:val="single"/>
              </w:rPr>
            </w:pPr>
            <w:r w:rsidRPr="00B52549">
              <w:rPr>
                <w:b/>
                <w:bCs/>
                <w:color w:val="808080" w:themeColor="background1" w:themeShade="80"/>
                <w:sz w:val="22"/>
                <w:szCs w:val="22"/>
                <w:u w:val="single"/>
              </w:rPr>
              <w:t>Наблюдение за погодой.</w:t>
            </w:r>
          </w:p>
          <w:p w:rsidR="000E4BFE" w:rsidRPr="00B52549" w:rsidRDefault="004A1945" w:rsidP="002929FB">
            <w:pPr>
              <w:rPr>
                <w:color w:val="808080" w:themeColor="background1" w:themeShade="80"/>
                <w:lang w:val="kk-KZ"/>
              </w:rPr>
            </w:pPr>
            <w:r w:rsidRPr="00B52549">
              <w:rPr>
                <w:color w:val="808080" w:themeColor="background1" w:themeShade="80"/>
                <w:sz w:val="22"/>
                <w:szCs w:val="22"/>
              </w:rPr>
              <w:t>Задачи. Предложить детям сравнить п</w:t>
            </w:r>
            <w:r w:rsidR="00D731B4" w:rsidRPr="00B52549">
              <w:rPr>
                <w:color w:val="808080" w:themeColor="background1" w:themeShade="80"/>
                <w:sz w:val="22"/>
                <w:szCs w:val="22"/>
              </w:rPr>
              <w:t xml:space="preserve">огоду утром и вечером, обратить </w:t>
            </w:r>
            <w:r w:rsidRPr="00B52549">
              <w:rPr>
                <w:color w:val="808080" w:themeColor="background1" w:themeShade="80"/>
                <w:sz w:val="22"/>
                <w:szCs w:val="22"/>
              </w:rPr>
              <w:t>внимание на то, что погода осенью оч</w:t>
            </w:r>
            <w:r w:rsidR="00D731B4" w:rsidRPr="00B52549">
              <w:rPr>
                <w:color w:val="808080" w:themeColor="background1" w:themeShade="80"/>
                <w:sz w:val="22"/>
                <w:szCs w:val="22"/>
              </w:rPr>
              <w:t xml:space="preserve">ень быстро меняется. Предложить </w:t>
            </w:r>
            <w:r w:rsidRPr="00B52549">
              <w:rPr>
                <w:color w:val="808080" w:themeColor="background1" w:themeShade="80"/>
                <w:sz w:val="22"/>
                <w:szCs w:val="22"/>
              </w:rPr>
              <w:t xml:space="preserve">понаблюдать за облаками, за осенним </w:t>
            </w:r>
            <w:r w:rsidR="00D731B4" w:rsidRPr="00B52549">
              <w:rPr>
                <w:color w:val="808080" w:themeColor="background1" w:themeShade="80"/>
                <w:sz w:val="22"/>
                <w:szCs w:val="22"/>
              </w:rPr>
              <w:t xml:space="preserve">небом, определить направление и </w:t>
            </w:r>
            <w:r w:rsidRPr="00B52549">
              <w:rPr>
                <w:color w:val="808080" w:themeColor="background1" w:themeShade="80"/>
                <w:sz w:val="22"/>
                <w:szCs w:val="22"/>
              </w:rPr>
              <w:t>силу ветра.</w:t>
            </w:r>
            <w:r w:rsidR="00BA56F5" w:rsidRPr="00B52549">
              <w:rPr>
                <w:b/>
                <w:color w:val="808080" w:themeColor="background1" w:themeShade="80"/>
                <w:sz w:val="22"/>
                <w:szCs w:val="22"/>
                <w:lang w:val="kk-KZ"/>
              </w:rPr>
              <w:t>(</w:t>
            </w:r>
            <w:r w:rsidR="000E4BFE" w:rsidRPr="00B52549">
              <w:rPr>
                <w:i/>
                <w:color w:val="808080" w:themeColor="background1" w:themeShade="80"/>
                <w:sz w:val="22"/>
                <w:szCs w:val="22"/>
                <w:lang w:val="kk-KZ"/>
              </w:rPr>
              <w:t>коммуникативная</w:t>
            </w:r>
            <w:r w:rsidR="00BA56F5" w:rsidRPr="00B52549">
              <w:rPr>
                <w:i/>
                <w:color w:val="808080" w:themeColor="background1" w:themeShade="80"/>
                <w:sz w:val="22"/>
                <w:szCs w:val="22"/>
                <w:lang w:val="kk-KZ"/>
              </w:rPr>
              <w:t xml:space="preserve"> деятельность)</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Подвижная игра «Лиса в курятнике».</w:t>
            </w:r>
          </w:p>
          <w:p w:rsidR="000E4BFE" w:rsidRPr="00B52549" w:rsidRDefault="004A1945" w:rsidP="000E4BFE">
            <w:pPr>
              <w:rPr>
                <w:b/>
                <w:color w:val="808080" w:themeColor="background1" w:themeShade="80"/>
                <w:lang w:val="kk-KZ"/>
              </w:rPr>
            </w:pPr>
            <w:r w:rsidRPr="00B52549">
              <w:rPr>
                <w:color w:val="808080" w:themeColor="background1" w:themeShade="80"/>
                <w:sz w:val="22"/>
                <w:szCs w:val="22"/>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r w:rsidR="00934DB9" w:rsidRPr="00B52549">
              <w:rPr>
                <w:color w:val="808080" w:themeColor="background1" w:themeShade="80"/>
                <w:sz w:val="22"/>
                <w:szCs w:val="22"/>
              </w:rPr>
              <w:t xml:space="preserve"> Формирование правильной осанки и укрепление стоп ног.</w:t>
            </w:r>
            <w:r w:rsidR="00934DB9" w:rsidRPr="00B52549">
              <w:rPr>
                <w:b/>
                <w:color w:val="808080" w:themeColor="background1" w:themeShade="80"/>
                <w:sz w:val="22"/>
                <w:szCs w:val="22"/>
                <w:lang w:val="kk-KZ"/>
              </w:rPr>
              <w:t>(</w:t>
            </w:r>
            <w:r w:rsidR="000E4BFE" w:rsidRPr="00B52549">
              <w:rPr>
                <w:i/>
                <w:color w:val="808080" w:themeColor="background1" w:themeShade="80"/>
                <w:sz w:val="22"/>
                <w:szCs w:val="22"/>
                <w:lang w:val="kk-KZ"/>
              </w:rPr>
              <w:t xml:space="preserve">Физическая культура </w:t>
            </w:r>
            <w:r w:rsidR="00885BC2" w:rsidRPr="00B52549">
              <w:rPr>
                <w:i/>
                <w:color w:val="808080" w:themeColor="background1" w:themeShade="80"/>
                <w:sz w:val="22"/>
                <w:szCs w:val="22"/>
                <w:lang w:val="kk-KZ"/>
              </w:rPr>
              <w:t>**</w:t>
            </w:r>
            <w:r w:rsidR="000E4BFE" w:rsidRPr="00B52549">
              <w:rPr>
                <w:i/>
                <w:color w:val="808080" w:themeColor="background1" w:themeShade="80"/>
                <w:sz w:val="22"/>
                <w:szCs w:val="22"/>
                <w:lang w:val="kk-KZ"/>
              </w:rPr>
              <w:t>– коммуникативная, двигательная, игровая активность</w:t>
            </w:r>
            <w:r w:rsidR="00934DB9" w:rsidRPr="00B52549">
              <w:rPr>
                <w:i/>
                <w:color w:val="808080" w:themeColor="background1" w:themeShade="80"/>
                <w:sz w:val="22"/>
                <w:szCs w:val="22"/>
                <w:lang w:val="kk-KZ"/>
              </w:rPr>
              <w:t>)</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lastRenderedPageBreak/>
              <w:t xml:space="preserve"> Дидактическая игра «Запутанные дорожки».</w:t>
            </w:r>
          </w:p>
          <w:p w:rsidR="004A1945" w:rsidRPr="00B52549" w:rsidRDefault="004A1945" w:rsidP="001778D4">
            <w:pPr>
              <w:shd w:val="clear" w:color="auto" w:fill="FFFFFF"/>
              <w:spacing w:line="294" w:lineRule="atLeast"/>
              <w:rPr>
                <w:color w:val="808080" w:themeColor="background1" w:themeShade="80"/>
              </w:rPr>
            </w:pPr>
            <w:r w:rsidRPr="00B52549">
              <w:rPr>
                <w:color w:val="808080" w:themeColor="background1" w:themeShade="80"/>
                <w:sz w:val="22"/>
                <w:szCs w:val="22"/>
              </w:rPr>
              <w:t>Задачи. Закреплять у 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r w:rsidR="000E4BFE" w:rsidRPr="00B52549">
              <w:rPr>
                <w:i/>
                <w:color w:val="808080" w:themeColor="background1" w:themeShade="80"/>
                <w:sz w:val="22"/>
                <w:szCs w:val="22"/>
                <w:lang w:val="kk-KZ"/>
              </w:rPr>
              <w:t>Познавательная, исследовательская деятельность</w:t>
            </w:r>
          </w:p>
          <w:p w:rsidR="004A1945" w:rsidRPr="00B52549" w:rsidRDefault="004A1945" w:rsidP="001778D4">
            <w:pPr>
              <w:shd w:val="clear" w:color="auto" w:fill="FFFFFF"/>
              <w:spacing w:line="245" w:lineRule="atLeast"/>
              <w:rPr>
                <w:rFonts w:ascii="Arial" w:hAnsi="Arial" w:cs="Arial"/>
                <w:color w:val="808080" w:themeColor="background1" w:themeShade="80"/>
              </w:rPr>
            </w:pPr>
            <w:r w:rsidRPr="00B52549">
              <w:rPr>
                <w:b/>
                <w:bCs/>
                <w:color w:val="808080" w:themeColor="background1" w:themeShade="80"/>
                <w:sz w:val="22"/>
                <w:szCs w:val="22"/>
              </w:rPr>
              <w:t xml:space="preserve">Индивидуальная работа. </w:t>
            </w:r>
            <w:r w:rsidRPr="00B52549">
              <w:rPr>
                <w:bCs/>
                <w:color w:val="808080" w:themeColor="background1" w:themeShade="80"/>
                <w:sz w:val="22"/>
                <w:szCs w:val="22"/>
              </w:rPr>
              <w:t>Непрерывный бег в течение 1,5 мин. С выполнением движений на дыхание.</w:t>
            </w:r>
          </w:p>
          <w:p w:rsidR="000E4BFE" w:rsidRPr="00B52549" w:rsidRDefault="004A1945" w:rsidP="001778D4">
            <w:pPr>
              <w:shd w:val="clear" w:color="auto" w:fill="FFFFFF"/>
              <w:spacing w:line="245" w:lineRule="atLeast"/>
              <w:rPr>
                <w:i/>
                <w:color w:val="808080" w:themeColor="background1" w:themeShade="80"/>
                <w:lang w:val="kk-KZ"/>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бега (естественность, легкость, энергичные отталкивания)</w:t>
            </w:r>
          </w:p>
          <w:p w:rsidR="004A1945" w:rsidRPr="00B52549" w:rsidRDefault="000E4BFE" w:rsidP="001778D4">
            <w:pPr>
              <w:shd w:val="clear" w:color="auto" w:fill="FFFFFF"/>
              <w:spacing w:line="245" w:lineRule="atLeast"/>
              <w:rPr>
                <w:rFonts w:ascii="Arial" w:hAnsi="Arial" w:cs="Arial"/>
                <w:color w:val="808080" w:themeColor="background1" w:themeShade="80"/>
              </w:rPr>
            </w:pPr>
            <w:r w:rsidRPr="00B52549">
              <w:rPr>
                <w:i/>
                <w:color w:val="808080" w:themeColor="background1" w:themeShade="80"/>
                <w:sz w:val="22"/>
                <w:szCs w:val="22"/>
                <w:lang w:val="kk-KZ"/>
              </w:rPr>
              <w:t>двигательная, игровая активность</w:t>
            </w:r>
            <w:r w:rsidR="004A1945" w:rsidRPr="00B52549">
              <w:rPr>
                <w:color w:val="808080" w:themeColor="background1" w:themeShade="80"/>
                <w:sz w:val="22"/>
                <w:szCs w:val="22"/>
              </w:rPr>
              <w:t>.</w:t>
            </w:r>
          </w:p>
          <w:p w:rsidR="004A1945" w:rsidRPr="00B52549" w:rsidRDefault="004A1945" w:rsidP="000E4BFE">
            <w:pPr>
              <w:shd w:val="clear" w:color="auto" w:fill="FFFFFF"/>
              <w:spacing w:line="294" w:lineRule="atLeast"/>
              <w:rPr>
                <w:color w:val="808080" w:themeColor="background1" w:themeShade="80"/>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Сбор мелкого мусора и камешков.</w:t>
            </w:r>
            <w:r w:rsidRPr="00B52549">
              <w:rPr>
                <w:i/>
                <w:iCs/>
                <w:color w:val="808080" w:themeColor="background1" w:themeShade="80"/>
                <w:sz w:val="22"/>
                <w:szCs w:val="22"/>
              </w:rPr>
              <w:t xml:space="preserve"> Цель: </w:t>
            </w:r>
            <w:r w:rsidRPr="00B52549">
              <w:rPr>
                <w:color w:val="808080" w:themeColor="background1" w:themeShade="80"/>
                <w:sz w:val="22"/>
                <w:szCs w:val="22"/>
              </w:rPr>
              <w:t>воспитывать стремление к труду</w:t>
            </w:r>
            <w:r w:rsidR="000E4BFE" w:rsidRPr="00B52549">
              <w:rPr>
                <w:i/>
                <w:color w:val="808080" w:themeColor="background1" w:themeShade="80"/>
                <w:sz w:val="22"/>
                <w:szCs w:val="22"/>
                <w:lang w:val="kk-KZ"/>
              </w:rPr>
              <w:t>Исследовательская, познавательная, коммуникативная, трудовая деятельность</w:t>
            </w:r>
          </w:p>
        </w:tc>
        <w:tc>
          <w:tcPr>
            <w:tcW w:w="4091" w:type="dxa"/>
            <w:gridSpan w:val="2"/>
          </w:tcPr>
          <w:p w:rsidR="004A1945" w:rsidRPr="00B52549" w:rsidRDefault="004A1945" w:rsidP="001778D4">
            <w:pPr>
              <w:shd w:val="clear" w:color="auto" w:fill="FFFFFF"/>
              <w:spacing w:line="294" w:lineRule="atLeast"/>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за животными: насекомые осенью.</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color w:val="808080" w:themeColor="background1" w:themeShade="80"/>
                <w:sz w:val="22"/>
                <w:szCs w:val="22"/>
              </w:rPr>
              <w:t>Задачи. Учить детей замечать изменения, произошедшие с насекомыми осенью, делать вывод о поведении насекомых с наступлением холодов по результатам наблюдений.</w:t>
            </w:r>
            <w:r w:rsidR="000E4BFE" w:rsidRPr="00B52549">
              <w:rPr>
                <w:i/>
                <w:color w:val="808080" w:themeColor="background1" w:themeShade="80"/>
                <w:sz w:val="22"/>
                <w:szCs w:val="22"/>
                <w:lang w:val="kk-KZ"/>
              </w:rPr>
              <w:t xml:space="preserve"> Исследовательская, познавательная, коммуникативная</w:t>
            </w:r>
          </w:p>
          <w:p w:rsidR="004A1945" w:rsidRPr="00B52549" w:rsidRDefault="004A1945" w:rsidP="001778D4">
            <w:pPr>
              <w:shd w:val="clear" w:color="auto" w:fill="FFFFFF"/>
              <w:spacing w:line="294" w:lineRule="atLeast"/>
              <w:rPr>
                <w:rFonts w:ascii="Arial" w:hAnsi="Arial" w:cs="Arial"/>
                <w:color w:val="808080" w:themeColor="background1" w:themeShade="80"/>
              </w:rPr>
            </w:pPr>
            <w:r w:rsidRPr="00B52549">
              <w:rPr>
                <w:b/>
                <w:bCs/>
                <w:color w:val="808080" w:themeColor="background1" w:themeShade="80"/>
                <w:sz w:val="22"/>
                <w:szCs w:val="22"/>
              </w:rPr>
              <w:t>Подвижная игра «Жмурки».</w:t>
            </w:r>
          </w:p>
          <w:p w:rsidR="004A1945" w:rsidRPr="00B52549" w:rsidRDefault="004A1945" w:rsidP="000E4BFE">
            <w:pPr>
              <w:shd w:val="clear" w:color="auto" w:fill="FFFFFF"/>
              <w:spacing w:line="245" w:lineRule="atLeast"/>
              <w:rPr>
                <w:rFonts w:ascii="Arial" w:hAnsi="Arial" w:cs="Arial"/>
                <w:color w:val="808080" w:themeColor="background1" w:themeShade="80"/>
              </w:rPr>
            </w:pPr>
            <w:r w:rsidRPr="00B52549">
              <w:rPr>
                <w:color w:val="808080" w:themeColor="background1" w:themeShade="80"/>
                <w:sz w:val="22"/>
                <w:szCs w:val="22"/>
              </w:rPr>
              <w:t xml:space="preserve">Задачи. Учить детей соблюдать правила игры. Развивать внимание, тактильные </w:t>
            </w:r>
            <w:r w:rsidRPr="00B52549">
              <w:rPr>
                <w:color w:val="808080" w:themeColor="background1" w:themeShade="80"/>
                <w:sz w:val="22"/>
                <w:szCs w:val="22"/>
              </w:rPr>
              <w:lastRenderedPageBreak/>
              <w:t>возможности, формировать умение анализировать информацию, узнавать друг друга по голосу.</w:t>
            </w:r>
            <w:r w:rsidR="00934DB9" w:rsidRPr="00B52549">
              <w:rPr>
                <w:color w:val="808080" w:themeColor="background1" w:themeShade="80"/>
                <w:sz w:val="22"/>
                <w:szCs w:val="22"/>
              </w:rPr>
              <w:t>(</w:t>
            </w:r>
            <w:r w:rsidR="000E4BFE" w:rsidRPr="00B52549">
              <w:rPr>
                <w:i/>
                <w:color w:val="808080" w:themeColor="background1" w:themeShade="80"/>
                <w:sz w:val="22"/>
                <w:szCs w:val="22"/>
                <w:lang w:val="kk-KZ"/>
              </w:rPr>
              <w:t xml:space="preserve"> двигательная, игровая активность</w:t>
            </w:r>
            <w:r w:rsidR="000E4BFE" w:rsidRPr="00B52549">
              <w:rPr>
                <w:color w:val="808080" w:themeColor="background1" w:themeShade="80"/>
                <w:sz w:val="22"/>
                <w:szCs w:val="22"/>
              </w:rPr>
              <w:t>.</w:t>
            </w:r>
            <w:r w:rsidR="00934DB9" w:rsidRPr="00B52549">
              <w:rPr>
                <w:color w:val="808080" w:themeColor="background1" w:themeShade="80"/>
                <w:sz w:val="22"/>
                <w:szCs w:val="22"/>
              </w:rPr>
              <w:t>)</w:t>
            </w:r>
          </w:p>
          <w:p w:rsidR="000E4BFE" w:rsidRPr="00B52549" w:rsidRDefault="004A1945" w:rsidP="001778D4">
            <w:pPr>
              <w:shd w:val="clear" w:color="auto" w:fill="FFFFFF"/>
              <w:spacing w:line="294" w:lineRule="atLeast"/>
              <w:rPr>
                <w:color w:val="808080" w:themeColor="background1" w:themeShade="80"/>
                <w:lang w:val="kk-KZ"/>
              </w:rPr>
            </w:pPr>
            <w:r w:rsidRPr="00B52549">
              <w:rPr>
                <w:b/>
                <w:color w:val="808080" w:themeColor="background1" w:themeShade="80"/>
                <w:sz w:val="22"/>
                <w:szCs w:val="22"/>
              </w:rPr>
              <w:t xml:space="preserve">Трудовая деятельность. </w:t>
            </w:r>
            <w:r w:rsidRPr="00B52549">
              <w:rPr>
                <w:color w:val="808080" w:themeColor="background1" w:themeShade="80"/>
                <w:sz w:val="22"/>
                <w:szCs w:val="22"/>
              </w:rPr>
              <w:t>Навести порядок в песочнице</w:t>
            </w:r>
            <w:r w:rsidRPr="00B52549">
              <w:rPr>
                <w:b/>
                <w:color w:val="808080" w:themeColor="background1" w:themeShade="80"/>
                <w:sz w:val="22"/>
                <w:szCs w:val="22"/>
              </w:rPr>
              <w:t>.</w:t>
            </w:r>
          </w:p>
          <w:p w:rsidR="004A1945" w:rsidRPr="00B52549" w:rsidRDefault="000E4BFE" w:rsidP="001778D4">
            <w:pPr>
              <w:shd w:val="clear" w:color="auto" w:fill="FFFFFF"/>
              <w:spacing w:line="294" w:lineRule="atLeast"/>
              <w:rPr>
                <w:b/>
                <w:i/>
                <w:color w:val="808080" w:themeColor="background1" w:themeShade="80"/>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p w:rsidR="006C147C" w:rsidRPr="00B52549" w:rsidRDefault="004A1945" w:rsidP="006C147C">
            <w:pPr>
              <w:pStyle w:val="c4"/>
              <w:spacing w:before="0" w:beforeAutospacing="0" w:after="0" w:afterAutospacing="0"/>
              <w:rPr>
                <w:color w:val="808080" w:themeColor="background1" w:themeShade="80"/>
                <w:lang w:val="ru-RU" w:eastAsia="ru-RU"/>
              </w:rPr>
            </w:pPr>
            <w:r w:rsidRPr="00B52549">
              <w:rPr>
                <w:b/>
                <w:color w:val="808080" w:themeColor="background1" w:themeShade="80"/>
                <w:sz w:val="22"/>
                <w:szCs w:val="22"/>
                <w:lang w:val="ru-RU" w:eastAsia="ru-RU"/>
              </w:rPr>
              <w:t xml:space="preserve">Индивидуальная работа. </w:t>
            </w:r>
            <w:r w:rsidR="006C147C" w:rsidRPr="00B52549">
              <w:rPr>
                <w:color w:val="808080" w:themeColor="background1" w:themeShade="80"/>
                <w:sz w:val="22"/>
                <w:szCs w:val="22"/>
                <w:lang w:val="ru-RU" w:eastAsia="ru-RU"/>
              </w:rPr>
              <w:t>«Прыгни дальше».</w:t>
            </w:r>
          </w:p>
          <w:p w:rsidR="004A1945" w:rsidRPr="00B52549" w:rsidRDefault="006C147C" w:rsidP="006C147C">
            <w:pPr>
              <w:rPr>
                <w:color w:val="808080" w:themeColor="background1" w:themeShade="80"/>
              </w:rPr>
            </w:pPr>
            <w:r w:rsidRPr="00B52549">
              <w:rPr>
                <w:color w:val="808080" w:themeColor="background1" w:themeShade="80"/>
                <w:sz w:val="22"/>
                <w:szCs w:val="22"/>
              </w:rPr>
              <w:t>Цель: учить прыгать в длину с разбега.(</w:t>
            </w:r>
            <w:r w:rsidR="000E4BFE" w:rsidRPr="00B52549">
              <w:rPr>
                <w:i/>
                <w:color w:val="808080" w:themeColor="background1" w:themeShade="80"/>
                <w:sz w:val="22"/>
                <w:szCs w:val="22"/>
                <w:lang w:val="kk-KZ"/>
              </w:rPr>
              <w:t>двигательная, игровая активность</w:t>
            </w:r>
            <w:r w:rsidR="000E4BFE" w:rsidRPr="00B52549">
              <w:rPr>
                <w:color w:val="808080" w:themeColor="background1" w:themeShade="80"/>
                <w:sz w:val="22"/>
                <w:szCs w:val="22"/>
              </w:rPr>
              <w:t>.</w:t>
            </w:r>
            <w:r w:rsidRPr="00B52549">
              <w:rPr>
                <w:color w:val="808080" w:themeColor="background1" w:themeShade="80"/>
                <w:sz w:val="22"/>
                <w:szCs w:val="22"/>
              </w:rPr>
              <w:t>)</w:t>
            </w:r>
          </w:p>
        </w:tc>
      </w:tr>
      <w:tr w:rsidR="004A1945" w:rsidRPr="00B52549" w:rsidTr="005237AD">
        <w:trPr>
          <w:trHeight w:val="288"/>
        </w:trPr>
        <w:tc>
          <w:tcPr>
            <w:tcW w:w="1912" w:type="dxa"/>
            <w:vMerge/>
            <w:vAlign w:val="center"/>
          </w:tcPr>
          <w:p w:rsidR="004A1945" w:rsidRPr="00B52549" w:rsidRDefault="004A1945" w:rsidP="001778D4">
            <w:pPr>
              <w:contextualSpacing/>
              <w:rPr>
                <w:b/>
                <w:bCs/>
                <w:iCs/>
                <w:color w:val="808080" w:themeColor="background1" w:themeShade="80"/>
              </w:rPr>
            </w:pPr>
          </w:p>
        </w:tc>
        <w:tc>
          <w:tcPr>
            <w:tcW w:w="13540" w:type="dxa"/>
            <w:gridSpan w:val="26"/>
          </w:tcPr>
          <w:p w:rsidR="004A1945" w:rsidRPr="00B52549" w:rsidRDefault="004A1945"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БАҚЫЛАУ/ НАБЛЮДЕНИЕ: вечерними изменениями погоды</w:t>
            </w:r>
            <w:r w:rsidR="000E4BFE" w:rsidRPr="00B52549">
              <w:rPr>
                <w:i/>
                <w:color w:val="808080" w:themeColor="background1" w:themeShade="80"/>
                <w:sz w:val="22"/>
                <w:szCs w:val="22"/>
                <w:lang w:val="kk-KZ"/>
              </w:rPr>
              <w:t>Исследовательская, познавательная, коммуникативная</w:t>
            </w:r>
          </w:p>
        </w:tc>
      </w:tr>
      <w:tr w:rsidR="004A1945" w:rsidRPr="00B52549" w:rsidTr="005237AD">
        <w:trPr>
          <w:trHeight w:val="1498"/>
        </w:trPr>
        <w:tc>
          <w:tcPr>
            <w:tcW w:w="1912" w:type="dxa"/>
            <w:vMerge/>
            <w:vAlign w:val="center"/>
          </w:tcPr>
          <w:p w:rsidR="004A1945" w:rsidRPr="00B52549" w:rsidRDefault="004A1945" w:rsidP="001778D4">
            <w:pPr>
              <w:contextualSpacing/>
              <w:rPr>
                <w:b/>
                <w:bCs/>
                <w:iCs/>
                <w:color w:val="808080" w:themeColor="background1" w:themeShade="80"/>
              </w:rPr>
            </w:pPr>
          </w:p>
        </w:tc>
        <w:tc>
          <w:tcPr>
            <w:tcW w:w="739" w:type="dxa"/>
            <w:gridSpan w:val="5"/>
          </w:tcPr>
          <w:p w:rsidR="004A1945" w:rsidRPr="00B52549" w:rsidRDefault="004A1945" w:rsidP="001778D4">
            <w:pPr>
              <w:widowControl w:val="0"/>
              <w:autoSpaceDE w:val="0"/>
              <w:autoSpaceDN w:val="0"/>
              <w:adjustRightInd w:val="0"/>
              <w:contextualSpacing/>
              <w:rPr>
                <w:color w:val="808080" w:themeColor="background1" w:themeShade="80"/>
              </w:rPr>
            </w:pPr>
          </w:p>
        </w:tc>
        <w:tc>
          <w:tcPr>
            <w:tcW w:w="444" w:type="dxa"/>
            <w:gridSpan w:val="5"/>
          </w:tcPr>
          <w:p w:rsidR="004A1945" w:rsidRPr="00B52549" w:rsidRDefault="004A1945" w:rsidP="001778D4">
            <w:pPr>
              <w:widowControl w:val="0"/>
              <w:autoSpaceDE w:val="0"/>
              <w:autoSpaceDN w:val="0"/>
              <w:adjustRightInd w:val="0"/>
              <w:contextualSpacing/>
              <w:rPr>
                <w:color w:val="808080" w:themeColor="background1" w:themeShade="80"/>
              </w:rPr>
            </w:pPr>
          </w:p>
        </w:tc>
        <w:tc>
          <w:tcPr>
            <w:tcW w:w="295" w:type="dxa"/>
          </w:tcPr>
          <w:p w:rsidR="004A1945" w:rsidRPr="00B52549" w:rsidRDefault="004A1945" w:rsidP="001778D4">
            <w:pPr>
              <w:widowControl w:val="0"/>
              <w:autoSpaceDE w:val="0"/>
              <w:autoSpaceDN w:val="0"/>
              <w:adjustRightInd w:val="0"/>
              <w:contextualSpacing/>
              <w:rPr>
                <w:color w:val="808080" w:themeColor="background1" w:themeShade="80"/>
              </w:rPr>
            </w:pPr>
          </w:p>
        </w:tc>
        <w:tc>
          <w:tcPr>
            <w:tcW w:w="6347" w:type="dxa"/>
            <w:gridSpan w:val="9"/>
          </w:tcPr>
          <w:p w:rsidR="004A1945" w:rsidRPr="00B52549" w:rsidRDefault="004A1945" w:rsidP="000466CB">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Консультация</w:t>
            </w:r>
            <w:r w:rsidR="000466CB" w:rsidRPr="00B52549">
              <w:rPr>
                <w:color w:val="808080" w:themeColor="background1" w:themeShade="80"/>
                <w:sz w:val="22"/>
                <w:szCs w:val="22"/>
              </w:rPr>
              <w:t xml:space="preserve"> для родителей вновь прибывших детей</w:t>
            </w:r>
            <w:r w:rsidRPr="00B52549">
              <w:rPr>
                <w:color w:val="808080" w:themeColor="background1" w:themeShade="80"/>
                <w:sz w:val="22"/>
                <w:szCs w:val="22"/>
              </w:rPr>
              <w:t xml:space="preserve"> «</w:t>
            </w:r>
            <w:r w:rsidR="000466CB" w:rsidRPr="00B52549">
              <w:rPr>
                <w:color w:val="808080" w:themeColor="background1" w:themeShade="80"/>
                <w:sz w:val="22"/>
                <w:szCs w:val="22"/>
              </w:rPr>
              <w:t>Адаптация</w:t>
            </w:r>
            <w:r w:rsidRPr="00B52549">
              <w:rPr>
                <w:color w:val="808080" w:themeColor="background1" w:themeShade="80"/>
                <w:sz w:val="22"/>
                <w:szCs w:val="22"/>
              </w:rPr>
              <w:t>».</w:t>
            </w:r>
          </w:p>
        </w:tc>
        <w:tc>
          <w:tcPr>
            <w:tcW w:w="5715" w:type="dxa"/>
            <w:gridSpan w:val="6"/>
          </w:tcPr>
          <w:p w:rsidR="000750C7" w:rsidRPr="00B52549" w:rsidRDefault="000750C7" w:rsidP="000750C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6A6161" w:rsidRPr="00B52549" w:rsidRDefault="0024414B" w:rsidP="00BA56F5">
            <w:pPr>
              <w:rPr>
                <w:rFonts w:eastAsia="Calibri"/>
                <w:color w:val="808080" w:themeColor="background1" w:themeShade="80"/>
                <w:u w:val="single"/>
                <w:bdr w:val="none" w:sz="0" w:space="0" w:color="auto" w:frame="1"/>
                <w:shd w:val="clear" w:color="auto" w:fill="DCF8C6"/>
              </w:rPr>
            </w:pPr>
            <w:hyperlink r:id="rId8" w:tgtFrame="_blank" w:tooltip="https://www.youtube.com/watch?v=O6vVv-Gg_GY" w:history="1">
              <w:r w:rsidR="006A6161" w:rsidRPr="00B52549">
                <w:rPr>
                  <w:rFonts w:eastAsia="Calibri"/>
                  <w:color w:val="808080" w:themeColor="background1" w:themeShade="80"/>
                  <w:sz w:val="22"/>
                  <w:szCs w:val="22"/>
                  <w:u w:val="single"/>
                  <w:bdr w:val="none" w:sz="0" w:space="0" w:color="auto" w:frame="1"/>
                  <w:shd w:val="clear" w:color="auto" w:fill="DCF8C6"/>
                  <w:lang w:val="en-US"/>
                </w:rPr>
                <w:t>https</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www</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youtube</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com</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watch</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v</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O</w:t>
              </w:r>
              <w:r w:rsidR="006A6161" w:rsidRPr="00B52549">
                <w:rPr>
                  <w:rFonts w:eastAsia="Calibri"/>
                  <w:color w:val="808080" w:themeColor="background1" w:themeShade="80"/>
                  <w:sz w:val="22"/>
                  <w:szCs w:val="22"/>
                  <w:u w:val="single"/>
                  <w:bdr w:val="none" w:sz="0" w:space="0" w:color="auto" w:frame="1"/>
                  <w:shd w:val="clear" w:color="auto" w:fill="DCF8C6"/>
                </w:rPr>
                <w:t>6</w:t>
              </w:r>
              <w:r w:rsidR="006A6161" w:rsidRPr="00B52549">
                <w:rPr>
                  <w:rFonts w:eastAsia="Calibri"/>
                  <w:color w:val="808080" w:themeColor="background1" w:themeShade="80"/>
                  <w:sz w:val="22"/>
                  <w:szCs w:val="22"/>
                  <w:u w:val="single"/>
                  <w:bdr w:val="none" w:sz="0" w:space="0" w:color="auto" w:frame="1"/>
                  <w:shd w:val="clear" w:color="auto" w:fill="DCF8C6"/>
                  <w:lang w:val="en-US"/>
                </w:rPr>
                <w:t>vVv</w:t>
              </w:r>
              <w:r w:rsidR="006A6161" w:rsidRPr="00B52549">
                <w:rPr>
                  <w:rFonts w:eastAsia="Calibri"/>
                  <w:color w:val="808080" w:themeColor="background1" w:themeShade="80"/>
                  <w:sz w:val="22"/>
                  <w:szCs w:val="22"/>
                  <w:u w:val="single"/>
                  <w:bdr w:val="none" w:sz="0" w:space="0" w:color="auto" w:frame="1"/>
                  <w:shd w:val="clear" w:color="auto" w:fill="DCF8C6"/>
                </w:rPr>
                <w:t>-</w:t>
              </w:r>
              <w:r w:rsidR="006A6161" w:rsidRPr="00B52549">
                <w:rPr>
                  <w:rFonts w:eastAsia="Calibri"/>
                  <w:color w:val="808080" w:themeColor="background1" w:themeShade="80"/>
                  <w:sz w:val="22"/>
                  <w:szCs w:val="22"/>
                  <w:u w:val="single"/>
                  <w:bdr w:val="none" w:sz="0" w:space="0" w:color="auto" w:frame="1"/>
                  <w:shd w:val="clear" w:color="auto" w:fill="DCF8C6"/>
                  <w:lang w:val="en-US"/>
                </w:rPr>
                <w:t>Gg</w:t>
              </w:r>
              <w:r w:rsidR="006A6161" w:rsidRPr="00B52549">
                <w:rPr>
                  <w:rFonts w:eastAsia="Calibri"/>
                  <w:color w:val="808080" w:themeColor="background1" w:themeShade="80"/>
                  <w:sz w:val="22"/>
                  <w:szCs w:val="22"/>
                  <w:u w:val="single"/>
                  <w:bdr w:val="none" w:sz="0" w:space="0" w:color="auto" w:frame="1"/>
                  <w:shd w:val="clear" w:color="auto" w:fill="DCF8C6"/>
                </w:rPr>
                <w:t>_</w:t>
              </w:r>
              <w:r w:rsidR="006A6161" w:rsidRPr="00B52549">
                <w:rPr>
                  <w:rFonts w:eastAsia="Calibri"/>
                  <w:color w:val="808080" w:themeColor="background1" w:themeShade="80"/>
                  <w:sz w:val="22"/>
                  <w:szCs w:val="22"/>
                  <w:u w:val="single"/>
                  <w:bdr w:val="none" w:sz="0" w:space="0" w:color="auto" w:frame="1"/>
                  <w:shd w:val="clear" w:color="auto" w:fill="DCF8C6"/>
                  <w:lang w:val="en-US"/>
                </w:rPr>
                <w:t>GY</w:t>
              </w:r>
            </w:hyperlink>
          </w:p>
          <w:p w:rsidR="004A1945" w:rsidRPr="00B52549" w:rsidRDefault="0024414B" w:rsidP="006A6161">
            <w:pPr>
              <w:widowControl w:val="0"/>
              <w:autoSpaceDE w:val="0"/>
              <w:autoSpaceDN w:val="0"/>
              <w:adjustRightInd w:val="0"/>
              <w:contextualSpacing/>
              <w:rPr>
                <w:color w:val="808080" w:themeColor="background1" w:themeShade="80"/>
              </w:rPr>
            </w:pPr>
            <w:hyperlink r:id="rId9" w:history="1">
              <w:r w:rsidR="006A6161" w:rsidRPr="00B52549">
                <w:rPr>
                  <w:rFonts w:eastAsia="Calibri"/>
                  <w:color w:val="808080" w:themeColor="background1" w:themeShade="80"/>
                  <w:sz w:val="22"/>
                  <w:szCs w:val="22"/>
                  <w:u w:val="single"/>
                  <w:lang w:val="kk-KZ"/>
                </w:rPr>
                <w:t>https://www.youtube.com/watch?v=7OmUhkcEDYU&amp;feature=youtu.be</w:t>
              </w:r>
            </w:hyperlink>
          </w:p>
        </w:tc>
      </w:tr>
    </w:tbl>
    <w:p w:rsidR="007B688C" w:rsidRPr="00B52549" w:rsidRDefault="007B688C" w:rsidP="007B688C">
      <w:pPr>
        <w:ind w:left="113" w:right="-881"/>
        <w:contextualSpacing/>
        <w:rPr>
          <w:b/>
          <w:color w:val="808080" w:themeColor="background1" w:themeShade="80"/>
          <w:sz w:val="22"/>
          <w:szCs w:val="22"/>
        </w:rPr>
      </w:pPr>
    </w:p>
    <w:p w:rsidR="00937318" w:rsidRPr="00B52549" w:rsidRDefault="0024414B" w:rsidP="00BA56F5">
      <w:pPr>
        <w:rPr>
          <w:color w:val="808080" w:themeColor="background1" w:themeShade="80"/>
          <w:sz w:val="22"/>
          <w:szCs w:val="22"/>
          <w:lang w:val="kk-KZ"/>
        </w:rPr>
      </w:pPr>
      <w:r>
        <w:rPr>
          <w:noProof/>
          <w:color w:val="808080" w:themeColor="background1" w:themeShade="80"/>
          <w:sz w:val="22"/>
          <w:szCs w:val="22"/>
          <w:lang w:val="en-US"/>
        </w:rPr>
      </w:r>
      <w:r>
        <w:rPr>
          <w:noProof/>
          <w:color w:val="808080" w:themeColor="background1" w:themeShade="80"/>
          <w:sz w:val="22"/>
          <w:szCs w:val="22"/>
          <w:lang w:val="en-US"/>
        </w:rPr>
        <w:pict>
          <v:rect id="_x0000_s1027" alt="Описание: blob:https://web.whatsapp.com/a6a1504b-5d23-4ae5-87ea-39bed7627a13" style="width:24.25pt;height:24.2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CB472C" w:rsidRPr="00B52549" w:rsidRDefault="00937318" w:rsidP="00BA56F5">
      <w:pPr>
        <w:rPr>
          <w:color w:val="808080" w:themeColor="background1" w:themeShade="80"/>
          <w:sz w:val="22"/>
          <w:szCs w:val="22"/>
          <w:lang w:val="kk-KZ"/>
        </w:rPr>
      </w:pPr>
      <w:r w:rsidRPr="00B52549">
        <w:rPr>
          <w:color w:val="808080" w:themeColor="background1" w:themeShade="80"/>
          <w:sz w:val="22"/>
          <w:szCs w:val="22"/>
          <w:lang w:val="kk-KZ"/>
        </w:rPr>
        <w:t xml:space="preserve"> </w:t>
      </w:r>
    </w:p>
    <w:p w:rsidR="00CB472C" w:rsidRPr="00B52549" w:rsidRDefault="00CB472C" w:rsidP="00BA56F5">
      <w:pPr>
        <w:rPr>
          <w:color w:val="808080" w:themeColor="background1" w:themeShade="80"/>
          <w:sz w:val="22"/>
          <w:szCs w:val="22"/>
          <w:lang w:val="kk-KZ"/>
        </w:rPr>
      </w:pPr>
    </w:p>
    <w:p w:rsidR="00CB472C" w:rsidRPr="00B52549" w:rsidRDefault="00CB472C" w:rsidP="00BA56F5">
      <w:pPr>
        <w:rPr>
          <w:color w:val="808080" w:themeColor="background1" w:themeShade="80"/>
          <w:sz w:val="22"/>
          <w:szCs w:val="22"/>
          <w:lang w:val="kk-KZ"/>
        </w:rPr>
      </w:pPr>
    </w:p>
    <w:p w:rsidR="00385E7C" w:rsidRPr="00B52549" w:rsidRDefault="00385E7C" w:rsidP="00BA56F5">
      <w:pPr>
        <w:rPr>
          <w:color w:val="808080" w:themeColor="background1" w:themeShade="80"/>
          <w:sz w:val="22"/>
          <w:szCs w:val="22"/>
          <w:lang w:val="kk-KZ"/>
        </w:rPr>
      </w:pPr>
    </w:p>
    <w:p w:rsidR="00985C03" w:rsidRPr="00B52549" w:rsidRDefault="00985C03" w:rsidP="00BA56F5">
      <w:pPr>
        <w:rPr>
          <w:color w:val="808080" w:themeColor="background1" w:themeShade="80"/>
          <w:sz w:val="22"/>
          <w:szCs w:val="22"/>
          <w:lang w:val="kk-KZ"/>
        </w:rPr>
      </w:pPr>
    </w:p>
    <w:p w:rsidR="00877FFB" w:rsidRPr="00B52549" w:rsidRDefault="00877FFB" w:rsidP="00BA56F5">
      <w:pPr>
        <w:rPr>
          <w:color w:val="808080" w:themeColor="background1" w:themeShade="80"/>
          <w:sz w:val="22"/>
          <w:szCs w:val="22"/>
          <w:lang w:val="kk-KZ"/>
        </w:rPr>
      </w:pPr>
    </w:p>
    <w:p w:rsidR="00F37972" w:rsidRPr="00B52549" w:rsidRDefault="00F37972" w:rsidP="00BA56F5">
      <w:pPr>
        <w:rPr>
          <w:color w:val="808080" w:themeColor="background1" w:themeShade="80"/>
          <w:sz w:val="22"/>
          <w:szCs w:val="22"/>
          <w:lang w:val="kk-KZ"/>
        </w:rPr>
      </w:pPr>
    </w:p>
    <w:p w:rsidR="00F37972" w:rsidRPr="00B52549" w:rsidRDefault="00F37972" w:rsidP="00BA56F5">
      <w:pPr>
        <w:rPr>
          <w:color w:val="808080" w:themeColor="background1" w:themeShade="80"/>
          <w:sz w:val="22"/>
          <w:szCs w:val="22"/>
          <w:lang w:val="kk-KZ"/>
        </w:rPr>
      </w:pPr>
    </w:p>
    <w:p w:rsidR="00F37972" w:rsidRPr="00B52549" w:rsidRDefault="00F37972" w:rsidP="00BA56F5">
      <w:pPr>
        <w:rPr>
          <w:color w:val="808080" w:themeColor="background1" w:themeShade="80"/>
          <w:sz w:val="22"/>
          <w:szCs w:val="22"/>
          <w:lang w:val="kk-KZ"/>
        </w:rPr>
      </w:pPr>
    </w:p>
    <w:p w:rsidR="005A3758" w:rsidRPr="00B52549" w:rsidRDefault="005A3758" w:rsidP="005237AD">
      <w:pPr>
        <w:autoSpaceDE w:val="0"/>
        <w:autoSpaceDN w:val="0"/>
        <w:adjustRightInd w:val="0"/>
        <w:jc w:val="center"/>
        <w:rPr>
          <w:b/>
          <w:color w:val="808080" w:themeColor="background1" w:themeShade="80"/>
          <w:sz w:val="22"/>
          <w:szCs w:val="22"/>
        </w:rPr>
      </w:pPr>
    </w:p>
    <w:p w:rsidR="00D6708F" w:rsidRPr="00B52549" w:rsidRDefault="00D6708F" w:rsidP="005237AD">
      <w:pPr>
        <w:autoSpaceDE w:val="0"/>
        <w:autoSpaceDN w:val="0"/>
        <w:adjustRightInd w:val="0"/>
        <w:jc w:val="center"/>
        <w:rPr>
          <w:b/>
          <w:color w:val="808080" w:themeColor="background1" w:themeShade="80"/>
          <w:sz w:val="22"/>
          <w:szCs w:val="22"/>
        </w:rPr>
      </w:pPr>
    </w:p>
    <w:p w:rsidR="005237AD" w:rsidRPr="00B52549" w:rsidRDefault="005237AD" w:rsidP="005237AD">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t>Тәрбиелеу-білім беру процесінің циклограммасы</w:t>
      </w:r>
    </w:p>
    <w:p w:rsidR="005237AD" w:rsidRPr="00B52549" w:rsidRDefault="005237AD" w:rsidP="005237AD">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5237AD" w:rsidRPr="00B52549" w:rsidRDefault="005237AD" w:rsidP="005237AD">
      <w:pPr>
        <w:autoSpaceDE w:val="0"/>
        <w:autoSpaceDN w:val="0"/>
        <w:adjustRightInd w:val="0"/>
        <w:jc w:val="center"/>
        <w:rPr>
          <w:b/>
          <w:color w:val="808080" w:themeColor="background1" w:themeShade="80"/>
          <w:sz w:val="22"/>
          <w:szCs w:val="22"/>
        </w:rPr>
      </w:pPr>
    </w:p>
    <w:p w:rsidR="005237AD" w:rsidRPr="00B52549" w:rsidRDefault="005237AD" w:rsidP="005237AD">
      <w:pPr>
        <w:autoSpaceDE w:val="0"/>
        <w:autoSpaceDN w:val="0"/>
        <w:adjustRightInd w:val="0"/>
        <w:ind w:left="-709"/>
        <w:rPr>
          <w:color w:val="808080" w:themeColor="background1" w:themeShade="80"/>
          <w:sz w:val="22"/>
          <w:szCs w:val="22"/>
        </w:rPr>
      </w:pPr>
      <w:r w:rsidRPr="00B52549">
        <w:rPr>
          <w:color w:val="808080" w:themeColor="background1" w:themeShade="80"/>
          <w:sz w:val="22"/>
          <w:szCs w:val="22"/>
        </w:rPr>
        <w:t xml:space="preserve">          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AD5CD1" w:rsidRPr="00B52549" w:rsidRDefault="00AD5CD1" w:rsidP="006E7B48">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AD5CD1" w:rsidRPr="00B52549" w:rsidRDefault="007D117C" w:rsidP="006E7B48">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 -   5 жастағы балалар</w:t>
      </w:r>
    </w:p>
    <w:p w:rsidR="00AD5CD1" w:rsidRPr="00B52549" w:rsidRDefault="00AD5CD1" w:rsidP="005237AD">
      <w:pPr>
        <w:pStyle w:val="a7"/>
        <w:tabs>
          <w:tab w:val="left" w:pos="10271"/>
        </w:tabs>
        <w:ind w:left="-142" w:right="453" w:firstLine="0"/>
        <w:rPr>
          <w:color w:val="808080" w:themeColor="background1" w:themeShade="80"/>
          <w:sz w:val="22"/>
          <w:szCs w:val="22"/>
        </w:rPr>
      </w:pPr>
      <w:r w:rsidRPr="00B52549">
        <w:rPr>
          <w:color w:val="808080" w:themeColor="background1" w:themeShade="80"/>
          <w:sz w:val="22"/>
          <w:szCs w:val="22"/>
        </w:rPr>
        <w:t xml:space="preserve">Жоспардың </w:t>
      </w:r>
      <w:r w:rsidR="005237AD" w:rsidRPr="00B52549">
        <w:rPr>
          <w:color w:val="808080" w:themeColor="background1" w:themeShade="80"/>
          <w:sz w:val="22"/>
          <w:szCs w:val="22"/>
        </w:rPr>
        <w:t xml:space="preserve">құрылу кезеңі: </w:t>
      </w:r>
      <w:r w:rsidRPr="00B52549">
        <w:rPr>
          <w:color w:val="808080" w:themeColor="background1" w:themeShade="80"/>
          <w:sz w:val="22"/>
          <w:szCs w:val="22"/>
        </w:rPr>
        <w:t>05-09</w:t>
      </w:r>
      <w:r w:rsidR="005237AD" w:rsidRPr="00B52549">
        <w:rPr>
          <w:color w:val="808080" w:themeColor="background1" w:themeShade="80"/>
          <w:sz w:val="22"/>
          <w:szCs w:val="22"/>
        </w:rPr>
        <w:t xml:space="preserve"> қыркүйек 2022 – 2023 оқу жылы</w:t>
      </w:r>
      <w:r w:rsidRPr="00B52549">
        <w:rPr>
          <w:color w:val="808080" w:themeColor="background1" w:themeShade="80"/>
          <w:sz w:val="22"/>
          <w:szCs w:val="22"/>
        </w:rPr>
        <w:t>.</w:t>
      </w:r>
      <w:r w:rsidR="00937318" w:rsidRPr="00B52549">
        <w:rPr>
          <w:color w:val="808080" w:themeColor="background1" w:themeShade="80"/>
          <w:sz w:val="22"/>
          <w:szCs w:val="22"/>
        </w:rPr>
        <w:t xml:space="preserve">                               </w:t>
      </w:r>
      <w:r w:rsidRPr="00B52549">
        <w:rPr>
          <w:bCs/>
          <w:color w:val="808080" w:themeColor="background1" w:themeShade="80"/>
          <w:sz w:val="22"/>
          <w:szCs w:val="22"/>
          <w:lang w:eastAsia="ru-RU"/>
        </w:rPr>
        <w:t xml:space="preserve">Тәрбиеші: </w:t>
      </w:r>
      <w:r w:rsidRPr="00B52549">
        <w:rPr>
          <w:bCs/>
          <w:i/>
          <w:color w:val="808080" w:themeColor="background1" w:themeShade="80"/>
          <w:sz w:val="22"/>
          <w:szCs w:val="22"/>
          <w:lang w:eastAsia="ru-RU"/>
        </w:rPr>
        <w:t>Червоная В.В.</w:t>
      </w:r>
    </w:p>
    <w:p w:rsidR="00AD5CD1" w:rsidRPr="00B52549" w:rsidRDefault="00AD5CD1" w:rsidP="006E7B48">
      <w:pPr>
        <w:rPr>
          <w:color w:val="808080" w:themeColor="background1" w:themeShade="80"/>
          <w:sz w:val="22"/>
          <w:szCs w:val="22"/>
          <w:lang w:val="kk-KZ"/>
        </w:rPr>
      </w:pPr>
    </w:p>
    <w:tbl>
      <w:tblPr>
        <w:tblW w:w="511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5"/>
        <w:gridCol w:w="2308"/>
        <w:gridCol w:w="120"/>
        <w:gridCol w:w="35"/>
        <w:gridCol w:w="37"/>
        <w:gridCol w:w="177"/>
        <w:gridCol w:w="1941"/>
        <w:gridCol w:w="374"/>
        <w:gridCol w:w="202"/>
        <w:gridCol w:w="141"/>
        <w:gridCol w:w="143"/>
        <w:gridCol w:w="1344"/>
        <w:gridCol w:w="608"/>
        <w:gridCol w:w="223"/>
        <w:gridCol w:w="634"/>
        <w:gridCol w:w="1330"/>
        <w:gridCol w:w="125"/>
        <w:gridCol w:w="319"/>
        <w:gridCol w:w="229"/>
        <w:gridCol w:w="361"/>
        <w:gridCol w:w="2136"/>
      </w:tblGrid>
      <w:tr w:rsidR="00AD5CD1" w:rsidRPr="00B52549" w:rsidTr="00D6708F">
        <w:tc>
          <w:tcPr>
            <w:tcW w:w="1895" w:type="dxa"/>
            <w:vMerge w:val="restart"/>
          </w:tcPr>
          <w:p w:rsidR="006E7B48" w:rsidRPr="00B52549" w:rsidRDefault="006E7B48" w:rsidP="006E7B48">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AD5CD1" w:rsidRPr="00B52549" w:rsidRDefault="006E7B48" w:rsidP="006E7B48">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787" w:type="dxa"/>
            <w:gridSpan w:val="20"/>
          </w:tcPr>
          <w:p w:rsidR="00AD5CD1" w:rsidRPr="00B52549" w:rsidRDefault="00AD5CD1" w:rsidP="006E7B48">
            <w:pPr>
              <w:widowControl w:val="0"/>
              <w:autoSpaceDE w:val="0"/>
              <w:autoSpaceDN w:val="0"/>
              <w:adjustRightInd w:val="0"/>
              <w:contextualSpacing/>
              <w:rPr>
                <w:b/>
                <w:bCs/>
                <w:color w:val="808080" w:themeColor="background1" w:themeShade="80"/>
                <w:lang w:val="kk-KZ"/>
              </w:rPr>
            </w:pPr>
          </w:p>
        </w:tc>
      </w:tr>
      <w:tr w:rsidR="00AD5CD1" w:rsidRPr="00B52549" w:rsidTr="00D6708F">
        <w:trPr>
          <w:trHeight w:val="442"/>
        </w:trPr>
        <w:tc>
          <w:tcPr>
            <w:tcW w:w="1895" w:type="dxa"/>
            <w:vMerge/>
            <w:vAlign w:val="center"/>
          </w:tcPr>
          <w:p w:rsidR="00AD5CD1" w:rsidRPr="00B52549" w:rsidRDefault="00AD5CD1" w:rsidP="006E7B48">
            <w:pPr>
              <w:contextualSpacing/>
              <w:rPr>
                <w:color w:val="808080" w:themeColor="background1" w:themeShade="80"/>
                <w:lang w:val="kk-KZ"/>
              </w:rPr>
            </w:pPr>
          </w:p>
        </w:tc>
        <w:tc>
          <w:tcPr>
            <w:tcW w:w="2463" w:type="dxa"/>
            <w:gridSpan w:val="3"/>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05.09</w:t>
            </w:r>
            <w:r w:rsidRPr="00B52549">
              <w:rPr>
                <w:b/>
                <w:bCs/>
                <w:color w:val="808080" w:themeColor="background1" w:themeShade="80"/>
                <w:sz w:val="22"/>
                <w:szCs w:val="22"/>
                <w:lang w:val="kk-KZ"/>
              </w:rPr>
              <w:t>.2022г</w:t>
            </w:r>
          </w:p>
        </w:tc>
        <w:tc>
          <w:tcPr>
            <w:tcW w:w="2529" w:type="dxa"/>
            <w:gridSpan w:val="4"/>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Сейсенбі /</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Вторник                                                                                                                                                                                                                                                                                                                                             </w:t>
            </w:r>
            <w:r w:rsidRPr="00B52549">
              <w:rPr>
                <w:b/>
                <w:color w:val="808080" w:themeColor="background1" w:themeShade="80"/>
                <w:sz w:val="22"/>
                <w:szCs w:val="22"/>
              </w:rPr>
              <w:t>06.09.2022г</w:t>
            </w:r>
          </w:p>
        </w:tc>
        <w:tc>
          <w:tcPr>
            <w:tcW w:w="2661" w:type="dxa"/>
            <w:gridSpan w:val="6"/>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Среда</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07.09</w:t>
            </w:r>
            <w:r w:rsidRPr="00B52549">
              <w:rPr>
                <w:b/>
                <w:bCs/>
                <w:color w:val="808080" w:themeColor="background1" w:themeShade="80"/>
                <w:sz w:val="22"/>
                <w:szCs w:val="22"/>
                <w:lang w:val="kk-KZ"/>
              </w:rPr>
              <w:t>.2022г</w:t>
            </w:r>
          </w:p>
        </w:tc>
        <w:tc>
          <w:tcPr>
            <w:tcW w:w="2637" w:type="dxa"/>
            <w:gridSpan w:val="5"/>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08.09</w:t>
            </w:r>
            <w:r w:rsidRPr="00B52549">
              <w:rPr>
                <w:b/>
                <w:bCs/>
                <w:color w:val="808080" w:themeColor="background1" w:themeShade="80"/>
                <w:sz w:val="22"/>
                <w:szCs w:val="22"/>
                <w:lang w:val="kk-KZ"/>
              </w:rPr>
              <w:t>.2022г</w:t>
            </w:r>
          </w:p>
        </w:tc>
        <w:tc>
          <w:tcPr>
            <w:tcW w:w="2497" w:type="dxa"/>
            <w:gridSpan w:val="2"/>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09.09 .2022г.</w:t>
            </w:r>
          </w:p>
        </w:tc>
      </w:tr>
      <w:tr w:rsidR="00AD5CD1" w:rsidRPr="00B52549" w:rsidTr="00D6708F">
        <w:trPr>
          <w:trHeight w:val="261"/>
        </w:trPr>
        <w:tc>
          <w:tcPr>
            <w:tcW w:w="1895" w:type="dxa"/>
            <w:vMerge w:val="restart"/>
          </w:tcPr>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rPr>
            </w:pPr>
            <w:r w:rsidRPr="00B52549">
              <w:rPr>
                <w:i/>
                <w:color w:val="808080" w:themeColor="background1" w:themeShade="80"/>
                <w:sz w:val="22"/>
                <w:szCs w:val="22"/>
              </w:rPr>
              <w:t>(</w:t>
            </w:r>
            <w:r w:rsidRPr="00B52549">
              <w:rPr>
                <w:i/>
                <w:color w:val="808080" w:themeColor="background1" w:themeShade="80"/>
                <w:sz w:val="22"/>
                <w:szCs w:val="22"/>
                <w:lang w:val="kk-KZ"/>
              </w:rPr>
              <w:t>Коммуникативная, познавательная деятельность</w:t>
            </w:r>
            <w:r w:rsidRPr="00B52549">
              <w:rPr>
                <w:i/>
                <w:color w:val="808080" w:themeColor="background1" w:themeShade="80"/>
                <w:sz w:val="22"/>
                <w:szCs w:val="22"/>
              </w:rPr>
              <w:t>,***</w:t>
            </w:r>
            <w:r w:rsidRPr="00B52549">
              <w:rPr>
                <w:iCs/>
                <w:color w:val="808080" w:themeColor="background1" w:themeShade="80"/>
                <w:sz w:val="22"/>
                <w:szCs w:val="22"/>
                <w:lang w:val="kk-KZ"/>
              </w:rPr>
              <w:t>Қайырлы таң)</w:t>
            </w:r>
          </w:p>
        </w:tc>
      </w:tr>
      <w:tr w:rsidR="00AD5CD1" w:rsidRPr="00B52549" w:rsidTr="00D6708F">
        <w:trPr>
          <w:trHeight w:val="261"/>
        </w:trPr>
        <w:tc>
          <w:tcPr>
            <w:tcW w:w="1895" w:type="dxa"/>
            <w:vMerge/>
            <w:vAlign w:val="center"/>
          </w:tcPr>
          <w:p w:rsidR="00AD5CD1" w:rsidRPr="00B52549" w:rsidRDefault="00AD5CD1" w:rsidP="006E7B48">
            <w:pPr>
              <w:contextualSpacing/>
              <w:rPr>
                <w:b/>
                <w:color w:val="808080" w:themeColor="background1" w:themeShade="80"/>
                <w:u w:val="single"/>
                <w:lang w:val="kk-KZ"/>
              </w:rPr>
            </w:pP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AD5CD1" w:rsidRPr="00B52549" w:rsidTr="00D6708F">
        <w:trPr>
          <w:trHeight w:val="278"/>
        </w:trPr>
        <w:tc>
          <w:tcPr>
            <w:tcW w:w="1895" w:type="dxa"/>
            <w:vMerge/>
            <w:vAlign w:val="center"/>
          </w:tcPr>
          <w:p w:rsidR="00AD5CD1" w:rsidRPr="00B52549" w:rsidRDefault="00AD5CD1" w:rsidP="006E7B48">
            <w:pPr>
              <w:contextualSpacing/>
              <w:rPr>
                <w:b/>
                <w:color w:val="808080" w:themeColor="background1" w:themeShade="80"/>
                <w:u w:val="single"/>
                <w:lang w:val="kk-KZ"/>
              </w:rPr>
            </w:pPr>
          </w:p>
        </w:tc>
        <w:tc>
          <w:tcPr>
            <w:tcW w:w="2428" w:type="dxa"/>
            <w:gridSpan w:val="2"/>
          </w:tcPr>
          <w:p w:rsidR="00AD5CD1" w:rsidRPr="00B52549" w:rsidRDefault="00AD5CD1" w:rsidP="006E7B48">
            <w:pPr>
              <w:rPr>
                <w:color w:val="808080" w:themeColor="background1" w:themeShade="80"/>
              </w:rPr>
            </w:pPr>
            <w:r w:rsidRPr="00B52549">
              <w:rPr>
                <w:color w:val="808080" w:themeColor="background1" w:themeShade="80"/>
                <w:sz w:val="22"/>
                <w:szCs w:val="22"/>
              </w:rPr>
              <w:t>Д\и «Большие и маленькие»</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 (классификация) </w:t>
            </w:r>
          </w:p>
          <w:p w:rsidR="00AD5CD1" w:rsidRPr="00B52549" w:rsidRDefault="00AD5CD1" w:rsidP="006E7B48">
            <w:pPr>
              <w:rPr>
                <w:color w:val="808080" w:themeColor="background1" w:themeShade="80"/>
              </w:rPr>
            </w:pPr>
            <w:r w:rsidRPr="00B52549">
              <w:rPr>
                <w:color w:val="808080" w:themeColor="background1" w:themeShade="80"/>
                <w:sz w:val="22"/>
                <w:szCs w:val="22"/>
              </w:rPr>
              <w:t>Цель: умение </w:t>
            </w:r>
          </w:p>
          <w:p w:rsidR="00AD5CD1" w:rsidRPr="00B52549" w:rsidRDefault="00AD5CD1" w:rsidP="006E7B48">
            <w:pPr>
              <w:rPr>
                <w:color w:val="808080" w:themeColor="background1" w:themeShade="80"/>
                <w:lang w:val="kk-KZ"/>
              </w:rPr>
            </w:pPr>
            <w:r w:rsidRPr="00B52549">
              <w:rPr>
                <w:color w:val="808080" w:themeColor="background1" w:themeShade="80"/>
                <w:sz w:val="22"/>
                <w:szCs w:val="22"/>
              </w:rPr>
              <w:t>классифицировать предметы по величине</w:t>
            </w:r>
            <w:r w:rsidRPr="00B52549">
              <w:rPr>
                <w:color w:val="808080" w:themeColor="background1" w:themeShade="80"/>
                <w:sz w:val="22"/>
                <w:szCs w:val="22"/>
                <w:lang w:val="kk-KZ"/>
              </w:rPr>
              <w:t xml:space="preserve"> .</w:t>
            </w:r>
          </w:p>
          <w:p w:rsidR="00AD5CD1" w:rsidRPr="00B52549" w:rsidRDefault="00AD5CD1" w:rsidP="006E7B48">
            <w:pPr>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основы математики – познавательная и коммуникативная деятельность</w:t>
            </w:r>
            <w:r w:rsidRPr="00B52549">
              <w:rPr>
                <w:color w:val="808080" w:themeColor="background1" w:themeShade="80"/>
                <w:sz w:val="22"/>
                <w:szCs w:val="22"/>
                <w:lang w:val="kk-KZ"/>
              </w:rPr>
              <w:t>)</w:t>
            </w:r>
          </w:p>
        </w:tc>
        <w:tc>
          <w:tcPr>
            <w:tcW w:w="2190" w:type="dxa"/>
            <w:gridSpan w:val="4"/>
          </w:tcPr>
          <w:p w:rsidR="00AD5CD1" w:rsidRPr="00B52549" w:rsidRDefault="00AD5CD1" w:rsidP="006E7B48">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«Хорошо или плохо» (анализ)</w:t>
            </w:r>
            <w:r w:rsidRPr="00B52549">
              <w:rPr>
                <w:color w:val="808080" w:themeColor="background1" w:themeShade="80"/>
                <w:sz w:val="22"/>
                <w:szCs w:val="22"/>
              </w:rPr>
              <w:br/>
              <w:t>Цель: воспитание доброжелательности, вежливости, готовности помогать близким.</w:t>
            </w:r>
          </w:p>
          <w:p w:rsidR="00AD5CD1" w:rsidRPr="00B52549" w:rsidRDefault="00AD5CD1" w:rsidP="006E7B48">
            <w:pPr>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204" w:type="dxa"/>
            <w:gridSpan w:val="5"/>
          </w:tcPr>
          <w:p w:rsidR="00AD5CD1" w:rsidRPr="00B52549" w:rsidRDefault="00AD5CD1" w:rsidP="006E7B48">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«Собери картинку?»  (синтез)</w:t>
            </w:r>
          </w:p>
          <w:p w:rsidR="00AD5CD1" w:rsidRPr="00B52549" w:rsidRDefault="00AD5CD1" w:rsidP="006E7B48">
            <w:pPr>
              <w:rPr>
                <w:color w:val="808080" w:themeColor="background1" w:themeShade="80"/>
              </w:rPr>
            </w:pPr>
            <w:r w:rsidRPr="00B52549">
              <w:rPr>
                <w:color w:val="808080" w:themeColor="background1" w:themeShade="80"/>
                <w:sz w:val="22"/>
                <w:szCs w:val="22"/>
              </w:rPr>
              <w:t>Цель: развитие памяти, мышления, моторики пальцев рук.</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 (</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795" w:type="dxa"/>
            <w:gridSpan w:val="4"/>
          </w:tcPr>
          <w:p w:rsidR="00AD5CD1" w:rsidRPr="00B52549" w:rsidRDefault="00AD5CD1" w:rsidP="006E7B48">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«Бабушка и мама(сравнение)</w:t>
            </w:r>
          </w:p>
          <w:p w:rsidR="00AD5CD1" w:rsidRPr="00B52549" w:rsidRDefault="00AD5CD1" w:rsidP="006E7B48">
            <w:pPr>
              <w:rPr>
                <w:color w:val="808080" w:themeColor="background1" w:themeShade="80"/>
              </w:rPr>
            </w:pPr>
            <w:r w:rsidRPr="00B52549">
              <w:rPr>
                <w:color w:val="808080" w:themeColor="background1" w:themeShade="80"/>
                <w:sz w:val="22"/>
                <w:szCs w:val="22"/>
              </w:rPr>
              <w:t>Цель: способствовать формированию у детей осознанного отношения к процессу составления </w:t>
            </w:r>
          </w:p>
          <w:p w:rsidR="00AD5CD1" w:rsidRPr="00B52549" w:rsidRDefault="00AD5CD1" w:rsidP="006E7B48">
            <w:pPr>
              <w:rPr>
                <w:i/>
                <w:color w:val="808080" w:themeColor="background1" w:themeShade="80"/>
                <w:shd w:val="clear" w:color="auto" w:fill="FFFFFF"/>
              </w:rPr>
            </w:pPr>
            <w:r w:rsidRPr="00B52549">
              <w:rPr>
                <w:color w:val="808080" w:themeColor="background1" w:themeShade="80"/>
                <w:sz w:val="22"/>
                <w:szCs w:val="22"/>
              </w:rPr>
              <w:t>сравнений</w:t>
            </w:r>
          </w:p>
          <w:p w:rsidR="00AD5CD1" w:rsidRPr="00B52549" w:rsidRDefault="00AD5CD1" w:rsidP="006E7B48">
            <w:pPr>
              <w:rPr>
                <w:i/>
                <w:color w:val="808080" w:themeColor="background1" w:themeShade="80"/>
                <w:lang w:val="kk-KZ"/>
              </w:rPr>
            </w:pP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c>
          <w:tcPr>
            <w:tcW w:w="3170" w:type="dxa"/>
            <w:gridSpan w:val="5"/>
          </w:tcPr>
          <w:p w:rsidR="00AD5CD1" w:rsidRPr="00B52549" w:rsidRDefault="00AD5CD1" w:rsidP="006E7B48">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«Я люблю свою семью, свой язык» (обобщение)</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Цель: расширение знаний о родной стране, государственных и народных праздниках, обучение грамотному изъяснению, вежливому общению, умению учитывать интересы окружающих </w:t>
            </w: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r>
      <w:tr w:rsidR="00AD5CD1" w:rsidRPr="00B52549" w:rsidTr="00D6708F">
        <w:trPr>
          <w:trHeight w:val="278"/>
        </w:trPr>
        <w:tc>
          <w:tcPr>
            <w:tcW w:w="1895" w:type="dxa"/>
            <w:vMerge/>
            <w:vAlign w:val="center"/>
          </w:tcPr>
          <w:p w:rsidR="00AD5CD1" w:rsidRPr="00B52549" w:rsidRDefault="00AD5CD1" w:rsidP="006E7B48">
            <w:pPr>
              <w:contextualSpacing/>
              <w:rPr>
                <w:b/>
                <w:color w:val="808080" w:themeColor="background1" w:themeShade="80"/>
                <w:u w:val="single"/>
                <w:lang w:val="kk-KZ"/>
              </w:rPr>
            </w:pP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Сентябрь 1-2 неделя.(</w:t>
            </w:r>
            <w:r w:rsidRPr="00B52549">
              <w:rPr>
                <w:bCs/>
                <w:color w:val="808080" w:themeColor="background1" w:themeShade="80"/>
                <w:sz w:val="22"/>
                <w:szCs w:val="22"/>
              </w:rPr>
              <w:t>прилагается)</w:t>
            </w:r>
          </w:p>
          <w:p w:rsidR="00AD5CD1" w:rsidRPr="00B52549" w:rsidRDefault="00AD5CD1" w:rsidP="00C874EC">
            <w:pPr>
              <w:rPr>
                <w:i/>
                <w:iCs/>
                <w:color w:val="808080" w:themeColor="background1" w:themeShade="80"/>
                <w:lang w:val="kk-KZ"/>
              </w:rPr>
            </w:pPr>
            <w:r w:rsidRPr="00B52549">
              <w:rPr>
                <w:bCs/>
                <w:color w:val="808080" w:themeColor="background1" w:themeShade="80"/>
                <w:sz w:val="22"/>
                <w:szCs w:val="22"/>
              </w:rPr>
              <w:t>Цель: привитие интереса к выполнению утренней гимнастики (</w:t>
            </w:r>
            <w:r w:rsidRPr="00B52549">
              <w:rPr>
                <w:bCs/>
                <w:i/>
                <w:color w:val="808080" w:themeColor="background1" w:themeShade="80"/>
                <w:sz w:val="22"/>
                <w:szCs w:val="22"/>
              </w:rPr>
              <w:t xml:space="preserve">физическое развитие** двигательная активность, игровая </w:t>
            </w:r>
            <w:r w:rsidRPr="00B52549">
              <w:rPr>
                <w:bCs/>
                <w:i/>
                <w:color w:val="808080" w:themeColor="background1" w:themeShade="80"/>
                <w:sz w:val="22"/>
                <w:szCs w:val="22"/>
              </w:rPr>
              <w:lastRenderedPageBreak/>
              <w:t>деятельность</w:t>
            </w:r>
            <w:r w:rsidR="00C874EC" w:rsidRPr="00B52549">
              <w:rPr>
                <w:bCs/>
                <w:i/>
                <w:color w:val="808080" w:themeColor="background1" w:themeShade="80"/>
                <w:sz w:val="22"/>
                <w:szCs w:val="22"/>
              </w:rPr>
              <w:t>,***</w:t>
            </w:r>
            <w:r w:rsidR="00C874EC" w:rsidRPr="00B52549">
              <w:rPr>
                <w:bCs/>
                <w:i/>
                <w:color w:val="808080" w:themeColor="background1" w:themeShade="80"/>
                <w:sz w:val="22"/>
                <w:szCs w:val="22"/>
                <w:lang w:val="kk-KZ"/>
              </w:rPr>
              <w:t xml:space="preserve"> итерме – не толкай, асықпа – не торопись, күт – жди,</w:t>
            </w:r>
            <w:r w:rsidR="00C874EC" w:rsidRPr="00B52549">
              <w:rPr>
                <w:i/>
                <w:iCs/>
                <w:color w:val="808080" w:themeColor="background1" w:themeShade="80"/>
                <w:sz w:val="22"/>
                <w:szCs w:val="22"/>
                <w:lang w:val="kk-KZ"/>
              </w:rPr>
              <w:t xml:space="preserve"> Бірге ойнайық - Поиграем вместе)</w:t>
            </w:r>
          </w:p>
          <w:p w:rsidR="00AD5CD1" w:rsidRPr="00B52549" w:rsidRDefault="00AD5CD1" w:rsidP="006E7B48">
            <w:pPr>
              <w:shd w:val="clear" w:color="auto" w:fill="FFFFFF"/>
              <w:jc w:val="center"/>
              <w:rPr>
                <w:b/>
                <w:color w:val="808080" w:themeColor="background1" w:themeShade="80"/>
                <w:lang w:val="kk-KZ"/>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Pr="00B52549">
              <w:rPr>
                <w:b/>
                <w:bCs/>
                <w:color w:val="808080" w:themeColor="background1" w:themeShade="80"/>
                <w:sz w:val="22"/>
                <w:szCs w:val="22"/>
              </w:rPr>
              <w:t>Приучай себя к порядку, делай каждый день зарядку. Смейся веселей, будешь здоровей.</w:t>
            </w:r>
          </w:p>
        </w:tc>
      </w:tr>
      <w:tr w:rsidR="00AD5CD1" w:rsidRPr="00B52549" w:rsidTr="00D6708F">
        <w:trPr>
          <w:trHeight w:val="278"/>
        </w:trPr>
        <w:tc>
          <w:tcPr>
            <w:tcW w:w="1895" w:type="dxa"/>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Таңғы ас/ Завтрак</w:t>
            </w: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AD5CD1" w:rsidRPr="00B52549" w:rsidRDefault="00AD5CD1" w:rsidP="006E7B48">
            <w:pPr>
              <w:jc w:val="both"/>
              <w:rPr>
                <w:bCs/>
                <w:color w:val="808080" w:themeColor="background1" w:themeShade="80"/>
                <w:lang w:val="kk-KZ"/>
              </w:rPr>
            </w:pPr>
            <w:r w:rsidRPr="00B52549">
              <w:rPr>
                <w:b/>
                <w:color w:val="808080" w:themeColor="background1" w:themeShade="80"/>
                <w:sz w:val="22"/>
                <w:szCs w:val="22"/>
              </w:rPr>
              <w:t xml:space="preserve">Закрепление знаний и выполнение культурно-гигиенических навыков (***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AD5CD1" w:rsidRPr="00B52549" w:rsidRDefault="00AD5CD1" w:rsidP="006E7B48">
            <w:pPr>
              <w:jc w:val="both"/>
              <w:rPr>
                <w:bCs/>
                <w:color w:val="808080" w:themeColor="background1" w:themeShade="80"/>
                <w:lang w:val="kk-KZ"/>
              </w:rPr>
            </w:pPr>
            <w:r w:rsidRPr="00B52549">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AD5CD1" w:rsidRPr="00B52549" w:rsidRDefault="00AD5CD1" w:rsidP="006E7B48">
            <w:pPr>
              <w:pStyle w:val="book-paragraph"/>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Ойын жаттығуы/</w:t>
            </w:r>
            <w:r w:rsidRPr="00B52549">
              <w:rPr>
                <w:b/>
                <w:color w:val="808080" w:themeColor="background1" w:themeShade="80"/>
                <w:sz w:val="22"/>
                <w:szCs w:val="22"/>
                <w:lang w:val="ru-RU"/>
              </w:rPr>
              <w:t xml:space="preserve">Игровое упражнение «Солнце просыпается» </w:t>
            </w:r>
            <w:r w:rsidRPr="00B52549">
              <w:rPr>
                <w:color w:val="808080" w:themeColor="background1" w:themeShade="80"/>
                <w:sz w:val="22"/>
                <w:szCs w:val="22"/>
                <w:lang w:val="ru-RU"/>
              </w:rPr>
              <w:t>Утром есть работа птичкам-невеличкам: солнцу заплетают</w:t>
            </w:r>
          </w:p>
          <w:p w:rsidR="00AD5CD1" w:rsidRPr="00B52549" w:rsidRDefault="00AD5CD1" w:rsidP="006E7B48">
            <w:pPr>
              <w:pStyle w:val="book-paragraph"/>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лучики-косички, в клювиках приносят талую водицу, чтобы можно было солнышку умыться.</w:t>
            </w:r>
            <w:r w:rsidRPr="00B52549">
              <w:rPr>
                <w:i/>
                <w:color w:val="808080" w:themeColor="background1" w:themeShade="80"/>
                <w:sz w:val="22"/>
                <w:szCs w:val="22"/>
                <w:lang w:val="ru-RU"/>
              </w:rPr>
              <w:t xml:space="preserve"> (коммуникативная, познавательная деятельность)</w:t>
            </w:r>
          </w:p>
        </w:tc>
      </w:tr>
      <w:tr w:rsidR="00AD5CD1" w:rsidRPr="00B52549" w:rsidTr="00D6708F">
        <w:trPr>
          <w:trHeight w:val="348"/>
        </w:trPr>
        <w:tc>
          <w:tcPr>
            <w:tcW w:w="1895" w:type="dxa"/>
            <w:vMerge w:val="restart"/>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rPr>
              <w:t>Ұйымдастырылған іс-әрекетке дайындық (ОД) Подготовка к организованной деятельности (ОД)</w:t>
            </w:r>
          </w:p>
        </w:tc>
        <w:tc>
          <w:tcPr>
            <w:tcW w:w="12787" w:type="dxa"/>
            <w:gridSpan w:val="20"/>
          </w:tcPr>
          <w:p w:rsidR="00AD5CD1" w:rsidRPr="00B52549" w:rsidRDefault="00AD5CD1" w:rsidP="006E7B48">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ab/>
              <w:t>Ұ</w:t>
            </w:r>
            <w:r w:rsidR="00912CAF" w:rsidRPr="00B52549">
              <w:rPr>
                <w:color w:val="808080" w:themeColor="background1" w:themeShade="80"/>
                <w:sz w:val="22"/>
                <w:szCs w:val="22"/>
                <w:lang w:val="kk-KZ"/>
              </w:rPr>
              <w:t>іә</w:t>
            </w:r>
            <w:r w:rsidRPr="00B52549">
              <w:rPr>
                <w:color w:val="808080" w:themeColor="background1" w:themeShade="80"/>
                <w:sz w:val="22"/>
                <w:szCs w:val="22"/>
                <w:lang w:val="kk-KZ"/>
              </w:rPr>
              <w:t xml:space="preserve"> ұйымдастыру  үшін балалардағы  кішігірім қозғалыстағы ойын және ойын жаттығулары</w:t>
            </w:r>
          </w:p>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156994" w:rsidRPr="00B52549" w:rsidTr="00D6708F">
        <w:trPr>
          <w:trHeight w:val="558"/>
        </w:trPr>
        <w:tc>
          <w:tcPr>
            <w:tcW w:w="1895" w:type="dxa"/>
            <w:vMerge/>
            <w:vAlign w:val="center"/>
          </w:tcPr>
          <w:p w:rsidR="00AD5CD1" w:rsidRPr="00B52549" w:rsidRDefault="00AD5CD1" w:rsidP="006E7B48">
            <w:pPr>
              <w:contextualSpacing/>
              <w:rPr>
                <w:b/>
                <w:color w:val="808080" w:themeColor="background1" w:themeShade="80"/>
                <w:lang w:val="kk-KZ"/>
              </w:rPr>
            </w:pPr>
          </w:p>
        </w:tc>
        <w:tc>
          <w:tcPr>
            <w:tcW w:w="2677" w:type="dxa"/>
            <w:gridSpan w:val="5"/>
          </w:tcPr>
          <w:p w:rsidR="00AD5CD1" w:rsidRPr="00B52549" w:rsidRDefault="00AD5CD1" w:rsidP="006E7B48">
            <w:pPr>
              <w:rPr>
                <w:iCs/>
                <w:color w:val="808080" w:themeColor="background1" w:themeShade="80"/>
                <w:lang w:val="kk-KZ"/>
              </w:rPr>
            </w:pPr>
            <w:r w:rsidRPr="00B52549">
              <w:rPr>
                <w:b/>
                <w:color w:val="808080" w:themeColor="background1" w:themeShade="80"/>
                <w:sz w:val="22"/>
                <w:szCs w:val="22"/>
              </w:rPr>
              <w:t>«Подскажи словечко»</w:t>
            </w:r>
            <w:r w:rsidRPr="00B52549">
              <w:rPr>
                <w:iCs/>
                <w:color w:val="808080" w:themeColor="background1" w:themeShade="80"/>
                <w:sz w:val="22"/>
                <w:szCs w:val="22"/>
                <w:lang w:val="kk-KZ"/>
              </w:rPr>
              <w:t>)</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формирование правильной грамматической структуры речи.</w:t>
            </w:r>
          </w:p>
          <w:p w:rsidR="00AD5CD1" w:rsidRPr="00B52549" w:rsidRDefault="00AD5CD1" w:rsidP="006E7B48">
            <w:pPr>
              <w:rPr>
                <w:iCs/>
                <w:color w:val="808080" w:themeColor="background1" w:themeShade="80"/>
                <w:lang w:val="kk-KZ"/>
              </w:rPr>
            </w:pPr>
            <w:r w:rsidRPr="00B52549">
              <w:rPr>
                <w:color w:val="808080" w:themeColor="background1" w:themeShade="80"/>
                <w:sz w:val="22"/>
                <w:szCs w:val="22"/>
                <w:shd w:val="clear" w:color="auto" w:fill="FFFFFF"/>
                <w:lang w:val="kk-KZ"/>
              </w:rPr>
              <w:t>(</w:t>
            </w:r>
            <w:r w:rsidR="00912CAF" w:rsidRPr="00B52549">
              <w:rPr>
                <w:b/>
                <w:color w:val="808080" w:themeColor="background1" w:themeShade="80"/>
                <w:sz w:val="22"/>
                <w:szCs w:val="22"/>
              </w:rPr>
              <w:t>***</w:t>
            </w:r>
            <w:r w:rsidR="00912CAF" w:rsidRPr="00B52549">
              <w:rPr>
                <w:iCs/>
                <w:color w:val="808080" w:themeColor="background1" w:themeShade="80"/>
                <w:sz w:val="22"/>
                <w:szCs w:val="22"/>
                <w:lang w:val="kk-KZ"/>
              </w:rPr>
              <w:t>жоғары - высоко, төмен – низко,</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b/>
                <w:i/>
                <w:color w:val="808080" w:themeColor="background1" w:themeShade="80"/>
                <w:sz w:val="22"/>
                <w:szCs w:val="22"/>
                <w:shd w:val="clear" w:color="auto" w:fill="FFFFFF"/>
                <w:lang w:val="kk-KZ"/>
              </w:rPr>
              <w:t>)</w:t>
            </w:r>
          </w:p>
        </w:tc>
        <w:tc>
          <w:tcPr>
            <w:tcW w:w="2658" w:type="dxa"/>
            <w:gridSpan w:val="4"/>
          </w:tcPr>
          <w:p w:rsidR="00AD5CD1" w:rsidRPr="00B52549" w:rsidRDefault="00AD5CD1" w:rsidP="006E7B48">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«Что поменялось в природе?»</w:t>
            </w:r>
          </w:p>
          <w:p w:rsidR="00AD5CD1" w:rsidRPr="00B52549" w:rsidRDefault="00AD5CD1" w:rsidP="006E7B48">
            <w:pPr>
              <w:widowControl w:val="0"/>
              <w:autoSpaceDE w:val="0"/>
              <w:autoSpaceDN w:val="0"/>
              <w:adjustRightInd w:val="0"/>
              <w:contextualSpacing/>
              <w:rPr>
                <w:color w:val="808080" w:themeColor="background1" w:themeShade="80"/>
                <w:shd w:val="clear" w:color="auto" w:fill="FFFFFF"/>
              </w:rPr>
            </w:pPr>
            <w:r w:rsidRPr="00B52549">
              <w:rPr>
                <w:b/>
                <w:color w:val="808080" w:themeColor="background1" w:themeShade="80"/>
                <w:sz w:val="22"/>
                <w:szCs w:val="22"/>
                <w:lang w:val="kk-KZ"/>
              </w:rPr>
              <w:t>Цель</w:t>
            </w:r>
            <w:r w:rsidRPr="00B52549">
              <w:rPr>
                <w:b/>
                <w:color w:val="808080" w:themeColor="background1" w:themeShade="80"/>
                <w:sz w:val="22"/>
                <w:szCs w:val="22"/>
              </w:rPr>
              <w:t>:</w:t>
            </w:r>
            <w:r w:rsidRPr="00B52549">
              <w:rPr>
                <w:color w:val="808080" w:themeColor="background1" w:themeShade="80"/>
                <w:sz w:val="22"/>
                <w:szCs w:val="22"/>
                <w:shd w:val="clear" w:color="auto" w:fill="FFFFFF"/>
              </w:rPr>
              <w:t xml:space="preserve"> развитие мышления наблюдательности внимания.</w:t>
            </w:r>
          </w:p>
          <w:p w:rsidR="00AD5CD1" w:rsidRPr="00B52549" w:rsidRDefault="00AD5CD1" w:rsidP="006E7B48">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00912CAF" w:rsidRPr="00B52549">
              <w:rPr>
                <w:color w:val="808080" w:themeColor="background1" w:themeShade="80"/>
                <w:sz w:val="22"/>
                <w:szCs w:val="22"/>
                <w:lang w:val="kk-KZ"/>
              </w:rPr>
              <w:t>,</w:t>
            </w:r>
            <w:r w:rsidR="00912CAF" w:rsidRPr="00B52549">
              <w:rPr>
                <w:b/>
                <w:color w:val="808080" w:themeColor="background1" w:themeShade="80"/>
                <w:sz w:val="22"/>
                <w:szCs w:val="22"/>
                <w:lang w:val="kk-KZ"/>
              </w:rPr>
              <w:t>***</w:t>
            </w:r>
            <w:r w:rsidR="00912CAF" w:rsidRPr="00B52549">
              <w:rPr>
                <w:iCs/>
                <w:color w:val="808080" w:themeColor="background1" w:themeShade="80"/>
                <w:sz w:val="22"/>
                <w:szCs w:val="22"/>
                <w:lang w:val="kk-KZ"/>
              </w:rPr>
              <w:t>көгілдір-голубой, қызыл-красный, сары-желтый)</w:t>
            </w:r>
          </w:p>
        </w:tc>
        <w:tc>
          <w:tcPr>
            <w:tcW w:w="2952" w:type="dxa"/>
            <w:gridSpan w:val="5"/>
          </w:tcPr>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«Будь внимателен!»</w:t>
            </w:r>
          </w:p>
          <w:p w:rsidR="00AD5CD1" w:rsidRPr="00B52549" w:rsidRDefault="00AD5CD1" w:rsidP="006E7B48">
            <w:pPr>
              <w:rPr>
                <w:color w:val="808080" w:themeColor="background1" w:themeShade="80"/>
                <w:shd w:val="clear" w:color="auto" w:fill="FFFFFF"/>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стимулирование внимания, развитие скорости реакции.</w:t>
            </w:r>
          </w:p>
          <w:p w:rsidR="00AD5CD1" w:rsidRPr="00B52549" w:rsidRDefault="00AD5CD1" w:rsidP="006E7B48">
            <w:pPr>
              <w:rPr>
                <w:color w:val="808080" w:themeColor="background1" w:themeShade="80"/>
              </w:rPr>
            </w:pPr>
            <w:r w:rsidRPr="00B52549">
              <w:rPr>
                <w:i/>
                <w:color w:val="808080" w:themeColor="background1" w:themeShade="80"/>
                <w:sz w:val="22"/>
                <w:szCs w:val="22"/>
                <w:lang w:val="kk-KZ"/>
              </w:rPr>
              <w:t>(ознакомление с окружающим,</w:t>
            </w:r>
            <w:r w:rsidRPr="00B52549">
              <w:rPr>
                <w:i/>
                <w:color w:val="808080" w:themeColor="background1" w:themeShade="80"/>
                <w:sz w:val="22"/>
                <w:szCs w:val="22"/>
                <w:shd w:val="clear" w:color="auto" w:fill="FFFFFF"/>
                <w:lang w:val="kk-KZ"/>
              </w:rPr>
              <w:t xml:space="preserve"> коммуникативная деятельность</w:t>
            </w:r>
            <w:r w:rsidRPr="00B52549">
              <w:rPr>
                <w:color w:val="808080" w:themeColor="background1" w:themeShade="80"/>
                <w:sz w:val="22"/>
                <w:szCs w:val="22"/>
                <w:shd w:val="clear" w:color="auto" w:fill="FFFFFF"/>
                <w:lang w:val="kk-KZ"/>
              </w:rPr>
              <w:t>)</w:t>
            </w:r>
          </w:p>
          <w:p w:rsidR="00AD5CD1" w:rsidRPr="00B52549" w:rsidRDefault="00AD5CD1" w:rsidP="006E7B48">
            <w:pPr>
              <w:rPr>
                <w:color w:val="808080" w:themeColor="background1" w:themeShade="80"/>
              </w:rPr>
            </w:pPr>
          </w:p>
        </w:tc>
        <w:tc>
          <w:tcPr>
            <w:tcW w:w="2364" w:type="dxa"/>
            <w:gridSpan w:val="5"/>
          </w:tcPr>
          <w:p w:rsidR="00AD5CD1" w:rsidRPr="00B52549" w:rsidRDefault="00AD5CD1" w:rsidP="006E7B48">
            <w:pPr>
              <w:rPr>
                <w:b/>
                <w:color w:val="808080" w:themeColor="background1" w:themeShade="80"/>
              </w:rPr>
            </w:pPr>
            <w:r w:rsidRPr="00B52549">
              <w:rPr>
                <w:b/>
                <w:color w:val="808080" w:themeColor="background1" w:themeShade="80"/>
                <w:sz w:val="22"/>
                <w:szCs w:val="22"/>
              </w:rPr>
              <w:t>«Кто как передвигается?»</w:t>
            </w:r>
          </w:p>
          <w:p w:rsidR="00AD5CD1" w:rsidRPr="00B52549" w:rsidRDefault="00AD5CD1" w:rsidP="006E7B48">
            <w:pPr>
              <w:rPr>
                <w:b/>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 активизация</w:t>
            </w:r>
          </w:p>
          <w:p w:rsidR="00AD5CD1" w:rsidRPr="00B52549" w:rsidRDefault="00AD5CD1" w:rsidP="006E7B48">
            <w:pPr>
              <w:rPr>
                <w:color w:val="808080" w:themeColor="background1" w:themeShade="80"/>
                <w:shd w:val="clear" w:color="auto" w:fill="FFFFFF"/>
              </w:rPr>
            </w:pPr>
            <w:r w:rsidRPr="00B52549">
              <w:rPr>
                <w:color w:val="808080" w:themeColor="background1" w:themeShade="80"/>
                <w:sz w:val="22"/>
                <w:szCs w:val="22"/>
                <w:shd w:val="clear" w:color="auto" w:fill="FFFFFF"/>
              </w:rPr>
              <w:t xml:space="preserve"> внимания; развитие мышления.</w:t>
            </w:r>
          </w:p>
          <w:p w:rsidR="00AD5CD1" w:rsidRPr="00B52549" w:rsidRDefault="00AD5CD1" w:rsidP="006E7B48">
            <w:pPr>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c>
          <w:tcPr>
            <w:tcW w:w="2136" w:type="dxa"/>
          </w:tcPr>
          <w:p w:rsidR="00AD5CD1" w:rsidRPr="00B52549" w:rsidRDefault="00AD5CD1" w:rsidP="006E7B48">
            <w:pPr>
              <w:shd w:val="clear" w:color="auto" w:fill="FFFFFF"/>
              <w:rPr>
                <w:b/>
                <w:color w:val="808080" w:themeColor="background1" w:themeShade="80"/>
                <w:lang w:val="kk-KZ"/>
              </w:rPr>
            </w:pPr>
            <w:r w:rsidRPr="00B52549">
              <w:rPr>
                <w:b/>
                <w:color w:val="808080" w:themeColor="background1" w:themeShade="80"/>
                <w:sz w:val="22"/>
                <w:szCs w:val="22"/>
                <w:lang w:val="kk-KZ"/>
              </w:rPr>
              <w:t>«Горячий-холодный»</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развивать память, умственные способности.</w:t>
            </w:r>
          </w:p>
          <w:p w:rsidR="00912CAF" w:rsidRPr="00B52549" w:rsidRDefault="00AD5CD1" w:rsidP="00912CAF">
            <w:pPr>
              <w:rPr>
                <w:iCs/>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00912CAF" w:rsidRPr="00B52549">
              <w:rPr>
                <w:iCs/>
                <w:color w:val="808080" w:themeColor="background1" w:themeShade="80"/>
                <w:sz w:val="22"/>
                <w:szCs w:val="22"/>
                <w:lang w:val="kk-KZ"/>
              </w:rPr>
              <w:t>(</w:t>
            </w:r>
            <w:r w:rsidR="00912CAF" w:rsidRPr="00B52549">
              <w:rPr>
                <w:color w:val="808080" w:themeColor="background1" w:themeShade="80"/>
                <w:sz w:val="22"/>
                <w:szCs w:val="22"/>
                <w:lang w:val="kk-KZ"/>
              </w:rPr>
              <w:t>***</w:t>
            </w:r>
            <w:r w:rsidR="00912CAF" w:rsidRPr="00B52549">
              <w:rPr>
                <w:iCs/>
                <w:color w:val="808080" w:themeColor="background1" w:themeShade="80"/>
                <w:sz w:val="22"/>
                <w:szCs w:val="22"/>
                <w:lang w:val="kk-KZ"/>
              </w:rPr>
              <w:t xml:space="preserve"> көп – много</w:t>
            </w:r>
          </w:p>
          <w:p w:rsidR="00AD5CD1" w:rsidRPr="00B52549" w:rsidRDefault="00912CAF" w:rsidP="00912CAF">
            <w:pPr>
              <w:rPr>
                <w:color w:val="808080" w:themeColor="background1" w:themeShade="80"/>
                <w:lang w:val="kk-KZ"/>
              </w:rPr>
            </w:pPr>
            <w:r w:rsidRPr="00B52549">
              <w:rPr>
                <w:iCs/>
                <w:color w:val="808080" w:themeColor="background1" w:themeShade="80"/>
                <w:sz w:val="22"/>
                <w:szCs w:val="22"/>
                <w:lang w:val="kk-KZ"/>
              </w:rPr>
              <w:t>аз – мало)</w:t>
            </w:r>
          </w:p>
        </w:tc>
      </w:tr>
      <w:tr w:rsidR="00156994" w:rsidRPr="00B52549" w:rsidTr="00D6708F">
        <w:trPr>
          <w:trHeight w:val="699"/>
        </w:trPr>
        <w:tc>
          <w:tcPr>
            <w:tcW w:w="1895" w:type="dxa"/>
          </w:tcPr>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lang w:val="kk-KZ"/>
              </w:rPr>
            </w:pPr>
          </w:p>
        </w:tc>
        <w:tc>
          <w:tcPr>
            <w:tcW w:w="2677" w:type="dxa"/>
            <w:gridSpan w:val="5"/>
          </w:tcPr>
          <w:p w:rsidR="003C4568" w:rsidRPr="00B52549" w:rsidRDefault="00AD5CD1" w:rsidP="006E7B48">
            <w:pPr>
              <w:rPr>
                <w:b/>
                <w:color w:val="808080" w:themeColor="background1" w:themeShade="80"/>
                <w:lang w:val="kk-KZ"/>
              </w:rPr>
            </w:pPr>
            <w:r w:rsidRPr="00B52549">
              <w:rPr>
                <w:b/>
                <w:color w:val="808080" w:themeColor="background1" w:themeShade="80"/>
                <w:sz w:val="22"/>
                <w:szCs w:val="22"/>
                <w:lang w:val="kk-KZ"/>
              </w:rPr>
              <w:t xml:space="preserve">Физическая культура </w:t>
            </w:r>
          </w:p>
          <w:p w:rsidR="00AD5CD1" w:rsidRPr="00B52549" w:rsidRDefault="00AD5CD1" w:rsidP="006E7B48">
            <w:pPr>
              <w:rPr>
                <w:b/>
                <w:color w:val="808080" w:themeColor="background1" w:themeShade="80"/>
                <w:lang w:val="kk-KZ"/>
              </w:rPr>
            </w:pPr>
            <w:r w:rsidRPr="00B52549">
              <w:rPr>
                <w:color w:val="808080" w:themeColor="background1" w:themeShade="80"/>
                <w:sz w:val="22"/>
                <w:szCs w:val="22"/>
                <w:lang w:val="kk-KZ"/>
              </w:rPr>
              <w:t>( по плану специалиста)</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p>
          <w:p w:rsidR="00AD5CD1" w:rsidRPr="00B52549" w:rsidRDefault="00AD5CD1" w:rsidP="006E7B48">
            <w:pPr>
              <w:jc w:val="both"/>
              <w:rPr>
                <w:color w:val="808080" w:themeColor="background1" w:themeShade="80"/>
              </w:rPr>
            </w:pPr>
            <w:r w:rsidRPr="00B52549">
              <w:rPr>
                <w:color w:val="808080" w:themeColor="background1" w:themeShade="80"/>
                <w:sz w:val="22"/>
                <w:szCs w:val="22"/>
                <w:lang w:val="kk-KZ"/>
              </w:rPr>
              <w:t>«Множество»</w:t>
            </w:r>
          </w:p>
          <w:p w:rsidR="00AD5CD1" w:rsidRPr="00B52549" w:rsidRDefault="00AD5CD1" w:rsidP="006E7B48">
            <w:pPr>
              <w:jc w:val="both"/>
              <w:rPr>
                <w:iCs/>
                <w:color w:val="808080" w:themeColor="background1" w:themeShade="80"/>
                <w:lang w:val="kk-KZ"/>
              </w:rPr>
            </w:pPr>
            <w:r w:rsidRPr="00B52549">
              <w:rPr>
                <w:color w:val="808080" w:themeColor="background1" w:themeShade="80"/>
                <w:sz w:val="22"/>
                <w:szCs w:val="22"/>
              </w:rPr>
              <w:t>Цель: Развитие понятий о числах как показателях различных множеств и том, что множество может быть составлено из различных элементов</w:t>
            </w:r>
            <w:r w:rsidRPr="00B52549">
              <w:rPr>
                <w:color w:val="808080" w:themeColor="background1" w:themeShade="80"/>
                <w:sz w:val="22"/>
                <w:szCs w:val="22"/>
                <w:lang w:val="kk-KZ"/>
              </w:rPr>
              <w:t>» (***</w:t>
            </w:r>
            <w:r w:rsidRPr="00B52549">
              <w:rPr>
                <w:iCs/>
                <w:color w:val="808080" w:themeColor="background1" w:themeShade="80"/>
                <w:sz w:val="22"/>
                <w:szCs w:val="22"/>
                <w:lang w:val="kk-KZ"/>
              </w:rPr>
              <w:t xml:space="preserve"> аз - мало, </w:t>
            </w:r>
          </w:p>
          <w:p w:rsidR="00AD5CD1" w:rsidRPr="00B52549" w:rsidRDefault="00AD5CD1" w:rsidP="006E7B48">
            <w:pPr>
              <w:rPr>
                <w:color w:val="808080" w:themeColor="background1" w:themeShade="80"/>
                <w:lang w:val="kk-KZ"/>
              </w:rPr>
            </w:pPr>
            <w:r w:rsidRPr="00B52549">
              <w:rPr>
                <w:iCs/>
                <w:color w:val="808080" w:themeColor="background1" w:themeShade="80"/>
                <w:sz w:val="22"/>
                <w:szCs w:val="22"/>
                <w:lang w:val="kk-KZ"/>
              </w:rPr>
              <w:t>көп – много)</w:t>
            </w:r>
          </w:p>
          <w:p w:rsidR="00AD5CD1" w:rsidRPr="00B52549" w:rsidRDefault="00AD5CD1" w:rsidP="006E7B48">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AD5CD1" w:rsidRPr="00B52549" w:rsidRDefault="00AD5CD1" w:rsidP="006E7B48">
            <w:pPr>
              <w:rPr>
                <w:color w:val="808080" w:themeColor="background1" w:themeShade="80"/>
              </w:rPr>
            </w:pPr>
            <w:r w:rsidRPr="00B52549">
              <w:rPr>
                <w:color w:val="808080" w:themeColor="background1" w:themeShade="80"/>
                <w:sz w:val="22"/>
                <w:szCs w:val="22"/>
              </w:rPr>
              <w:t>«Дружная семья»</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00A92586" w:rsidRPr="00B52549">
              <w:rPr>
                <w:b/>
                <w:color w:val="808080" w:themeColor="background1" w:themeShade="80"/>
                <w:sz w:val="22"/>
                <w:szCs w:val="22"/>
              </w:rPr>
              <w:t xml:space="preserve"> </w:t>
            </w:r>
            <w:r w:rsidRPr="00B52549">
              <w:rPr>
                <w:color w:val="808080" w:themeColor="background1" w:themeShade="80"/>
                <w:sz w:val="22"/>
                <w:szCs w:val="22"/>
              </w:rPr>
              <w:t xml:space="preserve">формирование умения придумывать продолжение и </w:t>
            </w:r>
            <w:r w:rsidRPr="00B52549">
              <w:rPr>
                <w:color w:val="808080" w:themeColor="background1" w:themeShade="80"/>
                <w:sz w:val="22"/>
                <w:szCs w:val="22"/>
              </w:rPr>
              <w:lastRenderedPageBreak/>
              <w:t>окончание рассказа с помощью взрослых</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t xml:space="preserve">(*** </w:t>
            </w:r>
            <w:r w:rsidRPr="00B52549">
              <w:rPr>
                <w:iCs/>
                <w:color w:val="808080" w:themeColor="background1" w:themeShade="80"/>
                <w:sz w:val="22"/>
                <w:szCs w:val="22"/>
                <w:lang w:val="kk-KZ"/>
              </w:rPr>
              <w:t>Ана - мама, әке - папа, ата - дедушка, апа, әже – бабушка)</w:t>
            </w:r>
          </w:p>
          <w:p w:rsidR="00AD5CD1" w:rsidRPr="00B52549" w:rsidRDefault="003C4568" w:rsidP="006E7B48">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p>
          <w:p w:rsidR="00AD5CD1" w:rsidRPr="00B52549" w:rsidRDefault="00AD5CD1" w:rsidP="006E7B48">
            <w:pPr>
              <w:rPr>
                <w:color w:val="808080" w:themeColor="background1" w:themeShade="80"/>
                <w:lang w:val="kk-KZ"/>
              </w:rPr>
            </w:pPr>
            <w:r w:rsidRPr="00B52549">
              <w:rPr>
                <w:color w:val="808080" w:themeColor="background1" w:themeShade="80"/>
                <w:sz w:val="22"/>
                <w:szCs w:val="22"/>
                <w:lang w:val="kk-KZ"/>
              </w:rPr>
              <w:t xml:space="preserve"> «Ищи и найдешь»</w:t>
            </w:r>
          </w:p>
          <w:p w:rsidR="00AD5CD1" w:rsidRPr="00B52549" w:rsidRDefault="00AD5CD1" w:rsidP="006E7B48">
            <w:pPr>
              <w:rPr>
                <w:color w:val="808080" w:themeColor="background1" w:themeShade="80"/>
              </w:rPr>
            </w:pPr>
            <w:r w:rsidRPr="00B52549">
              <w:rPr>
                <w:b/>
                <w:color w:val="808080" w:themeColor="background1" w:themeShade="80"/>
                <w:sz w:val="22"/>
                <w:szCs w:val="22"/>
                <w:lang w:val="kk-KZ"/>
              </w:rPr>
              <w:t xml:space="preserve">Цель: </w:t>
            </w:r>
            <w:r w:rsidRPr="00B52549">
              <w:rPr>
                <w:color w:val="808080" w:themeColor="background1" w:themeShade="80"/>
                <w:sz w:val="22"/>
                <w:szCs w:val="22"/>
              </w:rPr>
              <w:t xml:space="preserve">Обучение умению наблюдать, различать называть сезонные изменения в природе осенью. </w:t>
            </w:r>
          </w:p>
          <w:p w:rsidR="00AD5CD1" w:rsidRPr="00B52549" w:rsidRDefault="00AD5CD1" w:rsidP="006E7B48">
            <w:pPr>
              <w:rPr>
                <w:bCs/>
                <w:color w:val="808080" w:themeColor="background1" w:themeShade="80"/>
                <w:lang w:val="kk-KZ"/>
              </w:rPr>
            </w:pPr>
            <w:r w:rsidRPr="00B52549">
              <w:rPr>
                <w:b/>
                <w:color w:val="808080" w:themeColor="background1" w:themeShade="80"/>
                <w:sz w:val="22"/>
                <w:szCs w:val="22"/>
                <w:lang w:val="kk-KZ"/>
              </w:rPr>
              <w:t>(</w:t>
            </w:r>
            <w:r w:rsidRPr="00B52549">
              <w:rPr>
                <w:color w:val="808080" w:themeColor="background1" w:themeShade="80"/>
                <w:sz w:val="22"/>
                <w:szCs w:val="22"/>
              </w:rPr>
              <w:t>*</w:t>
            </w:r>
            <w:r w:rsidRPr="00B52549">
              <w:rPr>
                <w:b/>
                <w:color w:val="808080" w:themeColor="background1" w:themeShade="80"/>
                <w:sz w:val="22"/>
                <w:szCs w:val="22"/>
                <w:lang w:val="kk-KZ"/>
              </w:rPr>
              <w:t xml:space="preserve">** </w:t>
            </w:r>
            <w:r w:rsidRPr="00B52549">
              <w:rPr>
                <w:bCs/>
                <w:color w:val="808080" w:themeColor="background1" w:themeShade="80"/>
                <w:sz w:val="22"/>
                <w:szCs w:val="22"/>
                <w:lang w:val="kk-KZ"/>
              </w:rPr>
              <w:t xml:space="preserve">Қыркүйек - сентябрь, </w:t>
            </w:r>
          </w:p>
          <w:p w:rsidR="00AD5CD1" w:rsidRPr="00B52549" w:rsidRDefault="00AD5CD1" w:rsidP="006E7B48">
            <w:pPr>
              <w:rPr>
                <w:bCs/>
                <w:color w:val="808080" w:themeColor="background1" w:themeShade="80"/>
                <w:lang w:val="kk-KZ"/>
              </w:rPr>
            </w:pPr>
            <w:r w:rsidRPr="00B52549">
              <w:rPr>
                <w:bCs/>
                <w:color w:val="808080" w:themeColor="background1" w:themeShade="80"/>
                <w:sz w:val="22"/>
                <w:szCs w:val="22"/>
                <w:lang w:val="kk-KZ"/>
              </w:rPr>
              <w:t>Күз – осень)</w:t>
            </w:r>
          </w:p>
        </w:tc>
        <w:tc>
          <w:tcPr>
            <w:tcW w:w="2658" w:type="dxa"/>
            <w:gridSpan w:val="4"/>
          </w:tcPr>
          <w:p w:rsidR="003C4568" w:rsidRPr="00B52549" w:rsidRDefault="00AD5CD1" w:rsidP="006E7B48">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w:t>
            </w:r>
          </w:p>
          <w:p w:rsidR="00AD5CD1" w:rsidRPr="00B52549" w:rsidRDefault="00AD5CD1" w:rsidP="006E7B48">
            <w:pPr>
              <w:rPr>
                <w:color w:val="808080" w:themeColor="background1" w:themeShade="80"/>
                <w:lang w:val="kk-KZ"/>
              </w:rPr>
            </w:pPr>
            <w:r w:rsidRPr="00B52549">
              <w:rPr>
                <w:color w:val="808080" w:themeColor="background1" w:themeShade="80"/>
                <w:sz w:val="22"/>
                <w:szCs w:val="22"/>
                <w:lang w:val="kk-KZ"/>
              </w:rPr>
              <w:t>(по плану специалиста)</w:t>
            </w:r>
          </w:p>
          <w:p w:rsidR="00AD5CD1" w:rsidRPr="00B52549" w:rsidRDefault="00AD5CD1" w:rsidP="006E7B48">
            <w:pPr>
              <w:rPr>
                <w:b/>
                <w:color w:val="808080" w:themeColor="background1" w:themeShade="80"/>
              </w:rPr>
            </w:pPr>
            <w:r w:rsidRPr="00B52549">
              <w:rPr>
                <w:b/>
                <w:color w:val="808080" w:themeColor="background1" w:themeShade="80"/>
                <w:sz w:val="22"/>
                <w:szCs w:val="22"/>
              </w:rPr>
              <w:t xml:space="preserve">Основы грамоты </w:t>
            </w:r>
          </w:p>
          <w:p w:rsidR="00AD5CD1" w:rsidRPr="00B52549" w:rsidRDefault="00AD5CD1" w:rsidP="006E7B48">
            <w:pPr>
              <w:rPr>
                <w:color w:val="808080" w:themeColor="background1" w:themeShade="80"/>
              </w:rPr>
            </w:pPr>
            <w:r w:rsidRPr="00B52549">
              <w:rPr>
                <w:color w:val="808080" w:themeColor="background1" w:themeShade="80"/>
                <w:sz w:val="22"/>
                <w:szCs w:val="22"/>
              </w:rPr>
              <w:t>«Звуки вокруг нас»</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формирование первоначального представления о терминах «слово, звук»</w:t>
            </w:r>
          </w:p>
          <w:p w:rsidR="00AD5CD1" w:rsidRPr="00B52549" w:rsidRDefault="00AD5CD1" w:rsidP="00A92586">
            <w:pPr>
              <w:rPr>
                <w:color w:val="808080" w:themeColor="background1" w:themeShade="80"/>
              </w:rPr>
            </w:pPr>
            <w:r w:rsidRPr="00B52549">
              <w:rPr>
                <w:b/>
                <w:color w:val="808080" w:themeColor="background1" w:themeShade="80"/>
                <w:sz w:val="22"/>
                <w:szCs w:val="22"/>
              </w:rPr>
              <w:t xml:space="preserve">Музыка </w:t>
            </w:r>
            <w:r w:rsidRPr="00B52549">
              <w:rPr>
                <w:color w:val="808080" w:themeColor="background1" w:themeShade="80"/>
                <w:sz w:val="22"/>
                <w:szCs w:val="22"/>
              </w:rPr>
              <w:t>(по плану специалиста)</w:t>
            </w:r>
          </w:p>
          <w:p w:rsidR="00AD5CD1" w:rsidRPr="00B52549" w:rsidRDefault="00AD5CD1" w:rsidP="006E7B48">
            <w:pPr>
              <w:ind w:right="112"/>
              <w:rPr>
                <w:b/>
                <w:color w:val="808080" w:themeColor="background1" w:themeShade="80"/>
                <w:spacing w:val="2"/>
                <w:lang w:val="kk-KZ"/>
              </w:rPr>
            </w:pPr>
            <w:r w:rsidRPr="00B52549">
              <w:rPr>
                <w:b/>
                <w:color w:val="808080" w:themeColor="background1" w:themeShade="80"/>
                <w:spacing w:val="2"/>
                <w:sz w:val="22"/>
                <w:szCs w:val="22"/>
                <w:lang w:val="kk-KZ"/>
              </w:rPr>
              <w:t xml:space="preserve">Лепка </w:t>
            </w:r>
            <w:r w:rsidRPr="00B52549">
              <w:rPr>
                <w:color w:val="808080" w:themeColor="background1" w:themeShade="80"/>
                <w:sz w:val="22"/>
                <w:szCs w:val="22"/>
              </w:rPr>
              <w:t>«Корзина»</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умений лепить с натуры знакомые предметы, овощи, фрукты разной формы и величины, передавая характерные </w:t>
            </w:r>
            <w:r w:rsidRPr="00B52549">
              <w:rPr>
                <w:color w:val="808080" w:themeColor="background1" w:themeShade="80"/>
                <w:sz w:val="22"/>
                <w:szCs w:val="22"/>
              </w:rPr>
              <w:lastRenderedPageBreak/>
              <w:t>детали.</w:t>
            </w:r>
            <w:r w:rsidRPr="00B52549">
              <w:rPr>
                <w:b/>
                <w:color w:val="808080" w:themeColor="background1" w:themeShade="80"/>
                <w:sz w:val="22"/>
                <w:szCs w:val="22"/>
              </w:rPr>
              <w:t>(***</w:t>
            </w:r>
            <w:r w:rsidRPr="00B52549">
              <w:rPr>
                <w:color w:val="808080" w:themeColor="background1" w:themeShade="80"/>
                <w:sz w:val="22"/>
                <w:szCs w:val="22"/>
              </w:rPr>
              <w:t>себет-корзина)</w:t>
            </w:r>
          </w:p>
          <w:p w:rsidR="00AD5CD1" w:rsidRPr="00B52549" w:rsidRDefault="00AD5CD1" w:rsidP="006E7B48">
            <w:pPr>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lang w:val="kk-KZ"/>
              </w:rPr>
              <w:t>«Сделай столько же движений»</w:t>
            </w:r>
          </w:p>
          <w:p w:rsidR="00AD5CD1" w:rsidRPr="00B52549" w:rsidRDefault="00AD5CD1" w:rsidP="006E7B48">
            <w:pPr>
              <w:rPr>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rPr>
              <w:t xml:space="preserve"> формирование умения использовать в речи математические термины.Обучение рисовать точки, узоры, чертить прямые и наклонные палочки, кривые и ломаные линии в тетрадях в клеточку.</w:t>
            </w:r>
          </w:p>
          <w:p w:rsidR="00AD5CD1" w:rsidRPr="00B52549" w:rsidRDefault="00AD5CD1" w:rsidP="006E7B48">
            <w:pPr>
              <w:rPr>
                <w:b/>
                <w:color w:val="808080" w:themeColor="background1" w:themeShade="80"/>
                <w:highlight w:val="yellow"/>
              </w:rPr>
            </w:pPr>
            <w:r w:rsidRPr="00B52549">
              <w:rPr>
                <w:color w:val="808080" w:themeColor="background1" w:themeShade="80"/>
                <w:sz w:val="22"/>
                <w:szCs w:val="22"/>
                <w:lang w:val="kk-KZ"/>
              </w:rPr>
              <w:t>(***бір, екі, үш)</w:t>
            </w:r>
          </w:p>
        </w:tc>
        <w:tc>
          <w:tcPr>
            <w:tcW w:w="2952" w:type="dxa"/>
            <w:gridSpan w:val="5"/>
          </w:tcPr>
          <w:p w:rsidR="003C4568" w:rsidRPr="00B52549" w:rsidRDefault="00AD5CD1" w:rsidP="006E7B48">
            <w:pPr>
              <w:rPr>
                <w:b/>
                <w:color w:val="808080" w:themeColor="background1" w:themeShade="80"/>
                <w:lang w:val="kk-KZ"/>
              </w:rPr>
            </w:pPr>
            <w:r w:rsidRPr="00B52549">
              <w:rPr>
                <w:b/>
                <w:color w:val="808080" w:themeColor="background1" w:themeShade="80"/>
                <w:sz w:val="22"/>
                <w:szCs w:val="22"/>
                <w:lang w:val="kk-KZ"/>
              </w:rPr>
              <w:lastRenderedPageBreak/>
              <w:t xml:space="preserve">Физическая культура </w:t>
            </w:r>
          </w:p>
          <w:p w:rsidR="00AD5CD1" w:rsidRPr="00B52549" w:rsidRDefault="00AD5CD1" w:rsidP="006E7B48">
            <w:pPr>
              <w:rPr>
                <w:b/>
                <w:color w:val="808080" w:themeColor="background1" w:themeShade="80"/>
                <w:lang w:val="kk-KZ"/>
              </w:rPr>
            </w:pPr>
            <w:r w:rsidRPr="00B52549">
              <w:rPr>
                <w:color w:val="808080" w:themeColor="background1" w:themeShade="80"/>
                <w:sz w:val="22"/>
                <w:szCs w:val="22"/>
                <w:lang w:val="kk-KZ"/>
              </w:rPr>
              <w:t>( по плану специалиста)</w:t>
            </w:r>
          </w:p>
          <w:p w:rsidR="00AD5CD1" w:rsidRPr="00B52549" w:rsidRDefault="00A92586" w:rsidP="006E7B48">
            <w:pPr>
              <w:rPr>
                <w:b/>
                <w:color w:val="808080" w:themeColor="background1" w:themeShade="80"/>
                <w:lang w:val="kk-KZ"/>
              </w:rPr>
            </w:pPr>
            <w:r w:rsidRPr="00B52549">
              <w:rPr>
                <w:b/>
                <w:color w:val="808080" w:themeColor="background1" w:themeShade="80"/>
                <w:sz w:val="22"/>
                <w:szCs w:val="22"/>
                <w:lang w:val="kk-KZ"/>
              </w:rPr>
              <w:t>Художественная литерату</w:t>
            </w:r>
            <w:r w:rsidR="00AD5CD1" w:rsidRPr="00B52549">
              <w:rPr>
                <w:b/>
                <w:color w:val="808080" w:themeColor="background1" w:themeShade="80"/>
                <w:sz w:val="22"/>
                <w:szCs w:val="22"/>
                <w:lang w:val="kk-KZ"/>
              </w:rPr>
              <w:t xml:space="preserve">ра </w:t>
            </w:r>
          </w:p>
          <w:p w:rsidR="00AD5CD1" w:rsidRPr="00B52549" w:rsidRDefault="00AD5CD1" w:rsidP="006E7B48">
            <w:pPr>
              <w:rPr>
                <w:color w:val="808080" w:themeColor="background1" w:themeShade="80"/>
                <w:lang w:val="kk-KZ"/>
              </w:rPr>
            </w:pPr>
            <w:r w:rsidRPr="00B52549">
              <w:rPr>
                <w:color w:val="808080" w:themeColor="background1" w:themeShade="80"/>
                <w:sz w:val="22"/>
                <w:szCs w:val="22"/>
                <w:lang w:val="kk-KZ"/>
              </w:rPr>
              <w:t>Рассказ В. Сухомлинского «Седьмая дочь»</w:t>
            </w:r>
          </w:p>
          <w:p w:rsidR="00AD5CD1" w:rsidRPr="00B52549" w:rsidRDefault="00AD5CD1" w:rsidP="006E7B48">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pacing w:val="2"/>
                <w:sz w:val="22"/>
                <w:szCs w:val="22"/>
              </w:rPr>
              <w:t xml:space="preserve">Обучение восприятию эмоционально-образного </w:t>
            </w:r>
            <w:r w:rsidRPr="00B52549">
              <w:rPr>
                <w:color w:val="808080" w:themeColor="background1" w:themeShade="80"/>
                <w:sz w:val="22"/>
                <w:szCs w:val="22"/>
              </w:rPr>
              <w:t xml:space="preserve">содержания произведений, умению чувствовать характер повествования. Понимание </w:t>
            </w:r>
            <w:r w:rsidRPr="00B52549">
              <w:rPr>
                <w:color w:val="808080" w:themeColor="background1" w:themeShade="80"/>
                <w:spacing w:val="2"/>
                <w:sz w:val="22"/>
                <w:szCs w:val="22"/>
              </w:rPr>
              <w:t>литературных жанров: сказка, рассказ, стихотворение.</w:t>
            </w:r>
          </w:p>
          <w:p w:rsidR="00AD5CD1" w:rsidRPr="00B52549" w:rsidRDefault="00AD5CD1" w:rsidP="006E7B48">
            <w:pPr>
              <w:rPr>
                <w:iCs/>
                <w:color w:val="808080" w:themeColor="background1" w:themeShade="80"/>
                <w:lang w:val="kk-KZ"/>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lang w:val="kk-KZ"/>
              </w:rPr>
              <w:t>«Давай поиграем»</w:t>
            </w:r>
          </w:p>
          <w:p w:rsidR="00AD5CD1" w:rsidRPr="00B52549" w:rsidRDefault="00AD5CD1" w:rsidP="006E7B48">
            <w:pPr>
              <w:rPr>
                <w:color w:val="808080" w:themeColor="background1" w:themeShade="80"/>
                <w:lang w:val="kk-KZ"/>
              </w:rPr>
            </w:pPr>
            <w:r w:rsidRPr="00B52549">
              <w:rPr>
                <w:b/>
                <w:color w:val="808080" w:themeColor="background1" w:themeShade="80"/>
                <w:sz w:val="22"/>
                <w:szCs w:val="22"/>
              </w:rPr>
              <w:lastRenderedPageBreak/>
              <w:t>Цель</w:t>
            </w:r>
            <w:r w:rsidRPr="00B52549">
              <w:rPr>
                <w:color w:val="808080" w:themeColor="background1" w:themeShade="80"/>
                <w:sz w:val="22"/>
                <w:szCs w:val="22"/>
              </w:rPr>
              <w:t>: знакомство со значением слова «один» (одна, одно) обозначающим не только один предмет, но и целую группу предметов как одну часть множества.</w:t>
            </w:r>
          </w:p>
          <w:p w:rsidR="00AD5CD1" w:rsidRPr="00B52549" w:rsidRDefault="00AD5CD1" w:rsidP="003C4568">
            <w:pPr>
              <w:rPr>
                <w:b/>
                <w:color w:val="808080" w:themeColor="background1" w:themeShade="80"/>
                <w:lang w:val="kk-KZ"/>
              </w:rPr>
            </w:pPr>
            <w:r w:rsidRPr="00B52549">
              <w:rPr>
                <w:iCs/>
                <w:color w:val="808080" w:themeColor="background1" w:themeShade="80"/>
                <w:sz w:val="22"/>
                <w:szCs w:val="22"/>
                <w:lang w:val="kk-KZ"/>
              </w:rPr>
              <w:t>(</w:t>
            </w:r>
            <w:r w:rsidRPr="00B52549">
              <w:rPr>
                <w:color w:val="808080" w:themeColor="background1" w:themeShade="80"/>
                <w:sz w:val="22"/>
                <w:szCs w:val="22"/>
                <w:lang w:val="kk-KZ"/>
              </w:rPr>
              <w:t>***</w:t>
            </w:r>
            <w:r w:rsidRPr="00B52549">
              <w:rPr>
                <w:iCs/>
                <w:color w:val="808080" w:themeColor="background1" w:themeShade="80"/>
                <w:sz w:val="22"/>
                <w:szCs w:val="22"/>
                <w:lang w:val="kk-KZ"/>
              </w:rPr>
              <w:t xml:space="preserve"> көп – много, аз – мало)</w:t>
            </w:r>
          </w:p>
          <w:p w:rsidR="00AD5CD1" w:rsidRPr="00B52549" w:rsidRDefault="00AD5CD1" w:rsidP="006E7B48">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AD5CD1" w:rsidRPr="00B52549" w:rsidRDefault="00AD5CD1" w:rsidP="006E7B48">
            <w:pPr>
              <w:shd w:val="clear" w:color="auto" w:fill="FFFFFF"/>
              <w:rPr>
                <w:color w:val="808080" w:themeColor="background1" w:themeShade="80"/>
                <w:lang w:val="kk-KZ"/>
              </w:rPr>
            </w:pPr>
            <w:r w:rsidRPr="00B52549">
              <w:rPr>
                <w:color w:val="808080" w:themeColor="background1" w:themeShade="80"/>
                <w:sz w:val="22"/>
                <w:szCs w:val="22"/>
                <w:lang w:val="kk-KZ"/>
              </w:rPr>
              <w:t>«Горячий-холодный»</w:t>
            </w:r>
          </w:p>
          <w:p w:rsidR="00AD5CD1" w:rsidRPr="00B52549" w:rsidRDefault="00AD5CD1" w:rsidP="006E7B48">
            <w:pPr>
              <w:tabs>
                <w:tab w:val="left" w:pos="1025"/>
              </w:tabs>
              <w:ind w:left="34" w:right="204"/>
              <w:jc w:val="both"/>
              <w:rPr>
                <w:iCs/>
                <w:color w:val="808080" w:themeColor="background1" w:themeShade="80"/>
              </w:rPr>
            </w:pPr>
            <w:r w:rsidRPr="00B52549">
              <w:rPr>
                <w:b/>
                <w:iCs/>
                <w:color w:val="808080" w:themeColor="background1" w:themeShade="80"/>
                <w:sz w:val="22"/>
                <w:szCs w:val="22"/>
              </w:rPr>
              <w:t xml:space="preserve">Цель: </w:t>
            </w:r>
            <w:r w:rsidRPr="00B52549">
              <w:rPr>
                <w:iCs/>
                <w:color w:val="808080" w:themeColor="background1" w:themeShade="80"/>
                <w:sz w:val="22"/>
                <w:szCs w:val="22"/>
              </w:rPr>
              <w:t>Развитие и обогащение словарного запаса в ходе формирования представлений знаний об окружающем мире</w:t>
            </w:r>
          </w:p>
          <w:p w:rsidR="00AD5CD1" w:rsidRPr="00B52549" w:rsidRDefault="00AD5CD1" w:rsidP="006E7B48">
            <w:pPr>
              <w:rPr>
                <w:bCs/>
                <w:color w:val="808080" w:themeColor="background1" w:themeShade="80"/>
                <w:lang w:val="kk-KZ"/>
              </w:rPr>
            </w:pPr>
            <w:r w:rsidRPr="00B52549">
              <w:rPr>
                <w:bCs/>
                <w:color w:val="808080" w:themeColor="background1" w:themeShade="80"/>
                <w:sz w:val="22"/>
                <w:szCs w:val="22"/>
                <w:lang w:val="kk-KZ"/>
              </w:rPr>
              <w:t>(</w:t>
            </w:r>
            <w:r w:rsidRPr="00B52549">
              <w:rPr>
                <w:color w:val="808080" w:themeColor="background1" w:themeShade="80"/>
                <w:sz w:val="22"/>
                <w:szCs w:val="22"/>
                <w:lang w:val="kk-KZ"/>
              </w:rPr>
              <w:t>***</w:t>
            </w:r>
            <w:r w:rsidRPr="00B52549">
              <w:rPr>
                <w:bCs/>
                <w:color w:val="808080" w:themeColor="background1" w:themeShade="80"/>
                <w:sz w:val="22"/>
                <w:szCs w:val="22"/>
                <w:lang w:val="kk-KZ"/>
              </w:rPr>
              <w:t xml:space="preserve">суық - холодный, </w:t>
            </w:r>
          </w:p>
          <w:p w:rsidR="00AD5CD1" w:rsidRPr="00B52549" w:rsidRDefault="00AD5CD1" w:rsidP="00156994">
            <w:pPr>
              <w:rPr>
                <w:bCs/>
                <w:color w:val="808080" w:themeColor="background1" w:themeShade="80"/>
                <w:lang w:val="kk-KZ"/>
              </w:rPr>
            </w:pPr>
            <w:r w:rsidRPr="00B52549">
              <w:rPr>
                <w:bCs/>
                <w:color w:val="808080" w:themeColor="background1" w:themeShade="80"/>
                <w:sz w:val="22"/>
                <w:szCs w:val="22"/>
                <w:lang w:val="kk-KZ"/>
              </w:rPr>
              <w:t xml:space="preserve">ыстық – горячий) </w:t>
            </w:r>
          </w:p>
        </w:tc>
        <w:tc>
          <w:tcPr>
            <w:tcW w:w="2364" w:type="dxa"/>
            <w:gridSpan w:val="5"/>
          </w:tcPr>
          <w:p w:rsidR="00AD5CD1" w:rsidRPr="00B52549" w:rsidRDefault="00AD5CD1" w:rsidP="006E7B48">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специалиста)</w:t>
            </w:r>
          </w:p>
          <w:p w:rsidR="00AD5CD1" w:rsidRPr="00B52549" w:rsidRDefault="00AD5CD1" w:rsidP="006E7B48">
            <w:pPr>
              <w:rPr>
                <w:b/>
                <w:color w:val="808080" w:themeColor="background1" w:themeShade="80"/>
              </w:rPr>
            </w:pPr>
            <w:r w:rsidRPr="00B52549">
              <w:rPr>
                <w:b/>
                <w:color w:val="808080" w:themeColor="background1" w:themeShade="80"/>
                <w:sz w:val="22"/>
                <w:szCs w:val="22"/>
              </w:rPr>
              <w:t>Основы грамоты</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 «Звуки и речь»</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обучение детей устанавливать последовательность звуков в слове</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  «Моя семья»</w:t>
            </w:r>
          </w:p>
          <w:p w:rsidR="00AD5CD1" w:rsidRPr="00B52549" w:rsidRDefault="00AD5CD1" w:rsidP="006E7B48">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z w:val="22"/>
                <w:szCs w:val="22"/>
                <w:lang w:val="kk-KZ"/>
              </w:rPr>
              <w:t xml:space="preserve">Формирование понятия родственных связей; </w:t>
            </w:r>
            <w:r w:rsidRPr="00B52549">
              <w:rPr>
                <w:color w:val="808080" w:themeColor="background1" w:themeShade="80"/>
                <w:sz w:val="22"/>
                <w:szCs w:val="22"/>
              </w:rPr>
              <w:t xml:space="preserve">воспитание у детей желания заботиться о своих членах семьи. </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lastRenderedPageBreak/>
              <w:t xml:space="preserve">(*** </w:t>
            </w:r>
            <w:r w:rsidRPr="00B52549">
              <w:rPr>
                <w:iCs/>
                <w:color w:val="808080" w:themeColor="background1" w:themeShade="80"/>
                <w:sz w:val="22"/>
                <w:szCs w:val="22"/>
                <w:lang w:val="kk-KZ"/>
              </w:rPr>
              <w:t>Ана - мама, әке - папа, ата - дедушка, апа, әже – бабушка)</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t>Худ</w:t>
            </w:r>
            <w:r w:rsidR="003C4568" w:rsidRPr="00B52549">
              <w:rPr>
                <w:b/>
                <w:color w:val="808080" w:themeColor="background1" w:themeShade="80"/>
                <w:sz w:val="22"/>
                <w:szCs w:val="22"/>
                <w:lang w:val="kk-KZ"/>
              </w:rPr>
              <w:t>ожественная литература</w:t>
            </w:r>
          </w:p>
          <w:p w:rsidR="00AD5CD1" w:rsidRPr="00B52549" w:rsidRDefault="00AD5CD1" w:rsidP="006E7B48">
            <w:pPr>
              <w:rPr>
                <w:color w:val="808080" w:themeColor="background1" w:themeShade="80"/>
                <w:lang w:val="kk-KZ"/>
              </w:rPr>
            </w:pPr>
            <w:r w:rsidRPr="00B52549">
              <w:rPr>
                <w:color w:val="808080" w:themeColor="background1" w:themeShade="80"/>
                <w:sz w:val="22"/>
                <w:szCs w:val="22"/>
                <w:lang w:val="kk-KZ"/>
              </w:rPr>
              <w:t>Рассказ В. Сухомлинского «Самые ласковые руки»</w:t>
            </w:r>
          </w:p>
          <w:p w:rsidR="00AD5CD1" w:rsidRPr="00B52549" w:rsidRDefault="00AD5CD1" w:rsidP="006E7B48">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формировать понимание литературных жанров (рассказ), ознакомление детей с художественными образами.</w:t>
            </w:r>
          </w:p>
        </w:tc>
        <w:tc>
          <w:tcPr>
            <w:tcW w:w="2136" w:type="dxa"/>
          </w:tcPr>
          <w:p w:rsidR="00AD5CD1" w:rsidRPr="00B52549" w:rsidRDefault="00AD5CD1" w:rsidP="006E7B48">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специалиста)</w:t>
            </w:r>
          </w:p>
          <w:p w:rsidR="00AD5CD1" w:rsidRPr="00B52549" w:rsidRDefault="00AD5CD1" w:rsidP="006E7B48">
            <w:pPr>
              <w:rPr>
                <w:b/>
                <w:color w:val="808080" w:themeColor="background1" w:themeShade="80"/>
              </w:rPr>
            </w:pPr>
            <w:r w:rsidRPr="00B52549">
              <w:rPr>
                <w:b/>
                <w:color w:val="808080" w:themeColor="background1" w:themeShade="80"/>
                <w:sz w:val="22"/>
                <w:szCs w:val="22"/>
              </w:rPr>
              <w:t xml:space="preserve">Основы грамоты </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  «Веселые прописи»</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подготовка руки к письму, закрепление умения держать карандаш (обведи правильно предмет и назови  звук)(</w:t>
            </w:r>
            <w:r w:rsidRPr="00B52549">
              <w:rPr>
                <w:b/>
                <w:color w:val="808080" w:themeColor="background1" w:themeShade="80"/>
                <w:sz w:val="22"/>
                <w:szCs w:val="22"/>
              </w:rPr>
              <w:t>***</w:t>
            </w:r>
            <w:r w:rsidRPr="00B52549">
              <w:rPr>
                <w:color w:val="808080" w:themeColor="background1" w:themeShade="80"/>
                <w:sz w:val="22"/>
                <w:szCs w:val="22"/>
                <w:lang w:val="kk-KZ"/>
              </w:rPr>
              <w:t>қарындаш- карандаш)</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AD5CD1" w:rsidRPr="00B52549" w:rsidRDefault="00AD5CD1" w:rsidP="006E7B48">
            <w:pPr>
              <w:rPr>
                <w:b/>
                <w:color w:val="808080" w:themeColor="background1" w:themeShade="80"/>
                <w:lang w:val="kk-KZ"/>
              </w:rPr>
            </w:pPr>
            <w:r w:rsidRPr="00B52549">
              <w:rPr>
                <w:color w:val="808080" w:themeColor="background1" w:themeShade="80"/>
                <w:sz w:val="22"/>
                <w:szCs w:val="22"/>
                <w:lang w:val="kk-KZ"/>
              </w:rPr>
              <w:t xml:space="preserve">( по плану </w:t>
            </w:r>
            <w:r w:rsidRPr="00B52549">
              <w:rPr>
                <w:color w:val="808080" w:themeColor="background1" w:themeShade="80"/>
                <w:sz w:val="22"/>
                <w:szCs w:val="22"/>
                <w:lang w:val="kk-KZ"/>
              </w:rPr>
              <w:lastRenderedPageBreak/>
              <w:t>спортинструктора)</w:t>
            </w:r>
          </w:p>
          <w:p w:rsidR="00AD5CD1" w:rsidRPr="00B52549" w:rsidRDefault="00AD5CD1" w:rsidP="006E7B48">
            <w:pPr>
              <w:ind w:right="-79"/>
              <w:rPr>
                <w:b/>
                <w:color w:val="808080" w:themeColor="background1" w:themeShade="80"/>
                <w:lang w:val="kk-KZ"/>
              </w:rPr>
            </w:pPr>
          </w:p>
        </w:tc>
      </w:tr>
      <w:tr w:rsidR="00AD5CD1" w:rsidRPr="00B52549" w:rsidTr="00D6708F">
        <w:trPr>
          <w:trHeight w:val="770"/>
        </w:trPr>
        <w:tc>
          <w:tcPr>
            <w:tcW w:w="1895" w:type="dxa"/>
            <w:vMerge w:val="restart"/>
          </w:tcPr>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AD5CD1" w:rsidRPr="00B52549" w:rsidRDefault="00CB5D8A" w:rsidP="00CB5D8A">
            <w:pPr>
              <w:widowControl w:val="0"/>
              <w:tabs>
                <w:tab w:val="left" w:pos="6640"/>
              </w:tabs>
              <w:autoSpaceDE w:val="0"/>
              <w:autoSpaceDN w:val="0"/>
              <w:adjustRightInd w:val="0"/>
              <w:contextualSpacing/>
              <w:rPr>
                <w:b/>
                <w:bCs/>
                <w:color w:val="808080" w:themeColor="background1" w:themeShade="80"/>
                <w:lang w:val="kk-KZ"/>
              </w:rPr>
            </w:pPr>
            <w:r w:rsidRPr="00B52549">
              <w:rPr>
                <w:b/>
                <w:color w:val="808080" w:themeColor="background1" w:themeShade="80"/>
                <w:sz w:val="22"/>
                <w:szCs w:val="22"/>
                <w:lang w:val="kk-KZ"/>
              </w:rPr>
              <w:t>(игровая, двигательная, исследовательская, трудовая, самостоятельная)</w:t>
            </w:r>
          </w:p>
        </w:tc>
        <w:tc>
          <w:tcPr>
            <w:tcW w:w="12787" w:type="dxa"/>
            <w:gridSpan w:val="20"/>
          </w:tcPr>
          <w:p w:rsidR="00AD5CD1" w:rsidRPr="00B52549" w:rsidRDefault="00AD5CD1" w:rsidP="006E7B48">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6708F" w:rsidRPr="00B52549" w:rsidRDefault="00AD5CD1" w:rsidP="006E7B48">
            <w:pPr>
              <w:widowControl w:val="0"/>
              <w:autoSpaceDE w:val="0"/>
              <w:autoSpaceDN w:val="0"/>
              <w:adjustRightInd w:val="0"/>
              <w:contextualSpacing/>
              <w:rPr>
                <w:bCs/>
                <w:color w:val="808080" w:themeColor="background1" w:themeShade="80"/>
                <w:lang w:val="kk-KZ"/>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sz w:val="22"/>
                <w:szCs w:val="22"/>
                <w:shd w:val="clear" w:color="auto" w:fill="FFFFFF"/>
              </w:rPr>
              <w:t xml:space="preserve">Беседа «Как заботиться о своей одежде» </w:t>
            </w:r>
            <w:r w:rsidRPr="00B52549">
              <w:rPr>
                <w:color w:val="808080" w:themeColor="background1" w:themeShade="80"/>
                <w:sz w:val="22"/>
                <w:szCs w:val="22"/>
                <w:shd w:val="clear" w:color="auto" w:fill="FFFFFF"/>
                <w:lang w:val="kk-KZ"/>
              </w:rPr>
              <w:t>(***</w:t>
            </w:r>
            <w:r w:rsidRPr="00B52549">
              <w:rPr>
                <w:bCs/>
                <w:color w:val="808080" w:themeColor="background1" w:themeShade="80"/>
                <w:sz w:val="22"/>
                <w:szCs w:val="22"/>
                <w:lang w:val="kk-KZ"/>
              </w:rPr>
              <w:t>Шалбар-брюки, көйлек-платье, жейде-рубашка</w:t>
            </w:r>
          </w:p>
          <w:p w:rsidR="00AD5CD1" w:rsidRPr="00B52549" w:rsidRDefault="00AD5CD1" w:rsidP="006E7B48">
            <w:pPr>
              <w:widowControl w:val="0"/>
              <w:autoSpaceDE w:val="0"/>
              <w:autoSpaceDN w:val="0"/>
              <w:adjustRightInd w:val="0"/>
              <w:contextualSpacing/>
              <w:rPr>
                <w:i/>
                <w:color w:val="808080" w:themeColor="background1" w:themeShade="80"/>
              </w:rPr>
            </w:pPr>
            <w:r w:rsidRPr="00B52549">
              <w:rPr>
                <w:b/>
                <w:i/>
                <w:color w:val="808080" w:themeColor="background1" w:themeShade="80"/>
                <w:sz w:val="22"/>
                <w:szCs w:val="22"/>
                <w:shd w:val="clear" w:color="auto" w:fill="FFFFFF"/>
                <w:lang w:val="kk-KZ"/>
              </w:rPr>
              <w:t xml:space="preserve"> ( развитие речи – коммуникативная деятельность, ознакомление с окружающим)</w:t>
            </w:r>
          </w:p>
        </w:tc>
      </w:tr>
      <w:tr w:rsidR="00AD5CD1" w:rsidRPr="00B52549" w:rsidTr="00D6708F">
        <w:trPr>
          <w:trHeight w:val="2120"/>
        </w:trPr>
        <w:tc>
          <w:tcPr>
            <w:tcW w:w="1895" w:type="dxa"/>
            <w:vMerge/>
            <w:vAlign w:val="center"/>
          </w:tcPr>
          <w:p w:rsidR="00AD5CD1" w:rsidRPr="00B52549" w:rsidRDefault="00AD5CD1" w:rsidP="006E7B48">
            <w:pPr>
              <w:contextualSpacing/>
              <w:rPr>
                <w:b/>
                <w:bCs/>
                <w:color w:val="808080" w:themeColor="background1" w:themeShade="80"/>
                <w:lang w:val="kk-KZ"/>
              </w:rPr>
            </w:pPr>
          </w:p>
        </w:tc>
        <w:tc>
          <w:tcPr>
            <w:tcW w:w="2677" w:type="dxa"/>
            <w:gridSpan w:val="5"/>
          </w:tcPr>
          <w:p w:rsidR="00AD5CD1" w:rsidRPr="00B52549" w:rsidRDefault="00AD5CD1" w:rsidP="006E7B48">
            <w:pPr>
              <w:shd w:val="clear" w:color="auto" w:fill="FFFFFF"/>
              <w:rPr>
                <w:i/>
                <w:color w:val="808080" w:themeColor="background1" w:themeShade="80"/>
              </w:rPr>
            </w:pPr>
            <w:r w:rsidRPr="00B52549">
              <w:rPr>
                <w:b/>
                <w:bCs/>
                <w:color w:val="808080" w:themeColor="background1" w:themeShade="80"/>
                <w:sz w:val="22"/>
                <w:szCs w:val="22"/>
              </w:rPr>
              <w:t>Наблюдение за насекомыми</w:t>
            </w:r>
            <w:r w:rsidR="00CB5D8A" w:rsidRPr="00B52549">
              <w:rPr>
                <w:b/>
                <w:color w:val="808080" w:themeColor="background1" w:themeShade="80"/>
                <w:sz w:val="22"/>
                <w:szCs w:val="22"/>
                <w:lang w:val="kk-KZ"/>
              </w:rPr>
              <w:t>(</w:t>
            </w:r>
            <w:r w:rsidR="00CB5D8A" w:rsidRPr="00B52549">
              <w:rPr>
                <w:i/>
                <w:color w:val="808080" w:themeColor="background1" w:themeShade="80"/>
                <w:sz w:val="22"/>
                <w:szCs w:val="22"/>
                <w:lang w:val="kk-KZ"/>
              </w:rPr>
              <w:t>познавательная, творческая,</w:t>
            </w:r>
            <w:r w:rsidR="00CB5D8A" w:rsidRPr="00B52549">
              <w:rPr>
                <w:i/>
                <w:color w:val="808080" w:themeColor="background1" w:themeShade="80"/>
                <w:sz w:val="22"/>
                <w:szCs w:val="22"/>
                <w:shd w:val="clear" w:color="auto" w:fill="FFFFFF"/>
                <w:lang w:val="kk-KZ"/>
              </w:rPr>
              <w:t xml:space="preserve"> коммуникативная деятельность)</w:t>
            </w:r>
          </w:p>
          <w:p w:rsidR="00AD5CD1" w:rsidRPr="00B52549" w:rsidRDefault="00AD5CD1" w:rsidP="006E7B48">
            <w:pPr>
              <w:widowControl w:val="0"/>
              <w:autoSpaceDE w:val="0"/>
              <w:autoSpaceDN w:val="0"/>
              <w:adjustRightInd w:val="0"/>
              <w:contextualSpacing/>
              <w:rPr>
                <w:i/>
                <w:color w:val="808080" w:themeColor="background1" w:themeShade="80"/>
              </w:rPr>
            </w:pPr>
            <w:r w:rsidRPr="00B52549">
              <w:rPr>
                <w:color w:val="808080" w:themeColor="background1" w:themeShade="80"/>
                <w:sz w:val="22"/>
                <w:szCs w:val="22"/>
              </w:rPr>
              <w:t xml:space="preserve">Цель: Развитие интереса к живому миру, наблюдательности, умению устанавливать связи между погодой и поведением насекомых. Закреплять названия насекомых, их пользу для природы. Рассказать, что при наступлении осени все насекомые прячутся </w:t>
            </w:r>
            <w:r w:rsidRPr="00B52549">
              <w:rPr>
                <w:color w:val="808080" w:themeColor="background1" w:themeShade="80"/>
                <w:sz w:val="22"/>
                <w:szCs w:val="22"/>
              </w:rPr>
              <w:lastRenderedPageBreak/>
              <w:t>от холода (в стволы старых деревьев, в пни, в землю и т.д.) (</w:t>
            </w:r>
            <w:r w:rsidRPr="00B52549">
              <w:rPr>
                <w:i/>
                <w:color w:val="808080" w:themeColor="background1" w:themeShade="80"/>
                <w:sz w:val="22"/>
                <w:szCs w:val="22"/>
                <w:lang w:val="kk-KZ"/>
              </w:rPr>
              <w:t>коммуникативная, познавательная деятельность)</w:t>
            </w:r>
          </w:p>
          <w:p w:rsidR="00AD5CD1" w:rsidRPr="00B52549" w:rsidRDefault="00AD5CD1" w:rsidP="006E7B48">
            <w:pPr>
              <w:shd w:val="clear" w:color="auto" w:fill="FFFFFF"/>
              <w:rPr>
                <w:i/>
                <w:color w:val="808080" w:themeColor="background1" w:themeShade="80"/>
              </w:rPr>
            </w:pPr>
            <w:r w:rsidRPr="00B52549">
              <w:rPr>
                <w:b/>
                <w:color w:val="808080" w:themeColor="background1" w:themeShade="80"/>
                <w:sz w:val="22"/>
                <w:szCs w:val="22"/>
              </w:rPr>
              <w:t xml:space="preserve">Обогащение словаря: </w:t>
            </w: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w:t>
            </w:r>
            <w:r w:rsidRPr="00B52549">
              <w:rPr>
                <w:color w:val="808080" w:themeColor="background1" w:themeShade="80"/>
                <w:sz w:val="22"/>
                <w:szCs w:val="22"/>
              </w:rPr>
              <w:t xml:space="preserve"> (шыбын- муха, ара- пчела, құмырсқа- муравей)</w:t>
            </w:r>
          </w:p>
          <w:p w:rsidR="00AD5CD1" w:rsidRPr="00B52549" w:rsidRDefault="00AD5CD1" w:rsidP="006E7B48">
            <w:pPr>
              <w:shd w:val="clear" w:color="auto" w:fill="FFFFFF"/>
              <w:rPr>
                <w:bCs/>
                <w:i/>
                <w:color w:val="808080" w:themeColor="background1" w:themeShade="80"/>
              </w:rPr>
            </w:pPr>
            <w:r w:rsidRPr="00B52549">
              <w:rPr>
                <w:bCs/>
                <w:i/>
                <w:color w:val="808080" w:themeColor="background1" w:themeShade="80"/>
                <w:sz w:val="22"/>
                <w:szCs w:val="22"/>
              </w:rPr>
              <w:t>Если на деревьях листья пожелтели. Если в край далёкий птицы улетели. Если небо хмурое, если дождик льётся. Это время осенью зовётся</w:t>
            </w:r>
            <w:r w:rsidRPr="00B52549">
              <w:rPr>
                <w:i/>
                <w:color w:val="808080" w:themeColor="background1" w:themeShade="80"/>
                <w:sz w:val="22"/>
                <w:szCs w:val="22"/>
              </w:rPr>
              <w:t>.</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xml:space="preserve"> М. Ходякова</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-Муха, пчела, кузнечик – кто это?</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-Каких насекомых вы ещё знаете?</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Почему их совсем не видно?</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-Что с ними случилось?</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-Правильно, насекомые готовятся к зиме.</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-А как они готовятся к зиме? (прячутся). Куда они прячутся?</w:t>
            </w:r>
            <w:r w:rsidRPr="00B52549">
              <w:rPr>
                <w:i/>
                <w:color w:val="808080" w:themeColor="background1" w:themeShade="80"/>
                <w:sz w:val="22"/>
                <w:szCs w:val="22"/>
              </w:rPr>
              <w:t>(Исследовательская деятельность</w:t>
            </w:r>
            <w:r w:rsidRPr="00B52549">
              <w:rPr>
                <w:b/>
                <w:i/>
                <w:color w:val="808080" w:themeColor="background1" w:themeShade="80"/>
                <w:sz w:val="22"/>
                <w:szCs w:val="22"/>
              </w:rPr>
              <w:t>)</w:t>
            </w:r>
            <w:r w:rsidRPr="00B52549">
              <w:rPr>
                <w:color w:val="808080" w:themeColor="background1" w:themeShade="80"/>
                <w:sz w:val="22"/>
                <w:szCs w:val="22"/>
              </w:rPr>
              <w:t xml:space="preserve"> обратить внимание на то, что насекомых стало меньше. Показать детям, куда и как прячутся насекомые.</w:t>
            </w:r>
          </w:p>
          <w:p w:rsidR="00AD5CD1" w:rsidRPr="00B52549" w:rsidRDefault="00AD5CD1" w:rsidP="006E7B48">
            <w:pPr>
              <w:rPr>
                <w:color w:val="808080" w:themeColor="background1" w:themeShade="80"/>
              </w:rPr>
            </w:pPr>
            <w:r w:rsidRPr="00B52549">
              <w:rPr>
                <w:b/>
                <w:bCs/>
                <w:color w:val="808080" w:themeColor="background1" w:themeShade="80"/>
                <w:sz w:val="22"/>
                <w:szCs w:val="22"/>
              </w:rPr>
              <w:lastRenderedPageBreak/>
              <w:t>Подвижные игры:</w:t>
            </w:r>
            <w:r w:rsidRPr="00B52549">
              <w:rPr>
                <w:color w:val="808080" w:themeColor="background1" w:themeShade="80"/>
                <w:sz w:val="22"/>
                <w:szCs w:val="22"/>
              </w:rPr>
              <w:t> **</w:t>
            </w:r>
          </w:p>
          <w:p w:rsidR="00AD5CD1" w:rsidRPr="00B52549" w:rsidRDefault="00AD5CD1" w:rsidP="006E7B48">
            <w:pPr>
              <w:rPr>
                <w:b/>
                <w:bCs/>
                <w:color w:val="808080" w:themeColor="background1" w:themeShade="80"/>
              </w:rPr>
            </w:pPr>
            <w:r w:rsidRPr="00B52549">
              <w:rPr>
                <w:color w:val="808080" w:themeColor="background1" w:themeShade="80"/>
                <w:sz w:val="22"/>
                <w:szCs w:val="22"/>
              </w:rPr>
              <w:t>«У медведя во</w:t>
            </w:r>
            <w:r w:rsidRPr="00B52549">
              <w:rPr>
                <w:i/>
                <w:iCs/>
                <w:color w:val="808080" w:themeColor="background1" w:themeShade="80"/>
                <w:sz w:val="22"/>
                <w:szCs w:val="22"/>
              </w:rPr>
              <w:t> </w:t>
            </w:r>
            <w:r w:rsidRPr="00B52549">
              <w:rPr>
                <w:color w:val="808080" w:themeColor="background1" w:themeShade="80"/>
                <w:sz w:val="22"/>
                <w:szCs w:val="22"/>
              </w:rPr>
              <w:t>бору» (ходьба, бег)</w:t>
            </w:r>
            <w:r w:rsidRPr="00B52549">
              <w:rPr>
                <w:b/>
                <w:bCs/>
                <w:color w:val="808080" w:themeColor="background1" w:themeShade="80"/>
                <w:sz w:val="22"/>
                <w:szCs w:val="22"/>
              </w:rPr>
              <w:t> </w:t>
            </w:r>
          </w:p>
          <w:p w:rsidR="00AD5CD1" w:rsidRPr="00B52549" w:rsidRDefault="00AD5CD1" w:rsidP="006E7B48">
            <w:pPr>
              <w:rPr>
                <w:color w:val="808080" w:themeColor="background1" w:themeShade="80"/>
                <w:lang w:val="kk-KZ"/>
              </w:rPr>
            </w:pPr>
            <w:r w:rsidRPr="00B52549">
              <w:rPr>
                <w:bCs/>
                <w:color w:val="808080" w:themeColor="background1" w:themeShade="80"/>
                <w:sz w:val="22"/>
                <w:szCs w:val="22"/>
              </w:rPr>
              <w:t>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AD5CD1" w:rsidRPr="00B52549" w:rsidRDefault="00AD5CD1" w:rsidP="006E7B48">
            <w:pPr>
              <w:rPr>
                <w:color w:val="808080" w:themeColor="background1" w:themeShade="80"/>
                <w:lang w:val="kk-KZ"/>
              </w:rPr>
            </w:pPr>
            <w:r w:rsidRPr="00B52549">
              <w:rPr>
                <w:b/>
                <w:bCs/>
                <w:color w:val="808080" w:themeColor="background1" w:themeShade="80"/>
                <w:sz w:val="22"/>
                <w:szCs w:val="22"/>
              </w:rPr>
              <w:t xml:space="preserve"> Индивидуальная работа</w:t>
            </w:r>
          </w:p>
          <w:p w:rsidR="00AD5CD1" w:rsidRPr="00B52549" w:rsidRDefault="00AD5CD1" w:rsidP="006E7B48">
            <w:pPr>
              <w:rPr>
                <w:color w:val="808080" w:themeColor="background1" w:themeShade="80"/>
                <w:lang w:val="kk-KZ"/>
              </w:rPr>
            </w:pPr>
            <w:r w:rsidRPr="00B52549">
              <w:rPr>
                <w:color w:val="808080" w:themeColor="background1" w:themeShade="80"/>
                <w:sz w:val="22"/>
                <w:szCs w:val="22"/>
              </w:rPr>
              <w:t>Прыжки на 2-х ногах на месте (ноги вместе – ноги врозь). Прыжки на двух ногах (на одной) до флажка и обратно.</w:t>
            </w:r>
            <w:r w:rsidRPr="00B52549">
              <w:rPr>
                <w:color w:val="808080" w:themeColor="background1" w:themeShade="80"/>
                <w:sz w:val="22"/>
                <w:szCs w:val="22"/>
              </w:rPr>
              <w:br/>
            </w:r>
            <w:r w:rsidRPr="00B52549">
              <w:rPr>
                <w:b/>
                <w:bCs/>
                <w:i/>
                <w:iCs/>
                <w:color w:val="808080" w:themeColor="background1" w:themeShade="80"/>
                <w:sz w:val="22"/>
                <w:szCs w:val="22"/>
              </w:rPr>
              <w:t>Цель</w:t>
            </w:r>
            <w:r w:rsidRPr="00B52549">
              <w:rPr>
                <w:i/>
                <w:iCs/>
                <w:color w:val="808080" w:themeColor="background1" w:themeShade="80"/>
                <w:sz w:val="22"/>
                <w:szCs w:val="22"/>
              </w:rPr>
              <w:t>:</w:t>
            </w:r>
            <w:r w:rsidRPr="00B52549">
              <w:rPr>
                <w:color w:val="808080" w:themeColor="background1" w:themeShade="80"/>
                <w:sz w:val="22"/>
                <w:szCs w:val="22"/>
              </w:rPr>
              <w:t> развитие умения прыгать. Закреплять умение прыгать на одной ноге.</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AD5CD1" w:rsidRPr="00B52549" w:rsidRDefault="00AD5CD1" w:rsidP="006E7B48">
            <w:pPr>
              <w:rPr>
                <w:color w:val="808080" w:themeColor="background1" w:themeShade="80"/>
                <w:lang w:val="kk-KZ"/>
              </w:rPr>
            </w:pPr>
            <w:r w:rsidRPr="00B52549">
              <w:rPr>
                <w:b/>
                <w:bCs/>
                <w:color w:val="808080" w:themeColor="background1" w:themeShade="80"/>
                <w:sz w:val="22"/>
                <w:szCs w:val="22"/>
              </w:rPr>
              <w:t>Трудовая деятельность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Коллективная работа в цветнике по уборке мусора.</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формировать навыки коллективного труда.</w:t>
            </w:r>
            <w:r w:rsidR="00CB5D8A" w:rsidRPr="00B52549">
              <w:rPr>
                <w:b/>
                <w:color w:val="808080" w:themeColor="background1" w:themeShade="80"/>
                <w:sz w:val="22"/>
                <w:szCs w:val="22"/>
                <w:lang w:val="kk-KZ"/>
              </w:rPr>
              <w:t xml:space="preserve"> (</w:t>
            </w:r>
            <w:r w:rsidR="00CB5D8A" w:rsidRPr="00B52549">
              <w:rPr>
                <w:color w:val="808080" w:themeColor="background1" w:themeShade="80"/>
                <w:sz w:val="22"/>
                <w:szCs w:val="22"/>
                <w:lang w:val="kk-KZ"/>
              </w:rPr>
              <w:t>игровая, двигательная, исследовательская, трудовая, самостоятельная)</w:t>
            </w:r>
          </w:p>
        </w:tc>
        <w:tc>
          <w:tcPr>
            <w:tcW w:w="2801" w:type="dxa"/>
            <w:gridSpan w:val="5"/>
          </w:tcPr>
          <w:p w:rsidR="00AD5CD1" w:rsidRPr="00B52549" w:rsidRDefault="00AD5CD1" w:rsidP="006E7B48">
            <w:pPr>
              <w:shd w:val="clear" w:color="auto" w:fill="FFFFFF"/>
              <w:rPr>
                <w:i/>
                <w:color w:val="808080" w:themeColor="background1" w:themeShade="80"/>
              </w:rPr>
            </w:pPr>
            <w:r w:rsidRPr="00B52549">
              <w:rPr>
                <w:b/>
                <w:bCs/>
                <w:color w:val="808080" w:themeColor="background1" w:themeShade="80"/>
                <w:sz w:val="22"/>
                <w:szCs w:val="22"/>
              </w:rPr>
              <w:lastRenderedPageBreak/>
              <w:t>Наблюдение за сезонными изменениями в природе</w:t>
            </w:r>
            <w:r w:rsidR="00CB5D8A" w:rsidRPr="00B52549">
              <w:rPr>
                <w:i/>
                <w:color w:val="808080" w:themeColor="background1" w:themeShade="80"/>
                <w:sz w:val="22"/>
                <w:szCs w:val="22"/>
                <w:lang w:val="kk-KZ"/>
              </w:rPr>
              <w:t>Познавательная, исследовательская деятельность</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формировать представления об изменениях в природе (день стал короче, ночь длиннее);</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xml:space="preserve">учить различать и характеризовать приметы ранней осени, узнавать их в стихотворениях; воспитывать       любовь к </w:t>
            </w:r>
            <w:r w:rsidRPr="00B52549">
              <w:rPr>
                <w:color w:val="808080" w:themeColor="background1" w:themeShade="80"/>
                <w:sz w:val="22"/>
                <w:szCs w:val="22"/>
              </w:rPr>
              <w:lastRenderedPageBreak/>
              <w:t>природе.</w:t>
            </w:r>
          </w:p>
          <w:p w:rsidR="00AD5CD1" w:rsidRPr="00B52549" w:rsidRDefault="00AD5CD1" w:rsidP="006E7B48">
            <w:pPr>
              <w:shd w:val="clear" w:color="auto" w:fill="FFFFFF"/>
              <w:rPr>
                <w:b/>
                <w:color w:val="808080" w:themeColor="background1" w:themeShade="80"/>
              </w:rPr>
            </w:pPr>
            <w:r w:rsidRPr="00B52549">
              <w:rPr>
                <w:i/>
                <w:color w:val="808080" w:themeColor="background1" w:themeShade="80"/>
                <w:sz w:val="22"/>
                <w:szCs w:val="22"/>
              </w:rPr>
              <w:t>Миновало лето, осень наступила. На полях и в рощах пусто и уныло. Птички улетели, стали дни короче. Солнышка не видно, темны-темны ночи</w:t>
            </w:r>
            <w:r w:rsidRPr="00B52549">
              <w:rPr>
                <w:b/>
                <w:color w:val="808080" w:themeColor="background1" w:themeShade="80"/>
                <w:sz w:val="22"/>
                <w:szCs w:val="22"/>
              </w:rPr>
              <w:t>.</w:t>
            </w:r>
          </w:p>
          <w:p w:rsidR="00AD5CD1" w:rsidRPr="00B52549" w:rsidRDefault="00AD5CD1" w:rsidP="006E7B48">
            <w:pPr>
              <w:shd w:val="clear" w:color="auto" w:fill="FFFFFF"/>
              <w:rPr>
                <w:b/>
                <w:color w:val="808080" w:themeColor="background1" w:themeShade="80"/>
              </w:rPr>
            </w:pPr>
            <w:r w:rsidRPr="00B52549">
              <w:rPr>
                <w:b/>
                <w:color w:val="808080" w:themeColor="background1" w:themeShade="80"/>
                <w:sz w:val="22"/>
                <w:szCs w:val="22"/>
              </w:rPr>
              <w:t xml:space="preserve"> Обогащение словаря: </w:t>
            </w:r>
            <w:r w:rsidRPr="00B52549">
              <w:rPr>
                <w:i/>
                <w:color w:val="808080" w:themeColor="background1" w:themeShade="80"/>
                <w:sz w:val="22"/>
                <w:szCs w:val="22"/>
              </w:rPr>
              <w:t>(развитие речи казахский язык</w:t>
            </w:r>
            <w:r w:rsidRPr="00B52549">
              <w:rPr>
                <w:b/>
                <w:color w:val="808080" w:themeColor="background1" w:themeShade="80"/>
                <w:sz w:val="22"/>
                <w:szCs w:val="22"/>
              </w:rPr>
              <w:t>***</w:t>
            </w:r>
            <w:r w:rsidRPr="00B52549">
              <w:rPr>
                <w:color w:val="808080" w:themeColor="background1" w:themeShade="80"/>
                <w:sz w:val="22"/>
                <w:szCs w:val="22"/>
              </w:rPr>
              <w:t>жапырақтары- листья, күз- осень, қыркүйек- сентябрь)</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Загадки.</w:t>
            </w:r>
          </w:p>
          <w:p w:rsidR="00AD5CD1" w:rsidRPr="00B52549" w:rsidRDefault="00AD5CD1" w:rsidP="006E7B48">
            <w:pPr>
              <w:shd w:val="clear" w:color="auto" w:fill="FFFFFF"/>
              <w:rPr>
                <w:i/>
                <w:color w:val="808080" w:themeColor="background1" w:themeShade="80"/>
              </w:rPr>
            </w:pPr>
            <w:r w:rsidRPr="00B52549">
              <w:rPr>
                <w:bCs/>
                <w:i/>
                <w:color w:val="808080" w:themeColor="background1" w:themeShade="80"/>
                <w:sz w:val="22"/>
                <w:szCs w:val="22"/>
              </w:rPr>
              <w:t>Висят на ветке золотые монетки</w:t>
            </w:r>
            <w:r w:rsidRPr="00B52549">
              <w:rPr>
                <w:i/>
                <w:color w:val="808080" w:themeColor="background1" w:themeShade="80"/>
                <w:sz w:val="22"/>
                <w:szCs w:val="22"/>
              </w:rPr>
              <w:t>. </w:t>
            </w:r>
            <w:r w:rsidRPr="00B52549">
              <w:rPr>
                <w:i/>
                <w:iCs/>
                <w:color w:val="808080" w:themeColor="background1" w:themeShade="80"/>
                <w:sz w:val="22"/>
                <w:szCs w:val="22"/>
              </w:rPr>
              <w:t>(Осенние листья.)</w:t>
            </w:r>
          </w:p>
          <w:p w:rsidR="00AD5CD1" w:rsidRPr="00B52549" w:rsidRDefault="00AD5CD1" w:rsidP="006E7B48">
            <w:pPr>
              <w:shd w:val="clear" w:color="auto" w:fill="FFFFFF"/>
              <w:rPr>
                <w:i/>
                <w:color w:val="808080" w:themeColor="background1" w:themeShade="80"/>
              </w:rPr>
            </w:pPr>
            <w:r w:rsidRPr="00B52549">
              <w:rPr>
                <w:bCs/>
                <w:i/>
                <w:color w:val="808080" w:themeColor="background1" w:themeShade="80"/>
                <w:sz w:val="22"/>
                <w:szCs w:val="22"/>
              </w:rPr>
              <w:t xml:space="preserve">На потолке, в уголке висит сито — не руками свито </w:t>
            </w:r>
            <w:r w:rsidRPr="00B52549">
              <w:rPr>
                <w:i/>
                <w:iCs/>
                <w:color w:val="808080" w:themeColor="background1" w:themeShade="80"/>
                <w:sz w:val="22"/>
                <w:szCs w:val="22"/>
              </w:rPr>
              <w:t>(Паутина.)</w:t>
            </w:r>
          </w:p>
          <w:p w:rsidR="00AD5CD1" w:rsidRPr="00B52549" w:rsidRDefault="00AD5CD1" w:rsidP="006E7B48">
            <w:pPr>
              <w:shd w:val="clear" w:color="auto" w:fill="FFFFFF"/>
              <w:rPr>
                <w:color w:val="808080" w:themeColor="background1" w:themeShade="80"/>
              </w:rPr>
            </w:pPr>
            <w:r w:rsidRPr="00B52549">
              <w:rPr>
                <w:bCs/>
                <w:i/>
                <w:color w:val="808080" w:themeColor="background1" w:themeShade="80"/>
                <w:sz w:val="22"/>
                <w:szCs w:val="22"/>
              </w:rPr>
              <w:t>Без рук, а холст ткет.</w:t>
            </w:r>
            <w:r w:rsidRPr="00B52549">
              <w:rPr>
                <w:i/>
                <w:color w:val="808080" w:themeColor="background1" w:themeShade="80"/>
                <w:sz w:val="22"/>
                <w:szCs w:val="22"/>
              </w:rPr>
              <w:t> </w:t>
            </w:r>
            <w:r w:rsidRPr="00B52549">
              <w:rPr>
                <w:i/>
                <w:iCs/>
                <w:color w:val="808080" w:themeColor="background1" w:themeShade="80"/>
                <w:sz w:val="22"/>
                <w:szCs w:val="22"/>
              </w:rPr>
              <w:t>(Паук.)</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Приметы:</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Сентябрь — первый осенний месяц. Зовут его «запевалой осени» и «злато-цветником»; травы в лугах, полях, лесах высыхают, желтеют, и становится золотистой листва деревьев и кустарников.</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xml:space="preserve">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w:t>
            </w:r>
            <w:r w:rsidRPr="00B52549">
              <w:rPr>
                <w:color w:val="808080" w:themeColor="background1" w:themeShade="80"/>
                <w:sz w:val="22"/>
                <w:szCs w:val="22"/>
              </w:rPr>
              <w:lastRenderedPageBreak/>
              <w:t>серебряные нити паутины. Такие дни называют «бабьим летом».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-Почему сентябрь называют «злато-цветником»?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-Какие дни сентября называют «бабьим летом»?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-Какие знаете признаки «бабьего лета»?</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 xml:space="preserve">Подвижные игры: ** </w:t>
            </w:r>
            <w:r w:rsidRPr="00B52549">
              <w:rPr>
                <w:color w:val="808080" w:themeColor="background1" w:themeShade="80"/>
                <w:sz w:val="22"/>
                <w:szCs w:val="22"/>
              </w:rPr>
              <w:t xml:space="preserve">«Гуси», «Пастух и стадо».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Цели: </w:t>
            </w:r>
            <w:r w:rsidRPr="00B52549">
              <w:rPr>
                <w:color w:val="808080" w:themeColor="background1" w:themeShade="80"/>
                <w:sz w:val="22"/>
                <w:szCs w:val="22"/>
              </w:rPr>
              <w:t>совершенствовать координацию движений;</w:t>
            </w:r>
          </w:p>
          <w:p w:rsidR="00AD5CD1" w:rsidRPr="00B52549" w:rsidRDefault="00AD5CD1" w:rsidP="006E7B48">
            <w:pPr>
              <w:rPr>
                <w:color w:val="808080" w:themeColor="background1" w:themeShade="80"/>
                <w:lang w:val="kk-KZ"/>
              </w:rPr>
            </w:pPr>
            <w:r w:rsidRPr="00B52549">
              <w:rPr>
                <w:color w:val="808080" w:themeColor="background1" w:themeShade="80"/>
                <w:sz w:val="22"/>
                <w:szCs w:val="22"/>
              </w:rPr>
              <w:t>развивать ловкость, пространственную ориентировку.</w:t>
            </w:r>
          </w:p>
          <w:p w:rsidR="00AD5CD1" w:rsidRPr="00B52549" w:rsidRDefault="00AD5CD1" w:rsidP="006E7B48">
            <w:pPr>
              <w:rPr>
                <w:color w:val="808080" w:themeColor="background1" w:themeShade="80"/>
                <w:lang w:val="kk-KZ"/>
              </w:rPr>
            </w:pPr>
            <w:r w:rsidRPr="00B52549">
              <w:rPr>
                <w:b/>
                <w:bCs/>
                <w:color w:val="808080" w:themeColor="background1" w:themeShade="80"/>
                <w:sz w:val="22"/>
                <w:szCs w:val="22"/>
              </w:rPr>
              <w:t xml:space="preserve">Индивидуальная работа: </w:t>
            </w:r>
            <w:r w:rsidRPr="00B52549">
              <w:rPr>
                <w:color w:val="808080" w:themeColor="background1" w:themeShade="80"/>
                <w:sz w:val="22"/>
                <w:szCs w:val="22"/>
              </w:rPr>
              <w:t>«Поймай мяч».</w:t>
            </w:r>
            <w:r w:rsidRPr="00B52549">
              <w:rPr>
                <w:i/>
                <w:iCs/>
                <w:color w:val="808080" w:themeColor="background1" w:themeShade="80"/>
                <w:sz w:val="22"/>
                <w:szCs w:val="22"/>
              </w:rPr>
              <w:t>Цель: </w:t>
            </w:r>
            <w:r w:rsidRPr="00B52549">
              <w:rPr>
                <w:color w:val="808080" w:themeColor="background1" w:themeShade="80"/>
                <w:sz w:val="22"/>
                <w:szCs w:val="22"/>
              </w:rPr>
              <w:t>развивать ловкость.</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Трудовая деятельность:  </w:t>
            </w:r>
            <w:r w:rsidRPr="00B52549">
              <w:rPr>
                <w:color w:val="808080" w:themeColor="background1" w:themeShade="80"/>
                <w:sz w:val="22"/>
                <w:szCs w:val="22"/>
              </w:rPr>
              <w:t>уборка мусора на участке.</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tc>
        <w:tc>
          <w:tcPr>
            <w:tcW w:w="1952" w:type="dxa"/>
            <w:gridSpan w:val="2"/>
          </w:tcPr>
          <w:p w:rsidR="00CB5D8A" w:rsidRPr="00B52549" w:rsidRDefault="00AD5CD1" w:rsidP="00CB5D8A">
            <w:pPr>
              <w:shd w:val="clear" w:color="auto" w:fill="FFFFFF"/>
              <w:rPr>
                <w:i/>
                <w:color w:val="808080" w:themeColor="background1" w:themeShade="80"/>
              </w:rPr>
            </w:pPr>
            <w:r w:rsidRPr="00B52549">
              <w:rPr>
                <w:b/>
                <w:bCs/>
                <w:color w:val="808080" w:themeColor="background1" w:themeShade="80"/>
                <w:sz w:val="22"/>
                <w:szCs w:val="22"/>
              </w:rPr>
              <w:lastRenderedPageBreak/>
              <w:t>Наблюдение за растениями в цветнике.</w:t>
            </w:r>
            <w:r w:rsidR="00CB5D8A" w:rsidRPr="00B52549">
              <w:rPr>
                <w:b/>
                <w:color w:val="808080" w:themeColor="background1" w:themeShade="80"/>
                <w:sz w:val="22"/>
                <w:szCs w:val="22"/>
                <w:lang w:val="kk-KZ"/>
              </w:rPr>
              <w:t xml:space="preserve"> (</w:t>
            </w:r>
            <w:r w:rsidR="00CB5D8A" w:rsidRPr="00B52549">
              <w:rPr>
                <w:i/>
                <w:color w:val="808080" w:themeColor="background1" w:themeShade="80"/>
                <w:sz w:val="22"/>
                <w:szCs w:val="22"/>
                <w:lang w:val="kk-KZ"/>
              </w:rPr>
              <w:t>познавательная, творческая,</w:t>
            </w:r>
            <w:r w:rsidR="00CB5D8A" w:rsidRPr="00B52549">
              <w:rPr>
                <w:i/>
                <w:color w:val="808080" w:themeColor="background1" w:themeShade="80"/>
                <w:sz w:val="22"/>
                <w:szCs w:val="22"/>
                <w:shd w:val="clear" w:color="auto" w:fill="FFFFFF"/>
                <w:lang w:val="kk-KZ"/>
              </w:rPr>
              <w:t xml:space="preserve"> коммуникативная деятельность)</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Цель</w:t>
            </w:r>
            <w:r w:rsidRPr="00B52549">
              <w:rPr>
                <w:color w:val="808080" w:themeColor="background1" w:themeShade="80"/>
                <w:sz w:val="22"/>
                <w:szCs w:val="22"/>
              </w:rPr>
              <w:t xml:space="preserve">: Предложить детям найти знакомые цветы (астры, бархатцы, календулу, настурцию), вспомнить какими они были </w:t>
            </w:r>
            <w:r w:rsidRPr="00B52549">
              <w:rPr>
                <w:color w:val="808080" w:themeColor="background1" w:themeShade="80"/>
                <w:sz w:val="22"/>
                <w:szCs w:val="22"/>
              </w:rPr>
              <w:lastRenderedPageBreak/>
              <w:t>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AD5CD1" w:rsidRPr="00B52549" w:rsidRDefault="00AD5CD1" w:rsidP="006E7B48">
            <w:pPr>
              <w:shd w:val="clear" w:color="auto" w:fill="FFFFFF"/>
              <w:rPr>
                <w:i/>
                <w:color w:val="808080" w:themeColor="background1" w:themeShade="80"/>
              </w:rPr>
            </w:pPr>
            <w:r w:rsidRPr="00B52549">
              <w:rPr>
                <w:b/>
                <w:color w:val="808080" w:themeColor="background1" w:themeShade="80"/>
                <w:sz w:val="22"/>
                <w:szCs w:val="22"/>
              </w:rPr>
              <w:t xml:space="preserve">Обогащение словаря: </w:t>
            </w:r>
            <w:r w:rsidRPr="00B52549">
              <w:rPr>
                <w:i/>
                <w:color w:val="808080" w:themeColor="background1" w:themeShade="80"/>
                <w:sz w:val="22"/>
                <w:szCs w:val="22"/>
              </w:rPr>
              <w:t>(развитие речи казахский язык)</w:t>
            </w:r>
          </w:p>
          <w:p w:rsidR="00AD5CD1" w:rsidRPr="00B52549" w:rsidRDefault="00AD5CD1" w:rsidP="006E7B48">
            <w:pPr>
              <w:rPr>
                <w:bCs/>
                <w:color w:val="808080" w:themeColor="background1" w:themeShade="80"/>
                <w:lang w:val="kk-KZ"/>
              </w:rPr>
            </w:pPr>
            <w:r w:rsidRPr="00B52549">
              <w:rPr>
                <w:color w:val="808080" w:themeColor="background1" w:themeShade="80"/>
                <w:sz w:val="22"/>
                <w:szCs w:val="22"/>
              </w:rPr>
              <w:t>***</w:t>
            </w:r>
            <w:r w:rsidRPr="00B52549">
              <w:rPr>
                <w:bCs/>
                <w:color w:val="808080" w:themeColor="background1" w:themeShade="80"/>
                <w:sz w:val="22"/>
                <w:szCs w:val="22"/>
                <w:lang w:val="kk-KZ"/>
              </w:rPr>
              <w:t xml:space="preserve"> (гүл - цветок, қайын - береза, шөп – трава)</w:t>
            </w:r>
          </w:p>
          <w:p w:rsidR="00AD5CD1" w:rsidRPr="00B52549" w:rsidRDefault="00AD5CD1" w:rsidP="006E7B48">
            <w:pPr>
              <w:shd w:val="clear" w:color="auto" w:fill="FFFFFF"/>
              <w:rPr>
                <w:i/>
                <w:color w:val="808080" w:themeColor="background1" w:themeShade="80"/>
              </w:rPr>
            </w:pPr>
            <w:r w:rsidRPr="00B52549">
              <w:rPr>
                <w:b/>
                <w:bCs/>
                <w:color w:val="808080" w:themeColor="background1" w:themeShade="80"/>
                <w:sz w:val="22"/>
                <w:szCs w:val="22"/>
              </w:rPr>
              <w:t xml:space="preserve"> «</w:t>
            </w:r>
            <w:r w:rsidRPr="00B52549">
              <w:rPr>
                <w:bCs/>
                <w:i/>
                <w:color w:val="808080" w:themeColor="background1" w:themeShade="80"/>
                <w:sz w:val="22"/>
                <w:szCs w:val="22"/>
              </w:rPr>
              <w:t>Цветы»</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У моей бабули,</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Сад чудесный есть,</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В нём цветов красивых,</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Просто ведь не счесть.</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Красные и белые,</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Жёлтые и алые,</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Клумбы все красивые,</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А цветы прекрасные!</w:t>
            </w:r>
          </w:p>
          <w:p w:rsidR="00AD5CD1" w:rsidRPr="00B52549" w:rsidRDefault="00AD5CD1" w:rsidP="006E7B48">
            <w:pPr>
              <w:shd w:val="clear" w:color="auto" w:fill="FFFFFF"/>
              <w:rPr>
                <w:i/>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художественная литература)</w:t>
            </w:r>
          </w:p>
          <w:p w:rsidR="00AD5CD1" w:rsidRPr="00B52549" w:rsidRDefault="00AD5CD1" w:rsidP="006E7B48">
            <w:pPr>
              <w:shd w:val="clear" w:color="auto" w:fill="FFFFFF"/>
              <w:rPr>
                <w:b/>
                <w:bCs/>
                <w:color w:val="808080" w:themeColor="background1" w:themeShade="80"/>
              </w:rPr>
            </w:pPr>
            <w:r w:rsidRPr="00B52549">
              <w:rPr>
                <w:b/>
                <w:bCs/>
                <w:color w:val="808080" w:themeColor="background1" w:themeShade="80"/>
                <w:sz w:val="22"/>
                <w:szCs w:val="22"/>
              </w:rPr>
              <w:t xml:space="preserve">Подвижная игра </w:t>
            </w:r>
          </w:p>
          <w:p w:rsidR="00AD5CD1" w:rsidRPr="00B52549" w:rsidRDefault="00AD5CD1" w:rsidP="006E7B48">
            <w:pPr>
              <w:shd w:val="clear" w:color="auto" w:fill="FFFFFF"/>
              <w:rPr>
                <w:b/>
                <w:bCs/>
                <w:color w:val="808080" w:themeColor="background1" w:themeShade="80"/>
              </w:rPr>
            </w:pPr>
            <w:r w:rsidRPr="00B52549">
              <w:rPr>
                <w:b/>
                <w:bCs/>
                <w:color w:val="808080" w:themeColor="background1" w:themeShade="80"/>
                <w:sz w:val="22"/>
                <w:szCs w:val="22"/>
              </w:rPr>
              <w:t xml:space="preserve">«Эстафета </w:t>
            </w:r>
            <w:r w:rsidRPr="00B52549">
              <w:rPr>
                <w:b/>
                <w:bCs/>
                <w:color w:val="808080" w:themeColor="background1" w:themeShade="80"/>
                <w:sz w:val="22"/>
                <w:szCs w:val="22"/>
              </w:rPr>
              <w:lastRenderedPageBreak/>
              <w:t xml:space="preserve">парами»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игровая, двигательная </w:t>
            </w:r>
            <w:r w:rsidRPr="00B52549">
              <w:rPr>
                <w:b/>
                <w:bCs/>
                <w:color w:val="808080" w:themeColor="background1" w:themeShade="80"/>
                <w:sz w:val="22"/>
                <w:szCs w:val="22"/>
              </w:rPr>
              <w:t>**</w:t>
            </w:r>
            <w:r w:rsidRPr="00B52549">
              <w:rPr>
                <w:i/>
                <w:color w:val="808080" w:themeColor="background1" w:themeShade="80"/>
                <w:sz w:val="22"/>
                <w:szCs w:val="22"/>
                <w:lang w:val="kk-KZ"/>
              </w:rPr>
              <w:t>деятельность</w:t>
            </w:r>
            <w:r w:rsidRPr="00B52549">
              <w:rPr>
                <w:color w:val="808080" w:themeColor="background1" w:themeShade="80"/>
                <w:sz w:val="22"/>
                <w:szCs w:val="22"/>
                <w:lang w:val="kk-KZ"/>
              </w:rPr>
              <w:t>)</w:t>
            </w:r>
          </w:p>
          <w:p w:rsidR="00AD5CD1" w:rsidRPr="00B52549" w:rsidRDefault="00AD5CD1" w:rsidP="006E7B48">
            <w:pPr>
              <w:rPr>
                <w:color w:val="808080" w:themeColor="background1" w:themeShade="80"/>
              </w:rPr>
            </w:pPr>
            <w:r w:rsidRPr="00B52549">
              <w:rPr>
                <w:i/>
                <w:iCs/>
                <w:color w:val="808080" w:themeColor="background1" w:themeShade="80"/>
                <w:sz w:val="22"/>
                <w:szCs w:val="22"/>
              </w:rPr>
              <w:t>Цели:</w:t>
            </w:r>
            <w:r w:rsidRPr="00B52549">
              <w:rPr>
                <w:color w:val="808080" w:themeColor="background1" w:themeShade="80"/>
                <w:sz w:val="22"/>
                <w:szCs w:val="22"/>
              </w:rPr>
              <w:t xml:space="preserve"> упражнять детей в беге парами, учить согласовывать собственные действия с партнером. Развивать внимание, ловкость, координацию движений.</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 xml:space="preserve">«Подбрось-поймай»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(с мячом)</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w:t>
            </w:r>
            <w:r w:rsidRPr="00B52549">
              <w:rPr>
                <w:b/>
                <w:bCs/>
                <w:color w:val="808080" w:themeColor="background1" w:themeShade="80"/>
                <w:sz w:val="22"/>
                <w:szCs w:val="22"/>
              </w:rPr>
              <w:t>**</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 xml:space="preserve">Трудовая деятельность. </w:t>
            </w:r>
            <w:r w:rsidRPr="00B52549">
              <w:rPr>
                <w:bCs/>
                <w:color w:val="808080" w:themeColor="background1" w:themeShade="80"/>
                <w:sz w:val="22"/>
                <w:szCs w:val="22"/>
              </w:rPr>
              <w:t>Сбор игрушек в корзинку.</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tc>
        <w:tc>
          <w:tcPr>
            <w:tcW w:w="2312" w:type="dxa"/>
            <w:gridSpan w:val="4"/>
          </w:tcPr>
          <w:p w:rsidR="00CB5D8A" w:rsidRPr="00B52549" w:rsidRDefault="00AD5CD1" w:rsidP="00CB5D8A">
            <w:pPr>
              <w:shd w:val="clear" w:color="auto" w:fill="FFFFFF"/>
              <w:rPr>
                <w:i/>
                <w:color w:val="808080" w:themeColor="background1" w:themeShade="80"/>
              </w:rPr>
            </w:pPr>
            <w:r w:rsidRPr="00B52549">
              <w:rPr>
                <w:b/>
                <w:bCs/>
                <w:color w:val="808080" w:themeColor="background1" w:themeShade="80"/>
                <w:sz w:val="22"/>
                <w:szCs w:val="22"/>
              </w:rPr>
              <w:lastRenderedPageBreak/>
              <w:t>Наблюдение за солнцем, движением его по небосклону»</w:t>
            </w:r>
            <w:r w:rsidR="00CB5D8A" w:rsidRPr="00B52549">
              <w:rPr>
                <w:b/>
                <w:color w:val="808080" w:themeColor="background1" w:themeShade="80"/>
                <w:sz w:val="22"/>
                <w:szCs w:val="22"/>
                <w:lang w:val="kk-KZ"/>
              </w:rPr>
              <w:t xml:space="preserve"> (</w:t>
            </w:r>
            <w:r w:rsidR="00CB5D8A" w:rsidRPr="00B52549">
              <w:rPr>
                <w:i/>
                <w:color w:val="808080" w:themeColor="background1" w:themeShade="80"/>
                <w:sz w:val="22"/>
                <w:szCs w:val="22"/>
                <w:lang w:val="kk-KZ"/>
              </w:rPr>
              <w:t>познавательная, творческая,</w:t>
            </w:r>
            <w:r w:rsidR="00CB5D8A" w:rsidRPr="00B52549">
              <w:rPr>
                <w:i/>
                <w:color w:val="808080" w:themeColor="background1" w:themeShade="80"/>
                <w:sz w:val="22"/>
                <w:szCs w:val="22"/>
                <w:shd w:val="clear" w:color="auto" w:fill="FFFFFF"/>
                <w:lang w:val="kk-KZ"/>
              </w:rPr>
              <w:t xml:space="preserve"> коммуникативная деятельность)</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Цель:</w:t>
            </w:r>
            <w:r w:rsidRPr="00B52549">
              <w:rPr>
                <w:color w:val="808080" w:themeColor="background1" w:themeShade="80"/>
                <w:sz w:val="22"/>
                <w:szCs w:val="22"/>
              </w:rPr>
              <w:t xml:space="preserve"> Уточнение знаний детей о явлениях неживой природы через наблюдения: изменения высоты стояния солнца на небосклоне. Закрепление умения </w:t>
            </w:r>
            <w:r w:rsidRPr="00B52549">
              <w:rPr>
                <w:color w:val="808080" w:themeColor="background1" w:themeShade="80"/>
                <w:sz w:val="22"/>
                <w:szCs w:val="22"/>
              </w:rPr>
              <w:lastRenderedPageBreak/>
              <w:t>делать выводы.</w:t>
            </w:r>
          </w:p>
          <w:p w:rsidR="00AD5CD1" w:rsidRPr="00B52549" w:rsidRDefault="00AD5CD1" w:rsidP="006E7B48">
            <w:pPr>
              <w:rPr>
                <w:bCs/>
                <w:color w:val="808080" w:themeColor="background1" w:themeShade="80"/>
                <w:lang w:val="kk-KZ"/>
              </w:rPr>
            </w:pPr>
            <w:r w:rsidRPr="00B52549">
              <w:rPr>
                <w:b/>
                <w:bCs/>
                <w:color w:val="808080" w:themeColor="background1" w:themeShade="80"/>
                <w:sz w:val="22"/>
                <w:szCs w:val="22"/>
              </w:rPr>
              <w:t>Обогащение словаря:</w:t>
            </w:r>
            <w:r w:rsidRPr="00B52549">
              <w:rPr>
                <w:i/>
                <w:color w:val="808080" w:themeColor="background1" w:themeShade="80"/>
                <w:sz w:val="22"/>
                <w:szCs w:val="22"/>
              </w:rPr>
              <w:t>(развитие речи казахский язык</w:t>
            </w:r>
            <w:r w:rsidRPr="00B52549">
              <w:rPr>
                <w:color w:val="808080" w:themeColor="background1" w:themeShade="80"/>
                <w:sz w:val="22"/>
                <w:szCs w:val="22"/>
              </w:rPr>
              <w:t>***</w:t>
            </w:r>
            <w:r w:rsidRPr="00B52549">
              <w:rPr>
                <w:bCs/>
                <w:color w:val="808080" w:themeColor="background1" w:themeShade="80"/>
                <w:sz w:val="22"/>
                <w:szCs w:val="22"/>
                <w:lang w:val="kk-KZ"/>
              </w:rPr>
              <w:t xml:space="preserve"> (күн - солнце, аспан - небо, бұлт – облако)</w:t>
            </w:r>
          </w:p>
          <w:p w:rsidR="00AD5CD1" w:rsidRPr="00B52549" w:rsidRDefault="00AD5CD1" w:rsidP="006E7B48">
            <w:pPr>
              <w:shd w:val="clear" w:color="auto" w:fill="FFFFFF"/>
              <w:rPr>
                <w:bCs/>
                <w:i/>
                <w:color w:val="808080" w:themeColor="background1" w:themeShade="80"/>
              </w:rPr>
            </w:pPr>
            <w:r w:rsidRPr="00B52549">
              <w:rPr>
                <w:bCs/>
                <w:i/>
                <w:color w:val="808080" w:themeColor="background1" w:themeShade="80"/>
                <w:sz w:val="22"/>
                <w:szCs w:val="22"/>
              </w:rPr>
              <w:t>Осень, осень…</w:t>
            </w:r>
            <w:r w:rsidRPr="00B52549">
              <w:rPr>
                <w:bCs/>
                <w:i/>
                <w:color w:val="808080" w:themeColor="background1" w:themeShade="80"/>
                <w:sz w:val="22"/>
                <w:szCs w:val="22"/>
              </w:rPr>
              <w:br/>
              <w:t xml:space="preserve">Солнце в тучах отсырело </w:t>
            </w:r>
            <w:r w:rsidRPr="00B52549">
              <w:rPr>
                <w:bCs/>
                <w:i/>
                <w:color w:val="808080" w:themeColor="background1" w:themeShade="80"/>
                <w:sz w:val="22"/>
                <w:szCs w:val="22"/>
              </w:rPr>
              <w:br/>
              <w:t>Даже в полдень</w:t>
            </w:r>
            <w:r w:rsidRPr="00B52549">
              <w:rPr>
                <w:bCs/>
                <w:i/>
                <w:color w:val="808080" w:themeColor="background1" w:themeShade="80"/>
                <w:sz w:val="22"/>
                <w:szCs w:val="22"/>
              </w:rPr>
              <w:br/>
              <w:t>Светит тускло и несмело…</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 Т. Белозеров</w:t>
            </w:r>
            <w:r w:rsidRPr="00B52549">
              <w:rPr>
                <w:i/>
                <w:color w:val="808080" w:themeColor="background1" w:themeShade="80"/>
                <w:sz w:val="22"/>
                <w:szCs w:val="22"/>
              </w:rPr>
              <w:br/>
            </w:r>
            <w:r w:rsidRPr="00B52549">
              <w:rPr>
                <w:bCs/>
                <w:i/>
                <w:color w:val="808080" w:themeColor="background1" w:themeShade="80"/>
                <w:sz w:val="22"/>
                <w:szCs w:val="22"/>
              </w:rPr>
              <w:t>Уж небо осенью дышало</w:t>
            </w:r>
            <w:r w:rsidRPr="00B52549">
              <w:rPr>
                <w:bCs/>
                <w:i/>
                <w:color w:val="808080" w:themeColor="background1" w:themeShade="80"/>
                <w:sz w:val="22"/>
                <w:szCs w:val="22"/>
              </w:rPr>
              <w:br/>
              <w:t>Уж реже солнышко блистало,</w:t>
            </w:r>
            <w:r w:rsidRPr="00B52549">
              <w:rPr>
                <w:bCs/>
                <w:i/>
                <w:color w:val="808080" w:themeColor="background1" w:themeShade="80"/>
                <w:sz w:val="22"/>
                <w:szCs w:val="22"/>
              </w:rPr>
              <w:br/>
              <w:t>Короче становился день</w:t>
            </w:r>
            <w:r w:rsidRPr="00B52549">
              <w:rPr>
                <w:i/>
                <w:color w:val="808080" w:themeColor="background1" w:themeShade="80"/>
                <w:sz w:val="22"/>
                <w:szCs w:val="22"/>
              </w:rPr>
              <w:t xml:space="preserve">… </w:t>
            </w:r>
          </w:p>
          <w:p w:rsidR="00AD5CD1" w:rsidRPr="00B52549" w:rsidRDefault="00AD5CD1" w:rsidP="006E7B48">
            <w:pPr>
              <w:shd w:val="clear" w:color="auto" w:fill="FFFFFF"/>
              <w:rPr>
                <w:b/>
                <w:bCs/>
                <w:color w:val="808080" w:themeColor="background1" w:themeShade="80"/>
              </w:rPr>
            </w:pPr>
            <w:r w:rsidRPr="00B52549">
              <w:rPr>
                <w:i/>
                <w:color w:val="808080" w:themeColor="background1" w:themeShade="80"/>
                <w:sz w:val="22"/>
                <w:szCs w:val="22"/>
              </w:rPr>
              <w:t>А. Пушкин</w:t>
            </w:r>
            <w:r w:rsidRPr="00B52549">
              <w:rPr>
                <w:i/>
                <w:color w:val="808080" w:themeColor="background1" w:themeShade="80"/>
                <w:sz w:val="22"/>
                <w:szCs w:val="22"/>
              </w:rPr>
              <w:br/>
            </w:r>
            <w:r w:rsidRPr="00B52549">
              <w:rPr>
                <w:color w:val="808080" w:themeColor="background1" w:themeShade="80"/>
                <w:sz w:val="22"/>
                <w:szCs w:val="22"/>
              </w:rPr>
              <w:t>- Почему осенью день становится короче?</w:t>
            </w:r>
            <w:r w:rsidRPr="00B52549">
              <w:rPr>
                <w:color w:val="808080" w:themeColor="background1" w:themeShade="80"/>
                <w:sz w:val="22"/>
                <w:szCs w:val="22"/>
              </w:rPr>
              <w:br/>
              <w:t>Долгота дня связана с высотой стояния солнца.</w:t>
            </w:r>
            <w:r w:rsidRPr="00B52549">
              <w:rPr>
                <w:color w:val="808080" w:themeColor="background1" w:themeShade="80"/>
                <w:sz w:val="22"/>
                <w:szCs w:val="22"/>
              </w:rPr>
              <w:br/>
              <w:t>Каждую неделю воспитатель обращает внимание, где находится солнце относительно высоко стоящих объектов в полдень:</w:t>
            </w:r>
            <w:r w:rsidRPr="00B52549">
              <w:rPr>
                <w:color w:val="808080" w:themeColor="background1" w:themeShade="80"/>
                <w:sz w:val="22"/>
                <w:szCs w:val="22"/>
              </w:rPr>
              <w:br/>
              <w:t xml:space="preserve">- Оно движется по небосклону всё ниже и ниже, день становится короче, ночь длиннее. На </w:t>
            </w:r>
            <w:r w:rsidRPr="00B52549">
              <w:rPr>
                <w:color w:val="808080" w:themeColor="background1" w:themeShade="80"/>
                <w:sz w:val="22"/>
                <w:szCs w:val="22"/>
              </w:rPr>
              <w:lastRenderedPageBreak/>
              <w:t>улице становится холоднее.</w:t>
            </w:r>
            <w:r w:rsidRPr="00B52549">
              <w:rPr>
                <w:color w:val="808080" w:themeColor="background1" w:themeShade="80"/>
                <w:sz w:val="22"/>
                <w:szCs w:val="22"/>
              </w:rPr>
              <w:br/>
            </w:r>
            <w:r w:rsidRPr="00B52549">
              <w:rPr>
                <w:b/>
                <w:bCs/>
                <w:color w:val="808080" w:themeColor="background1" w:themeShade="80"/>
                <w:sz w:val="22"/>
                <w:szCs w:val="22"/>
              </w:rPr>
              <w:t>Подвижные игры: «Лиса в курятнике»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игровая, </w:t>
            </w:r>
            <w:r w:rsidRPr="00B52549">
              <w:rPr>
                <w:b/>
                <w:bCs/>
                <w:color w:val="808080" w:themeColor="background1" w:themeShade="80"/>
                <w:sz w:val="22"/>
                <w:szCs w:val="22"/>
              </w:rPr>
              <w:t>**</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Упражнять детей в умении правильно выполнять игровые действия</w:t>
            </w:r>
          </w:p>
          <w:p w:rsidR="00AD5CD1" w:rsidRPr="00B52549" w:rsidRDefault="00AD5CD1" w:rsidP="006E7B48">
            <w:pPr>
              <w:rPr>
                <w:b/>
                <w:color w:val="808080" w:themeColor="background1" w:themeShade="80"/>
                <w:lang w:val="kk-KZ"/>
              </w:rPr>
            </w:pPr>
            <w:r w:rsidRPr="00B52549">
              <w:rPr>
                <w:b/>
                <w:color w:val="808080" w:themeColor="background1" w:themeShade="80"/>
                <w:sz w:val="22"/>
                <w:szCs w:val="22"/>
              </w:rPr>
              <w:t>Индивидуальная работа:</w:t>
            </w:r>
            <w:r w:rsidRPr="00B52549">
              <w:rPr>
                <w:color w:val="808080" w:themeColor="background1" w:themeShade="80"/>
                <w:sz w:val="22"/>
                <w:szCs w:val="22"/>
                <w:lang w:val="kk-KZ"/>
              </w:rPr>
              <w:t xml:space="preserve">Цель: </w:t>
            </w:r>
            <w:r w:rsidRPr="00B52549">
              <w:rPr>
                <w:color w:val="808080" w:themeColor="background1" w:themeShade="80"/>
                <w:sz w:val="22"/>
                <w:szCs w:val="22"/>
              </w:rPr>
              <w:t xml:space="preserve">ходьба мелким и широким шагом. </w:t>
            </w:r>
          </w:p>
          <w:p w:rsidR="00AD5CD1" w:rsidRPr="00B52549" w:rsidRDefault="00AD5CD1" w:rsidP="006E7B48">
            <w:pPr>
              <w:rPr>
                <w:b/>
                <w:color w:val="808080" w:themeColor="background1" w:themeShade="80"/>
                <w:lang w:val="kk-KZ"/>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Приведение в порядок клумб на участке, сбор семян.</w:t>
            </w:r>
            <w:r w:rsidRPr="00B52549">
              <w:rPr>
                <w:color w:val="808080" w:themeColor="background1" w:themeShade="80"/>
                <w:sz w:val="22"/>
                <w:szCs w:val="22"/>
              </w:rPr>
              <w:br/>
            </w:r>
            <w:r w:rsidRPr="00B52549">
              <w:rPr>
                <w:b/>
                <w:bCs/>
                <w:color w:val="808080" w:themeColor="background1" w:themeShade="80"/>
                <w:sz w:val="22"/>
                <w:szCs w:val="22"/>
              </w:rPr>
              <w:t>Цель:</w:t>
            </w:r>
            <w:r w:rsidRPr="00B52549">
              <w:rPr>
                <w:color w:val="808080" w:themeColor="background1" w:themeShade="80"/>
                <w:sz w:val="22"/>
                <w:szCs w:val="22"/>
              </w:rPr>
              <w:t> развитие трудолюбия, интереса помогать взрослым.</w:t>
            </w:r>
            <w:r w:rsidRPr="00B52549">
              <w:rPr>
                <w:color w:val="808080" w:themeColor="background1" w:themeShade="80"/>
                <w:sz w:val="22"/>
                <w:szCs w:val="22"/>
              </w:rPr>
              <w:br/>
              <w:t>Оборудование: ведерки, бумажные пакеты, грабли.</w:t>
            </w:r>
          </w:p>
          <w:p w:rsidR="00AD5CD1" w:rsidRPr="00B52549" w:rsidRDefault="00AD5CD1" w:rsidP="006E7B48">
            <w:pPr>
              <w:rPr>
                <w:color w:val="808080" w:themeColor="background1" w:themeShade="80"/>
              </w:rPr>
            </w:pPr>
          </w:p>
        </w:tc>
        <w:tc>
          <w:tcPr>
            <w:tcW w:w="3045" w:type="dxa"/>
            <w:gridSpan w:val="4"/>
          </w:tcPr>
          <w:p w:rsidR="00CB5D8A" w:rsidRPr="00B52549" w:rsidRDefault="00AD5CD1" w:rsidP="00CB5D8A">
            <w:pPr>
              <w:shd w:val="clear" w:color="auto" w:fill="FFFFFF"/>
              <w:rPr>
                <w:i/>
                <w:color w:val="808080" w:themeColor="background1" w:themeShade="80"/>
              </w:rPr>
            </w:pPr>
            <w:r w:rsidRPr="00B52549">
              <w:rPr>
                <w:b/>
                <w:bCs/>
                <w:color w:val="808080" w:themeColor="background1" w:themeShade="80"/>
                <w:sz w:val="22"/>
                <w:szCs w:val="22"/>
              </w:rPr>
              <w:lastRenderedPageBreak/>
              <w:t>Наблюдение «</w:t>
            </w:r>
            <w:r w:rsidRPr="00B52549">
              <w:rPr>
                <w:b/>
                <w:color w:val="808080" w:themeColor="background1" w:themeShade="80"/>
                <w:sz w:val="22"/>
                <w:szCs w:val="22"/>
              </w:rPr>
              <w:t>Что такое воздух»</w:t>
            </w:r>
            <w:r w:rsidR="00CB5D8A" w:rsidRPr="00B52549">
              <w:rPr>
                <w:b/>
                <w:color w:val="808080" w:themeColor="background1" w:themeShade="80"/>
                <w:sz w:val="22"/>
                <w:szCs w:val="22"/>
                <w:lang w:val="kk-KZ"/>
              </w:rPr>
              <w:t xml:space="preserve"> (</w:t>
            </w:r>
            <w:r w:rsidR="00CB5D8A" w:rsidRPr="00B52549">
              <w:rPr>
                <w:i/>
                <w:color w:val="808080" w:themeColor="background1" w:themeShade="80"/>
                <w:sz w:val="22"/>
                <w:szCs w:val="22"/>
                <w:lang w:val="kk-KZ"/>
              </w:rPr>
              <w:t>познавательная, творческая,</w:t>
            </w:r>
            <w:r w:rsidR="00CB5D8A" w:rsidRPr="00B52549">
              <w:rPr>
                <w:i/>
                <w:color w:val="808080" w:themeColor="background1" w:themeShade="80"/>
                <w:sz w:val="22"/>
                <w:szCs w:val="22"/>
                <w:shd w:val="clear" w:color="auto" w:fill="FFFFFF"/>
                <w:lang w:val="kk-KZ"/>
              </w:rPr>
              <w:t xml:space="preserve"> коммуникативная деятельность)</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Цель: Познакомить детей с таким компонентом природы как воздух, его свойствами.</w:t>
            </w:r>
          </w:p>
          <w:p w:rsidR="00AD5CD1" w:rsidRPr="00B52549" w:rsidRDefault="00AD5CD1" w:rsidP="006E7B48">
            <w:pPr>
              <w:shd w:val="clear" w:color="auto" w:fill="FFFFFF"/>
              <w:rPr>
                <w:b/>
                <w:i/>
                <w:color w:val="808080" w:themeColor="background1" w:themeShade="80"/>
              </w:rPr>
            </w:pPr>
            <w:r w:rsidRPr="00B52549">
              <w:rPr>
                <w:b/>
                <w:bCs/>
                <w:color w:val="808080" w:themeColor="background1" w:themeShade="80"/>
                <w:sz w:val="22"/>
                <w:szCs w:val="22"/>
              </w:rPr>
              <w:t>Обогащение словаря:</w:t>
            </w:r>
            <w:r w:rsidRPr="00B52549">
              <w:rPr>
                <w:color w:val="808080" w:themeColor="background1" w:themeShade="80"/>
                <w:sz w:val="22"/>
                <w:szCs w:val="22"/>
              </w:rPr>
              <w:t xml:space="preserve">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осенний, влажный, холодный, грибной, дубовый, кленовый, рябиновый, резной.</w:t>
            </w:r>
            <w:r w:rsidRPr="00B52549">
              <w:rPr>
                <w:i/>
                <w:color w:val="808080" w:themeColor="background1" w:themeShade="80"/>
                <w:sz w:val="22"/>
                <w:szCs w:val="22"/>
              </w:rPr>
              <w:t>(развитие речи казахский язык</w:t>
            </w:r>
            <w:r w:rsidRPr="00B52549">
              <w:rPr>
                <w:color w:val="808080" w:themeColor="background1" w:themeShade="80"/>
                <w:sz w:val="22"/>
                <w:szCs w:val="22"/>
              </w:rPr>
              <w:t>***ауа-воздух</w:t>
            </w:r>
            <w:r w:rsidRPr="00B52549">
              <w:rPr>
                <w:i/>
                <w:color w:val="808080" w:themeColor="background1" w:themeShade="80"/>
                <w:sz w:val="22"/>
                <w:szCs w:val="22"/>
              </w:rPr>
              <w:t>)</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Беседа.</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lastRenderedPageBreak/>
              <w:t>-Чем мы с вами дышим?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-Давайте, сначала вдохнем глубоко – глубоко, а затем выдохнем.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вы думаете, что мы вдыхали? (Воздух)</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Но что, же такое воздух? Кто-нибудь его видел? </w:t>
            </w:r>
            <w:r w:rsidRPr="00B52549">
              <w:rPr>
                <w:i/>
                <w:iCs/>
                <w:color w:val="808080" w:themeColor="background1" w:themeShade="80"/>
                <w:sz w:val="22"/>
                <w:szCs w:val="22"/>
              </w:rPr>
              <w:t>(</w:t>
            </w:r>
            <w:r w:rsidRPr="00B52549">
              <w:rPr>
                <w:color w:val="808080" w:themeColor="background1" w:themeShade="80"/>
                <w:sz w:val="22"/>
                <w:szCs w:val="22"/>
              </w:rPr>
              <w:t>Мы его не видим, но он всегда вокруг нас).</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-Почему мы его не видим?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-Почему называем его невидимкой? (Воздух – легкий, невидимый).</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доказать, что мы дышим?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-Что вы чувствуете?  (Ладошке становится тепло от вашего дыхания).</w:t>
            </w:r>
          </w:p>
          <w:p w:rsidR="00AD5CD1" w:rsidRPr="00B52549" w:rsidRDefault="00AD5CD1" w:rsidP="006E7B48">
            <w:pPr>
              <w:shd w:val="clear" w:color="auto" w:fill="FFFFFF"/>
              <w:rPr>
                <w:b/>
                <w:color w:val="808080" w:themeColor="background1" w:themeShade="80"/>
              </w:rPr>
            </w:pPr>
            <w:r w:rsidRPr="00B52549">
              <w:rPr>
                <w:bCs/>
                <w:i/>
                <w:color w:val="808080" w:themeColor="background1" w:themeShade="80"/>
                <w:sz w:val="22"/>
                <w:szCs w:val="22"/>
              </w:rPr>
              <w:t xml:space="preserve">В комнате воздух осенний </w:t>
            </w:r>
            <w:r w:rsidRPr="00B52549">
              <w:rPr>
                <w:bCs/>
                <w:i/>
                <w:color w:val="808080" w:themeColor="background1" w:themeShade="80"/>
                <w:sz w:val="22"/>
                <w:szCs w:val="22"/>
              </w:rPr>
              <w:br/>
              <w:t>Влажный, холодный, грибной.</w:t>
            </w:r>
            <w:r w:rsidRPr="00B52549">
              <w:rPr>
                <w:bCs/>
                <w:i/>
                <w:color w:val="808080" w:themeColor="background1" w:themeShade="80"/>
                <w:sz w:val="22"/>
                <w:szCs w:val="22"/>
              </w:rPr>
              <w:br/>
              <w:t>Запахи летних растений</w:t>
            </w:r>
            <w:r w:rsidRPr="00B52549">
              <w:rPr>
                <w:bCs/>
                <w:i/>
                <w:color w:val="808080" w:themeColor="background1" w:themeShade="80"/>
                <w:sz w:val="22"/>
                <w:szCs w:val="22"/>
              </w:rPr>
              <w:br/>
              <w:t>Он забирает с собой.</w:t>
            </w:r>
            <w:r w:rsidRPr="00B52549">
              <w:rPr>
                <w:bCs/>
                <w:i/>
                <w:color w:val="808080" w:themeColor="background1" w:themeShade="80"/>
                <w:sz w:val="22"/>
                <w:szCs w:val="22"/>
              </w:rPr>
              <w:br/>
              <w:t xml:space="preserve">В комнате воздух осенний </w:t>
            </w:r>
            <w:r w:rsidRPr="00B52549">
              <w:rPr>
                <w:bCs/>
                <w:i/>
                <w:color w:val="808080" w:themeColor="background1" w:themeShade="80"/>
                <w:sz w:val="22"/>
                <w:szCs w:val="22"/>
              </w:rPr>
              <w:br/>
              <w:t>Места не стало теплу.</w:t>
            </w:r>
            <w:r w:rsidRPr="00B52549">
              <w:rPr>
                <w:bCs/>
                <w:i/>
                <w:color w:val="808080" w:themeColor="background1" w:themeShade="80"/>
                <w:sz w:val="22"/>
                <w:szCs w:val="22"/>
              </w:rPr>
              <w:br/>
              <w:t>Птиц улетающих тени</w:t>
            </w:r>
            <w:r w:rsidRPr="00B52549">
              <w:rPr>
                <w:bCs/>
                <w:i/>
                <w:color w:val="808080" w:themeColor="background1" w:themeShade="80"/>
                <w:sz w:val="22"/>
                <w:szCs w:val="22"/>
              </w:rPr>
              <w:br/>
              <w:t>Тихо скользят по стеклу</w:t>
            </w:r>
            <w:r w:rsidRPr="00B52549">
              <w:rPr>
                <w:b/>
                <w:bCs/>
                <w:color w:val="808080" w:themeColor="background1" w:themeShade="80"/>
                <w:sz w:val="22"/>
                <w:szCs w:val="22"/>
              </w:rPr>
              <w:t>.</w:t>
            </w:r>
          </w:p>
          <w:p w:rsidR="00AD5CD1" w:rsidRPr="00B52549" w:rsidRDefault="00AD5CD1" w:rsidP="006E7B48">
            <w:pPr>
              <w:shd w:val="clear" w:color="auto" w:fill="FFFFFF"/>
              <w:rPr>
                <w:b/>
                <w:color w:val="808080" w:themeColor="background1" w:themeShade="80"/>
              </w:rPr>
            </w:pPr>
            <w:r w:rsidRPr="00B52549">
              <w:rPr>
                <w:b/>
                <w:bCs/>
                <w:color w:val="808080" w:themeColor="background1" w:themeShade="80"/>
                <w:sz w:val="22"/>
                <w:szCs w:val="22"/>
              </w:rPr>
              <w:t>Загадка.</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Через нос проходит в грудь</w:t>
            </w:r>
            <w:r w:rsidRPr="00B52549">
              <w:rPr>
                <w:bCs/>
                <w:color w:val="808080" w:themeColor="background1" w:themeShade="80"/>
                <w:sz w:val="22"/>
                <w:szCs w:val="22"/>
              </w:rPr>
              <w:br/>
              <w:t>И обратный держит путь.</w:t>
            </w:r>
            <w:r w:rsidRPr="00B52549">
              <w:rPr>
                <w:bCs/>
                <w:color w:val="808080" w:themeColor="background1" w:themeShade="80"/>
                <w:sz w:val="22"/>
                <w:szCs w:val="22"/>
              </w:rPr>
              <w:br/>
              <w:t>Oн невидимый, и все же</w:t>
            </w:r>
            <w:r w:rsidRPr="00B52549">
              <w:rPr>
                <w:bCs/>
                <w:color w:val="808080" w:themeColor="background1" w:themeShade="80"/>
                <w:sz w:val="22"/>
                <w:szCs w:val="22"/>
              </w:rPr>
              <w:br/>
              <w:t>Без него мы жить не можем.</w:t>
            </w:r>
            <w:r w:rsidRPr="00B52549">
              <w:rPr>
                <w:color w:val="808080" w:themeColor="background1" w:themeShade="80"/>
                <w:sz w:val="22"/>
                <w:szCs w:val="22"/>
              </w:rPr>
              <w:t> (Воздух)</w:t>
            </w:r>
          </w:p>
          <w:p w:rsidR="00AD5CD1" w:rsidRPr="00B52549" w:rsidRDefault="00AD5CD1" w:rsidP="006E7B48">
            <w:pPr>
              <w:shd w:val="clear" w:color="auto" w:fill="FFFFFF"/>
              <w:rPr>
                <w:b/>
                <w:color w:val="808080" w:themeColor="background1" w:themeShade="80"/>
              </w:rPr>
            </w:pPr>
            <w:r w:rsidRPr="00B52549">
              <w:rPr>
                <w:b/>
                <w:bCs/>
                <w:color w:val="808080" w:themeColor="background1" w:themeShade="80"/>
                <w:sz w:val="22"/>
                <w:szCs w:val="22"/>
              </w:rPr>
              <w:t>Подвижные игры</w:t>
            </w:r>
            <w:r w:rsidRPr="00B52549">
              <w:rPr>
                <w:b/>
                <w:color w:val="808080" w:themeColor="background1" w:themeShade="80"/>
                <w:sz w:val="22"/>
                <w:szCs w:val="22"/>
              </w:rPr>
              <w:t> «Жмурки»**</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у</w:t>
            </w:r>
            <w:r w:rsidRPr="00B52549">
              <w:rPr>
                <w:color w:val="808080" w:themeColor="background1" w:themeShade="80"/>
                <w:sz w:val="22"/>
                <w:szCs w:val="22"/>
              </w:rPr>
              <w:t xml:space="preserve">чить детей соблюдать </w:t>
            </w:r>
            <w:r w:rsidRPr="00B52549">
              <w:rPr>
                <w:color w:val="808080" w:themeColor="background1" w:themeShade="80"/>
                <w:sz w:val="22"/>
                <w:szCs w:val="22"/>
              </w:rPr>
              <w:lastRenderedPageBreak/>
              <w:t>правила игры. Развивать внимание, тактильные возможности, формировать умение анализировать информацию, узнавать друг друга по голосу.</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Индивидуальная работа:</w:t>
            </w:r>
            <w:r w:rsidRPr="00B52549">
              <w:rPr>
                <w:color w:val="808080" w:themeColor="background1" w:themeShade="80"/>
                <w:sz w:val="22"/>
                <w:szCs w:val="22"/>
              </w:rPr>
              <w:t> </w:t>
            </w:r>
            <w:r w:rsidR="00CB5D8A" w:rsidRPr="00B52549">
              <w:rPr>
                <w:color w:val="808080" w:themeColor="background1" w:themeShade="80"/>
                <w:sz w:val="22"/>
                <w:szCs w:val="22"/>
                <w:lang w:val="kk-KZ"/>
              </w:rPr>
              <w:t>(игровая, двигательная, исследовательская, трудовая, самостоятельная</w:t>
            </w:r>
            <w:r w:rsidR="00CB5D8A" w:rsidRPr="00B52549">
              <w:rPr>
                <w:b/>
                <w:color w:val="808080" w:themeColor="background1" w:themeShade="80"/>
                <w:sz w:val="22"/>
                <w:szCs w:val="22"/>
                <w:lang w:val="kk-KZ"/>
              </w:rPr>
              <w:t>)</w:t>
            </w:r>
            <w:r w:rsidRPr="00B52549">
              <w:rPr>
                <w:color w:val="808080" w:themeColor="background1" w:themeShade="80"/>
                <w:sz w:val="22"/>
                <w:szCs w:val="22"/>
              </w:rPr>
              <w:t>Развитие движений.</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закреплять навыки подскоков на месте (ноги врозь — вместе; одна вперед — другая назад).</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«Кто дольше простоит на одной ноге».</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быстро, действовать при потере равновесия».</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Уборка сухой травы, листьев.</w:t>
            </w:r>
          </w:p>
          <w:p w:rsidR="00AD5CD1" w:rsidRPr="00B52549" w:rsidRDefault="00AD5CD1" w:rsidP="006E7B48">
            <w:pPr>
              <w:shd w:val="clear" w:color="auto" w:fill="FFFFFF"/>
              <w:rPr>
                <w:color w:val="808080" w:themeColor="background1" w:themeShade="80"/>
              </w:rPr>
            </w:pPr>
            <w:r w:rsidRPr="00B52549">
              <w:rPr>
                <w:bCs/>
                <w:i/>
                <w:color w:val="808080" w:themeColor="background1" w:themeShade="80"/>
                <w:sz w:val="22"/>
                <w:szCs w:val="22"/>
              </w:rPr>
              <w:t>Цель:</w:t>
            </w:r>
            <w:r w:rsidRPr="00B52549">
              <w:rPr>
                <w:color w:val="808080" w:themeColor="background1" w:themeShade="80"/>
                <w:sz w:val="22"/>
                <w:szCs w:val="22"/>
              </w:rPr>
              <w:t> развитие трудолюбия, интереса помогать взрослым</w:t>
            </w:r>
          </w:p>
          <w:p w:rsidR="00AD5CD1" w:rsidRPr="00B52549" w:rsidRDefault="00AD5CD1" w:rsidP="006E7B48">
            <w:pPr>
              <w:shd w:val="clear" w:color="auto" w:fill="FFFFFF"/>
              <w:rPr>
                <w:color w:val="808080" w:themeColor="background1" w:themeShade="80"/>
              </w:rPr>
            </w:pPr>
          </w:p>
        </w:tc>
      </w:tr>
      <w:tr w:rsidR="00AD5CD1" w:rsidRPr="00B52549" w:rsidTr="00D6708F">
        <w:trPr>
          <w:trHeight w:val="412"/>
        </w:trPr>
        <w:tc>
          <w:tcPr>
            <w:tcW w:w="1895" w:type="dxa"/>
            <w:vMerge/>
            <w:vAlign w:val="center"/>
          </w:tcPr>
          <w:p w:rsidR="00AD5CD1" w:rsidRPr="00B52549" w:rsidRDefault="00AD5CD1" w:rsidP="006E7B48">
            <w:pPr>
              <w:contextualSpacing/>
              <w:rPr>
                <w:b/>
                <w:bCs/>
                <w:color w:val="808080" w:themeColor="background1" w:themeShade="80"/>
                <w:lang w:val="kk-KZ"/>
              </w:rPr>
            </w:pPr>
          </w:p>
        </w:tc>
        <w:tc>
          <w:tcPr>
            <w:tcW w:w="12787" w:type="dxa"/>
            <w:gridSpan w:val="20"/>
          </w:tcPr>
          <w:p w:rsidR="00AD5CD1" w:rsidRPr="00B52549" w:rsidRDefault="00AD5CD1" w:rsidP="006E7B48">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AD5CD1" w:rsidRPr="00B52549" w:rsidRDefault="00AD5CD1" w:rsidP="006E7B48">
            <w:pPr>
              <w:widowControl w:val="0"/>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AD5CD1" w:rsidRPr="00B52549" w:rsidTr="00D6708F">
        <w:trPr>
          <w:trHeight w:val="392"/>
        </w:trPr>
        <w:tc>
          <w:tcPr>
            <w:tcW w:w="1895" w:type="dxa"/>
          </w:tcPr>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AD5CD1" w:rsidRPr="00B52549" w:rsidRDefault="00AD5CD1" w:rsidP="006E7B48">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787" w:type="dxa"/>
            <w:gridSpan w:val="20"/>
          </w:tcPr>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AD5CD1" w:rsidRPr="00B52549" w:rsidRDefault="00AD5CD1" w:rsidP="006E7B48">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xml:space="preserve">  </w:t>
            </w:r>
            <w:r w:rsidRPr="00B52549">
              <w:rPr>
                <w:rStyle w:val="c0"/>
                <w:b/>
                <w:bCs/>
                <w:color w:val="808080" w:themeColor="background1" w:themeShade="80"/>
                <w:sz w:val="22"/>
                <w:szCs w:val="22"/>
                <w:lang w:val="ru-RU"/>
              </w:rPr>
              <w:t>«Одевание–раздевание».</w:t>
            </w:r>
          </w:p>
          <w:p w:rsidR="00AD5CD1" w:rsidRPr="00B52549" w:rsidRDefault="00AD5CD1" w:rsidP="006E7B48">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B52549">
              <w:rPr>
                <w:rStyle w:val="c8"/>
                <w:i/>
                <w:color w:val="808080" w:themeColor="background1" w:themeShade="80"/>
                <w:sz w:val="22"/>
                <w:szCs w:val="22"/>
                <w:lang w:val="ru-RU"/>
              </w:rPr>
              <w:lastRenderedPageBreak/>
              <w:t>***</w:t>
            </w:r>
            <w:r w:rsidRPr="00B52549">
              <w:rPr>
                <w:iCs/>
                <w:color w:val="808080" w:themeColor="background1" w:themeShade="80"/>
                <w:sz w:val="22"/>
                <w:szCs w:val="22"/>
                <w:lang w:val="kk-KZ"/>
              </w:rPr>
              <w:t xml:space="preserve"> Кешіріңіз! - Извините! Өтінемін-пожалуйста</w:t>
            </w:r>
          </w:p>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«Скажи, если не так»: дети в парах смотрят друг на друга 1–2 минуты, а затем называют неполадки во внешнем виде</w:t>
            </w:r>
            <w:r w:rsidRPr="00B52549">
              <w:rPr>
                <w:i/>
                <w:color w:val="808080" w:themeColor="background1" w:themeShade="80"/>
                <w:sz w:val="22"/>
                <w:szCs w:val="22"/>
                <w:shd w:val="clear" w:color="auto" w:fill="FFFFFF"/>
              </w:rPr>
              <w:t xml:space="preserve">) </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AD5CD1" w:rsidRPr="00B52549" w:rsidTr="00D6708F">
        <w:trPr>
          <w:trHeight w:val="392"/>
        </w:trPr>
        <w:tc>
          <w:tcPr>
            <w:tcW w:w="1895" w:type="dxa"/>
          </w:tcPr>
          <w:p w:rsidR="00AD5CD1" w:rsidRPr="00B52549" w:rsidRDefault="00AD5CD1" w:rsidP="006E7B48">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lastRenderedPageBreak/>
              <w:t>Түскі ас/</w:t>
            </w:r>
            <w:r w:rsidRPr="00B52549">
              <w:rPr>
                <w:b/>
                <w:bCs/>
                <w:iCs/>
                <w:color w:val="808080" w:themeColor="background1" w:themeShade="80"/>
                <w:sz w:val="22"/>
                <w:szCs w:val="22"/>
              </w:rPr>
              <w:t>Обед</w:t>
            </w:r>
          </w:p>
          <w:p w:rsidR="00AD5CD1" w:rsidRPr="00B52549" w:rsidRDefault="00AD5CD1" w:rsidP="006E7B48">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2787" w:type="dxa"/>
            <w:gridSpan w:val="20"/>
          </w:tcPr>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AD5CD1" w:rsidRPr="00B52549" w:rsidRDefault="00AD5CD1" w:rsidP="006E7B48">
            <w:pPr>
              <w:shd w:val="clear" w:color="auto" w:fill="FFFFFF"/>
              <w:ind w:left="360"/>
              <w:jc w:val="center"/>
              <w:rPr>
                <w:b/>
                <w:color w:val="808080" w:themeColor="background1" w:themeShade="80"/>
              </w:rPr>
            </w:pPr>
            <w:r w:rsidRPr="00B52549">
              <w:rPr>
                <w:b/>
                <w:i/>
                <w:color w:val="808080" w:themeColor="background1" w:themeShade="80"/>
                <w:sz w:val="22"/>
                <w:szCs w:val="22"/>
                <w:lang w:val="kk-KZ"/>
              </w:rPr>
              <w:t>познавательная, коммуникативная, трудовая деятельность</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D5CD1" w:rsidRPr="00B52549" w:rsidRDefault="00AD5CD1" w:rsidP="006E7B48">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Руслан, Рома</w:t>
            </w:r>
          </w:p>
        </w:tc>
      </w:tr>
      <w:tr w:rsidR="00AD5CD1" w:rsidRPr="00B52549" w:rsidTr="00D6708F">
        <w:trPr>
          <w:trHeight w:val="203"/>
        </w:trPr>
        <w:tc>
          <w:tcPr>
            <w:tcW w:w="1895" w:type="dxa"/>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2308" w:type="dxa"/>
          </w:tcPr>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Cs/>
                <w:color w:val="808080" w:themeColor="background1" w:themeShade="80"/>
                <w:sz w:val="22"/>
                <w:szCs w:val="22"/>
                <w:shd w:val="clear" w:color="auto" w:fill="FFFFFF"/>
              </w:rPr>
              <w:t>Чтение перед сном Л.Квитко «Бабушкины руки».</w:t>
            </w:r>
            <w:r w:rsidRPr="00B52549">
              <w:rPr>
                <w:b/>
                <w:color w:val="808080" w:themeColor="background1" w:themeShade="80"/>
                <w:sz w:val="22"/>
                <w:szCs w:val="22"/>
              </w:rPr>
              <w:t xml:space="preserve"> Музыкотерапия</w:t>
            </w:r>
          </w:p>
          <w:p w:rsidR="00AD5CD1" w:rsidRPr="00B52549" w:rsidRDefault="00AD5CD1" w:rsidP="006E7B48">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ветра</w:t>
            </w:r>
          </w:p>
        </w:tc>
        <w:tc>
          <w:tcPr>
            <w:tcW w:w="2684" w:type="dxa"/>
            <w:gridSpan w:val="6"/>
          </w:tcPr>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Ертегі терапиясы</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Сказкотерапия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AD5CD1" w:rsidRPr="00B52549" w:rsidRDefault="00AD5CD1" w:rsidP="006E7B48">
            <w:pPr>
              <w:widowControl w:val="0"/>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 xml:space="preserve">Н. М. Грибачев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rPr>
              <w:t>"Рыжие листья"</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AD5CD1" w:rsidRPr="00B52549" w:rsidRDefault="00AD5CD1" w:rsidP="006E7B48">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дождя</w:t>
            </w:r>
          </w:p>
        </w:tc>
        <w:tc>
          <w:tcPr>
            <w:tcW w:w="2661" w:type="dxa"/>
            <w:gridSpan w:val="6"/>
          </w:tcPr>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color w:val="808080" w:themeColor="background1" w:themeShade="80"/>
                <w:sz w:val="22"/>
                <w:szCs w:val="22"/>
              </w:rPr>
              <w:t>Чтение книжек по мотивам мультфильмов</w:t>
            </w:r>
            <w:r w:rsidRPr="00B52549">
              <w:rPr>
                <w:b/>
                <w:color w:val="808080" w:themeColor="background1" w:themeShade="80"/>
                <w:sz w:val="22"/>
                <w:szCs w:val="22"/>
              </w:rPr>
              <w:t xml:space="preserve"> Музыкотерапия</w:t>
            </w:r>
          </w:p>
          <w:p w:rsidR="00AD5CD1" w:rsidRPr="00B52549" w:rsidRDefault="00AD5CD1" w:rsidP="006E7B48">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Шум моря</w:t>
            </w:r>
          </w:p>
        </w:tc>
        <w:tc>
          <w:tcPr>
            <w:tcW w:w="2637" w:type="dxa"/>
            <w:gridSpan w:val="5"/>
          </w:tcPr>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color w:val="808080" w:themeColor="background1" w:themeShade="80"/>
                <w:sz w:val="22"/>
                <w:szCs w:val="22"/>
                <w:shd w:val="clear" w:color="auto" w:fill="FFFFFF"/>
              </w:rPr>
              <w:t>Я. Таяц «По ягоды»</w:t>
            </w:r>
            <w:r w:rsidRPr="00B52549">
              <w:rPr>
                <w:b/>
                <w:color w:val="808080" w:themeColor="background1" w:themeShade="80"/>
                <w:sz w:val="22"/>
                <w:szCs w:val="22"/>
              </w:rPr>
              <w:t xml:space="preserve">  </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Музыка ветра </w:t>
            </w:r>
          </w:p>
        </w:tc>
        <w:tc>
          <w:tcPr>
            <w:tcW w:w="2497" w:type="dxa"/>
            <w:gridSpan w:val="2"/>
          </w:tcPr>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Чтение перед сном  </w:t>
            </w:r>
          </w:p>
          <w:p w:rsidR="00AD5CD1" w:rsidRPr="00B52549" w:rsidRDefault="00AD5CD1" w:rsidP="006E7B48">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rPr>
              <w:t>Н. Сладков "Осень на пороге"</w:t>
            </w:r>
          </w:p>
          <w:p w:rsidR="00AD5CD1" w:rsidRPr="00B52549" w:rsidRDefault="00AD5CD1" w:rsidP="006E7B48">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AD5CD1" w:rsidRPr="00B52549" w:rsidRDefault="00AD5CD1" w:rsidP="006E7B48">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Звуки леса</w:t>
            </w:r>
          </w:p>
        </w:tc>
      </w:tr>
      <w:tr w:rsidR="00AD5CD1" w:rsidRPr="00B52549" w:rsidTr="00D6708F">
        <w:trPr>
          <w:trHeight w:val="203"/>
        </w:trPr>
        <w:tc>
          <w:tcPr>
            <w:tcW w:w="1895" w:type="dxa"/>
          </w:tcPr>
          <w:p w:rsidR="00AD5CD1" w:rsidRPr="00B52549" w:rsidRDefault="00AD5CD1" w:rsidP="006E7B48">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AD5CD1" w:rsidRPr="00B52549" w:rsidRDefault="00AD5CD1" w:rsidP="006E7B48">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2787" w:type="dxa"/>
            <w:gridSpan w:val="20"/>
          </w:tcPr>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AD5CD1" w:rsidRPr="00B52549" w:rsidRDefault="00AD5CD1" w:rsidP="006E7B48">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p>
          <w:p w:rsidR="00AD5CD1" w:rsidRPr="00B52549" w:rsidRDefault="00AD5CD1" w:rsidP="006E7B48">
            <w:pPr>
              <w:pStyle w:val="c5"/>
              <w:shd w:val="clear" w:color="auto" w:fill="FFFFFF"/>
              <w:spacing w:before="0" w:beforeAutospacing="0" w:after="0" w:afterAutospacing="0"/>
              <w:rPr>
                <w:i/>
                <w:color w:val="808080" w:themeColor="background1" w:themeShade="80"/>
                <w:lang w:val="ru-RU"/>
              </w:rPr>
            </w:pPr>
            <w:r w:rsidRPr="00B52549">
              <w:rPr>
                <w:rStyle w:val="c0"/>
                <w:i/>
                <w:color w:val="808080" w:themeColor="background1" w:themeShade="80"/>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AD5CD1" w:rsidRPr="00B52549" w:rsidRDefault="00AD5CD1" w:rsidP="006E7B48">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 xml:space="preserve">Вверх рука и вниз рука. Потянули их слегка» </w:t>
            </w:r>
            <w:r w:rsidRPr="00B52549">
              <w:rPr>
                <w:i/>
                <w:color w:val="808080" w:themeColor="background1" w:themeShade="80"/>
                <w:sz w:val="22"/>
                <w:szCs w:val="22"/>
                <w:lang w:val="kk-KZ"/>
              </w:rPr>
              <w:t>(</w:t>
            </w:r>
            <w:r w:rsidRPr="00B52549">
              <w:rPr>
                <w:b/>
                <w:i/>
                <w:color w:val="808080" w:themeColor="background1" w:themeShade="80"/>
                <w:sz w:val="22"/>
                <w:szCs w:val="22"/>
                <w:lang w:val="kk-KZ"/>
              </w:rPr>
              <w:t>**</w:t>
            </w:r>
            <w:r w:rsidRPr="00B52549">
              <w:rPr>
                <w:i/>
                <w:color w:val="808080" w:themeColor="background1" w:themeShade="80"/>
                <w:sz w:val="22"/>
                <w:szCs w:val="22"/>
                <w:lang w:val="kk-KZ"/>
              </w:rPr>
              <w:t>физическая активность)</w:t>
            </w:r>
            <w:r w:rsidRPr="00B52549">
              <w:rPr>
                <w:i/>
                <w:color w:val="808080" w:themeColor="background1" w:themeShade="80"/>
                <w:sz w:val="22"/>
                <w:szCs w:val="22"/>
              </w:rPr>
              <w:b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AD5CD1" w:rsidRPr="00B52549" w:rsidTr="00D6708F">
        <w:trPr>
          <w:trHeight w:val="281"/>
        </w:trPr>
        <w:tc>
          <w:tcPr>
            <w:tcW w:w="1895" w:type="dxa"/>
          </w:tcPr>
          <w:p w:rsidR="00AD5CD1" w:rsidRPr="00B52549" w:rsidRDefault="00AD5CD1" w:rsidP="006E7B48">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AD5CD1" w:rsidRPr="00B52549" w:rsidRDefault="00AD5CD1" w:rsidP="006E7B48">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AD5CD1" w:rsidRPr="00B52549" w:rsidRDefault="00AD5CD1" w:rsidP="006E7B48">
            <w:pPr>
              <w:rPr>
                <w:bCs/>
                <w:iCs/>
                <w:color w:val="808080" w:themeColor="background1" w:themeShade="80"/>
                <w:lang w:val="kk-KZ"/>
              </w:rPr>
            </w:pPr>
            <w:r w:rsidRPr="00B52549">
              <w:rPr>
                <w:i/>
                <w:color w:val="808080" w:themeColor="background1" w:themeShade="80"/>
                <w:sz w:val="22"/>
                <w:szCs w:val="22"/>
                <w:shd w:val="clear" w:color="auto" w:fill="FFFFFF"/>
              </w:rPr>
              <w:t>Дидактическое упражнение «За столом едим культурно»</w:t>
            </w:r>
          </w:p>
          <w:p w:rsidR="00AD5CD1" w:rsidRPr="00B52549" w:rsidRDefault="00AD5CD1" w:rsidP="006E7B48">
            <w:pPr>
              <w:rPr>
                <w:bCs/>
                <w:iCs/>
                <w:color w:val="808080" w:themeColor="background1" w:themeShade="80"/>
                <w:lang w:val="kk-KZ"/>
              </w:rPr>
            </w:pPr>
            <w:r w:rsidRPr="00B52549">
              <w:rPr>
                <w:bCs/>
                <w:iCs/>
                <w:color w:val="808080" w:themeColor="background1" w:themeShade="80"/>
                <w:sz w:val="22"/>
                <w:szCs w:val="22"/>
                <w:lang w:val="kk-KZ"/>
              </w:rPr>
              <w:t>(***тамағыңды іш – кушай, ешь, ас болсын! – приятного аппетита!)</w:t>
            </w:r>
          </w:p>
        </w:tc>
      </w:tr>
      <w:tr w:rsidR="00AD5CD1" w:rsidRPr="00B52549" w:rsidTr="00D6708F">
        <w:trPr>
          <w:trHeight w:val="1553"/>
        </w:trPr>
        <w:tc>
          <w:tcPr>
            <w:tcW w:w="1895" w:type="dxa"/>
            <w:vMerge w:val="restart"/>
          </w:tcPr>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p>
          <w:p w:rsidR="00AD5CD1" w:rsidRPr="00B52549" w:rsidRDefault="00AD5CD1" w:rsidP="006E7B48">
            <w:pPr>
              <w:widowControl w:val="0"/>
              <w:tabs>
                <w:tab w:val="left" w:pos="6640"/>
              </w:tabs>
              <w:autoSpaceDE w:val="0"/>
              <w:autoSpaceDN w:val="0"/>
              <w:adjustRightInd w:val="0"/>
              <w:contextualSpacing/>
              <w:rPr>
                <w:b/>
                <w:bCs/>
                <w:color w:val="808080" w:themeColor="background1" w:themeShade="80"/>
                <w:lang w:val="kk-KZ"/>
              </w:rPr>
            </w:pP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w:t>
            </w:r>
            <w:r w:rsidRPr="00B52549">
              <w:rPr>
                <w:b/>
                <w:bCs/>
                <w:color w:val="808080" w:themeColor="background1" w:themeShade="80"/>
                <w:sz w:val="22"/>
                <w:szCs w:val="22"/>
              </w:rPr>
              <w:lastRenderedPageBreak/>
              <w:t>я деятельность</w:t>
            </w: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color w:val="808080" w:themeColor="background1" w:themeShade="80"/>
                <w:lang w:val="kk-KZ"/>
              </w:rPr>
            </w:pPr>
          </w:p>
        </w:tc>
        <w:tc>
          <w:tcPr>
            <w:tcW w:w="2308" w:type="dxa"/>
          </w:tcPr>
          <w:p w:rsidR="00AD5CD1" w:rsidRPr="00B52549" w:rsidRDefault="00AD5CD1" w:rsidP="006E7B48">
            <w:pPr>
              <w:contextualSpacing/>
              <w:rPr>
                <w:rStyle w:val="c0"/>
                <w:color w:val="808080" w:themeColor="background1" w:themeShade="80"/>
                <w:shd w:val="clear" w:color="auto" w:fill="FFFFFF"/>
              </w:rPr>
            </w:pPr>
            <w:r w:rsidRPr="00B52549">
              <w:rPr>
                <w:b/>
                <w:color w:val="808080" w:themeColor="background1" w:themeShade="80"/>
                <w:sz w:val="22"/>
                <w:szCs w:val="22"/>
                <w:lang w:val="kk-KZ"/>
              </w:rPr>
              <w:lastRenderedPageBreak/>
              <w:t xml:space="preserve">Сюжетно-ролевая игра «Семья» </w:t>
            </w:r>
            <w:r w:rsidRPr="00B52549">
              <w:rPr>
                <w:rStyle w:val="c0"/>
                <w:b/>
                <w:bCs/>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Формирование  знаний  о  семье.</w:t>
            </w:r>
          </w:p>
          <w:p w:rsidR="00AD5CD1" w:rsidRPr="00B52549" w:rsidRDefault="00AD5CD1" w:rsidP="006E7B48">
            <w:pPr>
              <w:contextualSpacing/>
              <w:rPr>
                <w:rStyle w:val="c0"/>
                <w:color w:val="808080" w:themeColor="background1" w:themeShade="80"/>
                <w:shd w:val="clear" w:color="auto" w:fill="FFFFFF"/>
              </w:rPr>
            </w:pPr>
            <w:r w:rsidRPr="00B52549">
              <w:rPr>
                <w:b/>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AD5CD1" w:rsidRPr="00B52549" w:rsidRDefault="00AD5CD1" w:rsidP="006E7B48">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lastRenderedPageBreak/>
              <w:t xml:space="preserve">Музыка **** </w:t>
            </w:r>
          </w:p>
          <w:p w:rsidR="00AD5CD1" w:rsidRPr="00B52549" w:rsidRDefault="00AD5CD1" w:rsidP="006E7B48">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AD5CD1" w:rsidRPr="00B52549" w:rsidRDefault="00AD5CD1" w:rsidP="006E7B48">
            <w:pPr>
              <w:contextualSpacing/>
              <w:rPr>
                <w:b/>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развитие умения слушать музыку и воспринимать ее характер.</w:t>
            </w:r>
          </w:p>
        </w:tc>
        <w:tc>
          <w:tcPr>
            <w:tcW w:w="2684" w:type="dxa"/>
            <w:gridSpan w:val="6"/>
          </w:tcPr>
          <w:p w:rsidR="00AD5CD1" w:rsidRPr="00B52549" w:rsidRDefault="00AD5CD1" w:rsidP="006E7B48">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Сюжетно-ролевая игра «Семья»  в развитии</w:t>
            </w:r>
          </w:p>
          <w:p w:rsidR="00AD5CD1" w:rsidRPr="00B52549" w:rsidRDefault="00AD5CD1" w:rsidP="006E7B48">
            <w:pPr>
              <w:widowControl w:val="0"/>
              <w:autoSpaceDE w:val="0"/>
              <w:autoSpaceDN w:val="0"/>
              <w:adjustRightInd w:val="0"/>
              <w:contextualSpacing/>
              <w:rPr>
                <w:b/>
                <w:bCs/>
                <w:color w:val="808080" w:themeColor="background1" w:themeShade="80"/>
                <w:shd w:val="clear" w:color="auto" w:fill="FFFFFF"/>
              </w:rPr>
            </w:pPr>
            <w:r w:rsidRPr="00B52549">
              <w:rPr>
                <w:b/>
                <w:color w:val="808080" w:themeColor="background1" w:themeShade="80"/>
                <w:sz w:val="22"/>
                <w:szCs w:val="22"/>
              </w:rPr>
              <w:t xml:space="preserve">Цель: </w:t>
            </w:r>
            <w:r w:rsidRPr="00B52549">
              <w:rPr>
                <w:color w:val="808080" w:themeColor="background1" w:themeShade="80"/>
                <w:sz w:val="22"/>
                <w:szCs w:val="22"/>
                <w:shd w:val="clear" w:color="auto" w:fill="FFFFFF"/>
              </w:rPr>
              <w:t xml:space="preserve">Продолжать учить детей распределять роли и действовать  согласно  принятой  на  себя  роли,  развивать  сюжет, побуждать  детей  к </w:t>
            </w:r>
            <w:r w:rsidRPr="00B52549">
              <w:rPr>
                <w:color w:val="808080" w:themeColor="background1" w:themeShade="80"/>
                <w:sz w:val="22"/>
                <w:szCs w:val="22"/>
                <w:shd w:val="clear" w:color="auto" w:fill="FFFFFF"/>
              </w:rPr>
              <w:lastRenderedPageBreak/>
              <w:t> творческому  воспроизведению  в  игре  быта  семьи.</w:t>
            </w:r>
          </w:p>
          <w:p w:rsidR="00AD5CD1" w:rsidRPr="00B52549" w:rsidRDefault="00AD5CD1" w:rsidP="006E7B48">
            <w:pPr>
              <w:rPr>
                <w:i/>
                <w:color w:val="808080" w:themeColor="background1" w:themeShade="80"/>
                <w:lang w:val="kk-KZ"/>
              </w:rPr>
            </w:pPr>
            <w:r w:rsidRPr="00B52549">
              <w:rPr>
                <w:b/>
                <w:color w:val="808080" w:themeColor="background1" w:themeShade="80"/>
                <w:sz w:val="22"/>
                <w:szCs w:val="22"/>
                <w:lang w:val="kk-KZ"/>
              </w:rPr>
              <w:t>Настольно-печатные игры</w:t>
            </w:r>
            <w:r w:rsidRPr="00B52549">
              <w:rPr>
                <w:i/>
                <w:color w:val="808080" w:themeColor="background1" w:themeShade="80"/>
                <w:sz w:val="22"/>
                <w:szCs w:val="22"/>
                <w:lang w:val="kk-KZ"/>
              </w:rPr>
              <w:t xml:space="preserve"> «Лото» «Домино с картинками» «Пазлы»</w:t>
            </w:r>
          </w:p>
          <w:p w:rsidR="00AD5CD1" w:rsidRPr="00B52549" w:rsidRDefault="00AD5CD1" w:rsidP="006E7B48">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развитие мыслительных процессов, воображения и речевых навыков</w:t>
            </w:r>
          </w:p>
          <w:p w:rsidR="00AD5CD1" w:rsidRPr="00B52549" w:rsidRDefault="00AD5CD1" w:rsidP="006E7B48">
            <w:pPr>
              <w:rPr>
                <w:color w:val="808080" w:themeColor="background1" w:themeShade="80"/>
                <w:shd w:val="clear" w:color="auto" w:fill="FFFFFF"/>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ознакомление с окружающим -  коммуникативная деятельность</w:t>
            </w:r>
            <w:r w:rsidRPr="00B52549">
              <w:rPr>
                <w:color w:val="808080" w:themeColor="background1" w:themeShade="80"/>
                <w:sz w:val="22"/>
                <w:szCs w:val="22"/>
                <w:shd w:val="clear" w:color="auto" w:fill="FFFFFF"/>
                <w:lang w:val="kk-KZ"/>
              </w:rPr>
              <w:t>)</w:t>
            </w:r>
          </w:p>
        </w:tc>
        <w:tc>
          <w:tcPr>
            <w:tcW w:w="2661" w:type="dxa"/>
            <w:gridSpan w:val="6"/>
          </w:tcPr>
          <w:p w:rsidR="00AD5CD1" w:rsidRPr="00B52549" w:rsidRDefault="00AD5CD1" w:rsidP="006E7B48">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Сюжетно-ролевая игра «Семья»  в развитии</w:t>
            </w:r>
          </w:p>
          <w:p w:rsidR="00AD5CD1" w:rsidRPr="00B52549" w:rsidRDefault="00AD5CD1" w:rsidP="006E7B48">
            <w:pPr>
              <w:widowControl w:val="0"/>
              <w:autoSpaceDE w:val="0"/>
              <w:autoSpaceDN w:val="0"/>
              <w:adjustRightInd w:val="0"/>
              <w:contextualSpacing/>
              <w:rPr>
                <w:color w:val="808080" w:themeColor="background1" w:themeShade="80"/>
              </w:rPr>
            </w:pPr>
            <w:r w:rsidRPr="00B52549">
              <w:rPr>
                <w:b/>
                <w:bCs/>
                <w:color w:val="808080" w:themeColor="background1" w:themeShade="80"/>
                <w:sz w:val="22"/>
                <w:szCs w:val="22"/>
                <w:shd w:val="clear" w:color="auto" w:fill="FFFFFF"/>
              </w:rPr>
              <w:t xml:space="preserve">Цель: </w:t>
            </w:r>
            <w:r w:rsidRPr="00B52549">
              <w:rPr>
                <w:color w:val="808080" w:themeColor="background1" w:themeShade="80"/>
                <w:sz w:val="22"/>
                <w:szCs w:val="22"/>
                <w:shd w:val="clear" w:color="auto" w:fill="FFFFFF"/>
              </w:rPr>
              <w:t>Способствовать установлению в игре ролевых взаимоотношений между играющими. </w:t>
            </w:r>
          </w:p>
          <w:p w:rsidR="00AD5CD1" w:rsidRPr="00B52549" w:rsidRDefault="00AD5CD1" w:rsidP="006E7B48">
            <w:pPr>
              <w:widowControl w:val="0"/>
              <w:tabs>
                <w:tab w:val="left" w:pos="6640"/>
              </w:tabs>
              <w:autoSpaceDE w:val="0"/>
              <w:autoSpaceDN w:val="0"/>
              <w:adjustRightInd w:val="0"/>
              <w:rPr>
                <w:b/>
                <w:color w:val="808080" w:themeColor="background1" w:themeShade="80"/>
                <w:lang w:val="kk-KZ"/>
              </w:rPr>
            </w:pPr>
            <w:r w:rsidRPr="00B52549">
              <w:rPr>
                <w:b/>
                <w:color w:val="808080" w:themeColor="background1" w:themeShade="80"/>
                <w:sz w:val="22"/>
                <w:szCs w:val="22"/>
                <w:lang w:val="kk-KZ"/>
              </w:rPr>
              <w:t>Театральная деят.</w:t>
            </w:r>
          </w:p>
          <w:p w:rsidR="00AD5CD1" w:rsidRPr="00B52549" w:rsidRDefault="00AD5CD1" w:rsidP="006E7B48">
            <w:pPr>
              <w:widowControl w:val="0"/>
              <w:tabs>
                <w:tab w:val="left" w:pos="6640"/>
              </w:tabs>
              <w:autoSpaceDE w:val="0"/>
              <w:autoSpaceDN w:val="0"/>
              <w:adjustRightInd w:val="0"/>
              <w:contextualSpacing/>
              <w:rPr>
                <w:b/>
                <w:i/>
                <w:color w:val="808080" w:themeColor="background1" w:themeShade="80"/>
                <w:lang w:val="kk-KZ"/>
              </w:rPr>
            </w:pPr>
            <w:r w:rsidRPr="00B52549">
              <w:rPr>
                <w:i/>
                <w:color w:val="808080" w:themeColor="background1" w:themeShade="80"/>
                <w:sz w:val="22"/>
                <w:szCs w:val="22"/>
                <w:lang w:val="kk-KZ"/>
              </w:rPr>
              <w:lastRenderedPageBreak/>
              <w:t>Драматизация сказки «Теремок»</w:t>
            </w:r>
          </w:p>
          <w:p w:rsidR="00AD5CD1" w:rsidRPr="00B52549" w:rsidRDefault="00AD5CD1" w:rsidP="006E7B48">
            <w:pPr>
              <w:rPr>
                <w:color w:val="808080" w:themeColor="background1" w:themeShade="80"/>
                <w:lang w:val="kk-KZ"/>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Учить детей пересказывать содержание знакомой сказки. Запоминать и говорить слова сказки в соответствии с выбранной ролью.</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rPr>
            </w:pPr>
          </w:p>
        </w:tc>
        <w:tc>
          <w:tcPr>
            <w:tcW w:w="2408" w:type="dxa"/>
            <w:gridSpan w:val="4"/>
          </w:tcPr>
          <w:p w:rsidR="00AD5CD1" w:rsidRPr="00B52549" w:rsidRDefault="00AD5CD1" w:rsidP="006E7B48">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Сюжетно-ролевая игра «Семья» в развитии</w:t>
            </w:r>
          </w:p>
          <w:p w:rsidR="00AD5CD1" w:rsidRPr="00B52549" w:rsidRDefault="00AD5CD1" w:rsidP="006E7B48">
            <w:pPr>
              <w:widowControl w:val="0"/>
              <w:autoSpaceDE w:val="0"/>
              <w:autoSpaceDN w:val="0"/>
              <w:adjustRightInd w:val="0"/>
              <w:contextualSpacing/>
              <w:rPr>
                <w:color w:val="808080" w:themeColor="background1" w:themeShade="80"/>
                <w:lang w:val="kk-KZ"/>
              </w:rPr>
            </w:pPr>
            <w:r w:rsidRPr="00B52549">
              <w:rPr>
                <w:b/>
                <w:bCs/>
                <w:color w:val="808080" w:themeColor="background1" w:themeShade="80"/>
                <w:sz w:val="22"/>
                <w:szCs w:val="22"/>
                <w:shd w:val="clear" w:color="auto" w:fill="FFFFFF"/>
              </w:rPr>
              <w:t xml:space="preserve">Цель: </w:t>
            </w:r>
            <w:r w:rsidRPr="00B52549">
              <w:rPr>
                <w:color w:val="808080" w:themeColor="background1" w:themeShade="80"/>
                <w:sz w:val="22"/>
                <w:szCs w:val="22"/>
                <w:shd w:val="clear" w:color="auto" w:fill="FFFFFF"/>
              </w:rPr>
              <w:t xml:space="preserve">Учить действовать в воображаемых ситуациях, использовать различные предметы – </w:t>
            </w:r>
            <w:r w:rsidRPr="00B52549">
              <w:rPr>
                <w:color w:val="808080" w:themeColor="background1" w:themeShade="80"/>
                <w:sz w:val="22"/>
                <w:szCs w:val="22"/>
                <w:shd w:val="clear" w:color="auto" w:fill="FFFFFF"/>
              </w:rPr>
              <w:lastRenderedPageBreak/>
              <w:t>заместители.</w:t>
            </w:r>
          </w:p>
          <w:p w:rsidR="00AD5CD1" w:rsidRPr="00B52549" w:rsidRDefault="00AD5CD1" w:rsidP="006E7B48">
            <w:pPr>
              <w:rPr>
                <w:i/>
                <w:color w:val="808080" w:themeColor="background1" w:themeShade="80"/>
                <w:lang w:val="kk-KZ"/>
              </w:rPr>
            </w:pPr>
            <w:r w:rsidRPr="00B52549">
              <w:rPr>
                <w:b/>
                <w:color w:val="808080" w:themeColor="background1" w:themeShade="80"/>
                <w:sz w:val="22"/>
                <w:szCs w:val="22"/>
                <w:lang w:val="kk-KZ"/>
              </w:rPr>
              <w:t>Строительная игра</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Построй стелажи для книг»</w:t>
            </w:r>
          </w:p>
          <w:p w:rsidR="00AD5CD1" w:rsidRPr="00B52549" w:rsidRDefault="00AD5CD1" w:rsidP="006E7B48">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Закрепить умение возводить и видоизменять постройки. Развивать мыслительную и речевую активность.</w:t>
            </w:r>
          </w:p>
          <w:p w:rsidR="00AD5CD1" w:rsidRPr="00B52549" w:rsidRDefault="00AD5CD1" w:rsidP="006E7B48">
            <w:pPr>
              <w:rPr>
                <w:i/>
                <w:color w:val="808080" w:themeColor="background1" w:themeShade="80"/>
                <w:u w:val="single"/>
              </w:rPr>
            </w:pPr>
            <w:r w:rsidRPr="00B52549">
              <w:rPr>
                <w:rFonts w:eastAsia="Calibri"/>
                <w:i/>
                <w:color w:val="808080" w:themeColor="background1" w:themeShade="80"/>
                <w:kern w:val="24"/>
                <w:sz w:val="22"/>
                <w:szCs w:val="22"/>
                <w:lang w:val="kk-KZ"/>
              </w:rPr>
              <w:t>(коммуникативная,</w:t>
            </w:r>
          </w:p>
          <w:p w:rsidR="00AD5CD1" w:rsidRPr="00B52549" w:rsidRDefault="00AD5CD1" w:rsidP="006E7B48">
            <w:pPr>
              <w:rPr>
                <w:rFonts w:eastAsia="Calibri"/>
                <w:i/>
                <w:color w:val="808080" w:themeColor="background1" w:themeShade="80"/>
                <w:kern w:val="24"/>
                <w:lang w:val="kk-KZ"/>
              </w:rPr>
            </w:pPr>
            <w:r w:rsidRPr="00B52549">
              <w:rPr>
                <w:rFonts w:eastAsia="Calibri"/>
                <w:i/>
                <w:color w:val="808080" w:themeColor="background1" w:themeShade="80"/>
                <w:kern w:val="24"/>
                <w:sz w:val="22"/>
                <w:szCs w:val="22"/>
                <w:lang w:val="kk-KZ"/>
              </w:rPr>
              <w:t>познавательная творческая)</w:t>
            </w:r>
          </w:p>
          <w:p w:rsidR="00AD5CD1" w:rsidRPr="00B52549" w:rsidRDefault="00AD5CD1" w:rsidP="006E7B48">
            <w:pPr>
              <w:contextualSpacing/>
              <w:rPr>
                <w:b/>
                <w:color w:val="808080" w:themeColor="background1" w:themeShade="80"/>
              </w:rPr>
            </w:pPr>
          </w:p>
        </w:tc>
        <w:tc>
          <w:tcPr>
            <w:tcW w:w="2726" w:type="dxa"/>
            <w:gridSpan w:val="3"/>
          </w:tcPr>
          <w:p w:rsidR="00AD5CD1" w:rsidRPr="00B52549" w:rsidRDefault="00AD5CD1" w:rsidP="006E7B48">
            <w:pPr>
              <w:widowControl w:val="0"/>
              <w:autoSpaceDE w:val="0"/>
              <w:autoSpaceDN w:val="0"/>
              <w:adjustRightInd w:val="0"/>
              <w:contextualSpacing/>
              <w:jc w:val="both"/>
              <w:rPr>
                <w:color w:val="808080" w:themeColor="background1" w:themeShade="80"/>
              </w:rPr>
            </w:pPr>
            <w:r w:rsidRPr="00B52549">
              <w:rPr>
                <w:b/>
                <w:color w:val="808080" w:themeColor="background1" w:themeShade="80"/>
                <w:sz w:val="22"/>
                <w:szCs w:val="22"/>
                <w:lang w:val="kk-KZ"/>
              </w:rPr>
              <w:lastRenderedPageBreak/>
              <w:t>Сюжетно-ролевая игра «</w:t>
            </w:r>
            <w:r w:rsidRPr="00B52549">
              <w:rPr>
                <w:b/>
                <w:color w:val="808080" w:themeColor="background1" w:themeShade="80"/>
                <w:sz w:val="22"/>
                <w:szCs w:val="22"/>
              </w:rPr>
              <w:t xml:space="preserve">Казахстан – моя </w:t>
            </w:r>
            <w:r w:rsidRPr="00B52549">
              <w:rPr>
                <w:b/>
                <w:color w:val="808080" w:themeColor="background1" w:themeShade="80"/>
                <w:sz w:val="22"/>
                <w:szCs w:val="22"/>
                <w:lang w:val="kk-KZ"/>
              </w:rPr>
              <w:t xml:space="preserve">Семья»  в развитии </w:t>
            </w:r>
            <w:r w:rsidRPr="00B52549">
              <w:rPr>
                <w:b/>
                <w:color w:val="808080" w:themeColor="background1" w:themeShade="80"/>
                <w:sz w:val="22"/>
                <w:szCs w:val="22"/>
              </w:rPr>
              <w:t xml:space="preserve">Цель: </w:t>
            </w:r>
            <w:r w:rsidRPr="00B52549">
              <w:rPr>
                <w:color w:val="808080" w:themeColor="background1" w:themeShade="80"/>
                <w:sz w:val="22"/>
                <w:szCs w:val="22"/>
                <w:shd w:val="clear" w:color="auto" w:fill="FFFFFF"/>
              </w:rPr>
              <w:t xml:space="preserve">Воспитание  любви  и уважения  к членам  семьи, </w:t>
            </w:r>
            <w:r w:rsidRPr="00B52549">
              <w:rPr>
                <w:color w:val="808080" w:themeColor="background1" w:themeShade="80"/>
                <w:sz w:val="22"/>
                <w:szCs w:val="22"/>
              </w:rPr>
              <w:t xml:space="preserve">расширение знаний о родной стране, государственных и </w:t>
            </w:r>
            <w:r w:rsidRPr="00B52549">
              <w:rPr>
                <w:color w:val="808080" w:themeColor="background1" w:themeShade="80"/>
                <w:sz w:val="22"/>
                <w:szCs w:val="22"/>
              </w:rPr>
              <w:lastRenderedPageBreak/>
              <w:t xml:space="preserve">народных праздниках, символике страны, ее назначении. </w:t>
            </w:r>
          </w:p>
          <w:p w:rsidR="00AD5CD1" w:rsidRPr="00B52549" w:rsidRDefault="00AD5CD1" w:rsidP="006E7B48">
            <w:pPr>
              <w:widowControl w:val="0"/>
              <w:autoSpaceDE w:val="0"/>
              <w:autoSpaceDN w:val="0"/>
              <w:adjustRightInd w:val="0"/>
              <w:contextualSpacing/>
              <w:jc w:val="both"/>
              <w:rPr>
                <w:color w:val="808080" w:themeColor="background1" w:themeShade="80"/>
                <w:shd w:val="clear" w:color="auto" w:fill="FFFFFF"/>
              </w:rPr>
            </w:pPr>
            <w:r w:rsidRPr="00B52549">
              <w:rPr>
                <w:b/>
                <w:color w:val="808080" w:themeColor="background1" w:themeShade="80"/>
                <w:sz w:val="22"/>
                <w:szCs w:val="22"/>
              </w:rPr>
              <w:t>День языков</w:t>
            </w:r>
          </w:p>
          <w:p w:rsidR="00AD5CD1" w:rsidRPr="00B52549" w:rsidRDefault="00AD5CD1" w:rsidP="006E7B48">
            <w:pPr>
              <w:widowControl w:val="0"/>
              <w:tabs>
                <w:tab w:val="left" w:pos="6640"/>
              </w:tabs>
              <w:autoSpaceDE w:val="0"/>
              <w:autoSpaceDN w:val="0"/>
              <w:adjustRightInd w:val="0"/>
              <w:rPr>
                <w:i/>
                <w:color w:val="808080" w:themeColor="background1" w:themeShade="80"/>
                <w:lang w:val="kk-KZ"/>
              </w:rPr>
            </w:pPr>
            <w:r w:rsidRPr="00B52549">
              <w:rPr>
                <w:b/>
                <w:color w:val="808080" w:themeColor="background1" w:themeShade="80"/>
                <w:sz w:val="22"/>
                <w:szCs w:val="22"/>
                <w:lang w:val="kk-KZ"/>
              </w:rPr>
              <w:t xml:space="preserve">Еңбек барысы / Трудовая деятельность: </w:t>
            </w:r>
            <w:r w:rsidRPr="00B52549">
              <w:rPr>
                <w:i/>
                <w:color w:val="808080" w:themeColor="background1" w:themeShade="80"/>
                <w:sz w:val="22"/>
                <w:szCs w:val="22"/>
                <w:lang w:val="kk-KZ"/>
              </w:rPr>
              <w:t>Ремонт книг  «Книжный уголок»</w:t>
            </w:r>
          </w:p>
          <w:p w:rsidR="00AD5CD1" w:rsidRPr="00B52549" w:rsidRDefault="00AD5CD1" w:rsidP="006E7B48">
            <w:pPr>
              <w:widowControl w:val="0"/>
              <w:tabs>
                <w:tab w:val="left" w:pos="6640"/>
              </w:tabs>
              <w:autoSpaceDE w:val="0"/>
              <w:autoSpaceDN w:val="0"/>
              <w:adjustRightInd w:val="0"/>
              <w:contextualSpacing/>
              <w:rPr>
                <w:b/>
                <w:color w:val="808080" w:themeColor="background1" w:themeShade="80"/>
                <w:u w:val="single"/>
                <w:lang w:val="kk-KZ"/>
              </w:rPr>
            </w:pPr>
            <w:r w:rsidRPr="00B52549">
              <w:rPr>
                <w:rStyle w:val="c0"/>
                <w:b/>
                <w:color w:val="808080" w:themeColor="background1" w:themeShade="80"/>
                <w:sz w:val="22"/>
                <w:szCs w:val="22"/>
              </w:rPr>
              <w:t xml:space="preserve">Цель: </w:t>
            </w:r>
            <w:r w:rsidRPr="00B52549">
              <w:rPr>
                <w:color w:val="808080" w:themeColor="background1" w:themeShade="80"/>
                <w:sz w:val="22"/>
                <w:szCs w:val="22"/>
                <w:shd w:val="clear" w:color="auto" w:fill="FFFFFF"/>
              </w:rPr>
              <w:t xml:space="preserve">формировать умение детей ремонтировать книги </w:t>
            </w:r>
          </w:p>
          <w:p w:rsidR="00AD5CD1" w:rsidRPr="00B52549" w:rsidRDefault="00AD5CD1" w:rsidP="006E7B48">
            <w:pPr>
              <w:widowControl w:val="0"/>
              <w:tabs>
                <w:tab w:val="left" w:pos="6640"/>
              </w:tabs>
              <w:autoSpaceDE w:val="0"/>
              <w:autoSpaceDN w:val="0"/>
              <w:adjustRightInd w:val="0"/>
              <w:contextualSpacing/>
              <w:rPr>
                <w:b/>
                <w:i/>
                <w:color w:val="808080" w:themeColor="background1" w:themeShade="80"/>
                <w:u w:val="single"/>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AD5CD1" w:rsidRPr="00B52549" w:rsidTr="00D6708F">
        <w:trPr>
          <w:trHeight w:val="70"/>
        </w:trPr>
        <w:tc>
          <w:tcPr>
            <w:tcW w:w="1895" w:type="dxa"/>
            <w:vMerge/>
            <w:vAlign w:val="center"/>
          </w:tcPr>
          <w:p w:rsidR="00AD5CD1" w:rsidRPr="00B52549" w:rsidRDefault="00AD5CD1" w:rsidP="006E7B48">
            <w:pPr>
              <w:widowControl w:val="0"/>
              <w:autoSpaceDE w:val="0"/>
              <w:autoSpaceDN w:val="0"/>
              <w:adjustRightInd w:val="0"/>
              <w:contextualSpacing/>
              <w:rPr>
                <w:b/>
                <w:bCs/>
                <w:color w:val="808080" w:themeColor="background1" w:themeShade="80"/>
              </w:rPr>
            </w:pP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w:t>
            </w:r>
            <w:r w:rsidRPr="00B52549">
              <w:rPr>
                <w:b/>
                <w:i/>
                <w:color w:val="808080" w:themeColor="background1" w:themeShade="80"/>
                <w:sz w:val="22"/>
                <w:szCs w:val="22"/>
                <w:lang w:val="kk-KZ"/>
              </w:rPr>
              <w:t>творческая, коммуникативная, игровая деятельность</w:t>
            </w:r>
            <w:r w:rsidRPr="00B52549">
              <w:rPr>
                <w:color w:val="808080" w:themeColor="background1" w:themeShade="80"/>
                <w:sz w:val="22"/>
                <w:szCs w:val="22"/>
                <w:lang w:val="kk-KZ"/>
              </w:rPr>
              <w:t>(по интересам детей)</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3557B8" w:rsidRPr="00B52549" w:rsidRDefault="00AD5CD1" w:rsidP="006E7B48">
            <w:pPr>
              <w:widowControl w:val="0"/>
              <w:tabs>
                <w:tab w:val="left" w:pos="6640"/>
              </w:tabs>
              <w:autoSpaceDE w:val="0"/>
              <w:autoSpaceDN w:val="0"/>
              <w:adjustRightInd w:val="0"/>
              <w:contextualSpacing/>
              <w:jc w:val="center"/>
              <w:rPr>
                <w:rStyle w:val="a4"/>
                <w:color w:val="808080" w:themeColor="background1" w:themeShade="80"/>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 </w:t>
            </w:r>
            <w:r w:rsidRPr="00B52549">
              <w:rPr>
                <w:i/>
                <w:color w:val="808080" w:themeColor="background1" w:themeShade="80"/>
                <w:sz w:val="22"/>
                <w:szCs w:val="22"/>
                <w:lang w:val="kk-KZ"/>
              </w:rPr>
              <w:t>(</w:t>
            </w:r>
            <w:r w:rsidRPr="00B52549">
              <w:rPr>
                <w:b/>
                <w:i/>
                <w:color w:val="808080" w:themeColor="background1" w:themeShade="80"/>
                <w:sz w:val="22"/>
                <w:szCs w:val="22"/>
                <w:lang w:val="kk-KZ"/>
              </w:rPr>
              <w:t>рисовние</w:t>
            </w:r>
            <w:r w:rsidRPr="00B52549">
              <w:rPr>
                <w:rStyle w:val="a4"/>
                <w:color w:val="808080" w:themeColor="background1" w:themeShade="80"/>
                <w:sz w:val="22"/>
                <w:szCs w:val="22"/>
              </w:rPr>
              <w:t>)</w:t>
            </w:r>
          </w:p>
          <w:p w:rsidR="00AD5CD1" w:rsidRPr="00B52549" w:rsidRDefault="00AD5CD1" w:rsidP="006E7B48">
            <w:pPr>
              <w:widowControl w:val="0"/>
              <w:tabs>
                <w:tab w:val="left" w:pos="6640"/>
              </w:tabs>
              <w:autoSpaceDE w:val="0"/>
              <w:autoSpaceDN w:val="0"/>
              <w:adjustRightInd w:val="0"/>
              <w:contextualSpacing/>
              <w:jc w:val="center"/>
              <w:rPr>
                <w:i/>
                <w:color w:val="808080" w:themeColor="background1" w:themeShade="80"/>
              </w:rPr>
            </w:pPr>
            <w:r w:rsidRPr="00B52549">
              <w:rPr>
                <w:rFonts w:eastAsia="Calibri"/>
                <w:i/>
                <w:color w:val="808080" w:themeColor="background1" w:themeShade="80"/>
                <w:kern w:val="24"/>
                <w:sz w:val="22"/>
                <w:szCs w:val="22"/>
                <w:lang w:val="kk-KZ"/>
              </w:rPr>
              <w:t>творческая, изобразительная деятельность</w:t>
            </w:r>
          </w:p>
        </w:tc>
      </w:tr>
      <w:tr w:rsidR="00AD5CD1" w:rsidRPr="00B52549" w:rsidTr="00D6708F">
        <w:trPr>
          <w:trHeight w:val="70"/>
        </w:trPr>
        <w:tc>
          <w:tcPr>
            <w:tcW w:w="1895" w:type="dxa"/>
            <w:vMerge/>
            <w:vAlign w:val="center"/>
          </w:tcPr>
          <w:p w:rsidR="00AD5CD1" w:rsidRPr="00B52549" w:rsidRDefault="00AD5CD1" w:rsidP="006E7B48">
            <w:pPr>
              <w:widowControl w:val="0"/>
              <w:autoSpaceDE w:val="0"/>
              <w:autoSpaceDN w:val="0"/>
              <w:adjustRightInd w:val="0"/>
              <w:contextualSpacing/>
              <w:rPr>
                <w:b/>
                <w:bCs/>
                <w:color w:val="808080" w:themeColor="background1" w:themeShade="80"/>
              </w:rPr>
            </w:pPr>
          </w:p>
        </w:tc>
        <w:tc>
          <w:tcPr>
            <w:tcW w:w="12787" w:type="dxa"/>
            <w:gridSpan w:val="20"/>
          </w:tcPr>
          <w:p w:rsidR="00AD5CD1" w:rsidRPr="00B52549" w:rsidRDefault="00AD5CD1" w:rsidP="006E7B48">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t>Игровая, познавательная и коммуникативная деятельность</w:t>
            </w:r>
          </w:p>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AD5CD1" w:rsidRPr="00B52549" w:rsidRDefault="00AD5CD1" w:rsidP="006E7B48">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 рассматривание семейных фотоальбомов</w:t>
            </w:r>
          </w:p>
        </w:tc>
      </w:tr>
      <w:tr w:rsidR="00AD5CD1" w:rsidRPr="00B52549" w:rsidTr="00D6708F">
        <w:trPr>
          <w:trHeight w:val="70"/>
        </w:trPr>
        <w:tc>
          <w:tcPr>
            <w:tcW w:w="1895" w:type="dxa"/>
            <w:vMerge/>
            <w:vAlign w:val="center"/>
          </w:tcPr>
          <w:p w:rsidR="00AD5CD1" w:rsidRPr="00B52549" w:rsidRDefault="00AD5CD1" w:rsidP="006E7B48">
            <w:pPr>
              <w:widowControl w:val="0"/>
              <w:autoSpaceDE w:val="0"/>
              <w:autoSpaceDN w:val="0"/>
              <w:adjustRightInd w:val="0"/>
              <w:contextualSpacing/>
              <w:rPr>
                <w:b/>
                <w:bCs/>
                <w:color w:val="808080" w:themeColor="background1" w:themeShade="80"/>
              </w:rPr>
            </w:pPr>
          </w:p>
        </w:tc>
        <w:tc>
          <w:tcPr>
            <w:tcW w:w="12787" w:type="dxa"/>
            <w:gridSpan w:val="20"/>
          </w:tcPr>
          <w:p w:rsidR="00AD5CD1" w:rsidRPr="00B52549" w:rsidRDefault="00AD5CD1" w:rsidP="006E7B48">
            <w:pPr>
              <w:widowControl w:val="0"/>
              <w:tabs>
                <w:tab w:val="left" w:pos="6640"/>
              </w:tabs>
              <w:autoSpaceDE w:val="0"/>
              <w:autoSpaceDN w:val="0"/>
              <w:adjustRightInd w:val="0"/>
              <w:jc w:val="center"/>
              <w:rPr>
                <w:b/>
                <w:i/>
                <w:color w:val="808080" w:themeColor="background1" w:themeShade="80"/>
                <w:lang w:val="kk-KZ"/>
              </w:rPr>
            </w:pPr>
            <w:r w:rsidRPr="00B52549">
              <w:rPr>
                <w:b/>
                <w:i/>
                <w:color w:val="808080" w:themeColor="background1" w:themeShade="80"/>
                <w:sz w:val="22"/>
                <w:szCs w:val="22"/>
                <w:lang w:val="kk-KZ"/>
              </w:rPr>
              <w:t>Ознакомление с окружающим миром – экспериментальная деятельность</w:t>
            </w:r>
          </w:p>
          <w:p w:rsidR="00AD5CD1" w:rsidRPr="00B52549" w:rsidRDefault="00AD5CD1" w:rsidP="006E7B48">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AD5CD1" w:rsidRPr="00B52549" w:rsidRDefault="00AD5CD1" w:rsidP="006E7B48">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 xml:space="preserve">развитие исследовательских навыков «Откуда берется вода?» </w:t>
            </w:r>
            <w:r w:rsidRPr="00B52549">
              <w:rPr>
                <w:color w:val="808080" w:themeColor="background1" w:themeShade="80"/>
                <w:sz w:val="22"/>
                <w:szCs w:val="22"/>
                <w:lang w:val="kk-KZ"/>
              </w:rPr>
              <w:t>цель: познакомить с процессом конденсации</w:t>
            </w:r>
          </w:p>
        </w:tc>
      </w:tr>
      <w:tr w:rsidR="00AD5CD1" w:rsidRPr="00B52549" w:rsidTr="00D6708F">
        <w:trPr>
          <w:trHeight w:val="70"/>
        </w:trPr>
        <w:tc>
          <w:tcPr>
            <w:tcW w:w="1895" w:type="dxa"/>
            <w:vMerge w:val="restart"/>
            <w:vAlign w:val="center"/>
          </w:tcPr>
          <w:p w:rsidR="00AD5CD1" w:rsidRPr="00B52549" w:rsidRDefault="00AD5CD1" w:rsidP="006E7B48">
            <w:pPr>
              <w:widowControl w:val="0"/>
              <w:autoSpaceDE w:val="0"/>
              <w:autoSpaceDN w:val="0"/>
              <w:adjustRightInd w:val="0"/>
              <w:contextualSpacing/>
              <w:rPr>
                <w:b/>
                <w:bCs/>
                <w:color w:val="808080" w:themeColor="background1" w:themeShade="80"/>
              </w:rPr>
            </w:pPr>
          </w:p>
          <w:p w:rsidR="00AD5CD1" w:rsidRPr="00B52549" w:rsidRDefault="00AD5CD1" w:rsidP="006E7B48">
            <w:pPr>
              <w:widowControl w:val="0"/>
              <w:autoSpaceDE w:val="0"/>
              <w:autoSpaceDN w:val="0"/>
              <w:adjustRightInd w:val="0"/>
              <w:contextualSpacing/>
              <w:rPr>
                <w:b/>
                <w:bCs/>
                <w:color w:val="808080" w:themeColor="background1" w:themeShade="80"/>
              </w:rPr>
            </w:pPr>
          </w:p>
          <w:p w:rsidR="00AD5CD1" w:rsidRPr="00B52549" w:rsidRDefault="00AD5CD1" w:rsidP="006E7B48">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AD5CD1" w:rsidRPr="00B52549" w:rsidRDefault="00AD5CD1" w:rsidP="006E7B48">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AD5CD1" w:rsidRPr="00B52549" w:rsidRDefault="00AD5CD1" w:rsidP="006E7B48">
            <w:pPr>
              <w:contextualSpacing/>
              <w:rPr>
                <w:b/>
                <w:color w:val="808080" w:themeColor="background1" w:themeShade="80"/>
              </w:rPr>
            </w:pPr>
          </w:p>
        </w:tc>
        <w:tc>
          <w:tcPr>
            <w:tcW w:w="2500" w:type="dxa"/>
            <w:gridSpan w:val="4"/>
          </w:tcPr>
          <w:p w:rsidR="00AD5CD1" w:rsidRPr="00B52549" w:rsidRDefault="00AD5CD1" w:rsidP="006E7B48">
            <w:pPr>
              <w:widowControl w:val="0"/>
              <w:tabs>
                <w:tab w:val="left" w:pos="6640"/>
              </w:tabs>
              <w:autoSpaceDE w:val="0"/>
              <w:autoSpaceDN w:val="0"/>
              <w:adjustRightInd w:val="0"/>
              <w:contextualSpacing/>
              <w:jc w:val="center"/>
              <w:rPr>
                <w:b/>
                <w:color w:val="808080" w:themeColor="background1" w:themeShade="80"/>
                <w:u w:val="dotted"/>
                <w:lang w:val="kk-KZ"/>
              </w:rPr>
            </w:pPr>
            <w:r w:rsidRPr="00B52549">
              <w:rPr>
                <w:b/>
                <w:color w:val="808080" w:themeColor="background1" w:themeShade="80"/>
                <w:sz w:val="22"/>
                <w:szCs w:val="22"/>
                <w:u w:val="dotted"/>
                <w:lang w:val="kk-KZ"/>
              </w:rPr>
              <w:t>«Чудесный карандаш»</w:t>
            </w:r>
          </w:p>
          <w:p w:rsidR="00AD5CD1" w:rsidRPr="00B52549" w:rsidRDefault="00AD5CD1" w:rsidP="006E7B48">
            <w:pPr>
              <w:rPr>
                <w:bCs/>
                <w:i/>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w:t>
            </w:r>
            <w:r w:rsidR="003557B8" w:rsidRPr="00B52549">
              <w:rPr>
                <w:bCs/>
                <w:i/>
                <w:color w:val="808080" w:themeColor="background1" w:themeShade="80"/>
                <w:sz w:val="22"/>
                <w:szCs w:val="22"/>
              </w:rPr>
              <w:t>. (Ростислав, Ева)</w:t>
            </w:r>
          </w:p>
        </w:tc>
        <w:tc>
          <w:tcPr>
            <w:tcW w:w="2694" w:type="dxa"/>
            <w:gridSpan w:val="4"/>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«Размышляйка»</w:t>
            </w:r>
          </w:p>
          <w:p w:rsidR="00AD5CD1" w:rsidRPr="00B52549" w:rsidRDefault="00AD5CD1" w:rsidP="006E7B48">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w:t>
            </w:r>
            <w:r w:rsidR="003557B8" w:rsidRPr="00B52549">
              <w:rPr>
                <w:bCs/>
                <w:i/>
                <w:color w:val="808080" w:themeColor="background1" w:themeShade="80"/>
                <w:sz w:val="22"/>
                <w:szCs w:val="22"/>
              </w:rPr>
              <w:t>. (Айлин, Михаил)</w:t>
            </w:r>
          </w:p>
        </w:tc>
        <w:tc>
          <w:tcPr>
            <w:tcW w:w="2459" w:type="dxa"/>
            <w:gridSpan w:val="5"/>
          </w:tcPr>
          <w:p w:rsidR="00AD5CD1" w:rsidRPr="00B52549" w:rsidRDefault="00AD5CD1" w:rsidP="006E7B48">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страницы» </w:t>
            </w:r>
          </w:p>
          <w:p w:rsidR="00AD5CD1" w:rsidRPr="00B52549" w:rsidRDefault="00AD5CD1" w:rsidP="006E7B48">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w:t>
            </w:r>
            <w:r w:rsidR="003557B8" w:rsidRPr="00B52549">
              <w:rPr>
                <w:bCs/>
                <w:i/>
                <w:color w:val="808080" w:themeColor="background1" w:themeShade="80"/>
                <w:sz w:val="22"/>
                <w:szCs w:val="22"/>
              </w:rPr>
              <w:t>.(Алиса, Василиса)</w:t>
            </w:r>
          </w:p>
        </w:tc>
        <w:tc>
          <w:tcPr>
            <w:tcW w:w="2637" w:type="dxa"/>
            <w:gridSpan w:val="5"/>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AD5CD1" w:rsidRPr="00B52549" w:rsidRDefault="00AD5CD1" w:rsidP="003557B8">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w:t>
            </w:r>
            <w:r w:rsidR="003557B8" w:rsidRPr="00B52549">
              <w:rPr>
                <w:bCs/>
                <w:i/>
                <w:color w:val="808080" w:themeColor="background1" w:themeShade="80"/>
                <w:sz w:val="22"/>
                <w:szCs w:val="22"/>
              </w:rPr>
              <w:t>(Касым, Михаил)</w:t>
            </w:r>
          </w:p>
        </w:tc>
        <w:tc>
          <w:tcPr>
            <w:tcW w:w="2497" w:type="dxa"/>
            <w:gridSpan w:val="2"/>
          </w:tcPr>
          <w:p w:rsidR="00AD5CD1" w:rsidRPr="00B52549" w:rsidRDefault="00AD5CD1" w:rsidP="006E7B48">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AD5CD1" w:rsidRPr="00B52549" w:rsidRDefault="00AD5CD1" w:rsidP="006E7B48">
            <w:pPr>
              <w:rPr>
                <w:bCs/>
                <w:i/>
                <w:color w:val="808080" w:themeColor="background1" w:themeShade="80"/>
              </w:rPr>
            </w:pPr>
            <w:r w:rsidRPr="00B52549">
              <w:rPr>
                <w:bCs/>
                <w:i/>
                <w:color w:val="808080" w:themeColor="background1" w:themeShade="80"/>
                <w:sz w:val="22"/>
                <w:szCs w:val="22"/>
              </w:rPr>
              <w:t>развитие коммуникативных навыков</w:t>
            </w:r>
            <w:r w:rsidR="003557B8" w:rsidRPr="00B52549">
              <w:rPr>
                <w:bCs/>
                <w:i/>
                <w:color w:val="808080" w:themeColor="background1" w:themeShade="80"/>
                <w:sz w:val="22"/>
                <w:szCs w:val="22"/>
              </w:rPr>
              <w:t>(Яна, Диана)</w:t>
            </w:r>
          </w:p>
        </w:tc>
      </w:tr>
      <w:tr w:rsidR="00AD5CD1" w:rsidRPr="00B52549" w:rsidTr="00D6708F">
        <w:trPr>
          <w:trHeight w:val="262"/>
        </w:trPr>
        <w:tc>
          <w:tcPr>
            <w:tcW w:w="1895" w:type="dxa"/>
            <w:vMerge/>
            <w:vAlign w:val="center"/>
          </w:tcPr>
          <w:p w:rsidR="00AD5CD1" w:rsidRPr="00B52549" w:rsidRDefault="00AD5CD1" w:rsidP="006E7B48">
            <w:pPr>
              <w:contextualSpacing/>
              <w:rPr>
                <w:b/>
                <w:color w:val="808080" w:themeColor="background1" w:themeShade="80"/>
                <w:lang w:val="kk-KZ"/>
              </w:rPr>
            </w:pPr>
          </w:p>
        </w:tc>
        <w:tc>
          <w:tcPr>
            <w:tcW w:w="2500" w:type="dxa"/>
            <w:gridSpan w:val="4"/>
          </w:tcPr>
          <w:p w:rsidR="00AD5CD1" w:rsidRPr="00B52549" w:rsidRDefault="003557B8" w:rsidP="006E7B48">
            <w:pPr>
              <w:widowControl w:val="0"/>
              <w:autoSpaceDE w:val="0"/>
              <w:autoSpaceDN w:val="0"/>
              <w:adjustRightInd w:val="0"/>
              <w:contextualSpacing/>
              <w:rPr>
                <w:b/>
                <w:color w:val="808080" w:themeColor="background1" w:themeShade="80"/>
                <w:shd w:val="clear" w:color="auto" w:fill="FFFFFF"/>
                <w:lang w:val="kk-KZ"/>
              </w:rPr>
            </w:pPr>
            <w:r w:rsidRPr="00B52549">
              <w:rPr>
                <w:b/>
                <w:color w:val="808080" w:themeColor="background1" w:themeShade="80"/>
                <w:sz w:val="22"/>
                <w:szCs w:val="22"/>
                <w:shd w:val="clear" w:color="auto" w:fill="FFFFFF"/>
                <w:lang w:val="kk-KZ"/>
              </w:rPr>
              <w:t xml:space="preserve">«Какой, какая, </w:t>
            </w:r>
            <w:r w:rsidR="00AD5CD1" w:rsidRPr="00B52549">
              <w:rPr>
                <w:b/>
                <w:color w:val="808080" w:themeColor="background1" w:themeShade="80"/>
                <w:sz w:val="22"/>
                <w:szCs w:val="22"/>
                <w:shd w:val="clear" w:color="auto" w:fill="FFFFFF"/>
                <w:lang w:val="kk-KZ"/>
              </w:rPr>
              <w:t>какое?»</w:t>
            </w:r>
          </w:p>
          <w:p w:rsidR="00AD5CD1" w:rsidRPr="00B52549" w:rsidRDefault="00AD5CD1" w:rsidP="006E7B48">
            <w:pPr>
              <w:widowControl w:val="0"/>
              <w:tabs>
                <w:tab w:val="left" w:pos="6640"/>
              </w:tabs>
              <w:autoSpaceDE w:val="0"/>
              <w:autoSpaceDN w:val="0"/>
              <w:adjustRightInd w:val="0"/>
              <w:contextualSpacing/>
              <w:rPr>
                <w:color w:val="808080" w:themeColor="background1" w:themeShade="80"/>
                <w:shd w:val="clear" w:color="auto" w:fill="FFFFFF"/>
              </w:rPr>
            </w:pPr>
            <w:r w:rsidRPr="00B52549">
              <w:rPr>
                <w:color w:val="808080" w:themeColor="background1" w:themeShade="80"/>
                <w:sz w:val="22"/>
                <w:szCs w:val="22"/>
                <w:shd w:val="clear" w:color="auto" w:fill="FFFFFF"/>
              </w:rPr>
              <w:t> </w:t>
            </w:r>
            <w:r w:rsidRPr="00B52549">
              <w:rPr>
                <w:b/>
                <w:i/>
                <w:color w:val="808080" w:themeColor="background1" w:themeShade="80"/>
                <w:sz w:val="22"/>
                <w:szCs w:val="22"/>
                <w:shd w:val="clear" w:color="auto" w:fill="FFFFFF"/>
              </w:rPr>
              <w:t>Цель</w:t>
            </w:r>
            <w:r w:rsidRPr="00B52549">
              <w:rPr>
                <w:b/>
                <w:color w:val="808080" w:themeColor="background1" w:themeShade="80"/>
                <w:sz w:val="22"/>
                <w:szCs w:val="22"/>
                <w:shd w:val="clear" w:color="auto" w:fill="FFFFFF"/>
              </w:rPr>
              <w:t>:</w:t>
            </w:r>
            <w:r w:rsidRPr="00B52549">
              <w:rPr>
                <w:color w:val="808080" w:themeColor="background1" w:themeShade="80"/>
                <w:sz w:val="22"/>
                <w:szCs w:val="22"/>
                <w:shd w:val="clear" w:color="auto" w:fill="FFFFFF"/>
              </w:rPr>
              <w:t xml:space="preserve">обучение умению подбирать определения, соответствующие данному примеру. </w:t>
            </w:r>
            <w:r w:rsidRPr="00B52549">
              <w:rPr>
                <w:color w:val="808080" w:themeColor="background1" w:themeShade="80"/>
                <w:sz w:val="22"/>
                <w:szCs w:val="22"/>
                <w:shd w:val="clear" w:color="auto" w:fill="FFFFFF"/>
              </w:rPr>
              <w:lastRenderedPageBreak/>
              <w:t>Активизировать усвоенные слова.</w:t>
            </w:r>
          </w:p>
          <w:p w:rsidR="00AD5CD1" w:rsidRPr="00B52549" w:rsidRDefault="003557B8" w:rsidP="006E7B48">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w:t>
            </w:r>
            <w:r w:rsidR="00AD5CD1" w:rsidRPr="00B52549">
              <w:rPr>
                <w:color w:val="808080" w:themeColor="background1" w:themeShade="80"/>
                <w:sz w:val="22"/>
                <w:szCs w:val="22"/>
                <w:lang w:val="kk-KZ"/>
              </w:rPr>
              <w:t>Нұрдәулет, Ваня</w:t>
            </w:r>
            <w:r w:rsidRPr="00B52549">
              <w:rPr>
                <w:color w:val="808080" w:themeColor="background1" w:themeShade="80"/>
                <w:sz w:val="22"/>
                <w:szCs w:val="22"/>
                <w:lang w:val="kk-KZ"/>
              </w:rPr>
              <w:t>)</w:t>
            </w:r>
          </w:p>
        </w:tc>
        <w:tc>
          <w:tcPr>
            <w:tcW w:w="2694" w:type="dxa"/>
            <w:gridSpan w:val="4"/>
          </w:tcPr>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lastRenderedPageBreak/>
              <w:t xml:space="preserve">Д/и </w:t>
            </w:r>
            <w:r w:rsidRPr="00B52549">
              <w:rPr>
                <w:b/>
                <w:bCs/>
                <w:color w:val="808080" w:themeColor="background1" w:themeShade="80"/>
                <w:sz w:val="22"/>
                <w:szCs w:val="22"/>
              </w:rPr>
              <w:t>«Так бывает или нет?»</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 xml:space="preserve">Цель: </w:t>
            </w:r>
            <w:r w:rsidRPr="00B52549">
              <w:rPr>
                <w:color w:val="808080" w:themeColor="background1" w:themeShade="80"/>
                <w:sz w:val="22"/>
                <w:szCs w:val="22"/>
              </w:rPr>
              <w:t>обучение умению замечать непоследовательность в суждениях. Развитие логического мышления</w:t>
            </w:r>
          </w:p>
          <w:p w:rsidR="00AD5CD1" w:rsidRPr="00B52549" w:rsidRDefault="003557B8" w:rsidP="006E7B48">
            <w:pPr>
              <w:shd w:val="clear" w:color="auto" w:fill="FFFFFF"/>
              <w:rPr>
                <w:color w:val="808080" w:themeColor="background1" w:themeShade="80"/>
              </w:rPr>
            </w:pPr>
            <w:r w:rsidRPr="00B52549">
              <w:rPr>
                <w:color w:val="808080" w:themeColor="background1" w:themeShade="80"/>
                <w:sz w:val="22"/>
                <w:szCs w:val="22"/>
              </w:rPr>
              <w:lastRenderedPageBreak/>
              <w:t>(</w:t>
            </w:r>
            <w:r w:rsidR="00AD5CD1" w:rsidRPr="00B52549">
              <w:rPr>
                <w:color w:val="808080" w:themeColor="background1" w:themeShade="80"/>
                <w:sz w:val="22"/>
                <w:szCs w:val="22"/>
              </w:rPr>
              <w:t>Ваня, Александра</w:t>
            </w:r>
            <w:r w:rsidRPr="00B52549">
              <w:rPr>
                <w:color w:val="808080" w:themeColor="background1" w:themeShade="80"/>
                <w:sz w:val="22"/>
                <w:szCs w:val="22"/>
              </w:rPr>
              <w:t>)</w:t>
            </w:r>
          </w:p>
        </w:tc>
        <w:tc>
          <w:tcPr>
            <w:tcW w:w="2459" w:type="dxa"/>
            <w:gridSpan w:val="5"/>
          </w:tcPr>
          <w:p w:rsidR="00AD5CD1" w:rsidRPr="00B52549" w:rsidRDefault="00AD5CD1" w:rsidP="006E7B48">
            <w:pPr>
              <w:rPr>
                <w:b/>
                <w:color w:val="808080" w:themeColor="background1" w:themeShade="80"/>
              </w:rPr>
            </w:pPr>
            <w:r w:rsidRPr="00B52549">
              <w:rPr>
                <w:color w:val="808080" w:themeColor="background1" w:themeShade="80"/>
                <w:sz w:val="22"/>
                <w:szCs w:val="22"/>
                <w:lang w:val="kk-KZ"/>
              </w:rPr>
              <w:lastRenderedPageBreak/>
              <w:t>Д</w:t>
            </w:r>
            <w:r w:rsidRPr="00B52549">
              <w:rPr>
                <w:color w:val="808080" w:themeColor="background1" w:themeShade="80"/>
                <w:sz w:val="22"/>
                <w:szCs w:val="22"/>
              </w:rPr>
              <w:t xml:space="preserve">/и : </w:t>
            </w:r>
            <w:r w:rsidRPr="00B52549">
              <w:rPr>
                <w:b/>
                <w:color w:val="808080" w:themeColor="background1" w:themeShade="80"/>
                <w:sz w:val="22"/>
                <w:szCs w:val="22"/>
              </w:rPr>
              <w:t xml:space="preserve">«Третий лишний» </w:t>
            </w:r>
          </w:p>
          <w:p w:rsidR="00AD5CD1" w:rsidRPr="00B52549" w:rsidRDefault="00AD5CD1" w:rsidP="006E7B48">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знаний о многообразии животных. Развивать память.</w:t>
            </w:r>
          </w:p>
          <w:p w:rsidR="00AD5CD1" w:rsidRPr="00B52549" w:rsidRDefault="003557B8" w:rsidP="006E7B48">
            <w:pPr>
              <w:rPr>
                <w:bCs/>
                <w:color w:val="808080" w:themeColor="background1" w:themeShade="80"/>
              </w:rPr>
            </w:pPr>
            <w:r w:rsidRPr="00B52549">
              <w:rPr>
                <w:color w:val="808080" w:themeColor="background1" w:themeShade="80"/>
                <w:sz w:val="22"/>
                <w:szCs w:val="22"/>
                <w:lang w:val="kk-KZ"/>
              </w:rPr>
              <w:t>(</w:t>
            </w:r>
            <w:r w:rsidR="00AD5CD1" w:rsidRPr="00B52549">
              <w:rPr>
                <w:color w:val="808080" w:themeColor="background1" w:themeShade="80"/>
                <w:sz w:val="22"/>
                <w:szCs w:val="22"/>
                <w:lang w:val="kk-KZ"/>
              </w:rPr>
              <w:t>Нұрдәулет, Владик</w:t>
            </w:r>
            <w:r w:rsidRPr="00B52549">
              <w:rPr>
                <w:color w:val="808080" w:themeColor="background1" w:themeShade="80"/>
                <w:sz w:val="22"/>
                <w:szCs w:val="22"/>
                <w:lang w:val="kk-KZ"/>
              </w:rPr>
              <w:t>)</w:t>
            </w:r>
          </w:p>
        </w:tc>
        <w:tc>
          <w:tcPr>
            <w:tcW w:w="2637" w:type="dxa"/>
            <w:gridSpan w:val="5"/>
          </w:tcPr>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Д/и «Когда это бывает?»</w:t>
            </w:r>
          </w:p>
          <w:p w:rsidR="00AD5CD1" w:rsidRPr="00B52549" w:rsidRDefault="00AD5CD1" w:rsidP="006E7B48">
            <w:pPr>
              <w:shd w:val="clear" w:color="auto" w:fill="FFFFFF"/>
              <w:rPr>
                <w:color w:val="808080" w:themeColor="background1" w:themeShade="80"/>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 закрепить знание  о частях суток,  развивать речь память.</w:t>
            </w:r>
          </w:p>
          <w:p w:rsidR="00AD5CD1" w:rsidRPr="00B52549" w:rsidRDefault="003557B8"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AD5CD1" w:rsidRPr="00B52549">
              <w:rPr>
                <w:color w:val="808080" w:themeColor="background1" w:themeShade="80"/>
                <w:sz w:val="22"/>
                <w:szCs w:val="22"/>
                <w:lang w:val="kk-KZ"/>
              </w:rPr>
              <w:t>Александра, Ваня</w:t>
            </w:r>
            <w:r w:rsidRPr="00B52549">
              <w:rPr>
                <w:color w:val="808080" w:themeColor="background1" w:themeShade="80"/>
                <w:sz w:val="22"/>
                <w:szCs w:val="22"/>
                <w:lang w:val="kk-KZ"/>
              </w:rPr>
              <w:t>)</w:t>
            </w:r>
          </w:p>
        </w:tc>
        <w:tc>
          <w:tcPr>
            <w:tcW w:w="2497" w:type="dxa"/>
            <w:gridSpan w:val="2"/>
          </w:tcPr>
          <w:p w:rsidR="00AD5CD1" w:rsidRPr="00B52549" w:rsidRDefault="00AD5CD1" w:rsidP="006E7B48">
            <w:pPr>
              <w:widowControl w:val="0"/>
              <w:autoSpaceDE w:val="0"/>
              <w:autoSpaceDN w:val="0"/>
              <w:adjustRightInd w:val="0"/>
              <w:contextualSpacing/>
              <w:jc w:val="both"/>
              <w:rPr>
                <w:b/>
                <w:color w:val="808080" w:themeColor="background1" w:themeShade="80"/>
                <w:lang w:val="kk-KZ"/>
              </w:rPr>
            </w:pPr>
            <w:r w:rsidRPr="00B52549">
              <w:rPr>
                <w:color w:val="808080" w:themeColor="background1" w:themeShade="80"/>
                <w:sz w:val="22"/>
                <w:szCs w:val="22"/>
                <w:lang w:val="kk-KZ"/>
              </w:rPr>
              <w:t xml:space="preserve">Д/и </w:t>
            </w:r>
            <w:r w:rsidRPr="00B52549">
              <w:rPr>
                <w:b/>
                <w:color w:val="808080" w:themeColor="background1" w:themeShade="80"/>
                <w:sz w:val="22"/>
                <w:szCs w:val="22"/>
                <w:lang w:val="kk-KZ"/>
              </w:rPr>
              <w:t>«Доскажи слово»</w:t>
            </w:r>
          </w:p>
          <w:p w:rsidR="00AD5CD1" w:rsidRPr="00B52549" w:rsidRDefault="00AD5CD1" w:rsidP="006E7B48">
            <w:pPr>
              <w:widowControl w:val="0"/>
              <w:autoSpaceDE w:val="0"/>
              <w:autoSpaceDN w:val="0"/>
              <w:adjustRightInd w:val="0"/>
              <w:contextualSpacing/>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обучение умению произносить многосложные слова. Развитие слухового внимания.</w:t>
            </w:r>
          </w:p>
          <w:p w:rsidR="00AD5CD1" w:rsidRPr="00B52549" w:rsidRDefault="003557B8"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AD5CD1" w:rsidRPr="00B52549">
              <w:rPr>
                <w:color w:val="808080" w:themeColor="background1" w:themeShade="80"/>
                <w:sz w:val="22"/>
                <w:szCs w:val="22"/>
                <w:lang w:val="kk-KZ"/>
              </w:rPr>
              <w:t>Нұрдәулет, Ваня</w:t>
            </w:r>
            <w:r w:rsidRPr="00B52549">
              <w:rPr>
                <w:color w:val="808080" w:themeColor="background1" w:themeShade="80"/>
                <w:sz w:val="22"/>
                <w:szCs w:val="22"/>
                <w:lang w:val="kk-KZ"/>
              </w:rPr>
              <w:t>)</w:t>
            </w:r>
          </w:p>
        </w:tc>
      </w:tr>
      <w:tr w:rsidR="00AD5CD1" w:rsidRPr="00B52549" w:rsidTr="00D6708F">
        <w:trPr>
          <w:trHeight w:val="262"/>
        </w:trPr>
        <w:tc>
          <w:tcPr>
            <w:tcW w:w="1895" w:type="dxa"/>
          </w:tcPr>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lastRenderedPageBreak/>
              <w:t>Серуенге дайындық/</w:t>
            </w: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787" w:type="dxa"/>
            <w:gridSpan w:val="20"/>
          </w:tcPr>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rPr>
              <w:t>Одевание: последовательность, выход на прогулку</w:t>
            </w:r>
          </w:p>
        </w:tc>
      </w:tr>
      <w:tr w:rsidR="00AD5CD1" w:rsidRPr="00B52549" w:rsidTr="00D6708F">
        <w:trPr>
          <w:trHeight w:val="262"/>
        </w:trPr>
        <w:tc>
          <w:tcPr>
            <w:tcW w:w="1895" w:type="dxa"/>
            <w:vMerge w:val="restart"/>
          </w:tcPr>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p>
          <w:p w:rsidR="00AD5CD1" w:rsidRPr="00B52549" w:rsidRDefault="00AD5CD1" w:rsidP="006E7B48">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AD5CD1" w:rsidRPr="00B52549" w:rsidRDefault="00AD5CD1" w:rsidP="006E7B48">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787" w:type="dxa"/>
            <w:gridSpan w:val="20"/>
          </w:tcPr>
          <w:p w:rsidR="00AD5CD1" w:rsidRPr="00B52549" w:rsidRDefault="00AD5CD1" w:rsidP="006E7B4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AD5CD1" w:rsidRPr="00B52549" w:rsidRDefault="00AD5CD1"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tc>
      </w:tr>
      <w:tr w:rsidR="00AD5CD1" w:rsidRPr="00B52549" w:rsidTr="00D6708F">
        <w:trPr>
          <w:trHeight w:val="243"/>
        </w:trPr>
        <w:tc>
          <w:tcPr>
            <w:tcW w:w="1895" w:type="dxa"/>
            <w:vMerge/>
            <w:vAlign w:val="center"/>
          </w:tcPr>
          <w:p w:rsidR="00AD5CD1" w:rsidRPr="00B52549" w:rsidRDefault="00AD5CD1" w:rsidP="006E7B48">
            <w:pPr>
              <w:contextualSpacing/>
              <w:rPr>
                <w:b/>
                <w:bCs/>
                <w:iCs/>
                <w:color w:val="808080" w:themeColor="background1" w:themeShade="80"/>
              </w:rPr>
            </w:pPr>
          </w:p>
        </w:tc>
        <w:tc>
          <w:tcPr>
            <w:tcW w:w="2463" w:type="dxa"/>
            <w:gridSpan w:val="3"/>
          </w:tcPr>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Наблюдение за жуками.</w:t>
            </w:r>
          </w:p>
          <w:p w:rsidR="00AD5CD1" w:rsidRPr="00B52549" w:rsidRDefault="00AD5CD1" w:rsidP="006E7B48">
            <w:pPr>
              <w:pStyle w:val="a5"/>
              <w:spacing w:before="0" w:beforeAutospacing="0" w:after="0" w:afterAutospacing="0"/>
              <w:rPr>
                <w:color w:val="808080" w:themeColor="background1" w:themeShade="80"/>
                <w:lang w:val="ru-RU" w:eastAsia="ru-RU"/>
              </w:rPr>
            </w:pPr>
            <w:r w:rsidRPr="00B52549">
              <w:rPr>
                <w:b/>
                <w:bCs/>
                <w:color w:val="808080" w:themeColor="background1" w:themeShade="80"/>
                <w:sz w:val="22"/>
                <w:szCs w:val="22"/>
                <w:lang w:val="ru-RU" w:eastAsia="ru-RU"/>
              </w:rPr>
              <w:t>Цели:</w:t>
            </w:r>
            <w:r w:rsidRPr="00B52549">
              <w:rPr>
                <w:color w:val="808080" w:themeColor="background1" w:themeShade="80"/>
                <w:sz w:val="22"/>
                <w:szCs w:val="22"/>
                <w:lang w:val="ru-RU" w:eastAsia="ru-RU"/>
              </w:rPr>
              <w:t xml:space="preserve"> продолжать знакомить детей с представителями класса насекомых. Предложить детям рассмотреть и сравнить жуков между собой, найти черты сходства и различия. Расширять представления детей о том, как похолодание и сокращение продолжительности дня изменяют жизнь насекомых </w:t>
            </w:r>
            <w:r w:rsidRPr="00B52549">
              <w:rPr>
                <w:i/>
                <w:color w:val="808080" w:themeColor="background1" w:themeShade="80"/>
                <w:sz w:val="22"/>
                <w:szCs w:val="22"/>
                <w:lang w:val="ru-RU" w:eastAsia="ru-RU"/>
              </w:rPr>
              <w:t>(Исследовательская деятельность</w:t>
            </w:r>
            <w:r w:rsidRPr="00B52549">
              <w:rPr>
                <w:b/>
                <w:color w:val="808080" w:themeColor="background1" w:themeShade="80"/>
                <w:sz w:val="22"/>
                <w:szCs w:val="22"/>
                <w:lang w:val="ru-RU" w:eastAsia="ru-RU"/>
              </w:rPr>
              <w:t xml:space="preserve"> , </w:t>
            </w:r>
            <w:r w:rsidRPr="00B52549">
              <w:rPr>
                <w:i/>
                <w:color w:val="808080" w:themeColor="background1" w:themeShade="80"/>
                <w:sz w:val="22"/>
                <w:szCs w:val="22"/>
                <w:lang w:val="ru-RU"/>
              </w:rPr>
              <w:t>развитие речи казахский язык)</w:t>
            </w:r>
            <w:r w:rsidRPr="00B52549">
              <w:rPr>
                <w:b/>
                <w:color w:val="808080" w:themeColor="background1" w:themeShade="80"/>
                <w:sz w:val="22"/>
                <w:szCs w:val="22"/>
                <w:lang w:val="ru-RU" w:eastAsia="ru-RU"/>
              </w:rPr>
              <w:t>***</w:t>
            </w:r>
            <w:r w:rsidRPr="00B52549">
              <w:rPr>
                <w:color w:val="808080" w:themeColor="background1" w:themeShade="80"/>
                <w:sz w:val="22"/>
                <w:szCs w:val="22"/>
                <w:lang w:val="kk-KZ" w:eastAsia="ru-RU"/>
              </w:rPr>
              <w:t>қоңыз-</w:t>
            </w:r>
            <w:r w:rsidRPr="00B52549">
              <w:rPr>
                <w:color w:val="808080" w:themeColor="background1" w:themeShade="80"/>
                <w:sz w:val="22"/>
                <w:szCs w:val="22"/>
                <w:lang w:val="ru-RU" w:eastAsia="ru-RU"/>
              </w:rPr>
              <w:t>жук</w:t>
            </w:r>
            <w:r w:rsidRPr="00B52549">
              <w:rPr>
                <w:b/>
                <w:i/>
                <w:color w:val="808080" w:themeColor="background1" w:themeShade="80"/>
                <w:sz w:val="22"/>
                <w:szCs w:val="22"/>
                <w:lang w:val="ru-RU" w:eastAsia="ru-RU"/>
              </w:rPr>
              <w:t>)</w:t>
            </w:r>
          </w:p>
          <w:p w:rsidR="00AD5CD1" w:rsidRPr="00B52549" w:rsidRDefault="00AD5CD1" w:rsidP="006E7B48">
            <w:pPr>
              <w:shd w:val="clear" w:color="auto" w:fill="FFFFFF"/>
              <w:rPr>
                <w:b/>
                <w:color w:val="808080" w:themeColor="background1" w:themeShade="80"/>
              </w:rPr>
            </w:pPr>
            <w:r w:rsidRPr="00B52549">
              <w:rPr>
                <w:b/>
                <w:color w:val="808080" w:themeColor="background1" w:themeShade="80"/>
                <w:sz w:val="22"/>
                <w:szCs w:val="22"/>
              </w:rPr>
              <w:t xml:space="preserve">Загадка </w:t>
            </w:r>
          </w:p>
          <w:p w:rsidR="00AD5CD1" w:rsidRPr="00B52549" w:rsidRDefault="00AD5CD1" w:rsidP="006E7B48">
            <w:pPr>
              <w:rPr>
                <w:color w:val="808080" w:themeColor="background1" w:themeShade="80"/>
              </w:rPr>
            </w:pPr>
            <w:r w:rsidRPr="00B52549">
              <w:rPr>
                <w:color w:val="808080" w:themeColor="background1" w:themeShade="80"/>
                <w:sz w:val="22"/>
                <w:szCs w:val="22"/>
              </w:rPr>
              <w:t>Под жёсткими крыльями мягкие крылья</w:t>
            </w:r>
          </w:p>
          <w:p w:rsidR="00AD5CD1" w:rsidRPr="00B52549" w:rsidRDefault="00AD5CD1" w:rsidP="006E7B48">
            <w:pPr>
              <w:rPr>
                <w:color w:val="808080" w:themeColor="background1" w:themeShade="80"/>
              </w:rPr>
            </w:pPr>
            <w:r w:rsidRPr="00B52549">
              <w:rPr>
                <w:color w:val="808080" w:themeColor="background1" w:themeShade="80"/>
                <w:sz w:val="22"/>
                <w:szCs w:val="22"/>
              </w:rPr>
              <w:t>Летит и гудит над землёй эскадрилья</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Усатых, рогатых </w:t>
            </w:r>
            <w:r w:rsidRPr="00B52549">
              <w:rPr>
                <w:color w:val="808080" w:themeColor="background1" w:themeShade="80"/>
                <w:sz w:val="22"/>
                <w:szCs w:val="22"/>
              </w:rPr>
              <w:lastRenderedPageBreak/>
              <w:t>друзей и подруг,</w:t>
            </w:r>
          </w:p>
          <w:p w:rsidR="00AD5CD1" w:rsidRPr="00B52549" w:rsidRDefault="00AD5CD1" w:rsidP="006E7B48">
            <w:pPr>
              <w:rPr>
                <w:color w:val="808080" w:themeColor="background1" w:themeShade="80"/>
              </w:rPr>
            </w:pPr>
            <w:r w:rsidRPr="00B52549">
              <w:rPr>
                <w:color w:val="808080" w:themeColor="background1" w:themeShade="80"/>
                <w:sz w:val="22"/>
                <w:szCs w:val="22"/>
              </w:rPr>
              <w:t xml:space="preserve">И каждый из них называется </w:t>
            </w:r>
            <w:r w:rsidRPr="00B52549">
              <w:rPr>
                <w:i/>
                <w:color w:val="808080" w:themeColor="background1" w:themeShade="80"/>
                <w:sz w:val="22"/>
                <w:szCs w:val="22"/>
              </w:rPr>
              <w:t>(жук)</w:t>
            </w:r>
            <w:r w:rsidRPr="00B52549">
              <w:rPr>
                <w:color w:val="808080" w:themeColor="background1" w:themeShade="80"/>
                <w:sz w:val="22"/>
                <w:szCs w:val="22"/>
              </w:rPr>
              <w:br/>
              <w:t>- Как выглядят жуки?</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Как они передвигаются?</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-Чем питаются?</w:t>
            </w:r>
          </w:p>
          <w:p w:rsidR="00AD5CD1" w:rsidRPr="00B52549" w:rsidRDefault="00AD5CD1" w:rsidP="006E7B48">
            <w:pPr>
              <w:shd w:val="clear" w:color="auto" w:fill="FFFFFF"/>
              <w:rPr>
                <w:b/>
                <w:bCs/>
                <w:color w:val="808080" w:themeColor="background1" w:themeShade="80"/>
                <w:lang w:val="kk-KZ"/>
              </w:rPr>
            </w:pPr>
            <w:r w:rsidRPr="00B52549">
              <w:rPr>
                <w:b/>
                <w:bCs/>
                <w:color w:val="808080" w:themeColor="background1" w:themeShade="80"/>
                <w:sz w:val="22"/>
                <w:szCs w:val="22"/>
              </w:rPr>
              <w:t>Подвижная игра «Самолеты»</w:t>
            </w:r>
            <w:r w:rsidRPr="00B52549">
              <w:rPr>
                <w:b/>
                <w:bCs/>
                <w:color w:val="808080" w:themeColor="background1" w:themeShade="80"/>
                <w:sz w:val="22"/>
                <w:szCs w:val="22"/>
                <w:lang w:val="kk-KZ"/>
              </w:rPr>
              <w:t xml:space="preserve">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AD5CD1" w:rsidRPr="00B52549" w:rsidRDefault="00AD5CD1" w:rsidP="006E7B48">
            <w:pPr>
              <w:rPr>
                <w:color w:val="808080" w:themeColor="background1" w:themeShade="80"/>
                <w:lang w:val="kk-KZ"/>
              </w:rPr>
            </w:pPr>
            <w:r w:rsidRPr="00B52549">
              <w:rPr>
                <w:b/>
                <w:bCs/>
                <w:i/>
                <w:iCs/>
                <w:color w:val="808080" w:themeColor="background1" w:themeShade="80"/>
                <w:sz w:val="22"/>
                <w:szCs w:val="22"/>
              </w:rPr>
              <w:t>Цель</w:t>
            </w:r>
            <w:r w:rsidRPr="00B52549">
              <w:rPr>
                <w:i/>
                <w:color w:val="808080" w:themeColor="background1" w:themeShade="80"/>
                <w:sz w:val="22"/>
                <w:szCs w:val="22"/>
              </w:rPr>
              <w:t xml:space="preserve">: </w:t>
            </w:r>
            <w:r w:rsidRPr="00B52549">
              <w:rPr>
                <w:color w:val="808080" w:themeColor="background1" w:themeShade="80"/>
                <w:sz w:val="22"/>
                <w:szCs w:val="22"/>
              </w:rPr>
              <w:t>Совершенствовать умение детей ориентироваться в пространстве, перемещаться по игровой площадке в составе команды. Развивать внимание, формировать умение реагировать на действия других игроков.</w:t>
            </w:r>
          </w:p>
          <w:p w:rsidR="00AD5CD1" w:rsidRPr="00B52549" w:rsidRDefault="00AD5CD1" w:rsidP="006E7B48">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xml:space="preserve">. Прыжки на двух ногах (на одной) до флажка и обратно </w:t>
            </w:r>
          </w:p>
          <w:p w:rsidR="00AD5CD1" w:rsidRPr="00B52549" w:rsidRDefault="00AD5CD1" w:rsidP="006E7B48">
            <w:pPr>
              <w:rPr>
                <w:color w:val="808080" w:themeColor="background1" w:themeShade="80"/>
                <w:lang w:val="kk-KZ"/>
              </w:rPr>
            </w:pPr>
            <w:r w:rsidRPr="00B52549">
              <w:rPr>
                <w:i/>
                <w:iCs/>
                <w:color w:val="808080" w:themeColor="background1" w:themeShade="80"/>
                <w:sz w:val="22"/>
                <w:szCs w:val="22"/>
              </w:rPr>
              <w:t>Цель: </w:t>
            </w:r>
            <w:r w:rsidRPr="00B52549">
              <w:rPr>
                <w:color w:val="808080" w:themeColor="background1" w:themeShade="80"/>
                <w:sz w:val="22"/>
                <w:szCs w:val="22"/>
              </w:rPr>
              <w:t>воспитывать выносливость</w:t>
            </w:r>
          </w:p>
          <w:p w:rsidR="00AD5CD1" w:rsidRPr="00B52549" w:rsidRDefault="00AD5CD1" w:rsidP="006E7B48">
            <w:pPr>
              <w:rPr>
                <w:color w:val="808080" w:themeColor="background1" w:themeShade="80"/>
                <w:lang w:val="kk-KZ"/>
              </w:rPr>
            </w:pPr>
            <w:r w:rsidRPr="00B52549">
              <w:rPr>
                <w:b/>
                <w:bCs/>
                <w:color w:val="808080" w:themeColor="background1" w:themeShade="80"/>
                <w:sz w:val="22"/>
                <w:szCs w:val="22"/>
              </w:rPr>
              <w:t xml:space="preserve">Трудовая деятельность. </w:t>
            </w:r>
            <w:r w:rsidRPr="00B52549">
              <w:rPr>
                <w:bCs/>
                <w:color w:val="808080" w:themeColor="background1" w:themeShade="80"/>
                <w:sz w:val="22"/>
                <w:szCs w:val="22"/>
              </w:rPr>
              <w:t>Собрать игрушки в корзинку.</w:t>
            </w:r>
          </w:p>
          <w:p w:rsidR="00AD5CD1" w:rsidRPr="00B52549" w:rsidRDefault="00CB5D8A" w:rsidP="006E7B48">
            <w:pPr>
              <w:contextualSpacing/>
              <w:rPr>
                <w:color w:val="808080" w:themeColor="background1" w:themeShade="80"/>
              </w:rPr>
            </w:pPr>
            <w:r w:rsidRPr="00B52549">
              <w:rPr>
                <w:i/>
                <w:color w:val="808080" w:themeColor="background1" w:themeShade="80"/>
                <w:sz w:val="22"/>
                <w:szCs w:val="22"/>
                <w:lang w:val="kk-KZ"/>
              </w:rPr>
              <w:t>игровая, двигательная,</w:t>
            </w:r>
          </w:p>
        </w:tc>
        <w:tc>
          <w:tcPr>
            <w:tcW w:w="2529" w:type="dxa"/>
            <w:gridSpan w:val="4"/>
          </w:tcPr>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lastRenderedPageBreak/>
              <w:t>Наблюдение за муравьями</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расширять знания об особенностях внешнего вида муравьев, их жизненных проявлениях; вызывать интерес к окружающему миру.</w:t>
            </w:r>
          </w:p>
          <w:p w:rsidR="00AD5CD1" w:rsidRPr="00B52549" w:rsidRDefault="00AD5CD1" w:rsidP="006E7B48">
            <w:pPr>
              <w:pStyle w:val="a5"/>
              <w:spacing w:before="0" w:beforeAutospacing="0" w:after="0" w:afterAutospacing="0"/>
              <w:ind w:left="101" w:right="173"/>
              <w:jc w:val="both"/>
              <w:rPr>
                <w:b/>
                <w:bCs/>
                <w:color w:val="808080" w:themeColor="background1" w:themeShade="80"/>
                <w:lang w:val="ru-RU" w:eastAsia="ru-RU"/>
              </w:rPr>
            </w:pPr>
            <w:r w:rsidRPr="00B52549">
              <w:rPr>
                <w:b/>
                <w:bCs/>
                <w:color w:val="808080" w:themeColor="background1" w:themeShade="80"/>
                <w:sz w:val="22"/>
                <w:szCs w:val="22"/>
                <w:lang w:val="ru-RU" w:eastAsia="ru-RU"/>
              </w:rPr>
              <w:t>Обогащение словаря:</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расторопно, сноровка, спорится бойко.(</w:t>
            </w:r>
            <w:r w:rsidRPr="00B52549">
              <w:rPr>
                <w:i/>
                <w:color w:val="808080" w:themeColor="background1" w:themeShade="80"/>
                <w:sz w:val="22"/>
                <w:szCs w:val="22"/>
              </w:rPr>
              <w:t>развитие речи казахский язык</w:t>
            </w:r>
            <w:r w:rsidRPr="00B52549">
              <w:rPr>
                <w:b/>
                <w:bCs/>
                <w:color w:val="808080" w:themeColor="background1" w:themeShade="80"/>
                <w:sz w:val="22"/>
                <w:szCs w:val="22"/>
              </w:rPr>
              <w:t>***</w:t>
            </w:r>
            <w:r w:rsidRPr="00B52549">
              <w:rPr>
                <w:color w:val="808080" w:themeColor="background1" w:themeShade="80"/>
                <w:sz w:val="22"/>
                <w:szCs w:val="22"/>
              </w:rPr>
              <w:t xml:space="preserve"> құмырсқа- муравей</w:t>
            </w:r>
            <w:r w:rsidRPr="00B52549">
              <w:rPr>
                <w:i/>
                <w:color w:val="808080" w:themeColor="background1" w:themeShade="80"/>
                <w:sz w:val="22"/>
                <w:szCs w:val="22"/>
              </w:rPr>
              <w:t>)</w:t>
            </w:r>
            <w:r w:rsidRPr="00B52549">
              <w:rPr>
                <w:bCs/>
                <w:color w:val="808080" w:themeColor="background1" w:themeShade="80"/>
                <w:sz w:val="22"/>
                <w:szCs w:val="22"/>
              </w:rPr>
              <w:t> </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Загадка</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Он — работник настоящий,</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Очень-очень работящий.</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Под сосной в лесу густом</w:t>
            </w:r>
          </w:p>
          <w:p w:rsidR="00AD5CD1" w:rsidRPr="00B52549" w:rsidRDefault="00AD5CD1" w:rsidP="006E7B48">
            <w:pPr>
              <w:shd w:val="clear" w:color="auto" w:fill="FFFFFF"/>
              <w:rPr>
                <w:color w:val="808080" w:themeColor="background1" w:themeShade="80"/>
              </w:rPr>
            </w:pPr>
            <w:r w:rsidRPr="00B52549">
              <w:rPr>
                <w:bCs/>
                <w:color w:val="808080" w:themeColor="background1" w:themeShade="80"/>
                <w:sz w:val="22"/>
                <w:szCs w:val="22"/>
              </w:rPr>
              <w:t>Из хвоинок строит дом.</w:t>
            </w:r>
            <w:r w:rsidRPr="00B52549">
              <w:rPr>
                <w:color w:val="808080" w:themeColor="background1" w:themeShade="80"/>
                <w:sz w:val="22"/>
                <w:szCs w:val="22"/>
              </w:rPr>
              <w:t> </w:t>
            </w:r>
            <w:r w:rsidRPr="00B52549">
              <w:rPr>
                <w:i/>
                <w:iCs/>
                <w:color w:val="808080" w:themeColor="background1" w:themeShade="80"/>
                <w:sz w:val="22"/>
                <w:szCs w:val="22"/>
              </w:rPr>
              <w:t>(Муравей.)</w:t>
            </w:r>
          </w:p>
          <w:p w:rsidR="00AD5CD1" w:rsidRPr="00B52549" w:rsidRDefault="00AD5CD1" w:rsidP="006E7B48">
            <w:pPr>
              <w:shd w:val="clear" w:color="auto" w:fill="FFFFFF"/>
              <w:rPr>
                <w:i/>
                <w:iCs/>
                <w:color w:val="808080" w:themeColor="background1" w:themeShade="80"/>
              </w:rPr>
            </w:pPr>
            <w:r w:rsidRPr="00B52549">
              <w:rPr>
                <w:b/>
                <w:bCs/>
                <w:i/>
                <w:iCs/>
                <w:color w:val="808080" w:themeColor="background1" w:themeShade="80"/>
                <w:sz w:val="22"/>
                <w:szCs w:val="22"/>
              </w:rPr>
              <w:t> </w:t>
            </w:r>
            <w:r w:rsidRPr="00B52549">
              <w:rPr>
                <w:i/>
                <w:iCs/>
                <w:color w:val="808080" w:themeColor="background1" w:themeShade="80"/>
                <w:sz w:val="22"/>
                <w:szCs w:val="22"/>
              </w:rPr>
              <w:t xml:space="preserve">Сладко пахнут сосновой смолой </w:t>
            </w:r>
          </w:p>
          <w:p w:rsidR="00AD5CD1" w:rsidRPr="00B52549" w:rsidRDefault="00AD5CD1" w:rsidP="006E7B48">
            <w:pPr>
              <w:shd w:val="clear" w:color="auto" w:fill="FFFFFF"/>
              <w:rPr>
                <w:i/>
                <w:iCs/>
                <w:color w:val="808080" w:themeColor="background1" w:themeShade="80"/>
              </w:rPr>
            </w:pPr>
            <w:r w:rsidRPr="00B52549">
              <w:rPr>
                <w:i/>
                <w:iCs/>
                <w:color w:val="808080" w:themeColor="background1" w:themeShade="80"/>
                <w:sz w:val="22"/>
                <w:szCs w:val="22"/>
              </w:rPr>
              <w:t xml:space="preserve">Разогретые темные </w:t>
            </w:r>
            <w:r w:rsidRPr="00B52549">
              <w:rPr>
                <w:i/>
                <w:iCs/>
                <w:color w:val="808080" w:themeColor="background1" w:themeShade="80"/>
                <w:sz w:val="22"/>
                <w:szCs w:val="22"/>
              </w:rPr>
              <w:lastRenderedPageBreak/>
              <w:t xml:space="preserve">пни. Из иголочек высохшей хвои </w:t>
            </w:r>
          </w:p>
          <w:p w:rsidR="00AD5CD1" w:rsidRPr="00B52549" w:rsidRDefault="00AD5CD1" w:rsidP="006E7B48">
            <w:pPr>
              <w:shd w:val="clear" w:color="auto" w:fill="FFFFFF"/>
              <w:rPr>
                <w:i/>
                <w:color w:val="808080" w:themeColor="background1" w:themeShade="80"/>
              </w:rPr>
            </w:pPr>
            <w:r w:rsidRPr="00B52549">
              <w:rPr>
                <w:i/>
                <w:iCs/>
                <w:color w:val="808080" w:themeColor="background1" w:themeShade="80"/>
                <w:sz w:val="22"/>
                <w:szCs w:val="22"/>
              </w:rPr>
              <w:t>Строят терем лесной муравьи. Будут в тереме малые дети, мирно спать под напевы до</w:t>
            </w:r>
            <w:r w:rsidRPr="00B52549">
              <w:rPr>
                <w:i/>
                <w:color w:val="808080" w:themeColor="background1" w:themeShade="80"/>
                <w:sz w:val="22"/>
                <w:szCs w:val="22"/>
              </w:rPr>
              <w:t>ждей. Для того и встает на рассвете Работящий лесной муравей.</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выглядят муравьи?</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они передвигаются?</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-Чем питаются?</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называется муравьиный дом?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-Из чего муравьи строят свой дом?</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-Какие враги есть у муравьев?</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-Как готовятся муравьи к зиме?</w:t>
            </w:r>
          </w:p>
          <w:p w:rsidR="00AD5CD1" w:rsidRPr="00B52549" w:rsidRDefault="00AD5CD1" w:rsidP="006E7B48">
            <w:pPr>
              <w:shd w:val="clear" w:color="auto" w:fill="FFFFFF"/>
              <w:rPr>
                <w:iCs/>
                <w:color w:val="808080" w:themeColor="background1" w:themeShade="80"/>
              </w:rPr>
            </w:pPr>
            <w:r w:rsidRPr="00B52549">
              <w:rPr>
                <w:iCs/>
                <w:color w:val="808080" w:themeColor="background1" w:themeShade="80"/>
                <w:sz w:val="22"/>
                <w:szCs w:val="22"/>
              </w:rPr>
              <w:t>Муравей — самое сильное на земле насекомое, он переносит тяжести, в 10 раз превосходящие его собственный вес</w:t>
            </w:r>
          </w:p>
          <w:p w:rsidR="00AD5CD1" w:rsidRPr="00B52549" w:rsidRDefault="00AD5CD1" w:rsidP="006E7B48">
            <w:pPr>
              <w:shd w:val="clear" w:color="auto" w:fill="FFFFFF"/>
              <w:rPr>
                <w:iCs/>
                <w:color w:val="808080" w:themeColor="background1" w:themeShade="80"/>
              </w:rPr>
            </w:pPr>
            <w:r w:rsidRPr="00B52549">
              <w:rPr>
                <w:iCs/>
                <w:color w:val="808080" w:themeColor="background1" w:themeShade="80"/>
                <w:sz w:val="22"/>
                <w:szCs w:val="22"/>
              </w:rPr>
              <w:t xml:space="preserve">Муравьи — великолепные строители. </w:t>
            </w:r>
          </w:p>
          <w:p w:rsidR="00AD5CD1" w:rsidRPr="00B52549" w:rsidRDefault="00AD5CD1" w:rsidP="006E7B48">
            <w:pPr>
              <w:shd w:val="clear" w:color="auto" w:fill="FFFFFF"/>
              <w:rPr>
                <w:iCs/>
                <w:color w:val="808080" w:themeColor="background1" w:themeShade="80"/>
              </w:rPr>
            </w:pPr>
            <w:r w:rsidRPr="00B52549">
              <w:rPr>
                <w:iCs/>
                <w:color w:val="808080" w:themeColor="background1" w:themeShade="80"/>
                <w:sz w:val="22"/>
                <w:szCs w:val="22"/>
              </w:rPr>
              <w:t>Муравьи — хищники, они истребляют множество насекомых</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Подвижные игры</w:t>
            </w:r>
          </w:p>
          <w:p w:rsidR="00AD5CD1" w:rsidRPr="00B52549" w:rsidRDefault="00AD5CD1" w:rsidP="006E7B48">
            <w:pPr>
              <w:shd w:val="clear" w:color="auto" w:fill="FFFFFF"/>
              <w:rPr>
                <w:b/>
                <w:bCs/>
                <w:color w:val="808080" w:themeColor="background1" w:themeShade="80"/>
              </w:rPr>
            </w:pPr>
            <w:r w:rsidRPr="00B52549">
              <w:rPr>
                <w:b/>
                <w:bCs/>
                <w:color w:val="808080" w:themeColor="background1" w:themeShade="80"/>
                <w:sz w:val="22"/>
                <w:szCs w:val="22"/>
              </w:rPr>
              <w:t>«Пройди бесшумно»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AD5CD1" w:rsidRPr="00B52549" w:rsidRDefault="00AD5CD1" w:rsidP="006E7B48">
            <w:pPr>
              <w:shd w:val="clear" w:color="auto" w:fill="FFFFFF"/>
              <w:rPr>
                <w:color w:val="808080" w:themeColor="background1" w:themeShade="80"/>
              </w:rPr>
            </w:pPr>
            <w:r w:rsidRPr="00B52549">
              <w:rPr>
                <w:b/>
                <w:i/>
                <w:iCs/>
                <w:color w:val="808080" w:themeColor="background1" w:themeShade="80"/>
                <w:sz w:val="22"/>
                <w:szCs w:val="22"/>
              </w:rPr>
              <w:lastRenderedPageBreak/>
              <w:t>Цель:</w:t>
            </w:r>
            <w:r w:rsidRPr="00B52549">
              <w:rPr>
                <w:i/>
                <w:iCs/>
                <w:color w:val="808080" w:themeColor="background1" w:themeShade="80"/>
                <w:sz w:val="22"/>
                <w:szCs w:val="22"/>
              </w:rPr>
              <w:t> </w:t>
            </w:r>
            <w:r w:rsidRPr="00B52549">
              <w:rPr>
                <w:color w:val="808080" w:themeColor="background1" w:themeShade="80"/>
                <w:sz w:val="22"/>
                <w:szCs w:val="22"/>
              </w:rPr>
              <w:t>учить ходить четко, ритмично, с хорошей осанкой и координацией движений (использовать ходьбу как средство воспитания у детей выносливости).</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Индивидуальная работа.</w:t>
            </w:r>
            <w:r w:rsidRPr="00B52549">
              <w:rPr>
                <w:color w:val="808080" w:themeColor="background1" w:themeShade="80"/>
                <w:sz w:val="22"/>
                <w:szCs w:val="22"/>
              </w:rPr>
              <w:t xml:space="preserve"> «Поймай мяч».</w:t>
            </w:r>
            <w:r w:rsidRPr="00B52549">
              <w:rPr>
                <w:i/>
                <w:iCs/>
                <w:color w:val="808080" w:themeColor="background1" w:themeShade="80"/>
                <w:sz w:val="22"/>
                <w:szCs w:val="22"/>
              </w:rPr>
              <w:t>Цель: </w:t>
            </w:r>
            <w:r w:rsidRPr="00B52549">
              <w:rPr>
                <w:color w:val="808080" w:themeColor="background1" w:themeShade="80"/>
                <w:sz w:val="22"/>
                <w:szCs w:val="22"/>
              </w:rPr>
              <w:t>развивать ловкость.</w:t>
            </w:r>
            <w:r w:rsidR="00CB5D8A" w:rsidRPr="00B52549">
              <w:rPr>
                <w:i/>
                <w:color w:val="808080" w:themeColor="background1" w:themeShade="80"/>
                <w:sz w:val="22"/>
                <w:szCs w:val="22"/>
                <w:lang w:val="kk-KZ"/>
              </w:rPr>
              <w:t xml:space="preserve"> игровая, двигательная,</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 xml:space="preserve">Трудовая деятельность. </w:t>
            </w:r>
            <w:r w:rsidR="00CB5D8A" w:rsidRPr="00B52549">
              <w:rPr>
                <w:i/>
                <w:color w:val="808080" w:themeColor="background1" w:themeShade="80"/>
                <w:sz w:val="22"/>
                <w:szCs w:val="22"/>
                <w:lang w:val="kk-KZ"/>
              </w:rPr>
              <w:t xml:space="preserve">игровая, двигательная, </w:t>
            </w:r>
            <w:r w:rsidRPr="00B52549">
              <w:rPr>
                <w:bCs/>
                <w:color w:val="808080" w:themeColor="background1" w:themeShade="80"/>
                <w:sz w:val="22"/>
                <w:szCs w:val="22"/>
              </w:rPr>
              <w:t xml:space="preserve">Подмести веранду. </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AD5CD1" w:rsidRPr="00B52549" w:rsidRDefault="00AD5CD1" w:rsidP="006E7B48">
            <w:pPr>
              <w:contextualSpacing/>
              <w:rPr>
                <w:color w:val="808080" w:themeColor="background1" w:themeShade="80"/>
              </w:rPr>
            </w:pPr>
          </w:p>
        </w:tc>
        <w:tc>
          <w:tcPr>
            <w:tcW w:w="2661" w:type="dxa"/>
            <w:gridSpan w:val="6"/>
          </w:tcPr>
          <w:p w:rsidR="00AD5CD1" w:rsidRPr="00B52549" w:rsidRDefault="00AD5CD1" w:rsidP="006E7B48">
            <w:pPr>
              <w:shd w:val="clear" w:color="auto" w:fill="FFFFFF"/>
              <w:rPr>
                <w:i/>
                <w:color w:val="808080" w:themeColor="background1" w:themeShade="80"/>
              </w:rPr>
            </w:pPr>
            <w:r w:rsidRPr="00B52549">
              <w:rPr>
                <w:b/>
                <w:bCs/>
                <w:color w:val="808080" w:themeColor="background1" w:themeShade="80"/>
                <w:sz w:val="22"/>
                <w:szCs w:val="22"/>
              </w:rPr>
              <w:lastRenderedPageBreak/>
              <w:t>Наблюдение за изменениями в природе</w:t>
            </w:r>
            <w:r w:rsidR="00CB5D8A" w:rsidRPr="00B52549">
              <w:rPr>
                <w:b/>
                <w:color w:val="808080" w:themeColor="background1" w:themeShade="80"/>
                <w:sz w:val="22"/>
                <w:szCs w:val="22"/>
                <w:lang w:val="kk-KZ"/>
              </w:rPr>
              <w:t>(</w:t>
            </w:r>
            <w:r w:rsidR="00CB5D8A" w:rsidRPr="00B52549">
              <w:rPr>
                <w:i/>
                <w:color w:val="808080" w:themeColor="background1" w:themeShade="80"/>
                <w:sz w:val="22"/>
                <w:szCs w:val="22"/>
                <w:lang w:val="kk-KZ"/>
              </w:rPr>
              <w:t>исследовательская, трудовая, самостоятельная)</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живой и неживой природой.</w:t>
            </w:r>
            <w:r w:rsidRPr="00B52549">
              <w:rPr>
                <w:color w:val="808080" w:themeColor="background1" w:themeShade="80"/>
                <w:sz w:val="22"/>
                <w:szCs w:val="22"/>
              </w:rPr>
              <w:br/>
            </w:r>
            <w:r w:rsidRPr="00B52549">
              <w:rPr>
                <w:b/>
                <w:bCs/>
                <w:color w:val="808080" w:themeColor="background1" w:themeShade="80"/>
                <w:sz w:val="22"/>
                <w:szCs w:val="22"/>
              </w:rPr>
              <w:t>Обогащение словаря</w:t>
            </w:r>
            <w:r w:rsidRPr="00B52549">
              <w:rPr>
                <w:color w:val="808080" w:themeColor="background1" w:themeShade="80"/>
                <w:sz w:val="22"/>
                <w:szCs w:val="22"/>
              </w:rPr>
              <w:t xml:space="preserve">: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короче, длиннее (</w:t>
            </w:r>
            <w:r w:rsidRPr="00B52549">
              <w:rPr>
                <w:i/>
                <w:color w:val="808080" w:themeColor="background1" w:themeShade="80"/>
                <w:sz w:val="22"/>
                <w:szCs w:val="22"/>
              </w:rPr>
              <w:t>развитие речи казахский язык)</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w:t>
            </w:r>
            <w:r w:rsidRPr="00B52549">
              <w:rPr>
                <w:bCs/>
                <w:color w:val="808080" w:themeColor="background1" w:themeShade="80"/>
                <w:sz w:val="22"/>
                <w:szCs w:val="22"/>
                <w:lang w:val="kk-KZ"/>
              </w:rPr>
              <w:t xml:space="preserve"> қыркүйек – сентябрь</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В народе говорят:</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 «Сентябрь – вечер года</w:t>
            </w:r>
            <w:r w:rsidRPr="00B52549">
              <w:rPr>
                <w:color w:val="808080" w:themeColor="background1" w:themeShade="80"/>
                <w:sz w:val="22"/>
                <w:szCs w:val="22"/>
              </w:rPr>
              <w:br/>
              <w:t xml:space="preserve"> Почему так говорят? Воспитатель предлагает проверить ответ, понаблюдать и сравнить продолжительность светового дня. Дети </w:t>
            </w:r>
            <w:r w:rsidRPr="00B52549">
              <w:rPr>
                <w:color w:val="808080" w:themeColor="background1" w:themeShade="80"/>
                <w:sz w:val="22"/>
                <w:szCs w:val="22"/>
              </w:rPr>
              <w:lastRenderedPageBreak/>
              <w:t>отмечают, что продолжительность светового дня уменьшается. Солнце светит меньше, не греет; становится холодней. Происходят изменения и в природе. Облетели листья, пожелтела трава, исчезли насекомые, готовятся к зиме птицы и звери.</w:t>
            </w:r>
            <w:r w:rsidRPr="00B52549">
              <w:rPr>
                <w:color w:val="808080" w:themeColor="background1" w:themeShade="80"/>
                <w:sz w:val="22"/>
                <w:szCs w:val="22"/>
              </w:rPr>
              <w:br/>
            </w:r>
            <w:r w:rsidRPr="00B52549">
              <w:rPr>
                <w:b/>
                <w:bCs/>
                <w:color w:val="808080" w:themeColor="background1" w:themeShade="80"/>
                <w:sz w:val="22"/>
                <w:szCs w:val="22"/>
              </w:rPr>
              <w:t>Уж небо осенью дышало</w:t>
            </w:r>
            <w:r w:rsidRPr="00B52549">
              <w:rPr>
                <w:b/>
                <w:bCs/>
                <w:color w:val="808080" w:themeColor="background1" w:themeShade="80"/>
                <w:sz w:val="22"/>
                <w:szCs w:val="22"/>
              </w:rPr>
              <w:br/>
              <w:t>Уж реже солнышко блистало</w:t>
            </w:r>
            <w:r w:rsidRPr="00B52549">
              <w:rPr>
                <w:b/>
                <w:bCs/>
                <w:color w:val="808080" w:themeColor="background1" w:themeShade="80"/>
                <w:sz w:val="22"/>
                <w:szCs w:val="22"/>
              </w:rPr>
              <w:br/>
              <w:t>Короче становился день…</w:t>
            </w:r>
            <w:r w:rsidRPr="00B52549">
              <w:rPr>
                <w:b/>
                <w:bCs/>
                <w:color w:val="808080" w:themeColor="background1" w:themeShade="80"/>
                <w:sz w:val="22"/>
                <w:szCs w:val="22"/>
              </w:rPr>
              <w:br/>
            </w:r>
            <w:r w:rsidRPr="00B52549">
              <w:rPr>
                <w:color w:val="808080" w:themeColor="background1" w:themeShade="80"/>
                <w:sz w:val="22"/>
                <w:szCs w:val="22"/>
              </w:rPr>
              <w:t>А. Пушкин</w:t>
            </w:r>
            <w:r w:rsidRPr="00B52549">
              <w:rPr>
                <w:color w:val="808080" w:themeColor="background1" w:themeShade="80"/>
                <w:sz w:val="22"/>
                <w:szCs w:val="22"/>
              </w:rPr>
              <w:br/>
              <w:t>- Это стихотворение веселое или грустное? Почему вы так считаете?</w:t>
            </w:r>
          </w:p>
          <w:p w:rsidR="00AD5CD1" w:rsidRPr="00B52549" w:rsidRDefault="00AD5CD1" w:rsidP="006E7B48">
            <w:pPr>
              <w:shd w:val="clear" w:color="auto" w:fill="FFFFFF"/>
              <w:rPr>
                <w:b/>
                <w:bCs/>
                <w:color w:val="808080" w:themeColor="background1" w:themeShade="80"/>
              </w:rPr>
            </w:pPr>
            <w:r w:rsidRPr="00B52549">
              <w:rPr>
                <w:b/>
                <w:bCs/>
                <w:color w:val="808080" w:themeColor="background1" w:themeShade="80"/>
                <w:sz w:val="22"/>
                <w:szCs w:val="22"/>
              </w:rPr>
              <w:t>Подвижная игра:«Парный бег» **</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ходить четко, ритмично, с хорошей осанкой и координацией движений (использовать ходьбу как средство воспитания у детей выносливости).</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Прыжки в длину с места.</w:t>
            </w:r>
          </w:p>
          <w:p w:rsidR="00AD5CD1" w:rsidRPr="00B52549" w:rsidRDefault="00AD5CD1" w:rsidP="006E7B48">
            <w:pPr>
              <w:rPr>
                <w:color w:val="808080" w:themeColor="background1" w:themeShade="80"/>
                <w:lang w:val="kk-KZ"/>
              </w:rPr>
            </w:pPr>
            <w:r w:rsidRPr="00B52549">
              <w:rPr>
                <w:i/>
                <w:iCs/>
                <w:color w:val="808080" w:themeColor="background1" w:themeShade="80"/>
                <w:sz w:val="22"/>
                <w:szCs w:val="22"/>
              </w:rPr>
              <w:t>Цель: </w:t>
            </w:r>
            <w:r w:rsidRPr="00B52549">
              <w:rPr>
                <w:color w:val="808080" w:themeColor="background1" w:themeShade="80"/>
                <w:sz w:val="22"/>
                <w:szCs w:val="22"/>
              </w:rPr>
              <w:t>воспитывать выносливость</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lastRenderedPageBreak/>
              <w:t xml:space="preserve">Трудовая деятельность. </w:t>
            </w:r>
            <w:r w:rsidRPr="00B52549">
              <w:rPr>
                <w:color w:val="808080" w:themeColor="background1" w:themeShade="80"/>
                <w:sz w:val="22"/>
                <w:szCs w:val="22"/>
              </w:rPr>
              <w:t>Сбор мусора в определенное место.</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AD5CD1" w:rsidRPr="00B52549" w:rsidRDefault="00AD5CD1" w:rsidP="006E7B48">
            <w:pPr>
              <w:shd w:val="clear" w:color="auto" w:fill="FFFFFF"/>
              <w:rPr>
                <w:color w:val="808080" w:themeColor="background1" w:themeShade="80"/>
              </w:rPr>
            </w:pPr>
          </w:p>
          <w:p w:rsidR="00AD5CD1" w:rsidRPr="00B52549" w:rsidRDefault="00AD5CD1" w:rsidP="006E7B48">
            <w:pPr>
              <w:shd w:val="clear" w:color="auto" w:fill="FFFFFF"/>
              <w:rPr>
                <w:color w:val="808080" w:themeColor="background1" w:themeShade="80"/>
              </w:rPr>
            </w:pPr>
          </w:p>
          <w:p w:rsidR="00AD5CD1" w:rsidRPr="00B52549" w:rsidRDefault="00AD5CD1" w:rsidP="006E7B48">
            <w:pPr>
              <w:widowControl w:val="0"/>
              <w:autoSpaceDE w:val="0"/>
              <w:autoSpaceDN w:val="0"/>
              <w:adjustRightInd w:val="0"/>
              <w:contextualSpacing/>
              <w:rPr>
                <w:color w:val="808080" w:themeColor="background1" w:themeShade="80"/>
              </w:rPr>
            </w:pPr>
          </w:p>
        </w:tc>
        <w:tc>
          <w:tcPr>
            <w:tcW w:w="2637" w:type="dxa"/>
            <w:gridSpan w:val="5"/>
          </w:tcPr>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lastRenderedPageBreak/>
              <w:t>Наблюдение за погодой.</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Предложить детям сравнить погоду утром и вечером, обратить</w:t>
            </w:r>
            <w:r w:rsidRPr="00B52549">
              <w:rPr>
                <w:color w:val="808080" w:themeColor="background1" w:themeShade="80"/>
                <w:sz w:val="22"/>
                <w:szCs w:val="22"/>
              </w:rPr>
              <w:br/>
              <w:t>внимание на то, что погода осенью очень быстро меняется. Предложить</w:t>
            </w:r>
            <w:r w:rsidRPr="00B52549">
              <w:rPr>
                <w:color w:val="808080" w:themeColor="background1" w:themeShade="80"/>
                <w:sz w:val="22"/>
                <w:szCs w:val="22"/>
              </w:rPr>
              <w:br/>
              <w:t>понаблюдать за облаками, за осенним небом, определить направление и</w:t>
            </w:r>
            <w:r w:rsidRPr="00B52549">
              <w:rPr>
                <w:color w:val="808080" w:themeColor="background1" w:themeShade="80"/>
                <w:sz w:val="22"/>
                <w:szCs w:val="22"/>
              </w:rPr>
              <w:br/>
              <w:t>силу ветра.</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xml:space="preserve"> (</w:t>
            </w:r>
            <w:r w:rsidRPr="00B52549">
              <w:rPr>
                <w:i/>
                <w:color w:val="808080" w:themeColor="background1" w:themeShade="80"/>
                <w:sz w:val="22"/>
                <w:szCs w:val="22"/>
              </w:rPr>
              <w:t>развитие речи казахский язык</w:t>
            </w:r>
            <w:r w:rsidRPr="00B52549">
              <w:rPr>
                <w:b/>
                <w:bCs/>
                <w:color w:val="808080" w:themeColor="background1" w:themeShade="80"/>
                <w:sz w:val="22"/>
                <w:szCs w:val="22"/>
              </w:rPr>
              <w:t xml:space="preserve"> ***</w:t>
            </w:r>
            <w:r w:rsidRPr="00B52549">
              <w:rPr>
                <w:bCs/>
                <w:color w:val="808080" w:themeColor="background1" w:themeShade="80"/>
                <w:sz w:val="22"/>
                <w:szCs w:val="22"/>
                <w:lang w:val="kk-KZ"/>
              </w:rPr>
              <w:t xml:space="preserve"> бұлт - облако</w:t>
            </w:r>
            <w:r w:rsidR="00C874EC" w:rsidRPr="00B52549">
              <w:rPr>
                <w:i/>
                <w:color w:val="808080" w:themeColor="background1" w:themeShade="80"/>
                <w:sz w:val="22"/>
                <w:szCs w:val="22"/>
              </w:rPr>
              <w:t>)</w:t>
            </w:r>
          </w:p>
          <w:p w:rsidR="00AD5CD1" w:rsidRPr="00B52549" w:rsidRDefault="00AD5CD1" w:rsidP="006E7B48">
            <w:pPr>
              <w:rPr>
                <w:bCs/>
                <w:color w:val="808080" w:themeColor="background1" w:themeShade="80"/>
                <w:lang w:val="kk-KZ"/>
              </w:rPr>
            </w:pPr>
            <w:r w:rsidRPr="00B52549">
              <w:rPr>
                <w:b/>
                <w:bCs/>
                <w:color w:val="808080" w:themeColor="background1" w:themeShade="80"/>
                <w:sz w:val="22"/>
                <w:szCs w:val="22"/>
              </w:rPr>
              <w:t>Загадка</w:t>
            </w:r>
          </w:p>
          <w:p w:rsidR="00AD5CD1" w:rsidRPr="00B52549" w:rsidRDefault="00AD5CD1" w:rsidP="006E7B48">
            <w:pPr>
              <w:shd w:val="clear" w:color="auto" w:fill="FFFFFF"/>
              <w:rPr>
                <w:rStyle w:val="ae"/>
                <w:color w:val="808080" w:themeColor="background1" w:themeShade="80"/>
                <w:shd w:val="clear" w:color="auto" w:fill="FFFFFF"/>
              </w:rPr>
            </w:pPr>
            <w:r w:rsidRPr="00B52549">
              <w:rPr>
                <w:color w:val="808080" w:themeColor="background1" w:themeShade="80"/>
                <w:sz w:val="22"/>
                <w:szCs w:val="22"/>
                <w:shd w:val="clear" w:color="auto" w:fill="FFFFFF"/>
              </w:rPr>
              <w:t>Белые овечки</w:t>
            </w:r>
            <w:r w:rsidRPr="00B52549">
              <w:rPr>
                <w:color w:val="808080" w:themeColor="background1" w:themeShade="80"/>
                <w:sz w:val="22"/>
                <w:szCs w:val="22"/>
                <w:shd w:val="clear" w:color="auto" w:fill="FFFFFF"/>
              </w:rPr>
              <w:br/>
              <w:t>по небу гуляют.</w:t>
            </w:r>
            <w:r w:rsidRPr="00B52549">
              <w:rPr>
                <w:color w:val="808080" w:themeColor="background1" w:themeShade="80"/>
                <w:sz w:val="22"/>
                <w:szCs w:val="22"/>
                <w:shd w:val="clear" w:color="auto" w:fill="FFFFFF"/>
              </w:rPr>
              <w:br/>
              <w:t>Соберутся в стаи-</w:t>
            </w:r>
            <w:r w:rsidRPr="00B52549">
              <w:rPr>
                <w:color w:val="808080" w:themeColor="background1" w:themeShade="80"/>
                <w:sz w:val="22"/>
                <w:szCs w:val="22"/>
                <w:shd w:val="clear" w:color="auto" w:fill="FFFFFF"/>
              </w:rPr>
              <w:br/>
              <w:t>солнце закрываю</w:t>
            </w:r>
            <w:r w:rsidRPr="00B52549">
              <w:rPr>
                <w:color w:val="808080" w:themeColor="background1" w:themeShade="80"/>
                <w:sz w:val="22"/>
                <w:szCs w:val="22"/>
                <w:shd w:val="clear" w:color="auto" w:fill="FFFFFF"/>
              </w:rPr>
              <w:br/>
            </w:r>
            <w:r w:rsidRPr="00B52549">
              <w:rPr>
                <w:rStyle w:val="ae"/>
                <w:b w:val="0"/>
                <w:i/>
                <w:color w:val="808080" w:themeColor="background1" w:themeShade="80"/>
                <w:sz w:val="22"/>
                <w:szCs w:val="22"/>
                <w:shd w:val="clear" w:color="auto" w:fill="FFFFFF"/>
              </w:rPr>
              <w:t>(Облака)</w:t>
            </w:r>
          </w:p>
          <w:p w:rsidR="00AD5CD1" w:rsidRPr="00B52549" w:rsidRDefault="00AD5CD1" w:rsidP="006E7B48">
            <w:pPr>
              <w:shd w:val="clear" w:color="auto" w:fill="FFFFFF"/>
              <w:textAlignment w:val="baseline"/>
              <w:rPr>
                <w:color w:val="808080" w:themeColor="background1" w:themeShade="80"/>
              </w:rPr>
            </w:pPr>
            <w:r w:rsidRPr="00B52549">
              <w:rPr>
                <w:color w:val="808080" w:themeColor="background1" w:themeShade="80"/>
                <w:sz w:val="22"/>
                <w:szCs w:val="22"/>
              </w:rPr>
              <w:t>Пыль поднял и ветки клонит</w:t>
            </w:r>
            <w:r w:rsidRPr="00B52549">
              <w:rPr>
                <w:color w:val="808080" w:themeColor="background1" w:themeShade="80"/>
                <w:sz w:val="22"/>
                <w:szCs w:val="22"/>
              </w:rPr>
              <w:br/>
              <w:t>Облака на небе гонит.</w:t>
            </w:r>
            <w:r w:rsidRPr="00B52549">
              <w:rPr>
                <w:color w:val="808080" w:themeColor="background1" w:themeShade="80"/>
                <w:sz w:val="22"/>
                <w:szCs w:val="22"/>
              </w:rPr>
              <w:br/>
              <w:t>Знают взрослые и дети,</w:t>
            </w:r>
            <w:r w:rsidRPr="00B52549">
              <w:rPr>
                <w:color w:val="808080" w:themeColor="background1" w:themeShade="80"/>
                <w:sz w:val="22"/>
                <w:szCs w:val="22"/>
              </w:rPr>
              <w:br/>
              <w:t>Что шалит так, только…</w:t>
            </w:r>
            <w:r w:rsidRPr="00B52549">
              <w:rPr>
                <w:color w:val="808080" w:themeColor="background1" w:themeShade="80"/>
                <w:sz w:val="22"/>
                <w:szCs w:val="22"/>
              </w:rPr>
              <w:br/>
            </w:r>
            <w:r w:rsidRPr="00B52549">
              <w:rPr>
                <w:i/>
                <w:color w:val="808080" w:themeColor="background1" w:themeShade="80"/>
                <w:sz w:val="22"/>
                <w:szCs w:val="22"/>
              </w:rPr>
              <w:t>(Ветер)</w:t>
            </w:r>
          </w:p>
          <w:p w:rsidR="00AD5CD1" w:rsidRPr="00B52549" w:rsidRDefault="00AD5CD1" w:rsidP="006E7B48">
            <w:pPr>
              <w:shd w:val="clear" w:color="auto" w:fill="FFFFFF"/>
              <w:textAlignment w:val="baseline"/>
              <w:rPr>
                <w:color w:val="808080" w:themeColor="background1" w:themeShade="80"/>
              </w:rPr>
            </w:pPr>
            <w:r w:rsidRPr="00B52549">
              <w:rPr>
                <w:b/>
                <w:bCs/>
                <w:color w:val="808080" w:themeColor="background1" w:themeShade="80"/>
                <w:sz w:val="22"/>
                <w:szCs w:val="22"/>
              </w:rPr>
              <w:t xml:space="preserve">Подвижная игра </w:t>
            </w:r>
          </w:p>
          <w:p w:rsidR="00AD5CD1" w:rsidRPr="00B52549" w:rsidRDefault="00AD5CD1" w:rsidP="006E7B48">
            <w:pPr>
              <w:shd w:val="clear" w:color="auto" w:fill="FFFFFF"/>
              <w:rPr>
                <w:b/>
                <w:bCs/>
                <w:color w:val="808080" w:themeColor="background1" w:themeShade="80"/>
                <w:lang w:val="kk-KZ"/>
              </w:rPr>
            </w:pPr>
            <w:r w:rsidRPr="00B52549">
              <w:rPr>
                <w:b/>
                <w:bCs/>
                <w:color w:val="808080" w:themeColor="background1" w:themeShade="80"/>
                <w:sz w:val="22"/>
                <w:szCs w:val="22"/>
              </w:rPr>
              <w:lastRenderedPageBreak/>
              <w:t xml:space="preserve">«Лиса в курятнике» </w:t>
            </w:r>
            <w:r w:rsidRPr="00B52549">
              <w:rPr>
                <w:b/>
                <w:bCs/>
                <w:color w:val="808080" w:themeColor="background1" w:themeShade="80"/>
                <w:sz w:val="22"/>
                <w:szCs w:val="22"/>
                <w:lang w:val="kk-KZ"/>
              </w:rPr>
              <w:t>**</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 xml:space="preserve">Индивидуальная работа. </w:t>
            </w:r>
            <w:r w:rsidRPr="00B52549">
              <w:rPr>
                <w:bCs/>
                <w:color w:val="808080" w:themeColor="background1" w:themeShade="80"/>
                <w:sz w:val="22"/>
                <w:szCs w:val="22"/>
              </w:rPr>
              <w:t>Непрерывный бег в течение 1,5 мин. С выполнением движений на дыхание.</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бега (естественность, легкость, энергичные отталкивания).</w:t>
            </w:r>
          </w:p>
          <w:p w:rsidR="00AD5CD1" w:rsidRPr="00B52549" w:rsidRDefault="00AD5CD1" w:rsidP="006E7B48">
            <w:pPr>
              <w:shd w:val="clear" w:color="auto" w:fill="FFFFFF"/>
              <w:rPr>
                <w:color w:val="808080" w:themeColor="background1" w:themeShade="80"/>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Сбор мелкого мусора и камешков.</w:t>
            </w:r>
            <w:r w:rsidRPr="00B52549">
              <w:rPr>
                <w:i/>
                <w:iCs/>
                <w:color w:val="808080" w:themeColor="background1" w:themeShade="80"/>
                <w:sz w:val="22"/>
                <w:szCs w:val="22"/>
              </w:rPr>
              <w:t xml:space="preserve"> Цель: </w:t>
            </w:r>
            <w:r w:rsidRPr="00B52549">
              <w:rPr>
                <w:color w:val="808080" w:themeColor="background1" w:themeShade="80"/>
                <w:sz w:val="22"/>
                <w:szCs w:val="22"/>
              </w:rPr>
              <w:t>воспитывать стремление к труду</w:t>
            </w:r>
          </w:p>
          <w:p w:rsidR="00AD5CD1" w:rsidRPr="00B52549" w:rsidRDefault="00AD5CD1" w:rsidP="006E7B48">
            <w:pPr>
              <w:shd w:val="clear" w:color="auto" w:fill="FFFFFF"/>
              <w:rPr>
                <w:color w:val="808080" w:themeColor="background1" w:themeShade="80"/>
              </w:rPr>
            </w:pPr>
          </w:p>
          <w:p w:rsidR="00AD5CD1" w:rsidRPr="00B52549" w:rsidRDefault="00AD5CD1" w:rsidP="006E7B48">
            <w:pPr>
              <w:contextualSpacing/>
              <w:rPr>
                <w:color w:val="808080" w:themeColor="background1" w:themeShade="80"/>
              </w:rPr>
            </w:pPr>
          </w:p>
        </w:tc>
        <w:tc>
          <w:tcPr>
            <w:tcW w:w="2497" w:type="dxa"/>
            <w:gridSpan w:val="2"/>
          </w:tcPr>
          <w:p w:rsidR="00AD5CD1" w:rsidRPr="00B52549" w:rsidRDefault="00AD5CD1" w:rsidP="006E7B48">
            <w:pPr>
              <w:rPr>
                <w:rStyle w:val="FontStyle119"/>
                <w:rFonts w:ascii="Times New Roman" w:hAnsi="Times New Roman" w:cs="Times New Roman"/>
                <w:b/>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lastRenderedPageBreak/>
              <w:t>Наблюдение за пауком</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b/>
                <w:i w:val="0"/>
                <w:color w:val="808080" w:themeColor="background1" w:themeShade="80"/>
                <w:sz w:val="22"/>
                <w:szCs w:val="22"/>
              </w:rPr>
              <w:t>Цель:</w:t>
            </w:r>
            <w:r w:rsidRPr="00B52549">
              <w:rPr>
                <w:rStyle w:val="FontStyle119"/>
                <w:rFonts w:ascii="Times New Roman" w:hAnsi="Times New Roman" w:cs="Times New Roman"/>
                <w:color w:val="808080" w:themeColor="background1" w:themeShade="80"/>
                <w:sz w:val="22"/>
                <w:szCs w:val="22"/>
              </w:rPr>
              <w:t>расширение представления об особенностях внешнего вида пауков, их жизни.</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r w:rsidRPr="00B52549">
              <w:rPr>
                <w:rStyle w:val="FontStyle119"/>
                <w:rFonts w:ascii="Times New Roman" w:hAnsi="Times New Roman" w:cs="Times New Roman"/>
                <w:b/>
                <w:color w:val="808080" w:themeColor="background1" w:themeShade="80"/>
                <w:sz w:val="22"/>
                <w:szCs w:val="22"/>
              </w:rPr>
              <w:t>***</w:t>
            </w:r>
            <w:r w:rsidRPr="00B52549">
              <w:rPr>
                <w:rStyle w:val="FontStyle119"/>
                <w:rFonts w:ascii="Times New Roman" w:hAnsi="Times New Roman" w:cs="Times New Roman"/>
                <w:color w:val="808080" w:themeColor="background1" w:themeShade="80"/>
                <w:sz w:val="22"/>
                <w:szCs w:val="22"/>
                <w:lang w:val="kk-KZ"/>
              </w:rPr>
              <w:t>өрмекші</w:t>
            </w:r>
            <w:r w:rsidRPr="00B52549">
              <w:rPr>
                <w:rStyle w:val="FontStyle119"/>
                <w:rFonts w:ascii="Times New Roman" w:hAnsi="Times New Roman" w:cs="Times New Roman"/>
                <w:color w:val="808080" w:themeColor="background1" w:themeShade="80"/>
                <w:sz w:val="22"/>
                <w:szCs w:val="22"/>
              </w:rPr>
              <w:t>-паук</w:t>
            </w:r>
            <w:r w:rsidRPr="00B52549">
              <w:rPr>
                <w:i/>
                <w:color w:val="808080" w:themeColor="background1" w:themeShade="80"/>
                <w:sz w:val="22"/>
                <w:szCs w:val="22"/>
              </w:rPr>
              <w:t>)</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У тебя, скажи, паук,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Сколько ног и сколько рук?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Отвечай-ка, паучок,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Сколько рук и сколько ног?</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Когда лапы на дорожке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Ходят — это мои ножки,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Лапы вяжут паутинку,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Будто руки ткут холстинку.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Если я крадусь за мошкой,</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 Мои лапы — это ножки. </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Если попадутся мухи, </w:t>
            </w:r>
          </w:p>
          <w:p w:rsidR="00AD5CD1" w:rsidRPr="00B52549" w:rsidRDefault="00AD5CD1" w:rsidP="006E7B48">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Лапы цапнут их, как руки!  </w:t>
            </w:r>
            <w:r w:rsidRPr="00B52549">
              <w:rPr>
                <w:rStyle w:val="FontStyle116"/>
                <w:rFonts w:ascii="Times New Roman" w:hAnsi="Times New Roman" w:cs="Times New Roman"/>
                <w:color w:val="808080" w:themeColor="background1" w:themeShade="80"/>
                <w:sz w:val="22"/>
                <w:szCs w:val="22"/>
              </w:rPr>
              <w:t>И. Лопухина</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Какую пользу приносят </w:t>
            </w:r>
            <w:r w:rsidRPr="00B52549">
              <w:rPr>
                <w:rStyle w:val="FontStyle119"/>
                <w:rFonts w:ascii="Times New Roman" w:hAnsi="Times New Roman" w:cs="Times New Roman"/>
                <w:color w:val="808080" w:themeColor="background1" w:themeShade="80"/>
                <w:sz w:val="22"/>
                <w:szCs w:val="22"/>
              </w:rPr>
              <w:lastRenderedPageBreak/>
              <w:t xml:space="preserve">пауки? </w:t>
            </w:r>
            <w:r w:rsidRPr="00B52549">
              <w:rPr>
                <w:rStyle w:val="FontStyle116"/>
                <w:rFonts w:ascii="Times New Roman" w:hAnsi="Times New Roman" w:cs="Times New Roman"/>
                <w:color w:val="808080" w:themeColor="background1" w:themeShade="80"/>
                <w:sz w:val="22"/>
                <w:szCs w:val="22"/>
              </w:rPr>
              <w:t>(Поедают насекомых.)</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Чем пауки ловят насекомых? </w:t>
            </w:r>
            <w:r w:rsidRPr="00B52549">
              <w:rPr>
                <w:rStyle w:val="FontStyle116"/>
                <w:rFonts w:ascii="Times New Roman" w:hAnsi="Times New Roman" w:cs="Times New Roman"/>
                <w:color w:val="808080" w:themeColor="background1" w:themeShade="80"/>
                <w:sz w:val="22"/>
                <w:szCs w:val="22"/>
              </w:rPr>
              <w:t>(Плетут для них сети.)</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 часто плетут пауки паутину? </w:t>
            </w:r>
            <w:r w:rsidRPr="00B52549">
              <w:rPr>
                <w:rStyle w:val="FontStyle116"/>
                <w:rFonts w:ascii="Times New Roman" w:hAnsi="Times New Roman" w:cs="Times New Roman"/>
                <w:color w:val="808080" w:themeColor="background1" w:themeShade="80"/>
                <w:sz w:val="22"/>
                <w:szCs w:val="22"/>
              </w:rPr>
              <w:t>(Каждый день, так как она легко повреждается ветром и дождем.)</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На кого охотятся пауки? </w:t>
            </w:r>
            <w:r w:rsidRPr="00B52549">
              <w:rPr>
                <w:rStyle w:val="FontStyle116"/>
                <w:rFonts w:ascii="Times New Roman" w:hAnsi="Times New Roman" w:cs="Times New Roman"/>
                <w:color w:val="808080" w:themeColor="background1" w:themeShade="80"/>
                <w:sz w:val="22"/>
                <w:szCs w:val="22"/>
              </w:rPr>
              <w:t>(На мух, бабочек, комаров, жуч</w:t>
            </w:r>
            <w:r w:rsidRPr="00B52549">
              <w:rPr>
                <w:rStyle w:val="FontStyle116"/>
                <w:rFonts w:ascii="Times New Roman" w:hAnsi="Times New Roman" w:cs="Times New Roman"/>
                <w:color w:val="808080" w:themeColor="background1" w:themeShade="80"/>
                <w:sz w:val="22"/>
                <w:szCs w:val="22"/>
              </w:rPr>
              <w:softHyphen/>
              <w:t>ков.)</w:t>
            </w:r>
          </w:p>
          <w:p w:rsidR="00AD5CD1" w:rsidRPr="00B52549" w:rsidRDefault="00AD5CD1" w:rsidP="006E7B48">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Пауки — хищники? </w:t>
            </w:r>
            <w:r w:rsidRPr="00B52549">
              <w:rPr>
                <w:rStyle w:val="FontStyle116"/>
                <w:rFonts w:ascii="Times New Roman" w:hAnsi="Times New Roman" w:cs="Times New Roman"/>
                <w:color w:val="808080" w:themeColor="background1" w:themeShade="80"/>
                <w:sz w:val="22"/>
                <w:szCs w:val="22"/>
              </w:rPr>
              <w:t>(Да, они питаются другими насекомыми — мухами, комарами, жучками и бабочками.)</w:t>
            </w:r>
          </w:p>
          <w:p w:rsidR="00AD5CD1" w:rsidRPr="00B52549" w:rsidRDefault="00AD5CD1" w:rsidP="006E7B48">
            <w:pPr>
              <w:shd w:val="clear" w:color="auto" w:fill="FFFFFF"/>
              <w:rPr>
                <w:b/>
                <w:bCs/>
                <w:color w:val="808080" w:themeColor="background1" w:themeShade="80"/>
              </w:rPr>
            </w:pPr>
            <w:r w:rsidRPr="00B52549">
              <w:rPr>
                <w:b/>
                <w:bCs/>
                <w:color w:val="808080" w:themeColor="background1" w:themeShade="80"/>
                <w:sz w:val="22"/>
                <w:szCs w:val="22"/>
              </w:rPr>
              <w:t>Подвижная игра** «Жмурки».</w:t>
            </w:r>
          </w:p>
          <w:p w:rsidR="00AD5CD1" w:rsidRPr="00B52549" w:rsidRDefault="00AD5CD1" w:rsidP="006E7B48">
            <w:pPr>
              <w:shd w:val="clear" w:color="auto" w:fill="FFFFFF"/>
              <w:rPr>
                <w:i/>
                <w:color w:val="808080" w:themeColor="background1" w:themeShade="80"/>
              </w:rPr>
            </w:pPr>
            <w:r w:rsidRPr="00B52549">
              <w:rPr>
                <w:i/>
                <w:color w:val="808080" w:themeColor="background1" w:themeShade="80"/>
                <w:sz w:val="22"/>
                <w:szCs w:val="22"/>
                <w:lang w:val="kk-KZ"/>
              </w:rPr>
              <w:t>(игровая, двигательная деятельность)</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детей соблюдать правила игры. Развивать внимание, тактильные возможности, формировать умение анализировать информацию, узнавать друг друга по голосу.</w:t>
            </w:r>
          </w:p>
          <w:p w:rsidR="00AD5CD1" w:rsidRPr="00B52549" w:rsidRDefault="00AD5CD1" w:rsidP="006E7B48">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Подскоки</w:t>
            </w:r>
            <w:r w:rsidR="00CB5D8A" w:rsidRPr="00B52549">
              <w:rPr>
                <w:i/>
                <w:color w:val="808080" w:themeColor="background1" w:themeShade="80"/>
                <w:sz w:val="22"/>
                <w:szCs w:val="22"/>
                <w:lang w:val="kk-KZ"/>
              </w:rPr>
              <w:t xml:space="preserve"> игровая, двигательная,</w:t>
            </w:r>
          </w:p>
          <w:p w:rsidR="00AD5CD1" w:rsidRPr="00B52549" w:rsidRDefault="00AD5CD1" w:rsidP="006E7B48">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подпрыгивания</w:t>
            </w:r>
          </w:p>
          <w:p w:rsidR="00AD5CD1" w:rsidRPr="00B52549" w:rsidRDefault="00AD5CD1" w:rsidP="006E7B48">
            <w:pPr>
              <w:shd w:val="clear" w:color="auto" w:fill="FFFFFF"/>
              <w:rPr>
                <w:color w:val="808080" w:themeColor="background1" w:themeShade="80"/>
              </w:rPr>
            </w:pPr>
            <w:r w:rsidRPr="00B52549">
              <w:rPr>
                <w:color w:val="808080" w:themeColor="background1" w:themeShade="80"/>
                <w:sz w:val="22"/>
                <w:szCs w:val="22"/>
              </w:rPr>
              <w:t xml:space="preserve">(естественность, </w:t>
            </w:r>
            <w:r w:rsidRPr="00B52549">
              <w:rPr>
                <w:color w:val="808080" w:themeColor="background1" w:themeShade="80"/>
                <w:sz w:val="22"/>
                <w:szCs w:val="22"/>
              </w:rPr>
              <w:lastRenderedPageBreak/>
              <w:t>легкость, энергичные отталкивания).</w:t>
            </w:r>
          </w:p>
          <w:p w:rsidR="00AD5CD1" w:rsidRPr="00B52549" w:rsidRDefault="00AD5CD1" w:rsidP="006E7B48">
            <w:pPr>
              <w:shd w:val="clear" w:color="auto" w:fill="FFFFFF"/>
              <w:rPr>
                <w:b/>
                <w:color w:val="808080" w:themeColor="background1" w:themeShade="80"/>
              </w:rPr>
            </w:pPr>
            <w:r w:rsidRPr="00B52549">
              <w:rPr>
                <w:b/>
                <w:color w:val="808080" w:themeColor="background1" w:themeShade="80"/>
                <w:sz w:val="22"/>
                <w:szCs w:val="22"/>
              </w:rPr>
              <w:t xml:space="preserve">Трудовая деятельность. </w:t>
            </w:r>
            <w:r w:rsidRPr="00B52549">
              <w:rPr>
                <w:color w:val="808080" w:themeColor="background1" w:themeShade="80"/>
                <w:sz w:val="22"/>
                <w:szCs w:val="22"/>
              </w:rPr>
              <w:t>Навести порядок в песочнице</w:t>
            </w:r>
            <w:r w:rsidRPr="00B52549">
              <w:rPr>
                <w:b/>
                <w:color w:val="808080" w:themeColor="background1" w:themeShade="80"/>
                <w:sz w:val="22"/>
                <w:szCs w:val="22"/>
              </w:rPr>
              <w:t>.</w:t>
            </w:r>
          </w:p>
          <w:p w:rsidR="00AD5CD1" w:rsidRPr="00B52549" w:rsidRDefault="00AD5CD1" w:rsidP="006E7B48">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AD5CD1" w:rsidRPr="00B52549" w:rsidRDefault="00AD5CD1" w:rsidP="006E7B48">
            <w:pPr>
              <w:shd w:val="clear" w:color="auto" w:fill="FFFFFF"/>
              <w:rPr>
                <w:color w:val="808080" w:themeColor="background1" w:themeShade="80"/>
              </w:rPr>
            </w:pPr>
          </w:p>
          <w:p w:rsidR="00AD5CD1" w:rsidRPr="00B52549" w:rsidRDefault="00AD5CD1" w:rsidP="006E7B48">
            <w:pPr>
              <w:shd w:val="clear" w:color="auto" w:fill="FFFFFF"/>
              <w:rPr>
                <w:color w:val="808080" w:themeColor="background1" w:themeShade="80"/>
                <w:lang w:val="kk-KZ"/>
              </w:rPr>
            </w:pPr>
          </w:p>
        </w:tc>
      </w:tr>
      <w:tr w:rsidR="00AD5CD1" w:rsidRPr="00B52549" w:rsidTr="00D6708F">
        <w:trPr>
          <w:trHeight w:val="1288"/>
        </w:trPr>
        <w:tc>
          <w:tcPr>
            <w:tcW w:w="1895" w:type="dxa"/>
            <w:vMerge/>
            <w:vAlign w:val="center"/>
          </w:tcPr>
          <w:p w:rsidR="00AD5CD1" w:rsidRPr="00B52549" w:rsidRDefault="00AD5CD1" w:rsidP="006E7B48">
            <w:pPr>
              <w:contextualSpacing/>
              <w:rPr>
                <w:b/>
                <w:bCs/>
                <w:iCs/>
                <w:color w:val="808080" w:themeColor="background1" w:themeShade="80"/>
              </w:rPr>
            </w:pPr>
          </w:p>
        </w:tc>
        <w:tc>
          <w:tcPr>
            <w:tcW w:w="2428" w:type="dxa"/>
            <w:gridSpan w:val="2"/>
          </w:tcPr>
          <w:p w:rsidR="00AD5CD1" w:rsidRPr="00B52549" w:rsidRDefault="00AD5CD1" w:rsidP="006E7B48">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AD5CD1" w:rsidRPr="00B52549" w:rsidRDefault="00AD5CD1"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 «Особенности физического развития детей» </w:t>
            </w:r>
          </w:p>
        </w:tc>
        <w:tc>
          <w:tcPr>
            <w:tcW w:w="2564" w:type="dxa"/>
            <w:gridSpan w:val="5"/>
          </w:tcPr>
          <w:p w:rsidR="00AD5CD1" w:rsidRPr="00B52549" w:rsidRDefault="00AD5CD1" w:rsidP="006E7B48">
            <w:pPr>
              <w:rPr>
                <w:color w:val="808080" w:themeColor="background1" w:themeShade="80"/>
              </w:rPr>
            </w:pPr>
            <w:r w:rsidRPr="00B52549">
              <w:rPr>
                <w:i/>
                <w:color w:val="808080" w:themeColor="background1" w:themeShade="80"/>
                <w:sz w:val="22"/>
                <w:szCs w:val="22"/>
              </w:rPr>
              <w:t>Беседа «Странная привычка»</w:t>
            </w:r>
          </w:p>
          <w:p w:rsidR="00AD5CD1" w:rsidRPr="00B52549" w:rsidRDefault="00AD5CD1" w:rsidP="006E7B48">
            <w:pPr>
              <w:widowControl w:val="0"/>
              <w:autoSpaceDE w:val="0"/>
              <w:autoSpaceDN w:val="0"/>
              <w:adjustRightInd w:val="0"/>
              <w:contextualSpacing/>
              <w:rPr>
                <w:color w:val="808080" w:themeColor="background1" w:themeShade="80"/>
              </w:rPr>
            </w:pPr>
          </w:p>
        </w:tc>
        <w:tc>
          <w:tcPr>
            <w:tcW w:w="2661" w:type="dxa"/>
            <w:gridSpan w:val="6"/>
          </w:tcPr>
          <w:p w:rsidR="00AD5CD1" w:rsidRPr="00B52549" w:rsidRDefault="00AD5CD1" w:rsidP="006E7B48">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AD5CD1" w:rsidRPr="00B52549" w:rsidRDefault="00AD5CD1"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«Помощь детского учреждения семье в организации игр»</w:t>
            </w:r>
          </w:p>
        </w:tc>
        <w:tc>
          <w:tcPr>
            <w:tcW w:w="2637" w:type="dxa"/>
            <w:gridSpan w:val="5"/>
          </w:tcPr>
          <w:p w:rsidR="00AD5CD1" w:rsidRPr="00B52549" w:rsidRDefault="00AD5CD1" w:rsidP="006E7B4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Подготовка к осеннему празднику. </w:t>
            </w:r>
          </w:p>
        </w:tc>
        <w:tc>
          <w:tcPr>
            <w:tcW w:w="2497" w:type="dxa"/>
            <w:gridSpan w:val="2"/>
          </w:tcPr>
          <w:p w:rsidR="00AD5CD1" w:rsidRPr="00B52549" w:rsidRDefault="00AD5CD1" w:rsidP="006E7B48">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 </w:t>
            </w: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AD5CD1" w:rsidRPr="0024414B" w:rsidRDefault="0024414B" w:rsidP="006E7B48">
            <w:pPr>
              <w:widowControl w:val="0"/>
              <w:autoSpaceDE w:val="0"/>
              <w:autoSpaceDN w:val="0"/>
              <w:adjustRightInd w:val="0"/>
              <w:contextualSpacing/>
              <w:rPr>
                <w:color w:val="FFFFFF" w:themeColor="background1"/>
              </w:rPr>
            </w:pPr>
            <w:hyperlink r:id="rId10" w:tgtFrame="_blank" w:tooltip="https://www.youtube.com/watch?v=HI3cElJaOtQ" w:history="1">
              <w:r w:rsidR="00AD5CD1" w:rsidRPr="0024414B">
                <w:rPr>
                  <w:color w:val="808080" w:themeColor="background1" w:themeShade="80"/>
                  <w:sz w:val="22"/>
                  <w:szCs w:val="22"/>
                  <w:u w:val="single"/>
                  <w:bdr w:val="none" w:sz="0" w:space="0" w:color="auto" w:frame="1"/>
                  <w:shd w:val="clear" w:color="auto" w:fill="DCF8C6"/>
                  <w:lang w:val="kk-KZ"/>
                </w:rPr>
                <w:t>https://www.youtube.com/watch?v=HI3cElJaOtQ</w:t>
              </w:r>
            </w:hyperlink>
          </w:p>
        </w:tc>
      </w:tr>
    </w:tbl>
    <w:p w:rsidR="00AD5CD1" w:rsidRPr="00B52549" w:rsidRDefault="00AD5CD1" w:rsidP="006E7B48">
      <w:pPr>
        <w:ind w:left="113" w:right="-881"/>
        <w:contextualSpacing/>
        <w:rPr>
          <w:b/>
          <w:color w:val="808080" w:themeColor="background1" w:themeShade="80"/>
          <w:sz w:val="22"/>
          <w:szCs w:val="22"/>
        </w:rPr>
      </w:pPr>
    </w:p>
    <w:p w:rsidR="00AD5CD1" w:rsidRPr="00B52549" w:rsidRDefault="00AD5CD1" w:rsidP="006E7B48">
      <w:pPr>
        <w:ind w:left="113" w:right="-881"/>
        <w:contextualSpacing/>
        <w:rPr>
          <w:b/>
          <w:color w:val="808080" w:themeColor="background1" w:themeShade="80"/>
          <w:sz w:val="22"/>
          <w:szCs w:val="22"/>
        </w:rPr>
      </w:pPr>
    </w:p>
    <w:p w:rsidR="00AD5CD1" w:rsidRPr="00B52549" w:rsidRDefault="00AD5CD1" w:rsidP="006E7B48">
      <w:pPr>
        <w:ind w:left="113" w:right="-881"/>
        <w:contextualSpacing/>
        <w:rPr>
          <w:b/>
          <w:color w:val="808080" w:themeColor="background1" w:themeShade="80"/>
          <w:sz w:val="22"/>
          <w:szCs w:val="22"/>
        </w:rPr>
      </w:pPr>
    </w:p>
    <w:p w:rsidR="00AD5CD1" w:rsidRPr="00B52549" w:rsidRDefault="00AD5CD1" w:rsidP="006E7B48">
      <w:pPr>
        <w:ind w:left="113" w:right="-881"/>
        <w:contextualSpacing/>
        <w:rPr>
          <w:b/>
          <w:color w:val="808080" w:themeColor="background1" w:themeShade="80"/>
          <w:sz w:val="22"/>
          <w:szCs w:val="22"/>
        </w:rPr>
      </w:pPr>
    </w:p>
    <w:p w:rsidR="00AD5CD1" w:rsidRPr="00B52549" w:rsidRDefault="00AD5CD1" w:rsidP="006E7B48">
      <w:pPr>
        <w:rPr>
          <w:color w:val="808080" w:themeColor="background1" w:themeShade="80"/>
          <w:sz w:val="22"/>
          <w:szCs w:val="22"/>
          <w:lang w:val="kk-KZ"/>
        </w:rPr>
      </w:pPr>
    </w:p>
    <w:p w:rsidR="00D6708F" w:rsidRPr="00B52549" w:rsidRDefault="00D6708F" w:rsidP="006E7B48">
      <w:pPr>
        <w:rPr>
          <w:color w:val="808080" w:themeColor="background1" w:themeShade="80"/>
          <w:sz w:val="22"/>
          <w:szCs w:val="22"/>
          <w:lang w:val="kk-KZ"/>
        </w:rPr>
      </w:pPr>
    </w:p>
    <w:p w:rsidR="00D6708F" w:rsidRPr="00B52549" w:rsidRDefault="00D6708F" w:rsidP="006E7B48">
      <w:pPr>
        <w:rPr>
          <w:color w:val="808080" w:themeColor="background1" w:themeShade="80"/>
          <w:sz w:val="22"/>
          <w:szCs w:val="22"/>
          <w:lang w:val="kk-KZ"/>
        </w:rPr>
      </w:pPr>
    </w:p>
    <w:p w:rsidR="00AD5CD1" w:rsidRPr="00B52549" w:rsidRDefault="00AD5CD1" w:rsidP="006E7B48">
      <w:pPr>
        <w:rPr>
          <w:color w:val="808080" w:themeColor="background1" w:themeShade="80"/>
          <w:sz w:val="22"/>
          <w:szCs w:val="22"/>
          <w:lang w:val="kk-KZ"/>
        </w:rPr>
      </w:pPr>
    </w:p>
    <w:p w:rsidR="00AD5CD1" w:rsidRPr="00B52549" w:rsidRDefault="00AD5CD1" w:rsidP="006E7B48">
      <w:pPr>
        <w:rPr>
          <w:color w:val="808080" w:themeColor="background1" w:themeShade="80"/>
          <w:sz w:val="22"/>
          <w:szCs w:val="22"/>
          <w:lang w:val="kk-KZ"/>
        </w:rPr>
      </w:pPr>
    </w:p>
    <w:p w:rsidR="00F37972" w:rsidRDefault="00F37972" w:rsidP="006E7B48">
      <w:pPr>
        <w:rPr>
          <w:color w:val="808080" w:themeColor="background1" w:themeShade="80"/>
          <w:sz w:val="22"/>
          <w:szCs w:val="22"/>
          <w:lang w:val="kk-KZ"/>
        </w:rPr>
      </w:pPr>
    </w:p>
    <w:p w:rsidR="0024414B" w:rsidRPr="00B52549" w:rsidRDefault="0024414B" w:rsidP="006E7B48">
      <w:pPr>
        <w:rPr>
          <w:color w:val="808080" w:themeColor="background1" w:themeShade="80"/>
          <w:sz w:val="22"/>
          <w:szCs w:val="22"/>
          <w:lang w:val="kk-KZ"/>
        </w:rPr>
      </w:pPr>
    </w:p>
    <w:p w:rsidR="00AD5CD1" w:rsidRPr="00B52549" w:rsidRDefault="00AD5CD1" w:rsidP="00AD5CD1">
      <w:pPr>
        <w:rPr>
          <w:color w:val="808080" w:themeColor="background1" w:themeShade="80"/>
          <w:sz w:val="22"/>
          <w:szCs w:val="22"/>
          <w:lang w:val="kk-KZ"/>
        </w:rPr>
      </w:pPr>
    </w:p>
    <w:p w:rsidR="00480BC0" w:rsidRPr="00B52549" w:rsidRDefault="00480BC0" w:rsidP="00480BC0">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480BC0" w:rsidRPr="00B52549" w:rsidRDefault="00480BC0" w:rsidP="00480BC0">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480BC0" w:rsidRPr="00B52549" w:rsidRDefault="00480BC0" w:rsidP="00480BC0">
      <w:pPr>
        <w:autoSpaceDE w:val="0"/>
        <w:autoSpaceDN w:val="0"/>
        <w:adjustRightInd w:val="0"/>
        <w:jc w:val="center"/>
        <w:rPr>
          <w:b/>
          <w:color w:val="808080" w:themeColor="background1" w:themeShade="80"/>
          <w:sz w:val="22"/>
          <w:szCs w:val="22"/>
        </w:rPr>
      </w:pPr>
    </w:p>
    <w:p w:rsidR="00480BC0" w:rsidRPr="00B52549" w:rsidRDefault="00480BC0" w:rsidP="00480BC0">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480BC0" w:rsidRPr="00B52549" w:rsidRDefault="00480BC0" w:rsidP="00480BC0">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7D117C" w:rsidRPr="00B52549" w:rsidRDefault="00480BC0" w:rsidP="007D117C">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7D117C" w:rsidRPr="00B52549">
        <w:rPr>
          <w:color w:val="808080" w:themeColor="background1" w:themeShade="80"/>
          <w:sz w:val="22"/>
          <w:szCs w:val="22"/>
        </w:rPr>
        <w:t>-   5 жастағы балалар</w:t>
      </w:r>
    </w:p>
    <w:p w:rsidR="002563B5" w:rsidRPr="00B52549" w:rsidRDefault="00480BC0" w:rsidP="007D117C">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Жоспардың құрылу кезеңі:</w:t>
      </w:r>
      <w:r w:rsidR="002563B5" w:rsidRPr="00B52549">
        <w:rPr>
          <w:color w:val="808080" w:themeColor="background1" w:themeShade="80"/>
          <w:sz w:val="22"/>
          <w:szCs w:val="22"/>
        </w:rPr>
        <w:t xml:space="preserve">12-16 қыркүйек </w:t>
      </w:r>
      <w:r w:rsidR="0023683B" w:rsidRPr="00B52549">
        <w:rPr>
          <w:color w:val="808080" w:themeColor="background1" w:themeShade="80"/>
          <w:sz w:val="22"/>
          <w:szCs w:val="22"/>
        </w:rPr>
        <w:t>2022 – 2023 оқу жылы</w:t>
      </w:r>
      <w:r w:rsidR="0023683B" w:rsidRPr="00B52549">
        <w:rPr>
          <w:bCs/>
          <w:color w:val="808080" w:themeColor="background1" w:themeShade="80"/>
          <w:sz w:val="22"/>
          <w:szCs w:val="22"/>
        </w:rPr>
        <w:t xml:space="preserve"> </w:t>
      </w:r>
      <w:r w:rsidR="00D6708F" w:rsidRPr="00B52549">
        <w:rPr>
          <w:bCs/>
          <w:color w:val="808080" w:themeColor="background1" w:themeShade="80"/>
          <w:sz w:val="22"/>
          <w:szCs w:val="22"/>
        </w:rPr>
        <w:t xml:space="preserve">     </w:t>
      </w:r>
      <w:r w:rsidR="0023683B" w:rsidRPr="00B52549">
        <w:rPr>
          <w:bCs/>
          <w:color w:val="808080" w:themeColor="background1" w:themeShade="80"/>
          <w:sz w:val="22"/>
          <w:szCs w:val="22"/>
        </w:rPr>
        <w:t>Тәрбиеші:</w:t>
      </w:r>
      <w:r w:rsidR="00F37972" w:rsidRPr="00B52549">
        <w:rPr>
          <w:bCs/>
          <w:color w:val="808080" w:themeColor="background1" w:themeShade="80"/>
          <w:sz w:val="22"/>
          <w:szCs w:val="22"/>
        </w:rPr>
        <w:t xml:space="preserve"> </w:t>
      </w:r>
      <w:r w:rsidR="0023683B" w:rsidRPr="00B52549">
        <w:rPr>
          <w:bCs/>
          <w:i/>
          <w:color w:val="808080" w:themeColor="background1" w:themeShade="80"/>
          <w:sz w:val="22"/>
          <w:szCs w:val="22"/>
        </w:rPr>
        <w:t>Панарина Н.В.</w:t>
      </w:r>
    </w:p>
    <w:p w:rsidR="002563B5" w:rsidRPr="00B52549" w:rsidRDefault="002563B5" w:rsidP="00AE0F9B">
      <w:pPr>
        <w:rPr>
          <w:color w:val="808080" w:themeColor="background1" w:themeShade="80"/>
          <w:sz w:val="22"/>
          <w:szCs w:val="22"/>
          <w:lang w:val="kk-KZ"/>
        </w:rPr>
      </w:pPr>
    </w:p>
    <w:tbl>
      <w:tblPr>
        <w:tblW w:w="9176" w:type="pct"/>
        <w:tblInd w:w="-11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48"/>
        <w:gridCol w:w="2152"/>
        <w:gridCol w:w="272"/>
        <w:gridCol w:w="141"/>
        <w:gridCol w:w="148"/>
        <w:gridCol w:w="36"/>
        <w:gridCol w:w="301"/>
        <w:gridCol w:w="429"/>
        <w:gridCol w:w="737"/>
        <w:gridCol w:w="162"/>
        <w:gridCol w:w="430"/>
        <w:gridCol w:w="13"/>
        <w:gridCol w:w="320"/>
        <w:gridCol w:w="566"/>
        <w:gridCol w:w="132"/>
        <w:gridCol w:w="9"/>
        <w:gridCol w:w="434"/>
        <w:gridCol w:w="1344"/>
        <w:gridCol w:w="91"/>
        <w:gridCol w:w="349"/>
        <w:gridCol w:w="135"/>
        <w:gridCol w:w="1639"/>
        <w:gridCol w:w="149"/>
        <w:gridCol w:w="130"/>
        <w:gridCol w:w="16"/>
        <w:gridCol w:w="179"/>
        <w:gridCol w:w="2582"/>
      </w:tblGrid>
      <w:tr w:rsidR="00D724E9" w:rsidRPr="00B52549" w:rsidTr="00B52549">
        <w:tc>
          <w:tcPr>
            <w:tcW w:w="13448" w:type="dxa"/>
            <w:vMerge w:val="restart"/>
          </w:tcPr>
          <w:p w:rsidR="00D724E9" w:rsidRPr="00B52549" w:rsidRDefault="00D724E9" w:rsidP="0036029A">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D724E9" w:rsidRPr="00B52549" w:rsidRDefault="00D724E9" w:rsidP="0036029A">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896" w:type="dxa"/>
            <w:gridSpan w:val="26"/>
          </w:tcPr>
          <w:p w:rsidR="00D724E9" w:rsidRPr="00B52549" w:rsidRDefault="00D724E9" w:rsidP="00B4202B">
            <w:pPr>
              <w:widowControl w:val="0"/>
              <w:autoSpaceDE w:val="0"/>
              <w:autoSpaceDN w:val="0"/>
              <w:adjustRightInd w:val="0"/>
              <w:contextualSpacing/>
              <w:rPr>
                <w:b/>
                <w:bCs/>
                <w:color w:val="808080" w:themeColor="background1" w:themeShade="80"/>
                <w:lang w:val="kk-KZ"/>
              </w:rPr>
            </w:pPr>
          </w:p>
        </w:tc>
      </w:tr>
      <w:tr w:rsidR="00D724E9" w:rsidRPr="00B52549" w:rsidTr="00B52549">
        <w:trPr>
          <w:trHeight w:val="442"/>
        </w:trPr>
        <w:tc>
          <w:tcPr>
            <w:tcW w:w="13448" w:type="dxa"/>
            <w:vMerge/>
            <w:vAlign w:val="center"/>
          </w:tcPr>
          <w:p w:rsidR="00D724E9" w:rsidRPr="00B52549" w:rsidRDefault="00D724E9" w:rsidP="00B4202B">
            <w:pPr>
              <w:contextualSpacing/>
              <w:rPr>
                <w:color w:val="808080" w:themeColor="background1" w:themeShade="80"/>
                <w:lang w:val="kk-KZ"/>
              </w:rPr>
            </w:pPr>
          </w:p>
        </w:tc>
        <w:tc>
          <w:tcPr>
            <w:tcW w:w="2565" w:type="dxa"/>
            <w:gridSpan w:val="3"/>
          </w:tcPr>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Дүйсенбі/</w:t>
            </w:r>
          </w:p>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Понедельник</w:t>
            </w:r>
          </w:p>
          <w:p w:rsidR="00D724E9" w:rsidRPr="00B52549" w:rsidRDefault="00D724E9" w:rsidP="00B4202B">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12.09.2022г</w:t>
            </w:r>
          </w:p>
        </w:tc>
        <w:tc>
          <w:tcPr>
            <w:tcW w:w="2576" w:type="dxa"/>
            <w:gridSpan w:val="9"/>
          </w:tcPr>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D724E9" w:rsidRPr="00B52549" w:rsidRDefault="00D724E9" w:rsidP="00B4202B">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13.09.2022.г</w:t>
            </w:r>
          </w:p>
        </w:tc>
        <w:tc>
          <w:tcPr>
            <w:tcW w:w="2576" w:type="dxa"/>
            <w:gridSpan w:val="6"/>
          </w:tcPr>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D724E9" w:rsidRPr="00B52549" w:rsidRDefault="00D724E9" w:rsidP="00B4202B">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14.09.2022г</w:t>
            </w:r>
          </w:p>
        </w:tc>
        <w:tc>
          <w:tcPr>
            <w:tcW w:w="2597" w:type="dxa"/>
            <w:gridSpan w:val="7"/>
          </w:tcPr>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D724E9" w:rsidRPr="00B52549" w:rsidRDefault="00D724E9" w:rsidP="00B4202B">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15.09.2022 г</w:t>
            </w:r>
          </w:p>
        </w:tc>
        <w:tc>
          <w:tcPr>
            <w:tcW w:w="2582" w:type="dxa"/>
          </w:tcPr>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D724E9" w:rsidRPr="00B52549" w:rsidRDefault="00D724E9" w:rsidP="00B4202B">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D724E9" w:rsidRPr="00B52549" w:rsidRDefault="00D724E9" w:rsidP="00B4202B">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16.09.2022г.</w:t>
            </w:r>
          </w:p>
        </w:tc>
      </w:tr>
      <w:tr w:rsidR="00D724E9" w:rsidRPr="00B52549" w:rsidTr="00B52549">
        <w:trPr>
          <w:trHeight w:val="261"/>
        </w:trPr>
        <w:tc>
          <w:tcPr>
            <w:tcW w:w="13448" w:type="dxa"/>
            <w:vMerge w:val="restart"/>
          </w:tcPr>
          <w:p w:rsidR="00D724E9" w:rsidRPr="00B52549" w:rsidRDefault="00D724E9" w:rsidP="00B4202B">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D724E9" w:rsidRPr="00B52549" w:rsidRDefault="00D724E9" w:rsidP="00B4202B">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D724E9" w:rsidRPr="00B52549" w:rsidRDefault="00D724E9" w:rsidP="00B4202B">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D724E9" w:rsidRPr="00B52549" w:rsidRDefault="00D724E9" w:rsidP="00B4202B">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D724E9" w:rsidRPr="00B52549" w:rsidRDefault="00D724E9" w:rsidP="00B4202B">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D724E9" w:rsidRPr="00B52549" w:rsidRDefault="00D724E9" w:rsidP="00B4202B">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D724E9" w:rsidRPr="00B52549" w:rsidRDefault="00D724E9" w:rsidP="00B4202B">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D724E9" w:rsidRPr="00B52549" w:rsidRDefault="00D724E9" w:rsidP="00B4202B">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896" w:type="dxa"/>
            <w:gridSpan w:val="26"/>
          </w:tcPr>
          <w:p w:rsidR="00D724E9" w:rsidRPr="00B52549" w:rsidRDefault="00D724E9" w:rsidP="00B4202B">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724E9" w:rsidRPr="00B52549" w:rsidRDefault="00D724E9" w:rsidP="006720EF">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006720EF" w:rsidRPr="00B52549">
              <w:rPr>
                <w:i/>
                <w:color w:val="808080" w:themeColor="background1" w:themeShade="80"/>
                <w:sz w:val="22"/>
                <w:szCs w:val="22"/>
                <w:lang w:val="kk-KZ"/>
              </w:rPr>
              <w:t>(</w:t>
            </w:r>
            <w:r w:rsidR="00326900" w:rsidRPr="00B52549">
              <w:rPr>
                <w:i/>
                <w:color w:val="808080" w:themeColor="background1" w:themeShade="80"/>
                <w:sz w:val="22"/>
                <w:szCs w:val="22"/>
                <w:lang w:val="kk-KZ"/>
              </w:rPr>
              <w:t>Коммуникативная, познавательная деятельность</w:t>
            </w:r>
            <w:r w:rsidR="00326900" w:rsidRPr="00B52549">
              <w:rPr>
                <w:i/>
                <w:color w:val="808080" w:themeColor="background1" w:themeShade="80"/>
                <w:sz w:val="22"/>
                <w:szCs w:val="22"/>
              </w:rPr>
              <w:t xml:space="preserve"> ***</w:t>
            </w:r>
            <w:r w:rsidR="00326900" w:rsidRPr="00B52549">
              <w:rPr>
                <w:i/>
                <w:iCs/>
                <w:color w:val="808080" w:themeColor="background1" w:themeShade="80"/>
                <w:sz w:val="22"/>
                <w:szCs w:val="22"/>
                <w:lang w:val="kk-KZ"/>
              </w:rPr>
              <w:t xml:space="preserve"> Қайырлы таң! Сәлеметсіз бе!</w:t>
            </w:r>
            <w:r w:rsidR="00326900" w:rsidRPr="00B52549">
              <w:rPr>
                <w:bCs/>
                <w:i/>
                <w:color w:val="808080" w:themeColor="background1" w:themeShade="80"/>
                <w:sz w:val="22"/>
                <w:szCs w:val="22"/>
                <w:lang w:val="kk-KZ"/>
              </w:rPr>
              <w:t>Отбасы.</w:t>
            </w:r>
            <w:r w:rsidR="006720EF" w:rsidRPr="00B52549">
              <w:rPr>
                <w:bCs/>
                <w:i/>
                <w:color w:val="808080" w:themeColor="background1" w:themeShade="80"/>
                <w:sz w:val="22"/>
                <w:szCs w:val="22"/>
                <w:lang w:val="kk-KZ"/>
              </w:rPr>
              <w:t>)</w:t>
            </w:r>
          </w:p>
        </w:tc>
      </w:tr>
      <w:tr w:rsidR="00D724E9" w:rsidRPr="00B52549" w:rsidTr="00B52549">
        <w:trPr>
          <w:trHeight w:val="261"/>
        </w:trPr>
        <w:tc>
          <w:tcPr>
            <w:tcW w:w="13448" w:type="dxa"/>
            <w:vMerge/>
            <w:vAlign w:val="center"/>
          </w:tcPr>
          <w:p w:rsidR="00D724E9" w:rsidRPr="00B52549" w:rsidRDefault="00D724E9" w:rsidP="00B4202B">
            <w:pPr>
              <w:contextualSpacing/>
              <w:rPr>
                <w:b/>
                <w:color w:val="808080" w:themeColor="background1" w:themeShade="80"/>
                <w:u w:val="single"/>
                <w:lang w:val="kk-KZ"/>
              </w:rPr>
            </w:pPr>
          </w:p>
        </w:tc>
        <w:tc>
          <w:tcPr>
            <w:tcW w:w="12896" w:type="dxa"/>
            <w:gridSpan w:val="26"/>
          </w:tcPr>
          <w:p w:rsidR="00D724E9" w:rsidRPr="00B52549" w:rsidRDefault="00D724E9" w:rsidP="00B4202B">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D724E9" w:rsidRPr="00B52549" w:rsidTr="00B52549">
        <w:trPr>
          <w:trHeight w:val="278"/>
        </w:trPr>
        <w:tc>
          <w:tcPr>
            <w:tcW w:w="13448" w:type="dxa"/>
            <w:vMerge/>
            <w:vAlign w:val="center"/>
          </w:tcPr>
          <w:p w:rsidR="00D724E9" w:rsidRPr="00B52549" w:rsidRDefault="00D724E9" w:rsidP="00B4202B">
            <w:pPr>
              <w:contextualSpacing/>
              <w:rPr>
                <w:b/>
                <w:color w:val="808080" w:themeColor="background1" w:themeShade="80"/>
                <w:u w:val="single"/>
                <w:lang w:val="kk-KZ"/>
              </w:rPr>
            </w:pPr>
          </w:p>
        </w:tc>
        <w:tc>
          <w:tcPr>
            <w:tcW w:w="2152" w:type="dxa"/>
          </w:tcPr>
          <w:p w:rsidR="00D724E9" w:rsidRPr="00B52549" w:rsidRDefault="00D724E9" w:rsidP="00B4202B">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rPr>
              <w:t xml:space="preserve">Д\и  </w:t>
            </w:r>
            <w:r w:rsidRPr="00B52549">
              <w:rPr>
                <w:rStyle w:val="c0"/>
                <w:bCs/>
                <w:color w:val="808080" w:themeColor="background1" w:themeShade="80"/>
                <w:sz w:val="22"/>
                <w:szCs w:val="22"/>
              </w:rPr>
              <w:t>«</w:t>
            </w:r>
            <w:r w:rsidRPr="00B52549">
              <w:rPr>
                <w:color w:val="808080" w:themeColor="background1" w:themeShade="80"/>
                <w:sz w:val="22"/>
                <w:szCs w:val="22"/>
              </w:rPr>
              <w:t>«ПДДешка»</w:t>
            </w:r>
          </w:p>
          <w:p w:rsidR="00D724E9" w:rsidRPr="00B52549" w:rsidRDefault="00D724E9" w:rsidP="00B4202B">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 xml:space="preserve"> (классификация)</w:t>
            </w:r>
          </w:p>
          <w:p w:rsidR="00145AC2" w:rsidRPr="00B52549" w:rsidRDefault="00D724E9" w:rsidP="00145AC2">
            <w:pPr>
              <w:rPr>
                <w:bCs/>
                <w:color w:val="808080" w:themeColor="background1" w:themeShade="80"/>
                <w:lang w:val="kk-KZ"/>
              </w:rPr>
            </w:pPr>
            <w:r w:rsidRPr="00B52549">
              <w:rPr>
                <w:color w:val="808080" w:themeColor="background1" w:themeShade="80"/>
                <w:sz w:val="22"/>
                <w:szCs w:val="22"/>
              </w:rPr>
              <w:t>Цель: Закрепление  знаний о дорожных знаках;</w:t>
            </w:r>
            <w:r w:rsidRPr="00B52549">
              <w:rPr>
                <w:i/>
                <w:color w:val="808080" w:themeColor="background1" w:themeShade="80"/>
                <w:sz w:val="22"/>
                <w:szCs w:val="22"/>
                <w:lang w:val="kk-KZ"/>
              </w:rPr>
              <w:t xml:space="preserve"> (</w:t>
            </w:r>
            <w:r w:rsidR="00145AC2" w:rsidRPr="00B52549">
              <w:rPr>
                <w:i/>
                <w:color w:val="808080" w:themeColor="background1" w:themeShade="80"/>
                <w:sz w:val="22"/>
                <w:szCs w:val="22"/>
                <w:lang w:val="kk-KZ"/>
              </w:rPr>
              <w:t>***</w:t>
            </w:r>
            <w:r w:rsidR="0023683B" w:rsidRPr="00B52549">
              <w:rPr>
                <w:bCs/>
                <w:color w:val="808080" w:themeColor="background1" w:themeShade="80"/>
                <w:sz w:val="22"/>
                <w:szCs w:val="22"/>
                <w:lang w:val="kk-KZ"/>
              </w:rPr>
              <w:t>көше - улица, жол -</w:t>
            </w:r>
            <w:r w:rsidR="00145AC2" w:rsidRPr="00B52549">
              <w:rPr>
                <w:bCs/>
                <w:color w:val="808080" w:themeColor="background1" w:themeShade="80"/>
                <w:sz w:val="22"/>
                <w:szCs w:val="22"/>
                <w:lang w:val="kk-KZ"/>
              </w:rPr>
              <w:t xml:space="preserve">дорога, </w:t>
            </w:r>
          </w:p>
          <w:p w:rsidR="00145AC2" w:rsidRPr="00B52549" w:rsidRDefault="00145AC2" w:rsidP="00145AC2">
            <w:pPr>
              <w:rPr>
                <w:bCs/>
                <w:color w:val="808080" w:themeColor="background1" w:themeShade="80"/>
                <w:lang w:val="kk-KZ"/>
              </w:rPr>
            </w:pPr>
            <w:r w:rsidRPr="00B52549">
              <w:rPr>
                <w:bCs/>
                <w:color w:val="808080" w:themeColor="background1" w:themeShade="80"/>
                <w:sz w:val="22"/>
                <w:szCs w:val="22"/>
                <w:lang w:val="kk-KZ"/>
              </w:rPr>
              <w:t xml:space="preserve">жолда абайла! - будь  осторожен на дороге!баспалдақтан байқап түс – осторожно спускайся по ступеням, </w:t>
            </w:r>
          </w:p>
          <w:p w:rsidR="00D724E9" w:rsidRPr="00B52549" w:rsidRDefault="00D724E9" w:rsidP="00B4202B">
            <w:pPr>
              <w:pStyle w:val="c4"/>
              <w:shd w:val="clear" w:color="auto" w:fill="FFFFFF"/>
              <w:spacing w:before="0" w:beforeAutospacing="0" w:after="0" w:afterAutospacing="0"/>
              <w:jc w:val="both"/>
              <w:rPr>
                <w:color w:val="808080" w:themeColor="background1" w:themeShade="80"/>
                <w:lang w:val="ru-RU"/>
              </w:rPr>
            </w:pPr>
            <w:r w:rsidRPr="00B52549">
              <w:rPr>
                <w:i/>
                <w:color w:val="808080" w:themeColor="background1" w:themeShade="80"/>
                <w:sz w:val="22"/>
                <w:szCs w:val="22"/>
                <w:lang w:val="kk-KZ" w:eastAsia="ru-RU"/>
              </w:rPr>
              <w:t>ознакомление с окружающим – познавательная, коммуникативная деятельность)</w:t>
            </w:r>
          </w:p>
        </w:tc>
        <w:tc>
          <w:tcPr>
            <w:tcW w:w="2064" w:type="dxa"/>
            <w:gridSpan w:val="7"/>
          </w:tcPr>
          <w:p w:rsidR="00D724E9" w:rsidRPr="00B52549" w:rsidRDefault="00D724E9" w:rsidP="00B4202B">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w:t>
            </w:r>
            <w:r w:rsidR="00A542D6" w:rsidRPr="00B52549">
              <w:rPr>
                <w:color w:val="808080" w:themeColor="background1" w:themeShade="80"/>
                <w:sz w:val="22"/>
                <w:szCs w:val="22"/>
              </w:rPr>
              <w:t>е</w:t>
            </w:r>
            <w:r w:rsidRPr="00B52549">
              <w:rPr>
                <w:color w:val="808080" w:themeColor="background1" w:themeShade="80"/>
                <w:sz w:val="22"/>
                <w:szCs w:val="22"/>
              </w:rPr>
              <w:t>ри светофор (анализ)</w:t>
            </w:r>
          </w:p>
          <w:p w:rsidR="00145AC2" w:rsidRPr="00B52549" w:rsidRDefault="00D724E9" w:rsidP="00145AC2">
            <w:pPr>
              <w:rPr>
                <w:bCs/>
                <w:color w:val="808080" w:themeColor="background1" w:themeShade="80"/>
                <w:lang w:val="kk-KZ"/>
              </w:rPr>
            </w:pPr>
            <w:r w:rsidRPr="00B52549">
              <w:rPr>
                <w:color w:val="808080" w:themeColor="background1" w:themeShade="80"/>
                <w:sz w:val="22"/>
                <w:szCs w:val="22"/>
              </w:rPr>
              <w:t xml:space="preserve">Цель: Ознакомление с перекрестком, закрепление знаний о дорожных знаках. </w:t>
            </w:r>
            <w:r w:rsidR="00145AC2" w:rsidRPr="00B52549">
              <w:rPr>
                <w:i/>
                <w:color w:val="808080" w:themeColor="background1" w:themeShade="80"/>
                <w:sz w:val="22"/>
                <w:szCs w:val="22"/>
                <w:lang w:val="kk-KZ"/>
              </w:rPr>
              <w:t>(***</w:t>
            </w:r>
            <w:r w:rsidR="00145AC2" w:rsidRPr="00B52549">
              <w:rPr>
                <w:bCs/>
                <w:color w:val="808080" w:themeColor="background1" w:themeShade="80"/>
                <w:sz w:val="22"/>
                <w:szCs w:val="22"/>
                <w:lang w:val="kk-KZ"/>
              </w:rPr>
              <w:t xml:space="preserve">көше - улица, </w:t>
            </w:r>
          </w:p>
          <w:p w:rsidR="00145AC2" w:rsidRPr="00B52549" w:rsidRDefault="00145AC2" w:rsidP="00145AC2">
            <w:pPr>
              <w:rPr>
                <w:bCs/>
                <w:color w:val="808080" w:themeColor="background1" w:themeShade="80"/>
                <w:lang w:val="kk-KZ"/>
              </w:rPr>
            </w:pPr>
            <w:r w:rsidRPr="00B52549">
              <w:rPr>
                <w:bCs/>
                <w:color w:val="808080" w:themeColor="background1" w:themeShade="80"/>
                <w:sz w:val="22"/>
                <w:szCs w:val="22"/>
                <w:lang w:val="kk-KZ"/>
              </w:rPr>
              <w:t xml:space="preserve">жол - дорога, </w:t>
            </w:r>
          </w:p>
          <w:p w:rsidR="00D724E9" w:rsidRPr="00B52549" w:rsidRDefault="00145AC2" w:rsidP="00B4202B">
            <w:pPr>
              <w:widowControl w:val="0"/>
              <w:tabs>
                <w:tab w:val="left" w:pos="6640"/>
              </w:tabs>
              <w:autoSpaceDE w:val="0"/>
              <w:autoSpaceDN w:val="0"/>
              <w:adjustRightInd w:val="0"/>
              <w:contextualSpacing/>
              <w:rPr>
                <w:color w:val="808080" w:themeColor="background1" w:themeShade="80"/>
                <w:lang w:val="kk-KZ"/>
              </w:rPr>
            </w:pPr>
            <w:r w:rsidRPr="00B52549">
              <w:rPr>
                <w:bCs/>
                <w:color w:val="808080" w:themeColor="background1" w:themeShade="80"/>
                <w:sz w:val="22"/>
                <w:szCs w:val="22"/>
                <w:lang w:val="kk-KZ"/>
              </w:rPr>
              <w:t>жолда абайла! - будь  осторожен на дороге!</w:t>
            </w:r>
            <w:r w:rsidR="00D724E9" w:rsidRPr="00B52549">
              <w:rPr>
                <w:i/>
                <w:color w:val="808080" w:themeColor="background1" w:themeShade="80"/>
                <w:kern w:val="24"/>
                <w:sz w:val="22"/>
                <w:szCs w:val="22"/>
                <w:lang w:val="kk-KZ"/>
              </w:rPr>
              <w:t xml:space="preserve">, </w:t>
            </w:r>
            <w:r w:rsidR="00D724E9"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066" w:type="dxa"/>
            <w:gridSpan w:val="8"/>
          </w:tcPr>
          <w:p w:rsidR="00D724E9" w:rsidRPr="00B52549" w:rsidRDefault="00D724E9" w:rsidP="00145AC2">
            <w:pPr>
              <w:shd w:val="clear" w:color="auto" w:fill="FFFFFF"/>
              <w:outlineLvl w:val="2"/>
              <w:rPr>
                <w:bCs/>
                <w:color w:val="808080" w:themeColor="background1" w:themeShade="80"/>
              </w:rPr>
            </w:pPr>
            <w:r w:rsidRPr="00B52549">
              <w:rPr>
                <w:color w:val="808080" w:themeColor="background1" w:themeShade="80"/>
                <w:sz w:val="22"/>
                <w:szCs w:val="22"/>
              </w:rPr>
              <w:t xml:space="preserve">Д\и </w:t>
            </w:r>
            <w:r w:rsidRPr="00B52549">
              <w:rPr>
                <w:color w:val="808080" w:themeColor="background1" w:themeShade="80"/>
                <w:sz w:val="22"/>
                <w:szCs w:val="22"/>
                <w:lang w:val="kk-KZ"/>
              </w:rPr>
              <w:t>«</w:t>
            </w:r>
            <w:r w:rsidRPr="00B52549">
              <w:rPr>
                <w:bCs/>
                <w:color w:val="808080" w:themeColor="background1" w:themeShade="80"/>
                <w:sz w:val="22"/>
                <w:szCs w:val="22"/>
              </w:rPr>
              <w:t>Раз, два, три лишний уходи</w:t>
            </w:r>
            <w:r w:rsidR="00A52AFE" w:rsidRPr="00B52549">
              <w:rPr>
                <w:bCs/>
                <w:color w:val="808080" w:themeColor="background1" w:themeShade="80"/>
                <w:sz w:val="22"/>
                <w:szCs w:val="22"/>
              </w:rPr>
              <w:t>»</w:t>
            </w:r>
          </w:p>
          <w:p w:rsidR="00D724E9" w:rsidRPr="00B52549" w:rsidRDefault="00D724E9" w:rsidP="00145AC2">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(синтез)</w:t>
            </w:r>
          </w:p>
          <w:p w:rsidR="00145AC2" w:rsidRPr="00B52549" w:rsidRDefault="00D724E9" w:rsidP="00A52AFE">
            <w:pPr>
              <w:jc w:val="both"/>
              <w:rPr>
                <w:iCs/>
                <w:color w:val="808080" w:themeColor="background1" w:themeShade="80"/>
                <w:lang w:val="kk-KZ"/>
              </w:rPr>
            </w:pPr>
            <w:r w:rsidRPr="00B52549">
              <w:rPr>
                <w:color w:val="808080" w:themeColor="background1" w:themeShade="80"/>
                <w:sz w:val="22"/>
                <w:szCs w:val="22"/>
              </w:rPr>
              <w:t xml:space="preserve">Цель: </w:t>
            </w:r>
            <w:r w:rsidR="00A52AFE" w:rsidRPr="00B52549">
              <w:rPr>
                <w:color w:val="808080" w:themeColor="background1" w:themeShade="80"/>
                <w:sz w:val="22"/>
                <w:szCs w:val="22"/>
              </w:rPr>
              <w:t>Выделять в группе предметов " лишний" предмет</w:t>
            </w:r>
            <w:r w:rsidR="00145AC2" w:rsidRPr="00B52549">
              <w:rPr>
                <w:i/>
                <w:color w:val="808080" w:themeColor="background1" w:themeShade="80"/>
                <w:sz w:val="22"/>
                <w:szCs w:val="22"/>
                <w:lang w:val="kk-KZ"/>
              </w:rPr>
              <w:t>(***</w:t>
            </w:r>
            <w:r w:rsidR="00145AC2" w:rsidRPr="00B52549">
              <w:rPr>
                <w:iCs/>
                <w:color w:val="808080" w:themeColor="background1" w:themeShade="80"/>
                <w:sz w:val="22"/>
                <w:szCs w:val="22"/>
                <w:lang w:val="kk-KZ"/>
              </w:rPr>
              <w:t xml:space="preserve">жүргіншілер жолы - пешеходная дорожка, </w:t>
            </w:r>
          </w:p>
          <w:p w:rsidR="00D724E9" w:rsidRPr="00B52549" w:rsidRDefault="00145AC2" w:rsidP="0023683B">
            <w:pPr>
              <w:jc w:val="both"/>
              <w:rPr>
                <w:iCs/>
                <w:color w:val="808080" w:themeColor="background1" w:themeShade="80"/>
                <w:lang w:val="kk-KZ"/>
              </w:rPr>
            </w:pPr>
            <w:r w:rsidRPr="00B52549">
              <w:rPr>
                <w:iCs/>
                <w:color w:val="808080" w:themeColor="background1" w:themeShade="80"/>
                <w:sz w:val="22"/>
                <w:szCs w:val="22"/>
                <w:lang w:val="kk-KZ"/>
              </w:rPr>
              <w:t>бағдаршам - светофор.</w:t>
            </w:r>
            <w:r w:rsidRPr="00B52549">
              <w:rPr>
                <w:bCs/>
                <w:color w:val="808080" w:themeColor="background1" w:themeShade="80"/>
                <w:sz w:val="22"/>
                <w:szCs w:val="22"/>
                <w:lang w:val="kk-KZ"/>
              </w:rPr>
              <w:t xml:space="preserve">көше - улица, </w:t>
            </w:r>
            <w:r w:rsidR="00D724E9" w:rsidRPr="00B52549">
              <w:rPr>
                <w:i/>
                <w:color w:val="808080" w:themeColor="background1" w:themeShade="80"/>
                <w:sz w:val="22"/>
                <w:szCs w:val="22"/>
                <w:lang w:val="kk-KZ"/>
              </w:rPr>
              <w:t>игровая, познавательная, коммуникативная деятельность).</w:t>
            </w:r>
          </w:p>
        </w:tc>
        <w:tc>
          <w:tcPr>
            <w:tcW w:w="3837" w:type="dxa"/>
            <w:gridSpan w:val="7"/>
          </w:tcPr>
          <w:p w:rsidR="00D724E9" w:rsidRPr="00B52549" w:rsidRDefault="00D724E9" w:rsidP="00B4202B">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 xml:space="preserve">Д\и  </w:t>
            </w:r>
            <w:r w:rsidRPr="00B52549">
              <w:rPr>
                <w:color w:val="808080" w:themeColor="background1" w:themeShade="80"/>
                <w:sz w:val="22"/>
                <w:szCs w:val="22"/>
                <w:lang w:val="kk-KZ"/>
              </w:rPr>
              <w:t xml:space="preserve"> «Похож не пожож?»  </w:t>
            </w:r>
            <w:r w:rsidRPr="00B52549">
              <w:rPr>
                <w:color w:val="808080" w:themeColor="background1" w:themeShade="80"/>
                <w:sz w:val="22"/>
                <w:szCs w:val="22"/>
              </w:rPr>
              <w:t>(сравнение)</w:t>
            </w:r>
          </w:p>
          <w:p w:rsidR="00D724E9" w:rsidRPr="00B52549" w:rsidRDefault="00D724E9" w:rsidP="0023683B">
            <w:pPr>
              <w:jc w:val="both"/>
              <w:rPr>
                <w:iCs/>
                <w:color w:val="808080" w:themeColor="background1" w:themeShade="80"/>
                <w:lang w:val="kk-KZ"/>
              </w:rPr>
            </w:pPr>
            <w:r w:rsidRPr="00B52549">
              <w:rPr>
                <w:color w:val="808080" w:themeColor="background1" w:themeShade="80"/>
                <w:sz w:val="22"/>
                <w:szCs w:val="22"/>
              </w:rPr>
              <w:t>Цель: Закрепление представления детей о проезжей части, осевой линии. Ознакомление с перекрестком, закрепление знаний о дорожных знаках. Обучение детей умению переходить проезжую часть в соответствии со световыми сигналами светофора.</w:t>
            </w:r>
            <w:r w:rsidR="00145AC2" w:rsidRPr="00B52549">
              <w:rPr>
                <w:i/>
                <w:color w:val="808080" w:themeColor="background1" w:themeShade="80"/>
                <w:sz w:val="22"/>
                <w:szCs w:val="22"/>
                <w:lang w:val="kk-KZ"/>
              </w:rPr>
              <w:t>(***</w:t>
            </w:r>
            <w:r w:rsidR="00145AC2" w:rsidRPr="00B52549">
              <w:rPr>
                <w:iCs/>
                <w:color w:val="808080" w:themeColor="background1" w:themeShade="80"/>
                <w:sz w:val="22"/>
                <w:szCs w:val="22"/>
                <w:lang w:val="kk-KZ"/>
              </w:rPr>
              <w:t>жүргіншілер жолы - пешеходная дорожка, бағдаршам - светофор.</w:t>
            </w:r>
            <w:r w:rsidR="00145AC2" w:rsidRPr="00B52549">
              <w:rPr>
                <w:bCs/>
                <w:color w:val="808080" w:themeColor="background1" w:themeShade="80"/>
                <w:sz w:val="22"/>
                <w:szCs w:val="22"/>
                <w:lang w:val="kk-KZ"/>
              </w:rPr>
              <w:t xml:space="preserve">көше - улица, жол - дорога, жолда абайла! - будь  осторожен на дороге! </w:t>
            </w: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777" w:type="dxa"/>
            <w:gridSpan w:val="3"/>
          </w:tcPr>
          <w:p w:rsidR="00D724E9" w:rsidRPr="00B52549" w:rsidRDefault="00D724E9" w:rsidP="00B4202B">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 xml:space="preserve"> Д\и </w:t>
            </w:r>
            <w:r w:rsidRPr="00B52549">
              <w:rPr>
                <w:color w:val="808080" w:themeColor="background1" w:themeShade="80"/>
                <w:sz w:val="22"/>
                <w:szCs w:val="22"/>
                <w:lang w:val="kk-KZ"/>
              </w:rPr>
              <w:t>«</w:t>
            </w:r>
            <w:r w:rsidRPr="00B52549">
              <w:rPr>
                <w:color w:val="808080" w:themeColor="background1" w:themeShade="80"/>
                <w:sz w:val="22"/>
                <w:szCs w:val="22"/>
              </w:rPr>
              <w:t xml:space="preserve">Веселый </w:t>
            </w:r>
            <w:r w:rsidR="00A542D6" w:rsidRPr="00B52549">
              <w:rPr>
                <w:color w:val="808080" w:themeColor="background1" w:themeShade="80"/>
                <w:sz w:val="22"/>
                <w:szCs w:val="22"/>
              </w:rPr>
              <w:t>светофорик</w:t>
            </w:r>
            <w:r w:rsidRPr="00B52549">
              <w:rPr>
                <w:color w:val="808080" w:themeColor="background1" w:themeShade="80"/>
                <w:sz w:val="22"/>
                <w:szCs w:val="22"/>
              </w:rPr>
              <w:t>»</w:t>
            </w:r>
          </w:p>
          <w:p w:rsidR="00145AC2" w:rsidRPr="00B52549" w:rsidRDefault="00A52AFE" w:rsidP="00145AC2">
            <w:pPr>
              <w:jc w:val="both"/>
              <w:rPr>
                <w:iCs/>
                <w:color w:val="808080" w:themeColor="background1" w:themeShade="80"/>
                <w:lang w:val="kk-KZ"/>
              </w:rPr>
            </w:pPr>
            <w:r w:rsidRPr="00B52549">
              <w:rPr>
                <w:color w:val="808080" w:themeColor="background1" w:themeShade="80"/>
                <w:sz w:val="22"/>
                <w:szCs w:val="22"/>
              </w:rPr>
              <w:t xml:space="preserve"> (обобщение</w:t>
            </w:r>
            <w:r w:rsidR="00D724E9" w:rsidRPr="00B52549">
              <w:rPr>
                <w:color w:val="808080" w:themeColor="background1" w:themeShade="80"/>
                <w:sz w:val="22"/>
                <w:szCs w:val="22"/>
              </w:rPr>
              <w:t xml:space="preserve">) </w:t>
            </w:r>
            <w:r w:rsidRPr="00B52549">
              <w:rPr>
                <w:color w:val="808080" w:themeColor="background1" w:themeShade="80"/>
                <w:sz w:val="22"/>
                <w:szCs w:val="22"/>
              </w:rPr>
              <w:t xml:space="preserve">Цель: </w:t>
            </w:r>
            <w:r w:rsidR="00D724E9" w:rsidRPr="00B52549">
              <w:rPr>
                <w:color w:val="808080" w:themeColor="background1" w:themeShade="80"/>
                <w:sz w:val="22"/>
                <w:szCs w:val="22"/>
              </w:rPr>
              <w:t>Обучение детей умению переходить проезжую часть в соответствии со световыми сигналами светофора.</w:t>
            </w:r>
            <w:r w:rsidR="00145AC2" w:rsidRPr="00B52549">
              <w:rPr>
                <w:i/>
                <w:color w:val="808080" w:themeColor="background1" w:themeShade="80"/>
                <w:sz w:val="22"/>
                <w:szCs w:val="22"/>
                <w:lang w:val="kk-KZ"/>
              </w:rPr>
              <w:t>(***</w:t>
            </w:r>
            <w:r w:rsidR="00145AC2" w:rsidRPr="00B52549">
              <w:rPr>
                <w:iCs/>
                <w:color w:val="808080" w:themeColor="background1" w:themeShade="80"/>
                <w:sz w:val="22"/>
                <w:szCs w:val="22"/>
                <w:lang w:val="kk-KZ"/>
              </w:rPr>
              <w:t xml:space="preserve">жүргіншілер жолы - пешеходная дорожка, </w:t>
            </w:r>
          </w:p>
          <w:p w:rsidR="00145AC2" w:rsidRPr="00B52549" w:rsidRDefault="00145AC2" w:rsidP="00145AC2">
            <w:pPr>
              <w:jc w:val="both"/>
              <w:rPr>
                <w:iCs/>
                <w:color w:val="808080" w:themeColor="background1" w:themeShade="80"/>
                <w:lang w:val="kk-KZ"/>
              </w:rPr>
            </w:pPr>
            <w:r w:rsidRPr="00B52549">
              <w:rPr>
                <w:iCs/>
                <w:color w:val="808080" w:themeColor="background1" w:themeShade="80"/>
                <w:sz w:val="22"/>
                <w:szCs w:val="22"/>
                <w:lang w:val="kk-KZ"/>
              </w:rPr>
              <w:t>бағдаршам - светофор.</w:t>
            </w:r>
          </w:p>
          <w:p w:rsidR="00CB472C" w:rsidRPr="00B52549" w:rsidRDefault="00145AC2" w:rsidP="00AC3664">
            <w:pPr>
              <w:rPr>
                <w:bCs/>
                <w:color w:val="808080" w:themeColor="background1" w:themeShade="80"/>
                <w:lang w:val="kk-KZ"/>
              </w:rPr>
            </w:pPr>
            <w:r w:rsidRPr="00B52549">
              <w:rPr>
                <w:bCs/>
                <w:color w:val="808080" w:themeColor="background1" w:themeShade="80"/>
                <w:sz w:val="22"/>
                <w:szCs w:val="22"/>
                <w:lang w:val="kk-KZ"/>
              </w:rPr>
              <w:t xml:space="preserve">көше - улица, жол - дорога, жолда абайла! - будь  осторожен на дороге! </w:t>
            </w:r>
          </w:p>
          <w:p w:rsidR="00D724E9" w:rsidRPr="00B52549" w:rsidRDefault="00CB472C" w:rsidP="00CB472C">
            <w:pPr>
              <w:widowControl w:val="0"/>
              <w:tabs>
                <w:tab w:val="left" w:pos="6640"/>
              </w:tabs>
              <w:autoSpaceDE w:val="0"/>
              <w:autoSpaceDN w:val="0"/>
              <w:adjustRightInd w:val="0"/>
              <w:contextualSpacing/>
              <w:rPr>
                <w:color w:val="808080" w:themeColor="background1" w:themeShade="80"/>
              </w:rPr>
            </w:pPr>
            <w:r w:rsidRPr="00B52549">
              <w:rPr>
                <w:i/>
                <w:color w:val="808080" w:themeColor="background1" w:themeShade="80"/>
                <w:sz w:val="22"/>
                <w:szCs w:val="22"/>
                <w:lang w:val="kk-KZ"/>
              </w:rPr>
              <w:t>(</w:t>
            </w:r>
            <w:r w:rsidR="00D724E9" w:rsidRPr="00B52549">
              <w:rPr>
                <w:i/>
                <w:color w:val="808080" w:themeColor="background1" w:themeShade="80"/>
                <w:sz w:val="22"/>
                <w:szCs w:val="22"/>
                <w:lang w:val="kk-KZ"/>
              </w:rPr>
              <w:t xml:space="preserve"> познавательная, коммуникативная деятельность)</w:t>
            </w:r>
          </w:p>
        </w:tc>
      </w:tr>
      <w:tr w:rsidR="00D724E9" w:rsidRPr="00B52549" w:rsidTr="00B52549">
        <w:trPr>
          <w:trHeight w:val="263"/>
        </w:trPr>
        <w:tc>
          <w:tcPr>
            <w:tcW w:w="13448" w:type="dxa"/>
            <w:vMerge/>
            <w:vAlign w:val="center"/>
          </w:tcPr>
          <w:p w:rsidR="00D724E9" w:rsidRPr="00B52549" w:rsidRDefault="00D724E9" w:rsidP="00B4202B">
            <w:pPr>
              <w:contextualSpacing/>
              <w:rPr>
                <w:b/>
                <w:color w:val="808080" w:themeColor="background1" w:themeShade="80"/>
                <w:u w:val="single"/>
                <w:lang w:val="kk-KZ"/>
              </w:rPr>
            </w:pPr>
          </w:p>
        </w:tc>
        <w:tc>
          <w:tcPr>
            <w:tcW w:w="12896" w:type="dxa"/>
            <w:gridSpan w:val="26"/>
          </w:tcPr>
          <w:p w:rsidR="00D724E9" w:rsidRPr="00B52549" w:rsidRDefault="00D724E9" w:rsidP="009A71CB">
            <w:pPr>
              <w:rPr>
                <w:iCs/>
                <w:color w:val="808080" w:themeColor="background1" w:themeShade="80"/>
                <w:lang w:val="kk-KZ"/>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сентябрь 3-4 неделя </w:t>
            </w:r>
            <w:r w:rsidRPr="00B52549">
              <w:rPr>
                <w:bCs/>
                <w:color w:val="808080" w:themeColor="background1" w:themeShade="80"/>
                <w:sz w:val="22"/>
                <w:szCs w:val="22"/>
              </w:rPr>
              <w:t>(прилагается)</w:t>
            </w:r>
            <w:r w:rsidR="00A665F4" w:rsidRPr="00B52549">
              <w:rPr>
                <w:bCs/>
                <w:color w:val="808080" w:themeColor="background1" w:themeShade="80"/>
                <w:sz w:val="22"/>
                <w:szCs w:val="22"/>
              </w:rPr>
              <w:t>(</w:t>
            </w:r>
            <w:r w:rsidR="00F518B2" w:rsidRPr="00B52549">
              <w:rPr>
                <w:bCs/>
                <w:color w:val="808080" w:themeColor="background1" w:themeShade="80"/>
                <w:sz w:val="22"/>
                <w:szCs w:val="22"/>
              </w:rPr>
              <w:t>***</w:t>
            </w:r>
            <w:r w:rsidR="00F518B2" w:rsidRPr="00B52549">
              <w:rPr>
                <w:bCs/>
                <w:color w:val="808080" w:themeColor="background1" w:themeShade="80"/>
                <w:sz w:val="22"/>
                <w:szCs w:val="22"/>
                <w:lang w:val="kk-KZ"/>
              </w:rPr>
              <w:t xml:space="preserve">итерме – не толкай, асықпа – не торопись, күт </w:t>
            </w:r>
            <w:r w:rsidR="009A71CB" w:rsidRPr="00B52549">
              <w:rPr>
                <w:bCs/>
                <w:color w:val="808080" w:themeColor="background1" w:themeShade="80"/>
                <w:sz w:val="22"/>
                <w:szCs w:val="22"/>
                <w:lang w:val="kk-KZ"/>
              </w:rPr>
              <w:t>–</w:t>
            </w:r>
            <w:r w:rsidR="00F518B2" w:rsidRPr="00B52549">
              <w:rPr>
                <w:bCs/>
                <w:color w:val="808080" w:themeColor="background1" w:themeShade="80"/>
                <w:sz w:val="22"/>
                <w:szCs w:val="22"/>
                <w:lang w:val="kk-KZ"/>
              </w:rPr>
              <w:t xml:space="preserve"> жди</w:t>
            </w:r>
            <w:r w:rsidR="009A71CB" w:rsidRPr="00B52549">
              <w:rPr>
                <w:bCs/>
                <w:color w:val="808080" w:themeColor="background1" w:themeShade="80"/>
                <w:sz w:val="22"/>
                <w:szCs w:val="22"/>
                <w:lang w:val="kk-KZ"/>
              </w:rPr>
              <w:t>,</w:t>
            </w:r>
            <w:r w:rsidR="009A71CB" w:rsidRPr="00B52549">
              <w:rPr>
                <w:iCs/>
                <w:color w:val="808080" w:themeColor="background1" w:themeShade="80"/>
                <w:sz w:val="22"/>
                <w:szCs w:val="22"/>
                <w:lang w:val="kk-KZ"/>
              </w:rPr>
              <w:t xml:space="preserve"> Бірге ойнайық - Поиграем вместе)</w:t>
            </w:r>
          </w:p>
          <w:p w:rsidR="00D724E9" w:rsidRPr="00B52549" w:rsidRDefault="00D724E9" w:rsidP="0068792E">
            <w:pPr>
              <w:widowControl w:val="0"/>
              <w:tabs>
                <w:tab w:val="left" w:pos="6640"/>
              </w:tabs>
              <w:autoSpaceDE w:val="0"/>
              <w:autoSpaceDN w:val="0"/>
              <w:adjustRightInd w:val="0"/>
              <w:contextualSpacing/>
              <w:jc w:val="center"/>
              <w:rPr>
                <w:b/>
                <w:i/>
                <w:color w:val="808080" w:themeColor="background1" w:themeShade="80"/>
                <w:lang w:val="kk-KZ"/>
              </w:rPr>
            </w:pPr>
            <w:r w:rsidRPr="00B52549">
              <w:rPr>
                <w:i/>
                <w:color w:val="808080" w:themeColor="background1" w:themeShade="80"/>
                <w:sz w:val="22"/>
                <w:szCs w:val="22"/>
                <w:lang w:val="kk-KZ"/>
              </w:rPr>
              <w:lastRenderedPageBreak/>
              <w:t xml:space="preserve"> (</w:t>
            </w:r>
            <w:r w:rsidRPr="00B52549">
              <w:rPr>
                <w:bCs/>
                <w:i/>
                <w:color w:val="808080" w:themeColor="background1" w:themeShade="80"/>
                <w:sz w:val="22"/>
                <w:szCs w:val="22"/>
              </w:rPr>
              <w:t>Физическое развитие*</w:t>
            </w:r>
            <w:r w:rsidR="00CB472C" w:rsidRPr="00B52549">
              <w:rPr>
                <w:bCs/>
                <w:i/>
                <w:color w:val="808080" w:themeColor="background1" w:themeShade="80"/>
                <w:sz w:val="22"/>
                <w:szCs w:val="22"/>
              </w:rPr>
              <w:t>*</w:t>
            </w:r>
            <w:r w:rsidRPr="00B52549">
              <w:rPr>
                <w:i/>
                <w:color w:val="808080" w:themeColor="background1" w:themeShade="80"/>
                <w:sz w:val="22"/>
                <w:szCs w:val="22"/>
                <w:lang w:val="kk-KZ"/>
              </w:rPr>
              <w:t>двигательная активность, игровая деятельность).</w:t>
            </w:r>
          </w:p>
        </w:tc>
      </w:tr>
      <w:tr w:rsidR="00D724E9" w:rsidRPr="00B52549" w:rsidTr="00B52549">
        <w:trPr>
          <w:trHeight w:val="278"/>
        </w:trPr>
        <w:tc>
          <w:tcPr>
            <w:tcW w:w="13448" w:type="dxa"/>
          </w:tcPr>
          <w:p w:rsidR="00D724E9" w:rsidRPr="00B52549" w:rsidRDefault="00D724E9" w:rsidP="00B4202B">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Таңғы ас/Завтрак</w:t>
            </w:r>
          </w:p>
        </w:tc>
        <w:tc>
          <w:tcPr>
            <w:tcW w:w="12896" w:type="dxa"/>
            <w:gridSpan w:val="26"/>
          </w:tcPr>
          <w:p w:rsidR="00D724E9" w:rsidRPr="00B52549" w:rsidRDefault="00D724E9" w:rsidP="00B4202B">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423D11" w:rsidRPr="00B52549" w:rsidRDefault="00D724E9" w:rsidP="009A71CB">
            <w:pPr>
              <w:jc w:val="center"/>
              <w:rPr>
                <w:bCs/>
                <w:color w:val="808080" w:themeColor="background1" w:themeShade="80"/>
                <w:lang w:val="kk-KZ"/>
              </w:rPr>
            </w:pPr>
            <w:r w:rsidRPr="00B52549">
              <w:rPr>
                <w:b/>
                <w:color w:val="808080" w:themeColor="background1" w:themeShade="80"/>
                <w:sz w:val="22"/>
                <w:szCs w:val="22"/>
              </w:rPr>
              <w:t>Закрепление знаний и выполнение культурно-гигиенических навыков.</w:t>
            </w:r>
          </w:p>
          <w:p w:rsidR="00145AC2" w:rsidRPr="00B52549" w:rsidRDefault="009A71CB" w:rsidP="009A71CB">
            <w:pPr>
              <w:rPr>
                <w:color w:val="808080" w:themeColor="background1" w:themeShade="80"/>
                <w:shd w:val="clear" w:color="auto" w:fill="FFFFFF"/>
              </w:rPr>
            </w:pPr>
            <w:r w:rsidRPr="00B52549">
              <w:rPr>
                <w:color w:val="808080" w:themeColor="background1" w:themeShade="80"/>
                <w:sz w:val="22"/>
                <w:szCs w:val="22"/>
                <w:u w:val="dotted"/>
                <w:lang w:val="kk-KZ"/>
              </w:rPr>
              <w:t>Ойын жаттығуы/</w:t>
            </w:r>
            <w:r w:rsidRPr="00B52549">
              <w:rPr>
                <w:color w:val="808080" w:themeColor="background1" w:themeShade="80"/>
                <w:sz w:val="22"/>
                <w:szCs w:val="22"/>
                <w:u w:val="dotted"/>
              </w:rPr>
              <w:t xml:space="preserve">Игровое упражнение </w:t>
            </w:r>
            <w:r w:rsidRPr="00B52549">
              <w:rPr>
                <w:color w:val="808080" w:themeColor="background1" w:themeShade="80"/>
                <w:sz w:val="22"/>
                <w:szCs w:val="22"/>
                <w:shd w:val="clear" w:color="auto" w:fill="FFFFFF"/>
              </w:rPr>
              <w:t>«Мойдодыр»</w:t>
            </w:r>
            <w:r w:rsidR="00423D11" w:rsidRPr="00B52549">
              <w:rPr>
                <w:bCs/>
                <w:color w:val="808080" w:themeColor="background1" w:themeShade="80"/>
                <w:sz w:val="22"/>
                <w:szCs w:val="22"/>
                <w:lang w:val="kk-KZ"/>
              </w:rPr>
              <w:t>(</w:t>
            </w:r>
            <w:r w:rsidR="00145AC2" w:rsidRPr="00B52549">
              <w:rPr>
                <w:bCs/>
                <w:color w:val="808080" w:themeColor="background1" w:themeShade="80"/>
                <w:sz w:val="22"/>
                <w:szCs w:val="22"/>
                <w:lang w:val="kk-KZ"/>
              </w:rPr>
              <w:t>***сабын -мыло, су - вода</w:t>
            </w:r>
            <w:r w:rsidR="00423D11" w:rsidRPr="00B52549">
              <w:rPr>
                <w:bCs/>
                <w:color w:val="808080" w:themeColor="background1" w:themeShade="80"/>
                <w:sz w:val="22"/>
                <w:szCs w:val="22"/>
                <w:lang w:val="kk-KZ"/>
              </w:rPr>
              <w:t>, кір - грязный, таза – чистый)</w:t>
            </w:r>
          </w:p>
          <w:p w:rsidR="00145AC2" w:rsidRPr="00B52549" w:rsidRDefault="00D724E9" w:rsidP="00A52AFE">
            <w:pPr>
              <w:rPr>
                <w:i/>
                <w:color w:val="808080" w:themeColor="background1" w:themeShade="80"/>
              </w:rPr>
            </w:pPr>
            <w:r w:rsidRPr="00B52549">
              <w:rPr>
                <w:i/>
                <w:color w:val="808080" w:themeColor="background1" w:themeShade="80"/>
                <w:sz w:val="22"/>
                <w:szCs w:val="22"/>
              </w:rPr>
              <w:t>Бери ложку, бери хлеб,И скорее за обед.</w:t>
            </w:r>
          </w:p>
          <w:p w:rsidR="00D724E9" w:rsidRPr="00B52549" w:rsidRDefault="00145AC2" w:rsidP="00145AC2">
            <w:pPr>
              <w:jc w:val="both"/>
              <w:rPr>
                <w:bCs/>
                <w:color w:val="808080" w:themeColor="background1" w:themeShade="80"/>
                <w:lang w:val="kk-KZ"/>
              </w:rPr>
            </w:pPr>
            <w:r w:rsidRPr="00B52549">
              <w:rPr>
                <w:i/>
                <w:color w:val="808080" w:themeColor="background1" w:themeShade="80"/>
                <w:sz w:val="22"/>
                <w:szCs w:val="22"/>
              </w:rPr>
              <w:t>(***</w:t>
            </w:r>
            <w:r w:rsidRPr="00B52549">
              <w:rPr>
                <w:bCs/>
                <w:iCs/>
                <w:color w:val="808080" w:themeColor="background1" w:themeShade="80"/>
                <w:sz w:val="22"/>
                <w:szCs w:val="22"/>
                <w:lang w:val="kk-KZ"/>
              </w:rPr>
              <w:t xml:space="preserve">ас болсын! </w:t>
            </w:r>
            <w:r w:rsidRPr="00B52549">
              <w:rPr>
                <w:bCs/>
                <w:color w:val="808080" w:themeColor="background1" w:themeShade="80"/>
                <w:sz w:val="22"/>
                <w:szCs w:val="22"/>
                <w:lang w:val="kk-KZ"/>
              </w:rPr>
              <w:t xml:space="preserve">ауыздарыңды жауып шайнаңдар – жуйте с закрытым ртом, әбден шайнап жеңдер – хорошо разжевывайте) </w:t>
            </w:r>
          </w:p>
        </w:tc>
      </w:tr>
      <w:tr w:rsidR="00691001" w:rsidRPr="00B52549" w:rsidTr="00B52549">
        <w:trPr>
          <w:trHeight w:val="348"/>
        </w:trPr>
        <w:tc>
          <w:tcPr>
            <w:tcW w:w="13448" w:type="dxa"/>
            <w:vMerge w:val="restart"/>
          </w:tcPr>
          <w:p w:rsidR="00691001" w:rsidRPr="00B52549" w:rsidRDefault="00691001" w:rsidP="0071688D">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896" w:type="dxa"/>
            <w:gridSpan w:val="26"/>
          </w:tcPr>
          <w:p w:rsidR="00691001" w:rsidRPr="00B52549" w:rsidRDefault="00C17C5C" w:rsidP="00B4202B">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Ұіә </w:t>
            </w:r>
            <w:r w:rsidR="00691001" w:rsidRPr="00B52549">
              <w:rPr>
                <w:color w:val="808080" w:themeColor="background1" w:themeShade="80"/>
                <w:sz w:val="22"/>
                <w:szCs w:val="22"/>
                <w:lang w:val="kk-KZ"/>
              </w:rPr>
              <w:t xml:space="preserve">ұйымдастыру  үшін балалардағы  кішігірім қозғалыстағы ойын және ойын жаттығулары </w:t>
            </w:r>
          </w:p>
          <w:p w:rsidR="00691001" w:rsidRPr="00B52549" w:rsidRDefault="00691001" w:rsidP="00B4202B">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691001" w:rsidRPr="00B52549" w:rsidTr="00B52549">
        <w:trPr>
          <w:trHeight w:val="561"/>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3050" w:type="dxa"/>
            <w:gridSpan w:val="6"/>
          </w:tcPr>
          <w:p w:rsidR="00691001" w:rsidRPr="00B52549" w:rsidRDefault="00691001" w:rsidP="00973B42">
            <w:pPr>
              <w:shd w:val="clear" w:color="auto" w:fill="FFFFFF"/>
              <w:jc w:val="both"/>
              <w:rPr>
                <w:color w:val="808080" w:themeColor="background1" w:themeShade="80"/>
                <w:u w:val="single"/>
              </w:rPr>
            </w:pPr>
            <w:r w:rsidRPr="00B52549">
              <w:rPr>
                <w:b/>
                <w:bCs/>
                <w:i/>
                <w:iCs/>
                <w:color w:val="808080" w:themeColor="background1" w:themeShade="80"/>
                <w:sz w:val="22"/>
                <w:szCs w:val="22"/>
                <w:u w:val="single"/>
              </w:rPr>
              <w:t>«Угадай транспорт»</w:t>
            </w:r>
          </w:p>
          <w:p w:rsidR="00691001" w:rsidRPr="00B52549" w:rsidRDefault="00691001" w:rsidP="00423D11">
            <w:pPr>
              <w:jc w:val="both"/>
              <w:rPr>
                <w:iCs/>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формирование представления о многообразии специальных транспортных средств, умение по описанию узнавать предметы; развивать смекалку, быстроту мышления и речевую активность.</w:t>
            </w:r>
            <w:r w:rsidRPr="00B52549">
              <w:rPr>
                <w:rFonts w:eastAsia="Calibri"/>
                <w:i/>
                <w:color w:val="808080" w:themeColor="background1" w:themeShade="80"/>
                <w:kern w:val="24"/>
                <w:sz w:val="22"/>
                <w:szCs w:val="22"/>
                <w:lang w:val="kk-KZ"/>
              </w:rPr>
              <w:t>(к</w:t>
            </w:r>
            <w:r w:rsidR="00423D11" w:rsidRPr="00B52549">
              <w:rPr>
                <w:i/>
                <w:color w:val="808080" w:themeColor="background1" w:themeShade="80"/>
                <w:kern w:val="24"/>
                <w:sz w:val="22"/>
                <w:szCs w:val="22"/>
                <w:lang w:val="kk-KZ"/>
              </w:rPr>
              <w:t>азахский</w:t>
            </w:r>
            <w:r w:rsidRPr="00B52549">
              <w:rPr>
                <w:i/>
                <w:color w:val="808080" w:themeColor="background1" w:themeShade="80"/>
                <w:kern w:val="24"/>
                <w:sz w:val="22"/>
                <w:szCs w:val="22"/>
                <w:lang w:val="kk-KZ"/>
              </w:rPr>
              <w:t>язык</w:t>
            </w:r>
            <w:r w:rsidRPr="00B52549">
              <w:rPr>
                <w:i/>
                <w:color w:val="808080" w:themeColor="background1" w:themeShade="80"/>
                <w:sz w:val="22"/>
                <w:szCs w:val="22"/>
                <w:lang w:val="kk-KZ"/>
              </w:rPr>
              <w:t>***</w:t>
            </w:r>
            <w:r w:rsidRPr="00B52549">
              <w:rPr>
                <w:iCs/>
                <w:color w:val="808080" w:themeColor="background1" w:themeShade="80"/>
                <w:sz w:val="22"/>
                <w:szCs w:val="22"/>
                <w:lang w:val="kk-KZ"/>
              </w:rPr>
              <w:t>жүргіншілер жолы - пешеходная дорожка, бағдаршам - светофор.</w:t>
            </w:r>
            <w:r w:rsidRPr="00B52549">
              <w:rPr>
                <w:bCs/>
                <w:color w:val="808080" w:themeColor="background1" w:themeShade="80"/>
                <w:sz w:val="22"/>
                <w:szCs w:val="22"/>
                <w:lang w:val="kk-KZ"/>
              </w:rPr>
              <w:t>көше - улица</w:t>
            </w:r>
            <w:r w:rsidRPr="00B52549">
              <w:rPr>
                <w:b/>
                <w:i/>
                <w:color w:val="808080" w:themeColor="background1" w:themeShade="80"/>
                <w:kern w:val="24"/>
                <w:sz w:val="22"/>
                <w:szCs w:val="22"/>
                <w:lang w:val="kk-KZ"/>
              </w:rPr>
              <w:t xml:space="preserve">, </w:t>
            </w: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657" w:type="dxa"/>
            <w:gridSpan w:val="7"/>
          </w:tcPr>
          <w:p w:rsidR="00691001" w:rsidRPr="00B52549" w:rsidRDefault="00691001" w:rsidP="00973B42">
            <w:pPr>
              <w:shd w:val="clear" w:color="auto" w:fill="FFFFFF"/>
              <w:jc w:val="both"/>
              <w:rPr>
                <w:color w:val="808080" w:themeColor="background1" w:themeShade="80"/>
                <w:u w:val="single"/>
              </w:rPr>
            </w:pPr>
            <w:r w:rsidRPr="00B52549">
              <w:rPr>
                <w:b/>
                <w:bCs/>
                <w:i/>
                <w:iCs/>
                <w:color w:val="808080" w:themeColor="background1" w:themeShade="80"/>
                <w:sz w:val="22"/>
                <w:szCs w:val="22"/>
                <w:u w:val="single"/>
              </w:rPr>
              <w:t>«Авто</w:t>
            </w:r>
            <w:r w:rsidR="00423D11" w:rsidRPr="00B52549">
              <w:rPr>
                <w:b/>
                <w:bCs/>
                <w:i/>
                <w:iCs/>
                <w:color w:val="808080" w:themeColor="background1" w:themeShade="80"/>
                <w:sz w:val="22"/>
                <w:szCs w:val="22"/>
                <w:u w:val="single"/>
              </w:rPr>
              <w:t>мир</w:t>
            </w:r>
            <w:r w:rsidRPr="00B52549">
              <w:rPr>
                <w:b/>
                <w:bCs/>
                <w:i/>
                <w:iCs/>
                <w:color w:val="808080" w:themeColor="background1" w:themeShade="80"/>
                <w:sz w:val="22"/>
                <w:szCs w:val="22"/>
                <w:u w:val="single"/>
              </w:rPr>
              <w:t>»</w:t>
            </w:r>
          </w:p>
          <w:p w:rsidR="00691001" w:rsidRPr="00B52549" w:rsidRDefault="00691001" w:rsidP="00A52AFE">
            <w:pPr>
              <w:shd w:val="clear" w:color="auto" w:fill="FFFFFF"/>
              <w:jc w:val="both"/>
              <w:rPr>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xml:space="preserve">: формирование представления о многообразии специальных транспортных средств, соотносить сказочного персонажа с его транспортным средством, </w:t>
            </w:r>
            <w:r w:rsidRPr="00B52549">
              <w:rPr>
                <w:b/>
                <w:i/>
                <w:color w:val="808080" w:themeColor="background1" w:themeShade="80"/>
                <w:sz w:val="22"/>
                <w:szCs w:val="22"/>
                <w:lang w:val="kk-KZ"/>
              </w:rPr>
              <w:t>(***</w:t>
            </w:r>
            <w:r w:rsidRPr="00B52549">
              <w:rPr>
                <w:bCs/>
                <w:iCs/>
                <w:color w:val="808080" w:themeColor="background1" w:themeShade="80"/>
                <w:sz w:val="22"/>
                <w:szCs w:val="22"/>
                <w:lang w:val="kk-KZ"/>
              </w:rPr>
              <w:t xml:space="preserve">Көліктер </w:t>
            </w:r>
            <w:r w:rsidRPr="00B52549">
              <w:rPr>
                <w:iCs/>
                <w:color w:val="808080" w:themeColor="background1" w:themeShade="80"/>
                <w:sz w:val="22"/>
                <w:szCs w:val="22"/>
                <w:lang w:val="kk-KZ"/>
              </w:rPr>
              <w:t>,автокөлік</w:t>
            </w: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коммуникативнаядеятельность)</w:t>
            </w:r>
          </w:p>
        </w:tc>
        <w:tc>
          <w:tcPr>
            <w:tcW w:w="1919" w:type="dxa"/>
            <w:gridSpan w:val="4"/>
          </w:tcPr>
          <w:p w:rsidR="00691001" w:rsidRPr="00B52549" w:rsidRDefault="00691001" w:rsidP="00973B42">
            <w:pPr>
              <w:shd w:val="clear" w:color="auto" w:fill="FFFFFF"/>
              <w:jc w:val="both"/>
              <w:rPr>
                <w:color w:val="808080" w:themeColor="background1" w:themeShade="80"/>
                <w:u w:val="single"/>
              </w:rPr>
            </w:pPr>
            <w:r w:rsidRPr="00B52549">
              <w:rPr>
                <w:b/>
                <w:bCs/>
                <w:i/>
                <w:iCs/>
                <w:color w:val="808080" w:themeColor="background1" w:themeShade="80"/>
                <w:sz w:val="22"/>
                <w:szCs w:val="22"/>
                <w:u w:val="single"/>
              </w:rPr>
              <w:t>«Отремонтируй светофор»</w:t>
            </w:r>
          </w:p>
          <w:p w:rsidR="00691001" w:rsidRPr="00B52549" w:rsidRDefault="00691001" w:rsidP="00116B83">
            <w:pPr>
              <w:jc w:val="both"/>
              <w:rPr>
                <w:iCs/>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знаний детей о сигналах светофора.</w:t>
            </w:r>
            <w:r w:rsidRPr="00B52549">
              <w:rPr>
                <w:i/>
                <w:color w:val="808080" w:themeColor="background1" w:themeShade="80"/>
                <w:sz w:val="22"/>
                <w:szCs w:val="22"/>
                <w:lang w:val="kk-KZ"/>
              </w:rPr>
              <w:t xml:space="preserve"> (***</w:t>
            </w:r>
            <w:r w:rsidRPr="00B52549">
              <w:rPr>
                <w:iCs/>
                <w:color w:val="808080" w:themeColor="background1" w:themeShade="80"/>
                <w:sz w:val="22"/>
                <w:szCs w:val="22"/>
                <w:lang w:val="kk-KZ"/>
              </w:rPr>
              <w:t>бағдаршам - светофор.</w:t>
            </w:r>
          </w:p>
          <w:p w:rsidR="00691001" w:rsidRPr="00B52549" w:rsidRDefault="00691001" w:rsidP="00116B83">
            <w:pPr>
              <w:rPr>
                <w:i/>
                <w:color w:val="808080" w:themeColor="background1" w:themeShade="80"/>
                <w:lang w:val="kk-KZ"/>
              </w:rPr>
            </w:pPr>
            <w:r w:rsidRPr="00B52549">
              <w:rPr>
                <w:bCs/>
                <w:color w:val="808080" w:themeColor="background1" w:themeShade="80"/>
                <w:sz w:val="22"/>
                <w:szCs w:val="22"/>
                <w:lang w:val="kk-KZ"/>
              </w:rPr>
              <w:t>көше - улица</w:t>
            </w:r>
            <w:r w:rsidRPr="00B52549">
              <w:rPr>
                <w:b/>
                <w:i/>
                <w:color w:val="808080" w:themeColor="background1" w:themeShade="80"/>
                <w:kern w:val="24"/>
                <w:sz w:val="22"/>
                <w:szCs w:val="22"/>
                <w:lang w:val="kk-KZ"/>
              </w:rPr>
              <w:t xml:space="preserve">, </w:t>
            </w:r>
            <w:r w:rsidRPr="00B52549">
              <w:rPr>
                <w:i/>
                <w:color w:val="808080" w:themeColor="background1" w:themeShade="80"/>
                <w:sz w:val="22"/>
                <w:szCs w:val="22"/>
                <w:lang w:val="kk-KZ"/>
              </w:rPr>
              <w:t>основы математики – игровая, двигательная, познавательная и коммуникативная деятельность)</w:t>
            </w:r>
          </w:p>
        </w:tc>
        <w:tc>
          <w:tcPr>
            <w:tcW w:w="2509" w:type="dxa"/>
            <w:gridSpan w:val="7"/>
          </w:tcPr>
          <w:p w:rsidR="00691001" w:rsidRPr="00B52549" w:rsidRDefault="00691001" w:rsidP="00973B42">
            <w:pPr>
              <w:shd w:val="clear" w:color="auto" w:fill="FFFFFF"/>
              <w:jc w:val="both"/>
              <w:rPr>
                <w:color w:val="808080" w:themeColor="background1" w:themeShade="80"/>
                <w:u w:val="single"/>
              </w:rPr>
            </w:pPr>
            <w:r w:rsidRPr="00B52549">
              <w:rPr>
                <w:b/>
                <w:bCs/>
                <w:i/>
                <w:iCs/>
                <w:color w:val="808080" w:themeColor="background1" w:themeShade="80"/>
                <w:sz w:val="22"/>
                <w:szCs w:val="22"/>
                <w:u w:val="single"/>
              </w:rPr>
              <w:t>«Да, нет»</w:t>
            </w:r>
          </w:p>
          <w:p w:rsidR="00691001" w:rsidRPr="00B52549" w:rsidRDefault="00691001" w:rsidP="00973B42">
            <w:pPr>
              <w:shd w:val="clear" w:color="auto" w:fill="FFFFFF"/>
              <w:jc w:val="both"/>
              <w:rPr>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правила дорожного движения, поведения в транспорте.</w:t>
            </w:r>
          </w:p>
          <w:p w:rsidR="00691001" w:rsidRPr="00B52549" w:rsidRDefault="00691001" w:rsidP="00116B83">
            <w:pPr>
              <w:jc w:val="both"/>
              <w:rPr>
                <w:iCs/>
                <w:color w:val="808080" w:themeColor="background1" w:themeShade="80"/>
                <w:lang w:val="kk-KZ"/>
              </w:rPr>
            </w:pPr>
            <w:r w:rsidRPr="00B52549">
              <w:rPr>
                <w:i/>
                <w:color w:val="808080" w:themeColor="background1" w:themeShade="80"/>
                <w:sz w:val="22"/>
                <w:szCs w:val="22"/>
                <w:lang w:val="kk-KZ"/>
              </w:rPr>
              <w:t>(***</w:t>
            </w:r>
            <w:r w:rsidRPr="00B52549">
              <w:rPr>
                <w:iCs/>
                <w:color w:val="808080" w:themeColor="background1" w:themeShade="80"/>
                <w:sz w:val="22"/>
                <w:szCs w:val="22"/>
                <w:lang w:val="kk-KZ"/>
              </w:rPr>
              <w:t>бағдаршам - светофор.</w:t>
            </w:r>
          </w:p>
          <w:p w:rsidR="00691001" w:rsidRPr="00B52549" w:rsidRDefault="00691001" w:rsidP="00116B83">
            <w:pPr>
              <w:rPr>
                <w:color w:val="808080" w:themeColor="background1" w:themeShade="80"/>
              </w:rPr>
            </w:pPr>
            <w:r w:rsidRPr="00B52549">
              <w:rPr>
                <w:bCs/>
                <w:color w:val="808080" w:themeColor="background1" w:themeShade="80"/>
                <w:sz w:val="22"/>
                <w:szCs w:val="22"/>
                <w:lang w:val="kk-KZ"/>
              </w:rPr>
              <w:t>көше - улица</w:t>
            </w:r>
            <w:r w:rsidRPr="00B52549">
              <w:rPr>
                <w:b/>
                <w:i/>
                <w:color w:val="808080" w:themeColor="background1" w:themeShade="80"/>
                <w:kern w:val="24"/>
                <w:sz w:val="22"/>
                <w:szCs w:val="22"/>
                <w:lang w:val="kk-KZ"/>
              </w:rPr>
              <w:t xml:space="preserve">, </w:t>
            </w:r>
            <w:r w:rsidRPr="00B52549">
              <w:rPr>
                <w:iCs/>
                <w:color w:val="808080" w:themeColor="background1" w:themeShade="80"/>
                <w:sz w:val="22"/>
                <w:szCs w:val="22"/>
                <w:lang w:val="kk-KZ"/>
              </w:rPr>
              <w:t>жүргізуші</w:t>
            </w: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 деятельность)</w:t>
            </w:r>
          </w:p>
          <w:p w:rsidR="00691001" w:rsidRPr="00B52549" w:rsidRDefault="00691001" w:rsidP="00973B42">
            <w:pPr>
              <w:widowControl w:val="0"/>
              <w:autoSpaceDE w:val="0"/>
              <w:autoSpaceDN w:val="0"/>
              <w:adjustRightInd w:val="0"/>
              <w:rPr>
                <w:b/>
                <w:color w:val="808080" w:themeColor="background1" w:themeShade="80"/>
              </w:rPr>
            </w:pPr>
          </w:p>
        </w:tc>
        <w:tc>
          <w:tcPr>
            <w:tcW w:w="2761" w:type="dxa"/>
            <w:gridSpan w:val="2"/>
          </w:tcPr>
          <w:p w:rsidR="00691001" w:rsidRPr="00B52549" w:rsidRDefault="00691001" w:rsidP="00973B42">
            <w:pPr>
              <w:pStyle w:val="a5"/>
              <w:shd w:val="clear" w:color="auto" w:fill="FFFFFF"/>
              <w:spacing w:before="0" w:beforeAutospacing="0" w:after="0" w:afterAutospacing="0"/>
              <w:jc w:val="both"/>
              <w:rPr>
                <w:color w:val="808080" w:themeColor="background1" w:themeShade="80"/>
                <w:u w:val="single"/>
                <w:lang w:val="ru-RU"/>
              </w:rPr>
            </w:pPr>
            <w:r w:rsidRPr="00B52549">
              <w:rPr>
                <w:b/>
                <w:bCs/>
                <w:i/>
                <w:iCs/>
                <w:color w:val="808080" w:themeColor="background1" w:themeShade="80"/>
                <w:sz w:val="22"/>
                <w:szCs w:val="22"/>
                <w:u w:val="single"/>
                <w:lang w:val="ru-RU"/>
              </w:rPr>
              <w:t>«Улица города»</w:t>
            </w:r>
          </w:p>
          <w:p w:rsidR="00691001" w:rsidRPr="00B52549" w:rsidRDefault="00691001" w:rsidP="00116B83">
            <w:pPr>
              <w:jc w:val="both"/>
              <w:rPr>
                <w:iCs/>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уточнение и закрепление  знаний детей о правилах поведения на улице, о правилах дорожного движения, о различных видах транспортных средств.</w:t>
            </w:r>
            <w:r w:rsidRPr="00B52549">
              <w:rPr>
                <w:b/>
                <w:i/>
                <w:color w:val="808080" w:themeColor="background1" w:themeShade="80"/>
                <w:sz w:val="22"/>
                <w:szCs w:val="22"/>
                <w:lang w:val="kk-KZ"/>
              </w:rPr>
              <w:t xml:space="preserve"> (</w:t>
            </w:r>
            <w:r w:rsidRPr="00B52549">
              <w:rPr>
                <w:i/>
                <w:color w:val="808080" w:themeColor="background1" w:themeShade="80"/>
                <w:sz w:val="22"/>
                <w:szCs w:val="22"/>
                <w:lang w:val="kk-KZ"/>
              </w:rPr>
              <w:t>***</w:t>
            </w:r>
            <w:r w:rsidRPr="00B52549">
              <w:rPr>
                <w:iCs/>
                <w:color w:val="808080" w:themeColor="background1" w:themeShade="80"/>
                <w:sz w:val="22"/>
                <w:szCs w:val="22"/>
                <w:lang w:val="kk-KZ"/>
              </w:rPr>
              <w:t xml:space="preserve">жүргіншілер жолы - пешеходная дорожка, </w:t>
            </w:r>
          </w:p>
          <w:p w:rsidR="00691001" w:rsidRPr="00B52549" w:rsidRDefault="00691001" w:rsidP="00116B83">
            <w:pPr>
              <w:jc w:val="both"/>
              <w:rPr>
                <w:iCs/>
                <w:color w:val="808080" w:themeColor="background1" w:themeShade="80"/>
                <w:lang w:val="kk-KZ"/>
              </w:rPr>
            </w:pPr>
            <w:r w:rsidRPr="00B52549">
              <w:rPr>
                <w:iCs/>
                <w:color w:val="808080" w:themeColor="background1" w:themeShade="80"/>
                <w:sz w:val="22"/>
                <w:szCs w:val="22"/>
                <w:lang w:val="kk-KZ"/>
              </w:rPr>
              <w:t>бағдаршам - светофор.</w:t>
            </w:r>
          </w:p>
          <w:p w:rsidR="00691001" w:rsidRPr="00B52549" w:rsidRDefault="00691001" w:rsidP="00116B83">
            <w:pPr>
              <w:shd w:val="clear" w:color="auto" w:fill="FFFFFF"/>
              <w:rPr>
                <w:b/>
                <w:i/>
                <w:color w:val="808080" w:themeColor="background1" w:themeShade="80"/>
                <w:kern w:val="24"/>
                <w:lang w:val="kk-KZ"/>
              </w:rPr>
            </w:pPr>
            <w:r w:rsidRPr="00B52549">
              <w:rPr>
                <w:bCs/>
                <w:color w:val="808080" w:themeColor="background1" w:themeShade="80"/>
                <w:sz w:val="22"/>
                <w:szCs w:val="22"/>
                <w:lang w:val="kk-KZ"/>
              </w:rPr>
              <w:t>көше – улица</w:t>
            </w:r>
            <w:r w:rsidRPr="00B52549">
              <w:rPr>
                <w:b/>
                <w:i/>
                <w:color w:val="808080" w:themeColor="background1" w:themeShade="80"/>
                <w:kern w:val="24"/>
                <w:sz w:val="22"/>
                <w:szCs w:val="22"/>
                <w:lang w:val="kk-KZ"/>
              </w:rPr>
              <w:t>)</w:t>
            </w:r>
          </w:p>
          <w:p w:rsidR="00423D11" w:rsidRPr="00B52549" w:rsidRDefault="00691001" w:rsidP="00116B83">
            <w:pPr>
              <w:shd w:val="clear" w:color="auto" w:fill="FFFFFF"/>
              <w:rPr>
                <w:i/>
                <w:color w:val="808080" w:themeColor="background1" w:themeShade="80"/>
                <w:lang w:val="kk-KZ"/>
              </w:rPr>
            </w:pP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 деятельность)</w:t>
            </w:r>
          </w:p>
        </w:tc>
      </w:tr>
      <w:tr w:rsidR="00691001" w:rsidRPr="00B52549" w:rsidTr="00B52549">
        <w:trPr>
          <w:trHeight w:val="699"/>
        </w:trPr>
        <w:tc>
          <w:tcPr>
            <w:tcW w:w="13448" w:type="dxa"/>
          </w:tcPr>
          <w:p w:rsidR="00691001" w:rsidRPr="00B52549" w:rsidRDefault="00691001" w:rsidP="006720EF">
            <w:pPr>
              <w:rPr>
                <w:b/>
                <w:bCs/>
                <w:color w:val="808080" w:themeColor="background1" w:themeShade="80"/>
              </w:rPr>
            </w:pPr>
            <w:r w:rsidRPr="00B52549">
              <w:rPr>
                <w:b/>
                <w:bCs/>
                <w:color w:val="808080" w:themeColor="background1" w:themeShade="80"/>
                <w:sz w:val="22"/>
                <w:szCs w:val="22"/>
              </w:rPr>
              <w:t>Ұйымдастырылған іс-әрекет</w:t>
            </w:r>
            <w:r w:rsidRPr="00B52549">
              <w:rPr>
                <w:b/>
                <w:bCs/>
                <w:color w:val="808080" w:themeColor="background1" w:themeShade="80"/>
                <w:sz w:val="22"/>
                <w:szCs w:val="22"/>
                <w:lang w:val="kk-KZ"/>
              </w:rPr>
              <w:t>/</w:t>
            </w:r>
            <w:r w:rsidRPr="00B52549">
              <w:rPr>
                <w:b/>
                <w:bCs/>
                <w:color w:val="808080" w:themeColor="background1" w:themeShade="80"/>
                <w:sz w:val="22"/>
                <w:szCs w:val="22"/>
              </w:rPr>
              <w:t xml:space="preserve">Организованная деятельность </w:t>
            </w: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tc>
        <w:tc>
          <w:tcPr>
            <w:tcW w:w="3050" w:type="dxa"/>
            <w:gridSpan w:val="6"/>
          </w:tcPr>
          <w:p w:rsidR="00BE1E70" w:rsidRPr="00B52549" w:rsidRDefault="00691001" w:rsidP="00A52AFE">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 xml:space="preserve"> </w:t>
            </w:r>
          </w:p>
          <w:p w:rsidR="00691001" w:rsidRPr="00B52549" w:rsidRDefault="00691001" w:rsidP="00A52AFE">
            <w:pPr>
              <w:rPr>
                <w:color w:val="808080" w:themeColor="background1" w:themeShade="80"/>
              </w:rPr>
            </w:pPr>
            <w:r w:rsidRPr="00B52549">
              <w:rPr>
                <w:color w:val="808080" w:themeColor="background1" w:themeShade="80"/>
                <w:sz w:val="22"/>
                <w:szCs w:val="22"/>
              </w:rPr>
              <w:t>(по плану специалиста)</w:t>
            </w:r>
          </w:p>
          <w:p w:rsidR="00691001" w:rsidRPr="00B52549" w:rsidRDefault="00BE1E70" w:rsidP="00836EBF">
            <w:pPr>
              <w:jc w:val="both"/>
              <w:rPr>
                <w:b/>
                <w:color w:val="808080" w:themeColor="background1" w:themeShade="80"/>
              </w:rPr>
            </w:pPr>
            <w:r w:rsidRPr="00B52549">
              <w:rPr>
                <w:b/>
                <w:color w:val="808080" w:themeColor="background1" w:themeShade="80"/>
                <w:sz w:val="22"/>
                <w:szCs w:val="22"/>
                <w:lang w:val="kk-KZ"/>
              </w:rPr>
              <w:t>Основы  математики</w:t>
            </w:r>
          </w:p>
          <w:p w:rsidR="00691001" w:rsidRPr="00B52549" w:rsidRDefault="00691001" w:rsidP="00836EBF">
            <w:pPr>
              <w:jc w:val="both"/>
              <w:rPr>
                <w:b/>
                <w:color w:val="808080" w:themeColor="background1" w:themeShade="80"/>
                <w:u w:val="single"/>
              </w:rPr>
            </w:pPr>
            <w:r w:rsidRPr="00B52549">
              <w:rPr>
                <w:b/>
                <w:color w:val="808080" w:themeColor="background1" w:themeShade="80"/>
                <w:sz w:val="22"/>
                <w:szCs w:val="22"/>
                <w:u w:val="single"/>
              </w:rPr>
              <w:t>«Осень в ауле»</w:t>
            </w:r>
          </w:p>
          <w:p w:rsidR="00691001" w:rsidRPr="00B52549" w:rsidRDefault="00691001" w:rsidP="008E6FD3">
            <w:pPr>
              <w:ind w:left="33"/>
              <w:jc w:val="both"/>
              <w:rPr>
                <w:color w:val="808080" w:themeColor="background1" w:themeShade="80"/>
              </w:rPr>
            </w:pPr>
            <w:r w:rsidRPr="00B52549">
              <w:rPr>
                <w:color w:val="808080" w:themeColor="background1" w:themeShade="80"/>
                <w:sz w:val="22"/>
                <w:szCs w:val="22"/>
              </w:rPr>
              <w:t xml:space="preserve">Формирование умения использовать в речи математические термины, представлений о числах и цифрах в пределах 6, обучение умению узнавать и называть их. Обучение навыку прямого и обратного </w:t>
            </w:r>
            <w:r w:rsidRPr="00B52549">
              <w:rPr>
                <w:color w:val="808080" w:themeColor="background1" w:themeShade="80"/>
                <w:sz w:val="22"/>
                <w:szCs w:val="22"/>
              </w:rPr>
              <w:lastRenderedPageBreak/>
              <w:t>счета в пределах 7.</w:t>
            </w:r>
          </w:p>
          <w:p w:rsidR="00691001" w:rsidRPr="00B52549" w:rsidRDefault="00691001" w:rsidP="00490770">
            <w:pPr>
              <w:jc w:val="both"/>
              <w:rPr>
                <w:color w:val="808080" w:themeColor="background1" w:themeShade="80"/>
                <w:spacing w:val="2"/>
              </w:rPr>
            </w:pPr>
            <w:r w:rsidRPr="00B52549">
              <w:rPr>
                <w:color w:val="808080" w:themeColor="background1" w:themeShade="80"/>
                <w:spacing w:val="2"/>
                <w:sz w:val="22"/>
                <w:szCs w:val="22"/>
              </w:rPr>
              <w:t>Закрепить знания о временных представлениях.</w:t>
            </w:r>
          </w:p>
          <w:p w:rsidR="00423D11" w:rsidRPr="00B52549" w:rsidRDefault="005723BB" w:rsidP="00BE1E70">
            <w:pPr>
              <w:jc w:val="both"/>
              <w:rPr>
                <w:iCs/>
                <w:color w:val="808080" w:themeColor="background1" w:themeShade="80"/>
                <w:lang w:val="kk-KZ"/>
              </w:rPr>
            </w:pPr>
            <w:r w:rsidRPr="00B52549">
              <w:rPr>
                <w:color w:val="808080" w:themeColor="background1" w:themeShade="80"/>
                <w:spacing w:val="2"/>
                <w:sz w:val="22"/>
                <w:szCs w:val="22"/>
              </w:rPr>
              <w:t>(</w:t>
            </w:r>
            <w:r w:rsidR="00691001" w:rsidRPr="00B52549">
              <w:rPr>
                <w:color w:val="808080" w:themeColor="background1" w:themeShade="80"/>
                <w:spacing w:val="2"/>
                <w:sz w:val="22"/>
                <w:szCs w:val="22"/>
              </w:rPr>
              <w:t>***</w:t>
            </w:r>
            <w:r w:rsidR="00691001" w:rsidRPr="00B52549">
              <w:rPr>
                <w:iCs/>
                <w:color w:val="808080" w:themeColor="background1" w:themeShade="80"/>
                <w:sz w:val="22"/>
                <w:szCs w:val="22"/>
                <w:lang w:val="kk-KZ"/>
              </w:rPr>
              <w:t xml:space="preserve"> Бір, екі, үш, төрт, бес</w:t>
            </w:r>
            <w:r w:rsidRPr="00B52549">
              <w:rPr>
                <w:iCs/>
                <w:color w:val="808080" w:themeColor="background1" w:themeShade="80"/>
                <w:sz w:val="22"/>
                <w:szCs w:val="22"/>
                <w:lang w:val="kk-KZ"/>
              </w:rPr>
              <w:t>, алты, жеті, сегіз , тоғыз,он )</w:t>
            </w:r>
          </w:p>
          <w:p w:rsidR="00691001" w:rsidRPr="00B52549" w:rsidRDefault="00691001" w:rsidP="00836EBF">
            <w:pPr>
              <w:jc w:val="both"/>
              <w:rPr>
                <w:b/>
                <w:color w:val="808080" w:themeColor="background1" w:themeShade="80"/>
              </w:rPr>
            </w:pPr>
            <w:r w:rsidRPr="00B52549">
              <w:rPr>
                <w:b/>
                <w:color w:val="808080" w:themeColor="background1" w:themeShade="80"/>
                <w:sz w:val="22"/>
                <w:szCs w:val="22"/>
              </w:rPr>
              <w:t>Развитие речи</w:t>
            </w:r>
          </w:p>
          <w:p w:rsidR="00985C03" w:rsidRPr="00B52549" w:rsidRDefault="00691001" w:rsidP="00985C03">
            <w:pPr>
              <w:tabs>
                <w:tab w:val="left" w:pos="1503"/>
                <w:tab w:val="left" w:pos="2627"/>
                <w:tab w:val="left" w:pos="4909"/>
                <w:tab w:val="left" w:pos="7202"/>
                <w:tab w:val="left" w:pos="8869"/>
              </w:tabs>
              <w:spacing w:before="60"/>
              <w:ind w:left="34" w:right="270"/>
              <w:jc w:val="both"/>
              <w:rPr>
                <w:color w:val="808080" w:themeColor="background1" w:themeShade="80"/>
              </w:rPr>
            </w:pPr>
            <w:r w:rsidRPr="00B52549">
              <w:rPr>
                <w:b/>
                <w:color w:val="808080" w:themeColor="background1" w:themeShade="80"/>
                <w:sz w:val="22"/>
                <w:szCs w:val="22"/>
                <w:u w:val="single"/>
                <w:shd w:val="clear" w:color="auto" w:fill="FFFFFF"/>
              </w:rPr>
              <w:t>«Лучший город Земли».</w:t>
            </w:r>
            <w:r w:rsidRPr="00B52549">
              <w:rPr>
                <w:color w:val="808080" w:themeColor="background1" w:themeShade="80"/>
                <w:sz w:val="22"/>
                <w:szCs w:val="22"/>
                <w:shd w:val="clear" w:color="auto" w:fill="FFFFFF"/>
              </w:rPr>
              <w:t xml:space="preserve"> Формировать навыки слушания и понимания речи, обучать диалогической речи; обогащать словарн</w:t>
            </w:r>
            <w:r w:rsidR="00985C03" w:rsidRPr="00B52549">
              <w:rPr>
                <w:color w:val="808080" w:themeColor="background1" w:themeShade="80"/>
                <w:sz w:val="22"/>
                <w:szCs w:val="22"/>
                <w:shd w:val="clear" w:color="auto" w:fill="FFFFFF"/>
              </w:rPr>
              <w:t>ый запас детей существительными,</w:t>
            </w:r>
            <w:r w:rsidR="00985C03" w:rsidRPr="00B52549">
              <w:rPr>
                <w:color w:val="808080" w:themeColor="background1" w:themeShade="80"/>
                <w:sz w:val="22"/>
                <w:szCs w:val="22"/>
              </w:rPr>
              <w:t>глаголами, прилагательными.</w:t>
            </w:r>
          </w:p>
          <w:p w:rsidR="00691001" w:rsidRPr="00B52549" w:rsidRDefault="003C4568" w:rsidP="008E6FD3">
            <w:pPr>
              <w:rPr>
                <w:b/>
                <w:color w:val="808080" w:themeColor="background1" w:themeShade="80"/>
              </w:rPr>
            </w:pPr>
            <w:r w:rsidRPr="00B52549">
              <w:rPr>
                <w:b/>
                <w:color w:val="808080" w:themeColor="background1" w:themeShade="80"/>
                <w:sz w:val="22"/>
                <w:szCs w:val="22"/>
                <w:lang w:val="kk-KZ"/>
              </w:rPr>
              <w:t>Ознакомление с окружающим миром</w:t>
            </w:r>
          </w:p>
          <w:p w:rsidR="00691001" w:rsidRPr="00B52549" w:rsidRDefault="00691001" w:rsidP="008E6FD3">
            <w:pPr>
              <w:rPr>
                <w:b/>
                <w:color w:val="808080" w:themeColor="background1" w:themeShade="80"/>
              </w:rPr>
            </w:pPr>
            <w:r w:rsidRPr="00B52549">
              <w:rPr>
                <w:b/>
                <w:color w:val="808080" w:themeColor="background1" w:themeShade="80"/>
                <w:sz w:val="22"/>
                <w:szCs w:val="22"/>
              </w:rPr>
              <w:t>«Хочу все знать»</w:t>
            </w:r>
          </w:p>
          <w:p w:rsidR="00691001" w:rsidRPr="00B52549" w:rsidRDefault="00BE29F0" w:rsidP="00BE29F0">
            <w:pPr>
              <w:rPr>
                <w:b/>
                <w:color w:val="808080" w:themeColor="background1" w:themeShade="80"/>
                <w:highlight w:val="yellow"/>
              </w:rPr>
            </w:pPr>
            <w:r w:rsidRPr="00B52549">
              <w:rPr>
                <w:color w:val="808080" w:themeColor="background1" w:themeShade="80"/>
                <w:sz w:val="22"/>
                <w:szCs w:val="22"/>
              </w:rPr>
              <w:t xml:space="preserve">Закрепление представления о предметах, их признаках и назначении. </w:t>
            </w:r>
          </w:p>
        </w:tc>
        <w:tc>
          <w:tcPr>
            <w:tcW w:w="2657" w:type="dxa"/>
            <w:gridSpan w:val="7"/>
          </w:tcPr>
          <w:p w:rsidR="00423D11" w:rsidRPr="00B52549" w:rsidRDefault="00423D11" w:rsidP="00423D11">
            <w:pPr>
              <w:rPr>
                <w:color w:val="808080" w:themeColor="background1" w:themeShade="80"/>
              </w:rPr>
            </w:pPr>
            <w:r w:rsidRPr="00B52549">
              <w:rPr>
                <w:b/>
                <w:color w:val="808080" w:themeColor="background1" w:themeShade="80"/>
                <w:sz w:val="22"/>
                <w:szCs w:val="22"/>
                <w:lang w:val="kk-KZ"/>
              </w:rPr>
              <w:lastRenderedPageBreak/>
              <w:t xml:space="preserve"> </w:t>
            </w:r>
            <w:r w:rsidR="00691001" w:rsidRPr="00B52549">
              <w:rPr>
                <w:b/>
                <w:color w:val="808080" w:themeColor="background1" w:themeShade="80"/>
                <w:sz w:val="22"/>
                <w:szCs w:val="22"/>
              </w:rPr>
              <w:t>Казахский язык</w:t>
            </w:r>
            <w:r w:rsidR="00691001" w:rsidRPr="00B52549">
              <w:rPr>
                <w:color w:val="808080" w:themeColor="background1" w:themeShade="80"/>
                <w:sz w:val="22"/>
                <w:szCs w:val="22"/>
              </w:rPr>
              <w:t xml:space="preserve"> (по плану специалиста)</w:t>
            </w:r>
          </w:p>
          <w:p w:rsidR="00691001" w:rsidRPr="00B52549" w:rsidRDefault="00691001" w:rsidP="00836EBF">
            <w:pPr>
              <w:jc w:val="both"/>
              <w:rPr>
                <w:b/>
                <w:color w:val="808080" w:themeColor="background1" w:themeShade="80"/>
                <w:shd w:val="clear" w:color="auto" w:fill="FFFFFF"/>
              </w:rPr>
            </w:pPr>
            <w:r w:rsidRPr="00B52549">
              <w:rPr>
                <w:b/>
                <w:color w:val="808080" w:themeColor="background1" w:themeShade="80"/>
                <w:sz w:val="22"/>
                <w:szCs w:val="22"/>
                <w:shd w:val="clear" w:color="auto" w:fill="FFFFFF"/>
              </w:rPr>
              <w:t>Основы грамоты</w:t>
            </w:r>
          </w:p>
          <w:p w:rsidR="00691001" w:rsidRPr="00B52549" w:rsidRDefault="00691001" w:rsidP="00836EBF">
            <w:pPr>
              <w:jc w:val="both"/>
              <w:rPr>
                <w:b/>
                <w:color w:val="808080" w:themeColor="background1" w:themeShade="80"/>
                <w:u w:val="single"/>
                <w:shd w:val="clear" w:color="auto" w:fill="FFFFFF"/>
              </w:rPr>
            </w:pPr>
            <w:r w:rsidRPr="00B52549">
              <w:rPr>
                <w:b/>
                <w:color w:val="808080" w:themeColor="background1" w:themeShade="80"/>
                <w:sz w:val="22"/>
                <w:szCs w:val="22"/>
                <w:u w:val="single"/>
                <w:shd w:val="clear" w:color="auto" w:fill="FFFFFF"/>
              </w:rPr>
              <w:t>«Звуковой анализ слова»</w:t>
            </w:r>
          </w:p>
          <w:p w:rsidR="00BE1E70" w:rsidRPr="00B52549" w:rsidRDefault="00BE29F0" w:rsidP="0068792E">
            <w:pPr>
              <w:ind w:right="34"/>
              <w:rPr>
                <w:color w:val="808080" w:themeColor="background1" w:themeShade="80"/>
              </w:rPr>
            </w:pPr>
            <w:r w:rsidRPr="00B52549">
              <w:rPr>
                <w:color w:val="808080" w:themeColor="background1" w:themeShade="80"/>
                <w:sz w:val="22"/>
                <w:szCs w:val="22"/>
              </w:rPr>
              <w:t>Обучение умению проводить звуковой анализ трехзвуковых слов различной звуковой структуры.</w:t>
            </w:r>
          </w:p>
          <w:p w:rsidR="00423D11" w:rsidRPr="00B52549" w:rsidRDefault="00691001" w:rsidP="00BE1E70">
            <w:pPr>
              <w:ind w:right="34"/>
              <w:rPr>
                <w:color w:val="808080" w:themeColor="background1" w:themeShade="80"/>
              </w:rPr>
            </w:pPr>
            <w:r w:rsidRPr="00B52549">
              <w:rPr>
                <w:b/>
                <w:color w:val="808080" w:themeColor="background1" w:themeShade="80"/>
                <w:sz w:val="22"/>
                <w:szCs w:val="22"/>
              </w:rPr>
              <w:t xml:space="preserve">Музыка </w:t>
            </w:r>
            <w:r w:rsidRPr="00B52549">
              <w:rPr>
                <w:color w:val="808080" w:themeColor="background1" w:themeShade="80"/>
                <w:sz w:val="22"/>
                <w:szCs w:val="22"/>
              </w:rPr>
              <w:t>(по плану специалиста)</w:t>
            </w:r>
          </w:p>
          <w:p w:rsidR="00691001" w:rsidRPr="00B52549" w:rsidRDefault="00691001" w:rsidP="00423D11">
            <w:pPr>
              <w:ind w:right="34"/>
              <w:rPr>
                <w:b/>
                <w:color w:val="808080" w:themeColor="background1" w:themeShade="80"/>
              </w:rPr>
            </w:pPr>
            <w:r w:rsidRPr="00B52549">
              <w:rPr>
                <w:b/>
                <w:color w:val="808080" w:themeColor="background1" w:themeShade="80"/>
                <w:sz w:val="22"/>
                <w:szCs w:val="22"/>
              </w:rPr>
              <w:lastRenderedPageBreak/>
              <w:t>Аппликация</w:t>
            </w:r>
          </w:p>
          <w:p w:rsidR="00691001" w:rsidRPr="00B52549" w:rsidRDefault="00691001" w:rsidP="008E6FD3">
            <w:pPr>
              <w:rPr>
                <w:b/>
                <w:color w:val="808080" w:themeColor="background1" w:themeShade="80"/>
                <w:u w:val="single"/>
              </w:rPr>
            </w:pPr>
            <w:r w:rsidRPr="00B52549">
              <w:rPr>
                <w:b/>
                <w:color w:val="808080" w:themeColor="background1" w:themeShade="80"/>
                <w:sz w:val="22"/>
                <w:szCs w:val="22"/>
                <w:u w:val="single"/>
              </w:rPr>
              <w:t>«Дома на нашей улице»</w:t>
            </w:r>
          </w:p>
          <w:p w:rsidR="00691001" w:rsidRPr="00B52549" w:rsidRDefault="00691001" w:rsidP="00490770">
            <w:pPr>
              <w:rPr>
                <w:bCs/>
                <w:color w:val="808080" w:themeColor="background1" w:themeShade="80"/>
                <w:lang w:val="kk-KZ"/>
              </w:rPr>
            </w:pPr>
            <w:r w:rsidRPr="00B52549">
              <w:rPr>
                <w:color w:val="808080" w:themeColor="background1" w:themeShade="80"/>
                <w:sz w:val="22"/>
                <w:szCs w:val="22"/>
              </w:rPr>
              <w:t>Закрепление умения пользоваться ножницами: резать полоски на прямоугольники, разрезать квадраты на треугольники, соблюдать правила безопасности труда и личной гигиены.</w:t>
            </w:r>
            <w:r w:rsidRPr="00B52549">
              <w:rPr>
                <w:bCs/>
                <w:color w:val="808080" w:themeColor="background1" w:themeShade="80"/>
                <w:sz w:val="22"/>
                <w:szCs w:val="22"/>
                <w:lang w:val="kk-KZ"/>
              </w:rPr>
              <w:t xml:space="preserve"> ***қағаз - бумага, </w:t>
            </w:r>
          </w:p>
          <w:p w:rsidR="00691001" w:rsidRPr="00B52549" w:rsidRDefault="00691001" w:rsidP="00490770">
            <w:pPr>
              <w:rPr>
                <w:bCs/>
                <w:color w:val="808080" w:themeColor="background1" w:themeShade="80"/>
                <w:lang w:val="kk-KZ"/>
              </w:rPr>
            </w:pPr>
            <w:r w:rsidRPr="00B52549">
              <w:rPr>
                <w:bCs/>
                <w:color w:val="808080" w:themeColor="background1" w:themeShade="80"/>
                <w:sz w:val="22"/>
                <w:szCs w:val="22"/>
                <w:lang w:val="kk-KZ"/>
              </w:rPr>
              <w:t xml:space="preserve">қайшы - ножницы, </w:t>
            </w:r>
          </w:p>
          <w:p w:rsidR="00691001" w:rsidRPr="00B52549" w:rsidRDefault="00691001" w:rsidP="0023480C">
            <w:pPr>
              <w:ind w:right="34"/>
              <w:rPr>
                <w:b/>
                <w:color w:val="808080" w:themeColor="background1" w:themeShade="80"/>
              </w:rPr>
            </w:pPr>
            <w:r w:rsidRPr="00B52549">
              <w:rPr>
                <w:b/>
                <w:color w:val="808080" w:themeColor="background1" w:themeShade="80"/>
                <w:sz w:val="22"/>
                <w:szCs w:val="22"/>
              </w:rPr>
              <w:t xml:space="preserve">Основы математики  </w:t>
            </w:r>
          </w:p>
          <w:p w:rsidR="005723BB" w:rsidRPr="00B52549" w:rsidRDefault="00691001" w:rsidP="005723BB">
            <w:pPr>
              <w:jc w:val="both"/>
              <w:rPr>
                <w:color w:val="808080" w:themeColor="background1" w:themeShade="80"/>
              </w:rPr>
            </w:pPr>
            <w:r w:rsidRPr="00B52549">
              <w:rPr>
                <w:rStyle w:val="markedcontent"/>
                <w:color w:val="808080" w:themeColor="background1" w:themeShade="80"/>
                <w:sz w:val="22"/>
                <w:szCs w:val="22"/>
              </w:rPr>
              <w:t xml:space="preserve"> «Чудо лесенка» (Палочки Кюизенера)</w:t>
            </w:r>
            <w:r w:rsidRPr="00B52549">
              <w:rPr>
                <w:color w:val="808080" w:themeColor="background1" w:themeShade="80"/>
                <w:sz w:val="22"/>
                <w:szCs w:val="22"/>
              </w:rPr>
              <w:br/>
            </w:r>
            <w:r w:rsidRPr="00B52549">
              <w:rPr>
                <w:rStyle w:val="markedcontent"/>
                <w:color w:val="808080" w:themeColor="background1" w:themeShade="80"/>
                <w:sz w:val="22"/>
                <w:szCs w:val="22"/>
              </w:rPr>
              <w:t xml:space="preserve">Цель: </w:t>
            </w:r>
            <w:r w:rsidRPr="00B52549">
              <w:rPr>
                <w:color w:val="808080" w:themeColor="background1" w:themeShade="80"/>
                <w:sz w:val="22"/>
                <w:szCs w:val="22"/>
              </w:rPr>
              <w:t xml:space="preserve">Обучение умению устанавливать размерные отношения между предметами разной длины (5 и более), высоты; располагать предметы в возрастающем и убывающем порядке по величине. </w:t>
            </w:r>
          </w:p>
          <w:p w:rsidR="005723BB" w:rsidRPr="00B52549" w:rsidRDefault="005723BB" w:rsidP="005723BB">
            <w:pPr>
              <w:jc w:val="both"/>
              <w:rPr>
                <w:iCs/>
                <w:color w:val="808080" w:themeColor="background1" w:themeShade="80"/>
                <w:lang w:val="kk-KZ"/>
              </w:rPr>
            </w:pPr>
            <w:r w:rsidRPr="00B52549">
              <w:rPr>
                <w:color w:val="808080" w:themeColor="background1" w:themeShade="80"/>
                <w:sz w:val="22"/>
                <w:szCs w:val="22"/>
              </w:rPr>
              <w:t>(</w:t>
            </w:r>
            <w:r w:rsidRPr="00B52549">
              <w:rPr>
                <w:color w:val="808080" w:themeColor="background1" w:themeShade="80"/>
                <w:spacing w:val="2"/>
                <w:sz w:val="22"/>
                <w:szCs w:val="22"/>
              </w:rPr>
              <w:t>***</w:t>
            </w:r>
            <w:r w:rsidRPr="00B52549">
              <w:rPr>
                <w:iCs/>
                <w:color w:val="808080" w:themeColor="background1" w:themeShade="80"/>
                <w:sz w:val="22"/>
                <w:szCs w:val="22"/>
                <w:lang w:val="kk-KZ"/>
              </w:rPr>
              <w:t xml:space="preserve"> Бір, екі, үш, төрт, бес, алты, жеті, сегіз , тоғыз,он )</w:t>
            </w:r>
          </w:p>
          <w:p w:rsidR="00691001" w:rsidRPr="00B52549" w:rsidRDefault="00691001" w:rsidP="0023480C">
            <w:pPr>
              <w:ind w:right="34"/>
              <w:rPr>
                <w:b/>
                <w:color w:val="808080" w:themeColor="background1" w:themeShade="80"/>
                <w:lang w:val="kk-KZ"/>
              </w:rPr>
            </w:pPr>
          </w:p>
          <w:p w:rsidR="00691001" w:rsidRPr="00B52549" w:rsidRDefault="00691001" w:rsidP="0036029A">
            <w:pPr>
              <w:jc w:val="both"/>
              <w:rPr>
                <w:b/>
                <w:color w:val="808080" w:themeColor="background1" w:themeShade="80"/>
                <w:highlight w:val="yellow"/>
                <w:lang w:val="kk-KZ"/>
              </w:rPr>
            </w:pPr>
          </w:p>
        </w:tc>
        <w:tc>
          <w:tcPr>
            <w:tcW w:w="1919" w:type="dxa"/>
            <w:gridSpan w:val="4"/>
          </w:tcPr>
          <w:p w:rsidR="00691001" w:rsidRPr="00B52549" w:rsidRDefault="00691001" w:rsidP="004B62D3">
            <w:pPr>
              <w:rPr>
                <w:color w:val="808080" w:themeColor="background1" w:themeShade="80"/>
              </w:rPr>
            </w:pPr>
            <w:r w:rsidRPr="00B52549">
              <w:rPr>
                <w:b/>
                <w:color w:val="808080" w:themeColor="background1" w:themeShade="80"/>
                <w:sz w:val="22"/>
                <w:szCs w:val="22"/>
              </w:rPr>
              <w:lastRenderedPageBreak/>
              <w:t>Физическая культура</w:t>
            </w:r>
            <w:r w:rsidRPr="00B52549">
              <w:rPr>
                <w:color w:val="808080" w:themeColor="background1" w:themeShade="80"/>
                <w:sz w:val="22"/>
                <w:szCs w:val="22"/>
              </w:rPr>
              <w:t xml:space="preserve"> (по плану специалиста)</w:t>
            </w:r>
          </w:p>
          <w:p w:rsidR="00691001" w:rsidRPr="00B52549" w:rsidRDefault="00691001" w:rsidP="00836EBF">
            <w:pPr>
              <w:ind w:right="112"/>
              <w:rPr>
                <w:b/>
                <w:color w:val="808080" w:themeColor="background1" w:themeShade="80"/>
              </w:rPr>
            </w:pPr>
            <w:r w:rsidRPr="00B52549">
              <w:rPr>
                <w:b/>
                <w:color w:val="808080" w:themeColor="background1" w:themeShade="80"/>
                <w:sz w:val="22"/>
                <w:szCs w:val="22"/>
              </w:rPr>
              <w:t>Художественная литература</w:t>
            </w:r>
          </w:p>
          <w:p w:rsidR="00691001" w:rsidRPr="00B52549" w:rsidRDefault="00691001" w:rsidP="006D419C">
            <w:pPr>
              <w:rPr>
                <w:color w:val="808080" w:themeColor="background1" w:themeShade="80"/>
              </w:rPr>
            </w:pPr>
            <w:r w:rsidRPr="00B52549">
              <w:rPr>
                <w:color w:val="808080" w:themeColor="background1" w:themeShade="80"/>
                <w:sz w:val="22"/>
                <w:szCs w:val="22"/>
              </w:rPr>
              <w:t>Чтение казахской сказки «Аксак кулан»</w:t>
            </w:r>
          </w:p>
          <w:p w:rsidR="00691001" w:rsidRPr="00B52549" w:rsidRDefault="00BE29F0" w:rsidP="006D419C">
            <w:pPr>
              <w:ind w:left="33"/>
              <w:rPr>
                <w:color w:val="808080" w:themeColor="background1" w:themeShade="80"/>
                <w:spacing w:val="2"/>
              </w:rPr>
            </w:pPr>
            <w:r w:rsidRPr="00B52549">
              <w:rPr>
                <w:color w:val="808080" w:themeColor="background1" w:themeShade="80"/>
                <w:spacing w:val="2"/>
                <w:sz w:val="22"/>
                <w:szCs w:val="22"/>
              </w:rPr>
              <w:t xml:space="preserve">Обучение восприятию </w:t>
            </w:r>
            <w:r w:rsidR="00691001" w:rsidRPr="00B52549">
              <w:rPr>
                <w:color w:val="808080" w:themeColor="background1" w:themeShade="80"/>
                <w:sz w:val="22"/>
                <w:szCs w:val="22"/>
              </w:rPr>
              <w:t xml:space="preserve"> эмоционально-</w:t>
            </w:r>
            <w:r w:rsidR="00691001" w:rsidRPr="00B52549">
              <w:rPr>
                <w:color w:val="808080" w:themeColor="background1" w:themeShade="80"/>
                <w:sz w:val="22"/>
                <w:szCs w:val="22"/>
              </w:rPr>
              <w:lastRenderedPageBreak/>
              <w:t>образного содержания произведений, умению чувствовать характер повествования. Формирование представления об особенностях жизни</w:t>
            </w:r>
            <w:r w:rsidR="00691001" w:rsidRPr="00B52549">
              <w:rPr>
                <w:color w:val="808080" w:themeColor="background1" w:themeShade="80"/>
                <w:sz w:val="22"/>
                <w:szCs w:val="22"/>
              </w:rPr>
              <w:tab/>
              <w:t>и быта казахского</w:t>
            </w:r>
            <w:r w:rsidR="00691001" w:rsidRPr="00B52549">
              <w:rPr>
                <w:color w:val="808080" w:themeColor="background1" w:themeShade="80"/>
                <w:sz w:val="22"/>
                <w:szCs w:val="22"/>
              </w:rPr>
              <w:tab/>
              <w:t xml:space="preserve"> народа . </w:t>
            </w:r>
            <w:r w:rsidR="005723BB" w:rsidRPr="00B52549">
              <w:rPr>
                <w:color w:val="808080" w:themeColor="background1" w:themeShade="80"/>
                <w:sz w:val="22"/>
                <w:szCs w:val="22"/>
              </w:rPr>
              <w:t>(</w:t>
            </w:r>
            <w:r w:rsidR="00691001" w:rsidRPr="00B52549">
              <w:rPr>
                <w:color w:val="808080" w:themeColor="background1" w:themeShade="80"/>
                <w:spacing w:val="2"/>
                <w:sz w:val="22"/>
                <w:szCs w:val="22"/>
              </w:rPr>
              <w:t>***</w:t>
            </w:r>
            <w:r w:rsidR="00691001" w:rsidRPr="00B52549">
              <w:rPr>
                <w:color w:val="808080" w:themeColor="background1" w:themeShade="80"/>
                <w:sz w:val="22"/>
                <w:szCs w:val="22"/>
              </w:rPr>
              <w:t xml:space="preserve"> шебер</w:t>
            </w:r>
            <w:r w:rsidR="005723BB" w:rsidRPr="00B52549">
              <w:rPr>
                <w:color w:val="808080" w:themeColor="background1" w:themeShade="80"/>
                <w:sz w:val="22"/>
                <w:szCs w:val="22"/>
              </w:rPr>
              <w:t>)</w:t>
            </w:r>
          </w:p>
          <w:p w:rsidR="00691001" w:rsidRPr="00B52549" w:rsidRDefault="00691001" w:rsidP="008C4AE6">
            <w:pPr>
              <w:rPr>
                <w:b/>
                <w:color w:val="808080" w:themeColor="background1" w:themeShade="80"/>
              </w:rPr>
            </w:pPr>
            <w:r w:rsidRPr="00B52549">
              <w:rPr>
                <w:b/>
                <w:color w:val="808080" w:themeColor="background1" w:themeShade="80"/>
                <w:sz w:val="22"/>
                <w:szCs w:val="22"/>
              </w:rPr>
              <w:t>Основы математики</w:t>
            </w:r>
          </w:p>
          <w:p w:rsidR="00691001" w:rsidRPr="00B52549" w:rsidRDefault="00691001" w:rsidP="008C4AE6">
            <w:pPr>
              <w:ind w:right="34"/>
              <w:rPr>
                <w:b/>
                <w:color w:val="808080" w:themeColor="background1" w:themeShade="80"/>
              </w:rPr>
            </w:pPr>
            <w:r w:rsidRPr="00B52549">
              <w:rPr>
                <w:b/>
                <w:color w:val="808080" w:themeColor="background1" w:themeShade="80"/>
                <w:sz w:val="22"/>
                <w:szCs w:val="22"/>
              </w:rPr>
              <w:t xml:space="preserve"> «Улицы города»</w:t>
            </w:r>
          </w:p>
          <w:p w:rsidR="00691001" w:rsidRPr="00B52549" w:rsidRDefault="00691001" w:rsidP="008C4AE6">
            <w:pPr>
              <w:pStyle w:val="a7"/>
              <w:ind w:left="33" w:right="192" w:firstLine="0"/>
              <w:rPr>
                <w:color w:val="808080" w:themeColor="background1" w:themeShade="80"/>
                <w:sz w:val="22"/>
                <w:szCs w:val="22"/>
              </w:rPr>
            </w:pPr>
            <w:r w:rsidRPr="00B52549">
              <w:rPr>
                <w:color w:val="808080" w:themeColor="background1" w:themeShade="80"/>
                <w:sz w:val="22"/>
                <w:szCs w:val="22"/>
              </w:rPr>
              <w:t>Знакомство со значением слова "один" (одна, одно), обозначающим не только один предмет, но и целую группу предметов как одну часть множества.</w:t>
            </w:r>
          </w:p>
          <w:p w:rsidR="00691001" w:rsidRPr="00B52549" w:rsidRDefault="00691001" w:rsidP="008E6FD3">
            <w:pPr>
              <w:ind w:left="33"/>
              <w:jc w:val="both"/>
              <w:rPr>
                <w:color w:val="808080" w:themeColor="background1" w:themeShade="80"/>
              </w:rPr>
            </w:pPr>
            <w:r w:rsidRPr="00B52549">
              <w:rPr>
                <w:color w:val="808080" w:themeColor="background1" w:themeShade="80"/>
                <w:sz w:val="22"/>
                <w:szCs w:val="22"/>
              </w:rPr>
              <w:t xml:space="preserve">Продолжить закрепление умения использовать в речи математические термины, представлений о числах и цифрах </w:t>
            </w:r>
            <w:r w:rsidRPr="00B52549">
              <w:rPr>
                <w:color w:val="808080" w:themeColor="background1" w:themeShade="80"/>
                <w:sz w:val="22"/>
                <w:szCs w:val="22"/>
              </w:rPr>
              <w:lastRenderedPageBreak/>
              <w:t>в пределах 6, обучение умению узнавать и называть их. Закрепить образование числа 3 на наглядной основе, навыку прямого и обратного счета в пределах 7.</w:t>
            </w:r>
          </w:p>
          <w:p w:rsidR="00423D11" w:rsidRPr="00B52549" w:rsidRDefault="00691001" w:rsidP="00BE1E70">
            <w:pPr>
              <w:jc w:val="both"/>
              <w:rPr>
                <w:color w:val="808080" w:themeColor="background1" w:themeShade="80"/>
                <w:shd w:val="clear" w:color="auto" w:fill="FFFFFF"/>
              </w:rPr>
            </w:pPr>
            <w:r w:rsidRPr="00B52549">
              <w:rPr>
                <w:color w:val="808080" w:themeColor="background1" w:themeShade="80"/>
                <w:spacing w:val="2"/>
                <w:sz w:val="22"/>
                <w:szCs w:val="22"/>
              </w:rPr>
              <w:t>Продолжить закрепление знания о временных представлениях</w:t>
            </w:r>
          </w:p>
          <w:p w:rsidR="00691001" w:rsidRPr="00B52549" w:rsidRDefault="00691001" w:rsidP="00E8750E">
            <w:pPr>
              <w:rPr>
                <w:color w:val="808080" w:themeColor="background1" w:themeShade="80"/>
              </w:rPr>
            </w:pPr>
            <w:r w:rsidRPr="00B52549">
              <w:rPr>
                <w:b/>
                <w:color w:val="808080" w:themeColor="background1" w:themeShade="80"/>
                <w:sz w:val="22"/>
                <w:szCs w:val="22"/>
              </w:rPr>
              <w:t>Развитие речи</w:t>
            </w:r>
          </w:p>
          <w:p w:rsidR="00691001" w:rsidRPr="00B52549" w:rsidRDefault="00691001" w:rsidP="00E8778E">
            <w:pPr>
              <w:rPr>
                <w:bCs/>
                <w:color w:val="808080" w:themeColor="background1" w:themeShade="80"/>
                <w:lang w:val="kk-KZ"/>
              </w:rPr>
            </w:pPr>
            <w:r w:rsidRPr="00B52549">
              <w:rPr>
                <w:color w:val="808080" w:themeColor="background1" w:themeShade="80"/>
                <w:sz w:val="22"/>
                <w:szCs w:val="22"/>
                <w:u w:val="single"/>
              </w:rPr>
              <w:t>Тема: «На улицах города и аула»</w:t>
            </w:r>
            <w:r w:rsidRPr="00B52549">
              <w:rPr>
                <w:color w:val="808080" w:themeColor="background1" w:themeShade="80"/>
                <w:sz w:val="22"/>
                <w:szCs w:val="22"/>
                <w:u w:val="single"/>
              </w:rPr>
              <w:br/>
            </w:r>
            <w:r w:rsidRPr="00B52549">
              <w:rPr>
                <w:color w:val="808080" w:themeColor="background1" w:themeShade="80"/>
                <w:sz w:val="22"/>
                <w:szCs w:val="22"/>
              </w:rPr>
              <w:t xml:space="preserve">Цель: Обогащение словарного запаса детей существительными, глаголами, прилагательными. Обучение правильной формулировке основной мысли, построению связных монологических высказываний, последовательному и точному пересказу, </w:t>
            </w:r>
            <w:r w:rsidRPr="00B52549">
              <w:rPr>
                <w:color w:val="808080" w:themeColor="background1" w:themeShade="80"/>
                <w:sz w:val="22"/>
                <w:szCs w:val="22"/>
              </w:rPr>
              <w:lastRenderedPageBreak/>
              <w:t>составлению кратких описательных и повествовательныхрассказов. .***</w:t>
            </w:r>
            <w:r w:rsidRPr="00B52549">
              <w:rPr>
                <w:bCs/>
                <w:color w:val="808080" w:themeColor="background1" w:themeShade="80"/>
                <w:sz w:val="22"/>
                <w:szCs w:val="22"/>
                <w:lang w:val="kk-KZ"/>
              </w:rPr>
              <w:t xml:space="preserve"> көше, </w:t>
            </w:r>
          </w:p>
          <w:p w:rsidR="00691001" w:rsidRPr="00B52549" w:rsidRDefault="00691001" w:rsidP="00EE7BD0">
            <w:pPr>
              <w:rPr>
                <w:bCs/>
                <w:color w:val="808080" w:themeColor="background1" w:themeShade="80"/>
                <w:lang w:val="kk-KZ"/>
              </w:rPr>
            </w:pPr>
            <w:r w:rsidRPr="00B52549">
              <w:rPr>
                <w:bCs/>
                <w:color w:val="808080" w:themeColor="background1" w:themeShade="80"/>
                <w:sz w:val="22"/>
                <w:szCs w:val="22"/>
                <w:lang w:val="kk-KZ"/>
              </w:rPr>
              <w:t xml:space="preserve">жол - дорога,  жолда абайла! - будь  осторожен на дороге! </w:t>
            </w:r>
            <w:r w:rsidRPr="00B52549">
              <w:rPr>
                <w:iCs/>
                <w:color w:val="808080" w:themeColor="background1" w:themeShade="80"/>
                <w:sz w:val="22"/>
                <w:szCs w:val="22"/>
                <w:lang w:val="kk-KZ"/>
              </w:rPr>
              <w:t>бағдаршам - светофор.</w:t>
            </w:r>
          </w:p>
        </w:tc>
        <w:tc>
          <w:tcPr>
            <w:tcW w:w="2509" w:type="dxa"/>
            <w:gridSpan w:val="7"/>
          </w:tcPr>
          <w:p w:rsidR="00423D11" w:rsidRPr="00B52549" w:rsidRDefault="00691001" w:rsidP="00423D11">
            <w:pPr>
              <w:rPr>
                <w:color w:val="808080" w:themeColor="background1" w:themeShade="80"/>
              </w:rPr>
            </w:pPr>
            <w:r w:rsidRPr="00B52549">
              <w:rPr>
                <w:b/>
                <w:color w:val="808080" w:themeColor="background1" w:themeShade="80"/>
                <w:sz w:val="22"/>
                <w:szCs w:val="22"/>
              </w:rPr>
              <w:lastRenderedPageBreak/>
              <w:t>Музыка</w:t>
            </w:r>
            <w:r w:rsidRPr="00B52549">
              <w:rPr>
                <w:color w:val="808080" w:themeColor="background1" w:themeShade="80"/>
                <w:sz w:val="22"/>
                <w:szCs w:val="22"/>
              </w:rPr>
              <w:t xml:space="preserve"> (по плану специалиста)</w:t>
            </w:r>
          </w:p>
          <w:p w:rsidR="00691001" w:rsidRPr="00B52549" w:rsidRDefault="00691001" w:rsidP="004B62D3">
            <w:pPr>
              <w:rPr>
                <w:color w:val="808080" w:themeColor="background1" w:themeShade="80"/>
              </w:rPr>
            </w:pPr>
            <w:r w:rsidRPr="00B52549">
              <w:rPr>
                <w:b/>
                <w:color w:val="808080" w:themeColor="background1" w:themeShade="80"/>
                <w:sz w:val="22"/>
                <w:szCs w:val="22"/>
              </w:rPr>
              <w:t>Основы грамоты</w:t>
            </w:r>
            <w:r w:rsidR="00BE1E70" w:rsidRPr="00B52549">
              <w:rPr>
                <w:b/>
                <w:color w:val="808080" w:themeColor="background1" w:themeShade="80"/>
                <w:sz w:val="22"/>
                <w:szCs w:val="22"/>
              </w:rPr>
              <w:t xml:space="preserve"> </w:t>
            </w:r>
            <w:r w:rsidRPr="00B52549">
              <w:rPr>
                <w:b/>
                <w:color w:val="808080" w:themeColor="background1" w:themeShade="80"/>
                <w:sz w:val="22"/>
                <w:szCs w:val="22"/>
              </w:rPr>
              <w:t>«Найди звук»</w:t>
            </w:r>
            <w:r w:rsidRPr="00B52549">
              <w:rPr>
                <w:color w:val="808080" w:themeColor="background1" w:themeShade="80"/>
                <w:sz w:val="22"/>
                <w:szCs w:val="22"/>
              </w:rPr>
              <w:t xml:space="preserve"> Продолжить </w:t>
            </w:r>
            <w:r w:rsidRPr="00B52549">
              <w:rPr>
                <w:color w:val="808080" w:themeColor="background1" w:themeShade="80"/>
                <w:sz w:val="22"/>
                <w:szCs w:val="22"/>
                <w:shd w:val="clear" w:color="auto" w:fill="FFFFFF"/>
              </w:rPr>
              <w:t>учить определять место звука в слове.</w:t>
            </w:r>
          </w:p>
          <w:p w:rsidR="00691001" w:rsidRPr="00B52549" w:rsidRDefault="00691001" w:rsidP="008C4AE6">
            <w:pPr>
              <w:rPr>
                <w:color w:val="808080" w:themeColor="background1" w:themeShade="80"/>
              </w:rPr>
            </w:pPr>
            <w:r w:rsidRPr="00B52549">
              <w:rPr>
                <w:color w:val="808080" w:themeColor="background1" w:themeShade="80"/>
                <w:sz w:val="22"/>
                <w:szCs w:val="22"/>
              </w:rPr>
              <w:t xml:space="preserve">Подготовка руки к письму. Ознакомление с правильным положением спины и умению правильно </w:t>
            </w:r>
            <w:r w:rsidRPr="00B52549">
              <w:rPr>
                <w:color w:val="808080" w:themeColor="background1" w:themeShade="80"/>
                <w:sz w:val="22"/>
                <w:szCs w:val="22"/>
              </w:rPr>
              <w:lastRenderedPageBreak/>
              <w:t>держать ручку или карандаш. Обучение штриховке, рисованию бордюров.</w:t>
            </w:r>
          </w:p>
          <w:p w:rsidR="00691001" w:rsidRPr="00B52549" w:rsidRDefault="003C4568" w:rsidP="008E6FD3">
            <w:pPr>
              <w:rPr>
                <w:b/>
                <w:color w:val="808080" w:themeColor="background1" w:themeShade="80"/>
              </w:rPr>
            </w:pPr>
            <w:r w:rsidRPr="00B52549">
              <w:rPr>
                <w:b/>
                <w:color w:val="808080" w:themeColor="background1" w:themeShade="80"/>
                <w:sz w:val="22"/>
                <w:szCs w:val="22"/>
                <w:lang w:val="kk-KZ"/>
              </w:rPr>
              <w:t>Ознакомление с окружающим миром</w:t>
            </w:r>
          </w:p>
          <w:p w:rsidR="00691001" w:rsidRPr="00B52549" w:rsidRDefault="00691001" w:rsidP="008E6FD3">
            <w:pPr>
              <w:jc w:val="center"/>
              <w:rPr>
                <w:b/>
                <w:color w:val="808080" w:themeColor="background1" w:themeShade="80"/>
                <w:u w:val="single"/>
              </w:rPr>
            </w:pPr>
            <w:r w:rsidRPr="00B52549">
              <w:rPr>
                <w:b/>
                <w:color w:val="808080" w:themeColor="background1" w:themeShade="80"/>
                <w:sz w:val="22"/>
                <w:szCs w:val="22"/>
                <w:u w:val="single"/>
              </w:rPr>
              <w:t>«В гости к березке»</w:t>
            </w:r>
          </w:p>
          <w:p w:rsidR="00691001" w:rsidRPr="00B52549" w:rsidRDefault="00691001" w:rsidP="00490770">
            <w:pPr>
              <w:rPr>
                <w:bCs/>
                <w:color w:val="808080" w:themeColor="background1" w:themeShade="80"/>
                <w:lang w:val="kk-KZ"/>
              </w:rPr>
            </w:pPr>
            <w:r w:rsidRPr="00B52549">
              <w:rPr>
                <w:color w:val="808080" w:themeColor="background1" w:themeShade="80"/>
                <w:sz w:val="22"/>
                <w:szCs w:val="22"/>
              </w:rPr>
              <w:t>Обучение умению наблюдать, различать называть сезонные изменения в природе осенью.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 ***</w:t>
            </w:r>
            <w:r w:rsidRPr="00B52549">
              <w:rPr>
                <w:bCs/>
                <w:color w:val="808080" w:themeColor="background1" w:themeShade="80"/>
                <w:sz w:val="22"/>
                <w:szCs w:val="22"/>
                <w:lang w:val="kk-KZ"/>
              </w:rPr>
              <w:t xml:space="preserve">ағаш - дерево жапырақ - лист, тамыр - корень қайын - береза, </w:t>
            </w:r>
          </w:p>
          <w:p w:rsidR="00423D11" w:rsidRPr="00B52549" w:rsidRDefault="00691001" w:rsidP="00423D11">
            <w:pPr>
              <w:rPr>
                <w:bCs/>
                <w:color w:val="808080" w:themeColor="background1" w:themeShade="80"/>
                <w:lang w:val="kk-KZ"/>
              </w:rPr>
            </w:pPr>
            <w:r w:rsidRPr="00B52549">
              <w:rPr>
                <w:bCs/>
                <w:color w:val="808080" w:themeColor="background1" w:themeShade="80"/>
                <w:sz w:val="22"/>
                <w:szCs w:val="22"/>
                <w:lang w:val="kk-KZ"/>
              </w:rPr>
              <w:t>өсімдіктер өседі – растения растут.</w:t>
            </w:r>
          </w:p>
          <w:p w:rsidR="00691001" w:rsidRPr="00B52549" w:rsidRDefault="00691001" w:rsidP="004B62D3">
            <w:pPr>
              <w:rPr>
                <w:color w:val="808080" w:themeColor="background1" w:themeShade="80"/>
              </w:rPr>
            </w:pPr>
            <w:r w:rsidRPr="00B52549">
              <w:rPr>
                <w:b/>
                <w:color w:val="808080" w:themeColor="background1" w:themeShade="80"/>
                <w:sz w:val="22"/>
                <w:szCs w:val="22"/>
              </w:rPr>
              <w:t>Художественная литература</w:t>
            </w:r>
          </w:p>
          <w:p w:rsidR="007803E7" w:rsidRPr="00B52549" w:rsidRDefault="00691001" w:rsidP="00EE7BD0">
            <w:pPr>
              <w:jc w:val="both"/>
              <w:rPr>
                <w:color w:val="808080" w:themeColor="background1" w:themeShade="80"/>
              </w:rPr>
            </w:pPr>
            <w:r w:rsidRPr="00B52549">
              <w:rPr>
                <w:color w:val="808080" w:themeColor="background1" w:themeShade="80"/>
                <w:sz w:val="22"/>
                <w:szCs w:val="22"/>
              </w:rPr>
              <w:t>Чтение рассказа Н.Калинина</w:t>
            </w:r>
            <w:r w:rsidRPr="00B52549">
              <w:rPr>
                <w:color w:val="808080" w:themeColor="background1" w:themeShade="80"/>
                <w:sz w:val="22"/>
                <w:szCs w:val="22"/>
              </w:rPr>
              <w:br/>
              <w:t>«Как ребята переходили улицу»</w:t>
            </w:r>
            <w:r w:rsidRPr="00B52549">
              <w:rPr>
                <w:color w:val="808080" w:themeColor="background1" w:themeShade="80"/>
                <w:sz w:val="22"/>
                <w:szCs w:val="22"/>
              </w:rPr>
              <w:br/>
            </w:r>
            <w:r w:rsidR="00BE29F0" w:rsidRPr="00B52549">
              <w:rPr>
                <w:color w:val="808080" w:themeColor="background1" w:themeShade="80"/>
                <w:sz w:val="22"/>
                <w:szCs w:val="22"/>
              </w:rPr>
              <w:t xml:space="preserve">Цель Формирование представлений </w:t>
            </w:r>
            <w:r w:rsidRPr="00B52549">
              <w:rPr>
                <w:color w:val="808080" w:themeColor="background1" w:themeShade="80"/>
                <w:sz w:val="22"/>
                <w:szCs w:val="22"/>
              </w:rPr>
              <w:t xml:space="preserve">об отраженных в литературных произведениях событий </w:t>
            </w:r>
            <w:r w:rsidRPr="00B52549">
              <w:rPr>
                <w:color w:val="808080" w:themeColor="background1" w:themeShade="80"/>
                <w:sz w:val="22"/>
                <w:szCs w:val="22"/>
              </w:rPr>
              <w:lastRenderedPageBreak/>
              <w:t>общественной жизни</w:t>
            </w:r>
            <w:r w:rsidR="007803E7" w:rsidRPr="00B52549">
              <w:rPr>
                <w:color w:val="808080" w:themeColor="background1" w:themeShade="80"/>
                <w:sz w:val="22"/>
                <w:szCs w:val="22"/>
              </w:rPr>
              <w:t xml:space="preserve">, </w:t>
            </w:r>
            <w:r w:rsidRPr="00B52549">
              <w:rPr>
                <w:color w:val="808080" w:themeColor="background1" w:themeShade="80"/>
                <w:sz w:val="22"/>
                <w:szCs w:val="22"/>
              </w:rPr>
              <w:t>оценивать литературные персонажи с точки зрения нравственных норм и представлений</w:t>
            </w:r>
            <w:r w:rsidR="007803E7" w:rsidRPr="00B52549">
              <w:rPr>
                <w:color w:val="808080" w:themeColor="background1" w:themeShade="80"/>
                <w:sz w:val="22"/>
                <w:szCs w:val="22"/>
              </w:rPr>
              <w:t>.</w:t>
            </w:r>
          </w:p>
          <w:p w:rsidR="00691001" w:rsidRPr="00B52549" w:rsidRDefault="007803E7" w:rsidP="00EE7BD0">
            <w:pPr>
              <w:jc w:val="both"/>
              <w:rPr>
                <w:iCs/>
                <w:color w:val="808080" w:themeColor="background1" w:themeShade="80"/>
                <w:lang w:val="kk-KZ"/>
              </w:rPr>
            </w:pPr>
            <w:r w:rsidRPr="00B52549">
              <w:rPr>
                <w:color w:val="808080" w:themeColor="background1" w:themeShade="80"/>
                <w:sz w:val="22"/>
                <w:szCs w:val="22"/>
              </w:rPr>
              <w:t>(</w:t>
            </w:r>
            <w:r w:rsidR="00691001" w:rsidRPr="00B52549">
              <w:rPr>
                <w:i/>
                <w:color w:val="808080" w:themeColor="background1" w:themeShade="80"/>
                <w:sz w:val="22"/>
                <w:szCs w:val="22"/>
                <w:lang w:val="kk-KZ"/>
              </w:rPr>
              <w:t>***</w:t>
            </w:r>
            <w:r w:rsidR="00691001" w:rsidRPr="00B52549">
              <w:rPr>
                <w:iCs/>
                <w:color w:val="808080" w:themeColor="background1" w:themeShade="80"/>
                <w:sz w:val="22"/>
                <w:szCs w:val="22"/>
                <w:lang w:val="kk-KZ"/>
              </w:rPr>
              <w:t xml:space="preserve">жүргіншілер жолы - пешеходная дорожка, </w:t>
            </w:r>
          </w:p>
          <w:p w:rsidR="00691001" w:rsidRPr="00B52549" w:rsidRDefault="00691001" w:rsidP="00EE7BD0">
            <w:pPr>
              <w:jc w:val="both"/>
              <w:rPr>
                <w:iCs/>
                <w:color w:val="808080" w:themeColor="background1" w:themeShade="80"/>
                <w:lang w:val="kk-KZ"/>
              </w:rPr>
            </w:pPr>
            <w:r w:rsidRPr="00B52549">
              <w:rPr>
                <w:iCs/>
                <w:color w:val="808080" w:themeColor="background1" w:themeShade="80"/>
                <w:sz w:val="22"/>
                <w:szCs w:val="22"/>
                <w:lang w:val="kk-KZ"/>
              </w:rPr>
              <w:t>бағдаршам - светофор.</w:t>
            </w:r>
          </w:p>
          <w:p w:rsidR="00691001" w:rsidRPr="00B52549" w:rsidRDefault="00691001" w:rsidP="00EE7BD0">
            <w:pPr>
              <w:rPr>
                <w:bCs/>
                <w:color w:val="808080" w:themeColor="background1" w:themeShade="80"/>
                <w:lang w:val="kk-KZ"/>
              </w:rPr>
            </w:pPr>
            <w:r w:rsidRPr="00B52549">
              <w:rPr>
                <w:bCs/>
                <w:color w:val="808080" w:themeColor="background1" w:themeShade="80"/>
                <w:sz w:val="22"/>
                <w:szCs w:val="22"/>
                <w:lang w:val="kk-KZ"/>
              </w:rPr>
              <w:t>көше – улица</w:t>
            </w:r>
            <w:r w:rsidRPr="00B52549">
              <w:rPr>
                <w:b/>
                <w:i/>
                <w:color w:val="808080" w:themeColor="background1" w:themeShade="80"/>
                <w:kern w:val="24"/>
                <w:sz w:val="22"/>
                <w:szCs w:val="22"/>
                <w:lang w:val="kk-KZ"/>
              </w:rPr>
              <w:t>.</w:t>
            </w:r>
            <w:r w:rsidR="007803E7" w:rsidRPr="00B52549">
              <w:rPr>
                <w:b/>
                <w:i/>
                <w:color w:val="808080" w:themeColor="background1" w:themeShade="80"/>
                <w:kern w:val="24"/>
                <w:sz w:val="22"/>
                <w:szCs w:val="22"/>
                <w:lang w:val="kk-KZ"/>
              </w:rPr>
              <w:t>)</w:t>
            </w:r>
          </w:p>
        </w:tc>
        <w:tc>
          <w:tcPr>
            <w:tcW w:w="2761" w:type="dxa"/>
            <w:gridSpan w:val="2"/>
          </w:tcPr>
          <w:p w:rsidR="00BE1E70" w:rsidRPr="00B52549" w:rsidRDefault="00423D11" w:rsidP="004B62D3">
            <w:pPr>
              <w:rPr>
                <w:color w:val="808080" w:themeColor="background1" w:themeShade="80"/>
              </w:rPr>
            </w:pPr>
            <w:r w:rsidRPr="00B52549">
              <w:rPr>
                <w:b/>
                <w:color w:val="808080" w:themeColor="background1" w:themeShade="80"/>
                <w:sz w:val="22"/>
                <w:szCs w:val="22"/>
                <w:lang w:val="kk-KZ"/>
              </w:rPr>
              <w:lastRenderedPageBreak/>
              <w:t xml:space="preserve"> </w:t>
            </w:r>
            <w:r w:rsidR="00691001" w:rsidRPr="00B52549">
              <w:rPr>
                <w:b/>
                <w:color w:val="808080" w:themeColor="background1" w:themeShade="80"/>
                <w:sz w:val="22"/>
                <w:szCs w:val="22"/>
              </w:rPr>
              <w:t>Казахский язык</w:t>
            </w:r>
            <w:r w:rsidR="00691001" w:rsidRPr="00B52549">
              <w:rPr>
                <w:color w:val="808080" w:themeColor="background1" w:themeShade="80"/>
                <w:sz w:val="22"/>
                <w:szCs w:val="22"/>
              </w:rPr>
              <w:t xml:space="preserve"> </w:t>
            </w:r>
          </w:p>
          <w:p w:rsidR="00423D11" w:rsidRPr="00B52549" w:rsidRDefault="00691001" w:rsidP="00423D11">
            <w:pPr>
              <w:rPr>
                <w:color w:val="808080" w:themeColor="background1" w:themeShade="80"/>
              </w:rPr>
            </w:pPr>
            <w:r w:rsidRPr="00B52549">
              <w:rPr>
                <w:color w:val="808080" w:themeColor="background1" w:themeShade="80"/>
                <w:sz w:val="22"/>
                <w:szCs w:val="22"/>
              </w:rPr>
              <w:t>(по плану специалиста)</w:t>
            </w:r>
          </w:p>
          <w:p w:rsidR="00691001" w:rsidRPr="00B52549" w:rsidRDefault="00691001" w:rsidP="008C4AE6">
            <w:pPr>
              <w:rPr>
                <w:color w:val="808080" w:themeColor="background1" w:themeShade="80"/>
                <w:u w:val="single"/>
              </w:rPr>
            </w:pPr>
            <w:r w:rsidRPr="00B52549">
              <w:rPr>
                <w:b/>
                <w:color w:val="808080" w:themeColor="background1" w:themeShade="80"/>
                <w:sz w:val="22"/>
                <w:szCs w:val="22"/>
              </w:rPr>
              <w:t xml:space="preserve">Основы грамоты </w:t>
            </w:r>
            <w:r w:rsidRPr="00B52549">
              <w:rPr>
                <w:color w:val="808080" w:themeColor="background1" w:themeShade="80"/>
                <w:sz w:val="22"/>
                <w:szCs w:val="22"/>
                <w:u w:val="single"/>
              </w:rPr>
              <w:t xml:space="preserve">«Город весёлых человечков» </w:t>
            </w:r>
          </w:p>
          <w:p w:rsidR="00423D11" w:rsidRPr="00B52549" w:rsidRDefault="00691001" w:rsidP="00423D11">
            <w:pPr>
              <w:rPr>
                <w:iCs/>
                <w:color w:val="808080" w:themeColor="background1" w:themeShade="80"/>
                <w:lang w:val="kk-KZ"/>
              </w:rPr>
            </w:pPr>
            <w:r w:rsidRPr="00B52549">
              <w:rPr>
                <w:color w:val="808080" w:themeColor="background1" w:themeShade="80"/>
                <w:sz w:val="22"/>
                <w:szCs w:val="22"/>
              </w:rPr>
              <w:t>Обучение детей устанавливать последовательность звуков в слове .Звуковой анализ слова</w:t>
            </w:r>
            <w:r w:rsidR="005723BB" w:rsidRPr="00B52549">
              <w:rPr>
                <w:color w:val="808080" w:themeColor="background1" w:themeShade="80"/>
                <w:sz w:val="22"/>
                <w:szCs w:val="22"/>
              </w:rPr>
              <w:t>.</w:t>
            </w:r>
            <w:r w:rsidRPr="00B52549">
              <w:rPr>
                <w:color w:val="808080" w:themeColor="background1" w:themeShade="80"/>
                <w:sz w:val="22"/>
                <w:szCs w:val="22"/>
              </w:rPr>
              <w:t xml:space="preserve"> Продолжать упражнять в ориентировке на листе бумаги. </w:t>
            </w:r>
            <w:r w:rsidR="005723BB" w:rsidRPr="00B52549">
              <w:rPr>
                <w:color w:val="808080" w:themeColor="background1" w:themeShade="80"/>
                <w:sz w:val="22"/>
                <w:szCs w:val="22"/>
              </w:rPr>
              <w:t>(***</w:t>
            </w:r>
            <w:r w:rsidR="005723BB" w:rsidRPr="00B52549">
              <w:rPr>
                <w:iCs/>
                <w:color w:val="808080" w:themeColor="background1" w:themeShade="80"/>
                <w:sz w:val="22"/>
                <w:szCs w:val="22"/>
                <w:lang w:val="kk-KZ"/>
              </w:rPr>
              <w:t xml:space="preserve">бірге ойнайық - поиграем </w:t>
            </w:r>
            <w:r w:rsidR="005723BB" w:rsidRPr="00B52549">
              <w:rPr>
                <w:iCs/>
                <w:color w:val="808080" w:themeColor="background1" w:themeShade="80"/>
                <w:sz w:val="22"/>
                <w:szCs w:val="22"/>
                <w:lang w:val="kk-KZ"/>
              </w:rPr>
              <w:lastRenderedPageBreak/>
              <w:t>вместе,бірге ойнайық - поиграем вместе)</w:t>
            </w:r>
          </w:p>
          <w:p w:rsidR="00BE1E70" w:rsidRPr="00B52549" w:rsidRDefault="00691001" w:rsidP="0068792E">
            <w:pPr>
              <w:rPr>
                <w:b/>
                <w:color w:val="808080" w:themeColor="background1" w:themeShade="80"/>
              </w:rPr>
            </w:pPr>
            <w:r w:rsidRPr="00B52549">
              <w:rPr>
                <w:b/>
                <w:color w:val="808080" w:themeColor="background1" w:themeShade="80"/>
                <w:sz w:val="22"/>
                <w:szCs w:val="22"/>
              </w:rPr>
              <w:t>Физическая культура</w:t>
            </w:r>
          </w:p>
          <w:p w:rsidR="00691001" w:rsidRPr="00B52549" w:rsidRDefault="00691001" w:rsidP="0068792E">
            <w:pPr>
              <w:rPr>
                <w:color w:val="808080" w:themeColor="background1" w:themeShade="80"/>
              </w:rPr>
            </w:pPr>
            <w:r w:rsidRPr="00B52549">
              <w:rPr>
                <w:color w:val="808080" w:themeColor="background1" w:themeShade="80"/>
                <w:sz w:val="22"/>
                <w:szCs w:val="22"/>
              </w:rPr>
              <w:t>(по плану специалиста)</w:t>
            </w:r>
          </w:p>
          <w:p w:rsidR="00691001" w:rsidRPr="00B52549" w:rsidRDefault="00691001" w:rsidP="0068792E">
            <w:pPr>
              <w:shd w:val="clear" w:color="auto" w:fill="FFFFFF"/>
              <w:rPr>
                <w:b/>
                <w:color w:val="808080" w:themeColor="background1" w:themeShade="80"/>
              </w:rPr>
            </w:pPr>
          </w:p>
        </w:tc>
      </w:tr>
      <w:tr w:rsidR="00691001" w:rsidRPr="00B52549" w:rsidTr="00B52549">
        <w:trPr>
          <w:trHeight w:val="770"/>
        </w:trPr>
        <w:tc>
          <w:tcPr>
            <w:tcW w:w="13448" w:type="dxa"/>
            <w:vMerge w:val="restart"/>
          </w:tcPr>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lastRenderedPageBreak/>
              <w:t>Серуенге дайындық</w:t>
            </w:r>
            <w:r w:rsidRPr="00B52549">
              <w:rPr>
                <w:b/>
                <w:bCs/>
                <w:color w:val="808080" w:themeColor="background1" w:themeShade="80"/>
                <w:sz w:val="22"/>
                <w:szCs w:val="22"/>
                <w:lang w:val="kk-KZ"/>
              </w:rPr>
              <w:t xml:space="preserve"> /</w:t>
            </w:r>
            <w:r w:rsidRPr="00B52549">
              <w:rPr>
                <w:b/>
                <w:bCs/>
                <w:color w:val="808080" w:themeColor="background1" w:themeShade="80"/>
                <w:sz w:val="22"/>
                <w:szCs w:val="22"/>
              </w:rPr>
              <w:t xml:space="preserve"> Подготовка к прогулке</w:t>
            </w: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Серуен /Прогулка</w:t>
            </w:r>
          </w:p>
        </w:tc>
        <w:tc>
          <w:tcPr>
            <w:tcW w:w="12896" w:type="dxa"/>
            <w:gridSpan w:val="26"/>
          </w:tcPr>
          <w:p w:rsidR="00691001" w:rsidRPr="00B52549" w:rsidRDefault="00691001" w:rsidP="004B62D3">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91001" w:rsidRPr="00B52549" w:rsidRDefault="00691001" w:rsidP="004B62D3">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91001" w:rsidRPr="00B52549" w:rsidRDefault="00691001" w:rsidP="00122983">
            <w:pPr>
              <w:rPr>
                <w:color w:val="808080" w:themeColor="background1" w:themeShade="80"/>
                <w:lang w:val="kk-KZ"/>
              </w:rPr>
            </w:pPr>
            <w:r w:rsidRPr="00B52549">
              <w:rPr>
                <w:color w:val="808080" w:themeColor="background1" w:themeShade="80"/>
                <w:sz w:val="22"/>
                <w:szCs w:val="22"/>
                <w:shd w:val="clear" w:color="auto" w:fill="FFFFFF"/>
              </w:rPr>
              <w:t>Игра – соревнование «Кто быстрее всех», «Кто самый аккуратный».</w:t>
            </w:r>
            <w:r w:rsidRPr="00B52549">
              <w:rPr>
                <w:i/>
                <w:color w:val="808080" w:themeColor="background1" w:themeShade="80"/>
                <w:sz w:val="22"/>
                <w:szCs w:val="22"/>
                <w:lang w:val="kk-KZ"/>
              </w:rPr>
              <w:t>(развитие речи, навыки самообслуждивания, развитие крупной и мелкой моторики)</w:t>
            </w:r>
          </w:p>
        </w:tc>
      </w:tr>
      <w:tr w:rsidR="00691001" w:rsidRPr="00B52549" w:rsidTr="00B52549">
        <w:trPr>
          <w:trHeight w:val="770"/>
        </w:trPr>
        <w:tc>
          <w:tcPr>
            <w:tcW w:w="13448" w:type="dxa"/>
            <w:vMerge/>
            <w:vAlign w:val="center"/>
          </w:tcPr>
          <w:p w:rsidR="00691001" w:rsidRPr="00B52549" w:rsidRDefault="00691001" w:rsidP="00B4202B">
            <w:pPr>
              <w:contextualSpacing/>
              <w:rPr>
                <w:b/>
                <w:bCs/>
                <w:color w:val="808080" w:themeColor="background1" w:themeShade="80"/>
                <w:lang w:val="kk-KZ"/>
              </w:rPr>
            </w:pPr>
          </w:p>
        </w:tc>
        <w:tc>
          <w:tcPr>
            <w:tcW w:w="2749" w:type="dxa"/>
            <w:gridSpan w:val="5"/>
          </w:tcPr>
          <w:p w:rsidR="00691001" w:rsidRPr="00B52549" w:rsidRDefault="00691001" w:rsidP="00AA16AE">
            <w:pPr>
              <w:shd w:val="clear" w:color="auto" w:fill="FFFFFF"/>
              <w:spacing w:line="245" w:lineRule="atLeast"/>
              <w:rPr>
                <w:rFonts w:ascii="Arial" w:hAnsi="Arial" w:cs="Arial"/>
                <w:color w:val="808080" w:themeColor="background1" w:themeShade="80"/>
                <w:u w:val="single"/>
              </w:rPr>
            </w:pPr>
            <w:r w:rsidRPr="00B52549">
              <w:rPr>
                <w:b/>
                <w:bCs/>
                <w:color w:val="808080" w:themeColor="background1" w:themeShade="80"/>
                <w:sz w:val="22"/>
                <w:szCs w:val="22"/>
                <w:u w:val="single"/>
              </w:rPr>
              <w:t>Наблюдение «Коли ясно, то и осень прекрасна»</w:t>
            </w:r>
          </w:p>
          <w:p w:rsidR="00691001" w:rsidRPr="00B52549" w:rsidRDefault="00691001" w:rsidP="00AA16AE">
            <w:pPr>
              <w:rPr>
                <w:i/>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rPr>
              <w:t> Формирование понятия детей о смене времен года; уточнение представлений об особенностях осеннего сезона.</w:t>
            </w:r>
            <w:r w:rsidRPr="00B52549">
              <w:rPr>
                <w:b/>
                <w:i/>
                <w:color w:val="808080" w:themeColor="background1" w:themeShade="80"/>
                <w:sz w:val="22"/>
                <w:szCs w:val="22"/>
                <w:lang w:val="kk-KZ"/>
              </w:rPr>
              <w:t xml:space="preserve"> (</w:t>
            </w:r>
            <w:r w:rsidRPr="00B52549">
              <w:rPr>
                <w:i/>
                <w:color w:val="808080" w:themeColor="background1" w:themeShade="80"/>
                <w:sz w:val="22"/>
                <w:szCs w:val="22"/>
                <w:lang w:val="kk-KZ"/>
              </w:rPr>
              <w:t>коммуникативная, исследовательская деятельность познавательная</w:t>
            </w:r>
          </w:p>
          <w:p w:rsidR="00691001" w:rsidRPr="00B52549" w:rsidRDefault="00691001" w:rsidP="00AA16AE">
            <w:pPr>
              <w:rPr>
                <w:bCs/>
                <w:color w:val="808080" w:themeColor="background1" w:themeShade="80"/>
                <w:lang w:val="kk-KZ"/>
              </w:rPr>
            </w:pPr>
            <w:r w:rsidRPr="00B52549">
              <w:rPr>
                <w:b/>
                <w:i/>
                <w:color w:val="808080" w:themeColor="background1" w:themeShade="80"/>
                <w:sz w:val="22"/>
                <w:szCs w:val="22"/>
                <w:lang w:val="kk-KZ"/>
              </w:rPr>
              <w:t>***</w:t>
            </w:r>
            <w:r w:rsidRPr="00B52549">
              <w:rPr>
                <w:bCs/>
                <w:color w:val="808080" w:themeColor="background1" w:themeShade="80"/>
                <w:sz w:val="22"/>
                <w:szCs w:val="22"/>
                <w:lang w:val="kk-KZ"/>
              </w:rPr>
              <w:t xml:space="preserve"> Күз - осень, </w:t>
            </w:r>
          </w:p>
          <w:p w:rsidR="00691001" w:rsidRPr="00B52549" w:rsidRDefault="00691001" w:rsidP="00AA16AE">
            <w:pPr>
              <w:rPr>
                <w:bCs/>
                <w:color w:val="808080" w:themeColor="background1" w:themeShade="80"/>
                <w:lang w:val="kk-KZ"/>
              </w:rPr>
            </w:pPr>
            <w:r w:rsidRPr="00B52549">
              <w:rPr>
                <w:bCs/>
                <w:color w:val="808080" w:themeColor="background1" w:themeShade="80"/>
                <w:sz w:val="22"/>
                <w:szCs w:val="22"/>
                <w:lang w:val="kk-KZ"/>
              </w:rPr>
              <w:t xml:space="preserve">жел - ветер, </w:t>
            </w:r>
          </w:p>
          <w:p w:rsidR="00691001" w:rsidRPr="00B52549" w:rsidRDefault="00691001" w:rsidP="00AA16AE">
            <w:pPr>
              <w:rPr>
                <w:bCs/>
                <w:color w:val="808080" w:themeColor="background1" w:themeShade="80"/>
                <w:lang w:val="kk-KZ"/>
              </w:rPr>
            </w:pPr>
            <w:r w:rsidRPr="00B52549">
              <w:rPr>
                <w:bCs/>
                <w:color w:val="808080" w:themeColor="background1" w:themeShade="80"/>
                <w:sz w:val="22"/>
                <w:szCs w:val="22"/>
                <w:lang w:val="kk-KZ"/>
              </w:rPr>
              <w:t xml:space="preserve">суық - холодный, </w:t>
            </w:r>
          </w:p>
          <w:p w:rsidR="00691001" w:rsidRPr="00B52549" w:rsidRDefault="00691001" w:rsidP="00AA16AE">
            <w:pPr>
              <w:rPr>
                <w:bCs/>
                <w:color w:val="808080" w:themeColor="background1" w:themeShade="80"/>
                <w:lang w:val="kk-KZ"/>
              </w:rPr>
            </w:pPr>
            <w:r w:rsidRPr="00B52549">
              <w:rPr>
                <w:bCs/>
                <w:color w:val="808080" w:themeColor="background1" w:themeShade="80"/>
                <w:sz w:val="22"/>
                <w:szCs w:val="22"/>
                <w:lang w:val="kk-KZ"/>
              </w:rPr>
              <w:t xml:space="preserve">ыстық - горячий, </w:t>
            </w:r>
          </w:p>
          <w:p w:rsidR="00691001" w:rsidRPr="00B52549" w:rsidRDefault="00691001" w:rsidP="00AA16AE">
            <w:pPr>
              <w:rPr>
                <w:bCs/>
                <w:color w:val="808080" w:themeColor="background1" w:themeShade="80"/>
                <w:lang w:val="kk-KZ"/>
              </w:rPr>
            </w:pPr>
            <w:r w:rsidRPr="00B52549">
              <w:rPr>
                <w:bCs/>
                <w:color w:val="808080" w:themeColor="background1" w:themeShade="80"/>
                <w:sz w:val="22"/>
                <w:szCs w:val="22"/>
                <w:lang w:val="kk-KZ"/>
              </w:rPr>
              <w:t>жылы – теплый)</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Обогащение словаря</w:t>
            </w:r>
            <w:r w:rsidRPr="00B52549">
              <w:rPr>
                <w:color w:val="808080" w:themeColor="background1" w:themeShade="80"/>
                <w:sz w:val="22"/>
                <w:szCs w:val="22"/>
              </w:rPr>
              <w:t>: сентябрь, октябрь, ноябрь.</w:t>
            </w:r>
          </w:p>
          <w:p w:rsidR="00691001" w:rsidRPr="00B52549" w:rsidRDefault="00691001" w:rsidP="00AA16AE">
            <w:pPr>
              <w:shd w:val="clear" w:color="auto" w:fill="FFFFFF"/>
              <w:rPr>
                <w:rFonts w:ascii="Arial" w:hAnsi="Arial" w:cs="Arial"/>
                <w:color w:val="808080" w:themeColor="background1" w:themeShade="80"/>
              </w:rPr>
            </w:pPr>
            <w:r w:rsidRPr="00B52549">
              <w:rPr>
                <w:bCs/>
                <w:i/>
                <w:color w:val="808080" w:themeColor="background1" w:themeShade="80"/>
                <w:sz w:val="22"/>
                <w:szCs w:val="22"/>
              </w:rPr>
              <w:t xml:space="preserve">Кроет уж лист золотой </w:t>
            </w:r>
            <w:r w:rsidRPr="00B52549">
              <w:rPr>
                <w:bCs/>
                <w:i/>
                <w:color w:val="808080" w:themeColor="background1" w:themeShade="80"/>
                <w:sz w:val="22"/>
                <w:szCs w:val="22"/>
              </w:rPr>
              <w:lastRenderedPageBreak/>
              <w:t>влажную землю в лесу.</w:t>
            </w:r>
            <w:r w:rsidRPr="00B52549">
              <w:rPr>
                <w:bCs/>
                <w:i/>
                <w:color w:val="808080" w:themeColor="background1" w:themeShade="80"/>
                <w:sz w:val="22"/>
                <w:szCs w:val="22"/>
              </w:rPr>
              <w:br/>
              <w:t>Смело топчу я ногой вешнюю леса красу</w:t>
            </w:r>
            <w:r w:rsidRPr="00B52549">
              <w:rPr>
                <w:i/>
                <w:color w:val="808080" w:themeColor="background1" w:themeShade="80"/>
                <w:sz w:val="22"/>
                <w:szCs w:val="22"/>
              </w:rPr>
              <w:t>.</w:t>
            </w:r>
            <w:r w:rsidRPr="00B52549">
              <w:rPr>
                <w:color w:val="808080" w:themeColor="background1" w:themeShade="80"/>
                <w:sz w:val="22"/>
                <w:szCs w:val="22"/>
              </w:rPr>
              <w:t xml:space="preserve"> А. Майков</w:t>
            </w:r>
          </w:p>
          <w:p w:rsidR="00691001" w:rsidRPr="00B52549" w:rsidRDefault="00691001" w:rsidP="00AA16AE">
            <w:pPr>
              <w:shd w:val="clear" w:color="auto" w:fill="FFFFFF"/>
              <w:rPr>
                <w:b/>
                <w:bCs/>
                <w:color w:val="808080" w:themeColor="background1" w:themeShade="80"/>
              </w:rPr>
            </w:pPr>
            <w:r w:rsidRPr="00B52549">
              <w:rPr>
                <w:color w:val="808080" w:themeColor="background1" w:themeShade="80"/>
                <w:sz w:val="22"/>
                <w:szCs w:val="22"/>
              </w:rPr>
              <w:t>- Ребята, осень нам прислала приглашение в гости – сегодня первый день осени.</w:t>
            </w:r>
            <w:r w:rsidRPr="00B52549">
              <w:rPr>
                <w:color w:val="808080" w:themeColor="background1" w:themeShade="80"/>
                <w:sz w:val="22"/>
                <w:szCs w:val="22"/>
              </w:rPr>
              <w:br/>
              <w:t>- Назовите осенние месяцы?</w:t>
            </w:r>
            <w:r w:rsidRPr="00B52549">
              <w:rPr>
                <w:color w:val="808080" w:themeColor="background1" w:themeShade="80"/>
                <w:sz w:val="22"/>
                <w:szCs w:val="22"/>
              </w:rPr>
              <w:br/>
              <w:t>Бывают и в сентябре теплые солнечные денечки. Небо сверкает синевой, на его фоне сквозят золотыми узорами листья кленов и берез. Воздух чист, прозрачен, и в нем летают прозрачные серебряные нити паутинок. Такие дни называются «бабьим летом»</w:t>
            </w:r>
            <w:r w:rsidRPr="00B52549">
              <w:rPr>
                <w:color w:val="808080" w:themeColor="background1" w:themeShade="80"/>
                <w:sz w:val="22"/>
                <w:szCs w:val="22"/>
              </w:rPr>
              <w:br/>
            </w:r>
            <w:r w:rsidRPr="00B52549">
              <w:rPr>
                <w:rFonts w:eastAsia="Calibri"/>
                <w:i/>
                <w:color w:val="808080" w:themeColor="background1" w:themeShade="80"/>
                <w:kern w:val="24"/>
                <w:sz w:val="22"/>
                <w:szCs w:val="22"/>
                <w:lang w:val="kk-KZ"/>
              </w:rPr>
              <w:t>(Коммуникативная деятельность</w:t>
            </w:r>
            <w:r w:rsidRPr="00B52549">
              <w:rPr>
                <w:b/>
                <w:bCs/>
                <w:color w:val="808080" w:themeColor="background1" w:themeShade="80"/>
                <w:sz w:val="22"/>
                <w:szCs w:val="22"/>
              </w:rPr>
              <w:t xml:space="preserve"> )</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Коли ясно, то и осень прекрасна»</w:t>
            </w:r>
            <w:r w:rsidRPr="00B52549">
              <w:rPr>
                <w:color w:val="808080" w:themeColor="background1" w:themeShade="80"/>
                <w:sz w:val="22"/>
                <w:szCs w:val="22"/>
              </w:rPr>
              <w:t> - говорит пословица.</w:t>
            </w:r>
            <w:r w:rsidRPr="00B52549">
              <w:rPr>
                <w:color w:val="808080" w:themeColor="background1" w:themeShade="80"/>
                <w:sz w:val="22"/>
                <w:szCs w:val="22"/>
              </w:rPr>
              <w:br/>
              <w:t>- Какие вы знаете признаки осени?</w:t>
            </w:r>
            <w:r w:rsidRPr="00B52549">
              <w:rPr>
                <w:color w:val="808080" w:themeColor="background1" w:themeShade="80"/>
                <w:sz w:val="22"/>
                <w:szCs w:val="22"/>
              </w:rPr>
              <w:br/>
              <w:t>- Что делает человек осенью?</w:t>
            </w:r>
            <w:r w:rsidRPr="00B52549">
              <w:rPr>
                <w:color w:val="808080" w:themeColor="background1" w:themeShade="80"/>
                <w:sz w:val="22"/>
                <w:szCs w:val="22"/>
              </w:rPr>
              <w:br/>
              <w:t>- Как приспосабливаются к осени птицы? Насекомые? Звери?</w:t>
            </w:r>
            <w:r w:rsidRPr="00B52549">
              <w:rPr>
                <w:color w:val="808080" w:themeColor="background1" w:themeShade="80"/>
                <w:sz w:val="22"/>
                <w:szCs w:val="22"/>
              </w:rPr>
              <w:br/>
              <w:t>- Найдите дерево, которое раньше всех готовится к осени?</w:t>
            </w:r>
            <w:r w:rsidRPr="00B52549">
              <w:rPr>
                <w:color w:val="808080" w:themeColor="background1" w:themeShade="80"/>
                <w:sz w:val="22"/>
                <w:szCs w:val="22"/>
              </w:rPr>
              <w:br/>
              <w:t xml:space="preserve">- Найдите самый </w:t>
            </w:r>
            <w:r w:rsidRPr="00B52549">
              <w:rPr>
                <w:color w:val="808080" w:themeColor="background1" w:themeShade="80"/>
                <w:sz w:val="22"/>
                <w:szCs w:val="22"/>
              </w:rPr>
              <w:lastRenderedPageBreak/>
              <w:t>красивый лист клена, березы, осины?</w:t>
            </w:r>
          </w:p>
          <w:p w:rsidR="00691001" w:rsidRPr="00B52549" w:rsidRDefault="00691001" w:rsidP="00AA16AE">
            <w:pPr>
              <w:shd w:val="clear" w:color="auto" w:fill="FFFFFF"/>
              <w:rPr>
                <w:b/>
                <w:bCs/>
                <w:color w:val="808080" w:themeColor="background1" w:themeShade="80"/>
              </w:rPr>
            </w:pPr>
            <w:r w:rsidRPr="00B52549">
              <w:rPr>
                <w:b/>
                <w:bCs/>
                <w:color w:val="808080" w:themeColor="background1" w:themeShade="80"/>
                <w:sz w:val="22"/>
                <w:szCs w:val="22"/>
              </w:rPr>
              <w:t>Подвижные игры: </w:t>
            </w:r>
          </w:p>
          <w:p w:rsidR="00691001" w:rsidRPr="00B52549" w:rsidRDefault="00691001" w:rsidP="00AA16AE">
            <w:pPr>
              <w:shd w:val="clear" w:color="auto" w:fill="FFFFFF"/>
              <w:rPr>
                <w:b/>
                <w:bCs/>
                <w:color w:val="808080" w:themeColor="background1" w:themeShade="80"/>
              </w:rPr>
            </w:pPr>
            <w:r w:rsidRPr="00B52549">
              <w:rPr>
                <w:bCs/>
                <w:i/>
                <w:color w:val="808080" w:themeColor="background1" w:themeShade="80"/>
                <w:sz w:val="22"/>
                <w:szCs w:val="22"/>
              </w:rPr>
              <w:t>Физическая культура**</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«Найди себе пару» </w:t>
            </w:r>
            <w:r w:rsidRPr="00B52549">
              <w:rPr>
                <w:color w:val="808080" w:themeColor="background1" w:themeShade="80"/>
                <w:sz w:val="22"/>
                <w:szCs w:val="22"/>
              </w:rPr>
              <w:t>(ходьба, бег).</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Индивидуальная работа.</w:t>
            </w:r>
          </w:p>
          <w:p w:rsidR="00691001" w:rsidRPr="00B52549" w:rsidRDefault="00691001" w:rsidP="00AA16AE">
            <w:pPr>
              <w:shd w:val="clear" w:color="auto" w:fill="FFFFFF"/>
              <w:rPr>
                <w:rFonts w:ascii="Arial" w:hAnsi="Arial" w:cs="Arial"/>
                <w:i/>
                <w:color w:val="808080" w:themeColor="background1" w:themeShade="80"/>
              </w:rPr>
            </w:pPr>
            <w:r w:rsidRPr="00B52549">
              <w:rPr>
                <w:b/>
                <w:bCs/>
                <w:color w:val="808080" w:themeColor="background1" w:themeShade="80"/>
                <w:sz w:val="22"/>
                <w:szCs w:val="22"/>
              </w:rPr>
              <w:t>Упражнения с мячом</w:t>
            </w:r>
            <w:r w:rsidRPr="00B52549">
              <w:rPr>
                <w:color w:val="808080" w:themeColor="background1" w:themeShade="80"/>
                <w:sz w:val="22"/>
                <w:szCs w:val="22"/>
              </w:rPr>
              <w:t>: бросить вверх и поймать (одной) двумя руками (10 раз)</w:t>
            </w:r>
            <w:r w:rsidR="009A71CB" w:rsidRPr="00B52549">
              <w:rPr>
                <w:i/>
                <w:color w:val="808080" w:themeColor="background1" w:themeShade="80"/>
                <w:sz w:val="22"/>
                <w:szCs w:val="22"/>
                <w:lang w:val="kk-KZ"/>
              </w:rPr>
              <w:t>игровая, двигательная, познавательная, творческая,</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Трудовая деятельность:</w:t>
            </w:r>
          </w:p>
          <w:p w:rsidR="00691001" w:rsidRPr="00B52549" w:rsidRDefault="00691001" w:rsidP="00AA16AE">
            <w:pPr>
              <w:shd w:val="clear" w:color="auto" w:fill="FFFFFF"/>
              <w:rPr>
                <w:rFonts w:ascii="Arial" w:hAnsi="Arial" w:cs="Arial"/>
                <w:color w:val="808080" w:themeColor="background1" w:themeShade="80"/>
              </w:rPr>
            </w:pPr>
            <w:r w:rsidRPr="00B52549">
              <w:rPr>
                <w:color w:val="808080" w:themeColor="background1" w:themeShade="80"/>
                <w:sz w:val="22"/>
                <w:szCs w:val="22"/>
              </w:rPr>
              <w:t>Уборка участка детского сада от опавших листьев.</w:t>
            </w:r>
          </w:p>
          <w:p w:rsidR="00691001" w:rsidRPr="00B52549" w:rsidRDefault="00691001" w:rsidP="00AA16AE">
            <w:pPr>
              <w:shd w:val="clear" w:color="auto" w:fill="FFFFFF"/>
              <w:rPr>
                <w:color w:val="808080" w:themeColor="background1" w:themeShade="80"/>
              </w:rPr>
            </w:pPr>
            <w:r w:rsidRPr="00B52549">
              <w:rPr>
                <w:b/>
                <w:bCs/>
                <w:i/>
                <w:iCs/>
                <w:color w:val="808080" w:themeColor="background1" w:themeShade="80"/>
                <w:sz w:val="22"/>
                <w:szCs w:val="22"/>
              </w:rPr>
              <w:t>Цели: </w:t>
            </w:r>
            <w:r w:rsidRPr="00B52549">
              <w:rPr>
                <w:color w:val="808080" w:themeColor="background1" w:themeShade="80"/>
                <w:sz w:val="22"/>
                <w:szCs w:val="22"/>
              </w:rPr>
              <w:t>учить создавать у себя и других детей радостное настроение от выполненной работы; воспитывать экологическую культуру.</w:t>
            </w:r>
          </w:p>
          <w:p w:rsidR="00691001" w:rsidRPr="00B52549" w:rsidRDefault="00691001" w:rsidP="00AA16AE">
            <w:pPr>
              <w:shd w:val="clear" w:color="auto" w:fill="FFFFFF"/>
              <w:spacing w:line="245" w:lineRule="atLeast"/>
              <w:rPr>
                <w:color w:val="808080" w:themeColor="background1" w:themeShade="80"/>
              </w:rPr>
            </w:pPr>
          </w:p>
          <w:p w:rsidR="00691001" w:rsidRPr="00B52549" w:rsidRDefault="00691001" w:rsidP="000E36D0">
            <w:pPr>
              <w:shd w:val="clear" w:color="auto" w:fill="FFFFFF"/>
              <w:jc w:val="both"/>
              <w:rPr>
                <w:b/>
                <w:color w:val="808080" w:themeColor="background1" w:themeShade="80"/>
                <w:highlight w:val="cyan"/>
              </w:rPr>
            </w:pPr>
          </w:p>
        </w:tc>
        <w:tc>
          <w:tcPr>
            <w:tcW w:w="3099" w:type="dxa"/>
            <w:gridSpan w:val="10"/>
          </w:tcPr>
          <w:p w:rsidR="00691001" w:rsidRPr="00B52549" w:rsidRDefault="00691001" w:rsidP="00AA16AE">
            <w:pPr>
              <w:shd w:val="clear" w:color="auto" w:fill="FFFFFF"/>
              <w:rPr>
                <w:color w:val="808080" w:themeColor="background1" w:themeShade="80"/>
                <w:u w:val="single"/>
              </w:rPr>
            </w:pPr>
            <w:r w:rsidRPr="00B52549">
              <w:rPr>
                <w:b/>
                <w:bCs/>
                <w:color w:val="808080" w:themeColor="background1" w:themeShade="80"/>
                <w:sz w:val="22"/>
                <w:szCs w:val="22"/>
                <w:u w:val="single"/>
              </w:rPr>
              <w:lastRenderedPageBreak/>
              <w:t>Наблюдение за насекомыми</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Цель: Развивать интерес к живому миру, наблюдательность, учить устанавливать связи между погодой и поведением насекомых. Закреплять названия насекомых, их пользу для природы. Рассказать, что при наступлении осени все насекомые прячутся от холода (в стволы старых деревьев, в пни, в землю и т.д.)</w:t>
            </w:r>
          </w:p>
          <w:p w:rsidR="00691001" w:rsidRPr="00B52549" w:rsidRDefault="00691001" w:rsidP="00AA16AE">
            <w:pPr>
              <w:rPr>
                <w:color w:val="808080" w:themeColor="background1" w:themeShade="80"/>
                <w:lang w:val="kk-KZ"/>
              </w:rPr>
            </w:pPr>
            <w:r w:rsidRPr="00B52549">
              <w:rPr>
                <w:color w:val="808080" w:themeColor="background1" w:themeShade="80"/>
                <w:sz w:val="22"/>
                <w:szCs w:val="22"/>
                <w:lang w:val="kk-KZ"/>
              </w:rPr>
              <w:t>(коммуникативная, исследовательская деятельность познавательная</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lang w:val="kk-KZ"/>
              </w:rPr>
              <w:t>***</w:t>
            </w:r>
            <w:r w:rsidRPr="00B52549">
              <w:rPr>
                <w:bCs/>
                <w:color w:val="808080" w:themeColor="background1" w:themeShade="80"/>
                <w:sz w:val="22"/>
                <w:szCs w:val="22"/>
                <w:lang w:val="kk-KZ"/>
              </w:rPr>
              <w:t xml:space="preserve"> Қыркүйек - сентябрь</w:t>
            </w:r>
            <w:r w:rsidRPr="00B52549">
              <w:rPr>
                <w:bCs/>
                <w:color w:val="808080" w:themeColor="background1" w:themeShade="80"/>
                <w:sz w:val="22"/>
                <w:szCs w:val="22"/>
              </w:rPr>
              <w:t xml:space="preserve"> Обогащение словаря</w:t>
            </w:r>
            <w:r w:rsidRPr="00B52549">
              <w:rPr>
                <w:color w:val="808080" w:themeColor="background1" w:themeShade="80"/>
                <w:sz w:val="22"/>
                <w:szCs w:val="22"/>
              </w:rPr>
              <w:t xml:space="preserve">: мухи, пчелы, шмели, муравьи, </w:t>
            </w:r>
            <w:r w:rsidRPr="00B52549">
              <w:rPr>
                <w:color w:val="808080" w:themeColor="background1" w:themeShade="80"/>
                <w:sz w:val="22"/>
                <w:szCs w:val="22"/>
              </w:rPr>
              <w:lastRenderedPageBreak/>
              <w:t>убежище, зимовать.</w:t>
            </w:r>
          </w:p>
          <w:p w:rsidR="00691001" w:rsidRPr="00B52549" w:rsidRDefault="00691001" w:rsidP="00AA16AE">
            <w:pPr>
              <w:shd w:val="clear" w:color="auto" w:fill="FFFFFF"/>
              <w:rPr>
                <w:color w:val="808080" w:themeColor="background1" w:themeShade="80"/>
              </w:rPr>
            </w:pPr>
            <w:r w:rsidRPr="00B52549">
              <w:rPr>
                <w:bCs/>
                <w:color w:val="808080" w:themeColor="background1" w:themeShade="80"/>
                <w:sz w:val="22"/>
                <w:szCs w:val="22"/>
              </w:rPr>
              <w:t>Осень. Если на деревьях листья пожелтели. Если в край далёкий птицы улетели. Если небо хмурое, если дождик льётся, Это время осенью зовётся</w:t>
            </w:r>
            <w:r w:rsidRPr="00B52549">
              <w:rPr>
                <w:color w:val="808080" w:themeColor="background1" w:themeShade="80"/>
                <w:sz w:val="22"/>
                <w:szCs w:val="22"/>
              </w:rPr>
              <w:t>. М. Ходякова</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-Муха, пчела, кузнечик – кто это?</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-Каких насекомых вы ещё знаете?</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 Почему их совсем не видно?</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-Что с ними случилось?</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-Правильно, насекомые готовятся к зиме.</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-А как они готовятся к зиме? (прячутся). Куда они прячутся?</w:t>
            </w:r>
          </w:p>
          <w:p w:rsidR="00691001" w:rsidRPr="00B52549" w:rsidRDefault="00691001" w:rsidP="00AA16AE">
            <w:pPr>
              <w:shd w:val="clear" w:color="auto" w:fill="FFFFFF"/>
              <w:rPr>
                <w:color w:val="808080" w:themeColor="background1" w:themeShade="80"/>
              </w:rPr>
            </w:pPr>
            <w:r w:rsidRPr="00B52549">
              <w:rPr>
                <w:b/>
                <w:color w:val="808080" w:themeColor="background1" w:themeShade="80"/>
                <w:sz w:val="22"/>
                <w:szCs w:val="22"/>
              </w:rPr>
              <w:t>Исследовательская деятельность:</w:t>
            </w:r>
            <w:r w:rsidRPr="00B52549">
              <w:rPr>
                <w:color w:val="808080" w:themeColor="background1" w:themeShade="80"/>
                <w:sz w:val="22"/>
                <w:szCs w:val="22"/>
              </w:rPr>
              <w:t xml:space="preserve"> обратить внимание на то, что насекомых стало меньше. Показать детям, куда и как прячутся насекомые.</w:t>
            </w:r>
          </w:p>
          <w:p w:rsidR="00691001" w:rsidRPr="00B52549" w:rsidRDefault="00691001" w:rsidP="00AA16AE">
            <w:pPr>
              <w:shd w:val="clear" w:color="auto" w:fill="FFFFFF"/>
              <w:rPr>
                <w:color w:val="808080" w:themeColor="background1" w:themeShade="80"/>
              </w:rPr>
            </w:pPr>
            <w:r w:rsidRPr="00B52549">
              <w:rPr>
                <w:b/>
                <w:color w:val="808080" w:themeColor="background1" w:themeShade="80"/>
                <w:sz w:val="22"/>
                <w:szCs w:val="22"/>
              </w:rPr>
              <w:t>Дидактические игры</w:t>
            </w:r>
            <w:r w:rsidRPr="00B52549">
              <w:rPr>
                <w:color w:val="808080" w:themeColor="background1" w:themeShade="80"/>
                <w:sz w:val="22"/>
                <w:szCs w:val="22"/>
              </w:rPr>
              <w:t>: «Один – много».</w:t>
            </w:r>
            <w:r w:rsidR="009A71CB" w:rsidRPr="00B52549">
              <w:rPr>
                <w:i/>
                <w:color w:val="808080" w:themeColor="background1" w:themeShade="80"/>
                <w:sz w:val="22"/>
                <w:szCs w:val="22"/>
                <w:lang w:val="kk-KZ"/>
              </w:rPr>
              <w:t xml:space="preserve"> познавательная, творческая</w:t>
            </w:r>
            <w:r w:rsidR="009A71CB" w:rsidRPr="00B52549">
              <w:rPr>
                <w:b/>
                <w:color w:val="808080" w:themeColor="background1" w:themeShade="80"/>
                <w:sz w:val="22"/>
                <w:szCs w:val="22"/>
                <w:lang w:val="kk-KZ"/>
              </w:rPr>
              <w:t>,</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Цель: употребление множественного числа существительных. «Выложи узор» – «насекомые» - песок, камни, трава, палочки, листья. Цель: развитие мелкой моторики, развивать умение конструировать плоскостные картинки из природного материала.</w:t>
            </w:r>
          </w:p>
          <w:p w:rsidR="00691001" w:rsidRPr="00B52549" w:rsidRDefault="00691001" w:rsidP="00AA16AE">
            <w:pPr>
              <w:shd w:val="clear" w:color="auto" w:fill="FFFFFF"/>
              <w:rPr>
                <w:b/>
                <w:bCs/>
                <w:color w:val="808080" w:themeColor="background1" w:themeShade="80"/>
              </w:rPr>
            </w:pPr>
            <w:r w:rsidRPr="00B52549">
              <w:rPr>
                <w:b/>
                <w:bCs/>
                <w:color w:val="808080" w:themeColor="background1" w:themeShade="80"/>
                <w:sz w:val="22"/>
                <w:szCs w:val="22"/>
              </w:rPr>
              <w:t>Подвижные игры:</w:t>
            </w:r>
            <w:r w:rsidRPr="00B52549">
              <w:rPr>
                <w:color w:val="808080" w:themeColor="background1" w:themeShade="80"/>
                <w:sz w:val="22"/>
                <w:szCs w:val="22"/>
              </w:rPr>
              <w:t> </w:t>
            </w:r>
            <w:r w:rsidR="009A71CB" w:rsidRPr="00B52549">
              <w:rPr>
                <w:i/>
                <w:color w:val="808080" w:themeColor="background1" w:themeShade="80"/>
                <w:sz w:val="22"/>
                <w:szCs w:val="22"/>
                <w:lang w:val="kk-KZ"/>
              </w:rPr>
              <w:t xml:space="preserve">игровая, </w:t>
            </w:r>
            <w:r w:rsidR="009A71CB" w:rsidRPr="00B52549">
              <w:rPr>
                <w:i/>
                <w:color w:val="808080" w:themeColor="background1" w:themeShade="80"/>
                <w:sz w:val="22"/>
                <w:szCs w:val="22"/>
                <w:lang w:val="kk-KZ"/>
              </w:rPr>
              <w:lastRenderedPageBreak/>
              <w:t xml:space="preserve">двигательная, </w:t>
            </w:r>
            <w:r w:rsidRPr="00B52549">
              <w:rPr>
                <w:color w:val="808080" w:themeColor="background1" w:themeShade="80"/>
                <w:sz w:val="22"/>
                <w:szCs w:val="22"/>
              </w:rPr>
              <w:t>«У медведя во</w:t>
            </w:r>
            <w:r w:rsidRPr="00B52549">
              <w:rPr>
                <w:i/>
                <w:iCs/>
                <w:color w:val="808080" w:themeColor="background1" w:themeShade="80"/>
                <w:sz w:val="22"/>
                <w:szCs w:val="22"/>
              </w:rPr>
              <w:t> </w:t>
            </w:r>
            <w:r w:rsidRPr="00B52549">
              <w:rPr>
                <w:color w:val="808080" w:themeColor="background1" w:themeShade="80"/>
                <w:sz w:val="22"/>
                <w:szCs w:val="22"/>
              </w:rPr>
              <w:t>бору» (ходьба, бег)</w:t>
            </w:r>
            <w:r w:rsidRPr="00B52549">
              <w:rPr>
                <w:b/>
                <w:bCs/>
                <w:color w:val="808080" w:themeColor="background1" w:themeShade="80"/>
                <w:sz w:val="22"/>
                <w:szCs w:val="22"/>
              </w:rPr>
              <w:t> </w:t>
            </w:r>
          </w:p>
          <w:p w:rsidR="00691001" w:rsidRPr="00B52549" w:rsidRDefault="00691001" w:rsidP="00AA16AE">
            <w:pPr>
              <w:shd w:val="clear" w:color="auto" w:fill="FFFFFF"/>
              <w:rPr>
                <w:color w:val="808080" w:themeColor="background1" w:themeShade="80"/>
              </w:rPr>
            </w:pPr>
            <w:r w:rsidRPr="00B52549">
              <w:rPr>
                <w:b/>
                <w:bCs/>
                <w:color w:val="808080" w:themeColor="background1" w:themeShade="80"/>
                <w:sz w:val="22"/>
                <w:szCs w:val="22"/>
              </w:rPr>
              <w:t xml:space="preserve"> Индивидуальная работа: </w:t>
            </w:r>
            <w:r w:rsidRPr="00B52549">
              <w:rPr>
                <w:color w:val="808080" w:themeColor="background1" w:themeShade="80"/>
                <w:sz w:val="22"/>
                <w:szCs w:val="22"/>
              </w:rPr>
              <w:t>Прыжки на 2-х ногах на месте (ноги вместе – ноги врозь). Прыжки на двух ногах (на одной) до флажка и обратно.</w:t>
            </w:r>
            <w:r w:rsidRPr="00B52549">
              <w:rPr>
                <w:color w:val="808080" w:themeColor="background1" w:themeShade="80"/>
                <w:sz w:val="22"/>
                <w:szCs w:val="22"/>
              </w:rPr>
              <w:br/>
            </w:r>
            <w:r w:rsidRPr="00B52549">
              <w:rPr>
                <w:b/>
                <w:bCs/>
                <w:i/>
                <w:iCs/>
                <w:color w:val="808080" w:themeColor="background1" w:themeShade="80"/>
                <w:sz w:val="22"/>
                <w:szCs w:val="22"/>
              </w:rPr>
              <w:t>Цель</w:t>
            </w:r>
            <w:r w:rsidRPr="00B52549">
              <w:rPr>
                <w:i/>
                <w:iCs/>
                <w:color w:val="808080" w:themeColor="background1" w:themeShade="80"/>
                <w:sz w:val="22"/>
                <w:szCs w:val="22"/>
              </w:rPr>
              <w:t>:</w:t>
            </w:r>
            <w:r w:rsidRPr="00B52549">
              <w:rPr>
                <w:color w:val="808080" w:themeColor="background1" w:themeShade="80"/>
                <w:sz w:val="22"/>
                <w:szCs w:val="22"/>
              </w:rPr>
              <w:t> развитие прыжков. Закреплять умение прыгать на одной ноге.</w:t>
            </w:r>
          </w:p>
          <w:p w:rsidR="00691001" w:rsidRPr="00B52549" w:rsidRDefault="00691001" w:rsidP="00AA16AE">
            <w:pPr>
              <w:shd w:val="clear" w:color="auto" w:fill="FFFFFF"/>
              <w:rPr>
                <w:b/>
                <w:bCs/>
                <w:i/>
                <w:color w:val="808080" w:themeColor="background1" w:themeShade="80"/>
              </w:rPr>
            </w:pPr>
            <w:r w:rsidRPr="00B52549">
              <w:rPr>
                <w:i/>
                <w:color w:val="808080" w:themeColor="background1" w:themeShade="80"/>
                <w:sz w:val="22"/>
                <w:szCs w:val="22"/>
                <w:lang w:val="kk-KZ"/>
              </w:rPr>
              <w:t>Познавательная, исследовательская деятельность</w:t>
            </w:r>
          </w:p>
          <w:p w:rsidR="00691001" w:rsidRPr="00B52549" w:rsidRDefault="00691001" w:rsidP="00AA16AE">
            <w:pPr>
              <w:shd w:val="clear" w:color="auto" w:fill="FFFFFF"/>
              <w:rPr>
                <w:color w:val="808080" w:themeColor="background1" w:themeShade="80"/>
              </w:rPr>
            </w:pPr>
            <w:r w:rsidRPr="00B52549">
              <w:rPr>
                <w:b/>
                <w:bCs/>
                <w:color w:val="808080" w:themeColor="background1" w:themeShade="80"/>
                <w:sz w:val="22"/>
                <w:szCs w:val="22"/>
              </w:rPr>
              <w:t>«</w:t>
            </w:r>
            <w:r w:rsidRPr="00B52549">
              <w:rPr>
                <w:bCs/>
                <w:color w:val="808080" w:themeColor="background1" w:themeShade="80"/>
                <w:sz w:val="22"/>
                <w:szCs w:val="22"/>
              </w:rPr>
              <w:t>Защитись от волана ракеткой» – отбить волан ракеткой в любую сторону</w:t>
            </w:r>
            <w:r w:rsidRPr="00B52549">
              <w:rPr>
                <w:b/>
                <w:bCs/>
                <w:color w:val="808080" w:themeColor="background1" w:themeShade="80"/>
                <w:sz w:val="22"/>
                <w:szCs w:val="22"/>
              </w:rPr>
              <w:t>.</w:t>
            </w:r>
          </w:p>
          <w:p w:rsidR="009A71CB" w:rsidRPr="00B52549" w:rsidRDefault="00691001" w:rsidP="00AA16AE">
            <w:pPr>
              <w:shd w:val="clear" w:color="auto" w:fill="FFFFFF"/>
              <w:rPr>
                <w:b/>
                <w:bCs/>
                <w:color w:val="808080" w:themeColor="background1" w:themeShade="80"/>
              </w:rPr>
            </w:pPr>
            <w:r w:rsidRPr="00B52549">
              <w:rPr>
                <w:b/>
                <w:bCs/>
                <w:color w:val="808080" w:themeColor="background1" w:themeShade="80"/>
                <w:sz w:val="22"/>
                <w:szCs w:val="22"/>
              </w:rPr>
              <w:t>Трудовая деятельность </w:t>
            </w:r>
          </w:p>
          <w:p w:rsidR="00691001" w:rsidRPr="00B52549" w:rsidRDefault="00691001" w:rsidP="00AA16AE">
            <w:pPr>
              <w:shd w:val="clear" w:color="auto" w:fill="FFFFFF"/>
              <w:rPr>
                <w:color w:val="808080" w:themeColor="background1" w:themeShade="80"/>
              </w:rPr>
            </w:pPr>
            <w:r w:rsidRPr="00B52549">
              <w:rPr>
                <w:color w:val="808080" w:themeColor="background1" w:themeShade="80"/>
                <w:sz w:val="22"/>
                <w:szCs w:val="22"/>
              </w:rPr>
              <w:t>Коллективная работа в цветнике по уборке мусора.</w:t>
            </w:r>
          </w:p>
          <w:p w:rsidR="00691001" w:rsidRPr="00B52549" w:rsidRDefault="00691001" w:rsidP="00AA16AE">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формировать навыки коллективного труда.</w:t>
            </w:r>
          </w:p>
          <w:p w:rsidR="00691001" w:rsidRPr="00B52549" w:rsidRDefault="00691001" w:rsidP="00AA16AE">
            <w:pPr>
              <w:shd w:val="clear" w:color="auto" w:fill="FFFFFF"/>
              <w:spacing w:line="294" w:lineRule="atLeast"/>
              <w:rPr>
                <w:color w:val="808080" w:themeColor="background1" w:themeShade="80"/>
              </w:rPr>
            </w:pPr>
          </w:p>
          <w:p w:rsidR="00691001" w:rsidRPr="00B52549" w:rsidRDefault="00691001" w:rsidP="000E36D0">
            <w:pPr>
              <w:shd w:val="clear" w:color="auto" w:fill="FFFFFF"/>
              <w:jc w:val="both"/>
              <w:rPr>
                <w:color w:val="808080" w:themeColor="background1" w:themeShade="80"/>
                <w:highlight w:val="cyan"/>
              </w:rPr>
            </w:pPr>
          </w:p>
        </w:tc>
        <w:tc>
          <w:tcPr>
            <w:tcW w:w="2218" w:type="dxa"/>
            <w:gridSpan w:val="4"/>
          </w:tcPr>
          <w:p w:rsidR="00691001" w:rsidRPr="00B52549" w:rsidRDefault="00691001" w:rsidP="00DF01C6">
            <w:pPr>
              <w:shd w:val="clear" w:color="auto" w:fill="FFFFFF"/>
              <w:rPr>
                <w:color w:val="808080" w:themeColor="background1" w:themeShade="80"/>
                <w:u w:val="single"/>
              </w:rPr>
            </w:pPr>
            <w:r w:rsidRPr="00B52549">
              <w:rPr>
                <w:b/>
                <w:bCs/>
                <w:color w:val="808080" w:themeColor="background1" w:themeShade="80"/>
                <w:sz w:val="22"/>
                <w:szCs w:val="22"/>
                <w:u w:val="single"/>
              </w:rPr>
              <w:lastRenderedPageBreak/>
              <w:t>Наблюдение за сезонными изменениями в природе</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формировать представления об изменениях в природе (день  стал короче, ночь длиннее);</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учить различать и характеризовать приметы ранней осени,  узнавать их в стихотворениях;      воспитывать любовь к природе.</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 xml:space="preserve">-Миновало лето, Осень наступила. На полях и в рощах </w:t>
            </w:r>
            <w:r w:rsidRPr="00B52549">
              <w:rPr>
                <w:color w:val="808080" w:themeColor="background1" w:themeShade="80"/>
                <w:sz w:val="22"/>
                <w:szCs w:val="22"/>
              </w:rPr>
              <w:lastRenderedPageBreak/>
              <w:t>Пусто и уныло. Птички улетели, Стали дни короче. Солнышка не видно, Темны-темны ночи.</w:t>
            </w:r>
          </w:p>
          <w:p w:rsidR="00691001" w:rsidRPr="00B52549" w:rsidRDefault="00691001" w:rsidP="00DF01C6">
            <w:pPr>
              <w:shd w:val="clear" w:color="auto" w:fill="FFFFFF"/>
              <w:rPr>
                <w:i/>
                <w:color w:val="808080" w:themeColor="background1" w:themeShade="80"/>
              </w:rPr>
            </w:pPr>
            <w:r w:rsidRPr="00B52549">
              <w:rPr>
                <w:bCs/>
                <w:i/>
                <w:color w:val="808080" w:themeColor="background1" w:themeShade="80"/>
                <w:sz w:val="22"/>
                <w:szCs w:val="22"/>
              </w:rPr>
              <w:t>Загадки.</w:t>
            </w:r>
          </w:p>
          <w:p w:rsidR="00691001" w:rsidRPr="00B52549" w:rsidRDefault="00691001" w:rsidP="00DF01C6">
            <w:pPr>
              <w:shd w:val="clear" w:color="auto" w:fill="FFFFFF"/>
              <w:rPr>
                <w:i/>
                <w:color w:val="808080" w:themeColor="background1" w:themeShade="80"/>
              </w:rPr>
            </w:pPr>
            <w:r w:rsidRPr="00B52549">
              <w:rPr>
                <w:bCs/>
                <w:i/>
                <w:color w:val="808080" w:themeColor="background1" w:themeShade="80"/>
                <w:sz w:val="22"/>
                <w:szCs w:val="22"/>
              </w:rPr>
              <w:t>Висят на ветке золотые монетки</w:t>
            </w:r>
            <w:r w:rsidRPr="00B52549">
              <w:rPr>
                <w:i/>
                <w:color w:val="808080" w:themeColor="background1" w:themeShade="80"/>
                <w:sz w:val="22"/>
                <w:szCs w:val="22"/>
              </w:rPr>
              <w:t>. </w:t>
            </w:r>
            <w:r w:rsidRPr="00B52549">
              <w:rPr>
                <w:i/>
                <w:iCs/>
                <w:color w:val="808080" w:themeColor="background1" w:themeShade="80"/>
                <w:sz w:val="22"/>
                <w:szCs w:val="22"/>
              </w:rPr>
              <w:t>(Осенние листья.)</w:t>
            </w:r>
          </w:p>
          <w:p w:rsidR="00691001" w:rsidRPr="00B52549" w:rsidRDefault="00691001" w:rsidP="00DF01C6">
            <w:pPr>
              <w:shd w:val="clear" w:color="auto" w:fill="FFFFFF"/>
              <w:rPr>
                <w:i/>
                <w:color w:val="808080" w:themeColor="background1" w:themeShade="80"/>
              </w:rPr>
            </w:pPr>
            <w:r w:rsidRPr="00B52549">
              <w:rPr>
                <w:bCs/>
                <w:i/>
                <w:color w:val="808080" w:themeColor="background1" w:themeShade="80"/>
                <w:sz w:val="22"/>
                <w:szCs w:val="22"/>
              </w:rPr>
              <w:t>На потолке, в уголке висит сито — не руками свито</w:t>
            </w:r>
            <w:r w:rsidRPr="00B52549">
              <w:rPr>
                <w:i/>
                <w:color w:val="808080" w:themeColor="background1" w:themeShade="80"/>
                <w:sz w:val="22"/>
                <w:szCs w:val="22"/>
              </w:rPr>
              <w:t>.</w:t>
            </w:r>
            <w:r w:rsidRPr="00B52549">
              <w:rPr>
                <w:i/>
                <w:iCs/>
                <w:color w:val="808080" w:themeColor="background1" w:themeShade="80"/>
                <w:sz w:val="22"/>
                <w:szCs w:val="22"/>
              </w:rPr>
              <w:t>(Паутина.)</w:t>
            </w:r>
          </w:p>
          <w:p w:rsidR="00691001" w:rsidRPr="00B52549" w:rsidRDefault="00691001" w:rsidP="00DF01C6">
            <w:pPr>
              <w:shd w:val="clear" w:color="auto" w:fill="FFFFFF"/>
              <w:rPr>
                <w:i/>
                <w:color w:val="808080" w:themeColor="background1" w:themeShade="80"/>
              </w:rPr>
            </w:pPr>
            <w:r w:rsidRPr="00B52549">
              <w:rPr>
                <w:bCs/>
                <w:i/>
                <w:color w:val="808080" w:themeColor="background1" w:themeShade="80"/>
                <w:sz w:val="22"/>
                <w:szCs w:val="22"/>
              </w:rPr>
              <w:t>Без рук, а холст ткет.</w:t>
            </w:r>
            <w:r w:rsidRPr="00B52549">
              <w:rPr>
                <w:i/>
                <w:color w:val="808080" w:themeColor="background1" w:themeShade="80"/>
                <w:sz w:val="22"/>
                <w:szCs w:val="22"/>
              </w:rPr>
              <w:t> </w:t>
            </w:r>
            <w:r w:rsidRPr="00B52549">
              <w:rPr>
                <w:i/>
                <w:iCs/>
                <w:color w:val="808080" w:themeColor="background1" w:themeShade="80"/>
                <w:sz w:val="22"/>
                <w:szCs w:val="22"/>
              </w:rPr>
              <w:t>(Паук.)</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Приметы:</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Сентябрь — зоревник, хмурень; холодник и холодень-батюшка сентябрь, да кормить горазд, зовут его «запевалой осени» и «злато-Цветником»; травы в лугах, полях, лесах высыхают, желтеют, и становится золотистой листва деревьев и кустарников.</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 xml:space="preserve">Сентябрь — первый осенний месяц. В начале месяца выдаются   еще теплые солнечные деньки. Небо </w:t>
            </w:r>
            <w:r w:rsidRPr="00B52549">
              <w:rPr>
                <w:color w:val="808080" w:themeColor="background1" w:themeShade="80"/>
                <w:sz w:val="22"/>
                <w:szCs w:val="22"/>
              </w:rPr>
              <w:lastRenderedPageBreak/>
              <w:t>сверкает синевой, на ней сквозят золотыми узорами листья кленов и берез. Воздух чист, прозрачен, летают серебряные нити паутины. Такие дни называют «бабьим летом».</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-Почему сентябрь называют «златоцветником»?</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-Какие дни сентября называют «бабьим летом»?</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-Какие знаете признаки «бабьего лета»?</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Трудовая деятельность:  </w:t>
            </w:r>
            <w:r w:rsidRPr="00B52549">
              <w:rPr>
                <w:color w:val="808080" w:themeColor="background1" w:themeShade="80"/>
                <w:sz w:val="22"/>
                <w:szCs w:val="22"/>
              </w:rPr>
              <w:t>Уборка мусора на участке.</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Подвижные игры:  </w:t>
            </w:r>
            <w:r w:rsidR="009A71CB" w:rsidRPr="00B52549">
              <w:rPr>
                <w:i/>
                <w:color w:val="808080" w:themeColor="background1" w:themeShade="80"/>
                <w:sz w:val="22"/>
                <w:szCs w:val="22"/>
                <w:lang w:val="kk-KZ"/>
              </w:rPr>
              <w:t xml:space="preserve">игровая, двигательная, </w:t>
            </w:r>
            <w:r w:rsidRPr="00B52549">
              <w:rPr>
                <w:color w:val="808080" w:themeColor="background1" w:themeShade="80"/>
                <w:sz w:val="22"/>
                <w:szCs w:val="22"/>
              </w:rPr>
              <w:t>«Гуси», «Пастух и стадо». </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Цели:- </w:t>
            </w:r>
            <w:r w:rsidRPr="00B52549">
              <w:rPr>
                <w:color w:val="808080" w:themeColor="background1" w:themeShade="80"/>
                <w:sz w:val="22"/>
                <w:szCs w:val="22"/>
              </w:rPr>
              <w:t>совершенствовать координацию движений;</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развивать ловкость, пространственную ориентировку.</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 xml:space="preserve">Индивидуальная </w:t>
            </w:r>
            <w:r w:rsidRPr="00B52549">
              <w:rPr>
                <w:b/>
                <w:bCs/>
                <w:color w:val="808080" w:themeColor="background1" w:themeShade="80"/>
                <w:sz w:val="22"/>
                <w:szCs w:val="22"/>
              </w:rPr>
              <w:lastRenderedPageBreak/>
              <w:t>работа:  </w:t>
            </w:r>
            <w:r w:rsidRPr="00B52549">
              <w:rPr>
                <w:color w:val="808080" w:themeColor="background1" w:themeShade="80"/>
                <w:sz w:val="22"/>
                <w:szCs w:val="22"/>
              </w:rPr>
              <w:t>«Поймай мяч».</w:t>
            </w:r>
            <w:r w:rsidR="001637D8" w:rsidRPr="00B52549">
              <w:rPr>
                <w:i/>
                <w:color w:val="808080" w:themeColor="background1" w:themeShade="80"/>
                <w:sz w:val="22"/>
                <w:szCs w:val="22"/>
                <w:lang w:val="kk-KZ"/>
              </w:rPr>
              <w:t xml:space="preserve"> игровая, двигательная,</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ловкость.</w:t>
            </w:r>
          </w:p>
          <w:p w:rsidR="00691001" w:rsidRPr="00B52549" w:rsidRDefault="00691001" w:rsidP="000E36D0">
            <w:pPr>
              <w:widowControl w:val="0"/>
              <w:autoSpaceDE w:val="0"/>
              <w:autoSpaceDN w:val="0"/>
              <w:adjustRightInd w:val="0"/>
              <w:contextualSpacing/>
              <w:jc w:val="both"/>
              <w:rPr>
                <w:color w:val="808080" w:themeColor="background1" w:themeShade="80"/>
                <w:highlight w:val="cyan"/>
              </w:rPr>
            </w:pPr>
          </w:p>
        </w:tc>
        <w:tc>
          <w:tcPr>
            <w:tcW w:w="1774" w:type="dxa"/>
            <w:gridSpan w:val="2"/>
          </w:tcPr>
          <w:p w:rsidR="00691001" w:rsidRPr="00B52549" w:rsidRDefault="00691001" w:rsidP="00DF01C6">
            <w:pPr>
              <w:shd w:val="clear" w:color="auto" w:fill="FFFFFF"/>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за растениями в цветнике.</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t xml:space="preserve">Задачи. Предложить детям найти знакомые цветы (астры, бархатцы, календулу, настурцию), вспомнить какими они были летом, рассказать, что изменилось, рассмотреть семена цветов. Учить устанавливать </w:t>
            </w:r>
            <w:r w:rsidRPr="00B52549">
              <w:rPr>
                <w:color w:val="808080" w:themeColor="background1" w:themeShade="80"/>
                <w:sz w:val="22"/>
                <w:szCs w:val="22"/>
              </w:rPr>
              <w:lastRenderedPageBreak/>
              <w:t>причинно-следственные связи между природными явлениями: сезон - растительность - труд людей.</w:t>
            </w:r>
          </w:p>
          <w:p w:rsidR="00691001" w:rsidRPr="00B52549" w:rsidRDefault="00691001" w:rsidP="00DF01C6">
            <w:pPr>
              <w:shd w:val="clear" w:color="auto" w:fill="FFFFFF"/>
              <w:rPr>
                <w:rFonts w:ascii="Arial" w:hAnsi="Arial" w:cs="Arial"/>
                <w:color w:val="808080" w:themeColor="background1" w:themeShade="80"/>
              </w:rPr>
            </w:pPr>
            <w:r w:rsidRPr="00B52549">
              <w:rPr>
                <w:b/>
                <w:bCs/>
                <w:color w:val="808080" w:themeColor="background1" w:themeShade="80"/>
                <w:sz w:val="22"/>
                <w:szCs w:val="22"/>
              </w:rPr>
              <w:t>Подвижная игра «Эстафета парами».</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t>Задачи. Упражнять детей в беге парами, учить согласовывать собственные действия с партнером. Развивать внимание, ловкость, координацию движений, децентрацию.</w:t>
            </w:r>
          </w:p>
          <w:p w:rsidR="00691001" w:rsidRPr="00B52549" w:rsidRDefault="00691001" w:rsidP="00DF01C6">
            <w:pPr>
              <w:shd w:val="clear" w:color="auto" w:fill="FFFFFF"/>
              <w:rPr>
                <w:rFonts w:ascii="Arial" w:hAnsi="Arial" w:cs="Arial"/>
                <w:color w:val="808080" w:themeColor="background1" w:themeShade="80"/>
              </w:rPr>
            </w:pPr>
            <w:r w:rsidRPr="00B52549">
              <w:rPr>
                <w:b/>
                <w:bCs/>
                <w:color w:val="808080" w:themeColor="background1" w:themeShade="80"/>
                <w:sz w:val="22"/>
                <w:szCs w:val="22"/>
              </w:rPr>
              <w:t>Дидактическая игра «Помоги найти».</w:t>
            </w:r>
          </w:p>
          <w:p w:rsidR="00691001" w:rsidRPr="00B52549" w:rsidRDefault="00691001" w:rsidP="00DF01C6">
            <w:pPr>
              <w:shd w:val="clear" w:color="auto" w:fill="FFFFFF"/>
              <w:rPr>
                <w:color w:val="808080" w:themeColor="background1" w:themeShade="80"/>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rPr>
              <w:t xml:space="preserve"> Задачи. Учить детей описывать </w:t>
            </w:r>
            <w:r w:rsidRPr="00B52549">
              <w:rPr>
                <w:color w:val="808080" w:themeColor="background1" w:themeShade="80"/>
                <w:sz w:val="22"/>
                <w:szCs w:val="22"/>
              </w:rPr>
              <w:lastRenderedPageBreak/>
              <w:t>внешний вид своих товарищей (цвет волос, глаз, рост, предметы одежды), развивать наблюдательность, активизировать речь детей.</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 xml:space="preserve">Трудовая деятельность. </w:t>
            </w:r>
            <w:r w:rsidRPr="00B52549">
              <w:rPr>
                <w:bCs/>
                <w:color w:val="808080" w:themeColor="background1" w:themeShade="80"/>
                <w:sz w:val="22"/>
                <w:szCs w:val="22"/>
              </w:rPr>
              <w:t>Сбор игрушек в корзинку.</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691001" w:rsidRPr="00B52549" w:rsidRDefault="00691001" w:rsidP="00DF01C6">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«Подбрось-поймай» (с мячом)</w:t>
            </w:r>
            <w:r w:rsidR="001637D8" w:rsidRPr="00B52549">
              <w:rPr>
                <w:i/>
                <w:color w:val="808080" w:themeColor="background1" w:themeShade="80"/>
                <w:sz w:val="22"/>
                <w:szCs w:val="22"/>
                <w:lang w:val="kk-KZ"/>
              </w:rPr>
              <w:t xml:space="preserve"> игровая, двигательная,</w:t>
            </w:r>
          </w:p>
          <w:p w:rsidR="00691001" w:rsidRPr="00B52549" w:rsidRDefault="00691001" w:rsidP="00DF01C6">
            <w:pPr>
              <w:widowControl w:val="0"/>
              <w:autoSpaceDE w:val="0"/>
              <w:autoSpaceDN w:val="0"/>
              <w:adjustRightInd w:val="0"/>
              <w:ind w:left="3"/>
              <w:contextualSpacing/>
              <w:jc w:val="both"/>
              <w:rPr>
                <w:color w:val="808080" w:themeColor="background1" w:themeShade="80"/>
                <w:highlight w:val="cyan"/>
                <w:lang w:val="kk-KZ"/>
              </w:rPr>
            </w:pPr>
          </w:p>
        </w:tc>
        <w:tc>
          <w:tcPr>
            <w:tcW w:w="3056" w:type="dxa"/>
            <w:gridSpan w:val="5"/>
          </w:tcPr>
          <w:p w:rsidR="00691001" w:rsidRPr="00B52549" w:rsidRDefault="00691001" w:rsidP="00DF01C6">
            <w:pPr>
              <w:shd w:val="clear" w:color="auto" w:fill="FFFFFF"/>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«Вольный ветер»</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B52549">
              <w:rPr>
                <w:color w:val="808080" w:themeColor="background1" w:themeShade="80"/>
                <w:sz w:val="22"/>
                <w:szCs w:val="22"/>
              </w:rPr>
              <w:br/>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b/>
                <w:bCs/>
                <w:color w:val="808080" w:themeColor="background1" w:themeShade="80"/>
                <w:sz w:val="22"/>
                <w:szCs w:val="22"/>
              </w:rPr>
              <w:t xml:space="preserve"> Обогащение словаря</w:t>
            </w:r>
            <w:r w:rsidRPr="00B52549">
              <w:rPr>
                <w:color w:val="808080" w:themeColor="background1" w:themeShade="80"/>
                <w:sz w:val="22"/>
                <w:szCs w:val="22"/>
              </w:rPr>
              <w:t>: вею, волную, немею, лелею.</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lastRenderedPageBreak/>
              <w:t> </w:t>
            </w:r>
            <w:r w:rsidRPr="00B52549">
              <w:rPr>
                <w:bCs/>
                <w:color w:val="808080" w:themeColor="background1" w:themeShade="80"/>
                <w:sz w:val="22"/>
                <w:szCs w:val="22"/>
              </w:rPr>
              <w:t>Я – волшебный ветер. Я вечно вею,</w:t>
            </w:r>
            <w:r w:rsidRPr="00B52549">
              <w:rPr>
                <w:bCs/>
                <w:color w:val="808080" w:themeColor="background1" w:themeShade="80"/>
                <w:sz w:val="22"/>
                <w:szCs w:val="22"/>
              </w:rPr>
              <w:br/>
              <w:t>Волную волны, ласкаю ивы,</w:t>
            </w:r>
            <w:r w:rsidRPr="00B52549">
              <w:rPr>
                <w:bCs/>
                <w:color w:val="808080" w:themeColor="background1" w:themeShade="80"/>
                <w:sz w:val="22"/>
                <w:szCs w:val="22"/>
              </w:rPr>
              <w:br/>
              <w:t>В ветвях вздыхаю, вздохнув, немею,</w:t>
            </w:r>
            <w:r w:rsidRPr="00B52549">
              <w:rPr>
                <w:bCs/>
                <w:color w:val="808080" w:themeColor="background1" w:themeShade="80"/>
                <w:sz w:val="22"/>
                <w:szCs w:val="22"/>
              </w:rPr>
              <w:br/>
              <w:t>Лелею травы, лелею ивы.</w:t>
            </w:r>
            <w:r w:rsidRPr="00B52549">
              <w:rPr>
                <w:color w:val="808080" w:themeColor="background1" w:themeShade="80"/>
                <w:sz w:val="22"/>
                <w:szCs w:val="22"/>
              </w:rPr>
              <w:t> К. Бальмонт</w:t>
            </w:r>
            <w:r w:rsidRPr="00B52549">
              <w:rPr>
                <w:b/>
                <w:bCs/>
                <w:color w:val="808080" w:themeColor="background1" w:themeShade="80"/>
                <w:sz w:val="22"/>
                <w:szCs w:val="22"/>
              </w:rPr>
              <w:br/>
            </w:r>
            <w:r w:rsidRPr="00B52549">
              <w:rPr>
                <w:color w:val="808080" w:themeColor="background1" w:themeShade="80"/>
                <w:sz w:val="22"/>
                <w:szCs w:val="22"/>
              </w:rPr>
              <w:t>- Дети, посмотрите внимательно вокруг и скажите, есть ли сегодня ветер?</w:t>
            </w:r>
            <w:r w:rsidRPr="00B52549">
              <w:rPr>
                <w:color w:val="808080" w:themeColor="background1" w:themeShade="80"/>
                <w:sz w:val="22"/>
                <w:szCs w:val="22"/>
              </w:rPr>
              <w:br/>
              <w:t>- Какой ветер?</w:t>
            </w:r>
            <w:r w:rsidRPr="00B52549">
              <w:rPr>
                <w:color w:val="808080" w:themeColor="background1" w:themeShade="80"/>
                <w:sz w:val="22"/>
                <w:szCs w:val="22"/>
              </w:rPr>
              <w:br/>
              <w:t>-Посмотрите на свои вертушки. Что с ними происходит?</w:t>
            </w:r>
            <w:r w:rsidRPr="00B52549">
              <w:rPr>
                <w:color w:val="808080" w:themeColor="background1" w:themeShade="80"/>
                <w:sz w:val="22"/>
                <w:szCs w:val="22"/>
              </w:rPr>
              <w:br/>
              <w:t>- Ветер дует сильно, т.к. вертушки сильно крутятся.</w:t>
            </w:r>
            <w:r w:rsidRPr="00B52549">
              <w:rPr>
                <w:color w:val="808080" w:themeColor="background1" w:themeShade="80"/>
                <w:sz w:val="22"/>
                <w:szCs w:val="22"/>
              </w:rPr>
              <w:br/>
              <w:t>- А вспомните, каким ветер был летом, сильным или слабым? (Слабым)</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t>- А почему вы так решили? - Потому что верхушки деревьев чуть-чуть качались.</w:t>
            </w:r>
            <w:r w:rsidRPr="00B52549">
              <w:rPr>
                <w:color w:val="808080" w:themeColor="background1" w:themeShade="80"/>
                <w:sz w:val="22"/>
                <w:szCs w:val="22"/>
              </w:rPr>
              <w:br/>
              <w:t>- Правильно. А сегодня верхушки деревьев качаются сильно.</w:t>
            </w:r>
            <w:r w:rsidRPr="00B52549">
              <w:rPr>
                <w:color w:val="808080" w:themeColor="background1" w:themeShade="80"/>
                <w:sz w:val="22"/>
                <w:szCs w:val="22"/>
              </w:rPr>
              <w:br/>
              <w:t>- Посмотрите на вертушки. В какую сторону дует ветер? (дети определяют)</w:t>
            </w:r>
            <w:r w:rsidRPr="00B52549">
              <w:rPr>
                <w:color w:val="808080" w:themeColor="background1" w:themeShade="80"/>
                <w:sz w:val="22"/>
                <w:szCs w:val="22"/>
              </w:rPr>
              <w:br/>
              <w:t>Попробуйте побегать в сторону ветра и против него. Когда было труднее бежать?</w:t>
            </w:r>
            <w:r w:rsidRPr="00B52549">
              <w:rPr>
                <w:color w:val="808080" w:themeColor="background1" w:themeShade="80"/>
                <w:sz w:val="22"/>
                <w:szCs w:val="22"/>
              </w:rPr>
              <w:br/>
              <w:t>Вывод: Осенью ветер дует сильнее, чем летом.</w:t>
            </w:r>
            <w:r w:rsidRPr="00B52549">
              <w:rPr>
                <w:color w:val="808080" w:themeColor="background1" w:themeShade="80"/>
                <w:sz w:val="22"/>
                <w:szCs w:val="22"/>
              </w:rPr>
              <w:br/>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b/>
                <w:bCs/>
                <w:color w:val="808080" w:themeColor="background1" w:themeShade="80"/>
                <w:sz w:val="22"/>
                <w:szCs w:val="22"/>
              </w:rPr>
              <w:t xml:space="preserve"> Сказка </w:t>
            </w:r>
            <w:r w:rsidRPr="00B52549">
              <w:rPr>
                <w:b/>
                <w:bCs/>
                <w:color w:val="808080" w:themeColor="background1" w:themeShade="80"/>
                <w:sz w:val="22"/>
                <w:szCs w:val="22"/>
              </w:rPr>
              <w:lastRenderedPageBreak/>
              <w:t>«Ветерок»</w:t>
            </w:r>
            <w:r w:rsidRPr="00B52549">
              <w:rPr>
                <w:b/>
                <w:bCs/>
                <w:color w:val="808080" w:themeColor="background1" w:themeShade="80"/>
                <w:sz w:val="22"/>
                <w:szCs w:val="22"/>
              </w:rPr>
              <w:br/>
            </w:r>
            <w:r w:rsidRPr="00B52549">
              <w:rPr>
                <w:color w:val="808080" w:themeColor="background1" w:themeShade="80"/>
                <w:sz w:val="22"/>
                <w:szCs w:val="22"/>
              </w:rPr>
              <w:t>«Жил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 </w:t>
            </w:r>
            <w:r w:rsidRPr="00B52549">
              <w:rPr>
                <w:b/>
                <w:bCs/>
                <w:color w:val="808080" w:themeColor="background1" w:themeShade="80"/>
                <w:sz w:val="22"/>
                <w:szCs w:val="22"/>
              </w:rPr>
              <w:t xml:space="preserve">Подвижные игры: </w:t>
            </w:r>
            <w:r w:rsidR="009A71CB" w:rsidRPr="00B52549">
              <w:rPr>
                <w:i/>
                <w:color w:val="808080" w:themeColor="background1" w:themeShade="80"/>
                <w:sz w:val="22"/>
                <w:szCs w:val="22"/>
                <w:lang w:val="kk-KZ"/>
              </w:rPr>
              <w:t xml:space="preserve">игровая, двигательная, </w:t>
            </w:r>
            <w:r w:rsidRPr="00B52549">
              <w:rPr>
                <w:b/>
                <w:bCs/>
                <w:color w:val="808080" w:themeColor="background1" w:themeShade="80"/>
                <w:sz w:val="22"/>
                <w:szCs w:val="22"/>
              </w:rPr>
              <w:t>«Простые ловишки».</w:t>
            </w:r>
            <w:r w:rsidRPr="00B52549">
              <w:rPr>
                <w:b/>
                <w:bCs/>
                <w:color w:val="808080" w:themeColor="background1" w:themeShade="80"/>
                <w:sz w:val="22"/>
                <w:szCs w:val="22"/>
              </w:rPr>
              <w:br/>
              <w:t xml:space="preserve">Индивидуальная </w:t>
            </w:r>
            <w:r w:rsidR="009A71CB" w:rsidRPr="00B52549">
              <w:rPr>
                <w:i/>
                <w:color w:val="808080" w:themeColor="background1" w:themeShade="80"/>
                <w:sz w:val="22"/>
                <w:szCs w:val="22"/>
                <w:lang w:val="kk-KZ"/>
              </w:rPr>
              <w:t xml:space="preserve">игровая, двигательная, </w:t>
            </w:r>
            <w:r w:rsidRPr="00B52549">
              <w:rPr>
                <w:b/>
                <w:bCs/>
                <w:color w:val="808080" w:themeColor="background1" w:themeShade="80"/>
                <w:sz w:val="22"/>
                <w:szCs w:val="22"/>
              </w:rPr>
              <w:t>работа:</w:t>
            </w:r>
            <w:r w:rsidRPr="00B52549">
              <w:rPr>
                <w:color w:val="808080" w:themeColor="background1" w:themeShade="80"/>
                <w:sz w:val="22"/>
                <w:szCs w:val="22"/>
              </w:rPr>
              <w:t> Ходьба по бревну прямо и боком.</w:t>
            </w:r>
            <w:r w:rsidRPr="00B52549">
              <w:rPr>
                <w:b/>
                <w:bCs/>
                <w:color w:val="808080" w:themeColor="background1" w:themeShade="80"/>
                <w:sz w:val="22"/>
                <w:szCs w:val="22"/>
              </w:rPr>
              <w:t> </w:t>
            </w:r>
            <w:r w:rsidRPr="00B52549">
              <w:rPr>
                <w:color w:val="808080" w:themeColor="background1" w:themeShade="80"/>
                <w:sz w:val="22"/>
                <w:szCs w:val="22"/>
              </w:rPr>
              <w:t>«Кто дольше простоит на одной ноге». </w:t>
            </w: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быстро, действовать при потере равновесия». </w:t>
            </w:r>
          </w:p>
          <w:p w:rsidR="00691001" w:rsidRPr="00B52549" w:rsidRDefault="00691001" w:rsidP="00DF01C6">
            <w:pPr>
              <w:shd w:val="clear" w:color="auto" w:fill="FFFFFF"/>
              <w:rPr>
                <w:bCs/>
                <w:color w:val="808080" w:themeColor="background1" w:themeShade="80"/>
              </w:rPr>
            </w:pPr>
            <w:r w:rsidRPr="00B52549">
              <w:rPr>
                <w:b/>
                <w:bCs/>
                <w:color w:val="808080" w:themeColor="background1" w:themeShade="80"/>
                <w:sz w:val="22"/>
                <w:szCs w:val="22"/>
              </w:rPr>
              <w:lastRenderedPageBreak/>
              <w:t>Трудовая деятельность</w:t>
            </w:r>
            <w:r w:rsidRPr="00B52549">
              <w:rPr>
                <w:color w:val="808080" w:themeColor="background1" w:themeShade="80"/>
                <w:sz w:val="22"/>
                <w:szCs w:val="22"/>
              </w:rPr>
              <w:t>: Помощь детям младшей группы в уборке территории.</w:t>
            </w:r>
            <w:r w:rsidR="001637D8" w:rsidRPr="00B52549">
              <w:rPr>
                <w:i/>
                <w:color w:val="808080" w:themeColor="background1" w:themeShade="80"/>
                <w:sz w:val="22"/>
                <w:szCs w:val="22"/>
                <w:lang w:val="kk-KZ"/>
              </w:rPr>
              <w:t xml:space="preserve"> игровая, двигательная,</w:t>
            </w:r>
            <w:r w:rsidRPr="00B52549">
              <w:rPr>
                <w:color w:val="808080" w:themeColor="background1" w:themeShade="80"/>
                <w:sz w:val="22"/>
                <w:szCs w:val="22"/>
              </w:rPr>
              <w:br/>
            </w:r>
            <w:r w:rsidRPr="00B52549">
              <w:rPr>
                <w:b/>
                <w:bCs/>
                <w:color w:val="808080" w:themeColor="background1" w:themeShade="80"/>
                <w:sz w:val="22"/>
                <w:szCs w:val="22"/>
              </w:rPr>
              <w:t>Цель:</w:t>
            </w:r>
            <w:r w:rsidRPr="00B52549">
              <w:rPr>
                <w:color w:val="808080" w:themeColor="background1" w:themeShade="80"/>
                <w:sz w:val="22"/>
                <w:szCs w:val="22"/>
              </w:rPr>
              <w:t> развитие трудолюбия, желания помогать малышам.</w:t>
            </w:r>
            <w:r w:rsidRPr="00B52549">
              <w:rPr>
                <w:color w:val="808080" w:themeColor="background1" w:themeShade="80"/>
                <w:sz w:val="22"/>
                <w:szCs w:val="22"/>
              </w:rPr>
              <w:br/>
            </w:r>
            <w:r w:rsidRPr="00B52549">
              <w:rPr>
                <w:b/>
                <w:bCs/>
                <w:color w:val="808080" w:themeColor="background1" w:themeShade="80"/>
                <w:sz w:val="22"/>
                <w:szCs w:val="22"/>
              </w:rPr>
              <w:t xml:space="preserve">Самостоятельная деятельность: </w:t>
            </w:r>
            <w:r w:rsidRPr="00B52549">
              <w:rPr>
                <w:bCs/>
                <w:color w:val="808080" w:themeColor="background1" w:themeShade="80"/>
                <w:sz w:val="22"/>
                <w:szCs w:val="22"/>
              </w:rPr>
              <w:t>развивать умение самостоятельно выбирать тему</w:t>
            </w:r>
          </w:p>
          <w:p w:rsidR="00691001" w:rsidRPr="00B52549" w:rsidRDefault="009A71CB" w:rsidP="000E36D0">
            <w:pPr>
              <w:widowControl w:val="0"/>
              <w:autoSpaceDE w:val="0"/>
              <w:autoSpaceDN w:val="0"/>
              <w:adjustRightInd w:val="0"/>
              <w:contextualSpacing/>
              <w:jc w:val="both"/>
              <w:rPr>
                <w:color w:val="808080" w:themeColor="background1" w:themeShade="80"/>
                <w:highlight w:val="cyan"/>
              </w:rPr>
            </w:pPr>
            <w:r w:rsidRPr="00B52549">
              <w:rPr>
                <w:i/>
                <w:color w:val="808080" w:themeColor="background1" w:themeShade="80"/>
                <w:sz w:val="22"/>
                <w:szCs w:val="22"/>
                <w:lang w:val="kk-KZ"/>
              </w:rPr>
              <w:t>(самостоятельная творческая деятельность)</w:t>
            </w:r>
          </w:p>
        </w:tc>
      </w:tr>
      <w:tr w:rsidR="00691001" w:rsidRPr="00B52549" w:rsidTr="00B52549">
        <w:trPr>
          <w:trHeight w:val="412"/>
        </w:trPr>
        <w:tc>
          <w:tcPr>
            <w:tcW w:w="13448" w:type="dxa"/>
            <w:vMerge/>
            <w:vAlign w:val="center"/>
          </w:tcPr>
          <w:p w:rsidR="00691001" w:rsidRPr="00B52549" w:rsidRDefault="00691001" w:rsidP="00B4202B">
            <w:pPr>
              <w:contextualSpacing/>
              <w:rPr>
                <w:b/>
                <w:bCs/>
                <w:color w:val="808080" w:themeColor="background1" w:themeShade="80"/>
                <w:lang w:val="kk-KZ"/>
              </w:rPr>
            </w:pPr>
          </w:p>
        </w:tc>
        <w:tc>
          <w:tcPr>
            <w:tcW w:w="12896" w:type="dxa"/>
            <w:gridSpan w:val="26"/>
          </w:tcPr>
          <w:p w:rsidR="00691001" w:rsidRPr="00B52549" w:rsidRDefault="00691001" w:rsidP="00B4202B">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Балалардың  алып шығатын құралдармен өз беттерінше ойын барысы </w:t>
            </w:r>
          </w:p>
          <w:p w:rsidR="00691001" w:rsidRPr="00B52549" w:rsidRDefault="00691001" w:rsidP="00B4202B">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 xml:space="preserve">Самостоятельная игровая деятельность детей с выносным оборудованием: лопатки, ветрячки, песочные наборы ,скакалки,обручи мячи. </w:t>
            </w:r>
            <w:r w:rsidRPr="00B52549">
              <w:rPr>
                <w:i/>
                <w:color w:val="808080" w:themeColor="background1" w:themeShade="80"/>
                <w:sz w:val="22"/>
                <w:szCs w:val="22"/>
                <w:lang w:val="kk-KZ"/>
              </w:rPr>
              <w:t>Исследовательская, познавательная, коммуникативная, трудовая,творческая деятельность, самостоятельная</w:t>
            </w:r>
          </w:p>
        </w:tc>
      </w:tr>
      <w:tr w:rsidR="00691001" w:rsidRPr="00B52549" w:rsidTr="00B52549">
        <w:trPr>
          <w:trHeight w:val="392"/>
        </w:trPr>
        <w:tc>
          <w:tcPr>
            <w:tcW w:w="13448" w:type="dxa"/>
          </w:tcPr>
          <w:p w:rsidR="00691001" w:rsidRPr="00B52549" w:rsidRDefault="00691001" w:rsidP="00B4202B">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691001" w:rsidRPr="00B52549" w:rsidRDefault="00691001" w:rsidP="00B4202B">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896" w:type="dxa"/>
            <w:gridSpan w:val="26"/>
          </w:tcPr>
          <w:p w:rsidR="00691001" w:rsidRPr="00B52549" w:rsidRDefault="00691001" w:rsidP="00B4202B">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691001" w:rsidRPr="00B52549" w:rsidRDefault="00691001" w:rsidP="00B4202B">
            <w:pPr>
              <w:widowControl w:val="0"/>
              <w:autoSpaceDE w:val="0"/>
              <w:autoSpaceDN w:val="0"/>
              <w:adjustRightInd w:val="0"/>
              <w:contextualSpacing/>
              <w:jc w:val="center"/>
              <w:rPr>
                <w:b/>
                <w:color w:val="808080" w:themeColor="background1" w:themeShade="80"/>
                <w:lang w:val="kk-KZ"/>
              </w:rPr>
            </w:pPr>
            <w:r w:rsidRPr="00B52549">
              <w:rPr>
                <w:color w:val="808080" w:themeColor="background1" w:themeShade="80"/>
                <w:sz w:val="22"/>
                <w:szCs w:val="22"/>
              </w:rPr>
              <w:t>Последовательное раздевание, игры, свободная деятельность детей.</w:t>
            </w:r>
          </w:p>
          <w:p w:rsidR="00691001" w:rsidRPr="00B52549" w:rsidRDefault="00691001" w:rsidP="00B4202B">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 xml:space="preserve"> Игра – соревнование «Кто быстрее всех», «Кто самый аккуратный».</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развитие речи, навыки самообслуждивания, развитие крупной и мелкой моторики</w:t>
            </w:r>
            <w:r w:rsidRPr="00B52549">
              <w:rPr>
                <w:i/>
                <w:color w:val="808080" w:themeColor="background1" w:themeShade="80"/>
                <w:sz w:val="22"/>
                <w:szCs w:val="22"/>
                <w:lang w:val="kk-KZ"/>
              </w:rPr>
              <w:t>)</w:t>
            </w:r>
          </w:p>
        </w:tc>
      </w:tr>
      <w:tr w:rsidR="00691001" w:rsidRPr="00B52549" w:rsidTr="00B52549">
        <w:trPr>
          <w:trHeight w:val="392"/>
        </w:trPr>
        <w:tc>
          <w:tcPr>
            <w:tcW w:w="13448" w:type="dxa"/>
          </w:tcPr>
          <w:p w:rsidR="00691001" w:rsidRPr="00B52549" w:rsidRDefault="00691001" w:rsidP="000E08DC">
            <w:pPr>
              <w:widowControl w:val="0"/>
              <w:autoSpaceDE w:val="0"/>
              <w:autoSpaceDN w:val="0"/>
              <w:adjustRightInd w:val="0"/>
              <w:contextualSpacing/>
              <w:rPr>
                <w:b/>
                <w:bCs/>
                <w:iCs/>
                <w:color w:val="808080" w:themeColor="background1" w:themeShade="80"/>
                <w:lang w:val="kk-KZ"/>
              </w:rPr>
            </w:pPr>
            <w:r w:rsidRPr="00B52549">
              <w:rPr>
                <w:b/>
                <w:color w:val="808080" w:themeColor="background1" w:themeShade="80"/>
                <w:sz w:val="22"/>
                <w:szCs w:val="22"/>
                <w:lang w:val="kk-KZ"/>
              </w:rPr>
              <w:t>Асхана бойынша кезекшілік               Дежурство по столовой</w:t>
            </w:r>
          </w:p>
          <w:p w:rsidR="00691001" w:rsidRPr="00B52549" w:rsidRDefault="00691001" w:rsidP="000E08D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691001" w:rsidRPr="00B52549" w:rsidRDefault="00691001" w:rsidP="00A25183">
            <w:pPr>
              <w:widowControl w:val="0"/>
              <w:autoSpaceDE w:val="0"/>
              <w:autoSpaceDN w:val="0"/>
              <w:adjustRightInd w:val="0"/>
              <w:contextualSpacing/>
              <w:rPr>
                <w:b/>
                <w:bCs/>
                <w:iCs/>
                <w:color w:val="808080" w:themeColor="background1" w:themeShade="80"/>
                <w:lang w:val="kk-KZ"/>
              </w:rPr>
            </w:pPr>
          </w:p>
        </w:tc>
        <w:tc>
          <w:tcPr>
            <w:tcW w:w="12896" w:type="dxa"/>
            <w:gridSpan w:val="26"/>
          </w:tcPr>
          <w:p w:rsidR="00691001" w:rsidRPr="00B52549" w:rsidRDefault="00691001" w:rsidP="000E08D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91001" w:rsidRPr="00B52549" w:rsidRDefault="00691001" w:rsidP="000E08D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D0619E" w:rsidRPr="00B52549" w:rsidRDefault="00691001" w:rsidP="000E08DC">
            <w:pPr>
              <w:rPr>
                <w:b/>
                <w:color w:val="808080" w:themeColor="background1" w:themeShade="80"/>
                <w:lang w:val="kk-KZ"/>
              </w:rPr>
            </w:pPr>
            <w:r w:rsidRPr="00B52549">
              <w:rPr>
                <w:i/>
                <w:color w:val="808080" w:themeColor="background1" w:themeShade="80"/>
                <w:sz w:val="22"/>
                <w:szCs w:val="22"/>
              </w:rPr>
              <w:t>Совершенствовать умение правильно держать ложку.</w:t>
            </w:r>
            <w:r w:rsidRPr="00B52549">
              <w:rPr>
                <w:b/>
                <w:color w:val="808080" w:themeColor="background1" w:themeShade="80"/>
                <w:sz w:val="22"/>
                <w:szCs w:val="22"/>
              </w:rPr>
              <w:t>Час обеда подошел, сели деточки за стол.</w:t>
            </w:r>
          </w:p>
          <w:p w:rsidR="00691001" w:rsidRPr="00B52549" w:rsidRDefault="00D0619E" w:rsidP="000E08DC">
            <w:pPr>
              <w:rPr>
                <w:color w:val="808080" w:themeColor="background1" w:themeShade="80"/>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p w:rsidR="00691001" w:rsidRPr="00B52549" w:rsidRDefault="00691001" w:rsidP="000E08D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 xml:space="preserve">Совершенствовать умение аккуратно складывать и развешивать одежду на стуле </w:t>
            </w:r>
          </w:p>
          <w:p w:rsidR="00691001" w:rsidRPr="00B52549" w:rsidRDefault="00691001" w:rsidP="000E08D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Д/у «Кто правильно и быстро разложит одежду»</w:t>
            </w:r>
          </w:p>
          <w:p w:rsidR="00691001" w:rsidRPr="00B52549" w:rsidRDefault="00691001" w:rsidP="000E08D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Цель( учить детей красиво развешивать одежду на стульчик)трудовая, предметная</w:t>
            </w:r>
          </w:p>
        </w:tc>
      </w:tr>
      <w:tr w:rsidR="00691001" w:rsidRPr="00B52549" w:rsidTr="00B52549">
        <w:trPr>
          <w:trHeight w:val="203"/>
        </w:trPr>
        <w:tc>
          <w:tcPr>
            <w:tcW w:w="13448" w:type="dxa"/>
          </w:tcPr>
          <w:p w:rsidR="00691001" w:rsidRPr="00B52549" w:rsidRDefault="00691001" w:rsidP="00B4202B">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3479" w:type="dxa"/>
            <w:gridSpan w:val="7"/>
          </w:tcPr>
          <w:p w:rsidR="00691001" w:rsidRPr="00B52549" w:rsidRDefault="00691001" w:rsidP="00B4202B">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B4202B">
            <w:pPr>
              <w:pStyle w:val="c3"/>
              <w:shd w:val="clear" w:color="auto" w:fill="FFFFFF"/>
              <w:spacing w:before="0" w:beforeAutospacing="0" w:after="0" w:afterAutospacing="0"/>
              <w:rPr>
                <w:rFonts w:ascii="Calibri" w:hAnsi="Calibri" w:cs="Calibri"/>
                <w:color w:val="808080" w:themeColor="background1" w:themeShade="80"/>
                <w:lang w:val="ru-RU"/>
              </w:rPr>
            </w:pPr>
            <w:r w:rsidRPr="00B52549">
              <w:rPr>
                <w:color w:val="808080" w:themeColor="background1" w:themeShade="80"/>
                <w:sz w:val="22"/>
                <w:szCs w:val="22"/>
                <w:lang w:val="ru-RU"/>
              </w:rPr>
              <w:t>«Знакомство Мишки – шалунишки</w:t>
            </w:r>
          </w:p>
          <w:p w:rsidR="00691001" w:rsidRPr="00B52549" w:rsidRDefault="00691001" w:rsidP="00B4202B">
            <w:pPr>
              <w:pStyle w:val="c3"/>
              <w:shd w:val="clear" w:color="auto" w:fill="FFFFFF"/>
              <w:spacing w:before="0" w:beforeAutospacing="0" w:after="0" w:afterAutospacing="0"/>
              <w:rPr>
                <w:rFonts w:ascii="Calibri" w:hAnsi="Calibri" w:cs="Calibri"/>
                <w:color w:val="808080" w:themeColor="background1" w:themeShade="80"/>
                <w:lang w:val="ru-RU"/>
              </w:rPr>
            </w:pPr>
            <w:r w:rsidRPr="00B52549">
              <w:rPr>
                <w:color w:val="808080" w:themeColor="background1" w:themeShade="80"/>
                <w:sz w:val="22"/>
                <w:szCs w:val="22"/>
                <w:lang w:val="ru-RU"/>
              </w:rPr>
              <w:t>с пешеходной дорожкой.»</w:t>
            </w:r>
          </w:p>
          <w:p w:rsidR="00691001" w:rsidRPr="00B52549" w:rsidRDefault="00691001" w:rsidP="00406C82">
            <w:pPr>
              <w:widowControl w:val="0"/>
              <w:autoSpaceDE w:val="0"/>
              <w:autoSpaceDN w:val="0"/>
              <w:adjustRightInd w:val="0"/>
              <w:contextualSpacing/>
              <w:jc w:val="center"/>
              <w:rPr>
                <w:b/>
                <w:color w:val="808080" w:themeColor="background1" w:themeShade="80"/>
              </w:rPr>
            </w:pPr>
            <w:r w:rsidRPr="00B52549">
              <w:rPr>
                <w:i/>
                <w:color w:val="808080" w:themeColor="background1" w:themeShade="80"/>
                <w:sz w:val="22"/>
                <w:szCs w:val="22"/>
                <w:lang w:val="kk-KZ"/>
              </w:rPr>
              <w:t> (Интернет источник )</w:t>
            </w:r>
            <w:r w:rsidRPr="00B52549">
              <w:rPr>
                <w:b/>
                <w:color w:val="808080" w:themeColor="background1" w:themeShade="80"/>
                <w:sz w:val="22"/>
                <w:szCs w:val="22"/>
              </w:rPr>
              <w:t xml:space="preserve"> Музыкотерапия</w:t>
            </w:r>
          </w:p>
          <w:p w:rsidR="00691001" w:rsidRPr="00B52549" w:rsidRDefault="00C63E9D" w:rsidP="00A25183">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Колыбельная</w:t>
            </w:r>
          </w:p>
        </w:tc>
        <w:tc>
          <w:tcPr>
            <w:tcW w:w="2360" w:type="dxa"/>
            <w:gridSpan w:val="7"/>
          </w:tcPr>
          <w:p w:rsidR="00691001" w:rsidRPr="00B52549" w:rsidRDefault="00691001" w:rsidP="004D611E">
            <w:pPr>
              <w:widowControl w:val="0"/>
              <w:autoSpaceDE w:val="0"/>
              <w:autoSpaceDN w:val="0"/>
              <w:adjustRightInd w:val="0"/>
              <w:contextualSpacing/>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4D611E">
            <w:pPr>
              <w:widowControl w:val="0"/>
              <w:autoSpaceDE w:val="0"/>
              <w:autoSpaceDN w:val="0"/>
              <w:adjustRightInd w:val="0"/>
              <w:contextualSpacing/>
              <w:rPr>
                <w:i/>
                <w:color w:val="808080" w:themeColor="background1" w:themeShade="80"/>
              </w:rPr>
            </w:pPr>
            <w:r w:rsidRPr="00B52549">
              <w:rPr>
                <w:b/>
                <w:color w:val="808080" w:themeColor="background1" w:themeShade="80"/>
                <w:sz w:val="22"/>
                <w:szCs w:val="22"/>
              </w:rPr>
              <w:t xml:space="preserve">Звуки </w:t>
            </w:r>
            <w:r w:rsidR="00C63E9D" w:rsidRPr="00B52549">
              <w:rPr>
                <w:b/>
                <w:color w:val="808080" w:themeColor="background1" w:themeShade="80"/>
                <w:sz w:val="22"/>
                <w:szCs w:val="22"/>
              </w:rPr>
              <w:t>скрипки</w:t>
            </w:r>
          </w:p>
          <w:p w:rsidR="00691001" w:rsidRPr="00B52549" w:rsidRDefault="00691001" w:rsidP="004D611E">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4D611E">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rPr>
              <w:t>С. Михалков «Моя улица».</w:t>
            </w:r>
          </w:p>
          <w:p w:rsidR="00691001" w:rsidRPr="00B52549" w:rsidRDefault="00691001" w:rsidP="00406C82">
            <w:pPr>
              <w:rPr>
                <w:color w:val="808080" w:themeColor="background1" w:themeShade="80"/>
              </w:rPr>
            </w:pPr>
          </w:p>
        </w:tc>
        <w:tc>
          <w:tcPr>
            <w:tcW w:w="2362" w:type="dxa"/>
            <w:gridSpan w:val="6"/>
          </w:tcPr>
          <w:p w:rsidR="00691001" w:rsidRPr="00B52549" w:rsidRDefault="00691001" w:rsidP="008215D0">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 xml:space="preserve">Ертегі терапиясы Сказкотерапия   </w:t>
            </w:r>
            <w:r w:rsidRPr="00B52549">
              <w:rPr>
                <w:color w:val="808080" w:themeColor="background1" w:themeShade="80"/>
                <w:sz w:val="22"/>
                <w:szCs w:val="22"/>
                <w:shd w:val="clear" w:color="auto" w:fill="FFFFFF"/>
              </w:rPr>
              <w:t>Андрей Усачев</w:t>
            </w:r>
            <w:r w:rsidRPr="00B52549">
              <w:rPr>
                <w:color w:val="808080" w:themeColor="background1" w:themeShade="80"/>
                <w:sz w:val="22"/>
                <w:szCs w:val="22"/>
              </w:rPr>
              <w:br/>
            </w:r>
            <w:r w:rsidRPr="00B52549">
              <w:rPr>
                <w:color w:val="808080" w:themeColor="background1" w:themeShade="80"/>
                <w:sz w:val="22"/>
                <w:szCs w:val="22"/>
                <w:shd w:val="clear" w:color="auto" w:fill="FFFFFF"/>
              </w:rPr>
              <w:t>«Домик у перехода»</w:t>
            </w:r>
          </w:p>
        </w:tc>
        <w:tc>
          <w:tcPr>
            <w:tcW w:w="2113" w:type="dxa"/>
            <w:gridSpan w:val="5"/>
          </w:tcPr>
          <w:p w:rsidR="00691001" w:rsidRPr="00B52549" w:rsidRDefault="00691001" w:rsidP="00B4202B">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406C82">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 xml:space="preserve">Музыка </w:t>
            </w:r>
            <w:r w:rsidR="00C63E9D" w:rsidRPr="00B52549">
              <w:rPr>
                <w:b/>
                <w:color w:val="808080" w:themeColor="background1" w:themeShade="80"/>
                <w:sz w:val="22"/>
                <w:szCs w:val="22"/>
              </w:rPr>
              <w:t>домбры</w:t>
            </w:r>
          </w:p>
          <w:p w:rsidR="00691001" w:rsidRPr="00B52549" w:rsidRDefault="00691001" w:rsidP="00406C82">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B4202B">
            <w:pPr>
              <w:widowControl w:val="0"/>
              <w:autoSpaceDE w:val="0"/>
              <w:autoSpaceDN w:val="0"/>
              <w:adjustRightInd w:val="0"/>
              <w:contextualSpacing/>
              <w:jc w:val="center"/>
              <w:rPr>
                <w:i/>
                <w:color w:val="808080" w:themeColor="background1" w:themeShade="80"/>
                <w:lang w:val="kk-KZ"/>
              </w:rPr>
            </w:pPr>
          </w:p>
        </w:tc>
        <w:tc>
          <w:tcPr>
            <w:tcW w:w="2582" w:type="dxa"/>
          </w:tcPr>
          <w:p w:rsidR="00691001" w:rsidRPr="00B52549" w:rsidRDefault="00691001" w:rsidP="00B4202B">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Ертегі терапиясы Сказкотерапия   </w:t>
            </w:r>
          </w:p>
          <w:p w:rsidR="00691001" w:rsidRPr="00B52549" w:rsidRDefault="00691001" w:rsidP="00B4202B">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shd w:val="clear" w:color="auto" w:fill="FFFFFF"/>
              </w:rPr>
              <w:t>Ю. Яковлев</w:t>
            </w:r>
          </w:p>
          <w:p w:rsidR="00BE1E70" w:rsidRPr="00B52549" w:rsidRDefault="00691001" w:rsidP="00406C82">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«Светофор»</w:t>
            </w:r>
          </w:p>
          <w:p w:rsidR="00691001" w:rsidRPr="00B52549" w:rsidRDefault="00691001" w:rsidP="00406C82">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406C82">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 xml:space="preserve">Музыка </w:t>
            </w:r>
            <w:r w:rsidR="00C63E9D" w:rsidRPr="00B52549">
              <w:rPr>
                <w:b/>
                <w:color w:val="808080" w:themeColor="background1" w:themeShade="80"/>
                <w:sz w:val="22"/>
                <w:szCs w:val="22"/>
              </w:rPr>
              <w:t>ветра</w:t>
            </w:r>
          </w:p>
          <w:p w:rsidR="00691001" w:rsidRPr="00B52549" w:rsidRDefault="00691001" w:rsidP="00B4202B">
            <w:pPr>
              <w:widowControl w:val="0"/>
              <w:autoSpaceDE w:val="0"/>
              <w:autoSpaceDN w:val="0"/>
              <w:adjustRightInd w:val="0"/>
              <w:contextualSpacing/>
              <w:jc w:val="center"/>
              <w:rPr>
                <w:color w:val="808080" w:themeColor="background1" w:themeShade="80"/>
              </w:rPr>
            </w:pPr>
          </w:p>
        </w:tc>
      </w:tr>
      <w:tr w:rsidR="00691001" w:rsidRPr="00B52549" w:rsidTr="00B52549">
        <w:trPr>
          <w:trHeight w:val="203"/>
        </w:trPr>
        <w:tc>
          <w:tcPr>
            <w:tcW w:w="13448" w:type="dxa"/>
          </w:tcPr>
          <w:p w:rsidR="00691001" w:rsidRPr="00B52549" w:rsidRDefault="00691001" w:rsidP="00B4202B">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691001" w:rsidRPr="00B52549" w:rsidRDefault="00691001" w:rsidP="00B4202B">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2896" w:type="dxa"/>
            <w:gridSpan w:val="26"/>
          </w:tcPr>
          <w:p w:rsidR="00691001" w:rsidRPr="00B52549" w:rsidRDefault="00691001" w:rsidP="00EA6A6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691001" w:rsidRPr="00B52549" w:rsidRDefault="00691001" w:rsidP="00B4202B">
            <w:pPr>
              <w:widowControl w:val="0"/>
              <w:autoSpaceDE w:val="0"/>
              <w:autoSpaceDN w:val="0"/>
              <w:adjustRightInd w:val="0"/>
              <w:jc w:val="center"/>
              <w:rPr>
                <w:color w:val="808080" w:themeColor="background1" w:themeShade="80"/>
                <w:lang w:val="kk-KZ"/>
              </w:rPr>
            </w:pPr>
            <w:r w:rsidRPr="00B52549">
              <w:rPr>
                <w:color w:val="808080" w:themeColor="background1" w:themeShade="80"/>
                <w:sz w:val="22"/>
                <w:szCs w:val="22"/>
              </w:rPr>
              <w:t>Закрепление знаний и выполнение культурно-гигиенических навыков.</w:t>
            </w:r>
            <w:r w:rsidRPr="00B52549">
              <w:rPr>
                <w:color w:val="808080" w:themeColor="background1" w:themeShade="80"/>
                <w:sz w:val="22"/>
                <w:szCs w:val="22"/>
                <w:lang w:val="kk-KZ"/>
              </w:rPr>
              <w:t>«</w:t>
            </w:r>
            <w:r w:rsidRPr="00B52549">
              <w:rPr>
                <w:i/>
                <w:color w:val="808080" w:themeColor="background1" w:themeShade="80"/>
                <w:sz w:val="22"/>
                <w:szCs w:val="22"/>
                <w:lang w:val="kk-KZ"/>
              </w:rPr>
              <w:t>Расскажем малышам,как надо умываться</w:t>
            </w:r>
            <w:r w:rsidRPr="00B52549">
              <w:rPr>
                <w:color w:val="808080" w:themeColor="background1" w:themeShade="80"/>
                <w:sz w:val="22"/>
                <w:szCs w:val="22"/>
                <w:lang w:val="kk-KZ"/>
              </w:rPr>
              <w:t xml:space="preserve">»  </w:t>
            </w:r>
          </w:p>
          <w:p w:rsidR="00691001" w:rsidRPr="00B52549" w:rsidRDefault="00691001" w:rsidP="00B4202B">
            <w:pPr>
              <w:widowControl w:val="0"/>
              <w:autoSpaceDE w:val="0"/>
              <w:autoSpaceDN w:val="0"/>
              <w:adjustRightInd w:val="0"/>
              <w:jc w:val="center"/>
              <w:rPr>
                <w:color w:val="808080" w:themeColor="background1" w:themeShade="80"/>
                <w:lang w:val="kk-KZ"/>
              </w:rPr>
            </w:pPr>
            <w:r w:rsidRPr="00B52549">
              <w:rPr>
                <w:b/>
                <w:i/>
                <w:color w:val="808080" w:themeColor="background1" w:themeShade="80"/>
                <w:sz w:val="22"/>
                <w:szCs w:val="22"/>
                <w:lang w:val="kk-KZ"/>
              </w:rPr>
              <w:lastRenderedPageBreak/>
              <w:t xml:space="preserve"> Цель : </w:t>
            </w:r>
            <w:r w:rsidRPr="00B52549">
              <w:rPr>
                <w:color w:val="808080" w:themeColor="background1" w:themeShade="80"/>
                <w:sz w:val="22"/>
                <w:szCs w:val="22"/>
                <w:lang w:val="kk-KZ"/>
              </w:rPr>
              <w:t>с</w:t>
            </w:r>
            <w:r w:rsidRPr="00B52549">
              <w:rPr>
                <w:color w:val="808080" w:themeColor="background1" w:themeShade="80"/>
                <w:sz w:val="22"/>
                <w:szCs w:val="22"/>
              </w:rPr>
              <w:t xml:space="preserve">овершенствовать навыки умывания, мыть лицо, насухо вытираться индивидуальным полотенцем </w:t>
            </w:r>
          </w:p>
          <w:p w:rsidR="00691001" w:rsidRPr="00B52549" w:rsidRDefault="00691001" w:rsidP="00B4202B">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«Кто правильно и быстро развесит одежду»</w:t>
            </w:r>
          </w:p>
          <w:p w:rsidR="00691001" w:rsidRPr="00B52549" w:rsidRDefault="00691001" w:rsidP="00B4202B">
            <w:pPr>
              <w:widowControl w:val="0"/>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rPr>
              <w:t>Цель: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p w:rsidR="00691001" w:rsidRPr="00B52549" w:rsidRDefault="00691001" w:rsidP="00DC7D28">
            <w:pPr>
              <w:jc w:val="both"/>
              <w:rPr>
                <w:bCs/>
                <w:color w:val="808080" w:themeColor="background1" w:themeShade="80"/>
                <w:lang w:val="kk-KZ"/>
              </w:rPr>
            </w:pPr>
            <w:r w:rsidRPr="00B52549">
              <w:rPr>
                <w:i/>
                <w:color w:val="808080" w:themeColor="background1" w:themeShade="80"/>
                <w:sz w:val="22"/>
                <w:szCs w:val="22"/>
                <w:lang w:val="kk-KZ"/>
              </w:rPr>
              <w:t xml:space="preserve">Исследовательская, познавательная, коммуникативная, трудовая деятельность, </w:t>
            </w:r>
            <w:r w:rsidR="00C63E9D" w:rsidRPr="00B52549">
              <w:rPr>
                <w:i/>
                <w:color w:val="808080" w:themeColor="background1" w:themeShade="80"/>
                <w:sz w:val="22"/>
                <w:szCs w:val="22"/>
                <w:lang w:val="kk-KZ"/>
              </w:rPr>
              <w:t>(</w:t>
            </w:r>
            <w:r w:rsidRPr="00B52549">
              <w:rPr>
                <w:i/>
                <w:color w:val="808080" w:themeColor="background1" w:themeShade="80"/>
                <w:sz w:val="22"/>
                <w:szCs w:val="22"/>
                <w:lang w:val="kk-KZ"/>
              </w:rPr>
              <w:t>***</w:t>
            </w:r>
            <w:r w:rsidRPr="00B52549">
              <w:rPr>
                <w:bCs/>
                <w:color w:val="808080" w:themeColor="background1" w:themeShade="80"/>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r w:rsidR="00C63E9D" w:rsidRPr="00B52549">
              <w:rPr>
                <w:bCs/>
                <w:color w:val="808080" w:themeColor="background1" w:themeShade="80"/>
                <w:sz w:val="22"/>
                <w:szCs w:val="22"/>
                <w:lang w:val="kk-KZ"/>
              </w:rPr>
              <w:t>)</w:t>
            </w:r>
            <w:r w:rsidRPr="00B52549">
              <w:rPr>
                <w:bCs/>
                <w:color w:val="808080" w:themeColor="background1" w:themeShade="80"/>
                <w:sz w:val="22"/>
                <w:szCs w:val="22"/>
                <w:lang w:val="kk-KZ"/>
              </w:rPr>
              <w:t>.</w:t>
            </w:r>
          </w:p>
        </w:tc>
      </w:tr>
      <w:tr w:rsidR="00691001" w:rsidRPr="00B52549" w:rsidTr="00B52549">
        <w:trPr>
          <w:trHeight w:val="281"/>
        </w:trPr>
        <w:tc>
          <w:tcPr>
            <w:tcW w:w="13448" w:type="dxa"/>
          </w:tcPr>
          <w:p w:rsidR="00691001" w:rsidRPr="00B52549" w:rsidRDefault="00691001" w:rsidP="00B4202B">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Бесін ас/</w:t>
            </w:r>
            <w:r w:rsidRPr="00B52549">
              <w:rPr>
                <w:b/>
                <w:bCs/>
                <w:color w:val="808080" w:themeColor="background1" w:themeShade="80"/>
                <w:sz w:val="22"/>
                <w:szCs w:val="22"/>
              </w:rPr>
              <w:t>Полдник</w:t>
            </w:r>
          </w:p>
        </w:tc>
        <w:tc>
          <w:tcPr>
            <w:tcW w:w="12896" w:type="dxa"/>
            <w:gridSpan w:val="26"/>
          </w:tcPr>
          <w:p w:rsidR="00691001" w:rsidRPr="00B52549" w:rsidRDefault="00691001" w:rsidP="00B4202B">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691001" w:rsidRPr="00B52549" w:rsidRDefault="00691001" w:rsidP="007C2683">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 xml:space="preserve">Привлечение внимания детей к пище; индивидуальная работа по умению правильно держать ложку во время еды </w:t>
            </w:r>
          </w:p>
          <w:p w:rsidR="00691001" w:rsidRPr="00B52549" w:rsidRDefault="00691001" w:rsidP="007C2683">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shd w:val="clear" w:color="auto" w:fill="FFFFFF"/>
              </w:rPr>
              <w:t>Игра –соревнование  «Чей стол самый аккуратный»</w:t>
            </w:r>
          </w:p>
        </w:tc>
      </w:tr>
      <w:tr w:rsidR="00691001" w:rsidRPr="00B52549" w:rsidTr="00B52549">
        <w:trPr>
          <w:trHeight w:val="815"/>
        </w:trPr>
        <w:tc>
          <w:tcPr>
            <w:tcW w:w="13448" w:type="dxa"/>
            <w:vMerge w:val="restart"/>
          </w:tcPr>
          <w:p w:rsidR="00691001" w:rsidRPr="00B52549" w:rsidRDefault="00691001" w:rsidP="00B4202B">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691001" w:rsidRPr="00B52549" w:rsidRDefault="00691001" w:rsidP="00B4202B">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p>
          <w:p w:rsidR="00691001" w:rsidRPr="00B52549" w:rsidRDefault="00691001" w:rsidP="00B4202B">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691001" w:rsidRPr="00B52549" w:rsidRDefault="00691001" w:rsidP="00B4202B">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tc>
        <w:tc>
          <w:tcPr>
            <w:tcW w:w="2424" w:type="dxa"/>
            <w:gridSpan w:val="2"/>
          </w:tcPr>
          <w:p w:rsidR="00691001" w:rsidRPr="00B52549" w:rsidRDefault="00691001" w:rsidP="004B62D3">
            <w:pPr>
              <w:widowControl w:val="0"/>
              <w:tabs>
                <w:tab w:val="left" w:pos="6640"/>
              </w:tabs>
              <w:autoSpaceDE w:val="0"/>
              <w:autoSpaceDN w:val="0"/>
              <w:adjustRightInd w:val="0"/>
              <w:rPr>
                <w:color w:val="808080" w:themeColor="background1" w:themeShade="80"/>
                <w:shd w:val="clear" w:color="auto" w:fill="FFFFFF"/>
              </w:rPr>
            </w:pPr>
            <w:r w:rsidRPr="00B52549">
              <w:rPr>
                <w:b/>
                <w:color w:val="808080" w:themeColor="background1" w:themeShade="80"/>
                <w:sz w:val="22"/>
                <w:szCs w:val="22"/>
                <w:lang w:val="kk-KZ"/>
              </w:rPr>
              <w:lastRenderedPageBreak/>
              <w:t>Сюжеттiк – рөлдiк ойын / Сюжетно – ролевая игра:</w:t>
            </w:r>
            <w:r w:rsidRPr="00B52549">
              <w:rPr>
                <w:color w:val="808080" w:themeColor="background1" w:themeShade="80"/>
                <w:sz w:val="22"/>
                <w:szCs w:val="22"/>
                <w:shd w:val="clear" w:color="auto" w:fill="FFFFFF"/>
              </w:rPr>
              <w:t>Путешествие по городу</w:t>
            </w:r>
            <w:r w:rsidRPr="00B52549">
              <w:rPr>
                <w:b/>
                <w:bCs/>
                <w:color w:val="808080" w:themeColor="background1" w:themeShade="80"/>
                <w:sz w:val="22"/>
                <w:szCs w:val="22"/>
                <w:shd w:val="clear" w:color="auto" w:fill="FFFFFF"/>
              </w:rPr>
              <w:br/>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br/>
            </w:r>
            <w:r w:rsidRPr="00B52549">
              <w:rPr>
                <w:rStyle w:val="c1"/>
                <w:color w:val="808080" w:themeColor="background1" w:themeShade="80"/>
                <w:sz w:val="22"/>
                <w:szCs w:val="22"/>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B52549">
              <w:rPr>
                <w:color w:val="808080" w:themeColor="background1" w:themeShade="80"/>
                <w:sz w:val="22"/>
                <w:szCs w:val="22"/>
                <w:shd w:val="clear" w:color="auto" w:fill="FFFFFF"/>
              </w:rPr>
              <w:br/>
            </w:r>
            <w:r w:rsidRPr="00B52549">
              <w:rPr>
                <w:rStyle w:val="c1"/>
                <w:color w:val="808080" w:themeColor="background1" w:themeShade="80"/>
                <w:sz w:val="22"/>
                <w:szCs w:val="22"/>
                <w:shd w:val="clear" w:color="auto" w:fill="FFFFFF"/>
              </w:rPr>
              <w:t>▪ продолжать развивать речь,</w:t>
            </w:r>
            <w:r w:rsidRPr="00B52549">
              <w:rPr>
                <w:color w:val="808080" w:themeColor="background1" w:themeShade="80"/>
                <w:sz w:val="22"/>
                <w:szCs w:val="22"/>
                <w:shd w:val="clear" w:color="auto" w:fill="FFFFFF"/>
              </w:rPr>
              <w:br/>
            </w:r>
            <w:r w:rsidRPr="00B52549">
              <w:rPr>
                <w:rStyle w:val="c1"/>
                <w:color w:val="808080" w:themeColor="background1" w:themeShade="80"/>
                <w:sz w:val="22"/>
                <w:szCs w:val="22"/>
                <w:shd w:val="clear" w:color="auto" w:fill="FFFFFF"/>
              </w:rPr>
              <w:t>▪ пополнять представление о городе, профессиях.</w:t>
            </w:r>
          </w:p>
          <w:p w:rsidR="00691001" w:rsidRPr="00B52549" w:rsidRDefault="00BD1084" w:rsidP="004B62D3">
            <w:pPr>
              <w:contextualSpacing/>
              <w:rPr>
                <w:color w:val="808080" w:themeColor="background1" w:themeShade="80"/>
              </w:rPr>
            </w:pPr>
            <w:r w:rsidRPr="00B52549">
              <w:rPr>
                <w:i/>
                <w:color w:val="808080" w:themeColor="background1" w:themeShade="80"/>
                <w:sz w:val="22"/>
                <w:szCs w:val="22"/>
              </w:rPr>
              <w:t>(</w:t>
            </w:r>
            <w:r w:rsidRPr="00B52549">
              <w:rPr>
                <w:i/>
                <w:color w:val="808080" w:themeColor="background1" w:themeShade="80"/>
                <w:sz w:val="22"/>
                <w:szCs w:val="22"/>
                <w:lang w:val="kk-KZ"/>
              </w:rPr>
              <w:t>Самостоятельная,</w:t>
            </w:r>
            <w:r w:rsidR="00691001" w:rsidRPr="00B52549">
              <w:rPr>
                <w:i/>
                <w:color w:val="808080" w:themeColor="background1" w:themeShade="80"/>
                <w:sz w:val="22"/>
                <w:szCs w:val="22"/>
                <w:lang w:val="kk-KZ"/>
              </w:rPr>
              <w:t>познавательная, творческая, коммуникативная деятельность</w:t>
            </w:r>
            <w:r w:rsidR="00691001" w:rsidRPr="00B52549">
              <w:rPr>
                <w:color w:val="808080" w:themeColor="background1" w:themeShade="80"/>
                <w:sz w:val="22"/>
                <w:szCs w:val="22"/>
                <w:lang w:val="kk-KZ"/>
              </w:rPr>
              <w:t>)</w:t>
            </w:r>
          </w:p>
        </w:tc>
        <w:tc>
          <w:tcPr>
            <w:tcW w:w="2384" w:type="dxa"/>
            <w:gridSpan w:val="8"/>
          </w:tcPr>
          <w:p w:rsidR="00691001" w:rsidRPr="00B52549" w:rsidRDefault="00691001" w:rsidP="004B62D3">
            <w:pPr>
              <w:contextualSpacing/>
              <w:rPr>
                <w:b/>
                <w:color w:val="808080" w:themeColor="background1" w:themeShade="80"/>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shd w:val="clear" w:color="auto" w:fill="FFFFFF"/>
              </w:rPr>
              <w:t>Путешествие по городу</w:t>
            </w:r>
            <w:r w:rsidRPr="00B52549">
              <w:rPr>
                <w:b/>
                <w:bCs/>
                <w:color w:val="808080" w:themeColor="background1" w:themeShade="80"/>
                <w:sz w:val="22"/>
                <w:szCs w:val="22"/>
                <w:shd w:val="clear" w:color="auto" w:fill="FFFFFF"/>
              </w:rPr>
              <w:br/>
            </w: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p>
          <w:p w:rsidR="00691001" w:rsidRPr="00B52549" w:rsidRDefault="00691001" w:rsidP="004B62D3">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B52549">
              <w:rPr>
                <w:color w:val="808080" w:themeColor="background1" w:themeShade="80"/>
                <w:sz w:val="22"/>
                <w:szCs w:val="22"/>
              </w:rPr>
              <w:t> </w:t>
            </w:r>
          </w:p>
          <w:p w:rsidR="00691001" w:rsidRPr="00B52549" w:rsidRDefault="00691001" w:rsidP="004B62D3">
            <w:pPr>
              <w:shd w:val="clear" w:color="auto" w:fill="FFFFFF"/>
              <w:rPr>
                <w:color w:val="808080" w:themeColor="background1" w:themeShade="80"/>
              </w:rPr>
            </w:pPr>
            <w:r w:rsidRPr="00B52549">
              <w:rPr>
                <w:color w:val="808080" w:themeColor="background1" w:themeShade="80"/>
                <w:sz w:val="22"/>
                <w:szCs w:val="22"/>
              </w:rPr>
              <w:t>продолжать развивать речь,</w:t>
            </w:r>
          </w:p>
          <w:p w:rsidR="00691001" w:rsidRPr="00B52549" w:rsidRDefault="00691001" w:rsidP="004B62D3">
            <w:pPr>
              <w:shd w:val="clear" w:color="auto" w:fill="FFFFFF"/>
              <w:rPr>
                <w:rFonts w:ascii="Arial" w:hAnsi="Arial" w:cs="Arial"/>
                <w:color w:val="808080" w:themeColor="background1" w:themeShade="80"/>
              </w:rPr>
            </w:pPr>
            <w:r w:rsidRPr="00B52549">
              <w:rPr>
                <w:color w:val="808080" w:themeColor="background1" w:themeShade="80"/>
                <w:sz w:val="22"/>
                <w:szCs w:val="22"/>
              </w:rPr>
              <w:t>пополнять представление о городе, профессиях</w:t>
            </w:r>
            <w:r w:rsidRPr="00B52549">
              <w:rPr>
                <w:b/>
                <w:i/>
                <w:color w:val="808080" w:themeColor="background1" w:themeShade="80"/>
                <w:sz w:val="22"/>
                <w:szCs w:val="22"/>
                <w:lang w:val="kk-KZ"/>
              </w:rPr>
              <w:t xml:space="preserve"> познавательная, творческая, коммуникативная деятельность</w:t>
            </w:r>
            <w:r w:rsidRPr="00B52549">
              <w:rPr>
                <w:color w:val="808080" w:themeColor="background1" w:themeShade="80"/>
                <w:sz w:val="22"/>
                <w:szCs w:val="22"/>
                <w:lang w:val="kk-KZ"/>
              </w:rPr>
              <w:t>)</w:t>
            </w:r>
            <w:r w:rsidRPr="00B52549">
              <w:rPr>
                <w:rFonts w:ascii="Arial" w:hAnsi="Arial" w:cs="Arial"/>
                <w:color w:val="808080" w:themeColor="background1" w:themeShade="80"/>
                <w:sz w:val="22"/>
                <w:szCs w:val="22"/>
              </w:rPr>
              <w:t>.</w:t>
            </w:r>
          </w:p>
          <w:p w:rsidR="00691001" w:rsidRPr="00B52549" w:rsidRDefault="00691001" w:rsidP="004B62D3">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Үстел-баспа ойындары/ Настольно-печатные игры</w:t>
            </w:r>
            <w:r w:rsidRPr="00B52549">
              <w:rPr>
                <w:i/>
                <w:color w:val="808080" w:themeColor="background1" w:themeShade="80"/>
                <w:sz w:val="22"/>
                <w:szCs w:val="22"/>
                <w:lang w:val="kk-KZ"/>
              </w:rPr>
              <w:t xml:space="preserve"> : пазлы, </w:t>
            </w:r>
            <w:r w:rsidRPr="00B52549">
              <w:rPr>
                <w:i/>
                <w:color w:val="808080" w:themeColor="background1" w:themeShade="80"/>
                <w:sz w:val="22"/>
                <w:szCs w:val="22"/>
                <w:lang w:val="kk-KZ"/>
              </w:rPr>
              <w:lastRenderedPageBreak/>
              <w:t>танграмм, пирамидки лото - транспорт</w:t>
            </w:r>
          </w:p>
          <w:p w:rsidR="00691001" w:rsidRPr="00B52549" w:rsidRDefault="00691001" w:rsidP="004B62D3">
            <w:pPr>
              <w:widowControl w:val="0"/>
              <w:autoSpaceDE w:val="0"/>
              <w:autoSpaceDN w:val="0"/>
              <w:adjustRightInd w:val="0"/>
              <w:contextualSpacing/>
              <w:rPr>
                <w:b/>
                <w:color w:val="808080" w:themeColor="background1" w:themeShade="80"/>
                <w:u w:val="dotted"/>
              </w:rPr>
            </w:pPr>
            <w:r w:rsidRPr="00B52549">
              <w:rPr>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818" w:type="dxa"/>
            <w:gridSpan w:val="7"/>
          </w:tcPr>
          <w:p w:rsidR="00691001" w:rsidRPr="00B52549" w:rsidRDefault="00691001" w:rsidP="004B62D3">
            <w:pPr>
              <w:shd w:val="clear" w:color="auto" w:fill="FFFFFF"/>
              <w:spacing w:before="30" w:after="30"/>
              <w:rPr>
                <w:b/>
                <w:color w:val="808080" w:themeColor="background1" w:themeShade="80"/>
              </w:rPr>
            </w:pPr>
            <w:r w:rsidRPr="00B52549">
              <w:rPr>
                <w:b/>
                <w:color w:val="808080" w:themeColor="background1" w:themeShade="80"/>
                <w:sz w:val="22"/>
                <w:szCs w:val="22"/>
                <w:lang w:val="kk-KZ"/>
              </w:rPr>
              <w:lastRenderedPageBreak/>
              <w:t>Сюжеттiк – рөлдiк ойын / Сюжетно – ролевая игра:</w:t>
            </w:r>
            <w:r w:rsidRPr="00B52549">
              <w:rPr>
                <w:color w:val="808080" w:themeColor="background1" w:themeShade="80"/>
                <w:sz w:val="22"/>
                <w:szCs w:val="22"/>
                <w:shd w:val="clear" w:color="auto" w:fill="FFFFFF"/>
              </w:rPr>
              <w:t>Путешествие по городу</w:t>
            </w:r>
            <w:r w:rsidRPr="00B52549">
              <w:rPr>
                <w:b/>
                <w:bCs/>
                <w:color w:val="808080" w:themeColor="background1" w:themeShade="80"/>
                <w:sz w:val="22"/>
                <w:szCs w:val="22"/>
                <w:shd w:val="clear" w:color="auto" w:fill="FFFFFF"/>
              </w:rPr>
              <w:br/>
            </w:r>
            <w:r w:rsidRPr="00B52549">
              <w:rPr>
                <w:b/>
                <w:color w:val="808080" w:themeColor="background1" w:themeShade="80"/>
                <w:sz w:val="22"/>
                <w:szCs w:val="22"/>
              </w:rPr>
              <w:t xml:space="preserve">в развитии </w:t>
            </w:r>
          </w:p>
          <w:p w:rsidR="00691001" w:rsidRPr="00B52549" w:rsidRDefault="00691001" w:rsidP="004B62D3">
            <w:pPr>
              <w:shd w:val="clear" w:color="auto" w:fill="FFFFFF"/>
              <w:spacing w:before="30" w:after="30"/>
              <w:rPr>
                <w:rFonts w:ascii="Calibri" w:hAnsi="Calibri" w:cs="Calibri"/>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B52549">
              <w:rPr>
                <w:b/>
                <w:i/>
                <w:color w:val="808080" w:themeColor="background1" w:themeShade="80"/>
                <w:sz w:val="22"/>
                <w:szCs w:val="22"/>
                <w:lang w:val="kk-KZ"/>
              </w:rPr>
              <w:t xml:space="preserve"> познавательная, творческая, коммуникативная деятельность</w:t>
            </w:r>
            <w:r w:rsidRPr="00B52549">
              <w:rPr>
                <w:color w:val="808080" w:themeColor="background1" w:themeShade="80"/>
                <w:sz w:val="22"/>
                <w:szCs w:val="22"/>
                <w:lang w:val="kk-KZ"/>
              </w:rPr>
              <w:t>)</w:t>
            </w:r>
          </w:p>
          <w:p w:rsidR="00691001" w:rsidRPr="00B52549" w:rsidRDefault="00691001" w:rsidP="004B62D3">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Театр қызметі/ Театральная деятельность</w:t>
            </w:r>
            <w:r w:rsidRPr="00B52549">
              <w:rPr>
                <w:color w:val="808080" w:themeColor="background1" w:themeShade="80"/>
                <w:sz w:val="22"/>
                <w:szCs w:val="22"/>
                <w:lang w:val="ru-RU"/>
              </w:rPr>
              <w:t xml:space="preserve"> «Возьмем Мишку на прогулку»</w:t>
            </w:r>
          </w:p>
          <w:p w:rsidR="00691001" w:rsidRPr="00B52549" w:rsidRDefault="00691001" w:rsidP="00AB50A9">
            <w:pPr>
              <w:rPr>
                <w:color w:val="808080" w:themeColor="background1" w:themeShade="80"/>
                <w:lang w:val="kk-KZ"/>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развитие предметно-игровых действий; формирование сопровождающую речь.</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tc>
        <w:tc>
          <w:tcPr>
            <w:tcW w:w="2688" w:type="dxa"/>
            <w:gridSpan w:val="8"/>
          </w:tcPr>
          <w:p w:rsidR="00691001" w:rsidRPr="00B52549" w:rsidRDefault="00691001" w:rsidP="004B62D3">
            <w:pPr>
              <w:shd w:val="clear" w:color="auto" w:fill="FFFFFF"/>
              <w:rPr>
                <w:color w:val="808080" w:themeColor="background1" w:themeShade="80"/>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shd w:val="clear" w:color="auto" w:fill="FFFFFF"/>
              </w:rPr>
              <w:t>Путешествие по городу</w:t>
            </w:r>
            <w:r w:rsidRPr="00B52549">
              <w:rPr>
                <w:b/>
                <w:bCs/>
                <w:color w:val="808080" w:themeColor="background1" w:themeShade="80"/>
                <w:sz w:val="22"/>
                <w:szCs w:val="22"/>
                <w:shd w:val="clear" w:color="auto" w:fill="FFFFFF"/>
              </w:rPr>
              <w:br/>
            </w: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Закреплять</w:t>
            </w:r>
            <w:r w:rsidRPr="00B52549">
              <w:rPr>
                <w:i/>
                <w:iCs/>
                <w:color w:val="808080" w:themeColor="background1" w:themeShade="80"/>
                <w:sz w:val="22"/>
                <w:szCs w:val="22"/>
                <w:lang w:val="en-US"/>
              </w:rPr>
              <w:t> </w:t>
            </w:r>
            <w:r w:rsidRPr="00B52549">
              <w:rPr>
                <w:color w:val="808080" w:themeColor="background1" w:themeShade="80"/>
                <w:sz w:val="22"/>
                <w:szCs w:val="22"/>
              </w:rPr>
              <w:t>знания детей о предприятиях города, о профессиях,</w:t>
            </w:r>
          </w:p>
          <w:p w:rsidR="00691001" w:rsidRPr="00B52549" w:rsidRDefault="00691001" w:rsidP="000E36D0">
            <w:pPr>
              <w:shd w:val="clear" w:color="auto" w:fill="FFFFFF"/>
              <w:spacing w:before="30" w:after="30"/>
              <w:rPr>
                <w:rFonts w:ascii="Calibri" w:hAnsi="Calibri" w:cs="Calibri"/>
                <w:color w:val="808080" w:themeColor="background1" w:themeShade="80"/>
                <w:lang w:val="kk-KZ"/>
              </w:rPr>
            </w:pPr>
            <w:r w:rsidRPr="00B52549">
              <w:rPr>
                <w:color w:val="808080" w:themeColor="background1" w:themeShade="80"/>
                <w:sz w:val="22"/>
                <w:szCs w:val="22"/>
              </w:rPr>
              <w:t>развивать диалогическую речь, навыки коллективного общения,</w:t>
            </w:r>
            <w:r w:rsidRPr="00B52549">
              <w:rPr>
                <w:b/>
                <w:i/>
                <w:color w:val="808080" w:themeColor="background1" w:themeShade="80"/>
                <w:sz w:val="22"/>
                <w:szCs w:val="22"/>
                <w:lang w:val="kk-KZ"/>
              </w:rPr>
              <w:t xml:space="preserve"> познавательная, творческая, коммуникативная деятельность</w:t>
            </w:r>
            <w:r w:rsidRPr="00B52549">
              <w:rPr>
                <w:color w:val="808080" w:themeColor="background1" w:themeShade="80"/>
                <w:sz w:val="22"/>
                <w:szCs w:val="22"/>
                <w:lang w:val="kk-KZ"/>
              </w:rPr>
              <w:t>)</w:t>
            </w:r>
          </w:p>
          <w:p w:rsidR="00691001" w:rsidRPr="00B52549" w:rsidRDefault="00691001" w:rsidP="004B62D3">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p>
          <w:p w:rsidR="00691001" w:rsidRPr="00B52549" w:rsidRDefault="00691001" w:rsidP="004B62D3">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691001" w:rsidRPr="00B52549" w:rsidRDefault="00691001" w:rsidP="004B62D3">
            <w:pPr>
              <w:contextualSpacing/>
              <w:rPr>
                <w:color w:val="808080" w:themeColor="background1" w:themeShade="80"/>
              </w:rPr>
            </w:pPr>
            <w:r w:rsidRPr="00B52549">
              <w:rPr>
                <w:b/>
                <w:color w:val="808080" w:themeColor="background1" w:themeShade="80"/>
                <w:sz w:val="22"/>
                <w:szCs w:val="22"/>
                <w:lang w:val="kk-KZ"/>
              </w:rPr>
              <w:t xml:space="preserve"> «Гараж»</w:t>
            </w:r>
          </w:p>
          <w:p w:rsidR="00691001" w:rsidRPr="00B52549" w:rsidRDefault="00691001" w:rsidP="004B62D3">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крупного строителя; обыгрывать постройку.»</w:t>
            </w:r>
            <w:r w:rsidRPr="00B52549">
              <w:rPr>
                <w:b/>
                <w:i/>
                <w:color w:val="808080" w:themeColor="background1" w:themeShade="80"/>
                <w:sz w:val="22"/>
                <w:szCs w:val="22"/>
                <w:lang w:val="kk-KZ"/>
              </w:rPr>
              <w:t xml:space="preserve"> творческая, трудовая, коммуникативная деятельность</w:t>
            </w:r>
            <w:r w:rsidRPr="00B52549">
              <w:rPr>
                <w:i/>
                <w:color w:val="808080" w:themeColor="background1" w:themeShade="80"/>
                <w:sz w:val="22"/>
                <w:szCs w:val="22"/>
                <w:lang w:val="kk-KZ"/>
              </w:rPr>
              <w:t>)</w:t>
            </w:r>
          </w:p>
        </w:tc>
        <w:tc>
          <w:tcPr>
            <w:tcW w:w="2582" w:type="dxa"/>
          </w:tcPr>
          <w:p w:rsidR="00691001" w:rsidRPr="00B52549" w:rsidRDefault="00691001" w:rsidP="007C2683">
            <w:pPr>
              <w:shd w:val="clear" w:color="auto" w:fill="FFFFFF"/>
              <w:rPr>
                <w:color w:val="808080" w:themeColor="background1" w:themeShade="80"/>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shd w:val="clear" w:color="auto" w:fill="FFFFFF"/>
              </w:rPr>
              <w:t>Путешествие по городу</w:t>
            </w: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формирование нравственных качеств личности ребенка: самостоятельности, патриотизма, любви к родному городу.</w:t>
            </w:r>
            <w:r w:rsidRPr="00B52549">
              <w:rPr>
                <w:b/>
                <w:bCs/>
                <w:color w:val="808080" w:themeColor="background1" w:themeShade="80"/>
                <w:sz w:val="22"/>
                <w:szCs w:val="22"/>
                <w:shd w:val="clear" w:color="auto" w:fill="FFFFFF"/>
              </w:rPr>
              <w:br/>
            </w:r>
            <w:r w:rsidRPr="00B52549">
              <w:rPr>
                <w:b/>
                <w:color w:val="808080" w:themeColor="background1" w:themeShade="80"/>
                <w:sz w:val="22"/>
                <w:szCs w:val="22"/>
                <w:lang w:val="kk-KZ"/>
              </w:rPr>
              <w:t>Еңбек барысы / Трудовая деятельность:</w:t>
            </w:r>
            <w:r w:rsidR="00AF4C90" w:rsidRPr="00B52549">
              <w:rPr>
                <w:i/>
                <w:color w:val="808080" w:themeColor="background1" w:themeShade="80"/>
                <w:sz w:val="22"/>
                <w:szCs w:val="22"/>
              </w:rPr>
              <w:t xml:space="preserve"> (</w:t>
            </w:r>
            <w:r w:rsidR="00AF4C90" w:rsidRPr="00B52549">
              <w:rPr>
                <w:i/>
                <w:color w:val="808080" w:themeColor="background1" w:themeShade="80"/>
                <w:sz w:val="22"/>
                <w:szCs w:val="22"/>
                <w:lang w:val="kk-KZ"/>
              </w:rPr>
              <w:t>Самостоятельная,трудовая,познавательная, творческая, коммуникативная деятельность</w:t>
            </w:r>
            <w:r w:rsidR="00AF4C90" w:rsidRPr="00B52549">
              <w:rPr>
                <w:color w:val="808080" w:themeColor="background1" w:themeShade="80"/>
                <w:sz w:val="22"/>
                <w:szCs w:val="22"/>
                <w:lang w:val="kk-KZ"/>
              </w:rPr>
              <w:t>)</w:t>
            </w:r>
          </w:p>
          <w:p w:rsidR="00691001" w:rsidRPr="00B52549" w:rsidRDefault="00691001" w:rsidP="007C2683">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p>
          <w:p w:rsidR="00691001" w:rsidRPr="00B52549" w:rsidRDefault="00691001" w:rsidP="003923BD">
            <w:pPr>
              <w:shd w:val="clear" w:color="auto" w:fill="FFFFFF"/>
              <w:rPr>
                <w:color w:val="808080" w:themeColor="background1" w:themeShade="80"/>
              </w:rPr>
            </w:pPr>
            <w:r w:rsidRPr="00B52549">
              <w:rPr>
                <w:color w:val="808080" w:themeColor="background1" w:themeShade="80"/>
                <w:sz w:val="22"/>
                <w:szCs w:val="22"/>
              </w:rPr>
              <w:t xml:space="preserve">Цель: Дать детям представление о способах полива (в поддон, под листья) и правилах (не заливать, поливать равномерно); воспитывать желание ухаживать за </w:t>
            </w:r>
            <w:r w:rsidRPr="00B52549">
              <w:rPr>
                <w:color w:val="808080" w:themeColor="background1" w:themeShade="80"/>
                <w:sz w:val="22"/>
                <w:szCs w:val="22"/>
              </w:rPr>
              <w:lastRenderedPageBreak/>
              <w:t>растениями. Привлечение детей к посильной помощи, уточнить представления детей о комнатных растениях.</w:t>
            </w:r>
          </w:p>
        </w:tc>
      </w:tr>
      <w:tr w:rsidR="00691001" w:rsidRPr="00B52549" w:rsidTr="00B52549">
        <w:trPr>
          <w:trHeight w:val="262"/>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12896" w:type="dxa"/>
            <w:gridSpan w:val="26"/>
          </w:tcPr>
          <w:p w:rsidR="00691001" w:rsidRPr="00B52549" w:rsidRDefault="00691001" w:rsidP="00B4202B">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691001" w:rsidRPr="00B52549" w:rsidTr="00B52549">
        <w:trPr>
          <w:trHeight w:val="262"/>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2749" w:type="dxa"/>
            <w:gridSpan w:val="5"/>
          </w:tcPr>
          <w:p w:rsidR="00691001" w:rsidRPr="00B52549" w:rsidRDefault="00691001" w:rsidP="00A25183">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u w:val="dotted"/>
                <w:lang w:val="kk-KZ"/>
              </w:rPr>
              <w:t>«Чудесный карандаш»</w:t>
            </w:r>
          </w:p>
          <w:p w:rsidR="00691001" w:rsidRPr="00B52549" w:rsidRDefault="00691001" w:rsidP="00F37972">
            <w:pPr>
              <w:rPr>
                <w:bCs/>
                <w:i/>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w:t>
            </w:r>
            <w:r w:rsidR="00F37972" w:rsidRPr="00B52549">
              <w:rPr>
                <w:color w:val="808080" w:themeColor="background1" w:themeShade="80"/>
                <w:sz w:val="22"/>
                <w:szCs w:val="22"/>
                <w:shd w:val="clear" w:color="auto" w:fill="FFFFFF"/>
              </w:rPr>
              <w:t xml:space="preserve"> (Нурдаулет, Иван)</w:t>
            </w:r>
          </w:p>
        </w:tc>
        <w:tc>
          <w:tcPr>
            <w:tcW w:w="2072" w:type="dxa"/>
            <w:gridSpan w:val="6"/>
          </w:tcPr>
          <w:p w:rsidR="00691001" w:rsidRPr="00B52549" w:rsidRDefault="00691001" w:rsidP="00A25183">
            <w:pPr>
              <w:widowControl w:val="0"/>
              <w:tabs>
                <w:tab w:val="left" w:pos="6640"/>
              </w:tabs>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«Размышляйка»</w:t>
            </w:r>
          </w:p>
          <w:p w:rsidR="00691001" w:rsidRPr="00B52549" w:rsidRDefault="00691001" w:rsidP="00F37972">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w:t>
            </w:r>
            <w:r w:rsidR="00F37972" w:rsidRPr="00B52549">
              <w:rPr>
                <w:color w:val="808080" w:themeColor="background1" w:themeShade="80"/>
                <w:sz w:val="22"/>
                <w:szCs w:val="22"/>
                <w:shd w:val="clear" w:color="auto" w:fill="FFFFFF"/>
              </w:rPr>
              <w:t xml:space="preserve"> ( Иван, Саша)</w:t>
            </w:r>
          </w:p>
        </w:tc>
        <w:tc>
          <w:tcPr>
            <w:tcW w:w="2805" w:type="dxa"/>
            <w:gridSpan w:val="6"/>
          </w:tcPr>
          <w:p w:rsidR="00691001" w:rsidRPr="00B52549" w:rsidRDefault="00691001" w:rsidP="00A25183">
            <w:pPr>
              <w:widowControl w:val="0"/>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 xml:space="preserve">«Волшебные страницы» </w:t>
            </w:r>
          </w:p>
          <w:p w:rsidR="00691001" w:rsidRPr="00B52549" w:rsidRDefault="00691001" w:rsidP="00A25183">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w:t>
            </w:r>
            <w:r w:rsidR="00F37972" w:rsidRPr="00B52549">
              <w:rPr>
                <w:color w:val="808080" w:themeColor="background1" w:themeShade="80"/>
                <w:sz w:val="22"/>
                <w:szCs w:val="22"/>
                <w:shd w:val="clear" w:color="auto" w:fill="FFFFFF"/>
              </w:rPr>
              <w:t xml:space="preserve"> (Нурдаулет, Иван, Саша)</w:t>
            </w:r>
          </w:p>
        </w:tc>
        <w:tc>
          <w:tcPr>
            <w:tcW w:w="2688" w:type="dxa"/>
            <w:gridSpan w:val="8"/>
          </w:tcPr>
          <w:p w:rsidR="00691001" w:rsidRPr="00B52549" w:rsidRDefault="00691001" w:rsidP="00A25183">
            <w:pPr>
              <w:widowControl w:val="0"/>
              <w:tabs>
                <w:tab w:val="left" w:pos="6640"/>
              </w:tabs>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 xml:space="preserve">«Хочу все знать» </w:t>
            </w:r>
          </w:p>
          <w:p w:rsidR="00691001" w:rsidRPr="00B52549" w:rsidRDefault="00691001" w:rsidP="00A25183">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w:t>
            </w:r>
            <w:r w:rsidR="00F37972" w:rsidRPr="00B52549">
              <w:rPr>
                <w:color w:val="808080" w:themeColor="background1" w:themeShade="80"/>
                <w:sz w:val="22"/>
                <w:szCs w:val="22"/>
                <w:shd w:val="clear" w:color="auto" w:fill="FFFFFF"/>
              </w:rPr>
              <w:t>(Нурдаулет, Иван, Саша)</w:t>
            </w:r>
          </w:p>
        </w:tc>
        <w:tc>
          <w:tcPr>
            <w:tcW w:w="2582" w:type="dxa"/>
          </w:tcPr>
          <w:p w:rsidR="00691001" w:rsidRPr="00B52549" w:rsidRDefault="00691001" w:rsidP="00A25183">
            <w:pPr>
              <w:widowControl w:val="0"/>
              <w:tabs>
                <w:tab w:val="left" w:pos="6640"/>
              </w:tabs>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 xml:space="preserve">«Речецветик» </w:t>
            </w:r>
          </w:p>
          <w:p w:rsidR="00691001" w:rsidRPr="00B52549" w:rsidRDefault="00691001" w:rsidP="00F37972">
            <w:pPr>
              <w:rPr>
                <w:bCs/>
                <w:i/>
                <w:color w:val="808080" w:themeColor="background1" w:themeShade="80"/>
              </w:rPr>
            </w:pPr>
            <w:r w:rsidRPr="00B52549">
              <w:rPr>
                <w:bCs/>
                <w:i/>
                <w:color w:val="808080" w:themeColor="background1" w:themeShade="80"/>
                <w:sz w:val="22"/>
                <w:szCs w:val="22"/>
              </w:rPr>
              <w:t>развитие коммуникативных навыков</w:t>
            </w:r>
            <w:r w:rsidR="00F37972" w:rsidRPr="00B52549">
              <w:rPr>
                <w:color w:val="808080" w:themeColor="background1" w:themeShade="80"/>
                <w:sz w:val="22"/>
                <w:szCs w:val="22"/>
                <w:shd w:val="clear" w:color="auto" w:fill="FFFFFF"/>
              </w:rPr>
              <w:t>(Нурдаулет, Иван)</w:t>
            </w:r>
          </w:p>
        </w:tc>
      </w:tr>
      <w:tr w:rsidR="00691001" w:rsidRPr="00B52549" w:rsidTr="00B52549">
        <w:trPr>
          <w:trHeight w:val="262"/>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2749" w:type="dxa"/>
            <w:gridSpan w:val="5"/>
          </w:tcPr>
          <w:p w:rsidR="00691001" w:rsidRPr="00B52549" w:rsidRDefault="00691001" w:rsidP="004B62D3">
            <w:pPr>
              <w:widowControl w:val="0"/>
              <w:autoSpaceDE w:val="0"/>
              <w:autoSpaceDN w:val="0"/>
              <w:adjustRightInd w:val="0"/>
              <w:contextualSpacing/>
              <w:jc w:val="both"/>
              <w:rPr>
                <w:color w:val="808080" w:themeColor="background1" w:themeShade="80"/>
                <w:lang w:val="kk-KZ"/>
              </w:rPr>
            </w:pPr>
            <w:r w:rsidRPr="00B52549">
              <w:rPr>
                <w:color w:val="808080" w:themeColor="background1" w:themeShade="80"/>
                <w:sz w:val="22"/>
                <w:szCs w:val="22"/>
                <w:lang w:val="kk-KZ"/>
              </w:rPr>
              <w:t>Д/и «Обведи и закрась ».</w:t>
            </w:r>
          </w:p>
          <w:p w:rsidR="00691001" w:rsidRPr="00B52549" w:rsidRDefault="00691001" w:rsidP="004B62D3">
            <w:pPr>
              <w:shd w:val="clear" w:color="auto" w:fill="FFFFFF"/>
              <w:rPr>
                <w:rFonts w:ascii="Arial" w:hAnsi="Arial" w:cs="Arial"/>
                <w:color w:val="808080" w:themeColor="background1" w:themeShade="80"/>
                <w:shd w:val="clear" w:color="auto" w:fill="FFFFFF"/>
              </w:rPr>
            </w:pPr>
            <w:r w:rsidRPr="00B52549">
              <w:rPr>
                <w:color w:val="808080" w:themeColor="background1" w:themeShade="80"/>
                <w:sz w:val="22"/>
                <w:szCs w:val="22"/>
              </w:rPr>
              <w:t xml:space="preserve">Цель: </w:t>
            </w:r>
            <w:r w:rsidRPr="00B52549">
              <w:rPr>
                <w:color w:val="808080" w:themeColor="background1" w:themeShade="80"/>
                <w:sz w:val="22"/>
                <w:szCs w:val="22"/>
                <w:shd w:val="clear" w:color="auto" w:fill="FFFFFF"/>
              </w:rPr>
              <w:t>закрепление умений  пользоваться трафаретом, равномерно использовать пространство листа...</w:t>
            </w:r>
            <w:r w:rsidRPr="00B52549">
              <w:rPr>
                <w:rFonts w:ascii="Arial" w:hAnsi="Arial" w:cs="Arial"/>
                <w:color w:val="808080" w:themeColor="background1" w:themeShade="80"/>
                <w:sz w:val="22"/>
                <w:szCs w:val="22"/>
                <w:shd w:val="clear" w:color="auto" w:fill="FFFFFF"/>
              </w:rPr>
              <w:t> </w:t>
            </w:r>
          </w:p>
          <w:p w:rsidR="00691001" w:rsidRPr="00B52549" w:rsidRDefault="00691001" w:rsidP="004B62D3">
            <w:pPr>
              <w:shd w:val="clear" w:color="auto" w:fill="FFFFFF"/>
              <w:rPr>
                <w:color w:val="808080" w:themeColor="background1" w:themeShade="80"/>
              </w:rPr>
            </w:pPr>
            <w:r w:rsidRPr="00B52549">
              <w:rPr>
                <w:color w:val="808080" w:themeColor="background1" w:themeShade="80"/>
                <w:sz w:val="22"/>
                <w:szCs w:val="22"/>
                <w:shd w:val="clear" w:color="auto" w:fill="FFFFFF"/>
              </w:rPr>
              <w:t>(Нурдаулет, Иван, Саша)</w:t>
            </w:r>
          </w:p>
        </w:tc>
        <w:tc>
          <w:tcPr>
            <w:tcW w:w="2072" w:type="dxa"/>
            <w:gridSpan w:val="6"/>
          </w:tcPr>
          <w:p w:rsidR="00691001" w:rsidRPr="00B52549" w:rsidRDefault="00691001" w:rsidP="004B62D3">
            <w:pPr>
              <w:rPr>
                <w:color w:val="808080" w:themeColor="background1" w:themeShade="80"/>
              </w:rPr>
            </w:pPr>
            <w:r w:rsidRPr="00B52549">
              <w:rPr>
                <w:color w:val="808080" w:themeColor="background1" w:themeShade="80"/>
                <w:sz w:val="22"/>
                <w:szCs w:val="22"/>
                <w:lang w:val="kk-KZ"/>
              </w:rPr>
              <w:t xml:space="preserve">Д/и </w:t>
            </w:r>
            <w:r w:rsidRPr="00B52549">
              <w:rPr>
                <w:color w:val="808080" w:themeColor="background1" w:themeShade="80"/>
                <w:sz w:val="22"/>
                <w:szCs w:val="22"/>
              </w:rPr>
              <w:t>«Разложи по полочкам».</w:t>
            </w:r>
          </w:p>
          <w:p w:rsidR="00691001" w:rsidRPr="00B52549" w:rsidRDefault="00691001" w:rsidP="004B62D3">
            <w:pPr>
              <w:rPr>
                <w:color w:val="808080" w:themeColor="background1" w:themeShade="80"/>
              </w:rPr>
            </w:pPr>
            <w:r w:rsidRPr="00B52549">
              <w:rPr>
                <w:color w:val="808080" w:themeColor="background1" w:themeShade="80"/>
                <w:sz w:val="22"/>
                <w:szCs w:val="22"/>
              </w:rPr>
              <w:t xml:space="preserve">Цель: ориентировка в пространстве. </w:t>
            </w:r>
          </w:p>
          <w:p w:rsidR="00691001" w:rsidRPr="00B52549" w:rsidRDefault="00691001" w:rsidP="004B62D3">
            <w:pPr>
              <w:rPr>
                <w:i/>
                <w:color w:val="808080" w:themeColor="background1" w:themeShade="80"/>
              </w:rPr>
            </w:pPr>
          </w:p>
          <w:p w:rsidR="00691001" w:rsidRPr="00B52549" w:rsidRDefault="00691001" w:rsidP="004B62D3">
            <w:pPr>
              <w:shd w:val="clear" w:color="auto" w:fill="FFFFFF"/>
              <w:rPr>
                <w:color w:val="808080" w:themeColor="background1" w:themeShade="80"/>
              </w:rPr>
            </w:pPr>
            <w:r w:rsidRPr="00B52549">
              <w:rPr>
                <w:color w:val="808080" w:themeColor="background1" w:themeShade="80"/>
                <w:sz w:val="22"/>
                <w:szCs w:val="22"/>
                <w:shd w:val="clear" w:color="auto" w:fill="FFFFFF"/>
              </w:rPr>
              <w:t>(Нурдаулет, Иван, Саша)</w:t>
            </w:r>
          </w:p>
        </w:tc>
        <w:tc>
          <w:tcPr>
            <w:tcW w:w="2805" w:type="dxa"/>
            <w:gridSpan w:val="6"/>
          </w:tcPr>
          <w:p w:rsidR="00691001" w:rsidRPr="00B52549" w:rsidRDefault="00691001" w:rsidP="004B62D3">
            <w:pPr>
              <w:outlineLvl w:val="2"/>
              <w:rPr>
                <w:color w:val="808080" w:themeColor="background1" w:themeShade="80"/>
              </w:rPr>
            </w:pPr>
            <w:r w:rsidRPr="00B52549">
              <w:rPr>
                <w:color w:val="808080" w:themeColor="background1" w:themeShade="80"/>
                <w:sz w:val="22"/>
                <w:szCs w:val="22"/>
                <w:lang w:val="kk-KZ"/>
              </w:rPr>
              <w:t>Д/и «</w:t>
            </w:r>
            <w:r w:rsidRPr="00B52549">
              <w:rPr>
                <w:color w:val="808080" w:themeColor="background1" w:themeShade="80"/>
                <w:sz w:val="22"/>
                <w:szCs w:val="22"/>
              </w:rPr>
              <w:t>Игра в слова»</w:t>
            </w:r>
          </w:p>
          <w:p w:rsidR="00691001" w:rsidRPr="00B52549" w:rsidRDefault="00691001" w:rsidP="004B62D3">
            <w:pPr>
              <w:rPr>
                <w:color w:val="808080" w:themeColor="background1" w:themeShade="80"/>
              </w:rPr>
            </w:pPr>
            <w:r w:rsidRPr="00B52549">
              <w:rPr>
                <w:color w:val="808080" w:themeColor="background1" w:themeShade="80"/>
                <w:sz w:val="22"/>
                <w:szCs w:val="22"/>
              </w:rPr>
              <w:t>Цель: формирование умений  синтезировать и группировать слова по признаку. Развитие внимания.</w:t>
            </w:r>
            <w:r w:rsidRPr="00B52549">
              <w:rPr>
                <w:color w:val="808080" w:themeColor="background1" w:themeShade="80"/>
                <w:sz w:val="22"/>
                <w:szCs w:val="22"/>
                <w:shd w:val="clear" w:color="auto" w:fill="FFFFFF"/>
              </w:rPr>
              <w:t xml:space="preserve"> (Нурдаулет, Иван, Саша)</w:t>
            </w:r>
          </w:p>
          <w:p w:rsidR="00691001" w:rsidRPr="00B52549" w:rsidRDefault="00691001" w:rsidP="004B62D3">
            <w:pPr>
              <w:widowControl w:val="0"/>
              <w:autoSpaceDE w:val="0"/>
              <w:autoSpaceDN w:val="0"/>
              <w:adjustRightInd w:val="0"/>
              <w:contextualSpacing/>
              <w:rPr>
                <w:bCs/>
                <w:color w:val="808080" w:themeColor="background1" w:themeShade="80"/>
              </w:rPr>
            </w:pPr>
          </w:p>
        </w:tc>
        <w:tc>
          <w:tcPr>
            <w:tcW w:w="2688" w:type="dxa"/>
            <w:gridSpan w:val="8"/>
          </w:tcPr>
          <w:p w:rsidR="00691001" w:rsidRPr="00B52549" w:rsidRDefault="00691001" w:rsidP="004B62D3">
            <w:pPr>
              <w:rPr>
                <w:color w:val="808080" w:themeColor="background1" w:themeShade="80"/>
              </w:rPr>
            </w:pPr>
            <w:r w:rsidRPr="00B52549">
              <w:rPr>
                <w:color w:val="808080" w:themeColor="background1" w:themeShade="80"/>
                <w:sz w:val="22"/>
                <w:szCs w:val="22"/>
                <w:lang w:val="kk-KZ"/>
              </w:rPr>
              <w:t xml:space="preserve">Д/и </w:t>
            </w:r>
            <w:r w:rsidRPr="00B52549">
              <w:rPr>
                <w:bCs/>
                <w:color w:val="808080" w:themeColor="background1" w:themeShade="80"/>
                <w:sz w:val="22"/>
                <w:szCs w:val="22"/>
              </w:rPr>
              <w:t>«</w:t>
            </w:r>
            <w:r w:rsidRPr="00B52549">
              <w:rPr>
                <w:bCs/>
                <w:color w:val="808080" w:themeColor="background1" w:themeShade="80"/>
                <w:sz w:val="22"/>
                <w:szCs w:val="22"/>
                <w:shd w:val="clear" w:color="auto" w:fill="FFFFFF"/>
              </w:rPr>
              <w:t>Угадай, кто это»</w:t>
            </w:r>
          </w:p>
          <w:p w:rsidR="00691001" w:rsidRPr="00B52549" w:rsidRDefault="00691001" w:rsidP="004B62D3">
            <w:pPr>
              <w:rPr>
                <w:color w:val="808080" w:themeColor="background1" w:themeShade="80"/>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чить мысленно воспроизводить образы своих друзей и описывать их индивидуальные особенности. (Нурдаулет, Иван, Саша)</w:t>
            </w:r>
          </w:p>
        </w:tc>
        <w:tc>
          <w:tcPr>
            <w:tcW w:w="2582" w:type="dxa"/>
          </w:tcPr>
          <w:p w:rsidR="00691001" w:rsidRPr="00B52549" w:rsidRDefault="00691001" w:rsidP="004B62D3">
            <w:pPr>
              <w:jc w:val="both"/>
              <w:rPr>
                <w:color w:val="808080" w:themeColor="background1" w:themeShade="80"/>
              </w:rPr>
            </w:pPr>
            <w:r w:rsidRPr="00B52549">
              <w:rPr>
                <w:color w:val="808080" w:themeColor="background1" w:themeShade="80"/>
                <w:sz w:val="22"/>
                <w:szCs w:val="22"/>
                <w:lang w:val="kk-KZ"/>
              </w:rPr>
              <w:t xml:space="preserve">Д/и </w:t>
            </w:r>
            <w:r w:rsidRPr="00B52549">
              <w:rPr>
                <w:color w:val="808080" w:themeColor="background1" w:themeShade="80"/>
                <w:sz w:val="22"/>
                <w:szCs w:val="22"/>
              </w:rPr>
              <w:t>«Что бывает осенью?»</w:t>
            </w:r>
          </w:p>
          <w:p w:rsidR="00691001" w:rsidRPr="00B52549" w:rsidRDefault="00691001" w:rsidP="004B62D3">
            <w:pPr>
              <w:jc w:val="both"/>
              <w:rPr>
                <w:color w:val="808080" w:themeColor="background1" w:themeShade="80"/>
              </w:rPr>
            </w:pPr>
            <w:r w:rsidRPr="00B52549">
              <w:rPr>
                <w:color w:val="808080" w:themeColor="background1" w:themeShade="80"/>
                <w:sz w:val="22"/>
                <w:szCs w:val="22"/>
              </w:rPr>
              <w:t xml:space="preserve"> Цель закрепление знаний о временах года, их последовательности и основным признакам.</w:t>
            </w:r>
          </w:p>
          <w:p w:rsidR="00691001" w:rsidRPr="00B52549" w:rsidRDefault="00691001" w:rsidP="004B62D3">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rPr>
              <w:t>(Нурдаулет, Иван, Саша)</w:t>
            </w:r>
          </w:p>
        </w:tc>
      </w:tr>
      <w:tr w:rsidR="00691001" w:rsidRPr="00B52549" w:rsidTr="00B52549">
        <w:trPr>
          <w:trHeight w:val="262"/>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12896" w:type="dxa"/>
            <w:gridSpan w:val="26"/>
          </w:tcPr>
          <w:p w:rsidR="006D1031" w:rsidRPr="00B52549" w:rsidRDefault="006D1031" w:rsidP="006D1031">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691001" w:rsidRPr="00B52549" w:rsidRDefault="00691001" w:rsidP="004B62D3">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691001" w:rsidRPr="00B52549" w:rsidRDefault="00691001" w:rsidP="004B62D3">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,раскраски</w:t>
            </w:r>
          </w:p>
          <w:p w:rsidR="00691001" w:rsidRPr="00B52549" w:rsidRDefault="00691001" w:rsidP="004B62D3">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rPr>
              <w:t>Формирование навыков рисования с натуры и по представлению.</w:t>
            </w:r>
          </w:p>
          <w:p w:rsidR="00691001" w:rsidRPr="00B52549" w:rsidRDefault="00691001" w:rsidP="004B62D3">
            <w:pPr>
              <w:widowControl w:val="0"/>
              <w:tabs>
                <w:tab w:val="left" w:pos="6640"/>
              </w:tabs>
              <w:autoSpaceDE w:val="0"/>
              <w:autoSpaceDN w:val="0"/>
              <w:adjustRightInd w:val="0"/>
              <w:contextualSpacing/>
              <w:jc w:val="center"/>
              <w:rPr>
                <w:b/>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p>
        </w:tc>
      </w:tr>
      <w:tr w:rsidR="00691001" w:rsidRPr="00B52549" w:rsidTr="00B52549">
        <w:trPr>
          <w:trHeight w:val="262"/>
        </w:trPr>
        <w:tc>
          <w:tcPr>
            <w:tcW w:w="13448" w:type="dxa"/>
            <w:vMerge/>
            <w:vAlign w:val="center"/>
          </w:tcPr>
          <w:p w:rsidR="00691001" w:rsidRPr="00B52549" w:rsidRDefault="00691001" w:rsidP="00B4202B">
            <w:pPr>
              <w:contextualSpacing/>
              <w:rPr>
                <w:b/>
                <w:color w:val="808080" w:themeColor="background1" w:themeShade="80"/>
                <w:lang w:val="kk-KZ"/>
              </w:rPr>
            </w:pPr>
          </w:p>
        </w:tc>
        <w:tc>
          <w:tcPr>
            <w:tcW w:w="12896" w:type="dxa"/>
            <w:gridSpan w:val="26"/>
          </w:tcPr>
          <w:p w:rsidR="00691001" w:rsidRPr="00B52549" w:rsidRDefault="00691001" w:rsidP="00B4202B">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C63E9D" w:rsidRPr="00B52549" w:rsidRDefault="00691001" w:rsidP="00C63E9D">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с изображением дост</w:t>
            </w:r>
            <w:r w:rsidR="00C63E9D" w:rsidRPr="00B52549">
              <w:rPr>
                <w:color w:val="808080" w:themeColor="background1" w:themeShade="80"/>
                <w:sz w:val="22"/>
                <w:szCs w:val="22"/>
                <w:lang w:val="kk-KZ"/>
              </w:rPr>
              <w:t>о</w:t>
            </w:r>
            <w:r w:rsidRPr="00B52549">
              <w:rPr>
                <w:color w:val="808080" w:themeColor="background1" w:themeShade="80"/>
                <w:sz w:val="22"/>
                <w:szCs w:val="22"/>
                <w:lang w:val="kk-KZ"/>
              </w:rPr>
              <w:t>пр</w:t>
            </w:r>
            <w:r w:rsidR="00C63E9D" w:rsidRPr="00B52549">
              <w:rPr>
                <w:color w:val="808080" w:themeColor="background1" w:themeShade="80"/>
                <w:sz w:val="22"/>
                <w:szCs w:val="22"/>
                <w:lang w:val="kk-KZ"/>
              </w:rPr>
              <w:t>и</w:t>
            </w:r>
            <w:r w:rsidRPr="00B52549">
              <w:rPr>
                <w:color w:val="808080" w:themeColor="background1" w:themeShade="80"/>
                <w:sz w:val="22"/>
                <w:szCs w:val="22"/>
                <w:lang w:val="kk-KZ"/>
              </w:rPr>
              <w:t xml:space="preserve">мечательностей родного города </w:t>
            </w:r>
          </w:p>
          <w:p w:rsidR="00691001" w:rsidRPr="00B52549" w:rsidRDefault="00DB7932" w:rsidP="00C63E9D">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w:t>
            </w:r>
            <w:r w:rsidR="00691001" w:rsidRPr="00B52549">
              <w:rPr>
                <w:i/>
                <w:color w:val="808080" w:themeColor="background1" w:themeShade="80"/>
                <w:sz w:val="22"/>
                <w:szCs w:val="22"/>
                <w:lang w:val="kk-KZ"/>
              </w:rPr>
              <w:t>Коммуникативная деятельность</w:t>
            </w:r>
            <w:r w:rsidRPr="00B52549">
              <w:rPr>
                <w:i/>
                <w:color w:val="808080" w:themeColor="background1" w:themeShade="80"/>
                <w:sz w:val="22"/>
                <w:szCs w:val="22"/>
                <w:lang w:val="kk-KZ"/>
              </w:rPr>
              <w:t>)</w:t>
            </w:r>
          </w:p>
        </w:tc>
      </w:tr>
      <w:tr w:rsidR="00691001" w:rsidRPr="00B52549" w:rsidTr="00B52549">
        <w:trPr>
          <w:trHeight w:val="262"/>
        </w:trPr>
        <w:tc>
          <w:tcPr>
            <w:tcW w:w="13448" w:type="dxa"/>
            <w:vAlign w:val="center"/>
          </w:tcPr>
          <w:p w:rsidR="00691001" w:rsidRPr="00B52549" w:rsidRDefault="00691001" w:rsidP="00B4202B">
            <w:pPr>
              <w:contextualSpacing/>
              <w:rPr>
                <w:b/>
                <w:color w:val="808080" w:themeColor="background1" w:themeShade="80"/>
                <w:lang w:val="kk-KZ"/>
              </w:rPr>
            </w:pPr>
          </w:p>
        </w:tc>
        <w:tc>
          <w:tcPr>
            <w:tcW w:w="12896" w:type="dxa"/>
            <w:gridSpan w:val="26"/>
          </w:tcPr>
          <w:p w:rsidR="00691001" w:rsidRPr="00B52549" w:rsidRDefault="00691001" w:rsidP="004D611E">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Исследовательская деятельность в «Мастерской открытий»</w:t>
            </w:r>
          </w:p>
          <w:p w:rsidR="00C63E9D" w:rsidRPr="00B52549" w:rsidRDefault="00691001" w:rsidP="00C63E9D">
            <w:pPr>
              <w:rPr>
                <w:i/>
                <w:color w:val="808080" w:themeColor="background1" w:themeShade="80"/>
                <w:lang w:val="kk-KZ"/>
              </w:rPr>
            </w:pPr>
            <w:r w:rsidRPr="00B52549">
              <w:rPr>
                <w:i/>
                <w:color w:val="808080" w:themeColor="background1" w:themeShade="80"/>
                <w:sz w:val="22"/>
                <w:szCs w:val="22"/>
                <w:lang w:val="kk-KZ"/>
              </w:rPr>
              <w:t xml:space="preserve">развитие исследовательских навыков «Воздух нужен всем» </w:t>
            </w:r>
          </w:p>
          <w:p w:rsidR="00691001" w:rsidRPr="00B52549" w:rsidRDefault="00C63E9D" w:rsidP="00AF4C90">
            <w:pPr>
              <w:jc w:val="both"/>
              <w:rPr>
                <w:bCs/>
                <w:iCs/>
                <w:color w:val="808080" w:themeColor="background1" w:themeShade="80"/>
                <w:lang w:val="kk-KZ"/>
              </w:rPr>
            </w:pPr>
            <w:r w:rsidRPr="00B52549">
              <w:rPr>
                <w:color w:val="808080" w:themeColor="background1" w:themeShade="80"/>
                <w:sz w:val="22"/>
                <w:szCs w:val="22"/>
              </w:rPr>
              <w:t>Что в пакете? Задачи: Обнаружить воздух в окружающем пространстве.</w:t>
            </w:r>
            <w:r w:rsidR="00AF4C90" w:rsidRPr="00B52549">
              <w:rPr>
                <w:bCs/>
                <w:iCs/>
                <w:color w:val="808080" w:themeColor="background1" w:themeShade="80"/>
                <w:sz w:val="22"/>
                <w:szCs w:val="22"/>
                <w:lang w:val="kk-KZ"/>
              </w:rPr>
              <w:t>(***мұрын - нос, ауыз – рот)</w:t>
            </w:r>
          </w:p>
        </w:tc>
      </w:tr>
      <w:tr w:rsidR="00691001" w:rsidRPr="00B52549" w:rsidTr="00B52549">
        <w:trPr>
          <w:trHeight w:val="262"/>
        </w:trPr>
        <w:tc>
          <w:tcPr>
            <w:tcW w:w="13448" w:type="dxa"/>
          </w:tcPr>
          <w:p w:rsidR="00691001" w:rsidRPr="00B52549" w:rsidRDefault="00691001" w:rsidP="00B4202B">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691001" w:rsidRPr="00B52549" w:rsidRDefault="00691001" w:rsidP="00B4202B">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2896" w:type="dxa"/>
            <w:gridSpan w:val="26"/>
          </w:tcPr>
          <w:p w:rsidR="00691001" w:rsidRPr="00B52549" w:rsidRDefault="00691001" w:rsidP="00B4202B">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691001" w:rsidRPr="00B52549" w:rsidRDefault="00691001" w:rsidP="00B4202B">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p>
          <w:p w:rsidR="00691001" w:rsidRPr="00B52549" w:rsidRDefault="00C63E9D" w:rsidP="00B4202B">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w:t>
            </w:r>
            <w:r w:rsidR="00691001" w:rsidRPr="00B52549">
              <w:rPr>
                <w:color w:val="808080" w:themeColor="background1" w:themeShade="80"/>
                <w:sz w:val="22"/>
                <w:szCs w:val="22"/>
              </w:rPr>
              <w:t>***</w:t>
            </w:r>
            <w:r w:rsidR="00691001" w:rsidRPr="00B52549">
              <w:rPr>
                <w:i/>
                <w:color w:val="808080" w:themeColor="background1" w:themeShade="80"/>
                <w:sz w:val="22"/>
                <w:szCs w:val="22"/>
                <w:lang w:val="kk-KZ"/>
              </w:rPr>
              <w:t xml:space="preserve"> тон, көйлек, құлақшын, шалбар</w:t>
            </w:r>
            <w:r w:rsidRPr="00B52549">
              <w:rPr>
                <w:i/>
                <w:color w:val="808080" w:themeColor="background1" w:themeShade="80"/>
                <w:sz w:val="22"/>
                <w:szCs w:val="22"/>
                <w:lang w:val="kk-KZ"/>
              </w:rPr>
              <w:t>)</w:t>
            </w:r>
          </w:p>
        </w:tc>
      </w:tr>
      <w:tr w:rsidR="00691001" w:rsidRPr="00B52549" w:rsidTr="00B52549">
        <w:trPr>
          <w:trHeight w:val="810"/>
        </w:trPr>
        <w:tc>
          <w:tcPr>
            <w:tcW w:w="13448" w:type="dxa"/>
            <w:vMerge w:val="restart"/>
          </w:tcPr>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p>
          <w:p w:rsidR="00691001" w:rsidRPr="00B52549" w:rsidRDefault="00691001" w:rsidP="00B4202B">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w:t>
            </w:r>
            <w:r w:rsidRPr="00B52549">
              <w:rPr>
                <w:b/>
                <w:bCs/>
                <w:iCs/>
                <w:color w:val="808080" w:themeColor="background1" w:themeShade="80"/>
                <w:sz w:val="22"/>
                <w:szCs w:val="22"/>
              </w:rPr>
              <w:t>Прогулка</w:t>
            </w:r>
            <w:r w:rsidRPr="00B52549">
              <w:rPr>
                <w:b/>
                <w:bCs/>
                <w:iCs/>
                <w:color w:val="808080" w:themeColor="background1" w:themeShade="80"/>
                <w:sz w:val="22"/>
                <w:szCs w:val="22"/>
                <w:lang w:val="kk-KZ"/>
              </w:rPr>
              <w:t>Балалардың үйге қайтуы/</w:t>
            </w:r>
          </w:p>
          <w:p w:rsidR="00691001" w:rsidRPr="00B52549" w:rsidRDefault="00691001" w:rsidP="00B4202B">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896" w:type="dxa"/>
            <w:gridSpan w:val="26"/>
          </w:tcPr>
          <w:p w:rsidR="00691001" w:rsidRPr="00B52549" w:rsidRDefault="00691001" w:rsidP="003923BD">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Серуенге қызығушылығын арттыру, балалармен жеке сұхбат; серуен барысында балаларға жағдай жасау</w:t>
            </w:r>
          </w:p>
          <w:p w:rsidR="00691001" w:rsidRPr="00B52549" w:rsidRDefault="00691001" w:rsidP="00AB50A9">
            <w:pPr>
              <w:jc w:val="both"/>
              <w:rPr>
                <w:iCs/>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r w:rsidRPr="00B52549">
              <w:rPr>
                <w:iCs/>
                <w:color w:val="808080" w:themeColor="background1" w:themeShade="80"/>
                <w:sz w:val="22"/>
                <w:szCs w:val="22"/>
                <w:lang w:val="kk-KZ"/>
              </w:rPr>
              <w:t xml:space="preserve"> секіртпе - скакалка, асық - асик, шелек - ведро, күрек – лопата.</w:t>
            </w:r>
          </w:p>
        </w:tc>
      </w:tr>
      <w:tr w:rsidR="00691001" w:rsidRPr="00B52549" w:rsidTr="00B52549">
        <w:trPr>
          <w:trHeight w:val="243"/>
        </w:trPr>
        <w:tc>
          <w:tcPr>
            <w:tcW w:w="13448" w:type="dxa"/>
            <w:vMerge/>
            <w:vAlign w:val="center"/>
          </w:tcPr>
          <w:p w:rsidR="00691001" w:rsidRPr="00B52549" w:rsidRDefault="00691001" w:rsidP="00B4202B">
            <w:pPr>
              <w:contextualSpacing/>
              <w:rPr>
                <w:b/>
                <w:bCs/>
                <w:iCs/>
                <w:color w:val="808080" w:themeColor="background1" w:themeShade="80"/>
              </w:rPr>
            </w:pPr>
          </w:p>
        </w:tc>
        <w:tc>
          <w:tcPr>
            <w:tcW w:w="2713" w:type="dxa"/>
            <w:gridSpan w:val="4"/>
          </w:tcPr>
          <w:p w:rsidR="00691001" w:rsidRPr="00B52549" w:rsidRDefault="00691001" w:rsidP="00AA16AE">
            <w:pPr>
              <w:shd w:val="clear" w:color="auto" w:fill="FFFFFF"/>
              <w:rPr>
                <w:color w:val="808080" w:themeColor="background1" w:themeShade="80"/>
              </w:rPr>
            </w:pPr>
            <w:r w:rsidRPr="00B52549">
              <w:rPr>
                <w:b/>
                <w:color w:val="808080" w:themeColor="background1" w:themeShade="80"/>
                <w:sz w:val="22"/>
                <w:szCs w:val="22"/>
                <w:u w:val="single"/>
              </w:rPr>
              <w:t>Наблюдение за сорокой</w:t>
            </w:r>
            <w:r w:rsidRPr="00B52549">
              <w:rPr>
                <w:color w:val="808080" w:themeColor="background1" w:themeShade="80"/>
                <w:sz w:val="22"/>
                <w:szCs w:val="22"/>
              </w:rPr>
              <w:br/>
              <w:t>Цель: – формировать представления о внешнем виде сороки, ее характерных признаках, повадках;</w:t>
            </w:r>
            <w:r w:rsidRPr="00B52549">
              <w:rPr>
                <w:color w:val="808080" w:themeColor="background1" w:themeShade="80"/>
                <w:sz w:val="22"/>
                <w:szCs w:val="22"/>
              </w:rPr>
              <w:br/>
              <w:t>- воспитывать потребность заботиться о зимующих птицах.</w:t>
            </w:r>
            <w:r w:rsidRPr="00B52549">
              <w:rPr>
                <w:i/>
                <w:color w:val="808080" w:themeColor="background1" w:themeShade="80"/>
                <w:sz w:val="22"/>
                <w:szCs w:val="22"/>
                <w:lang w:val="kk-KZ"/>
              </w:rPr>
              <w:t xml:space="preserve"> Коммуникативная деятельность</w:t>
            </w:r>
            <w:r w:rsidRPr="00B52549">
              <w:rPr>
                <w:i/>
                <w:color w:val="808080" w:themeColor="background1" w:themeShade="80"/>
                <w:sz w:val="22"/>
                <w:szCs w:val="22"/>
              </w:rPr>
              <w:br/>
            </w:r>
            <w:r w:rsidRPr="00B52549">
              <w:rPr>
                <w:color w:val="808080" w:themeColor="background1" w:themeShade="80"/>
                <w:sz w:val="22"/>
                <w:szCs w:val="22"/>
              </w:rPr>
              <w:t>Всюду я летаю,</w:t>
            </w:r>
            <w:r w:rsidRPr="00B52549">
              <w:rPr>
                <w:color w:val="808080" w:themeColor="background1" w:themeShade="80"/>
                <w:sz w:val="22"/>
                <w:szCs w:val="22"/>
              </w:rPr>
              <w:br/>
              <w:t>Все на свете знаю.</w:t>
            </w:r>
            <w:r w:rsidRPr="00B52549">
              <w:rPr>
                <w:color w:val="808080" w:themeColor="background1" w:themeShade="80"/>
                <w:sz w:val="22"/>
                <w:szCs w:val="22"/>
              </w:rPr>
              <w:br/>
              <w:t>Знаю каждый куст в лесу:</w:t>
            </w:r>
            <w:r w:rsidRPr="00B52549">
              <w:rPr>
                <w:color w:val="808080" w:themeColor="background1" w:themeShade="80"/>
                <w:sz w:val="22"/>
                <w:szCs w:val="22"/>
              </w:rPr>
              <w:br/>
              <w:t>Может быть, меня за это</w:t>
            </w:r>
            <w:r w:rsidRPr="00B52549">
              <w:rPr>
                <w:color w:val="808080" w:themeColor="background1" w:themeShade="80"/>
                <w:sz w:val="22"/>
                <w:szCs w:val="22"/>
              </w:rPr>
              <w:br/>
              <w:t>И зовут лесной газетой.</w:t>
            </w:r>
            <w:r w:rsidRPr="00B52549">
              <w:rPr>
                <w:color w:val="808080" w:themeColor="background1" w:themeShade="80"/>
                <w:sz w:val="22"/>
                <w:szCs w:val="22"/>
              </w:rPr>
              <w:br/>
              <w:t>Как выглядит сорока?</w:t>
            </w:r>
            <w:r w:rsidRPr="00B52549">
              <w:rPr>
                <w:color w:val="808080" w:themeColor="background1" w:themeShade="80"/>
                <w:sz w:val="22"/>
                <w:szCs w:val="22"/>
              </w:rPr>
              <w:br/>
              <w:t>Чем она питается?</w:t>
            </w:r>
            <w:r w:rsidRPr="00B52549">
              <w:rPr>
                <w:color w:val="808080" w:themeColor="background1" w:themeShade="80"/>
                <w:sz w:val="22"/>
                <w:szCs w:val="22"/>
              </w:rPr>
              <w:br/>
              <w:t>Как стрекочет?</w:t>
            </w:r>
            <w:r w:rsidRPr="00B52549">
              <w:rPr>
                <w:color w:val="808080" w:themeColor="background1" w:themeShade="80"/>
                <w:sz w:val="22"/>
                <w:szCs w:val="22"/>
              </w:rPr>
              <w:br/>
              <w:t>Сорока имеет много прозвищ: «сорока-белобока», «сорока-стрекотуха», «сорока-воровка».</w:t>
            </w:r>
            <w:r w:rsidRPr="00B52549">
              <w:rPr>
                <w:color w:val="808080" w:themeColor="background1" w:themeShade="80"/>
                <w:sz w:val="22"/>
                <w:szCs w:val="22"/>
              </w:rPr>
              <w:br/>
              <w:t>«Белобока»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w:t>
            </w:r>
            <w:r w:rsidRPr="00B52549">
              <w:rPr>
                <w:color w:val="808080" w:themeColor="background1" w:themeShade="80"/>
                <w:sz w:val="22"/>
                <w:szCs w:val="22"/>
              </w:rPr>
              <w:br/>
              <w:t xml:space="preserve">«Стрекотухой» сороку </w:t>
            </w:r>
            <w:r w:rsidRPr="00B52549">
              <w:rPr>
                <w:color w:val="808080" w:themeColor="background1" w:themeShade="80"/>
                <w:sz w:val="22"/>
                <w:szCs w:val="22"/>
              </w:rPr>
              <w:lastRenderedPageBreak/>
              <w:t>величают за то, что она, перелетая с места на место, громко стрекочет «га-га-га!». Громким тревожным стрекотанием сороки предупреждают местных обитателей об опасности.</w:t>
            </w:r>
            <w:r w:rsidRPr="00B52549">
              <w:rPr>
                <w:color w:val="808080" w:themeColor="background1" w:themeShade="80"/>
                <w:sz w:val="22"/>
                <w:szCs w:val="22"/>
              </w:rPr>
              <w:br/>
              <w:t>А «воровкой» ее прозвали за то, что она любит все яркое, блестящее.</w:t>
            </w:r>
            <w:r w:rsidRPr="00B52549">
              <w:rPr>
                <w:color w:val="808080" w:themeColor="background1" w:themeShade="80"/>
                <w:sz w:val="22"/>
                <w:szCs w:val="22"/>
              </w:rPr>
              <w:br/>
              <w:t>Сороки питаются гусеницами, мошками, жучками и комарами. Помимо насекомых, сороки клюют ягоды и фрукты, семена растений. Осенью сороки собираются в небольшие стаи, летают по садам и паркам, угощаются ягодками рябины, боярышника и облепихи. От нас она не улетает зимой, а перебирается поближе к людям.</w:t>
            </w:r>
            <w:r w:rsidRPr="00B52549">
              <w:rPr>
                <w:b/>
                <w:color w:val="808080" w:themeColor="background1" w:themeShade="80"/>
                <w:sz w:val="22"/>
                <w:szCs w:val="22"/>
              </w:rPr>
              <w:br/>
              <w:t>Трудовая деятельность</w:t>
            </w:r>
            <w:r w:rsidRPr="00B52549">
              <w:rPr>
                <w:color w:val="808080" w:themeColor="background1" w:themeShade="80"/>
                <w:sz w:val="22"/>
                <w:szCs w:val="22"/>
              </w:rPr>
              <w:t>: Сбор опавших плодов рябины для ручного труда</w:t>
            </w:r>
            <w:r w:rsidRPr="00B52549">
              <w:rPr>
                <w:color w:val="808080" w:themeColor="background1" w:themeShade="80"/>
                <w:sz w:val="22"/>
                <w:szCs w:val="22"/>
              </w:rPr>
              <w:br/>
            </w:r>
            <w:r w:rsidRPr="00B52549">
              <w:rPr>
                <w:b/>
                <w:color w:val="808080" w:themeColor="background1" w:themeShade="80"/>
                <w:sz w:val="22"/>
                <w:szCs w:val="22"/>
              </w:rPr>
              <w:t>Подвижная игра</w:t>
            </w:r>
            <w:r w:rsidRPr="00B52549">
              <w:rPr>
                <w:color w:val="808080" w:themeColor="background1" w:themeShade="80"/>
                <w:sz w:val="22"/>
                <w:szCs w:val="22"/>
              </w:rPr>
              <w:t>: «Гуси-лебеди» (ОД – бег)</w:t>
            </w:r>
            <w:r w:rsidRPr="00B52549">
              <w:rPr>
                <w:color w:val="808080" w:themeColor="background1" w:themeShade="80"/>
                <w:sz w:val="22"/>
                <w:szCs w:val="22"/>
                <w:lang w:val="kk-KZ"/>
              </w:rPr>
              <w:t xml:space="preserve"> Физическая культура**</w:t>
            </w:r>
          </w:p>
          <w:p w:rsidR="00691001" w:rsidRPr="00B52549" w:rsidRDefault="00691001" w:rsidP="00AA16AE">
            <w:pPr>
              <w:shd w:val="clear" w:color="auto" w:fill="FFFFFF"/>
              <w:rPr>
                <w:b/>
                <w:color w:val="808080" w:themeColor="background1" w:themeShade="80"/>
              </w:rPr>
            </w:pPr>
            <w:r w:rsidRPr="00B52549">
              <w:rPr>
                <w:b/>
                <w:color w:val="808080" w:themeColor="background1" w:themeShade="80"/>
                <w:sz w:val="22"/>
                <w:szCs w:val="22"/>
              </w:rPr>
              <w:t xml:space="preserve">Индивидуальная работа. </w:t>
            </w:r>
          </w:p>
          <w:p w:rsidR="00691001" w:rsidRPr="00B52549" w:rsidRDefault="00691001" w:rsidP="00AA16AE">
            <w:pPr>
              <w:shd w:val="clear" w:color="auto" w:fill="FFFFFF"/>
              <w:rPr>
                <w:rFonts w:ascii="Arial" w:hAnsi="Arial" w:cs="Arial"/>
                <w:color w:val="808080" w:themeColor="background1" w:themeShade="80"/>
              </w:rPr>
            </w:pPr>
            <w:r w:rsidRPr="00B52549">
              <w:rPr>
                <w:b/>
                <w:bCs/>
                <w:color w:val="808080" w:themeColor="background1" w:themeShade="80"/>
                <w:sz w:val="22"/>
                <w:szCs w:val="22"/>
              </w:rPr>
              <w:t>«Кто дальше?» - </w:t>
            </w:r>
            <w:r w:rsidRPr="00B52549">
              <w:rPr>
                <w:color w:val="808080" w:themeColor="background1" w:themeShade="80"/>
                <w:sz w:val="22"/>
                <w:szCs w:val="22"/>
              </w:rPr>
              <w:t>метание мешочков с песком</w:t>
            </w:r>
          </w:p>
          <w:p w:rsidR="00691001" w:rsidRPr="00B52549" w:rsidRDefault="00691001" w:rsidP="00AA16AE">
            <w:pPr>
              <w:shd w:val="clear" w:color="auto" w:fill="FFFFFF"/>
              <w:rPr>
                <w:rFonts w:ascii="Arial" w:hAnsi="Arial" w:cs="Arial"/>
                <w:b/>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 xml:space="preserve">совершенствовать бросок вдаль (обеими руками </w:t>
            </w:r>
            <w:r w:rsidRPr="00B52549">
              <w:rPr>
                <w:color w:val="808080" w:themeColor="background1" w:themeShade="80"/>
                <w:sz w:val="22"/>
                <w:szCs w:val="22"/>
              </w:rPr>
              <w:lastRenderedPageBreak/>
              <w:t>поочерёдно). Самостоятельные игры с выносным материалом</w:t>
            </w:r>
          </w:p>
          <w:p w:rsidR="00691001" w:rsidRPr="00B52549" w:rsidRDefault="00691001" w:rsidP="004B62D3">
            <w:pPr>
              <w:contextualSpacing/>
              <w:rPr>
                <w:color w:val="808080" w:themeColor="background1" w:themeShade="80"/>
              </w:rPr>
            </w:pPr>
          </w:p>
        </w:tc>
        <w:tc>
          <w:tcPr>
            <w:tcW w:w="1665" w:type="dxa"/>
            <w:gridSpan w:val="5"/>
          </w:tcPr>
          <w:p w:rsidR="00691001" w:rsidRPr="00B52549" w:rsidRDefault="00691001" w:rsidP="00DF01C6">
            <w:pPr>
              <w:shd w:val="clear" w:color="auto" w:fill="FFFFFF"/>
              <w:rPr>
                <w:rFonts w:ascii="Arial" w:hAnsi="Arial" w:cs="Arial"/>
                <w:color w:val="808080" w:themeColor="background1" w:themeShade="80"/>
              </w:rPr>
            </w:pPr>
            <w:r w:rsidRPr="00B52549">
              <w:rPr>
                <w:b/>
                <w:bCs/>
                <w:color w:val="808080" w:themeColor="background1" w:themeShade="80"/>
                <w:sz w:val="22"/>
                <w:szCs w:val="22"/>
                <w:u w:val="single"/>
              </w:rPr>
              <w:lastRenderedPageBreak/>
              <w:t>Наблюдение за жуками</w:t>
            </w:r>
            <w:r w:rsidRPr="00B52549">
              <w:rPr>
                <w:b/>
                <w:bCs/>
                <w:color w:val="808080" w:themeColor="background1" w:themeShade="80"/>
                <w:sz w:val="22"/>
                <w:szCs w:val="22"/>
              </w:rPr>
              <w:t>.</w:t>
            </w:r>
            <w:r w:rsidRPr="00B52549">
              <w:rPr>
                <w:i/>
                <w:color w:val="808080" w:themeColor="background1" w:themeShade="80"/>
                <w:sz w:val="22"/>
                <w:szCs w:val="22"/>
                <w:lang w:val="kk-KZ"/>
              </w:rPr>
              <w:t xml:space="preserve"> Коммуникативная деятельность</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t>Задачи. Продолжать знакомить детей с представителями класса насекомых. Предложить детям рассмотреть и сравнить жуков между собой, найти черты сходства и различия. Расширять представления детей о том, как похолодание и сокращение продолжительности дня изменяют жизнь животных.</w:t>
            </w:r>
            <w:r w:rsidRPr="00B52549">
              <w:rPr>
                <w:i/>
                <w:color w:val="808080" w:themeColor="background1" w:themeShade="80"/>
                <w:sz w:val="22"/>
                <w:szCs w:val="22"/>
                <w:lang w:val="kk-KZ"/>
              </w:rPr>
              <w:t xml:space="preserve"> Коммуникативная деятельность</w:t>
            </w:r>
            <w:r w:rsidRPr="00B52549">
              <w:rPr>
                <w:i/>
                <w:color w:val="808080" w:themeColor="background1" w:themeShade="80"/>
                <w:sz w:val="22"/>
                <w:szCs w:val="22"/>
              </w:rPr>
              <w:br/>
            </w:r>
            <w:r w:rsidRPr="00B52549">
              <w:rPr>
                <w:b/>
                <w:bCs/>
                <w:color w:val="808080" w:themeColor="background1" w:themeShade="80"/>
                <w:sz w:val="22"/>
                <w:szCs w:val="22"/>
              </w:rPr>
              <w:lastRenderedPageBreak/>
              <w:t>Подвижная игра «Самолеты».</w:t>
            </w:r>
            <w:r w:rsidRPr="00B52549">
              <w:rPr>
                <w:color w:val="808080" w:themeColor="background1" w:themeShade="80"/>
                <w:sz w:val="22"/>
                <w:szCs w:val="22"/>
                <w:lang w:val="kk-KZ"/>
              </w:rPr>
              <w:t>Физическая культура**</w:t>
            </w:r>
          </w:p>
          <w:p w:rsidR="00691001" w:rsidRPr="00B52549" w:rsidRDefault="00691001" w:rsidP="00DF01C6">
            <w:pPr>
              <w:shd w:val="clear" w:color="auto" w:fill="FFFFFF"/>
              <w:rPr>
                <w:rFonts w:ascii="Arial" w:hAnsi="Arial" w:cs="Arial"/>
                <w:color w:val="808080" w:themeColor="background1" w:themeShade="80"/>
              </w:rPr>
            </w:pPr>
            <w:r w:rsidRPr="00B52549">
              <w:rPr>
                <w:color w:val="808080" w:themeColor="background1" w:themeShade="80"/>
                <w:sz w:val="22"/>
                <w:szCs w:val="22"/>
              </w:rPr>
              <w:t>Задачи. Совершенствовать умение детей ориентироваться в пространстве, перемещаться по игровой площадке в составе команды. Развивать внимание, формировать умение реагировать на действия других игроков.</w:t>
            </w:r>
          </w:p>
          <w:p w:rsidR="00691001" w:rsidRPr="00B52549" w:rsidRDefault="00691001" w:rsidP="00DF01C6">
            <w:pPr>
              <w:shd w:val="clear" w:color="auto" w:fill="FFFFFF"/>
              <w:rPr>
                <w:rFonts w:ascii="Arial" w:hAnsi="Arial" w:cs="Arial"/>
                <w:color w:val="808080" w:themeColor="background1" w:themeShade="80"/>
              </w:rPr>
            </w:pPr>
            <w:r w:rsidRPr="00B52549">
              <w:rPr>
                <w:b/>
                <w:bCs/>
                <w:color w:val="808080" w:themeColor="background1" w:themeShade="80"/>
                <w:sz w:val="22"/>
                <w:szCs w:val="22"/>
              </w:rPr>
              <w:t>Дидактическая игра «Подбери слова».</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Задачи. Развивать образность речи, учить детей согласовывать прилагательные с существительн</w:t>
            </w:r>
            <w:r w:rsidRPr="00B52549">
              <w:rPr>
                <w:color w:val="808080" w:themeColor="background1" w:themeShade="80"/>
                <w:sz w:val="22"/>
                <w:szCs w:val="22"/>
              </w:rPr>
              <w:lastRenderedPageBreak/>
              <w:t>ыми.</w:t>
            </w:r>
          </w:p>
          <w:p w:rsidR="00691001" w:rsidRPr="00B52549" w:rsidRDefault="00691001" w:rsidP="00DF01C6">
            <w:pPr>
              <w:shd w:val="clear" w:color="auto" w:fill="FFFFFF"/>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w:t>
            </w:r>
            <w:r w:rsidRPr="00B52549">
              <w:rPr>
                <w:color w:val="808080" w:themeColor="background1" w:themeShade="80"/>
                <w:sz w:val="22"/>
                <w:szCs w:val="22"/>
                <w:lang w:val="kk-KZ"/>
              </w:rPr>
              <w:t xml:space="preserve"> Физическая культура** </w:t>
            </w:r>
            <w:r w:rsidRPr="00B52549">
              <w:rPr>
                <w:color w:val="808080" w:themeColor="background1" w:themeShade="80"/>
                <w:sz w:val="22"/>
                <w:szCs w:val="22"/>
              </w:rPr>
              <w:t xml:space="preserve"> Прыжки на двух ногах (на одной) до флажка и обратно</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 xml:space="preserve">Трудовая деятельность. </w:t>
            </w:r>
            <w:r w:rsidRPr="00B52549">
              <w:rPr>
                <w:bCs/>
                <w:color w:val="808080" w:themeColor="background1" w:themeShade="80"/>
                <w:sz w:val="22"/>
                <w:szCs w:val="22"/>
              </w:rPr>
              <w:t>Собрать игрушки в корзинку.</w:t>
            </w:r>
          </w:p>
          <w:p w:rsidR="00691001" w:rsidRPr="00B52549" w:rsidRDefault="00691001" w:rsidP="00DF01C6">
            <w:pPr>
              <w:shd w:val="clear" w:color="auto" w:fill="FFFFFF"/>
              <w:spacing w:line="294" w:lineRule="atLeast"/>
              <w:rPr>
                <w:rFonts w:ascii="Arial" w:hAnsi="Arial" w:cs="Arial"/>
                <w:color w:val="808080" w:themeColor="background1" w:themeShade="80"/>
              </w:rPr>
            </w:pPr>
          </w:p>
          <w:p w:rsidR="00691001" w:rsidRPr="00B52549" w:rsidRDefault="00691001" w:rsidP="004B62D3">
            <w:pPr>
              <w:shd w:val="clear" w:color="auto" w:fill="FFFFFF"/>
              <w:rPr>
                <w:color w:val="808080" w:themeColor="background1" w:themeShade="80"/>
              </w:rPr>
            </w:pPr>
          </w:p>
        </w:tc>
        <w:tc>
          <w:tcPr>
            <w:tcW w:w="3248" w:type="dxa"/>
            <w:gridSpan w:val="8"/>
          </w:tcPr>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u w:val="single"/>
              </w:rPr>
              <w:lastRenderedPageBreak/>
              <w:t>Наблюдение за муравьем</w:t>
            </w:r>
            <w:r w:rsidRPr="00B52549">
              <w:rPr>
                <w:b/>
                <w:bCs/>
                <w:color w:val="808080" w:themeColor="background1" w:themeShade="80"/>
                <w:sz w:val="22"/>
                <w:szCs w:val="22"/>
              </w:rPr>
              <w:t>.</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расширять знания об особенностях внешнего вида муравьев, их жизненных проявлениях; вызывать интерес к окружающему миру.</w:t>
            </w:r>
          </w:p>
          <w:p w:rsidR="00691001" w:rsidRPr="00B52549" w:rsidRDefault="00691001" w:rsidP="00DF01C6">
            <w:pPr>
              <w:shd w:val="clear" w:color="auto" w:fill="FFFFFF"/>
              <w:rPr>
                <w:color w:val="808080" w:themeColor="background1" w:themeShade="80"/>
              </w:rPr>
            </w:pPr>
            <w:r w:rsidRPr="00B52549">
              <w:rPr>
                <w:i/>
                <w:color w:val="808080" w:themeColor="background1" w:themeShade="80"/>
                <w:sz w:val="22"/>
                <w:szCs w:val="22"/>
                <w:lang w:val="kk-KZ"/>
              </w:rPr>
              <w:t>Коммуникативная деятельность</w:t>
            </w:r>
            <w:r w:rsidRPr="00B52549">
              <w:rPr>
                <w:i/>
                <w:color w:val="808080" w:themeColor="background1" w:themeShade="80"/>
                <w:sz w:val="22"/>
                <w:szCs w:val="22"/>
              </w:rPr>
              <w:br/>
            </w:r>
            <w:r w:rsidRPr="00B52549">
              <w:rPr>
                <w:b/>
                <w:bCs/>
                <w:color w:val="808080" w:themeColor="background1" w:themeShade="80"/>
                <w:sz w:val="22"/>
                <w:szCs w:val="22"/>
              </w:rPr>
              <w:t>Обогащение словаря: </w:t>
            </w:r>
            <w:r w:rsidRPr="00B52549">
              <w:rPr>
                <w:color w:val="808080" w:themeColor="background1" w:themeShade="80"/>
                <w:sz w:val="22"/>
                <w:szCs w:val="22"/>
              </w:rPr>
              <w:t>расторопно, сноровка, спорится бойко.</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Загадки:</w:t>
            </w:r>
          </w:p>
          <w:p w:rsidR="00691001" w:rsidRPr="00B52549" w:rsidRDefault="00691001" w:rsidP="00DF01C6">
            <w:pPr>
              <w:shd w:val="clear" w:color="auto" w:fill="FFFFFF"/>
              <w:rPr>
                <w:color w:val="808080" w:themeColor="background1" w:themeShade="80"/>
              </w:rPr>
            </w:pPr>
            <w:r w:rsidRPr="00B52549">
              <w:rPr>
                <w:bCs/>
                <w:color w:val="808080" w:themeColor="background1" w:themeShade="80"/>
                <w:sz w:val="22"/>
                <w:szCs w:val="22"/>
              </w:rPr>
              <w:t>Он — работник настоящий,</w:t>
            </w:r>
          </w:p>
          <w:p w:rsidR="00691001" w:rsidRPr="00B52549" w:rsidRDefault="00691001" w:rsidP="00DF01C6">
            <w:pPr>
              <w:shd w:val="clear" w:color="auto" w:fill="FFFFFF"/>
              <w:rPr>
                <w:color w:val="808080" w:themeColor="background1" w:themeShade="80"/>
              </w:rPr>
            </w:pPr>
            <w:r w:rsidRPr="00B52549">
              <w:rPr>
                <w:bCs/>
                <w:color w:val="808080" w:themeColor="background1" w:themeShade="80"/>
                <w:sz w:val="22"/>
                <w:szCs w:val="22"/>
              </w:rPr>
              <w:t>Очень-очень работящий.</w:t>
            </w:r>
          </w:p>
          <w:p w:rsidR="00691001" w:rsidRPr="00B52549" w:rsidRDefault="00691001" w:rsidP="00DF01C6">
            <w:pPr>
              <w:shd w:val="clear" w:color="auto" w:fill="FFFFFF"/>
              <w:rPr>
                <w:color w:val="808080" w:themeColor="background1" w:themeShade="80"/>
              </w:rPr>
            </w:pPr>
            <w:r w:rsidRPr="00B52549">
              <w:rPr>
                <w:bCs/>
                <w:color w:val="808080" w:themeColor="background1" w:themeShade="80"/>
                <w:sz w:val="22"/>
                <w:szCs w:val="22"/>
              </w:rPr>
              <w:t>Под сосной в лесу густом</w:t>
            </w:r>
          </w:p>
          <w:p w:rsidR="00691001" w:rsidRPr="00B52549" w:rsidRDefault="00691001" w:rsidP="00DF01C6">
            <w:pPr>
              <w:shd w:val="clear" w:color="auto" w:fill="FFFFFF"/>
              <w:rPr>
                <w:color w:val="808080" w:themeColor="background1" w:themeShade="80"/>
              </w:rPr>
            </w:pPr>
            <w:r w:rsidRPr="00B52549">
              <w:rPr>
                <w:bCs/>
                <w:color w:val="808080" w:themeColor="background1" w:themeShade="80"/>
                <w:sz w:val="22"/>
                <w:szCs w:val="22"/>
              </w:rPr>
              <w:t>Из хвоинок строит дом.</w:t>
            </w:r>
            <w:r w:rsidRPr="00B52549">
              <w:rPr>
                <w:color w:val="808080" w:themeColor="background1" w:themeShade="80"/>
                <w:sz w:val="22"/>
                <w:szCs w:val="22"/>
              </w:rPr>
              <w:t> </w:t>
            </w:r>
            <w:r w:rsidRPr="00B52549">
              <w:rPr>
                <w:i/>
                <w:iCs/>
                <w:color w:val="808080" w:themeColor="background1" w:themeShade="80"/>
                <w:sz w:val="22"/>
                <w:szCs w:val="22"/>
              </w:rPr>
              <w:t>(Муравей.)</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Беседа</w:t>
            </w:r>
            <w:r w:rsidRPr="00B52549">
              <w:rPr>
                <w:b/>
                <w:bCs/>
                <w:i/>
                <w:iCs/>
                <w:color w:val="808080" w:themeColor="background1" w:themeShade="80"/>
                <w:sz w:val="22"/>
                <w:szCs w:val="22"/>
              </w:rPr>
              <w:t>: </w:t>
            </w:r>
            <w:r w:rsidRPr="00B52549">
              <w:rPr>
                <w:iCs/>
                <w:color w:val="808080" w:themeColor="background1" w:themeShade="80"/>
                <w:sz w:val="22"/>
                <w:szCs w:val="22"/>
              </w:rPr>
              <w:t>Сладко пахнут сосновой смолой Разогретые темные пни. Из иголочек высохшей хвои Строят терем лесной муравьи. Расторопно, с рабочей сноровкой Ставят балки и бревна кладут. Дело спорится бойко и ловко, Будут в доме тепло и уют! Будут в тереме малые дети Мирно спать под напевы до</w:t>
            </w:r>
            <w:r w:rsidRPr="00B52549">
              <w:rPr>
                <w:color w:val="808080" w:themeColor="background1" w:themeShade="80"/>
                <w:sz w:val="22"/>
                <w:szCs w:val="22"/>
              </w:rPr>
              <w:t>ждей. Для того и встает на рассвете Работящий лесной муравей.</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 выглядят муравьи?</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 они передвигаются?</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-Чем питаются?</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 xml:space="preserve">-Как называется муравьиный </w:t>
            </w:r>
            <w:r w:rsidRPr="00B52549">
              <w:rPr>
                <w:color w:val="808080" w:themeColor="background1" w:themeShade="80"/>
                <w:sz w:val="22"/>
                <w:szCs w:val="22"/>
              </w:rPr>
              <w:lastRenderedPageBreak/>
              <w:t>дом?</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-Из чего муравьи строят свой дом?</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-Какие враги есть у муравьев?</w:t>
            </w:r>
          </w:p>
          <w:p w:rsidR="00691001" w:rsidRPr="00B52549" w:rsidRDefault="00691001" w:rsidP="00DF01C6">
            <w:pPr>
              <w:shd w:val="clear" w:color="auto" w:fill="FFFFFF"/>
              <w:rPr>
                <w:color w:val="808080" w:themeColor="background1" w:themeShade="80"/>
              </w:rPr>
            </w:pPr>
            <w:r w:rsidRPr="00B52549">
              <w:rPr>
                <w:color w:val="808080" w:themeColor="background1" w:themeShade="80"/>
                <w:sz w:val="22"/>
                <w:szCs w:val="22"/>
              </w:rPr>
              <w:t>-Как готовятся муравьи к зиме?</w:t>
            </w:r>
          </w:p>
          <w:p w:rsidR="00691001" w:rsidRPr="00B52549" w:rsidRDefault="00691001" w:rsidP="00DF01C6">
            <w:pPr>
              <w:shd w:val="clear" w:color="auto" w:fill="FFFFFF"/>
              <w:rPr>
                <w:color w:val="808080" w:themeColor="background1" w:themeShade="80"/>
              </w:rPr>
            </w:pPr>
            <w:r w:rsidRPr="00B52549">
              <w:rPr>
                <w:iCs/>
                <w:color w:val="808080" w:themeColor="background1" w:themeShade="80"/>
                <w:sz w:val="22"/>
                <w:szCs w:val="22"/>
              </w:rPr>
              <w:t>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Муравьи — хищники, они истребляют множество насекомых. У них много врагов: птицы, медведь, муравьед.</w:t>
            </w:r>
            <w:r w:rsidRPr="00B52549">
              <w:rPr>
                <w:color w:val="808080" w:themeColor="background1" w:themeShade="80"/>
                <w:sz w:val="22"/>
                <w:szCs w:val="22"/>
              </w:rPr>
              <w:t>.</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Подвижные игры</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«Один — двое», «Пройди бесшумно».</w:t>
            </w:r>
            <w:r w:rsidRPr="00B52549">
              <w:rPr>
                <w:color w:val="808080" w:themeColor="background1" w:themeShade="80"/>
                <w:sz w:val="22"/>
                <w:szCs w:val="22"/>
                <w:lang w:val="kk-KZ"/>
              </w:rPr>
              <w:t xml:space="preserve"> Физическая культура**</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учить ходить четко, ритмично, с хорошей осанкой и координацией движений (использовать ходьбу как средство воспитания у детей выносливости).</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 xml:space="preserve">Индивидуальная работа. </w:t>
            </w:r>
            <w:r w:rsidRPr="00B52549">
              <w:rPr>
                <w:bCs/>
                <w:color w:val="808080" w:themeColor="background1" w:themeShade="80"/>
                <w:sz w:val="22"/>
                <w:szCs w:val="22"/>
              </w:rPr>
              <w:t xml:space="preserve">Развитие движений </w:t>
            </w:r>
            <w:r w:rsidRPr="00B52549">
              <w:rPr>
                <w:color w:val="808080" w:themeColor="background1" w:themeShade="80"/>
                <w:sz w:val="22"/>
                <w:szCs w:val="22"/>
              </w:rPr>
              <w:t xml:space="preserve"> (ходьба быстрым шагом)</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выносливость.</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 xml:space="preserve">Трудовая деятельность. </w:t>
            </w:r>
            <w:r w:rsidRPr="00B52549">
              <w:rPr>
                <w:bCs/>
                <w:color w:val="808080" w:themeColor="background1" w:themeShade="80"/>
                <w:sz w:val="22"/>
                <w:szCs w:val="22"/>
              </w:rPr>
              <w:lastRenderedPageBreak/>
              <w:t xml:space="preserve">Подмести веранду. </w:t>
            </w:r>
          </w:p>
          <w:p w:rsidR="00691001" w:rsidRPr="00B52549" w:rsidRDefault="00691001" w:rsidP="00DF01C6">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691001" w:rsidRPr="00B52549" w:rsidRDefault="00691001" w:rsidP="004B62D3">
            <w:pPr>
              <w:widowControl w:val="0"/>
              <w:autoSpaceDE w:val="0"/>
              <w:autoSpaceDN w:val="0"/>
              <w:adjustRightInd w:val="0"/>
              <w:contextualSpacing/>
              <w:rPr>
                <w:color w:val="808080" w:themeColor="background1" w:themeShade="80"/>
              </w:rPr>
            </w:pPr>
          </w:p>
        </w:tc>
        <w:tc>
          <w:tcPr>
            <w:tcW w:w="2363" w:type="dxa"/>
            <w:gridSpan w:val="5"/>
          </w:tcPr>
          <w:p w:rsidR="00691001" w:rsidRPr="00B52549" w:rsidRDefault="00691001" w:rsidP="00DF01C6">
            <w:pPr>
              <w:shd w:val="clear" w:color="auto" w:fill="FFFFFF"/>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«Сентябрь – вечер года»</w:t>
            </w:r>
            <w:r w:rsidRPr="00B52549">
              <w:rPr>
                <w:i/>
                <w:color w:val="808080" w:themeColor="background1" w:themeShade="80"/>
                <w:sz w:val="22"/>
                <w:szCs w:val="22"/>
                <w:lang w:val="kk-KZ"/>
              </w:rPr>
              <w:t xml:space="preserve"> Коммуникативная деятельность</w:t>
            </w:r>
          </w:p>
          <w:p w:rsidR="00691001" w:rsidRPr="00B52549" w:rsidRDefault="00691001" w:rsidP="00DF01C6">
            <w:pPr>
              <w:shd w:val="clear" w:color="auto" w:fill="FFFFFF"/>
              <w:rPr>
                <w:rFonts w:ascii="Arial" w:hAnsi="Arial" w:cs="Arial"/>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B52549">
              <w:rPr>
                <w:color w:val="808080" w:themeColor="background1" w:themeShade="80"/>
                <w:sz w:val="22"/>
                <w:szCs w:val="22"/>
              </w:rPr>
              <w:br/>
            </w:r>
            <w:r w:rsidRPr="00B52549">
              <w:rPr>
                <w:b/>
                <w:bCs/>
                <w:color w:val="808080" w:themeColor="background1" w:themeShade="80"/>
                <w:sz w:val="22"/>
                <w:szCs w:val="22"/>
              </w:rPr>
              <w:t>Обогащение словаря</w:t>
            </w:r>
            <w:r w:rsidRPr="00B52549">
              <w:rPr>
                <w:color w:val="808080" w:themeColor="background1" w:themeShade="80"/>
                <w:sz w:val="22"/>
                <w:szCs w:val="22"/>
              </w:rPr>
              <w:t>: короче, длиннее.</w:t>
            </w:r>
            <w:r w:rsidRPr="00B52549">
              <w:rPr>
                <w:color w:val="808080" w:themeColor="background1" w:themeShade="80"/>
                <w:sz w:val="22"/>
                <w:szCs w:val="22"/>
              </w:rPr>
              <w:br/>
              <w:t>- В народе говорят:</w:t>
            </w:r>
            <w:r w:rsidRPr="00B52549">
              <w:rPr>
                <w:b/>
                <w:bCs/>
                <w:color w:val="808080" w:themeColor="background1" w:themeShade="80"/>
                <w:sz w:val="22"/>
                <w:szCs w:val="22"/>
              </w:rPr>
              <w:t> «Сентябрь – вечер года»…</w:t>
            </w:r>
            <w:r w:rsidRPr="00B52549">
              <w:rPr>
                <w:color w:val="808080" w:themeColor="background1" w:themeShade="80"/>
                <w:sz w:val="22"/>
                <w:szCs w:val="22"/>
              </w:rPr>
              <w:br/>
              <w:t>- Почему так говорят?</w:t>
            </w:r>
            <w:r w:rsidRPr="00B52549">
              <w:rPr>
                <w:color w:val="808080" w:themeColor="background1" w:themeShade="80"/>
                <w:sz w:val="22"/>
                <w:szCs w:val="22"/>
              </w:rPr>
              <w:br/>
              <w:t xml:space="preserve">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w:t>
            </w:r>
            <w:r w:rsidRPr="00B52549">
              <w:rPr>
                <w:color w:val="808080" w:themeColor="background1" w:themeShade="80"/>
                <w:sz w:val="22"/>
                <w:szCs w:val="22"/>
              </w:rPr>
              <w:lastRenderedPageBreak/>
              <w:t>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B52549">
              <w:rPr>
                <w:color w:val="808080" w:themeColor="background1" w:themeShade="80"/>
                <w:sz w:val="22"/>
                <w:szCs w:val="22"/>
              </w:rPr>
              <w:br/>
            </w:r>
            <w:r w:rsidRPr="00B52549">
              <w:rPr>
                <w:bCs/>
                <w:i/>
                <w:color w:val="808080" w:themeColor="background1" w:themeShade="80"/>
                <w:sz w:val="22"/>
                <w:szCs w:val="22"/>
              </w:rPr>
              <w:t>Уж небо осенью дышало,</w:t>
            </w:r>
            <w:r w:rsidRPr="00B52549">
              <w:rPr>
                <w:bCs/>
                <w:i/>
                <w:color w:val="808080" w:themeColor="background1" w:themeShade="80"/>
                <w:sz w:val="22"/>
                <w:szCs w:val="22"/>
              </w:rPr>
              <w:br/>
              <w:t>Уж реже солнышко блистало,</w:t>
            </w:r>
            <w:r w:rsidRPr="00B52549">
              <w:rPr>
                <w:bCs/>
                <w:i/>
                <w:color w:val="808080" w:themeColor="background1" w:themeShade="80"/>
                <w:sz w:val="22"/>
                <w:szCs w:val="22"/>
              </w:rPr>
              <w:br/>
              <w:t>Короче становился день…</w:t>
            </w:r>
            <w:r w:rsidRPr="00B52549">
              <w:rPr>
                <w:bCs/>
                <w:i/>
                <w:color w:val="808080" w:themeColor="background1" w:themeShade="80"/>
                <w:sz w:val="22"/>
                <w:szCs w:val="22"/>
              </w:rPr>
              <w:br/>
            </w:r>
            <w:r w:rsidRPr="00B52549">
              <w:rPr>
                <w:color w:val="808080" w:themeColor="background1" w:themeShade="80"/>
                <w:sz w:val="22"/>
                <w:szCs w:val="22"/>
              </w:rPr>
              <w:t>А. Пушкин</w:t>
            </w:r>
            <w:r w:rsidRPr="00B52549">
              <w:rPr>
                <w:color w:val="808080" w:themeColor="background1" w:themeShade="80"/>
                <w:sz w:val="22"/>
                <w:szCs w:val="22"/>
              </w:rPr>
              <w:br/>
              <w:t>- Это стихотворение веселое или грустное? Почему вы так считаете?</w:t>
            </w:r>
          </w:p>
          <w:p w:rsidR="00691001" w:rsidRPr="00B52549" w:rsidRDefault="00691001" w:rsidP="00DF01C6">
            <w:pPr>
              <w:shd w:val="clear" w:color="auto" w:fill="FFFFFF"/>
              <w:rPr>
                <w:color w:val="808080" w:themeColor="background1" w:themeShade="80"/>
              </w:rPr>
            </w:pPr>
            <w:r w:rsidRPr="00B52549">
              <w:rPr>
                <w:b/>
                <w:bCs/>
                <w:color w:val="808080" w:themeColor="background1" w:themeShade="80"/>
                <w:sz w:val="22"/>
                <w:szCs w:val="22"/>
              </w:rPr>
              <w:t>Подвижные игры:</w:t>
            </w:r>
            <w:r w:rsidRPr="00B52549">
              <w:rPr>
                <w:color w:val="808080" w:themeColor="background1" w:themeShade="80"/>
                <w:sz w:val="22"/>
                <w:szCs w:val="22"/>
              </w:rPr>
              <w:br/>
            </w:r>
            <w:r w:rsidRPr="00B52549">
              <w:rPr>
                <w:b/>
                <w:bCs/>
                <w:color w:val="808080" w:themeColor="background1" w:themeShade="80"/>
                <w:sz w:val="22"/>
                <w:szCs w:val="22"/>
              </w:rPr>
              <w:t>«Парный бег».</w:t>
            </w:r>
            <w:r w:rsidRPr="00B52549">
              <w:rPr>
                <w:color w:val="808080" w:themeColor="background1" w:themeShade="80"/>
                <w:sz w:val="22"/>
                <w:szCs w:val="22"/>
              </w:rPr>
              <w:t> </w:t>
            </w:r>
            <w:r w:rsidRPr="00B52549">
              <w:rPr>
                <w:color w:val="808080" w:themeColor="background1" w:themeShade="80"/>
                <w:sz w:val="22"/>
                <w:szCs w:val="22"/>
                <w:lang w:val="kk-KZ"/>
              </w:rPr>
              <w:t xml:space="preserve">Физическая культура** </w:t>
            </w:r>
            <w:r w:rsidRPr="00B52549">
              <w:rPr>
                <w:b/>
                <w:bCs/>
                <w:i/>
                <w:iCs/>
                <w:color w:val="808080" w:themeColor="background1" w:themeShade="80"/>
                <w:sz w:val="22"/>
                <w:szCs w:val="22"/>
              </w:rPr>
              <w:t xml:space="preserve"> Цель:</w:t>
            </w:r>
            <w:r w:rsidRPr="00B52549">
              <w:rPr>
                <w:i/>
                <w:iCs/>
                <w:color w:val="808080" w:themeColor="background1" w:themeShade="80"/>
                <w:sz w:val="22"/>
                <w:szCs w:val="22"/>
              </w:rPr>
              <w:t> </w:t>
            </w:r>
            <w:r w:rsidRPr="00B52549">
              <w:rPr>
                <w:color w:val="808080" w:themeColor="background1" w:themeShade="80"/>
                <w:sz w:val="22"/>
                <w:szCs w:val="22"/>
              </w:rPr>
              <w:t>учить ходить четко, ритмично, с хорошей осанкой и координацией движений (использовать ходьбу как средство воспитания у детей выносливости).</w:t>
            </w:r>
          </w:p>
          <w:p w:rsidR="00691001" w:rsidRPr="00B52549" w:rsidRDefault="00691001" w:rsidP="00DF01C6">
            <w:pPr>
              <w:shd w:val="clear" w:color="auto" w:fill="FFFFFF"/>
              <w:rPr>
                <w:color w:val="808080" w:themeColor="background1" w:themeShade="80"/>
              </w:rPr>
            </w:pPr>
            <w:r w:rsidRPr="00B52549">
              <w:rPr>
                <w:b/>
                <w:color w:val="808080" w:themeColor="background1" w:themeShade="80"/>
                <w:sz w:val="22"/>
                <w:szCs w:val="22"/>
              </w:rPr>
              <w:t xml:space="preserve">Трудовая деятельность. </w:t>
            </w:r>
            <w:r w:rsidRPr="00B52549">
              <w:rPr>
                <w:color w:val="808080" w:themeColor="background1" w:themeShade="80"/>
                <w:sz w:val="22"/>
                <w:szCs w:val="22"/>
              </w:rPr>
              <w:t>Сбор мусора в определенное место.</w:t>
            </w:r>
          </w:p>
          <w:p w:rsidR="00691001" w:rsidRPr="00B52549" w:rsidRDefault="00691001" w:rsidP="00DF01C6">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Прыжки в длину  с места.</w:t>
            </w:r>
          </w:p>
          <w:p w:rsidR="00691001" w:rsidRPr="00B52549" w:rsidRDefault="00691001" w:rsidP="00DF01C6">
            <w:pPr>
              <w:shd w:val="clear" w:color="auto" w:fill="FFFFFF"/>
              <w:rPr>
                <w:rFonts w:ascii="Arial" w:hAnsi="Arial" w:cs="Arial"/>
                <w:color w:val="808080" w:themeColor="background1" w:themeShade="80"/>
              </w:rPr>
            </w:pPr>
          </w:p>
          <w:p w:rsidR="00691001" w:rsidRPr="00B52549" w:rsidRDefault="00691001" w:rsidP="004B62D3">
            <w:pPr>
              <w:contextualSpacing/>
              <w:rPr>
                <w:color w:val="808080" w:themeColor="background1" w:themeShade="80"/>
              </w:rPr>
            </w:pPr>
          </w:p>
        </w:tc>
        <w:tc>
          <w:tcPr>
            <w:tcW w:w="2907" w:type="dxa"/>
            <w:gridSpan w:val="4"/>
          </w:tcPr>
          <w:p w:rsidR="00691001" w:rsidRPr="00B52549" w:rsidRDefault="00691001" w:rsidP="004B62D3">
            <w:pPr>
              <w:shd w:val="clear" w:color="auto" w:fill="FFFFFF"/>
              <w:rPr>
                <w:rFonts w:ascii="Arial" w:hAnsi="Arial" w:cs="Arial"/>
                <w:color w:val="808080" w:themeColor="background1" w:themeShade="80"/>
              </w:rPr>
            </w:pPr>
            <w:r w:rsidRPr="00B52549">
              <w:rPr>
                <w:b/>
                <w:bCs/>
                <w:color w:val="808080" w:themeColor="background1" w:themeShade="80"/>
                <w:sz w:val="22"/>
                <w:szCs w:val="22"/>
                <w:u w:val="single"/>
              </w:rPr>
              <w:lastRenderedPageBreak/>
              <w:t>Наблюдение «Насекомые»</w:t>
            </w:r>
            <w:r w:rsidRPr="00B52549">
              <w:rPr>
                <w:color w:val="808080" w:themeColor="background1" w:themeShade="80"/>
                <w:sz w:val="22"/>
                <w:szCs w:val="22"/>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B52549">
              <w:rPr>
                <w:i/>
                <w:color w:val="808080" w:themeColor="background1" w:themeShade="80"/>
                <w:sz w:val="22"/>
                <w:szCs w:val="22"/>
                <w:lang w:val="kk-KZ"/>
              </w:rPr>
              <w:t>Коммуникативная деятельность</w:t>
            </w:r>
            <w:r w:rsidRPr="00B52549">
              <w:rPr>
                <w:i/>
                <w:color w:val="808080" w:themeColor="background1" w:themeShade="80"/>
                <w:sz w:val="22"/>
                <w:szCs w:val="22"/>
              </w:rPr>
              <w:br/>
            </w:r>
            <w:r w:rsidRPr="00B52549">
              <w:rPr>
                <w:b/>
                <w:bCs/>
                <w:color w:val="808080" w:themeColor="background1" w:themeShade="80"/>
                <w:sz w:val="22"/>
                <w:szCs w:val="22"/>
              </w:rPr>
              <w:t>Обогащение словаря</w:t>
            </w:r>
            <w:r w:rsidRPr="00B52549">
              <w:rPr>
                <w:color w:val="808080" w:themeColor="background1" w:themeShade="80"/>
                <w:sz w:val="22"/>
                <w:szCs w:val="22"/>
              </w:rPr>
              <w:t>: зимняя спячка.</w:t>
            </w:r>
          </w:p>
          <w:p w:rsidR="00691001" w:rsidRPr="00B52549" w:rsidRDefault="00691001" w:rsidP="004B62D3">
            <w:pPr>
              <w:shd w:val="clear" w:color="auto" w:fill="FFFFFF"/>
              <w:rPr>
                <w:rFonts w:ascii="Arial" w:hAnsi="Arial" w:cs="Arial"/>
                <w:color w:val="808080" w:themeColor="background1" w:themeShade="80"/>
              </w:rPr>
            </w:pPr>
            <w:r w:rsidRPr="00B52549">
              <w:rPr>
                <w:color w:val="808080" w:themeColor="background1" w:themeShade="80"/>
                <w:sz w:val="22"/>
                <w:szCs w:val="22"/>
              </w:rPr>
              <w:t>- Дети, каких насекомых вы знаете?</w:t>
            </w:r>
          </w:p>
          <w:p w:rsidR="00691001" w:rsidRPr="00B52549" w:rsidRDefault="00691001" w:rsidP="004B62D3">
            <w:pPr>
              <w:shd w:val="clear" w:color="auto" w:fill="FFFFFF"/>
              <w:rPr>
                <w:rFonts w:ascii="Arial" w:hAnsi="Arial" w:cs="Arial"/>
                <w:color w:val="808080" w:themeColor="background1" w:themeShade="80"/>
              </w:rPr>
            </w:pPr>
            <w:r w:rsidRPr="00B52549">
              <w:rPr>
                <w:color w:val="808080" w:themeColor="background1" w:themeShade="80"/>
                <w:sz w:val="22"/>
                <w:szCs w:val="22"/>
              </w:rPr>
              <w:t>- Чем покрыто тело зверей?</w:t>
            </w:r>
          </w:p>
          <w:p w:rsidR="00691001" w:rsidRPr="00B52549" w:rsidRDefault="00691001" w:rsidP="004B62D3">
            <w:pPr>
              <w:shd w:val="clear" w:color="auto" w:fill="FFFFFF"/>
              <w:rPr>
                <w:rFonts w:ascii="Arial" w:hAnsi="Arial" w:cs="Arial"/>
                <w:color w:val="808080" w:themeColor="background1" w:themeShade="80"/>
              </w:rPr>
            </w:pPr>
            <w:r w:rsidRPr="00B52549">
              <w:rPr>
                <w:color w:val="808080" w:themeColor="background1" w:themeShade="80"/>
                <w:sz w:val="22"/>
                <w:szCs w:val="22"/>
              </w:rPr>
              <w:t>- А у насекомых?</w:t>
            </w:r>
            <w:r w:rsidRPr="00B52549">
              <w:rPr>
                <w:color w:val="808080" w:themeColor="background1" w:themeShade="80"/>
                <w:sz w:val="22"/>
                <w:szCs w:val="22"/>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691001" w:rsidRPr="00B52549" w:rsidRDefault="00691001" w:rsidP="004B62D3">
            <w:pPr>
              <w:shd w:val="clear" w:color="auto" w:fill="FFFFFF"/>
              <w:rPr>
                <w:color w:val="808080" w:themeColor="background1" w:themeShade="80"/>
              </w:rPr>
            </w:pPr>
            <w:r w:rsidRPr="00B52549">
              <w:rPr>
                <w:color w:val="808080" w:themeColor="background1" w:themeShade="80"/>
                <w:sz w:val="22"/>
                <w:szCs w:val="22"/>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B52549">
              <w:rPr>
                <w:color w:val="808080" w:themeColor="background1" w:themeShade="80"/>
                <w:sz w:val="22"/>
                <w:szCs w:val="22"/>
              </w:rPr>
              <w:br/>
              <w:t xml:space="preserve">- Какие же из насекомых «засыпают первыми»? (те, </w:t>
            </w:r>
            <w:r w:rsidRPr="00B52549">
              <w:rPr>
                <w:color w:val="808080" w:themeColor="background1" w:themeShade="80"/>
                <w:sz w:val="22"/>
                <w:szCs w:val="22"/>
              </w:rPr>
              <w:lastRenderedPageBreak/>
              <w:t>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691001" w:rsidRPr="00B52549" w:rsidRDefault="00691001" w:rsidP="004B62D3">
            <w:pPr>
              <w:shd w:val="clear" w:color="auto" w:fill="FFFFFF"/>
              <w:rPr>
                <w:color w:val="808080" w:themeColor="background1" w:themeShade="80"/>
              </w:rPr>
            </w:pPr>
            <w:r w:rsidRPr="00B52549">
              <w:rPr>
                <w:b/>
                <w:bCs/>
                <w:color w:val="808080" w:themeColor="background1" w:themeShade="80"/>
                <w:sz w:val="22"/>
                <w:szCs w:val="22"/>
              </w:rPr>
              <w:t>Подвижные игры: </w:t>
            </w:r>
            <w:r w:rsidRPr="00B52549">
              <w:rPr>
                <w:color w:val="808080" w:themeColor="background1" w:themeShade="80"/>
                <w:sz w:val="22"/>
                <w:szCs w:val="22"/>
              </w:rPr>
              <w:t>«</w:t>
            </w:r>
            <w:r w:rsidRPr="00B52549">
              <w:rPr>
                <w:b/>
                <w:bCs/>
                <w:color w:val="808080" w:themeColor="background1" w:themeShade="80"/>
                <w:sz w:val="22"/>
                <w:szCs w:val="22"/>
              </w:rPr>
              <w:t>Зайцы и волк»</w:t>
            </w:r>
            <w:r w:rsidRPr="00B52549">
              <w:rPr>
                <w:color w:val="808080" w:themeColor="background1" w:themeShade="80"/>
                <w:sz w:val="22"/>
                <w:szCs w:val="22"/>
              </w:rPr>
              <w:t> (прыжки) </w:t>
            </w:r>
          </w:p>
          <w:p w:rsidR="00691001" w:rsidRPr="00B52549" w:rsidRDefault="00691001" w:rsidP="004B62D3">
            <w:pPr>
              <w:shd w:val="clear" w:color="auto" w:fill="FFFFFF"/>
              <w:rPr>
                <w:rFonts w:ascii="Arial" w:hAnsi="Arial" w:cs="Arial"/>
                <w:color w:val="808080" w:themeColor="background1" w:themeShade="80"/>
              </w:rPr>
            </w:pPr>
            <w:r w:rsidRPr="00B52549">
              <w:rPr>
                <w:color w:val="808080" w:themeColor="background1" w:themeShade="80"/>
                <w:sz w:val="22"/>
                <w:szCs w:val="22"/>
              </w:rPr>
              <w:t>. </w:t>
            </w:r>
            <w:r w:rsidRPr="00B52549">
              <w:rPr>
                <w:b/>
                <w:bCs/>
                <w:color w:val="808080" w:themeColor="background1" w:themeShade="80"/>
                <w:sz w:val="22"/>
                <w:szCs w:val="22"/>
              </w:rPr>
              <w:t>Индивидуальная работа</w:t>
            </w:r>
            <w:r w:rsidRPr="00B52549">
              <w:rPr>
                <w:color w:val="808080" w:themeColor="background1" w:themeShade="80"/>
                <w:sz w:val="22"/>
                <w:szCs w:val="22"/>
              </w:rPr>
              <w:t>. « </w:t>
            </w:r>
            <w:r w:rsidRPr="00B52549">
              <w:rPr>
                <w:b/>
                <w:bCs/>
                <w:color w:val="808080" w:themeColor="background1" w:themeShade="80"/>
                <w:sz w:val="22"/>
                <w:szCs w:val="22"/>
              </w:rPr>
              <w:t>Догони!» </w:t>
            </w:r>
            <w:r w:rsidRPr="00B52549">
              <w:rPr>
                <w:color w:val="808080" w:themeColor="background1" w:themeShade="80"/>
                <w:sz w:val="22"/>
                <w:szCs w:val="22"/>
              </w:rPr>
              <w:t>по 2—3 детей бегают наперегонки. В каждой паре или тройке дети примерно одинаковой физической</w:t>
            </w:r>
          </w:p>
          <w:p w:rsidR="00691001" w:rsidRPr="00B52549" w:rsidRDefault="00691001" w:rsidP="00C40D7E">
            <w:pPr>
              <w:shd w:val="clear" w:color="auto" w:fill="FFFFFF"/>
              <w:rPr>
                <w:i/>
                <w:color w:val="808080" w:themeColor="background1" w:themeShade="80"/>
              </w:rPr>
            </w:pPr>
            <w:r w:rsidRPr="00B52549">
              <w:rPr>
                <w:color w:val="808080" w:themeColor="background1" w:themeShade="80"/>
                <w:sz w:val="22"/>
                <w:szCs w:val="22"/>
              </w:rPr>
              <w:t xml:space="preserve">подготовленности. Длина дорожки до 30 м. Можно пробегать это расстояние, перепрыгивая через короткую скакалку. </w:t>
            </w:r>
            <w:r w:rsidRPr="00B52549">
              <w:rPr>
                <w:i/>
                <w:color w:val="808080" w:themeColor="background1" w:themeShade="80"/>
                <w:sz w:val="22"/>
                <w:szCs w:val="22"/>
              </w:rPr>
              <w:t>Физическая культура**</w:t>
            </w:r>
          </w:p>
          <w:p w:rsidR="00691001" w:rsidRPr="00B52549" w:rsidRDefault="00691001" w:rsidP="004B62D3">
            <w:pPr>
              <w:shd w:val="clear" w:color="auto" w:fill="FFFFFF"/>
              <w:rPr>
                <w:color w:val="808080" w:themeColor="background1" w:themeShade="80"/>
              </w:rPr>
            </w:pPr>
            <w:r w:rsidRPr="00B52549">
              <w:rPr>
                <w:b/>
                <w:bCs/>
                <w:color w:val="808080" w:themeColor="background1" w:themeShade="80"/>
                <w:sz w:val="22"/>
                <w:szCs w:val="22"/>
              </w:rPr>
              <w:t>Трудовая деятельность:</w:t>
            </w:r>
            <w:r w:rsidRPr="00B52549">
              <w:rPr>
                <w:color w:val="808080" w:themeColor="background1" w:themeShade="80"/>
                <w:sz w:val="22"/>
                <w:szCs w:val="22"/>
              </w:rPr>
              <w:t> Приведение в порядок земельной площади цветника.</w:t>
            </w:r>
          </w:p>
          <w:p w:rsidR="00691001" w:rsidRPr="00B52549" w:rsidRDefault="00691001" w:rsidP="004B62D3">
            <w:pPr>
              <w:shd w:val="clear" w:color="auto" w:fill="FFFFFF"/>
              <w:rPr>
                <w:rFonts w:ascii="Arial" w:hAnsi="Arial" w:cs="Arial"/>
                <w:color w:val="808080" w:themeColor="background1" w:themeShade="80"/>
              </w:rPr>
            </w:pPr>
            <w:r w:rsidRPr="00B52549">
              <w:rPr>
                <w:b/>
                <w:bCs/>
                <w:color w:val="808080" w:themeColor="background1" w:themeShade="80"/>
                <w:sz w:val="22"/>
                <w:szCs w:val="22"/>
              </w:rPr>
              <w:t>Цель:</w:t>
            </w:r>
            <w:r w:rsidRPr="00B52549">
              <w:rPr>
                <w:color w:val="808080" w:themeColor="background1" w:themeShade="80"/>
                <w:sz w:val="22"/>
                <w:szCs w:val="22"/>
              </w:rPr>
              <w:t xml:space="preserve"> воспитание интереса помогать взрослым. </w:t>
            </w:r>
            <w:r w:rsidRPr="00B52549">
              <w:rPr>
                <w:color w:val="808080" w:themeColor="background1" w:themeShade="80"/>
                <w:sz w:val="22"/>
                <w:szCs w:val="22"/>
              </w:rPr>
              <w:lastRenderedPageBreak/>
              <w:t>Оборудование: грабли, носилки</w:t>
            </w:r>
          </w:p>
          <w:p w:rsidR="00691001" w:rsidRPr="00B52549" w:rsidRDefault="00691001" w:rsidP="004B62D3">
            <w:pPr>
              <w:contextualSpacing/>
              <w:rPr>
                <w:color w:val="808080" w:themeColor="background1" w:themeShade="80"/>
                <w:lang w:val="kk-KZ"/>
              </w:rPr>
            </w:pPr>
          </w:p>
        </w:tc>
      </w:tr>
      <w:tr w:rsidR="00691001" w:rsidRPr="00B52549" w:rsidTr="00B52549">
        <w:trPr>
          <w:trHeight w:val="1288"/>
        </w:trPr>
        <w:tc>
          <w:tcPr>
            <w:tcW w:w="13448" w:type="dxa"/>
            <w:vMerge/>
            <w:vAlign w:val="center"/>
          </w:tcPr>
          <w:p w:rsidR="00691001" w:rsidRPr="00B52549" w:rsidRDefault="00691001" w:rsidP="00B4202B">
            <w:pPr>
              <w:contextualSpacing/>
              <w:rPr>
                <w:b/>
                <w:bCs/>
                <w:iCs/>
                <w:color w:val="808080" w:themeColor="background1" w:themeShade="80"/>
              </w:rPr>
            </w:pPr>
          </w:p>
        </w:tc>
        <w:tc>
          <w:tcPr>
            <w:tcW w:w="2713" w:type="dxa"/>
            <w:gridSpan w:val="4"/>
          </w:tcPr>
          <w:p w:rsidR="00691001" w:rsidRPr="00B52549" w:rsidRDefault="00691001" w:rsidP="00B4202B">
            <w:pPr>
              <w:rPr>
                <w:color w:val="808080" w:themeColor="background1" w:themeShade="80"/>
              </w:rPr>
            </w:pPr>
            <w:r w:rsidRPr="00B52549">
              <w:rPr>
                <w:color w:val="808080" w:themeColor="background1" w:themeShade="80"/>
                <w:sz w:val="22"/>
                <w:szCs w:val="22"/>
              </w:rPr>
              <w:t xml:space="preserve">Консультация на тему: </w:t>
            </w:r>
            <w:r w:rsidRPr="00B52549">
              <w:rPr>
                <w:rFonts w:eastAsia="Calibri"/>
                <w:color w:val="808080" w:themeColor="background1" w:themeShade="80"/>
                <w:sz w:val="22"/>
                <w:szCs w:val="22"/>
              </w:rPr>
              <w:t>«Внимание светофор»</w:t>
            </w:r>
          </w:p>
        </w:tc>
        <w:tc>
          <w:tcPr>
            <w:tcW w:w="1665" w:type="dxa"/>
            <w:gridSpan w:val="5"/>
          </w:tcPr>
          <w:p w:rsidR="00691001" w:rsidRPr="00B52549" w:rsidRDefault="00691001" w:rsidP="00B4202B">
            <w:pPr>
              <w:outlineLvl w:val="0"/>
              <w:rPr>
                <w:rFonts w:eastAsia="Calibri"/>
                <w:b/>
                <w:color w:val="808080" w:themeColor="background1" w:themeShade="80"/>
              </w:rPr>
            </w:pPr>
            <w:r w:rsidRPr="00B52549">
              <w:rPr>
                <w:rFonts w:eastAsia="Calibri"/>
                <w:color w:val="808080" w:themeColor="background1" w:themeShade="80"/>
                <w:sz w:val="22"/>
                <w:szCs w:val="22"/>
              </w:rPr>
              <w:t>Беседа «Капризы и упрямство»</w:t>
            </w:r>
          </w:p>
        </w:tc>
        <w:tc>
          <w:tcPr>
            <w:tcW w:w="3248" w:type="dxa"/>
            <w:gridSpan w:val="8"/>
          </w:tcPr>
          <w:p w:rsidR="00691001" w:rsidRPr="00B52549" w:rsidRDefault="00691001" w:rsidP="00B4202B">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Беседа с родителями на тему</w:t>
            </w:r>
            <w:r w:rsidRPr="00B52549">
              <w:rPr>
                <w:rFonts w:eastAsia="Calibri"/>
                <w:color w:val="808080" w:themeColor="background1" w:themeShade="80"/>
                <w:sz w:val="22"/>
                <w:szCs w:val="22"/>
              </w:rPr>
              <w:t>Консультация «Профилактика гриппа и ОРЗ»</w:t>
            </w:r>
          </w:p>
        </w:tc>
        <w:tc>
          <w:tcPr>
            <w:tcW w:w="2363" w:type="dxa"/>
            <w:gridSpan w:val="5"/>
          </w:tcPr>
          <w:p w:rsidR="00691001" w:rsidRPr="00B52549" w:rsidRDefault="00691001" w:rsidP="004B62D3">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Экскурсия по родному городу фото детей на фоне достопримечательностей г. Абая. </w:t>
            </w:r>
          </w:p>
        </w:tc>
        <w:tc>
          <w:tcPr>
            <w:tcW w:w="2907" w:type="dxa"/>
            <w:gridSpan w:val="4"/>
          </w:tcPr>
          <w:p w:rsidR="00691001" w:rsidRPr="00B52549" w:rsidRDefault="00691001" w:rsidP="000750C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691001" w:rsidRPr="00B52549" w:rsidRDefault="0024414B" w:rsidP="004D611E">
            <w:pPr>
              <w:pStyle w:val="ad"/>
              <w:spacing w:after="0" w:line="100" w:lineRule="atLeast"/>
              <w:rPr>
                <w:rFonts w:ascii="Times New Roman" w:hAnsi="Times New Roman"/>
                <w:color w:val="808080" w:themeColor="background1" w:themeShade="80"/>
              </w:rPr>
            </w:pPr>
            <w:hyperlink r:id="rId11" w:history="1">
              <w:r w:rsidR="00691001" w:rsidRPr="00B52549">
                <w:rPr>
                  <w:rStyle w:val="af1"/>
                  <w:rFonts w:ascii="Times New Roman" w:hAnsi="Times New Roman"/>
                  <w:color w:val="808080" w:themeColor="background1" w:themeShade="80"/>
                  <w:lang w:val="kk-KZ"/>
                </w:rPr>
                <w:t>https://www.youtube.com/watch?v=744V_ESD7-Y</w:t>
              </w:r>
            </w:hyperlink>
          </w:p>
        </w:tc>
      </w:tr>
    </w:tbl>
    <w:p w:rsidR="00A571B0" w:rsidRPr="00B52549" w:rsidRDefault="00A571B0" w:rsidP="00B4202B">
      <w:pPr>
        <w:pStyle w:val="a7"/>
        <w:spacing w:before="182"/>
        <w:ind w:firstLine="0"/>
        <w:jc w:val="center"/>
        <w:rPr>
          <w:b/>
          <w:bCs/>
          <w:color w:val="808080" w:themeColor="background1" w:themeShade="80"/>
          <w:sz w:val="22"/>
          <w:szCs w:val="22"/>
          <w:lang w:val="ru-RU"/>
        </w:rPr>
      </w:pPr>
    </w:p>
    <w:p w:rsidR="00A571B0" w:rsidRPr="00B52549" w:rsidRDefault="00A571B0" w:rsidP="00B4202B">
      <w:pPr>
        <w:pStyle w:val="a7"/>
        <w:spacing w:before="182"/>
        <w:ind w:firstLine="0"/>
        <w:jc w:val="center"/>
        <w:rPr>
          <w:b/>
          <w:bCs/>
          <w:color w:val="808080" w:themeColor="background1" w:themeShade="80"/>
          <w:sz w:val="22"/>
          <w:szCs w:val="22"/>
          <w:lang w:val="ru-RU"/>
        </w:rPr>
      </w:pPr>
    </w:p>
    <w:p w:rsidR="00BE1E70" w:rsidRPr="00B52549" w:rsidRDefault="00BE1E70" w:rsidP="00B4202B">
      <w:pPr>
        <w:pStyle w:val="a7"/>
        <w:spacing w:before="182"/>
        <w:ind w:firstLine="0"/>
        <w:jc w:val="center"/>
        <w:rPr>
          <w:b/>
          <w:bCs/>
          <w:color w:val="808080" w:themeColor="background1" w:themeShade="80"/>
          <w:sz w:val="22"/>
          <w:szCs w:val="22"/>
          <w:lang w:val="ru-RU"/>
        </w:rPr>
      </w:pPr>
    </w:p>
    <w:p w:rsidR="00BE1E70" w:rsidRPr="00B52549" w:rsidRDefault="00BE1E70" w:rsidP="00B4202B">
      <w:pPr>
        <w:pStyle w:val="a7"/>
        <w:spacing w:before="182"/>
        <w:ind w:firstLine="0"/>
        <w:jc w:val="center"/>
        <w:rPr>
          <w:b/>
          <w:bCs/>
          <w:color w:val="808080" w:themeColor="background1" w:themeShade="80"/>
          <w:sz w:val="22"/>
          <w:szCs w:val="22"/>
          <w:lang w:val="ru-RU"/>
        </w:rPr>
      </w:pPr>
    </w:p>
    <w:p w:rsidR="00F37972" w:rsidRPr="00B52549" w:rsidRDefault="00F37972" w:rsidP="00F37972">
      <w:pPr>
        <w:autoSpaceDE w:val="0"/>
        <w:autoSpaceDN w:val="0"/>
        <w:adjustRightInd w:val="0"/>
        <w:rPr>
          <w:b/>
          <w:color w:val="808080" w:themeColor="background1" w:themeShade="80"/>
          <w:sz w:val="22"/>
          <w:szCs w:val="22"/>
        </w:rPr>
      </w:pPr>
    </w:p>
    <w:p w:rsidR="00F37972" w:rsidRPr="00B52549" w:rsidRDefault="00F37972" w:rsidP="00F76041">
      <w:pPr>
        <w:autoSpaceDE w:val="0"/>
        <w:autoSpaceDN w:val="0"/>
        <w:adjustRightInd w:val="0"/>
        <w:ind w:left="142"/>
        <w:jc w:val="center"/>
        <w:rPr>
          <w:b/>
          <w:color w:val="808080" w:themeColor="background1" w:themeShade="80"/>
          <w:sz w:val="22"/>
          <w:szCs w:val="22"/>
        </w:rPr>
      </w:pPr>
    </w:p>
    <w:p w:rsidR="00F37972" w:rsidRDefault="00F37972" w:rsidP="00F76041">
      <w:pPr>
        <w:autoSpaceDE w:val="0"/>
        <w:autoSpaceDN w:val="0"/>
        <w:adjustRightInd w:val="0"/>
        <w:ind w:left="142"/>
        <w:jc w:val="center"/>
        <w:rPr>
          <w:b/>
          <w:color w:val="808080" w:themeColor="background1" w:themeShade="80"/>
          <w:sz w:val="22"/>
          <w:szCs w:val="22"/>
        </w:rPr>
      </w:pPr>
    </w:p>
    <w:p w:rsidR="0024414B" w:rsidRDefault="0024414B" w:rsidP="00F76041">
      <w:pPr>
        <w:autoSpaceDE w:val="0"/>
        <w:autoSpaceDN w:val="0"/>
        <w:adjustRightInd w:val="0"/>
        <w:ind w:left="142"/>
        <w:jc w:val="center"/>
        <w:rPr>
          <w:b/>
          <w:color w:val="808080" w:themeColor="background1" w:themeShade="80"/>
          <w:sz w:val="22"/>
          <w:szCs w:val="22"/>
        </w:rPr>
      </w:pPr>
    </w:p>
    <w:p w:rsidR="0024414B" w:rsidRDefault="0024414B" w:rsidP="00F76041">
      <w:pPr>
        <w:autoSpaceDE w:val="0"/>
        <w:autoSpaceDN w:val="0"/>
        <w:adjustRightInd w:val="0"/>
        <w:ind w:left="142"/>
        <w:jc w:val="center"/>
        <w:rPr>
          <w:b/>
          <w:color w:val="808080" w:themeColor="background1" w:themeShade="80"/>
          <w:sz w:val="22"/>
          <w:szCs w:val="22"/>
        </w:rPr>
      </w:pPr>
    </w:p>
    <w:p w:rsidR="0024414B" w:rsidRDefault="0024414B" w:rsidP="00F76041">
      <w:pPr>
        <w:autoSpaceDE w:val="0"/>
        <w:autoSpaceDN w:val="0"/>
        <w:adjustRightInd w:val="0"/>
        <w:ind w:left="142"/>
        <w:jc w:val="center"/>
        <w:rPr>
          <w:b/>
          <w:color w:val="808080" w:themeColor="background1" w:themeShade="80"/>
          <w:sz w:val="22"/>
          <w:szCs w:val="22"/>
        </w:rPr>
      </w:pPr>
    </w:p>
    <w:p w:rsidR="0024414B" w:rsidRPr="00B52549" w:rsidRDefault="0024414B" w:rsidP="00F76041">
      <w:pPr>
        <w:autoSpaceDE w:val="0"/>
        <w:autoSpaceDN w:val="0"/>
        <w:adjustRightInd w:val="0"/>
        <w:ind w:left="142"/>
        <w:jc w:val="center"/>
        <w:rPr>
          <w:b/>
          <w:color w:val="808080" w:themeColor="background1" w:themeShade="80"/>
          <w:sz w:val="22"/>
          <w:szCs w:val="22"/>
        </w:rPr>
      </w:pPr>
    </w:p>
    <w:p w:rsidR="00F37972" w:rsidRPr="00B52549" w:rsidRDefault="00F37972" w:rsidP="00F76041">
      <w:pPr>
        <w:autoSpaceDE w:val="0"/>
        <w:autoSpaceDN w:val="0"/>
        <w:adjustRightInd w:val="0"/>
        <w:ind w:left="142"/>
        <w:jc w:val="center"/>
        <w:rPr>
          <w:b/>
          <w:color w:val="808080" w:themeColor="background1" w:themeShade="80"/>
          <w:sz w:val="22"/>
          <w:szCs w:val="22"/>
        </w:rPr>
      </w:pPr>
    </w:p>
    <w:p w:rsidR="00F76041" w:rsidRPr="00B52549" w:rsidRDefault="00F76041" w:rsidP="00F76041">
      <w:pPr>
        <w:autoSpaceDE w:val="0"/>
        <w:autoSpaceDN w:val="0"/>
        <w:adjustRightInd w:val="0"/>
        <w:ind w:left="142"/>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F76041" w:rsidRPr="00B52549" w:rsidRDefault="00F76041" w:rsidP="00F76041">
      <w:pPr>
        <w:autoSpaceDE w:val="0"/>
        <w:autoSpaceDN w:val="0"/>
        <w:adjustRightInd w:val="0"/>
        <w:ind w:left="142"/>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F76041" w:rsidRPr="00B52549" w:rsidRDefault="00F76041" w:rsidP="00F76041">
      <w:pPr>
        <w:autoSpaceDE w:val="0"/>
        <w:autoSpaceDN w:val="0"/>
        <w:adjustRightInd w:val="0"/>
        <w:ind w:left="142"/>
        <w:jc w:val="center"/>
        <w:rPr>
          <w:b/>
          <w:color w:val="808080" w:themeColor="background1" w:themeShade="80"/>
          <w:sz w:val="22"/>
          <w:szCs w:val="22"/>
        </w:rPr>
      </w:pPr>
    </w:p>
    <w:p w:rsidR="00F76041" w:rsidRPr="00B52549" w:rsidRDefault="00F76041" w:rsidP="00F76041">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F76041" w:rsidRPr="00B52549" w:rsidRDefault="00F76041" w:rsidP="00F76041">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F76041" w:rsidRPr="00B52549" w:rsidRDefault="007D117C" w:rsidP="00F76041">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   5 жастағы балалар</w:t>
      </w:r>
    </w:p>
    <w:p w:rsidR="00F76041" w:rsidRPr="00B52549" w:rsidRDefault="00F76041" w:rsidP="00F76041">
      <w:pPr>
        <w:pStyle w:val="a7"/>
        <w:tabs>
          <w:tab w:val="left" w:pos="10271"/>
        </w:tabs>
        <w:ind w:left="142" w:right="453" w:firstLine="0"/>
        <w:jc w:val="left"/>
        <w:rPr>
          <w:bCs/>
          <w:i/>
          <w:color w:val="808080" w:themeColor="background1" w:themeShade="80"/>
          <w:sz w:val="22"/>
          <w:szCs w:val="22"/>
          <w:lang w:eastAsia="ru-RU"/>
        </w:rPr>
      </w:pPr>
      <w:r w:rsidRPr="00B52549">
        <w:rPr>
          <w:color w:val="808080" w:themeColor="background1" w:themeShade="80"/>
          <w:sz w:val="22"/>
          <w:szCs w:val="22"/>
        </w:rPr>
        <w:t>Жоспардың құрылу кезеңі: 19-23 қыркүйек 2022 - 2023 оқу жылы</w:t>
      </w:r>
      <w:r w:rsidR="00F37972" w:rsidRPr="00B52549">
        <w:rPr>
          <w:color w:val="808080" w:themeColor="background1" w:themeShade="80"/>
          <w:sz w:val="22"/>
          <w:szCs w:val="22"/>
        </w:rPr>
        <w:t xml:space="preserve">          </w:t>
      </w:r>
      <w:r w:rsidRPr="00B52549">
        <w:rPr>
          <w:bCs/>
          <w:color w:val="808080" w:themeColor="background1" w:themeShade="80"/>
          <w:sz w:val="22"/>
          <w:szCs w:val="22"/>
          <w:lang w:eastAsia="ru-RU"/>
        </w:rPr>
        <w:t>Тәрбиеші</w:t>
      </w:r>
      <w:r w:rsidRPr="00B52549">
        <w:rPr>
          <w:b/>
          <w:bCs/>
          <w:color w:val="808080" w:themeColor="background1" w:themeShade="80"/>
          <w:sz w:val="22"/>
          <w:szCs w:val="22"/>
          <w:lang w:eastAsia="ru-RU"/>
        </w:rPr>
        <w:t xml:space="preserve">: </w:t>
      </w:r>
      <w:r w:rsidRPr="00B52549">
        <w:rPr>
          <w:bCs/>
          <w:i/>
          <w:color w:val="808080" w:themeColor="background1" w:themeShade="80"/>
          <w:sz w:val="22"/>
          <w:szCs w:val="22"/>
          <w:lang w:eastAsia="ru-RU"/>
        </w:rPr>
        <w:t>Червоная В.В.</w:t>
      </w:r>
    </w:p>
    <w:p w:rsidR="00F76041" w:rsidRPr="00B52549" w:rsidRDefault="00F76041" w:rsidP="00F76041">
      <w:pPr>
        <w:pStyle w:val="a7"/>
        <w:tabs>
          <w:tab w:val="left" w:pos="10271"/>
        </w:tabs>
        <w:ind w:left="142" w:right="453" w:firstLine="0"/>
        <w:jc w:val="left"/>
        <w:rPr>
          <w:color w:val="808080" w:themeColor="background1" w:themeShade="80"/>
          <w:sz w:val="22"/>
          <w:szCs w:val="22"/>
        </w:rPr>
      </w:pP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2"/>
        <w:gridCol w:w="2553"/>
        <w:gridCol w:w="121"/>
        <w:gridCol w:w="2434"/>
        <w:gridCol w:w="2554"/>
        <w:gridCol w:w="2434"/>
        <w:gridCol w:w="2313"/>
      </w:tblGrid>
      <w:tr w:rsidR="00F76041" w:rsidRPr="00B52549" w:rsidTr="00267475">
        <w:tc>
          <w:tcPr>
            <w:tcW w:w="2240" w:type="dxa"/>
            <w:vMerge w:val="restart"/>
          </w:tcPr>
          <w:p w:rsidR="00F76041" w:rsidRPr="00B52549" w:rsidRDefault="00F76041" w:rsidP="00267475">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F76041" w:rsidRPr="00B52549" w:rsidRDefault="00F76041" w:rsidP="00267475">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4457" w:type="dxa"/>
            <w:gridSpan w:val="6"/>
          </w:tcPr>
          <w:p w:rsidR="00F76041" w:rsidRPr="00B52549" w:rsidRDefault="00F76041" w:rsidP="00267475">
            <w:pPr>
              <w:widowControl w:val="0"/>
              <w:autoSpaceDE w:val="0"/>
              <w:autoSpaceDN w:val="0"/>
              <w:adjustRightInd w:val="0"/>
              <w:contextualSpacing/>
              <w:rPr>
                <w:b/>
                <w:bCs/>
                <w:color w:val="808080" w:themeColor="background1" w:themeShade="80"/>
                <w:lang w:val="kk-KZ"/>
              </w:rPr>
            </w:pPr>
          </w:p>
        </w:tc>
      </w:tr>
      <w:tr w:rsidR="00F76041" w:rsidRPr="00B52549" w:rsidTr="00267475">
        <w:trPr>
          <w:trHeight w:val="442"/>
        </w:trPr>
        <w:tc>
          <w:tcPr>
            <w:tcW w:w="2240" w:type="dxa"/>
            <w:vMerge/>
            <w:vAlign w:val="center"/>
          </w:tcPr>
          <w:p w:rsidR="00F76041" w:rsidRPr="00B52549" w:rsidRDefault="00F76041" w:rsidP="00267475">
            <w:pPr>
              <w:contextualSpacing/>
              <w:rPr>
                <w:color w:val="808080" w:themeColor="background1" w:themeShade="80"/>
                <w:lang w:val="kk-KZ"/>
              </w:rPr>
            </w:pPr>
          </w:p>
        </w:tc>
        <w:tc>
          <w:tcPr>
            <w:tcW w:w="2976" w:type="dxa"/>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19.09</w:t>
            </w:r>
            <w:r w:rsidRPr="00B52549">
              <w:rPr>
                <w:b/>
                <w:bCs/>
                <w:color w:val="808080" w:themeColor="background1" w:themeShade="80"/>
                <w:sz w:val="22"/>
                <w:szCs w:val="22"/>
                <w:lang w:val="kk-KZ"/>
              </w:rPr>
              <w:t>.2022г</w:t>
            </w:r>
          </w:p>
        </w:tc>
        <w:tc>
          <w:tcPr>
            <w:tcW w:w="2977" w:type="dxa"/>
            <w:gridSpan w:val="2"/>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Сейсенбі /</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Вторник                                                                                                                                                                                                                                                                                                                                             </w:t>
            </w:r>
            <w:r w:rsidRPr="00B52549">
              <w:rPr>
                <w:b/>
                <w:color w:val="808080" w:themeColor="background1" w:themeShade="80"/>
                <w:sz w:val="22"/>
                <w:szCs w:val="22"/>
              </w:rPr>
              <w:t>20.09.2022г</w:t>
            </w:r>
          </w:p>
        </w:tc>
        <w:tc>
          <w:tcPr>
            <w:tcW w:w="2977" w:type="dxa"/>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Среда</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21.09</w:t>
            </w:r>
            <w:r w:rsidRPr="00B52549">
              <w:rPr>
                <w:b/>
                <w:bCs/>
                <w:color w:val="808080" w:themeColor="background1" w:themeShade="80"/>
                <w:sz w:val="22"/>
                <w:szCs w:val="22"/>
                <w:lang w:val="kk-KZ"/>
              </w:rPr>
              <w:t>.2022г</w:t>
            </w:r>
          </w:p>
        </w:tc>
        <w:tc>
          <w:tcPr>
            <w:tcW w:w="2835" w:type="dxa"/>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22.09</w:t>
            </w:r>
            <w:r w:rsidRPr="00B52549">
              <w:rPr>
                <w:b/>
                <w:bCs/>
                <w:color w:val="808080" w:themeColor="background1" w:themeShade="80"/>
                <w:sz w:val="22"/>
                <w:szCs w:val="22"/>
                <w:lang w:val="kk-KZ"/>
              </w:rPr>
              <w:t>.2022г</w:t>
            </w:r>
          </w:p>
        </w:tc>
        <w:tc>
          <w:tcPr>
            <w:tcW w:w="2692" w:type="dxa"/>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23.09.2022г.</w:t>
            </w:r>
          </w:p>
        </w:tc>
      </w:tr>
      <w:tr w:rsidR="00F76041" w:rsidRPr="00B52549" w:rsidTr="00267475">
        <w:trPr>
          <w:trHeight w:val="261"/>
        </w:trPr>
        <w:tc>
          <w:tcPr>
            <w:tcW w:w="2240" w:type="dxa"/>
            <w:vMerge w:val="restart"/>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(настольныепальчиковые и др.)</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76041" w:rsidRPr="00B52549" w:rsidRDefault="00F76041" w:rsidP="00267475">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F76041" w:rsidRPr="00B52549" w:rsidRDefault="00F76041" w:rsidP="00267475">
            <w:pPr>
              <w:widowControl w:val="0"/>
              <w:tabs>
                <w:tab w:val="left" w:pos="6640"/>
              </w:tabs>
              <w:autoSpaceDE w:val="0"/>
              <w:autoSpaceDN w:val="0"/>
              <w:adjustRightInd w:val="0"/>
              <w:contextualSpacing/>
              <w:jc w:val="center"/>
              <w:rPr>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r w:rsidRPr="00B52549">
              <w:rPr>
                <w:color w:val="808080" w:themeColor="background1" w:themeShade="80"/>
                <w:sz w:val="22"/>
                <w:szCs w:val="22"/>
              </w:rPr>
              <w:t>(***</w:t>
            </w:r>
            <w:r w:rsidRPr="00B52549">
              <w:rPr>
                <w:iCs/>
                <w:color w:val="808080" w:themeColor="background1" w:themeShade="80"/>
                <w:sz w:val="22"/>
                <w:szCs w:val="22"/>
                <w:lang w:val="kk-KZ"/>
              </w:rPr>
              <w:t xml:space="preserve"> Қайырлы таң! Сәлеметсіз бе!</w:t>
            </w:r>
            <w:r w:rsidRPr="00B52549">
              <w:rPr>
                <w:b/>
                <w:bCs/>
                <w:color w:val="808080" w:themeColor="background1" w:themeShade="80"/>
                <w:sz w:val="22"/>
                <w:szCs w:val="22"/>
                <w:lang w:val="kk-KZ"/>
              </w:rPr>
              <w:t>)</w:t>
            </w:r>
          </w:p>
        </w:tc>
      </w:tr>
      <w:tr w:rsidR="00F76041" w:rsidRPr="00B52549" w:rsidTr="00267475">
        <w:trPr>
          <w:trHeight w:val="261"/>
        </w:trPr>
        <w:tc>
          <w:tcPr>
            <w:tcW w:w="2240" w:type="dxa"/>
            <w:vMerge/>
            <w:vAlign w:val="center"/>
          </w:tcPr>
          <w:p w:rsidR="00F76041" w:rsidRPr="00B52549" w:rsidRDefault="00F76041" w:rsidP="00267475">
            <w:pPr>
              <w:contextualSpacing/>
              <w:rPr>
                <w:b/>
                <w:color w:val="808080" w:themeColor="background1" w:themeShade="80"/>
                <w:u w:val="single"/>
                <w:lang w:val="kk-KZ"/>
              </w:rPr>
            </w:pP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F76041" w:rsidRPr="00B52549" w:rsidTr="00267475">
        <w:trPr>
          <w:trHeight w:val="278"/>
        </w:trPr>
        <w:tc>
          <w:tcPr>
            <w:tcW w:w="2240" w:type="dxa"/>
            <w:vMerge/>
            <w:vAlign w:val="center"/>
          </w:tcPr>
          <w:p w:rsidR="00F76041" w:rsidRPr="00B52549" w:rsidRDefault="00F76041" w:rsidP="00267475">
            <w:pPr>
              <w:contextualSpacing/>
              <w:rPr>
                <w:b/>
                <w:color w:val="808080" w:themeColor="background1" w:themeShade="80"/>
                <w:u w:val="single"/>
                <w:lang w:val="kk-KZ"/>
              </w:rPr>
            </w:pPr>
          </w:p>
        </w:tc>
        <w:tc>
          <w:tcPr>
            <w:tcW w:w="3118" w:type="dxa"/>
            <w:gridSpan w:val="2"/>
          </w:tcPr>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Д/и «Назови одним словом»</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(обобщение)</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Цель: Развитие внимания, мышления, сообразительности. Формирование умения классифицировать предметы</w:t>
            </w:r>
          </w:p>
          <w:p w:rsidR="00F76041" w:rsidRPr="00B52549" w:rsidRDefault="00F76041" w:rsidP="00267475">
            <w:pPr>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835" w:type="dxa"/>
          </w:tcPr>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«Собери все предметы»</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(классификация)</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Цель: Развитие мыслительных процессов выделения существенных признаков.</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основы математики – познавательная и коммуникативная деятельность</w:t>
            </w:r>
            <w:r w:rsidRPr="00B52549">
              <w:rPr>
                <w:color w:val="808080" w:themeColor="background1" w:themeShade="80"/>
                <w:sz w:val="22"/>
                <w:szCs w:val="22"/>
                <w:lang w:val="kk-KZ"/>
              </w:rPr>
              <w:t>)</w:t>
            </w:r>
          </w:p>
        </w:tc>
        <w:tc>
          <w:tcPr>
            <w:tcW w:w="2977" w:type="dxa"/>
          </w:tcPr>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Д/и «Найди ошибку»</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(анализ)</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Цель: закрепление знаний о животных; развитие внимания и памяти</w:t>
            </w:r>
          </w:p>
          <w:p w:rsidR="00F76041" w:rsidRPr="00B52549" w:rsidRDefault="00F76041" w:rsidP="00267475">
            <w:pPr>
              <w:rPr>
                <w:i/>
                <w:color w:val="808080" w:themeColor="background1" w:themeShade="80"/>
                <w:lang w:val="kk-KZ"/>
              </w:rPr>
            </w:pP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познавательная и коммуникативная деятельность)</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lang w:val="kk-KZ"/>
              </w:rPr>
            </w:pPr>
          </w:p>
        </w:tc>
        <w:tc>
          <w:tcPr>
            <w:tcW w:w="2835" w:type="dxa"/>
          </w:tcPr>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«Дорожки»</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(сравнение)</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Цель: развитие умений выделять цвет, форму, размер.</w:t>
            </w:r>
          </w:p>
          <w:p w:rsidR="00F76041" w:rsidRPr="00B52549" w:rsidRDefault="00F76041" w:rsidP="00267475">
            <w:pPr>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p>
        </w:tc>
        <w:tc>
          <w:tcPr>
            <w:tcW w:w="2692" w:type="dxa"/>
          </w:tcPr>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«Собери картинку?»  (синтез)</w:t>
            </w:r>
          </w:p>
          <w:p w:rsidR="00F76041" w:rsidRPr="00B52549" w:rsidRDefault="00F76041" w:rsidP="00267475">
            <w:pPr>
              <w:rPr>
                <w:color w:val="808080" w:themeColor="background1" w:themeShade="80"/>
                <w:lang w:val="kk-KZ"/>
              </w:rPr>
            </w:pPr>
            <w:r w:rsidRPr="00B52549">
              <w:rPr>
                <w:color w:val="808080" w:themeColor="background1" w:themeShade="80"/>
                <w:sz w:val="22"/>
                <w:szCs w:val="22"/>
              </w:rPr>
              <w:t>Цель: развитие памяти, мышления, моторики пальцев рук. (</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p w:rsidR="00F76041" w:rsidRPr="00B52549" w:rsidRDefault="00F76041" w:rsidP="00267475">
            <w:pPr>
              <w:widowControl w:val="0"/>
              <w:tabs>
                <w:tab w:val="left" w:pos="6640"/>
              </w:tabs>
              <w:autoSpaceDE w:val="0"/>
              <w:autoSpaceDN w:val="0"/>
              <w:adjustRightInd w:val="0"/>
              <w:contextualSpacing/>
              <w:jc w:val="both"/>
              <w:rPr>
                <w:color w:val="808080" w:themeColor="background1" w:themeShade="80"/>
                <w:lang w:val="kk-KZ"/>
              </w:rPr>
            </w:pPr>
          </w:p>
        </w:tc>
      </w:tr>
      <w:tr w:rsidR="00F76041" w:rsidRPr="00B52549" w:rsidTr="00267475">
        <w:trPr>
          <w:trHeight w:val="278"/>
        </w:trPr>
        <w:tc>
          <w:tcPr>
            <w:tcW w:w="2240" w:type="dxa"/>
            <w:vMerge/>
            <w:vAlign w:val="center"/>
          </w:tcPr>
          <w:p w:rsidR="00F76041" w:rsidRPr="00B52549" w:rsidRDefault="00F76041" w:rsidP="00267475">
            <w:pPr>
              <w:contextualSpacing/>
              <w:rPr>
                <w:b/>
                <w:color w:val="808080" w:themeColor="background1" w:themeShade="80"/>
                <w:u w:val="single"/>
                <w:lang w:val="kk-KZ"/>
              </w:rPr>
            </w:pP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Сентябрь 3-4 неделя.(</w:t>
            </w:r>
            <w:r w:rsidRPr="00B52549">
              <w:rPr>
                <w:bCs/>
                <w:color w:val="808080" w:themeColor="background1" w:themeShade="80"/>
                <w:sz w:val="22"/>
                <w:szCs w:val="22"/>
              </w:rPr>
              <w:t>прилагается)</w:t>
            </w:r>
          </w:p>
          <w:p w:rsidR="00F76041" w:rsidRPr="00B52549" w:rsidRDefault="00F76041" w:rsidP="00267475">
            <w:pPr>
              <w:widowControl w:val="0"/>
              <w:tabs>
                <w:tab w:val="left" w:pos="6640"/>
              </w:tabs>
              <w:autoSpaceDE w:val="0"/>
              <w:autoSpaceDN w:val="0"/>
              <w:adjustRightInd w:val="0"/>
              <w:contextualSpacing/>
              <w:jc w:val="center"/>
              <w:rPr>
                <w:bCs/>
                <w:color w:val="808080" w:themeColor="background1" w:themeShade="80"/>
              </w:rPr>
            </w:pPr>
            <w:r w:rsidRPr="00B52549">
              <w:rPr>
                <w:bCs/>
                <w:i/>
                <w:color w:val="808080" w:themeColor="background1" w:themeShade="80"/>
                <w:sz w:val="22"/>
                <w:szCs w:val="22"/>
              </w:rPr>
              <w:t>Цель: привитие интереса к выполнению утренней гимнастики (физическое развитие** двигательная активность, игровая деятельность</w:t>
            </w:r>
            <w:r w:rsidRPr="00B52549">
              <w:rPr>
                <w:bCs/>
                <w:color w:val="808080" w:themeColor="background1" w:themeShade="80"/>
                <w:sz w:val="22"/>
                <w:szCs w:val="22"/>
              </w:rPr>
              <w:t>)</w:t>
            </w:r>
          </w:p>
          <w:p w:rsidR="00F76041" w:rsidRPr="00B52549" w:rsidRDefault="00F76041" w:rsidP="00267475">
            <w:pPr>
              <w:shd w:val="clear" w:color="auto" w:fill="FFFFFF"/>
              <w:spacing w:line="332" w:lineRule="atLeast"/>
              <w:jc w:val="both"/>
              <w:rPr>
                <w:b/>
                <w:bCs/>
                <w:color w:val="808080" w:themeColor="background1" w:themeShade="80"/>
              </w:rPr>
            </w:pPr>
            <w:r w:rsidRPr="00B52549">
              <w:rPr>
                <w:bCs/>
                <w:color w:val="808080" w:themeColor="background1" w:themeShade="80"/>
                <w:sz w:val="22"/>
                <w:szCs w:val="22"/>
              </w:rPr>
              <w:t xml:space="preserve">Речёвка: </w:t>
            </w:r>
            <w:r w:rsidRPr="00B52549">
              <w:rPr>
                <w:b/>
                <w:bCs/>
                <w:color w:val="808080" w:themeColor="background1" w:themeShade="80"/>
                <w:sz w:val="22"/>
                <w:szCs w:val="22"/>
              </w:rPr>
              <w:t>Всем известно, всем понятно, что здоровым быть приятно. Только надо знать, как здоровым стать.</w:t>
            </w:r>
          </w:p>
        </w:tc>
      </w:tr>
      <w:tr w:rsidR="00F76041" w:rsidRPr="00B52549" w:rsidTr="00267475">
        <w:trPr>
          <w:trHeight w:val="278"/>
        </w:trPr>
        <w:tc>
          <w:tcPr>
            <w:tcW w:w="2240" w:type="dxa"/>
          </w:tcPr>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Таңғы </w:t>
            </w:r>
            <w:r w:rsidRPr="00B52549">
              <w:rPr>
                <w:b/>
                <w:color w:val="808080" w:themeColor="background1" w:themeShade="80"/>
                <w:sz w:val="22"/>
                <w:szCs w:val="22"/>
                <w:lang w:val="kk-KZ"/>
              </w:rPr>
              <w:lastRenderedPageBreak/>
              <w:t>ас/Завтрак</w:t>
            </w: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Мәдени-гигиеналық  машықтарды  меңгеру  және  орындауды  пысықтау</w:t>
            </w:r>
          </w:p>
          <w:p w:rsidR="00F76041" w:rsidRPr="00B52549" w:rsidRDefault="00F76041" w:rsidP="00267475">
            <w:pPr>
              <w:jc w:val="both"/>
              <w:rPr>
                <w:bCs/>
                <w:color w:val="808080" w:themeColor="background1" w:themeShade="80"/>
                <w:lang w:val="kk-KZ"/>
              </w:rPr>
            </w:pPr>
            <w:r w:rsidRPr="00B52549">
              <w:rPr>
                <w:b/>
                <w:color w:val="808080" w:themeColor="background1" w:themeShade="80"/>
                <w:sz w:val="22"/>
                <w:szCs w:val="22"/>
              </w:rPr>
              <w:lastRenderedPageBreak/>
              <w:t>Закрепление знаний и выполнение культурно-гигиенических навыков (***</w:t>
            </w:r>
            <w:r w:rsidRPr="00B52549">
              <w:rPr>
                <w:bCs/>
                <w:color w:val="808080" w:themeColor="background1" w:themeShade="80"/>
                <w:sz w:val="22"/>
                <w:szCs w:val="22"/>
                <w:lang w:val="kk-KZ"/>
              </w:rPr>
              <w:t>сабын-мыло, су-вода, кір - грязный, таза - чистый)</w:t>
            </w:r>
          </w:p>
          <w:p w:rsidR="00F76041" w:rsidRPr="00B52549" w:rsidRDefault="00F76041" w:rsidP="00267475">
            <w:pPr>
              <w:jc w:val="both"/>
              <w:rPr>
                <w:bCs/>
                <w:color w:val="808080" w:themeColor="background1" w:themeShade="80"/>
              </w:rPr>
            </w:pPr>
            <w:r w:rsidRPr="00B52549">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F76041" w:rsidRPr="00B52549" w:rsidRDefault="00F76041" w:rsidP="00267475">
            <w:pPr>
              <w:pStyle w:val="book-paragraph"/>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Ойын жаттығуы/</w:t>
            </w:r>
            <w:r w:rsidRPr="00B52549">
              <w:rPr>
                <w:b/>
                <w:color w:val="808080" w:themeColor="background1" w:themeShade="80"/>
                <w:sz w:val="22"/>
                <w:szCs w:val="22"/>
                <w:lang w:val="ru-RU"/>
              </w:rPr>
              <w:t xml:space="preserve">Игровое упражнение «Мы пришли умыться» </w:t>
            </w:r>
            <w:r w:rsidRPr="00B52549">
              <w:rPr>
                <w:color w:val="808080" w:themeColor="background1" w:themeShade="80"/>
                <w:sz w:val="22"/>
                <w:szCs w:val="22"/>
                <w:lang w:val="ru-RU"/>
              </w:rPr>
              <w:t>Выходи, водица, мы пришли умыться!</w:t>
            </w:r>
          </w:p>
          <w:p w:rsidR="00F76041" w:rsidRPr="00B52549" w:rsidRDefault="00F76041" w:rsidP="00267475">
            <w:pPr>
              <w:pStyle w:val="book-paragraph"/>
              <w:shd w:val="clear" w:color="auto" w:fill="FFFFFF"/>
              <w:spacing w:before="0" w:beforeAutospacing="0" w:after="0" w:afterAutospacing="0"/>
              <w:rPr>
                <w:b/>
                <w:i/>
                <w:color w:val="808080" w:themeColor="background1" w:themeShade="80"/>
                <w:lang w:val="kk-KZ"/>
              </w:rPr>
            </w:pPr>
            <w:r w:rsidRPr="00B52549">
              <w:rPr>
                <w:color w:val="808080" w:themeColor="background1" w:themeShade="80"/>
                <w:sz w:val="22"/>
                <w:szCs w:val="22"/>
                <w:lang w:val="ru-RU"/>
              </w:rPr>
              <w:t>Лейся на ладошку, по-нем-нож-ку…Нет, не понемножку – посмелей, будем умываться веселей!</w:t>
            </w:r>
            <w:r w:rsidRPr="00B52549">
              <w:rPr>
                <w:i/>
                <w:color w:val="808080" w:themeColor="background1" w:themeShade="80"/>
                <w:sz w:val="22"/>
                <w:szCs w:val="22"/>
                <w:lang w:val="ru-RU"/>
              </w:rPr>
              <w:t>(коммуникативная, познавательная деятельность)</w:t>
            </w:r>
          </w:p>
        </w:tc>
      </w:tr>
      <w:tr w:rsidR="00F76041" w:rsidRPr="00B52549" w:rsidTr="00267475">
        <w:trPr>
          <w:trHeight w:val="348"/>
        </w:trPr>
        <w:tc>
          <w:tcPr>
            <w:tcW w:w="2240" w:type="dxa"/>
            <w:vMerge w:val="restart"/>
          </w:tcPr>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 xml:space="preserve">әрекетке дайындық Подготовка к </w:t>
            </w:r>
            <w:r w:rsidRPr="00B52549">
              <w:rPr>
                <w:b/>
                <w:color w:val="808080" w:themeColor="background1" w:themeShade="80"/>
                <w:sz w:val="22"/>
                <w:szCs w:val="22"/>
              </w:rPr>
              <w:t xml:space="preserve">организованной деятельности </w:t>
            </w:r>
          </w:p>
        </w:tc>
        <w:tc>
          <w:tcPr>
            <w:tcW w:w="14457" w:type="dxa"/>
            <w:gridSpan w:val="6"/>
          </w:tcPr>
          <w:p w:rsidR="00F76041" w:rsidRPr="00B52549" w:rsidRDefault="00F76041" w:rsidP="00267475">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 ұйымдастыру  үшін балалардағы  кішігірім қозғалыстағы ойын және ойын жаттығулары</w:t>
            </w:r>
          </w:p>
          <w:p w:rsidR="00F76041" w:rsidRPr="00B52549" w:rsidRDefault="00F76041" w:rsidP="00267475">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F76041" w:rsidRPr="00B52549" w:rsidTr="00267475">
        <w:trPr>
          <w:trHeight w:val="410"/>
        </w:trPr>
        <w:tc>
          <w:tcPr>
            <w:tcW w:w="2240" w:type="dxa"/>
            <w:vMerge/>
            <w:vAlign w:val="center"/>
          </w:tcPr>
          <w:p w:rsidR="00F76041" w:rsidRPr="00B52549" w:rsidRDefault="00F76041" w:rsidP="00267475">
            <w:pPr>
              <w:contextualSpacing/>
              <w:rPr>
                <w:b/>
                <w:color w:val="808080" w:themeColor="background1" w:themeShade="80"/>
                <w:lang w:val="kk-KZ"/>
              </w:rPr>
            </w:pPr>
          </w:p>
        </w:tc>
        <w:tc>
          <w:tcPr>
            <w:tcW w:w="2976" w:type="dxa"/>
          </w:tcPr>
          <w:p w:rsidR="00F76041" w:rsidRPr="00B52549" w:rsidRDefault="00F76041" w:rsidP="00267475">
            <w:pPr>
              <w:rPr>
                <w:b/>
                <w:color w:val="808080" w:themeColor="background1" w:themeShade="80"/>
              </w:rPr>
            </w:pPr>
            <w:r w:rsidRPr="00B52549">
              <w:rPr>
                <w:b/>
                <w:color w:val="808080" w:themeColor="background1" w:themeShade="80"/>
                <w:sz w:val="22"/>
                <w:szCs w:val="22"/>
              </w:rPr>
              <w:t xml:space="preserve">«Назови кто это?» </w:t>
            </w:r>
          </w:p>
          <w:p w:rsidR="00F76041" w:rsidRPr="00B52549" w:rsidRDefault="00F76041" w:rsidP="00267475">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z w:val="22"/>
                <w:szCs w:val="22"/>
                <w:lang w:val="kk-KZ"/>
              </w:rPr>
              <w:t>обучение произношению слов полностью, не теряя звуков.</w:t>
            </w:r>
          </w:p>
          <w:p w:rsidR="00F76041" w:rsidRPr="00B52549" w:rsidRDefault="00F76041" w:rsidP="00267475">
            <w:pPr>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c>
          <w:tcPr>
            <w:tcW w:w="2977" w:type="dxa"/>
            <w:gridSpan w:val="2"/>
          </w:tcPr>
          <w:p w:rsidR="00F76041" w:rsidRPr="00B52549" w:rsidRDefault="00F76041" w:rsidP="00267475">
            <w:pPr>
              <w:rPr>
                <w:bCs/>
                <w:color w:val="808080" w:themeColor="background1" w:themeShade="80"/>
                <w:lang w:val="kk-KZ"/>
              </w:rPr>
            </w:pPr>
            <w:r w:rsidRPr="00B52549">
              <w:rPr>
                <w:b/>
                <w:color w:val="808080" w:themeColor="background1" w:themeShade="80"/>
                <w:sz w:val="22"/>
                <w:szCs w:val="22"/>
                <w:lang w:val="kk-KZ"/>
              </w:rPr>
              <w:t>«Что поменялось в природе?»(***</w:t>
            </w:r>
            <w:r w:rsidRPr="00B52549">
              <w:rPr>
                <w:bCs/>
                <w:color w:val="808080" w:themeColor="background1" w:themeShade="80"/>
                <w:sz w:val="22"/>
                <w:szCs w:val="22"/>
                <w:lang w:val="kk-KZ"/>
              </w:rPr>
              <w:t xml:space="preserve"> жел - ветер, </w:t>
            </w:r>
          </w:p>
          <w:p w:rsidR="00F76041" w:rsidRPr="00B52549" w:rsidRDefault="00F76041" w:rsidP="00267475">
            <w:pPr>
              <w:rPr>
                <w:bCs/>
                <w:color w:val="808080" w:themeColor="background1" w:themeShade="80"/>
                <w:lang w:val="kk-KZ"/>
              </w:rPr>
            </w:pPr>
            <w:r w:rsidRPr="00B52549">
              <w:rPr>
                <w:bCs/>
                <w:color w:val="808080" w:themeColor="background1" w:themeShade="80"/>
                <w:sz w:val="22"/>
                <w:szCs w:val="22"/>
                <w:lang w:val="kk-KZ"/>
              </w:rPr>
              <w:t xml:space="preserve">суық - холодный, </w:t>
            </w:r>
          </w:p>
          <w:p w:rsidR="00F76041" w:rsidRPr="00B52549" w:rsidRDefault="00F76041" w:rsidP="00267475">
            <w:pPr>
              <w:rPr>
                <w:bCs/>
                <w:color w:val="808080" w:themeColor="background1" w:themeShade="80"/>
                <w:lang w:val="kk-KZ"/>
              </w:rPr>
            </w:pPr>
            <w:r w:rsidRPr="00B52549">
              <w:rPr>
                <w:bCs/>
                <w:color w:val="808080" w:themeColor="background1" w:themeShade="80"/>
                <w:sz w:val="22"/>
                <w:szCs w:val="22"/>
                <w:lang w:val="kk-KZ"/>
              </w:rPr>
              <w:t>жылы – теплый)</w:t>
            </w:r>
          </w:p>
          <w:p w:rsidR="00F76041" w:rsidRPr="00B52549" w:rsidRDefault="00F76041" w:rsidP="00267475">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Цель</w:t>
            </w:r>
            <w:r w:rsidRPr="00B52549">
              <w:rPr>
                <w:b/>
                <w:color w:val="808080" w:themeColor="background1" w:themeShade="80"/>
                <w:sz w:val="22"/>
                <w:szCs w:val="22"/>
              </w:rPr>
              <w:t>:</w:t>
            </w:r>
            <w:r w:rsidRPr="00B52549">
              <w:rPr>
                <w:color w:val="808080" w:themeColor="background1" w:themeShade="80"/>
                <w:sz w:val="22"/>
                <w:szCs w:val="22"/>
                <w:shd w:val="clear" w:color="auto" w:fill="FFFFFF"/>
              </w:rPr>
              <w:t xml:space="preserve"> развитие мышления наблюдательности внимания.</w:t>
            </w:r>
          </w:p>
          <w:p w:rsidR="00F76041" w:rsidRPr="00B52549" w:rsidRDefault="00F76041" w:rsidP="00267475">
            <w:pPr>
              <w:rPr>
                <w:color w:val="808080" w:themeColor="background1" w:themeShade="80"/>
                <w:lang w:val="kk-KZ"/>
              </w:rPr>
            </w:pPr>
            <w:r w:rsidRPr="00B52549">
              <w:rPr>
                <w:i/>
                <w:color w:val="808080" w:themeColor="background1" w:themeShade="80"/>
                <w:sz w:val="22"/>
                <w:szCs w:val="22"/>
                <w:lang w:val="kk-KZ"/>
              </w:rPr>
              <w:t>(ознакомление с окружающим</w:t>
            </w:r>
            <w:r w:rsidRPr="00B52549">
              <w:rPr>
                <w:i/>
                <w:color w:val="808080" w:themeColor="background1" w:themeShade="80"/>
                <w:sz w:val="22"/>
                <w:szCs w:val="22"/>
                <w:shd w:val="clear" w:color="auto" w:fill="FFFFFF"/>
                <w:lang w:val="kk-KZ"/>
              </w:rPr>
              <w:t>–  коммуникативная деятельность</w:t>
            </w:r>
            <w:r w:rsidRPr="00B52549">
              <w:rPr>
                <w:color w:val="808080" w:themeColor="background1" w:themeShade="80"/>
                <w:sz w:val="22"/>
                <w:szCs w:val="22"/>
                <w:shd w:val="clear" w:color="auto" w:fill="FFFFFF"/>
                <w:lang w:val="kk-KZ"/>
              </w:rPr>
              <w:t>)</w:t>
            </w:r>
          </w:p>
        </w:tc>
        <w:tc>
          <w:tcPr>
            <w:tcW w:w="2977" w:type="dxa"/>
          </w:tcPr>
          <w:p w:rsidR="00F76041" w:rsidRPr="00B52549" w:rsidRDefault="00F76041" w:rsidP="00267475">
            <w:pPr>
              <w:rPr>
                <w:b/>
                <w:color w:val="808080" w:themeColor="background1" w:themeShade="80"/>
              </w:rPr>
            </w:pPr>
            <w:r w:rsidRPr="00B52549">
              <w:rPr>
                <w:b/>
                <w:color w:val="808080" w:themeColor="background1" w:themeShade="80"/>
                <w:sz w:val="22"/>
                <w:szCs w:val="22"/>
              </w:rPr>
              <w:t>«Назови наоборот»</w:t>
            </w:r>
          </w:p>
          <w:p w:rsidR="00F76041" w:rsidRPr="00B52549" w:rsidRDefault="00F76041" w:rsidP="00267475">
            <w:pPr>
              <w:rPr>
                <w:bCs/>
                <w:color w:val="808080" w:themeColor="background1" w:themeShade="80"/>
                <w:lang w:val="kk-KZ"/>
              </w:rPr>
            </w:pPr>
            <w:r w:rsidRPr="00B52549">
              <w:rPr>
                <w:b/>
                <w:color w:val="808080" w:themeColor="background1" w:themeShade="80"/>
                <w:sz w:val="22"/>
                <w:szCs w:val="22"/>
              </w:rPr>
              <w:t>(***</w:t>
            </w:r>
            <w:r w:rsidRPr="00B52549">
              <w:rPr>
                <w:bCs/>
                <w:color w:val="808080" w:themeColor="background1" w:themeShade="80"/>
                <w:sz w:val="22"/>
                <w:szCs w:val="22"/>
                <w:lang w:val="kk-KZ"/>
              </w:rPr>
              <w:t xml:space="preserve"> суық - холодный, </w:t>
            </w:r>
          </w:p>
          <w:p w:rsidR="00F76041" w:rsidRPr="00B52549" w:rsidRDefault="00F76041" w:rsidP="00267475">
            <w:pPr>
              <w:rPr>
                <w:b/>
                <w:color w:val="808080" w:themeColor="background1" w:themeShade="80"/>
                <w:lang w:val="kk-KZ"/>
              </w:rPr>
            </w:pPr>
            <w:r w:rsidRPr="00B52549">
              <w:rPr>
                <w:bCs/>
                <w:color w:val="808080" w:themeColor="background1" w:themeShade="80"/>
                <w:sz w:val="22"/>
                <w:szCs w:val="22"/>
                <w:lang w:val="kk-KZ"/>
              </w:rPr>
              <w:t>ыстық – горячий</w:t>
            </w:r>
            <w:r w:rsidRPr="00B52549">
              <w:rPr>
                <w:b/>
                <w:color w:val="808080" w:themeColor="background1" w:themeShade="80"/>
                <w:sz w:val="22"/>
                <w:szCs w:val="22"/>
                <w:lang w:val="kk-KZ"/>
              </w:rPr>
              <w:t>)</w:t>
            </w:r>
          </w:p>
          <w:p w:rsidR="00F76041" w:rsidRPr="00B52549" w:rsidRDefault="00F76041" w:rsidP="00267475">
            <w:pPr>
              <w:rPr>
                <w:i/>
                <w:color w:val="808080" w:themeColor="background1" w:themeShade="80"/>
                <w:lang w:val="kk-KZ"/>
              </w:rPr>
            </w:pPr>
            <w:r w:rsidRPr="00B52549">
              <w:rPr>
                <w:b/>
                <w:color w:val="808080" w:themeColor="background1" w:themeShade="80"/>
                <w:sz w:val="22"/>
                <w:szCs w:val="22"/>
                <w:lang w:val="kk-KZ"/>
              </w:rPr>
              <w:t>Цель</w:t>
            </w:r>
            <w:r w:rsidRPr="00B52549">
              <w:rPr>
                <w:b/>
                <w:color w:val="808080" w:themeColor="background1" w:themeShade="80"/>
                <w:sz w:val="22"/>
                <w:szCs w:val="22"/>
              </w:rPr>
              <w:t>:</w:t>
            </w:r>
            <w:r w:rsidRPr="00B52549">
              <w:rPr>
                <w:color w:val="808080" w:themeColor="background1" w:themeShade="80"/>
                <w:sz w:val="22"/>
                <w:szCs w:val="22"/>
              </w:rPr>
              <w:t> формировать умение подбирать противоположные по смыслу слова</w:t>
            </w:r>
          </w:p>
          <w:p w:rsidR="00F76041" w:rsidRPr="00B52549" w:rsidRDefault="00F76041" w:rsidP="00267475">
            <w:pPr>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c>
          <w:tcPr>
            <w:tcW w:w="2835" w:type="dxa"/>
          </w:tcPr>
          <w:p w:rsidR="00F76041" w:rsidRPr="00B52549" w:rsidRDefault="00F76041" w:rsidP="00267475">
            <w:pPr>
              <w:widowControl w:val="0"/>
              <w:autoSpaceDE w:val="0"/>
              <w:autoSpaceDN w:val="0"/>
              <w:adjustRightInd w:val="0"/>
              <w:rPr>
                <w:b/>
                <w:color w:val="808080" w:themeColor="background1" w:themeShade="80"/>
              </w:rPr>
            </w:pPr>
            <w:r w:rsidRPr="00B52549">
              <w:rPr>
                <w:b/>
                <w:color w:val="808080" w:themeColor="background1" w:themeShade="80"/>
                <w:sz w:val="22"/>
                <w:szCs w:val="22"/>
              </w:rPr>
              <w:t>«Скажи одним словом»</w:t>
            </w:r>
          </w:p>
          <w:p w:rsidR="00F76041" w:rsidRPr="00B52549" w:rsidRDefault="00F76041" w:rsidP="00267475">
            <w:pPr>
              <w:rPr>
                <w:bCs/>
                <w:iCs/>
                <w:color w:val="808080" w:themeColor="background1" w:themeShade="80"/>
                <w:lang w:val="kk-KZ"/>
              </w:rPr>
            </w:pPr>
            <w:r w:rsidRPr="00B52549">
              <w:rPr>
                <w:b/>
                <w:color w:val="808080" w:themeColor="background1" w:themeShade="80"/>
                <w:sz w:val="22"/>
                <w:szCs w:val="22"/>
              </w:rPr>
              <w:t>(***</w:t>
            </w:r>
            <w:r w:rsidRPr="00B52549">
              <w:rPr>
                <w:bCs/>
                <w:iCs/>
                <w:color w:val="808080" w:themeColor="background1" w:themeShade="80"/>
                <w:sz w:val="22"/>
                <w:szCs w:val="22"/>
                <w:lang w:val="kk-KZ"/>
              </w:rPr>
              <w:t>көкөністер- овощи жемістер –фрукты)</w:t>
            </w:r>
          </w:p>
          <w:p w:rsidR="00F76041" w:rsidRPr="00B52549" w:rsidRDefault="00F76041" w:rsidP="00267475">
            <w:pPr>
              <w:rPr>
                <w:color w:val="808080" w:themeColor="background1" w:themeShade="80"/>
                <w:shd w:val="clear" w:color="auto" w:fill="FFFFFF"/>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умения классифицировать предметы.</w:t>
            </w:r>
          </w:p>
          <w:p w:rsidR="00F76041" w:rsidRPr="00B52549" w:rsidRDefault="00F76041" w:rsidP="00267475">
            <w:pPr>
              <w:rPr>
                <w:color w:val="808080" w:themeColor="background1" w:themeShade="80"/>
              </w:rPr>
            </w:pPr>
            <w:r w:rsidRPr="00B52549">
              <w:rPr>
                <w:i/>
                <w:color w:val="808080" w:themeColor="background1" w:themeShade="80"/>
                <w:sz w:val="22"/>
                <w:szCs w:val="22"/>
                <w:lang w:val="kk-KZ"/>
              </w:rPr>
              <w:t>(ознакомление с окружающим</w:t>
            </w:r>
            <w:r w:rsidRPr="00B52549">
              <w:rPr>
                <w:i/>
                <w:color w:val="808080" w:themeColor="background1" w:themeShade="80"/>
                <w:sz w:val="22"/>
                <w:szCs w:val="22"/>
                <w:shd w:val="clear" w:color="auto" w:fill="FFFFFF"/>
                <w:lang w:val="kk-KZ"/>
              </w:rPr>
              <w:t>–  коммуникативная деятельность</w:t>
            </w:r>
            <w:r w:rsidRPr="00B52549">
              <w:rPr>
                <w:color w:val="808080" w:themeColor="background1" w:themeShade="80"/>
                <w:sz w:val="22"/>
                <w:szCs w:val="22"/>
                <w:shd w:val="clear" w:color="auto" w:fill="FFFFFF"/>
                <w:lang w:val="kk-KZ"/>
              </w:rPr>
              <w:t>)</w:t>
            </w:r>
          </w:p>
        </w:tc>
        <w:tc>
          <w:tcPr>
            <w:tcW w:w="2692" w:type="dxa"/>
          </w:tcPr>
          <w:p w:rsidR="00F76041" w:rsidRPr="00B52549" w:rsidRDefault="00F76041" w:rsidP="00267475">
            <w:pPr>
              <w:widowControl w:val="0"/>
              <w:autoSpaceDE w:val="0"/>
              <w:autoSpaceDN w:val="0"/>
              <w:adjustRightInd w:val="0"/>
              <w:rPr>
                <w:b/>
                <w:color w:val="808080" w:themeColor="background1" w:themeShade="80"/>
              </w:rPr>
            </w:pPr>
            <w:r w:rsidRPr="00B52549">
              <w:rPr>
                <w:b/>
                <w:color w:val="808080" w:themeColor="background1" w:themeShade="80"/>
                <w:sz w:val="22"/>
                <w:szCs w:val="22"/>
              </w:rPr>
              <w:t>«Тихо- громко»</w:t>
            </w:r>
          </w:p>
          <w:p w:rsidR="00F76041" w:rsidRPr="00B52549" w:rsidRDefault="00F76041" w:rsidP="00267475">
            <w:pPr>
              <w:shd w:val="clear" w:color="auto" w:fill="FFFFFF"/>
              <w:rPr>
                <w:color w:val="808080" w:themeColor="background1" w:themeShade="80"/>
              </w:rPr>
            </w:pPr>
            <w:r w:rsidRPr="00B52549">
              <w:rPr>
                <w:b/>
                <w:color w:val="808080" w:themeColor="background1" w:themeShade="80"/>
                <w:sz w:val="22"/>
                <w:szCs w:val="22"/>
                <w:lang w:val="kk-KZ"/>
              </w:rPr>
              <w:t xml:space="preserve"> Цель: </w:t>
            </w:r>
            <w:r w:rsidRPr="00B52549">
              <w:rPr>
                <w:color w:val="808080" w:themeColor="background1" w:themeShade="80"/>
                <w:sz w:val="22"/>
                <w:szCs w:val="22"/>
                <w:lang w:val="kk-KZ"/>
              </w:rPr>
              <w:t>развивать у детей силу голоса.</w:t>
            </w:r>
            <w:r w:rsidRPr="00B52549">
              <w:rPr>
                <w:color w:val="808080" w:themeColor="background1" w:themeShade="80"/>
                <w:sz w:val="22"/>
                <w:szCs w:val="22"/>
              </w:rPr>
              <w:t>.</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p w:rsidR="00F76041" w:rsidRPr="00B52549" w:rsidRDefault="00F76041" w:rsidP="00267475">
            <w:pPr>
              <w:widowControl w:val="0"/>
              <w:autoSpaceDE w:val="0"/>
              <w:autoSpaceDN w:val="0"/>
              <w:adjustRightInd w:val="0"/>
              <w:contextualSpacing/>
              <w:rPr>
                <w:color w:val="808080" w:themeColor="background1" w:themeShade="80"/>
              </w:rPr>
            </w:pPr>
          </w:p>
        </w:tc>
      </w:tr>
      <w:tr w:rsidR="00F76041" w:rsidRPr="00B52549" w:rsidTr="00267475">
        <w:trPr>
          <w:trHeight w:val="70"/>
        </w:trPr>
        <w:tc>
          <w:tcPr>
            <w:tcW w:w="2240" w:type="dxa"/>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rPr>
            </w:pPr>
          </w:p>
        </w:tc>
        <w:tc>
          <w:tcPr>
            <w:tcW w:w="2976" w:type="dxa"/>
          </w:tcPr>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F76041" w:rsidRPr="00B52549" w:rsidRDefault="00F76041" w:rsidP="00267475">
            <w:pPr>
              <w:rPr>
                <w:b/>
                <w:color w:val="808080" w:themeColor="background1" w:themeShade="80"/>
                <w:lang w:val="kk-KZ"/>
              </w:rPr>
            </w:pPr>
            <w:r w:rsidRPr="00B52549">
              <w:rPr>
                <w:color w:val="808080" w:themeColor="background1" w:themeShade="80"/>
                <w:sz w:val="22"/>
                <w:szCs w:val="22"/>
                <w:lang w:val="kk-KZ"/>
              </w:rPr>
              <w:t>( по плануспорт инструктора)</w:t>
            </w:r>
          </w:p>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 xml:space="preserve"> Основы математики </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«Длиннее, короче»</w:t>
            </w:r>
          </w:p>
          <w:p w:rsidR="00F76041" w:rsidRPr="00B52549" w:rsidRDefault="00F76041" w:rsidP="00267475">
            <w:pPr>
              <w:ind w:left="34"/>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Обучение умению устанавливать размерные отношения между предметами разной длины. Обучение соблюдению правильной последовательности при назывании дней недели, месяцы по временам года.</w:t>
            </w:r>
          </w:p>
          <w:p w:rsidR="00F76041" w:rsidRPr="00B52549" w:rsidRDefault="00F76041" w:rsidP="00267475">
            <w:pPr>
              <w:ind w:left="34"/>
              <w:rPr>
                <w:color w:val="808080" w:themeColor="background1" w:themeShade="80"/>
              </w:rPr>
            </w:pPr>
            <w:r w:rsidRPr="00B52549">
              <w:rPr>
                <w:color w:val="808080" w:themeColor="background1" w:themeShade="80"/>
                <w:sz w:val="22"/>
                <w:szCs w:val="22"/>
                <w:lang w:val="kk-KZ"/>
              </w:rPr>
              <w:t xml:space="preserve">(***ұзын-длинный,  </w:t>
            </w:r>
            <w:r w:rsidRPr="00B52549">
              <w:rPr>
                <w:color w:val="808080" w:themeColor="background1" w:themeShade="80"/>
                <w:sz w:val="22"/>
                <w:szCs w:val="22"/>
                <w:lang w:val="kk-KZ"/>
              </w:rPr>
              <w:lastRenderedPageBreak/>
              <w:t>қысқа-короткий)</w:t>
            </w:r>
          </w:p>
          <w:p w:rsidR="00F76041" w:rsidRPr="00B52549" w:rsidRDefault="00F76041" w:rsidP="00267475">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F76041" w:rsidRPr="00B52549" w:rsidRDefault="00F76041" w:rsidP="00267475">
            <w:pPr>
              <w:shd w:val="clear" w:color="auto" w:fill="FFFFFF"/>
              <w:rPr>
                <w:color w:val="808080" w:themeColor="background1" w:themeShade="80"/>
                <w:lang w:val="kk-KZ"/>
              </w:rPr>
            </w:pPr>
            <w:r w:rsidRPr="00B52549">
              <w:rPr>
                <w:color w:val="808080" w:themeColor="background1" w:themeShade="80"/>
                <w:sz w:val="22"/>
                <w:szCs w:val="22"/>
                <w:lang w:val="kk-KZ"/>
              </w:rPr>
              <w:t>«Загадки на  грядке»</w:t>
            </w:r>
          </w:p>
          <w:p w:rsidR="00F76041" w:rsidRPr="00B52549" w:rsidRDefault="00F76041" w:rsidP="00267475">
            <w:pPr>
              <w:rPr>
                <w:color w:val="808080" w:themeColor="background1" w:themeShade="80"/>
                <w:shd w:val="clear" w:color="auto" w:fill="FFFFFF"/>
                <w:lang w:val="kk-KZ"/>
              </w:rPr>
            </w:pPr>
            <w:r w:rsidRPr="00B52549">
              <w:rPr>
                <w:b/>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 xml:space="preserve">: Формирование навыков слушания и понимания речи, обучение диалогической речи; обогащение словарного запаса детей </w:t>
            </w:r>
          </w:p>
          <w:p w:rsidR="00F76041" w:rsidRPr="00B52549" w:rsidRDefault="00F76041" w:rsidP="00267475">
            <w:pPr>
              <w:rPr>
                <w:bCs/>
                <w:iCs/>
                <w:color w:val="808080" w:themeColor="background1" w:themeShade="80"/>
                <w:lang w:val="kk-KZ"/>
              </w:rPr>
            </w:pPr>
            <w:r w:rsidRPr="00B52549">
              <w:rPr>
                <w:b/>
                <w:color w:val="808080" w:themeColor="background1" w:themeShade="80"/>
                <w:sz w:val="22"/>
                <w:szCs w:val="22"/>
                <w:lang w:val="kk-KZ"/>
              </w:rPr>
              <w:t>(***</w:t>
            </w:r>
            <w:r w:rsidRPr="00B52549">
              <w:rPr>
                <w:color w:val="808080" w:themeColor="background1" w:themeShade="80"/>
                <w:sz w:val="22"/>
                <w:szCs w:val="22"/>
                <w:lang w:val="kk-KZ"/>
              </w:rPr>
              <w:t>қияр-огурец, қызынақ -помидор,</w:t>
            </w:r>
            <w:r w:rsidRPr="00B52549">
              <w:rPr>
                <w:bCs/>
                <w:iCs/>
                <w:color w:val="808080" w:themeColor="background1" w:themeShade="80"/>
                <w:sz w:val="22"/>
                <w:szCs w:val="22"/>
                <w:lang w:val="kk-KZ"/>
              </w:rPr>
              <w:t xml:space="preserve"> картоп - картофель,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t xml:space="preserve">пияз - лук, </w:t>
            </w:r>
          </w:p>
          <w:p w:rsidR="00F76041" w:rsidRPr="00B52549" w:rsidRDefault="00F76041" w:rsidP="00267475">
            <w:pPr>
              <w:jc w:val="both"/>
              <w:rPr>
                <w:iCs/>
                <w:color w:val="808080" w:themeColor="background1" w:themeShade="80"/>
                <w:lang w:val="kk-KZ"/>
              </w:rPr>
            </w:pPr>
            <w:r w:rsidRPr="00B52549">
              <w:rPr>
                <w:bCs/>
                <w:iCs/>
                <w:color w:val="808080" w:themeColor="background1" w:themeShade="80"/>
                <w:sz w:val="22"/>
                <w:szCs w:val="22"/>
                <w:lang w:val="kk-KZ"/>
              </w:rPr>
              <w:t>сәбіз – морковь</w:t>
            </w:r>
            <w:r w:rsidRPr="00B52549">
              <w:rPr>
                <w:iCs/>
                <w:color w:val="808080" w:themeColor="background1" w:themeShade="80"/>
                <w:sz w:val="22"/>
                <w:szCs w:val="22"/>
                <w:lang w:val="kk-KZ"/>
              </w:rPr>
              <w:t xml:space="preserve">) </w:t>
            </w:r>
          </w:p>
          <w:p w:rsidR="00F76041" w:rsidRPr="00B52549" w:rsidRDefault="003C4568" w:rsidP="00267475">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r w:rsidR="00F76041" w:rsidRPr="00B52549">
              <w:rPr>
                <w:b/>
                <w:color w:val="808080" w:themeColor="background1" w:themeShade="80"/>
                <w:sz w:val="22"/>
                <w:szCs w:val="22"/>
                <w:lang w:val="kk-KZ"/>
              </w:rPr>
              <w:t xml:space="preserve"> </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«У дедушки на даче»</w:t>
            </w:r>
          </w:p>
          <w:p w:rsidR="00F76041" w:rsidRPr="00B52549" w:rsidRDefault="00F76041" w:rsidP="00267475">
            <w:pPr>
              <w:autoSpaceDE w:val="0"/>
              <w:autoSpaceDN w:val="0"/>
              <w:adjustRightInd w:val="0"/>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формирование понятия о необходимости бережного отношения кокружающей природе</w:t>
            </w:r>
          </w:p>
          <w:p w:rsidR="00F76041" w:rsidRPr="00B52549" w:rsidRDefault="00F76041" w:rsidP="00267475">
            <w:pPr>
              <w:rPr>
                <w:bCs/>
                <w:color w:val="808080" w:themeColor="background1" w:themeShade="80"/>
                <w:lang w:val="kk-KZ"/>
              </w:rPr>
            </w:pPr>
            <w:r w:rsidRPr="00B52549">
              <w:rPr>
                <w:color w:val="808080" w:themeColor="background1" w:themeShade="80"/>
                <w:sz w:val="22"/>
                <w:szCs w:val="22"/>
              </w:rPr>
              <w:t>(***</w:t>
            </w:r>
            <w:r w:rsidRPr="00B52549">
              <w:rPr>
                <w:bCs/>
                <w:color w:val="808080" w:themeColor="background1" w:themeShade="80"/>
                <w:sz w:val="22"/>
                <w:szCs w:val="22"/>
                <w:lang w:val="kk-KZ"/>
              </w:rPr>
              <w:t xml:space="preserve">шөп - трава, </w:t>
            </w:r>
          </w:p>
          <w:p w:rsidR="00F76041" w:rsidRPr="00B52549" w:rsidRDefault="00F76041" w:rsidP="00267475">
            <w:pPr>
              <w:rPr>
                <w:bCs/>
                <w:color w:val="808080" w:themeColor="background1" w:themeShade="80"/>
                <w:lang w:val="kk-KZ"/>
              </w:rPr>
            </w:pPr>
            <w:r w:rsidRPr="00B52549">
              <w:rPr>
                <w:bCs/>
                <w:color w:val="808080" w:themeColor="background1" w:themeShade="80"/>
                <w:sz w:val="22"/>
                <w:szCs w:val="22"/>
                <w:lang w:val="kk-KZ"/>
              </w:rPr>
              <w:t>ағаш - дерево, гүл – цветок)</w:t>
            </w:r>
          </w:p>
          <w:p w:rsidR="00F76041" w:rsidRPr="00B52549" w:rsidRDefault="00F76041" w:rsidP="00267475">
            <w:pPr>
              <w:rPr>
                <w:bCs/>
                <w:color w:val="808080" w:themeColor="background1" w:themeShade="80"/>
                <w:lang w:val="kk-KZ"/>
              </w:rPr>
            </w:pPr>
          </w:p>
          <w:p w:rsidR="00F76041" w:rsidRPr="00B52549" w:rsidRDefault="00F76041" w:rsidP="00267475">
            <w:pPr>
              <w:autoSpaceDE w:val="0"/>
              <w:autoSpaceDN w:val="0"/>
              <w:adjustRightInd w:val="0"/>
              <w:rPr>
                <w:color w:val="808080" w:themeColor="background1" w:themeShade="80"/>
                <w:highlight w:val="yellow"/>
              </w:rPr>
            </w:pPr>
          </w:p>
        </w:tc>
        <w:tc>
          <w:tcPr>
            <w:tcW w:w="2977" w:type="dxa"/>
            <w:gridSpan w:val="2"/>
          </w:tcPr>
          <w:p w:rsidR="00F76041" w:rsidRPr="00B52549" w:rsidRDefault="00F76041" w:rsidP="00267475">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F76041" w:rsidRPr="00B52549" w:rsidRDefault="00F76041" w:rsidP="00267475">
            <w:pPr>
              <w:rPr>
                <w:b/>
                <w:color w:val="808080" w:themeColor="background1" w:themeShade="80"/>
              </w:rPr>
            </w:pPr>
            <w:r w:rsidRPr="00B52549">
              <w:rPr>
                <w:b/>
                <w:color w:val="808080" w:themeColor="background1" w:themeShade="80"/>
                <w:sz w:val="22"/>
                <w:szCs w:val="22"/>
              </w:rPr>
              <w:t xml:space="preserve">Основы грамоты </w:t>
            </w:r>
          </w:p>
          <w:p w:rsidR="00F76041" w:rsidRPr="00B52549" w:rsidRDefault="00F76041" w:rsidP="00267475">
            <w:pPr>
              <w:rPr>
                <w:color w:val="808080" w:themeColor="background1" w:themeShade="80"/>
              </w:rPr>
            </w:pPr>
            <w:r w:rsidRPr="00B52549">
              <w:rPr>
                <w:color w:val="808080" w:themeColor="background1" w:themeShade="80"/>
                <w:sz w:val="22"/>
                <w:szCs w:val="22"/>
              </w:rPr>
              <w:t>«Гласный звук «А»</w:t>
            </w:r>
          </w:p>
          <w:p w:rsidR="00F76041" w:rsidRPr="00B52549" w:rsidRDefault="00F76041" w:rsidP="00267475">
            <w:pPr>
              <w:rPr>
                <w:b/>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первоначального представления о терминах «звук» «слово». Обучение умению узнавать выделять звук «А» в словах.  Называть признак (гласный) </w:t>
            </w:r>
          </w:p>
          <w:p w:rsidR="00F76041" w:rsidRPr="00B52549" w:rsidRDefault="00F76041" w:rsidP="00267475">
            <w:pPr>
              <w:rPr>
                <w:color w:val="808080" w:themeColor="background1" w:themeShade="80"/>
              </w:rPr>
            </w:pPr>
            <w:r w:rsidRPr="00B52549">
              <w:rPr>
                <w:b/>
                <w:color w:val="808080" w:themeColor="background1" w:themeShade="80"/>
                <w:sz w:val="22"/>
                <w:szCs w:val="22"/>
              </w:rPr>
              <w:t xml:space="preserve">Музыка </w:t>
            </w:r>
            <w:r w:rsidRPr="00B52549">
              <w:rPr>
                <w:color w:val="808080" w:themeColor="background1" w:themeShade="80"/>
                <w:sz w:val="22"/>
                <w:szCs w:val="22"/>
              </w:rPr>
              <w:t>(по плану музработника)</w:t>
            </w:r>
          </w:p>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Конструирование</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«Парковка для машин»</w:t>
            </w:r>
          </w:p>
          <w:p w:rsidR="00F76041" w:rsidRPr="00B52549" w:rsidRDefault="00F76041" w:rsidP="00267475">
            <w:pPr>
              <w:pStyle w:val="a7"/>
              <w:ind w:left="34" w:firstLine="0"/>
              <w:jc w:val="left"/>
              <w:rPr>
                <w:color w:val="808080" w:themeColor="background1" w:themeShade="80"/>
                <w:sz w:val="22"/>
                <w:szCs w:val="22"/>
              </w:rPr>
            </w:pPr>
            <w:r w:rsidRPr="00B52549">
              <w:rPr>
                <w:b/>
                <w:color w:val="808080" w:themeColor="background1" w:themeShade="80"/>
                <w:sz w:val="22"/>
                <w:szCs w:val="22"/>
              </w:rPr>
              <w:lastRenderedPageBreak/>
              <w:t>Цель</w:t>
            </w:r>
            <w:r w:rsidRPr="00B52549">
              <w:rPr>
                <w:color w:val="808080" w:themeColor="background1" w:themeShade="80"/>
                <w:sz w:val="22"/>
                <w:szCs w:val="22"/>
              </w:rPr>
              <w:t>: Конструирование издеталей конструктора. Обучение умению выделять основные части и характерные детали конструкции.Формирование уменийанализировать будущую конструкцию, устанавливать последовательность ее выполнения и на основе этого создаватьобъект.</w:t>
            </w:r>
          </w:p>
          <w:p w:rsidR="00F76041" w:rsidRPr="00B52549" w:rsidRDefault="00F76041" w:rsidP="00267475">
            <w:pPr>
              <w:pStyle w:val="Default"/>
              <w:rPr>
                <w:color w:val="808080" w:themeColor="background1" w:themeShade="80"/>
                <w:sz w:val="22"/>
                <w:szCs w:val="22"/>
              </w:rPr>
            </w:pPr>
            <w:r w:rsidRPr="00B52549">
              <w:rPr>
                <w:color w:val="808080" w:themeColor="background1" w:themeShade="80"/>
                <w:sz w:val="22"/>
                <w:szCs w:val="22"/>
              </w:rPr>
              <w:t>Обучение новым конструктивным умениям: соединять небольшие плоскости в одну большую, делать постройки прочными, связывать между собой редко поставленные кирпичики, бруски, распределять сложную постройку в высоту.</w:t>
            </w:r>
          </w:p>
          <w:p w:rsidR="00F76041" w:rsidRPr="00B52549" w:rsidRDefault="00F76041" w:rsidP="00267475">
            <w:pPr>
              <w:rPr>
                <w:b/>
                <w:color w:val="808080" w:themeColor="background1" w:themeShade="80"/>
              </w:rPr>
            </w:pPr>
            <w:r w:rsidRPr="00B52549">
              <w:rPr>
                <w:b/>
                <w:color w:val="808080" w:themeColor="background1" w:themeShade="80"/>
                <w:sz w:val="22"/>
                <w:szCs w:val="22"/>
                <w:lang w:val="kk-KZ"/>
              </w:rPr>
              <w:t>(***</w:t>
            </w:r>
            <w:r w:rsidRPr="00B52549">
              <w:rPr>
                <w:color w:val="808080" w:themeColor="background1" w:themeShade="80"/>
                <w:sz w:val="22"/>
                <w:szCs w:val="22"/>
                <w:lang w:val="kk-KZ"/>
              </w:rPr>
              <w:t>текше</w:t>
            </w:r>
            <w:r w:rsidRPr="00B52549">
              <w:rPr>
                <w:color w:val="808080" w:themeColor="background1" w:themeShade="80"/>
                <w:sz w:val="22"/>
                <w:szCs w:val="22"/>
              </w:rPr>
              <w:t>-кубик)</w:t>
            </w:r>
          </w:p>
          <w:p w:rsidR="00F76041" w:rsidRPr="00B52549" w:rsidRDefault="00F76041" w:rsidP="00267475">
            <w:pPr>
              <w:pStyle w:val="Default"/>
              <w:rPr>
                <w:b/>
                <w:color w:val="808080" w:themeColor="background1" w:themeShade="80"/>
                <w:sz w:val="22"/>
                <w:szCs w:val="22"/>
                <w:lang w:val="kk-KZ"/>
              </w:rPr>
            </w:pPr>
            <w:r w:rsidRPr="00B52549">
              <w:rPr>
                <w:b/>
                <w:color w:val="808080" w:themeColor="background1" w:themeShade="80"/>
                <w:sz w:val="22"/>
                <w:szCs w:val="22"/>
                <w:lang w:val="kk-KZ"/>
              </w:rPr>
              <w:t xml:space="preserve">Основы математики </w:t>
            </w:r>
          </w:p>
          <w:p w:rsidR="00F76041" w:rsidRPr="00B52549" w:rsidRDefault="00F76041" w:rsidP="00267475">
            <w:pPr>
              <w:rPr>
                <w:color w:val="808080" w:themeColor="background1" w:themeShade="80"/>
              </w:rPr>
            </w:pPr>
            <w:r w:rsidRPr="00B52549">
              <w:rPr>
                <w:color w:val="808080" w:themeColor="background1" w:themeShade="80"/>
                <w:sz w:val="22"/>
                <w:szCs w:val="22"/>
              </w:rPr>
              <w:t>«Мои игрушки. Что где расположено? »</w:t>
            </w:r>
          </w:p>
          <w:p w:rsidR="00F76041" w:rsidRPr="00B52549" w:rsidRDefault="00F76041" w:rsidP="00267475">
            <w:pPr>
              <w:rPr>
                <w:color w:val="808080" w:themeColor="background1" w:themeShade="80"/>
              </w:rPr>
            </w:pPr>
            <w:r w:rsidRPr="00B52549">
              <w:rPr>
                <w:color w:val="808080" w:themeColor="background1" w:themeShade="80"/>
                <w:sz w:val="22"/>
                <w:szCs w:val="22"/>
                <w:lang w:val="kk-KZ"/>
              </w:rPr>
              <w:t>қуыршақ</w:t>
            </w:r>
            <w:r w:rsidRPr="00B52549">
              <w:rPr>
                <w:color w:val="808080" w:themeColor="background1" w:themeShade="80"/>
                <w:sz w:val="22"/>
                <w:szCs w:val="22"/>
              </w:rPr>
              <w:t>-кукла</w:t>
            </w:r>
          </w:p>
          <w:p w:rsidR="00F76041" w:rsidRPr="00B52549" w:rsidRDefault="00F76041" w:rsidP="00267475">
            <w:pPr>
              <w:autoSpaceDE w:val="0"/>
              <w:autoSpaceDN w:val="0"/>
              <w:adjustRightInd w:val="0"/>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Закрепление пространственных представлений расположение предмета в пространстве (слева, справа, вверху, внизу)</w:t>
            </w:r>
          </w:p>
          <w:p w:rsidR="00F76041" w:rsidRPr="00B52549" w:rsidRDefault="00F76041" w:rsidP="00267475">
            <w:pPr>
              <w:autoSpaceDE w:val="0"/>
              <w:autoSpaceDN w:val="0"/>
              <w:adjustRightInd w:val="0"/>
              <w:rPr>
                <w:b/>
                <w:color w:val="808080" w:themeColor="background1" w:themeShade="80"/>
                <w:highlight w:val="yellow"/>
                <w:lang w:val="kk-KZ"/>
              </w:rPr>
            </w:pPr>
            <w:r w:rsidRPr="00B52549">
              <w:rPr>
                <w:b/>
                <w:color w:val="808080" w:themeColor="background1" w:themeShade="80"/>
                <w:sz w:val="22"/>
                <w:szCs w:val="22"/>
              </w:rPr>
              <w:t>(***</w:t>
            </w:r>
            <w:r w:rsidRPr="00B52549">
              <w:rPr>
                <w:color w:val="808080" w:themeColor="background1" w:themeShade="80"/>
                <w:sz w:val="22"/>
                <w:szCs w:val="22"/>
              </w:rPr>
              <w:t xml:space="preserve"> доп-мяч, аю-мишка)</w:t>
            </w:r>
          </w:p>
        </w:tc>
        <w:tc>
          <w:tcPr>
            <w:tcW w:w="2977" w:type="dxa"/>
          </w:tcPr>
          <w:p w:rsidR="00F76041" w:rsidRPr="00B52549" w:rsidRDefault="00F76041" w:rsidP="00267475">
            <w:pPr>
              <w:rPr>
                <w:color w:val="808080" w:themeColor="background1" w:themeShade="80"/>
                <w:lang w:val="kk-KZ"/>
              </w:rPr>
            </w:pPr>
            <w:r w:rsidRPr="00B52549">
              <w:rPr>
                <w:b/>
                <w:color w:val="808080" w:themeColor="background1" w:themeShade="80"/>
                <w:sz w:val="22"/>
                <w:szCs w:val="22"/>
                <w:lang w:val="kk-KZ"/>
              </w:rPr>
              <w:lastRenderedPageBreak/>
              <w:t xml:space="preserve">Физическая культура </w:t>
            </w:r>
            <w:r w:rsidRPr="00B52549">
              <w:rPr>
                <w:color w:val="808080" w:themeColor="background1" w:themeShade="80"/>
                <w:sz w:val="22"/>
                <w:szCs w:val="22"/>
                <w:lang w:val="kk-KZ"/>
              </w:rPr>
              <w:t>( по плану спортинструктора)</w:t>
            </w:r>
          </w:p>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Худ</w:t>
            </w:r>
            <w:r w:rsidR="00BE1E70" w:rsidRPr="00B52549">
              <w:rPr>
                <w:b/>
                <w:color w:val="808080" w:themeColor="background1" w:themeShade="80"/>
                <w:sz w:val="22"/>
                <w:szCs w:val="22"/>
                <w:lang w:val="kk-KZ"/>
              </w:rPr>
              <w:t>ожественная</w:t>
            </w:r>
            <w:r w:rsidRPr="00B52549">
              <w:rPr>
                <w:b/>
                <w:color w:val="808080" w:themeColor="background1" w:themeShade="80"/>
                <w:sz w:val="22"/>
                <w:szCs w:val="22"/>
                <w:lang w:val="kk-KZ"/>
              </w:rPr>
              <w:t xml:space="preserve"> лит</w:t>
            </w:r>
            <w:r w:rsidR="00BE1E70" w:rsidRPr="00B52549">
              <w:rPr>
                <w:b/>
                <w:color w:val="808080" w:themeColor="background1" w:themeShade="80"/>
                <w:sz w:val="22"/>
                <w:szCs w:val="22"/>
                <w:lang w:val="kk-KZ"/>
              </w:rPr>
              <w:t>ература</w:t>
            </w:r>
            <w:r w:rsidRPr="00B52549">
              <w:rPr>
                <w:b/>
                <w:color w:val="808080" w:themeColor="background1" w:themeShade="80"/>
                <w:sz w:val="22"/>
                <w:szCs w:val="22"/>
                <w:lang w:val="kk-KZ"/>
              </w:rPr>
              <w:t xml:space="preserve"> </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 xml:space="preserve">«Сказка о полезных овощах» </w:t>
            </w:r>
          </w:p>
          <w:p w:rsidR="00F76041" w:rsidRPr="00B52549" w:rsidRDefault="00F76041" w:rsidP="00267475">
            <w:pPr>
              <w:rPr>
                <w:color w:val="808080" w:themeColor="background1" w:themeShade="80"/>
                <w:shd w:val="clear" w:color="auto" w:fill="FFFFFF"/>
              </w:rPr>
            </w:pPr>
            <w:r w:rsidRPr="00B52549">
              <w:rPr>
                <w:color w:val="808080" w:themeColor="background1" w:themeShade="80"/>
                <w:sz w:val="22"/>
                <w:szCs w:val="22"/>
                <w:shd w:val="clear" w:color="auto" w:fill="FFFFFF"/>
              </w:rPr>
              <w:t xml:space="preserve"> Мария Шкурина.</w:t>
            </w:r>
          </w:p>
          <w:p w:rsidR="00F76041" w:rsidRPr="00B52549" w:rsidRDefault="00F76041" w:rsidP="00267475">
            <w:pPr>
              <w:ind w:left="33"/>
              <w:rPr>
                <w:color w:val="808080" w:themeColor="background1" w:themeShade="80"/>
                <w:lang w:val="kk-KZ"/>
              </w:rPr>
            </w:pPr>
            <w:r w:rsidRPr="00B52549">
              <w:rPr>
                <w:b/>
                <w:color w:val="808080" w:themeColor="background1" w:themeShade="80"/>
                <w:sz w:val="22"/>
                <w:szCs w:val="22"/>
              </w:rPr>
              <w:t xml:space="preserve">Цель: </w:t>
            </w:r>
            <w:r w:rsidRPr="00B52549">
              <w:rPr>
                <w:color w:val="808080" w:themeColor="background1" w:themeShade="80"/>
                <w:sz w:val="22"/>
                <w:szCs w:val="22"/>
                <w:lang w:val="kk-KZ"/>
              </w:rPr>
              <w:t>Обучение восприятию эмоционально-образного содержания произведений.</w:t>
            </w:r>
          </w:p>
          <w:p w:rsidR="00F76041" w:rsidRPr="00B52549" w:rsidRDefault="00F76041" w:rsidP="00267475">
            <w:pPr>
              <w:rPr>
                <w:bCs/>
                <w:iCs/>
                <w:color w:val="808080" w:themeColor="background1" w:themeShade="80"/>
                <w:lang w:val="kk-KZ"/>
              </w:rPr>
            </w:pPr>
            <w:r w:rsidRPr="00B52549">
              <w:rPr>
                <w:b/>
                <w:color w:val="808080" w:themeColor="background1" w:themeShade="80"/>
                <w:sz w:val="22"/>
                <w:szCs w:val="22"/>
                <w:lang w:val="kk-KZ"/>
              </w:rPr>
              <w:t>***</w:t>
            </w:r>
            <w:r w:rsidRPr="00B52549">
              <w:rPr>
                <w:bCs/>
                <w:iCs/>
                <w:color w:val="808080" w:themeColor="background1" w:themeShade="80"/>
                <w:sz w:val="22"/>
                <w:szCs w:val="22"/>
                <w:lang w:val="kk-KZ"/>
              </w:rPr>
              <w:t xml:space="preserve"> (қияр - огурец,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t xml:space="preserve">қызанақ - помидор,  картоп - картофель,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t xml:space="preserve">пияз - лук,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lastRenderedPageBreak/>
              <w:t>сәбіз – морковь)</w:t>
            </w:r>
          </w:p>
          <w:p w:rsidR="00F76041" w:rsidRPr="00B52549" w:rsidRDefault="00F76041" w:rsidP="00267475">
            <w:pPr>
              <w:rPr>
                <w:color w:val="808080" w:themeColor="background1" w:themeShade="80"/>
                <w:lang w:val="kk-KZ"/>
              </w:rPr>
            </w:pPr>
            <w:r w:rsidRPr="00B52549">
              <w:rPr>
                <w:b/>
                <w:color w:val="808080" w:themeColor="background1" w:themeShade="80"/>
                <w:sz w:val="22"/>
                <w:szCs w:val="22"/>
                <w:lang w:val="kk-KZ"/>
              </w:rPr>
              <w:t>Основы математики «Такие разные фигуры»</w:t>
            </w:r>
          </w:p>
          <w:p w:rsidR="00F76041" w:rsidRPr="00B52549" w:rsidRDefault="00F76041" w:rsidP="00267475">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ознакомление с овалом на основе сравнения его с кругом и прямоугольником. Упражнение в умении различать и называть геометрические фигуры</w:t>
            </w:r>
          </w:p>
          <w:p w:rsidR="00F76041" w:rsidRPr="00B52549" w:rsidRDefault="00F76041" w:rsidP="00267475">
            <w:pPr>
              <w:rPr>
                <w:color w:val="808080" w:themeColor="background1" w:themeShade="80"/>
                <w:shd w:val="clear" w:color="auto" w:fill="FFFFFF"/>
              </w:rPr>
            </w:pPr>
            <w:r w:rsidRPr="00B52549">
              <w:rPr>
                <w:b/>
                <w:color w:val="808080" w:themeColor="background1" w:themeShade="80"/>
                <w:sz w:val="22"/>
                <w:szCs w:val="22"/>
                <w:lang w:val="kk-KZ"/>
              </w:rPr>
              <w:t>(***</w:t>
            </w:r>
            <w:r w:rsidRPr="00B52549">
              <w:rPr>
                <w:color w:val="808080" w:themeColor="background1" w:themeShade="80"/>
                <w:sz w:val="22"/>
                <w:szCs w:val="22"/>
                <w:lang w:val="kk-KZ"/>
              </w:rPr>
              <w:t>шеңбер</w:t>
            </w:r>
            <w:r w:rsidRPr="00B52549">
              <w:rPr>
                <w:color w:val="808080" w:themeColor="background1" w:themeShade="80"/>
                <w:sz w:val="22"/>
                <w:szCs w:val="22"/>
              </w:rPr>
              <w:t xml:space="preserve">-круг, </w:t>
            </w:r>
            <w:r w:rsidRPr="00B52549">
              <w:rPr>
                <w:color w:val="808080" w:themeColor="background1" w:themeShade="80"/>
                <w:sz w:val="22"/>
                <w:szCs w:val="22"/>
                <w:lang w:val="kk-KZ"/>
              </w:rPr>
              <w:t>сопақ</w:t>
            </w:r>
            <w:r w:rsidRPr="00B52549">
              <w:rPr>
                <w:color w:val="808080" w:themeColor="background1" w:themeShade="80"/>
                <w:sz w:val="22"/>
                <w:szCs w:val="22"/>
              </w:rPr>
              <w:t>-овал)</w:t>
            </w:r>
          </w:p>
          <w:p w:rsidR="00F76041" w:rsidRPr="00B52549" w:rsidRDefault="00F76041" w:rsidP="00267475">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F76041" w:rsidRPr="00B52549" w:rsidRDefault="00F76041" w:rsidP="00267475">
            <w:pPr>
              <w:shd w:val="clear" w:color="auto" w:fill="FFFFFF"/>
              <w:rPr>
                <w:color w:val="808080" w:themeColor="background1" w:themeShade="80"/>
                <w:lang w:val="kk-KZ"/>
              </w:rPr>
            </w:pPr>
            <w:r w:rsidRPr="00B52549">
              <w:rPr>
                <w:color w:val="808080" w:themeColor="background1" w:themeShade="80"/>
                <w:sz w:val="22"/>
                <w:szCs w:val="22"/>
                <w:lang w:val="kk-KZ"/>
              </w:rPr>
              <w:t xml:space="preserve"> «Что бывает осенью?»</w:t>
            </w:r>
          </w:p>
          <w:p w:rsidR="00F76041" w:rsidRPr="00B52549" w:rsidRDefault="00F76041" w:rsidP="00267475">
            <w:pPr>
              <w:pStyle w:val="Default"/>
              <w:rPr>
                <w:iCs/>
                <w:color w:val="808080" w:themeColor="background1" w:themeShade="80"/>
                <w:sz w:val="22"/>
                <w:szCs w:val="22"/>
              </w:rPr>
            </w:pPr>
            <w:r w:rsidRPr="00B52549">
              <w:rPr>
                <w:b/>
                <w:iCs/>
                <w:color w:val="808080" w:themeColor="background1" w:themeShade="80"/>
                <w:sz w:val="22"/>
                <w:szCs w:val="22"/>
              </w:rPr>
              <w:t>Цель</w:t>
            </w:r>
            <w:r w:rsidRPr="00B52549">
              <w:rPr>
                <w:iCs/>
                <w:color w:val="808080" w:themeColor="background1" w:themeShade="80"/>
                <w:sz w:val="22"/>
                <w:szCs w:val="22"/>
              </w:rPr>
              <w:t xml:space="preserve">: </w:t>
            </w:r>
            <w:r w:rsidRPr="00B52549">
              <w:rPr>
                <w:color w:val="808080" w:themeColor="background1" w:themeShade="80"/>
                <w:sz w:val="22"/>
                <w:szCs w:val="22"/>
                <w:shd w:val="clear" w:color="auto" w:fill="FFFFFF"/>
              </w:rPr>
              <w:t xml:space="preserve">Формирование навыков слушания и понимания речи, обучение диалогической речи; обогащение словарного запаса детей </w:t>
            </w:r>
            <w:r w:rsidRPr="00B52549">
              <w:rPr>
                <w:iCs/>
                <w:color w:val="808080" w:themeColor="background1" w:themeShade="80"/>
                <w:sz w:val="22"/>
                <w:szCs w:val="22"/>
              </w:rPr>
              <w:t>прилагательными.</w:t>
            </w:r>
          </w:p>
          <w:p w:rsidR="00F76041" w:rsidRPr="00B52549" w:rsidRDefault="00F76041" w:rsidP="00267475">
            <w:pPr>
              <w:shd w:val="clear" w:color="auto" w:fill="FFFFFF"/>
              <w:rPr>
                <w:b/>
                <w:color w:val="808080" w:themeColor="background1" w:themeShade="80"/>
                <w:lang w:val="kk-KZ"/>
              </w:rPr>
            </w:pPr>
            <w:r w:rsidRPr="00B52549">
              <w:rPr>
                <w:b/>
                <w:color w:val="808080" w:themeColor="background1" w:themeShade="80"/>
                <w:sz w:val="22"/>
                <w:szCs w:val="22"/>
                <w:lang w:val="kk-KZ"/>
              </w:rPr>
              <w:t>(***</w:t>
            </w:r>
            <w:r w:rsidRPr="00B52549">
              <w:rPr>
                <w:bCs/>
                <w:color w:val="808080" w:themeColor="background1" w:themeShade="80"/>
                <w:sz w:val="22"/>
                <w:szCs w:val="22"/>
                <w:lang w:val="kk-KZ"/>
              </w:rPr>
              <w:t>етік – сапоги, плащ-плащ, куртка-куртка)</w:t>
            </w:r>
          </w:p>
          <w:p w:rsidR="00F76041" w:rsidRPr="00B52549" w:rsidRDefault="00F76041" w:rsidP="00267475">
            <w:pPr>
              <w:pStyle w:val="Default"/>
              <w:rPr>
                <w:color w:val="808080" w:themeColor="background1" w:themeShade="80"/>
                <w:sz w:val="22"/>
                <w:szCs w:val="22"/>
                <w:lang w:val="kk-KZ"/>
              </w:rPr>
            </w:pPr>
          </w:p>
          <w:p w:rsidR="00F76041" w:rsidRPr="00B52549" w:rsidRDefault="00F76041" w:rsidP="00267475">
            <w:pPr>
              <w:rPr>
                <w:b/>
                <w:color w:val="808080" w:themeColor="background1" w:themeShade="80"/>
              </w:rPr>
            </w:pPr>
          </w:p>
        </w:tc>
        <w:tc>
          <w:tcPr>
            <w:tcW w:w="2835" w:type="dxa"/>
          </w:tcPr>
          <w:p w:rsidR="00F76041" w:rsidRPr="00B52549" w:rsidRDefault="00F76041" w:rsidP="00267475">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музработника)</w:t>
            </w:r>
          </w:p>
          <w:p w:rsidR="00F76041" w:rsidRPr="00B52549" w:rsidRDefault="00F76041" w:rsidP="00267475">
            <w:pPr>
              <w:rPr>
                <w:b/>
                <w:color w:val="808080" w:themeColor="background1" w:themeShade="80"/>
              </w:rPr>
            </w:pPr>
            <w:r w:rsidRPr="00B52549">
              <w:rPr>
                <w:b/>
                <w:color w:val="808080" w:themeColor="background1" w:themeShade="80"/>
                <w:sz w:val="22"/>
                <w:szCs w:val="22"/>
              </w:rPr>
              <w:t xml:space="preserve">Основы грамоты </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«Слово. Как звучат слова»</w:t>
            </w:r>
          </w:p>
          <w:p w:rsidR="00F76041" w:rsidRPr="00B52549" w:rsidRDefault="00F76041" w:rsidP="00267475">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обучение детейустанавливать последовательность звуков в слове.</w:t>
            </w:r>
          </w:p>
          <w:p w:rsidR="00F76041" w:rsidRPr="00B52549" w:rsidRDefault="003C4568" w:rsidP="00267475">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p>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«Щедрая осень»</w:t>
            </w:r>
          </w:p>
          <w:p w:rsidR="00F76041" w:rsidRPr="00B52549" w:rsidRDefault="00F76041" w:rsidP="00267475">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развитие представлений о характере и значении результатов труда</w:t>
            </w:r>
          </w:p>
          <w:p w:rsidR="00F76041" w:rsidRPr="00B52549" w:rsidRDefault="00F76041" w:rsidP="00267475">
            <w:pPr>
              <w:rPr>
                <w:bCs/>
                <w:iCs/>
                <w:color w:val="808080" w:themeColor="background1" w:themeShade="80"/>
                <w:lang w:val="kk-KZ"/>
              </w:rPr>
            </w:pPr>
            <w:r w:rsidRPr="00B52549">
              <w:rPr>
                <w:b/>
                <w:color w:val="808080" w:themeColor="background1" w:themeShade="80"/>
                <w:sz w:val="22"/>
                <w:szCs w:val="22"/>
                <w:lang w:val="kk-KZ"/>
              </w:rPr>
              <w:t>(***</w:t>
            </w:r>
            <w:r w:rsidRPr="00B52549">
              <w:rPr>
                <w:bCs/>
                <w:iCs/>
                <w:color w:val="808080" w:themeColor="background1" w:themeShade="80"/>
                <w:sz w:val="22"/>
                <w:szCs w:val="22"/>
                <w:lang w:val="kk-KZ"/>
              </w:rPr>
              <w:t xml:space="preserve">қызылша - свекла,  </w:t>
            </w:r>
            <w:r w:rsidRPr="00B52549">
              <w:rPr>
                <w:bCs/>
                <w:iCs/>
                <w:color w:val="808080" w:themeColor="background1" w:themeShade="80"/>
                <w:sz w:val="22"/>
                <w:szCs w:val="22"/>
                <w:lang w:val="kk-KZ"/>
              </w:rPr>
              <w:lastRenderedPageBreak/>
              <w:t xml:space="preserve">картоп - картофель,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t xml:space="preserve">пияз - лук, </w:t>
            </w:r>
          </w:p>
          <w:p w:rsidR="00F76041" w:rsidRPr="00B52549" w:rsidRDefault="00F76041" w:rsidP="00267475">
            <w:pPr>
              <w:rPr>
                <w:bCs/>
                <w:iCs/>
                <w:color w:val="808080" w:themeColor="background1" w:themeShade="80"/>
                <w:lang w:val="kk-KZ"/>
              </w:rPr>
            </w:pPr>
            <w:r w:rsidRPr="00B52549">
              <w:rPr>
                <w:bCs/>
                <w:iCs/>
                <w:color w:val="808080" w:themeColor="background1" w:themeShade="80"/>
                <w:sz w:val="22"/>
                <w:szCs w:val="22"/>
                <w:lang w:val="kk-KZ"/>
              </w:rPr>
              <w:t xml:space="preserve">сәбіз – морковь) </w:t>
            </w:r>
          </w:p>
          <w:p w:rsidR="000D5C97" w:rsidRPr="00B52549" w:rsidRDefault="000D5C97" w:rsidP="000D5C97">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F76041" w:rsidRPr="00B52549" w:rsidRDefault="00F76041" w:rsidP="00267475">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Г.М. Новицкая</w:t>
            </w:r>
          </w:p>
          <w:p w:rsidR="00F76041" w:rsidRPr="00B52549" w:rsidRDefault="00F76041" w:rsidP="00267475">
            <w:pPr>
              <w:pStyle w:val="3"/>
              <w:shd w:val="clear" w:color="auto" w:fill="FFFFFF"/>
              <w:spacing w:before="0"/>
              <w:rPr>
                <w:rFonts w:ascii="Times New Roman" w:hAnsi="Times New Roman" w:cs="Times New Roman"/>
                <w:i/>
                <w:iCs/>
                <w:color w:val="808080" w:themeColor="background1" w:themeShade="80"/>
              </w:rPr>
            </w:pPr>
            <w:r w:rsidRPr="00B52549">
              <w:rPr>
                <w:rStyle w:val="af4"/>
                <w:rFonts w:ascii="Times New Roman" w:hAnsi="Times New Roman" w:cs="Times New Roman"/>
                <w:b/>
                <w:bCs/>
                <w:i w:val="0"/>
                <w:color w:val="808080" w:themeColor="background1" w:themeShade="80"/>
                <w:sz w:val="22"/>
                <w:szCs w:val="22"/>
                <w:bdr w:val="none" w:sz="0" w:space="0" w:color="auto" w:frame="1"/>
              </w:rPr>
              <w:t>«Осень»</w:t>
            </w:r>
          </w:p>
          <w:p w:rsidR="00F76041" w:rsidRPr="00B52549" w:rsidRDefault="00F76041" w:rsidP="00267475">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формирование понимания литературного жанра (стихотворение) Обучение умению читать наизусть.</w:t>
            </w:r>
          </w:p>
          <w:p w:rsidR="00F76041" w:rsidRPr="00B52549" w:rsidRDefault="00F76041" w:rsidP="00267475">
            <w:pPr>
              <w:rPr>
                <w:color w:val="808080" w:themeColor="background1" w:themeShade="80"/>
                <w:lang w:val="kk-KZ"/>
              </w:rPr>
            </w:pPr>
          </w:p>
          <w:p w:rsidR="00F76041" w:rsidRPr="00B52549" w:rsidRDefault="00F76041" w:rsidP="00267475">
            <w:pPr>
              <w:rPr>
                <w:b/>
                <w:color w:val="808080" w:themeColor="background1" w:themeShade="80"/>
              </w:rPr>
            </w:pPr>
          </w:p>
          <w:p w:rsidR="00F76041" w:rsidRPr="00B52549" w:rsidRDefault="00F76041" w:rsidP="00267475">
            <w:pPr>
              <w:rPr>
                <w:b/>
                <w:color w:val="808080" w:themeColor="background1" w:themeShade="80"/>
                <w:lang w:val="kk-KZ"/>
              </w:rPr>
            </w:pPr>
          </w:p>
          <w:p w:rsidR="00F76041" w:rsidRPr="00B52549" w:rsidRDefault="00F76041" w:rsidP="00267475">
            <w:pPr>
              <w:rPr>
                <w:b/>
                <w:color w:val="808080" w:themeColor="background1" w:themeShade="80"/>
                <w:lang w:val="kk-KZ"/>
              </w:rPr>
            </w:pPr>
          </w:p>
        </w:tc>
        <w:tc>
          <w:tcPr>
            <w:tcW w:w="2692" w:type="dxa"/>
          </w:tcPr>
          <w:p w:rsidR="00F76041" w:rsidRPr="00B52549" w:rsidRDefault="00F76041" w:rsidP="00267475">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F76041" w:rsidRPr="00B52549" w:rsidRDefault="00F76041" w:rsidP="00267475">
            <w:pPr>
              <w:rPr>
                <w:b/>
                <w:color w:val="808080" w:themeColor="background1" w:themeShade="80"/>
              </w:rPr>
            </w:pPr>
            <w:r w:rsidRPr="00B52549">
              <w:rPr>
                <w:b/>
                <w:color w:val="808080" w:themeColor="background1" w:themeShade="80"/>
                <w:sz w:val="22"/>
                <w:szCs w:val="22"/>
              </w:rPr>
              <w:t xml:space="preserve">Основы грамоты </w:t>
            </w:r>
          </w:p>
          <w:p w:rsidR="00F76041" w:rsidRPr="00B52549" w:rsidRDefault="00F76041" w:rsidP="00267475">
            <w:pPr>
              <w:rPr>
                <w:color w:val="808080" w:themeColor="background1" w:themeShade="80"/>
                <w:lang w:val="kk-KZ"/>
              </w:rPr>
            </w:pPr>
            <w:r w:rsidRPr="00B52549">
              <w:rPr>
                <w:color w:val="808080" w:themeColor="background1" w:themeShade="80"/>
                <w:sz w:val="22"/>
                <w:szCs w:val="22"/>
              </w:rPr>
              <w:t>«Поиграйка»</w:t>
            </w:r>
          </w:p>
          <w:p w:rsidR="00F76041" w:rsidRPr="00B52549" w:rsidRDefault="00F76041" w:rsidP="00267475">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обучение умению ориентироваться на странице прописи, различать рабочую строку и межстрочное пространство.</w:t>
            </w:r>
          </w:p>
          <w:p w:rsidR="00F76041" w:rsidRPr="00B52549" w:rsidRDefault="00F76041" w:rsidP="00267475">
            <w:pPr>
              <w:rPr>
                <w:b/>
                <w:color w:val="808080" w:themeColor="background1" w:themeShade="80"/>
              </w:rPr>
            </w:pPr>
            <w:r w:rsidRPr="00B52549">
              <w:rPr>
                <w:b/>
                <w:color w:val="808080" w:themeColor="background1" w:themeShade="80"/>
                <w:sz w:val="22"/>
                <w:szCs w:val="22"/>
              </w:rPr>
              <w:t xml:space="preserve">(*** </w:t>
            </w:r>
            <w:r w:rsidRPr="00B52549">
              <w:rPr>
                <w:color w:val="808080" w:themeColor="background1" w:themeShade="80"/>
                <w:sz w:val="22"/>
                <w:szCs w:val="22"/>
                <w:lang w:val="kk-KZ"/>
              </w:rPr>
              <w:t>қарындаш- карандаш)</w:t>
            </w:r>
          </w:p>
          <w:p w:rsidR="00F76041" w:rsidRPr="00B52549" w:rsidRDefault="00F76041" w:rsidP="00267475">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 xml:space="preserve">( по плану </w:t>
            </w:r>
          </w:p>
          <w:p w:rsidR="00F76041" w:rsidRPr="00B52549" w:rsidRDefault="00F76041" w:rsidP="00267475">
            <w:pPr>
              <w:rPr>
                <w:b/>
                <w:color w:val="808080" w:themeColor="background1" w:themeShade="80"/>
                <w:lang w:val="kk-KZ"/>
              </w:rPr>
            </w:pPr>
            <w:r w:rsidRPr="00B52549">
              <w:rPr>
                <w:color w:val="808080" w:themeColor="background1" w:themeShade="80"/>
                <w:sz w:val="22"/>
                <w:szCs w:val="22"/>
                <w:lang w:val="kk-KZ"/>
              </w:rPr>
              <w:lastRenderedPageBreak/>
              <w:t>спортинструктора)</w:t>
            </w:r>
          </w:p>
          <w:p w:rsidR="00F76041" w:rsidRPr="00B52549" w:rsidRDefault="00F76041" w:rsidP="00267475">
            <w:pPr>
              <w:ind w:right="-79"/>
              <w:rPr>
                <w:b/>
                <w:color w:val="808080" w:themeColor="background1" w:themeShade="80"/>
                <w:lang w:val="kk-KZ"/>
              </w:rPr>
            </w:pPr>
          </w:p>
        </w:tc>
      </w:tr>
      <w:tr w:rsidR="00F76041" w:rsidRPr="00B52549" w:rsidTr="00267475">
        <w:trPr>
          <w:trHeight w:val="770"/>
        </w:trPr>
        <w:tc>
          <w:tcPr>
            <w:tcW w:w="2240" w:type="dxa"/>
            <w:vMerge w:val="restart"/>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tc>
        <w:tc>
          <w:tcPr>
            <w:tcW w:w="14457" w:type="dxa"/>
            <w:gridSpan w:val="6"/>
          </w:tcPr>
          <w:p w:rsidR="00F76041" w:rsidRPr="00B52549" w:rsidRDefault="00F76041" w:rsidP="0026747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76041" w:rsidRPr="00B52549" w:rsidRDefault="00F76041" w:rsidP="00267475">
            <w:pPr>
              <w:jc w:val="both"/>
              <w:rPr>
                <w:bCs/>
                <w:color w:val="808080" w:themeColor="background1" w:themeShade="80"/>
                <w:lang w:val="kk-KZ"/>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sz w:val="22"/>
                <w:szCs w:val="22"/>
                <w:shd w:val="clear" w:color="auto" w:fill="FFFFFF"/>
              </w:rPr>
              <w:t xml:space="preserve">Беседа «Как заботиться о своей одежде» </w:t>
            </w:r>
            <w:r w:rsidRPr="00B52549">
              <w:rPr>
                <w:color w:val="808080" w:themeColor="background1" w:themeShade="80"/>
                <w:sz w:val="22"/>
                <w:szCs w:val="22"/>
                <w:shd w:val="clear" w:color="auto" w:fill="FFFFFF"/>
                <w:lang w:val="kk-KZ"/>
              </w:rPr>
              <w:t>(***</w:t>
            </w:r>
            <w:r w:rsidRPr="00B52549">
              <w:rPr>
                <w:bCs/>
                <w:color w:val="808080" w:themeColor="background1" w:themeShade="80"/>
                <w:sz w:val="22"/>
                <w:szCs w:val="22"/>
                <w:lang w:val="kk-KZ"/>
              </w:rPr>
              <w:t>кеудеше - безрукавка, жилетка;  жемпір – кофта)</w:t>
            </w:r>
            <w:r w:rsidRPr="00B52549">
              <w:rPr>
                <w:b/>
                <w:i/>
                <w:color w:val="808080" w:themeColor="background1" w:themeShade="80"/>
                <w:sz w:val="22"/>
                <w:szCs w:val="22"/>
                <w:shd w:val="clear" w:color="auto" w:fill="FFFFFF"/>
                <w:lang w:val="kk-KZ"/>
              </w:rPr>
              <w:t xml:space="preserve">( </w:t>
            </w:r>
            <w:r w:rsidRPr="00B52549">
              <w:rPr>
                <w:i/>
                <w:color w:val="808080" w:themeColor="background1" w:themeShade="80"/>
                <w:sz w:val="22"/>
                <w:szCs w:val="22"/>
                <w:shd w:val="clear" w:color="auto" w:fill="FFFFFF"/>
                <w:lang w:val="kk-KZ"/>
              </w:rPr>
              <w:t>развитие речи – коммуникативная деятельность, ознакомление с окружающим)</w:t>
            </w:r>
          </w:p>
        </w:tc>
      </w:tr>
      <w:tr w:rsidR="00F76041" w:rsidRPr="00B52549" w:rsidTr="00267475">
        <w:trPr>
          <w:trHeight w:val="770"/>
        </w:trPr>
        <w:tc>
          <w:tcPr>
            <w:tcW w:w="2240" w:type="dxa"/>
            <w:vMerge/>
            <w:vAlign w:val="center"/>
          </w:tcPr>
          <w:p w:rsidR="00F76041" w:rsidRPr="00B52549" w:rsidRDefault="00F76041" w:rsidP="00267475">
            <w:pPr>
              <w:contextualSpacing/>
              <w:rPr>
                <w:b/>
                <w:bCs/>
                <w:color w:val="808080" w:themeColor="background1" w:themeShade="80"/>
                <w:lang w:val="kk-KZ"/>
              </w:rPr>
            </w:pPr>
          </w:p>
        </w:tc>
        <w:tc>
          <w:tcPr>
            <w:tcW w:w="2976" w:type="dxa"/>
          </w:tcPr>
          <w:p w:rsidR="00F76041" w:rsidRPr="00B52549" w:rsidRDefault="000D5C97" w:rsidP="00267475">
            <w:pPr>
              <w:shd w:val="clear" w:color="auto" w:fill="FFFFFF"/>
              <w:spacing w:line="245" w:lineRule="atLeast"/>
              <w:rPr>
                <w:i/>
                <w:color w:val="808080" w:themeColor="background1" w:themeShade="80"/>
              </w:rPr>
            </w:pPr>
            <w:r w:rsidRPr="00B52549">
              <w:rPr>
                <w:b/>
                <w:bCs/>
                <w:i/>
                <w:color w:val="808080" w:themeColor="background1" w:themeShade="80"/>
                <w:sz w:val="22"/>
                <w:szCs w:val="22"/>
              </w:rPr>
              <w:t xml:space="preserve">Наблюдение </w:t>
            </w:r>
            <w:r w:rsidR="00F76041" w:rsidRPr="00B52549">
              <w:rPr>
                <w:b/>
                <w:bCs/>
                <w:i/>
                <w:color w:val="808080" w:themeColor="background1" w:themeShade="80"/>
                <w:sz w:val="22"/>
                <w:szCs w:val="22"/>
              </w:rPr>
              <w:t>«Вольный ветер»</w:t>
            </w:r>
          </w:p>
          <w:p w:rsidR="00F76041" w:rsidRPr="00B52549" w:rsidRDefault="00F76041" w:rsidP="00267475">
            <w:pPr>
              <w:shd w:val="clear" w:color="auto" w:fill="FFFFFF"/>
              <w:spacing w:line="294" w:lineRule="atLeast"/>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B52549">
              <w:rPr>
                <w:color w:val="808080" w:themeColor="background1" w:themeShade="80"/>
                <w:sz w:val="22"/>
                <w:szCs w:val="22"/>
              </w:rPr>
              <w:br/>
            </w:r>
            <w:r w:rsidRPr="00B52549">
              <w:rPr>
                <w:bCs/>
                <w:color w:val="808080" w:themeColor="background1" w:themeShade="80"/>
                <w:sz w:val="22"/>
                <w:szCs w:val="22"/>
              </w:rPr>
              <w:t>Обогащение словаря</w:t>
            </w:r>
            <w:r w:rsidRPr="00B52549">
              <w:rPr>
                <w:color w:val="808080" w:themeColor="background1" w:themeShade="80"/>
                <w:sz w:val="22"/>
                <w:szCs w:val="22"/>
              </w:rPr>
              <w:t>:</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 вею, волную, немею, лелею.</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(***жел-ветер, </w:t>
            </w:r>
            <w:r w:rsidRPr="00B52549">
              <w:rPr>
                <w:bCs/>
                <w:color w:val="808080" w:themeColor="background1" w:themeShade="80"/>
                <w:sz w:val="22"/>
                <w:szCs w:val="22"/>
                <w:lang w:val="kk-KZ"/>
              </w:rPr>
              <w:t>жапырақ – лист)</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w:t>
            </w:r>
            <w:r w:rsidRPr="00B52549">
              <w:rPr>
                <w:bCs/>
                <w:color w:val="808080" w:themeColor="background1" w:themeShade="80"/>
                <w:sz w:val="22"/>
                <w:szCs w:val="22"/>
              </w:rPr>
              <w:t>Я – волшебный ветер. Я вечно вею,</w:t>
            </w:r>
            <w:r w:rsidRPr="00B52549">
              <w:rPr>
                <w:bCs/>
                <w:color w:val="808080" w:themeColor="background1" w:themeShade="80"/>
                <w:sz w:val="22"/>
                <w:szCs w:val="22"/>
              </w:rPr>
              <w:br/>
              <w:t>Волную волны, ласкаю ивы,</w:t>
            </w:r>
            <w:r w:rsidRPr="00B52549">
              <w:rPr>
                <w:bCs/>
                <w:color w:val="808080" w:themeColor="background1" w:themeShade="80"/>
                <w:sz w:val="22"/>
                <w:szCs w:val="22"/>
              </w:rPr>
              <w:br/>
              <w:t xml:space="preserve">В ветвях вздыхаю, </w:t>
            </w:r>
            <w:r w:rsidRPr="00B52549">
              <w:rPr>
                <w:bCs/>
                <w:color w:val="808080" w:themeColor="background1" w:themeShade="80"/>
                <w:sz w:val="22"/>
                <w:szCs w:val="22"/>
              </w:rPr>
              <w:lastRenderedPageBreak/>
              <w:t>вздохнув, немею,</w:t>
            </w:r>
            <w:r w:rsidRPr="00B52549">
              <w:rPr>
                <w:bCs/>
                <w:color w:val="808080" w:themeColor="background1" w:themeShade="80"/>
                <w:sz w:val="22"/>
                <w:szCs w:val="22"/>
              </w:rPr>
              <w:br/>
              <w:t>Лелею травы, лелею ивы.</w:t>
            </w:r>
            <w:r w:rsidRPr="00B52549">
              <w:rPr>
                <w:color w:val="808080" w:themeColor="background1" w:themeShade="80"/>
                <w:sz w:val="22"/>
                <w:szCs w:val="22"/>
              </w:rPr>
              <w:t> К. Бальмонт</w:t>
            </w:r>
            <w:r w:rsidRPr="00B52549">
              <w:rPr>
                <w:b/>
                <w:bCs/>
                <w:color w:val="808080" w:themeColor="background1" w:themeShade="80"/>
                <w:sz w:val="22"/>
                <w:szCs w:val="22"/>
              </w:rPr>
              <w:br/>
            </w:r>
            <w:r w:rsidRPr="00B52549">
              <w:rPr>
                <w:color w:val="808080" w:themeColor="background1" w:themeShade="80"/>
                <w:sz w:val="22"/>
                <w:szCs w:val="22"/>
              </w:rPr>
              <w:t>- Дети, посмотрите внимательно вокруг и скажите, есть ли сегодня ветер?</w:t>
            </w:r>
            <w:r w:rsidRPr="00B52549">
              <w:rPr>
                <w:color w:val="808080" w:themeColor="background1" w:themeShade="80"/>
                <w:sz w:val="22"/>
                <w:szCs w:val="22"/>
              </w:rPr>
              <w:br/>
              <w:t>- Какой ветер?</w:t>
            </w:r>
            <w:r w:rsidRPr="00B52549">
              <w:rPr>
                <w:color w:val="808080" w:themeColor="background1" w:themeShade="80"/>
                <w:sz w:val="22"/>
                <w:szCs w:val="22"/>
              </w:rPr>
              <w:br/>
              <w:t>-Посмотрите на свои вертушки. Что с ними происходит?</w:t>
            </w:r>
            <w:r w:rsidRPr="00B52549">
              <w:rPr>
                <w:color w:val="808080" w:themeColor="background1" w:themeShade="80"/>
                <w:sz w:val="22"/>
                <w:szCs w:val="22"/>
              </w:rPr>
              <w:br/>
              <w:t>- Ветер дует сильно, т.к. вертушки сильно клонятся.</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Посмотрите на вертушки. В какую сторону дует ветер? (дети определяют) Попробуйте побегать в сторону ветра и против него. Когда было труднее бежать? Вывод: На ветер бежать труднее, чем по ветру.</w:t>
            </w:r>
          </w:p>
          <w:p w:rsidR="00F76041" w:rsidRPr="00B52549" w:rsidRDefault="00F76041" w:rsidP="00267475">
            <w:pPr>
              <w:shd w:val="clear" w:color="auto" w:fill="FFFFFF"/>
              <w:spacing w:line="245" w:lineRule="atLeast"/>
              <w:rPr>
                <w:color w:val="808080" w:themeColor="background1" w:themeShade="80"/>
              </w:rPr>
            </w:pPr>
            <w:r w:rsidRPr="00B52549">
              <w:rPr>
                <w:i/>
                <w:color w:val="808080" w:themeColor="background1" w:themeShade="80"/>
                <w:sz w:val="22"/>
                <w:szCs w:val="22"/>
              </w:rPr>
              <w:t>(Исследовательская деятельность</w:t>
            </w:r>
            <w:r w:rsidRPr="00B52549">
              <w:rPr>
                <w:b/>
                <w:i/>
                <w:color w:val="808080" w:themeColor="background1" w:themeShade="80"/>
                <w:sz w:val="22"/>
                <w:szCs w:val="22"/>
              </w:rPr>
              <w:t>)</w:t>
            </w:r>
            <w:r w:rsidRPr="00B52549">
              <w:rPr>
                <w:color w:val="808080" w:themeColor="background1" w:themeShade="80"/>
                <w:sz w:val="22"/>
                <w:szCs w:val="22"/>
              </w:rPr>
              <w:br/>
            </w:r>
            <w:r w:rsidRPr="00B52549">
              <w:rPr>
                <w:b/>
                <w:bCs/>
                <w:i/>
                <w:color w:val="808080" w:themeColor="background1" w:themeShade="80"/>
                <w:sz w:val="22"/>
                <w:szCs w:val="22"/>
              </w:rPr>
              <w:t>Сказка «Ветерок»</w:t>
            </w:r>
            <w:r w:rsidRPr="00B52549">
              <w:rPr>
                <w:b/>
                <w:bCs/>
                <w:color w:val="808080" w:themeColor="background1" w:themeShade="80"/>
                <w:sz w:val="22"/>
                <w:szCs w:val="22"/>
              </w:rPr>
              <w:br/>
            </w:r>
            <w:r w:rsidRPr="00B52549">
              <w:rPr>
                <w:color w:val="808080" w:themeColor="background1" w:themeShade="80"/>
                <w:sz w:val="22"/>
                <w:szCs w:val="22"/>
              </w:rPr>
              <w:t xml:space="preserve">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w:t>
            </w:r>
            <w:r w:rsidRPr="00B52549">
              <w:rPr>
                <w:color w:val="808080" w:themeColor="background1" w:themeShade="80"/>
                <w:sz w:val="22"/>
                <w:szCs w:val="22"/>
              </w:rPr>
              <w:lastRenderedPageBreak/>
              <w:t>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F76041" w:rsidRPr="00B52549" w:rsidRDefault="00F76041" w:rsidP="00267475">
            <w:pPr>
              <w:shd w:val="clear" w:color="auto" w:fill="FFFFFF"/>
              <w:rPr>
                <w:color w:val="808080" w:themeColor="background1" w:themeShade="80"/>
              </w:rPr>
            </w:pPr>
            <w:r w:rsidRPr="00B52549">
              <w:rPr>
                <w:b/>
                <w:bCs/>
                <w:i/>
                <w:color w:val="808080" w:themeColor="background1" w:themeShade="80"/>
                <w:sz w:val="22"/>
                <w:szCs w:val="22"/>
              </w:rPr>
              <w:t>Подвижные игры:</w:t>
            </w:r>
            <w:r w:rsidRPr="00B52549">
              <w:rPr>
                <w:bCs/>
                <w:color w:val="808080" w:themeColor="background1" w:themeShade="80"/>
                <w:sz w:val="22"/>
                <w:szCs w:val="22"/>
              </w:rPr>
              <w:t>«Простые  ловишки»**</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spacing w:line="294" w:lineRule="atLeast"/>
              <w:rPr>
                <w:color w:val="808080" w:themeColor="background1" w:themeShade="80"/>
              </w:rPr>
            </w:pPr>
            <w:r w:rsidRPr="00B52549">
              <w:rPr>
                <w:b/>
                <w:bCs/>
                <w:i/>
                <w:iCs/>
                <w:color w:val="808080" w:themeColor="background1" w:themeShade="80"/>
                <w:sz w:val="22"/>
                <w:szCs w:val="22"/>
              </w:rPr>
              <w:t>Цель</w:t>
            </w:r>
            <w:r w:rsidRPr="00B52549">
              <w:rPr>
                <w:i/>
                <w:color w:val="808080" w:themeColor="background1" w:themeShade="80"/>
                <w:sz w:val="22"/>
                <w:szCs w:val="22"/>
              </w:rPr>
              <w:t>:</w:t>
            </w:r>
            <w:r w:rsidRPr="00B52549">
              <w:rPr>
                <w:color w:val="808080" w:themeColor="background1" w:themeShade="80"/>
                <w:sz w:val="22"/>
                <w:szCs w:val="22"/>
              </w:rPr>
              <w:t>Совершенствовать умение детей ориентироваться в пространстве, перемещаться по игровой площадке в составе команды.</w:t>
            </w:r>
            <w:r w:rsidRPr="00B52549">
              <w:rPr>
                <w:b/>
                <w:bCs/>
                <w:color w:val="808080" w:themeColor="background1" w:themeShade="80"/>
                <w:sz w:val="22"/>
                <w:szCs w:val="22"/>
              </w:rPr>
              <w:br/>
            </w:r>
            <w:r w:rsidRPr="00B52549">
              <w:rPr>
                <w:b/>
                <w:bCs/>
                <w:i/>
                <w:color w:val="808080" w:themeColor="background1" w:themeShade="80"/>
                <w:sz w:val="22"/>
                <w:szCs w:val="22"/>
              </w:rPr>
              <w:t>Индивидуальная работа:</w:t>
            </w:r>
            <w:r w:rsidRPr="00B52549">
              <w:rPr>
                <w:color w:val="808080" w:themeColor="background1" w:themeShade="80"/>
                <w:sz w:val="22"/>
                <w:szCs w:val="22"/>
              </w:rPr>
              <w:t> </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Ходьба по бревну </w:t>
            </w:r>
            <w:r w:rsidRPr="00B52549">
              <w:rPr>
                <w:color w:val="808080" w:themeColor="background1" w:themeShade="80"/>
                <w:sz w:val="22"/>
                <w:szCs w:val="22"/>
              </w:rPr>
              <w:lastRenderedPageBreak/>
              <w:t>прямо.</w:t>
            </w:r>
            <w:r w:rsidRPr="00B52549">
              <w:rPr>
                <w:b/>
                <w:bCs/>
                <w:color w:val="808080" w:themeColor="background1" w:themeShade="80"/>
                <w:sz w:val="22"/>
                <w:szCs w:val="22"/>
              </w:rPr>
              <w:t> </w:t>
            </w:r>
            <w:r w:rsidRPr="00B52549">
              <w:rPr>
                <w:color w:val="808080" w:themeColor="background1" w:themeShade="80"/>
                <w:sz w:val="22"/>
                <w:szCs w:val="22"/>
              </w:rPr>
              <w:t>«Кто дольше простоит на одной ноге».</w:t>
            </w:r>
          </w:p>
          <w:p w:rsidR="00F76041" w:rsidRPr="00B52549" w:rsidRDefault="00F76041" w:rsidP="00267475">
            <w:pPr>
              <w:spacing w:line="240" w:lineRule="atLeast"/>
              <w:rPr>
                <w:color w:val="808080" w:themeColor="background1" w:themeShade="80"/>
                <w:lang w:val="kk-KZ"/>
              </w:rPr>
            </w:pPr>
            <w:r w:rsidRPr="00B52549">
              <w:rPr>
                <w:color w:val="808080" w:themeColor="background1" w:themeShade="80"/>
                <w:sz w:val="22"/>
                <w:szCs w:val="22"/>
              </w:rPr>
              <w:t> </w:t>
            </w: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быстро, действовать при потере равновесия».</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F76041" w:rsidRPr="00B52549" w:rsidRDefault="00F76041" w:rsidP="00267475">
            <w:pPr>
              <w:widowControl w:val="0"/>
              <w:autoSpaceDE w:val="0"/>
              <w:autoSpaceDN w:val="0"/>
              <w:adjustRightInd w:val="0"/>
              <w:contextualSpacing/>
              <w:rPr>
                <w:b/>
                <w:color w:val="808080" w:themeColor="background1" w:themeShade="80"/>
                <w:lang w:val="kk-KZ"/>
              </w:rPr>
            </w:pPr>
            <w:r w:rsidRPr="00B52549">
              <w:rPr>
                <w:b/>
                <w:bCs/>
                <w:i/>
                <w:color w:val="808080" w:themeColor="background1" w:themeShade="80"/>
                <w:sz w:val="22"/>
                <w:szCs w:val="22"/>
              </w:rPr>
              <w:t>Трудовая деятельность</w:t>
            </w:r>
            <w:r w:rsidRPr="00B52549">
              <w:rPr>
                <w:i/>
                <w:color w:val="808080" w:themeColor="background1" w:themeShade="80"/>
                <w:sz w:val="22"/>
                <w:szCs w:val="22"/>
              </w:rPr>
              <w:t xml:space="preserve">: </w:t>
            </w:r>
            <w:r w:rsidRPr="00B52549">
              <w:rPr>
                <w:color w:val="808080" w:themeColor="background1" w:themeShade="80"/>
                <w:sz w:val="22"/>
                <w:szCs w:val="22"/>
              </w:rPr>
              <w:t>Помощь детям младшей группы в уборке территории.</w:t>
            </w:r>
            <w:r w:rsidRPr="00B52549">
              <w:rPr>
                <w:color w:val="808080" w:themeColor="background1" w:themeShade="80"/>
                <w:sz w:val="22"/>
                <w:szCs w:val="22"/>
              </w:rPr>
              <w:br/>
            </w:r>
            <w:r w:rsidRPr="00B52549">
              <w:rPr>
                <w:b/>
                <w:bCs/>
                <w:i/>
                <w:color w:val="808080" w:themeColor="background1" w:themeShade="80"/>
                <w:sz w:val="22"/>
                <w:szCs w:val="22"/>
              </w:rPr>
              <w:t>Цель:</w:t>
            </w:r>
            <w:r w:rsidRPr="00B52549">
              <w:rPr>
                <w:color w:val="808080" w:themeColor="background1" w:themeShade="80"/>
                <w:sz w:val="22"/>
                <w:szCs w:val="22"/>
              </w:rPr>
              <w:t> развитие трудолюбия, желания помогать малышам.</w:t>
            </w:r>
            <w:r w:rsidRPr="00B52549">
              <w:rPr>
                <w:color w:val="808080" w:themeColor="background1" w:themeShade="80"/>
                <w:sz w:val="22"/>
                <w:szCs w:val="22"/>
              </w:rPr>
              <w:br/>
            </w:r>
          </w:p>
        </w:tc>
        <w:tc>
          <w:tcPr>
            <w:tcW w:w="2977" w:type="dxa"/>
            <w:gridSpan w:val="2"/>
          </w:tcPr>
          <w:p w:rsidR="00F76041" w:rsidRPr="00B52549" w:rsidRDefault="00F76041" w:rsidP="00267475">
            <w:pPr>
              <w:shd w:val="clear" w:color="auto" w:fill="FFFFFF"/>
              <w:spacing w:line="245" w:lineRule="atLeast"/>
              <w:rPr>
                <w:color w:val="808080" w:themeColor="background1" w:themeShade="80"/>
              </w:rPr>
            </w:pPr>
            <w:r w:rsidRPr="00B52549">
              <w:rPr>
                <w:b/>
                <w:bCs/>
                <w:i/>
                <w:color w:val="808080" w:themeColor="background1" w:themeShade="80"/>
                <w:sz w:val="22"/>
                <w:szCs w:val="22"/>
              </w:rPr>
              <w:lastRenderedPageBreak/>
              <w:t>Наблюдение «За облаками»</w:t>
            </w:r>
            <w:r w:rsidRPr="00B52549">
              <w:rPr>
                <w:b/>
                <w:bCs/>
                <w:i/>
                <w:color w:val="808080" w:themeColor="background1" w:themeShade="80"/>
                <w:sz w:val="22"/>
                <w:szCs w:val="22"/>
              </w:rPr>
              <w:br/>
              <w:t>Цель:</w:t>
            </w:r>
            <w:r w:rsidRPr="00B52549">
              <w:rPr>
                <w:b/>
                <w:bCs/>
                <w:color w:val="808080" w:themeColor="background1" w:themeShade="80"/>
                <w:sz w:val="22"/>
                <w:szCs w:val="22"/>
              </w:rPr>
              <w:t> </w:t>
            </w:r>
            <w:r w:rsidRPr="00B52549">
              <w:rPr>
                <w:color w:val="808080" w:themeColor="background1" w:themeShade="80"/>
                <w:sz w:val="22"/>
                <w:szCs w:val="22"/>
              </w:rPr>
              <w:t>Уточнение представлений детей о том, как появляются облака, какие бывают.</w:t>
            </w:r>
          </w:p>
          <w:p w:rsidR="00F76041" w:rsidRPr="00B52549" w:rsidRDefault="00F76041" w:rsidP="00267475">
            <w:pPr>
              <w:shd w:val="clear" w:color="auto" w:fill="FFFFFF"/>
              <w:spacing w:line="245" w:lineRule="atLeast"/>
              <w:rPr>
                <w:color w:val="808080" w:themeColor="background1" w:themeShade="80"/>
              </w:rPr>
            </w:pPr>
            <w:r w:rsidRPr="00B52549">
              <w:rPr>
                <w:bCs/>
                <w:color w:val="808080" w:themeColor="background1" w:themeShade="80"/>
                <w:sz w:val="22"/>
                <w:szCs w:val="22"/>
              </w:rPr>
              <w:t>Обогащение словаря</w:t>
            </w:r>
            <w:r w:rsidRPr="00B52549">
              <w:rPr>
                <w:color w:val="808080" w:themeColor="background1" w:themeShade="80"/>
                <w:sz w:val="22"/>
                <w:szCs w:val="22"/>
              </w:rPr>
              <w:t>: кружево</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F76041" w:rsidRPr="00B52549" w:rsidRDefault="00F76041" w:rsidP="00267475">
            <w:pPr>
              <w:rPr>
                <w:bCs/>
                <w:color w:val="808080" w:themeColor="background1" w:themeShade="80"/>
                <w:lang w:val="kk-KZ"/>
              </w:rPr>
            </w:pPr>
            <w:r w:rsidRPr="00B52549">
              <w:rPr>
                <w:b/>
                <w:color w:val="808080" w:themeColor="background1" w:themeShade="80"/>
                <w:sz w:val="22"/>
                <w:szCs w:val="22"/>
              </w:rPr>
              <w:t>(***</w:t>
            </w:r>
            <w:r w:rsidRPr="00B52549">
              <w:rPr>
                <w:bCs/>
                <w:color w:val="808080" w:themeColor="background1" w:themeShade="80"/>
                <w:sz w:val="22"/>
                <w:szCs w:val="22"/>
                <w:lang w:val="kk-KZ"/>
              </w:rPr>
              <w:t xml:space="preserve"> бұлттар – облака)</w:t>
            </w:r>
          </w:p>
          <w:p w:rsidR="00F76041" w:rsidRPr="00B52549" w:rsidRDefault="00F76041" w:rsidP="00267475">
            <w:pPr>
              <w:shd w:val="clear" w:color="auto" w:fill="FFFFFF"/>
              <w:spacing w:line="245" w:lineRule="atLeast"/>
              <w:rPr>
                <w:color w:val="808080" w:themeColor="background1" w:themeShade="80"/>
              </w:rPr>
            </w:pPr>
            <w:r w:rsidRPr="00B52549">
              <w:rPr>
                <w:bCs/>
                <w:color w:val="808080" w:themeColor="background1" w:themeShade="80"/>
                <w:sz w:val="22"/>
                <w:szCs w:val="22"/>
              </w:rPr>
              <w:t>Вытканы из кружев птицы – облака,</w:t>
            </w:r>
          </w:p>
          <w:p w:rsidR="00F76041" w:rsidRPr="00B52549" w:rsidRDefault="00F76041" w:rsidP="00267475">
            <w:pPr>
              <w:shd w:val="clear" w:color="auto" w:fill="FFFFFF"/>
              <w:spacing w:line="245" w:lineRule="atLeast"/>
              <w:rPr>
                <w:color w:val="808080" w:themeColor="background1" w:themeShade="80"/>
              </w:rPr>
            </w:pPr>
            <w:r w:rsidRPr="00B52549">
              <w:rPr>
                <w:bCs/>
                <w:color w:val="808080" w:themeColor="background1" w:themeShade="80"/>
                <w:sz w:val="22"/>
                <w:szCs w:val="22"/>
              </w:rPr>
              <w:t>может это сказка мчится сквозь века?</w:t>
            </w:r>
            <w:r w:rsidRPr="00B52549">
              <w:rPr>
                <w:bCs/>
                <w:color w:val="808080" w:themeColor="background1" w:themeShade="80"/>
                <w:sz w:val="22"/>
                <w:szCs w:val="22"/>
              </w:rPr>
              <w:br/>
              <w:t>Видят они солнце, видят ночи мглу.</w:t>
            </w:r>
          </w:p>
          <w:p w:rsidR="00F76041" w:rsidRPr="00B52549" w:rsidRDefault="00F76041" w:rsidP="00267475">
            <w:pPr>
              <w:shd w:val="clear" w:color="auto" w:fill="FFFFFF"/>
              <w:spacing w:line="245" w:lineRule="atLeast"/>
              <w:rPr>
                <w:b/>
                <w:bCs/>
                <w:color w:val="808080" w:themeColor="background1" w:themeShade="80"/>
              </w:rPr>
            </w:pPr>
            <w:r w:rsidRPr="00B52549">
              <w:rPr>
                <w:bCs/>
                <w:color w:val="808080" w:themeColor="background1" w:themeShade="80"/>
                <w:sz w:val="22"/>
                <w:szCs w:val="22"/>
              </w:rPr>
              <w:t>И, конечно, знают про мою судьбу.</w:t>
            </w:r>
          </w:p>
          <w:p w:rsidR="00F76041" w:rsidRPr="00B52549" w:rsidRDefault="00F76041" w:rsidP="00267475">
            <w:pPr>
              <w:shd w:val="clear" w:color="auto" w:fill="FFFFFF"/>
              <w:spacing w:line="245" w:lineRule="atLeast"/>
              <w:rPr>
                <w:color w:val="808080" w:themeColor="background1" w:themeShade="80"/>
              </w:rPr>
            </w:pPr>
            <w:r w:rsidRPr="00B52549">
              <w:rPr>
                <w:b/>
                <w:bCs/>
                <w:color w:val="808080" w:themeColor="background1" w:themeShade="80"/>
                <w:sz w:val="22"/>
                <w:szCs w:val="22"/>
              </w:rPr>
              <w:t> </w:t>
            </w:r>
            <w:r w:rsidRPr="00B52549">
              <w:rPr>
                <w:color w:val="808080" w:themeColor="background1" w:themeShade="80"/>
                <w:sz w:val="22"/>
                <w:szCs w:val="22"/>
              </w:rPr>
              <w:t>И. Мордовина</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На что облака похожи?</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Какие бывают облака? (перистые, слоистые, кучевые)</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Какие они сегодня?</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Как появляются облака?</w:t>
            </w:r>
            <w:r w:rsidRPr="00B52549">
              <w:rPr>
                <w:color w:val="808080" w:themeColor="background1" w:themeShade="80"/>
                <w:sz w:val="22"/>
                <w:szCs w:val="22"/>
              </w:rPr>
              <w:br/>
              <w:t xml:space="preserve">- Облака – это вода, которая испарилась – превратилась в пар – из морей, океанов, рек, озер и с поверхности </w:t>
            </w:r>
            <w:r w:rsidRPr="00B52549">
              <w:rPr>
                <w:color w:val="808080" w:themeColor="background1" w:themeShade="80"/>
                <w:sz w:val="22"/>
                <w:szCs w:val="22"/>
              </w:rPr>
              <w:lastRenderedPageBreak/>
              <w:t>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Послушайте приметы:</w:t>
            </w:r>
          </w:p>
          <w:p w:rsidR="00F76041" w:rsidRPr="00B52549" w:rsidRDefault="00F76041" w:rsidP="00267475">
            <w:pPr>
              <w:shd w:val="clear" w:color="auto" w:fill="FFFFFF"/>
              <w:spacing w:line="245" w:lineRule="atLeast"/>
              <w:rPr>
                <w:bCs/>
                <w:color w:val="808080" w:themeColor="background1" w:themeShade="80"/>
              </w:rPr>
            </w:pPr>
            <w:r w:rsidRPr="00B52549">
              <w:rPr>
                <w:bCs/>
                <w:color w:val="808080" w:themeColor="background1" w:themeShade="80"/>
                <w:sz w:val="22"/>
                <w:szCs w:val="22"/>
              </w:rPr>
              <w:t>Облака плывут высоко – к хорошей погоде.</w:t>
            </w:r>
          </w:p>
          <w:p w:rsidR="00F76041" w:rsidRPr="00B52549" w:rsidRDefault="00F76041" w:rsidP="00267475">
            <w:pPr>
              <w:shd w:val="clear" w:color="auto" w:fill="FFFFFF"/>
              <w:spacing w:line="245" w:lineRule="atLeast"/>
              <w:rPr>
                <w:color w:val="808080" w:themeColor="background1" w:themeShade="80"/>
              </w:rPr>
            </w:pPr>
            <w:r w:rsidRPr="00B52549">
              <w:rPr>
                <w:bCs/>
                <w:color w:val="808080" w:themeColor="background1" w:themeShade="80"/>
                <w:sz w:val="22"/>
                <w:szCs w:val="22"/>
              </w:rPr>
              <w:t>Синие вечерние облака – к перемене погоды.</w:t>
            </w:r>
            <w:r w:rsidRPr="00B52549">
              <w:rPr>
                <w:bCs/>
                <w:color w:val="808080" w:themeColor="background1" w:themeShade="80"/>
                <w:sz w:val="22"/>
                <w:szCs w:val="22"/>
              </w:rPr>
              <w:br/>
              <w:t>Разорванные в лохмотья кучевые облака – к ненастью и ветру.</w:t>
            </w:r>
            <w:r w:rsidRPr="00B52549">
              <w:rPr>
                <w:color w:val="808080" w:themeColor="background1" w:themeShade="80"/>
                <w:sz w:val="22"/>
                <w:szCs w:val="22"/>
              </w:rPr>
              <w:br/>
              <w:t>- Посмотрим на облака внимательно и определим, какая будет погода?</w:t>
            </w:r>
            <w:r w:rsidRPr="00B52549">
              <w:rPr>
                <w:color w:val="808080" w:themeColor="background1" w:themeShade="80"/>
                <w:sz w:val="22"/>
                <w:szCs w:val="22"/>
              </w:rPr>
              <w:br/>
            </w:r>
            <w:r w:rsidRPr="00B52549">
              <w:rPr>
                <w:bCs/>
                <w:color w:val="808080" w:themeColor="background1" w:themeShade="80"/>
                <w:sz w:val="22"/>
                <w:szCs w:val="22"/>
              </w:rPr>
              <w:t>Сказка «Спор облаков</w:t>
            </w:r>
            <w:r w:rsidRPr="00B52549">
              <w:rPr>
                <w:b/>
                <w:bCs/>
                <w:color w:val="808080" w:themeColor="background1" w:themeShade="80"/>
                <w:sz w:val="22"/>
                <w:szCs w:val="22"/>
              </w:rPr>
              <w:t>»   </w:t>
            </w:r>
            <w:r w:rsidRPr="00B52549">
              <w:rPr>
                <w:color w:val="808080" w:themeColor="background1" w:themeShade="80"/>
                <w:sz w:val="22"/>
                <w:szCs w:val="22"/>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w:t>
            </w:r>
            <w:r w:rsidRPr="00B52549">
              <w:rPr>
                <w:color w:val="808080" w:themeColor="background1" w:themeShade="80"/>
                <w:sz w:val="22"/>
                <w:szCs w:val="22"/>
              </w:rPr>
              <w:lastRenderedPageBreak/>
              <w:t>от чего, затеяли они спор. «Мы красивее всех, мы выше всех! - закричали Кучевые облака. – Мы состоим из капелек воды и льда. Мы напоминаем огромные горы». «Нет, - закричали Перистые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F76041" w:rsidRPr="00B52549" w:rsidRDefault="00F76041" w:rsidP="00267475">
            <w:pPr>
              <w:shd w:val="clear" w:color="auto" w:fill="FFFFFF"/>
              <w:spacing w:line="245" w:lineRule="atLeast"/>
              <w:rPr>
                <w:b/>
                <w:bCs/>
                <w:i/>
                <w:color w:val="808080" w:themeColor="background1" w:themeShade="80"/>
              </w:rPr>
            </w:pPr>
            <w:r w:rsidRPr="00B52549">
              <w:rPr>
                <w:b/>
                <w:bCs/>
                <w:i/>
                <w:color w:val="808080" w:themeColor="background1" w:themeShade="80"/>
                <w:sz w:val="22"/>
                <w:szCs w:val="22"/>
              </w:rPr>
              <w:t xml:space="preserve">Подвижная игра: </w:t>
            </w:r>
          </w:p>
          <w:p w:rsidR="00F76041" w:rsidRPr="00B52549" w:rsidRDefault="00F76041" w:rsidP="00267475">
            <w:pPr>
              <w:shd w:val="clear" w:color="auto" w:fill="FFFFFF"/>
              <w:rPr>
                <w:b/>
                <w:bCs/>
                <w:color w:val="808080" w:themeColor="background1" w:themeShade="80"/>
              </w:rPr>
            </w:pPr>
            <w:r w:rsidRPr="00B52549">
              <w:rPr>
                <w:b/>
                <w:bCs/>
                <w:color w:val="808080" w:themeColor="background1" w:themeShade="80"/>
                <w:sz w:val="22"/>
                <w:szCs w:val="22"/>
              </w:rPr>
              <w:t>«</w:t>
            </w:r>
            <w:r w:rsidRPr="00B52549">
              <w:rPr>
                <w:bCs/>
                <w:color w:val="808080" w:themeColor="background1" w:themeShade="80"/>
                <w:sz w:val="22"/>
                <w:szCs w:val="22"/>
              </w:rPr>
              <w:t>Удочка»</w:t>
            </w:r>
            <w:r w:rsidRPr="00B52549">
              <w:rPr>
                <w:b/>
                <w:bCs/>
                <w:color w:val="808080" w:themeColor="background1" w:themeShade="80"/>
                <w:sz w:val="22"/>
                <w:szCs w:val="22"/>
              </w:rPr>
              <w:t xml:space="preserve"> **</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spacing w:line="245" w:lineRule="atLeast"/>
              <w:rPr>
                <w:color w:val="808080" w:themeColor="background1" w:themeShade="80"/>
              </w:rPr>
            </w:pPr>
            <w:r w:rsidRPr="00B52549">
              <w:rPr>
                <w:b/>
                <w:bCs/>
                <w:i/>
                <w:iCs/>
                <w:color w:val="808080" w:themeColor="background1" w:themeShade="80"/>
                <w:sz w:val="22"/>
                <w:szCs w:val="22"/>
              </w:rPr>
              <w:t>Цель</w:t>
            </w:r>
            <w:r w:rsidRPr="00B52549">
              <w:rPr>
                <w:i/>
                <w:color w:val="808080" w:themeColor="background1" w:themeShade="80"/>
                <w:sz w:val="22"/>
                <w:szCs w:val="22"/>
              </w:rPr>
              <w:t xml:space="preserve">: </w:t>
            </w:r>
            <w:r w:rsidRPr="00B52549">
              <w:rPr>
                <w:color w:val="808080" w:themeColor="background1" w:themeShade="80"/>
                <w:sz w:val="22"/>
                <w:szCs w:val="22"/>
              </w:rPr>
              <w:t xml:space="preserve">Упражнять детей в умении правильно </w:t>
            </w:r>
            <w:r w:rsidRPr="00B52549">
              <w:rPr>
                <w:color w:val="808080" w:themeColor="background1" w:themeShade="80"/>
                <w:sz w:val="22"/>
                <w:szCs w:val="22"/>
              </w:rPr>
              <w:lastRenderedPageBreak/>
              <w:t>выполнять игровые действия</w:t>
            </w:r>
            <w:r w:rsidRPr="00B52549">
              <w:rPr>
                <w:b/>
                <w:bCs/>
                <w:color w:val="808080" w:themeColor="background1" w:themeShade="80"/>
                <w:sz w:val="22"/>
                <w:szCs w:val="22"/>
              </w:rPr>
              <w:br/>
            </w:r>
            <w:r w:rsidRPr="00B52549">
              <w:rPr>
                <w:b/>
                <w:bCs/>
                <w:i/>
                <w:color w:val="808080" w:themeColor="background1" w:themeShade="80"/>
                <w:sz w:val="22"/>
                <w:szCs w:val="22"/>
              </w:rPr>
              <w:t>Индивидуальная работа</w:t>
            </w:r>
            <w:r w:rsidRPr="00B52549">
              <w:rPr>
                <w:b/>
                <w:bCs/>
                <w:color w:val="808080" w:themeColor="background1" w:themeShade="80"/>
                <w:sz w:val="22"/>
                <w:szCs w:val="22"/>
              </w:rPr>
              <w:t xml:space="preserve">. </w:t>
            </w:r>
            <w:r w:rsidRPr="00B52549">
              <w:rPr>
                <w:bCs/>
                <w:color w:val="808080" w:themeColor="background1" w:themeShade="80"/>
                <w:sz w:val="22"/>
                <w:szCs w:val="22"/>
              </w:rPr>
              <w:t>Непрерывный бег в течение 1,5 мин. с выполнением движений на дыхание.</w:t>
            </w:r>
          </w:p>
          <w:p w:rsidR="00F76041" w:rsidRPr="00B52549" w:rsidRDefault="00F76041" w:rsidP="00267475">
            <w:pPr>
              <w:shd w:val="clear" w:color="auto" w:fill="FFFFFF"/>
              <w:spacing w:line="245" w:lineRule="atLeast"/>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бега (естественность, легкость, энергичные отталкивания).</w:t>
            </w:r>
          </w:p>
          <w:p w:rsidR="00F76041" w:rsidRPr="00B52549" w:rsidRDefault="00F76041" w:rsidP="00267475">
            <w:pPr>
              <w:spacing w:line="240" w:lineRule="atLeast"/>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F76041" w:rsidRPr="00B52549" w:rsidRDefault="00F76041" w:rsidP="00267475">
            <w:pPr>
              <w:shd w:val="clear" w:color="auto" w:fill="FFFFFF"/>
              <w:spacing w:line="245" w:lineRule="atLeast"/>
              <w:rPr>
                <w:b/>
                <w:bCs/>
                <w:i/>
                <w:color w:val="808080" w:themeColor="background1" w:themeShade="80"/>
              </w:rPr>
            </w:pPr>
            <w:r w:rsidRPr="00B52549">
              <w:rPr>
                <w:b/>
                <w:bCs/>
                <w:i/>
                <w:color w:val="808080" w:themeColor="background1" w:themeShade="80"/>
                <w:sz w:val="22"/>
                <w:szCs w:val="22"/>
              </w:rPr>
              <w:t>Трудовая деятельность:</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Сбор природного материала для гербария.</w:t>
            </w:r>
            <w:r w:rsidRPr="00B52549">
              <w:rPr>
                <w:color w:val="808080" w:themeColor="background1" w:themeShade="80"/>
                <w:sz w:val="22"/>
                <w:szCs w:val="22"/>
              </w:rPr>
              <w:br/>
            </w:r>
            <w:r w:rsidRPr="00B52549">
              <w:rPr>
                <w:b/>
                <w:bCs/>
                <w:i/>
                <w:color w:val="808080" w:themeColor="background1" w:themeShade="80"/>
                <w:sz w:val="22"/>
                <w:szCs w:val="22"/>
              </w:rPr>
              <w:t>Цель:</w:t>
            </w:r>
            <w:r w:rsidRPr="00B52549">
              <w:rPr>
                <w:color w:val="808080" w:themeColor="background1" w:themeShade="80"/>
                <w:sz w:val="22"/>
                <w:szCs w:val="22"/>
              </w:rPr>
              <w:t> развитие наблюдательности, умения отличать листья деревьев.</w:t>
            </w:r>
          </w:p>
          <w:p w:rsidR="00F76041" w:rsidRPr="00B52549" w:rsidRDefault="00F76041" w:rsidP="00267475">
            <w:pPr>
              <w:shd w:val="clear" w:color="auto" w:fill="FFFFFF"/>
              <w:spacing w:line="245" w:lineRule="atLeast"/>
              <w:rPr>
                <w:b/>
                <w:color w:val="808080" w:themeColor="background1" w:themeShade="80"/>
              </w:rPr>
            </w:pPr>
          </w:p>
        </w:tc>
        <w:tc>
          <w:tcPr>
            <w:tcW w:w="2977" w:type="dxa"/>
          </w:tcPr>
          <w:p w:rsidR="00F76041" w:rsidRPr="00B52549" w:rsidRDefault="00F76041" w:rsidP="00267475">
            <w:pPr>
              <w:shd w:val="clear" w:color="auto" w:fill="FFFFFF"/>
              <w:spacing w:line="245" w:lineRule="atLeast"/>
              <w:rPr>
                <w:i/>
                <w:color w:val="808080" w:themeColor="background1" w:themeShade="80"/>
              </w:rPr>
            </w:pPr>
            <w:r w:rsidRPr="00B52549">
              <w:rPr>
                <w:b/>
                <w:bCs/>
                <w:i/>
                <w:color w:val="808080" w:themeColor="background1" w:themeShade="80"/>
                <w:sz w:val="22"/>
                <w:szCs w:val="22"/>
              </w:rPr>
              <w:lastRenderedPageBreak/>
              <w:t>Наблюдение «Что нам подарила осень?»</w:t>
            </w:r>
          </w:p>
          <w:p w:rsidR="00F76041" w:rsidRPr="00B52549" w:rsidRDefault="00F76041" w:rsidP="00267475">
            <w:pPr>
              <w:shd w:val="clear" w:color="auto" w:fill="FFFFFF"/>
              <w:spacing w:line="245" w:lineRule="atLeast"/>
              <w:rPr>
                <w:color w:val="808080" w:themeColor="background1" w:themeShade="80"/>
              </w:rPr>
            </w:pPr>
            <w:r w:rsidRPr="00B52549">
              <w:rPr>
                <w:b/>
                <w:bCs/>
                <w:i/>
                <w:iCs/>
                <w:color w:val="808080" w:themeColor="background1" w:themeShade="80"/>
                <w:sz w:val="22"/>
                <w:szCs w:val="22"/>
              </w:rPr>
              <w:t>Цель </w:t>
            </w:r>
            <w:r w:rsidRPr="00B52549">
              <w:rPr>
                <w:color w:val="808080" w:themeColor="background1" w:themeShade="80"/>
                <w:sz w:val="22"/>
                <w:szCs w:val="22"/>
              </w:rPr>
              <w:t>— закрепить знание детей о растительном мире, уточнить, что где растет.</w:t>
            </w:r>
          </w:p>
          <w:p w:rsidR="00F76041" w:rsidRPr="00B52549" w:rsidRDefault="00F76041" w:rsidP="00267475">
            <w:pPr>
              <w:shd w:val="clear" w:color="auto" w:fill="FFFFFF"/>
              <w:spacing w:line="245" w:lineRule="atLeast"/>
              <w:rPr>
                <w:color w:val="808080" w:themeColor="background1" w:themeShade="80"/>
              </w:rPr>
            </w:pPr>
            <w:r w:rsidRPr="00B52549">
              <w:rPr>
                <w:bCs/>
                <w:color w:val="808080" w:themeColor="background1" w:themeShade="80"/>
                <w:sz w:val="22"/>
                <w:szCs w:val="22"/>
              </w:rPr>
              <w:t>Обогащение словаря</w:t>
            </w:r>
            <w:r w:rsidRPr="00B52549">
              <w:rPr>
                <w:color w:val="808080" w:themeColor="background1" w:themeShade="80"/>
                <w:sz w:val="22"/>
                <w:szCs w:val="22"/>
              </w:rPr>
              <w:t>: овощи, фрукты, ягоды, грибы.</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w:t>
            </w:r>
            <w:r w:rsidRPr="00B52549">
              <w:rPr>
                <w:color w:val="808080" w:themeColor="background1" w:themeShade="80"/>
                <w:sz w:val="22"/>
                <w:szCs w:val="22"/>
                <w:lang w:val="kk-KZ"/>
              </w:rPr>
              <w:t>жеміс</w:t>
            </w:r>
            <w:r w:rsidRPr="00B52549">
              <w:rPr>
                <w:color w:val="808080" w:themeColor="background1" w:themeShade="80"/>
                <w:sz w:val="22"/>
                <w:szCs w:val="22"/>
              </w:rPr>
              <w:t xml:space="preserve">-фрукты, </w:t>
            </w:r>
            <w:r w:rsidRPr="00B52549">
              <w:rPr>
                <w:color w:val="808080" w:themeColor="background1" w:themeShade="80"/>
                <w:sz w:val="22"/>
                <w:szCs w:val="22"/>
                <w:lang w:val="kk-KZ"/>
              </w:rPr>
              <w:t>көкөністер</w:t>
            </w:r>
            <w:r w:rsidRPr="00B52549">
              <w:rPr>
                <w:color w:val="808080" w:themeColor="background1" w:themeShade="80"/>
                <w:sz w:val="22"/>
                <w:szCs w:val="22"/>
              </w:rPr>
              <w:t>- овощи, жидектер-ягоды)</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xml:space="preserve"> -Дети, посмотрите вокруг и скажите, что нам подарила осень? </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-Какие вы знаете плоды? Рассмотрим их. Какие они по величине, какого цвета, какие на вкус, какие по запаху?</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-Какие вы знаете грибы? Расскажите, кто из лесных жителей лакомится грибами, кто заготавливает их на зиму, кто ими лечится.</w:t>
            </w:r>
          </w:p>
          <w:p w:rsidR="00F76041" w:rsidRPr="00B52549" w:rsidRDefault="00F76041" w:rsidP="00267475">
            <w:pPr>
              <w:shd w:val="clear" w:color="auto" w:fill="FFFFFF"/>
              <w:spacing w:line="245" w:lineRule="atLeast"/>
              <w:rPr>
                <w:i/>
                <w:color w:val="808080" w:themeColor="background1" w:themeShade="80"/>
              </w:rPr>
            </w:pPr>
            <w:r w:rsidRPr="00B52549">
              <w:rPr>
                <w:bCs/>
                <w:i/>
                <w:color w:val="808080" w:themeColor="background1" w:themeShade="80"/>
                <w:sz w:val="22"/>
                <w:szCs w:val="22"/>
              </w:rPr>
              <w:t>Здравствуй, осень!</w:t>
            </w:r>
          </w:p>
          <w:p w:rsidR="00F76041" w:rsidRPr="00B52549" w:rsidRDefault="00F76041" w:rsidP="00267475">
            <w:pPr>
              <w:shd w:val="clear" w:color="auto" w:fill="FFFFFF"/>
              <w:spacing w:line="245" w:lineRule="atLeast"/>
              <w:rPr>
                <w:i/>
                <w:color w:val="808080" w:themeColor="background1" w:themeShade="80"/>
              </w:rPr>
            </w:pPr>
            <w:r w:rsidRPr="00B52549">
              <w:rPr>
                <w:bCs/>
                <w:i/>
                <w:color w:val="808080" w:themeColor="background1" w:themeShade="80"/>
                <w:sz w:val="22"/>
                <w:szCs w:val="22"/>
              </w:rPr>
              <w:t>Здравствуй, осень!</w:t>
            </w:r>
          </w:p>
          <w:p w:rsidR="00F76041" w:rsidRPr="00B52549" w:rsidRDefault="00F76041" w:rsidP="00267475">
            <w:pPr>
              <w:shd w:val="clear" w:color="auto" w:fill="FFFFFF"/>
              <w:spacing w:line="245" w:lineRule="atLeast"/>
              <w:rPr>
                <w:i/>
                <w:color w:val="808080" w:themeColor="background1" w:themeShade="80"/>
              </w:rPr>
            </w:pPr>
            <w:r w:rsidRPr="00B52549">
              <w:rPr>
                <w:bCs/>
                <w:i/>
                <w:color w:val="808080" w:themeColor="background1" w:themeShade="80"/>
                <w:sz w:val="22"/>
                <w:szCs w:val="22"/>
              </w:rPr>
              <w:t xml:space="preserve">Хорошо, что ты </w:t>
            </w:r>
            <w:r w:rsidRPr="00B52549">
              <w:rPr>
                <w:bCs/>
                <w:i/>
                <w:color w:val="808080" w:themeColor="background1" w:themeShade="80"/>
                <w:sz w:val="22"/>
                <w:szCs w:val="22"/>
              </w:rPr>
              <w:lastRenderedPageBreak/>
              <w:t>пришла.</w:t>
            </w:r>
          </w:p>
          <w:p w:rsidR="00F76041" w:rsidRPr="00B52549" w:rsidRDefault="00F76041" w:rsidP="00267475">
            <w:pPr>
              <w:shd w:val="clear" w:color="auto" w:fill="FFFFFF"/>
              <w:spacing w:line="245" w:lineRule="atLeast"/>
              <w:rPr>
                <w:i/>
                <w:color w:val="808080" w:themeColor="background1" w:themeShade="80"/>
              </w:rPr>
            </w:pPr>
            <w:r w:rsidRPr="00B52549">
              <w:rPr>
                <w:bCs/>
                <w:i/>
                <w:color w:val="808080" w:themeColor="background1" w:themeShade="80"/>
                <w:sz w:val="22"/>
                <w:szCs w:val="22"/>
              </w:rPr>
              <w:t>У тебя мы, осень, спросим:</w:t>
            </w:r>
          </w:p>
          <w:p w:rsidR="00F76041" w:rsidRPr="00B52549" w:rsidRDefault="00F76041" w:rsidP="00267475">
            <w:pPr>
              <w:shd w:val="clear" w:color="auto" w:fill="FFFFFF"/>
              <w:spacing w:line="245" w:lineRule="atLeast"/>
              <w:rPr>
                <w:bCs/>
                <w:i/>
                <w:color w:val="808080" w:themeColor="background1" w:themeShade="80"/>
              </w:rPr>
            </w:pPr>
            <w:r w:rsidRPr="00B52549">
              <w:rPr>
                <w:bCs/>
                <w:i/>
                <w:color w:val="808080" w:themeColor="background1" w:themeShade="80"/>
                <w:sz w:val="22"/>
                <w:szCs w:val="22"/>
              </w:rPr>
              <w:t>что в подарок принесла?</w:t>
            </w:r>
          </w:p>
          <w:p w:rsidR="00F76041" w:rsidRPr="00B52549" w:rsidRDefault="00F76041" w:rsidP="00267475">
            <w:pPr>
              <w:shd w:val="clear" w:color="auto" w:fill="FFFFFF"/>
              <w:spacing w:line="245" w:lineRule="atLeast"/>
              <w:rPr>
                <w:color w:val="808080" w:themeColor="background1" w:themeShade="80"/>
              </w:rPr>
            </w:pPr>
            <w:r w:rsidRPr="00B52549">
              <w:rPr>
                <w:i/>
                <w:iCs/>
                <w:color w:val="808080" w:themeColor="background1" w:themeShade="80"/>
                <w:sz w:val="22"/>
                <w:szCs w:val="22"/>
              </w:rPr>
              <w:t> Е. Благинина</w:t>
            </w:r>
          </w:p>
          <w:p w:rsidR="00F76041" w:rsidRPr="00B52549" w:rsidRDefault="00F76041" w:rsidP="00267475">
            <w:pPr>
              <w:shd w:val="clear" w:color="auto" w:fill="FFFFFF"/>
              <w:spacing w:line="245" w:lineRule="atLeast"/>
              <w:rPr>
                <w:i/>
                <w:color w:val="808080" w:themeColor="background1" w:themeShade="80"/>
              </w:rPr>
            </w:pPr>
            <w:r w:rsidRPr="00B52549">
              <w:rPr>
                <w:b/>
                <w:bCs/>
                <w:i/>
                <w:color w:val="808080" w:themeColor="background1" w:themeShade="80"/>
                <w:sz w:val="22"/>
                <w:szCs w:val="22"/>
              </w:rPr>
              <w:t>Загадки:</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Желтый, а внутри он бел,</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Даст пучок зеленых стрел. Лишь порежь его — тотчас Слезы выступят из глаз. (Лук)</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пияз- лук)</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Само с кулачок, круглый бочок.</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Тронешь пальцем — гладко,</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А откусишь — сладко. (Яблоко)</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алма- яблоко)</w:t>
            </w:r>
          </w:p>
          <w:p w:rsidR="00F76041" w:rsidRPr="00B52549" w:rsidRDefault="00F76041" w:rsidP="00267475">
            <w:pPr>
              <w:shd w:val="clear" w:color="auto" w:fill="FFFFFF"/>
              <w:spacing w:line="245" w:lineRule="atLeast"/>
              <w:rPr>
                <w:i/>
                <w:iCs/>
                <w:color w:val="808080" w:themeColor="background1" w:themeShade="80"/>
              </w:rPr>
            </w:pPr>
            <w:r w:rsidRPr="00B52549">
              <w:rPr>
                <w:color w:val="808080" w:themeColor="background1" w:themeShade="80"/>
                <w:sz w:val="22"/>
                <w:szCs w:val="22"/>
              </w:rPr>
              <w:t>Бела, рассыпчата, вкусна и на столе всегда она.</w:t>
            </w:r>
            <w:r w:rsidRPr="00B52549">
              <w:rPr>
                <w:i/>
                <w:iCs/>
                <w:color w:val="808080" w:themeColor="background1" w:themeShade="80"/>
                <w:sz w:val="22"/>
                <w:szCs w:val="22"/>
              </w:rPr>
              <w:t> (Картошка)</w:t>
            </w:r>
          </w:p>
          <w:p w:rsidR="00F76041" w:rsidRPr="00B52549" w:rsidRDefault="00F76041" w:rsidP="00267475">
            <w:pPr>
              <w:shd w:val="clear" w:color="auto" w:fill="FFFFFF"/>
              <w:spacing w:line="245" w:lineRule="atLeast"/>
              <w:rPr>
                <w:i/>
                <w:iCs/>
                <w:color w:val="808080" w:themeColor="background1" w:themeShade="80"/>
              </w:rPr>
            </w:pPr>
            <w:r w:rsidRPr="00B52549">
              <w:rPr>
                <w:iCs/>
                <w:color w:val="808080" w:themeColor="background1" w:themeShade="80"/>
                <w:sz w:val="22"/>
                <w:szCs w:val="22"/>
              </w:rPr>
              <w:t>(</w:t>
            </w:r>
            <w:r w:rsidRPr="00B52549">
              <w:rPr>
                <w:i/>
                <w:iCs/>
                <w:color w:val="808080" w:themeColor="background1" w:themeShade="80"/>
                <w:sz w:val="22"/>
                <w:szCs w:val="22"/>
              </w:rPr>
              <w:t>***</w:t>
            </w:r>
            <w:r w:rsidRPr="00B52549">
              <w:rPr>
                <w:iCs/>
                <w:color w:val="808080" w:themeColor="background1" w:themeShade="80"/>
                <w:sz w:val="22"/>
                <w:szCs w:val="22"/>
              </w:rPr>
              <w:t xml:space="preserve"> картоп- картошка)</w:t>
            </w:r>
          </w:p>
          <w:p w:rsidR="00F76041" w:rsidRPr="00B52549" w:rsidRDefault="00F76041" w:rsidP="00267475">
            <w:pPr>
              <w:shd w:val="clear" w:color="auto" w:fill="FFFFFF"/>
              <w:spacing w:line="245" w:lineRule="atLeast"/>
              <w:rPr>
                <w:b/>
                <w:bCs/>
                <w:i/>
                <w:color w:val="808080" w:themeColor="background1" w:themeShade="80"/>
              </w:rPr>
            </w:pPr>
            <w:r w:rsidRPr="00B52549">
              <w:rPr>
                <w:b/>
                <w:bCs/>
                <w:i/>
                <w:color w:val="808080" w:themeColor="background1" w:themeShade="80"/>
                <w:sz w:val="22"/>
                <w:szCs w:val="22"/>
              </w:rPr>
              <w:t>Подвижная игра:</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«Овощи»**</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spacing w:line="245" w:lineRule="atLeast"/>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развить координацию слов с движениями, работать над темпом и ритмом речи.</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xml:space="preserve">Как-то вечером на </w:t>
            </w:r>
            <w:r w:rsidRPr="00B52549">
              <w:rPr>
                <w:color w:val="808080" w:themeColor="background1" w:themeShade="80"/>
                <w:sz w:val="22"/>
                <w:szCs w:val="22"/>
              </w:rPr>
              <w:lastRenderedPageBreak/>
              <w:t>грядке (</w:t>
            </w:r>
            <w:r w:rsidRPr="00B52549">
              <w:rPr>
                <w:i/>
                <w:iCs/>
                <w:color w:val="808080" w:themeColor="background1" w:themeShade="80"/>
                <w:sz w:val="22"/>
                <w:szCs w:val="22"/>
              </w:rPr>
              <w:t>Дети идут по кругу, взявшись за руки, в центре круга — водящий с завязанными глазами).</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Репа, свекла, редька, лук</w:t>
            </w:r>
            <w:r w:rsidRPr="00B52549">
              <w:rPr>
                <w:color w:val="808080" w:themeColor="background1" w:themeShade="80"/>
                <w:sz w:val="22"/>
                <w:szCs w:val="22"/>
              </w:rPr>
              <w:br/>
              <w:t>Поиграть решили в прятки</w:t>
            </w:r>
            <w:r w:rsidRPr="00B52549">
              <w:rPr>
                <w:color w:val="808080" w:themeColor="background1" w:themeShade="80"/>
                <w:sz w:val="22"/>
                <w:szCs w:val="22"/>
              </w:rPr>
              <w:br/>
              <w:t>Но сначала встали в круг.</w:t>
            </w:r>
            <w:r w:rsidRPr="00B52549">
              <w:rPr>
                <w:color w:val="808080" w:themeColor="background1" w:themeShade="80"/>
                <w:sz w:val="22"/>
                <w:szCs w:val="22"/>
              </w:rPr>
              <w:br/>
              <w:t>Рассчитались четко тут же: (</w:t>
            </w:r>
            <w:r w:rsidRPr="00B52549">
              <w:rPr>
                <w:i/>
                <w:iCs/>
                <w:color w:val="808080" w:themeColor="background1" w:themeShade="80"/>
                <w:sz w:val="22"/>
                <w:szCs w:val="22"/>
              </w:rPr>
              <w:t>Останавливаются, крутят водящего)</w:t>
            </w:r>
            <w:r w:rsidRPr="00B52549">
              <w:rPr>
                <w:color w:val="808080" w:themeColor="background1" w:themeShade="80"/>
                <w:sz w:val="22"/>
                <w:szCs w:val="22"/>
              </w:rPr>
              <w:br/>
              <w:t>Раз, два, три, четыре, пять.</w:t>
            </w:r>
            <w:r w:rsidRPr="00B52549">
              <w:rPr>
                <w:color w:val="808080" w:themeColor="background1" w:themeShade="80"/>
                <w:sz w:val="22"/>
                <w:szCs w:val="22"/>
              </w:rPr>
              <w:br/>
              <w:t>Прячься лучше,</w:t>
            </w:r>
            <w:r w:rsidRPr="00B52549">
              <w:rPr>
                <w:b/>
                <w:bCs/>
                <w:i/>
                <w:iCs/>
                <w:color w:val="808080" w:themeColor="background1" w:themeShade="80"/>
                <w:sz w:val="22"/>
                <w:szCs w:val="22"/>
              </w:rPr>
              <w:t> </w:t>
            </w:r>
            <w:r w:rsidRPr="00B52549">
              <w:rPr>
                <w:color w:val="808080" w:themeColor="background1" w:themeShade="80"/>
                <w:sz w:val="22"/>
                <w:szCs w:val="22"/>
              </w:rPr>
              <w:t>прячься глубже, (</w:t>
            </w:r>
            <w:r w:rsidRPr="00B52549">
              <w:rPr>
                <w:i/>
                <w:iCs/>
                <w:color w:val="808080" w:themeColor="background1" w:themeShade="80"/>
                <w:sz w:val="22"/>
                <w:szCs w:val="22"/>
              </w:rPr>
              <w:t>Разбегаются, приседают).</w:t>
            </w:r>
            <w:r w:rsidRPr="00B52549">
              <w:rPr>
                <w:color w:val="808080" w:themeColor="background1" w:themeShade="80"/>
                <w:sz w:val="22"/>
                <w:szCs w:val="22"/>
              </w:rPr>
              <w:br/>
              <w:t>Ну а ты иди искать.</w:t>
            </w:r>
            <w:r w:rsidRPr="00B52549">
              <w:rPr>
                <w:i/>
                <w:iCs/>
                <w:color w:val="808080" w:themeColor="background1" w:themeShade="80"/>
                <w:sz w:val="22"/>
                <w:szCs w:val="22"/>
              </w:rPr>
              <w:t> (водящий ищет)</w:t>
            </w:r>
          </w:p>
          <w:p w:rsidR="00F76041" w:rsidRPr="00B52549" w:rsidRDefault="00F76041" w:rsidP="00267475">
            <w:pPr>
              <w:shd w:val="clear" w:color="auto" w:fill="FFFFFF"/>
              <w:spacing w:line="245" w:lineRule="atLeast"/>
              <w:rPr>
                <w:i/>
                <w:color w:val="808080" w:themeColor="background1" w:themeShade="80"/>
              </w:rPr>
            </w:pPr>
            <w:r w:rsidRPr="00B52549">
              <w:rPr>
                <w:b/>
                <w:bCs/>
                <w:i/>
                <w:color w:val="808080" w:themeColor="background1" w:themeShade="80"/>
                <w:sz w:val="22"/>
                <w:szCs w:val="22"/>
              </w:rPr>
              <w:t>Индивидуальная работа</w:t>
            </w:r>
            <w:r w:rsidR="000D5C97" w:rsidRPr="00B52549">
              <w:rPr>
                <w:i/>
                <w:color w:val="808080" w:themeColor="background1" w:themeShade="80"/>
                <w:sz w:val="22"/>
                <w:szCs w:val="22"/>
              </w:rPr>
              <w:t xml:space="preserve"> </w:t>
            </w:r>
            <w:r w:rsidRPr="00B52549">
              <w:rPr>
                <w:b/>
                <w:bCs/>
                <w:i/>
                <w:color w:val="808080" w:themeColor="background1" w:themeShade="80"/>
                <w:sz w:val="22"/>
                <w:szCs w:val="22"/>
              </w:rPr>
              <w:t>«Догони!»</w:t>
            </w:r>
          </w:p>
          <w:p w:rsidR="00F76041" w:rsidRPr="00B52549" w:rsidRDefault="00F76041" w:rsidP="00267475">
            <w:pPr>
              <w:shd w:val="clear" w:color="auto" w:fill="FFFFFF"/>
              <w:spacing w:line="245" w:lineRule="atLeast"/>
              <w:rPr>
                <w:color w:val="808080" w:themeColor="background1" w:themeShade="80"/>
              </w:rPr>
            </w:pPr>
            <w:r w:rsidRPr="00B52549">
              <w:rPr>
                <w:b/>
                <w:bCs/>
                <w:color w:val="808080" w:themeColor="background1" w:themeShade="80"/>
                <w:sz w:val="22"/>
                <w:szCs w:val="22"/>
              </w:rPr>
              <w:t> </w:t>
            </w:r>
            <w:r w:rsidRPr="00B52549">
              <w:rPr>
                <w:color w:val="808080" w:themeColor="background1" w:themeShade="80"/>
                <w:sz w:val="22"/>
                <w:szCs w:val="22"/>
              </w:rPr>
              <w:t>Бегают по 2—3 детей наперегонки. В каждой паре или тройке дети примерно одинаковой физической подготовленности. Длина дорожки до 30 м. Можно пробегать это расстояние, перепрыгивая через короткую скакалку.</w:t>
            </w:r>
          </w:p>
          <w:p w:rsidR="00F76041" w:rsidRPr="00B52549" w:rsidRDefault="00F76041" w:rsidP="00267475">
            <w:pPr>
              <w:shd w:val="clear" w:color="auto" w:fill="FFFFFF"/>
              <w:spacing w:line="245" w:lineRule="atLeast"/>
              <w:rPr>
                <w:i/>
                <w:iCs/>
                <w:color w:val="808080" w:themeColor="background1" w:themeShade="80"/>
              </w:rPr>
            </w:pPr>
            <w:r w:rsidRPr="00B52549">
              <w:rPr>
                <w:b/>
                <w:bCs/>
                <w:i/>
                <w:iCs/>
                <w:color w:val="808080" w:themeColor="background1" w:themeShade="80"/>
                <w:sz w:val="22"/>
                <w:szCs w:val="22"/>
              </w:rPr>
              <w:t>Цель: </w:t>
            </w:r>
            <w:r w:rsidRPr="00B52549">
              <w:rPr>
                <w:i/>
                <w:iCs/>
                <w:color w:val="808080" w:themeColor="background1" w:themeShade="80"/>
                <w:sz w:val="22"/>
                <w:szCs w:val="22"/>
              </w:rPr>
              <w:t>упражнять в беге и прыжках</w:t>
            </w:r>
          </w:p>
          <w:p w:rsidR="00F76041" w:rsidRPr="00B52549" w:rsidRDefault="00F76041" w:rsidP="00267475">
            <w:pPr>
              <w:spacing w:line="240" w:lineRule="atLeast"/>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F76041" w:rsidRPr="00B52549" w:rsidRDefault="00F76041" w:rsidP="00267475">
            <w:pPr>
              <w:shd w:val="clear" w:color="auto" w:fill="FFFFFF"/>
              <w:spacing w:line="245" w:lineRule="atLeast"/>
              <w:rPr>
                <w:color w:val="808080" w:themeColor="background1" w:themeShade="80"/>
              </w:rPr>
            </w:pPr>
            <w:r w:rsidRPr="00B52549">
              <w:rPr>
                <w:b/>
                <w:bCs/>
                <w:i/>
                <w:color w:val="808080" w:themeColor="background1" w:themeShade="80"/>
                <w:sz w:val="22"/>
                <w:szCs w:val="22"/>
              </w:rPr>
              <w:t xml:space="preserve">Трудовая </w:t>
            </w:r>
            <w:r w:rsidRPr="00B52549">
              <w:rPr>
                <w:b/>
                <w:bCs/>
                <w:i/>
                <w:color w:val="808080" w:themeColor="background1" w:themeShade="80"/>
                <w:sz w:val="22"/>
                <w:szCs w:val="22"/>
              </w:rPr>
              <w:lastRenderedPageBreak/>
              <w:t>деятельность:</w:t>
            </w:r>
            <w:r w:rsidRPr="00B52549">
              <w:rPr>
                <w:color w:val="808080" w:themeColor="background1" w:themeShade="80"/>
                <w:sz w:val="22"/>
                <w:szCs w:val="22"/>
              </w:rPr>
              <w:t> </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Собрать и засушить красивые листья для поделок.</w:t>
            </w:r>
          </w:p>
          <w:p w:rsidR="00F76041" w:rsidRPr="00B52549" w:rsidRDefault="00F76041" w:rsidP="00267475">
            <w:pPr>
              <w:shd w:val="clear" w:color="auto" w:fill="FFFFFF"/>
              <w:spacing w:line="245" w:lineRule="atLeast"/>
              <w:rPr>
                <w:color w:val="808080" w:themeColor="background1" w:themeShade="80"/>
              </w:rPr>
            </w:pPr>
          </w:p>
          <w:p w:rsidR="00F76041" w:rsidRPr="00B52549" w:rsidRDefault="00F76041" w:rsidP="00267475">
            <w:pPr>
              <w:spacing w:line="240" w:lineRule="atLeast"/>
              <w:rPr>
                <w:color w:val="808080" w:themeColor="background1" w:themeShade="80"/>
              </w:rPr>
            </w:pPr>
          </w:p>
        </w:tc>
        <w:tc>
          <w:tcPr>
            <w:tcW w:w="2835" w:type="dxa"/>
          </w:tcPr>
          <w:p w:rsidR="00F76041" w:rsidRPr="00B52549" w:rsidRDefault="00F76041" w:rsidP="00267475">
            <w:pPr>
              <w:shd w:val="clear" w:color="auto" w:fill="FFFFFF"/>
              <w:rPr>
                <w:color w:val="808080" w:themeColor="background1" w:themeShade="80"/>
              </w:rPr>
            </w:pPr>
            <w:r w:rsidRPr="00B52549">
              <w:rPr>
                <w:b/>
                <w:i/>
                <w:color w:val="808080" w:themeColor="background1" w:themeShade="80"/>
                <w:sz w:val="22"/>
                <w:szCs w:val="22"/>
              </w:rPr>
              <w:lastRenderedPageBreak/>
              <w:t>Наблюдение за солнцем</w:t>
            </w:r>
            <w:r w:rsidRPr="00B52549">
              <w:rPr>
                <w:i/>
                <w:color w:val="808080" w:themeColor="background1" w:themeShade="80"/>
                <w:sz w:val="22"/>
                <w:szCs w:val="22"/>
              </w:rPr>
              <w:br/>
            </w:r>
            <w:r w:rsidRPr="00B52549">
              <w:rPr>
                <w:b/>
                <w:i/>
                <w:color w:val="808080" w:themeColor="background1" w:themeShade="80"/>
                <w:sz w:val="22"/>
                <w:szCs w:val="22"/>
              </w:rPr>
              <w:t>Цели</w:t>
            </w:r>
            <w:r w:rsidRPr="00B52549">
              <w:rPr>
                <w:i/>
                <w:color w:val="808080" w:themeColor="background1" w:themeShade="80"/>
                <w:sz w:val="22"/>
                <w:szCs w:val="22"/>
              </w:rPr>
              <w:t>:</w:t>
            </w:r>
            <w:r w:rsidRPr="00B52549">
              <w:rPr>
                <w:color w:val="808080" w:themeColor="background1" w:themeShade="80"/>
                <w:sz w:val="22"/>
                <w:szCs w:val="22"/>
              </w:rPr>
              <w:t xml:space="preserve"> формировать понятие о том, что для жизни на Земле нужно Солнце</w:t>
            </w:r>
            <w:r w:rsidRPr="00B52549">
              <w:rPr>
                <w:color w:val="808080" w:themeColor="background1" w:themeShade="80"/>
                <w:sz w:val="22"/>
                <w:szCs w:val="22"/>
              </w:rPr>
              <w:br/>
              <w:t>- установить связь между летним и осенним световыми днями</w:t>
            </w:r>
            <w:r w:rsidRPr="00B52549">
              <w:rPr>
                <w:color w:val="808080" w:themeColor="background1" w:themeShade="80"/>
                <w:sz w:val="22"/>
                <w:szCs w:val="22"/>
              </w:rPr>
              <w:br/>
              <w:t>- выяснить значение солнца для жизни и роста растений.</w:t>
            </w:r>
            <w:r w:rsidRPr="00B52549">
              <w:rPr>
                <w:color w:val="808080" w:themeColor="background1" w:themeShade="80"/>
                <w:sz w:val="22"/>
                <w:szCs w:val="22"/>
              </w:rPr>
              <w:br/>
              <w:t>- Посмотрите, как изменились растения с приходом осени?</w:t>
            </w:r>
            <w:r w:rsidRPr="00B52549">
              <w:rPr>
                <w:color w:val="808080" w:themeColor="background1" w:themeShade="80"/>
                <w:sz w:val="22"/>
                <w:szCs w:val="22"/>
              </w:rPr>
              <w:br/>
              <w:t>- Чего не хватает растениям в осеннее время года?</w:t>
            </w:r>
            <w:r w:rsidRPr="00B52549">
              <w:rPr>
                <w:color w:val="808080" w:themeColor="background1" w:themeShade="80"/>
                <w:sz w:val="22"/>
                <w:szCs w:val="22"/>
              </w:rPr>
              <w:br/>
              <w:t>- Что дает растениям солнце?</w:t>
            </w:r>
            <w:r w:rsidRPr="00B52549">
              <w:rPr>
                <w:color w:val="808080" w:themeColor="background1" w:themeShade="80"/>
                <w:sz w:val="22"/>
                <w:szCs w:val="22"/>
              </w:rPr>
              <w:br/>
              <w:t xml:space="preserve">Напомнить детям о том, что Солнце — источник света, тепла и жизни на Земле. Во все стороны от него распространяется свет и тепло. Если бы Солнце стало холодным, то Земля погрузилась бы в темноту. От холода и темноты погибли бы </w:t>
            </w:r>
            <w:r w:rsidRPr="00B52549">
              <w:rPr>
                <w:color w:val="808080" w:themeColor="background1" w:themeShade="80"/>
                <w:sz w:val="22"/>
                <w:szCs w:val="22"/>
              </w:rPr>
              <w:lastRenderedPageBreak/>
              <w:t>все растения и животные.</w:t>
            </w:r>
            <w:r w:rsidRPr="00B52549">
              <w:rPr>
                <w:color w:val="808080" w:themeColor="background1" w:themeShade="80"/>
                <w:sz w:val="22"/>
                <w:szCs w:val="22"/>
              </w:rPr>
              <w:br/>
              <w:t>Солнце — раскаленное шарообразное тело, его можно сравнить с горящей печкой, раскаленным железом.</w:t>
            </w:r>
            <w:r w:rsidRPr="00B52549">
              <w:rPr>
                <w:color w:val="808080" w:themeColor="background1" w:themeShade="80"/>
                <w:sz w:val="22"/>
                <w:szCs w:val="22"/>
              </w:rPr>
              <w:br/>
              <w:t>Раскаленное вещество излучает свет, т.е. светит. Вот и Солнце тоже светит, его свет доходит до Земли, поэтому днем нам так тепло и светло. Свет от Солнца до Земли доходит за 8 минут 19 секунд. Солнце светит необычайно сильно, поэтому, даже находясь от него на большом расстоянии, мы не можем на него смотреть прямо, больно глазам. Кроме света от раскаленных тел исходит тепло. Вот и Солнце отдает тепло другим планетам, а также нашей Земле. Поэтому на солнышке мы греемся, нам тепло.</w:t>
            </w:r>
            <w:r w:rsidRPr="00B52549">
              <w:rPr>
                <w:color w:val="808080" w:themeColor="background1" w:themeShade="80"/>
                <w:sz w:val="22"/>
                <w:szCs w:val="22"/>
              </w:rPr>
              <w:br/>
              <w:t>Предложить детям посмотреть на солнце</w:t>
            </w:r>
            <w:r w:rsidRPr="00B52549">
              <w:rPr>
                <w:color w:val="808080" w:themeColor="background1" w:themeShade="80"/>
                <w:sz w:val="22"/>
                <w:szCs w:val="22"/>
              </w:rPr>
              <w:br/>
              <w:t>- Что вы ощущаете, когда обращаете лицо к солнцу? (солнце греет, но уже не так сильно как летом)</w:t>
            </w:r>
            <w:r w:rsidRPr="00B52549">
              <w:rPr>
                <w:color w:val="808080" w:themeColor="background1" w:themeShade="80"/>
                <w:sz w:val="22"/>
                <w:szCs w:val="22"/>
              </w:rPr>
              <w:br/>
            </w:r>
            <w:r w:rsidRPr="00B52549">
              <w:rPr>
                <w:color w:val="808080" w:themeColor="background1" w:themeShade="80"/>
                <w:sz w:val="22"/>
                <w:szCs w:val="22"/>
              </w:rPr>
              <w:lastRenderedPageBreak/>
              <w:t>- Можно ли на него смотреть прямо, не больно ли глазам?</w:t>
            </w:r>
          </w:p>
          <w:p w:rsidR="00F76041" w:rsidRPr="00B52549" w:rsidRDefault="00F76041" w:rsidP="00267475">
            <w:pPr>
              <w:shd w:val="clear" w:color="auto" w:fill="FFFFFF"/>
              <w:rPr>
                <w:b/>
                <w:color w:val="808080" w:themeColor="background1" w:themeShade="80"/>
              </w:rPr>
            </w:pPr>
            <w:r w:rsidRPr="00B52549">
              <w:rPr>
                <w:i/>
                <w:color w:val="808080" w:themeColor="background1" w:themeShade="80"/>
                <w:sz w:val="22"/>
                <w:szCs w:val="22"/>
              </w:rPr>
              <w:t>(Исследовательская деятельность</w:t>
            </w:r>
            <w:r w:rsidRPr="00B52549">
              <w:rPr>
                <w:b/>
                <w:i/>
                <w:color w:val="808080" w:themeColor="background1" w:themeShade="80"/>
                <w:sz w:val="22"/>
                <w:szCs w:val="22"/>
              </w:rPr>
              <w:t>)</w:t>
            </w:r>
            <w:r w:rsidRPr="00B52549">
              <w:rPr>
                <w:color w:val="808080" w:themeColor="background1" w:themeShade="80"/>
                <w:sz w:val="22"/>
                <w:szCs w:val="22"/>
              </w:rPr>
              <w:br/>
              <w:t>Разучивание стихотворения:</w:t>
            </w:r>
            <w:r w:rsidRPr="00B52549">
              <w:rPr>
                <w:color w:val="808080" w:themeColor="background1" w:themeShade="80"/>
                <w:sz w:val="22"/>
                <w:szCs w:val="22"/>
              </w:rPr>
              <w:br/>
            </w:r>
            <w:r w:rsidRPr="00B52549">
              <w:rPr>
                <w:i/>
                <w:color w:val="808080" w:themeColor="background1" w:themeShade="80"/>
                <w:sz w:val="22"/>
                <w:szCs w:val="22"/>
              </w:rPr>
              <w:t>Солнце улыбается – Золотые лучики</w:t>
            </w:r>
            <w:r w:rsidRPr="00B52549">
              <w:rPr>
                <w:i/>
                <w:color w:val="808080" w:themeColor="background1" w:themeShade="80"/>
                <w:sz w:val="22"/>
                <w:szCs w:val="22"/>
              </w:rPr>
              <w:br/>
              <w:t>Солнышко качается на кудрявой тучке.</w:t>
            </w:r>
            <w:r w:rsidRPr="00B52549">
              <w:rPr>
                <w:i/>
                <w:color w:val="808080" w:themeColor="background1" w:themeShade="80"/>
                <w:sz w:val="22"/>
                <w:szCs w:val="22"/>
              </w:rPr>
              <w:br/>
              <w:t>Солнышко бросает золотые мячики.</w:t>
            </w:r>
            <w:r w:rsidRPr="00B52549">
              <w:rPr>
                <w:i/>
                <w:color w:val="808080" w:themeColor="background1" w:themeShade="80"/>
                <w:sz w:val="22"/>
                <w:szCs w:val="22"/>
              </w:rPr>
              <w:br/>
              <w:t>В лужицах ныряют солнечные зайчики.</w:t>
            </w:r>
            <w:r w:rsidRPr="00B52549">
              <w:rPr>
                <w:b/>
                <w:color w:val="808080" w:themeColor="background1" w:themeShade="80"/>
                <w:sz w:val="22"/>
                <w:szCs w:val="22"/>
              </w:rPr>
              <w:br/>
            </w:r>
            <w:r w:rsidRPr="00B52549">
              <w:rPr>
                <w:b/>
                <w:i/>
                <w:color w:val="808080" w:themeColor="background1" w:themeShade="80"/>
                <w:sz w:val="22"/>
                <w:szCs w:val="22"/>
              </w:rPr>
              <w:t>Подвижная игра</w:t>
            </w:r>
          </w:p>
          <w:p w:rsidR="00F76041" w:rsidRPr="00B52549" w:rsidRDefault="00F76041" w:rsidP="00267475">
            <w:pPr>
              <w:shd w:val="clear" w:color="auto" w:fill="FFFFFF"/>
              <w:rPr>
                <w:b/>
                <w:color w:val="808080" w:themeColor="background1" w:themeShade="80"/>
              </w:rPr>
            </w:pPr>
            <w:r w:rsidRPr="00B52549">
              <w:rPr>
                <w:color w:val="808080" w:themeColor="background1" w:themeShade="80"/>
                <w:sz w:val="22"/>
                <w:szCs w:val="22"/>
              </w:rPr>
              <w:t>«Волк во рву»</w:t>
            </w:r>
            <w:r w:rsidRPr="00B52549">
              <w:rPr>
                <w:b/>
                <w:color w:val="808080" w:themeColor="background1" w:themeShade="80"/>
                <w:sz w:val="22"/>
                <w:szCs w:val="22"/>
              </w:rPr>
              <w:t>**</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br/>
              <w:t>Цель: формировать навыки прыжков в длину, учить слушать сигналы воспитателя</w:t>
            </w:r>
          </w:p>
          <w:p w:rsidR="00F76041" w:rsidRPr="00B52549" w:rsidRDefault="00F76041" w:rsidP="00267475">
            <w:pPr>
              <w:shd w:val="clear" w:color="auto" w:fill="FFFFFF"/>
              <w:spacing w:after="150"/>
              <w:rPr>
                <w:color w:val="808080" w:themeColor="background1" w:themeShade="80"/>
              </w:rPr>
            </w:pPr>
            <w:r w:rsidRPr="00B52549">
              <w:rPr>
                <w:b/>
                <w:i/>
                <w:color w:val="808080" w:themeColor="background1" w:themeShade="80"/>
                <w:sz w:val="22"/>
                <w:szCs w:val="22"/>
              </w:rPr>
              <w:t>Индивидуальная работа</w:t>
            </w:r>
            <w:r w:rsidRPr="00B52549">
              <w:rPr>
                <w:b/>
                <w:color w:val="808080" w:themeColor="background1" w:themeShade="80"/>
                <w:sz w:val="22"/>
                <w:szCs w:val="22"/>
              </w:rPr>
              <w:t xml:space="preserve">. </w:t>
            </w:r>
            <w:r w:rsidRPr="00B52549">
              <w:rPr>
                <w:color w:val="808080" w:themeColor="background1" w:themeShade="80"/>
                <w:sz w:val="22"/>
                <w:szCs w:val="22"/>
              </w:rPr>
              <w:t xml:space="preserve">Развитие движений. </w:t>
            </w:r>
            <w:r w:rsidRPr="00B52549">
              <w:rPr>
                <w:i/>
                <w:iCs/>
                <w:color w:val="808080" w:themeColor="background1" w:themeShade="80"/>
                <w:sz w:val="22"/>
                <w:szCs w:val="22"/>
              </w:rPr>
              <w:t>Цель: </w:t>
            </w:r>
            <w:r w:rsidRPr="00B52549">
              <w:rPr>
                <w:color w:val="808080" w:themeColor="background1" w:themeShade="80"/>
                <w:sz w:val="22"/>
                <w:szCs w:val="22"/>
              </w:rPr>
              <w:t>закреплять умение бросать мяч в</w:t>
            </w:r>
            <w:r w:rsidRPr="00B52549">
              <w:rPr>
                <w:b/>
                <w:bCs/>
                <w:color w:val="808080" w:themeColor="background1" w:themeShade="80"/>
                <w:sz w:val="22"/>
                <w:szCs w:val="22"/>
              </w:rPr>
              <w:t> </w:t>
            </w:r>
            <w:r w:rsidRPr="00B52549">
              <w:rPr>
                <w:color w:val="808080" w:themeColor="background1" w:themeShade="80"/>
                <w:sz w:val="22"/>
                <w:szCs w:val="22"/>
              </w:rPr>
              <w:t>цель</w:t>
            </w:r>
          </w:p>
          <w:p w:rsidR="00F76041" w:rsidRPr="00B52549" w:rsidRDefault="00F76041" w:rsidP="00267475">
            <w:pPr>
              <w:shd w:val="clear" w:color="auto" w:fill="FFFFFF"/>
              <w:spacing w:line="245" w:lineRule="atLeast"/>
              <w:rPr>
                <w:color w:val="808080" w:themeColor="background1" w:themeShade="80"/>
              </w:rPr>
            </w:pPr>
            <w:r w:rsidRPr="00B52549">
              <w:rPr>
                <w:b/>
                <w:i/>
                <w:color w:val="808080" w:themeColor="background1" w:themeShade="80"/>
                <w:sz w:val="22"/>
                <w:szCs w:val="22"/>
              </w:rPr>
              <w:t>Трудовая деятельность.</w:t>
            </w:r>
            <w:r w:rsidRPr="00B52549">
              <w:rPr>
                <w:color w:val="808080" w:themeColor="background1" w:themeShade="80"/>
                <w:sz w:val="22"/>
                <w:szCs w:val="22"/>
              </w:rPr>
              <w:t>Собрать и засушить красивые листья для поделок.</w:t>
            </w:r>
          </w:p>
          <w:p w:rsidR="00F76041" w:rsidRPr="00B52549" w:rsidRDefault="00F76041" w:rsidP="00267475">
            <w:pPr>
              <w:shd w:val="clear" w:color="auto" w:fill="FFFFFF"/>
              <w:spacing w:line="294" w:lineRule="atLeast"/>
              <w:rPr>
                <w:color w:val="808080" w:themeColor="background1" w:themeShade="80"/>
              </w:rPr>
            </w:pPr>
          </w:p>
          <w:p w:rsidR="00F76041" w:rsidRPr="00B52549" w:rsidRDefault="00F76041" w:rsidP="00267475">
            <w:pPr>
              <w:shd w:val="clear" w:color="auto" w:fill="FFFFFF"/>
              <w:spacing w:line="294" w:lineRule="atLeast"/>
              <w:rPr>
                <w:color w:val="808080" w:themeColor="background1" w:themeShade="80"/>
              </w:rPr>
            </w:pPr>
          </w:p>
        </w:tc>
        <w:tc>
          <w:tcPr>
            <w:tcW w:w="2692" w:type="dxa"/>
          </w:tcPr>
          <w:p w:rsidR="00F76041" w:rsidRPr="00B52549" w:rsidRDefault="00F76041" w:rsidP="00267475">
            <w:pPr>
              <w:shd w:val="clear" w:color="auto" w:fill="FFFFFF"/>
              <w:spacing w:line="245" w:lineRule="atLeast"/>
              <w:rPr>
                <w:i/>
                <w:color w:val="808080" w:themeColor="background1" w:themeShade="80"/>
              </w:rPr>
            </w:pPr>
            <w:r w:rsidRPr="00B52549">
              <w:rPr>
                <w:b/>
                <w:bCs/>
                <w:i/>
                <w:color w:val="808080" w:themeColor="background1" w:themeShade="80"/>
                <w:sz w:val="22"/>
                <w:szCs w:val="22"/>
              </w:rPr>
              <w:lastRenderedPageBreak/>
              <w:t>Наблюдение за туманом</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Цель: Уточнение знаний детей о таком природном явлении, как туман.</w:t>
            </w:r>
          </w:p>
          <w:p w:rsidR="00F76041" w:rsidRPr="00B52549" w:rsidRDefault="00F76041" w:rsidP="00267475">
            <w:pPr>
              <w:shd w:val="clear" w:color="auto" w:fill="FFFFFF"/>
              <w:spacing w:line="294" w:lineRule="atLeast"/>
              <w:rPr>
                <w:color w:val="808080" w:themeColor="background1" w:themeShade="80"/>
              </w:rPr>
            </w:pPr>
            <w:r w:rsidRPr="00B52549">
              <w:rPr>
                <w:bCs/>
                <w:color w:val="808080" w:themeColor="background1" w:themeShade="80"/>
                <w:sz w:val="22"/>
                <w:szCs w:val="22"/>
              </w:rPr>
              <w:t>Обогащение словаря</w:t>
            </w:r>
            <w:r w:rsidRPr="00B52549">
              <w:rPr>
                <w:color w:val="808080" w:themeColor="background1" w:themeShade="80"/>
                <w:sz w:val="22"/>
                <w:szCs w:val="22"/>
              </w:rPr>
              <w:t>: туман, копны и стога.(</w:t>
            </w:r>
            <w:r w:rsidRPr="00B52549">
              <w:rPr>
                <w:i/>
                <w:color w:val="808080" w:themeColor="background1" w:themeShade="80"/>
                <w:sz w:val="22"/>
                <w:szCs w:val="22"/>
              </w:rPr>
              <w:t>развитие речи казахский язык)</w:t>
            </w:r>
          </w:p>
          <w:p w:rsidR="00F76041" w:rsidRPr="00B52549" w:rsidRDefault="00F76041" w:rsidP="00267475">
            <w:pPr>
              <w:shd w:val="clear" w:color="auto" w:fill="FFFFFF"/>
              <w:spacing w:line="294" w:lineRule="atLeast"/>
              <w:rPr>
                <w:i/>
                <w:color w:val="808080" w:themeColor="background1" w:themeShade="80"/>
              </w:rPr>
            </w:pPr>
            <w:r w:rsidRPr="00B52549">
              <w:rPr>
                <w:color w:val="808080" w:themeColor="background1" w:themeShade="80"/>
                <w:sz w:val="22"/>
                <w:szCs w:val="22"/>
                <w:lang w:val="kk-KZ"/>
              </w:rPr>
              <w:t>(***тұман-туман)</w:t>
            </w:r>
            <w:r w:rsidRPr="00B52549">
              <w:rPr>
                <w:color w:val="808080" w:themeColor="background1" w:themeShade="80"/>
                <w:sz w:val="22"/>
                <w:szCs w:val="22"/>
              </w:rPr>
              <w:br/>
              <w:t>- Что вы заметили, когда шли в детский сад? Какого цвета на деревьях листья? -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B52549">
              <w:rPr>
                <w:color w:val="808080" w:themeColor="background1" w:themeShade="80"/>
                <w:sz w:val="22"/>
                <w:szCs w:val="22"/>
              </w:rPr>
              <w:br/>
            </w:r>
            <w:r w:rsidRPr="00B52549">
              <w:rPr>
                <w:bCs/>
                <w:i/>
                <w:color w:val="808080" w:themeColor="background1" w:themeShade="80"/>
                <w:sz w:val="22"/>
                <w:szCs w:val="22"/>
              </w:rPr>
              <w:t>Туман</w:t>
            </w:r>
            <w:r w:rsidRPr="00B52549">
              <w:rPr>
                <w:bCs/>
                <w:i/>
                <w:color w:val="808080" w:themeColor="background1" w:themeShade="80"/>
                <w:sz w:val="22"/>
                <w:szCs w:val="22"/>
              </w:rPr>
              <w:br/>
              <w:t xml:space="preserve">Лес – в карман, поля – </w:t>
            </w:r>
            <w:r w:rsidRPr="00B52549">
              <w:rPr>
                <w:bCs/>
                <w:i/>
                <w:color w:val="808080" w:themeColor="background1" w:themeShade="80"/>
                <w:sz w:val="22"/>
                <w:szCs w:val="22"/>
              </w:rPr>
              <w:lastRenderedPageBreak/>
              <w:t>в карман.</w:t>
            </w:r>
          </w:p>
          <w:p w:rsidR="00F76041" w:rsidRPr="00B52549" w:rsidRDefault="00F76041" w:rsidP="00267475">
            <w:pPr>
              <w:shd w:val="clear" w:color="auto" w:fill="FFFFFF"/>
              <w:spacing w:line="294" w:lineRule="atLeast"/>
              <w:rPr>
                <w:i/>
                <w:color w:val="808080" w:themeColor="background1" w:themeShade="80"/>
              </w:rPr>
            </w:pPr>
            <w:r w:rsidRPr="00B52549">
              <w:rPr>
                <w:bCs/>
                <w:i/>
                <w:color w:val="808080" w:themeColor="background1" w:themeShade="80"/>
                <w:sz w:val="22"/>
                <w:szCs w:val="22"/>
              </w:rPr>
              <w:t>Спрятал дедушка туман.</w:t>
            </w:r>
          </w:p>
          <w:p w:rsidR="00F76041" w:rsidRPr="00B52549" w:rsidRDefault="00F76041" w:rsidP="00267475">
            <w:pPr>
              <w:shd w:val="clear" w:color="auto" w:fill="FFFFFF"/>
              <w:spacing w:line="294" w:lineRule="atLeast"/>
              <w:rPr>
                <w:i/>
                <w:color w:val="808080" w:themeColor="background1" w:themeShade="80"/>
              </w:rPr>
            </w:pPr>
            <w:r w:rsidRPr="00B52549">
              <w:rPr>
                <w:bCs/>
                <w:i/>
                <w:color w:val="808080" w:themeColor="background1" w:themeShade="80"/>
                <w:sz w:val="22"/>
                <w:szCs w:val="22"/>
              </w:rPr>
              <w:t>Спрятал копны и стога.</w:t>
            </w:r>
          </w:p>
          <w:p w:rsidR="00F76041" w:rsidRPr="00B52549" w:rsidRDefault="00F76041" w:rsidP="00267475">
            <w:pPr>
              <w:shd w:val="clear" w:color="auto" w:fill="FFFFFF"/>
              <w:spacing w:line="294" w:lineRule="atLeast"/>
              <w:rPr>
                <w:i/>
                <w:color w:val="808080" w:themeColor="background1" w:themeShade="80"/>
              </w:rPr>
            </w:pPr>
            <w:r w:rsidRPr="00B52549">
              <w:rPr>
                <w:bCs/>
                <w:i/>
                <w:color w:val="808080" w:themeColor="background1" w:themeShade="80"/>
                <w:sz w:val="22"/>
                <w:szCs w:val="22"/>
              </w:rPr>
              <w:t>И лужайки, и луга.</w:t>
            </w:r>
          </w:p>
          <w:p w:rsidR="00F76041" w:rsidRPr="00B52549" w:rsidRDefault="00F76041" w:rsidP="00267475">
            <w:pPr>
              <w:shd w:val="clear" w:color="auto" w:fill="FFFFFF"/>
              <w:spacing w:line="294" w:lineRule="atLeast"/>
              <w:rPr>
                <w:bCs/>
                <w:i/>
                <w:color w:val="808080" w:themeColor="background1" w:themeShade="80"/>
              </w:rPr>
            </w:pPr>
            <w:r w:rsidRPr="00B52549">
              <w:rPr>
                <w:bCs/>
                <w:i/>
                <w:color w:val="808080" w:themeColor="background1" w:themeShade="80"/>
                <w:sz w:val="22"/>
                <w:szCs w:val="22"/>
              </w:rPr>
              <w:t>Даже солнышко в карман, спрятал дедушка туман.</w:t>
            </w:r>
          </w:p>
          <w:p w:rsidR="00F76041" w:rsidRPr="00B52549" w:rsidRDefault="00F76041" w:rsidP="00267475">
            <w:pPr>
              <w:shd w:val="clear" w:color="auto" w:fill="FFFFFF"/>
              <w:spacing w:line="294" w:lineRule="atLeast"/>
              <w:rPr>
                <w:color w:val="808080" w:themeColor="background1" w:themeShade="80"/>
              </w:rPr>
            </w:pPr>
            <w:r w:rsidRPr="00B52549">
              <w:rPr>
                <w:b/>
                <w:bCs/>
                <w:i/>
                <w:color w:val="808080" w:themeColor="background1" w:themeShade="80"/>
                <w:sz w:val="22"/>
                <w:szCs w:val="22"/>
              </w:rPr>
              <w:t> </w:t>
            </w:r>
            <w:r w:rsidRPr="00B52549">
              <w:rPr>
                <w:i/>
                <w:color w:val="808080" w:themeColor="background1" w:themeShade="80"/>
                <w:sz w:val="22"/>
                <w:szCs w:val="22"/>
              </w:rPr>
              <w:t>А. Акимцев</w:t>
            </w:r>
            <w:r w:rsidRPr="00B52549">
              <w:rPr>
                <w:color w:val="808080" w:themeColor="background1" w:themeShade="80"/>
                <w:sz w:val="22"/>
                <w:szCs w:val="22"/>
              </w:rPr>
              <w:br/>
              <w:t>- Туманы бывают в безветренную погоду в любое время года – летом, осенью, зимой, весной. Туман – обычное явление природы.</w:t>
            </w:r>
          </w:p>
          <w:p w:rsidR="00F76041" w:rsidRPr="00B52549" w:rsidRDefault="00F76041" w:rsidP="00267475">
            <w:pPr>
              <w:shd w:val="clear" w:color="auto" w:fill="FFFFFF"/>
              <w:spacing w:line="245" w:lineRule="atLeast"/>
              <w:rPr>
                <w:i/>
                <w:color w:val="808080" w:themeColor="background1" w:themeShade="80"/>
              </w:rPr>
            </w:pPr>
            <w:r w:rsidRPr="00B52549">
              <w:rPr>
                <w:color w:val="808080" w:themeColor="background1" w:themeShade="80"/>
                <w:sz w:val="22"/>
                <w:szCs w:val="22"/>
              </w:rPr>
              <w:t> </w:t>
            </w:r>
            <w:r w:rsidRPr="00B52549">
              <w:rPr>
                <w:b/>
                <w:bCs/>
                <w:i/>
                <w:color w:val="808080" w:themeColor="background1" w:themeShade="80"/>
                <w:sz w:val="22"/>
                <w:szCs w:val="22"/>
              </w:rPr>
              <w:t>Подвижная игра:</w:t>
            </w:r>
            <w:r w:rsidRPr="00B52549">
              <w:rPr>
                <w:i/>
                <w:color w:val="808080" w:themeColor="background1" w:themeShade="80"/>
                <w:sz w:val="22"/>
                <w:szCs w:val="22"/>
              </w:rPr>
              <w:t> </w:t>
            </w:r>
          </w:p>
          <w:p w:rsidR="00F76041" w:rsidRPr="00B52549" w:rsidRDefault="00F76041" w:rsidP="00267475">
            <w:pPr>
              <w:shd w:val="clear" w:color="auto" w:fill="FFFFFF"/>
              <w:spacing w:line="245" w:lineRule="atLeast"/>
              <w:rPr>
                <w:bCs/>
                <w:color w:val="808080" w:themeColor="background1" w:themeShade="80"/>
              </w:rPr>
            </w:pPr>
            <w:r w:rsidRPr="00B52549">
              <w:rPr>
                <w:color w:val="808080" w:themeColor="background1" w:themeShade="80"/>
                <w:sz w:val="22"/>
                <w:szCs w:val="22"/>
              </w:rPr>
              <w:t>«</w:t>
            </w:r>
            <w:r w:rsidRPr="00B52549">
              <w:rPr>
                <w:bCs/>
                <w:color w:val="808080" w:themeColor="background1" w:themeShade="80"/>
                <w:sz w:val="22"/>
                <w:szCs w:val="22"/>
              </w:rPr>
              <w:t>Зайцы и волк»**</w:t>
            </w:r>
          </w:p>
          <w:p w:rsidR="00F76041" w:rsidRPr="00B52549" w:rsidRDefault="00F76041" w:rsidP="00267475">
            <w:pPr>
              <w:shd w:val="clear" w:color="auto" w:fill="FFFFFF"/>
              <w:spacing w:line="245" w:lineRule="atLeast"/>
              <w:rPr>
                <w:bCs/>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color w:val="808080" w:themeColor="background1" w:themeShade="80"/>
                <w:sz w:val="22"/>
                <w:szCs w:val="22"/>
              </w:rPr>
              <w:t xml:space="preserve">: </w:t>
            </w:r>
            <w:r w:rsidRPr="00B52549">
              <w:rPr>
                <w:color w:val="808080" w:themeColor="background1" w:themeShade="80"/>
                <w:sz w:val="22"/>
                <w:szCs w:val="22"/>
              </w:rPr>
              <w:t>Упражнять детей в умении правильно выполнять игровые действия</w:t>
            </w:r>
          </w:p>
          <w:p w:rsidR="00F76041" w:rsidRPr="00B52549" w:rsidRDefault="00F76041" w:rsidP="00267475">
            <w:pPr>
              <w:spacing w:line="240" w:lineRule="atLeast"/>
              <w:rPr>
                <w:i/>
                <w:color w:val="808080" w:themeColor="background1" w:themeShade="80"/>
                <w:lang w:val="kk-KZ"/>
              </w:rPr>
            </w:pPr>
            <w:r w:rsidRPr="00B52549">
              <w:rPr>
                <w:b/>
                <w:bCs/>
                <w:i/>
                <w:color w:val="808080" w:themeColor="background1" w:themeShade="80"/>
                <w:sz w:val="22"/>
                <w:szCs w:val="22"/>
              </w:rPr>
              <w:t>Индивидуальная работа</w:t>
            </w:r>
          </w:p>
          <w:p w:rsidR="00F76041" w:rsidRPr="00B52549" w:rsidRDefault="00F76041" w:rsidP="00267475">
            <w:pPr>
              <w:spacing w:line="240" w:lineRule="atLeast"/>
              <w:rPr>
                <w:color w:val="808080" w:themeColor="background1" w:themeShade="80"/>
                <w:lang w:val="kk-KZ"/>
              </w:rPr>
            </w:pPr>
            <w:r w:rsidRPr="00B52549">
              <w:rPr>
                <w:color w:val="808080" w:themeColor="background1" w:themeShade="80"/>
                <w:sz w:val="22"/>
                <w:szCs w:val="22"/>
              </w:rPr>
              <w:t>Прыжки на 2-х ногах на месте (ноги вместе – ноги врозь). Прыжки на двух ногах (на одной) до флажка и обратно.</w:t>
            </w:r>
            <w:r w:rsidRPr="00B52549">
              <w:rPr>
                <w:color w:val="808080" w:themeColor="background1" w:themeShade="80"/>
                <w:sz w:val="22"/>
                <w:szCs w:val="22"/>
              </w:rPr>
              <w:br/>
            </w:r>
            <w:r w:rsidRPr="00B52549">
              <w:rPr>
                <w:b/>
                <w:bCs/>
                <w:i/>
                <w:iCs/>
                <w:color w:val="808080" w:themeColor="background1" w:themeShade="80"/>
                <w:sz w:val="22"/>
                <w:szCs w:val="22"/>
              </w:rPr>
              <w:t>Цель</w:t>
            </w:r>
            <w:r w:rsidRPr="00B52549">
              <w:rPr>
                <w:i/>
                <w:iCs/>
                <w:color w:val="808080" w:themeColor="background1" w:themeShade="80"/>
                <w:sz w:val="22"/>
                <w:szCs w:val="22"/>
              </w:rPr>
              <w:t>:</w:t>
            </w:r>
            <w:r w:rsidRPr="00B52549">
              <w:rPr>
                <w:color w:val="808080" w:themeColor="background1" w:themeShade="80"/>
                <w:sz w:val="22"/>
                <w:szCs w:val="22"/>
              </w:rPr>
              <w:t xml:space="preserve"> развитие </w:t>
            </w:r>
            <w:r w:rsidRPr="00B52549">
              <w:rPr>
                <w:color w:val="808080" w:themeColor="background1" w:themeShade="80"/>
                <w:sz w:val="22"/>
                <w:szCs w:val="22"/>
              </w:rPr>
              <w:lastRenderedPageBreak/>
              <w:t>умения прыгать. Закреплять умение прыгать на одной ноге.</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F76041" w:rsidRPr="00B52549" w:rsidRDefault="00F76041" w:rsidP="00267475">
            <w:pPr>
              <w:shd w:val="clear" w:color="auto" w:fill="FFFFFF"/>
              <w:spacing w:line="294" w:lineRule="atLeast"/>
              <w:rPr>
                <w:b/>
                <w:bCs/>
                <w:i/>
                <w:color w:val="808080" w:themeColor="background1" w:themeShade="80"/>
              </w:rPr>
            </w:pPr>
            <w:r w:rsidRPr="00B52549">
              <w:rPr>
                <w:b/>
                <w:bCs/>
                <w:i/>
                <w:color w:val="808080" w:themeColor="background1" w:themeShade="80"/>
                <w:sz w:val="22"/>
                <w:szCs w:val="22"/>
              </w:rPr>
              <w:t>Трудовая деятельность: </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уборка мусора на участке. </w:t>
            </w:r>
            <w:r w:rsidRPr="00B52549">
              <w:rPr>
                <w:b/>
                <w:bCs/>
                <w:i/>
                <w:iCs/>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приучать к чистоте и порядку, вызывать желание трудиться в коллективе.</w:t>
            </w:r>
          </w:p>
          <w:p w:rsidR="00F76041" w:rsidRPr="00B52549" w:rsidRDefault="00F76041" w:rsidP="00267475">
            <w:pPr>
              <w:shd w:val="clear" w:color="auto" w:fill="FFFFFF"/>
              <w:spacing w:line="294" w:lineRule="atLeast"/>
              <w:rPr>
                <w:color w:val="808080" w:themeColor="background1" w:themeShade="80"/>
              </w:rPr>
            </w:pPr>
          </w:p>
          <w:p w:rsidR="00F76041" w:rsidRPr="00B52549" w:rsidRDefault="00F76041" w:rsidP="00267475">
            <w:pPr>
              <w:shd w:val="clear" w:color="auto" w:fill="FFFFFF"/>
              <w:spacing w:line="294" w:lineRule="atLeast"/>
              <w:rPr>
                <w:color w:val="808080" w:themeColor="background1" w:themeShade="80"/>
              </w:rPr>
            </w:pPr>
          </w:p>
        </w:tc>
      </w:tr>
      <w:tr w:rsidR="00F76041" w:rsidRPr="00B52549" w:rsidTr="00267475">
        <w:trPr>
          <w:trHeight w:val="412"/>
        </w:trPr>
        <w:tc>
          <w:tcPr>
            <w:tcW w:w="2240" w:type="dxa"/>
            <w:vMerge/>
            <w:vAlign w:val="center"/>
          </w:tcPr>
          <w:p w:rsidR="00F76041" w:rsidRPr="00B52549" w:rsidRDefault="00F76041" w:rsidP="00267475">
            <w:pPr>
              <w:contextualSpacing/>
              <w:rPr>
                <w:b/>
                <w:bCs/>
                <w:color w:val="808080" w:themeColor="background1" w:themeShade="80"/>
                <w:lang w:val="kk-KZ"/>
              </w:rPr>
            </w:pPr>
          </w:p>
        </w:tc>
        <w:tc>
          <w:tcPr>
            <w:tcW w:w="14457" w:type="dxa"/>
            <w:gridSpan w:val="6"/>
          </w:tcPr>
          <w:p w:rsidR="00F76041" w:rsidRPr="00B52549" w:rsidRDefault="00F76041" w:rsidP="00267475">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F76041" w:rsidRPr="00B52549" w:rsidRDefault="00F76041" w:rsidP="00267475">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F76041" w:rsidRPr="00B52549" w:rsidTr="00267475">
        <w:trPr>
          <w:trHeight w:val="392"/>
        </w:trPr>
        <w:tc>
          <w:tcPr>
            <w:tcW w:w="2240" w:type="dxa"/>
          </w:tcPr>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4457" w:type="dxa"/>
            <w:gridSpan w:val="6"/>
          </w:tcPr>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F76041" w:rsidRPr="00B52549" w:rsidRDefault="00F76041" w:rsidP="00267475">
            <w:pPr>
              <w:pStyle w:val="c2"/>
              <w:shd w:val="clear" w:color="auto" w:fill="FFFFFF"/>
              <w:spacing w:before="0" w:beforeAutospacing="0" w:after="0" w:afterAutospacing="0"/>
              <w:ind w:left="360"/>
              <w:rPr>
                <w:i/>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rStyle w:val="c0"/>
                <w:b/>
                <w:bCs/>
                <w:color w:val="808080" w:themeColor="background1" w:themeShade="80"/>
                <w:sz w:val="22"/>
                <w:szCs w:val="22"/>
                <w:lang w:val="ru-RU"/>
              </w:rPr>
              <w:t>«Одевание–раздевание».</w:t>
            </w:r>
            <w:r w:rsidRPr="00B52549">
              <w:rPr>
                <w:i/>
                <w:color w:val="808080" w:themeColor="background1" w:themeShade="80"/>
                <w:sz w:val="22"/>
                <w:szCs w:val="22"/>
                <w:lang w:val="kk-KZ"/>
              </w:rPr>
              <w:t>(коммуникативная, познавательная деятельность)</w:t>
            </w:r>
          </w:p>
          <w:p w:rsidR="00F76041" w:rsidRPr="00B52549" w:rsidRDefault="00F76041" w:rsidP="00267475">
            <w:pPr>
              <w:pStyle w:val="c15"/>
              <w:shd w:val="clear" w:color="auto" w:fill="FFFFFF"/>
              <w:spacing w:before="0" w:beforeAutospacing="0" w:after="0" w:afterAutospacing="0"/>
              <w:rPr>
                <w:color w:val="808080" w:themeColor="background1" w:themeShade="80"/>
                <w:lang w:val="ru-RU"/>
              </w:rPr>
            </w:pPr>
            <w:r w:rsidRPr="00B52549">
              <w:rPr>
                <w:rStyle w:val="c8"/>
                <w:i/>
                <w:color w:val="808080" w:themeColor="background1" w:themeShade="80"/>
                <w:sz w:val="22"/>
                <w:szCs w:val="22"/>
                <w:lang w:val="ru-RU"/>
              </w:rPr>
              <w:t>Цель: совершенствовать навыки правильно размещать свои вещи в шкафу, закреплять умение застегивать сандали, обращаться с просьбой о помощи, употребляя вежливые слова</w:t>
            </w:r>
            <w:r w:rsidRPr="00B52549">
              <w:rPr>
                <w:rStyle w:val="c8"/>
                <w:color w:val="808080" w:themeColor="background1" w:themeShade="80"/>
                <w:sz w:val="22"/>
                <w:szCs w:val="22"/>
                <w:lang w:val="ru-RU"/>
              </w:rPr>
              <w:t xml:space="preserve"> (</w:t>
            </w:r>
            <w:r w:rsidRPr="00B52549">
              <w:rPr>
                <w:rStyle w:val="c8"/>
                <w:i/>
                <w:color w:val="808080" w:themeColor="background1" w:themeShade="80"/>
                <w:sz w:val="22"/>
                <w:szCs w:val="22"/>
                <w:lang w:val="ru-RU"/>
              </w:rPr>
              <w:t>***</w:t>
            </w:r>
            <w:r w:rsidRPr="00B52549">
              <w:rPr>
                <w:rStyle w:val="c8"/>
                <w:color w:val="808080" w:themeColor="background1" w:themeShade="80"/>
                <w:sz w:val="22"/>
                <w:szCs w:val="22"/>
                <w:lang w:val="ru-RU"/>
              </w:rPr>
              <w:t xml:space="preserve"> өтінемін-пожалуйста, рахмет- спасибо)</w:t>
            </w:r>
          </w:p>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lang w:val="kk-KZ"/>
              </w:rPr>
              <w:t xml:space="preserve">замечать неполадки во внешнем виде </w:t>
            </w:r>
            <w:r w:rsidRPr="00B52549">
              <w:rPr>
                <w:color w:val="808080" w:themeColor="background1" w:themeShade="80"/>
                <w:sz w:val="22"/>
                <w:szCs w:val="22"/>
              </w:rPr>
              <w:t>(</w:t>
            </w:r>
            <w:r w:rsidRPr="00B52549">
              <w:rPr>
                <w:i/>
                <w:color w:val="808080" w:themeColor="background1" w:themeShade="80"/>
                <w:sz w:val="22"/>
                <w:szCs w:val="22"/>
                <w:lang w:val="kk-KZ"/>
              </w:rPr>
              <w:t>коммукативная , самостоятельная игровая деятельность)</w:t>
            </w:r>
          </w:p>
        </w:tc>
      </w:tr>
      <w:tr w:rsidR="00F76041" w:rsidRPr="00B52549" w:rsidTr="00267475">
        <w:trPr>
          <w:trHeight w:val="392"/>
        </w:trPr>
        <w:tc>
          <w:tcPr>
            <w:tcW w:w="2240" w:type="dxa"/>
          </w:tcPr>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4457" w:type="dxa"/>
            <w:gridSpan w:val="6"/>
          </w:tcPr>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F76041" w:rsidRPr="00B52549" w:rsidRDefault="00F76041" w:rsidP="00267475">
            <w:pPr>
              <w:shd w:val="clear" w:color="auto" w:fill="FFFFFF"/>
              <w:ind w:left="360"/>
              <w:jc w:val="center"/>
              <w:rPr>
                <w:color w:val="808080" w:themeColor="background1" w:themeShade="80"/>
              </w:rPr>
            </w:pPr>
            <w:r w:rsidRPr="00B52549">
              <w:rPr>
                <w:i/>
                <w:color w:val="808080" w:themeColor="background1" w:themeShade="80"/>
                <w:sz w:val="22"/>
                <w:szCs w:val="22"/>
                <w:lang w:val="kk-KZ"/>
              </w:rPr>
              <w:t>познавательная, коммуникативная, трудовая деятельность</w:t>
            </w:r>
          </w:p>
          <w:p w:rsidR="00F76041" w:rsidRPr="00B52549" w:rsidRDefault="00F76041" w:rsidP="00267475">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второе блюдо. Совершенствовать умение пользоваться салфеткой по необходимости; приучать детей правильно держать ложку, есть и пить пищу не проливая, тщательно прожёвывать.</w:t>
            </w:r>
          </w:p>
          <w:p w:rsidR="00F76041" w:rsidRPr="00B52549" w:rsidRDefault="00F76041" w:rsidP="000D5C97">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tc>
      </w:tr>
      <w:tr w:rsidR="00F76041" w:rsidRPr="00B52549" w:rsidTr="00267475">
        <w:trPr>
          <w:trHeight w:val="203"/>
        </w:trPr>
        <w:tc>
          <w:tcPr>
            <w:tcW w:w="2240" w:type="dxa"/>
          </w:tcPr>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Ұйықтау/</w:t>
            </w:r>
            <w:r w:rsidRPr="00B52549">
              <w:rPr>
                <w:b/>
                <w:color w:val="808080" w:themeColor="background1" w:themeShade="80"/>
                <w:sz w:val="22"/>
                <w:szCs w:val="22"/>
              </w:rPr>
              <w:t>Сон</w:t>
            </w:r>
          </w:p>
        </w:tc>
        <w:tc>
          <w:tcPr>
            <w:tcW w:w="3118" w:type="dxa"/>
            <w:gridSpan w:val="2"/>
          </w:tcPr>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F76041" w:rsidRPr="00B52549" w:rsidRDefault="00F76041" w:rsidP="0026747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Чтение перед сном</w:t>
            </w:r>
          </w:p>
          <w:p w:rsidR="00F76041" w:rsidRPr="00B52549" w:rsidRDefault="00F76041" w:rsidP="0026747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rPr>
              <w:t>У.Рашид «Наш сад»</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F76041" w:rsidRPr="00B52549" w:rsidRDefault="00F76041" w:rsidP="00267475">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Звуки природы</w:t>
            </w:r>
          </w:p>
        </w:tc>
        <w:tc>
          <w:tcPr>
            <w:tcW w:w="2835" w:type="dxa"/>
          </w:tcPr>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Ертегі терапиясы</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Сказкотерапия </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F76041" w:rsidRPr="00B52549" w:rsidRDefault="00F76041" w:rsidP="00267475">
            <w:pPr>
              <w:jc w:val="center"/>
              <w:rPr>
                <w:bCs/>
                <w:color w:val="808080" w:themeColor="background1" w:themeShade="80"/>
              </w:rPr>
            </w:pPr>
            <w:r w:rsidRPr="00B52549">
              <w:rPr>
                <w:bCs/>
                <w:color w:val="808080" w:themeColor="background1" w:themeShade="80"/>
                <w:sz w:val="22"/>
                <w:szCs w:val="22"/>
              </w:rPr>
              <w:t>Домаренок Татьяна "Усталый дождик"</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F76041" w:rsidRPr="00B52549" w:rsidRDefault="00F76041" w:rsidP="000D5C97">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Музыка дождя </w:t>
            </w:r>
          </w:p>
        </w:tc>
        <w:tc>
          <w:tcPr>
            <w:tcW w:w="2977" w:type="dxa"/>
          </w:tcPr>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F76041" w:rsidRPr="00B52549" w:rsidRDefault="00F76041" w:rsidP="0026747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Чтение перед сном</w:t>
            </w:r>
          </w:p>
          <w:p w:rsidR="00F76041" w:rsidRPr="00B52549" w:rsidRDefault="00F76041" w:rsidP="00267475">
            <w:pPr>
              <w:widowControl w:val="0"/>
              <w:autoSpaceDE w:val="0"/>
              <w:autoSpaceDN w:val="0"/>
              <w:adjustRightInd w:val="0"/>
              <w:jc w:val="center"/>
              <w:rPr>
                <w:color w:val="808080" w:themeColor="background1" w:themeShade="80"/>
              </w:rPr>
            </w:pPr>
            <w:r w:rsidRPr="00B52549">
              <w:rPr>
                <w:color w:val="808080" w:themeColor="background1" w:themeShade="80"/>
                <w:sz w:val="22"/>
                <w:szCs w:val="22"/>
              </w:rPr>
              <w:t>Соколов-Микитов</w:t>
            </w:r>
          </w:p>
          <w:p w:rsidR="00F76041" w:rsidRPr="00B52549" w:rsidRDefault="00F76041" w:rsidP="00267475">
            <w:pPr>
              <w:widowControl w:val="0"/>
              <w:autoSpaceDE w:val="0"/>
              <w:autoSpaceDN w:val="0"/>
              <w:adjustRightInd w:val="0"/>
              <w:jc w:val="center"/>
              <w:rPr>
                <w:color w:val="808080" w:themeColor="background1" w:themeShade="80"/>
              </w:rPr>
            </w:pPr>
            <w:r w:rsidRPr="00B52549">
              <w:rPr>
                <w:color w:val="808080" w:themeColor="background1" w:themeShade="80"/>
                <w:sz w:val="22"/>
                <w:szCs w:val="22"/>
              </w:rPr>
              <w:t>«Осень в лесу»</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F76041" w:rsidRPr="00B52549" w:rsidRDefault="00F76041" w:rsidP="00267475">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Музыка моря</w:t>
            </w:r>
          </w:p>
        </w:tc>
        <w:tc>
          <w:tcPr>
            <w:tcW w:w="2835" w:type="dxa"/>
          </w:tcPr>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Сказкотерапия</w:t>
            </w:r>
          </w:p>
          <w:p w:rsidR="00F76041" w:rsidRPr="00B52549" w:rsidRDefault="00F76041" w:rsidP="0026747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Чтение перед сном</w:t>
            </w:r>
          </w:p>
          <w:p w:rsidR="00F76041" w:rsidRPr="00B52549" w:rsidRDefault="00F76041" w:rsidP="00267475">
            <w:pPr>
              <w:pStyle w:val="a5"/>
              <w:shd w:val="clear" w:color="auto" w:fill="FFFFFF"/>
              <w:spacing w:before="0" w:beforeAutospacing="0" w:after="0" w:afterAutospacing="0"/>
              <w:jc w:val="center"/>
              <w:textAlignment w:val="baseline"/>
              <w:rPr>
                <w:color w:val="808080" w:themeColor="background1" w:themeShade="80"/>
                <w:lang w:val="ru-RU"/>
              </w:rPr>
            </w:pPr>
            <w:r w:rsidRPr="00B52549">
              <w:rPr>
                <w:color w:val="808080" w:themeColor="background1" w:themeShade="80"/>
                <w:sz w:val="22"/>
                <w:szCs w:val="22"/>
                <w:lang w:val="ru-RU"/>
              </w:rPr>
              <w:t>«Лиса и гуси»</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Музыкотерапия</w:t>
            </w:r>
          </w:p>
          <w:p w:rsidR="00F76041" w:rsidRPr="00B52549" w:rsidRDefault="00F76041" w:rsidP="00267475">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Звуки природы</w:t>
            </w:r>
          </w:p>
          <w:p w:rsidR="00F76041" w:rsidRPr="00B52549" w:rsidRDefault="00F76041" w:rsidP="00267475">
            <w:pPr>
              <w:jc w:val="center"/>
              <w:rPr>
                <w:color w:val="808080" w:themeColor="background1" w:themeShade="80"/>
              </w:rPr>
            </w:pPr>
          </w:p>
        </w:tc>
        <w:tc>
          <w:tcPr>
            <w:tcW w:w="2692" w:type="dxa"/>
          </w:tcPr>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Сказкотерапия</w:t>
            </w:r>
          </w:p>
          <w:p w:rsidR="00F76041" w:rsidRPr="00B52549" w:rsidRDefault="00F76041" w:rsidP="0026747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Чтение перед сном</w:t>
            </w:r>
          </w:p>
          <w:p w:rsidR="00F76041" w:rsidRPr="00B52549" w:rsidRDefault="00F76041" w:rsidP="00267475">
            <w:pPr>
              <w:widowControl w:val="0"/>
              <w:autoSpaceDE w:val="0"/>
              <w:autoSpaceDN w:val="0"/>
              <w:adjustRightInd w:val="0"/>
              <w:jc w:val="center"/>
              <w:rPr>
                <w:color w:val="808080" w:themeColor="background1" w:themeShade="80"/>
              </w:rPr>
            </w:pPr>
            <w:r w:rsidRPr="00B52549">
              <w:rPr>
                <w:color w:val="808080" w:themeColor="background1" w:themeShade="80"/>
                <w:sz w:val="22"/>
                <w:szCs w:val="22"/>
              </w:rPr>
              <w:t>рус нар сказка</w:t>
            </w:r>
          </w:p>
          <w:p w:rsidR="00F76041" w:rsidRPr="00B52549" w:rsidRDefault="00F76041" w:rsidP="00267475">
            <w:pPr>
              <w:widowControl w:val="0"/>
              <w:autoSpaceDE w:val="0"/>
              <w:autoSpaceDN w:val="0"/>
              <w:adjustRightInd w:val="0"/>
              <w:jc w:val="center"/>
              <w:rPr>
                <w:color w:val="808080" w:themeColor="background1" w:themeShade="80"/>
              </w:rPr>
            </w:pPr>
            <w:r w:rsidRPr="00B52549">
              <w:rPr>
                <w:color w:val="808080" w:themeColor="background1" w:themeShade="80"/>
                <w:sz w:val="22"/>
                <w:szCs w:val="22"/>
              </w:rPr>
              <w:t>«Гуси лебеди»</w:t>
            </w:r>
          </w:p>
          <w:p w:rsidR="00F76041" w:rsidRPr="00B52549" w:rsidRDefault="00F76041" w:rsidP="0026747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F76041" w:rsidRPr="00B52549" w:rsidRDefault="00F76041" w:rsidP="000D5C97">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Звуки леса</w:t>
            </w:r>
          </w:p>
        </w:tc>
      </w:tr>
      <w:tr w:rsidR="00F76041" w:rsidRPr="00B52549" w:rsidTr="00267475">
        <w:trPr>
          <w:trHeight w:val="203"/>
        </w:trPr>
        <w:tc>
          <w:tcPr>
            <w:tcW w:w="2240" w:type="dxa"/>
          </w:tcPr>
          <w:p w:rsidR="00F76041" w:rsidRPr="00B52549" w:rsidRDefault="00F76041" w:rsidP="00267475">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4457" w:type="dxa"/>
            <w:gridSpan w:val="6"/>
          </w:tcPr>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«Точечный массаж» (1-3 неделя)/ «Гимнастика пробуждения» </w:t>
            </w:r>
            <w:r w:rsidRPr="00B52549">
              <w:rPr>
                <w:b/>
                <w:color w:val="808080" w:themeColor="background1" w:themeShade="80"/>
                <w:sz w:val="22"/>
                <w:szCs w:val="22"/>
              </w:rPr>
              <w:t>(2-4</w:t>
            </w:r>
            <w:r w:rsidRPr="00B52549">
              <w:rPr>
                <w:b/>
                <w:color w:val="808080" w:themeColor="background1" w:themeShade="80"/>
                <w:sz w:val="22"/>
                <w:szCs w:val="22"/>
                <w:lang w:val="kk-KZ"/>
              </w:rPr>
              <w:t>) ** Мәдени-гигиеналық машықтар  білімін бекіту.</w:t>
            </w:r>
          </w:p>
          <w:p w:rsidR="00F76041" w:rsidRPr="00B52549" w:rsidRDefault="00F76041" w:rsidP="00267475">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Закрепление знаний и выполнение культурно-гигиенических навыков.</w:t>
            </w:r>
          </w:p>
          <w:p w:rsidR="00F76041" w:rsidRPr="00B52549" w:rsidRDefault="00F76041" w:rsidP="00267475">
            <w:pPr>
              <w:pStyle w:val="c5"/>
              <w:shd w:val="clear" w:color="auto" w:fill="FFFFFF"/>
              <w:spacing w:before="0" w:beforeAutospacing="0" w:after="0" w:afterAutospacing="0"/>
              <w:rPr>
                <w:i/>
                <w:color w:val="808080" w:themeColor="background1" w:themeShade="80"/>
                <w:lang w:val="ru-RU"/>
              </w:rPr>
            </w:pPr>
            <w:r w:rsidRPr="00B52549">
              <w:rPr>
                <w:rStyle w:val="c0"/>
                <w:i/>
                <w:color w:val="808080" w:themeColor="background1" w:themeShade="80"/>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F76041" w:rsidRPr="00B52549" w:rsidRDefault="00F76041" w:rsidP="00267475">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 xml:space="preserve">Добрая водичка! Помоги немножко Вымой у ребяток грязные ладошки! Ты, кусочек мыла, мыль нас, не жалея, станут наши ручки чище и белее!** </w:t>
            </w:r>
            <w:r w:rsidRPr="00B52549">
              <w:rPr>
                <w:i/>
                <w:color w:val="808080" w:themeColor="background1" w:themeShade="80"/>
                <w:sz w:val="22"/>
                <w:szCs w:val="22"/>
                <w:lang w:val="kk-KZ"/>
              </w:rPr>
              <w:t>(физическая активность)</w:t>
            </w:r>
            <w:r w:rsidRPr="00B52549">
              <w:rPr>
                <w:i/>
                <w:color w:val="808080" w:themeColor="background1" w:themeShade="80"/>
                <w:sz w:val="22"/>
                <w:szCs w:val="22"/>
              </w:rPr>
              <w:b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F76041" w:rsidRPr="00B52549" w:rsidTr="00267475">
        <w:trPr>
          <w:trHeight w:val="281"/>
        </w:trPr>
        <w:tc>
          <w:tcPr>
            <w:tcW w:w="2240" w:type="dxa"/>
          </w:tcPr>
          <w:p w:rsidR="00F76041" w:rsidRPr="00B52549" w:rsidRDefault="00F76041" w:rsidP="00267475">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F76041" w:rsidRPr="00B52549" w:rsidRDefault="00F76041" w:rsidP="00267475">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color w:val="808080" w:themeColor="background1" w:themeShade="80"/>
                <w:sz w:val="22"/>
                <w:szCs w:val="22"/>
              </w:rPr>
              <w:t>Привлечение внимания детей к пище; индивидуальная работа по воспитанию культуры еды; правила этикета; оценка аккуратности</w:t>
            </w:r>
          </w:p>
        </w:tc>
      </w:tr>
      <w:tr w:rsidR="00F76041" w:rsidRPr="00B52549" w:rsidTr="00267475">
        <w:trPr>
          <w:trHeight w:val="70"/>
        </w:trPr>
        <w:tc>
          <w:tcPr>
            <w:tcW w:w="2240" w:type="dxa"/>
            <w:vMerge w:val="restart"/>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color w:val="808080" w:themeColor="background1" w:themeShade="80"/>
                <w:lang w:val="kk-KZ"/>
              </w:rPr>
            </w:pPr>
          </w:p>
        </w:tc>
        <w:tc>
          <w:tcPr>
            <w:tcW w:w="3118" w:type="dxa"/>
            <w:gridSpan w:val="2"/>
          </w:tcPr>
          <w:p w:rsidR="00F76041" w:rsidRPr="00B52549" w:rsidRDefault="00F76041" w:rsidP="00267475">
            <w:pPr>
              <w:rPr>
                <w:color w:val="808080" w:themeColor="background1" w:themeShade="80"/>
              </w:rPr>
            </w:pPr>
            <w:r w:rsidRPr="00B52549">
              <w:rPr>
                <w:color w:val="808080" w:themeColor="background1" w:themeShade="80"/>
                <w:sz w:val="22"/>
                <w:szCs w:val="22"/>
                <w:lang w:val="kk-KZ"/>
              </w:rPr>
              <w:lastRenderedPageBreak/>
              <w:t>Сюжеттiк – рөлдiк ойын / Сюжетно – ролевая игра:</w:t>
            </w:r>
            <w:r w:rsidRPr="00B52549">
              <w:rPr>
                <w:b/>
                <w:color w:val="808080" w:themeColor="background1" w:themeShade="80"/>
                <w:sz w:val="22"/>
                <w:szCs w:val="22"/>
                <w:lang w:val="kk-KZ"/>
              </w:rPr>
              <w:t xml:space="preserve"> «</w:t>
            </w:r>
            <w:r w:rsidRPr="00B52549">
              <w:rPr>
                <w:color w:val="808080" w:themeColor="background1" w:themeShade="80"/>
                <w:sz w:val="22"/>
                <w:szCs w:val="22"/>
              </w:rPr>
              <w:t>Магазин игрушек»</w:t>
            </w:r>
          </w:p>
          <w:p w:rsidR="00F76041" w:rsidRPr="00B52549" w:rsidRDefault="00F76041" w:rsidP="00267475">
            <w:pPr>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Закрепить знания детей об обобщающем понятии «магазин», а так же знания о разнообразии игрушек</w:t>
            </w:r>
          </w:p>
          <w:p w:rsidR="00F76041" w:rsidRPr="00B52549" w:rsidRDefault="00F76041" w:rsidP="00267475">
            <w:pPr>
              <w:contextualSpacing/>
              <w:rPr>
                <w:color w:val="808080" w:themeColor="background1" w:themeShade="80"/>
                <w:shd w:val="clear" w:color="auto" w:fill="FFFFFF"/>
              </w:rPr>
            </w:pPr>
            <w:r w:rsidRPr="00B52549">
              <w:rPr>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F76041" w:rsidRPr="00B52549" w:rsidRDefault="00F76041" w:rsidP="00267475">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F76041" w:rsidRPr="00B52549" w:rsidRDefault="00F76041" w:rsidP="00267475">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«Жили были звери»</w:t>
            </w:r>
          </w:p>
          <w:p w:rsidR="00F76041" w:rsidRPr="00B52549" w:rsidRDefault="00F76041" w:rsidP="00267475">
            <w:pPr>
              <w:contextualSpacing/>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выполнение игровых действий в соответствии с характером музыки, ведение хоровода по кругу</w:t>
            </w:r>
          </w:p>
          <w:p w:rsidR="00F76041" w:rsidRPr="00B52549" w:rsidRDefault="00F76041" w:rsidP="00267475">
            <w:pPr>
              <w:contextualSpacing/>
              <w:rPr>
                <w:color w:val="808080" w:themeColor="background1" w:themeShade="80"/>
              </w:rPr>
            </w:pPr>
          </w:p>
          <w:p w:rsidR="00F76041" w:rsidRPr="00B52549" w:rsidRDefault="00F76041" w:rsidP="00267475">
            <w:pPr>
              <w:contextualSpacing/>
              <w:rPr>
                <w:color w:val="808080" w:themeColor="background1" w:themeShade="80"/>
              </w:rPr>
            </w:pPr>
          </w:p>
          <w:p w:rsidR="00F76041" w:rsidRPr="00B52549" w:rsidRDefault="00F76041" w:rsidP="00267475">
            <w:pPr>
              <w:contextualSpacing/>
              <w:rPr>
                <w:color w:val="808080" w:themeColor="background1" w:themeShade="80"/>
              </w:rPr>
            </w:pPr>
          </w:p>
        </w:tc>
        <w:tc>
          <w:tcPr>
            <w:tcW w:w="2835" w:type="dxa"/>
          </w:tcPr>
          <w:p w:rsidR="00F76041" w:rsidRPr="00B52549" w:rsidRDefault="00F76041" w:rsidP="00267475">
            <w:pPr>
              <w:rPr>
                <w:color w:val="808080" w:themeColor="background1" w:themeShade="80"/>
              </w:rPr>
            </w:pPr>
            <w:r w:rsidRPr="00B52549">
              <w:rPr>
                <w:color w:val="808080" w:themeColor="background1" w:themeShade="80"/>
                <w:sz w:val="22"/>
                <w:szCs w:val="22"/>
                <w:lang w:val="kk-KZ"/>
              </w:rPr>
              <w:lastRenderedPageBreak/>
              <w:t>Сюжеттiк – рөлдiк ойын / Сюжетно – ролевая игра: «</w:t>
            </w:r>
            <w:r w:rsidRPr="00B52549">
              <w:rPr>
                <w:color w:val="808080" w:themeColor="background1" w:themeShade="80"/>
                <w:sz w:val="22"/>
                <w:szCs w:val="22"/>
              </w:rPr>
              <w:t>Магазин игрушек»</w:t>
            </w:r>
          </w:p>
          <w:p w:rsidR="00F76041" w:rsidRPr="00B52549" w:rsidRDefault="00F76041" w:rsidP="00267475">
            <w:pPr>
              <w:rPr>
                <w:b/>
                <w:bCs/>
                <w:color w:val="808080" w:themeColor="background1" w:themeShade="80"/>
              </w:rPr>
            </w:pPr>
            <w:r w:rsidRPr="00B52549">
              <w:rPr>
                <w:color w:val="808080" w:themeColor="background1" w:themeShade="80"/>
                <w:sz w:val="22"/>
                <w:szCs w:val="22"/>
              </w:rPr>
              <w:t>(В развитии)</w:t>
            </w:r>
          </w:p>
          <w:p w:rsidR="00F76041" w:rsidRPr="00B52549" w:rsidRDefault="00F76041" w:rsidP="00267475">
            <w:pPr>
              <w:widowControl w:val="0"/>
              <w:autoSpaceDE w:val="0"/>
              <w:autoSpaceDN w:val="0"/>
              <w:adjustRightInd w:val="0"/>
              <w:rPr>
                <w:color w:val="808080" w:themeColor="background1" w:themeShade="80"/>
                <w:lang w:val="kk-KZ"/>
              </w:rPr>
            </w:pPr>
            <w:r w:rsidRPr="00B52549">
              <w:rPr>
                <w:b/>
                <w:bCs/>
                <w:i/>
                <w:color w:val="808080" w:themeColor="background1" w:themeShade="80"/>
                <w:sz w:val="22"/>
                <w:szCs w:val="22"/>
              </w:rPr>
              <w:t>Цель:</w:t>
            </w:r>
            <w:r w:rsidRPr="00B52549">
              <w:rPr>
                <w:color w:val="808080" w:themeColor="background1" w:themeShade="80"/>
                <w:sz w:val="22"/>
                <w:szCs w:val="22"/>
              </w:rPr>
              <w:t xml:space="preserve">Развивать умение осуществлять игровые действия, распределять роли и действовать  согласно принятой на себя роли </w:t>
            </w:r>
            <w:r w:rsidRPr="00B52549">
              <w:rPr>
                <w:color w:val="808080" w:themeColor="background1" w:themeShade="80"/>
                <w:sz w:val="22"/>
                <w:szCs w:val="22"/>
                <w:lang w:val="kk-KZ"/>
              </w:rPr>
              <w:t xml:space="preserve">Үстел-баспа ойындары/ </w:t>
            </w:r>
          </w:p>
          <w:p w:rsidR="00F76041" w:rsidRPr="00B52549" w:rsidRDefault="00F76041" w:rsidP="00267475">
            <w:pPr>
              <w:widowControl w:val="0"/>
              <w:autoSpaceDE w:val="0"/>
              <w:autoSpaceDN w:val="0"/>
              <w:adjustRightInd w:val="0"/>
              <w:rPr>
                <w:i/>
                <w:color w:val="808080" w:themeColor="background1" w:themeShade="80"/>
                <w:lang w:val="kk-KZ"/>
              </w:rPr>
            </w:pPr>
            <w:r w:rsidRPr="00B52549">
              <w:rPr>
                <w:color w:val="808080" w:themeColor="background1" w:themeShade="80"/>
                <w:sz w:val="22"/>
                <w:szCs w:val="22"/>
                <w:lang w:val="kk-KZ"/>
              </w:rPr>
              <w:t>Настольно-печатные игры</w:t>
            </w:r>
            <w:r w:rsidRPr="00B52549">
              <w:rPr>
                <w:i/>
                <w:color w:val="808080" w:themeColor="background1" w:themeShade="80"/>
                <w:sz w:val="22"/>
                <w:szCs w:val="22"/>
                <w:lang w:val="kk-KZ"/>
              </w:rPr>
              <w:t>: «Ассоциации»</w:t>
            </w:r>
          </w:p>
          <w:p w:rsidR="00F76041" w:rsidRPr="00B52549" w:rsidRDefault="00F76041" w:rsidP="00267475">
            <w:pPr>
              <w:widowControl w:val="0"/>
              <w:autoSpaceDE w:val="0"/>
              <w:autoSpaceDN w:val="0"/>
              <w:adjustRightInd w:val="0"/>
              <w:rPr>
                <w:color w:val="808080" w:themeColor="background1" w:themeShade="80"/>
              </w:rPr>
            </w:pPr>
            <w:r w:rsidRPr="00B52549">
              <w:rPr>
                <w:i/>
                <w:color w:val="808080" w:themeColor="background1" w:themeShade="80"/>
                <w:sz w:val="22"/>
                <w:szCs w:val="22"/>
                <w:lang w:val="kk-KZ"/>
              </w:rPr>
              <w:t xml:space="preserve"> Цель:</w:t>
            </w:r>
            <w:r w:rsidRPr="00B52549">
              <w:rPr>
                <w:color w:val="808080" w:themeColor="background1" w:themeShade="80"/>
                <w:sz w:val="22"/>
                <w:szCs w:val="22"/>
              </w:rPr>
              <w:t>замечать логические закономерности между событиями и объектами.</w:t>
            </w:r>
          </w:p>
          <w:p w:rsidR="00F76041" w:rsidRPr="00B52549" w:rsidRDefault="00F76041" w:rsidP="00267475">
            <w:pPr>
              <w:rPr>
                <w:color w:val="808080" w:themeColor="background1" w:themeShade="80"/>
                <w:shd w:val="clear" w:color="auto" w:fill="FFFFFF"/>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 xml:space="preserve">ознакомление с </w:t>
            </w:r>
            <w:r w:rsidRPr="00B52549">
              <w:rPr>
                <w:i/>
                <w:color w:val="808080" w:themeColor="background1" w:themeShade="80"/>
                <w:sz w:val="22"/>
                <w:szCs w:val="22"/>
                <w:shd w:val="clear" w:color="auto" w:fill="FFFFFF"/>
                <w:lang w:val="kk-KZ"/>
              </w:rPr>
              <w:lastRenderedPageBreak/>
              <w:t>окружающим -  коммуникативная деятельность</w:t>
            </w:r>
            <w:r w:rsidRPr="00B52549">
              <w:rPr>
                <w:color w:val="808080" w:themeColor="background1" w:themeShade="80"/>
                <w:sz w:val="22"/>
                <w:szCs w:val="22"/>
                <w:shd w:val="clear" w:color="auto" w:fill="FFFFFF"/>
                <w:lang w:val="kk-KZ"/>
              </w:rPr>
              <w:t>)</w:t>
            </w:r>
          </w:p>
          <w:p w:rsidR="00F76041" w:rsidRPr="00B52549" w:rsidRDefault="00F76041" w:rsidP="00267475">
            <w:pPr>
              <w:widowControl w:val="0"/>
              <w:autoSpaceDE w:val="0"/>
              <w:autoSpaceDN w:val="0"/>
              <w:adjustRightInd w:val="0"/>
              <w:rPr>
                <w:color w:val="808080" w:themeColor="background1" w:themeShade="80"/>
                <w:lang w:val="kk-KZ"/>
              </w:rPr>
            </w:pPr>
          </w:p>
          <w:p w:rsidR="00F76041" w:rsidRPr="00B52549" w:rsidRDefault="00F76041" w:rsidP="00267475">
            <w:pPr>
              <w:widowControl w:val="0"/>
              <w:tabs>
                <w:tab w:val="left" w:pos="6640"/>
              </w:tabs>
              <w:autoSpaceDE w:val="0"/>
              <w:autoSpaceDN w:val="0"/>
              <w:adjustRightInd w:val="0"/>
              <w:rPr>
                <w:b/>
                <w:color w:val="808080" w:themeColor="background1" w:themeShade="80"/>
                <w:u w:val="dotted"/>
              </w:rPr>
            </w:pPr>
          </w:p>
          <w:p w:rsidR="00F76041" w:rsidRPr="00B52549" w:rsidRDefault="00F76041" w:rsidP="00267475">
            <w:pPr>
              <w:rPr>
                <w:color w:val="808080" w:themeColor="background1" w:themeShade="80"/>
              </w:rPr>
            </w:pPr>
          </w:p>
        </w:tc>
        <w:tc>
          <w:tcPr>
            <w:tcW w:w="2977" w:type="dxa"/>
          </w:tcPr>
          <w:p w:rsidR="00F76041" w:rsidRPr="00B52549" w:rsidRDefault="00F76041" w:rsidP="00267475">
            <w:pPr>
              <w:rPr>
                <w:color w:val="808080" w:themeColor="background1" w:themeShade="80"/>
              </w:rPr>
            </w:pPr>
            <w:r w:rsidRPr="00B52549">
              <w:rPr>
                <w:color w:val="808080" w:themeColor="background1" w:themeShade="80"/>
                <w:sz w:val="22"/>
                <w:szCs w:val="22"/>
                <w:lang w:val="kk-KZ"/>
              </w:rPr>
              <w:lastRenderedPageBreak/>
              <w:t>Сюжеттiк – рөлдiк ойын / Сюжетно – ролевая игра: «</w:t>
            </w:r>
            <w:r w:rsidRPr="00B52549">
              <w:rPr>
                <w:color w:val="808080" w:themeColor="background1" w:themeShade="80"/>
                <w:sz w:val="22"/>
                <w:szCs w:val="22"/>
              </w:rPr>
              <w:t>Магазин игрушек»</w:t>
            </w:r>
          </w:p>
          <w:p w:rsidR="00F76041" w:rsidRPr="00B52549" w:rsidRDefault="00F76041" w:rsidP="00267475">
            <w:pPr>
              <w:widowControl w:val="0"/>
              <w:autoSpaceDE w:val="0"/>
              <w:autoSpaceDN w:val="0"/>
              <w:adjustRightInd w:val="0"/>
              <w:contextualSpacing/>
              <w:rPr>
                <w:bCs/>
                <w:color w:val="808080" w:themeColor="background1" w:themeShade="80"/>
              </w:rPr>
            </w:pPr>
            <w:r w:rsidRPr="00B52549">
              <w:rPr>
                <w:color w:val="808080" w:themeColor="background1" w:themeShade="80"/>
                <w:sz w:val="22"/>
                <w:szCs w:val="22"/>
              </w:rPr>
              <w:t>(В развитии)</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shd w:val="clear" w:color="auto" w:fill="FFFFFF"/>
              </w:rPr>
              <w:t xml:space="preserve"> Способствовать установлению в игре ролевых взаимоотношений между играющими. </w:t>
            </w:r>
          </w:p>
          <w:p w:rsidR="00F76041" w:rsidRPr="00B52549" w:rsidRDefault="00F76041" w:rsidP="00267475">
            <w:pPr>
              <w:widowControl w:val="0"/>
              <w:tabs>
                <w:tab w:val="left" w:pos="6640"/>
              </w:tabs>
              <w:autoSpaceDE w:val="0"/>
              <w:autoSpaceDN w:val="0"/>
              <w:adjustRightInd w:val="0"/>
              <w:rPr>
                <w:color w:val="808080" w:themeColor="background1" w:themeShade="80"/>
                <w:lang w:val="kk-KZ"/>
              </w:rPr>
            </w:pPr>
            <w:r w:rsidRPr="00B52549">
              <w:rPr>
                <w:color w:val="808080" w:themeColor="background1" w:themeShade="80"/>
                <w:sz w:val="22"/>
                <w:szCs w:val="22"/>
                <w:lang w:val="kk-KZ"/>
              </w:rPr>
              <w:t>Театр қызметі/ Театральная деятельность</w:t>
            </w:r>
          </w:p>
          <w:p w:rsidR="00F76041" w:rsidRPr="00B52549" w:rsidRDefault="00F76041" w:rsidP="00267475">
            <w:pPr>
              <w:widowControl w:val="0"/>
              <w:tabs>
                <w:tab w:val="left" w:pos="6640"/>
              </w:tabs>
              <w:autoSpaceDE w:val="0"/>
              <w:autoSpaceDN w:val="0"/>
              <w:adjustRightInd w:val="0"/>
              <w:rPr>
                <w:color w:val="808080" w:themeColor="background1" w:themeShade="80"/>
              </w:rPr>
            </w:pPr>
            <w:r w:rsidRPr="00B52549">
              <w:rPr>
                <w:color w:val="808080" w:themeColor="background1" w:themeShade="80"/>
                <w:sz w:val="22"/>
                <w:szCs w:val="22"/>
                <w:lang w:val="kk-KZ"/>
              </w:rPr>
              <w:t>Русская народная сказка «Колобок» (Теневой театр)</w:t>
            </w:r>
            <w:r w:rsidRPr="00B52549">
              <w:rPr>
                <w:color w:val="808080" w:themeColor="background1" w:themeShade="80"/>
                <w:sz w:val="22"/>
                <w:szCs w:val="22"/>
              </w:rPr>
              <w:t>развивать устойчивый интерес к театрально-игровой деятельности</w:t>
            </w:r>
          </w:p>
          <w:p w:rsidR="00F76041" w:rsidRPr="00B52549" w:rsidRDefault="00F76041" w:rsidP="00267475">
            <w:pPr>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творческая, </w:t>
            </w:r>
            <w:r w:rsidRPr="00B52549">
              <w:rPr>
                <w:i/>
                <w:color w:val="808080" w:themeColor="background1" w:themeShade="80"/>
                <w:sz w:val="22"/>
                <w:szCs w:val="22"/>
                <w:lang w:val="kk-KZ"/>
              </w:rPr>
              <w:lastRenderedPageBreak/>
              <w:t>коммуникативная деятельность</w:t>
            </w:r>
            <w:r w:rsidRPr="00B52549">
              <w:rPr>
                <w:color w:val="808080" w:themeColor="background1" w:themeShade="80"/>
                <w:sz w:val="22"/>
                <w:szCs w:val="22"/>
                <w:lang w:val="kk-KZ"/>
              </w:rPr>
              <w:t>)</w:t>
            </w:r>
          </w:p>
          <w:p w:rsidR="00F76041" w:rsidRPr="00B52549" w:rsidRDefault="00F76041" w:rsidP="00267475">
            <w:pPr>
              <w:widowControl w:val="0"/>
              <w:tabs>
                <w:tab w:val="left" w:pos="6640"/>
              </w:tabs>
              <w:autoSpaceDE w:val="0"/>
              <w:autoSpaceDN w:val="0"/>
              <w:adjustRightInd w:val="0"/>
              <w:rPr>
                <w:color w:val="808080" w:themeColor="background1" w:themeShade="80"/>
              </w:rPr>
            </w:pPr>
          </w:p>
          <w:p w:rsidR="00F76041" w:rsidRPr="00B52549" w:rsidRDefault="00F76041" w:rsidP="00267475">
            <w:pPr>
              <w:widowControl w:val="0"/>
              <w:tabs>
                <w:tab w:val="left" w:pos="6640"/>
              </w:tabs>
              <w:autoSpaceDE w:val="0"/>
              <w:autoSpaceDN w:val="0"/>
              <w:adjustRightInd w:val="0"/>
              <w:rPr>
                <w:i/>
                <w:color w:val="808080" w:themeColor="background1" w:themeShade="80"/>
              </w:rPr>
            </w:pPr>
          </w:p>
          <w:p w:rsidR="00F76041" w:rsidRPr="00B52549" w:rsidRDefault="00F76041" w:rsidP="00267475">
            <w:pPr>
              <w:rPr>
                <w:b/>
                <w:color w:val="808080" w:themeColor="background1" w:themeShade="80"/>
                <w:lang w:val="kk-KZ"/>
              </w:rPr>
            </w:pPr>
          </w:p>
          <w:p w:rsidR="00F76041" w:rsidRPr="00B52549" w:rsidRDefault="00F76041" w:rsidP="00267475">
            <w:pPr>
              <w:contextualSpacing/>
              <w:rPr>
                <w:b/>
                <w:color w:val="808080" w:themeColor="background1" w:themeShade="80"/>
              </w:rPr>
            </w:pPr>
          </w:p>
        </w:tc>
        <w:tc>
          <w:tcPr>
            <w:tcW w:w="2835" w:type="dxa"/>
          </w:tcPr>
          <w:p w:rsidR="00F76041" w:rsidRPr="00B52549" w:rsidRDefault="00F76041" w:rsidP="00267475">
            <w:pPr>
              <w:rPr>
                <w:color w:val="808080" w:themeColor="background1" w:themeShade="80"/>
              </w:rPr>
            </w:pPr>
            <w:r w:rsidRPr="00B52549">
              <w:rPr>
                <w:color w:val="808080" w:themeColor="background1" w:themeShade="80"/>
                <w:sz w:val="22"/>
                <w:szCs w:val="22"/>
                <w:lang w:val="kk-KZ"/>
              </w:rPr>
              <w:lastRenderedPageBreak/>
              <w:t>Сюжеттiк – рөлдiк ойын / Сюжетно – ролевая игра:</w:t>
            </w:r>
            <w:r w:rsidRPr="00B52549">
              <w:rPr>
                <w:b/>
                <w:color w:val="808080" w:themeColor="background1" w:themeShade="80"/>
                <w:sz w:val="22"/>
                <w:szCs w:val="22"/>
                <w:lang w:val="kk-KZ"/>
              </w:rPr>
              <w:t xml:space="preserve"> «</w:t>
            </w:r>
            <w:r w:rsidRPr="00B52549">
              <w:rPr>
                <w:color w:val="808080" w:themeColor="background1" w:themeShade="80"/>
                <w:sz w:val="22"/>
                <w:szCs w:val="22"/>
              </w:rPr>
              <w:t>Магазин игрушек»</w:t>
            </w:r>
          </w:p>
          <w:p w:rsidR="00F76041" w:rsidRPr="00B52549" w:rsidRDefault="00F76041" w:rsidP="00267475">
            <w:pPr>
              <w:widowControl w:val="0"/>
              <w:tabs>
                <w:tab w:val="left" w:pos="6640"/>
              </w:tabs>
              <w:autoSpaceDE w:val="0"/>
              <w:autoSpaceDN w:val="0"/>
              <w:adjustRightInd w:val="0"/>
              <w:rPr>
                <w:bCs/>
                <w:color w:val="808080" w:themeColor="background1" w:themeShade="80"/>
              </w:rPr>
            </w:pPr>
            <w:r w:rsidRPr="00B52549">
              <w:rPr>
                <w:color w:val="808080" w:themeColor="background1" w:themeShade="80"/>
                <w:sz w:val="22"/>
                <w:szCs w:val="22"/>
              </w:rPr>
              <w:t>(В развитии)</w:t>
            </w:r>
          </w:p>
          <w:p w:rsidR="00F76041" w:rsidRPr="00B52549" w:rsidRDefault="00F76041" w:rsidP="00267475">
            <w:pPr>
              <w:widowControl w:val="0"/>
              <w:tabs>
                <w:tab w:val="left" w:pos="6640"/>
              </w:tabs>
              <w:autoSpaceDE w:val="0"/>
              <w:autoSpaceDN w:val="0"/>
              <w:adjustRightInd w:val="0"/>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закреплять умение осуществлять игровые действия по речевой инструкции, продолжать развивать речь</w:t>
            </w:r>
          </w:p>
          <w:p w:rsidR="00F76041" w:rsidRPr="00B52549" w:rsidRDefault="00F76041" w:rsidP="00267475">
            <w:pPr>
              <w:contextualSpacing/>
              <w:rPr>
                <w:color w:val="808080" w:themeColor="background1" w:themeShade="80"/>
              </w:rPr>
            </w:pPr>
            <w:r w:rsidRPr="00B52549">
              <w:rPr>
                <w:color w:val="808080" w:themeColor="background1" w:themeShade="80"/>
                <w:sz w:val="22"/>
                <w:szCs w:val="22"/>
                <w:lang w:val="kk-KZ"/>
              </w:rPr>
              <w:t>Строительная игра «</w:t>
            </w:r>
            <w:r w:rsidRPr="00B52549">
              <w:rPr>
                <w:i/>
                <w:color w:val="808080" w:themeColor="background1" w:themeShade="80"/>
                <w:sz w:val="22"/>
                <w:szCs w:val="22"/>
                <w:lang w:val="kk-KZ"/>
              </w:rPr>
              <w:t>Витрины магазина игрушек</w:t>
            </w:r>
            <w:r w:rsidRPr="00B52549">
              <w:rPr>
                <w:color w:val="808080" w:themeColor="background1" w:themeShade="80"/>
                <w:sz w:val="22"/>
                <w:szCs w:val="22"/>
                <w:lang w:val="kk-KZ"/>
              </w:rPr>
              <w:t>»</w:t>
            </w:r>
            <w:r w:rsidRPr="00B52549">
              <w:rPr>
                <w:color w:val="808080" w:themeColor="background1" w:themeShade="80"/>
                <w:sz w:val="22"/>
                <w:szCs w:val="22"/>
              </w:rPr>
              <w:t xml:space="preserve">Формировать умения творчески развивать сюжет игры.  Совершенствование у детей конкретных представлений о строительстве и его </w:t>
            </w:r>
            <w:r w:rsidRPr="00B52549">
              <w:rPr>
                <w:color w:val="808080" w:themeColor="background1" w:themeShade="80"/>
                <w:sz w:val="22"/>
                <w:szCs w:val="22"/>
              </w:rPr>
              <w:lastRenderedPageBreak/>
              <w:t>этапах</w:t>
            </w:r>
          </w:p>
          <w:p w:rsidR="00F76041" w:rsidRPr="00B52549" w:rsidRDefault="00F76041" w:rsidP="00267475">
            <w:pPr>
              <w:rPr>
                <w:i/>
                <w:color w:val="808080" w:themeColor="background1" w:themeShade="80"/>
                <w:u w:val="single"/>
              </w:rPr>
            </w:pPr>
            <w:r w:rsidRPr="00B52549">
              <w:rPr>
                <w:rFonts w:eastAsia="Calibri"/>
                <w:i/>
                <w:color w:val="808080" w:themeColor="background1" w:themeShade="80"/>
                <w:kern w:val="24"/>
                <w:sz w:val="22"/>
                <w:szCs w:val="22"/>
                <w:lang w:val="kk-KZ"/>
              </w:rPr>
              <w:t>(творческая, коммуникативная,</w:t>
            </w:r>
          </w:p>
          <w:p w:rsidR="00F76041" w:rsidRPr="00B52549" w:rsidRDefault="00F76041" w:rsidP="00267475">
            <w:pPr>
              <w:contextualSpacing/>
              <w:rPr>
                <w:b/>
                <w:color w:val="808080" w:themeColor="background1" w:themeShade="80"/>
              </w:rPr>
            </w:pPr>
            <w:r w:rsidRPr="00B52549">
              <w:rPr>
                <w:rFonts w:eastAsia="Calibri"/>
                <w:i/>
                <w:color w:val="808080" w:themeColor="background1" w:themeShade="80"/>
                <w:kern w:val="24"/>
                <w:sz w:val="22"/>
                <w:szCs w:val="22"/>
                <w:lang w:val="kk-KZ"/>
              </w:rPr>
              <w:t>познавательная творческая)</w:t>
            </w:r>
          </w:p>
        </w:tc>
        <w:tc>
          <w:tcPr>
            <w:tcW w:w="2692" w:type="dxa"/>
          </w:tcPr>
          <w:p w:rsidR="00F76041" w:rsidRPr="00B52549" w:rsidRDefault="00F76041" w:rsidP="00267475">
            <w:pPr>
              <w:rPr>
                <w:color w:val="808080" w:themeColor="background1" w:themeShade="80"/>
              </w:rPr>
            </w:pPr>
            <w:r w:rsidRPr="00B52549">
              <w:rPr>
                <w:color w:val="808080" w:themeColor="background1" w:themeShade="80"/>
                <w:sz w:val="22"/>
                <w:szCs w:val="22"/>
                <w:lang w:val="kk-KZ"/>
              </w:rPr>
              <w:lastRenderedPageBreak/>
              <w:t>Сюжеттiк – рөлдiк ойын / Сюжетно – ролевая</w:t>
            </w:r>
            <w:r w:rsidRPr="00B52549">
              <w:rPr>
                <w:b/>
                <w:color w:val="808080" w:themeColor="background1" w:themeShade="80"/>
                <w:sz w:val="22"/>
                <w:szCs w:val="22"/>
                <w:lang w:val="kk-KZ"/>
              </w:rPr>
              <w:t xml:space="preserve"> игра: «</w:t>
            </w:r>
            <w:r w:rsidRPr="00B52549">
              <w:rPr>
                <w:color w:val="808080" w:themeColor="background1" w:themeShade="80"/>
                <w:sz w:val="22"/>
                <w:szCs w:val="22"/>
              </w:rPr>
              <w:t>Магазин игрушек»</w:t>
            </w:r>
          </w:p>
          <w:p w:rsidR="00F76041" w:rsidRPr="00B52549" w:rsidRDefault="00F76041" w:rsidP="00267475">
            <w:pPr>
              <w:widowControl w:val="0"/>
              <w:tabs>
                <w:tab w:val="left" w:pos="6640"/>
              </w:tabs>
              <w:autoSpaceDE w:val="0"/>
              <w:autoSpaceDN w:val="0"/>
              <w:adjustRightInd w:val="0"/>
              <w:rPr>
                <w:b/>
                <w:bCs/>
                <w:color w:val="808080" w:themeColor="background1" w:themeShade="80"/>
              </w:rPr>
            </w:pPr>
            <w:r w:rsidRPr="00B52549">
              <w:rPr>
                <w:color w:val="808080" w:themeColor="background1" w:themeShade="80"/>
                <w:sz w:val="22"/>
                <w:szCs w:val="22"/>
              </w:rPr>
              <w:t>(В развитии)</w:t>
            </w:r>
          </w:p>
          <w:p w:rsidR="00F76041" w:rsidRPr="00B52549" w:rsidRDefault="00F76041" w:rsidP="00267475">
            <w:pPr>
              <w:widowControl w:val="0"/>
              <w:tabs>
                <w:tab w:val="left" w:pos="6640"/>
              </w:tabs>
              <w:autoSpaceDE w:val="0"/>
              <w:autoSpaceDN w:val="0"/>
              <w:adjustRightInd w:val="0"/>
              <w:rPr>
                <w:color w:val="808080" w:themeColor="background1" w:themeShade="80"/>
                <w:lang w:val="kk-KZ"/>
              </w:rPr>
            </w:pPr>
            <w:r w:rsidRPr="00B52549">
              <w:rPr>
                <w:b/>
                <w:bCs/>
                <w:i/>
                <w:color w:val="808080" w:themeColor="background1" w:themeShade="80"/>
                <w:sz w:val="22"/>
                <w:szCs w:val="22"/>
              </w:rPr>
              <w:t>Цель:</w:t>
            </w:r>
            <w:r w:rsidRPr="00B52549">
              <w:rPr>
                <w:bCs/>
                <w:color w:val="808080" w:themeColor="background1" w:themeShade="80"/>
                <w:sz w:val="22"/>
                <w:szCs w:val="22"/>
              </w:rPr>
              <w:t>способствовать развитию умения расширять сюжет на основе полученных знаний в повседневной жизни</w:t>
            </w:r>
          </w:p>
          <w:p w:rsidR="00F76041" w:rsidRPr="00B52549" w:rsidRDefault="00F76041" w:rsidP="00267475">
            <w:pPr>
              <w:widowControl w:val="0"/>
              <w:tabs>
                <w:tab w:val="left" w:pos="6640"/>
              </w:tabs>
              <w:autoSpaceDE w:val="0"/>
              <w:autoSpaceDN w:val="0"/>
              <w:adjustRightInd w:val="0"/>
              <w:rPr>
                <w:color w:val="808080" w:themeColor="background1" w:themeShade="80"/>
                <w:lang w:val="kk-KZ"/>
              </w:rPr>
            </w:pPr>
            <w:r w:rsidRPr="00B52549">
              <w:rPr>
                <w:color w:val="808080" w:themeColor="background1" w:themeShade="80"/>
                <w:sz w:val="22"/>
                <w:szCs w:val="22"/>
                <w:lang w:val="kk-KZ"/>
              </w:rPr>
              <w:t xml:space="preserve">Тұрмыстық-шаруашылық еңбек/ Хозяйственно-бытовой труд </w:t>
            </w:r>
          </w:p>
          <w:p w:rsidR="00F76041" w:rsidRPr="00B52549" w:rsidRDefault="00F76041" w:rsidP="00267475">
            <w:pPr>
              <w:shd w:val="clear" w:color="auto" w:fill="FFFFFF"/>
              <w:rPr>
                <w:b/>
                <w:color w:val="808080" w:themeColor="background1" w:themeShade="80"/>
                <w:u w:val="single"/>
                <w:lang w:val="kk-KZ"/>
              </w:rPr>
            </w:pPr>
            <w:r w:rsidRPr="00B52549">
              <w:rPr>
                <w:i/>
                <w:color w:val="808080" w:themeColor="background1" w:themeShade="80"/>
                <w:sz w:val="22"/>
                <w:szCs w:val="22"/>
                <w:lang w:val="kk-KZ"/>
              </w:rPr>
              <w:t xml:space="preserve">Уголок природы. </w:t>
            </w:r>
            <w:r w:rsidRPr="00B52549">
              <w:rPr>
                <w:color w:val="808080" w:themeColor="background1" w:themeShade="80"/>
                <w:sz w:val="22"/>
                <w:szCs w:val="22"/>
                <w:lang w:val="kk-KZ"/>
              </w:rPr>
              <w:t>Воспитывать любовь и бережное отношение к цветам.</w:t>
            </w:r>
          </w:p>
        </w:tc>
      </w:tr>
      <w:tr w:rsidR="00F76041" w:rsidRPr="00B52549" w:rsidTr="00267475">
        <w:trPr>
          <w:trHeight w:val="132"/>
        </w:trPr>
        <w:tc>
          <w:tcPr>
            <w:tcW w:w="2240" w:type="dxa"/>
            <w:vMerge/>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Рисование, лепка, аппликация – творческая, коммуникативная, игровая деятельность</w:t>
            </w:r>
            <w:r w:rsidRPr="00B52549">
              <w:rPr>
                <w:color w:val="808080" w:themeColor="background1" w:themeShade="80"/>
                <w:sz w:val="22"/>
                <w:szCs w:val="22"/>
                <w:lang w:val="kk-KZ"/>
              </w:rPr>
              <w:t>(по интересам детей)</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AA1C03" w:rsidRPr="00B52549" w:rsidRDefault="00F76041" w:rsidP="00267475">
            <w:pPr>
              <w:widowControl w:val="0"/>
              <w:tabs>
                <w:tab w:val="left" w:pos="6640"/>
              </w:tabs>
              <w:autoSpaceDE w:val="0"/>
              <w:autoSpaceDN w:val="0"/>
              <w:adjustRightInd w:val="0"/>
              <w:contextualSpacing/>
              <w:jc w:val="center"/>
              <w:rPr>
                <w:rStyle w:val="a4"/>
                <w:color w:val="808080" w:themeColor="background1" w:themeShade="80"/>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B52549">
              <w:rPr>
                <w:i/>
                <w:color w:val="808080" w:themeColor="background1" w:themeShade="80"/>
                <w:sz w:val="22"/>
                <w:szCs w:val="22"/>
                <w:lang w:val="kk-KZ"/>
              </w:rPr>
              <w:t>(рисовние</w:t>
            </w:r>
            <w:r w:rsidRPr="00B52549">
              <w:rPr>
                <w:rStyle w:val="a4"/>
                <w:color w:val="808080" w:themeColor="background1" w:themeShade="80"/>
                <w:sz w:val="22"/>
                <w:szCs w:val="22"/>
              </w:rPr>
              <w:t>)</w:t>
            </w:r>
          </w:p>
          <w:p w:rsidR="00F76041" w:rsidRPr="00B52549" w:rsidRDefault="00F76041" w:rsidP="000D5C97">
            <w:pPr>
              <w:widowControl w:val="0"/>
              <w:tabs>
                <w:tab w:val="left" w:pos="6640"/>
              </w:tabs>
              <w:autoSpaceDE w:val="0"/>
              <w:autoSpaceDN w:val="0"/>
              <w:adjustRightInd w:val="0"/>
              <w:contextualSpacing/>
              <w:jc w:val="center"/>
              <w:rPr>
                <w:i/>
                <w:color w:val="808080" w:themeColor="background1" w:themeShade="80"/>
              </w:rPr>
            </w:pPr>
            <w:r w:rsidRPr="00B52549">
              <w:rPr>
                <w:rFonts w:eastAsia="Calibri"/>
                <w:i/>
                <w:color w:val="808080" w:themeColor="background1" w:themeShade="80"/>
                <w:kern w:val="24"/>
                <w:sz w:val="22"/>
                <w:szCs w:val="22"/>
                <w:lang w:val="kk-KZ"/>
              </w:rPr>
              <w:t>Творческая, изобразительная деятельность</w:t>
            </w:r>
          </w:p>
        </w:tc>
      </w:tr>
      <w:tr w:rsidR="00F76041" w:rsidRPr="00B52549" w:rsidTr="00267475">
        <w:trPr>
          <w:trHeight w:val="132"/>
        </w:trPr>
        <w:tc>
          <w:tcPr>
            <w:tcW w:w="2240" w:type="dxa"/>
            <w:vMerge/>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tc>
        <w:tc>
          <w:tcPr>
            <w:tcW w:w="14457" w:type="dxa"/>
            <w:gridSpan w:val="6"/>
          </w:tcPr>
          <w:p w:rsidR="00F76041" w:rsidRPr="00B52549" w:rsidRDefault="00F76041" w:rsidP="00267475">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Игровая,познавательная и коммуникативная деятельность</w:t>
            </w:r>
          </w:p>
          <w:p w:rsidR="00F76041" w:rsidRPr="00B52549" w:rsidRDefault="00F76041" w:rsidP="0026747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F76041" w:rsidRPr="00B52549" w:rsidRDefault="00F76041" w:rsidP="000D5C97">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Pr="00B52549">
              <w:rPr>
                <w:color w:val="808080" w:themeColor="background1" w:themeShade="80"/>
                <w:sz w:val="22"/>
                <w:szCs w:val="22"/>
              </w:rPr>
              <w:t>« Золотая осень» (осенние пейзажи)</w:t>
            </w:r>
          </w:p>
        </w:tc>
      </w:tr>
      <w:tr w:rsidR="00F76041" w:rsidRPr="00B52549" w:rsidTr="000D5C97">
        <w:trPr>
          <w:trHeight w:val="1260"/>
        </w:trPr>
        <w:tc>
          <w:tcPr>
            <w:tcW w:w="2240" w:type="dxa"/>
            <w:vMerge/>
          </w:tcPr>
          <w:p w:rsidR="00F76041" w:rsidRPr="00B52549" w:rsidRDefault="00F76041" w:rsidP="00267475">
            <w:pPr>
              <w:widowControl w:val="0"/>
              <w:tabs>
                <w:tab w:val="left" w:pos="6640"/>
              </w:tabs>
              <w:autoSpaceDE w:val="0"/>
              <w:autoSpaceDN w:val="0"/>
              <w:adjustRightInd w:val="0"/>
              <w:contextualSpacing/>
              <w:rPr>
                <w:b/>
                <w:bCs/>
                <w:color w:val="808080" w:themeColor="background1" w:themeShade="80"/>
                <w:lang w:val="kk-KZ"/>
              </w:rPr>
            </w:pPr>
          </w:p>
        </w:tc>
        <w:tc>
          <w:tcPr>
            <w:tcW w:w="14457" w:type="dxa"/>
            <w:gridSpan w:val="6"/>
          </w:tcPr>
          <w:p w:rsidR="00F76041" w:rsidRPr="00B52549" w:rsidRDefault="00F76041" w:rsidP="00267475">
            <w:pPr>
              <w:widowControl w:val="0"/>
              <w:tabs>
                <w:tab w:val="left" w:pos="6640"/>
              </w:tabs>
              <w:autoSpaceDE w:val="0"/>
              <w:autoSpaceDN w:val="0"/>
              <w:adjustRightInd w:val="0"/>
              <w:jc w:val="center"/>
              <w:rPr>
                <w:i/>
                <w:color w:val="808080" w:themeColor="background1" w:themeShade="80"/>
                <w:lang w:val="kk-KZ"/>
              </w:rPr>
            </w:pPr>
            <w:r w:rsidRPr="00B52549">
              <w:rPr>
                <w:i/>
                <w:color w:val="808080" w:themeColor="background1" w:themeShade="80"/>
                <w:sz w:val="22"/>
                <w:szCs w:val="22"/>
                <w:lang w:val="kk-KZ"/>
              </w:rPr>
              <w:t>Ознакомление с окружающим миром – экспериментальная деятельность</w:t>
            </w:r>
          </w:p>
          <w:p w:rsidR="00F76041" w:rsidRPr="00B52549" w:rsidRDefault="00F76041" w:rsidP="00267475">
            <w:pPr>
              <w:widowControl w:val="0"/>
              <w:tabs>
                <w:tab w:val="left" w:pos="6640"/>
              </w:tabs>
              <w:autoSpaceDE w:val="0"/>
              <w:autoSpaceDN w:val="0"/>
              <w:adjustRightInd w:val="0"/>
              <w:jc w:val="center"/>
              <w:rPr>
                <w:b/>
                <w:color w:val="808080" w:themeColor="background1" w:themeShade="80"/>
                <w:lang w:val="kk-KZ"/>
              </w:rPr>
            </w:pPr>
            <w:r w:rsidRPr="00B52549">
              <w:rPr>
                <w:i/>
                <w:color w:val="808080" w:themeColor="background1" w:themeShade="80"/>
                <w:sz w:val="22"/>
                <w:szCs w:val="22"/>
                <w:lang w:val="kk-KZ"/>
              </w:rPr>
              <w:t>Исследовательская деятельность</w:t>
            </w:r>
            <w:r w:rsidRPr="00B52549">
              <w:rPr>
                <w:color w:val="808080" w:themeColor="background1" w:themeShade="80"/>
                <w:sz w:val="22"/>
                <w:szCs w:val="22"/>
                <w:lang w:val="kk-KZ"/>
              </w:rPr>
              <w:t xml:space="preserve"> в</w:t>
            </w: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Мастерской открытий»</w:t>
            </w:r>
          </w:p>
          <w:p w:rsidR="00F76041" w:rsidRPr="00B52549" w:rsidRDefault="00F76041" w:rsidP="000D5C97">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развитие исследовательских навыков «Она такая разная» (свойства бумаги)</w:t>
            </w:r>
            <w:r w:rsidRPr="00B52549">
              <w:rPr>
                <w:color w:val="808080" w:themeColor="background1" w:themeShade="80"/>
                <w:sz w:val="22"/>
                <w:szCs w:val="22"/>
                <w:lang w:val="kk-KZ"/>
              </w:rPr>
              <w:t>цель: расширение и уточнение знаний детей о свойствах бумаги</w:t>
            </w:r>
          </w:p>
        </w:tc>
      </w:tr>
      <w:tr w:rsidR="00F76041" w:rsidRPr="00B52549" w:rsidTr="00267475">
        <w:trPr>
          <w:trHeight w:val="70"/>
        </w:trPr>
        <w:tc>
          <w:tcPr>
            <w:tcW w:w="2240" w:type="dxa"/>
            <w:vMerge w:val="restart"/>
            <w:vAlign w:val="center"/>
          </w:tcPr>
          <w:p w:rsidR="00F76041" w:rsidRPr="00B52549" w:rsidRDefault="00F76041" w:rsidP="00267475">
            <w:pPr>
              <w:widowControl w:val="0"/>
              <w:autoSpaceDE w:val="0"/>
              <w:autoSpaceDN w:val="0"/>
              <w:adjustRightInd w:val="0"/>
              <w:contextualSpacing/>
              <w:rPr>
                <w:b/>
                <w:bCs/>
                <w:color w:val="808080" w:themeColor="background1" w:themeShade="80"/>
              </w:rPr>
            </w:pPr>
          </w:p>
          <w:p w:rsidR="00F76041" w:rsidRPr="00B52549" w:rsidRDefault="00F76041" w:rsidP="00267475">
            <w:pPr>
              <w:widowControl w:val="0"/>
              <w:autoSpaceDE w:val="0"/>
              <w:autoSpaceDN w:val="0"/>
              <w:adjustRightInd w:val="0"/>
              <w:contextualSpacing/>
              <w:rPr>
                <w:b/>
                <w:bCs/>
                <w:color w:val="808080" w:themeColor="background1" w:themeShade="80"/>
              </w:rPr>
            </w:pPr>
          </w:p>
          <w:p w:rsidR="00F76041" w:rsidRPr="00B52549" w:rsidRDefault="00F76041" w:rsidP="00267475">
            <w:pPr>
              <w:widowControl w:val="0"/>
              <w:autoSpaceDE w:val="0"/>
              <w:autoSpaceDN w:val="0"/>
              <w:adjustRightInd w:val="0"/>
              <w:contextualSpacing/>
              <w:rPr>
                <w:b/>
                <w:bCs/>
                <w:color w:val="808080" w:themeColor="background1" w:themeShade="80"/>
              </w:rPr>
            </w:pPr>
          </w:p>
          <w:p w:rsidR="00F76041" w:rsidRPr="00B52549" w:rsidRDefault="00F76041" w:rsidP="00267475">
            <w:pPr>
              <w:widowControl w:val="0"/>
              <w:autoSpaceDE w:val="0"/>
              <w:autoSpaceDN w:val="0"/>
              <w:adjustRightInd w:val="0"/>
              <w:contextualSpacing/>
              <w:rPr>
                <w:b/>
                <w:bCs/>
                <w:color w:val="808080" w:themeColor="background1" w:themeShade="80"/>
              </w:rPr>
            </w:pPr>
          </w:p>
          <w:p w:rsidR="00F76041" w:rsidRPr="00B52549" w:rsidRDefault="00F76041" w:rsidP="00267475">
            <w:pPr>
              <w:widowControl w:val="0"/>
              <w:autoSpaceDE w:val="0"/>
              <w:autoSpaceDN w:val="0"/>
              <w:adjustRightInd w:val="0"/>
              <w:contextualSpacing/>
              <w:rPr>
                <w:b/>
                <w:bCs/>
                <w:color w:val="808080" w:themeColor="background1" w:themeShade="80"/>
              </w:rPr>
            </w:pPr>
          </w:p>
          <w:p w:rsidR="00F76041" w:rsidRPr="00B52549" w:rsidRDefault="00F76041" w:rsidP="00267475">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F76041" w:rsidRPr="00B52549" w:rsidRDefault="00F76041" w:rsidP="00267475">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F76041" w:rsidRPr="00B52549" w:rsidRDefault="00F76041" w:rsidP="00267475">
            <w:pPr>
              <w:contextualSpacing/>
              <w:rPr>
                <w:b/>
                <w:color w:val="808080" w:themeColor="background1" w:themeShade="80"/>
              </w:rPr>
            </w:pPr>
          </w:p>
        </w:tc>
        <w:tc>
          <w:tcPr>
            <w:tcW w:w="3118" w:type="dxa"/>
            <w:gridSpan w:val="2"/>
          </w:tcPr>
          <w:p w:rsidR="00F76041" w:rsidRPr="00B52549" w:rsidRDefault="00F76041" w:rsidP="00267475">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t>«Чудесный карандаш»</w:t>
            </w:r>
          </w:p>
          <w:p w:rsidR="00F76041" w:rsidRPr="00B52549" w:rsidRDefault="00F76041" w:rsidP="00267475">
            <w:pPr>
              <w:rPr>
                <w:bCs/>
                <w:i/>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w:t>
            </w:r>
            <w:r w:rsidR="000D5C97" w:rsidRPr="00B52549">
              <w:rPr>
                <w:bCs/>
                <w:i/>
                <w:color w:val="808080" w:themeColor="background1" w:themeShade="80"/>
                <w:sz w:val="22"/>
                <w:szCs w:val="22"/>
              </w:rPr>
              <w:t>(Алиса, Ева)</w:t>
            </w:r>
          </w:p>
        </w:tc>
        <w:tc>
          <w:tcPr>
            <w:tcW w:w="2835" w:type="dxa"/>
          </w:tcPr>
          <w:p w:rsidR="00F76041" w:rsidRPr="00B52549" w:rsidRDefault="00F76041" w:rsidP="00267475">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t>«Размышляйка»</w:t>
            </w:r>
          </w:p>
          <w:p w:rsidR="00F76041" w:rsidRPr="00B52549" w:rsidRDefault="00F76041" w:rsidP="00267475">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w:t>
            </w:r>
            <w:r w:rsidR="000D5C97" w:rsidRPr="00B52549">
              <w:rPr>
                <w:bCs/>
                <w:i/>
                <w:color w:val="808080" w:themeColor="background1" w:themeShade="80"/>
                <w:sz w:val="22"/>
                <w:szCs w:val="22"/>
              </w:rPr>
              <w:t>(Сафина, Камила)</w:t>
            </w:r>
          </w:p>
        </w:tc>
        <w:tc>
          <w:tcPr>
            <w:tcW w:w="2977" w:type="dxa"/>
          </w:tcPr>
          <w:p w:rsidR="00F76041" w:rsidRPr="00B52549" w:rsidRDefault="00F76041" w:rsidP="00267475">
            <w:pPr>
              <w:widowControl w:val="0"/>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t xml:space="preserve">«Волшебные страницы» </w:t>
            </w:r>
          </w:p>
          <w:p w:rsidR="00F76041" w:rsidRPr="00B52549" w:rsidRDefault="00F76041" w:rsidP="00267475">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w:t>
            </w:r>
            <w:r w:rsidR="000D5C97" w:rsidRPr="00B52549">
              <w:rPr>
                <w:bCs/>
                <w:i/>
                <w:color w:val="808080" w:themeColor="background1" w:themeShade="80"/>
                <w:sz w:val="22"/>
                <w:szCs w:val="22"/>
              </w:rPr>
              <w:t>(Рома, Саша)</w:t>
            </w:r>
          </w:p>
        </w:tc>
        <w:tc>
          <w:tcPr>
            <w:tcW w:w="2835" w:type="dxa"/>
          </w:tcPr>
          <w:p w:rsidR="00F76041" w:rsidRPr="00B52549" w:rsidRDefault="00F76041" w:rsidP="00267475">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t xml:space="preserve">«Хочу все знать» </w:t>
            </w:r>
          </w:p>
          <w:p w:rsidR="00F76041" w:rsidRPr="00B52549" w:rsidRDefault="00F76041" w:rsidP="00267475">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w:t>
            </w:r>
            <w:r w:rsidR="000D5C97" w:rsidRPr="00B52549">
              <w:rPr>
                <w:bCs/>
                <w:i/>
                <w:color w:val="808080" w:themeColor="background1" w:themeShade="80"/>
                <w:sz w:val="22"/>
                <w:szCs w:val="22"/>
              </w:rPr>
              <w:t>(руслан, Айлин)</w:t>
            </w:r>
          </w:p>
        </w:tc>
        <w:tc>
          <w:tcPr>
            <w:tcW w:w="2692" w:type="dxa"/>
          </w:tcPr>
          <w:p w:rsidR="00F76041" w:rsidRPr="00B52549" w:rsidRDefault="00F76041" w:rsidP="00267475">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t xml:space="preserve">«Речецветик» </w:t>
            </w:r>
          </w:p>
          <w:p w:rsidR="00F76041" w:rsidRPr="00B52549" w:rsidRDefault="00F76041" w:rsidP="00267475">
            <w:pPr>
              <w:rPr>
                <w:bCs/>
                <w:i/>
                <w:color w:val="808080" w:themeColor="background1" w:themeShade="80"/>
              </w:rPr>
            </w:pPr>
            <w:r w:rsidRPr="00B52549">
              <w:rPr>
                <w:bCs/>
                <w:i/>
                <w:color w:val="808080" w:themeColor="background1" w:themeShade="80"/>
                <w:sz w:val="22"/>
                <w:szCs w:val="22"/>
              </w:rPr>
              <w:t>развитие коммуникативных навыков</w:t>
            </w:r>
            <w:r w:rsidR="000D5C97" w:rsidRPr="00B52549">
              <w:rPr>
                <w:bCs/>
                <w:i/>
                <w:color w:val="808080" w:themeColor="background1" w:themeShade="80"/>
                <w:sz w:val="22"/>
                <w:szCs w:val="22"/>
              </w:rPr>
              <w:t>(Бату, Марат)</w:t>
            </w:r>
          </w:p>
        </w:tc>
      </w:tr>
      <w:tr w:rsidR="00F76041" w:rsidRPr="00B52549" w:rsidTr="00267475">
        <w:trPr>
          <w:trHeight w:val="262"/>
        </w:trPr>
        <w:tc>
          <w:tcPr>
            <w:tcW w:w="2240" w:type="dxa"/>
            <w:vMerge/>
            <w:vAlign w:val="center"/>
          </w:tcPr>
          <w:p w:rsidR="00F76041" w:rsidRPr="00B52549" w:rsidRDefault="00F76041" w:rsidP="00267475">
            <w:pPr>
              <w:contextualSpacing/>
              <w:rPr>
                <w:b/>
                <w:color w:val="808080" w:themeColor="background1" w:themeShade="80"/>
                <w:lang w:val="kk-KZ"/>
              </w:rPr>
            </w:pPr>
          </w:p>
        </w:tc>
        <w:tc>
          <w:tcPr>
            <w:tcW w:w="3118" w:type="dxa"/>
            <w:gridSpan w:val="2"/>
          </w:tcPr>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       «Найди пару»</w:t>
            </w:r>
          </w:p>
          <w:p w:rsidR="00F76041" w:rsidRPr="00B52549" w:rsidRDefault="00F76041" w:rsidP="00267475">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rPr>
              <w:t> </w:t>
            </w:r>
            <w:r w:rsidRPr="00B52549">
              <w:rPr>
                <w:color w:val="808080" w:themeColor="background1" w:themeShade="80"/>
                <w:sz w:val="22"/>
                <w:szCs w:val="22"/>
              </w:rPr>
              <w:t>Цель: Развитие мышления, внимания, памяти.</w:t>
            </w:r>
          </w:p>
          <w:p w:rsidR="00F76041" w:rsidRPr="00B52549" w:rsidRDefault="00F76041" w:rsidP="00267475">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rPr>
              <w:t>Ваня Н</w:t>
            </w:r>
            <w:r w:rsidRPr="00B52549">
              <w:rPr>
                <w:color w:val="808080" w:themeColor="background1" w:themeShade="80"/>
                <w:sz w:val="22"/>
                <w:szCs w:val="22"/>
                <w:lang w:val="kk-KZ"/>
              </w:rPr>
              <w:t>ұрдәулет</w:t>
            </w:r>
          </w:p>
        </w:tc>
        <w:tc>
          <w:tcPr>
            <w:tcW w:w="2835" w:type="dxa"/>
          </w:tcPr>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«А что потом?»</w:t>
            </w:r>
          </w:p>
          <w:p w:rsidR="00F76041" w:rsidRPr="00B52549" w:rsidRDefault="00F76041" w:rsidP="00267475">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знаний детей о частях суток, о деятельности детей в разное время суток; развивать речь, память.</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Ваня, Александра</w:t>
            </w:r>
          </w:p>
        </w:tc>
        <w:tc>
          <w:tcPr>
            <w:tcW w:w="2977" w:type="dxa"/>
          </w:tcPr>
          <w:p w:rsidR="00F76041" w:rsidRPr="00B52549" w:rsidRDefault="00F76041" w:rsidP="00267475">
            <w:pPr>
              <w:rPr>
                <w:b/>
                <w:color w:val="808080" w:themeColor="background1" w:themeShade="80"/>
              </w:rPr>
            </w:pPr>
            <w:r w:rsidRPr="00B52549">
              <w:rPr>
                <w:color w:val="808080" w:themeColor="background1" w:themeShade="80"/>
                <w:sz w:val="22"/>
                <w:szCs w:val="22"/>
                <w:lang w:val="kk-KZ"/>
              </w:rPr>
              <w:t>Д</w:t>
            </w:r>
            <w:r w:rsidRPr="00B52549">
              <w:rPr>
                <w:color w:val="808080" w:themeColor="background1" w:themeShade="80"/>
                <w:sz w:val="22"/>
                <w:szCs w:val="22"/>
              </w:rPr>
              <w:t xml:space="preserve">/и : </w:t>
            </w:r>
            <w:r w:rsidRPr="00B52549">
              <w:rPr>
                <w:b/>
                <w:color w:val="808080" w:themeColor="background1" w:themeShade="80"/>
                <w:sz w:val="22"/>
                <w:szCs w:val="22"/>
              </w:rPr>
              <w:t xml:space="preserve">«Расскажи сказку по картинке» </w:t>
            </w:r>
          </w:p>
          <w:p w:rsidR="00F76041" w:rsidRPr="00B52549" w:rsidRDefault="00F76041" w:rsidP="00267475">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Формировать умение пересказывать знакомую сказку с опорой на иллюстрации..</w:t>
            </w:r>
          </w:p>
          <w:p w:rsidR="00F76041" w:rsidRPr="00B52549" w:rsidRDefault="00F76041" w:rsidP="00267475">
            <w:pPr>
              <w:widowControl w:val="0"/>
              <w:autoSpaceDE w:val="0"/>
              <w:autoSpaceDN w:val="0"/>
              <w:adjustRightInd w:val="0"/>
              <w:contextualSpacing/>
              <w:rPr>
                <w:bCs/>
                <w:color w:val="808080" w:themeColor="background1" w:themeShade="80"/>
                <w:lang w:val="kk-KZ"/>
              </w:rPr>
            </w:pPr>
            <w:r w:rsidRPr="00B52549">
              <w:rPr>
                <w:bCs/>
                <w:color w:val="808080" w:themeColor="background1" w:themeShade="80"/>
                <w:sz w:val="22"/>
                <w:szCs w:val="22"/>
                <w:lang w:val="kk-KZ"/>
              </w:rPr>
              <w:t xml:space="preserve">Марат </w:t>
            </w:r>
            <w:r w:rsidRPr="00B52549">
              <w:rPr>
                <w:color w:val="808080" w:themeColor="background1" w:themeShade="80"/>
                <w:sz w:val="22"/>
                <w:szCs w:val="22"/>
              </w:rPr>
              <w:t>Ваня</w:t>
            </w:r>
          </w:p>
        </w:tc>
        <w:tc>
          <w:tcPr>
            <w:tcW w:w="2835" w:type="dxa"/>
          </w:tcPr>
          <w:p w:rsidR="00F76041" w:rsidRPr="00B52549" w:rsidRDefault="00F76041" w:rsidP="00267475">
            <w:pPr>
              <w:shd w:val="clear" w:color="auto" w:fill="FFFFFF"/>
              <w:rPr>
                <w:b/>
                <w:color w:val="808080" w:themeColor="background1" w:themeShade="80"/>
              </w:rPr>
            </w:pPr>
            <w:r w:rsidRPr="00B52549">
              <w:rPr>
                <w:b/>
                <w:bCs/>
                <w:color w:val="808080" w:themeColor="background1" w:themeShade="80"/>
                <w:sz w:val="22"/>
                <w:szCs w:val="22"/>
              </w:rPr>
              <w:t>Д/и «Магазин вежливых слов»</w:t>
            </w:r>
          </w:p>
          <w:p w:rsidR="00F76041" w:rsidRPr="00B52549" w:rsidRDefault="00F76041" w:rsidP="00267475">
            <w:pPr>
              <w:shd w:val="clear" w:color="auto" w:fill="FFFFFF"/>
              <w:rPr>
                <w:color w:val="808080" w:themeColor="background1" w:themeShade="80"/>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развивать доброжелательность, умение налаживать контакт со сверстниками.</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Ваня Н</w:t>
            </w:r>
            <w:r w:rsidRPr="00B52549">
              <w:rPr>
                <w:color w:val="808080" w:themeColor="background1" w:themeShade="80"/>
                <w:sz w:val="22"/>
                <w:szCs w:val="22"/>
                <w:lang w:val="kk-KZ"/>
              </w:rPr>
              <w:t>ұрдәулет</w:t>
            </w:r>
          </w:p>
        </w:tc>
        <w:tc>
          <w:tcPr>
            <w:tcW w:w="2692" w:type="dxa"/>
          </w:tcPr>
          <w:p w:rsidR="00F76041" w:rsidRPr="00B52549" w:rsidRDefault="00F76041" w:rsidP="00267475">
            <w:pPr>
              <w:widowControl w:val="0"/>
              <w:autoSpaceDE w:val="0"/>
              <w:autoSpaceDN w:val="0"/>
              <w:adjustRightInd w:val="0"/>
              <w:contextualSpacing/>
              <w:jc w:val="both"/>
              <w:rPr>
                <w:b/>
                <w:color w:val="808080" w:themeColor="background1" w:themeShade="80"/>
                <w:lang w:val="kk-KZ"/>
              </w:rPr>
            </w:pPr>
            <w:r w:rsidRPr="00B52549">
              <w:rPr>
                <w:color w:val="808080" w:themeColor="background1" w:themeShade="80"/>
                <w:sz w:val="22"/>
                <w:szCs w:val="22"/>
                <w:lang w:val="kk-KZ"/>
              </w:rPr>
              <w:t xml:space="preserve">Д/и </w:t>
            </w:r>
            <w:r w:rsidRPr="00B52549">
              <w:rPr>
                <w:b/>
                <w:color w:val="808080" w:themeColor="background1" w:themeShade="80"/>
                <w:sz w:val="22"/>
                <w:szCs w:val="22"/>
                <w:lang w:val="kk-KZ"/>
              </w:rPr>
              <w:t>«Повторяй за мной»</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i/>
                <w:color w:val="808080" w:themeColor="background1" w:themeShade="80"/>
                <w:sz w:val="22"/>
                <w:szCs w:val="22"/>
              </w:rPr>
              <w:t>Цель:</w:t>
            </w:r>
            <w:r w:rsidRPr="00B52549">
              <w:rPr>
                <w:color w:val="808080" w:themeColor="background1" w:themeShade="80"/>
                <w:sz w:val="22"/>
                <w:szCs w:val="22"/>
              </w:rPr>
              <w:t xml:space="preserve"> закрепление текста стихотворения.</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Ваня Н</w:t>
            </w:r>
            <w:r w:rsidRPr="00B52549">
              <w:rPr>
                <w:color w:val="808080" w:themeColor="background1" w:themeShade="80"/>
                <w:sz w:val="22"/>
                <w:szCs w:val="22"/>
                <w:lang w:val="kk-KZ"/>
              </w:rPr>
              <w:t>ұрдәулет</w:t>
            </w:r>
          </w:p>
        </w:tc>
      </w:tr>
      <w:tr w:rsidR="00F76041" w:rsidRPr="00B52549" w:rsidTr="00267475">
        <w:trPr>
          <w:trHeight w:val="262"/>
        </w:trPr>
        <w:tc>
          <w:tcPr>
            <w:tcW w:w="2240" w:type="dxa"/>
          </w:tcPr>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lastRenderedPageBreak/>
              <w:t>Серуенге дайындық/</w:t>
            </w:r>
          </w:p>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4457" w:type="dxa"/>
            <w:gridSpan w:val="6"/>
          </w:tcPr>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p>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F76041" w:rsidRPr="00B52549" w:rsidRDefault="00F76041" w:rsidP="00267475">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Одевание: последовательность, выход на прогулку</w:t>
            </w:r>
          </w:p>
        </w:tc>
      </w:tr>
      <w:tr w:rsidR="00F76041" w:rsidRPr="00B52549" w:rsidTr="00267475">
        <w:trPr>
          <w:trHeight w:val="262"/>
        </w:trPr>
        <w:tc>
          <w:tcPr>
            <w:tcW w:w="2240" w:type="dxa"/>
            <w:vMerge w:val="restart"/>
          </w:tcPr>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p>
          <w:p w:rsidR="00F76041" w:rsidRPr="00B52549" w:rsidRDefault="00F76041" w:rsidP="0026747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F76041" w:rsidRPr="00B52549" w:rsidRDefault="00F76041" w:rsidP="0026747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4457" w:type="dxa"/>
            <w:gridSpan w:val="6"/>
          </w:tcPr>
          <w:p w:rsidR="00F76041" w:rsidRPr="00B52549" w:rsidRDefault="00F76041" w:rsidP="0026747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tc>
      </w:tr>
      <w:tr w:rsidR="00F76041" w:rsidRPr="00B52549" w:rsidTr="00267475">
        <w:trPr>
          <w:trHeight w:val="243"/>
        </w:trPr>
        <w:tc>
          <w:tcPr>
            <w:tcW w:w="2240" w:type="dxa"/>
            <w:vMerge/>
            <w:vAlign w:val="center"/>
          </w:tcPr>
          <w:p w:rsidR="00F76041" w:rsidRPr="00B52549" w:rsidRDefault="00F76041" w:rsidP="00267475">
            <w:pPr>
              <w:contextualSpacing/>
              <w:rPr>
                <w:b/>
                <w:bCs/>
                <w:iCs/>
                <w:color w:val="808080" w:themeColor="background1" w:themeShade="80"/>
              </w:rPr>
            </w:pPr>
          </w:p>
        </w:tc>
        <w:tc>
          <w:tcPr>
            <w:tcW w:w="3118" w:type="dxa"/>
            <w:gridSpan w:val="2"/>
          </w:tcPr>
          <w:p w:rsidR="00F76041" w:rsidRPr="00B52549" w:rsidRDefault="00F76041" w:rsidP="00267475">
            <w:pPr>
              <w:shd w:val="clear" w:color="auto" w:fill="FFFFFF"/>
              <w:spacing w:line="245" w:lineRule="atLeast"/>
              <w:rPr>
                <w:color w:val="808080" w:themeColor="background1" w:themeShade="80"/>
              </w:rPr>
            </w:pPr>
            <w:r w:rsidRPr="00B52549">
              <w:rPr>
                <w:b/>
                <w:bCs/>
                <w:i/>
                <w:color w:val="808080" w:themeColor="background1" w:themeShade="80"/>
                <w:sz w:val="22"/>
                <w:szCs w:val="22"/>
              </w:rPr>
              <w:t>Наблюдение: «Цветы на клумбе»</w:t>
            </w:r>
            <w:r w:rsidRPr="00B52549">
              <w:rPr>
                <w:b/>
                <w:bCs/>
                <w:i/>
                <w:color w:val="808080" w:themeColor="background1" w:themeShade="80"/>
                <w:sz w:val="22"/>
                <w:szCs w:val="22"/>
              </w:rPr>
              <w:br/>
              <w:t>Цель:</w:t>
            </w:r>
            <w:r w:rsidRPr="00B52549">
              <w:rPr>
                <w:color w:val="808080" w:themeColor="background1" w:themeShade="80"/>
                <w:sz w:val="22"/>
                <w:szCs w:val="22"/>
              </w:rPr>
              <w:t> Закрепление знаний детей о цветах.</w:t>
            </w:r>
            <w:r w:rsidRPr="00B52549">
              <w:rPr>
                <w:color w:val="808080" w:themeColor="background1" w:themeShade="80"/>
                <w:sz w:val="22"/>
                <w:szCs w:val="22"/>
              </w:rPr>
              <w:br/>
              <w:t>Формирование умения детей различать многолетние и однолетние цветы.</w:t>
            </w:r>
            <w:r w:rsidRPr="00B52549">
              <w:rPr>
                <w:color w:val="808080" w:themeColor="background1" w:themeShade="80"/>
                <w:sz w:val="22"/>
                <w:szCs w:val="22"/>
              </w:rPr>
              <w:br/>
              <w:t>Уточнение условий, необходимых для жизни растений.</w:t>
            </w:r>
            <w:r w:rsidRPr="00B52549">
              <w:rPr>
                <w:color w:val="808080" w:themeColor="background1" w:themeShade="80"/>
                <w:sz w:val="22"/>
                <w:szCs w:val="22"/>
              </w:rPr>
              <w:br/>
              <w:t>Воспитание бережного отношения к ним.</w:t>
            </w:r>
            <w:r w:rsidRPr="00B52549">
              <w:rPr>
                <w:color w:val="808080" w:themeColor="background1" w:themeShade="80"/>
                <w:sz w:val="22"/>
                <w:szCs w:val="22"/>
              </w:rPr>
              <w:br/>
            </w:r>
            <w:r w:rsidRPr="00B52549">
              <w:rPr>
                <w:bCs/>
                <w:color w:val="808080" w:themeColor="background1" w:themeShade="80"/>
                <w:sz w:val="22"/>
                <w:szCs w:val="22"/>
              </w:rPr>
              <w:t>Обогащение словаря</w:t>
            </w:r>
            <w:r w:rsidRPr="00B52549">
              <w:rPr>
                <w:color w:val="808080" w:themeColor="background1" w:themeShade="80"/>
                <w:sz w:val="22"/>
                <w:szCs w:val="22"/>
              </w:rPr>
              <w:t>:</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 xml:space="preserve">однолетние (космея, бархатцы, астры, петунья). Многолетние (лилии, розы, ирисы) </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F76041" w:rsidRPr="00B52549" w:rsidRDefault="00F76041" w:rsidP="00267475">
            <w:pPr>
              <w:shd w:val="clear" w:color="auto" w:fill="FFFFFF"/>
              <w:spacing w:line="245" w:lineRule="atLeast"/>
              <w:rPr>
                <w:color w:val="808080" w:themeColor="background1" w:themeShade="80"/>
                <w:lang w:val="kk-KZ"/>
              </w:rPr>
            </w:pPr>
            <w:r w:rsidRPr="00B52549">
              <w:rPr>
                <w:b/>
                <w:color w:val="808080" w:themeColor="background1" w:themeShade="80"/>
                <w:sz w:val="22"/>
                <w:szCs w:val="22"/>
              </w:rPr>
              <w:t>***</w:t>
            </w:r>
            <w:r w:rsidRPr="00B52549">
              <w:rPr>
                <w:color w:val="808080" w:themeColor="background1" w:themeShade="80"/>
                <w:sz w:val="22"/>
                <w:szCs w:val="22"/>
                <w:lang w:val="kk-KZ"/>
              </w:rPr>
              <w:t>гүлдер-цветы,</w:t>
            </w:r>
            <w:r w:rsidRPr="00B52549">
              <w:rPr>
                <w:bCs/>
                <w:color w:val="808080" w:themeColor="background1" w:themeShade="80"/>
                <w:sz w:val="22"/>
                <w:szCs w:val="22"/>
                <w:lang w:val="kk-KZ"/>
              </w:rPr>
              <w:t xml:space="preserve"> раушан - роза</w:t>
            </w:r>
            <w:r w:rsidR="00AA1C03" w:rsidRPr="00B52549">
              <w:rPr>
                <w:i/>
                <w:color w:val="808080" w:themeColor="background1" w:themeShade="80"/>
                <w:sz w:val="22"/>
                <w:szCs w:val="22"/>
              </w:rPr>
              <w:t>)</w:t>
            </w:r>
          </w:p>
          <w:p w:rsidR="00F76041" w:rsidRPr="00B52549" w:rsidRDefault="00F76041" w:rsidP="00267475">
            <w:pPr>
              <w:shd w:val="clear" w:color="auto" w:fill="FFFFFF"/>
              <w:spacing w:line="294" w:lineRule="atLeast"/>
              <w:rPr>
                <w:color w:val="808080" w:themeColor="background1" w:themeShade="80"/>
              </w:rPr>
            </w:pPr>
            <w:r w:rsidRPr="00B52549">
              <w:rPr>
                <w:b/>
                <w:bCs/>
                <w:i/>
                <w:color w:val="808080" w:themeColor="background1" w:themeShade="80"/>
                <w:sz w:val="22"/>
                <w:szCs w:val="22"/>
              </w:rPr>
              <w:t>Беседа:</w:t>
            </w:r>
            <w:r w:rsidRPr="00B52549">
              <w:rPr>
                <w:color w:val="808080" w:themeColor="background1" w:themeShade="80"/>
                <w:sz w:val="22"/>
                <w:szCs w:val="22"/>
              </w:rPr>
              <w:t xml:space="preserve"> - Дети, посмотрите на клумбу, на ней много цветов? - Летом цветов было больше или меньше? </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А какие цветы вы видите сейчас?</w:t>
            </w:r>
            <w:r w:rsidRPr="00B52549">
              <w:rPr>
                <w:color w:val="808080" w:themeColor="background1" w:themeShade="80"/>
                <w:sz w:val="22"/>
                <w:szCs w:val="22"/>
              </w:rPr>
              <w:br/>
              <w:t xml:space="preserve">- Ноготки, бархатцы, </w:t>
            </w:r>
            <w:r w:rsidRPr="00B52549">
              <w:rPr>
                <w:color w:val="808080" w:themeColor="background1" w:themeShade="80"/>
                <w:sz w:val="22"/>
                <w:szCs w:val="22"/>
              </w:rPr>
              <w:lastRenderedPageBreak/>
              <w:t>астры, петунья.</w:t>
            </w:r>
          </w:p>
          <w:p w:rsidR="00F76041" w:rsidRPr="00B52549" w:rsidRDefault="00F76041" w:rsidP="00267475">
            <w:pPr>
              <w:shd w:val="clear" w:color="auto" w:fill="FFFFFF"/>
              <w:spacing w:line="245" w:lineRule="atLeast"/>
              <w:rPr>
                <w:color w:val="808080" w:themeColor="background1" w:themeShade="80"/>
              </w:rPr>
            </w:pPr>
            <w:r w:rsidRPr="00B52549">
              <w:rPr>
                <w:color w:val="808080" w:themeColor="background1" w:themeShade="80"/>
                <w:sz w:val="22"/>
                <w:szCs w:val="22"/>
              </w:rPr>
              <w:t>-Какие это цветы: однолетние или многолетние?</w:t>
            </w:r>
            <w:r w:rsidRPr="00B52549">
              <w:rPr>
                <w:color w:val="808080" w:themeColor="background1" w:themeShade="80"/>
                <w:sz w:val="22"/>
                <w:szCs w:val="22"/>
              </w:rPr>
              <w:br/>
            </w:r>
            <w:r w:rsidRPr="00B52549">
              <w:rPr>
                <w:i/>
                <w:iCs/>
                <w:color w:val="808080" w:themeColor="background1" w:themeShade="80"/>
                <w:sz w:val="22"/>
                <w:szCs w:val="22"/>
              </w:rPr>
              <w:t>Дети рассматривают цветы, сравнивают их: высокие, низкие.</w:t>
            </w:r>
            <w:r w:rsidRPr="00B52549">
              <w:rPr>
                <w:i/>
                <w:iCs/>
                <w:color w:val="808080" w:themeColor="background1" w:themeShade="80"/>
                <w:sz w:val="22"/>
                <w:szCs w:val="22"/>
              </w:rPr>
              <w:br/>
            </w:r>
            <w:r w:rsidRPr="00B52549">
              <w:rPr>
                <w:color w:val="808080" w:themeColor="background1" w:themeShade="80"/>
                <w:sz w:val="22"/>
                <w:szCs w:val="22"/>
              </w:rPr>
              <w:t>- Что есть у растений?</w:t>
            </w:r>
            <w:r w:rsidRPr="00B52549">
              <w:rPr>
                <w:color w:val="808080" w:themeColor="background1" w:themeShade="80"/>
                <w:sz w:val="22"/>
                <w:szCs w:val="22"/>
              </w:rPr>
              <w:br/>
            </w:r>
            <w:r w:rsidRPr="00B52549">
              <w:rPr>
                <w:i/>
                <w:iCs/>
                <w:color w:val="808080" w:themeColor="background1" w:themeShade="80"/>
                <w:sz w:val="22"/>
                <w:szCs w:val="22"/>
              </w:rPr>
              <w:t>Цветы, радуя нас своей красотой, погибают, но оставляют после цветения семена. Их нужно собрать, а весной вновь посадить в землю.</w:t>
            </w:r>
            <w:r w:rsidRPr="00B52549">
              <w:rPr>
                <w:i/>
                <w:iCs/>
                <w:color w:val="808080" w:themeColor="background1" w:themeShade="80"/>
                <w:sz w:val="22"/>
                <w:szCs w:val="22"/>
              </w:rPr>
              <w:br/>
            </w:r>
            <w:r w:rsidRPr="00B52549">
              <w:rPr>
                <w:color w:val="808080" w:themeColor="background1" w:themeShade="80"/>
                <w:sz w:val="22"/>
                <w:szCs w:val="22"/>
              </w:rPr>
              <w:t>- Вспомните, какие цветы цвели летом?</w:t>
            </w:r>
            <w:r w:rsidRPr="00B52549">
              <w:rPr>
                <w:color w:val="808080" w:themeColor="background1" w:themeShade="80"/>
                <w:sz w:val="22"/>
                <w:szCs w:val="22"/>
              </w:rPr>
              <w:br/>
              <w:t>- Лилии, ирисы, розы</w:t>
            </w:r>
          </w:p>
          <w:p w:rsidR="00F76041" w:rsidRPr="00B52549" w:rsidRDefault="00F76041" w:rsidP="00267475">
            <w:pPr>
              <w:shd w:val="clear" w:color="auto" w:fill="FFFFFF"/>
              <w:spacing w:line="294" w:lineRule="atLeast"/>
              <w:rPr>
                <w:b/>
                <w:bCs/>
                <w:color w:val="808080" w:themeColor="background1" w:themeShade="80"/>
              </w:rPr>
            </w:pPr>
            <w:r w:rsidRPr="00B52549">
              <w:rPr>
                <w:color w:val="808080" w:themeColor="background1" w:themeShade="80"/>
                <w:sz w:val="22"/>
                <w:szCs w:val="22"/>
              </w:rPr>
              <w:t>- А какие это цветы? (многолетние)</w:t>
            </w:r>
            <w:r w:rsidRPr="00B52549">
              <w:rPr>
                <w:color w:val="808080" w:themeColor="background1" w:themeShade="80"/>
                <w:sz w:val="22"/>
                <w:szCs w:val="22"/>
              </w:rPr>
              <w:br/>
              <w:t>- Их корни, луковицы зимуют в земле. Предложить детям собрать семена однолетних растений.</w:t>
            </w:r>
          </w:p>
          <w:p w:rsidR="00F76041" w:rsidRPr="00B52549" w:rsidRDefault="00F76041" w:rsidP="00267475">
            <w:pPr>
              <w:shd w:val="clear" w:color="auto" w:fill="FFFFFF"/>
              <w:spacing w:line="294" w:lineRule="atLeast"/>
              <w:rPr>
                <w:b/>
                <w:bCs/>
                <w:i/>
                <w:color w:val="808080" w:themeColor="background1" w:themeShade="80"/>
              </w:rPr>
            </w:pPr>
            <w:r w:rsidRPr="00B52549">
              <w:rPr>
                <w:b/>
                <w:bCs/>
                <w:i/>
                <w:color w:val="808080" w:themeColor="background1" w:themeShade="80"/>
                <w:sz w:val="22"/>
                <w:szCs w:val="22"/>
              </w:rPr>
              <w:t>Подвижные игры: </w:t>
            </w:r>
          </w:p>
          <w:p w:rsidR="00F76041" w:rsidRPr="00B52549" w:rsidRDefault="00F76041" w:rsidP="00267475">
            <w:pPr>
              <w:shd w:val="clear" w:color="auto" w:fill="FFFFFF"/>
              <w:rPr>
                <w:color w:val="808080" w:themeColor="background1" w:themeShade="80"/>
                <w:lang w:val="kk-KZ"/>
              </w:rPr>
            </w:pPr>
            <w:r w:rsidRPr="00B52549">
              <w:rPr>
                <w:bCs/>
                <w:color w:val="808080" w:themeColor="background1" w:themeShade="80"/>
                <w:sz w:val="22"/>
                <w:szCs w:val="22"/>
              </w:rPr>
              <w:t>«Автомобиль и воробушки»**</w:t>
            </w:r>
            <w:r w:rsidRPr="00B52549">
              <w:rPr>
                <w:color w:val="808080" w:themeColor="background1" w:themeShade="80"/>
                <w:sz w:val="22"/>
                <w:szCs w:val="22"/>
              </w:rPr>
              <w:t> </w:t>
            </w:r>
          </w:p>
          <w:p w:rsidR="0019010A" w:rsidRPr="00B52549" w:rsidRDefault="00F76041" w:rsidP="00267475">
            <w:pPr>
              <w:shd w:val="clear" w:color="auto" w:fill="FFFFFF"/>
              <w:rPr>
                <w:b/>
                <w:i/>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br/>
            </w:r>
            <w:r w:rsidRPr="00B52549">
              <w:rPr>
                <w:b/>
                <w:i/>
                <w:color w:val="808080" w:themeColor="background1" w:themeShade="80"/>
                <w:sz w:val="22"/>
                <w:szCs w:val="22"/>
              </w:rPr>
              <w:t>Трудовая деятельность.</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собрать семена однолетних растений.</w:t>
            </w:r>
          </w:p>
          <w:p w:rsidR="00F76041" w:rsidRPr="00B52549" w:rsidRDefault="00F76041" w:rsidP="00267475">
            <w:pPr>
              <w:shd w:val="clear" w:color="auto" w:fill="FFFFFF"/>
              <w:spacing w:line="245" w:lineRule="atLeast"/>
              <w:rPr>
                <w:color w:val="808080" w:themeColor="background1" w:themeShade="80"/>
              </w:rPr>
            </w:pPr>
            <w:r w:rsidRPr="00B52549">
              <w:rPr>
                <w:b/>
                <w:i/>
                <w:color w:val="808080" w:themeColor="background1" w:themeShade="80"/>
                <w:sz w:val="22"/>
                <w:szCs w:val="22"/>
              </w:rPr>
              <w:t>Индивидуальная работа.</w:t>
            </w:r>
            <w:r w:rsidRPr="00B52549">
              <w:rPr>
                <w:color w:val="808080" w:themeColor="background1" w:themeShade="80"/>
                <w:sz w:val="22"/>
                <w:szCs w:val="22"/>
              </w:rPr>
              <w:t>Прыжки в высоту (кто выше)</w:t>
            </w:r>
          </w:p>
          <w:p w:rsidR="00F76041" w:rsidRPr="00B52549" w:rsidRDefault="00F76041" w:rsidP="00267475">
            <w:pPr>
              <w:shd w:val="clear" w:color="auto" w:fill="FFFFFF"/>
              <w:spacing w:line="245" w:lineRule="atLeast"/>
              <w:rPr>
                <w:color w:val="808080" w:themeColor="background1" w:themeShade="80"/>
              </w:rPr>
            </w:pPr>
          </w:p>
        </w:tc>
        <w:tc>
          <w:tcPr>
            <w:tcW w:w="2835" w:type="dxa"/>
          </w:tcPr>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lastRenderedPageBreak/>
              <w:t>Наблюдение за грузовым автомобилем</w:t>
            </w:r>
          </w:p>
          <w:p w:rsidR="00F76041" w:rsidRPr="00B52549" w:rsidRDefault="00F76041" w:rsidP="00267475">
            <w:pPr>
              <w:shd w:val="clear" w:color="auto" w:fill="FFFFFF"/>
              <w:spacing w:line="294" w:lineRule="atLeast"/>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различать грузовой автомобиль и легковой. Обогащение словаря: транспорт, мощный</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p>
          <w:p w:rsidR="00F76041" w:rsidRPr="00B52549" w:rsidRDefault="00F76041" w:rsidP="00267475">
            <w:pPr>
              <w:jc w:val="both"/>
              <w:rPr>
                <w:iCs/>
                <w:color w:val="808080" w:themeColor="background1" w:themeShade="80"/>
                <w:lang w:val="kk-KZ"/>
              </w:rPr>
            </w:pPr>
            <w:r w:rsidRPr="00B52549">
              <w:rPr>
                <w:color w:val="808080" w:themeColor="background1" w:themeShade="80"/>
                <w:sz w:val="22"/>
                <w:szCs w:val="22"/>
              </w:rPr>
              <w:t>(***</w:t>
            </w:r>
            <w:r w:rsidRPr="00B52549">
              <w:rPr>
                <w:iCs/>
                <w:color w:val="808080" w:themeColor="background1" w:themeShade="80"/>
                <w:sz w:val="22"/>
                <w:szCs w:val="22"/>
                <w:lang w:val="kk-KZ"/>
              </w:rPr>
              <w:t xml:space="preserve"> жүк көлігі – грузовик)</w:t>
            </w:r>
          </w:p>
          <w:p w:rsidR="00F76041" w:rsidRPr="00B52549" w:rsidRDefault="00F76041" w:rsidP="00267475">
            <w:pPr>
              <w:shd w:val="clear" w:color="auto" w:fill="FFFFFF"/>
              <w:spacing w:line="294" w:lineRule="atLeast"/>
              <w:rPr>
                <w:bCs/>
                <w:i/>
                <w:color w:val="808080" w:themeColor="background1" w:themeShade="80"/>
              </w:rPr>
            </w:pPr>
            <w:r w:rsidRPr="00B52549">
              <w:rPr>
                <w:bCs/>
                <w:i/>
                <w:color w:val="808080" w:themeColor="background1" w:themeShade="80"/>
                <w:sz w:val="22"/>
                <w:szCs w:val="22"/>
              </w:rPr>
              <w:t xml:space="preserve">Мощный транспорт — грузовик, </w:t>
            </w:r>
          </w:p>
          <w:p w:rsidR="00F76041" w:rsidRPr="00B52549" w:rsidRDefault="00F76041" w:rsidP="00267475">
            <w:pPr>
              <w:shd w:val="clear" w:color="auto" w:fill="FFFFFF"/>
              <w:spacing w:line="294" w:lineRule="atLeast"/>
              <w:rPr>
                <w:i/>
                <w:color w:val="808080" w:themeColor="background1" w:themeShade="80"/>
              </w:rPr>
            </w:pPr>
            <w:r w:rsidRPr="00B52549">
              <w:rPr>
                <w:bCs/>
                <w:i/>
                <w:color w:val="808080" w:themeColor="background1" w:themeShade="80"/>
                <w:sz w:val="22"/>
                <w:szCs w:val="22"/>
              </w:rPr>
              <w:t>Тяжести возить привык. Для чего машине кузов? Чтобы в нем возили грузы!</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-Для чего нужны грузовые автомобили?</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-Что они перевозят?</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-Назовите некоторые виды грузовых автомобилей и объясните, для чего они нужны?</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-Каким автомобилем </w:t>
            </w:r>
            <w:r w:rsidRPr="00B52549">
              <w:rPr>
                <w:color w:val="808080" w:themeColor="background1" w:themeShade="80"/>
                <w:sz w:val="22"/>
                <w:szCs w:val="22"/>
              </w:rPr>
              <w:lastRenderedPageBreak/>
              <w:t>сложнее управлять — грузовым или легковым?</w:t>
            </w:r>
          </w:p>
          <w:p w:rsidR="00F76041" w:rsidRPr="00B52549" w:rsidRDefault="00F76041" w:rsidP="00267475">
            <w:pPr>
              <w:shd w:val="clear" w:color="auto" w:fill="FFFFFF"/>
              <w:spacing w:line="294" w:lineRule="atLeast"/>
              <w:rPr>
                <w:b/>
                <w:bCs/>
                <w:i/>
                <w:color w:val="808080" w:themeColor="background1" w:themeShade="80"/>
              </w:rPr>
            </w:pPr>
            <w:r w:rsidRPr="00B52549">
              <w:rPr>
                <w:b/>
                <w:bCs/>
                <w:i/>
                <w:color w:val="808080" w:themeColor="background1" w:themeShade="80"/>
                <w:sz w:val="22"/>
                <w:szCs w:val="22"/>
              </w:rPr>
              <w:t>Подвижные игры: </w:t>
            </w:r>
          </w:p>
          <w:p w:rsidR="00F76041" w:rsidRPr="00B52549" w:rsidRDefault="00F76041" w:rsidP="00267475">
            <w:pPr>
              <w:shd w:val="clear" w:color="auto" w:fill="FFFFFF"/>
              <w:rPr>
                <w:color w:val="808080" w:themeColor="background1" w:themeShade="80"/>
                <w:lang w:val="kk-KZ"/>
              </w:rPr>
            </w:pPr>
            <w:r w:rsidRPr="00B52549">
              <w:rPr>
                <w:bCs/>
                <w:color w:val="808080" w:themeColor="background1" w:themeShade="80"/>
                <w:sz w:val="22"/>
                <w:szCs w:val="22"/>
              </w:rPr>
              <w:t>«Мышеловка»</w:t>
            </w:r>
            <w:r w:rsidRPr="00B52549">
              <w:rPr>
                <w:color w:val="808080" w:themeColor="background1" w:themeShade="80"/>
                <w:sz w:val="22"/>
                <w:szCs w:val="22"/>
              </w:rPr>
              <w:t> </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spacing w:line="294" w:lineRule="atLeast"/>
              <w:rPr>
                <w:color w:val="808080" w:themeColor="background1" w:themeShade="80"/>
              </w:rPr>
            </w:pPr>
            <w:r w:rsidRPr="00B52549">
              <w:rPr>
                <w:b/>
                <w:bCs/>
                <w:i/>
                <w:iCs/>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учить соблюдать правила игры, действовать по сигналу воспитателя</w:t>
            </w:r>
          </w:p>
          <w:p w:rsidR="00F76041" w:rsidRPr="00B52549" w:rsidRDefault="00F76041" w:rsidP="00267475">
            <w:pPr>
              <w:shd w:val="clear" w:color="auto" w:fill="FFFFFF"/>
              <w:spacing w:line="294" w:lineRule="atLeast"/>
              <w:rPr>
                <w:color w:val="808080" w:themeColor="background1" w:themeShade="80"/>
              </w:rPr>
            </w:pPr>
            <w:r w:rsidRPr="00B52549">
              <w:rPr>
                <w:b/>
                <w:bCs/>
                <w:i/>
                <w:color w:val="808080" w:themeColor="background1" w:themeShade="80"/>
                <w:sz w:val="22"/>
                <w:szCs w:val="22"/>
              </w:rPr>
              <w:t>Индивидуальная работа</w:t>
            </w:r>
            <w:r w:rsidRPr="00B52549">
              <w:rPr>
                <w:color w:val="808080" w:themeColor="background1" w:themeShade="80"/>
                <w:sz w:val="22"/>
                <w:szCs w:val="22"/>
              </w:rPr>
              <w:t> </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Ходьба по бревну.</w:t>
            </w:r>
          </w:p>
          <w:p w:rsidR="00F76041" w:rsidRPr="00B52549" w:rsidRDefault="00F76041" w:rsidP="00267475">
            <w:pPr>
              <w:shd w:val="clear" w:color="auto" w:fill="FFFFFF"/>
              <w:spacing w:line="294" w:lineRule="atLeast"/>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добиваться улучшения техники ходьбы, держа равновесие</w:t>
            </w:r>
          </w:p>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t>«Кто выше?»</w:t>
            </w:r>
          </w:p>
          <w:p w:rsidR="00F76041" w:rsidRPr="00B52549" w:rsidRDefault="00F76041" w:rsidP="00267475">
            <w:pPr>
              <w:shd w:val="clear" w:color="auto" w:fill="FFFFFF"/>
              <w:spacing w:line="294" w:lineRule="atLeast"/>
              <w:rPr>
                <w:color w:val="808080" w:themeColor="background1" w:themeShade="80"/>
              </w:rPr>
            </w:pPr>
            <w:r w:rsidRPr="00B52549">
              <w:rPr>
                <w:b/>
                <w:bCs/>
                <w:color w:val="808080" w:themeColor="background1" w:themeShade="80"/>
                <w:sz w:val="22"/>
                <w:szCs w:val="22"/>
              </w:rPr>
              <w:t>- </w:t>
            </w: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ударить мяч о землю, хлопнуть в ладоши и затем поймать его. Учить действовать по сигналу,</w:t>
            </w:r>
            <w:r w:rsidRPr="00B52549">
              <w:rPr>
                <w:i/>
                <w:iCs/>
                <w:color w:val="808080" w:themeColor="background1" w:themeShade="80"/>
                <w:sz w:val="22"/>
                <w:szCs w:val="22"/>
              </w:rPr>
              <w:t> </w:t>
            </w:r>
            <w:r w:rsidRPr="00B52549">
              <w:rPr>
                <w:color w:val="808080" w:themeColor="background1" w:themeShade="80"/>
                <w:sz w:val="22"/>
                <w:szCs w:val="22"/>
              </w:rPr>
              <w:t>вырабатывать координацию движений.</w:t>
            </w:r>
          </w:p>
          <w:p w:rsidR="00F76041" w:rsidRPr="00B52549" w:rsidRDefault="00F76041" w:rsidP="00267475">
            <w:pPr>
              <w:shd w:val="clear" w:color="auto" w:fill="FFFFFF"/>
              <w:spacing w:line="294" w:lineRule="atLeast"/>
              <w:rPr>
                <w:i/>
                <w:color w:val="808080" w:themeColor="background1" w:themeShade="80"/>
              </w:rPr>
            </w:pPr>
            <w:r w:rsidRPr="00B52549">
              <w:rPr>
                <w:i/>
                <w:color w:val="808080" w:themeColor="background1" w:themeShade="80"/>
                <w:sz w:val="22"/>
                <w:szCs w:val="22"/>
              </w:rPr>
              <w:t>(двигательная деятельность)</w:t>
            </w:r>
          </w:p>
          <w:p w:rsidR="00F76041" w:rsidRPr="00B52549" w:rsidRDefault="00F76041" w:rsidP="00267475">
            <w:pPr>
              <w:shd w:val="clear" w:color="auto" w:fill="FFFFFF"/>
              <w:spacing w:line="294" w:lineRule="atLeast"/>
              <w:rPr>
                <w:color w:val="808080" w:themeColor="background1" w:themeShade="80"/>
              </w:rPr>
            </w:pPr>
            <w:r w:rsidRPr="00B52549">
              <w:rPr>
                <w:b/>
                <w:bCs/>
                <w:i/>
                <w:color w:val="808080" w:themeColor="background1" w:themeShade="80"/>
                <w:sz w:val="22"/>
                <w:szCs w:val="22"/>
              </w:rPr>
              <w:t>Трудовая деятельность</w:t>
            </w:r>
            <w:r w:rsidRPr="00B52549">
              <w:rPr>
                <w:i/>
                <w:color w:val="808080" w:themeColor="background1" w:themeShade="80"/>
                <w:sz w:val="22"/>
                <w:szCs w:val="22"/>
              </w:rPr>
              <w:t>:</w:t>
            </w:r>
            <w:r w:rsidRPr="00B52549">
              <w:rPr>
                <w:color w:val="808080" w:themeColor="background1" w:themeShade="80"/>
                <w:sz w:val="22"/>
                <w:szCs w:val="22"/>
              </w:rPr>
              <w:t xml:space="preserve"> Уборка опавших листьев.</w:t>
            </w:r>
          </w:p>
          <w:p w:rsidR="00F76041" w:rsidRPr="00B52549" w:rsidRDefault="00F76041" w:rsidP="00267475">
            <w:pPr>
              <w:shd w:val="clear" w:color="auto" w:fill="FFFFFF"/>
              <w:spacing w:line="294" w:lineRule="atLeast"/>
              <w:rPr>
                <w:color w:val="808080" w:themeColor="background1" w:themeShade="80"/>
              </w:rPr>
            </w:pPr>
            <w:r w:rsidRPr="00B52549">
              <w:rPr>
                <w:b/>
                <w:bCs/>
                <w:i/>
                <w:iCs/>
                <w:color w:val="808080" w:themeColor="background1" w:themeShade="80"/>
                <w:sz w:val="22"/>
                <w:szCs w:val="22"/>
              </w:rPr>
              <w:lastRenderedPageBreak/>
              <w:t>Цели:</w:t>
            </w:r>
            <w:r w:rsidRPr="00B52549">
              <w:rPr>
                <w:color w:val="808080" w:themeColor="background1" w:themeShade="80"/>
                <w:sz w:val="22"/>
                <w:szCs w:val="22"/>
              </w:rPr>
              <w:t> приучать доводить начатое дело до конца; воспитывать аккуратность, ответственность.</w:t>
            </w:r>
          </w:p>
          <w:p w:rsidR="00F76041" w:rsidRPr="00B52549" w:rsidRDefault="00F76041" w:rsidP="00267475">
            <w:pPr>
              <w:shd w:val="clear" w:color="auto" w:fill="FFFFFF"/>
              <w:spacing w:line="294" w:lineRule="atLeast"/>
              <w:rPr>
                <w:color w:val="808080" w:themeColor="background1" w:themeShade="80"/>
              </w:rPr>
            </w:pPr>
          </w:p>
          <w:p w:rsidR="00F76041" w:rsidRPr="00B52549" w:rsidRDefault="00F76041" w:rsidP="00267475">
            <w:pPr>
              <w:contextualSpacing/>
              <w:rPr>
                <w:color w:val="808080" w:themeColor="background1" w:themeShade="80"/>
              </w:rPr>
            </w:pPr>
          </w:p>
        </w:tc>
        <w:tc>
          <w:tcPr>
            <w:tcW w:w="2977" w:type="dxa"/>
          </w:tcPr>
          <w:p w:rsidR="00F76041" w:rsidRPr="00B52549" w:rsidRDefault="00F76041" w:rsidP="00267475">
            <w:pPr>
              <w:shd w:val="clear" w:color="auto" w:fill="FFFFFF"/>
              <w:spacing w:after="150"/>
              <w:rPr>
                <w:color w:val="808080" w:themeColor="background1" w:themeShade="80"/>
              </w:rPr>
            </w:pPr>
            <w:r w:rsidRPr="00B52549">
              <w:rPr>
                <w:b/>
                <w:i/>
                <w:color w:val="808080" w:themeColor="background1" w:themeShade="80"/>
                <w:sz w:val="22"/>
                <w:szCs w:val="22"/>
              </w:rPr>
              <w:lastRenderedPageBreak/>
              <w:t>Продолжать наблюдение за признаками осени</w:t>
            </w:r>
            <w:r w:rsidRPr="00B52549">
              <w:rPr>
                <w:b/>
                <w:color w:val="808080" w:themeColor="background1" w:themeShade="80"/>
                <w:sz w:val="22"/>
                <w:szCs w:val="22"/>
              </w:rPr>
              <w:t xml:space="preserve"> (</w:t>
            </w:r>
            <w:r w:rsidRPr="00B52549">
              <w:rPr>
                <w:b/>
                <w:i/>
                <w:color w:val="808080" w:themeColor="background1" w:themeShade="80"/>
                <w:sz w:val="22"/>
                <w:szCs w:val="22"/>
              </w:rPr>
              <w:t>сентябрь).</w:t>
            </w:r>
            <w:r w:rsidRPr="00B52549">
              <w:rPr>
                <w:color w:val="808080" w:themeColor="background1" w:themeShade="80"/>
                <w:sz w:val="22"/>
                <w:szCs w:val="22"/>
              </w:rPr>
              <w:t xml:space="preserve"> Обсудить народные приметы и пословицы:</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Сентябрь без плодов не бывает.</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В сентябре прохладно, да сытно.</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С сентября и лист на дереве не держится.</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Сентябрь – золотой месяц грибников.</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Осень студит воду.</w:t>
            </w:r>
          </w:p>
          <w:p w:rsidR="00F76041" w:rsidRPr="00B52549" w:rsidRDefault="00F76041" w:rsidP="00267475">
            <w:pPr>
              <w:shd w:val="clear" w:color="auto" w:fill="FFFFFF"/>
              <w:rPr>
                <w:color w:val="808080" w:themeColor="background1" w:themeShade="80"/>
              </w:rPr>
            </w:pPr>
            <w:r w:rsidRPr="00B52549">
              <w:rPr>
                <w:b/>
                <w:bCs/>
                <w:i/>
                <w:color w:val="808080" w:themeColor="background1" w:themeShade="80"/>
                <w:sz w:val="22"/>
                <w:szCs w:val="22"/>
              </w:rPr>
              <w:t>Подвижные</w:t>
            </w:r>
            <w:r w:rsidRPr="00B52549">
              <w:rPr>
                <w:i/>
                <w:color w:val="808080" w:themeColor="background1" w:themeShade="80"/>
                <w:sz w:val="22"/>
                <w:szCs w:val="22"/>
              </w:rPr>
              <w:t> </w:t>
            </w:r>
            <w:r w:rsidRPr="00B52549">
              <w:rPr>
                <w:b/>
                <w:bCs/>
                <w:i/>
                <w:color w:val="808080" w:themeColor="background1" w:themeShade="80"/>
                <w:sz w:val="22"/>
                <w:szCs w:val="22"/>
              </w:rPr>
              <w:t>игры</w:t>
            </w:r>
            <w:r w:rsidRPr="00B52549">
              <w:rPr>
                <w:b/>
                <w:bCs/>
                <w:color w:val="808080" w:themeColor="background1" w:themeShade="80"/>
                <w:sz w:val="22"/>
                <w:szCs w:val="22"/>
              </w:rPr>
              <w:t xml:space="preserve">. </w:t>
            </w:r>
            <w:r w:rsidRPr="00B52549">
              <w:rPr>
                <w:b/>
                <w:color w:val="808080" w:themeColor="background1" w:themeShade="80"/>
                <w:sz w:val="22"/>
                <w:szCs w:val="22"/>
              </w:rPr>
              <w:t>«</w:t>
            </w:r>
            <w:r w:rsidRPr="00B52549">
              <w:rPr>
                <w:color w:val="808080" w:themeColor="background1" w:themeShade="80"/>
                <w:sz w:val="22"/>
                <w:szCs w:val="22"/>
              </w:rPr>
              <w:t>Северные олени»</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закреплять умение передвигаться вперед на двух ногах.</w:t>
            </w:r>
          </w:p>
          <w:p w:rsidR="00F76041" w:rsidRPr="00B52549" w:rsidRDefault="00F76041" w:rsidP="00267475">
            <w:pPr>
              <w:shd w:val="clear" w:color="auto" w:fill="FFFFFF"/>
              <w:rPr>
                <w:b/>
                <w:i/>
                <w:color w:val="808080" w:themeColor="background1" w:themeShade="80"/>
              </w:rPr>
            </w:pPr>
            <w:r w:rsidRPr="00B52549">
              <w:rPr>
                <w:b/>
                <w:i/>
                <w:color w:val="808080" w:themeColor="background1" w:themeShade="80"/>
                <w:sz w:val="22"/>
                <w:szCs w:val="22"/>
              </w:rPr>
              <w:t xml:space="preserve">«У оленя дом большой» </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закреплять умение выполнять движения в соответ</w:t>
            </w:r>
            <w:r w:rsidRPr="00B52549">
              <w:rPr>
                <w:color w:val="808080" w:themeColor="background1" w:themeShade="80"/>
                <w:sz w:val="22"/>
                <w:szCs w:val="22"/>
              </w:rPr>
              <w:softHyphen/>
              <w:t>чик с текстом (игра с убыстрением).</w:t>
            </w:r>
          </w:p>
          <w:p w:rsidR="00F76041" w:rsidRPr="00B52549" w:rsidRDefault="00F76041" w:rsidP="00267475">
            <w:pPr>
              <w:shd w:val="clear" w:color="auto" w:fill="FFFFFF"/>
              <w:rPr>
                <w:i/>
                <w:color w:val="808080" w:themeColor="background1" w:themeShade="80"/>
              </w:rPr>
            </w:pPr>
            <w:r w:rsidRPr="00B52549">
              <w:rPr>
                <w:b/>
                <w:bCs/>
                <w:i/>
                <w:color w:val="808080" w:themeColor="background1" w:themeShade="80"/>
                <w:sz w:val="22"/>
                <w:szCs w:val="22"/>
              </w:rPr>
              <w:t>Индивидуальная работа</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 xml:space="preserve">Прыжки на двух ногах с </w:t>
            </w:r>
            <w:r w:rsidRPr="00B52549">
              <w:rPr>
                <w:color w:val="808080" w:themeColor="background1" w:themeShade="80"/>
                <w:sz w:val="22"/>
                <w:szCs w:val="22"/>
              </w:rPr>
              <w:lastRenderedPageBreak/>
              <w:t>продвижением вперед.</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координацию движений.</w:t>
            </w:r>
          </w:p>
          <w:p w:rsidR="00F76041" w:rsidRPr="00B52549" w:rsidRDefault="00AA1C03" w:rsidP="00267475">
            <w:pPr>
              <w:shd w:val="clear" w:color="auto" w:fill="FFFFFF"/>
              <w:rPr>
                <w:color w:val="808080" w:themeColor="background1" w:themeShade="80"/>
              </w:rPr>
            </w:pPr>
            <w:r w:rsidRPr="00B52549">
              <w:rPr>
                <w:b/>
                <w:bCs/>
                <w:i/>
                <w:color w:val="808080" w:themeColor="background1" w:themeShade="80"/>
                <w:sz w:val="22"/>
                <w:szCs w:val="22"/>
              </w:rPr>
              <w:t xml:space="preserve">Трудовая </w:t>
            </w:r>
            <w:r w:rsidR="00F76041" w:rsidRPr="00B52549">
              <w:rPr>
                <w:b/>
                <w:bCs/>
                <w:i/>
                <w:color w:val="808080" w:themeColor="background1" w:themeShade="80"/>
                <w:sz w:val="22"/>
                <w:szCs w:val="22"/>
              </w:rPr>
              <w:t>деятельность.</w:t>
            </w:r>
            <w:r w:rsidR="00F76041" w:rsidRPr="00B52549">
              <w:rPr>
                <w:color w:val="808080" w:themeColor="background1" w:themeShade="80"/>
                <w:sz w:val="22"/>
                <w:szCs w:val="22"/>
              </w:rPr>
              <w:t>Сбор семян цветов.</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формировать умение и желание трудиться сообща.</w:t>
            </w:r>
          </w:p>
          <w:p w:rsidR="00F76041" w:rsidRPr="00B52549" w:rsidRDefault="00F76041" w:rsidP="00267475">
            <w:pPr>
              <w:shd w:val="clear" w:color="auto" w:fill="FFFFFF"/>
              <w:ind w:left="720"/>
              <w:rPr>
                <w:color w:val="808080" w:themeColor="background1" w:themeShade="80"/>
              </w:rPr>
            </w:pPr>
          </w:p>
          <w:p w:rsidR="00F76041" w:rsidRPr="00B52549" w:rsidRDefault="00F76041" w:rsidP="00267475">
            <w:pPr>
              <w:shd w:val="clear" w:color="auto" w:fill="FFFFFF"/>
              <w:ind w:left="720"/>
              <w:rPr>
                <w:color w:val="808080" w:themeColor="background1" w:themeShade="80"/>
              </w:rPr>
            </w:pPr>
          </w:p>
          <w:p w:rsidR="00F76041" w:rsidRPr="00B52549" w:rsidRDefault="00F76041" w:rsidP="00267475">
            <w:pPr>
              <w:widowControl w:val="0"/>
              <w:autoSpaceDE w:val="0"/>
              <w:autoSpaceDN w:val="0"/>
              <w:adjustRightInd w:val="0"/>
              <w:contextualSpacing/>
              <w:rPr>
                <w:color w:val="808080" w:themeColor="background1" w:themeShade="80"/>
              </w:rPr>
            </w:pPr>
          </w:p>
        </w:tc>
        <w:tc>
          <w:tcPr>
            <w:tcW w:w="2835" w:type="dxa"/>
          </w:tcPr>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lastRenderedPageBreak/>
              <w:t>Наблюдение за собакой</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Цели: формировать представление о внешнем виде собаки;</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воспитывать потребность заботиться о домашнем животном.</w:t>
            </w:r>
          </w:p>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t>Загадка.</w:t>
            </w:r>
          </w:p>
          <w:p w:rsidR="00F76041" w:rsidRPr="00B52549" w:rsidRDefault="00F76041" w:rsidP="00267475">
            <w:pPr>
              <w:shd w:val="clear" w:color="auto" w:fill="FFFFFF"/>
              <w:spacing w:line="294" w:lineRule="atLeast"/>
              <w:rPr>
                <w:color w:val="808080" w:themeColor="background1" w:themeShade="80"/>
              </w:rPr>
            </w:pPr>
            <w:r w:rsidRPr="00B52549">
              <w:rPr>
                <w:bCs/>
                <w:color w:val="808080" w:themeColor="background1" w:themeShade="80"/>
                <w:sz w:val="22"/>
                <w:szCs w:val="22"/>
              </w:rPr>
              <w:t>Заворчал живой замок,</w:t>
            </w:r>
          </w:p>
          <w:p w:rsidR="00F76041" w:rsidRPr="00B52549" w:rsidRDefault="00F76041" w:rsidP="00267475">
            <w:pPr>
              <w:shd w:val="clear" w:color="auto" w:fill="FFFFFF"/>
              <w:spacing w:line="294" w:lineRule="atLeast"/>
              <w:rPr>
                <w:color w:val="808080" w:themeColor="background1" w:themeShade="80"/>
              </w:rPr>
            </w:pPr>
            <w:r w:rsidRPr="00B52549">
              <w:rPr>
                <w:bCs/>
                <w:color w:val="808080" w:themeColor="background1" w:themeShade="80"/>
                <w:sz w:val="22"/>
                <w:szCs w:val="22"/>
              </w:rPr>
              <w:t>Лег у двери поперек.</w:t>
            </w:r>
          </w:p>
          <w:p w:rsidR="00F76041" w:rsidRPr="00B52549" w:rsidRDefault="00F76041" w:rsidP="00267475">
            <w:pPr>
              <w:shd w:val="clear" w:color="auto" w:fill="FFFFFF"/>
              <w:spacing w:line="294" w:lineRule="atLeast"/>
              <w:rPr>
                <w:color w:val="808080" w:themeColor="background1" w:themeShade="80"/>
              </w:rPr>
            </w:pPr>
            <w:r w:rsidRPr="00B52549">
              <w:rPr>
                <w:bCs/>
                <w:color w:val="808080" w:themeColor="background1" w:themeShade="80"/>
                <w:sz w:val="22"/>
                <w:szCs w:val="22"/>
              </w:rPr>
              <w:t>Две медали на груди,</w:t>
            </w:r>
          </w:p>
          <w:p w:rsidR="00F76041" w:rsidRPr="00B52549" w:rsidRDefault="00F76041" w:rsidP="00267475">
            <w:pPr>
              <w:shd w:val="clear" w:color="auto" w:fill="FFFFFF"/>
              <w:spacing w:line="294" w:lineRule="atLeast"/>
              <w:rPr>
                <w:color w:val="808080" w:themeColor="background1" w:themeShade="80"/>
              </w:rPr>
            </w:pPr>
            <w:r w:rsidRPr="00B52549">
              <w:rPr>
                <w:bCs/>
                <w:color w:val="808080" w:themeColor="background1" w:themeShade="80"/>
                <w:sz w:val="22"/>
                <w:szCs w:val="22"/>
              </w:rPr>
              <w:t>Лучше в дом не заходи</w:t>
            </w:r>
            <w:r w:rsidRPr="00B52549">
              <w:rPr>
                <w:color w:val="808080" w:themeColor="background1" w:themeShade="80"/>
                <w:sz w:val="22"/>
                <w:szCs w:val="22"/>
              </w:rPr>
              <w:t>. </w:t>
            </w:r>
            <w:r w:rsidRPr="00B52549">
              <w:rPr>
                <w:i/>
                <w:iCs/>
                <w:color w:val="808080" w:themeColor="background1" w:themeShade="80"/>
                <w:sz w:val="22"/>
                <w:szCs w:val="22"/>
              </w:rPr>
              <w:t>(Собака.)</w:t>
            </w:r>
            <w:r w:rsidRPr="00B52549">
              <w:rPr>
                <w:color w:val="808080" w:themeColor="background1" w:themeShade="80"/>
                <w:sz w:val="22"/>
                <w:szCs w:val="22"/>
              </w:rPr>
              <w:t xml:space="preserve"> (</w:t>
            </w:r>
            <w:r w:rsidRPr="00B52549">
              <w:rPr>
                <w:i/>
                <w:color w:val="808080" w:themeColor="background1" w:themeShade="80"/>
                <w:sz w:val="22"/>
                <w:szCs w:val="22"/>
              </w:rPr>
              <w:t>развитие речи казахский язык</w:t>
            </w:r>
          </w:p>
          <w:p w:rsidR="00F76041" w:rsidRPr="00B52549" w:rsidRDefault="00F76041" w:rsidP="00267475">
            <w:pPr>
              <w:shd w:val="clear" w:color="auto" w:fill="FFFFFF"/>
              <w:spacing w:line="294" w:lineRule="atLeast"/>
              <w:rPr>
                <w:color w:val="808080" w:themeColor="background1" w:themeShade="80"/>
              </w:rPr>
            </w:pPr>
            <w:r w:rsidRPr="00B52549">
              <w:rPr>
                <w:i/>
                <w:iCs/>
                <w:color w:val="808080" w:themeColor="background1" w:themeShade="80"/>
                <w:sz w:val="22"/>
                <w:szCs w:val="22"/>
              </w:rPr>
              <w:t xml:space="preserve">*** </w:t>
            </w:r>
            <w:r w:rsidRPr="00B52549">
              <w:rPr>
                <w:iCs/>
                <w:color w:val="808080" w:themeColor="background1" w:themeShade="80"/>
                <w:sz w:val="22"/>
                <w:szCs w:val="22"/>
              </w:rPr>
              <w:t>ит-собака</w:t>
            </w:r>
            <w:r w:rsidR="00AA1C03" w:rsidRPr="00B52549">
              <w:rPr>
                <w:i/>
                <w:color w:val="808080" w:themeColor="background1" w:themeShade="80"/>
                <w:sz w:val="22"/>
                <w:szCs w:val="22"/>
              </w:rPr>
              <w:t>)</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-Как выглядит собака?</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-Где она живет?</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-Чем питается?</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-Кто ухаживает за собакой?</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Собака — преданный друг человека. Пес Шарик большой, шуба густая, теплая, </w:t>
            </w:r>
            <w:r w:rsidRPr="00B52549">
              <w:rPr>
                <w:color w:val="808080" w:themeColor="background1" w:themeShade="80"/>
                <w:sz w:val="22"/>
                <w:szCs w:val="22"/>
              </w:rPr>
              <w:lastRenderedPageBreak/>
              <w:t>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F76041" w:rsidRPr="00B52549" w:rsidRDefault="00F76041" w:rsidP="00267475">
            <w:pPr>
              <w:shd w:val="clear" w:color="auto" w:fill="FFFFFF"/>
              <w:spacing w:line="294" w:lineRule="atLeast"/>
              <w:rPr>
                <w:b/>
                <w:i/>
                <w:color w:val="808080" w:themeColor="background1" w:themeShade="80"/>
              </w:rPr>
            </w:pPr>
            <w:r w:rsidRPr="00B52549">
              <w:rPr>
                <w:b/>
                <w:bCs/>
                <w:i/>
                <w:color w:val="808080" w:themeColor="background1" w:themeShade="80"/>
                <w:sz w:val="22"/>
                <w:szCs w:val="22"/>
              </w:rPr>
              <w:t>Подвижная игра</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«Лохматый пес» **</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spacing w:line="294" w:lineRule="atLeast"/>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учить двигаться в соответствии с текстом, быстро менять направление движения.</w:t>
            </w:r>
          </w:p>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t>Индивидуальная работа</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Ходьба по короткой и длинной дорожке.</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w:t>
            </w:r>
            <w:r w:rsidRPr="00B52549">
              <w:rPr>
                <w:i/>
                <w:iCs/>
                <w:color w:val="808080" w:themeColor="background1" w:themeShade="80"/>
                <w:sz w:val="22"/>
                <w:szCs w:val="22"/>
              </w:rPr>
              <w:t>Цель: </w:t>
            </w:r>
            <w:r w:rsidRPr="00B52549">
              <w:rPr>
                <w:color w:val="808080" w:themeColor="background1" w:themeShade="80"/>
                <w:sz w:val="22"/>
                <w:szCs w:val="22"/>
              </w:rPr>
              <w:t>закреплять представления о длине.</w:t>
            </w:r>
          </w:p>
          <w:p w:rsidR="00F76041" w:rsidRPr="00B52549" w:rsidRDefault="00F76041" w:rsidP="00267475">
            <w:pPr>
              <w:shd w:val="clear" w:color="auto" w:fill="FFFFFF"/>
              <w:spacing w:line="294" w:lineRule="atLeast"/>
              <w:rPr>
                <w:i/>
                <w:color w:val="808080" w:themeColor="background1" w:themeShade="80"/>
              </w:rPr>
            </w:pPr>
            <w:r w:rsidRPr="00B52549">
              <w:rPr>
                <w:b/>
                <w:bCs/>
                <w:i/>
                <w:color w:val="808080" w:themeColor="background1" w:themeShade="80"/>
                <w:sz w:val="22"/>
                <w:szCs w:val="22"/>
              </w:rPr>
              <w:t>Трудовая деятельность</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Сбор шишек и листьев.</w:t>
            </w:r>
          </w:p>
          <w:p w:rsidR="00F76041" w:rsidRPr="00B52549" w:rsidRDefault="00F76041" w:rsidP="00267475">
            <w:pPr>
              <w:shd w:val="clear" w:color="auto" w:fill="FFFFFF"/>
              <w:spacing w:line="294" w:lineRule="atLeast"/>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 xml:space="preserve">побуждать к самостоятельному </w:t>
            </w:r>
            <w:r w:rsidRPr="00B52549">
              <w:rPr>
                <w:color w:val="808080" w:themeColor="background1" w:themeShade="80"/>
                <w:sz w:val="22"/>
                <w:szCs w:val="22"/>
              </w:rPr>
              <w:lastRenderedPageBreak/>
              <w:t>выполнению элементарных поручений.</w:t>
            </w:r>
          </w:p>
          <w:p w:rsidR="00F76041" w:rsidRPr="00B52549" w:rsidRDefault="00F76041" w:rsidP="00267475">
            <w:pPr>
              <w:shd w:val="clear" w:color="auto" w:fill="FFFFFF"/>
              <w:spacing w:line="245" w:lineRule="atLeast"/>
              <w:rPr>
                <w:b/>
                <w:color w:val="808080" w:themeColor="background1" w:themeShade="80"/>
              </w:rPr>
            </w:pPr>
          </w:p>
          <w:p w:rsidR="00F76041" w:rsidRPr="00B52549" w:rsidRDefault="00F76041" w:rsidP="00267475">
            <w:pPr>
              <w:shd w:val="clear" w:color="auto" w:fill="FFFFFF"/>
              <w:spacing w:line="245" w:lineRule="atLeast"/>
              <w:rPr>
                <w:b/>
                <w:color w:val="808080" w:themeColor="background1" w:themeShade="80"/>
              </w:rPr>
            </w:pPr>
          </w:p>
          <w:p w:rsidR="00F76041" w:rsidRPr="00B52549" w:rsidRDefault="00F76041" w:rsidP="00267475">
            <w:pPr>
              <w:contextualSpacing/>
              <w:rPr>
                <w:color w:val="808080" w:themeColor="background1" w:themeShade="80"/>
              </w:rPr>
            </w:pPr>
          </w:p>
        </w:tc>
        <w:tc>
          <w:tcPr>
            <w:tcW w:w="2692" w:type="dxa"/>
          </w:tcPr>
          <w:p w:rsidR="00F76041" w:rsidRPr="00B52549" w:rsidRDefault="00F76041" w:rsidP="00267475">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ветром</w:t>
            </w:r>
          </w:p>
          <w:p w:rsidR="00F76041" w:rsidRPr="00B52549" w:rsidRDefault="00F76041" w:rsidP="00267475">
            <w:pPr>
              <w:shd w:val="clear" w:color="auto" w:fill="FFFFFF"/>
              <w:rPr>
                <w:color w:val="808080" w:themeColor="background1" w:themeShade="80"/>
              </w:rPr>
            </w:pPr>
            <w:r w:rsidRPr="00B52549">
              <w:rPr>
                <w:b/>
                <w:bCs/>
                <w:i/>
                <w:color w:val="808080" w:themeColor="background1" w:themeShade="80"/>
                <w:sz w:val="22"/>
                <w:szCs w:val="22"/>
              </w:rPr>
              <w:t>Цели</w:t>
            </w:r>
            <w:r w:rsidRPr="00B52549">
              <w:rPr>
                <w:i/>
                <w:iCs/>
                <w:color w:val="808080" w:themeColor="background1" w:themeShade="80"/>
                <w:sz w:val="22"/>
                <w:szCs w:val="22"/>
              </w:rPr>
              <w:t>: </w:t>
            </w:r>
            <w:r w:rsidRPr="00B52549">
              <w:rPr>
                <w:color w:val="808080" w:themeColor="background1" w:themeShade="80"/>
                <w:sz w:val="22"/>
                <w:szCs w:val="22"/>
              </w:rPr>
              <w:t>продолжать учить определять силу ветра;</w:t>
            </w:r>
          </w:p>
          <w:p w:rsidR="00F76041" w:rsidRPr="00B52549" w:rsidRDefault="00F76041" w:rsidP="00F76041">
            <w:pPr>
              <w:numPr>
                <w:ilvl w:val="0"/>
                <w:numId w:val="24"/>
              </w:numPr>
              <w:shd w:val="clear" w:color="auto" w:fill="FFFFFF"/>
              <w:ind w:left="0"/>
              <w:rPr>
                <w:color w:val="808080" w:themeColor="background1" w:themeShade="80"/>
              </w:rPr>
            </w:pPr>
            <w:r w:rsidRPr="00B52549">
              <w:rPr>
                <w:color w:val="808080" w:themeColor="background1" w:themeShade="80"/>
                <w:sz w:val="22"/>
                <w:szCs w:val="22"/>
              </w:rPr>
              <w:t>расширять знания детей о неживой природе.</w:t>
            </w:r>
          </w:p>
          <w:p w:rsidR="00F76041" w:rsidRPr="00B52549" w:rsidRDefault="00F76041" w:rsidP="00F76041">
            <w:pPr>
              <w:numPr>
                <w:ilvl w:val="0"/>
                <w:numId w:val="24"/>
              </w:numPr>
              <w:shd w:val="clear" w:color="auto" w:fill="FFFFFF"/>
              <w:ind w:left="0"/>
              <w:rPr>
                <w:i/>
                <w:color w:val="808080" w:themeColor="background1" w:themeShade="80"/>
              </w:rPr>
            </w:pPr>
            <w:r w:rsidRPr="00B52549">
              <w:rPr>
                <w:b/>
                <w:i/>
                <w:color w:val="808080" w:themeColor="background1" w:themeShade="80"/>
                <w:sz w:val="22"/>
                <w:szCs w:val="22"/>
              </w:rPr>
              <w:t>Загадка</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Летит без крыльев и поет,</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Прохожих задевает,</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Одним проходу не дает,</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 xml:space="preserve">Других он  подгоняет </w:t>
            </w:r>
          </w:p>
          <w:p w:rsidR="00F76041" w:rsidRPr="00B52549" w:rsidRDefault="00F76041" w:rsidP="00267475">
            <w:pPr>
              <w:shd w:val="clear" w:color="auto" w:fill="FFFFFF"/>
              <w:spacing w:line="294" w:lineRule="atLeast"/>
              <w:rPr>
                <w:i/>
                <w:iCs/>
                <w:color w:val="808080" w:themeColor="background1" w:themeShade="80"/>
              </w:rPr>
            </w:pPr>
            <w:r w:rsidRPr="00B52549">
              <w:rPr>
                <w:color w:val="808080" w:themeColor="background1" w:themeShade="80"/>
                <w:sz w:val="22"/>
                <w:szCs w:val="22"/>
              </w:rPr>
              <w:t> </w:t>
            </w:r>
            <w:r w:rsidRPr="00B52549">
              <w:rPr>
                <w:i/>
                <w:iCs/>
                <w:color w:val="808080" w:themeColor="background1" w:themeShade="80"/>
                <w:sz w:val="22"/>
                <w:szCs w:val="22"/>
              </w:rPr>
              <w:t>(Ветер.)</w:t>
            </w:r>
          </w:p>
          <w:p w:rsidR="00F76041" w:rsidRPr="00B52549" w:rsidRDefault="00F76041" w:rsidP="00267475">
            <w:pPr>
              <w:shd w:val="clear" w:color="auto" w:fill="FFFFFF"/>
              <w:spacing w:line="294" w:lineRule="atLeast"/>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r w:rsidRPr="00B52549">
              <w:rPr>
                <w:i/>
                <w:iCs/>
                <w:color w:val="808080" w:themeColor="background1" w:themeShade="80"/>
                <w:sz w:val="22"/>
                <w:szCs w:val="22"/>
              </w:rPr>
              <w:t>***</w:t>
            </w:r>
            <w:r w:rsidRPr="00B52549">
              <w:rPr>
                <w:color w:val="808080" w:themeColor="background1" w:themeShade="80"/>
                <w:sz w:val="22"/>
                <w:szCs w:val="22"/>
              </w:rPr>
              <w:t>жел-ветер</w:t>
            </w:r>
            <w:r w:rsidR="00AA1C03" w:rsidRPr="00B52549">
              <w:rPr>
                <w:i/>
                <w:color w:val="808080" w:themeColor="background1" w:themeShade="80"/>
                <w:sz w:val="22"/>
                <w:szCs w:val="22"/>
              </w:rPr>
              <w:t>)</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 Как образуется ветер? </w:t>
            </w:r>
            <w:r w:rsidRPr="00B52549">
              <w:rPr>
                <w:i/>
                <w:iCs/>
                <w:color w:val="808080" w:themeColor="background1" w:themeShade="80"/>
                <w:sz w:val="22"/>
                <w:szCs w:val="22"/>
              </w:rPr>
              <w:t>(Воздух нагревается от земли, поднимается вверх, а холодный воздух опускается вниз. Та</w:t>
            </w:r>
            <w:r w:rsidRPr="00B52549">
              <w:rPr>
                <w:i/>
                <w:iCs/>
                <w:color w:val="808080" w:themeColor="background1" w:themeShade="80"/>
                <w:sz w:val="22"/>
                <w:szCs w:val="22"/>
              </w:rPr>
              <w:softHyphen/>
              <w:t>кое передвижение воздуха создает ветер.)</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 xml:space="preserve">♦ Какие бывают ветры по </w:t>
            </w:r>
            <w:r w:rsidRPr="00B52549">
              <w:rPr>
                <w:color w:val="808080" w:themeColor="background1" w:themeShade="80"/>
                <w:sz w:val="22"/>
                <w:szCs w:val="22"/>
              </w:rPr>
              <w:lastRenderedPageBreak/>
              <w:t>силе? </w:t>
            </w:r>
            <w:r w:rsidRPr="00B52549">
              <w:rPr>
                <w:i/>
                <w:iCs/>
                <w:color w:val="808080" w:themeColor="background1" w:themeShade="80"/>
                <w:sz w:val="22"/>
                <w:szCs w:val="22"/>
              </w:rPr>
              <w:t>(Сильные и слабые.)</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 Как называются сильные ветры? </w:t>
            </w:r>
            <w:r w:rsidRPr="00B52549">
              <w:rPr>
                <w:i/>
                <w:iCs/>
                <w:color w:val="808080" w:themeColor="background1" w:themeShade="80"/>
                <w:sz w:val="22"/>
                <w:szCs w:val="22"/>
              </w:rPr>
              <w:t>(Ураган, тайфун, смерч.)</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 Сегодня есть ветер? Какой он по силе? Исследовательская деятельность</w:t>
            </w:r>
          </w:p>
          <w:p w:rsidR="00F76041" w:rsidRPr="00B52549" w:rsidRDefault="00F76041" w:rsidP="00267475">
            <w:pPr>
              <w:shd w:val="clear" w:color="auto" w:fill="FFFFFF"/>
              <w:rPr>
                <w:color w:val="808080" w:themeColor="background1" w:themeShade="80"/>
              </w:rPr>
            </w:pPr>
            <w:r w:rsidRPr="00B52549">
              <w:rPr>
                <w:color w:val="808080" w:themeColor="background1" w:themeShade="80"/>
                <w:sz w:val="22"/>
                <w:szCs w:val="22"/>
              </w:rPr>
              <w:t>Определить направление ветра с помощью флю</w:t>
            </w:r>
            <w:r w:rsidRPr="00B52549">
              <w:rPr>
                <w:color w:val="808080" w:themeColor="background1" w:themeShade="80"/>
                <w:sz w:val="22"/>
                <w:szCs w:val="22"/>
              </w:rPr>
              <w:softHyphen/>
              <w:t>гера. </w:t>
            </w:r>
            <w:r w:rsidRPr="00B52549">
              <w:rPr>
                <w:i/>
                <w:iCs/>
                <w:color w:val="808080" w:themeColor="background1" w:themeShade="80"/>
                <w:sz w:val="22"/>
                <w:szCs w:val="22"/>
              </w:rPr>
              <w:t>(Куда повернул флюгер — оттуда и ветер, а по стрел</w:t>
            </w:r>
            <w:r w:rsidRPr="00B52549">
              <w:rPr>
                <w:i/>
                <w:iCs/>
                <w:color w:val="808080" w:themeColor="background1" w:themeShade="80"/>
                <w:sz w:val="22"/>
                <w:szCs w:val="22"/>
              </w:rPr>
              <w:softHyphen/>
              <w:t>ке компаса определяется сторона света.)</w:t>
            </w:r>
          </w:p>
          <w:p w:rsidR="00F76041" w:rsidRPr="00B52549" w:rsidRDefault="00F76041" w:rsidP="00267475">
            <w:pPr>
              <w:shd w:val="clear" w:color="auto" w:fill="FFFFFF"/>
              <w:rPr>
                <w:i/>
                <w:iCs/>
                <w:color w:val="808080" w:themeColor="background1" w:themeShade="80"/>
              </w:rPr>
            </w:pPr>
            <w:r w:rsidRPr="00B52549">
              <w:rPr>
                <w:color w:val="808080" w:themeColor="background1" w:themeShade="80"/>
                <w:sz w:val="22"/>
                <w:szCs w:val="22"/>
              </w:rPr>
              <w:t>Как определить силу ветра? </w:t>
            </w:r>
            <w:r w:rsidRPr="00B52549">
              <w:rPr>
                <w:i/>
                <w:iCs/>
                <w:color w:val="808080" w:themeColor="background1" w:themeShade="80"/>
                <w:sz w:val="22"/>
                <w:szCs w:val="22"/>
              </w:rPr>
              <w:t>(С помощью бумажки и се</w:t>
            </w:r>
            <w:r w:rsidRPr="00B52549">
              <w:rPr>
                <w:i/>
                <w:iCs/>
                <w:color w:val="808080" w:themeColor="background1" w:themeShade="80"/>
                <w:sz w:val="22"/>
                <w:szCs w:val="22"/>
              </w:rPr>
              <w:softHyphen/>
              <w:t>кундомера.)</w:t>
            </w:r>
          </w:p>
          <w:p w:rsidR="00F76041" w:rsidRPr="00B52549" w:rsidRDefault="00F76041" w:rsidP="00267475">
            <w:pPr>
              <w:shd w:val="clear" w:color="auto" w:fill="FFFFFF"/>
              <w:rPr>
                <w:b/>
                <w:bCs/>
                <w:i/>
                <w:color w:val="808080" w:themeColor="background1" w:themeShade="80"/>
              </w:rPr>
            </w:pPr>
            <w:r w:rsidRPr="00B52549">
              <w:rPr>
                <w:b/>
                <w:bCs/>
                <w:i/>
                <w:color w:val="808080" w:themeColor="background1" w:themeShade="80"/>
                <w:sz w:val="22"/>
                <w:szCs w:val="22"/>
              </w:rPr>
              <w:t>Подвижные игры</w:t>
            </w:r>
          </w:p>
          <w:p w:rsidR="00F76041" w:rsidRPr="00B52549" w:rsidRDefault="00F76041" w:rsidP="00267475">
            <w:pPr>
              <w:shd w:val="clear" w:color="auto" w:fill="FFFFFF"/>
              <w:rPr>
                <w:color w:val="808080" w:themeColor="background1" w:themeShade="80"/>
                <w:lang w:val="kk-KZ"/>
              </w:rPr>
            </w:pPr>
            <w:r w:rsidRPr="00B52549">
              <w:rPr>
                <w:b/>
                <w:color w:val="808080" w:themeColor="background1" w:themeShade="80"/>
                <w:sz w:val="22"/>
                <w:szCs w:val="22"/>
              </w:rPr>
              <w:t> </w:t>
            </w:r>
            <w:r w:rsidRPr="00B52549">
              <w:rPr>
                <w:color w:val="808080" w:themeColor="background1" w:themeShade="80"/>
                <w:sz w:val="22"/>
                <w:szCs w:val="22"/>
              </w:rPr>
              <w:t>«Коршун и наседка»**</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Цели: </w:t>
            </w:r>
            <w:r w:rsidRPr="00B52549">
              <w:rPr>
                <w:color w:val="808080" w:themeColor="background1" w:themeShade="80"/>
                <w:sz w:val="22"/>
                <w:szCs w:val="22"/>
              </w:rPr>
              <w:t>учить слушать команды воспитателя; развивать внимание</w:t>
            </w:r>
          </w:p>
          <w:p w:rsidR="00F76041" w:rsidRPr="00B52549" w:rsidRDefault="00F76041" w:rsidP="00267475">
            <w:pPr>
              <w:shd w:val="clear" w:color="auto" w:fill="FFFFFF"/>
              <w:rPr>
                <w:b/>
                <w:i/>
                <w:color w:val="808080" w:themeColor="background1" w:themeShade="80"/>
              </w:rPr>
            </w:pPr>
            <w:r w:rsidRPr="00B52549">
              <w:rPr>
                <w:b/>
                <w:i/>
                <w:color w:val="808080" w:themeColor="background1" w:themeShade="80"/>
                <w:sz w:val="22"/>
                <w:szCs w:val="22"/>
              </w:rPr>
              <w:t>«Ветер»</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Цели: </w:t>
            </w:r>
            <w:r w:rsidRPr="00B52549">
              <w:rPr>
                <w:color w:val="808080" w:themeColor="background1" w:themeShade="80"/>
                <w:sz w:val="22"/>
                <w:szCs w:val="22"/>
              </w:rPr>
              <w:t>закреплять представления о связях в природе;</w:t>
            </w:r>
          </w:p>
          <w:p w:rsidR="00F76041" w:rsidRPr="00B52549" w:rsidRDefault="00F76041" w:rsidP="00F76041">
            <w:pPr>
              <w:numPr>
                <w:ilvl w:val="0"/>
                <w:numId w:val="25"/>
              </w:numPr>
              <w:shd w:val="clear" w:color="auto" w:fill="FFFFFF"/>
              <w:ind w:left="0"/>
              <w:rPr>
                <w:color w:val="808080" w:themeColor="background1" w:themeShade="80"/>
              </w:rPr>
            </w:pPr>
            <w:r w:rsidRPr="00B52549">
              <w:rPr>
                <w:color w:val="808080" w:themeColor="background1" w:themeShade="80"/>
                <w:sz w:val="22"/>
                <w:szCs w:val="22"/>
              </w:rPr>
              <w:t>учить внимательно слушать команды воспитателя.</w:t>
            </w:r>
          </w:p>
          <w:p w:rsidR="00F76041" w:rsidRPr="00B52549" w:rsidRDefault="00F76041" w:rsidP="00267475">
            <w:pPr>
              <w:shd w:val="clear" w:color="auto" w:fill="FFFFFF"/>
              <w:rPr>
                <w:color w:val="808080" w:themeColor="background1" w:themeShade="80"/>
              </w:rPr>
            </w:pPr>
            <w:r w:rsidRPr="00B52549">
              <w:rPr>
                <w:b/>
                <w:bCs/>
                <w:i/>
                <w:color w:val="808080" w:themeColor="background1" w:themeShade="80"/>
                <w:sz w:val="22"/>
                <w:szCs w:val="22"/>
              </w:rPr>
              <w:lastRenderedPageBreak/>
              <w:t>Индивидуальная работа:</w:t>
            </w:r>
            <w:r w:rsidRPr="00B52549">
              <w:rPr>
                <w:b/>
                <w:bCs/>
                <w:color w:val="808080" w:themeColor="background1" w:themeShade="80"/>
                <w:sz w:val="22"/>
                <w:szCs w:val="22"/>
              </w:rPr>
              <w:t> </w:t>
            </w:r>
            <w:r w:rsidRPr="00B52549">
              <w:rPr>
                <w:color w:val="808080" w:themeColor="background1" w:themeShade="80"/>
                <w:sz w:val="22"/>
                <w:szCs w:val="22"/>
              </w:rPr>
              <w:t>Упражнение с мячом.</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продолжать бросать мяч вверх, о землю, ловя его обеими руками.</w:t>
            </w:r>
          </w:p>
          <w:p w:rsidR="00F76041" w:rsidRPr="00B52549" w:rsidRDefault="00F76041" w:rsidP="00267475">
            <w:pPr>
              <w:shd w:val="clear" w:color="auto" w:fill="FFFFFF"/>
              <w:rPr>
                <w:color w:val="808080" w:themeColor="background1" w:themeShade="80"/>
              </w:rPr>
            </w:pPr>
          </w:p>
          <w:p w:rsidR="00F76041" w:rsidRPr="00B52549" w:rsidRDefault="00F76041" w:rsidP="00267475">
            <w:pPr>
              <w:shd w:val="clear" w:color="auto" w:fill="FFFFFF"/>
              <w:rPr>
                <w:color w:val="808080" w:themeColor="background1" w:themeShade="80"/>
              </w:rPr>
            </w:pPr>
            <w:r w:rsidRPr="00B52549">
              <w:rPr>
                <w:b/>
                <w:bCs/>
                <w:i/>
                <w:color w:val="808080" w:themeColor="background1" w:themeShade="80"/>
                <w:sz w:val="22"/>
                <w:szCs w:val="22"/>
              </w:rPr>
              <w:t>Трудовая деятельность.</w:t>
            </w:r>
            <w:r w:rsidRPr="00B52549">
              <w:rPr>
                <w:color w:val="808080" w:themeColor="background1" w:themeShade="80"/>
                <w:sz w:val="22"/>
                <w:szCs w:val="22"/>
              </w:rPr>
              <w:t>Уборка участка от веток и камней</w:t>
            </w:r>
          </w:p>
          <w:p w:rsidR="00F76041" w:rsidRPr="00B52549" w:rsidRDefault="00F76041" w:rsidP="00267475">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продолжать учить работать сообща, получать радость от выполненной работы.</w:t>
            </w:r>
          </w:p>
          <w:p w:rsidR="00F76041" w:rsidRPr="00B52549" w:rsidRDefault="00F76041" w:rsidP="00267475">
            <w:pPr>
              <w:shd w:val="clear" w:color="auto" w:fill="FFFFFF"/>
              <w:rPr>
                <w:color w:val="808080" w:themeColor="background1" w:themeShade="80"/>
              </w:rPr>
            </w:pPr>
          </w:p>
        </w:tc>
      </w:tr>
      <w:tr w:rsidR="00F76041" w:rsidRPr="00B52549" w:rsidTr="00267475">
        <w:trPr>
          <w:trHeight w:val="70"/>
        </w:trPr>
        <w:tc>
          <w:tcPr>
            <w:tcW w:w="2240" w:type="dxa"/>
            <w:vMerge/>
            <w:vAlign w:val="center"/>
          </w:tcPr>
          <w:p w:rsidR="00F76041" w:rsidRPr="00B52549" w:rsidRDefault="00F76041" w:rsidP="00267475">
            <w:pPr>
              <w:contextualSpacing/>
              <w:rPr>
                <w:b/>
                <w:bCs/>
                <w:iCs/>
                <w:color w:val="808080" w:themeColor="background1" w:themeShade="80"/>
              </w:rPr>
            </w:pPr>
          </w:p>
        </w:tc>
        <w:tc>
          <w:tcPr>
            <w:tcW w:w="3118" w:type="dxa"/>
            <w:gridSpan w:val="2"/>
          </w:tcPr>
          <w:p w:rsidR="00F76041" w:rsidRPr="00B52549" w:rsidRDefault="00F76041" w:rsidP="00267475">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 «</w:t>
            </w:r>
            <w:r w:rsidRPr="00B52549">
              <w:rPr>
                <w:color w:val="808080" w:themeColor="background1" w:themeShade="80"/>
                <w:sz w:val="22"/>
                <w:szCs w:val="22"/>
                <w:lang w:val="kk-KZ"/>
              </w:rPr>
              <w:t>Влияние семьи на развитие ребенка</w:t>
            </w:r>
            <w:r w:rsidRPr="00B52549">
              <w:rPr>
                <w:color w:val="808080" w:themeColor="background1" w:themeShade="80"/>
                <w:sz w:val="22"/>
                <w:szCs w:val="22"/>
              </w:rPr>
              <w:t xml:space="preserve">» </w:t>
            </w:r>
          </w:p>
        </w:tc>
        <w:tc>
          <w:tcPr>
            <w:tcW w:w="2835" w:type="dxa"/>
          </w:tcPr>
          <w:p w:rsidR="00F76041" w:rsidRPr="00B52549" w:rsidRDefault="00F76041" w:rsidP="00267475">
            <w:pPr>
              <w:rPr>
                <w:color w:val="808080" w:themeColor="background1" w:themeShade="80"/>
              </w:rPr>
            </w:pPr>
            <w:r w:rsidRPr="00B52549">
              <w:rPr>
                <w:i/>
                <w:color w:val="808080" w:themeColor="background1" w:themeShade="80"/>
                <w:sz w:val="22"/>
                <w:szCs w:val="22"/>
              </w:rPr>
              <w:t xml:space="preserve">Беседа </w:t>
            </w:r>
            <w:r w:rsidRPr="00B52549">
              <w:rPr>
                <w:color w:val="808080" w:themeColor="background1" w:themeShade="80"/>
                <w:sz w:val="22"/>
                <w:szCs w:val="22"/>
                <w:lang w:val="kk-KZ"/>
              </w:rPr>
              <w:t>«Фу ваша каша</w:t>
            </w:r>
            <w:r w:rsidRPr="00B52549">
              <w:rPr>
                <w:color w:val="808080" w:themeColor="background1" w:themeShade="80"/>
                <w:sz w:val="22"/>
                <w:szCs w:val="22"/>
              </w:rPr>
              <w:t>»</w:t>
            </w:r>
          </w:p>
          <w:p w:rsidR="00F76041" w:rsidRPr="00B52549" w:rsidRDefault="00F76041" w:rsidP="00267475">
            <w:pPr>
              <w:widowControl w:val="0"/>
              <w:autoSpaceDE w:val="0"/>
              <w:autoSpaceDN w:val="0"/>
              <w:adjustRightInd w:val="0"/>
              <w:contextualSpacing/>
              <w:rPr>
                <w:color w:val="808080" w:themeColor="background1" w:themeShade="80"/>
              </w:rPr>
            </w:pPr>
          </w:p>
        </w:tc>
        <w:tc>
          <w:tcPr>
            <w:tcW w:w="2977" w:type="dxa"/>
          </w:tcPr>
          <w:p w:rsidR="00F76041" w:rsidRPr="00B52549" w:rsidRDefault="00F76041" w:rsidP="00267475">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«Что нам делать с непоседой»</w:t>
            </w:r>
          </w:p>
        </w:tc>
        <w:tc>
          <w:tcPr>
            <w:tcW w:w="2835" w:type="dxa"/>
          </w:tcPr>
          <w:p w:rsidR="00F76041" w:rsidRPr="00B52549" w:rsidRDefault="00F76041" w:rsidP="0026747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Прогулки по аллеям города. (наблюдениеза деревьями)</w:t>
            </w:r>
          </w:p>
        </w:tc>
        <w:tc>
          <w:tcPr>
            <w:tcW w:w="2692" w:type="dxa"/>
          </w:tcPr>
          <w:p w:rsidR="00F76041" w:rsidRPr="00B52549" w:rsidRDefault="00F76041" w:rsidP="0026747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 </w:t>
            </w: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F76041" w:rsidRPr="00B52549" w:rsidRDefault="0024414B" w:rsidP="00267475">
            <w:pPr>
              <w:widowControl w:val="0"/>
              <w:autoSpaceDE w:val="0"/>
              <w:autoSpaceDN w:val="0"/>
              <w:adjustRightInd w:val="0"/>
              <w:contextualSpacing/>
              <w:rPr>
                <w:color w:val="808080" w:themeColor="background1" w:themeShade="80"/>
                <w:lang w:val="kk-KZ"/>
              </w:rPr>
            </w:pPr>
            <w:hyperlink r:id="rId12" w:history="1">
              <w:r w:rsidR="00F76041" w:rsidRPr="00B52549">
                <w:rPr>
                  <w:rStyle w:val="af1"/>
                  <w:color w:val="808080" w:themeColor="background1" w:themeShade="80"/>
                  <w:sz w:val="22"/>
                  <w:szCs w:val="22"/>
                  <w:lang w:val="kk-KZ"/>
                </w:rPr>
                <w:t>https://www.youtube.com/watch?v=h4igBX3f79o</w:t>
              </w:r>
            </w:hyperlink>
          </w:p>
        </w:tc>
      </w:tr>
    </w:tbl>
    <w:p w:rsidR="00F76041" w:rsidRPr="00B52549" w:rsidRDefault="00F76041" w:rsidP="00F76041">
      <w:pPr>
        <w:ind w:left="113" w:right="-881"/>
        <w:contextualSpacing/>
        <w:rPr>
          <w:b/>
          <w:color w:val="808080" w:themeColor="background1" w:themeShade="80"/>
          <w:sz w:val="22"/>
          <w:szCs w:val="22"/>
          <w:lang w:val="kk-KZ"/>
        </w:rPr>
      </w:pPr>
    </w:p>
    <w:p w:rsidR="00F76041" w:rsidRPr="00B52549" w:rsidRDefault="00F76041" w:rsidP="00F76041">
      <w:pPr>
        <w:ind w:left="113" w:right="-881"/>
        <w:contextualSpacing/>
        <w:rPr>
          <w:b/>
          <w:color w:val="808080" w:themeColor="background1" w:themeShade="80"/>
          <w:sz w:val="22"/>
          <w:szCs w:val="22"/>
          <w:lang w:val="kk-KZ"/>
        </w:rPr>
      </w:pPr>
    </w:p>
    <w:p w:rsidR="00F76041" w:rsidRPr="00B52549" w:rsidRDefault="00F76041" w:rsidP="00F76041">
      <w:pPr>
        <w:ind w:left="113" w:right="-881"/>
        <w:contextualSpacing/>
        <w:rPr>
          <w:b/>
          <w:color w:val="808080" w:themeColor="background1" w:themeShade="80"/>
          <w:sz w:val="22"/>
          <w:szCs w:val="22"/>
          <w:lang w:val="kk-KZ"/>
        </w:rPr>
      </w:pPr>
    </w:p>
    <w:p w:rsidR="00F76041" w:rsidRPr="00B52549" w:rsidRDefault="00F76041" w:rsidP="00F76041">
      <w:pPr>
        <w:ind w:left="113" w:right="-881"/>
        <w:contextualSpacing/>
        <w:rPr>
          <w:b/>
          <w:color w:val="808080" w:themeColor="background1" w:themeShade="80"/>
          <w:sz w:val="22"/>
          <w:szCs w:val="22"/>
          <w:lang w:val="kk-KZ"/>
        </w:rPr>
      </w:pPr>
    </w:p>
    <w:p w:rsidR="00F76041" w:rsidRPr="00B52549" w:rsidRDefault="00F76041" w:rsidP="00F76041">
      <w:pPr>
        <w:ind w:left="113" w:right="-881"/>
        <w:contextualSpacing/>
        <w:rPr>
          <w:b/>
          <w:color w:val="808080" w:themeColor="background1" w:themeShade="80"/>
          <w:sz w:val="22"/>
          <w:szCs w:val="22"/>
          <w:lang w:val="kk-KZ"/>
        </w:rPr>
      </w:pPr>
    </w:p>
    <w:p w:rsidR="00F76041" w:rsidRPr="00B52549" w:rsidRDefault="00F76041" w:rsidP="00F76041">
      <w:pPr>
        <w:rPr>
          <w:color w:val="808080" w:themeColor="background1" w:themeShade="80"/>
          <w:sz w:val="22"/>
          <w:szCs w:val="22"/>
          <w:lang w:val="kk-KZ"/>
        </w:rPr>
      </w:pPr>
    </w:p>
    <w:p w:rsidR="00F76041" w:rsidRPr="00B52549" w:rsidRDefault="00F76041" w:rsidP="00F76041">
      <w:pPr>
        <w:rPr>
          <w:color w:val="808080" w:themeColor="background1" w:themeShade="80"/>
          <w:sz w:val="22"/>
          <w:szCs w:val="22"/>
          <w:lang w:val="kk-KZ"/>
        </w:rPr>
      </w:pPr>
    </w:p>
    <w:p w:rsidR="00F76041" w:rsidRPr="00B52549" w:rsidRDefault="00F76041" w:rsidP="00F76041">
      <w:pPr>
        <w:rPr>
          <w:color w:val="808080" w:themeColor="background1" w:themeShade="80"/>
          <w:sz w:val="22"/>
          <w:szCs w:val="22"/>
        </w:rPr>
      </w:pPr>
    </w:p>
    <w:p w:rsidR="00F76041" w:rsidRPr="00B52549" w:rsidRDefault="00F76041" w:rsidP="00F76041">
      <w:pPr>
        <w:rPr>
          <w:color w:val="808080" w:themeColor="background1" w:themeShade="80"/>
          <w:sz w:val="22"/>
          <w:szCs w:val="22"/>
        </w:rPr>
      </w:pPr>
    </w:p>
    <w:p w:rsidR="00F76041" w:rsidRPr="00B52549" w:rsidRDefault="00F76041" w:rsidP="00F76041">
      <w:pPr>
        <w:rPr>
          <w:color w:val="808080" w:themeColor="background1" w:themeShade="80"/>
          <w:sz w:val="22"/>
          <w:szCs w:val="22"/>
        </w:rPr>
      </w:pPr>
    </w:p>
    <w:p w:rsidR="00F76041" w:rsidRPr="00B52549" w:rsidRDefault="00F76041" w:rsidP="00F76041">
      <w:pPr>
        <w:rPr>
          <w:color w:val="808080" w:themeColor="background1" w:themeShade="80"/>
          <w:sz w:val="22"/>
          <w:szCs w:val="22"/>
        </w:rPr>
      </w:pPr>
    </w:p>
    <w:p w:rsidR="00F76041" w:rsidRDefault="00F76041" w:rsidP="00F76041">
      <w:pPr>
        <w:rPr>
          <w:color w:val="808080" w:themeColor="background1" w:themeShade="80"/>
          <w:sz w:val="22"/>
          <w:szCs w:val="22"/>
        </w:rPr>
      </w:pPr>
    </w:p>
    <w:p w:rsidR="0024414B" w:rsidRDefault="0024414B" w:rsidP="00F76041">
      <w:pPr>
        <w:rPr>
          <w:color w:val="808080" w:themeColor="background1" w:themeShade="80"/>
          <w:sz w:val="22"/>
          <w:szCs w:val="22"/>
        </w:rPr>
      </w:pPr>
    </w:p>
    <w:p w:rsidR="0024414B" w:rsidRPr="00B52549" w:rsidRDefault="0024414B" w:rsidP="00F76041">
      <w:pPr>
        <w:rPr>
          <w:color w:val="808080" w:themeColor="background1" w:themeShade="80"/>
          <w:sz w:val="22"/>
          <w:szCs w:val="22"/>
        </w:rPr>
      </w:pPr>
    </w:p>
    <w:p w:rsidR="00480BC0" w:rsidRPr="00B52549" w:rsidRDefault="00480BC0" w:rsidP="00480BC0">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480BC0" w:rsidRPr="00B52549" w:rsidRDefault="00480BC0" w:rsidP="00480BC0">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480BC0" w:rsidRPr="00B52549" w:rsidRDefault="00480BC0" w:rsidP="00480BC0">
      <w:pPr>
        <w:autoSpaceDE w:val="0"/>
        <w:autoSpaceDN w:val="0"/>
        <w:adjustRightInd w:val="0"/>
        <w:jc w:val="center"/>
        <w:rPr>
          <w:b/>
          <w:color w:val="808080" w:themeColor="background1" w:themeShade="80"/>
          <w:sz w:val="22"/>
          <w:szCs w:val="22"/>
        </w:rPr>
      </w:pPr>
    </w:p>
    <w:p w:rsidR="00480BC0" w:rsidRPr="00B52549" w:rsidRDefault="00480BC0" w:rsidP="00480BC0">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480BC0" w:rsidRPr="00B52549" w:rsidRDefault="00480BC0" w:rsidP="00480BC0">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7D117C" w:rsidRPr="00B52549" w:rsidRDefault="00480BC0" w:rsidP="00480BC0">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w:t>
      </w:r>
      <w:r w:rsidR="007D117C" w:rsidRPr="00B52549">
        <w:rPr>
          <w:color w:val="808080" w:themeColor="background1" w:themeShade="80"/>
          <w:sz w:val="22"/>
          <w:szCs w:val="22"/>
        </w:rPr>
        <w:t>-   5 жастағы балалар</w:t>
      </w:r>
    </w:p>
    <w:p w:rsidR="001778D4" w:rsidRPr="00B52549" w:rsidRDefault="00480BC0" w:rsidP="00480BC0">
      <w:pPr>
        <w:pStyle w:val="a7"/>
        <w:tabs>
          <w:tab w:val="left" w:pos="10271"/>
        </w:tabs>
        <w:ind w:left="-142" w:right="453" w:firstLine="0"/>
        <w:jc w:val="left"/>
        <w:rPr>
          <w:b/>
          <w:color w:val="808080" w:themeColor="background1" w:themeShade="80"/>
          <w:sz w:val="22"/>
          <w:szCs w:val="22"/>
        </w:rPr>
      </w:pPr>
      <w:r w:rsidRPr="00B52549">
        <w:rPr>
          <w:color w:val="808080" w:themeColor="background1" w:themeShade="80"/>
          <w:sz w:val="22"/>
          <w:szCs w:val="22"/>
        </w:rPr>
        <w:t>Жоспардың құрылу кезеңі:</w:t>
      </w:r>
      <w:r w:rsidR="00DD619F" w:rsidRPr="00B52549">
        <w:rPr>
          <w:color w:val="808080" w:themeColor="background1" w:themeShade="80"/>
          <w:sz w:val="22"/>
          <w:szCs w:val="22"/>
        </w:rPr>
        <w:t>26</w:t>
      </w:r>
      <w:r w:rsidR="001778D4" w:rsidRPr="00B52549">
        <w:rPr>
          <w:color w:val="808080" w:themeColor="background1" w:themeShade="80"/>
          <w:sz w:val="22"/>
          <w:szCs w:val="22"/>
        </w:rPr>
        <w:t>-</w:t>
      </w:r>
      <w:r w:rsidR="00DD619F" w:rsidRPr="00B52549">
        <w:rPr>
          <w:color w:val="808080" w:themeColor="background1" w:themeShade="80"/>
          <w:sz w:val="22"/>
          <w:szCs w:val="22"/>
        </w:rPr>
        <w:t>30</w:t>
      </w:r>
      <w:r w:rsidR="001778D4" w:rsidRPr="00B52549">
        <w:rPr>
          <w:color w:val="808080" w:themeColor="background1" w:themeShade="80"/>
          <w:sz w:val="22"/>
          <w:szCs w:val="22"/>
        </w:rPr>
        <w:t xml:space="preserve"> қыркүйек </w:t>
      </w:r>
      <w:r w:rsidR="00AF4C90" w:rsidRPr="00B52549">
        <w:rPr>
          <w:color w:val="808080" w:themeColor="background1" w:themeShade="80"/>
          <w:sz w:val="22"/>
          <w:szCs w:val="22"/>
        </w:rPr>
        <w:t>2022 – 2023 оқу жылы</w:t>
      </w:r>
      <w:r w:rsidRPr="00B52549">
        <w:rPr>
          <w:bCs/>
          <w:color w:val="808080" w:themeColor="background1" w:themeShade="80"/>
          <w:sz w:val="22"/>
          <w:szCs w:val="22"/>
        </w:rPr>
        <w:t xml:space="preserve">     Тәрбиеші</w:t>
      </w:r>
      <w:r w:rsidRPr="00B52549">
        <w:rPr>
          <w:b/>
          <w:bCs/>
          <w:color w:val="808080" w:themeColor="background1" w:themeShade="80"/>
          <w:sz w:val="22"/>
          <w:szCs w:val="22"/>
        </w:rPr>
        <w:t xml:space="preserve">: </w:t>
      </w:r>
      <w:r w:rsidRPr="00B52549">
        <w:rPr>
          <w:bCs/>
          <w:i/>
          <w:color w:val="808080" w:themeColor="background1" w:themeShade="80"/>
          <w:sz w:val="22"/>
          <w:szCs w:val="22"/>
        </w:rPr>
        <w:t>Панарина Н.В.</w:t>
      </w:r>
    </w:p>
    <w:p w:rsidR="001778D4" w:rsidRPr="00B52549" w:rsidRDefault="001778D4" w:rsidP="001778D4">
      <w:pPr>
        <w:rPr>
          <w:color w:val="808080" w:themeColor="background1" w:themeShade="80"/>
          <w:sz w:val="22"/>
          <w:szCs w:val="22"/>
          <w:lang w:val="kk-KZ"/>
        </w:rPr>
      </w:pP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7"/>
        <w:gridCol w:w="1916"/>
        <w:gridCol w:w="17"/>
        <w:gridCol w:w="285"/>
        <w:gridCol w:w="584"/>
        <w:gridCol w:w="17"/>
        <w:gridCol w:w="135"/>
        <w:gridCol w:w="442"/>
        <w:gridCol w:w="1176"/>
        <w:gridCol w:w="156"/>
        <w:gridCol w:w="737"/>
        <w:gridCol w:w="142"/>
        <w:gridCol w:w="6"/>
        <w:gridCol w:w="208"/>
        <w:gridCol w:w="236"/>
        <w:gridCol w:w="728"/>
        <w:gridCol w:w="599"/>
        <w:gridCol w:w="451"/>
        <w:gridCol w:w="140"/>
        <w:gridCol w:w="427"/>
        <w:gridCol w:w="464"/>
        <w:gridCol w:w="732"/>
        <w:gridCol w:w="150"/>
        <w:gridCol w:w="1039"/>
        <w:gridCol w:w="129"/>
        <w:gridCol w:w="62"/>
        <w:gridCol w:w="244"/>
        <w:gridCol w:w="8"/>
        <w:gridCol w:w="439"/>
        <w:gridCol w:w="2019"/>
      </w:tblGrid>
      <w:tr w:rsidR="001778D4" w:rsidRPr="00B52549" w:rsidTr="00C43702">
        <w:tc>
          <w:tcPr>
            <w:tcW w:w="1907" w:type="dxa"/>
            <w:vMerge w:val="restart"/>
          </w:tcPr>
          <w:p w:rsidR="001778D4" w:rsidRPr="00B52549" w:rsidRDefault="001778D4" w:rsidP="001778D4">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w:t>
            </w:r>
            <w:r w:rsidR="004B62D3" w:rsidRPr="00B52549">
              <w:rPr>
                <w:b/>
                <w:bCs/>
                <w:color w:val="808080" w:themeColor="background1" w:themeShade="80"/>
                <w:sz w:val="22"/>
                <w:szCs w:val="22"/>
                <w:lang w:val="kk-KZ"/>
              </w:rPr>
              <w:t>і</w:t>
            </w:r>
            <w:r w:rsidRPr="00B52549">
              <w:rPr>
                <w:b/>
                <w:bCs/>
                <w:color w:val="808080" w:themeColor="background1" w:themeShade="80"/>
                <w:sz w:val="22"/>
                <w:szCs w:val="22"/>
                <w:lang w:val="kk-KZ"/>
              </w:rPr>
              <w:t xml:space="preserve"> тәртібі /</w:t>
            </w:r>
          </w:p>
          <w:p w:rsidR="001778D4" w:rsidRPr="00B52549" w:rsidRDefault="004B62D3" w:rsidP="004B62D3">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w:t>
            </w:r>
            <w:r w:rsidR="001778D4" w:rsidRPr="00B52549">
              <w:rPr>
                <w:b/>
                <w:bCs/>
                <w:color w:val="808080" w:themeColor="background1" w:themeShade="80"/>
                <w:sz w:val="22"/>
                <w:szCs w:val="22"/>
                <w:lang w:val="kk-KZ"/>
              </w:rPr>
              <w:t xml:space="preserve"> дня</w:t>
            </w:r>
          </w:p>
        </w:tc>
        <w:tc>
          <w:tcPr>
            <w:tcW w:w="13688" w:type="dxa"/>
            <w:gridSpan w:val="29"/>
          </w:tcPr>
          <w:p w:rsidR="001778D4" w:rsidRPr="00B52549" w:rsidRDefault="001778D4" w:rsidP="001778D4">
            <w:pPr>
              <w:widowControl w:val="0"/>
              <w:autoSpaceDE w:val="0"/>
              <w:autoSpaceDN w:val="0"/>
              <w:adjustRightInd w:val="0"/>
              <w:contextualSpacing/>
              <w:rPr>
                <w:b/>
                <w:bCs/>
                <w:color w:val="808080" w:themeColor="background1" w:themeShade="80"/>
                <w:lang w:val="kk-KZ"/>
              </w:rPr>
            </w:pPr>
          </w:p>
        </w:tc>
      </w:tr>
      <w:tr w:rsidR="001778D4" w:rsidRPr="00B52549" w:rsidTr="00C43702">
        <w:trPr>
          <w:trHeight w:val="442"/>
        </w:trPr>
        <w:tc>
          <w:tcPr>
            <w:tcW w:w="1907" w:type="dxa"/>
            <w:vMerge/>
            <w:vAlign w:val="center"/>
          </w:tcPr>
          <w:p w:rsidR="001778D4" w:rsidRPr="00B52549" w:rsidRDefault="001778D4" w:rsidP="001778D4">
            <w:pPr>
              <w:contextualSpacing/>
              <w:rPr>
                <w:color w:val="808080" w:themeColor="background1" w:themeShade="80"/>
                <w:lang w:val="kk-KZ"/>
              </w:rPr>
            </w:pPr>
          </w:p>
        </w:tc>
        <w:tc>
          <w:tcPr>
            <w:tcW w:w="2954" w:type="dxa"/>
            <w:gridSpan w:val="6"/>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1778D4" w:rsidRPr="00B52549" w:rsidRDefault="00DD619F"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26</w:t>
            </w:r>
            <w:r w:rsidR="001778D4" w:rsidRPr="00B52549">
              <w:rPr>
                <w:b/>
                <w:color w:val="808080" w:themeColor="background1" w:themeShade="80"/>
                <w:sz w:val="22"/>
                <w:szCs w:val="22"/>
                <w:lang w:val="kk-KZ"/>
              </w:rPr>
              <w:t>.09</w:t>
            </w:r>
            <w:r w:rsidR="001778D4" w:rsidRPr="00B52549">
              <w:rPr>
                <w:b/>
                <w:bCs/>
                <w:color w:val="808080" w:themeColor="background1" w:themeShade="80"/>
                <w:sz w:val="22"/>
                <w:szCs w:val="22"/>
                <w:lang w:val="kk-KZ"/>
              </w:rPr>
              <w:t>.2022г</w:t>
            </w:r>
          </w:p>
        </w:tc>
        <w:tc>
          <w:tcPr>
            <w:tcW w:w="2867" w:type="dxa"/>
            <w:gridSpan w:val="7"/>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Сейсенбі /</w:t>
            </w:r>
          </w:p>
          <w:p w:rsidR="001778D4" w:rsidRPr="00B52549" w:rsidRDefault="001778D4" w:rsidP="00DD619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Вторник                                                                                                                                                                                                                                                                                                                                             </w:t>
            </w:r>
            <w:r w:rsidR="00DD619F" w:rsidRPr="00B52549">
              <w:rPr>
                <w:b/>
                <w:color w:val="808080" w:themeColor="background1" w:themeShade="80"/>
                <w:sz w:val="22"/>
                <w:szCs w:val="22"/>
              </w:rPr>
              <w:t>27</w:t>
            </w:r>
            <w:r w:rsidRPr="00B52549">
              <w:rPr>
                <w:b/>
                <w:color w:val="808080" w:themeColor="background1" w:themeShade="80"/>
                <w:sz w:val="22"/>
                <w:szCs w:val="22"/>
              </w:rPr>
              <w:t>.09.2022г</w:t>
            </w:r>
          </w:p>
        </w:tc>
        <w:tc>
          <w:tcPr>
            <w:tcW w:w="2581" w:type="dxa"/>
            <w:gridSpan w:val="6"/>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Среда</w:t>
            </w:r>
          </w:p>
          <w:p w:rsidR="001778D4" w:rsidRPr="00B52549" w:rsidRDefault="00DD619F"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28</w:t>
            </w:r>
            <w:r w:rsidR="001778D4" w:rsidRPr="00B52549">
              <w:rPr>
                <w:b/>
                <w:color w:val="808080" w:themeColor="background1" w:themeShade="80"/>
                <w:sz w:val="22"/>
                <w:szCs w:val="22"/>
              </w:rPr>
              <w:t>.09</w:t>
            </w:r>
            <w:r w:rsidR="001778D4" w:rsidRPr="00B52549">
              <w:rPr>
                <w:b/>
                <w:bCs/>
                <w:color w:val="808080" w:themeColor="background1" w:themeShade="80"/>
                <w:sz w:val="22"/>
                <w:szCs w:val="22"/>
                <w:lang w:val="kk-KZ"/>
              </w:rPr>
              <w:t>.2022г</w:t>
            </w:r>
          </w:p>
        </w:tc>
        <w:tc>
          <w:tcPr>
            <w:tcW w:w="2576" w:type="dxa"/>
            <w:gridSpan w:val="6"/>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1778D4" w:rsidRPr="00B52549" w:rsidRDefault="00DD619F"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29</w:t>
            </w:r>
            <w:r w:rsidR="001778D4" w:rsidRPr="00B52549">
              <w:rPr>
                <w:b/>
                <w:color w:val="808080" w:themeColor="background1" w:themeShade="80"/>
                <w:sz w:val="22"/>
                <w:szCs w:val="22"/>
              </w:rPr>
              <w:t>.09</w:t>
            </w:r>
            <w:r w:rsidR="001778D4" w:rsidRPr="00B52549">
              <w:rPr>
                <w:b/>
                <w:bCs/>
                <w:color w:val="808080" w:themeColor="background1" w:themeShade="80"/>
                <w:sz w:val="22"/>
                <w:szCs w:val="22"/>
                <w:lang w:val="kk-KZ"/>
              </w:rPr>
              <w:t>.2022г</w:t>
            </w:r>
          </w:p>
        </w:tc>
        <w:tc>
          <w:tcPr>
            <w:tcW w:w="2710" w:type="dxa"/>
            <w:gridSpan w:val="4"/>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1778D4" w:rsidRPr="00B52549" w:rsidRDefault="00DD619F"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30.09</w:t>
            </w:r>
            <w:r w:rsidR="001778D4" w:rsidRPr="00B52549">
              <w:rPr>
                <w:b/>
                <w:color w:val="808080" w:themeColor="background1" w:themeShade="80"/>
                <w:sz w:val="22"/>
                <w:szCs w:val="22"/>
              </w:rPr>
              <w:t>.2022г.</w:t>
            </w:r>
          </w:p>
        </w:tc>
      </w:tr>
      <w:tr w:rsidR="001778D4" w:rsidRPr="00B52549" w:rsidTr="00C43702">
        <w:trPr>
          <w:trHeight w:val="261"/>
        </w:trPr>
        <w:tc>
          <w:tcPr>
            <w:tcW w:w="1907" w:type="dxa"/>
            <w:vMerge w:val="restart"/>
          </w:tcPr>
          <w:p w:rsidR="001778D4" w:rsidRPr="00B52549" w:rsidRDefault="001778D4"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1778D4" w:rsidRPr="00B52549" w:rsidRDefault="001778D4" w:rsidP="001778D4">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1778D4" w:rsidRPr="00B52549" w:rsidRDefault="001778D4"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1778D4" w:rsidRPr="00B52549" w:rsidRDefault="001778D4" w:rsidP="001778D4">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1778D4" w:rsidRPr="00B52549" w:rsidRDefault="001778D4" w:rsidP="001778D4">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1778D4" w:rsidRPr="00B52549" w:rsidRDefault="001778D4" w:rsidP="001778D4">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1778D4" w:rsidRPr="00B52549" w:rsidRDefault="001778D4" w:rsidP="001778D4">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1778D4" w:rsidRPr="00B52549" w:rsidRDefault="001778D4" w:rsidP="001778D4">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3688" w:type="dxa"/>
            <w:gridSpan w:val="29"/>
          </w:tcPr>
          <w:p w:rsidR="00930D1A" w:rsidRPr="00B52549" w:rsidRDefault="001778D4"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w:t>
            </w:r>
          </w:p>
          <w:p w:rsidR="001778D4" w:rsidRPr="00B52549" w:rsidRDefault="001778D4"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Мейірімділік ортасын жасау </w:t>
            </w:r>
          </w:p>
          <w:p w:rsidR="00930D1A" w:rsidRPr="00B52549" w:rsidRDefault="001778D4"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rPr>
              <w:t xml:space="preserve">Общение воспитателя с детьми: индивидуальные беседы, игры для общения и создания настроения у детей. </w:t>
            </w:r>
          </w:p>
          <w:p w:rsidR="008218BB" w:rsidRPr="00B52549" w:rsidRDefault="001778D4" w:rsidP="008218BB">
            <w:pPr>
              <w:rPr>
                <w:iCs/>
                <w:color w:val="808080" w:themeColor="background1" w:themeShade="80"/>
                <w:lang w:val="kk-KZ"/>
              </w:rPr>
            </w:pPr>
            <w:r w:rsidRPr="00B52549">
              <w:rPr>
                <w:color w:val="808080" w:themeColor="background1" w:themeShade="80"/>
                <w:sz w:val="22"/>
                <w:szCs w:val="22"/>
              </w:rPr>
              <w:t>Создание доброжелательной атмосферы</w:t>
            </w:r>
            <w:r w:rsidR="008218BB" w:rsidRPr="00B52549">
              <w:rPr>
                <w:b/>
                <w:bCs/>
                <w:color w:val="808080" w:themeColor="background1" w:themeShade="80"/>
                <w:sz w:val="22"/>
                <w:szCs w:val="22"/>
                <w:lang w:val="kk-KZ"/>
              </w:rPr>
              <w:t xml:space="preserve"> (***</w:t>
            </w:r>
            <w:r w:rsidR="008218BB" w:rsidRPr="00B52549">
              <w:rPr>
                <w:bCs/>
                <w:color w:val="808080" w:themeColor="background1" w:themeShade="80"/>
                <w:sz w:val="22"/>
                <w:szCs w:val="22"/>
                <w:lang w:val="kk-KZ"/>
              </w:rPr>
              <w:t>Сыпайы сөздер</w:t>
            </w:r>
            <w:r w:rsidR="00D3326B" w:rsidRPr="00B52549">
              <w:rPr>
                <w:bCs/>
                <w:color w:val="808080" w:themeColor="background1" w:themeShade="80"/>
                <w:sz w:val="22"/>
                <w:szCs w:val="22"/>
                <w:lang w:val="kk-KZ"/>
              </w:rPr>
              <w:t>-</w:t>
            </w:r>
            <w:r w:rsidR="008218BB" w:rsidRPr="00B52549">
              <w:rPr>
                <w:bCs/>
                <w:color w:val="808080" w:themeColor="background1" w:themeShade="80"/>
                <w:sz w:val="22"/>
                <w:szCs w:val="22"/>
                <w:lang w:val="kk-KZ"/>
              </w:rPr>
              <w:t xml:space="preserve"> Вежливые слова</w:t>
            </w:r>
            <w:r w:rsidR="008218BB" w:rsidRPr="00B52549">
              <w:rPr>
                <w:iCs/>
                <w:color w:val="808080" w:themeColor="background1" w:themeShade="80"/>
                <w:sz w:val="22"/>
                <w:szCs w:val="22"/>
                <w:lang w:val="kk-KZ"/>
              </w:rPr>
              <w:t xml:space="preserve"> Қайырлы таң! - Доброе утро! </w:t>
            </w:r>
            <w:r w:rsidR="00AF4C90" w:rsidRPr="00B52549">
              <w:rPr>
                <w:iCs/>
                <w:color w:val="808080" w:themeColor="background1" w:themeShade="80"/>
                <w:sz w:val="22"/>
                <w:szCs w:val="22"/>
                <w:lang w:val="kk-KZ"/>
              </w:rPr>
              <w:t>Сәлеметсіз бе!</w:t>
            </w:r>
            <w:r w:rsidR="00AF4C90" w:rsidRPr="00B52549">
              <w:rPr>
                <w:bCs/>
                <w:color w:val="808080" w:themeColor="background1" w:themeShade="80"/>
                <w:sz w:val="22"/>
                <w:szCs w:val="22"/>
                <w:lang w:val="kk-KZ"/>
              </w:rPr>
              <w:t>Отбасы</w:t>
            </w:r>
            <w:r w:rsidR="008218BB" w:rsidRPr="00B52549">
              <w:rPr>
                <w:iCs/>
                <w:color w:val="808080" w:themeColor="background1" w:themeShade="80"/>
                <w:sz w:val="22"/>
                <w:szCs w:val="22"/>
                <w:lang w:val="kk-KZ"/>
              </w:rPr>
              <w:t>)</w:t>
            </w:r>
          </w:p>
          <w:p w:rsidR="001778D4" w:rsidRPr="00B52549" w:rsidRDefault="00326900" w:rsidP="00AF4C90">
            <w:pPr>
              <w:widowControl w:val="0"/>
              <w:tabs>
                <w:tab w:val="left" w:pos="6640"/>
              </w:tabs>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lang w:val="kk-KZ"/>
              </w:rPr>
              <w:t>Коммуникативная, познавательная деятельность</w:t>
            </w:r>
          </w:p>
        </w:tc>
      </w:tr>
      <w:tr w:rsidR="001778D4" w:rsidRPr="00B52549" w:rsidTr="00C43702">
        <w:trPr>
          <w:trHeight w:val="261"/>
        </w:trPr>
        <w:tc>
          <w:tcPr>
            <w:tcW w:w="1907" w:type="dxa"/>
            <w:vMerge/>
            <w:vAlign w:val="center"/>
          </w:tcPr>
          <w:p w:rsidR="001778D4" w:rsidRPr="00B52549" w:rsidRDefault="001778D4" w:rsidP="001778D4">
            <w:pPr>
              <w:contextualSpacing/>
              <w:rPr>
                <w:b/>
                <w:color w:val="808080" w:themeColor="background1" w:themeShade="80"/>
                <w:u w:val="single"/>
                <w:lang w:val="kk-KZ"/>
              </w:rPr>
            </w:pPr>
          </w:p>
        </w:tc>
        <w:tc>
          <w:tcPr>
            <w:tcW w:w="13688" w:type="dxa"/>
            <w:gridSpan w:val="29"/>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1778D4" w:rsidRPr="00B52549" w:rsidTr="00C43702">
        <w:trPr>
          <w:trHeight w:val="277"/>
        </w:trPr>
        <w:tc>
          <w:tcPr>
            <w:tcW w:w="1907" w:type="dxa"/>
            <w:vMerge/>
            <w:vAlign w:val="center"/>
          </w:tcPr>
          <w:p w:rsidR="001778D4" w:rsidRPr="00B52549" w:rsidRDefault="001778D4" w:rsidP="001778D4">
            <w:pPr>
              <w:contextualSpacing/>
              <w:rPr>
                <w:b/>
                <w:color w:val="808080" w:themeColor="background1" w:themeShade="80"/>
                <w:u w:val="single"/>
                <w:lang w:val="kk-KZ"/>
              </w:rPr>
            </w:pPr>
          </w:p>
        </w:tc>
        <w:tc>
          <w:tcPr>
            <w:tcW w:w="1916" w:type="dxa"/>
          </w:tcPr>
          <w:p w:rsidR="001778D4" w:rsidRPr="00B52549" w:rsidRDefault="001778D4" w:rsidP="00C1198D">
            <w:pPr>
              <w:rPr>
                <w:color w:val="808080" w:themeColor="background1" w:themeShade="80"/>
              </w:rPr>
            </w:pPr>
            <w:r w:rsidRPr="00B52549">
              <w:rPr>
                <w:color w:val="808080" w:themeColor="background1" w:themeShade="80"/>
                <w:sz w:val="22"/>
                <w:szCs w:val="22"/>
              </w:rPr>
              <w:t>Д\и  «</w:t>
            </w:r>
            <w:r w:rsidR="0067458B" w:rsidRPr="00B52549">
              <w:rPr>
                <w:color w:val="808080" w:themeColor="background1" w:themeShade="80"/>
                <w:sz w:val="22"/>
                <w:szCs w:val="22"/>
              </w:rPr>
              <w:t>Овощи-фрукты</w:t>
            </w:r>
            <w:r w:rsidRPr="00B52549">
              <w:rPr>
                <w:color w:val="808080" w:themeColor="background1" w:themeShade="80"/>
                <w:sz w:val="22"/>
                <w:szCs w:val="22"/>
              </w:rPr>
              <w:t xml:space="preserve">» (классификация) </w:t>
            </w:r>
          </w:p>
          <w:p w:rsidR="001778D4" w:rsidRPr="00B52549" w:rsidRDefault="001778D4" w:rsidP="0067458B">
            <w:pPr>
              <w:rPr>
                <w:color w:val="808080" w:themeColor="background1" w:themeShade="80"/>
                <w:lang w:val="kk-KZ"/>
              </w:rPr>
            </w:pPr>
            <w:r w:rsidRPr="00B52549">
              <w:rPr>
                <w:color w:val="808080" w:themeColor="background1" w:themeShade="80"/>
                <w:sz w:val="22"/>
                <w:szCs w:val="22"/>
              </w:rPr>
              <w:t>Цель: умение классифицировать предметы.</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основы математики – познавательная и коммуникативная деятельность</w:t>
            </w:r>
            <w:r w:rsidR="00C26303" w:rsidRPr="00B52549">
              <w:rPr>
                <w:i/>
                <w:color w:val="808080" w:themeColor="background1" w:themeShade="80"/>
                <w:sz w:val="22"/>
                <w:szCs w:val="22"/>
                <w:lang w:val="kk-KZ"/>
              </w:rPr>
              <w:t>, ***</w:t>
            </w:r>
            <w:r w:rsidR="00C26303" w:rsidRPr="00B52549">
              <w:rPr>
                <w:bCs/>
                <w:iCs/>
                <w:color w:val="808080" w:themeColor="background1" w:themeShade="80"/>
                <w:sz w:val="22"/>
                <w:szCs w:val="22"/>
                <w:lang w:val="kk-KZ"/>
              </w:rPr>
              <w:t xml:space="preserve"> Көкөністер-жемістер</w:t>
            </w:r>
            <w:r w:rsidRPr="00B52549">
              <w:rPr>
                <w:color w:val="808080" w:themeColor="background1" w:themeShade="80"/>
                <w:sz w:val="22"/>
                <w:szCs w:val="22"/>
                <w:lang w:val="kk-KZ"/>
              </w:rPr>
              <w:t>)</w:t>
            </w:r>
          </w:p>
        </w:tc>
        <w:tc>
          <w:tcPr>
            <w:tcW w:w="2656" w:type="dxa"/>
            <w:gridSpan w:val="7"/>
          </w:tcPr>
          <w:p w:rsidR="001778D4" w:rsidRPr="00B52549" w:rsidRDefault="001778D4" w:rsidP="00C1198D">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u w:val="dotted"/>
              </w:rPr>
              <w:t>Д\</w:t>
            </w:r>
            <w:r w:rsidRPr="00B52549">
              <w:rPr>
                <w:color w:val="808080" w:themeColor="background1" w:themeShade="80"/>
                <w:sz w:val="22"/>
                <w:szCs w:val="22"/>
              </w:rPr>
              <w:t>и «Хорошо или плохо»</w:t>
            </w:r>
            <w:r w:rsidRPr="00B52549">
              <w:rPr>
                <w:color w:val="808080" w:themeColor="background1" w:themeShade="80"/>
                <w:sz w:val="22"/>
                <w:szCs w:val="22"/>
                <w:u w:val="dotted"/>
              </w:rPr>
              <w:t xml:space="preserve"> (анализ)</w:t>
            </w:r>
            <w:r w:rsidRPr="00B52549">
              <w:rPr>
                <w:color w:val="808080" w:themeColor="background1" w:themeShade="80"/>
                <w:sz w:val="22"/>
                <w:szCs w:val="22"/>
              </w:rPr>
              <w:br/>
            </w:r>
            <w:r w:rsidRPr="00B52549">
              <w:rPr>
                <w:color w:val="808080" w:themeColor="background1" w:themeShade="80"/>
                <w:sz w:val="22"/>
                <w:szCs w:val="22"/>
                <w:u w:val="dotted"/>
              </w:rPr>
              <w:t>Цель</w:t>
            </w:r>
            <w:r w:rsidRPr="00B52549">
              <w:rPr>
                <w:color w:val="808080" w:themeColor="background1" w:themeShade="80"/>
                <w:sz w:val="22"/>
                <w:szCs w:val="22"/>
              </w:rPr>
              <w:t>: воспитание доброжелательности, вежливости, готовности помогать близким;</w:t>
            </w:r>
          </w:p>
          <w:p w:rsidR="001778D4" w:rsidRPr="00B52549" w:rsidRDefault="001778D4" w:rsidP="006525AD">
            <w:pPr>
              <w:jc w:val="both"/>
              <w:rPr>
                <w:bCs/>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006525AD" w:rsidRPr="00B52549">
              <w:rPr>
                <w:i/>
                <w:color w:val="808080" w:themeColor="background1" w:themeShade="80"/>
                <w:sz w:val="22"/>
                <w:szCs w:val="22"/>
              </w:rPr>
              <w:t>, ***</w:t>
            </w:r>
            <w:r w:rsidR="006525AD" w:rsidRPr="00B52549">
              <w:rPr>
                <w:bCs/>
                <w:color w:val="808080" w:themeColor="background1" w:themeShade="80"/>
                <w:sz w:val="22"/>
                <w:szCs w:val="22"/>
                <w:lang w:val="kk-KZ"/>
              </w:rPr>
              <w:t xml:space="preserve"> бар - иди, апар - отнеси, бер - дай, ал - возьми, әкел - принеси</w:t>
            </w:r>
            <w:r w:rsidRPr="00B52549">
              <w:rPr>
                <w:color w:val="808080" w:themeColor="background1" w:themeShade="80"/>
                <w:sz w:val="22"/>
                <w:szCs w:val="22"/>
              </w:rPr>
              <w:t>)</w:t>
            </w:r>
          </w:p>
        </w:tc>
        <w:tc>
          <w:tcPr>
            <w:tcW w:w="2213" w:type="dxa"/>
            <w:gridSpan w:val="7"/>
          </w:tcPr>
          <w:p w:rsidR="001778D4" w:rsidRPr="00B52549" w:rsidRDefault="00930D1A" w:rsidP="00C1198D">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Д\и   «Собери картинку</w:t>
            </w:r>
            <w:r w:rsidR="001778D4" w:rsidRPr="00B52549">
              <w:rPr>
                <w:color w:val="808080" w:themeColor="background1" w:themeShade="80"/>
                <w:sz w:val="22"/>
                <w:szCs w:val="22"/>
                <w:u w:val="dotted"/>
              </w:rPr>
              <w:t>»  (синтез)</w:t>
            </w:r>
          </w:p>
          <w:p w:rsidR="001778D4" w:rsidRPr="00B52549" w:rsidRDefault="001778D4" w:rsidP="00C1198D">
            <w:pPr>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развитие памяти, мышления, моторики пальцев рук.</w:t>
            </w:r>
            <w:r w:rsidR="00C26303" w:rsidRPr="00B52549">
              <w:rPr>
                <w:i/>
                <w:color w:val="808080" w:themeColor="background1" w:themeShade="80"/>
                <w:sz w:val="22"/>
                <w:szCs w:val="22"/>
                <w:lang w:val="kk-KZ"/>
              </w:rPr>
              <w:t>(</w:t>
            </w:r>
            <w:r w:rsidRPr="00B52549">
              <w:rPr>
                <w:i/>
                <w:color w:val="808080" w:themeColor="background1" w:themeShade="80"/>
                <w:sz w:val="22"/>
                <w:szCs w:val="22"/>
                <w:lang w:val="kk-KZ"/>
              </w:rPr>
              <w:t>игровая, познавательная и коммуникативная деятельность</w:t>
            </w:r>
            <w:r w:rsidR="00F864A5" w:rsidRPr="00B52549">
              <w:rPr>
                <w:i/>
                <w:color w:val="808080" w:themeColor="background1" w:themeShade="80"/>
                <w:sz w:val="22"/>
                <w:szCs w:val="22"/>
                <w:lang w:val="kk-KZ"/>
              </w:rPr>
              <w:t xml:space="preserve">, </w:t>
            </w:r>
            <w:r w:rsidR="006525AD" w:rsidRPr="00B52549">
              <w:rPr>
                <w:i/>
                <w:color w:val="808080" w:themeColor="background1" w:themeShade="80"/>
                <w:sz w:val="22"/>
                <w:szCs w:val="22"/>
                <w:lang w:val="kk-KZ"/>
              </w:rPr>
              <w:t>***</w:t>
            </w:r>
            <w:r w:rsidR="006525AD" w:rsidRPr="00B52549">
              <w:rPr>
                <w:bCs/>
                <w:iCs/>
                <w:color w:val="808080" w:themeColor="background1" w:themeShade="80"/>
                <w:sz w:val="22"/>
                <w:szCs w:val="22"/>
                <w:lang w:val="kk-KZ"/>
              </w:rPr>
              <w:t xml:space="preserve"> Көкөністер-жемістер</w:t>
            </w:r>
            <w:r w:rsidRPr="00B52549">
              <w:rPr>
                <w:i/>
                <w:color w:val="808080" w:themeColor="background1" w:themeShade="80"/>
                <w:sz w:val="22"/>
                <w:szCs w:val="22"/>
                <w:lang w:val="kk-KZ"/>
              </w:rPr>
              <w:t>)</w:t>
            </w:r>
          </w:p>
          <w:p w:rsidR="001778D4" w:rsidRPr="00B52549" w:rsidRDefault="001778D4" w:rsidP="00C1198D">
            <w:pPr>
              <w:widowControl w:val="0"/>
              <w:tabs>
                <w:tab w:val="left" w:pos="6640"/>
              </w:tabs>
              <w:autoSpaceDE w:val="0"/>
              <w:autoSpaceDN w:val="0"/>
              <w:adjustRightInd w:val="0"/>
              <w:contextualSpacing/>
              <w:rPr>
                <w:color w:val="808080" w:themeColor="background1" w:themeShade="80"/>
                <w:u w:val="dotted"/>
              </w:rPr>
            </w:pPr>
          </w:p>
        </w:tc>
        <w:tc>
          <w:tcPr>
            <w:tcW w:w="4131" w:type="dxa"/>
            <w:gridSpan w:val="9"/>
          </w:tcPr>
          <w:p w:rsidR="001778D4" w:rsidRPr="00B52549" w:rsidRDefault="00D724E9" w:rsidP="00C1198D">
            <w:pPr>
              <w:widowControl w:val="0"/>
              <w:tabs>
                <w:tab w:val="left" w:pos="6640"/>
              </w:tabs>
              <w:autoSpaceDE w:val="0"/>
              <w:autoSpaceDN w:val="0"/>
              <w:adjustRightInd w:val="0"/>
              <w:contextualSpacing/>
              <w:rPr>
                <w:color w:val="808080" w:themeColor="background1" w:themeShade="80"/>
                <w:u w:val="dotted"/>
              </w:rPr>
            </w:pPr>
            <w:r w:rsidRPr="00B52549">
              <w:rPr>
                <w:rStyle w:val="c9"/>
                <w:color w:val="808080" w:themeColor="background1" w:themeShade="80"/>
                <w:sz w:val="22"/>
                <w:szCs w:val="22"/>
                <w:u w:val="single"/>
              </w:rPr>
              <w:t>Дидактическая игра «Магазин «Фрукты, овощи, ягоды»</w:t>
            </w:r>
            <w:r w:rsidR="00D3326B" w:rsidRPr="00B52549">
              <w:rPr>
                <w:color w:val="808080" w:themeColor="background1" w:themeShade="80"/>
                <w:sz w:val="22"/>
                <w:szCs w:val="22"/>
                <w:u w:val="dotted"/>
              </w:rPr>
              <w:t xml:space="preserve"> (сравнение)</w:t>
            </w:r>
            <w:r w:rsidRPr="00B52549">
              <w:rPr>
                <w:color w:val="808080" w:themeColor="background1" w:themeShade="80"/>
                <w:sz w:val="22"/>
                <w:szCs w:val="22"/>
                <w:u w:val="single"/>
              </w:rPr>
              <w:br/>
            </w:r>
            <w:r w:rsidRPr="00B52549">
              <w:rPr>
                <w:rStyle w:val="c0"/>
                <w:color w:val="808080" w:themeColor="background1" w:themeShade="80"/>
                <w:sz w:val="22"/>
                <w:szCs w:val="22"/>
              </w:rPr>
              <w:t>Цель:</w:t>
            </w:r>
            <w:r w:rsidRPr="00B52549">
              <w:rPr>
                <w:rStyle w:val="c1"/>
                <w:color w:val="808080" w:themeColor="background1" w:themeShade="80"/>
                <w:sz w:val="22"/>
                <w:szCs w:val="22"/>
              </w:rPr>
              <w:t> </w:t>
            </w:r>
            <w:r w:rsidRPr="00B52549">
              <w:rPr>
                <w:color w:val="808080" w:themeColor="background1" w:themeShade="80"/>
                <w:sz w:val="22"/>
                <w:szCs w:val="22"/>
              </w:rPr>
              <w:t xml:space="preserve">способствовать формированию у детей осознанного отношения к процессу составления сравнений </w:t>
            </w:r>
            <w:r w:rsidRPr="00B52549">
              <w:rPr>
                <w:rStyle w:val="c1"/>
                <w:color w:val="808080" w:themeColor="background1" w:themeShade="80"/>
                <w:sz w:val="22"/>
                <w:szCs w:val="22"/>
              </w:rPr>
              <w:t>Развитие умений детей точно описывать внешний вид (цвет, форму), вкус, место произрастания фруктов, овощей и ягод.</w:t>
            </w:r>
          </w:p>
          <w:p w:rsidR="001778D4" w:rsidRPr="00B52549" w:rsidRDefault="001778D4" w:rsidP="006525AD">
            <w:pPr>
              <w:rPr>
                <w:i/>
                <w:color w:val="808080" w:themeColor="background1" w:themeShade="80"/>
                <w:lang w:val="kk-KZ"/>
              </w:rPr>
            </w:pP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r w:rsidR="00F864A5" w:rsidRPr="00B52549">
              <w:rPr>
                <w:i/>
                <w:color w:val="808080" w:themeColor="background1" w:themeShade="80"/>
                <w:sz w:val="22"/>
                <w:szCs w:val="22"/>
                <w:lang w:val="kk-KZ"/>
              </w:rPr>
              <w:t xml:space="preserve">, </w:t>
            </w:r>
            <w:r w:rsidR="006525AD" w:rsidRPr="00B52549">
              <w:rPr>
                <w:i/>
                <w:color w:val="808080" w:themeColor="background1" w:themeShade="80"/>
                <w:sz w:val="22"/>
                <w:szCs w:val="22"/>
                <w:lang w:val="kk-KZ"/>
              </w:rPr>
              <w:t>***</w:t>
            </w:r>
            <w:r w:rsidR="006525AD" w:rsidRPr="00B52549">
              <w:rPr>
                <w:bCs/>
                <w:iCs/>
                <w:color w:val="808080" w:themeColor="background1" w:themeShade="80"/>
                <w:sz w:val="22"/>
                <w:szCs w:val="22"/>
                <w:lang w:val="kk-KZ"/>
              </w:rPr>
              <w:t xml:space="preserve"> Көкөністер-жемістер: алма, банан, шие, өрік, алмұрт, қарбыз</w:t>
            </w:r>
            <w:r w:rsidRPr="00B52549">
              <w:rPr>
                <w:i/>
                <w:color w:val="808080" w:themeColor="background1" w:themeShade="80"/>
                <w:sz w:val="22"/>
                <w:szCs w:val="22"/>
                <w:lang w:val="kk-KZ"/>
              </w:rPr>
              <w:t>)</w:t>
            </w:r>
          </w:p>
        </w:tc>
        <w:tc>
          <w:tcPr>
            <w:tcW w:w="2772" w:type="dxa"/>
            <w:gridSpan w:val="5"/>
          </w:tcPr>
          <w:p w:rsidR="006525AD" w:rsidRPr="00B52549" w:rsidRDefault="00D724E9" w:rsidP="006525AD">
            <w:pPr>
              <w:rPr>
                <w:bCs/>
                <w:iCs/>
                <w:color w:val="808080" w:themeColor="background1" w:themeShade="80"/>
                <w:lang w:val="kk-KZ"/>
              </w:rPr>
            </w:pPr>
            <w:r w:rsidRPr="00B52549">
              <w:rPr>
                <w:rStyle w:val="c9"/>
                <w:color w:val="808080" w:themeColor="background1" w:themeShade="80"/>
                <w:sz w:val="22"/>
                <w:szCs w:val="22"/>
                <w:u w:val="single"/>
              </w:rPr>
              <w:t>Дидактическая игра «Пятый лишний»</w:t>
            </w:r>
            <w:r w:rsidRPr="00B52549">
              <w:rPr>
                <w:color w:val="808080" w:themeColor="background1" w:themeShade="80"/>
                <w:sz w:val="22"/>
                <w:szCs w:val="22"/>
              </w:rPr>
              <w:br/>
            </w:r>
            <w:r w:rsidRPr="00B52549">
              <w:rPr>
                <w:rStyle w:val="c0"/>
                <w:color w:val="808080" w:themeColor="background1" w:themeShade="80"/>
                <w:sz w:val="22"/>
                <w:szCs w:val="22"/>
              </w:rPr>
              <w:t>Цель:</w:t>
            </w:r>
            <w:r w:rsidRPr="00B52549">
              <w:rPr>
                <w:rStyle w:val="c1"/>
                <w:color w:val="808080" w:themeColor="background1" w:themeShade="80"/>
                <w:sz w:val="22"/>
                <w:szCs w:val="22"/>
              </w:rPr>
              <w:t xml:space="preserve"> Развитие умений классифицировать </w:t>
            </w:r>
            <w:r w:rsidR="006525AD" w:rsidRPr="00B52549">
              <w:rPr>
                <w:rStyle w:val="c1"/>
                <w:color w:val="808080" w:themeColor="background1" w:themeShade="80"/>
                <w:sz w:val="22"/>
                <w:szCs w:val="22"/>
              </w:rPr>
              <w:t>овощи</w:t>
            </w:r>
            <w:r w:rsidRPr="00B52549">
              <w:rPr>
                <w:rStyle w:val="c1"/>
                <w:color w:val="808080" w:themeColor="background1" w:themeShade="80"/>
                <w:sz w:val="22"/>
                <w:szCs w:val="22"/>
              </w:rPr>
              <w:t xml:space="preserve"> по существенным признакам, закрепление слов-обобщений.</w:t>
            </w:r>
            <w:r w:rsidR="001778D4" w:rsidRPr="00B52549">
              <w:rPr>
                <w:i/>
                <w:color w:val="808080" w:themeColor="background1" w:themeShade="80"/>
                <w:sz w:val="22"/>
                <w:szCs w:val="22"/>
                <w:shd w:val="clear" w:color="auto" w:fill="FFFFFF"/>
                <w:lang w:val="kk-KZ"/>
              </w:rPr>
              <w:t>(ознакомление с окружающим,</w:t>
            </w:r>
            <w:r w:rsidR="001778D4" w:rsidRPr="00B52549">
              <w:rPr>
                <w:i/>
                <w:color w:val="808080" w:themeColor="background1" w:themeShade="80"/>
                <w:sz w:val="22"/>
                <w:szCs w:val="22"/>
                <w:lang w:val="kk-KZ"/>
              </w:rPr>
              <w:t xml:space="preserve"> познавательная и коммуникативная деятельность</w:t>
            </w:r>
            <w:r w:rsidR="006525AD" w:rsidRPr="00B52549">
              <w:rPr>
                <w:i/>
                <w:color w:val="808080" w:themeColor="background1" w:themeShade="80"/>
                <w:sz w:val="22"/>
                <w:szCs w:val="22"/>
                <w:lang w:val="kk-KZ"/>
              </w:rPr>
              <w:t>, ***</w:t>
            </w:r>
            <w:r w:rsidR="00F864A5" w:rsidRPr="00B52549">
              <w:rPr>
                <w:bCs/>
                <w:iCs/>
                <w:color w:val="808080" w:themeColor="background1" w:themeShade="80"/>
                <w:sz w:val="22"/>
                <w:szCs w:val="22"/>
                <w:lang w:val="kk-KZ"/>
              </w:rPr>
              <w:t xml:space="preserve"> қияр </w:t>
            </w:r>
          </w:p>
          <w:p w:rsidR="006525AD" w:rsidRPr="00B52549" w:rsidRDefault="006525AD" w:rsidP="006525AD">
            <w:pPr>
              <w:rPr>
                <w:bCs/>
                <w:iCs/>
                <w:color w:val="808080" w:themeColor="background1" w:themeShade="80"/>
                <w:lang w:val="kk-KZ"/>
              </w:rPr>
            </w:pPr>
            <w:r w:rsidRPr="00B52549">
              <w:rPr>
                <w:bCs/>
                <w:iCs/>
                <w:color w:val="808080" w:themeColor="background1" w:themeShade="80"/>
                <w:sz w:val="22"/>
                <w:szCs w:val="22"/>
                <w:lang w:val="kk-KZ"/>
              </w:rPr>
              <w:t xml:space="preserve">қызанақ - қызылша ,  картоп, пияз - сәбіз, </w:t>
            </w:r>
          </w:p>
          <w:p w:rsidR="001778D4" w:rsidRPr="00B52549" w:rsidRDefault="006525AD" w:rsidP="006525AD">
            <w:pPr>
              <w:rPr>
                <w:i/>
                <w:color w:val="808080" w:themeColor="background1" w:themeShade="80"/>
                <w:lang w:val="kk-KZ"/>
              </w:rPr>
            </w:pPr>
            <w:r w:rsidRPr="00B52549">
              <w:rPr>
                <w:bCs/>
                <w:iCs/>
                <w:color w:val="808080" w:themeColor="background1" w:themeShade="80"/>
                <w:sz w:val="22"/>
                <w:szCs w:val="22"/>
                <w:lang w:val="kk-KZ"/>
              </w:rPr>
              <w:t xml:space="preserve">орамжапырақ </w:t>
            </w:r>
            <w:r w:rsidR="001778D4" w:rsidRPr="00B52549">
              <w:rPr>
                <w:i/>
                <w:color w:val="808080" w:themeColor="background1" w:themeShade="80"/>
                <w:sz w:val="22"/>
                <w:szCs w:val="22"/>
                <w:lang w:val="kk-KZ"/>
              </w:rPr>
              <w:t>)</w:t>
            </w:r>
          </w:p>
        </w:tc>
      </w:tr>
      <w:tr w:rsidR="001778D4" w:rsidRPr="00B52549" w:rsidTr="00C43702">
        <w:trPr>
          <w:trHeight w:val="278"/>
        </w:trPr>
        <w:tc>
          <w:tcPr>
            <w:tcW w:w="1907" w:type="dxa"/>
            <w:vMerge/>
            <w:vAlign w:val="center"/>
          </w:tcPr>
          <w:p w:rsidR="001778D4" w:rsidRPr="00B52549" w:rsidRDefault="001778D4" w:rsidP="001778D4">
            <w:pPr>
              <w:contextualSpacing/>
              <w:rPr>
                <w:b/>
                <w:color w:val="808080" w:themeColor="background1" w:themeShade="80"/>
                <w:u w:val="single"/>
                <w:lang w:val="kk-KZ"/>
              </w:rPr>
            </w:pPr>
          </w:p>
        </w:tc>
        <w:tc>
          <w:tcPr>
            <w:tcW w:w="13688" w:type="dxa"/>
            <w:gridSpan w:val="29"/>
          </w:tcPr>
          <w:p w:rsidR="00DC7D28" w:rsidRPr="00B52549" w:rsidRDefault="001778D4" w:rsidP="00DC7D28">
            <w:pPr>
              <w:shd w:val="clear" w:color="auto" w:fill="FFFFFF"/>
              <w:spacing w:line="332" w:lineRule="atLeast"/>
              <w:jc w:val="both"/>
              <w:rPr>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w:t>
            </w:r>
            <w:r w:rsidR="00E45C3D" w:rsidRPr="00B52549">
              <w:rPr>
                <w:b/>
                <w:bCs/>
                <w:color w:val="808080" w:themeColor="background1" w:themeShade="80"/>
                <w:sz w:val="22"/>
                <w:szCs w:val="22"/>
              </w:rPr>
              <w:t>сентябрь 3-4 неделя</w:t>
            </w:r>
            <w:r w:rsidRPr="00B52549">
              <w:rPr>
                <w:bCs/>
                <w:color w:val="808080" w:themeColor="background1" w:themeShade="80"/>
                <w:sz w:val="22"/>
                <w:szCs w:val="22"/>
              </w:rPr>
              <w:t>(прилагается)</w:t>
            </w:r>
          </w:p>
          <w:p w:rsidR="00DC7D28" w:rsidRPr="00B52549" w:rsidRDefault="00DC7D28" w:rsidP="00DC7D28">
            <w:pPr>
              <w:shd w:val="clear" w:color="auto" w:fill="FFFFFF"/>
              <w:jc w:val="both"/>
              <w:rPr>
                <w:b/>
                <w:bCs/>
                <w:color w:val="808080" w:themeColor="background1" w:themeShade="80"/>
              </w:rPr>
            </w:pPr>
            <w:r w:rsidRPr="00B52549">
              <w:rPr>
                <w:color w:val="808080" w:themeColor="background1" w:themeShade="80"/>
                <w:sz w:val="22"/>
                <w:szCs w:val="22"/>
              </w:rPr>
              <w:t xml:space="preserve">Речёвка. </w:t>
            </w:r>
            <w:r w:rsidRPr="00B52549">
              <w:rPr>
                <w:b/>
                <w:bCs/>
                <w:color w:val="808080" w:themeColor="background1" w:themeShade="80"/>
                <w:sz w:val="22"/>
                <w:szCs w:val="22"/>
              </w:rPr>
              <w:t xml:space="preserve">Всем известно, всем понятно, что здоровым быть приятно. </w:t>
            </w:r>
          </w:p>
          <w:p w:rsidR="00DC7D28" w:rsidRPr="00B52549" w:rsidRDefault="00DC7D28" w:rsidP="00DC7D28">
            <w:pPr>
              <w:shd w:val="clear" w:color="auto" w:fill="FFFFFF"/>
              <w:jc w:val="both"/>
              <w:rPr>
                <w:b/>
                <w:bCs/>
                <w:color w:val="808080" w:themeColor="background1" w:themeShade="80"/>
              </w:rPr>
            </w:pPr>
            <w:r w:rsidRPr="00B52549">
              <w:rPr>
                <w:b/>
                <w:bCs/>
                <w:color w:val="808080" w:themeColor="background1" w:themeShade="80"/>
                <w:sz w:val="22"/>
                <w:szCs w:val="22"/>
              </w:rPr>
              <w:t xml:space="preserve">               Только надо знать, как здоровым стать.</w:t>
            </w:r>
            <w:r w:rsidR="00D3326B" w:rsidRPr="00B52549">
              <w:rPr>
                <w:b/>
                <w:color w:val="808080" w:themeColor="background1" w:themeShade="80"/>
                <w:sz w:val="22"/>
                <w:szCs w:val="22"/>
                <w:lang w:val="kk-KZ"/>
              </w:rPr>
              <w:t xml:space="preserve"> (игровая, двигательная деятельность)</w:t>
            </w:r>
          </w:p>
        </w:tc>
      </w:tr>
      <w:tr w:rsidR="001778D4" w:rsidRPr="00B52549" w:rsidTr="00C43702">
        <w:trPr>
          <w:trHeight w:val="546"/>
        </w:trPr>
        <w:tc>
          <w:tcPr>
            <w:tcW w:w="1907" w:type="dxa"/>
          </w:tcPr>
          <w:p w:rsidR="001778D4" w:rsidRPr="00B52549" w:rsidRDefault="001778D4" w:rsidP="001778D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Таңғы ас/Завтрак</w:t>
            </w:r>
          </w:p>
        </w:tc>
        <w:tc>
          <w:tcPr>
            <w:tcW w:w="13688" w:type="dxa"/>
            <w:gridSpan w:val="29"/>
          </w:tcPr>
          <w:p w:rsidR="001778D4" w:rsidRPr="00B52549" w:rsidRDefault="001778D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1778D4" w:rsidRPr="00B52549" w:rsidRDefault="001778D4" w:rsidP="006525AD">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rPr>
              <w:t>Закрепление знаний и выполнение культурно-гигиенических навыков.</w:t>
            </w:r>
          </w:p>
          <w:p w:rsidR="001778D4" w:rsidRPr="00B52549" w:rsidRDefault="001778D4" w:rsidP="008760C1">
            <w:pPr>
              <w:pStyle w:val="book-paragraph"/>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u w:val="dotted"/>
                <w:lang w:val="kk-KZ"/>
              </w:rPr>
              <w:t>Ойын жаттығуы/</w:t>
            </w:r>
            <w:r w:rsidRPr="00B52549">
              <w:rPr>
                <w:b/>
                <w:color w:val="808080" w:themeColor="background1" w:themeShade="80"/>
                <w:sz w:val="22"/>
                <w:szCs w:val="22"/>
                <w:u w:val="dotted"/>
                <w:lang w:val="ru-RU"/>
              </w:rPr>
              <w:t>Игровое упражнение</w:t>
            </w:r>
            <w:r w:rsidR="00D724E9" w:rsidRPr="00B52549">
              <w:rPr>
                <w:color w:val="808080" w:themeColor="background1" w:themeShade="80"/>
                <w:sz w:val="22"/>
                <w:szCs w:val="22"/>
                <w:lang w:val="ru-RU"/>
              </w:rPr>
              <w:t>«Расскажем малышам, как надо умываться».</w:t>
            </w:r>
          </w:p>
          <w:p w:rsidR="00D3326B" w:rsidRPr="00B52549" w:rsidRDefault="00D3326B" w:rsidP="00D3326B">
            <w:pPr>
              <w:rPr>
                <w:color w:val="808080" w:themeColor="background1" w:themeShade="80"/>
              </w:rPr>
            </w:pPr>
            <w:r w:rsidRPr="00B52549">
              <w:rPr>
                <w:color w:val="808080" w:themeColor="background1" w:themeShade="80"/>
                <w:sz w:val="22"/>
                <w:szCs w:val="22"/>
              </w:rPr>
              <w:t>Беседа «Молоко» . Закрепить представление детей о изготовлении молока (доении коровы, кипячении, фасовке на фабрике). Рассказать о кипячении молока как о способе дольше сохранить молоко свежим. Расширять представления детей об окружающем.</w:t>
            </w:r>
          </w:p>
        </w:tc>
      </w:tr>
      <w:tr w:rsidR="00691001" w:rsidRPr="00B52549" w:rsidTr="00C43702">
        <w:trPr>
          <w:trHeight w:val="348"/>
        </w:trPr>
        <w:tc>
          <w:tcPr>
            <w:tcW w:w="1907" w:type="dxa"/>
            <w:vMerge w:val="restart"/>
          </w:tcPr>
          <w:p w:rsidR="00691001" w:rsidRPr="00B52549" w:rsidRDefault="00691001" w:rsidP="0071688D">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3688" w:type="dxa"/>
            <w:gridSpan w:val="29"/>
          </w:tcPr>
          <w:p w:rsidR="00691001" w:rsidRPr="00B52549" w:rsidRDefault="0054214C"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w:t>
            </w:r>
            <w:r w:rsidR="00C17C5C" w:rsidRPr="00B52549">
              <w:rPr>
                <w:color w:val="808080" w:themeColor="background1" w:themeShade="80"/>
                <w:sz w:val="22"/>
                <w:szCs w:val="22"/>
                <w:lang w:val="kk-KZ"/>
              </w:rPr>
              <w:t xml:space="preserve"> </w:t>
            </w:r>
            <w:r w:rsidR="00691001" w:rsidRPr="00B52549">
              <w:rPr>
                <w:color w:val="808080" w:themeColor="background1" w:themeShade="80"/>
                <w:sz w:val="22"/>
                <w:szCs w:val="22"/>
                <w:lang w:val="kk-KZ"/>
              </w:rPr>
              <w:t xml:space="preserve">ұйымдастыру  үшін балалардағы  кішігірім қозғалыстағы ойын және ойын жаттығулары </w:t>
            </w:r>
          </w:p>
          <w:p w:rsidR="00691001" w:rsidRPr="00B52549" w:rsidRDefault="00691001" w:rsidP="006525AD">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691001" w:rsidRPr="00B52549" w:rsidTr="00C43702">
        <w:trPr>
          <w:trHeight w:val="1790"/>
        </w:trPr>
        <w:tc>
          <w:tcPr>
            <w:tcW w:w="1907" w:type="dxa"/>
            <w:vMerge/>
            <w:vAlign w:val="center"/>
          </w:tcPr>
          <w:p w:rsidR="00691001" w:rsidRPr="00B52549" w:rsidRDefault="00691001" w:rsidP="001778D4">
            <w:pPr>
              <w:contextualSpacing/>
              <w:rPr>
                <w:b/>
                <w:color w:val="808080" w:themeColor="background1" w:themeShade="80"/>
                <w:lang w:val="kk-KZ"/>
              </w:rPr>
            </w:pPr>
          </w:p>
        </w:tc>
        <w:tc>
          <w:tcPr>
            <w:tcW w:w="2819" w:type="dxa"/>
            <w:gridSpan w:val="5"/>
          </w:tcPr>
          <w:p w:rsidR="00691001" w:rsidRPr="00B52549" w:rsidRDefault="00691001" w:rsidP="00C1198D">
            <w:pPr>
              <w:rPr>
                <w:b/>
                <w:color w:val="808080" w:themeColor="background1" w:themeShade="80"/>
                <w:u w:val="single"/>
              </w:rPr>
            </w:pPr>
            <w:r w:rsidRPr="00B52549">
              <w:rPr>
                <w:b/>
                <w:color w:val="808080" w:themeColor="background1" w:themeShade="80"/>
                <w:sz w:val="22"/>
                <w:szCs w:val="22"/>
              </w:rPr>
              <w:t>Дид/ игра</w:t>
            </w:r>
            <w:r w:rsidRPr="00B52549">
              <w:rPr>
                <w:b/>
                <w:color w:val="808080" w:themeColor="background1" w:themeShade="80"/>
                <w:sz w:val="22"/>
                <w:szCs w:val="22"/>
                <w:u w:val="single"/>
              </w:rPr>
              <w:t>«</w:t>
            </w:r>
            <w:r w:rsidRPr="00B52549">
              <w:rPr>
                <w:color w:val="808080" w:themeColor="background1" w:themeShade="80"/>
                <w:sz w:val="22"/>
                <w:szCs w:val="22"/>
                <w:u w:val="single"/>
              </w:rPr>
              <w:t>Ласковые словечки</w:t>
            </w:r>
            <w:r w:rsidRPr="00B52549">
              <w:rPr>
                <w:b/>
                <w:color w:val="808080" w:themeColor="background1" w:themeShade="80"/>
                <w:sz w:val="22"/>
                <w:szCs w:val="22"/>
                <w:u w:val="single"/>
              </w:rPr>
              <w:t xml:space="preserve"> »</w:t>
            </w:r>
          </w:p>
          <w:p w:rsidR="00691001" w:rsidRPr="00B52549" w:rsidRDefault="00691001" w:rsidP="008760C1">
            <w:pPr>
              <w:rPr>
                <w:color w:val="808080" w:themeColor="background1" w:themeShade="80"/>
                <w:shd w:val="clear" w:color="auto" w:fill="FFFFFF"/>
                <w:lang w:val="kk-KZ"/>
              </w:rPr>
            </w:pPr>
            <w:r w:rsidRPr="00B52549">
              <w:rPr>
                <w:b/>
                <w:color w:val="808080" w:themeColor="background1" w:themeShade="80"/>
                <w:sz w:val="22"/>
                <w:szCs w:val="22"/>
              </w:rPr>
              <w:t>Цель</w:t>
            </w:r>
            <w:r w:rsidRPr="00B52549">
              <w:rPr>
                <w:color w:val="808080" w:themeColor="background1" w:themeShade="80"/>
                <w:sz w:val="22"/>
                <w:szCs w:val="22"/>
              </w:rPr>
              <w:t>: формирование навыков в умении образовывать и употреблять однокоренные слова, глаголы с приставками, использовать формы речевого этикета</w:t>
            </w:r>
            <w:r w:rsidRPr="00B52549">
              <w:rPr>
                <w:color w:val="808080" w:themeColor="background1" w:themeShade="80"/>
                <w:sz w:val="22"/>
                <w:szCs w:val="22"/>
                <w:shd w:val="clear" w:color="auto" w:fill="FFFFFF"/>
                <w:lang w:val="kk-KZ"/>
              </w:rPr>
              <w:t xml:space="preserve"> (</w:t>
            </w:r>
            <w:r w:rsidRPr="00B52549">
              <w:rPr>
                <w:b/>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shd w:val="clear" w:color="auto" w:fill="FFFFFF"/>
                <w:lang w:val="kk-KZ"/>
              </w:rPr>
              <w:t>)</w:t>
            </w:r>
          </w:p>
        </w:tc>
        <w:tc>
          <w:tcPr>
            <w:tcW w:w="3238" w:type="dxa"/>
            <w:gridSpan w:val="9"/>
          </w:tcPr>
          <w:p w:rsidR="00691001" w:rsidRPr="00B52549" w:rsidRDefault="00691001" w:rsidP="00B117F0">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Дид/ игра</w:t>
            </w:r>
            <w:r w:rsidRPr="00B52549">
              <w:rPr>
                <w:color w:val="808080" w:themeColor="background1" w:themeShade="80"/>
                <w:sz w:val="22"/>
                <w:szCs w:val="22"/>
                <w:lang w:val="ru-RU"/>
              </w:rPr>
              <w:t xml:space="preserve"> «Овощи и фрукты» </w:t>
            </w:r>
          </w:p>
          <w:p w:rsidR="00691001" w:rsidRPr="00B52549" w:rsidRDefault="00691001" w:rsidP="00B117F0">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 xml:space="preserve">Цель: </w:t>
            </w:r>
            <w:r w:rsidRPr="00B52549">
              <w:rPr>
                <w:color w:val="808080" w:themeColor="background1" w:themeShade="80"/>
                <w:sz w:val="22"/>
                <w:szCs w:val="22"/>
                <w:lang w:val="ru-RU"/>
              </w:rPr>
              <w:t xml:space="preserve">обогащение словарного запаса детей существительными, глаголами, прилагательными, </w:t>
            </w:r>
            <w:r w:rsidRPr="00B52549">
              <w:rPr>
                <w:color w:val="808080" w:themeColor="background1" w:themeShade="80"/>
                <w:sz w:val="22"/>
                <w:szCs w:val="22"/>
                <w:shd w:val="clear" w:color="auto" w:fill="FFFFFF"/>
                <w:lang w:val="kk-KZ"/>
              </w:rPr>
              <w:t>(</w:t>
            </w:r>
            <w:r w:rsidRPr="00B52549">
              <w:rPr>
                <w:b/>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shd w:val="clear" w:color="auto" w:fill="FFFFFF"/>
                <w:lang w:val="kk-KZ"/>
              </w:rPr>
              <w:t>)</w:t>
            </w:r>
            <w:r w:rsidRPr="00B52549">
              <w:rPr>
                <w:b/>
                <w:i/>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Көкөністер-жемістер: алма, банан, шие, өрік, алмұрт, қарбыз</w:t>
            </w:r>
            <w:r w:rsidRPr="00B52549">
              <w:rPr>
                <w:i/>
                <w:color w:val="808080" w:themeColor="background1" w:themeShade="80"/>
                <w:sz w:val="22"/>
                <w:szCs w:val="22"/>
                <w:lang w:val="kk-KZ" w:eastAsia="ru-RU"/>
              </w:rPr>
              <w:t>)</w:t>
            </w:r>
          </w:p>
        </w:tc>
        <w:tc>
          <w:tcPr>
            <w:tcW w:w="2809" w:type="dxa"/>
            <w:gridSpan w:val="6"/>
          </w:tcPr>
          <w:p w:rsidR="00691001" w:rsidRPr="00B52549" w:rsidRDefault="00691001" w:rsidP="00C1198D">
            <w:pPr>
              <w:shd w:val="clear" w:color="auto" w:fill="FFFFFF"/>
              <w:rPr>
                <w:color w:val="808080" w:themeColor="background1" w:themeShade="80"/>
                <w:u w:val="single"/>
              </w:rPr>
            </w:pPr>
            <w:r w:rsidRPr="00B52549">
              <w:rPr>
                <w:b/>
                <w:color w:val="808080" w:themeColor="background1" w:themeShade="80"/>
                <w:sz w:val="22"/>
                <w:szCs w:val="22"/>
              </w:rPr>
              <w:t>Дид/ игра</w:t>
            </w:r>
            <w:r w:rsidRPr="00B52549">
              <w:rPr>
                <w:b/>
                <w:bCs/>
                <w:color w:val="808080" w:themeColor="background1" w:themeShade="80"/>
                <w:sz w:val="22"/>
                <w:szCs w:val="22"/>
                <w:u w:val="single"/>
              </w:rPr>
              <w:t>«Вершки и корешки»</w:t>
            </w:r>
          </w:p>
          <w:p w:rsidR="00691001" w:rsidRPr="00B52549" w:rsidRDefault="00691001" w:rsidP="00F610CC">
            <w:pPr>
              <w:rPr>
                <w:bCs/>
                <w:iCs/>
                <w:color w:val="808080" w:themeColor="background1" w:themeShade="80"/>
                <w:lang w:val="kk-KZ"/>
              </w:rPr>
            </w:pPr>
            <w:r w:rsidRPr="00B52549">
              <w:rPr>
                <w:color w:val="808080" w:themeColor="background1" w:themeShade="80"/>
                <w:sz w:val="22"/>
                <w:szCs w:val="22"/>
              </w:rPr>
              <w:t>Цель: закрепление знаний детей о том, что в овощах есть съедобные корни</w:t>
            </w:r>
            <w:r w:rsidRPr="00B52549">
              <w:rPr>
                <w:color w:val="808080" w:themeColor="background1" w:themeShade="80"/>
                <w:sz w:val="22"/>
                <w:szCs w:val="22"/>
              </w:rPr>
              <w:br/>
              <w:t>– корешки, и не съедобные – вершки.</w:t>
            </w:r>
            <w:r w:rsidRPr="00B52549">
              <w:rPr>
                <w:i/>
                <w:color w:val="808080" w:themeColor="background1" w:themeShade="80"/>
                <w:sz w:val="22"/>
                <w:szCs w:val="22"/>
                <w:lang w:val="kk-KZ"/>
              </w:rPr>
              <w:t xml:space="preserve"> (</w:t>
            </w:r>
            <w:r w:rsidRPr="00B52549">
              <w:rPr>
                <w:b/>
                <w:i/>
                <w:color w:val="808080" w:themeColor="background1" w:themeShade="80"/>
                <w:sz w:val="22"/>
                <w:szCs w:val="22"/>
                <w:lang w:val="kk-KZ"/>
              </w:rPr>
              <w:t>ознакомление с окружающим,</w:t>
            </w:r>
            <w:r w:rsidRPr="00B52549">
              <w:rPr>
                <w:b/>
                <w:i/>
                <w:color w:val="808080" w:themeColor="background1" w:themeShade="80"/>
                <w:sz w:val="22"/>
                <w:szCs w:val="22"/>
                <w:shd w:val="clear" w:color="auto" w:fill="FFFFFF"/>
                <w:lang w:val="kk-KZ"/>
              </w:rPr>
              <w:t xml:space="preserve"> коммуникативная деятельность,</w:t>
            </w:r>
            <w:r w:rsidRPr="00B52549">
              <w:rPr>
                <w:b/>
                <w:i/>
                <w:color w:val="808080" w:themeColor="background1" w:themeShade="80"/>
                <w:sz w:val="22"/>
                <w:szCs w:val="22"/>
                <w:lang w:val="kk-KZ"/>
              </w:rPr>
              <w:t>***</w:t>
            </w:r>
            <w:r w:rsidRPr="00B52549">
              <w:rPr>
                <w:bCs/>
                <w:iCs/>
                <w:color w:val="808080" w:themeColor="background1" w:themeShade="80"/>
                <w:sz w:val="22"/>
                <w:szCs w:val="22"/>
                <w:lang w:val="kk-KZ"/>
              </w:rPr>
              <w:t xml:space="preserve"> қияр </w:t>
            </w:r>
          </w:p>
          <w:p w:rsidR="00691001" w:rsidRPr="00B52549" w:rsidRDefault="00691001" w:rsidP="00F610CC">
            <w:pPr>
              <w:rPr>
                <w:bCs/>
                <w:iCs/>
                <w:color w:val="808080" w:themeColor="background1" w:themeShade="80"/>
                <w:lang w:val="kk-KZ"/>
              </w:rPr>
            </w:pPr>
            <w:r w:rsidRPr="00B52549">
              <w:rPr>
                <w:bCs/>
                <w:iCs/>
                <w:color w:val="808080" w:themeColor="background1" w:themeShade="80"/>
                <w:sz w:val="22"/>
                <w:szCs w:val="22"/>
                <w:lang w:val="kk-KZ"/>
              </w:rPr>
              <w:t xml:space="preserve">қызанақ - қызылша ,  картоп, пияз - сәбіз, </w:t>
            </w:r>
          </w:p>
          <w:p w:rsidR="00691001" w:rsidRPr="00B52549" w:rsidRDefault="00691001" w:rsidP="00F610CC">
            <w:pPr>
              <w:rPr>
                <w:color w:val="808080" w:themeColor="background1" w:themeShade="80"/>
              </w:rPr>
            </w:pPr>
            <w:r w:rsidRPr="00B52549">
              <w:rPr>
                <w:bCs/>
                <w:iCs/>
                <w:color w:val="808080" w:themeColor="background1" w:themeShade="80"/>
                <w:sz w:val="22"/>
                <w:szCs w:val="22"/>
                <w:lang w:val="kk-KZ"/>
              </w:rPr>
              <w:t>орамжапырақ)</w:t>
            </w:r>
          </w:p>
        </w:tc>
        <w:tc>
          <w:tcPr>
            <w:tcW w:w="2364" w:type="dxa"/>
            <w:gridSpan w:val="7"/>
          </w:tcPr>
          <w:p w:rsidR="00691001" w:rsidRPr="00B52549" w:rsidRDefault="00691001" w:rsidP="00C1198D">
            <w:pPr>
              <w:shd w:val="clear" w:color="auto" w:fill="FFFFFF"/>
              <w:rPr>
                <w:color w:val="808080" w:themeColor="background1" w:themeShade="80"/>
                <w:u w:val="single"/>
              </w:rPr>
            </w:pPr>
            <w:r w:rsidRPr="00B52549">
              <w:rPr>
                <w:b/>
                <w:color w:val="808080" w:themeColor="background1" w:themeShade="80"/>
                <w:sz w:val="22"/>
                <w:szCs w:val="22"/>
              </w:rPr>
              <w:t>Дид/ игра</w:t>
            </w:r>
            <w:r w:rsidRPr="00B52549">
              <w:rPr>
                <w:b/>
                <w:bCs/>
                <w:color w:val="808080" w:themeColor="background1" w:themeShade="80"/>
                <w:sz w:val="22"/>
                <w:szCs w:val="22"/>
                <w:u w:val="single"/>
                <w:shd w:val="clear" w:color="auto" w:fill="FFFFFF"/>
              </w:rPr>
              <w:t>«Назови лишнее слово»</w:t>
            </w:r>
          </w:p>
          <w:p w:rsidR="00691001" w:rsidRPr="00B52549" w:rsidRDefault="00691001" w:rsidP="00DC7D28">
            <w:pPr>
              <w:rPr>
                <w:color w:val="808080" w:themeColor="background1" w:themeShade="80"/>
                <w:shd w:val="clear" w:color="auto" w:fill="FFFFFF"/>
                <w:lang w:val="kk-KZ"/>
              </w:rPr>
            </w:pPr>
            <w:r w:rsidRPr="00B52549">
              <w:rPr>
                <w:color w:val="808080" w:themeColor="background1" w:themeShade="80"/>
                <w:sz w:val="22"/>
                <w:szCs w:val="22"/>
                <w:shd w:val="clear" w:color="auto" w:fill="FFFFFF"/>
              </w:rPr>
              <w:t> </w:t>
            </w: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:активизировать внимание; развивать мышление, речь.</w:t>
            </w:r>
            <w:r w:rsidRPr="00B52549">
              <w:rPr>
                <w:color w:val="808080" w:themeColor="background1" w:themeShade="80"/>
                <w:sz w:val="22"/>
                <w:szCs w:val="22"/>
                <w:shd w:val="clear" w:color="auto" w:fill="FFFFFF"/>
                <w:lang w:val="kk-KZ"/>
              </w:rPr>
              <w:t xml:space="preserve"> (</w:t>
            </w:r>
            <w:r w:rsidRPr="00B52549">
              <w:rPr>
                <w:b/>
                <w:i/>
                <w:color w:val="808080" w:themeColor="background1" w:themeShade="80"/>
                <w:sz w:val="22"/>
                <w:szCs w:val="22"/>
                <w:shd w:val="clear" w:color="auto" w:fill="FFFFFF"/>
                <w:lang w:val="kk-KZ"/>
              </w:rPr>
              <w:t xml:space="preserve">развитие речи – коммуникативная деятельность, </w:t>
            </w:r>
            <w:r w:rsidRPr="00B52549">
              <w:rPr>
                <w:b/>
                <w:i/>
                <w:color w:val="808080" w:themeColor="background1" w:themeShade="80"/>
                <w:sz w:val="22"/>
                <w:szCs w:val="22"/>
                <w:lang w:val="kk-KZ"/>
              </w:rPr>
              <w:t>***</w:t>
            </w:r>
            <w:r w:rsidRPr="00B52549">
              <w:rPr>
                <w:bCs/>
                <w:iCs/>
                <w:color w:val="808080" w:themeColor="background1" w:themeShade="80"/>
                <w:sz w:val="22"/>
                <w:szCs w:val="22"/>
                <w:lang w:val="kk-KZ"/>
              </w:rPr>
              <w:t xml:space="preserve"> Көкөністер-жемістер: алма, банан, шие, өрік, алмұрт, қарбыз</w:t>
            </w:r>
            <w:r w:rsidRPr="00B52549">
              <w:rPr>
                <w:i/>
                <w:color w:val="808080" w:themeColor="background1" w:themeShade="80"/>
                <w:sz w:val="22"/>
                <w:szCs w:val="22"/>
                <w:lang w:val="kk-KZ"/>
              </w:rPr>
              <w:t>)</w:t>
            </w:r>
          </w:p>
        </w:tc>
        <w:tc>
          <w:tcPr>
            <w:tcW w:w="2458" w:type="dxa"/>
            <w:gridSpan w:val="2"/>
          </w:tcPr>
          <w:p w:rsidR="00691001" w:rsidRPr="00B52549" w:rsidRDefault="00691001" w:rsidP="00C1198D">
            <w:pPr>
              <w:pStyle w:val="c13"/>
              <w:shd w:val="clear" w:color="auto" w:fill="FFFFFF"/>
              <w:spacing w:before="0" w:beforeAutospacing="0" w:after="0" w:afterAutospacing="0"/>
              <w:rPr>
                <w:color w:val="808080" w:themeColor="background1" w:themeShade="80"/>
                <w:u w:val="single"/>
                <w:lang w:val="ru-RU"/>
              </w:rPr>
            </w:pPr>
            <w:r w:rsidRPr="00B52549">
              <w:rPr>
                <w:b/>
                <w:bCs/>
                <w:color w:val="808080" w:themeColor="background1" w:themeShade="80"/>
                <w:sz w:val="22"/>
                <w:szCs w:val="22"/>
                <w:lang w:val="ru-RU"/>
              </w:rPr>
              <w:t> </w:t>
            </w:r>
            <w:r w:rsidRPr="00B52549">
              <w:rPr>
                <w:b/>
                <w:color w:val="808080" w:themeColor="background1" w:themeShade="80"/>
                <w:sz w:val="22"/>
                <w:szCs w:val="22"/>
                <w:lang w:val="ru-RU"/>
              </w:rPr>
              <w:t>Дид/ игра</w:t>
            </w:r>
            <w:r w:rsidRPr="00B52549">
              <w:rPr>
                <w:b/>
                <w:bCs/>
                <w:color w:val="808080" w:themeColor="background1" w:themeShade="80"/>
                <w:sz w:val="22"/>
                <w:szCs w:val="22"/>
                <w:u w:val="single"/>
                <w:lang w:val="ru-RU"/>
              </w:rPr>
              <w:t>«Опиши, я отгадаю»</w:t>
            </w:r>
          </w:p>
          <w:p w:rsidR="00691001" w:rsidRPr="00B52549" w:rsidRDefault="00691001" w:rsidP="00F610CC">
            <w:pPr>
              <w:rPr>
                <w:bCs/>
                <w:iCs/>
                <w:color w:val="808080" w:themeColor="background1" w:themeShade="80"/>
                <w:lang w:val="kk-KZ"/>
              </w:rPr>
            </w:pPr>
            <w:r w:rsidRPr="00B52549">
              <w:rPr>
                <w:color w:val="808080" w:themeColor="background1" w:themeShade="80"/>
                <w:sz w:val="22"/>
                <w:szCs w:val="22"/>
              </w:rPr>
              <w:t>Цель: развитие умения выделять и называть характерные признаки</w:t>
            </w:r>
            <w:r w:rsidRPr="00B52549">
              <w:rPr>
                <w:color w:val="808080" w:themeColor="background1" w:themeShade="80"/>
                <w:sz w:val="22"/>
                <w:szCs w:val="22"/>
              </w:rPr>
              <w:br/>
              <w:t>предмета в ответ на вопросы взрослого.</w:t>
            </w:r>
            <w:r w:rsidRPr="00B52549">
              <w:rPr>
                <w:color w:val="808080" w:themeColor="background1" w:themeShade="80"/>
                <w:sz w:val="22"/>
                <w:szCs w:val="22"/>
                <w:shd w:val="clear" w:color="auto" w:fill="FFFFFF"/>
              </w:rPr>
              <w:t xml:space="preserve"> (</w:t>
            </w:r>
            <w:r w:rsidRPr="00B52549">
              <w:rPr>
                <w:b/>
                <w:i/>
                <w:color w:val="808080" w:themeColor="background1" w:themeShade="80"/>
                <w:sz w:val="22"/>
                <w:szCs w:val="22"/>
                <w:shd w:val="clear" w:color="auto" w:fill="FFFFFF"/>
                <w:lang w:val="kk-KZ"/>
              </w:rPr>
              <w:t>развитие речи – коммуникативная деятельность,</w:t>
            </w:r>
            <w:r w:rsidRPr="00B52549">
              <w:rPr>
                <w:b/>
                <w:i/>
                <w:color w:val="808080" w:themeColor="background1" w:themeShade="80"/>
                <w:sz w:val="22"/>
                <w:szCs w:val="22"/>
                <w:lang w:val="kk-KZ"/>
              </w:rPr>
              <w:t>***</w:t>
            </w:r>
            <w:r w:rsidRPr="00B52549">
              <w:rPr>
                <w:bCs/>
                <w:iCs/>
                <w:color w:val="808080" w:themeColor="background1" w:themeShade="80"/>
                <w:sz w:val="22"/>
                <w:szCs w:val="22"/>
                <w:lang w:val="kk-KZ"/>
              </w:rPr>
              <w:t xml:space="preserve"> қияр </w:t>
            </w:r>
          </w:p>
          <w:p w:rsidR="00691001" w:rsidRPr="00B52549" w:rsidRDefault="00691001" w:rsidP="00F610CC">
            <w:pPr>
              <w:rPr>
                <w:bCs/>
                <w:iCs/>
                <w:color w:val="808080" w:themeColor="background1" w:themeShade="80"/>
                <w:lang w:val="kk-KZ"/>
              </w:rPr>
            </w:pPr>
            <w:r w:rsidRPr="00B52549">
              <w:rPr>
                <w:bCs/>
                <w:iCs/>
                <w:color w:val="808080" w:themeColor="background1" w:themeShade="80"/>
                <w:sz w:val="22"/>
                <w:szCs w:val="22"/>
                <w:lang w:val="kk-KZ"/>
              </w:rPr>
              <w:t xml:space="preserve">қызанақ - қызылша ,  картоп, пияз - сәбіз, </w:t>
            </w:r>
          </w:p>
          <w:p w:rsidR="00691001" w:rsidRPr="00B52549" w:rsidRDefault="00691001" w:rsidP="00F610CC">
            <w:pPr>
              <w:widowControl w:val="0"/>
              <w:autoSpaceDE w:val="0"/>
              <w:autoSpaceDN w:val="0"/>
              <w:adjustRightInd w:val="0"/>
              <w:contextualSpacing/>
              <w:rPr>
                <w:b/>
                <w:color w:val="808080" w:themeColor="background1" w:themeShade="80"/>
              </w:rPr>
            </w:pPr>
            <w:r w:rsidRPr="00B52549">
              <w:rPr>
                <w:bCs/>
                <w:iCs/>
                <w:color w:val="808080" w:themeColor="background1" w:themeShade="80"/>
                <w:sz w:val="22"/>
                <w:szCs w:val="22"/>
                <w:lang w:val="kk-KZ"/>
              </w:rPr>
              <w:t xml:space="preserve">орамжапырақ </w:t>
            </w:r>
            <w:r w:rsidRPr="00B52549">
              <w:rPr>
                <w:i/>
                <w:color w:val="808080" w:themeColor="background1" w:themeShade="80"/>
                <w:sz w:val="22"/>
                <w:szCs w:val="22"/>
                <w:lang w:val="kk-KZ"/>
              </w:rPr>
              <w:t>)</w:t>
            </w:r>
          </w:p>
        </w:tc>
      </w:tr>
      <w:tr w:rsidR="00691001" w:rsidRPr="00B52549" w:rsidTr="00C43702">
        <w:trPr>
          <w:trHeight w:val="699"/>
        </w:trPr>
        <w:tc>
          <w:tcPr>
            <w:tcW w:w="1907" w:type="dxa"/>
          </w:tcPr>
          <w:p w:rsidR="00691001" w:rsidRPr="00B52549" w:rsidRDefault="00691001" w:rsidP="006720EF">
            <w:pPr>
              <w:rPr>
                <w:b/>
                <w:bCs/>
                <w:color w:val="808080" w:themeColor="background1" w:themeShade="80"/>
              </w:rPr>
            </w:pPr>
            <w:r w:rsidRPr="00B52549">
              <w:rPr>
                <w:b/>
                <w:bCs/>
                <w:color w:val="808080" w:themeColor="background1" w:themeShade="80"/>
                <w:sz w:val="22"/>
                <w:szCs w:val="22"/>
              </w:rPr>
              <w:t>Ұйымдастырылған іс-әрекет</w:t>
            </w:r>
            <w:r w:rsidRPr="00B52549">
              <w:rPr>
                <w:b/>
                <w:bCs/>
                <w:color w:val="808080" w:themeColor="background1" w:themeShade="80"/>
                <w:sz w:val="22"/>
                <w:szCs w:val="22"/>
                <w:lang w:val="kk-KZ"/>
              </w:rPr>
              <w:t>/</w:t>
            </w:r>
            <w:r w:rsidRPr="00B52549">
              <w:rPr>
                <w:b/>
                <w:bCs/>
                <w:color w:val="808080" w:themeColor="background1" w:themeShade="80"/>
                <w:sz w:val="22"/>
                <w:szCs w:val="22"/>
              </w:rPr>
              <w:t xml:space="preserve">Организованная деятельность </w:t>
            </w: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tc>
        <w:tc>
          <w:tcPr>
            <w:tcW w:w="2819" w:type="dxa"/>
            <w:gridSpan w:val="5"/>
          </w:tcPr>
          <w:p w:rsidR="00691001" w:rsidRPr="00B52549" w:rsidRDefault="00691001" w:rsidP="00A233C4">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(по плану специалиста)</w:t>
            </w:r>
          </w:p>
          <w:p w:rsidR="00691001" w:rsidRPr="00B52549" w:rsidRDefault="00691001" w:rsidP="00292438">
            <w:pPr>
              <w:ind w:left="33"/>
              <w:jc w:val="both"/>
              <w:rPr>
                <w:b/>
                <w:color w:val="808080" w:themeColor="background1" w:themeShade="80"/>
              </w:rPr>
            </w:pPr>
            <w:r w:rsidRPr="00B52549">
              <w:rPr>
                <w:b/>
                <w:color w:val="808080" w:themeColor="background1" w:themeShade="80"/>
                <w:sz w:val="22"/>
                <w:szCs w:val="22"/>
              </w:rPr>
              <w:t>Основы математики</w:t>
            </w:r>
          </w:p>
          <w:p w:rsidR="00691001" w:rsidRPr="00B52549" w:rsidRDefault="00691001" w:rsidP="00153B7C">
            <w:pPr>
              <w:pStyle w:val="a7"/>
              <w:ind w:left="33" w:right="215" w:firstLine="0"/>
              <w:jc w:val="left"/>
              <w:rPr>
                <w:color w:val="808080" w:themeColor="background1" w:themeShade="80"/>
                <w:sz w:val="22"/>
                <w:szCs w:val="22"/>
                <w:lang w:val="ru-RU"/>
              </w:rPr>
            </w:pPr>
            <w:r w:rsidRPr="00B52549">
              <w:rPr>
                <w:color w:val="808080" w:themeColor="background1" w:themeShade="80"/>
                <w:sz w:val="22"/>
                <w:szCs w:val="22"/>
              </w:rPr>
              <w:t>«Путешествие по дням недели»  Обучение соблюдению правильной последовательн</w:t>
            </w:r>
            <w:r w:rsidR="00384E24" w:rsidRPr="00B52549">
              <w:rPr>
                <w:color w:val="808080" w:themeColor="background1" w:themeShade="80"/>
                <w:sz w:val="22"/>
                <w:szCs w:val="22"/>
              </w:rPr>
              <w:t>ости при назывании дней недели</w:t>
            </w:r>
            <w:r w:rsidR="00384E24" w:rsidRPr="00B52549">
              <w:rPr>
                <w:color w:val="808080" w:themeColor="background1" w:themeShade="80"/>
                <w:sz w:val="22"/>
                <w:szCs w:val="22"/>
                <w:lang w:val="ru-RU"/>
              </w:rPr>
              <w:t xml:space="preserve">. </w:t>
            </w:r>
            <w:r w:rsidRPr="00B52549">
              <w:rPr>
                <w:color w:val="808080" w:themeColor="background1" w:themeShade="80"/>
                <w:sz w:val="22"/>
                <w:szCs w:val="22"/>
              </w:rPr>
              <w:t>Закрепление пространственных представлений: расположение предмета в пространстве (слева, справа, вверху, внизу)</w:t>
            </w:r>
            <w:r w:rsidRPr="00B52549">
              <w:rPr>
                <w:color w:val="808080" w:themeColor="background1" w:themeShade="80"/>
                <w:sz w:val="22"/>
                <w:szCs w:val="22"/>
                <w:lang w:val="ru-RU"/>
              </w:rPr>
              <w:t>.</w:t>
            </w:r>
          </w:p>
          <w:p w:rsidR="00691001" w:rsidRPr="00B52549" w:rsidRDefault="00691001" w:rsidP="00292438">
            <w:pPr>
              <w:tabs>
                <w:tab w:val="left" w:pos="832"/>
              </w:tabs>
              <w:ind w:right="177"/>
              <w:rPr>
                <w:b/>
                <w:color w:val="808080" w:themeColor="background1" w:themeShade="80"/>
              </w:rPr>
            </w:pPr>
            <w:r w:rsidRPr="00B52549">
              <w:rPr>
                <w:b/>
                <w:color w:val="808080" w:themeColor="background1" w:themeShade="80"/>
                <w:sz w:val="22"/>
                <w:szCs w:val="22"/>
              </w:rPr>
              <w:t xml:space="preserve">Развитие речи </w:t>
            </w:r>
          </w:p>
          <w:p w:rsidR="00691001" w:rsidRPr="00B52549" w:rsidRDefault="00691001" w:rsidP="00E02CAC">
            <w:pPr>
              <w:rPr>
                <w:color w:val="808080" w:themeColor="background1" w:themeShade="80"/>
              </w:rPr>
            </w:pPr>
            <w:r w:rsidRPr="00B52549">
              <w:rPr>
                <w:b/>
                <w:color w:val="808080" w:themeColor="background1" w:themeShade="80"/>
                <w:sz w:val="22"/>
                <w:szCs w:val="22"/>
              </w:rPr>
              <w:t xml:space="preserve">Тема: </w:t>
            </w:r>
            <w:r w:rsidRPr="00B52549">
              <w:rPr>
                <w:color w:val="808080" w:themeColor="background1" w:themeShade="80"/>
                <w:sz w:val="22"/>
                <w:szCs w:val="22"/>
              </w:rPr>
              <w:t xml:space="preserve">«Загадки на грядке» </w:t>
            </w:r>
            <w:r w:rsidRPr="00B52549">
              <w:rPr>
                <w:color w:val="808080" w:themeColor="background1" w:themeShade="80"/>
                <w:sz w:val="22"/>
                <w:szCs w:val="22"/>
              </w:rPr>
              <w:lastRenderedPageBreak/>
              <w:t>Цель: Составление кратких описательных рассказов об овощах по плану-схеме.</w:t>
            </w:r>
          </w:p>
          <w:p w:rsidR="00691001" w:rsidRPr="00B52549" w:rsidRDefault="00691001" w:rsidP="00B117F0">
            <w:pPr>
              <w:tabs>
                <w:tab w:val="left" w:pos="832"/>
              </w:tabs>
              <w:ind w:right="177"/>
              <w:rPr>
                <w:color w:val="808080" w:themeColor="background1" w:themeShade="80"/>
              </w:rPr>
            </w:pPr>
            <w:r w:rsidRPr="00B52549">
              <w:rPr>
                <w:color w:val="808080" w:themeColor="background1" w:themeShade="80"/>
                <w:sz w:val="22"/>
                <w:szCs w:val="22"/>
              </w:rPr>
              <w:t>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звуки:с-з, с – ц.</w:t>
            </w:r>
          </w:p>
          <w:p w:rsidR="00691001" w:rsidRPr="00B52549" w:rsidRDefault="003C4568" w:rsidP="00292438">
            <w:pPr>
              <w:rPr>
                <w:b/>
                <w:color w:val="808080" w:themeColor="background1" w:themeShade="80"/>
              </w:rPr>
            </w:pPr>
            <w:r w:rsidRPr="00B52549">
              <w:rPr>
                <w:b/>
                <w:color w:val="808080" w:themeColor="background1" w:themeShade="80"/>
                <w:sz w:val="22"/>
                <w:szCs w:val="22"/>
                <w:lang w:val="kk-KZ"/>
              </w:rPr>
              <w:t>Ознакомление с окружающим миром</w:t>
            </w:r>
            <w:r w:rsidR="00691001" w:rsidRPr="00B52549">
              <w:rPr>
                <w:color w:val="808080" w:themeColor="background1" w:themeShade="80"/>
                <w:sz w:val="22"/>
                <w:szCs w:val="22"/>
              </w:rPr>
              <w:br/>
            </w:r>
            <w:r w:rsidR="00691001" w:rsidRPr="00B52549">
              <w:rPr>
                <w:b/>
                <w:color w:val="808080" w:themeColor="background1" w:themeShade="80"/>
                <w:sz w:val="22"/>
                <w:szCs w:val="22"/>
              </w:rPr>
              <w:t>«Чудесный мешочек»</w:t>
            </w:r>
          </w:p>
          <w:p w:rsidR="00691001" w:rsidRPr="00B52549" w:rsidRDefault="00691001" w:rsidP="00E02CAC">
            <w:pPr>
              <w:rPr>
                <w:color w:val="808080" w:themeColor="background1" w:themeShade="80"/>
                <w:highlight w:val="yellow"/>
              </w:rPr>
            </w:pPr>
            <w:r w:rsidRPr="00B52549">
              <w:rPr>
                <w:color w:val="808080" w:themeColor="background1" w:themeShade="80"/>
                <w:sz w:val="22"/>
                <w:szCs w:val="22"/>
              </w:rPr>
              <w:t xml:space="preserve">Закрепление представления о предметах (овощи, фрукты), их признаках и назначении. Уточнение и активизирование в речи детей названия овощей и фруктов,  объяснение и их назначение. </w:t>
            </w:r>
          </w:p>
        </w:tc>
        <w:tc>
          <w:tcPr>
            <w:tcW w:w="3238" w:type="dxa"/>
            <w:gridSpan w:val="9"/>
          </w:tcPr>
          <w:p w:rsidR="00691001" w:rsidRPr="00B52549" w:rsidRDefault="00691001" w:rsidP="00B117F0">
            <w:pPr>
              <w:rPr>
                <w:color w:val="808080" w:themeColor="background1" w:themeShade="80"/>
              </w:rPr>
            </w:pPr>
            <w:r w:rsidRPr="00B52549">
              <w:rPr>
                <w:b/>
                <w:color w:val="808080" w:themeColor="background1" w:themeShade="80"/>
                <w:sz w:val="22"/>
                <w:szCs w:val="22"/>
              </w:rPr>
              <w:lastRenderedPageBreak/>
              <w:t xml:space="preserve">Казахский язык </w:t>
            </w:r>
            <w:r w:rsidRPr="00B52549">
              <w:rPr>
                <w:color w:val="808080" w:themeColor="background1" w:themeShade="80"/>
                <w:sz w:val="22"/>
                <w:szCs w:val="22"/>
              </w:rPr>
              <w:t>(по плану специалиста)</w:t>
            </w:r>
          </w:p>
          <w:p w:rsidR="00691001" w:rsidRPr="00B52549" w:rsidRDefault="00691001" w:rsidP="00036FB2">
            <w:pPr>
              <w:rPr>
                <w:color w:val="808080" w:themeColor="background1" w:themeShade="80"/>
              </w:rPr>
            </w:pPr>
            <w:r w:rsidRPr="00B52549">
              <w:rPr>
                <w:b/>
                <w:color w:val="808080" w:themeColor="background1" w:themeShade="80"/>
                <w:sz w:val="22"/>
                <w:szCs w:val="22"/>
              </w:rPr>
              <w:t>Основы грамоты</w:t>
            </w:r>
          </w:p>
          <w:p w:rsidR="00691001" w:rsidRPr="00B52549" w:rsidRDefault="00691001" w:rsidP="00036FB2">
            <w:pPr>
              <w:rPr>
                <w:color w:val="808080" w:themeColor="background1" w:themeShade="80"/>
              </w:rPr>
            </w:pPr>
            <w:r w:rsidRPr="00B52549">
              <w:rPr>
                <w:color w:val="808080" w:themeColor="background1" w:themeShade="80"/>
                <w:sz w:val="22"/>
                <w:szCs w:val="22"/>
              </w:rPr>
              <w:t>Тема: «Гласные звуки»</w:t>
            </w:r>
          </w:p>
          <w:p w:rsidR="00691001" w:rsidRPr="00B52549" w:rsidRDefault="00691001" w:rsidP="00FE05E6">
            <w:pPr>
              <w:rPr>
                <w:b/>
                <w:color w:val="808080" w:themeColor="background1" w:themeShade="80"/>
              </w:rPr>
            </w:pPr>
            <w:r w:rsidRPr="00B52549">
              <w:rPr>
                <w:color w:val="808080" w:themeColor="background1" w:themeShade="80"/>
                <w:sz w:val="22"/>
                <w:szCs w:val="22"/>
              </w:rPr>
              <w:t>Цель: Обучение умению проводить звуковой анализ трехзвуковых слов различной звуковой структуры, анализировать особенности произношения и звучания</w:t>
            </w:r>
            <w:r w:rsidR="0054214C" w:rsidRPr="00B52549">
              <w:rPr>
                <w:color w:val="808080" w:themeColor="background1" w:themeShade="80"/>
                <w:sz w:val="22"/>
                <w:szCs w:val="22"/>
              </w:rPr>
              <w:t>звука</w:t>
            </w:r>
            <w:r w:rsidRPr="00B52549">
              <w:rPr>
                <w:b/>
                <w:color w:val="808080" w:themeColor="background1" w:themeShade="80"/>
                <w:sz w:val="22"/>
                <w:szCs w:val="22"/>
              </w:rPr>
              <w:t>.</w:t>
            </w:r>
          </w:p>
          <w:p w:rsidR="00691001" w:rsidRPr="00B52549" w:rsidRDefault="00691001" w:rsidP="00FE05E6">
            <w:pPr>
              <w:rPr>
                <w:b/>
                <w:color w:val="808080" w:themeColor="background1" w:themeShade="80"/>
              </w:rPr>
            </w:pPr>
            <w:r w:rsidRPr="00B52549">
              <w:rPr>
                <w:b/>
                <w:color w:val="808080" w:themeColor="background1" w:themeShade="80"/>
                <w:sz w:val="22"/>
                <w:szCs w:val="22"/>
              </w:rPr>
              <w:t>Музыка(по плану специалиста)</w:t>
            </w:r>
          </w:p>
          <w:p w:rsidR="00691001" w:rsidRPr="00B52549" w:rsidRDefault="00691001" w:rsidP="00B117F0">
            <w:pPr>
              <w:rPr>
                <w:color w:val="808080" w:themeColor="background1" w:themeShade="80"/>
              </w:rPr>
            </w:pPr>
            <w:r w:rsidRPr="00B52549">
              <w:rPr>
                <w:b/>
                <w:color w:val="808080" w:themeColor="background1" w:themeShade="80"/>
                <w:sz w:val="22"/>
                <w:szCs w:val="22"/>
              </w:rPr>
              <w:t>Основы математики</w:t>
            </w:r>
            <w:r w:rsidRPr="00B52549">
              <w:rPr>
                <w:color w:val="808080" w:themeColor="background1" w:themeShade="80"/>
                <w:sz w:val="22"/>
                <w:szCs w:val="22"/>
              </w:rPr>
              <w:t xml:space="preserve"> «Пройди лабиринт»</w:t>
            </w:r>
          </w:p>
          <w:p w:rsidR="00691001" w:rsidRPr="00B52549" w:rsidRDefault="00691001" w:rsidP="0054214C">
            <w:pPr>
              <w:jc w:val="both"/>
              <w:rPr>
                <w:color w:val="808080" w:themeColor="background1" w:themeShade="80"/>
                <w:lang w:val="kk-KZ"/>
              </w:rPr>
            </w:pPr>
            <w:r w:rsidRPr="00B52549">
              <w:rPr>
                <w:color w:val="808080" w:themeColor="background1" w:themeShade="80"/>
                <w:sz w:val="22"/>
                <w:szCs w:val="22"/>
              </w:rPr>
              <w:t xml:space="preserve">Цель: Закрепление пространственных представлений: расположение </w:t>
            </w:r>
            <w:r w:rsidRPr="00B52549">
              <w:rPr>
                <w:color w:val="808080" w:themeColor="background1" w:themeShade="80"/>
                <w:sz w:val="22"/>
                <w:szCs w:val="22"/>
              </w:rPr>
              <w:lastRenderedPageBreak/>
              <w:t>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0054214C" w:rsidRPr="00B52549">
              <w:rPr>
                <w:iCs/>
                <w:color w:val="808080" w:themeColor="background1" w:themeShade="80"/>
                <w:sz w:val="22"/>
                <w:szCs w:val="22"/>
                <w:lang w:val="kk-KZ"/>
              </w:rPr>
              <w:t>(***алты - шесть, жеті - семь, сегіз - восемь, тоғыз - девять, он - десять, аз - мало, көп – много)</w:t>
            </w:r>
          </w:p>
          <w:p w:rsidR="00691001" w:rsidRPr="00B52549" w:rsidRDefault="00691001" w:rsidP="00F8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808080" w:themeColor="background1" w:themeShade="80"/>
              </w:rPr>
            </w:pPr>
            <w:r w:rsidRPr="00B52549">
              <w:rPr>
                <w:b/>
                <w:color w:val="808080" w:themeColor="background1" w:themeShade="80"/>
                <w:sz w:val="22"/>
                <w:szCs w:val="22"/>
              </w:rPr>
              <w:t>Рисование</w:t>
            </w:r>
          </w:p>
          <w:p w:rsidR="00691001" w:rsidRPr="00B52549" w:rsidRDefault="00691001" w:rsidP="00036FB2">
            <w:pPr>
              <w:rPr>
                <w:color w:val="808080" w:themeColor="background1" w:themeShade="80"/>
              </w:rPr>
            </w:pPr>
            <w:r w:rsidRPr="00B52549">
              <w:rPr>
                <w:b/>
                <w:color w:val="808080" w:themeColor="background1" w:themeShade="80"/>
                <w:sz w:val="22"/>
                <w:szCs w:val="22"/>
              </w:rPr>
              <w:t>Натюрморт «Чаша с овощами и фруктами»</w:t>
            </w:r>
            <w:r w:rsidRPr="00B52549">
              <w:rPr>
                <w:color w:val="808080" w:themeColor="background1" w:themeShade="80"/>
                <w:sz w:val="22"/>
                <w:szCs w:val="22"/>
              </w:rPr>
              <w:br/>
              <w:t>Цель: Формирование навыков рисования с натуры и по представлению: овощи, фрукты. При рисовании краской хорошо насыщать кисть, проводя широкие линии, держать кисть наклонно к бумаге, при рисовании тонких линий, точек держать ее вертикально, раскрашивая рисунок, наклонно проводить ею в одном направлении, слева направо, сверху вниз, наискось.</w:t>
            </w:r>
          </w:p>
          <w:p w:rsidR="00691001" w:rsidRPr="00B52549" w:rsidRDefault="00691001" w:rsidP="00A233C4">
            <w:pPr>
              <w:rPr>
                <w:color w:val="808080" w:themeColor="background1" w:themeShade="80"/>
                <w:highlight w:val="yellow"/>
              </w:rPr>
            </w:pPr>
          </w:p>
        </w:tc>
        <w:tc>
          <w:tcPr>
            <w:tcW w:w="2809" w:type="dxa"/>
            <w:gridSpan w:val="6"/>
          </w:tcPr>
          <w:p w:rsidR="00691001" w:rsidRPr="00B52549" w:rsidRDefault="00691001" w:rsidP="00A233C4">
            <w:pPr>
              <w:rPr>
                <w:color w:val="808080" w:themeColor="background1" w:themeShade="80"/>
              </w:rPr>
            </w:pPr>
            <w:r w:rsidRPr="00B52549">
              <w:rPr>
                <w:b/>
                <w:color w:val="808080" w:themeColor="background1" w:themeShade="80"/>
                <w:sz w:val="22"/>
                <w:szCs w:val="22"/>
              </w:rPr>
              <w:lastRenderedPageBreak/>
              <w:t>Физическая культура</w:t>
            </w:r>
            <w:r w:rsidRPr="00B52549">
              <w:rPr>
                <w:color w:val="808080" w:themeColor="background1" w:themeShade="80"/>
                <w:sz w:val="22"/>
                <w:szCs w:val="22"/>
              </w:rPr>
              <w:t>(по плану специалиста)</w:t>
            </w:r>
          </w:p>
          <w:p w:rsidR="00691001" w:rsidRPr="00B52549" w:rsidRDefault="00691001" w:rsidP="00A638F0">
            <w:pPr>
              <w:rPr>
                <w:color w:val="808080" w:themeColor="background1" w:themeShade="80"/>
              </w:rPr>
            </w:pPr>
            <w:r w:rsidRPr="00B52549">
              <w:rPr>
                <w:b/>
                <w:color w:val="808080" w:themeColor="background1" w:themeShade="80"/>
                <w:sz w:val="22"/>
                <w:szCs w:val="22"/>
              </w:rPr>
              <w:t>Художественная литература</w:t>
            </w:r>
          </w:p>
          <w:p w:rsidR="00691001" w:rsidRPr="00B52549" w:rsidRDefault="00691001" w:rsidP="00A638F0">
            <w:pPr>
              <w:rPr>
                <w:color w:val="808080" w:themeColor="background1" w:themeShade="80"/>
              </w:rPr>
            </w:pPr>
            <w:r w:rsidRPr="00B52549">
              <w:rPr>
                <w:color w:val="808080" w:themeColor="background1" w:themeShade="80"/>
                <w:sz w:val="22"/>
                <w:szCs w:val="22"/>
              </w:rPr>
              <w:t>Чтение стихотворения М.Хакимжановой «Дежурный»</w:t>
            </w:r>
          </w:p>
          <w:p w:rsidR="00C43702" w:rsidRPr="00B52549" w:rsidRDefault="00691001" w:rsidP="00153B7C">
            <w:pPr>
              <w:rPr>
                <w:b/>
                <w:color w:val="808080" w:themeColor="background1" w:themeShade="80"/>
                <w:lang w:val="kk-KZ"/>
              </w:rPr>
            </w:pPr>
            <w:r w:rsidRPr="00B52549">
              <w:rPr>
                <w:color w:val="808080" w:themeColor="background1" w:themeShade="80"/>
                <w:sz w:val="22"/>
                <w:szCs w:val="22"/>
              </w:rPr>
              <w:t>Цель</w:t>
            </w:r>
            <w:r w:rsidR="00384E24" w:rsidRPr="00B52549">
              <w:rPr>
                <w:color w:val="808080" w:themeColor="background1" w:themeShade="80"/>
                <w:sz w:val="22"/>
                <w:szCs w:val="22"/>
              </w:rPr>
              <w:t>:Формирование представления</w:t>
            </w:r>
            <w:r w:rsidR="00384E24" w:rsidRPr="00B52549">
              <w:rPr>
                <w:color w:val="808080" w:themeColor="background1" w:themeShade="80"/>
                <w:sz w:val="22"/>
                <w:szCs w:val="22"/>
              </w:rPr>
              <w:tab/>
              <w:t>об отраженных в литературных произведениях событиях общественной жизни, природы, окружающей действительности.</w:t>
            </w:r>
          </w:p>
          <w:p w:rsidR="00691001" w:rsidRPr="00B52549" w:rsidRDefault="00D65D1F" w:rsidP="00153B7C">
            <w:pPr>
              <w:rPr>
                <w:color w:val="808080" w:themeColor="background1" w:themeShade="80"/>
              </w:rPr>
            </w:pPr>
            <w:r w:rsidRPr="00B52549">
              <w:rPr>
                <w:b/>
                <w:color w:val="808080" w:themeColor="background1" w:themeShade="80"/>
                <w:sz w:val="22"/>
                <w:szCs w:val="22"/>
                <w:lang w:val="kk-KZ"/>
              </w:rPr>
              <w:t xml:space="preserve"> </w:t>
            </w:r>
            <w:r w:rsidR="00691001" w:rsidRPr="00B52549">
              <w:rPr>
                <w:b/>
                <w:color w:val="808080" w:themeColor="background1" w:themeShade="80"/>
                <w:sz w:val="22"/>
                <w:szCs w:val="22"/>
              </w:rPr>
              <w:t>Основы математики</w:t>
            </w:r>
            <w:r w:rsidR="00691001" w:rsidRPr="00B52549">
              <w:rPr>
                <w:color w:val="808080" w:themeColor="background1" w:themeShade="80"/>
                <w:sz w:val="22"/>
                <w:szCs w:val="22"/>
              </w:rPr>
              <w:t xml:space="preserve"> «Овощной магазин»</w:t>
            </w:r>
          </w:p>
          <w:p w:rsidR="00691001" w:rsidRPr="00B52549" w:rsidRDefault="00691001" w:rsidP="00153B7C">
            <w:pPr>
              <w:rPr>
                <w:color w:val="808080" w:themeColor="background1" w:themeShade="80"/>
              </w:rPr>
            </w:pPr>
            <w:r w:rsidRPr="00B52549">
              <w:rPr>
                <w:color w:val="808080" w:themeColor="background1" w:themeShade="80"/>
                <w:sz w:val="22"/>
                <w:szCs w:val="22"/>
              </w:rPr>
              <w:lastRenderedPageBreak/>
              <w:t>Цель: Обучение умению находить равные и неравные по весу предметы, взвешивая их на ладонях, сначала на контрастных показателях. Собирать пазлы, выполнять игровые задания на логику.</w:t>
            </w:r>
          </w:p>
          <w:p w:rsidR="00691001" w:rsidRPr="00B52549" w:rsidRDefault="00691001" w:rsidP="00153B7C">
            <w:pPr>
              <w:rPr>
                <w:color w:val="808080" w:themeColor="background1" w:themeShade="80"/>
              </w:rPr>
            </w:pPr>
            <w:r w:rsidRPr="00B52549">
              <w:rPr>
                <w:b/>
                <w:color w:val="808080" w:themeColor="background1" w:themeShade="80"/>
                <w:sz w:val="22"/>
                <w:szCs w:val="22"/>
              </w:rPr>
              <w:t>Развитие речи</w:t>
            </w:r>
          </w:p>
          <w:p w:rsidR="00691001" w:rsidRPr="00B52549" w:rsidRDefault="00691001" w:rsidP="00153B7C">
            <w:pPr>
              <w:rPr>
                <w:color w:val="808080" w:themeColor="background1" w:themeShade="80"/>
              </w:rPr>
            </w:pPr>
            <w:r w:rsidRPr="00B52549">
              <w:rPr>
                <w:color w:val="808080" w:themeColor="background1" w:themeShade="80"/>
                <w:sz w:val="22"/>
                <w:szCs w:val="22"/>
              </w:rPr>
              <w:t>«Что нам осень принесла?»</w:t>
            </w:r>
          </w:p>
          <w:p w:rsidR="008F7C26" w:rsidRPr="00B52549" w:rsidRDefault="00691001" w:rsidP="008F7C26">
            <w:pPr>
              <w:rPr>
                <w:color w:val="808080" w:themeColor="background1" w:themeShade="80"/>
                <w:spacing w:val="6"/>
              </w:rPr>
            </w:pPr>
            <w:r w:rsidRPr="00B52549">
              <w:rPr>
                <w:color w:val="808080" w:themeColor="background1" w:themeShade="80"/>
                <w:sz w:val="22"/>
                <w:szCs w:val="22"/>
              </w:rPr>
              <w:t xml:space="preserve">Цель: </w:t>
            </w:r>
            <w:r w:rsidR="008F7C26" w:rsidRPr="00B52549">
              <w:rPr>
                <w:color w:val="808080" w:themeColor="background1" w:themeShade="80"/>
                <w:sz w:val="22"/>
                <w:szCs w:val="22"/>
              </w:rPr>
              <w:t xml:space="preserve">закрепление правильного, отчетливого произношение звуков. Совершенствование творческого рассказывания: умения придумывать продолжение и </w:t>
            </w:r>
            <w:r w:rsidR="008F7C26" w:rsidRPr="00B52549">
              <w:rPr>
                <w:color w:val="808080" w:themeColor="background1" w:themeShade="80"/>
                <w:spacing w:val="6"/>
                <w:sz w:val="22"/>
                <w:szCs w:val="22"/>
              </w:rPr>
              <w:t>окончание рассказа.</w:t>
            </w:r>
          </w:p>
          <w:p w:rsidR="00691001" w:rsidRPr="00B52549" w:rsidRDefault="00691001" w:rsidP="00A233C4">
            <w:pPr>
              <w:rPr>
                <w:b/>
                <w:color w:val="808080" w:themeColor="background1" w:themeShade="80"/>
                <w:highlight w:val="yellow"/>
              </w:rPr>
            </w:pPr>
          </w:p>
          <w:p w:rsidR="00691001" w:rsidRPr="00B52549" w:rsidRDefault="00691001" w:rsidP="00A233C4">
            <w:pPr>
              <w:rPr>
                <w:b/>
                <w:color w:val="808080" w:themeColor="background1" w:themeShade="80"/>
                <w:highlight w:val="yellow"/>
              </w:rPr>
            </w:pPr>
          </w:p>
        </w:tc>
        <w:tc>
          <w:tcPr>
            <w:tcW w:w="2364" w:type="dxa"/>
            <w:gridSpan w:val="7"/>
          </w:tcPr>
          <w:p w:rsidR="00691001" w:rsidRPr="00B52549" w:rsidRDefault="00691001" w:rsidP="00B117F0">
            <w:pPr>
              <w:rPr>
                <w:color w:val="808080" w:themeColor="background1" w:themeShade="80"/>
              </w:rPr>
            </w:pPr>
            <w:r w:rsidRPr="00B52549">
              <w:rPr>
                <w:b/>
                <w:color w:val="808080" w:themeColor="background1" w:themeShade="80"/>
                <w:sz w:val="22"/>
                <w:szCs w:val="22"/>
              </w:rPr>
              <w:lastRenderedPageBreak/>
              <w:t>Музыка</w:t>
            </w:r>
            <w:r w:rsidRPr="00B52549">
              <w:rPr>
                <w:color w:val="808080" w:themeColor="background1" w:themeShade="80"/>
                <w:sz w:val="22"/>
                <w:szCs w:val="22"/>
              </w:rPr>
              <w:t>(по плану специалиста)</w:t>
            </w:r>
          </w:p>
          <w:p w:rsidR="00691001" w:rsidRPr="00B52549" w:rsidRDefault="00691001" w:rsidP="00577BDB">
            <w:pPr>
              <w:rPr>
                <w:b/>
                <w:color w:val="808080" w:themeColor="background1" w:themeShade="80"/>
              </w:rPr>
            </w:pPr>
            <w:r w:rsidRPr="00B52549">
              <w:rPr>
                <w:b/>
                <w:color w:val="808080" w:themeColor="background1" w:themeShade="80"/>
                <w:sz w:val="22"/>
                <w:szCs w:val="22"/>
              </w:rPr>
              <w:t>Основы грамоты</w:t>
            </w:r>
            <w:r w:rsidRPr="00B52549">
              <w:rPr>
                <w:color w:val="808080" w:themeColor="background1" w:themeShade="80"/>
                <w:sz w:val="22"/>
                <w:szCs w:val="22"/>
              </w:rPr>
              <w:t xml:space="preserve"> « Звуковой анализ слова»</w:t>
            </w:r>
            <w:r w:rsidRPr="00B52549">
              <w:rPr>
                <w:color w:val="808080" w:themeColor="background1" w:themeShade="80"/>
                <w:sz w:val="22"/>
                <w:szCs w:val="22"/>
              </w:rPr>
              <w:br/>
            </w:r>
            <w:r w:rsidRPr="00B52549">
              <w:rPr>
                <w:color w:val="808080" w:themeColor="background1" w:themeShade="80"/>
                <w:sz w:val="22"/>
                <w:szCs w:val="22"/>
                <w:shd w:val="clear" w:color="auto" w:fill="FFFFFF"/>
              </w:rPr>
              <w:t>Учить детей проводить звуковой анализ слов</w:t>
            </w:r>
            <w:r w:rsidRPr="00B52549">
              <w:rPr>
                <w:color w:val="808080" w:themeColor="background1" w:themeShade="80"/>
                <w:sz w:val="22"/>
                <w:szCs w:val="22"/>
              </w:rPr>
              <w:t xml:space="preserve">. Подготовка руки к письму. Ознакомление с правильным положением спины и умению правильно держать карандаш. Закрепление умения  штриховать, рисовать </w:t>
            </w:r>
            <w:r w:rsidRPr="00B52549">
              <w:rPr>
                <w:color w:val="808080" w:themeColor="background1" w:themeShade="80"/>
                <w:sz w:val="22"/>
                <w:szCs w:val="22"/>
              </w:rPr>
              <w:lastRenderedPageBreak/>
              <w:t xml:space="preserve">бордюры. </w:t>
            </w:r>
          </w:p>
          <w:p w:rsidR="008F7C26" w:rsidRPr="00B52549" w:rsidRDefault="003C4568" w:rsidP="00F839B5">
            <w:pPr>
              <w:rPr>
                <w:color w:val="808080" w:themeColor="background1" w:themeShade="80"/>
              </w:rPr>
            </w:pPr>
            <w:r w:rsidRPr="00B52549">
              <w:rPr>
                <w:b/>
                <w:color w:val="808080" w:themeColor="background1" w:themeShade="80"/>
                <w:sz w:val="22"/>
                <w:szCs w:val="22"/>
                <w:lang w:val="kk-KZ"/>
              </w:rPr>
              <w:t>Ознакомление с окружающим миром</w:t>
            </w:r>
            <w:r w:rsidR="00D65D1F" w:rsidRPr="00B52549">
              <w:rPr>
                <w:color w:val="808080" w:themeColor="background1" w:themeShade="80"/>
                <w:sz w:val="22"/>
                <w:szCs w:val="22"/>
              </w:rPr>
              <w:t xml:space="preserve"> «Садовники» </w:t>
            </w:r>
            <w:r w:rsidR="00D65D1F" w:rsidRPr="00B52549">
              <w:rPr>
                <w:color w:val="808080" w:themeColor="background1" w:themeShade="80"/>
                <w:sz w:val="22"/>
                <w:szCs w:val="22"/>
              </w:rPr>
              <w:br/>
            </w:r>
            <w:r w:rsidR="008F7C26" w:rsidRPr="00B52549">
              <w:rPr>
                <w:color w:val="808080" w:themeColor="background1" w:themeShade="80"/>
                <w:sz w:val="22"/>
                <w:szCs w:val="22"/>
              </w:rPr>
              <w:t xml:space="preserve">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 </w:t>
            </w:r>
          </w:p>
          <w:p w:rsidR="00691001" w:rsidRPr="00B52549" w:rsidRDefault="00691001" w:rsidP="00CE319D">
            <w:pPr>
              <w:rPr>
                <w:b/>
                <w:color w:val="808080" w:themeColor="background1" w:themeShade="80"/>
              </w:rPr>
            </w:pPr>
            <w:r w:rsidRPr="00B52549">
              <w:rPr>
                <w:b/>
                <w:color w:val="808080" w:themeColor="background1" w:themeShade="80"/>
                <w:sz w:val="22"/>
                <w:szCs w:val="22"/>
              </w:rPr>
              <w:t>Художественная литература</w:t>
            </w:r>
          </w:p>
          <w:p w:rsidR="00691001" w:rsidRPr="00B52549" w:rsidRDefault="00691001" w:rsidP="00CE319D">
            <w:pPr>
              <w:rPr>
                <w:b/>
                <w:color w:val="808080" w:themeColor="background1" w:themeShade="80"/>
                <w:u w:val="single"/>
              </w:rPr>
            </w:pPr>
            <w:r w:rsidRPr="00B52549">
              <w:rPr>
                <w:b/>
                <w:color w:val="808080" w:themeColor="background1" w:themeShade="80"/>
                <w:sz w:val="22"/>
                <w:szCs w:val="22"/>
                <w:u w:val="single"/>
              </w:rPr>
              <w:t>«Алыча» Ж.Карбозин</w:t>
            </w:r>
          </w:p>
          <w:p w:rsidR="00691001" w:rsidRPr="00B52549" w:rsidRDefault="00691001" w:rsidP="00C43702">
            <w:pPr>
              <w:tabs>
                <w:tab w:val="left" w:pos="1025"/>
              </w:tabs>
              <w:ind w:left="33" w:right="204" w:hanging="100"/>
              <w:rPr>
                <w:color w:val="808080" w:themeColor="background1" w:themeShade="80"/>
              </w:rPr>
            </w:pPr>
            <w:r w:rsidRPr="00B52549">
              <w:rPr>
                <w:color w:val="808080" w:themeColor="background1" w:themeShade="80"/>
                <w:sz w:val="22"/>
                <w:szCs w:val="22"/>
              </w:rPr>
              <w:t xml:space="preserve">  Обучение умению пересказывать эмоционально, логично, сохраняя последовательность сюжета, передавать диалогическуюречь; придумывать продолжение и </w:t>
            </w:r>
            <w:r w:rsidRPr="00B52549">
              <w:rPr>
                <w:color w:val="808080" w:themeColor="background1" w:themeShade="80"/>
                <w:spacing w:val="2"/>
                <w:sz w:val="22"/>
                <w:szCs w:val="22"/>
              </w:rPr>
              <w:t xml:space="preserve">окончание </w:t>
            </w:r>
            <w:r w:rsidRPr="00B52549">
              <w:rPr>
                <w:color w:val="808080" w:themeColor="background1" w:themeShade="80"/>
                <w:sz w:val="22"/>
                <w:szCs w:val="22"/>
              </w:rPr>
              <w:t>рассказа.</w:t>
            </w:r>
          </w:p>
        </w:tc>
        <w:tc>
          <w:tcPr>
            <w:tcW w:w="2458" w:type="dxa"/>
            <w:gridSpan w:val="2"/>
          </w:tcPr>
          <w:p w:rsidR="00691001" w:rsidRPr="00B52549" w:rsidRDefault="00691001" w:rsidP="00B117F0">
            <w:pPr>
              <w:rPr>
                <w:color w:val="808080" w:themeColor="background1" w:themeShade="80"/>
              </w:rPr>
            </w:pPr>
            <w:r w:rsidRPr="00B52549">
              <w:rPr>
                <w:b/>
                <w:color w:val="808080" w:themeColor="background1" w:themeShade="80"/>
                <w:sz w:val="22"/>
                <w:szCs w:val="22"/>
              </w:rPr>
              <w:lastRenderedPageBreak/>
              <w:t>Казахский язык</w:t>
            </w:r>
            <w:r w:rsidRPr="00B52549">
              <w:rPr>
                <w:color w:val="808080" w:themeColor="background1" w:themeShade="80"/>
                <w:sz w:val="22"/>
                <w:szCs w:val="22"/>
              </w:rPr>
              <w:t xml:space="preserve"> (по плану специалиста)</w:t>
            </w:r>
          </w:p>
          <w:p w:rsidR="00691001" w:rsidRPr="00B52549" w:rsidRDefault="00691001" w:rsidP="00577BDB">
            <w:pPr>
              <w:rPr>
                <w:b/>
                <w:color w:val="808080" w:themeColor="background1" w:themeShade="80"/>
              </w:rPr>
            </w:pPr>
            <w:r w:rsidRPr="00B52549">
              <w:rPr>
                <w:b/>
                <w:color w:val="808080" w:themeColor="background1" w:themeShade="80"/>
                <w:sz w:val="22"/>
                <w:szCs w:val="22"/>
              </w:rPr>
              <w:t>Основы грамоты</w:t>
            </w:r>
          </w:p>
          <w:p w:rsidR="00691001" w:rsidRPr="00B52549" w:rsidRDefault="00691001" w:rsidP="00DA27C0">
            <w:pPr>
              <w:rPr>
                <w:b/>
                <w:color w:val="808080" w:themeColor="background1" w:themeShade="80"/>
                <w:shd w:val="clear" w:color="auto" w:fill="FFFFFF"/>
              </w:rPr>
            </w:pPr>
            <w:r w:rsidRPr="00B52549">
              <w:rPr>
                <w:b/>
                <w:color w:val="808080" w:themeColor="background1" w:themeShade="80"/>
                <w:sz w:val="22"/>
                <w:szCs w:val="22"/>
                <w:shd w:val="clear" w:color="auto" w:fill="FFFFFF"/>
              </w:rPr>
              <w:t>«Звуковой анализ слова»</w:t>
            </w:r>
          </w:p>
          <w:p w:rsidR="00691001" w:rsidRPr="00B52549" w:rsidRDefault="00691001" w:rsidP="00577BDB">
            <w:pPr>
              <w:rPr>
                <w:color w:val="808080" w:themeColor="background1" w:themeShade="80"/>
                <w:shd w:val="clear" w:color="auto" w:fill="FFFFFF"/>
              </w:rPr>
            </w:pPr>
            <w:r w:rsidRPr="00B52549">
              <w:rPr>
                <w:color w:val="808080" w:themeColor="background1" w:themeShade="80"/>
                <w:sz w:val="22"/>
                <w:szCs w:val="22"/>
                <w:shd w:val="clear" w:color="auto" w:fill="FFFFFF"/>
              </w:rPr>
              <w:t>Учить детей проводить звуковой анализ слов, находить одинаковые звуки в словах; закреплять умение называть слово с заданным звуком; познакомить со слово различительной ролью звука</w:t>
            </w:r>
          </w:p>
          <w:p w:rsidR="00691001" w:rsidRPr="00B52549" w:rsidRDefault="00691001" w:rsidP="00577BDB">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 xml:space="preserve">*(по плану </w:t>
            </w:r>
            <w:r w:rsidRPr="00B52549">
              <w:rPr>
                <w:color w:val="808080" w:themeColor="background1" w:themeShade="80"/>
                <w:sz w:val="22"/>
                <w:szCs w:val="22"/>
              </w:rPr>
              <w:lastRenderedPageBreak/>
              <w:t>специалиста)</w:t>
            </w:r>
          </w:p>
          <w:p w:rsidR="00691001" w:rsidRPr="00B52549" w:rsidRDefault="00691001" w:rsidP="00A233C4">
            <w:pPr>
              <w:rPr>
                <w:color w:val="808080" w:themeColor="background1" w:themeShade="80"/>
                <w:highlight w:val="yellow"/>
              </w:rPr>
            </w:pPr>
          </w:p>
          <w:p w:rsidR="00691001" w:rsidRPr="00B52549" w:rsidRDefault="00691001" w:rsidP="001778D4">
            <w:pPr>
              <w:ind w:right="-79"/>
              <w:rPr>
                <w:b/>
                <w:color w:val="808080" w:themeColor="background1" w:themeShade="80"/>
                <w:highlight w:val="yellow"/>
              </w:rPr>
            </w:pPr>
          </w:p>
        </w:tc>
      </w:tr>
      <w:tr w:rsidR="00691001" w:rsidRPr="00B52549" w:rsidTr="00C43702">
        <w:trPr>
          <w:trHeight w:val="770"/>
        </w:trPr>
        <w:tc>
          <w:tcPr>
            <w:tcW w:w="1907" w:type="dxa"/>
            <w:vMerge w:val="restart"/>
          </w:tcPr>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lastRenderedPageBreak/>
              <w:t>Серуенге дайындық</w:t>
            </w:r>
            <w:r w:rsidRPr="00B52549">
              <w:rPr>
                <w:b/>
                <w:bCs/>
                <w:color w:val="808080" w:themeColor="background1" w:themeShade="80"/>
                <w:sz w:val="22"/>
                <w:szCs w:val="22"/>
                <w:lang w:val="kk-KZ"/>
              </w:rPr>
              <w:t xml:space="preserve"> /</w:t>
            </w:r>
            <w:r w:rsidRPr="00B52549">
              <w:rPr>
                <w:b/>
                <w:bCs/>
                <w:color w:val="808080" w:themeColor="background1" w:themeShade="80"/>
                <w:sz w:val="22"/>
                <w:szCs w:val="22"/>
              </w:rPr>
              <w:t xml:space="preserve"> Подготовка к прогулке</w:t>
            </w: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Серуен /Прогулка</w:t>
            </w:r>
          </w:p>
        </w:tc>
        <w:tc>
          <w:tcPr>
            <w:tcW w:w="13688" w:type="dxa"/>
            <w:gridSpan w:val="29"/>
          </w:tcPr>
          <w:p w:rsidR="00691001" w:rsidRPr="00B52549" w:rsidRDefault="00691001" w:rsidP="005E2CAC">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lastRenderedPageBreak/>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691001" w:rsidRPr="00B52549" w:rsidRDefault="00691001" w:rsidP="005E2CA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91001" w:rsidRPr="00B52549" w:rsidRDefault="00691001" w:rsidP="005E2CAC">
            <w:pPr>
              <w:jc w:val="both"/>
              <w:rPr>
                <w:bCs/>
                <w:color w:val="808080" w:themeColor="background1" w:themeShade="80"/>
                <w:lang w:val="kk-KZ"/>
              </w:rPr>
            </w:pPr>
            <w:r w:rsidRPr="00B52549">
              <w:rPr>
                <w:color w:val="808080" w:themeColor="background1" w:themeShade="80"/>
                <w:sz w:val="22"/>
                <w:szCs w:val="22"/>
                <w:shd w:val="clear" w:color="auto" w:fill="FFFFFF"/>
              </w:rPr>
              <w:t xml:space="preserve">Беседа «Как заботиться о своей одежде». </w:t>
            </w: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коммуникативная деятельность, ознакомление с окружающим,самообслуживание,</w:t>
            </w:r>
            <w:r w:rsidRPr="00B52549">
              <w:rPr>
                <w:b/>
                <w:i/>
                <w:color w:val="808080" w:themeColor="background1" w:themeShade="80"/>
                <w:sz w:val="22"/>
                <w:szCs w:val="22"/>
                <w:shd w:val="clear" w:color="auto" w:fill="FFFFFF"/>
                <w:lang w:val="kk-KZ"/>
              </w:rPr>
              <w:t>***</w:t>
            </w:r>
            <w:r w:rsidRPr="00B52549">
              <w:rPr>
                <w:bCs/>
                <w:color w:val="808080" w:themeColor="background1" w:themeShade="80"/>
                <w:sz w:val="22"/>
                <w:szCs w:val="22"/>
                <w:lang w:val="kk-KZ"/>
              </w:rPr>
              <w:t xml:space="preserve"> құлақшын - шапка, кеудеше - безрукавка, жилетка жемпір - кофта, </w:t>
            </w:r>
            <w:r w:rsidRPr="00B52549">
              <w:rPr>
                <w:b/>
                <w:i/>
                <w:color w:val="808080" w:themeColor="background1" w:themeShade="80"/>
                <w:sz w:val="22"/>
                <w:szCs w:val="22"/>
                <w:shd w:val="clear" w:color="auto" w:fill="FFFFFF"/>
                <w:lang w:val="kk-KZ"/>
              </w:rPr>
              <w:t>)</w:t>
            </w:r>
          </w:p>
        </w:tc>
      </w:tr>
      <w:tr w:rsidR="00691001" w:rsidRPr="00B52549" w:rsidTr="00C43702">
        <w:trPr>
          <w:trHeight w:val="770"/>
        </w:trPr>
        <w:tc>
          <w:tcPr>
            <w:tcW w:w="1907" w:type="dxa"/>
            <w:vMerge/>
            <w:vAlign w:val="center"/>
          </w:tcPr>
          <w:p w:rsidR="00691001" w:rsidRPr="00B52549" w:rsidRDefault="00691001" w:rsidP="001778D4">
            <w:pPr>
              <w:contextualSpacing/>
              <w:rPr>
                <w:b/>
                <w:bCs/>
                <w:color w:val="808080" w:themeColor="background1" w:themeShade="80"/>
                <w:lang w:val="kk-KZ"/>
              </w:rPr>
            </w:pPr>
          </w:p>
        </w:tc>
        <w:tc>
          <w:tcPr>
            <w:tcW w:w="2218" w:type="dxa"/>
            <w:gridSpan w:val="3"/>
          </w:tcPr>
          <w:p w:rsidR="00691001" w:rsidRPr="00B52549" w:rsidRDefault="00691001" w:rsidP="00BA27E9">
            <w:pPr>
              <w:shd w:val="clear" w:color="auto" w:fill="FFFFFF"/>
              <w:rPr>
                <w:color w:val="808080" w:themeColor="background1" w:themeShade="80"/>
              </w:rPr>
            </w:pPr>
            <w:r w:rsidRPr="00B52549">
              <w:rPr>
                <w:b/>
                <w:color w:val="808080" w:themeColor="background1" w:themeShade="80"/>
                <w:sz w:val="22"/>
                <w:szCs w:val="22"/>
                <w:u w:val="single"/>
              </w:rPr>
              <w:t>Наблюдение за насекомыми</w:t>
            </w:r>
            <w:r w:rsidRPr="00B52549">
              <w:rPr>
                <w:color w:val="808080" w:themeColor="background1" w:themeShade="80"/>
                <w:sz w:val="22"/>
                <w:szCs w:val="22"/>
              </w:rPr>
              <w:t>. Обратить внимание, что насекомых стало меньше, объяснить почему, куда они исчезли, предложить поискать насекомых на участке.</w:t>
            </w:r>
            <w:r w:rsidRPr="00B52549">
              <w:rPr>
                <w:b/>
                <w:i/>
                <w:color w:val="808080" w:themeColor="background1" w:themeShade="80"/>
                <w:sz w:val="22"/>
                <w:szCs w:val="22"/>
                <w:lang w:val="kk-KZ"/>
              </w:rPr>
              <w:t xml:space="preserve"> Художественная литература</w:t>
            </w:r>
            <w:r w:rsidRPr="00B52549">
              <w:rPr>
                <w:i/>
                <w:color w:val="808080" w:themeColor="background1" w:themeShade="80"/>
                <w:sz w:val="22"/>
                <w:szCs w:val="22"/>
                <w:lang w:val="kk-KZ"/>
              </w:rPr>
              <w:t xml:space="preserve"> – </w:t>
            </w:r>
            <w:r w:rsidRPr="00B52549">
              <w:rPr>
                <w:b/>
                <w:i/>
                <w:color w:val="808080" w:themeColor="background1" w:themeShade="80"/>
                <w:sz w:val="22"/>
                <w:szCs w:val="22"/>
                <w:lang w:val="kk-KZ"/>
              </w:rPr>
              <w:t>коммуникативная,</w:t>
            </w:r>
            <w:r w:rsidRPr="00B52549">
              <w:rPr>
                <w:b/>
                <w:i/>
                <w:color w:val="808080" w:themeColor="background1" w:themeShade="80"/>
                <w:sz w:val="22"/>
                <w:szCs w:val="22"/>
              </w:rPr>
              <w:t>Развитие речи</w:t>
            </w:r>
            <w:r w:rsidRPr="00B52549">
              <w:rPr>
                <w:color w:val="808080" w:themeColor="background1" w:themeShade="80"/>
                <w:sz w:val="22"/>
                <w:szCs w:val="22"/>
              </w:rPr>
              <w:t>-***</w:t>
            </w:r>
          </w:p>
          <w:p w:rsidR="00691001" w:rsidRPr="00B52549" w:rsidRDefault="00691001" w:rsidP="00BA27E9">
            <w:pPr>
              <w:shd w:val="clear" w:color="auto" w:fill="FFFFFF"/>
              <w:rPr>
                <w:color w:val="808080" w:themeColor="background1" w:themeShade="80"/>
              </w:rPr>
            </w:pPr>
            <w:r w:rsidRPr="00B52549">
              <w:rPr>
                <w:b/>
                <w:iCs/>
                <w:color w:val="808080" w:themeColor="background1" w:themeShade="80"/>
                <w:sz w:val="22"/>
                <w:szCs w:val="22"/>
              </w:rPr>
              <w:t>Дидактическая игра</w:t>
            </w:r>
            <w:r w:rsidRPr="00B52549">
              <w:rPr>
                <w:iCs/>
                <w:color w:val="808080" w:themeColor="background1" w:themeShade="80"/>
                <w:sz w:val="22"/>
                <w:szCs w:val="22"/>
              </w:rPr>
              <w:t>«Четвертый лишний»:</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Заяц, еж, лиса, </w:t>
            </w:r>
            <w:r w:rsidRPr="00B52549">
              <w:rPr>
                <w:iCs/>
                <w:color w:val="808080" w:themeColor="background1" w:themeShade="80"/>
                <w:sz w:val="22"/>
                <w:szCs w:val="22"/>
                <w:u w:val="single"/>
              </w:rPr>
              <w:t>шмель</w:t>
            </w:r>
            <w:r w:rsidRPr="00B52549">
              <w:rPr>
                <w:iCs/>
                <w:color w:val="808080" w:themeColor="background1" w:themeShade="80"/>
                <w:sz w:val="22"/>
                <w:szCs w:val="22"/>
              </w:rPr>
              <w:t>;</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Трясогузка</w:t>
            </w:r>
            <w:r w:rsidRPr="00B52549">
              <w:rPr>
                <w:iCs/>
                <w:color w:val="808080" w:themeColor="background1" w:themeShade="80"/>
                <w:sz w:val="22"/>
                <w:szCs w:val="22"/>
                <w:u w:val="single"/>
              </w:rPr>
              <w:t>, паук</w:t>
            </w:r>
            <w:r w:rsidRPr="00B52549">
              <w:rPr>
                <w:iCs/>
                <w:color w:val="808080" w:themeColor="background1" w:themeShade="80"/>
                <w:sz w:val="22"/>
                <w:szCs w:val="22"/>
              </w:rPr>
              <w:t>, скворец, сорока;</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Бабочка, стрекоза</w:t>
            </w:r>
            <w:r w:rsidRPr="00B52549">
              <w:rPr>
                <w:iCs/>
                <w:color w:val="808080" w:themeColor="background1" w:themeShade="80"/>
                <w:sz w:val="22"/>
                <w:szCs w:val="22"/>
                <w:u w:val="single"/>
              </w:rPr>
              <w:t>, енот</w:t>
            </w:r>
            <w:r w:rsidRPr="00B52549">
              <w:rPr>
                <w:iCs/>
                <w:color w:val="808080" w:themeColor="background1" w:themeShade="80"/>
                <w:sz w:val="22"/>
                <w:szCs w:val="22"/>
              </w:rPr>
              <w:t>, пчела;</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Кузнечик</w:t>
            </w:r>
            <w:r w:rsidRPr="00B52549">
              <w:rPr>
                <w:iCs/>
                <w:color w:val="808080" w:themeColor="background1" w:themeShade="80"/>
                <w:sz w:val="22"/>
                <w:szCs w:val="22"/>
                <w:u w:val="single"/>
              </w:rPr>
              <w:t>, воробей</w:t>
            </w:r>
            <w:r w:rsidRPr="00B52549">
              <w:rPr>
                <w:iCs/>
                <w:color w:val="808080" w:themeColor="background1" w:themeShade="80"/>
                <w:sz w:val="22"/>
                <w:szCs w:val="22"/>
              </w:rPr>
              <w:t>, божья коровка, майский жук;</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Пчела, </w:t>
            </w:r>
            <w:r w:rsidRPr="00B52549">
              <w:rPr>
                <w:iCs/>
                <w:color w:val="808080" w:themeColor="background1" w:themeShade="80"/>
                <w:sz w:val="22"/>
                <w:szCs w:val="22"/>
                <w:u w:val="single"/>
              </w:rPr>
              <w:t>стрекоза</w:t>
            </w:r>
            <w:r w:rsidRPr="00B52549">
              <w:rPr>
                <w:iCs/>
                <w:color w:val="808080" w:themeColor="background1" w:themeShade="80"/>
                <w:sz w:val="22"/>
                <w:szCs w:val="22"/>
              </w:rPr>
              <w:t>, шмель, бабочка;</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u w:val="single"/>
              </w:rPr>
              <w:t>Таракан</w:t>
            </w:r>
            <w:r w:rsidRPr="00B52549">
              <w:rPr>
                <w:iCs/>
                <w:color w:val="808080" w:themeColor="background1" w:themeShade="80"/>
                <w:sz w:val="22"/>
                <w:szCs w:val="22"/>
              </w:rPr>
              <w:t>, муха, пчела, майский жук;</w:t>
            </w:r>
          </w:p>
          <w:p w:rsidR="00691001" w:rsidRPr="00B52549" w:rsidRDefault="00691001" w:rsidP="00BA27E9">
            <w:pPr>
              <w:numPr>
                <w:ilvl w:val="0"/>
                <w:numId w:val="15"/>
              </w:numPr>
              <w:shd w:val="clear" w:color="auto" w:fill="FFFFFF"/>
              <w:tabs>
                <w:tab w:val="clear" w:pos="720"/>
                <w:tab w:val="num" w:pos="41"/>
              </w:tabs>
              <w:ind w:left="183" w:hanging="142"/>
              <w:rPr>
                <w:color w:val="808080" w:themeColor="background1" w:themeShade="80"/>
              </w:rPr>
            </w:pPr>
            <w:r w:rsidRPr="00B52549">
              <w:rPr>
                <w:iCs/>
                <w:color w:val="808080" w:themeColor="background1" w:themeShade="80"/>
                <w:sz w:val="22"/>
                <w:szCs w:val="22"/>
              </w:rPr>
              <w:t>Стрекоза</w:t>
            </w:r>
            <w:r w:rsidRPr="00B52549">
              <w:rPr>
                <w:iCs/>
                <w:color w:val="808080" w:themeColor="background1" w:themeShade="80"/>
                <w:sz w:val="22"/>
                <w:szCs w:val="22"/>
                <w:u w:val="single"/>
              </w:rPr>
              <w:t>, кузнечик</w:t>
            </w:r>
            <w:r w:rsidRPr="00B52549">
              <w:rPr>
                <w:iCs/>
                <w:color w:val="808080" w:themeColor="background1" w:themeShade="80"/>
                <w:sz w:val="22"/>
                <w:szCs w:val="22"/>
              </w:rPr>
              <w:t>, пчела, божья коровка.</w:t>
            </w:r>
          </w:p>
          <w:p w:rsidR="00691001" w:rsidRPr="00B52549" w:rsidRDefault="00691001" w:rsidP="00BA27E9">
            <w:pPr>
              <w:shd w:val="clear" w:color="auto" w:fill="FFFFFF"/>
              <w:tabs>
                <w:tab w:val="num" w:pos="41"/>
              </w:tabs>
              <w:ind w:left="183" w:hanging="142"/>
              <w:rPr>
                <w:color w:val="808080" w:themeColor="background1" w:themeShade="80"/>
              </w:rPr>
            </w:pPr>
            <w:r w:rsidRPr="00B52549">
              <w:rPr>
                <w:b/>
                <w:bCs/>
                <w:color w:val="808080" w:themeColor="background1" w:themeShade="80"/>
                <w:sz w:val="22"/>
                <w:szCs w:val="22"/>
              </w:rPr>
              <w:t xml:space="preserve">Подвижные игры : </w:t>
            </w: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BA27E9">
            <w:pPr>
              <w:shd w:val="clear" w:color="auto" w:fill="FFFFFF"/>
              <w:tabs>
                <w:tab w:val="num" w:pos="41"/>
              </w:tabs>
              <w:ind w:left="183" w:hanging="142"/>
              <w:rPr>
                <w:color w:val="808080" w:themeColor="background1" w:themeShade="80"/>
              </w:rPr>
            </w:pPr>
            <w:r w:rsidRPr="00B52549">
              <w:rPr>
                <w:color w:val="808080" w:themeColor="background1" w:themeShade="80"/>
                <w:sz w:val="22"/>
                <w:szCs w:val="22"/>
              </w:rPr>
              <w:t>«</w:t>
            </w:r>
            <w:r w:rsidRPr="00B52549">
              <w:rPr>
                <w:b/>
                <w:color w:val="808080" w:themeColor="background1" w:themeShade="80"/>
                <w:sz w:val="22"/>
                <w:szCs w:val="22"/>
              </w:rPr>
              <w:t>Назови меня».</w:t>
            </w:r>
          </w:p>
          <w:p w:rsidR="00691001" w:rsidRPr="00B52549" w:rsidRDefault="00691001" w:rsidP="00BA27E9">
            <w:pPr>
              <w:shd w:val="clear" w:color="auto" w:fill="FFFFFF"/>
              <w:tabs>
                <w:tab w:val="num" w:pos="41"/>
              </w:tabs>
              <w:ind w:left="183" w:hanging="142"/>
              <w:rPr>
                <w:color w:val="808080" w:themeColor="background1" w:themeShade="80"/>
              </w:rPr>
            </w:pPr>
            <w:r w:rsidRPr="00B52549">
              <w:rPr>
                <w:i/>
                <w:iCs/>
                <w:color w:val="808080" w:themeColor="background1" w:themeShade="80"/>
                <w:sz w:val="22"/>
                <w:szCs w:val="22"/>
              </w:rPr>
              <w:lastRenderedPageBreak/>
              <w:t>Цель: </w:t>
            </w:r>
            <w:r w:rsidRPr="00B52549">
              <w:rPr>
                <w:color w:val="808080" w:themeColor="background1" w:themeShade="80"/>
                <w:sz w:val="22"/>
                <w:szCs w:val="22"/>
              </w:rPr>
              <w:t>развивать способность создавать образ животного, используя мимику и жесты.</w:t>
            </w:r>
          </w:p>
          <w:p w:rsidR="00691001" w:rsidRPr="00B52549" w:rsidRDefault="00691001" w:rsidP="00BA27E9">
            <w:pPr>
              <w:shd w:val="clear" w:color="auto" w:fill="FFFFFF"/>
              <w:tabs>
                <w:tab w:val="num" w:pos="41"/>
              </w:tabs>
              <w:ind w:left="183" w:hanging="142"/>
              <w:rPr>
                <w:b/>
                <w:color w:val="808080" w:themeColor="background1" w:themeShade="80"/>
              </w:rPr>
            </w:pPr>
            <w:r w:rsidRPr="00B52549">
              <w:rPr>
                <w:b/>
                <w:color w:val="808080" w:themeColor="background1" w:themeShade="80"/>
                <w:sz w:val="22"/>
                <w:szCs w:val="22"/>
              </w:rPr>
              <w:t>«Лиса и зайцы».</w:t>
            </w:r>
          </w:p>
          <w:p w:rsidR="00691001" w:rsidRPr="00B52549" w:rsidRDefault="00691001" w:rsidP="005E4039">
            <w:pPr>
              <w:shd w:val="clear" w:color="auto" w:fill="FFFFFF"/>
              <w:tabs>
                <w:tab w:val="num" w:pos="41"/>
              </w:tabs>
              <w:ind w:firstLine="4"/>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быстроту бега, умение увертываться от ловишки.</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5E4039">
            <w:pPr>
              <w:shd w:val="clear" w:color="auto" w:fill="FFFFFF"/>
              <w:tabs>
                <w:tab w:val="num" w:pos="41"/>
              </w:tabs>
              <w:ind w:firstLine="4"/>
              <w:rPr>
                <w:color w:val="808080" w:themeColor="background1" w:themeShade="80"/>
              </w:rPr>
            </w:pPr>
            <w:r w:rsidRPr="00B52549">
              <w:rPr>
                <w:b/>
                <w:bCs/>
                <w:color w:val="808080" w:themeColor="background1" w:themeShade="80"/>
                <w:sz w:val="22"/>
                <w:szCs w:val="22"/>
              </w:rPr>
              <w:t>Индивидуальная работа</w:t>
            </w: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5E4039">
            <w:pPr>
              <w:shd w:val="clear" w:color="auto" w:fill="FFFFFF"/>
              <w:tabs>
                <w:tab w:val="num" w:pos="41"/>
              </w:tabs>
              <w:ind w:firstLine="4"/>
              <w:rPr>
                <w:color w:val="808080" w:themeColor="background1" w:themeShade="80"/>
              </w:rPr>
            </w:pPr>
            <w:r w:rsidRPr="00B52549">
              <w:rPr>
                <w:color w:val="808080" w:themeColor="background1" w:themeShade="80"/>
                <w:sz w:val="22"/>
                <w:szCs w:val="22"/>
              </w:rPr>
              <w:t>Перебрасывание друг другу мяча сверху.</w:t>
            </w:r>
          </w:p>
          <w:p w:rsidR="00691001" w:rsidRPr="00B52549" w:rsidRDefault="00691001" w:rsidP="005E4039">
            <w:pPr>
              <w:shd w:val="clear" w:color="auto" w:fill="FFFFFF"/>
              <w:tabs>
                <w:tab w:val="num" w:pos="41"/>
              </w:tabs>
              <w:ind w:firstLine="4"/>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быстроту, ловкость.</w:t>
            </w:r>
          </w:p>
          <w:p w:rsidR="00691001" w:rsidRPr="00B52549" w:rsidRDefault="00691001" w:rsidP="005E4039">
            <w:pPr>
              <w:shd w:val="clear" w:color="auto" w:fill="FFFFFF"/>
              <w:tabs>
                <w:tab w:val="num" w:pos="41"/>
              </w:tabs>
              <w:ind w:firstLine="4"/>
              <w:rPr>
                <w:iCs/>
                <w:color w:val="808080" w:themeColor="background1" w:themeShade="80"/>
              </w:rPr>
            </w:pPr>
            <w:r w:rsidRPr="00B52549">
              <w:rPr>
                <w:b/>
                <w:iCs/>
                <w:color w:val="808080" w:themeColor="background1" w:themeShade="80"/>
                <w:sz w:val="22"/>
                <w:szCs w:val="22"/>
              </w:rPr>
              <w:t xml:space="preserve">Трудовая деятельность. </w:t>
            </w:r>
            <w:r w:rsidRPr="00B52549">
              <w:rPr>
                <w:iCs/>
                <w:color w:val="808080" w:themeColor="background1" w:themeShade="80"/>
                <w:sz w:val="22"/>
                <w:szCs w:val="22"/>
              </w:rPr>
              <w:t>Сбор семян цветов</w:t>
            </w:r>
          </w:p>
          <w:p w:rsidR="00691001" w:rsidRPr="00B52549" w:rsidRDefault="00691001" w:rsidP="00BA27E9">
            <w:pPr>
              <w:shd w:val="clear" w:color="auto" w:fill="FFFFFF"/>
              <w:rPr>
                <w:color w:val="808080" w:themeColor="background1" w:themeShade="80"/>
              </w:rPr>
            </w:pPr>
          </w:p>
        </w:tc>
        <w:tc>
          <w:tcPr>
            <w:tcW w:w="5166" w:type="dxa"/>
            <w:gridSpan w:val="13"/>
          </w:tcPr>
          <w:p w:rsidR="00691001" w:rsidRPr="00B52549" w:rsidRDefault="00691001" w:rsidP="00BA27E9">
            <w:pPr>
              <w:shd w:val="clear" w:color="auto" w:fill="FFFFFF"/>
              <w:rPr>
                <w:color w:val="808080" w:themeColor="background1" w:themeShade="80"/>
                <w:u w:val="single"/>
              </w:rPr>
            </w:pPr>
            <w:r w:rsidRPr="00B52549">
              <w:rPr>
                <w:b/>
                <w:bCs/>
                <w:color w:val="808080" w:themeColor="background1" w:themeShade="80"/>
                <w:sz w:val="22"/>
                <w:szCs w:val="22"/>
                <w:u w:val="single"/>
              </w:rPr>
              <w:lastRenderedPageBreak/>
              <w:t>Наблюдение за листопадом</w:t>
            </w:r>
          </w:p>
          <w:p w:rsidR="00691001" w:rsidRPr="00B52549" w:rsidRDefault="00691001" w:rsidP="00BA27E9">
            <w:pPr>
              <w:shd w:val="clear" w:color="auto" w:fill="FFFFFF"/>
              <w:rPr>
                <w:color w:val="808080" w:themeColor="background1" w:themeShade="80"/>
              </w:rPr>
            </w:pPr>
            <w:r w:rsidRPr="00B52549">
              <w:rPr>
                <w:b/>
                <w:bCs/>
                <w:color w:val="808080" w:themeColor="background1" w:themeShade="80"/>
                <w:sz w:val="22"/>
                <w:szCs w:val="22"/>
              </w:rPr>
              <w:t>Цели</w:t>
            </w:r>
            <w:r w:rsidRPr="00B52549">
              <w:rPr>
                <w:i/>
                <w:iCs/>
                <w:color w:val="808080" w:themeColor="background1" w:themeShade="80"/>
                <w:sz w:val="22"/>
                <w:szCs w:val="22"/>
              </w:rPr>
              <w:t>:</w:t>
            </w:r>
            <w:r w:rsidRPr="00B52549">
              <w:rPr>
                <w:color w:val="808080" w:themeColor="background1" w:themeShade="80"/>
                <w:sz w:val="22"/>
                <w:szCs w:val="22"/>
              </w:rPr>
              <w:t xml:space="preserve"> расширять знания о сезонных изменениях в природе;</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 формировать способность выражать наблюдаемое в сво</w:t>
            </w:r>
            <w:r w:rsidRPr="00B52549">
              <w:rPr>
                <w:color w:val="808080" w:themeColor="background1" w:themeShade="80"/>
                <w:sz w:val="22"/>
                <w:szCs w:val="22"/>
              </w:rPr>
              <w:softHyphen/>
              <w:t>ей речи.</w:t>
            </w:r>
          </w:p>
          <w:p w:rsidR="00691001" w:rsidRPr="00B52549" w:rsidRDefault="00691001" w:rsidP="00BA27E9">
            <w:pPr>
              <w:shd w:val="clear" w:color="auto" w:fill="FFFFFF"/>
              <w:jc w:val="center"/>
              <w:rPr>
                <w:color w:val="808080" w:themeColor="background1" w:themeShade="80"/>
              </w:rPr>
            </w:pPr>
            <w:r w:rsidRPr="00B52549">
              <w:rPr>
                <w:b/>
                <w:bCs/>
                <w:color w:val="808080" w:themeColor="background1" w:themeShade="80"/>
                <w:sz w:val="22"/>
                <w:szCs w:val="22"/>
              </w:rPr>
              <w:t>Ход наблюдения</w:t>
            </w:r>
          </w:p>
          <w:p w:rsidR="00691001" w:rsidRPr="00B52549" w:rsidRDefault="00691001" w:rsidP="00BA27E9">
            <w:pPr>
              <w:shd w:val="clear" w:color="auto" w:fill="FFFFFF"/>
              <w:rPr>
                <w:color w:val="808080" w:themeColor="background1" w:themeShade="80"/>
              </w:rPr>
            </w:pPr>
            <w:r w:rsidRPr="00B52549">
              <w:rPr>
                <w:b/>
                <w:bCs/>
                <w:color w:val="808080" w:themeColor="background1" w:themeShade="80"/>
                <w:sz w:val="22"/>
                <w:szCs w:val="22"/>
              </w:rPr>
              <w:t>Воспитатель задает детям вопросы.</w:t>
            </w:r>
            <w:r w:rsidRPr="00B52549">
              <w:rPr>
                <w:i/>
                <w:color w:val="808080" w:themeColor="background1" w:themeShade="80"/>
                <w:sz w:val="22"/>
                <w:szCs w:val="22"/>
                <w:lang w:val="kk-KZ"/>
              </w:rPr>
              <w:t>Исследовательская, познавательная, коммуникативная, трудовая деятельность</w:t>
            </w:r>
          </w:p>
          <w:p w:rsidR="00691001" w:rsidRPr="00B52549" w:rsidRDefault="00691001" w:rsidP="00FA5132">
            <w:pPr>
              <w:pStyle w:val="af2"/>
              <w:numPr>
                <w:ilvl w:val="0"/>
                <w:numId w:val="16"/>
              </w:numPr>
              <w:shd w:val="clear" w:color="auto" w:fill="FFFFFF"/>
              <w:ind w:left="0" w:firstLine="0"/>
              <w:rPr>
                <w:color w:val="808080" w:themeColor="background1" w:themeShade="80"/>
              </w:rPr>
            </w:pPr>
            <w:r w:rsidRPr="00B52549">
              <w:rPr>
                <w:color w:val="808080" w:themeColor="background1" w:themeShade="80"/>
              </w:rPr>
              <w:t>Все ли деревья изменили окраску листьев?</w:t>
            </w:r>
          </w:p>
          <w:p w:rsidR="00691001" w:rsidRPr="00B52549" w:rsidRDefault="00691001" w:rsidP="00FA5132">
            <w:pPr>
              <w:numPr>
                <w:ilvl w:val="0"/>
                <w:numId w:val="14"/>
              </w:numPr>
              <w:shd w:val="clear" w:color="auto" w:fill="FFFFFF"/>
              <w:tabs>
                <w:tab w:val="clear" w:pos="720"/>
                <w:tab w:val="num" w:pos="45"/>
              </w:tabs>
              <w:ind w:left="0" w:firstLine="0"/>
              <w:rPr>
                <w:color w:val="808080" w:themeColor="background1" w:themeShade="80"/>
              </w:rPr>
            </w:pPr>
            <w:r w:rsidRPr="00B52549">
              <w:rPr>
                <w:color w:val="808080" w:themeColor="background1" w:themeShade="80"/>
                <w:sz w:val="22"/>
                <w:szCs w:val="22"/>
              </w:rPr>
              <w:t>Какими были летом деревья, кусты?</w:t>
            </w:r>
          </w:p>
          <w:p w:rsidR="00691001" w:rsidRPr="00B52549" w:rsidRDefault="00691001" w:rsidP="00FA5132">
            <w:pPr>
              <w:numPr>
                <w:ilvl w:val="0"/>
                <w:numId w:val="14"/>
              </w:numPr>
              <w:shd w:val="clear" w:color="auto" w:fill="FFFFFF"/>
              <w:tabs>
                <w:tab w:val="clear" w:pos="720"/>
                <w:tab w:val="num" w:pos="45"/>
              </w:tabs>
              <w:ind w:left="0" w:firstLine="0"/>
              <w:rPr>
                <w:color w:val="808080" w:themeColor="background1" w:themeShade="80"/>
              </w:rPr>
            </w:pPr>
            <w:r w:rsidRPr="00B52549">
              <w:rPr>
                <w:color w:val="808080" w:themeColor="background1" w:themeShade="80"/>
                <w:sz w:val="22"/>
                <w:szCs w:val="22"/>
              </w:rPr>
              <w:t>Как они изменились с приходом осени?</w:t>
            </w:r>
          </w:p>
          <w:p w:rsidR="00691001" w:rsidRPr="00B52549" w:rsidRDefault="00691001" w:rsidP="00FA5132">
            <w:pPr>
              <w:numPr>
                <w:ilvl w:val="0"/>
                <w:numId w:val="14"/>
              </w:numPr>
              <w:shd w:val="clear" w:color="auto" w:fill="FFFFFF"/>
              <w:tabs>
                <w:tab w:val="clear" w:pos="720"/>
                <w:tab w:val="num" w:pos="45"/>
              </w:tabs>
              <w:ind w:left="0" w:firstLine="0"/>
              <w:rPr>
                <w:color w:val="808080" w:themeColor="background1" w:themeShade="80"/>
              </w:rPr>
            </w:pPr>
            <w:r w:rsidRPr="00B52549">
              <w:rPr>
                <w:color w:val="808080" w:themeColor="background1" w:themeShade="80"/>
                <w:sz w:val="22"/>
                <w:szCs w:val="22"/>
              </w:rPr>
              <w:t>Какого цвета листья на березе? </w:t>
            </w:r>
            <w:r w:rsidRPr="00B52549">
              <w:rPr>
                <w:i/>
                <w:iCs/>
                <w:color w:val="808080" w:themeColor="background1" w:themeShade="80"/>
                <w:sz w:val="22"/>
                <w:szCs w:val="22"/>
              </w:rPr>
              <w:t>(Золотисто-желтые.) </w:t>
            </w:r>
            <w:r w:rsidRPr="00B52549">
              <w:rPr>
                <w:color w:val="808080" w:themeColor="background1" w:themeShade="80"/>
                <w:sz w:val="22"/>
                <w:szCs w:val="22"/>
              </w:rPr>
              <w:t>На рябине? </w:t>
            </w:r>
            <w:r w:rsidRPr="00B52549">
              <w:rPr>
                <w:i/>
                <w:iCs/>
                <w:color w:val="808080" w:themeColor="background1" w:themeShade="80"/>
                <w:sz w:val="22"/>
                <w:szCs w:val="22"/>
              </w:rPr>
              <w:t>(Красные.)</w:t>
            </w:r>
          </w:p>
          <w:p w:rsidR="00691001" w:rsidRPr="00B52549" w:rsidRDefault="00691001" w:rsidP="00BA27E9">
            <w:pPr>
              <w:numPr>
                <w:ilvl w:val="0"/>
                <w:numId w:val="14"/>
              </w:numPr>
              <w:shd w:val="clear" w:color="auto" w:fill="FFFFFF"/>
              <w:tabs>
                <w:tab w:val="clear" w:pos="720"/>
                <w:tab w:val="num" w:pos="45"/>
              </w:tabs>
              <w:ind w:left="0" w:firstLine="0"/>
              <w:rPr>
                <w:color w:val="808080" w:themeColor="background1" w:themeShade="80"/>
              </w:rPr>
            </w:pPr>
            <w:r w:rsidRPr="00B52549">
              <w:rPr>
                <w:color w:val="808080" w:themeColor="background1" w:themeShade="80"/>
                <w:sz w:val="22"/>
                <w:szCs w:val="22"/>
              </w:rPr>
              <w:t>У какого дерева раньше других меняется окраска листь</w:t>
            </w:r>
            <w:r w:rsidRPr="00B52549">
              <w:rPr>
                <w:color w:val="808080" w:themeColor="background1" w:themeShade="80"/>
                <w:sz w:val="22"/>
                <w:szCs w:val="22"/>
              </w:rPr>
              <w:softHyphen/>
              <w:t>ев? </w:t>
            </w:r>
            <w:r w:rsidRPr="00B52549">
              <w:rPr>
                <w:i/>
                <w:iCs/>
                <w:color w:val="808080" w:themeColor="background1" w:themeShade="80"/>
                <w:sz w:val="22"/>
                <w:szCs w:val="22"/>
              </w:rPr>
              <w:t>(У березы.)</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У каких деревьев дольше всех сохраняются листья во время листопада? </w:t>
            </w:r>
            <w:r w:rsidRPr="00B52549">
              <w:rPr>
                <w:i/>
                <w:iCs/>
                <w:color w:val="808080" w:themeColor="background1" w:themeShade="80"/>
                <w:sz w:val="22"/>
                <w:szCs w:val="22"/>
              </w:rPr>
              <w:t>(У березы.)</w:t>
            </w:r>
            <w:r w:rsidRPr="00B52549">
              <w:rPr>
                <w:b/>
                <w:i/>
                <w:color w:val="808080" w:themeColor="background1" w:themeShade="80"/>
                <w:sz w:val="22"/>
                <w:szCs w:val="22"/>
                <w:lang w:val="kk-KZ"/>
              </w:rPr>
              <w:t xml:space="preserve"> Художественная литература</w:t>
            </w:r>
            <w:r w:rsidRPr="00B52549">
              <w:rPr>
                <w:i/>
                <w:color w:val="808080" w:themeColor="background1" w:themeShade="80"/>
                <w:sz w:val="22"/>
                <w:szCs w:val="22"/>
                <w:lang w:val="kk-KZ"/>
              </w:rPr>
              <w:t xml:space="preserve"> –</w:t>
            </w:r>
            <w:r w:rsidRPr="00B52549">
              <w:rPr>
                <w:color w:val="808080" w:themeColor="background1" w:themeShade="80"/>
                <w:sz w:val="22"/>
                <w:szCs w:val="22"/>
              </w:rPr>
              <w:t>Листопад! Листопад!</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Лес осенний конопат!</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Налетели конопушки,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Стали рыжими опушки,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Ветер мимо пролетал,</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Ветер лесу прошептал:</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 Ты не жалуйся врачу,</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Конопушки я лечу,</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Все рыжинки оборву,</w:t>
            </w:r>
          </w:p>
          <w:p w:rsidR="00691001" w:rsidRPr="00B52549" w:rsidRDefault="00691001" w:rsidP="00F04E59">
            <w:pPr>
              <w:shd w:val="clear" w:color="auto" w:fill="FFFFFF"/>
              <w:rPr>
                <w:b/>
                <w:i/>
                <w:color w:val="808080" w:themeColor="background1" w:themeShade="80"/>
                <w:lang w:val="kk-KZ"/>
              </w:rPr>
            </w:pPr>
            <w:r w:rsidRPr="00B52549">
              <w:rPr>
                <w:color w:val="808080" w:themeColor="background1" w:themeShade="80"/>
                <w:sz w:val="22"/>
                <w:szCs w:val="22"/>
              </w:rPr>
              <w:t>Побросаю их в траву.</w:t>
            </w:r>
          </w:p>
          <w:p w:rsidR="00691001" w:rsidRPr="00B52549" w:rsidRDefault="00691001" w:rsidP="00F04E59">
            <w:pPr>
              <w:shd w:val="clear" w:color="auto" w:fill="FFFFFF"/>
              <w:rPr>
                <w:rFonts w:ascii="Arial" w:hAnsi="Arial" w:cs="Arial"/>
                <w:color w:val="808080" w:themeColor="background1" w:themeShade="80"/>
              </w:rPr>
            </w:pPr>
            <w:r w:rsidRPr="00B52549">
              <w:rPr>
                <w:b/>
                <w:i/>
                <w:color w:val="808080" w:themeColor="background1" w:themeShade="80"/>
                <w:sz w:val="22"/>
                <w:szCs w:val="22"/>
                <w:lang w:val="kk-KZ"/>
              </w:rPr>
              <w:t>коммуникативная</w:t>
            </w:r>
            <w:r w:rsidRPr="00B52549">
              <w:rPr>
                <w:color w:val="808080" w:themeColor="background1" w:themeShade="80"/>
                <w:sz w:val="22"/>
                <w:szCs w:val="22"/>
              </w:rPr>
              <w:t>-***</w:t>
            </w:r>
            <w:r w:rsidRPr="00B52549">
              <w:rPr>
                <w:bCs/>
                <w:color w:val="808080" w:themeColor="background1" w:themeShade="80"/>
                <w:sz w:val="22"/>
                <w:szCs w:val="22"/>
                <w:lang w:val="kk-KZ"/>
              </w:rPr>
              <w:t xml:space="preserve"> Күз, Қыркүйек, ауа.</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Воспитатель предлагает детям понаблюдать за опавшими листьями, задает им вопросы, загадывает загадки.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 Какое значение имеет листопад? </w:t>
            </w:r>
            <w:r w:rsidRPr="00B52549">
              <w:rPr>
                <w:i/>
                <w:iCs/>
                <w:color w:val="808080" w:themeColor="background1" w:themeShade="80"/>
                <w:sz w:val="22"/>
                <w:szCs w:val="22"/>
              </w:rPr>
              <w:t>(Приспособление к зим нему холоду, защита деревьев от поломок, выброс не нужных веществ с листьями.)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 Все листочки падают одинаково? </w:t>
            </w:r>
            <w:r w:rsidRPr="00B52549">
              <w:rPr>
                <w:i/>
                <w:iCs/>
                <w:color w:val="808080" w:themeColor="background1" w:themeShade="80"/>
                <w:sz w:val="22"/>
                <w:szCs w:val="22"/>
              </w:rPr>
              <w:t>(Нет.)</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 Дерево тоже умирает с опавшими листьями? </w:t>
            </w:r>
            <w:r w:rsidRPr="00B52549">
              <w:rPr>
                <w:i/>
                <w:iCs/>
                <w:color w:val="808080" w:themeColor="background1" w:themeShade="80"/>
                <w:sz w:val="22"/>
                <w:szCs w:val="22"/>
              </w:rPr>
              <w:t xml:space="preserve">(Растение продолжает жить; в пазухе </w:t>
            </w:r>
            <w:r w:rsidRPr="00B52549">
              <w:rPr>
                <w:i/>
                <w:iCs/>
                <w:color w:val="808080" w:themeColor="background1" w:themeShade="80"/>
                <w:sz w:val="22"/>
                <w:szCs w:val="22"/>
              </w:rPr>
              <w:lastRenderedPageBreak/>
              <w:t>каждого листа золотис</w:t>
            </w:r>
            <w:r w:rsidRPr="00B52549">
              <w:rPr>
                <w:i/>
                <w:iCs/>
                <w:color w:val="808080" w:themeColor="background1" w:themeShade="80"/>
                <w:sz w:val="22"/>
                <w:szCs w:val="22"/>
              </w:rPr>
              <w:softHyphen/>
              <w:t>тая почка, которая дает весной молодой побег с готовыми листьями.)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 тишине осенних рощ</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Золотистый льется дождь. </w:t>
            </w:r>
            <w:r w:rsidRPr="00B52549">
              <w:rPr>
                <w:i/>
                <w:iCs/>
                <w:color w:val="808080" w:themeColor="background1" w:themeShade="80"/>
                <w:sz w:val="22"/>
                <w:szCs w:val="22"/>
              </w:rPr>
              <w:t>(Листопад.)</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Весной вырастают,</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А осенью опадают. </w:t>
            </w:r>
            <w:r w:rsidRPr="00B52549">
              <w:rPr>
                <w:i/>
                <w:iCs/>
                <w:color w:val="808080" w:themeColor="background1" w:themeShade="80"/>
                <w:sz w:val="22"/>
                <w:szCs w:val="22"/>
              </w:rPr>
              <w:t>(Листья.)</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Падают с ветки</w:t>
            </w:r>
          </w:p>
          <w:p w:rsidR="00691001" w:rsidRPr="00B52549" w:rsidRDefault="00691001" w:rsidP="00BA27E9">
            <w:pPr>
              <w:shd w:val="clear" w:color="auto" w:fill="FFFFFF"/>
              <w:rPr>
                <w:bCs/>
                <w:color w:val="808080" w:themeColor="background1" w:themeShade="80"/>
                <w:lang w:val="kk-KZ"/>
              </w:rPr>
            </w:pPr>
            <w:r w:rsidRPr="00B52549">
              <w:rPr>
                <w:color w:val="808080" w:themeColor="background1" w:themeShade="80"/>
                <w:sz w:val="22"/>
                <w:szCs w:val="22"/>
              </w:rPr>
              <w:t>Золотые монетки. </w:t>
            </w:r>
            <w:r w:rsidRPr="00B52549">
              <w:rPr>
                <w:i/>
                <w:iCs/>
                <w:color w:val="808080" w:themeColor="background1" w:themeShade="80"/>
                <w:sz w:val="22"/>
                <w:szCs w:val="22"/>
              </w:rPr>
              <w:t>(Листочки.)</w:t>
            </w:r>
            <w:r w:rsidRPr="00B52549">
              <w:rPr>
                <w:b/>
                <w:i/>
                <w:color w:val="808080" w:themeColor="background1" w:themeShade="80"/>
                <w:sz w:val="22"/>
                <w:szCs w:val="22"/>
                <w:lang w:val="kk-KZ"/>
              </w:rPr>
              <w:t xml:space="preserve"> Художественная литература</w:t>
            </w:r>
            <w:r w:rsidRPr="00B52549">
              <w:rPr>
                <w:i/>
                <w:color w:val="808080" w:themeColor="background1" w:themeShade="80"/>
                <w:sz w:val="22"/>
                <w:szCs w:val="22"/>
                <w:lang w:val="kk-KZ"/>
              </w:rPr>
              <w:t xml:space="preserve"> – </w:t>
            </w:r>
            <w:r w:rsidRPr="00B52549">
              <w:rPr>
                <w:b/>
                <w:i/>
                <w:color w:val="808080" w:themeColor="background1" w:themeShade="80"/>
                <w:sz w:val="22"/>
                <w:szCs w:val="22"/>
                <w:lang w:val="kk-KZ"/>
              </w:rPr>
              <w:t>коммуникативная,</w:t>
            </w:r>
            <w:r w:rsidRPr="00B52549">
              <w:rPr>
                <w:b/>
                <w:i/>
                <w:color w:val="808080" w:themeColor="background1" w:themeShade="80"/>
                <w:sz w:val="22"/>
                <w:szCs w:val="22"/>
              </w:rPr>
              <w:t>Развитие речи</w:t>
            </w:r>
            <w:r w:rsidRPr="00B52549">
              <w:rPr>
                <w:color w:val="808080" w:themeColor="background1" w:themeShade="80"/>
                <w:sz w:val="22"/>
                <w:szCs w:val="22"/>
              </w:rPr>
              <w:t>-***</w:t>
            </w:r>
            <w:r w:rsidRPr="00B52549">
              <w:rPr>
                <w:bCs/>
                <w:color w:val="808080" w:themeColor="background1" w:themeShade="80"/>
                <w:sz w:val="22"/>
                <w:szCs w:val="22"/>
                <w:lang w:val="kk-KZ"/>
              </w:rPr>
              <w:t xml:space="preserve"> Күз, Қыркүйек, ауа.</w:t>
            </w:r>
          </w:p>
          <w:p w:rsidR="00691001" w:rsidRPr="00B52549" w:rsidRDefault="00691001" w:rsidP="00BA27E9">
            <w:pPr>
              <w:shd w:val="clear" w:color="auto" w:fill="FFFFFF"/>
              <w:rPr>
                <w:color w:val="808080" w:themeColor="background1" w:themeShade="80"/>
              </w:rPr>
            </w:pPr>
            <w:r w:rsidRPr="00B52549">
              <w:rPr>
                <w:b/>
                <w:bCs/>
                <w:color w:val="808080" w:themeColor="background1" w:themeShade="80"/>
                <w:sz w:val="22"/>
                <w:szCs w:val="22"/>
              </w:rPr>
              <w:t>Трудовая деятельность</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Помощь дворнику в уборке листьев на участке детского сада.</w:t>
            </w:r>
          </w:p>
          <w:p w:rsidR="00691001" w:rsidRPr="00B52549" w:rsidRDefault="00691001" w:rsidP="00BA27E9">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закреплять умение работать сообща, добиваясь вы</w:t>
            </w:r>
            <w:r w:rsidRPr="00B52549">
              <w:rPr>
                <w:color w:val="808080" w:themeColor="background1" w:themeShade="80"/>
                <w:sz w:val="22"/>
                <w:szCs w:val="22"/>
              </w:rPr>
              <w:softHyphen/>
              <w:t>полнения задания общими усилиями.</w:t>
            </w:r>
          </w:p>
          <w:p w:rsidR="00691001" w:rsidRPr="00B52549" w:rsidRDefault="00691001" w:rsidP="00BA27E9">
            <w:pPr>
              <w:shd w:val="clear" w:color="auto" w:fill="FFFFFF"/>
              <w:rPr>
                <w:color w:val="808080" w:themeColor="background1" w:themeShade="80"/>
              </w:rPr>
            </w:pPr>
            <w:r w:rsidRPr="00B52549">
              <w:rPr>
                <w:b/>
                <w:bCs/>
                <w:color w:val="808080" w:themeColor="background1" w:themeShade="80"/>
                <w:sz w:val="22"/>
                <w:szCs w:val="22"/>
              </w:rPr>
              <w:t>Подвижные игры</w:t>
            </w:r>
            <w:r w:rsidRPr="00B52549">
              <w:rPr>
                <w:color w:val="808080" w:themeColor="background1" w:themeShade="80"/>
                <w:sz w:val="22"/>
                <w:szCs w:val="22"/>
              </w:rPr>
              <w:t> </w:t>
            </w:r>
            <w:r w:rsidRPr="00B52549">
              <w:rPr>
                <w:b/>
                <w:color w:val="808080" w:themeColor="background1" w:themeShade="80"/>
                <w:sz w:val="22"/>
                <w:szCs w:val="22"/>
              </w:rPr>
              <w:t>«Лиса и зайцы».</w:t>
            </w:r>
          </w:p>
          <w:p w:rsidR="00691001" w:rsidRPr="00B52549" w:rsidRDefault="00691001" w:rsidP="00BA27E9">
            <w:pPr>
              <w:rPr>
                <w:color w:val="808080" w:themeColor="background1" w:themeShade="80"/>
                <w:lang w:val="kk-KZ"/>
              </w:rPr>
            </w:pPr>
            <w:r w:rsidRPr="00B52549">
              <w:rPr>
                <w:i/>
                <w:iCs/>
                <w:color w:val="808080" w:themeColor="background1" w:themeShade="80"/>
                <w:sz w:val="22"/>
                <w:szCs w:val="22"/>
              </w:rPr>
              <w:t>Цель: </w:t>
            </w:r>
            <w:r w:rsidRPr="00B52549">
              <w:rPr>
                <w:color w:val="808080" w:themeColor="background1" w:themeShade="80"/>
                <w:sz w:val="22"/>
                <w:szCs w:val="22"/>
              </w:rPr>
              <w:t>формировать представление об образе жизни и по</w:t>
            </w:r>
            <w:r w:rsidRPr="00B52549">
              <w:rPr>
                <w:color w:val="808080" w:themeColor="background1" w:themeShade="80"/>
                <w:sz w:val="22"/>
                <w:szCs w:val="22"/>
              </w:rPr>
              <w:softHyphen/>
              <w:t>вадках животных.</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BA27E9">
            <w:pPr>
              <w:rPr>
                <w:color w:val="808080" w:themeColor="background1" w:themeShade="80"/>
                <w:lang w:val="kk-KZ"/>
              </w:rPr>
            </w:pPr>
            <w:r w:rsidRPr="00B52549">
              <w:rPr>
                <w:b/>
                <w:color w:val="808080" w:themeColor="background1" w:themeShade="80"/>
                <w:sz w:val="22"/>
                <w:szCs w:val="22"/>
              </w:rPr>
              <w:t>«Хищник — добыча».</w:t>
            </w:r>
          </w:p>
          <w:p w:rsidR="00691001" w:rsidRPr="00B52549" w:rsidRDefault="00691001" w:rsidP="00BA27E9">
            <w:pPr>
              <w:shd w:val="clear" w:color="auto" w:fill="FFFFFF"/>
              <w:rPr>
                <w:color w:val="808080" w:themeColor="background1" w:themeShade="80"/>
              </w:rPr>
            </w:pPr>
            <w:r w:rsidRPr="00B52549">
              <w:rPr>
                <w:i/>
                <w:iCs/>
                <w:color w:val="808080" w:themeColor="background1" w:themeShade="80"/>
                <w:sz w:val="22"/>
                <w:szCs w:val="22"/>
              </w:rPr>
              <w:t xml:space="preserve">Цели: </w:t>
            </w:r>
            <w:r w:rsidRPr="00B52549">
              <w:rPr>
                <w:color w:val="808080" w:themeColor="background1" w:themeShade="80"/>
                <w:sz w:val="22"/>
                <w:szCs w:val="22"/>
              </w:rPr>
              <w:t>упражнять в установлении связи «хищник — добыча»;</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развивать быстроту бега, ловкость.</w:t>
            </w:r>
          </w:p>
          <w:p w:rsidR="00691001" w:rsidRPr="00B52549" w:rsidRDefault="00691001" w:rsidP="00BA27E9">
            <w:pPr>
              <w:shd w:val="clear" w:color="auto" w:fill="FFFFFF"/>
              <w:rPr>
                <w:color w:val="808080" w:themeColor="background1" w:themeShade="80"/>
              </w:rPr>
            </w:pPr>
            <w:r w:rsidRPr="00B52549">
              <w:rPr>
                <w:b/>
                <w:bCs/>
                <w:color w:val="808080" w:themeColor="background1" w:themeShade="80"/>
                <w:sz w:val="22"/>
                <w:szCs w:val="22"/>
              </w:rPr>
              <w:t xml:space="preserve">Индивидуальная работа.  </w:t>
            </w:r>
            <w:r w:rsidRPr="00B52549">
              <w:rPr>
                <w:color w:val="808080" w:themeColor="background1" w:themeShade="80"/>
                <w:sz w:val="22"/>
                <w:szCs w:val="22"/>
              </w:rPr>
              <w:t>Развитие движений.</w:t>
            </w:r>
          </w:p>
          <w:p w:rsidR="00691001" w:rsidRPr="00B52549" w:rsidRDefault="00691001" w:rsidP="00BA27E9">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закреплять навыки приседания из положения ноги врозь, перенося массу тела с одной ноги на другую, не подни</w:t>
            </w:r>
            <w:r w:rsidRPr="00B52549">
              <w:rPr>
                <w:color w:val="808080" w:themeColor="background1" w:themeShade="80"/>
                <w:sz w:val="22"/>
                <w:szCs w:val="22"/>
              </w:rPr>
              <w:softHyphen/>
              <w:t>маясь.</w:t>
            </w:r>
          </w:p>
          <w:p w:rsidR="00691001" w:rsidRPr="00B52549" w:rsidRDefault="00691001" w:rsidP="00BA27E9">
            <w:pPr>
              <w:rPr>
                <w:color w:val="808080" w:themeColor="background1" w:themeShade="80"/>
                <w:lang w:val="kk-KZ"/>
              </w:rPr>
            </w:pP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tc>
        <w:tc>
          <w:tcPr>
            <w:tcW w:w="2214" w:type="dxa"/>
            <w:gridSpan w:val="5"/>
          </w:tcPr>
          <w:p w:rsidR="00691001" w:rsidRPr="00B52549" w:rsidRDefault="00691001" w:rsidP="00BA27E9">
            <w:pPr>
              <w:shd w:val="clear" w:color="auto" w:fill="FFFFFF"/>
              <w:tabs>
                <w:tab w:val="num" w:pos="34"/>
              </w:tabs>
              <w:ind w:firstLine="34"/>
              <w:rPr>
                <w:color w:val="808080" w:themeColor="background1" w:themeShade="80"/>
              </w:rPr>
            </w:pPr>
            <w:r w:rsidRPr="00B52549">
              <w:rPr>
                <w:b/>
                <w:color w:val="808080" w:themeColor="background1" w:themeShade="80"/>
                <w:sz w:val="22"/>
                <w:szCs w:val="22"/>
                <w:u w:val="single"/>
              </w:rPr>
              <w:lastRenderedPageBreak/>
              <w:t>Наблюдение за работой дворника</w:t>
            </w:r>
            <w:r w:rsidRPr="00B52549">
              <w:rPr>
                <w:color w:val="808080" w:themeColor="background1" w:themeShade="80"/>
                <w:sz w:val="22"/>
                <w:szCs w:val="22"/>
              </w:rPr>
              <w:br/>
              <w:t>Цели: - расширять представления детей о работе дворника, подчеркивая значимость труда для всех;</w:t>
            </w:r>
            <w:r w:rsidRPr="00B52549">
              <w:rPr>
                <w:color w:val="808080" w:themeColor="background1" w:themeShade="80"/>
                <w:sz w:val="22"/>
                <w:szCs w:val="22"/>
              </w:rPr>
              <w:br/>
              <w:t>-рассмотреть орудия труда, рассказать об их целевом назначении;</w:t>
            </w:r>
            <w:r w:rsidRPr="00B52549">
              <w:rPr>
                <w:color w:val="808080" w:themeColor="background1" w:themeShade="80"/>
                <w:sz w:val="22"/>
                <w:szCs w:val="22"/>
              </w:rPr>
              <w:br/>
              <w:t>Предложить детям на расстоянии понаблюдать за работой дворника и задать вопросы:</w:t>
            </w:r>
            <w:r w:rsidRPr="00B52549">
              <w:rPr>
                <w:color w:val="808080" w:themeColor="background1" w:themeShade="80"/>
                <w:sz w:val="22"/>
                <w:szCs w:val="22"/>
              </w:rPr>
              <w:br/>
              <w:t>- Для чего нужна и как важна профессия «дворник»</w:t>
            </w:r>
            <w:r w:rsidRPr="00B52549">
              <w:rPr>
                <w:color w:val="808080" w:themeColor="background1" w:themeShade="80"/>
                <w:sz w:val="22"/>
                <w:szCs w:val="22"/>
              </w:rPr>
              <w:br/>
              <w:t>-В чем заключается работа дворника в осеннее время года?</w:t>
            </w:r>
            <w:r w:rsidRPr="00B52549">
              <w:rPr>
                <w:color w:val="808080" w:themeColor="background1" w:themeShade="80"/>
                <w:sz w:val="22"/>
                <w:szCs w:val="22"/>
              </w:rPr>
              <w:br/>
              <w:t>-Какие орудия труда и для чего использует в своей работе дворник?</w:t>
            </w:r>
            <w:r w:rsidRPr="00B52549">
              <w:rPr>
                <w:color w:val="808080" w:themeColor="background1" w:themeShade="80"/>
                <w:sz w:val="22"/>
                <w:szCs w:val="22"/>
              </w:rPr>
              <w:br/>
              <w:t>- Как мы можем помочь дворнику?</w:t>
            </w:r>
            <w:r w:rsidRPr="00B52549">
              <w:rPr>
                <w:color w:val="808080" w:themeColor="background1" w:themeShade="80"/>
                <w:sz w:val="22"/>
                <w:szCs w:val="22"/>
              </w:rPr>
              <w:br/>
              <w:t>В заключение прочитать стих-ние В. Степанова:</w:t>
            </w:r>
            <w:r w:rsidRPr="00B52549">
              <w:rPr>
                <w:color w:val="808080" w:themeColor="background1" w:themeShade="80"/>
                <w:sz w:val="22"/>
                <w:szCs w:val="22"/>
              </w:rPr>
              <w:br/>
              <w:t>Встает дворник на заре,</w:t>
            </w:r>
            <w:r w:rsidRPr="00B52549">
              <w:rPr>
                <w:color w:val="808080" w:themeColor="background1" w:themeShade="80"/>
                <w:sz w:val="22"/>
                <w:szCs w:val="22"/>
              </w:rPr>
              <w:br/>
              <w:t>Крыльцо чистит на дворе.</w:t>
            </w:r>
            <w:r w:rsidRPr="00B52549">
              <w:rPr>
                <w:color w:val="808080" w:themeColor="background1" w:themeShade="80"/>
                <w:sz w:val="22"/>
                <w:szCs w:val="22"/>
              </w:rPr>
              <w:br/>
              <w:t>Дворник мусор уберет</w:t>
            </w:r>
            <w:r w:rsidRPr="00B52549">
              <w:rPr>
                <w:color w:val="808080" w:themeColor="background1" w:themeShade="80"/>
                <w:sz w:val="22"/>
                <w:szCs w:val="22"/>
              </w:rPr>
              <w:br/>
            </w:r>
            <w:r w:rsidRPr="00B52549">
              <w:rPr>
                <w:color w:val="808080" w:themeColor="background1" w:themeShade="80"/>
                <w:sz w:val="22"/>
                <w:szCs w:val="22"/>
              </w:rPr>
              <w:lastRenderedPageBreak/>
              <w:t>И дорожки разметет.</w:t>
            </w:r>
            <w:r w:rsidRPr="00B52549">
              <w:rPr>
                <w:color w:val="808080" w:themeColor="background1" w:themeShade="80"/>
                <w:sz w:val="22"/>
                <w:szCs w:val="22"/>
              </w:rPr>
              <w:br/>
            </w:r>
            <w:r w:rsidRPr="00B52549">
              <w:rPr>
                <w:b/>
                <w:color w:val="808080" w:themeColor="background1" w:themeShade="80"/>
                <w:sz w:val="22"/>
                <w:szCs w:val="22"/>
              </w:rPr>
              <w:t>Трудовая деятельность</w:t>
            </w:r>
            <w:r w:rsidRPr="00B52549">
              <w:rPr>
                <w:color w:val="808080" w:themeColor="background1" w:themeShade="80"/>
                <w:sz w:val="22"/>
                <w:szCs w:val="22"/>
              </w:rPr>
              <w:t xml:space="preserve"> «Поможем дворнику»: уборка участка от веток, камней, сухих листьев</w:t>
            </w:r>
            <w:r w:rsidRPr="00B52549">
              <w:rPr>
                <w:color w:val="808080" w:themeColor="background1" w:themeShade="80"/>
                <w:sz w:val="22"/>
                <w:szCs w:val="22"/>
              </w:rPr>
              <w:br/>
              <w:t>Цель: воспитывать уважение к труду дворника</w:t>
            </w:r>
            <w:r w:rsidRPr="00B52549">
              <w:rPr>
                <w:color w:val="808080" w:themeColor="background1" w:themeShade="80"/>
                <w:sz w:val="22"/>
                <w:szCs w:val="22"/>
                <w:lang w:val="kk-KZ"/>
              </w:rPr>
              <w:t xml:space="preserve"> Исследовательская, познавательная, коммуникативная, трудовая деятельность</w:t>
            </w:r>
            <w:r w:rsidRPr="00B52549">
              <w:rPr>
                <w:color w:val="808080" w:themeColor="background1" w:themeShade="80"/>
                <w:sz w:val="22"/>
                <w:szCs w:val="22"/>
              </w:rPr>
              <w:br/>
            </w:r>
            <w:r w:rsidRPr="00B52549">
              <w:rPr>
                <w:b/>
                <w:color w:val="808080" w:themeColor="background1" w:themeShade="80"/>
                <w:sz w:val="22"/>
                <w:szCs w:val="22"/>
              </w:rPr>
              <w:t xml:space="preserve">Подвижная игра </w:t>
            </w: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BA27E9">
            <w:pPr>
              <w:shd w:val="clear" w:color="auto" w:fill="FFFFFF"/>
              <w:rPr>
                <w:b/>
                <w:color w:val="808080" w:themeColor="background1" w:themeShade="80"/>
              </w:rPr>
            </w:pPr>
            <w:r w:rsidRPr="00B52549">
              <w:rPr>
                <w:b/>
                <w:color w:val="808080" w:themeColor="background1" w:themeShade="80"/>
                <w:sz w:val="22"/>
                <w:szCs w:val="22"/>
              </w:rPr>
              <w:t xml:space="preserve"> «Бездомный заяц» (ОД - бег)</w:t>
            </w:r>
          </w:p>
          <w:p w:rsidR="00691001" w:rsidRPr="00B52549" w:rsidRDefault="00691001" w:rsidP="00BA27E9">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Перестроение в колонну по три.</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w:t>
            </w:r>
          </w:p>
          <w:p w:rsidR="00691001" w:rsidRPr="00B52549" w:rsidRDefault="00691001" w:rsidP="00BA27E9">
            <w:pPr>
              <w:rPr>
                <w:color w:val="808080" w:themeColor="background1" w:themeShade="80"/>
                <w:lang w:val="kk-KZ"/>
              </w:rPr>
            </w:pP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tc>
        <w:tc>
          <w:tcPr>
            <w:tcW w:w="2071" w:type="dxa"/>
            <w:gridSpan w:val="7"/>
          </w:tcPr>
          <w:p w:rsidR="00691001" w:rsidRPr="00B52549" w:rsidRDefault="00691001" w:rsidP="00BA27E9">
            <w:pPr>
              <w:shd w:val="clear" w:color="auto" w:fill="FFFFFF"/>
              <w:rPr>
                <w:color w:val="808080" w:themeColor="background1" w:themeShade="80"/>
              </w:rPr>
            </w:pPr>
            <w:r w:rsidRPr="00B52549">
              <w:rPr>
                <w:b/>
                <w:color w:val="808080" w:themeColor="background1" w:themeShade="80"/>
                <w:sz w:val="22"/>
                <w:szCs w:val="22"/>
                <w:u w:val="single"/>
              </w:rPr>
              <w:lastRenderedPageBreak/>
              <w:t>Наблюдение за прохожими</w:t>
            </w:r>
            <w:r w:rsidRPr="00B52549">
              <w:rPr>
                <w:color w:val="808080" w:themeColor="background1" w:themeShade="80"/>
                <w:sz w:val="22"/>
                <w:szCs w:val="22"/>
              </w:rPr>
              <w:br/>
              <w:t xml:space="preserve">Цель: - учить устанавливать причинно-следственные связи и делать выводы, </w:t>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rPr>
              <w:br/>
              <w:t>Предложить детям понаблюдать за прохожими и задать им вопросы:</w:t>
            </w:r>
            <w:r w:rsidRPr="00B52549">
              <w:rPr>
                <w:color w:val="808080" w:themeColor="background1" w:themeShade="80"/>
                <w:sz w:val="22"/>
                <w:szCs w:val="22"/>
              </w:rPr>
              <w:br/>
              <w:t>За кем мы сейчас наблюдали?</w:t>
            </w:r>
            <w:r w:rsidRPr="00B52549">
              <w:rPr>
                <w:color w:val="808080" w:themeColor="background1" w:themeShade="80"/>
                <w:sz w:val="22"/>
                <w:szCs w:val="22"/>
              </w:rPr>
              <w:br/>
              <w:t>Как вы думаете, куда они идут?</w:t>
            </w:r>
            <w:r w:rsidRPr="00B52549">
              <w:rPr>
                <w:color w:val="808080" w:themeColor="background1" w:themeShade="80"/>
                <w:sz w:val="22"/>
                <w:szCs w:val="22"/>
              </w:rPr>
              <w:br/>
              <w:t>Как идут? (торопятся, не спеша)</w:t>
            </w:r>
            <w:r w:rsidRPr="00B52549">
              <w:rPr>
                <w:color w:val="808080" w:themeColor="background1" w:themeShade="80"/>
                <w:sz w:val="22"/>
                <w:szCs w:val="22"/>
              </w:rPr>
              <w:br/>
              <w:t>Куда торопятся?</w:t>
            </w:r>
            <w:r w:rsidRPr="00B52549">
              <w:rPr>
                <w:color w:val="808080" w:themeColor="background1" w:themeShade="80"/>
                <w:sz w:val="22"/>
                <w:szCs w:val="22"/>
              </w:rPr>
              <w:br/>
              <w:t xml:space="preserve">Почему некоторые прохожие не </w:t>
            </w:r>
          </w:p>
          <w:p w:rsidR="00691001" w:rsidRPr="00B52549" w:rsidRDefault="00691001" w:rsidP="00BA27E9">
            <w:pPr>
              <w:shd w:val="clear" w:color="auto" w:fill="FFFFFF"/>
              <w:rPr>
                <w:color w:val="808080" w:themeColor="background1" w:themeShade="80"/>
              </w:rPr>
            </w:pPr>
            <w:r w:rsidRPr="00B52549">
              <w:rPr>
                <w:color w:val="808080" w:themeColor="background1" w:themeShade="80"/>
                <w:sz w:val="22"/>
                <w:szCs w:val="22"/>
              </w:rPr>
              <w:t>торопятся?</w:t>
            </w:r>
            <w:r w:rsidRPr="00B52549">
              <w:rPr>
                <w:color w:val="808080" w:themeColor="background1" w:themeShade="80"/>
                <w:sz w:val="22"/>
                <w:szCs w:val="22"/>
              </w:rPr>
              <w:br/>
              <w:t xml:space="preserve">Кого мы чаще можем наблюдать в будние дни, в дневное время? (бабушек, гуляющих с внуками или выгуливающих собак; людей, которые либо не </w:t>
            </w:r>
          </w:p>
          <w:p w:rsidR="00691001" w:rsidRPr="00B52549" w:rsidRDefault="00691001" w:rsidP="00BA27E9">
            <w:pPr>
              <w:shd w:val="clear" w:color="auto" w:fill="FFFFFF"/>
              <w:rPr>
                <w:b/>
                <w:color w:val="808080" w:themeColor="background1" w:themeShade="80"/>
              </w:rPr>
            </w:pPr>
            <w:r w:rsidRPr="00B52549">
              <w:rPr>
                <w:color w:val="808080" w:themeColor="background1" w:themeShade="80"/>
                <w:sz w:val="22"/>
                <w:szCs w:val="22"/>
              </w:rPr>
              <w:lastRenderedPageBreak/>
              <w:t>работают, либо у них выходной; людей, которые работают на улице - почтальоны, полицейские)</w:t>
            </w:r>
            <w:r w:rsidRPr="00B52549">
              <w:rPr>
                <w:color w:val="808080" w:themeColor="background1" w:themeShade="80"/>
                <w:sz w:val="22"/>
                <w:szCs w:val="22"/>
              </w:rPr>
              <w:br/>
              <w:t>Как одеты?</w:t>
            </w:r>
            <w:r w:rsidRPr="00B52549">
              <w:rPr>
                <w:color w:val="808080" w:themeColor="background1" w:themeShade="80"/>
                <w:sz w:val="22"/>
                <w:szCs w:val="22"/>
              </w:rPr>
              <w:br/>
              <w:t>Почему одеты именно так?</w:t>
            </w:r>
            <w:r w:rsidRPr="00B52549">
              <w:rPr>
                <w:color w:val="808080" w:themeColor="background1" w:themeShade="80"/>
                <w:sz w:val="22"/>
                <w:szCs w:val="22"/>
              </w:rPr>
              <w:br/>
            </w:r>
            <w:r w:rsidRPr="00B52549">
              <w:rPr>
                <w:b/>
                <w:color w:val="808080" w:themeColor="background1" w:themeShade="80"/>
                <w:sz w:val="22"/>
                <w:szCs w:val="22"/>
              </w:rPr>
              <w:t>Трудовая деятельность</w:t>
            </w:r>
            <w:r w:rsidRPr="00B52549">
              <w:rPr>
                <w:color w:val="808080" w:themeColor="background1" w:themeShade="80"/>
                <w:sz w:val="22"/>
                <w:szCs w:val="22"/>
              </w:rPr>
              <w:t>: смести песок со скамеек на веранде и на участке</w:t>
            </w:r>
            <w:r w:rsidRPr="00B52549">
              <w:rPr>
                <w:color w:val="808080" w:themeColor="background1" w:themeShade="80"/>
                <w:sz w:val="22"/>
                <w:szCs w:val="22"/>
              </w:rPr>
              <w:br/>
            </w:r>
            <w:r w:rsidRPr="00B52549">
              <w:rPr>
                <w:b/>
                <w:color w:val="808080" w:themeColor="background1" w:themeShade="80"/>
                <w:sz w:val="22"/>
                <w:szCs w:val="22"/>
              </w:rPr>
              <w:t>Индивидуальная работа</w:t>
            </w:r>
            <w:r w:rsidRPr="00B52549">
              <w:rPr>
                <w:color w:val="808080" w:themeColor="background1" w:themeShade="80"/>
                <w:sz w:val="22"/>
                <w:szCs w:val="22"/>
              </w:rPr>
              <w:t>: упражнять в ловле и броске мяча</w:t>
            </w:r>
            <w:r w:rsidRPr="00B52549">
              <w:rPr>
                <w:color w:val="808080" w:themeColor="background1" w:themeShade="80"/>
                <w:sz w:val="22"/>
                <w:szCs w:val="22"/>
              </w:rPr>
              <w:br/>
            </w:r>
            <w:r w:rsidRPr="00B52549">
              <w:rPr>
                <w:b/>
                <w:color w:val="808080" w:themeColor="background1" w:themeShade="80"/>
                <w:sz w:val="22"/>
                <w:szCs w:val="22"/>
              </w:rPr>
              <w:t>Подвижные игры по желанию детей</w:t>
            </w:r>
          </w:p>
          <w:p w:rsidR="00691001" w:rsidRPr="00B52549" w:rsidRDefault="00691001" w:rsidP="00BA27E9">
            <w:pPr>
              <w:shd w:val="clear" w:color="auto" w:fill="FFFFFF"/>
              <w:rPr>
                <w:b/>
                <w:color w:val="808080" w:themeColor="background1" w:themeShade="80"/>
              </w:rPr>
            </w:pPr>
          </w:p>
          <w:p w:rsidR="00691001" w:rsidRPr="00B52549" w:rsidRDefault="00691001" w:rsidP="00BA27E9">
            <w:pPr>
              <w:rPr>
                <w:color w:val="808080" w:themeColor="background1" w:themeShade="80"/>
                <w:lang w:val="kk-KZ"/>
              </w:rPr>
            </w:pP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BA27E9">
            <w:pPr>
              <w:shd w:val="clear" w:color="auto" w:fill="FFFFFF"/>
              <w:spacing w:line="294" w:lineRule="atLeast"/>
              <w:rPr>
                <w:color w:val="808080" w:themeColor="background1" w:themeShade="80"/>
              </w:rPr>
            </w:pPr>
          </w:p>
        </w:tc>
        <w:tc>
          <w:tcPr>
            <w:tcW w:w="2019" w:type="dxa"/>
          </w:tcPr>
          <w:p w:rsidR="00691001" w:rsidRPr="00B52549" w:rsidRDefault="00691001" w:rsidP="00BA27E9">
            <w:pPr>
              <w:shd w:val="clear" w:color="auto" w:fill="FFFFFF"/>
              <w:rPr>
                <w:rFonts w:ascii="Arial" w:hAnsi="Arial" w:cs="Arial"/>
                <w:color w:val="808080" w:themeColor="background1" w:themeShade="80"/>
                <w:u w:val="single"/>
              </w:rPr>
            </w:pPr>
            <w:r w:rsidRPr="00B52549">
              <w:rPr>
                <w:b/>
                <w:bCs/>
                <w:color w:val="808080" w:themeColor="background1" w:themeShade="80"/>
                <w:sz w:val="22"/>
                <w:szCs w:val="22"/>
                <w:u w:val="single"/>
              </w:rPr>
              <w:lastRenderedPageBreak/>
              <w:t>Наблюдение за цветником</w:t>
            </w:r>
          </w:p>
          <w:p w:rsidR="00691001" w:rsidRPr="00B52549" w:rsidRDefault="00691001" w:rsidP="00BA27E9">
            <w:pPr>
              <w:shd w:val="clear" w:color="auto" w:fill="FFFFFF"/>
              <w:rPr>
                <w:rFonts w:ascii="Arial" w:hAnsi="Arial" w:cs="Arial"/>
                <w:color w:val="808080" w:themeColor="background1" w:themeShade="80"/>
              </w:rPr>
            </w:pPr>
            <w:r w:rsidRPr="00B52549">
              <w:rPr>
                <w:b/>
                <w:b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формировать представления детей о том, что цветы — живые, они растут и изменяются.</w:t>
            </w:r>
            <w:r w:rsidRPr="00B52549">
              <w:rPr>
                <w:i/>
                <w:color w:val="808080" w:themeColor="background1" w:themeShade="80"/>
                <w:sz w:val="22"/>
                <w:szCs w:val="22"/>
                <w:lang w:val="kk-KZ"/>
              </w:rPr>
              <w:t xml:space="preserve"> Исследовательская, познавательная, коммуникативная, трудовая деятельность</w:t>
            </w:r>
          </w:p>
          <w:p w:rsidR="00691001" w:rsidRPr="00B52549" w:rsidRDefault="00691001" w:rsidP="00BA27E9">
            <w:pPr>
              <w:shd w:val="clear" w:color="auto" w:fill="FFFFFF"/>
              <w:jc w:val="center"/>
              <w:rPr>
                <w:rFonts w:ascii="Arial" w:hAnsi="Arial" w:cs="Arial"/>
                <w:color w:val="808080" w:themeColor="background1" w:themeShade="80"/>
              </w:rPr>
            </w:pPr>
            <w:r w:rsidRPr="00B52549">
              <w:rPr>
                <w:b/>
                <w:bCs/>
                <w:color w:val="808080" w:themeColor="background1" w:themeShade="80"/>
                <w:sz w:val="22"/>
                <w:szCs w:val="22"/>
              </w:rPr>
              <w:t>Ход наблюдения</w:t>
            </w:r>
          </w:p>
          <w:p w:rsidR="00691001" w:rsidRPr="00B52549" w:rsidRDefault="00691001" w:rsidP="00BA27E9">
            <w:pPr>
              <w:shd w:val="clear" w:color="auto" w:fill="FFFFFF"/>
              <w:rPr>
                <w:rFonts w:ascii="Arial" w:hAnsi="Arial" w:cs="Arial"/>
                <w:color w:val="808080" w:themeColor="background1" w:themeShade="80"/>
              </w:rPr>
            </w:pPr>
            <w:r w:rsidRPr="00B52549">
              <w:rPr>
                <w:rFonts w:ascii="Arial" w:hAnsi="Arial" w:cs="Arial"/>
                <w:color w:val="808080" w:themeColor="background1" w:themeShade="80"/>
                <w:sz w:val="22"/>
                <w:szCs w:val="22"/>
              </w:rPr>
              <w:t> </w:t>
            </w:r>
            <w:r w:rsidRPr="00B52549">
              <w:rPr>
                <w:color w:val="808080" w:themeColor="background1" w:themeShade="80"/>
                <w:sz w:val="22"/>
                <w:szCs w:val="22"/>
              </w:rPr>
              <w:t>Растения на клумбе хорошо росли, цвели, пока было тепло, много света и воды; теперь дни становятся короткими, воды много, но тепла мало, цветы увядают, на месте их образуются семена, из которых могут появиться новые растения.</w:t>
            </w:r>
          </w:p>
          <w:p w:rsidR="00691001" w:rsidRPr="00B52549" w:rsidRDefault="00691001" w:rsidP="00BA27E9">
            <w:pPr>
              <w:shd w:val="clear" w:color="auto" w:fill="FFFFFF"/>
              <w:rPr>
                <w:rFonts w:ascii="Arial" w:hAnsi="Arial" w:cs="Arial"/>
                <w:color w:val="808080" w:themeColor="background1" w:themeShade="80"/>
              </w:rPr>
            </w:pPr>
            <w:r w:rsidRPr="00B52549">
              <w:rPr>
                <w:bCs/>
                <w:color w:val="808080" w:themeColor="background1" w:themeShade="80"/>
                <w:sz w:val="22"/>
                <w:szCs w:val="22"/>
              </w:rPr>
              <w:t>Осень наступила, </w:t>
            </w:r>
          </w:p>
          <w:p w:rsidR="00691001" w:rsidRPr="00B52549" w:rsidRDefault="00691001" w:rsidP="00BA27E9">
            <w:pPr>
              <w:shd w:val="clear" w:color="auto" w:fill="FFFFFF"/>
              <w:rPr>
                <w:rFonts w:ascii="Arial" w:hAnsi="Arial" w:cs="Arial"/>
                <w:color w:val="808080" w:themeColor="background1" w:themeShade="80"/>
              </w:rPr>
            </w:pPr>
            <w:r w:rsidRPr="00B52549">
              <w:rPr>
                <w:bCs/>
                <w:color w:val="808080" w:themeColor="background1" w:themeShade="80"/>
                <w:sz w:val="22"/>
                <w:szCs w:val="22"/>
              </w:rPr>
              <w:t>Высохли цветы. </w:t>
            </w:r>
          </w:p>
          <w:p w:rsidR="00691001" w:rsidRPr="00B52549" w:rsidRDefault="00691001" w:rsidP="00BA27E9">
            <w:pPr>
              <w:shd w:val="clear" w:color="auto" w:fill="FFFFFF"/>
              <w:rPr>
                <w:rFonts w:ascii="Arial" w:hAnsi="Arial" w:cs="Arial"/>
                <w:color w:val="808080" w:themeColor="background1" w:themeShade="80"/>
              </w:rPr>
            </w:pPr>
            <w:r w:rsidRPr="00B52549">
              <w:rPr>
                <w:bCs/>
                <w:color w:val="808080" w:themeColor="background1" w:themeShade="80"/>
                <w:sz w:val="22"/>
                <w:szCs w:val="22"/>
              </w:rPr>
              <w:t>И глядят уныло </w:t>
            </w:r>
          </w:p>
          <w:p w:rsidR="00691001" w:rsidRPr="00B52549" w:rsidRDefault="00691001" w:rsidP="00BA27E9">
            <w:pPr>
              <w:shd w:val="clear" w:color="auto" w:fill="FFFFFF"/>
              <w:rPr>
                <w:rFonts w:ascii="Arial" w:hAnsi="Arial" w:cs="Arial"/>
                <w:color w:val="808080" w:themeColor="background1" w:themeShade="80"/>
              </w:rPr>
            </w:pPr>
            <w:r w:rsidRPr="00B52549">
              <w:rPr>
                <w:bCs/>
                <w:color w:val="808080" w:themeColor="background1" w:themeShade="80"/>
                <w:sz w:val="22"/>
                <w:szCs w:val="22"/>
              </w:rPr>
              <w:t>Голые кусты.</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Воспитатель задает детям вопросы.</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 xml:space="preserve">Какими стали </w:t>
            </w:r>
            <w:r w:rsidRPr="00B52549">
              <w:rPr>
                <w:color w:val="808080" w:themeColor="background1" w:themeShade="80"/>
                <w:sz w:val="22"/>
                <w:szCs w:val="22"/>
              </w:rPr>
              <w:lastRenderedPageBreak/>
              <w:t>цветы на клумбе?</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Почему они завяли?</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 xml:space="preserve">Что надо сделать, чтобы весной цветы снова выросли? </w:t>
            </w:r>
            <w:r w:rsidRPr="00B52549">
              <w:rPr>
                <w:i/>
                <w:iCs/>
                <w:color w:val="808080" w:themeColor="background1" w:themeShade="80"/>
                <w:sz w:val="22"/>
                <w:szCs w:val="22"/>
              </w:rPr>
              <w:t>(Собрать  семена.)</w:t>
            </w:r>
          </w:p>
          <w:p w:rsidR="00691001" w:rsidRPr="00B52549" w:rsidRDefault="00691001" w:rsidP="00BA27E9">
            <w:pPr>
              <w:shd w:val="clear" w:color="auto" w:fill="FFFFFF"/>
              <w:rPr>
                <w:rFonts w:ascii="Arial" w:hAnsi="Arial" w:cs="Arial"/>
                <w:color w:val="808080" w:themeColor="background1" w:themeShade="80"/>
              </w:rPr>
            </w:pPr>
            <w:r w:rsidRPr="00B52549">
              <w:rPr>
                <w:b/>
                <w:bCs/>
                <w:color w:val="808080" w:themeColor="background1" w:themeShade="80"/>
                <w:sz w:val="22"/>
                <w:szCs w:val="22"/>
              </w:rPr>
              <w:t>Трудовая деятельность</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Сбор цветов в коробочки.</w:t>
            </w:r>
          </w:p>
          <w:p w:rsidR="00691001" w:rsidRPr="00B52549" w:rsidRDefault="00691001" w:rsidP="00BA27E9">
            <w:pPr>
              <w:shd w:val="clear" w:color="auto" w:fill="FFFFFF"/>
              <w:rPr>
                <w:rFonts w:ascii="Arial" w:hAnsi="Arial" w:cs="Arial"/>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учить различать зрелые семена от незрелых.</w:t>
            </w:r>
          </w:p>
          <w:p w:rsidR="00691001" w:rsidRPr="00B52549" w:rsidRDefault="00691001" w:rsidP="00BA27E9">
            <w:pPr>
              <w:rPr>
                <w:color w:val="808080" w:themeColor="background1" w:themeShade="80"/>
                <w:lang w:val="kk-KZ"/>
              </w:rPr>
            </w:pPr>
            <w:r w:rsidRPr="00B52549">
              <w:rPr>
                <w:b/>
                <w:bCs/>
                <w:color w:val="808080" w:themeColor="background1" w:themeShade="80"/>
                <w:sz w:val="22"/>
                <w:szCs w:val="22"/>
              </w:rPr>
              <w:t>Подвижные игры</w:t>
            </w:r>
            <w:r w:rsidRPr="00B52549">
              <w:rPr>
                <w:color w:val="808080" w:themeColor="background1" w:themeShade="80"/>
                <w:sz w:val="22"/>
                <w:szCs w:val="22"/>
                <w:lang w:val="kk-KZ"/>
              </w:rPr>
              <w:t>(</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«Утята», «Птицы и дождь». </w:t>
            </w:r>
          </w:p>
          <w:p w:rsidR="00691001" w:rsidRPr="00B52549" w:rsidRDefault="00691001" w:rsidP="00BA27E9">
            <w:pPr>
              <w:shd w:val="clear" w:color="auto" w:fill="FFFFFF"/>
              <w:rPr>
                <w:rFonts w:ascii="Arial" w:hAnsi="Arial" w:cs="Arial"/>
                <w:color w:val="808080" w:themeColor="background1" w:themeShade="80"/>
              </w:rPr>
            </w:pPr>
            <w:r w:rsidRPr="00B52549">
              <w:rPr>
                <w:i/>
                <w:iCs/>
                <w:color w:val="808080" w:themeColor="background1" w:themeShade="80"/>
                <w:sz w:val="22"/>
                <w:szCs w:val="22"/>
              </w:rPr>
              <w:t>Цели:</w:t>
            </w:r>
            <w:r w:rsidRPr="00B52549">
              <w:rPr>
                <w:rFonts w:ascii="Tahoma" w:hAnsi="Tahoma" w:cs="Tahoma"/>
                <w:color w:val="808080" w:themeColor="background1" w:themeShade="80"/>
                <w:sz w:val="22"/>
                <w:szCs w:val="22"/>
              </w:rPr>
              <w:t> </w:t>
            </w:r>
            <w:r w:rsidRPr="00B52549">
              <w:rPr>
                <w:color w:val="808080" w:themeColor="background1" w:themeShade="80"/>
                <w:sz w:val="22"/>
                <w:szCs w:val="22"/>
              </w:rPr>
              <w:t>упражнять в беге, лазании, прыжках;</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воспитывать ловкость, быстроту.</w:t>
            </w:r>
          </w:p>
          <w:p w:rsidR="00691001" w:rsidRPr="00B52549" w:rsidRDefault="00691001" w:rsidP="00BA27E9">
            <w:pPr>
              <w:shd w:val="clear" w:color="auto" w:fill="FFFFFF"/>
              <w:rPr>
                <w:rFonts w:ascii="Arial" w:hAnsi="Arial" w:cs="Arial"/>
                <w:color w:val="808080" w:themeColor="background1" w:themeShade="80"/>
              </w:rPr>
            </w:pPr>
            <w:r w:rsidRPr="00B52549">
              <w:rPr>
                <w:b/>
                <w:bCs/>
                <w:color w:val="808080" w:themeColor="background1" w:themeShade="80"/>
                <w:sz w:val="22"/>
                <w:szCs w:val="22"/>
              </w:rPr>
              <w:t>Индивидуальная работа</w:t>
            </w:r>
          </w:p>
          <w:p w:rsidR="00691001" w:rsidRPr="00B52549" w:rsidRDefault="00691001" w:rsidP="00BA27E9">
            <w:pPr>
              <w:shd w:val="clear" w:color="auto" w:fill="FFFFFF"/>
              <w:rPr>
                <w:rFonts w:ascii="Arial" w:hAnsi="Arial" w:cs="Arial"/>
                <w:color w:val="808080" w:themeColor="background1" w:themeShade="80"/>
              </w:rPr>
            </w:pPr>
            <w:r w:rsidRPr="00B52549">
              <w:rPr>
                <w:color w:val="808080" w:themeColor="background1" w:themeShade="80"/>
                <w:sz w:val="22"/>
                <w:szCs w:val="22"/>
              </w:rPr>
              <w:t>«Собери игрушки». </w:t>
            </w:r>
          </w:p>
          <w:p w:rsidR="00691001" w:rsidRPr="00B52549" w:rsidRDefault="00691001" w:rsidP="0019397A">
            <w:pPr>
              <w:rPr>
                <w:color w:val="808080" w:themeColor="background1" w:themeShade="80"/>
                <w:lang w:val="kk-KZ"/>
              </w:rPr>
            </w:pPr>
            <w:r w:rsidRPr="00B52549">
              <w:rPr>
                <w:rFonts w:ascii="Arial" w:hAnsi="Arial" w:cs="Arial"/>
                <w:color w:val="808080" w:themeColor="background1" w:themeShade="80"/>
                <w:sz w:val="22"/>
                <w:szCs w:val="22"/>
              </w:rPr>
              <w:t>  </w:t>
            </w:r>
            <w:r w:rsidRPr="00B52549">
              <w:rPr>
                <w:i/>
                <w:iCs/>
                <w:color w:val="808080" w:themeColor="background1" w:themeShade="80"/>
                <w:sz w:val="22"/>
                <w:szCs w:val="22"/>
              </w:rPr>
              <w:t>Цель: </w:t>
            </w:r>
            <w:r w:rsidRPr="00B52549">
              <w:rPr>
                <w:color w:val="808080" w:themeColor="background1" w:themeShade="80"/>
                <w:sz w:val="22"/>
                <w:szCs w:val="22"/>
              </w:rPr>
              <w:t>развивать внимательность.</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tc>
      </w:tr>
      <w:tr w:rsidR="00691001" w:rsidRPr="00B52549" w:rsidTr="00C43702">
        <w:trPr>
          <w:trHeight w:val="412"/>
        </w:trPr>
        <w:tc>
          <w:tcPr>
            <w:tcW w:w="1907" w:type="dxa"/>
            <w:vMerge/>
            <w:vAlign w:val="center"/>
          </w:tcPr>
          <w:p w:rsidR="00691001" w:rsidRPr="00B52549" w:rsidRDefault="00691001" w:rsidP="001778D4">
            <w:pPr>
              <w:contextualSpacing/>
              <w:rPr>
                <w:b/>
                <w:bCs/>
                <w:color w:val="808080" w:themeColor="background1" w:themeShade="80"/>
                <w:lang w:val="kk-KZ"/>
              </w:rPr>
            </w:pPr>
          </w:p>
        </w:tc>
        <w:tc>
          <w:tcPr>
            <w:tcW w:w="13688" w:type="dxa"/>
            <w:gridSpan w:val="29"/>
          </w:tcPr>
          <w:p w:rsidR="00691001" w:rsidRPr="00B52549" w:rsidRDefault="00691001" w:rsidP="001778D4">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tc>
      </w:tr>
      <w:tr w:rsidR="00691001" w:rsidRPr="00B52549" w:rsidTr="00C43702">
        <w:trPr>
          <w:trHeight w:val="392"/>
        </w:trPr>
        <w:tc>
          <w:tcPr>
            <w:tcW w:w="1907" w:type="dxa"/>
          </w:tcPr>
          <w:p w:rsidR="00691001" w:rsidRPr="00B52549" w:rsidRDefault="00691001"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lastRenderedPageBreak/>
              <w:t>Серуеннен қайту/</w:t>
            </w:r>
          </w:p>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3688" w:type="dxa"/>
            <w:gridSpan w:val="29"/>
          </w:tcPr>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691001" w:rsidRPr="00B52549" w:rsidRDefault="00691001" w:rsidP="001778D4">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xml:space="preserve">   </w:t>
            </w:r>
            <w:r w:rsidRPr="00B52549">
              <w:rPr>
                <w:rStyle w:val="c0"/>
                <w:b/>
                <w:bCs/>
                <w:color w:val="808080" w:themeColor="background1" w:themeShade="80"/>
                <w:sz w:val="22"/>
                <w:szCs w:val="22"/>
                <w:lang w:val="ru-RU"/>
              </w:rPr>
              <w:t>«Одевание–раздевание».</w:t>
            </w:r>
          </w:p>
          <w:p w:rsidR="00691001" w:rsidRPr="00B52549" w:rsidRDefault="00691001" w:rsidP="001778D4">
            <w:pPr>
              <w:pStyle w:val="c15"/>
              <w:shd w:val="clear" w:color="auto" w:fill="FFFFFF"/>
              <w:spacing w:before="0" w:beforeAutospacing="0" w:after="0" w:afterAutospacing="0"/>
              <w:rPr>
                <w:i/>
                <w:color w:val="808080" w:themeColor="background1" w:themeShade="80"/>
                <w:lang w:val="ru-RU"/>
              </w:rPr>
            </w:pPr>
            <w:r w:rsidRPr="00B52549">
              <w:rPr>
                <w:rStyle w:val="c8"/>
                <w:i/>
                <w:color w:val="808080" w:themeColor="background1" w:themeShade="80"/>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691001" w:rsidRPr="00B52549" w:rsidRDefault="00691001" w:rsidP="00EA6A64">
            <w:pPr>
              <w:widowControl w:val="0"/>
              <w:autoSpaceDE w:val="0"/>
              <w:autoSpaceDN w:val="0"/>
              <w:adjustRightInd w:val="0"/>
              <w:contextualSpacing/>
              <w:jc w:val="center"/>
              <w:rPr>
                <w:b/>
                <w:color w:val="808080" w:themeColor="background1" w:themeShade="80"/>
                <w:lang w:val="kk-KZ"/>
              </w:rPr>
            </w:pPr>
            <w:r w:rsidRPr="00B52549">
              <w:rPr>
                <w:b/>
                <w:i/>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«Скажи, если не так»: дети в парах смотрят друг на друга 1–2 минуты, а затем перечисляют все неполадки во внешнем виде).</w:t>
            </w:r>
            <w:r w:rsidRPr="00B52549">
              <w:rPr>
                <w:color w:val="808080" w:themeColor="background1" w:themeShade="80"/>
                <w:sz w:val="22"/>
                <w:szCs w:val="22"/>
                <w:lang w:val="kk-KZ"/>
              </w:rPr>
              <w:t xml:space="preserve"> (</w:t>
            </w:r>
            <w:r w:rsidRPr="00B52549">
              <w:rPr>
                <w:b/>
                <w:color w:val="808080" w:themeColor="background1" w:themeShade="80"/>
                <w:sz w:val="22"/>
                <w:szCs w:val="22"/>
                <w:lang w:val="kk-KZ"/>
              </w:rPr>
              <w:t>коммукативная , самостоятельная игровая деятельность</w:t>
            </w:r>
            <w:r w:rsidRPr="00B52549">
              <w:rPr>
                <w:color w:val="808080" w:themeColor="background1" w:themeShade="80"/>
                <w:sz w:val="22"/>
                <w:szCs w:val="22"/>
                <w:lang w:val="kk-KZ"/>
              </w:rPr>
              <w:t xml:space="preserve">) </w:t>
            </w:r>
          </w:p>
        </w:tc>
      </w:tr>
      <w:tr w:rsidR="00691001" w:rsidRPr="00B52549" w:rsidTr="00C43702">
        <w:trPr>
          <w:trHeight w:val="392"/>
        </w:trPr>
        <w:tc>
          <w:tcPr>
            <w:tcW w:w="1907" w:type="dxa"/>
          </w:tcPr>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3688" w:type="dxa"/>
            <w:gridSpan w:val="29"/>
          </w:tcPr>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91001" w:rsidRPr="00B52549" w:rsidRDefault="00691001" w:rsidP="001778D4">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691001" w:rsidRPr="00B52549" w:rsidRDefault="00691001" w:rsidP="00A8535A">
            <w:pPr>
              <w:rPr>
                <w:bCs/>
                <w:iCs/>
                <w:color w:val="808080" w:themeColor="background1" w:themeShade="80"/>
                <w:lang w:val="kk-KZ"/>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B52549">
              <w:rPr>
                <w:bCs/>
                <w:iCs/>
                <w:color w:val="808080" w:themeColor="background1" w:themeShade="80"/>
                <w:sz w:val="22"/>
                <w:szCs w:val="22"/>
                <w:lang w:val="kk-KZ"/>
              </w:rPr>
              <w:t xml:space="preserve"> сусын - напиток, сорпа - суп, ботқа - каша, дәмді - вкусный, </w:t>
            </w:r>
            <w:r w:rsidRPr="00B52549">
              <w:rPr>
                <w:color w:val="808080" w:themeColor="background1" w:themeShade="80"/>
                <w:sz w:val="22"/>
                <w:szCs w:val="22"/>
                <w:lang w:val="kk-KZ"/>
              </w:rPr>
              <w:t>Исследовательская, познавательная, коммуникативная, трудовая деятельность)</w:t>
            </w:r>
          </w:p>
          <w:p w:rsidR="00691001" w:rsidRPr="00B52549" w:rsidRDefault="00691001" w:rsidP="00EA6A64">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w:t>
            </w:r>
          </w:p>
        </w:tc>
      </w:tr>
      <w:tr w:rsidR="00691001" w:rsidRPr="00B52549" w:rsidTr="00C43702">
        <w:trPr>
          <w:trHeight w:val="203"/>
        </w:trPr>
        <w:tc>
          <w:tcPr>
            <w:tcW w:w="1907" w:type="dxa"/>
          </w:tcPr>
          <w:p w:rsidR="00691001" w:rsidRPr="00B52549" w:rsidRDefault="00691001" w:rsidP="001778D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3396" w:type="dxa"/>
            <w:gridSpan w:val="7"/>
          </w:tcPr>
          <w:p w:rsidR="00F37972"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691001" w:rsidRPr="00B52549" w:rsidRDefault="00691001" w:rsidP="001778D4">
            <w:pPr>
              <w:widowControl w:val="0"/>
              <w:autoSpaceDE w:val="0"/>
              <w:autoSpaceDN w:val="0"/>
              <w:adjustRightInd w:val="0"/>
              <w:contextualSpacing/>
              <w:jc w:val="center"/>
              <w:rPr>
                <w:b/>
                <w:i/>
                <w:color w:val="808080" w:themeColor="background1" w:themeShade="80"/>
              </w:rPr>
            </w:pPr>
            <w:r w:rsidRPr="00B52549">
              <w:rPr>
                <w:i/>
                <w:color w:val="808080" w:themeColor="background1" w:themeShade="80"/>
                <w:sz w:val="22"/>
                <w:szCs w:val="22"/>
                <w:lang w:val="kk-KZ"/>
              </w:rPr>
              <w:t>Коммуникативная деятельность</w:t>
            </w:r>
            <w:r w:rsidRPr="00B52549">
              <w:rPr>
                <w:b/>
                <w:i/>
                <w:color w:val="808080" w:themeColor="background1" w:themeShade="80"/>
                <w:sz w:val="22"/>
                <w:szCs w:val="22"/>
              </w:rPr>
              <w:t xml:space="preserve">   </w:t>
            </w:r>
          </w:p>
          <w:p w:rsidR="00691001" w:rsidRPr="00B52549" w:rsidRDefault="00691001" w:rsidP="001778D4">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shd w:val="clear" w:color="auto" w:fill="FFFFFF"/>
              </w:rPr>
              <w:t xml:space="preserve">Чтение </w:t>
            </w:r>
            <w:r w:rsidRPr="00B52549">
              <w:rPr>
                <w:color w:val="808080" w:themeColor="background1" w:themeShade="80"/>
                <w:sz w:val="22"/>
                <w:szCs w:val="22"/>
              </w:rPr>
              <w:t>Н. Носова</w:t>
            </w:r>
          </w:p>
          <w:p w:rsidR="00691001" w:rsidRPr="00B52549" w:rsidRDefault="00691001" w:rsidP="001778D4">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 «Живая шляпа»</w:t>
            </w:r>
          </w:p>
          <w:p w:rsidR="00691001"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54214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ветра</w:t>
            </w:r>
          </w:p>
        </w:tc>
        <w:tc>
          <w:tcPr>
            <w:tcW w:w="2425" w:type="dxa"/>
            <w:gridSpan w:val="6"/>
          </w:tcPr>
          <w:p w:rsidR="00691001"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151E57" w:rsidRPr="00B52549" w:rsidRDefault="00691001" w:rsidP="00EA6A6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Музыка</w:t>
            </w:r>
            <w:r w:rsidR="00151E57" w:rsidRPr="00B52549">
              <w:rPr>
                <w:b/>
                <w:color w:val="808080" w:themeColor="background1" w:themeShade="80"/>
                <w:sz w:val="22"/>
                <w:szCs w:val="22"/>
              </w:rPr>
              <w:t xml:space="preserve"> колыбельная</w:t>
            </w:r>
          </w:p>
          <w:p w:rsidR="00691001" w:rsidRPr="00B52549" w:rsidRDefault="00691001" w:rsidP="00EA6A64">
            <w:pPr>
              <w:widowControl w:val="0"/>
              <w:autoSpaceDE w:val="0"/>
              <w:autoSpaceDN w:val="0"/>
              <w:adjustRightInd w:val="0"/>
              <w:contextualSpacing/>
              <w:jc w:val="center"/>
              <w:rPr>
                <w:b/>
                <w:i/>
                <w:color w:val="808080" w:themeColor="background1" w:themeShade="80"/>
              </w:rPr>
            </w:pPr>
            <w:r w:rsidRPr="00B52549">
              <w:rPr>
                <w:b/>
                <w:color w:val="808080" w:themeColor="background1" w:themeShade="80"/>
                <w:sz w:val="22"/>
                <w:szCs w:val="22"/>
                <w:lang w:val="kk-KZ"/>
              </w:rPr>
              <w:t xml:space="preserve"> Ертегі терапиясы </w:t>
            </w:r>
            <w:r w:rsidRPr="00B52549">
              <w:rPr>
                <w:b/>
                <w:color w:val="808080" w:themeColor="background1" w:themeShade="80"/>
                <w:sz w:val="22"/>
                <w:szCs w:val="22"/>
              </w:rPr>
              <w:t xml:space="preserve">Сказкотерапия </w:t>
            </w:r>
            <w:r w:rsidRPr="00B52549">
              <w:rPr>
                <w:i/>
                <w:color w:val="808080" w:themeColor="background1" w:themeShade="80"/>
                <w:sz w:val="22"/>
                <w:szCs w:val="22"/>
                <w:lang w:val="kk-KZ"/>
              </w:rPr>
              <w:t>Коммуникативная деятельность</w:t>
            </w:r>
            <w:r w:rsidRPr="00B52549">
              <w:rPr>
                <w:b/>
                <w:i/>
                <w:color w:val="808080" w:themeColor="background1" w:themeShade="80"/>
                <w:sz w:val="22"/>
                <w:szCs w:val="22"/>
              </w:rPr>
              <w:t xml:space="preserve">   </w:t>
            </w:r>
          </w:p>
          <w:p w:rsidR="00691001" w:rsidRPr="00B52549" w:rsidRDefault="00691001" w:rsidP="00987151">
            <w:pPr>
              <w:widowControl w:val="0"/>
              <w:autoSpaceDE w:val="0"/>
              <w:autoSpaceDN w:val="0"/>
              <w:adjustRightInd w:val="0"/>
              <w:contextualSpacing/>
              <w:jc w:val="center"/>
              <w:rPr>
                <w:color w:val="808080" w:themeColor="background1" w:themeShade="80"/>
              </w:rPr>
            </w:pPr>
            <w:r w:rsidRPr="00B52549">
              <w:rPr>
                <w:b/>
                <w:color w:val="808080" w:themeColor="background1" w:themeShade="80"/>
                <w:sz w:val="22"/>
                <w:szCs w:val="22"/>
              </w:rPr>
              <w:t xml:space="preserve">  </w:t>
            </w:r>
            <w:r w:rsidRPr="00B52549">
              <w:rPr>
                <w:rStyle w:val="c0"/>
                <w:color w:val="808080" w:themeColor="background1" w:themeShade="80"/>
                <w:sz w:val="22"/>
                <w:szCs w:val="22"/>
              </w:rPr>
              <w:t>«Каша из топора».</w:t>
            </w:r>
          </w:p>
        </w:tc>
        <w:tc>
          <w:tcPr>
            <w:tcW w:w="2581" w:type="dxa"/>
            <w:gridSpan w:val="6"/>
          </w:tcPr>
          <w:p w:rsidR="00691001" w:rsidRPr="00B52549" w:rsidRDefault="00691001" w:rsidP="00EA6A64">
            <w:pPr>
              <w:widowControl w:val="0"/>
              <w:autoSpaceDE w:val="0"/>
              <w:autoSpaceDN w:val="0"/>
              <w:adjustRightInd w:val="0"/>
              <w:contextualSpacing/>
              <w:jc w:val="center"/>
              <w:rPr>
                <w:b/>
                <w:i/>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r w:rsidRPr="00B52549">
              <w:rPr>
                <w:i/>
                <w:color w:val="808080" w:themeColor="background1" w:themeShade="80"/>
                <w:sz w:val="22"/>
                <w:szCs w:val="22"/>
                <w:lang w:val="kk-KZ"/>
              </w:rPr>
              <w:t>Коммуникативная деятельность</w:t>
            </w:r>
            <w:r w:rsidRPr="00B52549">
              <w:rPr>
                <w:b/>
                <w:i/>
                <w:color w:val="808080" w:themeColor="background1" w:themeShade="80"/>
                <w:sz w:val="22"/>
                <w:szCs w:val="22"/>
              </w:rPr>
              <w:t xml:space="preserve">   </w:t>
            </w:r>
          </w:p>
          <w:p w:rsidR="00691001" w:rsidRPr="00B52549" w:rsidRDefault="00691001" w:rsidP="001778D4">
            <w:pPr>
              <w:widowControl w:val="0"/>
              <w:autoSpaceDE w:val="0"/>
              <w:autoSpaceDN w:val="0"/>
              <w:adjustRightInd w:val="0"/>
              <w:contextualSpacing/>
              <w:jc w:val="center"/>
              <w:rPr>
                <w:rStyle w:val="c0"/>
                <w:color w:val="808080" w:themeColor="background1" w:themeShade="80"/>
              </w:rPr>
            </w:pPr>
            <w:r w:rsidRPr="00B52549">
              <w:rPr>
                <w:rStyle w:val="c0"/>
                <w:color w:val="808080" w:themeColor="background1" w:themeShade="80"/>
                <w:sz w:val="22"/>
                <w:szCs w:val="22"/>
              </w:rPr>
              <w:t>Г. Х. Андерсен «Принцесса на горошине».</w:t>
            </w:r>
          </w:p>
          <w:p w:rsidR="00691001"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1778D4">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моря</w:t>
            </w:r>
          </w:p>
        </w:tc>
        <w:tc>
          <w:tcPr>
            <w:tcW w:w="2576" w:type="dxa"/>
            <w:gridSpan w:val="6"/>
          </w:tcPr>
          <w:p w:rsidR="00691001" w:rsidRPr="00B52549" w:rsidRDefault="00691001" w:rsidP="001778D4">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Музыкотерапия</w:t>
            </w:r>
            <w:r w:rsidR="00F37972" w:rsidRPr="00B52549">
              <w:rPr>
                <w:b/>
                <w:color w:val="808080" w:themeColor="background1" w:themeShade="80"/>
                <w:sz w:val="22"/>
                <w:szCs w:val="22"/>
              </w:rPr>
              <w:t xml:space="preserve"> </w:t>
            </w:r>
            <w:r w:rsidRPr="00B52549">
              <w:rPr>
                <w:b/>
                <w:color w:val="808080" w:themeColor="background1" w:themeShade="80"/>
                <w:sz w:val="22"/>
                <w:szCs w:val="22"/>
              </w:rPr>
              <w:t>Музыка моря</w:t>
            </w:r>
          </w:p>
          <w:p w:rsidR="00691001" w:rsidRPr="00B52549" w:rsidRDefault="00691001" w:rsidP="00EA6A64">
            <w:pPr>
              <w:widowControl w:val="0"/>
              <w:autoSpaceDE w:val="0"/>
              <w:autoSpaceDN w:val="0"/>
              <w:adjustRightInd w:val="0"/>
              <w:contextualSpacing/>
              <w:jc w:val="center"/>
              <w:rPr>
                <w:b/>
                <w:i/>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r w:rsidRPr="00B52549">
              <w:rPr>
                <w:i/>
                <w:color w:val="808080" w:themeColor="background1" w:themeShade="80"/>
                <w:sz w:val="22"/>
                <w:szCs w:val="22"/>
                <w:lang w:val="kk-KZ"/>
              </w:rPr>
              <w:t xml:space="preserve"> Коммуникативная деятельность</w:t>
            </w:r>
            <w:r w:rsidRPr="00B52549">
              <w:rPr>
                <w:b/>
                <w:i/>
                <w:color w:val="808080" w:themeColor="background1" w:themeShade="80"/>
                <w:sz w:val="22"/>
                <w:szCs w:val="22"/>
              </w:rPr>
              <w:t xml:space="preserve">   </w:t>
            </w:r>
          </w:p>
          <w:p w:rsidR="00691001" w:rsidRPr="00B52549" w:rsidRDefault="00691001" w:rsidP="00987151">
            <w:pPr>
              <w:widowControl w:val="0"/>
              <w:autoSpaceDE w:val="0"/>
              <w:autoSpaceDN w:val="0"/>
              <w:adjustRightInd w:val="0"/>
              <w:contextualSpacing/>
              <w:jc w:val="center"/>
              <w:rPr>
                <w:color w:val="808080" w:themeColor="background1" w:themeShade="80"/>
              </w:rPr>
            </w:pPr>
            <w:r w:rsidRPr="00B52549">
              <w:rPr>
                <w:b/>
                <w:color w:val="808080" w:themeColor="background1" w:themeShade="80"/>
                <w:sz w:val="22"/>
                <w:szCs w:val="22"/>
              </w:rPr>
              <w:t xml:space="preserve">   </w:t>
            </w:r>
            <w:r w:rsidRPr="00B52549">
              <w:rPr>
                <w:rStyle w:val="c0"/>
                <w:color w:val="808080" w:themeColor="background1" w:themeShade="80"/>
                <w:sz w:val="22"/>
                <w:szCs w:val="22"/>
              </w:rPr>
              <w:t>Алексей Толстой «Золотой ключик или приключение Буратино».</w:t>
            </w:r>
          </w:p>
        </w:tc>
        <w:tc>
          <w:tcPr>
            <w:tcW w:w="2710" w:type="dxa"/>
            <w:gridSpan w:val="4"/>
          </w:tcPr>
          <w:p w:rsidR="00691001"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691001" w:rsidRPr="00B52549" w:rsidRDefault="00691001" w:rsidP="001778D4">
            <w:pPr>
              <w:widowControl w:val="0"/>
              <w:autoSpaceDE w:val="0"/>
              <w:autoSpaceDN w:val="0"/>
              <w:adjustRightInd w:val="0"/>
              <w:contextualSpacing/>
              <w:jc w:val="center"/>
              <w:rPr>
                <w:rStyle w:val="c0"/>
                <w:color w:val="808080" w:themeColor="background1" w:themeShade="80"/>
              </w:rPr>
            </w:pPr>
            <w:r w:rsidRPr="00B52549">
              <w:rPr>
                <w:rStyle w:val="c0"/>
                <w:color w:val="808080" w:themeColor="background1" w:themeShade="80"/>
                <w:sz w:val="22"/>
                <w:szCs w:val="22"/>
              </w:rPr>
              <w:t>Алексей Толстой «Золотой ключик или приключение Буратино».продолжение</w:t>
            </w:r>
          </w:p>
          <w:p w:rsidR="00F37972" w:rsidRPr="00B52549" w:rsidRDefault="00691001" w:rsidP="001778D4">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1778D4">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дождя</w:t>
            </w:r>
          </w:p>
          <w:p w:rsidR="00691001" w:rsidRPr="00B52549" w:rsidRDefault="00691001" w:rsidP="001778D4">
            <w:pPr>
              <w:widowControl w:val="0"/>
              <w:autoSpaceDE w:val="0"/>
              <w:autoSpaceDN w:val="0"/>
              <w:adjustRightInd w:val="0"/>
              <w:contextualSpacing/>
              <w:jc w:val="center"/>
              <w:rPr>
                <w:i/>
                <w:color w:val="808080" w:themeColor="background1" w:themeShade="80"/>
              </w:rPr>
            </w:pPr>
          </w:p>
        </w:tc>
      </w:tr>
      <w:tr w:rsidR="00691001" w:rsidRPr="00B52549" w:rsidTr="00C43702">
        <w:trPr>
          <w:trHeight w:val="203"/>
        </w:trPr>
        <w:tc>
          <w:tcPr>
            <w:tcW w:w="1907" w:type="dxa"/>
          </w:tcPr>
          <w:p w:rsidR="00691001" w:rsidRPr="00B52549" w:rsidRDefault="00691001" w:rsidP="001778D4">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3688" w:type="dxa"/>
            <w:gridSpan w:val="29"/>
          </w:tcPr>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691001" w:rsidRPr="00B52549" w:rsidRDefault="00691001" w:rsidP="001778D4">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sz w:val="22"/>
                <w:szCs w:val="22"/>
                <w:lang w:val="kk-KZ"/>
              </w:rPr>
              <w:t xml:space="preserve"> «</w:t>
            </w:r>
            <w:r w:rsidRPr="00B52549">
              <w:rPr>
                <w:rStyle w:val="c0"/>
                <w:b/>
                <w:bCs/>
                <w:color w:val="808080" w:themeColor="background1" w:themeShade="80"/>
                <w:sz w:val="22"/>
                <w:szCs w:val="22"/>
                <w:lang w:val="ru-RU"/>
              </w:rPr>
              <w:t>Сухие рукава».</w:t>
            </w:r>
          </w:p>
          <w:p w:rsidR="00691001" w:rsidRPr="00B52549" w:rsidRDefault="00691001" w:rsidP="001778D4">
            <w:pPr>
              <w:pStyle w:val="c5"/>
              <w:shd w:val="clear" w:color="auto" w:fill="FFFFFF"/>
              <w:spacing w:before="0" w:beforeAutospacing="0" w:after="0" w:afterAutospacing="0"/>
              <w:rPr>
                <w:i/>
                <w:color w:val="808080" w:themeColor="background1" w:themeShade="80"/>
                <w:lang w:val="ru-RU"/>
              </w:rPr>
            </w:pPr>
            <w:r w:rsidRPr="00B52549">
              <w:rPr>
                <w:rStyle w:val="c0"/>
                <w:i/>
                <w:color w:val="808080" w:themeColor="background1" w:themeShade="80"/>
                <w:sz w:val="22"/>
                <w:szCs w:val="22"/>
                <w:lang w:val="ru-RU"/>
              </w:rPr>
              <w:t xml:space="preserve">Цель: формировать умение аккуратно мыть руки, закатывать рукава, не проливать воду на пол, насухо вытирать их личным полотенцем; </w:t>
            </w:r>
          </w:p>
          <w:p w:rsidR="00691001" w:rsidRPr="00B52549" w:rsidRDefault="00691001" w:rsidP="001778D4">
            <w:pPr>
              <w:shd w:val="clear" w:color="auto" w:fill="FFFFFF"/>
              <w:rPr>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Вверх рука и вниз рука. Потянули их слегка».</w:t>
            </w:r>
            <w:r w:rsidRPr="00B52549">
              <w:rPr>
                <w:i/>
                <w:color w:val="808080" w:themeColor="background1" w:themeShade="80"/>
                <w:sz w:val="22"/>
                <w:szCs w:val="22"/>
                <w:lang w:val="kk-KZ"/>
              </w:rPr>
              <w:t>(физическая активность)</w:t>
            </w:r>
            <w:r w:rsidRPr="00B52549">
              <w:rPr>
                <w:color w:val="808080" w:themeColor="background1" w:themeShade="80"/>
                <w:sz w:val="22"/>
                <w:szCs w:val="22"/>
              </w:rPr>
              <w:br/>
            </w:r>
            <w:r w:rsidRPr="00B52549">
              <w:rPr>
                <w:i/>
                <w:color w:val="808080" w:themeColor="background1" w:themeShade="80"/>
                <w:sz w:val="22"/>
                <w:szCs w:val="22"/>
              </w:rP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p w:rsidR="0054214C" w:rsidRPr="00B52549" w:rsidRDefault="00691001" w:rsidP="0054214C">
            <w:pPr>
              <w:rPr>
                <w:bCs/>
                <w:color w:val="808080" w:themeColor="background1" w:themeShade="80"/>
                <w:lang w:val="kk-KZ"/>
              </w:rPr>
            </w:pPr>
            <w:r w:rsidRPr="00B52549">
              <w:rPr>
                <w:color w:val="808080" w:themeColor="background1" w:themeShade="80"/>
                <w:sz w:val="22"/>
                <w:szCs w:val="22"/>
              </w:rPr>
              <w:t>Формирование правильной осанки и укрепление стоп ног «Дорожки здоровья».</w:t>
            </w:r>
            <w:r w:rsidRPr="00B52549">
              <w:rPr>
                <w:i/>
                <w:color w:val="808080" w:themeColor="background1" w:themeShade="80"/>
                <w:sz w:val="22"/>
                <w:szCs w:val="22"/>
                <w:lang w:val="kk-KZ"/>
              </w:rPr>
              <w:t>(физическая активность)</w:t>
            </w:r>
          </w:p>
          <w:p w:rsidR="00691001" w:rsidRPr="00B52549" w:rsidRDefault="0054214C" w:rsidP="0054214C">
            <w:pPr>
              <w:rPr>
                <w:bCs/>
                <w:color w:val="808080" w:themeColor="background1" w:themeShade="80"/>
                <w:lang w:val="kk-KZ"/>
              </w:rPr>
            </w:pPr>
            <w:r w:rsidRPr="00B52549">
              <w:rPr>
                <w:bCs/>
                <w:color w:val="808080" w:themeColor="background1" w:themeShade="80"/>
                <w:sz w:val="22"/>
                <w:szCs w:val="22"/>
                <w:lang w:val="kk-KZ"/>
              </w:rPr>
              <w:t>(***жылы киінеміз – тепло одеваемся, жеңіл киінеміз – легко одеваемся, үстел - стол, орындық - стул, топ – группа)</w:t>
            </w:r>
          </w:p>
        </w:tc>
      </w:tr>
      <w:tr w:rsidR="00691001" w:rsidRPr="00B52549" w:rsidTr="00C43702">
        <w:trPr>
          <w:trHeight w:val="281"/>
        </w:trPr>
        <w:tc>
          <w:tcPr>
            <w:tcW w:w="1907" w:type="dxa"/>
          </w:tcPr>
          <w:p w:rsidR="00691001" w:rsidRPr="00B52549" w:rsidRDefault="00691001" w:rsidP="001778D4">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3688" w:type="dxa"/>
            <w:gridSpan w:val="29"/>
          </w:tcPr>
          <w:p w:rsidR="00691001" w:rsidRPr="00B52549" w:rsidRDefault="00691001" w:rsidP="001778D4">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691001" w:rsidRPr="00B52549" w:rsidRDefault="00691001" w:rsidP="001778D4">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691001" w:rsidRPr="00B52549" w:rsidRDefault="00691001" w:rsidP="00DC7D28">
            <w:pPr>
              <w:rPr>
                <w:iCs/>
                <w:color w:val="808080" w:themeColor="background1" w:themeShade="80"/>
                <w:lang w:val="kk-KZ"/>
              </w:rPr>
            </w:pPr>
            <w:r w:rsidRPr="00B52549">
              <w:rPr>
                <w:i/>
                <w:color w:val="808080" w:themeColor="background1" w:themeShade="80"/>
                <w:sz w:val="22"/>
                <w:szCs w:val="22"/>
                <w:shd w:val="clear" w:color="auto" w:fill="FFFFFF"/>
              </w:rPr>
              <w:t>Дидактическое упражнение «За столом едим культурно»</w:t>
            </w:r>
            <w:r w:rsidRPr="00B52549">
              <w:rPr>
                <w:color w:val="808080" w:themeColor="background1" w:themeShade="80"/>
                <w:sz w:val="22"/>
                <w:szCs w:val="22"/>
                <w:shd w:val="clear" w:color="auto" w:fill="FFFFFF"/>
              </w:rPr>
              <w:t xml:space="preserve"> ***</w:t>
            </w:r>
            <w:r w:rsidRPr="00B52549">
              <w:rPr>
                <w:iCs/>
                <w:color w:val="808080" w:themeColor="background1" w:themeShade="80"/>
                <w:sz w:val="22"/>
                <w:szCs w:val="22"/>
                <w:lang w:val="kk-KZ"/>
              </w:rPr>
              <w:t xml:space="preserve"> тәрелке - тарелка, қасық - ложка, шанышқы – вилка. </w:t>
            </w:r>
          </w:p>
          <w:p w:rsidR="00691001" w:rsidRPr="00B52549" w:rsidRDefault="00691001" w:rsidP="001778D4">
            <w:pPr>
              <w:widowControl w:val="0"/>
              <w:tabs>
                <w:tab w:val="left" w:pos="6640"/>
              </w:tabs>
              <w:autoSpaceDE w:val="0"/>
              <w:autoSpaceDN w:val="0"/>
              <w:adjustRightInd w:val="0"/>
              <w:contextualSpacing/>
              <w:jc w:val="center"/>
              <w:rPr>
                <w:b/>
                <w:i/>
                <w:color w:val="808080" w:themeColor="background1" w:themeShade="80"/>
                <w:u w:val="dotted"/>
                <w:lang w:val="kk-KZ"/>
              </w:rPr>
            </w:pPr>
          </w:p>
        </w:tc>
      </w:tr>
      <w:tr w:rsidR="003114E4" w:rsidRPr="00B52549" w:rsidTr="00C43702">
        <w:trPr>
          <w:trHeight w:val="4671"/>
        </w:trPr>
        <w:tc>
          <w:tcPr>
            <w:tcW w:w="1907" w:type="dxa"/>
            <w:vMerge w:val="restart"/>
          </w:tcPr>
          <w:p w:rsidR="003114E4" w:rsidRPr="00B52549" w:rsidRDefault="003114E4" w:rsidP="001778D4">
            <w:pPr>
              <w:widowControl w:val="0"/>
              <w:tabs>
                <w:tab w:val="left" w:pos="6640"/>
              </w:tabs>
              <w:autoSpaceDE w:val="0"/>
              <w:autoSpaceDN w:val="0"/>
              <w:adjustRightInd w:val="0"/>
              <w:contextualSpacing/>
              <w:rPr>
                <w:b/>
                <w:bCs/>
                <w:color w:val="808080" w:themeColor="background1" w:themeShade="80"/>
                <w:lang w:val="kk-KZ"/>
              </w:rPr>
            </w:pPr>
          </w:p>
          <w:p w:rsidR="003114E4" w:rsidRPr="00B52549" w:rsidRDefault="003114E4" w:rsidP="001778D4">
            <w:pPr>
              <w:widowControl w:val="0"/>
              <w:tabs>
                <w:tab w:val="left" w:pos="6640"/>
              </w:tabs>
              <w:autoSpaceDE w:val="0"/>
              <w:autoSpaceDN w:val="0"/>
              <w:adjustRightInd w:val="0"/>
              <w:contextualSpacing/>
              <w:rPr>
                <w:b/>
                <w:bCs/>
                <w:color w:val="808080" w:themeColor="background1" w:themeShade="80"/>
                <w:lang w:val="kk-KZ"/>
              </w:rPr>
            </w:pPr>
          </w:p>
          <w:p w:rsidR="003114E4" w:rsidRPr="00B52549" w:rsidRDefault="003114E4" w:rsidP="001778D4">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bCs/>
                <w:color w:val="808080" w:themeColor="background1" w:themeShade="80"/>
              </w:rPr>
            </w:pPr>
          </w:p>
          <w:p w:rsidR="003114E4" w:rsidRPr="00B52549" w:rsidRDefault="003114E4" w:rsidP="001778D4">
            <w:pPr>
              <w:widowControl w:val="0"/>
              <w:autoSpaceDE w:val="0"/>
              <w:autoSpaceDN w:val="0"/>
              <w:adjustRightInd w:val="0"/>
              <w:contextualSpacing/>
              <w:jc w:val="both"/>
              <w:rPr>
                <w:b/>
                <w:color w:val="808080" w:themeColor="background1" w:themeShade="80"/>
                <w:lang w:val="kk-KZ"/>
              </w:rPr>
            </w:pPr>
          </w:p>
        </w:tc>
        <w:tc>
          <w:tcPr>
            <w:tcW w:w="2802" w:type="dxa"/>
            <w:gridSpan w:val="4"/>
          </w:tcPr>
          <w:p w:rsidR="003114E4" w:rsidRPr="00B52549" w:rsidRDefault="003114E4" w:rsidP="008873AF">
            <w:pPr>
              <w:pStyle w:val="headline"/>
              <w:spacing w:before="0" w:beforeAutospacing="0" w:after="0" w:afterAutospacing="0"/>
              <w:rPr>
                <w:color w:val="808080" w:themeColor="background1" w:themeShade="80"/>
              </w:rPr>
            </w:pPr>
            <w:r w:rsidRPr="00B52549">
              <w:rPr>
                <w:b/>
                <w:color w:val="808080" w:themeColor="background1" w:themeShade="80"/>
                <w:sz w:val="22"/>
                <w:szCs w:val="22"/>
              </w:rPr>
              <w:lastRenderedPageBreak/>
              <w:t>Сюжетно-ролевая игра</w:t>
            </w:r>
            <w:r w:rsidRPr="00B52549">
              <w:rPr>
                <w:color w:val="808080" w:themeColor="background1" w:themeShade="80"/>
                <w:sz w:val="22"/>
                <w:szCs w:val="22"/>
              </w:rPr>
              <w:t xml:space="preserve">  «Магазин </w:t>
            </w:r>
          </w:p>
          <w:p w:rsidR="003114E4" w:rsidRPr="00B52549" w:rsidRDefault="003114E4" w:rsidP="008873AF">
            <w:pPr>
              <w:pStyle w:val="headline"/>
              <w:spacing w:before="0" w:beforeAutospacing="0" w:after="0" w:afterAutospacing="0"/>
              <w:rPr>
                <w:color w:val="808080" w:themeColor="background1" w:themeShade="80"/>
              </w:rPr>
            </w:pPr>
            <w:r w:rsidRPr="00B52549">
              <w:rPr>
                <w:color w:val="808080" w:themeColor="background1" w:themeShade="80"/>
                <w:sz w:val="22"/>
                <w:szCs w:val="22"/>
              </w:rPr>
              <w:t>«Овощи и фрукты»</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Цель</w:t>
            </w:r>
            <w:r w:rsidRPr="00B52549">
              <w:rPr>
                <w:color w:val="808080" w:themeColor="background1" w:themeShade="80"/>
                <w:sz w:val="22"/>
                <w:szCs w:val="22"/>
                <w:lang w:val="ru-RU"/>
              </w:rPr>
              <w:t xml:space="preserve">: закрепить знания детей об обобщающем понятии </w:t>
            </w:r>
            <w:r w:rsidRPr="00B52549">
              <w:rPr>
                <w:i/>
                <w:iCs/>
                <w:color w:val="808080" w:themeColor="background1" w:themeShade="80"/>
                <w:sz w:val="22"/>
                <w:szCs w:val="22"/>
                <w:lang w:val="ru-RU"/>
              </w:rPr>
              <w:t>«</w:t>
            </w:r>
            <w:r w:rsidRPr="00B52549">
              <w:rPr>
                <w:rStyle w:val="ae"/>
                <w:i/>
                <w:iCs/>
                <w:color w:val="808080" w:themeColor="background1" w:themeShade="80"/>
                <w:sz w:val="22"/>
                <w:szCs w:val="22"/>
                <w:lang w:val="ru-RU"/>
              </w:rPr>
              <w:t>магазин</w:t>
            </w:r>
            <w:r w:rsidRPr="00B52549">
              <w:rPr>
                <w:i/>
                <w:iCs/>
                <w:color w:val="808080" w:themeColor="background1" w:themeShade="80"/>
                <w:sz w:val="22"/>
                <w:szCs w:val="22"/>
                <w:lang w:val="ru-RU"/>
              </w:rPr>
              <w:t>»</w:t>
            </w:r>
            <w:r w:rsidRPr="00B52549">
              <w:rPr>
                <w:color w:val="808080" w:themeColor="background1" w:themeShade="80"/>
                <w:sz w:val="22"/>
                <w:szCs w:val="22"/>
                <w:lang w:val="ru-RU"/>
              </w:rPr>
              <w:t xml:space="preserve">, а также знания об </w:t>
            </w:r>
            <w:r w:rsidRPr="00B52549">
              <w:rPr>
                <w:rStyle w:val="ae"/>
                <w:b w:val="0"/>
                <w:color w:val="808080" w:themeColor="background1" w:themeShade="80"/>
                <w:sz w:val="22"/>
                <w:szCs w:val="22"/>
                <w:lang w:val="ru-RU"/>
              </w:rPr>
              <w:t>овощах и фруктах</w:t>
            </w:r>
            <w:r w:rsidRPr="00B52549">
              <w:rPr>
                <w:color w:val="808080" w:themeColor="background1" w:themeShade="80"/>
                <w:sz w:val="22"/>
                <w:szCs w:val="22"/>
                <w:lang w:val="ru-RU"/>
              </w:rPr>
              <w:t>.</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 развивать умение осуществлять игровые действия, распределять роли и действовать согласно принятой на себя роли; воспитывать дружелюбное отношение друг к другу.</w:t>
            </w:r>
          </w:p>
          <w:p w:rsidR="003114E4" w:rsidRPr="00B52549" w:rsidRDefault="003114E4" w:rsidP="008873AF">
            <w:pPr>
              <w:contextualSpacing/>
              <w:rPr>
                <w:b/>
                <w:color w:val="808080" w:themeColor="background1" w:themeShade="80"/>
                <w:shd w:val="clear" w:color="auto" w:fill="FFFFFF"/>
              </w:rPr>
            </w:pPr>
            <w:r w:rsidRPr="00B52549">
              <w:rPr>
                <w:b/>
                <w:color w:val="808080" w:themeColor="background1" w:themeShade="80"/>
                <w:sz w:val="22"/>
                <w:szCs w:val="22"/>
                <w:lang w:val="kk-KZ"/>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b/>
                <w:color w:val="808080" w:themeColor="background1" w:themeShade="80"/>
                <w:sz w:val="22"/>
                <w:szCs w:val="22"/>
                <w:lang w:val="kk-KZ"/>
              </w:rPr>
              <w:t>)</w:t>
            </w:r>
          </w:p>
          <w:p w:rsidR="003114E4" w:rsidRPr="00B52549" w:rsidRDefault="003114E4" w:rsidP="001778D4">
            <w:pPr>
              <w:contextualSpacing/>
              <w:rPr>
                <w:b/>
                <w:color w:val="808080" w:themeColor="background1" w:themeShade="80"/>
                <w:u w:val="single"/>
                <w:lang w:val="kk-KZ"/>
              </w:rPr>
            </w:pPr>
            <w:r w:rsidRPr="00B52549">
              <w:rPr>
                <w:b/>
                <w:color w:val="808080" w:themeColor="background1" w:themeShade="80"/>
                <w:sz w:val="22"/>
                <w:szCs w:val="22"/>
                <w:u w:val="single"/>
                <w:lang w:val="kk-KZ"/>
              </w:rPr>
              <w:t>Открытие недели</w:t>
            </w:r>
          </w:p>
          <w:p w:rsidR="003114E4" w:rsidRPr="00B52549" w:rsidRDefault="003114E4" w:rsidP="00DC7D28">
            <w:pPr>
              <w:rPr>
                <w:color w:val="808080" w:themeColor="background1" w:themeShade="80"/>
                <w:shd w:val="clear" w:color="auto" w:fill="FFFFFF"/>
                <w:lang w:val="kk-KZ"/>
              </w:rPr>
            </w:pPr>
            <w:r w:rsidRPr="00B52549">
              <w:rPr>
                <w:b/>
                <w:color w:val="808080" w:themeColor="background1" w:themeShade="80"/>
                <w:sz w:val="22"/>
                <w:szCs w:val="22"/>
                <w:u w:val="single"/>
              </w:rPr>
              <w:t>Просмотр ролика о появлении книги</w:t>
            </w:r>
            <w:r w:rsidRPr="00B52549">
              <w:rPr>
                <w:color w:val="808080" w:themeColor="background1" w:themeShade="80"/>
                <w:sz w:val="22"/>
                <w:szCs w:val="22"/>
                <w:shd w:val="clear" w:color="auto" w:fill="FFFFFF"/>
                <w:lang w:val="kk-KZ"/>
              </w:rPr>
              <w:t>(</w:t>
            </w:r>
            <w:r w:rsidRPr="00B52549">
              <w:rPr>
                <w:b/>
                <w:i/>
                <w:color w:val="808080" w:themeColor="background1" w:themeShade="80"/>
                <w:sz w:val="22"/>
                <w:szCs w:val="22"/>
                <w:shd w:val="clear" w:color="auto" w:fill="FFFFFF"/>
                <w:lang w:val="kk-KZ"/>
              </w:rPr>
              <w:t>ознакомление с окружающим -  коммуникативная деятельность</w:t>
            </w:r>
          </w:p>
        </w:tc>
        <w:tc>
          <w:tcPr>
            <w:tcW w:w="2663" w:type="dxa"/>
            <w:gridSpan w:val="6"/>
          </w:tcPr>
          <w:p w:rsidR="003114E4" w:rsidRPr="00B52549" w:rsidRDefault="003114E4" w:rsidP="008873AF">
            <w:pPr>
              <w:pStyle w:val="headline"/>
              <w:spacing w:before="0" w:beforeAutospacing="0" w:after="0" w:afterAutospacing="0"/>
              <w:rPr>
                <w:color w:val="808080" w:themeColor="background1" w:themeShade="80"/>
              </w:rPr>
            </w:pPr>
            <w:r w:rsidRPr="00B52549">
              <w:rPr>
                <w:b/>
                <w:color w:val="808080" w:themeColor="background1" w:themeShade="80"/>
                <w:sz w:val="22"/>
                <w:szCs w:val="22"/>
                <w:lang w:val="kk-KZ"/>
              </w:rPr>
              <w:t xml:space="preserve">Сюжетно-ролевая игра </w:t>
            </w:r>
            <w:r w:rsidRPr="00B52549">
              <w:rPr>
                <w:color w:val="808080" w:themeColor="background1" w:themeShade="80"/>
                <w:sz w:val="22"/>
                <w:szCs w:val="22"/>
              </w:rPr>
              <w:t>«Магазин «Овощи и фрукты» в развитии</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 xml:space="preserve">: игровые правила и развивать ход </w:t>
            </w:r>
            <w:r w:rsidRPr="00B52549">
              <w:rPr>
                <w:rStyle w:val="ae"/>
                <w:color w:val="808080" w:themeColor="background1" w:themeShade="80"/>
                <w:sz w:val="22"/>
                <w:szCs w:val="22"/>
                <w:lang w:val="ru-RU"/>
              </w:rPr>
              <w:t>игры при необходимости</w:t>
            </w:r>
            <w:r w:rsidRPr="00B52549">
              <w:rPr>
                <w:color w:val="808080" w:themeColor="background1" w:themeShade="80"/>
                <w:sz w:val="22"/>
                <w:szCs w:val="22"/>
                <w:lang w:val="ru-RU"/>
              </w:rPr>
              <w:t>. Продолжать развивать диалогическую речь, пополнять словарный запас на тему "</w:t>
            </w:r>
            <w:r w:rsidRPr="00B52549">
              <w:rPr>
                <w:rStyle w:val="ae"/>
                <w:color w:val="808080" w:themeColor="background1" w:themeShade="80"/>
                <w:sz w:val="22"/>
                <w:szCs w:val="22"/>
                <w:lang w:val="ru-RU"/>
              </w:rPr>
              <w:t>Магазин</w:t>
            </w:r>
            <w:r w:rsidRPr="00B52549">
              <w:rPr>
                <w:color w:val="808080" w:themeColor="background1" w:themeShade="80"/>
                <w:sz w:val="22"/>
                <w:szCs w:val="22"/>
                <w:lang w:val="ru-RU"/>
              </w:rPr>
              <w:t>".</w:t>
            </w:r>
          </w:p>
          <w:p w:rsidR="003114E4" w:rsidRPr="00B52549" w:rsidRDefault="003114E4" w:rsidP="001778D4">
            <w:pPr>
              <w:widowControl w:val="0"/>
              <w:tabs>
                <w:tab w:val="left" w:pos="6640"/>
              </w:tabs>
              <w:autoSpaceDE w:val="0"/>
              <w:autoSpaceDN w:val="0"/>
              <w:adjustRightInd w:val="0"/>
              <w:contextualSpacing/>
              <w:rPr>
                <w:color w:val="808080" w:themeColor="background1" w:themeShade="80"/>
                <w:lang w:val="kk-KZ"/>
              </w:rPr>
            </w:pPr>
            <w:r w:rsidRPr="00B52549">
              <w:rPr>
                <w:b/>
                <w:color w:val="808080" w:themeColor="background1" w:themeShade="80"/>
                <w:sz w:val="22"/>
                <w:szCs w:val="22"/>
                <w:u w:val="single"/>
                <w:lang w:val="kk-KZ"/>
              </w:rPr>
              <w:t>Изготовление пазлов помотивам народных сказок</w:t>
            </w:r>
            <w:r w:rsidRPr="00B52549">
              <w:rPr>
                <w:b/>
                <w:i/>
                <w:color w:val="808080" w:themeColor="background1" w:themeShade="80"/>
                <w:sz w:val="22"/>
                <w:szCs w:val="22"/>
                <w:lang w:val="kk-KZ"/>
              </w:rPr>
              <w:t xml:space="preserve"> творческая, трудовая, коммуникативная деятельность</w:t>
            </w:r>
            <w:r w:rsidRPr="00B52549">
              <w:rPr>
                <w:i/>
                <w:color w:val="808080" w:themeColor="background1" w:themeShade="80"/>
                <w:sz w:val="22"/>
                <w:szCs w:val="22"/>
                <w:lang w:val="kk-KZ"/>
              </w:rPr>
              <w:t>)</w:t>
            </w:r>
          </w:p>
          <w:p w:rsidR="003114E4" w:rsidRPr="00B52549" w:rsidRDefault="003114E4" w:rsidP="00DC7D28">
            <w:pPr>
              <w:rPr>
                <w:color w:val="808080" w:themeColor="background1" w:themeShade="80"/>
                <w:shd w:val="clear" w:color="auto" w:fill="FFFFFF"/>
                <w:lang w:val="kk-KZ"/>
              </w:rPr>
            </w:pPr>
            <w:r w:rsidRPr="00B52549">
              <w:rPr>
                <w:b/>
                <w:color w:val="808080" w:themeColor="background1" w:themeShade="80"/>
                <w:sz w:val="22"/>
                <w:szCs w:val="22"/>
                <w:lang w:val="kk-KZ"/>
              </w:rPr>
              <w:t>Настольно-печатные игры</w:t>
            </w:r>
            <w:r w:rsidRPr="00B52549">
              <w:rPr>
                <w:i/>
                <w:color w:val="808080" w:themeColor="background1" w:themeShade="80"/>
                <w:sz w:val="22"/>
                <w:szCs w:val="22"/>
                <w:lang w:val="kk-KZ"/>
              </w:rPr>
              <w:t xml:space="preserve"> «Лото»</w:t>
            </w:r>
            <w:r w:rsidRPr="00B52549">
              <w:rPr>
                <w:color w:val="808080" w:themeColor="background1" w:themeShade="80"/>
                <w:sz w:val="22"/>
                <w:szCs w:val="22"/>
                <w:shd w:val="clear" w:color="auto" w:fill="FFFFFF"/>
                <w:lang w:val="kk-KZ"/>
              </w:rPr>
              <w:t xml:space="preserve"> (</w:t>
            </w:r>
            <w:r w:rsidRPr="00B52549">
              <w:rPr>
                <w:b/>
                <w:i/>
                <w:color w:val="808080" w:themeColor="background1" w:themeShade="80"/>
                <w:sz w:val="22"/>
                <w:szCs w:val="22"/>
                <w:shd w:val="clear" w:color="auto" w:fill="FFFFFF"/>
                <w:lang w:val="kk-KZ"/>
              </w:rPr>
              <w:t>ознакомление с окружающим -  коммуникативная деятельность</w:t>
            </w:r>
            <w:r w:rsidRPr="00B52549">
              <w:rPr>
                <w:color w:val="808080" w:themeColor="background1" w:themeShade="80"/>
                <w:sz w:val="22"/>
                <w:szCs w:val="22"/>
                <w:shd w:val="clear" w:color="auto" w:fill="FFFFFF"/>
                <w:lang w:val="kk-KZ"/>
              </w:rPr>
              <w:t>)</w:t>
            </w:r>
          </w:p>
          <w:p w:rsidR="003114E4" w:rsidRPr="00B52549" w:rsidRDefault="003114E4" w:rsidP="001778D4">
            <w:pPr>
              <w:widowControl w:val="0"/>
              <w:tabs>
                <w:tab w:val="left" w:pos="6640"/>
              </w:tabs>
              <w:autoSpaceDE w:val="0"/>
              <w:autoSpaceDN w:val="0"/>
              <w:adjustRightInd w:val="0"/>
              <w:rPr>
                <w:b/>
                <w:color w:val="808080" w:themeColor="background1" w:themeShade="80"/>
                <w:u w:val="dotted"/>
              </w:rPr>
            </w:pPr>
          </w:p>
        </w:tc>
        <w:tc>
          <w:tcPr>
            <w:tcW w:w="2510" w:type="dxa"/>
            <w:gridSpan w:val="8"/>
          </w:tcPr>
          <w:p w:rsidR="003114E4" w:rsidRPr="00B52549" w:rsidRDefault="003114E4" w:rsidP="008873AF">
            <w:pPr>
              <w:pStyle w:val="headline"/>
              <w:spacing w:before="0" w:beforeAutospacing="0" w:after="0" w:afterAutospacing="0"/>
              <w:rPr>
                <w:color w:val="808080" w:themeColor="background1" w:themeShade="80"/>
              </w:rPr>
            </w:pPr>
            <w:r w:rsidRPr="00B52549">
              <w:rPr>
                <w:b/>
                <w:color w:val="808080" w:themeColor="background1" w:themeShade="80"/>
                <w:sz w:val="22"/>
                <w:szCs w:val="22"/>
                <w:lang w:val="kk-KZ"/>
              </w:rPr>
              <w:t>Сюжетно-ролевая игра</w:t>
            </w:r>
            <w:r w:rsidRPr="00B52549">
              <w:rPr>
                <w:color w:val="808080" w:themeColor="background1" w:themeShade="80"/>
                <w:sz w:val="22"/>
                <w:szCs w:val="22"/>
              </w:rPr>
              <w:t>«Магазин «Овощи и фрукты» в развитии</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 xml:space="preserve">: игровые правила и развивать ход </w:t>
            </w:r>
            <w:r w:rsidRPr="00B52549">
              <w:rPr>
                <w:rStyle w:val="ae"/>
                <w:color w:val="808080" w:themeColor="background1" w:themeShade="80"/>
                <w:sz w:val="22"/>
                <w:szCs w:val="22"/>
                <w:lang w:val="ru-RU"/>
              </w:rPr>
              <w:t>игры при необходимости</w:t>
            </w:r>
            <w:r w:rsidRPr="00B52549">
              <w:rPr>
                <w:color w:val="808080" w:themeColor="background1" w:themeShade="80"/>
                <w:sz w:val="22"/>
                <w:szCs w:val="22"/>
                <w:lang w:val="ru-RU"/>
              </w:rPr>
              <w:t>. Продолжать развивать диалогическую речь, пополнять словарный запас на тему "</w:t>
            </w:r>
            <w:r w:rsidRPr="00B52549">
              <w:rPr>
                <w:rStyle w:val="ae"/>
                <w:color w:val="808080" w:themeColor="background1" w:themeShade="80"/>
                <w:sz w:val="22"/>
                <w:szCs w:val="22"/>
                <w:lang w:val="ru-RU"/>
              </w:rPr>
              <w:t>Магазин</w:t>
            </w:r>
            <w:r w:rsidRPr="00B52549">
              <w:rPr>
                <w:color w:val="808080" w:themeColor="background1" w:themeShade="80"/>
                <w:sz w:val="22"/>
                <w:szCs w:val="22"/>
                <w:lang w:val="ru-RU"/>
              </w:rPr>
              <w:t>".</w:t>
            </w:r>
          </w:p>
          <w:p w:rsidR="003114E4" w:rsidRPr="00B52549" w:rsidRDefault="003114E4" w:rsidP="001778D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rPr>
              <w:t>Способствовать  установлению  в  игре  ролевых  взаимоотношений  между  играющими. </w:t>
            </w:r>
          </w:p>
          <w:p w:rsidR="003114E4" w:rsidRPr="00B52549" w:rsidRDefault="003114E4" w:rsidP="001778D4">
            <w:pPr>
              <w:widowControl w:val="0"/>
              <w:tabs>
                <w:tab w:val="left" w:pos="6640"/>
              </w:tabs>
              <w:autoSpaceDE w:val="0"/>
              <w:autoSpaceDN w:val="0"/>
              <w:adjustRightInd w:val="0"/>
              <w:rPr>
                <w:b/>
                <w:color w:val="808080" w:themeColor="background1" w:themeShade="80"/>
                <w:lang w:val="kk-KZ"/>
              </w:rPr>
            </w:pPr>
            <w:r w:rsidRPr="00B52549">
              <w:rPr>
                <w:b/>
                <w:color w:val="808080" w:themeColor="background1" w:themeShade="80"/>
                <w:sz w:val="22"/>
                <w:szCs w:val="22"/>
                <w:lang w:val="kk-KZ"/>
              </w:rPr>
              <w:t>Театральная деят.</w:t>
            </w:r>
          </w:p>
          <w:p w:rsidR="003114E4" w:rsidRPr="00B52549" w:rsidRDefault="003114E4" w:rsidP="001778D4">
            <w:pPr>
              <w:widowControl w:val="0"/>
              <w:tabs>
                <w:tab w:val="left" w:pos="6640"/>
              </w:tabs>
              <w:autoSpaceDE w:val="0"/>
              <w:autoSpaceDN w:val="0"/>
              <w:adjustRightInd w:val="0"/>
              <w:contextualSpacing/>
              <w:rPr>
                <w:color w:val="808080" w:themeColor="background1" w:themeShade="80"/>
                <w:lang w:val="kk-KZ"/>
              </w:rPr>
            </w:pPr>
            <w:r w:rsidRPr="00B52549">
              <w:rPr>
                <w:i/>
                <w:color w:val="808080" w:themeColor="background1" w:themeShade="80"/>
                <w:sz w:val="22"/>
                <w:szCs w:val="22"/>
                <w:lang w:val="kk-KZ"/>
              </w:rPr>
              <w:t>Драматизация сказки «Под грибом»</w:t>
            </w:r>
            <w:r w:rsidRPr="00B52549">
              <w:rPr>
                <w:b/>
                <w:i/>
                <w:color w:val="808080" w:themeColor="background1" w:themeShade="80"/>
                <w:sz w:val="22"/>
                <w:szCs w:val="22"/>
                <w:lang w:val="kk-KZ"/>
              </w:rPr>
              <w:t xml:space="preserve"> коммуникативная деятельность</w:t>
            </w:r>
            <w:r w:rsidRPr="00B52549">
              <w:rPr>
                <w:i/>
                <w:color w:val="808080" w:themeColor="background1" w:themeShade="80"/>
                <w:sz w:val="22"/>
                <w:szCs w:val="22"/>
                <w:lang w:val="kk-KZ"/>
              </w:rPr>
              <w:t>)</w:t>
            </w:r>
          </w:p>
          <w:p w:rsidR="003114E4" w:rsidRPr="00B52549" w:rsidRDefault="003114E4" w:rsidP="001778D4">
            <w:pPr>
              <w:widowControl w:val="0"/>
              <w:tabs>
                <w:tab w:val="left" w:pos="6640"/>
              </w:tabs>
              <w:autoSpaceDE w:val="0"/>
              <w:autoSpaceDN w:val="0"/>
              <w:adjustRightInd w:val="0"/>
              <w:contextualSpacing/>
              <w:rPr>
                <w:color w:val="808080" w:themeColor="background1" w:themeShade="80"/>
                <w:lang w:val="kk-KZ"/>
              </w:rPr>
            </w:pPr>
            <w:r w:rsidRPr="00B52549">
              <w:rPr>
                <w:b/>
                <w:i/>
                <w:color w:val="808080" w:themeColor="background1" w:themeShade="80"/>
                <w:sz w:val="22"/>
                <w:szCs w:val="22"/>
                <w:lang w:val="kk-KZ"/>
              </w:rPr>
              <w:t>творческая, коммуникативная деятельность</w:t>
            </w:r>
            <w:r w:rsidRPr="00B52549">
              <w:rPr>
                <w:i/>
                <w:color w:val="808080" w:themeColor="background1" w:themeShade="80"/>
                <w:sz w:val="22"/>
                <w:szCs w:val="22"/>
                <w:lang w:val="kk-KZ"/>
              </w:rPr>
              <w:t>)</w:t>
            </w:r>
          </w:p>
          <w:p w:rsidR="003114E4" w:rsidRPr="00B52549" w:rsidRDefault="003114E4" w:rsidP="001778D4">
            <w:pPr>
              <w:rPr>
                <w:b/>
                <w:color w:val="808080" w:themeColor="background1" w:themeShade="80"/>
                <w:lang w:val="kk-KZ"/>
              </w:rPr>
            </w:pPr>
          </w:p>
          <w:p w:rsidR="003114E4" w:rsidRPr="00B52549" w:rsidRDefault="003114E4" w:rsidP="001778D4">
            <w:pPr>
              <w:contextualSpacing/>
              <w:rPr>
                <w:b/>
                <w:color w:val="808080" w:themeColor="background1" w:themeShade="80"/>
              </w:rPr>
            </w:pPr>
          </w:p>
        </w:tc>
        <w:tc>
          <w:tcPr>
            <w:tcW w:w="3247" w:type="dxa"/>
            <w:gridSpan w:val="8"/>
          </w:tcPr>
          <w:p w:rsidR="003114E4" w:rsidRPr="00B52549" w:rsidRDefault="003114E4" w:rsidP="008873AF">
            <w:pPr>
              <w:pStyle w:val="headline"/>
              <w:spacing w:before="0" w:beforeAutospacing="0" w:after="0" w:afterAutospacing="0"/>
              <w:rPr>
                <w:color w:val="808080" w:themeColor="background1" w:themeShade="80"/>
              </w:rPr>
            </w:pPr>
            <w:r w:rsidRPr="00B52549">
              <w:rPr>
                <w:b/>
                <w:color w:val="808080" w:themeColor="background1" w:themeShade="80"/>
                <w:sz w:val="22"/>
                <w:szCs w:val="22"/>
                <w:lang w:val="kk-KZ"/>
              </w:rPr>
              <w:t xml:space="preserve">Сюжетно-ролевая игра </w:t>
            </w:r>
            <w:r w:rsidRPr="00B52549">
              <w:rPr>
                <w:color w:val="808080" w:themeColor="background1" w:themeShade="80"/>
                <w:sz w:val="22"/>
                <w:szCs w:val="22"/>
              </w:rPr>
              <w:t>«Магазин «Овощи и фрукты» в развитии</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 xml:space="preserve">: игровые правила и развивать ход </w:t>
            </w:r>
            <w:r w:rsidRPr="00B52549">
              <w:rPr>
                <w:rStyle w:val="ae"/>
                <w:color w:val="808080" w:themeColor="background1" w:themeShade="80"/>
                <w:sz w:val="22"/>
                <w:szCs w:val="22"/>
                <w:lang w:val="ru-RU"/>
              </w:rPr>
              <w:t>игры при необходимости</w:t>
            </w:r>
            <w:r w:rsidRPr="00B52549">
              <w:rPr>
                <w:color w:val="808080" w:themeColor="background1" w:themeShade="80"/>
                <w:sz w:val="22"/>
                <w:szCs w:val="22"/>
                <w:lang w:val="ru-RU"/>
              </w:rPr>
              <w:t>. Продолжать развивать диалогическую речь, пополнять словарный запас на тему "</w:t>
            </w:r>
            <w:r w:rsidRPr="00B52549">
              <w:rPr>
                <w:rStyle w:val="ae"/>
                <w:color w:val="808080" w:themeColor="background1" w:themeShade="80"/>
                <w:sz w:val="22"/>
                <w:szCs w:val="22"/>
                <w:lang w:val="ru-RU"/>
              </w:rPr>
              <w:t>Магазин</w:t>
            </w:r>
            <w:r w:rsidRPr="00B52549">
              <w:rPr>
                <w:color w:val="808080" w:themeColor="background1" w:themeShade="80"/>
                <w:sz w:val="22"/>
                <w:szCs w:val="22"/>
                <w:lang w:val="ru-RU"/>
              </w:rPr>
              <w:t>".</w:t>
            </w:r>
            <w:r w:rsidR="00D826D1" w:rsidRPr="00B52549">
              <w:rPr>
                <w:color w:val="808080" w:themeColor="background1" w:themeShade="80"/>
                <w:sz w:val="22"/>
                <w:szCs w:val="22"/>
                <w:lang w:val="ru-RU"/>
              </w:rPr>
              <w:t>(</w:t>
            </w:r>
            <w:r w:rsidR="00D826D1" w:rsidRPr="00B52549">
              <w:rPr>
                <w:rFonts w:eastAsia="Calibri"/>
                <w:i/>
                <w:color w:val="808080" w:themeColor="background1" w:themeShade="80"/>
                <w:kern w:val="24"/>
                <w:sz w:val="22"/>
                <w:szCs w:val="22"/>
                <w:lang w:val="kk-KZ"/>
              </w:rPr>
              <w:t>***</w:t>
            </w:r>
            <w:r w:rsidR="00D826D1" w:rsidRPr="00B52549">
              <w:rPr>
                <w:b/>
                <w:bCs/>
                <w:color w:val="808080" w:themeColor="background1" w:themeShade="80"/>
                <w:sz w:val="22"/>
                <w:szCs w:val="22"/>
                <w:lang w:val="kk-KZ"/>
              </w:rPr>
              <w:t xml:space="preserve"> Түстер атауы </w:t>
            </w:r>
            <w:r w:rsidR="00D826D1" w:rsidRPr="00B52549">
              <w:rPr>
                <w:bCs/>
                <w:color w:val="808080" w:themeColor="background1" w:themeShade="80"/>
                <w:sz w:val="22"/>
                <w:szCs w:val="22"/>
                <w:lang w:val="kk-KZ"/>
              </w:rPr>
              <w:t>Название цветов,</w:t>
            </w:r>
            <w:r w:rsidR="00D826D1" w:rsidRPr="00B52549">
              <w:rPr>
                <w:bCs/>
                <w:iCs/>
                <w:color w:val="808080" w:themeColor="background1" w:themeShade="80"/>
                <w:sz w:val="22"/>
                <w:szCs w:val="22"/>
                <w:lang w:val="kk-KZ"/>
              </w:rPr>
              <w:t xml:space="preserve"> Көкөністер-жемістер Овощи-фрукты.)</w:t>
            </w:r>
          </w:p>
          <w:p w:rsidR="003114E4" w:rsidRPr="00B52549" w:rsidRDefault="003114E4" w:rsidP="001778D4">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rPr>
              <w:t>Учить действовать  в воображаемых  ситуациях,  использовать  различные  предметы – заместители.</w:t>
            </w:r>
          </w:p>
          <w:p w:rsidR="003114E4" w:rsidRPr="00B52549" w:rsidRDefault="003114E4" w:rsidP="001778D4">
            <w:pPr>
              <w:pStyle w:val="a5"/>
              <w:spacing w:before="0" w:beforeAutospacing="0" w:after="0" w:afterAutospacing="0" w:line="254" w:lineRule="auto"/>
              <w:ind w:left="101" w:right="173"/>
              <w:rPr>
                <w:rFonts w:eastAsia="Calibri"/>
                <w:color w:val="808080" w:themeColor="background1" w:themeShade="80"/>
                <w:kern w:val="24"/>
                <w:lang w:val="kk-KZ"/>
              </w:rPr>
            </w:pPr>
            <w:r w:rsidRPr="00B52549">
              <w:rPr>
                <w:rFonts w:eastAsia="Calibri"/>
                <w:b/>
                <w:i/>
                <w:color w:val="808080" w:themeColor="background1" w:themeShade="80"/>
                <w:kern w:val="24"/>
                <w:sz w:val="22"/>
                <w:szCs w:val="22"/>
                <w:lang w:val="kk-KZ"/>
              </w:rPr>
              <w:t>деятельность.</w:t>
            </w:r>
            <w:r w:rsidRPr="00B52549">
              <w:rPr>
                <w:b/>
                <w:color w:val="808080" w:themeColor="background1" w:themeShade="80"/>
                <w:sz w:val="22"/>
                <w:szCs w:val="22"/>
                <w:u w:val="single"/>
                <w:lang w:val="ru-RU"/>
              </w:rPr>
              <w:t xml:space="preserve"> Чтение с обсуждением произведений на тему: «О трусости и храбрости»</w:t>
            </w:r>
          </w:p>
          <w:p w:rsidR="003114E4" w:rsidRPr="00B52549" w:rsidRDefault="003114E4" w:rsidP="001778D4">
            <w:pPr>
              <w:pStyle w:val="a5"/>
              <w:spacing w:before="0" w:beforeAutospacing="0" w:after="0" w:afterAutospacing="0" w:line="254" w:lineRule="auto"/>
              <w:ind w:left="101" w:right="173"/>
              <w:rPr>
                <w:rFonts w:eastAsia="Calibri"/>
                <w:b/>
                <w:i/>
                <w:color w:val="808080" w:themeColor="background1" w:themeShade="80"/>
                <w:kern w:val="24"/>
                <w:lang w:val="kk-KZ"/>
              </w:rPr>
            </w:pPr>
            <w:r w:rsidRPr="00B52549">
              <w:rPr>
                <w:rFonts w:eastAsia="Calibri"/>
                <w:color w:val="808080" w:themeColor="background1" w:themeShade="80"/>
                <w:kern w:val="24"/>
                <w:sz w:val="22"/>
                <w:szCs w:val="22"/>
                <w:lang w:val="kk-KZ"/>
              </w:rPr>
              <w:t>(</w:t>
            </w:r>
            <w:r w:rsidRPr="00B52549">
              <w:rPr>
                <w:rFonts w:eastAsia="Calibri"/>
                <w:b/>
                <w:i/>
                <w:color w:val="808080" w:themeColor="background1" w:themeShade="80"/>
                <w:kern w:val="24"/>
                <w:sz w:val="22"/>
                <w:szCs w:val="22"/>
                <w:lang w:val="kk-KZ"/>
              </w:rPr>
              <w:t>Коммуникативная,</w:t>
            </w:r>
          </w:p>
          <w:p w:rsidR="003114E4" w:rsidRPr="00B52549" w:rsidRDefault="003114E4" w:rsidP="00B81247">
            <w:pPr>
              <w:rPr>
                <w:rFonts w:eastAsia="Calibri"/>
                <w:b/>
                <w:i/>
                <w:color w:val="808080" w:themeColor="background1" w:themeShade="80"/>
                <w:kern w:val="24"/>
                <w:lang w:val="kk-KZ"/>
              </w:rPr>
            </w:pPr>
            <w:r w:rsidRPr="00B52549">
              <w:rPr>
                <w:rFonts w:eastAsia="Calibri"/>
                <w:b/>
                <w:i/>
                <w:color w:val="808080" w:themeColor="background1" w:themeShade="80"/>
                <w:kern w:val="24"/>
                <w:sz w:val="22"/>
                <w:szCs w:val="22"/>
                <w:lang w:val="kk-KZ"/>
              </w:rPr>
              <w:t>познавательная деятельность)</w:t>
            </w:r>
          </w:p>
          <w:p w:rsidR="003114E4" w:rsidRPr="00B52549" w:rsidRDefault="003114E4" w:rsidP="00DC7D28">
            <w:pPr>
              <w:rPr>
                <w:b/>
                <w:i/>
                <w:color w:val="808080" w:themeColor="background1" w:themeShade="80"/>
                <w:u w:val="single"/>
              </w:rPr>
            </w:pPr>
            <w:r w:rsidRPr="00B52549">
              <w:rPr>
                <w:b/>
                <w:color w:val="808080" w:themeColor="background1" w:themeShade="80"/>
                <w:sz w:val="22"/>
                <w:szCs w:val="22"/>
                <w:lang w:val="kk-KZ"/>
              </w:rPr>
              <w:t>Строительная игра</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Построй стелажи овощей и фруктов»</w:t>
            </w:r>
            <w:r w:rsidRPr="00B52549">
              <w:rPr>
                <w:rFonts w:eastAsia="Calibri"/>
                <w:i/>
                <w:color w:val="808080" w:themeColor="background1" w:themeShade="80"/>
                <w:kern w:val="24"/>
                <w:sz w:val="22"/>
                <w:szCs w:val="22"/>
                <w:lang w:val="kk-KZ"/>
              </w:rPr>
              <w:t>(</w:t>
            </w:r>
            <w:r w:rsidRPr="00B52549">
              <w:rPr>
                <w:rFonts w:eastAsia="Calibri"/>
                <w:b/>
                <w:i/>
                <w:color w:val="808080" w:themeColor="background1" w:themeShade="80"/>
                <w:kern w:val="24"/>
                <w:sz w:val="22"/>
                <w:szCs w:val="22"/>
                <w:lang w:val="kk-KZ"/>
              </w:rPr>
              <w:t>Коммуникативная,</w:t>
            </w:r>
          </w:p>
          <w:p w:rsidR="003114E4" w:rsidRPr="00B52549" w:rsidRDefault="003114E4" w:rsidP="001778D4">
            <w:pPr>
              <w:contextualSpacing/>
              <w:rPr>
                <w:b/>
                <w:color w:val="808080" w:themeColor="background1" w:themeShade="80"/>
              </w:rPr>
            </w:pPr>
            <w:r w:rsidRPr="00B52549">
              <w:rPr>
                <w:rFonts w:eastAsia="Calibri"/>
                <w:b/>
                <w:i/>
                <w:color w:val="808080" w:themeColor="background1" w:themeShade="80"/>
                <w:kern w:val="24"/>
                <w:sz w:val="22"/>
                <w:szCs w:val="22"/>
                <w:lang w:val="kk-KZ"/>
              </w:rPr>
              <w:t>познавательная творческая)</w:t>
            </w:r>
          </w:p>
        </w:tc>
        <w:tc>
          <w:tcPr>
            <w:tcW w:w="2466" w:type="dxa"/>
            <w:gridSpan w:val="3"/>
          </w:tcPr>
          <w:p w:rsidR="003114E4" w:rsidRPr="00B52549" w:rsidRDefault="003114E4" w:rsidP="008873AF">
            <w:pPr>
              <w:pStyle w:val="headline"/>
              <w:spacing w:before="0" w:beforeAutospacing="0" w:after="0" w:afterAutospacing="0"/>
              <w:rPr>
                <w:color w:val="808080" w:themeColor="background1" w:themeShade="80"/>
              </w:rPr>
            </w:pPr>
            <w:r w:rsidRPr="00B52549">
              <w:rPr>
                <w:b/>
                <w:color w:val="808080" w:themeColor="background1" w:themeShade="80"/>
                <w:sz w:val="22"/>
                <w:szCs w:val="22"/>
                <w:lang w:val="kk-KZ"/>
              </w:rPr>
              <w:t>Сюжетно-ролевая игра</w:t>
            </w:r>
            <w:r w:rsidRPr="00B52549">
              <w:rPr>
                <w:color w:val="808080" w:themeColor="background1" w:themeShade="80"/>
                <w:sz w:val="22"/>
                <w:szCs w:val="22"/>
              </w:rPr>
              <w:t>«Магазин «Овощи и фрукты» в развитии</w:t>
            </w:r>
          </w:p>
          <w:p w:rsidR="003114E4" w:rsidRPr="00B52549" w:rsidRDefault="003114E4" w:rsidP="008873AF">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 xml:space="preserve">: игровые правила и развивать ход </w:t>
            </w:r>
            <w:r w:rsidRPr="00B52549">
              <w:rPr>
                <w:rStyle w:val="ae"/>
                <w:color w:val="808080" w:themeColor="background1" w:themeShade="80"/>
                <w:sz w:val="22"/>
                <w:szCs w:val="22"/>
                <w:lang w:val="ru-RU"/>
              </w:rPr>
              <w:t>игры при необходимости</w:t>
            </w:r>
            <w:r w:rsidRPr="00B52549">
              <w:rPr>
                <w:color w:val="808080" w:themeColor="background1" w:themeShade="80"/>
                <w:sz w:val="22"/>
                <w:szCs w:val="22"/>
                <w:lang w:val="ru-RU"/>
              </w:rPr>
              <w:t>. Продолжать развивать диалогическую речь, пополнять словарный запас на тему "</w:t>
            </w:r>
            <w:r w:rsidRPr="00B52549">
              <w:rPr>
                <w:rStyle w:val="ae"/>
                <w:color w:val="808080" w:themeColor="background1" w:themeShade="80"/>
                <w:sz w:val="22"/>
                <w:szCs w:val="22"/>
                <w:lang w:val="ru-RU"/>
              </w:rPr>
              <w:t>Магазин</w:t>
            </w:r>
            <w:r w:rsidRPr="00B52549">
              <w:rPr>
                <w:color w:val="808080" w:themeColor="background1" w:themeShade="80"/>
                <w:sz w:val="22"/>
                <w:szCs w:val="22"/>
                <w:lang w:val="ru-RU"/>
              </w:rPr>
              <w:t>".</w:t>
            </w:r>
          </w:p>
          <w:p w:rsidR="003114E4" w:rsidRPr="00B52549" w:rsidRDefault="003114E4" w:rsidP="001778D4">
            <w:pPr>
              <w:widowControl w:val="0"/>
              <w:tabs>
                <w:tab w:val="left" w:pos="6640"/>
              </w:tabs>
              <w:autoSpaceDE w:val="0"/>
              <w:autoSpaceDN w:val="0"/>
              <w:adjustRightInd w:val="0"/>
              <w:rPr>
                <w:i/>
                <w:color w:val="808080" w:themeColor="background1" w:themeShade="80"/>
                <w:lang w:val="kk-KZ"/>
              </w:rPr>
            </w:pPr>
            <w:r w:rsidRPr="00B52549">
              <w:rPr>
                <w:b/>
                <w:color w:val="808080" w:themeColor="background1" w:themeShade="80"/>
                <w:sz w:val="22"/>
                <w:szCs w:val="22"/>
                <w:lang w:val="kk-KZ"/>
              </w:rPr>
              <w:t xml:space="preserve">Еңбек барысы / Трудовая деятельность: </w:t>
            </w:r>
            <w:r w:rsidRPr="00B52549">
              <w:rPr>
                <w:i/>
                <w:color w:val="808080" w:themeColor="background1" w:themeShade="80"/>
                <w:sz w:val="22"/>
                <w:szCs w:val="22"/>
                <w:lang w:val="kk-KZ"/>
              </w:rPr>
              <w:t>Ремонт книг  «Книжный уголок»</w:t>
            </w:r>
          </w:p>
          <w:p w:rsidR="003114E4" w:rsidRPr="00B52549" w:rsidRDefault="003114E4" w:rsidP="00DC7D28">
            <w:pPr>
              <w:widowControl w:val="0"/>
              <w:tabs>
                <w:tab w:val="left" w:pos="6640"/>
              </w:tabs>
              <w:autoSpaceDE w:val="0"/>
              <w:autoSpaceDN w:val="0"/>
              <w:adjustRightInd w:val="0"/>
              <w:contextualSpacing/>
              <w:rPr>
                <w:color w:val="808080" w:themeColor="background1" w:themeShade="80"/>
                <w:lang w:val="kk-KZ"/>
              </w:rPr>
            </w:pPr>
            <w:r w:rsidRPr="00B52549">
              <w:rPr>
                <w:rStyle w:val="c0"/>
                <w:b/>
                <w:color w:val="808080" w:themeColor="background1" w:themeShade="80"/>
                <w:sz w:val="22"/>
                <w:szCs w:val="22"/>
              </w:rPr>
              <w:t xml:space="preserve">Цель: </w:t>
            </w:r>
            <w:r w:rsidRPr="00B52549">
              <w:rPr>
                <w:color w:val="808080" w:themeColor="background1" w:themeShade="80"/>
                <w:sz w:val="22"/>
                <w:szCs w:val="22"/>
                <w:shd w:val="clear" w:color="auto" w:fill="FFFFFF"/>
              </w:rPr>
              <w:t>формировать умение детей ремонтировать книги</w:t>
            </w:r>
            <w:r w:rsidRPr="00B52549">
              <w:rPr>
                <w:b/>
                <w:color w:val="808080" w:themeColor="background1" w:themeShade="80"/>
                <w:sz w:val="22"/>
                <w:szCs w:val="22"/>
                <w:u w:val="single"/>
              </w:rPr>
              <w:t>Конкурс чтецов «</w:t>
            </w:r>
            <w:r w:rsidRPr="00B52549">
              <w:rPr>
                <w:color w:val="808080" w:themeColor="background1" w:themeShade="80"/>
                <w:sz w:val="22"/>
                <w:szCs w:val="22"/>
                <w:u w:val="single"/>
              </w:rPr>
              <w:t>Осень золотая» по произведениям казахских поэтов</w:t>
            </w:r>
            <w:r w:rsidRPr="00B52549">
              <w:rPr>
                <w:b/>
                <w:i/>
                <w:color w:val="808080" w:themeColor="background1" w:themeShade="80"/>
                <w:sz w:val="22"/>
                <w:szCs w:val="22"/>
                <w:lang w:val="kk-KZ"/>
              </w:rPr>
              <w:t xml:space="preserve"> (творческая, коммуникативная деятельность</w:t>
            </w:r>
            <w:r w:rsidRPr="00B52549">
              <w:rPr>
                <w:i/>
                <w:color w:val="808080" w:themeColor="background1" w:themeShade="80"/>
                <w:sz w:val="22"/>
                <w:szCs w:val="22"/>
                <w:lang w:val="kk-KZ"/>
              </w:rPr>
              <w:t>)</w:t>
            </w:r>
          </w:p>
        </w:tc>
      </w:tr>
      <w:tr w:rsidR="003114E4" w:rsidRPr="00B52549" w:rsidTr="00C43702">
        <w:trPr>
          <w:trHeight w:val="262"/>
        </w:trPr>
        <w:tc>
          <w:tcPr>
            <w:tcW w:w="1907" w:type="dxa"/>
            <w:vMerge/>
            <w:vAlign w:val="center"/>
          </w:tcPr>
          <w:p w:rsidR="003114E4" w:rsidRPr="00B52549" w:rsidRDefault="003114E4" w:rsidP="001778D4">
            <w:pPr>
              <w:contextualSpacing/>
              <w:rPr>
                <w:b/>
                <w:color w:val="808080" w:themeColor="background1" w:themeShade="80"/>
                <w:lang w:val="kk-KZ"/>
              </w:rPr>
            </w:pPr>
          </w:p>
        </w:tc>
        <w:tc>
          <w:tcPr>
            <w:tcW w:w="13688" w:type="dxa"/>
            <w:gridSpan w:val="29"/>
          </w:tcPr>
          <w:p w:rsidR="003114E4" w:rsidRPr="00B52549" w:rsidRDefault="003114E4" w:rsidP="006D1031">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3114E4" w:rsidRPr="00B52549" w:rsidRDefault="003114E4"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3114E4" w:rsidRPr="00B52549" w:rsidRDefault="003114E4" w:rsidP="00381759">
            <w:pPr>
              <w:widowControl w:val="0"/>
              <w:tabs>
                <w:tab w:val="left" w:pos="6640"/>
              </w:tabs>
              <w:autoSpaceDE w:val="0"/>
              <w:autoSpaceDN w:val="0"/>
              <w:adjustRightInd w:val="0"/>
              <w:contextualSpacing/>
              <w:jc w:val="center"/>
              <w:rPr>
                <w:rFonts w:eastAsia="Calibri"/>
                <w:color w:val="808080" w:themeColor="background1" w:themeShade="80"/>
                <w:kern w:val="24"/>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B52549">
              <w:rPr>
                <w:i/>
                <w:color w:val="808080" w:themeColor="background1" w:themeShade="80"/>
                <w:sz w:val="22"/>
                <w:szCs w:val="22"/>
                <w:lang w:val="kk-KZ"/>
              </w:rPr>
              <w:t>(</w:t>
            </w:r>
            <w:r w:rsidRPr="00B52549">
              <w:rPr>
                <w:b/>
                <w:i/>
                <w:color w:val="808080" w:themeColor="background1" w:themeShade="80"/>
                <w:sz w:val="22"/>
                <w:szCs w:val="22"/>
                <w:lang w:val="kk-KZ"/>
              </w:rPr>
              <w:t>рисовние</w:t>
            </w:r>
            <w:r w:rsidRPr="00B52549">
              <w:rPr>
                <w:rStyle w:val="a4"/>
                <w:color w:val="808080" w:themeColor="background1" w:themeShade="80"/>
                <w:sz w:val="22"/>
                <w:szCs w:val="22"/>
              </w:rPr>
              <w:t>)</w:t>
            </w:r>
          </w:p>
          <w:p w:rsidR="003114E4" w:rsidRPr="00B52549" w:rsidRDefault="003114E4" w:rsidP="002B3429">
            <w:pPr>
              <w:tabs>
                <w:tab w:val="left" w:pos="11553"/>
              </w:tabs>
              <w:rPr>
                <w:bCs/>
                <w:iCs/>
                <w:color w:val="808080" w:themeColor="background1" w:themeShade="80"/>
                <w:lang w:val="kk-KZ"/>
              </w:rPr>
            </w:pPr>
            <w:r w:rsidRPr="00B52549">
              <w:rPr>
                <w:rFonts w:eastAsia="Calibri"/>
                <w:i/>
                <w:color w:val="808080" w:themeColor="background1" w:themeShade="80"/>
                <w:kern w:val="24"/>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Pr="00B52549">
              <w:rPr>
                <w:bCs/>
                <w:color w:val="808080" w:themeColor="background1" w:themeShade="80"/>
                <w:sz w:val="22"/>
                <w:szCs w:val="22"/>
                <w:lang w:val="kk-KZ"/>
              </w:rPr>
              <w:t>Название цветов,</w:t>
            </w:r>
            <w:r w:rsidRPr="00B52549">
              <w:rPr>
                <w:bCs/>
                <w:iCs/>
                <w:color w:val="808080" w:themeColor="background1" w:themeShade="80"/>
                <w:sz w:val="22"/>
                <w:szCs w:val="22"/>
                <w:lang w:val="kk-KZ"/>
              </w:rPr>
              <w:t xml:space="preserve"> Көкөністер-жемістер Овощи-фрукты.</w:t>
            </w:r>
            <w:r w:rsidR="002B3429" w:rsidRPr="00B52549">
              <w:rPr>
                <w:bCs/>
                <w:iCs/>
                <w:color w:val="808080" w:themeColor="background1" w:themeShade="80"/>
                <w:sz w:val="22"/>
                <w:szCs w:val="22"/>
                <w:lang w:val="kk-KZ"/>
              </w:rPr>
              <w:tab/>
            </w:r>
          </w:p>
        </w:tc>
      </w:tr>
      <w:tr w:rsidR="003114E4" w:rsidRPr="00B52549" w:rsidTr="00C43702">
        <w:trPr>
          <w:trHeight w:val="262"/>
        </w:trPr>
        <w:tc>
          <w:tcPr>
            <w:tcW w:w="1907" w:type="dxa"/>
            <w:vMerge/>
            <w:vAlign w:val="center"/>
          </w:tcPr>
          <w:p w:rsidR="003114E4" w:rsidRPr="00B52549" w:rsidRDefault="003114E4" w:rsidP="001778D4">
            <w:pPr>
              <w:contextualSpacing/>
              <w:rPr>
                <w:b/>
                <w:color w:val="808080" w:themeColor="background1" w:themeShade="80"/>
                <w:lang w:val="kk-KZ"/>
              </w:rPr>
            </w:pPr>
          </w:p>
        </w:tc>
        <w:tc>
          <w:tcPr>
            <w:tcW w:w="13688" w:type="dxa"/>
            <w:gridSpan w:val="29"/>
          </w:tcPr>
          <w:p w:rsidR="003114E4" w:rsidRPr="00B52549" w:rsidRDefault="003114E4" w:rsidP="00381759">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3114E4" w:rsidRPr="00B52549" w:rsidRDefault="003114E4" w:rsidP="00B81247">
            <w:pPr>
              <w:widowControl w:val="0"/>
              <w:tabs>
                <w:tab w:val="left" w:pos="6640"/>
              </w:tabs>
              <w:autoSpaceDE w:val="0"/>
              <w:autoSpaceDN w:val="0"/>
              <w:adjustRightInd w:val="0"/>
              <w:contextualSpacing/>
              <w:jc w:val="center"/>
              <w:rPr>
                <w:b/>
                <w:i/>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Pr="00B52549">
              <w:rPr>
                <w:color w:val="808080" w:themeColor="background1" w:themeShade="80"/>
                <w:sz w:val="22"/>
                <w:szCs w:val="22"/>
              </w:rPr>
              <w:t>Овощей , фруктов, грибов, ягод</w:t>
            </w:r>
          </w:p>
          <w:p w:rsidR="003114E4" w:rsidRPr="00B52549" w:rsidRDefault="003114E4" w:rsidP="00B81247">
            <w:pPr>
              <w:widowControl w:val="0"/>
              <w:tabs>
                <w:tab w:val="left" w:pos="6640"/>
              </w:tabs>
              <w:autoSpaceDE w:val="0"/>
              <w:autoSpaceDN w:val="0"/>
              <w:adjustRightInd w:val="0"/>
              <w:contextualSpacing/>
              <w:jc w:val="center"/>
              <w:rPr>
                <w:color w:val="808080" w:themeColor="background1" w:themeShade="80"/>
                <w:lang w:val="kk-KZ"/>
              </w:rPr>
            </w:pPr>
            <w:r w:rsidRPr="00B52549">
              <w:rPr>
                <w:b/>
                <w:i/>
                <w:color w:val="808080" w:themeColor="background1" w:themeShade="80"/>
                <w:sz w:val="22"/>
                <w:szCs w:val="22"/>
                <w:lang w:val="kk-KZ"/>
              </w:rPr>
              <w:t>(коммуникативная деятельность</w:t>
            </w:r>
            <w:r w:rsidRPr="00B52549">
              <w:rPr>
                <w:i/>
                <w:color w:val="808080" w:themeColor="background1" w:themeShade="80"/>
                <w:sz w:val="22"/>
                <w:szCs w:val="22"/>
                <w:lang w:val="kk-KZ"/>
              </w:rPr>
              <w:t>,</w:t>
            </w:r>
            <w:r w:rsidRPr="00B52549">
              <w:rPr>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Көкөністер-жемістер Овощи-фрукты)</w:t>
            </w:r>
          </w:p>
        </w:tc>
      </w:tr>
      <w:tr w:rsidR="003114E4" w:rsidRPr="00B52549" w:rsidTr="00C43702">
        <w:trPr>
          <w:trHeight w:val="714"/>
        </w:trPr>
        <w:tc>
          <w:tcPr>
            <w:tcW w:w="1907" w:type="dxa"/>
            <w:vMerge/>
            <w:vAlign w:val="center"/>
          </w:tcPr>
          <w:p w:rsidR="003114E4" w:rsidRPr="00B52549" w:rsidRDefault="003114E4" w:rsidP="001778D4">
            <w:pPr>
              <w:contextualSpacing/>
              <w:rPr>
                <w:b/>
                <w:color w:val="808080" w:themeColor="background1" w:themeShade="80"/>
                <w:lang w:val="kk-KZ"/>
              </w:rPr>
            </w:pPr>
          </w:p>
        </w:tc>
        <w:tc>
          <w:tcPr>
            <w:tcW w:w="13688" w:type="dxa"/>
            <w:gridSpan w:val="29"/>
          </w:tcPr>
          <w:p w:rsidR="003114E4" w:rsidRPr="00B52549" w:rsidRDefault="003114E4" w:rsidP="00381759">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Исследовательская деятельность в «Мастерской открытий»</w:t>
            </w:r>
          </w:p>
          <w:p w:rsidR="003114E4" w:rsidRPr="00B52549" w:rsidRDefault="003114E4" w:rsidP="00151E57">
            <w:pPr>
              <w:jc w:val="center"/>
              <w:rPr>
                <w:i/>
                <w:color w:val="808080" w:themeColor="background1" w:themeShade="80"/>
              </w:rPr>
            </w:pPr>
            <w:r w:rsidRPr="00B52549">
              <w:rPr>
                <w:i/>
                <w:color w:val="808080" w:themeColor="background1" w:themeShade="80"/>
                <w:sz w:val="22"/>
                <w:szCs w:val="22"/>
                <w:lang w:val="kk-KZ"/>
              </w:rPr>
              <w:t>развитие исследовательских навыков  «</w:t>
            </w:r>
            <w:r w:rsidRPr="00B52549">
              <w:rPr>
                <w:i/>
                <w:color w:val="808080" w:themeColor="background1" w:themeShade="80"/>
                <w:sz w:val="22"/>
                <w:szCs w:val="22"/>
              </w:rPr>
              <w:t>Игры с соломинкой»</w:t>
            </w:r>
          </w:p>
          <w:p w:rsidR="003114E4" w:rsidRPr="00B52549" w:rsidRDefault="003114E4" w:rsidP="00151E57">
            <w:pPr>
              <w:jc w:val="center"/>
              <w:rPr>
                <w:i/>
                <w:color w:val="808080" w:themeColor="background1" w:themeShade="80"/>
              </w:rPr>
            </w:pPr>
            <w:r w:rsidRPr="00B52549">
              <w:rPr>
                <w:i/>
                <w:color w:val="808080" w:themeColor="background1" w:themeShade="80"/>
                <w:sz w:val="22"/>
                <w:szCs w:val="22"/>
              </w:rPr>
              <w:t>Задачи: Познакомить с тем, что внутри человека есть воздух, и обнаружить его.</w:t>
            </w:r>
          </w:p>
        </w:tc>
      </w:tr>
      <w:tr w:rsidR="00691001" w:rsidRPr="00B52549" w:rsidTr="00C43702">
        <w:trPr>
          <w:trHeight w:val="262"/>
        </w:trPr>
        <w:tc>
          <w:tcPr>
            <w:tcW w:w="1907" w:type="dxa"/>
            <w:vMerge w:val="restart"/>
            <w:vAlign w:val="center"/>
          </w:tcPr>
          <w:p w:rsidR="00691001" w:rsidRPr="00B52549" w:rsidRDefault="00691001" w:rsidP="001778D4">
            <w:pPr>
              <w:widowControl w:val="0"/>
              <w:autoSpaceDE w:val="0"/>
              <w:autoSpaceDN w:val="0"/>
              <w:adjustRightInd w:val="0"/>
              <w:contextualSpacing/>
              <w:rPr>
                <w:b/>
                <w:bCs/>
                <w:color w:val="808080" w:themeColor="background1" w:themeShade="80"/>
              </w:rPr>
            </w:pPr>
          </w:p>
          <w:p w:rsidR="00691001" w:rsidRPr="00B52549" w:rsidRDefault="00691001" w:rsidP="001778D4">
            <w:pPr>
              <w:widowControl w:val="0"/>
              <w:autoSpaceDE w:val="0"/>
              <w:autoSpaceDN w:val="0"/>
              <w:adjustRightInd w:val="0"/>
              <w:contextualSpacing/>
              <w:rPr>
                <w:b/>
                <w:bCs/>
                <w:color w:val="808080" w:themeColor="background1" w:themeShade="80"/>
              </w:rPr>
            </w:pPr>
          </w:p>
          <w:p w:rsidR="00691001" w:rsidRPr="00B52549" w:rsidRDefault="00691001" w:rsidP="001778D4">
            <w:pPr>
              <w:widowControl w:val="0"/>
              <w:autoSpaceDE w:val="0"/>
              <w:autoSpaceDN w:val="0"/>
              <w:adjustRightInd w:val="0"/>
              <w:contextualSpacing/>
              <w:rPr>
                <w:b/>
                <w:bCs/>
                <w:color w:val="808080" w:themeColor="background1" w:themeShade="80"/>
              </w:rPr>
            </w:pPr>
          </w:p>
          <w:p w:rsidR="00691001" w:rsidRPr="00B52549" w:rsidRDefault="00691001" w:rsidP="001778D4">
            <w:pPr>
              <w:widowControl w:val="0"/>
              <w:autoSpaceDE w:val="0"/>
              <w:autoSpaceDN w:val="0"/>
              <w:adjustRightInd w:val="0"/>
              <w:contextualSpacing/>
              <w:rPr>
                <w:b/>
                <w:bCs/>
                <w:color w:val="808080" w:themeColor="background1" w:themeShade="80"/>
              </w:rPr>
            </w:pPr>
          </w:p>
          <w:p w:rsidR="00691001" w:rsidRPr="00B52549" w:rsidRDefault="00691001" w:rsidP="001778D4">
            <w:pPr>
              <w:widowControl w:val="0"/>
              <w:autoSpaceDE w:val="0"/>
              <w:autoSpaceDN w:val="0"/>
              <w:adjustRightInd w:val="0"/>
              <w:contextualSpacing/>
              <w:rPr>
                <w:b/>
                <w:bCs/>
                <w:color w:val="808080" w:themeColor="background1" w:themeShade="80"/>
              </w:rPr>
            </w:pPr>
          </w:p>
          <w:p w:rsidR="00691001" w:rsidRPr="00B52549" w:rsidRDefault="00691001" w:rsidP="001778D4">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691001" w:rsidRPr="00B52549" w:rsidRDefault="00691001" w:rsidP="001778D4">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691001" w:rsidRPr="00B52549" w:rsidRDefault="00691001" w:rsidP="001778D4">
            <w:pPr>
              <w:contextualSpacing/>
              <w:rPr>
                <w:b/>
                <w:color w:val="808080" w:themeColor="background1" w:themeShade="80"/>
              </w:rPr>
            </w:pPr>
          </w:p>
        </w:tc>
        <w:tc>
          <w:tcPr>
            <w:tcW w:w="1933" w:type="dxa"/>
            <w:gridSpan w:val="2"/>
          </w:tcPr>
          <w:p w:rsidR="00691001" w:rsidRPr="00B52549" w:rsidRDefault="00691001" w:rsidP="003114E4">
            <w:pPr>
              <w:widowControl w:val="0"/>
              <w:tabs>
                <w:tab w:val="left" w:pos="6640"/>
              </w:tabs>
              <w:autoSpaceDE w:val="0"/>
              <w:autoSpaceDN w:val="0"/>
              <w:adjustRightInd w:val="0"/>
              <w:contextualSpacing/>
              <w:jc w:val="center"/>
              <w:rPr>
                <w:b/>
                <w:color w:val="808080" w:themeColor="background1" w:themeShade="80"/>
                <w:u w:val="dotted"/>
                <w:lang w:val="kk-KZ"/>
              </w:rPr>
            </w:pPr>
            <w:r w:rsidRPr="00B52549">
              <w:rPr>
                <w:b/>
                <w:color w:val="808080" w:themeColor="background1" w:themeShade="80"/>
                <w:sz w:val="22"/>
                <w:szCs w:val="22"/>
                <w:u w:val="dotted"/>
                <w:lang w:val="kk-KZ"/>
              </w:rPr>
              <w:t>«Чудесный карандаш»</w:t>
            </w:r>
          </w:p>
          <w:p w:rsidR="00691001" w:rsidRPr="00B52549" w:rsidRDefault="00691001" w:rsidP="003114E4">
            <w:pPr>
              <w:rPr>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w:t>
            </w:r>
          </w:p>
          <w:p w:rsidR="00691001" w:rsidRPr="00B52549" w:rsidRDefault="00C43702" w:rsidP="003114E4">
            <w:pPr>
              <w:rPr>
                <w:bCs/>
                <w:color w:val="808080" w:themeColor="background1" w:themeShade="80"/>
              </w:rPr>
            </w:pPr>
            <w:r w:rsidRPr="00B52549">
              <w:rPr>
                <w:bCs/>
                <w:color w:val="808080" w:themeColor="background1" w:themeShade="80"/>
                <w:sz w:val="22"/>
                <w:szCs w:val="22"/>
              </w:rPr>
              <w:t>(Иван, Михаил)</w:t>
            </w:r>
          </w:p>
        </w:tc>
        <w:tc>
          <w:tcPr>
            <w:tcW w:w="3674" w:type="dxa"/>
            <w:gridSpan w:val="9"/>
          </w:tcPr>
          <w:p w:rsidR="00691001" w:rsidRPr="00B52549" w:rsidRDefault="00691001" w:rsidP="003114E4">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«Размышляйка»</w:t>
            </w:r>
          </w:p>
          <w:p w:rsidR="00691001" w:rsidRPr="00B52549" w:rsidRDefault="00691001" w:rsidP="003114E4">
            <w:pPr>
              <w:rPr>
                <w:bCs/>
                <w:color w:val="808080" w:themeColor="background1" w:themeShade="80"/>
              </w:rPr>
            </w:pPr>
            <w:r w:rsidRPr="00B52549">
              <w:rPr>
                <w:bCs/>
                <w:color w:val="808080" w:themeColor="background1" w:themeShade="80"/>
                <w:sz w:val="22"/>
                <w:szCs w:val="22"/>
              </w:rPr>
              <w:t>называет части суток: утро, день, ночь, дни: сегодня, вчера, завтра, понятия: быстро, медленно, определяет положение предметов в пространстве по отношению к себе;</w:t>
            </w:r>
          </w:p>
          <w:p w:rsidR="00691001" w:rsidRPr="00B52549" w:rsidRDefault="003114E4" w:rsidP="003114E4">
            <w:pPr>
              <w:rPr>
                <w:bCs/>
                <w:i/>
                <w:color w:val="808080" w:themeColor="background1" w:themeShade="80"/>
              </w:rPr>
            </w:pPr>
            <w:r w:rsidRPr="00B52549">
              <w:rPr>
                <w:bCs/>
                <w:i/>
                <w:color w:val="808080" w:themeColor="background1" w:themeShade="80"/>
                <w:sz w:val="22"/>
                <w:szCs w:val="22"/>
              </w:rPr>
              <w:t>(</w:t>
            </w:r>
            <w:r w:rsidR="00691001" w:rsidRPr="00B52549">
              <w:rPr>
                <w:bCs/>
                <w:i/>
                <w:color w:val="808080" w:themeColor="background1" w:themeShade="80"/>
                <w:sz w:val="22"/>
                <w:szCs w:val="22"/>
              </w:rPr>
              <w:t>развитие познавательных и интеллектуальных навыков</w:t>
            </w:r>
            <w:r w:rsidRPr="00B52549">
              <w:rPr>
                <w:bCs/>
                <w:i/>
                <w:color w:val="808080" w:themeColor="background1" w:themeShade="80"/>
                <w:sz w:val="22"/>
                <w:szCs w:val="22"/>
              </w:rPr>
              <w:t>)</w:t>
            </w:r>
            <w:r w:rsidR="00DD648A" w:rsidRPr="00B52549">
              <w:rPr>
                <w:color w:val="808080" w:themeColor="background1" w:themeShade="80"/>
                <w:sz w:val="22"/>
                <w:szCs w:val="22"/>
              </w:rPr>
              <w:t xml:space="preserve"> . (Нурдаулет, Иван</w:t>
            </w:r>
            <w:r w:rsidR="00C43702" w:rsidRPr="00B52549">
              <w:rPr>
                <w:color w:val="808080" w:themeColor="background1" w:themeShade="80"/>
                <w:sz w:val="22"/>
                <w:szCs w:val="22"/>
              </w:rPr>
              <w:t>)</w:t>
            </w:r>
          </w:p>
        </w:tc>
        <w:tc>
          <w:tcPr>
            <w:tcW w:w="2228" w:type="dxa"/>
            <w:gridSpan w:val="6"/>
          </w:tcPr>
          <w:p w:rsidR="00691001" w:rsidRPr="00B52549" w:rsidRDefault="00691001" w:rsidP="003114E4">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страницы» </w:t>
            </w:r>
          </w:p>
          <w:p w:rsidR="00DD648A" w:rsidRPr="00B52549" w:rsidRDefault="00691001" w:rsidP="003114E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развитие артикуляционного аппарата ребенка.</w:t>
            </w:r>
          </w:p>
          <w:p w:rsidR="00691001" w:rsidRPr="00B52549" w:rsidRDefault="00DD648A" w:rsidP="00DD648A">
            <w:pPr>
              <w:widowControl w:val="0"/>
              <w:autoSpaceDE w:val="0"/>
              <w:autoSpaceDN w:val="0"/>
              <w:adjustRightInd w:val="0"/>
              <w:contextualSpacing/>
              <w:rPr>
                <w:i/>
                <w:color w:val="808080" w:themeColor="background1" w:themeShade="80"/>
                <w:u w:val="dotted"/>
                <w:lang w:val="kk-KZ"/>
              </w:rPr>
            </w:pPr>
            <w:r w:rsidRPr="00B52549">
              <w:rPr>
                <w:color w:val="808080" w:themeColor="background1" w:themeShade="80"/>
                <w:sz w:val="22"/>
                <w:szCs w:val="22"/>
              </w:rPr>
              <w:t>(</w:t>
            </w:r>
            <w:r w:rsidR="00691001" w:rsidRPr="00B52549">
              <w:rPr>
                <w:bCs/>
                <w:i/>
                <w:color w:val="808080" w:themeColor="background1" w:themeShade="80"/>
                <w:sz w:val="22"/>
                <w:szCs w:val="22"/>
              </w:rPr>
              <w:t>развитие коммуникативных навыков</w:t>
            </w:r>
            <w:r w:rsidRPr="00B52549">
              <w:rPr>
                <w:bCs/>
                <w:i/>
                <w:color w:val="808080" w:themeColor="background1" w:themeShade="80"/>
                <w:sz w:val="22"/>
                <w:szCs w:val="22"/>
              </w:rPr>
              <w:t>)</w:t>
            </w:r>
            <w:r w:rsidR="00C43702" w:rsidRPr="00B52549">
              <w:rPr>
                <w:bCs/>
                <w:i/>
                <w:color w:val="808080" w:themeColor="background1" w:themeShade="80"/>
                <w:sz w:val="22"/>
                <w:szCs w:val="22"/>
              </w:rPr>
              <w:t>(Владислав, Александра)</w:t>
            </w:r>
          </w:p>
        </w:tc>
        <w:tc>
          <w:tcPr>
            <w:tcW w:w="2952" w:type="dxa"/>
            <w:gridSpan w:val="6"/>
          </w:tcPr>
          <w:p w:rsidR="00691001" w:rsidRPr="00B52549" w:rsidRDefault="00691001" w:rsidP="003114E4">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691001" w:rsidRPr="00B52549" w:rsidRDefault="00691001" w:rsidP="003114E4">
            <w:pPr>
              <w:rPr>
                <w:bCs/>
                <w:i/>
                <w:color w:val="808080" w:themeColor="background1" w:themeShade="80"/>
              </w:rPr>
            </w:pPr>
            <w:r w:rsidRPr="00B52549">
              <w:rPr>
                <w:color w:val="808080" w:themeColor="background1" w:themeShade="80"/>
                <w:sz w:val="22"/>
                <w:szCs w:val="22"/>
              </w:rPr>
              <w:t>развивать устную речь в различных формах и видах деятельности; развивать творческую самостоятельность в создании художественного образа</w:t>
            </w:r>
            <w:r w:rsidRPr="00B52549">
              <w:rPr>
                <w:bCs/>
                <w:i/>
                <w:color w:val="808080" w:themeColor="background1" w:themeShade="80"/>
                <w:sz w:val="22"/>
                <w:szCs w:val="22"/>
              </w:rPr>
              <w:t xml:space="preserve"> формирование социально-эмоциональных навыков</w:t>
            </w:r>
            <w:r w:rsidR="00C43702" w:rsidRPr="00B52549">
              <w:rPr>
                <w:bCs/>
                <w:color w:val="808080" w:themeColor="background1" w:themeShade="80"/>
                <w:sz w:val="22"/>
                <w:szCs w:val="22"/>
              </w:rPr>
              <w:t>(Иван, Михаил)</w:t>
            </w:r>
          </w:p>
        </w:tc>
        <w:tc>
          <w:tcPr>
            <w:tcW w:w="2901" w:type="dxa"/>
            <w:gridSpan w:val="6"/>
          </w:tcPr>
          <w:p w:rsidR="00691001" w:rsidRPr="00B52549" w:rsidRDefault="00691001" w:rsidP="003114E4">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691001" w:rsidRPr="00B52549" w:rsidRDefault="00691001" w:rsidP="003114E4">
            <w:pPr>
              <w:tabs>
                <w:tab w:val="left" w:pos="832"/>
              </w:tabs>
              <w:ind w:right="177"/>
              <w:rPr>
                <w:color w:val="808080" w:themeColor="background1" w:themeShade="80"/>
              </w:rPr>
            </w:pPr>
            <w:r w:rsidRPr="00B52549">
              <w:rPr>
                <w:color w:val="808080" w:themeColor="background1" w:themeShade="80"/>
                <w:sz w:val="22"/>
                <w:szCs w:val="22"/>
              </w:rPr>
              <w:t>отчетливо произносить сходные по артикуляции и звучанию согласные звуки:с-з, с – ц.</w:t>
            </w:r>
          </w:p>
          <w:p w:rsidR="00691001" w:rsidRPr="00B52549" w:rsidRDefault="00691001" w:rsidP="003114E4">
            <w:pPr>
              <w:rPr>
                <w:bCs/>
                <w:i/>
                <w:color w:val="808080" w:themeColor="background1" w:themeShade="80"/>
              </w:rPr>
            </w:pPr>
            <w:r w:rsidRPr="00B52549">
              <w:rPr>
                <w:bCs/>
                <w:i/>
                <w:color w:val="808080" w:themeColor="background1" w:themeShade="80"/>
                <w:sz w:val="22"/>
                <w:szCs w:val="22"/>
              </w:rPr>
              <w:t>развитие коммуникативных навыков</w:t>
            </w:r>
            <w:r w:rsidR="00DD648A" w:rsidRPr="00B52549">
              <w:rPr>
                <w:color w:val="808080" w:themeColor="background1" w:themeShade="80"/>
                <w:sz w:val="22"/>
                <w:szCs w:val="22"/>
              </w:rPr>
              <w:t>. (Нурдаулет, Иван</w:t>
            </w:r>
            <w:r w:rsidR="00C43702" w:rsidRPr="00B52549">
              <w:rPr>
                <w:color w:val="808080" w:themeColor="background1" w:themeShade="80"/>
                <w:sz w:val="22"/>
                <w:szCs w:val="22"/>
              </w:rPr>
              <w:t>)</w:t>
            </w:r>
          </w:p>
        </w:tc>
      </w:tr>
      <w:tr w:rsidR="00691001" w:rsidRPr="00B52549" w:rsidTr="00C43702">
        <w:trPr>
          <w:trHeight w:val="262"/>
        </w:trPr>
        <w:tc>
          <w:tcPr>
            <w:tcW w:w="1907" w:type="dxa"/>
            <w:vMerge/>
            <w:vAlign w:val="center"/>
          </w:tcPr>
          <w:p w:rsidR="00691001" w:rsidRPr="00B52549" w:rsidRDefault="00691001" w:rsidP="001778D4">
            <w:pPr>
              <w:contextualSpacing/>
              <w:rPr>
                <w:b/>
                <w:color w:val="808080" w:themeColor="background1" w:themeShade="80"/>
                <w:lang w:val="kk-KZ"/>
              </w:rPr>
            </w:pPr>
          </w:p>
        </w:tc>
        <w:tc>
          <w:tcPr>
            <w:tcW w:w="1933" w:type="dxa"/>
            <w:gridSpan w:val="2"/>
          </w:tcPr>
          <w:p w:rsidR="00691001" w:rsidRPr="00B52549" w:rsidRDefault="00691001" w:rsidP="003114E4">
            <w:pPr>
              <w:widowControl w:val="0"/>
              <w:autoSpaceDE w:val="0"/>
              <w:autoSpaceDN w:val="0"/>
              <w:adjustRightInd w:val="0"/>
              <w:contextualSpacing/>
              <w:rPr>
                <w:b/>
                <w:color w:val="808080" w:themeColor="background1" w:themeShade="80"/>
                <w:shd w:val="clear" w:color="auto" w:fill="FFFFFF"/>
                <w:lang w:val="kk-KZ"/>
              </w:rPr>
            </w:pPr>
            <w:r w:rsidRPr="00B52549">
              <w:rPr>
                <w:b/>
                <w:color w:val="808080" w:themeColor="background1" w:themeShade="80"/>
                <w:sz w:val="22"/>
                <w:szCs w:val="22"/>
                <w:shd w:val="clear" w:color="auto" w:fill="FFFFFF"/>
                <w:lang w:val="kk-KZ"/>
              </w:rPr>
              <w:t>«Обведи по точкам»</w:t>
            </w:r>
          </w:p>
          <w:p w:rsidR="00691001" w:rsidRPr="00B52549" w:rsidRDefault="00691001" w:rsidP="003114E4">
            <w:pPr>
              <w:widowControl w:val="0"/>
              <w:tabs>
                <w:tab w:val="left" w:pos="6640"/>
              </w:tabs>
              <w:autoSpaceDE w:val="0"/>
              <w:autoSpaceDN w:val="0"/>
              <w:adjustRightInd w:val="0"/>
              <w:contextualSpacing/>
              <w:rPr>
                <w:b/>
                <w:color w:val="808080" w:themeColor="background1" w:themeShade="80"/>
                <w:lang w:val="kk-KZ"/>
              </w:rPr>
            </w:pPr>
            <w:r w:rsidRPr="00B52549">
              <w:rPr>
                <w:rFonts w:ascii="Arial" w:hAnsi="Arial" w:cs="Arial"/>
                <w:color w:val="808080" w:themeColor="background1" w:themeShade="80"/>
                <w:sz w:val="22"/>
                <w:szCs w:val="22"/>
                <w:shd w:val="clear" w:color="auto" w:fill="FFFFFF"/>
              </w:rPr>
              <w:t> </w:t>
            </w:r>
            <w:r w:rsidRPr="00B52549">
              <w:rPr>
                <w:color w:val="808080" w:themeColor="background1" w:themeShade="80"/>
                <w:sz w:val="22"/>
                <w:szCs w:val="22"/>
                <w:u w:val="single"/>
                <w:shd w:val="clear" w:color="auto" w:fill="FFFFFF"/>
              </w:rPr>
              <w:t>Цель ;</w:t>
            </w:r>
            <w:r w:rsidRPr="00B52549">
              <w:rPr>
                <w:color w:val="808080" w:themeColor="background1" w:themeShade="80"/>
                <w:sz w:val="22"/>
                <w:szCs w:val="22"/>
                <w:shd w:val="clear" w:color="auto" w:fill="FFFFFF"/>
              </w:rPr>
              <w:t>формировать интерес к выполнению графических упражнений, подготавливающие </w:t>
            </w:r>
            <w:r w:rsidRPr="00B52549">
              <w:rPr>
                <w:b/>
                <w:bCs/>
                <w:color w:val="808080" w:themeColor="background1" w:themeShade="80"/>
                <w:sz w:val="22"/>
                <w:szCs w:val="22"/>
                <w:shd w:val="clear" w:color="auto" w:fill="FFFFFF"/>
              </w:rPr>
              <w:t>руку</w:t>
            </w:r>
            <w:r w:rsidRPr="00B52549">
              <w:rPr>
                <w:color w:val="808080" w:themeColor="background1" w:themeShade="80"/>
                <w:sz w:val="22"/>
                <w:szCs w:val="22"/>
                <w:shd w:val="clear" w:color="auto" w:fill="FFFFFF"/>
              </w:rPr>
              <w:t> </w:t>
            </w:r>
            <w:r w:rsidRPr="00B52549">
              <w:rPr>
                <w:b/>
                <w:bCs/>
                <w:color w:val="808080" w:themeColor="background1" w:themeShade="80"/>
                <w:sz w:val="22"/>
                <w:szCs w:val="22"/>
                <w:shd w:val="clear" w:color="auto" w:fill="FFFFFF"/>
              </w:rPr>
              <w:t>к</w:t>
            </w:r>
            <w:r w:rsidRPr="00B52549">
              <w:rPr>
                <w:color w:val="808080" w:themeColor="background1" w:themeShade="80"/>
                <w:sz w:val="22"/>
                <w:szCs w:val="22"/>
                <w:shd w:val="clear" w:color="auto" w:fill="FFFFFF"/>
              </w:rPr>
              <w:t> </w:t>
            </w:r>
            <w:r w:rsidRPr="00B52549">
              <w:rPr>
                <w:b/>
                <w:bCs/>
                <w:color w:val="808080" w:themeColor="background1" w:themeShade="80"/>
                <w:sz w:val="22"/>
                <w:szCs w:val="22"/>
                <w:shd w:val="clear" w:color="auto" w:fill="FFFFFF"/>
              </w:rPr>
              <w:t>письму</w:t>
            </w:r>
            <w:r w:rsidRPr="00B52549">
              <w:rPr>
                <w:color w:val="808080" w:themeColor="background1" w:themeShade="80"/>
                <w:sz w:val="22"/>
                <w:szCs w:val="22"/>
              </w:rPr>
              <w:t>(Нурдаулет, Иван, Александра)</w:t>
            </w:r>
            <w:r w:rsidRPr="00B52549">
              <w:rPr>
                <w:color w:val="808080" w:themeColor="background1" w:themeShade="80"/>
                <w:sz w:val="22"/>
                <w:szCs w:val="22"/>
                <w:shd w:val="clear" w:color="auto" w:fill="FFFFFF"/>
              </w:rPr>
              <w:t>.</w:t>
            </w:r>
          </w:p>
        </w:tc>
        <w:tc>
          <w:tcPr>
            <w:tcW w:w="3674" w:type="dxa"/>
            <w:gridSpan w:val="9"/>
          </w:tcPr>
          <w:p w:rsidR="00691001" w:rsidRPr="00B52549" w:rsidRDefault="00691001" w:rsidP="003114E4">
            <w:pPr>
              <w:shd w:val="clear" w:color="auto" w:fill="FFFFFF"/>
              <w:rPr>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«А что потом?»</w:t>
            </w:r>
          </w:p>
          <w:p w:rsidR="00691001" w:rsidRPr="00B52549" w:rsidRDefault="00691001" w:rsidP="003114E4">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знаний детей о частях суток, о деятельности детей в разное время суток; развивать речь, память. (Нурдаулет, Иван, Александра)</w:t>
            </w:r>
          </w:p>
        </w:tc>
        <w:tc>
          <w:tcPr>
            <w:tcW w:w="2228" w:type="dxa"/>
            <w:gridSpan w:val="6"/>
          </w:tcPr>
          <w:p w:rsidR="00691001" w:rsidRPr="00B52549" w:rsidRDefault="00691001" w:rsidP="003114E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Д</w:t>
            </w:r>
            <w:r w:rsidRPr="00B52549">
              <w:rPr>
                <w:color w:val="808080" w:themeColor="background1" w:themeShade="80"/>
                <w:sz w:val="22"/>
                <w:szCs w:val="22"/>
              </w:rPr>
              <w:t>/и : «Расскажи что потом»</w:t>
            </w:r>
          </w:p>
          <w:p w:rsidR="00691001" w:rsidRPr="00B52549" w:rsidRDefault="00691001" w:rsidP="003114E4">
            <w:pPr>
              <w:widowControl w:val="0"/>
              <w:autoSpaceDE w:val="0"/>
              <w:autoSpaceDN w:val="0"/>
              <w:adjustRightInd w:val="0"/>
              <w:contextualSpacing/>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установления простейших связей в сезонных изменениях в природе.</w:t>
            </w:r>
          </w:p>
          <w:p w:rsidR="00C43702" w:rsidRPr="00B52549" w:rsidRDefault="00691001" w:rsidP="003114E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 (Нурдаулет, Иван, Александра)</w:t>
            </w:r>
          </w:p>
          <w:p w:rsidR="00691001" w:rsidRPr="00B52549" w:rsidRDefault="00691001" w:rsidP="003114E4">
            <w:pPr>
              <w:widowControl w:val="0"/>
              <w:autoSpaceDE w:val="0"/>
              <w:autoSpaceDN w:val="0"/>
              <w:adjustRightInd w:val="0"/>
              <w:contextualSpacing/>
              <w:rPr>
                <w:bCs/>
                <w:color w:val="808080" w:themeColor="background1" w:themeShade="80"/>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c>
          <w:tcPr>
            <w:tcW w:w="2952" w:type="dxa"/>
            <w:gridSpan w:val="6"/>
          </w:tcPr>
          <w:p w:rsidR="00691001" w:rsidRPr="00B52549" w:rsidRDefault="00691001" w:rsidP="003114E4">
            <w:pPr>
              <w:shd w:val="clear" w:color="auto" w:fill="FFFFFF"/>
              <w:rPr>
                <w:color w:val="808080" w:themeColor="background1" w:themeShade="80"/>
              </w:rPr>
            </w:pPr>
            <w:r w:rsidRPr="00B52549">
              <w:rPr>
                <w:b/>
                <w:bCs/>
                <w:color w:val="808080" w:themeColor="background1" w:themeShade="80"/>
                <w:sz w:val="22"/>
                <w:szCs w:val="22"/>
              </w:rPr>
              <w:t xml:space="preserve">Д/И </w:t>
            </w:r>
            <w:r w:rsidRPr="00B52549">
              <w:rPr>
                <w:bCs/>
                <w:color w:val="808080" w:themeColor="background1" w:themeShade="80"/>
                <w:sz w:val="22"/>
                <w:szCs w:val="22"/>
              </w:rPr>
              <w:t>«Магазин вежливых слов»</w:t>
            </w:r>
          </w:p>
          <w:p w:rsidR="00691001" w:rsidRPr="00B52549" w:rsidRDefault="00691001" w:rsidP="003114E4">
            <w:pPr>
              <w:shd w:val="clear" w:color="auto" w:fill="FFFFFF"/>
              <w:rPr>
                <w:color w:val="808080" w:themeColor="background1" w:themeShade="80"/>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развивать доброжелательность, умение налаживать контакт со сверстниками.</w:t>
            </w:r>
          </w:p>
          <w:p w:rsidR="00691001" w:rsidRPr="00B52549" w:rsidRDefault="00691001" w:rsidP="003114E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(Нурдаулет, Иван, Александра)</w:t>
            </w:r>
          </w:p>
        </w:tc>
        <w:tc>
          <w:tcPr>
            <w:tcW w:w="2901" w:type="dxa"/>
            <w:gridSpan w:val="6"/>
          </w:tcPr>
          <w:p w:rsidR="00691001" w:rsidRPr="00B52549" w:rsidRDefault="00691001" w:rsidP="003114E4">
            <w:pPr>
              <w:pStyle w:val="c2"/>
              <w:spacing w:before="0" w:beforeAutospacing="0" w:after="0" w:afterAutospacing="0"/>
              <w:rPr>
                <w:color w:val="808080" w:themeColor="background1" w:themeShade="80"/>
                <w:lang w:val="ru-RU" w:eastAsia="ru-RU"/>
              </w:rPr>
            </w:pPr>
            <w:r w:rsidRPr="00B52549">
              <w:rPr>
                <w:color w:val="808080" w:themeColor="background1" w:themeShade="80"/>
                <w:sz w:val="22"/>
                <w:szCs w:val="22"/>
                <w:lang w:val="kk-KZ"/>
              </w:rPr>
              <w:t xml:space="preserve">Д/и </w:t>
            </w:r>
            <w:r w:rsidRPr="00B52549">
              <w:rPr>
                <w:color w:val="808080" w:themeColor="background1" w:themeShade="80"/>
                <w:sz w:val="22"/>
                <w:szCs w:val="22"/>
                <w:lang w:val="ru-RU" w:eastAsia="ru-RU"/>
              </w:rPr>
              <w:t xml:space="preserve">«Продолжи предложения» </w:t>
            </w:r>
          </w:p>
          <w:p w:rsidR="00691001" w:rsidRPr="00B52549" w:rsidRDefault="00691001" w:rsidP="003114E4">
            <w:pPr>
              <w:pStyle w:val="c2"/>
              <w:spacing w:before="0" w:beforeAutospacing="0" w:after="0" w:afterAutospacing="0"/>
              <w:rPr>
                <w:color w:val="808080" w:themeColor="background1" w:themeShade="80"/>
                <w:lang w:val="ru-RU" w:eastAsia="ru-RU"/>
              </w:rPr>
            </w:pPr>
            <w:r w:rsidRPr="00B52549">
              <w:rPr>
                <w:color w:val="808080" w:themeColor="background1" w:themeShade="80"/>
                <w:sz w:val="22"/>
                <w:szCs w:val="22"/>
                <w:lang w:val="ru-RU" w:eastAsia="ru-RU"/>
              </w:rPr>
              <w:t>цель:</w:t>
            </w:r>
            <w:r w:rsidRPr="00B52549">
              <w:rPr>
                <w:rStyle w:val="ae"/>
                <w:b w:val="0"/>
                <w:color w:val="808080" w:themeColor="background1" w:themeShade="80"/>
                <w:sz w:val="22"/>
                <w:szCs w:val="22"/>
                <w:lang w:val="ru-RU"/>
              </w:rPr>
              <w:t>установление причинно-следственных связей</w:t>
            </w:r>
          </w:p>
          <w:p w:rsidR="00691001" w:rsidRPr="00B52549" w:rsidRDefault="00691001" w:rsidP="003114E4">
            <w:pPr>
              <w:rPr>
                <w:color w:val="808080" w:themeColor="background1" w:themeShade="80"/>
              </w:rPr>
            </w:pPr>
            <w:r w:rsidRPr="00B52549">
              <w:rPr>
                <w:color w:val="808080" w:themeColor="background1" w:themeShade="80"/>
                <w:sz w:val="22"/>
                <w:szCs w:val="22"/>
              </w:rPr>
              <w:t xml:space="preserve">• Девочка весело смеялась, потому что … </w:t>
            </w:r>
            <w:r w:rsidRPr="00B52549">
              <w:rPr>
                <w:color w:val="808080" w:themeColor="background1" w:themeShade="80"/>
                <w:sz w:val="22"/>
                <w:szCs w:val="22"/>
              </w:rPr>
              <w:br/>
              <w:t>• Если наступит праздник, то … .</w:t>
            </w:r>
            <w:r w:rsidRPr="00B52549">
              <w:rPr>
                <w:color w:val="808080" w:themeColor="background1" w:themeShade="80"/>
                <w:sz w:val="22"/>
                <w:szCs w:val="22"/>
              </w:rPr>
              <w:br/>
              <w:t xml:space="preserve">• Собака печально бродила по улице, хотя </w:t>
            </w:r>
            <w:r w:rsidRPr="00B52549">
              <w:rPr>
                <w:color w:val="808080" w:themeColor="background1" w:themeShade="80"/>
                <w:sz w:val="22"/>
                <w:szCs w:val="22"/>
              </w:rPr>
              <w:br/>
              <w:t>• На горячую сковороду капнула вода … .</w:t>
            </w:r>
            <w:r w:rsidRPr="00B52549">
              <w:rPr>
                <w:color w:val="808080" w:themeColor="background1" w:themeShade="80"/>
                <w:sz w:val="22"/>
                <w:szCs w:val="22"/>
              </w:rPr>
              <w:br/>
              <w:t>• Мы уехали и забыли полить цветы … .</w:t>
            </w:r>
            <w:r w:rsidRPr="00B52549">
              <w:rPr>
                <w:color w:val="808080" w:themeColor="background1" w:themeShade="80"/>
                <w:sz w:val="22"/>
                <w:szCs w:val="22"/>
              </w:rPr>
              <w:br/>
              <w:t>• Голодный волк увидел пирожок … .</w:t>
            </w:r>
            <w:r w:rsidRPr="00B52549">
              <w:rPr>
                <w:color w:val="808080" w:themeColor="background1" w:themeShade="80"/>
                <w:sz w:val="22"/>
                <w:szCs w:val="22"/>
              </w:rPr>
              <w:br/>
              <w:t>• Папа открыл кран … .</w:t>
            </w:r>
            <w:r w:rsidRPr="00B52549">
              <w:rPr>
                <w:color w:val="808080" w:themeColor="background1" w:themeShade="80"/>
                <w:sz w:val="22"/>
                <w:szCs w:val="22"/>
              </w:rPr>
              <w:br/>
              <w:t>• Коля упал в яму, потому что … (Нурдаулет, Иван, Александра)</w:t>
            </w:r>
            <w:r w:rsidRPr="00B52549">
              <w:rPr>
                <w:i/>
                <w:color w:val="808080" w:themeColor="background1" w:themeShade="80"/>
                <w:sz w:val="22"/>
                <w:szCs w:val="22"/>
                <w:lang w:val="kk-KZ"/>
              </w:rPr>
              <w:t xml:space="preserve"> Исследовательская, познавательная, коммуникативная, </w:t>
            </w:r>
            <w:r w:rsidRPr="00B52549">
              <w:rPr>
                <w:i/>
                <w:color w:val="808080" w:themeColor="background1" w:themeShade="80"/>
                <w:sz w:val="22"/>
                <w:szCs w:val="22"/>
                <w:lang w:val="kk-KZ"/>
              </w:rPr>
              <w:lastRenderedPageBreak/>
              <w:t>трудовая деятельность</w:t>
            </w:r>
          </w:p>
        </w:tc>
      </w:tr>
      <w:tr w:rsidR="00691001" w:rsidRPr="00B52549" w:rsidTr="00C43702">
        <w:trPr>
          <w:trHeight w:val="262"/>
        </w:trPr>
        <w:tc>
          <w:tcPr>
            <w:tcW w:w="1907" w:type="dxa"/>
          </w:tcPr>
          <w:p w:rsidR="00691001" w:rsidRPr="00B52549" w:rsidRDefault="00691001"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lastRenderedPageBreak/>
              <w:t>Серуенге дайындық/</w:t>
            </w:r>
          </w:p>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3688" w:type="dxa"/>
            <w:gridSpan w:val="29"/>
          </w:tcPr>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DD648A" w:rsidRPr="00B52549" w:rsidRDefault="00691001" w:rsidP="001778D4">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p>
          <w:p w:rsidR="00691001" w:rsidRPr="00B52549" w:rsidRDefault="00DD648A" w:rsidP="001778D4">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«Осенняя и зимняя одежда». Обговорить сходство и различие. Загадки про зимнюю одежду («Две сестренки, две плетенки Из овечьей шерсти тонкой. Как гулять – так надевать, Чтоб не мерзли пять да пять.» и пр.)</w:t>
            </w:r>
          </w:p>
        </w:tc>
      </w:tr>
      <w:tr w:rsidR="00691001" w:rsidRPr="00B52549" w:rsidTr="00C43702">
        <w:trPr>
          <w:trHeight w:val="262"/>
        </w:trPr>
        <w:tc>
          <w:tcPr>
            <w:tcW w:w="1907" w:type="dxa"/>
            <w:vMerge w:val="restart"/>
          </w:tcPr>
          <w:p w:rsidR="00691001" w:rsidRPr="00B52549" w:rsidRDefault="00691001"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r w:rsidRPr="00B52549">
              <w:rPr>
                <w:b/>
                <w:bCs/>
                <w:iCs/>
                <w:color w:val="808080" w:themeColor="background1" w:themeShade="80"/>
                <w:sz w:val="22"/>
                <w:szCs w:val="22"/>
              </w:rPr>
              <w:t>Прогулка</w:t>
            </w: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p>
          <w:p w:rsidR="00691001" w:rsidRPr="00B52549" w:rsidRDefault="00691001" w:rsidP="001778D4">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691001" w:rsidRPr="00B52549" w:rsidRDefault="00691001" w:rsidP="001778D4">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3688" w:type="dxa"/>
            <w:gridSpan w:val="29"/>
          </w:tcPr>
          <w:p w:rsidR="00691001" w:rsidRPr="00B52549" w:rsidRDefault="00691001" w:rsidP="001778D4">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691001" w:rsidRPr="00B52549" w:rsidRDefault="00691001" w:rsidP="00FE627C">
            <w:pPr>
              <w:rPr>
                <w:color w:val="808080" w:themeColor="background1" w:themeShade="80"/>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r w:rsidR="00DD648A" w:rsidRPr="00B52549">
              <w:rPr>
                <w:color w:val="808080" w:themeColor="background1" w:themeShade="80"/>
                <w:sz w:val="22"/>
                <w:szCs w:val="22"/>
              </w:rPr>
              <w:t xml:space="preserve"> </w:t>
            </w:r>
          </w:p>
        </w:tc>
      </w:tr>
      <w:tr w:rsidR="00691001" w:rsidRPr="00B52549" w:rsidTr="00C43702">
        <w:trPr>
          <w:trHeight w:val="243"/>
        </w:trPr>
        <w:tc>
          <w:tcPr>
            <w:tcW w:w="1907" w:type="dxa"/>
            <w:vMerge/>
            <w:vAlign w:val="center"/>
          </w:tcPr>
          <w:p w:rsidR="00691001" w:rsidRPr="00B52549" w:rsidRDefault="00691001" w:rsidP="001778D4">
            <w:pPr>
              <w:contextualSpacing/>
              <w:rPr>
                <w:b/>
                <w:bCs/>
                <w:iCs/>
                <w:color w:val="808080" w:themeColor="background1" w:themeShade="80"/>
              </w:rPr>
            </w:pPr>
          </w:p>
        </w:tc>
        <w:tc>
          <w:tcPr>
            <w:tcW w:w="2218" w:type="dxa"/>
            <w:gridSpan w:val="3"/>
          </w:tcPr>
          <w:p w:rsidR="00691001" w:rsidRPr="00B52549" w:rsidRDefault="00691001" w:rsidP="007A237B">
            <w:pPr>
              <w:shd w:val="clear" w:color="auto" w:fill="FFFFFF"/>
              <w:ind w:left="41"/>
              <w:rPr>
                <w:color w:val="808080" w:themeColor="background1" w:themeShade="80"/>
              </w:rPr>
            </w:pPr>
            <w:r w:rsidRPr="00B52549">
              <w:rPr>
                <w:b/>
                <w:color w:val="808080" w:themeColor="background1" w:themeShade="80"/>
                <w:sz w:val="22"/>
                <w:szCs w:val="22"/>
                <w:u w:val="single"/>
              </w:rPr>
              <w:t>Наблюдение за признаками осени</w:t>
            </w:r>
            <w:r w:rsidRPr="00B52549">
              <w:rPr>
                <w:color w:val="808080" w:themeColor="background1" w:themeShade="80"/>
                <w:sz w:val="22"/>
                <w:szCs w:val="22"/>
              </w:rPr>
              <w:t>. Дни становятся короче; солнце – бледное и холодное, поднимается невысоко; небо прозрачное, бледно- голубое, все чаще его затягивают хмурые серые тучи; идет дождь мелкий, моросящий, затяжной, скучный, холодный; воздух прозрачный; становится все холоднее; бывают туманы.</w:t>
            </w:r>
          </w:p>
          <w:p w:rsidR="00691001" w:rsidRPr="00B52549" w:rsidRDefault="00691001" w:rsidP="007A237B">
            <w:pPr>
              <w:shd w:val="clear" w:color="auto" w:fill="FFFFFF"/>
              <w:ind w:left="41"/>
              <w:rPr>
                <w:color w:val="808080" w:themeColor="background1" w:themeShade="80"/>
              </w:rPr>
            </w:pPr>
            <w:r w:rsidRPr="00B52549">
              <w:rPr>
                <w:color w:val="808080" w:themeColor="background1" w:themeShade="80"/>
                <w:sz w:val="22"/>
                <w:szCs w:val="22"/>
              </w:rPr>
              <w:t xml:space="preserve">Предложить определить, на каких деревьях листья только краснеют, а на каких – желтеют (предложить зарисовать); понаблюдать, с каких деревьев листья опадают раньше – с молодых </w:t>
            </w:r>
            <w:r w:rsidRPr="00B52549">
              <w:rPr>
                <w:color w:val="808080" w:themeColor="background1" w:themeShade="80"/>
                <w:sz w:val="22"/>
                <w:szCs w:val="22"/>
              </w:rPr>
              <w:lastRenderedPageBreak/>
              <w:t>или старых. Какие из деревьев быстрее сбрасывают листву? (осина, береза); что способствует быстрому опаданию листьев? (ветер, заморозки). Обсудить с детьми, почему опадают листья.</w:t>
            </w:r>
          </w:p>
          <w:p w:rsidR="00691001" w:rsidRPr="00B52549" w:rsidRDefault="00691001" w:rsidP="007A237B">
            <w:pPr>
              <w:shd w:val="clear" w:color="auto" w:fill="FFFFFF"/>
              <w:ind w:left="41"/>
              <w:rPr>
                <w:color w:val="808080" w:themeColor="background1" w:themeShade="80"/>
              </w:rPr>
            </w:pPr>
            <w:r w:rsidRPr="00B52549">
              <w:rPr>
                <w:i/>
                <w:iCs/>
                <w:color w:val="808080" w:themeColor="background1" w:themeShade="80"/>
                <w:sz w:val="22"/>
                <w:szCs w:val="22"/>
              </w:rPr>
              <w:t>Загадка: </w:t>
            </w:r>
            <w:r w:rsidRPr="00B52549">
              <w:rPr>
                <w:color w:val="808080" w:themeColor="background1" w:themeShade="80"/>
                <w:sz w:val="22"/>
                <w:szCs w:val="22"/>
              </w:rPr>
              <w:t xml:space="preserve">Утром мы во двор идем </w:t>
            </w:r>
          </w:p>
          <w:p w:rsidR="00691001" w:rsidRPr="00B52549" w:rsidRDefault="00691001" w:rsidP="000C09EC">
            <w:pPr>
              <w:shd w:val="clear" w:color="auto" w:fill="FFFFFF"/>
              <w:rPr>
                <w:color w:val="808080" w:themeColor="background1" w:themeShade="80"/>
              </w:rPr>
            </w:pPr>
            <w:r w:rsidRPr="00B52549">
              <w:rPr>
                <w:color w:val="808080" w:themeColor="background1" w:themeShade="80"/>
                <w:sz w:val="22"/>
                <w:szCs w:val="22"/>
              </w:rPr>
              <w:t>  Листья сыплются дождем,</w:t>
            </w:r>
          </w:p>
          <w:p w:rsidR="00691001" w:rsidRPr="00B52549" w:rsidRDefault="00691001" w:rsidP="007A237B">
            <w:pPr>
              <w:shd w:val="clear" w:color="auto" w:fill="FFFFFF"/>
              <w:ind w:left="41"/>
              <w:rPr>
                <w:color w:val="808080" w:themeColor="background1" w:themeShade="80"/>
              </w:rPr>
            </w:pPr>
            <w:r w:rsidRPr="00B52549">
              <w:rPr>
                <w:color w:val="808080" w:themeColor="background1" w:themeShade="80"/>
                <w:sz w:val="22"/>
                <w:szCs w:val="22"/>
              </w:rPr>
              <w:t>  Под ногами шелестят</w:t>
            </w:r>
          </w:p>
          <w:p w:rsidR="00691001" w:rsidRPr="00B52549" w:rsidRDefault="00691001" w:rsidP="007A237B">
            <w:pPr>
              <w:shd w:val="clear" w:color="auto" w:fill="FFFFFF"/>
              <w:ind w:left="41"/>
              <w:rPr>
                <w:color w:val="808080" w:themeColor="background1" w:themeShade="80"/>
              </w:rPr>
            </w:pPr>
            <w:r w:rsidRPr="00B52549">
              <w:rPr>
                <w:color w:val="808080" w:themeColor="background1" w:themeShade="80"/>
                <w:sz w:val="22"/>
                <w:szCs w:val="22"/>
              </w:rPr>
              <w:t>  И летят, летят, летят… (осенний листопад)</w:t>
            </w:r>
            <w:r w:rsidRPr="00B52549">
              <w:rPr>
                <w:color w:val="808080" w:themeColor="background1" w:themeShade="80"/>
                <w:sz w:val="22"/>
                <w:szCs w:val="22"/>
                <w:lang w:val="kk-KZ"/>
              </w:rPr>
              <w:t xml:space="preserve"> Коммуникативная, познавательная деятельность</w:t>
            </w:r>
          </w:p>
          <w:p w:rsidR="00691001" w:rsidRPr="00B52549" w:rsidRDefault="00691001" w:rsidP="007A237B">
            <w:pPr>
              <w:shd w:val="clear" w:color="auto" w:fill="FFFFFF"/>
              <w:ind w:left="41"/>
              <w:rPr>
                <w:color w:val="808080" w:themeColor="background1" w:themeShade="80"/>
              </w:rPr>
            </w:pPr>
            <w:r w:rsidRPr="00B52549">
              <w:rPr>
                <w:b/>
                <w:bCs/>
                <w:color w:val="808080" w:themeColor="background1" w:themeShade="80"/>
                <w:sz w:val="22"/>
                <w:szCs w:val="22"/>
              </w:rPr>
              <w:t>Трудовая деятельность </w:t>
            </w:r>
            <w:r w:rsidRPr="00B52549">
              <w:rPr>
                <w:color w:val="808080" w:themeColor="background1" w:themeShade="80"/>
                <w:sz w:val="22"/>
                <w:szCs w:val="22"/>
              </w:rPr>
              <w:t>Поливка песочного дворика.</w:t>
            </w:r>
          </w:p>
          <w:p w:rsidR="00691001" w:rsidRPr="00B52549" w:rsidRDefault="00691001" w:rsidP="007A237B">
            <w:pPr>
              <w:shd w:val="clear" w:color="auto" w:fill="FFFFFF"/>
              <w:ind w:left="41"/>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оказывать помощь детям младшей группы</w:t>
            </w:r>
            <w:r w:rsidRPr="00B52549">
              <w:rPr>
                <w:b/>
                <w:bCs/>
                <w:color w:val="808080" w:themeColor="background1" w:themeShade="80"/>
                <w:sz w:val="22"/>
                <w:szCs w:val="22"/>
              </w:rPr>
              <w:t>.</w:t>
            </w:r>
          </w:p>
          <w:p w:rsidR="00691001" w:rsidRPr="00B52549" w:rsidRDefault="00691001" w:rsidP="007A237B">
            <w:pPr>
              <w:shd w:val="clear" w:color="auto" w:fill="FFFFFF"/>
              <w:ind w:left="41"/>
              <w:rPr>
                <w:color w:val="808080" w:themeColor="background1" w:themeShade="80"/>
              </w:rPr>
            </w:pPr>
            <w:r w:rsidRPr="00B52549">
              <w:rPr>
                <w:b/>
                <w:bCs/>
                <w:color w:val="808080" w:themeColor="background1" w:themeShade="80"/>
                <w:sz w:val="22"/>
                <w:szCs w:val="22"/>
              </w:rPr>
              <w:t xml:space="preserve">Подвижная игра </w:t>
            </w:r>
            <w:r w:rsidRPr="00B52549">
              <w:rPr>
                <w:color w:val="808080" w:themeColor="background1" w:themeShade="80"/>
                <w:sz w:val="22"/>
                <w:szCs w:val="22"/>
              </w:rPr>
              <w:t>«Мяч капитану».</w:t>
            </w:r>
          </w:p>
          <w:p w:rsidR="00691001" w:rsidRPr="00B52549" w:rsidRDefault="00691001" w:rsidP="007A237B">
            <w:pPr>
              <w:shd w:val="clear" w:color="auto" w:fill="FFFFFF"/>
              <w:ind w:left="41"/>
              <w:rPr>
                <w:color w:val="808080" w:themeColor="background1" w:themeShade="80"/>
              </w:rPr>
            </w:pPr>
            <w:r w:rsidRPr="00B52549">
              <w:rPr>
                <w:i/>
                <w:iCs/>
                <w:color w:val="808080" w:themeColor="background1" w:themeShade="80"/>
                <w:sz w:val="22"/>
                <w:szCs w:val="22"/>
              </w:rPr>
              <w:t>Цели:</w:t>
            </w:r>
            <w:r w:rsidRPr="00B52549">
              <w:rPr>
                <w:color w:val="808080" w:themeColor="background1" w:themeShade="80"/>
                <w:sz w:val="22"/>
                <w:szCs w:val="22"/>
              </w:rPr>
              <w:t xml:space="preserve"> учить принимать в игре разнообразные движения с мя</w:t>
            </w:r>
            <w:r w:rsidRPr="00B52549">
              <w:rPr>
                <w:color w:val="808080" w:themeColor="background1" w:themeShade="80"/>
                <w:sz w:val="22"/>
                <w:szCs w:val="22"/>
              </w:rPr>
              <w:softHyphen/>
              <w:t xml:space="preserve">чом, согласовывать свои действия с </w:t>
            </w:r>
            <w:r w:rsidRPr="00B52549">
              <w:rPr>
                <w:color w:val="808080" w:themeColor="background1" w:themeShade="80"/>
                <w:sz w:val="22"/>
                <w:szCs w:val="22"/>
              </w:rPr>
              <w:lastRenderedPageBreak/>
              <w:t>действиями парт</w:t>
            </w:r>
            <w:r w:rsidRPr="00B52549">
              <w:rPr>
                <w:color w:val="808080" w:themeColor="background1" w:themeShade="80"/>
                <w:sz w:val="22"/>
                <w:szCs w:val="22"/>
              </w:rPr>
              <w:softHyphen/>
              <w:t>нера, воспитывать коллективизм</w:t>
            </w:r>
          </w:p>
          <w:p w:rsidR="00691001" w:rsidRPr="00B52549" w:rsidRDefault="00691001" w:rsidP="007A237B">
            <w:pPr>
              <w:shd w:val="clear" w:color="auto" w:fill="FFFFFF"/>
              <w:ind w:left="41"/>
              <w:rPr>
                <w:color w:val="808080" w:themeColor="background1" w:themeShade="80"/>
              </w:rPr>
            </w:pPr>
            <w:r w:rsidRPr="00B52549">
              <w:rPr>
                <w:b/>
                <w:bCs/>
                <w:color w:val="808080" w:themeColor="background1" w:themeShade="80"/>
                <w:sz w:val="22"/>
                <w:szCs w:val="22"/>
              </w:rPr>
              <w:t>Индивидуальная</w:t>
            </w:r>
            <w:r w:rsidRPr="00B52549">
              <w:rPr>
                <w:color w:val="808080" w:themeColor="background1" w:themeShade="80"/>
                <w:sz w:val="22"/>
                <w:szCs w:val="22"/>
              </w:rPr>
              <w:t> </w:t>
            </w:r>
            <w:r w:rsidRPr="00B52549">
              <w:rPr>
                <w:b/>
                <w:bCs/>
                <w:color w:val="808080" w:themeColor="background1" w:themeShade="80"/>
                <w:sz w:val="22"/>
                <w:szCs w:val="22"/>
              </w:rPr>
              <w:t>работа</w:t>
            </w:r>
          </w:p>
          <w:p w:rsidR="00691001" w:rsidRPr="00B52549" w:rsidRDefault="00691001" w:rsidP="007A237B">
            <w:pPr>
              <w:shd w:val="clear" w:color="auto" w:fill="FFFFFF"/>
              <w:ind w:left="41"/>
              <w:rPr>
                <w:color w:val="808080" w:themeColor="background1" w:themeShade="80"/>
              </w:rPr>
            </w:pPr>
            <w:r w:rsidRPr="00B52549">
              <w:rPr>
                <w:color w:val="808080" w:themeColor="background1" w:themeShade="80"/>
                <w:sz w:val="22"/>
                <w:szCs w:val="22"/>
              </w:rPr>
              <w:t>Перестроение в колонну по двое.</w:t>
            </w:r>
          </w:p>
          <w:p w:rsidR="00691001" w:rsidRPr="00B52549" w:rsidRDefault="00691001" w:rsidP="007A237B">
            <w:pPr>
              <w:shd w:val="clear" w:color="auto" w:fill="FFFFFF"/>
              <w:ind w:left="41"/>
              <w:rPr>
                <w:bCs/>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способствовать выработке хорошей </w:t>
            </w:r>
            <w:r w:rsidRPr="00B52549">
              <w:rPr>
                <w:bCs/>
                <w:color w:val="808080" w:themeColor="background1" w:themeShade="80"/>
                <w:sz w:val="22"/>
                <w:szCs w:val="22"/>
              </w:rPr>
              <w:t>осанки.</w:t>
            </w:r>
          </w:p>
          <w:p w:rsidR="00691001" w:rsidRPr="00B52549" w:rsidRDefault="00691001" w:rsidP="007A237B">
            <w:pPr>
              <w:shd w:val="clear" w:color="auto" w:fill="FFFFFF"/>
              <w:rPr>
                <w:bCs/>
                <w:color w:val="808080" w:themeColor="background1" w:themeShade="80"/>
              </w:rPr>
            </w:pPr>
          </w:p>
          <w:p w:rsidR="00691001" w:rsidRPr="00B52549" w:rsidRDefault="00691001" w:rsidP="00C40026">
            <w:pPr>
              <w:shd w:val="clear" w:color="auto" w:fill="FFFFFF"/>
              <w:spacing w:line="294" w:lineRule="atLeast"/>
              <w:rPr>
                <w:color w:val="808080" w:themeColor="background1" w:themeShade="80"/>
                <w:highlight w:val="yellow"/>
              </w:rPr>
            </w:pPr>
          </w:p>
        </w:tc>
        <w:tc>
          <w:tcPr>
            <w:tcW w:w="2510" w:type="dxa"/>
            <w:gridSpan w:val="6"/>
          </w:tcPr>
          <w:p w:rsidR="00691001" w:rsidRPr="00B52549" w:rsidRDefault="00691001" w:rsidP="007A237B">
            <w:pPr>
              <w:shd w:val="clear" w:color="auto" w:fill="FFFFFF"/>
              <w:rPr>
                <w:color w:val="808080" w:themeColor="background1" w:themeShade="80"/>
              </w:rPr>
            </w:pPr>
            <w:r w:rsidRPr="00B52549">
              <w:rPr>
                <w:b/>
                <w:color w:val="808080" w:themeColor="background1" w:themeShade="80"/>
                <w:sz w:val="22"/>
                <w:szCs w:val="22"/>
                <w:u w:val="single"/>
              </w:rPr>
              <w:lastRenderedPageBreak/>
              <w:t>Наблюдение за растениями</w:t>
            </w:r>
            <w:r w:rsidRPr="00B52549">
              <w:rPr>
                <w:b/>
                <w:color w:val="808080" w:themeColor="background1" w:themeShade="80"/>
                <w:sz w:val="22"/>
                <w:szCs w:val="22"/>
                <w:u w:val="single"/>
              </w:rPr>
              <w:br/>
            </w:r>
            <w:r w:rsidRPr="00B52549">
              <w:rPr>
                <w:color w:val="808080" w:themeColor="background1" w:themeShade="80"/>
                <w:sz w:val="22"/>
                <w:szCs w:val="22"/>
              </w:rPr>
              <w:t>Цели: - уточнить представления об условиях жизни растений осенью;</w:t>
            </w:r>
            <w:r w:rsidRPr="00B52549">
              <w:rPr>
                <w:color w:val="808080" w:themeColor="background1" w:themeShade="80"/>
                <w:sz w:val="22"/>
                <w:szCs w:val="22"/>
              </w:rPr>
              <w:br/>
              <w:t>- прививать любовь к природе.</w:t>
            </w:r>
            <w:r w:rsidRPr="00B52549">
              <w:rPr>
                <w:color w:val="808080" w:themeColor="background1" w:themeShade="80"/>
                <w:sz w:val="22"/>
                <w:szCs w:val="22"/>
              </w:rPr>
              <w:br/>
              <w:t>*Провести с детьми наблюдение за созреванием семян в цветнике.</w:t>
            </w:r>
            <w:r w:rsidRPr="00B52549">
              <w:rPr>
                <w:color w:val="808080" w:themeColor="background1" w:themeShade="80"/>
                <w:sz w:val="22"/>
                <w:szCs w:val="22"/>
              </w:rPr>
              <w:br/>
              <w:t>*Подвести к выводу о том, что созревание семян – это признак осени.</w:t>
            </w:r>
            <w:r w:rsidRPr="00B52549">
              <w:rPr>
                <w:color w:val="808080" w:themeColor="background1" w:themeShade="80"/>
                <w:sz w:val="22"/>
                <w:szCs w:val="22"/>
              </w:rPr>
              <w:br/>
              <w:t>*Собрать созревшие семена в коробочки и подписать их, пояснить, что из этих семян на следующий год снова появятся цветочки.</w:t>
            </w:r>
            <w:r w:rsidRPr="00B52549">
              <w:rPr>
                <w:color w:val="808080" w:themeColor="background1" w:themeShade="80"/>
                <w:sz w:val="22"/>
                <w:szCs w:val="22"/>
              </w:rPr>
              <w:br/>
              <w:t>ДО БУДУЩЕГО ЛЕТА</w:t>
            </w:r>
            <w:r w:rsidRPr="00B52549">
              <w:rPr>
                <w:color w:val="808080" w:themeColor="background1" w:themeShade="80"/>
                <w:sz w:val="22"/>
                <w:szCs w:val="22"/>
              </w:rPr>
              <w:br/>
              <w:t>Уходит тихо лето, одетое в листву.</w:t>
            </w:r>
            <w:r w:rsidRPr="00B52549">
              <w:rPr>
                <w:color w:val="808080" w:themeColor="background1" w:themeShade="80"/>
                <w:sz w:val="22"/>
                <w:szCs w:val="22"/>
              </w:rPr>
              <w:br/>
              <w:t>И остаются где-то во сне иль наяву:</w:t>
            </w:r>
            <w:r w:rsidRPr="00B52549">
              <w:rPr>
                <w:color w:val="808080" w:themeColor="background1" w:themeShade="80"/>
                <w:sz w:val="22"/>
                <w:szCs w:val="22"/>
              </w:rPr>
              <w:br/>
              <w:t>Серебряная мушка в сетях у паука,</w:t>
            </w:r>
            <w:r w:rsidRPr="00B52549">
              <w:rPr>
                <w:color w:val="808080" w:themeColor="background1" w:themeShade="80"/>
                <w:sz w:val="22"/>
                <w:szCs w:val="22"/>
              </w:rPr>
              <w:br/>
              <w:t>Невыпитая кружка парного молока,</w:t>
            </w:r>
            <w:r w:rsidRPr="00B52549">
              <w:rPr>
                <w:color w:val="808080" w:themeColor="background1" w:themeShade="80"/>
                <w:sz w:val="22"/>
                <w:szCs w:val="22"/>
              </w:rPr>
              <w:br/>
            </w:r>
            <w:r w:rsidRPr="00B52549">
              <w:rPr>
                <w:color w:val="808080" w:themeColor="background1" w:themeShade="80"/>
                <w:sz w:val="22"/>
                <w:szCs w:val="22"/>
              </w:rPr>
              <w:lastRenderedPageBreak/>
              <w:t>И ручеек стеклянный, и теплая земля,</w:t>
            </w:r>
            <w:r w:rsidRPr="00B52549">
              <w:rPr>
                <w:color w:val="808080" w:themeColor="background1" w:themeShade="80"/>
                <w:sz w:val="22"/>
                <w:szCs w:val="22"/>
              </w:rPr>
              <w:br/>
              <w:t>И над лесной поляной жужжание шмеля…</w:t>
            </w:r>
            <w:r w:rsidRPr="00B52549">
              <w:rPr>
                <w:color w:val="808080" w:themeColor="background1" w:themeShade="80"/>
                <w:sz w:val="22"/>
                <w:szCs w:val="22"/>
              </w:rPr>
              <w:br/>
              <w:t>Загадка:</w:t>
            </w:r>
            <w:r w:rsidRPr="00B52549">
              <w:rPr>
                <w:color w:val="808080" w:themeColor="background1" w:themeShade="80"/>
                <w:sz w:val="22"/>
                <w:szCs w:val="22"/>
              </w:rPr>
              <w:br/>
              <w:t>Она под осень умирает и вновь весною оживает.</w:t>
            </w:r>
            <w:r w:rsidRPr="00B52549">
              <w:rPr>
                <w:color w:val="808080" w:themeColor="background1" w:themeShade="80"/>
                <w:sz w:val="22"/>
                <w:szCs w:val="22"/>
              </w:rPr>
              <w:br/>
              <w:t>Иглой зеленой выйдет к свету, растет, цветет все лето.</w:t>
            </w:r>
            <w:r w:rsidRPr="00B52549">
              <w:rPr>
                <w:color w:val="808080" w:themeColor="background1" w:themeShade="80"/>
                <w:sz w:val="22"/>
                <w:szCs w:val="22"/>
              </w:rPr>
              <w:br/>
              <w:t>Коровам без нее – беда: она их главная еда. (Трава.)</w:t>
            </w:r>
            <w:r w:rsidRPr="00B52549">
              <w:rPr>
                <w:color w:val="808080" w:themeColor="background1" w:themeShade="80"/>
                <w:sz w:val="22"/>
                <w:szCs w:val="22"/>
              </w:rPr>
              <w:br/>
              <w:t>*Обратить внимание, вся ли трава высохла. Найти на участке подорожник, одуванчик, отметить, что эти травы не боятся осенних холодов. Корень остается в земле, тогда как все наземные части отмирают, а весной на этом месте вырастет новое растение.</w:t>
            </w:r>
            <w:r w:rsidRPr="00B52549">
              <w:rPr>
                <w:color w:val="808080" w:themeColor="background1" w:themeShade="80"/>
                <w:sz w:val="22"/>
                <w:szCs w:val="22"/>
                <w:lang w:val="kk-KZ"/>
              </w:rPr>
              <w:t xml:space="preserve"> Коммуникативная, познавательная деятельность</w:t>
            </w:r>
            <w:r w:rsidRPr="00B52549">
              <w:rPr>
                <w:color w:val="808080" w:themeColor="background1" w:themeShade="80"/>
                <w:sz w:val="22"/>
                <w:szCs w:val="22"/>
              </w:rPr>
              <w:br/>
            </w:r>
            <w:r w:rsidRPr="00B52549">
              <w:rPr>
                <w:b/>
                <w:color w:val="808080" w:themeColor="background1" w:themeShade="80"/>
                <w:sz w:val="22"/>
                <w:szCs w:val="22"/>
              </w:rPr>
              <w:t>Трудовая деятельность</w:t>
            </w:r>
            <w:r w:rsidRPr="00B52549">
              <w:rPr>
                <w:color w:val="808080" w:themeColor="background1" w:themeShade="80"/>
                <w:sz w:val="22"/>
                <w:szCs w:val="22"/>
              </w:rPr>
              <w:t>. Сгребание в кучу опавших листьев и веток на участке.</w:t>
            </w:r>
            <w:r w:rsidRPr="00B52549">
              <w:rPr>
                <w:color w:val="808080" w:themeColor="background1" w:themeShade="80"/>
                <w:sz w:val="22"/>
                <w:szCs w:val="22"/>
              </w:rPr>
              <w:br/>
            </w:r>
            <w:r w:rsidRPr="00B52549">
              <w:rPr>
                <w:b/>
                <w:color w:val="808080" w:themeColor="background1" w:themeShade="80"/>
                <w:sz w:val="22"/>
                <w:szCs w:val="22"/>
              </w:rPr>
              <w:t>Подвижная игра</w:t>
            </w:r>
            <w:r w:rsidRPr="00B52549">
              <w:rPr>
                <w:color w:val="808080" w:themeColor="background1" w:themeShade="80"/>
                <w:sz w:val="22"/>
                <w:szCs w:val="22"/>
              </w:rPr>
              <w:t xml:space="preserve"> «Зайка беленький сидит» (ОД – прыжки)</w:t>
            </w:r>
            <w:r w:rsidRPr="00B52549">
              <w:rPr>
                <w:color w:val="808080" w:themeColor="background1" w:themeShade="80"/>
                <w:sz w:val="22"/>
                <w:szCs w:val="22"/>
              </w:rPr>
              <w:br/>
            </w:r>
            <w:r w:rsidRPr="00B52549">
              <w:rPr>
                <w:b/>
                <w:color w:val="808080" w:themeColor="background1" w:themeShade="80"/>
                <w:sz w:val="22"/>
                <w:szCs w:val="22"/>
              </w:rPr>
              <w:lastRenderedPageBreak/>
              <w:t>Индивидуальная работа</w:t>
            </w:r>
            <w:r w:rsidRPr="00B52549">
              <w:rPr>
                <w:color w:val="808080" w:themeColor="background1" w:themeShade="80"/>
                <w:sz w:val="22"/>
                <w:szCs w:val="22"/>
              </w:rPr>
              <w:t xml:space="preserve"> «Попади в обруч»</w:t>
            </w:r>
            <w:r w:rsidRPr="00B52549">
              <w:rPr>
                <w:color w:val="808080" w:themeColor="background1" w:themeShade="80"/>
                <w:sz w:val="22"/>
                <w:szCs w:val="22"/>
              </w:rPr>
              <w:br/>
              <w:t>Цель: упражнять в метании в цель.</w:t>
            </w:r>
          </w:p>
          <w:p w:rsidR="00691001" w:rsidRPr="00B52549" w:rsidRDefault="00691001" w:rsidP="007A237B">
            <w:pPr>
              <w:contextualSpacing/>
              <w:rPr>
                <w:color w:val="808080" w:themeColor="background1" w:themeShade="80"/>
                <w:highlight w:val="yellow"/>
              </w:rPr>
            </w:pPr>
          </w:p>
        </w:tc>
        <w:tc>
          <w:tcPr>
            <w:tcW w:w="2656" w:type="dxa"/>
            <w:gridSpan w:val="7"/>
          </w:tcPr>
          <w:p w:rsidR="00691001" w:rsidRPr="00B52549" w:rsidRDefault="00691001" w:rsidP="007A237B">
            <w:pPr>
              <w:shd w:val="clear" w:color="auto" w:fill="FFFFFF"/>
              <w:rPr>
                <w:color w:val="808080" w:themeColor="background1" w:themeShade="80"/>
              </w:rPr>
            </w:pPr>
            <w:r w:rsidRPr="00B52549">
              <w:rPr>
                <w:b/>
                <w:color w:val="808080" w:themeColor="background1" w:themeShade="80"/>
                <w:sz w:val="22"/>
                <w:szCs w:val="22"/>
                <w:u w:val="single"/>
              </w:rPr>
              <w:lastRenderedPageBreak/>
              <w:t>Наблюдение за подорожником</w:t>
            </w:r>
            <w:r w:rsidRPr="00B52549">
              <w:rPr>
                <w:color w:val="808080" w:themeColor="background1" w:themeShade="80"/>
                <w:sz w:val="22"/>
                <w:szCs w:val="22"/>
              </w:rPr>
              <w:br/>
              <w:t>Цели: - закреплять знания о лекарственных растениях, растущих на участке детского сада;</w:t>
            </w:r>
            <w:r w:rsidRPr="00B52549">
              <w:rPr>
                <w:color w:val="808080" w:themeColor="background1" w:themeShade="80"/>
                <w:sz w:val="22"/>
                <w:szCs w:val="22"/>
              </w:rPr>
              <w:br/>
              <w:t>- формировать умение и желание беречь и защищать природу.</w:t>
            </w:r>
            <w:r w:rsidRPr="00B52549">
              <w:rPr>
                <w:color w:val="808080" w:themeColor="background1" w:themeShade="80"/>
                <w:sz w:val="22"/>
                <w:szCs w:val="22"/>
              </w:rPr>
              <w:br/>
              <w:t xml:space="preserve">Найти и рассмотреть листья подорожника на участке. Спросить у детей, что они знают о полезных 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содержатся витамины А, К, С. Листья подорожника способствуют остановке </w:t>
            </w:r>
            <w:r w:rsidRPr="00B52549">
              <w:rPr>
                <w:color w:val="808080" w:themeColor="background1" w:themeShade="80"/>
                <w:sz w:val="22"/>
                <w:szCs w:val="22"/>
              </w:rPr>
              <w:lastRenderedPageBreak/>
              <w:t>кровотечения, заживлению ран, успокаивают боль при укусах насекомых. Листья собирают в период цветения растения. Напомнить детям о правилах сбора лекарственных растений:</w:t>
            </w:r>
            <w:r w:rsidRPr="00B52549">
              <w:rPr>
                <w:color w:val="808080" w:themeColor="background1" w:themeShade="80"/>
                <w:sz w:val="22"/>
                <w:szCs w:val="22"/>
              </w:rPr>
              <w:br/>
              <w:t>из лекарственных растений можно собирать только те, которые вы знаете;</w:t>
            </w:r>
            <w:r w:rsidRPr="00B52549">
              <w:rPr>
                <w:color w:val="808080" w:themeColor="background1" w:themeShade="80"/>
                <w:sz w:val="22"/>
                <w:szCs w:val="22"/>
              </w:rPr>
              <w:br/>
              <w:t>нельзя вырывать растения с корнем;</w:t>
            </w:r>
            <w:r w:rsidRPr="00B52549">
              <w:rPr>
                <w:color w:val="808080" w:themeColor="background1" w:themeShade="80"/>
                <w:sz w:val="22"/>
                <w:szCs w:val="22"/>
              </w:rPr>
              <w:br/>
              <w:t>лекарственные растения следует собирать в строго указанные сроки;</w:t>
            </w:r>
            <w:r w:rsidRPr="00B52549">
              <w:rPr>
                <w:color w:val="808080" w:themeColor="background1" w:themeShade="80"/>
                <w:sz w:val="22"/>
                <w:szCs w:val="22"/>
              </w:rPr>
              <w:br/>
              <w:t>нельзя срывать или срезать полностью листья с одного куста.</w:t>
            </w:r>
            <w:r w:rsidRPr="00B52549">
              <w:rPr>
                <w:color w:val="808080" w:themeColor="background1" w:themeShade="80"/>
                <w:sz w:val="22"/>
                <w:szCs w:val="22"/>
              </w:rPr>
              <w:br/>
            </w:r>
            <w:r w:rsidRPr="00B52549">
              <w:rPr>
                <w:b/>
                <w:color w:val="808080" w:themeColor="background1" w:themeShade="80"/>
                <w:sz w:val="22"/>
                <w:szCs w:val="22"/>
              </w:rPr>
              <w:t>Исследовательская деятельность</w:t>
            </w:r>
            <w:r w:rsidRPr="00B52549">
              <w:rPr>
                <w:color w:val="808080" w:themeColor="background1" w:themeShade="80"/>
                <w:sz w:val="22"/>
                <w:szCs w:val="22"/>
              </w:rPr>
              <w:t>. Следуя тем правилам, которые вспомнили и повторили, найти и сорвать несколько листочков подорожника, с тем, чтобы вернувшись в группу, вылечить пораненный пальчик кукле.</w:t>
            </w:r>
            <w:r w:rsidRPr="00B52549">
              <w:rPr>
                <w:color w:val="808080" w:themeColor="background1" w:themeShade="80"/>
                <w:sz w:val="22"/>
                <w:szCs w:val="22"/>
              </w:rPr>
              <w:br/>
            </w:r>
            <w:r w:rsidRPr="00B52549">
              <w:rPr>
                <w:b/>
                <w:color w:val="808080" w:themeColor="background1" w:themeShade="80"/>
                <w:sz w:val="22"/>
                <w:szCs w:val="22"/>
              </w:rPr>
              <w:t>Дидактическая игра</w:t>
            </w:r>
            <w:r w:rsidRPr="00B52549">
              <w:rPr>
                <w:color w:val="808080" w:themeColor="background1" w:themeShade="80"/>
                <w:sz w:val="22"/>
                <w:szCs w:val="22"/>
              </w:rPr>
              <w:t xml:space="preserve"> «Вспомни и назови»</w:t>
            </w:r>
            <w:r w:rsidRPr="00B52549">
              <w:rPr>
                <w:color w:val="808080" w:themeColor="background1" w:themeShade="80"/>
                <w:sz w:val="22"/>
                <w:szCs w:val="22"/>
              </w:rPr>
              <w:br/>
              <w:t>Цель: вспомнить лекарственные растения и их назначение</w:t>
            </w:r>
            <w:r w:rsidRPr="00B52549">
              <w:rPr>
                <w:color w:val="808080" w:themeColor="background1" w:themeShade="80"/>
                <w:sz w:val="22"/>
                <w:szCs w:val="22"/>
              </w:rPr>
              <w:br/>
            </w:r>
            <w:r w:rsidRPr="00B52549">
              <w:rPr>
                <w:b/>
                <w:color w:val="808080" w:themeColor="background1" w:themeShade="80"/>
                <w:sz w:val="22"/>
                <w:szCs w:val="22"/>
              </w:rPr>
              <w:t>Подвижная игра</w:t>
            </w:r>
            <w:r w:rsidRPr="00B52549">
              <w:rPr>
                <w:color w:val="808080" w:themeColor="background1" w:themeShade="80"/>
                <w:sz w:val="22"/>
                <w:szCs w:val="22"/>
              </w:rPr>
              <w:t xml:space="preserve"> </w:t>
            </w:r>
            <w:r w:rsidRPr="00B52549">
              <w:rPr>
                <w:color w:val="808080" w:themeColor="background1" w:themeShade="80"/>
                <w:sz w:val="22"/>
                <w:szCs w:val="22"/>
              </w:rPr>
              <w:lastRenderedPageBreak/>
              <w:t>«Ловишка, бери ленту»  ОД-бег</w:t>
            </w:r>
          </w:p>
          <w:p w:rsidR="00691001" w:rsidRPr="00B52549" w:rsidRDefault="00691001" w:rsidP="007A237B">
            <w:pPr>
              <w:shd w:val="clear" w:color="auto" w:fill="FFFFFF"/>
              <w:rPr>
                <w:color w:val="808080" w:themeColor="background1" w:themeShade="80"/>
              </w:rPr>
            </w:pPr>
            <w:r w:rsidRPr="00B52549">
              <w:rPr>
                <w:b/>
                <w:color w:val="808080" w:themeColor="background1" w:themeShade="80"/>
                <w:sz w:val="22"/>
                <w:szCs w:val="22"/>
              </w:rPr>
              <w:t xml:space="preserve">Трудовая деятельность. </w:t>
            </w:r>
            <w:r w:rsidRPr="00B52549">
              <w:rPr>
                <w:color w:val="808080" w:themeColor="background1" w:themeShade="80"/>
                <w:sz w:val="22"/>
                <w:szCs w:val="22"/>
              </w:rPr>
              <w:t>Сбор семян цветов.</w:t>
            </w:r>
          </w:p>
          <w:p w:rsidR="00691001" w:rsidRPr="00B52549" w:rsidRDefault="00691001" w:rsidP="007A237B">
            <w:pPr>
              <w:shd w:val="clear" w:color="auto" w:fill="FFFFFF"/>
              <w:rPr>
                <w:color w:val="808080" w:themeColor="background1" w:themeShade="80"/>
              </w:rPr>
            </w:pPr>
            <w:r w:rsidRPr="00B52549">
              <w:rPr>
                <w:b/>
                <w:color w:val="808080" w:themeColor="background1" w:themeShade="80"/>
                <w:sz w:val="22"/>
                <w:szCs w:val="22"/>
              </w:rPr>
              <w:t xml:space="preserve">Индивидуальная работа. </w:t>
            </w:r>
            <w:r w:rsidRPr="00B52549">
              <w:rPr>
                <w:color w:val="808080" w:themeColor="background1" w:themeShade="80"/>
                <w:sz w:val="22"/>
                <w:szCs w:val="22"/>
              </w:rPr>
              <w:t>Подскоки</w:t>
            </w:r>
          </w:p>
          <w:p w:rsidR="00691001" w:rsidRPr="00B52549" w:rsidRDefault="00691001" w:rsidP="007A237B">
            <w:pPr>
              <w:widowControl w:val="0"/>
              <w:autoSpaceDE w:val="0"/>
              <w:autoSpaceDN w:val="0"/>
              <w:adjustRightInd w:val="0"/>
              <w:contextualSpacing/>
              <w:rPr>
                <w:color w:val="808080" w:themeColor="background1" w:themeShade="80"/>
                <w:highlight w:val="yellow"/>
              </w:rPr>
            </w:pPr>
          </w:p>
        </w:tc>
        <w:tc>
          <w:tcPr>
            <w:tcW w:w="2364" w:type="dxa"/>
            <w:gridSpan w:val="6"/>
          </w:tcPr>
          <w:p w:rsidR="00691001" w:rsidRPr="00B52549" w:rsidRDefault="00691001" w:rsidP="007A237B">
            <w:pPr>
              <w:shd w:val="clear" w:color="auto" w:fill="FFFFFF"/>
              <w:rPr>
                <w:color w:val="808080" w:themeColor="background1" w:themeShade="80"/>
                <w:u w:val="single"/>
              </w:rPr>
            </w:pPr>
            <w:r w:rsidRPr="00B52549">
              <w:rPr>
                <w:b/>
                <w:bCs/>
                <w:color w:val="808080" w:themeColor="background1" w:themeShade="80"/>
                <w:sz w:val="22"/>
                <w:szCs w:val="22"/>
                <w:u w:val="single"/>
              </w:rPr>
              <w:lastRenderedPageBreak/>
              <w:t>Наблюдение за сезонными изменениями</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Цели</w:t>
            </w:r>
            <w:r w:rsidRPr="00B52549">
              <w:rPr>
                <w:i/>
                <w:iCs/>
                <w:color w:val="808080" w:themeColor="background1" w:themeShade="80"/>
                <w:sz w:val="22"/>
                <w:szCs w:val="22"/>
              </w:rPr>
              <w:t xml:space="preserve">. </w:t>
            </w:r>
            <w:r w:rsidRPr="00B52549">
              <w:rPr>
                <w:color w:val="808080" w:themeColor="background1" w:themeShade="80"/>
                <w:sz w:val="22"/>
                <w:szCs w:val="22"/>
              </w:rPr>
              <w:t>формировать понятия о явлениях природы (иней, замо</w:t>
            </w:r>
            <w:r w:rsidRPr="00B52549">
              <w:rPr>
                <w:color w:val="808080" w:themeColor="background1" w:themeShade="80"/>
                <w:sz w:val="22"/>
                <w:szCs w:val="22"/>
              </w:rPr>
              <w:softHyphen/>
              <w:t>розки, убывание дня, пребывание ночи);  закреплять знания о солнце (светит, но не греет).</w:t>
            </w:r>
          </w:p>
          <w:p w:rsidR="00691001" w:rsidRPr="00B52549" w:rsidRDefault="00691001" w:rsidP="007A237B">
            <w:pPr>
              <w:shd w:val="clear" w:color="auto" w:fill="FFFFFF"/>
              <w:jc w:val="center"/>
              <w:rPr>
                <w:color w:val="808080" w:themeColor="background1" w:themeShade="80"/>
              </w:rPr>
            </w:pPr>
            <w:r w:rsidRPr="00B52549">
              <w:rPr>
                <w:b/>
                <w:bCs/>
                <w:color w:val="808080" w:themeColor="background1" w:themeShade="80"/>
                <w:sz w:val="22"/>
                <w:szCs w:val="22"/>
              </w:rPr>
              <w:t>Ход наблюдения</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Не жаркие, не летние,</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Встают из-за реки</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Осенние, последние,</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Теплые деньки. </w:t>
            </w:r>
            <w:r w:rsidRPr="00B52549">
              <w:rPr>
                <w:i/>
                <w:iCs/>
                <w:color w:val="808080" w:themeColor="background1" w:themeShade="80"/>
                <w:sz w:val="22"/>
                <w:szCs w:val="22"/>
              </w:rPr>
              <w:t>А. Исаковской</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B52549">
              <w:rPr>
                <w:color w:val="808080" w:themeColor="background1" w:themeShade="80"/>
                <w:sz w:val="22"/>
                <w:szCs w:val="22"/>
              </w:rPr>
              <w:softHyphen/>
              <w:t xml:space="preserve">тья. В конце осени </w:t>
            </w:r>
            <w:r w:rsidRPr="00B52549">
              <w:rPr>
                <w:color w:val="808080" w:themeColor="background1" w:themeShade="80"/>
                <w:sz w:val="22"/>
                <w:szCs w:val="22"/>
              </w:rPr>
              <w:lastRenderedPageBreak/>
              <w:t>солнце выглядывает редко, дни становят</w:t>
            </w:r>
            <w:r w:rsidRPr="00B52549">
              <w:rPr>
                <w:color w:val="808080" w:themeColor="background1" w:themeShade="80"/>
                <w:sz w:val="22"/>
                <w:szCs w:val="22"/>
              </w:rPr>
              <w:softHyphen/>
              <w:t>ся пасмурными.</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Воспитатель задает детям вопросы.</w:t>
            </w:r>
          </w:p>
          <w:p w:rsidR="00691001" w:rsidRPr="00B52549" w:rsidRDefault="00691001" w:rsidP="000466CB">
            <w:pPr>
              <w:numPr>
                <w:ilvl w:val="0"/>
                <w:numId w:val="13"/>
              </w:numPr>
              <w:shd w:val="clear" w:color="auto" w:fill="FFFFFF"/>
              <w:tabs>
                <w:tab w:val="clear" w:pos="720"/>
                <w:tab w:val="num" w:pos="181"/>
              </w:tabs>
              <w:ind w:left="39"/>
              <w:rPr>
                <w:color w:val="808080" w:themeColor="background1" w:themeShade="80"/>
              </w:rPr>
            </w:pPr>
            <w:r w:rsidRPr="00B52549">
              <w:rPr>
                <w:color w:val="808080" w:themeColor="background1" w:themeShade="80"/>
                <w:sz w:val="22"/>
                <w:szCs w:val="22"/>
              </w:rPr>
              <w:t>Как называется предзимье? </w:t>
            </w:r>
            <w:r w:rsidRPr="00B52549">
              <w:rPr>
                <w:i/>
                <w:iCs/>
                <w:color w:val="808080" w:themeColor="background1" w:themeShade="80"/>
                <w:sz w:val="22"/>
                <w:szCs w:val="22"/>
              </w:rPr>
              <w:t>(Серебряная осень.)</w:t>
            </w:r>
          </w:p>
          <w:p w:rsidR="00691001" w:rsidRPr="00B52549" w:rsidRDefault="00691001" w:rsidP="000466CB">
            <w:pPr>
              <w:numPr>
                <w:ilvl w:val="0"/>
                <w:numId w:val="13"/>
              </w:numPr>
              <w:shd w:val="clear" w:color="auto" w:fill="FFFFFF"/>
              <w:tabs>
                <w:tab w:val="clear" w:pos="720"/>
                <w:tab w:val="num" w:pos="181"/>
              </w:tabs>
              <w:ind w:left="39"/>
              <w:rPr>
                <w:color w:val="808080" w:themeColor="background1" w:themeShade="80"/>
              </w:rPr>
            </w:pPr>
            <w:r w:rsidRPr="00B52549">
              <w:rPr>
                <w:color w:val="808080" w:themeColor="background1" w:themeShade="80"/>
                <w:sz w:val="22"/>
                <w:szCs w:val="22"/>
              </w:rPr>
              <w:t>Почему?</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Попробуйте отгадать загадку.</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И не снег, и не лед,</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А серебром деревья уберет. </w:t>
            </w:r>
            <w:r w:rsidRPr="00B52549">
              <w:rPr>
                <w:i/>
                <w:iCs/>
                <w:color w:val="808080" w:themeColor="background1" w:themeShade="80"/>
                <w:sz w:val="22"/>
                <w:szCs w:val="22"/>
              </w:rPr>
              <w:t>(Иней.)</w:t>
            </w:r>
          </w:p>
          <w:p w:rsidR="00691001" w:rsidRPr="00B52549" w:rsidRDefault="00691001" w:rsidP="007A237B">
            <w:pPr>
              <w:shd w:val="clear" w:color="auto" w:fill="FFFFFF"/>
              <w:spacing w:after="150"/>
              <w:rPr>
                <w:color w:val="808080" w:themeColor="background1" w:themeShade="80"/>
              </w:rPr>
            </w:pPr>
            <w:r w:rsidRPr="00B52549">
              <w:rPr>
                <w:color w:val="808080" w:themeColor="background1" w:themeShade="80"/>
                <w:sz w:val="22"/>
                <w:szCs w:val="22"/>
              </w:rPr>
              <w:t>Воспитатель предлагает детям придумать загадки о поздней осени.</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Трудовая деятельность: </w:t>
            </w:r>
            <w:r w:rsidRPr="00B52549">
              <w:rPr>
                <w:color w:val="808080" w:themeColor="background1" w:themeShade="80"/>
                <w:sz w:val="22"/>
                <w:szCs w:val="22"/>
              </w:rPr>
              <w:t>Уборка мусора на участке.</w:t>
            </w:r>
          </w:p>
          <w:p w:rsidR="00691001" w:rsidRPr="00B52549" w:rsidRDefault="00691001" w:rsidP="007A237B">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чувство удовольствия от проделанной работы.</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Подвижные игры: </w:t>
            </w:r>
            <w:r w:rsidRPr="00B52549">
              <w:rPr>
                <w:color w:val="808080" w:themeColor="background1" w:themeShade="80"/>
                <w:sz w:val="22"/>
                <w:szCs w:val="22"/>
              </w:rPr>
              <w:t>«Ловишка», «Бездомный заяц».</w:t>
            </w:r>
          </w:p>
          <w:p w:rsidR="00691001" w:rsidRPr="00B52549" w:rsidRDefault="00691001" w:rsidP="007A237B">
            <w:pPr>
              <w:shd w:val="clear" w:color="auto" w:fill="FFFFFF"/>
              <w:rPr>
                <w:color w:val="808080" w:themeColor="background1" w:themeShade="80"/>
              </w:rPr>
            </w:pPr>
            <w:r w:rsidRPr="00B52549">
              <w:rPr>
                <w:iCs/>
                <w:color w:val="808080" w:themeColor="background1" w:themeShade="80"/>
                <w:sz w:val="22"/>
                <w:szCs w:val="22"/>
              </w:rPr>
              <w:t>Цели</w:t>
            </w:r>
            <w:r w:rsidRPr="00B52549">
              <w:rPr>
                <w:i/>
                <w:iCs/>
                <w:color w:val="808080" w:themeColor="background1" w:themeShade="80"/>
                <w:sz w:val="22"/>
                <w:szCs w:val="22"/>
              </w:rPr>
              <w:t xml:space="preserve">:  </w:t>
            </w:r>
            <w:r w:rsidRPr="00B52549">
              <w:rPr>
                <w:color w:val="808080" w:themeColor="background1" w:themeShade="80"/>
                <w:sz w:val="22"/>
                <w:szCs w:val="22"/>
              </w:rPr>
              <w:t>упражнять в беге, не наталкиваясь друг на друга;</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воспитывать ловкость и выносливость.</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 xml:space="preserve">Индивидуальная работа.  </w:t>
            </w:r>
            <w:r w:rsidRPr="00B52549">
              <w:rPr>
                <w:color w:val="808080" w:themeColor="background1" w:themeShade="80"/>
                <w:sz w:val="22"/>
                <w:szCs w:val="22"/>
              </w:rPr>
              <w:t>Упражнение на развитие равновесия.</w:t>
            </w:r>
          </w:p>
          <w:p w:rsidR="00691001" w:rsidRPr="00B52549" w:rsidRDefault="00691001" w:rsidP="007A237B">
            <w:pPr>
              <w:shd w:val="clear" w:color="auto" w:fill="FFFFFF"/>
              <w:rPr>
                <w:color w:val="808080" w:themeColor="background1" w:themeShade="80"/>
              </w:rPr>
            </w:pPr>
            <w:r w:rsidRPr="00B52549">
              <w:rPr>
                <w:iCs/>
                <w:color w:val="808080" w:themeColor="background1" w:themeShade="80"/>
                <w:sz w:val="22"/>
                <w:szCs w:val="22"/>
              </w:rPr>
              <w:lastRenderedPageBreak/>
              <w:t>Цель</w:t>
            </w:r>
            <w:r w:rsidRPr="00B52549">
              <w:rPr>
                <w:i/>
                <w:iCs/>
                <w:color w:val="808080" w:themeColor="background1" w:themeShade="80"/>
                <w:sz w:val="22"/>
                <w:szCs w:val="22"/>
              </w:rPr>
              <w:t>: </w:t>
            </w:r>
            <w:r w:rsidRPr="00B52549">
              <w:rPr>
                <w:color w:val="808080" w:themeColor="background1" w:themeShade="80"/>
                <w:sz w:val="22"/>
                <w:szCs w:val="22"/>
              </w:rPr>
              <w:t>учить вбегать на горку и сбегать с нее.</w:t>
            </w:r>
          </w:p>
          <w:p w:rsidR="00691001" w:rsidRPr="00B52549" w:rsidRDefault="00691001" w:rsidP="007A237B">
            <w:pPr>
              <w:contextualSpacing/>
              <w:rPr>
                <w:color w:val="808080" w:themeColor="background1" w:themeShade="80"/>
                <w:highlight w:val="yellow"/>
              </w:rPr>
            </w:pPr>
          </w:p>
        </w:tc>
        <w:tc>
          <w:tcPr>
            <w:tcW w:w="3940" w:type="dxa"/>
            <w:gridSpan w:val="7"/>
          </w:tcPr>
          <w:p w:rsidR="00691001" w:rsidRPr="00B52549" w:rsidRDefault="00691001" w:rsidP="007A237B">
            <w:pPr>
              <w:shd w:val="clear" w:color="auto" w:fill="FFFFFF"/>
              <w:rPr>
                <w:color w:val="808080" w:themeColor="background1" w:themeShade="80"/>
              </w:rPr>
            </w:pPr>
            <w:r w:rsidRPr="00B52549">
              <w:rPr>
                <w:b/>
                <w:color w:val="808080" w:themeColor="background1" w:themeShade="80"/>
                <w:sz w:val="22"/>
                <w:szCs w:val="22"/>
                <w:u w:val="single"/>
              </w:rPr>
              <w:lastRenderedPageBreak/>
              <w:t>Наблюдение за птицами</w:t>
            </w:r>
            <w:r w:rsidRPr="00B52549">
              <w:rPr>
                <w:color w:val="808080" w:themeColor="background1" w:themeShade="80"/>
                <w:sz w:val="22"/>
                <w:szCs w:val="22"/>
              </w:rPr>
              <w:t>. Обсудить с детьми, почему птицы улетают. Вспомнить птиц, которые собираются улетать.</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Птицы на юг улетают:</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Гуси, грачи, журавли.</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Вот уж последняя стая</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Крыльями машет вдали.</w:t>
            </w:r>
          </w:p>
          <w:p w:rsidR="00691001" w:rsidRPr="00B52549" w:rsidRDefault="00691001" w:rsidP="007A237B">
            <w:pPr>
              <w:shd w:val="clear" w:color="auto" w:fill="FFFFFF"/>
              <w:rPr>
                <w:color w:val="808080" w:themeColor="background1" w:themeShade="80"/>
              </w:rPr>
            </w:pPr>
            <w:r w:rsidRPr="00B52549">
              <w:rPr>
                <w:i/>
                <w:iCs/>
                <w:color w:val="808080" w:themeColor="background1" w:themeShade="80"/>
                <w:sz w:val="22"/>
                <w:szCs w:val="22"/>
              </w:rPr>
              <w:t>М. Ивенсен</w:t>
            </w:r>
          </w:p>
          <w:p w:rsidR="00691001" w:rsidRPr="00B52549" w:rsidRDefault="00691001" w:rsidP="007A237B">
            <w:pPr>
              <w:shd w:val="clear" w:color="auto" w:fill="FFFFFF"/>
              <w:spacing w:after="150"/>
              <w:rPr>
                <w:color w:val="808080" w:themeColor="background1" w:themeShade="80"/>
              </w:rPr>
            </w:pPr>
            <w:r w:rsidRPr="00B52549">
              <w:rPr>
                <w:b/>
                <w:bCs/>
                <w:color w:val="808080" w:themeColor="background1" w:themeShade="80"/>
                <w:sz w:val="22"/>
                <w:szCs w:val="22"/>
              </w:rPr>
              <w:t>Воспитатель проводит с детьми беседу,</w:t>
            </w:r>
            <w:r w:rsidRPr="00B52549">
              <w:rPr>
                <w:color w:val="808080" w:themeColor="background1" w:themeShade="80"/>
                <w:sz w:val="22"/>
                <w:szCs w:val="22"/>
              </w:rPr>
              <w:t> задает вопросы.</w:t>
            </w:r>
          </w:p>
          <w:p w:rsidR="00691001" w:rsidRPr="00B52549" w:rsidRDefault="00691001" w:rsidP="005E44FF">
            <w:pPr>
              <w:shd w:val="clear" w:color="auto" w:fill="FFFFFF"/>
              <w:spacing w:after="150"/>
              <w:rPr>
                <w:color w:val="808080" w:themeColor="background1" w:themeShade="80"/>
              </w:rPr>
            </w:pPr>
            <w:r w:rsidRPr="00B52549">
              <w:rPr>
                <w:color w:val="808080" w:themeColor="background1" w:themeShade="80"/>
                <w:sz w:val="22"/>
                <w:szCs w:val="22"/>
              </w:rPr>
              <w:t>Как изменилась жизнь птиц с приходом осени? </w:t>
            </w:r>
            <w:r w:rsidRPr="00B52549">
              <w:rPr>
                <w:i/>
                <w:iCs/>
                <w:color w:val="808080" w:themeColor="background1" w:themeShade="80"/>
                <w:sz w:val="22"/>
                <w:szCs w:val="22"/>
              </w:rPr>
              <w:t>(Корма для птиц становится все меньше, начинает холодать — птицы собираются в стаи, пробуют свои силы и трениру</w:t>
            </w:r>
            <w:r w:rsidRPr="00B52549">
              <w:rPr>
                <w:i/>
                <w:iCs/>
                <w:color w:val="808080" w:themeColor="background1" w:themeShade="80"/>
                <w:sz w:val="22"/>
                <w:szCs w:val="22"/>
              </w:rPr>
              <w:softHyphen/>
              <w:t>ют птенцов, готовят их к отлету.)</w:t>
            </w:r>
          </w:p>
          <w:p w:rsidR="00691001" w:rsidRPr="00B52549" w:rsidRDefault="00691001" w:rsidP="007A237B">
            <w:pPr>
              <w:shd w:val="clear" w:color="auto" w:fill="FFFFFF"/>
              <w:spacing w:after="150"/>
              <w:rPr>
                <w:color w:val="808080" w:themeColor="background1" w:themeShade="80"/>
              </w:rPr>
            </w:pPr>
            <w:r w:rsidRPr="00B52549">
              <w:rPr>
                <w:color w:val="808080" w:themeColor="background1" w:themeShade="80"/>
                <w:sz w:val="22"/>
                <w:szCs w:val="22"/>
              </w:rPr>
              <w:t>Расскажите о своих наблюдениях за поведением птиц летом и осенью. </w:t>
            </w:r>
            <w:r w:rsidRPr="00B52549">
              <w:rPr>
                <w:i/>
                <w:iCs/>
                <w:color w:val="808080" w:themeColor="background1" w:themeShade="80"/>
                <w:sz w:val="22"/>
                <w:szCs w:val="22"/>
              </w:rPr>
              <w:t>(Летом для птиц достаточно корма, они выводят и вскармливают птенцов. А осенью птицы ведут себя беспокойно, собираются в стаи и летят в теплые края.)</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Что происходит осенью с кормом для птиц? </w:t>
            </w:r>
            <w:r w:rsidRPr="00B52549">
              <w:rPr>
                <w:i/>
                <w:iCs/>
                <w:color w:val="808080" w:themeColor="background1" w:themeShade="80"/>
                <w:sz w:val="22"/>
                <w:szCs w:val="22"/>
              </w:rPr>
              <w:t>(Корма для птиц становится все меньше и меньше; сначала пропада</w:t>
            </w:r>
            <w:r w:rsidRPr="00B52549">
              <w:rPr>
                <w:i/>
                <w:iCs/>
                <w:color w:val="808080" w:themeColor="background1" w:themeShade="80"/>
                <w:sz w:val="22"/>
                <w:szCs w:val="22"/>
              </w:rPr>
              <w:softHyphen/>
              <w:t>ют насекомые, затем увядают растения, уменьшается ко</w:t>
            </w:r>
            <w:r w:rsidRPr="00B52549">
              <w:rPr>
                <w:i/>
                <w:iCs/>
                <w:color w:val="808080" w:themeColor="background1" w:themeShade="80"/>
                <w:sz w:val="22"/>
                <w:szCs w:val="22"/>
              </w:rPr>
              <w:softHyphen/>
            </w:r>
            <w:r w:rsidRPr="00B52549">
              <w:rPr>
                <w:i/>
                <w:iCs/>
                <w:color w:val="808080" w:themeColor="background1" w:themeShade="80"/>
                <w:sz w:val="22"/>
                <w:szCs w:val="22"/>
              </w:rPr>
              <w:lastRenderedPageBreak/>
              <w:t>личество плодов и семян.)</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Подумайте, с чем связаны сроки отлета насекомоядных и зерноядных птиц осенью? </w:t>
            </w:r>
            <w:r w:rsidRPr="00B52549">
              <w:rPr>
                <w:i/>
                <w:iCs/>
                <w:color w:val="808080" w:themeColor="background1" w:themeShade="80"/>
                <w:sz w:val="22"/>
                <w:szCs w:val="22"/>
              </w:rPr>
              <w:t>(Насекомоядные птицы улета</w:t>
            </w:r>
            <w:r w:rsidRPr="00B52549">
              <w:rPr>
                <w:i/>
                <w:iCs/>
                <w:color w:val="808080" w:themeColor="background1" w:themeShade="80"/>
                <w:sz w:val="22"/>
                <w:szCs w:val="22"/>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691001" w:rsidRPr="00B52549" w:rsidRDefault="00691001" w:rsidP="007D4548">
            <w:pPr>
              <w:numPr>
                <w:ilvl w:val="0"/>
                <w:numId w:val="11"/>
              </w:numPr>
              <w:shd w:val="clear" w:color="auto" w:fill="FFFFFF"/>
              <w:tabs>
                <w:tab w:val="clear" w:pos="720"/>
              </w:tabs>
              <w:spacing w:after="150"/>
              <w:ind w:left="37" w:firstLine="0"/>
              <w:rPr>
                <w:color w:val="808080" w:themeColor="background1" w:themeShade="80"/>
              </w:rPr>
            </w:pPr>
            <w:r w:rsidRPr="00B52549">
              <w:rPr>
                <w:color w:val="808080" w:themeColor="background1" w:themeShade="80"/>
                <w:sz w:val="22"/>
                <w:szCs w:val="22"/>
              </w:rPr>
              <w:t>Почему осенью птиц становится мало? </w:t>
            </w:r>
            <w:r w:rsidRPr="00B52549">
              <w:rPr>
                <w:i/>
                <w:iCs/>
                <w:color w:val="808080" w:themeColor="background1" w:themeShade="80"/>
                <w:sz w:val="22"/>
                <w:szCs w:val="22"/>
              </w:rPr>
              <w:t>(С конца авгус</w:t>
            </w:r>
            <w:r w:rsidRPr="00B52549">
              <w:rPr>
                <w:i/>
                <w:iCs/>
                <w:color w:val="808080" w:themeColor="background1" w:themeShade="80"/>
                <w:sz w:val="22"/>
                <w:szCs w:val="22"/>
              </w:rPr>
              <w:softHyphen/>
              <w:t>та птицы начинают улетать на юг, так как холодает, и исчезают насекомые.)</w:t>
            </w:r>
          </w:p>
          <w:p w:rsidR="00691001" w:rsidRPr="00B52549" w:rsidRDefault="00691001" w:rsidP="007D4548">
            <w:pPr>
              <w:numPr>
                <w:ilvl w:val="0"/>
                <w:numId w:val="11"/>
              </w:numPr>
              <w:shd w:val="clear" w:color="auto" w:fill="FFFFFF"/>
              <w:tabs>
                <w:tab w:val="clear" w:pos="720"/>
              </w:tabs>
              <w:spacing w:after="150"/>
              <w:ind w:left="37" w:firstLine="0"/>
              <w:rPr>
                <w:color w:val="808080" w:themeColor="background1" w:themeShade="80"/>
              </w:rPr>
            </w:pPr>
            <w:r w:rsidRPr="00B52549">
              <w:rPr>
                <w:color w:val="808080" w:themeColor="background1" w:themeShade="80"/>
                <w:sz w:val="22"/>
                <w:szCs w:val="22"/>
              </w:rPr>
              <w:t>Как птицы готовятся к отлету? </w:t>
            </w:r>
            <w:r w:rsidRPr="00B52549">
              <w:rPr>
                <w:i/>
                <w:iCs/>
                <w:color w:val="808080" w:themeColor="background1" w:themeShade="80"/>
                <w:sz w:val="22"/>
                <w:szCs w:val="22"/>
              </w:rPr>
              <w:t>(Собравшись в стаи, они стремительно носятся в воздухе, упражняясь перед даль</w:t>
            </w:r>
            <w:r w:rsidRPr="00B52549">
              <w:rPr>
                <w:i/>
                <w:iCs/>
                <w:color w:val="808080" w:themeColor="background1" w:themeShade="80"/>
                <w:sz w:val="22"/>
                <w:szCs w:val="22"/>
              </w:rPr>
              <w:softHyphen/>
              <w:t>ним полетом.)</w:t>
            </w:r>
          </w:p>
          <w:p w:rsidR="00691001" w:rsidRPr="00B52549" w:rsidRDefault="00691001" w:rsidP="007D4548">
            <w:pPr>
              <w:numPr>
                <w:ilvl w:val="0"/>
                <w:numId w:val="11"/>
              </w:numPr>
              <w:shd w:val="clear" w:color="auto" w:fill="FFFFFF"/>
              <w:tabs>
                <w:tab w:val="clear" w:pos="720"/>
                <w:tab w:val="left" w:pos="462"/>
              </w:tabs>
              <w:spacing w:after="150"/>
              <w:ind w:left="37"/>
              <w:rPr>
                <w:color w:val="808080" w:themeColor="background1" w:themeShade="80"/>
              </w:rPr>
            </w:pPr>
            <w:r w:rsidRPr="00B52549">
              <w:rPr>
                <w:color w:val="808080" w:themeColor="background1" w:themeShade="80"/>
                <w:sz w:val="22"/>
                <w:szCs w:val="22"/>
              </w:rPr>
              <w:t>Назовите первый признак приближения осеннего пере</w:t>
            </w:r>
            <w:r w:rsidRPr="00B52549">
              <w:rPr>
                <w:color w:val="808080" w:themeColor="background1" w:themeShade="80"/>
                <w:sz w:val="22"/>
                <w:szCs w:val="22"/>
              </w:rPr>
              <w:softHyphen/>
              <w:t>лета птиц. </w:t>
            </w:r>
            <w:r w:rsidRPr="00B52549">
              <w:rPr>
                <w:i/>
                <w:iCs/>
                <w:color w:val="808080" w:themeColor="background1" w:themeShade="80"/>
                <w:sz w:val="22"/>
                <w:szCs w:val="22"/>
              </w:rPr>
              <w:t>(Усиливается гомон птиц, они собираются в стаи.)</w:t>
            </w:r>
          </w:p>
          <w:p w:rsidR="00691001" w:rsidRPr="00B52549" w:rsidRDefault="00691001" w:rsidP="007A237B">
            <w:pPr>
              <w:shd w:val="clear" w:color="auto" w:fill="FFFFFF"/>
              <w:spacing w:after="150"/>
              <w:rPr>
                <w:color w:val="808080" w:themeColor="background1" w:themeShade="80"/>
              </w:rPr>
            </w:pPr>
            <w:r w:rsidRPr="00B52549">
              <w:rPr>
                <w:color w:val="808080" w:themeColor="background1" w:themeShade="80"/>
                <w:sz w:val="22"/>
                <w:szCs w:val="22"/>
              </w:rPr>
              <w:t>Какие птицы позже всех улетают на юг? </w:t>
            </w:r>
            <w:r w:rsidRPr="00B52549">
              <w:rPr>
                <w:i/>
                <w:iCs/>
                <w:color w:val="808080" w:themeColor="background1" w:themeShade="80"/>
                <w:sz w:val="22"/>
                <w:szCs w:val="22"/>
              </w:rPr>
              <w:t>(Утки, гуси — водоплавающие, улетают последними, так как пока водо</w:t>
            </w:r>
            <w:r w:rsidRPr="00B52549">
              <w:rPr>
                <w:i/>
                <w:iCs/>
                <w:color w:val="808080" w:themeColor="background1" w:themeShade="80"/>
                <w:sz w:val="22"/>
                <w:szCs w:val="22"/>
              </w:rPr>
              <w:softHyphen/>
              <w:t>емы не замерзли, им есть чем питаться.)</w:t>
            </w:r>
          </w:p>
          <w:p w:rsidR="00691001" w:rsidRPr="00B52549" w:rsidRDefault="00691001" w:rsidP="007D4548">
            <w:pPr>
              <w:numPr>
                <w:ilvl w:val="0"/>
                <w:numId w:val="12"/>
              </w:numPr>
              <w:shd w:val="clear" w:color="auto" w:fill="FFFFFF"/>
              <w:tabs>
                <w:tab w:val="clear" w:pos="720"/>
                <w:tab w:val="num" w:pos="179"/>
              </w:tabs>
              <w:spacing w:after="150"/>
              <w:ind w:left="37" w:firstLine="0"/>
              <w:rPr>
                <w:color w:val="808080" w:themeColor="background1" w:themeShade="80"/>
              </w:rPr>
            </w:pPr>
            <w:r w:rsidRPr="00B52549">
              <w:rPr>
                <w:color w:val="808080" w:themeColor="background1" w:themeShade="80"/>
                <w:sz w:val="22"/>
                <w:szCs w:val="22"/>
              </w:rPr>
              <w:t>Знаете ли вы, как выстраиваются птицы при перелете на юг? </w:t>
            </w:r>
            <w:r w:rsidRPr="00B52549">
              <w:rPr>
                <w:i/>
                <w:iCs/>
                <w:color w:val="808080" w:themeColor="background1" w:themeShade="80"/>
                <w:sz w:val="22"/>
                <w:szCs w:val="22"/>
              </w:rPr>
              <w:t>(Во время перелета птицы придерживаются опре</w:t>
            </w:r>
            <w:r w:rsidRPr="00B52549">
              <w:rPr>
                <w:i/>
                <w:iCs/>
                <w:color w:val="808080" w:themeColor="background1" w:themeShade="80"/>
                <w:sz w:val="22"/>
                <w:szCs w:val="22"/>
              </w:rPr>
              <w:softHyphen/>
              <w:t xml:space="preserve">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w:t>
            </w:r>
            <w:r w:rsidRPr="00B52549">
              <w:rPr>
                <w:i/>
                <w:iCs/>
                <w:color w:val="808080" w:themeColor="background1" w:themeShade="80"/>
                <w:sz w:val="22"/>
                <w:szCs w:val="22"/>
              </w:rPr>
              <w:lastRenderedPageBreak/>
              <w:t>а мелкие — насекомоядные птицы — летят скученной стаей.)</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Трудовая деятельность: </w:t>
            </w:r>
            <w:r w:rsidRPr="00B52549">
              <w:rPr>
                <w:color w:val="808080" w:themeColor="background1" w:themeShade="80"/>
                <w:sz w:val="22"/>
                <w:szCs w:val="22"/>
              </w:rPr>
              <w:t>Сбор семян различных растений для подкормки птиц зи</w:t>
            </w:r>
            <w:r w:rsidRPr="00B52549">
              <w:rPr>
                <w:color w:val="808080" w:themeColor="background1" w:themeShade="80"/>
                <w:sz w:val="22"/>
                <w:szCs w:val="22"/>
              </w:rPr>
              <w:softHyphen/>
              <w:t>мой.</w:t>
            </w:r>
          </w:p>
          <w:p w:rsidR="00691001" w:rsidRPr="00B52549" w:rsidRDefault="00691001" w:rsidP="007A237B">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сочувствие, сопереживание по отноше</w:t>
            </w:r>
            <w:r w:rsidRPr="00B52549">
              <w:rPr>
                <w:color w:val="808080" w:themeColor="background1" w:themeShade="80"/>
                <w:sz w:val="22"/>
                <w:szCs w:val="22"/>
              </w:rPr>
              <w:softHyphen/>
              <w:t>нию к птицам.</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Подвижные игры</w:t>
            </w:r>
            <w:r w:rsidRPr="00B52549">
              <w:rPr>
                <w:color w:val="808080" w:themeColor="background1" w:themeShade="80"/>
                <w:sz w:val="22"/>
                <w:szCs w:val="22"/>
              </w:rPr>
              <w:t> «Гуси-лебеди».</w:t>
            </w:r>
          </w:p>
          <w:p w:rsidR="00691001" w:rsidRPr="00B52549" w:rsidRDefault="00691001" w:rsidP="007A237B">
            <w:pPr>
              <w:shd w:val="clear" w:color="auto" w:fill="FFFFFF"/>
              <w:rPr>
                <w:color w:val="808080" w:themeColor="background1" w:themeShade="80"/>
              </w:rPr>
            </w:pPr>
            <w:r w:rsidRPr="00B52549">
              <w:rPr>
                <w:i/>
                <w:iCs/>
                <w:color w:val="808080" w:themeColor="background1" w:themeShade="80"/>
                <w:sz w:val="22"/>
                <w:szCs w:val="22"/>
              </w:rPr>
              <w:t>Целъ: </w:t>
            </w:r>
            <w:r w:rsidRPr="00B52549">
              <w:rPr>
                <w:color w:val="808080" w:themeColor="background1" w:themeShade="80"/>
                <w:sz w:val="22"/>
                <w:szCs w:val="22"/>
              </w:rPr>
              <w:t>совершенствовать технику бега, добиваясь естествен</w:t>
            </w:r>
            <w:r w:rsidRPr="00B52549">
              <w:rPr>
                <w:color w:val="808080" w:themeColor="background1" w:themeShade="80"/>
                <w:sz w:val="22"/>
                <w:szCs w:val="22"/>
              </w:rPr>
              <w:softHyphen/>
              <w:t>ности, легкости и точности выполнения задания.</w:t>
            </w:r>
          </w:p>
          <w:p w:rsidR="00691001" w:rsidRPr="00B52549" w:rsidRDefault="00691001" w:rsidP="00FE627C">
            <w:pPr>
              <w:shd w:val="clear" w:color="auto" w:fill="FFFFFF"/>
              <w:rPr>
                <w:color w:val="808080" w:themeColor="background1" w:themeShade="80"/>
              </w:rPr>
            </w:pPr>
            <w:r w:rsidRPr="00B52549">
              <w:rPr>
                <w:b/>
                <w:color w:val="808080" w:themeColor="background1" w:themeShade="80"/>
                <w:sz w:val="22"/>
                <w:szCs w:val="22"/>
              </w:rPr>
              <w:t xml:space="preserve"> «Найди свой дом</w:t>
            </w:r>
            <w:r w:rsidRPr="00B52549">
              <w:rPr>
                <w:color w:val="808080" w:themeColor="background1" w:themeShade="80"/>
                <w:sz w:val="22"/>
                <w:szCs w:val="22"/>
              </w:rPr>
              <w:t>». </w:t>
            </w:r>
            <w:r w:rsidRPr="00B52549">
              <w:rPr>
                <w:i/>
                <w:iCs/>
                <w:color w:val="808080" w:themeColor="background1" w:themeShade="80"/>
                <w:sz w:val="22"/>
                <w:szCs w:val="22"/>
              </w:rPr>
              <w:t xml:space="preserve">Цели: </w:t>
            </w:r>
            <w:r w:rsidRPr="00B52549">
              <w:rPr>
                <w:color w:val="808080" w:themeColor="background1" w:themeShade="80"/>
                <w:sz w:val="22"/>
                <w:szCs w:val="22"/>
              </w:rPr>
              <w:t>развивать быстроту, ловкость;</w:t>
            </w:r>
            <w:r w:rsidR="00FE627C" w:rsidRPr="00B52549">
              <w:rPr>
                <w:color w:val="808080" w:themeColor="background1" w:themeShade="80"/>
                <w:sz w:val="22"/>
                <w:szCs w:val="22"/>
              </w:rPr>
              <w:t xml:space="preserve"> </w:t>
            </w:r>
            <w:r w:rsidRPr="00B52549">
              <w:rPr>
                <w:color w:val="808080" w:themeColor="background1" w:themeShade="80"/>
                <w:sz w:val="22"/>
                <w:szCs w:val="22"/>
              </w:rPr>
              <w:t>совершенствовать ориентировку в пространстве.</w:t>
            </w:r>
          </w:p>
          <w:p w:rsidR="00691001" w:rsidRPr="00B52549" w:rsidRDefault="00691001" w:rsidP="007A237B">
            <w:pPr>
              <w:shd w:val="clear" w:color="auto" w:fill="FFFFFF"/>
              <w:rPr>
                <w:color w:val="808080" w:themeColor="background1" w:themeShade="80"/>
              </w:rPr>
            </w:pPr>
            <w:r w:rsidRPr="00B52549">
              <w:rPr>
                <w:b/>
                <w:bCs/>
                <w:color w:val="808080" w:themeColor="background1" w:themeShade="80"/>
                <w:sz w:val="22"/>
                <w:szCs w:val="22"/>
              </w:rPr>
              <w:t>Индивидуальная работа</w:t>
            </w:r>
          </w:p>
          <w:p w:rsidR="00691001" w:rsidRPr="00B52549" w:rsidRDefault="00691001" w:rsidP="007A237B">
            <w:pPr>
              <w:shd w:val="clear" w:color="auto" w:fill="FFFFFF"/>
              <w:rPr>
                <w:color w:val="808080" w:themeColor="background1" w:themeShade="80"/>
              </w:rPr>
            </w:pPr>
            <w:r w:rsidRPr="00B52549">
              <w:rPr>
                <w:color w:val="808080" w:themeColor="background1" w:themeShade="80"/>
                <w:sz w:val="22"/>
                <w:szCs w:val="22"/>
              </w:rPr>
              <w:t>Использование различных видов ходьбы: разное положе</w:t>
            </w:r>
            <w:r w:rsidRPr="00B52549">
              <w:rPr>
                <w:color w:val="808080" w:themeColor="background1" w:themeShade="80"/>
                <w:sz w:val="22"/>
                <w:szCs w:val="22"/>
              </w:rPr>
              <w:softHyphen/>
              <w:t>ние рук, высоко поднятые колени (как аист, журавль, цап</w:t>
            </w:r>
            <w:r w:rsidRPr="00B52549">
              <w:rPr>
                <w:color w:val="808080" w:themeColor="background1" w:themeShade="80"/>
                <w:sz w:val="22"/>
                <w:szCs w:val="22"/>
              </w:rPr>
              <w:softHyphen/>
              <w:t>ля).</w:t>
            </w:r>
          </w:p>
          <w:p w:rsidR="00691001" w:rsidRPr="00B52549" w:rsidRDefault="00691001" w:rsidP="00DD648A">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двигательную активность</w:t>
            </w:r>
          </w:p>
        </w:tc>
      </w:tr>
      <w:tr w:rsidR="00691001" w:rsidRPr="00B52549" w:rsidTr="00C43702">
        <w:trPr>
          <w:trHeight w:val="288"/>
        </w:trPr>
        <w:tc>
          <w:tcPr>
            <w:tcW w:w="1907" w:type="dxa"/>
            <w:vMerge/>
            <w:vAlign w:val="center"/>
          </w:tcPr>
          <w:p w:rsidR="00691001" w:rsidRPr="00B52549" w:rsidRDefault="00691001" w:rsidP="001778D4">
            <w:pPr>
              <w:contextualSpacing/>
              <w:rPr>
                <w:b/>
                <w:bCs/>
                <w:iCs/>
                <w:color w:val="808080" w:themeColor="background1" w:themeShade="80"/>
              </w:rPr>
            </w:pPr>
          </w:p>
        </w:tc>
        <w:tc>
          <w:tcPr>
            <w:tcW w:w="13688" w:type="dxa"/>
            <w:gridSpan w:val="29"/>
          </w:tcPr>
          <w:p w:rsidR="00691001" w:rsidRPr="00B52549" w:rsidRDefault="00691001" w:rsidP="001778D4">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БАҚЫЛАУ/ НАБЛЮДЕНИЕ: вечерними изменениями погоды</w:t>
            </w:r>
          </w:p>
        </w:tc>
      </w:tr>
      <w:tr w:rsidR="00691001" w:rsidRPr="00B52549" w:rsidTr="00C43702">
        <w:trPr>
          <w:trHeight w:val="1288"/>
        </w:trPr>
        <w:tc>
          <w:tcPr>
            <w:tcW w:w="1907" w:type="dxa"/>
            <w:vMerge/>
            <w:vAlign w:val="center"/>
          </w:tcPr>
          <w:p w:rsidR="00691001" w:rsidRPr="00B52549" w:rsidRDefault="00691001" w:rsidP="001778D4">
            <w:pPr>
              <w:contextualSpacing/>
              <w:rPr>
                <w:b/>
                <w:bCs/>
                <w:iCs/>
                <w:color w:val="808080" w:themeColor="background1" w:themeShade="80"/>
              </w:rPr>
            </w:pPr>
          </w:p>
        </w:tc>
        <w:tc>
          <w:tcPr>
            <w:tcW w:w="2954" w:type="dxa"/>
            <w:gridSpan w:val="6"/>
          </w:tcPr>
          <w:p w:rsidR="00691001" w:rsidRPr="00B52549" w:rsidRDefault="00691001" w:rsidP="001778D4">
            <w:pPr>
              <w:widowControl w:val="0"/>
              <w:autoSpaceDE w:val="0"/>
              <w:autoSpaceDN w:val="0"/>
              <w:adjustRightInd w:val="0"/>
              <w:contextualSpacing/>
              <w:rPr>
                <w:color w:val="808080" w:themeColor="background1" w:themeShade="80"/>
                <w:highlight w:val="yellow"/>
              </w:rPr>
            </w:pPr>
            <w:r w:rsidRPr="00B52549">
              <w:rPr>
                <w:color w:val="808080" w:themeColor="background1" w:themeShade="80"/>
                <w:sz w:val="22"/>
                <w:szCs w:val="22"/>
              </w:rPr>
              <w:t>Беседа «С какими книгами лучше дружить?»</w:t>
            </w:r>
          </w:p>
        </w:tc>
        <w:tc>
          <w:tcPr>
            <w:tcW w:w="2659" w:type="dxa"/>
            <w:gridSpan w:val="6"/>
          </w:tcPr>
          <w:p w:rsidR="00691001" w:rsidRPr="00B52549" w:rsidRDefault="00691001" w:rsidP="001778D4">
            <w:pPr>
              <w:rPr>
                <w:color w:val="808080" w:themeColor="background1" w:themeShade="80"/>
                <w:highlight w:val="yellow"/>
              </w:rPr>
            </w:pPr>
            <w:r w:rsidRPr="00B52549">
              <w:rPr>
                <w:color w:val="808080" w:themeColor="background1" w:themeShade="80"/>
                <w:sz w:val="22"/>
                <w:szCs w:val="22"/>
              </w:rPr>
              <w:t>Консультация «Здоровые дети в здоровой семье»</w:t>
            </w:r>
          </w:p>
          <w:p w:rsidR="00691001" w:rsidRPr="00B52549" w:rsidRDefault="00691001" w:rsidP="001778D4">
            <w:pPr>
              <w:widowControl w:val="0"/>
              <w:autoSpaceDE w:val="0"/>
              <w:autoSpaceDN w:val="0"/>
              <w:adjustRightInd w:val="0"/>
              <w:contextualSpacing/>
              <w:rPr>
                <w:color w:val="808080" w:themeColor="background1" w:themeShade="80"/>
                <w:highlight w:val="yellow"/>
              </w:rPr>
            </w:pPr>
          </w:p>
        </w:tc>
        <w:tc>
          <w:tcPr>
            <w:tcW w:w="2789" w:type="dxa"/>
            <w:gridSpan w:val="7"/>
          </w:tcPr>
          <w:p w:rsidR="00691001" w:rsidRPr="00B52549" w:rsidRDefault="00691001" w:rsidP="001778D4">
            <w:pPr>
              <w:rPr>
                <w:color w:val="808080" w:themeColor="background1" w:themeShade="80"/>
              </w:rPr>
            </w:pPr>
            <w:r w:rsidRPr="00B52549">
              <w:rPr>
                <w:color w:val="808080" w:themeColor="background1" w:themeShade="80"/>
                <w:sz w:val="22"/>
                <w:szCs w:val="22"/>
              </w:rPr>
              <w:t xml:space="preserve"> Фотовыставка «Я читаю»</w:t>
            </w:r>
          </w:p>
          <w:p w:rsidR="00691001" w:rsidRPr="00B52549" w:rsidRDefault="00691001" w:rsidP="001778D4">
            <w:pPr>
              <w:widowControl w:val="0"/>
              <w:autoSpaceDE w:val="0"/>
              <w:autoSpaceDN w:val="0"/>
              <w:adjustRightInd w:val="0"/>
              <w:contextualSpacing/>
              <w:rPr>
                <w:color w:val="808080" w:themeColor="background1" w:themeShade="80"/>
                <w:highlight w:val="yellow"/>
              </w:rPr>
            </w:pPr>
          </w:p>
        </w:tc>
        <w:tc>
          <w:tcPr>
            <w:tcW w:w="2576" w:type="dxa"/>
            <w:gridSpan w:val="6"/>
          </w:tcPr>
          <w:p w:rsidR="00691001" w:rsidRPr="00B52549" w:rsidRDefault="00691001" w:rsidP="001778D4">
            <w:pPr>
              <w:widowControl w:val="0"/>
              <w:autoSpaceDE w:val="0"/>
              <w:autoSpaceDN w:val="0"/>
              <w:adjustRightInd w:val="0"/>
              <w:contextualSpacing/>
              <w:rPr>
                <w:color w:val="808080" w:themeColor="background1" w:themeShade="80"/>
                <w:highlight w:val="yellow"/>
              </w:rPr>
            </w:pPr>
            <w:r w:rsidRPr="00B52549">
              <w:rPr>
                <w:color w:val="808080" w:themeColor="background1" w:themeShade="80"/>
                <w:sz w:val="22"/>
                <w:szCs w:val="22"/>
              </w:rPr>
              <w:t>Консультация «Семь причин, почему детям необходимо читать».</w:t>
            </w:r>
          </w:p>
        </w:tc>
        <w:tc>
          <w:tcPr>
            <w:tcW w:w="2710" w:type="dxa"/>
            <w:gridSpan w:val="4"/>
          </w:tcPr>
          <w:p w:rsidR="00691001" w:rsidRPr="00B52549" w:rsidRDefault="00691001" w:rsidP="000750C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691001" w:rsidRPr="00B52549" w:rsidRDefault="0024414B" w:rsidP="001778D4">
            <w:pPr>
              <w:widowControl w:val="0"/>
              <w:autoSpaceDE w:val="0"/>
              <w:autoSpaceDN w:val="0"/>
              <w:adjustRightInd w:val="0"/>
              <w:contextualSpacing/>
              <w:rPr>
                <w:color w:val="808080" w:themeColor="background1" w:themeShade="80"/>
                <w:highlight w:val="yellow"/>
              </w:rPr>
            </w:pPr>
            <w:hyperlink r:id="rId13" w:tgtFrame="_blank" w:tooltip="https://www.youtube.com/watch?v=H_Dr6MgwQ7E" w:history="1">
              <w:r w:rsidR="00691001" w:rsidRPr="00B52549">
                <w:rPr>
                  <w:rStyle w:val="af1"/>
                  <w:color w:val="808080" w:themeColor="background1" w:themeShade="80"/>
                  <w:sz w:val="22"/>
                  <w:szCs w:val="22"/>
                  <w:bdr w:val="none" w:sz="0" w:space="0" w:color="auto" w:frame="1"/>
                  <w:shd w:val="clear" w:color="auto" w:fill="DCF8C6"/>
                  <w:lang w:val="kk-KZ"/>
                </w:rPr>
                <w:t>https://www.youtube.com/watch?v=H_Dr6MgwQ7E</w:t>
              </w:r>
            </w:hyperlink>
          </w:p>
        </w:tc>
      </w:tr>
    </w:tbl>
    <w:p w:rsidR="001778D4" w:rsidRPr="00B52549" w:rsidRDefault="001778D4" w:rsidP="001778D4">
      <w:pPr>
        <w:ind w:left="113" w:right="-881"/>
        <w:contextualSpacing/>
        <w:rPr>
          <w:b/>
          <w:color w:val="808080" w:themeColor="background1" w:themeShade="80"/>
          <w:sz w:val="22"/>
          <w:szCs w:val="22"/>
        </w:rPr>
      </w:pPr>
    </w:p>
    <w:p w:rsidR="005E44FF" w:rsidRPr="00B52549" w:rsidRDefault="005E44FF" w:rsidP="00C1198D">
      <w:pPr>
        <w:autoSpaceDE w:val="0"/>
        <w:autoSpaceDN w:val="0"/>
        <w:adjustRightInd w:val="0"/>
        <w:jc w:val="center"/>
        <w:rPr>
          <w:noProof/>
          <w:color w:val="808080" w:themeColor="background1" w:themeShade="80"/>
          <w:sz w:val="22"/>
          <w:szCs w:val="22"/>
        </w:rPr>
      </w:pPr>
    </w:p>
    <w:p w:rsidR="00F37972" w:rsidRPr="00B52549" w:rsidRDefault="00F37972" w:rsidP="00C1198D">
      <w:pPr>
        <w:autoSpaceDE w:val="0"/>
        <w:autoSpaceDN w:val="0"/>
        <w:adjustRightInd w:val="0"/>
        <w:jc w:val="center"/>
        <w:rPr>
          <w:noProof/>
          <w:color w:val="808080" w:themeColor="background1" w:themeShade="80"/>
          <w:sz w:val="22"/>
          <w:szCs w:val="22"/>
        </w:rPr>
      </w:pPr>
    </w:p>
    <w:p w:rsidR="00F37972" w:rsidRPr="00B52549" w:rsidRDefault="00F37972" w:rsidP="00C1198D">
      <w:pPr>
        <w:autoSpaceDE w:val="0"/>
        <w:autoSpaceDN w:val="0"/>
        <w:adjustRightInd w:val="0"/>
        <w:jc w:val="center"/>
        <w:rPr>
          <w:noProof/>
          <w:color w:val="808080" w:themeColor="background1" w:themeShade="80"/>
          <w:sz w:val="22"/>
          <w:szCs w:val="22"/>
        </w:rPr>
      </w:pPr>
    </w:p>
    <w:p w:rsidR="00F37972" w:rsidRPr="00B52549" w:rsidRDefault="00F37972" w:rsidP="00C1198D">
      <w:pPr>
        <w:autoSpaceDE w:val="0"/>
        <w:autoSpaceDN w:val="0"/>
        <w:adjustRightInd w:val="0"/>
        <w:jc w:val="center"/>
        <w:rPr>
          <w:noProof/>
          <w:color w:val="808080" w:themeColor="background1" w:themeShade="80"/>
          <w:sz w:val="22"/>
          <w:szCs w:val="22"/>
        </w:rPr>
      </w:pPr>
    </w:p>
    <w:p w:rsidR="00F37972" w:rsidRPr="00B52549" w:rsidRDefault="00F37972" w:rsidP="00C1198D">
      <w:pPr>
        <w:autoSpaceDE w:val="0"/>
        <w:autoSpaceDN w:val="0"/>
        <w:adjustRightInd w:val="0"/>
        <w:jc w:val="center"/>
        <w:rPr>
          <w:noProof/>
          <w:color w:val="808080" w:themeColor="background1" w:themeShade="80"/>
          <w:sz w:val="22"/>
          <w:szCs w:val="22"/>
        </w:rPr>
      </w:pPr>
    </w:p>
    <w:p w:rsidR="005E44FF" w:rsidRDefault="005E44FF" w:rsidP="00C1198D">
      <w:pPr>
        <w:autoSpaceDE w:val="0"/>
        <w:autoSpaceDN w:val="0"/>
        <w:adjustRightInd w:val="0"/>
        <w:jc w:val="center"/>
        <w:rPr>
          <w:noProof/>
          <w:color w:val="808080" w:themeColor="background1" w:themeShade="80"/>
          <w:sz w:val="22"/>
          <w:szCs w:val="22"/>
        </w:rPr>
      </w:pPr>
    </w:p>
    <w:p w:rsidR="0024414B" w:rsidRPr="00B52549" w:rsidRDefault="0024414B" w:rsidP="00C1198D">
      <w:pPr>
        <w:autoSpaceDE w:val="0"/>
        <w:autoSpaceDN w:val="0"/>
        <w:adjustRightInd w:val="0"/>
        <w:jc w:val="center"/>
        <w:rPr>
          <w:color w:val="808080" w:themeColor="background1" w:themeShade="80"/>
          <w:sz w:val="22"/>
          <w:szCs w:val="22"/>
        </w:rPr>
      </w:pPr>
    </w:p>
    <w:p w:rsidR="005E44FF" w:rsidRPr="00B52549" w:rsidRDefault="005E44FF" w:rsidP="00C1198D">
      <w:pPr>
        <w:autoSpaceDE w:val="0"/>
        <w:autoSpaceDN w:val="0"/>
        <w:adjustRightInd w:val="0"/>
        <w:jc w:val="center"/>
        <w:rPr>
          <w:color w:val="808080" w:themeColor="background1" w:themeShade="80"/>
          <w:sz w:val="22"/>
          <w:szCs w:val="22"/>
        </w:rPr>
      </w:pPr>
    </w:p>
    <w:p w:rsidR="00D34CB7" w:rsidRPr="00B52549" w:rsidRDefault="00D34CB7" w:rsidP="00D34CB7">
      <w:pPr>
        <w:autoSpaceDE w:val="0"/>
        <w:autoSpaceDN w:val="0"/>
        <w:adjustRightInd w:val="0"/>
        <w:ind w:left="567"/>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D34CB7" w:rsidRPr="00B52549" w:rsidRDefault="00D34CB7" w:rsidP="00D34CB7">
      <w:pPr>
        <w:autoSpaceDE w:val="0"/>
        <w:autoSpaceDN w:val="0"/>
        <w:adjustRightInd w:val="0"/>
        <w:ind w:left="567"/>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09584F" w:rsidRPr="00B52549" w:rsidRDefault="0009584F" w:rsidP="00D34CB7">
      <w:pPr>
        <w:autoSpaceDE w:val="0"/>
        <w:autoSpaceDN w:val="0"/>
        <w:adjustRightInd w:val="0"/>
        <w:ind w:left="567"/>
        <w:jc w:val="center"/>
        <w:rPr>
          <w:b/>
          <w:color w:val="808080" w:themeColor="background1" w:themeShade="80"/>
          <w:sz w:val="22"/>
          <w:szCs w:val="22"/>
        </w:rPr>
      </w:pPr>
    </w:p>
    <w:p w:rsidR="00D34CB7" w:rsidRPr="00B52549" w:rsidRDefault="00D34CB7" w:rsidP="00D34CB7">
      <w:pPr>
        <w:autoSpaceDE w:val="0"/>
        <w:autoSpaceDN w:val="0"/>
        <w:adjustRightInd w:val="0"/>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D34CB7" w:rsidRPr="00B52549" w:rsidRDefault="00D34CB7" w:rsidP="00D34CB7">
      <w:pPr>
        <w:pStyle w:val="a7"/>
        <w:ind w:left="0"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7D117C" w:rsidRPr="00B52549" w:rsidRDefault="00D34CB7" w:rsidP="00D34CB7">
      <w:pPr>
        <w:pStyle w:val="a7"/>
        <w:tabs>
          <w:tab w:val="left" w:pos="10271"/>
        </w:tabs>
        <w:ind w:left="0"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7D117C" w:rsidRPr="00B52549">
        <w:rPr>
          <w:color w:val="808080" w:themeColor="background1" w:themeShade="80"/>
          <w:sz w:val="22"/>
          <w:szCs w:val="22"/>
        </w:rPr>
        <w:t>5 жастағы балалар</w:t>
      </w:r>
    </w:p>
    <w:p w:rsidR="0009584F" w:rsidRPr="00B52549" w:rsidRDefault="00D34CB7" w:rsidP="00D34CB7">
      <w:pPr>
        <w:pStyle w:val="a7"/>
        <w:tabs>
          <w:tab w:val="left" w:pos="10271"/>
        </w:tabs>
        <w:ind w:left="0" w:right="453" w:firstLine="0"/>
        <w:jc w:val="left"/>
        <w:rPr>
          <w:b/>
          <w:bCs/>
          <w:color w:val="808080" w:themeColor="background1" w:themeShade="80"/>
          <w:sz w:val="22"/>
          <w:szCs w:val="22"/>
          <w:lang w:eastAsia="ru-RU"/>
        </w:rPr>
      </w:pPr>
      <w:r w:rsidRPr="00B52549">
        <w:rPr>
          <w:color w:val="808080" w:themeColor="background1" w:themeShade="80"/>
          <w:sz w:val="22"/>
          <w:szCs w:val="22"/>
        </w:rPr>
        <w:t xml:space="preserve"> Жоспардың құрылу кезеңі:03-07 қазан </w:t>
      </w:r>
      <w:r w:rsidR="00F37972" w:rsidRPr="00B52549">
        <w:rPr>
          <w:color w:val="808080" w:themeColor="background1" w:themeShade="80"/>
          <w:sz w:val="22"/>
          <w:szCs w:val="22"/>
        </w:rPr>
        <w:t>2022 – 2023 оқу жылы</w:t>
      </w:r>
      <w:r w:rsidR="00F37972" w:rsidRPr="00B52549">
        <w:rPr>
          <w:bCs/>
          <w:color w:val="808080" w:themeColor="background1" w:themeShade="80"/>
          <w:sz w:val="22"/>
          <w:szCs w:val="22"/>
        </w:rPr>
        <w:t xml:space="preserve">     </w:t>
      </w:r>
      <w:r w:rsidRPr="00B52549">
        <w:rPr>
          <w:bCs/>
          <w:color w:val="808080" w:themeColor="background1" w:themeShade="80"/>
          <w:sz w:val="22"/>
          <w:szCs w:val="22"/>
          <w:lang w:eastAsia="ru-RU"/>
        </w:rPr>
        <w:t>Тәрбиеші</w:t>
      </w:r>
      <w:r w:rsidRPr="00B52549">
        <w:rPr>
          <w:b/>
          <w:bCs/>
          <w:color w:val="808080" w:themeColor="background1" w:themeShade="80"/>
          <w:sz w:val="22"/>
          <w:szCs w:val="22"/>
          <w:lang w:eastAsia="ru-RU"/>
        </w:rPr>
        <w:t xml:space="preserve">: </w:t>
      </w:r>
      <w:r w:rsidRPr="00B52549">
        <w:rPr>
          <w:bCs/>
          <w:i/>
          <w:color w:val="808080" w:themeColor="background1" w:themeShade="80"/>
          <w:sz w:val="22"/>
          <w:szCs w:val="22"/>
          <w:lang w:eastAsia="ru-RU"/>
        </w:rPr>
        <w:t>Червоная В.В.</w:t>
      </w:r>
    </w:p>
    <w:p w:rsidR="00D34CB7" w:rsidRPr="00B52549" w:rsidRDefault="00D34CB7" w:rsidP="00D34CB7">
      <w:pPr>
        <w:pStyle w:val="a7"/>
        <w:tabs>
          <w:tab w:val="left" w:pos="10271"/>
        </w:tabs>
        <w:ind w:left="0" w:right="453" w:firstLine="0"/>
        <w:jc w:val="left"/>
        <w:rPr>
          <w:color w:val="808080" w:themeColor="background1" w:themeShade="80"/>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0"/>
        <w:gridCol w:w="2294"/>
        <w:gridCol w:w="139"/>
        <w:gridCol w:w="2553"/>
        <w:gridCol w:w="143"/>
        <w:gridCol w:w="2290"/>
        <w:gridCol w:w="246"/>
        <w:gridCol w:w="2432"/>
        <w:gridCol w:w="121"/>
        <w:gridCol w:w="2207"/>
      </w:tblGrid>
      <w:tr w:rsidR="00D34CB7" w:rsidRPr="00B52549" w:rsidTr="0009584F">
        <w:tc>
          <w:tcPr>
            <w:tcW w:w="1930" w:type="dxa"/>
            <w:vMerge w:val="restart"/>
          </w:tcPr>
          <w:p w:rsidR="00D34CB7" w:rsidRPr="00B52549" w:rsidRDefault="00D34CB7" w:rsidP="0009584F">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D34CB7" w:rsidRPr="00B52549" w:rsidRDefault="00D34CB7" w:rsidP="0009584F">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425" w:type="dxa"/>
            <w:gridSpan w:val="9"/>
          </w:tcPr>
          <w:p w:rsidR="00D34CB7" w:rsidRPr="00B52549" w:rsidRDefault="00D34CB7" w:rsidP="0009584F">
            <w:pPr>
              <w:widowControl w:val="0"/>
              <w:autoSpaceDE w:val="0"/>
              <w:autoSpaceDN w:val="0"/>
              <w:adjustRightInd w:val="0"/>
              <w:contextualSpacing/>
              <w:rPr>
                <w:b/>
                <w:bCs/>
                <w:color w:val="808080" w:themeColor="background1" w:themeShade="80"/>
                <w:lang w:val="kk-KZ"/>
              </w:rPr>
            </w:pPr>
          </w:p>
        </w:tc>
      </w:tr>
      <w:tr w:rsidR="00D34CB7" w:rsidRPr="00B52549" w:rsidTr="0009584F">
        <w:trPr>
          <w:trHeight w:val="442"/>
        </w:trPr>
        <w:tc>
          <w:tcPr>
            <w:tcW w:w="1930" w:type="dxa"/>
            <w:vMerge/>
            <w:vAlign w:val="center"/>
          </w:tcPr>
          <w:p w:rsidR="00D34CB7" w:rsidRPr="00B52549" w:rsidRDefault="00D34CB7" w:rsidP="0009584F">
            <w:pPr>
              <w:contextualSpacing/>
              <w:rPr>
                <w:color w:val="808080" w:themeColor="background1" w:themeShade="80"/>
                <w:lang w:val="kk-KZ"/>
              </w:rPr>
            </w:pPr>
          </w:p>
        </w:tc>
        <w:tc>
          <w:tcPr>
            <w:tcW w:w="2433" w:type="dxa"/>
            <w:gridSpan w:val="2"/>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03.10</w:t>
            </w:r>
            <w:r w:rsidRPr="00B52549">
              <w:rPr>
                <w:b/>
                <w:bCs/>
                <w:color w:val="808080" w:themeColor="background1" w:themeShade="80"/>
                <w:sz w:val="22"/>
                <w:szCs w:val="22"/>
                <w:lang w:val="kk-KZ"/>
              </w:rPr>
              <w:t>.2022г</w:t>
            </w:r>
          </w:p>
        </w:tc>
        <w:tc>
          <w:tcPr>
            <w:tcW w:w="2553" w:type="dxa"/>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Сейсенбі /</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Вторник                                                                                                                                                                                                                                                                                                                                             </w:t>
            </w:r>
            <w:r w:rsidRPr="00B52549">
              <w:rPr>
                <w:b/>
                <w:color w:val="808080" w:themeColor="background1" w:themeShade="80"/>
                <w:sz w:val="22"/>
                <w:szCs w:val="22"/>
              </w:rPr>
              <w:t>04.10.2022г</w:t>
            </w:r>
          </w:p>
        </w:tc>
        <w:tc>
          <w:tcPr>
            <w:tcW w:w="2433" w:type="dxa"/>
            <w:gridSpan w:val="2"/>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Среда</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05.10</w:t>
            </w:r>
            <w:r w:rsidRPr="00B52549">
              <w:rPr>
                <w:b/>
                <w:bCs/>
                <w:color w:val="808080" w:themeColor="background1" w:themeShade="80"/>
                <w:sz w:val="22"/>
                <w:szCs w:val="22"/>
                <w:lang w:val="kk-KZ"/>
              </w:rPr>
              <w:t>.2022г</w:t>
            </w:r>
          </w:p>
        </w:tc>
        <w:tc>
          <w:tcPr>
            <w:tcW w:w="2678" w:type="dxa"/>
            <w:gridSpan w:val="2"/>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06.10</w:t>
            </w:r>
            <w:r w:rsidRPr="00B52549">
              <w:rPr>
                <w:b/>
                <w:bCs/>
                <w:color w:val="808080" w:themeColor="background1" w:themeShade="80"/>
                <w:sz w:val="22"/>
                <w:szCs w:val="22"/>
                <w:lang w:val="kk-KZ"/>
              </w:rPr>
              <w:t>.2022г</w:t>
            </w:r>
          </w:p>
        </w:tc>
        <w:tc>
          <w:tcPr>
            <w:tcW w:w="2328" w:type="dxa"/>
            <w:gridSpan w:val="2"/>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07.10.2022г.</w:t>
            </w:r>
          </w:p>
        </w:tc>
      </w:tr>
      <w:tr w:rsidR="00D34CB7" w:rsidRPr="00B52549" w:rsidTr="0009584F">
        <w:trPr>
          <w:trHeight w:val="261"/>
        </w:trPr>
        <w:tc>
          <w:tcPr>
            <w:tcW w:w="1930" w:type="dxa"/>
            <w:vMerge w:val="restart"/>
          </w:tcPr>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34CB7" w:rsidRPr="00B52549" w:rsidRDefault="00D34CB7" w:rsidP="0009584F">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D34CB7" w:rsidRPr="00B52549" w:rsidRDefault="00D34CB7" w:rsidP="0009584F">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lang w:val="kk-KZ"/>
              </w:rPr>
              <w:t>Коммуникативная, познавательная деятельность</w:t>
            </w:r>
            <w:r w:rsidRPr="00B52549">
              <w:rPr>
                <w:color w:val="808080" w:themeColor="background1" w:themeShade="80"/>
                <w:sz w:val="22"/>
                <w:szCs w:val="22"/>
              </w:rPr>
              <w:t>. *** (</w:t>
            </w:r>
            <w:r w:rsidRPr="00B52549">
              <w:rPr>
                <w:iCs/>
                <w:color w:val="808080" w:themeColor="background1" w:themeShade="80"/>
                <w:sz w:val="22"/>
                <w:szCs w:val="22"/>
                <w:lang w:val="kk-KZ"/>
              </w:rPr>
              <w:t>Қайырлы таң)</w:t>
            </w:r>
          </w:p>
        </w:tc>
      </w:tr>
      <w:tr w:rsidR="00D34CB7" w:rsidRPr="00B52549" w:rsidTr="0009584F">
        <w:trPr>
          <w:trHeight w:val="261"/>
        </w:trPr>
        <w:tc>
          <w:tcPr>
            <w:tcW w:w="1930" w:type="dxa"/>
            <w:vMerge/>
            <w:vAlign w:val="center"/>
          </w:tcPr>
          <w:p w:rsidR="00D34CB7" w:rsidRPr="00B52549" w:rsidRDefault="00D34CB7" w:rsidP="0009584F">
            <w:pPr>
              <w:contextualSpacing/>
              <w:rPr>
                <w:b/>
                <w:color w:val="808080" w:themeColor="background1" w:themeShade="80"/>
                <w:u w:val="single"/>
                <w:lang w:val="kk-KZ"/>
              </w:rPr>
            </w:pP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D34CB7" w:rsidRPr="00B52549" w:rsidTr="0009584F">
        <w:trPr>
          <w:trHeight w:val="278"/>
        </w:trPr>
        <w:tc>
          <w:tcPr>
            <w:tcW w:w="1930" w:type="dxa"/>
            <w:vMerge/>
            <w:vAlign w:val="center"/>
          </w:tcPr>
          <w:p w:rsidR="00D34CB7" w:rsidRPr="00B52549" w:rsidRDefault="00D34CB7" w:rsidP="0009584F">
            <w:pPr>
              <w:contextualSpacing/>
              <w:rPr>
                <w:b/>
                <w:color w:val="808080" w:themeColor="background1" w:themeShade="80"/>
                <w:u w:val="single"/>
                <w:lang w:val="kk-KZ"/>
              </w:rPr>
            </w:pPr>
          </w:p>
        </w:tc>
        <w:tc>
          <w:tcPr>
            <w:tcW w:w="2433" w:type="dxa"/>
            <w:gridSpan w:val="2"/>
          </w:tcPr>
          <w:p w:rsidR="00D34CB7" w:rsidRPr="00B52549" w:rsidRDefault="00D34CB7" w:rsidP="0009584F">
            <w:pPr>
              <w:rPr>
                <w:color w:val="808080" w:themeColor="background1" w:themeShade="80"/>
              </w:rPr>
            </w:pPr>
            <w:r w:rsidRPr="00B52549">
              <w:rPr>
                <w:color w:val="808080" w:themeColor="background1" w:themeShade="80"/>
                <w:sz w:val="22"/>
                <w:szCs w:val="22"/>
              </w:rPr>
              <w:t>Д\и «Рыбки»</w:t>
            </w:r>
          </w:p>
          <w:p w:rsidR="00D34CB7" w:rsidRPr="00B52549" w:rsidRDefault="00D34CB7" w:rsidP="0009584F">
            <w:pPr>
              <w:rPr>
                <w:color w:val="808080" w:themeColor="background1" w:themeShade="80"/>
              </w:rPr>
            </w:pPr>
            <w:r w:rsidRPr="00B52549">
              <w:rPr>
                <w:color w:val="808080" w:themeColor="background1" w:themeShade="80"/>
                <w:sz w:val="22"/>
                <w:szCs w:val="22"/>
              </w:rPr>
              <w:t xml:space="preserve"> (классификация) </w:t>
            </w:r>
          </w:p>
          <w:p w:rsidR="00D34CB7" w:rsidRPr="00B52549" w:rsidRDefault="00D34CB7" w:rsidP="0009584F">
            <w:pPr>
              <w:rPr>
                <w:color w:val="808080" w:themeColor="background1" w:themeShade="80"/>
              </w:rPr>
            </w:pPr>
            <w:r w:rsidRPr="00B52549">
              <w:rPr>
                <w:color w:val="808080" w:themeColor="background1" w:themeShade="80"/>
                <w:sz w:val="22"/>
                <w:szCs w:val="22"/>
              </w:rPr>
              <w:t>Цель: развитие умения классифицировать предметы по двум признакам </w:t>
            </w:r>
          </w:p>
          <w:p w:rsidR="00D34CB7" w:rsidRPr="00B52549" w:rsidRDefault="00D34CB7" w:rsidP="0009584F">
            <w:pPr>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основы математики – познавательная и коммуникативная деятельность</w:t>
            </w:r>
            <w:r w:rsidRPr="00B52549">
              <w:rPr>
                <w:color w:val="808080" w:themeColor="background1" w:themeShade="80"/>
                <w:sz w:val="22"/>
                <w:szCs w:val="22"/>
                <w:lang w:val="kk-KZ"/>
              </w:rPr>
              <w:t>)</w:t>
            </w:r>
          </w:p>
        </w:tc>
        <w:tc>
          <w:tcPr>
            <w:tcW w:w="2553" w:type="dxa"/>
          </w:tcPr>
          <w:p w:rsidR="00D34CB7" w:rsidRPr="00B52549" w:rsidRDefault="00D34CB7" w:rsidP="0009584F">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«День, ночь» (анализ)</w:t>
            </w:r>
            <w:r w:rsidRPr="00B52549">
              <w:rPr>
                <w:color w:val="808080" w:themeColor="background1" w:themeShade="80"/>
                <w:sz w:val="22"/>
                <w:szCs w:val="22"/>
              </w:rPr>
              <w:br/>
              <w:t>Цель: развитие зрительного восприятия, произвольности внимания, памяти.</w:t>
            </w:r>
          </w:p>
          <w:p w:rsidR="00D34CB7" w:rsidRPr="00B52549" w:rsidRDefault="00D34CB7" w:rsidP="0009584F">
            <w:pPr>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433" w:type="dxa"/>
            <w:gridSpan w:val="2"/>
          </w:tcPr>
          <w:p w:rsidR="00D34CB7" w:rsidRPr="00B52549" w:rsidRDefault="00D34CB7" w:rsidP="0009584F">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«Собери узор» (синтез)</w:t>
            </w:r>
          </w:p>
          <w:p w:rsidR="00D34CB7" w:rsidRPr="00B52549" w:rsidRDefault="00D34CB7" w:rsidP="0009584F">
            <w:pPr>
              <w:rPr>
                <w:color w:val="808080" w:themeColor="background1" w:themeShade="80"/>
              </w:rPr>
            </w:pPr>
            <w:r w:rsidRPr="00B52549">
              <w:rPr>
                <w:color w:val="808080" w:themeColor="background1" w:themeShade="80"/>
                <w:sz w:val="22"/>
                <w:szCs w:val="22"/>
              </w:rPr>
              <w:t>Цель: развитие памяти, мышления, моторики пальцев рук.</w:t>
            </w:r>
          </w:p>
          <w:p w:rsidR="00D34CB7" w:rsidRPr="00B52549" w:rsidRDefault="00D34CB7" w:rsidP="0009584F">
            <w:pPr>
              <w:rPr>
                <w:color w:val="808080" w:themeColor="background1" w:themeShade="80"/>
              </w:rPr>
            </w:pPr>
            <w:r w:rsidRPr="00B52549">
              <w:rPr>
                <w:color w:val="808080" w:themeColor="background1" w:themeShade="80"/>
                <w:sz w:val="22"/>
                <w:szCs w:val="22"/>
              </w:rPr>
              <w:t xml:space="preserve"> (</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678" w:type="dxa"/>
            <w:gridSpan w:val="2"/>
          </w:tcPr>
          <w:p w:rsidR="00D34CB7" w:rsidRPr="00B52549" w:rsidRDefault="00D34CB7" w:rsidP="0009584F">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«Три медведя»(сравнение)</w:t>
            </w:r>
          </w:p>
          <w:p w:rsidR="00D34CB7" w:rsidRPr="00B52549" w:rsidRDefault="00D34CB7" w:rsidP="0009584F">
            <w:pPr>
              <w:rPr>
                <w:color w:val="808080" w:themeColor="background1" w:themeShade="80"/>
              </w:rPr>
            </w:pPr>
            <w:r w:rsidRPr="00B52549">
              <w:rPr>
                <w:color w:val="808080" w:themeColor="background1" w:themeShade="80"/>
                <w:sz w:val="22"/>
                <w:szCs w:val="22"/>
              </w:rPr>
              <w:t>Цель: способствовать формированию у детей осознанного отношения к процессу составления </w:t>
            </w:r>
          </w:p>
          <w:p w:rsidR="00D34CB7" w:rsidRPr="00B52549" w:rsidRDefault="00D34CB7" w:rsidP="0009584F">
            <w:pPr>
              <w:rPr>
                <w:i/>
                <w:color w:val="808080" w:themeColor="background1" w:themeShade="80"/>
                <w:shd w:val="clear" w:color="auto" w:fill="FFFFFF"/>
              </w:rPr>
            </w:pPr>
            <w:r w:rsidRPr="00B52549">
              <w:rPr>
                <w:color w:val="808080" w:themeColor="background1" w:themeShade="80"/>
                <w:sz w:val="22"/>
                <w:szCs w:val="22"/>
              </w:rPr>
              <w:t>сравнений</w:t>
            </w:r>
          </w:p>
          <w:p w:rsidR="00D34CB7" w:rsidRPr="00B52549" w:rsidRDefault="00D34CB7" w:rsidP="0009584F">
            <w:pPr>
              <w:rPr>
                <w:i/>
                <w:color w:val="808080" w:themeColor="background1" w:themeShade="80"/>
                <w:lang w:val="kk-KZ"/>
              </w:rPr>
            </w:pP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c>
          <w:tcPr>
            <w:tcW w:w="2328" w:type="dxa"/>
            <w:gridSpan w:val="2"/>
          </w:tcPr>
          <w:p w:rsidR="00D34CB7" w:rsidRPr="00B52549" w:rsidRDefault="00D34CB7" w:rsidP="0009584F">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Назови одним словом(птицы</w:t>
            </w:r>
            <w:r w:rsidRPr="00B52549">
              <w:rPr>
                <w:b/>
                <w:color w:val="808080" w:themeColor="background1" w:themeShade="80"/>
                <w:sz w:val="22"/>
                <w:szCs w:val="22"/>
              </w:rPr>
              <w:t>)(</w:t>
            </w:r>
            <w:r w:rsidRPr="00B52549">
              <w:rPr>
                <w:color w:val="808080" w:themeColor="background1" w:themeShade="80"/>
                <w:sz w:val="22"/>
                <w:szCs w:val="22"/>
              </w:rPr>
              <w:t>обобщение)</w:t>
            </w:r>
          </w:p>
          <w:p w:rsidR="00D34CB7" w:rsidRPr="00B52549" w:rsidRDefault="00D34CB7" w:rsidP="0009584F">
            <w:pPr>
              <w:rPr>
                <w:color w:val="808080" w:themeColor="background1" w:themeShade="80"/>
              </w:rPr>
            </w:pPr>
            <w:r w:rsidRPr="00B52549">
              <w:rPr>
                <w:color w:val="808080" w:themeColor="background1" w:themeShade="80"/>
                <w:sz w:val="22"/>
                <w:szCs w:val="22"/>
              </w:rPr>
              <w:t xml:space="preserve">Цель: расширение знаний о перелетных птицах </w:t>
            </w: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r>
      <w:tr w:rsidR="00D34CB7" w:rsidRPr="00B52549" w:rsidTr="0009584F">
        <w:trPr>
          <w:trHeight w:val="278"/>
        </w:trPr>
        <w:tc>
          <w:tcPr>
            <w:tcW w:w="1930" w:type="dxa"/>
            <w:vMerge/>
            <w:vAlign w:val="center"/>
          </w:tcPr>
          <w:p w:rsidR="00D34CB7" w:rsidRPr="00B52549" w:rsidRDefault="00D34CB7" w:rsidP="0009584F">
            <w:pPr>
              <w:contextualSpacing/>
              <w:rPr>
                <w:b/>
                <w:color w:val="808080" w:themeColor="background1" w:themeShade="80"/>
                <w:u w:val="single"/>
                <w:lang w:val="kk-KZ"/>
              </w:rPr>
            </w:pP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октябрь 1-2 неделя.(</w:t>
            </w:r>
            <w:r w:rsidRPr="00B52549">
              <w:rPr>
                <w:bCs/>
                <w:color w:val="808080" w:themeColor="background1" w:themeShade="80"/>
                <w:sz w:val="22"/>
                <w:szCs w:val="22"/>
              </w:rPr>
              <w:t>прилагается)</w:t>
            </w:r>
          </w:p>
          <w:p w:rsidR="00D34CB7" w:rsidRPr="00B52549" w:rsidRDefault="00D34CB7" w:rsidP="0009584F">
            <w:pPr>
              <w:widowControl w:val="0"/>
              <w:tabs>
                <w:tab w:val="left" w:pos="6640"/>
              </w:tabs>
              <w:autoSpaceDE w:val="0"/>
              <w:autoSpaceDN w:val="0"/>
              <w:adjustRightInd w:val="0"/>
              <w:contextualSpacing/>
              <w:jc w:val="center"/>
              <w:rPr>
                <w:bCs/>
                <w:i/>
                <w:color w:val="808080" w:themeColor="background1" w:themeShade="80"/>
              </w:rPr>
            </w:pPr>
            <w:r w:rsidRPr="00B52549">
              <w:rPr>
                <w:bCs/>
                <w:color w:val="808080" w:themeColor="background1" w:themeShade="80"/>
                <w:sz w:val="22"/>
                <w:szCs w:val="22"/>
              </w:rPr>
              <w:t xml:space="preserve">Цель: привитие интереса к выполнению утренней гимнастики </w:t>
            </w:r>
            <w:r w:rsidRPr="00B52549">
              <w:rPr>
                <w:bCs/>
                <w:i/>
                <w:color w:val="808080" w:themeColor="background1" w:themeShade="80"/>
                <w:sz w:val="22"/>
                <w:szCs w:val="22"/>
              </w:rPr>
              <w:t>(физическое развитие** двигательная активность, игровая деятельность)</w:t>
            </w:r>
          </w:p>
          <w:p w:rsidR="00D34CB7" w:rsidRPr="00B52549" w:rsidRDefault="00D34CB7" w:rsidP="0009584F">
            <w:pPr>
              <w:shd w:val="clear" w:color="auto" w:fill="FFFFFF"/>
              <w:jc w:val="center"/>
              <w:rPr>
                <w:b/>
                <w:bCs/>
                <w:color w:val="808080" w:themeColor="background1" w:themeShade="80"/>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Pr="00B52549">
              <w:rPr>
                <w:b/>
                <w:bCs/>
                <w:color w:val="808080" w:themeColor="background1" w:themeShade="80"/>
                <w:sz w:val="22"/>
                <w:szCs w:val="22"/>
              </w:rPr>
              <w:t>Всем ребятам наш привет и такое слово:  "Спорт любите</w:t>
            </w:r>
            <w:r w:rsidR="0009584F" w:rsidRPr="00B52549">
              <w:rPr>
                <w:b/>
                <w:bCs/>
                <w:color w:val="808080" w:themeColor="background1" w:themeShade="80"/>
                <w:sz w:val="22"/>
                <w:szCs w:val="22"/>
              </w:rPr>
              <w:t xml:space="preserve"> с малых лет, будете здоровы! "</w:t>
            </w:r>
          </w:p>
        </w:tc>
      </w:tr>
      <w:tr w:rsidR="00D34CB7" w:rsidRPr="00B52549" w:rsidTr="0009584F">
        <w:trPr>
          <w:trHeight w:val="278"/>
        </w:trPr>
        <w:tc>
          <w:tcPr>
            <w:tcW w:w="1930" w:type="dxa"/>
          </w:tcPr>
          <w:p w:rsidR="00D34CB7" w:rsidRPr="00B52549" w:rsidRDefault="00D34CB7" w:rsidP="0009584F">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 Завтрак</w:t>
            </w: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D34CB7" w:rsidRPr="00B52549" w:rsidRDefault="00D34CB7" w:rsidP="0009584F">
            <w:pPr>
              <w:jc w:val="both"/>
              <w:rPr>
                <w:bCs/>
                <w:color w:val="808080" w:themeColor="background1" w:themeShade="80"/>
                <w:lang w:val="kk-KZ"/>
              </w:rPr>
            </w:pPr>
            <w:r w:rsidRPr="00B52549">
              <w:rPr>
                <w:b/>
                <w:color w:val="808080" w:themeColor="background1" w:themeShade="80"/>
                <w:sz w:val="22"/>
                <w:szCs w:val="22"/>
              </w:rPr>
              <w:t>Закрепление знаний и выполнение культурно-гигиенических навыков ***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D34CB7" w:rsidRPr="00B52549" w:rsidRDefault="00D34CB7" w:rsidP="0009584F">
            <w:pPr>
              <w:jc w:val="both"/>
              <w:rPr>
                <w:bCs/>
                <w:color w:val="808080" w:themeColor="background1" w:themeShade="80"/>
                <w:lang w:val="kk-KZ"/>
              </w:rPr>
            </w:pPr>
            <w:r w:rsidRPr="00B52549">
              <w:rPr>
                <w:bCs/>
                <w:color w:val="808080" w:themeColor="background1" w:themeShade="80"/>
                <w:sz w:val="22"/>
                <w:szCs w:val="22"/>
                <w:lang w:val="kk-KZ"/>
              </w:rPr>
              <w:lastRenderedPageBreak/>
              <w:t>Совершенствовать навыки умывания: совершенствовать умение быстро и правильно умываться, насухо вытираться своим полотенцем.</w:t>
            </w:r>
          </w:p>
          <w:p w:rsidR="00D34CB7" w:rsidRPr="00B52549" w:rsidRDefault="00D34CB7" w:rsidP="0009584F">
            <w:pPr>
              <w:pStyle w:val="book-paragraph"/>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Ойын жаттығуы/</w:t>
            </w:r>
            <w:r w:rsidRPr="00B52549">
              <w:rPr>
                <w:b/>
                <w:color w:val="808080" w:themeColor="background1" w:themeShade="80"/>
                <w:sz w:val="22"/>
                <w:szCs w:val="22"/>
                <w:lang w:val="ru-RU"/>
              </w:rPr>
              <w:t xml:space="preserve">Игровое упражнение «Я волшебная расческа» </w:t>
            </w:r>
            <w:r w:rsidRPr="00B52549">
              <w:rPr>
                <w:color w:val="808080" w:themeColor="background1" w:themeShade="80"/>
                <w:sz w:val="22"/>
                <w:szCs w:val="22"/>
                <w:lang w:val="ru-RU"/>
              </w:rPr>
              <w:t xml:space="preserve">Я волшебная расческа, я дружу с любой прической. Все мне, братцы, по плечу, я украсить вас хочу. </w:t>
            </w:r>
            <w:r w:rsidRPr="00B52549">
              <w:rPr>
                <w:i/>
                <w:color w:val="808080" w:themeColor="background1" w:themeShade="80"/>
                <w:sz w:val="22"/>
                <w:szCs w:val="22"/>
                <w:lang w:val="ru-RU"/>
              </w:rPr>
              <w:t xml:space="preserve"> (коммуникативная, познавательная деятельность)</w:t>
            </w:r>
          </w:p>
        </w:tc>
      </w:tr>
      <w:tr w:rsidR="00D34CB7" w:rsidRPr="00B52549" w:rsidTr="0009584F">
        <w:trPr>
          <w:trHeight w:val="348"/>
        </w:trPr>
        <w:tc>
          <w:tcPr>
            <w:tcW w:w="1930" w:type="dxa"/>
            <w:vMerge w:val="restart"/>
          </w:tcPr>
          <w:p w:rsidR="00D34CB7" w:rsidRPr="00B52549" w:rsidRDefault="00D34CB7" w:rsidP="0009584F">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rPr>
              <w:lastRenderedPageBreak/>
              <w:t xml:space="preserve">Ұйымдастырылған іс-әрекетке дайындық Подготовка к организованной деятельности </w:t>
            </w:r>
          </w:p>
        </w:tc>
        <w:tc>
          <w:tcPr>
            <w:tcW w:w="12425" w:type="dxa"/>
            <w:gridSpan w:val="9"/>
          </w:tcPr>
          <w:p w:rsidR="00D34CB7" w:rsidRPr="00B52549" w:rsidRDefault="00D34CB7" w:rsidP="0009584F">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 ұйымдастыру  үшін балалардағы  кішігірім қозғалыстағы ойын және ойын жаттығулары</w:t>
            </w:r>
          </w:p>
          <w:p w:rsidR="00D34CB7" w:rsidRPr="00B52549" w:rsidRDefault="00D34CB7" w:rsidP="0009584F">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D34CB7" w:rsidRPr="00B52549" w:rsidTr="0009584F">
        <w:trPr>
          <w:trHeight w:val="558"/>
        </w:trPr>
        <w:tc>
          <w:tcPr>
            <w:tcW w:w="1930" w:type="dxa"/>
            <w:vMerge/>
            <w:vAlign w:val="center"/>
          </w:tcPr>
          <w:p w:rsidR="00D34CB7" w:rsidRPr="00B52549" w:rsidRDefault="00D34CB7" w:rsidP="0009584F">
            <w:pPr>
              <w:contextualSpacing/>
              <w:rPr>
                <w:b/>
                <w:color w:val="808080" w:themeColor="background1" w:themeShade="80"/>
                <w:lang w:val="kk-KZ"/>
              </w:rPr>
            </w:pPr>
          </w:p>
        </w:tc>
        <w:tc>
          <w:tcPr>
            <w:tcW w:w="2433" w:type="dxa"/>
            <w:gridSpan w:val="2"/>
          </w:tcPr>
          <w:p w:rsidR="00D34CB7" w:rsidRPr="00B52549" w:rsidRDefault="00D34CB7" w:rsidP="0009584F">
            <w:pPr>
              <w:rPr>
                <w:b/>
                <w:color w:val="808080" w:themeColor="background1" w:themeShade="80"/>
              </w:rPr>
            </w:pPr>
            <w:r w:rsidRPr="00B52549">
              <w:rPr>
                <w:b/>
                <w:color w:val="808080" w:themeColor="background1" w:themeShade="80"/>
                <w:sz w:val="22"/>
                <w:szCs w:val="22"/>
              </w:rPr>
              <w:t xml:space="preserve">«Ищи и найдешь» </w:t>
            </w:r>
          </w:p>
          <w:p w:rsidR="00D34CB7" w:rsidRPr="00B52549" w:rsidRDefault="00D34CB7" w:rsidP="0009584F">
            <w:pPr>
              <w:rPr>
                <w:bCs/>
                <w:color w:val="808080" w:themeColor="background1" w:themeShade="80"/>
                <w:lang w:val="kk-KZ"/>
              </w:rPr>
            </w:pPr>
            <w:r w:rsidRPr="00B52549">
              <w:rPr>
                <w:b/>
                <w:color w:val="808080" w:themeColor="background1" w:themeShade="80"/>
                <w:sz w:val="22"/>
                <w:szCs w:val="22"/>
              </w:rPr>
              <w:t>(***</w:t>
            </w:r>
            <w:r w:rsidRPr="00B52549">
              <w:rPr>
                <w:bCs/>
                <w:color w:val="808080" w:themeColor="background1" w:themeShade="80"/>
                <w:sz w:val="22"/>
                <w:szCs w:val="22"/>
                <w:lang w:val="kk-KZ"/>
              </w:rPr>
              <w:t xml:space="preserve">күн - солнце, </w:t>
            </w:r>
          </w:p>
          <w:p w:rsidR="00D34CB7" w:rsidRPr="00B52549" w:rsidRDefault="00D34CB7" w:rsidP="0009584F">
            <w:pPr>
              <w:rPr>
                <w:iCs/>
                <w:color w:val="808080" w:themeColor="background1" w:themeShade="80"/>
                <w:lang w:val="kk-KZ"/>
              </w:rPr>
            </w:pPr>
            <w:r w:rsidRPr="00B52549">
              <w:rPr>
                <w:bCs/>
                <w:color w:val="808080" w:themeColor="background1" w:themeShade="80"/>
                <w:sz w:val="22"/>
                <w:szCs w:val="22"/>
                <w:lang w:val="kk-KZ"/>
              </w:rPr>
              <w:t>аспан - небо</w:t>
            </w:r>
            <w:r w:rsidRPr="00B52549">
              <w:rPr>
                <w:iCs/>
                <w:color w:val="808080" w:themeColor="background1" w:themeShade="80"/>
                <w:sz w:val="22"/>
                <w:szCs w:val="22"/>
                <w:lang w:val="kk-KZ"/>
              </w:rPr>
              <w:t>)</w:t>
            </w:r>
          </w:p>
          <w:p w:rsidR="00D34CB7" w:rsidRPr="00B52549" w:rsidRDefault="00D34CB7" w:rsidP="0009584F">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развитие умения различать характерные признаки отдельных времен года</w:t>
            </w:r>
          </w:p>
          <w:p w:rsidR="00D34CB7" w:rsidRPr="00B52549" w:rsidRDefault="00D34CB7" w:rsidP="0009584F">
            <w:pPr>
              <w:rPr>
                <w:iCs/>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b/>
                <w:i/>
                <w:color w:val="808080" w:themeColor="background1" w:themeShade="80"/>
                <w:sz w:val="22"/>
                <w:szCs w:val="22"/>
                <w:shd w:val="clear" w:color="auto" w:fill="FFFFFF"/>
                <w:lang w:val="kk-KZ"/>
              </w:rPr>
              <w:t>)</w:t>
            </w:r>
          </w:p>
        </w:tc>
        <w:tc>
          <w:tcPr>
            <w:tcW w:w="2696" w:type="dxa"/>
            <w:gridSpan w:val="2"/>
          </w:tcPr>
          <w:p w:rsidR="00D34CB7" w:rsidRPr="00B52549" w:rsidRDefault="00D34CB7" w:rsidP="0009584F">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«Садовник»</w:t>
            </w:r>
          </w:p>
          <w:p w:rsidR="00D34CB7" w:rsidRPr="00B52549" w:rsidRDefault="00D34CB7" w:rsidP="0009584F">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w:t>
            </w:r>
            <w:r w:rsidRPr="00B52549">
              <w:rPr>
                <w:iCs/>
                <w:color w:val="808080" w:themeColor="background1" w:themeShade="80"/>
                <w:sz w:val="22"/>
                <w:szCs w:val="22"/>
                <w:lang w:val="kk-KZ"/>
              </w:rPr>
              <w:t>көгілдір-голубой, қызыл-красный, сары-желтый)</w:t>
            </w:r>
          </w:p>
          <w:p w:rsidR="00D34CB7" w:rsidRPr="00B52549" w:rsidRDefault="00D34CB7" w:rsidP="0009584F">
            <w:pPr>
              <w:widowControl w:val="0"/>
              <w:autoSpaceDE w:val="0"/>
              <w:autoSpaceDN w:val="0"/>
              <w:adjustRightInd w:val="0"/>
              <w:contextualSpacing/>
              <w:rPr>
                <w:color w:val="808080" w:themeColor="background1" w:themeShade="80"/>
                <w:shd w:val="clear" w:color="auto" w:fill="FFFFFF"/>
              </w:rPr>
            </w:pPr>
            <w:r w:rsidRPr="00B52549">
              <w:rPr>
                <w:b/>
                <w:color w:val="808080" w:themeColor="background1" w:themeShade="80"/>
                <w:sz w:val="22"/>
                <w:szCs w:val="22"/>
                <w:lang w:val="kk-KZ"/>
              </w:rPr>
              <w:t>Цель</w:t>
            </w:r>
            <w:r w:rsidRPr="00B52549">
              <w:rPr>
                <w:b/>
                <w:color w:val="808080" w:themeColor="background1" w:themeShade="80"/>
                <w:sz w:val="22"/>
                <w:szCs w:val="22"/>
              </w:rPr>
              <w:t>:</w:t>
            </w:r>
            <w:r w:rsidRPr="00B52549">
              <w:rPr>
                <w:color w:val="808080" w:themeColor="background1" w:themeShade="80"/>
                <w:sz w:val="22"/>
                <w:szCs w:val="22"/>
                <w:shd w:val="clear" w:color="auto" w:fill="FFFFFF"/>
              </w:rPr>
              <w:t xml:space="preserve"> развитие мышления наблюдательности внимания.</w:t>
            </w:r>
          </w:p>
          <w:p w:rsidR="00D34CB7" w:rsidRPr="00B52549" w:rsidRDefault="00D34CB7" w:rsidP="0009584F">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lang w:val="kk-KZ"/>
              </w:rPr>
              <w:t>)</w:t>
            </w:r>
          </w:p>
        </w:tc>
        <w:tc>
          <w:tcPr>
            <w:tcW w:w="2536" w:type="dxa"/>
            <w:gridSpan w:val="2"/>
          </w:tcPr>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«Будь внимателен!»</w:t>
            </w:r>
          </w:p>
          <w:p w:rsidR="00D34CB7" w:rsidRPr="00B52549" w:rsidRDefault="00D34CB7" w:rsidP="0009584F">
            <w:pPr>
              <w:rPr>
                <w:color w:val="808080" w:themeColor="background1" w:themeShade="80"/>
                <w:shd w:val="clear" w:color="auto" w:fill="FFFFFF"/>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стимулирование внимания, развитие скорости реакции.</w:t>
            </w:r>
          </w:p>
          <w:p w:rsidR="00D34CB7" w:rsidRPr="00B52549" w:rsidRDefault="00D34CB7" w:rsidP="0009584F">
            <w:pPr>
              <w:rPr>
                <w:color w:val="808080" w:themeColor="background1" w:themeShade="80"/>
              </w:rPr>
            </w:pPr>
            <w:r w:rsidRPr="00B52549">
              <w:rPr>
                <w:i/>
                <w:color w:val="808080" w:themeColor="background1" w:themeShade="80"/>
                <w:sz w:val="22"/>
                <w:szCs w:val="22"/>
                <w:lang w:val="kk-KZ"/>
              </w:rPr>
              <w:t xml:space="preserve">(ознакомление с окружающим </w:t>
            </w:r>
            <w:r w:rsidRPr="00B52549">
              <w:rPr>
                <w:i/>
                <w:color w:val="808080" w:themeColor="background1" w:themeShade="80"/>
                <w:sz w:val="22"/>
                <w:szCs w:val="22"/>
                <w:shd w:val="clear" w:color="auto" w:fill="FFFFFF"/>
                <w:lang w:val="kk-KZ"/>
              </w:rPr>
              <w:t>– коммуникативная деятельность</w:t>
            </w:r>
            <w:r w:rsidRPr="00B52549">
              <w:rPr>
                <w:color w:val="808080" w:themeColor="background1" w:themeShade="80"/>
                <w:sz w:val="22"/>
                <w:szCs w:val="22"/>
                <w:shd w:val="clear" w:color="auto" w:fill="FFFFFF"/>
                <w:lang w:val="kk-KZ"/>
              </w:rPr>
              <w:t>)</w:t>
            </w:r>
          </w:p>
          <w:p w:rsidR="00D34CB7" w:rsidRPr="00B52549" w:rsidRDefault="00D34CB7" w:rsidP="0009584F">
            <w:pPr>
              <w:rPr>
                <w:color w:val="808080" w:themeColor="background1" w:themeShade="80"/>
              </w:rPr>
            </w:pPr>
          </w:p>
        </w:tc>
        <w:tc>
          <w:tcPr>
            <w:tcW w:w="2553" w:type="dxa"/>
            <w:gridSpan w:val="2"/>
          </w:tcPr>
          <w:p w:rsidR="00D34CB7" w:rsidRPr="00B52549" w:rsidRDefault="00D34CB7" w:rsidP="0009584F">
            <w:pPr>
              <w:rPr>
                <w:b/>
                <w:color w:val="808080" w:themeColor="background1" w:themeShade="80"/>
              </w:rPr>
            </w:pPr>
            <w:r w:rsidRPr="00B52549">
              <w:rPr>
                <w:b/>
                <w:color w:val="808080" w:themeColor="background1" w:themeShade="80"/>
                <w:sz w:val="22"/>
                <w:szCs w:val="22"/>
              </w:rPr>
              <w:t>«Подскажи словечко»</w:t>
            </w:r>
          </w:p>
          <w:p w:rsidR="00D34CB7" w:rsidRPr="00B52549" w:rsidRDefault="00D34CB7" w:rsidP="0009584F">
            <w:pPr>
              <w:rPr>
                <w:bCs/>
                <w:color w:val="808080" w:themeColor="background1" w:themeShade="80"/>
                <w:lang w:val="kk-KZ"/>
              </w:rPr>
            </w:pPr>
            <w:r w:rsidRPr="00B52549">
              <w:rPr>
                <w:b/>
                <w:color w:val="808080" w:themeColor="background1" w:themeShade="80"/>
                <w:sz w:val="22"/>
                <w:szCs w:val="22"/>
              </w:rPr>
              <w:t xml:space="preserve"> (*** </w:t>
            </w:r>
            <w:r w:rsidRPr="00B52549">
              <w:rPr>
                <w:bCs/>
                <w:color w:val="808080" w:themeColor="background1" w:themeShade="80"/>
                <w:sz w:val="22"/>
                <w:szCs w:val="22"/>
                <w:lang w:val="kk-KZ"/>
              </w:rPr>
              <w:t xml:space="preserve">торғай - воробей, </w:t>
            </w:r>
          </w:p>
          <w:p w:rsidR="00D34CB7" w:rsidRPr="00B52549" w:rsidRDefault="00D34CB7" w:rsidP="0009584F">
            <w:pPr>
              <w:rPr>
                <w:b/>
                <w:color w:val="808080" w:themeColor="background1" w:themeShade="80"/>
              </w:rPr>
            </w:pPr>
            <w:r w:rsidRPr="00B52549">
              <w:rPr>
                <w:bCs/>
                <w:color w:val="808080" w:themeColor="background1" w:themeShade="80"/>
                <w:sz w:val="22"/>
                <w:szCs w:val="22"/>
                <w:lang w:val="kk-KZ"/>
              </w:rPr>
              <w:t>қарға – ворона)</w:t>
            </w:r>
          </w:p>
          <w:p w:rsidR="00D34CB7" w:rsidRPr="00B52549" w:rsidRDefault="00D34CB7" w:rsidP="0009584F">
            <w:pPr>
              <w:rPr>
                <w:b/>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 активизация</w:t>
            </w:r>
          </w:p>
          <w:p w:rsidR="00D34CB7" w:rsidRPr="00B52549" w:rsidRDefault="00D34CB7" w:rsidP="0009584F">
            <w:pPr>
              <w:rPr>
                <w:color w:val="808080" w:themeColor="background1" w:themeShade="80"/>
                <w:shd w:val="clear" w:color="auto" w:fill="FFFFFF"/>
              </w:rPr>
            </w:pPr>
            <w:r w:rsidRPr="00B52549">
              <w:rPr>
                <w:color w:val="808080" w:themeColor="background1" w:themeShade="80"/>
                <w:sz w:val="22"/>
                <w:szCs w:val="22"/>
                <w:shd w:val="clear" w:color="auto" w:fill="FFFFFF"/>
              </w:rPr>
              <w:t xml:space="preserve"> внимания; развитие мышления, быстроты реакции</w:t>
            </w:r>
          </w:p>
          <w:p w:rsidR="00D34CB7" w:rsidRPr="00B52549" w:rsidRDefault="00D34CB7" w:rsidP="0009584F">
            <w:pPr>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c>
          <w:tcPr>
            <w:tcW w:w="2207" w:type="dxa"/>
          </w:tcPr>
          <w:p w:rsidR="00D34CB7" w:rsidRPr="00B52549" w:rsidRDefault="00D34CB7" w:rsidP="0009584F">
            <w:pPr>
              <w:shd w:val="clear" w:color="auto" w:fill="FFFFFF"/>
              <w:rPr>
                <w:b/>
                <w:color w:val="808080" w:themeColor="background1" w:themeShade="80"/>
                <w:lang w:val="kk-KZ"/>
              </w:rPr>
            </w:pPr>
            <w:r w:rsidRPr="00B52549">
              <w:rPr>
                <w:b/>
                <w:color w:val="808080" w:themeColor="background1" w:themeShade="80"/>
                <w:sz w:val="22"/>
                <w:szCs w:val="22"/>
                <w:lang w:val="kk-KZ"/>
              </w:rPr>
              <w:t>«Кто кем был?»</w:t>
            </w:r>
          </w:p>
          <w:p w:rsidR="00D34CB7" w:rsidRPr="00B52549" w:rsidRDefault="00D34CB7" w:rsidP="0009584F">
            <w:pPr>
              <w:rPr>
                <w:bCs/>
                <w:color w:val="808080" w:themeColor="background1" w:themeShade="80"/>
                <w:lang w:val="kk-KZ"/>
              </w:rPr>
            </w:pPr>
            <w:r w:rsidRPr="00B52549">
              <w:rPr>
                <w:color w:val="808080" w:themeColor="background1" w:themeShade="80"/>
                <w:sz w:val="22"/>
                <w:szCs w:val="22"/>
                <w:lang w:val="kk-KZ"/>
              </w:rPr>
              <w:t>(***</w:t>
            </w:r>
            <w:r w:rsidRPr="00B52549">
              <w:rPr>
                <w:bCs/>
                <w:color w:val="808080" w:themeColor="background1" w:themeShade="80"/>
                <w:sz w:val="22"/>
                <w:szCs w:val="22"/>
                <w:lang w:val="kk-KZ"/>
              </w:rPr>
              <w:t xml:space="preserve">жылқы – лошадь, тауық – курица) </w:t>
            </w:r>
          </w:p>
          <w:p w:rsidR="00D34CB7" w:rsidRPr="00B52549" w:rsidRDefault="00D34CB7" w:rsidP="0009584F">
            <w:pPr>
              <w:shd w:val="clear" w:color="auto" w:fill="FFFFFF"/>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развитие мышления, расширение словаря, закрепление окончаний</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r>
      <w:tr w:rsidR="00D34CB7" w:rsidRPr="00B52549" w:rsidTr="0009584F">
        <w:trPr>
          <w:trHeight w:val="699"/>
        </w:trPr>
        <w:tc>
          <w:tcPr>
            <w:tcW w:w="1930" w:type="dxa"/>
          </w:tcPr>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lang w:val="kk-KZ"/>
              </w:rPr>
            </w:pPr>
          </w:p>
        </w:tc>
        <w:tc>
          <w:tcPr>
            <w:tcW w:w="2433" w:type="dxa"/>
            <w:gridSpan w:val="2"/>
          </w:tcPr>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D34CB7" w:rsidRPr="00B52549" w:rsidRDefault="00D34CB7" w:rsidP="0009584F">
            <w:pPr>
              <w:rPr>
                <w:b/>
                <w:color w:val="808080" w:themeColor="background1" w:themeShade="80"/>
                <w:lang w:val="kk-KZ"/>
              </w:rPr>
            </w:pPr>
            <w:r w:rsidRPr="00B52549">
              <w:rPr>
                <w:color w:val="808080" w:themeColor="background1" w:themeShade="80"/>
                <w:sz w:val="22"/>
                <w:szCs w:val="22"/>
                <w:lang w:val="kk-KZ"/>
              </w:rPr>
              <w:t>(по плану спортинструктора)</w:t>
            </w:r>
          </w:p>
          <w:p w:rsidR="00D34CB7" w:rsidRPr="00B52549" w:rsidRDefault="00C43702" w:rsidP="0009584F">
            <w:pPr>
              <w:rPr>
                <w:b/>
                <w:color w:val="808080" w:themeColor="background1" w:themeShade="80"/>
                <w:lang w:val="kk-KZ"/>
              </w:rPr>
            </w:pPr>
            <w:r w:rsidRPr="00B52549">
              <w:rPr>
                <w:b/>
                <w:color w:val="808080" w:themeColor="background1" w:themeShade="80"/>
                <w:sz w:val="22"/>
                <w:szCs w:val="22"/>
                <w:lang w:val="kk-KZ"/>
              </w:rPr>
              <w:t xml:space="preserve"> </w:t>
            </w:r>
            <w:r w:rsidR="00D34CB7" w:rsidRPr="00B52549">
              <w:rPr>
                <w:b/>
                <w:color w:val="808080" w:themeColor="background1" w:themeShade="80"/>
                <w:sz w:val="22"/>
                <w:szCs w:val="22"/>
                <w:lang w:val="kk-KZ"/>
              </w:rPr>
              <w:t xml:space="preserve"> Основы математики </w:t>
            </w:r>
          </w:p>
          <w:p w:rsidR="00D34CB7" w:rsidRPr="00B52549" w:rsidRDefault="00D34CB7" w:rsidP="0009584F">
            <w:pPr>
              <w:rPr>
                <w:color w:val="808080" w:themeColor="background1" w:themeShade="80"/>
              </w:rPr>
            </w:pPr>
            <w:r w:rsidRPr="00B52549">
              <w:rPr>
                <w:color w:val="808080" w:themeColor="background1" w:themeShade="80"/>
                <w:sz w:val="22"/>
                <w:szCs w:val="22"/>
                <w:lang w:val="kk-KZ"/>
              </w:rPr>
              <w:t>«Высокий-низкий»</w:t>
            </w:r>
          </w:p>
          <w:p w:rsidR="00D34CB7" w:rsidRPr="00B52549" w:rsidRDefault="00D34CB7" w:rsidP="0009584F">
            <w:pPr>
              <w:jc w:val="both"/>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обучение умению устанавливать размерные отношения между предметами разной высоты; располагать предметы в возрастающем и убывающем порядке</w:t>
            </w:r>
          </w:p>
          <w:p w:rsidR="00D34CB7" w:rsidRPr="00B52549" w:rsidRDefault="00D34CB7" w:rsidP="0009584F">
            <w:pPr>
              <w:jc w:val="both"/>
              <w:rPr>
                <w:color w:val="808080" w:themeColor="background1" w:themeShade="80"/>
                <w:lang w:val="kk-KZ"/>
              </w:rPr>
            </w:pPr>
            <w:r w:rsidRPr="00B52549">
              <w:rPr>
                <w:color w:val="808080" w:themeColor="background1" w:themeShade="80"/>
                <w:sz w:val="22"/>
                <w:szCs w:val="22"/>
                <w:lang w:val="kk-KZ"/>
              </w:rPr>
              <w:t>(***</w:t>
            </w:r>
            <w:r w:rsidRPr="00B52549">
              <w:rPr>
                <w:iCs/>
                <w:color w:val="808080" w:themeColor="background1" w:themeShade="80"/>
                <w:sz w:val="22"/>
                <w:szCs w:val="22"/>
                <w:lang w:val="kk-KZ"/>
              </w:rPr>
              <w:t xml:space="preserve">жоғары - высокий, </w:t>
            </w:r>
          </w:p>
          <w:p w:rsidR="00D34CB7" w:rsidRPr="00B52549" w:rsidRDefault="00D34CB7" w:rsidP="0009584F">
            <w:pPr>
              <w:jc w:val="both"/>
              <w:rPr>
                <w:iCs/>
                <w:color w:val="808080" w:themeColor="background1" w:themeShade="80"/>
                <w:lang w:val="kk-KZ"/>
              </w:rPr>
            </w:pPr>
            <w:r w:rsidRPr="00B52549">
              <w:rPr>
                <w:iCs/>
                <w:color w:val="808080" w:themeColor="background1" w:themeShade="80"/>
                <w:sz w:val="22"/>
                <w:szCs w:val="22"/>
                <w:lang w:val="kk-KZ"/>
              </w:rPr>
              <w:t>төмен - низкий)</w:t>
            </w:r>
          </w:p>
          <w:p w:rsidR="00D34CB7" w:rsidRPr="00B52549" w:rsidRDefault="00D34CB7" w:rsidP="0009584F">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D34CB7" w:rsidRPr="00B52549" w:rsidRDefault="00D34CB7" w:rsidP="0009584F">
            <w:pPr>
              <w:rPr>
                <w:color w:val="808080" w:themeColor="background1" w:themeShade="80"/>
                <w:lang w:val="kk-KZ"/>
              </w:rPr>
            </w:pPr>
            <w:r w:rsidRPr="00B52549">
              <w:rPr>
                <w:color w:val="808080" w:themeColor="background1" w:themeShade="80"/>
                <w:sz w:val="22"/>
                <w:szCs w:val="22"/>
                <w:lang w:val="kk-KZ"/>
              </w:rPr>
              <w:t>«Природа родного края»</w:t>
            </w:r>
          </w:p>
          <w:p w:rsidR="00D34CB7" w:rsidRPr="00B52549" w:rsidRDefault="00D34CB7" w:rsidP="0009584F">
            <w:pPr>
              <w:pStyle w:val="a7"/>
              <w:ind w:left="33" w:firstLine="0"/>
              <w:rPr>
                <w:b/>
                <w:color w:val="808080" w:themeColor="background1" w:themeShade="80"/>
                <w:sz w:val="22"/>
                <w:szCs w:val="22"/>
              </w:rPr>
            </w:pPr>
            <w:r w:rsidRPr="00B52549">
              <w:rPr>
                <w:b/>
                <w:color w:val="808080" w:themeColor="background1" w:themeShade="80"/>
                <w:sz w:val="22"/>
                <w:szCs w:val="22"/>
              </w:rPr>
              <w:t>Цель:</w:t>
            </w:r>
            <w:r w:rsidRPr="00B52549">
              <w:rPr>
                <w:color w:val="808080" w:themeColor="background1" w:themeShade="80"/>
                <w:sz w:val="22"/>
                <w:szCs w:val="22"/>
              </w:rPr>
              <w:t xml:space="preserve">формирование навыков в умении </w:t>
            </w:r>
            <w:r w:rsidRPr="00B52549">
              <w:rPr>
                <w:color w:val="808080" w:themeColor="background1" w:themeShade="80"/>
                <w:sz w:val="22"/>
                <w:szCs w:val="22"/>
              </w:rPr>
              <w:lastRenderedPageBreak/>
              <w:t>образовывать и употреблять однокоренные слова, глаголы с приставками, использовать формы речевого этикета; употреблять простые и сложныепредложения</w:t>
            </w:r>
            <w:r w:rsidRPr="00B52549">
              <w:rPr>
                <w:b/>
                <w:color w:val="808080" w:themeColor="background1" w:themeShade="80"/>
                <w:sz w:val="22"/>
                <w:szCs w:val="22"/>
              </w:rPr>
              <w:t xml:space="preserve">. </w:t>
            </w:r>
          </w:p>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табиғат</w:t>
            </w:r>
            <w:r w:rsidRPr="00B52549">
              <w:rPr>
                <w:b/>
                <w:color w:val="808080" w:themeColor="background1" w:themeShade="80"/>
                <w:sz w:val="22"/>
                <w:szCs w:val="22"/>
                <w:lang w:val="kk-KZ"/>
              </w:rPr>
              <w:t>-</w:t>
            </w:r>
            <w:r w:rsidRPr="00B52549">
              <w:rPr>
                <w:iCs/>
                <w:color w:val="808080" w:themeColor="background1" w:themeShade="80"/>
                <w:sz w:val="22"/>
                <w:szCs w:val="22"/>
                <w:lang w:val="kk-KZ"/>
              </w:rPr>
              <w:t>природа, туған жер -край родной)</w:t>
            </w:r>
          </w:p>
          <w:p w:rsidR="00D34CB7" w:rsidRPr="00B52549" w:rsidRDefault="003C4568" w:rsidP="0009584F">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p>
          <w:p w:rsidR="00D34CB7" w:rsidRPr="00B52549" w:rsidRDefault="00D34CB7" w:rsidP="0009584F">
            <w:pPr>
              <w:rPr>
                <w:color w:val="808080" w:themeColor="background1" w:themeShade="80"/>
                <w:highlight w:val="yellow"/>
                <w:shd w:val="clear" w:color="auto" w:fill="FFFFFF"/>
              </w:rPr>
            </w:pPr>
            <w:r w:rsidRPr="00B52549">
              <w:rPr>
                <w:b/>
                <w:color w:val="808080" w:themeColor="background1" w:themeShade="80"/>
                <w:sz w:val="22"/>
                <w:szCs w:val="22"/>
                <w:lang w:val="kk-KZ"/>
              </w:rPr>
              <w:t>«</w:t>
            </w:r>
            <w:r w:rsidRPr="00B52549">
              <w:rPr>
                <w:bCs/>
                <w:color w:val="808080" w:themeColor="background1" w:themeShade="80"/>
                <w:sz w:val="22"/>
                <w:szCs w:val="22"/>
                <w:shd w:val="clear" w:color="auto" w:fill="FFFFFF"/>
              </w:rPr>
              <w:t>Тайны птичьего мира»</w:t>
            </w:r>
          </w:p>
          <w:p w:rsidR="00D34CB7" w:rsidRPr="00B52549" w:rsidRDefault="00D34CB7" w:rsidP="0009584F">
            <w:pPr>
              <w:rPr>
                <w:color w:val="808080" w:themeColor="background1" w:themeShade="80"/>
              </w:rPr>
            </w:pPr>
            <w:r w:rsidRPr="00B52549">
              <w:rPr>
                <w:b/>
                <w:color w:val="808080" w:themeColor="background1" w:themeShade="80"/>
                <w:sz w:val="22"/>
                <w:szCs w:val="22"/>
                <w:lang w:val="kk-KZ"/>
              </w:rPr>
              <w:t xml:space="preserve">Цель: </w:t>
            </w:r>
            <w:r w:rsidRPr="00B52549">
              <w:rPr>
                <w:color w:val="808080" w:themeColor="background1" w:themeShade="80"/>
                <w:sz w:val="22"/>
                <w:szCs w:val="22"/>
              </w:rPr>
              <w:t xml:space="preserve">формирование понятия о необходимости бережного отношения к окружающей природе </w:t>
            </w:r>
          </w:p>
          <w:p w:rsidR="00D34CB7" w:rsidRPr="00B52549" w:rsidRDefault="00D34CB7" w:rsidP="0009584F">
            <w:pPr>
              <w:rPr>
                <w:bCs/>
                <w:color w:val="808080" w:themeColor="background1" w:themeShade="80"/>
                <w:lang w:val="kk-KZ"/>
              </w:rPr>
            </w:pPr>
            <w:r w:rsidRPr="00B52549">
              <w:rPr>
                <w:color w:val="808080" w:themeColor="background1" w:themeShade="80"/>
                <w:sz w:val="22"/>
                <w:szCs w:val="22"/>
              </w:rPr>
              <w:t>(</w:t>
            </w:r>
            <w:r w:rsidRPr="00B52549">
              <w:rPr>
                <w:color w:val="808080" w:themeColor="background1" w:themeShade="80"/>
                <w:sz w:val="22"/>
                <w:szCs w:val="22"/>
                <w:lang w:val="kk-KZ"/>
              </w:rPr>
              <w:t>***</w:t>
            </w:r>
            <w:r w:rsidRPr="00B52549">
              <w:rPr>
                <w:bCs/>
                <w:color w:val="808080" w:themeColor="background1" w:themeShade="80"/>
                <w:sz w:val="22"/>
                <w:szCs w:val="22"/>
                <w:lang w:val="kk-KZ"/>
              </w:rPr>
              <w:t xml:space="preserve">аққу - лебедь, </w:t>
            </w:r>
          </w:p>
          <w:p w:rsidR="00D34CB7" w:rsidRPr="00B52549" w:rsidRDefault="00D34CB7" w:rsidP="0009584F">
            <w:pPr>
              <w:rPr>
                <w:bCs/>
                <w:color w:val="808080" w:themeColor="background1" w:themeShade="80"/>
                <w:lang w:val="kk-KZ"/>
              </w:rPr>
            </w:pPr>
            <w:r w:rsidRPr="00B52549">
              <w:rPr>
                <w:bCs/>
                <w:color w:val="808080" w:themeColor="background1" w:themeShade="80"/>
                <w:sz w:val="22"/>
                <w:szCs w:val="22"/>
                <w:lang w:val="kk-KZ"/>
              </w:rPr>
              <w:t xml:space="preserve">қарлығаш - ласточка) </w:t>
            </w:r>
          </w:p>
          <w:p w:rsidR="00D34CB7" w:rsidRPr="00B52549" w:rsidRDefault="00D34CB7" w:rsidP="0009584F">
            <w:pPr>
              <w:rPr>
                <w:bCs/>
                <w:color w:val="808080" w:themeColor="background1" w:themeShade="80"/>
                <w:lang w:val="kk-KZ"/>
              </w:rPr>
            </w:pPr>
          </w:p>
        </w:tc>
        <w:tc>
          <w:tcPr>
            <w:tcW w:w="2696" w:type="dxa"/>
            <w:gridSpan w:val="2"/>
          </w:tcPr>
          <w:p w:rsidR="00D34CB7" w:rsidRPr="00B52549" w:rsidRDefault="00D34CB7" w:rsidP="0009584F">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D34CB7" w:rsidRPr="00B52549" w:rsidRDefault="00D34CB7" w:rsidP="0009584F">
            <w:pPr>
              <w:rPr>
                <w:b/>
                <w:color w:val="808080" w:themeColor="background1" w:themeShade="80"/>
              </w:rPr>
            </w:pPr>
            <w:r w:rsidRPr="00B52549">
              <w:rPr>
                <w:b/>
                <w:color w:val="808080" w:themeColor="background1" w:themeShade="80"/>
                <w:sz w:val="22"/>
                <w:szCs w:val="22"/>
              </w:rPr>
              <w:t xml:space="preserve">Основы грамоты </w:t>
            </w:r>
          </w:p>
          <w:p w:rsidR="00D34CB7" w:rsidRPr="00B52549" w:rsidRDefault="00D34CB7" w:rsidP="0009584F">
            <w:pPr>
              <w:rPr>
                <w:color w:val="808080" w:themeColor="background1" w:themeShade="80"/>
              </w:rPr>
            </w:pPr>
            <w:r w:rsidRPr="00B52549">
              <w:rPr>
                <w:color w:val="808080" w:themeColor="background1" w:themeShade="80"/>
                <w:sz w:val="22"/>
                <w:szCs w:val="22"/>
              </w:rPr>
              <w:t>«Гласный звук «У»</w:t>
            </w:r>
          </w:p>
          <w:p w:rsidR="00D34CB7" w:rsidRPr="00B52549" w:rsidRDefault="00D34CB7" w:rsidP="0009584F">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первоначального представления о терминах «звук» «слово». Обучение умению узнавать выделять звук «У» в словах.  Называть признак (гласный) </w:t>
            </w:r>
          </w:p>
          <w:p w:rsidR="00D34CB7" w:rsidRPr="00B52549" w:rsidRDefault="00D34CB7" w:rsidP="0009584F">
            <w:pPr>
              <w:rPr>
                <w:color w:val="808080" w:themeColor="background1" w:themeShade="80"/>
              </w:rPr>
            </w:pPr>
            <w:r w:rsidRPr="00B52549">
              <w:rPr>
                <w:b/>
                <w:color w:val="808080" w:themeColor="background1" w:themeShade="80"/>
                <w:sz w:val="22"/>
                <w:szCs w:val="22"/>
              </w:rPr>
              <w:t xml:space="preserve">Музыка </w:t>
            </w:r>
            <w:r w:rsidRPr="00B52549">
              <w:rPr>
                <w:color w:val="808080" w:themeColor="background1" w:themeShade="80"/>
                <w:sz w:val="22"/>
                <w:szCs w:val="22"/>
              </w:rPr>
              <w:t>(по плану музработника)</w:t>
            </w:r>
          </w:p>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 xml:space="preserve">Рисование. </w:t>
            </w:r>
          </w:p>
          <w:p w:rsidR="00D34CB7" w:rsidRPr="00B52549" w:rsidRDefault="00D34CB7" w:rsidP="0009584F">
            <w:pPr>
              <w:rPr>
                <w:color w:val="808080" w:themeColor="background1" w:themeShade="80"/>
                <w:lang w:val="kk-KZ"/>
              </w:rPr>
            </w:pPr>
            <w:r w:rsidRPr="00B52549">
              <w:rPr>
                <w:color w:val="808080" w:themeColor="background1" w:themeShade="80"/>
                <w:sz w:val="22"/>
                <w:szCs w:val="22"/>
                <w:lang w:val="kk-KZ"/>
              </w:rPr>
              <w:t>«Ласточка»</w:t>
            </w:r>
          </w:p>
          <w:p w:rsidR="00D34CB7" w:rsidRPr="00B52549" w:rsidRDefault="00D34CB7" w:rsidP="0009584F">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обучение умению выразительно передавать основную форму, пропорции предметов и </w:t>
            </w:r>
            <w:r w:rsidRPr="00B52549">
              <w:rPr>
                <w:color w:val="808080" w:themeColor="background1" w:themeShade="80"/>
                <w:sz w:val="22"/>
                <w:szCs w:val="22"/>
              </w:rPr>
              <w:lastRenderedPageBreak/>
              <w:t>их частей; раскрашивая рисунок, наклонно проводить ею в одном направлении, слева направо, сверху вниз, наискось.</w:t>
            </w:r>
          </w:p>
          <w:p w:rsidR="00D34CB7" w:rsidRPr="00B52549" w:rsidRDefault="00D34CB7" w:rsidP="0009584F">
            <w:pPr>
              <w:rPr>
                <w:color w:val="808080" w:themeColor="background1" w:themeShade="80"/>
              </w:rPr>
            </w:pPr>
            <w:r w:rsidRPr="00B52549">
              <w:rPr>
                <w:b/>
                <w:color w:val="808080" w:themeColor="background1" w:themeShade="80"/>
                <w:sz w:val="22"/>
                <w:szCs w:val="22"/>
              </w:rPr>
              <w:t>(***</w:t>
            </w:r>
            <w:r w:rsidRPr="00B52549">
              <w:rPr>
                <w:bCs/>
                <w:color w:val="808080" w:themeColor="background1" w:themeShade="80"/>
                <w:sz w:val="22"/>
                <w:szCs w:val="22"/>
                <w:lang w:val="kk-KZ"/>
              </w:rPr>
              <w:t>қарлығаш-ласточка</w:t>
            </w:r>
            <w:r w:rsidRPr="00B52549">
              <w:rPr>
                <w:color w:val="808080" w:themeColor="background1" w:themeShade="80"/>
                <w:sz w:val="22"/>
                <w:szCs w:val="22"/>
              </w:rPr>
              <w:t>)</w:t>
            </w:r>
          </w:p>
          <w:p w:rsidR="00D34CB7" w:rsidRPr="00B52549" w:rsidRDefault="00D34CB7" w:rsidP="0009584F">
            <w:pPr>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lang w:val="kk-KZ"/>
              </w:rPr>
              <w:t>«Птицы  на ветке»</w:t>
            </w:r>
          </w:p>
          <w:p w:rsidR="00D34CB7" w:rsidRPr="00B52549" w:rsidRDefault="00D34CB7" w:rsidP="0009584F">
            <w:pPr>
              <w:rPr>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rPr>
              <w:t>закрепление пространственных представлений расположение предмета в пространстве (слева, справа, вверху, внизу)</w:t>
            </w:r>
          </w:p>
          <w:p w:rsidR="00D34CB7" w:rsidRPr="00B52549" w:rsidRDefault="00D34CB7" w:rsidP="0009584F">
            <w:pPr>
              <w:jc w:val="both"/>
              <w:rPr>
                <w:iCs/>
                <w:color w:val="808080" w:themeColor="background1" w:themeShade="80"/>
                <w:lang w:val="kk-KZ"/>
              </w:rPr>
            </w:pPr>
            <w:r w:rsidRPr="00B52549">
              <w:rPr>
                <w:color w:val="808080" w:themeColor="background1" w:themeShade="80"/>
                <w:sz w:val="22"/>
                <w:szCs w:val="22"/>
                <w:lang w:val="kk-KZ"/>
              </w:rPr>
              <w:t xml:space="preserve">(*** </w:t>
            </w:r>
            <w:r w:rsidRPr="00B52549">
              <w:rPr>
                <w:iCs/>
                <w:color w:val="808080" w:themeColor="background1" w:themeShade="80"/>
                <w:sz w:val="22"/>
                <w:szCs w:val="22"/>
                <w:lang w:val="kk-KZ"/>
              </w:rPr>
              <w:t xml:space="preserve">үстінде - на, над, </w:t>
            </w:r>
          </w:p>
          <w:p w:rsidR="00D34CB7" w:rsidRPr="00B52549" w:rsidRDefault="00D34CB7" w:rsidP="0009584F">
            <w:pPr>
              <w:jc w:val="both"/>
              <w:rPr>
                <w:iCs/>
                <w:color w:val="808080" w:themeColor="background1" w:themeShade="80"/>
                <w:lang w:val="kk-KZ"/>
              </w:rPr>
            </w:pPr>
            <w:r w:rsidRPr="00B52549">
              <w:rPr>
                <w:iCs/>
                <w:color w:val="808080" w:themeColor="background1" w:themeShade="80"/>
                <w:sz w:val="22"/>
                <w:szCs w:val="22"/>
                <w:lang w:val="kk-KZ"/>
              </w:rPr>
              <w:t>астында - под</w:t>
            </w:r>
            <w:r w:rsidRPr="00B52549">
              <w:rPr>
                <w:color w:val="808080" w:themeColor="background1" w:themeShade="80"/>
                <w:sz w:val="22"/>
                <w:szCs w:val="22"/>
                <w:lang w:val="kk-KZ"/>
              </w:rPr>
              <w:t>)</w:t>
            </w:r>
          </w:p>
        </w:tc>
        <w:tc>
          <w:tcPr>
            <w:tcW w:w="2536" w:type="dxa"/>
            <w:gridSpan w:val="2"/>
          </w:tcPr>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lastRenderedPageBreak/>
              <w:t xml:space="preserve">Физическая культура </w:t>
            </w:r>
            <w:r w:rsidRPr="00B52549">
              <w:rPr>
                <w:color w:val="808080" w:themeColor="background1" w:themeShade="80"/>
                <w:sz w:val="22"/>
                <w:szCs w:val="22"/>
                <w:lang w:val="kk-KZ"/>
              </w:rPr>
              <w:t>( по плану спортинструктора)</w:t>
            </w:r>
          </w:p>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Худ</w:t>
            </w:r>
            <w:r w:rsidR="00C43702" w:rsidRPr="00B52549">
              <w:rPr>
                <w:b/>
                <w:color w:val="808080" w:themeColor="background1" w:themeShade="80"/>
                <w:sz w:val="22"/>
                <w:szCs w:val="22"/>
                <w:lang w:val="kk-KZ"/>
              </w:rPr>
              <w:t>ожественная</w:t>
            </w:r>
            <w:r w:rsidRPr="00B52549">
              <w:rPr>
                <w:b/>
                <w:color w:val="808080" w:themeColor="background1" w:themeShade="80"/>
                <w:sz w:val="22"/>
                <w:szCs w:val="22"/>
                <w:lang w:val="kk-KZ"/>
              </w:rPr>
              <w:t xml:space="preserve"> лит</w:t>
            </w:r>
            <w:r w:rsidR="00C43702" w:rsidRPr="00B52549">
              <w:rPr>
                <w:b/>
                <w:color w:val="808080" w:themeColor="background1" w:themeShade="80"/>
                <w:sz w:val="22"/>
                <w:szCs w:val="22"/>
                <w:lang w:val="kk-KZ"/>
              </w:rPr>
              <w:t>ерату</w:t>
            </w:r>
            <w:r w:rsidRPr="00B52549">
              <w:rPr>
                <w:b/>
                <w:color w:val="808080" w:themeColor="background1" w:themeShade="80"/>
                <w:sz w:val="22"/>
                <w:szCs w:val="22"/>
                <w:lang w:val="kk-KZ"/>
              </w:rPr>
              <w:t xml:space="preserve">ра </w:t>
            </w:r>
          </w:p>
          <w:p w:rsidR="00D34CB7" w:rsidRPr="00B52549" w:rsidRDefault="00D34CB7" w:rsidP="0009584F">
            <w:pPr>
              <w:rPr>
                <w:b/>
                <w:bCs/>
                <w:color w:val="808080" w:themeColor="background1" w:themeShade="80"/>
              </w:rPr>
            </w:pPr>
            <w:r w:rsidRPr="00B52549">
              <w:rPr>
                <w:color w:val="808080" w:themeColor="background1" w:themeShade="80"/>
                <w:sz w:val="22"/>
                <w:szCs w:val="22"/>
                <w:lang w:val="kk-KZ"/>
              </w:rPr>
              <w:t xml:space="preserve">Рассказ </w:t>
            </w:r>
            <w:r w:rsidRPr="00B52549">
              <w:rPr>
                <w:color w:val="808080" w:themeColor="background1" w:themeShade="80"/>
                <w:sz w:val="22"/>
                <w:szCs w:val="22"/>
              </w:rPr>
              <w:t>К. Ушинского «Гуси»</w:t>
            </w:r>
          </w:p>
          <w:p w:rsidR="00D34CB7" w:rsidRPr="00B52549" w:rsidRDefault="00D34CB7" w:rsidP="0009584F">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pacing w:val="2"/>
                <w:sz w:val="22"/>
                <w:szCs w:val="22"/>
              </w:rPr>
              <w:t xml:space="preserve">Обучение восприятию эмоционально-образного </w:t>
            </w:r>
            <w:r w:rsidRPr="00B52549">
              <w:rPr>
                <w:color w:val="808080" w:themeColor="background1" w:themeShade="80"/>
                <w:sz w:val="22"/>
                <w:szCs w:val="22"/>
              </w:rPr>
              <w:t xml:space="preserve">содержания произведений, умению чувствовать характер повествования. Понимание </w:t>
            </w:r>
            <w:r w:rsidRPr="00B52549">
              <w:rPr>
                <w:color w:val="808080" w:themeColor="background1" w:themeShade="80"/>
                <w:spacing w:val="2"/>
                <w:sz w:val="22"/>
                <w:szCs w:val="22"/>
              </w:rPr>
              <w:t>литературных жанров: сказка, рассказ, стихотворение.</w:t>
            </w:r>
          </w:p>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Основы математики</w:t>
            </w:r>
          </w:p>
          <w:p w:rsidR="00D34CB7" w:rsidRPr="00B52549" w:rsidRDefault="00D34CB7" w:rsidP="0009584F">
            <w:pPr>
              <w:rPr>
                <w:iCs/>
                <w:color w:val="808080" w:themeColor="background1" w:themeShade="80"/>
                <w:lang w:val="kk-KZ"/>
              </w:rPr>
            </w:pPr>
            <w:r w:rsidRPr="00B52549">
              <w:rPr>
                <w:color w:val="808080" w:themeColor="background1" w:themeShade="80"/>
                <w:sz w:val="22"/>
                <w:szCs w:val="22"/>
                <w:lang w:val="kk-KZ"/>
              </w:rPr>
              <w:t>«Мои игрушки»</w:t>
            </w:r>
          </w:p>
          <w:p w:rsidR="00D34CB7" w:rsidRPr="00B52549" w:rsidRDefault="00D34CB7" w:rsidP="0009584F">
            <w:pPr>
              <w:rPr>
                <w:color w:val="808080" w:themeColor="background1" w:themeShade="80"/>
              </w:rPr>
            </w:pPr>
            <w:r w:rsidRPr="00B52549">
              <w:rPr>
                <w:b/>
                <w:color w:val="808080" w:themeColor="background1" w:themeShade="80"/>
                <w:sz w:val="22"/>
                <w:szCs w:val="22"/>
              </w:rPr>
              <w:lastRenderedPageBreak/>
              <w:t>Цель</w:t>
            </w:r>
            <w:r w:rsidRPr="00B52549">
              <w:rPr>
                <w:color w:val="808080" w:themeColor="background1" w:themeShade="80"/>
                <w:sz w:val="22"/>
                <w:szCs w:val="22"/>
              </w:rPr>
              <w:t xml:space="preserve">: </w:t>
            </w:r>
            <w:r w:rsidRPr="00B52549">
              <w:rPr>
                <w:color w:val="808080" w:themeColor="background1" w:themeShade="80"/>
                <w:sz w:val="22"/>
                <w:szCs w:val="22"/>
                <w:lang w:val="kk-KZ"/>
              </w:rPr>
              <w:t>обучение сравнивать предметы, используя методы наложения и приложения, прием попарного сравнивания.</w:t>
            </w:r>
          </w:p>
          <w:p w:rsidR="00D34CB7" w:rsidRPr="00B52549" w:rsidRDefault="00D34CB7" w:rsidP="0009584F">
            <w:pPr>
              <w:jc w:val="both"/>
              <w:rPr>
                <w:iCs/>
                <w:color w:val="808080" w:themeColor="background1" w:themeShade="80"/>
                <w:lang w:val="kk-KZ"/>
              </w:rPr>
            </w:pPr>
            <w:r w:rsidRPr="00B52549">
              <w:rPr>
                <w:color w:val="808080" w:themeColor="background1" w:themeShade="80"/>
                <w:sz w:val="22"/>
                <w:szCs w:val="22"/>
                <w:lang w:val="kk-KZ"/>
              </w:rPr>
              <w:t>(***</w:t>
            </w:r>
            <w:r w:rsidRPr="00B52549">
              <w:rPr>
                <w:iCs/>
                <w:color w:val="808080" w:themeColor="background1" w:themeShade="80"/>
                <w:sz w:val="22"/>
                <w:szCs w:val="22"/>
                <w:lang w:val="kk-KZ"/>
              </w:rPr>
              <w:t xml:space="preserve">жоғары - высокий, </w:t>
            </w:r>
          </w:p>
          <w:p w:rsidR="00D34CB7" w:rsidRPr="00B52549" w:rsidRDefault="00D34CB7" w:rsidP="0009584F">
            <w:pPr>
              <w:rPr>
                <w:b/>
                <w:color w:val="808080" w:themeColor="background1" w:themeShade="80"/>
                <w:lang w:val="kk-KZ"/>
              </w:rPr>
            </w:pPr>
            <w:r w:rsidRPr="00B52549">
              <w:rPr>
                <w:iCs/>
                <w:color w:val="808080" w:themeColor="background1" w:themeShade="80"/>
                <w:sz w:val="22"/>
                <w:szCs w:val="22"/>
                <w:lang w:val="kk-KZ"/>
              </w:rPr>
              <w:t>төмен - низкий)</w:t>
            </w:r>
          </w:p>
          <w:p w:rsidR="00D34CB7" w:rsidRPr="00B52549" w:rsidRDefault="00D34CB7" w:rsidP="0009584F">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D34CB7" w:rsidRPr="00B52549" w:rsidRDefault="00D34CB7" w:rsidP="0009584F">
            <w:pPr>
              <w:shd w:val="clear" w:color="auto" w:fill="FFFFFF"/>
              <w:rPr>
                <w:color w:val="808080" w:themeColor="background1" w:themeShade="80"/>
                <w:lang w:val="kk-KZ"/>
              </w:rPr>
            </w:pPr>
            <w:r w:rsidRPr="00B52549">
              <w:rPr>
                <w:color w:val="808080" w:themeColor="background1" w:themeShade="80"/>
                <w:sz w:val="22"/>
                <w:szCs w:val="22"/>
                <w:lang w:val="kk-KZ"/>
              </w:rPr>
              <w:t>«Перелетные птицы»</w:t>
            </w:r>
          </w:p>
          <w:p w:rsidR="00D34CB7" w:rsidRPr="00B52549" w:rsidRDefault="00D34CB7" w:rsidP="0009584F">
            <w:pPr>
              <w:pStyle w:val="a7"/>
              <w:ind w:left="33" w:firstLine="0"/>
              <w:jc w:val="left"/>
              <w:rPr>
                <w:b/>
                <w:color w:val="808080" w:themeColor="background1" w:themeShade="80"/>
                <w:sz w:val="22"/>
                <w:szCs w:val="22"/>
              </w:rPr>
            </w:pPr>
            <w:r w:rsidRPr="00B52549">
              <w:rPr>
                <w:b/>
                <w:iCs/>
                <w:color w:val="808080" w:themeColor="background1" w:themeShade="80"/>
                <w:sz w:val="22"/>
                <w:szCs w:val="22"/>
              </w:rPr>
              <w:t xml:space="preserve">Цель: </w:t>
            </w:r>
            <w:r w:rsidRPr="00B52549">
              <w:rPr>
                <w:iCs/>
                <w:color w:val="808080" w:themeColor="background1" w:themeShade="80"/>
                <w:sz w:val="22"/>
                <w:szCs w:val="22"/>
              </w:rPr>
              <w:t>обу</w:t>
            </w:r>
            <w:r w:rsidRPr="00B52549">
              <w:rPr>
                <w:iCs/>
                <w:color w:val="808080" w:themeColor="background1" w:themeShade="80"/>
                <w:sz w:val="22"/>
                <w:szCs w:val="22"/>
                <w:lang w:val="ru-RU"/>
              </w:rPr>
              <w:t xml:space="preserve">чение </w:t>
            </w:r>
            <w:r w:rsidRPr="00B52549">
              <w:rPr>
                <w:color w:val="808080" w:themeColor="background1" w:themeShade="80"/>
                <w:sz w:val="22"/>
                <w:szCs w:val="22"/>
              </w:rPr>
              <w:t>составлению кратких описательных и повествовательныхрассказов.</w:t>
            </w:r>
          </w:p>
          <w:p w:rsidR="00D34CB7" w:rsidRPr="00B52549" w:rsidRDefault="00D34CB7" w:rsidP="0009584F">
            <w:pPr>
              <w:rPr>
                <w:bCs/>
                <w:color w:val="808080" w:themeColor="background1" w:themeShade="80"/>
                <w:lang w:val="kk-KZ"/>
              </w:rPr>
            </w:pPr>
            <w:r w:rsidRPr="00B52549">
              <w:rPr>
                <w:iCs/>
                <w:color w:val="808080" w:themeColor="background1" w:themeShade="80"/>
                <w:sz w:val="22"/>
                <w:szCs w:val="22"/>
                <w:lang w:val="kk-KZ"/>
              </w:rPr>
              <w:t>(</w:t>
            </w:r>
            <w:r w:rsidRPr="00B52549">
              <w:rPr>
                <w:color w:val="808080" w:themeColor="background1" w:themeShade="80"/>
                <w:sz w:val="22"/>
                <w:szCs w:val="22"/>
                <w:lang w:val="kk-KZ"/>
              </w:rPr>
              <w:t>***</w:t>
            </w:r>
            <w:r w:rsidRPr="00B52549">
              <w:rPr>
                <w:bCs/>
                <w:color w:val="808080" w:themeColor="background1" w:themeShade="80"/>
                <w:sz w:val="22"/>
                <w:szCs w:val="22"/>
                <w:lang w:val="kk-KZ"/>
              </w:rPr>
              <w:t>аққу - лебедь,</w:t>
            </w:r>
          </w:p>
          <w:p w:rsidR="00D34CB7" w:rsidRPr="00B52549" w:rsidRDefault="00D34CB7" w:rsidP="0009584F">
            <w:pPr>
              <w:rPr>
                <w:bCs/>
                <w:color w:val="808080" w:themeColor="background1" w:themeShade="80"/>
                <w:lang w:val="kk-KZ"/>
              </w:rPr>
            </w:pPr>
            <w:r w:rsidRPr="00B52549">
              <w:rPr>
                <w:bCs/>
                <w:color w:val="808080" w:themeColor="background1" w:themeShade="80"/>
                <w:sz w:val="22"/>
                <w:szCs w:val="22"/>
                <w:lang w:val="kk-KZ"/>
              </w:rPr>
              <w:t xml:space="preserve">қарлығаш - ласточка) </w:t>
            </w:r>
          </w:p>
          <w:p w:rsidR="00D34CB7" w:rsidRPr="00B52549" w:rsidRDefault="00D34CB7" w:rsidP="0009584F">
            <w:pPr>
              <w:tabs>
                <w:tab w:val="left" w:pos="1025"/>
              </w:tabs>
              <w:ind w:left="34" w:right="204"/>
              <w:jc w:val="both"/>
              <w:rPr>
                <w:color w:val="808080" w:themeColor="background1" w:themeShade="80"/>
              </w:rPr>
            </w:pPr>
          </w:p>
        </w:tc>
        <w:tc>
          <w:tcPr>
            <w:tcW w:w="2553" w:type="dxa"/>
            <w:gridSpan w:val="2"/>
          </w:tcPr>
          <w:p w:rsidR="00D34CB7" w:rsidRPr="00B52549" w:rsidRDefault="00D34CB7" w:rsidP="0009584F">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музработника)</w:t>
            </w:r>
          </w:p>
          <w:p w:rsidR="00D34CB7" w:rsidRPr="00B52549" w:rsidRDefault="00D34CB7" w:rsidP="0009584F">
            <w:pPr>
              <w:rPr>
                <w:b/>
                <w:color w:val="808080" w:themeColor="background1" w:themeShade="80"/>
              </w:rPr>
            </w:pPr>
            <w:r w:rsidRPr="00B52549">
              <w:rPr>
                <w:b/>
                <w:color w:val="808080" w:themeColor="background1" w:themeShade="80"/>
                <w:sz w:val="22"/>
                <w:szCs w:val="22"/>
              </w:rPr>
              <w:t>Основы грамоты</w:t>
            </w:r>
          </w:p>
          <w:p w:rsidR="00D34CB7" w:rsidRPr="00B52549" w:rsidRDefault="00D34CB7" w:rsidP="0009584F">
            <w:pPr>
              <w:rPr>
                <w:color w:val="808080" w:themeColor="background1" w:themeShade="80"/>
              </w:rPr>
            </w:pPr>
            <w:r w:rsidRPr="00B52549">
              <w:rPr>
                <w:color w:val="808080" w:themeColor="background1" w:themeShade="80"/>
                <w:sz w:val="22"/>
                <w:szCs w:val="22"/>
              </w:rPr>
              <w:t>«Гласные звуки»</w:t>
            </w:r>
          </w:p>
          <w:p w:rsidR="00C43702" w:rsidRPr="00B52549" w:rsidRDefault="00D34CB7" w:rsidP="0009584F">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обучение умению проводить звуковой анализ трехзвуковых слов различной звуковой структуры</w:t>
            </w:r>
            <w:r w:rsidR="00C43702" w:rsidRPr="00B52549">
              <w:rPr>
                <w:color w:val="808080" w:themeColor="background1" w:themeShade="80"/>
                <w:sz w:val="22"/>
                <w:szCs w:val="22"/>
              </w:rPr>
              <w:t>.</w:t>
            </w:r>
          </w:p>
          <w:p w:rsidR="00D34CB7" w:rsidRPr="00B52549" w:rsidRDefault="003C4568" w:rsidP="0009584F">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r w:rsidR="00D34CB7" w:rsidRPr="00B52549">
              <w:rPr>
                <w:b/>
                <w:color w:val="808080" w:themeColor="background1" w:themeShade="80"/>
                <w:sz w:val="22"/>
                <w:szCs w:val="22"/>
                <w:lang w:val="kk-KZ"/>
              </w:rPr>
              <w:t xml:space="preserve">  </w:t>
            </w:r>
            <w:r w:rsidR="00D34CB7" w:rsidRPr="00B52549">
              <w:rPr>
                <w:color w:val="808080" w:themeColor="background1" w:themeShade="80"/>
                <w:sz w:val="22"/>
                <w:szCs w:val="22"/>
                <w:lang w:val="kk-KZ"/>
              </w:rPr>
              <w:t>«Птицы на юг улетают»</w:t>
            </w:r>
          </w:p>
          <w:p w:rsidR="00D34CB7" w:rsidRPr="00B52549" w:rsidRDefault="00D34CB7" w:rsidP="0009584F">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z w:val="22"/>
                <w:szCs w:val="22"/>
                <w:lang w:val="kk-KZ"/>
              </w:rPr>
              <w:t>закреплениезнаний о перелетных птицах</w:t>
            </w:r>
            <w:r w:rsidRPr="00B52549">
              <w:rPr>
                <w:color w:val="808080" w:themeColor="background1" w:themeShade="80"/>
                <w:sz w:val="22"/>
                <w:szCs w:val="22"/>
              </w:rPr>
              <w:t xml:space="preserve">, умение различать и называть их; формирование представлений об изменениях жизни птиц </w:t>
            </w:r>
            <w:r w:rsidRPr="00B52549">
              <w:rPr>
                <w:color w:val="808080" w:themeColor="background1" w:themeShade="80"/>
                <w:sz w:val="22"/>
                <w:szCs w:val="22"/>
              </w:rPr>
              <w:lastRenderedPageBreak/>
              <w:t>с наступлением осени</w:t>
            </w:r>
          </w:p>
          <w:p w:rsidR="00D34CB7" w:rsidRPr="00B52549" w:rsidRDefault="00D34CB7" w:rsidP="0009584F">
            <w:pPr>
              <w:rPr>
                <w:bCs/>
                <w:color w:val="808080" w:themeColor="background1" w:themeShade="80"/>
                <w:lang w:val="kk-KZ"/>
              </w:rPr>
            </w:pPr>
            <w:r w:rsidRPr="00B52549">
              <w:rPr>
                <w:b/>
                <w:color w:val="808080" w:themeColor="background1" w:themeShade="80"/>
                <w:sz w:val="22"/>
                <w:szCs w:val="22"/>
                <w:lang w:val="kk-KZ"/>
              </w:rPr>
              <w:t xml:space="preserve">(*** </w:t>
            </w:r>
            <w:r w:rsidRPr="00B52549">
              <w:rPr>
                <w:bCs/>
                <w:color w:val="808080" w:themeColor="background1" w:themeShade="80"/>
                <w:sz w:val="22"/>
                <w:szCs w:val="22"/>
                <w:lang w:val="kk-KZ"/>
              </w:rPr>
              <w:t xml:space="preserve">аққу - лебедь, </w:t>
            </w:r>
          </w:p>
          <w:p w:rsidR="00D34CB7" w:rsidRPr="00B52549" w:rsidRDefault="00D34CB7" w:rsidP="0009584F">
            <w:pPr>
              <w:rPr>
                <w:b/>
                <w:color w:val="808080" w:themeColor="background1" w:themeShade="80"/>
                <w:lang w:val="kk-KZ"/>
              </w:rPr>
            </w:pPr>
            <w:r w:rsidRPr="00B52549">
              <w:rPr>
                <w:bCs/>
                <w:color w:val="808080" w:themeColor="background1" w:themeShade="80"/>
                <w:sz w:val="22"/>
                <w:szCs w:val="22"/>
                <w:lang w:val="kk-KZ"/>
              </w:rPr>
              <w:t>қарлығаш - ласточка</w:t>
            </w:r>
            <w:r w:rsidRPr="00B52549">
              <w:rPr>
                <w:iCs/>
                <w:color w:val="808080" w:themeColor="background1" w:themeShade="80"/>
                <w:sz w:val="22"/>
                <w:szCs w:val="22"/>
                <w:lang w:val="kk-KZ"/>
              </w:rPr>
              <w:t>)</w:t>
            </w:r>
          </w:p>
          <w:p w:rsidR="00C43702" w:rsidRPr="00B52549" w:rsidRDefault="00C43702" w:rsidP="00C43702">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D34CB7" w:rsidRPr="00B52549" w:rsidRDefault="00D34CB7" w:rsidP="0009584F">
            <w:pPr>
              <w:rPr>
                <w:color w:val="808080" w:themeColor="background1" w:themeShade="80"/>
              </w:rPr>
            </w:pPr>
            <w:r w:rsidRPr="00B52549">
              <w:rPr>
                <w:color w:val="808080" w:themeColor="background1" w:themeShade="80"/>
                <w:sz w:val="22"/>
                <w:szCs w:val="22"/>
                <w:lang w:val="kk-KZ"/>
              </w:rPr>
              <w:t>Рассказ Н.</w:t>
            </w:r>
            <w:r w:rsidRPr="00B52549">
              <w:rPr>
                <w:bCs/>
                <w:color w:val="808080" w:themeColor="background1" w:themeShade="80"/>
                <w:sz w:val="22"/>
                <w:szCs w:val="22"/>
              </w:rPr>
              <w:t>Сладков. «Трясогузкины письма</w:t>
            </w:r>
            <w:r w:rsidRPr="00B52549">
              <w:rPr>
                <w:color w:val="808080" w:themeColor="background1" w:themeShade="80"/>
                <w:sz w:val="22"/>
                <w:szCs w:val="22"/>
              </w:rPr>
              <w:t>»</w:t>
            </w:r>
          </w:p>
          <w:p w:rsidR="00D34CB7" w:rsidRPr="00B52549" w:rsidRDefault="00D34CB7" w:rsidP="0009584F">
            <w:pPr>
              <w:tabs>
                <w:tab w:val="left" w:pos="1025"/>
              </w:tabs>
              <w:ind w:hanging="100"/>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Обучение умению пересказывать эмоционально, логично, сохраняя последовательность сюжета, передавать диалогическуюречь.</w:t>
            </w:r>
          </w:p>
          <w:p w:rsidR="00D34CB7" w:rsidRPr="00B52549" w:rsidRDefault="00D34CB7" w:rsidP="0009584F">
            <w:pPr>
              <w:rPr>
                <w:b/>
                <w:color w:val="808080" w:themeColor="background1" w:themeShade="80"/>
              </w:rPr>
            </w:pPr>
          </w:p>
          <w:p w:rsidR="00D34CB7" w:rsidRPr="00B52549" w:rsidRDefault="00D34CB7" w:rsidP="0009584F">
            <w:pPr>
              <w:rPr>
                <w:b/>
                <w:color w:val="808080" w:themeColor="background1" w:themeShade="80"/>
                <w:lang w:val="kk-KZ"/>
              </w:rPr>
            </w:pPr>
          </w:p>
        </w:tc>
        <w:tc>
          <w:tcPr>
            <w:tcW w:w="2207" w:type="dxa"/>
          </w:tcPr>
          <w:p w:rsidR="00D34CB7" w:rsidRPr="00B52549" w:rsidRDefault="00D34CB7" w:rsidP="0009584F">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D34CB7" w:rsidRPr="00B52549" w:rsidRDefault="00D34CB7" w:rsidP="0009584F">
            <w:pPr>
              <w:rPr>
                <w:color w:val="808080" w:themeColor="background1" w:themeShade="80"/>
              </w:rPr>
            </w:pPr>
            <w:r w:rsidRPr="00B52549">
              <w:rPr>
                <w:b/>
                <w:color w:val="808080" w:themeColor="background1" w:themeShade="80"/>
                <w:sz w:val="22"/>
                <w:szCs w:val="22"/>
              </w:rPr>
              <w:t xml:space="preserve">Основы грамоты </w:t>
            </w:r>
          </w:p>
          <w:p w:rsidR="00D34CB7" w:rsidRPr="00B52549" w:rsidRDefault="00D34CB7" w:rsidP="0009584F">
            <w:pPr>
              <w:rPr>
                <w:b/>
                <w:color w:val="808080" w:themeColor="background1" w:themeShade="80"/>
              </w:rPr>
            </w:pPr>
            <w:r w:rsidRPr="00B52549">
              <w:rPr>
                <w:color w:val="808080" w:themeColor="background1" w:themeShade="80"/>
                <w:sz w:val="22"/>
                <w:szCs w:val="22"/>
              </w:rPr>
              <w:t>«Что мы слышим и произносим?»</w:t>
            </w:r>
          </w:p>
          <w:p w:rsidR="00D34CB7" w:rsidRPr="00B52549" w:rsidRDefault="00D34CB7" w:rsidP="0009584F">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формирование умения определять количество слогов в слове</w:t>
            </w:r>
            <w:r w:rsidRPr="00B52549">
              <w:rPr>
                <w:b/>
                <w:color w:val="808080" w:themeColor="background1" w:themeShade="80"/>
                <w:sz w:val="22"/>
                <w:szCs w:val="22"/>
              </w:rPr>
              <w:t xml:space="preserve">; </w:t>
            </w:r>
            <w:r w:rsidRPr="00B52549">
              <w:rPr>
                <w:color w:val="808080" w:themeColor="background1" w:themeShade="80"/>
                <w:sz w:val="22"/>
                <w:szCs w:val="22"/>
              </w:rPr>
              <w:t>владеть навыками штриховки</w:t>
            </w:r>
          </w:p>
          <w:p w:rsidR="00D34CB7" w:rsidRPr="00B52549" w:rsidRDefault="00D34CB7" w:rsidP="0009584F">
            <w:pPr>
              <w:rPr>
                <w:b/>
                <w:color w:val="808080" w:themeColor="background1" w:themeShade="80"/>
              </w:rPr>
            </w:pPr>
            <w:r w:rsidRPr="00B52549">
              <w:rPr>
                <w:color w:val="808080" w:themeColor="background1" w:themeShade="80"/>
                <w:sz w:val="22"/>
                <w:szCs w:val="22"/>
              </w:rPr>
              <w:t xml:space="preserve">(*** </w:t>
            </w:r>
            <w:r w:rsidRPr="00B52549">
              <w:rPr>
                <w:color w:val="808080" w:themeColor="background1" w:themeShade="80"/>
                <w:sz w:val="22"/>
                <w:szCs w:val="22"/>
                <w:lang w:val="kk-KZ"/>
              </w:rPr>
              <w:t>дәптер- тетрадь)</w:t>
            </w:r>
          </w:p>
          <w:p w:rsidR="00D34CB7" w:rsidRPr="00B52549" w:rsidRDefault="00D34CB7" w:rsidP="0009584F">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D34CB7" w:rsidRPr="00B52549" w:rsidRDefault="00D34CB7" w:rsidP="0009584F">
            <w:pPr>
              <w:rPr>
                <w:b/>
                <w:color w:val="808080" w:themeColor="background1" w:themeShade="80"/>
                <w:lang w:val="kk-KZ"/>
              </w:rPr>
            </w:pPr>
            <w:r w:rsidRPr="00B52549">
              <w:rPr>
                <w:color w:val="808080" w:themeColor="background1" w:themeShade="80"/>
                <w:sz w:val="22"/>
                <w:szCs w:val="22"/>
                <w:lang w:val="kk-KZ"/>
              </w:rPr>
              <w:t>( по плану спортинструктора)</w:t>
            </w:r>
          </w:p>
          <w:p w:rsidR="00D34CB7" w:rsidRPr="00B52549" w:rsidRDefault="00D34CB7" w:rsidP="0009584F">
            <w:pPr>
              <w:ind w:right="-79"/>
              <w:rPr>
                <w:b/>
                <w:color w:val="808080" w:themeColor="background1" w:themeShade="80"/>
                <w:lang w:val="kk-KZ"/>
              </w:rPr>
            </w:pPr>
          </w:p>
        </w:tc>
      </w:tr>
      <w:tr w:rsidR="00D34CB7" w:rsidRPr="00B52549" w:rsidTr="0009584F">
        <w:trPr>
          <w:trHeight w:val="770"/>
        </w:trPr>
        <w:tc>
          <w:tcPr>
            <w:tcW w:w="1930" w:type="dxa"/>
            <w:vMerge w:val="restart"/>
          </w:tcPr>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p>
        </w:tc>
        <w:tc>
          <w:tcPr>
            <w:tcW w:w="12425" w:type="dxa"/>
            <w:gridSpan w:val="9"/>
          </w:tcPr>
          <w:p w:rsidR="00D34CB7" w:rsidRPr="00B52549" w:rsidRDefault="00D34CB7" w:rsidP="0009584F">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34CB7" w:rsidRPr="00B52549" w:rsidRDefault="00D34CB7" w:rsidP="0009584F">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sz w:val="22"/>
                <w:szCs w:val="22"/>
                <w:shd w:val="clear" w:color="auto" w:fill="FFFFFF"/>
              </w:rPr>
              <w:t xml:space="preserve">Беседа «Как заботиться о своей одежде» </w:t>
            </w:r>
            <w:r w:rsidRPr="00B52549">
              <w:rPr>
                <w:color w:val="808080" w:themeColor="background1" w:themeShade="80"/>
                <w:sz w:val="22"/>
                <w:szCs w:val="22"/>
                <w:shd w:val="clear" w:color="auto" w:fill="FFFFFF"/>
                <w:lang w:val="kk-KZ"/>
              </w:rPr>
              <w:t>(***</w:t>
            </w:r>
            <w:r w:rsidRPr="00B52549">
              <w:rPr>
                <w:bCs/>
                <w:color w:val="808080" w:themeColor="background1" w:themeShade="80"/>
                <w:sz w:val="22"/>
                <w:szCs w:val="22"/>
                <w:lang w:val="kk-KZ"/>
              </w:rPr>
              <w:t>Шалбар-брюки, көйлек-платье, жейде-рубашка</w:t>
            </w:r>
            <w:r w:rsidRPr="00B52549">
              <w:rPr>
                <w:b/>
                <w:i/>
                <w:color w:val="808080" w:themeColor="background1" w:themeShade="80"/>
                <w:sz w:val="22"/>
                <w:szCs w:val="22"/>
                <w:shd w:val="clear" w:color="auto" w:fill="FFFFFF"/>
                <w:lang w:val="kk-KZ"/>
              </w:rPr>
              <w:t xml:space="preserve"> ( </w:t>
            </w:r>
            <w:r w:rsidRPr="00B52549">
              <w:rPr>
                <w:i/>
                <w:color w:val="808080" w:themeColor="background1" w:themeShade="80"/>
                <w:sz w:val="22"/>
                <w:szCs w:val="22"/>
                <w:shd w:val="clear" w:color="auto" w:fill="FFFFFF"/>
                <w:lang w:val="kk-KZ"/>
              </w:rPr>
              <w:t>развитие речи – коммуникативная деятельность, ознакомление с окружающим)</w:t>
            </w:r>
          </w:p>
        </w:tc>
      </w:tr>
      <w:tr w:rsidR="00D34CB7" w:rsidRPr="00B52549" w:rsidTr="0009584F">
        <w:trPr>
          <w:trHeight w:val="4243"/>
        </w:trPr>
        <w:tc>
          <w:tcPr>
            <w:tcW w:w="1930" w:type="dxa"/>
            <w:vMerge/>
            <w:vAlign w:val="center"/>
          </w:tcPr>
          <w:p w:rsidR="00D34CB7" w:rsidRPr="00B52549" w:rsidRDefault="00D34CB7" w:rsidP="0009584F">
            <w:pPr>
              <w:contextualSpacing/>
              <w:rPr>
                <w:b/>
                <w:bCs/>
                <w:color w:val="808080" w:themeColor="background1" w:themeShade="80"/>
                <w:lang w:val="kk-KZ"/>
              </w:rPr>
            </w:pPr>
          </w:p>
        </w:tc>
        <w:tc>
          <w:tcPr>
            <w:tcW w:w="2433" w:type="dxa"/>
            <w:gridSpan w:val="2"/>
          </w:tcPr>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Наблюдение «Грустный дождик»</w:t>
            </w:r>
            <w:r w:rsidR="0009584F" w:rsidRPr="00B52549">
              <w:rPr>
                <w:i/>
                <w:color w:val="808080" w:themeColor="background1" w:themeShade="80"/>
                <w:sz w:val="22"/>
                <w:szCs w:val="22"/>
                <w:lang w:val="kk-KZ"/>
              </w:rPr>
              <w:t>Коммуникативная, познавательная деятельность</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 Закрепление представлений детей о сезонных изменениях в неживой природе: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p>
          <w:p w:rsidR="00D34CB7" w:rsidRPr="00B52549" w:rsidRDefault="00D34CB7" w:rsidP="0009584F">
            <w:pPr>
              <w:shd w:val="clear" w:color="auto" w:fill="FFFFFF"/>
              <w:rPr>
                <w:color w:val="808080" w:themeColor="background1" w:themeShade="80"/>
              </w:rPr>
            </w:pPr>
            <w:r w:rsidRPr="00B52549">
              <w:rPr>
                <w:bCs/>
                <w:color w:val="808080" w:themeColor="background1" w:themeShade="80"/>
                <w:sz w:val="22"/>
                <w:szCs w:val="22"/>
              </w:rPr>
              <w:t>Обогащение словаря</w:t>
            </w:r>
            <w:r w:rsidRPr="00B52549">
              <w:rPr>
                <w:color w:val="808080" w:themeColor="background1" w:themeShade="80"/>
                <w:sz w:val="22"/>
                <w:szCs w:val="22"/>
              </w:rPr>
              <w:t>: долговяз, увяз, моросит. (</w:t>
            </w:r>
            <w:r w:rsidR="0009584F" w:rsidRPr="00B52549">
              <w:rPr>
                <w:i/>
                <w:color w:val="808080" w:themeColor="background1" w:themeShade="80"/>
                <w:sz w:val="22"/>
                <w:szCs w:val="22"/>
              </w:rPr>
              <w:t>развитие речи казахский язык,</w:t>
            </w:r>
            <w:r w:rsidRPr="00B52549">
              <w:rPr>
                <w:b/>
                <w:bCs/>
                <w:color w:val="808080" w:themeColor="background1" w:themeShade="80"/>
                <w:sz w:val="22"/>
                <w:szCs w:val="22"/>
              </w:rPr>
              <w:t>***</w:t>
            </w:r>
            <w:r w:rsidRPr="00B52549">
              <w:rPr>
                <w:color w:val="808080" w:themeColor="background1" w:themeShade="80"/>
                <w:sz w:val="22"/>
                <w:szCs w:val="22"/>
                <w:lang w:val="kk-KZ"/>
              </w:rPr>
              <w:t>жаңбыр</w:t>
            </w:r>
            <w:r w:rsidRPr="00B52549">
              <w:rPr>
                <w:color w:val="808080" w:themeColor="background1" w:themeShade="80"/>
                <w:sz w:val="22"/>
                <w:szCs w:val="22"/>
              </w:rPr>
              <w:t>- дождь)</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Загадка:</w:t>
            </w:r>
          </w:p>
          <w:p w:rsidR="00D34CB7" w:rsidRPr="00B52549" w:rsidRDefault="00D34CB7" w:rsidP="0009584F">
            <w:pPr>
              <w:shd w:val="clear" w:color="auto" w:fill="FFFFFF"/>
              <w:rPr>
                <w:color w:val="808080" w:themeColor="background1" w:themeShade="80"/>
              </w:rPr>
            </w:pPr>
            <w:r w:rsidRPr="00B52549">
              <w:rPr>
                <w:bCs/>
                <w:i/>
                <w:color w:val="808080" w:themeColor="background1" w:themeShade="80"/>
                <w:sz w:val="22"/>
                <w:szCs w:val="22"/>
              </w:rPr>
              <w:t>Шёл долговяз, в сыру землю увяз.</w:t>
            </w:r>
            <w:r w:rsidRPr="00B52549">
              <w:rPr>
                <w:i/>
                <w:color w:val="808080" w:themeColor="background1" w:themeShade="80"/>
                <w:sz w:val="22"/>
                <w:szCs w:val="22"/>
              </w:rPr>
              <w:br/>
              <w:t>- Что это такое?(дождь)</w:t>
            </w:r>
            <w:r w:rsidRPr="00B52549">
              <w:rPr>
                <w:color w:val="808080" w:themeColor="background1" w:themeShade="80"/>
                <w:sz w:val="22"/>
                <w:szCs w:val="22"/>
              </w:rPr>
              <w:t>Правильно, дождь. Давайте понаблюдаем за дождём. Дождь крупный или мелкий? Дождь мелкий. Он моросит.</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Туча небо кроет, солнце не блестит,</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lastRenderedPageBreak/>
              <w:t>Ветер в поле воет, дождик моросит</w:t>
            </w:r>
            <w:r w:rsidRPr="00B52549">
              <w:rPr>
                <w:b/>
                <w:bCs/>
                <w:i/>
                <w:color w:val="808080" w:themeColor="background1" w:themeShade="80"/>
                <w:sz w:val="22"/>
                <w:szCs w:val="22"/>
              </w:rPr>
              <w:t>. </w:t>
            </w:r>
            <w:r w:rsidRPr="00B52549">
              <w:rPr>
                <w:i/>
                <w:color w:val="808080" w:themeColor="background1" w:themeShade="80"/>
                <w:sz w:val="22"/>
                <w:szCs w:val="22"/>
              </w:rPr>
              <w:t>А. Плещеев</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Всё вокруг становится мокрым. А вы чувствуете, какой воздух стал влажный?</w:t>
            </w:r>
            <w:r w:rsidRPr="00B52549">
              <w:rPr>
                <w:color w:val="808080" w:themeColor="background1" w:themeShade="80"/>
                <w:sz w:val="22"/>
                <w:szCs w:val="22"/>
              </w:rPr>
              <w:br/>
              <w:t>- Дети, вспомните, какой летом был дождь? (тёплый, крупный, быстро кончался).</w:t>
            </w:r>
            <w:r w:rsidRPr="00B52549">
              <w:rPr>
                <w:color w:val="808080" w:themeColor="background1" w:themeShade="80"/>
                <w:sz w:val="22"/>
                <w:szCs w:val="22"/>
              </w:rPr>
              <w:br/>
              <w:t>- Молодцы, правильно. А осенью дождь, как вы уже сказали, мелкий, затяжной, идёт из тяжёлых, тёмных туч. Цветы после дождя уже не растут.</w:t>
            </w:r>
            <w:r w:rsidRPr="00B52549">
              <w:rPr>
                <w:color w:val="808080" w:themeColor="background1" w:themeShade="80"/>
                <w:sz w:val="22"/>
                <w:szCs w:val="22"/>
              </w:rPr>
              <w:br/>
              <w:t>Вывод: Осенью дожди бывают чаще, чем летом. Осенние дожди холодные, затяжные, моросящие.</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Сказка «Грустный дождик»</w:t>
            </w:r>
            <w:r w:rsidRPr="00B52549">
              <w:rPr>
                <w:color w:val="808080" w:themeColor="background1" w:themeShade="80"/>
                <w:sz w:val="22"/>
                <w:szCs w:val="22"/>
              </w:rPr>
              <w:br/>
              <w:t xml:space="preserve">Однажды маленькая тучка вышла гулять, деревья стоят голые. Посмотрела она вниз и увидела, что завяли цветы, а трава пожелтела. Ей стало так грустно, неуютно. Маленькая Тучка заплакала, и на землю закапали её слёзы, и пошёл грустный </w:t>
            </w:r>
            <w:r w:rsidRPr="00B52549">
              <w:rPr>
                <w:color w:val="808080" w:themeColor="background1" w:themeShade="80"/>
                <w:sz w:val="22"/>
                <w:szCs w:val="22"/>
              </w:rPr>
              <w:lastRenderedPageBreak/>
              <w:t>осенний дождик..</w:t>
            </w:r>
          </w:p>
          <w:p w:rsidR="00D34CB7" w:rsidRPr="00B52549" w:rsidRDefault="00D34CB7" w:rsidP="0009584F">
            <w:pPr>
              <w:shd w:val="clear" w:color="auto" w:fill="FFFFFF"/>
              <w:rPr>
                <w:b/>
                <w:bCs/>
                <w:color w:val="808080" w:themeColor="background1" w:themeShade="80"/>
              </w:rPr>
            </w:pPr>
            <w:r w:rsidRPr="00B52549">
              <w:rPr>
                <w:b/>
                <w:bCs/>
                <w:i/>
                <w:color w:val="808080" w:themeColor="background1" w:themeShade="80"/>
                <w:sz w:val="22"/>
                <w:szCs w:val="22"/>
              </w:rPr>
              <w:t>Подвижная игра</w:t>
            </w:r>
            <w:r w:rsidRPr="00B52549">
              <w:rPr>
                <w:b/>
                <w:bCs/>
                <w:color w:val="808080" w:themeColor="background1" w:themeShade="80"/>
                <w:sz w:val="22"/>
                <w:szCs w:val="22"/>
              </w:rPr>
              <w:t>:</w:t>
            </w:r>
          </w:p>
          <w:p w:rsidR="00D34CB7" w:rsidRPr="00B52549" w:rsidRDefault="00D34CB7" w:rsidP="0009584F">
            <w:pPr>
              <w:shd w:val="clear" w:color="auto" w:fill="FFFFFF"/>
              <w:rPr>
                <w:b/>
                <w:bCs/>
                <w:color w:val="808080" w:themeColor="background1" w:themeShade="80"/>
              </w:rPr>
            </w:pPr>
            <w:r w:rsidRPr="00B52549">
              <w:rPr>
                <w:color w:val="808080" w:themeColor="background1" w:themeShade="80"/>
                <w:sz w:val="22"/>
                <w:szCs w:val="22"/>
              </w:rPr>
              <w:t>«</w:t>
            </w:r>
            <w:r w:rsidRPr="00B52549">
              <w:rPr>
                <w:bCs/>
                <w:color w:val="808080" w:themeColor="background1" w:themeShade="80"/>
                <w:sz w:val="22"/>
                <w:szCs w:val="22"/>
              </w:rPr>
              <w:t>Самолеты»</w:t>
            </w:r>
            <w:r w:rsidRPr="00B52549">
              <w:rPr>
                <w:b/>
                <w:bCs/>
                <w:color w:val="808080" w:themeColor="background1" w:themeShade="80"/>
                <w:sz w:val="22"/>
                <w:szCs w:val="22"/>
              </w:rPr>
              <w:t> **</w:t>
            </w:r>
          </w:p>
          <w:p w:rsidR="00D34CB7" w:rsidRPr="00B52549" w:rsidRDefault="00D34CB7" w:rsidP="0009584F">
            <w:pPr>
              <w:shd w:val="clear" w:color="auto" w:fill="FFFFFF"/>
              <w:rPr>
                <w:color w:val="808080" w:themeColor="background1" w:themeShade="80"/>
                <w:lang w:val="kk-KZ"/>
              </w:rPr>
            </w:pPr>
            <w:r w:rsidRPr="00B52549">
              <w:rPr>
                <w:color w:val="808080" w:themeColor="background1" w:themeShade="80"/>
                <w:sz w:val="22"/>
                <w:szCs w:val="22"/>
              </w:rPr>
              <w:t>(ходьба, бег)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учить действовать по сигналу.</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Индивидуальная работа: </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«У оленя дом большой»</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w:t>
            </w:r>
            <w:r w:rsidRPr="00B52549">
              <w:rPr>
                <w:b/>
                <w:bCs/>
                <w:i/>
                <w:iCs/>
                <w:color w:val="808080" w:themeColor="background1" w:themeShade="80"/>
                <w:sz w:val="22"/>
                <w:szCs w:val="22"/>
              </w:rPr>
              <w:t>Цель: </w:t>
            </w:r>
            <w:r w:rsidRPr="00B52549">
              <w:rPr>
                <w:color w:val="808080" w:themeColor="background1" w:themeShade="80"/>
                <w:sz w:val="22"/>
                <w:szCs w:val="22"/>
              </w:rPr>
              <w:t>закреплять умение соотносить движения с текстом.</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Трудовая деятельность</w:t>
            </w:r>
            <w:r w:rsidRPr="00B52549">
              <w:rPr>
                <w:color w:val="808080" w:themeColor="background1" w:themeShade="80"/>
                <w:sz w:val="22"/>
                <w:szCs w:val="22"/>
              </w:rPr>
              <w:t>. Очистка участка от веток и листьев;</w:t>
            </w:r>
          </w:p>
          <w:p w:rsidR="00D34CB7" w:rsidRPr="00B52549" w:rsidRDefault="00D34CB7" w:rsidP="0009584F">
            <w:pPr>
              <w:rPr>
                <w:color w:val="808080" w:themeColor="background1" w:themeShade="80"/>
                <w:lang w:val="kk-KZ"/>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трудолюбие и умение работать коллективно</w:t>
            </w:r>
            <w:r w:rsidRPr="00B52549">
              <w:rPr>
                <w:bCs/>
                <w:color w:val="808080" w:themeColor="background1" w:themeShade="80"/>
                <w:sz w:val="22"/>
                <w:szCs w:val="22"/>
              </w:rPr>
              <w:t>.</w:t>
            </w:r>
          </w:p>
          <w:p w:rsidR="00D34CB7" w:rsidRPr="00B52549" w:rsidRDefault="00D34CB7" w:rsidP="0009584F">
            <w:pPr>
              <w:widowControl w:val="0"/>
              <w:autoSpaceDE w:val="0"/>
              <w:autoSpaceDN w:val="0"/>
              <w:adjustRightInd w:val="0"/>
              <w:contextualSpacing/>
              <w:rPr>
                <w:b/>
                <w:color w:val="808080" w:themeColor="background1" w:themeShade="80"/>
                <w:lang w:val="kk-KZ"/>
              </w:rPr>
            </w:pPr>
          </w:p>
        </w:tc>
        <w:tc>
          <w:tcPr>
            <w:tcW w:w="2553" w:type="dxa"/>
          </w:tcPr>
          <w:p w:rsidR="00D34CB7" w:rsidRPr="00B52549" w:rsidRDefault="00D34CB7" w:rsidP="0009584F">
            <w:pPr>
              <w:shd w:val="clear" w:color="auto" w:fill="FFFFFF"/>
              <w:rPr>
                <w:b/>
                <w:i/>
                <w:color w:val="808080" w:themeColor="background1" w:themeShade="80"/>
              </w:rPr>
            </w:pPr>
            <w:r w:rsidRPr="00B52549">
              <w:rPr>
                <w:b/>
                <w:i/>
                <w:color w:val="808080" w:themeColor="background1" w:themeShade="80"/>
                <w:sz w:val="22"/>
                <w:szCs w:val="22"/>
              </w:rPr>
              <w:lastRenderedPageBreak/>
              <w:t>Наблюдение за лужами</w:t>
            </w:r>
            <w:r w:rsidR="0009584F" w:rsidRPr="00B52549">
              <w:rPr>
                <w:i/>
                <w:color w:val="808080" w:themeColor="background1" w:themeShade="80"/>
                <w:sz w:val="22"/>
                <w:szCs w:val="22"/>
                <w:lang w:val="kk-KZ"/>
              </w:rPr>
              <w:t>Коммуникативная, познавательная деятельность</w:t>
            </w:r>
            <w:r w:rsidRPr="00B52549">
              <w:rPr>
                <w:i/>
                <w:color w:val="808080" w:themeColor="background1" w:themeShade="80"/>
                <w:sz w:val="22"/>
                <w:szCs w:val="22"/>
              </w:rPr>
              <w:br/>
            </w:r>
            <w:r w:rsidRPr="00B52549">
              <w:rPr>
                <w:b/>
                <w:i/>
                <w:color w:val="808080" w:themeColor="background1" w:themeShade="80"/>
                <w:sz w:val="22"/>
                <w:szCs w:val="22"/>
              </w:rPr>
              <w:t>Цели</w:t>
            </w:r>
            <w:r w:rsidRPr="00B52549">
              <w:rPr>
                <w:color w:val="808080" w:themeColor="background1" w:themeShade="80"/>
                <w:sz w:val="22"/>
                <w:szCs w:val="22"/>
              </w:rPr>
              <w:t>:  развивать познавательный интерес;</w:t>
            </w:r>
            <w:r w:rsidRPr="00B52549">
              <w:rPr>
                <w:color w:val="808080" w:themeColor="background1" w:themeShade="80"/>
                <w:sz w:val="22"/>
                <w:szCs w:val="22"/>
              </w:rPr>
              <w:br/>
              <w:t>- воспитывать устойчивое внимание, наблюдательность, любовь к природе, стремление познать ее закономерности.</w:t>
            </w:r>
            <w:r w:rsidRPr="00B52549">
              <w:rPr>
                <w:color w:val="808080" w:themeColor="background1" w:themeShade="80"/>
                <w:sz w:val="22"/>
                <w:szCs w:val="22"/>
              </w:rPr>
              <w:br/>
            </w:r>
            <w:r w:rsidRPr="00B52549">
              <w:rPr>
                <w:b/>
                <w:i/>
                <w:color w:val="808080" w:themeColor="background1" w:themeShade="80"/>
                <w:sz w:val="22"/>
                <w:szCs w:val="22"/>
              </w:rPr>
              <w:t>Загадка</w:t>
            </w:r>
            <w:r w:rsidRPr="00B52549">
              <w:rPr>
                <w:color w:val="808080" w:themeColor="background1" w:themeShade="80"/>
                <w:sz w:val="22"/>
                <w:szCs w:val="22"/>
              </w:rPr>
              <w:br/>
              <w:t>По ней кораблики пускаем, когда уходят холода.</w:t>
            </w:r>
            <w:r w:rsidRPr="00B52549">
              <w:rPr>
                <w:color w:val="808080" w:themeColor="background1" w:themeShade="80"/>
                <w:sz w:val="22"/>
                <w:szCs w:val="22"/>
              </w:rPr>
              <w:br/>
              <w:t>Жаль только, мама отпускает по ней побегать не всегда.(Лужа.)</w:t>
            </w:r>
            <w:r w:rsidRPr="00B52549">
              <w:rPr>
                <w:color w:val="808080" w:themeColor="background1" w:themeShade="80"/>
                <w:sz w:val="22"/>
                <w:szCs w:val="22"/>
              </w:rPr>
              <w:br/>
            </w:r>
            <w:r w:rsidRPr="00B52549">
              <w:rPr>
                <w:i/>
                <w:color w:val="808080" w:themeColor="background1" w:themeShade="80"/>
                <w:sz w:val="22"/>
                <w:szCs w:val="22"/>
              </w:rPr>
              <w:t>ТУЧКА</w:t>
            </w:r>
            <w:r w:rsidRPr="00B52549">
              <w:rPr>
                <w:i/>
                <w:color w:val="808080" w:themeColor="background1" w:themeShade="80"/>
                <w:sz w:val="22"/>
                <w:szCs w:val="22"/>
              </w:rPr>
              <w:br/>
              <w:t>Тучка, словно пушистая вата,</w:t>
            </w:r>
            <w:r w:rsidRPr="00B52549">
              <w:rPr>
                <w:i/>
                <w:color w:val="808080" w:themeColor="background1" w:themeShade="80"/>
                <w:sz w:val="22"/>
                <w:szCs w:val="22"/>
              </w:rPr>
              <w:br/>
              <w:t>Плывет и спешит все время куда-то.</w:t>
            </w:r>
            <w:r w:rsidRPr="00B52549">
              <w:rPr>
                <w:i/>
                <w:color w:val="808080" w:themeColor="background1" w:themeShade="80"/>
                <w:sz w:val="22"/>
                <w:szCs w:val="22"/>
              </w:rPr>
              <w:br/>
              <w:t>И чем опускается тучка та ниже,</w:t>
            </w:r>
            <w:r w:rsidRPr="00B52549">
              <w:rPr>
                <w:i/>
                <w:color w:val="808080" w:themeColor="background1" w:themeShade="80"/>
                <w:sz w:val="22"/>
                <w:szCs w:val="22"/>
              </w:rPr>
              <w:br/>
              <w:t>Тем дождик становится ближе и ближе.</w:t>
            </w:r>
            <w:r w:rsidRPr="00B52549">
              <w:rPr>
                <w:i/>
                <w:color w:val="808080" w:themeColor="background1" w:themeShade="80"/>
                <w:sz w:val="22"/>
                <w:szCs w:val="22"/>
              </w:rPr>
              <w:br/>
            </w:r>
            <w:r w:rsidRPr="00B52549">
              <w:rPr>
                <w:color w:val="808080" w:themeColor="background1" w:themeShade="80"/>
                <w:sz w:val="22"/>
                <w:szCs w:val="22"/>
              </w:rPr>
              <w:t>Обратить внимание ребят на лужи, откуда они взялись, из чего состоят.</w:t>
            </w:r>
            <w:r w:rsidRPr="00B52549">
              <w:rPr>
                <w:color w:val="808080" w:themeColor="background1" w:themeShade="80"/>
                <w:sz w:val="22"/>
                <w:szCs w:val="22"/>
              </w:rPr>
              <w:br/>
              <w:t xml:space="preserve">Посмотрите сверху на лужу, что вы там видите? (В лужах мы </w:t>
            </w:r>
            <w:r w:rsidRPr="00B52549">
              <w:rPr>
                <w:color w:val="808080" w:themeColor="background1" w:themeShade="80"/>
                <w:sz w:val="22"/>
                <w:szCs w:val="22"/>
              </w:rPr>
              <w:lastRenderedPageBreak/>
              <w:t>видим отражения людей, предметов)</w:t>
            </w:r>
            <w:r w:rsidRPr="00B52549">
              <w:rPr>
                <w:color w:val="808080" w:themeColor="background1" w:themeShade="80"/>
                <w:sz w:val="22"/>
                <w:szCs w:val="22"/>
              </w:rPr>
              <w:br/>
              <w:t>Воспитатель водит по воде палочкой, создает волны.</w:t>
            </w:r>
            <w:r w:rsidRPr="00B52549">
              <w:rPr>
                <w:color w:val="808080" w:themeColor="background1" w:themeShade="80"/>
                <w:sz w:val="22"/>
                <w:szCs w:val="22"/>
              </w:rPr>
              <w:br/>
              <w:t>Посмотрите, что видите теперь?</w:t>
            </w:r>
            <w:r w:rsidRPr="00B52549">
              <w:rPr>
                <w:color w:val="808080" w:themeColor="background1" w:themeShade="80"/>
                <w:sz w:val="22"/>
                <w:szCs w:val="22"/>
              </w:rPr>
              <w:br/>
              <w:t>Почему нет отражения? (Предметы отражаются только в спокойной воде)</w:t>
            </w:r>
            <w:r w:rsidRPr="00B52549">
              <w:rPr>
                <w:color w:val="808080" w:themeColor="background1" w:themeShade="80"/>
                <w:sz w:val="22"/>
                <w:szCs w:val="22"/>
              </w:rPr>
              <w:br/>
              <w:t>Где еще в природе встречается вода?</w:t>
            </w:r>
            <w:r w:rsidRPr="00B52549">
              <w:rPr>
                <w:b/>
                <w:color w:val="808080" w:themeColor="background1" w:themeShade="80"/>
                <w:sz w:val="22"/>
                <w:szCs w:val="22"/>
              </w:rPr>
              <w:br/>
            </w:r>
            <w:r w:rsidRPr="00B52549">
              <w:rPr>
                <w:b/>
                <w:i/>
                <w:color w:val="808080" w:themeColor="background1" w:themeShade="80"/>
                <w:sz w:val="22"/>
                <w:szCs w:val="22"/>
              </w:rPr>
              <w:t>Подвижные игры по желанию детей</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shd w:val="clear" w:color="auto" w:fill="FFFFFF"/>
              <w:rPr>
                <w:b/>
                <w:color w:val="808080" w:themeColor="background1" w:themeShade="80"/>
              </w:rPr>
            </w:pPr>
            <w:r w:rsidRPr="00B52549">
              <w:rPr>
                <w:b/>
                <w:i/>
                <w:color w:val="808080" w:themeColor="background1" w:themeShade="80"/>
                <w:sz w:val="22"/>
                <w:szCs w:val="22"/>
              </w:rPr>
              <w:t>Трудовая деятельность.</w:t>
            </w:r>
            <w:r w:rsidRPr="00B52549">
              <w:rPr>
                <w:color w:val="808080" w:themeColor="background1" w:themeShade="80"/>
                <w:sz w:val="22"/>
                <w:szCs w:val="22"/>
              </w:rPr>
              <w:t>Очистить лавочки от песка.</w:t>
            </w:r>
          </w:p>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Индивидуальная работа.</w:t>
            </w:r>
            <w:r w:rsidRPr="00B52549">
              <w:rPr>
                <w:color w:val="808080" w:themeColor="background1" w:themeShade="80"/>
                <w:sz w:val="22"/>
                <w:szCs w:val="22"/>
              </w:rPr>
              <w:t>Прыжки – ножницы.</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Самостоятельная деятельность детей.</w:t>
            </w:r>
          </w:p>
          <w:p w:rsidR="00D34CB7" w:rsidRPr="00B52549" w:rsidRDefault="00D34CB7" w:rsidP="0009584F">
            <w:pPr>
              <w:shd w:val="clear" w:color="auto" w:fill="FFFFFF"/>
              <w:rPr>
                <w:color w:val="808080" w:themeColor="background1" w:themeShade="80"/>
              </w:rPr>
            </w:pPr>
          </w:p>
          <w:p w:rsidR="00D34CB7" w:rsidRPr="00B52549" w:rsidRDefault="00D34CB7" w:rsidP="0009584F">
            <w:pPr>
              <w:widowControl w:val="0"/>
              <w:autoSpaceDE w:val="0"/>
              <w:autoSpaceDN w:val="0"/>
              <w:adjustRightInd w:val="0"/>
              <w:contextualSpacing/>
              <w:rPr>
                <w:b/>
                <w:color w:val="808080" w:themeColor="background1" w:themeShade="80"/>
              </w:rPr>
            </w:pPr>
          </w:p>
        </w:tc>
        <w:tc>
          <w:tcPr>
            <w:tcW w:w="2433" w:type="dxa"/>
            <w:gridSpan w:val="2"/>
          </w:tcPr>
          <w:p w:rsidR="00D34CB7" w:rsidRPr="00B52549" w:rsidRDefault="00D34CB7" w:rsidP="0009584F">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 xml:space="preserve">Наблюдение за грибами </w:t>
            </w:r>
            <w:r w:rsidR="0009584F" w:rsidRPr="00B52549">
              <w:rPr>
                <w:i/>
                <w:color w:val="808080" w:themeColor="background1" w:themeShade="80"/>
                <w:sz w:val="22"/>
                <w:szCs w:val="22"/>
                <w:lang w:val="kk-KZ"/>
              </w:rPr>
              <w:t>Коммуникативная, познавательная деятельность</w:t>
            </w:r>
          </w:p>
          <w:p w:rsidR="00D34CB7" w:rsidRPr="00B52549" w:rsidRDefault="00D34CB7" w:rsidP="0009584F">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развитие познавательной активности в процессе формирования представлений о грибах, правилах поведения в природе.</w:t>
            </w:r>
          </w:p>
          <w:p w:rsidR="00D34CB7" w:rsidRPr="00B52549" w:rsidRDefault="00D34CB7" w:rsidP="0009584F">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Важный толстый боровик </w:t>
            </w:r>
          </w:p>
          <w:p w:rsidR="00D34CB7" w:rsidRPr="00B52549" w:rsidRDefault="00D34CB7" w:rsidP="0009584F">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Вырос у дорожки.</w:t>
            </w:r>
          </w:p>
          <w:p w:rsidR="00D34CB7" w:rsidRPr="00B52549" w:rsidRDefault="00D34CB7" w:rsidP="0009584F">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К уважению привык </w:t>
            </w:r>
          </w:p>
          <w:p w:rsidR="00D34CB7" w:rsidRPr="00B52549" w:rsidRDefault="00D34CB7" w:rsidP="0009584F">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Гриб на крепкой ножке. </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Грибы — удивительные растения, даровый продукт при</w:t>
            </w:r>
            <w:r w:rsidRPr="00B52549">
              <w:rPr>
                <w:rStyle w:val="FontStyle119"/>
                <w:rFonts w:ascii="Times New Roman" w:hAnsi="Times New Roman" w:cs="Times New Roman"/>
                <w:color w:val="808080" w:themeColor="background1" w:themeShade="80"/>
                <w:sz w:val="22"/>
                <w:szCs w:val="22"/>
              </w:rPr>
              <w:softHyphen/>
              <w:t>роды. Мы их не сеем и не садим, на том же месте, где среза</w:t>
            </w:r>
            <w:r w:rsidRPr="00B52549">
              <w:rPr>
                <w:rStyle w:val="FontStyle119"/>
                <w:rFonts w:ascii="Times New Roman" w:hAnsi="Times New Roman" w:cs="Times New Roman"/>
                <w:color w:val="808080" w:themeColor="background1" w:themeShade="80"/>
                <w:sz w:val="22"/>
                <w:szCs w:val="22"/>
              </w:rPr>
              <w:softHyphen/>
              <w:t>ем грибы сегодня, вновь получаем их завтра.</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Когда появляются первые белые грибы, — это чудесная, летняя пора. Лес тогда необыкновенно красив, воздух чист. Теплые летние дожди создают благоприятные условия для бурного развития и плодоношения грибов. </w:t>
            </w:r>
            <w:r w:rsidRPr="00B52549">
              <w:rPr>
                <w:rStyle w:val="FontStyle119"/>
                <w:rFonts w:ascii="Times New Roman" w:hAnsi="Times New Roman" w:cs="Times New Roman"/>
                <w:color w:val="808080" w:themeColor="background1" w:themeShade="80"/>
                <w:sz w:val="22"/>
                <w:szCs w:val="22"/>
              </w:rPr>
              <w:lastRenderedPageBreak/>
              <w:t>Они растут везде, где есть береза, ель и сосна. Растут на полянах, опушках леса, заброшенных лесных дорогах, на склонах старых ка</w:t>
            </w:r>
            <w:r w:rsidRPr="00B52549">
              <w:rPr>
                <w:rStyle w:val="FontStyle119"/>
                <w:rFonts w:ascii="Times New Roman" w:hAnsi="Times New Roman" w:cs="Times New Roman"/>
                <w:color w:val="808080" w:themeColor="background1" w:themeShade="80"/>
                <w:sz w:val="22"/>
                <w:szCs w:val="22"/>
              </w:rPr>
              <w:softHyphen/>
              <w:t>нав и оврагов.</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Мир грибов велик и разнообразен. Все грибы можно раз</w:t>
            </w:r>
            <w:r w:rsidRPr="00B52549">
              <w:rPr>
                <w:rStyle w:val="FontStyle119"/>
                <w:rFonts w:ascii="Times New Roman" w:hAnsi="Times New Roman" w:cs="Times New Roman"/>
                <w:color w:val="808080" w:themeColor="background1" w:themeShade="80"/>
                <w:sz w:val="22"/>
                <w:szCs w:val="22"/>
              </w:rPr>
              <w:softHyphen/>
              <w:t>делить на съедобные и несъедобные.</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Какие грибы съедобные, а какие нет? </w:t>
            </w:r>
            <w:r w:rsidRPr="00B52549">
              <w:rPr>
                <w:rStyle w:val="FontStyle116"/>
                <w:rFonts w:ascii="Times New Roman" w:hAnsi="Times New Roman" w:cs="Times New Roman"/>
                <w:color w:val="808080" w:themeColor="background1" w:themeShade="80"/>
                <w:sz w:val="22"/>
                <w:szCs w:val="22"/>
              </w:rPr>
              <w:t>(Боровик, подбере</w:t>
            </w:r>
            <w:r w:rsidRPr="00B52549">
              <w:rPr>
                <w:rStyle w:val="FontStyle116"/>
                <w:rFonts w:ascii="Times New Roman" w:hAnsi="Times New Roman" w:cs="Times New Roman"/>
                <w:color w:val="808080" w:themeColor="background1" w:themeShade="80"/>
                <w:sz w:val="22"/>
                <w:szCs w:val="22"/>
              </w:rPr>
              <w:softHyphen/>
              <w:t>зовик, моховик, рыжик, груздь, волнушка, сыроежки, лисич</w:t>
            </w:r>
            <w:r w:rsidRPr="00B52549">
              <w:rPr>
                <w:rStyle w:val="FontStyle116"/>
                <w:rFonts w:ascii="Times New Roman" w:hAnsi="Times New Roman" w:cs="Times New Roman"/>
                <w:color w:val="808080" w:themeColor="background1" w:themeShade="80"/>
                <w:sz w:val="22"/>
                <w:szCs w:val="22"/>
              </w:rPr>
              <w:softHyphen/>
              <w:t>ка, сморчок, опята — съедобные, а несъедобные — бледная поганка, мухомор.)</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Чем отличаются съедобные грибы от несъедобных? </w:t>
            </w:r>
            <w:r w:rsidRPr="00B52549">
              <w:rPr>
                <w:rStyle w:val="FontStyle116"/>
                <w:rFonts w:ascii="Times New Roman" w:hAnsi="Times New Roman" w:cs="Times New Roman"/>
                <w:color w:val="808080" w:themeColor="background1" w:themeShade="80"/>
                <w:sz w:val="22"/>
                <w:szCs w:val="22"/>
              </w:rPr>
              <w:t>(Съе</w:t>
            </w:r>
            <w:r w:rsidRPr="00B52549">
              <w:rPr>
                <w:rStyle w:val="FontStyle116"/>
                <w:rFonts w:ascii="Times New Roman" w:hAnsi="Times New Roman" w:cs="Times New Roman"/>
                <w:color w:val="808080" w:themeColor="background1" w:themeShade="80"/>
                <w:sz w:val="22"/>
                <w:szCs w:val="22"/>
              </w:rPr>
              <w:softHyphen/>
              <w:t>добные грибы можно употреблять в пищу, а несъедобные нельзя — можно отравиться.)</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Чтобы источник пищевых грибов не нарушался, надо бе</w:t>
            </w:r>
            <w:r w:rsidRPr="00B52549">
              <w:rPr>
                <w:rStyle w:val="FontStyle119"/>
                <w:rFonts w:ascii="Times New Roman" w:hAnsi="Times New Roman" w:cs="Times New Roman"/>
                <w:color w:val="808080" w:themeColor="background1" w:themeShade="80"/>
                <w:sz w:val="22"/>
                <w:szCs w:val="22"/>
              </w:rPr>
              <w:softHyphen/>
              <w:t xml:space="preserve">режно и разумно относиться к грибам, даже к тем, которыене употребляются в пищу. </w:t>
            </w:r>
            <w:r w:rsidRPr="00B52549">
              <w:rPr>
                <w:rStyle w:val="FontStyle119"/>
                <w:rFonts w:ascii="Times New Roman" w:hAnsi="Times New Roman" w:cs="Times New Roman"/>
                <w:color w:val="808080" w:themeColor="background1" w:themeShade="80"/>
                <w:sz w:val="22"/>
                <w:szCs w:val="22"/>
              </w:rPr>
              <w:lastRenderedPageBreak/>
              <w:t>Охранять их от истребления -долг каждого человека. Надо каждому знать правила поведения в природе: «Не сбивай грибы, даже несъедобные. Пони, что грибы очень нужны в природе».</w:t>
            </w:r>
          </w:p>
          <w:p w:rsidR="00D34CB7" w:rsidRPr="00B52549" w:rsidRDefault="00D34CB7" w:rsidP="0009584F">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Приведение в порядок клумб на участке; сбор семян; уборки. сухой травы, листьев.</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развивать трудолюбие, желание помогать взрослым.</w:t>
            </w:r>
          </w:p>
          <w:p w:rsidR="00D34CB7" w:rsidRPr="00B52549" w:rsidRDefault="00D34CB7" w:rsidP="0009584F">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Подвижная игра</w:t>
            </w:r>
          </w:p>
          <w:p w:rsidR="00D34CB7" w:rsidRPr="00B52549" w:rsidRDefault="00D34CB7" w:rsidP="0009584F">
            <w:pPr>
              <w:shd w:val="clear" w:color="auto" w:fill="FFFFFF"/>
              <w:rPr>
                <w:color w:val="808080" w:themeColor="background1" w:themeShade="80"/>
                <w:lang w:val="kk-KZ"/>
              </w:rPr>
            </w:pP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«Мяч водящему».</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упражнять в подбрасывании и ловле мяча обеими руками.</w:t>
            </w:r>
          </w:p>
          <w:p w:rsidR="00D34CB7" w:rsidRPr="00B52549" w:rsidRDefault="00D34CB7" w:rsidP="0009584F">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 xml:space="preserve">Индивидуальная работа </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Развитие движений.</w:t>
            </w:r>
          </w:p>
          <w:p w:rsidR="00D34CB7" w:rsidRPr="00B52549" w:rsidRDefault="00D34CB7" w:rsidP="0009584F">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развивать и совершенствовать двигательные умения и навыки.</w:t>
            </w:r>
          </w:p>
          <w:p w:rsidR="00D34CB7" w:rsidRPr="00B52549" w:rsidRDefault="00D34CB7" w:rsidP="0009584F">
            <w:pPr>
              <w:rPr>
                <w:rStyle w:val="FontStyle119"/>
                <w:rFonts w:ascii="Times New Roman" w:hAnsi="Times New Roman" w:cs="Times New Roman"/>
                <w:color w:val="808080" w:themeColor="background1" w:themeShade="80"/>
                <w:sz w:val="22"/>
                <w:szCs w:val="22"/>
              </w:rPr>
            </w:pPr>
          </w:p>
          <w:p w:rsidR="00D34CB7" w:rsidRPr="00B52549" w:rsidRDefault="00D34CB7" w:rsidP="0009584F">
            <w:pPr>
              <w:rPr>
                <w:rStyle w:val="FontStyle119"/>
                <w:rFonts w:ascii="Times New Roman" w:hAnsi="Times New Roman" w:cs="Times New Roman"/>
                <w:color w:val="808080" w:themeColor="background1" w:themeShade="80"/>
                <w:sz w:val="22"/>
                <w:szCs w:val="22"/>
              </w:rPr>
            </w:pPr>
          </w:p>
          <w:p w:rsidR="00D34CB7" w:rsidRPr="00B52549" w:rsidRDefault="00D34CB7" w:rsidP="0009584F">
            <w:pPr>
              <w:shd w:val="clear" w:color="auto" w:fill="FFFFFF"/>
              <w:rPr>
                <w:color w:val="808080" w:themeColor="background1" w:themeShade="80"/>
              </w:rPr>
            </w:pPr>
          </w:p>
        </w:tc>
        <w:tc>
          <w:tcPr>
            <w:tcW w:w="2678" w:type="dxa"/>
            <w:gridSpan w:val="2"/>
          </w:tcPr>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березой</w:t>
            </w:r>
            <w:r w:rsidR="0009584F" w:rsidRPr="00B52549">
              <w:rPr>
                <w:color w:val="808080" w:themeColor="background1" w:themeShade="80"/>
                <w:sz w:val="22"/>
                <w:szCs w:val="22"/>
                <w:lang w:val="kk-KZ"/>
              </w:rPr>
              <w:t>(</w:t>
            </w:r>
            <w:r w:rsidR="0009584F" w:rsidRPr="00B52549">
              <w:rPr>
                <w:i/>
                <w:color w:val="808080" w:themeColor="background1" w:themeShade="80"/>
                <w:sz w:val="22"/>
                <w:szCs w:val="22"/>
                <w:lang w:val="kk-KZ"/>
              </w:rPr>
              <w:t>Коммуникативная, познавательная деятельность)</w:t>
            </w:r>
          </w:p>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Цели:</w:t>
            </w:r>
            <w:r w:rsidRPr="00B52549">
              <w:rPr>
                <w:color w:val="808080" w:themeColor="background1" w:themeShade="80"/>
                <w:sz w:val="22"/>
                <w:szCs w:val="22"/>
              </w:rPr>
              <w:t xml:space="preserve"> продолжать знакомить с характерными особенностями березы, по которым ее можно выделить среди других деревьев;</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воспитывать желание любоваться красотой дерева.</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Загадка</w:t>
            </w:r>
          </w:p>
          <w:p w:rsidR="00D34CB7" w:rsidRPr="00B52549" w:rsidRDefault="00D34CB7" w:rsidP="0009584F">
            <w:pPr>
              <w:shd w:val="clear" w:color="auto" w:fill="FFFFFF"/>
              <w:rPr>
                <w:color w:val="808080" w:themeColor="background1" w:themeShade="80"/>
              </w:rPr>
            </w:pPr>
            <w:r w:rsidRPr="00B52549">
              <w:rPr>
                <w:bCs/>
                <w:color w:val="808080" w:themeColor="background1" w:themeShade="80"/>
                <w:sz w:val="22"/>
                <w:szCs w:val="22"/>
              </w:rPr>
              <w:t>Стоит Алена — платок зеленый,</w:t>
            </w:r>
          </w:p>
          <w:p w:rsidR="00D34CB7" w:rsidRPr="00B52549" w:rsidRDefault="00D34CB7" w:rsidP="0009584F">
            <w:pPr>
              <w:shd w:val="clear" w:color="auto" w:fill="FFFFFF"/>
              <w:rPr>
                <w:bCs/>
                <w:color w:val="808080" w:themeColor="background1" w:themeShade="80"/>
              </w:rPr>
            </w:pPr>
            <w:r w:rsidRPr="00B52549">
              <w:rPr>
                <w:bCs/>
                <w:color w:val="808080" w:themeColor="background1" w:themeShade="80"/>
                <w:sz w:val="22"/>
                <w:szCs w:val="22"/>
              </w:rPr>
              <w:t>Тонкий стан, зеленый сарафан</w:t>
            </w:r>
            <w:r w:rsidRPr="00B52549">
              <w:rPr>
                <w:color w:val="808080" w:themeColor="background1" w:themeShade="80"/>
                <w:sz w:val="22"/>
                <w:szCs w:val="22"/>
              </w:rPr>
              <w:t>. </w:t>
            </w:r>
            <w:r w:rsidRPr="00B52549">
              <w:rPr>
                <w:i/>
                <w:iCs/>
                <w:color w:val="808080" w:themeColor="background1" w:themeShade="80"/>
                <w:sz w:val="22"/>
                <w:szCs w:val="22"/>
              </w:rPr>
              <w:t>(Береза.)</w:t>
            </w:r>
            <w:r w:rsidRPr="00B52549">
              <w:rPr>
                <w:color w:val="808080" w:themeColor="background1" w:themeShade="80"/>
                <w:sz w:val="22"/>
                <w:szCs w:val="22"/>
              </w:rPr>
              <w:t xml:space="preserve"> (</w:t>
            </w:r>
            <w:r w:rsidRPr="00B52549">
              <w:rPr>
                <w:i/>
                <w:color w:val="808080" w:themeColor="background1" w:themeShade="80"/>
                <w:sz w:val="22"/>
                <w:szCs w:val="22"/>
              </w:rPr>
              <w:t>развитие речи казахский язык)</w:t>
            </w:r>
            <w:r w:rsidRPr="00B52549">
              <w:rPr>
                <w:bCs/>
                <w:color w:val="808080" w:themeColor="background1" w:themeShade="80"/>
                <w:sz w:val="22"/>
                <w:szCs w:val="22"/>
              </w:rPr>
              <w:t> </w:t>
            </w:r>
          </w:p>
          <w:p w:rsidR="00D34CB7" w:rsidRPr="00B52549" w:rsidRDefault="00D34CB7" w:rsidP="0009584F">
            <w:pPr>
              <w:rPr>
                <w:bCs/>
                <w:color w:val="808080" w:themeColor="background1" w:themeShade="80"/>
                <w:lang w:val="kk-KZ"/>
              </w:rPr>
            </w:pPr>
            <w:r w:rsidRPr="00B52549">
              <w:rPr>
                <w:bCs/>
                <w:color w:val="808080" w:themeColor="background1" w:themeShade="80"/>
                <w:sz w:val="22"/>
                <w:szCs w:val="22"/>
              </w:rPr>
              <w:t>(</w:t>
            </w:r>
            <w:r w:rsidRPr="00B52549">
              <w:rPr>
                <w:b/>
                <w:bCs/>
                <w:color w:val="808080" w:themeColor="background1" w:themeShade="80"/>
                <w:sz w:val="22"/>
                <w:szCs w:val="22"/>
              </w:rPr>
              <w:t>***</w:t>
            </w:r>
            <w:r w:rsidRPr="00B52549">
              <w:rPr>
                <w:bCs/>
                <w:color w:val="808080" w:themeColor="background1" w:themeShade="80"/>
                <w:sz w:val="22"/>
                <w:szCs w:val="22"/>
                <w:lang w:val="kk-KZ"/>
              </w:rPr>
              <w:t>қайын - береза</w:t>
            </w:r>
            <w:r w:rsidRPr="00B52549">
              <w:rPr>
                <w:color w:val="808080" w:themeColor="background1" w:themeShade="80"/>
                <w:sz w:val="22"/>
                <w:szCs w:val="22"/>
              </w:rPr>
              <w:t>)</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-О каком дереве говорится в загадке?</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-Какой высоты береза?</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-Где ствол у березы широкий, а где — узкий?</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-Ветки у березы толстые или тонкие?</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-А листья можно достать?</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-Какого цвета ствол березы?</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-Какой ствол у березы?</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 можно сказать про березку?</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-Какого цвета листья у березы?</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xml:space="preserve">Предложить детям </w:t>
            </w:r>
            <w:r w:rsidRPr="00B52549">
              <w:rPr>
                <w:color w:val="808080" w:themeColor="background1" w:themeShade="80"/>
                <w:sz w:val="22"/>
                <w:szCs w:val="22"/>
              </w:rPr>
              <w:lastRenderedPageBreak/>
              <w:t>полюбоваться красотой березы. Можно ее обнять, погладить и сказать: «Расти, милая березонька, радуй добрых людей».</w:t>
            </w:r>
          </w:p>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Трудовая деятельность</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Сбор листьев на участке</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w:t>
            </w:r>
            <w:r w:rsidRPr="00B52549">
              <w:rPr>
                <w:b/>
                <w:bCs/>
                <w:color w:val="808080" w:themeColor="background1" w:themeShade="80"/>
                <w:sz w:val="22"/>
                <w:szCs w:val="22"/>
              </w:rPr>
              <w:t>Цели</w:t>
            </w:r>
            <w:r w:rsidRPr="00B52549">
              <w:rPr>
                <w:color w:val="808080" w:themeColor="background1" w:themeShade="80"/>
                <w:sz w:val="22"/>
                <w:szCs w:val="22"/>
              </w:rPr>
              <w:t>: приучать коллективно трудиться на участке; формировать навыки коллективного труда.</w:t>
            </w:r>
          </w:p>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Подвижная игра «Зайцы и волк».</w:t>
            </w:r>
            <w:r w:rsidRPr="00B52549">
              <w:rPr>
                <w:color w:val="808080" w:themeColor="background1" w:themeShade="80"/>
                <w:sz w:val="22"/>
                <w:szCs w:val="22"/>
              </w:rPr>
              <w:t> </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Цели:</w:t>
            </w:r>
            <w:r w:rsidRPr="00B52549">
              <w:rPr>
                <w:b/>
                <w:bCs/>
                <w:color w:val="808080" w:themeColor="background1" w:themeShade="80"/>
                <w:sz w:val="22"/>
                <w:szCs w:val="22"/>
              </w:rPr>
              <w:t> </w:t>
            </w:r>
            <w:r w:rsidRPr="00B52549">
              <w:rPr>
                <w:color w:val="808080" w:themeColor="background1" w:themeShade="80"/>
                <w:sz w:val="22"/>
                <w:szCs w:val="22"/>
              </w:rPr>
              <w:t>продолжать развивать двигательную активность детей;</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приучать к самостоятельному выполнению правил.</w:t>
            </w:r>
          </w:p>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Индивидуальная работа</w:t>
            </w:r>
          </w:p>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«Самый быстрый».</w:t>
            </w:r>
          </w:p>
          <w:p w:rsidR="00FD392F" w:rsidRPr="00B52549" w:rsidRDefault="00D34CB7" w:rsidP="00FD392F">
            <w:pPr>
              <w:shd w:val="clear" w:color="auto" w:fill="FFFFFF"/>
              <w:rPr>
                <w:color w:val="808080" w:themeColor="background1" w:themeShade="80"/>
              </w:rPr>
            </w:pPr>
            <w:r w:rsidRPr="00B52549">
              <w:rPr>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r w:rsidR="00FD392F" w:rsidRPr="00B52549">
              <w:rPr>
                <w:color w:val="808080" w:themeColor="background1" w:themeShade="80"/>
                <w:sz w:val="22"/>
                <w:szCs w:val="22"/>
                <w:lang w:val="kk-KZ"/>
              </w:rPr>
              <w:t xml:space="preserve"> (</w:t>
            </w:r>
            <w:r w:rsidR="00FD392F" w:rsidRPr="00B52549">
              <w:rPr>
                <w:i/>
                <w:color w:val="808080" w:themeColor="background1" w:themeShade="80"/>
                <w:sz w:val="22"/>
                <w:szCs w:val="22"/>
                <w:lang w:val="kk-KZ"/>
              </w:rPr>
              <w:t>игровая, двигательная деятельность</w:t>
            </w:r>
            <w:r w:rsidR="00FD392F" w:rsidRPr="00B52549">
              <w:rPr>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p>
          <w:p w:rsidR="00D34CB7" w:rsidRPr="00B52549" w:rsidRDefault="00D34CB7" w:rsidP="0009584F">
            <w:pPr>
              <w:shd w:val="clear" w:color="auto" w:fill="FFFFFF"/>
              <w:rPr>
                <w:b/>
                <w:color w:val="808080" w:themeColor="background1" w:themeShade="80"/>
              </w:rPr>
            </w:pPr>
          </w:p>
          <w:p w:rsidR="00D34CB7" w:rsidRPr="00B52549" w:rsidRDefault="00D34CB7" w:rsidP="0009584F">
            <w:pPr>
              <w:rPr>
                <w:color w:val="808080" w:themeColor="background1" w:themeShade="80"/>
              </w:rPr>
            </w:pPr>
          </w:p>
        </w:tc>
        <w:tc>
          <w:tcPr>
            <w:tcW w:w="2328" w:type="dxa"/>
            <w:gridSpan w:val="2"/>
          </w:tcPr>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«Что нам подарила осень»</w:t>
            </w:r>
          </w:p>
          <w:p w:rsidR="00D34CB7" w:rsidRPr="00B52549" w:rsidRDefault="0009584F" w:rsidP="0009584F">
            <w:pPr>
              <w:shd w:val="clear" w:color="auto" w:fill="FFFFFF"/>
              <w:rPr>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r w:rsidR="00D34CB7" w:rsidRPr="00B52549">
              <w:rPr>
                <w:b/>
                <w:bCs/>
                <w:i/>
                <w:iCs/>
                <w:color w:val="808080" w:themeColor="background1" w:themeShade="80"/>
                <w:sz w:val="22"/>
                <w:szCs w:val="22"/>
              </w:rPr>
              <w:t>Цель </w:t>
            </w:r>
            <w:r w:rsidR="00D34CB7" w:rsidRPr="00B52549">
              <w:rPr>
                <w:color w:val="808080" w:themeColor="background1" w:themeShade="80"/>
                <w:sz w:val="22"/>
                <w:szCs w:val="22"/>
              </w:rPr>
              <w:t>— закрепить знание детей о растительном мире, уточнить, что где растет.</w:t>
            </w:r>
          </w:p>
          <w:p w:rsidR="00D34CB7" w:rsidRPr="00B52549" w:rsidRDefault="00D34CB7" w:rsidP="0009584F">
            <w:pPr>
              <w:shd w:val="clear" w:color="auto" w:fill="FFFFFF"/>
              <w:rPr>
                <w:color w:val="808080" w:themeColor="background1" w:themeShade="80"/>
              </w:rPr>
            </w:pPr>
            <w:r w:rsidRPr="00B52549">
              <w:rPr>
                <w:bCs/>
                <w:color w:val="808080" w:themeColor="background1" w:themeShade="80"/>
                <w:sz w:val="22"/>
                <w:szCs w:val="22"/>
              </w:rPr>
              <w:t>Обогащение словаря</w:t>
            </w:r>
            <w:r w:rsidRPr="00B52549">
              <w:rPr>
                <w:color w:val="808080" w:themeColor="background1" w:themeShade="80"/>
                <w:sz w:val="22"/>
                <w:szCs w:val="22"/>
              </w:rPr>
              <w:t xml:space="preserve">овощи, фрукты, ягоды, грибы. -Дети, посмотрите вокруг и скажите, что нам подарила осень? </w:t>
            </w:r>
          </w:p>
          <w:p w:rsidR="00D34CB7" w:rsidRPr="00B52549" w:rsidRDefault="00D34CB7" w:rsidP="0009584F">
            <w:pPr>
              <w:rPr>
                <w:bCs/>
                <w:color w:val="808080" w:themeColor="background1" w:themeShade="80"/>
                <w:lang w:val="kk-KZ"/>
              </w:rPr>
            </w:pPr>
            <w:r w:rsidRPr="00B52549">
              <w:rPr>
                <w:color w:val="808080" w:themeColor="background1" w:themeShade="80"/>
                <w:sz w:val="22"/>
                <w:szCs w:val="22"/>
              </w:rPr>
              <w:t>(</w:t>
            </w:r>
            <w:r w:rsidR="0009584F" w:rsidRPr="00B52549">
              <w:rPr>
                <w:i/>
                <w:color w:val="808080" w:themeColor="background1" w:themeShade="80"/>
                <w:sz w:val="22"/>
                <w:szCs w:val="22"/>
              </w:rPr>
              <w:t>развитие речи, казахский язык</w:t>
            </w:r>
            <w:r w:rsidRPr="00B52549">
              <w:rPr>
                <w:bCs/>
                <w:color w:val="808080" w:themeColor="background1" w:themeShade="80"/>
                <w:sz w:val="22"/>
                <w:szCs w:val="22"/>
              </w:rPr>
              <w:t>***</w:t>
            </w:r>
            <w:r w:rsidRPr="00B52549">
              <w:rPr>
                <w:bCs/>
                <w:color w:val="808080" w:themeColor="background1" w:themeShade="80"/>
                <w:sz w:val="22"/>
                <w:szCs w:val="22"/>
                <w:lang w:val="kk-KZ"/>
              </w:rPr>
              <w:t>аспан - небо, бұлт – облако)</w:t>
            </w:r>
          </w:p>
          <w:p w:rsidR="00D34CB7" w:rsidRPr="00B52549" w:rsidRDefault="00D34CB7" w:rsidP="0009584F">
            <w:pPr>
              <w:shd w:val="clear" w:color="auto" w:fill="FFFFFF"/>
              <w:rPr>
                <w:color w:val="808080" w:themeColor="background1" w:themeShade="80"/>
              </w:rPr>
            </w:pPr>
            <w:r w:rsidRPr="00B52549">
              <w:rPr>
                <w:i/>
                <w:iCs/>
                <w:color w:val="808080" w:themeColor="background1" w:themeShade="80"/>
                <w:sz w:val="22"/>
                <w:szCs w:val="22"/>
              </w:rPr>
              <w:t>Солнышко, небо, облака, листья, цветы, овощи, фрукты, ягоды. и т. д</w:t>
            </w:r>
            <w:r w:rsidRPr="00B52549">
              <w:rPr>
                <w:color w:val="808080" w:themeColor="background1" w:themeShade="80"/>
                <w:sz w:val="22"/>
                <w:szCs w:val="22"/>
              </w:rPr>
              <w:t>.</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-На что похожи облако, листья, солнце?</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-Какие вы знаете плоды? Рассмотрим их. Какие они по величине, какого цвета, какие на вкус, какие по запаху?</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xml:space="preserve">-Какие вы знаете грибы? Расскажите, кто из лесных жителей лакомится </w:t>
            </w:r>
            <w:r w:rsidRPr="00B52549">
              <w:rPr>
                <w:color w:val="808080" w:themeColor="background1" w:themeShade="80"/>
                <w:sz w:val="22"/>
                <w:szCs w:val="22"/>
              </w:rPr>
              <w:lastRenderedPageBreak/>
              <w:t>грибами, кто заготавливает их на зиму, кто ими лечится.</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Здравствуй, осень!</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Здравствуй, осень!</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Хорошо, что ты пришла.</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У тебя мы, осень, спросим:</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что в подарок принесла</w:t>
            </w:r>
            <w:r w:rsidRPr="00B52549">
              <w:rPr>
                <w:b/>
                <w:bCs/>
                <w:i/>
                <w:color w:val="808080" w:themeColor="background1" w:themeShade="80"/>
                <w:sz w:val="22"/>
                <w:szCs w:val="22"/>
              </w:rPr>
              <w:t>?</w:t>
            </w:r>
            <w:r w:rsidRPr="00B52549">
              <w:rPr>
                <w:i/>
                <w:iCs/>
                <w:color w:val="808080" w:themeColor="background1" w:themeShade="80"/>
                <w:sz w:val="22"/>
                <w:szCs w:val="22"/>
              </w:rPr>
              <w:t> Е. Благинина</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Подвижные игры:</w:t>
            </w:r>
            <w:r w:rsidRPr="00B52549">
              <w:rPr>
                <w:color w:val="808080" w:themeColor="background1" w:themeShade="80"/>
                <w:sz w:val="22"/>
                <w:szCs w:val="22"/>
              </w:rPr>
              <w:t> </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«Овощи».**</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 </w:t>
            </w:r>
            <w:r w:rsidRPr="00B52549">
              <w:rPr>
                <w:color w:val="808080" w:themeColor="background1" w:themeShade="80"/>
                <w:sz w:val="22"/>
                <w:szCs w:val="22"/>
              </w:rPr>
              <w:t>развить координацию слов с движениями, работать над темпом и ритмом речи.</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Индивидуальная работа.</w:t>
            </w:r>
          </w:p>
          <w:p w:rsidR="00D34CB7" w:rsidRPr="00B52549" w:rsidRDefault="00D34CB7" w:rsidP="0009584F">
            <w:pPr>
              <w:shd w:val="clear" w:color="auto" w:fill="FFFFFF"/>
              <w:rPr>
                <w:color w:val="808080" w:themeColor="background1" w:themeShade="80"/>
              </w:rPr>
            </w:pPr>
            <w:r w:rsidRPr="00B52549">
              <w:rPr>
                <w:bCs/>
                <w:i/>
                <w:color w:val="808080" w:themeColor="background1" w:themeShade="80"/>
                <w:sz w:val="22"/>
                <w:szCs w:val="22"/>
              </w:rPr>
              <w:t>«Не оступись</w:t>
            </w:r>
            <w:r w:rsidRPr="00B52549">
              <w:rPr>
                <w:bCs/>
                <w:color w:val="808080" w:themeColor="background1" w:themeShade="80"/>
                <w:sz w:val="22"/>
                <w:szCs w:val="22"/>
              </w:rPr>
              <w:t>»</w:t>
            </w:r>
            <w:r w:rsidRPr="00B52549">
              <w:rPr>
                <w:b/>
                <w:bCs/>
                <w:color w:val="808080" w:themeColor="background1" w:themeShade="80"/>
                <w:sz w:val="22"/>
                <w:szCs w:val="22"/>
              </w:rPr>
              <w:t xml:space="preserve"> - </w:t>
            </w:r>
            <w:r w:rsidRPr="00B52549">
              <w:rPr>
                <w:color w:val="808080" w:themeColor="background1" w:themeShade="80"/>
                <w:sz w:val="22"/>
                <w:szCs w:val="22"/>
              </w:rPr>
              <w:t>Пройти по листикам, четко наступая на выложенную дорожку.</w:t>
            </w:r>
          </w:p>
          <w:p w:rsidR="00D34CB7" w:rsidRPr="00B52549" w:rsidRDefault="00D34CB7" w:rsidP="0009584F">
            <w:pPr>
              <w:shd w:val="clear" w:color="auto" w:fill="FFFFFF"/>
              <w:rPr>
                <w:color w:val="808080" w:themeColor="background1" w:themeShade="80"/>
              </w:rPr>
            </w:pPr>
            <w:r w:rsidRPr="00B52549">
              <w:rPr>
                <w:bCs/>
                <w:i/>
                <w:color w:val="808080" w:themeColor="background1" w:themeShade="80"/>
                <w:sz w:val="22"/>
                <w:szCs w:val="22"/>
              </w:rPr>
              <w:t>«</w:t>
            </w:r>
            <w:r w:rsidRPr="00B52549">
              <w:rPr>
                <w:i/>
                <w:color w:val="808080" w:themeColor="background1" w:themeShade="80"/>
                <w:sz w:val="22"/>
                <w:szCs w:val="22"/>
              </w:rPr>
              <w:t> </w:t>
            </w:r>
            <w:r w:rsidRPr="00B52549">
              <w:rPr>
                <w:bCs/>
                <w:i/>
                <w:color w:val="808080" w:themeColor="background1" w:themeShade="80"/>
                <w:sz w:val="22"/>
                <w:szCs w:val="22"/>
              </w:rPr>
              <w:t>Догони!»</w:t>
            </w:r>
            <w:r w:rsidRPr="00B52549">
              <w:rPr>
                <w:b/>
                <w:bCs/>
                <w:color w:val="808080" w:themeColor="background1" w:themeShade="80"/>
                <w:sz w:val="22"/>
                <w:szCs w:val="22"/>
              </w:rPr>
              <w:t> </w:t>
            </w:r>
            <w:r w:rsidRPr="00B52549">
              <w:rPr>
                <w:color w:val="808080" w:themeColor="background1" w:themeShade="80"/>
                <w:sz w:val="22"/>
                <w:szCs w:val="22"/>
              </w:rPr>
              <w:t xml:space="preserve">Бегают по 2—3 детей наперегонки. В каждой паре или тройке дети примерно одинаковой физической подготовленности. </w:t>
            </w:r>
            <w:r w:rsidRPr="00B52549">
              <w:rPr>
                <w:color w:val="808080" w:themeColor="background1" w:themeShade="80"/>
                <w:sz w:val="22"/>
                <w:szCs w:val="22"/>
              </w:rPr>
              <w:lastRenderedPageBreak/>
              <w:t>Длина дорожки до 30 м. Можно пробегать это расстояние, перепрыгивая через короткую скакалку.</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 </w:t>
            </w:r>
            <w:r w:rsidRPr="00B52549">
              <w:rPr>
                <w:i/>
                <w:iCs/>
                <w:color w:val="808080" w:themeColor="background1" w:themeShade="80"/>
                <w:sz w:val="22"/>
                <w:szCs w:val="22"/>
              </w:rPr>
              <w:t>упражнять в беге и прыжках.</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Трудовая деятельность:</w:t>
            </w:r>
            <w:r w:rsidRPr="00B52549">
              <w:rPr>
                <w:color w:val="808080" w:themeColor="background1" w:themeShade="80"/>
                <w:sz w:val="22"/>
                <w:szCs w:val="22"/>
              </w:rPr>
              <w:t> </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Собрать и засушить красивые листья для поделок..</w:t>
            </w:r>
          </w:p>
          <w:p w:rsidR="00D34CB7" w:rsidRPr="00B52549" w:rsidRDefault="00D34CB7" w:rsidP="0009584F">
            <w:pPr>
              <w:shd w:val="clear" w:color="auto" w:fill="FFFFFF"/>
              <w:rPr>
                <w:color w:val="808080" w:themeColor="background1" w:themeShade="80"/>
              </w:rPr>
            </w:pPr>
          </w:p>
          <w:p w:rsidR="00D34CB7" w:rsidRPr="00B52549" w:rsidRDefault="00D34CB7" w:rsidP="0009584F">
            <w:pPr>
              <w:shd w:val="clear" w:color="auto" w:fill="FFFFFF"/>
              <w:rPr>
                <w:color w:val="808080" w:themeColor="background1" w:themeShade="80"/>
              </w:rPr>
            </w:pPr>
          </w:p>
        </w:tc>
      </w:tr>
      <w:tr w:rsidR="00D34CB7" w:rsidRPr="00B52549" w:rsidTr="0009584F">
        <w:trPr>
          <w:trHeight w:val="412"/>
        </w:trPr>
        <w:tc>
          <w:tcPr>
            <w:tcW w:w="1930" w:type="dxa"/>
            <w:vMerge/>
            <w:vAlign w:val="center"/>
          </w:tcPr>
          <w:p w:rsidR="00D34CB7" w:rsidRPr="00B52549" w:rsidRDefault="00D34CB7" w:rsidP="0009584F">
            <w:pPr>
              <w:contextualSpacing/>
              <w:rPr>
                <w:b/>
                <w:bCs/>
                <w:color w:val="808080" w:themeColor="background1" w:themeShade="80"/>
                <w:lang w:val="kk-KZ"/>
              </w:rPr>
            </w:pPr>
          </w:p>
        </w:tc>
        <w:tc>
          <w:tcPr>
            <w:tcW w:w="12425" w:type="dxa"/>
            <w:gridSpan w:val="9"/>
          </w:tcPr>
          <w:p w:rsidR="00D34CB7" w:rsidRPr="00B52549" w:rsidRDefault="00D34CB7" w:rsidP="0009584F">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D34CB7" w:rsidRPr="00B52549" w:rsidRDefault="00D34CB7" w:rsidP="0009584F">
            <w:pPr>
              <w:widowControl w:val="0"/>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D34CB7" w:rsidRPr="00B52549" w:rsidTr="0009584F">
        <w:trPr>
          <w:trHeight w:val="392"/>
        </w:trPr>
        <w:tc>
          <w:tcPr>
            <w:tcW w:w="1930" w:type="dxa"/>
          </w:tcPr>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D34CB7" w:rsidRPr="00B52549" w:rsidRDefault="00D34CB7" w:rsidP="0009584F">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425" w:type="dxa"/>
            <w:gridSpan w:val="9"/>
          </w:tcPr>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D34CB7" w:rsidRPr="00B52549" w:rsidRDefault="00D34CB7" w:rsidP="0009584F">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xml:space="preserve">  </w:t>
            </w:r>
            <w:r w:rsidRPr="00B52549">
              <w:rPr>
                <w:rStyle w:val="c0"/>
                <w:b/>
                <w:bCs/>
                <w:color w:val="808080" w:themeColor="background1" w:themeShade="80"/>
                <w:sz w:val="22"/>
                <w:szCs w:val="22"/>
                <w:lang w:val="ru-RU"/>
              </w:rPr>
              <w:t>«Одевание–раздевание».</w:t>
            </w:r>
          </w:p>
          <w:p w:rsidR="00D34CB7" w:rsidRPr="00B52549" w:rsidRDefault="00D34CB7" w:rsidP="0009584F">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B52549">
              <w:rPr>
                <w:rStyle w:val="c8"/>
                <w:color w:val="808080" w:themeColor="background1" w:themeShade="80"/>
                <w:sz w:val="22"/>
                <w:szCs w:val="22"/>
                <w:lang w:val="ru-RU"/>
              </w:rPr>
              <w:t>(</w:t>
            </w:r>
            <w:r w:rsidRPr="00B52549">
              <w:rPr>
                <w:rStyle w:val="c8"/>
                <w:i/>
                <w:color w:val="808080" w:themeColor="background1" w:themeShade="80"/>
                <w:sz w:val="22"/>
                <w:szCs w:val="22"/>
                <w:lang w:val="ru-RU"/>
              </w:rPr>
              <w:t>***</w:t>
            </w:r>
            <w:r w:rsidRPr="00B52549">
              <w:rPr>
                <w:iCs/>
                <w:color w:val="808080" w:themeColor="background1" w:themeShade="80"/>
                <w:sz w:val="22"/>
                <w:szCs w:val="22"/>
                <w:lang w:val="kk-KZ"/>
              </w:rPr>
              <w:t xml:space="preserve"> Кешіріңіз! - Извините! Өтінемін-пожалуйста)</w:t>
            </w:r>
          </w:p>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«Скажи, если не так»: дети в парах смотрят друг на друга 1–2 минуты, а затем называют неполадки во внешнем виде</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D34CB7" w:rsidRPr="00B52549" w:rsidTr="0009584F">
        <w:trPr>
          <w:trHeight w:val="392"/>
        </w:trPr>
        <w:tc>
          <w:tcPr>
            <w:tcW w:w="1930" w:type="dxa"/>
          </w:tcPr>
          <w:p w:rsidR="00D34CB7" w:rsidRPr="00B52549" w:rsidRDefault="00D34CB7" w:rsidP="0009584F">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D34CB7" w:rsidRPr="00B52549" w:rsidRDefault="00D34CB7" w:rsidP="0009584F">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2425" w:type="dxa"/>
            <w:gridSpan w:val="9"/>
          </w:tcPr>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D34CB7" w:rsidRPr="00B52549" w:rsidRDefault="00D34CB7" w:rsidP="0009584F">
            <w:pPr>
              <w:shd w:val="clear" w:color="auto" w:fill="FFFFFF"/>
              <w:ind w:left="360"/>
              <w:jc w:val="center"/>
              <w:rPr>
                <w:color w:val="808080" w:themeColor="background1" w:themeShade="80"/>
              </w:rPr>
            </w:pPr>
            <w:r w:rsidRPr="00B52549">
              <w:rPr>
                <w:i/>
                <w:color w:val="808080" w:themeColor="background1" w:themeShade="80"/>
                <w:sz w:val="22"/>
                <w:szCs w:val="22"/>
                <w:lang w:val="kk-KZ"/>
              </w:rPr>
              <w:t>познавательная, коммуникативная, трудовая деятельность</w:t>
            </w:r>
          </w:p>
          <w:p w:rsidR="00D34CB7" w:rsidRPr="00B52549" w:rsidRDefault="00D34CB7" w:rsidP="0009584F">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D34CB7" w:rsidRPr="00B52549" w:rsidRDefault="00D34CB7" w:rsidP="0009584F">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Руслан, Рома</w:t>
            </w:r>
          </w:p>
        </w:tc>
      </w:tr>
      <w:tr w:rsidR="00D34CB7" w:rsidRPr="00B52549" w:rsidTr="00FE627C">
        <w:trPr>
          <w:trHeight w:val="2071"/>
        </w:trPr>
        <w:tc>
          <w:tcPr>
            <w:tcW w:w="1930" w:type="dxa"/>
          </w:tcPr>
          <w:p w:rsidR="00D34CB7" w:rsidRPr="00B52549" w:rsidRDefault="00D34CB7" w:rsidP="0009584F">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2433" w:type="dxa"/>
            <w:gridSpan w:val="2"/>
          </w:tcPr>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D34CB7" w:rsidRPr="00B52549" w:rsidRDefault="00D34CB7" w:rsidP="0009584F">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 xml:space="preserve">Чтение перед сном </w:t>
            </w:r>
          </w:p>
          <w:p w:rsidR="00D34CB7" w:rsidRPr="00B52549" w:rsidRDefault="00D34CB7" w:rsidP="0009584F">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Е Носов</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shd w:val="clear" w:color="auto" w:fill="FFFFFF"/>
              </w:rPr>
              <w:t>«Тридцать зерен»</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D34CB7" w:rsidRPr="00B52549" w:rsidRDefault="00D34CB7" w:rsidP="0009584F">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Музыка ветра</w:t>
            </w:r>
          </w:p>
        </w:tc>
        <w:tc>
          <w:tcPr>
            <w:tcW w:w="2553" w:type="dxa"/>
          </w:tcPr>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Ертегі терапиясы</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Сказкотерапия  </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D34CB7" w:rsidRPr="00B52549" w:rsidRDefault="00D34CB7" w:rsidP="0009584F">
            <w:pPr>
              <w:widowControl w:val="0"/>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Г.Х.Андерсен</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rPr>
              <w:t>«Дюймовочка»</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D34CB7" w:rsidRPr="00B52549" w:rsidRDefault="00D34CB7" w:rsidP="00FE627C">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Музыка дождя</w:t>
            </w:r>
          </w:p>
        </w:tc>
        <w:tc>
          <w:tcPr>
            <w:tcW w:w="2433" w:type="dxa"/>
            <w:gridSpan w:val="2"/>
          </w:tcPr>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Н.Носов «Живая Шляпа» мультфильмов Музыкотерапия</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Шум моря</w:t>
            </w:r>
          </w:p>
          <w:p w:rsidR="00D34CB7" w:rsidRPr="00B52549" w:rsidRDefault="00D34CB7" w:rsidP="00FE627C">
            <w:pPr>
              <w:widowControl w:val="0"/>
              <w:autoSpaceDE w:val="0"/>
              <w:autoSpaceDN w:val="0"/>
              <w:adjustRightInd w:val="0"/>
              <w:contextualSpacing/>
              <w:rPr>
                <w:color w:val="808080" w:themeColor="background1" w:themeShade="80"/>
              </w:rPr>
            </w:pPr>
          </w:p>
          <w:p w:rsidR="00D34CB7" w:rsidRPr="00B52549" w:rsidRDefault="00D34CB7" w:rsidP="0009584F">
            <w:pPr>
              <w:widowControl w:val="0"/>
              <w:autoSpaceDE w:val="0"/>
              <w:autoSpaceDN w:val="0"/>
              <w:adjustRightInd w:val="0"/>
              <w:contextualSpacing/>
              <w:jc w:val="center"/>
              <w:rPr>
                <w:color w:val="808080" w:themeColor="background1" w:themeShade="80"/>
              </w:rPr>
            </w:pPr>
          </w:p>
          <w:p w:rsidR="00D34CB7" w:rsidRPr="00B52549" w:rsidRDefault="00D34CB7" w:rsidP="0009584F">
            <w:pPr>
              <w:widowControl w:val="0"/>
              <w:autoSpaceDE w:val="0"/>
              <w:autoSpaceDN w:val="0"/>
              <w:adjustRightInd w:val="0"/>
              <w:contextualSpacing/>
              <w:jc w:val="center"/>
              <w:rPr>
                <w:i/>
                <w:color w:val="808080" w:themeColor="background1" w:themeShade="80"/>
              </w:rPr>
            </w:pPr>
          </w:p>
        </w:tc>
        <w:tc>
          <w:tcPr>
            <w:tcW w:w="2678" w:type="dxa"/>
            <w:gridSpan w:val="2"/>
          </w:tcPr>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shd w:val="clear" w:color="auto" w:fill="FFFFFF"/>
              </w:rPr>
              <w:t>«Лягушка путешественница»</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D34CB7" w:rsidRPr="00B52549" w:rsidRDefault="00D34CB7" w:rsidP="00FE627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Музыка ветра </w:t>
            </w:r>
          </w:p>
        </w:tc>
        <w:tc>
          <w:tcPr>
            <w:tcW w:w="2328" w:type="dxa"/>
            <w:gridSpan w:val="2"/>
          </w:tcPr>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 xml:space="preserve">Ертегі терапиясы </w:t>
            </w:r>
            <w:r w:rsidRPr="00B52549">
              <w:rPr>
                <w:color w:val="808080" w:themeColor="background1" w:themeShade="80"/>
                <w:sz w:val="22"/>
                <w:szCs w:val="22"/>
              </w:rPr>
              <w:t xml:space="preserve">Сказкотерапия </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Чтение перед сном  </w:t>
            </w:r>
          </w:p>
          <w:p w:rsidR="00D34CB7" w:rsidRPr="00B52549" w:rsidRDefault="00D34CB7" w:rsidP="0009584F">
            <w:pPr>
              <w:widowControl w:val="0"/>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Мамин – Сибиряк</w:t>
            </w:r>
          </w:p>
          <w:p w:rsidR="00D34CB7" w:rsidRPr="00B52549" w:rsidRDefault="00D34CB7" w:rsidP="0009584F">
            <w:pPr>
              <w:widowControl w:val="0"/>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«Заяц длинные уши короткий хвост"</w:t>
            </w:r>
          </w:p>
          <w:p w:rsidR="00D34CB7" w:rsidRPr="00B52549" w:rsidRDefault="00D34CB7" w:rsidP="0009584F">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Музыкотерапия</w:t>
            </w:r>
          </w:p>
          <w:p w:rsidR="00D34CB7" w:rsidRPr="00B52549" w:rsidRDefault="00D34CB7" w:rsidP="00FE627C">
            <w:pPr>
              <w:widowControl w:val="0"/>
              <w:autoSpaceDE w:val="0"/>
              <w:autoSpaceDN w:val="0"/>
              <w:adjustRightInd w:val="0"/>
              <w:contextualSpacing/>
              <w:jc w:val="center"/>
              <w:rPr>
                <w:i/>
                <w:color w:val="808080" w:themeColor="background1" w:themeShade="80"/>
              </w:rPr>
            </w:pPr>
            <w:r w:rsidRPr="00B52549">
              <w:rPr>
                <w:color w:val="808080" w:themeColor="background1" w:themeShade="80"/>
                <w:sz w:val="22"/>
                <w:szCs w:val="22"/>
              </w:rPr>
              <w:t>Звуки леса</w:t>
            </w:r>
          </w:p>
        </w:tc>
      </w:tr>
      <w:tr w:rsidR="00D34CB7" w:rsidRPr="00B52549" w:rsidTr="0009584F">
        <w:trPr>
          <w:trHeight w:val="203"/>
        </w:trPr>
        <w:tc>
          <w:tcPr>
            <w:tcW w:w="1930" w:type="dxa"/>
          </w:tcPr>
          <w:p w:rsidR="00D34CB7" w:rsidRPr="00B52549" w:rsidRDefault="00D34CB7" w:rsidP="0009584F">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D34CB7" w:rsidRPr="00B52549" w:rsidRDefault="00D34CB7" w:rsidP="0009584F">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2425" w:type="dxa"/>
            <w:gridSpan w:val="9"/>
          </w:tcPr>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D34CB7" w:rsidRPr="00B52549" w:rsidRDefault="00D34CB7" w:rsidP="0009584F">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p>
          <w:p w:rsidR="00D34CB7" w:rsidRPr="00B52549" w:rsidRDefault="00D34CB7" w:rsidP="0009584F">
            <w:pPr>
              <w:pStyle w:val="c5"/>
              <w:shd w:val="clear" w:color="auto" w:fill="FFFFFF"/>
              <w:spacing w:before="0" w:beforeAutospacing="0" w:after="0" w:afterAutospacing="0"/>
              <w:rPr>
                <w:i/>
                <w:color w:val="808080" w:themeColor="background1" w:themeShade="80"/>
                <w:lang w:val="ru-RU"/>
              </w:rPr>
            </w:pPr>
            <w:r w:rsidRPr="00B52549">
              <w:rPr>
                <w:rStyle w:val="c0"/>
                <w:i/>
                <w:color w:val="808080" w:themeColor="background1" w:themeShade="80"/>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D34CB7" w:rsidRPr="00B52549" w:rsidRDefault="00D34CB7" w:rsidP="0009584F">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 xml:space="preserve">Вверх рука и вниз рука. Потянули их слегка» </w:t>
            </w:r>
            <w:r w:rsidRPr="00B52549">
              <w:rPr>
                <w:b/>
                <w:i/>
                <w:color w:val="808080" w:themeColor="background1" w:themeShade="80"/>
                <w:sz w:val="22"/>
                <w:szCs w:val="22"/>
                <w:lang w:val="kk-KZ"/>
              </w:rPr>
              <w:t>**</w:t>
            </w:r>
            <w:r w:rsidRPr="00B52549">
              <w:rPr>
                <w:i/>
                <w:color w:val="808080" w:themeColor="background1" w:themeShade="80"/>
                <w:sz w:val="22"/>
                <w:szCs w:val="22"/>
                <w:lang w:val="kk-KZ"/>
              </w:rPr>
              <w:t>(физическая активность)</w:t>
            </w:r>
            <w:r w:rsidRPr="00B52549">
              <w:rPr>
                <w:i/>
                <w:color w:val="808080" w:themeColor="background1" w:themeShade="80"/>
                <w:sz w:val="22"/>
                <w:szCs w:val="22"/>
              </w:rPr>
              <w:b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D34CB7" w:rsidRPr="00B52549" w:rsidTr="0009584F">
        <w:trPr>
          <w:trHeight w:val="281"/>
        </w:trPr>
        <w:tc>
          <w:tcPr>
            <w:tcW w:w="1930" w:type="dxa"/>
          </w:tcPr>
          <w:p w:rsidR="00D34CB7" w:rsidRPr="00B52549" w:rsidRDefault="00D34CB7" w:rsidP="0009584F">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D34CB7" w:rsidRPr="00B52549" w:rsidRDefault="00D34CB7" w:rsidP="0009584F">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D34CB7" w:rsidRPr="00B52549" w:rsidRDefault="00D34CB7" w:rsidP="0009584F">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shd w:val="clear" w:color="auto" w:fill="FFFFFF"/>
              </w:rPr>
              <w:lastRenderedPageBreak/>
              <w:t>Дидактическое упражнение «За столом едим культурно»</w:t>
            </w:r>
          </w:p>
        </w:tc>
      </w:tr>
      <w:tr w:rsidR="00D34CB7" w:rsidRPr="00B52549" w:rsidTr="008A1A5D">
        <w:trPr>
          <w:trHeight w:val="4526"/>
        </w:trPr>
        <w:tc>
          <w:tcPr>
            <w:tcW w:w="1930" w:type="dxa"/>
            <w:vMerge w:val="restart"/>
          </w:tcPr>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p>
          <w:p w:rsidR="00D34CB7" w:rsidRPr="00B52549" w:rsidRDefault="00D34CB7" w:rsidP="0009584F">
            <w:pPr>
              <w:widowControl w:val="0"/>
              <w:tabs>
                <w:tab w:val="left" w:pos="6640"/>
              </w:tabs>
              <w:autoSpaceDE w:val="0"/>
              <w:autoSpaceDN w:val="0"/>
              <w:adjustRightInd w:val="0"/>
              <w:contextualSpacing/>
              <w:rPr>
                <w:b/>
                <w:bCs/>
                <w:color w:val="808080" w:themeColor="background1" w:themeShade="80"/>
                <w:lang w:val="kk-KZ"/>
              </w:rPr>
            </w:pP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color w:val="808080" w:themeColor="background1" w:themeShade="80"/>
                <w:lang w:val="kk-KZ"/>
              </w:rPr>
            </w:pPr>
          </w:p>
        </w:tc>
        <w:tc>
          <w:tcPr>
            <w:tcW w:w="2294" w:type="dxa"/>
          </w:tcPr>
          <w:p w:rsidR="00D34CB7" w:rsidRPr="00B52549" w:rsidRDefault="00D34CB7" w:rsidP="0009584F">
            <w:pPr>
              <w:contextualSpacing/>
              <w:rPr>
                <w:rStyle w:val="c0"/>
                <w:color w:val="808080" w:themeColor="background1" w:themeShade="80"/>
                <w:shd w:val="clear" w:color="auto" w:fill="FFFFFF"/>
              </w:rPr>
            </w:pPr>
            <w:r w:rsidRPr="00B52549">
              <w:rPr>
                <w:color w:val="808080" w:themeColor="background1" w:themeShade="80"/>
                <w:sz w:val="22"/>
                <w:szCs w:val="22"/>
                <w:lang w:val="kk-KZ"/>
              </w:rPr>
              <w:t>Сюжеттiк – рөлдiк ойын / Сюжетно – ролевая игра:«Библиотека»</w:t>
            </w:r>
            <w:r w:rsidRPr="00B52549">
              <w:rPr>
                <w:rStyle w:val="c0"/>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рас</w:t>
            </w:r>
            <w:r w:rsidR="00FD392F" w:rsidRPr="00B52549">
              <w:rPr>
                <w:rStyle w:val="c0"/>
                <w:color w:val="808080" w:themeColor="background1" w:themeShade="80"/>
                <w:sz w:val="22"/>
                <w:szCs w:val="22"/>
                <w:shd w:val="clear" w:color="auto" w:fill="FFFFFF"/>
              </w:rPr>
              <w:t>ширение представления о работниках би</w:t>
            </w:r>
            <w:r w:rsidRPr="00B52549">
              <w:rPr>
                <w:rStyle w:val="c0"/>
                <w:color w:val="808080" w:themeColor="background1" w:themeShade="80"/>
                <w:sz w:val="22"/>
                <w:szCs w:val="22"/>
                <w:shd w:val="clear" w:color="auto" w:fill="FFFFFF"/>
              </w:rPr>
              <w:t>блиот</w:t>
            </w:r>
            <w:r w:rsidR="00FD392F" w:rsidRPr="00B52549">
              <w:rPr>
                <w:rStyle w:val="c0"/>
                <w:color w:val="808080" w:themeColor="background1" w:themeShade="80"/>
                <w:sz w:val="22"/>
                <w:szCs w:val="22"/>
                <w:shd w:val="clear" w:color="auto" w:fill="FFFFFF"/>
              </w:rPr>
              <w:t>еки, закреплять правила поведени</w:t>
            </w:r>
            <w:r w:rsidRPr="00B52549">
              <w:rPr>
                <w:rStyle w:val="c0"/>
                <w:color w:val="808080" w:themeColor="background1" w:themeShade="80"/>
                <w:sz w:val="22"/>
                <w:szCs w:val="22"/>
                <w:shd w:val="clear" w:color="auto" w:fill="FFFFFF"/>
              </w:rPr>
              <w:t>я в общественном месте</w:t>
            </w:r>
          </w:p>
          <w:p w:rsidR="00D34CB7" w:rsidRPr="00B52549" w:rsidRDefault="00D34CB7" w:rsidP="0009584F">
            <w:pPr>
              <w:contextualSpacing/>
              <w:rPr>
                <w:rStyle w:val="c0"/>
                <w:color w:val="808080" w:themeColor="background1" w:themeShade="80"/>
                <w:shd w:val="clear" w:color="auto" w:fill="FFFFFF"/>
              </w:rPr>
            </w:pPr>
            <w:r w:rsidRPr="00B52549">
              <w:rPr>
                <w:b/>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D34CB7" w:rsidRPr="00B52549" w:rsidRDefault="00D34CB7" w:rsidP="0009584F">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D34CB7" w:rsidRPr="00B52549" w:rsidRDefault="00D34CB7" w:rsidP="0009584F">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D34CB7" w:rsidRPr="00B52549" w:rsidRDefault="00D34CB7" w:rsidP="0009584F">
            <w:pPr>
              <w:contextualSpacing/>
              <w:rPr>
                <w:b/>
                <w:color w:val="808080" w:themeColor="background1" w:themeShade="80"/>
                <w:lang w:val="kk-KZ"/>
              </w:rPr>
            </w:pPr>
            <w:r w:rsidRPr="00B52549">
              <w:rPr>
                <w:i/>
                <w:color w:val="808080" w:themeColor="background1" w:themeShade="80"/>
                <w:sz w:val="22"/>
                <w:szCs w:val="22"/>
              </w:rPr>
              <w:t>Цель:</w:t>
            </w:r>
            <w:r w:rsidRPr="00B52549">
              <w:rPr>
                <w:color w:val="808080" w:themeColor="background1" w:themeShade="80"/>
                <w:sz w:val="22"/>
                <w:szCs w:val="22"/>
              </w:rPr>
              <w:t>развитие умения слушать музыку и воспринимать ее характер.</w:t>
            </w:r>
          </w:p>
        </w:tc>
        <w:tc>
          <w:tcPr>
            <w:tcW w:w="2692" w:type="dxa"/>
            <w:gridSpan w:val="2"/>
          </w:tcPr>
          <w:p w:rsidR="00D34CB7" w:rsidRPr="00B52549" w:rsidRDefault="00D34CB7" w:rsidP="0009584F">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Сюжеттiк – рөлдiк ойын / Сюжетно – ролевая игра:«Библиотека»  в развитии</w:t>
            </w:r>
            <w:r w:rsidRPr="00B52549">
              <w:rPr>
                <w:bCs/>
                <w:i/>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Учить действ</w:t>
            </w:r>
            <w:r w:rsidR="008A1A5D" w:rsidRPr="00B52549">
              <w:rPr>
                <w:color w:val="808080" w:themeColor="background1" w:themeShade="80"/>
                <w:sz w:val="22"/>
                <w:szCs w:val="22"/>
                <w:shd w:val="clear" w:color="auto" w:fill="FFFFFF"/>
              </w:rPr>
              <w:t>овать в воображаемых ситуациях,</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shd w:val="clear" w:color="auto" w:fill="FFFFFF"/>
              </w:rPr>
              <w:t>использовать различные предметы – заместители</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w:t>
            </w:r>
          </w:p>
          <w:p w:rsidR="00D34CB7" w:rsidRPr="00B52549" w:rsidRDefault="00D34CB7" w:rsidP="0009584F">
            <w:pPr>
              <w:rPr>
                <w:i/>
                <w:color w:val="808080" w:themeColor="background1" w:themeShade="80"/>
                <w:lang w:val="kk-KZ"/>
              </w:rPr>
            </w:pPr>
            <w:r w:rsidRPr="00B52549">
              <w:rPr>
                <w:b/>
                <w:color w:val="808080" w:themeColor="background1" w:themeShade="80"/>
                <w:sz w:val="22"/>
                <w:szCs w:val="22"/>
                <w:lang w:val="kk-KZ"/>
              </w:rPr>
              <w:t>Настольно-печатные игры</w:t>
            </w:r>
            <w:r w:rsidRPr="00B52549">
              <w:rPr>
                <w:i/>
                <w:color w:val="808080" w:themeColor="background1" w:themeShade="80"/>
                <w:sz w:val="22"/>
                <w:szCs w:val="22"/>
                <w:lang w:val="kk-KZ"/>
              </w:rPr>
              <w:t xml:space="preserve"> «Лото» «Домино с картинками» «Пазлы»</w:t>
            </w:r>
          </w:p>
          <w:p w:rsidR="00D34CB7" w:rsidRPr="00B52549" w:rsidRDefault="00D34CB7" w:rsidP="0009584F">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развитие мыслительных процессов, воображения и речевых навыков</w:t>
            </w:r>
          </w:p>
          <w:p w:rsidR="00D34CB7" w:rsidRPr="00B52549" w:rsidRDefault="00D34CB7" w:rsidP="0009584F">
            <w:pPr>
              <w:rPr>
                <w:color w:val="808080" w:themeColor="background1" w:themeShade="80"/>
                <w:shd w:val="clear" w:color="auto" w:fill="FFFFFF"/>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ознакомление с окружающим -  коммуникативная деятельность</w:t>
            </w:r>
            <w:r w:rsidRPr="00B52549">
              <w:rPr>
                <w:color w:val="808080" w:themeColor="background1" w:themeShade="80"/>
                <w:sz w:val="22"/>
                <w:szCs w:val="22"/>
                <w:shd w:val="clear" w:color="auto" w:fill="FFFFFF"/>
                <w:lang w:val="kk-KZ"/>
              </w:rPr>
              <w:t>)</w:t>
            </w:r>
          </w:p>
        </w:tc>
        <w:tc>
          <w:tcPr>
            <w:tcW w:w="2433" w:type="dxa"/>
            <w:gridSpan w:val="2"/>
          </w:tcPr>
          <w:p w:rsidR="00D34CB7" w:rsidRPr="00B52549" w:rsidRDefault="00D34CB7" w:rsidP="0009584F">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Сюжеттiк – рөлдiк ойын / Сюжетно – ролевая игра:</w:t>
            </w: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Библиотека»  в развитии</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bCs/>
                <w:i/>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Способствовать установлению в игре ролевых взаимоотношений между играющими. </w:t>
            </w:r>
          </w:p>
          <w:p w:rsidR="00D34CB7" w:rsidRPr="00B52549" w:rsidRDefault="00D34CB7" w:rsidP="0009584F">
            <w:pPr>
              <w:widowControl w:val="0"/>
              <w:tabs>
                <w:tab w:val="left" w:pos="6640"/>
              </w:tabs>
              <w:autoSpaceDE w:val="0"/>
              <w:autoSpaceDN w:val="0"/>
              <w:adjustRightInd w:val="0"/>
              <w:rPr>
                <w:b/>
                <w:color w:val="808080" w:themeColor="background1" w:themeShade="80"/>
                <w:lang w:val="kk-KZ"/>
              </w:rPr>
            </w:pPr>
            <w:r w:rsidRPr="00B52549">
              <w:rPr>
                <w:b/>
                <w:color w:val="808080" w:themeColor="background1" w:themeShade="80"/>
                <w:sz w:val="22"/>
                <w:szCs w:val="22"/>
                <w:lang w:val="kk-KZ"/>
              </w:rPr>
              <w:t>Театральная деят.</w:t>
            </w:r>
          </w:p>
          <w:p w:rsidR="00D34CB7" w:rsidRPr="00B52549" w:rsidRDefault="00D34CB7" w:rsidP="0009584F">
            <w:pPr>
              <w:widowControl w:val="0"/>
              <w:tabs>
                <w:tab w:val="left" w:pos="6640"/>
              </w:tabs>
              <w:autoSpaceDE w:val="0"/>
              <w:autoSpaceDN w:val="0"/>
              <w:adjustRightInd w:val="0"/>
              <w:contextualSpacing/>
              <w:rPr>
                <w:b/>
                <w:i/>
                <w:color w:val="808080" w:themeColor="background1" w:themeShade="80"/>
                <w:lang w:val="kk-KZ"/>
              </w:rPr>
            </w:pPr>
            <w:r w:rsidRPr="00B52549">
              <w:rPr>
                <w:i/>
                <w:color w:val="808080" w:themeColor="background1" w:themeShade="80"/>
                <w:sz w:val="22"/>
                <w:szCs w:val="22"/>
                <w:lang w:val="kk-KZ"/>
              </w:rPr>
              <w:t>Драматизация сказки «Заюшкина избушка»</w:t>
            </w:r>
          </w:p>
          <w:p w:rsidR="00D34CB7" w:rsidRPr="00B52549" w:rsidRDefault="00D34CB7" w:rsidP="008A1A5D">
            <w:pPr>
              <w:rPr>
                <w:color w:val="808080" w:themeColor="background1" w:themeShade="80"/>
                <w:lang w:val="kk-KZ"/>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Учить детей пересказывать содержание знакомой сказки. Запоминать и говорить слова сказки в соответствии с выбранной ролью.</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творческая, коммуникативная деятельность</w:t>
            </w:r>
            <w:r w:rsidR="008A1A5D" w:rsidRPr="00B52549">
              <w:rPr>
                <w:color w:val="808080" w:themeColor="background1" w:themeShade="80"/>
                <w:sz w:val="22"/>
                <w:szCs w:val="22"/>
                <w:lang w:val="kk-KZ"/>
              </w:rPr>
              <w:t>)</w:t>
            </w:r>
          </w:p>
        </w:tc>
        <w:tc>
          <w:tcPr>
            <w:tcW w:w="2678" w:type="dxa"/>
            <w:gridSpan w:val="2"/>
          </w:tcPr>
          <w:p w:rsidR="00D34CB7" w:rsidRPr="00B52549" w:rsidRDefault="00D34CB7" w:rsidP="0009584F">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Сюжеттiк – рөлдiк ойын / Сюжетно – ролевая игра:</w:t>
            </w:r>
            <w:r w:rsidRPr="00B52549">
              <w:rPr>
                <w:i/>
                <w:color w:val="808080" w:themeColor="background1" w:themeShade="80"/>
                <w:sz w:val="22"/>
                <w:szCs w:val="22"/>
                <w:lang w:val="kk-KZ"/>
              </w:rPr>
              <w:t>«Библиотека» в развитии</w:t>
            </w:r>
          </w:p>
          <w:p w:rsidR="00D34CB7" w:rsidRPr="00B52549" w:rsidRDefault="00D34CB7" w:rsidP="0009584F">
            <w:pPr>
              <w:widowControl w:val="0"/>
              <w:autoSpaceDE w:val="0"/>
              <w:autoSpaceDN w:val="0"/>
              <w:adjustRightInd w:val="0"/>
              <w:contextualSpacing/>
              <w:rPr>
                <w:color w:val="808080" w:themeColor="background1" w:themeShade="80"/>
                <w:shd w:val="clear" w:color="auto" w:fill="FFFFFF"/>
              </w:rPr>
            </w:pPr>
            <w:r w:rsidRPr="00B52549">
              <w:rPr>
                <w:bCs/>
                <w:i/>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Учить действовать в воображаемых ситуациях, </w:t>
            </w:r>
          </w:p>
          <w:p w:rsidR="00D34CB7" w:rsidRPr="00B52549" w:rsidRDefault="00D34CB7" w:rsidP="0009584F">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rPr>
              <w:t>использовать различные предметы – заместители.</w:t>
            </w:r>
          </w:p>
          <w:p w:rsidR="00D34CB7" w:rsidRPr="00B52549" w:rsidRDefault="00D34CB7" w:rsidP="0009584F">
            <w:pPr>
              <w:rPr>
                <w:i/>
                <w:color w:val="808080" w:themeColor="background1" w:themeShade="80"/>
                <w:lang w:val="kk-KZ"/>
              </w:rPr>
            </w:pPr>
            <w:r w:rsidRPr="00B52549">
              <w:rPr>
                <w:b/>
                <w:color w:val="808080" w:themeColor="background1" w:themeShade="80"/>
                <w:sz w:val="22"/>
                <w:szCs w:val="22"/>
                <w:lang w:val="kk-KZ"/>
              </w:rPr>
              <w:t>Строительная игра</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Построй стелажи для книг»</w:t>
            </w:r>
          </w:p>
          <w:p w:rsidR="00D34CB7" w:rsidRPr="00B52549" w:rsidRDefault="00D34CB7" w:rsidP="0009584F">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Закрепить умение возводить и видоизменять постройки. Развивать мыслительную и речевую активность.</w:t>
            </w:r>
          </w:p>
          <w:p w:rsidR="00D34CB7" w:rsidRPr="00B52549" w:rsidRDefault="00D34CB7" w:rsidP="0009584F">
            <w:pPr>
              <w:rPr>
                <w:i/>
                <w:color w:val="808080" w:themeColor="background1" w:themeShade="80"/>
                <w:u w:val="single"/>
              </w:rPr>
            </w:pPr>
            <w:r w:rsidRPr="00B52549">
              <w:rPr>
                <w:rFonts w:eastAsia="Calibri"/>
                <w:i/>
                <w:color w:val="808080" w:themeColor="background1" w:themeShade="80"/>
                <w:kern w:val="24"/>
                <w:sz w:val="22"/>
                <w:szCs w:val="22"/>
                <w:lang w:val="kk-KZ"/>
              </w:rPr>
              <w:t>(коммуникативная,</w:t>
            </w:r>
          </w:p>
          <w:p w:rsidR="00D34CB7" w:rsidRPr="00B52549" w:rsidRDefault="00D34CB7" w:rsidP="0009584F">
            <w:pPr>
              <w:rPr>
                <w:rFonts w:eastAsia="Calibri"/>
                <w:i/>
                <w:color w:val="808080" w:themeColor="background1" w:themeShade="80"/>
                <w:kern w:val="24"/>
                <w:lang w:val="kk-KZ"/>
              </w:rPr>
            </w:pPr>
            <w:r w:rsidRPr="00B52549">
              <w:rPr>
                <w:rFonts w:eastAsia="Calibri"/>
                <w:i/>
                <w:color w:val="808080" w:themeColor="background1" w:themeShade="80"/>
                <w:kern w:val="24"/>
                <w:sz w:val="22"/>
                <w:szCs w:val="22"/>
                <w:lang w:val="kk-KZ"/>
              </w:rPr>
              <w:t>познавательная творческая)</w:t>
            </w:r>
          </w:p>
          <w:p w:rsidR="00D34CB7" w:rsidRPr="00B52549" w:rsidRDefault="00D34CB7" w:rsidP="0009584F">
            <w:pPr>
              <w:contextualSpacing/>
              <w:rPr>
                <w:b/>
                <w:color w:val="808080" w:themeColor="background1" w:themeShade="80"/>
              </w:rPr>
            </w:pPr>
          </w:p>
        </w:tc>
        <w:tc>
          <w:tcPr>
            <w:tcW w:w="2328" w:type="dxa"/>
            <w:gridSpan w:val="2"/>
          </w:tcPr>
          <w:p w:rsidR="00D34CB7" w:rsidRPr="00B52549" w:rsidRDefault="00D34CB7" w:rsidP="0009584F">
            <w:pPr>
              <w:widowControl w:val="0"/>
              <w:tabs>
                <w:tab w:val="left" w:pos="6640"/>
              </w:tabs>
              <w:autoSpaceDE w:val="0"/>
              <w:autoSpaceDN w:val="0"/>
              <w:adjustRightInd w:val="0"/>
              <w:rPr>
                <w:b/>
                <w:color w:val="808080" w:themeColor="background1" w:themeShade="80"/>
                <w:lang w:val="kk-KZ"/>
              </w:rPr>
            </w:pPr>
            <w:r w:rsidRPr="00B52549">
              <w:rPr>
                <w:color w:val="808080" w:themeColor="background1" w:themeShade="80"/>
                <w:sz w:val="22"/>
                <w:szCs w:val="22"/>
                <w:lang w:val="kk-KZ"/>
              </w:rPr>
              <w:t>Сюжеттiк – рөлдiк ойын / Сюжетно – ролевая игра:</w:t>
            </w:r>
            <w:r w:rsidRPr="00B52549">
              <w:rPr>
                <w:i/>
                <w:color w:val="808080" w:themeColor="background1" w:themeShade="80"/>
                <w:sz w:val="22"/>
                <w:szCs w:val="22"/>
                <w:lang w:val="kk-KZ"/>
              </w:rPr>
              <w:t>«Библиотека»  в развитии</w:t>
            </w:r>
          </w:p>
          <w:p w:rsidR="00D34CB7" w:rsidRPr="00B52549" w:rsidRDefault="00D34CB7" w:rsidP="0009584F">
            <w:pPr>
              <w:shd w:val="clear" w:color="auto" w:fill="FFFFFF"/>
              <w:rPr>
                <w:color w:val="808080" w:themeColor="background1" w:themeShade="80"/>
              </w:rPr>
            </w:pPr>
            <w:r w:rsidRPr="00B52549">
              <w:rPr>
                <w:i/>
                <w:color w:val="808080" w:themeColor="background1" w:themeShade="80"/>
                <w:sz w:val="22"/>
                <w:szCs w:val="22"/>
              </w:rPr>
              <w:t>Цель:</w:t>
            </w:r>
            <w:r w:rsidRPr="00B52549">
              <w:rPr>
                <w:color w:val="808080" w:themeColor="background1" w:themeShade="80"/>
                <w:sz w:val="22"/>
                <w:szCs w:val="22"/>
              </w:rPr>
              <w:t>формирование нравственных качеств личности ребенка: самостоятельности, патриотизма, любви к родному городу.</w:t>
            </w:r>
            <w:r w:rsidRPr="00B52549">
              <w:rPr>
                <w:b/>
                <w:bCs/>
                <w:color w:val="808080" w:themeColor="background1" w:themeShade="80"/>
                <w:sz w:val="22"/>
                <w:szCs w:val="22"/>
                <w:shd w:val="clear" w:color="auto" w:fill="FFFFFF"/>
              </w:rPr>
              <w:br/>
            </w:r>
            <w:r w:rsidRPr="00B52549">
              <w:rPr>
                <w:b/>
                <w:color w:val="808080" w:themeColor="background1" w:themeShade="80"/>
                <w:sz w:val="22"/>
                <w:szCs w:val="22"/>
                <w:lang w:val="kk-KZ"/>
              </w:rPr>
              <w:t xml:space="preserve">Еңбек барысы / Трудовая деятельность: </w:t>
            </w:r>
            <w:r w:rsidRPr="00B52549">
              <w:rPr>
                <w:b/>
                <w:bCs/>
                <w:i/>
                <w:iCs/>
                <w:color w:val="808080" w:themeColor="background1" w:themeShade="80"/>
                <w:sz w:val="22"/>
                <w:szCs w:val="22"/>
              </w:rPr>
              <w:t>«Полив комнатных растений».</w:t>
            </w:r>
          </w:p>
          <w:p w:rsidR="00D34CB7" w:rsidRPr="00B52549" w:rsidRDefault="00D34CB7" w:rsidP="0009584F">
            <w:pPr>
              <w:widowControl w:val="0"/>
              <w:tabs>
                <w:tab w:val="left" w:pos="6640"/>
              </w:tabs>
              <w:autoSpaceDE w:val="0"/>
              <w:autoSpaceDN w:val="0"/>
              <w:adjustRightInd w:val="0"/>
              <w:contextualSpacing/>
              <w:rPr>
                <w:b/>
                <w:color w:val="808080" w:themeColor="background1" w:themeShade="80"/>
                <w:u w:val="single"/>
                <w:lang w:val="kk-KZ"/>
              </w:rPr>
            </w:pPr>
            <w:r w:rsidRPr="00B52549">
              <w:rPr>
                <w:color w:val="808080" w:themeColor="background1" w:themeShade="80"/>
                <w:sz w:val="22"/>
                <w:szCs w:val="22"/>
              </w:rPr>
              <w:t>Цель: Привлечение детей к посильной помощи, уточнить представления детей о комнатных растениях.</w:t>
            </w:r>
          </w:p>
        </w:tc>
      </w:tr>
      <w:tr w:rsidR="00D34CB7" w:rsidRPr="00B52549" w:rsidTr="0009584F">
        <w:trPr>
          <w:trHeight w:val="70"/>
        </w:trPr>
        <w:tc>
          <w:tcPr>
            <w:tcW w:w="1930" w:type="dxa"/>
            <w:vMerge/>
            <w:vAlign w:val="center"/>
          </w:tcPr>
          <w:p w:rsidR="00D34CB7" w:rsidRPr="00B52549" w:rsidRDefault="00D34CB7" w:rsidP="0009584F">
            <w:pPr>
              <w:widowControl w:val="0"/>
              <w:autoSpaceDE w:val="0"/>
              <w:autoSpaceDN w:val="0"/>
              <w:adjustRightInd w:val="0"/>
              <w:contextualSpacing/>
              <w:rPr>
                <w:b/>
                <w:bCs/>
                <w:color w:val="808080" w:themeColor="background1" w:themeShade="80"/>
              </w:rPr>
            </w:pP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Рисование, лепка, аппликация</w:t>
            </w:r>
            <w:r w:rsidRPr="00B52549">
              <w:rPr>
                <w:b/>
                <w:color w:val="808080" w:themeColor="background1" w:themeShade="80"/>
                <w:sz w:val="22"/>
                <w:szCs w:val="22"/>
                <w:lang w:val="kk-KZ"/>
              </w:rPr>
              <w:t xml:space="preserve"> – </w:t>
            </w:r>
            <w:r w:rsidRPr="00B52549">
              <w:rPr>
                <w:i/>
                <w:color w:val="808080" w:themeColor="background1" w:themeShade="80"/>
                <w:sz w:val="22"/>
                <w:szCs w:val="22"/>
                <w:lang w:val="kk-KZ"/>
              </w:rPr>
              <w:t>творческая, коммуникативная, игровая деятельность</w:t>
            </w:r>
            <w:r w:rsidRPr="00B52549">
              <w:rPr>
                <w:color w:val="808080" w:themeColor="background1" w:themeShade="80"/>
                <w:sz w:val="22"/>
                <w:szCs w:val="22"/>
                <w:lang w:val="kk-KZ"/>
              </w:rPr>
              <w:t>(по интересам детей)</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D34CB7" w:rsidRPr="00B52549" w:rsidRDefault="00D34CB7" w:rsidP="008A1A5D">
            <w:pPr>
              <w:widowControl w:val="0"/>
              <w:tabs>
                <w:tab w:val="left" w:pos="6640"/>
              </w:tabs>
              <w:autoSpaceDE w:val="0"/>
              <w:autoSpaceDN w:val="0"/>
              <w:adjustRightInd w:val="0"/>
              <w:contextualSpacing/>
              <w:jc w:val="center"/>
              <w:rPr>
                <w:i/>
                <w:color w:val="808080" w:themeColor="background1" w:themeShade="80"/>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 </w:t>
            </w:r>
            <w:r w:rsidRPr="00B52549">
              <w:rPr>
                <w:i/>
                <w:color w:val="808080" w:themeColor="background1" w:themeShade="80"/>
                <w:sz w:val="22"/>
                <w:szCs w:val="22"/>
                <w:lang w:val="kk-KZ"/>
              </w:rPr>
              <w:t>(рисовние</w:t>
            </w:r>
            <w:r w:rsidRPr="00B52549">
              <w:rPr>
                <w:rStyle w:val="a4"/>
                <w:color w:val="808080" w:themeColor="background1" w:themeShade="80"/>
                <w:sz w:val="22"/>
                <w:szCs w:val="22"/>
              </w:rPr>
              <w:t>)</w:t>
            </w:r>
            <w:r w:rsidRPr="00B52549">
              <w:rPr>
                <w:rFonts w:eastAsia="Calibri"/>
                <w:i/>
                <w:color w:val="808080" w:themeColor="background1" w:themeShade="80"/>
                <w:kern w:val="24"/>
                <w:sz w:val="22"/>
                <w:szCs w:val="22"/>
                <w:lang w:val="kk-KZ"/>
              </w:rPr>
              <w:t>творческая, изобразительная деятельность</w:t>
            </w:r>
          </w:p>
        </w:tc>
      </w:tr>
      <w:tr w:rsidR="00D34CB7" w:rsidRPr="00B52549" w:rsidTr="0009584F">
        <w:trPr>
          <w:trHeight w:val="70"/>
        </w:trPr>
        <w:tc>
          <w:tcPr>
            <w:tcW w:w="1930" w:type="dxa"/>
            <w:vMerge/>
            <w:vAlign w:val="center"/>
          </w:tcPr>
          <w:p w:rsidR="00D34CB7" w:rsidRPr="00B52549" w:rsidRDefault="00D34CB7" w:rsidP="0009584F">
            <w:pPr>
              <w:widowControl w:val="0"/>
              <w:autoSpaceDE w:val="0"/>
              <w:autoSpaceDN w:val="0"/>
              <w:adjustRightInd w:val="0"/>
              <w:contextualSpacing/>
              <w:rPr>
                <w:b/>
                <w:bCs/>
                <w:color w:val="808080" w:themeColor="background1" w:themeShade="80"/>
              </w:rPr>
            </w:pPr>
          </w:p>
        </w:tc>
        <w:tc>
          <w:tcPr>
            <w:tcW w:w="12425" w:type="dxa"/>
            <w:gridSpan w:val="9"/>
          </w:tcPr>
          <w:p w:rsidR="00D34CB7" w:rsidRPr="00B52549" w:rsidRDefault="00D34CB7" w:rsidP="0009584F">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Игровая, познавательная и коммуникативная деятельность</w:t>
            </w:r>
          </w:p>
          <w:p w:rsidR="00D34CB7" w:rsidRPr="00B52549" w:rsidRDefault="00D34CB7" w:rsidP="0009584F">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D34CB7" w:rsidRPr="00B52549" w:rsidRDefault="00D34CB7" w:rsidP="008A1A5D">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00343387" w:rsidRPr="00B52549">
              <w:rPr>
                <w:color w:val="808080" w:themeColor="background1" w:themeShade="80"/>
                <w:sz w:val="22"/>
                <w:szCs w:val="22"/>
              </w:rPr>
              <w:t>«</w:t>
            </w:r>
            <w:r w:rsidRPr="00B52549">
              <w:rPr>
                <w:color w:val="808080" w:themeColor="background1" w:themeShade="80"/>
                <w:sz w:val="22"/>
                <w:szCs w:val="22"/>
              </w:rPr>
              <w:t>Стаи пернатых» (перелетные птицы)</w:t>
            </w:r>
          </w:p>
        </w:tc>
      </w:tr>
      <w:tr w:rsidR="00D34CB7" w:rsidRPr="00B52549" w:rsidTr="0009584F">
        <w:trPr>
          <w:trHeight w:val="70"/>
        </w:trPr>
        <w:tc>
          <w:tcPr>
            <w:tcW w:w="1930" w:type="dxa"/>
            <w:vMerge/>
            <w:vAlign w:val="center"/>
          </w:tcPr>
          <w:p w:rsidR="00D34CB7" w:rsidRPr="00B52549" w:rsidRDefault="00D34CB7" w:rsidP="0009584F">
            <w:pPr>
              <w:widowControl w:val="0"/>
              <w:autoSpaceDE w:val="0"/>
              <w:autoSpaceDN w:val="0"/>
              <w:adjustRightInd w:val="0"/>
              <w:contextualSpacing/>
              <w:rPr>
                <w:b/>
                <w:bCs/>
                <w:color w:val="808080" w:themeColor="background1" w:themeShade="80"/>
              </w:rPr>
            </w:pPr>
          </w:p>
        </w:tc>
        <w:tc>
          <w:tcPr>
            <w:tcW w:w="12425" w:type="dxa"/>
            <w:gridSpan w:val="9"/>
          </w:tcPr>
          <w:p w:rsidR="00D34CB7" w:rsidRPr="00B52549" w:rsidRDefault="00D34CB7" w:rsidP="0009584F">
            <w:pPr>
              <w:widowControl w:val="0"/>
              <w:tabs>
                <w:tab w:val="left" w:pos="6640"/>
              </w:tabs>
              <w:autoSpaceDE w:val="0"/>
              <w:autoSpaceDN w:val="0"/>
              <w:adjustRightInd w:val="0"/>
              <w:jc w:val="center"/>
              <w:rPr>
                <w:b/>
                <w:i/>
                <w:color w:val="808080" w:themeColor="background1" w:themeShade="80"/>
                <w:lang w:val="kk-KZ"/>
              </w:rPr>
            </w:pPr>
            <w:r w:rsidRPr="00B52549">
              <w:rPr>
                <w:b/>
                <w:color w:val="808080" w:themeColor="background1" w:themeShade="80"/>
                <w:sz w:val="22"/>
                <w:szCs w:val="22"/>
                <w:lang w:val="kk-KZ"/>
              </w:rPr>
              <w:t xml:space="preserve">Ознакомление с окружающим миром – </w:t>
            </w:r>
            <w:r w:rsidRPr="00B52549">
              <w:rPr>
                <w:b/>
                <w:i/>
                <w:color w:val="808080" w:themeColor="background1" w:themeShade="80"/>
                <w:sz w:val="22"/>
                <w:szCs w:val="22"/>
                <w:lang w:val="kk-KZ"/>
              </w:rPr>
              <w:t>экспериментальная деятельность</w:t>
            </w:r>
          </w:p>
          <w:p w:rsidR="00D34CB7" w:rsidRPr="00B52549" w:rsidRDefault="00D34CB7" w:rsidP="0009584F">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D34CB7" w:rsidRPr="00B52549" w:rsidRDefault="00D34CB7" w:rsidP="008A1A5D">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 xml:space="preserve">развитие исследовательских навыков «Откуда берется вода?» </w:t>
            </w:r>
            <w:r w:rsidRPr="00B52549">
              <w:rPr>
                <w:color w:val="808080" w:themeColor="background1" w:themeShade="80"/>
                <w:sz w:val="22"/>
                <w:szCs w:val="22"/>
                <w:lang w:val="kk-KZ"/>
              </w:rPr>
              <w:t>цель: познакомить с пр</w:t>
            </w:r>
            <w:r w:rsidR="00343387" w:rsidRPr="00B52549">
              <w:rPr>
                <w:color w:val="808080" w:themeColor="background1" w:themeShade="80"/>
                <w:sz w:val="22"/>
                <w:szCs w:val="22"/>
                <w:lang w:val="kk-KZ"/>
              </w:rPr>
              <w:t>о</w:t>
            </w:r>
            <w:r w:rsidRPr="00B52549">
              <w:rPr>
                <w:color w:val="808080" w:themeColor="background1" w:themeShade="80"/>
                <w:sz w:val="22"/>
                <w:szCs w:val="22"/>
                <w:lang w:val="kk-KZ"/>
              </w:rPr>
              <w:t>цессом конденсации</w:t>
            </w:r>
          </w:p>
        </w:tc>
      </w:tr>
      <w:tr w:rsidR="00D34CB7" w:rsidRPr="00B52549" w:rsidTr="0009584F">
        <w:trPr>
          <w:trHeight w:val="70"/>
        </w:trPr>
        <w:tc>
          <w:tcPr>
            <w:tcW w:w="1930" w:type="dxa"/>
            <w:vMerge w:val="restart"/>
            <w:vAlign w:val="center"/>
          </w:tcPr>
          <w:p w:rsidR="00D34CB7" w:rsidRPr="00B52549" w:rsidRDefault="00D34CB7" w:rsidP="0009584F">
            <w:pPr>
              <w:widowControl w:val="0"/>
              <w:autoSpaceDE w:val="0"/>
              <w:autoSpaceDN w:val="0"/>
              <w:adjustRightInd w:val="0"/>
              <w:contextualSpacing/>
              <w:rPr>
                <w:b/>
                <w:bCs/>
                <w:color w:val="808080" w:themeColor="background1" w:themeShade="80"/>
              </w:rPr>
            </w:pPr>
          </w:p>
          <w:p w:rsidR="00D34CB7" w:rsidRPr="00B52549" w:rsidRDefault="00D34CB7" w:rsidP="0009584F">
            <w:pPr>
              <w:widowControl w:val="0"/>
              <w:autoSpaceDE w:val="0"/>
              <w:autoSpaceDN w:val="0"/>
              <w:adjustRightInd w:val="0"/>
              <w:contextualSpacing/>
              <w:rPr>
                <w:b/>
                <w:bCs/>
                <w:color w:val="808080" w:themeColor="background1" w:themeShade="80"/>
              </w:rPr>
            </w:pPr>
          </w:p>
          <w:p w:rsidR="00D34CB7" w:rsidRPr="00B52549" w:rsidRDefault="00D34CB7" w:rsidP="0009584F">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lastRenderedPageBreak/>
              <w:t>Жеке жұмыс/</w:t>
            </w:r>
          </w:p>
          <w:p w:rsidR="00D34CB7" w:rsidRPr="00B52549" w:rsidRDefault="00D34CB7" w:rsidP="0009584F">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D34CB7" w:rsidRPr="00B52549" w:rsidRDefault="00D34CB7" w:rsidP="0009584F">
            <w:pPr>
              <w:contextualSpacing/>
              <w:rPr>
                <w:b/>
                <w:color w:val="808080" w:themeColor="background1" w:themeShade="80"/>
              </w:rPr>
            </w:pPr>
          </w:p>
        </w:tc>
        <w:tc>
          <w:tcPr>
            <w:tcW w:w="2433" w:type="dxa"/>
            <w:gridSpan w:val="2"/>
          </w:tcPr>
          <w:p w:rsidR="00D34CB7" w:rsidRPr="00B52549" w:rsidRDefault="00D34CB7" w:rsidP="0009584F">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lastRenderedPageBreak/>
              <w:t>«Чудесный карандаш»</w:t>
            </w:r>
          </w:p>
          <w:p w:rsidR="00D34CB7" w:rsidRPr="00B52549" w:rsidRDefault="00D34CB7" w:rsidP="0009584F">
            <w:pPr>
              <w:rPr>
                <w:bCs/>
                <w:i/>
                <w:color w:val="808080" w:themeColor="background1" w:themeShade="80"/>
              </w:rPr>
            </w:pPr>
            <w:r w:rsidRPr="00B52549">
              <w:rPr>
                <w:bCs/>
                <w:i/>
                <w:color w:val="808080" w:themeColor="background1" w:themeShade="80"/>
                <w:sz w:val="22"/>
                <w:szCs w:val="22"/>
              </w:rPr>
              <w:t xml:space="preserve">развитие творческих навыков, </w:t>
            </w:r>
            <w:r w:rsidRPr="00B52549">
              <w:rPr>
                <w:bCs/>
                <w:i/>
                <w:color w:val="808080" w:themeColor="background1" w:themeShade="80"/>
                <w:sz w:val="22"/>
                <w:szCs w:val="22"/>
              </w:rPr>
              <w:lastRenderedPageBreak/>
              <w:t>исследовательской деятельности</w:t>
            </w:r>
            <w:r w:rsidR="000A3038" w:rsidRPr="00B52549">
              <w:rPr>
                <w:bCs/>
                <w:i/>
                <w:color w:val="808080" w:themeColor="background1" w:themeShade="80"/>
                <w:sz w:val="22"/>
                <w:szCs w:val="22"/>
              </w:rPr>
              <w:t>.</w:t>
            </w:r>
          </w:p>
          <w:p w:rsidR="000A3038" w:rsidRPr="00B52549" w:rsidRDefault="000A3038" w:rsidP="0009584F">
            <w:pPr>
              <w:rPr>
                <w:bCs/>
                <w:i/>
                <w:color w:val="808080" w:themeColor="background1" w:themeShade="80"/>
              </w:rPr>
            </w:pPr>
            <w:r w:rsidRPr="00B52549">
              <w:rPr>
                <w:bCs/>
                <w:i/>
                <w:color w:val="808080" w:themeColor="background1" w:themeShade="80"/>
                <w:sz w:val="22"/>
                <w:szCs w:val="22"/>
              </w:rPr>
              <w:t>(Михаил, Иван)</w:t>
            </w:r>
          </w:p>
        </w:tc>
        <w:tc>
          <w:tcPr>
            <w:tcW w:w="2553" w:type="dxa"/>
          </w:tcPr>
          <w:p w:rsidR="00D34CB7" w:rsidRPr="00B52549" w:rsidRDefault="00D34CB7" w:rsidP="0009584F">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lastRenderedPageBreak/>
              <w:t>«Размышляйка»</w:t>
            </w:r>
          </w:p>
          <w:p w:rsidR="00D34CB7" w:rsidRPr="00B52549" w:rsidRDefault="00D34CB7" w:rsidP="0009584F">
            <w:pPr>
              <w:rPr>
                <w:bCs/>
                <w:i/>
                <w:color w:val="808080" w:themeColor="background1" w:themeShade="80"/>
              </w:rPr>
            </w:pPr>
            <w:r w:rsidRPr="00B52549">
              <w:rPr>
                <w:bCs/>
                <w:i/>
                <w:color w:val="808080" w:themeColor="background1" w:themeShade="80"/>
                <w:sz w:val="22"/>
                <w:szCs w:val="22"/>
              </w:rPr>
              <w:t xml:space="preserve">развитие познавательных и </w:t>
            </w:r>
            <w:r w:rsidRPr="00B52549">
              <w:rPr>
                <w:bCs/>
                <w:i/>
                <w:color w:val="808080" w:themeColor="background1" w:themeShade="80"/>
                <w:sz w:val="22"/>
                <w:szCs w:val="22"/>
              </w:rPr>
              <w:lastRenderedPageBreak/>
              <w:t>интеллектуальных навыков</w:t>
            </w:r>
            <w:r w:rsidR="000A3038" w:rsidRPr="00B52549">
              <w:rPr>
                <w:bCs/>
                <w:i/>
                <w:color w:val="808080" w:themeColor="background1" w:themeShade="80"/>
                <w:sz w:val="22"/>
                <w:szCs w:val="22"/>
              </w:rPr>
              <w:t>.</w:t>
            </w:r>
          </w:p>
          <w:p w:rsidR="000A3038" w:rsidRPr="00B52549" w:rsidRDefault="000A3038" w:rsidP="0009584F">
            <w:pPr>
              <w:rPr>
                <w:bCs/>
                <w:i/>
                <w:color w:val="808080" w:themeColor="background1" w:themeShade="80"/>
              </w:rPr>
            </w:pPr>
            <w:r w:rsidRPr="00B52549">
              <w:rPr>
                <w:color w:val="808080" w:themeColor="background1" w:themeShade="80"/>
                <w:sz w:val="22"/>
                <w:szCs w:val="22"/>
                <w:lang w:val="kk-KZ"/>
              </w:rPr>
              <w:t>(Нұрдәулет, Иван)</w:t>
            </w:r>
          </w:p>
        </w:tc>
        <w:tc>
          <w:tcPr>
            <w:tcW w:w="2433" w:type="dxa"/>
            <w:gridSpan w:val="2"/>
          </w:tcPr>
          <w:p w:rsidR="00D34CB7" w:rsidRPr="00B52549" w:rsidRDefault="00D34CB7" w:rsidP="0009584F">
            <w:pPr>
              <w:widowControl w:val="0"/>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lastRenderedPageBreak/>
              <w:t xml:space="preserve">«Волшебные страницы» </w:t>
            </w:r>
          </w:p>
          <w:p w:rsidR="00D34CB7" w:rsidRPr="00B52549" w:rsidRDefault="00D34CB7" w:rsidP="0009584F">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 xml:space="preserve">развитие </w:t>
            </w:r>
            <w:r w:rsidRPr="00B52549">
              <w:rPr>
                <w:bCs/>
                <w:i/>
                <w:color w:val="808080" w:themeColor="background1" w:themeShade="80"/>
                <w:sz w:val="22"/>
                <w:szCs w:val="22"/>
              </w:rPr>
              <w:lastRenderedPageBreak/>
              <w:t>коммуникативных навыков;</w:t>
            </w:r>
            <w:r w:rsidR="000A3038" w:rsidRPr="00B52549">
              <w:rPr>
                <w:color w:val="808080" w:themeColor="background1" w:themeShade="80"/>
                <w:sz w:val="22"/>
                <w:szCs w:val="22"/>
                <w:lang w:val="kk-KZ"/>
              </w:rPr>
              <w:t xml:space="preserve"> (Нұрдәулет, Иван)</w:t>
            </w:r>
          </w:p>
        </w:tc>
        <w:tc>
          <w:tcPr>
            <w:tcW w:w="2678" w:type="dxa"/>
            <w:gridSpan w:val="2"/>
          </w:tcPr>
          <w:p w:rsidR="00D34CB7" w:rsidRPr="00B52549" w:rsidRDefault="00D34CB7" w:rsidP="0009584F">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lastRenderedPageBreak/>
              <w:t xml:space="preserve">«Хочу все знать» </w:t>
            </w:r>
          </w:p>
          <w:p w:rsidR="00D34CB7" w:rsidRPr="00B52549" w:rsidRDefault="00D34CB7" w:rsidP="0009584F">
            <w:pPr>
              <w:rPr>
                <w:bCs/>
                <w:i/>
                <w:color w:val="808080" w:themeColor="background1" w:themeShade="80"/>
              </w:rPr>
            </w:pPr>
            <w:r w:rsidRPr="00B52549">
              <w:rPr>
                <w:bCs/>
                <w:i/>
                <w:color w:val="808080" w:themeColor="background1" w:themeShade="80"/>
                <w:sz w:val="22"/>
                <w:szCs w:val="22"/>
              </w:rPr>
              <w:t xml:space="preserve">формирование социально-эмоциональных </w:t>
            </w:r>
            <w:r w:rsidRPr="00B52549">
              <w:rPr>
                <w:bCs/>
                <w:i/>
                <w:color w:val="808080" w:themeColor="background1" w:themeShade="80"/>
                <w:sz w:val="22"/>
                <w:szCs w:val="22"/>
              </w:rPr>
              <w:lastRenderedPageBreak/>
              <w:t>навыков</w:t>
            </w:r>
            <w:r w:rsidR="000A3038" w:rsidRPr="00B52549">
              <w:rPr>
                <w:color w:val="808080" w:themeColor="background1" w:themeShade="80"/>
                <w:sz w:val="22"/>
                <w:szCs w:val="22"/>
                <w:lang w:val="kk-KZ"/>
              </w:rPr>
              <w:t>(Нұрдәулет, Иван)</w:t>
            </w:r>
          </w:p>
        </w:tc>
        <w:tc>
          <w:tcPr>
            <w:tcW w:w="2328" w:type="dxa"/>
            <w:gridSpan w:val="2"/>
          </w:tcPr>
          <w:p w:rsidR="00D34CB7" w:rsidRPr="00B52549" w:rsidRDefault="00D34CB7" w:rsidP="0009584F">
            <w:pPr>
              <w:widowControl w:val="0"/>
              <w:tabs>
                <w:tab w:val="left" w:pos="6640"/>
              </w:tabs>
              <w:autoSpaceDE w:val="0"/>
              <w:autoSpaceDN w:val="0"/>
              <w:adjustRightInd w:val="0"/>
              <w:contextualSpacing/>
              <w:rPr>
                <w:b/>
                <w:i/>
                <w:color w:val="808080" w:themeColor="background1" w:themeShade="80"/>
                <w:lang w:val="kk-KZ"/>
              </w:rPr>
            </w:pPr>
            <w:r w:rsidRPr="00B52549">
              <w:rPr>
                <w:b/>
                <w:i/>
                <w:color w:val="808080" w:themeColor="background1" w:themeShade="80"/>
                <w:sz w:val="22"/>
                <w:szCs w:val="22"/>
                <w:lang w:val="kk-KZ"/>
              </w:rPr>
              <w:lastRenderedPageBreak/>
              <w:t xml:space="preserve">«Речецветик» </w:t>
            </w:r>
          </w:p>
          <w:p w:rsidR="00D34CB7" w:rsidRPr="00B52549" w:rsidRDefault="00D34CB7" w:rsidP="0009584F">
            <w:pPr>
              <w:rPr>
                <w:bCs/>
                <w:i/>
                <w:color w:val="808080" w:themeColor="background1" w:themeShade="80"/>
              </w:rPr>
            </w:pPr>
            <w:r w:rsidRPr="00B52549">
              <w:rPr>
                <w:bCs/>
                <w:i/>
                <w:color w:val="808080" w:themeColor="background1" w:themeShade="80"/>
                <w:sz w:val="22"/>
                <w:szCs w:val="22"/>
              </w:rPr>
              <w:t xml:space="preserve">развитие коммуникативных </w:t>
            </w:r>
            <w:r w:rsidRPr="00B52549">
              <w:rPr>
                <w:bCs/>
                <w:i/>
                <w:color w:val="808080" w:themeColor="background1" w:themeShade="80"/>
                <w:sz w:val="22"/>
                <w:szCs w:val="22"/>
              </w:rPr>
              <w:lastRenderedPageBreak/>
              <w:t>навыков</w:t>
            </w:r>
            <w:r w:rsidR="000A3038" w:rsidRPr="00B52549">
              <w:rPr>
                <w:color w:val="808080" w:themeColor="background1" w:themeShade="80"/>
                <w:sz w:val="22"/>
                <w:szCs w:val="22"/>
                <w:lang w:val="kk-KZ"/>
              </w:rPr>
              <w:t>(Нұрдәулет, Иван)</w:t>
            </w:r>
          </w:p>
        </w:tc>
      </w:tr>
      <w:tr w:rsidR="00D34CB7" w:rsidRPr="00B52549" w:rsidTr="0009584F">
        <w:trPr>
          <w:trHeight w:val="262"/>
        </w:trPr>
        <w:tc>
          <w:tcPr>
            <w:tcW w:w="1930" w:type="dxa"/>
            <w:vMerge/>
            <w:vAlign w:val="center"/>
          </w:tcPr>
          <w:p w:rsidR="00D34CB7" w:rsidRPr="00B52549" w:rsidRDefault="00D34CB7" w:rsidP="0009584F">
            <w:pPr>
              <w:contextualSpacing/>
              <w:rPr>
                <w:b/>
                <w:color w:val="808080" w:themeColor="background1" w:themeShade="80"/>
                <w:lang w:val="kk-KZ"/>
              </w:rPr>
            </w:pPr>
          </w:p>
        </w:tc>
        <w:tc>
          <w:tcPr>
            <w:tcW w:w="2433" w:type="dxa"/>
            <w:gridSpan w:val="2"/>
          </w:tcPr>
          <w:p w:rsidR="00D34CB7" w:rsidRPr="00B52549" w:rsidRDefault="00D34CB7" w:rsidP="0009584F">
            <w:pPr>
              <w:widowControl w:val="0"/>
              <w:autoSpaceDE w:val="0"/>
              <w:autoSpaceDN w:val="0"/>
              <w:adjustRightInd w:val="0"/>
              <w:contextualSpacing/>
              <w:rPr>
                <w:b/>
                <w:color w:val="808080" w:themeColor="background1" w:themeShade="80"/>
                <w:shd w:val="clear" w:color="auto" w:fill="FFFFFF"/>
                <w:lang w:val="kk-KZ"/>
              </w:rPr>
            </w:pPr>
            <w:r w:rsidRPr="00B52549">
              <w:rPr>
                <w:b/>
                <w:color w:val="808080" w:themeColor="background1" w:themeShade="80"/>
                <w:sz w:val="22"/>
                <w:szCs w:val="22"/>
                <w:shd w:val="clear" w:color="auto" w:fill="FFFFFF"/>
                <w:lang w:val="kk-KZ"/>
              </w:rPr>
              <w:t>«Четвертый лишний»</w:t>
            </w:r>
          </w:p>
          <w:p w:rsidR="00D34CB7" w:rsidRPr="00B52549" w:rsidRDefault="00D34CB7" w:rsidP="0009584F">
            <w:pPr>
              <w:widowControl w:val="0"/>
              <w:tabs>
                <w:tab w:val="left" w:pos="6640"/>
              </w:tabs>
              <w:autoSpaceDE w:val="0"/>
              <w:autoSpaceDN w:val="0"/>
              <w:adjustRightInd w:val="0"/>
              <w:contextualSpacing/>
              <w:rPr>
                <w:color w:val="808080" w:themeColor="background1" w:themeShade="80"/>
                <w:shd w:val="clear" w:color="auto" w:fill="FFFFFF"/>
              </w:rPr>
            </w:pPr>
            <w:r w:rsidRPr="00B52549">
              <w:rPr>
                <w:color w:val="808080" w:themeColor="background1" w:themeShade="80"/>
                <w:sz w:val="22"/>
                <w:szCs w:val="22"/>
                <w:shd w:val="clear" w:color="auto" w:fill="FFFFFF"/>
              </w:rPr>
              <w:t> </w:t>
            </w:r>
            <w:r w:rsidRPr="00B52549">
              <w:rPr>
                <w:b/>
                <w:i/>
                <w:color w:val="808080" w:themeColor="background1" w:themeShade="80"/>
                <w:sz w:val="22"/>
                <w:szCs w:val="22"/>
                <w:shd w:val="clear" w:color="auto" w:fill="FFFFFF"/>
              </w:rPr>
              <w:t>Цель</w:t>
            </w:r>
            <w:r w:rsidRPr="00B52549">
              <w:rPr>
                <w:b/>
                <w:color w:val="808080" w:themeColor="background1" w:themeShade="80"/>
                <w:sz w:val="22"/>
                <w:szCs w:val="22"/>
                <w:shd w:val="clear" w:color="auto" w:fill="FFFFFF"/>
              </w:rPr>
              <w:t>:</w:t>
            </w:r>
            <w:r w:rsidRPr="00B52549">
              <w:rPr>
                <w:color w:val="808080" w:themeColor="background1" w:themeShade="80"/>
                <w:sz w:val="22"/>
                <w:szCs w:val="22"/>
                <w:shd w:val="clear" w:color="auto" w:fill="FFFFFF"/>
              </w:rPr>
              <w:t>закрепление умения выделять общий признак, развивать способность к обобщению</w:t>
            </w:r>
          </w:p>
          <w:p w:rsidR="00D34CB7" w:rsidRPr="00B52549" w:rsidRDefault="00131339" w:rsidP="000A3038">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w:t>
            </w:r>
            <w:r w:rsidR="00D34CB7" w:rsidRPr="00B52549">
              <w:rPr>
                <w:color w:val="808080" w:themeColor="background1" w:themeShade="80"/>
                <w:sz w:val="22"/>
                <w:szCs w:val="22"/>
                <w:lang w:val="kk-KZ"/>
              </w:rPr>
              <w:t xml:space="preserve">Нұрдәулет, </w:t>
            </w:r>
            <w:r w:rsidR="000A3038" w:rsidRPr="00B52549">
              <w:rPr>
                <w:color w:val="808080" w:themeColor="background1" w:themeShade="80"/>
                <w:sz w:val="22"/>
                <w:szCs w:val="22"/>
                <w:lang w:val="kk-KZ"/>
              </w:rPr>
              <w:t>Иван</w:t>
            </w:r>
            <w:r w:rsidRPr="00B52549">
              <w:rPr>
                <w:color w:val="808080" w:themeColor="background1" w:themeShade="80"/>
                <w:sz w:val="22"/>
                <w:szCs w:val="22"/>
                <w:lang w:val="kk-KZ"/>
              </w:rPr>
              <w:t>)</w:t>
            </w:r>
          </w:p>
        </w:tc>
        <w:tc>
          <w:tcPr>
            <w:tcW w:w="2553" w:type="dxa"/>
          </w:tcPr>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«Хорошо-плохо»</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 xml:space="preserve">Цель: </w:t>
            </w:r>
            <w:r w:rsidRPr="00B52549">
              <w:rPr>
                <w:color w:val="808080" w:themeColor="background1" w:themeShade="80"/>
                <w:sz w:val="22"/>
                <w:szCs w:val="22"/>
              </w:rPr>
              <w:t>развитие связной речи, воображения.</w:t>
            </w:r>
          </w:p>
          <w:p w:rsidR="00D34CB7" w:rsidRPr="00B52549" w:rsidRDefault="000A3038" w:rsidP="0009584F">
            <w:pPr>
              <w:shd w:val="clear" w:color="auto" w:fill="FFFFFF"/>
              <w:rPr>
                <w:color w:val="808080" w:themeColor="background1" w:themeShade="80"/>
              </w:rPr>
            </w:pPr>
            <w:r w:rsidRPr="00B52549">
              <w:rPr>
                <w:color w:val="808080" w:themeColor="background1" w:themeShade="80"/>
                <w:sz w:val="22"/>
                <w:szCs w:val="22"/>
                <w:lang w:val="kk-KZ"/>
              </w:rPr>
              <w:t>(Иван</w:t>
            </w:r>
            <w:r w:rsidR="00D34CB7" w:rsidRPr="00B52549">
              <w:rPr>
                <w:color w:val="808080" w:themeColor="background1" w:themeShade="80"/>
                <w:sz w:val="22"/>
                <w:szCs w:val="22"/>
              </w:rPr>
              <w:t>, Марат</w:t>
            </w:r>
            <w:r w:rsidR="00131339" w:rsidRPr="00B52549">
              <w:rPr>
                <w:color w:val="808080" w:themeColor="background1" w:themeShade="80"/>
                <w:sz w:val="22"/>
                <w:szCs w:val="22"/>
              </w:rPr>
              <w:t>)</w:t>
            </w:r>
          </w:p>
        </w:tc>
        <w:tc>
          <w:tcPr>
            <w:tcW w:w="2433" w:type="dxa"/>
            <w:gridSpan w:val="2"/>
          </w:tcPr>
          <w:p w:rsidR="00D34CB7" w:rsidRPr="00B52549" w:rsidRDefault="00D34CB7" w:rsidP="0009584F">
            <w:pPr>
              <w:rPr>
                <w:b/>
                <w:color w:val="808080" w:themeColor="background1" w:themeShade="80"/>
              </w:rPr>
            </w:pPr>
            <w:r w:rsidRPr="00B52549">
              <w:rPr>
                <w:color w:val="808080" w:themeColor="background1" w:themeShade="80"/>
                <w:sz w:val="22"/>
                <w:szCs w:val="22"/>
                <w:lang w:val="kk-KZ"/>
              </w:rPr>
              <w:t>Д</w:t>
            </w:r>
            <w:r w:rsidRPr="00B52549">
              <w:rPr>
                <w:color w:val="808080" w:themeColor="background1" w:themeShade="80"/>
                <w:sz w:val="22"/>
                <w:szCs w:val="22"/>
              </w:rPr>
              <w:t xml:space="preserve">/и : </w:t>
            </w:r>
            <w:r w:rsidRPr="00B52549">
              <w:rPr>
                <w:b/>
                <w:color w:val="808080" w:themeColor="background1" w:themeShade="80"/>
                <w:sz w:val="22"/>
                <w:szCs w:val="22"/>
              </w:rPr>
              <w:t xml:space="preserve">«Веселый счет» </w:t>
            </w:r>
          </w:p>
          <w:p w:rsidR="00D34CB7" w:rsidRPr="00B52549" w:rsidRDefault="00D34CB7" w:rsidP="0009584F">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закрепление в речи согласования существительных с числительными</w:t>
            </w:r>
          </w:p>
          <w:p w:rsidR="00D34CB7" w:rsidRPr="00B52549" w:rsidRDefault="00131339" w:rsidP="0009584F">
            <w:pPr>
              <w:rPr>
                <w:bCs/>
                <w:color w:val="808080" w:themeColor="background1" w:themeShade="80"/>
              </w:rPr>
            </w:pPr>
            <w:r w:rsidRPr="00B52549">
              <w:rPr>
                <w:color w:val="808080" w:themeColor="background1" w:themeShade="80"/>
                <w:sz w:val="22"/>
                <w:szCs w:val="22"/>
                <w:lang w:val="kk-KZ"/>
              </w:rPr>
              <w:t>(</w:t>
            </w:r>
            <w:r w:rsidR="00D34CB7" w:rsidRPr="00B52549">
              <w:rPr>
                <w:color w:val="808080" w:themeColor="background1" w:themeShade="80"/>
                <w:sz w:val="22"/>
                <w:szCs w:val="22"/>
                <w:lang w:val="kk-KZ"/>
              </w:rPr>
              <w:t xml:space="preserve">Нұрдәулет, </w:t>
            </w:r>
            <w:r w:rsidR="000A3038" w:rsidRPr="00B52549">
              <w:rPr>
                <w:color w:val="808080" w:themeColor="background1" w:themeShade="80"/>
                <w:sz w:val="22"/>
                <w:szCs w:val="22"/>
                <w:lang w:val="kk-KZ"/>
              </w:rPr>
              <w:t>Иван</w:t>
            </w:r>
            <w:r w:rsidRPr="00B52549">
              <w:rPr>
                <w:color w:val="808080" w:themeColor="background1" w:themeShade="80"/>
                <w:sz w:val="22"/>
                <w:szCs w:val="22"/>
                <w:lang w:val="kk-KZ"/>
              </w:rPr>
              <w:t>)</w:t>
            </w:r>
          </w:p>
        </w:tc>
        <w:tc>
          <w:tcPr>
            <w:tcW w:w="2678" w:type="dxa"/>
            <w:gridSpan w:val="2"/>
          </w:tcPr>
          <w:p w:rsidR="00D34CB7" w:rsidRPr="00B52549" w:rsidRDefault="00D34CB7" w:rsidP="0009584F">
            <w:pPr>
              <w:shd w:val="clear" w:color="auto" w:fill="FFFFFF"/>
              <w:rPr>
                <w:color w:val="808080" w:themeColor="background1" w:themeShade="80"/>
              </w:rPr>
            </w:pPr>
            <w:r w:rsidRPr="00B52549">
              <w:rPr>
                <w:b/>
                <w:bCs/>
                <w:color w:val="808080" w:themeColor="background1" w:themeShade="80"/>
                <w:sz w:val="22"/>
                <w:szCs w:val="22"/>
              </w:rPr>
              <w:t>Д/и «Когда это бывает?»</w:t>
            </w:r>
          </w:p>
          <w:p w:rsidR="00D34CB7" w:rsidRPr="00B52549" w:rsidRDefault="00D34CB7" w:rsidP="0009584F">
            <w:pPr>
              <w:shd w:val="clear" w:color="auto" w:fill="FFFFFF"/>
              <w:rPr>
                <w:color w:val="808080" w:themeColor="background1" w:themeShade="80"/>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 закрепить знание  о частях суток,  развивать речь память.</w:t>
            </w:r>
          </w:p>
          <w:p w:rsidR="00D34CB7" w:rsidRPr="00B52549" w:rsidRDefault="00131339"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D34CB7" w:rsidRPr="00B52549">
              <w:rPr>
                <w:color w:val="808080" w:themeColor="background1" w:themeShade="80"/>
                <w:sz w:val="22"/>
                <w:szCs w:val="22"/>
                <w:lang w:val="kk-KZ"/>
              </w:rPr>
              <w:t>Марат Нұрдәулет</w:t>
            </w:r>
            <w:r w:rsidRPr="00B52549">
              <w:rPr>
                <w:color w:val="808080" w:themeColor="background1" w:themeShade="80"/>
                <w:sz w:val="22"/>
                <w:szCs w:val="22"/>
                <w:lang w:val="kk-KZ"/>
              </w:rPr>
              <w:t>)</w:t>
            </w:r>
          </w:p>
        </w:tc>
        <w:tc>
          <w:tcPr>
            <w:tcW w:w="2328" w:type="dxa"/>
            <w:gridSpan w:val="2"/>
          </w:tcPr>
          <w:p w:rsidR="00D34CB7" w:rsidRPr="00B52549" w:rsidRDefault="00D34CB7" w:rsidP="0009584F">
            <w:pPr>
              <w:widowControl w:val="0"/>
              <w:autoSpaceDE w:val="0"/>
              <w:autoSpaceDN w:val="0"/>
              <w:adjustRightInd w:val="0"/>
              <w:contextualSpacing/>
              <w:jc w:val="both"/>
              <w:rPr>
                <w:b/>
                <w:color w:val="808080" w:themeColor="background1" w:themeShade="80"/>
                <w:lang w:val="kk-KZ"/>
              </w:rPr>
            </w:pPr>
            <w:r w:rsidRPr="00B52549">
              <w:rPr>
                <w:color w:val="808080" w:themeColor="background1" w:themeShade="80"/>
                <w:sz w:val="22"/>
                <w:szCs w:val="22"/>
                <w:lang w:val="kk-KZ"/>
              </w:rPr>
              <w:t xml:space="preserve">Д/и </w:t>
            </w:r>
            <w:r w:rsidRPr="00B52549">
              <w:rPr>
                <w:b/>
                <w:color w:val="808080" w:themeColor="background1" w:themeShade="80"/>
                <w:sz w:val="22"/>
                <w:szCs w:val="22"/>
                <w:lang w:val="kk-KZ"/>
              </w:rPr>
              <w:t>«Палочки в ряд»</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Закрепление умения строить последовательный ряд по величине</w:t>
            </w:r>
          </w:p>
          <w:p w:rsidR="00D34CB7" w:rsidRPr="00B52549" w:rsidRDefault="00131339"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D34CB7" w:rsidRPr="00B52549">
              <w:rPr>
                <w:color w:val="808080" w:themeColor="background1" w:themeShade="80"/>
                <w:sz w:val="22"/>
                <w:szCs w:val="22"/>
                <w:lang w:val="kk-KZ"/>
              </w:rPr>
              <w:t xml:space="preserve">Нұрдәулет, </w:t>
            </w:r>
            <w:r w:rsidR="000A3038" w:rsidRPr="00B52549">
              <w:rPr>
                <w:color w:val="808080" w:themeColor="background1" w:themeShade="80"/>
                <w:sz w:val="22"/>
                <w:szCs w:val="22"/>
                <w:lang w:val="kk-KZ"/>
              </w:rPr>
              <w:t>Иван</w:t>
            </w:r>
            <w:r w:rsidRPr="00B52549">
              <w:rPr>
                <w:color w:val="808080" w:themeColor="background1" w:themeShade="80"/>
                <w:sz w:val="22"/>
                <w:szCs w:val="22"/>
                <w:lang w:val="kk-KZ"/>
              </w:rPr>
              <w:t>)</w:t>
            </w:r>
          </w:p>
        </w:tc>
      </w:tr>
      <w:tr w:rsidR="00D34CB7" w:rsidRPr="00B52549" w:rsidTr="0009584F">
        <w:trPr>
          <w:trHeight w:val="262"/>
        </w:trPr>
        <w:tc>
          <w:tcPr>
            <w:tcW w:w="1930" w:type="dxa"/>
          </w:tcPr>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425" w:type="dxa"/>
            <w:gridSpan w:val="9"/>
          </w:tcPr>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rPr>
              <w:t>Одевание: последовательность, выход на прогулку</w:t>
            </w:r>
          </w:p>
        </w:tc>
      </w:tr>
      <w:tr w:rsidR="00D34CB7" w:rsidRPr="00B52549" w:rsidTr="0009584F">
        <w:trPr>
          <w:trHeight w:val="262"/>
        </w:trPr>
        <w:tc>
          <w:tcPr>
            <w:tcW w:w="1930" w:type="dxa"/>
            <w:vMerge w:val="restart"/>
          </w:tcPr>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p>
          <w:p w:rsidR="00D34CB7" w:rsidRPr="00B52549" w:rsidRDefault="00D34CB7" w:rsidP="0009584F">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D34CB7" w:rsidRPr="00B52549" w:rsidRDefault="00D34CB7" w:rsidP="0009584F">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425" w:type="dxa"/>
            <w:gridSpan w:val="9"/>
          </w:tcPr>
          <w:p w:rsidR="00D34CB7" w:rsidRPr="00B52549" w:rsidRDefault="00D34CB7" w:rsidP="0009584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tc>
      </w:tr>
      <w:tr w:rsidR="00D34CB7" w:rsidRPr="00B52549" w:rsidTr="0009584F">
        <w:trPr>
          <w:trHeight w:val="243"/>
        </w:trPr>
        <w:tc>
          <w:tcPr>
            <w:tcW w:w="1930" w:type="dxa"/>
            <w:vMerge/>
            <w:vAlign w:val="center"/>
          </w:tcPr>
          <w:p w:rsidR="00D34CB7" w:rsidRPr="00B52549" w:rsidRDefault="00D34CB7" w:rsidP="0009584F">
            <w:pPr>
              <w:contextualSpacing/>
              <w:rPr>
                <w:b/>
                <w:bCs/>
                <w:iCs/>
                <w:color w:val="808080" w:themeColor="background1" w:themeShade="80"/>
              </w:rPr>
            </w:pPr>
          </w:p>
        </w:tc>
        <w:tc>
          <w:tcPr>
            <w:tcW w:w="2433" w:type="dxa"/>
            <w:gridSpan w:val="2"/>
          </w:tcPr>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Наблюдение за дождевыми червями</w:t>
            </w:r>
            <w:r w:rsidRPr="00B52549">
              <w:rPr>
                <w:color w:val="808080" w:themeColor="background1" w:themeShade="80"/>
                <w:sz w:val="22"/>
                <w:szCs w:val="22"/>
              </w:rPr>
              <w:br/>
            </w:r>
            <w:r w:rsidRPr="00B52549">
              <w:rPr>
                <w:b/>
                <w:i/>
                <w:color w:val="808080" w:themeColor="background1" w:themeShade="80"/>
                <w:sz w:val="22"/>
                <w:szCs w:val="22"/>
              </w:rPr>
              <w:t>Цели:</w:t>
            </w:r>
            <w:r w:rsidRPr="00B52549">
              <w:rPr>
                <w:color w:val="808080" w:themeColor="background1" w:themeShade="80"/>
                <w:sz w:val="22"/>
                <w:szCs w:val="22"/>
              </w:rPr>
              <w:t xml:space="preserve"> - продолжать знакомить с особенностями строения и поведения подземных обитателей;</w:t>
            </w:r>
            <w:r w:rsidRPr="00B52549">
              <w:rPr>
                <w:color w:val="808080" w:themeColor="background1" w:themeShade="80"/>
                <w:sz w:val="22"/>
                <w:szCs w:val="22"/>
              </w:rPr>
              <w:br/>
              <w:t>- учить анализировать, устанавливать простейшие причинно-следственные связи.</w:t>
            </w:r>
            <w:r w:rsidRPr="00B52549">
              <w:rPr>
                <w:color w:val="808080" w:themeColor="background1" w:themeShade="80"/>
                <w:sz w:val="22"/>
                <w:szCs w:val="22"/>
              </w:rPr>
              <w:br/>
            </w:r>
            <w:r w:rsidRPr="00B52549">
              <w:rPr>
                <w:b/>
                <w:i/>
                <w:color w:val="808080" w:themeColor="background1" w:themeShade="80"/>
                <w:sz w:val="22"/>
                <w:szCs w:val="22"/>
              </w:rPr>
              <w:t>Загадка</w:t>
            </w:r>
            <w:r w:rsidRPr="00B52549">
              <w:rPr>
                <w:color w:val="808080" w:themeColor="background1" w:themeShade="80"/>
                <w:sz w:val="22"/>
                <w:szCs w:val="22"/>
              </w:rPr>
              <w:br/>
            </w:r>
            <w:r w:rsidRPr="00B52549">
              <w:rPr>
                <w:i/>
                <w:color w:val="808080" w:themeColor="background1" w:themeShade="80"/>
                <w:sz w:val="22"/>
                <w:szCs w:val="22"/>
              </w:rPr>
              <w:t>Он носит поясок, хотя без рук, без ног.</w:t>
            </w:r>
            <w:r w:rsidRPr="00B52549">
              <w:rPr>
                <w:i/>
                <w:color w:val="808080" w:themeColor="background1" w:themeShade="80"/>
                <w:sz w:val="22"/>
                <w:szCs w:val="22"/>
              </w:rPr>
              <w:br/>
              <w:t>В земле живет.</w:t>
            </w:r>
            <w:r w:rsidRPr="00B52549">
              <w:rPr>
                <w:i/>
                <w:color w:val="808080" w:themeColor="background1" w:themeShade="80"/>
                <w:sz w:val="22"/>
                <w:szCs w:val="22"/>
              </w:rPr>
              <w:br/>
              <w:t>Когда ползет, рыхлит ее и удобряет,</w:t>
            </w:r>
            <w:r w:rsidRPr="00B52549">
              <w:rPr>
                <w:i/>
                <w:color w:val="808080" w:themeColor="background1" w:themeShade="80"/>
                <w:sz w:val="22"/>
                <w:szCs w:val="22"/>
              </w:rPr>
              <w:br/>
              <w:t>Так плодородье повышает</w:t>
            </w:r>
            <w:r w:rsidRPr="00B52549">
              <w:rPr>
                <w:color w:val="808080" w:themeColor="background1" w:themeShade="80"/>
                <w:sz w:val="22"/>
                <w:szCs w:val="22"/>
              </w:rPr>
              <w:t>. (Дождевой червь.)</w:t>
            </w:r>
            <w:r w:rsidRPr="00B52549">
              <w:rPr>
                <w:color w:val="808080" w:themeColor="background1" w:themeShade="80"/>
                <w:sz w:val="22"/>
                <w:szCs w:val="22"/>
              </w:rPr>
              <w:br/>
              <w:t xml:space="preserve">Предложить после дождя найти </w:t>
            </w:r>
            <w:r w:rsidRPr="00B52549">
              <w:rPr>
                <w:color w:val="808080" w:themeColor="background1" w:themeShade="80"/>
                <w:sz w:val="22"/>
                <w:szCs w:val="22"/>
              </w:rPr>
              <w:lastRenderedPageBreak/>
              <w:t>дождевого червя, понаблюдать за ним.</w:t>
            </w:r>
            <w:r w:rsidRPr="00B52549">
              <w:rPr>
                <w:color w:val="808080" w:themeColor="background1" w:themeShade="80"/>
                <w:sz w:val="22"/>
                <w:szCs w:val="22"/>
              </w:rPr>
              <w:br/>
              <w:t>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B52549">
              <w:rPr>
                <w:color w:val="808080" w:themeColor="background1" w:themeShade="80"/>
                <w:sz w:val="22"/>
                <w:szCs w:val="22"/>
              </w:rPr>
              <w:br/>
              <w:t>Приметы:</w:t>
            </w:r>
            <w:r w:rsidRPr="00B52549">
              <w:rPr>
                <w:color w:val="808080" w:themeColor="background1" w:themeShade="80"/>
                <w:sz w:val="22"/>
                <w:szCs w:val="22"/>
              </w:rPr>
              <w:br/>
              <w:t>Гром в сентябре – теплая осень;</w:t>
            </w:r>
            <w:r w:rsidRPr="00B52549">
              <w:rPr>
                <w:color w:val="808080" w:themeColor="background1" w:themeShade="80"/>
                <w:sz w:val="22"/>
                <w:szCs w:val="22"/>
              </w:rPr>
              <w:br/>
              <w:t>в сентябре много тенетников – к долгой, сухой осени.</w:t>
            </w:r>
            <w:r w:rsidRPr="00B52549">
              <w:rPr>
                <w:color w:val="808080" w:themeColor="background1" w:themeShade="80"/>
                <w:sz w:val="22"/>
                <w:szCs w:val="22"/>
              </w:rPr>
              <w:br/>
            </w:r>
            <w:r w:rsidRPr="00B52549">
              <w:rPr>
                <w:b/>
                <w:color w:val="808080" w:themeColor="background1" w:themeShade="80"/>
                <w:sz w:val="22"/>
                <w:szCs w:val="22"/>
              </w:rPr>
              <w:t>Подвижная игра**</w:t>
            </w:r>
            <w:r w:rsidRPr="00B52549">
              <w:rPr>
                <w:i/>
                <w:color w:val="808080" w:themeColor="background1" w:themeShade="80"/>
                <w:sz w:val="22"/>
                <w:szCs w:val="22"/>
              </w:rPr>
              <w:t>«Охотник</w:t>
            </w:r>
            <w:r w:rsidRPr="00B52549">
              <w:rPr>
                <w:color w:val="808080" w:themeColor="background1" w:themeShade="80"/>
                <w:sz w:val="22"/>
                <w:szCs w:val="22"/>
              </w:rPr>
              <w:t xml:space="preserve"> и зайцы» </w:t>
            </w:r>
          </w:p>
          <w:p w:rsidR="00D34CB7" w:rsidRPr="00B52549" w:rsidRDefault="00D34CB7" w:rsidP="0009584F">
            <w:pPr>
              <w:shd w:val="clear" w:color="auto" w:fill="FFFFFF"/>
              <w:rPr>
                <w:color w:val="808080" w:themeColor="background1" w:themeShade="80"/>
                <w:lang w:val="kk-KZ"/>
              </w:rPr>
            </w:pPr>
            <w:r w:rsidRPr="00B52549">
              <w:rPr>
                <w:color w:val="808080" w:themeColor="background1" w:themeShade="80"/>
                <w:sz w:val="22"/>
                <w:szCs w:val="22"/>
              </w:rPr>
              <w:t>(прыжки, метание)</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Трудовая деятельность.</w:t>
            </w:r>
            <w:r w:rsidRPr="00B52549">
              <w:rPr>
                <w:color w:val="808080" w:themeColor="background1" w:themeShade="80"/>
                <w:sz w:val="22"/>
                <w:szCs w:val="22"/>
              </w:rPr>
              <w:t>Подобр</w:t>
            </w:r>
            <w:r w:rsidRPr="00B52549">
              <w:rPr>
                <w:color w:val="808080" w:themeColor="background1" w:themeShade="80"/>
                <w:sz w:val="22"/>
                <w:szCs w:val="22"/>
              </w:rPr>
              <w:lastRenderedPageBreak/>
              <w:t>ать песок вокруг песочницы.</w:t>
            </w:r>
          </w:p>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Индивидуальная работа</w:t>
            </w:r>
            <w:r w:rsidRPr="00B52549">
              <w:rPr>
                <w:b/>
                <w:color w:val="808080" w:themeColor="background1" w:themeShade="80"/>
                <w:sz w:val="22"/>
                <w:szCs w:val="22"/>
              </w:rPr>
              <w:t xml:space="preserve">. </w:t>
            </w:r>
            <w:r w:rsidRPr="00B52549">
              <w:rPr>
                <w:color w:val="808080" w:themeColor="background1" w:themeShade="80"/>
                <w:sz w:val="22"/>
                <w:szCs w:val="22"/>
              </w:rPr>
              <w:t>Бег парами.</w:t>
            </w:r>
          </w:p>
          <w:p w:rsidR="00D34CB7" w:rsidRPr="00B52549" w:rsidRDefault="00D34CB7" w:rsidP="0009584F">
            <w:pPr>
              <w:contextualSpacing/>
              <w:rPr>
                <w:color w:val="808080" w:themeColor="background1" w:themeShade="80"/>
              </w:rPr>
            </w:pPr>
          </w:p>
        </w:tc>
        <w:tc>
          <w:tcPr>
            <w:tcW w:w="2553" w:type="dxa"/>
          </w:tcPr>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lastRenderedPageBreak/>
              <w:t>Наблюдение за природой после дождя</w:t>
            </w:r>
            <w:r w:rsidRPr="00B52549">
              <w:rPr>
                <w:color w:val="808080" w:themeColor="background1" w:themeShade="80"/>
                <w:sz w:val="22"/>
                <w:szCs w:val="22"/>
                <w:u w:val="single"/>
              </w:rPr>
              <w:br/>
            </w:r>
            <w:r w:rsidRPr="00B52549">
              <w:rPr>
                <w:b/>
                <w:i/>
                <w:color w:val="808080" w:themeColor="background1" w:themeShade="80"/>
                <w:sz w:val="22"/>
                <w:szCs w:val="22"/>
              </w:rPr>
              <w:t>Цели:</w:t>
            </w:r>
            <w:r w:rsidRPr="00B52549">
              <w:rPr>
                <w:color w:val="808080" w:themeColor="background1" w:themeShade="80"/>
                <w:sz w:val="22"/>
                <w:szCs w:val="22"/>
              </w:rPr>
              <w:t>формировать умение устанавливать причинно-следственные связи;</w:t>
            </w:r>
            <w:r w:rsidRPr="00B52549">
              <w:rPr>
                <w:color w:val="808080" w:themeColor="background1" w:themeShade="80"/>
                <w:sz w:val="22"/>
                <w:szCs w:val="22"/>
              </w:rPr>
              <w:br/>
              <w:t>- развивать наблюдательность.</w:t>
            </w:r>
            <w:r w:rsidRPr="00B52549">
              <w:rPr>
                <w:color w:val="808080" w:themeColor="background1" w:themeShade="80"/>
                <w:sz w:val="22"/>
                <w:szCs w:val="22"/>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B52549">
              <w:rPr>
                <w:color w:val="808080" w:themeColor="background1" w:themeShade="80"/>
                <w:sz w:val="22"/>
                <w:szCs w:val="22"/>
              </w:rPr>
              <w:br/>
              <w:t xml:space="preserve">Обратить внимание на то, что взрослые не боятся дождя. Попросить понаблюдать </w:t>
            </w:r>
            <w:r w:rsidRPr="00B52549">
              <w:rPr>
                <w:color w:val="808080" w:themeColor="background1" w:themeShade="80"/>
                <w:sz w:val="22"/>
                <w:szCs w:val="22"/>
              </w:rPr>
              <w:lastRenderedPageBreak/>
              <w:t>за прохожими и описать, как они одеты.</w:t>
            </w:r>
            <w:r w:rsidRPr="00B52549">
              <w:rPr>
                <w:color w:val="808080" w:themeColor="background1" w:themeShade="80"/>
                <w:sz w:val="22"/>
                <w:szCs w:val="22"/>
              </w:rPr>
              <w:br/>
              <w:t>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в них. Вся природа обновлена после дождя.</w:t>
            </w:r>
            <w:r w:rsidRPr="00B52549">
              <w:rPr>
                <w:color w:val="808080" w:themeColor="background1" w:themeShade="80"/>
                <w:sz w:val="22"/>
                <w:szCs w:val="22"/>
              </w:rPr>
              <w:br/>
            </w:r>
            <w:r w:rsidRPr="00B52549">
              <w:rPr>
                <w:b/>
                <w:i/>
                <w:color w:val="808080" w:themeColor="background1" w:themeShade="80"/>
                <w:sz w:val="22"/>
                <w:szCs w:val="22"/>
              </w:rPr>
              <w:t>Загадка:</w:t>
            </w:r>
            <w:r w:rsidRPr="00B52549">
              <w:rPr>
                <w:color w:val="808080" w:themeColor="background1" w:themeShade="80"/>
                <w:sz w:val="22"/>
                <w:szCs w:val="22"/>
              </w:rPr>
              <w:br/>
            </w:r>
            <w:r w:rsidRPr="00B52549">
              <w:rPr>
                <w:i/>
                <w:color w:val="808080" w:themeColor="background1" w:themeShade="80"/>
                <w:sz w:val="22"/>
                <w:szCs w:val="22"/>
              </w:rPr>
              <w:t>С мамой мы пошли гулять,</w:t>
            </w:r>
            <w:r w:rsidRPr="00B52549">
              <w:rPr>
                <w:i/>
                <w:color w:val="808080" w:themeColor="background1" w:themeShade="80"/>
                <w:sz w:val="22"/>
                <w:szCs w:val="22"/>
              </w:rPr>
              <w:br/>
              <w:t>Стал он землю поливать.</w:t>
            </w:r>
            <w:r w:rsidRPr="00B52549">
              <w:rPr>
                <w:i/>
                <w:color w:val="808080" w:themeColor="background1" w:themeShade="80"/>
                <w:sz w:val="22"/>
                <w:szCs w:val="22"/>
              </w:rPr>
              <w:br/>
              <w:t>Поливал, да поливал,</w:t>
            </w:r>
            <w:r w:rsidRPr="00B52549">
              <w:rPr>
                <w:i/>
                <w:color w:val="808080" w:themeColor="background1" w:themeShade="80"/>
                <w:sz w:val="22"/>
                <w:szCs w:val="22"/>
              </w:rPr>
              <w:br/>
              <w:t>Всех под зонтики загнал.</w:t>
            </w:r>
            <w:r w:rsidRPr="00B52549">
              <w:rPr>
                <w:color w:val="808080" w:themeColor="background1" w:themeShade="80"/>
                <w:sz w:val="22"/>
                <w:szCs w:val="22"/>
              </w:rPr>
              <w:t xml:space="preserve"> (Дождь)</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w:t>
            </w:r>
            <w:r w:rsidRPr="00B52549">
              <w:rPr>
                <w:i/>
                <w:color w:val="808080" w:themeColor="background1" w:themeShade="80"/>
                <w:sz w:val="22"/>
                <w:szCs w:val="22"/>
              </w:rPr>
              <w:t>развитие речи казахский язык)</w:t>
            </w:r>
            <w:r w:rsidRPr="00B52549">
              <w:rPr>
                <w:bCs/>
                <w:color w:val="808080" w:themeColor="background1" w:themeShade="80"/>
                <w:sz w:val="22"/>
                <w:szCs w:val="22"/>
              </w:rPr>
              <w:t> (</w:t>
            </w:r>
            <w:r w:rsidRPr="00B52549">
              <w:rPr>
                <w:b/>
                <w:bCs/>
                <w:color w:val="808080" w:themeColor="background1" w:themeShade="80"/>
                <w:sz w:val="22"/>
                <w:szCs w:val="22"/>
              </w:rPr>
              <w:t>***</w:t>
            </w:r>
            <w:r w:rsidRPr="00B52549">
              <w:rPr>
                <w:color w:val="808080" w:themeColor="background1" w:themeShade="80"/>
                <w:sz w:val="22"/>
                <w:szCs w:val="22"/>
                <w:lang w:val="kk-KZ"/>
              </w:rPr>
              <w:t>жаңбыр</w:t>
            </w:r>
            <w:r w:rsidRPr="00B52549">
              <w:rPr>
                <w:color w:val="808080" w:themeColor="background1" w:themeShade="80"/>
                <w:sz w:val="22"/>
                <w:szCs w:val="22"/>
              </w:rPr>
              <w:t>- дождь)</w:t>
            </w:r>
            <w:r w:rsidRPr="00B52549">
              <w:rPr>
                <w:color w:val="808080" w:themeColor="background1" w:themeShade="80"/>
                <w:sz w:val="22"/>
                <w:szCs w:val="22"/>
              </w:rPr>
              <w:br/>
            </w:r>
            <w:r w:rsidRPr="00B52549">
              <w:rPr>
                <w:b/>
                <w:i/>
                <w:color w:val="808080" w:themeColor="background1" w:themeShade="80"/>
                <w:sz w:val="22"/>
                <w:szCs w:val="22"/>
              </w:rPr>
              <w:t>Дидактическая игра</w:t>
            </w:r>
            <w:r w:rsidRPr="00B52549">
              <w:rPr>
                <w:color w:val="808080" w:themeColor="background1" w:themeShade="80"/>
                <w:sz w:val="22"/>
                <w:szCs w:val="22"/>
              </w:rPr>
              <w:t>«Найди листок, как на дереве»</w:t>
            </w:r>
            <w:r w:rsidRPr="00B52549">
              <w:rPr>
                <w:color w:val="808080" w:themeColor="background1" w:themeShade="80"/>
                <w:sz w:val="22"/>
                <w:szCs w:val="22"/>
              </w:rPr>
              <w:br/>
              <w:t xml:space="preserve">Цель: учить классифицировать растения по определенному </w:t>
            </w:r>
            <w:r w:rsidRPr="00B52549">
              <w:rPr>
                <w:color w:val="808080" w:themeColor="background1" w:themeShade="80"/>
                <w:sz w:val="22"/>
                <w:szCs w:val="22"/>
              </w:rPr>
              <w:lastRenderedPageBreak/>
              <w:t>признаку.</w:t>
            </w:r>
            <w:r w:rsidRPr="00B52549">
              <w:rPr>
                <w:color w:val="808080" w:themeColor="background1" w:themeShade="80"/>
                <w:sz w:val="22"/>
                <w:szCs w:val="22"/>
              </w:rPr>
              <w:br/>
            </w:r>
            <w:r w:rsidRPr="00B52549">
              <w:rPr>
                <w:b/>
                <w:i/>
                <w:color w:val="808080" w:themeColor="background1" w:themeShade="80"/>
                <w:sz w:val="22"/>
                <w:szCs w:val="22"/>
              </w:rPr>
              <w:t>Подвижная игра</w:t>
            </w:r>
            <w:r w:rsidRPr="00B52549">
              <w:rPr>
                <w:b/>
                <w:color w:val="808080" w:themeColor="background1" w:themeShade="80"/>
                <w:sz w:val="22"/>
                <w:szCs w:val="22"/>
              </w:rPr>
              <w:t xml:space="preserve"> « </w:t>
            </w:r>
            <w:r w:rsidRPr="00B52549">
              <w:rPr>
                <w:color w:val="808080" w:themeColor="background1" w:themeShade="80"/>
                <w:sz w:val="22"/>
                <w:szCs w:val="22"/>
              </w:rPr>
              <w:t>Мой веселый звонкиймяч</w:t>
            </w:r>
            <w:r w:rsidRPr="00B52549">
              <w:rPr>
                <w:b/>
                <w:color w:val="808080" w:themeColor="background1" w:themeShade="80"/>
                <w:sz w:val="22"/>
                <w:szCs w:val="22"/>
              </w:rPr>
              <w:t xml:space="preserve">»- </w:t>
            </w:r>
            <w:r w:rsidRPr="00B52549">
              <w:rPr>
                <w:color w:val="808080" w:themeColor="background1" w:themeShade="80"/>
                <w:sz w:val="22"/>
                <w:szCs w:val="22"/>
              </w:rPr>
              <w:t>Развивать бег.</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p>
          <w:p w:rsidR="00D34CB7" w:rsidRPr="00B52549" w:rsidRDefault="00D34CB7" w:rsidP="0009584F">
            <w:pPr>
              <w:shd w:val="clear" w:color="auto" w:fill="FFFFFF"/>
              <w:rPr>
                <w:color w:val="808080" w:themeColor="background1" w:themeShade="80"/>
              </w:rPr>
            </w:pPr>
            <w:r w:rsidRPr="00B52549">
              <w:rPr>
                <w:b/>
                <w:i/>
                <w:color w:val="808080" w:themeColor="background1" w:themeShade="80"/>
                <w:sz w:val="22"/>
                <w:szCs w:val="22"/>
              </w:rPr>
              <w:t>Трудовая деятельность</w:t>
            </w:r>
            <w:r w:rsidRPr="00B52549">
              <w:rPr>
                <w:b/>
                <w:color w:val="808080" w:themeColor="background1" w:themeShade="80"/>
                <w:sz w:val="22"/>
                <w:szCs w:val="22"/>
              </w:rPr>
              <w:t>.</w:t>
            </w:r>
            <w:r w:rsidRPr="00B52549">
              <w:rPr>
                <w:color w:val="808080" w:themeColor="background1" w:themeShade="80"/>
                <w:sz w:val="22"/>
                <w:szCs w:val="22"/>
              </w:rPr>
              <w:t xml:space="preserve"> Подмести веранду.</w:t>
            </w:r>
          </w:p>
          <w:p w:rsidR="00D34CB7" w:rsidRPr="00B52549" w:rsidRDefault="00D34CB7" w:rsidP="0009584F">
            <w:pPr>
              <w:contextualSpacing/>
              <w:rPr>
                <w:color w:val="808080" w:themeColor="background1" w:themeShade="80"/>
              </w:rPr>
            </w:pPr>
            <w:r w:rsidRPr="00B52549">
              <w:rPr>
                <w:b/>
                <w:i/>
                <w:color w:val="808080" w:themeColor="background1" w:themeShade="80"/>
                <w:sz w:val="22"/>
                <w:szCs w:val="22"/>
              </w:rPr>
              <w:t>Индивидуальная работа.</w:t>
            </w:r>
            <w:r w:rsidRPr="00B52549">
              <w:rPr>
                <w:color w:val="808080" w:themeColor="background1" w:themeShade="80"/>
                <w:sz w:val="22"/>
                <w:szCs w:val="22"/>
              </w:rPr>
              <w:t xml:space="preserve"> Прыжки на скакалке</w:t>
            </w:r>
          </w:p>
        </w:tc>
        <w:tc>
          <w:tcPr>
            <w:tcW w:w="2433" w:type="dxa"/>
            <w:gridSpan w:val="2"/>
          </w:tcPr>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w:t>
            </w:r>
            <w:r w:rsidRPr="00B52549">
              <w:rPr>
                <w:i/>
                <w:color w:val="808080" w:themeColor="background1" w:themeShade="80"/>
                <w:sz w:val="22"/>
                <w:szCs w:val="22"/>
              </w:rPr>
              <w:t> «</w:t>
            </w:r>
            <w:r w:rsidRPr="00B52549">
              <w:rPr>
                <w:b/>
                <w:bCs/>
                <w:i/>
                <w:color w:val="808080" w:themeColor="background1" w:themeShade="80"/>
                <w:sz w:val="22"/>
                <w:szCs w:val="22"/>
              </w:rPr>
              <w:t>Многообразие осенних листьев»</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 </w:t>
            </w:r>
            <w:r w:rsidRPr="00B52549">
              <w:rPr>
                <w:color w:val="808080" w:themeColor="background1" w:themeShade="80"/>
                <w:sz w:val="22"/>
                <w:szCs w:val="22"/>
              </w:rPr>
              <w:t>показать детям многообразие красок золотой осени. Раскрыть новое понятие — «листопад»</w:t>
            </w:r>
          </w:p>
          <w:p w:rsidR="00D34CB7" w:rsidRPr="00B52549" w:rsidRDefault="00D34CB7" w:rsidP="0009584F">
            <w:pPr>
              <w:shd w:val="clear" w:color="auto" w:fill="FFFFFF"/>
              <w:rPr>
                <w:color w:val="808080" w:themeColor="background1" w:themeShade="80"/>
              </w:rPr>
            </w:pPr>
            <w:r w:rsidRPr="00B52549">
              <w:rPr>
                <w:bCs/>
                <w:color w:val="808080" w:themeColor="background1" w:themeShade="80"/>
                <w:sz w:val="22"/>
                <w:szCs w:val="22"/>
              </w:rPr>
              <w:t>Обогащение словаря</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листопад, сыплются дождем, шершавая.</w:t>
            </w:r>
          </w:p>
          <w:p w:rsidR="00D34CB7" w:rsidRPr="00B52549" w:rsidRDefault="00D34CB7" w:rsidP="0009584F">
            <w:pPr>
              <w:shd w:val="clear" w:color="auto" w:fill="FFFFFF"/>
              <w:rPr>
                <w:color w:val="808080" w:themeColor="background1" w:themeShade="80"/>
                <w:lang w:val="kk-KZ"/>
              </w:rPr>
            </w:pPr>
            <w:r w:rsidRPr="00B52549">
              <w:rPr>
                <w:color w:val="808080" w:themeColor="background1" w:themeShade="80"/>
                <w:sz w:val="22"/>
                <w:szCs w:val="22"/>
              </w:rPr>
              <w:t>(</w:t>
            </w:r>
            <w:r w:rsidR="00331504" w:rsidRPr="00B52549">
              <w:rPr>
                <w:i/>
                <w:color w:val="808080" w:themeColor="background1" w:themeShade="80"/>
                <w:sz w:val="22"/>
                <w:szCs w:val="22"/>
              </w:rPr>
              <w:t>развитие речи казахский язык</w:t>
            </w:r>
            <w:r w:rsidRPr="00B52549">
              <w:rPr>
                <w:i/>
                <w:color w:val="808080" w:themeColor="background1" w:themeShade="80"/>
                <w:sz w:val="22"/>
                <w:szCs w:val="22"/>
              </w:rPr>
              <w:t>***</w:t>
            </w:r>
            <w:r w:rsidRPr="00B52549">
              <w:rPr>
                <w:color w:val="808080" w:themeColor="background1" w:themeShade="80"/>
                <w:sz w:val="22"/>
                <w:szCs w:val="22"/>
                <w:lang w:val="kk-KZ"/>
              </w:rPr>
              <w:t>жапырақтар-листья)</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-Какое сейчас время года?</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Почему осень называют желтой, золотой? </w:t>
            </w:r>
            <w:r w:rsidRPr="00B52549">
              <w:rPr>
                <w:i/>
                <w:iCs/>
                <w:color w:val="808080" w:themeColor="background1" w:themeShade="80"/>
                <w:sz w:val="22"/>
                <w:szCs w:val="22"/>
              </w:rPr>
              <w:t xml:space="preserve">Всю землю покрыли листья — все вокруг </w:t>
            </w:r>
            <w:r w:rsidRPr="00B52549">
              <w:rPr>
                <w:i/>
                <w:iCs/>
                <w:color w:val="808080" w:themeColor="background1" w:themeShade="80"/>
                <w:sz w:val="22"/>
                <w:szCs w:val="22"/>
              </w:rPr>
              <w:lastRenderedPageBreak/>
              <w:t>желтое.</w:t>
            </w:r>
            <w:r w:rsidRPr="00B52549">
              <w:rPr>
                <w:color w:val="808080" w:themeColor="background1" w:themeShade="80"/>
                <w:sz w:val="22"/>
                <w:szCs w:val="22"/>
              </w:rPr>
              <w:t> Обратить внимание детей, как один листик летит к земле, другой кружится, кружится и медленно ложится на землю. Уточнить, что листья легкие, поэтому они летят на землю медленно. Подул ветер, и много листьев с шуршанием полетело на землю — это листопад.</w:t>
            </w:r>
          </w:p>
          <w:p w:rsidR="00D34CB7" w:rsidRPr="00B52549" w:rsidRDefault="00D34CB7" w:rsidP="0009584F">
            <w:pPr>
              <w:shd w:val="clear" w:color="auto" w:fill="FFFFFF"/>
              <w:rPr>
                <w:color w:val="808080" w:themeColor="background1" w:themeShade="80"/>
              </w:rPr>
            </w:pPr>
            <w:r w:rsidRPr="00B52549">
              <w:rPr>
                <w:i/>
                <w:iCs/>
                <w:color w:val="808080" w:themeColor="background1" w:themeShade="80"/>
                <w:sz w:val="22"/>
                <w:szCs w:val="22"/>
              </w:rPr>
              <w:t>Рассмотреть детьми листья разных деревьев. Обратить внимание, что поверхность листовой пластинки у листьев от разных деревьев разная (у березы — шершавая, у клена — гладкая и т. д.).</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Падают, падают листья — в нашем саду листопад. Желтые, красные листья</w:t>
            </w:r>
            <w:r w:rsidRPr="00B52549">
              <w:rPr>
                <w:bCs/>
                <w:i/>
                <w:iCs/>
                <w:color w:val="808080" w:themeColor="background1" w:themeShade="80"/>
                <w:sz w:val="22"/>
                <w:szCs w:val="22"/>
              </w:rPr>
              <w:t> </w:t>
            </w:r>
            <w:r w:rsidRPr="00B52549">
              <w:rPr>
                <w:bCs/>
                <w:i/>
                <w:color w:val="808080" w:themeColor="background1" w:themeShade="80"/>
                <w:sz w:val="22"/>
                <w:szCs w:val="22"/>
              </w:rPr>
              <w:t>по ветру вьются, летят.. </w:t>
            </w:r>
            <w:r w:rsidRPr="00B52549">
              <w:rPr>
                <w:i/>
                <w:color w:val="808080" w:themeColor="background1" w:themeShade="80"/>
                <w:sz w:val="22"/>
                <w:szCs w:val="22"/>
              </w:rPr>
              <w:t>М. Ивенсен</w:t>
            </w:r>
          </w:p>
          <w:p w:rsidR="00D34CB7" w:rsidRPr="00B52549" w:rsidRDefault="00D34CB7" w:rsidP="0009584F">
            <w:pPr>
              <w:shd w:val="clear" w:color="auto" w:fill="FFFFFF"/>
              <w:rPr>
                <w:b/>
                <w:bCs/>
                <w:color w:val="808080" w:themeColor="background1" w:themeShade="80"/>
              </w:rPr>
            </w:pPr>
            <w:r w:rsidRPr="00B52549">
              <w:rPr>
                <w:color w:val="808080" w:themeColor="background1" w:themeShade="80"/>
                <w:sz w:val="22"/>
                <w:szCs w:val="22"/>
              </w:rPr>
              <w:t>.</w:t>
            </w:r>
            <w:r w:rsidRPr="00B52549">
              <w:rPr>
                <w:b/>
                <w:i/>
                <w:color w:val="808080" w:themeColor="background1" w:themeShade="80"/>
                <w:sz w:val="22"/>
                <w:szCs w:val="22"/>
              </w:rPr>
              <w:t>П</w:t>
            </w:r>
            <w:r w:rsidRPr="00B52549">
              <w:rPr>
                <w:b/>
                <w:bCs/>
                <w:i/>
                <w:color w:val="808080" w:themeColor="background1" w:themeShade="80"/>
                <w:sz w:val="22"/>
                <w:szCs w:val="22"/>
              </w:rPr>
              <w:t>одвижные игры:</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«Листопад».**</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 xml:space="preserve">закрепить знание детей о цвете, величине осенних листьев. Закрепить </w:t>
            </w:r>
            <w:r w:rsidRPr="00B52549">
              <w:rPr>
                <w:color w:val="808080" w:themeColor="background1" w:themeShade="80"/>
                <w:sz w:val="22"/>
                <w:szCs w:val="22"/>
              </w:rPr>
              <w:lastRenderedPageBreak/>
              <w:t>понятие «листопад</w:t>
            </w:r>
            <w:r w:rsidRPr="00B52549">
              <w:rPr>
                <w:b/>
                <w:bCs/>
                <w:color w:val="808080" w:themeColor="background1" w:themeShade="80"/>
                <w:sz w:val="22"/>
                <w:szCs w:val="22"/>
              </w:rPr>
              <w:t>»</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Индивидуальная работа.</w:t>
            </w:r>
            <w:r w:rsidRPr="00B52549">
              <w:rPr>
                <w:color w:val="808080" w:themeColor="background1" w:themeShade="80"/>
                <w:sz w:val="22"/>
                <w:szCs w:val="22"/>
              </w:rPr>
              <w:t> .</w:t>
            </w:r>
          </w:p>
          <w:p w:rsidR="00D34CB7" w:rsidRPr="00B52549" w:rsidRDefault="00D34CB7" w:rsidP="0009584F">
            <w:pPr>
              <w:shd w:val="clear" w:color="auto" w:fill="FFFFFF"/>
              <w:rPr>
                <w:i/>
                <w:color w:val="808080" w:themeColor="background1" w:themeShade="80"/>
              </w:rPr>
            </w:pPr>
            <w:r w:rsidRPr="00B52549">
              <w:rPr>
                <w:bCs/>
                <w:i/>
                <w:color w:val="808080" w:themeColor="background1" w:themeShade="80"/>
                <w:sz w:val="22"/>
                <w:szCs w:val="22"/>
              </w:rPr>
              <w:t>«Поймай листок».</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 развить умение подпрыгивать на месте как можно выше.</w:t>
            </w:r>
          </w:p>
          <w:p w:rsidR="00D34CB7" w:rsidRPr="00B52549" w:rsidRDefault="00D34CB7" w:rsidP="0009584F">
            <w:pPr>
              <w:shd w:val="clear" w:color="auto" w:fill="FFFFFF"/>
              <w:rPr>
                <w:b/>
                <w:bCs/>
                <w:i/>
                <w:color w:val="808080" w:themeColor="background1" w:themeShade="80"/>
              </w:rPr>
            </w:pPr>
            <w:r w:rsidRPr="00B52549">
              <w:rPr>
                <w:b/>
                <w:bCs/>
                <w:i/>
                <w:color w:val="808080" w:themeColor="background1" w:themeShade="80"/>
                <w:sz w:val="22"/>
                <w:szCs w:val="22"/>
              </w:rPr>
              <w:t>Трудовая деятельность:</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Собрать букет. Сгребать листья на участке.</w:t>
            </w:r>
          </w:p>
          <w:p w:rsidR="00D34CB7" w:rsidRPr="00B52549" w:rsidRDefault="00D34CB7" w:rsidP="008A1A5D">
            <w:pPr>
              <w:shd w:val="clear" w:color="auto" w:fill="FFFFFF"/>
              <w:rPr>
                <w:iCs/>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xml:space="preserve">: </w:t>
            </w:r>
            <w:r w:rsidRPr="00B52549">
              <w:rPr>
                <w:iCs/>
                <w:color w:val="808080" w:themeColor="background1" w:themeShade="80"/>
                <w:sz w:val="22"/>
                <w:szCs w:val="22"/>
              </w:rPr>
              <w:t>Учить детей</w:t>
            </w:r>
            <w:r w:rsidR="008A1A5D" w:rsidRPr="00B52549">
              <w:rPr>
                <w:iCs/>
                <w:color w:val="808080" w:themeColor="background1" w:themeShade="80"/>
                <w:sz w:val="22"/>
                <w:szCs w:val="22"/>
              </w:rPr>
              <w:t xml:space="preserve"> правильно работать граблями.</w:t>
            </w:r>
          </w:p>
        </w:tc>
        <w:tc>
          <w:tcPr>
            <w:tcW w:w="2678" w:type="dxa"/>
            <w:gridSpan w:val="2"/>
          </w:tcPr>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погодой.</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 Предложить детям сравнить погоду утром и вечером, обратить</w:t>
            </w:r>
            <w:r w:rsidRPr="00B52549">
              <w:rPr>
                <w:color w:val="808080" w:themeColor="background1" w:themeShade="80"/>
                <w:sz w:val="22"/>
                <w:szCs w:val="22"/>
              </w:rPr>
              <w:br/>
              <w:t>внимание на то, что погода осенью очень быстро меняется. Предложить</w:t>
            </w:r>
            <w:r w:rsidRPr="00B52549">
              <w:rPr>
                <w:color w:val="808080" w:themeColor="background1" w:themeShade="80"/>
                <w:sz w:val="22"/>
                <w:szCs w:val="22"/>
              </w:rPr>
              <w:br/>
              <w:t>понаблюдать за облаками, за осенним небом, определить направление и</w:t>
            </w:r>
            <w:r w:rsidRPr="00B52549">
              <w:rPr>
                <w:color w:val="808080" w:themeColor="background1" w:themeShade="80"/>
                <w:sz w:val="22"/>
                <w:szCs w:val="22"/>
              </w:rPr>
              <w:br/>
              <w:t>силу ветра.</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xml:space="preserve"> (</w:t>
            </w:r>
            <w:r w:rsidR="00331504" w:rsidRPr="00B52549">
              <w:rPr>
                <w:i/>
                <w:color w:val="808080" w:themeColor="background1" w:themeShade="80"/>
                <w:sz w:val="22"/>
                <w:szCs w:val="22"/>
              </w:rPr>
              <w:t>развитие речи казахский язык</w:t>
            </w:r>
            <w:r w:rsidRPr="00B52549">
              <w:rPr>
                <w:b/>
                <w:bCs/>
                <w:color w:val="808080" w:themeColor="background1" w:themeShade="80"/>
                <w:sz w:val="22"/>
                <w:szCs w:val="22"/>
              </w:rPr>
              <w:t>***</w:t>
            </w:r>
            <w:r w:rsidRPr="00B52549">
              <w:rPr>
                <w:bCs/>
                <w:color w:val="808080" w:themeColor="background1" w:themeShade="80"/>
                <w:sz w:val="22"/>
                <w:szCs w:val="22"/>
                <w:lang w:val="kk-KZ"/>
              </w:rPr>
              <w:t xml:space="preserve"> бұлт </w:t>
            </w:r>
            <w:r w:rsidR="00331504" w:rsidRPr="00B52549">
              <w:rPr>
                <w:bCs/>
                <w:color w:val="808080" w:themeColor="background1" w:themeShade="80"/>
                <w:sz w:val="22"/>
                <w:szCs w:val="22"/>
                <w:lang w:val="kk-KZ"/>
              </w:rPr>
              <w:t>–</w:t>
            </w:r>
            <w:r w:rsidRPr="00B52549">
              <w:rPr>
                <w:bCs/>
                <w:color w:val="808080" w:themeColor="background1" w:themeShade="80"/>
                <w:sz w:val="22"/>
                <w:szCs w:val="22"/>
                <w:lang w:val="kk-KZ"/>
              </w:rPr>
              <w:t xml:space="preserve"> облако</w:t>
            </w:r>
            <w:r w:rsidR="00331504" w:rsidRPr="00B52549">
              <w:rPr>
                <w:bCs/>
                <w:color w:val="808080" w:themeColor="background1" w:themeShade="80"/>
                <w:sz w:val="22"/>
                <w:szCs w:val="22"/>
                <w:lang w:val="kk-KZ"/>
              </w:rPr>
              <w:t>)</w:t>
            </w:r>
          </w:p>
          <w:p w:rsidR="00D34CB7" w:rsidRPr="00B52549" w:rsidRDefault="00D34CB7" w:rsidP="0009584F">
            <w:pPr>
              <w:rPr>
                <w:bCs/>
                <w:i/>
                <w:color w:val="808080" w:themeColor="background1" w:themeShade="80"/>
                <w:lang w:val="kk-KZ"/>
              </w:rPr>
            </w:pPr>
            <w:r w:rsidRPr="00B52549">
              <w:rPr>
                <w:b/>
                <w:bCs/>
                <w:i/>
                <w:color w:val="808080" w:themeColor="background1" w:themeShade="80"/>
                <w:sz w:val="22"/>
                <w:szCs w:val="22"/>
              </w:rPr>
              <w:t>Загадка</w:t>
            </w:r>
          </w:p>
          <w:p w:rsidR="00D34CB7" w:rsidRPr="00B52549" w:rsidRDefault="00D34CB7" w:rsidP="0009584F">
            <w:pPr>
              <w:shd w:val="clear" w:color="auto" w:fill="FFFFFF"/>
              <w:rPr>
                <w:rStyle w:val="ae"/>
                <w:color w:val="808080" w:themeColor="background1" w:themeShade="80"/>
                <w:shd w:val="clear" w:color="auto" w:fill="FFFFFF"/>
              </w:rPr>
            </w:pPr>
            <w:r w:rsidRPr="00B52549">
              <w:rPr>
                <w:color w:val="808080" w:themeColor="background1" w:themeShade="80"/>
                <w:sz w:val="22"/>
                <w:szCs w:val="22"/>
                <w:shd w:val="clear" w:color="auto" w:fill="FFFFFF"/>
              </w:rPr>
              <w:t>Белые овечки</w:t>
            </w:r>
            <w:r w:rsidRPr="00B52549">
              <w:rPr>
                <w:color w:val="808080" w:themeColor="background1" w:themeShade="80"/>
                <w:sz w:val="22"/>
                <w:szCs w:val="22"/>
                <w:shd w:val="clear" w:color="auto" w:fill="FFFFFF"/>
              </w:rPr>
              <w:br/>
              <w:t>по небу гуляют.</w:t>
            </w:r>
            <w:r w:rsidRPr="00B52549">
              <w:rPr>
                <w:color w:val="808080" w:themeColor="background1" w:themeShade="80"/>
                <w:sz w:val="22"/>
                <w:szCs w:val="22"/>
                <w:shd w:val="clear" w:color="auto" w:fill="FFFFFF"/>
              </w:rPr>
              <w:br/>
              <w:t>Соберутся в стаи-</w:t>
            </w:r>
            <w:r w:rsidRPr="00B52549">
              <w:rPr>
                <w:color w:val="808080" w:themeColor="background1" w:themeShade="80"/>
                <w:sz w:val="22"/>
                <w:szCs w:val="22"/>
                <w:shd w:val="clear" w:color="auto" w:fill="FFFFFF"/>
              </w:rPr>
              <w:br/>
              <w:t>солнце закрываю</w:t>
            </w:r>
            <w:r w:rsidRPr="00B52549">
              <w:rPr>
                <w:color w:val="808080" w:themeColor="background1" w:themeShade="80"/>
                <w:sz w:val="22"/>
                <w:szCs w:val="22"/>
                <w:shd w:val="clear" w:color="auto" w:fill="FFFFFF"/>
              </w:rPr>
              <w:br/>
            </w:r>
            <w:r w:rsidRPr="00B52549">
              <w:rPr>
                <w:rStyle w:val="ae"/>
                <w:b w:val="0"/>
                <w:i/>
                <w:color w:val="808080" w:themeColor="background1" w:themeShade="80"/>
                <w:sz w:val="22"/>
                <w:szCs w:val="22"/>
                <w:shd w:val="clear" w:color="auto" w:fill="FFFFFF"/>
              </w:rPr>
              <w:t>(Облака)</w:t>
            </w:r>
          </w:p>
          <w:p w:rsidR="00D34CB7" w:rsidRPr="00B52549" w:rsidRDefault="00D34CB7" w:rsidP="0009584F">
            <w:pPr>
              <w:shd w:val="clear" w:color="auto" w:fill="FFFFFF"/>
              <w:textAlignment w:val="baseline"/>
              <w:rPr>
                <w:color w:val="808080" w:themeColor="background1" w:themeShade="80"/>
              </w:rPr>
            </w:pPr>
            <w:r w:rsidRPr="00B52549">
              <w:rPr>
                <w:color w:val="808080" w:themeColor="background1" w:themeShade="80"/>
                <w:sz w:val="22"/>
                <w:szCs w:val="22"/>
              </w:rPr>
              <w:lastRenderedPageBreak/>
              <w:t>Пыль поднял и ветки клонит</w:t>
            </w:r>
            <w:r w:rsidRPr="00B52549">
              <w:rPr>
                <w:color w:val="808080" w:themeColor="background1" w:themeShade="80"/>
                <w:sz w:val="22"/>
                <w:szCs w:val="22"/>
              </w:rPr>
              <w:br/>
              <w:t>Облака на небе гонит.</w:t>
            </w:r>
            <w:r w:rsidRPr="00B52549">
              <w:rPr>
                <w:color w:val="808080" w:themeColor="background1" w:themeShade="80"/>
                <w:sz w:val="22"/>
                <w:szCs w:val="22"/>
              </w:rPr>
              <w:br/>
              <w:t>Знают взрослые и дети,</w:t>
            </w:r>
            <w:r w:rsidRPr="00B52549">
              <w:rPr>
                <w:color w:val="808080" w:themeColor="background1" w:themeShade="80"/>
                <w:sz w:val="22"/>
                <w:szCs w:val="22"/>
              </w:rPr>
              <w:br/>
              <w:t>Что шалит так, только…</w:t>
            </w:r>
            <w:r w:rsidRPr="00B52549">
              <w:rPr>
                <w:color w:val="808080" w:themeColor="background1" w:themeShade="80"/>
                <w:sz w:val="22"/>
                <w:szCs w:val="22"/>
              </w:rPr>
              <w:br/>
            </w:r>
            <w:r w:rsidRPr="00B52549">
              <w:rPr>
                <w:i/>
                <w:color w:val="808080" w:themeColor="background1" w:themeShade="80"/>
                <w:sz w:val="22"/>
                <w:szCs w:val="22"/>
              </w:rPr>
              <w:t>(Ветер)</w:t>
            </w:r>
          </w:p>
          <w:p w:rsidR="00D34CB7" w:rsidRPr="00B52549" w:rsidRDefault="00D34CB7" w:rsidP="0009584F">
            <w:pPr>
              <w:shd w:val="clear" w:color="auto" w:fill="FFFFFF"/>
              <w:textAlignment w:val="baseline"/>
              <w:rPr>
                <w:i/>
                <w:color w:val="808080" w:themeColor="background1" w:themeShade="80"/>
              </w:rPr>
            </w:pPr>
            <w:r w:rsidRPr="00B52549">
              <w:rPr>
                <w:b/>
                <w:bCs/>
                <w:i/>
                <w:color w:val="808080" w:themeColor="background1" w:themeShade="80"/>
                <w:sz w:val="22"/>
                <w:szCs w:val="22"/>
              </w:rPr>
              <w:t xml:space="preserve">Подвижная игра </w:t>
            </w:r>
          </w:p>
          <w:p w:rsidR="00D34CB7" w:rsidRPr="00B52549" w:rsidRDefault="00D34CB7" w:rsidP="0009584F">
            <w:pPr>
              <w:shd w:val="clear" w:color="auto" w:fill="FFFFFF"/>
              <w:rPr>
                <w:b/>
                <w:bCs/>
                <w:color w:val="808080" w:themeColor="background1" w:themeShade="80"/>
                <w:lang w:val="kk-KZ"/>
              </w:rPr>
            </w:pPr>
            <w:r w:rsidRPr="00B52549">
              <w:rPr>
                <w:bCs/>
                <w:color w:val="808080" w:themeColor="background1" w:themeShade="80"/>
                <w:sz w:val="22"/>
                <w:szCs w:val="22"/>
              </w:rPr>
              <w:t xml:space="preserve">«Лиса в курятнике» </w:t>
            </w:r>
            <w:r w:rsidRPr="00B52549">
              <w:rPr>
                <w:b/>
                <w:bCs/>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 xml:space="preserve">Индивидуальная работа. </w:t>
            </w:r>
            <w:r w:rsidRPr="00B52549">
              <w:rPr>
                <w:bCs/>
                <w:color w:val="808080" w:themeColor="background1" w:themeShade="80"/>
                <w:sz w:val="22"/>
                <w:szCs w:val="22"/>
              </w:rPr>
              <w:t>Непрерывный бег в течение 1,5 мин. С выполнением движений на дыхание.</w:t>
            </w:r>
          </w:p>
          <w:p w:rsidR="00D34CB7" w:rsidRPr="00B52549" w:rsidRDefault="00D34CB7" w:rsidP="0009584F">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бега (естественность, легкость, энергичные отталкивания).</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Трудовая деятельность:</w:t>
            </w:r>
            <w:r w:rsidRPr="00B52549">
              <w:rPr>
                <w:i/>
                <w:color w:val="808080" w:themeColor="background1" w:themeShade="80"/>
                <w:sz w:val="22"/>
                <w:szCs w:val="22"/>
              </w:rPr>
              <w:t> </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 xml:space="preserve">Сбор мелкого мусора и </w:t>
            </w:r>
            <w:r w:rsidRPr="00B52549">
              <w:rPr>
                <w:color w:val="808080" w:themeColor="background1" w:themeShade="80"/>
                <w:sz w:val="22"/>
                <w:szCs w:val="22"/>
              </w:rPr>
              <w:lastRenderedPageBreak/>
              <w:t>камешков.</w:t>
            </w: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D34CB7" w:rsidRPr="00B52549" w:rsidRDefault="00D34CB7" w:rsidP="0009584F">
            <w:pPr>
              <w:shd w:val="clear" w:color="auto" w:fill="FFFFFF"/>
              <w:rPr>
                <w:color w:val="808080" w:themeColor="background1" w:themeShade="80"/>
              </w:rPr>
            </w:pPr>
          </w:p>
          <w:p w:rsidR="00D34CB7" w:rsidRPr="00B52549" w:rsidRDefault="00D34CB7" w:rsidP="0009584F">
            <w:pPr>
              <w:contextualSpacing/>
              <w:rPr>
                <w:color w:val="808080" w:themeColor="background1" w:themeShade="80"/>
              </w:rPr>
            </w:pPr>
          </w:p>
        </w:tc>
        <w:tc>
          <w:tcPr>
            <w:tcW w:w="2328" w:type="dxa"/>
            <w:gridSpan w:val="2"/>
          </w:tcPr>
          <w:p w:rsidR="00D34CB7" w:rsidRPr="00B52549" w:rsidRDefault="00D34CB7" w:rsidP="0009584F">
            <w:pPr>
              <w:shd w:val="clear" w:color="auto" w:fill="FFFFFF"/>
              <w:spacing w:after="150"/>
              <w:rPr>
                <w:color w:val="808080" w:themeColor="background1" w:themeShade="80"/>
              </w:rPr>
            </w:pPr>
            <w:r w:rsidRPr="00B52549">
              <w:rPr>
                <w:b/>
                <w:i/>
                <w:color w:val="808080" w:themeColor="background1" w:themeShade="80"/>
                <w:sz w:val="22"/>
                <w:szCs w:val="22"/>
              </w:rPr>
              <w:lastRenderedPageBreak/>
              <w:t>Наблюдение за распространением семян и плодов.</w:t>
            </w:r>
            <w:r w:rsidRPr="00B52549">
              <w:rPr>
                <w:color w:val="808080" w:themeColor="background1" w:themeShade="80"/>
                <w:sz w:val="22"/>
                <w:szCs w:val="22"/>
              </w:rPr>
              <w:t xml:space="preserve"> Рассмотреть вместе с детьми разнообразные плоды деревьев и кустарников и определить, с помощью чего семена разносятся по земле (крылышки, пух, колючки, парашютики). В ветреные дни понаблюдать, как семена разносятся по участку. Определить роль ветра в распространении семян. Предложить детям отыскать на </w:t>
            </w:r>
            <w:r w:rsidRPr="00B52549">
              <w:rPr>
                <w:color w:val="808080" w:themeColor="background1" w:themeShade="80"/>
                <w:sz w:val="22"/>
                <w:szCs w:val="22"/>
              </w:rPr>
              <w:lastRenderedPageBreak/>
              <w:t>участке растения, для которых ветер – желанный гость.</w:t>
            </w:r>
          </w:p>
          <w:p w:rsidR="00D34CB7" w:rsidRPr="00B52549" w:rsidRDefault="00D34CB7" w:rsidP="0009584F">
            <w:pPr>
              <w:shd w:val="clear" w:color="auto" w:fill="FFFFFF"/>
              <w:rPr>
                <w:color w:val="808080" w:themeColor="background1" w:themeShade="80"/>
              </w:rPr>
            </w:pPr>
            <w:r w:rsidRPr="00B52549">
              <w:rPr>
                <w:b/>
                <w:bCs/>
                <w:i/>
                <w:color w:val="808080" w:themeColor="background1" w:themeShade="80"/>
                <w:sz w:val="22"/>
                <w:szCs w:val="22"/>
              </w:rPr>
              <w:t xml:space="preserve">Подвижная игра  </w:t>
            </w:r>
            <w:r w:rsidRPr="00B52549">
              <w:rPr>
                <w:color w:val="808080" w:themeColor="background1" w:themeShade="80"/>
                <w:sz w:val="22"/>
                <w:szCs w:val="22"/>
              </w:rPr>
              <w:t>«Мяч водящему».</w:t>
            </w:r>
          </w:p>
          <w:p w:rsidR="00D34CB7" w:rsidRPr="00B52549" w:rsidRDefault="00D34CB7" w:rsidP="0009584F">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упражнять в подбрасывании и ловле мяча обеими руками.</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Индивидуальная работа</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Развитие движений.</w:t>
            </w:r>
          </w:p>
          <w:p w:rsidR="00D34CB7" w:rsidRPr="00B52549" w:rsidRDefault="00D34CB7" w:rsidP="0009584F">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и совершенствовать двигательные умения и навыки.</w:t>
            </w:r>
          </w:p>
          <w:p w:rsidR="00D34CB7" w:rsidRPr="00B52549" w:rsidRDefault="00D34CB7" w:rsidP="0009584F">
            <w:pPr>
              <w:shd w:val="clear" w:color="auto" w:fill="FFFFFF"/>
              <w:rPr>
                <w:i/>
                <w:color w:val="808080" w:themeColor="background1" w:themeShade="80"/>
              </w:rPr>
            </w:pPr>
            <w:r w:rsidRPr="00B52549">
              <w:rPr>
                <w:b/>
                <w:bCs/>
                <w:i/>
                <w:color w:val="808080" w:themeColor="background1" w:themeShade="80"/>
                <w:sz w:val="22"/>
                <w:szCs w:val="22"/>
              </w:rPr>
              <w:t>Трудовая деятельность</w:t>
            </w:r>
          </w:p>
          <w:p w:rsidR="00D34CB7" w:rsidRPr="00B52549" w:rsidRDefault="00D34CB7" w:rsidP="0009584F">
            <w:pPr>
              <w:shd w:val="clear" w:color="auto" w:fill="FFFFFF"/>
              <w:rPr>
                <w:color w:val="808080" w:themeColor="background1" w:themeShade="80"/>
              </w:rPr>
            </w:pPr>
            <w:r w:rsidRPr="00B52549">
              <w:rPr>
                <w:color w:val="808080" w:themeColor="background1" w:themeShade="80"/>
                <w:sz w:val="22"/>
                <w:szCs w:val="22"/>
              </w:rPr>
              <w:t>Приведение в порядок клумб на участке; сбор семян; уборки. сухой травы, листьев.</w:t>
            </w:r>
          </w:p>
          <w:p w:rsidR="00D34CB7" w:rsidRPr="00B52549" w:rsidRDefault="00D34CB7" w:rsidP="0009584F">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развивать трудолюбие, желание помогать взрослым.</w:t>
            </w:r>
          </w:p>
          <w:p w:rsidR="00D34CB7" w:rsidRPr="00B52549" w:rsidRDefault="00D34CB7" w:rsidP="0009584F">
            <w:pPr>
              <w:shd w:val="clear" w:color="auto" w:fill="FFFFFF"/>
              <w:rPr>
                <w:color w:val="808080" w:themeColor="background1" w:themeShade="80"/>
              </w:rPr>
            </w:pPr>
          </w:p>
        </w:tc>
      </w:tr>
      <w:tr w:rsidR="00D34CB7" w:rsidRPr="00B52549" w:rsidTr="0009584F">
        <w:trPr>
          <w:trHeight w:val="1288"/>
        </w:trPr>
        <w:tc>
          <w:tcPr>
            <w:tcW w:w="1930" w:type="dxa"/>
            <w:vMerge/>
            <w:vAlign w:val="center"/>
          </w:tcPr>
          <w:p w:rsidR="00D34CB7" w:rsidRPr="00B52549" w:rsidRDefault="00D34CB7" w:rsidP="0009584F">
            <w:pPr>
              <w:contextualSpacing/>
              <w:rPr>
                <w:b/>
                <w:bCs/>
                <w:iCs/>
                <w:color w:val="808080" w:themeColor="background1" w:themeShade="80"/>
              </w:rPr>
            </w:pPr>
          </w:p>
        </w:tc>
        <w:tc>
          <w:tcPr>
            <w:tcW w:w="2433" w:type="dxa"/>
            <w:gridSpan w:val="2"/>
          </w:tcPr>
          <w:p w:rsidR="00D34CB7" w:rsidRPr="00B52549" w:rsidRDefault="00D34CB7" w:rsidP="0009584F">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«Чем можно помочь не контактному ребенку»</w:t>
            </w:r>
          </w:p>
        </w:tc>
        <w:tc>
          <w:tcPr>
            <w:tcW w:w="2553" w:type="dxa"/>
          </w:tcPr>
          <w:p w:rsidR="00D34CB7" w:rsidRPr="00B52549" w:rsidRDefault="00D34CB7" w:rsidP="0009584F">
            <w:pPr>
              <w:widowControl w:val="0"/>
              <w:autoSpaceDE w:val="0"/>
              <w:autoSpaceDN w:val="0"/>
              <w:adjustRightInd w:val="0"/>
              <w:contextualSpacing/>
              <w:rPr>
                <w:color w:val="808080" w:themeColor="background1" w:themeShade="80"/>
              </w:rPr>
            </w:pPr>
            <w:r w:rsidRPr="00B52549">
              <w:rPr>
                <w:i/>
                <w:color w:val="808080" w:themeColor="background1" w:themeShade="80"/>
                <w:sz w:val="22"/>
                <w:szCs w:val="22"/>
              </w:rPr>
              <w:t xml:space="preserve">Беседа </w:t>
            </w:r>
            <w:r w:rsidRPr="00B52549">
              <w:rPr>
                <w:color w:val="808080" w:themeColor="background1" w:themeShade="80"/>
                <w:sz w:val="22"/>
                <w:szCs w:val="22"/>
              </w:rPr>
              <w:t>«С какими книгами лучше дружить?»</w:t>
            </w:r>
          </w:p>
        </w:tc>
        <w:tc>
          <w:tcPr>
            <w:tcW w:w="2433" w:type="dxa"/>
            <w:gridSpan w:val="2"/>
          </w:tcPr>
          <w:p w:rsidR="00D34CB7" w:rsidRPr="00B52549" w:rsidRDefault="00D34CB7" w:rsidP="0009584F">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D34CB7" w:rsidRPr="00B52549" w:rsidRDefault="00D34CB7"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«Агрессивный ребенок»</w:t>
            </w:r>
          </w:p>
        </w:tc>
        <w:tc>
          <w:tcPr>
            <w:tcW w:w="2678" w:type="dxa"/>
            <w:gridSpan w:val="2"/>
          </w:tcPr>
          <w:p w:rsidR="00D34CB7" w:rsidRPr="00B52549" w:rsidRDefault="00D34CB7" w:rsidP="0009584F">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Подготовка к осеннему празднику. </w:t>
            </w:r>
          </w:p>
        </w:tc>
        <w:tc>
          <w:tcPr>
            <w:tcW w:w="2328" w:type="dxa"/>
            <w:gridSpan w:val="2"/>
          </w:tcPr>
          <w:p w:rsidR="00D34CB7" w:rsidRPr="00B52549" w:rsidRDefault="00D34CB7" w:rsidP="0009584F">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 </w:t>
            </w: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D34CB7" w:rsidRPr="00B52549" w:rsidRDefault="0024414B" w:rsidP="0009584F">
            <w:pPr>
              <w:widowControl w:val="0"/>
              <w:autoSpaceDE w:val="0"/>
              <w:autoSpaceDN w:val="0"/>
              <w:adjustRightInd w:val="0"/>
              <w:contextualSpacing/>
              <w:rPr>
                <w:color w:val="808080" w:themeColor="background1" w:themeShade="80"/>
                <w:lang w:val="kk-KZ"/>
              </w:rPr>
            </w:pPr>
            <w:hyperlink r:id="rId14" w:history="1">
              <w:r w:rsidR="00D34CB7" w:rsidRPr="00B52549">
                <w:rPr>
                  <w:rStyle w:val="af1"/>
                  <w:color w:val="808080" w:themeColor="background1" w:themeShade="80"/>
                  <w:sz w:val="22"/>
                  <w:szCs w:val="22"/>
                  <w:lang w:val="kk-KZ"/>
                </w:rPr>
                <w:t>https://www.youtube.com/watch?v=dG3QKoAwovI</w:t>
              </w:r>
            </w:hyperlink>
          </w:p>
        </w:tc>
      </w:tr>
    </w:tbl>
    <w:p w:rsidR="00D34CB7" w:rsidRPr="00B52549" w:rsidRDefault="00D34CB7" w:rsidP="00D34CB7">
      <w:pPr>
        <w:ind w:left="113" w:right="-881"/>
        <w:contextualSpacing/>
        <w:rPr>
          <w:b/>
          <w:color w:val="808080" w:themeColor="background1" w:themeShade="80"/>
          <w:sz w:val="22"/>
          <w:szCs w:val="22"/>
          <w:lang w:val="kk-KZ"/>
        </w:rPr>
      </w:pPr>
    </w:p>
    <w:p w:rsidR="00D34CB7" w:rsidRPr="00B52549" w:rsidRDefault="00D34CB7" w:rsidP="00D34CB7">
      <w:pPr>
        <w:ind w:left="113" w:right="-881"/>
        <w:contextualSpacing/>
        <w:rPr>
          <w:b/>
          <w:color w:val="808080" w:themeColor="background1" w:themeShade="80"/>
          <w:sz w:val="22"/>
          <w:szCs w:val="22"/>
          <w:lang w:val="kk-KZ"/>
        </w:rPr>
      </w:pPr>
    </w:p>
    <w:p w:rsidR="00D34CB7" w:rsidRPr="00B52549" w:rsidRDefault="00D34CB7" w:rsidP="00D34CB7">
      <w:pPr>
        <w:ind w:left="113" w:right="-881"/>
        <w:contextualSpacing/>
        <w:rPr>
          <w:b/>
          <w:color w:val="808080" w:themeColor="background1" w:themeShade="80"/>
          <w:sz w:val="22"/>
          <w:szCs w:val="22"/>
          <w:lang w:val="kk-KZ"/>
        </w:rPr>
      </w:pPr>
    </w:p>
    <w:p w:rsidR="00D34CB7" w:rsidRPr="00B52549" w:rsidRDefault="00D34CB7" w:rsidP="00D34CB7">
      <w:pPr>
        <w:ind w:left="113" w:right="-881"/>
        <w:contextualSpacing/>
        <w:rPr>
          <w:b/>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343387" w:rsidRPr="00B52549" w:rsidRDefault="00343387" w:rsidP="00D34CB7">
      <w:pPr>
        <w:rPr>
          <w:color w:val="808080" w:themeColor="background1" w:themeShade="80"/>
          <w:sz w:val="22"/>
          <w:szCs w:val="22"/>
          <w:lang w:val="kk-KZ"/>
        </w:rPr>
      </w:pPr>
    </w:p>
    <w:p w:rsidR="00343387" w:rsidRPr="00B52549" w:rsidRDefault="00343387"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331504" w:rsidRPr="00B52549" w:rsidRDefault="00331504" w:rsidP="00D34CB7">
      <w:pPr>
        <w:rPr>
          <w:color w:val="808080" w:themeColor="background1" w:themeShade="80"/>
          <w:sz w:val="22"/>
          <w:szCs w:val="22"/>
          <w:lang w:val="kk-KZ"/>
        </w:rPr>
      </w:pPr>
    </w:p>
    <w:p w:rsidR="00331504" w:rsidRPr="00B52549" w:rsidRDefault="00331504" w:rsidP="00D34CB7">
      <w:pPr>
        <w:rPr>
          <w:color w:val="808080" w:themeColor="background1" w:themeShade="80"/>
          <w:sz w:val="22"/>
          <w:szCs w:val="22"/>
          <w:lang w:val="kk-KZ"/>
        </w:rPr>
      </w:pPr>
    </w:p>
    <w:p w:rsidR="00331504" w:rsidRPr="00B52549" w:rsidRDefault="00331504" w:rsidP="00D34CB7">
      <w:pPr>
        <w:rPr>
          <w:color w:val="808080" w:themeColor="background1" w:themeShade="80"/>
          <w:sz w:val="22"/>
          <w:szCs w:val="22"/>
          <w:lang w:val="kk-KZ"/>
        </w:rPr>
      </w:pPr>
    </w:p>
    <w:p w:rsidR="00331504" w:rsidRPr="00B52549" w:rsidRDefault="00331504" w:rsidP="00D34CB7">
      <w:pPr>
        <w:rPr>
          <w:color w:val="808080" w:themeColor="background1" w:themeShade="80"/>
          <w:sz w:val="22"/>
          <w:szCs w:val="22"/>
          <w:lang w:val="kk-KZ"/>
        </w:rPr>
      </w:pPr>
    </w:p>
    <w:p w:rsidR="008D2071" w:rsidRPr="00B52549" w:rsidRDefault="008D2071" w:rsidP="00D34CB7">
      <w:pPr>
        <w:rPr>
          <w:color w:val="808080" w:themeColor="background1" w:themeShade="80"/>
          <w:sz w:val="22"/>
          <w:szCs w:val="22"/>
          <w:lang w:val="kk-KZ"/>
        </w:rPr>
      </w:pPr>
    </w:p>
    <w:p w:rsidR="008D2071" w:rsidRPr="00B52549" w:rsidRDefault="008D2071"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D34CB7" w:rsidRPr="00B52549" w:rsidRDefault="00D34CB7" w:rsidP="00D34CB7">
      <w:pPr>
        <w:rPr>
          <w:color w:val="808080" w:themeColor="background1" w:themeShade="80"/>
          <w:sz w:val="22"/>
          <w:szCs w:val="22"/>
          <w:lang w:val="kk-KZ"/>
        </w:rPr>
      </w:pPr>
    </w:p>
    <w:p w:rsidR="003E2B82" w:rsidRPr="00B52549" w:rsidRDefault="003E2B82" w:rsidP="003E2B82">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t>Тәрбиелеу-білім беру процесінің циклограммасы</w:t>
      </w:r>
    </w:p>
    <w:p w:rsidR="003E2B82" w:rsidRPr="00B52549" w:rsidRDefault="003E2B82" w:rsidP="003E2B82">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3E2B82" w:rsidRPr="00B52549" w:rsidRDefault="003E2B82" w:rsidP="003E2B82">
      <w:pPr>
        <w:autoSpaceDE w:val="0"/>
        <w:autoSpaceDN w:val="0"/>
        <w:adjustRightInd w:val="0"/>
        <w:jc w:val="center"/>
        <w:rPr>
          <w:b/>
          <w:color w:val="808080" w:themeColor="background1" w:themeShade="80"/>
          <w:sz w:val="22"/>
          <w:szCs w:val="22"/>
        </w:rPr>
      </w:pPr>
    </w:p>
    <w:p w:rsidR="003E2B82" w:rsidRPr="00B52549" w:rsidRDefault="003E2B82" w:rsidP="003E2B82">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3E2B82" w:rsidRPr="00B52549" w:rsidRDefault="003E2B82" w:rsidP="003E2B82">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3E2B82" w:rsidRPr="00B52549" w:rsidRDefault="003E2B82" w:rsidP="003E2B82">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7D117C" w:rsidRPr="00B52549">
        <w:rPr>
          <w:color w:val="808080" w:themeColor="background1" w:themeShade="80"/>
          <w:sz w:val="22"/>
          <w:szCs w:val="22"/>
        </w:rPr>
        <w:t>5 жастағы балалар</w:t>
      </w:r>
    </w:p>
    <w:p w:rsidR="00C1198D" w:rsidRPr="00B52549" w:rsidRDefault="003E2B82" w:rsidP="003E2B82">
      <w:pPr>
        <w:pStyle w:val="a7"/>
        <w:tabs>
          <w:tab w:val="left" w:pos="10271"/>
        </w:tabs>
        <w:ind w:left="-426" w:right="453" w:firstLine="0"/>
        <w:jc w:val="left"/>
        <w:rPr>
          <w:b/>
          <w:color w:val="808080" w:themeColor="background1" w:themeShade="80"/>
          <w:sz w:val="22"/>
          <w:szCs w:val="22"/>
        </w:rPr>
      </w:pPr>
      <w:r w:rsidRPr="00B52549">
        <w:rPr>
          <w:color w:val="808080" w:themeColor="background1" w:themeShade="80"/>
          <w:sz w:val="22"/>
          <w:szCs w:val="22"/>
        </w:rPr>
        <w:t>Жоспардың құрылу кезеңі:</w:t>
      </w:r>
      <w:r w:rsidR="00C1198D" w:rsidRPr="00B52549">
        <w:rPr>
          <w:color w:val="808080" w:themeColor="background1" w:themeShade="80"/>
          <w:sz w:val="22"/>
          <w:szCs w:val="22"/>
        </w:rPr>
        <w:t>10-14 қазан</w:t>
      </w:r>
      <w:r w:rsidRPr="00B52549">
        <w:rPr>
          <w:color w:val="808080" w:themeColor="background1" w:themeShade="80"/>
          <w:sz w:val="22"/>
          <w:szCs w:val="22"/>
        </w:rPr>
        <w:t>2022 – 2023 оқу жылы</w:t>
      </w:r>
      <w:r w:rsidR="00DF67CC" w:rsidRPr="00B52549">
        <w:rPr>
          <w:color w:val="808080" w:themeColor="background1" w:themeShade="80"/>
          <w:sz w:val="22"/>
          <w:szCs w:val="22"/>
        </w:rPr>
        <w:t xml:space="preserve">                                    </w:t>
      </w:r>
      <w:r w:rsidRPr="00B52549">
        <w:rPr>
          <w:bCs/>
          <w:color w:val="808080" w:themeColor="background1" w:themeShade="80"/>
          <w:sz w:val="22"/>
          <w:szCs w:val="22"/>
        </w:rPr>
        <w:t>Тәрбиеші:</w:t>
      </w:r>
      <w:r w:rsidRPr="00B52549">
        <w:rPr>
          <w:b/>
          <w:bCs/>
          <w:color w:val="808080" w:themeColor="background1" w:themeShade="80"/>
          <w:sz w:val="22"/>
          <w:szCs w:val="22"/>
        </w:rPr>
        <w:t xml:space="preserve"> </w:t>
      </w:r>
      <w:r w:rsidRPr="00B52549">
        <w:rPr>
          <w:bCs/>
          <w:i/>
          <w:color w:val="808080" w:themeColor="background1" w:themeShade="80"/>
          <w:sz w:val="22"/>
          <w:szCs w:val="22"/>
        </w:rPr>
        <w:t>Панарина Н.В.</w:t>
      </w:r>
    </w:p>
    <w:p w:rsidR="00C1198D" w:rsidRPr="00B52549" w:rsidRDefault="00C1198D" w:rsidP="00E64D7F">
      <w:pPr>
        <w:rPr>
          <w:color w:val="808080" w:themeColor="background1" w:themeShade="80"/>
          <w:sz w:val="22"/>
          <w:szCs w:val="22"/>
          <w:lang w:val="kk-KZ"/>
        </w:rPr>
      </w:pPr>
    </w:p>
    <w:tbl>
      <w:tblPr>
        <w:tblW w:w="53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9"/>
        <w:gridCol w:w="2445"/>
        <w:gridCol w:w="8"/>
        <w:gridCol w:w="117"/>
        <w:gridCol w:w="31"/>
        <w:gridCol w:w="138"/>
        <w:gridCol w:w="12"/>
        <w:gridCol w:w="2497"/>
        <w:gridCol w:w="149"/>
        <w:gridCol w:w="47"/>
        <w:gridCol w:w="407"/>
        <w:gridCol w:w="1771"/>
        <w:gridCol w:w="398"/>
        <w:gridCol w:w="340"/>
        <w:gridCol w:w="136"/>
        <w:gridCol w:w="1339"/>
        <w:gridCol w:w="760"/>
        <w:gridCol w:w="264"/>
        <w:gridCol w:w="349"/>
        <w:gridCol w:w="1971"/>
        <w:gridCol w:w="13"/>
      </w:tblGrid>
      <w:tr w:rsidR="00C0640A" w:rsidRPr="00B52549" w:rsidTr="003A7CD5">
        <w:trPr>
          <w:gridAfter w:val="1"/>
          <w:wAfter w:w="13" w:type="dxa"/>
        </w:trPr>
        <w:tc>
          <w:tcPr>
            <w:tcW w:w="2118" w:type="dxa"/>
            <w:vMerge w:val="restart"/>
          </w:tcPr>
          <w:p w:rsidR="00C0640A" w:rsidRPr="00B52549" w:rsidRDefault="00C0640A" w:rsidP="000C5D3A">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C0640A" w:rsidRPr="00B52549" w:rsidRDefault="00C0640A" w:rsidP="000C5D3A">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3179" w:type="dxa"/>
            <w:gridSpan w:val="19"/>
          </w:tcPr>
          <w:p w:rsidR="00C0640A" w:rsidRPr="00B52549" w:rsidRDefault="00C0640A" w:rsidP="000C5D3A">
            <w:pPr>
              <w:widowControl w:val="0"/>
              <w:autoSpaceDE w:val="0"/>
              <w:autoSpaceDN w:val="0"/>
              <w:adjustRightInd w:val="0"/>
              <w:contextualSpacing/>
              <w:rPr>
                <w:b/>
                <w:bCs/>
                <w:color w:val="808080" w:themeColor="background1" w:themeShade="80"/>
                <w:lang w:val="kk-KZ"/>
              </w:rPr>
            </w:pPr>
          </w:p>
        </w:tc>
      </w:tr>
      <w:tr w:rsidR="00C0640A" w:rsidRPr="00B52549" w:rsidTr="003A7CD5">
        <w:trPr>
          <w:gridAfter w:val="1"/>
          <w:wAfter w:w="13" w:type="dxa"/>
          <w:trHeight w:val="442"/>
        </w:trPr>
        <w:tc>
          <w:tcPr>
            <w:tcW w:w="2118" w:type="dxa"/>
            <w:vMerge/>
            <w:vAlign w:val="center"/>
          </w:tcPr>
          <w:p w:rsidR="00C0640A" w:rsidRPr="00B52549" w:rsidRDefault="00C0640A" w:rsidP="000C5D3A">
            <w:pPr>
              <w:contextualSpacing/>
              <w:rPr>
                <w:color w:val="808080" w:themeColor="background1" w:themeShade="80"/>
                <w:lang w:val="kk-KZ"/>
              </w:rPr>
            </w:pPr>
          </w:p>
        </w:tc>
        <w:tc>
          <w:tcPr>
            <w:tcW w:w="2570" w:type="dxa"/>
            <w:gridSpan w:val="3"/>
          </w:tcPr>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Дүйсенбі/</w:t>
            </w:r>
          </w:p>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Понедельник</w:t>
            </w:r>
          </w:p>
          <w:p w:rsidR="00C0640A" w:rsidRPr="00B52549" w:rsidRDefault="00C0640A" w:rsidP="00C1198D">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10.10.2022г</w:t>
            </w:r>
          </w:p>
        </w:tc>
        <w:tc>
          <w:tcPr>
            <w:tcW w:w="2874" w:type="dxa"/>
            <w:gridSpan w:val="6"/>
          </w:tcPr>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C0640A" w:rsidRPr="00B52549" w:rsidRDefault="00C0640A" w:rsidP="00C1198D">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11.10.2022.г</w:t>
            </w:r>
          </w:p>
        </w:tc>
        <w:tc>
          <w:tcPr>
            <w:tcW w:w="2576" w:type="dxa"/>
            <w:gridSpan w:val="3"/>
          </w:tcPr>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C0640A" w:rsidRPr="00B52549" w:rsidRDefault="00C0640A" w:rsidP="00C1198D">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12.10.2022г</w:t>
            </w:r>
          </w:p>
        </w:tc>
        <w:tc>
          <w:tcPr>
            <w:tcW w:w="2575" w:type="dxa"/>
            <w:gridSpan w:val="4"/>
          </w:tcPr>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C0640A" w:rsidRPr="00B52549" w:rsidRDefault="00C0640A" w:rsidP="00C1198D">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13.10.2022 г</w:t>
            </w:r>
          </w:p>
        </w:tc>
        <w:tc>
          <w:tcPr>
            <w:tcW w:w="2584" w:type="dxa"/>
            <w:gridSpan w:val="3"/>
          </w:tcPr>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C0640A" w:rsidRPr="00B52549" w:rsidRDefault="00C0640A" w:rsidP="000C5D3A">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C0640A" w:rsidRPr="00B52549" w:rsidRDefault="00C0640A" w:rsidP="00C1198D">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14.10.2022г.</w:t>
            </w:r>
          </w:p>
        </w:tc>
      </w:tr>
      <w:tr w:rsidR="00C0640A" w:rsidRPr="00B52549" w:rsidTr="003A7CD5">
        <w:trPr>
          <w:gridAfter w:val="1"/>
          <w:wAfter w:w="13" w:type="dxa"/>
          <w:trHeight w:val="261"/>
        </w:trPr>
        <w:tc>
          <w:tcPr>
            <w:tcW w:w="2118" w:type="dxa"/>
            <w:vMerge w:val="restart"/>
          </w:tcPr>
          <w:p w:rsidR="00C0640A" w:rsidRPr="00B52549" w:rsidRDefault="00C0640A" w:rsidP="000C5D3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C0640A" w:rsidRPr="00B52549" w:rsidRDefault="00C0640A" w:rsidP="000C5D3A">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C0640A" w:rsidRPr="00B52549" w:rsidRDefault="00C0640A" w:rsidP="000C5D3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C0640A" w:rsidRPr="00B52549" w:rsidRDefault="00C0640A" w:rsidP="000C5D3A">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C0640A" w:rsidRPr="00B52549" w:rsidRDefault="00C0640A" w:rsidP="000C5D3A">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C0640A" w:rsidRPr="00B52549" w:rsidRDefault="00C0640A" w:rsidP="000C5D3A">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C0640A" w:rsidRPr="00B52549" w:rsidRDefault="00C0640A" w:rsidP="000C5D3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C0640A" w:rsidRPr="00B52549" w:rsidRDefault="00C0640A" w:rsidP="000C5D3A">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3179" w:type="dxa"/>
            <w:gridSpan w:val="19"/>
          </w:tcPr>
          <w:p w:rsidR="00C0640A" w:rsidRPr="00B52549" w:rsidRDefault="00C0640A" w:rsidP="000C5D3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0640A" w:rsidRPr="00B52549" w:rsidRDefault="00C0640A" w:rsidP="00DF67CC">
            <w:pPr>
              <w:rPr>
                <w:iCs/>
                <w:color w:val="808080" w:themeColor="background1" w:themeShade="80"/>
                <w:lang w:val="kk-KZ"/>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000E452D" w:rsidRPr="00B52549">
              <w:rPr>
                <w:b/>
                <w:bCs/>
                <w:color w:val="808080" w:themeColor="background1" w:themeShade="80"/>
                <w:sz w:val="22"/>
                <w:szCs w:val="22"/>
                <w:lang w:val="kk-KZ"/>
              </w:rPr>
              <w:t xml:space="preserve"> ***Сыпайы сөздер </w:t>
            </w:r>
            <w:r w:rsidR="000E452D" w:rsidRPr="00B52549">
              <w:rPr>
                <w:bCs/>
                <w:color w:val="808080" w:themeColor="background1" w:themeShade="80"/>
                <w:sz w:val="22"/>
                <w:szCs w:val="22"/>
                <w:lang w:val="kk-KZ"/>
              </w:rPr>
              <w:t>Вежливые слова</w:t>
            </w:r>
            <w:r w:rsidR="000E452D" w:rsidRPr="00B52549">
              <w:rPr>
                <w:iCs/>
                <w:color w:val="808080" w:themeColor="background1" w:themeShade="80"/>
                <w:sz w:val="22"/>
                <w:szCs w:val="22"/>
                <w:lang w:val="kk-KZ"/>
              </w:rPr>
              <w:t xml:space="preserve"> Қайырлы таң! - Доброе утро! </w:t>
            </w:r>
          </w:p>
        </w:tc>
      </w:tr>
      <w:tr w:rsidR="00C0640A" w:rsidRPr="00B52549" w:rsidTr="003A7CD5">
        <w:trPr>
          <w:gridAfter w:val="1"/>
          <w:wAfter w:w="13" w:type="dxa"/>
          <w:trHeight w:val="261"/>
        </w:trPr>
        <w:tc>
          <w:tcPr>
            <w:tcW w:w="2118" w:type="dxa"/>
            <w:vMerge/>
            <w:vAlign w:val="center"/>
          </w:tcPr>
          <w:p w:rsidR="00C0640A" w:rsidRPr="00B52549" w:rsidRDefault="00C0640A" w:rsidP="000C5D3A">
            <w:pPr>
              <w:contextualSpacing/>
              <w:rPr>
                <w:b/>
                <w:color w:val="808080" w:themeColor="background1" w:themeShade="80"/>
                <w:u w:val="single"/>
                <w:lang w:val="kk-KZ"/>
              </w:rPr>
            </w:pPr>
          </w:p>
        </w:tc>
        <w:tc>
          <w:tcPr>
            <w:tcW w:w="13179" w:type="dxa"/>
            <w:gridSpan w:val="19"/>
          </w:tcPr>
          <w:p w:rsidR="00C0640A" w:rsidRPr="00B52549" w:rsidRDefault="00C0640A"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C0640A" w:rsidRPr="00B52549" w:rsidTr="003A7CD5">
        <w:trPr>
          <w:gridAfter w:val="1"/>
          <w:wAfter w:w="13" w:type="dxa"/>
          <w:trHeight w:val="278"/>
        </w:trPr>
        <w:tc>
          <w:tcPr>
            <w:tcW w:w="2118" w:type="dxa"/>
            <w:vMerge/>
            <w:vAlign w:val="center"/>
          </w:tcPr>
          <w:p w:rsidR="00C0640A" w:rsidRPr="00B52549" w:rsidRDefault="00C0640A" w:rsidP="000C5D3A">
            <w:pPr>
              <w:contextualSpacing/>
              <w:rPr>
                <w:b/>
                <w:color w:val="808080" w:themeColor="background1" w:themeShade="80"/>
                <w:u w:val="single"/>
                <w:lang w:val="kk-KZ"/>
              </w:rPr>
            </w:pPr>
          </w:p>
        </w:tc>
        <w:tc>
          <w:tcPr>
            <w:tcW w:w="2453" w:type="dxa"/>
            <w:gridSpan w:val="2"/>
          </w:tcPr>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Д\и </w:t>
            </w:r>
            <w:r w:rsidRPr="00B52549">
              <w:rPr>
                <w:bCs/>
                <w:color w:val="808080" w:themeColor="background1" w:themeShade="80"/>
                <w:sz w:val="22"/>
                <w:szCs w:val="22"/>
              </w:rPr>
              <w:t xml:space="preserve"> «Узнай электроприбор»</w:t>
            </w:r>
            <w:r w:rsidRPr="00B52549">
              <w:rPr>
                <w:color w:val="808080" w:themeColor="background1" w:themeShade="80"/>
                <w:sz w:val="22"/>
                <w:szCs w:val="22"/>
                <w:u w:val="dotted"/>
              </w:rPr>
              <w:t xml:space="preserve"> (классификация)</w:t>
            </w:r>
          </w:p>
          <w:p w:rsidR="00C0640A" w:rsidRPr="00B52549" w:rsidRDefault="00C0640A" w:rsidP="00832EC5">
            <w:pPr>
              <w:pStyle w:val="c4"/>
              <w:shd w:val="clear" w:color="auto" w:fill="FFFFFF"/>
              <w:spacing w:before="0" w:beforeAutospacing="0" w:after="0" w:afterAutospacing="0"/>
              <w:jc w:val="both"/>
              <w:rPr>
                <w:color w:val="808080" w:themeColor="background1" w:themeShade="80"/>
                <w:u w:val="dotted"/>
                <w:lang w:val="ru-RU"/>
              </w:rPr>
            </w:pPr>
            <w:r w:rsidRPr="00B52549">
              <w:rPr>
                <w:color w:val="808080" w:themeColor="background1" w:themeShade="80"/>
                <w:sz w:val="22"/>
                <w:szCs w:val="22"/>
                <w:u w:val="dotted"/>
                <w:lang w:val="ru-RU"/>
              </w:rPr>
              <w:t>Цель:</w:t>
            </w:r>
            <w:r w:rsidRPr="00B52549">
              <w:rPr>
                <w:color w:val="808080" w:themeColor="background1" w:themeShade="80"/>
                <w:sz w:val="22"/>
                <w:szCs w:val="22"/>
                <w:lang w:val="ru-RU"/>
              </w:rPr>
              <w:t>Закрепление  знаний о бытовых приборах;</w:t>
            </w:r>
            <w:r w:rsidRPr="00B52549">
              <w:rPr>
                <w:i/>
                <w:color w:val="808080" w:themeColor="background1" w:themeShade="80"/>
                <w:sz w:val="22"/>
                <w:szCs w:val="22"/>
                <w:lang w:val="kk-KZ" w:eastAsia="ru-RU"/>
              </w:rPr>
              <w:t xml:space="preserve"> (ознакомление с окружающим – познавательная, коммуникативная деятельность)</w:t>
            </w:r>
          </w:p>
        </w:tc>
        <w:tc>
          <w:tcPr>
            <w:tcW w:w="2991" w:type="dxa"/>
            <w:gridSpan w:val="7"/>
          </w:tcPr>
          <w:p w:rsidR="00C0640A" w:rsidRPr="00B52549" w:rsidRDefault="00C0640A" w:rsidP="00221871">
            <w:pPr>
              <w:pStyle w:val="c23"/>
              <w:spacing w:before="0" w:beforeAutospacing="0" w:after="0" w:afterAutospacing="0"/>
              <w:rPr>
                <w:color w:val="808080" w:themeColor="background1" w:themeShade="80"/>
              </w:rPr>
            </w:pPr>
            <w:r w:rsidRPr="00B52549">
              <w:rPr>
                <w:color w:val="808080" w:themeColor="background1" w:themeShade="80"/>
                <w:sz w:val="22"/>
                <w:szCs w:val="22"/>
                <w:u w:val="dotted"/>
              </w:rPr>
              <w:t xml:space="preserve">Д\и  </w:t>
            </w:r>
            <w:r w:rsidRPr="00B52549">
              <w:rPr>
                <w:rStyle w:val="c19"/>
                <w:color w:val="808080" w:themeColor="background1" w:themeShade="80"/>
                <w:sz w:val="22"/>
                <w:szCs w:val="22"/>
              </w:rPr>
              <w:t>Игра с мячом “Помощники”</w:t>
            </w:r>
          </w:p>
          <w:p w:rsidR="00E67F4C" w:rsidRPr="00B52549" w:rsidRDefault="00C0640A" w:rsidP="00E67F4C">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rPr>
              <w:t xml:space="preserve">Цель: уточнять названия предметов бытовой техники, описывать действия, которые они совершают. </w:t>
            </w:r>
            <w:r w:rsidR="00E67F4C" w:rsidRPr="00B52549">
              <w:rPr>
                <w:color w:val="808080" w:themeColor="background1" w:themeShade="80"/>
                <w:sz w:val="22"/>
                <w:szCs w:val="22"/>
                <w:u w:val="dotted"/>
              </w:rPr>
              <w:t>(анализ)</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00990178" w:rsidRPr="00B52549">
              <w:rPr>
                <w:bCs/>
                <w:color w:val="808080" w:themeColor="background1" w:themeShade="80"/>
                <w:sz w:val="22"/>
                <w:szCs w:val="22"/>
                <w:lang w:val="kk-KZ"/>
              </w:rPr>
              <w:t xml:space="preserve"> *** Тоңазытқыш ,Теледидар</w:t>
            </w:r>
            <w:r w:rsidRPr="00B52549">
              <w:rPr>
                <w:i/>
                <w:color w:val="808080" w:themeColor="background1" w:themeShade="80"/>
                <w:kern w:val="24"/>
                <w:sz w:val="22"/>
                <w:szCs w:val="22"/>
                <w:lang w:val="kk-KZ"/>
              </w:rPr>
              <w:t xml:space="preserve">, </w:t>
            </w:r>
            <w:r w:rsidRPr="00B52549">
              <w:rPr>
                <w:i/>
                <w:color w:val="808080" w:themeColor="background1" w:themeShade="80"/>
                <w:sz w:val="22"/>
                <w:szCs w:val="22"/>
                <w:lang w:val="kk-KZ"/>
              </w:rPr>
              <w:t>ознакомление с окружающим – познавательная, коммуникативная деятельность</w:t>
            </w:r>
            <w:r w:rsidR="00990178" w:rsidRPr="00B52549">
              <w:rPr>
                <w:i/>
                <w:color w:val="808080" w:themeColor="background1" w:themeShade="80"/>
                <w:sz w:val="22"/>
                <w:szCs w:val="22"/>
                <w:lang w:val="kk-KZ"/>
              </w:rPr>
              <w:t>)</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lang w:val="kk-KZ"/>
              </w:rPr>
            </w:pPr>
          </w:p>
        </w:tc>
        <w:tc>
          <w:tcPr>
            <w:tcW w:w="2178" w:type="dxa"/>
            <w:gridSpan w:val="2"/>
          </w:tcPr>
          <w:p w:rsidR="00C0640A" w:rsidRPr="00B52549" w:rsidRDefault="00C0640A" w:rsidP="000C5D3A">
            <w:pPr>
              <w:shd w:val="clear" w:color="auto" w:fill="FFFFFF"/>
              <w:outlineLvl w:val="2"/>
              <w:rPr>
                <w:bCs/>
                <w:color w:val="808080" w:themeColor="background1" w:themeShade="80"/>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w:t>
            </w:r>
            <w:r w:rsidRPr="00B52549">
              <w:rPr>
                <w:bCs/>
                <w:color w:val="808080" w:themeColor="background1" w:themeShade="80"/>
                <w:sz w:val="22"/>
                <w:szCs w:val="22"/>
              </w:rPr>
              <w:t>Четвёртый лишний»</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(синтез)</w:t>
            </w:r>
          </w:p>
          <w:p w:rsidR="00C0640A" w:rsidRPr="00B52549" w:rsidRDefault="00C0640A" w:rsidP="000C5D3A">
            <w:pPr>
              <w:shd w:val="clear" w:color="auto" w:fill="FFFFFF"/>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xml:space="preserve"> формирование понятия  мышление; отсекать лишнее</w:t>
            </w:r>
            <w:r w:rsidRPr="00B52549">
              <w:rPr>
                <w:i/>
                <w:color w:val="808080" w:themeColor="background1" w:themeShade="80"/>
                <w:sz w:val="22"/>
                <w:szCs w:val="22"/>
                <w:lang w:val="kk-KZ"/>
              </w:rPr>
              <w:t xml:space="preserve"> – игровая, познавательная, коммуникативная деятельность).</w:t>
            </w:r>
          </w:p>
          <w:p w:rsidR="00C0640A" w:rsidRPr="00B52549" w:rsidRDefault="00C0640A" w:rsidP="000C5D3A">
            <w:pPr>
              <w:shd w:val="clear" w:color="auto" w:fill="FFFFFF"/>
              <w:rPr>
                <w:color w:val="808080" w:themeColor="background1" w:themeShade="80"/>
                <w:u w:val="dotted"/>
                <w:lang w:val="kk-KZ"/>
              </w:rPr>
            </w:pPr>
          </w:p>
        </w:tc>
        <w:tc>
          <w:tcPr>
            <w:tcW w:w="2973" w:type="dxa"/>
            <w:gridSpan w:val="5"/>
          </w:tcPr>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Д\и  </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lang w:val="kk-KZ"/>
              </w:rPr>
            </w:pPr>
            <w:r w:rsidRPr="00B52549">
              <w:rPr>
                <w:color w:val="808080" w:themeColor="background1" w:themeShade="80"/>
                <w:sz w:val="22"/>
                <w:szCs w:val="22"/>
                <w:u w:val="dotted"/>
                <w:lang w:val="kk-KZ"/>
              </w:rPr>
              <w:t xml:space="preserve"> «Похож не пожож?» </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(сравнение)</w:t>
            </w:r>
          </w:p>
          <w:p w:rsidR="00C0640A" w:rsidRPr="00B52549" w:rsidRDefault="00C0640A" w:rsidP="000C5D3A">
            <w:pPr>
              <w:shd w:val="clear" w:color="auto" w:fill="FFFFFF"/>
              <w:rPr>
                <w:color w:val="808080" w:themeColor="background1" w:themeShade="80"/>
              </w:rPr>
            </w:pPr>
            <w:r w:rsidRPr="00B52549">
              <w:rPr>
                <w:color w:val="808080" w:themeColor="background1" w:themeShade="80"/>
                <w:sz w:val="22"/>
                <w:szCs w:val="22"/>
                <w:u w:val="dotted"/>
              </w:rPr>
              <w:t>Цель:</w:t>
            </w:r>
            <w:r w:rsidRPr="00B52549">
              <w:rPr>
                <w:color w:val="808080" w:themeColor="background1" w:themeShade="80"/>
                <w:sz w:val="22"/>
                <w:szCs w:val="22"/>
              </w:rPr>
              <w:t xml:space="preserve"> активизировать процессы мышления, внимания и речи детей; уточнить представление о бытовых приборах; воспитывать сообразительность и находчивость.</w:t>
            </w:r>
          </w:p>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584" w:type="dxa"/>
            <w:gridSpan w:val="3"/>
          </w:tcPr>
          <w:p w:rsidR="00C0640A" w:rsidRPr="00B52549" w:rsidRDefault="00C0640A" w:rsidP="000C5D3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 Д\и </w:t>
            </w:r>
          </w:p>
          <w:p w:rsidR="00C0640A" w:rsidRPr="00B52549" w:rsidRDefault="00C0640A" w:rsidP="00221871">
            <w:pPr>
              <w:pStyle w:val="c26"/>
              <w:spacing w:before="0" w:beforeAutospacing="0" w:after="0" w:afterAutospacing="0"/>
              <w:rPr>
                <w:color w:val="808080" w:themeColor="background1" w:themeShade="80"/>
              </w:rPr>
            </w:pPr>
            <w:r w:rsidRPr="00B52549">
              <w:rPr>
                <w:color w:val="808080" w:themeColor="background1" w:themeShade="80"/>
                <w:sz w:val="22"/>
                <w:szCs w:val="22"/>
              </w:rPr>
              <w:t>Игра «Что у меня есть дома»</w:t>
            </w:r>
            <w:r w:rsidRPr="00B52549">
              <w:rPr>
                <w:color w:val="808080" w:themeColor="background1" w:themeShade="80"/>
                <w:sz w:val="22"/>
                <w:szCs w:val="22"/>
                <w:u w:val="dotted"/>
              </w:rPr>
              <w:t xml:space="preserve"> (обобщение )</w:t>
            </w:r>
          </w:p>
          <w:p w:rsidR="00C0640A" w:rsidRPr="00B52549" w:rsidRDefault="00C0640A" w:rsidP="00221871">
            <w:pPr>
              <w:rPr>
                <w:color w:val="808080" w:themeColor="background1" w:themeShade="80"/>
              </w:rPr>
            </w:pPr>
            <w:r w:rsidRPr="00B52549">
              <w:rPr>
                <w:color w:val="808080" w:themeColor="background1" w:themeShade="80"/>
                <w:sz w:val="22"/>
                <w:szCs w:val="22"/>
              </w:rPr>
              <w:t>Цель: активизировать слова, обозначающие бытовую технику; развивать связную речь</w:t>
            </w:r>
          </w:p>
          <w:p w:rsidR="00C0640A" w:rsidRPr="00B52549" w:rsidRDefault="00C0640A" w:rsidP="00221871">
            <w:pPr>
              <w:widowControl w:val="0"/>
              <w:tabs>
                <w:tab w:val="left" w:pos="6640"/>
              </w:tabs>
              <w:autoSpaceDE w:val="0"/>
              <w:autoSpaceDN w:val="0"/>
              <w:adjustRightInd w:val="0"/>
              <w:contextualSpacing/>
              <w:rPr>
                <w:color w:val="808080" w:themeColor="background1" w:themeShade="80"/>
                <w:u w:val="dotted"/>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r>
      <w:tr w:rsidR="00C0640A" w:rsidRPr="00B52549" w:rsidTr="003A7CD5">
        <w:trPr>
          <w:gridAfter w:val="1"/>
          <w:wAfter w:w="13" w:type="dxa"/>
          <w:trHeight w:val="278"/>
        </w:trPr>
        <w:tc>
          <w:tcPr>
            <w:tcW w:w="2118" w:type="dxa"/>
            <w:vMerge/>
            <w:vAlign w:val="center"/>
          </w:tcPr>
          <w:p w:rsidR="00C0640A" w:rsidRPr="00B52549" w:rsidRDefault="00C0640A" w:rsidP="000C5D3A">
            <w:pPr>
              <w:contextualSpacing/>
              <w:rPr>
                <w:b/>
                <w:color w:val="808080" w:themeColor="background1" w:themeShade="80"/>
                <w:u w:val="single"/>
                <w:lang w:val="kk-KZ"/>
              </w:rPr>
            </w:pPr>
          </w:p>
        </w:tc>
        <w:tc>
          <w:tcPr>
            <w:tcW w:w="13179" w:type="dxa"/>
            <w:gridSpan w:val="19"/>
          </w:tcPr>
          <w:p w:rsidR="00C0640A" w:rsidRPr="00B52549" w:rsidRDefault="00C0640A" w:rsidP="00832EC5">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октябрь 1-2 неделя </w:t>
            </w:r>
            <w:r w:rsidRPr="00B52549">
              <w:rPr>
                <w:bCs/>
                <w:color w:val="808080" w:themeColor="background1" w:themeShade="80"/>
                <w:sz w:val="22"/>
                <w:szCs w:val="22"/>
              </w:rPr>
              <w:t>(прилагается)</w:t>
            </w:r>
          </w:p>
          <w:p w:rsidR="00C0640A" w:rsidRPr="00B52549" w:rsidRDefault="000E452D" w:rsidP="00DA2434">
            <w:pPr>
              <w:widowControl w:val="0"/>
              <w:tabs>
                <w:tab w:val="left" w:pos="6640"/>
              </w:tabs>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Физическая культура**</w:t>
            </w:r>
          </w:p>
          <w:p w:rsidR="000E452D" w:rsidRPr="00B52549" w:rsidRDefault="000E452D" w:rsidP="000E452D">
            <w:pPr>
              <w:shd w:val="clear" w:color="auto" w:fill="FFFFFF"/>
              <w:jc w:val="both"/>
              <w:rPr>
                <w:b/>
                <w:bCs/>
                <w:color w:val="808080" w:themeColor="background1" w:themeShade="80"/>
              </w:rPr>
            </w:pPr>
            <w:r w:rsidRPr="00B52549">
              <w:rPr>
                <w:color w:val="808080" w:themeColor="background1" w:themeShade="80"/>
                <w:sz w:val="22"/>
                <w:szCs w:val="22"/>
              </w:rPr>
              <w:lastRenderedPageBreak/>
              <w:t>Речёвка.</w:t>
            </w:r>
            <w:r w:rsidRPr="00B52549">
              <w:rPr>
                <w:b/>
                <w:bCs/>
                <w:color w:val="808080" w:themeColor="background1" w:themeShade="80"/>
                <w:sz w:val="22"/>
                <w:szCs w:val="22"/>
              </w:rPr>
              <w:t xml:space="preserve"> Всем ребятам наш привет и такое слово: </w:t>
            </w:r>
          </w:p>
          <w:p w:rsidR="000E452D" w:rsidRPr="00B52549" w:rsidRDefault="000E452D" w:rsidP="000E452D">
            <w:pPr>
              <w:shd w:val="clear" w:color="auto" w:fill="FFFFFF"/>
              <w:jc w:val="both"/>
              <w:rPr>
                <w:b/>
                <w:bCs/>
                <w:color w:val="808080" w:themeColor="background1" w:themeShade="80"/>
              </w:rPr>
            </w:pPr>
            <w:r w:rsidRPr="00B52549">
              <w:rPr>
                <w:b/>
                <w:bCs/>
                <w:color w:val="808080" w:themeColor="background1" w:themeShade="80"/>
                <w:sz w:val="22"/>
                <w:szCs w:val="22"/>
              </w:rPr>
              <w:t xml:space="preserve">               "Спорт любите с малых лет, будете здоровы! "</w:t>
            </w:r>
          </w:p>
          <w:p w:rsidR="000E452D" w:rsidRPr="00B52549" w:rsidRDefault="000E452D" w:rsidP="00DA2434">
            <w:pPr>
              <w:widowControl w:val="0"/>
              <w:tabs>
                <w:tab w:val="left" w:pos="6640"/>
              </w:tabs>
              <w:autoSpaceDE w:val="0"/>
              <w:autoSpaceDN w:val="0"/>
              <w:adjustRightInd w:val="0"/>
              <w:contextualSpacing/>
              <w:jc w:val="center"/>
              <w:rPr>
                <w:b/>
                <w:color w:val="808080" w:themeColor="background1" w:themeShade="80"/>
                <w:lang w:val="kk-KZ"/>
              </w:rPr>
            </w:pPr>
          </w:p>
        </w:tc>
      </w:tr>
      <w:tr w:rsidR="00C0640A" w:rsidRPr="00B52549" w:rsidTr="003A7CD5">
        <w:trPr>
          <w:gridAfter w:val="1"/>
          <w:wAfter w:w="13" w:type="dxa"/>
          <w:trHeight w:val="278"/>
        </w:trPr>
        <w:tc>
          <w:tcPr>
            <w:tcW w:w="2118" w:type="dxa"/>
          </w:tcPr>
          <w:p w:rsidR="00C0640A" w:rsidRPr="00B52549" w:rsidRDefault="00C0640A" w:rsidP="000C5D3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Таңғы ас/Завтрак</w:t>
            </w:r>
          </w:p>
        </w:tc>
        <w:tc>
          <w:tcPr>
            <w:tcW w:w="13179" w:type="dxa"/>
            <w:gridSpan w:val="19"/>
          </w:tcPr>
          <w:p w:rsidR="00C0640A" w:rsidRPr="00B52549" w:rsidRDefault="00C0640A"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C0640A" w:rsidRPr="00B52549" w:rsidRDefault="00C0640A"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Закрепление знаний и выполнение культурно-гигиенических навыков.</w:t>
            </w:r>
          </w:p>
          <w:p w:rsidR="00C0640A" w:rsidRPr="00B52549" w:rsidRDefault="00C0640A" w:rsidP="00990178">
            <w:pPr>
              <w:rPr>
                <w:color w:val="808080" w:themeColor="background1" w:themeShade="80"/>
                <w:shd w:val="clear" w:color="auto" w:fill="FFFFFF"/>
              </w:rPr>
            </w:pPr>
            <w:r w:rsidRPr="00B52549">
              <w:rPr>
                <w:color w:val="808080" w:themeColor="background1" w:themeShade="80"/>
                <w:sz w:val="22"/>
                <w:szCs w:val="22"/>
                <w:u w:val="dotted"/>
                <w:lang w:val="kk-KZ"/>
              </w:rPr>
              <w:t>Ойын жаттығуы/</w:t>
            </w:r>
            <w:r w:rsidRPr="00B52549">
              <w:rPr>
                <w:color w:val="808080" w:themeColor="background1" w:themeShade="80"/>
                <w:sz w:val="22"/>
                <w:szCs w:val="22"/>
                <w:u w:val="dotted"/>
              </w:rPr>
              <w:t xml:space="preserve">Игровое упражнение </w:t>
            </w:r>
            <w:r w:rsidRPr="00B52549">
              <w:rPr>
                <w:color w:val="808080" w:themeColor="background1" w:themeShade="80"/>
                <w:sz w:val="22"/>
                <w:szCs w:val="22"/>
                <w:shd w:val="clear" w:color="auto" w:fill="FFFFFF"/>
              </w:rPr>
              <w:t xml:space="preserve">«Мойдодыр» </w:t>
            </w:r>
            <w:r w:rsidR="00990178" w:rsidRPr="00B52549">
              <w:rPr>
                <w:color w:val="808080" w:themeColor="background1" w:themeShade="80"/>
                <w:sz w:val="22"/>
                <w:szCs w:val="22"/>
              </w:rPr>
              <w:t>Беседа «Какое бывает мыло» - дети вспоминают, что бывает жидкое мыло и просто мыло, хозяйственное и туалетное, с приятным запахом. Вызвать интерес, положительные эмоции при мытье рук.</w:t>
            </w:r>
          </w:p>
          <w:p w:rsidR="00990178" w:rsidRPr="00B52549" w:rsidRDefault="00990178" w:rsidP="00990178">
            <w:pPr>
              <w:rPr>
                <w:color w:val="808080" w:themeColor="background1" w:themeShade="80"/>
              </w:rPr>
            </w:pPr>
            <w:r w:rsidRPr="00B52549">
              <w:rPr>
                <w:color w:val="808080" w:themeColor="background1" w:themeShade="80"/>
                <w:sz w:val="22"/>
                <w:szCs w:val="22"/>
              </w:rPr>
              <w:t>Беседа «Откуда берется молоко» . Закрепить знания детей о профессии доярки. Активизировать словарь словами «доярка, доить, вымя, телята, телочка, бычок». Чтение стихотворения К.Куклина «Шла корова и теленок».</w:t>
            </w:r>
          </w:p>
          <w:p w:rsidR="000E452D" w:rsidRPr="00B52549" w:rsidRDefault="000E452D" w:rsidP="00990178">
            <w:pPr>
              <w:rPr>
                <w:bCs/>
                <w:iCs/>
                <w:color w:val="808080" w:themeColor="background1" w:themeShade="80"/>
                <w:lang w:val="kk-KZ"/>
              </w:rPr>
            </w:pPr>
            <w:r w:rsidRPr="00B52549">
              <w:rPr>
                <w:bCs/>
                <w:iCs/>
                <w:color w:val="808080" w:themeColor="background1" w:themeShade="80"/>
                <w:sz w:val="22"/>
                <w:szCs w:val="22"/>
                <w:lang w:val="kk-KZ"/>
              </w:rPr>
              <w:t xml:space="preserve">***тамағыңды іш – кушай, ешь, ас болсын! – приятного аппетита! ботқа - каша, дәмді - вкусный, </w:t>
            </w:r>
          </w:p>
        </w:tc>
      </w:tr>
      <w:tr w:rsidR="00691001" w:rsidRPr="00B52549" w:rsidTr="003A7CD5">
        <w:trPr>
          <w:gridAfter w:val="1"/>
          <w:wAfter w:w="13" w:type="dxa"/>
          <w:trHeight w:val="348"/>
        </w:trPr>
        <w:tc>
          <w:tcPr>
            <w:tcW w:w="2118" w:type="dxa"/>
            <w:vMerge w:val="restart"/>
          </w:tcPr>
          <w:p w:rsidR="00691001" w:rsidRPr="00B52549" w:rsidRDefault="00691001" w:rsidP="0071688D">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3179" w:type="dxa"/>
            <w:gridSpan w:val="19"/>
          </w:tcPr>
          <w:p w:rsidR="00691001" w:rsidRPr="00B52549" w:rsidRDefault="00343387" w:rsidP="000C5D3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w:t>
            </w:r>
            <w:r w:rsidR="008A4C4B" w:rsidRPr="00B52549">
              <w:rPr>
                <w:color w:val="808080" w:themeColor="background1" w:themeShade="80"/>
                <w:sz w:val="22"/>
                <w:szCs w:val="22"/>
                <w:lang w:val="kk-KZ"/>
              </w:rPr>
              <w:t>іә</w:t>
            </w:r>
            <w:r w:rsidRPr="00B52549">
              <w:rPr>
                <w:color w:val="808080" w:themeColor="background1" w:themeShade="80"/>
                <w:sz w:val="22"/>
                <w:szCs w:val="22"/>
                <w:lang w:val="kk-KZ"/>
              </w:rPr>
              <w:t xml:space="preserve"> </w:t>
            </w:r>
            <w:r w:rsidR="00691001" w:rsidRPr="00B52549">
              <w:rPr>
                <w:color w:val="808080" w:themeColor="background1" w:themeShade="80"/>
                <w:sz w:val="22"/>
                <w:szCs w:val="22"/>
                <w:lang w:val="kk-KZ"/>
              </w:rPr>
              <w:t xml:space="preserve">ұйымдастыру  үшін балалардағы  кішігірім қозғалыстағы ойын және ойын жаттығулары </w:t>
            </w:r>
          </w:p>
          <w:p w:rsidR="00691001" w:rsidRPr="00B52549" w:rsidRDefault="00691001" w:rsidP="006E1D8D">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691001" w:rsidRPr="00B52549" w:rsidTr="003A7CD5">
        <w:trPr>
          <w:gridAfter w:val="1"/>
          <w:wAfter w:w="13" w:type="dxa"/>
          <w:trHeight w:val="405"/>
        </w:trPr>
        <w:tc>
          <w:tcPr>
            <w:tcW w:w="2118" w:type="dxa"/>
            <w:vMerge/>
            <w:vAlign w:val="center"/>
          </w:tcPr>
          <w:p w:rsidR="00691001" w:rsidRPr="00B52549" w:rsidRDefault="00691001" w:rsidP="000C5D3A">
            <w:pPr>
              <w:contextualSpacing/>
              <w:rPr>
                <w:b/>
                <w:color w:val="808080" w:themeColor="background1" w:themeShade="80"/>
                <w:lang w:val="kk-KZ"/>
              </w:rPr>
            </w:pPr>
          </w:p>
        </w:tc>
        <w:tc>
          <w:tcPr>
            <w:tcW w:w="2739" w:type="dxa"/>
            <w:gridSpan w:val="5"/>
          </w:tcPr>
          <w:p w:rsidR="00691001" w:rsidRPr="00B52549" w:rsidRDefault="00691001" w:rsidP="000C5D3A">
            <w:pPr>
              <w:shd w:val="clear" w:color="auto" w:fill="FFFFFF"/>
              <w:spacing w:before="75" w:after="75"/>
              <w:jc w:val="both"/>
              <w:rPr>
                <w:color w:val="808080" w:themeColor="background1" w:themeShade="80"/>
                <w:u w:val="single"/>
              </w:rPr>
            </w:pPr>
            <w:r w:rsidRPr="00B52549">
              <w:rPr>
                <w:rStyle w:val="c1"/>
                <w:color w:val="808080" w:themeColor="background1" w:themeShade="80"/>
                <w:sz w:val="22"/>
                <w:szCs w:val="22"/>
              </w:rPr>
              <w:t>Д/игра «Для чего это нужно»</w:t>
            </w:r>
            <w:r w:rsidRPr="00B52549">
              <w:rPr>
                <w:bCs/>
                <w:i/>
                <w:iCs/>
                <w:color w:val="808080" w:themeColor="background1" w:themeShade="80"/>
                <w:sz w:val="22"/>
                <w:szCs w:val="22"/>
              </w:rPr>
              <w:t>»</w:t>
            </w:r>
          </w:p>
          <w:p w:rsidR="00691001" w:rsidRPr="00B52549" w:rsidRDefault="00691001" w:rsidP="000C5D3A">
            <w:pPr>
              <w:widowControl w:val="0"/>
              <w:tabs>
                <w:tab w:val="left" w:pos="6640"/>
              </w:tabs>
              <w:autoSpaceDE w:val="0"/>
              <w:autoSpaceDN w:val="0"/>
              <w:adjustRightInd w:val="0"/>
              <w:contextualSpacing/>
              <w:rPr>
                <w:color w:val="808080" w:themeColor="background1" w:themeShade="80"/>
                <w:u w:val="dotted"/>
                <w:lang w:val="kk-KZ"/>
              </w:rPr>
            </w:pPr>
            <w:r w:rsidRPr="00B52549">
              <w:rPr>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представления детей о транспорте, умение по описанию узнавать предметы; развивать смекалку, быстроту мышления и речевую активность.</w:t>
            </w:r>
            <w:r w:rsidRPr="00B52549">
              <w:rPr>
                <w:rFonts w:eastAsia="Calibri"/>
                <w:i/>
                <w:color w:val="808080" w:themeColor="background1" w:themeShade="80"/>
                <w:kern w:val="24"/>
                <w:sz w:val="22"/>
                <w:szCs w:val="22"/>
                <w:lang w:val="kk-KZ"/>
              </w:rPr>
              <w:t xml:space="preserve"> (к</w:t>
            </w:r>
            <w:r w:rsidRPr="00B52549">
              <w:rPr>
                <w:i/>
                <w:color w:val="808080" w:themeColor="background1" w:themeShade="80"/>
                <w:kern w:val="24"/>
                <w:sz w:val="22"/>
                <w:szCs w:val="22"/>
                <w:lang w:val="kk-KZ"/>
              </w:rPr>
              <w:t>азахский язык</w:t>
            </w: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658" w:type="dxa"/>
            <w:gridSpan w:val="3"/>
          </w:tcPr>
          <w:p w:rsidR="00691001" w:rsidRPr="00B52549" w:rsidRDefault="00691001" w:rsidP="000C5D3A">
            <w:pPr>
              <w:shd w:val="clear" w:color="auto" w:fill="FFFFFF"/>
              <w:spacing w:before="75" w:after="75"/>
              <w:jc w:val="both"/>
              <w:rPr>
                <w:color w:val="808080" w:themeColor="background1" w:themeShade="80"/>
                <w:u w:val="single"/>
              </w:rPr>
            </w:pPr>
            <w:r w:rsidRPr="00B52549">
              <w:rPr>
                <w:rStyle w:val="c1"/>
                <w:color w:val="808080" w:themeColor="background1" w:themeShade="80"/>
                <w:sz w:val="22"/>
                <w:szCs w:val="22"/>
              </w:rPr>
              <w:t>Д/игра «Назови, не ошибись»</w:t>
            </w:r>
          </w:p>
          <w:p w:rsidR="00691001" w:rsidRPr="00B52549" w:rsidRDefault="00691001" w:rsidP="000C5D3A">
            <w:pPr>
              <w:shd w:val="clear" w:color="auto" w:fill="FFFFFF"/>
              <w:spacing w:before="75" w:after="75"/>
              <w:jc w:val="both"/>
              <w:rPr>
                <w:color w:val="808080" w:themeColor="background1" w:themeShade="80"/>
              </w:rPr>
            </w:pPr>
            <w:r w:rsidRPr="00B52549">
              <w:rPr>
                <w:bCs/>
                <w:color w:val="808080" w:themeColor="background1" w:themeShade="80"/>
                <w:sz w:val="22"/>
                <w:szCs w:val="22"/>
              </w:rPr>
              <w:t>Цель</w:t>
            </w:r>
            <w:r w:rsidRPr="00B52549">
              <w:rPr>
                <w:color w:val="808080" w:themeColor="background1" w:themeShade="80"/>
                <w:sz w:val="22"/>
                <w:szCs w:val="22"/>
              </w:rPr>
              <w:t>: учить соотносить сказочного персонажа и его транспортного средства, правильно называть, развивать память, мышление, сообразительность.</w:t>
            </w:r>
          </w:p>
          <w:p w:rsidR="00691001" w:rsidRPr="00B52549" w:rsidRDefault="00691001" w:rsidP="000C5D3A">
            <w:pPr>
              <w:rPr>
                <w:i/>
                <w:color w:val="808080" w:themeColor="background1" w:themeShade="80"/>
                <w:lang w:val="kk-KZ"/>
              </w:rPr>
            </w:pP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 деятельность)</w:t>
            </w: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i/>
                <w:color w:val="808080" w:themeColor="background1" w:themeShade="80"/>
                <w:lang w:val="kk-KZ"/>
              </w:rPr>
            </w:pPr>
          </w:p>
          <w:p w:rsidR="00B84D48" w:rsidRPr="00B52549" w:rsidRDefault="00B84D48" w:rsidP="000C5D3A">
            <w:pPr>
              <w:rPr>
                <w:color w:val="808080" w:themeColor="background1" w:themeShade="80"/>
              </w:rPr>
            </w:pPr>
          </w:p>
        </w:tc>
        <w:tc>
          <w:tcPr>
            <w:tcW w:w="2225" w:type="dxa"/>
            <w:gridSpan w:val="3"/>
          </w:tcPr>
          <w:p w:rsidR="00691001" w:rsidRPr="00B52549" w:rsidRDefault="00691001" w:rsidP="000C5D3A">
            <w:pPr>
              <w:shd w:val="clear" w:color="auto" w:fill="FFFFFF"/>
              <w:spacing w:before="75" w:after="75"/>
              <w:jc w:val="both"/>
              <w:rPr>
                <w:color w:val="808080" w:themeColor="background1" w:themeShade="80"/>
                <w:u w:val="single"/>
              </w:rPr>
            </w:pPr>
            <w:r w:rsidRPr="00B52549">
              <w:rPr>
                <w:rStyle w:val="c1"/>
                <w:color w:val="808080" w:themeColor="background1" w:themeShade="80"/>
                <w:sz w:val="22"/>
                <w:szCs w:val="22"/>
              </w:rPr>
              <w:lastRenderedPageBreak/>
              <w:t>Д/игра «Можно - нельзя!</w:t>
            </w:r>
            <w:r w:rsidRPr="00B52549">
              <w:rPr>
                <w:bCs/>
                <w:i/>
                <w:iCs/>
                <w:color w:val="808080" w:themeColor="background1" w:themeShade="80"/>
                <w:sz w:val="22"/>
                <w:szCs w:val="22"/>
              </w:rPr>
              <w:t>»</w:t>
            </w:r>
          </w:p>
          <w:p w:rsidR="00691001" w:rsidRPr="00B52549" w:rsidRDefault="00691001" w:rsidP="000C5D3A">
            <w:pPr>
              <w:rPr>
                <w:i/>
                <w:color w:val="808080" w:themeColor="background1" w:themeShade="80"/>
                <w:lang w:val="kk-KZ"/>
              </w:rPr>
            </w:pPr>
            <w:r w:rsidRPr="00B52549">
              <w:rPr>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закрепление знаний детей о безопасности во время пользования приборами </w:t>
            </w:r>
            <w:r w:rsidRPr="00B52549">
              <w:rPr>
                <w:i/>
                <w:color w:val="808080" w:themeColor="background1" w:themeShade="80"/>
                <w:sz w:val="22"/>
                <w:szCs w:val="22"/>
                <w:lang w:val="kk-KZ"/>
              </w:rPr>
              <w:t>(основы математики – игровая, двигательная, познавательная и коммуникативная деятельность)</w:t>
            </w:r>
          </w:p>
          <w:p w:rsidR="00691001" w:rsidRPr="00B52549" w:rsidRDefault="00691001" w:rsidP="000C5D3A">
            <w:pPr>
              <w:shd w:val="clear" w:color="auto" w:fill="FFFFFF"/>
              <w:spacing w:before="75" w:after="75"/>
              <w:jc w:val="both"/>
              <w:rPr>
                <w:color w:val="808080" w:themeColor="background1" w:themeShade="80"/>
                <w:lang w:val="kk-KZ"/>
              </w:rPr>
            </w:pPr>
          </w:p>
          <w:p w:rsidR="00691001" w:rsidRPr="00B52549" w:rsidRDefault="00691001" w:rsidP="000C5D3A">
            <w:pPr>
              <w:widowControl w:val="0"/>
              <w:autoSpaceDE w:val="0"/>
              <w:autoSpaceDN w:val="0"/>
              <w:adjustRightInd w:val="0"/>
              <w:rPr>
                <w:color w:val="808080" w:themeColor="background1" w:themeShade="80"/>
              </w:rPr>
            </w:pPr>
          </w:p>
          <w:p w:rsidR="00691001" w:rsidRPr="00B52549" w:rsidRDefault="00691001" w:rsidP="000C5D3A">
            <w:pPr>
              <w:widowControl w:val="0"/>
              <w:autoSpaceDE w:val="0"/>
              <w:autoSpaceDN w:val="0"/>
              <w:adjustRightInd w:val="0"/>
              <w:rPr>
                <w:color w:val="808080" w:themeColor="background1" w:themeShade="80"/>
              </w:rPr>
            </w:pPr>
          </w:p>
          <w:p w:rsidR="00691001" w:rsidRPr="00B52549" w:rsidRDefault="00691001" w:rsidP="000C5D3A">
            <w:pPr>
              <w:widowControl w:val="0"/>
              <w:autoSpaceDE w:val="0"/>
              <w:autoSpaceDN w:val="0"/>
              <w:adjustRightInd w:val="0"/>
              <w:rPr>
                <w:color w:val="808080" w:themeColor="background1" w:themeShade="80"/>
              </w:rPr>
            </w:pPr>
          </w:p>
        </w:tc>
        <w:tc>
          <w:tcPr>
            <w:tcW w:w="2213" w:type="dxa"/>
            <w:gridSpan w:val="4"/>
          </w:tcPr>
          <w:p w:rsidR="00691001" w:rsidRPr="00B52549" w:rsidRDefault="00691001" w:rsidP="000C5D3A">
            <w:pPr>
              <w:shd w:val="clear" w:color="auto" w:fill="FFFFFF"/>
              <w:spacing w:before="75" w:after="75"/>
              <w:jc w:val="both"/>
              <w:rPr>
                <w:color w:val="808080" w:themeColor="background1" w:themeShade="80"/>
                <w:u w:val="single"/>
              </w:rPr>
            </w:pPr>
            <w:r w:rsidRPr="00B52549">
              <w:rPr>
                <w:rStyle w:val="c1"/>
                <w:color w:val="808080" w:themeColor="background1" w:themeShade="80"/>
                <w:sz w:val="22"/>
                <w:szCs w:val="22"/>
              </w:rPr>
              <w:t xml:space="preserve">Д/игра </w:t>
            </w:r>
            <w:r w:rsidRPr="00B52549">
              <w:rPr>
                <w:bCs/>
                <w:i/>
                <w:iCs/>
                <w:color w:val="808080" w:themeColor="background1" w:themeShade="80"/>
                <w:sz w:val="22"/>
                <w:szCs w:val="22"/>
                <w:u w:val="single"/>
              </w:rPr>
              <w:t>«Да, нет»</w:t>
            </w:r>
          </w:p>
          <w:p w:rsidR="00691001" w:rsidRPr="00B52549" w:rsidRDefault="00691001" w:rsidP="000C5D3A">
            <w:pPr>
              <w:shd w:val="clear" w:color="auto" w:fill="FFFFFF"/>
              <w:spacing w:before="75" w:after="75"/>
              <w:jc w:val="both"/>
              <w:rPr>
                <w:color w:val="808080" w:themeColor="background1" w:themeShade="80"/>
              </w:rPr>
            </w:pPr>
            <w:r w:rsidRPr="00B52549">
              <w:rPr>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правила дорожного движения, поведения в транспорте.</w:t>
            </w:r>
          </w:p>
          <w:p w:rsidR="00691001" w:rsidRPr="00B52549" w:rsidRDefault="00691001" w:rsidP="006E1D8D">
            <w:pPr>
              <w:rPr>
                <w:color w:val="808080" w:themeColor="background1" w:themeShade="80"/>
              </w:rPr>
            </w:pP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 деятельность)</w:t>
            </w:r>
          </w:p>
        </w:tc>
        <w:tc>
          <w:tcPr>
            <w:tcW w:w="3344" w:type="dxa"/>
            <w:gridSpan w:val="4"/>
          </w:tcPr>
          <w:p w:rsidR="00691001" w:rsidRPr="00B52549" w:rsidRDefault="00691001" w:rsidP="000C5D3A">
            <w:pPr>
              <w:pStyle w:val="a5"/>
              <w:shd w:val="clear" w:color="auto" w:fill="FFFFFF"/>
              <w:spacing w:before="75" w:beforeAutospacing="0" w:after="75" w:afterAutospacing="0"/>
              <w:jc w:val="both"/>
              <w:rPr>
                <w:color w:val="808080" w:themeColor="background1" w:themeShade="80"/>
                <w:u w:val="single"/>
                <w:lang w:val="ru-RU"/>
              </w:rPr>
            </w:pPr>
            <w:r w:rsidRPr="00B52549">
              <w:rPr>
                <w:rStyle w:val="c1"/>
                <w:color w:val="808080" w:themeColor="background1" w:themeShade="80"/>
                <w:sz w:val="22"/>
                <w:szCs w:val="22"/>
                <w:lang w:val="ru-RU"/>
              </w:rPr>
              <w:t xml:space="preserve">Д/игра </w:t>
            </w:r>
            <w:r w:rsidRPr="00B52549">
              <w:rPr>
                <w:bCs/>
                <w:i/>
                <w:iCs/>
                <w:color w:val="808080" w:themeColor="background1" w:themeShade="80"/>
                <w:sz w:val="22"/>
                <w:szCs w:val="22"/>
                <w:u w:val="single"/>
                <w:lang w:val="ru-RU"/>
              </w:rPr>
              <w:t>«Улица города»</w:t>
            </w:r>
          </w:p>
          <w:p w:rsidR="00691001" w:rsidRPr="00B52549" w:rsidRDefault="00691001" w:rsidP="006E1D8D">
            <w:pPr>
              <w:shd w:val="clear" w:color="auto" w:fill="FFFFFF"/>
              <w:rPr>
                <w:i/>
                <w:color w:val="808080" w:themeColor="background1" w:themeShade="80"/>
                <w:lang w:val="kk-KZ"/>
              </w:rPr>
            </w:pPr>
            <w:r w:rsidRPr="00B52549">
              <w:rPr>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уточнение и закрепление  знаний детей о правилах поведения на улице, о правилах дорожного движения, о различных видах транспортных средств.</w:t>
            </w:r>
            <w:r w:rsidRPr="00B52549">
              <w:rPr>
                <w:i/>
                <w:color w:val="808080" w:themeColor="background1" w:themeShade="80"/>
                <w:sz w:val="22"/>
                <w:szCs w:val="22"/>
                <w:lang w:val="kk-KZ"/>
              </w:rPr>
              <w:t xml:space="preserve"> (ознакомление с окружающим, развитие речи – игровая, познавательная и коммуникативная деятельность)</w:t>
            </w:r>
          </w:p>
        </w:tc>
      </w:tr>
      <w:tr w:rsidR="00691001" w:rsidRPr="00B52549" w:rsidTr="003A7CD5">
        <w:trPr>
          <w:gridAfter w:val="1"/>
          <w:wAfter w:w="13" w:type="dxa"/>
          <w:trHeight w:val="699"/>
        </w:trPr>
        <w:tc>
          <w:tcPr>
            <w:tcW w:w="2118" w:type="dxa"/>
          </w:tcPr>
          <w:p w:rsidR="00691001" w:rsidRPr="00B52549" w:rsidRDefault="00691001" w:rsidP="006720EF">
            <w:pPr>
              <w:rPr>
                <w:b/>
                <w:bCs/>
                <w:color w:val="808080" w:themeColor="background1" w:themeShade="80"/>
              </w:rPr>
            </w:pPr>
            <w:r w:rsidRPr="00B52549">
              <w:rPr>
                <w:b/>
                <w:bCs/>
                <w:color w:val="808080" w:themeColor="background1" w:themeShade="80"/>
                <w:sz w:val="22"/>
                <w:szCs w:val="22"/>
              </w:rPr>
              <w:lastRenderedPageBreak/>
              <w:t>Ұйымдастырылған іс-әрекет</w:t>
            </w:r>
            <w:r w:rsidRPr="00B52549">
              <w:rPr>
                <w:b/>
                <w:bCs/>
                <w:color w:val="808080" w:themeColor="background1" w:themeShade="80"/>
                <w:sz w:val="22"/>
                <w:szCs w:val="22"/>
                <w:lang w:val="kk-KZ"/>
              </w:rPr>
              <w:t>/</w:t>
            </w:r>
            <w:r w:rsidRPr="00B52549">
              <w:rPr>
                <w:b/>
                <w:bCs/>
                <w:color w:val="808080" w:themeColor="background1" w:themeShade="80"/>
                <w:sz w:val="22"/>
                <w:szCs w:val="22"/>
              </w:rPr>
              <w:t xml:space="preserve">Организованная деятельность </w:t>
            </w:r>
          </w:p>
          <w:p w:rsidR="00691001" w:rsidRPr="00B52549" w:rsidRDefault="00691001" w:rsidP="006720EF">
            <w:pPr>
              <w:widowControl w:val="0"/>
              <w:tabs>
                <w:tab w:val="left" w:pos="6640"/>
              </w:tabs>
              <w:autoSpaceDE w:val="0"/>
              <w:autoSpaceDN w:val="0"/>
              <w:adjustRightInd w:val="0"/>
              <w:contextualSpacing/>
              <w:rPr>
                <w:b/>
                <w:color w:val="808080" w:themeColor="background1" w:themeShade="80"/>
                <w:lang w:val="kk-KZ"/>
              </w:rPr>
            </w:pPr>
          </w:p>
        </w:tc>
        <w:tc>
          <w:tcPr>
            <w:tcW w:w="2739" w:type="dxa"/>
            <w:gridSpan w:val="5"/>
          </w:tcPr>
          <w:p w:rsidR="00691001" w:rsidRPr="00B52549" w:rsidRDefault="00691001" w:rsidP="00412064">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 xml:space="preserve"> (по плану специалиста)</w:t>
            </w:r>
          </w:p>
          <w:p w:rsidR="00691001" w:rsidRPr="00B52549" w:rsidRDefault="00BE1E70" w:rsidP="000C5D3A">
            <w:pPr>
              <w:jc w:val="both"/>
              <w:rPr>
                <w:b/>
                <w:color w:val="808080" w:themeColor="background1" w:themeShade="80"/>
              </w:rPr>
            </w:pPr>
            <w:r w:rsidRPr="00B52549">
              <w:rPr>
                <w:b/>
                <w:color w:val="808080" w:themeColor="background1" w:themeShade="80"/>
                <w:sz w:val="22"/>
                <w:szCs w:val="22"/>
                <w:lang w:val="kk-KZ"/>
              </w:rPr>
              <w:t>Основы  математики</w:t>
            </w:r>
          </w:p>
          <w:p w:rsidR="00691001" w:rsidRPr="00B52549" w:rsidRDefault="00691001" w:rsidP="000C5D3A">
            <w:pPr>
              <w:jc w:val="both"/>
              <w:rPr>
                <w:b/>
                <w:color w:val="808080" w:themeColor="background1" w:themeShade="80"/>
              </w:rPr>
            </w:pPr>
            <w:r w:rsidRPr="00B52549">
              <w:rPr>
                <w:b/>
                <w:color w:val="808080" w:themeColor="background1" w:themeShade="80"/>
                <w:sz w:val="22"/>
                <w:szCs w:val="22"/>
              </w:rPr>
              <w:t>«Последущее и предыдущее»</w:t>
            </w:r>
          </w:p>
          <w:p w:rsidR="00691001" w:rsidRPr="00B52549" w:rsidRDefault="00691001" w:rsidP="0054760F">
            <w:pPr>
              <w:ind w:left="33"/>
              <w:jc w:val="both"/>
              <w:rPr>
                <w:color w:val="808080" w:themeColor="background1" w:themeShade="80"/>
              </w:rPr>
            </w:pPr>
            <w:r w:rsidRPr="00B52549">
              <w:rPr>
                <w:color w:val="808080" w:themeColor="background1" w:themeShade="80"/>
                <w:sz w:val="22"/>
                <w:szCs w:val="22"/>
              </w:rPr>
              <w:t xml:space="preserve">Формирование умения использовать в речи математические термины, представлений о числах и цифрах в пределах 6, обучение умению узнавать и называть их. Знакомство с образованием чисел 5, 6 на наглядной основе. Обучение навыку прямого и обратного счета в пределах 10. </w:t>
            </w:r>
            <w:r w:rsidRPr="00B52549">
              <w:rPr>
                <w:color w:val="808080" w:themeColor="background1" w:themeShade="80"/>
                <w:spacing w:val="2"/>
                <w:sz w:val="22"/>
                <w:szCs w:val="22"/>
              </w:rPr>
              <w:t>Закрепить знания о временных представлениях</w:t>
            </w:r>
          </w:p>
          <w:p w:rsidR="00691001" w:rsidRPr="00B52549" w:rsidRDefault="00691001" w:rsidP="000C5D3A">
            <w:pPr>
              <w:jc w:val="both"/>
              <w:rPr>
                <w:b/>
                <w:color w:val="808080" w:themeColor="background1" w:themeShade="80"/>
              </w:rPr>
            </w:pPr>
            <w:r w:rsidRPr="00B52549">
              <w:rPr>
                <w:b/>
                <w:color w:val="808080" w:themeColor="background1" w:themeShade="80"/>
                <w:sz w:val="22"/>
                <w:szCs w:val="22"/>
              </w:rPr>
              <w:t>Развитие речи</w:t>
            </w:r>
          </w:p>
          <w:p w:rsidR="00B84D48" w:rsidRPr="00B52549" w:rsidRDefault="00B84D48" w:rsidP="0054760F">
            <w:pPr>
              <w:tabs>
                <w:tab w:val="left" w:pos="1025"/>
              </w:tabs>
              <w:ind w:right="204"/>
              <w:jc w:val="both"/>
              <w:rPr>
                <w:b/>
                <w:color w:val="808080" w:themeColor="background1" w:themeShade="80"/>
                <w:shd w:val="clear" w:color="auto" w:fill="FFFFFF"/>
              </w:rPr>
            </w:pPr>
            <w:r w:rsidRPr="00B52549">
              <w:rPr>
                <w:b/>
                <w:color w:val="808080" w:themeColor="background1" w:themeShade="80"/>
                <w:sz w:val="22"/>
                <w:szCs w:val="22"/>
                <w:shd w:val="clear" w:color="auto" w:fill="FFFFFF"/>
              </w:rPr>
              <w:t>«Помощники дома»</w:t>
            </w:r>
          </w:p>
          <w:p w:rsidR="00691001" w:rsidRPr="00B52549" w:rsidRDefault="00B84D48" w:rsidP="0054760F">
            <w:pPr>
              <w:tabs>
                <w:tab w:val="left" w:pos="1025"/>
              </w:tabs>
              <w:ind w:right="204"/>
              <w:jc w:val="both"/>
              <w:rPr>
                <w:color w:val="808080" w:themeColor="background1" w:themeShade="80"/>
              </w:rPr>
            </w:pPr>
            <w:r w:rsidRPr="00B52549">
              <w:rPr>
                <w:color w:val="808080" w:themeColor="background1" w:themeShade="80"/>
                <w:sz w:val="22"/>
                <w:szCs w:val="22"/>
              </w:rPr>
              <w:t>Ф</w:t>
            </w:r>
            <w:r w:rsidR="00691001" w:rsidRPr="00B52549">
              <w:rPr>
                <w:color w:val="808080" w:themeColor="background1" w:themeShade="80"/>
                <w:sz w:val="22"/>
                <w:szCs w:val="22"/>
              </w:rPr>
              <w:t xml:space="preserve">ормирование навыков понимания и употребления необходимых слов </w:t>
            </w:r>
          </w:p>
          <w:p w:rsidR="00691001" w:rsidRPr="00B52549" w:rsidRDefault="00691001" w:rsidP="0054760F">
            <w:pPr>
              <w:tabs>
                <w:tab w:val="left" w:pos="1025"/>
              </w:tabs>
              <w:ind w:right="204"/>
              <w:jc w:val="both"/>
              <w:rPr>
                <w:color w:val="808080" w:themeColor="background1" w:themeShade="80"/>
              </w:rPr>
            </w:pPr>
            <w:r w:rsidRPr="00B52549">
              <w:rPr>
                <w:color w:val="808080" w:themeColor="background1" w:themeShade="80"/>
                <w:sz w:val="22"/>
                <w:szCs w:val="22"/>
              </w:rPr>
              <w:t>для общения, описания различных предметов, активного использования их в своейречи.</w:t>
            </w:r>
          </w:p>
          <w:p w:rsidR="00691001" w:rsidRPr="00B52549" w:rsidRDefault="003C4568" w:rsidP="0054760F">
            <w:pPr>
              <w:rPr>
                <w:b/>
                <w:color w:val="808080" w:themeColor="background1" w:themeShade="80"/>
              </w:rPr>
            </w:pPr>
            <w:r w:rsidRPr="00B52549">
              <w:rPr>
                <w:b/>
                <w:color w:val="808080" w:themeColor="background1" w:themeShade="80"/>
                <w:sz w:val="22"/>
                <w:szCs w:val="22"/>
                <w:lang w:val="kk-KZ"/>
              </w:rPr>
              <w:t>Ознакомление с окружающим миром</w:t>
            </w:r>
          </w:p>
          <w:p w:rsidR="00691001" w:rsidRPr="00B52549" w:rsidRDefault="00691001" w:rsidP="000C5D3A">
            <w:pPr>
              <w:rPr>
                <w:b/>
                <w:color w:val="808080" w:themeColor="background1" w:themeShade="80"/>
              </w:rPr>
            </w:pPr>
            <w:r w:rsidRPr="00B52549">
              <w:rPr>
                <w:b/>
                <w:color w:val="808080" w:themeColor="background1" w:themeShade="80"/>
                <w:sz w:val="22"/>
                <w:szCs w:val="22"/>
              </w:rPr>
              <w:t>«Такие нужные предметы»</w:t>
            </w:r>
          </w:p>
          <w:p w:rsidR="00691001" w:rsidRPr="00B52549" w:rsidRDefault="00691001" w:rsidP="0054760F">
            <w:pPr>
              <w:rPr>
                <w:color w:val="808080" w:themeColor="background1" w:themeShade="80"/>
              </w:rPr>
            </w:pPr>
            <w:r w:rsidRPr="00B52549">
              <w:rPr>
                <w:color w:val="808080" w:themeColor="background1" w:themeShade="80"/>
                <w:sz w:val="22"/>
                <w:szCs w:val="22"/>
              </w:rPr>
              <w:lastRenderedPageBreak/>
              <w:t xml:space="preserve">Закрепление знания о назначении телефона, компьютера, телевизора, радио и некоторых простых правилах их использования. </w:t>
            </w:r>
          </w:p>
          <w:p w:rsidR="00691001" w:rsidRPr="00B52549" w:rsidRDefault="00691001" w:rsidP="008E0F38">
            <w:pPr>
              <w:rPr>
                <w:b/>
                <w:color w:val="808080" w:themeColor="background1" w:themeShade="80"/>
                <w:highlight w:val="yellow"/>
              </w:rPr>
            </w:pPr>
            <w:r w:rsidRPr="00B52549">
              <w:rPr>
                <w:color w:val="808080" w:themeColor="background1" w:themeShade="80"/>
                <w:sz w:val="22"/>
                <w:szCs w:val="22"/>
              </w:rPr>
              <w:t xml:space="preserve">Уточнение и активизирование в речи детей названия разнообразных электроприборов, объяснение назначения незнакомых предметов. </w:t>
            </w:r>
          </w:p>
        </w:tc>
        <w:tc>
          <w:tcPr>
            <w:tcW w:w="2658" w:type="dxa"/>
            <w:gridSpan w:val="3"/>
          </w:tcPr>
          <w:p w:rsidR="00691001" w:rsidRPr="00B52549" w:rsidRDefault="00691001" w:rsidP="000C5D3A">
            <w:pPr>
              <w:rPr>
                <w:color w:val="808080" w:themeColor="background1" w:themeShade="80"/>
              </w:rPr>
            </w:pPr>
            <w:r w:rsidRPr="00B52549">
              <w:rPr>
                <w:b/>
                <w:color w:val="808080" w:themeColor="background1" w:themeShade="80"/>
                <w:sz w:val="22"/>
                <w:szCs w:val="22"/>
              </w:rPr>
              <w:lastRenderedPageBreak/>
              <w:t>Казахский язык</w:t>
            </w:r>
            <w:r w:rsidRPr="00B52549">
              <w:rPr>
                <w:color w:val="808080" w:themeColor="background1" w:themeShade="80"/>
                <w:sz w:val="22"/>
                <w:szCs w:val="22"/>
              </w:rPr>
              <w:t xml:space="preserve"> (по плану специалиста)</w:t>
            </w:r>
          </w:p>
          <w:p w:rsidR="00691001" w:rsidRPr="00B52549" w:rsidRDefault="00691001" w:rsidP="000C5D3A">
            <w:pPr>
              <w:jc w:val="both"/>
              <w:rPr>
                <w:b/>
                <w:color w:val="808080" w:themeColor="background1" w:themeShade="80"/>
                <w:shd w:val="clear" w:color="auto" w:fill="FFFFFF"/>
              </w:rPr>
            </w:pPr>
            <w:r w:rsidRPr="00B52549">
              <w:rPr>
                <w:b/>
                <w:color w:val="808080" w:themeColor="background1" w:themeShade="80"/>
                <w:sz w:val="22"/>
                <w:szCs w:val="22"/>
                <w:shd w:val="clear" w:color="auto" w:fill="FFFFFF"/>
              </w:rPr>
              <w:t>Основы грамоты</w:t>
            </w:r>
          </w:p>
          <w:p w:rsidR="00691001" w:rsidRPr="00B52549" w:rsidRDefault="00691001" w:rsidP="000C5D3A">
            <w:pPr>
              <w:jc w:val="both"/>
              <w:rPr>
                <w:b/>
                <w:color w:val="808080" w:themeColor="background1" w:themeShade="80"/>
                <w:shd w:val="clear" w:color="auto" w:fill="FFFFFF"/>
              </w:rPr>
            </w:pPr>
            <w:r w:rsidRPr="00B52549">
              <w:rPr>
                <w:b/>
                <w:color w:val="808080" w:themeColor="background1" w:themeShade="80"/>
                <w:sz w:val="22"/>
                <w:szCs w:val="22"/>
                <w:shd w:val="clear" w:color="auto" w:fill="FFFFFF"/>
              </w:rPr>
              <w:t>«Звуковой анализ слов»</w:t>
            </w:r>
          </w:p>
          <w:p w:rsidR="00691001" w:rsidRPr="00B52549" w:rsidRDefault="00691001" w:rsidP="000C5D3A">
            <w:pPr>
              <w:ind w:right="34"/>
              <w:rPr>
                <w:color w:val="808080" w:themeColor="background1" w:themeShade="80"/>
              </w:rPr>
            </w:pPr>
            <w:r w:rsidRPr="00B52549">
              <w:rPr>
                <w:color w:val="808080" w:themeColor="background1" w:themeShade="80"/>
                <w:sz w:val="22"/>
                <w:szCs w:val="22"/>
              </w:rPr>
              <w:t>Обучение умению проводить звуковой анализ трехзвуковых слов различной звуковой структуры, анализировать особенности произношения и звучания звука. Обучение штриховке, рисованию бордюров.</w:t>
            </w:r>
          </w:p>
          <w:p w:rsidR="00691001" w:rsidRPr="00B52549" w:rsidRDefault="00691001" w:rsidP="000C5D3A">
            <w:pPr>
              <w:ind w:right="34"/>
              <w:rPr>
                <w:color w:val="808080" w:themeColor="background1" w:themeShade="80"/>
              </w:rPr>
            </w:pPr>
            <w:r w:rsidRPr="00B52549">
              <w:rPr>
                <w:b/>
                <w:color w:val="808080" w:themeColor="background1" w:themeShade="80"/>
                <w:sz w:val="22"/>
                <w:szCs w:val="22"/>
              </w:rPr>
              <w:t>Музыка</w:t>
            </w:r>
            <w:r w:rsidRPr="00B52549">
              <w:rPr>
                <w:color w:val="808080" w:themeColor="background1" w:themeShade="80"/>
                <w:sz w:val="22"/>
                <w:szCs w:val="22"/>
              </w:rPr>
              <w:t>(по плану специалиста)</w:t>
            </w:r>
          </w:p>
          <w:p w:rsidR="00691001" w:rsidRPr="00B52549" w:rsidRDefault="00691001" w:rsidP="006C20DC">
            <w:pPr>
              <w:ind w:right="34"/>
              <w:rPr>
                <w:b/>
                <w:color w:val="808080" w:themeColor="background1" w:themeShade="80"/>
              </w:rPr>
            </w:pPr>
            <w:r w:rsidRPr="00B52549">
              <w:rPr>
                <w:b/>
                <w:color w:val="808080" w:themeColor="background1" w:themeShade="80"/>
                <w:sz w:val="22"/>
                <w:szCs w:val="22"/>
              </w:rPr>
              <w:t>Лепка«Лучшие друзья»</w:t>
            </w:r>
          </w:p>
          <w:p w:rsidR="00691001" w:rsidRPr="00B52549" w:rsidRDefault="00691001" w:rsidP="00EA7B99">
            <w:pPr>
              <w:pStyle w:val="a7"/>
              <w:ind w:left="34" w:right="106" w:hanging="78"/>
              <w:rPr>
                <w:color w:val="808080" w:themeColor="background1" w:themeShade="80"/>
                <w:sz w:val="22"/>
                <w:szCs w:val="22"/>
                <w:lang w:val="ru-RU"/>
              </w:rPr>
            </w:pPr>
            <w:r w:rsidRPr="00B52549">
              <w:rPr>
                <w:color w:val="808080" w:themeColor="background1" w:themeShade="80"/>
                <w:sz w:val="22"/>
                <w:szCs w:val="22"/>
              </w:rPr>
              <w:t>Формирование умений лепить фигуры человека и животного с соблюдением элементарныхпропорций, передавая характерные детали, пользуясь движениями всей кисти руки и, главным образом, пальцев, использовать в работе стеки.</w:t>
            </w:r>
          </w:p>
          <w:p w:rsidR="00691001" w:rsidRPr="00B52549" w:rsidRDefault="00691001" w:rsidP="00EA7B99">
            <w:pPr>
              <w:pStyle w:val="a7"/>
              <w:ind w:left="34" w:right="106" w:hanging="78"/>
              <w:rPr>
                <w:color w:val="808080" w:themeColor="background1" w:themeShade="80"/>
                <w:sz w:val="22"/>
                <w:szCs w:val="22"/>
              </w:rPr>
            </w:pPr>
            <w:r w:rsidRPr="00B52549">
              <w:rPr>
                <w:b/>
                <w:color w:val="808080" w:themeColor="background1" w:themeShade="80"/>
                <w:sz w:val="22"/>
                <w:szCs w:val="22"/>
              </w:rPr>
              <w:t xml:space="preserve">Основы математики  </w:t>
            </w:r>
            <w:r w:rsidRPr="00B52549">
              <w:rPr>
                <w:rStyle w:val="markedcontent"/>
                <w:color w:val="808080" w:themeColor="background1" w:themeShade="80"/>
                <w:sz w:val="22"/>
                <w:szCs w:val="22"/>
              </w:rPr>
              <w:t>«</w:t>
            </w:r>
            <w:r w:rsidRPr="00B52549">
              <w:rPr>
                <w:rStyle w:val="markedcontent"/>
                <w:color w:val="808080" w:themeColor="background1" w:themeShade="80"/>
                <w:sz w:val="22"/>
                <w:szCs w:val="22"/>
                <w:lang w:val="ru-RU"/>
              </w:rPr>
              <w:t>Признаки</w:t>
            </w:r>
            <w:r w:rsidRPr="00B52549">
              <w:rPr>
                <w:rStyle w:val="markedcontent"/>
                <w:color w:val="808080" w:themeColor="background1" w:themeShade="80"/>
                <w:sz w:val="22"/>
                <w:szCs w:val="22"/>
              </w:rPr>
              <w:t xml:space="preserve"> предметов</w:t>
            </w:r>
            <w:r w:rsidRPr="00B52549">
              <w:rPr>
                <w:rStyle w:val="markedcontent"/>
                <w:color w:val="808080" w:themeColor="background1" w:themeShade="80"/>
                <w:sz w:val="22"/>
                <w:szCs w:val="22"/>
                <w:lang w:val="ru-RU"/>
              </w:rPr>
              <w:t>.(Блоки Дьенеша)</w:t>
            </w:r>
            <w:r w:rsidRPr="00B52549">
              <w:rPr>
                <w:color w:val="808080" w:themeColor="background1" w:themeShade="80"/>
                <w:sz w:val="22"/>
                <w:szCs w:val="22"/>
              </w:rPr>
              <w:br/>
              <w:t xml:space="preserve">Обучению сравнение предметы, используя </w:t>
            </w:r>
            <w:r w:rsidRPr="00B52549">
              <w:rPr>
                <w:color w:val="808080" w:themeColor="background1" w:themeShade="80"/>
                <w:sz w:val="22"/>
                <w:szCs w:val="22"/>
              </w:rPr>
              <w:lastRenderedPageBreak/>
              <w:t>методы наложения и приложения, прием попарного сравнивания, выделять предмет из группы предметов по 2-3 признакам. Выделять в группе предметов " лишний" предмет, не подходящий по 1-3 признакам</w:t>
            </w:r>
          </w:p>
          <w:p w:rsidR="00691001" w:rsidRPr="00B52549" w:rsidRDefault="00691001" w:rsidP="000C5D3A">
            <w:pPr>
              <w:jc w:val="both"/>
              <w:rPr>
                <w:b/>
                <w:color w:val="808080" w:themeColor="background1" w:themeShade="80"/>
                <w:highlight w:val="yellow"/>
                <w:lang w:val="kk-KZ"/>
              </w:rPr>
            </w:pPr>
          </w:p>
        </w:tc>
        <w:tc>
          <w:tcPr>
            <w:tcW w:w="2225" w:type="dxa"/>
            <w:gridSpan w:val="3"/>
          </w:tcPr>
          <w:p w:rsidR="00691001" w:rsidRPr="00B52549" w:rsidRDefault="00691001" w:rsidP="000C5D3A">
            <w:pPr>
              <w:rPr>
                <w:color w:val="808080" w:themeColor="background1" w:themeShade="80"/>
              </w:rPr>
            </w:pPr>
            <w:r w:rsidRPr="00B52549">
              <w:rPr>
                <w:b/>
                <w:color w:val="808080" w:themeColor="background1" w:themeShade="80"/>
                <w:sz w:val="22"/>
                <w:szCs w:val="22"/>
              </w:rPr>
              <w:lastRenderedPageBreak/>
              <w:t>Физическая культура</w:t>
            </w:r>
            <w:r w:rsidRPr="00B52549">
              <w:rPr>
                <w:color w:val="808080" w:themeColor="background1" w:themeShade="80"/>
                <w:sz w:val="22"/>
                <w:szCs w:val="22"/>
              </w:rPr>
              <w:t xml:space="preserve"> (по плану специалиста)</w:t>
            </w:r>
          </w:p>
          <w:p w:rsidR="00691001" w:rsidRPr="00B52549" w:rsidRDefault="00691001" w:rsidP="000C5D3A">
            <w:pPr>
              <w:ind w:right="112"/>
              <w:rPr>
                <w:b/>
                <w:color w:val="808080" w:themeColor="background1" w:themeShade="80"/>
              </w:rPr>
            </w:pPr>
            <w:r w:rsidRPr="00B52549">
              <w:rPr>
                <w:b/>
                <w:color w:val="808080" w:themeColor="background1" w:themeShade="80"/>
                <w:sz w:val="22"/>
                <w:szCs w:val="22"/>
              </w:rPr>
              <w:t>Художественная литература</w:t>
            </w:r>
          </w:p>
          <w:p w:rsidR="00691001" w:rsidRPr="00B52549" w:rsidRDefault="00691001" w:rsidP="00832EC5">
            <w:pPr>
              <w:pStyle w:val="a5"/>
              <w:spacing w:before="0" w:beforeAutospacing="0" w:after="0" w:afterAutospacing="0"/>
              <w:jc w:val="both"/>
              <w:rPr>
                <w:color w:val="808080" w:themeColor="background1" w:themeShade="80"/>
                <w:lang w:val="ru-RU"/>
              </w:rPr>
            </w:pPr>
            <w:r w:rsidRPr="00B52549">
              <w:rPr>
                <w:color w:val="808080" w:themeColor="background1" w:themeShade="80"/>
                <w:sz w:val="22"/>
                <w:szCs w:val="22"/>
                <w:lang w:val="ru-RU"/>
              </w:rPr>
              <w:t xml:space="preserve">Чтение сказки Е. Нефёдовой «Сказка о том, как электроприборы в магазине поссорились». </w:t>
            </w:r>
          </w:p>
          <w:p w:rsidR="00B84D48" w:rsidRPr="00B52549" w:rsidRDefault="00691001" w:rsidP="000C5D3A">
            <w:pPr>
              <w:rPr>
                <w:color w:val="808080" w:themeColor="background1" w:themeShade="80"/>
              </w:rPr>
            </w:pPr>
            <w:r w:rsidRPr="00B52549">
              <w:rPr>
                <w:color w:val="808080" w:themeColor="background1" w:themeShade="80"/>
                <w:sz w:val="22"/>
                <w:szCs w:val="22"/>
              </w:rPr>
              <w:t>Формирование представления</w:t>
            </w:r>
            <w:r w:rsidRPr="00B52549">
              <w:rPr>
                <w:color w:val="808080" w:themeColor="background1" w:themeShade="80"/>
                <w:sz w:val="22"/>
                <w:szCs w:val="22"/>
              </w:rPr>
              <w:tab/>
              <w:t>об отраженных в литературных произведени</w:t>
            </w:r>
            <w:r w:rsidR="00511DD3" w:rsidRPr="00B52549">
              <w:rPr>
                <w:color w:val="808080" w:themeColor="background1" w:themeShade="80"/>
                <w:sz w:val="22"/>
                <w:szCs w:val="22"/>
              </w:rPr>
              <w:t>ях событиях общественной жизни. Формирование навыков культуры поведения взаимодействия со взрослыми и сверстниками, выражать свою мысль, прислушиваться к мнению других</w:t>
            </w:r>
            <w:r w:rsidR="00B84D48" w:rsidRPr="00B52549">
              <w:rPr>
                <w:color w:val="808080" w:themeColor="background1" w:themeShade="80"/>
                <w:sz w:val="22"/>
                <w:szCs w:val="22"/>
              </w:rPr>
              <w:t>.</w:t>
            </w:r>
          </w:p>
          <w:p w:rsidR="00691001" w:rsidRPr="00B52549" w:rsidRDefault="00691001" w:rsidP="000C5D3A">
            <w:pPr>
              <w:rPr>
                <w:b/>
                <w:color w:val="808080" w:themeColor="background1" w:themeShade="80"/>
              </w:rPr>
            </w:pPr>
            <w:r w:rsidRPr="00B52549">
              <w:rPr>
                <w:b/>
                <w:color w:val="808080" w:themeColor="background1" w:themeShade="80"/>
                <w:sz w:val="22"/>
                <w:szCs w:val="22"/>
              </w:rPr>
              <w:t>Основы математики</w:t>
            </w:r>
          </w:p>
          <w:p w:rsidR="00691001" w:rsidRPr="00B52549" w:rsidRDefault="00691001" w:rsidP="000C5D3A">
            <w:pPr>
              <w:ind w:right="34"/>
              <w:rPr>
                <w:b/>
                <w:color w:val="808080" w:themeColor="background1" w:themeShade="80"/>
              </w:rPr>
            </w:pPr>
            <w:r w:rsidRPr="00B52549">
              <w:rPr>
                <w:b/>
                <w:color w:val="808080" w:themeColor="background1" w:themeShade="80"/>
                <w:sz w:val="22"/>
                <w:szCs w:val="22"/>
              </w:rPr>
              <w:t xml:space="preserve"> «Состав чисел»</w:t>
            </w:r>
          </w:p>
          <w:p w:rsidR="00691001" w:rsidRPr="00B52549" w:rsidRDefault="00691001" w:rsidP="000C5D3A">
            <w:pPr>
              <w:jc w:val="both"/>
              <w:rPr>
                <w:color w:val="808080" w:themeColor="background1" w:themeShade="80"/>
                <w:shd w:val="clear" w:color="auto" w:fill="FFFFFF"/>
              </w:rPr>
            </w:pPr>
            <w:r w:rsidRPr="00B52549">
              <w:rPr>
                <w:color w:val="808080" w:themeColor="background1" w:themeShade="80"/>
                <w:sz w:val="22"/>
                <w:szCs w:val="22"/>
              </w:rPr>
              <w:t xml:space="preserve">Закрепление  образование чисел 5, 6 на наглядной основе Развитие </w:t>
            </w:r>
            <w:r w:rsidRPr="00B52549">
              <w:rPr>
                <w:color w:val="808080" w:themeColor="background1" w:themeShade="80"/>
                <w:sz w:val="22"/>
                <w:szCs w:val="22"/>
              </w:rPr>
              <w:lastRenderedPageBreak/>
              <w:t xml:space="preserve">понятий о числах как показателях различных множеств и том, что множество может быть составлено из разных элементов. </w:t>
            </w:r>
            <w:r w:rsidRPr="00B52549">
              <w:rPr>
                <w:color w:val="808080" w:themeColor="background1" w:themeShade="80"/>
                <w:spacing w:val="2"/>
                <w:sz w:val="22"/>
                <w:szCs w:val="22"/>
              </w:rPr>
              <w:t>Продолжить закрепление знания о временных представлениях.</w:t>
            </w:r>
          </w:p>
          <w:p w:rsidR="00691001" w:rsidRPr="00B52549" w:rsidRDefault="00691001" w:rsidP="000C5D3A">
            <w:pPr>
              <w:rPr>
                <w:color w:val="808080" w:themeColor="background1" w:themeShade="80"/>
              </w:rPr>
            </w:pPr>
            <w:r w:rsidRPr="00B52549">
              <w:rPr>
                <w:b/>
                <w:color w:val="808080" w:themeColor="background1" w:themeShade="80"/>
                <w:sz w:val="22"/>
                <w:szCs w:val="22"/>
              </w:rPr>
              <w:t>Развитие речи</w:t>
            </w:r>
          </w:p>
          <w:p w:rsidR="00691001" w:rsidRPr="00B52549" w:rsidRDefault="00691001" w:rsidP="00617C38">
            <w:pPr>
              <w:pStyle w:val="a7"/>
              <w:ind w:left="33" w:firstLine="0"/>
              <w:rPr>
                <w:b/>
                <w:color w:val="808080" w:themeColor="background1" w:themeShade="80"/>
                <w:sz w:val="22"/>
                <w:szCs w:val="22"/>
                <w:lang w:val="ru-RU"/>
              </w:rPr>
            </w:pPr>
            <w:r w:rsidRPr="00B52549">
              <w:rPr>
                <w:rStyle w:val="c20"/>
                <w:color w:val="808080" w:themeColor="background1" w:themeShade="80"/>
                <w:sz w:val="22"/>
                <w:szCs w:val="22"/>
              </w:rPr>
              <w:t>«Что у меня есть дома»</w:t>
            </w:r>
            <w:r w:rsidRPr="00B52549">
              <w:rPr>
                <w:color w:val="808080" w:themeColor="background1" w:themeShade="80"/>
                <w:sz w:val="22"/>
                <w:szCs w:val="22"/>
                <w:u w:val="single"/>
              </w:rPr>
              <w:br/>
            </w:r>
            <w:r w:rsidRPr="00B52549">
              <w:rPr>
                <w:color w:val="808080" w:themeColor="background1" w:themeShade="80"/>
                <w:sz w:val="22"/>
                <w:szCs w:val="22"/>
              </w:rPr>
              <w:t>Цель: составлению кратких описательных и повествовательныхрассказов</w:t>
            </w:r>
            <w:r w:rsidRPr="00B52549">
              <w:rPr>
                <w:color w:val="808080" w:themeColor="background1" w:themeShade="80"/>
                <w:sz w:val="22"/>
                <w:szCs w:val="22"/>
                <w:lang w:val="ru-RU"/>
              </w:rPr>
              <w:t xml:space="preserve">, </w:t>
            </w:r>
            <w:r w:rsidRPr="00B52549">
              <w:rPr>
                <w:color w:val="808080" w:themeColor="background1" w:themeShade="80"/>
                <w:sz w:val="22"/>
                <w:szCs w:val="22"/>
              </w:rPr>
              <w:t>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звуки:ш - ж, ч - ц.</w:t>
            </w:r>
            <w:r w:rsidRPr="00B52549">
              <w:rPr>
                <w:color w:val="808080" w:themeColor="background1" w:themeShade="80"/>
                <w:sz w:val="22"/>
                <w:szCs w:val="22"/>
              </w:rPr>
              <w:br/>
            </w:r>
            <w:r w:rsidRPr="00B52549">
              <w:rPr>
                <w:color w:val="808080" w:themeColor="background1" w:themeShade="80"/>
                <w:sz w:val="22"/>
                <w:szCs w:val="22"/>
                <w:lang w:val="ru-RU"/>
              </w:rPr>
              <w:t xml:space="preserve">Закрепить </w:t>
            </w:r>
            <w:r w:rsidRPr="00B52549">
              <w:rPr>
                <w:color w:val="808080" w:themeColor="background1" w:themeShade="80"/>
                <w:sz w:val="22"/>
                <w:szCs w:val="22"/>
              </w:rPr>
              <w:t>основы безопасного</w:t>
            </w:r>
            <w:r w:rsidRPr="00B52549">
              <w:rPr>
                <w:color w:val="808080" w:themeColor="background1" w:themeShade="80"/>
                <w:sz w:val="22"/>
                <w:szCs w:val="22"/>
              </w:rPr>
              <w:br/>
              <w:t xml:space="preserve">поведения </w:t>
            </w:r>
            <w:r w:rsidRPr="00B52549">
              <w:rPr>
                <w:color w:val="808080" w:themeColor="background1" w:themeShade="80"/>
                <w:sz w:val="22"/>
                <w:szCs w:val="22"/>
                <w:lang w:val="ru-RU"/>
              </w:rPr>
              <w:t>.</w:t>
            </w:r>
          </w:p>
        </w:tc>
        <w:tc>
          <w:tcPr>
            <w:tcW w:w="2213" w:type="dxa"/>
            <w:gridSpan w:val="4"/>
          </w:tcPr>
          <w:p w:rsidR="00691001" w:rsidRPr="00B52549" w:rsidRDefault="00691001" w:rsidP="000C5D3A">
            <w:pPr>
              <w:rPr>
                <w:color w:val="808080" w:themeColor="background1" w:themeShade="80"/>
              </w:rPr>
            </w:pPr>
            <w:r w:rsidRPr="00B52549">
              <w:rPr>
                <w:b/>
                <w:color w:val="808080" w:themeColor="background1" w:themeShade="80"/>
                <w:sz w:val="22"/>
                <w:szCs w:val="22"/>
              </w:rPr>
              <w:lastRenderedPageBreak/>
              <w:t>Музыка</w:t>
            </w:r>
            <w:r w:rsidRPr="00B52549">
              <w:rPr>
                <w:color w:val="808080" w:themeColor="background1" w:themeShade="80"/>
                <w:sz w:val="22"/>
                <w:szCs w:val="22"/>
              </w:rPr>
              <w:t xml:space="preserve"> (по плану специалиста)</w:t>
            </w:r>
          </w:p>
          <w:p w:rsidR="00691001" w:rsidRPr="00B52549" w:rsidRDefault="00691001" w:rsidP="000C5D3A">
            <w:pPr>
              <w:rPr>
                <w:color w:val="808080" w:themeColor="background1" w:themeShade="80"/>
              </w:rPr>
            </w:pPr>
            <w:r w:rsidRPr="00B52549">
              <w:rPr>
                <w:b/>
                <w:color w:val="808080" w:themeColor="background1" w:themeShade="80"/>
                <w:sz w:val="22"/>
                <w:szCs w:val="22"/>
              </w:rPr>
              <w:t>Основы грамоты</w:t>
            </w:r>
            <w:r w:rsidR="00B84D48" w:rsidRPr="00B52549">
              <w:rPr>
                <w:b/>
                <w:color w:val="808080" w:themeColor="background1" w:themeShade="80"/>
                <w:sz w:val="22"/>
                <w:szCs w:val="22"/>
              </w:rPr>
              <w:t xml:space="preserve"> </w:t>
            </w:r>
            <w:r w:rsidRPr="00B52549">
              <w:rPr>
                <w:b/>
                <w:color w:val="808080" w:themeColor="background1" w:themeShade="80"/>
                <w:sz w:val="22"/>
                <w:szCs w:val="22"/>
              </w:rPr>
              <w:t>«</w:t>
            </w:r>
            <w:r w:rsidR="00990178" w:rsidRPr="00B52549">
              <w:rPr>
                <w:b/>
                <w:color w:val="808080" w:themeColor="background1" w:themeShade="80"/>
                <w:sz w:val="22"/>
                <w:szCs w:val="22"/>
              </w:rPr>
              <w:t>Чудо слово</w:t>
            </w:r>
            <w:r w:rsidRPr="00B52549">
              <w:rPr>
                <w:b/>
                <w:color w:val="808080" w:themeColor="background1" w:themeShade="80"/>
                <w:sz w:val="22"/>
                <w:szCs w:val="22"/>
              </w:rPr>
              <w:t>»</w:t>
            </w:r>
            <w:r w:rsidRPr="00B52549">
              <w:rPr>
                <w:color w:val="808080" w:themeColor="background1" w:themeShade="80"/>
                <w:sz w:val="22"/>
                <w:szCs w:val="22"/>
              </w:rPr>
              <w:t xml:space="preserve"> Продолжить </w:t>
            </w:r>
            <w:r w:rsidRPr="00B52549">
              <w:rPr>
                <w:color w:val="808080" w:themeColor="background1" w:themeShade="80"/>
                <w:sz w:val="22"/>
                <w:szCs w:val="22"/>
                <w:shd w:val="clear" w:color="auto" w:fill="FFFFFF"/>
              </w:rPr>
              <w:t>учить определять место звука в слове.</w:t>
            </w:r>
            <w:r w:rsidRPr="00B52549">
              <w:rPr>
                <w:color w:val="808080" w:themeColor="background1" w:themeShade="80"/>
                <w:sz w:val="22"/>
                <w:szCs w:val="22"/>
              </w:rPr>
              <w:t xml:space="preserve"> Поощрять речевую активность детей в словесных играх. </w:t>
            </w:r>
          </w:p>
          <w:p w:rsidR="00691001" w:rsidRPr="00B52549" w:rsidRDefault="00691001" w:rsidP="000C5D3A">
            <w:pPr>
              <w:rPr>
                <w:b/>
                <w:color w:val="808080" w:themeColor="background1" w:themeShade="80"/>
              </w:rPr>
            </w:pPr>
            <w:r w:rsidRPr="00B52549">
              <w:rPr>
                <w:color w:val="808080" w:themeColor="background1" w:themeShade="80"/>
                <w:sz w:val="22"/>
                <w:szCs w:val="22"/>
              </w:rPr>
              <w:t xml:space="preserve">Подготовка руки к письму. Ознакомление с правильным положением спины и умению правильно держать ручку или карандаш. </w:t>
            </w:r>
            <w:r w:rsidR="003C4568" w:rsidRPr="00B52549">
              <w:rPr>
                <w:b/>
                <w:color w:val="808080" w:themeColor="background1" w:themeShade="80"/>
                <w:sz w:val="22"/>
                <w:szCs w:val="22"/>
                <w:lang w:val="kk-KZ"/>
              </w:rPr>
              <w:t>Ознакомление с окружающим миром</w:t>
            </w:r>
          </w:p>
          <w:p w:rsidR="00691001" w:rsidRPr="00B52549" w:rsidRDefault="00691001" w:rsidP="00617C38">
            <w:pPr>
              <w:pStyle w:val="a7"/>
              <w:ind w:left="0" w:firstLine="0"/>
              <w:rPr>
                <w:color w:val="808080" w:themeColor="background1" w:themeShade="80"/>
                <w:sz w:val="22"/>
                <w:szCs w:val="22"/>
              </w:rPr>
            </w:pPr>
            <w:r w:rsidRPr="00B52549">
              <w:rPr>
                <w:rStyle w:val="c17"/>
                <w:b/>
                <w:color w:val="808080" w:themeColor="background1" w:themeShade="80"/>
                <w:sz w:val="22"/>
                <w:szCs w:val="22"/>
              </w:rPr>
              <w:t>«Ток бежит по проводам»</w:t>
            </w:r>
            <w:r w:rsidRPr="00B52549">
              <w:rPr>
                <w:b/>
                <w:color w:val="808080" w:themeColor="background1" w:themeShade="80"/>
                <w:sz w:val="22"/>
                <w:szCs w:val="22"/>
              </w:rPr>
              <w:t>.</w:t>
            </w:r>
            <w:r w:rsidRPr="00B52549">
              <w:rPr>
                <w:color w:val="808080" w:themeColor="background1" w:themeShade="80"/>
                <w:sz w:val="22"/>
                <w:szCs w:val="22"/>
              </w:rPr>
              <w:t>. Подведение к осознанию того, что окружающие предметы, игрушки созданы трудом человека, и к ним нужно бережно относиться.</w:t>
            </w:r>
          </w:p>
          <w:p w:rsidR="00691001" w:rsidRPr="00B52549" w:rsidRDefault="00691001" w:rsidP="000C5D3A">
            <w:pPr>
              <w:rPr>
                <w:color w:val="808080" w:themeColor="background1" w:themeShade="80"/>
                <w:spacing w:val="-1"/>
              </w:rPr>
            </w:pPr>
            <w:r w:rsidRPr="00B52549">
              <w:rPr>
                <w:color w:val="808080" w:themeColor="background1" w:themeShade="80"/>
                <w:spacing w:val="-1"/>
                <w:sz w:val="22"/>
                <w:szCs w:val="22"/>
              </w:rPr>
              <w:t xml:space="preserve"> Правила безопасности.</w:t>
            </w:r>
          </w:p>
          <w:p w:rsidR="00691001" w:rsidRPr="00B52549" w:rsidRDefault="00691001" w:rsidP="000C5D3A">
            <w:pPr>
              <w:rPr>
                <w:color w:val="808080" w:themeColor="background1" w:themeShade="80"/>
              </w:rPr>
            </w:pPr>
            <w:r w:rsidRPr="00B52549">
              <w:rPr>
                <w:b/>
                <w:color w:val="808080" w:themeColor="background1" w:themeShade="80"/>
                <w:sz w:val="22"/>
                <w:szCs w:val="22"/>
              </w:rPr>
              <w:t>Художественная литература</w:t>
            </w:r>
          </w:p>
          <w:p w:rsidR="00691001" w:rsidRPr="00B52549" w:rsidRDefault="00691001" w:rsidP="00412064">
            <w:pPr>
              <w:tabs>
                <w:tab w:val="left" w:pos="1025"/>
              </w:tabs>
              <w:ind w:left="34" w:right="204"/>
              <w:jc w:val="both"/>
              <w:rPr>
                <w:color w:val="808080" w:themeColor="background1" w:themeShade="80"/>
              </w:rPr>
            </w:pPr>
            <w:r w:rsidRPr="00B52549">
              <w:rPr>
                <w:color w:val="808080" w:themeColor="background1" w:themeShade="80"/>
                <w:sz w:val="22"/>
                <w:szCs w:val="22"/>
              </w:rPr>
              <w:t xml:space="preserve">Тема: Чтение </w:t>
            </w:r>
            <w:r w:rsidRPr="00B52549">
              <w:rPr>
                <w:color w:val="808080" w:themeColor="background1" w:themeShade="80"/>
                <w:sz w:val="22"/>
                <w:szCs w:val="22"/>
              </w:rPr>
              <w:lastRenderedPageBreak/>
              <w:t>произведения Н.Носова «Затейники »</w:t>
            </w:r>
          </w:p>
          <w:p w:rsidR="00691001" w:rsidRPr="00B52549" w:rsidRDefault="00691001" w:rsidP="00551A8C">
            <w:pPr>
              <w:tabs>
                <w:tab w:val="left" w:pos="1025"/>
              </w:tabs>
              <w:ind w:left="34" w:right="204"/>
              <w:jc w:val="both"/>
              <w:rPr>
                <w:color w:val="808080" w:themeColor="background1" w:themeShade="80"/>
              </w:rPr>
            </w:pPr>
            <w:r w:rsidRPr="00B52549">
              <w:rPr>
                <w:color w:val="808080" w:themeColor="background1" w:themeShade="80"/>
                <w:sz w:val="22"/>
                <w:szCs w:val="22"/>
              </w:rPr>
              <w:t>Цель: Обучение умению пересказывать эмоционально, логично, сохраняя последовательность сюжета, передавать диалогическуюречь.</w:t>
            </w:r>
          </w:p>
          <w:p w:rsidR="00691001" w:rsidRPr="00B52549" w:rsidRDefault="00691001" w:rsidP="00551A8C">
            <w:pPr>
              <w:tabs>
                <w:tab w:val="left" w:pos="1025"/>
              </w:tabs>
              <w:ind w:left="34" w:right="204"/>
              <w:jc w:val="both"/>
              <w:rPr>
                <w:color w:val="808080" w:themeColor="background1" w:themeShade="80"/>
              </w:rPr>
            </w:pPr>
          </w:p>
          <w:p w:rsidR="00691001" w:rsidRPr="00B52549" w:rsidRDefault="00691001" w:rsidP="00551A8C">
            <w:pPr>
              <w:tabs>
                <w:tab w:val="left" w:pos="1025"/>
              </w:tabs>
              <w:ind w:left="34" w:right="204"/>
              <w:jc w:val="both"/>
              <w:rPr>
                <w:color w:val="808080" w:themeColor="background1" w:themeShade="80"/>
              </w:rPr>
            </w:pPr>
          </w:p>
        </w:tc>
        <w:tc>
          <w:tcPr>
            <w:tcW w:w="3344" w:type="dxa"/>
            <w:gridSpan w:val="4"/>
          </w:tcPr>
          <w:p w:rsidR="00691001" w:rsidRPr="00B52549" w:rsidRDefault="00691001" w:rsidP="000C5D3A">
            <w:pPr>
              <w:rPr>
                <w:color w:val="808080" w:themeColor="background1" w:themeShade="80"/>
              </w:rPr>
            </w:pPr>
            <w:r w:rsidRPr="00B52549">
              <w:rPr>
                <w:b/>
                <w:color w:val="808080" w:themeColor="background1" w:themeShade="80"/>
                <w:sz w:val="22"/>
                <w:szCs w:val="22"/>
              </w:rPr>
              <w:lastRenderedPageBreak/>
              <w:t>Казахский язык</w:t>
            </w:r>
            <w:r w:rsidRPr="00B52549">
              <w:rPr>
                <w:color w:val="808080" w:themeColor="background1" w:themeShade="80"/>
                <w:sz w:val="22"/>
                <w:szCs w:val="22"/>
              </w:rPr>
              <w:t xml:space="preserve"> (по плану специалиста)</w:t>
            </w:r>
          </w:p>
          <w:p w:rsidR="00691001" w:rsidRPr="00B52549" w:rsidRDefault="00691001" w:rsidP="000C5D3A">
            <w:pPr>
              <w:rPr>
                <w:b/>
                <w:color w:val="808080" w:themeColor="background1" w:themeShade="80"/>
              </w:rPr>
            </w:pPr>
            <w:r w:rsidRPr="00B52549">
              <w:rPr>
                <w:b/>
                <w:color w:val="808080" w:themeColor="background1" w:themeShade="80"/>
                <w:sz w:val="22"/>
                <w:szCs w:val="22"/>
              </w:rPr>
              <w:t xml:space="preserve">Основы грамоты «Звуковой анализ слов» </w:t>
            </w:r>
          </w:p>
          <w:p w:rsidR="00691001" w:rsidRPr="00B52549" w:rsidRDefault="00691001" w:rsidP="000C5D3A">
            <w:pPr>
              <w:rPr>
                <w:color w:val="808080" w:themeColor="background1" w:themeShade="80"/>
              </w:rPr>
            </w:pPr>
            <w:r w:rsidRPr="00B52549">
              <w:rPr>
                <w:color w:val="808080" w:themeColor="background1" w:themeShade="80"/>
                <w:sz w:val="22"/>
                <w:szCs w:val="22"/>
              </w:rPr>
              <w:t xml:space="preserve">Обучение умению проводить звуковой анализ трехзвуковых слов различной звуковой структуры, анализировать особенности произношения и звучания звука. Обучение штриховке, рисованию бордюров. Продолжать упражнять в ориентировке на листе бумаги. </w:t>
            </w:r>
          </w:p>
          <w:p w:rsidR="00691001" w:rsidRPr="00B52549" w:rsidRDefault="00691001" w:rsidP="000C5D3A">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(по плану специалиста)</w:t>
            </w: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p w:rsidR="00691001" w:rsidRPr="00B52549" w:rsidRDefault="00691001" w:rsidP="000C5D3A">
            <w:pPr>
              <w:shd w:val="clear" w:color="auto" w:fill="FFFFFF"/>
              <w:rPr>
                <w:b/>
                <w:color w:val="808080" w:themeColor="background1" w:themeShade="80"/>
              </w:rPr>
            </w:pPr>
          </w:p>
        </w:tc>
      </w:tr>
      <w:tr w:rsidR="00691001" w:rsidRPr="00B52549" w:rsidTr="003A7CD5">
        <w:trPr>
          <w:gridAfter w:val="1"/>
          <w:wAfter w:w="13" w:type="dxa"/>
          <w:trHeight w:val="1606"/>
        </w:trPr>
        <w:tc>
          <w:tcPr>
            <w:tcW w:w="2118" w:type="dxa"/>
            <w:vMerge w:val="restart"/>
          </w:tcPr>
          <w:p w:rsidR="000A7EE2"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lastRenderedPageBreak/>
              <w:t>Серуенге дайындық</w:t>
            </w:r>
            <w:r w:rsidRPr="00B52549">
              <w:rPr>
                <w:b/>
                <w:bCs/>
                <w:color w:val="808080" w:themeColor="background1" w:themeShade="80"/>
                <w:sz w:val="22"/>
                <w:szCs w:val="22"/>
                <w:lang w:val="kk-KZ"/>
              </w:rPr>
              <w:t xml:space="preserve"> /</w:t>
            </w:r>
            <w:r w:rsidRPr="00B52549">
              <w:rPr>
                <w:b/>
                <w:bCs/>
                <w:color w:val="808080" w:themeColor="background1" w:themeShade="80"/>
                <w:sz w:val="22"/>
                <w:szCs w:val="22"/>
              </w:rPr>
              <w:t xml:space="preserve"> Подготовка к прогулке</w:t>
            </w: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0A7EE2" w:rsidRPr="00B52549" w:rsidRDefault="000A7EE2" w:rsidP="006720EF">
            <w:pPr>
              <w:widowControl w:val="0"/>
              <w:tabs>
                <w:tab w:val="left" w:pos="6640"/>
              </w:tabs>
              <w:autoSpaceDE w:val="0"/>
              <w:autoSpaceDN w:val="0"/>
              <w:adjustRightInd w:val="0"/>
              <w:contextualSpacing/>
              <w:rPr>
                <w:b/>
                <w:bCs/>
                <w:color w:val="808080" w:themeColor="background1" w:themeShade="80"/>
              </w:rPr>
            </w:pPr>
          </w:p>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p>
          <w:p w:rsidR="00691001" w:rsidRPr="00B52549" w:rsidRDefault="00691001" w:rsidP="006720EF">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Серуен /Прогулка</w:t>
            </w:r>
          </w:p>
        </w:tc>
        <w:tc>
          <w:tcPr>
            <w:tcW w:w="13179" w:type="dxa"/>
            <w:gridSpan w:val="19"/>
          </w:tcPr>
          <w:p w:rsidR="00691001" w:rsidRPr="00B52549" w:rsidRDefault="00691001" w:rsidP="000C5D3A">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91001" w:rsidRPr="00B52549" w:rsidRDefault="00691001" w:rsidP="00DA2DA8">
            <w:pPr>
              <w:rPr>
                <w:iCs/>
                <w:color w:val="808080" w:themeColor="background1" w:themeShade="80"/>
                <w:lang w:val="kk-KZ"/>
              </w:rPr>
            </w:pPr>
            <w:r w:rsidRPr="00B52549">
              <w:rPr>
                <w:color w:val="808080" w:themeColor="background1" w:themeShade="80"/>
                <w:sz w:val="22"/>
                <w:szCs w:val="22"/>
                <w:shd w:val="clear" w:color="auto" w:fill="FFFFFF"/>
              </w:rPr>
              <w:t>Игра – соревнование «Кто быстрее всех», «Кто самый аккуратный».</w:t>
            </w:r>
            <w:r w:rsidRPr="00B52549">
              <w:rPr>
                <w:color w:val="808080" w:themeColor="background1" w:themeShade="80"/>
                <w:sz w:val="22"/>
                <w:szCs w:val="22"/>
                <w:lang w:val="kk-KZ"/>
              </w:rPr>
              <w:t xml:space="preserve"> (***</w:t>
            </w:r>
            <w:r w:rsidRPr="00B52549">
              <w:rPr>
                <w:iCs/>
                <w:color w:val="808080" w:themeColor="background1" w:themeShade="80"/>
                <w:sz w:val="22"/>
                <w:szCs w:val="22"/>
                <w:lang w:val="kk-KZ"/>
              </w:rPr>
              <w:t xml:space="preserve">Бірге ойнайық - Поиграем вместе,Алуға бола ма? – Можно взять? Доп - мяч, қуыршақ - кукла, секіртпе - скакалка, асық - асик, </w:t>
            </w:r>
            <w:r w:rsidRPr="00B52549">
              <w:rPr>
                <w:iCs/>
                <w:color w:val="808080" w:themeColor="background1" w:themeShade="80"/>
                <w:sz w:val="22"/>
                <w:szCs w:val="22"/>
                <w:lang w:val="kk-KZ"/>
              </w:rPr>
              <w:tab/>
              <w:t>шелек - ведро, күрек – лопата.</w:t>
            </w:r>
          </w:p>
          <w:p w:rsidR="00691001" w:rsidRPr="00B52549" w:rsidRDefault="00691001" w:rsidP="00551A8C">
            <w:pPr>
              <w:rPr>
                <w:i/>
                <w:color w:val="808080" w:themeColor="background1" w:themeShade="80"/>
                <w:lang w:val="kk-KZ"/>
              </w:rPr>
            </w:pPr>
            <w:r w:rsidRPr="00B52549">
              <w:rPr>
                <w:b/>
                <w:i/>
                <w:color w:val="808080" w:themeColor="background1" w:themeShade="80"/>
                <w:sz w:val="22"/>
                <w:szCs w:val="22"/>
                <w:lang w:val="kk-KZ"/>
              </w:rPr>
              <w:t>развитие речи, навыки самообслуждивания, развитие крупной и мелкой моторики</w:t>
            </w:r>
            <w:r w:rsidRPr="00B52549">
              <w:rPr>
                <w:i/>
                <w:color w:val="808080" w:themeColor="background1" w:themeShade="80"/>
                <w:sz w:val="22"/>
                <w:szCs w:val="22"/>
                <w:lang w:val="kk-KZ"/>
              </w:rPr>
              <w:t>)</w:t>
            </w:r>
          </w:p>
        </w:tc>
      </w:tr>
      <w:tr w:rsidR="00691001" w:rsidRPr="00B52549" w:rsidTr="003A7CD5">
        <w:trPr>
          <w:gridAfter w:val="1"/>
          <w:wAfter w:w="13" w:type="dxa"/>
          <w:trHeight w:val="770"/>
        </w:trPr>
        <w:tc>
          <w:tcPr>
            <w:tcW w:w="2118" w:type="dxa"/>
            <w:vMerge/>
            <w:vAlign w:val="center"/>
          </w:tcPr>
          <w:p w:rsidR="00691001" w:rsidRPr="00B52549" w:rsidRDefault="00691001" w:rsidP="000C5D3A">
            <w:pPr>
              <w:contextualSpacing/>
              <w:rPr>
                <w:b/>
                <w:bCs/>
                <w:color w:val="808080" w:themeColor="background1" w:themeShade="80"/>
                <w:lang w:val="kk-KZ"/>
              </w:rPr>
            </w:pPr>
          </w:p>
        </w:tc>
        <w:tc>
          <w:tcPr>
            <w:tcW w:w="2445" w:type="dxa"/>
          </w:tcPr>
          <w:p w:rsidR="00691001" w:rsidRPr="00B52549" w:rsidRDefault="00691001" w:rsidP="007669C5">
            <w:pPr>
              <w:shd w:val="clear" w:color="auto" w:fill="FFFFFF"/>
              <w:rPr>
                <w:rFonts w:ascii="Arial" w:hAnsi="Arial" w:cs="Arial"/>
                <w:color w:val="808080" w:themeColor="background1" w:themeShade="80"/>
                <w:u w:val="single"/>
              </w:rPr>
            </w:pPr>
            <w:r w:rsidRPr="00B52549">
              <w:rPr>
                <w:b/>
                <w:color w:val="808080" w:themeColor="background1" w:themeShade="80"/>
                <w:sz w:val="22"/>
                <w:szCs w:val="22"/>
                <w:u w:val="single"/>
              </w:rPr>
              <w:t>Наблюдение за грузовым автомобилем</w:t>
            </w:r>
            <w:r w:rsidRPr="00B52549">
              <w:rPr>
                <w:b/>
                <w:i/>
                <w:color w:val="808080" w:themeColor="background1" w:themeShade="80"/>
                <w:sz w:val="22"/>
                <w:szCs w:val="22"/>
                <w:lang w:val="kk-KZ"/>
              </w:rPr>
              <w:t>(коммуникативная, исследовательская деятельность познавательная</w:t>
            </w:r>
            <w:r w:rsidRPr="00B52549">
              <w:rPr>
                <w:color w:val="808080" w:themeColor="background1" w:themeShade="80"/>
                <w:sz w:val="22"/>
                <w:szCs w:val="22"/>
                <w:lang w:val="kk-KZ"/>
              </w:rPr>
              <w:t>)</w:t>
            </w:r>
          </w:p>
          <w:p w:rsidR="00691001" w:rsidRPr="00B52549" w:rsidRDefault="00691001" w:rsidP="007669C5">
            <w:pPr>
              <w:rPr>
                <w:color w:val="808080" w:themeColor="background1" w:themeShade="80"/>
              </w:rPr>
            </w:pPr>
            <w:r w:rsidRPr="00B52549">
              <w:rPr>
                <w:color w:val="808080" w:themeColor="background1" w:themeShade="80"/>
                <w:sz w:val="22"/>
                <w:szCs w:val="22"/>
              </w:rPr>
              <w:t xml:space="preserve">Цель: учить отличать грузовой автомобиль от легкового. </w:t>
            </w:r>
          </w:p>
          <w:p w:rsidR="00691001" w:rsidRPr="00B52549" w:rsidRDefault="00691001" w:rsidP="007669C5">
            <w:pPr>
              <w:rPr>
                <w:b/>
                <w:color w:val="808080" w:themeColor="background1" w:themeShade="80"/>
              </w:rPr>
            </w:pPr>
            <w:r w:rsidRPr="00B52549">
              <w:rPr>
                <w:b/>
                <w:color w:val="808080" w:themeColor="background1" w:themeShade="80"/>
                <w:sz w:val="22"/>
                <w:szCs w:val="22"/>
              </w:rPr>
              <w:t>Ход наблюдения</w:t>
            </w:r>
          </w:p>
          <w:p w:rsidR="00691001" w:rsidRPr="00B52549" w:rsidRDefault="00691001" w:rsidP="007669C5">
            <w:pPr>
              <w:rPr>
                <w:color w:val="808080" w:themeColor="background1" w:themeShade="80"/>
              </w:rPr>
            </w:pPr>
            <w:r w:rsidRPr="00B52549">
              <w:rPr>
                <w:color w:val="808080" w:themeColor="background1" w:themeShade="80"/>
                <w:sz w:val="22"/>
                <w:szCs w:val="22"/>
              </w:rPr>
              <w:t>Мощный транспорт — грузовик Тяжести возить привык. Для чего машине кузов? Чтобы в нем возили грузы!</w:t>
            </w:r>
          </w:p>
          <w:p w:rsidR="00691001" w:rsidRPr="00B52549" w:rsidRDefault="00691001" w:rsidP="007669C5">
            <w:pPr>
              <w:rPr>
                <w:color w:val="808080" w:themeColor="background1" w:themeShade="80"/>
              </w:rPr>
            </w:pPr>
            <w:r w:rsidRPr="00B52549">
              <w:rPr>
                <w:color w:val="808080" w:themeColor="background1" w:themeShade="80"/>
                <w:sz w:val="22"/>
                <w:szCs w:val="22"/>
              </w:rPr>
              <w:t>Воспитатель задает детям вопросы.</w:t>
            </w:r>
          </w:p>
          <w:p w:rsidR="00691001" w:rsidRPr="00B52549" w:rsidRDefault="00691001" w:rsidP="007669C5">
            <w:pPr>
              <w:rPr>
                <w:color w:val="808080" w:themeColor="background1" w:themeShade="80"/>
              </w:rPr>
            </w:pPr>
            <w:r w:rsidRPr="00B52549">
              <w:rPr>
                <w:color w:val="808080" w:themeColor="background1" w:themeShade="80"/>
                <w:sz w:val="22"/>
                <w:szCs w:val="22"/>
              </w:rPr>
              <w:t>Для чего нужны грузовые автомобили?</w:t>
            </w:r>
          </w:p>
          <w:p w:rsidR="00691001" w:rsidRPr="00B52549" w:rsidRDefault="00691001" w:rsidP="007669C5">
            <w:pPr>
              <w:rPr>
                <w:color w:val="808080" w:themeColor="background1" w:themeShade="80"/>
              </w:rPr>
            </w:pPr>
            <w:r w:rsidRPr="00B52549">
              <w:rPr>
                <w:color w:val="808080" w:themeColor="background1" w:themeShade="80"/>
                <w:sz w:val="22"/>
                <w:szCs w:val="22"/>
              </w:rPr>
              <w:t>Что они перевозят?</w:t>
            </w:r>
          </w:p>
          <w:p w:rsidR="00691001" w:rsidRPr="00B52549" w:rsidRDefault="00691001" w:rsidP="007669C5">
            <w:pPr>
              <w:rPr>
                <w:color w:val="808080" w:themeColor="background1" w:themeShade="80"/>
              </w:rPr>
            </w:pPr>
            <w:r w:rsidRPr="00B52549">
              <w:rPr>
                <w:color w:val="808080" w:themeColor="background1" w:themeShade="80"/>
                <w:sz w:val="22"/>
                <w:szCs w:val="22"/>
              </w:rPr>
              <w:t>Назовите некоторые виды грузовых автомобилей и объясните, для чего они нужны?</w:t>
            </w:r>
          </w:p>
          <w:p w:rsidR="00691001" w:rsidRPr="00B52549" w:rsidRDefault="00691001" w:rsidP="007669C5">
            <w:pPr>
              <w:rPr>
                <w:color w:val="808080" w:themeColor="background1" w:themeShade="80"/>
              </w:rPr>
            </w:pPr>
            <w:r w:rsidRPr="00B52549">
              <w:rPr>
                <w:color w:val="808080" w:themeColor="background1" w:themeShade="80"/>
                <w:sz w:val="22"/>
                <w:szCs w:val="22"/>
              </w:rPr>
              <w:t>Каким автомобилем сложнее управлять — грузовым или легковым?</w:t>
            </w:r>
          </w:p>
          <w:p w:rsidR="00691001" w:rsidRPr="00B52549" w:rsidRDefault="00691001" w:rsidP="007669C5">
            <w:pPr>
              <w:rPr>
                <w:b/>
                <w:color w:val="808080" w:themeColor="background1" w:themeShade="80"/>
              </w:rPr>
            </w:pPr>
            <w:r w:rsidRPr="00B52549">
              <w:rPr>
                <w:b/>
                <w:color w:val="808080" w:themeColor="background1" w:themeShade="80"/>
                <w:sz w:val="22"/>
                <w:szCs w:val="22"/>
              </w:rPr>
              <w:lastRenderedPageBreak/>
              <w:t>Трудовая деятельность</w:t>
            </w:r>
          </w:p>
          <w:p w:rsidR="00691001" w:rsidRPr="00B52549" w:rsidRDefault="00691001" w:rsidP="007669C5">
            <w:pPr>
              <w:rPr>
                <w:color w:val="808080" w:themeColor="background1" w:themeShade="80"/>
              </w:rPr>
            </w:pPr>
            <w:r w:rsidRPr="00B52549">
              <w:rPr>
                <w:color w:val="808080" w:themeColor="background1" w:themeShade="80"/>
                <w:sz w:val="22"/>
                <w:szCs w:val="22"/>
              </w:rPr>
              <w:t>  покормить птиц - воспитывать трудолюбие, умение трудиться сообща; воспитывать положительное отношение к труду.  (игровая, трудовая )</w:t>
            </w:r>
          </w:p>
          <w:p w:rsidR="00691001" w:rsidRPr="00B52549" w:rsidRDefault="00691001" w:rsidP="007669C5">
            <w:pPr>
              <w:rPr>
                <w:b/>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lang w:val="kk-KZ"/>
              </w:rPr>
              <w:t xml:space="preserve"> Физическая культура**</w:t>
            </w:r>
          </w:p>
          <w:p w:rsidR="00691001" w:rsidRPr="00B52549" w:rsidRDefault="00691001" w:rsidP="007669C5">
            <w:pPr>
              <w:rPr>
                <w:color w:val="808080" w:themeColor="background1" w:themeShade="80"/>
              </w:rPr>
            </w:pPr>
            <w:r w:rsidRPr="00B52549">
              <w:rPr>
                <w:color w:val="808080" w:themeColor="background1" w:themeShade="80"/>
                <w:sz w:val="22"/>
                <w:szCs w:val="22"/>
              </w:rPr>
              <w:t>«Мы — веселые ребята», «Затейники» - учить соблюдать правила игры, действовать быстро, ловко;</w:t>
            </w:r>
          </w:p>
          <w:p w:rsidR="00691001" w:rsidRPr="00B52549" w:rsidRDefault="00691001" w:rsidP="007669C5">
            <w:pPr>
              <w:rPr>
                <w:color w:val="808080" w:themeColor="background1" w:themeShade="80"/>
              </w:rPr>
            </w:pPr>
            <w:r w:rsidRPr="00B52549">
              <w:rPr>
                <w:color w:val="808080" w:themeColor="background1" w:themeShade="80"/>
                <w:sz w:val="22"/>
                <w:szCs w:val="22"/>
              </w:rPr>
              <w:t xml:space="preserve">упражняться в беге. </w:t>
            </w:r>
          </w:p>
          <w:p w:rsidR="00691001" w:rsidRPr="00B52549" w:rsidRDefault="00691001" w:rsidP="007669C5">
            <w:pPr>
              <w:rPr>
                <w:color w:val="808080" w:themeColor="background1" w:themeShade="80"/>
              </w:rPr>
            </w:pPr>
            <w:r w:rsidRPr="00B52549">
              <w:rPr>
                <w:color w:val="808080" w:themeColor="background1" w:themeShade="80"/>
                <w:sz w:val="22"/>
                <w:szCs w:val="22"/>
              </w:rPr>
              <w:t>«Мы - шоферы» - учить внимательно слушать команды воспитателя.</w:t>
            </w:r>
          </w:p>
          <w:p w:rsidR="00691001" w:rsidRPr="00B52549" w:rsidRDefault="00691001" w:rsidP="007669C5">
            <w:pPr>
              <w:rPr>
                <w:b/>
                <w:color w:val="808080" w:themeColor="background1" w:themeShade="80"/>
              </w:rPr>
            </w:pPr>
            <w:r w:rsidRPr="00B52549">
              <w:rPr>
                <w:b/>
                <w:color w:val="808080" w:themeColor="background1" w:themeShade="80"/>
                <w:sz w:val="22"/>
                <w:szCs w:val="22"/>
              </w:rPr>
              <w:t xml:space="preserve">Индивидуальная работа </w:t>
            </w:r>
          </w:p>
          <w:p w:rsidR="00691001" w:rsidRPr="00B52549" w:rsidRDefault="00691001" w:rsidP="007669C5">
            <w:pPr>
              <w:rPr>
                <w:b/>
                <w:color w:val="808080" w:themeColor="background1" w:themeShade="80"/>
              </w:rPr>
            </w:pPr>
            <w:r w:rsidRPr="00B52549">
              <w:rPr>
                <w:color w:val="808080" w:themeColor="background1" w:themeShade="80"/>
                <w:sz w:val="22"/>
                <w:szCs w:val="22"/>
              </w:rPr>
              <w:t>«Удочка» - упражнять в прыжках; воспитывать уверенность в своих силах. </w:t>
            </w:r>
            <w:r w:rsidRPr="00B52549">
              <w:rPr>
                <w:b/>
                <w:color w:val="808080" w:themeColor="background1" w:themeShade="80"/>
                <w:sz w:val="22"/>
                <w:szCs w:val="22"/>
              </w:rPr>
              <w:t>Ваня</w:t>
            </w:r>
          </w:p>
          <w:p w:rsidR="00691001" w:rsidRPr="00B52549" w:rsidRDefault="00691001" w:rsidP="007669C5">
            <w:pPr>
              <w:rPr>
                <w:b/>
                <w:color w:val="808080" w:themeColor="background1" w:themeShade="80"/>
              </w:rPr>
            </w:pPr>
            <w:r w:rsidRPr="00B52549">
              <w:rPr>
                <w:b/>
                <w:color w:val="808080" w:themeColor="background1" w:themeShade="80"/>
                <w:sz w:val="22"/>
                <w:szCs w:val="22"/>
              </w:rPr>
              <w:t>Самостоятельная деятельность детей с в/м</w:t>
            </w:r>
          </w:p>
          <w:p w:rsidR="00691001" w:rsidRPr="00B52549" w:rsidRDefault="00691001" w:rsidP="007669C5">
            <w:pPr>
              <w:rPr>
                <w:b/>
                <w:color w:val="808080" w:themeColor="background1" w:themeShade="80"/>
              </w:rPr>
            </w:pPr>
          </w:p>
        </w:tc>
        <w:tc>
          <w:tcPr>
            <w:tcW w:w="2952" w:type="dxa"/>
            <w:gridSpan w:val="7"/>
          </w:tcPr>
          <w:p w:rsidR="00691001" w:rsidRPr="00B52549" w:rsidRDefault="00691001" w:rsidP="00032874">
            <w:pPr>
              <w:shd w:val="clear" w:color="auto" w:fill="FFFFFF"/>
              <w:rPr>
                <w:rFonts w:ascii="Arial" w:hAnsi="Arial" w:cs="Arial"/>
                <w:color w:val="808080" w:themeColor="background1" w:themeShade="80"/>
                <w:u w:val="single"/>
              </w:rPr>
            </w:pPr>
            <w:r w:rsidRPr="00B52549">
              <w:rPr>
                <w:b/>
                <w:color w:val="808080" w:themeColor="background1" w:themeShade="80"/>
                <w:sz w:val="22"/>
                <w:szCs w:val="22"/>
                <w:u w:val="single"/>
              </w:rPr>
              <w:lastRenderedPageBreak/>
              <w:t>Наблюдаем за дождливой погодой</w:t>
            </w:r>
            <w:r w:rsidRPr="00B52549">
              <w:rPr>
                <w:b/>
                <w:i/>
                <w:color w:val="808080" w:themeColor="background1" w:themeShade="80"/>
                <w:sz w:val="22"/>
                <w:szCs w:val="22"/>
                <w:lang w:val="kk-KZ"/>
              </w:rPr>
              <w:t>(коммуникативная, исследовательская деятельность познавательная</w:t>
            </w:r>
            <w:r w:rsidRPr="00B52549">
              <w:rPr>
                <w:color w:val="808080" w:themeColor="background1" w:themeShade="80"/>
                <w:sz w:val="22"/>
                <w:szCs w:val="22"/>
                <w:lang w:val="kk-KZ"/>
              </w:rPr>
              <w:t>)</w:t>
            </w:r>
          </w:p>
          <w:p w:rsidR="00691001" w:rsidRPr="00B52549" w:rsidRDefault="00691001" w:rsidP="000B0642">
            <w:pPr>
              <w:pStyle w:val="c2"/>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познакомить с наиболее типичными особенностями поздней осени — дождливой погодой. Уточнить название и назначение предметов одежды.</w:t>
            </w:r>
          </w:p>
          <w:p w:rsidR="00691001" w:rsidRPr="00B52549" w:rsidRDefault="00691001" w:rsidP="000B0642">
            <w:pPr>
              <w:rPr>
                <w:b/>
                <w:i/>
                <w:color w:val="808080" w:themeColor="background1" w:themeShade="80"/>
              </w:rPr>
            </w:pPr>
            <w:r w:rsidRPr="00B52549">
              <w:rPr>
                <w:b/>
                <w:color w:val="808080" w:themeColor="background1" w:themeShade="80"/>
                <w:sz w:val="22"/>
                <w:szCs w:val="22"/>
              </w:rPr>
              <w:t>Ход наблюдения</w:t>
            </w:r>
          </w:p>
          <w:p w:rsidR="00691001" w:rsidRPr="00B52549" w:rsidRDefault="00691001" w:rsidP="000B0642">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Скучная картина!</w:t>
            </w:r>
          </w:p>
          <w:p w:rsidR="00691001" w:rsidRPr="00B52549" w:rsidRDefault="00691001" w:rsidP="000B0642">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Тучи без конца,</w:t>
            </w:r>
          </w:p>
          <w:p w:rsidR="00691001" w:rsidRPr="00B52549" w:rsidRDefault="00691001" w:rsidP="000B0642">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Дождик так и льется,</w:t>
            </w:r>
          </w:p>
          <w:p w:rsidR="00691001" w:rsidRPr="00B52549" w:rsidRDefault="00691001" w:rsidP="000B0642">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Лужи у крыльца...</w:t>
            </w:r>
          </w:p>
          <w:p w:rsidR="00691001" w:rsidRPr="00B52549" w:rsidRDefault="00691001" w:rsidP="000B0642">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В дождливую погоду наблюдение из окна. Предложить послушать, как стучит дождь по окнам, смотреть, как стекает струйками вода, какие на дорожках лужи. Отметить, какая погода (дождливая, пасмурная), что дожди идут часто, холодные, моросящие, на земле образовались лужи. </w:t>
            </w:r>
            <w:r w:rsidRPr="00B52549">
              <w:rPr>
                <w:color w:val="808080" w:themeColor="background1" w:themeShade="80"/>
                <w:sz w:val="22"/>
                <w:szCs w:val="22"/>
              </w:rPr>
              <w:t> </w:t>
            </w:r>
            <w:r w:rsidRPr="00B52549">
              <w:rPr>
                <w:color w:val="808080" w:themeColor="background1" w:themeShade="80"/>
                <w:sz w:val="22"/>
                <w:szCs w:val="22"/>
                <w:lang w:val="ru-RU"/>
              </w:rPr>
              <w:t xml:space="preserve">Детям в дождливую погоду предложить посмотреть на </w:t>
            </w:r>
            <w:r w:rsidRPr="00B52549">
              <w:rPr>
                <w:color w:val="808080" w:themeColor="background1" w:themeShade="80"/>
                <w:sz w:val="22"/>
                <w:szCs w:val="22"/>
                <w:lang w:val="ru-RU"/>
              </w:rPr>
              <w:lastRenderedPageBreak/>
              <w:t xml:space="preserve">землю: она стала темной, уплотненной, липкой, мокрой. </w:t>
            </w:r>
            <w:r w:rsidRPr="00B52549">
              <w:rPr>
                <w:b/>
                <w:i/>
                <w:color w:val="808080" w:themeColor="background1" w:themeShade="80"/>
                <w:sz w:val="22"/>
                <w:szCs w:val="22"/>
                <w:lang w:val="kk-KZ"/>
              </w:rPr>
              <w:t>Познавательная, исследовательская деятельность</w:t>
            </w:r>
            <w:r w:rsidRPr="00B52549">
              <w:rPr>
                <w:color w:val="808080" w:themeColor="background1" w:themeShade="80"/>
                <w:sz w:val="22"/>
                <w:szCs w:val="22"/>
                <w:lang w:val="ru-RU"/>
              </w:rPr>
              <w:t>Обратить внимание на одежду людей (плащи, резиновые сапоги, в руках зонты). Почему люди так одеты? Дождь может быть теплый и холодный. После дождя все кругом мокрое. Идет дождь - появляются лужи. Капли дождя стучат по крышам.</w:t>
            </w:r>
          </w:p>
          <w:p w:rsidR="00691001" w:rsidRPr="00B52549" w:rsidRDefault="00691001" w:rsidP="00D57CA0">
            <w:pPr>
              <w:pStyle w:val="c2"/>
              <w:spacing w:before="0" w:beforeAutospacing="0" w:after="0" w:afterAutospacing="0"/>
              <w:rPr>
                <w:b/>
                <w:color w:val="808080" w:themeColor="background1" w:themeShade="80"/>
                <w:lang w:val="ru-RU"/>
              </w:rPr>
            </w:pPr>
            <w:r w:rsidRPr="00B52549">
              <w:rPr>
                <w:b/>
                <w:color w:val="808080" w:themeColor="background1" w:themeShade="80"/>
                <w:sz w:val="22"/>
                <w:szCs w:val="22"/>
                <w:lang w:val="ru-RU"/>
              </w:rPr>
              <w:t>Трудовая деятельность</w:t>
            </w:r>
          </w:p>
          <w:p w:rsidR="00691001" w:rsidRPr="00B52549" w:rsidRDefault="00691001" w:rsidP="00D57CA0">
            <w:pPr>
              <w:pStyle w:val="c2"/>
              <w:spacing w:before="0" w:beforeAutospacing="0" w:after="0" w:afterAutospacing="0"/>
              <w:rPr>
                <w:color w:val="808080" w:themeColor="background1" w:themeShade="80"/>
                <w:lang w:val="ru-RU"/>
              </w:rPr>
            </w:pPr>
            <w:r w:rsidRPr="00B52549">
              <w:rPr>
                <w:color w:val="808080" w:themeColor="background1" w:themeShade="80"/>
                <w:sz w:val="22"/>
                <w:szCs w:val="22"/>
                <w:lang w:val="ru-RU"/>
              </w:rPr>
              <w:t>Опрыскивать комнатные цветы.</w:t>
            </w:r>
          </w:p>
          <w:p w:rsidR="00691001" w:rsidRPr="00B52549" w:rsidRDefault="00691001" w:rsidP="00D57CA0">
            <w:pPr>
              <w:pStyle w:val="c2"/>
              <w:spacing w:before="0" w:beforeAutospacing="0" w:after="0" w:afterAutospacing="0"/>
              <w:rPr>
                <w:color w:val="808080" w:themeColor="background1" w:themeShade="80"/>
                <w:lang w:val="ru-RU"/>
              </w:rPr>
            </w:pPr>
            <w:r w:rsidRPr="00B52549">
              <w:rPr>
                <w:rStyle w:val="c1"/>
                <w:b/>
                <w:color w:val="808080" w:themeColor="background1" w:themeShade="80"/>
                <w:sz w:val="22"/>
                <w:szCs w:val="22"/>
                <w:lang w:val="ru-RU"/>
              </w:rPr>
              <w:t>Подвижные игры</w:t>
            </w:r>
            <w:r w:rsidRPr="00B52549">
              <w:rPr>
                <w:rStyle w:val="c1"/>
                <w:color w:val="808080" w:themeColor="background1" w:themeShade="80"/>
                <w:sz w:val="22"/>
                <w:szCs w:val="22"/>
                <w:lang w:val="ru-RU"/>
              </w:rPr>
              <w:t>:</w:t>
            </w:r>
            <w:r w:rsidRPr="00B52549">
              <w:rPr>
                <w:color w:val="808080" w:themeColor="background1" w:themeShade="80"/>
                <w:sz w:val="22"/>
                <w:szCs w:val="22"/>
              </w:rPr>
              <w:t> </w:t>
            </w:r>
            <w:r w:rsidRPr="00B52549">
              <w:rPr>
                <w:color w:val="808080" w:themeColor="background1" w:themeShade="80"/>
                <w:sz w:val="22"/>
                <w:szCs w:val="22"/>
                <w:lang w:val="ru-RU"/>
              </w:rPr>
              <w:t xml:space="preserve"> Ходьба по ребристой дорожке. "Удочка". "Рыбак".</w:t>
            </w:r>
            <w:r w:rsidRPr="00B52549">
              <w:rPr>
                <w:color w:val="808080" w:themeColor="background1" w:themeShade="80"/>
                <w:sz w:val="22"/>
                <w:szCs w:val="22"/>
                <w:lang w:val="kk-KZ"/>
              </w:rPr>
              <w:t xml:space="preserve"> Физическая культура**</w:t>
            </w:r>
          </w:p>
          <w:p w:rsidR="00691001" w:rsidRPr="00B52549" w:rsidRDefault="00691001" w:rsidP="000B0642">
            <w:pPr>
              <w:pStyle w:val="c2"/>
              <w:spacing w:before="0" w:beforeAutospacing="0" w:after="0" w:afterAutospacing="0"/>
              <w:rPr>
                <w:color w:val="808080" w:themeColor="background1" w:themeShade="80"/>
                <w:lang w:val="ru-RU"/>
              </w:rPr>
            </w:pPr>
            <w:r w:rsidRPr="00B52549">
              <w:rPr>
                <w:rStyle w:val="c1"/>
                <w:b/>
                <w:color w:val="808080" w:themeColor="background1" w:themeShade="80"/>
                <w:sz w:val="22"/>
                <w:szCs w:val="22"/>
                <w:lang w:val="ru-RU"/>
              </w:rPr>
              <w:t>Индивидуальная работа.</w:t>
            </w:r>
            <w:r w:rsidRPr="00B52549">
              <w:rPr>
                <w:color w:val="808080" w:themeColor="background1" w:themeShade="80"/>
                <w:sz w:val="22"/>
                <w:szCs w:val="22"/>
              </w:rPr>
              <w:t> </w:t>
            </w:r>
            <w:r w:rsidRPr="00B52549">
              <w:rPr>
                <w:i/>
                <w:color w:val="808080" w:themeColor="background1" w:themeShade="80"/>
                <w:sz w:val="22"/>
                <w:szCs w:val="22"/>
                <w:lang w:val="kk-KZ"/>
              </w:rPr>
              <w:t>Познавательная, исследовательская деятельность</w:t>
            </w:r>
            <w:r w:rsidRPr="00B52549">
              <w:rPr>
                <w:color w:val="808080" w:themeColor="background1" w:themeShade="80"/>
                <w:sz w:val="22"/>
                <w:szCs w:val="22"/>
                <w:lang w:val="ru-RU"/>
              </w:rPr>
              <w:t xml:space="preserve"> Дидактические игры. "Придумай предложение". "Как шумит вода".</w:t>
            </w:r>
          </w:p>
          <w:p w:rsidR="00691001" w:rsidRPr="00B52549" w:rsidRDefault="00691001" w:rsidP="000B0642">
            <w:pPr>
              <w:pStyle w:val="c2"/>
              <w:spacing w:before="0" w:beforeAutospacing="0" w:after="0" w:afterAutospacing="0"/>
              <w:rPr>
                <w:color w:val="808080" w:themeColor="background1" w:themeShade="80"/>
                <w:lang w:val="ru-RU"/>
              </w:rPr>
            </w:pPr>
            <w:r w:rsidRPr="00B52549">
              <w:rPr>
                <w:rStyle w:val="c1"/>
                <w:b/>
                <w:i/>
                <w:color w:val="808080" w:themeColor="background1" w:themeShade="80"/>
                <w:sz w:val="22"/>
                <w:szCs w:val="22"/>
                <w:lang w:val="ru-RU"/>
              </w:rPr>
              <w:t>Самостоятельная игровая</w:t>
            </w:r>
            <w:r w:rsidRPr="00B52549">
              <w:rPr>
                <w:rStyle w:val="c1"/>
                <w:color w:val="808080" w:themeColor="background1" w:themeShade="80"/>
                <w:sz w:val="22"/>
                <w:szCs w:val="22"/>
                <w:lang w:val="ru-RU"/>
              </w:rPr>
              <w:t xml:space="preserve"> деятельность.</w:t>
            </w:r>
            <w:r w:rsidRPr="00B52549">
              <w:rPr>
                <w:color w:val="808080" w:themeColor="background1" w:themeShade="80"/>
                <w:sz w:val="22"/>
                <w:szCs w:val="22"/>
              </w:rPr>
              <w:t> </w:t>
            </w:r>
            <w:r w:rsidRPr="00B52549">
              <w:rPr>
                <w:color w:val="808080" w:themeColor="background1" w:themeShade="80"/>
                <w:sz w:val="22"/>
                <w:szCs w:val="22"/>
                <w:lang w:val="ru-RU"/>
              </w:rPr>
              <w:t xml:space="preserve">Графический диктант - </w:t>
            </w:r>
            <w:r w:rsidRPr="00B52549">
              <w:rPr>
                <w:color w:val="808080" w:themeColor="background1" w:themeShade="80"/>
                <w:sz w:val="22"/>
                <w:szCs w:val="22"/>
              </w:rPr>
              <w:t> </w:t>
            </w:r>
            <w:r w:rsidRPr="00B52549">
              <w:rPr>
                <w:color w:val="808080" w:themeColor="background1" w:themeShade="80"/>
                <w:sz w:val="22"/>
                <w:szCs w:val="22"/>
                <w:lang w:val="ru-RU"/>
              </w:rPr>
              <w:t>нарисовать, как идет дождь из тучки. Рисование на мокром песке.</w:t>
            </w:r>
          </w:p>
          <w:p w:rsidR="00691001" w:rsidRPr="00B52549" w:rsidRDefault="00691001" w:rsidP="000B0642">
            <w:pPr>
              <w:pStyle w:val="c2"/>
              <w:spacing w:before="0" w:beforeAutospacing="0" w:after="0" w:afterAutospacing="0"/>
              <w:rPr>
                <w:color w:val="808080" w:themeColor="background1" w:themeShade="80"/>
                <w:lang w:val="ru-RU"/>
              </w:rPr>
            </w:pPr>
            <w:r w:rsidRPr="00B52549">
              <w:rPr>
                <w:rStyle w:val="c1"/>
                <w:b/>
                <w:color w:val="808080" w:themeColor="background1" w:themeShade="80"/>
                <w:sz w:val="22"/>
                <w:szCs w:val="22"/>
                <w:lang w:val="ru-RU"/>
              </w:rPr>
              <w:t>Пальчиковая гимнастика</w:t>
            </w:r>
            <w:r w:rsidRPr="00B52549">
              <w:rPr>
                <w:b/>
                <w:color w:val="808080" w:themeColor="background1" w:themeShade="80"/>
                <w:sz w:val="22"/>
                <w:szCs w:val="22"/>
              </w:rPr>
              <w:t> </w:t>
            </w:r>
            <w:r w:rsidRPr="00B52549">
              <w:rPr>
                <w:color w:val="808080" w:themeColor="background1" w:themeShade="80"/>
                <w:sz w:val="22"/>
                <w:szCs w:val="22"/>
                <w:lang w:val="ru-RU"/>
              </w:rPr>
              <w:t xml:space="preserve">"Вышел дождик погулять". </w:t>
            </w:r>
            <w:r w:rsidRPr="00B52549">
              <w:rPr>
                <w:color w:val="808080" w:themeColor="background1" w:themeShade="80"/>
                <w:sz w:val="22"/>
                <w:szCs w:val="22"/>
              </w:rPr>
              <w:t> </w:t>
            </w:r>
          </w:p>
          <w:p w:rsidR="00691001" w:rsidRPr="00B52549" w:rsidRDefault="00691001" w:rsidP="000B0642">
            <w:pPr>
              <w:widowControl w:val="0"/>
              <w:autoSpaceDE w:val="0"/>
              <w:autoSpaceDN w:val="0"/>
              <w:adjustRightInd w:val="0"/>
              <w:contextualSpacing/>
              <w:rPr>
                <w:color w:val="808080" w:themeColor="background1" w:themeShade="80"/>
              </w:rPr>
            </w:pPr>
            <w:r w:rsidRPr="00B52549">
              <w:rPr>
                <w:i/>
                <w:color w:val="808080" w:themeColor="background1" w:themeShade="80"/>
                <w:sz w:val="22"/>
                <w:szCs w:val="22"/>
                <w:lang w:val="kk-KZ"/>
              </w:rPr>
              <w:t xml:space="preserve">Творческая, изобразительная </w:t>
            </w:r>
            <w:r w:rsidRPr="00B52549">
              <w:rPr>
                <w:i/>
                <w:color w:val="808080" w:themeColor="background1" w:themeShade="80"/>
                <w:sz w:val="22"/>
                <w:szCs w:val="22"/>
                <w:lang w:val="kk-KZ"/>
              </w:rPr>
              <w:lastRenderedPageBreak/>
              <w:t>деятельность</w:t>
            </w:r>
          </w:p>
        </w:tc>
        <w:tc>
          <w:tcPr>
            <w:tcW w:w="3099" w:type="dxa"/>
            <w:gridSpan w:val="6"/>
          </w:tcPr>
          <w:p w:rsidR="00691001" w:rsidRPr="00B52549" w:rsidRDefault="00691001" w:rsidP="00032874">
            <w:pPr>
              <w:shd w:val="clear" w:color="auto" w:fill="FFFFFF"/>
              <w:rPr>
                <w:rFonts w:ascii="Arial" w:hAnsi="Arial" w:cs="Arial"/>
                <w:color w:val="808080" w:themeColor="background1" w:themeShade="80"/>
                <w:u w:val="single"/>
              </w:rPr>
            </w:pPr>
            <w:r w:rsidRPr="00B52549">
              <w:rPr>
                <w:b/>
                <w:color w:val="808080" w:themeColor="background1" w:themeShade="80"/>
                <w:sz w:val="22"/>
                <w:szCs w:val="22"/>
                <w:u w:val="single"/>
              </w:rPr>
              <w:lastRenderedPageBreak/>
              <w:t>Наблюдение за специальным</w:t>
            </w:r>
          </w:p>
          <w:p w:rsidR="00691001" w:rsidRPr="00B52549" w:rsidRDefault="00691001" w:rsidP="00032874">
            <w:pPr>
              <w:rPr>
                <w:color w:val="808080" w:themeColor="background1" w:themeShade="80"/>
              </w:rPr>
            </w:pPr>
            <w:r w:rsidRPr="00B52549">
              <w:rPr>
                <w:b/>
                <w:color w:val="808080" w:themeColor="background1" w:themeShade="80"/>
                <w:sz w:val="22"/>
                <w:szCs w:val="22"/>
                <w:u w:val="single"/>
              </w:rPr>
              <w:t>транспортом — «скорой помощью»</w:t>
            </w:r>
            <w:r w:rsidRPr="00B52549">
              <w:rPr>
                <w:b/>
                <w:i/>
                <w:color w:val="808080" w:themeColor="background1" w:themeShade="80"/>
                <w:sz w:val="22"/>
                <w:szCs w:val="22"/>
                <w:lang w:val="kk-KZ"/>
              </w:rPr>
              <w:t xml:space="preserve"> (коммуникативная, исследовательская деятельность познавательная</w:t>
            </w:r>
            <w:r w:rsidRPr="00B52549">
              <w:rPr>
                <w:color w:val="808080" w:themeColor="background1" w:themeShade="80"/>
                <w:sz w:val="22"/>
                <w:szCs w:val="22"/>
                <w:lang w:val="kk-KZ"/>
              </w:rPr>
              <w:t>)</w:t>
            </w:r>
          </w:p>
          <w:p w:rsidR="00691001" w:rsidRPr="00B52549" w:rsidRDefault="00691001" w:rsidP="00032874">
            <w:pPr>
              <w:rPr>
                <w:color w:val="808080" w:themeColor="background1" w:themeShade="80"/>
              </w:rPr>
            </w:pPr>
            <w:r w:rsidRPr="00B52549">
              <w:rPr>
                <w:color w:val="808080" w:themeColor="background1" w:themeShade="80"/>
                <w:sz w:val="22"/>
                <w:szCs w:val="22"/>
              </w:rPr>
              <w:t>Цели: расширять знания о специальном транспорте — «скорой помощи», роли водителя в спасении жизни людей; закреплять умение находить нужную машину по описанию.</w:t>
            </w:r>
          </w:p>
          <w:p w:rsidR="00691001" w:rsidRPr="00B52549" w:rsidRDefault="00691001" w:rsidP="00032874">
            <w:pPr>
              <w:rPr>
                <w:b/>
                <w:color w:val="808080" w:themeColor="background1" w:themeShade="80"/>
                <w:u w:val="single"/>
              </w:rPr>
            </w:pPr>
            <w:r w:rsidRPr="00B52549">
              <w:rPr>
                <w:b/>
                <w:color w:val="808080" w:themeColor="background1" w:themeShade="80"/>
                <w:sz w:val="22"/>
                <w:szCs w:val="22"/>
                <w:u w:val="single"/>
              </w:rPr>
              <w:t>Ход наблюдения</w:t>
            </w:r>
          </w:p>
          <w:p w:rsidR="00691001" w:rsidRPr="00B52549" w:rsidRDefault="00691001" w:rsidP="00032874">
            <w:pPr>
              <w:rPr>
                <w:color w:val="808080" w:themeColor="background1" w:themeShade="80"/>
              </w:rPr>
            </w:pPr>
            <w:r w:rsidRPr="00B52549">
              <w:rPr>
                <w:color w:val="808080" w:themeColor="background1" w:themeShade="80"/>
                <w:sz w:val="22"/>
                <w:szCs w:val="22"/>
              </w:rPr>
              <w:t>Что за зверь по мостовой мчит, Как ветер удалой. По зову больных</w:t>
            </w:r>
          </w:p>
          <w:p w:rsidR="00691001" w:rsidRPr="00B52549" w:rsidRDefault="00691001" w:rsidP="00032874">
            <w:pPr>
              <w:rPr>
                <w:color w:val="808080" w:themeColor="background1" w:themeShade="80"/>
              </w:rPr>
            </w:pPr>
            <w:r w:rsidRPr="00B52549">
              <w:rPr>
                <w:color w:val="808080" w:themeColor="background1" w:themeShade="80"/>
                <w:sz w:val="22"/>
                <w:szCs w:val="22"/>
              </w:rPr>
              <w:t>Рычит, пыхтит. («Скорая помощь».)</w:t>
            </w:r>
          </w:p>
          <w:p w:rsidR="00691001" w:rsidRPr="00B52549" w:rsidRDefault="00691001" w:rsidP="00032874">
            <w:pPr>
              <w:rPr>
                <w:color w:val="808080" w:themeColor="background1" w:themeShade="80"/>
              </w:rPr>
            </w:pPr>
            <w:r w:rsidRPr="00B52549">
              <w:rPr>
                <w:color w:val="808080" w:themeColor="background1" w:themeShade="80"/>
                <w:sz w:val="22"/>
                <w:szCs w:val="22"/>
              </w:rPr>
              <w:t>На красный свет машина мчится, — Везу больного я лечиться! И всех, кто вызовет меня,</w:t>
            </w:r>
          </w:p>
          <w:p w:rsidR="00691001" w:rsidRPr="00B52549" w:rsidRDefault="00691001" w:rsidP="00032874">
            <w:pPr>
              <w:rPr>
                <w:color w:val="808080" w:themeColor="background1" w:themeShade="80"/>
              </w:rPr>
            </w:pPr>
            <w:r w:rsidRPr="00B52549">
              <w:rPr>
                <w:color w:val="808080" w:themeColor="background1" w:themeShade="80"/>
                <w:sz w:val="22"/>
                <w:szCs w:val="22"/>
              </w:rPr>
              <w:t>К врачам доставлю быстро я! («Скорая помощь».)</w:t>
            </w:r>
          </w:p>
          <w:p w:rsidR="00691001" w:rsidRPr="00B52549" w:rsidRDefault="00691001" w:rsidP="00032874">
            <w:pPr>
              <w:rPr>
                <w:color w:val="808080" w:themeColor="background1" w:themeShade="80"/>
              </w:rPr>
            </w:pPr>
            <w:r w:rsidRPr="00B52549">
              <w:rPr>
                <w:color w:val="808080" w:themeColor="background1" w:themeShade="80"/>
                <w:sz w:val="22"/>
                <w:szCs w:val="22"/>
              </w:rPr>
              <w:t xml:space="preserve">Какая это машина? Как вы догадались? Для чего нужны такие машины?  Какие водители должны управлять </w:t>
            </w:r>
            <w:r w:rsidRPr="00B52549">
              <w:rPr>
                <w:color w:val="808080" w:themeColor="background1" w:themeShade="80"/>
                <w:sz w:val="22"/>
                <w:szCs w:val="22"/>
              </w:rPr>
              <w:lastRenderedPageBreak/>
              <w:t>такими машинами? Автомобиль с красной полосой и красным крестом немедленно выезжает по указанному адресу на помощь больному. Мигающий маячок и воющая сирена словно говорят остальному транспорту и пешеходам: «Пропустите нас, пожалуйста, мы очень спешим!»</w:t>
            </w:r>
          </w:p>
          <w:p w:rsidR="00691001" w:rsidRPr="00B52549" w:rsidRDefault="00691001" w:rsidP="00032874">
            <w:pPr>
              <w:rPr>
                <w:color w:val="808080" w:themeColor="background1" w:themeShade="80"/>
              </w:rPr>
            </w:pPr>
            <w:r w:rsidRPr="00B52549">
              <w:rPr>
                <w:b/>
                <w:color w:val="808080" w:themeColor="background1" w:themeShade="80"/>
                <w:sz w:val="22"/>
                <w:szCs w:val="22"/>
              </w:rPr>
              <w:t>Трудовая деятельность:  </w:t>
            </w:r>
            <w:r w:rsidRPr="00B52549">
              <w:rPr>
                <w:color w:val="808080" w:themeColor="background1" w:themeShade="80"/>
                <w:sz w:val="22"/>
                <w:szCs w:val="22"/>
              </w:rPr>
              <w:t>Сбор снега для постройки снежного городка - формировать умение трудиться в коллективе;</w:t>
            </w:r>
          </w:p>
          <w:p w:rsidR="00691001" w:rsidRPr="00B52549" w:rsidRDefault="00691001" w:rsidP="00032874">
            <w:pPr>
              <w:rPr>
                <w:b/>
                <w:color w:val="808080" w:themeColor="background1" w:themeShade="80"/>
              </w:rPr>
            </w:pPr>
            <w:r w:rsidRPr="00B52549">
              <w:rPr>
                <w:b/>
                <w:color w:val="808080" w:themeColor="background1" w:themeShade="80"/>
                <w:sz w:val="22"/>
                <w:szCs w:val="22"/>
              </w:rPr>
              <w:t xml:space="preserve">Подвижные игры: </w:t>
            </w:r>
            <w:r w:rsidRPr="00B52549">
              <w:rPr>
                <w:i/>
                <w:color w:val="808080" w:themeColor="background1" w:themeShade="80"/>
                <w:sz w:val="22"/>
                <w:szCs w:val="22"/>
                <w:lang w:val="kk-KZ"/>
              </w:rPr>
              <w:t>Физическая культура**</w:t>
            </w:r>
            <w:r w:rsidRPr="00B52549">
              <w:rPr>
                <w:b/>
                <w:color w:val="808080" w:themeColor="background1" w:themeShade="80"/>
                <w:sz w:val="22"/>
                <w:szCs w:val="22"/>
              </w:rPr>
              <w:t> </w:t>
            </w:r>
          </w:p>
          <w:p w:rsidR="00691001" w:rsidRPr="00B52549" w:rsidRDefault="00691001" w:rsidP="00032874">
            <w:pPr>
              <w:rPr>
                <w:color w:val="808080" w:themeColor="background1" w:themeShade="80"/>
              </w:rPr>
            </w:pPr>
            <w:r w:rsidRPr="00B52549">
              <w:rPr>
                <w:color w:val="808080" w:themeColor="background1" w:themeShade="80"/>
                <w:sz w:val="22"/>
                <w:szCs w:val="22"/>
              </w:rPr>
              <w:t>«Перелет птиц», «Не попадись» - упражнять в беге в разных направлениях;    «Красный, Желтый, зеленый» - закреплять знания о значении светофора; развивать внимание.</w:t>
            </w:r>
          </w:p>
          <w:p w:rsidR="00691001" w:rsidRPr="00B52549" w:rsidRDefault="00691001" w:rsidP="00032874">
            <w:pPr>
              <w:rPr>
                <w:b/>
                <w:color w:val="808080" w:themeColor="background1" w:themeShade="80"/>
              </w:rPr>
            </w:pPr>
            <w:r w:rsidRPr="00B52549">
              <w:rPr>
                <w:b/>
                <w:color w:val="808080" w:themeColor="background1" w:themeShade="80"/>
                <w:sz w:val="22"/>
                <w:szCs w:val="22"/>
              </w:rPr>
              <w:t>Индивидуальная работа:  </w:t>
            </w:r>
            <w:r w:rsidRPr="00B52549">
              <w:rPr>
                <w:color w:val="808080" w:themeColor="background1" w:themeShade="80"/>
                <w:sz w:val="22"/>
                <w:szCs w:val="22"/>
                <w:lang w:val="kk-KZ"/>
              </w:rPr>
              <w:t>Физическая культура**</w:t>
            </w:r>
          </w:p>
          <w:p w:rsidR="00691001" w:rsidRPr="00B52549" w:rsidRDefault="00691001" w:rsidP="00032874">
            <w:pPr>
              <w:rPr>
                <w:color w:val="808080" w:themeColor="background1" w:themeShade="80"/>
              </w:rPr>
            </w:pPr>
            <w:r w:rsidRPr="00B52549">
              <w:rPr>
                <w:color w:val="808080" w:themeColor="background1" w:themeShade="80"/>
                <w:sz w:val="22"/>
                <w:szCs w:val="22"/>
              </w:rPr>
              <w:t>Метание мяча вдаль - закреплять навыки метания мяча вдаль правой и левой рукой.</w:t>
            </w:r>
          </w:p>
          <w:p w:rsidR="00691001" w:rsidRPr="00B52549" w:rsidRDefault="00691001" w:rsidP="001A169E">
            <w:pPr>
              <w:rPr>
                <w:color w:val="808080" w:themeColor="background1" w:themeShade="80"/>
              </w:rPr>
            </w:pPr>
            <w:r w:rsidRPr="00B52549">
              <w:rPr>
                <w:b/>
                <w:color w:val="808080" w:themeColor="background1" w:themeShade="80"/>
                <w:sz w:val="22"/>
                <w:szCs w:val="22"/>
              </w:rPr>
              <w:t>Самостоятельная деятельность</w:t>
            </w:r>
            <w:r w:rsidRPr="00B52549">
              <w:rPr>
                <w:color w:val="808080" w:themeColor="background1" w:themeShade="80"/>
                <w:sz w:val="22"/>
                <w:szCs w:val="22"/>
              </w:rPr>
              <w:t xml:space="preserve"> детей с выносным материалом.</w:t>
            </w:r>
            <w:r w:rsidRPr="00B52549">
              <w:rPr>
                <w:i/>
                <w:color w:val="808080" w:themeColor="background1" w:themeShade="80"/>
                <w:sz w:val="22"/>
                <w:szCs w:val="22"/>
                <w:lang w:val="kk-KZ"/>
              </w:rPr>
              <w:t>Познавательная, исследовательская деятельность</w:t>
            </w:r>
          </w:p>
        </w:tc>
        <w:tc>
          <w:tcPr>
            <w:tcW w:w="2363" w:type="dxa"/>
            <w:gridSpan w:val="3"/>
          </w:tcPr>
          <w:p w:rsidR="00691001" w:rsidRPr="00B52549" w:rsidRDefault="00691001" w:rsidP="001A169E">
            <w:pPr>
              <w:rPr>
                <w:b/>
                <w:color w:val="808080" w:themeColor="background1" w:themeShade="80"/>
                <w:u w:val="single"/>
              </w:rPr>
            </w:pPr>
            <w:r w:rsidRPr="00B52549">
              <w:rPr>
                <w:b/>
                <w:color w:val="808080" w:themeColor="background1" w:themeShade="80"/>
                <w:sz w:val="22"/>
                <w:szCs w:val="22"/>
                <w:u w:val="single"/>
              </w:rPr>
              <w:lastRenderedPageBreak/>
              <w:t>Наблюдение за таянием снега</w:t>
            </w:r>
          </w:p>
          <w:p w:rsidR="00691001" w:rsidRPr="00B52549" w:rsidRDefault="00691001" w:rsidP="001A169E">
            <w:pPr>
              <w:rPr>
                <w:color w:val="808080" w:themeColor="background1" w:themeShade="80"/>
                <w:lang w:val="kk-KZ"/>
              </w:rPr>
            </w:pPr>
            <w:r w:rsidRPr="00B52549">
              <w:rPr>
                <w:b/>
                <w:i/>
                <w:color w:val="808080" w:themeColor="background1" w:themeShade="80"/>
                <w:sz w:val="22"/>
                <w:szCs w:val="22"/>
                <w:lang w:val="kk-KZ"/>
              </w:rPr>
              <w:t>(коммуникативная, исследовательская деятельность познавательная</w:t>
            </w:r>
            <w:r w:rsidRPr="00B52549">
              <w:rPr>
                <w:color w:val="808080" w:themeColor="background1" w:themeShade="80"/>
                <w:sz w:val="22"/>
                <w:szCs w:val="22"/>
                <w:lang w:val="kk-KZ"/>
              </w:rPr>
              <w:t>)</w:t>
            </w:r>
          </w:p>
          <w:p w:rsidR="00691001" w:rsidRPr="00B52549" w:rsidRDefault="00691001" w:rsidP="001A169E">
            <w:pPr>
              <w:rPr>
                <w:color w:val="808080" w:themeColor="background1" w:themeShade="80"/>
              </w:rPr>
            </w:pPr>
            <w:r w:rsidRPr="00B52549">
              <w:rPr>
                <w:color w:val="808080" w:themeColor="background1" w:themeShade="80"/>
                <w:sz w:val="22"/>
                <w:szCs w:val="22"/>
              </w:rPr>
              <w:t>Цель:  учить устанавливать взаимосвязи в природе.</w:t>
            </w:r>
          </w:p>
          <w:p w:rsidR="00691001" w:rsidRPr="00B52549" w:rsidRDefault="00691001" w:rsidP="001A169E">
            <w:pPr>
              <w:rPr>
                <w:b/>
                <w:color w:val="808080" w:themeColor="background1" w:themeShade="80"/>
              </w:rPr>
            </w:pPr>
            <w:r w:rsidRPr="00B52549">
              <w:rPr>
                <w:b/>
                <w:color w:val="808080" w:themeColor="background1" w:themeShade="80"/>
                <w:sz w:val="22"/>
                <w:szCs w:val="22"/>
              </w:rPr>
              <w:t>Ход наблюдения</w:t>
            </w:r>
          </w:p>
          <w:p w:rsidR="00691001" w:rsidRPr="00B52549" w:rsidRDefault="00691001" w:rsidP="001A169E">
            <w:pPr>
              <w:rPr>
                <w:color w:val="808080" w:themeColor="background1" w:themeShade="80"/>
              </w:rPr>
            </w:pPr>
            <w:r w:rsidRPr="00B52549">
              <w:rPr>
                <w:color w:val="808080" w:themeColor="background1" w:themeShade="80"/>
                <w:sz w:val="22"/>
                <w:szCs w:val="22"/>
              </w:rPr>
              <w:t>Обратить внимание детей на то, что осенью по утрам  на снегу  часто образуется ледяная корочка — наст. Происходит это потому, что солнце светит ярко, снег сверху подтаивает, а ночью уже морозно. Подтаявший снег замерзает, превращаясь в ледяную корочку.</w:t>
            </w:r>
          </w:p>
          <w:p w:rsidR="00691001" w:rsidRPr="00B52549" w:rsidRDefault="00691001" w:rsidP="001A169E">
            <w:pPr>
              <w:rPr>
                <w:b/>
                <w:color w:val="808080" w:themeColor="background1" w:themeShade="80"/>
              </w:rPr>
            </w:pPr>
            <w:r w:rsidRPr="00B52549">
              <w:rPr>
                <w:b/>
                <w:color w:val="808080" w:themeColor="background1" w:themeShade="80"/>
                <w:sz w:val="22"/>
                <w:szCs w:val="22"/>
              </w:rPr>
              <w:t>Трудовая деятельность</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Разбрасывание снега – учить детей применять </w:t>
            </w:r>
            <w:r w:rsidRPr="00B52549">
              <w:rPr>
                <w:color w:val="808080" w:themeColor="background1" w:themeShade="80"/>
                <w:sz w:val="22"/>
                <w:szCs w:val="22"/>
              </w:rPr>
              <w:lastRenderedPageBreak/>
              <w:t>соответствующие трудовые навыки.</w:t>
            </w:r>
          </w:p>
          <w:p w:rsidR="00691001" w:rsidRPr="00B52549" w:rsidRDefault="00691001" w:rsidP="001A169E">
            <w:pPr>
              <w:rPr>
                <w:b/>
                <w:color w:val="808080" w:themeColor="background1" w:themeShade="80"/>
              </w:rPr>
            </w:pPr>
            <w:r w:rsidRPr="00B52549">
              <w:rPr>
                <w:b/>
                <w:color w:val="808080" w:themeColor="background1" w:themeShade="80"/>
                <w:sz w:val="22"/>
                <w:szCs w:val="22"/>
              </w:rPr>
              <w:t>Подвижные игры</w:t>
            </w:r>
            <w:r w:rsidRPr="00B52549">
              <w:rPr>
                <w:i/>
                <w:color w:val="808080" w:themeColor="background1" w:themeShade="80"/>
                <w:sz w:val="22"/>
                <w:szCs w:val="22"/>
                <w:lang w:val="kk-KZ"/>
              </w:rPr>
              <w:t xml:space="preserve"> Физическая культура**</w:t>
            </w:r>
            <w:r w:rsidRPr="00B52549">
              <w:rPr>
                <w:b/>
                <w:color w:val="808080" w:themeColor="background1" w:themeShade="80"/>
                <w:sz w:val="22"/>
                <w:szCs w:val="22"/>
              </w:rPr>
              <w:t> </w:t>
            </w:r>
          </w:p>
          <w:p w:rsidR="00691001" w:rsidRPr="00B52549" w:rsidRDefault="00691001" w:rsidP="001A169E">
            <w:pPr>
              <w:rPr>
                <w:color w:val="808080" w:themeColor="background1" w:themeShade="80"/>
              </w:rPr>
            </w:pPr>
            <w:r w:rsidRPr="00B52549">
              <w:rPr>
                <w:color w:val="808080" w:themeColor="background1" w:themeShade="80"/>
                <w:sz w:val="22"/>
                <w:szCs w:val="22"/>
              </w:rPr>
              <w:t>«Трамвай» - закреплять умение детей действовать в соответствии с правилами игры.</w:t>
            </w:r>
          </w:p>
          <w:p w:rsidR="00691001" w:rsidRPr="00B52549" w:rsidRDefault="00691001" w:rsidP="001A169E">
            <w:pPr>
              <w:rPr>
                <w:color w:val="808080" w:themeColor="background1" w:themeShade="80"/>
              </w:rPr>
            </w:pPr>
            <w:r w:rsidRPr="00B52549">
              <w:rPr>
                <w:color w:val="808080" w:themeColor="background1" w:themeShade="80"/>
                <w:sz w:val="22"/>
                <w:szCs w:val="22"/>
              </w:rPr>
              <w:t>«Прятки» - обучение ритмичным движениям, повторение названий частей тела.</w:t>
            </w:r>
          </w:p>
          <w:p w:rsidR="00691001" w:rsidRPr="00B52549" w:rsidRDefault="00691001" w:rsidP="001A169E">
            <w:pPr>
              <w:rPr>
                <w:color w:val="808080" w:themeColor="background1" w:themeShade="80"/>
              </w:rPr>
            </w:pPr>
            <w:r w:rsidRPr="00B52549">
              <w:rPr>
                <w:color w:val="808080" w:themeColor="background1" w:themeShade="80"/>
                <w:sz w:val="22"/>
                <w:szCs w:val="22"/>
              </w:rPr>
              <w:t>«Найди свое место» - учить детей ориентироваться в пространстве.</w:t>
            </w:r>
          </w:p>
          <w:p w:rsidR="00691001" w:rsidRPr="00B52549" w:rsidRDefault="00691001" w:rsidP="001A169E">
            <w:pPr>
              <w:rPr>
                <w:b/>
                <w:color w:val="808080" w:themeColor="background1" w:themeShade="80"/>
              </w:rPr>
            </w:pPr>
            <w:r w:rsidRPr="00B52549">
              <w:rPr>
                <w:b/>
                <w:color w:val="808080" w:themeColor="background1" w:themeShade="80"/>
                <w:sz w:val="22"/>
                <w:szCs w:val="22"/>
              </w:rPr>
              <w:t>Индивидуальная работа.  </w:t>
            </w:r>
          </w:p>
          <w:p w:rsidR="00691001" w:rsidRPr="00B52549" w:rsidRDefault="00691001" w:rsidP="001A169E">
            <w:pPr>
              <w:rPr>
                <w:color w:val="808080" w:themeColor="background1" w:themeShade="80"/>
              </w:rPr>
            </w:pPr>
            <w:r w:rsidRPr="00B52549">
              <w:rPr>
                <w:color w:val="808080" w:themeColor="background1" w:themeShade="80"/>
                <w:sz w:val="22"/>
                <w:szCs w:val="22"/>
              </w:rPr>
              <w:t>«Не забегай в круг» - учить детей быть внимательными, развивать ловкость, выносливость.</w:t>
            </w:r>
          </w:p>
          <w:p w:rsidR="00691001" w:rsidRPr="00B52549" w:rsidRDefault="00691001" w:rsidP="001A169E">
            <w:pPr>
              <w:rPr>
                <w:color w:val="808080" w:themeColor="background1" w:themeShade="80"/>
              </w:rPr>
            </w:pPr>
            <w:r w:rsidRPr="00B52549">
              <w:rPr>
                <w:b/>
                <w:color w:val="808080" w:themeColor="background1" w:themeShade="80"/>
                <w:sz w:val="22"/>
                <w:szCs w:val="22"/>
              </w:rPr>
              <w:t>Игры по желанию</w:t>
            </w:r>
            <w:r w:rsidRPr="00B52549">
              <w:rPr>
                <w:color w:val="808080" w:themeColor="background1" w:themeShade="80"/>
                <w:sz w:val="22"/>
                <w:szCs w:val="22"/>
              </w:rPr>
              <w:t> – учить детей находить занятия по интересам, организовывать взаимодействия со сверстниками, подбирать атрибуты для игр.</w:t>
            </w:r>
          </w:p>
          <w:p w:rsidR="00691001" w:rsidRPr="00B52549" w:rsidRDefault="00691001" w:rsidP="001A169E">
            <w:pPr>
              <w:widowControl w:val="0"/>
              <w:numPr>
                <w:ilvl w:val="0"/>
                <w:numId w:val="1"/>
              </w:numPr>
              <w:autoSpaceDE w:val="0"/>
              <w:autoSpaceDN w:val="0"/>
              <w:adjustRightInd w:val="0"/>
              <w:ind w:left="3"/>
              <w:contextualSpacing/>
              <w:rPr>
                <w:i/>
                <w:color w:val="808080" w:themeColor="background1" w:themeShade="80"/>
                <w:lang w:val="kk-KZ"/>
              </w:rPr>
            </w:pPr>
            <w:r w:rsidRPr="00B52549">
              <w:rPr>
                <w:i/>
                <w:color w:val="808080" w:themeColor="background1" w:themeShade="80"/>
                <w:sz w:val="22"/>
                <w:szCs w:val="22"/>
                <w:lang w:val="kk-KZ"/>
              </w:rPr>
              <w:t>Познавательная, исследовательская деятельность</w:t>
            </w:r>
          </w:p>
        </w:tc>
        <w:tc>
          <w:tcPr>
            <w:tcW w:w="2320" w:type="dxa"/>
            <w:gridSpan w:val="2"/>
          </w:tcPr>
          <w:p w:rsidR="00691001" w:rsidRPr="00B52549" w:rsidRDefault="00691001" w:rsidP="001A169E">
            <w:pPr>
              <w:rPr>
                <w:color w:val="808080" w:themeColor="background1" w:themeShade="80"/>
                <w:lang w:val="kk-KZ"/>
              </w:rPr>
            </w:pPr>
            <w:r w:rsidRPr="00B52549">
              <w:rPr>
                <w:b/>
                <w:color w:val="808080" w:themeColor="background1" w:themeShade="80"/>
                <w:sz w:val="22"/>
                <w:szCs w:val="22"/>
                <w:u w:val="single"/>
              </w:rPr>
              <w:lastRenderedPageBreak/>
              <w:t>Наблюдение за лужами.</w:t>
            </w:r>
            <w:r w:rsidRPr="00B52549">
              <w:rPr>
                <w:b/>
                <w:i/>
                <w:color w:val="808080" w:themeColor="background1" w:themeShade="80"/>
                <w:sz w:val="22"/>
                <w:szCs w:val="22"/>
                <w:lang w:val="kk-KZ"/>
              </w:rPr>
              <w:t xml:space="preserve"> (коммуникативная, исследовательская деятельность познавательная</w:t>
            </w:r>
            <w:r w:rsidRPr="00B52549">
              <w:rPr>
                <w:color w:val="808080" w:themeColor="background1" w:themeShade="80"/>
                <w:sz w:val="22"/>
                <w:szCs w:val="22"/>
                <w:lang w:val="kk-KZ"/>
              </w:rPr>
              <w:t>)</w:t>
            </w:r>
          </w:p>
          <w:p w:rsidR="00691001" w:rsidRPr="00B52549" w:rsidRDefault="00691001" w:rsidP="001A169E">
            <w:pPr>
              <w:rPr>
                <w:color w:val="808080" w:themeColor="background1" w:themeShade="80"/>
              </w:rPr>
            </w:pPr>
            <w:r w:rsidRPr="00B52549">
              <w:rPr>
                <w:color w:val="808080" w:themeColor="background1" w:themeShade="80"/>
                <w:sz w:val="22"/>
                <w:szCs w:val="22"/>
              </w:rPr>
              <w:t>Цель: вызвать интерес к изменениям, происходящим в природе; формировать понятие, что лужи образуются от таяния снега.</w:t>
            </w:r>
          </w:p>
          <w:p w:rsidR="00691001" w:rsidRPr="00B52549" w:rsidRDefault="00691001" w:rsidP="001A169E">
            <w:pPr>
              <w:rPr>
                <w:b/>
                <w:color w:val="808080" w:themeColor="background1" w:themeShade="80"/>
              </w:rPr>
            </w:pPr>
            <w:r w:rsidRPr="00B52549">
              <w:rPr>
                <w:b/>
                <w:color w:val="808080" w:themeColor="background1" w:themeShade="80"/>
                <w:sz w:val="22"/>
                <w:szCs w:val="22"/>
              </w:rPr>
              <w:t>Ход наблюдения</w:t>
            </w:r>
          </w:p>
          <w:p w:rsidR="00691001" w:rsidRPr="00B52549" w:rsidRDefault="00691001" w:rsidP="001A169E">
            <w:pPr>
              <w:rPr>
                <w:color w:val="808080" w:themeColor="background1" w:themeShade="80"/>
              </w:rPr>
            </w:pPr>
            <w:r w:rsidRPr="00B52549">
              <w:rPr>
                <w:color w:val="808080" w:themeColor="background1" w:themeShade="80"/>
                <w:sz w:val="22"/>
                <w:szCs w:val="22"/>
              </w:rPr>
              <w:t>Утром лужи затянуты льдом, но лед можно разбить лопаткой. Днем, когда солнце начинает светить, лед тает и опять образуются лужи.</w:t>
            </w:r>
          </w:p>
          <w:p w:rsidR="00691001" w:rsidRPr="00B52549" w:rsidRDefault="00691001" w:rsidP="001A169E">
            <w:pPr>
              <w:rPr>
                <w:color w:val="808080" w:themeColor="background1" w:themeShade="80"/>
              </w:rPr>
            </w:pPr>
            <w:r w:rsidRPr="00B52549">
              <w:rPr>
                <w:b/>
                <w:color w:val="808080" w:themeColor="background1" w:themeShade="80"/>
                <w:sz w:val="22"/>
                <w:szCs w:val="22"/>
              </w:rPr>
              <w:t>Трудовая деятельность</w:t>
            </w:r>
            <w:r w:rsidRPr="00B52549">
              <w:rPr>
                <w:b/>
                <w:color w:val="808080" w:themeColor="background1" w:themeShade="80"/>
                <w:sz w:val="22"/>
                <w:szCs w:val="22"/>
              </w:rPr>
              <w:br/>
            </w:r>
            <w:r w:rsidRPr="00B52549">
              <w:rPr>
                <w:color w:val="808080" w:themeColor="background1" w:themeShade="80"/>
                <w:sz w:val="22"/>
                <w:szCs w:val="22"/>
              </w:rPr>
              <w:t xml:space="preserve">Сбор поломанных веток на участке - воспитывать трудолюбие, желание помогать взрослым; формировать навыки </w:t>
            </w:r>
            <w:r w:rsidRPr="00B52549">
              <w:rPr>
                <w:color w:val="808080" w:themeColor="background1" w:themeShade="80"/>
                <w:sz w:val="22"/>
                <w:szCs w:val="22"/>
              </w:rPr>
              <w:lastRenderedPageBreak/>
              <w:t>коллективного труда; приучать к самостоятельному выполнению поручений.</w:t>
            </w:r>
            <w:r w:rsidRPr="00B52549">
              <w:rPr>
                <w:color w:val="808080" w:themeColor="background1" w:themeShade="80"/>
                <w:sz w:val="22"/>
                <w:szCs w:val="22"/>
              </w:rPr>
              <w:br/>
            </w:r>
            <w:r w:rsidRPr="00B52549">
              <w:rPr>
                <w:b/>
                <w:color w:val="808080" w:themeColor="background1" w:themeShade="80"/>
                <w:sz w:val="22"/>
                <w:szCs w:val="22"/>
              </w:rPr>
              <w:t>Подвижные игры</w:t>
            </w:r>
            <w:r w:rsidRPr="00B52549">
              <w:rPr>
                <w:i/>
                <w:color w:val="808080" w:themeColor="background1" w:themeShade="80"/>
                <w:sz w:val="22"/>
                <w:szCs w:val="22"/>
                <w:lang w:val="kk-KZ"/>
              </w:rPr>
              <w:t xml:space="preserve"> Физическая культура**</w:t>
            </w:r>
            <w:r w:rsidRPr="00B52549">
              <w:rPr>
                <w:b/>
                <w:color w:val="808080" w:themeColor="background1" w:themeShade="80"/>
                <w:sz w:val="22"/>
                <w:szCs w:val="22"/>
              </w:rPr>
              <w:t> </w:t>
            </w:r>
            <w:r w:rsidRPr="00B52549">
              <w:rPr>
                <w:color w:val="808080" w:themeColor="background1" w:themeShade="80"/>
                <w:sz w:val="22"/>
                <w:szCs w:val="22"/>
              </w:rPr>
              <w:br/>
              <w:t>«Бездомный заяц» - упражнять в беге.</w:t>
            </w:r>
            <w:r w:rsidRPr="00B52549">
              <w:rPr>
                <w:color w:val="808080" w:themeColor="background1" w:themeShade="80"/>
                <w:sz w:val="22"/>
                <w:szCs w:val="22"/>
              </w:rPr>
              <w:br/>
              <w:t>«Послушные листья» - учить внимательно, слушать команды воспитателя.</w:t>
            </w:r>
            <w:r w:rsidRPr="00B52549">
              <w:rPr>
                <w:color w:val="808080" w:themeColor="background1" w:themeShade="80"/>
                <w:sz w:val="22"/>
                <w:szCs w:val="22"/>
              </w:rPr>
              <w:br/>
            </w:r>
            <w:r w:rsidRPr="00B52549">
              <w:rPr>
                <w:i/>
                <w:color w:val="808080" w:themeColor="background1" w:themeShade="80"/>
                <w:sz w:val="22"/>
                <w:szCs w:val="22"/>
                <w:lang w:val="kk-KZ"/>
              </w:rPr>
              <w:t>Познавательная, исследовательская деятельность</w:t>
            </w:r>
            <w:r w:rsidRPr="00B52549">
              <w:rPr>
                <w:color w:val="808080" w:themeColor="background1" w:themeShade="80"/>
                <w:sz w:val="22"/>
                <w:szCs w:val="22"/>
              </w:rPr>
              <w:t xml:space="preserve"> «Найди, где спрятано» - учить ориентироваться в пространстве.</w:t>
            </w:r>
          </w:p>
          <w:p w:rsidR="00691001" w:rsidRPr="00B52549" w:rsidRDefault="00691001" w:rsidP="001A169E">
            <w:pPr>
              <w:rPr>
                <w:b/>
                <w:color w:val="808080" w:themeColor="background1" w:themeShade="80"/>
              </w:rPr>
            </w:pPr>
            <w:r w:rsidRPr="00B52549">
              <w:rPr>
                <w:b/>
                <w:color w:val="808080" w:themeColor="background1" w:themeShade="80"/>
                <w:sz w:val="22"/>
                <w:szCs w:val="22"/>
              </w:rPr>
              <w:t>Индивидуальная работа.</w:t>
            </w:r>
            <w:r w:rsidRPr="00B52549">
              <w:rPr>
                <w:i/>
                <w:color w:val="808080" w:themeColor="background1" w:themeShade="80"/>
                <w:sz w:val="22"/>
                <w:szCs w:val="22"/>
                <w:lang w:val="kk-KZ"/>
              </w:rPr>
              <w:t xml:space="preserve"> Физическая культура**</w:t>
            </w:r>
            <w:r w:rsidRPr="00B52549">
              <w:rPr>
                <w:b/>
                <w:color w:val="808080" w:themeColor="background1" w:themeShade="80"/>
                <w:sz w:val="22"/>
                <w:szCs w:val="22"/>
              </w:rPr>
              <w:t> </w:t>
            </w:r>
          </w:p>
          <w:p w:rsidR="00691001" w:rsidRPr="00B52549" w:rsidRDefault="00691001" w:rsidP="001A169E">
            <w:pPr>
              <w:rPr>
                <w:color w:val="808080" w:themeColor="background1" w:themeShade="80"/>
              </w:rPr>
            </w:pPr>
            <w:r w:rsidRPr="00B52549">
              <w:rPr>
                <w:color w:val="808080" w:themeColor="background1" w:themeShade="80"/>
                <w:sz w:val="22"/>
                <w:szCs w:val="22"/>
              </w:rPr>
              <w:t>«Мы смелые, умелые» - учить детей двигаться по узкой дорожке, согласовывать движения рук и ног.</w:t>
            </w:r>
          </w:p>
          <w:p w:rsidR="00691001" w:rsidRPr="00B52549" w:rsidRDefault="00691001" w:rsidP="001A169E">
            <w:pPr>
              <w:rPr>
                <w:color w:val="808080" w:themeColor="background1" w:themeShade="80"/>
              </w:rPr>
            </w:pPr>
            <w:r w:rsidRPr="00B52549">
              <w:rPr>
                <w:b/>
                <w:color w:val="808080" w:themeColor="background1" w:themeShade="80"/>
                <w:sz w:val="22"/>
                <w:szCs w:val="22"/>
              </w:rPr>
              <w:t>Самостоятельная деятельность детей</w:t>
            </w:r>
            <w:r w:rsidRPr="00B52549">
              <w:rPr>
                <w:color w:val="808080" w:themeColor="background1" w:themeShade="80"/>
                <w:sz w:val="22"/>
                <w:szCs w:val="22"/>
              </w:rPr>
              <w:t> – поощрять детей к совместным действиям в играх, способствовать объединению в группы.</w:t>
            </w:r>
          </w:p>
        </w:tc>
      </w:tr>
      <w:tr w:rsidR="00691001" w:rsidRPr="00B52549" w:rsidTr="003A7CD5">
        <w:trPr>
          <w:gridAfter w:val="1"/>
          <w:wAfter w:w="13" w:type="dxa"/>
          <w:trHeight w:val="412"/>
        </w:trPr>
        <w:tc>
          <w:tcPr>
            <w:tcW w:w="2118" w:type="dxa"/>
            <w:vMerge/>
            <w:vAlign w:val="center"/>
          </w:tcPr>
          <w:p w:rsidR="00691001" w:rsidRPr="00B52549" w:rsidRDefault="00691001" w:rsidP="000C5D3A">
            <w:pPr>
              <w:contextualSpacing/>
              <w:rPr>
                <w:b/>
                <w:bCs/>
                <w:color w:val="808080" w:themeColor="background1" w:themeShade="80"/>
                <w:lang w:val="kk-KZ"/>
              </w:rPr>
            </w:pPr>
          </w:p>
        </w:tc>
        <w:tc>
          <w:tcPr>
            <w:tcW w:w="13179" w:type="dxa"/>
            <w:gridSpan w:val="19"/>
          </w:tcPr>
          <w:p w:rsidR="00691001" w:rsidRPr="00B52549" w:rsidRDefault="00691001" w:rsidP="000C5D3A">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Балалардың  алып шығатын құралдармен өз беттерінше ойын барысы </w:t>
            </w:r>
          </w:p>
          <w:p w:rsidR="00691001" w:rsidRPr="00B52549" w:rsidRDefault="00691001" w:rsidP="000C5D3A">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691001" w:rsidRPr="00B52549" w:rsidTr="003A7CD5">
        <w:trPr>
          <w:gridAfter w:val="1"/>
          <w:wAfter w:w="13" w:type="dxa"/>
          <w:trHeight w:val="392"/>
        </w:trPr>
        <w:tc>
          <w:tcPr>
            <w:tcW w:w="2118" w:type="dxa"/>
          </w:tcPr>
          <w:p w:rsidR="00691001" w:rsidRPr="00B52549" w:rsidRDefault="00691001" w:rsidP="000C5D3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3179" w:type="dxa"/>
            <w:gridSpan w:val="19"/>
          </w:tcPr>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color w:val="808080" w:themeColor="background1" w:themeShade="80"/>
                <w:sz w:val="22"/>
                <w:szCs w:val="22"/>
              </w:rPr>
              <w:t>Последовательное раздевание, игры, свободная деятельность детей.</w:t>
            </w:r>
          </w:p>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p>
          <w:p w:rsidR="00691001" w:rsidRPr="00B52549" w:rsidRDefault="00691001" w:rsidP="000C5D3A">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shd w:val="clear" w:color="auto" w:fill="FFFFFF"/>
              </w:rPr>
              <w:t xml:space="preserve"> Игра – соревнование «Кто быстрее всех», «Кто самый аккуратный».</w:t>
            </w:r>
          </w:p>
          <w:p w:rsidR="00691001" w:rsidRPr="00B52549" w:rsidRDefault="00691001" w:rsidP="000C5D3A">
            <w:pPr>
              <w:widowControl w:val="0"/>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(развитие речи, навыки самообслуждивания, развитие крупной и мелкой моторики)</w:t>
            </w:r>
          </w:p>
        </w:tc>
      </w:tr>
      <w:tr w:rsidR="00691001" w:rsidRPr="00B52549" w:rsidTr="003A7CD5">
        <w:trPr>
          <w:gridAfter w:val="1"/>
          <w:wAfter w:w="13" w:type="dxa"/>
          <w:trHeight w:val="392"/>
        </w:trPr>
        <w:tc>
          <w:tcPr>
            <w:tcW w:w="2118" w:type="dxa"/>
          </w:tcPr>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691001" w:rsidRPr="00B52549" w:rsidRDefault="00691001" w:rsidP="000C5D3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3179" w:type="dxa"/>
            <w:gridSpan w:val="19"/>
          </w:tcPr>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91001" w:rsidRPr="00B52549" w:rsidRDefault="00691001" w:rsidP="000C5D3A">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Совершенствовать умение правильно держать ложку.</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 xml:space="preserve">Совершенствовать умение аккуратно складывать и развешивать одежду на стуле </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Д/у «Кто правильно и быстро разложит одежду»</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Цель( продолжать учить детей красиво развешивать одежду на стульчик)</w:t>
            </w:r>
          </w:p>
        </w:tc>
      </w:tr>
      <w:tr w:rsidR="00691001" w:rsidRPr="00B52549" w:rsidTr="003A7CD5">
        <w:trPr>
          <w:gridAfter w:val="1"/>
          <w:wAfter w:w="13" w:type="dxa"/>
          <w:trHeight w:val="203"/>
        </w:trPr>
        <w:tc>
          <w:tcPr>
            <w:tcW w:w="2118" w:type="dxa"/>
          </w:tcPr>
          <w:p w:rsidR="00691001" w:rsidRPr="00B52549" w:rsidRDefault="00691001" w:rsidP="000C5D3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2570" w:type="dxa"/>
            <w:gridSpan w:val="3"/>
          </w:tcPr>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0C5D3A">
            <w:pPr>
              <w:widowControl w:val="0"/>
              <w:autoSpaceDE w:val="0"/>
              <w:autoSpaceDN w:val="0"/>
              <w:adjustRightInd w:val="0"/>
              <w:contextualSpacing/>
              <w:jc w:val="center"/>
              <w:rPr>
                <w:rStyle w:val="c0"/>
                <w:color w:val="808080" w:themeColor="background1" w:themeShade="80"/>
              </w:rPr>
            </w:pPr>
            <w:r w:rsidRPr="00B52549">
              <w:rPr>
                <w:rStyle w:val="c0"/>
                <w:color w:val="808080" w:themeColor="background1" w:themeShade="80"/>
                <w:sz w:val="22"/>
                <w:szCs w:val="22"/>
              </w:rPr>
              <w:t>«Серебрянное блюдечко-наливное яблочко».</w:t>
            </w:r>
          </w:p>
          <w:p w:rsidR="00691001" w:rsidRPr="00B52549" w:rsidRDefault="001437A4" w:rsidP="000C5D3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603849">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Музыка моря</w:t>
            </w:r>
          </w:p>
        </w:tc>
        <w:tc>
          <w:tcPr>
            <w:tcW w:w="2874" w:type="dxa"/>
            <w:gridSpan w:val="6"/>
          </w:tcPr>
          <w:p w:rsidR="00691001" w:rsidRPr="00B52549" w:rsidRDefault="001437A4" w:rsidP="000C5D3A">
            <w:pPr>
              <w:widowControl w:val="0"/>
              <w:autoSpaceDE w:val="0"/>
              <w:autoSpaceDN w:val="0"/>
              <w:adjustRightInd w:val="0"/>
              <w:contextualSpacing/>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0C5D3A">
            <w:pPr>
              <w:widowControl w:val="0"/>
              <w:autoSpaceDE w:val="0"/>
              <w:autoSpaceDN w:val="0"/>
              <w:adjustRightInd w:val="0"/>
              <w:contextualSpacing/>
              <w:rPr>
                <w:i/>
                <w:color w:val="808080" w:themeColor="background1" w:themeShade="80"/>
              </w:rPr>
            </w:pPr>
            <w:r w:rsidRPr="00B52549">
              <w:rPr>
                <w:b/>
                <w:color w:val="808080" w:themeColor="background1" w:themeShade="80"/>
                <w:sz w:val="22"/>
                <w:szCs w:val="22"/>
              </w:rPr>
              <w:t xml:space="preserve">Музыка пение птиц </w:t>
            </w:r>
          </w:p>
          <w:p w:rsidR="00691001" w:rsidRPr="00B52549" w:rsidRDefault="00691001" w:rsidP="000C5D3A">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0C5D3A">
            <w:pPr>
              <w:rPr>
                <w:color w:val="808080" w:themeColor="background1" w:themeShade="80"/>
              </w:rPr>
            </w:pPr>
            <w:r w:rsidRPr="00B52549">
              <w:rPr>
                <w:rStyle w:val="c0"/>
                <w:color w:val="808080" w:themeColor="background1" w:themeShade="80"/>
                <w:sz w:val="22"/>
                <w:szCs w:val="22"/>
              </w:rPr>
              <w:t>«Кому горшок мыть».</w:t>
            </w:r>
          </w:p>
        </w:tc>
        <w:tc>
          <w:tcPr>
            <w:tcW w:w="2576" w:type="dxa"/>
            <w:gridSpan w:val="3"/>
          </w:tcPr>
          <w:p w:rsidR="00691001" w:rsidRPr="00B52549" w:rsidRDefault="00691001" w:rsidP="000C5D3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Ертегі терапиясы Сказкотерапия   </w:t>
            </w:r>
          </w:p>
          <w:p w:rsidR="00691001" w:rsidRPr="00B52549" w:rsidRDefault="00691001" w:rsidP="000C5D3A">
            <w:pPr>
              <w:widowControl w:val="0"/>
              <w:autoSpaceDE w:val="0"/>
              <w:autoSpaceDN w:val="0"/>
              <w:adjustRightInd w:val="0"/>
              <w:contextualSpacing/>
              <w:rPr>
                <w:i/>
                <w:color w:val="808080" w:themeColor="background1" w:themeShade="80"/>
              </w:rPr>
            </w:pPr>
            <w:r w:rsidRPr="00B52549">
              <w:rPr>
                <w:rStyle w:val="c0"/>
                <w:color w:val="808080" w:themeColor="background1" w:themeShade="80"/>
                <w:sz w:val="22"/>
                <w:szCs w:val="22"/>
              </w:rPr>
              <w:t>Братья Гримм «Храбрый портняжка».</w:t>
            </w:r>
          </w:p>
        </w:tc>
        <w:tc>
          <w:tcPr>
            <w:tcW w:w="2575" w:type="dxa"/>
            <w:gridSpan w:val="4"/>
          </w:tcPr>
          <w:p w:rsidR="00691001" w:rsidRPr="00B52549" w:rsidRDefault="001437A4" w:rsidP="000C5D3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 xml:space="preserve">Музыка </w:t>
            </w:r>
            <w:r w:rsidR="006C20DC" w:rsidRPr="00B52549">
              <w:rPr>
                <w:b/>
                <w:color w:val="808080" w:themeColor="background1" w:themeShade="80"/>
                <w:sz w:val="22"/>
                <w:szCs w:val="22"/>
              </w:rPr>
              <w:t>дождя</w:t>
            </w:r>
          </w:p>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691001" w:rsidRPr="00B52549" w:rsidRDefault="00691001" w:rsidP="004B5D6F">
            <w:pPr>
              <w:rPr>
                <w:color w:val="808080" w:themeColor="background1" w:themeShade="80"/>
              </w:rPr>
            </w:pPr>
            <w:r w:rsidRPr="00B52549">
              <w:rPr>
                <w:color w:val="808080" w:themeColor="background1" w:themeShade="80"/>
                <w:sz w:val="22"/>
                <w:szCs w:val="22"/>
              </w:rPr>
              <w:t>Г. Х. Андерсен:</w:t>
            </w:r>
          </w:p>
          <w:p w:rsidR="00691001" w:rsidRPr="00B52549" w:rsidRDefault="00691001" w:rsidP="005177F7">
            <w:pPr>
              <w:rPr>
                <w:color w:val="808080" w:themeColor="background1" w:themeShade="80"/>
              </w:rPr>
            </w:pPr>
            <w:r w:rsidRPr="00B52549">
              <w:rPr>
                <w:color w:val="808080" w:themeColor="background1" w:themeShade="80"/>
                <w:sz w:val="22"/>
                <w:szCs w:val="22"/>
              </w:rPr>
              <w:t> «Принцесса на горошине».</w:t>
            </w:r>
          </w:p>
        </w:tc>
        <w:tc>
          <w:tcPr>
            <w:tcW w:w="2584" w:type="dxa"/>
            <w:gridSpan w:val="3"/>
          </w:tcPr>
          <w:p w:rsidR="00691001" w:rsidRPr="00B52549" w:rsidRDefault="00691001" w:rsidP="000C5D3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Ертегі терапиясы Сказкотерапия   </w:t>
            </w:r>
          </w:p>
          <w:p w:rsidR="00691001" w:rsidRPr="00B52549" w:rsidRDefault="00691001" w:rsidP="000C5D3A">
            <w:pPr>
              <w:widowControl w:val="0"/>
              <w:autoSpaceDE w:val="0"/>
              <w:autoSpaceDN w:val="0"/>
              <w:adjustRightInd w:val="0"/>
              <w:contextualSpacing/>
              <w:jc w:val="center"/>
              <w:rPr>
                <w:rStyle w:val="c0"/>
                <w:color w:val="808080" w:themeColor="background1" w:themeShade="80"/>
              </w:rPr>
            </w:pPr>
            <w:r w:rsidRPr="00B52549">
              <w:rPr>
                <w:rStyle w:val="c0"/>
                <w:color w:val="808080" w:themeColor="background1" w:themeShade="80"/>
                <w:sz w:val="22"/>
                <w:szCs w:val="22"/>
              </w:rPr>
              <w:t>С. Маршак «Про все на свете».</w:t>
            </w:r>
          </w:p>
          <w:p w:rsidR="00691001" w:rsidRPr="00B52549" w:rsidRDefault="001437A4" w:rsidP="000C5D3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 xml:space="preserve">Музыка </w:t>
            </w:r>
            <w:r w:rsidR="006C20DC" w:rsidRPr="00B52549">
              <w:rPr>
                <w:b/>
                <w:color w:val="808080" w:themeColor="background1" w:themeShade="80"/>
                <w:sz w:val="22"/>
                <w:szCs w:val="22"/>
              </w:rPr>
              <w:t>леса</w:t>
            </w:r>
          </w:p>
          <w:p w:rsidR="00691001" w:rsidRPr="00B52549" w:rsidRDefault="00691001" w:rsidP="000C5D3A">
            <w:pPr>
              <w:widowControl w:val="0"/>
              <w:autoSpaceDE w:val="0"/>
              <w:autoSpaceDN w:val="0"/>
              <w:adjustRightInd w:val="0"/>
              <w:contextualSpacing/>
              <w:jc w:val="center"/>
              <w:rPr>
                <w:color w:val="808080" w:themeColor="background1" w:themeShade="80"/>
              </w:rPr>
            </w:pPr>
          </w:p>
        </w:tc>
      </w:tr>
      <w:tr w:rsidR="00691001" w:rsidRPr="00B52549" w:rsidTr="003A7CD5">
        <w:trPr>
          <w:gridAfter w:val="1"/>
          <w:wAfter w:w="13" w:type="dxa"/>
          <w:trHeight w:val="203"/>
        </w:trPr>
        <w:tc>
          <w:tcPr>
            <w:tcW w:w="2118" w:type="dxa"/>
          </w:tcPr>
          <w:p w:rsidR="00691001" w:rsidRPr="00B52549" w:rsidRDefault="00691001" w:rsidP="000C5D3A">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3179" w:type="dxa"/>
            <w:gridSpan w:val="19"/>
          </w:tcPr>
          <w:p w:rsidR="00691001" w:rsidRPr="00B52549" w:rsidRDefault="00691001" w:rsidP="004B5D6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Точечный массаж» (1-2 неделя)/ «Гимнастика пробуждения» (2-4)/ </w:t>
            </w:r>
          </w:p>
          <w:p w:rsidR="00691001" w:rsidRPr="00B52549" w:rsidRDefault="00691001" w:rsidP="004B5D6F">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  білімін бекіту.</w:t>
            </w:r>
          </w:p>
          <w:p w:rsidR="00691001" w:rsidRPr="00B52549" w:rsidRDefault="00691001" w:rsidP="004B5D6F">
            <w:pPr>
              <w:pStyle w:val="c2"/>
              <w:shd w:val="clear" w:color="auto" w:fill="FFFFFF"/>
              <w:spacing w:before="0" w:beforeAutospacing="0" w:after="0" w:afterAutospacing="0"/>
              <w:ind w:left="360"/>
              <w:rPr>
                <w:color w:val="808080" w:themeColor="background1" w:themeShade="80"/>
                <w:lang w:val="ru-RU"/>
              </w:rPr>
            </w:pPr>
            <w:r w:rsidRPr="00B52549">
              <w:rPr>
                <w:i/>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sz w:val="22"/>
                <w:szCs w:val="22"/>
                <w:lang w:val="ru-RU"/>
              </w:rPr>
              <w:t>.</w:t>
            </w:r>
            <w:r w:rsidRPr="00B52549">
              <w:rPr>
                <w:color w:val="808080" w:themeColor="background1" w:themeShade="80"/>
                <w:sz w:val="22"/>
                <w:szCs w:val="22"/>
                <w:lang w:val="kk-KZ"/>
              </w:rPr>
              <w:t xml:space="preserve"> «</w:t>
            </w:r>
            <w:r w:rsidRPr="00B52549">
              <w:rPr>
                <w:rStyle w:val="c0"/>
                <w:b/>
                <w:bCs/>
                <w:color w:val="808080" w:themeColor="background1" w:themeShade="80"/>
                <w:sz w:val="22"/>
                <w:szCs w:val="22"/>
                <w:lang w:val="ru-RU"/>
              </w:rPr>
              <w:t>Сухие рукава».</w:t>
            </w:r>
          </w:p>
          <w:p w:rsidR="00691001" w:rsidRPr="00B52549" w:rsidRDefault="00691001" w:rsidP="000C5D3A">
            <w:pPr>
              <w:widowControl w:val="0"/>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w:t>
            </w:r>
            <w:r w:rsidRPr="00B52549">
              <w:rPr>
                <w:i/>
                <w:color w:val="808080" w:themeColor="background1" w:themeShade="80"/>
                <w:sz w:val="22"/>
                <w:szCs w:val="22"/>
                <w:lang w:val="kk-KZ"/>
              </w:rPr>
              <w:t>Расскажем малышам,как надо умываться</w:t>
            </w:r>
            <w:r w:rsidRPr="00B52549">
              <w:rPr>
                <w:color w:val="808080" w:themeColor="background1" w:themeShade="80"/>
                <w:sz w:val="22"/>
                <w:szCs w:val="22"/>
                <w:lang w:val="kk-KZ"/>
              </w:rPr>
              <w:t xml:space="preserve">»  </w:t>
            </w:r>
          </w:p>
          <w:p w:rsidR="00691001" w:rsidRPr="00B52549" w:rsidRDefault="00691001" w:rsidP="000C5D3A">
            <w:pPr>
              <w:widowControl w:val="0"/>
              <w:autoSpaceDE w:val="0"/>
              <w:autoSpaceDN w:val="0"/>
              <w:adjustRightInd w:val="0"/>
              <w:jc w:val="center"/>
              <w:rPr>
                <w:color w:val="808080" w:themeColor="background1" w:themeShade="80"/>
                <w:lang w:val="kk-KZ"/>
              </w:rPr>
            </w:pPr>
            <w:r w:rsidRPr="00B52549">
              <w:rPr>
                <w:b/>
                <w:i/>
                <w:color w:val="808080" w:themeColor="background1" w:themeShade="80"/>
                <w:sz w:val="22"/>
                <w:szCs w:val="22"/>
                <w:lang w:val="kk-KZ"/>
              </w:rPr>
              <w:t xml:space="preserve"> Цель </w:t>
            </w:r>
            <w:r w:rsidR="000A7EE2" w:rsidRPr="00B52549">
              <w:rPr>
                <w:i/>
                <w:color w:val="808080" w:themeColor="background1" w:themeShade="80"/>
                <w:sz w:val="22"/>
                <w:szCs w:val="22"/>
                <w:lang w:val="kk-KZ"/>
              </w:rPr>
              <w:t>:</w:t>
            </w:r>
            <w:r w:rsidRPr="00B52549">
              <w:rPr>
                <w:i/>
                <w:color w:val="808080" w:themeColor="background1" w:themeShade="80"/>
                <w:sz w:val="22"/>
                <w:szCs w:val="22"/>
                <w:lang w:val="kk-KZ"/>
              </w:rPr>
              <w:t xml:space="preserve"> с</w:t>
            </w:r>
            <w:r w:rsidRPr="00B52549">
              <w:rPr>
                <w:i/>
                <w:color w:val="808080" w:themeColor="background1" w:themeShade="80"/>
                <w:sz w:val="22"/>
                <w:szCs w:val="22"/>
              </w:rPr>
              <w:t>овершенствовать навыки умывания, мыть лицо, насухо вытираться индивидуальным полотенцем</w:t>
            </w:r>
          </w:p>
          <w:p w:rsidR="00691001" w:rsidRPr="00B52549" w:rsidRDefault="00691001" w:rsidP="000C5D3A">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«Кто правильно и быстро развесит одежду»</w:t>
            </w:r>
          </w:p>
          <w:p w:rsidR="00691001" w:rsidRPr="00B52549" w:rsidRDefault="00691001" w:rsidP="000C5D3A">
            <w:pPr>
              <w:widowControl w:val="0"/>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rPr>
              <w:t>Цель: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691001" w:rsidRPr="00B52549" w:rsidTr="003A7CD5">
        <w:trPr>
          <w:gridAfter w:val="1"/>
          <w:wAfter w:w="13" w:type="dxa"/>
          <w:trHeight w:val="281"/>
        </w:trPr>
        <w:tc>
          <w:tcPr>
            <w:tcW w:w="2118" w:type="dxa"/>
          </w:tcPr>
          <w:p w:rsidR="00691001" w:rsidRPr="00B52549" w:rsidRDefault="00691001" w:rsidP="000C5D3A">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3179" w:type="dxa"/>
            <w:gridSpan w:val="19"/>
          </w:tcPr>
          <w:p w:rsidR="00691001" w:rsidRPr="00B52549" w:rsidRDefault="00691001" w:rsidP="000C5D3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691001" w:rsidRPr="00B52549" w:rsidRDefault="00691001" w:rsidP="000C5D3A">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rPr>
              <w:t xml:space="preserve">Привлечение внимания детей к пище; индивидуальная работа по умению правильно держать ложку во время еды </w:t>
            </w:r>
            <w:r w:rsidRPr="00B52549">
              <w:rPr>
                <w:i/>
                <w:color w:val="808080" w:themeColor="background1" w:themeShade="80"/>
                <w:sz w:val="22"/>
                <w:szCs w:val="22"/>
                <w:shd w:val="clear" w:color="auto" w:fill="FFFFFF"/>
              </w:rPr>
              <w:t>Игра –соревнование  «Чей стол самый аккуратный»</w:t>
            </w:r>
          </w:p>
        </w:tc>
      </w:tr>
      <w:tr w:rsidR="00691001" w:rsidRPr="00B52549" w:rsidTr="003A7CD5">
        <w:trPr>
          <w:gridAfter w:val="1"/>
          <w:wAfter w:w="13" w:type="dxa"/>
          <w:trHeight w:val="815"/>
        </w:trPr>
        <w:tc>
          <w:tcPr>
            <w:tcW w:w="2118" w:type="dxa"/>
            <w:vMerge w:val="restart"/>
          </w:tcPr>
          <w:p w:rsidR="00691001" w:rsidRPr="00B52549" w:rsidRDefault="00691001" w:rsidP="000C5D3A">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 xml:space="preserve">Игры, </w:t>
            </w:r>
            <w:r w:rsidRPr="00B52549">
              <w:rPr>
                <w:b/>
                <w:bCs/>
                <w:color w:val="808080" w:themeColor="background1" w:themeShade="80"/>
                <w:sz w:val="22"/>
                <w:szCs w:val="22"/>
              </w:rPr>
              <w:lastRenderedPageBreak/>
              <w:t>самостоятельная деятельность</w:t>
            </w:r>
          </w:p>
          <w:p w:rsidR="00691001" w:rsidRPr="00B52549" w:rsidRDefault="00691001" w:rsidP="000C5D3A">
            <w:pPr>
              <w:widowControl w:val="0"/>
              <w:tabs>
                <w:tab w:val="left" w:pos="6640"/>
              </w:tabs>
              <w:autoSpaceDE w:val="0"/>
              <w:autoSpaceDN w:val="0"/>
              <w:adjustRightInd w:val="0"/>
              <w:contextualSpacing/>
              <w:rPr>
                <w:b/>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p>
          <w:p w:rsidR="00691001" w:rsidRPr="00B52549" w:rsidRDefault="00691001" w:rsidP="000C5D3A">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691001" w:rsidRPr="00B52549" w:rsidRDefault="00691001" w:rsidP="000C5D3A">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tc>
        <w:tc>
          <w:tcPr>
            <w:tcW w:w="2570" w:type="dxa"/>
            <w:gridSpan w:val="3"/>
          </w:tcPr>
          <w:p w:rsidR="00691001" w:rsidRPr="00B52549" w:rsidRDefault="00691001" w:rsidP="00326A9C">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lang w:val="ru-RU"/>
              </w:rPr>
              <w:t>«</w:t>
            </w:r>
            <w:r w:rsidRPr="00B52549">
              <w:rPr>
                <w:rStyle w:val="ae"/>
                <w:i/>
                <w:iCs/>
                <w:color w:val="808080" w:themeColor="background1" w:themeShade="80"/>
                <w:sz w:val="22"/>
                <w:szCs w:val="22"/>
                <w:lang w:val="ru-RU"/>
              </w:rPr>
              <w:t xml:space="preserve">Магазин </w:t>
            </w:r>
            <w:r w:rsidRPr="00B52549">
              <w:rPr>
                <w:rStyle w:val="ae"/>
                <w:i/>
                <w:iCs/>
                <w:color w:val="808080" w:themeColor="background1" w:themeShade="80"/>
                <w:sz w:val="22"/>
                <w:szCs w:val="22"/>
                <w:lang w:val="ru-RU"/>
              </w:rPr>
              <w:lastRenderedPageBreak/>
              <w:t>бытовой техники</w:t>
            </w:r>
            <w:r w:rsidRPr="00B52549">
              <w:rPr>
                <w:i/>
                <w:iCs/>
                <w:color w:val="808080" w:themeColor="background1" w:themeShade="80"/>
                <w:sz w:val="22"/>
                <w:szCs w:val="22"/>
                <w:lang w:val="ru-RU"/>
              </w:rPr>
              <w:t>»</w:t>
            </w:r>
          </w:p>
          <w:p w:rsidR="00691001" w:rsidRPr="00B52549" w:rsidRDefault="00691001" w:rsidP="00326A9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(Интеграция с образовательными областями </w:t>
            </w:r>
            <w:r w:rsidRPr="00B52549">
              <w:rPr>
                <w:i/>
                <w:iCs/>
                <w:color w:val="808080" w:themeColor="background1" w:themeShade="80"/>
                <w:sz w:val="22"/>
                <w:szCs w:val="22"/>
                <w:lang w:val="ru-RU"/>
              </w:rPr>
              <w:t>«Речевое развитие»</w:t>
            </w:r>
            <w:r w:rsidRPr="00B52549">
              <w:rPr>
                <w:color w:val="808080" w:themeColor="background1" w:themeShade="80"/>
                <w:sz w:val="22"/>
                <w:szCs w:val="22"/>
                <w:lang w:val="ru-RU"/>
              </w:rPr>
              <w:t xml:space="preserve">, </w:t>
            </w:r>
            <w:r w:rsidRPr="00B52549">
              <w:rPr>
                <w:i/>
                <w:iCs/>
                <w:color w:val="808080" w:themeColor="background1" w:themeShade="80"/>
                <w:sz w:val="22"/>
                <w:szCs w:val="22"/>
                <w:lang w:val="ru-RU"/>
              </w:rPr>
              <w:t>«Познавательное развитие»</w:t>
            </w:r>
            <w:r w:rsidRPr="00B52549">
              <w:rPr>
                <w:color w:val="808080" w:themeColor="background1" w:themeShade="80"/>
                <w:sz w:val="22"/>
                <w:szCs w:val="22"/>
                <w:lang w:val="ru-RU"/>
              </w:rPr>
              <w:t>)</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Обогащать знания детей о </w:t>
            </w:r>
            <w:r w:rsidRPr="00B52549">
              <w:rPr>
                <w:rStyle w:val="ae"/>
                <w:color w:val="808080" w:themeColor="background1" w:themeShade="80"/>
                <w:sz w:val="22"/>
                <w:szCs w:val="22"/>
                <w:lang w:val="ru-RU"/>
              </w:rPr>
              <w:t>бытовой технике</w:t>
            </w:r>
            <w:r w:rsidRPr="00B52549">
              <w:rPr>
                <w:color w:val="808080" w:themeColor="background1" w:themeShade="80"/>
                <w:sz w:val="22"/>
                <w:szCs w:val="22"/>
                <w:lang w:val="ru-RU"/>
              </w:rPr>
              <w:t xml:space="preserve">; понять предназначение и способы применения различной </w:t>
            </w:r>
            <w:r w:rsidRPr="00B52549">
              <w:rPr>
                <w:rStyle w:val="ae"/>
                <w:color w:val="808080" w:themeColor="background1" w:themeShade="80"/>
                <w:sz w:val="22"/>
                <w:szCs w:val="22"/>
                <w:lang w:val="ru-RU"/>
              </w:rPr>
              <w:t>бытовой техники</w:t>
            </w:r>
            <w:r w:rsidRPr="00B52549">
              <w:rPr>
                <w:color w:val="808080" w:themeColor="background1" w:themeShade="80"/>
                <w:sz w:val="22"/>
                <w:szCs w:val="22"/>
                <w:lang w:val="ru-RU"/>
              </w:rPr>
              <w:t xml:space="preserve">; о профессии продавца </w:t>
            </w:r>
            <w:r w:rsidRPr="00B52549">
              <w:rPr>
                <w:rStyle w:val="ae"/>
                <w:color w:val="808080" w:themeColor="background1" w:themeShade="80"/>
                <w:sz w:val="22"/>
                <w:szCs w:val="22"/>
                <w:lang w:val="ru-RU"/>
              </w:rPr>
              <w:t>бытовой техники</w:t>
            </w:r>
            <w:r w:rsidRPr="00B52549">
              <w:rPr>
                <w:color w:val="808080" w:themeColor="background1" w:themeShade="80"/>
                <w:sz w:val="22"/>
                <w:szCs w:val="22"/>
                <w:lang w:val="ru-RU"/>
              </w:rPr>
              <w:t>.</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-Учить детей действовать в соответствии с принятой на себя ролью, самостоятельно развивать </w:t>
            </w:r>
            <w:r w:rsidRPr="00B52549">
              <w:rPr>
                <w:rStyle w:val="ae"/>
                <w:color w:val="808080" w:themeColor="background1" w:themeShade="80"/>
                <w:sz w:val="22"/>
                <w:szCs w:val="22"/>
                <w:lang w:val="ru-RU"/>
              </w:rPr>
              <w:t>сюжет игры в магазине бытовой техники</w:t>
            </w:r>
            <w:r w:rsidRPr="00B52549">
              <w:rPr>
                <w:color w:val="808080" w:themeColor="background1" w:themeShade="80"/>
                <w:sz w:val="22"/>
                <w:szCs w:val="22"/>
                <w:lang w:val="ru-RU"/>
              </w:rPr>
              <w:t>.</w:t>
            </w:r>
          </w:p>
          <w:p w:rsidR="00691001" w:rsidRPr="00B52549" w:rsidRDefault="00691001" w:rsidP="00326A9C">
            <w:pPr>
              <w:pStyle w:val="a5"/>
              <w:spacing w:before="0" w:beforeAutospacing="0" w:after="0" w:afterAutospacing="0"/>
              <w:rPr>
                <w:color w:val="808080" w:themeColor="background1" w:themeShade="80"/>
                <w:lang w:val="ru-RU"/>
              </w:rPr>
            </w:pPr>
          </w:p>
        </w:tc>
        <w:tc>
          <w:tcPr>
            <w:tcW w:w="2678" w:type="dxa"/>
            <w:gridSpan w:val="4"/>
          </w:tcPr>
          <w:p w:rsidR="00691001" w:rsidRPr="00B52549" w:rsidRDefault="00691001" w:rsidP="00326A9C">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lang w:val="ru-RU"/>
              </w:rPr>
              <w:t>«</w:t>
            </w:r>
            <w:r w:rsidRPr="00B52549">
              <w:rPr>
                <w:rStyle w:val="ae"/>
                <w:i/>
                <w:iCs/>
                <w:color w:val="808080" w:themeColor="background1" w:themeShade="80"/>
                <w:sz w:val="22"/>
                <w:szCs w:val="22"/>
                <w:lang w:val="ru-RU"/>
              </w:rPr>
              <w:t xml:space="preserve">Магазин бытовой </w:t>
            </w:r>
            <w:r w:rsidRPr="00B52549">
              <w:rPr>
                <w:rStyle w:val="ae"/>
                <w:i/>
                <w:iCs/>
                <w:color w:val="808080" w:themeColor="background1" w:themeShade="80"/>
                <w:sz w:val="22"/>
                <w:szCs w:val="22"/>
                <w:lang w:val="ru-RU"/>
              </w:rPr>
              <w:lastRenderedPageBreak/>
              <w:t>техники</w:t>
            </w:r>
            <w:r w:rsidRPr="00B52549">
              <w:rPr>
                <w:i/>
                <w:iCs/>
                <w:color w:val="808080" w:themeColor="background1" w:themeShade="80"/>
                <w:sz w:val="22"/>
                <w:szCs w:val="22"/>
                <w:lang w:val="ru-RU"/>
              </w:rPr>
              <w:t>»</w:t>
            </w:r>
            <w:r w:rsidRPr="00B52549">
              <w:rPr>
                <w:b/>
                <w:color w:val="808080" w:themeColor="background1" w:themeShade="80"/>
                <w:sz w:val="22"/>
                <w:szCs w:val="22"/>
                <w:lang w:val="ru-RU"/>
              </w:rPr>
              <w:t xml:space="preserve"> в развитии</w:t>
            </w:r>
          </w:p>
          <w:p w:rsidR="00691001" w:rsidRPr="00B52549" w:rsidRDefault="00691001" w:rsidP="00326A9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(Интеграция с образовательными областями </w:t>
            </w:r>
            <w:r w:rsidRPr="00B52549">
              <w:rPr>
                <w:i/>
                <w:iCs/>
                <w:color w:val="808080" w:themeColor="background1" w:themeShade="80"/>
                <w:sz w:val="22"/>
                <w:szCs w:val="22"/>
                <w:lang w:val="ru-RU"/>
              </w:rPr>
              <w:t>«Речевое развитие»</w:t>
            </w:r>
            <w:r w:rsidRPr="00B52549">
              <w:rPr>
                <w:color w:val="808080" w:themeColor="background1" w:themeShade="80"/>
                <w:sz w:val="22"/>
                <w:szCs w:val="22"/>
                <w:lang w:val="ru-RU"/>
              </w:rPr>
              <w:t xml:space="preserve">, </w:t>
            </w:r>
            <w:r w:rsidRPr="00B52549">
              <w:rPr>
                <w:i/>
                <w:iCs/>
                <w:color w:val="808080" w:themeColor="background1" w:themeShade="80"/>
                <w:sz w:val="22"/>
                <w:szCs w:val="22"/>
                <w:lang w:val="ru-RU"/>
              </w:rPr>
              <w:t>«Познавательное развитие»</w:t>
            </w:r>
            <w:r w:rsidRPr="00B52549">
              <w:rPr>
                <w:color w:val="808080" w:themeColor="background1" w:themeShade="80"/>
                <w:sz w:val="22"/>
                <w:szCs w:val="22"/>
                <w:lang w:val="ru-RU"/>
              </w:rPr>
              <w:t>)</w:t>
            </w:r>
          </w:p>
          <w:p w:rsidR="00691001" w:rsidRPr="00B52549" w:rsidRDefault="00691001" w:rsidP="000C5D3A">
            <w:pPr>
              <w:contextualSpacing/>
              <w:rPr>
                <w:b/>
                <w:color w:val="808080" w:themeColor="background1" w:themeShade="80"/>
              </w:rPr>
            </w:pPr>
            <w:r w:rsidRPr="00B52549">
              <w:rPr>
                <w:rStyle w:val="c0"/>
                <w:b/>
                <w:bCs/>
                <w:color w:val="808080" w:themeColor="background1" w:themeShade="80"/>
                <w:sz w:val="22"/>
                <w:szCs w:val="22"/>
                <w:shd w:val="clear" w:color="auto" w:fill="FFFFFF"/>
              </w:rPr>
              <w:t>Цель</w:t>
            </w:r>
          </w:p>
          <w:p w:rsidR="00691001" w:rsidRPr="00B52549" w:rsidRDefault="00691001" w:rsidP="00326A9C">
            <w:pPr>
              <w:pStyle w:val="a5"/>
              <w:shd w:val="clear" w:color="auto" w:fill="FFFFFF"/>
              <w:spacing w:before="0" w:beforeAutospacing="0" w:after="0" w:afterAutospacing="0"/>
              <w:rPr>
                <w:b/>
                <w:i/>
                <w:color w:val="808080" w:themeColor="background1" w:themeShade="80"/>
                <w:lang w:val="kk-KZ" w:eastAsia="ru-RU"/>
              </w:rPr>
            </w:pPr>
            <w:r w:rsidRPr="00B52549">
              <w:rPr>
                <w:color w:val="808080" w:themeColor="background1" w:themeShade="80"/>
                <w:sz w:val="22"/>
                <w:szCs w:val="22"/>
                <w:lang w:val="ru-RU"/>
              </w:rPr>
              <w:t>Создавать условия для творческого самовыражения для возникновения новых игр и их развития.</w:t>
            </w:r>
          </w:p>
          <w:p w:rsidR="00691001" w:rsidRPr="00B52549" w:rsidRDefault="00691001" w:rsidP="000C5D3A">
            <w:pPr>
              <w:shd w:val="clear" w:color="auto" w:fill="FFFFFF"/>
              <w:rPr>
                <w:color w:val="808080" w:themeColor="background1" w:themeShade="80"/>
              </w:rPr>
            </w:pPr>
            <w:r w:rsidRPr="00B52549">
              <w:rPr>
                <w:b/>
                <w:i/>
                <w:color w:val="808080" w:themeColor="background1" w:themeShade="80"/>
                <w:sz w:val="22"/>
                <w:szCs w:val="22"/>
                <w:lang w:val="kk-KZ"/>
              </w:rPr>
              <w:t xml:space="preserve"> познавательная, творческая, коммуникативная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w:t>
            </w:r>
          </w:p>
          <w:p w:rsidR="00691001" w:rsidRPr="00B52549" w:rsidRDefault="00691001" w:rsidP="000C5D3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Үстел-баспа ойындары/ Настольно-печатные игры</w:t>
            </w:r>
            <w:r w:rsidRPr="00B52549">
              <w:rPr>
                <w:i/>
                <w:color w:val="808080" w:themeColor="background1" w:themeShade="80"/>
                <w:sz w:val="22"/>
                <w:szCs w:val="22"/>
                <w:lang w:val="kk-KZ"/>
              </w:rPr>
              <w:t xml:space="preserve"> : пазлы, танграмм, пирамидки лото - транспорт</w:t>
            </w:r>
          </w:p>
          <w:p w:rsidR="00691001" w:rsidRPr="00B52549" w:rsidRDefault="00691001" w:rsidP="000C5D3A">
            <w:pPr>
              <w:widowControl w:val="0"/>
              <w:autoSpaceDE w:val="0"/>
              <w:autoSpaceDN w:val="0"/>
              <w:adjustRightInd w:val="0"/>
              <w:contextualSpacing/>
              <w:rPr>
                <w:b/>
                <w:color w:val="808080" w:themeColor="background1" w:themeShade="80"/>
                <w:u w:val="dotted"/>
              </w:rPr>
            </w:pPr>
            <w:r w:rsidRPr="00B52549">
              <w:rPr>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772" w:type="dxa"/>
            <w:gridSpan w:val="5"/>
          </w:tcPr>
          <w:p w:rsidR="00691001" w:rsidRPr="00B52549" w:rsidRDefault="00691001" w:rsidP="00C0640A">
            <w:pPr>
              <w:shd w:val="clear" w:color="auto" w:fill="FFFFFF"/>
              <w:spacing w:before="30" w:after="30"/>
              <w:rPr>
                <w:b/>
                <w:color w:val="808080" w:themeColor="background1" w:themeShade="80"/>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rPr>
              <w:t>«</w:t>
            </w:r>
            <w:r w:rsidRPr="00B52549">
              <w:rPr>
                <w:rStyle w:val="ae"/>
                <w:i/>
                <w:iCs/>
                <w:color w:val="808080" w:themeColor="background1" w:themeShade="80"/>
                <w:sz w:val="22"/>
                <w:szCs w:val="22"/>
              </w:rPr>
              <w:t xml:space="preserve">Магазин бытовой </w:t>
            </w:r>
            <w:r w:rsidRPr="00B52549">
              <w:rPr>
                <w:rStyle w:val="ae"/>
                <w:i/>
                <w:iCs/>
                <w:color w:val="808080" w:themeColor="background1" w:themeShade="80"/>
                <w:sz w:val="22"/>
                <w:szCs w:val="22"/>
              </w:rPr>
              <w:lastRenderedPageBreak/>
              <w:t>техники</w:t>
            </w:r>
            <w:r w:rsidRPr="00B52549">
              <w:rPr>
                <w:i/>
                <w:iCs/>
                <w:color w:val="808080" w:themeColor="background1" w:themeShade="80"/>
                <w:sz w:val="22"/>
                <w:szCs w:val="22"/>
              </w:rPr>
              <w:t>»</w:t>
            </w:r>
            <w:r w:rsidRPr="00B52549">
              <w:rPr>
                <w:b/>
                <w:color w:val="808080" w:themeColor="background1" w:themeShade="80"/>
                <w:sz w:val="22"/>
                <w:szCs w:val="22"/>
              </w:rPr>
              <w:t xml:space="preserve"> в развитии </w:t>
            </w:r>
          </w:p>
          <w:p w:rsidR="00691001" w:rsidRPr="00B52549" w:rsidRDefault="00691001" w:rsidP="00326A9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691001" w:rsidRPr="00B52549" w:rsidRDefault="00691001" w:rsidP="00326A9C">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(Интеграция с образовательными областями </w:t>
            </w:r>
            <w:r w:rsidRPr="00B52549">
              <w:rPr>
                <w:i/>
                <w:iCs/>
                <w:color w:val="808080" w:themeColor="background1" w:themeShade="80"/>
                <w:sz w:val="22"/>
                <w:szCs w:val="22"/>
                <w:lang w:val="ru-RU"/>
              </w:rPr>
              <w:t>«Речевое развитие»</w:t>
            </w:r>
            <w:r w:rsidRPr="00B52549">
              <w:rPr>
                <w:color w:val="808080" w:themeColor="background1" w:themeShade="80"/>
                <w:sz w:val="22"/>
                <w:szCs w:val="22"/>
                <w:lang w:val="ru-RU"/>
              </w:rPr>
              <w:t xml:space="preserve">, </w:t>
            </w:r>
            <w:r w:rsidRPr="00B52549">
              <w:rPr>
                <w:i/>
                <w:iCs/>
                <w:color w:val="808080" w:themeColor="background1" w:themeShade="80"/>
                <w:sz w:val="22"/>
                <w:szCs w:val="22"/>
                <w:lang w:val="ru-RU"/>
              </w:rPr>
              <w:t>«Познавательное развитие»</w:t>
            </w:r>
            <w:r w:rsidRPr="00B52549">
              <w:rPr>
                <w:color w:val="808080" w:themeColor="background1" w:themeShade="80"/>
                <w:sz w:val="22"/>
                <w:szCs w:val="22"/>
                <w:lang w:val="ru-RU"/>
              </w:rPr>
              <w:t>)</w:t>
            </w:r>
          </w:p>
          <w:p w:rsidR="00691001" w:rsidRPr="00B52549" w:rsidRDefault="00691001" w:rsidP="000C5D3A">
            <w:pPr>
              <w:shd w:val="clear" w:color="auto" w:fill="FFFFFF"/>
              <w:spacing w:before="30" w:after="30"/>
              <w:rPr>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Способствовать формированию умений у детей распределять роли, подготавливать необходимые условия для </w:t>
            </w:r>
            <w:r w:rsidRPr="00B52549">
              <w:rPr>
                <w:rStyle w:val="ae"/>
                <w:color w:val="808080" w:themeColor="background1" w:themeShade="80"/>
                <w:sz w:val="22"/>
                <w:szCs w:val="22"/>
              </w:rPr>
              <w:t>игры</w:t>
            </w:r>
            <w:r w:rsidRPr="00B52549">
              <w:rPr>
                <w:color w:val="808080" w:themeColor="background1" w:themeShade="80"/>
                <w:sz w:val="22"/>
                <w:szCs w:val="22"/>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691001" w:rsidRPr="00B52549" w:rsidRDefault="00691001" w:rsidP="000C5D3A">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Театр қызметі/ Театральная деятельность</w:t>
            </w:r>
            <w:r w:rsidRPr="00B52549">
              <w:rPr>
                <w:color w:val="808080" w:themeColor="background1" w:themeShade="80"/>
                <w:sz w:val="22"/>
                <w:szCs w:val="22"/>
                <w:lang w:val="ru-RU"/>
              </w:rPr>
              <w:t xml:space="preserve"> «Сказка на новый лад»</w:t>
            </w:r>
          </w:p>
          <w:p w:rsidR="00691001" w:rsidRPr="00B52549" w:rsidRDefault="00691001" w:rsidP="00C0640A">
            <w:pPr>
              <w:rPr>
                <w:color w:val="808080" w:themeColor="background1" w:themeShade="80"/>
                <w:lang w:val="kk-KZ"/>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развитие предметно-игровых действий; формирование сопровождающую речь.</w:t>
            </w: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tc>
        <w:tc>
          <w:tcPr>
            <w:tcW w:w="2575" w:type="dxa"/>
            <w:gridSpan w:val="4"/>
          </w:tcPr>
          <w:p w:rsidR="00691001" w:rsidRPr="00B52549" w:rsidRDefault="00691001" w:rsidP="00326A9C">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lang w:val="ru-RU"/>
              </w:rPr>
              <w:t>«</w:t>
            </w:r>
            <w:r w:rsidRPr="00B52549">
              <w:rPr>
                <w:rStyle w:val="ae"/>
                <w:i/>
                <w:iCs/>
                <w:color w:val="808080" w:themeColor="background1" w:themeShade="80"/>
                <w:sz w:val="22"/>
                <w:szCs w:val="22"/>
                <w:lang w:val="ru-RU"/>
              </w:rPr>
              <w:t xml:space="preserve">Магазин </w:t>
            </w:r>
            <w:r w:rsidRPr="00B52549">
              <w:rPr>
                <w:rStyle w:val="ae"/>
                <w:i/>
                <w:iCs/>
                <w:color w:val="808080" w:themeColor="background1" w:themeShade="80"/>
                <w:sz w:val="22"/>
                <w:szCs w:val="22"/>
                <w:lang w:val="ru-RU"/>
              </w:rPr>
              <w:lastRenderedPageBreak/>
              <w:t>бытовой техники</w:t>
            </w:r>
            <w:r w:rsidRPr="00B52549">
              <w:rPr>
                <w:i/>
                <w:iCs/>
                <w:color w:val="808080" w:themeColor="background1" w:themeShade="80"/>
                <w:sz w:val="22"/>
                <w:szCs w:val="22"/>
                <w:lang w:val="ru-RU"/>
              </w:rPr>
              <w:t>»</w:t>
            </w:r>
          </w:p>
          <w:p w:rsidR="00691001" w:rsidRPr="00B52549" w:rsidRDefault="00691001" w:rsidP="000C5D3A">
            <w:pPr>
              <w:shd w:val="clear" w:color="auto" w:fill="FFFFFF"/>
              <w:spacing w:before="30" w:after="30"/>
              <w:rPr>
                <w:color w:val="808080" w:themeColor="background1" w:themeShade="80"/>
              </w:rPr>
            </w:pP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Формировать у детей умение развивать </w:t>
            </w:r>
            <w:r w:rsidRPr="00B52549">
              <w:rPr>
                <w:rStyle w:val="ae"/>
                <w:color w:val="808080" w:themeColor="background1" w:themeShade="80"/>
                <w:sz w:val="22"/>
                <w:szCs w:val="22"/>
              </w:rPr>
              <w:t>сюжет</w:t>
            </w:r>
            <w:r w:rsidRPr="00B52549">
              <w:rPr>
                <w:color w:val="808080" w:themeColor="background1" w:themeShade="80"/>
                <w:sz w:val="22"/>
                <w:szCs w:val="22"/>
              </w:rPr>
              <w:t xml:space="preserve"> на основе полученных знаний, передавать в игре трудовые действия работников </w:t>
            </w:r>
            <w:r w:rsidRPr="00B52549">
              <w:rPr>
                <w:rStyle w:val="ae"/>
                <w:color w:val="808080" w:themeColor="background1" w:themeShade="80"/>
                <w:sz w:val="22"/>
                <w:szCs w:val="22"/>
              </w:rPr>
              <w:t>магазина</w:t>
            </w:r>
            <w:r w:rsidRPr="00B52549">
              <w:rPr>
                <w:color w:val="808080" w:themeColor="background1" w:themeShade="80"/>
                <w:sz w:val="22"/>
                <w:szCs w:val="22"/>
              </w:rPr>
              <w:t>.</w:t>
            </w:r>
            <w:r w:rsidRPr="00B52549">
              <w:rPr>
                <w:i/>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691001" w:rsidRPr="00B52549" w:rsidRDefault="00691001" w:rsidP="000C5D3A">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p>
          <w:p w:rsidR="00691001" w:rsidRPr="00B52549" w:rsidRDefault="00691001" w:rsidP="000C5D3A">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691001" w:rsidRPr="00B52549" w:rsidRDefault="00691001" w:rsidP="000C5D3A">
            <w:pPr>
              <w:contextualSpacing/>
              <w:rPr>
                <w:color w:val="808080" w:themeColor="background1" w:themeShade="80"/>
              </w:rPr>
            </w:pPr>
            <w:r w:rsidRPr="00B52549">
              <w:rPr>
                <w:b/>
                <w:color w:val="808080" w:themeColor="background1" w:themeShade="80"/>
                <w:sz w:val="22"/>
                <w:szCs w:val="22"/>
                <w:lang w:val="kk-KZ"/>
              </w:rPr>
              <w:t xml:space="preserve"> «Пылесос»</w:t>
            </w:r>
          </w:p>
          <w:p w:rsidR="00691001" w:rsidRPr="00B52549" w:rsidRDefault="00691001" w:rsidP="00326A9C">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крупного строителя; обыгрывать постройку.»</w:t>
            </w:r>
            <w:r w:rsidRPr="00B52549">
              <w:rPr>
                <w:b/>
                <w:i/>
                <w:color w:val="808080" w:themeColor="background1" w:themeShade="80"/>
                <w:sz w:val="22"/>
                <w:szCs w:val="22"/>
                <w:lang w:val="kk-KZ"/>
              </w:rPr>
              <w:t xml:space="preserve"> творческая, трудовая, коммуникативная деятельность</w:t>
            </w:r>
          </w:p>
        </w:tc>
        <w:tc>
          <w:tcPr>
            <w:tcW w:w="2584" w:type="dxa"/>
            <w:gridSpan w:val="3"/>
          </w:tcPr>
          <w:p w:rsidR="00691001" w:rsidRPr="00B52549" w:rsidRDefault="00691001" w:rsidP="00326A9C">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lang w:val="ru-RU"/>
              </w:rPr>
              <w:t>«</w:t>
            </w:r>
            <w:r w:rsidRPr="00B52549">
              <w:rPr>
                <w:rStyle w:val="ae"/>
                <w:i/>
                <w:iCs/>
                <w:color w:val="808080" w:themeColor="background1" w:themeShade="80"/>
                <w:sz w:val="22"/>
                <w:szCs w:val="22"/>
                <w:lang w:val="ru-RU"/>
              </w:rPr>
              <w:t xml:space="preserve">Магазин </w:t>
            </w:r>
            <w:r w:rsidRPr="00B52549">
              <w:rPr>
                <w:rStyle w:val="ae"/>
                <w:i/>
                <w:iCs/>
                <w:color w:val="808080" w:themeColor="background1" w:themeShade="80"/>
                <w:sz w:val="22"/>
                <w:szCs w:val="22"/>
                <w:lang w:val="ru-RU"/>
              </w:rPr>
              <w:lastRenderedPageBreak/>
              <w:t>бытовой техники</w:t>
            </w:r>
            <w:r w:rsidRPr="00B52549">
              <w:rPr>
                <w:i/>
                <w:iCs/>
                <w:color w:val="808080" w:themeColor="background1" w:themeShade="80"/>
                <w:sz w:val="22"/>
                <w:szCs w:val="22"/>
                <w:lang w:val="ru-RU"/>
              </w:rPr>
              <w:t>»</w:t>
            </w:r>
          </w:p>
          <w:p w:rsidR="00691001" w:rsidRPr="00B52549" w:rsidRDefault="00691001" w:rsidP="000C5D3A">
            <w:pPr>
              <w:shd w:val="clear" w:color="auto" w:fill="FFFFFF"/>
              <w:rPr>
                <w:color w:val="808080" w:themeColor="background1" w:themeShade="80"/>
              </w:rPr>
            </w:pP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Выполнять игровые действия, находить в окружающей обстановке предметы, необходимые для </w:t>
            </w:r>
            <w:r w:rsidRPr="00B52549">
              <w:rPr>
                <w:rStyle w:val="ae"/>
                <w:color w:val="808080" w:themeColor="background1" w:themeShade="80"/>
                <w:sz w:val="22"/>
                <w:szCs w:val="22"/>
              </w:rPr>
              <w:t>игры по сюжету</w:t>
            </w:r>
            <w:r w:rsidRPr="00B52549">
              <w:rPr>
                <w:color w:val="808080" w:themeColor="background1" w:themeShade="80"/>
                <w:sz w:val="22"/>
                <w:szCs w:val="22"/>
              </w:rPr>
              <w:t>.</w:t>
            </w:r>
          </w:p>
          <w:p w:rsidR="00691001" w:rsidRPr="00B52549" w:rsidRDefault="00691001" w:rsidP="000C5D3A">
            <w:pPr>
              <w:shd w:val="clear" w:color="auto" w:fill="FFFFFF"/>
              <w:rPr>
                <w:color w:val="808080" w:themeColor="background1" w:themeShade="80"/>
              </w:rPr>
            </w:pPr>
            <w:r w:rsidRPr="00B52549">
              <w:rPr>
                <w:b/>
                <w:color w:val="808080" w:themeColor="background1" w:themeShade="80"/>
                <w:sz w:val="22"/>
                <w:szCs w:val="22"/>
                <w:lang w:val="kk-KZ"/>
              </w:rPr>
              <w:t xml:space="preserve">Еңбек барысы / Трудовая деятельность: </w:t>
            </w:r>
          </w:p>
          <w:p w:rsidR="00691001" w:rsidRPr="00B52549" w:rsidRDefault="00691001" w:rsidP="000C5D3A">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p>
          <w:p w:rsidR="00691001" w:rsidRPr="00B52549" w:rsidRDefault="00691001" w:rsidP="000C5D3A">
            <w:pPr>
              <w:shd w:val="clear" w:color="auto" w:fill="FFFFFF"/>
              <w:rPr>
                <w:color w:val="808080" w:themeColor="background1" w:themeShade="80"/>
              </w:rPr>
            </w:pPr>
            <w:r w:rsidRPr="00B52549">
              <w:rPr>
                <w:color w:val="808080" w:themeColor="background1" w:themeShade="80"/>
                <w:sz w:val="22"/>
                <w:szCs w:val="22"/>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691001" w:rsidRPr="00B52549" w:rsidRDefault="00691001" w:rsidP="000C5D3A">
            <w:pPr>
              <w:contextualSpacing/>
              <w:rPr>
                <w:b/>
                <w:color w:val="808080" w:themeColor="background1" w:themeShade="80"/>
              </w:rPr>
            </w:pPr>
          </w:p>
        </w:tc>
      </w:tr>
      <w:tr w:rsidR="00691001" w:rsidRPr="00B52549" w:rsidTr="003A7CD5">
        <w:trPr>
          <w:gridAfter w:val="1"/>
          <w:wAfter w:w="13" w:type="dxa"/>
          <w:trHeight w:val="262"/>
        </w:trPr>
        <w:tc>
          <w:tcPr>
            <w:tcW w:w="2118" w:type="dxa"/>
            <w:vMerge/>
            <w:vAlign w:val="center"/>
          </w:tcPr>
          <w:p w:rsidR="00691001" w:rsidRPr="00B52549" w:rsidRDefault="00691001" w:rsidP="000C5D3A">
            <w:pPr>
              <w:contextualSpacing/>
              <w:rPr>
                <w:b/>
                <w:color w:val="808080" w:themeColor="background1" w:themeShade="80"/>
                <w:lang w:val="kk-KZ"/>
              </w:rPr>
            </w:pPr>
          </w:p>
        </w:tc>
        <w:tc>
          <w:tcPr>
            <w:tcW w:w="13179" w:type="dxa"/>
            <w:gridSpan w:val="19"/>
          </w:tcPr>
          <w:p w:rsidR="00691001" w:rsidRPr="00B52549" w:rsidRDefault="00691001"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691001" w:rsidRPr="00B52549" w:rsidTr="003A7CD5">
        <w:trPr>
          <w:gridAfter w:val="1"/>
          <w:wAfter w:w="13" w:type="dxa"/>
          <w:trHeight w:val="262"/>
        </w:trPr>
        <w:tc>
          <w:tcPr>
            <w:tcW w:w="2118" w:type="dxa"/>
            <w:vMerge/>
            <w:vAlign w:val="center"/>
          </w:tcPr>
          <w:p w:rsidR="00691001" w:rsidRPr="00B52549" w:rsidRDefault="00691001" w:rsidP="000C5D3A">
            <w:pPr>
              <w:contextualSpacing/>
              <w:rPr>
                <w:b/>
                <w:color w:val="808080" w:themeColor="background1" w:themeShade="80"/>
                <w:lang w:val="kk-KZ"/>
              </w:rPr>
            </w:pPr>
          </w:p>
        </w:tc>
        <w:tc>
          <w:tcPr>
            <w:tcW w:w="2601" w:type="dxa"/>
            <w:gridSpan w:val="4"/>
          </w:tcPr>
          <w:p w:rsidR="00691001" w:rsidRPr="00B52549" w:rsidRDefault="00691001" w:rsidP="00C123D4">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«Чудесный карандаш»</w:t>
            </w:r>
          </w:p>
          <w:p w:rsidR="00691001" w:rsidRPr="00B52549" w:rsidRDefault="00691001" w:rsidP="005157F8">
            <w:pPr>
              <w:rPr>
                <w:bCs/>
                <w:i/>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деятельности;(Нурдаулет, Иван)</w:t>
            </w:r>
          </w:p>
        </w:tc>
        <w:tc>
          <w:tcPr>
            <w:tcW w:w="2843" w:type="dxa"/>
            <w:gridSpan w:val="5"/>
          </w:tcPr>
          <w:p w:rsidR="00691001" w:rsidRPr="00B52549" w:rsidRDefault="00691001" w:rsidP="00C123D4">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«Числовой ряд»</w:t>
            </w:r>
          </w:p>
          <w:p w:rsidR="00691001" w:rsidRPr="00B52549" w:rsidRDefault="00691001" w:rsidP="00C123D4">
            <w:pPr>
              <w:rPr>
                <w:bCs/>
                <w:i/>
                <w:color w:val="808080" w:themeColor="background1" w:themeShade="80"/>
              </w:rPr>
            </w:pPr>
            <w:r w:rsidRPr="00B52549">
              <w:rPr>
                <w:bCs/>
                <w:i/>
                <w:color w:val="808080" w:themeColor="background1" w:themeShade="80"/>
                <w:sz w:val="22"/>
                <w:szCs w:val="22"/>
              </w:rPr>
              <w:t>;(Нурдаулет, Иван)</w:t>
            </w:r>
          </w:p>
          <w:p w:rsidR="00691001" w:rsidRPr="00B52549" w:rsidRDefault="00691001" w:rsidP="005157F8">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 ;(Нурдаулет, Иван,Александра)</w:t>
            </w:r>
          </w:p>
        </w:tc>
        <w:tc>
          <w:tcPr>
            <w:tcW w:w="2576" w:type="dxa"/>
            <w:gridSpan w:val="3"/>
          </w:tcPr>
          <w:p w:rsidR="00691001" w:rsidRPr="00B52549" w:rsidRDefault="00691001" w:rsidP="000C5D3A">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слова» </w:t>
            </w:r>
          </w:p>
          <w:p w:rsidR="00691001" w:rsidRPr="00B52549" w:rsidRDefault="00691001" w:rsidP="000C5D3A">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 ;(Нурдаулет, Иван,Александра)</w:t>
            </w:r>
          </w:p>
        </w:tc>
        <w:tc>
          <w:tcPr>
            <w:tcW w:w="2575" w:type="dxa"/>
            <w:gridSpan w:val="4"/>
          </w:tcPr>
          <w:p w:rsidR="00691001" w:rsidRPr="00B52549" w:rsidRDefault="00691001" w:rsidP="000C5D3A">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691001" w:rsidRPr="00B52549" w:rsidRDefault="00691001" w:rsidP="005157F8">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навыков;(Нурдаулет, Иван,Александра)</w:t>
            </w:r>
          </w:p>
        </w:tc>
        <w:tc>
          <w:tcPr>
            <w:tcW w:w="2584" w:type="dxa"/>
            <w:gridSpan w:val="3"/>
          </w:tcPr>
          <w:p w:rsidR="00691001" w:rsidRPr="00B52549" w:rsidRDefault="00691001" w:rsidP="000C5D3A">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691001" w:rsidRPr="00B52549" w:rsidRDefault="00691001" w:rsidP="000C5D3A">
            <w:pPr>
              <w:rPr>
                <w:bCs/>
                <w:i/>
                <w:color w:val="808080" w:themeColor="background1" w:themeShade="80"/>
              </w:rPr>
            </w:pPr>
            <w:r w:rsidRPr="00B52549">
              <w:rPr>
                <w:bCs/>
                <w:i/>
                <w:color w:val="808080" w:themeColor="background1" w:themeShade="80"/>
                <w:sz w:val="22"/>
                <w:szCs w:val="22"/>
              </w:rPr>
              <w:t>развитие коммуникативных навыков;(Нурдаулет, Иван,Александра)</w:t>
            </w:r>
          </w:p>
        </w:tc>
      </w:tr>
      <w:tr w:rsidR="00691001" w:rsidRPr="00B52549" w:rsidTr="003A7CD5">
        <w:trPr>
          <w:gridAfter w:val="1"/>
          <w:wAfter w:w="13" w:type="dxa"/>
          <w:trHeight w:val="262"/>
        </w:trPr>
        <w:tc>
          <w:tcPr>
            <w:tcW w:w="2118" w:type="dxa"/>
            <w:vMerge/>
            <w:vAlign w:val="center"/>
          </w:tcPr>
          <w:p w:rsidR="00691001" w:rsidRPr="00B52549" w:rsidRDefault="00691001" w:rsidP="000C5D3A">
            <w:pPr>
              <w:contextualSpacing/>
              <w:rPr>
                <w:b/>
                <w:color w:val="808080" w:themeColor="background1" w:themeShade="80"/>
                <w:lang w:val="kk-KZ"/>
              </w:rPr>
            </w:pPr>
          </w:p>
        </w:tc>
        <w:tc>
          <w:tcPr>
            <w:tcW w:w="2601" w:type="dxa"/>
            <w:gridSpan w:val="4"/>
          </w:tcPr>
          <w:p w:rsidR="00691001" w:rsidRPr="00B52549" w:rsidRDefault="00691001" w:rsidP="000C5D3A">
            <w:pPr>
              <w:widowControl w:val="0"/>
              <w:autoSpaceDE w:val="0"/>
              <w:autoSpaceDN w:val="0"/>
              <w:adjustRightInd w:val="0"/>
              <w:contextualSpacing/>
              <w:jc w:val="both"/>
              <w:rPr>
                <w:color w:val="808080" w:themeColor="background1" w:themeShade="80"/>
                <w:lang w:val="kk-KZ"/>
              </w:rPr>
            </w:pPr>
            <w:r w:rsidRPr="00B52549">
              <w:rPr>
                <w:color w:val="808080" w:themeColor="background1" w:themeShade="80"/>
                <w:sz w:val="22"/>
                <w:szCs w:val="22"/>
                <w:lang w:val="kk-KZ"/>
              </w:rPr>
              <w:t>Д/и «</w:t>
            </w:r>
            <w:r w:rsidRPr="00B52549">
              <w:rPr>
                <w:b/>
                <w:color w:val="808080" w:themeColor="background1" w:themeShade="80"/>
                <w:sz w:val="22"/>
                <w:szCs w:val="22"/>
                <w:lang w:val="kk-KZ"/>
              </w:rPr>
              <w:t>Обвиди и закрась ».</w:t>
            </w:r>
          </w:p>
          <w:p w:rsidR="003A7CD5" w:rsidRPr="00B52549" w:rsidRDefault="00691001" w:rsidP="000C5D3A">
            <w:pPr>
              <w:shd w:val="clear" w:color="auto" w:fill="FFFFFF"/>
              <w:rPr>
                <w:color w:val="808080" w:themeColor="background1" w:themeShade="80"/>
                <w:shd w:val="clear" w:color="auto" w:fill="FFFFFF"/>
              </w:rPr>
            </w:pPr>
            <w:r w:rsidRPr="00B52549">
              <w:rPr>
                <w:color w:val="808080" w:themeColor="background1" w:themeShade="80"/>
                <w:sz w:val="22"/>
                <w:szCs w:val="22"/>
              </w:rPr>
              <w:t xml:space="preserve">Цель: </w:t>
            </w:r>
            <w:r w:rsidRPr="00B52549">
              <w:rPr>
                <w:color w:val="808080" w:themeColor="background1" w:themeShade="80"/>
                <w:sz w:val="22"/>
                <w:szCs w:val="22"/>
                <w:shd w:val="clear" w:color="auto" w:fill="FFFFFF"/>
              </w:rPr>
              <w:t>закрепление умений  пользоваться трафаретом, равномерно использовать пространство листа</w:t>
            </w:r>
          </w:p>
          <w:p w:rsidR="00691001" w:rsidRPr="00B52549" w:rsidRDefault="00691001" w:rsidP="000C5D3A">
            <w:pPr>
              <w:shd w:val="clear" w:color="auto" w:fill="FFFFFF"/>
              <w:rPr>
                <w:color w:val="808080" w:themeColor="background1" w:themeShade="80"/>
              </w:rPr>
            </w:pPr>
            <w:r w:rsidRPr="00B52549">
              <w:rPr>
                <w:bCs/>
                <w:i/>
                <w:color w:val="808080" w:themeColor="background1" w:themeShade="80"/>
                <w:sz w:val="22"/>
                <w:szCs w:val="22"/>
              </w:rPr>
              <w:t>(Нурдаулет, Иван</w:t>
            </w:r>
            <w:r w:rsidR="003A7CD5" w:rsidRPr="00B52549">
              <w:rPr>
                <w:bCs/>
                <w:i/>
                <w:color w:val="808080" w:themeColor="background1" w:themeShade="80"/>
                <w:sz w:val="22"/>
                <w:szCs w:val="22"/>
              </w:rPr>
              <w:t xml:space="preserve">, </w:t>
            </w:r>
            <w:r w:rsidR="000A7EE2" w:rsidRPr="00B52549">
              <w:rPr>
                <w:bCs/>
                <w:i/>
                <w:color w:val="808080" w:themeColor="background1" w:themeShade="80"/>
                <w:sz w:val="22"/>
                <w:szCs w:val="22"/>
              </w:rPr>
              <w:t>Миша</w:t>
            </w:r>
            <w:r w:rsidRPr="00B52549">
              <w:rPr>
                <w:bCs/>
                <w:i/>
                <w:color w:val="808080" w:themeColor="background1" w:themeShade="80"/>
                <w:sz w:val="22"/>
                <w:szCs w:val="22"/>
              </w:rPr>
              <w:t>)</w:t>
            </w:r>
          </w:p>
        </w:tc>
        <w:tc>
          <w:tcPr>
            <w:tcW w:w="2843" w:type="dxa"/>
            <w:gridSpan w:val="5"/>
          </w:tcPr>
          <w:p w:rsidR="00691001" w:rsidRPr="00B52549" w:rsidRDefault="00691001" w:rsidP="000C5D3A">
            <w:pPr>
              <w:rPr>
                <w:color w:val="808080" w:themeColor="background1" w:themeShade="80"/>
              </w:rPr>
            </w:pPr>
            <w:r w:rsidRPr="00B52549">
              <w:rPr>
                <w:color w:val="808080" w:themeColor="background1" w:themeShade="80"/>
                <w:sz w:val="22"/>
                <w:szCs w:val="22"/>
                <w:lang w:val="kk-KZ"/>
              </w:rPr>
              <w:t>Д/и</w:t>
            </w:r>
            <w:r w:rsidRPr="00B52549">
              <w:rPr>
                <w:b/>
                <w:color w:val="808080" w:themeColor="background1" w:themeShade="80"/>
                <w:sz w:val="22"/>
                <w:szCs w:val="22"/>
              </w:rPr>
              <w:t>«Разложи по полочкам</w:t>
            </w:r>
            <w:r w:rsidRPr="00B52549">
              <w:rPr>
                <w:color w:val="808080" w:themeColor="background1" w:themeShade="80"/>
                <w:sz w:val="22"/>
                <w:szCs w:val="22"/>
              </w:rPr>
              <w:t>».</w:t>
            </w:r>
          </w:p>
          <w:p w:rsidR="00691001" w:rsidRPr="00B52549" w:rsidRDefault="00691001" w:rsidP="000C5D3A">
            <w:pPr>
              <w:rPr>
                <w:color w:val="808080" w:themeColor="background1" w:themeShade="80"/>
              </w:rPr>
            </w:pPr>
            <w:r w:rsidRPr="00B52549">
              <w:rPr>
                <w:color w:val="808080" w:themeColor="background1" w:themeShade="80"/>
                <w:sz w:val="22"/>
                <w:szCs w:val="22"/>
              </w:rPr>
              <w:t xml:space="preserve">Цель: ориентировка в пространстве. </w:t>
            </w:r>
            <w:r w:rsidRPr="00B52549">
              <w:rPr>
                <w:bCs/>
                <w:i/>
                <w:color w:val="808080" w:themeColor="background1" w:themeShade="80"/>
                <w:sz w:val="22"/>
                <w:szCs w:val="22"/>
              </w:rPr>
              <w:t>(Нурдаулет, Иван)</w:t>
            </w:r>
          </w:p>
          <w:p w:rsidR="00691001" w:rsidRPr="00B52549" w:rsidRDefault="00691001" w:rsidP="000C5D3A">
            <w:pPr>
              <w:rPr>
                <w:b/>
                <w:i/>
                <w:color w:val="808080" w:themeColor="background1" w:themeShade="80"/>
              </w:rPr>
            </w:pPr>
          </w:p>
          <w:p w:rsidR="00691001" w:rsidRPr="00B52549" w:rsidRDefault="00691001" w:rsidP="000C5D3A">
            <w:pPr>
              <w:shd w:val="clear" w:color="auto" w:fill="FFFFFF"/>
              <w:rPr>
                <w:b/>
                <w:color w:val="808080" w:themeColor="background1" w:themeShade="80"/>
              </w:rPr>
            </w:pPr>
          </w:p>
        </w:tc>
        <w:tc>
          <w:tcPr>
            <w:tcW w:w="2576" w:type="dxa"/>
            <w:gridSpan w:val="3"/>
          </w:tcPr>
          <w:p w:rsidR="00691001" w:rsidRPr="00B52549" w:rsidRDefault="00691001" w:rsidP="000C5D3A">
            <w:pPr>
              <w:outlineLvl w:val="2"/>
              <w:rPr>
                <w:b/>
                <w:color w:val="808080" w:themeColor="background1" w:themeShade="80"/>
              </w:rPr>
            </w:pPr>
            <w:r w:rsidRPr="00B52549">
              <w:rPr>
                <w:color w:val="808080" w:themeColor="background1" w:themeShade="80"/>
                <w:sz w:val="22"/>
                <w:szCs w:val="22"/>
                <w:lang w:val="kk-KZ"/>
              </w:rPr>
              <w:t>Д/и «</w:t>
            </w:r>
            <w:r w:rsidRPr="00B52549">
              <w:rPr>
                <w:b/>
                <w:color w:val="808080" w:themeColor="background1" w:themeShade="80"/>
                <w:sz w:val="22"/>
                <w:szCs w:val="22"/>
              </w:rPr>
              <w:t>Игра в слова»</w:t>
            </w:r>
          </w:p>
          <w:p w:rsidR="00691001" w:rsidRPr="00B52549" w:rsidRDefault="00691001" w:rsidP="000C5D3A">
            <w:pPr>
              <w:rPr>
                <w:color w:val="808080" w:themeColor="background1" w:themeShade="80"/>
              </w:rPr>
            </w:pPr>
            <w:r w:rsidRPr="00B52549">
              <w:rPr>
                <w:b/>
                <w:color w:val="808080" w:themeColor="background1" w:themeShade="80"/>
                <w:sz w:val="22"/>
                <w:szCs w:val="22"/>
              </w:rPr>
              <w:t>Цель: формирование умений</w:t>
            </w:r>
            <w:r w:rsidRPr="00B52549">
              <w:rPr>
                <w:color w:val="808080" w:themeColor="background1" w:themeShade="80"/>
                <w:sz w:val="22"/>
                <w:szCs w:val="22"/>
              </w:rPr>
              <w:t xml:space="preserve">  синтезировать и группировать слова по признаку. Развитие внимания.</w:t>
            </w:r>
          </w:p>
          <w:p w:rsidR="00691001" w:rsidRPr="00B52549" w:rsidRDefault="00691001" w:rsidP="000C5D3A">
            <w:pPr>
              <w:widowControl w:val="0"/>
              <w:autoSpaceDE w:val="0"/>
              <w:autoSpaceDN w:val="0"/>
              <w:adjustRightInd w:val="0"/>
              <w:contextualSpacing/>
              <w:rPr>
                <w:bCs/>
                <w:color w:val="808080" w:themeColor="background1" w:themeShade="80"/>
              </w:rPr>
            </w:pPr>
            <w:r w:rsidRPr="00B52549">
              <w:rPr>
                <w:bCs/>
                <w:i/>
                <w:color w:val="808080" w:themeColor="background1" w:themeShade="80"/>
                <w:sz w:val="22"/>
                <w:szCs w:val="22"/>
              </w:rPr>
              <w:t>(Нурдаулет, Иван,Александра)</w:t>
            </w:r>
          </w:p>
        </w:tc>
        <w:tc>
          <w:tcPr>
            <w:tcW w:w="2575" w:type="dxa"/>
            <w:gridSpan w:val="4"/>
          </w:tcPr>
          <w:p w:rsidR="00691001" w:rsidRPr="00B52549" w:rsidRDefault="00691001" w:rsidP="000C5D3A">
            <w:pPr>
              <w:rPr>
                <w:b/>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Угадай, кто это»</w:t>
            </w:r>
            <w:r w:rsidRPr="00B52549">
              <w:rPr>
                <w:b/>
                <w:bCs/>
                <w:color w:val="808080" w:themeColor="background1" w:themeShade="80"/>
                <w:sz w:val="22"/>
                <w:szCs w:val="22"/>
              </w:rPr>
              <w:t xml:space="preserve"> .</w:t>
            </w:r>
          </w:p>
          <w:p w:rsidR="00691001" w:rsidRPr="00B52549" w:rsidRDefault="00691001" w:rsidP="000C5D3A">
            <w:pPr>
              <w:rPr>
                <w:color w:val="808080" w:themeColor="background1" w:themeShade="80"/>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чить мысленно воспроизводить образы своих друзей и описывать их индивидуальные особенности.</w:t>
            </w:r>
            <w:r w:rsidR="003A7CD5" w:rsidRPr="00B52549">
              <w:rPr>
                <w:bCs/>
                <w:i/>
                <w:color w:val="808080" w:themeColor="background1" w:themeShade="80"/>
                <w:sz w:val="22"/>
                <w:szCs w:val="22"/>
              </w:rPr>
              <w:t xml:space="preserve"> </w:t>
            </w:r>
            <w:r w:rsidRPr="00B52549">
              <w:rPr>
                <w:bCs/>
                <w:i/>
                <w:color w:val="808080" w:themeColor="background1" w:themeShade="80"/>
                <w:sz w:val="22"/>
                <w:szCs w:val="22"/>
              </w:rPr>
              <w:t>(Нурдаулет, Иван,Александра)</w:t>
            </w:r>
          </w:p>
        </w:tc>
        <w:tc>
          <w:tcPr>
            <w:tcW w:w="2584" w:type="dxa"/>
            <w:gridSpan w:val="3"/>
          </w:tcPr>
          <w:p w:rsidR="00691001" w:rsidRPr="00B52549" w:rsidRDefault="00691001" w:rsidP="000C5D3A">
            <w:pPr>
              <w:jc w:val="both"/>
              <w:rPr>
                <w:b/>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«Что бывает осенью?»</w:t>
            </w:r>
          </w:p>
          <w:p w:rsidR="00691001" w:rsidRPr="00B52549" w:rsidRDefault="00691001" w:rsidP="000C5D3A">
            <w:pPr>
              <w:jc w:val="both"/>
              <w:rPr>
                <w:color w:val="808080" w:themeColor="background1" w:themeShade="80"/>
              </w:rPr>
            </w:pPr>
            <w:r w:rsidRPr="00B52549">
              <w:rPr>
                <w:color w:val="808080" w:themeColor="background1" w:themeShade="80"/>
                <w:sz w:val="22"/>
                <w:szCs w:val="22"/>
              </w:rPr>
              <w:t xml:space="preserve"> Цель закрепление знаний о временах года, их последовательности и основным признакам.</w:t>
            </w:r>
            <w:r w:rsidR="003A7CD5" w:rsidRPr="00B52549">
              <w:rPr>
                <w:bCs/>
                <w:i/>
                <w:color w:val="808080" w:themeColor="background1" w:themeShade="80"/>
                <w:sz w:val="22"/>
                <w:szCs w:val="22"/>
              </w:rPr>
              <w:t xml:space="preserve"> </w:t>
            </w:r>
            <w:r w:rsidRPr="00B52549">
              <w:rPr>
                <w:bCs/>
                <w:i/>
                <w:color w:val="808080" w:themeColor="background1" w:themeShade="80"/>
                <w:sz w:val="22"/>
                <w:szCs w:val="22"/>
              </w:rPr>
              <w:t>(Нурдаулет, Иван,Александра)</w:t>
            </w:r>
          </w:p>
          <w:p w:rsidR="00691001" w:rsidRPr="00B52549" w:rsidRDefault="00691001" w:rsidP="000C5D3A">
            <w:pPr>
              <w:widowControl w:val="0"/>
              <w:autoSpaceDE w:val="0"/>
              <w:autoSpaceDN w:val="0"/>
              <w:adjustRightInd w:val="0"/>
              <w:contextualSpacing/>
              <w:rPr>
                <w:color w:val="808080" w:themeColor="background1" w:themeShade="80"/>
              </w:rPr>
            </w:pPr>
          </w:p>
        </w:tc>
      </w:tr>
      <w:tr w:rsidR="00691001" w:rsidRPr="00B52549" w:rsidTr="003A7CD5">
        <w:trPr>
          <w:gridAfter w:val="1"/>
          <w:wAfter w:w="13" w:type="dxa"/>
          <w:trHeight w:val="262"/>
        </w:trPr>
        <w:tc>
          <w:tcPr>
            <w:tcW w:w="2118" w:type="dxa"/>
            <w:vMerge/>
            <w:vAlign w:val="center"/>
          </w:tcPr>
          <w:p w:rsidR="00691001" w:rsidRPr="00B52549" w:rsidRDefault="00691001" w:rsidP="000C5D3A">
            <w:pPr>
              <w:contextualSpacing/>
              <w:rPr>
                <w:b/>
                <w:color w:val="808080" w:themeColor="background1" w:themeShade="80"/>
                <w:lang w:val="kk-KZ"/>
              </w:rPr>
            </w:pPr>
          </w:p>
        </w:tc>
        <w:tc>
          <w:tcPr>
            <w:tcW w:w="13179" w:type="dxa"/>
            <w:gridSpan w:val="19"/>
          </w:tcPr>
          <w:p w:rsidR="006D1031" w:rsidRPr="00B52549" w:rsidRDefault="006D1031" w:rsidP="006D1031">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691001" w:rsidRPr="00B52549" w:rsidRDefault="00691001"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691001" w:rsidRPr="00B52549" w:rsidRDefault="00691001" w:rsidP="000C5D3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,раскраски, пластилин, краски</w:t>
            </w:r>
          </w:p>
          <w:p w:rsidR="00691001" w:rsidRPr="00B52549" w:rsidRDefault="00691001" w:rsidP="00DC0308">
            <w:pPr>
              <w:jc w:val="both"/>
              <w:rPr>
                <w:b/>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Pr="00B52549">
              <w:rPr>
                <w:bCs/>
                <w:color w:val="808080" w:themeColor="background1" w:themeShade="80"/>
                <w:sz w:val="22"/>
                <w:szCs w:val="22"/>
                <w:lang w:val="kk-KZ"/>
              </w:rPr>
              <w:t>Название цветов</w:t>
            </w:r>
            <w:r w:rsidRPr="00B52549">
              <w:rPr>
                <w:iCs/>
                <w:color w:val="808080" w:themeColor="background1" w:themeShade="80"/>
                <w:sz w:val="22"/>
                <w:szCs w:val="22"/>
                <w:lang w:val="kk-KZ"/>
              </w:rPr>
              <w:t xml:space="preserve"> көгілдір - голубой.)</w:t>
            </w:r>
          </w:p>
        </w:tc>
      </w:tr>
      <w:tr w:rsidR="00691001" w:rsidRPr="00B52549" w:rsidTr="003A7CD5">
        <w:trPr>
          <w:gridAfter w:val="1"/>
          <w:wAfter w:w="13" w:type="dxa"/>
          <w:trHeight w:val="262"/>
        </w:trPr>
        <w:tc>
          <w:tcPr>
            <w:tcW w:w="2118" w:type="dxa"/>
            <w:vMerge/>
            <w:vAlign w:val="center"/>
          </w:tcPr>
          <w:p w:rsidR="00691001" w:rsidRPr="00B52549" w:rsidRDefault="00691001" w:rsidP="000C5D3A">
            <w:pPr>
              <w:contextualSpacing/>
              <w:rPr>
                <w:b/>
                <w:color w:val="808080" w:themeColor="background1" w:themeShade="80"/>
                <w:lang w:val="kk-KZ"/>
              </w:rPr>
            </w:pPr>
          </w:p>
        </w:tc>
        <w:tc>
          <w:tcPr>
            <w:tcW w:w="13179" w:type="dxa"/>
            <w:gridSpan w:val="19"/>
          </w:tcPr>
          <w:p w:rsidR="00691001" w:rsidRPr="00B52549" w:rsidRDefault="00691001" w:rsidP="000C5D3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691001" w:rsidRPr="00B52549" w:rsidRDefault="00691001" w:rsidP="002C23FB">
            <w:pPr>
              <w:jc w:val="both"/>
              <w:rPr>
                <w:bCs/>
                <w:color w:val="808080" w:themeColor="background1" w:themeShade="80"/>
                <w:lang w:val="kk-KZ"/>
              </w:rPr>
            </w:pPr>
            <w:r w:rsidRPr="00B52549">
              <w:rPr>
                <w:color w:val="808080" w:themeColor="background1" w:themeShade="80"/>
                <w:sz w:val="22"/>
                <w:szCs w:val="22"/>
                <w:lang w:val="kk-KZ"/>
              </w:rPr>
              <w:t xml:space="preserve"> рассматривание иллюстраций с изображением Бытовой техники</w:t>
            </w:r>
            <w:r w:rsidRPr="00B52549">
              <w:rPr>
                <w:bCs/>
                <w:color w:val="808080" w:themeColor="background1" w:themeShade="80"/>
                <w:sz w:val="22"/>
                <w:szCs w:val="22"/>
                <w:lang w:val="kk-KZ"/>
              </w:rPr>
              <w:t xml:space="preserve"> (Коммуникативная, </w:t>
            </w:r>
            <w:r w:rsidRPr="00B52549">
              <w:rPr>
                <w:color w:val="808080" w:themeColor="background1" w:themeShade="80"/>
                <w:sz w:val="22"/>
                <w:szCs w:val="22"/>
                <w:lang w:val="kk-KZ"/>
              </w:rPr>
              <w:t>творческая деятельность</w:t>
            </w:r>
            <w:r w:rsidRPr="00B52549">
              <w:rPr>
                <w:bCs/>
                <w:color w:val="808080" w:themeColor="background1" w:themeShade="80"/>
                <w:sz w:val="22"/>
                <w:szCs w:val="22"/>
                <w:lang w:val="kk-KZ"/>
              </w:rPr>
              <w:t xml:space="preserve"> ***Теледидар - телевизор,  Тоңазытқыш - холодильник.)</w:t>
            </w:r>
          </w:p>
        </w:tc>
      </w:tr>
      <w:tr w:rsidR="00691001" w:rsidRPr="00B52549" w:rsidTr="003A7CD5">
        <w:trPr>
          <w:gridAfter w:val="1"/>
          <w:wAfter w:w="13" w:type="dxa"/>
          <w:trHeight w:val="262"/>
        </w:trPr>
        <w:tc>
          <w:tcPr>
            <w:tcW w:w="2118" w:type="dxa"/>
            <w:vAlign w:val="center"/>
          </w:tcPr>
          <w:p w:rsidR="00691001" w:rsidRPr="00B52549" w:rsidRDefault="00691001" w:rsidP="000C5D3A">
            <w:pPr>
              <w:contextualSpacing/>
              <w:rPr>
                <w:b/>
                <w:color w:val="808080" w:themeColor="background1" w:themeShade="80"/>
                <w:lang w:val="kk-KZ"/>
              </w:rPr>
            </w:pPr>
          </w:p>
        </w:tc>
        <w:tc>
          <w:tcPr>
            <w:tcW w:w="13179" w:type="dxa"/>
            <w:gridSpan w:val="19"/>
          </w:tcPr>
          <w:p w:rsidR="00691001" w:rsidRPr="00B52549" w:rsidRDefault="00691001" w:rsidP="000C5D3A">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691001" w:rsidRPr="00B52549" w:rsidRDefault="00691001" w:rsidP="002C23FB">
            <w:pPr>
              <w:jc w:val="center"/>
              <w:rPr>
                <w:color w:val="808080" w:themeColor="background1" w:themeShade="80"/>
              </w:rPr>
            </w:pPr>
            <w:r w:rsidRPr="00B52549">
              <w:rPr>
                <w:i/>
                <w:color w:val="808080" w:themeColor="background1" w:themeShade="80"/>
                <w:sz w:val="22"/>
                <w:szCs w:val="22"/>
                <w:lang w:val="kk-KZ"/>
              </w:rPr>
              <w:t>Развитие исследовательских навыков   «Ветер»  1-5  «</w:t>
            </w:r>
            <w:r w:rsidRPr="00B52549">
              <w:rPr>
                <w:color w:val="808080" w:themeColor="background1" w:themeShade="80"/>
                <w:sz w:val="22"/>
                <w:szCs w:val="22"/>
              </w:rPr>
              <w:t>Почему дует ветер?»</w:t>
            </w:r>
          </w:p>
          <w:p w:rsidR="00691001" w:rsidRPr="00B52549" w:rsidRDefault="00691001" w:rsidP="002C23FB">
            <w:pPr>
              <w:jc w:val="center"/>
              <w:rPr>
                <w:color w:val="808080" w:themeColor="background1" w:themeShade="80"/>
              </w:rPr>
            </w:pPr>
            <w:r w:rsidRPr="00B52549">
              <w:rPr>
                <w:color w:val="808080" w:themeColor="background1" w:themeShade="80"/>
                <w:sz w:val="22"/>
                <w:szCs w:val="22"/>
              </w:rPr>
              <w:t>Задачи: познакомить детей с причиной возникновения ветра — движением воздушных масс</w:t>
            </w:r>
          </w:p>
        </w:tc>
      </w:tr>
      <w:tr w:rsidR="00691001" w:rsidRPr="00B52549" w:rsidTr="003A7CD5">
        <w:trPr>
          <w:gridAfter w:val="1"/>
          <w:wAfter w:w="13" w:type="dxa"/>
          <w:trHeight w:val="262"/>
        </w:trPr>
        <w:tc>
          <w:tcPr>
            <w:tcW w:w="2118" w:type="dxa"/>
          </w:tcPr>
          <w:p w:rsidR="00691001" w:rsidRPr="00B52549" w:rsidRDefault="00691001" w:rsidP="000C5D3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3179" w:type="dxa"/>
            <w:gridSpan w:val="19"/>
          </w:tcPr>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691001" w:rsidRPr="00B52549" w:rsidRDefault="00691001" w:rsidP="000C5D3A">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691001" w:rsidRPr="00B52549" w:rsidRDefault="00691001" w:rsidP="000750C7">
            <w:pPr>
              <w:widowControl w:val="0"/>
              <w:autoSpaceDE w:val="0"/>
              <w:autoSpaceDN w:val="0"/>
              <w:adjustRightInd w:val="0"/>
              <w:contextualSpacing/>
              <w:jc w:val="center"/>
              <w:rPr>
                <w:b/>
                <w:i/>
                <w:color w:val="808080" w:themeColor="background1" w:themeShade="80"/>
              </w:rPr>
            </w:pPr>
            <w:r w:rsidRPr="00B52549">
              <w:rPr>
                <w:b/>
                <w:i/>
                <w:color w:val="808080" w:themeColor="background1" w:themeShade="80"/>
                <w:sz w:val="22"/>
                <w:szCs w:val="22"/>
                <w:lang w:val="kk-KZ"/>
              </w:rPr>
              <w:t>Коммуникативная, познавательная деятельность</w:t>
            </w:r>
          </w:p>
        </w:tc>
      </w:tr>
      <w:tr w:rsidR="00691001" w:rsidRPr="00B52549" w:rsidTr="003A7CD5">
        <w:trPr>
          <w:gridAfter w:val="1"/>
          <w:wAfter w:w="13" w:type="dxa"/>
          <w:trHeight w:val="262"/>
        </w:trPr>
        <w:tc>
          <w:tcPr>
            <w:tcW w:w="2118" w:type="dxa"/>
            <w:vMerge w:val="restart"/>
          </w:tcPr>
          <w:p w:rsidR="00691001" w:rsidRPr="00B52549" w:rsidRDefault="00691001" w:rsidP="000C5D3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r w:rsidRPr="00B52549">
              <w:rPr>
                <w:b/>
                <w:bCs/>
                <w:iCs/>
                <w:color w:val="808080" w:themeColor="background1" w:themeShade="80"/>
                <w:sz w:val="22"/>
                <w:szCs w:val="22"/>
              </w:rPr>
              <w:t>Прогулка</w:t>
            </w:r>
            <w:r w:rsidRPr="00B52549">
              <w:rPr>
                <w:b/>
                <w:bCs/>
                <w:iCs/>
                <w:color w:val="808080" w:themeColor="background1" w:themeShade="80"/>
                <w:sz w:val="22"/>
                <w:szCs w:val="22"/>
                <w:lang w:val="kk-KZ"/>
              </w:rPr>
              <w:t>Балалардың үйге қайтуы/</w:t>
            </w:r>
          </w:p>
          <w:p w:rsidR="00691001" w:rsidRPr="00B52549" w:rsidRDefault="00691001" w:rsidP="000C5D3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3179" w:type="dxa"/>
            <w:gridSpan w:val="19"/>
          </w:tcPr>
          <w:p w:rsidR="00691001" w:rsidRPr="00B52549" w:rsidRDefault="00691001" w:rsidP="000C5D3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Серуенге қызығушылығын арттыру, балалармен жеке сұхбат; серуен барысында балаларға жағдай жасау  </w:t>
            </w:r>
          </w:p>
          <w:p w:rsidR="00691001" w:rsidRPr="00B52549" w:rsidRDefault="00691001" w:rsidP="000C5D3A">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691001" w:rsidRPr="00B52549" w:rsidRDefault="00691001" w:rsidP="000C5D3A">
            <w:pPr>
              <w:widowControl w:val="0"/>
              <w:autoSpaceDE w:val="0"/>
              <w:autoSpaceDN w:val="0"/>
              <w:adjustRightInd w:val="0"/>
              <w:contextualSpacing/>
              <w:rPr>
                <w:b/>
                <w:i/>
                <w:color w:val="808080" w:themeColor="background1" w:themeShade="80"/>
              </w:rPr>
            </w:pPr>
            <w:r w:rsidRPr="00B52549">
              <w:rPr>
                <w:b/>
                <w:i/>
                <w:color w:val="808080" w:themeColor="background1" w:themeShade="80"/>
                <w:sz w:val="22"/>
                <w:szCs w:val="22"/>
                <w:lang w:val="kk-KZ"/>
              </w:rPr>
              <w:t>Коммуникативная, познавательная деятельность</w:t>
            </w:r>
          </w:p>
        </w:tc>
      </w:tr>
      <w:tr w:rsidR="00691001" w:rsidRPr="00B52549" w:rsidTr="003A7CD5">
        <w:trPr>
          <w:trHeight w:val="243"/>
        </w:trPr>
        <w:tc>
          <w:tcPr>
            <w:tcW w:w="2118" w:type="dxa"/>
            <w:vMerge/>
            <w:vAlign w:val="center"/>
          </w:tcPr>
          <w:p w:rsidR="00691001" w:rsidRPr="00B52549" w:rsidRDefault="00691001" w:rsidP="000C5D3A">
            <w:pPr>
              <w:contextualSpacing/>
              <w:rPr>
                <w:b/>
                <w:bCs/>
                <w:iCs/>
                <w:color w:val="808080" w:themeColor="background1" w:themeShade="80"/>
              </w:rPr>
            </w:pPr>
          </w:p>
        </w:tc>
        <w:tc>
          <w:tcPr>
            <w:tcW w:w="2751" w:type="dxa"/>
            <w:gridSpan w:val="6"/>
          </w:tcPr>
          <w:p w:rsidR="00CD3270" w:rsidRPr="00B52549" w:rsidRDefault="00CD3270" w:rsidP="00CD3270">
            <w:pPr>
              <w:rPr>
                <w:b/>
                <w:color w:val="808080" w:themeColor="background1" w:themeShade="80"/>
                <w:u w:val="single"/>
              </w:rPr>
            </w:pPr>
            <w:r w:rsidRPr="00B52549">
              <w:rPr>
                <w:b/>
                <w:color w:val="808080" w:themeColor="background1" w:themeShade="80"/>
                <w:sz w:val="22"/>
                <w:szCs w:val="22"/>
                <w:u w:val="single"/>
              </w:rPr>
              <w:t>Наблюдение за грузовым транспортом</w:t>
            </w:r>
          </w:p>
          <w:p w:rsidR="00CD3270" w:rsidRPr="00B52549" w:rsidRDefault="00CD3270" w:rsidP="00CD3270">
            <w:pPr>
              <w:rPr>
                <w:color w:val="808080" w:themeColor="background1" w:themeShade="80"/>
              </w:rPr>
            </w:pPr>
            <w:r w:rsidRPr="00B52549">
              <w:rPr>
                <w:color w:val="808080" w:themeColor="background1" w:themeShade="80"/>
                <w:sz w:val="22"/>
                <w:szCs w:val="22"/>
              </w:rPr>
              <w:t xml:space="preserve">Цель: учить различать грузовой транспорт, знать его назначение и применение. </w:t>
            </w:r>
          </w:p>
          <w:p w:rsidR="00CD3270" w:rsidRPr="00B52549" w:rsidRDefault="00CD3270" w:rsidP="00CD3270">
            <w:pPr>
              <w:rPr>
                <w:b/>
                <w:color w:val="808080" w:themeColor="background1" w:themeShade="80"/>
              </w:rPr>
            </w:pPr>
            <w:r w:rsidRPr="00B52549">
              <w:rPr>
                <w:b/>
                <w:color w:val="808080" w:themeColor="background1" w:themeShade="80"/>
                <w:sz w:val="22"/>
                <w:szCs w:val="22"/>
              </w:rPr>
              <w:t>Ход наблюдения</w:t>
            </w:r>
          </w:p>
          <w:p w:rsidR="00CD3270" w:rsidRPr="00B52549" w:rsidRDefault="00CD3270" w:rsidP="00CD3270">
            <w:pPr>
              <w:rPr>
                <w:color w:val="808080" w:themeColor="background1" w:themeShade="80"/>
                <w:lang w:val="kk-KZ"/>
              </w:rPr>
            </w:pPr>
            <w:r w:rsidRPr="00B52549">
              <w:rPr>
                <w:color w:val="808080" w:themeColor="background1" w:themeShade="80"/>
                <w:sz w:val="22"/>
                <w:szCs w:val="22"/>
              </w:rPr>
              <w:t>(</w:t>
            </w:r>
            <w:r w:rsidRPr="00B52549">
              <w:rPr>
                <w:b/>
                <w:i/>
                <w:color w:val="808080" w:themeColor="background1" w:themeShade="80"/>
                <w:sz w:val="22"/>
                <w:szCs w:val="22"/>
                <w:lang w:val="kk-KZ"/>
              </w:rPr>
              <w:t>Исследовательская, познавательная, коммуникативная, трудовая деятельность</w:t>
            </w:r>
            <w:r w:rsidRPr="00B52549">
              <w:rPr>
                <w:b/>
                <w:color w:val="808080" w:themeColor="background1" w:themeShade="80"/>
                <w:sz w:val="22"/>
                <w:szCs w:val="22"/>
                <w:lang w:val="kk-KZ"/>
              </w:rPr>
              <w:t>)</w:t>
            </w:r>
          </w:p>
          <w:p w:rsidR="00CD3270" w:rsidRPr="00B52549" w:rsidRDefault="00CD3270" w:rsidP="00CD3270">
            <w:pPr>
              <w:rPr>
                <w:color w:val="808080" w:themeColor="background1" w:themeShade="80"/>
              </w:rPr>
            </w:pPr>
            <w:r w:rsidRPr="00B52549">
              <w:rPr>
                <w:color w:val="808080" w:themeColor="background1" w:themeShade="80"/>
                <w:sz w:val="22"/>
                <w:szCs w:val="22"/>
              </w:rPr>
              <w:lastRenderedPageBreak/>
              <w:t>Сам в кабину не могу я залезть пока.</w:t>
            </w:r>
          </w:p>
          <w:p w:rsidR="00CD3270" w:rsidRPr="00B52549" w:rsidRDefault="00CD3270" w:rsidP="00CD3270">
            <w:pPr>
              <w:rPr>
                <w:color w:val="808080" w:themeColor="background1" w:themeShade="80"/>
              </w:rPr>
            </w:pPr>
            <w:r w:rsidRPr="00B52549">
              <w:rPr>
                <w:color w:val="808080" w:themeColor="background1" w:themeShade="80"/>
                <w:sz w:val="22"/>
                <w:szCs w:val="22"/>
              </w:rPr>
              <w:t>До чего же велико колесо грузовика.</w:t>
            </w:r>
          </w:p>
          <w:p w:rsidR="00CD3270" w:rsidRPr="00B52549" w:rsidRDefault="00CD3270" w:rsidP="00CD3270">
            <w:pPr>
              <w:rPr>
                <w:color w:val="808080" w:themeColor="background1" w:themeShade="80"/>
              </w:rPr>
            </w:pPr>
            <w:r w:rsidRPr="00B52549">
              <w:rPr>
                <w:color w:val="808080" w:themeColor="background1" w:themeShade="80"/>
                <w:sz w:val="22"/>
                <w:szCs w:val="22"/>
              </w:rPr>
              <w:t>В кузов даже заглянуть не удастся мне,</w:t>
            </w:r>
          </w:p>
          <w:p w:rsidR="00CD3270" w:rsidRPr="00B52549" w:rsidRDefault="00CD3270" w:rsidP="00CD3270">
            <w:pPr>
              <w:rPr>
                <w:color w:val="808080" w:themeColor="background1" w:themeShade="80"/>
              </w:rPr>
            </w:pPr>
            <w:r w:rsidRPr="00B52549">
              <w:rPr>
                <w:color w:val="808080" w:themeColor="background1" w:themeShade="80"/>
                <w:sz w:val="22"/>
                <w:szCs w:val="22"/>
              </w:rPr>
              <w:t>Посмотреть, что там хранится в кузове на дне.</w:t>
            </w:r>
          </w:p>
          <w:p w:rsidR="00CD3270" w:rsidRPr="00B52549" w:rsidRDefault="00CD3270" w:rsidP="00CD3270">
            <w:pPr>
              <w:rPr>
                <w:color w:val="808080" w:themeColor="background1" w:themeShade="80"/>
              </w:rPr>
            </w:pPr>
            <w:r w:rsidRPr="00B52549">
              <w:rPr>
                <w:color w:val="808080" w:themeColor="background1" w:themeShade="80"/>
                <w:sz w:val="22"/>
                <w:szCs w:val="22"/>
              </w:rPr>
              <w:t>А в кабине виден руль, дверца на замке.</w:t>
            </w:r>
          </w:p>
          <w:p w:rsidR="00CD3270" w:rsidRPr="00B52549" w:rsidRDefault="00CD3270" w:rsidP="00CD3270">
            <w:pPr>
              <w:rPr>
                <w:color w:val="808080" w:themeColor="background1" w:themeShade="80"/>
              </w:rPr>
            </w:pPr>
            <w:r w:rsidRPr="00B52549">
              <w:rPr>
                <w:color w:val="808080" w:themeColor="background1" w:themeShade="80"/>
                <w:sz w:val="22"/>
                <w:szCs w:val="22"/>
              </w:rPr>
              <w:t>Но унес ключи шофер на своем брелке.</w:t>
            </w:r>
          </w:p>
          <w:p w:rsidR="00CD3270" w:rsidRPr="00B52549" w:rsidRDefault="00CD3270" w:rsidP="00CD3270">
            <w:pPr>
              <w:rPr>
                <w:color w:val="808080" w:themeColor="background1" w:themeShade="80"/>
              </w:rPr>
            </w:pPr>
            <w:r w:rsidRPr="00B52549">
              <w:rPr>
                <w:color w:val="808080" w:themeColor="background1" w:themeShade="80"/>
                <w:sz w:val="22"/>
                <w:szCs w:val="22"/>
              </w:rPr>
              <w:t>Подожду его чуть-чуть — у него обед,</w:t>
            </w:r>
          </w:p>
          <w:p w:rsidR="00CD3270" w:rsidRPr="00B52549" w:rsidRDefault="00CD3270" w:rsidP="00CD3270">
            <w:pPr>
              <w:rPr>
                <w:color w:val="808080" w:themeColor="background1" w:themeShade="80"/>
              </w:rPr>
            </w:pPr>
            <w:r w:rsidRPr="00B52549">
              <w:rPr>
                <w:color w:val="808080" w:themeColor="background1" w:themeShade="80"/>
                <w:sz w:val="22"/>
                <w:szCs w:val="22"/>
              </w:rPr>
              <w:t xml:space="preserve">Может быть, меня прокатит, а быть может, нет.   </w:t>
            </w:r>
          </w:p>
          <w:p w:rsidR="00CD3270" w:rsidRPr="00B52549" w:rsidRDefault="00CD3270" w:rsidP="00CD3270">
            <w:pPr>
              <w:rPr>
                <w:color w:val="808080" w:themeColor="background1" w:themeShade="80"/>
              </w:rPr>
            </w:pPr>
            <w:r w:rsidRPr="00B52549">
              <w:rPr>
                <w:color w:val="808080" w:themeColor="background1" w:themeShade="80"/>
                <w:sz w:val="22"/>
                <w:szCs w:val="22"/>
              </w:rPr>
              <w:t xml:space="preserve">Для чего люди используют грузовые автомобили? (Чтобы перевозить различные грузы.) К какому виду транспорта относится автомобиль, если он перевозит грузы? (К грузовому транспорту). Назовите другой грузовой транспорт, который вы знаете. (Бывают грузовые самолеты, вертолеты, товарные поезда, грузовые  пароходы, большие грузовики-самосвалы.) На какой цвет  светофора едут автомобили? (На зеленый.) Как называется профессия человека, который управляет </w:t>
            </w:r>
            <w:r w:rsidRPr="00B52549">
              <w:rPr>
                <w:color w:val="808080" w:themeColor="background1" w:themeShade="80"/>
                <w:sz w:val="22"/>
                <w:szCs w:val="22"/>
              </w:rPr>
              <w:lastRenderedPageBreak/>
              <w:t>автомобилем?  (Водитель, шофер.) Сколько цветов у светофора? (Три: красный, желтый, зеленый.)</w:t>
            </w:r>
          </w:p>
          <w:p w:rsidR="00CD3270" w:rsidRPr="00B52549" w:rsidRDefault="00CD3270" w:rsidP="00CD3270">
            <w:pPr>
              <w:rPr>
                <w:b/>
                <w:color w:val="808080" w:themeColor="background1" w:themeShade="80"/>
              </w:rPr>
            </w:pPr>
            <w:r w:rsidRPr="00B52549">
              <w:rPr>
                <w:b/>
                <w:color w:val="808080" w:themeColor="background1" w:themeShade="80"/>
                <w:sz w:val="22"/>
                <w:szCs w:val="22"/>
              </w:rPr>
              <w:t>Трудовая деятельность</w:t>
            </w:r>
          </w:p>
          <w:p w:rsidR="00CD3270" w:rsidRPr="00B52549" w:rsidRDefault="00CD3270" w:rsidP="00CD3270">
            <w:pPr>
              <w:rPr>
                <w:color w:val="808080" w:themeColor="background1" w:themeShade="80"/>
              </w:rPr>
            </w:pPr>
            <w:r w:rsidRPr="00B52549">
              <w:rPr>
                <w:color w:val="808080" w:themeColor="background1" w:themeShade="80"/>
                <w:sz w:val="22"/>
                <w:szCs w:val="22"/>
              </w:rPr>
              <w:t>Уборка опавших листьев.</w:t>
            </w:r>
          </w:p>
          <w:p w:rsidR="00CD3270" w:rsidRPr="00B52549" w:rsidRDefault="00CD3270" w:rsidP="00CD3270">
            <w:pPr>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 </w:t>
            </w:r>
            <w:r w:rsidRPr="00B52549">
              <w:rPr>
                <w:color w:val="808080" w:themeColor="background1" w:themeShade="80"/>
                <w:sz w:val="22"/>
                <w:szCs w:val="22"/>
                <w:lang w:val="kk-KZ"/>
              </w:rPr>
              <w:t xml:space="preserve">Физическая культура** </w:t>
            </w:r>
            <w:r w:rsidRPr="00B52549">
              <w:rPr>
                <w:color w:val="808080" w:themeColor="background1" w:themeShade="80"/>
                <w:sz w:val="22"/>
                <w:szCs w:val="22"/>
              </w:rPr>
              <w:t>"Защити товарища", "Стой — беги". Упражнять в перебрасывании набивного мяча от груди двумя руками.</w:t>
            </w:r>
            <w:r w:rsidRPr="00B52549">
              <w:rPr>
                <w:b/>
                <w:i/>
                <w:color w:val="808080" w:themeColor="background1" w:themeShade="80"/>
                <w:sz w:val="22"/>
                <w:szCs w:val="22"/>
                <w:lang w:val="kk-KZ"/>
              </w:rPr>
              <w:t>Исследовательская, познавательная, коммуникативная, трудовая деятельность</w:t>
            </w:r>
          </w:p>
          <w:p w:rsidR="00CD3270" w:rsidRPr="00B52549" w:rsidRDefault="00CD3270" w:rsidP="00CD3270">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xml:space="preserve">. Дидактические игры. </w:t>
            </w:r>
          </w:p>
          <w:p w:rsidR="00CD3270" w:rsidRPr="00B52549" w:rsidRDefault="00CD3270" w:rsidP="00CD3270">
            <w:pPr>
              <w:rPr>
                <w:color w:val="808080" w:themeColor="background1" w:themeShade="80"/>
              </w:rPr>
            </w:pPr>
            <w:r w:rsidRPr="00B52549">
              <w:rPr>
                <w:b/>
                <w:color w:val="808080" w:themeColor="background1" w:themeShade="80"/>
                <w:sz w:val="22"/>
                <w:szCs w:val="22"/>
              </w:rPr>
              <w:t>Самостоятельная игровая деятельность</w:t>
            </w:r>
            <w:r w:rsidRPr="00B52549">
              <w:rPr>
                <w:i/>
                <w:color w:val="808080" w:themeColor="background1" w:themeShade="80"/>
                <w:sz w:val="22"/>
                <w:szCs w:val="22"/>
                <w:lang w:val="kk-KZ"/>
              </w:rPr>
              <w:t xml:space="preserve"> Физическая культура**</w:t>
            </w:r>
            <w:r w:rsidRPr="00B52549">
              <w:rPr>
                <w:color w:val="808080" w:themeColor="background1" w:themeShade="80"/>
                <w:sz w:val="22"/>
                <w:szCs w:val="22"/>
              </w:rPr>
              <w:t>. Игры со скакалками и мячами.</w:t>
            </w:r>
          </w:p>
          <w:p w:rsidR="00CD3270" w:rsidRPr="00B52549" w:rsidRDefault="00CD3270" w:rsidP="00CD3270">
            <w:pPr>
              <w:rPr>
                <w:color w:val="808080" w:themeColor="background1" w:themeShade="80"/>
              </w:rPr>
            </w:pPr>
            <w:r w:rsidRPr="00B52549">
              <w:rPr>
                <w:b/>
                <w:color w:val="808080" w:themeColor="background1" w:themeShade="80"/>
                <w:sz w:val="22"/>
                <w:szCs w:val="22"/>
              </w:rPr>
              <w:t>Пальчиковая гимнастика</w:t>
            </w:r>
            <w:r w:rsidRPr="00B52549">
              <w:rPr>
                <w:color w:val="808080" w:themeColor="background1" w:themeShade="80"/>
                <w:sz w:val="22"/>
                <w:szCs w:val="22"/>
              </w:rPr>
              <w:t> "Автомобиль"</w:t>
            </w:r>
          </w:p>
          <w:p w:rsidR="00CD3270" w:rsidRPr="00B52549" w:rsidRDefault="00CD3270" w:rsidP="00CD3270">
            <w:pPr>
              <w:rPr>
                <w:color w:val="808080" w:themeColor="background1" w:themeShade="80"/>
              </w:rPr>
            </w:pPr>
          </w:p>
          <w:p w:rsidR="00691001" w:rsidRPr="00B52549" w:rsidRDefault="00691001" w:rsidP="007669C5">
            <w:pPr>
              <w:rPr>
                <w:color w:val="808080" w:themeColor="background1" w:themeShade="80"/>
                <w:lang w:val="kk-KZ"/>
              </w:rPr>
            </w:pPr>
          </w:p>
        </w:tc>
        <w:tc>
          <w:tcPr>
            <w:tcW w:w="3100" w:type="dxa"/>
            <w:gridSpan w:val="4"/>
          </w:tcPr>
          <w:p w:rsidR="00CD3270" w:rsidRPr="00B52549" w:rsidRDefault="00CD3270" w:rsidP="00B83BB4">
            <w:pPr>
              <w:ind w:left="36" w:hanging="36"/>
              <w:rPr>
                <w:b/>
                <w:color w:val="808080" w:themeColor="background1" w:themeShade="80"/>
                <w:u w:val="single"/>
              </w:rPr>
            </w:pPr>
            <w:r w:rsidRPr="00B52549">
              <w:rPr>
                <w:b/>
                <w:color w:val="808080" w:themeColor="background1" w:themeShade="80"/>
                <w:sz w:val="22"/>
                <w:szCs w:val="22"/>
                <w:u w:val="single"/>
              </w:rPr>
              <w:lastRenderedPageBreak/>
              <w:t>Наблюдение за собакой</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 xml:space="preserve">Цель: формировать представление о внешнем виде собаки; воспитывать потребность заботиться о домашнем животном.   </w:t>
            </w:r>
          </w:p>
          <w:p w:rsidR="00CD3270" w:rsidRPr="00B52549" w:rsidRDefault="00CD3270" w:rsidP="00B83BB4">
            <w:pPr>
              <w:ind w:left="36" w:hanging="36"/>
              <w:rPr>
                <w:bCs/>
                <w:color w:val="808080" w:themeColor="background1" w:themeShade="80"/>
                <w:lang w:val="kk-KZ"/>
              </w:rPr>
            </w:pPr>
            <w:r w:rsidRPr="00B52549">
              <w:rPr>
                <w:b/>
                <w:color w:val="808080" w:themeColor="background1" w:themeShade="80"/>
                <w:sz w:val="22"/>
                <w:szCs w:val="22"/>
              </w:rPr>
              <w:t>Ход наблюдения</w:t>
            </w:r>
          </w:p>
          <w:p w:rsidR="00CD3270" w:rsidRPr="00B52549" w:rsidRDefault="00CD3270" w:rsidP="00B83BB4">
            <w:pPr>
              <w:ind w:left="36" w:hanging="36"/>
              <w:rPr>
                <w:bCs/>
                <w:i/>
                <w:color w:val="808080" w:themeColor="background1" w:themeShade="80"/>
                <w:lang w:val="kk-KZ"/>
              </w:rPr>
            </w:pPr>
            <w:r w:rsidRPr="00B52549">
              <w:rPr>
                <w:bCs/>
                <w:color w:val="808080" w:themeColor="background1" w:themeShade="80"/>
                <w:sz w:val="22"/>
                <w:szCs w:val="22"/>
                <w:lang w:val="kk-KZ"/>
              </w:rPr>
              <w:t>(***</w:t>
            </w:r>
            <w:r w:rsidRPr="00B52549">
              <w:rPr>
                <w:bCs/>
                <w:i/>
                <w:color w:val="808080" w:themeColor="background1" w:themeShade="80"/>
                <w:sz w:val="22"/>
                <w:szCs w:val="22"/>
                <w:lang w:val="kk-KZ"/>
              </w:rPr>
              <w:t xml:space="preserve">ит – собака, </w:t>
            </w:r>
          </w:p>
          <w:p w:rsidR="00CD3270" w:rsidRPr="00B52549" w:rsidRDefault="00CD3270" w:rsidP="00B83BB4">
            <w:pPr>
              <w:ind w:left="36" w:hanging="36"/>
              <w:rPr>
                <w:bCs/>
                <w:i/>
                <w:color w:val="808080" w:themeColor="background1" w:themeShade="80"/>
                <w:lang w:val="kk-KZ"/>
              </w:rPr>
            </w:pPr>
            <w:r w:rsidRPr="00B52549">
              <w:rPr>
                <w:bCs/>
                <w:i/>
                <w:color w:val="808080" w:themeColor="background1" w:themeShade="80"/>
                <w:sz w:val="22"/>
                <w:szCs w:val="22"/>
                <w:lang w:val="kk-KZ"/>
              </w:rPr>
              <w:t>күшік - щенок.</w:t>
            </w:r>
            <w:r w:rsidRPr="00B52549">
              <w:rPr>
                <w:b/>
                <w:i/>
                <w:color w:val="808080" w:themeColor="background1" w:themeShade="80"/>
                <w:sz w:val="22"/>
                <w:szCs w:val="22"/>
                <w:lang w:val="kk-KZ"/>
              </w:rPr>
              <w:t>Коммуникативная деятельность)</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lastRenderedPageBreak/>
              <w:t>Заворчал живой замок,</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Лег у двери поперек.</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Две медали на груди,</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Лучше в дом не заходи. (Собака.)</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 xml:space="preserve">Где она живет? Кто ухаживает за собакой? Как называется жилище собаки? Какое любимое лакомство собаки? Как выглядит собака? Какие породы собак вы знаете? Почему некоторых собак называют «бездомными»? Счастливая жизнь собаки во многом зависит от ее владельца. Собаки питаются разнообразной пищей. Они могут полакомиться плодами, крупами, молоком, творогом, но больше всего любят вареное мясо. Пород собак очень много — сенбернар, такса, немецкая овчарка, чау-чау, пудель, ротвейлер, все они отличаются друг от друга. Собака умна, внимательна, обладает великолепной памятью, тонким чутьем, острым слухом. Она никогда не бросит в беде своего хозяина, никогда не предаст его! Есть такие люди, которые выбрасывают животных на улицу. Жизнь животных становится мучительной. У них нехорошей еды, тепла, ласки, им приходится жить в </w:t>
            </w:r>
            <w:r w:rsidRPr="00B52549">
              <w:rPr>
                <w:color w:val="808080" w:themeColor="background1" w:themeShade="80"/>
                <w:sz w:val="22"/>
                <w:szCs w:val="22"/>
              </w:rPr>
              <w:lastRenderedPageBreak/>
              <w:t>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CD3270" w:rsidRPr="00B52549" w:rsidRDefault="00CD3270" w:rsidP="00B83BB4">
            <w:pPr>
              <w:ind w:left="36" w:hanging="36"/>
              <w:rPr>
                <w:b/>
                <w:color w:val="808080" w:themeColor="background1" w:themeShade="80"/>
              </w:rPr>
            </w:pPr>
            <w:r w:rsidRPr="00B52549">
              <w:rPr>
                <w:b/>
                <w:color w:val="808080" w:themeColor="background1" w:themeShade="80"/>
                <w:sz w:val="22"/>
                <w:szCs w:val="22"/>
              </w:rPr>
              <w:t>Трудовая деятельность</w:t>
            </w:r>
          </w:p>
          <w:p w:rsidR="00CD3270" w:rsidRPr="00B52549" w:rsidRDefault="00CD3270" w:rsidP="00B83BB4">
            <w:pPr>
              <w:ind w:left="36" w:hanging="36"/>
              <w:rPr>
                <w:color w:val="808080" w:themeColor="background1" w:themeShade="80"/>
              </w:rPr>
            </w:pPr>
            <w:r w:rsidRPr="00B52549">
              <w:rPr>
                <w:color w:val="808080" w:themeColor="background1" w:themeShade="80"/>
                <w:sz w:val="22"/>
                <w:szCs w:val="22"/>
              </w:rPr>
              <w:t xml:space="preserve">Сбор шишек и листьев. </w:t>
            </w:r>
          </w:p>
          <w:p w:rsidR="00CD3270" w:rsidRPr="00B52549" w:rsidRDefault="00CD3270" w:rsidP="00B83BB4">
            <w:pPr>
              <w:ind w:left="36" w:hanging="36"/>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 xml:space="preserve">  </w:t>
            </w:r>
            <w:r w:rsidRPr="00B52549">
              <w:rPr>
                <w:color w:val="808080" w:themeColor="background1" w:themeShade="80"/>
                <w:sz w:val="22"/>
                <w:szCs w:val="22"/>
                <w:lang w:val="kk-KZ"/>
              </w:rPr>
              <w:t xml:space="preserve">Физическая культура** </w:t>
            </w:r>
            <w:r w:rsidRPr="00B52549">
              <w:rPr>
                <w:color w:val="808080" w:themeColor="background1" w:themeShade="80"/>
                <w:sz w:val="22"/>
                <w:szCs w:val="22"/>
              </w:rPr>
              <w:t xml:space="preserve">"Лохматый пес". "Ты мой друг и я твой друг". Ходьба по короткой и длинной дорожке. </w:t>
            </w:r>
          </w:p>
          <w:p w:rsidR="00CD3270" w:rsidRPr="00B52549" w:rsidRDefault="00CD3270" w:rsidP="00B83BB4">
            <w:pPr>
              <w:ind w:left="36" w:hanging="36"/>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Дидактические игры. "С какого дерева лист". "Кто первый".</w:t>
            </w:r>
          </w:p>
          <w:p w:rsidR="00CD3270" w:rsidRPr="00B52549" w:rsidRDefault="00CD3270" w:rsidP="00B83BB4">
            <w:pPr>
              <w:ind w:left="36" w:hanging="36"/>
              <w:rPr>
                <w:color w:val="808080" w:themeColor="background1" w:themeShade="80"/>
              </w:rPr>
            </w:pPr>
            <w:r w:rsidRPr="00B52549">
              <w:rPr>
                <w:b/>
                <w:color w:val="808080" w:themeColor="background1" w:themeShade="80"/>
                <w:sz w:val="22"/>
                <w:szCs w:val="22"/>
              </w:rPr>
              <w:t>Самостоятельная игровая деятельность.</w:t>
            </w:r>
            <w:r w:rsidRPr="00B52549">
              <w:rPr>
                <w:color w:val="808080" w:themeColor="background1" w:themeShade="80"/>
                <w:sz w:val="22"/>
                <w:szCs w:val="22"/>
              </w:rPr>
              <w:t> </w:t>
            </w:r>
            <w:r w:rsidRPr="00B52549">
              <w:rPr>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rPr>
              <w:t xml:space="preserve"> Игры с природным материалом.</w:t>
            </w:r>
          </w:p>
          <w:p w:rsidR="00CD3270" w:rsidRPr="00B52549" w:rsidRDefault="00CD3270" w:rsidP="00B83BB4">
            <w:pPr>
              <w:ind w:left="36" w:hanging="36"/>
              <w:rPr>
                <w:color w:val="808080" w:themeColor="background1" w:themeShade="80"/>
              </w:rPr>
            </w:pPr>
            <w:r w:rsidRPr="00B52549">
              <w:rPr>
                <w:b/>
                <w:color w:val="808080" w:themeColor="background1" w:themeShade="80"/>
                <w:sz w:val="22"/>
                <w:szCs w:val="22"/>
              </w:rPr>
              <w:t>Пальчиковая гимнастика</w:t>
            </w:r>
            <w:r w:rsidRPr="00B52549">
              <w:rPr>
                <w:color w:val="808080" w:themeColor="background1" w:themeShade="80"/>
                <w:sz w:val="22"/>
                <w:szCs w:val="22"/>
              </w:rPr>
              <w:t> "Собаки"</w:t>
            </w:r>
          </w:p>
          <w:p w:rsidR="00691001" w:rsidRPr="00B52549" w:rsidRDefault="00691001" w:rsidP="00B83BB4">
            <w:pPr>
              <w:ind w:left="36" w:hanging="36"/>
              <w:rPr>
                <w:color w:val="808080" w:themeColor="background1" w:themeShade="80"/>
              </w:rPr>
            </w:pPr>
          </w:p>
        </w:tc>
        <w:tc>
          <w:tcPr>
            <w:tcW w:w="2509" w:type="dxa"/>
            <w:gridSpan w:val="3"/>
          </w:tcPr>
          <w:p w:rsidR="00CD3270" w:rsidRPr="00B52549" w:rsidRDefault="00CD3270" w:rsidP="00CD3270">
            <w:pPr>
              <w:rPr>
                <w:b/>
                <w:color w:val="808080" w:themeColor="background1" w:themeShade="80"/>
              </w:rPr>
            </w:pPr>
            <w:r w:rsidRPr="00B52549">
              <w:rPr>
                <w:b/>
                <w:color w:val="808080" w:themeColor="background1" w:themeShade="80"/>
                <w:sz w:val="22"/>
                <w:szCs w:val="22"/>
              </w:rPr>
              <w:lastRenderedPageBreak/>
              <w:t>Наблюдение  за елью</w:t>
            </w:r>
          </w:p>
          <w:p w:rsidR="00CD3270" w:rsidRPr="00B52549" w:rsidRDefault="00CD3270" w:rsidP="00CD3270">
            <w:pPr>
              <w:rPr>
                <w:color w:val="808080" w:themeColor="background1" w:themeShade="80"/>
              </w:rPr>
            </w:pPr>
            <w:r w:rsidRPr="00B52549">
              <w:rPr>
                <w:color w:val="808080" w:themeColor="background1" w:themeShade="80"/>
                <w:sz w:val="22"/>
                <w:szCs w:val="22"/>
              </w:rPr>
              <w:t>Цель: дать представление о деревьях. Показать особенности строения деревьев (ствол, ветки, листья). Знакомить с  характерными особенностями ели. Учить бережно относится  к растениям.</w:t>
            </w:r>
          </w:p>
          <w:p w:rsidR="00CD3270" w:rsidRPr="00B52549" w:rsidRDefault="00CD3270" w:rsidP="00CD3270">
            <w:pPr>
              <w:rPr>
                <w:b/>
                <w:color w:val="808080" w:themeColor="background1" w:themeShade="80"/>
              </w:rPr>
            </w:pPr>
            <w:r w:rsidRPr="00B52549">
              <w:rPr>
                <w:b/>
                <w:color w:val="808080" w:themeColor="background1" w:themeShade="80"/>
                <w:sz w:val="22"/>
                <w:szCs w:val="22"/>
              </w:rPr>
              <w:lastRenderedPageBreak/>
              <w:t>Ход наблюдения</w:t>
            </w:r>
          </w:p>
          <w:p w:rsidR="00CD3270" w:rsidRPr="00B52549" w:rsidRDefault="00CD3270" w:rsidP="00CD3270">
            <w:pPr>
              <w:rPr>
                <w:color w:val="808080" w:themeColor="background1" w:themeShade="80"/>
              </w:rPr>
            </w:pPr>
            <w:r w:rsidRPr="00B52549">
              <w:rPr>
                <w:color w:val="808080" w:themeColor="background1" w:themeShade="80"/>
                <w:sz w:val="22"/>
                <w:szCs w:val="22"/>
              </w:rPr>
              <w:t>Две больших сосны стояли рядом,</w:t>
            </w:r>
          </w:p>
          <w:p w:rsidR="00CD3270" w:rsidRPr="00B52549" w:rsidRDefault="00CD3270" w:rsidP="00CD3270">
            <w:pPr>
              <w:rPr>
                <w:color w:val="808080" w:themeColor="background1" w:themeShade="80"/>
              </w:rPr>
            </w:pPr>
            <w:r w:rsidRPr="00B52549">
              <w:rPr>
                <w:color w:val="808080" w:themeColor="background1" w:themeShade="80"/>
                <w:sz w:val="22"/>
                <w:szCs w:val="22"/>
              </w:rPr>
              <w:t>А меж ними елочка росла,</w:t>
            </w:r>
          </w:p>
          <w:p w:rsidR="00CD3270" w:rsidRPr="00B52549" w:rsidRDefault="00CD3270" w:rsidP="00CD3270">
            <w:pPr>
              <w:rPr>
                <w:color w:val="808080" w:themeColor="background1" w:themeShade="80"/>
              </w:rPr>
            </w:pPr>
            <w:r w:rsidRPr="00B52549">
              <w:rPr>
                <w:color w:val="808080" w:themeColor="background1" w:themeShade="80"/>
                <w:sz w:val="22"/>
                <w:szCs w:val="22"/>
              </w:rPr>
              <w:t>Две сосны подружку укрывали,</w:t>
            </w:r>
          </w:p>
          <w:p w:rsidR="00CD3270" w:rsidRPr="00B52549" w:rsidRDefault="00CD3270" w:rsidP="00CD3270">
            <w:pPr>
              <w:rPr>
                <w:color w:val="808080" w:themeColor="background1" w:themeShade="80"/>
              </w:rPr>
            </w:pPr>
            <w:r w:rsidRPr="00B52549">
              <w:rPr>
                <w:color w:val="808080" w:themeColor="background1" w:themeShade="80"/>
                <w:sz w:val="22"/>
                <w:szCs w:val="22"/>
              </w:rPr>
              <w:t>Чтоб вершинку ветры не сломали,</w:t>
            </w:r>
          </w:p>
          <w:p w:rsidR="00CD3270" w:rsidRPr="00B52549" w:rsidRDefault="00CD3270" w:rsidP="00CD3270">
            <w:pPr>
              <w:rPr>
                <w:color w:val="808080" w:themeColor="background1" w:themeShade="80"/>
              </w:rPr>
            </w:pPr>
            <w:r w:rsidRPr="00B52549">
              <w:rPr>
                <w:color w:val="808080" w:themeColor="background1" w:themeShade="80"/>
                <w:sz w:val="22"/>
                <w:szCs w:val="22"/>
              </w:rPr>
              <w:t>Чтоб красивой елочка была.</w:t>
            </w:r>
          </w:p>
          <w:p w:rsidR="00CD3270" w:rsidRPr="00B52549" w:rsidRDefault="00CD3270" w:rsidP="00CD3270">
            <w:pPr>
              <w:rPr>
                <w:color w:val="808080" w:themeColor="background1" w:themeShade="80"/>
              </w:rPr>
            </w:pPr>
            <w:r w:rsidRPr="00B52549">
              <w:rPr>
                <w:i/>
                <w:color w:val="808080" w:themeColor="background1" w:themeShade="80"/>
                <w:sz w:val="22"/>
                <w:szCs w:val="22"/>
                <w:lang w:val="kk-KZ"/>
              </w:rPr>
              <w:t>Исследовательская, познавательная, коммуникативная, трудовая</w:t>
            </w:r>
            <w:r w:rsidRPr="00B52549">
              <w:rPr>
                <w:b/>
                <w:i/>
                <w:color w:val="808080" w:themeColor="background1" w:themeShade="80"/>
                <w:sz w:val="22"/>
                <w:szCs w:val="22"/>
                <w:lang w:val="kk-KZ"/>
              </w:rPr>
              <w:t xml:space="preserve"> деятельность</w:t>
            </w:r>
            <w:r w:rsidRPr="00B52549">
              <w:rPr>
                <w:color w:val="808080" w:themeColor="background1" w:themeShade="80"/>
                <w:sz w:val="22"/>
                <w:szCs w:val="22"/>
              </w:rPr>
              <w:t xml:space="preserve"> 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 В конце осени деревья остаются  без листьев, а ель остается зеленой. На ее веточках вместо  листьев – маленькие иголочки, шишки. Ель похожа на пирамидку, </w:t>
            </w:r>
            <w:r w:rsidRPr="00B52549">
              <w:rPr>
                <w:color w:val="808080" w:themeColor="background1" w:themeShade="80"/>
                <w:sz w:val="22"/>
                <w:szCs w:val="22"/>
              </w:rPr>
              <w:lastRenderedPageBreak/>
              <w:t>веточки ее короткие вверху, книзу длинные, покрыты короткими зелеными иголками. Она зеленая зимой и летом.  А еще елочка пахнет.</w:t>
            </w:r>
          </w:p>
          <w:p w:rsidR="00CD3270" w:rsidRPr="00B52549" w:rsidRDefault="00CD3270" w:rsidP="00CD3270">
            <w:pPr>
              <w:rPr>
                <w:b/>
                <w:color w:val="808080" w:themeColor="background1" w:themeShade="80"/>
              </w:rPr>
            </w:pPr>
            <w:r w:rsidRPr="00B52549">
              <w:rPr>
                <w:b/>
                <w:color w:val="808080" w:themeColor="background1" w:themeShade="80"/>
                <w:sz w:val="22"/>
                <w:szCs w:val="22"/>
              </w:rPr>
              <w:t>Трудовая деятельность</w:t>
            </w:r>
          </w:p>
          <w:p w:rsidR="00CD3270" w:rsidRPr="00B52549" w:rsidRDefault="00CD3270" w:rsidP="00CD3270">
            <w:pPr>
              <w:rPr>
                <w:color w:val="808080" w:themeColor="background1" w:themeShade="80"/>
              </w:rPr>
            </w:pPr>
            <w:r w:rsidRPr="00B52549">
              <w:rPr>
                <w:color w:val="808080" w:themeColor="background1" w:themeShade="80"/>
                <w:sz w:val="22"/>
                <w:szCs w:val="22"/>
              </w:rPr>
              <w:t>Сгребание снега в определенное место для постройки ледяных фигур.</w:t>
            </w:r>
          </w:p>
          <w:p w:rsidR="00CD3270" w:rsidRPr="00B52549" w:rsidRDefault="00CD3270" w:rsidP="00CD3270">
            <w:pPr>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w:t>
            </w:r>
            <w:r w:rsidRPr="00B52549">
              <w:rPr>
                <w:color w:val="808080" w:themeColor="background1" w:themeShade="80"/>
                <w:sz w:val="22"/>
                <w:szCs w:val="22"/>
                <w:lang w:val="kk-KZ"/>
              </w:rPr>
              <w:t>Физическая культура**</w:t>
            </w:r>
            <w:r w:rsidRPr="00B52549">
              <w:rPr>
                <w:color w:val="808080" w:themeColor="background1" w:themeShade="80"/>
                <w:sz w:val="22"/>
                <w:szCs w:val="22"/>
              </w:rPr>
              <w:t> "Мы — веселые ребята", "Затейники".  Приемы метания предметов в горизонтальную цель.</w:t>
            </w:r>
          </w:p>
          <w:p w:rsidR="00CD3270" w:rsidRPr="00B52549" w:rsidRDefault="00CD3270" w:rsidP="00CD3270">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Дидактические игры. "Летает, не летает". "Что в лукошке".</w:t>
            </w:r>
          </w:p>
          <w:p w:rsidR="00CD3270" w:rsidRPr="00B52549" w:rsidRDefault="00CD3270" w:rsidP="00CD3270">
            <w:pPr>
              <w:rPr>
                <w:color w:val="808080" w:themeColor="background1" w:themeShade="80"/>
              </w:rPr>
            </w:pPr>
            <w:r w:rsidRPr="00B52549">
              <w:rPr>
                <w:b/>
                <w:color w:val="808080" w:themeColor="background1" w:themeShade="80"/>
                <w:sz w:val="22"/>
                <w:szCs w:val="22"/>
              </w:rPr>
              <w:t>Самостоятельная игровая деятельность</w:t>
            </w:r>
            <w:r w:rsidRPr="00B52549">
              <w:rPr>
                <w:color w:val="808080" w:themeColor="background1" w:themeShade="80"/>
                <w:sz w:val="22"/>
                <w:szCs w:val="22"/>
              </w:rPr>
              <w:t>. Игры с песком</w:t>
            </w:r>
            <w:r w:rsidRPr="00B52549">
              <w:rPr>
                <w:color w:val="808080" w:themeColor="background1" w:themeShade="80"/>
                <w:sz w:val="22"/>
                <w:szCs w:val="22"/>
                <w:lang w:val="kk-KZ"/>
              </w:rPr>
              <w:t xml:space="preserve"> Исследовательская, познавательная, коммуникативная, трудовая деятельность</w:t>
            </w:r>
          </w:p>
          <w:p w:rsidR="00691001" w:rsidRPr="00B52549" w:rsidRDefault="00CD3270" w:rsidP="00CD3270">
            <w:pPr>
              <w:rPr>
                <w:color w:val="808080" w:themeColor="background1" w:themeShade="80"/>
              </w:rPr>
            </w:pPr>
            <w:r w:rsidRPr="00B52549">
              <w:rPr>
                <w:b/>
                <w:color w:val="808080" w:themeColor="background1" w:themeShade="80"/>
                <w:sz w:val="22"/>
                <w:szCs w:val="22"/>
              </w:rPr>
              <w:t>Пальчиковая гимнастика</w:t>
            </w:r>
            <w:r w:rsidRPr="00B52549">
              <w:rPr>
                <w:color w:val="808080" w:themeColor="background1" w:themeShade="80"/>
                <w:sz w:val="22"/>
                <w:szCs w:val="22"/>
              </w:rPr>
              <w:t> "Маленькая елочка"</w:t>
            </w:r>
          </w:p>
        </w:tc>
        <w:tc>
          <w:tcPr>
            <w:tcW w:w="2848" w:type="dxa"/>
            <w:gridSpan w:val="5"/>
          </w:tcPr>
          <w:p w:rsidR="00CD3270" w:rsidRPr="00B52549" w:rsidRDefault="00CD3270" w:rsidP="00CD3270">
            <w:pPr>
              <w:rPr>
                <w:b/>
                <w:color w:val="808080" w:themeColor="background1" w:themeShade="80"/>
                <w:u w:val="single"/>
              </w:rPr>
            </w:pPr>
            <w:r w:rsidRPr="00B52549">
              <w:rPr>
                <w:b/>
                <w:color w:val="808080" w:themeColor="background1" w:themeShade="80"/>
                <w:sz w:val="22"/>
                <w:szCs w:val="22"/>
                <w:u w:val="single"/>
              </w:rPr>
              <w:lastRenderedPageBreak/>
              <w:t>Наблюдение  за воробьями</w:t>
            </w:r>
          </w:p>
          <w:p w:rsidR="00CD3270" w:rsidRPr="00B52549" w:rsidRDefault="00CD3270" w:rsidP="00CD3270">
            <w:pPr>
              <w:rPr>
                <w:color w:val="808080" w:themeColor="background1" w:themeShade="80"/>
              </w:rPr>
            </w:pPr>
            <w:r w:rsidRPr="00B52549">
              <w:rPr>
                <w:color w:val="808080" w:themeColor="background1" w:themeShade="80"/>
                <w:sz w:val="22"/>
                <w:szCs w:val="22"/>
              </w:rPr>
              <w:t>Цель: Учить узнавать пернатых по внешнему виду. Познакомить с внешними особенностями воробья; учить находить сходные и отличительные признаки между вороной, голубем, воробьем.(***</w:t>
            </w:r>
            <w:r w:rsidRPr="00B52549">
              <w:rPr>
                <w:bCs/>
                <w:color w:val="808080" w:themeColor="background1" w:themeShade="80"/>
                <w:sz w:val="22"/>
                <w:szCs w:val="22"/>
                <w:lang w:val="kk-KZ"/>
              </w:rPr>
              <w:t xml:space="preserve"> торғай - </w:t>
            </w:r>
            <w:r w:rsidRPr="00B52549">
              <w:rPr>
                <w:bCs/>
                <w:color w:val="808080" w:themeColor="background1" w:themeShade="80"/>
                <w:sz w:val="22"/>
                <w:szCs w:val="22"/>
                <w:lang w:val="kk-KZ"/>
              </w:rPr>
              <w:lastRenderedPageBreak/>
              <w:t>воробей</w:t>
            </w:r>
            <w:r w:rsidRPr="00B52549">
              <w:rPr>
                <w:b/>
                <w:i/>
                <w:color w:val="808080" w:themeColor="background1" w:themeShade="80"/>
                <w:sz w:val="22"/>
                <w:szCs w:val="22"/>
                <w:lang w:val="kk-KZ"/>
              </w:rPr>
              <w:t>Коммуникативная деятельность )</w:t>
            </w:r>
          </w:p>
          <w:p w:rsidR="00CD3270" w:rsidRPr="00B52549" w:rsidRDefault="00CD3270" w:rsidP="00CD3270">
            <w:pPr>
              <w:rPr>
                <w:b/>
                <w:color w:val="808080" w:themeColor="background1" w:themeShade="80"/>
              </w:rPr>
            </w:pPr>
            <w:r w:rsidRPr="00B52549">
              <w:rPr>
                <w:b/>
                <w:color w:val="808080" w:themeColor="background1" w:themeShade="80"/>
                <w:sz w:val="22"/>
                <w:szCs w:val="22"/>
              </w:rPr>
              <w:t>Ход наблюдения</w:t>
            </w:r>
          </w:p>
          <w:p w:rsidR="00CD3270" w:rsidRPr="00B52549" w:rsidRDefault="00CD3270" w:rsidP="00CD3270">
            <w:pPr>
              <w:rPr>
                <w:color w:val="808080" w:themeColor="background1" w:themeShade="80"/>
              </w:rPr>
            </w:pPr>
            <w:r w:rsidRPr="00B52549">
              <w:rPr>
                <w:color w:val="808080" w:themeColor="background1" w:themeShade="80"/>
                <w:sz w:val="22"/>
                <w:szCs w:val="22"/>
              </w:rPr>
              <w:t>Птички-невелички</w:t>
            </w:r>
          </w:p>
          <w:p w:rsidR="00CD3270" w:rsidRPr="00B52549" w:rsidRDefault="00CD3270" w:rsidP="00CD3270">
            <w:pPr>
              <w:rPr>
                <w:color w:val="808080" w:themeColor="background1" w:themeShade="80"/>
              </w:rPr>
            </w:pPr>
            <w:r w:rsidRPr="00B52549">
              <w:rPr>
                <w:color w:val="808080" w:themeColor="background1" w:themeShade="80"/>
                <w:sz w:val="22"/>
                <w:szCs w:val="22"/>
              </w:rPr>
              <w:t>В ручейке купаются,</w:t>
            </w:r>
          </w:p>
          <w:p w:rsidR="00CD3270" w:rsidRPr="00B52549" w:rsidRDefault="00CD3270" w:rsidP="00CD3270">
            <w:pPr>
              <w:rPr>
                <w:color w:val="808080" w:themeColor="background1" w:themeShade="80"/>
              </w:rPr>
            </w:pPr>
            <w:r w:rsidRPr="00B52549">
              <w:rPr>
                <w:color w:val="808080" w:themeColor="background1" w:themeShade="80"/>
                <w:sz w:val="22"/>
                <w:szCs w:val="22"/>
              </w:rPr>
              <w:t>А на дне травинки</w:t>
            </w:r>
          </w:p>
          <w:p w:rsidR="00CD3270" w:rsidRPr="00B52549" w:rsidRDefault="00CD3270" w:rsidP="00CD3270">
            <w:pPr>
              <w:rPr>
                <w:color w:val="808080" w:themeColor="background1" w:themeShade="80"/>
              </w:rPr>
            </w:pPr>
            <w:r w:rsidRPr="00B52549">
              <w:rPr>
                <w:color w:val="808080" w:themeColor="background1" w:themeShade="80"/>
                <w:sz w:val="22"/>
                <w:szCs w:val="22"/>
              </w:rPr>
              <w:t>Пляшут, извиваются.</w:t>
            </w:r>
          </w:p>
          <w:p w:rsidR="00CD3270" w:rsidRPr="00B52549" w:rsidRDefault="00CD3270" w:rsidP="00CD3270">
            <w:pPr>
              <w:rPr>
                <w:color w:val="808080" w:themeColor="background1" w:themeShade="80"/>
                <w:lang w:val="kk-KZ"/>
              </w:rPr>
            </w:pPr>
            <w:r w:rsidRPr="00B52549">
              <w:rPr>
                <w:color w:val="808080" w:themeColor="background1" w:themeShade="80"/>
                <w:sz w:val="22"/>
                <w:szCs w:val="22"/>
              </w:rPr>
              <w:t xml:space="preserve">Как выглядит воробей? Чем он питается? Как передвигается? Как поет?  Про него часто говорят: «серый воробушек». А на самом деле воробей совсем не серый. А какой? (У него коричневая спинка с широкими продольными черными полосами.) А какие хвост и крылья? (Хвост темно-бурый, крылышки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(Под </w:t>
            </w:r>
            <w:r w:rsidRPr="00B52549">
              <w:rPr>
                <w:color w:val="808080" w:themeColor="background1" w:themeShade="80"/>
                <w:sz w:val="22"/>
                <w:szCs w:val="22"/>
              </w:rPr>
              <w:lastRenderedPageBreak/>
              <w:t>козырьком подъезда или балкона.) 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проворная птица, не боясь, прыгает возле ног человека, клюет из собачьей миски, подбирает крошки, семечки, зернышки. (</w:t>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lang w:val="kk-KZ"/>
              </w:rPr>
              <w:t>)</w:t>
            </w:r>
          </w:p>
          <w:p w:rsidR="00CD3270" w:rsidRPr="00B52549" w:rsidRDefault="00CD3270" w:rsidP="00CD3270">
            <w:pPr>
              <w:rPr>
                <w:b/>
                <w:color w:val="808080" w:themeColor="background1" w:themeShade="80"/>
              </w:rPr>
            </w:pPr>
            <w:r w:rsidRPr="00B52549">
              <w:rPr>
                <w:b/>
                <w:color w:val="808080" w:themeColor="background1" w:themeShade="80"/>
                <w:sz w:val="22"/>
                <w:szCs w:val="22"/>
              </w:rPr>
              <w:t>Трудовая деятельность</w:t>
            </w:r>
          </w:p>
          <w:p w:rsidR="00CD3270" w:rsidRPr="00B52549" w:rsidRDefault="00CD3270" w:rsidP="00CD3270">
            <w:pPr>
              <w:rPr>
                <w:color w:val="808080" w:themeColor="background1" w:themeShade="80"/>
              </w:rPr>
            </w:pPr>
            <w:r w:rsidRPr="00B52549">
              <w:rPr>
                <w:color w:val="808080" w:themeColor="background1" w:themeShade="80"/>
                <w:sz w:val="22"/>
                <w:szCs w:val="22"/>
              </w:rPr>
              <w:t>Организация трудового десанта с целью лечения деревьев.</w:t>
            </w:r>
          </w:p>
          <w:p w:rsidR="00CD3270" w:rsidRPr="00B52549" w:rsidRDefault="00CD3270" w:rsidP="00CD3270">
            <w:pPr>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"Найди себе пару". "Поймай мяч". Ходьба по наклонной доске.</w:t>
            </w:r>
            <w:r w:rsidRPr="00B52549">
              <w:rPr>
                <w:i/>
                <w:color w:val="808080" w:themeColor="background1" w:themeShade="80"/>
                <w:sz w:val="22"/>
                <w:szCs w:val="22"/>
                <w:lang w:val="kk-KZ"/>
              </w:rPr>
              <w:t>Физическая культура**</w:t>
            </w:r>
          </w:p>
          <w:p w:rsidR="00CD3270" w:rsidRPr="00B52549" w:rsidRDefault="00CD3270" w:rsidP="00CD3270">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Дидактические игры. "Флажок". "Угадай"</w:t>
            </w:r>
          </w:p>
          <w:p w:rsidR="00CD3270" w:rsidRPr="00B52549" w:rsidRDefault="00CD3270" w:rsidP="00CD3270">
            <w:pPr>
              <w:rPr>
                <w:i/>
                <w:color w:val="808080" w:themeColor="background1" w:themeShade="80"/>
              </w:rPr>
            </w:pPr>
            <w:r w:rsidRPr="00B52549">
              <w:rPr>
                <w:b/>
                <w:color w:val="808080" w:themeColor="background1" w:themeShade="80"/>
                <w:sz w:val="22"/>
                <w:szCs w:val="22"/>
              </w:rPr>
              <w:t>Самостоятельная игровая деятельность</w:t>
            </w:r>
            <w:r w:rsidRPr="00B52549">
              <w:rPr>
                <w:color w:val="808080" w:themeColor="background1" w:themeShade="80"/>
                <w:sz w:val="22"/>
                <w:szCs w:val="22"/>
              </w:rPr>
              <w:t xml:space="preserve">. Игры по </w:t>
            </w:r>
            <w:r w:rsidRPr="00B52549">
              <w:rPr>
                <w:color w:val="808080" w:themeColor="background1" w:themeShade="80"/>
                <w:sz w:val="22"/>
                <w:szCs w:val="22"/>
              </w:rPr>
              <w:lastRenderedPageBreak/>
              <w:t>сигналу.</w:t>
            </w:r>
            <w:r w:rsidRPr="00B52549">
              <w:rPr>
                <w:i/>
                <w:color w:val="808080" w:themeColor="background1" w:themeShade="80"/>
                <w:sz w:val="22"/>
                <w:szCs w:val="22"/>
                <w:lang w:val="kk-KZ"/>
              </w:rPr>
              <w:t>Физическая культура**</w:t>
            </w:r>
          </w:p>
          <w:p w:rsidR="00CD3270" w:rsidRPr="00B52549" w:rsidRDefault="00CD3270" w:rsidP="00CD3270">
            <w:pPr>
              <w:rPr>
                <w:color w:val="808080" w:themeColor="background1" w:themeShade="80"/>
              </w:rPr>
            </w:pPr>
            <w:r w:rsidRPr="00B52549">
              <w:rPr>
                <w:b/>
                <w:color w:val="808080" w:themeColor="background1" w:themeShade="80"/>
                <w:sz w:val="22"/>
                <w:szCs w:val="22"/>
              </w:rPr>
              <w:t>Пальчиковая гимнастика</w:t>
            </w:r>
            <w:r w:rsidRPr="00B52549">
              <w:rPr>
                <w:color w:val="808080" w:themeColor="background1" w:themeShade="80"/>
                <w:sz w:val="22"/>
                <w:szCs w:val="22"/>
              </w:rPr>
              <w:t> "Воробушек" (</w:t>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lang w:val="kk-KZ"/>
              </w:rPr>
              <w:t>)</w:t>
            </w:r>
          </w:p>
          <w:p w:rsidR="00691001" w:rsidRPr="00B52549" w:rsidRDefault="00691001" w:rsidP="001A169E">
            <w:pPr>
              <w:rPr>
                <w:color w:val="808080" w:themeColor="background1" w:themeShade="80"/>
              </w:rPr>
            </w:pPr>
          </w:p>
        </w:tc>
        <w:tc>
          <w:tcPr>
            <w:tcW w:w="1984" w:type="dxa"/>
            <w:gridSpan w:val="2"/>
          </w:tcPr>
          <w:p w:rsidR="00691001" w:rsidRPr="00B52549" w:rsidRDefault="00691001" w:rsidP="001A169E">
            <w:pPr>
              <w:rPr>
                <w:b/>
                <w:color w:val="808080" w:themeColor="background1" w:themeShade="80"/>
              </w:rPr>
            </w:pPr>
            <w:r w:rsidRPr="00B52549">
              <w:rPr>
                <w:b/>
                <w:color w:val="808080" w:themeColor="background1" w:themeShade="80"/>
                <w:sz w:val="22"/>
                <w:szCs w:val="22"/>
              </w:rPr>
              <w:lastRenderedPageBreak/>
              <w:t>Наблюдение за камнями</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Цель: формировать представление о камнях как части неживой природы. </w:t>
            </w:r>
          </w:p>
          <w:p w:rsidR="00691001" w:rsidRPr="00B52549" w:rsidRDefault="00691001" w:rsidP="001A169E">
            <w:pPr>
              <w:rPr>
                <w:b/>
                <w:color w:val="808080" w:themeColor="background1" w:themeShade="80"/>
              </w:rPr>
            </w:pPr>
            <w:r w:rsidRPr="00B52549">
              <w:rPr>
                <w:b/>
                <w:color w:val="808080" w:themeColor="background1" w:themeShade="80"/>
                <w:sz w:val="22"/>
                <w:szCs w:val="22"/>
              </w:rPr>
              <w:t>Ход наблюдения</w:t>
            </w:r>
          </w:p>
          <w:p w:rsidR="00691001" w:rsidRPr="00B52549" w:rsidRDefault="00691001" w:rsidP="001A169E">
            <w:pPr>
              <w:rPr>
                <w:color w:val="808080" w:themeColor="background1" w:themeShade="80"/>
              </w:rPr>
            </w:pPr>
            <w:r w:rsidRPr="00B52549">
              <w:rPr>
                <w:color w:val="808080" w:themeColor="background1" w:themeShade="80"/>
                <w:sz w:val="22"/>
                <w:szCs w:val="22"/>
              </w:rPr>
              <w:t>Взгляни, как злобно смотрит камень,</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В нем щели </w:t>
            </w:r>
            <w:r w:rsidRPr="00B52549">
              <w:rPr>
                <w:color w:val="808080" w:themeColor="background1" w:themeShade="80"/>
                <w:sz w:val="22"/>
                <w:szCs w:val="22"/>
              </w:rPr>
              <w:lastRenderedPageBreak/>
              <w:t>странно глубоки,</w:t>
            </w:r>
          </w:p>
          <w:p w:rsidR="00691001" w:rsidRPr="00B52549" w:rsidRDefault="00691001" w:rsidP="001A169E">
            <w:pPr>
              <w:rPr>
                <w:color w:val="808080" w:themeColor="background1" w:themeShade="80"/>
              </w:rPr>
            </w:pPr>
            <w:r w:rsidRPr="00B52549">
              <w:rPr>
                <w:color w:val="808080" w:themeColor="background1" w:themeShade="80"/>
                <w:sz w:val="22"/>
                <w:szCs w:val="22"/>
              </w:rPr>
              <w:t>Под мхом мерцает скрытый пламень;</w:t>
            </w:r>
          </w:p>
          <w:p w:rsidR="00691001" w:rsidRPr="00B52549" w:rsidRDefault="00691001" w:rsidP="001A169E">
            <w:pPr>
              <w:rPr>
                <w:color w:val="808080" w:themeColor="background1" w:themeShade="80"/>
              </w:rPr>
            </w:pPr>
            <w:r w:rsidRPr="00B52549">
              <w:rPr>
                <w:color w:val="808080" w:themeColor="background1" w:themeShade="80"/>
                <w:sz w:val="22"/>
                <w:szCs w:val="22"/>
              </w:rPr>
              <w:t>Не думай, то не светляки!</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Какие бывают камни? </w:t>
            </w:r>
            <w:r w:rsidRPr="00B52549">
              <w:rPr>
                <w:b/>
                <w:i/>
                <w:color w:val="808080" w:themeColor="background1" w:themeShade="80"/>
                <w:sz w:val="22"/>
                <w:szCs w:val="22"/>
                <w:lang w:val="kk-KZ"/>
              </w:rPr>
              <w:t>Исследовательская, познавательная, коммуникативная, трудовая деятельность</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Назовите рассыпчатые камни. (Мел, уголь, графит, кремний.)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издавать звуки? Сравните камни на участке и в овраге. Почему в овраге камни более круглые и гладкие? (Вода </w:t>
            </w:r>
            <w:r w:rsidRPr="00B52549">
              <w:rPr>
                <w:color w:val="808080" w:themeColor="background1" w:themeShade="80"/>
                <w:sz w:val="22"/>
                <w:szCs w:val="22"/>
              </w:rPr>
              <w:lastRenderedPageBreak/>
              <w:t>двигает камни, ударяет их друг о друга, трутся они и о песок, — острые углы исчезают, камешек становится округлым.) Рассмотреть камень через лупу. Что видно? (Трещины, узоры, кристаллики.)</w:t>
            </w:r>
          </w:p>
          <w:p w:rsidR="00691001" w:rsidRPr="00B52549" w:rsidRDefault="00691001" w:rsidP="001A169E">
            <w:pPr>
              <w:rPr>
                <w:b/>
                <w:color w:val="808080" w:themeColor="background1" w:themeShade="80"/>
              </w:rPr>
            </w:pPr>
            <w:r w:rsidRPr="00B52549">
              <w:rPr>
                <w:b/>
                <w:color w:val="808080" w:themeColor="background1" w:themeShade="80"/>
                <w:sz w:val="22"/>
                <w:szCs w:val="22"/>
              </w:rPr>
              <w:t>Трудовая деятельность</w:t>
            </w:r>
          </w:p>
          <w:p w:rsidR="00691001" w:rsidRPr="00B52549" w:rsidRDefault="00691001" w:rsidP="001A169E">
            <w:pPr>
              <w:rPr>
                <w:color w:val="808080" w:themeColor="background1" w:themeShade="80"/>
              </w:rPr>
            </w:pPr>
            <w:r w:rsidRPr="00B52549">
              <w:rPr>
                <w:color w:val="808080" w:themeColor="background1" w:themeShade="80"/>
                <w:sz w:val="22"/>
                <w:szCs w:val="22"/>
              </w:rPr>
              <w:t xml:space="preserve">Сбор камней на участке и выкладывание из них композиции. </w:t>
            </w:r>
          </w:p>
          <w:p w:rsidR="00691001" w:rsidRPr="00B52549" w:rsidRDefault="00691001" w:rsidP="001A169E">
            <w:pPr>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 </w:t>
            </w:r>
            <w:r w:rsidRPr="00B52549">
              <w:rPr>
                <w:color w:val="808080" w:themeColor="background1" w:themeShade="80"/>
                <w:sz w:val="22"/>
                <w:szCs w:val="22"/>
                <w:lang w:val="kk-KZ"/>
              </w:rPr>
              <w:t xml:space="preserve">Физическая культура** </w:t>
            </w:r>
            <w:r w:rsidRPr="00B52549">
              <w:rPr>
                <w:color w:val="808080" w:themeColor="background1" w:themeShade="80"/>
                <w:sz w:val="22"/>
                <w:szCs w:val="22"/>
              </w:rPr>
              <w:t>"Камень, ножницы, бумага". "Ловкая пара". Учить бросать мяч под углом.</w:t>
            </w:r>
          </w:p>
          <w:p w:rsidR="00691001" w:rsidRPr="00B52549" w:rsidRDefault="00691001" w:rsidP="001A169E">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Дидактические игры. "Домино". "Клеточки".</w:t>
            </w:r>
            <w:r w:rsidRPr="00B52549">
              <w:rPr>
                <w:color w:val="808080" w:themeColor="background1" w:themeShade="80"/>
                <w:sz w:val="22"/>
                <w:szCs w:val="22"/>
                <w:lang w:val="kk-KZ"/>
              </w:rPr>
              <w:t xml:space="preserve"> Коммуникативная, познавательная деятельность</w:t>
            </w:r>
          </w:p>
          <w:p w:rsidR="00691001" w:rsidRPr="00B52549" w:rsidRDefault="00691001" w:rsidP="001A169E">
            <w:pPr>
              <w:rPr>
                <w:color w:val="808080" w:themeColor="background1" w:themeShade="80"/>
              </w:rPr>
            </w:pPr>
            <w:r w:rsidRPr="00B52549">
              <w:rPr>
                <w:b/>
                <w:color w:val="808080" w:themeColor="background1" w:themeShade="80"/>
                <w:sz w:val="22"/>
                <w:szCs w:val="22"/>
              </w:rPr>
              <w:t xml:space="preserve">Самостоятельная </w:t>
            </w:r>
            <w:r w:rsidRPr="00B52549">
              <w:rPr>
                <w:b/>
                <w:color w:val="808080" w:themeColor="background1" w:themeShade="80"/>
                <w:sz w:val="22"/>
                <w:szCs w:val="22"/>
              </w:rPr>
              <w:lastRenderedPageBreak/>
              <w:t>игровая деятельность</w:t>
            </w:r>
            <w:r w:rsidRPr="00B52549">
              <w:rPr>
                <w:color w:val="808080" w:themeColor="background1" w:themeShade="80"/>
                <w:sz w:val="22"/>
                <w:szCs w:val="22"/>
              </w:rPr>
              <w:t>. Игры по сюжетам.</w:t>
            </w:r>
          </w:p>
          <w:p w:rsidR="00691001" w:rsidRPr="00B52549" w:rsidRDefault="00691001" w:rsidP="001A169E">
            <w:pPr>
              <w:rPr>
                <w:color w:val="808080" w:themeColor="background1" w:themeShade="80"/>
              </w:rPr>
            </w:pPr>
            <w:r w:rsidRPr="00B52549">
              <w:rPr>
                <w:b/>
                <w:color w:val="808080" w:themeColor="background1" w:themeShade="80"/>
                <w:sz w:val="22"/>
                <w:szCs w:val="22"/>
              </w:rPr>
              <w:t>Пальчиковая гимнастика</w:t>
            </w:r>
            <w:r w:rsidRPr="00B52549">
              <w:rPr>
                <w:color w:val="808080" w:themeColor="background1" w:themeShade="80"/>
                <w:sz w:val="22"/>
                <w:szCs w:val="22"/>
              </w:rPr>
              <w:t> "Веселый пальчик"</w:t>
            </w:r>
            <w:r w:rsidRPr="00B52549">
              <w:rPr>
                <w:i/>
                <w:color w:val="808080" w:themeColor="background1" w:themeShade="80"/>
                <w:sz w:val="22"/>
                <w:szCs w:val="22"/>
                <w:lang w:val="kk-KZ"/>
              </w:rPr>
              <w:t>Коммуникативная, познавательная деятельность</w:t>
            </w:r>
          </w:p>
        </w:tc>
      </w:tr>
      <w:tr w:rsidR="00691001" w:rsidRPr="00B52549" w:rsidTr="003A7CD5">
        <w:trPr>
          <w:trHeight w:val="1288"/>
        </w:trPr>
        <w:tc>
          <w:tcPr>
            <w:tcW w:w="2118" w:type="dxa"/>
            <w:vMerge/>
            <w:vAlign w:val="center"/>
          </w:tcPr>
          <w:p w:rsidR="00691001" w:rsidRPr="00B52549" w:rsidRDefault="00691001" w:rsidP="000C5D3A">
            <w:pPr>
              <w:contextualSpacing/>
              <w:rPr>
                <w:b/>
                <w:bCs/>
                <w:iCs/>
                <w:color w:val="808080" w:themeColor="background1" w:themeShade="80"/>
              </w:rPr>
            </w:pPr>
          </w:p>
        </w:tc>
        <w:tc>
          <w:tcPr>
            <w:tcW w:w="2751" w:type="dxa"/>
            <w:gridSpan w:val="6"/>
          </w:tcPr>
          <w:p w:rsidR="00691001" w:rsidRPr="00B52549" w:rsidRDefault="00691001" w:rsidP="000C5D3A">
            <w:pPr>
              <w:rPr>
                <w:color w:val="808080" w:themeColor="background1" w:themeShade="80"/>
              </w:rPr>
            </w:pPr>
            <w:r w:rsidRPr="00B52549">
              <w:rPr>
                <w:color w:val="808080" w:themeColor="background1" w:themeShade="80"/>
                <w:sz w:val="22"/>
                <w:szCs w:val="22"/>
              </w:rPr>
              <w:t>Консультация Развитие связной речи у детей</w:t>
            </w:r>
          </w:p>
        </w:tc>
        <w:tc>
          <w:tcPr>
            <w:tcW w:w="3100" w:type="dxa"/>
            <w:gridSpan w:val="4"/>
          </w:tcPr>
          <w:p w:rsidR="00691001" w:rsidRPr="00B52549" w:rsidRDefault="00691001" w:rsidP="00812DD0">
            <w:pPr>
              <w:outlineLvl w:val="0"/>
              <w:rPr>
                <w:rFonts w:eastAsia="Calibri"/>
                <w:b/>
                <w:color w:val="808080" w:themeColor="background1" w:themeShade="80"/>
              </w:rPr>
            </w:pPr>
            <w:r w:rsidRPr="00B52549">
              <w:rPr>
                <w:color w:val="808080" w:themeColor="background1" w:themeShade="80"/>
                <w:sz w:val="22"/>
                <w:szCs w:val="22"/>
              </w:rPr>
              <w:t>Консультация «Игрушка в жизни ребенка»</w:t>
            </w:r>
          </w:p>
        </w:tc>
        <w:tc>
          <w:tcPr>
            <w:tcW w:w="2509" w:type="dxa"/>
            <w:gridSpan w:val="3"/>
          </w:tcPr>
          <w:p w:rsidR="00691001" w:rsidRPr="00B52549" w:rsidRDefault="00691001" w:rsidP="000C5D3A">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Беседа «Конфликтный ребенок»</w:t>
            </w:r>
          </w:p>
        </w:tc>
        <w:tc>
          <w:tcPr>
            <w:tcW w:w="2848" w:type="dxa"/>
            <w:gridSpan w:val="5"/>
          </w:tcPr>
          <w:p w:rsidR="00691001" w:rsidRPr="00B52549" w:rsidRDefault="00691001" w:rsidP="00B83BB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Консультация</w:t>
            </w:r>
            <w:r w:rsidR="00B83BB4" w:rsidRPr="00B52549">
              <w:rPr>
                <w:color w:val="808080" w:themeColor="background1" w:themeShade="80"/>
                <w:sz w:val="22"/>
                <w:szCs w:val="22"/>
              </w:rPr>
              <w:t xml:space="preserve"> «</w:t>
            </w:r>
            <w:r w:rsidRPr="00B52549">
              <w:rPr>
                <w:color w:val="808080" w:themeColor="background1" w:themeShade="80"/>
                <w:sz w:val="22"/>
                <w:szCs w:val="22"/>
              </w:rPr>
              <w:t>Поведение родителей на утренниках</w:t>
            </w:r>
            <w:r w:rsidR="00B83BB4" w:rsidRPr="00B52549">
              <w:rPr>
                <w:color w:val="808080" w:themeColor="background1" w:themeShade="80"/>
                <w:sz w:val="22"/>
                <w:szCs w:val="22"/>
              </w:rPr>
              <w:t>»</w:t>
            </w:r>
          </w:p>
        </w:tc>
        <w:tc>
          <w:tcPr>
            <w:tcW w:w="1984" w:type="dxa"/>
            <w:gridSpan w:val="2"/>
          </w:tcPr>
          <w:p w:rsidR="00B83BB4" w:rsidRPr="00B52549" w:rsidRDefault="00691001" w:rsidP="00B83BB4">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B83BB4" w:rsidRPr="00B52549" w:rsidRDefault="0024414B" w:rsidP="000C5D3A">
            <w:pPr>
              <w:pStyle w:val="ad"/>
              <w:spacing w:after="0" w:line="100" w:lineRule="atLeast"/>
              <w:rPr>
                <w:rFonts w:ascii="Times New Roman" w:hAnsi="Times New Roman"/>
                <w:color w:val="808080" w:themeColor="background1" w:themeShade="80"/>
              </w:rPr>
            </w:pPr>
            <w:hyperlink r:id="rId15" w:history="1">
              <w:r w:rsidR="00B83BB4" w:rsidRPr="00B52549">
                <w:rPr>
                  <w:rStyle w:val="af1"/>
                  <w:rFonts w:ascii="Times New Roman" w:hAnsi="Times New Roman"/>
                  <w:color w:val="808080" w:themeColor="background1" w:themeShade="80"/>
                  <w:lang w:val="kk-KZ"/>
                </w:rPr>
                <w:t>https://www.youtube.com/watch?v=gv2WBkY0rK8</w:t>
              </w:r>
            </w:hyperlink>
            <w:hyperlink r:id="rId16" w:history="1">
              <w:r w:rsidR="00B83BB4" w:rsidRPr="00B52549">
                <w:rPr>
                  <w:rStyle w:val="af1"/>
                  <w:rFonts w:ascii="Times New Roman" w:hAnsi="Times New Roman"/>
                  <w:color w:val="808080" w:themeColor="background1" w:themeShade="80"/>
                  <w:lang w:val="kk-KZ"/>
                </w:rPr>
                <w:t>https://www.youtube.com/watch?v=3FwWsm_u03c</w:t>
              </w:r>
            </w:hyperlink>
          </w:p>
        </w:tc>
      </w:tr>
    </w:tbl>
    <w:p w:rsidR="00511DD3" w:rsidRPr="00B52549" w:rsidRDefault="00511DD3" w:rsidP="001755AF">
      <w:pPr>
        <w:autoSpaceDE w:val="0"/>
        <w:autoSpaceDN w:val="0"/>
        <w:adjustRightInd w:val="0"/>
        <w:jc w:val="center"/>
        <w:rPr>
          <w:color w:val="808080" w:themeColor="background1" w:themeShade="80"/>
          <w:sz w:val="22"/>
          <w:szCs w:val="22"/>
        </w:rPr>
      </w:pPr>
    </w:p>
    <w:p w:rsidR="00511DD3" w:rsidRPr="00B52549" w:rsidRDefault="00511DD3"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3A7CD5" w:rsidRPr="00B52549" w:rsidRDefault="003A7CD5" w:rsidP="001755AF">
      <w:pPr>
        <w:autoSpaceDE w:val="0"/>
        <w:autoSpaceDN w:val="0"/>
        <w:adjustRightInd w:val="0"/>
        <w:jc w:val="center"/>
        <w:rPr>
          <w:color w:val="808080" w:themeColor="background1" w:themeShade="80"/>
          <w:sz w:val="22"/>
          <w:szCs w:val="22"/>
        </w:rPr>
      </w:pPr>
    </w:p>
    <w:p w:rsidR="007252BE" w:rsidRPr="00B52549" w:rsidRDefault="007252BE" w:rsidP="00631C0C">
      <w:pPr>
        <w:autoSpaceDE w:val="0"/>
        <w:autoSpaceDN w:val="0"/>
        <w:adjustRightInd w:val="0"/>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631C0C">
      <w:pPr>
        <w:autoSpaceDE w:val="0"/>
        <w:autoSpaceDN w:val="0"/>
        <w:adjustRightInd w:val="0"/>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7252BE" w:rsidRPr="00B52549" w:rsidRDefault="007252BE" w:rsidP="001755AF">
      <w:pPr>
        <w:autoSpaceDE w:val="0"/>
        <w:autoSpaceDN w:val="0"/>
        <w:adjustRightInd w:val="0"/>
        <w:jc w:val="center"/>
        <w:rPr>
          <w:color w:val="808080" w:themeColor="background1" w:themeShade="80"/>
          <w:sz w:val="22"/>
          <w:szCs w:val="22"/>
        </w:rPr>
      </w:pPr>
    </w:p>
    <w:p w:rsidR="00511DD3" w:rsidRPr="00B52549" w:rsidRDefault="00511DD3" w:rsidP="001755AF">
      <w:pPr>
        <w:autoSpaceDE w:val="0"/>
        <w:autoSpaceDN w:val="0"/>
        <w:adjustRightInd w:val="0"/>
        <w:jc w:val="center"/>
        <w:rPr>
          <w:color w:val="808080" w:themeColor="background1" w:themeShade="80"/>
          <w:sz w:val="22"/>
          <w:szCs w:val="22"/>
        </w:rPr>
      </w:pPr>
    </w:p>
    <w:p w:rsidR="001437A4" w:rsidRPr="00B52549" w:rsidRDefault="001437A4" w:rsidP="001437A4">
      <w:pPr>
        <w:autoSpaceDE w:val="0"/>
        <w:autoSpaceDN w:val="0"/>
        <w:adjustRightInd w:val="0"/>
        <w:ind w:left="142"/>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1437A4" w:rsidRPr="00B52549" w:rsidRDefault="001437A4" w:rsidP="001437A4">
      <w:pPr>
        <w:autoSpaceDE w:val="0"/>
        <w:autoSpaceDN w:val="0"/>
        <w:adjustRightInd w:val="0"/>
        <w:ind w:left="142"/>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1437A4" w:rsidRPr="00B52549" w:rsidRDefault="001437A4" w:rsidP="001437A4">
      <w:pPr>
        <w:autoSpaceDE w:val="0"/>
        <w:autoSpaceDN w:val="0"/>
        <w:adjustRightInd w:val="0"/>
        <w:ind w:left="142"/>
        <w:jc w:val="center"/>
        <w:rPr>
          <w:color w:val="808080" w:themeColor="background1" w:themeShade="80"/>
          <w:sz w:val="22"/>
          <w:szCs w:val="22"/>
        </w:rPr>
      </w:pPr>
    </w:p>
    <w:p w:rsidR="001437A4" w:rsidRPr="00B52549" w:rsidRDefault="001437A4" w:rsidP="001437A4">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1437A4" w:rsidRPr="00B52549" w:rsidRDefault="001437A4" w:rsidP="001437A4">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1437A4" w:rsidRPr="00B52549" w:rsidRDefault="001437A4" w:rsidP="001437A4">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   5</w:t>
      </w:r>
      <w:r w:rsidR="00631C0C" w:rsidRPr="00B52549">
        <w:rPr>
          <w:color w:val="808080" w:themeColor="background1" w:themeShade="80"/>
          <w:sz w:val="22"/>
          <w:szCs w:val="22"/>
        </w:rPr>
        <w:t xml:space="preserve"> жастағы балалар</w:t>
      </w:r>
    </w:p>
    <w:p w:rsidR="001437A4" w:rsidRPr="00B52549" w:rsidRDefault="001437A4" w:rsidP="001437A4">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Жоспардың құрылу кезеңі:</w:t>
      </w:r>
      <w:r w:rsidR="00631C0C" w:rsidRPr="00B52549">
        <w:rPr>
          <w:color w:val="808080" w:themeColor="background1" w:themeShade="80"/>
          <w:sz w:val="22"/>
          <w:szCs w:val="22"/>
        </w:rPr>
        <w:t xml:space="preserve"> </w:t>
      </w:r>
      <w:r w:rsidRPr="00B52549">
        <w:rPr>
          <w:color w:val="808080" w:themeColor="background1" w:themeShade="80"/>
          <w:sz w:val="22"/>
          <w:szCs w:val="22"/>
        </w:rPr>
        <w:t>17-21 қазан 2022– 2023 оқу жылы</w:t>
      </w:r>
      <w:r w:rsidR="00631C0C" w:rsidRPr="00B52549">
        <w:rPr>
          <w:color w:val="808080" w:themeColor="background1" w:themeShade="80"/>
          <w:sz w:val="22"/>
          <w:szCs w:val="22"/>
        </w:rPr>
        <w:t xml:space="preserve">                                                                   </w:t>
      </w:r>
      <w:r w:rsidRPr="00B52549">
        <w:rPr>
          <w:bCs/>
          <w:color w:val="808080" w:themeColor="background1" w:themeShade="80"/>
          <w:sz w:val="22"/>
          <w:szCs w:val="22"/>
          <w:lang w:eastAsia="ru-RU"/>
        </w:rPr>
        <w:t>Тәрбиеші:</w:t>
      </w:r>
      <w:r w:rsidRPr="00B52549">
        <w:rPr>
          <w:bCs/>
          <w:i/>
          <w:color w:val="808080" w:themeColor="background1" w:themeShade="80"/>
          <w:sz w:val="22"/>
          <w:szCs w:val="22"/>
          <w:lang w:eastAsia="ru-RU"/>
        </w:rPr>
        <w:t>Червоная В.В.</w:t>
      </w:r>
    </w:p>
    <w:p w:rsidR="001437A4" w:rsidRPr="00B52549" w:rsidRDefault="001437A4" w:rsidP="001437A4">
      <w:pPr>
        <w:rPr>
          <w:color w:val="808080" w:themeColor="background1" w:themeShade="80"/>
          <w:sz w:val="22"/>
          <w:szCs w:val="22"/>
          <w:lang w:val="kk-KZ"/>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1"/>
        <w:gridCol w:w="2314"/>
        <w:gridCol w:w="2434"/>
        <w:gridCol w:w="121"/>
        <w:gridCol w:w="117"/>
        <w:gridCol w:w="1985"/>
        <w:gridCol w:w="451"/>
        <w:gridCol w:w="2434"/>
        <w:gridCol w:w="121"/>
        <w:gridCol w:w="2447"/>
      </w:tblGrid>
      <w:tr w:rsidR="001437A4" w:rsidRPr="00B52549" w:rsidTr="00635579">
        <w:tc>
          <w:tcPr>
            <w:tcW w:w="1931" w:type="dxa"/>
            <w:vMerge w:val="restart"/>
          </w:tcPr>
          <w:p w:rsidR="001437A4" w:rsidRPr="00B52549" w:rsidRDefault="001437A4" w:rsidP="00E4700C">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1437A4" w:rsidRPr="00B52549" w:rsidRDefault="001437A4" w:rsidP="00E4700C">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424" w:type="dxa"/>
            <w:gridSpan w:val="9"/>
          </w:tcPr>
          <w:p w:rsidR="001437A4" w:rsidRPr="00B52549" w:rsidRDefault="001437A4" w:rsidP="00E4700C">
            <w:pPr>
              <w:widowControl w:val="0"/>
              <w:autoSpaceDE w:val="0"/>
              <w:autoSpaceDN w:val="0"/>
              <w:adjustRightInd w:val="0"/>
              <w:contextualSpacing/>
              <w:rPr>
                <w:b/>
                <w:bCs/>
                <w:color w:val="808080" w:themeColor="background1" w:themeShade="80"/>
                <w:lang w:val="kk-KZ"/>
              </w:rPr>
            </w:pPr>
          </w:p>
        </w:tc>
      </w:tr>
      <w:tr w:rsidR="001437A4" w:rsidRPr="00B52549" w:rsidTr="00635579">
        <w:trPr>
          <w:trHeight w:val="442"/>
        </w:trPr>
        <w:tc>
          <w:tcPr>
            <w:tcW w:w="1931" w:type="dxa"/>
            <w:vMerge/>
            <w:vAlign w:val="center"/>
          </w:tcPr>
          <w:p w:rsidR="001437A4" w:rsidRPr="00B52549" w:rsidRDefault="001437A4" w:rsidP="00E4700C">
            <w:pPr>
              <w:contextualSpacing/>
              <w:rPr>
                <w:color w:val="808080" w:themeColor="background1" w:themeShade="80"/>
                <w:lang w:val="kk-KZ"/>
              </w:rPr>
            </w:pPr>
          </w:p>
        </w:tc>
        <w:tc>
          <w:tcPr>
            <w:tcW w:w="2314" w:type="dxa"/>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17.10</w:t>
            </w:r>
            <w:r w:rsidRPr="00B52549">
              <w:rPr>
                <w:b/>
                <w:bCs/>
                <w:color w:val="808080" w:themeColor="background1" w:themeShade="80"/>
                <w:sz w:val="22"/>
                <w:szCs w:val="22"/>
                <w:lang w:val="kk-KZ"/>
              </w:rPr>
              <w:t>.2022г</w:t>
            </w:r>
          </w:p>
        </w:tc>
        <w:tc>
          <w:tcPr>
            <w:tcW w:w="2434" w:type="dxa"/>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Сейсенбі /</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Вторник                                                                                                                                                                                                                                                                                                                                             </w:t>
            </w:r>
            <w:r w:rsidRPr="00B52549">
              <w:rPr>
                <w:b/>
                <w:color w:val="808080" w:themeColor="background1" w:themeShade="80"/>
                <w:sz w:val="22"/>
                <w:szCs w:val="22"/>
              </w:rPr>
              <w:t>18.10.2022г</w:t>
            </w:r>
          </w:p>
        </w:tc>
        <w:tc>
          <w:tcPr>
            <w:tcW w:w="2674" w:type="dxa"/>
            <w:gridSpan w:val="4"/>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Среда</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19.10</w:t>
            </w:r>
            <w:r w:rsidRPr="00B52549">
              <w:rPr>
                <w:b/>
                <w:bCs/>
                <w:color w:val="808080" w:themeColor="background1" w:themeShade="80"/>
                <w:sz w:val="22"/>
                <w:szCs w:val="22"/>
                <w:lang w:val="kk-KZ"/>
              </w:rPr>
              <w:t>.2022г</w:t>
            </w:r>
          </w:p>
        </w:tc>
        <w:tc>
          <w:tcPr>
            <w:tcW w:w="2555" w:type="dxa"/>
            <w:gridSpan w:val="2"/>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Бейсен</w:t>
            </w:r>
            <w:r w:rsidRPr="00B52549">
              <w:rPr>
                <w:b/>
                <w:color w:val="808080" w:themeColor="background1" w:themeShade="80"/>
                <w:sz w:val="22"/>
                <w:szCs w:val="22"/>
              </w:rPr>
              <w:t>бі</w:t>
            </w:r>
            <w:r w:rsidRPr="00B52549">
              <w:rPr>
                <w:b/>
                <w:color w:val="808080" w:themeColor="background1" w:themeShade="80"/>
                <w:sz w:val="22"/>
                <w:szCs w:val="22"/>
                <w:lang w:val="kk-KZ"/>
              </w:rPr>
              <w:t xml:space="preserve"> /</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Четверг</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20.10</w:t>
            </w:r>
            <w:r w:rsidRPr="00B52549">
              <w:rPr>
                <w:b/>
                <w:bCs/>
                <w:color w:val="808080" w:themeColor="background1" w:themeShade="80"/>
                <w:sz w:val="22"/>
                <w:szCs w:val="22"/>
                <w:lang w:val="kk-KZ"/>
              </w:rPr>
              <w:t>.2022г</w:t>
            </w:r>
          </w:p>
        </w:tc>
        <w:tc>
          <w:tcPr>
            <w:tcW w:w="2447" w:type="dxa"/>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Пятница</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21.10.2022г.</w:t>
            </w:r>
          </w:p>
        </w:tc>
      </w:tr>
      <w:tr w:rsidR="001437A4" w:rsidRPr="00B52549" w:rsidTr="00635579">
        <w:trPr>
          <w:trHeight w:val="261"/>
        </w:trPr>
        <w:tc>
          <w:tcPr>
            <w:tcW w:w="1931" w:type="dxa"/>
            <w:vMerge w:val="restart"/>
          </w:tcPr>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437A4" w:rsidRPr="00B52549" w:rsidRDefault="001437A4" w:rsidP="00E4700C">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1437A4" w:rsidRPr="00B52549" w:rsidRDefault="001437A4" w:rsidP="00E4700C">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lang w:val="kk-KZ"/>
              </w:rPr>
              <w:t>Коммуникативная, познавательная деятельность</w:t>
            </w:r>
            <w:r w:rsidRPr="00B52549">
              <w:rPr>
                <w:color w:val="808080" w:themeColor="background1" w:themeShade="80"/>
                <w:sz w:val="22"/>
                <w:szCs w:val="22"/>
              </w:rPr>
              <w:t>. *** (</w:t>
            </w:r>
            <w:r w:rsidRPr="00B52549">
              <w:rPr>
                <w:iCs/>
                <w:color w:val="808080" w:themeColor="background1" w:themeShade="80"/>
                <w:sz w:val="22"/>
                <w:szCs w:val="22"/>
                <w:lang w:val="kk-KZ"/>
              </w:rPr>
              <w:t>Қайырлы таң)</w:t>
            </w:r>
          </w:p>
        </w:tc>
      </w:tr>
      <w:tr w:rsidR="001437A4" w:rsidRPr="00B52549" w:rsidTr="00635579">
        <w:trPr>
          <w:trHeight w:val="261"/>
        </w:trPr>
        <w:tc>
          <w:tcPr>
            <w:tcW w:w="1931" w:type="dxa"/>
            <w:vMerge/>
            <w:vAlign w:val="center"/>
          </w:tcPr>
          <w:p w:rsidR="001437A4" w:rsidRPr="00B52549" w:rsidRDefault="001437A4" w:rsidP="00E4700C">
            <w:pPr>
              <w:contextualSpacing/>
              <w:rPr>
                <w:b/>
                <w:color w:val="808080" w:themeColor="background1" w:themeShade="80"/>
                <w:u w:val="single"/>
                <w:lang w:val="kk-KZ"/>
              </w:rPr>
            </w:pP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1437A4" w:rsidRPr="00B52549" w:rsidTr="0059165E">
        <w:trPr>
          <w:trHeight w:val="278"/>
        </w:trPr>
        <w:tc>
          <w:tcPr>
            <w:tcW w:w="1931" w:type="dxa"/>
            <w:vMerge/>
            <w:vAlign w:val="center"/>
          </w:tcPr>
          <w:p w:rsidR="001437A4" w:rsidRPr="00B52549" w:rsidRDefault="001437A4" w:rsidP="00E4700C">
            <w:pPr>
              <w:contextualSpacing/>
              <w:rPr>
                <w:b/>
                <w:color w:val="808080" w:themeColor="background1" w:themeShade="80"/>
                <w:u w:val="single"/>
                <w:lang w:val="kk-KZ"/>
              </w:rPr>
            </w:pPr>
          </w:p>
        </w:tc>
        <w:tc>
          <w:tcPr>
            <w:tcW w:w="2314" w:type="dxa"/>
          </w:tcPr>
          <w:p w:rsidR="001437A4" w:rsidRPr="00B52549" w:rsidRDefault="001437A4" w:rsidP="00E4700C">
            <w:pPr>
              <w:rPr>
                <w:color w:val="808080" w:themeColor="background1" w:themeShade="80"/>
              </w:rPr>
            </w:pPr>
            <w:r w:rsidRPr="00B52549">
              <w:rPr>
                <w:color w:val="808080" w:themeColor="background1" w:themeShade="80"/>
                <w:sz w:val="22"/>
                <w:szCs w:val="22"/>
              </w:rPr>
              <w:t>Д\и «Что на что похоже»</w:t>
            </w:r>
          </w:p>
          <w:p w:rsidR="001437A4" w:rsidRPr="00B52549" w:rsidRDefault="001437A4" w:rsidP="00E4700C">
            <w:pPr>
              <w:rPr>
                <w:color w:val="808080" w:themeColor="background1" w:themeShade="80"/>
              </w:rPr>
            </w:pPr>
            <w:r w:rsidRPr="00B52549">
              <w:rPr>
                <w:color w:val="808080" w:themeColor="background1" w:themeShade="80"/>
                <w:sz w:val="22"/>
                <w:szCs w:val="22"/>
              </w:rPr>
              <w:t xml:space="preserve"> (классификация) </w:t>
            </w:r>
          </w:p>
          <w:p w:rsidR="001437A4" w:rsidRPr="00B52549" w:rsidRDefault="001437A4" w:rsidP="00E4700C">
            <w:pPr>
              <w:rPr>
                <w:color w:val="808080" w:themeColor="background1" w:themeShade="80"/>
              </w:rPr>
            </w:pPr>
            <w:r w:rsidRPr="00B52549">
              <w:rPr>
                <w:color w:val="808080" w:themeColor="background1" w:themeShade="80"/>
                <w:sz w:val="22"/>
                <w:szCs w:val="22"/>
              </w:rPr>
              <w:t>Цель: развитие умения выделять основные характерные признаки предметов</w:t>
            </w:r>
          </w:p>
          <w:p w:rsidR="001437A4" w:rsidRPr="00B52549" w:rsidRDefault="001437A4" w:rsidP="00E4700C">
            <w:pPr>
              <w:rPr>
                <w:color w:val="808080" w:themeColor="background1" w:themeShade="80"/>
                <w:lang w:val="kk-KZ"/>
              </w:rPr>
            </w:pP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основы математики – познавательная и коммуникативная деятельность</w:t>
            </w:r>
            <w:r w:rsidRPr="00B52549">
              <w:rPr>
                <w:color w:val="808080" w:themeColor="background1" w:themeShade="80"/>
                <w:sz w:val="22"/>
                <w:szCs w:val="22"/>
                <w:lang w:val="kk-KZ"/>
              </w:rPr>
              <w:t>)</w:t>
            </w:r>
          </w:p>
        </w:tc>
        <w:tc>
          <w:tcPr>
            <w:tcW w:w="2555" w:type="dxa"/>
            <w:gridSpan w:val="2"/>
          </w:tcPr>
          <w:p w:rsidR="001437A4" w:rsidRPr="00B52549" w:rsidRDefault="001437A4" w:rsidP="00E4700C">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«А что потом?» (анализ)</w:t>
            </w:r>
            <w:r w:rsidRPr="00B52549">
              <w:rPr>
                <w:color w:val="808080" w:themeColor="background1" w:themeShade="80"/>
                <w:sz w:val="22"/>
                <w:szCs w:val="22"/>
              </w:rPr>
              <w:br/>
              <w:t>Цель: Закрепление знаний детей  о частях суток, о деятельности детей в разное время суток</w:t>
            </w:r>
          </w:p>
          <w:p w:rsidR="001437A4" w:rsidRPr="00B52549" w:rsidRDefault="001437A4" w:rsidP="00E4700C">
            <w:pPr>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2102" w:type="dxa"/>
            <w:gridSpan w:val="2"/>
          </w:tcPr>
          <w:p w:rsidR="001437A4" w:rsidRPr="00B52549" w:rsidRDefault="001437A4" w:rsidP="00E4700C">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«Собери картинку?»  (синтез)</w:t>
            </w:r>
          </w:p>
          <w:p w:rsidR="001437A4" w:rsidRPr="00B52549" w:rsidRDefault="001437A4" w:rsidP="00E4700C">
            <w:pPr>
              <w:rPr>
                <w:color w:val="808080" w:themeColor="background1" w:themeShade="80"/>
              </w:rPr>
            </w:pPr>
            <w:r w:rsidRPr="00B52549">
              <w:rPr>
                <w:color w:val="808080" w:themeColor="background1" w:themeShade="80"/>
                <w:sz w:val="22"/>
                <w:szCs w:val="22"/>
              </w:rPr>
              <w:t>Цель: развитие памяти, мышления, моторики пальцев рук.</w:t>
            </w:r>
          </w:p>
          <w:p w:rsidR="001437A4" w:rsidRPr="00B52549" w:rsidRDefault="001437A4" w:rsidP="00E4700C">
            <w:pPr>
              <w:rPr>
                <w:color w:val="808080" w:themeColor="background1" w:themeShade="80"/>
              </w:rPr>
            </w:pPr>
            <w:r w:rsidRPr="00B52549">
              <w:rPr>
                <w:color w:val="808080" w:themeColor="background1" w:themeShade="80"/>
                <w:sz w:val="22"/>
                <w:szCs w:val="22"/>
              </w:rPr>
              <w:t xml:space="preserve"> (</w:t>
            </w:r>
            <w:r w:rsidRPr="00B52549">
              <w:rPr>
                <w:i/>
                <w:color w:val="808080" w:themeColor="background1" w:themeShade="80"/>
                <w:sz w:val="22"/>
                <w:szCs w:val="22"/>
              </w:rPr>
              <w:t>игровая, познавательная, коммуникативная деятельность</w:t>
            </w:r>
            <w:r w:rsidRPr="00B52549">
              <w:rPr>
                <w:color w:val="808080" w:themeColor="background1" w:themeShade="80"/>
                <w:sz w:val="22"/>
                <w:szCs w:val="22"/>
              </w:rPr>
              <w:t>)</w:t>
            </w:r>
          </w:p>
        </w:tc>
        <w:tc>
          <w:tcPr>
            <w:tcW w:w="3006" w:type="dxa"/>
            <w:gridSpan w:val="3"/>
          </w:tcPr>
          <w:p w:rsidR="001437A4" w:rsidRPr="00B52549" w:rsidRDefault="001437A4" w:rsidP="00E4700C">
            <w:pPr>
              <w:widowControl w:val="0"/>
              <w:tabs>
                <w:tab w:val="left" w:pos="6640"/>
              </w:tabs>
              <w:autoSpaceDE w:val="0"/>
              <w:autoSpaceDN w:val="0"/>
              <w:adjustRightInd w:val="0"/>
              <w:contextualSpacing/>
              <w:rPr>
                <w:color w:val="808080" w:themeColor="background1" w:themeShade="80"/>
              </w:rPr>
            </w:pPr>
            <w:r w:rsidRPr="00B52549">
              <w:rPr>
                <w:b/>
                <w:color w:val="808080" w:themeColor="background1" w:themeShade="80"/>
                <w:sz w:val="22"/>
                <w:szCs w:val="22"/>
              </w:rPr>
              <w:t xml:space="preserve">Д\и «Город, село» </w:t>
            </w:r>
            <w:r w:rsidRPr="00B52549">
              <w:rPr>
                <w:color w:val="808080" w:themeColor="background1" w:themeShade="80"/>
                <w:sz w:val="22"/>
                <w:szCs w:val="22"/>
              </w:rPr>
              <w:t>(сравнение)</w:t>
            </w:r>
          </w:p>
          <w:p w:rsidR="001437A4" w:rsidRPr="00B52549" w:rsidRDefault="001437A4" w:rsidP="00E4700C">
            <w:pPr>
              <w:rPr>
                <w:color w:val="808080" w:themeColor="background1" w:themeShade="80"/>
              </w:rPr>
            </w:pPr>
            <w:r w:rsidRPr="00B52549">
              <w:rPr>
                <w:color w:val="808080" w:themeColor="background1" w:themeShade="80"/>
                <w:sz w:val="22"/>
                <w:szCs w:val="22"/>
              </w:rPr>
              <w:t>Цель: способствовать формированию у детей осознанного отношения к процессу составления </w:t>
            </w:r>
          </w:p>
          <w:p w:rsidR="001437A4" w:rsidRPr="00B52549" w:rsidRDefault="001437A4" w:rsidP="00E4700C">
            <w:pPr>
              <w:rPr>
                <w:i/>
                <w:color w:val="808080" w:themeColor="background1" w:themeShade="80"/>
                <w:shd w:val="clear" w:color="auto" w:fill="FFFFFF"/>
              </w:rPr>
            </w:pPr>
            <w:r w:rsidRPr="00B52549">
              <w:rPr>
                <w:color w:val="808080" w:themeColor="background1" w:themeShade="80"/>
                <w:sz w:val="22"/>
                <w:szCs w:val="22"/>
              </w:rPr>
              <w:t>сравнений</w:t>
            </w:r>
          </w:p>
          <w:p w:rsidR="001437A4" w:rsidRPr="00B52549" w:rsidRDefault="001437A4" w:rsidP="00E4700C">
            <w:pPr>
              <w:rPr>
                <w:i/>
                <w:color w:val="808080" w:themeColor="background1" w:themeShade="80"/>
                <w:lang w:val="kk-KZ"/>
              </w:rPr>
            </w:pP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c>
          <w:tcPr>
            <w:tcW w:w="2447" w:type="dxa"/>
          </w:tcPr>
          <w:p w:rsidR="001437A4" w:rsidRPr="00B52549" w:rsidRDefault="001437A4" w:rsidP="00E4700C">
            <w:pPr>
              <w:widowControl w:val="0"/>
              <w:tabs>
                <w:tab w:val="left" w:pos="6640"/>
              </w:tabs>
              <w:autoSpaceDE w:val="0"/>
              <w:autoSpaceDN w:val="0"/>
              <w:adjustRightInd w:val="0"/>
              <w:contextualSpacing/>
              <w:rPr>
                <w:color w:val="808080" w:themeColor="background1" w:themeShade="80"/>
              </w:rPr>
            </w:pPr>
            <w:r w:rsidRPr="00B52549">
              <w:rPr>
                <w:color w:val="808080" w:themeColor="background1" w:themeShade="80"/>
                <w:sz w:val="22"/>
                <w:szCs w:val="22"/>
              </w:rPr>
              <w:t>Д\и Назови одним словом</w:t>
            </w:r>
            <w:r w:rsidRPr="00B52549">
              <w:rPr>
                <w:b/>
                <w:color w:val="808080" w:themeColor="background1" w:themeShade="80"/>
                <w:sz w:val="22"/>
                <w:szCs w:val="22"/>
              </w:rPr>
              <w:t xml:space="preserve"> (</w:t>
            </w:r>
            <w:r w:rsidRPr="00B52549">
              <w:rPr>
                <w:color w:val="808080" w:themeColor="background1" w:themeShade="80"/>
                <w:sz w:val="22"/>
                <w:szCs w:val="22"/>
              </w:rPr>
              <w:t>обобщение)</w:t>
            </w:r>
          </w:p>
          <w:p w:rsidR="001437A4" w:rsidRPr="00B52549" w:rsidRDefault="001437A4" w:rsidP="00E4700C">
            <w:pPr>
              <w:rPr>
                <w:color w:val="808080" w:themeColor="background1" w:themeShade="80"/>
              </w:rPr>
            </w:pPr>
            <w:r w:rsidRPr="00B52549">
              <w:rPr>
                <w:color w:val="808080" w:themeColor="background1" w:themeShade="80"/>
                <w:sz w:val="22"/>
                <w:szCs w:val="22"/>
              </w:rPr>
              <w:t xml:space="preserve">Цель: закреплять знания об окружающих предметах; развитие логического мышления,  памяти, речи умение обобщать </w:t>
            </w:r>
            <w:r w:rsidRPr="00B52549">
              <w:rPr>
                <w:i/>
                <w:color w:val="808080" w:themeColor="background1" w:themeShade="80"/>
                <w:sz w:val="22"/>
                <w:szCs w:val="22"/>
                <w:shd w:val="clear" w:color="auto" w:fill="FFFFFF"/>
                <w:lang w:val="kk-KZ"/>
              </w:rPr>
              <w:t>(ознакомление с окружающим,</w:t>
            </w:r>
            <w:r w:rsidRPr="00B52549">
              <w:rPr>
                <w:i/>
                <w:color w:val="808080" w:themeColor="background1" w:themeShade="80"/>
                <w:sz w:val="22"/>
                <w:szCs w:val="22"/>
                <w:lang w:val="kk-KZ"/>
              </w:rPr>
              <w:t xml:space="preserve"> познавательная и коммуникативная деятельность)</w:t>
            </w:r>
          </w:p>
        </w:tc>
      </w:tr>
      <w:tr w:rsidR="001437A4" w:rsidRPr="00B52549" w:rsidTr="00635579">
        <w:trPr>
          <w:trHeight w:val="278"/>
        </w:trPr>
        <w:tc>
          <w:tcPr>
            <w:tcW w:w="1931" w:type="dxa"/>
            <w:vMerge/>
            <w:vAlign w:val="center"/>
          </w:tcPr>
          <w:p w:rsidR="001437A4" w:rsidRPr="00B52549" w:rsidRDefault="001437A4" w:rsidP="00E4700C">
            <w:pPr>
              <w:contextualSpacing/>
              <w:rPr>
                <w:b/>
                <w:color w:val="808080" w:themeColor="background1" w:themeShade="80"/>
                <w:u w:val="single"/>
                <w:lang w:val="kk-KZ"/>
              </w:rPr>
            </w:pP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октябрь 3-4  неделя.(</w:t>
            </w:r>
            <w:r w:rsidRPr="00B52549">
              <w:rPr>
                <w:bCs/>
                <w:color w:val="808080" w:themeColor="background1" w:themeShade="80"/>
                <w:sz w:val="22"/>
                <w:szCs w:val="22"/>
              </w:rPr>
              <w:t>прилагается)</w:t>
            </w:r>
          </w:p>
          <w:p w:rsidR="001437A4" w:rsidRPr="00B52549" w:rsidRDefault="001437A4" w:rsidP="00E4700C">
            <w:pPr>
              <w:widowControl w:val="0"/>
              <w:tabs>
                <w:tab w:val="left" w:pos="6640"/>
              </w:tabs>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Цель: привитие интереса к выполнению утренней гимнастики (физическое развитие** двигательная активность, игровая деятельность)</w:t>
            </w:r>
          </w:p>
          <w:p w:rsidR="001437A4" w:rsidRPr="00B52549" w:rsidRDefault="001437A4" w:rsidP="00E4700C">
            <w:pPr>
              <w:shd w:val="clear" w:color="auto" w:fill="FFFFFF"/>
              <w:jc w:val="both"/>
              <w:rPr>
                <w:b/>
                <w:bCs/>
                <w:color w:val="808080" w:themeColor="background1" w:themeShade="80"/>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Pr="00B52549">
              <w:rPr>
                <w:b/>
                <w:bCs/>
                <w:color w:val="808080" w:themeColor="background1" w:themeShade="80"/>
                <w:sz w:val="22"/>
                <w:szCs w:val="22"/>
              </w:rPr>
              <w:t xml:space="preserve">    Спорт ребята очень нужен, мы со спортом крепко дружим.  Спорт - помощник, спорт - здоровье, спорт - игра! Физкульт - Ура</w:t>
            </w:r>
          </w:p>
        </w:tc>
      </w:tr>
      <w:tr w:rsidR="001437A4" w:rsidRPr="00B52549" w:rsidTr="00635579">
        <w:trPr>
          <w:trHeight w:val="278"/>
        </w:trPr>
        <w:tc>
          <w:tcPr>
            <w:tcW w:w="1931" w:type="dxa"/>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Таңғы ас/ Завтрак</w:t>
            </w: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E4700C" w:rsidRPr="00B52549" w:rsidRDefault="001437A4" w:rsidP="00E4700C">
            <w:pPr>
              <w:jc w:val="both"/>
              <w:rPr>
                <w:b/>
                <w:color w:val="808080" w:themeColor="background1" w:themeShade="80"/>
              </w:rPr>
            </w:pPr>
            <w:r w:rsidRPr="00B52549">
              <w:rPr>
                <w:b/>
                <w:color w:val="808080" w:themeColor="background1" w:themeShade="80"/>
                <w:sz w:val="22"/>
                <w:szCs w:val="22"/>
              </w:rPr>
              <w:t xml:space="preserve">Закрепление знаний и выполнение культурно-гигиенических навыков </w:t>
            </w:r>
          </w:p>
          <w:p w:rsidR="001437A4" w:rsidRPr="00B52549" w:rsidRDefault="001437A4" w:rsidP="00E4700C">
            <w:pPr>
              <w:jc w:val="both"/>
              <w:rPr>
                <w:bCs/>
                <w:color w:val="808080" w:themeColor="background1" w:themeShade="80"/>
                <w:lang w:val="kk-KZ"/>
              </w:rPr>
            </w:pPr>
            <w:r w:rsidRPr="00B52549">
              <w:rPr>
                <w:b/>
                <w:color w:val="808080" w:themeColor="background1" w:themeShade="80"/>
                <w:sz w:val="22"/>
                <w:szCs w:val="22"/>
              </w:rPr>
              <w:t xml:space="preserve">(***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1437A4" w:rsidRPr="00B52549" w:rsidRDefault="001437A4" w:rsidP="00E4700C">
            <w:pPr>
              <w:jc w:val="both"/>
              <w:rPr>
                <w:bCs/>
                <w:color w:val="808080" w:themeColor="background1" w:themeShade="80"/>
                <w:lang w:val="kk-KZ"/>
              </w:rPr>
            </w:pPr>
            <w:r w:rsidRPr="00B52549">
              <w:rPr>
                <w:bCs/>
                <w:color w:val="808080" w:themeColor="background1" w:themeShade="80"/>
                <w:sz w:val="22"/>
                <w:szCs w:val="22"/>
                <w:lang w:val="kk-KZ"/>
              </w:rPr>
              <w:t>Совершенствовать навыки умывания: совершенствовать умение быстро и правильно умываться, насухо вытираться своим полотенцем.</w:t>
            </w:r>
          </w:p>
          <w:p w:rsidR="001437A4" w:rsidRPr="00B52549" w:rsidRDefault="001437A4" w:rsidP="00E4700C">
            <w:pPr>
              <w:pStyle w:val="book-paragraph"/>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Ойын жаттығуы/</w:t>
            </w:r>
            <w:r w:rsidRPr="00B52549">
              <w:rPr>
                <w:b/>
                <w:color w:val="808080" w:themeColor="background1" w:themeShade="80"/>
                <w:sz w:val="22"/>
                <w:szCs w:val="22"/>
                <w:lang w:val="ru-RU"/>
              </w:rPr>
              <w:t xml:space="preserve">Игровое упражнение «Петушок» </w:t>
            </w:r>
            <w:r w:rsidRPr="00B52549">
              <w:rPr>
                <w:color w:val="808080" w:themeColor="background1" w:themeShade="80"/>
                <w:sz w:val="22"/>
                <w:szCs w:val="22"/>
                <w:lang w:val="ru-RU"/>
              </w:rPr>
              <w:t>Петушок, петушок! Подари мне гребешок! Ну, пожалуйста, прошу! Я кудряшки расчешу!</w:t>
            </w:r>
            <w:r w:rsidRPr="00B52549">
              <w:rPr>
                <w:i/>
                <w:color w:val="808080" w:themeColor="background1" w:themeShade="80"/>
                <w:sz w:val="22"/>
                <w:szCs w:val="22"/>
                <w:lang w:val="ru-RU"/>
              </w:rPr>
              <w:t xml:space="preserve"> (коммуникативная, познавательная деятельность)</w:t>
            </w:r>
          </w:p>
        </w:tc>
      </w:tr>
      <w:tr w:rsidR="001437A4" w:rsidRPr="00B52549" w:rsidTr="00635579">
        <w:trPr>
          <w:trHeight w:val="348"/>
        </w:trPr>
        <w:tc>
          <w:tcPr>
            <w:tcW w:w="1931" w:type="dxa"/>
            <w:vMerge w:val="restart"/>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424" w:type="dxa"/>
            <w:gridSpan w:val="9"/>
          </w:tcPr>
          <w:p w:rsidR="001437A4" w:rsidRPr="00B52549" w:rsidRDefault="001437A4" w:rsidP="00E4700C">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 ұйымдастыру  үшін балалардағы  кішігірім қозғалыстағы ойын және ойын жаттығулары</w:t>
            </w:r>
          </w:p>
          <w:p w:rsidR="001437A4" w:rsidRPr="00B52549" w:rsidRDefault="001437A4" w:rsidP="00E4700C">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1437A4" w:rsidRPr="00B52549" w:rsidTr="00635579">
        <w:trPr>
          <w:trHeight w:val="558"/>
        </w:trPr>
        <w:tc>
          <w:tcPr>
            <w:tcW w:w="1931" w:type="dxa"/>
            <w:vMerge/>
            <w:vAlign w:val="center"/>
          </w:tcPr>
          <w:p w:rsidR="001437A4" w:rsidRPr="00B52549" w:rsidRDefault="001437A4" w:rsidP="00E4700C">
            <w:pPr>
              <w:contextualSpacing/>
              <w:rPr>
                <w:b/>
                <w:color w:val="808080" w:themeColor="background1" w:themeShade="80"/>
                <w:lang w:val="kk-KZ"/>
              </w:rPr>
            </w:pPr>
          </w:p>
        </w:tc>
        <w:tc>
          <w:tcPr>
            <w:tcW w:w="2314" w:type="dxa"/>
          </w:tcPr>
          <w:p w:rsidR="001437A4" w:rsidRPr="00B52549" w:rsidRDefault="001437A4" w:rsidP="00E4700C">
            <w:pPr>
              <w:rPr>
                <w:iCs/>
                <w:color w:val="808080" w:themeColor="background1" w:themeShade="80"/>
                <w:lang w:val="kk-KZ"/>
              </w:rPr>
            </w:pPr>
            <w:r w:rsidRPr="00B52549">
              <w:rPr>
                <w:b/>
                <w:color w:val="808080" w:themeColor="background1" w:themeShade="80"/>
                <w:sz w:val="22"/>
                <w:szCs w:val="22"/>
              </w:rPr>
              <w:t xml:space="preserve">«Чья голова?» </w:t>
            </w:r>
            <w:r w:rsidRPr="00B52549">
              <w:rPr>
                <w:color w:val="808080" w:themeColor="background1" w:themeShade="80"/>
                <w:sz w:val="22"/>
                <w:szCs w:val="22"/>
              </w:rPr>
              <w:t>(рысья, кошачья</w:t>
            </w:r>
            <w:r w:rsidRPr="00B52549">
              <w:rPr>
                <w:iCs/>
                <w:color w:val="808080" w:themeColor="background1" w:themeShade="80"/>
                <w:sz w:val="22"/>
                <w:szCs w:val="22"/>
                <w:lang w:val="kk-KZ"/>
              </w:rPr>
              <w:t>)</w:t>
            </w:r>
          </w:p>
          <w:p w:rsidR="001437A4" w:rsidRPr="00B52549" w:rsidRDefault="001437A4" w:rsidP="00E4700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формирование правильной грамматической структуры речи.</w:t>
            </w:r>
          </w:p>
          <w:p w:rsidR="001437A4" w:rsidRPr="00B52549" w:rsidRDefault="001437A4" w:rsidP="00E4700C">
            <w:pPr>
              <w:rPr>
                <w:iCs/>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b/>
                <w:i/>
                <w:color w:val="808080" w:themeColor="background1" w:themeShade="80"/>
                <w:sz w:val="22"/>
                <w:szCs w:val="22"/>
                <w:shd w:val="clear" w:color="auto" w:fill="FFFFFF"/>
                <w:lang w:val="kk-KZ"/>
              </w:rPr>
              <w:t>)</w:t>
            </w:r>
          </w:p>
        </w:tc>
        <w:tc>
          <w:tcPr>
            <w:tcW w:w="2434" w:type="dxa"/>
          </w:tcPr>
          <w:p w:rsidR="001437A4" w:rsidRPr="00B52549" w:rsidRDefault="001437A4" w:rsidP="00E4700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«Бросай – цвета называй»</w:t>
            </w:r>
            <w:r w:rsidR="00DD0D91" w:rsidRPr="00B52549">
              <w:rPr>
                <w:b/>
                <w:color w:val="808080" w:themeColor="background1" w:themeShade="80"/>
                <w:sz w:val="22"/>
                <w:szCs w:val="22"/>
                <w:lang w:val="kk-KZ"/>
              </w:rPr>
              <w:t xml:space="preserve"> </w:t>
            </w:r>
            <w:r w:rsidRPr="00B52549">
              <w:rPr>
                <w:b/>
                <w:color w:val="808080" w:themeColor="background1" w:themeShade="80"/>
                <w:sz w:val="22"/>
                <w:szCs w:val="22"/>
                <w:lang w:val="kk-KZ"/>
              </w:rPr>
              <w:t>(</w:t>
            </w:r>
            <w:r w:rsidR="00DD0D91" w:rsidRPr="00B52549">
              <w:rPr>
                <w:b/>
                <w:color w:val="808080" w:themeColor="background1" w:themeShade="80"/>
                <w:sz w:val="22"/>
                <w:szCs w:val="22"/>
                <w:lang w:val="kk-KZ"/>
              </w:rPr>
              <w:t>***</w:t>
            </w:r>
            <w:r w:rsidRPr="00B52549">
              <w:rPr>
                <w:iCs/>
                <w:color w:val="808080" w:themeColor="background1" w:themeShade="80"/>
                <w:sz w:val="22"/>
                <w:szCs w:val="22"/>
                <w:lang w:val="kk-KZ"/>
              </w:rPr>
              <w:t>көгілдір-голубой, қызыл-красный, сары-желтый)</w:t>
            </w:r>
          </w:p>
          <w:p w:rsidR="001437A4" w:rsidRPr="00B52549" w:rsidRDefault="001437A4" w:rsidP="00E4700C">
            <w:pPr>
              <w:widowControl w:val="0"/>
              <w:autoSpaceDE w:val="0"/>
              <w:autoSpaceDN w:val="0"/>
              <w:adjustRightInd w:val="0"/>
              <w:contextualSpacing/>
              <w:rPr>
                <w:color w:val="808080" w:themeColor="background1" w:themeShade="80"/>
                <w:shd w:val="clear" w:color="auto" w:fill="FFFFFF"/>
              </w:rPr>
            </w:pPr>
            <w:r w:rsidRPr="00B52549">
              <w:rPr>
                <w:b/>
                <w:color w:val="808080" w:themeColor="background1" w:themeShade="80"/>
                <w:sz w:val="22"/>
                <w:szCs w:val="22"/>
                <w:lang w:val="kk-KZ"/>
              </w:rPr>
              <w:t>Цель</w:t>
            </w:r>
            <w:r w:rsidRPr="00B52549">
              <w:rPr>
                <w:b/>
                <w:color w:val="808080" w:themeColor="background1" w:themeShade="80"/>
                <w:sz w:val="22"/>
                <w:szCs w:val="22"/>
              </w:rPr>
              <w:t>:</w:t>
            </w:r>
            <w:r w:rsidRPr="00B52549">
              <w:rPr>
                <w:color w:val="808080" w:themeColor="background1" w:themeShade="80"/>
                <w:sz w:val="22"/>
                <w:szCs w:val="22"/>
                <w:shd w:val="clear" w:color="auto" w:fill="FFFFFF"/>
              </w:rPr>
              <w:t xml:space="preserve"> закрепление названий основных цветов, развитие воображения</w:t>
            </w:r>
          </w:p>
          <w:p w:rsidR="001437A4" w:rsidRPr="00B52549" w:rsidRDefault="001437A4" w:rsidP="00E4700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lang w:val="kk-KZ"/>
              </w:rPr>
              <w:t>)</w:t>
            </w:r>
          </w:p>
        </w:tc>
        <w:tc>
          <w:tcPr>
            <w:tcW w:w="2674" w:type="dxa"/>
            <w:gridSpan w:val="4"/>
          </w:tcPr>
          <w:p w:rsidR="001437A4" w:rsidRPr="00B52549" w:rsidRDefault="001437A4" w:rsidP="00E4700C">
            <w:pPr>
              <w:shd w:val="clear" w:color="auto" w:fill="FFFFFF"/>
              <w:rPr>
                <w:color w:val="808080" w:themeColor="background1" w:themeShade="80"/>
              </w:rPr>
            </w:pPr>
            <w:r w:rsidRPr="00B52549">
              <w:rPr>
                <w:b/>
                <w:bCs/>
                <w:color w:val="808080" w:themeColor="background1" w:themeShade="80"/>
                <w:sz w:val="22"/>
                <w:szCs w:val="22"/>
              </w:rPr>
              <w:t>«Что сначала? Что потом?»</w:t>
            </w:r>
          </w:p>
          <w:p w:rsidR="001437A4" w:rsidRPr="00B52549" w:rsidRDefault="001437A4" w:rsidP="00E4700C">
            <w:pPr>
              <w:rPr>
                <w:color w:val="808080" w:themeColor="background1" w:themeShade="80"/>
                <w:shd w:val="clear" w:color="auto" w:fill="FFFFFF"/>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расширение знаний о последовательности протекания сезонных изменений в природе</w:t>
            </w:r>
          </w:p>
          <w:p w:rsidR="001437A4" w:rsidRPr="00B52549" w:rsidRDefault="001437A4" w:rsidP="00E4700C">
            <w:pPr>
              <w:rPr>
                <w:color w:val="808080" w:themeColor="background1" w:themeShade="80"/>
              </w:rPr>
            </w:pPr>
            <w:r w:rsidRPr="00B52549">
              <w:rPr>
                <w:i/>
                <w:color w:val="808080" w:themeColor="background1" w:themeShade="80"/>
                <w:sz w:val="22"/>
                <w:szCs w:val="22"/>
                <w:lang w:val="kk-KZ"/>
              </w:rPr>
              <w:t>(ознакомление с окружающим</w:t>
            </w:r>
            <w:r w:rsidRPr="00B52549">
              <w:rPr>
                <w:i/>
                <w:color w:val="808080" w:themeColor="background1" w:themeShade="80"/>
                <w:sz w:val="22"/>
                <w:szCs w:val="22"/>
                <w:shd w:val="clear" w:color="auto" w:fill="FFFFFF"/>
                <w:lang w:val="kk-KZ"/>
              </w:rPr>
              <w:t>– коммуникативная деятельность</w:t>
            </w:r>
            <w:r w:rsidRPr="00B52549">
              <w:rPr>
                <w:color w:val="808080" w:themeColor="background1" w:themeShade="80"/>
                <w:sz w:val="22"/>
                <w:szCs w:val="22"/>
                <w:shd w:val="clear" w:color="auto" w:fill="FFFFFF"/>
                <w:lang w:val="kk-KZ"/>
              </w:rPr>
              <w:t>)</w:t>
            </w:r>
          </w:p>
          <w:p w:rsidR="001437A4" w:rsidRPr="00B52549" w:rsidRDefault="001437A4" w:rsidP="00E4700C">
            <w:pPr>
              <w:rPr>
                <w:color w:val="808080" w:themeColor="background1" w:themeShade="80"/>
              </w:rPr>
            </w:pPr>
          </w:p>
        </w:tc>
        <w:tc>
          <w:tcPr>
            <w:tcW w:w="2434" w:type="dxa"/>
          </w:tcPr>
          <w:p w:rsidR="001437A4" w:rsidRPr="00B52549" w:rsidRDefault="001437A4" w:rsidP="00E4700C">
            <w:pPr>
              <w:rPr>
                <w:b/>
                <w:color w:val="808080" w:themeColor="background1" w:themeShade="80"/>
              </w:rPr>
            </w:pPr>
            <w:r w:rsidRPr="00B52549">
              <w:rPr>
                <w:b/>
                <w:color w:val="808080" w:themeColor="background1" w:themeShade="80"/>
                <w:sz w:val="22"/>
                <w:szCs w:val="22"/>
              </w:rPr>
              <w:t>«Кто как передвигается?»</w:t>
            </w:r>
          </w:p>
          <w:p w:rsidR="001437A4" w:rsidRPr="00B52549" w:rsidRDefault="001437A4" w:rsidP="00E4700C">
            <w:pPr>
              <w:rPr>
                <w:b/>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 активизация</w:t>
            </w:r>
          </w:p>
          <w:p w:rsidR="001437A4" w:rsidRPr="00B52549" w:rsidRDefault="001437A4" w:rsidP="00E4700C">
            <w:pPr>
              <w:rPr>
                <w:color w:val="808080" w:themeColor="background1" w:themeShade="80"/>
                <w:shd w:val="clear" w:color="auto" w:fill="FFFFFF"/>
              </w:rPr>
            </w:pPr>
            <w:r w:rsidRPr="00B52549">
              <w:rPr>
                <w:color w:val="808080" w:themeColor="background1" w:themeShade="80"/>
                <w:sz w:val="22"/>
                <w:szCs w:val="22"/>
                <w:shd w:val="clear" w:color="auto" w:fill="FFFFFF"/>
              </w:rPr>
              <w:t xml:space="preserve"> внимания; развитие мышления.</w:t>
            </w:r>
          </w:p>
          <w:p w:rsidR="001437A4" w:rsidRPr="00B52549" w:rsidRDefault="001437A4" w:rsidP="00E4700C">
            <w:pPr>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c>
          <w:tcPr>
            <w:tcW w:w="2568" w:type="dxa"/>
            <w:gridSpan w:val="2"/>
          </w:tcPr>
          <w:p w:rsidR="001437A4" w:rsidRPr="00B52549" w:rsidRDefault="001437A4" w:rsidP="00E4700C">
            <w:pPr>
              <w:shd w:val="clear" w:color="auto" w:fill="FFFFFF"/>
              <w:rPr>
                <w:b/>
                <w:color w:val="808080" w:themeColor="background1" w:themeShade="80"/>
                <w:lang w:val="kk-KZ"/>
              </w:rPr>
            </w:pPr>
            <w:r w:rsidRPr="00B52549">
              <w:rPr>
                <w:b/>
                <w:color w:val="808080" w:themeColor="background1" w:themeShade="80"/>
                <w:sz w:val="22"/>
                <w:szCs w:val="22"/>
                <w:lang w:val="kk-KZ"/>
              </w:rPr>
              <w:t>«Один - много»</w:t>
            </w:r>
          </w:p>
          <w:p w:rsidR="001437A4" w:rsidRPr="00B52549" w:rsidRDefault="001437A4" w:rsidP="00E4700C">
            <w:pPr>
              <w:jc w:val="both"/>
              <w:rPr>
                <w:iCs/>
                <w:color w:val="808080" w:themeColor="background1" w:themeShade="80"/>
                <w:lang w:val="kk-KZ"/>
              </w:rPr>
            </w:pPr>
            <w:r w:rsidRPr="00B52549">
              <w:rPr>
                <w:iCs/>
                <w:color w:val="808080" w:themeColor="background1" w:themeShade="80"/>
                <w:sz w:val="22"/>
                <w:szCs w:val="22"/>
                <w:lang w:val="kk-KZ"/>
              </w:rPr>
              <w:t>(</w:t>
            </w:r>
            <w:r w:rsidR="00DD0D91" w:rsidRPr="00B52549">
              <w:rPr>
                <w:color w:val="808080" w:themeColor="background1" w:themeShade="80"/>
                <w:sz w:val="22"/>
                <w:szCs w:val="22"/>
                <w:lang w:val="kk-KZ"/>
              </w:rPr>
              <w:t>***</w:t>
            </w:r>
            <w:r w:rsidRPr="00B52549">
              <w:rPr>
                <w:iCs/>
                <w:color w:val="808080" w:themeColor="background1" w:themeShade="80"/>
                <w:sz w:val="22"/>
                <w:szCs w:val="22"/>
                <w:lang w:val="kk-KZ"/>
              </w:rPr>
              <w:t xml:space="preserve">бір - один, </w:t>
            </w:r>
          </w:p>
          <w:p w:rsidR="001437A4" w:rsidRPr="00B52549" w:rsidRDefault="001437A4" w:rsidP="00E4700C">
            <w:pPr>
              <w:rPr>
                <w:iCs/>
                <w:color w:val="808080" w:themeColor="background1" w:themeShade="80"/>
                <w:lang w:val="kk-KZ"/>
              </w:rPr>
            </w:pPr>
            <w:r w:rsidRPr="00B52549">
              <w:rPr>
                <w:iCs/>
                <w:color w:val="808080" w:themeColor="background1" w:themeShade="80"/>
                <w:sz w:val="22"/>
                <w:szCs w:val="22"/>
                <w:lang w:val="kk-KZ"/>
              </w:rPr>
              <w:t>көп – много)</w:t>
            </w:r>
          </w:p>
          <w:p w:rsidR="001437A4" w:rsidRPr="00B52549" w:rsidRDefault="001437A4" w:rsidP="00E4700C">
            <w:pPr>
              <w:shd w:val="clear" w:color="auto" w:fill="FFFFFF"/>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развивать память, умственные способности.</w:t>
            </w:r>
          </w:p>
          <w:p w:rsidR="001437A4" w:rsidRPr="00B52549" w:rsidRDefault="001437A4" w:rsidP="00E4700C">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r>
      <w:tr w:rsidR="001437A4" w:rsidRPr="00B52549" w:rsidTr="00635579">
        <w:trPr>
          <w:trHeight w:val="699"/>
        </w:trPr>
        <w:tc>
          <w:tcPr>
            <w:tcW w:w="1931" w:type="dxa"/>
          </w:tcPr>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lang w:val="kk-KZ"/>
              </w:rPr>
            </w:pPr>
          </w:p>
        </w:tc>
        <w:tc>
          <w:tcPr>
            <w:tcW w:w="2314" w:type="dxa"/>
          </w:tcPr>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1437A4" w:rsidRPr="00B52549" w:rsidRDefault="001437A4" w:rsidP="00E4700C">
            <w:pPr>
              <w:rPr>
                <w:b/>
                <w:color w:val="808080" w:themeColor="background1" w:themeShade="80"/>
                <w:lang w:val="kk-KZ"/>
              </w:rPr>
            </w:pPr>
            <w:r w:rsidRPr="00B52549">
              <w:rPr>
                <w:color w:val="808080" w:themeColor="background1" w:themeShade="80"/>
                <w:sz w:val="22"/>
                <w:szCs w:val="22"/>
                <w:lang w:val="kk-KZ"/>
              </w:rPr>
              <w:t>( по плану спортинструктора)</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xml:space="preserve"> Основы математики </w:t>
            </w:r>
          </w:p>
          <w:p w:rsidR="001437A4" w:rsidRPr="00B52549" w:rsidRDefault="001437A4" w:rsidP="00E4700C">
            <w:pPr>
              <w:rPr>
                <w:color w:val="808080" w:themeColor="background1" w:themeShade="80"/>
              </w:rPr>
            </w:pPr>
            <w:r w:rsidRPr="00B52549">
              <w:rPr>
                <w:color w:val="808080" w:themeColor="background1" w:themeShade="80"/>
                <w:sz w:val="22"/>
                <w:szCs w:val="22"/>
                <w:lang w:val="kk-KZ"/>
              </w:rPr>
              <w:t>«Широкий- узкий»</w:t>
            </w:r>
          </w:p>
          <w:p w:rsidR="001437A4" w:rsidRPr="00B52549" w:rsidRDefault="001437A4" w:rsidP="00E4700C">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обучение умению устанавливать размерные отношения между предметами разной ширины; располагать предметы в возрастающем и убывающем порядке</w:t>
            </w:r>
            <w:r w:rsidRPr="00B52549">
              <w:rPr>
                <w:color w:val="808080" w:themeColor="background1" w:themeShade="80"/>
                <w:sz w:val="22"/>
                <w:szCs w:val="22"/>
                <w:lang w:val="kk-KZ"/>
              </w:rPr>
              <w:t>(***</w:t>
            </w:r>
            <w:r w:rsidRPr="00B52549">
              <w:rPr>
                <w:iCs/>
                <w:color w:val="808080" w:themeColor="background1" w:themeShade="80"/>
                <w:sz w:val="22"/>
                <w:szCs w:val="22"/>
                <w:lang w:val="kk-KZ"/>
              </w:rPr>
              <w:t>кең-</w:t>
            </w:r>
            <w:r w:rsidRPr="00B52549">
              <w:rPr>
                <w:iCs/>
                <w:color w:val="808080" w:themeColor="background1" w:themeShade="80"/>
                <w:sz w:val="22"/>
                <w:szCs w:val="22"/>
                <w:lang w:val="kk-KZ"/>
              </w:rPr>
              <w:lastRenderedPageBreak/>
              <w:t>широкий, тар-узкий)</w:t>
            </w:r>
          </w:p>
          <w:p w:rsidR="001437A4" w:rsidRPr="00B52549" w:rsidRDefault="001437A4" w:rsidP="00E4700C">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1437A4" w:rsidRPr="00B52549" w:rsidRDefault="001437A4" w:rsidP="00E4700C">
            <w:pPr>
              <w:rPr>
                <w:color w:val="808080" w:themeColor="background1" w:themeShade="80"/>
              </w:rPr>
            </w:pPr>
            <w:r w:rsidRPr="00B52549">
              <w:rPr>
                <w:color w:val="808080" w:themeColor="background1" w:themeShade="80"/>
                <w:sz w:val="22"/>
                <w:szCs w:val="22"/>
              </w:rPr>
              <w:t>«Обычаи и традиции моей Родины»</w:t>
            </w:r>
          </w:p>
          <w:p w:rsidR="001437A4" w:rsidRPr="00B52549" w:rsidRDefault="001437A4" w:rsidP="00E4700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навыков в умении образовывать и употреблять однокоренные слова,  глаголы с приставками; употреблять простые и сложные предложения</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xml:space="preserve">(*** </w:t>
            </w:r>
            <w:r w:rsidRPr="00B52549">
              <w:rPr>
                <w:iCs/>
                <w:color w:val="808080" w:themeColor="background1" w:themeShade="80"/>
                <w:sz w:val="22"/>
                <w:szCs w:val="22"/>
                <w:lang w:val="kk-KZ"/>
              </w:rPr>
              <w:t>туған жер -край родной)</w:t>
            </w:r>
          </w:p>
          <w:p w:rsidR="001437A4" w:rsidRPr="00B52549" w:rsidRDefault="003C4568" w:rsidP="00E4700C">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p>
          <w:p w:rsidR="001437A4" w:rsidRPr="00B52549" w:rsidRDefault="001437A4" w:rsidP="00E4700C">
            <w:pPr>
              <w:rPr>
                <w:color w:val="808080" w:themeColor="background1" w:themeShade="80"/>
                <w:lang w:val="kk-KZ"/>
              </w:rPr>
            </w:pPr>
            <w:r w:rsidRPr="00B52549">
              <w:rPr>
                <w:color w:val="808080" w:themeColor="background1" w:themeShade="80"/>
                <w:sz w:val="22"/>
                <w:szCs w:val="22"/>
                <w:lang w:val="kk-KZ"/>
              </w:rPr>
              <w:t>«Казахстан огромный и разный»</w:t>
            </w:r>
          </w:p>
          <w:p w:rsidR="001437A4" w:rsidRPr="00B52549" w:rsidRDefault="001437A4" w:rsidP="00E4700C">
            <w:pPr>
              <w:rPr>
                <w:color w:val="808080" w:themeColor="background1" w:themeShade="80"/>
              </w:rPr>
            </w:pPr>
            <w:r w:rsidRPr="00B52549">
              <w:rPr>
                <w:b/>
                <w:color w:val="808080" w:themeColor="background1" w:themeShade="80"/>
                <w:sz w:val="22"/>
                <w:szCs w:val="22"/>
                <w:lang w:val="kk-KZ"/>
              </w:rPr>
              <w:t xml:space="preserve">Цель: </w:t>
            </w:r>
            <w:r w:rsidRPr="00B52549">
              <w:rPr>
                <w:color w:val="808080" w:themeColor="background1" w:themeShade="80"/>
                <w:sz w:val="22"/>
                <w:szCs w:val="22"/>
                <w:lang w:val="kk-KZ"/>
              </w:rPr>
              <w:t xml:space="preserve">расширение знания о родной стране, государственных  и народных праздниках </w:t>
            </w:r>
            <w:r w:rsidRPr="00B52549">
              <w:rPr>
                <w:color w:val="808080" w:themeColor="background1" w:themeShade="80"/>
                <w:sz w:val="22"/>
                <w:szCs w:val="22"/>
              </w:rPr>
              <w:t>символике страны, ее назначении</w:t>
            </w:r>
          </w:p>
          <w:p w:rsidR="001437A4" w:rsidRPr="00B52549" w:rsidRDefault="001437A4" w:rsidP="00E4700C">
            <w:pPr>
              <w:rPr>
                <w:bCs/>
                <w:color w:val="808080" w:themeColor="background1" w:themeShade="80"/>
                <w:lang w:val="kk-KZ"/>
              </w:rPr>
            </w:pPr>
            <w:r w:rsidRPr="00B52549">
              <w:rPr>
                <w:color w:val="808080" w:themeColor="background1" w:themeShade="80"/>
                <w:sz w:val="22"/>
                <w:szCs w:val="22"/>
              </w:rPr>
              <w:t>(*</w:t>
            </w:r>
            <w:r w:rsidRPr="00B52549">
              <w:rPr>
                <w:b/>
                <w:color w:val="808080" w:themeColor="background1" w:themeShade="80"/>
                <w:sz w:val="22"/>
                <w:szCs w:val="22"/>
                <w:lang w:val="kk-KZ"/>
              </w:rPr>
              <w:t xml:space="preserve">** </w:t>
            </w:r>
            <w:r w:rsidRPr="00B52549">
              <w:rPr>
                <w:iCs/>
                <w:color w:val="808080" w:themeColor="background1" w:themeShade="80"/>
                <w:sz w:val="22"/>
                <w:szCs w:val="22"/>
                <w:lang w:val="kk-KZ"/>
              </w:rPr>
              <w:t>туған жер -край родной)</w:t>
            </w:r>
          </w:p>
        </w:tc>
        <w:tc>
          <w:tcPr>
            <w:tcW w:w="2434" w:type="dxa"/>
          </w:tcPr>
          <w:p w:rsidR="001437A4" w:rsidRPr="00B52549" w:rsidRDefault="001437A4" w:rsidP="00E4700C">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1437A4" w:rsidRPr="00B52549" w:rsidRDefault="001437A4" w:rsidP="00E4700C">
            <w:pPr>
              <w:rPr>
                <w:b/>
                <w:color w:val="808080" w:themeColor="background1" w:themeShade="80"/>
              </w:rPr>
            </w:pPr>
            <w:r w:rsidRPr="00B52549">
              <w:rPr>
                <w:b/>
                <w:color w:val="808080" w:themeColor="background1" w:themeShade="80"/>
                <w:sz w:val="22"/>
                <w:szCs w:val="22"/>
              </w:rPr>
              <w:t xml:space="preserve">Основы грамоты </w:t>
            </w:r>
          </w:p>
          <w:p w:rsidR="001437A4" w:rsidRPr="00B52549" w:rsidRDefault="001437A4" w:rsidP="00E4700C">
            <w:pPr>
              <w:rPr>
                <w:color w:val="808080" w:themeColor="background1" w:themeShade="80"/>
              </w:rPr>
            </w:pPr>
            <w:r w:rsidRPr="00B52549">
              <w:rPr>
                <w:color w:val="808080" w:themeColor="background1" w:themeShade="80"/>
                <w:sz w:val="22"/>
                <w:szCs w:val="22"/>
              </w:rPr>
              <w:t>«Гласный звук «Ы»</w:t>
            </w:r>
          </w:p>
          <w:p w:rsidR="001437A4" w:rsidRPr="00B52549" w:rsidRDefault="001437A4" w:rsidP="00E4700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формирование первоначального представления о терминах «звук» «слово». Обучение умению узнавать выделять звук «Ы» в словах.  Называть признак (гласный) </w:t>
            </w:r>
          </w:p>
          <w:p w:rsidR="001437A4" w:rsidRPr="00B52549" w:rsidRDefault="001437A4" w:rsidP="00E4700C">
            <w:pPr>
              <w:rPr>
                <w:color w:val="808080" w:themeColor="background1" w:themeShade="80"/>
              </w:rPr>
            </w:pPr>
            <w:r w:rsidRPr="00B52549">
              <w:rPr>
                <w:b/>
                <w:color w:val="808080" w:themeColor="background1" w:themeShade="80"/>
                <w:sz w:val="22"/>
                <w:szCs w:val="22"/>
              </w:rPr>
              <w:t xml:space="preserve">Музыка </w:t>
            </w:r>
            <w:r w:rsidRPr="00B52549">
              <w:rPr>
                <w:color w:val="808080" w:themeColor="background1" w:themeShade="80"/>
                <w:sz w:val="22"/>
                <w:szCs w:val="22"/>
              </w:rPr>
              <w:t>(по плану музработника)</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xml:space="preserve">Аппликация </w:t>
            </w:r>
          </w:p>
          <w:p w:rsidR="001437A4" w:rsidRPr="00B52549" w:rsidRDefault="001437A4" w:rsidP="00E4700C">
            <w:pPr>
              <w:rPr>
                <w:color w:val="808080" w:themeColor="background1" w:themeShade="80"/>
                <w:u w:val="single"/>
              </w:rPr>
            </w:pPr>
            <w:r w:rsidRPr="00B52549">
              <w:rPr>
                <w:color w:val="808080" w:themeColor="background1" w:themeShade="80"/>
                <w:sz w:val="22"/>
                <w:szCs w:val="22"/>
              </w:rPr>
              <w:t>«Чайный сервиз»</w:t>
            </w:r>
          </w:p>
          <w:p w:rsidR="001437A4" w:rsidRPr="00B52549" w:rsidRDefault="001437A4" w:rsidP="00E4700C">
            <w:pPr>
              <w:rPr>
                <w:color w:val="808080" w:themeColor="background1" w:themeShade="80"/>
              </w:rPr>
            </w:pPr>
            <w:r w:rsidRPr="00B52549">
              <w:rPr>
                <w:b/>
                <w:color w:val="808080" w:themeColor="background1" w:themeShade="80"/>
                <w:sz w:val="22"/>
                <w:szCs w:val="22"/>
              </w:rPr>
              <w:lastRenderedPageBreak/>
              <w:t xml:space="preserve">Цель: </w:t>
            </w:r>
            <w:r w:rsidRPr="00B52549">
              <w:rPr>
                <w:color w:val="808080" w:themeColor="background1" w:themeShade="80"/>
                <w:sz w:val="22"/>
                <w:szCs w:val="22"/>
              </w:rPr>
              <w:t>закрепление умения пользоваться ножницами; обучение умению украшать  предметы казахским орнаментом.</w:t>
            </w:r>
          </w:p>
          <w:p w:rsidR="001437A4" w:rsidRPr="00B52549" w:rsidRDefault="001437A4" w:rsidP="00E4700C">
            <w:pPr>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lang w:val="kk-KZ"/>
              </w:rPr>
              <w:t>«Угощенье для друзей»</w:t>
            </w:r>
          </w:p>
          <w:p w:rsidR="001437A4" w:rsidRPr="00B52549" w:rsidRDefault="001437A4" w:rsidP="00E4700C">
            <w:pPr>
              <w:rPr>
                <w:color w:val="808080" w:themeColor="background1" w:themeShade="80"/>
              </w:rPr>
            </w:pPr>
            <w:r w:rsidRPr="00B52549">
              <w:rPr>
                <w:b/>
                <w:color w:val="808080" w:themeColor="background1" w:themeShade="80"/>
                <w:sz w:val="22"/>
                <w:szCs w:val="22"/>
                <w:lang w:val="kk-KZ"/>
              </w:rPr>
              <w:t>Цель:</w:t>
            </w:r>
            <w:r w:rsidRPr="00B52549">
              <w:rPr>
                <w:color w:val="808080" w:themeColor="background1" w:themeShade="80"/>
                <w:sz w:val="22"/>
                <w:szCs w:val="22"/>
              </w:rPr>
              <w:t xml:space="preserve"> формирование умения использовать в речи математические термины;представлений о числах и цифрах в пределах 6; обучение умению узнавать и называть их</w:t>
            </w:r>
          </w:p>
          <w:p w:rsidR="001437A4" w:rsidRPr="00B52549" w:rsidRDefault="001437A4" w:rsidP="00E4700C">
            <w:pPr>
              <w:jc w:val="both"/>
              <w:rPr>
                <w:iCs/>
                <w:color w:val="808080" w:themeColor="background1" w:themeShade="80"/>
                <w:lang w:val="kk-KZ"/>
              </w:rPr>
            </w:pPr>
            <w:r w:rsidRPr="00B52549">
              <w:rPr>
                <w:color w:val="808080" w:themeColor="background1" w:themeShade="80"/>
                <w:sz w:val="22"/>
                <w:szCs w:val="22"/>
                <w:lang w:val="kk-KZ"/>
              </w:rPr>
              <w:t>(***</w:t>
            </w:r>
            <w:r w:rsidRPr="00B52549">
              <w:rPr>
                <w:iCs/>
                <w:color w:val="808080" w:themeColor="background1" w:themeShade="80"/>
                <w:sz w:val="22"/>
                <w:szCs w:val="22"/>
                <w:lang w:val="kk-KZ"/>
              </w:rPr>
              <w:t xml:space="preserve"> алты - шесть</w:t>
            </w:r>
            <w:r w:rsidRPr="00B52549">
              <w:rPr>
                <w:color w:val="808080" w:themeColor="background1" w:themeShade="80"/>
                <w:sz w:val="22"/>
                <w:szCs w:val="22"/>
                <w:lang w:val="kk-KZ"/>
              </w:rPr>
              <w:t>)</w:t>
            </w:r>
          </w:p>
        </w:tc>
        <w:tc>
          <w:tcPr>
            <w:tcW w:w="2674" w:type="dxa"/>
            <w:gridSpan w:val="4"/>
          </w:tcPr>
          <w:p w:rsidR="00DD0D91" w:rsidRPr="00B52549" w:rsidRDefault="001437A4" w:rsidP="00E4700C">
            <w:pPr>
              <w:rPr>
                <w:b/>
                <w:color w:val="808080" w:themeColor="background1" w:themeShade="80"/>
                <w:lang w:val="kk-KZ"/>
              </w:rPr>
            </w:pPr>
            <w:r w:rsidRPr="00B52549">
              <w:rPr>
                <w:b/>
                <w:color w:val="808080" w:themeColor="background1" w:themeShade="80"/>
                <w:sz w:val="22"/>
                <w:szCs w:val="22"/>
                <w:lang w:val="kk-KZ"/>
              </w:rPr>
              <w:lastRenderedPageBreak/>
              <w:t>Физическая культура</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 по плану спортинструктора)</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Худ</w:t>
            </w:r>
            <w:r w:rsidR="00DD0D91" w:rsidRPr="00B52549">
              <w:rPr>
                <w:b/>
                <w:color w:val="808080" w:themeColor="background1" w:themeShade="80"/>
                <w:sz w:val="22"/>
                <w:szCs w:val="22"/>
                <w:lang w:val="kk-KZ"/>
              </w:rPr>
              <w:t>ожественная</w:t>
            </w:r>
            <w:r w:rsidRPr="00B52549">
              <w:rPr>
                <w:b/>
                <w:color w:val="808080" w:themeColor="background1" w:themeShade="80"/>
                <w:sz w:val="22"/>
                <w:szCs w:val="22"/>
                <w:lang w:val="kk-KZ"/>
              </w:rPr>
              <w:t xml:space="preserve"> лит</w:t>
            </w:r>
            <w:r w:rsidR="00DD0D91" w:rsidRPr="00B52549">
              <w:rPr>
                <w:b/>
                <w:color w:val="808080" w:themeColor="background1" w:themeShade="80"/>
                <w:sz w:val="22"/>
                <w:szCs w:val="22"/>
                <w:lang w:val="kk-KZ"/>
              </w:rPr>
              <w:t>ерату</w:t>
            </w:r>
            <w:r w:rsidRPr="00B52549">
              <w:rPr>
                <w:b/>
                <w:color w:val="808080" w:themeColor="background1" w:themeShade="80"/>
                <w:sz w:val="22"/>
                <w:szCs w:val="22"/>
                <w:lang w:val="kk-KZ"/>
              </w:rPr>
              <w:t xml:space="preserve">ра </w:t>
            </w:r>
          </w:p>
          <w:p w:rsidR="001437A4" w:rsidRPr="00B52549" w:rsidRDefault="0079494C" w:rsidP="00E4700C">
            <w:pPr>
              <w:rPr>
                <w:color w:val="808080" w:themeColor="background1" w:themeShade="80"/>
                <w:lang w:val="kk-KZ"/>
              </w:rPr>
            </w:pPr>
            <w:r w:rsidRPr="00B52549">
              <w:rPr>
                <w:color w:val="808080" w:themeColor="background1" w:themeShade="80"/>
                <w:sz w:val="22"/>
                <w:szCs w:val="22"/>
                <w:lang w:val="kk-KZ"/>
              </w:rPr>
              <w:t xml:space="preserve"> Чтение </w:t>
            </w:r>
            <w:r w:rsidR="001437A4" w:rsidRPr="00B52549">
              <w:rPr>
                <w:color w:val="808080" w:themeColor="background1" w:themeShade="80"/>
                <w:sz w:val="22"/>
                <w:szCs w:val="22"/>
                <w:lang w:val="kk-KZ"/>
              </w:rPr>
              <w:t>стихотворени</w:t>
            </w:r>
            <w:r w:rsidRPr="00B52549">
              <w:rPr>
                <w:color w:val="808080" w:themeColor="background1" w:themeShade="80"/>
                <w:sz w:val="22"/>
                <w:szCs w:val="22"/>
                <w:lang w:val="kk-KZ"/>
              </w:rPr>
              <w:t xml:space="preserve">я </w:t>
            </w:r>
            <w:r w:rsidR="001437A4" w:rsidRPr="00B52549">
              <w:rPr>
                <w:color w:val="808080" w:themeColor="background1" w:themeShade="80"/>
                <w:sz w:val="22"/>
                <w:szCs w:val="22"/>
                <w:lang w:val="kk-KZ"/>
              </w:rPr>
              <w:t>Айтикиной З.</w:t>
            </w:r>
            <w:r w:rsidRPr="00B52549">
              <w:rPr>
                <w:color w:val="808080" w:themeColor="background1" w:themeShade="80"/>
                <w:sz w:val="22"/>
                <w:szCs w:val="22"/>
                <w:lang w:val="kk-KZ"/>
              </w:rPr>
              <w:t xml:space="preserve"> </w:t>
            </w:r>
            <w:r w:rsidR="001437A4" w:rsidRPr="00B52549">
              <w:rPr>
                <w:color w:val="808080" w:themeColor="background1" w:themeShade="80"/>
                <w:sz w:val="22"/>
                <w:szCs w:val="22"/>
                <w:lang w:val="kk-KZ"/>
              </w:rPr>
              <w:t>«О, Казахстан! О, родина моя»</w:t>
            </w:r>
          </w:p>
          <w:p w:rsidR="001437A4" w:rsidRPr="00B52549" w:rsidRDefault="001437A4" w:rsidP="00E4700C">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Pr="00B52549">
              <w:rPr>
                <w:color w:val="808080" w:themeColor="background1" w:themeShade="80"/>
                <w:spacing w:val="2"/>
                <w:sz w:val="22"/>
                <w:szCs w:val="22"/>
              </w:rPr>
              <w:t xml:space="preserve">Обучение восприятию эмоционально-образного </w:t>
            </w:r>
            <w:r w:rsidRPr="00B52549">
              <w:rPr>
                <w:color w:val="808080" w:themeColor="background1" w:themeShade="80"/>
                <w:sz w:val="22"/>
                <w:szCs w:val="22"/>
              </w:rPr>
              <w:t xml:space="preserve">содержания произведений, умению чувствовать характер повествования. Понимание </w:t>
            </w:r>
            <w:r w:rsidRPr="00B52549">
              <w:rPr>
                <w:color w:val="808080" w:themeColor="background1" w:themeShade="80"/>
                <w:spacing w:val="2"/>
                <w:sz w:val="22"/>
                <w:szCs w:val="22"/>
              </w:rPr>
              <w:lastRenderedPageBreak/>
              <w:t>литературных жанров: сказка, рассказ, стихотворение.</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p>
          <w:p w:rsidR="001437A4" w:rsidRPr="00B52549" w:rsidRDefault="001437A4" w:rsidP="00E4700C">
            <w:pPr>
              <w:rPr>
                <w:color w:val="808080" w:themeColor="background1" w:themeShade="80"/>
                <w:lang w:val="kk-KZ"/>
              </w:rPr>
            </w:pPr>
            <w:r w:rsidRPr="00B52549">
              <w:rPr>
                <w:color w:val="808080" w:themeColor="background1" w:themeShade="80"/>
                <w:sz w:val="22"/>
                <w:szCs w:val="22"/>
                <w:lang w:val="kk-KZ"/>
              </w:rPr>
              <w:t>«Мой праздник»»</w:t>
            </w:r>
          </w:p>
          <w:p w:rsidR="001437A4" w:rsidRPr="00B52549" w:rsidRDefault="001437A4" w:rsidP="00E4700C">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обучение сравнивать предметы, используя методы наложения и приложения; прием попарного сравнивания</w:t>
            </w:r>
          </w:p>
          <w:p w:rsidR="001437A4" w:rsidRPr="00B52549" w:rsidRDefault="001437A4" w:rsidP="00E4700C">
            <w:pPr>
              <w:rPr>
                <w:b/>
                <w:color w:val="808080" w:themeColor="background1" w:themeShade="80"/>
                <w:lang w:val="kk-KZ"/>
              </w:rPr>
            </w:pPr>
            <w:r w:rsidRPr="00B52549">
              <w:rPr>
                <w:color w:val="808080" w:themeColor="background1" w:themeShade="80"/>
                <w:sz w:val="22"/>
                <w:szCs w:val="22"/>
                <w:lang w:val="kk-KZ"/>
              </w:rPr>
              <w:t>(***</w:t>
            </w:r>
            <w:r w:rsidRPr="00B52549">
              <w:rPr>
                <w:iCs/>
                <w:color w:val="808080" w:themeColor="background1" w:themeShade="80"/>
                <w:sz w:val="22"/>
                <w:szCs w:val="22"/>
                <w:lang w:val="kk-KZ"/>
              </w:rPr>
              <w:t>кең-широкий, тар-узкий)</w:t>
            </w:r>
          </w:p>
          <w:p w:rsidR="001437A4" w:rsidRPr="00B52549" w:rsidRDefault="001437A4" w:rsidP="00E4700C">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1437A4" w:rsidRPr="00B52549" w:rsidRDefault="001437A4" w:rsidP="00E4700C">
            <w:pPr>
              <w:rPr>
                <w:bCs/>
                <w:color w:val="808080" w:themeColor="background1" w:themeShade="80"/>
                <w:lang w:val="kk-KZ"/>
              </w:rPr>
            </w:pPr>
            <w:r w:rsidRPr="00B52549">
              <w:rPr>
                <w:b/>
                <w:color w:val="808080" w:themeColor="background1" w:themeShade="80"/>
                <w:sz w:val="22"/>
                <w:szCs w:val="22"/>
                <w:shd w:val="clear" w:color="auto" w:fill="FFFFFF"/>
              </w:rPr>
              <w:t>«Дружат дети всей Земли»</w:t>
            </w:r>
            <w:r w:rsidR="0079494C" w:rsidRPr="00B52549">
              <w:rPr>
                <w:b/>
                <w:color w:val="808080" w:themeColor="background1" w:themeShade="80"/>
                <w:sz w:val="22"/>
                <w:szCs w:val="22"/>
                <w:shd w:val="clear" w:color="auto" w:fill="FFFFFF"/>
              </w:rPr>
              <w:t xml:space="preserve"> </w:t>
            </w:r>
            <w:r w:rsidRPr="00B52549">
              <w:rPr>
                <w:b/>
                <w:color w:val="808080" w:themeColor="background1" w:themeShade="80"/>
                <w:sz w:val="22"/>
                <w:szCs w:val="22"/>
                <w:lang w:val="kk-KZ"/>
              </w:rPr>
              <w:t>Цель:</w:t>
            </w:r>
            <w:r w:rsidRPr="00B52549">
              <w:rPr>
                <w:color w:val="808080" w:themeColor="background1" w:themeShade="80"/>
                <w:sz w:val="22"/>
                <w:szCs w:val="22"/>
                <w:shd w:val="clear" w:color="auto" w:fill="FFFFFF"/>
              </w:rPr>
              <w:t>Формирование навыков слушания и понимания речи, обучение диалогической речи; обогащение словарного запаса существительными, глаголами, прилагательными (</w:t>
            </w:r>
            <w:r w:rsidRPr="00B52549">
              <w:rPr>
                <w:color w:val="808080" w:themeColor="background1" w:themeShade="80"/>
                <w:sz w:val="22"/>
                <w:szCs w:val="22"/>
                <w:lang w:val="kk-KZ"/>
              </w:rPr>
              <w:t>***</w:t>
            </w:r>
            <w:r w:rsidRPr="00B52549">
              <w:rPr>
                <w:bCs/>
                <w:color w:val="808080" w:themeColor="background1" w:themeShade="80"/>
                <w:sz w:val="22"/>
                <w:szCs w:val="22"/>
                <w:lang w:val="kk-KZ"/>
              </w:rPr>
              <w:t xml:space="preserve">я-мен, ты-сен, мы-біз) </w:t>
            </w:r>
          </w:p>
          <w:p w:rsidR="001437A4" w:rsidRPr="00B52549" w:rsidRDefault="001437A4" w:rsidP="00E4700C">
            <w:pPr>
              <w:tabs>
                <w:tab w:val="left" w:pos="1025"/>
              </w:tabs>
              <w:ind w:left="34" w:right="204"/>
              <w:jc w:val="both"/>
              <w:rPr>
                <w:color w:val="808080" w:themeColor="background1" w:themeShade="80"/>
              </w:rPr>
            </w:pPr>
          </w:p>
        </w:tc>
        <w:tc>
          <w:tcPr>
            <w:tcW w:w="2434" w:type="dxa"/>
          </w:tcPr>
          <w:p w:rsidR="001437A4" w:rsidRPr="00B52549" w:rsidRDefault="001437A4" w:rsidP="00E4700C">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специалиста)</w:t>
            </w:r>
          </w:p>
          <w:p w:rsidR="001437A4" w:rsidRPr="00B52549" w:rsidRDefault="001437A4" w:rsidP="00E4700C">
            <w:pPr>
              <w:rPr>
                <w:b/>
                <w:color w:val="808080" w:themeColor="background1" w:themeShade="80"/>
              </w:rPr>
            </w:pPr>
            <w:r w:rsidRPr="00B52549">
              <w:rPr>
                <w:b/>
                <w:color w:val="808080" w:themeColor="background1" w:themeShade="80"/>
                <w:sz w:val="22"/>
                <w:szCs w:val="22"/>
              </w:rPr>
              <w:t>Основы грамоты</w:t>
            </w:r>
          </w:p>
          <w:p w:rsidR="001437A4" w:rsidRPr="00B52549" w:rsidRDefault="001437A4" w:rsidP="00E4700C">
            <w:pPr>
              <w:rPr>
                <w:color w:val="808080" w:themeColor="background1" w:themeShade="80"/>
                <w:lang w:val="kk-KZ"/>
              </w:rPr>
            </w:pPr>
            <w:r w:rsidRPr="00B52549">
              <w:rPr>
                <w:color w:val="808080" w:themeColor="background1" w:themeShade="80"/>
                <w:sz w:val="22"/>
                <w:szCs w:val="22"/>
                <w:lang w:val="kk-KZ"/>
              </w:rPr>
              <w:t>«Гласные звуки»</w:t>
            </w:r>
          </w:p>
          <w:p w:rsidR="001437A4" w:rsidRPr="00B52549" w:rsidRDefault="001437A4" w:rsidP="00E4700C">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обучение умению узнавать выделять звук в словах</w:t>
            </w:r>
          </w:p>
          <w:p w:rsidR="001437A4" w:rsidRPr="00B52549" w:rsidRDefault="003C4568" w:rsidP="00E4700C">
            <w:pPr>
              <w:rPr>
                <w:b/>
                <w:color w:val="808080" w:themeColor="background1" w:themeShade="80"/>
                <w:lang w:val="kk-KZ"/>
              </w:rPr>
            </w:pPr>
            <w:r w:rsidRPr="00B52549">
              <w:rPr>
                <w:b/>
                <w:color w:val="808080" w:themeColor="background1" w:themeShade="80"/>
                <w:sz w:val="22"/>
                <w:szCs w:val="22"/>
                <w:lang w:val="kk-KZ"/>
              </w:rPr>
              <w:t>Ознакомление с окружающим миром</w:t>
            </w:r>
            <w:r w:rsidR="001437A4" w:rsidRPr="00B52549">
              <w:rPr>
                <w:b/>
                <w:color w:val="808080" w:themeColor="background1" w:themeShade="80"/>
                <w:sz w:val="22"/>
                <w:szCs w:val="22"/>
                <w:lang w:val="kk-KZ"/>
              </w:rPr>
              <w:t xml:space="preserve">  </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 В гостях у бабушки с дедушкой»</w:t>
            </w:r>
          </w:p>
          <w:p w:rsidR="001437A4" w:rsidRPr="00B52549" w:rsidRDefault="001437A4" w:rsidP="00E4700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Обучение пониманию связи между назначением окружающих предметов, строением материалов, из </w:t>
            </w:r>
            <w:r w:rsidRPr="00B52549">
              <w:rPr>
                <w:color w:val="808080" w:themeColor="background1" w:themeShade="80"/>
                <w:sz w:val="22"/>
                <w:szCs w:val="22"/>
              </w:rPr>
              <w:lastRenderedPageBreak/>
              <w:t>которых они сделаны.</w:t>
            </w:r>
          </w:p>
          <w:p w:rsidR="001437A4" w:rsidRPr="00B52549" w:rsidRDefault="001437A4" w:rsidP="00E4700C">
            <w:pPr>
              <w:rPr>
                <w:b/>
                <w:color w:val="808080" w:themeColor="background1" w:themeShade="80"/>
                <w:lang w:val="kk-KZ"/>
              </w:rPr>
            </w:pPr>
            <w:r w:rsidRPr="00B52549">
              <w:rPr>
                <w:color w:val="808080" w:themeColor="background1" w:themeShade="80"/>
                <w:sz w:val="22"/>
                <w:szCs w:val="22"/>
              </w:rPr>
              <w:t xml:space="preserve"> (</w:t>
            </w:r>
            <w:r w:rsidRPr="00B52549">
              <w:rPr>
                <w:color w:val="808080" w:themeColor="background1" w:themeShade="80"/>
                <w:sz w:val="22"/>
                <w:szCs w:val="22"/>
                <w:lang w:val="kk-KZ"/>
              </w:rPr>
              <w:t>*** а</w:t>
            </w:r>
            <w:r w:rsidRPr="00B52549">
              <w:rPr>
                <w:iCs/>
                <w:color w:val="808080" w:themeColor="background1" w:themeShade="80"/>
                <w:sz w:val="22"/>
                <w:szCs w:val="22"/>
                <w:lang w:val="kk-KZ"/>
              </w:rPr>
              <w:t>на - мама, әке - папа, ата - дедушка, апа, әже – бабушка)</w:t>
            </w:r>
          </w:p>
          <w:p w:rsidR="0079494C" w:rsidRPr="00B52549" w:rsidRDefault="0079494C" w:rsidP="0079494C">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1437A4" w:rsidRPr="00B52549" w:rsidRDefault="001437A4" w:rsidP="00E4700C">
            <w:pPr>
              <w:shd w:val="clear" w:color="auto" w:fill="FFFFFF"/>
              <w:textAlignment w:val="baseline"/>
              <w:rPr>
                <w:color w:val="808080" w:themeColor="background1" w:themeShade="80"/>
              </w:rPr>
            </w:pPr>
            <w:r w:rsidRPr="00B52549">
              <w:rPr>
                <w:color w:val="808080" w:themeColor="background1" w:themeShade="80"/>
                <w:sz w:val="22"/>
                <w:szCs w:val="22"/>
              </w:rPr>
              <w:t>Сказка Л.Н.Толстого «Белка и Волк»</w:t>
            </w:r>
          </w:p>
          <w:p w:rsidR="001437A4" w:rsidRPr="00B52549" w:rsidRDefault="001437A4" w:rsidP="00E4700C">
            <w:pPr>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формировать понимание литературных жанров (рассказ), ознакомление детей с художественными образами.</w:t>
            </w:r>
          </w:p>
          <w:p w:rsidR="001437A4" w:rsidRPr="00B52549" w:rsidRDefault="001437A4" w:rsidP="00E4700C">
            <w:pPr>
              <w:rPr>
                <w:b/>
                <w:color w:val="808080" w:themeColor="background1" w:themeShade="80"/>
              </w:rPr>
            </w:pPr>
          </w:p>
          <w:p w:rsidR="001437A4" w:rsidRPr="00B52549" w:rsidRDefault="001437A4" w:rsidP="00E4700C">
            <w:pPr>
              <w:rPr>
                <w:b/>
                <w:color w:val="808080" w:themeColor="background1" w:themeShade="80"/>
                <w:lang w:val="kk-KZ"/>
              </w:rPr>
            </w:pPr>
          </w:p>
          <w:p w:rsidR="001437A4" w:rsidRPr="00B52549" w:rsidRDefault="001437A4" w:rsidP="00E4700C">
            <w:pPr>
              <w:rPr>
                <w:b/>
                <w:color w:val="808080" w:themeColor="background1" w:themeShade="80"/>
                <w:lang w:val="kk-KZ"/>
              </w:rPr>
            </w:pPr>
          </w:p>
        </w:tc>
        <w:tc>
          <w:tcPr>
            <w:tcW w:w="2568" w:type="dxa"/>
            <w:gridSpan w:val="2"/>
          </w:tcPr>
          <w:p w:rsidR="001437A4" w:rsidRPr="00B52549" w:rsidRDefault="001437A4" w:rsidP="00E4700C">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специалиста)</w:t>
            </w:r>
          </w:p>
          <w:p w:rsidR="001437A4" w:rsidRPr="00B52549" w:rsidRDefault="001437A4" w:rsidP="00E4700C">
            <w:pPr>
              <w:rPr>
                <w:b/>
                <w:color w:val="808080" w:themeColor="background1" w:themeShade="80"/>
              </w:rPr>
            </w:pPr>
            <w:r w:rsidRPr="00B52549">
              <w:rPr>
                <w:b/>
                <w:color w:val="808080" w:themeColor="background1" w:themeShade="80"/>
                <w:sz w:val="22"/>
                <w:szCs w:val="22"/>
              </w:rPr>
              <w:t xml:space="preserve">Основы грамоты </w:t>
            </w:r>
          </w:p>
          <w:p w:rsidR="001437A4" w:rsidRPr="00B52549" w:rsidRDefault="001437A4" w:rsidP="00E4700C">
            <w:pPr>
              <w:rPr>
                <w:color w:val="808080" w:themeColor="background1" w:themeShade="80"/>
              </w:rPr>
            </w:pPr>
            <w:r w:rsidRPr="00B52549">
              <w:rPr>
                <w:color w:val="808080" w:themeColor="background1" w:themeShade="80"/>
                <w:sz w:val="22"/>
                <w:szCs w:val="22"/>
              </w:rPr>
              <w:t xml:space="preserve">  «Веселые прописи»</w:t>
            </w:r>
          </w:p>
          <w:p w:rsidR="001437A4" w:rsidRPr="00B52549" w:rsidRDefault="001437A4" w:rsidP="00E4700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подготовка руки к письму, обучение штриховке рисование бордюров и умение обводить элементы букв</w:t>
            </w:r>
          </w:p>
          <w:p w:rsidR="001437A4" w:rsidRPr="00B52549" w:rsidRDefault="001437A4" w:rsidP="00E4700C">
            <w:pPr>
              <w:rPr>
                <w:b/>
                <w:color w:val="808080" w:themeColor="background1" w:themeShade="80"/>
              </w:rPr>
            </w:pPr>
            <w:r w:rsidRPr="00B52549">
              <w:rPr>
                <w:b/>
                <w:color w:val="808080" w:themeColor="background1" w:themeShade="80"/>
                <w:sz w:val="22"/>
                <w:szCs w:val="22"/>
              </w:rPr>
              <w:t>(***</w:t>
            </w:r>
            <w:r w:rsidRPr="00B52549">
              <w:rPr>
                <w:color w:val="808080" w:themeColor="background1" w:themeShade="80"/>
                <w:sz w:val="22"/>
                <w:szCs w:val="22"/>
                <w:lang w:val="kk-KZ"/>
              </w:rPr>
              <w:t>қарындаш- карандаш)</w:t>
            </w:r>
          </w:p>
          <w:p w:rsidR="001437A4" w:rsidRPr="00B52549" w:rsidRDefault="001437A4" w:rsidP="00E4700C">
            <w:pPr>
              <w:rPr>
                <w:b/>
                <w:color w:val="808080" w:themeColor="background1" w:themeShade="80"/>
                <w:lang w:val="kk-KZ"/>
              </w:rPr>
            </w:pPr>
            <w:r w:rsidRPr="00B52549">
              <w:rPr>
                <w:b/>
                <w:color w:val="808080" w:themeColor="background1" w:themeShade="80"/>
                <w:sz w:val="22"/>
                <w:szCs w:val="22"/>
                <w:lang w:val="kk-KZ"/>
              </w:rPr>
              <w:t>Физическая культура</w:t>
            </w:r>
          </w:p>
          <w:p w:rsidR="001437A4" w:rsidRPr="00B52549" w:rsidRDefault="001437A4" w:rsidP="00E4700C">
            <w:pPr>
              <w:rPr>
                <w:b/>
                <w:color w:val="808080" w:themeColor="background1" w:themeShade="80"/>
                <w:lang w:val="kk-KZ"/>
              </w:rPr>
            </w:pPr>
            <w:r w:rsidRPr="00B52549">
              <w:rPr>
                <w:color w:val="808080" w:themeColor="background1" w:themeShade="80"/>
                <w:sz w:val="22"/>
                <w:szCs w:val="22"/>
                <w:lang w:val="kk-KZ"/>
              </w:rPr>
              <w:t>( по плану спортинструктора)</w:t>
            </w:r>
          </w:p>
          <w:p w:rsidR="001437A4" w:rsidRPr="00B52549" w:rsidRDefault="001437A4" w:rsidP="00E4700C">
            <w:pPr>
              <w:ind w:right="-79"/>
              <w:rPr>
                <w:b/>
                <w:color w:val="808080" w:themeColor="background1" w:themeShade="80"/>
                <w:lang w:val="kk-KZ"/>
              </w:rPr>
            </w:pPr>
          </w:p>
        </w:tc>
      </w:tr>
      <w:tr w:rsidR="001437A4" w:rsidRPr="00B52549" w:rsidTr="00635579">
        <w:trPr>
          <w:trHeight w:val="770"/>
        </w:trPr>
        <w:tc>
          <w:tcPr>
            <w:tcW w:w="1931" w:type="dxa"/>
            <w:vMerge w:val="restart"/>
          </w:tcPr>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p>
        </w:tc>
        <w:tc>
          <w:tcPr>
            <w:tcW w:w="12424" w:type="dxa"/>
            <w:gridSpan w:val="9"/>
          </w:tcPr>
          <w:p w:rsidR="001437A4" w:rsidRPr="00B52549" w:rsidRDefault="001437A4" w:rsidP="00E4700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437A4" w:rsidRPr="00B52549" w:rsidRDefault="001437A4" w:rsidP="00E4700C">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sz w:val="22"/>
                <w:szCs w:val="22"/>
                <w:shd w:val="clear" w:color="auto" w:fill="FFFFFF"/>
              </w:rPr>
              <w:t xml:space="preserve">Беседа «Как заботиться о своей одежде» </w:t>
            </w:r>
            <w:r w:rsidRPr="00B52549">
              <w:rPr>
                <w:color w:val="808080" w:themeColor="background1" w:themeShade="80"/>
                <w:sz w:val="22"/>
                <w:szCs w:val="22"/>
                <w:shd w:val="clear" w:color="auto" w:fill="FFFFFF"/>
                <w:lang w:val="kk-KZ"/>
              </w:rPr>
              <w:t>(***</w:t>
            </w:r>
            <w:r w:rsidRPr="00B52549">
              <w:rPr>
                <w:bCs/>
                <w:color w:val="808080" w:themeColor="background1" w:themeShade="80"/>
                <w:sz w:val="22"/>
                <w:szCs w:val="22"/>
                <w:lang w:val="kk-KZ"/>
              </w:rPr>
              <w:t>Шалбар-брюки, көйлек-платье, жейде-рубашка</w:t>
            </w:r>
            <w:r w:rsidRPr="00B52549">
              <w:rPr>
                <w:b/>
                <w:i/>
                <w:color w:val="808080" w:themeColor="background1" w:themeShade="80"/>
                <w:sz w:val="22"/>
                <w:szCs w:val="22"/>
                <w:shd w:val="clear" w:color="auto" w:fill="FFFFFF"/>
                <w:lang w:val="kk-KZ"/>
              </w:rPr>
              <w:t xml:space="preserve"> ( </w:t>
            </w:r>
            <w:r w:rsidRPr="00B52549">
              <w:rPr>
                <w:i/>
                <w:color w:val="808080" w:themeColor="background1" w:themeShade="80"/>
                <w:sz w:val="22"/>
                <w:szCs w:val="22"/>
                <w:shd w:val="clear" w:color="auto" w:fill="FFFFFF"/>
                <w:lang w:val="kk-KZ"/>
              </w:rPr>
              <w:t>развитие речи – коммуникативная деятельность, ознакомление с окружающим)</w:t>
            </w:r>
          </w:p>
        </w:tc>
      </w:tr>
      <w:tr w:rsidR="001437A4" w:rsidRPr="00B52549" w:rsidTr="00635579">
        <w:trPr>
          <w:trHeight w:val="274"/>
        </w:trPr>
        <w:tc>
          <w:tcPr>
            <w:tcW w:w="1931" w:type="dxa"/>
            <w:vMerge/>
            <w:vAlign w:val="center"/>
          </w:tcPr>
          <w:p w:rsidR="001437A4" w:rsidRPr="00B52549" w:rsidRDefault="001437A4" w:rsidP="00E4700C">
            <w:pPr>
              <w:contextualSpacing/>
              <w:rPr>
                <w:b/>
                <w:bCs/>
                <w:color w:val="808080" w:themeColor="background1" w:themeShade="80"/>
                <w:lang w:val="kk-KZ"/>
              </w:rPr>
            </w:pPr>
          </w:p>
        </w:tc>
        <w:tc>
          <w:tcPr>
            <w:tcW w:w="2314" w:type="dxa"/>
          </w:tcPr>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Наблюдение за вороной и сорокой</w:t>
            </w:r>
          </w:p>
          <w:p w:rsidR="001437A4" w:rsidRPr="00B52549" w:rsidRDefault="001437A4" w:rsidP="00E4700C">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 xml:space="preserve">закрепление представления о </w:t>
            </w:r>
            <w:r w:rsidRPr="00B52549">
              <w:rPr>
                <w:rStyle w:val="FontStyle119"/>
                <w:rFonts w:ascii="Times New Roman" w:hAnsi="Times New Roman" w:cs="Times New Roman"/>
                <w:color w:val="808080" w:themeColor="background1" w:themeShade="80"/>
                <w:sz w:val="22"/>
                <w:szCs w:val="22"/>
              </w:rPr>
              <w:lastRenderedPageBreak/>
              <w:t xml:space="preserve">птичьем мире.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 проводит беседу.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Ребята, посмотрите, какая гостья у нас на участке. </w:t>
            </w:r>
            <w:r w:rsidRPr="00B52549">
              <w:rPr>
                <w:rStyle w:val="FontStyle116"/>
                <w:rFonts w:ascii="Times New Roman" w:hAnsi="Times New Roman" w:cs="Times New Roman"/>
                <w:color w:val="808080" w:themeColor="background1" w:themeShade="80"/>
                <w:sz w:val="22"/>
                <w:szCs w:val="22"/>
              </w:rPr>
              <w:t>(Во</w:t>
            </w:r>
            <w:r w:rsidRPr="00B52549">
              <w:rPr>
                <w:rStyle w:val="FontStyle116"/>
                <w:rFonts w:ascii="Times New Roman" w:hAnsi="Times New Roman" w:cs="Times New Roman"/>
                <w:color w:val="808080" w:themeColor="background1" w:themeShade="80"/>
                <w:sz w:val="22"/>
                <w:szCs w:val="22"/>
              </w:rPr>
              <w:softHyphen/>
              <w:t>рона.)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Что вы знаете о ней?</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Какая она по характеру?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За что не любят ворону?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Что в ней положительного?</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Ворону называют серой разбойницей. Многие не любя? ворон за нахальство, воровские привычки. И все же нет У нас птицы умнее, хитрее, находчивее: и пакет с молоком откроет, и черствый сухарь в луже размочит, и грецкий орех расколет. А если кто решится к вороньему гнезду по</w:t>
            </w:r>
            <w:r w:rsidRPr="00B52549">
              <w:rPr>
                <w:rStyle w:val="FontStyle119"/>
                <w:rFonts w:ascii="Times New Roman" w:hAnsi="Times New Roman" w:cs="Times New Roman"/>
                <w:color w:val="808080" w:themeColor="background1" w:themeShade="80"/>
                <w:sz w:val="22"/>
                <w:szCs w:val="22"/>
              </w:rPr>
              <w:softHyphen/>
              <w:t xml:space="preserve">добраться —- берегись. Со всей округи соберутся соседи, и  все  вместе громким карканьем прогонят незваного гостя. Ворон  — самый крупный из вороньей семьи. Ворон и ворона — </w:t>
            </w:r>
            <w:r w:rsidRPr="00B52549">
              <w:rPr>
                <w:rStyle w:val="FontStyle119"/>
                <w:rFonts w:ascii="Times New Roman" w:hAnsi="Times New Roman" w:cs="Times New Roman"/>
                <w:color w:val="808080" w:themeColor="background1" w:themeShade="80"/>
                <w:sz w:val="22"/>
                <w:szCs w:val="22"/>
              </w:rPr>
              <w:lastRenderedPageBreak/>
              <w:t>совсем разные птицы. Их даже не увидишь вместе.  Ворон — птица лесная. Во многих сказках ворона называ</w:t>
            </w:r>
            <w:r w:rsidRPr="00B52549">
              <w:rPr>
                <w:rStyle w:val="FontStyle119"/>
                <w:rFonts w:ascii="Times New Roman" w:hAnsi="Times New Roman" w:cs="Times New Roman"/>
                <w:color w:val="808080" w:themeColor="background1" w:themeShade="80"/>
                <w:sz w:val="22"/>
                <w:szCs w:val="22"/>
              </w:rPr>
              <w:softHyphen/>
              <w:t>ет мудрым. Может, потому, что живет эта птица до ста лет.</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А вы знаете вороньих родственников? </w:t>
            </w:r>
            <w:r w:rsidRPr="00B52549">
              <w:rPr>
                <w:rStyle w:val="FontStyle116"/>
                <w:rFonts w:ascii="Times New Roman" w:hAnsi="Times New Roman" w:cs="Times New Roman"/>
                <w:color w:val="808080" w:themeColor="background1" w:themeShade="80"/>
                <w:sz w:val="22"/>
                <w:szCs w:val="22"/>
              </w:rPr>
              <w:t>(Грач, галка, со</w:t>
            </w:r>
            <w:r w:rsidRPr="00B52549">
              <w:rPr>
                <w:rStyle w:val="FontStyle116"/>
                <w:rFonts w:ascii="Times New Roman" w:hAnsi="Times New Roman" w:cs="Times New Roman"/>
                <w:color w:val="808080" w:themeColor="background1" w:themeShade="80"/>
                <w:sz w:val="22"/>
                <w:szCs w:val="22"/>
              </w:rPr>
              <w:softHyphen/>
              <w:t>рока.)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Какая сорока?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В чем сходство и различие между вороной и сорокой?</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Сороку-белобоку вы хорошо знаете. Лесные обитатели ува</w:t>
            </w:r>
            <w:r w:rsidRPr="00B52549">
              <w:rPr>
                <w:rStyle w:val="FontStyle119"/>
                <w:rFonts w:ascii="Times New Roman" w:hAnsi="Times New Roman" w:cs="Times New Roman"/>
                <w:color w:val="808080" w:themeColor="background1" w:themeShade="80"/>
                <w:sz w:val="22"/>
                <w:szCs w:val="22"/>
              </w:rPr>
              <w:softHyphen/>
              <w:t>жают сороку. Она длиннохвостая, везде летает, все слышит, обо всем знает. Застрекотала сорока в кустах — насторожи</w:t>
            </w:r>
            <w:r w:rsidRPr="00B52549">
              <w:rPr>
                <w:rStyle w:val="FontStyle119"/>
                <w:rFonts w:ascii="Times New Roman" w:hAnsi="Times New Roman" w:cs="Times New Roman"/>
                <w:color w:val="808080" w:themeColor="background1" w:themeShade="80"/>
                <w:sz w:val="22"/>
                <w:szCs w:val="22"/>
              </w:rPr>
              <w:softHyphen/>
              <w:t>лись, притаились звери и птицы. «Опасность, опасность!» — стрекочет сорока, и всем понятен ее язык.</w:t>
            </w:r>
          </w:p>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Подвижные игры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«Коршун и наседка», «Не попадись».**</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 xml:space="preserve">закреплять </w:t>
            </w:r>
            <w:r w:rsidRPr="00B52549">
              <w:rPr>
                <w:rStyle w:val="FontStyle119"/>
                <w:rFonts w:ascii="Times New Roman" w:hAnsi="Times New Roman" w:cs="Times New Roman"/>
                <w:color w:val="808080" w:themeColor="background1" w:themeShade="80"/>
                <w:sz w:val="22"/>
                <w:szCs w:val="22"/>
              </w:rPr>
              <w:lastRenderedPageBreak/>
              <w:t>умение бегать, ловко увертываться, пры</w:t>
            </w:r>
            <w:r w:rsidRPr="00B52549">
              <w:rPr>
                <w:rStyle w:val="FontStyle119"/>
                <w:rFonts w:ascii="Times New Roman" w:hAnsi="Times New Roman" w:cs="Times New Roman"/>
                <w:color w:val="808080" w:themeColor="background1" w:themeShade="80"/>
                <w:sz w:val="22"/>
                <w:szCs w:val="22"/>
              </w:rPr>
              <w:softHyphen/>
              <w:t>гать.</w:t>
            </w:r>
          </w:p>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Индивидуальная работа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Игра в бадминтон.</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учить правильно держать ракетку, перебрасывать волан ракеткой на сторону партнера без сетки.</w:t>
            </w:r>
          </w:p>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Трудовая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Коллективный труд на территории участка. </w:t>
            </w: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 xml:space="preserve">учить работать сообща, получать радость </w:t>
            </w:r>
            <w:r w:rsidRPr="00B52549">
              <w:rPr>
                <w:rStyle w:val="FontStyle93"/>
                <w:rFonts w:ascii="Times New Roman" w:hAnsi="Times New Roman" w:cs="Times New Roman"/>
                <w:color w:val="808080" w:themeColor="background1" w:themeShade="80"/>
                <w:sz w:val="22"/>
                <w:szCs w:val="22"/>
              </w:rPr>
              <w:t>от выпол</w:t>
            </w:r>
            <w:r w:rsidRPr="00B52549">
              <w:rPr>
                <w:rStyle w:val="FontStyle93"/>
                <w:rFonts w:ascii="Times New Roman" w:hAnsi="Times New Roman" w:cs="Times New Roman"/>
                <w:color w:val="808080" w:themeColor="background1" w:themeShade="80"/>
                <w:sz w:val="22"/>
                <w:szCs w:val="22"/>
              </w:rPr>
              <w:softHyphen/>
            </w:r>
            <w:r w:rsidRPr="00B52549">
              <w:rPr>
                <w:rStyle w:val="FontStyle119"/>
                <w:rFonts w:ascii="Times New Roman" w:hAnsi="Times New Roman" w:cs="Times New Roman"/>
                <w:color w:val="808080" w:themeColor="background1" w:themeShade="80"/>
                <w:sz w:val="22"/>
                <w:szCs w:val="22"/>
              </w:rPr>
              <w:t>ненного труда и его результата.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widowControl w:val="0"/>
              <w:autoSpaceDE w:val="0"/>
              <w:autoSpaceDN w:val="0"/>
              <w:adjustRightInd w:val="0"/>
              <w:contextualSpacing/>
              <w:rPr>
                <w:b/>
                <w:color w:val="808080" w:themeColor="background1" w:themeShade="80"/>
              </w:rPr>
            </w:pPr>
          </w:p>
        </w:tc>
        <w:tc>
          <w:tcPr>
            <w:tcW w:w="2434" w:type="dxa"/>
          </w:tcPr>
          <w:p w:rsidR="001437A4" w:rsidRPr="00B52549" w:rsidRDefault="001437A4" w:rsidP="00E4700C">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сезонными изменениями в природе</w:t>
            </w:r>
          </w:p>
          <w:p w:rsidR="001437A4" w:rsidRPr="00B52549" w:rsidRDefault="001437A4" w:rsidP="00E4700C">
            <w:pPr>
              <w:shd w:val="clear" w:color="auto" w:fill="FFFFFF"/>
              <w:rPr>
                <w:color w:val="808080" w:themeColor="background1" w:themeShade="80"/>
              </w:rPr>
            </w:pPr>
            <w:r w:rsidRPr="00B52549">
              <w:rPr>
                <w:bCs/>
                <w:color w:val="808080" w:themeColor="background1" w:themeShade="80"/>
                <w:sz w:val="22"/>
                <w:szCs w:val="22"/>
              </w:rPr>
              <w:lastRenderedPageBreak/>
              <w:t>Цель</w:t>
            </w:r>
            <w:r w:rsidRPr="00B52549">
              <w:rPr>
                <w:i/>
                <w:iCs/>
                <w:color w:val="808080" w:themeColor="background1" w:themeShade="80"/>
                <w:sz w:val="22"/>
                <w:szCs w:val="22"/>
              </w:rPr>
              <w:t>: </w:t>
            </w:r>
            <w:r w:rsidRPr="00B52549">
              <w:rPr>
                <w:color w:val="808080" w:themeColor="background1" w:themeShade="80"/>
                <w:sz w:val="22"/>
                <w:szCs w:val="22"/>
              </w:rPr>
              <w:t>формировать представления об изменениях в природе (день стал короче, ночь длиннее);</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учить различать и характеризовать приметы ранней осени, узнавать их в стихотворениях; воспитывать       любовь к природе.</w:t>
            </w:r>
          </w:p>
          <w:p w:rsidR="001437A4" w:rsidRPr="00B52549" w:rsidRDefault="001437A4" w:rsidP="00E4700C">
            <w:pPr>
              <w:shd w:val="clear" w:color="auto" w:fill="FFFFFF"/>
              <w:rPr>
                <w:i/>
                <w:color w:val="808080" w:themeColor="background1" w:themeShade="80"/>
              </w:rPr>
            </w:pPr>
            <w:r w:rsidRPr="00B52549">
              <w:rPr>
                <w:i/>
                <w:color w:val="808080" w:themeColor="background1" w:themeShade="80"/>
                <w:sz w:val="22"/>
                <w:szCs w:val="22"/>
              </w:rPr>
              <w:t>Миновало лето, осень наступила. На полях и в рощах пусто и уныло. Птички улетели, стали дни короче. Солнышка не видно, темны-темны ночи.</w:t>
            </w:r>
          </w:p>
          <w:p w:rsidR="001437A4" w:rsidRPr="00B52549" w:rsidRDefault="001437A4" w:rsidP="00E4700C">
            <w:pPr>
              <w:shd w:val="clear" w:color="auto" w:fill="FFFFFF"/>
              <w:rPr>
                <w:i/>
                <w:color w:val="808080" w:themeColor="background1" w:themeShade="80"/>
              </w:rPr>
            </w:pPr>
            <w:r w:rsidRPr="00B52549">
              <w:rPr>
                <w:color w:val="808080" w:themeColor="background1" w:themeShade="80"/>
                <w:sz w:val="22"/>
                <w:szCs w:val="22"/>
              </w:rPr>
              <w:t xml:space="preserve"> Обогащение словаря:</w:t>
            </w:r>
            <w:r w:rsidRPr="00B52549">
              <w:rPr>
                <w:i/>
                <w:color w:val="808080" w:themeColor="background1" w:themeShade="80"/>
                <w:sz w:val="22"/>
                <w:szCs w:val="22"/>
              </w:rPr>
              <w:t>(развитие речи казахский язык)</w:t>
            </w:r>
          </w:p>
          <w:p w:rsidR="001437A4" w:rsidRPr="00B52549" w:rsidRDefault="001437A4" w:rsidP="00E4700C">
            <w:pPr>
              <w:shd w:val="clear" w:color="auto" w:fill="FFFFFF"/>
              <w:rPr>
                <w:b/>
                <w:color w:val="808080" w:themeColor="background1" w:themeShade="80"/>
              </w:rPr>
            </w:pPr>
            <w:r w:rsidRPr="00B52549">
              <w:rPr>
                <w:b/>
                <w:color w:val="808080" w:themeColor="background1" w:themeShade="80"/>
                <w:sz w:val="22"/>
                <w:szCs w:val="22"/>
              </w:rPr>
              <w:t>***(</w:t>
            </w:r>
            <w:r w:rsidRPr="00B52549">
              <w:rPr>
                <w:color w:val="808080" w:themeColor="background1" w:themeShade="80"/>
                <w:sz w:val="22"/>
                <w:szCs w:val="22"/>
              </w:rPr>
              <w:t>жапырақтары- листья, күз- осень, қыркүйек- сентябрь)</w:t>
            </w:r>
          </w:p>
          <w:p w:rsidR="001437A4" w:rsidRPr="00B52549" w:rsidRDefault="001437A4" w:rsidP="00E4700C">
            <w:pPr>
              <w:shd w:val="clear" w:color="auto" w:fill="FFFFFF"/>
              <w:rPr>
                <w:i/>
                <w:color w:val="808080" w:themeColor="background1" w:themeShade="80"/>
              </w:rPr>
            </w:pPr>
            <w:r w:rsidRPr="00B52549">
              <w:rPr>
                <w:b/>
                <w:bCs/>
                <w:i/>
                <w:color w:val="808080" w:themeColor="background1" w:themeShade="80"/>
                <w:sz w:val="22"/>
                <w:szCs w:val="22"/>
              </w:rPr>
              <w:t>Загадки.</w:t>
            </w:r>
          </w:p>
          <w:p w:rsidR="001437A4" w:rsidRPr="00B52549" w:rsidRDefault="001437A4" w:rsidP="00E4700C">
            <w:pPr>
              <w:shd w:val="clear" w:color="auto" w:fill="FFFFFF"/>
              <w:rPr>
                <w:color w:val="808080" w:themeColor="background1" w:themeShade="80"/>
              </w:rPr>
            </w:pPr>
            <w:r w:rsidRPr="00B52549">
              <w:rPr>
                <w:bCs/>
                <w:i/>
                <w:color w:val="808080" w:themeColor="background1" w:themeShade="80"/>
                <w:sz w:val="22"/>
                <w:szCs w:val="22"/>
              </w:rPr>
              <w:t>Висят на ветке золотые монетки</w:t>
            </w:r>
            <w:r w:rsidRPr="00B52549">
              <w:rPr>
                <w:i/>
                <w:color w:val="808080" w:themeColor="background1" w:themeShade="80"/>
                <w:sz w:val="22"/>
                <w:szCs w:val="22"/>
              </w:rPr>
              <w:t>. </w:t>
            </w:r>
            <w:r w:rsidRPr="00B52549">
              <w:rPr>
                <w:i/>
                <w:iCs/>
                <w:color w:val="808080" w:themeColor="background1" w:themeShade="80"/>
                <w:sz w:val="22"/>
                <w:szCs w:val="22"/>
              </w:rPr>
              <w:t>(Осенние листья.)</w:t>
            </w:r>
          </w:p>
          <w:p w:rsidR="001437A4" w:rsidRPr="00B52549" w:rsidRDefault="001437A4" w:rsidP="00E4700C">
            <w:pPr>
              <w:shd w:val="clear" w:color="auto" w:fill="FFFFFF"/>
              <w:rPr>
                <w:i/>
                <w:color w:val="808080" w:themeColor="background1" w:themeShade="80"/>
              </w:rPr>
            </w:pPr>
            <w:r w:rsidRPr="00B52549">
              <w:rPr>
                <w:bCs/>
                <w:i/>
                <w:color w:val="808080" w:themeColor="background1" w:themeShade="80"/>
                <w:sz w:val="22"/>
                <w:szCs w:val="22"/>
              </w:rPr>
              <w:t xml:space="preserve">На потолке, в уголке висит сито — не руками свито </w:t>
            </w:r>
            <w:r w:rsidRPr="00B52549">
              <w:rPr>
                <w:i/>
                <w:iCs/>
                <w:color w:val="808080" w:themeColor="background1" w:themeShade="80"/>
                <w:sz w:val="22"/>
                <w:szCs w:val="22"/>
              </w:rPr>
              <w:t>(Паутина.)</w:t>
            </w:r>
          </w:p>
          <w:p w:rsidR="001437A4" w:rsidRPr="00B52549" w:rsidRDefault="001437A4" w:rsidP="00E4700C">
            <w:pPr>
              <w:shd w:val="clear" w:color="auto" w:fill="FFFFFF"/>
              <w:rPr>
                <w:i/>
                <w:color w:val="808080" w:themeColor="background1" w:themeShade="80"/>
              </w:rPr>
            </w:pPr>
            <w:r w:rsidRPr="00B52549">
              <w:rPr>
                <w:bCs/>
                <w:i/>
                <w:color w:val="808080" w:themeColor="background1" w:themeShade="80"/>
                <w:sz w:val="22"/>
                <w:szCs w:val="22"/>
              </w:rPr>
              <w:t>Без рук, а холст ткет.</w:t>
            </w:r>
            <w:r w:rsidRPr="00B52549">
              <w:rPr>
                <w:i/>
                <w:color w:val="808080" w:themeColor="background1" w:themeShade="80"/>
                <w:sz w:val="22"/>
                <w:szCs w:val="22"/>
              </w:rPr>
              <w:t> </w:t>
            </w:r>
            <w:r w:rsidRPr="00B52549">
              <w:rPr>
                <w:i/>
                <w:iCs/>
                <w:color w:val="808080" w:themeColor="background1" w:themeShade="80"/>
                <w:sz w:val="22"/>
                <w:szCs w:val="22"/>
              </w:rPr>
              <w:t>(Паук.)</w:t>
            </w:r>
          </w:p>
          <w:p w:rsidR="001437A4" w:rsidRPr="00B52549" w:rsidRDefault="001437A4" w:rsidP="00E4700C">
            <w:pPr>
              <w:shd w:val="clear" w:color="auto" w:fill="FFFFFF"/>
              <w:rPr>
                <w:i/>
                <w:color w:val="808080" w:themeColor="background1" w:themeShade="80"/>
              </w:rPr>
            </w:pPr>
            <w:r w:rsidRPr="00B52549">
              <w:rPr>
                <w:bCs/>
                <w:i/>
                <w:color w:val="808080" w:themeColor="background1" w:themeShade="80"/>
                <w:sz w:val="22"/>
                <w:szCs w:val="22"/>
              </w:rPr>
              <w:t>Приметы:</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 xml:space="preserve">Сентябрь — первый </w:t>
            </w:r>
            <w:r w:rsidRPr="00B52549">
              <w:rPr>
                <w:color w:val="808080" w:themeColor="background1" w:themeShade="80"/>
                <w:sz w:val="22"/>
                <w:szCs w:val="22"/>
              </w:rPr>
              <w:lastRenderedPageBreak/>
              <w:t>осенний месяц. Зовут его «запевалой осени» и «злато-цветником»; травы в лугах, полях, лесах высыхают, желтеют, и становится золотистой листва деревьев и кустарников.</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Такие дни называют «бабьим летом».</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-Почему сентябрь называют «злато-цветником»?</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-Какие дни сентября называют «бабьим летом»?</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-Какие знаете признаки «бабьего лета»?</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Подвижные игры</w:t>
            </w:r>
            <w:r w:rsidRPr="00B52549">
              <w:rPr>
                <w:b/>
                <w:bCs/>
                <w:color w:val="808080" w:themeColor="background1" w:themeShade="80"/>
                <w:sz w:val="22"/>
                <w:szCs w:val="22"/>
              </w:rPr>
              <w:t xml:space="preserve">: ** </w:t>
            </w:r>
            <w:r w:rsidRPr="00B52549">
              <w:rPr>
                <w:color w:val="808080" w:themeColor="background1" w:themeShade="80"/>
                <w:sz w:val="22"/>
                <w:szCs w:val="22"/>
              </w:rPr>
              <w:t xml:space="preserve">«Гуси», «Пастух и стадо».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1437A4" w:rsidRPr="00B52549" w:rsidRDefault="001437A4" w:rsidP="00E4700C">
            <w:pPr>
              <w:shd w:val="clear" w:color="auto" w:fill="FFFFFF"/>
              <w:rPr>
                <w:color w:val="808080" w:themeColor="background1" w:themeShade="80"/>
              </w:rPr>
            </w:pPr>
            <w:r w:rsidRPr="00B52549">
              <w:rPr>
                <w:i/>
                <w:iCs/>
                <w:color w:val="808080" w:themeColor="background1" w:themeShade="80"/>
                <w:sz w:val="22"/>
                <w:szCs w:val="22"/>
              </w:rPr>
              <w:t>Цели: </w:t>
            </w:r>
            <w:r w:rsidRPr="00B52549">
              <w:rPr>
                <w:color w:val="808080" w:themeColor="background1" w:themeShade="80"/>
                <w:sz w:val="22"/>
                <w:szCs w:val="22"/>
              </w:rPr>
              <w:t>совершенствовать координацию движений;</w:t>
            </w:r>
          </w:p>
          <w:p w:rsidR="001437A4" w:rsidRPr="00B52549" w:rsidRDefault="001437A4" w:rsidP="00E4700C">
            <w:pPr>
              <w:rPr>
                <w:color w:val="808080" w:themeColor="background1" w:themeShade="80"/>
                <w:lang w:val="kk-KZ"/>
              </w:rPr>
            </w:pPr>
            <w:r w:rsidRPr="00B52549">
              <w:rPr>
                <w:color w:val="808080" w:themeColor="background1" w:themeShade="80"/>
                <w:sz w:val="22"/>
                <w:szCs w:val="22"/>
              </w:rPr>
              <w:lastRenderedPageBreak/>
              <w:t>развивать ловкость, пространственную ориентировку.</w:t>
            </w:r>
          </w:p>
          <w:p w:rsidR="001437A4" w:rsidRPr="00B52549" w:rsidRDefault="001437A4" w:rsidP="00E4700C">
            <w:pPr>
              <w:rPr>
                <w:color w:val="808080" w:themeColor="background1" w:themeShade="80"/>
                <w:lang w:val="kk-KZ"/>
              </w:rPr>
            </w:pPr>
            <w:r w:rsidRPr="00B52549">
              <w:rPr>
                <w:b/>
                <w:bCs/>
                <w:i/>
                <w:color w:val="808080" w:themeColor="background1" w:themeShade="80"/>
                <w:sz w:val="22"/>
                <w:szCs w:val="22"/>
              </w:rPr>
              <w:t>Индивидуальная работа</w:t>
            </w:r>
            <w:r w:rsidRPr="00B52549">
              <w:rPr>
                <w:b/>
                <w:bCs/>
                <w:color w:val="808080" w:themeColor="background1" w:themeShade="80"/>
                <w:sz w:val="22"/>
                <w:szCs w:val="22"/>
              </w:rPr>
              <w:t xml:space="preserve">: </w:t>
            </w:r>
            <w:r w:rsidRPr="00B52549">
              <w:rPr>
                <w:color w:val="808080" w:themeColor="background1" w:themeShade="80"/>
                <w:sz w:val="22"/>
                <w:szCs w:val="22"/>
              </w:rPr>
              <w:t>«Поймай мяч».</w:t>
            </w:r>
            <w:r w:rsidRPr="00B52549">
              <w:rPr>
                <w:i/>
                <w:iCs/>
                <w:color w:val="808080" w:themeColor="background1" w:themeShade="80"/>
                <w:sz w:val="22"/>
                <w:szCs w:val="22"/>
              </w:rPr>
              <w:t>Цель: </w:t>
            </w:r>
            <w:r w:rsidRPr="00B52549">
              <w:rPr>
                <w:color w:val="808080" w:themeColor="background1" w:themeShade="80"/>
                <w:sz w:val="22"/>
                <w:szCs w:val="22"/>
              </w:rPr>
              <w:t>развивать ловкость.</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Трудовая деятельность:</w:t>
            </w:r>
            <w:r w:rsidRPr="00B52549">
              <w:rPr>
                <w:b/>
                <w:bCs/>
                <w:color w:val="808080" w:themeColor="background1" w:themeShade="80"/>
                <w:sz w:val="22"/>
                <w:szCs w:val="22"/>
              </w:rPr>
              <w:t xml:space="preserve">  </w:t>
            </w:r>
            <w:r w:rsidRPr="00B52549">
              <w:rPr>
                <w:color w:val="808080" w:themeColor="background1" w:themeShade="80"/>
                <w:sz w:val="22"/>
                <w:szCs w:val="22"/>
              </w:rPr>
              <w:t>уборка мусора на участке.</w:t>
            </w:r>
          </w:p>
          <w:p w:rsidR="001437A4" w:rsidRPr="00B52549" w:rsidRDefault="001437A4" w:rsidP="00E4700C">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1437A4" w:rsidRPr="00B52549" w:rsidRDefault="001437A4" w:rsidP="00E4700C">
            <w:pPr>
              <w:rPr>
                <w:color w:val="808080" w:themeColor="background1" w:themeShade="80"/>
              </w:rPr>
            </w:pPr>
          </w:p>
          <w:p w:rsidR="001437A4" w:rsidRPr="00B52549" w:rsidRDefault="001437A4" w:rsidP="00E4700C">
            <w:pPr>
              <w:shd w:val="clear" w:color="auto" w:fill="FFFFFF"/>
              <w:rPr>
                <w:color w:val="808080" w:themeColor="background1" w:themeShade="80"/>
              </w:rPr>
            </w:pPr>
          </w:p>
          <w:p w:rsidR="001437A4" w:rsidRPr="00B52549" w:rsidRDefault="001437A4" w:rsidP="00E4700C">
            <w:pPr>
              <w:widowControl w:val="0"/>
              <w:autoSpaceDE w:val="0"/>
              <w:autoSpaceDN w:val="0"/>
              <w:adjustRightInd w:val="0"/>
              <w:contextualSpacing/>
              <w:rPr>
                <w:b/>
                <w:color w:val="808080" w:themeColor="background1" w:themeShade="80"/>
              </w:rPr>
            </w:pPr>
          </w:p>
        </w:tc>
        <w:tc>
          <w:tcPr>
            <w:tcW w:w="2674" w:type="dxa"/>
            <w:gridSpan w:val="4"/>
          </w:tcPr>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Наблюдение за собакой</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6"/>
                <w:rFonts w:ascii="Times New Roman" w:hAnsi="Times New Roman" w:cs="Times New Roman"/>
                <w:i w:val="0"/>
                <w:color w:val="808080" w:themeColor="background1" w:themeShade="80"/>
                <w:sz w:val="22"/>
                <w:szCs w:val="22"/>
              </w:rPr>
              <w:t>формировать умение</w:t>
            </w:r>
            <w:r w:rsidRPr="00B52549">
              <w:rPr>
                <w:rStyle w:val="FontStyle119"/>
                <w:rFonts w:ascii="Times New Roman" w:hAnsi="Times New Roman" w:cs="Times New Roman"/>
                <w:color w:val="808080" w:themeColor="background1" w:themeShade="80"/>
                <w:sz w:val="22"/>
                <w:szCs w:val="22"/>
              </w:rPr>
              <w:t xml:space="preserve"> устанавливать связь между </w:t>
            </w:r>
            <w:r w:rsidRPr="00B52549">
              <w:rPr>
                <w:rStyle w:val="FontStyle119"/>
                <w:rFonts w:ascii="Times New Roman" w:hAnsi="Times New Roman" w:cs="Times New Roman"/>
                <w:color w:val="808080" w:themeColor="background1" w:themeShade="80"/>
                <w:sz w:val="22"/>
                <w:szCs w:val="22"/>
              </w:rPr>
              <w:lastRenderedPageBreak/>
              <w:t>особенностями внешнего вида, поведением животных и условиями зимнего сезона.</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 нашем доме знают взрослые и дети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То, что я теперь счастливей всех на свете:</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 У меня, на зависть всем собаководам,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Есть собака удивительной породы.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 называется жилище собаки?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Какое любимое лакомство собаки?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 выглядит собака? Какие породы собак вы знаете?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Почему некоторых собак называют «бездомными»?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Счастливая жизнь собаки во многом зависит от ее вла</w:t>
            </w:r>
            <w:r w:rsidRPr="00B52549">
              <w:rPr>
                <w:rStyle w:val="FontStyle119"/>
                <w:rFonts w:ascii="Times New Roman" w:hAnsi="Times New Roman" w:cs="Times New Roman"/>
                <w:color w:val="808080" w:themeColor="background1" w:themeShade="80"/>
                <w:sz w:val="22"/>
                <w:szCs w:val="22"/>
              </w:rPr>
              <w:softHyphen/>
              <w:t>дельца. Собаки питаются разнообразной пищей. Они могут полакомиться плодами, крупами, молоком, творогом, но боль</w:t>
            </w:r>
            <w:r w:rsidRPr="00B52549">
              <w:rPr>
                <w:rStyle w:val="FontStyle119"/>
                <w:rFonts w:ascii="Times New Roman" w:hAnsi="Times New Roman" w:cs="Times New Roman"/>
                <w:color w:val="808080" w:themeColor="background1" w:themeShade="80"/>
                <w:sz w:val="22"/>
                <w:szCs w:val="22"/>
              </w:rPr>
              <w:softHyphen/>
              <w:t>ше всего любят вареное мясо.</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Пород собак очень много — сенбернар, такса, немецкая овчарка, чау-</w:t>
            </w:r>
            <w:r w:rsidRPr="00B52549">
              <w:rPr>
                <w:rStyle w:val="FontStyle119"/>
                <w:rFonts w:ascii="Times New Roman" w:hAnsi="Times New Roman" w:cs="Times New Roman"/>
                <w:color w:val="808080" w:themeColor="background1" w:themeShade="80"/>
                <w:sz w:val="22"/>
                <w:szCs w:val="22"/>
              </w:rPr>
              <w:lastRenderedPageBreak/>
              <w:t>чау, пудель, ротвейлер, все они отличаются друг от друга. Собака умна, внимательна, обладает вели</w:t>
            </w:r>
            <w:r w:rsidRPr="00B52549">
              <w:rPr>
                <w:rStyle w:val="FontStyle119"/>
                <w:rFonts w:ascii="Times New Roman" w:hAnsi="Times New Roman" w:cs="Times New Roman"/>
                <w:color w:val="808080" w:themeColor="background1" w:themeShade="80"/>
                <w:sz w:val="22"/>
                <w:szCs w:val="22"/>
              </w:rPr>
              <w:softHyphen/>
              <w:t>колепной памятью, тонким чутьем, острым слухом. Она никогда не бросит в беде своего хозяина, никогда не пре</w:t>
            </w:r>
            <w:r w:rsidRPr="00B52549">
              <w:rPr>
                <w:rStyle w:val="FontStyle119"/>
                <w:rFonts w:ascii="Times New Roman" w:hAnsi="Times New Roman" w:cs="Times New Roman"/>
                <w:color w:val="808080" w:themeColor="background1" w:themeShade="80"/>
                <w:sz w:val="22"/>
                <w:szCs w:val="22"/>
              </w:rPr>
              <w:softHyphen/>
              <w:t>даст его!</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Однажды я встретил бездомную кошку.</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Как ваши дела?</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Ничего, понемножку.</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Я слышал, что вы тяжело заболели?</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Болела...</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Так значит, лежали в постели?</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Бездомной, мне некуда ставить постель.</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Как странно, — я думал, — «Что в мире огромном нет места Собакам и кошкам бездомным».</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А. Дмитриев</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Есть такие люди, которые выбрасывают животных на улицу. Жизнь животных становится мучительной. У них </w:t>
            </w:r>
            <w:r w:rsidRPr="00B52549">
              <w:rPr>
                <w:rStyle w:val="FontStyle114"/>
                <w:rFonts w:ascii="Times New Roman" w:hAnsi="Times New Roman" w:cs="Times New Roman"/>
                <w:color w:val="808080" w:themeColor="background1" w:themeShade="80"/>
                <w:sz w:val="22"/>
                <w:szCs w:val="22"/>
              </w:rPr>
              <w:t>не</w:t>
            </w:r>
            <w:r w:rsidRPr="00B52549">
              <w:rPr>
                <w:rStyle w:val="FontStyle114"/>
                <w:rFonts w:ascii="Times New Roman" w:hAnsi="Times New Roman" w:cs="Times New Roman"/>
                <w:color w:val="808080" w:themeColor="background1" w:themeShade="80"/>
                <w:sz w:val="22"/>
                <w:szCs w:val="22"/>
              </w:rPr>
              <w:softHyphen/>
            </w:r>
            <w:r w:rsidRPr="00B52549">
              <w:rPr>
                <w:rStyle w:val="FontStyle119"/>
                <w:rFonts w:ascii="Times New Roman" w:hAnsi="Times New Roman" w:cs="Times New Roman"/>
                <w:color w:val="808080" w:themeColor="background1" w:themeShade="80"/>
                <w:sz w:val="22"/>
                <w:szCs w:val="22"/>
              </w:rPr>
              <w:t xml:space="preserve">хорошей еды, тепла, ласки, им приходится жить в подвал, и на улице, они заболевают и умирают. Это результат человеческого бездушия. </w:t>
            </w:r>
            <w:r w:rsidRPr="00B52549">
              <w:rPr>
                <w:rStyle w:val="FontStyle86"/>
                <w:rFonts w:ascii="Times New Roman" w:hAnsi="Times New Roman" w:cs="Times New Roman"/>
                <w:color w:val="808080" w:themeColor="background1" w:themeShade="80"/>
                <w:sz w:val="22"/>
                <w:szCs w:val="22"/>
              </w:rPr>
              <w:t xml:space="preserve">И </w:t>
            </w:r>
            <w:r w:rsidRPr="00B52549">
              <w:rPr>
                <w:rStyle w:val="FontStyle119"/>
                <w:rFonts w:ascii="Times New Roman" w:hAnsi="Times New Roman" w:cs="Times New Roman"/>
                <w:color w:val="808080" w:themeColor="background1" w:themeShade="80"/>
                <w:sz w:val="22"/>
                <w:szCs w:val="22"/>
              </w:rPr>
              <w:t xml:space="preserve">поэтому я хочу </w:t>
            </w:r>
            <w:r w:rsidRPr="00B52549">
              <w:rPr>
                <w:rStyle w:val="FontStyle119"/>
                <w:rFonts w:ascii="Times New Roman" w:hAnsi="Times New Roman" w:cs="Times New Roman"/>
                <w:color w:val="808080" w:themeColor="background1" w:themeShade="80"/>
                <w:sz w:val="22"/>
                <w:szCs w:val="22"/>
              </w:rPr>
              <w:lastRenderedPageBreak/>
              <w:t>обратиться ко всем. не выбрасывайте домашних животных!</w:t>
            </w:r>
          </w:p>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Подвижные игры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«Мы — веселые ребята», «Затейники»**</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учить четко говорить текст в игре, соблюдать правила игры.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Индивидуальная работа</w:t>
            </w:r>
            <w:r w:rsidRPr="00B52549">
              <w:rPr>
                <w:rStyle w:val="FontStyle119"/>
                <w:rFonts w:ascii="Times New Roman" w:hAnsi="Times New Roman" w:cs="Times New Roman"/>
                <w:color w:val="808080" w:themeColor="background1" w:themeShade="80"/>
                <w:sz w:val="22"/>
                <w:szCs w:val="22"/>
              </w:rPr>
              <w:t xml:space="preserve">Развитие движений. </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совершенствовать приемы метания предметов в гори</w:t>
            </w:r>
            <w:r w:rsidRPr="00B52549">
              <w:rPr>
                <w:rStyle w:val="FontStyle119"/>
                <w:rFonts w:ascii="Times New Roman" w:hAnsi="Times New Roman" w:cs="Times New Roman"/>
                <w:color w:val="808080" w:themeColor="background1" w:themeShade="80"/>
                <w:sz w:val="22"/>
                <w:szCs w:val="22"/>
              </w:rPr>
              <w:softHyphen/>
              <w:t>зонтальную цель;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развивать глазомер, координацию движений, ловкость;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формировать позитивное отношение к физическим уп</w:t>
            </w:r>
            <w:r w:rsidRPr="00B52549">
              <w:rPr>
                <w:rStyle w:val="FontStyle119"/>
                <w:rFonts w:ascii="Times New Roman" w:hAnsi="Times New Roman" w:cs="Times New Roman"/>
                <w:color w:val="808080" w:themeColor="background1" w:themeShade="80"/>
                <w:sz w:val="22"/>
                <w:szCs w:val="22"/>
              </w:rPr>
              <w:softHyphen/>
              <w:t>ражнениям.</w:t>
            </w:r>
          </w:p>
          <w:p w:rsidR="001437A4" w:rsidRPr="00B52549" w:rsidRDefault="001437A4" w:rsidP="00E4700C">
            <w:pPr>
              <w:rPr>
                <w:rStyle w:val="FontStyle93"/>
                <w:rFonts w:ascii="Times New Roman" w:hAnsi="Times New Roman" w:cs="Times New Roman"/>
                <w:i/>
                <w:color w:val="808080" w:themeColor="background1" w:themeShade="80"/>
                <w:sz w:val="22"/>
                <w:szCs w:val="22"/>
              </w:rPr>
            </w:pPr>
            <w:r w:rsidRPr="00B52549">
              <w:rPr>
                <w:rStyle w:val="FontStyle93"/>
                <w:rFonts w:ascii="Times New Roman" w:hAnsi="Times New Roman" w:cs="Times New Roman"/>
                <w:i/>
                <w:color w:val="808080" w:themeColor="background1" w:themeShade="80"/>
                <w:sz w:val="22"/>
                <w:szCs w:val="22"/>
              </w:rPr>
              <w:t>Трудовая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Сгребание листьев в кучи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учить работать сообща, добиваться цели общими усилиями.</w:t>
            </w:r>
          </w:p>
          <w:p w:rsidR="001437A4" w:rsidRPr="00B52549" w:rsidRDefault="001437A4" w:rsidP="00E4700C">
            <w:pPr>
              <w:shd w:val="clear" w:color="auto" w:fill="FFFFFF"/>
              <w:rPr>
                <w:color w:val="808080" w:themeColor="background1" w:themeShade="80"/>
              </w:rPr>
            </w:pPr>
          </w:p>
        </w:tc>
        <w:tc>
          <w:tcPr>
            <w:tcW w:w="2555" w:type="dxa"/>
            <w:gridSpan w:val="2"/>
          </w:tcPr>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Наблюдение за водой</w:t>
            </w:r>
          </w:p>
          <w:p w:rsidR="001437A4" w:rsidRPr="00B52549" w:rsidRDefault="001437A4" w:rsidP="00E4700C">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формирование представления об агрегатном состоя</w:t>
            </w:r>
            <w:r w:rsidRPr="00B52549">
              <w:rPr>
                <w:rStyle w:val="FontStyle119"/>
                <w:rFonts w:ascii="Times New Roman" w:hAnsi="Times New Roman" w:cs="Times New Roman"/>
                <w:color w:val="808080" w:themeColor="background1" w:themeShade="80"/>
                <w:sz w:val="22"/>
                <w:szCs w:val="22"/>
              </w:rPr>
              <w:softHyphen/>
              <w:t xml:space="preserve">нии </w:t>
            </w:r>
            <w:r w:rsidRPr="00B52549">
              <w:rPr>
                <w:rStyle w:val="FontStyle119"/>
                <w:rFonts w:ascii="Times New Roman" w:hAnsi="Times New Roman" w:cs="Times New Roman"/>
                <w:color w:val="808080" w:themeColor="background1" w:themeShade="80"/>
                <w:sz w:val="22"/>
                <w:szCs w:val="22"/>
              </w:rPr>
              <w:lastRenderedPageBreak/>
              <w:t xml:space="preserve">воды в осенний период.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Какие свойства воды вам знакомы?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Есть ли форма у воды?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Прозрачная ли вода в реке, озере, море, луже?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Что станет с водой, если ее вынести на мороз?</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Вода прозрачная. Сквозь нее видны предметы. Вода жид</w:t>
            </w:r>
            <w:r w:rsidRPr="00B52549">
              <w:rPr>
                <w:rStyle w:val="FontStyle119"/>
                <w:rFonts w:ascii="Times New Roman" w:hAnsi="Times New Roman" w:cs="Times New Roman"/>
                <w:color w:val="808080" w:themeColor="background1" w:themeShade="80"/>
                <w:sz w:val="22"/>
                <w:szCs w:val="22"/>
              </w:rPr>
              <w:softHyphen/>
              <w:t>кая – у нее нет своей формы, он принимает форму предмета, в который ее наливают. На ровной поверхности вода растека</w:t>
            </w:r>
            <w:r w:rsidRPr="00B52549">
              <w:rPr>
                <w:rStyle w:val="FontStyle119"/>
                <w:rFonts w:ascii="Times New Roman" w:hAnsi="Times New Roman" w:cs="Times New Roman"/>
                <w:color w:val="808080" w:themeColor="background1" w:themeShade="80"/>
                <w:sz w:val="22"/>
                <w:szCs w:val="22"/>
              </w:rPr>
              <w:softHyphen/>
              <w:t>ется лужей. Вода бесцветная, безвкусная, без запаха. Чистая  вода — прозрачная, мутная и грязная — не прозрачная. Толь</w:t>
            </w:r>
            <w:r w:rsidRPr="00B52549">
              <w:rPr>
                <w:rStyle w:val="FontStyle119"/>
                <w:rFonts w:ascii="Times New Roman" w:hAnsi="Times New Roman" w:cs="Times New Roman"/>
                <w:color w:val="808080" w:themeColor="background1" w:themeShade="80"/>
                <w:sz w:val="22"/>
                <w:szCs w:val="22"/>
              </w:rPr>
              <w:softHyphen/>
              <w:t>ко грязная вода пахнет плохо. Вода замерзает тогда, когда температура воздуха становится ниже О °С.</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иследовательская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предлагает детям провести опыт.</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Налить в стеклянную банку воды, плотно закрыть крыш</w:t>
            </w:r>
            <w:r w:rsidRPr="00B52549">
              <w:rPr>
                <w:rStyle w:val="FontStyle119"/>
                <w:rFonts w:ascii="Times New Roman" w:hAnsi="Times New Roman" w:cs="Times New Roman"/>
                <w:color w:val="808080" w:themeColor="background1" w:themeShade="80"/>
                <w:sz w:val="22"/>
                <w:szCs w:val="22"/>
              </w:rPr>
              <w:softHyphen/>
              <w:t xml:space="preserve">кой и оставить на морозе. </w:t>
            </w:r>
            <w:r w:rsidRPr="00B52549">
              <w:rPr>
                <w:rStyle w:val="FontStyle119"/>
                <w:rFonts w:ascii="Times New Roman" w:hAnsi="Times New Roman" w:cs="Times New Roman"/>
                <w:color w:val="808080" w:themeColor="background1" w:themeShade="80"/>
                <w:sz w:val="22"/>
                <w:szCs w:val="22"/>
              </w:rPr>
              <w:lastRenderedPageBreak/>
              <w:t>Вскоре банка расколется, а вместо нее будет кусок льда. Замороженная вода — лед — занимает больше места, чем вода жидкая, поэтому льду в банке стало тесно, и он разорвал ее. Лед появляется на лужах, реках, пру</w:t>
            </w:r>
            <w:r w:rsidRPr="00B52549">
              <w:rPr>
                <w:rStyle w:val="FontStyle119"/>
                <w:rFonts w:ascii="Times New Roman" w:hAnsi="Times New Roman" w:cs="Times New Roman"/>
                <w:color w:val="808080" w:themeColor="background1" w:themeShade="80"/>
                <w:sz w:val="22"/>
                <w:szCs w:val="22"/>
              </w:rPr>
              <w:softHyphen/>
              <w:t xml:space="preserve">дах, как только ударит первый мороз. С каждым морозным днем ледяная корка становится все толще. Что станет со льдом, если его внести в теплое помещение? </w:t>
            </w:r>
            <w:r w:rsidRPr="00B52549">
              <w:rPr>
                <w:rStyle w:val="FontStyle116"/>
                <w:rFonts w:ascii="Times New Roman" w:hAnsi="Times New Roman" w:cs="Times New Roman"/>
                <w:color w:val="808080" w:themeColor="background1" w:themeShade="80"/>
                <w:sz w:val="22"/>
                <w:szCs w:val="22"/>
              </w:rPr>
              <w:t>(Он растает.)</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Осторожная лисица</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 Подошла к ручью напиться,</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 Наклонилась, а вода </w:t>
            </w:r>
          </w:p>
          <w:p w:rsidR="001437A4" w:rsidRPr="00B52549" w:rsidRDefault="001437A4" w:rsidP="00E4700C">
            <w:pPr>
              <w:rPr>
                <w:rStyle w:val="FontStyle116"/>
                <w:rFonts w:ascii="Times New Roman" w:hAnsi="Times New Roman" w:cs="Times New Roman"/>
                <w:i w:val="0"/>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Неподвижна и тверда.          </w:t>
            </w:r>
            <w:r w:rsidRPr="00B52549">
              <w:rPr>
                <w:rStyle w:val="FontStyle116"/>
                <w:rFonts w:ascii="Times New Roman" w:hAnsi="Times New Roman" w:cs="Times New Roman"/>
                <w:i w:val="0"/>
                <w:color w:val="808080" w:themeColor="background1" w:themeShade="80"/>
                <w:sz w:val="22"/>
                <w:szCs w:val="22"/>
              </w:rPr>
              <w:t>Г. Ладонщиков</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Подвижные игры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«Пас», «Холодно — горячо»</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упражнять в ударе по мячу внутренней частью подъема ноги;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добиваться выполнения правильной техники в освоен</w:t>
            </w:r>
            <w:r w:rsidRPr="00B52549">
              <w:rPr>
                <w:rStyle w:val="FontStyle119"/>
                <w:rFonts w:ascii="Times New Roman" w:hAnsi="Times New Roman" w:cs="Times New Roman"/>
                <w:color w:val="808080" w:themeColor="background1" w:themeShade="80"/>
                <w:sz w:val="22"/>
                <w:szCs w:val="22"/>
              </w:rPr>
              <w:softHyphen/>
              <w:t xml:space="preserve">ных ранее видах </w:t>
            </w:r>
            <w:r w:rsidRPr="00B52549">
              <w:rPr>
                <w:rStyle w:val="FontStyle119"/>
                <w:rFonts w:ascii="Times New Roman" w:hAnsi="Times New Roman" w:cs="Times New Roman"/>
                <w:color w:val="808080" w:themeColor="background1" w:themeShade="80"/>
                <w:sz w:val="22"/>
                <w:szCs w:val="22"/>
              </w:rPr>
              <w:lastRenderedPageBreak/>
              <w:t>ходьбы.</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Индивидуальная работа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Выполнение упражнений на сохранение равновесия.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воспитывать выносливость.</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Уборка участка детского сада.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Цели:   </w:t>
            </w:r>
            <w:r w:rsidRPr="00B52549">
              <w:rPr>
                <w:rStyle w:val="FontStyle119"/>
                <w:rFonts w:ascii="Times New Roman" w:hAnsi="Times New Roman" w:cs="Times New Roman"/>
                <w:color w:val="808080" w:themeColor="background1" w:themeShade="80"/>
                <w:sz w:val="22"/>
                <w:szCs w:val="22"/>
              </w:rPr>
              <w:t>закреплять навыки работы с лопатами, носилками;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учить рационально организовывать свой труд, работать в коллективе дружно.</w:t>
            </w: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rPr>
                <w:color w:val="808080" w:themeColor="background1" w:themeShade="80"/>
              </w:rPr>
            </w:pPr>
          </w:p>
        </w:tc>
        <w:tc>
          <w:tcPr>
            <w:tcW w:w="2447" w:type="dxa"/>
          </w:tcPr>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Наблюдение за тополем</w:t>
            </w:r>
          </w:p>
          <w:p w:rsidR="001437A4" w:rsidRPr="00B52549" w:rsidRDefault="001437A4" w:rsidP="00E4700C">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 xml:space="preserve">формирование представления об </w:t>
            </w:r>
            <w:r w:rsidRPr="00B52549">
              <w:rPr>
                <w:rStyle w:val="FontStyle119"/>
                <w:rFonts w:ascii="Times New Roman" w:hAnsi="Times New Roman" w:cs="Times New Roman"/>
                <w:color w:val="808080" w:themeColor="background1" w:themeShade="80"/>
                <w:sz w:val="22"/>
                <w:szCs w:val="22"/>
              </w:rPr>
              <w:lastRenderedPageBreak/>
              <w:t xml:space="preserve">осеннем тополе.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Под окошкомвырос тополь вековой,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Летом он зеленой шелестит листвой.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По городу гуляя, встретишь его пух — </w:t>
            </w:r>
          </w:p>
          <w:p w:rsidR="001437A4" w:rsidRPr="00B52549" w:rsidRDefault="001437A4" w:rsidP="00E4700C">
            <w:pPr>
              <w:rPr>
                <w:rStyle w:val="FontStyle116"/>
                <w:rFonts w:ascii="Times New Roman" w:hAnsi="Times New Roman" w:cs="Times New Roman"/>
                <w:i w:val="0"/>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Над улицей несутся сотни белых мух.   </w:t>
            </w:r>
            <w:r w:rsidRPr="00B52549">
              <w:rPr>
                <w:rStyle w:val="FontStyle116"/>
                <w:rFonts w:ascii="Times New Roman" w:hAnsi="Times New Roman" w:cs="Times New Roman"/>
                <w:i w:val="0"/>
                <w:color w:val="808080" w:themeColor="background1" w:themeShade="80"/>
                <w:sz w:val="22"/>
                <w:szCs w:val="22"/>
              </w:rPr>
              <w:t>С. Васильева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Где тополя чаще всего растут? </w:t>
            </w:r>
            <w:r w:rsidRPr="00B52549">
              <w:rPr>
                <w:rStyle w:val="FontStyle116"/>
                <w:rFonts w:ascii="Times New Roman" w:hAnsi="Times New Roman" w:cs="Times New Roman"/>
                <w:color w:val="808080" w:themeColor="background1" w:themeShade="80"/>
                <w:sz w:val="22"/>
                <w:szCs w:val="22"/>
              </w:rPr>
              <w:t>(В городе.)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Какое это дерево? </w:t>
            </w:r>
            <w:r w:rsidRPr="00B52549">
              <w:rPr>
                <w:rStyle w:val="FontStyle116"/>
                <w:rFonts w:ascii="Times New Roman" w:hAnsi="Times New Roman" w:cs="Times New Roman"/>
                <w:color w:val="808080" w:themeColor="background1" w:themeShade="80"/>
                <w:sz w:val="22"/>
                <w:szCs w:val="22"/>
              </w:rPr>
              <w:t>(Городское.)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Какие еще растут деревья в городе?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А для чего они вообще нужны в городе? </w:t>
            </w:r>
            <w:r w:rsidRPr="00B52549">
              <w:rPr>
                <w:rStyle w:val="FontStyle116"/>
                <w:rFonts w:ascii="Times New Roman" w:hAnsi="Times New Roman" w:cs="Times New Roman"/>
                <w:color w:val="808080" w:themeColor="background1" w:themeShade="80"/>
                <w:sz w:val="22"/>
                <w:szCs w:val="22"/>
              </w:rPr>
              <w:t>(Листья деревь</w:t>
            </w:r>
            <w:r w:rsidRPr="00B52549">
              <w:rPr>
                <w:rStyle w:val="FontStyle116"/>
                <w:rFonts w:ascii="Times New Roman" w:hAnsi="Times New Roman" w:cs="Times New Roman"/>
                <w:color w:val="808080" w:themeColor="background1" w:themeShade="80"/>
                <w:sz w:val="22"/>
                <w:szCs w:val="22"/>
              </w:rPr>
              <w:softHyphen/>
              <w:t>ев поглощают углекислый газ и вырабатывают кислород.)</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Когда облетают с тополей последние листья? </w:t>
            </w:r>
            <w:r w:rsidRPr="00B52549">
              <w:rPr>
                <w:rStyle w:val="FontStyle116"/>
                <w:rFonts w:ascii="Times New Roman" w:hAnsi="Times New Roman" w:cs="Times New Roman"/>
                <w:color w:val="808080" w:themeColor="background1" w:themeShade="80"/>
                <w:sz w:val="22"/>
                <w:szCs w:val="22"/>
              </w:rPr>
              <w:t>(Поздней осенью.)</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Какого цвета тополиные листья? </w:t>
            </w:r>
            <w:r w:rsidRPr="00B52549">
              <w:rPr>
                <w:rStyle w:val="FontStyle116"/>
                <w:rFonts w:ascii="Times New Roman" w:hAnsi="Times New Roman" w:cs="Times New Roman"/>
                <w:color w:val="808080" w:themeColor="background1" w:themeShade="80"/>
                <w:sz w:val="22"/>
                <w:szCs w:val="22"/>
              </w:rPr>
              <w:t>(Желто-золотистые.)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Почему осенью листья с деревьев опадают? </w:t>
            </w:r>
            <w:r w:rsidRPr="00B52549">
              <w:rPr>
                <w:rStyle w:val="FontStyle116"/>
                <w:rFonts w:ascii="Times New Roman" w:hAnsi="Times New Roman" w:cs="Times New Roman"/>
                <w:color w:val="808080" w:themeColor="background1" w:themeShade="80"/>
                <w:sz w:val="22"/>
                <w:szCs w:val="22"/>
              </w:rPr>
              <w:t>(Чтобы де</w:t>
            </w:r>
            <w:r w:rsidRPr="00B52549">
              <w:rPr>
                <w:rStyle w:val="FontStyle116"/>
                <w:rFonts w:ascii="Times New Roman" w:hAnsi="Times New Roman" w:cs="Times New Roman"/>
                <w:color w:val="808080" w:themeColor="background1" w:themeShade="80"/>
                <w:sz w:val="22"/>
                <w:szCs w:val="22"/>
              </w:rPr>
              <w:softHyphen/>
              <w:t>рево зимой не теряло много влаги.)</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исследовательская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Рассмотреть через лупу </w:t>
            </w:r>
            <w:r w:rsidRPr="00B52549">
              <w:rPr>
                <w:rStyle w:val="FontStyle119"/>
                <w:rFonts w:ascii="Times New Roman" w:hAnsi="Times New Roman" w:cs="Times New Roman"/>
                <w:color w:val="808080" w:themeColor="background1" w:themeShade="80"/>
                <w:sz w:val="22"/>
                <w:szCs w:val="22"/>
              </w:rPr>
              <w:lastRenderedPageBreak/>
              <w:t>ветку, с которой только что упал  листок.</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Что мы увидели? </w:t>
            </w:r>
            <w:r w:rsidRPr="00B52549">
              <w:rPr>
                <w:rStyle w:val="FontStyle116"/>
                <w:rFonts w:ascii="Times New Roman" w:hAnsi="Times New Roman" w:cs="Times New Roman"/>
                <w:color w:val="808080" w:themeColor="background1" w:themeShade="80"/>
                <w:sz w:val="22"/>
                <w:szCs w:val="22"/>
              </w:rPr>
              <w:t>(Еле заметные почки.)</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Что это значит? </w:t>
            </w:r>
            <w:r w:rsidRPr="00B52549">
              <w:rPr>
                <w:rStyle w:val="FontStyle116"/>
                <w:rFonts w:ascii="Times New Roman" w:hAnsi="Times New Roman" w:cs="Times New Roman"/>
                <w:color w:val="808080" w:themeColor="background1" w:themeShade="80"/>
                <w:sz w:val="22"/>
                <w:szCs w:val="22"/>
              </w:rPr>
              <w:t>(Деревья не погибли, они только сбросили   отмершие, ненужные листья.)</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 xml:space="preserve">Подвижные игры </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   «Огородники», «Горелки»**</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упражнять в беге по сигналу воспитателя.</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Индивидуальная работа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Прыжки на одной ноге.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упражнять энергично отталкиваться и правильно приземляться.</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Сгребание листьев в кучи и их уборка.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воспитывать желание трудиться в коллективе.</w:t>
            </w: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shd w:val="clear" w:color="auto" w:fill="FFFFFF"/>
              <w:rPr>
                <w:color w:val="808080" w:themeColor="background1" w:themeShade="80"/>
              </w:rPr>
            </w:pPr>
          </w:p>
        </w:tc>
      </w:tr>
      <w:tr w:rsidR="001437A4" w:rsidRPr="00B52549" w:rsidTr="00635579">
        <w:trPr>
          <w:trHeight w:val="412"/>
        </w:trPr>
        <w:tc>
          <w:tcPr>
            <w:tcW w:w="1931" w:type="dxa"/>
            <w:vMerge/>
            <w:vAlign w:val="center"/>
          </w:tcPr>
          <w:p w:rsidR="001437A4" w:rsidRPr="00B52549" w:rsidRDefault="001437A4" w:rsidP="00E4700C">
            <w:pPr>
              <w:contextualSpacing/>
              <w:rPr>
                <w:b/>
                <w:bCs/>
                <w:color w:val="808080" w:themeColor="background1" w:themeShade="80"/>
                <w:lang w:val="kk-KZ"/>
              </w:rPr>
            </w:pPr>
          </w:p>
        </w:tc>
        <w:tc>
          <w:tcPr>
            <w:tcW w:w="12424" w:type="dxa"/>
            <w:gridSpan w:val="9"/>
          </w:tcPr>
          <w:p w:rsidR="001437A4" w:rsidRPr="00B52549" w:rsidRDefault="001437A4" w:rsidP="00E4700C">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1437A4" w:rsidRPr="00B52549" w:rsidRDefault="001437A4" w:rsidP="00E4700C">
            <w:pPr>
              <w:widowControl w:val="0"/>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1437A4" w:rsidRPr="00B52549" w:rsidRDefault="001437A4" w:rsidP="00E4700C">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1437A4" w:rsidRPr="00B52549" w:rsidTr="00635579">
        <w:trPr>
          <w:trHeight w:val="392"/>
        </w:trPr>
        <w:tc>
          <w:tcPr>
            <w:tcW w:w="1931" w:type="dxa"/>
          </w:tcPr>
          <w:p w:rsidR="001437A4" w:rsidRPr="00B52549" w:rsidRDefault="001437A4"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1437A4" w:rsidRPr="00B52549" w:rsidRDefault="001437A4" w:rsidP="00E4700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424" w:type="dxa"/>
            <w:gridSpan w:val="9"/>
          </w:tcPr>
          <w:p w:rsidR="001437A4" w:rsidRPr="00B52549" w:rsidRDefault="001437A4" w:rsidP="00E4700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1437A4" w:rsidRPr="00B52549" w:rsidRDefault="001437A4" w:rsidP="00E4700C">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xml:space="preserve">  </w:t>
            </w:r>
            <w:r w:rsidRPr="00B52549">
              <w:rPr>
                <w:rStyle w:val="c0"/>
                <w:b/>
                <w:bCs/>
                <w:color w:val="808080" w:themeColor="background1" w:themeShade="80"/>
                <w:sz w:val="22"/>
                <w:szCs w:val="22"/>
                <w:lang w:val="ru-RU"/>
              </w:rPr>
              <w:t>«Одевание–раздевание».</w:t>
            </w:r>
          </w:p>
          <w:p w:rsidR="001437A4" w:rsidRPr="00B52549" w:rsidRDefault="001437A4" w:rsidP="00E4700C">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w:t>
            </w:r>
            <w:r w:rsidRPr="00B52549">
              <w:rPr>
                <w:rStyle w:val="c8"/>
                <w:i/>
                <w:color w:val="808080" w:themeColor="background1" w:themeShade="80"/>
                <w:sz w:val="22"/>
                <w:szCs w:val="22"/>
                <w:lang w:val="ru-RU"/>
              </w:rPr>
              <w:lastRenderedPageBreak/>
              <w:t>вежливые слова ***</w:t>
            </w:r>
            <w:r w:rsidRPr="00B52549">
              <w:rPr>
                <w:iCs/>
                <w:color w:val="808080" w:themeColor="background1" w:themeShade="80"/>
                <w:sz w:val="22"/>
                <w:szCs w:val="22"/>
                <w:lang w:val="kk-KZ"/>
              </w:rPr>
              <w:t xml:space="preserve"> Кешіріңіз! - Извините! Өтінемін-пожалуйста</w:t>
            </w:r>
          </w:p>
          <w:p w:rsidR="001437A4" w:rsidRPr="00B52549" w:rsidRDefault="001437A4" w:rsidP="00E4700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color w:val="808080" w:themeColor="background1" w:themeShade="80"/>
                <w:sz w:val="22"/>
                <w:szCs w:val="22"/>
                <w:shd w:val="clear" w:color="auto" w:fill="FFFFFF"/>
              </w:rPr>
              <w:t>«Скажи, если не так»: дети в парах смотрят друг на друга 1–2 минуты, а затем называют неполадки во внешнем виде</w:t>
            </w:r>
            <w:r w:rsidRPr="00B52549">
              <w:rPr>
                <w:i/>
                <w:color w:val="808080" w:themeColor="background1" w:themeShade="80"/>
                <w:sz w:val="22"/>
                <w:szCs w:val="22"/>
                <w:shd w:val="clear" w:color="auto" w:fill="FFFFFF"/>
              </w:rPr>
              <w:t xml:space="preserve">) </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1437A4" w:rsidRPr="00B52549" w:rsidTr="00635579">
        <w:trPr>
          <w:trHeight w:val="392"/>
        </w:trPr>
        <w:tc>
          <w:tcPr>
            <w:tcW w:w="1931" w:type="dxa"/>
          </w:tcPr>
          <w:p w:rsidR="001437A4" w:rsidRPr="00B52549" w:rsidRDefault="001437A4" w:rsidP="00E4700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lastRenderedPageBreak/>
              <w:t>Түскі ас/</w:t>
            </w:r>
            <w:r w:rsidRPr="00B52549">
              <w:rPr>
                <w:b/>
                <w:bCs/>
                <w:iCs/>
                <w:color w:val="808080" w:themeColor="background1" w:themeShade="80"/>
                <w:sz w:val="22"/>
                <w:szCs w:val="22"/>
              </w:rPr>
              <w:t>Обед</w:t>
            </w:r>
          </w:p>
          <w:p w:rsidR="001437A4" w:rsidRPr="00B52549" w:rsidRDefault="001437A4" w:rsidP="00E4700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1437A4" w:rsidRPr="00B52549" w:rsidRDefault="001437A4"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2424" w:type="dxa"/>
            <w:gridSpan w:val="9"/>
          </w:tcPr>
          <w:p w:rsidR="001437A4" w:rsidRPr="00B52549" w:rsidRDefault="001437A4" w:rsidP="00E4700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1437A4" w:rsidRPr="00B52549" w:rsidRDefault="001437A4" w:rsidP="00E4700C">
            <w:pPr>
              <w:shd w:val="clear" w:color="auto" w:fill="FFFFFF"/>
              <w:ind w:left="360"/>
              <w:jc w:val="center"/>
              <w:rPr>
                <w:b/>
                <w:color w:val="808080" w:themeColor="background1" w:themeShade="80"/>
              </w:rPr>
            </w:pPr>
            <w:r w:rsidRPr="00B52549">
              <w:rPr>
                <w:b/>
                <w:i/>
                <w:color w:val="808080" w:themeColor="background1" w:themeShade="80"/>
                <w:sz w:val="22"/>
                <w:szCs w:val="22"/>
                <w:lang w:val="kk-KZ"/>
              </w:rPr>
              <w:t>познавательная, коммуникативная, трудовая деятельность</w:t>
            </w:r>
          </w:p>
          <w:p w:rsidR="001437A4" w:rsidRPr="00B52549" w:rsidRDefault="001437A4" w:rsidP="00E4700C">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1437A4" w:rsidRPr="00B52549" w:rsidRDefault="001437A4" w:rsidP="00937318">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tc>
      </w:tr>
      <w:tr w:rsidR="001437A4" w:rsidRPr="00B52549" w:rsidTr="00635579">
        <w:trPr>
          <w:trHeight w:val="203"/>
        </w:trPr>
        <w:tc>
          <w:tcPr>
            <w:tcW w:w="1931" w:type="dxa"/>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2314" w:type="dxa"/>
          </w:tcPr>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E4700C" w:rsidRPr="00B52549" w:rsidRDefault="001437A4" w:rsidP="00E4700C">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Чтение перед сном Л.Квитко «Бабушкины руки».</w:t>
            </w:r>
          </w:p>
          <w:p w:rsidR="001437A4" w:rsidRPr="00B52549" w:rsidRDefault="00E4700C"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1437A4" w:rsidRPr="00B52549" w:rsidRDefault="001437A4" w:rsidP="00E4700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ветра</w:t>
            </w:r>
          </w:p>
        </w:tc>
        <w:tc>
          <w:tcPr>
            <w:tcW w:w="2434" w:type="dxa"/>
          </w:tcPr>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Ертегі терапиясы</w:t>
            </w:r>
          </w:p>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Сказкотерапия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1437A4" w:rsidRPr="00B52549" w:rsidRDefault="001437A4" w:rsidP="00E4700C">
            <w:pPr>
              <w:widowControl w:val="0"/>
              <w:autoSpaceDE w:val="0"/>
              <w:autoSpaceDN w:val="0"/>
              <w:adjustRightInd w:val="0"/>
              <w:contextualSpacing/>
              <w:jc w:val="center"/>
              <w:rPr>
                <w:bCs/>
                <w:color w:val="808080" w:themeColor="background1" w:themeShade="80"/>
              </w:rPr>
            </w:pPr>
            <w:r w:rsidRPr="00B52549">
              <w:rPr>
                <w:bCs/>
                <w:color w:val="808080" w:themeColor="background1" w:themeShade="80"/>
                <w:sz w:val="22"/>
                <w:szCs w:val="22"/>
              </w:rPr>
              <w:t xml:space="preserve">Н. М. Грибачев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rPr>
              <w:t>"Рыжие листья"</w:t>
            </w:r>
          </w:p>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w:t>
            </w:r>
            <w:r w:rsidR="00E4700C" w:rsidRPr="00B52549">
              <w:rPr>
                <w:b/>
                <w:color w:val="808080" w:themeColor="background1" w:themeShade="80"/>
                <w:sz w:val="22"/>
                <w:szCs w:val="22"/>
              </w:rPr>
              <w:t>пия</w:t>
            </w:r>
          </w:p>
          <w:p w:rsidR="001437A4" w:rsidRPr="00B52549" w:rsidRDefault="001437A4" w:rsidP="00E4700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Музыка дождя</w:t>
            </w:r>
          </w:p>
          <w:p w:rsidR="001437A4" w:rsidRPr="00B52549" w:rsidRDefault="001437A4" w:rsidP="00E4700C">
            <w:pPr>
              <w:rPr>
                <w:color w:val="808080" w:themeColor="background1" w:themeShade="80"/>
              </w:rPr>
            </w:pPr>
          </w:p>
        </w:tc>
        <w:tc>
          <w:tcPr>
            <w:tcW w:w="2674" w:type="dxa"/>
            <w:gridSpan w:val="4"/>
          </w:tcPr>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color w:val="808080" w:themeColor="background1" w:themeShade="80"/>
                <w:sz w:val="22"/>
                <w:szCs w:val="22"/>
              </w:rPr>
              <w:t>Чтение книжек по мотивам мультфильмов</w:t>
            </w:r>
            <w:r w:rsidR="00E4700C" w:rsidRPr="00B52549">
              <w:rPr>
                <w:b/>
                <w:color w:val="808080" w:themeColor="background1" w:themeShade="80"/>
                <w:sz w:val="22"/>
                <w:szCs w:val="22"/>
              </w:rPr>
              <w:t xml:space="preserve"> Музыкотерапия</w:t>
            </w:r>
          </w:p>
          <w:p w:rsidR="001437A4" w:rsidRPr="00B52549" w:rsidRDefault="001437A4" w:rsidP="00E4700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Шум моря</w:t>
            </w:r>
          </w:p>
        </w:tc>
        <w:tc>
          <w:tcPr>
            <w:tcW w:w="2555" w:type="dxa"/>
            <w:gridSpan w:val="2"/>
          </w:tcPr>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Чтение перед сном</w:t>
            </w:r>
          </w:p>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color w:val="808080" w:themeColor="background1" w:themeShade="80"/>
                <w:sz w:val="22"/>
                <w:szCs w:val="22"/>
                <w:shd w:val="clear" w:color="auto" w:fill="FFFFFF"/>
              </w:rPr>
              <w:t>Я. Таяц «По ягоды»</w:t>
            </w:r>
            <w:r w:rsidRPr="00B52549">
              <w:rPr>
                <w:b/>
                <w:color w:val="808080" w:themeColor="background1" w:themeShade="80"/>
                <w:sz w:val="22"/>
                <w:szCs w:val="22"/>
              </w:rPr>
              <w:t xml:space="preserve">  </w:t>
            </w:r>
          </w:p>
          <w:p w:rsidR="001437A4" w:rsidRPr="00B52549" w:rsidRDefault="00E4700C"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Музыка ветра </w:t>
            </w:r>
          </w:p>
          <w:p w:rsidR="001437A4" w:rsidRPr="00B52549" w:rsidRDefault="001437A4" w:rsidP="00E4700C">
            <w:pPr>
              <w:jc w:val="right"/>
              <w:rPr>
                <w:color w:val="808080" w:themeColor="background1" w:themeShade="80"/>
              </w:rPr>
            </w:pPr>
          </w:p>
        </w:tc>
        <w:tc>
          <w:tcPr>
            <w:tcW w:w="2447" w:type="dxa"/>
          </w:tcPr>
          <w:p w:rsidR="001437A4" w:rsidRPr="00B52549" w:rsidRDefault="001437A4"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Чтение перед сном  </w:t>
            </w:r>
          </w:p>
          <w:p w:rsidR="001437A4" w:rsidRPr="00B52549" w:rsidRDefault="001437A4" w:rsidP="00E4700C">
            <w:pPr>
              <w:widowControl w:val="0"/>
              <w:autoSpaceDE w:val="0"/>
              <w:autoSpaceDN w:val="0"/>
              <w:adjustRightInd w:val="0"/>
              <w:contextualSpacing/>
              <w:jc w:val="center"/>
              <w:rPr>
                <w:color w:val="808080" w:themeColor="background1" w:themeShade="80"/>
              </w:rPr>
            </w:pPr>
            <w:r w:rsidRPr="00B52549">
              <w:rPr>
                <w:bCs/>
                <w:color w:val="808080" w:themeColor="background1" w:themeShade="80"/>
                <w:sz w:val="22"/>
                <w:szCs w:val="22"/>
              </w:rPr>
              <w:t>Н. Сладков "Осень на пороге"</w:t>
            </w:r>
          </w:p>
          <w:p w:rsidR="001437A4" w:rsidRPr="00B52549" w:rsidRDefault="00E4700C" w:rsidP="00E4700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1437A4" w:rsidRPr="00B52549" w:rsidRDefault="001437A4" w:rsidP="00E4700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Звуки леса</w:t>
            </w:r>
          </w:p>
          <w:p w:rsidR="001437A4" w:rsidRPr="00B52549" w:rsidRDefault="001437A4" w:rsidP="00E4700C">
            <w:pPr>
              <w:widowControl w:val="0"/>
              <w:autoSpaceDE w:val="0"/>
              <w:autoSpaceDN w:val="0"/>
              <w:adjustRightInd w:val="0"/>
              <w:contextualSpacing/>
              <w:jc w:val="center"/>
              <w:rPr>
                <w:i/>
                <w:color w:val="808080" w:themeColor="background1" w:themeShade="80"/>
              </w:rPr>
            </w:pPr>
          </w:p>
        </w:tc>
      </w:tr>
      <w:tr w:rsidR="001437A4" w:rsidRPr="00B52549" w:rsidTr="00635579">
        <w:trPr>
          <w:trHeight w:val="203"/>
        </w:trPr>
        <w:tc>
          <w:tcPr>
            <w:tcW w:w="1931" w:type="dxa"/>
          </w:tcPr>
          <w:p w:rsidR="001437A4" w:rsidRPr="00B52549" w:rsidRDefault="001437A4" w:rsidP="00E4700C">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1437A4" w:rsidRPr="00B52549" w:rsidRDefault="001437A4" w:rsidP="00E4700C">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2424" w:type="dxa"/>
            <w:gridSpan w:val="9"/>
          </w:tcPr>
          <w:p w:rsidR="001437A4" w:rsidRPr="00B52549" w:rsidRDefault="001437A4" w:rsidP="00E4700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p>
          <w:p w:rsidR="001437A4" w:rsidRPr="00B52549" w:rsidRDefault="001437A4" w:rsidP="00E4700C">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p>
          <w:p w:rsidR="001437A4" w:rsidRPr="00B52549" w:rsidRDefault="001437A4" w:rsidP="00E4700C">
            <w:pPr>
              <w:pStyle w:val="c5"/>
              <w:shd w:val="clear" w:color="auto" w:fill="FFFFFF"/>
              <w:spacing w:before="0" w:beforeAutospacing="0" w:after="0" w:afterAutospacing="0"/>
              <w:rPr>
                <w:i/>
                <w:color w:val="808080" w:themeColor="background1" w:themeShade="80"/>
                <w:lang w:val="ru-RU"/>
              </w:rPr>
            </w:pPr>
            <w:r w:rsidRPr="00B52549">
              <w:rPr>
                <w:rStyle w:val="c0"/>
                <w:i/>
                <w:color w:val="808080" w:themeColor="background1" w:themeShade="80"/>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437A4" w:rsidRPr="00B52549" w:rsidRDefault="001437A4" w:rsidP="00E4700C">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w:t>
            </w:r>
            <w:r w:rsidRPr="00B52549">
              <w:rPr>
                <w:color w:val="808080" w:themeColor="background1" w:themeShade="80"/>
                <w:sz w:val="22"/>
                <w:szCs w:val="22"/>
              </w:rPr>
              <w:t xml:space="preserve">Вверх рука и вниз рука. Потянули их слегка» </w:t>
            </w:r>
            <w:r w:rsidRPr="00B52549">
              <w:rPr>
                <w:b/>
                <w:i/>
                <w:color w:val="808080" w:themeColor="background1" w:themeShade="80"/>
                <w:sz w:val="22"/>
                <w:szCs w:val="22"/>
                <w:lang w:val="kk-KZ"/>
              </w:rPr>
              <w:t>**</w:t>
            </w:r>
            <w:r w:rsidRPr="00B52549">
              <w:rPr>
                <w:i/>
                <w:color w:val="808080" w:themeColor="background1" w:themeShade="80"/>
                <w:sz w:val="22"/>
                <w:szCs w:val="22"/>
                <w:lang w:val="kk-KZ"/>
              </w:rPr>
              <w:t>(физическая активность)</w:t>
            </w:r>
            <w:r w:rsidRPr="00B52549">
              <w:rPr>
                <w:i/>
                <w:color w:val="808080" w:themeColor="background1" w:themeShade="80"/>
                <w:sz w:val="22"/>
                <w:szCs w:val="22"/>
              </w:rPr>
              <w:br/>
              <w:t xml:space="preserve">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tc>
      </w:tr>
      <w:tr w:rsidR="001437A4" w:rsidRPr="00B52549" w:rsidTr="00635579">
        <w:trPr>
          <w:trHeight w:val="281"/>
        </w:trPr>
        <w:tc>
          <w:tcPr>
            <w:tcW w:w="1931" w:type="dxa"/>
          </w:tcPr>
          <w:p w:rsidR="001437A4" w:rsidRPr="00B52549" w:rsidRDefault="001437A4" w:rsidP="00E4700C">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1437A4" w:rsidRPr="00B52549" w:rsidRDefault="001437A4" w:rsidP="00E4700C">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1437A4" w:rsidRPr="00B52549" w:rsidRDefault="001437A4" w:rsidP="00E4700C">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shd w:val="clear" w:color="auto" w:fill="FFFFFF"/>
              </w:rPr>
              <w:t>Дидактическое упражнение «За столом едим культурно»</w:t>
            </w:r>
          </w:p>
        </w:tc>
      </w:tr>
      <w:tr w:rsidR="001437A4" w:rsidRPr="00B52549" w:rsidTr="00635579">
        <w:trPr>
          <w:trHeight w:val="4526"/>
        </w:trPr>
        <w:tc>
          <w:tcPr>
            <w:tcW w:w="1931" w:type="dxa"/>
            <w:vMerge w:val="restart"/>
          </w:tcPr>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p>
          <w:p w:rsidR="001437A4" w:rsidRPr="00B52549" w:rsidRDefault="001437A4" w:rsidP="00E4700C">
            <w:pPr>
              <w:widowControl w:val="0"/>
              <w:tabs>
                <w:tab w:val="left" w:pos="6640"/>
              </w:tabs>
              <w:autoSpaceDE w:val="0"/>
              <w:autoSpaceDN w:val="0"/>
              <w:adjustRightInd w:val="0"/>
              <w:contextualSpacing/>
              <w:rPr>
                <w:b/>
                <w:bCs/>
                <w:color w:val="808080" w:themeColor="background1" w:themeShade="80"/>
                <w:lang w:val="kk-KZ"/>
              </w:rPr>
            </w:pP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color w:val="808080" w:themeColor="background1" w:themeShade="80"/>
                <w:lang w:val="kk-KZ"/>
              </w:rPr>
            </w:pPr>
          </w:p>
        </w:tc>
        <w:tc>
          <w:tcPr>
            <w:tcW w:w="2314" w:type="dxa"/>
          </w:tcPr>
          <w:p w:rsidR="001437A4" w:rsidRPr="00B52549" w:rsidRDefault="001437A4" w:rsidP="00E4700C">
            <w:pPr>
              <w:widowControl w:val="0"/>
              <w:autoSpaceDE w:val="0"/>
              <w:autoSpaceDN w:val="0"/>
              <w:adjustRightInd w:val="0"/>
              <w:contextualSpacing/>
              <w:rPr>
                <w:rStyle w:val="c0"/>
                <w:b/>
                <w:bCs/>
                <w:color w:val="808080" w:themeColor="background1" w:themeShade="80"/>
                <w:shd w:val="clear" w:color="auto" w:fill="FFFFFF"/>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lang w:val="kk-KZ"/>
              </w:rPr>
              <w:t xml:space="preserve">Почта» </w:t>
            </w:r>
          </w:p>
          <w:p w:rsidR="001437A4" w:rsidRPr="00B52549" w:rsidRDefault="001437A4" w:rsidP="00E4700C">
            <w:pPr>
              <w:contextualSpacing/>
              <w:rPr>
                <w:rStyle w:val="c0"/>
                <w:color w:val="808080" w:themeColor="background1" w:themeShade="80"/>
                <w:shd w:val="clear" w:color="auto" w:fill="FFFFFF"/>
              </w:rPr>
            </w:pPr>
            <w:r w:rsidRPr="00B52549">
              <w:rPr>
                <w:rStyle w:val="c0"/>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расширение представления о работниках почты, закреплять правила поведения в общественном месте</w:t>
            </w:r>
          </w:p>
          <w:p w:rsidR="001437A4" w:rsidRPr="00B52549" w:rsidRDefault="001437A4" w:rsidP="00E4700C">
            <w:pPr>
              <w:contextualSpacing/>
              <w:rPr>
                <w:rStyle w:val="c0"/>
                <w:color w:val="808080" w:themeColor="background1" w:themeShade="80"/>
                <w:shd w:val="clear" w:color="auto" w:fill="FFFFFF"/>
              </w:rPr>
            </w:pPr>
            <w:r w:rsidRPr="00B52549">
              <w:rPr>
                <w:b/>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1437A4" w:rsidRPr="00B52549" w:rsidRDefault="001437A4" w:rsidP="00E4700C">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1437A4" w:rsidRPr="00B52549" w:rsidRDefault="001437A4" w:rsidP="00E4700C">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1437A4" w:rsidRPr="00B52549" w:rsidRDefault="001437A4" w:rsidP="00E4700C">
            <w:pPr>
              <w:contextualSpacing/>
              <w:rPr>
                <w:b/>
                <w:color w:val="808080" w:themeColor="background1" w:themeShade="80"/>
                <w:lang w:val="kk-KZ"/>
              </w:rPr>
            </w:pPr>
            <w:r w:rsidRPr="00B52549">
              <w:rPr>
                <w:i/>
                <w:color w:val="808080" w:themeColor="background1" w:themeShade="80"/>
                <w:sz w:val="22"/>
                <w:szCs w:val="22"/>
              </w:rPr>
              <w:t>Цель:</w:t>
            </w:r>
            <w:r w:rsidRPr="00B52549">
              <w:rPr>
                <w:color w:val="808080" w:themeColor="background1" w:themeShade="80"/>
                <w:sz w:val="22"/>
                <w:szCs w:val="22"/>
              </w:rPr>
              <w:t xml:space="preserve"> развитие умения слушать музыку и воспринимать ее характер.</w:t>
            </w:r>
          </w:p>
        </w:tc>
        <w:tc>
          <w:tcPr>
            <w:tcW w:w="2672" w:type="dxa"/>
            <w:gridSpan w:val="3"/>
          </w:tcPr>
          <w:p w:rsidR="001437A4" w:rsidRPr="00B52549" w:rsidRDefault="001437A4" w:rsidP="00E4700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lang w:val="kk-KZ"/>
              </w:rPr>
              <w:t>:</w:t>
            </w:r>
            <w:r w:rsidR="003A7CD5" w:rsidRPr="00B52549">
              <w:rPr>
                <w:color w:val="808080" w:themeColor="background1" w:themeShade="80"/>
                <w:sz w:val="22"/>
                <w:szCs w:val="22"/>
                <w:lang w:val="kk-KZ"/>
              </w:rPr>
              <w:t xml:space="preserve"> «</w:t>
            </w:r>
            <w:r w:rsidRPr="00B52549">
              <w:rPr>
                <w:color w:val="808080" w:themeColor="background1" w:themeShade="80"/>
                <w:sz w:val="22"/>
                <w:szCs w:val="22"/>
                <w:lang w:val="kk-KZ"/>
              </w:rPr>
              <w:t>Почта» в развитии</w:t>
            </w:r>
          </w:p>
          <w:p w:rsidR="001437A4" w:rsidRPr="00B52549" w:rsidRDefault="001437A4" w:rsidP="00E4700C">
            <w:pPr>
              <w:widowControl w:val="0"/>
              <w:autoSpaceDE w:val="0"/>
              <w:autoSpaceDN w:val="0"/>
              <w:adjustRightInd w:val="0"/>
              <w:contextualSpacing/>
              <w:rPr>
                <w:b/>
                <w:bCs/>
                <w:color w:val="808080" w:themeColor="background1" w:themeShade="80"/>
                <w:shd w:val="clear" w:color="auto" w:fill="FFFFFF"/>
              </w:rPr>
            </w:pPr>
            <w:r w:rsidRPr="00B52549">
              <w:rPr>
                <w:i/>
                <w:color w:val="808080" w:themeColor="background1" w:themeShade="80"/>
                <w:sz w:val="22"/>
                <w:szCs w:val="22"/>
              </w:rPr>
              <w:t>Цель:</w:t>
            </w:r>
            <w:r w:rsidRPr="00B52549">
              <w:rPr>
                <w:color w:val="808080" w:themeColor="background1" w:themeShade="80"/>
                <w:sz w:val="22"/>
                <w:szCs w:val="22"/>
                <w:shd w:val="clear" w:color="auto" w:fill="FFFFFF"/>
              </w:rPr>
              <w:t>Продолжать учить детей распределять роли и действовать согласно  принятой  на  себя  роли,  развивать  сюжет, побуждать  детей  к  творческому  воспроизведению  в  игре  </w:t>
            </w:r>
          </w:p>
          <w:p w:rsidR="001437A4" w:rsidRPr="00B52549" w:rsidRDefault="001437A4" w:rsidP="00E4700C">
            <w:pPr>
              <w:rPr>
                <w:i/>
                <w:color w:val="808080" w:themeColor="background1" w:themeShade="80"/>
                <w:lang w:val="kk-KZ"/>
              </w:rPr>
            </w:pPr>
            <w:r w:rsidRPr="00B52549">
              <w:rPr>
                <w:b/>
                <w:color w:val="808080" w:themeColor="background1" w:themeShade="80"/>
                <w:sz w:val="22"/>
                <w:szCs w:val="22"/>
                <w:lang w:val="kk-KZ"/>
              </w:rPr>
              <w:t>Настольно-печатные игры</w:t>
            </w:r>
            <w:r w:rsidRPr="00B52549">
              <w:rPr>
                <w:i/>
                <w:color w:val="808080" w:themeColor="background1" w:themeShade="80"/>
                <w:sz w:val="22"/>
                <w:szCs w:val="22"/>
                <w:lang w:val="kk-KZ"/>
              </w:rPr>
              <w:t xml:space="preserve"> «Лото» «Домино с картинками» «Пазлы»</w:t>
            </w:r>
          </w:p>
          <w:p w:rsidR="001437A4" w:rsidRPr="00B52549" w:rsidRDefault="001437A4" w:rsidP="00E4700C">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развитие мыслительных процессов, воображения и речевых навыков</w:t>
            </w:r>
          </w:p>
          <w:p w:rsidR="001437A4" w:rsidRPr="00B52549" w:rsidRDefault="001437A4" w:rsidP="00E4700C">
            <w:pPr>
              <w:rPr>
                <w:color w:val="808080" w:themeColor="background1" w:themeShade="80"/>
                <w:shd w:val="clear" w:color="auto" w:fill="FFFFFF"/>
                <w:lang w:val="kk-KZ"/>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ознакомление с окружающим -  коммуникативная деятельность</w:t>
            </w:r>
            <w:r w:rsidRPr="00B52549">
              <w:rPr>
                <w:color w:val="808080" w:themeColor="background1" w:themeShade="80"/>
                <w:sz w:val="22"/>
                <w:szCs w:val="22"/>
                <w:shd w:val="clear" w:color="auto" w:fill="FFFFFF"/>
                <w:lang w:val="kk-KZ"/>
              </w:rPr>
              <w:t>)</w:t>
            </w:r>
          </w:p>
        </w:tc>
        <w:tc>
          <w:tcPr>
            <w:tcW w:w="2436" w:type="dxa"/>
            <w:gridSpan w:val="2"/>
          </w:tcPr>
          <w:p w:rsidR="001437A4" w:rsidRPr="00B52549" w:rsidRDefault="001437A4" w:rsidP="00E4700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Сюжеттiк – рөлдiк ойын / Сюжетно – ролевая игра:</w:t>
            </w:r>
            <w:r w:rsidR="003A7CD5" w:rsidRPr="00B52549">
              <w:rPr>
                <w:b/>
                <w:color w:val="808080" w:themeColor="background1" w:themeShade="80"/>
                <w:sz w:val="22"/>
                <w:szCs w:val="22"/>
                <w:lang w:val="kk-KZ"/>
              </w:rPr>
              <w:t xml:space="preserve"> «</w:t>
            </w:r>
            <w:r w:rsidRPr="00B52549">
              <w:rPr>
                <w:b/>
                <w:color w:val="808080" w:themeColor="background1" w:themeShade="80"/>
                <w:sz w:val="22"/>
                <w:szCs w:val="22"/>
                <w:lang w:val="kk-KZ"/>
              </w:rPr>
              <w:t>Почта» в развитии</w:t>
            </w:r>
          </w:p>
          <w:p w:rsidR="001437A4" w:rsidRPr="00B52549" w:rsidRDefault="001437A4" w:rsidP="00E4700C">
            <w:pPr>
              <w:widowControl w:val="0"/>
              <w:autoSpaceDE w:val="0"/>
              <w:autoSpaceDN w:val="0"/>
              <w:adjustRightInd w:val="0"/>
              <w:contextualSpacing/>
              <w:rPr>
                <w:color w:val="808080" w:themeColor="background1" w:themeShade="80"/>
              </w:rPr>
            </w:pPr>
            <w:r w:rsidRPr="00B52549">
              <w:rPr>
                <w:bCs/>
                <w:i/>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Способствовать установлению в игре ролевых взаимоотношений между играющими. </w:t>
            </w:r>
          </w:p>
          <w:p w:rsidR="001437A4" w:rsidRPr="00B52549" w:rsidRDefault="001437A4" w:rsidP="00E4700C">
            <w:pPr>
              <w:widowControl w:val="0"/>
              <w:tabs>
                <w:tab w:val="left" w:pos="6640"/>
              </w:tabs>
              <w:autoSpaceDE w:val="0"/>
              <w:autoSpaceDN w:val="0"/>
              <w:adjustRightInd w:val="0"/>
              <w:rPr>
                <w:b/>
                <w:color w:val="808080" w:themeColor="background1" w:themeShade="80"/>
                <w:lang w:val="kk-KZ"/>
              </w:rPr>
            </w:pPr>
            <w:r w:rsidRPr="00B52549">
              <w:rPr>
                <w:b/>
                <w:color w:val="808080" w:themeColor="background1" w:themeShade="80"/>
                <w:sz w:val="22"/>
                <w:szCs w:val="22"/>
                <w:lang w:val="kk-KZ"/>
              </w:rPr>
              <w:t>Театральная деят.</w:t>
            </w:r>
          </w:p>
          <w:p w:rsidR="001437A4" w:rsidRPr="00B52549" w:rsidRDefault="001437A4" w:rsidP="00E4700C">
            <w:pPr>
              <w:widowControl w:val="0"/>
              <w:tabs>
                <w:tab w:val="left" w:pos="6640"/>
              </w:tabs>
              <w:autoSpaceDE w:val="0"/>
              <w:autoSpaceDN w:val="0"/>
              <w:adjustRightInd w:val="0"/>
              <w:contextualSpacing/>
              <w:rPr>
                <w:b/>
                <w:i/>
                <w:color w:val="808080" w:themeColor="background1" w:themeShade="80"/>
                <w:lang w:val="kk-KZ"/>
              </w:rPr>
            </w:pPr>
            <w:r w:rsidRPr="00B52549">
              <w:rPr>
                <w:i/>
                <w:color w:val="808080" w:themeColor="background1" w:themeShade="80"/>
                <w:sz w:val="22"/>
                <w:szCs w:val="22"/>
                <w:lang w:val="kk-KZ"/>
              </w:rPr>
              <w:t>Драматизация сказки «Гуси лебеди»</w:t>
            </w:r>
          </w:p>
          <w:p w:rsidR="001437A4" w:rsidRPr="00B52549" w:rsidRDefault="001437A4" w:rsidP="00E4700C">
            <w:pPr>
              <w:rPr>
                <w:color w:val="808080" w:themeColor="background1" w:themeShade="80"/>
                <w:lang w:val="kk-KZ"/>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Учить детей пересказывать содержание знакомой сказки. Запоминать и говорить слова сказки в соответствии с выбранной ролью.</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rPr>
            </w:pPr>
          </w:p>
        </w:tc>
        <w:tc>
          <w:tcPr>
            <w:tcW w:w="2555" w:type="dxa"/>
            <w:gridSpan w:val="2"/>
          </w:tcPr>
          <w:p w:rsidR="001437A4" w:rsidRPr="00B52549" w:rsidRDefault="001437A4" w:rsidP="00E4700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Сюжеттiк – рөлдiк ойын / Сюжетно – ролевая игра:«Почта» в развитии</w:t>
            </w:r>
          </w:p>
          <w:p w:rsidR="001437A4" w:rsidRPr="00B52549" w:rsidRDefault="001437A4" w:rsidP="00E4700C">
            <w:pPr>
              <w:widowControl w:val="0"/>
              <w:autoSpaceDE w:val="0"/>
              <w:autoSpaceDN w:val="0"/>
              <w:adjustRightInd w:val="0"/>
              <w:contextualSpacing/>
              <w:rPr>
                <w:color w:val="808080" w:themeColor="background1" w:themeShade="80"/>
                <w:shd w:val="clear" w:color="auto" w:fill="FFFFFF"/>
              </w:rPr>
            </w:pPr>
            <w:r w:rsidRPr="00B52549">
              <w:rPr>
                <w:bCs/>
                <w:i/>
                <w:color w:val="808080" w:themeColor="background1" w:themeShade="80"/>
                <w:sz w:val="22"/>
                <w:szCs w:val="22"/>
                <w:shd w:val="clear" w:color="auto" w:fill="FFFFFF"/>
              </w:rPr>
              <w:t>Цель:</w:t>
            </w:r>
            <w:r w:rsidRPr="00B52549">
              <w:rPr>
                <w:color w:val="808080" w:themeColor="background1" w:themeShade="80"/>
                <w:sz w:val="22"/>
                <w:szCs w:val="22"/>
                <w:shd w:val="clear" w:color="auto" w:fill="FFFFFF"/>
              </w:rPr>
              <w:t>Учить действовать в воображаемых ситуациях, </w:t>
            </w:r>
          </w:p>
          <w:p w:rsidR="001437A4" w:rsidRPr="00B52549" w:rsidRDefault="001437A4" w:rsidP="00E4700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shd w:val="clear" w:color="auto" w:fill="FFFFFF"/>
              </w:rPr>
              <w:t>использовать различные предметы – заместители.</w:t>
            </w:r>
          </w:p>
          <w:p w:rsidR="001437A4" w:rsidRPr="00B52549" w:rsidRDefault="001437A4" w:rsidP="00E4700C">
            <w:pPr>
              <w:rPr>
                <w:i/>
                <w:color w:val="808080" w:themeColor="background1" w:themeShade="80"/>
                <w:lang w:val="kk-KZ"/>
              </w:rPr>
            </w:pPr>
            <w:r w:rsidRPr="00B52549">
              <w:rPr>
                <w:b/>
                <w:color w:val="808080" w:themeColor="background1" w:themeShade="80"/>
                <w:sz w:val="22"/>
                <w:szCs w:val="22"/>
                <w:lang w:val="kk-KZ"/>
              </w:rPr>
              <w:t>Строительная игра</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Построй стелажи для книг»</w:t>
            </w:r>
          </w:p>
          <w:p w:rsidR="001437A4" w:rsidRPr="00B52549" w:rsidRDefault="001437A4" w:rsidP="00E4700C">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Закрепить умение возводить и видоизменять постройки. Развивать мыслительную и речевую активность.</w:t>
            </w:r>
          </w:p>
          <w:p w:rsidR="001437A4" w:rsidRPr="00B52549" w:rsidRDefault="001437A4" w:rsidP="00E4700C">
            <w:pPr>
              <w:rPr>
                <w:i/>
                <w:color w:val="808080" w:themeColor="background1" w:themeShade="80"/>
                <w:u w:val="single"/>
              </w:rPr>
            </w:pPr>
            <w:r w:rsidRPr="00B52549">
              <w:rPr>
                <w:rFonts w:eastAsia="Calibri"/>
                <w:i/>
                <w:color w:val="808080" w:themeColor="background1" w:themeShade="80"/>
                <w:kern w:val="24"/>
                <w:sz w:val="22"/>
                <w:szCs w:val="22"/>
                <w:lang w:val="kk-KZ"/>
              </w:rPr>
              <w:t>(коммуникативная,</w:t>
            </w:r>
          </w:p>
          <w:p w:rsidR="001437A4" w:rsidRPr="00B52549" w:rsidRDefault="001437A4" w:rsidP="00E4700C">
            <w:pPr>
              <w:rPr>
                <w:rFonts w:eastAsia="Calibri"/>
                <w:i/>
                <w:color w:val="808080" w:themeColor="background1" w:themeShade="80"/>
                <w:kern w:val="24"/>
                <w:lang w:val="kk-KZ"/>
              </w:rPr>
            </w:pPr>
            <w:r w:rsidRPr="00B52549">
              <w:rPr>
                <w:rFonts w:eastAsia="Calibri"/>
                <w:i/>
                <w:color w:val="808080" w:themeColor="background1" w:themeShade="80"/>
                <w:kern w:val="24"/>
                <w:sz w:val="22"/>
                <w:szCs w:val="22"/>
                <w:lang w:val="kk-KZ"/>
              </w:rPr>
              <w:t>познавательная творческая)</w:t>
            </w:r>
          </w:p>
          <w:p w:rsidR="001437A4" w:rsidRPr="00B52549" w:rsidRDefault="001437A4" w:rsidP="00E4700C">
            <w:pPr>
              <w:contextualSpacing/>
              <w:rPr>
                <w:b/>
                <w:color w:val="808080" w:themeColor="background1" w:themeShade="80"/>
              </w:rPr>
            </w:pPr>
          </w:p>
        </w:tc>
        <w:tc>
          <w:tcPr>
            <w:tcW w:w="2447" w:type="dxa"/>
          </w:tcPr>
          <w:p w:rsidR="001437A4" w:rsidRPr="00B52549" w:rsidRDefault="001437A4" w:rsidP="00E4700C">
            <w:pPr>
              <w:widowControl w:val="0"/>
              <w:autoSpaceDE w:val="0"/>
              <w:autoSpaceDN w:val="0"/>
              <w:adjustRightInd w:val="0"/>
              <w:contextualSpacing/>
              <w:jc w:val="both"/>
              <w:rPr>
                <w:b/>
                <w:color w:val="808080" w:themeColor="background1" w:themeShade="80"/>
                <w:lang w:val="kk-KZ"/>
              </w:rPr>
            </w:pPr>
            <w:r w:rsidRPr="00B52549">
              <w:rPr>
                <w:b/>
                <w:color w:val="808080" w:themeColor="background1" w:themeShade="80"/>
                <w:sz w:val="22"/>
                <w:szCs w:val="22"/>
                <w:lang w:val="kk-KZ"/>
              </w:rPr>
              <w:t>Сюжеттiк – рөлдiк ойын / Сюжетно – ролевая игра:</w:t>
            </w:r>
          </w:p>
          <w:p w:rsidR="001437A4" w:rsidRPr="00B52549" w:rsidRDefault="001437A4" w:rsidP="00E4700C">
            <w:pPr>
              <w:widowControl w:val="0"/>
              <w:autoSpaceDE w:val="0"/>
              <w:autoSpaceDN w:val="0"/>
              <w:adjustRightInd w:val="0"/>
              <w:contextualSpacing/>
              <w:jc w:val="both"/>
              <w:rPr>
                <w:color w:val="808080" w:themeColor="background1" w:themeShade="80"/>
                <w:lang w:val="kk-KZ"/>
              </w:rPr>
            </w:pPr>
            <w:r w:rsidRPr="00B52549">
              <w:rPr>
                <w:color w:val="808080" w:themeColor="background1" w:themeShade="80"/>
                <w:sz w:val="22"/>
                <w:szCs w:val="22"/>
                <w:lang w:val="kk-KZ"/>
              </w:rPr>
              <w:t>«Почта» в развитии</w:t>
            </w:r>
          </w:p>
          <w:p w:rsidR="001437A4" w:rsidRPr="00B52549" w:rsidRDefault="001437A4" w:rsidP="00E4700C">
            <w:pPr>
              <w:widowControl w:val="0"/>
              <w:autoSpaceDE w:val="0"/>
              <w:autoSpaceDN w:val="0"/>
              <w:adjustRightInd w:val="0"/>
              <w:contextualSpacing/>
              <w:rPr>
                <w:color w:val="808080" w:themeColor="background1" w:themeShade="80"/>
                <w:shd w:val="clear" w:color="auto" w:fill="FFFFFF"/>
              </w:rPr>
            </w:pPr>
            <w:r w:rsidRPr="00B52549">
              <w:rPr>
                <w:i/>
                <w:color w:val="808080" w:themeColor="background1" w:themeShade="80"/>
                <w:sz w:val="22"/>
                <w:szCs w:val="22"/>
              </w:rPr>
              <w:t>Цель:</w:t>
            </w:r>
            <w:r w:rsidRPr="00B52549">
              <w:rPr>
                <w:color w:val="808080" w:themeColor="background1" w:themeShade="80"/>
                <w:sz w:val="22"/>
                <w:szCs w:val="22"/>
              </w:rPr>
              <w:t>понимать воображаемую ситуацию и действовать в соответствии с ней</w:t>
            </w:r>
          </w:p>
          <w:p w:rsidR="001437A4" w:rsidRPr="00B52549" w:rsidRDefault="001437A4" w:rsidP="00E4700C">
            <w:pPr>
              <w:widowControl w:val="0"/>
              <w:tabs>
                <w:tab w:val="left" w:pos="6640"/>
              </w:tabs>
              <w:autoSpaceDE w:val="0"/>
              <w:autoSpaceDN w:val="0"/>
              <w:adjustRightInd w:val="0"/>
              <w:contextualSpacing/>
              <w:rPr>
                <w:i/>
                <w:color w:val="808080" w:themeColor="background1" w:themeShade="80"/>
                <w:lang w:val="kk-KZ"/>
              </w:rPr>
            </w:pPr>
            <w:r w:rsidRPr="00B52549">
              <w:rPr>
                <w:b/>
                <w:color w:val="808080" w:themeColor="background1" w:themeShade="80"/>
                <w:sz w:val="22"/>
                <w:szCs w:val="22"/>
                <w:lang w:val="kk-KZ"/>
              </w:rPr>
              <w:t xml:space="preserve">Еңбек барысы / Трудовая деятельность: </w:t>
            </w:r>
            <w:r w:rsidRPr="00B52549">
              <w:rPr>
                <w:i/>
                <w:color w:val="808080" w:themeColor="background1" w:themeShade="80"/>
                <w:sz w:val="22"/>
                <w:szCs w:val="22"/>
                <w:lang w:val="kk-KZ"/>
              </w:rPr>
              <w:t>Уголок природы.</w:t>
            </w:r>
          </w:p>
          <w:p w:rsidR="001437A4" w:rsidRPr="00B52549" w:rsidRDefault="001437A4" w:rsidP="00E4700C">
            <w:pPr>
              <w:widowControl w:val="0"/>
              <w:tabs>
                <w:tab w:val="left" w:pos="6640"/>
              </w:tabs>
              <w:autoSpaceDE w:val="0"/>
              <w:autoSpaceDN w:val="0"/>
              <w:adjustRightInd w:val="0"/>
              <w:contextualSpacing/>
              <w:rPr>
                <w:b/>
                <w:color w:val="808080" w:themeColor="background1" w:themeShade="80"/>
                <w:u w:val="single"/>
                <w:lang w:val="kk-KZ"/>
              </w:rPr>
            </w:pPr>
            <w:r w:rsidRPr="00B52549">
              <w:rPr>
                <w:rStyle w:val="c0"/>
                <w:b/>
                <w:color w:val="808080" w:themeColor="background1" w:themeShade="80"/>
                <w:sz w:val="22"/>
                <w:szCs w:val="22"/>
              </w:rPr>
              <w:t xml:space="preserve">Цель: </w:t>
            </w:r>
            <w:r w:rsidRPr="00B52549">
              <w:rPr>
                <w:color w:val="808080" w:themeColor="background1" w:themeShade="80"/>
                <w:sz w:val="22"/>
                <w:szCs w:val="22"/>
                <w:lang w:val="kk-KZ"/>
              </w:rPr>
              <w:t>Воспитывать любовь и бережное отношение к цветам.</w:t>
            </w:r>
          </w:p>
        </w:tc>
      </w:tr>
      <w:tr w:rsidR="001437A4" w:rsidRPr="00B52549" w:rsidTr="00635579">
        <w:trPr>
          <w:trHeight w:val="70"/>
        </w:trPr>
        <w:tc>
          <w:tcPr>
            <w:tcW w:w="1931" w:type="dxa"/>
            <w:vMerge/>
            <w:vAlign w:val="center"/>
          </w:tcPr>
          <w:p w:rsidR="001437A4" w:rsidRPr="00B52549" w:rsidRDefault="001437A4" w:rsidP="00E4700C">
            <w:pPr>
              <w:widowControl w:val="0"/>
              <w:autoSpaceDE w:val="0"/>
              <w:autoSpaceDN w:val="0"/>
              <w:adjustRightInd w:val="0"/>
              <w:contextualSpacing/>
              <w:rPr>
                <w:b/>
                <w:bCs/>
                <w:color w:val="808080" w:themeColor="background1" w:themeShade="80"/>
              </w:rPr>
            </w:pP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1437A4" w:rsidRPr="00B52549" w:rsidRDefault="001437A4" w:rsidP="00635579">
            <w:pPr>
              <w:widowControl w:val="0"/>
              <w:tabs>
                <w:tab w:val="left" w:pos="6640"/>
              </w:tabs>
              <w:autoSpaceDE w:val="0"/>
              <w:autoSpaceDN w:val="0"/>
              <w:adjustRightInd w:val="0"/>
              <w:contextualSpacing/>
              <w:jc w:val="center"/>
              <w:rPr>
                <w:i/>
                <w:color w:val="808080" w:themeColor="background1" w:themeShade="80"/>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 </w:t>
            </w:r>
            <w:r w:rsidRPr="00B52549">
              <w:rPr>
                <w:i/>
                <w:color w:val="808080" w:themeColor="background1" w:themeShade="80"/>
                <w:sz w:val="22"/>
                <w:szCs w:val="22"/>
                <w:lang w:val="kk-KZ"/>
              </w:rPr>
              <w:t>(</w:t>
            </w:r>
            <w:r w:rsidRPr="00B52549">
              <w:rPr>
                <w:b/>
                <w:i/>
                <w:color w:val="808080" w:themeColor="background1" w:themeShade="80"/>
                <w:sz w:val="22"/>
                <w:szCs w:val="22"/>
                <w:lang w:val="kk-KZ"/>
              </w:rPr>
              <w:t>рисовние</w:t>
            </w:r>
            <w:r w:rsidRPr="00B52549">
              <w:rPr>
                <w:rStyle w:val="a4"/>
                <w:color w:val="808080" w:themeColor="background1" w:themeShade="80"/>
                <w:sz w:val="22"/>
                <w:szCs w:val="22"/>
              </w:rPr>
              <w:t>)</w:t>
            </w:r>
            <w:r w:rsidR="00843121" w:rsidRPr="00B52549">
              <w:rPr>
                <w:rStyle w:val="a4"/>
                <w:color w:val="808080" w:themeColor="background1" w:themeShade="80"/>
                <w:sz w:val="22"/>
                <w:szCs w:val="22"/>
              </w:rPr>
              <w:t xml:space="preserve"> </w:t>
            </w:r>
            <w:r w:rsidRPr="00B52549">
              <w:rPr>
                <w:rFonts w:eastAsia="Calibri"/>
                <w:i/>
                <w:color w:val="808080" w:themeColor="background1" w:themeShade="80"/>
                <w:kern w:val="24"/>
                <w:sz w:val="22"/>
                <w:szCs w:val="22"/>
                <w:lang w:val="kk-KZ"/>
              </w:rPr>
              <w:t>творческая, изобразительная деятельность</w:t>
            </w:r>
          </w:p>
        </w:tc>
      </w:tr>
      <w:tr w:rsidR="001437A4" w:rsidRPr="00B52549" w:rsidTr="00635579">
        <w:trPr>
          <w:trHeight w:val="70"/>
        </w:trPr>
        <w:tc>
          <w:tcPr>
            <w:tcW w:w="1931" w:type="dxa"/>
            <w:vMerge/>
            <w:vAlign w:val="center"/>
          </w:tcPr>
          <w:p w:rsidR="001437A4" w:rsidRPr="00B52549" w:rsidRDefault="001437A4" w:rsidP="00E4700C">
            <w:pPr>
              <w:widowControl w:val="0"/>
              <w:autoSpaceDE w:val="0"/>
              <w:autoSpaceDN w:val="0"/>
              <w:adjustRightInd w:val="0"/>
              <w:contextualSpacing/>
              <w:rPr>
                <w:b/>
                <w:bCs/>
                <w:color w:val="808080" w:themeColor="background1" w:themeShade="80"/>
              </w:rPr>
            </w:pPr>
          </w:p>
        </w:tc>
        <w:tc>
          <w:tcPr>
            <w:tcW w:w="12424" w:type="dxa"/>
            <w:gridSpan w:val="9"/>
          </w:tcPr>
          <w:p w:rsidR="001437A4" w:rsidRPr="00B52549" w:rsidRDefault="001437A4" w:rsidP="00E4700C">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t>Игровая, познавательная и коммуникативная деятельность</w:t>
            </w:r>
          </w:p>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1437A4" w:rsidRPr="00B52549" w:rsidRDefault="001437A4" w:rsidP="003A7CD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003A7CD5" w:rsidRPr="00B52549">
              <w:rPr>
                <w:color w:val="808080" w:themeColor="background1" w:themeShade="80"/>
                <w:sz w:val="22"/>
                <w:szCs w:val="22"/>
              </w:rPr>
              <w:t>«Мебели</w:t>
            </w:r>
            <w:r w:rsidRPr="00B52549">
              <w:rPr>
                <w:color w:val="808080" w:themeColor="background1" w:themeShade="80"/>
                <w:sz w:val="22"/>
                <w:szCs w:val="22"/>
              </w:rPr>
              <w:t xml:space="preserve">» </w:t>
            </w:r>
          </w:p>
        </w:tc>
      </w:tr>
      <w:tr w:rsidR="001437A4" w:rsidRPr="00B52549" w:rsidTr="00635579">
        <w:trPr>
          <w:trHeight w:val="70"/>
        </w:trPr>
        <w:tc>
          <w:tcPr>
            <w:tcW w:w="1931" w:type="dxa"/>
            <w:vMerge/>
            <w:vAlign w:val="center"/>
          </w:tcPr>
          <w:p w:rsidR="001437A4" w:rsidRPr="00B52549" w:rsidRDefault="001437A4" w:rsidP="00E4700C">
            <w:pPr>
              <w:widowControl w:val="0"/>
              <w:autoSpaceDE w:val="0"/>
              <w:autoSpaceDN w:val="0"/>
              <w:adjustRightInd w:val="0"/>
              <w:contextualSpacing/>
              <w:rPr>
                <w:b/>
                <w:bCs/>
                <w:color w:val="808080" w:themeColor="background1" w:themeShade="80"/>
              </w:rPr>
            </w:pPr>
          </w:p>
        </w:tc>
        <w:tc>
          <w:tcPr>
            <w:tcW w:w="12424" w:type="dxa"/>
            <w:gridSpan w:val="9"/>
          </w:tcPr>
          <w:p w:rsidR="001437A4" w:rsidRPr="00B52549" w:rsidRDefault="001437A4" w:rsidP="00E4700C">
            <w:pPr>
              <w:widowControl w:val="0"/>
              <w:tabs>
                <w:tab w:val="left" w:pos="6640"/>
              </w:tabs>
              <w:autoSpaceDE w:val="0"/>
              <w:autoSpaceDN w:val="0"/>
              <w:adjustRightInd w:val="0"/>
              <w:jc w:val="center"/>
              <w:rPr>
                <w:b/>
                <w:i/>
                <w:color w:val="808080" w:themeColor="background1" w:themeShade="80"/>
                <w:lang w:val="kk-KZ"/>
              </w:rPr>
            </w:pPr>
            <w:r w:rsidRPr="00B52549">
              <w:rPr>
                <w:b/>
                <w:color w:val="808080" w:themeColor="background1" w:themeShade="80"/>
                <w:sz w:val="22"/>
                <w:szCs w:val="22"/>
                <w:lang w:val="kk-KZ"/>
              </w:rPr>
              <w:t xml:space="preserve">Ознакомление с окружающим миром – </w:t>
            </w:r>
            <w:r w:rsidRPr="00B52549">
              <w:rPr>
                <w:b/>
                <w:i/>
                <w:color w:val="808080" w:themeColor="background1" w:themeShade="80"/>
                <w:sz w:val="22"/>
                <w:szCs w:val="22"/>
                <w:lang w:val="kk-KZ"/>
              </w:rPr>
              <w:t>экспериментальная деятельность</w:t>
            </w:r>
          </w:p>
          <w:p w:rsidR="001437A4" w:rsidRPr="00B52549" w:rsidRDefault="001437A4" w:rsidP="00E4700C">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1437A4" w:rsidRPr="00B52549" w:rsidRDefault="001437A4" w:rsidP="00FF1B35">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развитие исследовательских навыков «</w:t>
            </w:r>
            <w:r w:rsidR="00FF1B35" w:rsidRPr="00B52549">
              <w:rPr>
                <w:i/>
                <w:color w:val="808080" w:themeColor="background1" w:themeShade="80"/>
                <w:sz w:val="22"/>
                <w:szCs w:val="22"/>
                <w:lang w:val="kk-KZ"/>
              </w:rPr>
              <w:t>Тонет - не тонет</w:t>
            </w:r>
            <w:r w:rsidRPr="00B52549">
              <w:rPr>
                <w:i/>
                <w:color w:val="808080" w:themeColor="background1" w:themeShade="80"/>
                <w:sz w:val="22"/>
                <w:szCs w:val="22"/>
                <w:lang w:val="kk-KZ"/>
              </w:rPr>
              <w:t xml:space="preserve">» </w:t>
            </w:r>
            <w:r w:rsidR="00FF1B35" w:rsidRPr="00B52549">
              <w:rPr>
                <w:color w:val="808080" w:themeColor="background1" w:themeShade="80"/>
                <w:sz w:val="22"/>
                <w:szCs w:val="22"/>
                <w:lang w:val="kk-KZ"/>
              </w:rPr>
              <w:t>цель: знакомить с простейшими способами  обследования предметов.</w:t>
            </w:r>
            <w:r w:rsidRPr="00B52549">
              <w:rPr>
                <w:color w:val="808080" w:themeColor="background1" w:themeShade="80"/>
                <w:sz w:val="22"/>
                <w:szCs w:val="22"/>
                <w:lang w:val="kk-KZ"/>
              </w:rPr>
              <w:t xml:space="preserve"> </w:t>
            </w:r>
          </w:p>
        </w:tc>
      </w:tr>
      <w:tr w:rsidR="001437A4" w:rsidRPr="00B52549" w:rsidTr="00635579">
        <w:trPr>
          <w:trHeight w:val="70"/>
        </w:trPr>
        <w:tc>
          <w:tcPr>
            <w:tcW w:w="1931" w:type="dxa"/>
            <w:vMerge w:val="restart"/>
            <w:vAlign w:val="center"/>
          </w:tcPr>
          <w:p w:rsidR="001437A4" w:rsidRPr="00B52549" w:rsidRDefault="001437A4" w:rsidP="00E4700C">
            <w:pPr>
              <w:widowControl w:val="0"/>
              <w:autoSpaceDE w:val="0"/>
              <w:autoSpaceDN w:val="0"/>
              <w:adjustRightInd w:val="0"/>
              <w:contextualSpacing/>
              <w:rPr>
                <w:b/>
                <w:bCs/>
                <w:color w:val="808080" w:themeColor="background1" w:themeShade="80"/>
              </w:rPr>
            </w:pPr>
          </w:p>
          <w:p w:rsidR="001437A4" w:rsidRPr="00B52549" w:rsidRDefault="001437A4" w:rsidP="00E4700C">
            <w:pPr>
              <w:widowControl w:val="0"/>
              <w:autoSpaceDE w:val="0"/>
              <w:autoSpaceDN w:val="0"/>
              <w:adjustRightInd w:val="0"/>
              <w:contextualSpacing/>
              <w:rPr>
                <w:b/>
                <w:bCs/>
                <w:color w:val="808080" w:themeColor="background1" w:themeShade="80"/>
              </w:rPr>
            </w:pPr>
          </w:p>
          <w:p w:rsidR="001437A4" w:rsidRPr="00B52549" w:rsidRDefault="001437A4" w:rsidP="00E4700C">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lastRenderedPageBreak/>
              <w:t>Жеке жұмыс/</w:t>
            </w:r>
          </w:p>
          <w:p w:rsidR="001437A4" w:rsidRPr="00B52549" w:rsidRDefault="001437A4" w:rsidP="00E4700C">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1437A4" w:rsidRPr="00B52549" w:rsidRDefault="001437A4" w:rsidP="00E4700C">
            <w:pPr>
              <w:contextualSpacing/>
              <w:rPr>
                <w:b/>
                <w:color w:val="808080" w:themeColor="background1" w:themeShade="80"/>
              </w:rPr>
            </w:pPr>
          </w:p>
        </w:tc>
        <w:tc>
          <w:tcPr>
            <w:tcW w:w="2314" w:type="dxa"/>
          </w:tcPr>
          <w:p w:rsidR="001437A4" w:rsidRPr="00B52549" w:rsidRDefault="001437A4" w:rsidP="00E4700C">
            <w:pPr>
              <w:widowControl w:val="0"/>
              <w:tabs>
                <w:tab w:val="left" w:pos="6640"/>
              </w:tabs>
              <w:autoSpaceDE w:val="0"/>
              <w:autoSpaceDN w:val="0"/>
              <w:adjustRightInd w:val="0"/>
              <w:contextualSpacing/>
              <w:jc w:val="center"/>
              <w:rPr>
                <w:b/>
                <w:color w:val="808080" w:themeColor="background1" w:themeShade="80"/>
                <w:u w:val="dotted"/>
                <w:lang w:val="kk-KZ"/>
              </w:rPr>
            </w:pPr>
            <w:r w:rsidRPr="00B52549">
              <w:rPr>
                <w:b/>
                <w:color w:val="808080" w:themeColor="background1" w:themeShade="80"/>
                <w:sz w:val="22"/>
                <w:szCs w:val="22"/>
                <w:u w:val="dotted"/>
                <w:lang w:val="kk-KZ"/>
              </w:rPr>
              <w:lastRenderedPageBreak/>
              <w:t>«Чудесный карандаш»</w:t>
            </w:r>
          </w:p>
          <w:p w:rsidR="001437A4" w:rsidRPr="00B52549" w:rsidRDefault="001437A4" w:rsidP="00E4700C">
            <w:pPr>
              <w:rPr>
                <w:bCs/>
                <w:i/>
                <w:color w:val="808080" w:themeColor="background1" w:themeShade="80"/>
              </w:rPr>
            </w:pPr>
            <w:r w:rsidRPr="00B52549">
              <w:rPr>
                <w:bCs/>
                <w:i/>
                <w:color w:val="808080" w:themeColor="background1" w:themeShade="80"/>
                <w:sz w:val="22"/>
                <w:szCs w:val="22"/>
              </w:rPr>
              <w:t xml:space="preserve">развитие творческих </w:t>
            </w:r>
            <w:r w:rsidRPr="00B52549">
              <w:rPr>
                <w:bCs/>
                <w:i/>
                <w:color w:val="808080" w:themeColor="background1" w:themeShade="80"/>
                <w:sz w:val="22"/>
                <w:szCs w:val="22"/>
              </w:rPr>
              <w:lastRenderedPageBreak/>
              <w:t>навыков, исследовательской деятельности</w:t>
            </w:r>
            <w:r w:rsidR="00937318" w:rsidRPr="00B52549">
              <w:rPr>
                <w:bCs/>
                <w:i/>
                <w:color w:val="808080" w:themeColor="background1" w:themeShade="80"/>
                <w:sz w:val="22"/>
                <w:szCs w:val="22"/>
              </w:rPr>
              <w:t>(Михаил, Иван)</w:t>
            </w:r>
          </w:p>
        </w:tc>
        <w:tc>
          <w:tcPr>
            <w:tcW w:w="2434" w:type="dxa"/>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«Размышляйка»</w:t>
            </w:r>
          </w:p>
          <w:p w:rsidR="001437A4" w:rsidRPr="00B52549" w:rsidRDefault="001437A4" w:rsidP="00E4700C">
            <w:pPr>
              <w:rPr>
                <w:bCs/>
                <w:i/>
                <w:color w:val="808080" w:themeColor="background1" w:themeShade="80"/>
              </w:rPr>
            </w:pPr>
            <w:r w:rsidRPr="00B52549">
              <w:rPr>
                <w:bCs/>
                <w:i/>
                <w:color w:val="808080" w:themeColor="background1" w:themeShade="80"/>
                <w:sz w:val="22"/>
                <w:szCs w:val="22"/>
              </w:rPr>
              <w:t xml:space="preserve">развитие познавательных и </w:t>
            </w:r>
            <w:r w:rsidRPr="00B52549">
              <w:rPr>
                <w:bCs/>
                <w:i/>
                <w:color w:val="808080" w:themeColor="background1" w:themeShade="80"/>
                <w:sz w:val="22"/>
                <w:szCs w:val="22"/>
              </w:rPr>
              <w:lastRenderedPageBreak/>
              <w:t>интеллектуальных навыков;</w:t>
            </w:r>
            <w:r w:rsidR="00937318" w:rsidRPr="00B52549">
              <w:rPr>
                <w:color w:val="808080" w:themeColor="background1" w:themeShade="80"/>
                <w:sz w:val="22"/>
                <w:szCs w:val="22"/>
                <w:lang w:val="kk-KZ"/>
              </w:rPr>
              <w:t xml:space="preserve"> (Нұрдәулет, Владислав)</w:t>
            </w:r>
          </w:p>
        </w:tc>
        <w:tc>
          <w:tcPr>
            <w:tcW w:w="2674" w:type="dxa"/>
            <w:gridSpan w:val="4"/>
          </w:tcPr>
          <w:p w:rsidR="001437A4" w:rsidRPr="00B52549" w:rsidRDefault="001437A4" w:rsidP="00E4700C">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«Волшебные страницы» </w:t>
            </w:r>
          </w:p>
          <w:p w:rsidR="001437A4" w:rsidRPr="00B52549" w:rsidRDefault="001437A4" w:rsidP="00E4700C">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 xml:space="preserve">развитие коммуникативных </w:t>
            </w:r>
            <w:r w:rsidRPr="00B52549">
              <w:rPr>
                <w:bCs/>
                <w:i/>
                <w:color w:val="808080" w:themeColor="background1" w:themeShade="80"/>
                <w:sz w:val="22"/>
                <w:szCs w:val="22"/>
              </w:rPr>
              <w:lastRenderedPageBreak/>
              <w:t>навыков;</w:t>
            </w:r>
            <w:r w:rsidR="00937318" w:rsidRPr="00B52549">
              <w:rPr>
                <w:color w:val="808080" w:themeColor="background1" w:themeShade="80"/>
                <w:sz w:val="22"/>
                <w:szCs w:val="22"/>
                <w:lang w:val="kk-KZ"/>
              </w:rPr>
              <w:t xml:space="preserve"> (Нұрдәулет, Иван)</w:t>
            </w:r>
          </w:p>
        </w:tc>
        <w:tc>
          <w:tcPr>
            <w:tcW w:w="2555" w:type="dxa"/>
            <w:gridSpan w:val="2"/>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«Хочу все знать» </w:t>
            </w:r>
          </w:p>
          <w:p w:rsidR="001437A4" w:rsidRPr="00B52549" w:rsidRDefault="001437A4" w:rsidP="00E4700C">
            <w:pPr>
              <w:rPr>
                <w:bCs/>
                <w:i/>
                <w:color w:val="808080" w:themeColor="background1" w:themeShade="80"/>
              </w:rPr>
            </w:pPr>
            <w:r w:rsidRPr="00B52549">
              <w:rPr>
                <w:bCs/>
                <w:i/>
                <w:color w:val="808080" w:themeColor="background1" w:themeShade="80"/>
                <w:sz w:val="22"/>
                <w:szCs w:val="22"/>
              </w:rPr>
              <w:t>формирование социально-</w:t>
            </w:r>
            <w:r w:rsidRPr="00B52549">
              <w:rPr>
                <w:bCs/>
                <w:i/>
                <w:color w:val="808080" w:themeColor="background1" w:themeShade="80"/>
                <w:sz w:val="22"/>
                <w:szCs w:val="22"/>
              </w:rPr>
              <w:lastRenderedPageBreak/>
              <w:t>эмоциональных навыков</w:t>
            </w:r>
            <w:r w:rsidR="00937318" w:rsidRPr="00B52549">
              <w:rPr>
                <w:color w:val="808080" w:themeColor="background1" w:themeShade="80"/>
                <w:sz w:val="22"/>
                <w:szCs w:val="22"/>
              </w:rPr>
              <w:t>(Иван, Александра)</w:t>
            </w:r>
          </w:p>
        </w:tc>
        <w:tc>
          <w:tcPr>
            <w:tcW w:w="2447" w:type="dxa"/>
          </w:tcPr>
          <w:p w:rsidR="001437A4" w:rsidRPr="00B52549" w:rsidRDefault="001437A4" w:rsidP="00E4700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«Речецветик» </w:t>
            </w:r>
          </w:p>
          <w:p w:rsidR="001437A4" w:rsidRPr="00B52549" w:rsidRDefault="001437A4" w:rsidP="00E4700C">
            <w:pPr>
              <w:rPr>
                <w:bCs/>
                <w:i/>
                <w:color w:val="808080" w:themeColor="background1" w:themeShade="80"/>
              </w:rPr>
            </w:pPr>
            <w:r w:rsidRPr="00B52549">
              <w:rPr>
                <w:bCs/>
                <w:i/>
                <w:color w:val="808080" w:themeColor="background1" w:themeShade="80"/>
                <w:sz w:val="22"/>
                <w:szCs w:val="22"/>
              </w:rPr>
              <w:t xml:space="preserve">развитие коммуникативных </w:t>
            </w:r>
            <w:r w:rsidRPr="00B52549">
              <w:rPr>
                <w:bCs/>
                <w:i/>
                <w:color w:val="808080" w:themeColor="background1" w:themeShade="80"/>
                <w:sz w:val="22"/>
                <w:szCs w:val="22"/>
              </w:rPr>
              <w:lastRenderedPageBreak/>
              <w:t>навыков</w:t>
            </w:r>
            <w:r w:rsidR="00937318" w:rsidRPr="00B52549">
              <w:rPr>
                <w:color w:val="808080" w:themeColor="background1" w:themeShade="80"/>
                <w:sz w:val="22"/>
                <w:szCs w:val="22"/>
                <w:lang w:val="kk-KZ"/>
              </w:rPr>
              <w:t>(Нұрдәулет, Иван)</w:t>
            </w:r>
          </w:p>
        </w:tc>
      </w:tr>
      <w:tr w:rsidR="001437A4" w:rsidRPr="00B52549" w:rsidTr="00635579">
        <w:trPr>
          <w:trHeight w:val="262"/>
        </w:trPr>
        <w:tc>
          <w:tcPr>
            <w:tcW w:w="1931" w:type="dxa"/>
            <w:vMerge/>
            <w:vAlign w:val="center"/>
          </w:tcPr>
          <w:p w:rsidR="001437A4" w:rsidRPr="00B52549" w:rsidRDefault="001437A4" w:rsidP="00E4700C">
            <w:pPr>
              <w:contextualSpacing/>
              <w:rPr>
                <w:b/>
                <w:color w:val="808080" w:themeColor="background1" w:themeShade="80"/>
                <w:lang w:val="kk-KZ"/>
              </w:rPr>
            </w:pPr>
          </w:p>
        </w:tc>
        <w:tc>
          <w:tcPr>
            <w:tcW w:w="2314" w:type="dxa"/>
          </w:tcPr>
          <w:p w:rsidR="001437A4" w:rsidRPr="00B52549" w:rsidRDefault="001437A4" w:rsidP="00E4700C">
            <w:pPr>
              <w:widowControl w:val="0"/>
              <w:autoSpaceDE w:val="0"/>
              <w:autoSpaceDN w:val="0"/>
              <w:adjustRightInd w:val="0"/>
              <w:contextualSpacing/>
              <w:rPr>
                <w:b/>
                <w:color w:val="808080" w:themeColor="background1" w:themeShade="80"/>
                <w:shd w:val="clear" w:color="auto" w:fill="FFFFFF"/>
                <w:lang w:val="kk-KZ"/>
              </w:rPr>
            </w:pPr>
            <w:r w:rsidRPr="00B52549">
              <w:rPr>
                <w:b/>
                <w:color w:val="808080" w:themeColor="background1" w:themeShade="80"/>
                <w:sz w:val="22"/>
                <w:szCs w:val="22"/>
                <w:shd w:val="clear" w:color="auto" w:fill="FFFFFF"/>
                <w:lang w:val="kk-KZ"/>
              </w:rPr>
              <w:t>«Какой, какая, какое?»</w:t>
            </w:r>
          </w:p>
          <w:p w:rsidR="001437A4" w:rsidRPr="00B52549" w:rsidRDefault="001437A4" w:rsidP="00E4700C">
            <w:pPr>
              <w:widowControl w:val="0"/>
              <w:tabs>
                <w:tab w:val="left" w:pos="6640"/>
              </w:tabs>
              <w:autoSpaceDE w:val="0"/>
              <w:autoSpaceDN w:val="0"/>
              <w:adjustRightInd w:val="0"/>
              <w:contextualSpacing/>
              <w:rPr>
                <w:color w:val="808080" w:themeColor="background1" w:themeShade="80"/>
                <w:shd w:val="clear" w:color="auto" w:fill="FFFFFF"/>
              </w:rPr>
            </w:pPr>
            <w:r w:rsidRPr="00B52549">
              <w:rPr>
                <w:color w:val="808080" w:themeColor="background1" w:themeShade="80"/>
                <w:sz w:val="22"/>
                <w:szCs w:val="22"/>
                <w:shd w:val="clear" w:color="auto" w:fill="FFFFFF"/>
              </w:rPr>
              <w:t> </w:t>
            </w:r>
            <w:r w:rsidRPr="00B52549">
              <w:rPr>
                <w:b/>
                <w:i/>
                <w:color w:val="808080" w:themeColor="background1" w:themeShade="80"/>
                <w:sz w:val="22"/>
                <w:szCs w:val="22"/>
                <w:shd w:val="clear" w:color="auto" w:fill="FFFFFF"/>
              </w:rPr>
              <w:t>Цель</w:t>
            </w:r>
            <w:r w:rsidRPr="00B52549">
              <w:rPr>
                <w:b/>
                <w:color w:val="808080" w:themeColor="background1" w:themeShade="80"/>
                <w:sz w:val="22"/>
                <w:szCs w:val="22"/>
                <w:shd w:val="clear" w:color="auto" w:fill="FFFFFF"/>
              </w:rPr>
              <w:t>:</w:t>
            </w:r>
            <w:r w:rsidRPr="00B52549">
              <w:rPr>
                <w:color w:val="808080" w:themeColor="background1" w:themeShade="80"/>
                <w:sz w:val="22"/>
                <w:szCs w:val="22"/>
                <w:shd w:val="clear" w:color="auto" w:fill="FFFFFF"/>
              </w:rPr>
              <w:t>обучение умению подбирать определения, соответствующие данному примеру. Активизировать усвоенные слова.</w:t>
            </w:r>
          </w:p>
          <w:p w:rsidR="001437A4" w:rsidRPr="00B52549" w:rsidRDefault="00937318" w:rsidP="00937318">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w:t>
            </w:r>
            <w:r w:rsidR="001437A4" w:rsidRPr="00B52549">
              <w:rPr>
                <w:color w:val="808080" w:themeColor="background1" w:themeShade="80"/>
                <w:sz w:val="22"/>
                <w:szCs w:val="22"/>
                <w:lang w:val="kk-KZ"/>
              </w:rPr>
              <w:t xml:space="preserve">Нұрдәулет, </w:t>
            </w:r>
            <w:r w:rsidRPr="00B52549">
              <w:rPr>
                <w:color w:val="808080" w:themeColor="background1" w:themeShade="80"/>
                <w:sz w:val="22"/>
                <w:szCs w:val="22"/>
                <w:lang w:val="kk-KZ"/>
              </w:rPr>
              <w:t>Иван)</w:t>
            </w:r>
          </w:p>
        </w:tc>
        <w:tc>
          <w:tcPr>
            <w:tcW w:w="2434" w:type="dxa"/>
          </w:tcPr>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«Так бывает или нет?»</w:t>
            </w:r>
          </w:p>
          <w:p w:rsidR="001437A4" w:rsidRPr="00B52549" w:rsidRDefault="001437A4" w:rsidP="00E4700C">
            <w:pPr>
              <w:shd w:val="clear" w:color="auto" w:fill="FFFFFF"/>
              <w:rPr>
                <w:color w:val="808080" w:themeColor="background1" w:themeShade="80"/>
              </w:rPr>
            </w:pPr>
            <w:r w:rsidRPr="00B52549">
              <w:rPr>
                <w:b/>
                <w:bCs/>
                <w:i/>
                <w:iCs/>
                <w:color w:val="808080" w:themeColor="background1" w:themeShade="80"/>
                <w:sz w:val="22"/>
                <w:szCs w:val="22"/>
              </w:rPr>
              <w:t xml:space="preserve">Цель: </w:t>
            </w:r>
            <w:r w:rsidRPr="00B52549">
              <w:rPr>
                <w:color w:val="808080" w:themeColor="background1" w:themeShade="80"/>
                <w:sz w:val="22"/>
                <w:szCs w:val="22"/>
              </w:rPr>
              <w:t>обучение умению замечать непоследовательность в суждениях. Развитие логического мышления</w:t>
            </w:r>
          </w:p>
          <w:p w:rsidR="001437A4" w:rsidRPr="00B52549" w:rsidRDefault="00937318" w:rsidP="00E4700C">
            <w:pPr>
              <w:shd w:val="clear" w:color="auto" w:fill="FFFFFF"/>
              <w:rPr>
                <w:color w:val="808080" w:themeColor="background1" w:themeShade="80"/>
              </w:rPr>
            </w:pPr>
            <w:r w:rsidRPr="00B52549">
              <w:rPr>
                <w:color w:val="808080" w:themeColor="background1" w:themeShade="80"/>
                <w:sz w:val="22"/>
                <w:szCs w:val="22"/>
              </w:rPr>
              <w:t>(Иван</w:t>
            </w:r>
            <w:r w:rsidR="001437A4" w:rsidRPr="00B52549">
              <w:rPr>
                <w:color w:val="808080" w:themeColor="background1" w:themeShade="80"/>
                <w:sz w:val="22"/>
                <w:szCs w:val="22"/>
              </w:rPr>
              <w:t>, Александра</w:t>
            </w:r>
            <w:r w:rsidRPr="00B52549">
              <w:rPr>
                <w:color w:val="808080" w:themeColor="background1" w:themeShade="80"/>
                <w:sz w:val="22"/>
                <w:szCs w:val="22"/>
              </w:rPr>
              <w:t>)</w:t>
            </w:r>
          </w:p>
        </w:tc>
        <w:tc>
          <w:tcPr>
            <w:tcW w:w="2674" w:type="dxa"/>
            <w:gridSpan w:val="4"/>
          </w:tcPr>
          <w:p w:rsidR="001437A4" w:rsidRPr="00B52549" w:rsidRDefault="001437A4" w:rsidP="00E4700C">
            <w:pPr>
              <w:rPr>
                <w:b/>
                <w:color w:val="808080" w:themeColor="background1" w:themeShade="80"/>
              </w:rPr>
            </w:pPr>
            <w:r w:rsidRPr="00B52549">
              <w:rPr>
                <w:color w:val="808080" w:themeColor="background1" w:themeShade="80"/>
                <w:sz w:val="22"/>
                <w:szCs w:val="22"/>
                <w:lang w:val="kk-KZ"/>
              </w:rPr>
              <w:t>Д</w:t>
            </w:r>
            <w:r w:rsidRPr="00B52549">
              <w:rPr>
                <w:color w:val="808080" w:themeColor="background1" w:themeShade="80"/>
                <w:sz w:val="22"/>
                <w:szCs w:val="22"/>
              </w:rPr>
              <w:t xml:space="preserve">/и : </w:t>
            </w:r>
            <w:r w:rsidRPr="00B52549">
              <w:rPr>
                <w:b/>
                <w:color w:val="808080" w:themeColor="background1" w:themeShade="80"/>
                <w:sz w:val="22"/>
                <w:szCs w:val="22"/>
              </w:rPr>
              <w:t xml:space="preserve">«Третий лишний» </w:t>
            </w:r>
          </w:p>
          <w:p w:rsidR="001437A4" w:rsidRPr="00B52549" w:rsidRDefault="001437A4" w:rsidP="00E4700C">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знаний о многообразии животных. Развивать память.</w:t>
            </w:r>
          </w:p>
          <w:p w:rsidR="001437A4" w:rsidRPr="00B52549" w:rsidRDefault="00937318" w:rsidP="00E4700C">
            <w:pPr>
              <w:rPr>
                <w:bCs/>
                <w:color w:val="808080" w:themeColor="background1" w:themeShade="80"/>
              </w:rPr>
            </w:pPr>
            <w:r w:rsidRPr="00B52549">
              <w:rPr>
                <w:color w:val="808080" w:themeColor="background1" w:themeShade="80"/>
                <w:sz w:val="22"/>
                <w:szCs w:val="22"/>
                <w:lang w:val="kk-KZ"/>
              </w:rPr>
              <w:t>(</w:t>
            </w:r>
            <w:r w:rsidR="001437A4" w:rsidRPr="00B52549">
              <w:rPr>
                <w:color w:val="808080" w:themeColor="background1" w:themeShade="80"/>
                <w:sz w:val="22"/>
                <w:szCs w:val="22"/>
                <w:lang w:val="kk-KZ"/>
              </w:rPr>
              <w:t>Нұрдәулет, Влади</w:t>
            </w:r>
            <w:r w:rsidRPr="00B52549">
              <w:rPr>
                <w:color w:val="808080" w:themeColor="background1" w:themeShade="80"/>
                <w:sz w:val="22"/>
                <w:szCs w:val="22"/>
                <w:lang w:val="kk-KZ"/>
              </w:rPr>
              <w:t>слав)</w:t>
            </w:r>
          </w:p>
        </w:tc>
        <w:tc>
          <w:tcPr>
            <w:tcW w:w="2555" w:type="dxa"/>
            <w:gridSpan w:val="2"/>
          </w:tcPr>
          <w:p w:rsidR="001437A4" w:rsidRPr="00B52549" w:rsidRDefault="001437A4" w:rsidP="00E4700C">
            <w:pPr>
              <w:shd w:val="clear" w:color="auto" w:fill="FFFFFF"/>
              <w:rPr>
                <w:color w:val="808080" w:themeColor="background1" w:themeShade="80"/>
              </w:rPr>
            </w:pPr>
            <w:r w:rsidRPr="00B52549">
              <w:rPr>
                <w:b/>
                <w:bCs/>
                <w:color w:val="808080" w:themeColor="background1" w:themeShade="80"/>
                <w:sz w:val="22"/>
                <w:szCs w:val="22"/>
              </w:rPr>
              <w:t>Д/и «Когда это бывает?»</w:t>
            </w:r>
          </w:p>
          <w:p w:rsidR="001437A4" w:rsidRPr="00B52549" w:rsidRDefault="001437A4" w:rsidP="00E4700C">
            <w:pPr>
              <w:shd w:val="clear" w:color="auto" w:fill="FFFFFF"/>
              <w:rPr>
                <w:color w:val="808080" w:themeColor="background1" w:themeShade="80"/>
              </w:rPr>
            </w:pPr>
            <w:r w:rsidRPr="00B52549">
              <w:rPr>
                <w:b/>
                <w:i/>
                <w:i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 закрепить знание  о частях суток,  развивать речь память.</w:t>
            </w:r>
          </w:p>
          <w:p w:rsidR="001437A4" w:rsidRPr="00B52549" w:rsidRDefault="00937318" w:rsidP="0093731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1437A4" w:rsidRPr="00B52549">
              <w:rPr>
                <w:color w:val="808080" w:themeColor="background1" w:themeShade="80"/>
                <w:sz w:val="22"/>
                <w:szCs w:val="22"/>
                <w:lang w:val="kk-KZ"/>
              </w:rPr>
              <w:t xml:space="preserve">Александра, </w:t>
            </w:r>
            <w:r w:rsidRPr="00B52549">
              <w:rPr>
                <w:color w:val="808080" w:themeColor="background1" w:themeShade="80"/>
                <w:sz w:val="22"/>
                <w:szCs w:val="22"/>
                <w:lang w:val="kk-KZ"/>
              </w:rPr>
              <w:t>Иван)</w:t>
            </w:r>
          </w:p>
        </w:tc>
        <w:tc>
          <w:tcPr>
            <w:tcW w:w="2447" w:type="dxa"/>
          </w:tcPr>
          <w:p w:rsidR="001437A4" w:rsidRPr="00B52549" w:rsidRDefault="001437A4" w:rsidP="00E4700C">
            <w:pPr>
              <w:widowControl w:val="0"/>
              <w:autoSpaceDE w:val="0"/>
              <w:autoSpaceDN w:val="0"/>
              <w:adjustRightInd w:val="0"/>
              <w:contextualSpacing/>
              <w:jc w:val="both"/>
              <w:rPr>
                <w:b/>
                <w:color w:val="808080" w:themeColor="background1" w:themeShade="80"/>
                <w:lang w:val="kk-KZ"/>
              </w:rPr>
            </w:pPr>
            <w:r w:rsidRPr="00B52549">
              <w:rPr>
                <w:color w:val="808080" w:themeColor="background1" w:themeShade="80"/>
                <w:sz w:val="22"/>
                <w:szCs w:val="22"/>
                <w:lang w:val="kk-KZ"/>
              </w:rPr>
              <w:t xml:space="preserve">Д/и </w:t>
            </w:r>
            <w:r w:rsidRPr="00B52549">
              <w:rPr>
                <w:b/>
                <w:color w:val="808080" w:themeColor="background1" w:themeShade="80"/>
                <w:sz w:val="22"/>
                <w:szCs w:val="22"/>
                <w:lang w:val="kk-KZ"/>
              </w:rPr>
              <w:t>«Доскажи слово»</w:t>
            </w:r>
          </w:p>
          <w:p w:rsidR="001437A4" w:rsidRPr="00B52549" w:rsidRDefault="001437A4" w:rsidP="00E4700C">
            <w:pPr>
              <w:widowControl w:val="0"/>
              <w:autoSpaceDE w:val="0"/>
              <w:autoSpaceDN w:val="0"/>
              <w:adjustRightInd w:val="0"/>
              <w:contextualSpacing/>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обучение умению произносить многосложные слова. Развитие слухового внимания.</w:t>
            </w:r>
          </w:p>
          <w:p w:rsidR="001437A4" w:rsidRPr="00B52549" w:rsidRDefault="00937318" w:rsidP="00937318">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lang w:val="kk-KZ"/>
              </w:rPr>
              <w:t>(</w:t>
            </w:r>
            <w:r w:rsidR="001437A4" w:rsidRPr="00B52549">
              <w:rPr>
                <w:color w:val="808080" w:themeColor="background1" w:themeShade="80"/>
                <w:sz w:val="22"/>
                <w:szCs w:val="22"/>
                <w:lang w:val="kk-KZ"/>
              </w:rPr>
              <w:t xml:space="preserve">Нұрдәулет, </w:t>
            </w:r>
            <w:r w:rsidRPr="00B52549">
              <w:rPr>
                <w:color w:val="808080" w:themeColor="background1" w:themeShade="80"/>
                <w:sz w:val="22"/>
                <w:szCs w:val="22"/>
                <w:lang w:val="kk-KZ"/>
              </w:rPr>
              <w:t>Иван)</w:t>
            </w:r>
          </w:p>
        </w:tc>
      </w:tr>
      <w:tr w:rsidR="00843121" w:rsidRPr="00B52549" w:rsidTr="00635579">
        <w:trPr>
          <w:trHeight w:val="262"/>
        </w:trPr>
        <w:tc>
          <w:tcPr>
            <w:tcW w:w="1931" w:type="dxa"/>
          </w:tcPr>
          <w:p w:rsidR="00843121" w:rsidRPr="00B52549" w:rsidRDefault="00843121"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424" w:type="dxa"/>
            <w:gridSpan w:val="9"/>
          </w:tcPr>
          <w:p w:rsidR="00843121" w:rsidRPr="00B52549" w:rsidRDefault="00843121" w:rsidP="00C17C5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843121" w:rsidRPr="00B52549" w:rsidRDefault="00843121" w:rsidP="00C17C5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843121" w:rsidRPr="00B52549" w:rsidRDefault="00843121" w:rsidP="00C17C5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843121" w:rsidRPr="00B52549" w:rsidTr="00635579">
        <w:trPr>
          <w:trHeight w:val="262"/>
        </w:trPr>
        <w:tc>
          <w:tcPr>
            <w:tcW w:w="1931" w:type="dxa"/>
            <w:vMerge w:val="restart"/>
          </w:tcPr>
          <w:p w:rsidR="00843121" w:rsidRPr="00B52549" w:rsidRDefault="00843121"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p>
          <w:p w:rsidR="00843121" w:rsidRPr="00B52549" w:rsidRDefault="00843121" w:rsidP="00E4700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843121" w:rsidRPr="00B52549" w:rsidRDefault="00843121" w:rsidP="00E4700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424" w:type="dxa"/>
            <w:gridSpan w:val="9"/>
          </w:tcPr>
          <w:p w:rsidR="00843121" w:rsidRPr="00B52549" w:rsidRDefault="00843121" w:rsidP="00C17C5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843121" w:rsidRPr="00B52549" w:rsidRDefault="00843121" w:rsidP="00C17C5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843121" w:rsidRPr="00B52549" w:rsidRDefault="00843121" w:rsidP="00C17C5C">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1437A4" w:rsidRPr="00B52549" w:rsidTr="00635579">
        <w:trPr>
          <w:trHeight w:val="243"/>
        </w:trPr>
        <w:tc>
          <w:tcPr>
            <w:tcW w:w="1931" w:type="dxa"/>
            <w:vMerge/>
            <w:vAlign w:val="center"/>
          </w:tcPr>
          <w:p w:rsidR="001437A4" w:rsidRPr="00B52549" w:rsidRDefault="001437A4" w:rsidP="00E4700C">
            <w:pPr>
              <w:contextualSpacing/>
              <w:rPr>
                <w:b/>
                <w:bCs/>
                <w:iCs/>
                <w:color w:val="808080" w:themeColor="background1" w:themeShade="80"/>
              </w:rPr>
            </w:pPr>
          </w:p>
        </w:tc>
        <w:tc>
          <w:tcPr>
            <w:tcW w:w="2314" w:type="dxa"/>
          </w:tcPr>
          <w:p w:rsidR="001437A4" w:rsidRPr="00B52549" w:rsidRDefault="001437A4" w:rsidP="00E4700C">
            <w:pPr>
              <w:pStyle w:val="c4"/>
              <w:spacing w:before="0" w:beforeAutospacing="0" w:after="0" w:afterAutospacing="0"/>
              <w:rPr>
                <w:b/>
                <w:bCs/>
                <w:i/>
                <w:color w:val="808080" w:themeColor="background1" w:themeShade="80"/>
                <w:lang w:val="ru-RU"/>
              </w:rPr>
            </w:pPr>
            <w:r w:rsidRPr="00B52549">
              <w:rPr>
                <w:rStyle w:val="c18"/>
                <w:b/>
                <w:bCs/>
                <w:i/>
                <w:color w:val="808080" w:themeColor="background1" w:themeShade="80"/>
                <w:sz w:val="22"/>
                <w:szCs w:val="22"/>
                <w:lang w:val="ru-RU"/>
              </w:rPr>
              <w:t>Наблюдение за елью</w:t>
            </w:r>
            <w:r w:rsidRPr="00B52549">
              <w:rPr>
                <w:rStyle w:val="c1"/>
                <w:b/>
                <w:bCs/>
                <w:i/>
                <w:color w:val="808080" w:themeColor="background1" w:themeShade="80"/>
                <w:sz w:val="22"/>
                <w:szCs w:val="22"/>
                <w:lang w:val="ru-RU"/>
              </w:rPr>
              <w:t>.</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b/>
                <w:bCs/>
                <w:i/>
                <w:color w:val="808080" w:themeColor="background1" w:themeShade="80"/>
                <w:sz w:val="22"/>
                <w:szCs w:val="22"/>
                <w:lang w:val="ru-RU"/>
              </w:rPr>
              <w:t>Цель:</w:t>
            </w:r>
            <w:r w:rsidRPr="00B52549">
              <w:rPr>
                <w:rStyle w:val="c1"/>
                <w:color w:val="808080" w:themeColor="background1" w:themeShade="80"/>
                <w:sz w:val="22"/>
                <w:szCs w:val="22"/>
                <w:lang w:val="ru-RU"/>
              </w:rPr>
              <w:t xml:space="preserve"> закрепление умения узнавать ель по характерным особенностям ее строения, признакам, отличающим ее от других деревьев.</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Воспитатель загадывает детям загадку.</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Что же это за девица?</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Ни швея, ни мастерица,</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Ничего сама не шьет,</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А в иголках круглый год. (Елка.)</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lastRenderedPageBreak/>
              <w:t>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w:t>
            </w:r>
          </w:p>
          <w:p w:rsidR="001437A4" w:rsidRPr="00B52549" w:rsidRDefault="001437A4" w:rsidP="00E4700C">
            <w:pPr>
              <w:pStyle w:val="c4"/>
              <w:spacing w:before="0" w:beforeAutospacing="0" w:after="0" w:afterAutospacing="0"/>
              <w:rPr>
                <w:b/>
                <w:bCs/>
                <w:i/>
                <w:color w:val="808080" w:themeColor="background1" w:themeShade="80"/>
                <w:lang w:val="ru-RU"/>
              </w:rPr>
            </w:pPr>
            <w:r w:rsidRPr="00B52549">
              <w:rPr>
                <w:rStyle w:val="c1"/>
                <w:b/>
                <w:bCs/>
                <w:i/>
                <w:color w:val="808080" w:themeColor="background1" w:themeShade="80"/>
                <w:sz w:val="22"/>
                <w:szCs w:val="22"/>
                <w:lang w:val="ru-RU"/>
              </w:rPr>
              <w:t>Подвижные игры</w:t>
            </w:r>
          </w:p>
          <w:p w:rsidR="001437A4" w:rsidRPr="00B52549" w:rsidRDefault="001437A4" w:rsidP="00E4700C">
            <w:pPr>
              <w:pStyle w:val="c4"/>
              <w:spacing w:before="0" w:beforeAutospacing="0" w:after="0" w:afterAutospacing="0"/>
              <w:rPr>
                <w:rStyle w:val="c1"/>
                <w:color w:val="808080" w:themeColor="background1" w:themeShade="80"/>
                <w:lang w:val="ru-RU"/>
              </w:rPr>
            </w:pPr>
            <w:r w:rsidRPr="00B52549">
              <w:rPr>
                <w:rStyle w:val="c1"/>
                <w:color w:val="808080" w:themeColor="background1" w:themeShade="80"/>
                <w:sz w:val="22"/>
                <w:szCs w:val="22"/>
                <w:lang w:val="ru-RU"/>
              </w:rPr>
              <w:t>«Лиса в курятнике», «Самолеты»**</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Цель: развитие умения действовать по сигналу воспитателя, спрыгивать со скамейки.</w:t>
            </w:r>
          </w:p>
          <w:p w:rsidR="001437A4" w:rsidRPr="00B52549" w:rsidRDefault="001437A4" w:rsidP="00E4700C">
            <w:pPr>
              <w:pStyle w:val="c4"/>
              <w:spacing w:before="0" w:beforeAutospacing="0" w:after="0" w:afterAutospacing="0"/>
              <w:rPr>
                <w:b/>
                <w:bCs/>
                <w:i/>
                <w:color w:val="808080" w:themeColor="background1" w:themeShade="80"/>
                <w:lang w:val="ru-RU"/>
              </w:rPr>
            </w:pPr>
            <w:r w:rsidRPr="00B52549">
              <w:rPr>
                <w:rStyle w:val="c1"/>
                <w:b/>
                <w:bCs/>
                <w:i/>
                <w:color w:val="808080" w:themeColor="background1" w:themeShade="80"/>
                <w:sz w:val="22"/>
                <w:szCs w:val="22"/>
                <w:lang w:val="ru-RU"/>
              </w:rPr>
              <w:t>Индивидуальная работа</w:t>
            </w:r>
            <w:r w:rsidRPr="00B52549">
              <w:rPr>
                <w:rStyle w:val="c1"/>
                <w:b/>
                <w:bCs/>
                <w:i/>
                <w:color w:val="808080" w:themeColor="background1" w:themeShade="80"/>
                <w:sz w:val="22"/>
                <w:szCs w:val="22"/>
              </w:rPr>
              <w:t> </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Элементы хоккея.</w:t>
            </w:r>
          </w:p>
          <w:p w:rsidR="001437A4" w:rsidRPr="00B52549" w:rsidRDefault="001437A4" w:rsidP="00E4700C">
            <w:pPr>
              <w:pStyle w:val="c4"/>
              <w:spacing w:before="0" w:beforeAutospacing="0" w:after="0" w:afterAutospacing="0"/>
              <w:rPr>
                <w:color w:val="808080" w:themeColor="background1" w:themeShade="80"/>
                <w:lang w:val="ru-RU"/>
              </w:rPr>
            </w:pPr>
            <w:r w:rsidRPr="00B52549">
              <w:rPr>
                <w:rStyle w:val="c1"/>
                <w:color w:val="808080" w:themeColor="background1" w:themeShade="80"/>
                <w:sz w:val="22"/>
                <w:szCs w:val="22"/>
                <w:lang w:val="ru-RU"/>
              </w:rPr>
              <w:t>Цель: развитие умения прокатывать шайбу в заданном направлении, закатывать в ворота.</w:t>
            </w:r>
          </w:p>
          <w:p w:rsidR="001437A4" w:rsidRPr="00B52549" w:rsidRDefault="001437A4" w:rsidP="00E4700C">
            <w:pPr>
              <w:pStyle w:val="c4"/>
              <w:spacing w:before="0" w:beforeAutospacing="0" w:after="0" w:afterAutospacing="0"/>
              <w:rPr>
                <w:b/>
                <w:bCs/>
                <w:i/>
                <w:color w:val="808080" w:themeColor="background1" w:themeShade="80"/>
                <w:lang w:val="ru-RU"/>
              </w:rPr>
            </w:pPr>
            <w:r w:rsidRPr="00B52549">
              <w:rPr>
                <w:rStyle w:val="c1"/>
                <w:b/>
                <w:bCs/>
                <w:i/>
                <w:color w:val="808080" w:themeColor="background1" w:themeShade="80"/>
                <w:sz w:val="22"/>
                <w:szCs w:val="22"/>
                <w:lang w:val="ru-RU"/>
              </w:rPr>
              <w:t>Трудовая деятельность</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lastRenderedPageBreak/>
              <w:t>уборка мусора на участке.</w:t>
            </w:r>
          </w:p>
          <w:p w:rsidR="001437A4" w:rsidRPr="00B52549" w:rsidRDefault="001437A4" w:rsidP="00E4700C">
            <w:pPr>
              <w:rPr>
                <w:rStyle w:val="FontStyle92"/>
                <w:rFonts w:ascii="Times New Roman" w:hAnsi="Times New Roman" w:cs="Times New Roman"/>
                <w:b w:val="0"/>
                <w:bCs w:val="0"/>
                <w:color w:val="808080" w:themeColor="background1" w:themeShade="80"/>
                <w:sz w:val="22"/>
                <w:szCs w:val="22"/>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1437A4" w:rsidRPr="00B52549" w:rsidRDefault="001437A4" w:rsidP="00E4700C">
            <w:pPr>
              <w:contextualSpacing/>
              <w:rPr>
                <w:color w:val="808080" w:themeColor="background1" w:themeShade="80"/>
              </w:rPr>
            </w:pPr>
          </w:p>
        </w:tc>
        <w:tc>
          <w:tcPr>
            <w:tcW w:w="2434" w:type="dxa"/>
          </w:tcPr>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Наблюдение за пешеходом</w:t>
            </w:r>
          </w:p>
          <w:p w:rsidR="001437A4" w:rsidRPr="00B52549" w:rsidRDefault="001437A4" w:rsidP="00E4700C">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закрепление знаний о пешеходной части дороги, правилах дорожного движения.</w:t>
            </w:r>
            <w:r w:rsidRPr="00B52549">
              <w:rPr>
                <w:rStyle w:val="FontStyle119"/>
                <w:rFonts w:ascii="Times New Roman" w:hAnsi="Times New Roman" w:cs="Times New Roman"/>
                <w:color w:val="808080" w:themeColor="background1" w:themeShade="80"/>
                <w:sz w:val="22"/>
                <w:szCs w:val="22"/>
              </w:rPr>
              <w:tab/>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Должен помнить пешеход: Есть сигналы светофора — Подчиняйся им без спора! Желтый свет — предупреждение: Жди сигнала для движения. Зеленый свет открыл дорогу: Переходить ребята могут! Красный свет </w:t>
            </w:r>
            <w:r w:rsidRPr="00B52549">
              <w:rPr>
                <w:rStyle w:val="FontStyle119"/>
                <w:rFonts w:ascii="Times New Roman" w:hAnsi="Times New Roman" w:cs="Times New Roman"/>
                <w:i/>
                <w:color w:val="808080" w:themeColor="background1" w:themeShade="80"/>
                <w:sz w:val="22"/>
                <w:szCs w:val="22"/>
              </w:rPr>
              <w:lastRenderedPageBreak/>
              <w:t>нам говорит: — Стой! Опасно! Путь закрыт! На улице будьте внимательны, дети, Твердо запомните правила эти!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приводит детей на пешеходную часть дороги, проводит беседу.</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Где положено ходить пешеходам? </w:t>
            </w:r>
            <w:r w:rsidRPr="00B52549">
              <w:rPr>
                <w:rStyle w:val="FontStyle116"/>
                <w:rFonts w:ascii="Times New Roman" w:hAnsi="Times New Roman" w:cs="Times New Roman"/>
                <w:color w:val="808080" w:themeColor="background1" w:themeShade="80"/>
                <w:sz w:val="22"/>
                <w:szCs w:val="22"/>
              </w:rPr>
              <w:t>(По тротуарам.)</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Придерживаться надо правой стороны, чтобы не споты</w:t>
            </w:r>
            <w:r w:rsidRPr="00B52549">
              <w:rPr>
                <w:rStyle w:val="FontStyle119"/>
                <w:rFonts w:ascii="Times New Roman" w:hAnsi="Times New Roman" w:cs="Times New Roman"/>
                <w:color w:val="808080" w:themeColor="background1" w:themeShade="80"/>
                <w:sz w:val="22"/>
                <w:szCs w:val="22"/>
              </w:rPr>
              <w:softHyphen/>
              <w:t>каться, не сталкиваться, не обходить встречных, сворачивая в сторону. По улице надо идти спокойным шагом. Перехо</w:t>
            </w:r>
            <w:r w:rsidRPr="00B52549">
              <w:rPr>
                <w:rStyle w:val="FontStyle119"/>
                <w:rFonts w:ascii="Times New Roman" w:hAnsi="Times New Roman" w:cs="Times New Roman"/>
                <w:color w:val="808080" w:themeColor="background1" w:themeShade="80"/>
                <w:sz w:val="22"/>
                <w:szCs w:val="22"/>
              </w:rPr>
              <w:softHyphen/>
              <w:t>дить дорогу только при зеленом сигнале светофора и по пе</w:t>
            </w:r>
            <w:r w:rsidRPr="00B52549">
              <w:rPr>
                <w:rStyle w:val="FontStyle119"/>
                <w:rFonts w:ascii="Times New Roman" w:hAnsi="Times New Roman" w:cs="Times New Roman"/>
                <w:color w:val="808080" w:themeColor="background1" w:themeShade="80"/>
                <w:sz w:val="22"/>
                <w:szCs w:val="22"/>
              </w:rPr>
              <w:softHyphen/>
              <w:t>шеходному переходу.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подводит детей к переходу.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 вы узнали, что именно здесь пешеходный переход через дорогу?</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Правильно, здесь стоит знак «Пешеходный переход» и на дороге начерчены широкие белые полосы.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Подвижные игры</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lastRenderedPageBreak/>
              <w:t>«Стая», «Светофор». **</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Цели: </w:t>
            </w:r>
            <w:r w:rsidRPr="00B52549">
              <w:rPr>
                <w:rStyle w:val="FontStyle119"/>
                <w:rFonts w:ascii="Times New Roman" w:hAnsi="Times New Roman" w:cs="Times New Roman"/>
                <w:color w:val="808080" w:themeColor="background1" w:themeShade="80"/>
                <w:sz w:val="22"/>
                <w:szCs w:val="22"/>
              </w:rPr>
              <w:t>развивать ловкость;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закреплять знания о значении светофора. </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Индивидуальная работа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Развитие движений.</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закреплять навыки метания предметов на дальность</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Сгребание опавших листьев к корням деревьев.</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 xml:space="preserve">воспитывать бережное отношение к природе. </w:t>
            </w: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rPr>
                <w:rStyle w:val="FontStyle119"/>
                <w:rFonts w:ascii="Times New Roman" w:hAnsi="Times New Roman" w:cs="Times New Roman"/>
                <w:color w:val="808080" w:themeColor="background1" w:themeShade="80"/>
                <w:sz w:val="22"/>
                <w:szCs w:val="22"/>
              </w:rPr>
            </w:pPr>
          </w:p>
          <w:p w:rsidR="001437A4" w:rsidRPr="00B52549" w:rsidRDefault="001437A4" w:rsidP="00E4700C">
            <w:pPr>
              <w:contextualSpacing/>
              <w:rPr>
                <w:color w:val="808080" w:themeColor="background1" w:themeShade="80"/>
              </w:rPr>
            </w:pPr>
          </w:p>
        </w:tc>
        <w:tc>
          <w:tcPr>
            <w:tcW w:w="2674" w:type="dxa"/>
            <w:gridSpan w:val="4"/>
          </w:tcPr>
          <w:p w:rsidR="001437A4" w:rsidRPr="00B52549" w:rsidRDefault="001437A4" w:rsidP="00E4700C">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изменениями в природе</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живой и неживой природой.</w:t>
            </w:r>
            <w:r w:rsidRPr="00B52549">
              <w:rPr>
                <w:color w:val="808080" w:themeColor="background1" w:themeShade="80"/>
                <w:sz w:val="22"/>
                <w:szCs w:val="22"/>
              </w:rPr>
              <w:br/>
            </w:r>
            <w:r w:rsidRPr="00B52549">
              <w:rPr>
                <w:bCs/>
                <w:color w:val="808080" w:themeColor="background1" w:themeShade="80"/>
                <w:sz w:val="22"/>
                <w:szCs w:val="22"/>
              </w:rPr>
              <w:t>Обогащение словаря</w:t>
            </w:r>
            <w:r w:rsidRPr="00B52549">
              <w:rPr>
                <w:color w:val="808080" w:themeColor="background1" w:themeShade="80"/>
                <w:sz w:val="22"/>
                <w:szCs w:val="22"/>
              </w:rPr>
              <w:t>:</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короче, длиннее (</w:t>
            </w:r>
            <w:r w:rsidRPr="00B52549">
              <w:rPr>
                <w:i/>
                <w:color w:val="808080" w:themeColor="background1" w:themeShade="80"/>
                <w:sz w:val="22"/>
                <w:szCs w:val="22"/>
              </w:rPr>
              <w:t>развитие речи казахский язык)</w:t>
            </w:r>
          </w:p>
          <w:p w:rsidR="001437A4" w:rsidRPr="00B52549" w:rsidRDefault="001437A4" w:rsidP="00E4700C">
            <w:pPr>
              <w:rPr>
                <w:bCs/>
                <w:color w:val="808080" w:themeColor="background1" w:themeShade="80"/>
                <w:lang w:val="kk-KZ"/>
              </w:rPr>
            </w:pPr>
            <w:r w:rsidRPr="00B52549">
              <w:rPr>
                <w:b/>
                <w:color w:val="808080" w:themeColor="background1" w:themeShade="80"/>
                <w:sz w:val="22"/>
                <w:szCs w:val="22"/>
              </w:rPr>
              <w:lastRenderedPageBreak/>
              <w:t>(***</w:t>
            </w:r>
            <w:r w:rsidRPr="00B52549">
              <w:rPr>
                <w:bCs/>
                <w:color w:val="808080" w:themeColor="background1" w:themeShade="80"/>
                <w:sz w:val="22"/>
                <w:szCs w:val="22"/>
                <w:lang w:val="kk-KZ"/>
              </w:rPr>
              <w:t>Қазан – октябрь)</w:t>
            </w:r>
            <w:r w:rsidRPr="00B52549">
              <w:rPr>
                <w:color w:val="808080" w:themeColor="background1" w:themeShade="80"/>
                <w:sz w:val="22"/>
                <w:szCs w:val="22"/>
              </w:rPr>
              <w:br/>
              <w:t xml:space="preserve"> Почему так говорят? 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природе. Облетели листья, пожелтела трава, исчезли насекомые, готовятся к зиме птицы и звери.</w:t>
            </w:r>
            <w:r w:rsidRPr="00B52549">
              <w:rPr>
                <w:color w:val="808080" w:themeColor="background1" w:themeShade="80"/>
                <w:sz w:val="22"/>
                <w:szCs w:val="22"/>
              </w:rPr>
              <w:br/>
            </w:r>
            <w:r w:rsidRPr="00B52549">
              <w:rPr>
                <w:bCs/>
                <w:i/>
                <w:color w:val="808080" w:themeColor="background1" w:themeShade="80"/>
                <w:sz w:val="22"/>
                <w:szCs w:val="22"/>
              </w:rPr>
              <w:t>Уж небо осенью дышало</w:t>
            </w:r>
            <w:r w:rsidRPr="00B52549">
              <w:rPr>
                <w:bCs/>
                <w:i/>
                <w:color w:val="808080" w:themeColor="background1" w:themeShade="80"/>
                <w:sz w:val="22"/>
                <w:szCs w:val="22"/>
              </w:rPr>
              <w:br/>
              <w:t>Уж реже солнышко блистало</w:t>
            </w:r>
            <w:r w:rsidRPr="00B52549">
              <w:rPr>
                <w:bCs/>
                <w:i/>
                <w:color w:val="808080" w:themeColor="background1" w:themeShade="80"/>
                <w:sz w:val="22"/>
                <w:szCs w:val="22"/>
              </w:rPr>
              <w:br/>
              <w:t>Короче становился день…</w:t>
            </w:r>
            <w:r w:rsidRPr="00B52549">
              <w:rPr>
                <w:bCs/>
                <w:i/>
                <w:color w:val="808080" w:themeColor="background1" w:themeShade="80"/>
                <w:sz w:val="22"/>
                <w:szCs w:val="22"/>
              </w:rPr>
              <w:br/>
            </w:r>
            <w:r w:rsidRPr="00B52549">
              <w:rPr>
                <w:i/>
                <w:color w:val="808080" w:themeColor="background1" w:themeShade="80"/>
                <w:sz w:val="22"/>
                <w:szCs w:val="22"/>
              </w:rPr>
              <w:t>А. Пушкин</w:t>
            </w:r>
            <w:r w:rsidRPr="00B52549">
              <w:rPr>
                <w:i/>
                <w:color w:val="808080" w:themeColor="background1" w:themeShade="80"/>
                <w:sz w:val="22"/>
                <w:szCs w:val="22"/>
              </w:rPr>
              <w:br/>
            </w:r>
            <w:r w:rsidRPr="00B52549">
              <w:rPr>
                <w:color w:val="808080" w:themeColor="background1" w:themeShade="80"/>
                <w:sz w:val="22"/>
                <w:szCs w:val="22"/>
              </w:rPr>
              <w:t>- Это стихотворение веселое или грустное? Почему вы так считаете?</w:t>
            </w:r>
          </w:p>
          <w:p w:rsidR="001437A4" w:rsidRPr="00B52549" w:rsidRDefault="001437A4" w:rsidP="00E4700C">
            <w:pPr>
              <w:shd w:val="clear" w:color="auto" w:fill="FFFFFF"/>
              <w:rPr>
                <w:b/>
                <w:bCs/>
                <w:color w:val="808080" w:themeColor="background1" w:themeShade="80"/>
              </w:rPr>
            </w:pPr>
            <w:r w:rsidRPr="00B52549">
              <w:rPr>
                <w:b/>
                <w:bCs/>
                <w:i/>
                <w:color w:val="808080" w:themeColor="background1" w:themeShade="80"/>
                <w:sz w:val="22"/>
                <w:szCs w:val="22"/>
              </w:rPr>
              <w:t>Подвижная игра:</w:t>
            </w:r>
            <w:r w:rsidRPr="00B52549">
              <w:rPr>
                <w:bCs/>
                <w:color w:val="808080" w:themeColor="background1" w:themeShade="80"/>
                <w:sz w:val="22"/>
                <w:szCs w:val="22"/>
              </w:rPr>
              <w:t>«Парный бег»</w:t>
            </w:r>
            <w:r w:rsidRPr="00B52549">
              <w:rPr>
                <w:b/>
                <w:bCs/>
                <w:color w:val="808080" w:themeColor="background1" w:themeShade="80"/>
                <w:sz w:val="22"/>
                <w:szCs w:val="22"/>
              </w:rPr>
              <w:t xml:space="preserve"> </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игровая, </w:t>
            </w:r>
            <w:r w:rsidR="00F80B91" w:rsidRPr="00B52549">
              <w:rPr>
                <w:b/>
                <w:bCs/>
                <w:color w:val="808080" w:themeColor="background1" w:themeShade="80"/>
                <w:sz w:val="22"/>
                <w:szCs w:val="22"/>
              </w:rPr>
              <w:t>**</w:t>
            </w:r>
            <w:r w:rsidRPr="00B52549">
              <w:rPr>
                <w:i/>
                <w:color w:val="808080" w:themeColor="background1" w:themeShade="80"/>
                <w:sz w:val="22"/>
                <w:szCs w:val="22"/>
                <w:lang w:val="kk-KZ"/>
              </w:rPr>
              <w:t>двигательная деятельность</w:t>
            </w:r>
            <w:r w:rsidRPr="00B52549">
              <w:rPr>
                <w:color w:val="808080" w:themeColor="background1" w:themeShade="80"/>
                <w:sz w:val="22"/>
                <w:szCs w:val="22"/>
                <w:lang w:val="kk-KZ"/>
              </w:rPr>
              <w:t>)</w:t>
            </w:r>
          </w:p>
          <w:p w:rsidR="001437A4" w:rsidRPr="00B52549" w:rsidRDefault="001437A4" w:rsidP="00E4700C">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 xml:space="preserve">учить ходить четко, ритмично, с хорошей осанкой и координацией движений (использовать ходьбу как средство воспитания у </w:t>
            </w:r>
            <w:r w:rsidRPr="00B52549">
              <w:rPr>
                <w:color w:val="808080" w:themeColor="background1" w:themeShade="80"/>
                <w:sz w:val="22"/>
                <w:szCs w:val="22"/>
              </w:rPr>
              <w:lastRenderedPageBreak/>
              <w:t>детей выносливости).</w:t>
            </w:r>
          </w:p>
          <w:p w:rsidR="001437A4" w:rsidRPr="00B52549" w:rsidRDefault="001437A4" w:rsidP="00E4700C">
            <w:pPr>
              <w:shd w:val="clear" w:color="auto" w:fill="FFFFFF"/>
              <w:rPr>
                <w:color w:val="808080" w:themeColor="background1" w:themeShade="80"/>
              </w:rPr>
            </w:pPr>
            <w:r w:rsidRPr="00B52549">
              <w:rPr>
                <w:b/>
                <w:i/>
                <w:color w:val="808080" w:themeColor="background1" w:themeShade="80"/>
                <w:sz w:val="22"/>
                <w:szCs w:val="22"/>
              </w:rPr>
              <w:t>Индивидуальная работа.</w:t>
            </w:r>
            <w:r w:rsidRPr="00B52549">
              <w:rPr>
                <w:color w:val="808080" w:themeColor="background1" w:themeShade="80"/>
                <w:sz w:val="22"/>
                <w:szCs w:val="22"/>
              </w:rPr>
              <w:t>Прыжки в длину с места.</w:t>
            </w:r>
          </w:p>
          <w:p w:rsidR="001437A4" w:rsidRPr="00B52549" w:rsidRDefault="001437A4" w:rsidP="00E4700C">
            <w:pPr>
              <w:rPr>
                <w:color w:val="808080" w:themeColor="background1" w:themeShade="80"/>
                <w:lang w:val="kk-KZ"/>
              </w:rPr>
            </w:pPr>
            <w:r w:rsidRPr="00B52549">
              <w:rPr>
                <w:i/>
                <w:iCs/>
                <w:color w:val="808080" w:themeColor="background1" w:themeShade="80"/>
                <w:sz w:val="22"/>
                <w:szCs w:val="22"/>
              </w:rPr>
              <w:t>Цель: </w:t>
            </w:r>
            <w:r w:rsidRPr="00B52549">
              <w:rPr>
                <w:color w:val="808080" w:themeColor="background1" w:themeShade="80"/>
                <w:sz w:val="22"/>
                <w:szCs w:val="22"/>
              </w:rPr>
              <w:t>воспитывать выносливость</w:t>
            </w:r>
          </w:p>
          <w:p w:rsidR="001437A4" w:rsidRPr="00B52549" w:rsidRDefault="001437A4" w:rsidP="00E4700C">
            <w:pPr>
              <w:shd w:val="clear" w:color="auto" w:fill="FFFFFF"/>
              <w:rPr>
                <w:color w:val="808080" w:themeColor="background1" w:themeShade="80"/>
              </w:rPr>
            </w:pPr>
            <w:r w:rsidRPr="00B52549">
              <w:rPr>
                <w:b/>
                <w:i/>
                <w:color w:val="808080" w:themeColor="background1" w:themeShade="80"/>
                <w:sz w:val="22"/>
                <w:szCs w:val="22"/>
              </w:rPr>
              <w:t>Трудовая деятельность</w:t>
            </w:r>
            <w:r w:rsidRPr="00B52549">
              <w:rPr>
                <w:b/>
                <w:color w:val="808080" w:themeColor="background1" w:themeShade="80"/>
                <w:sz w:val="22"/>
                <w:szCs w:val="22"/>
              </w:rPr>
              <w:t xml:space="preserve">. </w:t>
            </w:r>
            <w:r w:rsidRPr="00B52549">
              <w:rPr>
                <w:color w:val="808080" w:themeColor="background1" w:themeShade="80"/>
                <w:sz w:val="22"/>
                <w:szCs w:val="22"/>
              </w:rPr>
              <w:t>Сбор мусора в определенное место.</w:t>
            </w:r>
          </w:p>
          <w:p w:rsidR="001437A4" w:rsidRPr="00B52549" w:rsidRDefault="001437A4" w:rsidP="00E4700C">
            <w:pPr>
              <w:shd w:val="clear" w:color="auto" w:fill="FFFFFF"/>
              <w:rPr>
                <w:color w:val="808080" w:themeColor="background1" w:themeShade="80"/>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1437A4" w:rsidRPr="00B52549" w:rsidRDefault="001437A4" w:rsidP="00E4700C">
            <w:pPr>
              <w:shd w:val="clear" w:color="auto" w:fill="FFFFFF"/>
              <w:rPr>
                <w:color w:val="808080" w:themeColor="background1" w:themeShade="80"/>
              </w:rPr>
            </w:pPr>
          </w:p>
          <w:p w:rsidR="001437A4" w:rsidRPr="00B52549" w:rsidRDefault="001437A4" w:rsidP="00E4700C">
            <w:pPr>
              <w:shd w:val="clear" w:color="auto" w:fill="FFFFFF"/>
              <w:rPr>
                <w:color w:val="808080" w:themeColor="background1" w:themeShade="80"/>
              </w:rPr>
            </w:pPr>
          </w:p>
          <w:p w:rsidR="001437A4" w:rsidRPr="00B52549" w:rsidRDefault="001437A4" w:rsidP="00E4700C">
            <w:pPr>
              <w:widowControl w:val="0"/>
              <w:autoSpaceDE w:val="0"/>
              <w:autoSpaceDN w:val="0"/>
              <w:adjustRightInd w:val="0"/>
              <w:contextualSpacing/>
              <w:rPr>
                <w:color w:val="808080" w:themeColor="background1" w:themeShade="80"/>
              </w:rPr>
            </w:pPr>
          </w:p>
        </w:tc>
        <w:tc>
          <w:tcPr>
            <w:tcW w:w="2555" w:type="dxa"/>
            <w:gridSpan w:val="2"/>
          </w:tcPr>
          <w:p w:rsidR="001437A4" w:rsidRPr="00B52549" w:rsidRDefault="001437A4" w:rsidP="00E4700C">
            <w:pPr>
              <w:shd w:val="clear" w:color="auto" w:fill="FFFFFF"/>
              <w:rPr>
                <w:i/>
                <w:color w:val="808080" w:themeColor="background1" w:themeShade="80"/>
              </w:rPr>
            </w:pPr>
            <w:r w:rsidRPr="00B52549">
              <w:rPr>
                <w:b/>
                <w:bCs/>
                <w:i/>
                <w:color w:val="808080" w:themeColor="background1" w:themeShade="80"/>
                <w:sz w:val="22"/>
                <w:szCs w:val="22"/>
              </w:rPr>
              <w:lastRenderedPageBreak/>
              <w:t>Наблюдение за погодой.</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Цель:</w:t>
            </w:r>
            <w:r w:rsidRPr="00B52549">
              <w:rPr>
                <w:color w:val="808080" w:themeColor="background1" w:themeShade="80"/>
                <w:sz w:val="22"/>
                <w:szCs w:val="22"/>
              </w:rPr>
              <w:t> Предложить детям сравнить погоду утром и вечером, обратить</w:t>
            </w:r>
            <w:r w:rsidRPr="00B52549">
              <w:rPr>
                <w:color w:val="808080" w:themeColor="background1" w:themeShade="80"/>
                <w:sz w:val="22"/>
                <w:szCs w:val="22"/>
              </w:rPr>
              <w:br/>
              <w:t>внимание на то, что погода осенью очень быстро меняется. Предложить</w:t>
            </w:r>
            <w:r w:rsidRPr="00B52549">
              <w:rPr>
                <w:color w:val="808080" w:themeColor="background1" w:themeShade="80"/>
                <w:sz w:val="22"/>
                <w:szCs w:val="22"/>
              </w:rPr>
              <w:br/>
              <w:t>понаблюдать за облаками, за осенним небом, определить направление и</w:t>
            </w:r>
            <w:r w:rsidRPr="00B52549">
              <w:rPr>
                <w:color w:val="808080" w:themeColor="background1" w:themeShade="80"/>
                <w:sz w:val="22"/>
                <w:szCs w:val="22"/>
              </w:rPr>
              <w:br/>
              <w:t>силу ветра.</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 xml:space="preserve"> (</w:t>
            </w:r>
            <w:r w:rsidRPr="00B52549">
              <w:rPr>
                <w:i/>
                <w:color w:val="808080" w:themeColor="background1" w:themeShade="80"/>
                <w:sz w:val="22"/>
                <w:szCs w:val="22"/>
              </w:rPr>
              <w:t>развитие речи казахский язык)</w:t>
            </w:r>
            <w:r w:rsidRPr="00B52549">
              <w:rPr>
                <w:b/>
                <w:bCs/>
                <w:color w:val="808080" w:themeColor="background1" w:themeShade="80"/>
                <w:sz w:val="22"/>
                <w:szCs w:val="22"/>
              </w:rPr>
              <w:t xml:space="preserve"> ***</w:t>
            </w:r>
            <w:r w:rsidRPr="00B52549">
              <w:rPr>
                <w:bCs/>
                <w:color w:val="808080" w:themeColor="background1" w:themeShade="80"/>
                <w:sz w:val="22"/>
                <w:szCs w:val="22"/>
                <w:lang w:val="kk-KZ"/>
              </w:rPr>
              <w:t xml:space="preserve"> </w:t>
            </w:r>
            <w:r w:rsidRPr="00B52549">
              <w:rPr>
                <w:bCs/>
                <w:color w:val="808080" w:themeColor="background1" w:themeShade="80"/>
                <w:sz w:val="22"/>
                <w:szCs w:val="22"/>
                <w:lang w:val="kk-KZ"/>
              </w:rPr>
              <w:lastRenderedPageBreak/>
              <w:t>бұлт - облако</w:t>
            </w:r>
          </w:p>
          <w:p w:rsidR="001437A4" w:rsidRPr="00B52549" w:rsidRDefault="001437A4" w:rsidP="00E4700C">
            <w:pPr>
              <w:rPr>
                <w:bCs/>
                <w:i/>
                <w:color w:val="808080" w:themeColor="background1" w:themeShade="80"/>
                <w:lang w:val="kk-KZ"/>
              </w:rPr>
            </w:pPr>
            <w:r w:rsidRPr="00B52549">
              <w:rPr>
                <w:b/>
                <w:bCs/>
                <w:i/>
                <w:color w:val="808080" w:themeColor="background1" w:themeShade="80"/>
                <w:sz w:val="22"/>
                <w:szCs w:val="22"/>
              </w:rPr>
              <w:t>Загадка</w:t>
            </w:r>
          </w:p>
          <w:p w:rsidR="001437A4" w:rsidRPr="00B52549" w:rsidRDefault="001437A4" w:rsidP="00E4700C">
            <w:pPr>
              <w:shd w:val="clear" w:color="auto" w:fill="FFFFFF"/>
              <w:rPr>
                <w:rStyle w:val="ae"/>
                <w:color w:val="808080" w:themeColor="background1" w:themeShade="80"/>
                <w:shd w:val="clear" w:color="auto" w:fill="FFFFFF"/>
              </w:rPr>
            </w:pPr>
            <w:r w:rsidRPr="00B52549">
              <w:rPr>
                <w:color w:val="808080" w:themeColor="background1" w:themeShade="80"/>
                <w:sz w:val="22"/>
                <w:szCs w:val="22"/>
                <w:shd w:val="clear" w:color="auto" w:fill="FFFFFF"/>
              </w:rPr>
              <w:t>Белые овечки</w:t>
            </w:r>
            <w:r w:rsidRPr="00B52549">
              <w:rPr>
                <w:color w:val="808080" w:themeColor="background1" w:themeShade="80"/>
                <w:sz w:val="22"/>
                <w:szCs w:val="22"/>
                <w:shd w:val="clear" w:color="auto" w:fill="FFFFFF"/>
              </w:rPr>
              <w:br/>
              <w:t>по небу гуляют.</w:t>
            </w:r>
            <w:r w:rsidRPr="00B52549">
              <w:rPr>
                <w:color w:val="808080" w:themeColor="background1" w:themeShade="80"/>
                <w:sz w:val="22"/>
                <w:szCs w:val="22"/>
                <w:shd w:val="clear" w:color="auto" w:fill="FFFFFF"/>
              </w:rPr>
              <w:br/>
              <w:t>Соберутся в стаи-</w:t>
            </w:r>
            <w:r w:rsidRPr="00B52549">
              <w:rPr>
                <w:color w:val="808080" w:themeColor="background1" w:themeShade="80"/>
                <w:sz w:val="22"/>
                <w:szCs w:val="22"/>
                <w:shd w:val="clear" w:color="auto" w:fill="FFFFFF"/>
              </w:rPr>
              <w:br/>
              <w:t>солнце закрываю</w:t>
            </w:r>
            <w:r w:rsidRPr="00B52549">
              <w:rPr>
                <w:color w:val="808080" w:themeColor="background1" w:themeShade="80"/>
                <w:sz w:val="22"/>
                <w:szCs w:val="22"/>
                <w:shd w:val="clear" w:color="auto" w:fill="FFFFFF"/>
              </w:rPr>
              <w:br/>
            </w:r>
            <w:r w:rsidRPr="00B52549">
              <w:rPr>
                <w:rStyle w:val="ae"/>
                <w:b w:val="0"/>
                <w:i/>
                <w:color w:val="808080" w:themeColor="background1" w:themeShade="80"/>
                <w:sz w:val="22"/>
                <w:szCs w:val="22"/>
                <w:shd w:val="clear" w:color="auto" w:fill="FFFFFF"/>
              </w:rPr>
              <w:t>(Облака)</w:t>
            </w:r>
          </w:p>
          <w:p w:rsidR="001437A4" w:rsidRPr="00B52549" w:rsidRDefault="001437A4" w:rsidP="00E4700C">
            <w:pPr>
              <w:shd w:val="clear" w:color="auto" w:fill="FFFFFF"/>
              <w:textAlignment w:val="baseline"/>
              <w:rPr>
                <w:color w:val="808080" w:themeColor="background1" w:themeShade="80"/>
              </w:rPr>
            </w:pPr>
            <w:r w:rsidRPr="00B52549">
              <w:rPr>
                <w:color w:val="808080" w:themeColor="background1" w:themeShade="80"/>
                <w:sz w:val="22"/>
                <w:szCs w:val="22"/>
              </w:rPr>
              <w:t>Пыль поднял и ветки клонит</w:t>
            </w:r>
            <w:r w:rsidRPr="00B52549">
              <w:rPr>
                <w:color w:val="808080" w:themeColor="background1" w:themeShade="80"/>
                <w:sz w:val="22"/>
                <w:szCs w:val="22"/>
              </w:rPr>
              <w:br/>
              <w:t>Облака на небе гонит.</w:t>
            </w:r>
            <w:r w:rsidRPr="00B52549">
              <w:rPr>
                <w:color w:val="808080" w:themeColor="background1" w:themeShade="80"/>
                <w:sz w:val="22"/>
                <w:szCs w:val="22"/>
              </w:rPr>
              <w:br/>
              <w:t>Знают взрослые и дети,</w:t>
            </w:r>
            <w:r w:rsidRPr="00B52549">
              <w:rPr>
                <w:color w:val="808080" w:themeColor="background1" w:themeShade="80"/>
                <w:sz w:val="22"/>
                <w:szCs w:val="22"/>
              </w:rPr>
              <w:br/>
              <w:t>Что шалит так, только…</w:t>
            </w:r>
            <w:r w:rsidRPr="00B52549">
              <w:rPr>
                <w:color w:val="808080" w:themeColor="background1" w:themeShade="80"/>
                <w:sz w:val="22"/>
                <w:szCs w:val="22"/>
              </w:rPr>
              <w:br/>
            </w:r>
            <w:r w:rsidRPr="00B52549">
              <w:rPr>
                <w:i/>
                <w:color w:val="808080" w:themeColor="background1" w:themeShade="80"/>
                <w:sz w:val="22"/>
                <w:szCs w:val="22"/>
              </w:rPr>
              <w:t>(Ветер)</w:t>
            </w:r>
          </w:p>
          <w:p w:rsidR="001437A4" w:rsidRPr="00B52549" w:rsidRDefault="001437A4" w:rsidP="00E4700C">
            <w:pPr>
              <w:shd w:val="clear" w:color="auto" w:fill="FFFFFF"/>
              <w:textAlignment w:val="baseline"/>
              <w:rPr>
                <w:i/>
                <w:color w:val="808080" w:themeColor="background1" w:themeShade="80"/>
              </w:rPr>
            </w:pPr>
            <w:r w:rsidRPr="00B52549">
              <w:rPr>
                <w:b/>
                <w:bCs/>
                <w:i/>
                <w:color w:val="808080" w:themeColor="background1" w:themeShade="80"/>
                <w:sz w:val="22"/>
                <w:szCs w:val="22"/>
              </w:rPr>
              <w:t xml:space="preserve">Подвижная игра </w:t>
            </w:r>
          </w:p>
          <w:p w:rsidR="001437A4" w:rsidRPr="00B52549" w:rsidRDefault="001437A4" w:rsidP="00E4700C">
            <w:pPr>
              <w:shd w:val="clear" w:color="auto" w:fill="FFFFFF"/>
              <w:rPr>
                <w:b/>
                <w:bCs/>
                <w:color w:val="808080" w:themeColor="background1" w:themeShade="80"/>
                <w:lang w:val="kk-KZ"/>
              </w:rPr>
            </w:pPr>
            <w:r w:rsidRPr="00B52549">
              <w:rPr>
                <w:bCs/>
                <w:color w:val="808080" w:themeColor="background1" w:themeShade="80"/>
                <w:sz w:val="22"/>
                <w:szCs w:val="22"/>
              </w:rPr>
              <w:t>«Лиса в курятнике»</w:t>
            </w:r>
            <w:r w:rsidRPr="00B52549">
              <w:rPr>
                <w:b/>
                <w:bCs/>
                <w:color w:val="808080" w:themeColor="background1" w:themeShade="80"/>
                <w:sz w:val="22"/>
                <w:szCs w:val="22"/>
                <w:lang w:val="kk-KZ"/>
              </w:rPr>
              <w:t>**</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1437A4" w:rsidRPr="00B52549" w:rsidRDefault="001437A4" w:rsidP="00E4700C">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Индивидуальная работа.</w:t>
            </w:r>
            <w:r w:rsidRPr="00B52549">
              <w:rPr>
                <w:bCs/>
                <w:color w:val="808080" w:themeColor="background1" w:themeShade="80"/>
                <w:sz w:val="22"/>
                <w:szCs w:val="22"/>
              </w:rPr>
              <w:t xml:space="preserve">Непрерывный бег в течение 1,5 мин. С выполнением движений </w:t>
            </w:r>
            <w:r w:rsidRPr="00B52549">
              <w:rPr>
                <w:bCs/>
                <w:color w:val="808080" w:themeColor="background1" w:themeShade="80"/>
                <w:sz w:val="22"/>
                <w:szCs w:val="22"/>
              </w:rPr>
              <w:lastRenderedPageBreak/>
              <w:t>на дыхание.</w:t>
            </w:r>
          </w:p>
          <w:p w:rsidR="001437A4" w:rsidRPr="00B52549" w:rsidRDefault="001437A4" w:rsidP="00E4700C">
            <w:pPr>
              <w:shd w:val="clear" w:color="auto" w:fill="FFFFFF"/>
              <w:rPr>
                <w:color w:val="808080" w:themeColor="background1" w:themeShade="80"/>
              </w:rPr>
            </w:pPr>
            <w:r w:rsidRPr="00B52549">
              <w:rPr>
                <w:b/>
                <w:bCs/>
                <w:i/>
                <w:iCs/>
                <w:color w:val="808080" w:themeColor="background1" w:themeShade="80"/>
                <w:sz w:val="22"/>
                <w:szCs w:val="22"/>
              </w:rPr>
              <w:t>Цель</w:t>
            </w:r>
            <w:r w:rsidRPr="00B52549">
              <w:rPr>
                <w:i/>
                <w:iCs/>
                <w:color w:val="808080" w:themeColor="background1" w:themeShade="80"/>
                <w:sz w:val="22"/>
                <w:szCs w:val="22"/>
              </w:rPr>
              <w:t>: </w:t>
            </w:r>
            <w:r w:rsidRPr="00B52549">
              <w:rPr>
                <w:color w:val="808080" w:themeColor="background1" w:themeShade="80"/>
                <w:sz w:val="22"/>
                <w:szCs w:val="22"/>
              </w:rPr>
              <w:t>улучшать технику бега (естественность, легкость, энергичные отталкивания).</w:t>
            </w:r>
          </w:p>
          <w:p w:rsidR="001437A4" w:rsidRPr="00B52549" w:rsidRDefault="001437A4" w:rsidP="00E4700C">
            <w:pPr>
              <w:shd w:val="clear" w:color="auto" w:fill="FFFFFF"/>
              <w:rPr>
                <w:color w:val="808080" w:themeColor="background1" w:themeShade="80"/>
              </w:rPr>
            </w:pPr>
            <w:r w:rsidRPr="00B52549">
              <w:rPr>
                <w:b/>
                <w:bCs/>
                <w:i/>
                <w:color w:val="808080" w:themeColor="background1" w:themeShade="80"/>
                <w:sz w:val="22"/>
                <w:szCs w:val="22"/>
              </w:rPr>
              <w:t>Трудовая деятельность:</w:t>
            </w:r>
            <w:r w:rsidRPr="00B52549">
              <w:rPr>
                <w:color w:val="808080" w:themeColor="background1" w:themeShade="80"/>
                <w:sz w:val="22"/>
                <w:szCs w:val="22"/>
              </w:rPr>
              <w:t> </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Сбор мелкого мусора и камешков.</w:t>
            </w:r>
            <w:r w:rsidRPr="00B52549">
              <w:rPr>
                <w:i/>
                <w:iCs/>
                <w:color w:val="808080" w:themeColor="background1" w:themeShade="80"/>
                <w:sz w:val="22"/>
                <w:szCs w:val="22"/>
              </w:rPr>
              <w:t xml:space="preserve"> Цель: </w:t>
            </w:r>
            <w:r w:rsidRPr="00B52549">
              <w:rPr>
                <w:color w:val="808080" w:themeColor="background1" w:themeShade="80"/>
                <w:sz w:val="22"/>
                <w:szCs w:val="22"/>
              </w:rPr>
              <w:t>воспитывать стремление к труду</w:t>
            </w:r>
          </w:p>
          <w:p w:rsidR="001437A4" w:rsidRPr="00B52549" w:rsidRDefault="001437A4" w:rsidP="00E4700C">
            <w:pPr>
              <w:shd w:val="clear" w:color="auto" w:fill="FFFFFF"/>
              <w:rPr>
                <w:color w:val="808080" w:themeColor="background1" w:themeShade="80"/>
              </w:rPr>
            </w:pPr>
          </w:p>
          <w:p w:rsidR="001437A4" w:rsidRPr="00B52549" w:rsidRDefault="001437A4" w:rsidP="00E4700C">
            <w:pPr>
              <w:contextualSpacing/>
              <w:rPr>
                <w:color w:val="808080" w:themeColor="background1" w:themeShade="80"/>
              </w:rPr>
            </w:pPr>
          </w:p>
        </w:tc>
        <w:tc>
          <w:tcPr>
            <w:tcW w:w="2447" w:type="dxa"/>
          </w:tcPr>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Наблюдение за голубями</w:t>
            </w:r>
          </w:p>
          <w:p w:rsidR="001437A4" w:rsidRPr="00B52549" w:rsidRDefault="001437A4" w:rsidP="00E4700C">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w:t>
            </w:r>
            <w:r w:rsidRPr="00B52549">
              <w:rPr>
                <w:rStyle w:val="FontStyle119"/>
                <w:rFonts w:ascii="Times New Roman" w:hAnsi="Times New Roman" w:cs="Times New Roman"/>
                <w:color w:val="808080" w:themeColor="background1" w:themeShade="80"/>
                <w:sz w:val="22"/>
                <w:szCs w:val="22"/>
              </w:rPr>
              <w:t xml:space="preserve"> закрепление знаний о птичьем мире.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загадывает детям загадки, предлагает отве</w:t>
            </w:r>
            <w:r w:rsidRPr="00B52549">
              <w:rPr>
                <w:rStyle w:val="FontStyle119"/>
                <w:rFonts w:ascii="Times New Roman" w:hAnsi="Times New Roman" w:cs="Times New Roman"/>
                <w:color w:val="808080" w:themeColor="background1" w:themeShade="80"/>
                <w:sz w:val="22"/>
                <w:szCs w:val="22"/>
              </w:rPr>
              <w:softHyphen/>
              <w:t>тить на вопросы.</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Озорной мальчишка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 сером армячишке </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По двору шныряет, </w:t>
            </w:r>
          </w:p>
          <w:p w:rsidR="001437A4" w:rsidRPr="00B52549" w:rsidRDefault="001437A4" w:rsidP="00E4700C">
            <w:pPr>
              <w:rPr>
                <w:rStyle w:val="FontStyle116"/>
                <w:rFonts w:ascii="Times New Roman" w:hAnsi="Times New Roman" w:cs="Times New Roman"/>
                <w:i w:val="0"/>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Крохи собирает. </w:t>
            </w:r>
            <w:r w:rsidRPr="00B52549">
              <w:rPr>
                <w:rStyle w:val="FontStyle116"/>
                <w:rFonts w:ascii="Times New Roman" w:hAnsi="Times New Roman" w:cs="Times New Roman"/>
                <w:i w:val="0"/>
                <w:color w:val="808080" w:themeColor="background1" w:themeShade="80"/>
                <w:sz w:val="22"/>
                <w:szCs w:val="22"/>
              </w:rPr>
              <w:t>(Воробей.)</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Кто летает, кто стрекочет — </w:t>
            </w:r>
          </w:p>
          <w:p w:rsidR="001437A4" w:rsidRPr="00B52549" w:rsidRDefault="001437A4" w:rsidP="00E4700C">
            <w:pPr>
              <w:rPr>
                <w:rStyle w:val="FontStyle116"/>
                <w:rFonts w:ascii="Times New Roman" w:hAnsi="Times New Roman" w:cs="Times New Roman"/>
                <w:i w:val="0"/>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Рассказать нам что-то хочет? </w:t>
            </w:r>
            <w:r w:rsidRPr="00B52549">
              <w:rPr>
                <w:rStyle w:val="FontStyle116"/>
                <w:rFonts w:ascii="Times New Roman" w:hAnsi="Times New Roman" w:cs="Times New Roman"/>
                <w:i w:val="0"/>
                <w:color w:val="808080" w:themeColor="background1" w:themeShade="80"/>
                <w:sz w:val="22"/>
                <w:szCs w:val="22"/>
              </w:rPr>
              <w:t>(Сорока.)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lastRenderedPageBreak/>
              <w:t>Какие птицы чаще всего прилетают на участок?</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Где они живут?</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Что они любят клевать?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Кто их кормит?</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Где живут голуби?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Еще у древних людей голубь считался символом мира и друж</w:t>
            </w:r>
            <w:r w:rsidRPr="00B52549">
              <w:rPr>
                <w:rStyle w:val="FontStyle119"/>
                <w:rFonts w:ascii="Times New Roman" w:hAnsi="Times New Roman" w:cs="Times New Roman"/>
                <w:color w:val="808080" w:themeColor="background1" w:themeShade="80"/>
                <w:sz w:val="22"/>
                <w:szCs w:val="22"/>
              </w:rPr>
              <w:softHyphen/>
              <w:t>бы. Птица, редкая по красоте, очень легко приучается, быстро привязывается к человеку.' Но у голубя есть и другое каче</w:t>
            </w:r>
            <w:r w:rsidRPr="00B52549">
              <w:rPr>
                <w:rStyle w:val="FontStyle119"/>
                <w:rFonts w:ascii="Times New Roman" w:hAnsi="Times New Roman" w:cs="Times New Roman"/>
                <w:color w:val="808080" w:themeColor="background1" w:themeShade="80"/>
                <w:sz w:val="22"/>
                <w:szCs w:val="22"/>
              </w:rPr>
              <w:softHyphen/>
              <w:t>ство — он прекрасный почтальон. Человек давно заметил при</w:t>
            </w:r>
            <w:r w:rsidRPr="00B52549">
              <w:rPr>
                <w:rStyle w:val="FontStyle119"/>
                <w:rFonts w:ascii="Times New Roman" w:hAnsi="Times New Roman" w:cs="Times New Roman"/>
                <w:color w:val="808080" w:themeColor="background1" w:themeShade="80"/>
                <w:sz w:val="22"/>
                <w:szCs w:val="22"/>
              </w:rPr>
              <w:softHyphen/>
              <w:t>родную особенность голубя находить свое гнездо, свой дом даже на больших расстояниях. А вы знаете, что дикие голуби занесе</w:t>
            </w:r>
            <w:r w:rsidRPr="00B52549">
              <w:rPr>
                <w:rStyle w:val="FontStyle119"/>
                <w:rFonts w:ascii="Times New Roman" w:hAnsi="Times New Roman" w:cs="Times New Roman"/>
                <w:color w:val="808080" w:themeColor="background1" w:themeShade="80"/>
                <w:sz w:val="22"/>
                <w:szCs w:val="22"/>
              </w:rPr>
              <w:softHyphen/>
              <w:t>ны в Красную книгу? В природе почти не осталось диких голу</w:t>
            </w:r>
            <w:r w:rsidRPr="00B52549">
              <w:rPr>
                <w:rStyle w:val="FontStyle119"/>
                <w:rFonts w:ascii="Times New Roman" w:hAnsi="Times New Roman" w:cs="Times New Roman"/>
                <w:color w:val="808080" w:themeColor="background1" w:themeShade="80"/>
                <w:sz w:val="22"/>
                <w:szCs w:val="22"/>
              </w:rPr>
              <w:softHyphen/>
              <w:t>бей, вот и в наших краях дикий голубь не встречается.</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Какие перья в крыльях согревают голубя?</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Почему голубей называют сизарями?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Почему голубь парит?</w:t>
            </w:r>
          </w:p>
          <w:p w:rsidR="001437A4" w:rsidRPr="00B52549" w:rsidRDefault="001437A4" w:rsidP="00E4700C">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lastRenderedPageBreak/>
              <w:t xml:space="preserve">исследовательская деятельность </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Сравнить голубя и дятла. </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Подвижная игра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«Летают, прыгают, плавают»**</w:t>
            </w:r>
          </w:p>
          <w:p w:rsidR="001437A4" w:rsidRPr="00B52549" w:rsidRDefault="001437A4" w:rsidP="00E4700C">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 упражнять детей в беге;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закреплять названия рыб, птиц, зверей.</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Индивидуальная работа</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«Сбей кеглю».</w:t>
            </w:r>
          </w:p>
          <w:p w:rsidR="001437A4" w:rsidRPr="00B52549" w:rsidRDefault="001437A4" w:rsidP="00E4700C">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учить бросать мяч в цель;</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развивать меткость, внимание.</w:t>
            </w:r>
          </w:p>
          <w:p w:rsidR="001437A4" w:rsidRPr="00B52549" w:rsidRDefault="001437A4" w:rsidP="00E4700C">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p>
          <w:p w:rsidR="001437A4" w:rsidRPr="00B52549" w:rsidRDefault="001437A4" w:rsidP="00E4700C">
            <w:pPr>
              <w:shd w:val="clear" w:color="auto" w:fill="FFFFFF"/>
              <w:rPr>
                <w:color w:val="808080" w:themeColor="background1" w:themeShade="80"/>
              </w:rPr>
            </w:pPr>
            <w:r w:rsidRPr="00B52549">
              <w:rPr>
                <w:color w:val="808080" w:themeColor="background1" w:themeShade="80"/>
                <w:sz w:val="22"/>
                <w:szCs w:val="22"/>
              </w:rPr>
              <w:t>уборка мусора на участке.</w:t>
            </w:r>
          </w:p>
          <w:p w:rsidR="001437A4" w:rsidRPr="00B52549" w:rsidRDefault="001437A4" w:rsidP="00E4700C">
            <w:pPr>
              <w:rPr>
                <w:rStyle w:val="FontStyle119"/>
                <w:rFonts w:ascii="Times New Roman" w:hAnsi="Times New Roman" w:cs="Times New Roman"/>
                <w:color w:val="808080" w:themeColor="background1" w:themeShade="80"/>
                <w:sz w:val="22"/>
                <w:szCs w:val="22"/>
              </w:rPr>
            </w:pPr>
            <w:r w:rsidRPr="00B52549">
              <w:rPr>
                <w:i/>
                <w:iCs/>
                <w:color w:val="808080" w:themeColor="background1" w:themeShade="80"/>
                <w:sz w:val="22"/>
                <w:szCs w:val="22"/>
              </w:rPr>
              <w:t>Цель: </w:t>
            </w:r>
            <w:r w:rsidRPr="00B52549">
              <w:rPr>
                <w:color w:val="808080" w:themeColor="background1" w:themeShade="80"/>
                <w:sz w:val="22"/>
                <w:szCs w:val="22"/>
              </w:rPr>
              <w:t>воспитывать стремление к труду</w:t>
            </w:r>
          </w:p>
          <w:p w:rsidR="001437A4" w:rsidRPr="00B52549" w:rsidRDefault="001437A4" w:rsidP="00E4700C">
            <w:pPr>
              <w:shd w:val="clear" w:color="auto" w:fill="FFFFFF"/>
              <w:rPr>
                <w:color w:val="808080" w:themeColor="background1" w:themeShade="80"/>
                <w:lang w:val="kk-KZ"/>
              </w:rPr>
            </w:pPr>
          </w:p>
        </w:tc>
      </w:tr>
      <w:tr w:rsidR="001437A4" w:rsidRPr="00B52549" w:rsidTr="00635579">
        <w:trPr>
          <w:trHeight w:val="1288"/>
        </w:trPr>
        <w:tc>
          <w:tcPr>
            <w:tcW w:w="1931" w:type="dxa"/>
            <w:vMerge/>
            <w:vAlign w:val="center"/>
          </w:tcPr>
          <w:p w:rsidR="001437A4" w:rsidRPr="00B52549" w:rsidRDefault="001437A4" w:rsidP="00E4700C">
            <w:pPr>
              <w:contextualSpacing/>
              <w:rPr>
                <w:b/>
                <w:bCs/>
                <w:iCs/>
                <w:color w:val="808080" w:themeColor="background1" w:themeShade="80"/>
              </w:rPr>
            </w:pPr>
          </w:p>
        </w:tc>
        <w:tc>
          <w:tcPr>
            <w:tcW w:w="2314" w:type="dxa"/>
          </w:tcPr>
          <w:p w:rsidR="001437A4" w:rsidRPr="00B52549" w:rsidRDefault="001437A4" w:rsidP="00E4700C">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1437A4" w:rsidRPr="00B52549" w:rsidRDefault="001437A4" w:rsidP="00E4700C">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«Значение сюжетно-ролевой игры в жизни дошкольников»</w:t>
            </w:r>
          </w:p>
        </w:tc>
        <w:tc>
          <w:tcPr>
            <w:tcW w:w="2434" w:type="dxa"/>
          </w:tcPr>
          <w:p w:rsidR="001437A4" w:rsidRPr="00B52549" w:rsidRDefault="001437A4" w:rsidP="00E4700C">
            <w:pPr>
              <w:widowControl w:val="0"/>
              <w:autoSpaceDE w:val="0"/>
              <w:autoSpaceDN w:val="0"/>
              <w:adjustRightInd w:val="0"/>
              <w:contextualSpacing/>
              <w:rPr>
                <w:color w:val="808080" w:themeColor="background1" w:themeShade="80"/>
              </w:rPr>
            </w:pPr>
            <w:r w:rsidRPr="00B52549">
              <w:rPr>
                <w:i/>
                <w:color w:val="808080" w:themeColor="background1" w:themeShade="80"/>
                <w:sz w:val="22"/>
                <w:szCs w:val="22"/>
              </w:rPr>
              <w:t xml:space="preserve">Беседа « </w:t>
            </w:r>
            <w:r w:rsidRPr="00B52549">
              <w:rPr>
                <w:color w:val="808080" w:themeColor="background1" w:themeShade="80"/>
                <w:sz w:val="22"/>
                <w:szCs w:val="22"/>
              </w:rPr>
              <w:t>Духовно-нравственное воспитание актуально в наше время»</w:t>
            </w:r>
          </w:p>
        </w:tc>
        <w:tc>
          <w:tcPr>
            <w:tcW w:w="2674" w:type="dxa"/>
            <w:gridSpan w:val="4"/>
          </w:tcPr>
          <w:p w:rsidR="001437A4" w:rsidRPr="00B52549" w:rsidRDefault="001437A4" w:rsidP="00E4700C">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1437A4" w:rsidRPr="00B52549" w:rsidRDefault="001437A4" w:rsidP="00E4700C">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«Здоровые дети в здоровой семье»</w:t>
            </w:r>
          </w:p>
        </w:tc>
        <w:tc>
          <w:tcPr>
            <w:tcW w:w="2555" w:type="dxa"/>
            <w:gridSpan w:val="2"/>
          </w:tcPr>
          <w:p w:rsidR="001437A4" w:rsidRPr="00B52549" w:rsidRDefault="001437A4" w:rsidP="00E4700C">
            <w:pPr>
              <w:autoSpaceDE w:val="0"/>
              <w:rPr>
                <w:color w:val="808080" w:themeColor="background1" w:themeShade="80"/>
              </w:rPr>
            </w:pPr>
            <w:r w:rsidRPr="00B52549">
              <w:rPr>
                <w:color w:val="808080" w:themeColor="background1" w:themeShade="80"/>
                <w:sz w:val="22"/>
                <w:szCs w:val="22"/>
              </w:rPr>
              <w:t>Выставка осенних поделок</w:t>
            </w:r>
          </w:p>
          <w:p w:rsidR="001437A4" w:rsidRPr="00B52549" w:rsidRDefault="001437A4" w:rsidP="00E4700C">
            <w:pPr>
              <w:widowControl w:val="0"/>
              <w:autoSpaceDE w:val="0"/>
              <w:autoSpaceDN w:val="0"/>
              <w:adjustRightInd w:val="0"/>
              <w:contextualSpacing/>
              <w:rPr>
                <w:color w:val="808080" w:themeColor="background1" w:themeShade="80"/>
              </w:rPr>
            </w:pPr>
          </w:p>
        </w:tc>
        <w:tc>
          <w:tcPr>
            <w:tcW w:w="2447" w:type="dxa"/>
          </w:tcPr>
          <w:p w:rsidR="001437A4" w:rsidRPr="00B52549" w:rsidRDefault="001437A4" w:rsidP="00E4700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 </w:t>
            </w: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1437A4" w:rsidRPr="00B52549" w:rsidRDefault="0024414B" w:rsidP="00E4700C">
            <w:pPr>
              <w:widowControl w:val="0"/>
              <w:autoSpaceDE w:val="0"/>
              <w:autoSpaceDN w:val="0"/>
              <w:adjustRightInd w:val="0"/>
              <w:contextualSpacing/>
              <w:rPr>
                <w:color w:val="808080" w:themeColor="background1" w:themeShade="80"/>
                <w:lang w:val="kk-KZ"/>
              </w:rPr>
            </w:pPr>
            <w:hyperlink r:id="rId17" w:history="1">
              <w:r w:rsidR="001437A4" w:rsidRPr="00B52549">
                <w:rPr>
                  <w:rStyle w:val="af1"/>
                  <w:color w:val="808080" w:themeColor="background1" w:themeShade="80"/>
                  <w:sz w:val="22"/>
                  <w:szCs w:val="22"/>
                  <w:lang w:val="kk-KZ"/>
                </w:rPr>
                <w:t>https://www.youtube.com/watch?v=gv2WBkY0rK8</w:t>
              </w:r>
            </w:hyperlink>
          </w:p>
        </w:tc>
      </w:tr>
    </w:tbl>
    <w:p w:rsidR="001437A4" w:rsidRPr="00B52549" w:rsidRDefault="001437A4" w:rsidP="001437A4">
      <w:pPr>
        <w:ind w:left="113" w:right="-881"/>
        <w:contextualSpacing/>
        <w:rPr>
          <w:b/>
          <w:color w:val="808080" w:themeColor="background1" w:themeShade="80"/>
          <w:sz w:val="22"/>
          <w:szCs w:val="22"/>
          <w:lang w:val="kk-KZ"/>
        </w:rPr>
      </w:pPr>
    </w:p>
    <w:p w:rsidR="001437A4" w:rsidRPr="00B52549" w:rsidRDefault="001437A4" w:rsidP="00937318">
      <w:pPr>
        <w:ind w:right="-881"/>
        <w:contextualSpacing/>
        <w:rPr>
          <w:b/>
          <w:color w:val="808080" w:themeColor="background1" w:themeShade="80"/>
          <w:sz w:val="22"/>
          <w:szCs w:val="22"/>
          <w:lang w:val="kk-KZ"/>
        </w:rPr>
      </w:pPr>
    </w:p>
    <w:p w:rsidR="00FF1B35" w:rsidRPr="00B52549" w:rsidRDefault="00FF1B35" w:rsidP="00635579">
      <w:pPr>
        <w:autoSpaceDE w:val="0"/>
        <w:autoSpaceDN w:val="0"/>
        <w:adjustRightInd w:val="0"/>
        <w:rPr>
          <w:color w:val="808080" w:themeColor="background1" w:themeShade="80"/>
          <w:sz w:val="22"/>
          <w:szCs w:val="22"/>
          <w:lang w:val="kk-KZ"/>
        </w:rPr>
      </w:pPr>
    </w:p>
    <w:p w:rsidR="00937318" w:rsidRPr="00B52549" w:rsidRDefault="00937318" w:rsidP="00635579">
      <w:pPr>
        <w:autoSpaceDE w:val="0"/>
        <w:autoSpaceDN w:val="0"/>
        <w:adjustRightInd w:val="0"/>
        <w:rPr>
          <w:color w:val="808080" w:themeColor="background1" w:themeShade="80"/>
          <w:sz w:val="22"/>
          <w:szCs w:val="22"/>
        </w:rPr>
      </w:pPr>
    </w:p>
    <w:p w:rsidR="00FB790B" w:rsidRPr="00B52549" w:rsidRDefault="00FB790B" w:rsidP="00FB790B">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t>Тәрбиелеу-білім беру процесінің циклограммасы</w:t>
      </w:r>
    </w:p>
    <w:p w:rsidR="00FB790B" w:rsidRPr="00B52549" w:rsidRDefault="00FB790B" w:rsidP="00FB790B">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FB790B" w:rsidRPr="00B52549" w:rsidRDefault="00FB790B" w:rsidP="00FB790B">
      <w:pPr>
        <w:autoSpaceDE w:val="0"/>
        <w:autoSpaceDN w:val="0"/>
        <w:adjustRightInd w:val="0"/>
        <w:jc w:val="center"/>
        <w:rPr>
          <w:b/>
          <w:color w:val="808080" w:themeColor="background1" w:themeShade="80"/>
          <w:sz w:val="22"/>
          <w:szCs w:val="22"/>
        </w:rPr>
      </w:pPr>
    </w:p>
    <w:p w:rsidR="00FB790B" w:rsidRPr="00B52549" w:rsidRDefault="00FB790B" w:rsidP="00FB790B">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FB790B" w:rsidRPr="00B52549" w:rsidRDefault="00FB790B" w:rsidP="00FB790B">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FB790B" w:rsidRPr="00B52549" w:rsidRDefault="00FB790B" w:rsidP="00FB790B">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7D117C" w:rsidRPr="00B52549">
        <w:rPr>
          <w:color w:val="808080" w:themeColor="background1" w:themeShade="80"/>
          <w:sz w:val="22"/>
          <w:szCs w:val="22"/>
        </w:rPr>
        <w:t>5 жастағы балалар</w:t>
      </w:r>
    </w:p>
    <w:p w:rsidR="001755AF" w:rsidRPr="00B52549" w:rsidRDefault="00FB790B" w:rsidP="00FB790B">
      <w:pPr>
        <w:pStyle w:val="a7"/>
        <w:tabs>
          <w:tab w:val="left" w:pos="10271"/>
        </w:tabs>
        <w:ind w:left="-426" w:right="453" w:firstLine="0"/>
        <w:jc w:val="left"/>
        <w:rPr>
          <w:color w:val="808080" w:themeColor="background1" w:themeShade="80"/>
          <w:sz w:val="22"/>
          <w:szCs w:val="22"/>
        </w:rPr>
      </w:pPr>
      <w:r w:rsidRPr="00B52549">
        <w:rPr>
          <w:color w:val="808080" w:themeColor="background1" w:themeShade="80"/>
          <w:sz w:val="22"/>
          <w:szCs w:val="22"/>
        </w:rPr>
        <w:t xml:space="preserve">     Жоспардың құрылу кезеңі:</w:t>
      </w:r>
      <w:r w:rsidR="001755AF" w:rsidRPr="00B52549">
        <w:rPr>
          <w:color w:val="808080" w:themeColor="background1" w:themeShade="80"/>
          <w:sz w:val="22"/>
          <w:szCs w:val="22"/>
        </w:rPr>
        <w:t xml:space="preserve">24-28 қазан </w:t>
      </w:r>
      <w:r w:rsidRPr="00B52549">
        <w:rPr>
          <w:color w:val="808080" w:themeColor="background1" w:themeShade="80"/>
          <w:sz w:val="22"/>
          <w:szCs w:val="22"/>
        </w:rPr>
        <w:t>2022 – 2023 оқу жылы</w:t>
      </w:r>
      <w:r w:rsidR="00FF1B35" w:rsidRPr="00B52549">
        <w:rPr>
          <w:color w:val="808080" w:themeColor="background1" w:themeShade="80"/>
          <w:sz w:val="22"/>
          <w:szCs w:val="22"/>
        </w:rPr>
        <w:t xml:space="preserve">         </w:t>
      </w:r>
      <w:r w:rsidRPr="00B52549">
        <w:rPr>
          <w:bCs/>
          <w:color w:val="808080" w:themeColor="background1" w:themeShade="80"/>
          <w:sz w:val="22"/>
          <w:szCs w:val="22"/>
        </w:rPr>
        <w:t>Тәрбиеші:</w:t>
      </w:r>
      <w:r w:rsidRPr="00B52549">
        <w:rPr>
          <w:bCs/>
          <w:i/>
          <w:color w:val="808080" w:themeColor="background1" w:themeShade="80"/>
          <w:sz w:val="22"/>
          <w:szCs w:val="22"/>
        </w:rPr>
        <w:t>Панарина Н.В.</w:t>
      </w:r>
    </w:p>
    <w:p w:rsidR="001755AF" w:rsidRPr="00B52549" w:rsidRDefault="001755AF" w:rsidP="001755AF">
      <w:pPr>
        <w:rPr>
          <w:color w:val="808080" w:themeColor="background1" w:themeShade="80"/>
          <w:sz w:val="22"/>
          <w:szCs w:val="22"/>
          <w:lang w:val="kk-KZ"/>
        </w:rPr>
      </w:pPr>
    </w:p>
    <w:tbl>
      <w:tblPr>
        <w:tblW w:w="53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7"/>
        <w:gridCol w:w="2855"/>
        <w:gridCol w:w="174"/>
        <w:gridCol w:w="22"/>
        <w:gridCol w:w="126"/>
        <w:gridCol w:w="165"/>
        <w:gridCol w:w="141"/>
        <w:gridCol w:w="21"/>
        <w:gridCol w:w="133"/>
        <w:gridCol w:w="141"/>
        <w:gridCol w:w="21"/>
        <w:gridCol w:w="287"/>
        <w:gridCol w:w="303"/>
        <w:gridCol w:w="140"/>
        <w:gridCol w:w="126"/>
        <w:gridCol w:w="894"/>
        <w:gridCol w:w="603"/>
        <w:gridCol w:w="599"/>
        <w:gridCol w:w="136"/>
        <w:gridCol w:w="276"/>
        <w:gridCol w:w="157"/>
        <w:gridCol w:w="160"/>
        <w:gridCol w:w="8"/>
        <w:gridCol w:w="1762"/>
        <w:gridCol w:w="440"/>
        <w:gridCol w:w="136"/>
        <w:gridCol w:w="295"/>
        <w:gridCol w:w="23"/>
        <w:gridCol w:w="366"/>
        <w:gridCol w:w="72"/>
        <w:gridCol w:w="211"/>
        <w:gridCol w:w="2400"/>
      </w:tblGrid>
      <w:tr w:rsidR="001755AF" w:rsidRPr="00B52549" w:rsidTr="00F5622E">
        <w:tc>
          <w:tcPr>
            <w:tcW w:w="2107" w:type="dxa"/>
            <w:vMerge w:val="restart"/>
          </w:tcPr>
          <w:p w:rsidR="001755AF" w:rsidRPr="00B52549" w:rsidRDefault="001755AF" w:rsidP="00102105">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1755AF" w:rsidRPr="00B52549" w:rsidRDefault="001755AF" w:rsidP="00102105">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3193" w:type="dxa"/>
            <w:gridSpan w:val="31"/>
          </w:tcPr>
          <w:p w:rsidR="001755AF" w:rsidRPr="00B52549" w:rsidRDefault="001755AF" w:rsidP="00102105">
            <w:pPr>
              <w:widowControl w:val="0"/>
              <w:autoSpaceDE w:val="0"/>
              <w:autoSpaceDN w:val="0"/>
              <w:adjustRightInd w:val="0"/>
              <w:contextualSpacing/>
              <w:rPr>
                <w:b/>
                <w:bCs/>
                <w:color w:val="808080" w:themeColor="background1" w:themeShade="80"/>
                <w:lang w:val="kk-KZ"/>
              </w:rPr>
            </w:pPr>
          </w:p>
        </w:tc>
      </w:tr>
      <w:tr w:rsidR="001755AF" w:rsidRPr="00B52549" w:rsidTr="00F5622E">
        <w:trPr>
          <w:trHeight w:val="442"/>
        </w:trPr>
        <w:tc>
          <w:tcPr>
            <w:tcW w:w="2107" w:type="dxa"/>
            <w:vMerge/>
            <w:vAlign w:val="center"/>
          </w:tcPr>
          <w:p w:rsidR="001755AF" w:rsidRPr="00B52549" w:rsidRDefault="001755AF" w:rsidP="00102105">
            <w:pPr>
              <w:contextualSpacing/>
              <w:rPr>
                <w:color w:val="808080" w:themeColor="background1" w:themeShade="80"/>
                <w:lang w:val="kk-KZ"/>
              </w:rPr>
            </w:pPr>
          </w:p>
        </w:tc>
        <w:tc>
          <w:tcPr>
            <w:tcW w:w="3029" w:type="dxa"/>
            <w:gridSpan w:val="2"/>
          </w:tcPr>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Дүйсенбі/</w:t>
            </w:r>
          </w:p>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Понедельник</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24.10.2022г</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 xml:space="preserve">(перенесён на 22.10.2022г. </w:t>
            </w:r>
            <w:r w:rsidR="009F183C" w:rsidRPr="00B52549">
              <w:rPr>
                <w:color w:val="808080" w:themeColor="background1" w:themeShade="80"/>
                <w:sz w:val="22"/>
                <w:szCs w:val="22"/>
                <w:lang w:val="kk-KZ"/>
              </w:rPr>
              <w:t>(</w:t>
            </w:r>
            <w:r w:rsidRPr="00B52549">
              <w:rPr>
                <w:color w:val="808080" w:themeColor="background1" w:themeShade="80"/>
                <w:sz w:val="22"/>
                <w:szCs w:val="22"/>
                <w:lang w:val="kk-KZ"/>
              </w:rPr>
              <w:t>суббота)</w:t>
            </w:r>
          </w:p>
        </w:tc>
        <w:tc>
          <w:tcPr>
            <w:tcW w:w="1626" w:type="dxa"/>
            <w:gridSpan w:val="12"/>
          </w:tcPr>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25.10.2022.г</w:t>
            </w:r>
          </w:p>
        </w:tc>
        <w:tc>
          <w:tcPr>
            <w:tcW w:w="2508" w:type="dxa"/>
            <w:gridSpan w:val="5"/>
          </w:tcPr>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26.10.2022г</w:t>
            </w:r>
          </w:p>
        </w:tc>
        <w:tc>
          <w:tcPr>
            <w:tcW w:w="3419" w:type="dxa"/>
            <w:gridSpan w:val="10"/>
          </w:tcPr>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27.10.2022 г</w:t>
            </w:r>
          </w:p>
        </w:tc>
        <w:tc>
          <w:tcPr>
            <w:tcW w:w="2611" w:type="dxa"/>
            <w:gridSpan w:val="2"/>
          </w:tcPr>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1755AF" w:rsidRPr="00B52549" w:rsidRDefault="001755AF" w:rsidP="00102105">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1755AF" w:rsidRPr="00B52549" w:rsidRDefault="001755AF" w:rsidP="00102105">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28.10.2022г.</w:t>
            </w:r>
          </w:p>
        </w:tc>
      </w:tr>
      <w:tr w:rsidR="001755AF" w:rsidRPr="00B52549" w:rsidTr="00F5622E">
        <w:trPr>
          <w:trHeight w:val="261"/>
        </w:trPr>
        <w:tc>
          <w:tcPr>
            <w:tcW w:w="2107" w:type="dxa"/>
            <w:vMerge w:val="restart"/>
          </w:tcPr>
          <w:p w:rsidR="001755AF" w:rsidRPr="00B52549" w:rsidRDefault="001755AF" w:rsidP="0010210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1755AF" w:rsidRPr="00B52549" w:rsidRDefault="001755AF" w:rsidP="00102105">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1755AF" w:rsidRPr="00B52549" w:rsidRDefault="001755AF" w:rsidP="0010210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1755AF" w:rsidRPr="00B52549" w:rsidRDefault="001755AF" w:rsidP="00102105">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1755AF" w:rsidRPr="00B52549" w:rsidRDefault="001755AF" w:rsidP="00102105">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1755AF" w:rsidRPr="00B52549" w:rsidRDefault="001755AF" w:rsidP="00102105">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1755AF" w:rsidRPr="00B52549" w:rsidRDefault="001755AF" w:rsidP="00102105">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1755AF" w:rsidRPr="00B52549" w:rsidRDefault="001755AF" w:rsidP="00102105">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3193" w:type="dxa"/>
            <w:gridSpan w:val="31"/>
          </w:tcPr>
          <w:p w:rsidR="001755AF" w:rsidRPr="00B52549" w:rsidRDefault="001755AF" w:rsidP="00A20EF2">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rsidR="00A20EF2" w:rsidRPr="00B52549" w:rsidRDefault="001755AF" w:rsidP="00A20EF2">
            <w:pPr>
              <w:jc w:val="center"/>
              <w:rPr>
                <w:color w:val="808080" w:themeColor="background1" w:themeShade="80"/>
                <w:lang w:val="kk-KZ"/>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w:t>
            </w:r>
          </w:p>
          <w:p w:rsidR="001755AF" w:rsidRPr="00B52549" w:rsidRDefault="001755AF" w:rsidP="00A20EF2">
            <w:pPr>
              <w:jc w:val="center"/>
              <w:rPr>
                <w:color w:val="808080" w:themeColor="background1" w:themeShade="80"/>
              </w:rPr>
            </w:pPr>
            <w:r w:rsidRPr="00B52549">
              <w:rPr>
                <w:color w:val="808080" w:themeColor="background1" w:themeShade="80"/>
                <w:sz w:val="22"/>
                <w:szCs w:val="22"/>
              </w:rPr>
              <w:t>Создание доброжелательной атмосферы</w:t>
            </w:r>
          </w:p>
          <w:p w:rsidR="001755AF" w:rsidRPr="00B52549" w:rsidRDefault="001755AF" w:rsidP="009F183C">
            <w:pPr>
              <w:jc w:val="center"/>
              <w:rPr>
                <w:iCs/>
                <w:color w:val="808080" w:themeColor="background1" w:themeShade="80"/>
                <w:lang w:val="kk-KZ"/>
              </w:rPr>
            </w:pPr>
            <w:r w:rsidRPr="00B52549">
              <w:rPr>
                <w:bCs/>
                <w:i/>
                <w:color w:val="808080" w:themeColor="background1" w:themeShade="80"/>
                <w:sz w:val="22"/>
                <w:szCs w:val="22"/>
                <w:lang w:val="kk-KZ"/>
              </w:rPr>
              <w:t>(</w:t>
            </w:r>
            <w:r w:rsidRPr="00B52549">
              <w:rPr>
                <w:i/>
                <w:color w:val="808080" w:themeColor="background1" w:themeShade="80"/>
                <w:sz w:val="22"/>
                <w:szCs w:val="22"/>
                <w:lang w:val="kk-KZ"/>
              </w:rPr>
              <w:t>коммуникативная деятельность</w:t>
            </w:r>
            <w:r w:rsidRPr="00B52549">
              <w:rPr>
                <w:bCs/>
                <w:i/>
                <w:color w:val="808080" w:themeColor="background1" w:themeShade="80"/>
                <w:sz w:val="22"/>
                <w:szCs w:val="22"/>
                <w:lang w:val="kk-KZ"/>
              </w:rPr>
              <w:t xml:space="preserve"> ,***Сыпайы сөздер</w:t>
            </w:r>
            <w:r w:rsidRPr="00B52549">
              <w:rPr>
                <w:bCs/>
                <w:color w:val="808080" w:themeColor="background1" w:themeShade="80"/>
                <w:sz w:val="22"/>
                <w:szCs w:val="22"/>
                <w:lang w:val="kk-KZ"/>
              </w:rPr>
              <w:t>Вежливые слова</w:t>
            </w:r>
            <w:r w:rsidRPr="00B52549">
              <w:rPr>
                <w:iCs/>
                <w:color w:val="808080" w:themeColor="background1" w:themeShade="80"/>
                <w:sz w:val="22"/>
                <w:szCs w:val="22"/>
                <w:lang w:val="kk-KZ"/>
              </w:rPr>
              <w:t xml:space="preserve"> Қайырлы таң! - Доброе утро! )</w:t>
            </w:r>
          </w:p>
        </w:tc>
      </w:tr>
      <w:tr w:rsidR="001755AF" w:rsidRPr="00B52549" w:rsidTr="00F5622E">
        <w:trPr>
          <w:trHeight w:val="261"/>
        </w:trPr>
        <w:tc>
          <w:tcPr>
            <w:tcW w:w="2107" w:type="dxa"/>
            <w:vMerge/>
            <w:vAlign w:val="center"/>
          </w:tcPr>
          <w:p w:rsidR="001755AF" w:rsidRPr="00B52549" w:rsidRDefault="001755AF" w:rsidP="00102105">
            <w:pPr>
              <w:contextualSpacing/>
              <w:rPr>
                <w:b/>
                <w:color w:val="808080" w:themeColor="background1" w:themeShade="80"/>
                <w:u w:val="single"/>
                <w:lang w:val="kk-KZ"/>
              </w:rPr>
            </w:pPr>
          </w:p>
        </w:tc>
        <w:tc>
          <w:tcPr>
            <w:tcW w:w="13193" w:type="dxa"/>
            <w:gridSpan w:val="31"/>
          </w:tcPr>
          <w:p w:rsidR="001755AF" w:rsidRPr="00B52549" w:rsidRDefault="001755AF"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1755AF" w:rsidRPr="00B52549" w:rsidTr="00F5622E">
        <w:trPr>
          <w:trHeight w:val="278"/>
        </w:trPr>
        <w:tc>
          <w:tcPr>
            <w:tcW w:w="2107" w:type="dxa"/>
            <w:vMerge/>
            <w:vAlign w:val="center"/>
          </w:tcPr>
          <w:p w:rsidR="001755AF" w:rsidRPr="00B52549" w:rsidRDefault="001755AF" w:rsidP="00102105">
            <w:pPr>
              <w:contextualSpacing/>
              <w:rPr>
                <w:b/>
                <w:color w:val="808080" w:themeColor="background1" w:themeShade="80"/>
                <w:u w:val="single"/>
                <w:lang w:val="kk-KZ"/>
              </w:rPr>
            </w:pPr>
          </w:p>
        </w:tc>
        <w:tc>
          <w:tcPr>
            <w:tcW w:w="2855" w:type="dxa"/>
          </w:tcPr>
          <w:p w:rsidR="001755AF" w:rsidRPr="00B52549" w:rsidRDefault="001755AF" w:rsidP="003A5EC9">
            <w:pPr>
              <w:widowControl w:val="0"/>
              <w:tabs>
                <w:tab w:val="left" w:pos="6640"/>
              </w:tabs>
              <w:autoSpaceDE w:val="0"/>
              <w:autoSpaceDN w:val="0"/>
              <w:adjustRightInd w:val="0"/>
              <w:ind w:left="-17"/>
              <w:contextualSpacing/>
              <w:jc w:val="both"/>
              <w:rPr>
                <w:color w:val="808080" w:themeColor="background1" w:themeShade="80"/>
              </w:rPr>
            </w:pPr>
            <w:r w:rsidRPr="00B52549">
              <w:rPr>
                <w:color w:val="808080" w:themeColor="background1" w:themeShade="80"/>
                <w:sz w:val="22"/>
                <w:szCs w:val="22"/>
              </w:rPr>
              <w:t>Д\и</w:t>
            </w:r>
            <w:r w:rsidRPr="00B52549">
              <w:rPr>
                <w:bCs/>
                <w:color w:val="808080" w:themeColor="background1" w:themeShade="80"/>
                <w:sz w:val="22"/>
                <w:szCs w:val="22"/>
              </w:rPr>
              <w:t>«</w:t>
            </w:r>
            <w:r w:rsidR="00B82F38" w:rsidRPr="00B52549">
              <w:rPr>
                <w:bCs/>
                <w:color w:val="808080" w:themeColor="background1" w:themeShade="80"/>
                <w:sz w:val="22"/>
                <w:szCs w:val="22"/>
              </w:rPr>
              <w:t>Скажи для чего служит</w:t>
            </w:r>
            <w:r w:rsidRPr="00B52549">
              <w:rPr>
                <w:bCs/>
                <w:color w:val="808080" w:themeColor="background1" w:themeShade="80"/>
                <w:sz w:val="22"/>
                <w:szCs w:val="22"/>
              </w:rPr>
              <w:t>»</w:t>
            </w:r>
            <w:r w:rsidRPr="00B52549">
              <w:rPr>
                <w:color w:val="808080" w:themeColor="background1" w:themeShade="80"/>
                <w:sz w:val="22"/>
                <w:szCs w:val="22"/>
              </w:rPr>
              <w:t>(классификация)</w:t>
            </w:r>
          </w:p>
          <w:p w:rsidR="001755AF" w:rsidRPr="00B52549" w:rsidRDefault="001755AF" w:rsidP="003A5EC9">
            <w:pPr>
              <w:pStyle w:val="c4"/>
              <w:shd w:val="clear" w:color="auto" w:fill="FFFFFF"/>
              <w:spacing w:before="0" w:beforeAutospacing="0" w:after="0" w:afterAutospacing="0"/>
              <w:ind w:left="-17"/>
              <w:jc w:val="both"/>
              <w:rPr>
                <w:color w:val="808080" w:themeColor="background1" w:themeShade="80"/>
                <w:lang w:val="ru-RU"/>
              </w:rPr>
            </w:pPr>
            <w:r w:rsidRPr="00B52549">
              <w:rPr>
                <w:color w:val="808080" w:themeColor="background1" w:themeShade="80"/>
                <w:sz w:val="22"/>
                <w:szCs w:val="22"/>
                <w:lang w:val="ru-RU"/>
              </w:rPr>
              <w:t xml:space="preserve">Цель:Закрепление  знаний о </w:t>
            </w:r>
            <w:r w:rsidR="00B82F38" w:rsidRPr="00B52549">
              <w:rPr>
                <w:color w:val="808080" w:themeColor="background1" w:themeShade="80"/>
                <w:sz w:val="22"/>
                <w:szCs w:val="22"/>
                <w:lang w:val="ru-RU"/>
              </w:rPr>
              <w:t>предметах посуды</w:t>
            </w:r>
            <w:r w:rsidRPr="00B52549">
              <w:rPr>
                <w:i/>
                <w:color w:val="808080" w:themeColor="background1" w:themeShade="80"/>
                <w:sz w:val="22"/>
                <w:szCs w:val="22"/>
                <w:lang w:val="kk-KZ" w:eastAsia="ru-RU"/>
              </w:rPr>
              <w:t>(ознакомление с окружающим – познавательная, коммуникативная деятельность)</w:t>
            </w:r>
          </w:p>
        </w:tc>
        <w:tc>
          <w:tcPr>
            <w:tcW w:w="322" w:type="dxa"/>
            <w:gridSpan w:val="3"/>
          </w:tcPr>
          <w:p w:rsidR="001755AF" w:rsidRPr="00B52549" w:rsidRDefault="001755AF" w:rsidP="003A5EC9">
            <w:pPr>
              <w:widowControl w:val="0"/>
              <w:tabs>
                <w:tab w:val="left" w:pos="6640"/>
              </w:tabs>
              <w:autoSpaceDE w:val="0"/>
              <w:autoSpaceDN w:val="0"/>
              <w:adjustRightInd w:val="0"/>
              <w:contextualSpacing/>
              <w:jc w:val="both"/>
              <w:rPr>
                <w:color w:val="808080" w:themeColor="background1" w:themeShade="80"/>
                <w:u w:val="dotted"/>
                <w:lang w:val="kk-KZ"/>
              </w:rPr>
            </w:pPr>
          </w:p>
        </w:tc>
        <w:tc>
          <w:tcPr>
            <w:tcW w:w="2372" w:type="dxa"/>
            <w:gridSpan w:val="11"/>
          </w:tcPr>
          <w:p w:rsidR="001755AF" w:rsidRPr="00B52549" w:rsidRDefault="001755AF" w:rsidP="003A5EC9">
            <w:pPr>
              <w:shd w:val="clear" w:color="auto" w:fill="FFFFFF"/>
              <w:jc w:val="both"/>
              <w:outlineLvl w:val="2"/>
              <w:rPr>
                <w:bCs/>
                <w:color w:val="808080" w:themeColor="background1" w:themeShade="80"/>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w:t>
            </w:r>
            <w:r w:rsidRPr="00B52549">
              <w:rPr>
                <w:bCs/>
                <w:color w:val="808080" w:themeColor="background1" w:themeShade="80"/>
                <w:sz w:val="22"/>
                <w:szCs w:val="22"/>
              </w:rPr>
              <w:t>Четвёртый лишний»</w:t>
            </w:r>
            <w:r w:rsidRPr="00B52549">
              <w:rPr>
                <w:color w:val="808080" w:themeColor="background1" w:themeShade="80"/>
                <w:sz w:val="22"/>
                <w:szCs w:val="22"/>
                <w:u w:val="dotted"/>
              </w:rPr>
              <w:t>(синтез)</w:t>
            </w:r>
          </w:p>
          <w:p w:rsidR="001755AF" w:rsidRPr="00B52549" w:rsidRDefault="001755AF" w:rsidP="003A5EC9">
            <w:pPr>
              <w:shd w:val="clear" w:color="auto" w:fill="FFFFFF"/>
              <w:jc w:val="both"/>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xml:space="preserve"> формирование понятия  мышление; отсекать лишнее</w:t>
            </w:r>
            <w:r w:rsidR="003A5EC9" w:rsidRPr="00B52549">
              <w:rPr>
                <w:i/>
                <w:color w:val="808080" w:themeColor="background1" w:themeShade="80"/>
                <w:sz w:val="22"/>
                <w:szCs w:val="22"/>
                <w:lang w:val="kk-KZ"/>
              </w:rPr>
              <w:t>(</w:t>
            </w:r>
            <w:r w:rsidRPr="00B52549">
              <w:rPr>
                <w:i/>
                <w:color w:val="808080" w:themeColor="background1" w:themeShade="80"/>
                <w:sz w:val="22"/>
                <w:szCs w:val="22"/>
                <w:lang w:val="kk-KZ"/>
              </w:rPr>
              <w:t>игровая, познавательная, коммуникативная деятельность).</w:t>
            </w:r>
          </w:p>
        </w:tc>
        <w:tc>
          <w:tcPr>
            <w:tcW w:w="4277" w:type="dxa"/>
            <w:gridSpan w:val="10"/>
          </w:tcPr>
          <w:p w:rsidR="001755AF" w:rsidRPr="00B52549" w:rsidRDefault="001755AF" w:rsidP="003A5EC9">
            <w:pPr>
              <w:widowControl w:val="0"/>
              <w:tabs>
                <w:tab w:val="left" w:pos="6640"/>
              </w:tabs>
              <w:autoSpaceDE w:val="0"/>
              <w:autoSpaceDN w:val="0"/>
              <w:adjustRightInd w:val="0"/>
              <w:contextualSpacing/>
              <w:jc w:val="both"/>
              <w:rPr>
                <w:color w:val="808080" w:themeColor="background1" w:themeShade="80"/>
                <w:u w:val="dotted"/>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 xml:space="preserve">«Похож не пожож?» </w:t>
            </w:r>
          </w:p>
          <w:p w:rsidR="001755AF" w:rsidRPr="00B52549" w:rsidRDefault="001755AF" w:rsidP="003A5EC9">
            <w:pPr>
              <w:widowControl w:val="0"/>
              <w:tabs>
                <w:tab w:val="left" w:pos="6640"/>
              </w:tabs>
              <w:autoSpaceDE w:val="0"/>
              <w:autoSpaceDN w:val="0"/>
              <w:adjustRightInd w:val="0"/>
              <w:contextualSpacing/>
              <w:jc w:val="both"/>
              <w:rPr>
                <w:color w:val="808080" w:themeColor="background1" w:themeShade="80"/>
                <w:u w:val="dotted"/>
              </w:rPr>
            </w:pPr>
            <w:r w:rsidRPr="00B52549">
              <w:rPr>
                <w:color w:val="808080" w:themeColor="background1" w:themeShade="80"/>
                <w:sz w:val="22"/>
                <w:szCs w:val="22"/>
                <w:u w:val="dotted"/>
              </w:rPr>
              <w:t>(сравнение)</w:t>
            </w:r>
          </w:p>
          <w:p w:rsidR="001755AF" w:rsidRPr="00B52549" w:rsidRDefault="001755AF" w:rsidP="003A5EC9">
            <w:pPr>
              <w:shd w:val="clear" w:color="auto" w:fill="FFFFFF"/>
              <w:jc w:val="both"/>
              <w:rPr>
                <w:color w:val="808080" w:themeColor="background1" w:themeShade="80"/>
              </w:rPr>
            </w:pPr>
            <w:r w:rsidRPr="00B52549">
              <w:rPr>
                <w:color w:val="808080" w:themeColor="background1" w:themeShade="80"/>
                <w:sz w:val="22"/>
                <w:szCs w:val="22"/>
                <w:u w:val="dotted"/>
              </w:rPr>
              <w:t>Цель:</w:t>
            </w:r>
            <w:r w:rsidRPr="00B52549">
              <w:rPr>
                <w:color w:val="808080" w:themeColor="background1" w:themeShade="80"/>
                <w:sz w:val="22"/>
                <w:szCs w:val="22"/>
              </w:rPr>
              <w:t xml:space="preserve"> активизировать процессы мышления, внимания и речи детей; уточнить представление о </w:t>
            </w:r>
            <w:r w:rsidR="00B82F38" w:rsidRPr="00B52549">
              <w:rPr>
                <w:color w:val="808080" w:themeColor="background1" w:themeShade="80"/>
                <w:sz w:val="22"/>
                <w:szCs w:val="22"/>
              </w:rPr>
              <w:t>предметах посуды старинной и современной</w:t>
            </w:r>
            <w:r w:rsidRPr="00B52549">
              <w:rPr>
                <w:color w:val="808080" w:themeColor="background1" w:themeShade="80"/>
                <w:sz w:val="22"/>
                <w:szCs w:val="22"/>
              </w:rPr>
              <w:t>; воспитывать сообразительность и находчивость.</w:t>
            </w:r>
          </w:p>
          <w:p w:rsidR="001755AF" w:rsidRPr="00B52549" w:rsidRDefault="001755AF" w:rsidP="003A5EC9">
            <w:pPr>
              <w:widowControl w:val="0"/>
              <w:tabs>
                <w:tab w:val="left" w:pos="6640"/>
              </w:tabs>
              <w:autoSpaceDE w:val="0"/>
              <w:autoSpaceDN w:val="0"/>
              <w:adjustRightInd w:val="0"/>
              <w:contextualSpacing/>
              <w:jc w:val="both"/>
              <w:rPr>
                <w:color w:val="808080" w:themeColor="background1" w:themeShade="80"/>
                <w:u w:val="dotted"/>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3367" w:type="dxa"/>
            <w:gridSpan w:val="6"/>
          </w:tcPr>
          <w:p w:rsidR="001755AF" w:rsidRPr="00B52549" w:rsidRDefault="001755AF" w:rsidP="003A5EC9">
            <w:pPr>
              <w:widowControl w:val="0"/>
              <w:tabs>
                <w:tab w:val="left" w:pos="6640"/>
              </w:tabs>
              <w:autoSpaceDE w:val="0"/>
              <w:autoSpaceDN w:val="0"/>
              <w:adjustRightInd w:val="0"/>
              <w:contextualSpacing/>
              <w:jc w:val="both"/>
              <w:rPr>
                <w:color w:val="808080" w:themeColor="background1" w:themeShade="80"/>
                <w:u w:val="dotted"/>
              </w:rPr>
            </w:pPr>
            <w:r w:rsidRPr="00B52549">
              <w:rPr>
                <w:color w:val="808080" w:themeColor="background1" w:themeShade="80"/>
                <w:sz w:val="22"/>
                <w:szCs w:val="22"/>
                <w:u w:val="dotted"/>
              </w:rPr>
              <w:t xml:space="preserve"> Д\и </w:t>
            </w:r>
            <w:r w:rsidRPr="00B52549">
              <w:rPr>
                <w:color w:val="808080" w:themeColor="background1" w:themeShade="80"/>
                <w:sz w:val="22"/>
                <w:szCs w:val="22"/>
              </w:rPr>
              <w:t>«Что у меня есть дома»</w:t>
            </w:r>
            <w:r w:rsidRPr="00B52549">
              <w:rPr>
                <w:color w:val="808080" w:themeColor="background1" w:themeShade="80"/>
                <w:sz w:val="22"/>
                <w:szCs w:val="22"/>
                <w:u w:val="dotted"/>
              </w:rPr>
              <w:t xml:space="preserve"> (обобщение )</w:t>
            </w:r>
          </w:p>
          <w:p w:rsidR="001755AF" w:rsidRPr="00B52549" w:rsidRDefault="001755AF" w:rsidP="003A5EC9">
            <w:pPr>
              <w:jc w:val="both"/>
              <w:rPr>
                <w:color w:val="808080" w:themeColor="background1" w:themeShade="80"/>
              </w:rPr>
            </w:pPr>
            <w:r w:rsidRPr="00B52549">
              <w:rPr>
                <w:color w:val="808080" w:themeColor="background1" w:themeShade="80"/>
                <w:sz w:val="22"/>
                <w:szCs w:val="22"/>
              </w:rPr>
              <w:t xml:space="preserve">Цель: активизировать слова, обозначающие </w:t>
            </w:r>
            <w:r w:rsidR="00B82F38" w:rsidRPr="00B52549">
              <w:rPr>
                <w:color w:val="808080" w:themeColor="background1" w:themeShade="80"/>
                <w:sz w:val="22"/>
                <w:szCs w:val="22"/>
              </w:rPr>
              <w:t>предметы посуды</w:t>
            </w:r>
            <w:r w:rsidRPr="00B52549">
              <w:rPr>
                <w:color w:val="808080" w:themeColor="background1" w:themeShade="80"/>
                <w:sz w:val="22"/>
                <w:szCs w:val="22"/>
              </w:rPr>
              <w:t>; развивать связную речь</w:t>
            </w: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r>
      <w:tr w:rsidR="001755AF" w:rsidRPr="00B52549" w:rsidTr="00F5622E">
        <w:trPr>
          <w:trHeight w:val="278"/>
        </w:trPr>
        <w:tc>
          <w:tcPr>
            <w:tcW w:w="2107" w:type="dxa"/>
            <w:vMerge/>
            <w:vAlign w:val="center"/>
          </w:tcPr>
          <w:p w:rsidR="001755AF" w:rsidRPr="00B52549" w:rsidRDefault="001755AF" w:rsidP="00102105">
            <w:pPr>
              <w:contextualSpacing/>
              <w:rPr>
                <w:b/>
                <w:color w:val="808080" w:themeColor="background1" w:themeShade="80"/>
                <w:u w:val="single"/>
                <w:lang w:val="kk-KZ"/>
              </w:rPr>
            </w:pPr>
          </w:p>
        </w:tc>
        <w:tc>
          <w:tcPr>
            <w:tcW w:w="13193" w:type="dxa"/>
            <w:gridSpan w:val="31"/>
          </w:tcPr>
          <w:p w:rsidR="001755AF" w:rsidRPr="00B52549" w:rsidRDefault="001755AF" w:rsidP="00102105">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Pr="00B52549">
              <w:rPr>
                <w:b/>
                <w:bCs/>
                <w:color w:val="808080" w:themeColor="background1" w:themeShade="80"/>
                <w:sz w:val="22"/>
                <w:szCs w:val="22"/>
              </w:rPr>
              <w:t xml:space="preserve">КОМПЛЕКС  УТРЕННЕЙ ГИМНАСТИКИ октябрь </w:t>
            </w:r>
            <w:r w:rsidR="00B82F38" w:rsidRPr="00B52549">
              <w:rPr>
                <w:b/>
                <w:bCs/>
                <w:color w:val="808080" w:themeColor="background1" w:themeShade="80"/>
                <w:sz w:val="22"/>
                <w:szCs w:val="22"/>
              </w:rPr>
              <w:t>3-4</w:t>
            </w:r>
            <w:r w:rsidRPr="00B52549">
              <w:rPr>
                <w:b/>
                <w:bCs/>
                <w:color w:val="808080" w:themeColor="background1" w:themeShade="80"/>
                <w:sz w:val="22"/>
                <w:szCs w:val="22"/>
              </w:rPr>
              <w:t xml:space="preserve"> неделя </w:t>
            </w:r>
            <w:r w:rsidRPr="00B52549">
              <w:rPr>
                <w:bCs/>
                <w:color w:val="808080" w:themeColor="background1" w:themeShade="80"/>
                <w:sz w:val="22"/>
                <w:szCs w:val="22"/>
              </w:rPr>
              <w:t>(прилагается)</w:t>
            </w:r>
          </w:p>
          <w:p w:rsidR="001755AF" w:rsidRPr="00B52549" w:rsidRDefault="003A5EC9" w:rsidP="00102105">
            <w:pPr>
              <w:widowControl w:val="0"/>
              <w:tabs>
                <w:tab w:val="left" w:pos="6640"/>
              </w:tabs>
              <w:autoSpaceDE w:val="0"/>
              <w:autoSpaceDN w:val="0"/>
              <w:adjustRightInd w:val="0"/>
              <w:contextualSpacing/>
              <w:jc w:val="center"/>
              <w:rPr>
                <w:bCs/>
                <w:i/>
                <w:color w:val="808080" w:themeColor="background1" w:themeShade="80"/>
              </w:rPr>
            </w:pPr>
            <w:r w:rsidRPr="00B52549">
              <w:rPr>
                <w:i/>
                <w:color w:val="808080" w:themeColor="background1" w:themeShade="80"/>
                <w:sz w:val="22"/>
                <w:szCs w:val="22"/>
                <w:lang w:val="kk-KZ"/>
              </w:rPr>
              <w:t>(</w:t>
            </w:r>
            <w:r w:rsidR="001755AF" w:rsidRPr="00B52549">
              <w:rPr>
                <w:bCs/>
                <w:i/>
                <w:color w:val="808080" w:themeColor="background1" w:themeShade="80"/>
                <w:sz w:val="22"/>
                <w:szCs w:val="22"/>
              </w:rPr>
              <w:t>Физическая культура**</w:t>
            </w:r>
            <w:r w:rsidRPr="00B52549">
              <w:rPr>
                <w:bCs/>
                <w:i/>
                <w:color w:val="808080" w:themeColor="background1" w:themeShade="80"/>
                <w:sz w:val="22"/>
                <w:szCs w:val="22"/>
              </w:rPr>
              <w:t xml:space="preserve">, </w:t>
            </w:r>
            <w:r w:rsidRPr="00B52549">
              <w:rPr>
                <w:i/>
                <w:color w:val="808080" w:themeColor="background1" w:themeShade="80"/>
                <w:sz w:val="22"/>
                <w:szCs w:val="22"/>
                <w:lang w:val="kk-KZ"/>
              </w:rPr>
              <w:t>игровая, двигательная деятельность)</w:t>
            </w:r>
          </w:p>
          <w:p w:rsidR="00B82F38" w:rsidRPr="00B52549" w:rsidRDefault="00B82F38" w:rsidP="00B82F38">
            <w:pPr>
              <w:shd w:val="clear" w:color="auto" w:fill="FFFFFF"/>
              <w:jc w:val="both"/>
              <w:rPr>
                <w:b/>
                <w:bCs/>
                <w:i/>
                <w:color w:val="808080" w:themeColor="background1" w:themeShade="80"/>
              </w:rPr>
            </w:pPr>
            <w:r w:rsidRPr="00B52549">
              <w:rPr>
                <w:i/>
                <w:color w:val="808080" w:themeColor="background1" w:themeShade="80"/>
                <w:sz w:val="22"/>
                <w:szCs w:val="22"/>
              </w:rPr>
              <w:t>Речёвка.</w:t>
            </w:r>
            <w:r w:rsidRPr="00B52549">
              <w:rPr>
                <w:b/>
                <w:bCs/>
                <w:i/>
                <w:color w:val="808080" w:themeColor="background1" w:themeShade="80"/>
                <w:sz w:val="22"/>
                <w:szCs w:val="22"/>
              </w:rPr>
              <w:t xml:space="preserve">    Спорт ребята очень нужен, мы со спортом крепко дружим. </w:t>
            </w:r>
          </w:p>
          <w:p w:rsidR="001755AF" w:rsidRPr="00B52549" w:rsidRDefault="00B82F38" w:rsidP="00B82F38">
            <w:pPr>
              <w:shd w:val="clear" w:color="auto" w:fill="FFFFFF"/>
              <w:jc w:val="both"/>
              <w:rPr>
                <w:b/>
                <w:bCs/>
                <w:i/>
                <w:color w:val="808080" w:themeColor="background1" w:themeShade="80"/>
              </w:rPr>
            </w:pPr>
            <w:r w:rsidRPr="00B52549">
              <w:rPr>
                <w:b/>
                <w:bCs/>
                <w:i/>
                <w:color w:val="808080" w:themeColor="background1" w:themeShade="80"/>
                <w:sz w:val="22"/>
                <w:szCs w:val="22"/>
              </w:rPr>
              <w:t xml:space="preserve">                  Спорт - помощник, спорт - здоровье, спорт - игра! Физкульт - Ура!</w:t>
            </w:r>
          </w:p>
        </w:tc>
      </w:tr>
      <w:tr w:rsidR="001755AF" w:rsidRPr="00B52549" w:rsidTr="00F5622E">
        <w:trPr>
          <w:trHeight w:val="278"/>
        </w:trPr>
        <w:tc>
          <w:tcPr>
            <w:tcW w:w="2107" w:type="dxa"/>
          </w:tcPr>
          <w:p w:rsidR="001755AF" w:rsidRPr="00B52549" w:rsidRDefault="001755AF" w:rsidP="0010210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ас/Завтрак</w:t>
            </w:r>
          </w:p>
        </w:tc>
        <w:tc>
          <w:tcPr>
            <w:tcW w:w="13193" w:type="dxa"/>
            <w:gridSpan w:val="31"/>
          </w:tcPr>
          <w:p w:rsidR="001755AF" w:rsidRPr="00B52549" w:rsidRDefault="001755AF"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1755AF" w:rsidRPr="00B52549" w:rsidRDefault="001755AF"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lastRenderedPageBreak/>
              <w:t>Закрепление знаний и выполнение культурно-гигиенических навыков.</w:t>
            </w:r>
          </w:p>
          <w:p w:rsidR="001755AF" w:rsidRPr="00B52549" w:rsidRDefault="001755AF" w:rsidP="00102105">
            <w:pPr>
              <w:widowControl w:val="0"/>
              <w:tabs>
                <w:tab w:val="left" w:pos="6640"/>
              </w:tabs>
              <w:autoSpaceDE w:val="0"/>
              <w:autoSpaceDN w:val="0"/>
              <w:adjustRightInd w:val="0"/>
              <w:contextualSpacing/>
              <w:jc w:val="center"/>
              <w:rPr>
                <w:color w:val="808080" w:themeColor="background1" w:themeShade="80"/>
                <w:shd w:val="clear" w:color="auto" w:fill="FFFFFF"/>
              </w:rPr>
            </w:pPr>
            <w:r w:rsidRPr="00B52549">
              <w:rPr>
                <w:color w:val="808080" w:themeColor="background1" w:themeShade="80"/>
                <w:sz w:val="22"/>
                <w:szCs w:val="22"/>
                <w:u w:val="dotted"/>
                <w:lang w:val="kk-KZ"/>
              </w:rPr>
              <w:t>Ойын жаттығуы/</w:t>
            </w:r>
            <w:r w:rsidRPr="00B52549">
              <w:rPr>
                <w:color w:val="808080" w:themeColor="background1" w:themeShade="80"/>
                <w:sz w:val="22"/>
                <w:szCs w:val="22"/>
                <w:u w:val="dotted"/>
              </w:rPr>
              <w:t xml:space="preserve">Игровое упражнение </w:t>
            </w:r>
            <w:r w:rsidR="00A96309" w:rsidRPr="00B52549">
              <w:rPr>
                <w:color w:val="808080" w:themeColor="background1" w:themeShade="80"/>
                <w:sz w:val="22"/>
                <w:szCs w:val="22"/>
              </w:rPr>
              <w:t>«Кукла умывается». Чтение Я. Акима «Где живет вода?» </w:t>
            </w:r>
          </w:p>
          <w:p w:rsidR="001755AF" w:rsidRPr="00B52549" w:rsidRDefault="005F459A" w:rsidP="005F459A">
            <w:pPr>
              <w:rPr>
                <w:bCs/>
                <w:iCs/>
                <w:color w:val="808080" w:themeColor="background1" w:themeShade="80"/>
                <w:lang w:val="kk-KZ"/>
              </w:rPr>
            </w:pPr>
            <w:r w:rsidRPr="00B52549">
              <w:rPr>
                <w:bCs/>
                <w:iCs/>
                <w:color w:val="808080" w:themeColor="background1" w:themeShade="80"/>
                <w:sz w:val="22"/>
                <w:szCs w:val="22"/>
                <w:lang w:val="kk-KZ"/>
              </w:rPr>
              <w:t>(</w:t>
            </w:r>
            <w:r w:rsidR="001755AF" w:rsidRPr="00B52549">
              <w:rPr>
                <w:bCs/>
                <w:iCs/>
                <w:color w:val="808080" w:themeColor="background1" w:themeShade="80"/>
                <w:sz w:val="22"/>
                <w:szCs w:val="22"/>
                <w:lang w:val="kk-KZ"/>
              </w:rPr>
              <w:t xml:space="preserve">***тамағыңды іш – кушай, ешь, ас болсын! – приятного аппетита! ботқа - каша, </w:t>
            </w:r>
            <w:r w:rsidRPr="00B52549">
              <w:rPr>
                <w:bCs/>
                <w:iCs/>
                <w:color w:val="808080" w:themeColor="background1" w:themeShade="80"/>
                <w:sz w:val="22"/>
                <w:szCs w:val="22"/>
                <w:lang w:val="kk-KZ"/>
              </w:rPr>
              <w:t>дәмді – вкусный)</w:t>
            </w:r>
          </w:p>
        </w:tc>
      </w:tr>
      <w:tr w:rsidR="000A7EE2" w:rsidRPr="00B52549" w:rsidTr="00F5622E">
        <w:trPr>
          <w:trHeight w:val="348"/>
        </w:trPr>
        <w:tc>
          <w:tcPr>
            <w:tcW w:w="2107" w:type="dxa"/>
            <w:vMerge w:val="restart"/>
          </w:tcPr>
          <w:p w:rsidR="000A7EE2" w:rsidRPr="00B52549" w:rsidRDefault="000A7EE2" w:rsidP="0071688D">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rPr>
              <w:lastRenderedPageBreak/>
              <w:t xml:space="preserve">Ұйымдастырылған іс-әрекетке дайындық /Подготовка к организованной деятельности </w:t>
            </w:r>
          </w:p>
        </w:tc>
        <w:tc>
          <w:tcPr>
            <w:tcW w:w="13193" w:type="dxa"/>
            <w:gridSpan w:val="31"/>
          </w:tcPr>
          <w:p w:rsidR="000A7EE2" w:rsidRPr="00B52549" w:rsidRDefault="00FF1B35" w:rsidP="0010210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ұіә</w:t>
            </w:r>
            <w:r w:rsidR="000A7EE2" w:rsidRPr="00B52549">
              <w:rPr>
                <w:color w:val="808080" w:themeColor="background1" w:themeShade="80"/>
                <w:sz w:val="22"/>
                <w:szCs w:val="22"/>
                <w:lang w:val="kk-KZ"/>
              </w:rPr>
              <w:t xml:space="preserve"> ұйымдастыру  үшін балалардағы  кішігірім қозғалыстағы ойын және ойын жаттығулары </w:t>
            </w:r>
          </w:p>
          <w:p w:rsidR="000A7EE2" w:rsidRPr="00B52549" w:rsidRDefault="000A7EE2" w:rsidP="00102105">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2459F0" w:rsidRPr="00B52549" w:rsidTr="00F5622E">
        <w:trPr>
          <w:trHeight w:val="405"/>
        </w:trPr>
        <w:tc>
          <w:tcPr>
            <w:tcW w:w="2107" w:type="dxa"/>
            <w:vMerge/>
            <w:vAlign w:val="center"/>
          </w:tcPr>
          <w:p w:rsidR="000A7EE2" w:rsidRPr="00B52549" w:rsidRDefault="000A7EE2" w:rsidP="00102105">
            <w:pPr>
              <w:contextualSpacing/>
              <w:rPr>
                <w:b/>
                <w:color w:val="808080" w:themeColor="background1" w:themeShade="80"/>
                <w:lang w:val="kk-KZ"/>
              </w:rPr>
            </w:pPr>
          </w:p>
        </w:tc>
        <w:tc>
          <w:tcPr>
            <w:tcW w:w="3799" w:type="dxa"/>
            <w:gridSpan w:val="10"/>
          </w:tcPr>
          <w:p w:rsidR="000A7EE2" w:rsidRPr="00B52549" w:rsidRDefault="000A7EE2" w:rsidP="00682DC8">
            <w:pPr>
              <w:shd w:val="clear" w:color="auto" w:fill="FFFFFF"/>
              <w:jc w:val="both"/>
              <w:rPr>
                <w:color w:val="808080" w:themeColor="background1" w:themeShade="80"/>
                <w:u w:val="single"/>
              </w:rPr>
            </w:pPr>
            <w:r w:rsidRPr="00B52549">
              <w:rPr>
                <w:rStyle w:val="c1"/>
                <w:color w:val="808080" w:themeColor="background1" w:themeShade="80"/>
                <w:sz w:val="22"/>
                <w:szCs w:val="22"/>
              </w:rPr>
              <w:t>Д/игра «Для чего это нужно»</w:t>
            </w:r>
            <w:r w:rsidRPr="00B52549">
              <w:rPr>
                <w:b/>
                <w:bCs/>
                <w:i/>
                <w:iCs/>
                <w:color w:val="808080" w:themeColor="background1" w:themeShade="80"/>
                <w:sz w:val="22"/>
                <w:szCs w:val="22"/>
              </w:rPr>
              <w:t>»</w:t>
            </w:r>
          </w:p>
          <w:p w:rsidR="00682DC8" w:rsidRPr="00B52549" w:rsidRDefault="000A7EE2" w:rsidP="00682DC8">
            <w:pPr>
              <w:rPr>
                <w:iCs/>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закрепление представления детей о </w:t>
            </w:r>
            <w:r w:rsidR="003A5EC9" w:rsidRPr="00B52549">
              <w:rPr>
                <w:color w:val="808080" w:themeColor="background1" w:themeShade="80"/>
                <w:sz w:val="22"/>
                <w:szCs w:val="22"/>
              </w:rPr>
              <w:t>предметах посуды</w:t>
            </w:r>
            <w:r w:rsidRPr="00B52549">
              <w:rPr>
                <w:color w:val="808080" w:themeColor="background1" w:themeShade="80"/>
                <w:sz w:val="22"/>
                <w:szCs w:val="22"/>
              </w:rPr>
              <w:t>, умение по описанию узнавать предметы; развивать смекалку, быстроту мышления и речевую активность.</w:t>
            </w:r>
            <w:r w:rsidRPr="00B52549">
              <w:rPr>
                <w:rFonts w:eastAsia="Calibri"/>
                <w:color w:val="808080" w:themeColor="background1" w:themeShade="80"/>
                <w:kern w:val="24"/>
                <w:sz w:val="22"/>
                <w:szCs w:val="22"/>
                <w:lang w:val="kk-KZ"/>
              </w:rPr>
              <w:t>(к</w:t>
            </w:r>
            <w:r w:rsidRPr="00B52549">
              <w:rPr>
                <w:color w:val="808080" w:themeColor="background1" w:themeShade="80"/>
                <w:kern w:val="24"/>
                <w:sz w:val="22"/>
                <w:szCs w:val="22"/>
                <w:lang w:val="kk-KZ"/>
              </w:rPr>
              <w:t>азахский язык</w:t>
            </w:r>
            <w:r w:rsidR="003A5EC9" w:rsidRPr="00B52549">
              <w:rPr>
                <w:color w:val="808080" w:themeColor="background1" w:themeShade="80"/>
                <w:kern w:val="24"/>
                <w:sz w:val="22"/>
                <w:szCs w:val="22"/>
                <w:lang w:val="kk-KZ"/>
              </w:rPr>
              <w:t>**</w:t>
            </w:r>
            <w:r w:rsidR="00682DC8" w:rsidRPr="00B52549">
              <w:rPr>
                <w:bCs/>
                <w:color w:val="808080" w:themeColor="background1" w:themeShade="80"/>
                <w:sz w:val="22"/>
                <w:szCs w:val="22"/>
                <w:lang w:val="kk-KZ"/>
              </w:rPr>
              <w:t xml:space="preserve"> Ыдыстар , к</w:t>
            </w:r>
            <w:r w:rsidR="00682DC8" w:rsidRPr="00B52549">
              <w:rPr>
                <w:iCs/>
                <w:color w:val="808080" w:themeColor="background1" w:themeShade="80"/>
                <w:sz w:val="22"/>
                <w:szCs w:val="22"/>
                <w:lang w:val="kk-KZ"/>
              </w:rPr>
              <w:t xml:space="preserve">есе, </w:t>
            </w:r>
          </w:p>
          <w:p w:rsidR="00682DC8" w:rsidRPr="00B52549" w:rsidRDefault="00682DC8" w:rsidP="00682DC8">
            <w:pPr>
              <w:rPr>
                <w:iCs/>
                <w:color w:val="808080" w:themeColor="background1" w:themeShade="80"/>
                <w:lang w:val="kk-KZ"/>
              </w:rPr>
            </w:pPr>
            <w:r w:rsidRPr="00B52549">
              <w:rPr>
                <w:iCs/>
                <w:color w:val="808080" w:themeColor="background1" w:themeShade="80"/>
                <w:sz w:val="22"/>
                <w:szCs w:val="22"/>
                <w:lang w:val="kk-KZ"/>
              </w:rPr>
              <w:t xml:space="preserve">тәрелке , қасық , шанышқы,  пышақ, </w:t>
            </w:r>
          </w:p>
          <w:p w:rsidR="000A7EE2" w:rsidRPr="00B52549" w:rsidRDefault="00682DC8" w:rsidP="00682DC8">
            <w:pPr>
              <w:widowControl w:val="0"/>
              <w:tabs>
                <w:tab w:val="left" w:pos="6640"/>
              </w:tabs>
              <w:autoSpaceDE w:val="0"/>
              <w:autoSpaceDN w:val="0"/>
              <w:adjustRightInd w:val="0"/>
              <w:contextualSpacing/>
              <w:rPr>
                <w:color w:val="808080" w:themeColor="background1" w:themeShade="80"/>
                <w:u w:val="dotted"/>
                <w:lang w:val="kk-KZ"/>
              </w:rPr>
            </w:pPr>
            <w:r w:rsidRPr="00B52549">
              <w:rPr>
                <w:iCs/>
                <w:color w:val="808080" w:themeColor="background1" w:themeShade="80"/>
                <w:sz w:val="22"/>
                <w:szCs w:val="22"/>
                <w:lang w:val="kk-KZ"/>
              </w:rPr>
              <w:t>шәйнек</w:t>
            </w:r>
            <w:r w:rsidR="003A5EC9" w:rsidRPr="00B52549">
              <w:rPr>
                <w:color w:val="808080" w:themeColor="background1" w:themeShade="80"/>
                <w:kern w:val="24"/>
                <w:sz w:val="22"/>
                <w:szCs w:val="22"/>
                <w:lang w:val="kk-KZ"/>
              </w:rPr>
              <w:t xml:space="preserve">, </w:t>
            </w:r>
            <w:r w:rsidR="000A7EE2" w:rsidRPr="00B52549">
              <w:rPr>
                <w:color w:val="808080" w:themeColor="background1" w:themeShade="80"/>
                <w:sz w:val="22"/>
                <w:szCs w:val="22"/>
                <w:lang w:val="kk-KZ"/>
              </w:rPr>
              <w:t>ознакомление с окружающим – познавательная, коммуникативная деятельность)</w:t>
            </w:r>
          </w:p>
        </w:tc>
        <w:tc>
          <w:tcPr>
            <w:tcW w:w="730" w:type="dxa"/>
            <w:gridSpan w:val="3"/>
          </w:tcPr>
          <w:p w:rsidR="000A7EE2" w:rsidRPr="00B52549" w:rsidRDefault="000A7EE2" w:rsidP="00682DC8">
            <w:pPr>
              <w:rPr>
                <w:color w:val="808080" w:themeColor="background1" w:themeShade="80"/>
              </w:rPr>
            </w:pPr>
          </w:p>
        </w:tc>
        <w:tc>
          <w:tcPr>
            <w:tcW w:w="2951" w:type="dxa"/>
            <w:gridSpan w:val="8"/>
          </w:tcPr>
          <w:p w:rsidR="0037749B" w:rsidRPr="00B52549" w:rsidRDefault="0037749B" w:rsidP="0037749B">
            <w:pPr>
              <w:rPr>
                <w:color w:val="808080" w:themeColor="background1" w:themeShade="80"/>
              </w:rPr>
            </w:pPr>
            <w:r w:rsidRPr="00B52549">
              <w:rPr>
                <w:rStyle w:val="c1"/>
                <w:color w:val="808080" w:themeColor="background1" w:themeShade="80"/>
                <w:sz w:val="22"/>
                <w:szCs w:val="22"/>
              </w:rPr>
              <w:t>Д/</w:t>
            </w:r>
            <w:r w:rsidRPr="00B52549">
              <w:rPr>
                <w:color w:val="808080" w:themeColor="background1" w:themeShade="80"/>
                <w:sz w:val="22"/>
                <w:szCs w:val="22"/>
              </w:rPr>
              <w:t>игра «Что за чем?»</w:t>
            </w:r>
          </w:p>
          <w:p w:rsidR="0037749B" w:rsidRPr="00B52549" w:rsidRDefault="0037749B" w:rsidP="0037749B">
            <w:pPr>
              <w:rPr>
                <w:color w:val="808080" w:themeColor="background1" w:themeShade="80"/>
              </w:rPr>
            </w:pPr>
            <w:r w:rsidRPr="00B52549">
              <w:rPr>
                <w:color w:val="808080" w:themeColor="background1" w:themeShade="80"/>
                <w:sz w:val="22"/>
                <w:szCs w:val="22"/>
              </w:rPr>
              <w:t>Цель игры: формирование представлений о последовательности частей суток.</w:t>
            </w:r>
          </w:p>
          <w:p w:rsidR="000A7EE2" w:rsidRPr="00B52549" w:rsidRDefault="0037749B" w:rsidP="0037749B">
            <w:pPr>
              <w:shd w:val="clear" w:color="auto" w:fill="FFFFFF"/>
              <w:jc w:val="both"/>
              <w:rPr>
                <w:color w:val="808080" w:themeColor="background1" w:themeShade="80"/>
                <w:lang w:val="kk-KZ"/>
              </w:rPr>
            </w:pPr>
            <w:r w:rsidRPr="00B52549">
              <w:rPr>
                <w:i/>
                <w:color w:val="808080" w:themeColor="background1" w:themeShade="80"/>
                <w:sz w:val="22"/>
                <w:szCs w:val="22"/>
                <w:lang w:val="kk-KZ"/>
              </w:rPr>
              <w:t>(игровая, познавательная и коммуникативная деятельность)</w:t>
            </w:r>
          </w:p>
          <w:p w:rsidR="000A7EE2" w:rsidRPr="00B52549" w:rsidRDefault="000A7EE2" w:rsidP="00102105">
            <w:pPr>
              <w:widowControl w:val="0"/>
              <w:autoSpaceDE w:val="0"/>
              <w:autoSpaceDN w:val="0"/>
              <w:adjustRightInd w:val="0"/>
              <w:rPr>
                <w:b/>
                <w:color w:val="808080" w:themeColor="background1" w:themeShade="80"/>
              </w:rPr>
            </w:pPr>
          </w:p>
        </w:tc>
        <w:tc>
          <w:tcPr>
            <w:tcW w:w="3030" w:type="dxa"/>
            <w:gridSpan w:val="7"/>
          </w:tcPr>
          <w:p w:rsidR="0037749B" w:rsidRPr="00B52549" w:rsidRDefault="0037749B" w:rsidP="00AB75A7">
            <w:pPr>
              <w:shd w:val="clear" w:color="auto" w:fill="FFFFFF"/>
              <w:jc w:val="both"/>
              <w:rPr>
                <w:color w:val="808080" w:themeColor="background1" w:themeShade="80"/>
                <w:u w:val="single"/>
              </w:rPr>
            </w:pPr>
            <w:r w:rsidRPr="00B52549">
              <w:rPr>
                <w:rStyle w:val="c1"/>
                <w:color w:val="808080" w:themeColor="background1" w:themeShade="80"/>
                <w:sz w:val="22"/>
                <w:szCs w:val="22"/>
              </w:rPr>
              <w:t>Д/игра «Что из чего</w:t>
            </w:r>
            <w:r w:rsidRPr="00B52549">
              <w:rPr>
                <w:b/>
                <w:bCs/>
                <w:i/>
                <w:iCs/>
                <w:color w:val="808080" w:themeColor="background1" w:themeShade="80"/>
                <w:sz w:val="22"/>
                <w:szCs w:val="22"/>
              </w:rPr>
              <w:t>»</w:t>
            </w:r>
          </w:p>
          <w:p w:rsidR="0037749B" w:rsidRPr="00B52549" w:rsidRDefault="0037749B" w:rsidP="00AB75A7">
            <w:pPr>
              <w:rPr>
                <w:i/>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 xml:space="preserve">закрепление знаний детей о посуде и из чего сделана </w:t>
            </w:r>
            <w:r w:rsidRPr="00B52549">
              <w:rPr>
                <w:i/>
                <w:color w:val="808080" w:themeColor="background1" w:themeShade="80"/>
                <w:sz w:val="22"/>
                <w:szCs w:val="22"/>
                <w:lang w:val="kk-KZ"/>
              </w:rPr>
              <w:t>(игровая,  познавательная и коммуникативная деятельность)</w:t>
            </w:r>
          </w:p>
          <w:p w:rsidR="000A7EE2" w:rsidRPr="00B52549" w:rsidRDefault="000A7EE2" w:rsidP="0037749B">
            <w:pPr>
              <w:rPr>
                <w:color w:val="808080" w:themeColor="background1" w:themeShade="80"/>
              </w:rPr>
            </w:pPr>
          </w:p>
        </w:tc>
        <w:tc>
          <w:tcPr>
            <w:tcW w:w="2683" w:type="dxa"/>
            <w:gridSpan w:val="3"/>
          </w:tcPr>
          <w:p w:rsidR="00AB75A7" w:rsidRPr="00B52549" w:rsidRDefault="000A7EE2" w:rsidP="00AB75A7">
            <w:pPr>
              <w:rPr>
                <w:color w:val="808080" w:themeColor="background1" w:themeShade="80"/>
              </w:rPr>
            </w:pPr>
            <w:r w:rsidRPr="00B52549">
              <w:rPr>
                <w:rStyle w:val="c1"/>
                <w:color w:val="808080" w:themeColor="background1" w:themeShade="80"/>
                <w:sz w:val="22"/>
                <w:szCs w:val="22"/>
              </w:rPr>
              <w:t xml:space="preserve">Д/игра </w:t>
            </w:r>
            <w:r w:rsidR="00AB75A7" w:rsidRPr="00B52549">
              <w:rPr>
                <w:color w:val="808080" w:themeColor="background1" w:themeShade="80"/>
                <w:sz w:val="22"/>
                <w:szCs w:val="22"/>
              </w:rPr>
              <w:t>«Какой?  Какая? Какое?»</w:t>
            </w:r>
          </w:p>
          <w:p w:rsidR="00AB75A7" w:rsidRPr="00B52549" w:rsidRDefault="00AB75A7" w:rsidP="00AB75A7">
            <w:pPr>
              <w:rPr>
                <w:color w:val="808080" w:themeColor="background1" w:themeShade="80"/>
              </w:rPr>
            </w:pPr>
            <w:r w:rsidRPr="00B52549">
              <w:rPr>
                <w:color w:val="808080" w:themeColor="background1" w:themeShade="80"/>
                <w:sz w:val="22"/>
                <w:szCs w:val="22"/>
              </w:rPr>
              <w:t>Цель: учить согласовывать прилагательные с существительными</w:t>
            </w:r>
          </w:p>
          <w:p w:rsidR="000A7EE2" w:rsidRPr="00B52549" w:rsidRDefault="000A7EE2" w:rsidP="00AB75A7">
            <w:pPr>
              <w:shd w:val="clear" w:color="auto" w:fill="FFFFFF"/>
              <w:rPr>
                <w:i/>
                <w:color w:val="808080" w:themeColor="background1" w:themeShade="80"/>
                <w:lang w:val="kk-KZ"/>
              </w:rPr>
            </w:pPr>
            <w:r w:rsidRPr="00B52549">
              <w:rPr>
                <w:i/>
                <w:color w:val="808080" w:themeColor="background1" w:themeShade="80"/>
                <w:sz w:val="22"/>
                <w:szCs w:val="22"/>
                <w:lang w:val="kk-KZ"/>
              </w:rPr>
              <w:t>(ознакомление с окружающим, развитие речи – игровая, познавательная и коммуникативная деятельность)</w:t>
            </w:r>
          </w:p>
        </w:tc>
      </w:tr>
      <w:tr w:rsidR="002459F0" w:rsidRPr="00B52549" w:rsidTr="00F5622E">
        <w:trPr>
          <w:trHeight w:val="699"/>
        </w:trPr>
        <w:tc>
          <w:tcPr>
            <w:tcW w:w="2107" w:type="dxa"/>
          </w:tcPr>
          <w:p w:rsidR="00FA3700" w:rsidRPr="00B52549" w:rsidRDefault="00FA3700" w:rsidP="006720EF">
            <w:pPr>
              <w:rPr>
                <w:b/>
                <w:bCs/>
                <w:color w:val="808080" w:themeColor="background1" w:themeShade="80"/>
              </w:rPr>
            </w:pPr>
            <w:r w:rsidRPr="00B52549">
              <w:rPr>
                <w:b/>
                <w:bCs/>
                <w:color w:val="808080" w:themeColor="background1" w:themeShade="80"/>
                <w:sz w:val="22"/>
                <w:szCs w:val="22"/>
              </w:rPr>
              <w:t>Ұйымдастырылған іс-әрекет</w:t>
            </w:r>
            <w:r w:rsidRPr="00B52549">
              <w:rPr>
                <w:b/>
                <w:bCs/>
                <w:color w:val="808080" w:themeColor="background1" w:themeShade="80"/>
                <w:sz w:val="22"/>
                <w:szCs w:val="22"/>
                <w:lang w:val="kk-KZ"/>
              </w:rPr>
              <w:t>/</w:t>
            </w:r>
            <w:r w:rsidRPr="00B52549">
              <w:rPr>
                <w:b/>
                <w:bCs/>
                <w:color w:val="808080" w:themeColor="background1" w:themeShade="80"/>
                <w:sz w:val="22"/>
                <w:szCs w:val="22"/>
              </w:rPr>
              <w:t xml:space="preserve">Организованная деятельность </w:t>
            </w:r>
          </w:p>
          <w:p w:rsidR="00FA3700" w:rsidRPr="00B52549" w:rsidRDefault="00FA3700" w:rsidP="006720EF">
            <w:pPr>
              <w:widowControl w:val="0"/>
              <w:tabs>
                <w:tab w:val="left" w:pos="6640"/>
              </w:tabs>
              <w:autoSpaceDE w:val="0"/>
              <w:autoSpaceDN w:val="0"/>
              <w:adjustRightInd w:val="0"/>
              <w:contextualSpacing/>
              <w:rPr>
                <w:b/>
                <w:color w:val="808080" w:themeColor="background1" w:themeShade="80"/>
              </w:rPr>
            </w:pPr>
          </w:p>
        </w:tc>
        <w:tc>
          <w:tcPr>
            <w:tcW w:w="3799" w:type="dxa"/>
            <w:gridSpan w:val="10"/>
          </w:tcPr>
          <w:p w:rsidR="00FA3700" w:rsidRPr="00B52549" w:rsidRDefault="00FA3700" w:rsidP="004F1F82">
            <w:pPr>
              <w:rPr>
                <w:color w:val="808080" w:themeColor="background1" w:themeShade="80"/>
              </w:rPr>
            </w:pPr>
            <w:r w:rsidRPr="00B52549">
              <w:rPr>
                <w:b/>
                <w:color w:val="808080" w:themeColor="background1" w:themeShade="80"/>
                <w:sz w:val="22"/>
                <w:szCs w:val="22"/>
                <w:lang w:val="kk-KZ"/>
              </w:rPr>
              <w:t xml:space="preserve">Физическая культура </w:t>
            </w:r>
            <w:r w:rsidRPr="00B52549">
              <w:rPr>
                <w:color w:val="808080" w:themeColor="background1" w:themeShade="80"/>
                <w:sz w:val="22"/>
                <w:szCs w:val="22"/>
              </w:rPr>
              <w:t>(по плану специалиста)</w:t>
            </w:r>
          </w:p>
          <w:p w:rsidR="00FA3700" w:rsidRPr="00B52549" w:rsidRDefault="00FA3700" w:rsidP="004F1F82">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r w:rsidRPr="00B52549">
              <w:rPr>
                <w:b/>
                <w:color w:val="808080" w:themeColor="background1" w:themeShade="80"/>
                <w:sz w:val="22"/>
                <w:szCs w:val="22"/>
              </w:rPr>
              <w:t>«</w:t>
            </w:r>
            <w:r w:rsidR="00444FBD" w:rsidRPr="00B52549">
              <w:rPr>
                <w:b/>
                <w:color w:val="808080" w:themeColor="background1" w:themeShade="80"/>
                <w:sz w:val="22"/>
                <w:szCs w:val="22"/>
              </w:rPr>
              <w:t>Делу время</w:t>
            </w:r>
            <w:r w:rsidRPr="00B52549">
              <w:rPr>
                <w:b/>
                <w:color w:val="808080" w:themeColor="background1" w:themeShade="80"/>
                <w:sz w:val="22"/>
                <w:szCs w:val="22"/>
              </w:rPr>
              <w:t>»</w:t>
            </w:r>
          </w:p>
          <w:p w:rsidR="00444FBD" w:rsidRPr="00B52549" w:rsidRDefault="00444FBD" w:rsidP="00444FBD">
            <w:pPr>
              <w:ind w:left="33"/>
              <w:jc w:val="both"/>
              <w:rPr>
                <w:b/>
                <w:color w:val="808080" w:themeColor="background1" w:themeShade="80"/>
              </w:rPr>
            </w:pPr>
            <w:r w:rsidRPr="00B52549">
              <w:rPr>
                <w:color w:val="808080" w:themeColor="background1" w:themeShade="80"/>
                <w:sz w:val="22"/>
                <w:szCs w:val="22"/>
              </w:rPr>
              <w:t>Закрепление знаний о временных 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A61DAD" w:rsidRPr="00B52549" w:rsidRDefault="00FA3700" w:rsidP="0069095F">
            <w:pPr>
              <w:shd w:val="clear" w:color="auto" w:fill="FFFFFF"/>
              <w:rPr>
                <w:b/>
                <w:color w:val="808080" w:themeColor="background1" w:themeShade="80"/>
              </w:rPr>
            </w:pPr>
            <w:r w:rsidRPr="00B52549">
              <w:rPr>
                <w:b/>
                <w:color w:val="808080" w:themeColor="background1" w:themeShade="80"/>
                <w:sz w:val="22"/>
                <w:szCs w:val="22"/>
                <w:lang w:val="kk-KZ"/>
              </w:rPr>
              <w:t>Развитие речи</w:t>
            </w:r>
            <w:r w:rsidR="00F80B91" w:rsidRPr="00B52549">
              <w:rPr>
                <w:b/>
                <w:color w:val="808080" w:themeColor="background1" w:themeShade="80"/>
                <w:sz w:val="22"/>
                <w:szCs w:val="22"/>
                <w:lang w:val="kk-KZ"/>
              </w:rPr>
              <w:t xml:space="preserve"> </w:t>
            </w:r>
            <w:r w:rsidRPr="00B52549">
              <w:rPr>
                <w:b/>
                <w:color w:val="808080" w:themeColor="background1" w:themeShade="80"/>
                <w:sz w:val="22"/>
                <w:szCs w:val="22"/>
                <w:shd w:val="clear" w:color="auto" w:fill="FFFFFF"/>
              </w:rPr>
              <w:t>«</w:t>
            </w:r>
            <w:r w:rsidR="00444FBD" w:rsidRPr="00B52549">
              <w:rPr>
                <w:b/>
                <w:color w:val="808080" w:themeColor="background1" w:themeShade="80"/>
                <w:sz w:val="22"/>
                <w:szCs w:val="22"/>
                <w:shd w:val="clear" w:color="auto" w:fill="FFFFFF"/>
              </w:rPr>
              <w:t>Жила- была посуда…</w:t>
            </w:r>
            <w:r w:rsidRPr="00B52549">
              <w:rPr>
                <w:b/>
                <w:color w:val="808080" w:themeColor="background1" w:themeShade="80"/>
                <w:sz w:val="22"/>
                <w:szCs w:val="22"/>
                <w:shd w:val="clear" w:color="auto" w:fill="FFFFFF"/>
              </w:rPr>
              <w:t>».</w:t>
            </w:r>
          </w:p>
          <w:p w:rsidR="00444FBD" w:rsidRPr="00B52549" w:rsidRDefault="00A61DAD" w:rsidP="000B481A">
            <w:pPr>
              <w:tabs>
                <w:tab w:val="left" w:pos="823"/>
              </w:tabs>
              <w:ind w:right="153"/>
              <w:rPr>
                <w:color w:val="808080" w:themeColor="background1" w:themeShade="80"/>
              </w:rPr>
            </w:pPr>
            <w:r w:rsidRPr="00B52549">
              <w:rPr>
                <w:color w:val="808080" w:themeColor="background1" w:themeShade="80"/>
                <w:sz w:val="22"/>
                <w:szCs w:val="22"/>
                <w:shd w:val="clear" w:color="auto" w:fill="FFFFFF"/>
              </w:rPr>
              <w:t>Цель</w:t>
            </w:r>
            <w:r w:rsidR="00444FBD" w:rsidRPr="00B52549">
              <w:rPr>
                <w:color w:val="808080" w:themeColor="background1" w:themeShade="80"/>
                <w:sz w:val="22"/>
                <w:szCs w:val="22"/>
              </w:rPr>
              <w:t xml:space="preserve">: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звуки:ш - ж, ч - ц. Обучение умению сравнивать слова по звучанию, подбору слов на </w:t>
            </w:r>
            <w:r w:rsidR="00444FBD" w:rsidRPr="00B52549">
              <w:rPr>
                <w:color w:val="808080" w:themeColor="background1" w:themeShade="80"/>
                <w:sz w:val="22"/>
                <w:szCs w:val="22"/>
              </w:rPr>
              <w:lastRenderedPageBreak/>
              <w:t>заданныйзвук. Формирование навыков звукового анализаслов.</w:t>
            </w:r>
          </w:p>
          <w:p w:rsidR="00FA3700" w:rsidRPr="00B52549" w:rsidRDefault="003C4568" w:rsidP="000B481A">
            <w:pPr>
              <w:jc w:val="both"/>
              <w:rPr>
                <w:b/>
                <w:color w:val="808080" w:themeColor="background1" w:themeShade="80"/>
              </w:rPr>
            </w:pPr>
            <w:r w:rsidRPr="00B52549">
              <w:rPr>
                <w:b/>
                <w:color w:val="808080" w:themeColor="background1" w:themeShade="80"/>
                <w:sz w:val="22"/>
                <w:szCs w:val="22"/>
                <w:lang w:val="kk-KZ"/>
              </w:rPr>
              <w:t>Ознакомление с окружающим миром</w:t>
            </w:r>
            <w:r w:rsidR="00FA3700" w:rsidRPr="00B52549">
              <w:rPr>
                <w:b/>
                <w:color w:val="808080" w:themeColor="background1" w:themeShade="80"/>
                <w:sz w:val="22"/>
                <w:szCs w:val="22"/>
              </w:rPr>
              <w:t xml:space="preserve"> «</w:t>
            </w:r>
            <w:r w:rsidR="004C1231" w:rsidRPr="00B52549">
              <w:rPr>
                <w:b/>
                <w:color w:val="808080" w:themeColor="background1" w:themeShade="80"/>
                <w:sz w:val="22"/>
                <w:szCs w:val="22"/>
              </w:rPr>
              <w:t>Осень грустная пора</w:t>
            </w:r>
            <w:r w:rsidR="00FA3700" w:rsidRPr="00B52549">
              <w:rPr>
                <w:b/>
                <w:color w:val="808080" w:themeColor="background1" w:themeShade="80"/>
                <w:sz w:val="22"/>
                <w:szCs w:val="22"/>
              </w:rPr>
              <w:t>»</w:t>
            </w:r>
          </w:p>
          <w:p w:rsidR="004C1231" w:rsidRPr="00B52549" w:rsidRDefault="00FA3700" w:rsidP="000B481A">
            <w:pPr>
              <w:pStyle w:val="a7"/>
              <w:ind w:left="0" w:firstLine="0"/>
              <w:rPr>
                <w:color w:val="808080" w:themeColor="background1" w:themeShade="80"/>
                <w:sz w:val="22"/>
                <w:szCs w:val="22"/>
              </w:rPr>
            </w:pPr>
            <w:r w:rsidRPr="00B52549">
              <w:rPr>
                <w:b/>
                <w:color w:val="808080" w:themeColor="background1" w:themeShade="80"/>
                <w:sz w:val="22"/>
                <w:szCs w:val="22"/>
              </w:rPr>
              <w:t>Цель:</w:t>
            </w:r>
            <w:r w:rsidR="004C1231" w:rsidRPr="00B52549">
              <w:rPr>
                <w:color w:val="808080" w:themeColor="background1" w:themeShade="80"/>
                <w:sz w:val="22"/>
                <w:szCs w:val="22"/>
              </w:rPr>
              <w:t>Формирование основ экологической культуры.</w:t>
            </w:r>
            <w:r w:rsidR="004C1231" w:rsidRPr="00B52549">
              <w:rPr>
                <w:color w:val="808080" w:themeColor="background1" w:themeShade="80"/>
                <w:spacing w:val="6"/>
                <w:sz w:val="22"/>
                <w:szCs w:val="22"/>
              </w:rPr>
              <w:t xml:space="preserve"> формирование </w:t>
            </w:r>
            <w:r w:rsidR="004C1231" w:rsidRPr="00B52549">
              <w:rPr>
                <w:color w:val="808080" w:themeColor="background1" w:themeShade="80"/>
                <w:spacing w:val="5"/>
                <w:sz w:val="22"/>
                <w:szCs w:val="22"/>
              </w:rPr>
              <w:t xml:space="preserve">умения вести календарь наблюдений </w:t>
            </w:r>
            <w:r w:rsidR="004C1231" w:rsidRPr="00B52549">
              <w:rPr>
                <w:color w:val="808080" w:themeColor="background1" w:themeShade="80"/>
                <w:spacing w:val="3"/>
                <w:sz w:val="22"/>
                <w:szCs w:val="22"/>
              </w:rPr>
              <w:t xml:space="preserve">за </w:t>
            </w:r>
            <w:r w:rsidR="004C1231" w:rsidRPr="00B52549">
              <w:rPr>
                <w:color w:val="808080" w:themeColor="background1" w:themeShade="80"/>
                <w:spacing w:val="6"/>
                <w:sz w:val="22"/>
                <w:szCs w:val="22"/>
              </w:rPr>
              <w:t>природой.</w:t>
            </w:r>
            <w:r w:rsidR="004C1231" w:rsidRPr="00B52549">
              <w:rPr>
                <w:color w:val="808080" w:themeColor="background1" w:themeShade="80"/>
                <w:sz w:val="22"/>
                <w:szCs w:val="22"/>
              </w:rPr>
              <w:t>Обучение умению наблюдать, различать называть сезонные изменения в природе осенью.</w:t>
            </w:r>
          </w:p>
          <w:p w:rsidR="004C1231" w:rsidRPr="00B52549" w:rsidRDefault="00FA3700" w:rsidP="000B481A">
            <w:pPr>
              <w:ind w:left="-16"/>
              <w:rPr>
                <w:color w:val="808080" w:themeColor="background1" w:themeShade="80"/>
                <w:lang w:val="kk-KZ"/>
              </w:rPr>
            </w:pPr>
            <w:r w:rsidRPr="00B52549">
              <w:rPr>
                <w:bCs/>
                <w:color w:val="808080" w:themeColor="background1" w:themeShade="80"/>
                <w:sz w:val="22"/>
                <w:szCs w:val="22"/>
                <w:lang w:val="kk-KZ"/>
              </w:rPr>
              <w:t>(**</w:t>
            </w:r>
            <w:r w:rsidR="004C1231" w:rsidRPr="00B52549">
              <w:rPr>
                <w:bCs/>
                <w:color w:val="808080" w:themeColor="background1" w:themeShade="80"/>
                <w:sz w:val="22"/>
                <w:szCs w:val="22"/>
                <w:lang w:val="kk-KZ"/>
              </w:rPr>
              <w:t>*К</w:t>
            </w:r>
            <w:r w:rsidR="004C1231" w:rsidRPr="00B52549">
              <w:rPr>
                <w:color w:val="808080" w:themeColor="background1" w:themeShade="80"/>
                <w:sz w:val="22"/>
                <w:szCs w:val="22"/>
                <w:lang w:val="kk-KZ"/>
              </w:rPr>
              <w:t>үз мезгілі, күз айлары, қыркүйек, қазан, қараша.)</w:t>
            </w:r>
          </w:p>
          <w:p w:rsidR="00FA3700" w:rsidRPr="00B52549" w:rsidRDefault="00FA3700" w:rsidP="004C1231">
            <w:pPr>
              <w:jc w:val="both"/>
              <w:rPr>
                <w:b/>
                <w:color w:val="808080" w:themeColor="background1" w:themeShade="80"/>
                <w:highlight w:val="yellow"/>
                <w:lang w:val="kk-KZ"/>
              </w:rPr>
            </w:pPr>
          </w:p>
        </w:tc>
        <w:tc>
          <w:tcPr>
            <w:tcW w:w="730" w:type="dxa"/>
            <w:gridSpan w:val="3"/>
          </w:tcPr>
          <w:p w:rsidR="00FA3700" w:rsidRPr="00B52549" w:rsidRDefault="00FA3700" w:rsidP="00AB75A7">
            <w:pPr>
              <w:pStyle w:val="a7"/>
              <w:ind w:left="34" w:right="106" w:hanging="78"/>
              <w:rPr>
                <w:b/>
                <w:color w:val="808080" w:themeColor="background1" w:themeShade="80"/>
                <w:sz w:val="22"/>
                <w:szCs w:val="22"/>
                <w:highlight w:val="yellow"/>
              </w:rPr>
            </w:pPr>
          </w:p>
        </w:tc>
        <w:tc>
          <w:tcPr>
            <w:tcW w:w="2951" w:type="dxa"/>
            <w:gridSpan w:val="8"/>
          </w:tcPr>
          <w:p w:rsidR="00FA3700" w:rsidRPr="00B52549" w:rsidRDefault="00FA3700" w:rsidP="00102105">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 xml:space="preserve"> (по плану специалиста)</w:t>
            </w:r>
          </w:p>
          <w:p w:rsidR="00FA3700" w:rsidRPr="00B52549" w:rsidRDefault="00FA3700" w:rsidP="00102105">
            <w:pPr>
              <w:ind w:right="112"/>
              <w:rPr>
                <w:b/>
                <w:color w:val="808080" w:themeColor="background1" w:themeShade="80"/>
              </w:rPr>
            </w:pPr>
            <w:r w:rsidRPr="00B52549">
              <w:rPr>
                <w:b/>
                <w:color w:val="808080" w:themeColor="background1" w:themeShade="80"/>
                <w:sz w:val="22"/>
                <w:szCs w:val="22"/>
              </w:rPr>
              <w:t>Художественная литература</w:t>
            </w:r>
          </w:p>
          <w:p w:rsidR="0054539E" w:rsidRPr="00B52549" w:rsidRDefault="000B481A" w:rsidP="0054539E">
            <w:pPr>
              <w:ind w:left="33"/>
              <w:rPr>
                <w:b/>
                <w:color w:val="808080" w:themeColor="background1" w:themeShade="80"/>
                <w:lang w:val="kk-KZ"/>
              </w:rPr>
            </w:pPr>
            <w:r w:rsidRPr="00B52549">
              <w:rPr>
                <w:b/>
                <w:color w:val="808080" w:themeColor="background1" w:themeShade="80"/>
                <w:sz w:val="22"/>
                <w:szCs w:val="22"/>
                <w:lang w:val="kk-KZ"/>
              </w:rPr>
              <w:t xml:space="preserve">Чтение русской народной сказки </w:t>
            </w:r>
            <w:r w:rsidR="0054539E" w:rsidRPr="00B52549">
              <w:rPr>
                <w:b/>
                <w:color w:val="808080" w:themeColor="background1" w:themeShade="80"/>
                <w:sz w:val="22"/>
                <w:szCs w:val="22"/>
              </w:rPr>
              <w:t>«Лиса и журавль»</w:t>
            </w:r>
          </w:p>
          <w:p w:rsidR="000B481A" w:rsidRPr="00B52549" w:rsidRDefault="00885C2B" w:rsidP="000B481A">
            <w:pPr>
              <w:rPr>
                <w:color w:val="808080" w:themeColor="background1" w:themeShade="80"/>
                <w:lang w:val="kk-KZ"/>
              </w:rPr>
            </w:pPr>
            <w:r w:rsidRPr="00B52549">
              <w:rPr>
                <w:color w:val="808080" w:themeColor="background1" w:themeShade="80"/>
                <w:sz w:val="22"/>
                <w:szCs w:val="22"/>
              </w:rPr>
              <w:t>Оценивать литературные персонажи с точки зрения нравственных норм и представлений.</w:t>
            </w:r>
            <w:r w:rsidR="003130F4" w:rsidRPr="00B52549">
              <w:rPr>
                <w:color w:val="808080" w:themeColor="background1" w:themeShade="80"/>
                <w:sz w:val="22"/>
                <w:szCs w:val="22"/>
              </w:rPr>
              <w:t xml:space="preserve">Формирование навыков культуры поведения взаимодействия со взрослыми и сверстниками, выражать свою мысль, прислушиваться к мнению других. </w:t>
            </w:r>
            <w:r w:rsidR="000B481A" w:rsidRPr="00B52549">
              <w:rPr>
                <w:color w:val="808080" w:themeColor="background1" w:themeShade="80"/>
                <w:sz w:val="22"/>
                <w:szCs w:val="22"/>
                <w:lang w:val="kk-KZ"/>
              </w:rPr>
              <w:t>(***тарелке, жарайсыңдар, отыр, тұр, дұрыс, өте жақсы, ертегі.)</w:t>
            </w:r>
          </w:p>
          <w:p w:rsidR="00FA3700" w:rsidRPr="00B52549" w:rsidRDefault="00FA3700" w:rsidP="00102105">
            <w:pPr>
              <w:rPr>
                <w:b/>
                <w:color w:val="808080" w:themeColor="background1" w:themeShade="80"/>
              </w:rPr>
            </w:pPr>
            <w:r w:rsidRPr="00B52549">
              <w:rPr>
                <w:b/>
                <w:color w:val="808080" w:themeColor="background1" w:themeShade="80"/>
                <w:sz w:val="22"/>
                <w:szCs w:val="22"/>
              </w:rPr>
              <w:t>Основы математики</w:t>
            </w:r>
          </w:p>
          <w:p w:rsidR="00FA3700" w:rsidRPr="00B52549" w:rsidRDefault="00FA3700" w:rsidP="00102105">
            <w:pPr>
              <w:ind w:right="34"/>
              <w:rPr>
                <w:b/>
                <w:color w:val="808080" w:themeColor="background1" w:themeShade="80"/>
              </w:rPr>
            </w:pPr>
            <w:r w:rsidRPr="00B52549">
              <w:rPr>
                <w:b/>
                <w:color w:val="808080" w:themeColor="background1" w:themeShade="80"/>
                <w:sz w:val="22"/>
                <w:szCs w:val="22"/>
              </w:rPr>
              <w:t>«</w:t>
            </w:r>
            <w:r w:rsidR="004210E5" w:rsidRPr="00B52549">
              <w:rPr>
                <w:b/>
                <w:color w:val="808080" w:themeColor="background1" w:themeShade="80"/>
                <w:sz w:val="22"/>
                <w:szCs w:val="22"/>
              </w:rPr>
              <w:t>Магазин</w:t>
            </w:r>
            <w:r w:rsidRPr="00B52549">
              <w:rPr>
                <w:b/>
                <w:color w:val="808080" w:themeColor="background1" w:themeShade="80"/>
                <w:sz w:val="22"/>
                <w:szCs w:val="22"/>
              </w:rPr>
              <w:t>»</w:t>
            </w:r>
          </w:p>
          <w:p w:rsidR="00885C2B" w:rsidRPr="00B52549" w:rsidRDefault="00885C2B" w:rsidP="008F0FED">
            <w:pPr>
              <w:shd w:val="clear" w:color="auto" w:fill="FFFFFF"/>
              <w:rPr>
                <w:color w:val="808080" w:themeColor="background1" w:themeShade="80"/>
              </w:rPr>
            </w:pPr>
            <w:r w:rsidRPr="00B52549">
              <w:rPr>
                <w:color w:val="808080" w:themeColor="background1" w:themeShade="80"/>
                <w:sz w:val="22"/>
                <w:szCs w:val="22"/>
              </w:rPr>
              <w:lastRenderedPageBreak/>
              <w:t>Обучение умению находить равные и неравные по весу предметы, взвешивая их на ладонях, сначала на контрастных показателях.</w:t>
            </w:r>
          </w:p>
          <w:p w:rsidR="00FA3700" w:rsidRPr="00B52549" w:rsidRDefault="00FA3700" w:rsidP="00102105">
            <w:pPr>
              <w:rPr>
                <w:color w:val="808080" w:themeColor="background1" w:themeShade="80"/>
              </w:rPr>
            </w:pPr>
            <w:r w:rsidRPr="00B52549">
              <w:rPr>
                <w:b/>
                <w:color w:val="808080" w:themeColor="background1" w:themeShade="80"/>
                <w:sz w:val="22"/>
                <w:szCs w:val="22"/>
              </w:rPr>
              <w:t>Развитие речи</w:t>
            </w:r>
          </w:p>
          <w:p w:rsidR="004210E5" w:rsidRPr="00B52549" w:rsidRDefault="004210E5" w:rsidP="004210E5">
            <w:pPr>
              <w:ind w:left="33"/>
              <w:rPr>
                <w:color w:val="808080" w:themeColor="background1" w:themeShade="80"/>
                <w:lang w:val="kk-KZ"/>
              </w:rPr>
            </w:pPr>
            <w:r w:rsidRPr="00B52549">
              <w:rPr>
                <w:color w:val="808080" w:themeColor="background1" w:themeShade="80"/>
                <w:sz w:val="22"/>
                <w:szCs w:val="22"/>
              </w:rPr>
              <w:t>Пересказ русской народной сказки «Лиса и журавль»</w:t>
            </w:r>
          </w:p>
          <w:p w:rsidR="00FA3700" w:rsidRPr="00B52549" w:rsidRDefault="004210E5" w:rsidP="00CD3270">
            <w:pPr>
              <w:ind w:left="33"/>
              <w:rPr>
                <w:b/>
                <w:color w:val="808080" w:themeColor="background1" w:themeShade="80"/>
              </w:rPr>
            </w:pPr>
            <w:r w:rsidRPr="00B52549">
              <w:rPr>
                <w:b/>
                <w:i/>
                <w:color w:val="808080" w:themeColor="background1" w:themeShade="80"/>
                <w:sz w:val="22"/>
                <w:szCs w:val="22"/>
                <w:lang w:val="kk-KZ"/>
              </w:rPr>
              <w:t xml:space="preserve">Цель: </w:t>
            </w:r>
            <w:r w:rsidR="00055414" w:rsidRPr="00B52549">
              <w:rPr>
                <w:color w:val="808080" w:themeColor="background1" w:themeShade="80"/>
                <w:sz w:val="22"/>
                <w:szCs w:val="22"/>
              </w:rPr>
              <w:t>обучение правильному, последовательному и точному пересказу</w:t>
            </w:r>
            <w:r w:rsidR="00CD3270" w:rsidRPr="00B52549">
              <w:rPr>
                <w:color w:val="808080" w:themeColor="background1" w:themeShade="80"/>
                <w:sz w:val="22"/>
                <w:szCs w:val="22"/>
              </w:rPr>
              <w:t xml:space="preserve"> по схеме</w:t>
            </w:r>
            <w:r w:rsidR="00055414" w:rsidRPr="00B52549">
              <w:rPr>
                <w:color w:val="808080" w:themeColor="background1" w:themeShade="80"/>
                <w:sz w:val="22"/>
                <w:szCs w:val="22"/>
              </w:rPr>
              <w:t>, умени</w:t>
            </w:r>
            <w:r w:rsidR="00CD3270" w:rsidRPr="00B52549">
              <w:rPr>
                <w:color w:val="808080" w:themeColor="background1" w:themeShade="80"/>
                <w:sz w:val="22"/>
                <w:szCs w:val="22"/>
              </w:rPr>
              <w:t>ю</w:t>
            </w:r>
            <w:r w:rsidR="00055414" w:rsidRPr="00B52549">
              <w:rPr>
                <w:color w:val="808080" w:themeColor="background1" w:themeShade="80"/>
                <w:sz w:val="22"/>
                <w:szCs w:val="22"/>
              </w:rPr>
              <w:t xml:space="preserve"> придумывать продолжение и </w:t>
            </w:r>
            <w:r w:rsidR="00055414" w:rsidRPr="00B52549">
              <w:rPr>
                <w:color w:val="808080" w:themeColor="background1" w:themeShade="80"/>
                <w:spacing w:val="6"/>
                <w:sz w:val="22"/>
                <w:szCs w:val="22"/>
              </w:rPr>
              <w:t>окончание</w:t>
            </w:r>
            <w:r w:rsidR="00055414" w:rsidRPr="00B52549">
              <w:rPr>
                <w:color w:val="808080" w:themeColor="background1" w:themeShade="80"/>
                <w:spacing w:val="6"/>
                <w:sz w:val="22"/>
                <w:szCs w:val="22"/>
              </w:rPr>
              <w:tab/>
              <w:t xml:space="preserve">сказки </w:t>
            </w:r>
            <w:r w:rsidR="00055414" w:rsidRPr="00B52549">
              <w:rPr>
                <w:color w:val="808080" w:themeColor="background1" w:themeShade="80"/>
                <w:sz w:val="22"/>
                <w:szCs w:val="22"/>
              </w:rPr>
              <w:t>с</w:t>
            </w:r>
            <w:r w:rsidR="00055414" w:rsidRPr="00B52549">
              <w:rPr>
                <w:color w:val="808080" w:themeColor="background1" w:themeShade="80"/>
                <w:spacing w:val="6"/>
                <w:sz w:val="22"/>
                <w:szCs w:val="22"/>
              </w:rPr>
              <w:t>помощью взрослых</w:t>
            </w:r>
            <w:r w:rsidR="0054539E" w:rsidRPr="00B52549">
              <w:rPr>
                <w:color w:val="808080" w:themeColor="background1" w:themeShade="80"/>
                <w:sz w:val="22"/>
                <w:szCs w:val="22"/>
              </w:rPr>
              <w:t>.</w:t>
            </w:r>
          </w:p>
        </w:tc>
        <w:tc>
          <w:tcPr>
            <w:tcW w:w="3030" w:type="dxa"/>
            <w:gridSpan w:val="7"/>
          </w:tcPr>
          <w:p w:rsidR="00FA3700" w:rsidRPr="00B52549" w:rsidRDefault="00FA3700" w:rsidP="00102105">
            <w:pPr>
              <w:rPr>
                <w:color w:val="808080" w:themeColor="background1" w:themeShade="80"/>
              </w:rPr>
            </w:pPr>
            <w:r w:rsidRPr="00B52549">
              <w:rPr>
                <w:b/>
                <w:color w:val="808080" w:themeColor="background1" w:themeShade="80"/>
                <w:sz w:val="22"/>
                <w:szCs w:val="22"/>
              </w:rPr>
              <w:lastRenderedPageBreak/>
              <w:t>Музыка</w:t>
            </w:r>
            <w:r w:rsidRPr="00B52549">
              <w:rPr>
                <w:color w:val="808080" w:themeColor="background1" w:themeShade="80"/>
                <w:sz w:val="22"/>
                <w:szCs w:val="22"/>
              </w:rPr>
              <w:t xml:space="preserve"> (по плану специалиста)</w:t>
            </w:r>
          </w:p>
          <w:p w:rsidR="00FA3700" w:rsidRPr="00B52549" w:rsidRDefault="00FA3700" w:rsidP="00102105">
            <w:pPr>
              <w:rPr>
                <w:b/>
                <w:color w:val="808080" w:themeColor="background1" w:themeShade="80"/>
              </w:rPr>
            </w:pPr>
            <w:r w:rsidRPr="00B52549">
              <w:rPr>
                <w:b/>
                <w:color w:val="808080" w:themeColor="background1" w:themeShade="80"/>
                <w:sz w:val="22"/>
                <w:szCs w:val="22"/>
              </w:rPr>
              <w:t>Основы грамоты</w:t>
            </w:r>
            <w:r w:rsidR="00F776B4" w:rsidRPr="00B52549">
              <w:rPr>
                <w:b/>
                <w:color w:val="808080" w:themeColor="background1" w:themeShade="80"/>
                <w:sz w:val="22"/>
                <w:szCs w:val="22"/>
              </w:rPr>
              <w:t xml:space="preserve"> </w:t>
            </w:r>
            <w:r w:rsidRPr="00B52549">
              <w:rPr>
                <w:b/>
                <w:color w:val="808080" w:themeColor="background1" w:themeShade="80"/>
                <w:sz w:val="22"/>
                <w:szCs w:val="22"/>
              </w:rPr>
              <w:t xml:space="preserve">«Что </w:t>
            </w:r>
            <w:r w:rsidR="008A7E50" w:rsidRPr="00B52549">
              <w:rPr>
                <w:b/>
                <w:color w:val="808080" w:themeColor="background1" w:themeShade="80"/>
                <w:sz w:val="22"/>
                <w:szCs w:val="22"/>
              </w:rPr>
              <w:t>видим, о том и говорим</w:t>
            </w:r>
            <w:r w:rsidRPr="00B52549">
              <w:rPr>
                <w:b/>
                <w:color w:val="808080" w:themeColor="background1" w:themeShade="80"/>
                <w:sz w:val="22"/>
                <w:szCs w:val="22"/>
              </w:rPr>
              <w:t>»</w:t>
            </w:r>
          </w:p>
          <w:p w:rsidR="00F80B91" w:rsidRPr="00B52549" w:rsidRDefault="00FA3700" w:rsidP="00102105">
            <w:pPr>
              <w:rPr>
                <w:b/>
                <w:color w:val="808080" w:themeColor="background1" w:themeShade="80"/>
                <w:lang w:val="kk-KZ"/>
              </w:rPr>
            </w:pPr>
            <w:r w:rsidRPr="00B52549">
              <w:rPr>
                <w:color w:val="808080" w:themeColor="background1" w:themeShade="80"/>
                <w:sz w:val="22"/>
                <w:szCs w:val="22"/>
              </w:rPr>
              <w:t xml:space="preserve">Продолжать обучение умению проводить звуковой анализ трехзвуковых слов различной звуковой структуры, анализировать особенности произношения и звучания звука. Обучение штриховке, рисованию бордюров. </w:t>
            </w:r>
          </w:p>
          <w:p w:rsidR="00FA3700" w:rsidRPr="00B52549" w:rsidRDefault="00FA3700" w:rsidP="00102105">
            <w:pPr>
              <w:rPr>
                <w:b/>
                <w:color w:val="808080" w:themeColor="background1" w:themeShade="80"/>
              </w:rPr>
            </w:pPr>
            <w:r w:rsidRPr="00B52549">
              <w:rPr>
                <w:b/>
                <w:color w:val="808080" w:themeColor="background1" w:themeShade="80"/>
                <w:sz w:val="22"/>
                <w:szCs w:val="22"/>
              </w:rPr>
              <w:t>Ознакомление с окружающим миром</w:t>
            </w:r>
          </w:p>
          <w:p w:rsidR="00F80B91" w:rsidRPr="00B52549" w:rsidRDefault="00FA3700" w:rsidP="008A7E50">
            <w:pPr>
              <w:pStyle w:val="a7"/>
              <w:ind w:left="0" w:firstLine="0"/>
              <w:rPr>
                <w:b/>
                <w:color w:val="808080" w:themeColor="background1" w:themeShade="80"/>
                <w:sz w:val="22"/>
                <w:szCs w:val="22"/>
                <w:lang w:val="ru-RU"/>
              </w:rPr>
            </w:pPr>
            <w:r w:rsidRPr="00B52549">
              <w:rPr>
                <w:b/>
                <w:color w:val="808080" w:themeColor="background1" w:themeShade="80"/>
                <w:sz w:val="22"/>
                <w:szCs w:val="22"/>
              </w:rPr>
              <w:t>«</w:t>
            </w:r>
            <w:r w:rsidR="004C1231" w:rsidRPr="00B52549">
              <w:rPr>
                <w:b/>
                <w:color w:val="808080" w:themeColor="background1" w:themeShade="80"/>
                <w:sz w:val="22"/>
                <w:szCs w:val="22"/>
              </w:rPr>
              <w:t>Простота и изящество</w:t>
            </w:r>
            <w:r w:rsidR="008A7E50" w:rsidRPr="00B52549">
              <w:rPr>
                <w:b/>
                <w:color w:val="808080" w:themeColor="background1" w:themeShade="80"/>
                <w:sz w:val="22"/>
                <w:szCs w:val="22"/>
              </w:rPr>
              <w:t>.</w:t>
            </w:r>
            <w:r w:rsidR="00F80B91" w:rsidRPr="00B52549">
              <w:rPr>
                <w:b/>
                <w:color w:val="808080" w:themeColor="background1" w:themeShade="80"/>
                <w:sz w:val="22"/>
                <w:szCs w:val="22"/>
                <w:lang w:val="ru-RU"/>
              </w:rPr>
              <w:t xml:space="preserve"> </w:t>
            </w:r>
            <w:r w:rsidR="008A7E50" w:rsidRPr="00B52549">
              <w:rPr>
                <w:b/>
                <w:color w:val="808080" w:themeColor="background1" w:themeShade="80"/>
                <w:sz w:val="22"/>
                <w:szCs w:val="22"/>
              </w:rPr>
              <w:t>Посуда</w:t>
            </w:r>
            <w:r w:rsidRPr="00B52549">
              <w:rPr>
                <w:b/>
                <w:color w:val="808080" w:themeColor="background1" w:themeShade="80"/>
                <w:sz w:val="22"/>
                <w:szCs w:val="22"/>
              </w:rPr>
              <w:t>»</w:t>
            </w:r>
          </w:p>
          <w:p w:rsidR="008A7E50" w:rsidRPr="00B52549" w:rsidRDefault="00FA3700" w:rsidP="008A7E50">
            <w:pPr>
              <w:pStyle w:val="a7"/>
              <w:ind w:left="0" w:firstLine="0"/>
              <w:rPr>
                <w:color w:val="808080" w:themeColor="background1" w:themeShade="80"/>
                <w:sz w:val="22"/>
                <w:szCs w:val="22"/>
              </w:rPr>
            </w:pPr>
            <w:r w:rsidRPr="00B52549">
              <w:rPr>
                <w:b/>
                <w:color w:val="808080" w:themeColor="background1" w:themeShade="80"/>
                <w:sz w:val="22"/>
                <w:szCs w:val="22"/>
              </w:rPr>
              <w:t xml:space="preserve">Цель: </w:t>
            </w:r>
            <w:r w:rsidR="008A7E50" w:rsidRPr="00B52549">
              <w:rPr>
                <w:color w:val="808080" w:themeColor="background1" w:themeShade="80"/>
                <w:sz w:val="22"/>
                <w:szCs w:val="22"/>
              </w:rPr>
              <w:t xml:space="preserve">Подведение к осознанию того, что окружающие предметы, </w:t>
            </w:r>
            <w:r w:rsidR="008A7E50" w:rsidRPr="00B52549">
              <w:rPr>
                <w:color w:val="808080" w:themeColor="background1" w:themeShade="80"/>
                <w:sz w:val="22"/>
                <w:szCs w:val="22"/>
                <w:lang w:val="ru-RU"/>
              </w:rPr>
              <w:t>предметы посуды</w:t>
            </w:r>
            <w:r w:rsidR="008A7E50" w:rsidRPr="00B52549">
              <w:rPr>
                <w:color w:val="808080" w:themeColor="background1" w:themeShade="80"/>
                <w:sz w:val="22"/>
                <w:szCs w:val="22"/>
              </w:rPr>
              <w:t xml:space="preserve"> созданы </w:t>
            </w:r>
            <w:r w:rsidR="008A7E50" w:rsidRPr="00B52549">
              <w:rPr>
                <w:color w:val="808080" w:themeColor="background1" w:themeShade="80"/>
                <w:sz w:val="22"/>
                <w:szCs w:val="22"/>
              </w:rPr>
              <w:lastRenderedPageBreak/>
              <w:t>трудом человека, и к ним нужно бережно относиться.</w:t>
            </w:r>
          </w:p>
          <w:p w:rsidR="00FA3700" w:rsidRPr="00B52549" w:rsidRDefault="00FA3700" w:rsidP="00F817B0">
            <w:pPr>
              <w:rPr>
                <w:color w:val="808080" w:themeColor="background1" w:themeShade="80"/>
              </w:rPr>
            </w:pPr>
            <w:r w:rsidRPr="00B52549">
              <w:rPr>
                <w:b/>
                <w:color w:val="808080" w:themeColor="background1" w:themeShade="80"/>
                <w:sz w:val="22"/>
                <w:szCs w:val="22"/>
              </w:rPr>
              <w:t>Художественная литература</w:t>
            </w:r>
          </w:p>
          <w:p w:rsidR="003130F4" w:rsidRPr="00B52549" w:rsidRDefault="003130F4" w:rsidP="003130F4">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Чтение рассказа</w:t>
            </w:r>
            <w:r w:rsidRPr="00B52549">
              <w:rPr>
                <w:color w:val="808080" w:themeColor="background1" w:themeShade="80"/>
                <w:sz w:val="22"/>
                <w:szCs w:val="22"/>
              </w:rPr>
              <w:t> </w:t>
            </w:r>
          </w:p>
          <w:p w:rsidR="003130F4" w:rsidRPr="00B52549" w:rsidRDefault="003130F4" w:rsidP="003130F4">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В. Драгунского «Сверху вниз, наискосок». </w:t>
            </w:r>
          </w:p>
          <w:p w:rsidR="00FA3700" w:rsidRPr="00B52549" w:rsidRDefault="00FA3700" w:rsidP="008A7E50">
            <w:pPr>
              <w:ind w:left="34"/>
              <w:jc w:val="both"/>
              <w:rPr>
                <w:color w:val="808080" w:themeColor="background1" w:themeShade="80"/>
              </w:rPr>
            </w:pPr>
            <w:r w:rsidRPr="00B52549">
              <w:rPr>
                <w:color w:val="808080" w:themeColor="background1" w:themeShade="80"/>
                <w:sz w:val="22"/>
                <w:szCs w:val="22"/>
              </w:rPr>
              <w:t>Цель:</w:t>
            </w:r>
            <w:r w:rsidR="008A7E50" w:rsidRPr="00B52549">
              <w:rPr>
                <w:color w:val="808080" w:themeColor="background1" w:themeShade="80"/>
                <w:sz w:val="22"/>
                <w:szCs w:val="22"/>
              </w:rPr>
              <w:t xml:space="preserve"> Формирование навыков культуры поведения взаимодействия со взрослыми и сверстниками, выражать свою мысль, прислушиваться к мнению других, обсуждать особенности поведения, характерные для мальчиков и девочек, оценивать литературные персонажи с точки зрения нравственных норм и представлений.</w:t>
            </w:r>
          </w:p>
        </w:tc>
        <w:tc>
          <w:tcPr>
            <w:tcW w:w="2683" w:type="dxa"/>
            <w:gridSpan w:val="3"/>
          </w:tcPr>
          <w:p w:rsidR="00FA3700" w:rsidRPr="00B52549" w:rsidRDefault="00FA3700" w:rsidP="00102105">
            <w:pPr>
              <w:rPr>
                <w:color w:val="808080" w:themeColor="background1" w:themeShade="80"/>
              </w:rPr>
            </w:pPr>
            <w:r w:rsidRPr="00B52549">
              <w:rPr>
                <w:b/>
                <w:color w:val="808080" w:themeColor="background1" w:themeShade="80"/>
                <w:sz w:val="22"/>
                <w:szCs w:val="22"/>
              </w:rPr>
              <w:lastRenderedPageBreak/>
              <w:t>Казахский язык</w:t>
            </w:r>
            <w:r w:rsidRPr="00B52549">
              <w:rPr>
                <w:color w:val="808080" w:themeColor="background1" w:themeShade="80"/>
                <w:sz w:val="22"/>
                <w:szCs w:val="22"/>
              </w:rPr>
              <w:t xml:space="preserve"> (по плану специалиста)</w:t>
            </w:r>
          </w:p>
          <w:p w:rsidR="00FA3700" w:rsidRPr="00B52549" w:rsidRDefault="00FA3700" w:rsidP="00102105">
            <w:pPr>
              <w:rPr>
                <w:b/>
                <w:color w:val="808080" w:themeColor="background1" w:themeShade="80"/>
              </w:rPr>
            </w:pPr>
            <w:r w:rsidRPr="00B52549">
              <w:rPr>
                <w:b/>
                <w:color w:val="808080" w:themeColor="background1" w:themeShade="80"/>
                <w:sz w:val="22"/>
                <w:szCs w:val="22"/>
              </w:rPr>
              <w:t>Основы грамоты</w:t>
            </w:r>
            <w:r w:rsidR="00F80B91" w:rsidRPr="00B52549">
              <w:rPr>
                <w:b/>
                <w:color w:val="808080" w:themeColor="background1" w:themeShade="80"/>
                <w:sz w:val="22"/>
                <w:szCs w:val="22"/>
              </w:rPr>
              <w:t xml:space="preserve"> </w:t>
            </w:r>
            <w:r w:rsidRPr="00B52549">
              <w:rPr>
                <w:b/>
                <w:color w:val="808080" w:themeColor="background1" w:themeShade="80"/>
                <w:sz w:val="22"/>
                <w:szCs w:val="22"/>
              </w:rPr>
              <w:t>«</w:t>
            </w:r>
            <w:r w:rsidR="007F3191" w:rsidRPr="00B52549">
              <w:rPr>
                <w:rStyle w:val="ae"/>
                <w:color w:val="808080" w:themeColor="background1" w:themeShade="80"/>
                <w:sz w:val="22"/>
                <w:szCs w:val="22"/>
              </w:rPr>
              <w:t>Твёрдый - мягкий»</w:t>
            </w:r>
          </w:p>
          <w:p w:rsidR="00FA3700" w:rsidRPr="00B52549" w:rsidRDefault="00FA3700" w:rsidP="00102105">
            <w:pPr>
              <w:rPr>
                <w:color w:val="808080" w:themeColor="background1" w:themeShade="80"/>
              </w:rPr>
            </w:pPr>
            <w:r w:rsidRPr="00B52549">
              <w:rPr>
                <w:color w:val="808080" w:themeColor="background1" w:themeShade="80"/>
                <w:sz w:val="22"/>
                <w:szCs w:val="22"/>
              </w:rPr>
              <w:t xml:space="preserve">Продолжать обучение умению проводить звуковой анализ трехзвуковых слов различной звуковой структуры, Продолжать упражнять в ориентировке на листе бумаги. </w:t>
            </w:r>
          </w:p>
          <w:p w:rsidR="00FA3700" w:rsidRPr="00B52549" w:rsidRDefault="00FA3700" w:rsidP="00102105">
            <w:pPr>
              <w:rPr>
                <w:color w:val="808080" w:themeColor="background1" w:themeShade="80"/>
              </w:rPr>
            </w:pPr>
            <w:r w:rsidRPr="00B52549">
              <w:rPr>
                <w:b/>
                <w:color w:val="808080" w:themeColor="background1" w:themeShade="80"/>
                <w:sz w:val="22"/>
                <w:szCs w:val="22"/>
              </w:rPr>
              <w:t>Физическая культура</w:t>
            </w:r>
            <w:r w:rsidRPr="00B52549">
              <w:rPr>
                <w:color w:val="808080" w:themeColor="background1" w:themeShade="80"/>
                <w:sz w:val="22"/>
                <w:szCs w:val="22"/>
              </w:rPr>
              <w:t>(по плану специалиста)</w:t>
            </w: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p w:rsidR="00FA3700" w:rsidRPr="00B52549" w:rsidRDefault="00FA3700" w:rsidP="00102105">
            <w:pPr>
              <w:shd w:val="clear" w:color="auto" w:fill="FFFFFF"/>
              <w:rPr>
                <w:b/>
                <w:color w:val="808080" w:themeColor="background1" w:themeShade="80"/>
              </w:rPr>
            </w:pPr>
          </w:p>
        </w:tc>
      </w:tr>
      <w:tr w:rsidR="00FA3700" w:rsidRPr="00B52549" w:rsidTr="00F5622E">
        <w:trPr>
          <w:trHeight w:val="1606"/>
        </w:trPr>
        <w:tc>
          <w:tcPr>
            <w:tcW w:w="2107" w:type="dxa"/>
            <w:vMerge w:val="restart"/>
          </w:tcPr>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lastRenderedPageBreak/>
              <w:t>Серуенге дайындық</w:t>
            </w:r>
            <w:r w:rsidRPr="00B52549">
              <w:rPr>
                <w:b/>
                <w:bCs/>
                <w:color w:val="808080" w:themeColor="background1" w:themeShade="80"/>
                <w:sz w:val="22"/>
                <w:szCs w:val="22"/>
                <w:lang w:val="kk-KZ"/>
              </w:rPr>
              <w:t xml:space="preserve"> /</w:t>
            </w:r>
            <w:r w:rsidRPr="00B52549">
              <w:rPr>
                <w:b/>
                <w:bCs/>
                <w:color w:val="808080" w:themeColor="background1" w:themeShade="80"/>
                <w:sz w:val="22"/>
                <w:szCs w:val="22"/>
              </w:rPr>
              <w:t xml:space="preserve"> Подготовка к прогулке</w:t>
            </w: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1518F4" w:rsidRPr="00B52549" w:rsidRDefault="001518F4" w:rsidP="006720EF">
            <w:pPr>
              <w:widowControl w:val="0"/>
              <w:tabs>
                <w:tab w:val="left" w:pos="6640"/>
              </w:tabs>
              <w:autoSpaceDE w:val="0"/>
              <w:autoSpaceDN w:val="0"/>
              <w:adjustRightInd w:val="0"/>
              <w:contextualSpacing/>
              <w:rPr>
                <w:b/>
                <w:bCs/>
                <w:color w:val="808080" w:themeColor="background1" w:themeShade="80"/>
              </w:rPr>
            </w:pPr>
          </w:p>
          <w:p w:rsidR="00FA3700" w:rsidRPr="00B52549" w:rsidRDefault="00FA3700" w:rsidP="006720EF">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Серуен /Прогулка</w:t>
            </w:r>
          </w:p>
        </w:tc>
        <w:tc>
          <w:tcPr>
            <w:tcW w:w="13193" w:type="dxa"/>
            <w:gridSpan w:val="31"/>
          </w:tcPr>
          <w:p w:rsidR="00FA3700" w:rsidRPr="00B52549" w:rsidRDefault="00FA3700" w:rsidP="00102105">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A3700" w:rsidRPr="00B52549" w:rsidRDefault="00FA3700" w:rsidP="00102105">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FA3700" w:rsidRPr="00B52549" w:rsidRDefault="00FA3700" w:rsidP="00102105">
            <w:pPr>
              <w:rPr>
                <w:iCs/>
                <w:color w:val="808080" w:themeColor="background1" w:themeShade="80"/>
                <w:lang w:val="kk-KZ"/>
              </w:rPr>
            </w:pPr>
            <w:r w:rsidRPr="00B52549">
              <w:rPr>
                <w:color w:val="808080" w:themeColor="background1" w:themeShade="80"/>
                <w:sz w:val="22"/>
                <w:szCs w:val="22"/>
                <w:shd w:val="clear" w:color="auto" w:fill="FFFFFF"/>
              </w:rPr>
              <w:t>Игра – соревнование «Кто быстрее всех», «Кто самый аккуратный».</w:t>
            </w:r>
            <w:r w:rsidRPr="00B52549">
              <w:rPr>
                <w:color w:val="808080" w:themeColor="background1" w:themeShade="80"/>
                <w:sz w:val="22"/>
                <w:szCs w:val="22"/>
                <w:lang w:val="kk-KZ"/>
              </w:rPr>
              <w:t xml:space="preserve"> (***</w:t>
            </w:r>
            <w:r w:rsidRPr="00B52549">
              <w:rPr>
                <w:iCs/>
                <w:color w:val="808080" w:themeColor="background1" w:themeShade="80"/>
                <w:sz w:val="22"/>
                <w:szCs w:val="22"/>
                <w:lang w:val="kk-KZ"/>
              </w:rPr>
              <w:t>Бірге ойнайық - Поиграем вместе,Алуға бол</w:t>
            </w:r>
            <w:r w:rsidR="00A61DAD" w:rsidRPr="00B52549">
              <w:rPr>
                <w:iCs/>
                <w:color w:val="808080" w:themeColor="background1" w:themeShade="80"/>
                <w:sz w:val="22"/>
                <w:szCs w:val="22"/>
                <w:lang w:val="kk-KZ"/>
              </w:rPr>
              <w:t>а ма? – Можно взять? Доп - мяч</w:t>
            </w:r>
            <w:r w:rsidRPr="00B52549">
              <w:rPr>
                <w:iCs/>
                <w:color w:val="808080" w:themeColor="background1" w:themeShade="80"/>
                <w:sz w:val="22"/>
                <w:szCs w:val="22"/>
                <w:lang w:val="kk-KZ"/>
              </w:rPr>
              <w:t>, секір</w:t>
            </w:r>
            <w:r w:rsidR="00A61DAD" w:rsidRPr="00B52549">
              <w:rPr>
                <w:iCs/>
                <w:color w:val="808080" w:themeColor="background1" w:themeShade="80"/>
                <w:sz w:val="22"/>
                <w:szCs w:val="22"/>
                <w:lang w:val="kk-KZ"/>
              </w:rPr>
              <w:t xml:space="preserve">тпе - скакалка, асық - асик, </w:t>
            </w:r>
            <w:r w:rsidRPr="00B52549">
              <w:rPr>
                <w:iCs/>
                <w:color w:val="808080" w:themeColor="background1" w:themeShade="80"/>
                <w:sz w:val="22"/>
                <w:szCs w:val="22"/>
                <w:lang w:val="kk-KZ"/>
              </w:rPr>
              <w:t>шелек - ведро, күрек – лопата.</w:t>
            </w:r>
          </w:p>
          <w:p w:rsidR="001518F4" w:rsidRPr="00B52549" w:rsidRDefault="00A61DAD" w:rsidP="000A7EE2">
            <w:pPr>
              <w:rPr>
                <w:i/>
                <w:color w:val="808080" w:themeColor="background1" w:themeShade="80"/>
                <w:lang w:val="kk-KZ"/>
              </w:rPr>
            </w:pPr>
            <w:r w:rsidRPr="00B52549">
              <w:rPr>
                <w:i/>
                <w:color w:val="808080" w:themeColor="background1" w:themeShade="80"/>
                <w:sz w:val="22"/>
                <w:szCs w:val="22"/>
                <w:lang w:val="kk-KZ"/>
              </w:rPr>
              <w:t>(</w:t>
            </w:r>
            <w:r w:rsidR="00FA3700" w:rsidRPr="00B52549">
              <w:rPr>
                <w:i/>
                <w:color w:val="808080" w:themeColor="background1" w:themeShade="80"/>
                <w:sz w:val="22"/>
                <w:szCs w:val="22"/>
                <w:lang w:val="kk-KZ"/>
              </w:rPr>
              <w:t>развитие речи, навыки самообслуждивания, развитие крупной и мелкой моторики)</w:t>
            </w:r>
          </w:p>
        </w:tc>
      </w:tr>
      <w:tr w:rsidR="00FA3700" w:rsidRPr="00B52549" w:rsidTr="00F5622E">
        <w:trPr>
          <w:trHeight w:val="770"/>
        </w:trPr>
        <w:tc>
          <w:tcPr>
            <w:tcW w:w="2107" w:type="dxa"/>
            <w:vMerge/>
            <w:vAlign w:val="center"/>
          </w:tcPr>
          <w:p w:rsidR="00FA3700" w:rsidRPr="00B52549" w:rsidRDefault="00FA3700" w:rsidP="00102105">
            <w:pPr>
              <w:contextualSpacing/>
              <w:rPr>
                <w:b/>
                <w:bCs/>
                <w:color w:val="808080" w:themeColor="background1" w:themeShade="80"/>
                <w:lang w:val="kk-KZ"/>
              </w:rPr>
            </w:pPr>
          </w:p>
        </w:tc>
        <w:tc>
          <w:tcPr>
            <w:tcW w:w="3342" w:type="dxa"/>
            <w:gridSpan w:val="5"/>
          </w:tcPr>
          <w:p w:rsidR="009046E8" w:rsidRPr="00B52549" w:rsidRDefault="009046E8" w:rsidP="001518F4">
            <w:pPr>
              <w:autoSpaceDE w:val="0"/>
              <w:autoSpaceDN w:val="0"/>
              <w:adjustRightInd w:val="0"/>
              <w:rPr>
                <w:b/>
                <w:bCs/>
                <w:color w:val="808080" w:themeColor="background1" w:themeShade="80"/>
              </w:rPr>
            </w:pPr>
            <w:r w:rsidRPr="00B52549">
              <w:rPr>
                <w:b/>
                <w:bCs/>
                <w:color w:val="808080" w:themeColor="background1" w:themeShade="80"/>
                <w:sz w:val="22"/>
                <w:szCs w:val="22"/>
              </w:rPr>
              <w:t xml:space="preserve">Наблюдение </w:t>
            </w:r>
          </w:p>
          <w:p w:rsidR="00480F7C" w:rsidRPr="00B52549" w:rsidRDefault="009046E8" w:rsidP="00480F7C">
            <w:pPr>
              <w:shd w:val="clear" w:color="auto" w:fill="FFFFFF"/>
              <w:rPr>
                <w:b/>
                <w:i/>
                <w:color w:val="808080" w:themeColor="background1" w:themeShade="80"/>
                <w:lang w:val="kk-KZ"/>
              </w:rPr>
            </w:pPr>
            <w:r w:rsidRPr="00B52549">
              <w:rPr>
                <w:b/>
                <w:bCs/>
                <w:color w:val="808080" w:themeColor="background1" w:themeShade="80"/>
                <w:sz w:val="22"/>
                <w:szCs w:val="22"/>
              </w:rPr>
              <w:t>за разными видами транспорта</w:t>
            </w:r>
          </w:p>
          <w:p w:rsidR="009046E8" w:rsidRPr="00B52549" w:rsidRDefault="00480F7C" w:rsidP="00480F7C">
            <w:pPr>
              <w:shd w:val="clear" w:color="auto" w:fill="FFFFFF"/>
              <w:rPr>
                <w:b/>
                <w:bCs/>
                <w:color w:val="808080" w:themeColor="background1" w:themeShade="80"/>
              </w:rPr>
            </w:pPr>
            <w:r w:rsidRPr="00B52549">
              <w:rPr>
                <w:i/>
                <w:color w:val="808080" w:themeColor="background1" w:themeShade="80"/>
                <w:sz w:val="22"/>
                <w:szCs w:val="22"/>
                <w:lang w:val="kk-KZ"/>
              </w:rPr>
              <w:t>( коммуникативная, исследовательская деятельность познавательная</w:t>
            </w:r>
            <w:r w:rsidRPr="00B52549">
              <w:rPr>
                <w:color w:val="808080" w:themeColor="background1" w:themeShade="80"/>
                <w:sz w:val="22"/>
                <w:szCs w:val="22"/>
                <w:lang w:val="kk-KZ"/>
              </w:rPr>
              <w:t>)</w:t>
            </w:r>
          </w:p>
          <w:p w:rsidR="009046E8" w:rsidRPr="00B52549" w:rsidRDefault="009046E8" w:rsidP="001518F4">
            <w:pPr>
              <w:autoSpaceDE w:val="0"/>
              <w:autoSpaceDN w:val="0"/>
              <w:adjustRightInd w:val="0"/>
              <w:rPr>
                <w:i/>
                <w:iCs/>
                <w:color w:val="808080" w:themeColor="background1" w:themeShade="80"/>
              </w:rPr>
            </w:pPr>
            <w:r w:rsidRPr="00B52549">
              <w:rPr>
                <w:b/>
                <w:i/>
                <w:iCs/>
                <w:color w:val="808080" w:themeColor="background1" w:themeShade="80"/>
                <w:sz w:val="22"/>
                <w:szCs w:val="22"/>
              </w:rPr>
              <w:t>Цели</w:t>
            </w:r>
            <w:r w:rsidRPr="00B52549">
              <w:rPr>
                <w:i/>
                <w:iCs/>
                <w:color w:val="808080" w:themeColor="background1" w:themeShade="80"/>
                <w:sz w:val="22"/>
                <w:szCs w:val="22"/>
              </w:rPr>
              <w:t xml:space="preserve">: </w:t>
            </w:r>
            <w:r w:rsidRPr="00B52549">
              <w:rPr>
                <w:color w:val="808080" w:themeColor="background1" w:themeShade="80"/>
                <w:sz w:val="22"/>
                <w:szCs w:val="22"/>
              </w:rPr>
              <w:t xml:space="preserve">расширять знания о наземном транспорте, их классификации, назначения; формировать представление о назначении автобусов, их </w:t>
            </w:r>
            <w:r w:rsidRPr="00B52549">
              <w:rPr>
                <w:color w:val="808080" w:themeColor="background1" w:themeShade="80"/>
                <w:sz w:val="22"/>
                <w:szCs w:val="22"/>
              </w:rPr>
              <w:lastRenderedPageBreak/>
              <w:t>значении в жизни человека.</w:t>
            </w:r>
          </w:p>
          <w:p w:rsidR="009046E8" w:rsidRPr="00B52549" w:rsidRDefault="009046E8" w:rsidP="001518F4">
            <w:pPr>
              <w:autoSpaceDE w:val="0"/>
              <w:autoSpaceDN w:val="0"/>
              <w:adjustRightInd w:val="0"/>
              <w:rPr>
                <w:b/>
                <w:iCs/>
                <w:color w:val="808080" w:themeColor="background1" w:themeShade="80"/>
              </w:rPr>
            </w:pPr>
            <w:r w:rsidRPr="00B52549">
              <w:rPr>
                <w:b/>
                <w:iCs/>
                <w:color w:val="808080" w:themeColor="background1" w:themeShade="80"/>
                <w:sz w:val="22"/>
                <w:szCs w:val="22"/>
              </w:rPr>
              <w:t>Ход наблюдения.</w:t>
            </w:r>
          </w:p>
          <w:p w:rsidR="009046E8" w:rsidRPr="00B52549" w:rsidRDefault="009046E8" w:rsidP="001518F4">
            <w:pPr>
              <w:rPr>
                <w:i/>
                <w:color w:val="808080" w:themeColor="background1" w:themeShade="80"/>
              </w:rPr>
            </w:pPr>
            <w:r w:rsidRPr="00B52549">
              <w:rPr>
                <w:i/>
                <w:color w:val="808080" w:themeColor="background1" w:themeShade="80"/>
                <w:sz w:val="22"/>
                <w:szCs w:val="22"/>
              </w:rPr>
              <w:t>Дом на улице идет,            Не на курьих тонких ножках,</w:t>
            </w:r>
          </w:p>
          <w:p w:rsidR="009046E8" w:rsidRPr="00B52549" w:rsidRDefault="009046E8" w:rsidP="001518F4">
            <w:pPr>
              <w:rPr>
                <w:i/>
                <w:color w:val="808080" w:themeColor="background1" w:themeShade="80"/>
              </w:rPr>
            </w:pPr>
            <w:r w:rsidRPr="00B52549">
              <w:rPr>
                <w:i/>
                <w:color w:val="808080" w:themeColor="background1" w:themeShade="80"/>
                <w:sz w:val="22"/>
                <w:szCs w:val="22"/>
              </w:rPr>
              <w:t>На работу всех везет.       А в резиновых сапожках.</w:t>
            </w:r>
          </w:p>
          <w:p w:rsidR="009046E8" w:rsidRPr="00B52549" w:rsidRDefault="009046E8" w:rsidP="001518F4">
            <w:pPr>
              <w:autoSpaceDE w:val="0"/>
              <w:autoSpaceDN w:val="0"/>
              <w:adjustRightInd w:val="0"/>
              <w:rPr>
                <w:iCs/>
                <w:color w:val="808080" w:themeColor="background1" w:themeShade="80"/>
              </w:rPr>
            </w:pPr>
            <w:r w:rsidRPr="00B52549">
              <w:rPr>
                <w:color w:val="808080" w:themeColor="background1" w:themeShade="80"/>
                <w:sz w:val="22"/>
                <w:szCs w:val="22"/>
              </w:rPr>
              <w:t xml:space="preserve">Воспитатель  </w:t>
            </w:r>
            <w:r w:rsidRPr="00B52549">
              <w:rPr>
                <w:iCs/>
                <w:color w:val="808080" w:themeColor="background1" w:themeShade="80"/>
                <w:sz w:val="22"/>
                <w:szCs w:val="22"/>
              </w:rPr>
              <w:t>задает детям вопросы..</w:t>
            </w:r>
          </w:p>
          <w:p w:rsidR="009046E8" w:rsidRPr="00B52549" w:rsidRDefault="009046E8" w:rsidP="001518F4">
            <w:pPr>
              <w:autoSpaceDE w:val="0"/>
              <w:autoSpaceDN w:val="0"/>
              <w:adjustRightInd w:val="0"/>
              <w:rPr>
                <w:iCs/>
                <w:color w:val="808080" w:themeColor="background1" w:themeShade="80"/>
              </w:rPr>
            </w:pPr>
            <w:r w:rsidRPr="00B52549">
              <w:rPr>
                <w:iCs/>
                <w:color w:val="808080" w:themeColor="background1" w:themeShade="80"/>
                <w:sz w:val="22"/>
                <w:szCs w:val="22"/>
              </w:rPr>
              <w:t>Как выглядит автобус? Что находится в нутрии автобуса? Для чего нужны поручни? Какие автобусы ездят по нашему  поселку?</w:t>
            </w:r>
          </w:p>
          <w:p w:rsidR="009046E8" w:rsidRPr="00B52549" w:rsidRDefault="009046E8" w:rsidP="001518F4">
            <w:pPr>
              <w:autoSpaceDE w:val="0"/>
              <w:autoSpaceDN w:val="0"/>
              <w:adjustRightInd w:val="0"/>
              <w:rPr>
                <w:color w:val="808080" w:themeColor="background1" w:themeShade="80"/>
              </w:rPr>
            </w:pPr>
            <w:r w:rsidRPr="00B52549">
              <w:rPr>
                <w:color w:val="808080" w:themeColor="background1" w:themeShade="80"/>
                <w:sz w:val="22"/>
                <w:szCs w:val="22"/>
              </w:rPr>
              <w:t xml:space="preserve">Через определенные отрезки пути автобус останавливается. На каждой остановке водитель нажимает специальную кнопку, чтобы  открылись двери. После того как пассажиры </w:t>
            </w:r>
          </w:p>
          <w:p w:rsidR="009046E8" w:rsidRPr="00B52549" w:rsidRDefault="009046E8" w:rsidP="001518F4">
            <w:pPr>
              <w:rPr>
                <w:color w:val="808080" w:themeColor="background1" w:themeShade="80"/>
              </w:rPr>
            </w:pPr>
            <w:r w:rsidRPr="00B52549">
              <w:rPr>
                <w:color w:val="808080" w:themeColor="background1" w:themeShade="80"/>
                <w:sz w:val="22"/>
                <w:szCs w:val="22"/>
              </w:rPr>
              <w:t>вышли, а другие вошли, шофер закрывает двери, и автобус едет до следующей остановки.</w:t>
            </w:r>
          </w:p>
          <w:p w:rsidR="009046E8" w:rsidRPr="00B52549" w:rsidRDefault="009046E8" w:rsidP="001518F4">
            <w:pPr>
              <w:rPr>
                <w:b/>
                <w:color w:val="808080" w:themeColor="background1" w:themeShade="80"/>
              </w:rPr>
            </w:pPr>
            <w:r w:rsidRPr="00B52549">
              <w:rPr>
                <w:b/>
                <w:color w:val="808080" w:themeColor="background1" w:themeShade="80"/>
                <w:sz w:val="22"/>
                <w:szCs w:val="22"/>
              </w:rPr>
              <w:t>Трудовая деятельность.</w:t>
            </w:r>
          </w:p>
          <w:p w:rsidR="009046E8" w:rsidRPr="00B52549" w:rsidRDefault="009046E8" w:rsidP="001518F4">
            <w:pPr>
              <w:contextualSpacing/>
              <w:rPr>
                <w:color w:val="808080" w:themeColor="background1" w:themeShade="80"/>
              </w:rPr>
            </w:pPr>
            <w:r w:rsidRPr="00B52549">
              <w:rPr>
                <w:color w:val="808080" w:themeColor="background1" w:themeShade="80"/>
                <w:sz w:val="22"/>
                <w:szCs w:val="22"/>
              </w:rPr>
              <w:t xml:space="preserve"> Почистить дорожки - приучать детей на участке д/с расчищать дорожки от мусора,</w:t>
            </w:r>
          </w:p>
          <w:p w:rsidR="009046E8" w:rsidRPr="00B52549" w:rsidRDefault="009046E8" w:rsidP="001518F4">
            <w:pPr>
              <w:rPr>
                <w:b/>
                <w:color w:val="808080" w:themeColor="background1" w:themeShade="80"/>
              </w:rPr>
            </w:pPr>
            <w:r w:rsidRPr="00B52549">
              <w:rPr>
                <w:b/>
                <w:color w:val="808080" w:themeColor="background1" w:themeShade="80"/>
                <w:sz w:val="22"/>
                <w:szCs w:val="22"/>
              </w:rPr>
              <w:t>Подвижные игры.</w:t>
            </w:r>
          </w:p>
          <w:p w:rsidR="009046E8" w:rsidRPr="00B52549" w:rsidRDefault="009046E8" w:rsidP="001518F4">
            <w:pPr>
              <w:rPr>
                <w:color w:val="808080" w:themeColor="background1" w:themeShade="80"/>
              </w:rPr>
            </w:pPr>
            <w:r w:rsidRPr="00B52549">
              <w:rPr>
                <w:color w:val="808080" w:themeColor="background1" w:themeShade="80"/>
                <w:sz w:val="22"/>
                <w:szCs w:val="22"/>
              </w:rPr>
              <w:t>«Волк и козлята»; «Мы весёлые ребята» - учить игровой деятельности с соблюдением правил; развивать быстроту и реакцию; воспитывать смелость.</w:t>
            </w:r>
          </w:p>
          <w:p w:rsidR="009046E8" w:rsidRPr="00B52549" w:rsidRDefault="009046E8" w:rsidP="001518F4">
            <w:pPr>
              <w:rPr>
                <w:color w:val="808080" w:themeColor="background1" w:themeShade="80"/>
              </w:rPr>
            </w:pPr>
            <w:r w:rsidRPr="00B52549">
              <w:rPr>
                <w:color w:val="808080" w:themeColor="background1" w:themeShade="80"/>
                <w:sz w:val="22"/>
                <w:szCs w:val="22"/>
              </w:rPr>
              <w:t>«Догони свою пару» -   упражнять в беге.</w:t>
            </w:r>
          </w:p>
          <w:p w:rsidR="009046E8" w:rsidRPr="00B52549" w:rsidRDefault="009046E8" w:rsidP="001518F4">
            <w:pPr>
              <w:rPr>
                <w:b/>
                <w:color w:val="808080" w:themeColor="background1" w:themeShade="80"/>
              </w:rPr>
            </w:pPr>
            <w:r w:rsidRPr="00B52549">
              <w:rPr>
                <w:b/>
                <w:color w:val="808080" w:themeColor="background1" w:themeShade="80"/>
                <w:sz w:val="22"/>
                <w:szCs w:val="22"/>
              </w:rPr>
              <w:t>Индивидуальная работа.</w:t>
            </w:r>
          </w:p>
          <w:p w:rsidR="009046E8" w:rsidRPr="00B52549" w:rsidRDefault="009046E8" w:rsidP="001518F4">
            <w:pPr>
              <w:rPr>
                <w:color w:val="808080" w:themeColor="background1" w:themeShade="80"/>
              </w:rPr>
            </w:pPr>
            <w:r w:rsidRPr="00B52549">
              <w:rPr>
                <w:color w:val="808080" w:themeColor="background1" w:themeShade="80"/>
                <w:sz w:val="22"/>
                <w:szCs w:val="22"/>
              </w:rPr>
              <w:t>Метание шишек в даль - развивать меткость.</w:t>
            </w:r>
          </w:p>
          <w:p w:rsidR="009046E8" w:rsidRPr="00B52549" w:rsidRDefault="009046E8" w:rsidP="001518F4">
            <w:pPr>
              <w:autoSpaceDE w:val="0"/>
              <w:autoSpaceDN w:val="0"/>
              <w:adjustRightInd w:val="0"/>
              <w:rPr>
                <w:b/>
                <w:color w:val="808080" w:themeColor="background1" w:themeShade="80"/>
              </w:rPr>
            </w:pPr>
            <w:r w:rsidRPr="00B52549">
              <w:rPr>
                <w:b/>
                <w:color w:val="808080" w:themeColor="background1" w:themeShade="80"/>
                <w:sz w:val="22"/>
                <w:szCs w:val="22"/>
              </w:rPr>
              <w:t xml:space="preserve">Самостоятельная </w:t>
            </w:r>
            <w:r w:rsidRPr="00B52549">
              <w:rPr>
                <w:b/>
                <w:color w:val="808080" w:themeColor="background1" w:themeShade="80"/>
                <w:sz w:val="22"/>
                <w:szCs w:val="22"/>
              </w:rPr>
              <w:lastRenderedPageBreak/>
              <w:t>деятельность детей с выносным материалом.</w:t>
            </w:r>
          </w:p>
          <w:p w:rsidR="00FA3700" w:rsidRPr="00B52549" w:rsidRDefault="00FA3700" w:rsidP="001518F4">
            <w:pPr>
              <w:rPr>
                <w:b/>
                <w:color w:val="808080" w:themeColor="background1" w:themeShade="80"/>
              </w:rPr>
            </w:pPr>
          </w:p>
        </w:tc>
        <w:tc>
          <w:tcPr>
            <w:tcW w:w="295" w:type="dxa"/>
            <w:gridSpan w:val="3"/>
          </w:tcPr>
          <w:p w:rsidR="00FA3700" w:rsidRPr="00B52549" w:rsidRDefault="00FA3700" w:rsidP="001518F4">
            <w:pPr>
              <w:rPr>
                <w:color w:val="808080" w:themeColor="background1" w:themeShade="80"/>
              </w:rPr>
            </w:pPr>
          </w:p>
        </w:tc>
        <w:tc>
          <w:tcPr>
            <w:tcW w:w="3250" w:type="dxa"/>
            <w:gridSpan w:val="10"/>
          </w:tcPr>
          <w:p w:rsidR="00480F7C" w:rsidRPr="00B52549" w:rsidRDefault="009046E8" w:rsidP="00480F7C">
            <w:pPr>
              <w:rPr>
                <w:bCs/>
                <w:color w:val="808080" w:themeColor="background1" w:themeShade="80"/>
                <w:spacing w:val="-7"/>
              </w:rPr>
            </w:pPr>
            <w:r w:rsidRPr="00B52549">
              <w:rPr>
                <w:b/>
                <w:bCs/>
                <w:color w:val="808080" w:themeColor="background1" w:themeShade="80"/>
                <w:spacing w:val="-7"/>
                <w:sz w:val="22"/>
                <w:szCs w:val="22"/>
              </w:rPr>
              <w:t>Наблюдение за лесом поздней осенью.</w:t>
            </w:r>
            <w:r w:rsidR="00480F7C" w:rsidRPr="00B52549">
              <w:rPr>
                <w:b/>
                <w:i/>
                <w:color w:val="808080" w:themeColor="background1" w:themeShade="80"/>
                <w:sz w:val="22"/>
                <w:szCs w:val="22"/>
                <w:lang w:val="kk-KZ"/>
              </w:rPr>
              <w:t xml:space="preserve"> (</w:t>
            </w:r>
            <w:r w:rsidR="00480F7C" w:rsidRPr="00B52549">
              <w:rPr>
                <w:i/>
                <w:color w:val="808080" w:themeColor="background1" w:themeShade="80"/>
                <w:sz w:val="22"/>
                <w:szCs w:val="22"/>
                <w:lang w:val="kk-KZ"/>
              </w:rPr>
              <w:t>коммуникативная, исследовательская деятельность познавательная</w:t>
            </w:r>
            <w:r w:rsidR="00480F7C" w:rsidRPr="00B52549">
              <w:rPr>
                <w:color w:val="808080" w:themeColor="background1" w:themeShade="80"/>
                <w:sz w:val="22"/>
                <w:szCs w:val="22"/>
                <w:lang w:val="kk-KZ"/>
              </w:rPr>
              <w:t>)</w:t>
            </w:r>
          </w:p>
          <w:p w:rsidR="009046E8" w:rsidRPr="00B52549" w:rsidRDefault="009046E8" w:rsidP="001518F4">
            <w:pPr>
              <w:rPr>
                <w:b/>
                <w:i/>
                <w:color w:val="808080" w:themeColor="background1" w:themeShade="80"/>
              </w:rPr>
            </w:pPr>
            <w:r w:rsidRPr="00B52549">
              <w:rPr>
                <w:b/>
                <w:i/>
                <w:iCs/>
                <w:color w:val="808080" w:themeColor="background1" w:themeShade="80"/>
                <w:spacing w:val="-8"/>
                <w:sz w:val="22"/>
                <w:szCs w:val="22"/>
              </w:rPr>
              <w:t>Цели:</w:t>
            </w:r>
            <w:r w:rsidRPr="00B52549">
              <w:rPr>
                <w:color w:val="808080" w:themeColor="background1" w:themeShade="80"/>
                <w:spacing w:val="-1"/>
                <w:sz w:val="22"/>
                <w:szCs w:val="22"/>
              </w:rPr>
              <w:t>расширять представление об осеннем лесе;</w:t>
            </w:r>
            <w:r w:rsidRPr="00B52549">
              <w:rPr>
                <w:color w:val="808080" w:themeColor="background1" w:themeShade="80"/>
                <w:sz w:val="22"/>
                <w:szCs w:val="22"/>
              </w:rPr>
              <w:t>учить видеть красоту осеннего пейзажа.</w:t>
            </w:r>
          </w:p>
          <w:p w:rsidR="009046E8" w:rsidRPr="00B52549" w:rsidRDefault="009046E8" w:rsidP="001518F4">
            <w:pPr>
              <w:jc w:val="center"/>
              <w:rPr>
                <w:b/>
                <w:color w:val="808080" w:themeColor="background1" w:themeShade="80"/>
              </w:rPr>
            </w:pPr>
            <w:r w:rsidRPr="00B52549">
              <w:rPr>
                <w:b/>
                <w:iCs/>
                <w:color w:val="808080" w:themeColor="background1" w:themeShade="80"/>
                <w:spacing w:val="-3"/>
                <w:sz w:val="22"/>
                <w:szCs w:val="22"/>
              </w:rPr>
              <w:t>Ход   наблюдения</w:t>
            </w:r>
          </w:p>
          <w:p w:rsidR="009046E8" w:rsidRPr="00B52549" w:rsidRDefault="009046E8" w:rsidP="001518F4">
            <w:pPr>
              <w:rPr>
                <w:color w:val="808080" w:themeColor="background1" w:themeShade="80"/>
              </w:rPr>
            </w:pPr>
            <w:r w:rsidRPr="00B52549">
              <w:rPr>
                <w:color w:val="808080" w:themeColor="background1" w:themeShade="80"/>
                <w:spacing w:val="2"/>
                <w:sz w:val="22"/>
                <w:szCs w:val="22"/>
              </w:rPr>
              <w:t xml:space="preserve">Подвести детей к такому месту, где лес хорошо </w:t>
            </w:r>
            <w:r w:rsidRPr="00B52549">
              <w:rPr>
                <w:color w:val="808080" w:themeColor="background1" w:themeShade="80"/>
                <w:spacing w:val="-4"/>
                <w:sz w:val="22"/>
                <w:szCs w:val="22"/>
              </w:rPr>
              <w:t>просматривается.</w:t>
            </w:r>
            <w:r w:rsidRPr="00B52549">
              <w:rPr>
                <w:color w:val="808080" w:themeColor="background1" w:themeShade="80"/>
                <w:spacing w:val="3"/>
                <w:sz w:val="22"/>
                <w:szCs w:val="22"/>
              </w:rPr>
              <w:t xml:space="preserve">Обратить </w:t>
            </w:r>
            <w:r w:rsidRPr="00B52549">
              <w:rPr>
                <w:color w:val="808080" w:themeColor="background1" w:themeShade="80"/>
                <w:spacing w:val="3"/>
                <w:sz w:val="22"/>
                <w:szCs w:val="22"/>
              </w:rPr>
              <w:lastRenderedPageBreak/>
              <w:t xml:space="preserve">внимание на красоту леса поздней осенью. Деревья </w:t>
            </w:r>
            <w:r w:rsidRPr="00B52549">
              <w:rPr>
                <w:color w:val="808080" w:themeColor="background1" w:themeShade="80"/>
                <w:sz w:val="22"/>
                <w:szCs w:val="22"/>
              </w:rPr>
              <w:t>«надели» зимний наряд, снег покрыл их верхушки, кругом белым-бело, и только елки и сосенки по-прежнему зеленые.</w:t>
            </w:r>
          </w:p>
          <w:p w:rsidR="009046E8" w:rsidRPr="00B52549" w:rsidRDefault="009046E8" w:rsidP="001518F4">
            <w:pPr>
              <w:rPr>
                <w:b/>
                <w:i/>
                <w:color w:val="808080" w:themeColor="background1" w:themeShade="80"/>
              </w:rPr>
            </w:pPr>
            <w:r w:rsidRPr="00B52549">
              <w:rPr>
                <w:b/>
                <w:bCs/>
                <w:color w:val="808080" w:themeColor="background1" w:themeShade="80"/>
                <w:spacing w:val="-10"/>
                <w:sz w:val="22"/>
                <w:szCs w:val="22"/>
              </w:rPr>
              <w:t>Трудовая деятельность</w:t>
            </w:r>
            <w:r w:rsidRPr="00B52549">
              <w:rPr>
                <w:i/>
                <w:color w:val="808080" w:themeColor="background1" w:themeShade="80"/>
                <w:sz w:val="22"/>
                <w:szCs w:val="22"/>
                <w:lang w:val="kk-KZ"/>
              </w:rPr>
              <w:t>Исследовательская, познавательная, коммуникативная, трудовая деятельность</w:t>
            </w:r>
          </w:p>
          <w:p w:rsidR="009046E8" w:rsidRPr="00B52549" w:rsidRDefault="009046E8" w:rsidP="001518F4">
            <w:pPr>
              <w:rPr>
                <w:color w:val="808080" w:themeColor="background1" w:themeShade="80"/>
              </w:rPr>
            </w:pPr>
            <w:r w:rsidRPr="00B52549">
              <w:rPr>
                <w:color w:val="808080" w:themeColor="background1" w:themeShade="80"/>
                <w:spacing w:val="-2"/>
                <w:sz w:val="22"/>
                <w:szCs w:val="22"/>
              </w:rPr>
              <w:t>Изготовление снежных построек - учить правильно носить снег для постройки, помогать товари</w:t>
            </w:r>
            <w:r w:rsidRPr="00B52549">
              <w:rPr>
                <w:color w:val="808080" w:themeColor="background1" w:themeShade="80"/>
                <w:sz w:val="22"/>
                <w:szCs w:val="22"/>
              </w:rPr>
              <w:t>щам в выполнении трудовых действий;</w:t>
            </w:r>
          </w:p>
          <w:p w:rsidR="009046E8" w:rsidRPr="00B52549" w:rsidRDefault="009046E8" w:rsidP="001518F4">
            <w:pPr>
              <w:rPr>
                <w:b/>
                <w:color w:val="808080" w:themeColor="background1" w:themeShade="80"/>
              </w:rPr>
            </w:pPr>
            <w:r w:rsidRPr="00B52549">
              <w:rPr>
                <w:b/>
                <w:bCs/>
                <w:color w:val="808080" w:themeColor="background1" w:themeShade="80"/>
                <w:spacing w:val="-11"/>
                <w:sz w:val="22"/>
                <w:szCs w:val="22"/>
              </w:rPr>
              <w:t>Подвижные игры</w:t>
            </w:r>
            <w:r w:rsidRPr="00B52549">
              <w:rPr>
                <w:color w:val="808080" w:themeColor="background1" w:themeShade="80"/>
                <w:sz w:val="22"/>
                <w:szCs w:val="22"/>
                <w:lang w:val="kk-KZ"/>
              </w:rPr>
              <w:t xml:space="preserve"> Физическая культура**</w:t>
            </w:r>
          </w:p>
          <w:p w:rsidR="009046E8" w:rsidRPr="00B52549" w:rsidRDefault="009046E8" w:rsidP="001518F4">
            <w:pPr>
              <w:contextualSpacing/>
              <w:rPr>
                <w:color w:val="808080" w:themeColor="background1" w:themeShade="80"/>
              </w:rPr>
            </w:pPr>
            <w:r w:rsidRPr="00B52549">
              <w:rPr>
                <w:color w:val="808080" w:themeColor="background1" w:themeShade="80"/>
                <w:sz w:val="22"/>
                <w:szCs w:val="22"/>
              </w:rPr>
              <w:t>«Третий лишний» - учить соблюдать правила игры</w:t>
            </w:r>
          </w:p>
          <w:p w:rsidR="009046E8" w:rsidRPr="00B52549" w:rsidRDefault="009046E8" w:rsidP="001518F4">
            <w:pPr>
              <w:rPr>
                <w:color w:val="808080" w:themeColor="background1" w:themeShade="80"/>
              </w:rPr>
            </w:pPr>
            <w:r w:rsidRPr="00B52549">
              <w:rPr>
                <w:color w:val="808080" w:themeColor="background1" w:themeShade="80"/>
                <w:spacing w:val="-4"/>
                <w:sz w:val="22"/>
                <w:szCs w:val="22"/>
              </w:rPr>
              <w:t xml:space="preserve">«Найди нас» - </w:t>
            </w:r>
            <w:r w:rsidRPr="00B52549">
              <w:rPr>
                <w:color w:val="808080" w:themeColor="background1" w:themeShade="80"/>
                <w:sz w:val="22"/>
                <w:szCs w:val="22"/>
              </w:rPr>
              <w:t xml:space="preserve">закреплять название объектов на участке, ориентировку в </w:t>
            </w:r>
            <w:r w:rsidRPr="00B52549">
              <w:rPr>
                <w:color w:val="808080" w:themeColor="background1" w:themeShade="80"/>
                <w:spacing w:val="-4"/>
                <w:sz w:val="22"/>
                <w:szCs w:val="22"/>
              </w:rPr>
              <w:t>пространстве.</w:t>
            </w:r>
          </w:p>
          <w:p w:rsidR="009046E8" w:rsidRPr="00B52549" w:rsidRDefault="009046E8" w:rsidP="001518F4">
            <w:pPr>
              <w:rPr>
                <w:color w:val="808080" w:themeColor="background1" w:themeShade="80"/>
              </w:rPr>
            </w:pPr>
            <w:r w:rsidRPr="00B52549">
              <w:rPr>
                <w:color w:val="808080" w:themeColor="background1" w:themeShade="80"/>
                <w:spacing w:val="-2"/>
                <w:sz w:val="22"/>
                <w:szCs w:val="22"/>
              </w:rPr>
              <w:t xml:space="preserve">«У оленя дом большой» - </w:t>
            </w:r>
            <w:r w:rsidRPr="00B52549">
              <w:rPr>
                <w:color w:val="808080" w:themeColor="background1" w:themeShade="80"/>
                <w:sz w:val="22"/>
                <w:szCs w:val="22"/>
              </w:rPr>
              <w:t>закреплять умение соотносить движения с текстом.</w:t>
            </w:r>
          </w:p>
          <w:p w:rsidR="009046E8" w:rsidRPr="00B52549" w:rsidRDefault="009046E8" w:rsidP="001518F4">
            <w:pPr>
              <w:rPr>
                <w:color w:val="808080" w:themeColor="background1" w:themeShade="80"/>
              </w:rPr>
            </w:pPr>
            <w:r w:rsidRPr="00B52549">
              <w:rPr>
                <w:b/>
                <w:bCs/>
                <w:color w:val="808080" w:themeColor="background1" w:themeShade="80"/>
                <w:spacing w:val="-11"/>
                <w:sz w:val="22"/>
                <w:szCs w:val="22"/>
              </w:rPr>
              <w:t>Индивидуальная работа</w:t>
            </w:r>
          </w:p>
          <w:p w:rsidR="009046E8" w:rsidRPr="00B52549" w:rsidRDefault="009046E8" w:rsidP="001518F4">
            <w:pPr>
              <w:rPr>
                <w:iCs/>
                <w:color w:val="808080" w:themeColor="background1" w:themeShade="80"/>
              </w:rPr>
            </w:pPr>
            <w:r w:rsidRPr="00B52549">
              <w:rPr>
                <w:iCs/>
                <w:color w:val="808080" w:themeColor="background1" w:themeShade="80"/>
                <w:sz w:val="22"/>
                <w:szCs w:val="22"/>
              </w:rPr>
              <w:t xml:space="preserve">«Козочки» - упражнять детей в прыжках через 2-3 предмета подряд. </w:t>
            </w:r>
            <w:r w:rsidR="001518F4" w:rsidRPr="00B52549">
              <w:rPr>
                <w:i/>
                <w:color w:val="808080" w:themeColor="background1" w:themeShade="80"/>
                <w:sz w:val="22"/>
                <w:szCs w:val="22"/>
                <w:lang w:val="kk-KZ"/>
              </w:rPr>
              <w:t>Физическая культура**</w:t>
            </w:r>
          </w:p>
          <w:p w:rsidR="009046E8" w:rsidRPr="00B52549" w:rsidRDefault="009046E8" w:rsidP="001518F4">
            <w:pPr>
              <w:autoSpaceDE w:val="0"/>
              <w:autoSpaceDN w:val="0"/>
              <w:adjustRightInd w:val="0"/>
              <w:rPr>
                <w:bCs/>
                <w:i/>
                <w:color w:val="808080" w:themeColor="background1" w:themeShade="80"/>
              </w:rPr>
            </w:pPr>
            <w:r w:rsidRPr="00B52549">
              <w:rPr>
                <w:b/>
                <w:bCs/>
                <w:color w:val="808080" w:themeColor="background1" w:themeShade="80"/>
                <w:sz w:val="22"/>
                <w:szCs w:val="22"/>
              </w:rPr>
              <w:t xml:space="preserve">Рисование на снегу – </w:t>
            </w:r>
            <w:r w:rsidRPr="00B52549">
              <w:rPr>
                <w:bCs/>
                <w:color w:val="808080" w:themeColor="background1" w:themeShade="80"/>
                <w:sz w:val="22"/>
                <w:szCs w:val="22"/>
              </w:rPr>
              <w:t>предложить детям выполнить рисунки на снегу палочками, поддерживать интерес к рисованию.</w:t>
            </w:r>
            <w:r w:rsidRPr="00B52549">
              <w:rPr>
                <w:i/>
                <w:color w:val="808080" w:themeColor="background1" w:themeShade="80"/>
                <w:sz w:val="22"/>
                <w:szCs w:val="22"/>
                <w:lang w:val="kk-KZ"/>
              </w:rPr>
              <w:t>Творческая, изобразительная деятельность</w:t>
            </w:r>
          </w:p>
          <w:p w:rsidR="009046E8" w:rsidRPr="00B52549" w:rsidRDefault="009046E8" w:rsidP="001518F4">
            <w:pPr>
              <w:autoSpaceDE w:val="0"/>
              <w:autoSpaceDN w:val="0"/>
              <w:adjustRightInd w:val="0"/>
              <w:rPr>
                <w:bCs/>
                <w:color w:val="808080" w:themeColor="background1" w:themeShade="80"/>
              </w:rPr>
            </w:pPr>
            <w:r w:rsidRPr="00B52549">
              <w:rPr>
                <w:b/>
                <w:bCs/>
                <w:color w:val="808080" w:themeColor="background1" w:themeShade="80"/>
                <w:sz w:val="22"/>
                <w:szCs w:val="22"/>
              </w:rPr>
              <w:t xml:space="preserve">Игры по желанию детей </w:t>
            </w:r>
            <w:r w:rsidRPr="00B52549">
              <w:rPr>
                <w:b/>
                <w:bCs/>
                <w:i/>
                <w:color w:val="808080" w:themeColor="background1" w:themeShade="80"/>
                <w:sz w:val="22"/>
                <w:szCs w:val="22"/>
              </w:rPr>
              <w:t xml:space="preserve"> – </w:t>
            </w:r>
            <w:r w:rsidRPr="00B52549">
              <w:rPr>
                <w:bCs/>
                <w:color w:val="808080" w:themeColor="background1" w:themeShade="80"/>
                <w:sz w:val="22"/>
                <w:szCs w:val="22"/>
              </w:rPr>
              <w:lastRenderedPageBreak/>
              <w:t>учить детей находить занятия по интересам.</w:t>
            </w:r>
          </w:p>
          <w:p w:rsidR="00FA3700" w:rsidRPr="00B52549" w:rsidRDefault="009046E8" w:rsidP="001518F4">
            <w:pPr>
              <w:rPr>
                <w:i/>
                <w:color w:val="808080" w:themeColor="background1" w:themeShade="80"/>
              </w:rPr>
            </w:pPr>
            <w:r w:rsidRPr="00B52549">
              <w:rPr>
                <w:i/>
                <w:color w:val="808080" w:themeColor="background1" w:themeShade="80"/>
                <w:sz w:val="22"/>
                <w:szCs w:val="22"/>
                <w:lang w:val="kk-KZ"/>
              </w:rPr>
              <w:t>Физическая культура**</w:t>
            </w:r>
          </w:p>
        </w:tc>
        <w:tc>
          <w:tcPr>
            <w:tcW w:w="2803" w:type="dxa"/>
            <w:gridSpan w:val="6"/>
          </w:tcPr>
          <w:p w:rsidR="001518F4" w:rsidRPr="00B52549" w:rsidRDefault="001518F4" w:rsidP="001518F4">
            <w:pPr>
              <w:jc w:val="center"/>
              <w:rPr>
                <w:b/>
                <w:color w:val="808080" w:themeColor="background1" w:themeShade="80"/>
              </w:rPr>
            </w:pPr>
            <w:r w:rsidRPr="00B52549">
              <w:rPr>
                <w:b/>
                <w:bCs/>
                <w:color w:val="808080" w:themeColor="background1" w:themeShade="80"/>
                <w:spacing w:val="-9"/>
                <w:sz w:val="22"/>
                <w:szCs w:val="22"/>
              </w:rPr>
              <w:lastRenderedPageBreak/>
              <w:t>Наблюдение за елью</w:t>
            </w:r>
          </w:p>
          <w:p w:rsidR="00480F7C" w:rsidRPr="00B52549" w:rsidRDefault="00480F7C" w:rsidP="001518F4">
            <w:pPr>
              <w:rPr>
                <w:b/>
                <w:bCs/>
                <w:color w:val="808080" w:themeColor="background1" w:themeShade="80"/>
                <w:spacing w:val="-9"/>
              </w:rPr>
            </w:pPr>
            <w:r w:rsidRPr="00B52549">
              <w:rPr>
                <w:b/>
                <w:i/>
                <w:color w:val="808080" w:themeColor="background1" w:themeShade="80"/>
                <w:sz w:val="22"/>
                <w:szCs w:val="22"/>
                <w:lang w:val="kk-KZ"/>
              </w:rPr>
              <w:t>(</w:t>
            </w:r>
            <w:r w:rsidRPr="00B52549">
              <w:rPr>
                <w:i/>
                <w:color w:val="808080" w:themeColor="background1" w:themeShade="80"/>
                <w:sz w:val="22"/>
                <w:szCs w:val="22"/>
                <w:lang w:val="kk-KZ"/>
              </w:rPr>
              <w:t>коммуникативная, исследовательская деятельность познавательная</w:t>
            </w:r>
            <w:r w:rsidRPr="00B52549">
              <w:rPr>
                <w:color w:val="808080" w:themeColor="background1" w:themeShade="80"/>
                <w:sz w:val="22"/>
                <w:szCs w:val="22"/>
                <w:lang w:val="kk-KZ"/>
              </w:rPr>
              <w:t>)</w:t>
            </w:r>
          </w:p>
          <w:p w:rsidR="001518F4" w:rsidRPr="00B52549" w:rsidRDefault="001518F4" w:rsidP="001518F4">
            <w:pPr>
              <w:rPr>
                <w:b/>
                <w:color w:val="808080" w:themeColor="background1" w:themeShade="80"/>
              </w:rPr>
            </w:pPr>
            <w:r w:rsidRPr="00B52549">
              <w:rPr>
                <w:b/>
                <w:i/>
                <w:iCs/>
                <w:color w:val="808080" w:themeColor="background1" w:themeShade="80"/>
                <w:spacing w:val="-11"/>
                <w:sz w:val="22"/>
                <w:szCs w:val="22"/>
              </w:rPr>
              <w:t>Цели:</w:t>
            </w:r>
            <w:r w:rsidRPr="00B52549">
              <w:rPr>
                <w:color w:val="808080" w:themeColor="background1" w:themeShade="80"/>
                <w:spacing w:val="4"/>
                <w:sz w:val="22"/>
                <w:szCs w:val="22"/>
              </w:rPr>
              <w:t xml:space="preserve">закреплять умения детей отыскивать знакомые деревья по  </w:t>
            </w:r>
            <w:r w:rsidRPr="00B52549">
              <w:rPr>
                <w:color w:val="808080" w:themeColor="background1" w:themeShade="80"/>
                <w:spacing w:val="-1"/>
                <w:sz w:val="22"/>
                <w:szCs w:val="22"/>
              </w:rPr>
              <w:t>одному-двум признакам;</w:t>
            </w:r>
          </w:p>
          <w:p w:rsidR="001518F4" w:rsidRPr="00B52549" w:rsidRDefault="001518F4" w:rsidP="001518F4">
            <w:pPr>
              <w:rPr>
                <w:color w:val="808080" w:themeColor="background1" w:themeShade="80"/>
              </w:rPr>
            </w:pPr>
            <w:r w:rsidRPr="00B52549">
              <w:rPr>
                <w:color w:val="808080" w:themeColor="background1" w:themeShade="80"/>
                <w:spacing w:val="2"/>
                <w:sz w:val="22"/>
                <w:szCs w:val="22"/>
              </w:rPr>
              <w:t xml:space="preserve">знакомить с особенностями ели, по </w:t>
            </w:r>
            <w:r w:rsidRPr="00B52549">
              <w:rPr>
                <w:color w:val="808080" w:themeColor="background1" w:themeShade="80"/>
                <w:spacing w:val="2"/>
                <w:sz w:val="22"/>
                <w:szCs w:val="22"/>
              </w:rPr>
              <w:lastRenderedPageBreak/>
              <w:t>которым ее легко выде</w:t>
            </w:r>
            <w:r w:rsidRPr="00B52549">
              <w:rPr>
                <w:color w:val="808080" w:themeColor="background1" w:themeShade="80"/>
                <w:spacing w:val="-3"/>
                <w:sz w:val="22"/>
                <w:szCs w:val="22"/>
              </w:rPr>
              <w:t>лить среди других деревьев.</w:t>
            </w:r>
          </w:p>
          <w:p w:rsidR="001518F4" w:rsidRPr="00B52549" w:rsidRDefault="001518F4" w:rsidP="001518F4">
            <w:pPr>
              <w:jc w:val="center"/>
              <w:rPr>
                <w:b/>
                <w:color w:val="808080" w:themeColor="background1" w:themeShade="80"/>
              </w:rPr>
            </w:pPr>
            <w:r w:rsidRPr="00B52549">
              <w:rPr>
                <w:b/>
                <w:iCs/>
                <w:color w:val="808080" w:themeColor="background1" w:themeShade="80"/>
                <w:spacing w:val="-5"/>
                <w:sz w:val="22"/>
                <w:szCs w:val="22"/>
              </w:rPr>
              <w:t>Ход наблюдения</w:t>
            </w:r>
          </w:p>
          <w:p w:rsidR="001518F4" w:rsidRPr="00B52549" w:rsidRDefault="001518F4" w:rsidP="001518F4">
            <w:pPr>
              <w:rPr>
                <w:i/>
                <w:color w:val="808080" w:themeColor="background1" w:themeShade="80"/>
              </w:rPr>
            </w:pPr>
            <w:r w:rsidRPr="00B52549">
              <w:rPr>
                <w:i/>
                <w:color w:val="808080" w:themeColor="background1" w:themeShade="80"/>
                <w:sz w:val="22"/>
                <w:szCs w:val="22"/>
              </w:rPr>
              <w:t>Что же это за девица?</w:t>
            </w:r>
          </w:p>
          <w:p w:rsidR="001518F4" w:rsidRPr="00B52549" w:rsidRDefault="001518F4" w:rsidP="001518F4">
            <w:pPr>
              <w:rPr>
                <w:i/>
                <w:color w:val="808080" w:themeColor="background1" w:themeShade="80"/>
              </w:rPr>
            </w:pPr>
            <w:r w:rsidRPr="00B52549">
              <w:rPr>
                <w:i/>
                <w:color w:val="808080" w:themeColor="background1" w:themeShade="80"/>
                <w:spacing w:val="-3"/>
                <w:sz w:val="22"/>
                <w:szCs w:val="22"/>
              </w:rPr>
              <w:t>Ни швея, ни мастерица.</w:t>
            </w:r>
          </w:p>
          <w:p w:rsidR="001518F4" w:rsidRPr="00B52549" w:rsidRDefault="001518F4" w:rsidP="001518F4">
            <w:pPr>
              <w:rPr>
                <w:i/>
                <w:color w:val="808080" w:themeColor="background1" w:themeShade="80"/>
              </w:rPr>
            </w:pPr>
            <w:r w:rsidRPr="00B52549">
              <w:rPr>
                <w:i/>
                <w:color w:val="808080" w:themeColor="background1" w:themeShade="80"/>
                <w:spacing w:val="-1"/>
                <w:sz w:val="22"/>
                <w:szCs w:val="22"/>
              </w:rPr>
              <w:t>Ничего сама не шьет,</w:t>
            </w:r>
          </w:p>
          <w:p w:rsidR="001518F4" w:rsidRPr="00B52549" w:rsidRDefault="001518F4" w:rsidP="001518F4">
            <w:pPr>
              <w:rPr>
                <w:color w:val="808080" w:themeColor="background1" w:themeShade="80"/>
              </w:rPr>
            </w:pPr>
            <w:r w:rsidRPr="00B52549">
              <w:rPr>
                <w:i/>
                <w:color w:val="808080" w:themeColor="background1" w:themeShade="80"/>
                <w:sz w:val="22"/>
                <w:szCs w:val="22"/>
              </w:rPr>
              <w:t>А в иголках круглый год</w:t>
            </w:r>
            <w:r w:rsidRPr="00B52549">
              <w:rPr>
                <w:color w:val="808080" w:themeColor="background1" w:themeShade="80"/>
                <w:sz w:val="22"/>
                <w:szCs w:val="22"/>
              </w:rPr>
              <w:t xml:space="preserve">. </w:t>
            </w:r>
            <w:r w:rsidRPr="00B52549">
              <w:rPr>
                <w:i/>
                <w:iCs/>
                <w:color w:val="808080" w:themeColor="background1" w:themeShade="80"/>
                <w:sz w:val="22"/>
                <w:szCs w:val="22"/>
              </w:rPr>
              <w:t>(Ель.)</w:t>
            </w:r>
          </w:p>
          <w:p w:rsidR="001518F4" w:rsidRPr="00B52549" w:rsidRDefault="001518F4" w:rsidP="001518F4">
            <w:pPr>
              <w:rPr>
                <w:color w:val="808080" w:themeColor="background1" w:themeShade="80"/>
              </w:rPr>
            </w:pPr>
            <w:r w:rsidRPr="00B52549">
              <w:rPr>
                <w:color w:val="808080" w:themeColor="background1" w:themeShade="80"/>
                <w:spacing w:val="1"/>
                <w:sz w:val="22"/>
                <w:szCs w:val="22"/>
              </w:rPr>
              <w:t xml:space="preserve">Ель похожа на пирамидку, веточки ее короткие вверху, книзу </w:t>
            </w:r>
            <w:r w:rsidRPr="00B52549">
              <w:rPr>
                <w:color w:val="808080" w:themeColor="background1" w:themeShade="80"/>
                <w:spacing w:val="-2"/>
                <w:sz w:val="22"/>
                <w:szCs w:val="22"/>
              </w:rPr>
              <w:t>длинные, покрыты короткими зелеными иголками. Она зеленая зимой и летом. А еще елочка пахнет.</w:t>
            </w:r>
          </w:p>
          <w:p w:rsidR="001518F4" w:rsidRPr="00B52549" w:rsidRDefault="001518F4" w:rsidP="001518F4">
            <w:pPr>
              <w:rPr>
                <w:b/>
                <w:color w:val="808080" w:themeColor="background1" w:themeShade="80"/>
              </w:rPr>
            </w:pPr>
            <w:r w:rsidRPr="00B52549">
              <w:rPr>
                <w:b/>
                <w:bCs/>
                <w:color w:val="808080" w:themeColor="background1" w:themeShade="80"/>
                <w:spacing w:val="-11"/>
                <w:sz w:val="22"/>
                <w:szCs w:val="22"/>
              </w:rPr>
              <w:t>Трудовая деятельность</w:t>
            </w:r>
          </w:p>
          <w:p w:rsidR="001518F4" w:rsidRPr="00B52549" w:rsidRDefault="001518F4" w:rsidP="001518F4">
            <w:pPr>
              <w:rPr>
                <w:b/>
                <w:bCs/>
                <w:color w:val="808080" w:themeColor="background1" w:themeShade="80"/>
                <w:spacing w:val="-13"/>
              </w:rPr>
            </w:pPr>
            <w:r w:rsidRPr="00B52549">
              <w:rPr>
                <w:color w:val="808080" w:themeColor="background1" w:themeShade="80"/>
                <w:sz w:val="22"/>
                <w:szCs w:val="22"/>
              </w:rPr>
              <w:t>Уборка участка после снегопада - воспитывать трудолюбие, желание доводить нача</w:t>
            </w:r>
            <w:r w:rsidRPr="00B52549">
              <w:rPr>
                <w:color w:val="808080" w:themeColor="background1" w:themeShade="80"/>
                <w:sz w:val="22"/>
                <w:szCs w:val="22"/>
              </w:rPr>
              <w:softHyphen/>
              <w:t>тое дело до конца</w:t>
            </w:r>
          </w:p>
          <w:p w:rsidR="001518F4" w:rsidRPr="00B52549" w:rsidRDefault="001518F4" w:rsidP="001518F4">
            <w:pPr>
              <w:rPr>
                <w:b/>
                <w:color w:val="808080" w:themeColor="background1" w:themeShade="80"/>
              </w:rPr>
            </w:pPr>
            <w:r w:rsidRPr="00B52549">
              <w:rPr>
                <w:b/>
                <w:bCs/>
                <w:color w:val="808080" w:themeColor="background1" w:themeShade="80"/>
                <w:spacing w:val="-13"/>
                <w:sz w:val="22"/>
                <w:szCs w:val="22"/>
              </w:rPr>
              <w:t>Подвижные игры</w:t>
            </w:r>
            <w:r w:rsidRPr="00B52549">
              <w:rPr>
                <w:color w:val="808080" w:themeColor="background1" w:themeShade="80"/>
                <w:sz w:val="22"/>
                <w:szCs w:val="22"/>
                <w:lang w:val="kk-KZ"/>
              </w:rPr>
              <w:t xml:space="preserve"> Физическая культура**</w:t>
            </w:r>
          </w:p>
          <w:p w:rsidR="001518F4" w:rsidRPr="00B52549" w:rsidRDefault="001518F4" w:rsidP="001518F4">
            <w:pPr>
              <w:rPr>
                <w:color w:val="808080" w:themeColor="background1" w:themeShade="80"/>
              </w:rPr>
            </w:pPr>
            <w:r w:rsidRPr="00B52549">
              <w:rPr>
                <w:color w:val="808080" w:themeColor="background1" w:themeShade="80"/>
                <w:sz w:val="22"/>
                <w:szCs w:val="22"/>
              </w:rPr>
              <w:t>«Добеги и прыгни» - умение прыгать в длину.</w:t>
            </w:r>
          </w:p>
          <w:p w:rsidR="001518F4" w:rsidRPr="00B52549" w:rsidRDefault="001518F4" w:rsidP="001518F4">
            <w:pPr>
              <w:rPr>
                <w:color w:val="808080" w:themeColor="background1" w:themeShade="80"/>
              </w:rPr>
            </w:pPr>
            <w:r w:rsidRPr="00B52549">
              <w:rPr>
                <w:color w:val="808080" w:themeColor="background1" w:themeShade="80"/>
                <w:sz w:val="22"/>
                <w:szCs w:val="22"/>
              </w:rPr>
              <w:t>«Мы веселые ребята» - напомнить детям правила игры, учить выполнять игровые действия;</w:t>
            </w:r>
          </w:p>
          <w:p w:rsidR="001518F4" w:rsidRPr="00B52549" w:rsidRDefault="001518F4" w:rsidP="001518F4">
            <w:pPr>
              <w:rPr>
                <w:color w:val="808080" w:themeColor="background1" w:themeShade="80"/>
              </w:rPr>
            </w:pPr>
            <w:r w:rsidRPr="00B52549">
              <w:rPr>
                <w:color w:val="808080" w:themeColor="background1" w:themeShade="80"/>
                <w:sz w:val="22"/>
                <w:szCs w:val="22"/>
              </w:rPr>
              <w:t>«Ниточка в иголочку» - учить детей строиться в колонну по одному, менять направление и скорость движения.</w:t>
            </w:r>
          </w:p>
          <w:p w:rsidR="001518F4" w:rsidRPr="00B52549" w:rsidRDefault="001518F4" w:rsidP="001518F4">
            <w:pPr>
              <w:rPr>
                <w:b/>
                <w:color w:val="808080" w:themeColor="background1" w:themeShade="80"/>
              </w:rPr>
            </w:pPr>
            <w:r w:rsidRPr="00B52549">
              <w:rPr>
                <w:b/>
                <w:bCs/>
                <w:color w:val="808080" w:themeColor="background1" w:themeShade="80"/>
                <w:spacing w:val="-12"/>
                <w:sz w:val="22"/>
                <w:szCs w:val="22"/>
              </w:rPr>
              <w:t>Индивидуальная работа</w:t>
            </w:r>
          </w:p>
          <w:p w:rsidR="001518F4" w:rsidRPr="00B52549" w:rsidRDefault="001518F4" w:rsidP="001518F4">
            <w:pPr>
              <w:rPr>
                <w:color w:val="808080" w:themeColor="background1" w:themeShade="80"/>
                <w:spacing w:val="-2"/>
              </w:rPr>
            </w:pPr>
            <w:r w:rsidRPr="00B52549">
              <w:rPr>
                <w:color w:val="808080" w:themeColor="background1" w:themeShade="80"/>
                <w:spacing w:val="-2"/>
                <w:sz w:val="22"/>
                <w:szCs w:val="22"/>
              </w:rPr>
              <w:t xml:space="preserve">«Чье звено скорее соберется?» -   </w:t>
            </w:r>
            <w:r w:rsidRPr="00B52549">
              <w:rPr>
                <w:color w:val="808080" w:themeColor="background1" w:themeShade="80"/>
                <w:spacing w:val="3"/>
                <w:sz w:val="22"/>
                <w:szCs w:val="22"/>
              </w:rPr>
              <w:t xml:space="preserve">упражнять в </w:t>
            </w:r>
            <w:r w:rsidRPr="00B52549">
              <w:rPr>
                <w:color w:val="808080" w:themeColor="background1" w:themeShade="80"/>
                <w:spacing w:val="3"/>
                <w:sz w:val="22"/>
                <w:szCs w:val="22"/>
              </w:rPr>
              <w:lastRenderedPageBreak/>
              <w:t>умении строиться в круг, ползать на четве</w:t>
            </w:r>
            <w:r w:rsidRPr="00B52549">
              <w:rPr>
                <w:color w:val="808080" w:themeColor="background1" w:themeShade="80"/>
                <w:spacing w:val="3"/>
                <w:sz w:val="22"/>
                <w:szCs w:val="22"/>
              </w:rPr>
              <w:softHyphen/>
            </w:r>
            <w:r w:rsidRPr="00B52549">
              <w:rPr>
                <w:color w:val="808080" w:themeColor="background1" w:themeShade="80"/>
                <w:spacing w:val="-2"/>
                <w:sz w:val="22"/>
                <w:szCs w:val="22"/>
              </w:rPr>
              <w:t>реньках.</w:t>
            </w:r>
          </w:p>
          <w:p w:rsidR="001518F4" w:rsidRPr="00B52549" w:rsidRDefault="001518F4" w:rsidP="001518F4">
            <w:pPr>
              <w:rPr>
                <w:b/>
                <w:color w:val="808080" w:themeColor="background1" w:themeShade="80"/>
                <w:spacing w:val="-1"/>
              </w:rPr>
            </w:pPr>
            <w:r w:rsidRPr="00B52549">
              <w:rPr>
                <w:b/>
                <w:color w:val="808080" w:themeColor="background1" w:themeShade="80"/>
                <w:sz w:val="22"/>
                <w:szCs w:val="22"/>
              </w:rPr>
              <w:t xml:space="preserve">Игры по желанию </w:t>
            </w:r>
            <w:r w:rsidRPr="00B52549">
              <w:rPr>
                <w:b/>
                <w:color w:val="808080" w:themeColor="background1" w:themeShade="80"/>
                <w:spacing w:val="-1"/>
                <w:sz w:val="22"/>
                <w:szCs w:val="22"/>
              </w:rPr>
              <w:t>с выносным материалом</w:t>
            </w:r>
          </w:p>
          <w:p w:rsidR="00FA3700" w:rsidRPr="00B52549" w:rsidRDefault="00FA3700" w:rsidP="001518F4">
            <w:pPr>
              <w:widowControl w:val="0"/>
              <w:autoSpaceDE w:val="0"/>
              <w:autoSpaceDN w:val="0"/>
              <w:adjustRightInd w:val="0"/>
              <w:contextualSpacing/>
              <w:rPr>
                <w:i/>
                <w:color w:val="808080" w:themeColor="background1" w:themeShade="80"/>
                <w:lang w:val="kk-KZ"/>
              </w:rPr>
            </w:pPr>
          </w:p>
        </w:tc>
        <w:tc>
          <w:tcPr>
            <w:tcW w:w="3503" w:type="dxa"/>
            <w:gridSpan w:val="7"/>
          </w:tcPr>
          <w:p w:rsidR="00480F7C" w:rsidRPr="00B52549" w:rsidRDefault="001518F4" w:rsidP="00480F7C">
            <w:pPr>
              <w:autoSpaceDE w:val="0"/>
              <w:autoSpaceDN w:val="0"/>
              <w:adjustRightInd w:val="0"/>
              <w:jc w:val="center"/>
              <w:rPr>
                <w:b/>
                <w:color w:val="808080" w:themeColor="background1" w:themeShade="80"/>
              </w:rPr>
            </w:pPr>
            <w:r w:rsidRPr="00B52549">
              <w:rPr>
                <w:b/>
                <w:color w:val="808080" w:themeColor="background1" w:themeShade="80"/>
                <w:sz w:val="22"/>
                <w:szCs w:val="22"/>
              </w:rPr>
              <w:lastRenderedPageBreak/>
              <w:t>Наблюдение за светофором</w:t>
            </w:r>
            <w:r w:rsidR="00480F7C" w:rsidRPr="00B52549">
              <w:rPr>
                <w:b/>
                <w:i/>
                <w:color w:val="808080" w:themeColor="background1" w:themeShade="80"/>
                <w:sz w:val="22"/>
                <w:szCs w:val="22"/>
                <w:lang w:val="kk-KZ"/>
              </w:rPr>
              <w:t>(</w:t>
            </w:r>
            <w:r w:rsidR="00480F7C" w:rsidRPr="00B52549">
              <w:rPr>
                <w:i/>
                <w:color w:val="808080" w:themeColor="background1" w:themeShade="80"/>
                <w:sz w:val="22"/>
                <w:szCs w:val="22"/>
                <w:lang w:val="kk-KZ"/>
              </w:rPr>
              <w:t>коммуникативная, исследовательская деятельность познавательная</w:t>
            </w:r>
            <w:r w:rsidR="00480F7C" w:rsidRPr="00B52549">
              <w:rPr>
                <w:color w:val="808080" w:themeColor="background1" w:themeShade="80"/>
                <w:sz w:val="22"/>
                <w:szCs w:val="22"/>
                <w:lang w:val="kk-KZ"/>
              </w:rPr>
              <w:t>)</w:t>
            </w:r>
          </w:p>
          <w:p w:rsidR="001518F4" w:rsidRPr="00B52549" w:rsidRDefault="001518F4" w:rsidP="001518F4">
            <w:pPr>
              <w:autoSpaceDE w:val="0"/>
              <w:autoSpaceDN w:val="0"/>
              <w:adjustRightInd w:val="0"/>
              <w:rPr>
                <w:color w:val="808080" w:themeColor="background1" w:themeShade="80"/>
              </w:rPr>
            </w:pPr>
            <w:r w:rsidRPr="00B52549">
              <w:rPr>
                <w:b/>
                <w:i/>
                <w:iCs/>
                <w:color w:val="808080" w:themeColor="background1" w:themeShade="80"/>
                <w:sz w:val="22"/>
                <w:szCs w:val="22"/>
              </w:rPr>
              <w:t>Цель</w:t>
            </w:r>
            <w:r w:rsidRPr="00B52549">
              <w:rPr>
                <w:i/>
                <w:iCs/>
                <w:color w:val="808080" w:themeColor="background1" w:themeShade="80"/>
                <w:sz w:val="22"/>
                <w:szCs w:val="22"/>
              </w:rPr>
              <w:t xml:space="preserve">: </w:t>
            </w:r>
            <w:r w:rsidRPr="00B52549">
              <w:rPr>
                <w:color w:val="808080" w:themeColor="background1" w:themeShade="80"/>
                <w:sz w:val="22"/>
                <w:szCs w:val="22"/>
              </w:rPr>
              <w:t xml:space="preserve">закреплять знания о работе светофора и назначении цветовых сигналов. </w:t>
            </w:r>
          </w:p>
          <w:p w:rsidR="001518F4" w:rsidRPr="00B52549" w:rsidRDefault="001518F4" w:rsidP="001518F4">
            <w:pPr>
              <w:autoSpaceDE w:val="0"/>
              <w:autoSpaceDN w:val="0"/>
              <w:adjustRightInd w:val="0"/>
              <w:jc w:val="center"/>
              <w:rPr>
                <w:b/>
                <w:iCs/>
                <w:color w:val="808080" w:themeColor="background1" w:themeShade="80"/>
              </w:rPr>
            </w:pPr>
            <w:r w:rsidRPr="00B52549">
              <w:rPr>
                <w:b/>
                <w:iCs/>
                <w:color w:val="808080" w:themeColor="background1" w:themeShade="80"/>
                <w:sz w:val="22"/>
                <w:szCs w:val="22"/>
              </w:rPr>
              <w:t>Ход наблюдения</w:t>
            </w:r>
          </w:p>
          <w:p w:rsidR="001518F4" w:rsidRPr="00B52549" w:rsidRDefault="001518F4" w:rsidP="001518F4">
            <w:pPr>
              <w:autoSpaceDE w:val="0"/>
              <w:autoSpaceDN w:val="0"/>
              <w:adjustRightInd w:val="0"/>
              <w:rPr>
                <w:b/>
                <w:iCs/>
                <w:color w:val="808080" w:themeColor="background1" w:themeShade="80"/>
              </w:rPr>
            </w:pPr>
            <w:r w:rsidRPr="00B52549">
              <w:rPr>
                <w:i/>
                <w:color w:val="808080" w:themeColor="background1" w:themeShade="80"/>
                <w:sz w:val="22"/>
                <w:szCs w:val="22"/>
              </w:rPr>
              <w:t>Я глазищами моргаю. Неустанно день и ночь.</w:t>
            </w:r>
          </w:p>
          <w:p w:rsidR="001518F4" w:rsidRPr="00B52549" w:rsidRDefault="001518F4" w:rsidP="001518F4">
            <w:pPr>
              <w:autoSpaceDE w:val="0"/>
              <w:autoSpaceDN w:val="0"/>
              <w:adjustRightInd w:val="0"/>
              <w:rPr>
                <w:i/>
                <w:color w:val="808080" w:themeColor="background1" w:themeShade="80"/>
              </w:rPr>
            </w:pPr>
            <w:r w:rsidRPr="00B52549">
              <w:rPr>
                <w:i/>
                <w:color w:val="808080" w:themeColor="background1" w:themeShade="80"/>
                <w:sz w:val="22"/>
                <w:szCs w:val="22"/>
              </w:rPr>
              <w:t xml:space="preserve">Я машинам помогаю,  И тебе хочу </w:t>
            </w:r>
            <w:r w:rsidRPr="00B52549">
              <w:rPr>
                <w:i/>
                <w:color w:val="808080" w:themeColor="background1" w:themeShade="80"/>
                <w:sz w:val="22"/>
                <w:szCs w:val="22"/>
              </w:rPr>
              <w:lastRenderedPageBreak/>
              <w:t xml:space="preserve">помочь.  </w:t>
            </w:r>
            <w:r w:rsidRPr="00B52549">
              <w:rPr>
                <w:i/>
                <w:iCs/>
                <w:color w:val="808080" w:themeColor="background1" w:themeShade="80"/>
                <w:sz w:val="22"/>
                <w:szCs w:val="22"/>
              </w:rPr>
              <w:t>(Светофор.)</w:t>
            </w:r>
          </w:p>
          <w:p w:rsidR="001518F4" w:rsidRPr="00B52549" w:rsidRDefault="001518F4" w:rsidP="001518F4">
            <w:pPr>
              <w:autoSpaceDE w:val="0"/>
              <w:autoSpaceDN w:val="0"/>
              <w:adjustRightInd w:val="0"/>
              <w:jc w:val="both"/>
              <w:rPr>
                <w:color w:val="808080" w:themeColor="background1" w:themeShade="80"/>
              </w:rPr>
            </w:pPr>
            <w:r w:rsidRPr="00B52549">
              <w:rPr>
                <w:color w:val="808080" w:themeColor="background1" w:themeShade="80"/>
                <w:sz w:val="22"/>
                <w:szCs w:val="22"/>
              </w:rPr>
              <w:t>Подвести детей к перекрестку, где действует светофор. Рассказать, что мы живем в красивом городе с широкими улицами и переулками. По ним движется много легковых и грузовых автомашин, автобусы, и никто не мешает друг дру</w:t>
            </w:r>
            <w:r w:rsidRPr="00B52549">
              <w:rPr>
                <w:color w:val="808080" w:themeColor="background1" w:themeShade="80"/>
                <w:sz w:val="22"/>
                <w:szCs w:val="22"/>
              </w:rPr>
              <w:softHyphen/>
              <w:t>гу. Это потому, что есть четкие и строгие правила для машин и пешеходов. Перейти с одной стороны улицы на другую слож</w:t>
            </w:r>
            <w:r w:rsidRPr="00B52549">
              <w:rPr>
                <w:color w:val="808080" w:themeColor="background1" w:themeShade="80"/>
                <w:sz w:val="22"/>
                <w:szCs w:val="22"/>
              </w:rPr>
              <w:softHyphen/>
              <w:t>но. Помогают нам в этом три сигнала светофора: красный, желтый, зеленый.</w:t>
            </w:r>
          </w:p>
          <w:p w:rsidR="001518F4" w:rsidRPr="00B52549" w:rsidRDefault="001518F4" w:rsidP="001518F4">
            <w:pPr>
              <w:autoSpaceDE w:val="0"/>
              <w:autoSpaceDN w:val="0"/>
              <w:adjustRightInd w:val="0"/>
              <w:rPr>
                <w:i/>
                <w:color w:val="808080" w:themeColor="background1" w:themeShade="80"/>
              </w:rPr>
            </w:pPr>
            <w:r w:rsidRPr="00B52549">
              <w:rPr>
                <w:i/>
                <w:color w:val="808080" w:themeColor="background1" w:themeShade="80"/>
                <w:sz w:val="22"/>
                <w:szCs w:val="22"/>
              </w:rPr>
              <w:t xml:space="preserve">Хоть у вас терпенья нет,    Подождите — красный свет! Желтый свет на пути —     Приготовьтесь идти! </w:t>
            </w:r>
          </w:p>
          <w:p w:rsidR="001518F4" w:rsidRPr="00B52549" w:rsidRDefault="001518F4" w:rsidP="001518F4">
            <w:pPr>
              <w:autoSpaceDE w:val="0"/>
              <w:autoSpaceDN w:val="0"/>
              <w:adjustRightInd w:val="0"/>
              <w:rPr>
                <w:i/>
                <w:color w:val="808080" w:themeColor="background1" w:themeShade="80"/>
              </w:rPr>
            </w:pPr>
            <w:r w:rsidRPr="00B52549">
              <w:rPr>
                <w:i/>
                <w:color w:val="808080" w:themeColor="background1" w:themeShade="80"/>
                <w:sz w:val="22"/>
                <w:szCs w:val="22"/>
              </w:rPr>
              <w:t>Свет зеленый впереди —    Вот теперь переходи!</w:t>
            </w:r>
          </w:p>
          <w:p w:rsidR="001518F4" w:rsidRPr="00B52549" w:rsidRDefault="001518F4" w:rsidP="001518F4">
            <w:pPr>
              <w:autoSpaceDE w:val="0"/>
              <w:autoSpaceDN w:val="0"/>
              <w:adjustRightInd w:val="0"/>
              <w:rPr>
                <w:color w:val="808080" w:themeColor="background1" w:themeShade="80"/>
              </w:rPr>
            </w:pPr>
            <w:r w:rsidRPr="00B52549">
              <w:rPr>
                <w:color w:val="808080" w:themeColor="background1" w:themeShade="80"/>
                <w:sz w:val="22"/>
                <w:szCs w:val="22"/>
              </w:rPr>
              <w:t>Для чего нужен светофор? На какой сигнал светофора переходят пешеходы? На какой сигнал светофора нельзя переходить? Что мо</w:t>
            </w:r>
            <w:r w:rsidRPr="00B52549">
              <w:rPr>
                <w:color w:val="808080" w:themeColor="background1" w:themeShade="80"/>
                <w:sz w:val="22"/>
                <w:szCs w:val="22"/>
              </w:rPr>
              <w:softHyphen/>
              <w:t xml:space="preserve">жет произойти? Почему? Если сломался светофор, то кем можно его заменить? </w:t>
            </w:r>
          </w:p>
          <w:p w:rsidR="001518F4" w:rsidRPr="00B52549" w:rsidRDefault="001518F4" w:rsidP="001518F4">
            <w:pPr>
              <w:autoSpaceDE w:val="0"/>
              <w:autoSpaceDN w:val="0"/>
              <w:adjustRightInd w:val="0"/>
              <w:rPr>
                <w:b/>
                <w:color w:val="808080" w:themeColor="background1" w:themeShade="80"/>
              </w:rPr>
            </w:pPr>
            <w:r w:rsidRPr="00B52549">
              <w:rPr>
                <w:b/>
                <w:color w:val="808080" w:themeColor="background1" w:themeShade="80"/>
                <w:sz w:val="22"/>
                <w:szCs w:val="22"/>
              </w:rPr>
              <w:t>Трудовая деятельность</w:t>
            </w:r>
          </w:p>
          <w:p w:rsidR="001518F4" w:rsidRPr="00B52549" w:rsidRDefault="001518F4" w:rsidP="001518F4">
            <w:pPr>
              <w:rPr>
                <w:color w:val="808080" w:themeColor="background1" w:themeShade="80"/>
              </w:rPr>
            </w:pPr>
            <w:r w:rsidRPr="00B52549">
              <w:rPr>
                <w:color w:val="808080" w:themeColor="background1" w:themeShade="80"/>
                <w:sz w:val="22"/>
                <w:szCs w:val="22"/>
              </w:rPr>
              <w:t xml:space="preserve"> Утеплить корни деревьев опавшими листьями - воспитывать желание участвовать в уходе за растениями.</w:t>
            </w:r>
          </w:p>
          <w:p w:rsidR="001518F4" w:rsidRPr="00B52549" w:rsidRDefault="001518F4" w:rsidP="001518F4">
            <w:pPr>
              <w:autoSpaceDE w:val="0"/>
              <w:autoSpaceDN w:val="0"/>
              <w:adjustRightInd w:val="0"/>
              <w:rPr>
                <w:color w:val="808080" w:themeColor="background1" w:themeShade="80"/>
              </w:rPr>
            </w:pPr>
            <w:r w:rsidRPr="00B52549">
              <w:rPr>
                <w:b/>
                <w:color w:val="808080" w:themeColor="background1" w:themeShade="80"/>
                <w:sz w:val="22"/>
                <w:szCs w:val="22"/>
              </w:rPr>
              <w:t>Подвижная игра</w:t>
            </w:r>
            <w:r w:rsidRPr="00B52549">
              <w:rPr>
                <w:i/>
                <w:color w:val="808080" w:themeColor="background1" w:themeShade="80"/>
                <w:sz w:val="22"/>
                <w:szCs w:val="22"/>
                <w:lang w:val="kk-KZ"/>
              </w:rPr>
              <w:t xml:space="preserve"> Физическая культура**</w:t>
            </w:r>
          </w:p>
          <w:p w:rsidR="001518F4" w:rsidRPr="00B52549" w:rsidRDefault="001518F4" w:rsidP="001518F4">
            <w:pPr>
              <w:autoSpaceDE w:val="0"/>
              <w:autoSpaceDN w:val="0"/>
              <w:adjustRightInd w:val="0"/>
              <w:rPr>
                <w:color w:val="808080" w:themeColor="background1" w:themeShade="80"/>
              </w:rPr>
            </w:pPr>
            <w:r w:rsidRPr="00B52549">
              <w:rPr>
                <w:color w:val="808080" w:themeColor="background1" w:themeShade="80"/>
                <w:sz w:val="22"/>
                <w:szCs w:val="22"/>
              </w:rPr>
              <w:t>«Светофор» - закреплять знания о значении светофора.</w:t>
            </w:r>
          </w:p>
          <w:p w:rsidR="001518F4" w:rsidRPr="00B52549" w:rsidRDefault="001518F4" w:rsidP="001518F4">
            <w:pPr>
              <w:autoSpaceDE w:val="0"/>
              <w:autoSpaceDN w:val="0"/>
              <w:adjustRightInd w:val="0"/>
              <w:rPr>
                <w:color w:val="808080" w:themeColor="background1" w:themeShade="80"/>
              </w:rPr>
            </w:pPr>
            <w:r w:rsidRPr="00B52549">
              <w:rPr>
                <w:color w:val="808080" w:themeColor="background1" w:themeShade="80"/>
                <w:sz w:val="22"/>
                <w:szCs w:val="22"/>
              </w:rPr>
              <w:t xml:space="preserve">«Горелки» - развивать ловкость. </w:t>
            </w:r>
          </w:p>
          <w:p w:rsidR="001518F4" w:rsidRPr="00B52549" w:rsidRDefault="001518F4" w:rsidP="001518F4">
            <w:pPr>
              <w:autoSpaceDE w:val="0"/>
              <w:autoSpaceDN w:val="0"/>
              <w:adjustRightInd w:val="0"/>
              <w:rPr>
                <w:color w:val="808080" w:themeColor="background1" w:themeShade="80"/>
              </w:rPr>
            </w:pPr>
            <w:r w:rsidRPr="00B52549">
              <w:rPr>
                <w:color w:val="808080" w:themeColor="background1" w:themeShade="80"/>
                <w:sz w:val="22"/>
                <w:szCs w:val="22"/>
              </w:rPr>
              <w:t xml:space="preserve">«Бег наперегонки»- развивать  </w:t>
            </w:r>
            <w:r w:rsidRPr="00B52549">
              <w:rPr>
                <w:color w:val="808080" w:themeColor="background1" w:themeShade="80"/>
                <w:sz w:val="22"/>
                <w:szCs w:val="22"/>
              </w:rPr>
              <w:lastRenderedPageBreak/>
              <w:t>выносливость и скорость</w:t>
            </w:r>
          </w:p>
          <w:p w:rsidR="001518F4" w:rsidRPr="00B52549" w:rsidRDefault="001518F4" w:rsidP="001518F4">
            <w:pPr>
              <w:autoSpaceDE w:val="0"/>
              <w:autoSpaceDN w:val="0"/>
              <w:adjustRightInd w:val="0"/>
              <w:rPr>
                <w:b/>
                <w:color w:val="808080" w:themeColor="background1" w:themeShade="80"/>
              </w:rPr>
            </w:pPr>
            <w:r w:rsidRPr="00B52549">
              <w:rPr>
                <w:b/>
                <w:color w:val="808080" w:themeColor="background1" w:themeShade="80"/>
                <w:sz w:val="22"/>
                <w:szCs w:val="22"/>
              </w:rPr>
              <w:t xml:space="preserve">Индивидуальная работа </w:t>
            </w:r>
          </w:p>
          <w:p w:rsidR="00FA3700" w:rsidRPr="00B52549" w:rsidRDefault="001518F4" w:rsidP="001518F4">
            <w:pPr>
              <w:rPr>
                <w:color w:val="808080" w:themeColor="background1" w:themeShade="80"/>
              </w:rPr>
            </w:pPr>
            <w:r w:rsidRPr="00B52549">
              <w:rPr>
                <w:color w:val="808080" w:themeColor="background1" w:themeShade="80"/>
                <w:sz w:val="22"/>
                <w:szCs w:val="22"/>
              </w:rPr>
              <w:t>Закреплять навыки равновесия в ходьбе по буму.</w:t>
            </w:r>
            <w:r w:rsidRPr="00B52549">
              <w:rPr>
                <w:i/>
                <w:color w:val="808080" w:themeColor="background1" w:themeShade="80"/>
                <w:sz w:val="22"/>
                <w:szCs w:val="22"/>
                <w:lang w:val="kk-KZ"/>
              </w:rPr>
              <w:t xml:space="preserve"> Физическая культура**</w:t>
            </w:r>
          </w:p>
        </w:tc>
      </w:tr>
      <w:tr w:rsidR="00FA3700" w:rsidRPr="00B52549" w:rsidTr="00F5622E">
        <w:trPr>
          <w:trHeight w:val="412"/>
        </w:trPr>
        <w:tc>
          <w:tcPr>
            <w:tcW w:w="2107" w:type="dxa"/>
            <w:vMerge/>
            <w:vAlign w:val="center"/>
          </w:tcPr>
          <w:p w:rsidR="00FA3700" w:rsidRPr="00B52549" w:rsidRDefault="00FA3700" w:rsidP="00102105">
            <w:pPr>
              <w:contextualSpacing/>
              <w:rPr>
                <w:b/>
                <w:bCs/>
                <w:color w:val="808080" w:themeColor="background1" w:themeShade="80"/>
                <w:lang w:val="kk-KZ"/>
              </w:rPr>
            </w:pPr>
          </w:p>
        </w:tc>
        <w:tc>
          <w:tcPr>
            <w:tcW w:w="13193" w:type="dxa"/>
            <w:gridSpan w:val="31"/>
          </w:tcPr>
          <w:p w:rsidR="00FA3700" w:rsidRPr="00B52549" w:rsidRDefault="00FA3700" w:rsidP="0010210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Балалардың  алып шығатын құралдармен өз беттерінше ойын барысы </w:t>
            </w:r>
          </w:p>
          <w:p w:rsidR="00FA3700" w:rsidRPr="00B52549" w:rsidRDefault="00FA3700" w:rsidP="00102105">
            <w:pPr>
              <w:widowControl w:val="0"/>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песочные наборы ,скакалки,обручи мячи.</w:t>
            </w:r>
            <w:r w:rsidR="00480F7C" w:rsidRPr="00B52549">
              <w:rPr>
                <w:i/>
                <w:color w:val="808080" w:themeColor="background1" w:themeShade="80"/>
                <w:sz w:val="22"/>
                <w:szCs w:val="22"/>
                <w:shd w:val="clear" w:color="auto" w:fill="FFFFFF"/>
                <w:lang w:val="kk-KZ"/>
              </w:rPr>
              <w:t xml:space="preserve"> (***</w:t>
            </w:r>
            <w:r w:rsidR="00480F7C" w:rsidRPr="00B52549">
              <w:rPr>
                <w:bCs/>
                <w:i/>
                <w:color w:val="808080" w:themeColor="background1" w:themeShade="80"/>
                <w:sz w:val="22"/>
                <w:szCs w:val="22"/>
                <w:lang w:val="kk-KZ"/>
              </w:rPr>
              <w:t>Шалбар, көйлек, жейде</w:t>
            </w:r>
            <w:r w:rsidR="00480F7C" w:rsidRPr="00B52549">
              <w:rPr>
                <w:i/>
                <w:color w:val="808080" w:themeColor="background1" w:themeShade="80"/>
                <w:sz w:val="22"/>
                <w:szCs w:val="22"/>
                <w:shd w:val="clear" w:color="auto" w:fill="FFFFFF"/>
                <w:lang w:val="kk-KZ"/>
              </w:rPr>
              <w:t xml:space="preserve"> ,развитие речи – коммуникативная деятельность, ознакомление с окружающим,</w:t>
            </w:r>
            <w:r w:rsidR="00480F7C" w:rsidRPr="00B52549">
              <w:rPr>
                <w:i/>
                <w:color w:val="808080" w:themeColor="background1" w:themeShade="80"/>
                <w:sz w:val="22"/>
                <w:szCs w:val="22"/>
                <w:lang w:val="kk-KZ"/>
              </w:rPr>
              <w:t xml:space="preserve"> самообслуживание</w:t>
            </w:r>
            <w:r w:rsidR="00480F7C" w:rsidRPr="00B52549">
              <w:rPr>
                <w:i/>
                <w:color w:val="808080" w:themeColor="background1" w:themeShade="80"/>
                <w:sz w:val="22"/>
                <w:szCs w:val="22"/>
                <w:shd w:val="clear" w:color="auto" w:fill="FFFFFF"/>
                <w:lang w:val="kk-KZ"/>
              </w:rPr>
              <w:t>)</w:t>
            </w:r>
          </w:p>
        </w:tc>
      </w:tr>
      <w:tr w:rsidR="00FA3700" w:rsidRPr="00B52549" w:rsidTr="00F5622E">
        <w:trPr>
          <w:trHeight w:val="392"/>
        </w:trPr>
        <w:tc>
          <w:tcPr>
            <w:tcW w:w="2107" w:type="dxa"/>
          </w:tcPr>
          <w:p w:rsidR="00FA3700" w:rsidRPr="00B52549" w:rsidRDefault="00FA3700" w:rsidP="0010210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FA3700" w:rsidRPr="00B52549" w:rsidRDefault="00FA3700" w:rsidP="0010210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3193" w:type="dxa"/>
            <w:gridSpan w:val="31"/>
          </w:tcPr>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color w:val="808080" w:themeColor="background1" w:themeShade="80"/>
                <w:sz w:val="22"/>
                <w:szCs w:val="22"/>
              </w:rPr>
              <w:t>Последовательное раздевание, игры, свободная деятельность детей.</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p>
          <w:p w:rsidR="00FA3700" w:rsidRPr="00B52549" w:rsidRDefault="00FA3700" w:rsidP="00102105">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shd w:val="clear" w:color="auto" w:fill="FFFFFF"/>
              </w:rPr>
              <w:t xml:space="preserve"> Игра – соревнование «Кто быстрее всех», «Кто самый аккуратный».</w:t>
            </w:r>
          </w:p>
          <w:p w:rsidR="00480F7C" w:rsidRPr="00B52549" w:rsidRDefault="00FA3700" w:rsidP="00480F7C">
            <w:pPr>
              <w:jc w:val="both"/>
              <w:rPr>
                <w:bCs/>
                <w:color w:val="808080" w:themeColor="background1" w:themeShade="80"/>
                <w:lang w:val="kk-KZ"/>
              </w:rPr>
            </w:pPr>
            <w:r w:rsidRPr="00B52549">
              <w:rPr>
                <w:i/>
                <w:color w:val="808080" w:themeColor="background1" w:themeShade="80"/>
                <w:sz w:val="22"/>
                <w:szCs w:val="22"/>
                <w:lang w:val="kk-KZ"/>
              </w:rPr>
              <w:t>(развитие речи, навыки самообслуждивания, развитие крупной и мелкой моторики</w:t>
            </w:r>
            <w:r w:rsidR="00480F7C" w:rsidRPr="00B52549">
              <w:rPr>
                <w:i/>
                <w:color w:val="808080" w:themeColor="background1" w:themeShade="80"/>
                <w:sz w:val="22"/>
                <w:szCs w:val="22"/>
                <w:lang w:val="kk-KZ"/>
              </w:rPr>
              <w:t>,***</w:t>
            </w:r>
            <w:r w:rsidR="00480F7C" w:rsidRPr="00B52549">
              <w:rPr>
                <w:bCs/>
                <w:color w:val="808080" w:themeColor="background1" w:themeShade="80"/>
                <w:sz w:val="22"/>
                <w:szCs w:val="22"/>
                <w:lang w:val="kk-KZ"/>
              </w:rPr>
              <w:t xml:space="preserve"> тез шешін – быстро раздевайся, </w:t>
            </w:r>
          </w:p>
          <w:p w:rsidR="00FA3700" w:rsidRPr="00B52549" w:rsidRDefault="00480F7C" w:rsidP="00480F7C">
            <w:pPr>
              <w:jc w:val="both"/>
              <w:rPr>
                <w:bCs/>
                <w:color w:val="808080" w:themeColor="background1" w:themeShade="80"/>
                <w:lang w:val="kk-KZ"/>
              </w:rPr>
            </w:pPr>
            <w:r w:rsidRPr="00B52549">
              <w:rPr>
                <w:bCs/>
                <w:color w:val="808080" w:themeColor="background1" w:themeShade="80"/>
                <w:sz w:val="22"/>
                <w:szCs w:val="22"/>
                <w:lang w:val="kk-KZ"/>
              </w:rPr>
              <w:t>жолдасыңа көмектес – помоги другу, киімдерді ұқыпты жина – аккуратно склади одежду</w:t>
            </w:r>
            <w:r w:rsidR="00FA3700" w:rsidRPr="00B52549">
              <w:rPr>
                <w:i/>
                <w:color w:val="808080" w:themeColor="background1" w:themeShade="80"/>
                <w:sz w:val="22"/>
                <w:szCs w:val="22"/>
                <w:lang w:val="kk-KZ"/>
              </w:rPr>
              <w:t>)</w:t>
            </w:r>
          </w:p>
        </w:tc>
      </w:tr>
      <w:tr w:rsidR="00FA3700" w:rsidRPr="00B52549" w:rsidTr="00F5622E">
        <w:trPr>
          <w:trHeight w:val="392"/>
        </w:trPr>
        <w:tc>
          <w:tcPr>
            <w:tcW w:w="2107" w:type="dxa"/>
          </w:tcPr>
          <w:p w:rsidR="00FA3700" w:rsidRPr="00B52549" w:rsidRDefault="00FA3700" w:rsidP="0010210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FA3700" w:rsidRPr="00B52549" w:rsidRDefault="00FA3700" w:rsidP="0010210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FA3700" w:rsidRPr="00B52549" w:rsidRDefault="00FA3700" w:rsidP="0010210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3193" w:type="dxa"/>
            <w:gridSpan w:val="31"/>
          </w:tcPr>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A3700" w:rsidRPr="00B52549" w:rsidRDefault="00FA3700" w:rsidP="0010210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9F183C" w:rsidRPr="00B52549" w:rsidRDefault="009F183C" w:rsidP="009F183C">
            <w:pPr>
              <w:widowControl w:val="0"/>
              <w:autoSpaceDE w:val="0"/>
              <w:autoSpaceDN w:val="0"/>
              <w:adjustRightInd w:val="0"/>
              <w:contextualSpacing/>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p w:rsidR="00480F7C" w:rsidRPr="00B52549" w:rsidRDefault="00FA3700" w:rsidP="00480F7C">
            <w:pPr>
              <w:jc w:val="both"/>
              <w:rPr>
                <w:bCs/>
                <w:color w:val="808080" w:themeColor="background1" w:themeShade="80"/>
                <w:lang w:val="kk-KZ"/>
              </w:rPr>
            </w:pPr>
            <w:r w:rsidRPr="00B52549">
              <w:rPr>
                <w:i/>
                <w:color w:val="808080" w:themeColor="background1" w:themeShade="80"/>
                <w:sz w:val="22"/>
                <w:szCs w:val="22"/>
              </w:rPr>
              <w:t>Совершенствовать умение правильно держать ложку.</w:t>
            </w:r>
            <w:r w:rsidR="00480F7C" w:rsidRPr="00B52549">
              <w:rPr>
                <w:i/>
                <w:color w:val="808080" w:themeColor="background1" w:themeShade="80"/>
                <w:sz w:val="22"/>
                <w:szCs w:val="22"/>
              </w:rPr>
              <w:t>(***</w:t>
            </w:r>
            <w:r w:rsidR="00480F7C" w:rsidRPr="00B52549">
              <w:rPr>
                <w:bCs/>
                <w:color w:val="808080" w:themeColor="background1" w:themeShade="80"/>
                <w:sz w:val="22"/>
                <w:szCs w:val="22"/>
                <w:lang w:val="kk-KZ"/>
              </w:rPr>
              <w:t xml:space="preserve"> әбден шайнап жеңдер – хорошо разжевывайте, </w:t>
            </w:r>
          </w:p>
          <w:p w:rsidR="00480F7C" w:rsidRPr="00B52549" w:rsidRDefault="00480F7C" w:rsidP="00480F7C">
            <w:pPr>
              <w:jc w:val="both"/>
              <w:rPr>
                <w:bCs/>
                <w:color w:val="808080" w:themeColor="background1" w:themeShade="80"/>
                <w:lang w:val="kk-KZ"/>
              </w:rPr>
            </w:pPr>
            <w:r w:rsidRPr="00B52549">
              <w:rPr>
                <w:bCs/>
                <w:color w:val="808080" w:themeColor="background1" w:themeShade="80"/>
                <w:sz w:val="22"/>
                <w:szCs w:val="22"/>
                <w:lang w:val="kk-KZ"/>
              </w:rPr>
              <w:t>салфеткамен сүртіңдер – вытрите салфеткой, төкпей-шашпай ішіңдер – пейте не разливая)</w:t>
            </w:r>
          </w:p>
          <w:p w:rsidR="00FA3700" w:rsidRPr="00B52549" w:rsidRDefault="00FA3700" w:rsidP="00102105">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 xml:space="preserve">Совершенствовать умение аккуратно складывать и развешивать одежду на стуле </w:t>
            </w:r>
          </w:p>
          <w:p w:rsidR="00FA3700" w:rsidRPr="00B52549" w:rsidRDefault="00FA3700" w:rsidP="00480F7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Д/у «Кто правильно и быстро разложит одежду»</w:t>
            </w:r>
          </w:p>
        </w:tc>
      </w:tr>
      <w:tr w:rsidR="00FA3700" w:rsidRPr="00B52549" w:rsidTr="00F5622E">
        <w:trPr>
          <w:trHeight w:val="203"/>
        </w:trPr>
        <w:tc>
          <w:tcPr>
            <w:tcW w:w="2107" w:type="dxa"/>
          </w:tcPr>
          <w:p w:rsidR="00FA3700" w:rsidRPr="00B52549" w:rsidRDefault="00FA3700" w:rsidP="00102105">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3504" w:type="dxa"/>
            <w:gridSpan w:val="7"/>
          </w:tcPr>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FA3700" w:rsidRPr="00B52549" w:rsidRDefault="009E6220" w:rsidP="00102105">
            <w:pPr>
              <w:widowControl w:val="0"/>
              <w:autoSpaceDE w:val="0"/>
              <w:autoSpaceDN w:val="0"/>
              <w:adjustRightInd w:val="0"/>
              <w:contextualSpacing/>
              <w:jc w:val="center"/>
              <w:rPr>
                <w:rStyle w:val="c0"/>
                <w:color w:val="808080" w:themeColor="background1" w:themeShade="80"/>
              </w:rPr>
            </w:pPr>
            <w:r w:rsidRPr="00B52549">
              <w:rPr>
                <w:rStyle w:val="c0"/>
                <w:color w:val="808080" w:themeColor="background1" w:themeShade="80"/>
                <w:sz w:val="22"/>
                <w:szCs w:val="22"/>
              </w:rPr>
              <w:t>«Федорино горе»</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p>
        </w:tc>
        <w:tc>
          <w:tcPr>
            <w:tcW w:w="295" w:type="dxa"/>
            <w:gridSpan w:val="3"/>
          </w:tcPr>
          <w:p w:rsidR="00FA3700" w:rsidRPr="00B52549" w:rsidRDefault="00FA3700" w:rsidP="006F7D9B">
            <w:pPr>
              <w:rPr>
                <w:color w:val="808080" w:themeColor="background1" w:themeShade="80"/>
              </w:rPr>
            </w:pPr>
          </w:p>
        </w:tc>
        <w:tc>
          <w:tcPr>
            <w:tcW w:w="2952" w:type="dxa"/>
            <w:gridSpan w:val="7"/>
          </w:tcPr>
          <w:p w:rsidR="00FA3700" w:rsidRPr="00B52549" w:rsidRDefault="00FA3700" w:rsidP="00102105">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Ертегі терапиясы Сказкотерапия   </w:t>
            </w:r>
          </w:p>
          <w:p w:rsidR="00FA3700" w:rsidRPr="00B52549" w:rsidRDefault="006F7D9B" w:rsidP="00102105">
            <w:pPr>
              <w:widowControl w:val="0"/>
              <w:autoSpaceDE w:val="0"/>
              <w:autoSpaceDN w:val="0"/>
              <w:adjustRightInd w:val="0"/>
              <w:contextualSpacing/>
              <w:rPr>
                <w:i/>
                <w:color w:val="808080" w:themeColor="background1" w:themeShade="80"/>
              </w:rPr>
            </w:pPr>
            <w:r w:rsidRPr="00B52549">
              <w:rPr>
                <w:color w:val="808080" w:themeColor="background1" w:themeShade="80"/>
                <w:sz w:val="22"/>
                <w:szCs w:val="22"/>
              </w:rPr>
              <w:t>Д. М. Сибиряк «Серая шейка».</w:t>
            </w:r>
          </w:p>
        </w:tc>
        <w:tc>
          <w:tcPr>
            <w:tcW w:w="3393" w:type="dxa"/>
            <w:gridSpan w:val="10"/>
          </w:tcPr>
          <w:p w:rsidR="00FA3700" w:rsidRPr="00B52549" w:rsidRDefault="00FA3700" w:rsidP="00102105">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Музыка моря</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Ертегі терапиясы Сказкотерапия   </w:t>
            </w:r>
          </w:p>
          <w:p w:rsidR="00FA3700" w:rsidRPr="00B52549" w:rsidRDefault="006F7D9B" w:rsidP="006F7D9B">
            <w:pPr>
              <w:ind w:left="136"/>
              <w:rPr>
                <w:color w:val="808080" w:themeColor="background1" w:themeShade="80"/>
              </w:rPr>
            </w:pPr>
            <w:r w:rsidRPr="00B52549">
              <w:rPr>
                <w:color w:val="808080" w:themeColor="background1" w:themeShade="80"/>
                <w:sz w:val="22"/>
                <w:szCs w:val="22"/>
              </w:rPr>
              <w:t>«Кукушка», ненецк., обр. К. Шаврова</w:t>
            </w:r>
          </w:p>
        </w:tc>
        <w:tc>
          <w:tcPr>
            <w:tcW w:w="3049" w:type="dxa"/>
            <w:gridSpan w:val="4"/>
          </w:tcPr>
          <w:p w:rsidR="00FA3700" w:rsidRPr="00B52549" w:rsidRDefault="00FA3700" w:rsidP="00102105">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Ертегі терапиясы Сказкотерапия   </w:t>
            </w:r>
          </w:p>
          <w:p w:rsidR="006F7D9B" w:rsidRPr="00B52549" w:rsidRDefault="006F7D9B" w:rsidP="0010210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«Царевна - лягушка».</w:t>
            </w:r>
          </w:p>
          <w:p w:rsidR="00FA3700" w:rsidRPr="00B52549" w:rsidRDefault="00FA3700" w:rsidP="00102105">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rPr>
              <w:t>Музыка моря</w:t>
            </w:r>
          </w:p>
          <w:p w:rsidR="00FA3700" w:rsidRPr="00B52549" w:rsidRDefault="00FA3700" w:rsidP="00102105">
            <w:pPr>
              <w:widowControl w:val="0"/>
              <w:autoSpaceDE w:val="0"/>
              <w:autoSpaceDN w:val="0"/>
              <w:adjustRightInd w:val="0"/>
              <w:contextualSpacing/>
              <w:jc w:val="center"/>
              <w:rPr>
                <w:color w:val="808080" w:themeColor="background1" w:themeShade="80"/>
              </w:rPr>
            </w:pPr>
          </w:p>
        </w:tc>
      </w:tr>
      <w:tr w:rsidR="00FA3700" w:rsidRPr="00B52549" w:rsidTr="00F5622E">
        <w:trPr>
          <w:trHeight w:val="203"/>
        </w:trPr>
        <w:tc>
          <w:tcPr>
            <w:tcW w:w="2107" w:type="dxa"/>
          </w:tcPr>
          <w:p w:rsidR="00FA3700" w:rsidRPr="00B52549" w:rsidRDefault="00FA3700" w:rsidP="00102105">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FA3700" w:rsidRPr="00B52549" w:rsidRDefault="00FA3700" w:rsidP="00102105">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3193" w:type="dxa"/>
            <w:gridSpan w:val="31"/>
          </w:tcPr>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Точечный массаж» (1-2 неделя)/ «Гимнастика пробуждения» (2-4)/ </w:t>
            </w:r>
          </w:p>
          <w:p w:rsidR="00FA3700" w:rsidRPr="00B52549" w:rsidRDefault="00FA3700"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  білімін бекіту.</w:t>
            </w:r>
          </w:p>
          <w:p w:rsidR="00FA3700" w:rsidRPr="00B52549" w:rsidRDefault="00FA3700" w:rsidP="00102105">
            <w:pPr>
              <w:pStyle w:val="c2"/>
              <w:shd w:val="clear" w:color="auto" w:fill="FFFFFF"/>
              <w:spacing w:before="0" w:beforeAutospacing="0" w:after="0" w:afterAutospacing="0"/>
              <w:ind w:left="360"/>
              <w:rPr>
                <w:color w:val="808080" w:themeColor="background1" w:themeShade="80"/>
                <w:lang w:val="ru-RU"/>
              </w:rPr>
            </w:pPr>
            <w:r w:rsidRPr="00B52549">
              <w:rPr>
                <w:i/>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sz w:val="22"/>
                <w:szCs w:val="22"/>
                <w:lang w:val="ru-RU"/>
              </w:rPr>
              <w:t>.</w:t>
            </w:r>
            <w:r w:rsidRPr="00B52549">
              <w:rPr>
                <w:color w:val="808080" w:themeColor="background1" w:themeShade="80"/>
                <w:sz w:val="22"/>
                <w:szCs w:val="22"/>
                <w:lang w:val="kk-KZ"/>
              </w:rPr>
              <w:t xml:space="preserve"> «</w:t>
            </w:r>
            <w:r w:rsidRPr="00B52549">
              <w:rPr>
                <w:rStyle w:val="c0"/>
                <w:b/>
                <w:bCs/>
                <w:color w:val="808080" w:themeColor="background1" w:themeShade="80"/>
                <w:sz w:val="22"/>
                <w:szCs w:val="22"/>
                <w:lang w:val="ru-RU"/>
              </w:rPr>
              <w:t>Сухие рукава».</w:t>
            </w:r>
          </w:p>
          <w:p w:rsidR="00FA3700" w:rsidRPr="00B52549" w:rsidRDefault="00FA3700" w:rsidP="00102105">
            <w:pPr>
              <w:widowControl w:val="0"/>
              <w:autoSpaceDE w:val="0"/>
              <w:autoSpaceDN w:val="0"/>
              <w:adjustRightInd w:val="0"/>
              <w:jc w:val="center"/>
              <w:rPr>
                <w:color w:val="808080" w:themeColor="background1" w:themeShade="80"/>
                <w:lang w:val="kk-KZ"/>
              </w:rPr>
            </w:pPr>
            <w:r w:rsidRPr="00B52549">
              <w:rPr>
                <w:b/>
                <w:i/>
                <w:color w:val="808080" w:themeColor="background1" w:themeShade="80"/>
                <w:sz w:val="22"/>
                <w:szCs w:val="22"/>
                <w:lang w:val="kk-KZ"/>
              </w:rPr>
              <w:t xml:space="preserve">Цель:  </w:t>
            </w:r>
            <w:r w:rsidRPr="00B52549">
              <w:rPr>
                <w:i/>
                <w:color w:val="808080" w:themeColor="background1" w:themeShade="80"/>
                <w:sz w:val="22"/>
                <w:szCs w:val="22"/>
                <w:lang w:val="kk-KZ"/>
              </w:rPr>
              <w:t>с</w:t>
            </w:r>
            <w:r w:rsidR="00F042B0" w:rsidRPr="00B52549">
              <w:rPr>
                <w:i/>
                <w:color w:val="808080" w:themeColor="background1" w:themeShade="80"/>
                <w:sz w:val="22"/>
                <w:szCs w:val="22"/>
              </w:rPr>
              <w:t xml:space="preserve">овершенствование </w:t>
            </w:r>
            <w:r w:rsidRPr="00B52549">
              <w:rPr>
                <w:i/>
                <w:color w:val="808080" w:themeColor="background1" w:themeShade="80"/>
                <w:sz w:val="22"/>
                <w:szCs w:val="22"/>
              </w:rPr>
              <w:t>навык</w:t>
            </w:r>
            <w:r w:rsidR="00F042B0" w:rsidRPr="00B52549">
              <w:rPr>
                <w:i/>
                <w:color w:val="808080" w:themeColor="background1" w:themeShade="80"/>
                <w:sz w:val="22"/>
                <w:szCs w:val="22"/>
              </w:rPr>
              <w:t>ов</w:t>
            </w:r>
            <w:r w:rsidRPr="00B52549">
              <w:rPr>
                <w:i/>
                <w:color w:val="808080" w:themeColor="background1" w:themeShade="80"/>
                <w:sz w:val="22"/>
                <w:szCs w:val="22"/>
              </w:rPr>
              <w:t xml:space="preserve"> умывания, мыть лицо, насухо вытираться индивидуальным полотенцем</w:t>
            </w:r>
          </w:p>
          <w:p w:rsidR="00FA3700" w:rsidRPr="00B52549" w:rsidRDefault="00FA3700" w:rsidP="00102105">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i/>
                <w:color w:val="808080" w:themeColor="background1" w:themeShade="80"/>
                <w:sz w:val="22"/>
                <w:szCs w:val="22"/>
              </w:rPr>
              <w:t>«Кто правильно и быстро развесит одежду»</w:t>
            </w:r>
          </w:p>
          <w:p w:rsidR="00FA3700" w:rsidRPr="00B52549" w:rsidRDefault="00FA3700" w:rsidP="00102105">
            <w:pPr>
              <w:widowControl w:val="0"/>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rPr>
              <w:t>Цель: Закреплять умение заправлять свою кровать.</w:t>
            </w:r>
            <w:r w:rsidRPr="00B52549">
              <w:rPr>
                <w:i/>
                <w:color w:val="808080" w:themeColor="background1" w:themeShade="80"/>
                <w:sz w:val="22"/>
                <w:szCs w:val="22"/>
                <w:lang w:val="kk-KZ"/>
              </w:rPr>
              <w:t xml:space="preserve"> «Как надо заправлять кровать»</w:t>
            </w:r>
          </w:p>
          <w:p w:rsidR="00F042B0" w:rsidRPr="00B52549" w:rsidRDefault="00F042B0" w:rsidP="00F97FE6">
            <w:pPr>
              <w:jc w:val="both"/>
              <w:rPr>
                <w:bCs/>
                <w:color w:val="808080" w:themeColor="background1" w:themeShade="80"/>
                <w:lang w:val="kk-KZ"/>
              </w:rPr>
            </w:pPr>
            <w:r w:rsidRPr="00B52549">
              <w:rPr>
                <w:bCs/>
                <w:color w:val="808080" w:themeColor="background1" w:themeShade="80"/>
                <w:sz w:val="22"/>
                <w:szCs w:val="22"/>
                <w:lang w:val="kk-KZ"/>
              </w:rPr>
              <w:t>(***төсектен байқап түс – осторожно спустись с кровати, түймені дұрыс тақ – правильно застегни пуговицу)</w:t>
            </w:r>
          </w:p>
        </w:tc>
      </w:tr>
      <w:tr w:rsidR="00FA3700" w:rsidRPr="00B52549" w:rsidTr="00F5622E">
        <w:trPr>
          <w:trHeight w:val="281"/>
        </w:trPr>
        <w:tc>
          <w:tcPr>
            <w:tcW w:w="2107" w:type="dxa"/>
          </w:tcPr>
          <w:p w:rsidR="00FA3700" w:rsidRPr="00B52549" w:rsidRDefault="00FA3700" w:rsidP="00102105">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3193" w:type="dxa"/>
            <w:gridSpan w:val="31"/>
          </w:tcPr>
          <w:p w:rsidR="00FA3700" w:rsidRPr="00B52549" w:rsidRDefault="00FA3700" w:rsidP="0010210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FA3700" w:rsidRPr="00B52549" w:rsidRDefault="00FA3700" w:rsidP="006F7D9B">
            <w:pPr>
              <w:widowControl w:val="0"/>
              <w:tabs>
                <w:tab w:val="left" w:pos="6640"/>
              </w:tabs>
              <w:autoSpaceDE w:val="0"/>
              <w:autoSpaceDN w:val="0"/>
              <w:adjustRightInd w:val="0"/>
              <w:contextualSpacing/>
              <w:jc w:val="center"/>
              <w:rPr>
                <w:b/>
                <w:i/>
                <w:color w:val="808080" w:themeColor="background1" w:themeShade="80"/>
                <w:u w:val="dotted"/>
                <w:lang w:val="kk-KZ"/>
              </w:rPr>
            </w:pPr>
            <w:r w:rsidRPr="00B52549">
              <w:rPr>
                <w:i/>
                <w:color w:val="808080" w:themeColor="background1" w:themeShade="80"/>
                <w:sz w:val="22"/>
                <w:szCs w:val="22"/>
              </w:rPr>
              <w:t xml:space="preserve">Привлечение внимания детей к пище; индивидуальная работа по умению правильно держать ложку во время еды </w:t>
            </w:r>
          </w:p>
        </w:tc>
      </w:tr>
      <w:tr w:rsidR="00FA3700" w:rsidRPr="00B52549" w:rsidTr="00F5622E">
        <w:trPr>
          <w:trHeight w:val="546"/>
        </w:trPr>
        <w:tc>
          <w:tcPr>
            <w:tcW w:w="2107" w:type="dxa"/>
            <w:vMerge w:val="restart"/>
          </w:tcPr>
          <w:p w:rsidR="00FA3700" w:rsidRPr="00B52549" w:rsidRDefault="00FA3700" w:rsidP="00102105">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lastRenderedPageBreak/>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FA3700" w:rsidRPr="00B52549" w:rsidRDefault="00FA3700" w:rsidP="00102105">
            <w:pPr>
              <w:widowControl w:val="0"/>
              <w:tabs>
                <w:tab w:val="left" w:pos="6640"/>
              </w:tabs>
              <w:autoSpaceDE w:val="0"/>
              <w:autoSpaceDN w:val="0"/>
              <w:adjustRightInd w:val="0"/>
              <w:contextualSpacing/>
              <w:rPr>
                <w:b/>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p>
          <w:p w:rsidR="00FA3700" w:rsidRPr="00B52549" w:rsidRDefault="00FA3700" w:rsidP="00102105">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FA3700" w:rsidRPr="00B52549" w:rsidRDefault="00FA3700" w:rsidP="00102105">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tc>
        <w:tc>
          <w:tcPr>
            <w:tcW w:w="3483" w:type="dxa"/>
            <w:gridSpan w:val="6"/>
          </w:tcPr>
          <w:p w:rsidR="006E32D5" w:rsidRPr="00B52549" w:rsidRDefault="00FA3700" w:rsidP="00102105">
            <w:pPr>
              <w:pStyle w:val="a5"/>
              <w:spacing w:before="0" w:beforeAutospacing="0" w:after="0" w:afterAutospacing="0"/>
              <w:rPr>
                <w:color w:val="808080" w:themeColor="background1" w:themeShade="80"/>
                <w:lang w:val="kk-KZ"/>
              </w:rPr>
            </w:pPr>
            <w:r w:rsidRPr="00B52549">
              <w:rPr>
                <w:b/>
                <w:color w:val="808080" w:themeColor="background1" w:themeShade="80"/>
                <w:sz w:val="22"/>
                <w:szCs w:val="22"/>
                <w:lang w:val="kk-KZ"/>
              </w:rPr>
              <w:lastRenderedPageBreak/>
              <w:t>Сюжеттiк – рөлдiк ойын / Сюжетно – ролевая игра:</w:t>
            </w:r>
            <w:r w:rsidRPr="00B52549">
              <w:rPr>
                <w:i/>
                <w:iCs/>
                <w:color w:val="808080" w:themeColor="background1" w:themeShade="80"/>
                <w:sz w:val="22"/>
                <w:szCs w:val="22"/>
                <w:lang w:val="ru-RU"/>
              </w:rPr>
              <w:t>«</w:t>
            </w:r>
            <w:r w:rsidR="006F7D9B" w:rsidRPr="00B52549">
              <w:rPr>
                <w:rStyle w:val="ae"/>
                <w:i/>
                <w:iCs/>
                <w:color w:val="808080" w:themeColor="background1" w:themeShade="80"/>
                <w:sz w:val="22"/>
                <w:szCs w:val="22"/>
                <w:lang w:val="ru-RU"/>
              </w:rPr>
              <w:t>Повар</w:t>
            </w:r>
            <w:r w:rsidRPr="00B52549">
              <w:rPr>
                <w:i/>
                <w:iCs/>
                <w:color w:val="808080" w:themeColor="background1" w:themeShade="80"/>
                <w:sz w:val="22"/>
                <w:szCs w:val="22"/>
                <w:lang w:val="ru-RU"/>
              </w:rPr>
              <w:t>»</w:t>
            </w:r>
            <w:r w:rsidR="006E32D5" w:rsidRPr="00B52549">
              <w:rPr>
                <w:color w:val="808080" w:themeColor="background1" w:themeShade="80"/>
                <w:sz w:val="22"/>
                <w:szCs w:val="22"/>
                <w:lang w:val="kk-KZ"/>
              </w:rPr>
              <w:t>(игровая, двигательная, познавательная, творческая, исследовательская, трудовая, самостоятельная)</w:t>
            </w:r>
          </w:p>
          <w:p w:rsidR="00FA3700" w:rsidRPr="00B52549" w:rsidRDefault="00FA3700" w:rsidP="00102105">
            <w:pPr>
              <w:pStyle w:val="a5"/>
              <w:spacing w:before="0" w:beforeAutospacing="0" w:after="0" w:afterAutospacing="0"/>
              <w:rPr>
                <w:color w:val="808080" w:themeColor="background1" w:themeShade="80"/>
                <w:lang w:val="ru-RU"/>
              </w:rPr>
            </w:pPr>
            <w:r w:rsidRPr="00B52549">
              <w:rPr>
                <w:color w:val="808080" w:themeColor="background1" w:themeShade="80"/>
                <w:sz w:val="22"/>
                <w:szCs w:val="22"/>
                <w:u w:val="single"/>
                <w:lang w:val="ru-RU"/>
              </w:rPr>
              <w:t>Задачи</w:t>
            </w:r>
            <w:r w:rsidRPr="00B52549">
              <w:rPr>
                <w:color w:val="808080" w:themeColor="background1" w:themeShade="80"/>
                <w:sz w:val="22"/>
                <w:szCs w:val="22"/>
                <w:lang w:val="ru-RU"/>
              </w:rPr>
              <w:t>:</w:t>
            </w:r>
          </w:p>
          <w:p w:rsidR="00FA3700" w:rsidRPr="00B52549" w:rsidRDefault="00FA3700" w:rsidP="00102105">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Обогащать знания детей о </w:t>
            </w:r>
            <w:r w:rsidR="006F7D9B" w:rsidRPr="00B52549">
              <w:rPr>
                <w:rStyle w:val="ae"/>
                <w:color w:val="808080" w:themeColor="background1" w:themeShade="80"/>
                <w:sz w:val="22"/>
                <w:szCs w:val="22"/>
                <w:lang w:val="ru-RU"/>
              </w:rPr>
              <w:t>профессии повара</w:t>
            </w:r>
            <w:r w:rsidRPr="00B52549">
              <w:rPr>
                <w:color w:val="808080" w:themeColor="background1" w:themeShade="80"/>
                <w:sz w:val="22"/>
                <w:szCs w:val="22"/>
                <w:lang w:val="ru-RU"/>
              </w:rPr>
              <w:t xml:space="preserve">; понять предназначение и способы применения различной </w:t>
            </w:r>
            <w:r w:rsidR="006F7D9B" w:rsidRPr="00B52549">
              <w:rPr>
                <w:rStyle w:val="ae"/>
                <w:color w:val="808080" w:themeColor="background1" w:themeShade="80"/>
                <w:sz w:val="22"/>
                <w:szCs w:val="22"/>
                <w:lang w:val="ru-RU"/>
              </w:rPr>
              <w:t>посуды</w:t>
            </w:r>
            <w:r w:rsidR="006F7D9B" w:rsidRPr="00B52549">
              <w:rPr>
                <w:color w:val="808080" w:themeColor="background1" w:themeShade="80"/>
                <w:sz w:val="22"/>
                <w:szCs w:val="22"/>
                <w:lang w:val="ru-RU"/>
              </w:rPr>
              <w:t>.</w:t>
            </w:r>
          </w:p>
          <w:p w:rsidR="000B56E4" w:rsidRPr="00B52549" w:rsidRDefault="00FA3700" w:rsidP="000B56E4">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-Учить детей действовать в соответствии с принятой на себя ролью, самостоятельно развивать </w:t>
            </w:r>
            <w:r w:rsidR="000B56E4" w:rsidRPr="00B52549">
              <w:rPr>
                <w:rStyle w:val="ae"/>
                <w:color w:val="808080" w:themeColor="background1" w:themeShade="80"/>
                <w:sz w:val="22"/>
                <w:szCs w:val="22"/>
                <w:lang w:val="ru-RU"/>
              </w:rPr>
              <w:t>сюжет игры.</w:t>
            </w:r>
          </w:p>
          <w:p w:rsidR="000B56E4" w:rsidRPr="00B52549" w:rsidRDefault="000B56E4" w:rsidP="000B56E4">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Үстел-баспа ойындары/ Настольно-печатные игры</w:t>
            </w:r>
            <w:r w:rsidRPr="00B52549">
              <w:rPr>
                <w:i/>
                <w:color w:val="808080" w:themeColor="background1" w:themeShade="80"/>
                <w:sz w:val="22"/>
                <w:szCs w:val="22"/>
                <w:lang w:val="kk-KZ"/>
              </w:rPr>
              <w:t xml:space="preserve"> : пазлы, танграмм, пирамидки лото - посуда</w:t>
            </w:r>
          </w:p>
          <w:p w:rsidR="00FA3700" w:rsidRPr="00B52549" w:rsidRDefault="000B56E4" w:rsidP="000B56E4">
            <w:pPr>
              <w:pStyle w:val="a5"/>
              <w:spacing w:before="0" w:beforeAutospacing="0" w:after="0" w:afterAutospacing="0"/>
              <w:rPr>
                <w:color w:val="808080" w:themeColor="background1" w:themeShade="80"/>
                <w:lang w:val="ru-RU"/>
              </w:rPr>
            </w:pPr>
            <w:r w:rsidRPr="00B52549">
              <w:rPr>
                <w:color w:val="808080" w:themeColor="background1" w:themeShade="80"/>
                <w:sz w:val="22"/>
                <w:szCs w:val="22"/>
                <w:lang w:val="kk-KZ"/>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95" w:type="dxa"/>
            <w:gridSpan w:val="3"/>
          </w:tcPr>
          <w:p w:rsidR="00FA3700" w:rsidRPr="00B52549" w:rsidRDefault="00FA3700" w:rsidP="000B56E4">
            <w:pPr>
              <w:widowControl w:val="0"/>
              <w:tabs>
                <w:tab w:val="left" w:pos="6640"/>
              </w:tabs>
              <w:autoSpaceDE w:val="0"/>
              <w:autoSpaceDN w:val="0"/>
              <w:adjustRightInd w:val="0"/>
              <w:contextualSpacing/>
              <w:rPr>
                <w:b/>
                <w:color w:val="808080" w:themeColor="background1" w:themeShade="80"/>
                <w:u w:val="dotted"/>
              </w:rPr>
            </w:pPr>
          </w:p>
        </w:tc>
        <w:tc>
          <w:tcPr>
            <w:tcW w:w="3542" w:type="dxa"/>
            <w:gridSpan w:val="11"/>
          </w:tcPr>
          <w:p w:rsidR="00FA3700" w:rsidRPr="00B52549" w:rsidRDefault="00FA3700" w:rsidP="00102105">
            <w:pPr>
              <w:shd w:val="clear" w:color="auto" w:fill="FFFFFF"/>
              <w:spacing w:before="30" w:after="30"/>
              <w:rPr>
                <w:b/>
                <w:color w:val="808080" w:themeColor="background1" w:themeShade="80"/>
              </w:rPr>
            </w:pPr>
            <w:r w:rsidRPr="00B52549">
              <w:rPr>
                <w:b/>
                <w:color w:val="808080" w:themeColor="background1" w:themeShade="80"/>
                <w:sz w:val="22"/>
                <w:szCs w:val="22"/>
                <w:lang w:val="kk-KZ"/>
              </w:rPr>
              <w:t>Сюжеттiк – рөлдiк ойын / Сюжетно – ролевая игра:</w:t>
            </w:r>
            <w:r w:rsidRPr="00B52549">
              <w:rPr>
                <w:i/>
                <w:iCs/>
                <w:color w:val="808080" w:themeColor="background1" w:themeShade="80"/>
                <w:sz w:val="22"/>
                <w:szCs w:val="22"/>
              </w:rPr>
              <w:t>«</w:t>
            </w:r>
            <w:r w:rsidR="000B56E4" w:rsidRPr="00B52549">
              <w:rPr>
                <w:rStyle w:val="ae"/>
                <w:i/>
                <w:iCs/>
                <w:color w:val="808080" w:themeColor="background1" w:themeShade="80"/>
                <w:sz w:val="22"/>
                <w:szCs w:val="22"/>
              </w:rPr>
              <w:t>Повар</w:t>
            </w:r>
            <w:r w:rsidRPr="00B52549">
              <w:rPr>
                <w:i/>
                <w:iCs/>
                <w:color w:val="808080" w:themeColor="background1" w:themeShade="80"/>
                <w:sz w:val="22"/>
                <w:szCs w:val="22"/>
              </w:rPr>
              <w:t>»</w:t>
            </w:r>
            <w:r w:rsidRPr="00B52549">
              <w:rPr>
                <w:b/>
                <w:color w:val="808080" w:themeColor="background1" w:themeShade="80"/>
                <w:sz w:val="22"/>
                <w:szCs w:val="22"/>
              </w:rPr>
              <w:t xml:space="preserve"> в развитии </w:t>
            </w:r>
          </w:p>
          <w:p w:rsidR="006E32D5" w:rsidRPr="00B52549" w:rsidRDefault="006E32D5" w:rsidP="006E32D5">
            <w:pPr>
              <w:pStyle w:val="a5"/>
              <w:spacing w:before="0" w:beforeAutospacing="0" w:after="0" w:afterAutospacing="0"/>
              <w:rPr>
                <w:color w:val="808080" w:themeColor="background1" w:themeShade="80"/>
                <w:lang w:val="kk-KZ"/>
              </w:rPr>
            </w:pPr>
            <w:r w:rsidRPr="00B52549">
              <w:rPr>
                <w:color w:val="808080" w:themeColor="background1" w:themeShade="80"/>
                <w:sz w:val="22"/>
                <w:szCs w:val="22"/>
                <w:lang w:val="kk-KZ"/>
              </w:rPr>
              <w:t>(игровая, двигательная, познавательная, творческая, исследовательская, трудовая, самостоятельная)</w:t>
            </w:r>
          </w:p>
          <w:p w:rsidR="00FA3700" w:rsidRPr="00B52549" w:rsidRDefault="00FA3700" w:rsidP="00102105">
            <w:pPr>
              <w:shd w:val="clear" w:color="auto" w:fill="FFFFFF"/>
              <w:spacing w:before="30" w:after="30"/>
              <w:rPr>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Способствовать формированию умений у детей распределять роли, подготавливать необходимые условия для </w:t>
            </w:r>
            <w:r w:rsidRPr="00B52549">
              <w:rPr>
                <w:rStyle w:val="ae"/>
                <w:color w:val="808080" w:themeColor="background1" w:themeShade="80"/>
                <w:sz w:val="22"/>
                <w:szCs w:val="22"/>
              </w:rPr>
              <w:t>игры</w:t>
            </w:r>
            <w:r w:rsidRPr="00B52549">
              <w:rPr>
                <w:color w:val="808080" w:themeColor="background1" w:themeShade="80"/>
                <w:sz w:val="22"/>
                <w:szCs w:val="22"/>
              </w:rPr>
              <w:t>.</w:t>
            </w:r>
            <w:r w:rsidR="000B56E4" w:rsidRPr="00B52549">
              <w:rPr>
                <w:color w:val="808080" w:themeColor="background1" w:themeShade="80"/>
                <w:sz w:val="22"/>
                <w:szCs w:val="22"/>
              </w:rPr>
              <w:t>(</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546557" w:rsidRPr="00B52549" w:rsidRDefault="00FA3700" w:rsidP="00546557">
            <w:pPr>
              <w:rPr>
                <w:color w:val="808080" w:themeColor="background1" w:themeShade="80"/>
              </w:rPr>
            </w:pPr>
            <w:r w:rsidRPr="00B52549">
              <w:rPr>
                <w:b/>
                <w:color w:val="808080" w:themeColor="background1" w:themeShade="80"/>
                <w:sz w:val="22"/>
                <w:szCs w:val="22"/>
                <w:lang w:val="kk-KZ"/>
              </w:rPr>
              <w:t>Театр қызметі/ Театральная деятельность</w:t>
            </w:r>
          </w:p>
          <w:p w:rsidR="00546557" w:rsidRPr="00B52549" w:rsidRDefault="00546557" w:rsidP="00546557">
            <w:pPr>
              <w:rPr>
                <w:color w:val="808080" w:themeColor="background1" w:themeShade="80"/>
              </w:rPr>
            </w:pPr>
            <w:r w:rsidRPr="00B52549">
              <w:rPr>
                <w:color w:val="808080" w:themeColor="background1" w:themeShade="80"/>
                <w:sz w:val="22"/>
                <w:szCs w:val="22"/>
              </w:rPr>
              <w:t>«Как варили суп»</w:t>
            </w:r>
          </w:p>
          <w:p w:rsidR="0070228B" w:rsidRPr="00B52549" w:rsidRDefault="00546557" w:rsidP="00546557">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 (на имитацию движений)</w:t>
            </w:r>
          </w:p>
          <w:p w:rsidR="0031149B" w:rsidRPr="00B52549" w:rsidRDefault="00FA3700" w:rsidP="0031149B">
            <w:pPr>
              <w:ind w:left="34"/>
              <w:jc w:val="both"/>
              <w:rPr>
                <w:color w:val="808080" w:themeColor="background1" w:themeShade="80"/>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0031149B" w:rsidRPr="00B52549">
              <w:rPr>
                <w:color w:val="808080" w:themeColor="background1" w:themeShade="80"/>
                <w:sz w:val="22"/>
                <w:szCs w:val="22"/>
              </w:rPr>
              <w:t>разыгрыванию сценки по знакомым сюжетам,  переносить знакомые действия с предметами/игрушками на новые игровые действия, владеть приемами различных видов и жанров театрализованной деятельности (драматический, музыкальный, кукольный, клоунада и другие.).</w:t>
            </w:r>
          </w:p>
          <w:p w:rsidR="00FA3700" w:rsidRPr="00B52549" w:rsidRDefault="00FA3700" w:rsidP="00102105">
            <w:pPr>
              <w:rPr>
                <w:color w:val="808080" w:themeColor="background1" w:themeShade="80"/>
                <w:lang w:val="kk-KZ"/>
              </w:rPr>
            </w:pPr>
            <w:r w:rsidRPr="00B52549">
              <w:rPr>
                <w:i/>
                <w:color w:val="808080" w:themeColor="background1" w:themeShade="80"/>
                <w:sz w:val="22"/>
                <w:szCs w:val="22"/>
                <w:lang w:val="kk-KZ"/>
              </w:rPr>
              <w:t xml:space="preserve"> (</w:t>
            </w:r>
            <w:r w:rsidR="0031149B" w:rsidRPr="00B52549">
              <w:rPr>
                <w:i/>
                <w:color w:val="808080" w:themeColor="background1" w:themeShade="80"/>
                <w:sz w:val="22"/>
                <w:szCs w:val="22"/>
                <w:lang w:val="kk-KZ"/>
              </w:rPr>
              <w:t>Художественная литература,</w:t>
            </w:r>
            <w:r w:rsidRPr="00B52549">
              <w:rPr>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tc>
        <w:tc>
          <w:tcPr>
            <w:tcW w:w="2801" w:type="dxa"/>
            <w:gridSpan w:val="6"/>
          </w:tcPr>
          <w:p w:rsidR="00546557" w:rsidRPr="00B52549" w:rsidRDefault="00FA3700" w:rsidP="00546557">
            <w:pPr>
              <w:pStyle w:val="a5"/>
              <w:spacing w:before="0" w:beforeAutospacing="0" w:after="0" w:afterAutospacing="0"/>
              <w:rPr>
                <w:b/>
                <w:color w:val="808080" w:themeColor="background1" w:themeShade="80"/>
                <w:lang w:val="ru-RU"/>
              </w:rPr>
            </w:pPr>
            <w:r w:rsidRPr="00B52549">
              <w:rPr>
                <w:b/>
                <w:color w:val="808080" w:themeColor="background1" w:themeShade="80"/>
                <w:sz w:val="22"/>
                <w:szCs w:val="22"/>
                <w:lang w:val="kk-KZ"/>
              </w:rPr>
              <w:t>Сюжеттiк – рөлдiк ойын / Сюжетно – ролевая игра:</w:t>
            </w:r>
            <w:r w:rsidRPr="00B52549">
              <w:rPr>
                <w:i/>
                <w:iCs/>
                <w:color w:val="808080" w:themeColor="background1" w:themeShade="80"/>
                <w:sz w:val="22"/>
                <w:szCs w:val="22"/>
                <w:lang w:val="ru-RU"/>
              </w:rPr>
              <w:t>«</w:t>
            </w:r>
            <w:r w:rsidR="00546557" w:rsidRPr="00B52549">
              <w:rPr>
                <w:rStyle w:val="ae"/>
                <w:i/>
                <w:iCs/>
                <w:color w:val="808080" w:themeColor="background1" w:themeShade="80"/>
                <w:sz w:val="22"/>
                <w:szCs w:val="22"/>
                <w:lang w:val="ru-RU"/>
              </w:rPr>
              <w:t>Повар</w:t>
            </w:r>
            <w:r w:rsidRPr="00B52549">
              <w:rPr>
                <w:i/>
                <w:iCs/>
                <w:color w:val="808080" w:themeColor="background1" w:themeShade="80"/>
                <w:sz w:val="22"/>
                <w:szCs w:val="22"/>
                <w:lang w:val="ru-RU"/>
              </w:rPr>
              <w:t>»</w:t>
            </w:r>
            <w:r w:rsidRPr="00B52549">
              <w:rPr>
                <w:b/>
                <w:color w:val="808080" w:themeColor="background1" w:themeShade="80"/>
                <w:sz w:val="22"/>
                <w:szCs w:val="22"/>
                <w:lang w:val="ru-RU"/>
              </w:rPr>
              <w:t>в развитии</w:t>
            </w:r>
          </w:p>
          <w:p w:rsidR="00FA3700" w:rsidRPr="00B52549" w:rsidRDefault="00FA3700" w:rsidP="00546557">
            <w:pPr>
              <w:pStyle w:val="a5"/>
              <w:spacing w:before="0" w:beforeAutospacing="0" w:after="0" w:afterAutospacing="0"/>
              <w:rPr>
                <w:color w:val="808080" w:themeColor="background1" w:themeShade="80"/>
                <w:lang w:val="ru-RU"/>
              </w:rPr>
            </w:pPr>
            <w:r w:rsidRPr="00B52549">
              <w:rPr>
                <w:rStyle w:val="c0"/>
                <w:b/>
                <w:bCs/>
                <w:color w:val="808080" w:themeColor="background1" w:themeShade="80"/>
                <w:sz w:val="22"/>
                <w:szCs w:val="22"/>
                <w:shd w:val="clear" w:color="auto" w:fill="FFFFFF"/>
                <w:lang w:val="ru-RU"/>
              </w:rPr>
              <w:t>Цель</w:t>
            </w:r>
            <w:r w:rsidR="00546557" w:rsidRPr="00B52549">
              <w:rPr>
                <w:color w:val="808080" w:themeColor="background1" w:themeShade="80"/>
                <w:sz w:val="22"/>
                <w:szCs w:val="22"/>
                <w:lang w:val="ru-RU"/>
              </w:rPr>
              <w:t>:</w:t>
            </w:r>
            <w:r w:rsidRPr="00B52549">
              <w:rPr>
                <w:color w:val="808080" w:themeColor="background1" w:themeShade="80"/>
                <w:sz w:val="22"/>
                <w:szCs w:val="22"/>
                <w:lang w:val="ru-RU"/>
              </w:rPr>
              <w:t xml:space="preserve">Формировать у детей умение развивать </w:t>
            </w:r>
            <w:r w:rsidRPr="00B52549">
              <w:rPr>
                <w:rStyle w:val="ae"/>
                <w:color w:val="808080" w:themeColor="background1" w:themeShade="80"/>
                <w:sz w:val="22"/>
                <w:szCs w:val="22"/>
                <w:lang w:val="ru-RU"/>
              </w:rPr>
              <w:t>сюжет</w:t>
            </w:r>
            <w:r w:rsidRPr="00B52549">
              <w:rPr>
                <w:color w:val="808080" w:themeColor="background1" w:themeShade="80"/>
                <w:sz w:val="22"/>
                <w:szCs w:val="22"/>
                <w:lang w:val="ru-RU"/>
              </w:rPr>
              <w:t xml:space="preserve"> на основе полученных знаний, передавать в игре трудовые действия </w:t>
            </w:r>
            <w:r w:rsidR="00546557" w:rsidRPr="00B52549">
              <w:rPr>
                <w:color w:val="808080" w:themeColor="background1" w:themeShade="80"/>
                <w:sz w:val="22"/>
                <w:szCs w:val="22"/>
                <w:lang w:val="ru-RU"/>
              </w:rPr>
              <w:t>повара. (</w:t>
            </w: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FA3700" w:rsidRPr="00B52549" w:rsidRDefault="00FA3700" w:rsidP="00102105">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r w:rsidR="00F97FE6" w:rsidRPr="00B52549">
              <w:rPr>
                <w:b/>
                <w:color w:val="808080" w:themeColor="background1" w:themeShade="80"/>
                <w:sz w:val="22"/>
                <w:szCs w:val="22"/>
                <w:lang w:val="kk-KZ"/>
              </w:rPr>
              <w:t>/</w:t>
            </w:r>
          </w:p>
          <w:p w:rsidR="00FA3700" w:rsidRPr="00B52549" w:rsidRDefault="00FA3700" w:rsidP="00102105">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FA3700" w:rsidRPr="00B52549" w:rsidRDefault="00FA3700" w:rsidP="00102105">
            <w:pPr>
              <w:contextualSpacing/>
              <w:rPr>
                <w:color w:val="808080" w:themeColor="background1" w:themeShade="80"/>
              </w:rPr>
            </w:pPr>
            <w:r w:rsidRPr="00B52549">
              <w:rPr>
                <w:b/>
                <w:color w:val="808080" w:themeColor="background1" w:themeShade="80"/>
                <w:sz w:val="22"/>
                <w:szCs w:val="22"/>
                <w:lang w:val="kk-KZ"/>
              </w:rPr>
              <w:t xml:space="preserve"> «</w:t>
            </w:r>
            <w:r w:rsidR="00546557" w:rsidRPr="00B52549">
              <w:rPr>
                <w:b/>
                <w:color w:val="808080" w:themeColor="background1" w:themeShade="80"/>
                <w:sz w:val="22"/>
                <w:szCs w:val="22"/>
                <w:lang w:val="kk-KZ"/>
              </w:rPr>
              <w:t>Кулинария</w:t>
            </w:r>
            <w:r w:rsidRPr="00B52549">
              <w:rPr>
                <w:b/>
                <w:color w:val="808080" w:themeColor="background1" w:themeShade="80"/>
                <w:sz w:val="22"/>
                <w:szCs w:val="22"/>
                <w:lang w:val="kk-KZ"/>
              </w:rPr>
              <w:t>»</w:t>
            </w:r>
          </w:p>
          <w:p w:rsidR="00FA3700" w:rsidRPr="00B52549" w:rsidRDefault="00FA3700" w:rsidP="00102105">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крупного строителя; обыгрывать постройку.»</w:t>
            </w:r>
            <w:r w:rsidRPr="00B52549">
              <w:rPr>
                <w:b/>
                <w:i/>
                <w:color w:val="808080" w:themeColor="background1" w:themeShade="80"/>
                <w:sz w:val="22"/>
                <w:szCs w:val="22"/>
                <w:lang w:val="kk-KZ"/>
              </w:rPr>
              <w:t xml:space="preserve"> творческая, трудовая, коммуникативная деятельность</w:t>
            </w:r>
          </w:p>
        </w:tc>
        <w:tc>
          <w:tcPr>
            <w:tcW w:w="3072" w:type="dxa"/>
            <w:gridSpan w:val="5"/>
          </w:tcPr>
          <w:p w:rsidR="00FA3700" w:rsidRPr="00B52549" w:rsidRDefault="00FA3700" w:rsidP="00102105">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kk-KZ"/>
              </w:rPr>
              <w:t>Сюжеттiк – рөлдiк ойын / Сюжетно – ролевая игра:</w:t>
            </w:r>
            <w:r w:rsidRPr="00B52549">
              <w:rPr>
                <w:i/>
                <w:iCs/>
                <w:color w:val="808080" w:themeColor="background1" w:themeShade="80"/>
                <w:sz w:val="22"/>
                <w:szCs w:val="22"/>
                <w:lang w:val="ru-RU"/>
              </w:rPr>
              <w:t>«</w:t>
            </w:r>
            <w:r w:rsidR="00546557" w:rsidRPr="00B52549">
              <w:rPr>
                <w:rStyle w:val="ae"/>
                <w:i/>
                <w:iCs/>
                <w:color w:val="808080" w:themeColor="background1" w:themeShade="80"/>
                <w:sz w:val="22"/>
                <w:szCs w:val="22"/>
                <w:lang w:val="ru-RU"/>
              </w:rPr>
              <w:t>Повар</w:t>
            </w:r>
            <w:r w:rsidRPr="00B52549">
              <w:rPr>
                <w:i/>
                <w:iCs/>
                <w:color w:val="808080" w:themeColor="background1" w:themeShade="80"/>
                <w:sz w:val="22"/>
                <w:szCs w:val="22"/>
                <w:lang w:val="ru-RU"/>
              </w:rPr>
              <w:t>»</w:t>
            </w:r>
          </w:p>
          <w:p w:rsidR="00FA3700" w:rsidRPr="00B52549" w:rsidRDefault="00FA3700" w:rsidP="00102105">
            <w:pPr>
              <w:shd w:val="clear" w:color="auto" w:fill="FFFFFF"/>
              <w:rPr>
                <w:color w:val="808080" w:themeColor="background1" w:themeShade="80"/>
              </w:rPr>
            </w:pPr>
            <w:r w:rsidRPr="00B52549">
              <w:rPr>
                <w:b/>
                <w:color w:val="808080" w:themeColor="background1" w:themeShade="80"/>
                <w:sz w:val="22"/>
                <w:szCs w:val="22"/>
              </w:rPr>
              <w:t xml:space="preserve">в развитии </w:t>
            </w: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Выполнять игровые действия, находить в окружающей обстановке предметы, необходимые для </w:t>
            </w:r>
            <w:r w:rsidRPr="00B52549">
              <w:rPr>
                <w:rStyle w:val="ae"/>
                <w:b w:val="0"/>
                <w:color w:val="808080" w:themeColor="background1" w:themeShade="80"/>
                <w:sz w:val="22"/>
                <w:szCs w:val="22"/>
              </w:rPr>
              <w:t>игры по сюжету</w:t>
            </w:r>
            <w:r w:rsidRPr="00B52549">
              <w:rPr>
                <w:color w:val="808080" w:themeColor="background1" w:themeShade="80"/>
                <w:sz w:val="22"/>
                <w:szCs w:val="22"/>
              </w:rPr>
              <w:t>.</w:t>
            </w:r>
          </w:p>
          <w:p w:rsidR="00FA3700" w:rsidRPr="00B52549" w:rsidRDefault="00FA3700" w:rsidP="00102105">
            <w:pPr>
              <w:shd w:val="clear" w:color="auto" w:fill="FFFFFF"/>
              <w:rPr>
                <w:color w:val="808080" w:themeColor="background1" w:themeShade="80"/>
              </w:rPr>
            </w:pPr>
            <w:r w:rsidRPr="00B52549">
              <w:rPr>
                <w:b/>
                <w:color w:val="808080" w:themeColor="background1" w:themeShade="80"/>
                <w:sz w:val="22"/>
                <w:szCs w:val="22"/>
                <w:lang w:val="kk-KZ"/>
              </w:rPr>
              <w:t xml:space="preserve">Еңбек барысы / Трудовая деятельность: </w:t>
            </w:r>
          </w:p>
          <w:p w:rsidR="00FA3700" w:rsidRPr="00B52549" w:rsidRDefault="00FA3700" w:rsidP="00102105">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r w:rsidR="00546557" w:rsidRPr="00B52549">
              <w:rPr>
                <w:b/>
                <w:bCs/>
                <w:i/>
                <w:iCs/>
                <w:color w:val="808080" w:themeColor="background1" w:themeShade="80"/>
                <w:sz w:val="22"/>
                <w:szCs w:val="22"/>
              </w:rPr>
              <w:t>, рыхление земли</w:t>
            </w:r>
            <w:r w:rsidRPr="00B52549">
              <w:rPr>
                <w:b/>
                <w:bCs/>
                <w:i/>
                <w:iCs/>
                <w:color w:val="808080" w:themeColor="background1" w:themeShade="80"/>
                <w:sz w:val="22"/>
                <w:szCs w:val="22"/>
              </w:rPr>
              <w:t>».</w:t>
            </w:r>
          </w:p>
          <w:p w:rsidR="006E32D5" w:rsidRPr="00B52549" w:rsidRDefault="00FA3700" w:rsidP="006E32D5">
            <w:pPr>
              <w:pStyle w:val="a5"/>
              <w:spacing w:before="0" w:beforeAutospacing="0" w:after="0" w:afterAutospacing="0"/>
              <w:rPr>
                <w:color w:val="808080" w:themeColor="background1" w:themeShade="80"/>
                <w:lang w:val="kk-KZ"/>
              </w:rPr>
            </w:pPr>
            <w:r w:rsidRPr="00B52549">
              <w:rPr>
                <w:color w:val="808080" w:themeColor="background1" w:themeShade="80"/>
                <w:sz w:val="22"/>
                <w:szCs w:val="22"/>
                <w:lang w:val="ru-RU"/>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r w:rsidR="006E32D5" w:rsidRPr="00B52549">
              <w:rPr>
                <w:color w:val="808080" w:themeColor="background1" w:themeShade="80"/>
                <w:sz w:val="22"/>
                <w:szCs w:val="22"/>
                <w:lang w:val="kk-KZ"/>
              </w:rPr>
              <w:t xml:space="preserve"> (игровая, двигательная, познавательная, творческая, исследовательская, трудовая, самостоятельная)</w:t>
            </w:r>
          </w:p>
          <w:p w:rsidR="00FA3700" w:rsidRPr="00B52549" w:rsidRDefault="00FA3700" w:rsidP="00102105">
            <w:pPr>
              <w:shd w:val="clear" w:color="auto" w:fill="FFFFFF"/>
              <w:rPr>
                <w:color w:val="808080" w:themeColor="background1" w:themeShade="80"/>
              </w:rPr>
            </w:pPr>
          </w:p>
          <w:p w:rsidR="00FA3700" w:rsidRPr="00B52549" w:rsidRDefault="00FA3700" w:rsidP="00102105">
            <w:pPr>
              <w:contextualSpacing/>
              <w:rPr>
                <w:b/>
                <w:color w:val="808080" w:themeColor="background1" w:themeShade="80"/>
              </w:rPr>
            </w:pPr>
          </w:p>
        </w:tc>
      </w:tr>
      <w:tr w:rsidR="00FA3700" w:rsidRPr="00B52549" w:rsidTr="00F5622E">
        <w:trPr>
          <w:trHeight w:val="262"/>
        </w:trPr>
        <w:tc>
          <w:tcPr>
            <w:tcW w:w="2107" w:type="dxa"/>
            <w:vMerge/>
            <w:vAlign w:val="center"/>
          </w:tcPr>
          <w:p w:rsidR="00FA3700" w:rsidRPr="00B52549" w:rsidRDefault="00FA3700" w:rsidP="00102105">
            <w:pPr>
              <w:contextualSpacing/>
              <w:rPr>
                <w:b/>
                <w:color w:val="808080" w:themeColor="background1" w:themeShade="80"/>
                <w:lang w:val="kk-KZ"/>
              </w:rPr>
            </w:pPr>
          </w:p>
        </w:tc>
        <w:tc>
          <w:tcPr>
            <w:tcW w:w="13193" w:type="dxa"/>
            <w:gridSpan w:val="31"/>
          </w:tcPr>
          <w:p w:rsidR="00FA3700" w:rsidRPr="00B52549" w:rsidRDefault="00FA3700"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FA3700" w:rsidRPr="00B52549" w:rsidTr="00267475">
        <w:trPr>
          <w:trHeight w:val="262"/>
        </w:trPr>
        <w:tc>
          <w:tcPr>
            <w:tcW w:w="2107" w:type="dxa"/>
            <w:vMerge/>
            <w:vAlign w:val="center"/>
          </w:tcPr>
          <w:p w:rsidR="00FA3700" w:rsidRPr="00B52549" w:rsidRDefault="00FA3700" w:rsidP="00102105">
            <w:pPr>
              <w:contextualSpacing/>
              <w:rPr>
                <w:b/>
                <w:color w:val="808080" w:themeColor="background1" w:themeShade="80"/>
                <w:lang w:val="kk-KZ"/>
              </w:rPr>
            </w:pPr>
          </w:p>
        </w:tc>
        <w:tc>
          <w:tcPr>
            <w:tcW w:w="4086" w:type="dxa"/>
            <w:gridSpan w:val="11"/>
          </w:tcPr>
          <w:p w:rsidR="00FA3700" w:rsidRPr="00B52549" w:rsidRDefault="00FA3700" w:rsidP="00102105">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«Чудесный карандаш»</w:t>
            </w:r>
          </w:p>
          <w:p w:rsidR="00F97FE6" w:rsidRPr="00B52549" w:rsidRDefault="00FA3700" w:rsidP="00F97FE6">
            <w:pPr>
              <w:rPr>
                <w:color w:val="808080" w:themeColor="background1" w:themeShade="80"/>
                <w:lang w:val="kk-KZ"/>
              </w:rPr>
            </w:pPr>
            <w:r w:rsidRPr="00B52549">
              <w:rPr>
                <w:bCs/>
                <w:i/>
                <w:color w:val="808080" w:themeColor="background1" w:themeShade="80"/>
                <w:sz w:val="22"/>
                <w:szCs w:val="22"/>
              </w:rPr>
              <w:t>развитие творческих навыков, исследовательской деятельности</w:t>
            </w:r>
            <w:r w:rsidR="00F97FE6" w:rsidRPr="00B52549">
              <w:rPr>
                <w:bCs/>
                <w:i/>
                <w:color w:val="808080" w:themeColor="background1" w:themeShade="80"/>
                <w:sz w:val="22"/>
                <w:szCs w:val="22"/>
              </w:rPr>
              <w:t>(Нурдаулет, Александра)</w:t>
            </w:r>
          </w:p>
          <w:p w:rsidR="00FA3700" w:rsidRPr="00B52549" w:rsidRDefault="00FA3700" w:rsidP="00DA4CAC">
            <w:pPr>
              <w:rPr>
                <w:bCs/>
                <w:i/>
                <w:color w:val="808080" w:themeColor="background1" w:themeShade="80"/>
                <w:lang w:val="kk-KZ"/>
              </w:rPr>
            </w:pPr>
          </w:p>
        </w:tc>
        <w:tc>
          <w:tcPr>
            <w:tcW w:w="303" w:type="dxa"/>
          </w:tcPr>
          <w:p w:rsidR="00FA3700" w:rsidRPr="00B52549" w:rsidRDefault="00FA3700" w:rsidP="00DA4CAC">
            <w:pPr>
              <w:rPr>
                <w:bCs/>
                <w:i/>
                <w:color w:val="808080" w:themeColor="background1" w:themeShade="80"/>
              </w:rPr>
            </w:pPr>
          </w:p>
        </w:tc>
        <w:tc>
          <w:tcPr>
            <w:tcW w:w="3099" w:type="dxa"/>
            <w:gridSpan w:val="10"/>
          </w:tcPr>
          <w:p w:rsidR="00FA3700" w:rsidRPr="00B52549" w:rsidRDefault="00FA3700" w:rsidP="00102105">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слова» </w:t>
            </w:r>
          </w:p>
          <w:p w:rsidR="00F97FE6" w:rsidRPr="00B52549" w:rsidRDefault="00FA3700" w:rsidP="00F97FE6">
            <w:pPr>
              <w:rPr>
                <w:color w:val="808080" w:themeColor="background1" w:themeShade="80"/>
                <w:lang w:val="kk-KZ"/>
              </w:rPr>
            </w:pPr>
            <w:r w:rsidRPr="00B52549">
              <w:rPr>
                <w:bCs/>
                <w:i/>
                <w:color w:val="808080" w:themeColor="background1" w:themeShade="80"/>
                <w:sz w:val="22"/>
                <w:szCs w:val="22"/>
              </w:rPr>
              <w:t xml:space="preserve">развитие коммуникативных навыков; </w:t>
            </w:r>
            <w:r w:rsidR="00F97FE6" w:rsidRPr="00B52549">
              <w:rPr>
                <w:bCs/>
                <w:i/>
                <w:color w:val="808080" w:themeColor="background1" w:themeShade="80"/>
                <w:sz w:val="22"/>
                <w:szCs w:val="22"/>
              </w:rPr>
              <w:t>(Нурдаулет,Иван,)</w:t>
            </w:r>
          </w:p>
          <w:p w:rsidR="00FA3700" w:rsidRPr="00B52549" w:rsidRDefault="00FA3700" w:rsidP="00DA4CAC">
            <w:pPr>
              <w:widowControl w:val="0"/>
              <w:autoSpaceDE w:val="0"/>
              <w:autoSpaceDN w:val="0"/>
              <w:adjustRightInd w:val="0"/>
              <w:contextualSpacing/>
              <w:rPr>
                <w:i/>
                <w:color w:val="808080" w:themeColor="background1" w:themeShade="80"/>
                <w:u w:val="dotted"/>
                <w:lang w:val="kk-KZ"/>
              </w:rPr>
            </w:pPr>
          </w:p>
        </w:tc>
        <w:tc>
          <w:tcPr>
            <w:tcW w:w="3305" w:type="dxa"/>
            <w:gridSpan w:val="8"/>
          </w:tcPr>
          <w:p w:rsidR="00FA3700" w:rsidRPr="00B52549" w:rsidRDefault="00FA3700" w:rsidP="00102105">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FA3700" w:rsidRPr="00B52549" w:rsidRDefault="00FA3700" w:rsidP="00DA4CAC">
            <w:pPr>
              <w:rPr>
                <w:color w:val="808080" w:themeColor="background1" w:themeShade="80"/>
                <w:lang w:val="kk-KZ"/>
              </w:rPr>
            </w:pPr>
            <w:r w:rsidRPr="00B52549">
              <w:rPr>
                <w:bCs/>
                <w:i/>
                <w:color w:val="808080" w:themeColor="background1" w:themeShade="80"/>
                <w:sz w:val="22"/>
                <w:szCs w:val="22"/>
              </w:rPr>
              <w:t>формирование социально-эмоциональных навыков</w:t>
            </w:r>
            <w:r w:rsidR="00F97FE6" w:rsidRPr="00B52549">
              <w:rPr>
                <w:bCs/>
                <w:i/>
                <w:color w:val="808080" w:themeColor="background1" w:themeShade="80"/>
                <w:sz w:val="22"/>
                <w:szCs w:val="22"/>
              </w:rPr>
              <w:t>(Нурдаулет,Иван,Александра)</w:t>
            </w:r>
          </w:p>
        </w:tc>
        <w:tc>
          <w:tcPr>
            <w:tcW w:w="2400" w:type="dxa"/>
          </w:tcPr>
          <w:p w:rsidR="00FA3700" w:rsidRPr="00B52549" w:rsidRDefault="00FA3700" w:rsidP="00102105">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FA3700" w:rsidRPr="00B52549" w:rsidRDefault="00FA3700" w:rsidP="00DA4CAC">
            <w:pPr>
              <w:rPr>
                <w:color w:val="808080" w:themeColor="background1" w:themeShade="80"/>
              </w:rPr>
            </w:pPr>
            <w:r w:rsidRPr="00B52549">
              <w:rPr>
                <w:bCs/>
                <w:i/>
                <w:color w:val="808080" w:themeColor="background1" w:themeShade="80"/>
                <w:sz w:val="22"/>
                <w:szCs w:val="22"/>
              </w:rPr>
              <w:t>развитие коммуникативных навыков</w:t>
            </w:r>
            <w:r w:rsidR="00F97FE6" w:rsidRPr="00B52549">
              <w:rPr>
                <w:bCs/>
                <w:i/>
                <w:color w:val="808080" w:themeColor="background1" w:themeShade="80"/>
                <w:sz w:val="22"/>
                <w:szCs w:val="22"/>
              </w:rPr>
              <w:t>(Нурдаулет,Иван)</w:t>
            </w:r>
          </w:p>
        </w:tc>
      </w:tr>
      <w:tr w:rsidR="00554C1D" w:rsidRPr="00B52549" w:rsidTr="00267475">
        <w:trPr>
          <w:trHeight w:val="262"/>
        </w:trPr>
        <w:tc>
          <w:tcPr>
            <w:tcW w:w="2107" w:type="dxa"/>
            <w:vMerge/>
            <w:vAlign w:val="center"/>
          </w:tcPr>
          <w:p w:rsidR="00554C1D" w:rsidRPr="00B52549" w:rsidRDefault="00554C1D" w:rsidP="00102105">
            <w:pPr>
              <w:contextualSpacing/>
              <w:rPr>
                <w:b/>
                <w:color w:val="808080" w:themeColor="background1" w:themeShade="80"/>
                <w:lang w:val="kk-KZ"/>
              </w:rPr>
            </w:pPr>
          </w:p>
        </w:tc>
        <w:tc>
          <w:tcPr>
            <w:tcW w:w="4086" w:type="dxa"/>
            <w:gridSpan w:val="11"/>
          </w:tcPr>
          <w:p w:rsidR="00554C1D" w:rsidRPr="00B52549" w:rsidRDefault="00554C1D" w:rsidP="00102105">
            <w:pPr>
              <w:widowControl w:val="0"/>
              <w:autoSpaceDE w:val="0"/>
              <w:autoSpaceDN w:val="0"/>
              <w:adjustRightInd w:val="0"/>
              <w:contextualSpacing/>
              <w:jc w:val="both"/>
              <w:rPr>
                <w:color w:val="808080" w:themeColor="background1" w:themeShade="80"/>
                <w:lang w:val="kk-KZ"/>
              </w:rPr>
            </w:pPr>
            <w:r w:rsidRPr="00B52549">
              <w:rPr>
                <w:color w:val="808080" w:themeColor="background1" w:themeShade="80"/>
                <w:sz w:val="22"/>
                <w:szCs w:val="22"/>
                <w:lang w:val="kk-KZ"/>
              </w:rPr>
              <w:t>Д/и «</w:t>
            </w:r>
            <w:r w:rsidRPr="00B52549">
              <w:rPr>
                <w:b/>
                <w:color w:val="808080" w:themeColor="background1" w:themeShade="80"/>
                <w:sz w:val="22"/>
                <w:szCs w:val="22"/>
                <w:lang w:val="kk-KZ"/>
              </w:rPr>
              <w:t>Обведи и закрась »</w:t>
            </w:r>
          </w:p>
          <w:p w:rsidR="00511DD3" w:rsidRPr="00B52549" w:rsidRDefault="00554C1D" w:rsidP="00511DD3">
            <w:pPr>
              <w:outlineLvl w:val="2"/>
              <w:rPr>
                <w:color w:val="808080" w:themeColor="background1" w:themeShade="80"/>
                <w:lang w:val="kk-KZ"/>
              </w:rPr>
            </w:pPr>
            <w:r w:rsidRPr="00B52549">
              <w:rPr>
                <w:color w:val="808080" w:themeColor="background1" w:themeShade="80"/>
                <w:sz w:val="22"/>
                <w:szCs w:val="22"/>
              </w:rPr>
              <w:t xml:space="preserve">Цель: </w:t>
            </w:r>
            <w:r w:rsidRPr="00B52549">
              <w:rPr>
                <w:color w:val="808080" w:themeColor="background1" w:themeShade="80"/>
                <w:sz w:val="22"/>
                <w:szCs w:val="22"/>
                <w:shd w:val="clear" w:color="auto" w:fill="FFFFFF"/>
              </w:rPr>
              <w:t>закрепление умений  пользоваться трафаретом, равномерно использовать пространство листа.</w:t>
            </w:r>
            <w:r w:rsidRPr="00B52549">
              <w:rPr>
                <w:bCs/>
                <w:i/>
                <w:color w:val="808080" w:themeColor="background1" w:themeShade="80"/>
                <w:sz w:val="22"/>
                <w:szCs w:val="22"/>
              </w:rPr>
              <w:t>(Нурдаулет, Иван)</w:t>
            </w:r>
          </w:p>
          <w:p w:rsidR="006E32D5" w:rsidRPr="00B52549" w:rsidRDefault="00511DD3" w:rsidP="00511DD3">
            <w:pPr>
              <w:outlineLvl w:val="2"/>
              <w:rPr>
                <w:bCs/>
                <w:i/>
                <w:color w:val="808080" w:themeColor="background1" w:themeShade="80"/>
              </w:rPr>
            </w:pPr>
            <w:r w:rsidRPr="00B52549">
              <w:rPr>
                <w:color w:val="808080" w:themeColor="background1" w:themeShade="80"/>
                <w:sz w:val="22"/>
                <w:szCs w:val="22"/>
                <w:lang w:val="kk-KZ"/>
              </w:rPr>
              <w:t>Д/и «</w:t>
            </w:r>
            <w:r w:rsidRPr="00B52549">
              <w:rPr>
                <w:b/>
                <w:color w:val="808080" w:themeColor="background1" w:themeShade="80"/>
                <w:sz w:val="22"/>
                <w:szCs w:val="22"/>
              </w:rPr>
              <w:t>Большой -маленький»</w:t>
            </w:r>
          </w:p>
          <w:p w:rsidR="00511DD3" w:rsidRPr="00B52549" w:rsidRDefault="00511DD3" w:rsidP="00511DD3">
            <w:pPr>
              <w:outlineLvl w:val="2"/>
              <w:rPr>
                <w:b/>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w:t>
            </w:r>
          </w:p>
          <w:p w:rsidR="00554C1D" w:rsidRPr="00B52549" w:rsidRDefault="00511DD3" w:rsidP="00511DD3">
            <w:pPr>
              <w:shd w:val="clear" w:color="auto" w:fill="FFFFFF"/>
              <w:rPr>
                <w:color w:val="808080" w:themeColor="background1" w:themeShade="80"/>
              </w:rPr>
            </w:pPr>
            <w:r w:rsidRPr="00B52549">
              <w:rPr>
                <w:b/>
                <w:color w:val="808080" w:themeColor="background1" w:themeShade="80"/>
                <w:sz w:val="22"/>
                <w:szCs w:val="22"/>
              </w:rPr>
              <w:t xml:space="preserve">Цель: </w:t>
            </w:r>
            <w:r w:rsidRPr="00B52549">
              <w:rPr>
                <w:bCs/>
                <w:color w:val="808080" w:themeColor="background1" w:themeShade="80"/>
                <w:sz w:val="22"/>
                <w:szCs w:val="22"/>
              </w:rPr>
              <w:t>Закреплять умение сравнивать геометрические фигуры и предметы по величине</w:t>
            </w:r>
            <w:r w:rsidRPr="00B52549">
              <w:rPr>
                <w:bCs/>
                <w:i/>
                <w:color w:val="808080" w:themeColor="background1" w:themeShade="80"/>
                <w:sz w:val="22"/>
                <w:szCs w:val="22"/>
              </w:rPr>
              <w:t>;(Нурдаулет, Иван,Александра)</w:t>
            </w:r>
          </w:p>
        </w:tc>
        <w:tc>
          <w:tcPr>
            <w:tcW w:w="303" w:type="dxa"/>
          </w:tcPr>
          <w:p w:rsidR="00554C1D" w:rsidRPr="00B52549" w:rsidRDefault="00554C1D" w:rsidP="0090017D">
            <w:pPr>
              <w:rPr>
                <w:b/>
                <w:i/>
                <w:color w:val="808080" w:themeColor="background1" w:themeShade="80"/>
              </w:rPr>
            </w:pPr>
          </w:p>
        </w:tc>
        <w:tc>
          <w:tcPr>
            <w:tcW w:w="3099" w:type="dxa"/>
            <w:gridSpan w:val="10"/>
          </w:tcPr>
          <w:p w:rsidR="00554C1D" w:rsidRPr="00B52549" w:rsidRDefault="00554C1D" w:rsidP="00554C1D">
            <w:pPr>
              <w:rPr>
                <w:b/>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Скажи наоборот»</w:t>
            </w:r>
          </w:p>
          <w:p w:rsidR="00974AC7" w:rsidRPr="00B52549" w:rsidRDefault="00554C1D" w:rsidP="00511DD3">
            <w:pPr>
              <w:rPr>
                <w:color w:val="808080" w:themeColor="background1" w:themeShade="80"/>
                <w:lang w:val="kk-KZ"/>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 xml:space="preserve">чить называть </w:t>
            </w:r>
            <w:r w:rsidRPr="00B52549">
              <w:rPr>
                <w:bCs/>
                <w:color w:val="808080" w:themeColor="background1" w:themeShade="80"/>
                <w:sz w:val="22"/>
                <w:szCs w:val="22"/>
              </w:rPr>
              <w:t xml:space="preserve">слова с противоположным значением. </w:t>
            </w:r>
            <w:r w:rsidR="00F97FE6" w:rsidRPr="00B52549">
              <w:rPr>
                <w:bCs/>
                <w:i/>
                <w:color w:val="808080" w:themeColor="background1" w:themeShade="80"/>
                <w:sz w:val="22"/>
                <w:szCs w:val="22"/>
              </w:rPr>
              <w:t>(Нурдаулет,</w:t>
            </w:r>
            <w:r w:rsidRPr="00B52549">
              <w:rPr>
                <w:bCs/>
                <w:i/>
                <w:color w:val="808080" w:themeColor="background1" w:themeShade="80"/>
                <w:sz w:val="22"/>
                <w:szCs w:val="22"/>
              </w:rPr>
              <w:t>Иван,Александра)</w:t>
            </w:r>
          </w:p>
          <w:p w:rsidR="00511DD3" w:rsidRPr="00B52549" w:rsidRDefault="00511DD3" w:rsidP="00511DD3">
            <w:pPr>
              <w:rPr>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«Расскажи что и когда делаем</w:t>
            </w:r>
            <w:r w:rsidRPr="00B52549">
              <w:rPr>
                <w:color w:val="808080" w:themeColor="background1" w:themeShade="80"/>
                <w:sz w:val="22"/>
                <w:szCs w:val="22"/>
              </w:rPr>
              <w:t>».</w:t>
            </w:r>
            <w:r w:rsidRPr="00B52549">
              <w:rPr>
                <w:bCs/>
                <w:i/>
                <w:color w:val="808080" w:themeColor="background1" w:themeShade="80"/>
                <w:sz w:val="22"/>
                <w:szCs w:val="22"/>
              </w:rPr>
              <w:t xml:space="preserve"> развитие познавательных и интеллектуальных навыков;</w:t>
            </w:r>
          </w:p>
          <w:p w:rsidR="00554C1D" w:rsidRPr="00B52549" w:rsidRDefault="00511DD3" w:rsidP="00C05F54">
            <w:pPr>
              <w:rPr>
                <w:color w:val="808080" w:themeColor="background1" w:themeShade="80"/>
              </w:rPr>
            </w:pPr>
            <w:r w:rsidRPr="00B52549">
              <w:rPr>
                <w:color w:val="808080" w:themeColor="background1" w:themeShade="80"/>
                <w:sz w:val="22"/>
                <w:szCs w:val="22"/>
              </w:rPr>
              <w:t>Цель:</w:t>
            </w:r>
            <w:r w:rsidRPr="00B52549">
              <w:rPr>
                <w:bCs/>
                <w:color w:val="808080" w:themeColor="background1" w:themeShade="80"/>
                <w:sz w:val="22"/>
                <w:szCs w:val="22"/>
              </w:rPr>
              <w:t xml:space="preserve"> Закреплять умение называть части суток: утро, день, ночь.</w:t>
            </w:r>
            <w:r w:rsidRPr="00B52549">
              <w:rPr>
                <w:bCs/>
                <w:i/>
                <w:color w:val="808080" w:themeColor="background1" w:themeShade="80"/>
                <w:sz w:val="22"/>
                <w:szCs w:val="22"/>
              </w:rPr>
              <w:t>(Нурдаулет, Иван)</w:t>
            </w:r>
          </w:p>
        </w:tc>
        <w:tc>
          <w:tcPr>
            <w:tcW w:w="3305" w:type="dxa"/>
            <w:gridSpan w:val="8"/>
          </w:tcPr>
          <w:p w:rsidR="00554C1D" w:rsidRPr="00B52549" w:rsidRDefault="00554C1D" w:rsidP="000C146A">
            <w:pPr>
              <w:rPr>
                <w:b/>
                <w:color w:val="808080" w:themeColor="background1" w:themeShade="80"/>
              </w:rPr>
            </w:pPr>
            <w:r w:rsidRPr="00B52549">
              <w:rPr>
                <w:b/>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Кому , что пригодится»</w:t>
            </w:r>
            <w:r w:rsidR="00F97FE6" w:rsidRPr="00B52549">
              <w:rPr>
                <w:b/>
                <w:bCs/>
                <w:color w:val="808080" w:themeColor="background1" w:themeShade="80"/>
                <w:sz w:val="22"/>
                <w:szCs w:val="22"/>
              </w:rPr>
              <w:t xml:space="preserve"> </w:t>
            </w:r>
          </w:p>
          <w:p w:rsidR="00554C1D" w:rsidRPr="00B52549" w:rsidRDefault="00554C1D" w:rsidP="006E32D5">
            <w:pPr>
              <w:pStyle w:val="a5"/>
              <w:spacing w:before="0" w:beforeAutospacing="0" w:after="0" w:afterAutospacing="0"/>
              <w:rPr>
                <w:color w:val="808080" w:themeColor="background1" w:themeShade="80"/>
                <w:lang w:val="kk-KZ"/>
              </w:rPr>
            </w:pPr>
            <w:r w:rsidRPr="00B52549">
              <w:rPr>
                <w:color w:val="808080" w:themeColor="background1" w:themeShade="80"/>
                <w:sz w:val="22"/>
                <w:szCs w:val="22"/>
                <w:lang w:val="ru-RU"/>
              </w:rPr>
              <w:t>Цель:</w:t>
            </w:r>
            <w:r w:rsidR="00DA4CAC" w:rsidRPr="00B52549">
              <w:rPr>
                <w:bCs/>
                <w:color w:val="808080" w:themeColor="background1" w:themeShade="80"/>
                <w:sz w:val="22"/>
                <w:szCs w:val="22"/>
                <w:lang w:val="ru-RU"/>
              </w:rPr>
              <w:t xml:space="preserve"> формирование понимания связи между назначением окружающих предметов и материалов, из которых они сделаны, знания о назначении телефона, компьютера, телевизора и правилах их использования, представления и людях разных профессий и значении результатов труда</w:t>
            </w:r>
            <w:r w:rsidRPr="00B52549">
              <w:rPr>
                <w:bCs/>
                <w:color w:val="808080" w:themeColor="background1" w:themeShade="80"/>
                <w:sz w:val="22"/>
                <w:szCs w:val="22"/>
                <w:lang w:val="ru-RU"/>
              </w:rPr>
              <w:t xml:space="preserve">. </w:t>
            </w:r>
            <w:r w:rsidRPr="00B52549">
              <w:rPr>
                <w:bCs/>
                <w:i/>
                <w:color w:val="808080" w:themeColor="background1" w:themeShade="80"/>
                <w:sz w:val="22"/>
                <w:szCs w:val="22"/>
                <w:lang w:val="ru-RU"/>
              </w:rPr>
              <w:t>(Нурдаулет, Иван,Александра)</w:t>
            </w:r>
            <w:r w:rsidR="00F97FE6" w:rsidRPr="00B52549">
              <w:rPr>
                <w:bCs/>
                <w:i/>
                <w:color w:val="808080" w:themeColor="background1" w:themeShade="80"/>
                <w:sz w:val="22"/>
                <w:szCs w:val="22"/>
                <w:lang w:val="ru-RU"/>
              </w:rPr>
              <w:t xml:space="preserve"> </w:t>
            </w:r>
            <w:r w:rsidR="006E32D5" w:rsidRPr="00B52549">
              <w:rPr>
                <w:i/>
                <w:color w:val="808080" w:themeColor="background1" w:themeShade="80"/>
                <w:sz w:val="22"/>
                <w:szCs w:val="22"/>
                <w:lang w:val="kk-KZ"/>
              </w:rPr>
              <w:t>Исследовательская, познавательная, коммуникативная, трудовая деятельность</w:t>
            </w:r>
          </w:p>
        </w:tc>
        <w:tc>
          <w:tcPr>
            <w:tcW w:w="2400" w:type="dxa"/>
          </w:tcPr>
          <w:p w:rsidR="00554C1D" w:rsidRPr="00B52549" w:rsidRDefault="00554C1D" w:rsidP="00102105">
            <w:pPr>
              <w:jc w:val="both"/>
              <w:rPr>
                <w:b/>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«Осень какая?»</w:t>
            </w:r>
          </w:p>
          <w:p w:rsidR="00F97FE6" w:rsidRPr="00B52549" w:rsidRDefault="00554C1D" w:rsidP="00102105">
            <w:pPr>
              <w:jc w:val="both"/>
              <w:rPr>
                <w:bCs/>
                <w:i/>
                <w:color w:val="808080" w:themeColor="background1" w:themeShade="80"/>
              </w:rPr>
            </w:pPr>
            <w:r w:rsidRPr="00B52549">
              <w:rPr>
                <w:color w:val="808080" w:themeColor="background1" w:themeShade="80"/>
                <w:sz w:val="22"/>
                <w:szCs w:val="22"/>
              </w:rPr>
              <w:t xml:space="preserve"> Цель</w:t>
            </w:r>
            <w:r w:rsidR="00F97FE6" w:rsidRPr="00B52549">
              <w:rPr>
                <w:color w:val="808080" w:themeColor="background1" w:themeShade="80"/>
                <w:sz w:val="22"/>
                <w:szCs w:val="22"/>
              </w:rPr>
              <w:t>:</w:t>
            </w:r>
            <w:r w:rsidRPr="00B52549">
              <w:rPr>
                <w:color w:val="808080" w:themeColor="background1" w:themeShade="80"/>
                <w:sz w:val="22"/>
                <w:szCs w:val="22"/>
              </w:rPr>
              <w:t xml:space="preserve"> закрепление знаний о временах года, их последовательности и основным признакам.</w:t>
            </w:r>
            <w:r w:rsidR="00F97FE6" w:rsidRPr="00B52549">
              <w:rPr>
                <w:bCs/>
                <w:i/>
                <w:color w:val="808080" w:themeColor="background1" w:themeShade="80"/>
                <w:sz w:val="22"/>
                <w:szCs w:val="22"/>
              </w:rPr>
              <w:t xml:space="preserve"> </w:t>
            </w:r>
            <w:r w:rsidRPr="00B52549">
              <w:rPr>
                <w:bCs/>
                <w:i/>
                <w:color w:val="808080" w:themeColor="background1" w:themeShade="80"/>
                <w:sz w:val="22"/>
                <w:szCs w:val="22"/>
              </w:rPr>
              <w:t>(Нурдаулет, Иван,Александра)</w:t>
            </w:r>
          </w:p>
          <w:p w:rsidR="00554C1D" w:rsidRPr="00B52549" w:rsidRDefault="006E32D5" w:rsidP="00102105">
            <w:pPr>
              <w:jc w:val="both"/>
              <w:rPr>
                <w:i/>
                <w:color w:val="808080" w:themeColor="background1" w:themeShade="80"/>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p w:rsidR="00554C1D" w:rsidRPr="00B52549" w:rsidRDefault="00554C1D" w:rsidP="00102105">
            <w:pPr>
              <w:widowControl w:val="0"/>
              <w:autoSpaceDE w:val="0"/>
              <w:autoSpaceDN w:val="0"/>
              <w:adjustRightInd w:val="0"/>
              <w:contextualSpacing/>
              <w:rPr>
                <w:color w:val="808080" w:themeColor="background1" w:themeShade="80"/>
              </w:rPr>
            </w:pPr>
          </w:p>
        </w:tc>
      </w:tr>
      <w:tr w:rsidR="00554C1D" w:rsidRPr="00B52549" w:rsidTr="00F5622E">
        <w:trPr>
          <w:trHeight w:val="262"/>
        </w:trPr>
        <w:tc>
          <w:tcPr>
            <w:tcW w:w="2107" w:type="dxa"/>
            <w:vMerge/>
            <w:vAlign w:val="center"/>
          </w:tcPr>
          <w:p w:rsidR="00554C1D" w:rsidRPr="00B52549" w:rsidRDefault="00554C1D" w:rsidP="00102105">
            <w:pPr>
              <w:contextualSpacing/>
              <w:rPr>
                <w:b/>
                <w:color w:val="808080" w:themeColor="background1" w:themeShade="80"/>
                <w:lang w:val="kk-KZ"/>
              </w:rPr>
            </w:pPr>
          </w:p>
        </w:tc>
        <w:tc>
          <w:tcPr>
            <w:tcW w:w="13193" w:type="dxa"/>
            <w:gridSpan w:val="31"/>
          </w:tcPr>
          <w:p w:rsidR="00554C1D" w:rsidRPr="00B52549" w:rsidRDefault="00554C1D" w:rsidP="006D1031">
            <w:pPr>
              <w:widowControl w:val="0"/>
              <w:tabs>
                <w:tab w:val="left" w:pos="6640"/>
              </w:tabs>
              <w:autoSpaceDE w:val="0"/>
              <w:autoSpaceDN w:val="0"/>
              <w:adjustRightInd w:val="0"/>
              <w:contextualSpacing/>
              <w:jc w:val="center"/>
              <w:rPr>
                <w:color w:val="808080" w:themeColor="background1" w:themeShade="80"/>
              </w:rPr>
            </w:pPr>
            <w:r w:rsidRPr="00B52549">
              <w:rPr>
                <w:b/>
                <w:color w:val="808080" w:themeColor="background1" w:themeShade="80"/>
                <w:sz w:val="22"/>
                <w:szCs w:val="22"/>
                <w:lang w:val="kk-KZ"/>
              </w:rPr>
              <w:t xml:space="preserve">Рисование, лепка, аппликация – творческая, коммуникативная, игровая деятельность </w:t>
            </w:r>
            <w:r w:rsidRPr="00B52549">
              <w:rPr>
                <w:color w:val="808080" w:themeColor="background1" w:themeShade="80"/>
                <w:sz w:val="22"/>
                <w:szCs w:val="22"/>
                <w:lang w:val="kk-KZ"/>
              </w:rPr>
              <w:t>(по интересам детей)</w:t>
            </w:r>
          </w:p>
          <w:p w:rsidR="00554C1D" w:rsidRPr="00B52549" w:rsidRDefault="00554C1D"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554C1D" w:rsidRPr="00B52549" w:rsidRDefault="00554C1D" w:rsidP="00102105">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,раскраски, пластилин, краски</w:t>
            </w:r>
          </w:p>
          <w:p w:rsidR="00554C1D" w:rsidRPr="00B52549" w:rsidRDefault="00554C1D" w:rsidP="00102105">
            <w:pPr>
              <w:jc w:val="both"/>
              <w:rPr>
                <w:b/>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Pr="00B52549">
              <w:rPr>
                <w:bCs/>
                <w:color w:val="808080" w:themeColor="background1" w:themeShade="80"/>
                <w:sz w:val="22"/>
                <w:szCs w:val="22"/>
                <w:lang w:val="kk-KZ"/>
              </w:rPr>
              <w:t>Название цветов</w:t>
            </w:r>
            <w:r w:rsidRPr="00B52549">
              <w:rPr>
                <w:iCs/>
                <w:color w:val="808080" w:themeColor="background1" w:themeShade="80"/>
                <w:sz w:val="22"/>
                <w:szCs w:val="22"/>
                <w:lang w:val="kk-KZ"/>
              </w:rPr>
              <w:t xml:space="preserve"> көгілдір - голубой.)</w:t>
            </w:r>
          </w:p>
        </w:tc>
      </w:tr>
      <w:tr w:rsidR="00554C1D" w:rsidRPr="00B52549" w:rsidTr="00F5622E">
        <w:trPr>
          <w:trHeight w:val="262"/>
        </w:trPr>
        <w:tc>
          <w:tcPr>
            <w:tcW w:w="2107" w:type="dxa"/>
            <w:vMerge/>
            <w:vAlign w:val="center"/>
          </w:tcPr>
          <w:p w:rsidR="00554C1D" w:rsidRPr="00B52549" w:rsidRDefault="00554C1D" w:rsidP="00102105">
            <w:pPr>
              <w:contextualSpacing/>
              <w:rPr>
                <w:b/>
                <w:color w:val="808080" w:themeColor="background1" w:themeShade="80"/>
                <w:lang w:val="kk-KZ"/>
              </w:rPr>
            </w:pPr>
          </w:p>
        </w:tc>
        <w:tc>
          <w:tcPr>
            <w:tcW w:w="13193" w:type="dxa"/>
            <w:gridSpan w:val="31"/>
          </w:tcPr>
          <w:p w:rsidR="00554C1D" w:rsidRPr="00B52549" w:rsidRDefault="00554C1D" w:rsidP="00102105">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554C1D" w:rsidRPr="00B52549" w:rsidRDefault="00554C1D" w:rsidP="00CE3086">
            <w:pPr>
              <w:jc w:val="both"/>
              <w:rPr>
                <w:bCs/>
                <w:color w:val="808080" w:themeColor="background1" w:themeShade="80"/>
                <w:lang w:val="kk-KZ"/>
              </w:rPr>
            </w:pPr>
            <w:r w:rsidRPr="00B52549">
              <w:rPr>
                <w:color w:val="808080" w:themeColor="background1" w:themeShade="80"/>
                <w:sz w:val="22"/>
                <w:szCs w:val="22"/>
                <w:lang w:val="kk-KZ"/>
              </w:rPr>
              <w:t xml:space="preserve"> рассматривание иллюстраций с изображением посуды</w:t>
            </w:r>
            <w:r w:rsidR="0090017D" w:rsidRPr="00B52549">
              <w:rPr>
                <w:bCs/>
                <w:color w:val="808080" w:themeColor="background1" w:themeShade="80"/>
                <w:sz w:val="22"/>
                <w:szCs w:val="22"/>
                <w:lang w:val="kk-KZ"/>
              </w:rPr>
              <w:t xml:space="preserve">и кухонной утвари </w:t>
            </w:r>
            <w:r w:rsidRPr="00B52549">
              <w:rPr>
                <w:bCs/>
                <w:color w:val="808080" w:themeColor="background1" w:themeShade="80"/>
                <w:sz w:val="22"/>
                <w:szCs w:val="22"/>
                <w:lang w:val="kk-KZ"/>
              </w:rPr>
              <w:t xml:space="preserve">(Коммуникативная, </w:t>
            </w:r>
            <w:r w:rsidRPr="00B52549">
              <w:rPr>
                <w:color w:val="808080" w:themeColor="background1" w:themeShade="80"/>
                <w:sz w:val="22"/>
                <w:szCs w:val="22"/>
                <w:lang w:val="kk-KZ"/>
              </w:rPr>
              <w:t>творческая деятельность</w:t>
            </w:r>
            <w:r w:rsidRPr="00B52549">
              <w:rPr>
                <w:bCs/>
                <w:color w:val="808080" w:themeColor="background1" w:themeShade="80"/>
                <w:sz w:val="22"/>
                <w:szCs w:val="22"/>
                <w:lang w:val="kk-KZ"/>
              </w:rPr>
              <w:t>)</w:t>
            </w:r>
          </w:p>
        </w:tc>
      </w:tr>
      <w:tr w:rsidR="00554C1D" w:rsidRPr="00B52549" w:rsidTr="00F5622E">
        <w:trPr>
          <w:trHeight w:val="262"/>
        </w:trPr>
        <w:tc>
          <w:tcPr>
            <w:tcW w:w="2107" w:type="dxa"/>
            <w:vAlign w:val="center"/>
          </w:tcPr>
          <w:p w:rsidR="00554C1D" w:rsidRPr="00B52549" w:rsidRDefault="00554C1D" w:rsidP="00102105">
            <w:pPr>
              <w:contextualSpacing/>
              <w:rPr>
                <w:b/>
                <w:color w:val="808080" w:themeColor="background1" w:themeShade="80"/>
                <w:lang w:val="kk-KZ"/>
              </w:rPr>
            </w:pPr>
          </w:p>
        </w:tc>
        <w:tc>
          <w:tcPr>
            <w:tcW w:w="13193" w:type="dxa"/>
            <w:gridSpan w:val="31"/>
          </w:tcPr>
          <w:p w:rsidR="00554C1D" w:rsidRPr="00B52549" w:rsidRDefault="00554C1D" w:rsidP="00102105">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 xml:space="preserve"> в «Мастерской открытий»</w:t>
            </w:r>
          </w:p>
          <w:p w:rsidR="00554C1D" w:rsidRPr="00B52549" w:rsidRDefault="00554C1D" w:rsidP="00CE3086">
            <w:pPr>
              <w:jc w:val="center"/>
              <w:rPr>
                <w:i/>
                <w:color w:val="808080" w:themeColor="background1" w:themeShade="80"/>
                <w:lang w:val="kk-KZ"/>
              </w:rPr>
            </w:pPr>
            <w:r w:rsidRPr="00B52549">
              <w:rPr>
                <w:i/>
                <w:color w:val="808080" w:themeColor="background1" w:themeShade="80"/>
                <w:sz w:val="22"/>
                <w:szCs w:val="22"/>
                <w:lang w:val="kk-KZ"/>
              </w:rPr>
              <w:t>Развитие исследовательских навыков   «Воздух»  1-5</w:t>
            </w:r>
          </w:p>
          <w:p w:rsidR="00554C1D" w:rsidRPr="00B52549" w:rsidRDefault="00554C1D" w:rsidP="00CE3086">
            <w:pPr>
              <w:jc w:val="center"/>
              <w:rPr>
                <w:color w:val="808080" w:themeColor="background1" w:themeShade="80"/>
              </w:rPr>
            </w:pPr>
            <w:r w:rsidRPr="00B52549">
              <w:rPr>
                <w:color w:val="808080" w:themeColor="background1" w:themeShade="80"/>
                <w:sz w:val="22"/>
                <w:szCs w:val="22"/>
              </w:rPr>
              <w:t>Игры с воздушным шариком и соломинкой</w:t>
            </w:r>
          </w:p>
          <w:p w:rsidR="00554C1D" w:rsidRPr="00B52549" w:rsidRDefault="00554C1D" w:rsidP="00CE3086">
            <w:pPr>
              <w:jc w:val="center"/>
              <w:rPr>
                <w:color w:val="808080" w:themeColor="background1" w:themeShade="80"/>
              </w:rPr>
            </w:pPr>
            <w:r w:rsidRPr="00B52549">
              <w:rPr>
                <w:color w:val="808080" w:themeColor="background1" w:themeShade="80"/>
                <w:sz w:val="22"/>
                <w:szCs w:val="22"/>
              </w:rPr>
              <w:t>Задачи: Познакомить с тем, что внутри человека есть воздух, и обнаружить его.</w:t>
            </w:r>
          </w:p>
        </w:tc>
      </w:tr>
      <w:tr w:rsidR="00554C1D" w:rsidRPr="00B52549" w:rsidTr="00F5622E">
        <w:trPr>
          <w:trHeight w:val="262"/>
        </w:trPr>
        <w:tc>
          <w:tcPr>
            <w:tcW w:w="2107" w:type="dxa"/>
          </w:tcPr>
          <w:p w:rsidR="00554C1D" w:rsidRPr="00B52549" w:rsidRDefault="00554C1D" w:rsidP="0010210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554C1D" w:rsidRPr="00B52549" w:rsidRDefault="00554C1D" w:rsidP="0010210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 xml:space="preserve">Подготовка к прогулке </w:t>
            </w:r>
          </w:p>
        </w:tc>
        <w:tc>
          <w:tcPr>
            <w:tcW w:w="13193" w:type="dxa"/>
            <w:gridSpan w:val="31"/>
          </w:tcPr>
          <w:p w:rsidR="00554C1D" w:rsidRPr="00B52549" w:rsidRDefault="00554C1D"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554C1D" w:rsidRPr="00B52549" w:rsidRDefault="00554C1D" w:rsidP="00102105">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554C1D" w:rsidRPr="00B52549" w:rsidRDefault="00554C1D" w:rsidP="00102105">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554C1D" w:rsidRPr="00B52549" w:rsidTr="00F5622E">
        <w:trPr>
          <w:trHeight w:val="262"/>
        </w:trPr>
        <w:tc>
          <w:tcPr>
            <w:tcW w:w="2107" w:type="dxa"/>
            <w:vMerge w:val="restart"/>
          </w:tcPr>
          <w:p w:rsidR="00554C1D" w:rsidRPr="00B52549" w:rsidRDefault="00554C1D" w:rsidP="00102105">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r w:rsidRPr="00B52549">
              <w:rPr>
                <w:b/>
                <w:bCs/>
                <w:iCs/>
                <w:color w:val="808080" w:themeColor="background1" w:themeShade="80"/>
                <w:sz w:val="22"/>
                <w:szCs w:val="22"/>
              </w:rPr>
              <w:t>Прогулка</w:t>
            </w:r>
            <w:r w:rsidRPr="00B52549">
              <w:rPr>
                <w:b/>
                <w:bCs/>
                <w:iCs/>
                <w:color w:val="808080" w:themeColor="background1" w:themeShade="80"/>
                <w:sz w:val="22"/>
                <w:szCs w:val="22"/>
                <w:lang w:val="kk-KZ"/>
              </w:rPr>
              <w:t>Балалардың үйге қайтуы/</w:t>
            </w:r>
          </w:p>
          <w:p w:rsidR="00554C1D" w:rsidRPr="00B52549" w:rsidRDefault="00554C1D" w:rsidP="00102105">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3193" w:type="dxa"/>
            <w:gridSpan w:val="31"/>
          </w:tcPr>
          <w:p w:rsidR="00554C1D" w:rsidRPr="00B52549" w:rsidRDefault="00554C1D" w:rsidP="00102105">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Серуенге қызығушылығын арттыру, балалармен жеке сұхбат; серуен барысында балаларға жағдай жасау  </w:t>
            </w:r>
          </w:p>
          <w:p w:rsidR="00554C1D" w:rsidRPr="00B52549" w:rsidRDefault="00554C1D" w:rsidP="0010210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554C1D" w:rsidRPr="00B52549" w:rsidRDefault="00554C1D" w:rsidP="00102105">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554C1D" w:rsidRPr="00B52549" w:rsidTr="00F5622E">
        <w:trPr>
          <w:trHeight w:val="243"/>
        </w:trPr>
        <w:tc>
          <w:tcPr>
            <w:tcW w:w="2107" w:type="dxa"/>
            <w:vMerge/>
            <w:vAlign w:val="center"/>
          </w:tcPr>
          <w:p w:rsidR="00554C1D" w:rsidRPr="00B52549" w:rsidRDefault="00554C1D" w:rsidP="00102105">
            <w:pPr>
              <w:contextualSpacing/>
              <w:rPr>
                <w:b/>
                <w:bCs/>
                <w:iCs/>
                <w:color w:val="808080" w:themeColor="background1" w:themeShade="80"/>
              </w:rPr>
            </w:pPr>
          </w:p>
        </w:tc>
        <w:tc>
          <w:tcPr>
            <w:tcW w:w="3051" w:type="dxa"/>
            <w:gridSpan w:val="3"/>
          </w:tcPr>
          <w:p w:rsidR="00F97FE6" w:rsidRPr="00B52549" w:rsidRDefault="00554C1D" w:rsidP="00DA4CAC">
            <w:pPr>
              <w:widowControl w:val="0"/>
              <w:autoSpaceDE w:val="0"/>
              <w:autoSpaceDN w:val="0"/>
              <w:adjustRightInd w:val="0"/>
              <w:contextualSpacing/>
              <w:rPr>
                <w:rFonts w:eastAsia="Calibri"/>
                <w:color w:val="808080" w:themeColor="background1" w:themeShade="80"/>
              </w:rPr>
            </w:pPr>
            <w:r w:rsidRPr="00B52549">
              <w:rPr>
                <w:rFonts w:eastAsia="Calibri"/>
                <w:color w:val="808080" w:themeColor="background1" w:themeShade="80"/>
                <w:sz w:val="22"/>
                <w:szCs w:val="22"/>
              </w:rPr>
              <w:t>Многообразие осенних листьев</w:t>
            </w:r>
          </w:p>
          <w:p w:rsidR="00DA4CAC" w:rsidRPr="00B52549" w:rsidRDefault="00DA4CAC" w:rsidP="00DA4CA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lang w:val="kk-KZ"/>
              </w:rPr>
              <w:t xml:space="preserve">Исследовательская, познавательная, </w:t>
            </w:r>
            <w:r w:rsidRPr="00B52549">
              <w:rPr>
                <w:i/>
                <w:color w:val="808080" w:themeColor="background1" w:themeShade="80"/>
                <w:sz w:val="22"/>
                <w:szCs w:val="22"/>
                <w:lang w:val="kk-KZ"/>
              </w:rPr>
              <w:lastRenderedPageBreak/>
              <w:t>коммуникативная, трудовая деятельность</w:t>
            </w:r>
            <w:r w:rsidRPr="00B52549">
              <w:rPr>
                <w:color w:val="808080" w:themeColor="background1" w:themeShade="80"/>
                <w:sz w:val="22"/>
                <w:szCs w:val="22"/>
                <w:lang w:val="kk-KZ"/>
              </w:rPr>
              <w:t>)</w:t>
            </w:r>
          </w:p>
          <w:p w:rsidR="00554C1D" w:rsidRPr="00B52549" w:rsidRDefault="00554C1D" w:rsidP="009046E8">
            <w:pPr>
              <w:rPr>
                <w:rFonts w:eastAsia="Calibri"/>
                <w:color w:val="808080" w:themeColor="background1" w:themeShade="80"/>
              </w:rPr>
            </w:pPr>
            <w:r w:rsidRPr="00B52549">
              <w:rPr>
                <w:rFonts w:eastAsia="Calibri"/>
                <w:i/>
                <w:color w:val="808080" w:themeColor="background1" w:themeShade="80"/>
                <w:sz w:val="22"/>
                <w:szCs w:val="22"/>
              </w:rPr>
              <w:t>Цель:</w:t>
            </w:r>
            <w:r w:rsidRPr="00B52549">
              <w:rPr>
                <w:rFonts w:eastAsia="Calibri"/>
                <w:color w:val="808080" w:themeColor="background1" w:themeShade="80"/>
                <w:sz w:val="22"/>
                <w:szCs w:val="22"/>
              </w:rPr>
              <w:t xml:space="preserve"> Показать детям многообразие красок золотой осени. Раскрывать понятие листопад.</w:t>
            </w:r>
          </w:p>
          <w:p w:rsidR="00554C1D" w:rsidRPr="00B52549" w:rsidRDefault="00554C1D" w:rsidP="009046E8">
            <w:pPr>
              <w:jc w:val="center"/>
              <w:rPr>
                <w:rFonts w:eastAsia="Calibri"/>
                <w:color w:val="808080" w:themeColor="background1" w:themeShade="80"/>
              </w:rPr>
            </w:pPr>
            <w:r w:rsidRPr="00B52549">
              <w:rPr>
                <w:rFonts w:eastAsia="Calibri"/>
                <w:color w:val="808080" w:themeColor="background1" w:themeShade="80"/>
                <w:sz w:val="22"/>
                <w:szCs w:val="22"/>
              </w:rPr>
              <w:t>Ход наблюдения</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 xml:space="preserve">Падают, падают листья – </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В нашем саду листопад.</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Желтые, красные листья</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По ветру вьются, летят…</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В октябре  выдаются теплые солнечные деньки. Небо сверкает синевой, на ее фоне сквозят золотыми узора</w:t>
            </w:r>
            <w:r w:rsidRPr="00B52549">
              <w:rPr>
                <w:rFonts w:eastAsia="Calibri"/>
                <w:color w:val="808080" w:themeColor="background1" w:themeShade="80"/>
                <w:sz w:val="22"/>
                <w:szCs w:val="22"/>
              </w:rPr>
              <w:softHyphen/>
              <w:t>ми листья кленов и берез. Воздух чист, прозрачен, и в нем летают серебристые нити паутины. Такие дни называют «ба</w:t>
            </w:r>
            <w:r w:rsidRPr="00B52549">
              <w:rPr>
                <w:rFonts w:eastAsia="Calibri"/>
                <w:color w:val="808080" w:themeColor="background1" w:themeShade="80"/>
                <w:sz w:val="22"/>
                <w:szCs w:val="22"/>
              </w:rPr>
              <w:softHyphen/>
              <w:t>бьим летом». «Коли ясно, то и осень прекрасна» — говорит народная пословица. Что делает человек осенью? Как приспосабливаются животные осенью к жизни?</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Напомнить детям, что наступила осень. Всю землю покрыли листья – все вокруг желтое.  Поэтому осень называют желтой, золотой. Обратить внимание, как один листик летит к земле, другой кружится и медленно ложится на землю. Листья легкие, поэтому они медленно летят.</w:t>
            </w:r>
            <w:r w:rsidRPr="00B52549">
              <w:rPr>
                <w:color w:val="808080" w:themeColor="background1" w:themeShade="80"/>
                <w:sz w:val="22"/>
                <w:szCs w:val="22"/>
              </w:rPr>
              <w:t xml:space="preserve"> (</w:t>
            </w:r>
            <w:r w:rsidRPr="00B52549">
              <w:rPr>
                <w:i/>
                <w:color w:val="808080" w:themeColor="background1" w:themeShade="80"/>
                <w:sz w:val="22"/>
                <w:szCs w:val="22"/>
                <w:lang w:val="kk-KZ"/>
              </w:rPr>
              <w:t xml:space="preserve">Исследовательская, </w:t>
            </w:r>
            <w:r w:rsidRPr="00B52549">
              <w:rPr>
                <w:i/>
                <w:color w:val="808080" w:themeColor="background1" w:themeShade="80"/>
                <w:sz w:val="22"/>
                <w:szCs w:val="22"/>
                <w:lang w:val="kk-KZ"/>
              </w:rPr>
              <w:lastRenderedPageBreak/>
              <w:t>познавательная, коммуникативная, трудовая деятельность</w:t>
            </w:r>
            <w:r w:rsidRPr="00B52549">
              <w:rPr>
                <w:color w:val="808080" w:themeColor="background1" w:themeShade="80"/>
                <w:sz w:val="22"/>
                <w:szCs w:val="22"/>
                <w:lang w:val="kk-KZ"/>
              </w:rPr>
              <w:t>)</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 xml:space="preserve">Труд.  Уборка участка детского сада от опавших листьев. </w:t>
            </w:r>
          </w:p>
          <w:p w:rsidR="00554C1D" w:rsidRPr="00B52549" w:rsidRDefault="00554C1D" w:rsidP="009046E8">
            <w:pPr>
              <w:rPr>
                <w:color w:val="808080" w:themeColor="background1" w:themeShade="80"/>
              </w:rPr>
            </w:pPr>
            <w:r w:rsidRPr="00B52549">
              <w:rPr>
                <w:rFonts w:eastAsia="Calibri"/>
                <w:color w:val="808080" w:themeColor="background1" w:themeShade="80"/>
                <w:sz w:val="22"/>
                <w:szCs w:val="22"/>
              </w:rPr>
              <w:t>Подвижные игры:</w:t>
            </w:r>
            <w:r w:rsidRPr="00B52549">
              <w:rPr>
                <w:i/>
                <w:color w:val="808080" w:themeColor="background1" w:themeShade="80"/>
                <w:sz w:val="22"/>
                <w:szCs w:val="22"/>
                <w:lang w:val="kk-KZ"/>
              </w:rPr>
              <w:t>Физическая культура**</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 xml:space="preserve">"Северные олени". "У оленя дом большой". Прыжки на двух ногах с продвижением вперед. </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Индивидуальная работа. Дидактические игры.  "Грибники". "Сложи узор".</w:t>
            </w:r>
          </w:p>
          <w:p w:rsidR="00554C1D" w:rsidRPr="00B52549" w:rsidRDefault="00554C1D" w:rsidP="009046E8">
            <w:pPr>
              <w:rPr>
                <w:rFonts w:eastAsia="Calibri"/>
                <w:color w:val="808080" w:themeColor="background1" w:themeShade="80"/>
              </w:rPr>
            </w:pPr>
            <w:r w:rsidRPr="00B52549">
              <w:rPr>
                <w:rFonts w:eastAsia="Calibri"/>
                <w:color w:val="808080" w:themeColor="background1" w:themeShade="80"/>
                <w:sz w:val="22"/>
                <w:szCs w:val="22"/>
              </w:rPr>
              <w:t>Самостоятельная игровая деятельность. Игры на спортивном участке</w:t>
            </w:r>
          </w:p>
          <w:p w:rsidR="00554C1D" w:rsidRPr="00B52549" w:rsidRDefault="00554C1D" w:rsidP="00102105">
            <w:pPr>
              <w:rPr>
                <w:color w:val="808080" w:themeColor="background1" w:themeShade="80"/>
                <w:lang w:val="kk-KZ"/>
              </w:rPr>
            </w:pPr>
            <w:r w:rsidRPr="00B52549">
              <w:rPr>
                <w:rFonts w:eastAsia="Calibri"/>
                <w:color w:val="808080" w:themeColor="background1" w:themeShade="80"/>
                <w:sz w:val="22"/>
                <w:szCs w:val="22"/>
              </w:rPr>
              <w:t>Пальчиковая гимнастика "Ветерок"</w:t>
            </w:r>
            <w:r w:rsidRPr="00B52549">
              <w:rPr>
                <w:i/>
                <w:color w:val="808080" w:themeColor="background1" w:themeShade="80"/>
                <w:sz w:val="22"/>
                <w:szCs w:val="22"/>
                <w:lang w:val="kk-KZ"/>
              </w:rPr>
              <w:t xml:space="preserve"> Физическая культура**</w:t>
            </w:r>
          </w:p>
        </w:tc>
        <w:tc>
          <w:tcPr>
            <w:tcW w:w="291" w:type="dxa"/>
            <w:gridSpan w:val="2"/>
          </w:tcPr>
          <w:p w:rsidR="00554C1D" w:rsidRPr="00B52549" w:rsidRDefault="00554C1D" w:rsidP="00102105">
            <w:pPr>
              <w:rPr>
                <w:color w:val="808080" w:themeColor="background1" w:themeShade="80"/>
                <w:lang w:val="kk-KZ"/>
              </w:rPr>
            </w:pPr>
          </w:p>
          <w:p w:rsidR="00554C1D" w:rsidRPr="00B52549" w:rsidRDefault="00554C1D" w:rsidP="009046E8">
            <w:pPr>
              <w:rPr>
                <w:color w:val="808080" w:themeColor="background1" w:themeShade="80"/>
              </w:rPr>
            </w:pPr>
          </w:p>
        </w:tc>
        <w:tc>
          <w:tcPr>
            <w:tcW w:w="2810" w:type="dxa"/>
            <w:gridSpan w:val="11"/>
          </w:tcPr>
          <w:p w:rsidR="00554C1D" w:rsidRPr="00B52549" w:rsidRDefault="00554C1D" w:rsidP="0010210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w:t>
            </w:r>
            <w:r w:rsidRPr="00B52549">
              <w:rPr>
                <w:i/>
                <w:color w:val="808080" w:themeColor="background1" w:themeShade="80"/>
                <w:sz w:val="22"/>
                <w:szCs w:val="22"/>
                <w:lang w:val="kk-KZ"/>
              </w:rPr>
              <w:t>Исследовательская, познавательная, коммуникативная, трудовая деятельность</w:t>
            </w:r>
            <w:r w:rsidRPr="00B52549">
              <w:rPr>
                <w:color w:val="808080" w:themeColor="background1" w:themeShade="80"/>
                <w:sz w:val="22"/>
                <w:szCs w:val="22"/>
                <w:lang w:val="kk-KZ"/>
              </w:rPr>
              <w:t>)</w:t>
            </w:r>
          </w:p>
          <w:p w:rsidR="00554C1D" w:rsidRPr="00B52549" w:rsidRDefault="00554C1D" w:rsidP="001518F4">
            <w:pPr>
              <w:jc w:val="center"/>
              <w:rPr>
                <w:rFonts w:eastAsia="Calibri"/>
                <w:color w:val="808080" w:themeColor="background1" w:themeShade="80"/>
              </w:rPr>
            </w:pPr>
            <w:r w:rsidRPr="00B52549">
              <w:rPr>
                <w:rFonts w:eastAsia="Calibri"/>
                <w:color w:val="808080" w:themeColor="background1" w:themeShade="80"/>
                <w:sz w:val="22"/>
                <w:szCs w:val="22"/>
              </w:rPr>
              <w:lastRenderedPageBreak/>
              <w:t>Наблюдение за осенними цветами</w:t>
            </w:r>
          </w:p>
          <w:p w:rsidR="00554C1D" w:rsidRPr="00B52549" w:rsidRDefault="00554C1D" w:rsidP="001518F4">
            <w:pPr>
              <w:rPr>
                <w:rFonts w:eastAsia="Calibri"/>
                <w:color w:val="808080" w:themeColor="background1" w:themeShade="80"/>
              </w:rPr>
            </w:pPr>
            <w:r w:rsidRPr="00B52549">
              <w:rPr>
                <w:rFonts w:eastAsia="Calibri"/>
                <w:i/>
                <w:color w:val="808080" w:themeColor="background1" w:themeShade="80"/>
                <w:sz w:val="22"/>
                <w:szCs w:val="22"/>
              </w:rPr>
              <w:t>Цель:</w:t>
            </w:r>
            <w:r w:rsidRPr="00B52549">
              <w:rPr>
                <w:rFonts w:eastAsia="Calibri"/>
                <w:color w:val="808080" w:themeColor="background1" w:themeShade="80"/>
                <w:sz w:val="22"/>
                <w:szCs w:val="22"/>
              </w:rPr>
              <w:t xml:space="preserve"> учить различать цветущие растения от не цветущих растений. Учить восхищаться красотой цветущих растений</w:t>
            </w:r>
          </w:p>
          <w:p w:rsidR="00554C1D" w:rsidRPr="00B52549" w:rsidRDefault="00554C1D" w:rsidP="001518F4">
            <w:pPr>
              <w:jc w:val="center"/>
              <w:rPr>
                <w:rFonts w:eastAsia="Calibri"/>
                <w:color w:val="808080" w:themeColor="background1" w:themeShade="80"/>
              </w:rPr>
            </w:pPr>
            <w:r w:rsidRPr="00B52549">
              <w:rPr>
                <w:rFonts w:eastAsia="Calibri"/>
                <w:color w:val="808080" w:themeColor="background1" w:themeShade="80"/>
                <w:sz w:val="22"/>
                <w:szCs w:val="22"/>
              </w:rPr>
              <w:t>Ход наблюдения</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Мой сад с каждым днем увядает,</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Помят он, поломан и пуст.</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Хоть пышно еще доцветает</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Настурций в нем огненный куст…</w:t>
            </w:r>
          </w:p>
          <w:p w:rsidR="00554C1D" w:rsidRPr="00B52549" w:rsidRDefault="00554C1D" w:rsidP="001518F4">
            <w:pPr>
              <w:ind w:firstLine="708"/>
              <w:rPr>
                <w:rFonts w:eastAsia="Calibri"/>
                <w:color w:val="808080" w:themeColor="background1" w:themeShade="80"/>
              </w:rPr>
            </w:pPr>
            <w:r w:rsidRPr="00B52549">
              <w:rPr>
                <w:rFonts w:eastAsia="Calibri"/>
                <w:color w:val="808080" w:themeColor="background1" w:themeShade="80"/>
                <w:sz w:val="22"/>
                <w:szCs w:val="22"/>
              </w:rPr>
              <w:t xml:space="preserve">Обратить внимание на осенние цветы на клумбе, узнать, какие цветы знакомы детям, познакомить с новыми цветами. Как нужно относиться к растениям (не рвать, не топтать). Закрепить понятия «цвет», «высота», «длина». Выделять общие и  различные признаки между травой и цветами: есть соцветия, трава и цветы ниже, чем деревья.  Как ухаживать за цветущими и не цветущими растениями? На клумбе цветут астры: синие, красные, белые. Они красивые, восхитительные, прекрасные, делают красивым участок детского сада. </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lastRenderedPageBreak/>
              <w:t>Трудовая деятельность</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Уборка участка от сухих веток.</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Подвижные игры:  "Найди, где спрятано". "Прыгай выше". Развитие движений в прыжках, ходьбе по бревну прямо и боком.</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Индивидуальная работа. Дидактические игры. "Красный, зеленый".  "Больше–меньше".</w:t>
            </w:r>
          </w:p>
          <w:p w:rsidR="00554C1D" w:rsidRPr="00B52549" w:rsidRDefault="00554C1D" w:rsidP="001518F4">
            <w:pPr>
              <w:rPr>
                <w:color w:val="808080" w:themeColor="background1" w:themeShade="80"/>
              </w:rPr>
            </w:pPr>
            <w:r w:rsidRPr="00B52549">
              <w:rPr>
                <w:rFonts w:eastAsia="Calibri"/>
                <w:color w:val="808080" w:themeColor="background1" w:themeShade="80"/>
                <w:sz w:val="22"/>
                <w:szCs w:val="22"/>
              </w:rPr>
              <w:t>Самостоятельная игровая деятельность. Прыганье по «кочкам».</w:t>
            </w:r>
            <w:r w:rsidRPr="00B52549">
              <w:rPr>
                <w:i/>
                <w:color w:val="808080" w:themeColor="background1" w:themeShade="80"/>
                <w:sz w:val="22"/>
                <w:szCs w:val="22"/>
                <w:lang w:val="kk-KZ"/>
              </w:rPr>
              <w:t xml:space="preserve"> Физическая культура**</w:t>
            </w:r>
          </w:p>
          <w:p w:rsidR="00554C1D" w:rsidRPr="00B52549" w:rsidRDefault="00554C1D" w:rsidP="001518F4">
            <w:pPr>
              <w:rPr>
                <w:color w:val="808080" w:themeColor="background1" w:themeShade="80"/>
              </w:rPr>
            </w:pPr>
            <w:r w:rsidRPr="00B52549">
              <w:rPr>
                <w:rFonts w:eastAsia="Calibri"/>
                <w:color w:val="808080" w:themeColor="background1" w:themeShade="80"/>
                <w:sz w:val="22"/>
                <w:szCs w:val="22"/>
              </w:rPr>
              <w:t>Пальчиковая гимнастика "Букет"</w:t>
            </w:r>
            <w:r w:rsidRPr="00B52549">
              <w:rPr>
                <w:i/>
                <w:color w:val="808080" w:themeColor="background1" w:themeShade="80"/>
                <w:sz w:val="22"/>
                <w:szCs w:val="22"/>
                <w:lang w:val="kk-KZ"/>
              </w:rPr>
              <w:t xml:space="preserve"> Физическая культура**</w:t>
            </w:r>
          </w:p>
        </w:tc>
        <w:tc>
          <w:tcPr>
            <w:tcW w:w="3098" w:type="dxa"/>
            <w:gridSpan w:val="7"/>
          </w:tcPr>
          <w:p w:rsidR="00554C1D" w:rsidRPr="00B52549" w:rsidRDefault="00554C1D" w:rsidP="001518F4">
            <w:pPr>
              <w:rPr>
                <w:color w:val="808080" w:themeColor="background1" w:themeShade="80"/>
              </w:rPr>
            </w:pPr>
            <w:r w:rsidRPr="00B52549">
              <w:rPr>
                <w:i/>
                <w:color w:val="808080" w:themeColor="background1" w:themeShade="80"/>
                <w:sz w:val="22"/>
                <w:szCs w:val="22"/>
                <w:lang w:val="kk-KZ"/>
              </w:rPr>
              <w:lastRenderedPageBreak/>
              <w:t>Исследовательская, познавательная, коммуникативная, трудовая деятельность</w:t>
            </w:r>
          </w:p>
          <w:p w:rsidR="00554C1D" w:rsidRPr="00B52549" w:rsidRDefault="00554C1D" w:rsidP="006C2F32">
            <w:pPr>
              <w:jc w:val="center"/>
              <w:rPr>
                <w:rFonts w:eastAsia="Calibri"/>
                <w:color w:val="808080" w:themeColor="background1" w:themeShade="80"/>
              </w:rPr>
            </w:pPr>
            <w:r w:rsidRPr="00B52549">
              <w:rPr>
                <w:rFonts w:eastAsia="Calibri"/>
                <w:color w:val="808080" w:themeColor="background1" w:themeShade="80"/>
                <w:sz w:val="22"/>
                <w:szCs w:val="22"/>
              </w:rPr>
              <w:lastRenderedPageBreak/>
              <w:t>Что нам подарила осень</w:t>
            </w:r>
          </w:p>
          <w:p w:rsidR="00554C1D" w:rsidRPr="00B52549" w:rsidRDefault="00554C1D" w:rsidP="006C2F32">
            <w:pPr>
              <w:rPr>
                <w:rFonts w:eastAsia="Calibri"/>
                <w:color w:val="808080" w:themeColor="background1" w:themeShade="80"/>
              </w:rPr>
            </w:pPr>
            <w:r w:rsidRPr="00B52549">
              <w:rPr>
                <w:rFonts w:eastAsia="Calibri"/>
                <w:i/>
                <w:color w:val="808080" w:themeColor="background1" w:themeShade="80"/>
                <w:sz w:val="22"/>
                <w:szCs w:val="22"/>
              </w:rPr>
              <w:t>Цель:</w:t>
            </w:r>
            <w:r w:rsidRPr="00B52549">
              <w:rPr>
                <w:rFonts w:eastAsia="Calibri"/>
                <w:color w:val="808080" w:themeColor="background1" w:themeShade="80"/>
                <w:sz w:val="22"/>
                <w:szCs w:val="22"/>
              </w:rPr>
              <w:t xml:space="preserve"> закрепить знание детей о растительном мире, уточнить, что где растет.</w:t>
            </w:r>
          </w:p>
          <w:p w:rsidR="00554C1D" w:rsidRPr="00B52549" w:rsidRDefault="00554C1D" w:rsidP="006C2F32">
            <w:pPr>
              <w:jc w:val="center"/>
              <w:rPr>
                <w:rFonts w:eastAsia="Calibri"/>
                <w:color w:val="808080" w:themeColor="background1" w:themeShade="80"/>
              </w:rPr>
            </w:pPr>
            <w:r w:rsidRPr="00B52549">
              <w:rPr>
                <w:rFonts w:eastAsia="Calibri"/>
                <w:color w:val="808080" w:themeColor="background1" w:themeShade="80"/>
                <w:sz w:val="22"/>
                <w:szCs w:val="22"/>
              </w:rPr>
              <w:t>Ход наблюдения</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Здравствуй, осень! Здравствуй, осень!</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Хорошо, что ты пришла.</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У тебя мы, осень, спросим:</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Что в подарок принесла?</w:t>
            </w:r>
          </w:p>
          <w:p w:rsidR="00554C1D" w:rsidRPr="00B52549" w:rsidRDefault="00554C1D" w:rsidP="002459F0">
            <w:pPr>
              <w:ind w:firstLine="708"/>
              <w:rPr>
                <w:rFonts w:eastAsia="Calibri"/>
                <w:color w:val="808080" w:themeColor="background1" w:themeShade="80"/>
              </w:rPr>
            </w:pPr>
            <w:r w:rsidRPr="00B52549">
              <w:rPr>
                <w:rFonts w:eastAsia="Calibri"/>
                <w:color w:val="808080" w:themeColor="background1" w:themeShade="80"/>
                <w:sz w:val="22"/>
                <w:szCs w:val="22"/>
              </w:rPr>
              <w:t>Воспитатель предлагает детям посмотреть вокруг и сказать, что нам подарила осень. (Солнышко, небо, облака, листья, цветы, овощи, 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Овощи растут в земле. Овощи различаются листьями: у огурца – колючие, большие, у помидоров – резные, у репы – большие.</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Трудовая деятельность</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 xml:space="preserve">Собрать и засушить красивые листья для поделок. </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lastRenderedPageBreak/>
              <w:t>Подвижные игры:</w:t>
            </w:r>
            <w:r w:rsidRPr="00B52549">
              <w:rPr>
                <w:color w:val="808080" w:themeColor="background1" w:themeShade="80"/>
                <w:sz w:val="22"/>
                <w:szCs w:val="22"/>
                <w:lang w:val="kk-KZ"/>
              </w:rPr>
              <w:t xml:space="preserve">Физическая культура** </w:t>
            </w:r>
            <w:r w:rsidRPr="00B52549">
              <w:rPr>
                <w:rFonts w:eastAsia="Calibri"/>
                <w:color w:val="808080" w:themeColor="background1" w:themeShade="80"/>
                <w:sz w:val="22"/>
                <w:szCs w:val="22"/>
              </w:rPr>
              <w:t>"Овощи". "У медведя во бору". Пройти по листикам, четко наступая на выложенную дорожку.</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Индивидуальная работа. Дидактические игры. "Назови одним словом". "Урожай".</w:t>
            </w:r>
            <w:r w:rsidRPr="00B52549">
              <w:rPr>
                <w:i/>
                <w:color w:val="808080" w:themeColor="background1" w:themeShade="80"/>
                <w:sz w:val="22"/>
                <w:szCs w:val="22"/>
                <w:lang w:val="kk-KZ"/>
              </w:rPr>
              <w:t>Исследовательская, познавательная, коммуникативная,</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Самостоятельная игровая деятельность.  Игры с песком — печем пироги с морковкой, картошкой.</w:t>
            </w:r>
          </w:p>
          <w:p w:rsidR="00554C1D" w:rsidRPr="00B52549" w:rsidRDefault="00554C1D" w:rsidP="001518F4">
            <w:pPr>
              <w:rPr>
                <w:rFonts w:eastAsia="Calibri"/>
                <w:color w:val="808080" w:themeColor="background1" w:themeShade="80"/>
              </w:rPr>
            </w:pPr>
            <w:r w:rsidRPr="00B52549">
              <w:rPr>
                <w:rFonts w:eastAsia="Calibri"/>
                <w:color w:val="808080" w:themeColor="background1" w:themeShade="80"/>
                <w:sz w:val="22"/>
                <w:szCs w:val="22"/>
              </w:rPr>
              <w:t xml:space="preserve">Пальчиковая гимнастика  "В огород пойдем"  </w:t>
            </w:r>
            <w:r w:rsidRPr="00B52549">
              <w:rPr>
                <w:i/>
                <w:color w:val="808080" w:themeColor="background1" w:themeShade="80"/>
                <w:sz w:val="22"/>
                <w:szCs w:val="22"/>
                <w:lang w:val="kk-KZ"/>
              </w:rPr>
              <w:t>Физическая культура**</w:t>
            </w:r>
            <w:r w:rsidRPr="00B52549">
              <w:rPr>
                <w:color w:val="808080" w:themeColor="background1" w:themeShade="80"/>
                <w:sz w:val="22"/>
                <w:szCs w:val="22"/>
              </w:rPr>
              <w:t>. </w:t>
            </w:r>
          </w:p>
        </w:tc>
        <w:tc>
          <w:tcPr>
            <w:tcW w:w="3943" w:type="dxa"/>
            <w:gridSpan w:val="8"/>
          </w:tcPr>
          <w:p w:rsidR="00554C1D" w:rsidRPr="00B52549" w:rsidRDefault="00554C1D" w:rsidP="006C2F32">
            <w:pPr>
              <w:jc w:val="center"/>
              <w:rPr>
                <w:rFonts w:eastAsia="Calibri"/>
                <w:color w:val="808080" w:themeColor="background1" w:themeShade="80"/>
              </w:rPr>
            </w:pPr>
            <w:r w:rsidRPr="00B52549">
              <w:rPr>
                <w:rFonts w:eastAsia="Calibri"/>
                <w:color w:val="808080" w:themeColor="background1" w:themeShade="80"/>
                <w:sz w:val="22"/>
                <w:szCs w:val="22"/>
              </w:rPr>
              <w:lastRenderedPageBreak/>
              <w:t>Наблюдение за рябиной</w:t>
            </w:r>
          </w:p>
          <w:p w:rsidR="00554C1D" w:rsidRPr="00B52549" w:rsidRDefault="00554C1D" w:rsidP="006C2F32">
            <w:pPr>
              <w:rPr>
                <w:rFonts w:eastAsia="Calibri"/>
                <w:color w:val="808080" w:themeColor="background1" w:themeShade="80"/>
              </w:rPr>
            </w:pPr>
            <w:r w:rsidRPr="00B52549">
              <w:rPr>
                <w:rFonts w:eastAsia="Calibri"/>
                <w:i/>
                <w:color w:val="808080" w:themeColor="background1" w:themeShade="80"/>
                <w:sz w:val="22"/>
                <w:szCs w:val="22"/>
              </w:rPr>
              <w:t>Цель:</w:t>
            </w:r>
            <w:r w:rsidRPr="00B52549">
              <w:rPr>
                <w:rFonts w:eastAsia="Calibri"/>
                <w:color w:val="808080" w:themeColor="background1" w:themeShade="80"/>
                <w:sz w:val="22"/>
                <w:szCs w:val="22"/>
              </w:rPr>
              <w:t xml:space="preserve"> продолжать наблюдение за рябиной осенью; учить находить сходство и различия красной и черной </w:t>
            </w:r>
            <w:r w:rsidRPr="00B52549">
              <w:rPr>
                <w:rFonts w:eastAsia="Calibri"/>
                <w:color w:val="808080" w:themeColor="background1" w:themeShade="80"/>
                <w:sz w:val="22"/>
                <w:szCs w:val="22"/>
              </w:rPr>
              <w:lastRenderedPageBreak/>
              <w:t>рябины.</w:t>
            </w:r>
            <w:r w:rsidRPr="00B52549">
              <w:rPr>
                <w:i/>
                <w:color w:val="808080" w:themeColor="background1" w:themeShade="80"/>
                <w:sz w:val="22"/>
                <w:szCs w:val="22"/>
                <w:lang w:val="kk-KZ"/>
              </w:rPr>
              <w:t>Исследовательская, познавательная, коммуникативная, трудовая деятельность</w:t>
            </w:r>
          </w:p>
          <w:p w:rsidR="00554C1D" w:rsidRPr="00B52549" w:rsidRDefault="00554C1D" w:rsidP="006C2F32">
            <w:pPr>
              <w:jc w:val="center"/>
              <w:rPr>
                <w:rFonts w:eastAsia="Calibri"/>
                <w:color w:val="808080" w:themeColor="background1" w:themeShade="80"/>
              </w:rPr>
            </w:pPr>
            <w:r w:rsidRPr="00B52549">
              <w:rPr>
                <w:rFonts w:eastAsia="Calibri"/>
                <w:color w:val="808080" w:themeColor="background1" w:themeShade="80"/>
                <w:sz w:val="22"/>
                <w:szCs w:val="22"/>
              </w:rPr>
              <w:t>Ход наблюдения</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С рябиной свежей вазу поставили на стол.</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Ее заметил сразу лишь в комнату вошел.</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Есть рябину я не стану, лучше краски я достану,</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Нарисую ягодки — влажные и яркие,</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В каплях — бусинки росы удивительной красы.</w:t>
            </w:r>
          </w:p>
          <w:p w:rsidR="00554C1D" w:rsidRPr="00B52549" w:rsidRDefault="00554C1D" w:rsidP="006C2F32">
            <w:pPr>
              <w:ind w:firstLine="708"/>
              <w:rPr>
                <w:rFonts w:eastAsia="Calibri"/>
                <w:color w:val="808080" w:themeColor="background1" w:themeShade="80"/>
              </w:rPr>
            </w:pPr>
            <w:r w:rsidRPr="00B52549">
              <w:rPr>
                <w:rFonts w:eastAsia="Calibri"/>
                <w:color w:val="808080" w:themeColor="background1" w:themeShade="80"/>
                <w:sz w:val="22"/>
                <w:szCs w:val="22"/>
              </w:rPr>
              <w:t>Рябинка — так ласково называют люди это дерево. В августе кисти рябины начинают краснеть, а следом за яго</w:t>
            </w:r>
            <w:r w:rsidRPr="00B52549">
              <w:rPr>
                <w:rFonts w:eastAsia="Calibri"/>
                <w:color w:val="808080" w:themeColor="background1" w:themeShade="80"/>
                <w:sz w:val="22"/>
                <w:szCs w:val="22"/>
              </w:rPr>
              <w:softHyphen/>
              <w:t xml:space="preserve">дами одевается в осенний  наряд и весь куст. Поначалу сразу не уловишь — ярче горят алые кисти рябины или листья. Спешит в эту пору к рябине шумная птичья стая. Не </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только дрозды, свиристели, рябчики, тетерева кормятся ягодами рябины, она — любимое лакомство лесной куни</w:t>
            </w:r>
            <w:r w:rsidRPr="00B52549">
              <w:rPr>
                <w:rFonts w:eastAsia="Calibri"/>
                <w:color w:val="808080" w:themeColor="background1" w:themeShade="80"/>
                <w:sz w:val="22"/>
                <w:szCs w:val="22"/>
              </w:rPr>
              <w:softHyphen/>
              <w:t>цы и медведя, ее ветки и кору охотно подъедают лоси я зайцы. Охотники рассказывают, будто косолапые, преж</w:t>
            </w:r>
            <w:r w:rsidRPr="00B52549">
              <w:rPr>
                <w:rFonts w:eastAsia="Calibri"/>
                <w:color w:val="808080" w:themeColor="background1" w:themeShade="80"/>
                <w:sz w:val="22"/>
                <w:szCs w:val="22"/>
              </w:rPr>
              <w:softHyphen/>
              <w:t>де чем залечь в берлогу, вдоволь наедаются ягод рябины.   Древесину рябины используют для изготовления музы</w:t>
            </w:r>
            <w:r w:rsidRPr="00B52549">
              <w:rPr>
                <w:rFonts w:eastAsia="Calibri"/>
                <w:color w:val="808080" w:themeColor="background1" w:themeShade="80"/>
                <w:sz w:val="22"/>
                <w:szCs w:val="22"/>
              </w:rPr>
              <w:softHyphen/>
              <w:t xml:space="preserve">кальных инструментов, пригодна она для столярного и мебельного дела. Корой окрашивают  ткань в красно-бурые тона, ветками — в черный цвет, а </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 xml:space="preserve">листья дают коричневую краску. Какие звери любят ягоды рябины? Какие </w:t>
            </w:r>
            <w:r w:rsidRPr="00B52549">
              <w:rPr>
                <w:rFonts w:eastAsia="Calibri"/>
                <w:color w:val="808080" w:themeColor="background1" w:themeShade="80"/>
                <w:sz w:val="22"/>
                <w:szCs w:val="22"/>
              </w:rPr>
              <w:lastRenderedPageBreak/>
              <w:t>птицы клюют ягоды рябины? Как рябина используется в народном хозяйстве?</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Трудовая деятельность</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После сбора урожая приведение в порядок земельной пло</w:t>
            </w:r>
            <w:r w:rsidRPr="00B52549">
              <w:rPr>
                <w:rFonts w:eastAsia="Calibri"/>
                <w:color w:val="808080" w:themeColor="background1" w:themeShade="80"/>
                <w:sz w:val="22"/>
                <w:szCs w:val="22"/>
              </w:rPr>
              <w:softHyphen/>
              <w:t>щади огорода и цветника.</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Подвижные игры:</w:t>
            </w:r>
            <w:r w:rsidRPr="00B52549">
              <w:rPr>
                <w:i/>
                <w:color w:val="808080" w:themeColor="background1" w:themeShade="80"/>
                <w:sz w:val="22"/>
                <w:szCs w:val="22"/>
                <w:lang w:val="kk-KZ"/>
              </w:rPr>
              <w:t>Физическая культура**</w:t>
            </w:r>
            <w:r w:rsidRPr="00B52549">
              <w:rPr>
                <w:color w:val="808080" w:themeColor="background1" w:themeShade="80"/>
                <w:sz w:val="22"/>
                <w:szCs w:val="22"/>
              </w:rPr>
              <w:t>. </w:t>
            </w:r>
            <w:r w:rsidRPr="00B52549">
              <w:rPr>
                <w:rFonts w:eastAsia="Calibri"/>
                <w:color w:val="808080" w:themeColor="background1" w:themeShade="80"/>
                <w:sz w:val="22"/>
                <w:szCs w:val="22"/>
              </w:rPr>
              <w:t xml:space="preserve"> "Поймай мяч". "Огородники". Бег с препятствиями.</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Индивидуальная работа. Дидактические игры. "Найди сходство и отличия".  "Парные картинки".</w:t>
            </w:r>
          </w:p>
          <w:p w:rsidR="00554C1D" w:rsidRPr="00B52549" w:rsidRDefault="00554C1D" w:rsidP="006C2F32">
            <w:pPr>
              <w:rPr>
                <w:rFonts w:eastAsia="Calibri"/>
                <w:color w:val="808080" w:themeColor="background1" w:themeShade="80"/>
              </w:rPr>
            </w:pPr>
            <w:r w:rsidRPr="00B52549">
              <w:rPr>
                <w:rFonts w:eastAsia="Calibri"/>
                <w:color w:val="808080" w:themeColor="background1" w:themeShade="80"/>
                <w:sz w:val="22"/>
                <w:szCs w:val="22"/>
              </w:rPr>
              <w:t xml:space="preserve">Самостоятельная игровая деятельность. </w:t>
            </w:r>
            <w:r w:rsidRPr="00B52549">
              <w:rPr>
                <w:i/>
                <w:color w:val="808080" w:themeColor="background1" w:themeShade="80"/>
                <w:sz w:val="22"/>
                <w:szCs w:val="22"/>
                <w:lang w:val="kk-KZ"/>
              </w:rPr>
              <w:t>Познавательная, исследовательская деятельность</w:t>
            </w:r>
            <w:r w:rsidRPr="00B52549">
              <w:rPr>
                <w:rFonts w:eastAsia="Calibri"/>
                <w:color w:val="808080" w:themeColor="background1" w:themeShade="80"/>
                <w:sz w:val="22"/>
                <w:szCs w:val="22"/>
              </w:rPr>
              <w:t xml:space="preserve"> Посчитать, сколько стволов в кусте, сколько гроздей. </w:t>
            </w:r>
          </w:p>
          <w:p w:rsidR="00554C1D" w:rsidRPr="00B52549" w:rsidRDefault="00554C1D" w:rsidP="00102105">
            <w:pPr>
              <w:rPr>
                <w:rFonts w:eastAsia="Calibri"/>
                <w:color w:val="808080" w:themeColor="background1" w:themeShade="80"/>
              </w:rPr>
            </w:pPr>
            <w:r w:rsidRPr="00B52549">
              <w:rPr>
                <w:rFonts w:eastAsia="Calibri"/>
                <w:color w:val="808080" w:themeColor="background1" w:themeShade="80"/>
                <w:sz w:val="22"/>
                <w:szCs w:val="22"/>
              </w:rPr>
              <w:t>Пальчиковая гимнастика "Ягодка рябинка".</w:t>
            </w:r>
            <w:r w:rsidRPr="00B52549">
              <w:rPr>
                <w:i/>
                <w:color w:val="808080" w:themeColor="background1" w:themeShade="80"/>
                <w:sz w:val="22"/>
                <w:szCs w:val="22"/>
                <w:lang w:val="kk-KZ"/>
              </w:rPr>
              <w:t xml:space="preserve"> Физическая культура**</w:t>
            </w:r>
            <w:r w:rsidRPr="00B52549">
              <w:rPr>
                <w:color w:val="808080" w:themeColor="background1" w:themeShade="80"/>
                <w:sz w:val="22"/>
                <w:szCs w:val="22"/>
              </w:rPr>
              <w:t>. </w:t>
            </w:r>
          </w:p>
        </w:tc>
      </w:tr>
      <w:tr w:rsidR="00554C1D" w:rsidRPr="00B52549" w:rsidTr="00F5622E">
        <w:trPr>
          <w:trHeight w:val="1288"/>
        </w:trPr>
        <w:tc>
          <w:tcPr>
            <w:tcW w:w="2107" w:type="dxa"/>
            <w:vMerge/>
            <w:vAlign w:val="center"/>
          </w:tcPr>
          <w:p w:rsidR="00554C1D" w:rsidRPr="00B52549" w:rsidRDefault="00554C1D" w:rsidP="00102105">
            <w:pPr>
              <w:contextualSpacing/>
              <w:rPr>
                <w:b/>
                <w:bCs/>
                <w:iCs/>
                <w:color w:val="808080" w:themeColor="background1" w:themeShade="80"/>
              </w:rPr>
            </w:pPr>
          </w:p>
        </w:tc>
        <w:tc>
          <w:tcPr>
            <w:tcW w:w="3051" w:type="dxa"/>
            <w:gridSpan w:val="3"/>
          </w:tcPr>
          <w:p w:rsidR="00554C1D" w:rsidRPr="00B52549" w:rsidRDefault="00554C1D" w:rsidP="00102105">
            <w:pPr>
              <w:rPr>
                <w:color w:val="808080" w:themeColor="background1" w:themeShade="80"/>
              </w:rPr>
            </w:pPr>
            <w:r w:rsidRPr="00B52549">
              <w:rPr>
                <w:color w:val="808080" w:themeColor="background1" w:themeShade="80"/>
                <w:sz w:val="22"/>
                <w:szCs w:val="22"/>
              </w:rPr>
              <w:t>Беседа «Мама - волшебница»</w:t>
            </w:r>
          </w:p>
        </w:tc>
        <w:tc>
          <w:tcPr>
            <w:tcW w:w="291" w:type="dxa"/>
            <w:gridSpan w:val="2"/>
          </w:tcPr>
          <w:p w:rsidR="00554C1D" w:rsidRPr="00B52549" w:rsidRDefault="00554C1D" w:rsidP="00102105">
            <w:pPr>
              <w:outlineLvl w:val="0"/>
              <w:rPr>
                <w:rFonts w:eastAsia="Calibri"/>
                <w:b/>
                <w:color w:val="808080" w:themeColor="background1" w:themeShade="80"/>
              </w:rPr>
            </w:pPr>
          </w:p>
        </w:tc>
        <w:tc>
          <w:tcPr>
            <w:tcW w:w="2810" w:type="dxa"/>
            <w:gridSpan w:val="11"/>
          </w:tcPr>
          <w:p w:rsidR="00554C1D" w:rsidRPr="00B52549" w:rsidRDefault="00554C1D" w:rsidP="000C146A">
            <w:pPr>
              <w:outlineLvl w:val="0"/>
              <w:rPr>
                <w:rFonts w:eastAsia="Calibri"/>
                <w:b/>
                <w:color w:val="808080" w:themeColor="background1" w:themeShade="80"/>
              </w:rPr>
            </w:pPr>
            <w:r w:rsidRPr="00B52549">
              <w:rPr>
                <w:color w:val="808080" w:themeColor="background1" w:themeShade="80"/>
                <w:sz w:val="22"/>
                <w:szCs w:val="22"/>
              </w:rPr>
              <w:t>Консультация «Инновационные технологии. Чудесные блоки Дьенеша»</w:t>
            </w:r>
          </w:p>
        </w:tc>
        <w:tc>
          <w:tcPr>
            <w:tcW w:w="3098" w:type="dxa"/>
            <w:gridSpan w:val="7"/>
          </w:tcPr>
          <w:p w:rsidR="00554C1D" w:rsidRPr="00B52549" w:rsidRDefault="00554C1D" w:rsidP="00102105">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«Возрастные особенности ребенка»</w:t>
            </w:r>
          </w:p>
        </w:tc>
        <w:tc>
          <w:tcPr>
            <w:tcW w:w="3943" w:type="dxa"/>
            <w:gridSpan w:val="8"/>
          </w:tcPr>
          <w:p w:rsidR="00554C1D" w:rsidRPr="00B52549" w:rsidRDefault="00554C1D" w:rsidP="00102105">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554C1D" w:rsidRPr="00B52549" w:rsidRDefault="0024414B" w:rsidP="00102105">
            <w:pPr>
              <w:pStyle w:val="ad"/>
              <w:spacing w:after="0" w:line="100" w:lineRule="atLeast"/>
              <w:rPr>
                <w:rFonts w:ascii="Times New Roman" w:hAnsi="Times New Roman"/>
                <w:color w:val="808080" w:themeColor="background1" w:themeShade="80"/>
                <w:lang w:val="kk-KZ"/>
              </w:rPr>
            </w:pPr>
            <w:hyperlink r:id="rId18" w:history="1">
              <w:r w:rsidR="00554C1D" w:rsidRPr="00B52549">
                <w:rPr>
                  <w:rStyle w:val="af1"/>
                  <w:rFonts w:ascii="Times New Roman" w:hAnsi="Times New Roman"/>
                  <w:color w:val="808080" w:themeColor="background1" w:themeShade="80"/>
                  <w:lang w:val="kk-KZ"/>
                </w:rPr>
                <w:t>https://www.youtube.com/watch?v=ksFX6wHKOic</w:t>
              </w:r>
            </w:hyperlink>
          </w:p>
        </w:tc>
      </w:tr>
    </w:tbl>
    <w:p w:rsidR="00F042B0" w:rsidRPr="00B52549" w:rsidRDefault="00F042B0" w:rsidP="00511DD3">
      <w:pPr>
        <w:autoSpaceDE w:val="0"/>
        <w:autoSpaceDN w:val="0"/>
        <w:adjustRightInd w:val="0"/>
        <w:jc w:val="center"/>
        <w:rPr>
          <w:color w:val="808080" w:themeColor="background1" w:themeShade="80"/>
          <w:sz w:val="22"/>
          <w:szCs w:val="22"/>
        </w:rPr>
      </w:pPr>
    </w:p>
    <w:p w:rsidR="00F97FE6" w:rsidRPr="00B52549" w:rsidRDefault="00F97FE6" w:rsidP="00511DD3">
      <w:pPr>
        <w:autoSpaceDE w:val="0"/>
        <w:autoSpaceDN w:val="0"/>
        <w:adjustRightInd w:val="0"/>
        <w:jc w:val="center"/>
        <w:rPr>
          <w:color w:val="808080" w:themeColor="background1" w:themeShade="80"/>
          <w:sz w:val="22"/>
          <w:szCs w:val="22"/>
        </w:rPr>
      </w:pPr>
    </w:p>
    <w:p w:rsidR="00F97FE6" w:rsidRPr="00B52549" w:rsidRDefault="00F97FE6" w:rsidP="00511DD3">
      <w:pPr>
        <w:autoSpaceDE w:val="0"/>
        <w:autoSpaceDN w:val="0"/>
        <w:adjustRightInd w:val="0"/>
        <w:jc w:val="center"/>
        <w:rPr>
          <w:color w:val="808080" w:themeColor="background1" w:themeShade="80"/>
          <w:sz w:val="22"/>
          <w:szCs w:val="22"/>
        </w:rPr>
      </w:pPr>
    </w:p>
    <w:p w:rsidR="00F97FE6" w:rsidRPr="00B52549" w:rsidRDefault="00F97FE6" w:rsidP="00511DD3">
      <w:pPr>
        <w:autoSpaceDE w:val="0"/>
        <w:autoSpaceDN w:val="0"/>
        <w:adjustRightInd w:val="0"/>
        <w:jc w:val="center"/>
        <w:rPr>
          <w:color w:val="808080" w:themeColor="background1" w:themeShade="80"/>
          <w:sz w:val="22"/>
          <w:szCs w:val="22"/>
        </w:rPr>
      </w:pPr>
    </w:p>
    <w:p w:rsidR="00F97FE6" w:rsidRPr="00B52549" w:rsidRDefault="00F97FE6" w:rsidP="00511DD3">
      <w:pPr>
        <w:autoSpaceDE w:val="0"/>
        <w:autoSpaceDN w:val="0"/>
        <w:adjustRightInd w:val="0"/>
        <w:jc w:val="center"/>
        <w:rPr>
          <w:color w:val="808080" w:themeColor="background1" w:themeShade="80"/>
          <w:sz w:val="22"/>
          <w:szCs w:val="22"/>
        </w:rPr>
      </w:pPr>
    </w:p>
    <w:p w:rsidR="00F97FE6" w:rsidRPr="00B52549" w:rsidRDefault="00F97FE6" w:rsidP="00511DD3">
      <w:pPr>
        <w:autoSpaceDE w:val="0"/>
        <w:autoSpaceDN w:val="0"/>
        <w:adjustRightInd w:val="0"/>
        <w:jc w:val="center"/>
        <w:rPr>
          <w:color w:val="808080" w:themeColor="background1" w:themeShade="80"/>
          <w:sz w:val="22"/>
          <w:szCs w:val="22"/>
        </w:rPr>
      </w:pPr>
    </w:p>
    <w:p w:rsidR="00F042B0" w:rsidRPr="00B52549" w:rsidRDefault="00F042B0" w:rsidP="00511DD3">
      <w:pPr>
        <w:autoSpaceDE w:val="0"/>
        <w:autoSpaceDN w:val="0"/>
        <w:adjustRightInd w:val="0"/>
        <w:jc w:val="center"/>
        <w:rPr>
          <w:color w:val="808080" w:themeColor="background1" w:themeShade="80"/>
          <w:sz w:val="22"/>
          <w:szCs w:val="22"/>
        </w:rPr>
      </w:pPr>
    </w:p>
    <w:p w:rsidR="00F042B0" w:rsidRPr="00B52549" w:rsidRDefault="00F042B0" w:rsidP="00511DD3">
      <w:pPr>
        <w:autoSpaceDE w:val="0"/>
        <w:autoSpaceDN w:val="0"/>
        <w:adjustRightInd w:val="0"/>
        <w:jc w:val="center"/>
        <w:rPr>
          <w:color w:val="808080" w:themeColor="background1" w:themeShade="80"/>
          <w:sz w:val="22"/>
          <w:szCs w:val="22"/>
        </w:rPr>
      </w:pPr>
    </w:p>
    <w:p w:rsidR="00E608D5" w:rsidRPr="00B52549" w:rsidRDefault="00E608D5" w:rsidP="00511DD3">
      <w:pPr>
        <w:autoSpaceDE w:val="0"/>
        <w:autoSpaceDN w:val="0"/>
        <w:adjustRightInd w:val="0"/>
        <w:jc w:val="center"/>
        <w:rPr>
          <w:color w:val="808080" w:themeColor="background1" w:themeShade="80"/>
          <w:sz w:val="22"/>
          <w:szCs w:val="22"/>
        </w:rPr>
      </w:pPr>
    </w:p>
    <w:p w:rsidR="00E608D5" w:rsidRPr="00B52549" w:rsidRDefault="00E608D5" w:rsidP="00511DD3">
      <w:pPr>
        <w:autoSpaceDE w:val="0"/>
        <w:autoSpaceDN w:val="0"/>
        <w:adjustRightInd w:val="0"/>
        <w:jc w:val="center"/>
        <w:rPr>
          <w:color w:val="808080" w:themeColor="background1" w:themeShade="80"/>
          <w:sz w:val="22"/>
          <w:szCs w:val="22"/>
        </w:rPr>
      </w:pPr>
    </w:p>
    <w:p w:rsidR="00E608D5" w:rsidRPr="00B52549" w:rsidRDefault="00E608D5" w:rsidP="00511DD3">
      <w:pPr>
        <w:autoSpaceDE w:val="0"/>
        <w:autoSpaceDN w:val="0"/>
        <w:adjustRightInd w:val="0"/>
        <w:jc w:val="center"/>
        <w:rPr>
          <w:color w:val="808080" w:themeColor="background1" w:themeShade="80"/>
          <w:sz w:val="22"/>
          <w:szCs w:val="22"/>
        </w:rPr>
      </w:pPr>
    </w:p>
    <w:p w:rsidR="00FB790B" w:rsidRPr="00B52549" w:rsidRDefault="00FB790B" w:rsidP="009112AC">
      <w:pPr>
        <w:autoSpaceDE w:val="0"/>
        <w:autoSpaceDN w:val="0"/>
        <w:adjustRightInd w:val="0"/>
        <w:rPr>
          <w:b/>
          <w:color w:val="808080" w:themeColor="background1" w:themeShade="80"/>
          <w:sz w:val="22"/>
          <w:szCs w:val="22"/>
          <w:lang w:val="kk-KZ"/>
        </w:rPr>
      </w:pPr>
    </w:p>
    <w:p w:rsidR="00FB790B" w:rsidRPr="00B52549" w:rsidRDefault="00FB790B" w:rsidP="00FB790B">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FB790B" w:rsidRPr="00B52549" w:rsidRDefault="00FB790B" w:rsidP="00FB790B">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FB790B" w:rsidRPr="00B52549" w:rsidRDefault="00FB790B" w:rsidP="00FB790B">
      <w:pPr>
        <w:autoSpaceDE w:val="0"/>
        <w:autoSpaceDN w:val="0"/>
        <w:adjustRightInd w:val="0"/>
        <w:jc w:val="center"/>
        <w:rPr>
          <w:b/>
          <w:color w:val="808080" w:themeColor="background1" w:themeShade="80"/>
          <w:sz w:val="22"/>
          <w:szCs w:val="22"/>
        </w:rPr>
      </w:pPr>
    </w:p>
    <w:p w:rsidR="00FB790B" w:rsidRPr="00B52549" w:rsidRDefault="00FB790B" w:rsidP="00FB790B">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FB790B" w:rsidRPr="00B52549" w:rsidRDefault="00FB790B" w:rsidP="00FB790B">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Pr="00B52549">
        <w:rPr>
          <w:color w:val="808080" w:themeColor="background1" w:themeShade="80"/>
          <w:sz w:val="22"/>
          <w:szCs w:val="22"/>
          <w:lang w:val="ru-RU"/>
        </w:rPr>
        <w:t>Меруерт</w:t>
      </w:r>
      <w:r w:rsidRPr="00B52549">
        <w:rPr>
          <w:color w:val="808080" w:themeColor="background1" w:themeShade="80"/>
          <w:sz w:val="22"/>
          <w:szCs w:val="22"/>
        </w:rPr>
        <w:t>» мектепалды даярлық тобы</w:t>
      </w:r>
    </w:p>
    <w:p w:rsidR="00267475" w:rsidRPr="00B52549" w:rsidRDefault="00267475" w:rsidP="00267475">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Балалардың жасы-   </w:t>
      </w:r>
      <w:r w:rsidR="00291D22" w:rsidRPr="00B52549">
        <w:rPr>
          <w:color w:val="808080" w:themeColor="background1" w:themeShade="80"/>
          <w:sz w:val="22"/>
          <w:szCs w:val="22"/>
        </w:rPr>
        <w:t>5 жастағы балалар</w:t>
      </w:r>
    </w:p>
    <w:p w:rsidR="00267475" w:rsidRPr="00B52549" w:rsidRDefault="00FB790B" w:rsidP="00267475">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Жоспардың құрылу кезеңі:</w:t>
      </w:r>
      <w:r w:rsidR="00C05F54" w:rsidRPr="00B52549">
        <w:rPr>
          <w:color w:val="808080" w:themeColor="background1" w:themeShade="80"/>
          <w:sz w:val="22"/>
          <w:szCs w:val="22"/>
        </w:rPr>
        <w:t>31</w:t>
      </w:r>
      <w:r w:rsidR="00511DD3" w:rsidRPr="00B52549">
        <w:rPr>
          <w:color w:val="808080" w:themeColor="background1" w:themeShade="80"/>
          <w:sz w:val="22"/>
          <w:szCs w:val="22"/>
        </w:rPr>
        <w:t xml:space="preserve"> қазан </w:t>
      </w:r>
      <w:r w:rsidR="009112AC" w:rsidRPr="00B52549">
        <w:rPr>
          <w:color w:val="808080" w:themeColor="background1" w:themeShade="80"/>
          <w:sz w:val="22"/>
          <w:szCs w:val="22"/>
        </w:rPr>
        <w:t xml:space="preserve">– 4 қараша </w:t>
      </w:r>
      <w:r w:rsidR="00F042B0" w:rsidRPr="00B52549">
        <w:rPr>
          <w:color w:val="808080" w:themeColor="background1" w:themeShade="80"/>
          <w:sz w:val="22"/>
          <w:szCs w:val="22"/>
        </w:rPr>
        <w:t>2022 – 2023 оқу жылы</w:t>
      </w:r>
      <w:r w:rsidR="00F97FE6" w:rsidRPr="00B52549">
        <w:rPr>
          <w:color w:val="808080" w:themeColor="background1" w:themeShade="80"/>
          <w:sz w:val="22"/>
          <w:szCs w:val="22"/>
        </w:rPr>
        <w:t xml:space="preserve">     </w:t>
      </w:r>
      <w:r w:rsidR="00267475" w:rsidRPr="00B52549">
        <w:rPr>
          <w:bCs/>
          <w:color w:val="808080" w:themeColor="background1" w:themeShade="80"/>
          <w:sz w:val="22"/>
          <w:szCs w:val="22"/>
          <w:lang w:eastAsia="ru-RU"/>
        </w:rPr>
        <w:t>Тәрбиеші:</w:t>
      </w:r>
      <w:r w:rsidR="00F97FE6" w:rsidRPr="00B52549">
        <w:rPr>
          <w:bCs/>
          <w:color w:val="808080" w:themeColor="background1" w:themeShade="80"/>
          <w:sz w:val="22"/>
          <w:szCs w:val="22"/>
          <w:lang w:eastAsia="ru-RU"/>
        </w:rPr>
        <w:t xml:space="preserve"> </w:t>
      </w:r>
      <w:r w:rsidR="00267475" w:rsidRPr="00B52549">
        <w:rPr>
          <w:bCs/>
          <w:i/>
          <w:color w:val="808080" w:themeColor="background1" w:themeShade="80"/>
          <w:sz w:val="22"/>
          <w:szCs w:val="22"/>
          <w:lang w:eastAsia="ru-RU"/>
        </w:rPr>
        <w:t>Червоная В.В.</w:t>
      </w:r>
      <w:r w:rsidR="009112AC" w:rsidRPr="00B52549">
        <w:rPr>
          <w:bCs/>
          <w:i/>
          <w:color w:val="808080" w:themeColor="background1" w:themeShade="80"/>
          <w:sz w:val="22"/>
          <w:szCs w:val="22"/>
          <w:lang w:eastAsia="ru-RU"/>
        </w:rPr>
        <w:t>, Панарина Н.В.</w:t>
      </w:r>
    </w:p>
    <w:p w:rsidR="00267475" w:rsidRPr="00B52549" w:rsidRDefault="00267475" w:rsidP="00267475">
      <w:pPr>
        <w:rPr>
          <w:color w:val="808080" w:themeColor="background1" w:themeShade="80"/>
          <w:sz w:val="22"/>
          <w:szCs w:val="22"/>
          <w:lang w:val="kk-KZ"/>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6"/>
        <w:gridCol w:w="2015"/>
        <w:gridCol w:w="283"/>
        <w:gridCol w:w="142"/>
        <w:gridCol w:w="226"/>
        <w:gridCol w:w="199"/>
        <w:gridCol w:w="284"/>
        <w:gridCol w:w="1701"/>
        <w:gridCol w:w="124"/>
        <w:gridCol w:w="159"/>
        <w:gridCol w:w="142"/>
        <w:gridCol w:w="142"/>
        <w:gridCol w:w="567"/>
        <w:gridCol w:w="992"/>
        <w:gridCol w:w="464"/>
        <w:gridCol w:w="386"/>
        <w:gridCol w:w="142"/>
        <w:gridCol w:w="284"/>
        <w:gridCol w:w="1559"/>
        <w:gridCol w:w="57"/>
        <w:gridCol w:w="226"/>
        <w:gridCol w:w="284"/>
        <w:gridCol w:w="567"/>
        <w:gridCol w:w="1484"/>
      </w:tblGrid>
      <w:tr w:rsidR="00267475" w:rsidRPr="00B52549" w:rsidTr="00A859CA">
        <w:tc>
          <w:tcPr>
            <w:tcW w:w="1926" w:type="dxa"/>
            <w:vMerge w:val="restart"/>
          </w:tcPr>
          <w:p w:rsidR="00267475" w:rsidRPr="00B52549" w:rsidRDefault="00267475" w:rsidP="00A859CA">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w:t>
            </w:r>
            <w:r w:rsidR="00A859CA" w:rsidRPr="00B52549">
              <w:rPr>
                <w:b/>
                <w:bCs/>
                <w:color w:val="808080" w:themeColor="background1" w:themeShade="80"/>
                <w:sz w:val="22"/>
                <w:szCs w:val="22"/>
                <w:lang w:val="kk-KZ"/>
              </w:rPr>
              <w:t>і</w:t>
            </w:r>
            <w:r w:rsidRPr="00B52549">
              <w:rPr>
                <w:b/>
                <w:bCs/>
                <w:color w:val="808080" w:themeColor="background1" w:themeShade="80"/>
                <w:sz w:val="22"/>
                <w:szCs w:val="22"/>
                <w:lang w:val="kk-KZ"/>
              </w:rPr>
              <w:t xml:space="preserve"> тәртібі /</w:t>
            </w:r>
          </w:p>
          <w:p w:rsidR="00267475" w:rsidRPr="00B52549" w:rsidRDefault="00267475" w:rsidP="00A859CA">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429" w:type="dxa"/>
            <w:gridSpan w:val="23"/>
          </w:tcPr>
          <w:p w:rsidR="00267475" w:rsidRPr="00B52549" w:rsidRDefault="00267475" w:rsidP="00A859CA">
            <w:pPr>
              <w:widowControl w:val="0"/>
              <w:autoSpaceDE w:val="0"/>
              <w:autoSpaceDN w:val="0"/>
              <w:adjustRightInd w:val="0"/>
              <w:contextualSpacing/>
              <w:rPr>
                <w:b/>
                <w:bCs/>
                <w:color w:val="808080" w:themeColor="background1" w:themeShade="80"/>
                <w:lang w:val="kk-KZ"/>
              </w:rPr>
            </w:pPr>
          </w:p>
        </w:tc>
      </w:tr>
      <w:tr w:rsidR="009112AC" w:rsidRPr="00B52549" w:rsidTr="00A859CA">
        <w:trPr>
          <w:trHeight w:val="442"/>
        </w:trPr>
        <w:tc>
          <w:tcPr>
            <w:tcW w:w="1926" w:type="dxa"/>
            <w:vMerge/>
            <w:vAlign w:val="center"/>
          </w:tcPr>
          <w:p w:rsidR="009112AC" w:rsidRPr="00B52549" w:rsidRDefault="009112AC" w:rsidP="00A859CA">
            <w:pPr>
              <w:contextualSpacing/>
              <w:rPr>
                <w:color w:val="808080" w:themeColor="background1" w:themeShade="80"/>
                <w:lang w:val="kk-KZ"/>
              </w:rPr>
            </w:pPr>
          </w:p>
        </w:tc>
        <w:tc>
          <w:tcPr>
            <w:tcW w:w="2666" w:type="dxa"/>
            <w:gridSpan w:val="4"/>
          </w:tcPr>
          <w:p w:rsidR="009112AC" w:rsidRPr="00B52549" w:rsidRDefault="009112AC"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9112AC" w:rsidRPr="00B52549" w:rsidRDefault="009112AC"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9112AC" w:rsidRPr="00B52549" w:rsidRDefault="009112AC"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31.10</w:t>
            </w:r>
            <w:r w:rsidRPr="00B52549">
              <w:rPr>
                <w:b/>
                <w:bCs/>
                <w:color w:val="808080" w:themeColor="background1" w:themeShade="80"/>
                <w:sz w:val="22"/>
                <w:szCs w:val="22"/>
                <w:lang w:val="kk-KZ"/>
              </w:rPr>
              <w:t>.2022г</w:t>
            </w:r>
          </w:p>
        </w:tc>
        <w:tc>
          <w:tcPr>
            <w:tcW w:w="2308" w:type="dxa"/>
            <w:gridSpan w:val="4"/>
          </w:tcPr>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9112AC" w:rsidRPr="00B52549" w:rsidRDefault="004E41C6" w:rsidP="004E41C6">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01</w:t>
            </w:r>
            <w:r w:rsidR="009112AC" w:rsidRPr="00B52549">
              <w:rPr>
                <w:color w:val="808080" w:themeColor="background1" w:themeShade="80"/>
                <w:sz w:val="22"/>
                <w:szCs w:val="22"/>
                <w:lang w:val="kk-KZ"/>
              </w:rPr>
              <w:t>.1</w:t>
            </w:r>
            <w:r w:rsidRPr="00B52549">
              <w:rPr>
                <w:color w:val="808080" w:themeColor="background1" w:themeShade="80"/>
                <w:sz w:val="22"/>
                <w:szCs w:val="22"/>
                <w:lang w:val="kk-KZ"/>
              </w:rPr>
              <w:t>1</w:t>
            </w:r>
            <w:r w:rsidR="009112AC" w:rsidRPr="00B52549">
              <w:rPr>
                <w:color w:val="808080" w:themeColor="background1" w:themeShade="80"/>
                <w:sz w:val="22"/>
                <w:szCs w:val="22"/>
                <w:lang w:val="kk-KZ"/>
              </w:rPr>
              <w:t>.</w:t>
            </w:r>
            <w:r w:rsidRPr="00B52549">
              <w:rPr>
                <w:color w:val="808080" w:themeColor="background1" w:themeShade="80"/>
                <w:sz w:val="22"/>
                <w:szCs w:val="22"/>
                <w:lang w:val="kk-KZ"/>
              </w:rPr>
              <w:t xml:space="preserve"> </w:t>
            </w:r>
            <w:r w:rsidR="009112AC" w:rsidRPr="00B52549">
              <w:rPr>
                <w:color w:val="808080" w:themeColor="background1" w:themeShade="80"/>
                <w:sz w:val="22"/>
                <w:szCs w:val="22"/>
                <w:lang w:val="kk-KZ"/>
              </w:rPr>
              <w:t>2022.г</w:t>
            </w:r>
          </w:p>
        </w:tc>
        <w:tc>
          <w:tcPr>
            <w:tcW w:w="2466" w:type="dxa"/>
            <w:gridSpan w:val="6"/>
          </w:tcPr>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9112AC" w:rsidRPr="00B52549" w:rsidRDefault="004E41C6" w:rsidP="004E41C6">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 xml:space="preserve">02.11. </w:t>
            </w:r>
            <w:r w:rsidR="009112AC" w:rsidRPr="00B52549">
              <w:rPr>
                <w:color w:val="808080" w:themeColor="background1" w:themeShade="80"/>
                <w:sz w:val="22"/>
                <w:szCs w:val="22"/>
                <w:lang w:val="kk-KZ"/>
              </w:rPr>
              <w:t>2022г</w:t>
            </w:r>
          </w:p>
        </w:tc>
        <w:tc>
          <w:tcPr>
            <w:tcW w:w="2428" w:type="dxa"/>
            <w:gridSpan w:val="5"/>
          </w:tcPr>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9112AC" w:rsidRPr="00B52549" w:rsidRDefault="004E41C6" w:rsidP="004E41C6">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 xml:space="preserve">03.11. </w:t>
            </w:r>
            <w:r w:rsidR="009112AC" w:rsidRPr="00B52549">
              <w:rPr>
                <w:color w:val="808080" w:themeColor="background1" w:themeShade="80"/>
                <w:sz w:val="22"/>
                <w:szCs w:val="22"/>
                <w:lang w:val="kk-KZ"/>
              </w:rPr>
              <w:t>2022 г</w:t>
            </w:r>
          </w:p>
        </w:tc>
        <w:tc>
          <w:tcPr>
            <w:tcW w:w="2561" w:type="dxa"/>
            <w:gridSpan w:val="4"/>
          </w:tcPr>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9112AC" w:rsidRPr="00B52549" w:rsidRDefault="009112AC" w:rsidP="009112A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9112AC" w:rsidRPr="00B52549" w:rsidRDefault="004E41C6" w:rsidP="004E41C6">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 xml:space="preserve">04.11. </w:t>
            </w:r>
            <w:r w:rsidR="009112AC" w:rsidRPr="00B52549">
              <w:rPr>
                <w:color w:val="808080" w:themeColor="background1" w:themeShade="80"/>
                <w:sz w:val="22"/>
                <w:szCs w:val="22"/>
                <w:lang w:val="kk-KZ"/>
              </w:rPr>
              <w:t>2022г.</w:t>
            </w:r>
          </w:p>
        </w:tc>
      </w:tr>
      <w:tr w:rsidR="009112AC" w:rsidRPr="00B52549" w:rsidTr="00A859CA">
        <w:trPr>
          <w:trHeight w:val="261"/>
        </w:trPr>
        <w:tc>
          <w:tcPr>
            <w:tcW w:w="1926" w:type="dxa"/>
            <w:vMerge w:val="restart"/>
          </w:tcPr>
          <w:p w:rsidR="009112AC" w:rsidRPr="00B52549" w:rsidRDefault="009112AC" w:rsidP="00A859C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9112AC" w:rsidRPr="00B52549" w:rsidRDefault="009112AC" w:rsidP="00A859CA">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9112AC" w:rsidRPr="00B52549" w:rsidRDefault="009112AC" w:rsidP="00A859C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9112AC" w:rsidRPr="00B52549" w:rsidRDefault="009112AC" w:rsidP="00A859CA">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9112AC" w:rsidRPr="00B52549" w:rsidRDefault="009112AC" w:rsidP="00A859CA">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9112AC" w:rsidRPr="00B52549" w:rsidRDefault="009112AC" w:rsidP="00A859CA">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9112AC" w:rsidRPr="00B52549" w:rsidRDefault="009112AC" w:rsidP="00A859C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9112AC" w:rsidRPr="00B52549" w:rsidRDefault="009112AC" w:rsidP="00A859CA">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429" w:type="dxa"/>
            <w:gridSpan w:val="23"/>
          </w:tcPr>
          <w:p w:rsidR="009112AC" w:rsidRPr="00B52549" w:rsidRDefault="009112AC" w:rsidP="00A859C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112AC" w:rsidRPr="00B52549" w:rsidRDefault="009112AC" w:rsidP="00A859CA">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9112AC" w:rsidRPr="00B52549" w:rsidRDefault="009112AC" w:rsidP="00E608D5">
            <w:pPr>
              <w:widowControl w:val="0"/>
              <w:tabs>
                <w:tab w:val="left" w:pos="6640"/>
              </w:tabs>
              <w:autoSpaceDE w:val="0"/>
              <w:autoSpaceDN w:val="0"/>
              <w:adjustRightInd w:val="0"/>
              <w:spacing w:before="240"/>
              <w:contextualSpacing/>
              <w:jc w:val="center"/>
              <w:rPr>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r w:rsidRPr="00B52549">
              <w:rPr>
                <w:i/>
                <w:color w:val="808080" w:themeColor="background1" w:themeShade="80"/>
                <w:sz w:val="22"/>
                <w:szCs w:val="22"/>
              </w:rPr>
              <w:t>.</w:t>
            </w:r>
            <w:r w:rsidRPr="00B52549">
              <w:rPr>
                <w:color w:val="808080" w:themeColor="background1" w:themeShade="80"/>
                <w:sz w:val="22"/>
                <w:szCs w:val="22"/>
              </w:rPr>
              <w:t xml:space="preserve"> (***</w:t>
            </w:r>
            <w:r w:rsidR="000B2ACE" w:rsidRPr="00B52549">
              <w:rPr>
                <w:color w:val="808080" w:themeColor="background1" w:themeShade="80"/>
                <w:sz w:val="22"/>
                <w:szCs w:val="22"/>
              </w:rPr>
              <w:t>казахский язык:</w:t>
            </w:r>
            <w:r w:rsidRPr="00B52549">
              <w:rPr>
                <w:color w:val="808080" w:themeColor="background1" w:themeShade="80"/>
                <w:sz w:val="22"/>
                <w:szCs w:val="22"/>
              </w:rPr>
              <w:t xml:space="preserve"> </w:t>
            </w:r>
            <w:r w:rsidR="000B2ACE" w:rsidRPr="00B52549">
              <w:rPr>
                <w:iCs/>
                <w:color w:val="808080" w:themeColor="background1" w:themeShade="80"/>
                <w:sz w:val="22"/>
                <w:szCs w:val="22"/>
                <w:lang w:val="kk-KZ"/>
              </w:rPr>
              <w:t>қ</w:t>
            </w:r>
            <w:r w:rsidRPr="00B52549">
              <w:rPr>
                <w:iCs/>
                <w:color w:val="808080" w:themeColor="background1" w:themeShade="80"/>
                <w:sz w:val="22"/>
                <w:szCs w:val="22"/>
                <w:lang w:val="kk-KZ"/>
              </w:rPr>
              <w:t>айырлы таң</w:t>
            </w:r>
            <w:r w:rsidR="000B2ACE" w:rsidRPr="00B52549">
              <w:rPr>
                <w:iCs/>
                <w:color w:val="808080" w:themeColor="background1" w:themeShade="80"/>
                <w:sz w:val="22"/>
                <w:szCs w:val="22"/>
                <w:lang w:val="kk-KZ"/>
              </w:rPr>
              <w:t xml:space="preserve">, </w:t>
            </w:r>
            <w:r w:rsidR="000B2ACE" w:rsidRPr="00B52549">
              <w:rPr>
                <w:bCs/>
                <w:color w:val="808080" w:themeColor="background1" w:themeShade="80"/>
                <w:lang w:val="kk-KZ"/>
              </w:rPr>
              <w:t>отбасы</w:t>
            </w:r>
            <w:r w:rsidRPr="00B52549">
              <w:rPr>
                <w:iCs/>
                <w:color w:val="808080" w:themeColor="background1" w:themeShade="80"/>
                <w:sz w:val="22"/>
                <w:szCs w:val="22"/>
                <w:lang w:val="kk-KZ"/>
              </w:rPr>
              <w:t>)</w:t>
            </w:r>
          </w:p>
        </w:tc>
      </w:tr>
      <w:tr w:rsidR="009112AC" w:rsidRPr="00B52549" w:rsidTr="00A859CA">
        <w:trPr>
          <w:trHeight w:val="261"/>
        </w:trPr>
        <w:tc>
          <w:tcPr>
            <w:tcW w:w="1926" w:type="dxa"/>
            <w:vMerge/>
            <w:vAlign w:val="center"/>
          </w:tcPr>
          <w:p w:rsidR="009112AC" w:rsidRPr="00B52549" w:rsidRDefault="009112AC" w:rsidP="00A859CA">
            <w:pPr>
              <w:contextualSpacing/>
              <w:rPr>
                <w:b/>
                <w:color w:val="808080" w:themeColor="background1" w:themeShade="80"/>
                <w:u w:val="single"/>
                <w:lang w:val="kk-KZ"/>
              </w:rPr>
            </w:pPr>
          </w:p>
        </w:tc>
        <w:tc>
          <w:tcPr>
            <w:tcW w:w="12429" w:type="dxa"/>
            <w:gridSpan w:val="23"/>
          </w:tcPr>
          <w:p w:rsidR="009112AC" w:rsidRPr="00B52549" w:rsidRDefault="009112AC"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E608D5" w:rsidRPr="00B52549" w:rsidTr="001919F6">
        <w:trPr>
          <w:trHeight w:val="278"/>
        </w:trPr>
        <w:tc>
          <w:tcPr>
            <w:tcW w:w="1926" w:type="dxa"/>
            <w:vMerge/>
            <w:vAlign w:val="center"/>
          </w:tcPr>
          <w:p w:rsidR="00E608D5" w:rsidRPr="00B52549" w:rsidRDefault="00E608D5" w:rsidP="00A859CA">
            <w:pPr>
              <w:contextualSpacing/>
              <w:rPr>
                <w:b/>
                <w:color w:val="808080" w:themeColor="background1" w:themeShade="80"/>
                <w:u w:val="single"/>
                <w:lang w:val="kk-KZ"/>
              </w:rPr>
            </w:pPr>
          </w:p>
        </w:tc>
        <w:tc>
          <w:tcPr>
            <w:tcW w:w="2440" w:type="dxa"/>
            <w:gridSpan w:val="3"/>
          </w:tcPr>
          <w:p w:rsidR="00E608D5" w:rsidRPr="00B52549" w:rsidRDefault="00E608D5" w:rsidP="00A859CA">
            <w:pPr>
              <w:widowControl w:val="0"/>
              <w:tabs>
                <w:tab w:val="left" w:pos="6640"/>
              </w:tabs>
              <w:autoSpaceDE w:val="0"/>
              <w:autoSpaceDN w:val="0"/>
              <w:adjustRightInd w:val="0"/>
              <w:ind w:left="-17"/>
              <w:contextualSpacing/>
              <w:jc w:val="both"/>
              <w:rPr>
                <w:color w:val="808080" w:themeColor="background1" w:themeShade="80"/>
              </w:rPr>
            </w:pPr>
            <w:r w:rsidRPr="00B52549">
              <w:rPr>
                <w:color w:val="808080" w:themeColor="background1" w:themeShade="80"/>
                <w:sz w:val="22"/>
                <w:szCs w:val="22"/>
              </w:rPr>
              <w:t xml:space="preserve">Д\и </w:t>
            </w:r>
            <w:r w:rsidRPr="00B52549">
              <w:rPr>
                <w:bCs/>
                <w:color w:val="808080" w:themeColor="background1" w:themeShade="80"/>
                <w:sz w:val="22"/>
                <w:szCs w:val="22"/>
              </w:rPr>
              <w:t xml:space="preserve">«Отгадай и назови» </w:t>
            </w:r>
            <w:r w:rsidRPr="00B52549">
              <w:rPr>
                <w:color w:val="808080" w:themeColor="background1" w:themeShade="80"/>
                <w:sz w:val="22"/>
                <w:szCs w:val="22"/>
              </w:rPr>
              <w:t>(классификация)</w:t>
            </w:r>
          </w:p>
          <w:p w:rsidR="00E608D5" w:rsidRPr="00B52549" w:rsidRDefault="00E608D5" w:rsidP="003F1EA2">
            <w:pPr>
              <w:rPr>
                <w:color w:val="808080" w:themeColor="background1" w:themeShade="80"/>
              </w:rPr>
            </w:pPr>
            <w:r w:rsidRPr="00B52549">
              <w:rPr>
                <w:color w:val="808080" w:themeColor="background1" w:themeShade="80"/>
                <w:sz w:val="22"/>
                <w:szCs w:val="22"/>
              </w:rPr>
              <w:t xml:space="preserve">Цель:Закрепление  знаний о продуктах питания. </w:t>
            </w:r>
            <w:r w:rsidRPr="00B52549">
              <w:rPr>
                <w:i/>
                <w:color w:val="808080" w:themeColor="background1" w:themeShade="80"/>
                <w:sz w:val="22"/>
                <w:szCs w:val="22"/>
                <w:lang w:val="kk-KZ"/>
              </w:rPr>
              <w:t>(ознакомление с окружающим – познавательная, коммуникативная деятельность</w:t>
            </w:r>
            <w:r w:rsidR="003F1EA2" w:rsidRPr="00B52549">
              <w:rPr>
                <w:i/>
                <w:color w:val="808080" w:themeColor="background1" w:themeShade="80"/>
                <w:sz w:val="22"/>
                <w:szCs w:val="22"/>
                <w:lang w:val="kk-KZ"/>
              </w:rPr>
              <w:t>, казахский язык-</w:t>
            </w:r>
            <w:r w:rsidRPr="00B52549">
              <w:rPr>
                <w:i/>
                <w:color w:val="808080" w:themeColor="background1" w:themeShade="80"/>
                <w:sz w:val="22"/>
                <w:szCs w:val="22"/>
                <w:lang w:val="kk-KZ"/>
              </w:rPr>
              <w:t>***</w:t>
            </w:r>
            <w:r w:rsidRPr="00B52549">
              <w:rPr>
                <w:bCs/>
                <w:iCs/>
                <w:color w:val="808080" w:themeColor="background1" w:themeShade="80"/>
                <w:sz w:val="22"/>
                <w:szCs w:val="22"/>
                <w:lang w:val="kk-KZ"/>
              </w:rPr>
              <w:t xml:space="preserve"> Нан - хлеб ,шай - чай, май - масло, ірімшік - сыр, сүт - молоко, қаймақ - сметана, айран - кефир, жұмыртқа – яйца)</w:t>
            </w:r>
          </w:p>
        </w:tc>
        <w:tc>
          <w:tcPr>
            <w:tcW w:w="2534" w:type="dxa"/>
            <w:gridSpan w:val="5"/>
          </w:tcPr>
          <w:p w:rsidR="001919F6" w:rsidRPr="00B52549" w:rsidRDefault="001919F6" w:rsidP="001919F6">
            <w:pPr>
              <w:rPr>
                <w:color w:val="808080" w:themeColor="background1" w:themeShade="80"/>
              </w:rPr>
            </w:pPr>
            <w:r w:rsidRPr="00B52549">
              <w:rPr>
                <w:rStyle w:val="c0"/>
                <w:color w:val="808080" w:themeColor="background1" w:themeShade="80"/>
              </w:rPr>
              <w:t>Д/И «Угадай, что получится?»</w:t>
            </w:r>
          </w:p>
          <w:p w:rsidR="001919F6" w:rsidRPr="00B52549" w:rsidRDefault="001919F6" w:rsidP="001919F6">
            <w:pPr>
              <w:rPr>
                <w:color w:val="808080" w:themeColor="background1" w:themeShade="80"/>
              </w:rPr>
            </w:pPr>
            <w:r w:rsidRPr="00B52549">
              <w:rPr>
                <w:rStyle w:val="c0"/>
                <w:color w:val="808080" w:themeColor="background1" w:themeShade="80"/>
              </w:rPr>
              <w:t>Цель:</w:t>
            </w:r>
            <w:r w:rsidRPr="00B52549">
              <w:rPr>
                <w:color w:val="808080" w:themeColor="background1" w:themeShade="80"/>
              </w:rPr>
              <w:t> Развитие воображения, фантазию, творчество.</w:t>
            </w:r>
          </w:p>
          <w:p w:rsidR="00E608D5" w:rsidRPr="00B52549" w:rsidRDefault="001919F6" w:rsidP="001919F6">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rPr>
              <w:t xml:space="preserve"> </w:t>
            </w:r>
            <w:r w:rsidR="00E608D5" w:rsidRPr="00B52549">
              <w:rPr>
                <w:color w:val="808080" w:themeColor="background1" w:themeShade="80"/>
                <w:sz w:val="22"/>
                <w:szCs w:val="22"/>
                <w:u w:val="dotted"/>
              </w:rPr>
              <w:t>(анализ)</w:t>
            </w:r>
          </w:p>
          <w:p w:rsidR="003F1EA2" w:rsidRPr="00B52549" w:rsidRDefault="003F1EA2" w:rsidP="003F1EA2">
            <w:pPr>
              <w:rPr>
                <w:bCs/>
                <w:iCs/>
                <w:color w:val="808080" w:themeColor="background1" w:themeShade="80"/>
                <w:lang w:val="kk-KZ"/>
              </w:rPr>
            </w:pPr>
            <w:r w:rsidRPr="00B52549">
              <w:rPr>
                <w:color w:val="808080" w:themeColor="background1" w:themeShade="80"/>
                <w:lang w:val="kk-KZ"/>
              </w:rPr>
              <w:t xml:space="preserve"> (</w:t>
            </w:r>
            <w:r w:rsidRPr="00B52549">
              <w:rPr>
                <w:i/>
                <w:color w:val="808080" w:themeColor="background1" w:themeShade="80"/>
                <w:lang w:val="kk-KZ"/>
              </w:rPr>
              <w:t>Творческая, изобразительная,</w:t>
            </w:r>
            <w:r w:rsidRPr="00B52549">
              <w:rPr>
                <w:color w:val="808080" w:themeColor="background1" w:themeShade="80"/>
                <w:lang w:val="kk-KZ"/>
              </w:rPr>
              <w:t xml:space="preserve"> </w:t>
            </w:r>
            <w:r w:rsidRPr="00B52549">
              <w:rPr>
                <w:i/>
                <w:color w:val="808080" w:themeColor="background1" w:themeShade="80"/>
                <w:lang w:val="kk-KZ"/>
              </w:rPr>
              <w:t>коммуникативная, познавательная деятельность</w:t>
            </w:r>
            <w:r w:rsidRPr="00B52549">
              <w:rPr>
                <w:color w:val="808080" w:themeColor="background1" w:themeShade="80"/>
                <w:sz w:val="22"/>
                <w:szCs w:val="22"/>
                <w:u w:val="dotted"/>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lang w:val="kk-KZ"/>
              </w:rPr>
              <w:t xml:space="preserve"> май , сүт, ботқа -каша, дәмді - вкусный, тұз - соль, тәтті - сладкий, </w:t>
            </w:r>
          </w:p>
          <w:p w:rsidR="003F1EA2" w:rsidRPr="00B52549" w:rsidRDefault="003F1EA2" w:rsidP="003F1EA2">
            <w:pPr>
              <w:rPr>
                <w:bCs/>
                <w:iCs/>
                <w:color w:val="808080" w:themeColor="background1" w:themeShade="80"/>
                <w:lang w:val="kk-KZ"/>
              </w:rPr>
            </w:pPr>
            <w:r w:rsidRPr="00B52549">
              <w:rPr>
                <w:bCs/>
                <w:iCs/>
                <w:color w:val="808080" w:themeColor="background1" w:themeShade="80"/>
                <w:lang w:val="kk-KZ"/>
              </w:rPr>
              <w:t>қант - сахар,</w:t>
            </w:r>
          </w:p>
          <w:p w:rsidR="00E608D5" w:rsidRPr="00B52549" w:rsidRDefault="003F1EA2" w:rsidP="003F1EA2">
            <w:pPr>
              <w:rPr>
                <w:bCs/>
                <w:iCs/>
                <w:color w:val="808080" w:themeColor="background1" w:themeShade="80"/>
                <w:lang w:val="kk-KZ"/>
              </w:rPr>
            </w:pPr>
            <w:r w:rsidRPr="00B52549">
              <w:rPr>
                <w:bCs/>
                <w:iCs/>
                <w:color w:val="808080" w:themeColor="background1" w:themeShade="80"/>
                <w:lang w:val="kk-KZ"/>
              </w:rPr>
              <w:t xml:space="preserve">тамағыңды іш – кушай, ешь, ас </w:t>
            </w:r>
            <w:r w:rsidRPr="00B52549">
              <w:rPr>
                <w:bCs/>
                <w:iCs/>
                <w:color w:val="808080" w:themeColor="background1" w:themeShade="80"/>
                <w:lang w:val="kk-KZ"/>
              </w:rPr>
              <w:lastRenderedPageBreak/>
              <w:t>болсын! – приятного аппетита!</w:t>
            </w:r>
            <w:r w:rsidR="00E608D5" w:rsidRPr="00B52549">
              <w:rPr>
                <w:color w:val="808080" w:themeColor="background1" w:themeShade="80"/>
                <w:sz w:val="22"/>
                <w:szCs w:val="22"/>
                <w:lang w:val="kk-KZ"/>
              </w:rPr>
              <w:t>)</w:t>
            </w:r>
          </w:p>
          <w:p w:rsidR="00E608D5" w:rsidRPr="00B52549" w:rsidRDefault="00E608D5" w:rsidP="0027495A">
            <w:pPr>
              <w:widowControl w:val="0"/>
              <w:tabs>
                <w:tab w:val="left" w:pos="6640"/>
              </w:tabs>
              <w:autoSpaceDE w:val="0"/>
              <w:autoSpaceDN w:val="0"/>
              <w:adjustRightInd w:val="0"/>
              <w:contextualSpacing/>
              <w:rPr>
                <w:color w:val="808080" w:themeColor="background1" w:themeShade="80"/>
                <w:u w:val="dotted"/>
                <w:lang w:val="kk-KZ"/>
              </w:rPr>
            </w:pPr>
          </w:p>
        </w:tc>
        <w:tc>
          <w:tcPr>
            <w:tcW w:w="2466" w:type="dxa"/>
            <w:gridSpan w:val="6"/>
          </w:tcPr>
          <w:p w:rsidR="00E608D5" w:rsidRPr="00B52549" w:rsidRDefault="00E608D5" w:rsidP="00F36ED7">
            <w:pPr>
              <w:shd w:val="clear" w:color="auto" w:fill="FFFFFF"/>
              <w:outlineLvl w:val="2"/>
              <w:rPr>
                <w:bCs/>
                <w:color w:val="808080" w:themeColor="background1" w:themeShade="80"/>
              </w:rPr>
            </w:pPr>
            <w:r w:rsidRPr="00B52549">
              <w:rPr>
                <w:color w:val="808080" w:themeColor="background1" w:themeShade="80"/>
                <w:sz w:val="22"/>
                <w:szCs w:val="22"/>
                <w:u w:val="dotted"/>
              </w:rPr>
              <w:lastRenderedPageBreak/>
              <w:t xml:space="preserve">Д\и </w:t>
            </w:r>
            <w:r w:rsidRPr="00B52549">
              <w:rPr>
                <w:color w:val="808080" w:themeColor="background1" w:themeShade="80"/>
                <w:sz w:val="22"/>
                <w:szCs w:val="22"/>
                <w:u w:val="dotted"/>
                <w:lang w:val="kk-KZ"/>
              </w:rPr>
              <w:t>«</w:t>
            </w:r>
            <w:r w:rsidRPr="00B52549">
              <w:rPr>
                <w:bCs/>
                <w:color w:val="808080" w:themeColor="background1" w:themeShade="80"/>
                <w:sz w:val="22"/>
                <w:szCs w:val="22"/>
              </w:rPr>
              <w:t>Четвёртый лишний»</w:t>
            </w:r>
            <w:r w:rsidR="00F36ED7" w:rsidRPr="00B52549">
              <w:rPr>
                <w:bCs/>
                <w:color w:val="808080" w:themeColor="background1" w:themeShade="80"/>
              </w:rPr>
              <w:t xml:space="preserve"> </w:t>
            </w:r>
            <w:r w:rsidRPr="00B52549">
              <w:rPr>
                <w:color w:val="808080" w:themeColor="background1" w:themeShade="80"/>
                <w:sz w:val="22"/>
                <w:szCs w:val="22"/>
                <w:u w:val="dotted"/>
              </w:rPr>
              <w:t>(синтез)</w:t>
            </w:r>
          </w:p>
          <w:p w:rsidR="00022C6C" w:rsidRPr="00B52549" w:rsidRDefault="00E608D5" w:rsidP="0027495A">
            <w:pPr>
              <w:shd w:val="clear" w:color="auto" w:fill="FFFFFF"/>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xml:space="preserve"> формирование понятия  мышление; отсекать лишнее</w:t>
            </w:r>
            <w:r w:rsidR="00F36ED7" w:rsidRPr="00B52549">
              <w:rPr>
                <w:i/>
                <w:color w:val="808080" w:themeColor="background1" w:themeShade="80"/>
                <w:sz w:val="22"/>
                <w:szCs w:val="22"/>
                <w:lang w:val="kk-KZ"/>
              </w:rPr>
              <w:t>.</w:t>
            </w:r>
          </w:p>
          <w:p w:rsidR="00E608D5" w:rsidRPr="00B52549" w:rsidRDefault="00F36ED7" w:rsidP="0027495A">
            <w:pPr>
              <w:shd w:val="clear" w:color="auto" w:fill="FFFFFF"/>
              <w:rPr>
                <w:i/>
                <w:color w:val="808080" w:themeColor="background1" w:themeShade="80"/>
                <w:lang w:val="kk-KZ"/>
              </w:rPr>
            </w:pPr>
            <w:r w:rsidRPr="00B52549">
              <w:rPr>
                <w:i/>
                <w:color w:val="808080" w:themeColor="background1" w:themeShade="80"/>
                <w:sz w:val="22"/>
                <w:szCs w:val="22"/>
                <w:lang w:val="kk-KZ"/>
              </w:rPr>
              <w:t>(</w:t>
            </w:r>
            <w:r w:rsidRPr="00B52549">
              <w:rPr>
                <w:i/>
                <w:color w:val="808080" w:themeColor="background1" w:themeShade="80"/>
                <w:lang w:val="kk-KZ"/>
              </w:rPr>
              <w:t>познавательная, творческая</w:t>
            </w:r>
            <w:r w:rsidRPr="00B52549">
              <w:rPr>
                <w:i/>
                <w:color w:val="808080" w:themeColor="background1" w:themeShade="80"/>
                <w:sz w:val="22"/>
                <w:szCs w:val="22"/>
                <w:lang w:val="kk-KZ"/>
              </w:rPr>
              <w:t xml:space="preserve"> ,</w:t>
            </w:r>
            <w:r w:rsidR="00E608D5" w:rsidRPr="00B52549">
              <w:rPr>
                <w:i/>
                <w:color w:val="808080" w:themeColor="background1" w:themeShade="80"/>
                <w:sz w:val="22"/>
                <w:szCs w:val="22"/>
                <w:lang w:val="kk-KZ"/>
              </w:rPr>
              <w:t>игровая, познавательная, коммуникативная деятельность).</w:t>
            </w:r>
          </w:p>
          <w:p w:rsidR="00E608D5" w:rsidRPr="00B52549" w:rsidRDefault="00E608D5" w:rsidP="0027495A">
            <w:pPr>
              <w:shd w:val="clear" w:color="auto" w:fill="FFFFFF"/>
              <w:rPr>
                <w:color w:val="808080" w:themeColor="background1" w:themeShade="80"/>
                <w:u w:val="dotted"/>
                <w:lang w:val="kk-KZ"/>
              </w:rPr>
            </w:pPr>
          </w:p>
        </w:tc>
        <w:tc>
          <w:tcPr>
            <w:tcW w:w="2428" w:type="dxa"/>
            <w:gridSpan w:val="5"/>
          </w:tcPr>
          <w:p w:rsidR="00E608D5" w:rsidRPr="00B52549" w:rsidRDefault="00E608D5" w:rsidP="0027495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 xml:space="preserve"> «Похож не пожож?» </w:t>
            </w:r>
          </w:p>
          <w:p w:rsidR="00E608D5" w:rsidRPr="00B52549" w:rsidRDefault="00E608D5" w:rsidP="0027495A">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(сравнение)</w:t>
            </w:r>
          </w:p>
          <w:p w:rsidR="00E608D5" w:rsidRPr="00B52549" w:rsidRDefault="00E608D5" w:rsidP="0027495A">
            <w:pPr>
              <w:shd w:val="clear" w:color="auto" w:fill="FFFFFF"/>
              <w:rPr>
                <w:color w:val="808080" w:themeColor="background1" w:themeShade="80"/>
              </w:rPr>
            </w:pPr>
            <w:r w:rsidRPr="00B52549">
              <w:rPr>
                <w:color w:val="808080" w:themeColor="background1" w:themeShade="80"/>
                <w:sz w:val="22"/>
                <w:szCs w:val="22"/>
                <w:u w:val="dotted"/>
              </w:rPr>
              <w:t>Цель:</w:t>
            </w:r>
            <w:r w:rsidRPr="00B52549">
              <w:rPr>
                <w:color w:val="808080" w:themeColor="background1" w:themeShade="80"/>
                <w:sz w:val="22"/>
                <w:szCs w:val="22"/>
              </w:rPr>
              <w:t xml:space="preserve"> активизировать процессы мышления, внимания и речи детей; уточнить представление о бытовых приборах; воспитывать сообразительность и находчивость.</w:t>
            </w:r>
          </w:p>
          <w:p w:rsidR="00E608D5" w:rsidRPr="00B52549" w:rsidRDefault="00E608D5" w:rsidP="0027495A">
            <w:pPr>
              <w:widowControl w:val="0"/>
              <w:tabs>
                <w:tab w:val="left" w:pos="6640"/>
              </w:tabs>
              <w:autoSpaceDE w:val="0"/>
              <w:autoSpaceDN w:val="0"/>
              <w:adjustRightInd w:val="0"/>
              <w:contextualSpacing/>
              <w:rPr>
                <w:color w:val="808080" w:themeColor="background1" w:themeShade="80"/>
                <w:u w:val="dotted"/>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561" w:type="dxa"/>
            <w:gridSpan w:val="4"/>
          </w:tcPr>
          <w:p w:rsidR="00E608D5" w:rsidRPr="00B52549" w:rsidRDefault="00E608D5" w:rsidP="002E51BB">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 Д\и </w:t>
            </w:r>
            <w:r w:rsidRPr="00B52549">
              <w:rPr>
                <w:color w:val="808080" w:themeColor="background1" w:themeShade="80"/>
                <w:sz w:val="22"/>
                <w:szCs w:val="22"/>
              </w:rPr>
              <w:t>«Что у меня есть дома»</w:t>
            </w:r>
            <w:r w:rsidRPr="00B52549">
              <w:rPr>
                <w:color w:val="808080" w:themeColor="background1" w:themeShade="80"/>
                <w:sz w:val="22"/>
                <w:szCs w:val="22"/>
                <w:u w:val="dotted"/>
              </w:rPr>
              <w:t xml:space="preserve"> (обобщение )</w:t>
            </w:r>
          </w:p>
          <w:p w:rsidR="00E608D5" w:rsidRPr="00B52549" w:rsidRDefault="00E608D5" w:rsidP="0027495A">
            <w:pPr>
              <w:rPr>
                <w:color w:val="808080" w:themeColor="background1" w:themeShade="80"/>
              </w:rPr>
            </w:pPr>
            <w:r w:rsidRPr="00B52549">
              <w:rPr>
                <w:color w:val="808080" w:themeColor="background1" w:themeShade="80"/>
                <w:sz w:val="22"/>
                <w:szCs w:val="22"/>
              </w:rPr>
              <w:t>Цель: активизировать слова, обозначающие бытовую технику; развивать связную речь</w:t>
            </w:r>
            <w:r w:rsidR="002E51BB" w:rsidRPr="00B52549">
              <w:rPr>
                <w:color w:val="808080" w:themeColor="background1" w:themeShade="80"/>
                <w:sz w:val="22"/>
                <w:szCs w:val="22"/>
              </w:rPr>
              <w:t>.</w:t>
            </w:r>
          </w:p>
          <w:p w:rsidR="00E608D5" w:rsidRPr="00B52549" w:rsidRDefault="00E608D5" w:rsidP="0027495A">
            <w:pPr>
              <w:widowControl w:val="0"/>
              <w:tabs>
                <w:tab w:val="left" w:pos="6640"/>
              </w:tabs>
              <w:autoSpaceDE w:val="0"/>
              <w:autoSpaceDN w:val="0"/>
              <w:adjustRightInd w:val="0"/>
              <w:contextualSpacing/>
              <w:rPr>
                <w:color w:val="808080" w:themeColor="background1" w:themeShade="80"/>
                <w:u w:val="dotted"/>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r>
      <w:tr w:rsidR="00E608D5" w:rsidRPr="00B52549" w:rsidTr="00A859CA">
        <w:trPr>
          <w:trHeight w:val="278"/>
        </w:trPr>
        <w:tc>
          <w:tcPr>
            <w:tcW w:w="1926" w:type="dxa"/>
            <w:vMerge/>
            <w:vAlign w:val="center"/>
          </w:tcPr>
          <w:p w:rsidR="00E608D5" w:rsidRPr="00B52549" w:rsidRDefault="00E608D5" w:rsidP="00A859CA">
            <w:pPr>
              <w:contextualSpacing/>
              <w:rPr>
                <w:b/>
                <w:color w:val="808080" w:themeColor="background1" w:themeShade="80"/>
                <w:u w:val="single"/>
                <w:lang w:val="kk-KZ"/>
              </w:rPr>
            </w:pPr>
          </w:p>
        </w:tc>
        <w:tc>
          <w:tcPr>
            <w:tcW w:w="12429" w:type="dxa"/>
            <w:gridSpan w:val="23"/>
          </w:tcPr>
          <w:p w:rsidR="00E608D5" w:rsidRPr="00B52549" w:rsidRDefault="00E608D5" w:rsidP="00A859CA">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w:t>
            </w:r>
            <w:r w:rsidR="0099611D" w:rsidRPr="00B52549">
              <w:rPr>
                <w:bCs/>
                <w:color w:val="808080" w:themeColor="background1" w:themeShade="80"/>
                <w:sz w:val="22"/>
                <w:szCs w:val="22"/>
              </w:rPr>
              <w:t xml:space="preserve"> </w:t>
            </w:r>
            <w:r w:rsidRPr="00B52549">
              <w:rPr>
                <w:b/>
                <w:bCs/>
                <w:color w:val="808080" w:themeColor="background1" w:themeShade="80"/>
                <w:sz w:val="22"/>
                <w:szCs w:val="22"/>
              </w:rPr>
              <w:t xml:space="preserve">КОМПЛЕКС  УТРЕННЕЙ ГИМНАСТИКИ  </w:t>
            </w:r>
            <w:r w:rsidR="0099611D" w:rsidRPr="00B52549">
              <w:rPr>
                <w:b/>
                <w:color w:val="808080" w:themeColor="background1" w:themeShade="80"/>
                <w:sz w:val="22"/>
                <w:szCs w:val="22"/>
              </w:rPr>
              <w:t>Но</w:t>
            </w:r>
            <w:r w:rsidRPr="00B52549">
              <w:rPr>
                <w:b/>
                <w:color w:val="808080" w:themeColor="background1" w:themeShade="80"/>
                <w:sz w:val="22"/>
                <w:szCs w:val="22"/>
              </w:rPr>
              <w:t>ябрь 1-2 неделя.</w:t>
            </w:r>
            <w:r w:rsidR="0099611D" w:rsidRPr="00B52549">
              <w:rPr>
                <w:b/>
                <w:color w:val="808080" w:themeColor="background1" w:themeShade="80"/>
                <w:sz w:val="22"/>
                <w:szCs w:val="22"/>
              </w:rPr>
              <w:t xml:space="preserve"> </w:t>
            </w:r>
            <w:r w:rsidRPr="00B52549">
              <w:rPr>
                <w:b/>
                <w:color w:val="808080" w:themeColor="background1" w:themeShade="80"/>
                <w:sz w:val="22"/>
                <w:szCs w:val="22"/>
              </w:rPr>
              <w:t>(</w:t>
            </w:r>
            <w:r w:rsidRPr="00B52549">
              <w:rPr>
                <w:bCs/>
                <w:color w:val="808080" w:themeColor="background1" w:themeShade="80"/>
                <w:sz w:val="22"/>
                <w:szCs w:val="22"/>
              </w:rPr>
              <w:t>прилагается)</w:t>
            </w:r>
          </w:p>
          <w:p w:rsidR="00E608D5" w:rsidRPr="00B52549" w:rsidRDefault="00E608D5" w:rsidP="00A859CA">
            <w:pPr>
              <w:widowControl w:val="0"/>
              <w:tabs>
                <w:tab w:val="left" w:pos="6640"/>
              </w:tabs>
              <w:autoSpaceDE w:val="0"/>
              <w:autoSpaceDN w:val="0"/>
              <w:adjustRightInd w:val="0"/>
              <w:contextualSpacing/>
              <w:jc w:val="center"/>
              <w:rPr>
                <w:bCs/>
                <w:i/>
                <w:color w:val="808080" w:themeColor="background1" w:themeShade="80"/>
              </w:rPr>
            </w:pPr>
            <w:r w:rsidRPr="00B52549">
              <w:rPr>
                <w:bCs/>
                <w:i/>
                <w:color w:val="808080" w:themeColor="background1" w:themeShade="80"/>
                <w:sz w:val="22"/>
                <w:szCs w:val="22"/>
              </w:rPr>
              <w:t>Цель: привитие интереса к выполнению утренней гимнастики (физическое развитие** двигательная активность, игровая деятельность)</w:t>
            </w:r>
          </w:p>
          <w:p w:rsidR="002E51BB" w:rsidRPr="00B52549" w:rsidRDefault="00E608D5" w:rsidP="002E51BB">
            <w:pPr>
              <w:shd w:val="clear" w:color="auto" w:fill="FFFFFF"/>
              <w:jc w:val="both"/>
              <w:rPr>
                <w:b/>
                <w:bCs/>
                <w:color w:val="808080" w:themeColor="background1" w:themeShade="80"/>
                <w:szCs w:val="28"/>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002E51BB" w:rsidRPr="00B52549">
              <w:rPr>
                <w:b/>
                <w:bCs/>
                <w:color w:val="808080" w:themeColor="background1" w:themeShade="80"/>
                <w:sz w:val="28"/>
                <w:szCs w:val="28"/>
              </w:rPr>
              <w:t xml:space="preserve"> </w:t>
            </w:r>
            <w:r w:rsidR="002E51BB" w:rsidRPr="00B52549">
              <w:rPr>
                <w:b/>
                <w:bCs/>
                <w:color w:val="808080" w:themeColor="background1" w:themeShade="80"/>
                <w:szCs w:val="28"/>
              </w:rPr>
              <w:t xml:space="preserve">Если кто-то от зарядки убегает без оглядки,  </w:t>
            </w:r>
          </w:p>
          <w:p w:rsidR="00E608D5" w:rsidRPr="00B52549" w:rsidRDefault="002E51BB" w:rsidP="002E51BB">
            <w:pPr>
              <w:shd w:val="clear" w:color="auto" w:fill="FFFFFF"/>
              <w:jc w:val="both"/>
              <w:rPr>
                <w:b/>
                <w:bCs/>
                <w:color w:val="808080" w:themeColor="background1" w:themeShade="80"/>
                <w:szCs w:val="28"/>
              </w:rPr>
            </w:pPr>
            <w:r w:rsidRPr="00B52549">
              <w:rPr>
                <w:b/>
                <w:bCs/>
                <w:color w:val="808080" w:themeColor="background1" w:themeShade="80"/>
                <w:szCs w:val="28"/>
              </w:rPr>
              <w:t xml:space="preserve">              Он не станет ни по чём настоящим силачом!</w:t>
            </w:r>
          </w:p>
        </w:tc>
      </w:tr>
      <w:tr w:rsidR="00E608D5" w:rsidRPr="00B52549" w:rsidTr="00A859CA">
        <w:trPr>
          <w:trHeight w:val="278"/>
        </w:trPr>
        <w:tc>
          <w:tcPr>
            <w:tcW w:w="1926" w:type="dxa"/>
          </w:tcPr>
          <w:p w:rsidR="00E608D5" w:rsidRPr="00B52549" w:rsidRDefault="00E608D5" w:rsidP="00A859C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 Завтрак</w:t>
            </w:r>
          </w:p>
        </w:tc>
        <w:tc>
          <w:tcPr>
            <w:tcW w:w="12429" w:type="dxa"/>
            <w:gridSpan w:val="23"/>
          </w:tcPr>
          <w:p w:rsidR="00E608D5" w:rsidRPr="00B52549" w:rsidRDefault="00E608D5"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E608D5" w:rsidRPr="00B52549" w:rsidRDefault="00E608D5" w:rsidP="00A859CA">
            <w:pPr>
              <w:jc w:val="both"/>
              <w:rPr>
                <w:bCs/>
                <w:color w:val="808080" w:themeColor="background1" w:themeShade="80"/>
                <w:lang w:val="kk-KZ"/>
              </w:rPr>
            </w:pPr>
            <w:r w:rsidRPr="00B52549">
              <w:rPr>
                <w:b/>
                <w:color w:val="808080" w:themeColor="background1" w:themeShade="80"/>
                <w:sz w:val="22"/>
                <w:szCs w:val="22"/>
              </w:rPr>
              <w:t xml:space="preserve">Закрепление знаний и выполнение культурно-гигиенических навыков (***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E608D5" w:rsidRPr="00B52549" w:rsidRDefault="00E608D5" w:rsidP="00A859CA">
            <w:pPr>
              <w:jc w:val="both"/>
              <w:rPr>
                <w:bCs/>
                <w:color w:val="808080" w:themeColor="background1" w:themeShade="80"/>
                <w:lang w:val="kk-KZ"/>
              </w:rPr>
            </w:pPr>
            <w:r w:rsidRPr="00B52549">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99611D" w:rsidRPr="00B52549" w:rsidRDefault="00E608D5" w:rsidP="0099611D">
            <w:pPr>
              <w:jc w:val="center"/>
              <w:rPr>
                <w:b/>
                <w:color w:val="808080" w:themeColor="background1" w:themeShade="80"/>
              </w:rPr>
            </w:pPr>
            <w:r w:rsidRPr="00B52549">
              <w:rPr>
                <w:b/>
                <w:color w:val="808080" w:themeColor="background1" w:themeShade="80"/>
                <w:sz w:val="22"/>
                <w:szCs w:val="22"/>
                <w:lang w:val="kk-KZ"/>
              </w:rPr>
              <w:t>Ойын жаттығуы/</w:t>
            </w:r>
            <w:r w:rsidRPr="00B52549">
              <w:rPr>
                <w:b/>
                <w:color w:val="808080" w:themeColor="background1" w:themeShade="80"/>
                <w:sz w:val="22"/>
                <w:szCs w:val="22"/>
              </w:rPr>
              <w:t>Игровое упражнение</w:t>
            </w:r>
            <w:r w:rsidR="0099611D" w:rsidRPr="00B52549">
              <w:rPr>
                <w:b/>
                <w:color w:val="808080" w:themeColor="background1" w:themeShade="80"/>
                <w:sz w:val="22"/>
                <w:szCs w:val="22"/>
              </w:rPr>
              <w:t xml:space="preserve"> «Солнечная каша»</w:t>
            </w:r>
          </w:p>
          <w:p w:rsidR="00E608D5" w:rsidRPr="00B52549" w:rsidRDefault="0099611D" w:rsidP="0099611D">
            <w:pPr>
              <w:rPr>
                <w:color w:val="808080" w:themeColor="background1" w:themeShade="80"/>
              </w:rPr>
            </w:pPr>
            <w:r w:rsidRPr="00B52549">
              <w:rPr>
                <w:bCs/>
                <w:iCs/>
                <w:color w:val="808080" w:themeColor="background1" w:themeShade="80"/>
                <w:lang w:val="kk-KZ"/>
              </w:rPr>
              <w:t>(</w:t>
            </w:r>
            <w:r w:rsidR="001919F6" w:rsidRPr="00B52549">
              <w:rPr>
                <w:bCs/>
                <w:iCs/>
                <w:color w:val="808080" w:themeColor="background1" w:themeShade="80"/>
                <w:lang w:val="kk-KZ"/>
              </w:rPr>
              <w:t>тамағыңды іш – кушай, ешь</w:t>
            </w:r>
            <w:r w:rsidRPr="00B52549">
              <w:rPr>
                <w:bCs/>
                <w:iCs/>
                <w:color w:val="808080" w:themeColor="background1" w:themeShade="80"/>
                <w:lang w:val="kk-KZ"/>
              </w:rPr>
              <w:t xml:space="preserve">, </w:t>
            </w:r>
            <w:r w:rsidR="001919F6" w:rsidRPr="00B52549">
              <w:rPr>
                <w:bCs/>
                <w:iCs/>
                <w:color w:val="808080" w:themeColor="background1" w:themeShade="80"/>
                <w:lang w:val="kk-KZ"/>
              </w:rPr>
              <w:t>ас болсын! – приятного аппетита!</w:t>
            </w:r>
            <w:r w:rsidRPr="00B52549">
              <w:rPr>
                <w:bCs/>
                <w:iCs/>
                <w:color w:val="808080" w:themeColor="background1" w:themeShade="80"/>
                <w:lang w:val="kk-KZ"/>
              </w:rPr>
              <w:t xml:space="preserve"> </w:t>
            </w:r>
            <w:r w:rsidR="00E608D5" w:rsidRPr="00B52549">
              <w:rPr>
                <w:i/>
                <w:color w:val="808080" w:themeColor="background1" w:themeShade="80"/>
                <w:sz w:val="22"/>
                <w:szCs w:val="22"/>
              </w:rPr>
              <w:t>коммуникативная, познавательная деятельность)</w:t>
            </w:r>
          </w:p>
        </w:tc>
      </w:tr>
      <w:tr w:rsidR="00E608D5" w:rsidRPr="00B52549" w:rsidTr="00A859CA">
        <w:trPr>
          <w:trHeight w:val="348"/>
        </w:trPr>
        <w:tc>
          <w:tcPr>
            <w:tcW w:w="1926" w:type="dxa"/>
            <w:vMerge w:val="restart"/>
          </w:tcPr>
          <w:p w:rsidR="00E608D5" w:rsidRPr="00B52549" w:rsidRDefault="00E608D5" w:rsidP="00A859C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429" w:type="dxa"/>
            <w:gridSpan w:val="23"/>
          </w:tcPr>
          <w:p w:rsidR="00E608D5" w:rsidRPr="00B52549" w:rsidRDefault="00E608D5" w:rsidP="00A859CA">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ab/>
              <w:t xml:space="preserve"> ұіә ұйымдастыру  үшін балалардағы  кішігірім қозғалыстағы ойын және ойын жаттығулары</w:t>
            </w:r>
          </w:p>
          <w:p w:rsidR="00E608D5" w:rsidRPr="00B52549" w:rsidRDefault="00E608D5" w:rsidP="00A859CA">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2E51BB" w:rsidRPr="00B52549" w:rsidTr="00C56758">
        <w:trPr>
          <w:trHeight w:val="558"/>
        </w:trPr>
        <w:tc>
          <w:tcPr>
            <w:tcW w:w="1926" w:type="dxa"/>
            <w:vMerge/>
            <w:vAlign w:val="center"/>
          </w:tcPr>
          <w:p w:rsidR="002E51BB" w:rsidRPr="00B52549" w:rsidRDefault="002E51BB" w:rsidP="00A859CA">
            <w:pPr>
              <w:contextualSpacing/>
              <w:rPr>
                <w:b/>
                <w:color w:val="808080" w:themeColor="background1" w:themeShade="80"/>
                <w:lang w:val="kk-KZ"/>
              </w:rPr>
            </w:pPr>
          </w:p>
        </w:tc>
        <w:tc>
          <w:tcPr>
            <w:tcW w:w="2440" w:type="dxa"/>
            <w:gridSpan w:val="3"/>
          </w:tcPr>
          <w:p w:rsidR="002E51BB" w:rsidRPr="00B52549" w:rsidRDefault="002E51BB" w:rsidP="007D117C">
            <w:pPr>
              <w:shd w:val="clear" w:color="auto" w:fill="FFFFFF"/>
              <w:jc w:val="both"/>
              <w:rPr>
                <w:b/>
                <w:color w:val="808080" w:themeColor="background1" w:themeShade="80"/>
                <w:u w:val="single"/>
              </w:rPr>
            </w:pPr>
            <w:r w:rsidRPr="00B52549">
              <w:rPr>
                <w:rStyle w:val="c1"/>
                <w:b/>
                <w:color w:val="808080" w:themeColor="background1" w:themeShade="80"/>
                <w:sz w:val="22"/>
                <w:szCs w:val="22"/>
              </w:rPr>
              <w:t>Малоподвижная игра «Хлопай- топай</w:t>
            </w:r>
            <w:r w:rsidRPr="00B52549">
              <w:rPr>
                <w:b/>
                <w:bCs/>
                <w:i/>
                <w:iCs/>
                <w:color w:val="808080" w:themeColor="background1" w:themeShade="80"/>
                <w:sz w:val="22"/>
                <w:szCs w:val="22"/>
              </w:rPr>
              <w:t>»</w:t>
            </w:r>
          </w:p>
          <w:p w:rsidR="002E51BB" w:rsidRPr="00B52549" w:rsidRDefault="002E51BB" w:rsidP="007D117C">
            <w:pPr>
              <w:rPr>
                <w:i/>
                <w:color w:val="808080" w:themeColor="background1" w:themeShade="80"/>
                <w:lang w:val="kk-KZ"/>
              </w:rPr>
            </w:pPr>
            <w:r w:rsidRPr="00B52549">
              <w:rPr>
                <w:b/>
                <w:bCs/>
                <w:color w:val="808080" w:themeColor="background1" w:themeShade="80"/>
                <w:sz w:val="22"/>
                <w:szCs w:val="22"/>
              </w:rPr>
              <w:t>Цель:</w:t>
            </w:r>
            <w:r w:rsidRPr="00B52549">
              <w:rPr>
                <w:color w:val="808080" w:themeColor="background1" w:themeShade="80"/>
                <w:sz w:val="22"/>
                <w:szCs w:val="22"/>
                <w:lang w:val="en-US"/>
              </w:rPr>
              <w:t> </w:t>
            </w:r>
            <w:r w:rsidRPr="00B52549">
              <w:rPr>
                <w:color w:val="808080" w:themeColor="background1" w:themeShade="80"/>
                <w:sz w:val="22"/>
                <w:szCs w:val="22"/>
              </w:rPr>
              <w:t>закрепление представления детей о продуктах питания, умение по описанию узнавать продукты; развивать смекалку, быстроту мышления и речевую активность.</w:t>
            </w:r>
            <w:r w:rsidRPr="00B52549">
              <w:rPr>
                <w:rFonts w:eastAsia="Calibri"/>
                <w:color w:val="808080" w:themeColor="background1" w:themeShade="80"/>
                <w:kern w:val="24"/>
                <w:sz w:val="22"/>
                <w:szCs w:val="22"/>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i/>
                <w:color w:val="808080" w:themeColor="background1" w:themeShade="80"/>
                <w:sz w:val="22"/>
                <w:szCs w:val="22"/>
                <w:lang w:val="kk-KZ"/>
              </w:rPr>
              <w:t>***</w:t>
            </w:r>
            <w:r w:rsidRPr="00B52549">
              <w:rPr>
                <w:bCs/>
                <w:i/>
                <w:iCs/>
                <w:color w:val="808080" w:themeColor="background1" w:themeShade="80"/>
                <w:sz w:val="22"/>
                <w:szCs w:val="22"/>
                <w:lang w:val="kk-KZ"/>
              </w:rPr>
              <w:t xml:space="preserve"> Нан - хлеб ,шай - чай, май - масло, ірімшік - сыр, сүт - молоко, қаймақ - сметана, айран - кефир, жұмыртқа – яйца)</w:t>
            </w:r>
          </w:p>
          <w:p w:rsidR="002E51BB" w:rsidRPr="00B52549" w:rsidRDefault="002E51BB" w:rsidP="007D117C">
            <w:pPr>
              <w:widowControl w:val="0"/>
              <w:tabs>
                <w:tab w:val="left" w:pos="6640"/>
              </w:tabs>
              <w:autoSpaceDE w:val="0"/>
              <w:autoSpaceDN w:val="0"/>
              <w:adjustRightInd w:val="0"/>
              <w:contextualSpacing/>
              <w:rPr>
                <w:color w:val="808080" w:themeColor="background1" w:themeShade="80"/>
                <w:u w:val="dotted"/>
                <w:lang w:val="kk-KZ"/>
              </w:rPr>
            </w:pPr>
            <w:r w:rsidRPr="00B52549">
              <w:rPr>
                <w:i/>
                <w:color w:val="808080" w:themeColor="background1" w:themeShade="80"/>
                <w:sz w:val="22"/>
                <w:szCs w:val="22"/>
                <w:lang w:val="kk-KZ"/>
              </w:rPr>
              <w:t xml:space="preserve">(ознакомление с окружающим – познавательная, </w:t>
            </w:r>
            <w:r w:rsidRPr="00B52549">
              <w:rPr>
                <w:i/>
                <w:color w:val="808080" w:themeColor="background1" w:themeShade="80"/>
                <w:sz w:val="22"/>
                <w:szCs w:val="22"/>
                <w:lang w:val="kk-KZ"/>
              </w:rPr>
              <w:lastRenderedPageBreak/>
              <w:t>коммуникативная деятельность)</w:t>
            </w:r>
          </w:p>
        </w:tc>
        <w:tc>
          <w:tcPr>
            <w:tcW w:w="2835" w:type="dxa"/>
            <w:gridSpan w:val="7"/>
          </w:tcPr>
          <w:p w:rsidR="002E51BB" w:rsidRPr="00B52549" w:rsidRDefault="002E51BB" w:rsidP="002E51BB">
            <w:pPr>
              <w:rPr>
                <w:b/>
                <w:color w:val="808080" w:themeColor="background1" w:themeShade="80"/>
              </w:rPr>
            </w:pPr>
            <w:r w:rsidRPr="00B52549">
              <w:rPr>
                <w:rStyle w:val="c11"/>
                <w:b/>
                <w:color w:val="808080" w:themeColor="background1" w:themeShade="80"/>
              </w:rPr>
              <w:lastRenderedPageBreak/>
              <w:t>«Отгадай и назови»</w:t>
            </w:r>
          </w:p>
          <w:p w:rsidR="002E51BB" w:rsidRPr="00B52549" w:rsidRDefault="002E51BB" w:rsidP="002E51BB">
            <w:pPr>
              <w:pStyle w:val="c5"/>
              <w:spacing w:before="0" w:beforeAutospacing="0" w:after="0" w:afterAutospacing="0"/>
              <w:rPr>
                <w:color w:val="808080" w:themeColor="background1" w:themeShade="80"/>
                <w:lang w:val="ru-RU"/>
              </w:rPr>
            </w:pPr>
            <w:r w:rsidRPr="00B52549">
              <w:rPr>
                <w:rStyle w:val="c8"/>
                <w:color w:val="808080" w:themeColor="background1" w:themeShade="80"/>
                <w:lang w:val="ru-RU"/>
              </w:rPr>
              <w:t>Цели:</w:t>
            </w:r>
            <w:r w:rsidRPr="00B52549">
              <w:rPr>
                <w:rStyle w:val="c1"/>
                <w:color w:val="808080" w:themeColor="background1" w:themeShade="80"/>
              </w:rPr>
              <w:t> </w:t>
            </w:r>
            <w:r w:rsidRPr="00B52549">
              <w:rPr>
                <w:rStyle w:val="c1"/>
                <w:color w:val="808080" w:themeColor="background1" w:themeShade="80"/>
                <w:lang w:val="ru-RU"/>
              </w:rPr>
              <w:t xml:space="preserve">развивать внимание, воображение, речь; формировать умение соблюдать очередность, не перебивать сверстников. </w:t>
            </w:r>
          </w:p>
          <w:p w:rsidR="002E51BB" w:rsidRPr="00B52549" w:rsidRDefault="002E51BB" w:rsidP="002E51BB">
            <w:pPr>
              <w:widowControl w:val="0"/>
              <w:autoSpaceDE w:val="0"/>
              <w:autoSpaceDN w:val="0"/>
              <w:adjustRightInd w:val="0"/>
              <w:contextualSpacing/>
              <w:rPr>
                <w:color w:val="808080" w:themeColor="background1" w:themeShade="80"/>
                <w:lang w:val="kk-KZ"/>
              </w:rPr>
            </w:pPr>
            <w:r w:rsidRPr="00B52549">
              <w:rPr>
                <w:b/>
                <w:color w:val="808080" w:themeColor="background1" w:themeShade="80"/>
                <w:sz w:val="22"/>
                <w:szCs w:val="22"/>
                <w:lang w:val="kk-KZ"/>
              </w:rPr>
              <w:t xml:space="preserve"> (</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i/>
                <w:color w:val="808080" w:themeColor="background1" w:themeShade="80"/>
                <w:sz w:val="22"/>
                <w:szCs w:val="22"/>
                <w:lang w:val="kk-KZ"/>
              </w:rPr>
              <w:t>***</w:t>
            </w:r>
            <w:r w:rsidRPr="00B52549">
              <w:rPr>
                <w:bCs/>
                <w:i/>
                <w:iCs/>
                <w:color w:val="808080" w:themeColor="background1" w:themeShade="80"/>
                <w:sz w:val="22"/>
                <w:szCs w:val="22"/>
                <w:lang w:val="kk-KZ"/>
              </w:rPr>
              <w:t xml:space="preserve"> Нан - хлеб ,шай - чай, май - масло, ірімшік - сыр, сүт - молоко, қаймақ - сметана, айран - кефир, жұмыртқа – яйца</w:t>
            </w:r>
            <w:r w:rsidRPr="00B52549">
              <w:rPr>
                <w:iCs/>
                <w:color w:val="808080" w:themeColor="background1" w:themeShade="80"/>
                <w:sz w:val="22"/>
                <w:szCs w:val="22"/>
                <w:lang w:val="kk-KZ"/>
              </w:rPr>
              <w:t>)</w:t>
            </w:r>
            <w:r w:rsidRPr="00B52549">
              <w:rPr>
                <w:color w:val="808080" w:themeColor="background1" w:themeShade="80"/>
                <w:sz w:val="22"/>
                <w:szCs w:val="22"/>
                <w:shd w:val="clear" w:color="auto" w:fill="FFFFFF"/>
                <w:lang w:val="kk-KZ"/>
              </w:rPr>
              <w:t xml:space="preserve"> (</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lang w:val="kk-KZ"/>
              </w:rPr>
              <w:t>)</w:t>
            </w:r>
          </w:p>
        </w:tc>
        <w:tc>
          <w:tcPr>
            <w:tcW w:w="2693" w:type="dxa"/>
            <w:gridSpan w:val="6"/>
          </w:tcPr>
          <w:p w:rsidR="002E51BB" w:rsidRPr="00B52549" w:rsidRDefault="002E51BB" w:rsidP="002E51BB">
            <w:pPr>
              <w:rPr>
                <w:b/>
                <w:color w:val="808080" w:themeColor="background1" w:themeShade="80"/>
              </w:rPr>
            </w:pPr>
            <w:r w:rsidRPr="00B52549">
              <w:rPr>
                <w:rStyle w:val="c11"/>
                <w:b/>
                <w:color w:val="808080" w:themeColor="background1" w:themeShade="80"/>
              </w:rPr>
              <w:t>«Продолжи предложение»</w:t>
            </w:r>
          </w:p>
          <w:p w:rsidR="002E51BB" w:rsidRPr="00B52549" w:rsidRDefault="002E51BB" w:rsidP="002E51BB">
            <w:pPr>
              <w:pStyle w:val="c5"/>
              <w:spacing w:before="0" w:beforeAutospacing="0" w:after="0" w:afterAutospacing="0"/>
              <w:rPr>
                <w:color w:val="808080" w:themeColor="background1" w:themeShade="80"/>
                <w:lang w:val="ru-RU"/>
              </w:rPr>
            </w:pPr>
            <w:r w:rsidRPr="00B52549">
              <w:rPr>
                <w:rStyle w:val="c8"/>
                <w:color w:val="808080" w:themeColor="background1" w:themeShade="80"/>
                <w:lang w:val="ru-RU"/>
              </w:rPr>
              <w:t>Цели:</w:t>
            </w:r>
            <w:r w:rsidRPr="00B52549">
              <w:rPr>
                <w:rStyle w:val="c1"/>
                <w:color w:val="808080" w:themeColor="background1" w:themeShade="80"/>
              </w:rPr>
              <w:t> </w:t>
            </w:r>
            <w:r w:rsidRPr="00B52549">
              <w:rPr>
                <w:rStyle w:val="c1"/>
                <w:color w:val="808080" w:themeColor="background1" w:themeShade="80"/>
                <w:lang w:val="ru-RU"/>
              </w:rPr>
              <w:t xml:space="preserve">развивать логическое мышление, фразовую речь, умение строить сложное предложение; формировать внимательное отношение к деятельности, связанной с мышлением. </w:t>
            </w:r>
          </w:p>
          <w:p w:rsidR="002E51BB" w:rsidRPr="00B52549" w:rsidRDefault="002E51BB" w:rsidP="002E51BB">
            <w:pPr>
              <w:rPr>
                <w:color w:val="808080" w:themeColor="background1" w:themeShade="80"/>
              </w:rPr>
            </w:pPr>
            <w:r w:rsidRPr="00B52549">
              <w:rPr>
                <w:i/>
                <w:color w:val="808080" w:themeColor="background1" w:themeShade="80"/>
                <w:sz w:val="22"/>
                <w:szCs w:val="22"/>
                <w:lang w:val="kk-KZ"/>
              </w:rPr>
              <w:t xml:space="preserve"> (ознакомление с окружающим </w:t>
            </w:r>
            <w:r w:rsidRPr="00B52549">
              <w:rPr>
                <w:i/>
                <w:color w:val="808080" w:themeColor="background1" w:themeShade="80"/>
                <w:sz w:val="22"/>
                <w:szCs w:val="22"/>
                <w:shd w:val="clear" w:color="auto" w:fill="FFFFFF"/>
                <w:lang w:val="kk-KZ"/>
              </w:rPr>
              <w:t>– коммуникативная деятельность</w:t>
            </w:r>
            <w:r w:rsidRPr="00B52549">
              <w:rPr>
                <w:color w:val="808080" w:themeColor="background1" w:themeShade="80"/>
                <w:sz w:val="22"/>
                <w:szCs w:val="22"/>
                <w:shd w:val="clear" w:color="auto" w:fill="FFFFFF"/>
                <w:lang w:val="kk-KZ"/>
              </w:rPr>
              <w:t>)</w:t>
            </w:r>
          </w:p>
          <w:p w:rsidR="002E51BB" w:rsidRPr="00B52549" w:rsidRDefault="002E51BB" w:rsidP="0027495A">
            <w:pPr>
              <w:rPr>
                <w:color w:val="808080" w:themeColor="background1" w:themeShade="80"/>
              </w:rPr>
            </w:pPr>
          </w:p>
        </w:tc>
        <w:tc>
          <w:tcPr>
            <w:tcW w:w="2977" w:type="dxa"/>
            <w:gridSpan w:val="6"/>
          </w:tcPr>
          <w:p w:rsidR="0027495A" w:rsidRPr="00B52549" w:rsidRDefault="0027495A" w:rsidP="0027495A">
            <w:pPr>
              <w:rPr>
                <w:b/>
                <w:color w:val="808080" w:themeColor="background1" w:themeShade="80"/>
              </w:rPr>
            </w:pPr>
            <w:r w:rsidRPr="00B52549">
              <w:rPr>
                <w:rStyle w:val="c11"/>
                <w:b/>
                <w:color w:val="808080" w:themeColor="background1" w:themeShade="80"/>
              </w:rPr>
              <w:t>«Что где хранится»</w:t>
            </w:r>
          </w:p>
          <w:p w:rsidR="0027495A" w:rsidRPr="00B52549" w:rsidRDefault="0027495A" w:rsidP="0027495A">
            <w:pPr>
              <w:pStyle w:val="c5"/>
              <w:spacing w:before="0" w:beforeAutospacing="0" w:after="0" w:afterAutospacing="0"/>
              <w:rPr>
                <w:color w:val="808080" w:themeColor="background1" w:themeShade="80"/>
                <w:lang w:val="ru-RU"/>
              </w:rPr>
            </w:pPr>
            <w:r w:rsidRPr="00B52549">
              <w:rPr>
                <w:rStyle w:val="c8"/>
                <w:color w:val="808080" w:themeColor="background1" w:themeShade="80"/>
                <w:lang w:val="ru-RU"/>
              </w:rPr>
              <w:t>Цели:</w:t>
            </w:r>
            <w:r w:rsidRPr="00B52549">
              <w:rPr>
                <w:rStyle w:val="c1"/>
                <w:color w:val="808080" w:themeColor="background1" w:themeShade="80"/>
              </w:rPr>
              <w:t> </w:t>
            </w:r>
            <w:r w:rsidRPr="00B52549">
              <w:rPr>
                <w:rStyle w:val="c1"/>
                <w:color w:val="808080" w:themeColor="background1" w:themeShade="80"/>
                <w:lang w:val="ru-RU"/>
              </w:rPr>
              <w:t xml:space="preserve">развивать умение классифицировать продукты питания по способу хранения, обобщать, сравнивать признаки; формировать бережное отношение к продуктам питания как результату труда человека. </w:t>
            </w:r>
          </w:p>
          <w:p w:rsidR="002E51BB" w:rsidRPr="00B52549" w:rsidRDefault="0027495A" w:rsidP="0027495A">
            <w:pPr>
              <w:rPr>
                <w:color w:val="808080" w:themeColor="background1" w:themeShade="80"/>
              </w:rPr>
            </w:pPr>
            <w:r w:rsidRPr="00B52549">
              <w:rPr>
                <w:color w:val="808080" w:themeColor="background1" w:themeShade="80"/>
                <w:sz w:val="22"/>
                <w:szCs w:val="22"/>
                <w:shd w:val="clear" w:color="auto" w:fill="FFFFFF"/>
                <w:lang w:val="kk-KZ"/>
              </w:rPr>
              <w:t xml:space="preserve"> (</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 Тоңазытқыш ,</w:t>
            </w:r>
            <w:r w:rsidRPr="00B52549">
              <w:rPr>
                <w:i/>
                <w:color w:val="808080" w:themeColor="background1" w:themeShade="80"/>
                <w:kern w:val="24"/>
                <w:sz w:val="22"/>
                <w:szCs w:val="22"/>
                <w:lang w:val="kk-KZ"/>
              </w:rPr>
              <w:t xml:space="preserve"> </w:t>
            </w:r>
            <w:r w:rsidR="002E51BB" w:rsidRPr="00B52549">
              <w:rPr>
                <w:i/>
                <w:color w:val="808080" w:themeColor="background1" w:themeShade="80"/>
                <w:sz w:val="22"/>
                <w:szCs w:val="22"/>
                <w:shd w:val="clear" w:color="auto" w:fill="FFFFFF"/>
                <w:lang w:val="kk-KZ"/>
              </w:rPr>
              <w:t>развитие речи – коммуникативная деятельность)</w:t>
            </w:r>
          </w:p>
        </w:tc>
        <w:tc>
          <w:tcPr>
            <w:tcW w:w="1484" w:type="dxa"/>
          </w:tcPr>
          <w:p w:rsidR="002E51BB" w:rsidRPr="00B52549" w:rsidRDefault="002E51BB" w:rsidP="0027495A">
            <w:pPr>
              <w:shd w:val="clear" w:color="auto" w:fill="FFFFFF"/>
              <w:rPr>
                <w:b/>
                <w:color w:val="808080" w:themeColor="background1" w:themeShade="80"/>
                <w:lang w:val="kk-KZ"/>
              </w:rPr>
            </w:pPr>
            <w:r w:rsidRPr="00B52549">
              <w:rPr>
                <w:b/>
                <w:color w:val="808080" w:themeColor="background1" w:themeShade="80"/>
                <w:sz w:val="22"/>
                <w:szCs w:val="22"/>
                <w:lang w:val="kk-KZ"/>
              </w:rPr>
              <w:t>«</w:t>
            </w:r>
            <w:r w:rsidR="0027495A" w:rsidRPr="00B52549">
              <w:rPr>
                <w:b/>
                <w:color w:val="808080" w:themeColor="background1" w:themeShade="80"/>
                <w:sz w:val="22"/>
                <w:szCs w:val="22"/>
                <w:lang w:val="kk-KZ"/>
              </w:rPr>
              <w:t>Исправь ошибки»</w:t>
            </w:r>
          </w:p>
          <w:p w:rsidR="002E51BB" w:rsidRPr="00B52549" w:rsidRDefault="002E51BB" w:rsidP="0027495A">
            <w:pPr>
              <w:shd w:val="clear" w:color="auto" w:fill="FFFFFF"/>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развитие мышления, расширение словаря, закрепление окончаний</w:t>
            </w:r>
          </w:p>
          <w:p w:rsidR="002E51BB" w:rsidRPr="00B52549" w:rsidRDefault="002E51BB" w:rsidP="0027495A">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shd w:val="clear" w:color="auto" w:fill="FFFFFF"/>
                <w:lang w:val="kk-KZ"/>
              </w:rPr>
              <w:t>(</w:t>
            </w:r>
            <w:r w:rsidRPr="00B52549">
              <w:rPr>
                <w:i/>
                <w:color w:val="808080" w:themeColor="background1" w:themeShade="80"/>
                <w:sz w:val="22"/>
                <w:szCs w:val="22"/>
                <w:shd w:val="clear" w:color="auto" w:fill="FFFFFF"/>
                <w:lang w:val="kk-KZ"/>
              </w:rPr>
              <w:t>развитие речи – коммуникативная деятельность)</w:t>
            </w:r>
          </w:p>
        </w:tc>
      </w:tr>
      <w:tr w:rsidR="002E51BB" w:rsidRPr="00B52549" w:rsidTr="00C56758">
        <w:trPr>
          <w:trHeight w:val="699"/>
        </w:trPr>
        <w:tc>
          <w:tcPr>
            <w:tcW w:w="1926" w:type="dxa"/>
          </w:tcPr>
          <w:p w:rsidR="002E51BB" w:rsidRPr="00B52549" w:rsidRDefault="002E51BB" w:rsidP="00A859CA">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lastRenderedPageBreak/>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2E51BB" w:rsidRPr="00B52549" w:rsidRDefault="002E51BB" w:rsidP="00A859CA">
            <w:pPr>
              <w:widowControl w:val="0"/>
              <w:tabs>
                <w:tab w:val="left" w:pos="6640"/>
              </w:tabs>
              <w:autoSpaceDE w:val="0"/>
              <w:autoSpaceDN w:val="0"/>
              <w:adjustRightInd w:val="0"/>
              <w:contextualSpacing/>
              <w:rPr>
                <w:b/>
                <w:color w:val="808080" w:themeColor="background1" w:themeShade="80"/>
                <w:lang w:val="kk-KZ"/>
              </w:rPr>
            </w:pPr>
          </w:p>
        </w:tc>
        <w:tc>
          <w:tcPr>
            <w:tcW w:w="2440" w:type="dxa"/>
            <w:gridSpan w:val="3"/>
          </w:tcPr>
          <w:p w:rsidR="002E51BB" w:rsidRPr="00B52549" w:rsidRDefault="002E51BB" w:rsidP="00F776B4">
            <w:pPr>
              <w:rPr>
                <w:color w:val="808080" w:themeColor="background1" w:themeShade="80"/>
              </w:rPr>
            </w:pPr>
            <w:r w:rsidRPr="00B52549">
              <w:rPr>
                <w:b/>
                <w:color w:val="808080" w:themeColor="background1" w:themeShade="80"/>
                <w:sz w:val="22"/>
                <w:szCs w:val="22"/>
                <w:lang w:val="kk-KZ"/>
              </w:rPr>
              <w:t xml:space="preserve">Физическая культура </w:t>
            </w:r>
            <w:r w:rsidRPr="00B52549">
              <w:rPr>
                <w:color w:val="808080" w:themeColor="background1" w:themeShade="80"/>
                <w:sz w:val="22"/>
                <w:szCs w:val="22"/>
              </w:rPr>
              <w:t>(по плану специалиста)</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r w:rsidRPr="00B52549">
              <w:rPr>
                <w:b/>
                <w:color w:val="808080" w:themeColor="background1" w:themeShade="80"/>
                <w:sz w:val="22"/>
                <w:szCs w:val="22"/>
              </w:rPr>
              <w:t>«Магазин»</w:t>
            </w:r>
          </w:p>
          <w:p w:rsidR="002E51BB" w:rsidRPr="00B52549" w:rsidRDefault="002E51BB" w:rsidP="00F776B4">
            <w:pPr>
              <w:jc w:val="both"/>
              <w:rPr>
                <w:iCs/>
                <w:color w:val="808080" w:themeColor="background1" w:themeShade="80"/>
                <w:lang w:val="kk-KZ"/>
              </w:rPr>
            </w:pPr>
            <w:r w:rsidRPr="00B52549">
              <w:rPr>
                <w:color w:val="808080" w:themeColor="background1" w:themeShade="80"/>
                <w:sz w:val="22"/>
                <w:szCs w:val="22"/>
              </w:rPr>
              <w:t>Знакомство с образованием числа 6 на наглядной основе. Обучение навыку прямого и обратного счета в пределах 10.  Продолжаем выделять в группе предметов " лишний" предмет, не подходящий по 1-3 признакам.(***</w:t>
            </w:r>
            <w:r w:rsidRPr="00B52549">
              <w:rPr>
                <w:bCs/>
                <w:iCs/>
                <w:color w:val="808080" w:themeColor="background1" w:themeShade="80"/>
                <w:sz w:val="22"/>
                <w:szCs w:val="22"/>
                <w:lang w:val="kk-KZ"/>
              </w:rPr>
              <w:t>Нан – хлеб,шай - чай, май - масло, ірімшік - сыр,</w:t>
            </w:r>
            <w:r w:rsidRPr="00B52549">
              <w:rPr>
                <w:iCs/>
                <w:color w:val="808080" w:themeColor="background1" w:themeShade="80"/>
                <w:sz w:val="22"/>
                <w:szCs w:val="22"/>
                <w:lang w:val="kk-KZ"/>
              </w:rPr>
              <w:t xml:space="preserve">алты - шесть, жеті - семь, </w:t>
            </w:r>
          </w:p>
          <w:p w:rsidR="002E51BB" w:rsidRPr="00B52549" w:rsidRDefault="002E51BB" w:rsidP="00F776B4">
            <w:pPr>
              <w:jc w:val="both"/>
              <w:rPr>
                <w:color w:val="808080" w:themeColor="background1" w:themeShade="80"/>
              </w:rPr>
            </w:pPr>
            <w:r w:rsidRPr="00B52549">
              <w:rPr>
                <w:iCs/>
                <w:color w:val="808080" w:themeColor="background1" w:themeShade="80"/>
                <w:sz w:val="22"/>
                <w:szCs w:val="22"/>
                <w:lang w:val="kk-KZ"/>
              </w:rPr>
              <w:t xml:space="preserve">сегіз - восемь, тоғыз - девять, он – десять) </w:t>
            </w:r>
          </w:p>
          <w:p w:rsidR="002E51BB" w:rsidRPr="00B52549" w:rsidRDefault="002E51BB" w:rsidP="00F776B4">
            <w:pPr>
              <w:shd w:val="clear" w:color="auto" w:fill="FFFFFF"/>
              <w:jc w:val="both"/>
              <w:rPr>
                <w:b/>
                <w:color w:val="808080" w:themeColor="background1" w:themeShade="80"/>
                <w:lang w:val="kk-KZ"/>
              </w:rPr>
            </w:pPr>
            <w:r w:rsidRPr="00B52549">
              <w:rPr>
                <w:b/>
                <w:color w:val="808080" w:themeColor="background1" w:themeShade="80"/>
                <w:sz w:val="22"/>
                <w:szCs w:val="22"/>
                <w:lang w:val="kk-KZ"/>
              </w:rPr>
              <w:t xml:space="preserve">Развитие речи </w:t>
            </w:r>
            <w:r w:rsidRPr="00B52549">
              <w:rPr>
                <w:b/>
                <w:color w:val="808080" w:themeColor="background1" w:themeShade="80"/>
                <w:sz w:val="22"/>
                <w:szCs w:val="22"/>
                <w:shd w:val="clear" w:color="auto" w:fill="FFFFFF"/>
              </w:rPr>
              <w:t>«Накорми Колобка»</w:t>
            </w:r>
          </w:p>
          <w:p w:rsidR="002E51BB" w:rsidRPr="00B52549" w:rsidRDefault="002E51BB" w:rsidP="00F776B4">
            <w:pPr>
              <w:pStyle w:val="a7"/>
              <w:ind w:left="33" w:firstLine="0"/>
              <w:rPr>
                <w:b/>
                <w:color w:val="808080" w:themeColor="background1" w:themeShade="80"/>
                <w:sz w:val="22"/>
                <w:szCs w:val="22"/>
              </w:rPr>
            </w:pPr>
            <w:r w:rsidRPr="00B52549">
              <w:rPr>
                <w:color w:val="808080" w:themeColor="background1" w:themeShade="80"/>
                <w:sz w:val="22"/>
                <w:szCs w:val="22"/>
                <w:shd w:val="clear" w:color="auto" w:fill="FFFFFF"/>
              </w:rPr>
              <w:t>Цель</w:t>
            </w:r>
            <w:r w:rsidRPr="00B52549">
              <w:rPr>
                <w:color w:val="808080" w:themeColor="background1" w:themeShade="80"/>
                <w:sz w:val="22"/>
                <w:szCs w:val="22"/>
              </w:rPr>
              <w:t>: формирование навыков в умении образовывать и употреблять однокоренные слова, глаголы с приставками, использовать формы речевого этикета; употреблять простые и сложныепредложения</w:t>
            </w:r>
            <w:r w:rsidRPr="00B52549">
              <w:rPr>
                <w:b/>
                <w:color w:val="808080" w:themeColor="background1" w:themeShade="80"/>
                <w:sz w:val="22"/>
                <w:szCs w:val="22"/>
              </w:rPr>
              <w:t xml:space="preserve">. </w:t>
            </w:r>
          </w:p>
          <w:p w:rsidR="002E51BB" w:rsidRPr="00B52549" w:rsidRDefault="002E51BB" w:rsidP="00F776B4">
            <w:pPr>
              <w:jc w:val="both"/>
              <w:rPr>
                <w:b/>
                <w:color w:val="808080" w:themeColor="background1" w:themeShade="80"/>
              </w:rPr>
            </w:pPr>
            <w:r w:rsidRPr="00B52549">
              <w:rPr>
                <w:b/>
                <w:color w:val="808080" w:themeColor="background1" w:themeShade="80"/>
                <w:sz w:val="22"/>
                <w:szCs w:val="22"/>
                <w:lang w:val="kk-KZ"/>
              </w:rPr>
              <w:t xml:space="preserve">Ознакомление с </w:t>
            </w:r>
            <w:r w:rsidRPr="00B52549">
              <w:rPr>
                <w:b/>
                <w:color w:val="808080" w:themeColor="background1" w:themeShade="80"/>
                <w:sz w:val="22"/>
                <w:szCs w:val="22"/>
                <w:lang w:val="kk-KZ"/>
              </w:rPr>
              <w:lastRenderedPageBreak/>
              <w:t>окружающим миром</w:t>
            </w:r>
            <w:r w:rsidRPr="00B52549">
              <w:rPr>
                <w:b/>
                <w:color w:val="808080" w:themeColor="background1" w:themeShade="80"/>
                <w:sz w:val="22"/>
                <w:szCs w:val="22"/>
              </w:rPr>
              <w:t xml:space="preserve"> «Фикус»</w:t>
            </w:r>
          </w:p>
          <w:p w:rsidR="002E51BB" w:rsidRPr="00B52549" w:rsidRDefault="002E51BB" w:rsidP="00F776B4">
            <w:pPr>
              <w:ind w:left="-16"/>
              <w:jc w:val="both"/>
              <w:rPr>
                <w:bCs/>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ознакомление детей с новыми комнатными растениями: названия, внешний вид, </w:t>
            </w:r>
            <w:r w:rsidRPr="00B52549">
              <w:rPr>
                <w:color w:val="808080" w:themeColor="background1" w:themeShade="80"/>
                <w:spacing w:val="2"/>
                <w:sz w:val="22"/>
                <w:szCs w:val="22"/>
              </w:rPr>
              <w:t xml:space="preserve">строение, способы ухода. Формирование навыков называть </w:t>
            </w:r>
            <w:r w:rsidRPr="00B52549">
              <w:rPr>
                <w:color w:val="808080" w:themeColor="background1" w:themeShade="80"/>
                <w:sz w:val="22"/>
                <w:szCs w:val="22"/>
              </w:rPr>
              <w:t xml:space="preserve">и </w:t>
            </w:r>
            <w:r w:rsidRPr="00B52549">
              <w:rPr>
                <w:color w:val="808080" w:themeColor="background1" w:themeShade="80"/>
                <w:spacing w:val="2"/>
                <w:sz w:val="22"/>
                <w:szCs w:val="22"/>
              </w:rPr>
              <w:t xml:space="preserve">распознавать </w:t>
            </w:r>
            <w:r w:rsidRPr="00B52549">
              <w:rPr>
                <w:color w:val="808080" w:themeColor="background1" w:themeShade="80"/>
                <w:sz w:val="22"/>
                <w:szCs w:val="22"/>
              </w:rPr>
              <w:t>по характерным признакам растения (фикус)</w:t>
            </w:r>
          </w:p>
          <w:p w:rsidR="002E51BB" w:rsidRPr="00B52549" w:rsidRDefault="002E51BB" w:rsidP="00F776B4">
            <w:pPr>
              <w:ind w:left="-16"/>
              <w:jc w:val="both"/>
              <w:rPr>
                <w:color w:val="808080" w:themeColor="background1" w:themeShade="80"/>
                <w:lang w:val="kk-KZ"/>
              </w:rPr>
            </w:pPr>
            <w:r w:rsidRPr="00B52549">
              <w:rPr>
                <w:bCs/>
                <w:color w:val="808080" w:themeColor="background1" w:themeShade="80"/>
                <w:sz w:val="22"/>
                <w:szCs w:val="22"/>
                <w:lang w:val="kk-KZ"/>
              </w:rPr>
              <w:t>(***гүлге су құй – полей цветы, су - вода</w:t>
            </w:r>
            <w:r w:rsidRPr="00B52549">
              <w:rPr>
                <w:color w:val="808080" w:themeColor="background1" w:themeShade="80"/>
                <w:sz w:val="22"/>
                <w:szCs w:val="22"/>
                <w:lang w:val="kk-KZ"/>
              </w:rPr>
              <w:t>)</w:t>
            </w:r>
          </w:p>
        </w:tc>
        <w:tc>
          <w:tcPr>
            <w:tcW w:w="2835" w:type="dxa"/>
            <w:gridSpan w:val="7"/>
          </w:tcPr>
          <w:p w:rsidR="002E51BB" w:rsidRPr="00B52549" w:rsidRDefault="002E51BB" w:rsidP="00F776B4">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2E51BB" w:rsidRPr="00B52549" w:rsidRDefault="002E51BB" w:rsidP="00F776B4">
            <w:pPr>
              <w:rPr>
                <w:b/>
                <w:color w:val="808080" w:themeColor="background1" w:themeShade="80"/>
              </w:rPr>
            </w:pPr>
            <w:r w:rsidRPr="00B52549">
              <w:rPr>
                <w:b/>
                <w:color w:val="808080" w:themeColor="background1" w:themeShade="80"/>
                <w:sz w:val="22"/>
                <w:szCs w:val="22"/>
              </w:rPr>
              <w:t xml:space="preserve">Основы грамоты </w:t>
            </w:r>
          </w:p>
          <w:p w:rsidR="002E51BB" w:rsidRPr="00B52549" w:rsidRDefault="002E51BB" w:rsidP="00F776B4">
            <w:pPr>
              <w:rPr>
                <w:color w:val="808080" w:themeColor="background1" w:themeShade="80"/>
              </w:rPr>
            </w:pPr>
            <w:r w:rsidRPr="00B52549">
              <w:rPr>
                <w:color w:val="808080" w:themeColor="background1" w:themeShade="80"/>
                <w:sz w:val="22"/>
                <w:szCs w:val="22"/>
              </w:rPr>
              <w:t>«Гласный звук «</w:t>
            </w:r>
            <w:r w:rsidR="00ED22AE" w:rsidRPr="00B52549">
              <w:rPr>
                <w:color w:val="808080" w:themeColor="background1" w:themeShade="80"/>
                <w:sz w:val="22"/>
                <w:szCs w:val="22"/>
              </w:rPr>
              <w:t>Э</w:t>
            </w:r>
            <w:r w:rsidRPr="00B52549">
              <w:rPr>
                <w:color w:val="808080" w:themeColor="background1" w:themeShade="80"/>
                <w:sz w:val="22"/>
                <w:szCs w:val="22"/>
              </w:rPr>
              <w:t>»</w:t>
            </w:r>
          </w:p>
          <w:p w:rsidR="00E620D7" w:rsidRPr="00B52549" w:rsidRDefault="002E51BB" w:rsidP="00F776B4">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0027495A" w:rsidRPr="00B52549">
              <w:rPr>
                <w:color w:val="808080" w:themeColor="background1" w:themeShade="80"/>
                <w:sz w:val="22"/>
                <w:szCs w:val="22"/>
              </w:rPr>
              <w:t xml:space="preserve">формирование умения делить простые предложения на слова, определять порядок и количество слов в предложении. Развивать умение составлять предложение к предложенному слову.Продолжать </w:t>
            </w:r>
            <w:r w:rsidR="00E620D7" w:rsidRPr="00B52549">
              <w:rPr>
                <w:color w:val="808080" w:themeColor="background1" w:themeShade="80"/>
                <w:sz w:val="22"/>
                <w:szCs w:val="22"/>
              </w:rPr>
              <w:t>учить</w:t>
            </w:r>
            <w:r w:rsidR="0027495A" w:rsidRPr="00B52549">
              <w:rPr>
                <w:color w:val="808080" w:themeColor="background1" w:themeShade="80"/>
                <w:sz w:val="22"/>
                <w:szCs w:val="22"/>
              </w:rPr>
              <w:t xml:space="preserve"> различать рабочую строку и межстрочное пространство.</w:t>
            </w:r>
          </w:p>
          <w:p w:rsidR="002E51BB" w:rsidRPr="00B52549" w:rsidRDefault="0027495A" w:rsidP="00F776B4">
            <w:pPr>
              <w:rPr>
                <w:color w:val="808080" w:themeColor="background1" w:themeShade="80"/>
              </w:rPr>
            </w:pPr>
            <w:r w:rsidRPr="00B52549">
              <w:rPr>
                <w:color w:val="808080" w:themeColor="background1" w:themeShade="80"/>
                <w:sz w:val="22"/>
                <w:szCs w:val="22"/>
              </w:rPr>
              <w:t xml:space="preserve"> </w:t>
            </w:r>
            <w:r w:rsidR="002E51BB" w:rsidRPr="00B52549">
              <w:rPr>
                <w:b/>
                <w:color w:val="808080" w:themeColor="background1" w:themeShade="80"/>
                <w:sz w:val="22"/>
                <w:szCs w:val="22"/>
              </w:rPr>
              <w:t xml:space="preserve">Музыка </w:t>
            </w:r>
            <w:r w:rsidR="002E51BB" w:rsidRPr="00B52549">
              <w:rPr>
                <w:color w:val="808080" w:themeColor="background1" w:themeShade="80"/>
                <w:sz w:val="22"/>
                <w:szCs w:val="22"/>
              </w:rPr>
              <w:t>(по плану музработника)</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 xml:space="preserve">Рисование. </w:t>
            </w:r>
          </w:p>
          <w:p w:rsidR="002E51BB" w:rsidRPr="00B52549" w:rsidRDefault="002E51BB" w:rsidP="00F776B4">
            <w:pPr>
              <w:rPr>
                <w:color w:val="808080" w:themeColor="background1" w:themeShade="80"/>
                <w:lang w:val="kk-KZ"/>
              </w:rPr>
            </w:pPr>
            <w:r w:rsidRPr="00B52549">
              <w:rPr>
                <w:color w:val="808080" w:themeColor="background1" w:themeShade="80"/>
                <w:sz w:val="22"/>
                <w:szCs w:val="22"/>
                <w:lang w:val="kk-KZ"/>
              </w:rPr>
              <w:t>«</w:t>
            </w:r>
            <w:r w:rsidR="00E620D7" w:rsidRPr="00B52549">
              <w:rPr>
                <w:color w:val="808080" w:themeColor="background1" w:themeShade="80"/>
                <w:sz w:val="22"/>
                <w:szCs w:val="22"/>
                <w:lang w:val="kk-KZ"/>
              </w:rPr>
              <w:t>Продукты питания</w:t>
            </w:r>
            <w:r w:rsidRPr="00B52549">
              <w:rPr>
                <w:color w:val="808080" w:themeColor="background1" w:themeShade="80"/>
                <w:sz w:val="22"/>
                <w:szCs w:val="22"/>
                <w:lang w:val="kk-KZ"/>
              </w:rPr>
              <w:t>»</w:t>
            </w:r>
          </w:p>
          <w:p w:rsidR="002E51BB" w:rsidRPr="00B52549" w:rsidRDefault="002E51BB" w:rsidP="00F776B4">
            <w:pPr>
              <w:rPr>
                <w:color w:val="808080" w:themeColor="background1" w:themeShade="80"/>
              </w:rPr>
            </w:pPr>
            <w:r w:rsidRPr="00B52549">
              <w:rPr>
                <w:b/>
                <w:color w:val="808080" w:themeColor="background1" w:themeShade="80"/>
                <w:sz w:val="22"/>
                <w:szCs w:val="22"/>
              </w:rPr>
              <w:t>Цель:</w:t>
            </w:r>
            <w:r w:rsidR="00E620D7" w:rsidRPr="00B52549">
              <w:rPr>
                <w:color w:val="808080" w:themeColor="background1" w:themeShade="80"/>
                <w:sz w:val="22"/>
                <w:szCs w:val="22"/>
              </w:rPr>
              <w:t xml:space="preserve"> 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подбирать цвета по своему вкусу. Совершенствовать умение смешивать краски для </w:t>
            </w:r>
            <w:r w:rsidR="00E620D7" w:rsidRPr="00B52549">
              <w:rPr>
                <w:color w:val="808080" w:themeColor="background1" w:themeShade="80"/>
                <w:sz w:val="22"/>
                <w:szCs w:val="22"/>
              </w:rPr>
              <w:lastRenderedPageBreak/>
              <w:t>получения новых цветов и оттенков (при рисовании гуашью)</w:t>
            </w:r>
            <w:r w:rsidR="00E620D7" w:rsidRPr="00B52549">
              <w:rPr>
                <w:b/>
                <w:color w:val="808080" w:themeColor="background1" w:themeShade="80"/>
                <w:sz w:val="22"/>
                <w:szCs w:val="22"/>
              </w:rPr>
              <w:t xml:space="preserve"> </w:t>
            </w:r>
            <w:r w:rsidR="00E620D7" w:rsidRPr="00B52549">
              <w:rPr>
                <w:color w:val="808080" w:themeColor="background1" w:themeShade="80"/>
                <w:sz w:val="22"/>
                <w:szCs w:val="22"/>
              </w:rPr>
              <w:t>.(***</w:t>
            </w:r>
            <w:r w:rsidR="00E620D7" w:rsidRPr="00B52549">
              <w:rPr>
                <w:bCs/>
                <w:iCs/>
                <w:color w:val="808080" w:themeColor="background1" w:themeShade="80"/>
                <w:sz w:val="22"/>
                <w:szCs w:val="22"/>
                <w:lang w:val="kk-KZ"/>
              </w:rPr>
              <w:t>Нан – хлеб</w:t>
            </w:r>
            <w:r w:rsidRPr="00B52549">
              <w:rPr>
                <w:color w:val="808080" w:themeColor="background1" w:themeShade="80"/>
                <w:sz w:val="22"/>
                <w:szCs w:val="22"/>
              </w:rPr>
              <w:t>)</w:t>
            </w:r>
          </w:p>
          <w:p w:rsidR="002E51BB" w:rsidRPr="00B52549" w:rsidRDefault="002E51BB" w:rsidP="00F776B4">
            <w:pPr>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lang w:val="kk-KZ"/>
              </w:rPr>
              <w:t>«</w:t>
            </w:r>
            <w:r w:rsidR="00CF275E" w:rsidRPr="00B52549">
              <w:rPr>
                <w:color w:val="808080" w:themeColor="background1" w:themeShade="80"/>
                <w:sz w:val="22"/>
                <w:szCs w:val="22"/>
                <w:lang w:val="kk-KZ"/>
              </w:rPr>
              <w:t>В гости к Сауле</w:t>
            </w:r>
            <w:r w:rsidRPr="00B52549">
              <w:rPr>
                <w:color w:val="808080" w:themeColor="background1" w:themeShade="80"/>
                <w:sz w:val="22"/>
                <w:szCs w:val="22"/>
                <w:lang w:val="kk-KZ"/>
              </w:rPr>
              <w:t>»</w:t>
            </w:r>
          </w:p>
          <w:p w:rsidR="002E51BB" w:rsidRPr="00B52549" w:rsidRDefault="002E51BB" w:rsidP="00ED22AE">
            <w:pPr>
              <w:rPr>
                <w:bCs/>
                <w:iCs/>
                <w:color w:val="808080" w:themeColor="background1" w:themeShade="80"/>
                <w:lang w:val="kk-KZ"/>
              </w:rPr>
            </w:pPr>
            <w:r w:rsidRPr="00B52549">
              <w:rPr>
                <w:b/>
                <w:color w:val="808080" w:themeColor="background1" w:themeShade="80"/>
                <w:sz w:val="22"/>
                <w:szCs w:val="22"/>
                <w:lang w:val="kk-KZ"/>
              </w:rPr>
              <w:t>Цель:</w:t>
            </w:r>
            <w:r w:rsidR="00E620D7" w:rsidRPr="00B52549">
              <w:rPr>
                <w:rStyle w:val="c0"/>
                <w:color w:val="808080" w:themeColor="background1" w:themeShade="80"/>
                <w:sz w:val="22"/>
                <w:szCs w:val="22"/>
              </w:rPr>
              <w:t xml:space="preserve"> </w:t>
            </w:r>
            <w:r w:rsidR="00E620D7" w:rsidRPr="00B52549">
              <w:rPr>
                <w:rStyle w:val="markedcontent"/>
                <w:color w:val="808080" w:themeColor="background1" w:themeShade="80"/>
                <w:sz w:val="22"/>
                <w:szCs w:val="22"/>
              </w:rPr>
              <w:t>Знакомить на</w:t>
            </w:r>
            <w:r w:rsidR="00E620D7" w:rsidRPr="00B52549">
              <w:rPr>
                <w:color w:val="808080" w:themeColor="background1" w:themeShade="80"/>
                <w:sz w:val="22"/>
                <w:szCs w:val="22"/>
              </w:rPr>
              <w:t xml:space="preserve"> </w:t>
            </w:r>
            <w:r w:rsidR="00E620D7" w:rsidRPr="00B52549">
              <w:rPr>
                <w:rStyle w:val="markedcontent"/>
                <w:color w:val="808080" w:themeColor="background1" w:themeShade="80"/>
                <w:sz w:val="22"/>
                <w:szCs w:val="22"/>
              </w:rPr>
              <w:t>наглядной основе с образованием числа 8. Обучать</w:t>
            </w:r>
            <w:r w:rsidR="00E620D7" w:rsidRPr="00B52549">
              <w:rPr>
                <w:color w:val="808080" w:themeColor="background1" w:themeShade="80"/>
                <w:sz w:val="22"/>
                <w:szCs w:val="22"/>
              </w:rPr>
              <w:t xml:space="preserve"> </w:t>
            </w:r>
            <w:r w:rsidR="00E620D7" w:rsidRPr="00B52549">
              <w:rPr>
                <w:rStyle w:val="markedcontent"/>
                <w:color w:val="808080" w:themeColor="background1" w:themeShade="80"/>
                <w:sz w:val="22"/>
                <w:szCs w:val="22"/>
              </w:rPr>
              <w:t>умению различать вопросы «Сколько?», «Который?»(«Какой?») и правильно</w:t>
            </w:r>
            <w:r w:rsidR="00E620D7" w:rsidRPr="00B52549">
              <w:rPr>
                <w:color w:val="808080" w:themeColor="background1" w:themeShade="80"/>
                <w:sz w:val="22"/>
                <w:szCs w:val="22"/>
              </w:rPr>
              <w:t xml:space="preserve"> </w:t>
            </w:r>
            <w:r w:rsidR="00E620D7" w:rsidRPr="00B52549">
              <w:rPr>
                <w:rStyle w:val="markedcontent"/>
                <w:color w:val="808080" w:themeColor="background1" w:themeShade="80"/>
                <w:sz w:val="22"/>
                <w:szCs w:val="22"/>
              </w:rPr>
              <w:t>отвечать на них.</w:t>
            </w:r>
            <w:r w:rsidR="00327EF4" w:rsidRPr="00B52549">
              <w:rPr>
                <w:color w:val="808080" w:themeColor="background1" w:themeShade="80"/>
                <w:sz w:val="22"/>
                <w:szCs w:val="22"/>
              </w:rPr>
              <w:t xml:space="preserve"> Обучать умению создавать множества из разных по качеству элементов.</w:t>
            </w:r>
            <w:r w:rsidR="00E620D7" w:rsidRPr="00B52549">
              <w:rPr>
                <w:color w:val="808080" w:themeColor="background1" w:themeShade="80"/>
                <w:sz w:val="22"/>
                <w:szCs w:val="22"/>
              </w:rPr>
              <w:br/>
            </w:r>
            <w:r w:rsidR="00E620D7" w:rsidRPr="00B52549">
              <w:rPr>
                <w:color w:val="808080" w:themeColor="background1" w:themeShade="80"/>
                <w:sz w:val="22"/>
                <w:szCs w:val="22"/>
                <w:lang w:val="kk-KZ"/>
              </w:rPr>
              <w:t xml:space="preserve"> </w:t>
            </w:r>
            <w:r w:rsidRPr="00B52549">
              <w:rPr>
                <w:color w:val="808080" w:themeColor="background1" w:themeShade="80"/>
                <w:sz w:val="22"/>
                <w:szCs w:val="22"/>
                <w:lang w:val="kk-KZ"/>
              </w:rPr>
              <w:t>(***</w:t>
            </w:r>
            <w:r w:rsidR="00CF275E" w:rsidRPr="00B52549">
              <w:rPr>
                <w:bCs/>
                <w:iCs/>
                <w:color w:val="808080" w:themeColor="background1" w:themeShade="80"/>
                <w:sz w:val="22"/>
                <w:szCs w:val="22"/>
                <w:lang w:val="kk-KZ"/>
              </w:rPr>
              <w:t>қаймақ, айран, жұмыртқа,</w:t>
            </w:r>
            <w:r w:rsidR="00720092" w:rsidRPr="00B52549">
              <w:rPr>
                <w:bCs/>
                <w:iCs/>
                <w:color w:val="808080" w:themeColor="background1" w:themeShade="80"/>
                <w:sz w:val="22"/>
                <w:szCs w:val="22"/>
                <w:lang w:val="kk-KZ"/>
              </w:rPr>
              <w:t xml:space="preserve"> </w:t>
            </w:r>
            <w:r w:rsidR="00CF275E" w:rsidRPr="00B52549">
              <w:rPr>
                <w:bCs/>
                <w:iCs/>
                <w:color w:val="808080" w:themeColor="background1" w:themeShade="80"/>
                <w:sz w:val="22"/>
                <w:szCs w:val="22"/>
                <w:lang w:val="kk-KZ"/>
              </w:rPr>
              <w:t>шұбат</w:t>
            </w:r>
            <w:r w:rsidR="00720092" w:rsidRPr="00B52549">
              <w:rPr>
                <w:bCs/>
                <w:iCs/>
                <w:color w:val="808080" w:themeColor="background1" w:themeShade="80"/>
                <w:sz w:val="22"/>
                <w:szCs w:val="22"/>
                <w:lang w:val="kk-KZ"/>
              </w:rPr>
              <w:t xml:space="preserve">, </w:t>
            </w:r>
            <w:r w:rsidR="00CF275E" w:rsidRPr="00B52549">
              <w:rPr>
                <w:bCs/>
                <w:iCs/>
                <w:color w:val="808080" w:themeColor="background1" w:themeShade="80"/>
                <w:sz w:val="22"/>
                <w:szCs w:val="22"/>
                <w:lang w:val="kk-KZ"/>
              </w:rPr>
              <w:t>бауырсақ , құрт,</w:t>
            </w:r>
            <w:r w:rsidR="00720092" w:rsidRPr="00B52549">
              <w:rPr>
                <w:bCs/>
                <w:iCs/>
                <w:color w:val="808080" w:themeColor="background1" w:themeShade="80"/>
                <w:sz w:val="22"/>
                <w:szCs w:val="22"/>
                <w:lang w:val="kk-KZ"/>
              </w:rPr>
              <w:t xml:space="preserve"> </w:t>
            </w:r>
            <w:r w:rsidR="00CF275E" w:rsidRPr="00B52549">
              <w:rPr>
                <w:bCs/>
                <w:iCs/>
                <w:color w:val="808080" w:themeColor="background1" w:themeShade="80"/>
                <w:sz w:val="22"/>
                <w:szCs w:val="22"/>
                <w:lang w:val="kk-KZ"/>
              </w:rPr>
              <w:t xml:space="preserve">ірімшік </w:t>
            </w:r>
            <w:r w:rsidR="00CF275E" w:rsidRPr="00B52549">
              <w:rPr>
                <w:iCs/>
                <w:color w:val="808080" w:themeColor="background1" w:themeShade="80"/>
                <w:sz w:val="22"/>
                <w:szCs w:val="22"/>
                <w:lang w:val="kk-KZ"/>
              </w:rPr>
              <w:t xml:space="preserve">жеті, </w:t>
            </w:r>
            <w:r w:rsidR="00F776B4" w:rsidRPr="00B52549">
              <w:rPr>
                <w:iCs/>
                <w:color w:val="808080" w:themeColor="background1" w:themeShade="80"/>
                <w:sz w:val="22"/>
                <w:szCs w:val="22"/>
                <w:lang w:val="kk-KZ"/>
              </w:rPr>
              <w:t xml:space="preserve">сегізінші </w:t>
            </w:r>
            <w:r w:rsidR="00ED22AE" w:rsidRPr="00B52549">
              <w:rPr>
                <w:iCs/>
                <w:color w:val="808080" w:themeColor="background1" w:themeShade="80"/>
                <w:sz w:val="22"/>
                <w:szCs w:val="22"/>
                <w:lang w:val="kk-KZ"/>
              </w:rPr>
              <w:t>,</w:t>
            </w:r>
            <w:r w:rsidR="00720092" w:rsidRPr="00B52549">
              <w:rPr>
                <w:iCs/>
                <w:color w:val="808080" w:themeColor="background1" w:themeShade="80"/>
                <w:sz w:val="22"/>
                <w:szCs w:val="22"/>
                <w:lang w:val="kk-KZ"/>
              </w:rPr>
              <w:t xml:space="preserve"> </w:t>
            </w:r>
            <w:r w:rsidR="00CF275E" w:rsidRPr="00B52549">
              <w:rPr>
                <w:iCs/>
                <w:color w:val="808080" w:themeColor="background1" w:themeShade="80"/>
                <w:sz w:val="22"/>
                <w:szCs w:val="22"/>
                <w:lang w:val="kk-KZ"/>
              </w:rPr>
              <w:t>тоғыз</w:t>
            </w:r>
            <w:r w:rsidRPr="00B52549">
              <w:rPr>
                <w:color w:val="808080" w:themeColor="background1" w:themeShade="80"/>
                <w:sz w:val="22"/>
                <w:szCs w:val="22"/>
                <w:lang w:val="kk-KZ"/>
              </w:rPr>
              <w:t>)</w:t>
            </w:r>
          </w:p>
        </w:tc>
        <w:tc>
          <w:tcPr>
            <w:tcW w:w="2693" w:type="dxa"/>
            <w:gridSpan w:val="6"/>
          </w:tcPr>
          <w:p w:rsidR="00C56758" w:rsidRPr="00B52549" w:rsidRDefault="002E51BB" w:rsidP="00F776B4">
            <w:pPr>
              <w:rPr>
                <w:b/>
                <w:color w:val="808080" w:themeColor="background1" w:themeShade="80"/>
                <w:lang w:val="kk-KZ"/>
              </w:rPr>
            </w:pPr>
            <w:r w:rsidRPr="00B52549">
              <w:rPr>
                <w:b/>
                <w:color w:val="808080" w:themeColor="background1" w:themeShade="80"/>
                <w:sz w:val="22"/>
                <w:szCs w:val="22"/>
                <w:lang w:val="kk-KZ"/>
              </w:rPr>
              <w:lastRenderedPageBreak/>
              <w:t>Физическая культура</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 по плану спортинструктора)</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BC7E86" w:rsidRPr="00B52549" w:rsidRDefault="00BC7E86" w:rsidP="00F776B4">
            <w:pPr>
              <w:ind w:left="34"/>
              <w:jc w:val="both"/>
              <w:rPr>
                <w:i/>
                <w:color w:val="808080" w:themeColor="background1" w:themeShade="80"/>
                <w:u w:val="single"/>
              </w:rPr>
            </w:pPr>
            <w:r w:rsidRPr="00B52549">
              <w:rPr>
                <w:i/>
                <w:color w:val="808080" w:themeColor="background1" w:themeShade="80"/>
                <w:sz w:val="22"/>
                <w:szCs w:val="22"/>
                <w:lang w:val="kk-KZ"/>
              </w:rPr>
              <w:t>Чтение русской народной сказки (обр. И.Карнауховой)</w:t>
            </w:r>
            <w:r w:rsidRPr="00B52549">
              <w:rPr>
                <w:i/>
                <w:color w:val="808080" w:themeColor="background1" w:themeShade="80"/>
                <w:sz w:val="22"/>
                <w:szCs w:val="22"/>
                <w:u w:val="single"/>
              </w:rPr>
              <w:t xml:space="preserve"> </w:t>
            </w:r>
          </w:p>
          <w:p w:rsidR="002E51BB" w:rsidRPr="00B52549" w:rsidRDefault="00BC7E86" w:rsidP="00F776B4">
            <w:pPr>
              <w:ind w:left="34"/>
              <w:jc w:val="both"/>
              <w:rPr>
                <w:b/>
                <w:bCs/>
                <w:i/>
                <w:color w:val="808080" w:themeColor="background1" w:themeShade="80"/>
              </w:rPr>
            </w:pPr>
            <w:r w:rsidRPr="00B52549">
              <w:rPr>
                <w:i/>
                <w:color w:val="808080" w:themeColor="background1" w:themeShade="80"/>
                <w:sz w:val="22"/>
                <w:szCs w:val="22"/>
              </w:rPr>
              <w:t xml:space="preserve"> </w:t>
            </w:r>
            <w:r w:rsidR="002E51BB" w:rsidRPr="00B52549">
              <w:rPr>
                <w:i/>
                <w:color w:val="808080" w:themeColor="background1" w:themeShade="80"/>
                <w:sz w:val="22"/>
                <w:szCs w:val="22"/>
              </w:rPr>
              <w:t>«</w:t>
            </w:r>
            <w:r w:rsidRPr="00B52549">
              <w:rPr>
                <w:i/>
                <w:color w:val="808080" w:themeColor="background1" w:themeShade="80"/>
                <w:sz w:val="22"/>
                <w:szCs w:val="22"/>
              </w:rPr>
              <w:t>Крылатый, мохнатый, да масленный</w:t>
            </w:r>
            <w:r w:rsidR="002E51BB" w:rsidRPr="00B52549">
              <w:rPr>
                <w:i/>
                <w:color w:val="808080" w:themeColor="background1" w:themeShade="80"/>
                <w:sz w:val="22"/>
                <w:szCs w:val="22"/>
              </w:rPr>
              <w:t>»</w:t>
            </w:r>
          </w:p>
          <w:p w:rsidR="002E51BB" w:rsidRPr="00B52549" w:rsidRDefault="002E51BB" w:rsidP="00F776B4">
            <w:pPr>
              <w:jc w:val="both"/>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w:t>
            </w:r>
            <w:r w:rsidR="00BC7E86" w:rsidRPr="00B52549">
              <w:rPr>
                <w:color w:val="808080" w:themeColor="background1" w:themeShade="80"/>
                <w:sz w:val="22"/>
                <w:szCs w:val="22"/>
              </w:rPr>
              <w:t>формирование эмоционального восприятия литературного произведения, понимать содержание,  различать причинно-следственные связи, жанры (сказка, рассказ, стихотворение), оценивать поступки героев произведения.</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Основы математики</w:t>
            </w:r>
          </w:p>
          <w:p w:rsidR="00BC7E86" w:rsidRPr="00B52549" w:rsidRDefault="00ED22AE" w:rsidP="00F776B4">
            <w:pPr>
              <w:tabs>
                <w:tab w:val="left" w:pos="4500"/>
              </w:tabs>
              <w:rPr>
                <w:b/>
                <w:i/>
                <w:color w:val="808080" w:themeColor="background1" w:themeShade="80"/>
                <w:lang w:val="kk-KZ"/>
              </w:rPr>
            </w:pPr>
            <w:r w:rsidRPr="00B52549">
              <w:rPr>
                <w:color w:val="808080" w:themeColor="background1" w:themeShade="80"/>
                <w:sz w:val="22"/>
                <w:szCs w:val="22"/>
              </w:rPr>
              <w:t>«</w:t>
            </w:r>
            <w:r w:rsidR="00BC7E86" w:rsidRPr="00B52549">
              <w:rPr>
                <w:color w:val="808080" w:themeColor="background1" w:themeShade="80"/>
                <w:sz w:val="22"/>
                <w:szCs w:val="22"/>
              </w:rPr>
              <w:t>Математические знаки: плюс, минус, равно</w:t>
            </w:r>
            <w:r w:rsidRPr="00B52549">
              <w:rPr>
                <w:color w:val="808080" w:themeColor="background1" w:themeShade="80"/>
                <w:sz w:val="22"/>
                <w:szCs w:val="22"/>
              </w:rPr>
              <w:t>»</w:t>
            </w:r>
          </w:p>
          <w:p w:rsidR="002E51BB" w:rsidRPr="00B52549" w:rsidRDefault="002E51BB" w:rsidP="00F776B4">
            <w:pPr>
              <w:jc w:val="both"/>
              <w:rPr>
                <w:iCs/>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00F776B4" w:rsidRPr="00B52549">
              <w:rPr>
                <w:color w:val="808080" w:themeColor="background1" w:themeShade="80"/>
                <w:sz w:val="22"/>
                <w:szCs w:val="22"/>
              </w:rPr>
              <w:t xml:space="preserve">сравнивать разные части множества на основе счета и соотнесения элементов (предметов) один к одному; Развивать представления о том, как из одной формы сделать другую, делить лист бумаги на равные и неравные части, </w:t>
            </w:r>
            <w:r w:rsidR="00F776B4" w:rsidRPr="00B52549">
              <w:rPr>
                <w:color w:val="808080" w:themeColor="background1" w:themeShade="80"/>
                <w:sz w:val="22"/>
                <w:szCs w:val="22"/>
              </w:rPr>
              <w:lastRenderedPageBreak/>
              <w:t xml:space="preserve">сравнивать целое и часть, собирать и составлять формы из 8-ми частей. </w:t>
            </w:r>
            <w:r w:rsidRPr="00B52549">
              <w:rPr>
                <w:color w:val="808080" w:themeColor="background1" w:themeShade="80"/>
                <w:sz w:val="22"/>
                <w:szCs w:val="22"/>
                <w:lang w:val="kk-KZ"/>
              </w:rPr>
              <w:t>(***</w:t>
            </w:r>
            <w:r w:rsidR="00F776B4" w:rsidRPr="00B52549">
              <w:rPr>
                <w:iCs/>
                <w:color w:val="808080" w:themeColor="background1" w:themeShade="80"/>
                <w:sz w:val="22"/>
                <w:szCs w:val="22"/>
                <w:lang w:val="kk-KZ"/>
              </w:rPr>
              <w:t>–сегіз)</w:t>
            </w:r>
          </w:p>
          <w:p w:rsidR="002E51BB" w:rsidRPr="00B52549" w:rsidRDefault="002E51BB" w:rsidP="00F776B4">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2E51BB" w:rsidRPr="00B52549" w:rsidRDefault="002E51BB" w:rsidP="00F776B4">
            <w:pPr>
              <w:shd w:val="clear" w:color="auto" w:fill="FFFFFF"/>
              <w:rPr>
                <w:color w:val="808080" w:themeColor="background1" w:themeShade="80"/>
                <w:lang w:val="kk-KZ"/>
              </w:rPr>
            </w:pPr>
            <w:r w:rsidRPr="00B52549">
              <w:rPr>
                <w:color w:val="808080" w:themeColor="background1" w:themeShade="80"/>
                <w:sz w:val="22"/>
                <w:szCs w:val="22"/>
                <w:lang w:val="kk-KZ"/>
              </w:rPr>
              <w:t>«</w:t>
            </w:r>
            <w:r w:rsidR="00ED22AE" w:rsidRPr="00B52549">
              <w:rPr>
                <w:color w:val="808080" w:themeColor="background1" w:themeShade="80"/>
                <w:sz w:val="22"/>
                <w:szCs w:val="22"/>
                <w:lang w:val="kk-KZ"/>
              </w:rPr>
              <w:t>Традиции и блюда</w:t>
            </w:r>
            <w:r w:rsidRPr="00B52549">
              <w:rPr>
                <w:color w:val="808080" w:themeColor="background1" w:themeShade="80"/>
                <w:sz w:val="22"/>
                <w:szCs w:val="22"/>
                <w:lang w:val="kk-KZ"/>
              </w:rPr>
              <w:t>»</w:t>
            </w:r>
          </w:p>
          <w:p w:rsidR="00ED22AE" w:rsidRPr="00B52549" w:rsidRDefault="002E51BB" w:rsidP="00ED22AE">
            <w:pPr>
              <w:rPr>
                <w:bCs/>
                <w:iCs/>
                <w:color w:val="808080" w:themeColor="background1" w:themeShade="80"/>
                <w:lang w:val="kk-KZ"/>
              </w:rPr>
            </w:pPr>
            <w:r w:rsidRPr="00B52549">
              <w:rPr>
                <w:b/>
                <w:iCs/>
                <w:color w:val="808080" w:themeColor="background1" w:themeShade="80"/>
                <w:sz w:val="22"/>
                <w:szCs w:val="22"/>
              </w:rPr>
              <w:t xml:space="preserve">Цель: </w:t>
            </w:r>
            <w:r w:rsidR="00ED22AE" w:rsidRPr="00B52549">
              <w:rPr>
                <w:color w:val="808080" w:themeColor="background1" w:themeShade="80"/>
              </w:rPr>
              <w:t xml:space="preserve">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Формировать навыки определения местоположения звуков в слове </w:t>
            </w:r>
            <w:r w:rsidR="00ED22AE" w:rsidRPr="00B52549">
              <w:rPr>
                <w:color w:val="808080" w:themeColor="background1" w:themeShade="80"/>
                <w:sz w:val="22"/>
                <w:szCs w:val="22"/>
                <w:lang w:val="kk-KZ"/>
              </w:rPr>
              <w:t>(***</w:t>
            </w:r>
            <w:r w:rsidR="00ED22AE" w:rsidRPr="00B52549">
              <w:rPr>
                <w:bCs/>
                <w:iCs/>
                <w:color w:val="808080" w:themeColor="background1" w:themeShade="80"/>
                <w:sz w:val="22"/>
                <w:szCs w:val="22"/>
                <w:lang w:val="kk-KZ"/>
              </w:rPr>
              <w:t xml:space="preserve">қаймақ, айран, жұмыртқа,шұбат </w:t>
            </w:r>
          </w:p>
          <w:p w:rsidR="002E51BB" w:rsidRPr="00B52549" w:rsidRDefault="00ED22AE" w:rsidP="00C11EE2">
            <w:pPr>
              <w:rPr>
                <w:bCs/>
                <w:color w:val="808080" w:themeColor="background1" w:themeShade="80"/>
                <w:lang w:val="kk-KZ"/>
              </w:rPr>
            </w:pPr>
            <w:r w:rsidRPr="00B52549">
              <w:rPr>
                <w:bCs/>
                <w:iCs/>
                <w:color w:val="808080" w:themeColor="background1" w:themeShade="80"/>
                <w:sz w:val="22"/>
                <w:szCs w:val="22"/>
                <w:lang w:val="kk-KZ"/>
              </w:rPr>
              <w:t xml:space="preserve">бауырсақ , құрт,ірімшік </w:t>
            </w:r>
            <w:r w:rsidRPr="00B52549">
              <w:rPr>
                <w:iCs/>
                <w:color w:val="808080" w:themeColor="background1" w:themeShade="80"/>
                <w:sz w:val="22"/>
                <w:szCs w:val="22"/>
                <w:lang w:val="kk-KZ"/>
              </w:rPr>
              <w:t>жеті</w:t>
            </w:r>
            <w:r w:rsidR="002E51BB" w:rsidRPr="00B52549">
              <w:rPr>
                <w:bCs/>
                <w:color w:val="808080" w:themeColor="background1" w:themeShade="80"/>
                <w:sz w:val="22"/>
                <w:szCs w:val="22"/>
                <w:lang w:val="kk-KZ"/>
              </w:rPr>
              <w:t xml:space="preserve">) </w:t>
            </w:r>
          </w:p>
        </w:tc>
        <w:tc>
          <w:tcPr>
            <w:tcW w:w="2977" w:type="dxa"/>
            <w:gridSpan w:val="6"/>
          </w:tcPr>
          <w:p w:rsidR="002E51BB" w:rsidRPr="00B52549" w:rsidRDefault="002E51BB" w:rsidP="00F776B4">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музработника)</w:t>
            </w:r>
          </w:p>
          <w:p w:rsidR="002E51BB" w:rsidRPr="00B52549" w:rsidRDefault="002E51BB" w:rsidP="00F776B4">
            <w:pPr>
              <w:rPr>
                <w:b/>
                <w:color w:val="808080" w:themeColor="background1" w:themeShade="80"/>
              </w:rPr>
            </w:pPr>
            <w:r w:rsidRPr="00B52549">
              <w:rPr>
                <w:b/>
                <w:color w:val="808080" w:themeColor="background1" w:themeShade="80"/>
                <w:sz w:val="22"/>
                <w:szCs w:val="22"/>
              </w:rPr>
              <w:t>Основы грамоты</w:t>
            </w:r>
          </w:p>
          <w:p w:rsidR="002E51BB" w:rsidRPr="00B52549" w:rsidRDefault="002E51BB" w:rsidP="00F776B4">
            <w:pPr>
              <w:rPr>
                <w:color w:val="808080" w:themeColor="background1" w:themeShade="80"/>
              </w:rPr>
            </w:pPr>
            <w:r w:rsidRPr="00B52549">
              <w:rPr>
                <w:color w:val="808080" w:themeColor="background1" w:themeShade="80"/>
                <w:sz w:val="22"/>
                <w:szCs w:val="22"/>
              </w:rPr>
              <w:t>«</w:t>
            </w:r>
            <w:r w:rsidR="00ED22AE" w:rsidRPr="00B52549">
              <w:rPr>
                <w:color w:val="808080" w:themeColor="background1" w:themeShade="80"/>
                <w:sz w:val="22"/>
                <w:szCs w:val="22"/>
              </w:rPr>
              <w:t xml:space="preserve">Шесть подружек. </w:t>
            </w:r>
            <w:r w:rsidRPr="00B52549">
              <w:rPr>
                <w:color w:val="808080" w:themeColor="background1" w:themeShade="80"/>
                <w:sz w:val="22"/>
                <w:szCs w:val="22"/>
              </w:rPr>
              <w:t>Гласные звуки»</w:t>
            </w:r>
          </w:p>
          <w:p w:rsidR="002E51BB" w:rsidRPr="00B52549" w:rsidRDefault="002E51BB" w:rsidP="00F776B4">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00ED22AE" w:rsidRPr="00B52549">
              <w:rPr>
                <w:color w:val="808080" w:themeColor="background1" w:themeShade="80"/>
              </w:rPr>
              <w:t xml:space="preserve">определять порядок гласных и согласных звуков в слове. Обводить готовые рисунки, не выходя за контуры. </w:t>
            </w:r>
            <w:r w:rsidRPr="00B52549">
              <w:rPr>
                <w:b/>
                <w:color w:val="808080" w:themeColor="background1" w:themeShade="80"/>
                <w:sz w:val="22"/>
                <w:szCs w:val="22"/>
              </w:rPr>
              <w:t xml:space="preserve">Ознакомление с окружающим миром  </w:t>
            </w:r>
            <w:r w:rsidR="007017AB" w:rsidRPr="00B52549">
              <w:rPr>
                <w:color w:val="808080" w:themeColor="background1" w:themeShade="80"/>
                <w:sz w:val="22"/>
                <w:szCs w:val="22"/>
              </w:rPr>
              <w:t>«В магазин за покупками»</w:t>
            </w:r>
          </w:p>
          <w:p w:rsidR="00B21E78" w:rsidRPr="00B52549" w:rsidRDefault="002E51BB" w:rsidP="00F776B4">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00B21E78" w:rsidRPr="00B52549">
              <w:rPr>
                <w:color w:val="808080" w:themeColor="background1" w:themeShade="80"/>
                <w:sz w:val="22"/>
                <w:szCs w:val="22"/>
              </w:rPr>
              <w:t xml:space="preserve">Закреплять представления о предметах, их признаках и назначении. Развивать представления о людях разных профессий; о содержании, характере и значении результатов труда. Стремиться к достижению результата в трудовой, творческой деятельности, ответственно выполнять порученные поручения, оказывать им поддержку, помощь, не обманывать, старших, заботиться о младших. </w:t>
            </w:r>
          </w:p>
          <w:p w:rsidR="00B21E78" w:rsidRPr="00B52549" w:rsidRDefault="00B21E78" w:rsidP="00F776B4">
            <w:pPr>
              <w:rPr>
                <w:bCs/>
                <w:iCs/>
                <w:color w:val="808080" w:themeColor="background1" w:themeShade="80"/>
                <w:lang w:val="kk-KZ"/>
              </w:rPr>
            </w:pPr>
            <w:r w:rsidRPr="00B52549">
              <w:rPr>
                <w:b/>
                <w:color w:val="808080" w:themeColor="background1" w:themeShade="80"/>
                <w:sz w:val="22"/>
                <w:szCs w:val="22"/>
                <w:lang w:val="kk-KZ"/>
              </w:rPr>
              <w:t xml:space="preserve"> </w:t>
            </w:r>
            <w:r w:rsidR="002E51BB" w:rsidRPr="00B52549">
              <w:rPr>
                <w:color w:val="808080" w:themeColor="background1" w:themeShade="80"/>
                <w:sz w:val="22"/>
                <w:szCs w:val="22"/>
                <w:lang w:val="kk-KZ"/>
              </w:rPr>
              <w:t>(</w:t>
            </w:r>
            <w:r w:rsidRPr="00B52549">
              <w:rPr>
                <w:color w:val="808080" w:themeColor="background1" w:themeShade="80"/>
                <w:sz w:val="22"/>
                <w:szCs w:val="22"/>
                <w:lang w:val="kk-KZ"/>
              </w:rPr>
              <w:t>казахский язык</w:t>
            </w:r>
            <w:r w:rsidR="002E51BB" w:rsidRPr="00B52549">
              <w:rPr>
                <w:b/>
                <w:color w:val="808080" w:themeColor="background1" w:themeShade="80"/>
                <w:sz w:val="22"/>
                <w:szCs w:val="22"/>
                <w:lang w:val="kk-KZ"/>
              </w:rPr>
              <w:t>***</w:t>
            </w:r>
            <w:r w:rsidRPr="00B52549">
              <w:rPr>
                <w:iCs/>
                <w:color w:val="808080" w:themeColor="background1" w:themeShade="80"/>
                <w:sz w:val="22"/>
                <w:szCs w:val="22"/>
                <w:lang w:val="kk-KZ"/>
              </w:rPr>
              <w:t>сатушы - продавец,</w:t>
            </w:r>
            <w:r w:rsidRPr="00B52549">
              <w:rPr>
                <w:bCs/>
                <w:iCs/>
                <w:color w:val="808080" w:themeColor="background1" w:themeShade="80"/>
                <w:sz w:val="22"/>
                <w:szCs w:val="22"/>
                <w:lang w:val="kk-KZ"/>
              </w:rPr>
              <w:t xml:space="preserve"> Нан - хлеб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t xml:space="preserve">май - масло,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t xml:space="preserve">ірімшік - сыр,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t xml:space="preserve">сүт - молоко,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t xml:space="preserve">қаймақ - сметана,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lastRenderedPageBreak/>
              <w:t xml:space="preserve">айран - кефир, </w:t>
            </w:r>
          </w:p>
          <w:p w:rsidR="00B21E78" w:rsidRPr="00B52549" w:rsidRDefault="00B21E78" w:rsidP="00F776B4">
            <w:pPr>
              <w:rPr>
                <w:bCs/>
                <w:iCs/>
                <w:color w:val="808080" w:themeColor="background1" w:themeShade="80"/>
                <w:lang w:val="kk-KZ"/>
              </w:rPr>
            </w:pPr>
            <w:r w:rsidRPr="00B52549">
              <w:rPr>
                <w:bCs/>
                <w:iCs/>
                <w:color w:val="808080" w:themeColor="background1" w:themeShade="80"/>
                <w:sz w:val="22"/>
                <w:szCs w:val="22"/>
                <w:lang w:val="kk-KZ"/>
              </w:rPr>
              <w:t xml:space="preserve">жұмыртқа - яйца, </w:t>
            </w:r>
          </w:p>
          <w:p w:rsidR="002E51BB" w:rsidRPr="00B52549" w:rsidRDefault="00B21E78" w:rsidP="00F776B4">
            <w:pPr>
              <w:jc w:val="both"/>
              <w:rPr>
                <w:b/>
                <w:color w:val="808080" w:themeColor="background1" w:themeShade="80"/>
                <w:lang w:val="kk-KZ"/>
              </w:rPr>
            </w:pPr>
            <w:r w:rsidRPr="00B52549">
              <w:rPr>
                <w:iCs/>
                <w:color w:val="808080" w:themeColor="background1" w:themeShade="80"/>
                <w:sz w:val="22"/>
                <w:szCs w:val="22"/>
                <w:lang w:val="kk-KZ"/>
              </w:rPr>
              <w:t>д</w:t>
            </w:r>
            <w:r w:rsidRPr="00B52549">
              <w:rPr>
                <w:bCs/>
                <w:iCs/>
                <w:color w:val="808080" w:themeColor="background1" w:themeShade="80"/>
                <w:sz w:val="22"/>
                <w:szCs w:val="22"/>
                <w:lang w:val="kk-KZ"/>
              </w:rPr>
              <w:t>ү</w:t>
            </w:r>
            <w:r w:rsidRPr="00B52549">
              <w:rPr>
                <w:iCs/>
                <w:color w:val="808080" w:themeColor="background1" w:themeShade="80"/>
                <w:sz w:val="22"/>
                <w:szCs w:val="22"/>
                <w:lang w:val="kk-KZ"/>
              </w:rPr>
              <w:t>кен</w:t>
            </w:r>
            <w:r w:rsidR="002E51BB" w:rsidRPr="00B52549">
              <w:rPr>
                <w:iCs/>
                <w:color w:val="808080" w:themeColor="background1" w:themeShade="80"/>
                <w:sz w:val="22"/>
                <w:szCs w:val="22"/>
                <w:lang w:val="kk-KZ"/>
              </w:rPr>
              <w:t>)</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B57870" w:rsidRPr="00B52549" w:rsidRDefault="00B57870" w:rsidP="00B57870">
            <w:pPr>
              <w:rPr>
                <w:color w:val="808080" w:themeColor="background1" w:themeShade="80"/>
                <w:lang w:val="kk-KZ"/>
              </w:rPr>
            </w:pPr>
            <w:r w:rsidRPr="00B52549">
              <w:rPr>
                <w:color w:val="808080" w:themeColor="background1" w:themeShade="80"/>
                <w:sz w:val="22"/>
                <w:szCs w:val="22"/>
              </w:rPr>
              <w:t>Чтение казахской народной сказки «Муравей»</w:t>
            </w:r>
          </w:p>
          <w:p w:rsidR="00B57870" w:rsidRPr="00B52549" w:rsidRDefault="002E51BB" w:rsidP="00B57870">
            <w:pPr>
              <w:jc w:val="both"/>
              <w:rPr>
                <w:color w:val="808080" w:themeColor="background1" w:themeShade="80"/>
              </w:rPr>
            </w:pPr>
            <w:r w:rsidRPr="00B52549">
              <w:rPr>
                <w:b/>
                <w:color w:val="808080" w:themeColor="background1" w:themeShade="80"/>
                <w:sz w:val="22"/>
                <w:szCs w:val="22"/>
              </w:rPr>
              <w:t>Цель:</w:t>
            </w:r>
          </w:p>
          <w:p w:rsidR="00B57870" w:rsidRPr="00B52549" w:rsidRDefault="00B57870" w:rsidP="00B57870">
            <w:pPr>
              <w:jc w:val="both"/>
              <w:rPr>
                <w:color w:val="808080" w:themeColor="background1" w:themeShade="80"/>
              </w:rPr>
            </w:pPr>
            <w:r w:rsidRPr="00B52549">
              <w:rPr>
                <w:color w:val="808080" w:themeColor="background1" w:themeShade="80"/>
                <w:sz w:val="22"/>
                <w:szCs w:val="22"/>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 выражать свое отношение к героям и их поступкам.(</w:t>
            </w:r>
            <w:r w:rsidR="0099611D" w:rsidRPr="00B52549">
              <w:rPr>
                <w:color w:val="808080" w:themeColor="background1" w:themeShade="80"/>
                <w:sz w:val="22"/>
                <w:szCs w:val="22"/>
              </w:rPr>
              <w:t>***</w:t>
            </w:r>
            <w:r w:rsidRPr="00B52549">
              <w:rPr>
                <w:color w:val="808080" w:themeColor="background1" w:themeShade="80"/>
                <w:lang w:val="kk-KZ"/>
              </w:rPr>
              <w:t>жұмбақ, күз, рахмет, кай мезгілі?)</w:t>
            </w:r>
          </w:p>
          <w:p w:rsidR="002E51BB" w:rsidRPr="00B52549" w:rsidRDefault="002E51BB" w:rsidP="00F776B4">
            <w:pPr>
              <w:rPr>
                <w:b/>
                <w:color w:val="808080" w:themeColor="background1" w:themeShade="80"/>
              </w:rPr>
            </w:pPr>
          </w:p>
          <w:p w:rsidR="002E51BB" w:rsidRPr="00B52549" w:rsidRDefault="002E51BB" w:rsidP="00F776B4">
            <w:pPr>
              <w:rPr>
                <w:b/>
                <w:color w:val="808080" w:themeColor="background1" w:themeShade="80"/>
                <w:lang w:val="kk-KZ"/>
              </w:rPr>
            </w:pPr>
          </w:p>
        </w:tc>
        <w:tc>
          <w:tcPr>
            <w:tcW w:w="1484" w:type="dxa"/>
          </w:tcPr>
          <w:p w:rsidR="002E51BB" w:rsidRPr="00B52549" w:rsidRDefault="002E51BB" w:rsidP="00F776B4">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2E51BB" w:rsidRPr="00B52549" w:rsidRDefault="002E51BB" w:rsidP="00F776B4">
            <w:pPr>
              <w:rPr>
                <w:color w:val="808080" w:themeColor="background1" w:themeShade="80"/>
              </w:rPr>
            </w:pPr>
            <w:r w:rsidRPr="00B52549">
              <w:rPr>
                <w:b/>
                <w:color w:val="808080" w:themeColor="background1" w:themeShade="80"/>
                <w:sz w:val="22"/>
                <w:szCs w:val="22"/>
              </w:rPr>
              <w:t xml:space="preserve">Основы грамоты </w:t>
            </w:r>
          </w:p>
          <w:p w:rsidR="00B57870" w:rsidRPr="00B52549" w:rsidRDefault="00B57870" w:rsidP="00B57870">
            <w:pPr>
              <w:shd w:val="clear" w:color="auto" w:fill="FFFFFF"/>
              <w:rPr>
                <w:color w:val="808080" w:themeColor="background1" w:themeShade="80"/>
                <w:u w:val="single"/>
                <w:lang w:val="kk-KZ"/>
              </w:rPr>
            </w:pPr>
            <w:r w:rsidRPr="00B52549">
              <w:rPr>
                <w:color w:val="808080" w:themeColor="background1" w:themeShade="80"/>
                <w:u w:val="single"/>
                <w:lang w:val="kk-KZ"/>
              </w:rPr>
              <w:t>«Какая буква потерялась?»</w:t>
            </w:r>
          </w:p>
          <w:p w:rsidR="002E51BB" w:rsidRPr="00B52549" w:rsidRDefault="002E51BB" w:rsidP="00F776B4">
            <w:pPr>
              <w:rPr>
                <w:color w:val="808080" w:themeColor="background1" w:themeShade="80"/>
              </w:rPr>
            </w:pPr>
            <w:r w:rsidRPr="00B52549">
              <w:rPr>
                <w:b/>
                <w:color w:val="808080" w:themeColor="background1" w:themeShade="80"/>
                <w:sz w:val="22"/>
                <w:szCs w:val="22"/>
              </w:rPr>
              <w:t xml:space="preserve">Цель: </w:t>
            </w:r>
            <w:r w:rsidR="00B57870" w:rsidRPr="00B52549">
              <w:rPr>
                <w:color w:val="808080" w:themeColor="background1" w:themeShade="80"/>
              </w:rPr>
              <w:t>Формировать понятие о слоге, делить слова на слоги, определять их количество и порядок. Учить составлять слова из слогов (устно).</w:t>
            </w:r>
            <w:r w:rsidR="00B57870" w:rsidRPr="00B52549">
              <w:rPr>
                <w:color w:val="808080" w:themeColor="background1" w:themeShade="80"/>
              </w:rPr>
              <w:br/>
            </w:r>
            <w:r w:rsidR="00B57870" w:rsidRPr="00B52549">
              <w:rPr>
                <w:color w:val="808080" w:themeColor="background1" w:themeShade="80"/>
                <w:sz w:val="22"/>
                <w:szCs w:val="22"/>
              </w:rPr>
              <w:t xml:space="preserve">Продолжаем закреплять умение </w:t>
            </w:r>
            <w:r w:rsidRPr="00B52549">
              <w:rPr>
                <w:color w:val="808080" w:themeColor="background1" w:themeShade="80"/>
                <w:sz w:val="22"/>
                <w:szCs w:val="22"/>
              </w:rPr>
              <w:t>владеть навыками штриховки</w:t>
            </w:r>
          </w:p>
          <w:p w:rsidR="002E51BB" w:rsidRPr="00B52549" w:rsidRDefault="002E51BB" w:rsidP="00F776B4">
            <w:pPr>
              <w:rPr>
                <w:b/>
                <w:color w:val="808080" w:themeColor="background1" w:themeShade="80"/>
              </w:rPr>
            </w:pPr>
            <w:r w:rsidRPr="00B52549">
              <w:rPr>
                <w:color w:val="808080" w:themeColor="background1" w:themeShade="80"/>
                <w:sz w:val="22"/>
                <w:szCs w:val="22"/>
              </w:rPr>
              <w:t xml:space="preserve">(*** </w:t>
            </w:r>
            <w:r w:rsidRPr="00B52549">
              <w:rPr>
                <w:color w:val="808080" w:themeColor="background1" w:themeShade="80"/>
                <w:sz w:val="22"/>
                <w:szCs w:val="22"/>
                <w:lang w:val="kk-KZ"/>
              </w:rPr>
              <w:t>дәптер- тетрадь)</w:t>
            </w:r>
          </w:p>
          <w:p w:rsidR="002E51BB" w:rsidRPr="00B52549" w:rsidRDefault="002E51BB" w:rsidP="00F776B4">
            <w:pPr>
              <w:rPr>
                <w:b/>
                <w:color w:val="808080" w:themeColor="background1" w:themeShade="80"/>
                <w:lang w:val="kk-KZ"/>
              </w:rPr>
            </w:pPr>
            <w:r w:rsidRPr="00B52549">
              <w:rPr>
                <w:b/>
                <w:color w:val="808080" w:themeColor="background1" w:themeShade="80"/>
                <w:sz w:val="22"/>
                <w:szCs w:val="22"/>
                <w:lang w:val="kk-KZ"/>
              </w:rPr>
              <w:lastRenderedPageBreak/>
              <w:t>Физическая культура</w:t>
            </w:r>
          </w:p>
          <w:p w:rsidR="002E51BB" w:rsidRPr="00B52549" w:rsidRDefault="002E51BB" w:rsidP="00F776B4">
            <w:pPr>
              <w:rPr>
                <w:b/>
                <w:color w:val="808080" w:themeColor="background1" w:themeShade="80"/>
                <w:lang w:val="kk-KZ"/>
              </w:rPr>
            </w:pPr>
            <w:r w:rsidRPr="00B52549">
              <w:rPr>
                <w:color w:val="808080" w:themeColor="background1" w:themeShade="80"/>
                <w:sz w:val="22"/>
                <w:szCs w:val="22"/>
                <w:lang w:val="kk-KZ"/>
              </w:rPr>
              <w:t>( по плану спортинструктора)</w:t>
            </w:r>
          </w:p>
          <w:p w:rsidR="002E51BB" w:rsidRPr="00B52549" w:rsidRDefault="002E51BB" w:rsidP="00F776B4">
            <w:pPr>
              <w:ind w:right="-79"/>
              <w:rPr>
                <w:b/>
                <w:color w:val="808080" w:themeColor="background1" w:themeShade="80"/>
                <w:lang w:val="kk-KZ"/>
              </w:rPr>
            </w:pPr>
          </w:p>
        </w:tc>
      </w:tr>
      <w:tr w:rsidR="002E51BB" w:rsidRPr="00B52549" w:rsidTr="00A859CA">
        <w:trPr>
          <w:trHeight w:val="770"/>
        </w:trPr>
        <w:tc>
          <w:tcPr>
            <w:tcW w:w="1926" w:type="dxa"/>
            <w:vMerge w:val="restart"/>
          </w:tcPr>
          <w:p w:rsidR="002E51BB" w:rsidRPr="00B52549" w:rsidRDefault="002E51BB" w:rsidP="00A859C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2E51BB" w:rsidRPr="00B52549" w:rsidRDefault="002E51BB" w:rsidP="00A859CA">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2E51BB" w:rsidRPr="00B52549" w:rsidRDefault="002E51BB" w:rsidP="00A859CA">
            <w:pPr>
              <w:widowControl w:val="0"/>
              <w:tabs>
                <w:tab w:val="left" w:pos="6640"/>
              </w:tabs>
              <w:autoSpaceDE w:val="0"/>
              <w:autoSpaceDN w:val="0"/>
              <w:adjustRightInd w:val="0"/>
              <w:contextualSpacing/>
              <w:rPr>
                <w:b/>
                <w:bCs/>
                <w:color w:val="808080" w:themeColor="background1" w:themeShade="80"/>
                <w:lang w:val="kk-KZ"/>
              </w:rPr>
            </w:pPr>
          </w:p>
        </w:tc>
        <w:tc>
          <w:tcPr>
            <w:tcW w:w="12429" w:type="dxa"/>
            <w:gridSpan w:val="23"/>
          </w:tcPr>
          <w:p w:rsidR="002E51BB" w:rsidRPr="00B52549" w:rsidRDefault="002E51BB" w:rsidP="00A859CA">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A5D0D" w:rsidRPr="00B52549" w:rsidRDefault="002E51BB" w:rsidP="00BA5D0D">
            <w:pPr>
              <w:rPr>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00BA5D0D" w:rsidRPr="00B52549">
              <w:rPr>
                <w:color w:val="808080" w:themeColor="background1" w:themeShade="80"/>
              </w:rPr>
              <w:t>Чтение И. Бурсов  «Галоши», С. Михалков «Я сам».</w:t>
            </w:r>
          </w:p>
          <w:p w:rsidR="002E51BB" w:rsidRPr="00B52549" w:rsidRDefault="00BA5D0D" w:rsidP="00BA5D0D">
            <w:pPr>
              <w:widowControl w:val="0"/>
              <w:autoSpaceDE w:val="0"/>
              <w:autoSpaceDN w:val="0"/>
              <w:adjustRightInd w:val="0"/>
              <w:contextualSpacing/>
              <w:rPr>
                <w:i/>
                <w:color w:val="808080" w:themeColor="background1" w:themeShade="80"/>
              </w:rPr>
            </w:pPr>
            <w:r w:rsidRPr="00B52549">
              <w:rPr>
                <w:color w:val="808080" w:themeColor="background1" w:themeShade="80"/>
                <w:sz w:val="22"/>
                <w:szCs w:val="22"/>
                <w:shd w:val="clear" w:color="auto" w:fill="FFFFFF"/>
                <w:lang w:val="kk-KZ"/>
              </w:rPr>
              <w:t xml:space="preserve"> </w:t>
            </w:r>
            <w:r w:rsidR="002E51BB" w:rsidRPr="00B52549">
              <w:rPr>
                <w:color w:val="808080" w:themeColor="background1" w:themeShade="80"/>
                <w:sz w:val="22"/>
                <w:szCs w:val="22"/>
                <w:shd w:val="clear" w:color="auto" w:fill="FFFFFF"/>
                <w:lang w:val="kk-KZ"/>
              </w:rPr>
              <w:t>(***</w:t>
            </w:r>
            <w:r w:rsidR="002E51BB" w:rsidRPr="00B52549">
              <w:rPr>
                <w:bCs/>
                <w:color w:val="808080" w:themeColor="background1" w:themeShade="80"/>
                <w:sz w:val="22"/>
                <w:szCs w:val="22"/>
                <w:lang w:val="kk-KZ"/>
              </w:rPr>
              <w:t>Шалбар-брюки, көйлек-платье, жейде-рубашка</w:t>
            </w:r>
            <w:r w:rsidR="002E51BB" w:rsidRPr="00B52549">
              <w:rPr>
                <w:i/>
                <w:color w:val="808080" w:themeColor="background1" w:themeShade="80"/>
                <w:sz w:val="22"/>
                <w:szCs w:val="22"/>
                <w:shd w:val="clear" w:color="auto" w:fill="FFFFFF"/>
                <w:lang w:val="kk-KZ"/>
              </w:rPr>
              <w:t>( развитие речи – коммуникативная деятельность, ознакомление с окружающим)</w:t>
            </w:r>
          </w:p>
        </w:tc>
      </w:tr>
      <w:tr w:rsidR="002E51BB" w:rsidRPr="00B52549" w:rsidTr="0095709D">
        <w:trPr>
          <w:trHeight w:val="3240"/>
        </w:trPr>
        <w:tc>
          <w:tcPr>
            <w:tcW w:w="1926" w:type="dxa"/>
            <w:vMerge/>
            <w:vAlign w:val="center"/>
          </w:tcPr>
          <w:p w:rsidR="002E51BB" w:rsidRPr="00B52549" w:rsidRDefault="002E51BB" w:rsidP="00A859CA">
            <w:pPr>
              <w:contextualSpacing/>
              <w:rPr>
                <w:b/>
                <w:bCs/>
                <w:color w:val="808080" w:themeColor="background1" w:themeShade="80"/>
                <w:lang w:val="kk-KZ"/>
              </w:rPr>
            </w:pPr>
          </w:p>
        </w:tc>
        <w:tc>
          <w:tcPr>
            <w:tcW w:w="2865" w:type="dxa"/>
            <w:gridSpan w:val="5"/>
          </w:tcPr>
          <w:p w:rsidR="002E51BB" w:rsidRPr="00B52549" w:rsidRDefault="002E51BB" w:rsidP="00A859CA">
            <w:pPr>
              <w:rPr>
                <w:rStyle w:val="FontStyle119"/>
                <w:rFonts w:ascii="Times New Roman" w:hAnsi="Times New Roman" w:cs="Times New Roman"/>
                <w:b/>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t>Наблюдение за первым снегом</w:t>
            </w:r>
          </w:p>
          <w:p w:rsidR="002E51BB" w:rsidRPr="00B52549" w:rsidRDefault="002E51BB" w:rsidP="00A859CA">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формирование умения замечать изменения в природе, видеть пре</w:t>
            </w:r>
            <w:r w:rsidRPr="00B52549">
              <w:rPr>
                <w:rStyle w:val="FontStyle119"/>
                <w:rFonts w:ascii="Times New Roman" w:hAnsi="Times New Roman" w:cs="Times New Roman"/>
                <w:color w:val="808080" w:themeColor="background1" w:themeShade="80"/>
                <w:sz w:val="22"/>
                <w:szCs w:val="22"/>
              </w:rPr>
              <w:softHyphen/>
              <w:t>красное.</w:t>
            </w:r>
            <w:r w:rsidRPr="00B52549">
              <w:rPr>
                <w:i/>
                <w:color w:val="808080" w:themeColor="background1" w:themeShade="80"/>
                <w:sz w:val="22"/>
                <w:szCs w:val="22"/>
                <w:lang w:val="kk-KZ"/>
              </w:rPr>
              <w:t>Коммуникативная, познавательная деятельность</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По утру вчера дождь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 стекло окон стучал,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Над землею туман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Облаками вставал.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 полдень дождь перестал,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И, что белый пушок,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На осеннюю грязь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Начал падать снежок.</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 Ночь прошла.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Рассвело. Нет нигде облачка,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Воздух легок и чист, </w:t>
            </w:r>
          </w:p>
          <w:p w:rsidR="002E51BB" w:rsidRPr="00B52549" w:rsidRDefault="002E51BB" w:rsidP="00A859CA">
            <w:pPr>
              <w:rPr>
                <w:rStyle w:val="FontStyle116"/>
                <w:rFonts w:ascii="Times New Roman" w:hAnsi="Times New Roman" w:cs="Times New Roman"/>
                <w:i w:val="0"/>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И замерзла река.                    </w:t>
            </w:r>
            <w:r w:rsidRPr="00B52549">
              <w:rPr>
                <w:rStyle w:val="FontStyle116"/>
                <w:rFonts w:ascii="Times New Roman" w:hAnsi="Times New Roman" w:cs="Times New Roman"/>
                <w:color w:val="808080" w:themeColor="background1" w:themeShade="80"/>
                <w:sz w:val="22"/>
                <w:szCs w:val="22"/>
              </w:rPr>
              <w:t>И. Никитин</w:t>
            </w:r>
          </w:p>
          <w:p w:rsidR="002E51BB" w:rsidRPr="00B52549" w:rsidRDefault="002E51BB" w:rsidP="00A859CA">
            <w:pPr>
              <w:rPr>
                <w:rStyle w:val="FontStyle116"/>
                <w:rFonts w:ascii="Times New Roman" w:hAnsi="Times New Roman" w:cs="Times New Roman"/>
                <w:b/>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Загадка</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С неба звезды падают,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Лягут на поля.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Пусть под ними скроется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Черная земля.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Много-много звездочек</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 Тонких, как стекло; </w:t>
            </w:r>
          </w:p>
          <w:p w:rsidR="002E51BB" w:rsidRPr="00B52549" w:rsidRDefault="002E51BB" w:rsidP="00A859CA">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Звездочки холодные,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А земле тепло!</w:t>
            </w:r>
          </w:p>
          <w:p w:rsidR="002E51BB" w:rsidRPr="00B52549" w:rsidRDefault="002E51BB" w:rsidP="00A859CA">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w:t>
            </w:r>
            <w:r w:rsidRPr="00B52549">
              <w:rPr>
                <w:rStyle w:val="FontStyle116"/>
                <w:rFonts w:ascii="Times New Roman" w:hAnsi="Times New Roman" w:cs="Times New Roman"/>
                <w:color w:val="808080" w:themeColor="background1" w:themeShade="80"/>
                <w:sz w:val="22"/>
                <w:szCs w:val="22"/>
                <w:lang w:val="kk-KZ"/>
              </w:rPr>
              <w:t xml:space="preserve">қар ұшқыны </w:t>
            </w:r>
            <w:r w:rsidRPr="00B52549">
              <w:rPr>
                <w:rStyle w:val="FontStyle116"/>
                <w:rFonts w:ascii="Times New Roman" w:hAnsi="Times New Roman" w:cs="Times New Roman"/>
                <w:color w:val="808080" w:themeColor="background1" w:themeShade="80"/>
                <w:sz w:val="22"/>
                <w:szCs w:val="22"/>
              </w:rPr>
              <w:t>-снежинка)</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В народе говорят: «Снег, выпавший на зеленую листву, стаивает в ближайшие два-три дня», «Первый снежок — </w:t>
            </w:r>
            <w:r w:rsidRPr="00B52549">
              <w:rPr>
                <w:rStyle w:val="FontStyle119"/>
                <w:rFonts w:ascii="Times New Roman" w:hAnsi="Times New Roman" w:cs="Times New Roman"/>
                <w:color w:val="808080" w:themeColor="background1" w:themeShade="80"/>
                <w:sz w:val="22"/>
                <w:szCs w:val="22"/>
              </w:rPr>
              <w:lastRenderedPageBreak/>
              <w:t>належек; первый прочный снег выпадает ночью».</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Третье свое дело завершает осень: раздев лес, сковав воду, прикрывает землю снежным покровом. Неуютно вокруг: ис</w:t>
            </w:r>
            <w:r w:rsidRPr="00B52549">
              <w:rPr>
                <w:rStyle w:val="FontStyle119"/>
                <w:rFonts w:ascii="Times New Roman" w:hAnsi="Times New Roman" w:cs="Times New Roman"/>
                <w:color w:val="808080" w:themeColor="background1" w:themeShade="80"/>
                <w:sz w:val="22"/>
                <w:szCs w:val="22"/>
              </w:rPr>
              <w:softHyphen/>
              <w:t xml:space="preserve">хлестанные дождями, голые, черные стоят деревья.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На земле  присыпанной снегом, все остановилось в росте. Но это еще  не зима — предзимье. Еще нет-нет и выдается солнеч</w:t>
            </w:r>
            <w:r w:rsidRPr="00B52549">
              <w:rPr>
                <w:rStyle w:val="FontStyle119"/>
                <w:rFonts w:ascii="Times New Roman" w:hAnsi="Times New Roman" w:cs="Times New Roman"/>
                <w:color w:val="808080" w:themeColor="background1" w:themeShade="80"/>
                <w:sz w:val="22"/>
                <w:szCs w:val="22"/>
              </w:rPr>
              <w:softHyphen/>
              <w:t>ный денек. Снег стаял... А ночью снова мороз ударит. Пока он еще невелик — а зевать не велит.</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 долго лежит первый снег? </w:t>
            </w:r>
            <w:r w:rsidRPr="00B52549">
              <w:rPr>
                <w:rStyle w:val="FontStyle116"/>
                <w:rFonts w:ascii="Times New Roman" w:hAnsi="Times New Roman" w:cs="Times New Roman"/>
                <w:color w:val="808080" w:themeColor="background1" w:themeShade="80"/>
                <w:sz w:val="22"/>
                <w:szCs w:val="22"/>
              </w:rPr>
              <w:t>(Два-три дня.)</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Какой он на ощупь? </w:t>
            </w:r>
            <w:r w:rsidRPr="00B52549">
              <w:rPr>
                <w:rStyle w:val="FontStyle116"/>
                <w:rFonts w:ascii="Times New Roman" w:hAnsi="Times New Roman" w:cs="Times New Roman"/>
                <w:color w:val="808080" w:themeColor="background1" w:themeShade="80"/>
                <w:sz w:val="22"/>
                <w:szCs w:val="22"/>
              </w:rPr>
              <w:t>(Мокрый.)</w:t>
            </w:r>
          </w:p>
          <w:p w:rsidR="002E51BB" w:rsidRPr="00B52549" w:rsidRDefault="002E51BB" w:rsidP="00A859CA">
            <w:pPr>
              <w:rPr>
                <w:rStyle w:val="FontStyle116"/>
                <w:rFonts w:ascii="Times New Roman" w:hAnsi="Times New Roman" w:cs="Times New Roman"/>
                <w:i w:val="0"/>
                <w:iCs w:val="0"/>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Когда выпадает первый прочный снег? </w:t>
            </w:r>
            <w:r w:rsidRPr="00B52549">
              <w:rPr>
                <w:rStyle w:val="FontStyle116"/>
                <w:rFonts w:ascii="Times New Roman" w:hAnsi="Times New Roman" w:cs="Times New Roman"/>
                <w:color w:val="808080" w:themeColor="background1" w:themeShade="80"/>
                <w:sz w:val="22"/>
                <w:szCs w:val="22"/>
              </w:rPr>
              <w:t xml:space="preserve">(Ночью.) </w:t>
            </w:r>
          </w:p>
          <w:p w:rsidR="002E51BB" w:rsidRPr="00B52549" w:rsidRDefault="002E51BB" w:rsidP="00A859CA">
            <w:pPr>
              <w:shd w:val="clear" w:color="auto" w:fill="FFFFFF"/>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Исследовательская деятельность</w:t>
            </w:r>
          </w:p>
          <w:p w:rsidR="002E51BB" w:rsidRPr="00B52549" w:rsidRDefault="002E51BB" w:rsidP="00A859CA">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Поймать снежинку на ладошку и рассмотреть ее.</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Сравнить две снежинки.</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Определить место, где снег быстрее тает.</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Найти место, где снег еще не растаял.</w:t>
            </w:r>
          </w:p>
          <w:p w:rsidR="002E51BB" w:rsidRPr="00B52549" w:rsidRDefault="002E51BB" w:rsidP="00A859CA">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lastRenderedPageBreak/>
              <w:t xml:space="preserve">Подвижная игра </w:t>
            </w:r>
          </w:p>
          <w:p w:rsidR="002E51BB" w:rsidRPr="00B52549" w:rsidRDefault="002E51BB" w:rsidP="00A859CA">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«Раз, два, три — беги!»</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развивать быстроту бега, ловкость, слаженность кол</w:t>
            </w:r>
            <w:r w:rsidRPr="00B52549">
              <w:rPr>
                <w:rStyle w:val="FontStyle119"/>
                <w:rFonts w:ascii="Times New Roman" w:hAnsi="Times New Roman" w:cs="Times New Roman"/>
                <w:color w:val="808080" w:themeColor="background1" w:themeShade="80"/>
                <w:sz w:val="22"/>
                <w:szCs w:val="22"/>
              </w:rPr>
              <w:softHyphen/>
              <w:t>лективных действий, смекалку.</w:t>
            </w:r>
          </w:p>
          <w:p w:rsidR="002E51BB" w:rsidRPr="00B52549" w:rsidRDefault="002E51BB" w:rsidP="00A859CA">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 xml:space="preserve">Индивидуальная работа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«Попади в обруч». </w:t>
            </w:r>
          </w:p>
          <w:p w:rsidR="002E51BB" w:rsidRPr="00B52549" w:rsidRDefault="002E51BB" w:rsidP="00A859CA">
            <w:pPr>
              <w:rPr>
                <w:rStyle w:val="FontStyle119"/>
                <w:rFonts w:ascii="Times New Roman" w:hAnsi="Times New Roman" w:cs="Times New Roman"/>
                <w:i/>
                <w:iCs/>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r w:rsidRPr="00B52549">
              <w:rPr>
                <w:rStyle w:val="FontStyle119"/>
                <w:rFonts w:ascii="Times New Roman" w:hAnsi="Times New Roman" w:cs="Times New Roman"/>
                <w:color w:val="808080" w:themeColor="background1" w:themeShade="80"/>
                <w:sz w:val="22"/>
                <w:szCs w:val="22"/>
              </w:rPr>
              <w:t>упражнять в умении действовать по сигналу;</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закреплять умение метать предметы в цель.</w:t>
            </w:r>
          </w:p>
          <w:p w:rsidR="002E51BB" w:rsidRPr="00B52549" w:rsidRDefault="002E51BB" w:rsidP="00A859CA">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 трудовая,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2E51BB" w:rsidRPr="00B52549" w:rsidRDefault="002E51BB" w:rsidP="00A859CA">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Утепление снегом корней деревьев.</w:t>
            </w:r>
          </w:p>
          <w:p w:rsidR="002E51BB" w:rsidRPr="00B52549" w:rsidRDefault="002E51BB" w:rsidP="00A859CA">
            <w:pPr>
              <w:rPr>
                <w:color w:val="808080" w:themeColor="background1" w:themeShade="80"/>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закреплять представление о защитных свойствах снега.</w:t>
            </w:r>
          </w:p>
        </w:tc>
        <w:tc>
          <w:tcPr>
            <w:tcW w:w="3119" w:type="dxa"/>
            <w:gridSpan w:val="7"/>
          </w:tcPr>
          <w:p w:rsidR="0095709D" w:rsidRPr="00B52549" w:rsidRDefault="0095709D" w:rsidP="0095709D">
            <w:pPr>
              <w:rPr>
                <w:b/>
                <w:color w:val="808080" w:themeColor="background1" w:themeShade="80"/>
              </w:rPr>
            </w:pPr>
            <w:r w:rsidRPr="00B52549">
              <w:rPr>
                <w:b/>
                <w:color w:val="808080" w:themeColor="background1" w:themeShade="80"/>
                <w:sz w:val="22"/>
              </w:rPr>
              <w:lastRenderedPageBreak/>
              <w:t>Наблюдение за воробьем осенью</w:t>
            </w:r>
          </w:p>
          <w:p w:rsidR="0095709D" w:rsidRPr="00B52549" w:rsidRDefault="0095709D" w:rsidP="0095709D">
            <w:pPr>
              <w:rPr>
                <w:rStyle w:val="FontStyle116"/>
                <w:rFonts w:ascii="Times New Roman" w:hAnsi="Times New Roman" w:cs="Times New Roman"/>
                <w:i w:val="0"/>
                <w:iCs w:val="0"/>
                <w:color w:val="808080" w:themeColor="background1" w:themeShade="80"/>
                <w:sz w:val="22"/>
                <w:szCs w:val="22"/>
              </w:rPr>
            </w:pPr>
            <w:r w:rsidRPr="00B52549">
              <w:rPr>
                <w:b/>
                <w:i/>
                <w:color w:val="808080" w:themeColor="background1" w:themeShade="80"/>
                <w:sz w:val="22"/>
              </w:rPr>
              <w:t>Цель:</w:t>
            </w:r>
            <w:r w:rsidRPr="00B52549">
              <w:rPr>
                <w:color w:val="808080" w:themeColor="background1" w:themeShade="80"/>
                <w:sz w:val="22"/>
              </w:rPr>
              <w:t xml:space="preserve"> закрепление знаний о воробье. </w:t>
            </w:r>
            <w:r w:rsidRPr="00B52549">
              <w:rPr>
                <w:i/>
                <w:color w:val="808080" w:themeColor="background1" w:themeShade="80"/>
                <w:sz w:val="22"/>
                <w:szCs w:val="22"/>
                <w:lang w:val="kk-KZ"/>
              </w:rPr>
              <w:t>Коммуникативная, познавательная деятельность</w:t>
            </w:r>
          </w:p>
          <w:p w:rsidR="0095709D" w:rsidRPr="00B52549" w:rsidRDefault="0095709D" w:rsidP="0095709D">
            <w:pPr>
              <w:rPr>
                <w:b/>
                <w:i/>
                <w:color w:val="808080" w:themeColor="background1" w:themeShade="80"/>
              </w:rPr>
            </w:pPr>
            <w:r w:rsidRPr="00B52549">
              <w:rPr>
                <w:b/>
                <w:i/>
                <w:color w:val="808080" w:themeColor="background1" w:themeShade="80"/>
                <w:sz w:val="22"/>
              </w:rPr>
              <w:t>Ход наблюдения</w:t>
            </w:r>
          </w:p>
          <w:p w:rsidR="0095709D" w:rsidRPr="00B52549" w:rsidRDefault="0095709D" w:rsidP="0095709D">
            <w:pPr>
              <w:rPr>
                <w:color w:val="808080" w:themeColor="background1" w:themeShade="80"/>
              </w:rPr>
            </w:pPr>
            <w:r w:rsidRPr="00B52549">
              <w:rPr>
                <w:color w:val="808080" w:themeColor="background1" w:themeShade="80"/>
                <w:sz w:val="22"/>
              </w:rPr>
              <w:t>Воробушек горько плачет,</w:t>
            </w:r>
          </w:p>
          <w:p w:rsidR="0095709D" w:rsidRPr="00B52549" w:rsidRDefault="0095709D" w:rsidP="0095709D">
            <w:pPr>
              <w:rPr>
                <w:color w:val="808080" w:themeColor="background1" w:themeShade="80"/>
              </w:rPr>
            </w:pPr>
            <w:r w:rsidRPr="00B52549">
              <w:rPr>
                <w:color w:val="808080" w:themeColor="background1" w:themeShade="80"/>
                <w:sz w:val="22"/>
              </w:rPr>
              <w:t>Серый, маленький, как мячик.</w:t>
            </w:r>
          </w:p>
          <w:p w:rsidR="0095709D" w:rsidRPr="00B52549" w:rsidRDefault="0095709D" w:rsidP="0095709D">
            <w:pPr>
              <w:rPr>
                <w:color w:val="808080" w:themeColor="background1" w:themeShade="80"/>
              </w:rPr>
            </w:pPr>
            <w:r w:rsidRPr="00B52549">
              <w:rPr>
                <w:color w:val="808080" w:themeColor="background1" w:themeShade="80"/>
                <w:sz w:val="22"/>
              </w:rPr>
              <w:t xml:space="preserve"> Плачет жалобно. </w:t>
            </w:r>
          </w:p>
          <w:p w:rsidR="0095709D" w:rsidRPr="00B52549" w:rsidRDefault="0095709D" w:rsidP="0095709D">
            <w:pPr>
              <w:rPr>
                <w:color w:val="808080" w:themeColor="background1" w:themeShade="80"/>
              </w:rPr>
            </w:pPr>
            <w:r w:rsidRPr="00B52549">
              <w:rPr>
                <w:color w:val="808080" w:themeColor="background1" w:themeShade="80"/>
                <w:sz w:val="22"/>
              </w:rPr>
              <w:t xml:space="preserve">И тихо: — Где ты, мама воробьиха? </w:t>
            </w:r>
          </w:p>
          <w:p w:rsidR="0095709D" w:rsidRPr="00B52549" w:rsidRDefault="0095709D" w:rsidP="0095709D">
            <w:pPr>
              <w:rPr>
                <w:color w:val="808080" w:themeColor="background1" w:themeShade="80"/>
              </w:rPr>
            </w:pPr>
            <w:r w:rsidRPr="00B52549">
              <w:rPr>
                <w:color w:val="808080" w:themeColor="background1" w:themeShade="80"/>
                <w:sz w:val="22"/>
              </w:rPr>
              <w:t>Я не ел полдня,</w:t>
            </w:r>
          </w:p>
          <w:p w:rsidR="0095709D" w:rsidRPr="00B52549" w:rsidRDefault="0095709D" w:rsidP="0095709D">
            <w:pPr>
              <w:rPr>
                <w:color w:val="808080" w:themeColor="background1" w:themeShade="80"/>
              </w:rPr>
            </w:pPr>
            <w:r w:rsidRPr="00B52549">
              <w:rPr>
                <w:color w:val="808080" w:themeColor="background1" w:themeShade="80"/>
                <w:sz w:val="22"/>
              </w:rPr>
              <w:t xml:space="preserve">Кто покормит меня? </w:t>
            </w:r>
          </w:p>
          <w:p w:rsidR="0095709D" w:rsidRPr="00B52549" w:rsidRDefault="0095709D" w:rsidP="0095709D">
            <w:pPr>
              <w:rPr>
                <w:color w:val="808080" w:themeColor="background1" w:themeShade="80"/>
              </w:rPr>
            </w:pPr>
            <w:r w:rsidRPr="00B52549">
              <w:rPr>
                <w:color w:val="808080" w:themeColor="background1" w:themeShade="80"/>
                <w:sz w:val="22"/>
              </w:rPr>
              <w:t>Чик-чирик, чик-чивяк, —</w:t>
            </w:r>
          </w:p>
          <w:p w:rsidR="0095709D" w:rsidRPr="00B52549" w:rsidRDefault="0095709D" w:rsidP="0095709D">
            <w:pPr>
              <w:rPr>
                <w:color w:val="808080" w:themeColor="background1" w:themeShade="80"/>
              </w:rPr>
            </w:pPr>
            <w:r w:rsidRPr="00B52549">
              <w:rPr>
                <w:color w:val="808080" w:themeColor="background1" w:themeShade="80"/>
                <w:sz w:val="22"/>
              </w:rPr>
              <w:t xml:space="preserve">Мне бы хоть один червяк... </w:t>
            </w:r>
          </w:p>
          <w:p w:rsidR="0095709D" w:rsidRPr="00B52549" w:rsidRDefault="0095709D" w:rsidP="0095709D">
            <w:pPr>
              <w:rPr>
                <w:color w:val="808080" w:themeColor="background1" w:themeShade="80"/>
              </w:rPr>
            </w:pPr>
            <w:r w:rsidRPr="00B52549">
              <w:rPr>
                <w:color w:val="808080" w:themeColor="background1" w:themeShade="80"/>
                <w:sz w:val="22"/>
              </w:rPr>
              <w:t xml:space="preserve">Воробьиха прилетела, </w:t>
            </w:r>
          </w:p>
          <w:p w:rsidR="0095709D" w:rsidRPr="00B52549" w:rsidRDefault="0095709D" w:rsidP="0095709D">
            <w:pPr>
              <w:rPr>
                <w:color w:val="808080" w:themeColor="background1" w:themeShade="80"/>
              </w:rPr>
            </w:pPr>
            <w:r w:rsidRPr="00B52549">
              <w:rPr>
                <w:color w:val="808080" w:themeColor="background1" w:themeShade="80"/>
                <w:sz w:val="22"/>
              </w:rPr>
              <w:t>Рядом с ним на ветку села:</w:t>
            </w:r>
          </w:p>
          <w:p w:rsidR="0095709D" w:rsidRPr="00B52549" w:rsidRDefault="0095709D" w:rsidP="0095709D">
            <w:pPr>
              <w:rPr>
                <w:color w:val="808080" w:themeColor="background1" w:themeShade="80"/>
              </w:rPr>
            </w:pPr>
            <w:r w:rsidRPr="00B52549">
              <w:rPr>
                <w:color w:val="808080" w:themeColor="background1" w:themeShade="80"/>
                <w:sz w:val="22"/>
              </w:rPr>
              <w:t xml:space="preserve">—  Тише, птенчик, дурачок, </w:t>
            </w:r>
          </w:p>
          <w:p w:rsidR="0095709D" w:rsidRPr="00B52549" w:rsidRDefault="0095709D" w:rsidP="0095709D">
            <w:pPr>
              <w:rPr>
                <w:color w:val="808080" w:themeColor="background1" w:themeShade="80"/>
              </w:rPr>
            </w:pPr>
            <w:r w:rsidRPr="00B52549">
              <w:rPr>
                <w:color w:val="808080" w:themeColor="background1" w:themeShade="80"/>
                <w:sz w:val="22"/>
              </w:rPr>
              <w:t>Принесла я червячок...</w:t>
            </w:r>
          </w:p>
          <w:p w:rsidR="0095709D" w:rsidRPr="00B52549" w:rsidRDefault="0095709D" w:rsidP="0095709D">
            <w:pPr>
              <w:rPr>
                <w:color w:val="808080" w:themeColor="background1" w:themeShade="80"/>
              </w:rPr>
            </w:pPr>
            <w:r w:rsidRPr="00B52549">
              <w:rPr>
                <w:color w:val="808080" w:themeColor="background1" w:themeShade="80"/>
                <w:sz w:val="22"/>
              </w:rPr>
              <w:t xml:space="preserve">Воробушек чик-чирик, </w:t>
            </w:r>
          </w:p>
          <w:p w:rsidR="0095709D" w:rsidRPr="00B52549" w:rsidRDefault="0095709D" w:rsidP="0095709D">
            <w:pPr>
              <w:rPr>
                <w:color w:val="808080" w:themeColor="background1" w:themeShade="80"/>
              </w:rPr>
            </w:pPr>
            <w:r w:rsidRPr="00B52549">
              <w:rPr>
                <w:color w:val="808080" w:themeColor="background1" w:themeShade="80"/>
                <w:sz w:val="22"/>
              </w:rPr>
              <w:t xml:space="preserve">Бросил плакать в тот же миг. </w:t>
            </w:r>
          </w:p>
          <w:p w:rsidR="0095709D" w:rsidRPr="00B52549" w:rsidRDefault="0095709D" w:rsidP="0095709D">
            <w:pPr>
              <w:rPr>
                <w:color w:val="808080" w:themeColor="background1" w:themeShade="80"/>
              </w:rPr>
            </w:pPr>
            <w:r w:rsidRPr="00B52549">
              <w:rPr>
                <w:color w:val="808080" w:themeColor="background1" w:themeShade="80"/>
                <w:sz w:val="22"/>
              </w:rPr>
              <w:t xml:space="preserve">Клювом-носом покрутил, </w:t>
            </w:r>
          </w:p>
          <w:p w:rsidR="0095709D" w:rsidRPr="00B52549" w:rsidRDefault="0095709D" w:rsidP="0095709D">
            <w:pPr>
              <w:rPr>
                <w:color w:val="808080" w:themeColor="background1" w:themeShade="80"/>
              </w:rPr>
            </w:pPr>
            <w:r w:rsidRPr="00B52549">
              <w:rPr>
                <w:color w:val="808080" w:themeColor="background1" w:themeShade="80"/>
                <w:sz w:val="22"/>
              </w:rPr>
              <w:t>В миг обед свой проглотил:</w:t>
            </w:r>
          </w:p>
          <w:p w:rsidR="0095709D" w:rsidRPr="00B52549" w:rsidRDefault="0095709D" w:rsidP="0095709D">
            <w:pPr>
              <w:rPr>
                <w:color w:val="808080" w:themeColor="background1" w:themeShade="80"/>
              </w:rPr>
            </w:pPr>
            <w:r w:rsidRPr="00B52549">
              <w:rPr>
                <w:color w:val="808080" w:themeColor="background1" w:themeShade="80"/>
                <w:sz w:val="22"/>
              </w:rPr>
              <w:t>—Ой, как вкусно, только мало!</w:t>
            </w:r>
          </w:p>
          <w:p w:rsidR="0095709D" w:rsidRPr="00B52549" w:rsidRDefault="0095709D" w:rsidP="0095709D">
            <w:pPr>
              <w:rPr>
                <w:color w:val="808080" w:themeColor="background1" w:themeShade="80"/>
              </w:rPr>
            </w:pPr>
            <w:r w:rsidRPr="00B52549">
              <w:rPr>
                <w:color w:val="808080" w:themeColor="background1" w:themeShade="80"/>
                <w:sz w:val="22"/>
              </w:rPr>
              <w:t xml:space="preserve"> Принеси еще мне, мама...</w:t>
            </w:r>
          </w:p>
          <w:p w:rsidR="0095709D" w:rsidRPr="00B52549" w:rsidRDefault="0095709D" w:rsidP="0095709D">
            <w:pPr>
              <w:rPr>
                <w:color w:val="808080" w:themeColor="background1" w:themeShade="80"/>
              </w:rPr>
            </w:pPr>
            <w:r w:rsidRPr="00B52549">
              <w:rPr>
                <w:color w:val="808080" w:themeColor="background1" w:themeShade="80"/>
                <w:sz w:val="22"/>
              </w:rPr>
              <w:t>Педагог проводит с детьми беседу.</w:t>
            </w:r>
          </w:p>
          <w:p w:rsidR="0095709D" w:rsidRPr="00B52549" w:rsidRDefault="0095709D" w:rsidP="0095709D">
            <w:pPr>
              <w:rPr>
                <w:color w:val="808080" w:themeColor="background1" w:themeShade="80"/>
              </w:rPr>
            </w:pPr>
            <w:r w:rsidRPr="00B52549">
              <w:rPr>
                <w:color w:val="808080" w:themeColor="background1" w:themeShade="80"/>
                <w:sz w:val="22"/>
              </w:rPr>
              <w:t>Как выглядит воробей? (Это маленькая бойкая птичка.)</w:t>
            </w:r>
          </w:p>
          <w:p w:rsidR="0095709D" w:rsidRPr="00B52549" w:rsidRDefault="0095709D" w:rsidP="0095709D">
            <w:pPr>
              <w:rPr>
                <w:color w:val="808080" w:themeColor="background1" w:themeShade="80"/>
              </w:rPr>
            </w:pPr>
            <w:r w:rsidRPr="00B52549">
              <w:rPr>
                <w:color w:val="808080" w:themeColor="background1" w:themeShade="80"/>
                <w:sz w:val="22"/>
              </w:rPr>
              <w:t>Про него часто говорят: «серый воробушек». А на самом деле воробей совсем не серый. А какой? (У него коричневая спинка с широкими продольными черными полосами.)</w:t>
            </w:r>
          </w:p>
          <w:p w:rsidR="0095709D" w:rsidRPr="00B52549" w:rsidRDefault="0095709D" w:rsidP="0095709D">
            <w:pPr>
              <w:rPr>
                <w:color w:val="808080" w:themeColor="background1" w:themeShade="80"/>
              </w:rPr>
            </w:pPr>
            <w:r w:rsidRPr="00B52549">
              <w:rPr>
                <w:color w:val="808080" w:themeColor="background1" w:themeShade="80"/>
                <w:sz w:val="22"/>
              </w:rPr>
              <w:t xml:space="preserve">А какие хвост и крылья? </w:t>
            </w:r>
            <w:r w:rsidRPr="00B52549">
              <w:rPr>
                <w:color w:val="808080" w:themeColor="background1" w:themeShade="80"/>
                <w:sz w:val="22"/>
              </w:rPr>
              <w:lastRenderedPageBreak/>
              <w:t>(Хвост темно-бурый, крылыш</w:t>
            </w:r>
            <w:r w:rsidRPr="00B52549">
              <w:rPr>
                <w:color w:val="808080" w:themeColor="background1" w:themeShade="80"/>
                <w:sz w:val="22"/>
              </w:rPr>
              <w:softHyphen/>
              <w:t>ки тоже темно-бурые, украшенные рыжеватой каймой.)</w:t>
            </w:r>
          </w:p>
          <w:p w:rsidR="0095709D" w:rsidRPr="00B52549" w:rsidRDefault="0095709D" w:rsidP="0095709D">
            <w:pPr>
              <w:rPr>
                <w:color w:val="808080" w:themeColor="background1" w:themeShade="80"/>
              </w:rPr>
            </w:pPr>
            <w:r w:rsidRPr="00B52549">
              <w:rPr>
                <w:color w:val="808080" w:themeColor="background1" w:themeShade="80"/>
                <w:sz w:val="22"/>
              </w:rPr>
              <w:t>А головка какого цвета? (Серая.)</w:t>
            </w:r>
          </w:p>
          <w:p w:rsidR="0095709D" w:rsidRPr="00B52549" w:rsidRDefault="0095709D" w:rsidP="0095709D">
            <w:pPr>
              <w:rPr>
                <w:color w:val="808080" w:themeColor="background1" w:themeShade="80"/>
              </w:rPr>
            </w:pPr>
            <w:r w:rsidRPr="00B52549">
              <w:rPr>
                <w:color w:val="808080" w:themeColor="background1" w:themeShade="80"/>
                <w:sz w:val="22"/>
              </w:rPr>
              <w:t>Где живут воробьи? (В городе и деревне.)</w:t>
            </w:r>
          </w:p>
          <w:p w:rsidR="0095709D" w:rsidRPr="00B52549" w:rsidRDefault="0095709D" w:rsidP="0095709D">
            <w:pPr>
              <w:rPr>
                <w:color w:val="808080" w:themeColor="background1" w:themeShade="80"/>
              </w:rPr>
            </w:pPr>
            <w:r w:rsidRPr="00B52549">
              <w:rPr>
                <w:color w:val="808080" w:themeColor="background1" w:themeShade="80"/>
                <w:sz w:val="22"/>
              </w:rPr>
              <w:t>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w:t>
            </w:r>
          </w:p>
          <w:p w:rsidR="0095709D" w:rsidRPr="00B52549" w:rsidRDefault="0095709D" w:rsidP="0095709D">
            <w:pPr>
              <w:rPr>
                <w:color w:val="808080" w:themeColor="background1" w:themeShade="80"/>
              </w:rPr>
            </w:pPr>
            <w:r w:rsidRPr="00B52549">
              <w:rPr>
                <w:color w:val="808080" w:themeColor="background1" w:themeShade="80"/>
                <w:sz w:val="22"/>
              </w:rPr>
              <w:t>Особенно нравится воробьям устраивать свои квартиры за ставнями или резными оконными наличниками деревян</w:t>
            </w:r>
            <w:r w:rsidRPr="00B52549">
              <w:rPr>
                <w:color w:val="808080" w:themeColor="background1" w:themeShade="80"/>
                <w:sz w:val="22"/>
              </w:rPr>
              <w:softHyphen/>
              <w:t>ных домов. А городские воробушки где могут поселиться? (Под козырьком подъезда или балкона.)</w:t>
            </w:r>
          </w:p>
          <w:p w:rsidR="0095709D" w:rsidRPr="00B52549" w:rsidRDefault="0095709D" w:rsidP="0095709D">
            <w:pPr>
              <w:rPr>
                <w:color w:val="808080" w:themeColor="background1" w:themeShade="80"/>
              </w:rPr>
            </w:pPr>
            <w:r w:rsidRPr="00B52549">
              <w:rPr>
                <w:color w:val="808080" w:themeColor="background1" w:themeShade="80"/>
                <w:sz w:val="22"/>
              </w:rPr>
              <w:t>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w:t>
            </w:r>
          </w:p>
          <w:p w:rsidR="0095709D" w:rsidRPr="00B52549" w:rsidRDefault="0095709D" w:rsidP="0095709D">
            <w:pPr>
              <w:rPr>
                <w:color w:val="808080" w:themeColor="background1" w:themeShade="80"/>
              </w:rPr>
            </w:pPr>
            <w:r w:rsidRPr="00B52549">
              <w:rPr>
                <w:color w:val="808080" w:themeColor="background1" w:themeShade="80"/>
                <w:sz w:val="22"/>
              </w:rPr>
              <w:t>Чем питаются воробьи осенью? (Они клюют зернышки и  семена растений.)</w:t>
            </w:r>
          </w:p>
          <w:p w:rsidR="0095709D" w:rsidRPr="00B52549" w:rsidRDefault="0095709D" w:rsidP="0095709D">
            <w:pPr>
              <w:rPr>
                <w:b/>
                <w:i/>
                <w:color w:val="808080" w:themeColor="background1" w:themeShade="80"/>
              </w:rPr>
            </w:pPr>
            <w:r w:rsidRPr="00B52549">
              <w:rPr>
                <w:b/>
                <w:i/>
                <w:color w:val="808080" w:themeColor="background1" w:themeShade="80"/>
                <w:sz w:val="22"/>
              </w:rPr>
              <w:t>Трудовая деятельность</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rPr>
              <w:t xml:space="preserve">Организация трудового </w:t>
            </w:r>
            <w:r w:rsidRPr="00B52549">
              <w:rPr>
                <w:color w:val="808080" w:themeColor="background1" w:themeShade="80"/>
                <w:sz w:val="22"/>
              </w:rPr>
              <w:lastRenderedPageBreak/>
              <w:t xml:space="preserve">десанта с целью лечения деревьев.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b/>
                <w:i/>
                <w:color w:val="808080" w:themeColor="background1" w:themeShade="80"/>
              </w:rPr>
            </w:pPr>
            <w:r w:rsidRPr="00B52549">
              <w:rPr>
                <w:b/>
                <w:i/>
                <w:color w:val="808080" w:themeColor="background1" w:themeShade="80"/>
                <w:sz w:val="22"/>
              </w:rPr>
              <w:t>Цели:</w:t>
            </w:r>
          </w:p>
          <w:p w:rsidR="0095709D" w:rsidRPr="00B52549" w:rsidRDefault="0095709D" w:rsidP="0095709D">
            <w:pPr>
              <w:rPr>
                <w:color w:val="808080" w:themeColor="background1" w:themeShade="80"/>
              </w:rPr>
            </w:pPr>
            <w:r w:rsidRPr="00B52549">
              <w:rPr>
                <w:color w:val="808080" w:themeColor="background1" w:themeShade="80"/>
                <w:sz w:val="22"/>
              </w:rPr>
              <w:t>-учить правильно оказывать помощь деревьям и кустар</w:t>
            </w:r>
            <w:r w:rsidRPr="00B52549">
              <w:rPr>
                <w:color w:val="808080" w:themeColor="background1" w:themeShade="80"/>
                <w:sz w:val="22"/>
              </w:rPr>
              <w:softHyphen/>
              <w:t>никам;</w:t>
            </w:r>
          </w:p>
          <w:p w:rsidR="0095709D" w:rsidRPr="00B52549" w:rsidRDefault="0095709D" w:rsidP="0095709D">
            <w:pPr>
              <w:rPr>
                <w:color w:val="808080" w:themeColor="background1" w:themeShade="80"/>
              </w:rPr>
            </w:pPr>
            <w:r w:rsidRPr="00B52549">
              <w:rPr>
                <w:color w:val="808080" w:themeColor="background1" w:themeShade="80"/>
                <w:sz w:val="22"/>
              </w:rPr>
              <w:t>-воспитывать положительное отношение к труду.</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b/>
                <w:i/>
                <w:color w:val="808080" w:themeColor="background1" w:themeShade="80"/>
                <w:sz w:val="22"/>
              </w:rPr>
              <w:t>Подвижная игра</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b/>
                <w:i/>
                <w:color w:val="808080" w:themeColor="background1" w:themeShade="80"/>
              </w:rPr>
            </w:pPr>
            <w:r w:rsidRPr="00B52549">
              <w:rPr>
                <w:b/>
                <w:i/>
                <w:color w:val="808080" w:themeColor="background1" w:themeShade="80"/>
                <w:sz w:val="22"/>
              </w:rPr>
              <w:t>«Перелет птиц».</w:t>
            </w:r>
          </w:p>
          <w:p w:rsidR="0095709D" w:rsidRPr="00B52549" w:rsidRDefault="0095709D" w:rsidP="0095709D">
            <w:pPr>
              <w:rPr>
                <w:color w:val="808080" w:themeColor="background1" w:themeShade="80"/>
              </w:rPr>
            </w:pPr>
            <w:r w:rsidRPr="00B52549">
              <w:rPr>
                <w:color w:val="808080" w:themeColor="background1" w:themeShade="80"/>
                <w:sz w:val="22"/>
              </w:rPr>
              <w:t xml:space="preserve">Цель: учить выполнять действия по сигналу. </w:t>
            </w:r>
          </w:p>
          <w:p w:rsidR="0095709D" w:rsidRPr="00B52549" w:rsidRDefault="0095709D" w:rsidP="0095709D">
            <w:pPr>
              <w:rPr>
                <w:b/>
                <w:i/>
                <w:color w:val="808080" w:themeColor="background1" w:themeShade="80"/>
              </w:rPr>
            </w:pPr>
            <w:r w:rsidRPr="00B52549">
              <w:rPr>
                <w:b/>
                <w:i/>
                <w:color w:val="808080" w:themeColor="background1" w:themeShade="80"/>
                <w:sz w:val="22"/>
              </w:rPr>
              <w:t>Индивидуальная работа</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color w:val="808080" w:themeColor="background1" w:themeShade="80"/>
                <w:sz w:val="22"/>
              </w:rPr>
              <w:t>«Не сбей флажок».</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color w:val="808080" w:themeColor="background1" w:themeShade="80"/>
              </w:rPr>
            </w:pPr>
            <w:r w:rsidRPr="00B52549">
              <w:rPr>
                <w:color w:val="808080" w:themeColor="background1" w:themeShade="80"/>
                <w:sz w:val="22"/>
              </w:rPr>
              <w:t>Цель: учить ходить змейкой между предметами, не сби</w:t>
            </w:r>
            <w:r w:rsidRPr="00B52549">
              <w:rPr>
                <w:color w:val="808080" w:themeColor="background1" w:themeShade="80"/>
                <w:sz w:val="22"/>
              </w:rPr>
              <w:softHyphen/>
              <w:t>вая их.</w:t>
            </w:r>
          </w:p>
          <w:p w:rsidR="002E51BB" w:rsidRPr="00B52549" w:rsidRDefault="002E51BB" w:rsidP="00A859CA">
            <w:pPr>
              <w:widowControl w:val="0"/>
              <w:autoSpaceDE w:val="0"/>
              <w:autoSpaceDN w:val="0"/>
              <w:adjustRightInd w:val="0"/>
              <w:contextualSpacing/>
              <w:rPr>
                <w:b/>
                <w:color w:val="808080" w:themeColor="background1" w:themeShade="80"/>
              </w:rPr>
            </w:pPr>
          </w:p>
        </w:tc>
        <w:tc>
          <w:tcPr>
            <w:tcW w:w="2268" w:type="dxa"/>
            <w:gridSpan w:val="5"/>
          </w:tcPr>
          <w:p w:rsidR="0095709D" w:rsidRPr="00B52549" w:rsidRDefault="0095709D" w:rsidP="0095709D">
            <w:pPr>
              <w:rPr>
                <w:rStyle w:val="FontStyle119"/>
                <w:rFonts w:ascii="Times New Roman" w:hAnsi="Times New Roman" w:cs="Times New Roman"/>
                <w:b/>
                <w:color w:val="808080" w:themeColor="background1" w:themeShade="80"/>
                <w:sz w:val="22"/>
                <w:szCs w:val="28"/>
              </w:rPr>
            </w:pPr>
            <w:r w:rsidRPr="00B52549">
              <w:rPr>
                <w:rStyle w:val="FontStyle119"/>
                <w:rFonts w:ascii="Times New Roman" w:hAnsi="Times New Roman" w:cs="Times New Roman"/>
                <w:b/>
                <w:color w:val="808080" w:themeColor="background1" w:themeShade="80"/>
                <w:sz w:val="22"/>
                <w:szCs w:val="28"/>
              </w:rPr>
              <w:lastRenderedPageBreak/>
              <w:t>Наблюдение за голубями</w:t>
            </w:r>
          </w:p>
          <w:p w:rsidR="0095709D" w:rsidRPr="00B52549" w:rsidRDefault="0095709D" w:rsidP="0095709D">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8"/>
              </w:rPr>
              <w:t>Цель</w:t>
            </w:r>
            <w:r w:rsidRPr="00B52549">
              <w:rPr>
                <w:rStyle w:val="FontStyle116"/>
                <w:rFonts w:ascii="Times New Roman" w:hAnsi="Times New Roman" w:cs="Times New Roman"/>
                <w:color w:val="808080" w:themeColor="background1" w:themeShade="80"/>
                <w:sz w:val="22"/>
                <w:szCs w:val="28"/>
              </w:rPr>
              <w:t>:</w:t>
            </w:r>
            <w:r w:rsidRPr="00B52549">
              <w:rPr>
                <w:rStyle w:val="FontStyle119"/>
                <w:rFonts w:ascii="Times New Roman" w:hAnsi="Times New Roman" w:cs="Times New Roman"/>
                <w:color w:val="808080" w:themeColor="background1" w:themeShade="80"/>
                <w:sz w:val="22"/>
                <w:szCs w:val="28"/>
              </w:rPr>
              <w:t xml:space="preserve"> закрепление знаний о птичьем мире.</w:t>
            </w:r>
            <w:r w:rsidRPr="00B52549">
              <w:rPr>
                <w:i/>
                <w:color w:val="808080" w:themeColor="background1" w:themeShade="80"/>
                <w:sz w:val="22"/>
                <w:szCs w:val="22"/>
                <w:lang w:val="kk-KZ"/>
              </w:rPr>
              <w:t xml:space="preserve"> Коммуникативная, познавательная деятельность</w:t>
            </w:r>
          </w:p>
          <w:p w:rsidR="0095709D" w:rsidRPr="00B52549" w:rsidRDefault="0095709D" w:rsidP="0095709D">
            <w:pPr>
              <w:rPr>
                <w:rStyle w:val="FontStyle116"/>
                <w:rFonts w:ascii="Times New Roman" w:hAnsi="Times New Roman" w:cs="Times New Roman"/>
                <w:b/>
                <w:i w:val="0"/>
                <w:color w:val="808080" w:themeColor="background1" w:themeShade="80"/>
                <w:sz w:val="22"/>
                <w:szCs w:val="28"/>
              </w:rPr>
            </w:pPr>
            <w:r w:rsidRPr="00B52549">
              <w:rPr>
                <w:rStyle w:val="FontStyle116"/>
                <w:rFonts w:ascii="Times New Roman" w:hAnsi="Times New Roman" w:cs="Times New Roman"/>
                <w:b/>
                <w:color w:val="808080" w:themeColor="background1" w:themeShade="80"/>
                <w:sz w:val="22"/>
                <w:szCs w:val="28"/>
              </w:rPr>
              <w:t>Ход наблюдения</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Педагог загадывает детям загадки, предлагает отве</w:t>
            </w:r>
            <w:r w:rsidRPr="00B52549">
              <w:rPr>
                <w:rStyle w:val="FontStyle119"/>
                <w:rFonts w:ascii="Times New Roman" w:hAnsi="Times New Roman" w:cs="Times New Roman"/>
                <w:color w:val="808080" w:themeColor="background1" w:themeShade="80"/>
                <w:sz w:val="22"/>
                <w:szCs w:val="28"/>
              </w:rPr>
              <w:softHyphen/>
              <w:t>тить на вопросы.</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Озорной мальчишка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В сером армячишке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По двору шныряет, </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Крохи собирает. </w:t>
            </w:r>
            <w:r w:rsidRPr="00B52549">
              <w:rPr>
                <w:rStyle w:val="FontStyle116"/>
                <w:rFonts w:ascii="Times New Roman" w:hAnsi="Times New Roman" w:cs="Times New Roman"/>
                <w:color w:val="808080" w:themeColor="background1" w:themeShade="80"/>
                <w:sz w:val="22"/>
                <w:szCs w:val="28"/>
              </w:rPr>
              <w:t>(Воробей.)</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Кто летает, кто стрекочет — </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Рассказать нам что-то хочет? </w:t>
            </w:r>
            <w:r w:rsidRPr="00B52549">
              <w:rPr>
                <w:rStyle w:val="FontStyle116"/>
                <w:rFonts w:ascii="Times New Roman" w:hAnsi="Times New Roman" w:cs="Times New Roman"/>
                <w:color w:val="808080" w:themeColor="background1" w:themeShade="80"/>
                <w:sz w:val="22"/>
                <w:szCs w:val="28"/>
              </w:rPr>
              <w:t>(Сорока.)</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Какие птицы чаще всего прилетают на участок?</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Где они живут?</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Что они любят клевать?</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Кто их кормит?</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Где живут голуби?</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Еще у древних людей голубь считался символом мира и друж</w:t>
            </w:r>
            <w:r w:rsidRPr="00B52549">
              <w:rPr>
                <w:rStyle w:val="FontStyle119"/>
                <w:rFonts w:ascii="Times New Roman" w:hAnsi="Times New Roman" w:cs="Times New Roman"/>
                <w:color w:val="808080" w:themeColor="background1" w:themeShade="80"/>
                <w:sz w:val="22"/>
                <w:szCs w:val="28"/>
              </w:rPr>
              <w:softHyphen/>
              <w:t xml:space="preserve">бы. Птица, редкая по красоте, очень легко приучается, быстро привязывается к </w:t>
            </w:r>
            <w:r w:rsidRPr="00B52549">
              <w:rPr>
                <w:rStyle w:val="FontStyle119"/>
                <w:rFonts w:ascii="Times New Roman" w:hAnsi="Times New Roman" w:cs="Times New Roman"/>
                <w:color w:val="808080" w:themeColor="background1" w:themeShade="80"/>
                <w:sz w:val="22"/>
                <w:szCs w:val="28"/>
              </w:rPr>
              <w:lastRenderedPageBreak/>
              <w:t>человеку.' Но у голубя есть и другое каче</w:t>
            </w:r>
            <w:r w:rsidRPr="00B52549">
              <w:rPr>
                <w:rStyle w:val="FontStyle119"/>
                <w:rFonts w:ascii="Times New Roman" w:hAnsi="Times New Roman" w:cs="Times New Roman"/>
                <w:color w:val="808080" w:themeColor="background1" w:themeShade="80"/>
                <w:sz w:val="22"/>
                <w:szCs w:val="28"/>
              </w:rPr>
              <w:softHyphen/>
              <w:t>ство — он прекрасный почтальон. Человек давно заметил при</w:t>
            </w:r>
            <w:r w:rsidRPr="00B52549">
              <w:rPr>
                <w:rStyle w:val="FontStyle119"/>
                <w:rFonts w:ascii="Times New Roman" w:hAnsi="Times New Roman" w:cs="Times New Roman"/>
                <w:color w:val="808080" w:themeColor="background1" w:themeShade="80"/>
                <w:sz w:val="22"/>
                <w:szCs w:val="28"/>
              </w:rPr>
              <w:softHyphen/>
              <w:t>родную особенность голубя находить свое гнездо, свой дом даже на больших расстояниях. А вы знаете, что дикие голуби занесе</w:t>
            </w:r>
            <w:r w:rsidRPr="00B52549">
              <w:rPr>
                <w:rStyle w:val="FontStyle119"/>
                <w:rFonts w:ascii="Times New Roman" w:hAnsi="Times New Roman" w:cs="Times New Roman"/>
                <w:color w:val="808080" w:themeColor="background1" w:themeShade="80"/>
                <w:sz w:val="22"/>
                <w:szCs w:val="28"/>
              </w:rPr>
              <w:softHyphen/>
              <w:t>ны в Красную книгу? В природе почти не осталось диких голу</w:t>
            </w:r>
            <w:r w:rsidRPr="00B52549">
              <w:rPr>
                <w:rStyle w:val="FontStyle119"/>
                <w:rFonts w:ascii="Times New Roman" w:hAnsi="Times New Roman" w:cs="Times New Roman"/>
                <w:color w:val="808080" w:themeColor="background1" w:themeShade="80"/>
                <w:sz w:val="22"/>
                <w:szCs w:val="28"/>
              </w:rPr>
              <w:softHyphen/>
              <w:t>бей, вот и в наших краях дикий голубь не встречается.</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Какие перья в крыльях согревают голубя?</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Почему голубей называют сизарями?</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Почему голубь парит?</w:t>
            </w:r>
          </w:p>
          <w:p w:rsidR="0095709D" w:rsidRPr="00B52549" w:rsidRDefault="0095709D" w:rsidP="0095709D">
            <w:pPr>
              <w:rPr>
                <w:rStyle w:val="FontStyle119"/>
                <w:rFonts w:ascii="Times New Roman" w:hAnsi="Times New Roman" w:cs="Times New Roman"/>
                <w:b/>
                <w:color w:val="808080" w:themeColor="background1" w:themeShade="80"/>
                <w:sz w:val="22"/>
                <w:szCs w:val="28"/>
              </w:rPr>
            </w:pPr>
            <w:r w:rsidRPr="00B52549">
              <w:rPr>
                <w:rStyle w:val="FontStyle119"/>
                <w:rFonts w:ascii="Times New Roman" w:hAnsi="Times New Roman" w:cs="Times New Roman"/>
                <w:b/>
                <w:color w:val="808080" w:themeColor="background1" w:themeShade="80"/>
                <w:sz w:val="22"/>
                <w:szCs w:val="28"/>
              </w:rPr>
              <w:t xml:space="preserve">Исследовательская деятельность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Сравнить голубя и дятла. </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8"/>
              </w:rPr>
              <w:t>Трудовая деятельность</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развешивание кормушек на территории детского сада.</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6"/>
                <w:rFonts w:ascii="Times New Roman" w:hAnsi="Times New Roman" w:cs="Times New Roman"/>
                <w:color w:val="808080" w:themeColor="background1" w:themeShade="80"/>
                <w:sz w:val="22"/>
                <w:szCs w:val="28"/>
              </w:rPr>
              <w:lastRenderedPageBreak/>
              <w:t xml:space="preserve">Цели: </w:t>
            </w:r>
            <w:r w:rsidRPr="00B52549">
              <w:rPr>
                <w:rStyle w:val="FontStyle119"/>
                <w:rFonts w:ascii="Times New Roman" w:hAnsi="Times New Roman" w:cs="Times New Roman"/>
                <w:color w:val="808080" w:themeColor="background1" w:themeShade="80"/>
                <w:sz w:val="22"/>
                <w:szCs w:val="28"/>
              </w:rPr>
              <w:t>учить выполнению трудовых действий.</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8"/>
              </w:rPr>
              <w:t>Подвижная игра</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«Летают, прыгают, плавают».</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6"/>
                <w:rFonts w:ascii="Times New Roman" w:hAnsi="Times New Roman" w:cs="Times New Roman"/>
                <w:color w:val="808080" w:themeColor="background1" w:themeShade="80"/>
                <w:sz w:val="22"/>
                <w:szCs w:val="28"/>
              </w:rPr>
              <w:t>Цели:</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упражнять детей в беге;</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закреплять названия рыб, птиц, зверей.</w:t>
            </w:r>
          </w:p>
          <w:p w:rsidR="0095709D" w:rsidRPr="00B52549" w:rsidRDefault="0095709D" w:rsidP="0095709D">
            <w:pPr>
              <w:rPr>
                <w:rStyle w:val="FontStyle119"/>
                <w:rFonts w:ascii="Times New Roman" w:hAnsi="Times New Roman" w:cs="Times New Roman"/>
                <w:b/>
                <w:color w:val="808080" w:themeColor="background1" w:themeShade="80"/>
                <w:sz w:val="22"/>
                <w:szCs w:val="28"/>
              </w:rPr>
            </w:pPr>
            <w:r w:rsidRPr="00B52549">
              <w:rPr>
                <w:rStyle w:val="FontStyle119"/>
                <w:rFonts w:ascii="Times New Roman" w:hAnsi="Times New Roman" w:cs="Times New Roman"/>
                <w:b/>
                <w:color w:val="808080" w:themeColor="background1" w:themeShade="80"/>
                <w:sz w:val="22"/>
                <w:szCs w:val="28"/>
              </w:rPr>
              <w:t>Индивидуальная работа</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«Сбей кеглю». </w:t>
            </w:r>
            <w:r w:rsidRPr="00B52549">
              <w:rPr>
                <w:rStyle w:val="FontStyle116"/>
                <w:rFonts w:ascii="Times New Roman" w:hAnsi="Times New Roman" w:cs="Times New Roman"/>
                <w:color w:val="808080" w:themeColor="background1" w:themeShade="80"/>
                <w:sz w:val="22"/>
                <w:szCs w:val="28"/>
              </w:rPr>
              <w:t>Цели:</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учить бросать мяч в цель;</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развивать меткость, внимание.</w:t>
            </w:r>
          </w:p>
          <w:p w:rsidR="002E51BB" w:rsidRPr="00B52549" w:rsidRDefault="002E51BB" w:rsidP="00A859CA">
            <w:pPr>
              <w:shd w:val="clear" w:color="auto" w:fill="FFFFFF"/>
              <w:rPr>
                <w:color w:val="808080" w:themeColor="background1" w:themeShade="80"/>
                <w:lang w:val="kk-KZ"/>
              </w:rPr>
            </w:pPr>
          </w:p>
        </w:tc>
        <w:tc>
          <w:tcPr>
            <w:tcW w:w="2126" w:type="dxa"/>
            <w:gridSpan w:val="4"/>
          </w:tcPr>
          <w:p w:rsidR="0095709D" w:rsidRPr="00B52549" w:rsidRDefault="0095709D" w:rsidP="0095709D">
            <w:pPr>
              <w:rPr>
                <w:rStyle w:val="FontStyle119"/>
                <w:rFonts w:ascii="Times New Roman" w:hAnsi="Times New Roman" w:cs="Times New Roman"/>
                <w:b/>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lastRenderedPageBreak/>
              <w:t>Наблюдение за тополем</w:t>
            </w:r>
          </w:p>
          <w:p w:rsidR="0095709D" w:rsidRPr="00B52549" w:rsidRDefault="0095709D" w:rsidP="0095709D">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 xml:space="preserve">формирование представления об осеннем тополе. </w:t>
            </w:r>
            <w:r w:rsidRPr="00B52549">
              <w:rPr>
                <w:i/>
                <w:color w:val="808080" w:themeColor="background1" w:themeShade="80"/>
                <w:sz w:val="22"/>
                <w:szCs w:val="22"/>
                <w:lang w:val="kk-KZ"/>
              </w:rPr>
              <w:t>Коммуникативная, познавательная деятельность</w:t>
            </w:r>
          </w:p>
          <w:p w:rsidR="0095709D" w:rsidRPr="00B52549" w:rsidRDefault="0095709D" w:rsidP="0095709D">
            <w:pPr>
              <w:rPr>
                <w:rStyle w:val="FontStyle116"/>
                <w:rFonts w:ascii="Times New Roman" w:hAnsi="Times New Roman" w:cs="Times New Roman"/>
                <w:b/>
                <w:i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Ход наблюдения</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Под окошком</w:t>
            </w:r>
            <w:r w:rsidRPr="00B52549">
              <w:rPr>
                <w:rStyle w:val="FontStyle113"/>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 xml:space="preserve">вырос тополь вековой, </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Летом он зеленой шелестит листвой. </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По городу гуляя, встретишь его пух — </w:t>
            </w:r>
          </w:p>
          <w:p w:rsidR="0095709D" w:rsidRPr="00B52549" w:rsidRDefault="0095709D" w:rsidP="0095709D">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Над улицей несутся сотни белых мух.   </w:t>
            </w:r>
            <w:r w:rsidRPr="00B52549">
              <w:rPr>
                <w:rStyle w:val="FontStyle116"/>
                <w:rFonts w:ascii="Times New Roman" w:hAnsi="Times New Roman" w:cs="Times New Roman"/>
                <w:color w:val="808080" w:themeColor="background1" w:themeShade="80"/>
                <w:sz w:val="22"/>
                <w:szCs w:val="22"/>
              </w:rPr>
              <w:t>С. Васильева</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задает детям вопросы.</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Где тополя чаще всего растут? </w:t>
            </w:r>
            <w:r w:rsidRPr="00B52549">
              <w:rPr>
                <w:rStyle w:val="FontStyle116"/>
                <w:rFonts w:ascii="Times New Roman" w:hAnsi="Times New Roman" w:cs="Times New Roman"/>
                <w:color w:val="808080" w:themeColor="background1" w:themeShade="80"/>
                <w:sz w:val="22"/>
                <w:szCs w:val="22"/>
              </w:rPr>
              <w:t>(В городе.)</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Какое это дерево? </w:t>
            </w:r>
            <w:r w:rsidRPr="00B52549">
              <w:rPr>
                <w:rStyle w:val="FontStyle116"/>
                <w:rFonts w:ascii="Times New Roman" w:hAnsi="Times New Roman" w:cs="Times New Roman"/>
                <w:color w:val="808080" w:themeColor="background1" w:themeShade="80"/>
                <w:sz w:val="22"/>
                <w:szCs w:val="22"/>
              </w:rPr>
              <w:t>(Городское.)</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Какие еще растут деревья в городе?</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А для чего они вообще нужны в городе? </w:t>
            </w:r>
            <w:r w:rsidRPr="00B52549">
              <w:rPr>
                <w:rStyle w:val="FontStyle116"/>
                <w:rFonts w:ascii="Times New Roman" w:hAnsi="Times New Roman" w:cs="Times New Roman"/>
                <w:color w:val="808080" w:themeColor="background1" w:themeShade="80"/>
                <w:sz w:val="22"/>
                <w:szCs w:val="22"/>
              </w:rPr>
              <w:t>(Листья деревь</w:t>
            </w:r>
            <w:r w:rsidRPr="00B52549">
              <w:rPr>
                <w:rStyle w:val="FontStyle116"/>
                <w:rFonts w:ascii="Times New Roman" w:hAnsi="Times New Roman" w:cs="Times New Roman"/>
                <w:color w:val="808080" w:themeColor="background1" w:themeShade="80"/>
                <w:sz w:val="22"/>
                <w:szCs w:val="22"/>
              </w:rPr>
              <w:softHyphen/>
              <w:t>ев поглощают углекислый газ и вырабатывают кислород.)</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Когда облетают с </w:t>
            </w:r>
            <w:r w:rsidRPr="00B52549">
              <w:rPr>
                <w:rStyle w:val="FontStyle119"/>
                <w:rFonts w:ascii="Times New Roman" w:hAnsi="Times New Roman" w:cs="Times New Roman"/>
                <w:color w:val="808080" w:themeColor="background1" w:themeShade="80"/>
                <w:sz w:val="22"/>
                <w:szCs w:val="22"/>
              </w:rPr>
              <w:lastRenderedPageBreak/>
              <w:t xml:space="preserve">тополей последние листья? </w:t>
            </w:r>
            <w:r w:rsidRPr="00B52549">
              <w:rPr>
                <w:rStyle w:val="FontStyle116"/>
                <w:rFonts w:ascii="Times New Roman" w:hAnsi="Times New Roman" w:cs="Times New Roman"/>
                <w:color w:val="808080" w:themeColor="background1" w:themeShade="80"/>
                <w:sz w:val="22"/>
                <w:szCs w:val="22"/>
              </w:rPr>
              <w:t>(Поздней осенью.)</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Какого цвета тополиные листья? </w:t>
            </w:r>
            <w:r w:rsidRPr="00B52549">
              <w:rPr>
                <w:rStyle w:val="FontStyle116"/>
                <w:rFonts w:ascii="Times New Roman" w:hAnsi="Times New Roman" w:cs="Times New Roman"/>
                <w:color w:val="808080" w:themeColor="background1" w:themeShade="80"/>
                <w:sz w:val="22"/>
                <w:szCs w:val="22"/>
              </w:rPr>
              <w:t>(Желто-золотистые.)</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Почему осенью листья с деревьев опадают? </w:t>
            </w:r>
            <w:r w:rsidRPr="00B52549">
              <w:rPr>
                <w:rStyle w:val="FontStyle116"/>
                <w:rFonts w:ascii="Times New Roman" w:hAnsi="Times New Roman" w:cs="Times New Roman"/>
                <w:color w:val="808080" w:themeColor="background1" w:themeShade="80"/>
                <w:sz w:val="22"/>
                <w:szCs w:val="22"/>
              </w:rPr>
              <w:t>(Чтобы де</w:t>
            </w:r>
            <w:r w:rsidRPr="00B52549">
              <w:rPr>
                <w:rStyle w:val="FontStyle116"/>
                <w:rFonts w:ascii="Times New Roman" w:hAnsi="Times New Roman" w:cs="Times New Roman"/>
                <w:color w:val="808080" w:themeColor="background1" w:themeShade="80"/>
                <w:sz w:val="22"/>
                <w:szCs w:val="22"/>
              </w:rPr>
              <w:softHyphen/>
              <w:t>рево зимой не теряло много влаги.)</w:t>
            </w:r>
          </w:p>
          <w:p w:rsidR="0095709D" w:rsidRPr="00B52549" w:rsidRDefault="0095709D" w:rsidP="0095709D">
            <w:pPr>
              <w:rPr>
                <w:rStyle w:val="FontStyle119"/>
                <w:rFonts w:ascii="Times New Roman" w:hAnsi="Times New Roman" w:cs="Times New Roman"/>
                <w:b/>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t>Исследовательская деятельность</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Рассмотреть через лупу ветку, с которой только что упал  листок.</w:t>
            </w:r>
          </w:p>
          <w:p w:rsidR="0095709D" w:rsidRPr="00B52549" w:rsidRDefault="0095709D" w:rsidP="0095709D">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rStyle w:val="FontStyle119"/>
                <w:rFonts w:ascii="Times New Roman" w:hAnsi="Times New Roman" w:cs="Times New Roman"/>
                <w:color w:val="808080" w:themeColor="background1" w:themeShade="80"/>
                <w:sz w:val="22"/>
                <w:szCs w:val="22"/>
              </w:rPr>
              <w:tab/>
              <w:t xml:space="preserve">Что мы увидели? </w:t>
            </w:r>
            <w:r w:rsidRPr="00B52549">
              <w:rPr>
                <w:rStyle w:val="FontStyle116"/>
                <w:rFonts w:ascii="Times New Roman" w:hAnsi="Times New Roman" w:cs="Times New Roman"/>
                <w:color w:val="808080" w:themeColor="background1" w:themeShade="80"/>
                <w:sz w:val="22"/>
                <w:szCs w:val="22"/>
              </w:rPr>
              <w:t>(Еле заметные почки.)</w:t>
            </w:r>
          </w:p>
          <w:p w:rsidR="0095709D" w:rsidRPr="00B52549" w:rsidRDefault="0095709D" w:rsidP="0095709D">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Что это значит? </w:t>
            </w:r>
            <w:r w:rsidRPr="00B52549">
              <w:rPr>
                <w:rStyle w:val="FontStyle116"/>
                <w:rFonts w:ascii="Times New Roman" w:hAnsi="Times New Roman" w:cs="Times New Roman"/>
                <w:color w:val="808080" w:themeColor="background1" w:themeShade="80"/>
                <w:sz w:val="22"/>
                <w:szCs w:val="22"/>
              </w:rPr>
              <w:t>(Деревья не погибли, они только сбросили   отмершие, ненужные листья.)</w:t>
            </w:r>
          </w:p>
          <w:p w:rsidR="0095709D" w:rsidRPr="00B52549" w:rsidRDefault="0095709D" w:rsidP="0095709D">
            <w:pPr>
              <w:rPr>
                <w:rStyle w:val="FontStyle119"/>
                <w:rFonts w:ascii="Times New Roman" w:hAnsi="Times New Roman" w:cs="Times New Roman"/>
                <w:b/>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t>Трудовая деятельность</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Сгребание листьев в кучи и их уборка.</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воспитывать желание трудиться в коллективе.</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t xml:space="preserve">Подвижные игры </w:t>
            </w: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игровая, двигательная </w:t>
            </w:r>
            <w:r w:rsidRPr="00B52549">
              <w:rPr>
                <w:i/>
                <w:color w:val="808080" w:themeColor="background1" w:themeShade="80"/>
                <w:sz w:val="22"/>
                <w:szCs w:val="22"/>
                <w:lang w:val="kk-KZ"/>
              </w:rPr>
              <w:lastRenderedPageBreak/>
              <w:t>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   «Огородники», «Горелки».</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упражнять в беге по сигналу воспитателя.</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2"/>
              </w:rPr>
              <w:t>Индивидуальная работа</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Прыжки на одной ноге.</w:t>
            </w:r>
          </w:p>
          <w:p w:rsidR="0095709D" w:rsidRPr="00B52549" w:rsidRDefault="0095709D" w:rsidP="0095709D">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упражнять энергично отталкиваться и правильно приземляться.</w:t>
            </w:r>
          </w:p>
          <w:p w:rsidR="002E51BB" w:rsidRPr="00B52549" w:rsidRDefault="002E51BB" w:rsidP="00A859CA">
            <w:pPr>
              <w:rPr>
                <w:color w:val="808080" w:themeColor="background1" w:themeShade="80"/>
              </w:rPr>
            </w:pPr>
          </w:p>
        </w:tc>
        <w:tc>
          <w:tcPr>
            <w:tcW w:w="2051" w:type="dxa"/>
            <w:gridSpan w:val="2"/>
          </w:tcPr>
          <w:p w:rsidR="0095709D" w:rsidRPr="00B52549" w:rsidRDefault="0095709D" w:rsidP="0095709D">
            <w:pPr>
              <w:rPr>
                <w:rStyle w:val="FontStyle119"/>
                <w:rFonts w:ascii="Times New Roman" w:hAnsi="Times New Roman" w:cs="Times New Roman"/>
                <w:b/>
                <w:color w:val="808080" w:themeColor="background1" w:themeShade="80"/>
                <w:sz w:val="22"/>
                <w:szCs w:val="28"/>
              </w:rPr>
            </w:pPr>
            <w:r w:rsidRPr="00B52549">
              <w:rPr>
                <w:rStyle w:val="FontStyle119"/>
                <w:rFonts w:ascii="Times New Roman" w:hAnsi="Times New Roman" w:cs="Times New Roman"/>
                <w:b/>
                <w:color w:val="808080" w:themeColor="background1" w:themeShade="80"/>
                <w:sz w:val="22"/>
                <w:szCs w:val="28"/>
              </w:rPr>
              <w:lastRenderedPageBreak/>
              <w:t>Наблюдение за сезонными изменениями</w:t>
            </w:r>
          </w:p>
          <w:p w:rsidR="0095709D" w:rsidRPr="00B52549" w:rsidRDefault="0095709D" w:rsidP="0095709D">
            <w:pPr>
              <w:rPr>
                <w:rStyle w:val="FontStyle116"/>
                <w:rFonts w:ascii="Times New Roman" w:hAnsi="Times New Roman" w:cs="Times New Roman"/>
                <w:i w:val="0"/>
                <w:iCs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8"/>
              </w:rPr>
              <w:t>Цель</w:t>
            </w:r>
            <w:r w:rsidRPr="00B52549">
              <w:rPr>
                <w:rStyle w:val="FontStyle116"/>
                <w:rFonts w:ascii="Times New Roman" w:hAnsi="Times New Roman" w:cs="Times New Roman"/>
                <w:color w:val="808080" w:themeColor="background1" w:themeShade="80"/>
                <w:sz w:val="22"/>
                <w:szCs w:val="28"/>
              </w:rPr>
              <w:t xml:space="preserve">: </w:t>
            </w:r>
            <w:r w:rsidRPr="00B52549">
              <w:rPr>
                <w:rStyle w:val="FontStyle119"/>
                <w:rFonts w:ascii="Times New Roman" w:hAnsi="Times New Roman" w:cs="Times New Roman"/>
                <w:color w:val="808080" w:themeColor="background1" w:themeShade="80"/>
                <w:sz w:val="22"/>
                <w:szCs w:val="28"/>
              </w:rPr>
              <w:t>формирование понятия о явлениях природы (иней, замо</w:t>
            </w:r>
            <w:r w:rsidRPr="00B52549">
              <w:rPr>
                <w:rStyle w:val="FontStyle119"/>
                <w:rFonts w:ascii="Times New Roman" w:hAnsi="Times New Roman" w:cs="Times New Roman"/>
                <w:color w:val="808080" w:themeColor="background1" w:themeShade="80"/>
                <w:sz w:val="22"/>
                <w:szCs w:val="28"/>
              </w:rPr>
              <w:softHyphen/>
              <w:t>розки, убывание дня, пребывание ночи).</w:t>
            </w:r>
            <w:r w:rsidRPr="00B52549">
              <w:rPr>
                <w:i/>
                <w:color w:val="808080" w:themeColor="background1" w:themeShade="80"/>
                <w:sz w:val="22"/>
                <w:szCs w:val="22"/>
                <w:lang w:val="kk-KZ"/>
              </w:rPr>
              <w:t xml:space="preserve"> Коммуникативная, познавательная деятельность</w:t>
            </w:r>
          </w:p>
          <w:p w:rsidR="0095709D" w:rsidRPr="00B52549" w:rsidRDefault="0095709D" w:rsidP="0095709D">
            <w:pPr>
              <w:rPr>
                <w:rStyle w:val="FontStyle116"/>
                <w:rFonts w:ascii="Times New Roman" w:hAnsi="Times New Roman" w:cs="Times New Roman"/>
                <w:b/>
                <w:i w:val="0"/>
                <w:color w:val="808080" w:themeColor="background1" w:themeShade="80"/>
                <w:sz w:val="22"/>
                <w:szCs w:val="28"/>
              </w:rPr>
            </w:pPr>
            <w:r w:rsidRPr="00B52549">
              <w:rPr>
                <w:rStyle w:val="FontStyle116"/>
                <w:rFonts w:ascii="Times New Roman" w:hAnsi="Times New Roman" w:cs="Times New Roman"/>
                <w:b/>
                <w:color w:val="808080" w:themeColor="background1" w:themeShade="80"/>
                <w:sz w:val="22"/>
                <w:szCs w:val="28"/>
              </w:rPr>
              <w:t>Ход наблюдения</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Не жаркие, не летние,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Встают из-за реки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Осенние, последние, </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Теплые деньки.                 </w:t>
            </w:r>
            <w:r w:rsidRPr="00B52549">
              <w:rPr>
                <w:rStyle w:val="FontStyle116"/>
                <w:rFonts w:ascii="Times New Roman" w:hAnsi="Times New Roman" w:cs="Times New Roman"/>
                <w:color w:val="808080" w:themeColor="background1" w:themeShade="80"/>
                <w:sz w:val="22"/>
                <w:szCs w:val="28"/>
              </w:rPr>
              <w:t>А. Исаковской</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w:t>
            </w:r>
            <w:r w:rsidRPr="00B52549">
              <w:rPr>
                <w:rStyle w:val="FontStyle117"/>
                <w:rFonts w:ascii="Times New Roman" w:hAnsi="Times New Roman" w:cs="Times New Roman"/>
                <w:color w:val="808080" w:themeColor="background1" w:themeShade="80"/>
                <w:sz w:val="22"/>
                <w:szCs w:val="28"/>
              </w:rPr>
              <w:t>де</w:t>
            </w:r>
            <w:r w:rsidRPr="00B52549">
              <w:rPr>
                <w:rStyle w:val="FontStyle119"/>
                <w:rFonts w:ascii="Times New Roman" w:hAnsi="Times New Roman" w:cs="Times New Roman"/>
                <w:color w:val="808080" w:themeColor="background1" w:themeShade="80"/>
                <w:sz w:val="22"/>
                <w:szCs w:val="28"/>
              </w:rPr>
              <w:t>ревьев, серебрятся на солнце опавшие, покрытые инеем лис</w:t>
            </w:r>
            <w:r w:rsidRPr="00B52549">
              <w:rPr>
                <w:rStyle w:val="FontStyle119"/>
                <w:rFonts w:ascii="Times New Roman" w:hAnsi="Times New Roman" w:cs="Times New Roman"/>
                <w:color w:val="808080" w:themeColor="background1" w:themeShade="80"/>
                <w:sz w:val="22"/>
                <w:szCs w:val="28"/>
              </w:rPr>
              <w:softHyphen/>
              <w:t xml:space="preserve">тья. В конце </w:t>
            </w:r>
            <w:r w:rsidRPr="00B52549">
              <w:rPr>
                <w:rStyle w:val="FontStyle119"/>
                <w:rFonts w:ascii="Times New Roman" w:hAnsi="Times New Roman" w:cs="Times New Roman"/>
                <w:color w:val="808080" w:themeColor="background1" w:themeShade="80"/>
                <w:sz w:val="22"/>
                <w:szCs w:val="28"/>
              </w:rPr>
              <w:lastRenderedPageBreak/>
              <w:t>осени солнце выглядывает редко, дни становят</w:t>
            </w:r>
            <w:r w:rsidRPr="00B52549">
              <w:rPr>
                <w:rStyle w:val="FontStyle119"/>
                <w:rFonts w:ascii="Times New Roman" w:hAnsi="Times New Roman" w:cs="Times New Roman"/>
                <w:color w:val="808080" w:themeColor="background1" w:themeShade="80"/>
                <w:sz w:val="22"/>
                <w:szCs w:val="28"/>
              </w:rPr>
              <w:softHyphen/>
              <w:t>ся пасмурными.</w:t>
            </w:r>
          </w:p>
          <w:p w:rsidR="0095709D" w:rsidRPr="00B52549" w:rsidRDefault="0095709D" w:rsidP="0095709D">
            <w:pPr>
              <w:rPr>
                <w:rStyle w:val="FontStyle119"/>
                <w:rFonts w:ascii="Times New Roman" w:hAnsi="Times New Roman" w:cs="Times New Roman"/>
                <w:b/>
                <w:color w:val="808080" w:themeColor="background1" w:themeShade="80"/>
                <w:sz w:val="22"/>
                <w:szCs w:val="28"/>
              </w:rPr>
            </w:pPr>
            <w:r w:rsidRPr="00B52549">
              <w:rPr>
                <w:rStyle w:val="FontStyle119"/>
                <w:rFonts w:ascii="Times New Roman" w:hAnsi="Times New Roman" w:cs="Times New Roman"/>
                <w:b/>
                <w:color w:val="808080" w:themeColor="background1" w:themeShade="80"/>
                <w:sz w:val="22"/>
                <w:szCs w:val="28"/>
              </w:rPr>
              <w:t>Педагог  задает детям вопросы.</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Как называется предзимье? </w:t>
            </w:r>
            <w:r w:rsidRPr="00B52549">
              <w:rPr>
                <w:rStyle w:val="FontStyle116"/>
                <w:rFonts w:ascii="Times New Roman" w:hAnsi="Times New Roman" w:cs="Times New Roman"/>
                <w:color w:val="808080" w:themeColor="background1" w:themeShade="80"/>
                <w:sz w:val="22"/>
                <w:szCs w:val="28"/>
              </w:rPr>
              <w:t>(Серебряная осень.)</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Почему?</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Попробуйте отгадать загадку.</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86"/>
                <w:rFonts w:ascii="Times New Roman" w:hAnsi="Times New Roman" w:cs="Times New Roman"/>
                <w:color w:val="808080" w:themeColor="background1" w:themeShade="80"/>
                <w:sz w:val="22"/>
                <w:szCs w:val="28"/>
              </w:rPr>
              <w:t xml:space="preserve">И </w:t>
            </w:r>
            <w:r w:rsidRPr="00B52549">
              <w:rPr>
                <w:rStyle w:val="FontStyle119"/>
                <w:rFonts w:ascii="Times New Roman" w:hAnsi="Times New Roman" w:cs="Times New Roman"/>
                <w:color w:val="808080" w:themeColor="background1" w:themeShade="80"/>
                <w:sz w:val="22"/>
                <w:szCs w:val="28"/>
              </w:rPr>
              <w:t>не снег, и не лед,</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А серебром деревья уберет. </w:t>
            </w:r>
            <w:r w:rsidRPr="00B52549">
              <w:rPr>
                <w:rStyle w:val="FontStyle116"/>
                <w:rFonts w:ascii="Times New Roman" w:hAnsi="Times New Roman" w:cs="Times New Roman"/>
                <w:color w:val="808080" w:themeColor="background1" w:themeShade="80"/>
                <w:sz w:val="22"/>
                <w:szCs w:val="28"/>
              </w:rPr>
              <w:t>(Иней.)</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Педагог предлагает детям придумать загадки о поздней осени.</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8"/>
              </w:rPr>
              <w:t xml:space="preserve">Трудовая деятельность: </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Уборка мусора на участке.</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6"/>
                <w:rFonts w:ascii="Times New Roman" w:hAnsi="Times New Roman" w:cs="Times New Roman"/>
                <w:color w:val="808080" w:themeColor="background1" w:themeShade="80"/>
                <w:sz w:val="22"/>
                <w:szCs w:val="28"/>
              </w:rPr>
              <w:t xml:space="preserve">Цель: </w:t>
            </w:r>
            <w:r w:rsidRPr="00B52549">
              <w:rPr>
                <w:rStyle w:val="FontStyle119"/>
                <w:rFonts w:ascii="Times New Roman" w:hAnsi="Times New Roman" w:cs="Times New Roman"/>
                <w:color w:val="808080" w:themeColor="background1" w:themeShade="80"/>
                <w:sz w:val="22"/>
                <w:szCs w:val="28"/>
              </w:rPr>
              <w:t>воспитывать чувство удовольствия от проделанной работы.</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8"/>
              </w:rPr>
              <w:t xml:space="preserve">Подвижные игры: </w:t>
            </w:r>
            <w:r w:rsidRPr="00B52549">
              <w:rPr>
                <w:rStyle w:val="FontStyle119"/>
                <w:rFonts w:ascii="Times New Roman" w:hAnsi="Times New Roman" w:cs="Times New Roman"/>
                <w:color w:val="808080" w:themeColor="background1" w:themeShade="80"/>
                <w:sz w:val="22"/>
                <w:szCs w:val="28"/>
              </w:rPr>
              <w:t xml:space="preserve">«Ловишка», </w:t>
            </w:r>
            <w:r w:rsidRPr="00B52549">
              <w:rPr>
                <w:color w:val="808080" w:themeColor="background1" w:themeShade="80"/>
                <w:sz w:val="22"/>
                <w:szCs w:val="22"/>
                <w:lang w:val="kk-KZ"/>
              </w:rPr>
              <w:t>(</w:t>
            </w:r>
            <w:r w:rsidRPr="00B52549">
              <w:rPr>
                <w:i/>
                <w:color w:val="808080" w:themeColor="background1" w:themeShade="80"/>
                <w:sz w:val="22"/>
                <w:szCs w:val="22"/>
                <w:lang w:val="kk-KZ"/>
              </w:rPr>
              <w:t xml:space="preserve">игровая, двигательная </w:t>
            </w:r>
            <w:r w:rsidRPr="00B52549">
              <w:rPr>
                <w:i/>
                <w:color w:val="808080" w:themeColor="background1" w:themeShade="80"/>
                <w:sz w:val="22"/>
                <w:szCs w:val="22"/>
                <w:lang w:val="kk-KZ"/>
              </w:rPr>
              <w:lastRenderedPageBreak/>
              <w:t>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 Бездомный заяц».</w:t>
            </w:r>
          </w:p>
          <w:p w:rsidR="0095709D" w:rsidRPr="00B52549" w:rsidRDefault="0095709D" w:rsidP="0095709D">
            <w:pPr>
              <w:rPr>
                <w:rStyle w:val="FontStyle116"/>
                <w:rFonts w:ascii="Times New Roman" w:hAnsi="Times New Roman" w:cs="Times New Roman"/>
                <w:color w:val="808080" w:themeColor="background1" w:themeShade="80"/>
                <w:sz w:val="22"/>
                <w:szCs w:val="28"/>
              </w:rPr>
            </w:pPr>
            <w:r w:rsidRPr="00B52549">
              <w:rPr>
                <w:rStyle w:val="FontStyle116"/>
                <w:rFonts w:ascii="Times New Roman" w:hAnsi="Times New Roman" w:cs="Times New Roman"/>
                <w:color w:val="808080" w:themeColor="background1" w:themeShade="80"/>
                <w:sz w:val="22"/>
                <w:szCs w:val="28"/>
              </w:rPr>
              <w:t>Цели:</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упражнять в беге, не наталкиваясь друг на друга;</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воспитывать ловкость и выносливость. </w:t>
            </w:r>
          </w:p>
          <w:p w:rsidR="0095709D" w:rsidRPr="00B52549" w:rsidRDefault="0095709D" w:rsidP="0095709D">
            <w:pPr>
              <w:shd w:val="clear" w:color="auto" w:fill="FFFFFF"/>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color w:val="808080" w:themeColor="background1" w:themeShade="80"/>
                <w:sz w:val="22"/>
                <w:szCs w:val="28"/>
              </w:rPr>
              <w:t>Индивидуальная работа</w:t>
            </w:r>
            <w:r w:rsidRPr="00B52549">
              <w:rPr>
                <w:color w:val="808080" w:themeColor="background1" w:themeShade="80"/>
                <w:sz w:val="22"/>
                <w:szCs w:val="22"/>
                <w:lang w:val="kk-KZ"/>
              </w:rPr>
              <w:t>(</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9"/>
                <w:rFonts w:ascii="Times New Roman" w:hAnsi="Times New Roman" w:cs="Times New Roman"/>
                <w:color w:val="808080" w:themeColor="background1" w:themeShade="80"/>
                <w:sz w:val="22"/>
                <w:szCs w:val="28"/>
              </w:rPr>
              <w:t xml:space="preserve"> Упражнение на развитие равновесия. </w:t>
            </w:r>
          </w:p>
          <w:p w:rsidR="0095709D" w:rsidRPr="00B52549" w:rsidRDefault="0095709D" w:rsidP="0095709D">
            <w:pPr>
              <w:rPr>
                <w:rStyle w:val="FontStyle119"/>
                <w:rFonts w:ascii="Times New Roman" w:hAnsi="Times New Roman" w:cs="Times New Roman"/>
                <w:color w:val="808080" w:themeColor="background1" w:themeShade="80"/>
                <w:sz w:val="22"/>
                <w:szCs w:val="28"/>
              </w:rPr>
            </w:pPr>
            <w:r w:rsidRPr="00B52549">
              <w:rPr>
                <w:rStyle w:val="FontStyle116"/>
                <w:rFonts w:ascii="Times New Roman" w:hAnsi="Times New Roman" w:cs="Times New Roman"/>
                <w:color w:val="808080" w:themeColor="background1" w:themeShade="80"/>
                <w:sz w:val="22"/>
                <w:szCs w:val="28"/>
              </w:rPr>
              <w:t xml:space="preserve">Цель: </w:t>
            </w:r>
            <w:r w:rsidRPr="00B52549">
              <w:rPr>
                <w:rStyle w:val="FontStyle119"/>
                <w:rFonts w:ascii="Times New Roman" w:hAnsi="Times New Roman" w:cs="Times New Roman"/>
                <w:color w:val="808080" w:themeColor="background1" w:themeShade="80"/>
                <w:sz w:val="22"/>
                <w:szCs w:val="28"/>
              </w:rPr>
              <w:t>учить вбегать на горку и сбегать с нее.</w:t>
            </w:r>
          </w:p>
          <w:p w:rsidR="002E51BB" w:rsidRPr="00B52549" w:rsidRDefault="002E51BB" w:rsidP="00A859CA">
            <w:pPr>
              <w:shd w:val="clear" w:color="auto" w:fill="FFFFFF"/>
              <w:rPr>
                <w:color w:val="808080" w:themeColor="background1" w:themeShade="80"/>
              </w:rPr>
            </w:pPr>
          </w:p>
        </w:tc>
      </w:tr>
      <w:tr w:rsidR="002E51BB" w:rsidRPr="00B52549" w:rsidTr="00A859CA">
        <w:trPr>
          <w:trHeight w:val="412"/>
        </w:trPr>
        <w:tc>
          <w:tcPr>
            <w:tcW w:w="1926" w:type="dxa"/>
            <w:vMerge/>
            <w:vAlign w:val="center"/>
          </w:tcPr>
          <w:p w:rsidR="002E51BB" w:rsidRPr="00B52549" w:rsidRDefault="002E51BB" w:rsidP="00A859CA">
            <w:pPr>
              <w:contextualSpacing/>
              <w:rPr>
                <w:b/>
                <w:bCs/>
                <w:color w:val="808080" w:themeColor="background1" w:themeShade="80"/>
                <w:lang w:val="kk-KZ"/>
              </w:rPr>
            </w:pPr>
          </w:p>
        </w:tc>
        <w:tc>
          <w:tcPr>
            <w:tcW w:w="12429" w:type="dxa"/>
            <w:gridSpan w:val="23"/>
          </w:tcPr>
          <w:p w:rsidR="002E51BB" w:rsidRPr="00B52549" w:rsidRDefault="002E51BB" w:rsidP="00A859CA">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2E51BB" w:rsidRPr="00B52549" w:rsidRDefault="002E51BB" w:rsidP="00A859CA">
            <w:pPr>
              <w:widowControl w:val="0"/>
              <w:autoSpaceDE w:val="0"/>
              <w:autoSpaceDN w:val="0"/>
              <w:adjustRightInd w:val="0"/>
              <w:contextualSpacing/>
              <w:jc w:val="center"/>
              <w:rPr>
                <w:i/>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ветрячки, ведерки, лейки, мячи</w:t>
            </w:r>
          </w:p>
          <w:p w:rsidR="002E51BB" w:rsidRPr="00B52549" w:rsidRDefault="002E51BB" w:rsidP="00A859CA">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2E51BB" w:rsidRPr="00B52549" w:rsidTr="00A859CA">
        <w:trPr>
          <w:trHeight w:val="392"/>
        </w:trPr>
        <w:tc>
          <w:tcPr>
            <w:tcW w:w="1926" w:type="dxa"/>
          </w:tcPr>
          <w:p w:rsidR="002E51BB" w:rsidRPr="00B52549" w:rsidRDefault="002E51BB"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2E51BB" w:rsidRPr="00B52549" w:rsidRDefault="002E51BB" w:rsidP="00A859C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429" w:type="dxa"/>
            <w:gridSpan w:val="23"/>
          </w:tcPr>
          <w:p w:rsidR="002E51BB" w:rsidRPr="00B52549" w:rsidRDefault="002E51BB" w:rsidP="00A859C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2E51BB" w:rsidRPr="00B52549" w:rsidRDefault="002E51BB" w:rsidP="00A859CA">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w:t>
            </w:r>
            <w:r w:rsidRPr="00B52549">
              <w:rPr>
                <w:rStyle w:val="c0"/>
                <w:b/>
                <w:bCs/>
                <w:color w:val="808080" w:themeColor="background1" w:themeShade="80"/>
                <w:sz w:val="22"/>
                <w:szCs w:val="22"/>
                <w:lang w:val="ru-RU"/>
              </w:rPr>
              <w:t>«Одевание–раздевание».</w:t>
            </w:r>
            <w:r w:rsidR="00BA5D0D" w:rsidRPr="00B52549">
              <w:rPr>
                <w:color w:val="808080" w:themeColor="background1" w:themeShade="80"/>
                <w:lang w:val="ru-RU"/>
              </w:rPr>
              <w:t xml:space="preserve"> Упражнение «Кто правильно и быстро положит одежду».</w:t>
            </w:r>
          </w:p>
          <w:p w:rsidR="002E51BB" w:rsidRPr="00B52549" w:rsidRDefault="002E51BB" w:rsidP="00A859CA">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B52549">
              <w:rPr>
                <w:rStyle w:val="c8"/>
                <w:color w:val="808080" w:themeColor="background1" w:themeShade="80"/>
                <w:sz w:val="22"/>
                <w:szCs w:val="22"/>
                <w:lang w:val="ru-RU"/>
              </w:rPr>
              <w:t>(</w:t>
            </w:r>
            <w:r w:rsidRPr="00B52549">
              <w:rPr>
                <w:rStyle w:val="c8"/>
                <w:i/>
                <w:color w:val="808080" w:themeColor="background1" w:themeShade="80"/>
                <w:sz w:val="22"/>
                <w:szCs w:val="22"/>
                <w:lang w:val="ru-RU"/>
              </w:rPr>
              <w:t>***</w:t>
            </w:r>
            <w:r w:rsidRPr="00B52549">
              <w:rPr>
                <w:iCs/>
                <w:color w:val="808080" w:themeColor="background1" w:themeShade="80"/>
                <w:sz w:val="22"/>
                <w:szCs w:val="22"/>
                <w:lang w:val="kk-KZ"/>
              </w:rPr>
              <w:t xml:space="preserve"> Кешіріңіз! - Извините! Өтінемін-пожалуйста)</w:t>
            </w:r>
          </w:p>
          <w:p w:rsidR="002E51BB" w:rsidRPr="00B52549" w:rsidRDefault="002E51BB" w:rsidP="00BA5D0D">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i/>
                <w:color w:val="808080" w:themeColor="background1" w:themeShade="80"/>
                <w:sz w:val="22"/>
                <w:szCs w:val="22"/>
                <w:shd w:val="clear" w:color="auto" w:fill="FFFFFF"/>
              </w:rPr>
              <w:t xml:space="preserve"> </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2E51BB" w:rsidRPr="00B52549" w:rsidTr="00A859CA">
        <w:trPr>
          <w:trHeight w:val="392"/>
        </w:trPr>
        <w:tc>
          <w:tcPr>
            <w:tcW w:w="1926" w:type="dxa"/>
          </w:tcPr>
          <w:p w:rsidR="002E51BB" w:rsidRPr="00B52549" w:rsidRDefault="002E51BB" w:rsidP="00A859C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2E51BB" w:rsidRPr="00B52549" w:rsidRDefault="002E51BB" w:rsidP="00A859C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2E51BB" w:rsidRPr="00B52549" w:rsidRDefault="002E51BB"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 xml:space="preserve">Дежурство по </w:t>
            </w:r>
            <w:r w:rsidRPr="00B52549">
              <w:rPr>
                <w:b/>
                <w:bCs/>
                <w:iCs/>
                <w:color w:val="808080" w:themeColor="background1" w:themeShade="80"/>
                <w:sz w:val="22"/>
                <w:szCs w:val="22"/>
              </w:rPr>
              <w:lastRenderedPageBreak/>
              <w:t>столовой</w:t>
            </w:r>
          </w:p>
        </w:tc>
        <w:tc>
          <w:tcPr>
            <w:tcW w:w="12429" w:type="dxa"/>
            <w:gridSpan w:val="23"/>
          </w:tcPr>
          <w:p w:rsidR="002E51BB" w:rsidRPr="00B52549" w:rsidRDefault="002E51BB" w:rsidP="00A859CA">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E51BB" w:rsidRPr="00B52549" w:rsidRDefault="002E51BB" w:rsidP="00A859CA">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2E51BB" w:rsidRPr="00B52549" w:rsidRDefault="002E51BB" w:rsidP="00A859CA">
            <w:pPr>
              <w:shd w:val="clear" w:color="auto" w:fill="FFFFFF"/>
              <w:ind w:left="360"/>
              <w:jc w:val="center"/>
              <w:rPr>
                <w:color w:val="808080" w:themeColor="background1" w:themeShade="80"/>
              </w:rPr>
            </w:pPr>
            <w:r w:rsidRPr="00B52549">
              <w:rPr>
                <w:i/>
                <w:color w:val="808080" w:themeColor="background1" w:themeShade="80"/>
                <w:sz w:val="22"/>
                <w:szCs w:val="22"/>
                <w:lang w:val="kk-KZ"/>
              </w:rPr>
              <w:t>познавательная, коммуникативная, трудовая деятельность</w:t>
            </w:r>
          </w:p>
          <w:p w:rsidR="002E51BB" w:rsidRPr="00B52549" w:rsidRDefault="002E51BB" w:rsidP="00A859CA">
            <w:pPr>
              <w:shd w:val="clear" w:color="auto" w:fill="FFFFFF"/>
              <w:rPr>
                <w:i/>
                <w:color w:val="808080" w:themeColor="background1" w:themeShade="80"/>
              </w:rPr>
            </w:pPr>
            <w:r w:rsidRPr="00B52549">
              <w:rPr>
                <w:i/>
                <w:color w:val="808080" w:themeColor="background1" w:themeShade="80"/>
                <w:sz w:val="22"/>
                <w:szCs w:val="22"/>
              </w:rPr>
              <w:lastRenderedPageBreak/>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2E51BB" w:rsidRPr="00B52549" w:rsidRDefault="002E51BB" w:rsidP="00A859CA">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tc>
      </w:tr>
      <w:tr w:rsidR="002E51BB" w:rsidRPr="00B52549" w:rsidTr="00C35408">
        <w:trPr>
          <w:trHeight w:val="203"/>
        </w:trPr>
        <w:tc>
          <w:tcPr>
            <w:tcW w:w="1926" w:type="dxa"/>
          </w:tcPr>
          <w:p w:rsidR="002E51BB" w:rsidRPr="00B52549" w:rsidRDefault="002E51BB" w:rsidP="00A859CA">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lastRenderedPageBreak/>
              <w:t>Ұйықтау/</w:t>
            </w:r>
            <w:r w:rsidRPr="00B52549">
              <w:rPr>
                <w:b/>
                <w:color w:val="808080" w:themeColor="background1" w:themeShade="80"/>
                <w:sz w:val="22"/>
                <w:szCs w:val="22"/>
              </w:rPr>
              <w:t>Сон</w:t>
            </w:r>
          </w:p>
        </w:tc>
        <w:tc>
          <w:tcPr>
            <w:tcW w:w="3149" w:type="dxa"/>
            <w:gridSpan w:val="6"/>
          </w:tcPr>
          <w:p w:rsidR="002E51BB" w:rsidRPr="00B52549" w:rsidRDefault="002E51BB" w:rsidP="00A859C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2E51BB" w:rsidRPr="00B52549" w:rsidRDefault="002E51BB" w:rsidP="00A859CA">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Чтение перед сном русская народная сказка</w:t>
            </w:r>
          </w:p>
          <w:p w:rsidR="002E51BB" w:rsidRPr="00B52549" w:rsidRDefault="002E51BB" w:rsidP="00A859CA">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«Зимовье зверей»</w:t>
            </w:r>
          </w:p>
          <w:p w:rsidR="002E51BB" w:rsidRPr="00B52549" w:rsidRDefault="002E51BB" w:rsidP="00A859CA">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 Музыкотерапия</w:t>
            </w:r>
          </w:p>
          <w:p w:rsidR="002E51BB" w:rsidRPr="00B52549" w:rsidRDefault="002E51BB" w:rsidP="00A859CA">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Шум дождя</w:t>
            </w:r>
          </w:p>
        </w:tc>
        <w:tc>
          <w:tcPr>
            <w:tcW w:w="2268" w:type="dxa"/>
            <w:gridSpan w:val="5"/>
          </w:tcPr>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C35408" w:rsidRPr="00B52549" w:rsidRDefault="00C35408" w:rsidP="00664806">
            <w:pPr>
              <w:ind w:left="136"/>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color w:val="808080" w:themeColor="background1" w:themeShade="80"/>
              </w:rPr>
              <w:t>«Златовласка», пер. с чеш. К. Паустовского</w:t>
            </w:r>
          </w:p>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2E51BB" w:rsidRPr="00B52549" w:rsidRDefault="00C35408" w:rsidP="00664806">
            <w:pPr>
              <w:jc w:val="center"/>
              <w:rPr>
                <w:color w:val="808080" w:themeColor="background1" w:themeShade="80"/>
              </w:rPr>
            </w:pPr>
            <w:r w:rsidRPr="00B52549">
              <w:rPr>
                <w:b/>
                <w:color w:val="808080" w:themeColor="background1" w:themeShade="80"/>
                <w:sz w:val="22"/>
                <w:szCs w:val="22"/>
              </w:rPr>
              <w:t>Шум ветра</w:t>
            </w:r>
          </w:p>
        </w:tc>
        <w:tc>
          <w:tcPr>
            <w:tcW w:w="2023" w:type="dxa"/>
            <w:gridSpan w:val="3"/>
          </w:tcPr>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C35408" w:rsidRPr="00B52549" w:rsidRDefault="00C35408" w:rsidP="00664806">
            <w:pPr>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color w:val="808080" w:themeColor="background1" w:themeShade="80"/>
              </w:rPr>
              <w:t>Е. Пермяк «Мамина работа».</w:t>
            </w:r>
          </w:p>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2E51BB" w:rsidRPr="00B52549" w:rsidRDefault="00C35408" w:rsidP="00664806">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осени</w:t>
            </w:r>
          </w:p>
        </w:tc>
        <w:tc>
          <w:tcPr>
            <w:tcW w:w="2428" w:type="dxa"/>
            <w:gridSpan w:val="5"/>
          </w:tcPr>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C35408" w:rsidRPr="00B52549" w:rsidRDefault="00C35408" w:rsidP="00664806">
            <w:pPr>
              <w:jc w:val="center"/>
              <w:rPr>
                <w:bCs/>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bCs/>
                <w:color w:val="808080" w:themeColor="background1" w:themeShade="80"/>
              </w:rPr>
              <w:t>русской народной сказки «Хаврошечка».</w:t>
            </w:r>
          </w:p>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2E51BB" w:rsidRPr="00B52549" w:rsidRDefault="00C35408" w:rsidP="00664806">
            <w:pPr>
              <w:jc w:val="center"/>
              <w:rPr>
                <w:color w:val="808080" w:themeColor="background1" w:themeShade="80"/>
              </w:rPr>
            </w:pPr>
            <w:r w:rsidRPr="00B52549">
              <w:rPr>
                <w:b/>
                <w:color w:val="808080" w:themeColor="background1" w:themeShade="80"/>
                <w:sz w:val="22"/>
                <w:szCs w:val="22"/>
              </w:rPr>
              <w:t>Мелодия степи</w:t>
            </w:r>
          </w:p>
        </w:tc>
        <w:tc>
          <w:tcPr>
            <w:tcW w:w="2561" w:type="dxa"/>
            <w:gridSpan w:val="4"/>
          </w:tcPr>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C35408" w:rsidRPr="00B52549" w:rsidRDefault="00C35408" w:rsidP="00664806">
            <w:pPr>
              <w:widowControl w:val="0"/>
              <w:autoSpaceDE w:val="0"/>
              <w:autoSpaceDN w:val="0"/>
              <w:adjustRightInd w:val="0"/>
              <w:contextualSpacing/>
              <w:jc w:val="center"/>
              <w:rPr>
                <w:b/>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color w:val="808080" w:themeColor="background1" w:themeShade="80"/>
              </w:rPr>
              <w:t>З. Александрова «Большая ложка».</w:t>
            </w:r>
            <w:r w:rsidRPr="00B52549">
              <w:rPr>
                <w:b/>
                <w:color w:val="808080" w:themeColor="background1" w:themeShade="80"/>
                <w:sz w:val="22"/>
                <w:szCs w:val="22"/>
              </w:rPr>
              <w:t xml:space="preserve"> Музыкотерапия</w:t>
            </w:r>
          </w:p>
          <w:p w:rsidR="002E51BB" w:rsidRPr="00B52549" w:rsidRDefault="00C35408" w:rsidP="00664806">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кюя</w:t>
            </w:r>
          </w:p>
        </w:tc>
      </w:tr>
      <w:tr w:rsidR="002E51BB" w:rsidRPr="00B52549" w:rsidTr="00A859CA">
        <w:trPr>
          <w:trHeight w:val="203"/>
        </w:trPr>
        <w:tc>
          <w:tcPr>
            <w:tcW w:w="1926" w:type="dxa"/>
          </w:tcPr>
          <w:p w:rsidR="002E51BB" w:rsidRPr="00B52549" w:rsidRDefault="002E51BB" w:rsidP="00A859CA">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2E51BB" w:rsidRPr="00B52549" w:rsidRDefault="002E51BB" w:rsidP="00A859CA">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Постепенный подъем, воздушные, водные процедуры</w:t>
            </w:r>
          </w:p>
        </w:tc>
        <w:tc>
          <w:tcPr>
            <w:tcW w:w="12429" w:type="dxa"/>
            <w:gridSpan w:val="23"/>
          </w:tcPr>
          <w:p w:rsidR="00C35408" w:rsidRPr="00B52549" w:rsidRDefault="00C35408" w:rsidP="00C35408">
            <w:pPr>
              <w:jc w:val="both"/>
              <w:rPr>
                <w:bCs/>
                <w:color w:val="808080" w:themeColor="background1" w:themeShade="80"/>
                <w:lang w:val="kk-KZ"/>
              </w:rPr>
            </w:pPr>
            <w:r w:rsidRPr="00B52549">
              <w:rPr>
                <w:bCs/>
                <w:color w:val="808080" w:themeColor="background1" w:themeShade="80"/>
                <w:lang w:val="kk-KZ"/>
              </w:rPr>
              <w:t>(***төсектен байқап түс – осторожно спустись с кровати, түймені дұрыс тақ – правильно застегни пуговицу)</w:t>
            </w:r>
          </w:p>
          <w:p w:rsidR="002E51BB" w:rsidRPr="00B52549" w:rsidRDefault="00C35408" w:rsidP="00C35408">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 </w:t>
            </w:r>
            <w:r w:rsidR="002E51BB" w:rsidRPr="00B52549">
              <w:rPr>
                <w:b/>
                <w:color w:val="808080" w:themeColor="background1" w:themeShade="80"/>
                <w:sz w:val="22"/>
                <w:szCs w:val="22"/>
                <w:lang w:val="kk-KZ"/>
              </w:rPr>
              <w:t>«Точечный массаж» (1-2 неделя) «Гимнастика пробуждения» (2-4)** Мәдени-гигиеналық машықтар  білімін бекіту.</w:t>
            </w:r>
            <w:r w:rsidR="00BA5D0D" w:rsidRPr="00B52549">
              <w:rPr>
                <w:b/>
                <w:i/>
                <w:color w:val="808080" w:themeColor="background1" w:themeShade="80"/>
                <w:sz w:val="22"/>
                <w:szCs w:val="22"/>
                <w:lang w:val="kk-KZ"/>
              </w:rPr>
              <w:t xml:space="preserve"> </w:t>
            </w:r>
            <w:r w:rsidR="00BA5D0D" w:rsidRPr="00B52549">
              <w:rPr>
                <w:i/>
                <w:color w:val="808080" w:themeColor="background1" w:themeShade="80"/>
                <w:sz w:val="22"/>
                <w:szCs w:val="22"/>
                <w:lang w:val="kk-KZ"/>
              </w:rPr>
              <w:t>(</w:t>
            </w:r>
            <w:r w:rsidR="00BA5D0D" w:rsidRPr="00B52549">
              <w:rPr>
                <w:b/>
                <w:i/>
                <w:color w:val="808080" w:themeColor="background1" w:themeShade="80"/>
                <w:sz w:val="22"/>
                <w:szCs w:val="22"/>
                <w:lang w:val="kk-KZ"/>
              </w:rPr>
              <w:t>**</w:t>
            </w:r>
            <w:r w:rsidR="00BA5D0D" w:rsidRPr="00B52549">
              <w:rPr>
                <w:i/>
                <w:color w:val="808080" w:themeColor="background1" w:themeShade="80"/>
                <w:sz w:val="22"/>
                <w:szCs w:val="22"/>
                <w:lang w:val="kk-KZ"/>
              </w:rPr>
              <w:t>физическая активность, игровая)</w:t>
            </w:r>
          </w:p>
          <w:p w:rsidR="00BA5D0D" w:rsidRPr="00B52549" w:rsidRDefault="002E51BB" w:rsidP="00BA5D0D">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r w:rsidR="00BA5D0D" w:rsidRPr="00B52549">
              <w:rPr>
                <w:color w:val="808080" w:themeColor="background1" w:themeShade="80"/>
                <w:lang w:val="ru-RU"/>
              </w:rPr>
              <w:t xml:space="preserve"> Чтение К.Чуковского «Мойдодыр» (отрывки).</w:t>
            </w:r>
            <w:r w:rsidRPr="00B52549">
              <w:rPr>
                <w:rStyle w:val="c0"/>
                <w:i/>
                <w:color w:val="808080" w:themeColor="background1" w:themeShade="80"/>
                <w:sz w:val="22"/>
                <w:szCs w:val="22"/>
                <w:lang w:val="ru-RU"/>
              </w:rPr>
              <w:t>.</w:t>
            </w:r>
            <w:r w:rsidR="00BA5D0D" w:rsidRPr="00B52549">
              <w:rPr>
                <w:bCs/>
                <w:color w:val="808080" w:themeColor="background1" w:themeShade="80"/>
                <w:lang w:val="kk-KZ"/>
              </w:rPr>
              <w:t xml:space="preserve"> </w:t>
            </w:r>
          </w:p>
          <w:p w:rsidR="002E51BB" w:rsidRPr="00B52549" w:rsidRDefault="00C35408" w:rsidP="00BA5D0D">
            <w:pPr>
              <w:pStyle w:val="c5"/>
              <w:shd w:val="clear" w:color="auto" w:fill="FFFFFF"/>
              <w:spacing w:before="0" w:beforeAutospacing="0" w:after="0" w:afterAutospacing="0"/>
              <w:rPr>
                <w:i/>
                <w:color w:val="808080" w:themeColor="background1" w:themeShade="80"/>
                <w:lang w:val="kk-KZ"/>
              </w:rPr>
            </w:pPr>
            <w:r w:rsidRPr="00B52549">
              <w:rPr>
                <w:i/>
                <w:color w:val="808080" w:themeColor="background1" w:themeShade="80"/>
                <w:sz w:val="22"/>
                <w:szCs w:val="22"/>
                <w:lang w:val="ru-RU"/>
              </w:rPr>
              <w:t xml:space="preserve">                                 </w:t>
            </w:r>
            <w:r w:rsidR="002E51BB" w:rsidRPr="00B52549">
              <w:rPr>
                <w:i/>
                <w:color w:val="808080" w:themeColor="background1" w:themeShade="80"/>
                <w:sz w:val="22"/>
                <w:szCs w:val="22"/>
                <w:lang w:val="ru-RU"/>
              </w:rPr>
              <w:t xml:space="preserve"> </w:t>
            </w:r>
            <w:r w:rsidR="00BA5D0D" w:rsidRPr="00B52549">
              <w:rPr>
                <w:color w:val="808080" w:themeColor="background1" w:themeShade="80"/>
                <w:lang w:val="ru-RU"/>
              </w:rPr>
              <w:t>«Кто правильно и быстро заправит постель»</w:t>
            </w:r>
          </w:p>
          <w:p w:rsidR="002E51BB" w:rsidRPr="00B52549" w:rsidRDefault="002E51BB" w:rsidP="00C35408">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b/>
                <w:color w:val="808080" w:themeColor="background1" w:themeShade="80"/>
                <w:sz w:val="22"/>
                <w:szCs w:val="22"/>
              </w:rPr>
              <w:t xml:space="preserve">«Чешу, чешу волосоньки» </w:t>
            </w:r>
          </w:p>
        </w:tc>
      </w:tr>
      <w:tr w:rsidR="002E51BB" w:rsidRPr="00B52549" w:rsidTr="00A859CA">
        <w:trPr>
          <w:trHeight w:val="281"/>
        </w:trPr>
        <w:tc>
          <w:tcPr>
            <w:tcW w:w="1926" w:type="dxa"/>
          </w:tcPr>
          <w:p w:rsidR="002E51BB" w:rsidRPr="00B52549" w:rsidRDefault="002E51BB" w:rsidP="00A859CA">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Бесін ас/</w:t>
            </w:r>
            <w:r w:rsidRPr="00B52549">
              <w:rPr>
                <w:b/>
                <w:bCs/>
                <w:color w:val="808080" w:themeColor="background1" w:themeShade="80"/>
                <w:sz w:val="22"/>
                <w:szCs w:val="22"/>
              </w:rPr>
              <w:t>Полдник</w:t>
            </w:r>
          </w:p>
        </w:tc>
        <w:tc>
          <w:tcPr>
            <w:tcW w:w="12429" w:type="dxa"/>
            <w:gridSpan w:val="23"/>
          </w:tcPr>
          <w:p w:rsidR="002E51BB" w:rsidRPr="00B52549" w:rsidRDefault="002E51BB" w:rsidP="00A859CA">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2E51BB" w:rsidRPr="00B52549" w:rsidRDefault="002E51BB" w:rsidP="00A859CA">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6F25F5" w:rsidRPr="00B52549" w:rsidRDefault="002E51BB" w:rsidP="006F25F5">
            <w:pPr>
              <w:jc w:val="both"/>
              <w:rPr>
                <w:bCs/>
                <w:color w:val="808080" w:themeColor="background1" w:themeShade="80"/>
                <w:lang w:val="kk-KZ"/>
              </w:rPr>
            </w:pPr>
            <w:r w:rsidRPr="00B52549">
              <w:rPr>
                <w:i/>
                <w:color w:val="808080" w:themeColor="background1" w:themeShade="80"/>
                <w:sz w:val="22"/>
                <w:szCs w:val="22"/>
                <w:shd w:val="clear" w:color="auto" w:fill="FFFFFF"/>
              </w:rPr>
              <w:t>Дидактическое упражнение «За столом едим культурно»</w:t>
            </w:r>
            <w:r w:rsidR="006F25F5" w:rsidRPr="00B52549">
              <w:rPr>
                <w:bCs/>
                <w:color w:val="808080" w:themeColor="background1" w:themeShade="80"/>
                <w:lang w:val="kk-KZ"/>
              </w:rPr>
              <w:t xml:space="preserve"> </w:t>
            </w:r>
          </w:p>
          <w:p w:rsidR="006F25F5" w:rsidRPr="00B52549" w:rsidRDefault="006F25F5" w:rsidP="006F25F5">
            <w:pPr>
              <w:jc w:val="both"/>
              <w:rPr>
                <w:bCs/>
                <w:i/>
                <w:color w:val="808080" w:themeColor="background1" w:themeShade="80"/>
                <w:lang w:val="kk-KZ"/>
              </w:rPr>
            </w:pPr>
            <w:r w:rsidRPr="00B52549">
              <w:rPr>
                <w:bCs/>
                <w:i/>
                <w:color w:val="808080" w:themeColor="background1" w:themeShade="80"/>
                <w:sz w:val="22"/>
                <w:lang w:val="kk-KZ"/>
              </w:rPr>
              <w:t xml:space="preserve">(***ауыздарыңды жауып шайнаңдар – жуйте с закрытым ртом, әбден шайнап жеңдер – хорошо разжевывайте, </w:t>
            </w:r>
          </w:p>
          <w:p w:rsidR="002E51BB" w:rsidRPr="00B52549" w:rsidRDefault="006F25F5" w:rsidP="006F25F5">
            <w:pPr>
              <w:jc w:val="both"/>
              <w:rPr>
                <w:bCs/>
                <w:i/>
                <w:color w:val="808080" w:themeColor="background1" w:themeShade="80"/>
                <w:lang w:val="kk-KZ"/>
              </w:rPr>
            </w:pPr>
            <w:r w:rsidRPr="00B52549">
              <w:rPr>
                <w:bCs/>
                <w:i/>
                <w:color w:val="808080" w:themeColor="background1" w:themeShade="80"/>
                <w:sz w:val="22"/>
                <w:lang w:val="kk-KZ"/>
              </w:rPr>
              <w:t>салфеткамен сүртіңдер – вытрите салфеткой)</w:t>
            </w:r>
          </w:p>
        </w:tc>
      </w:tr>
      <w:tr w:rsidR="00042F46" w:rsidRPr="00B52549" w:rsidTr="00733066">
        <w:trPr>
          <w:trHeight w:val="2828"/>
        </w:trPr>
        <w:tc>
          <w:tcPr>
            <w:tcW w:w="1926" w:type="dxa"/>
            <w:vMerge w:val="restart"/>
          </w:tcPr>
          <w:p w:rsidR="00042F46" w:rsidRPr="00B52549" w:rsidRDefault="00042F46" w:rsidP="00A859CA">
            <w:pPr>
              <w:widowControl w:val="0"/>
              <w:tabs>
                <w:tab w:val="left" w:pos="6640"/>
              </w:tabs>
              <w:autoSpaceDE w:val="0"/>
              <w:autoSpaceDN w:val="0"/>
              <w:adjustRightInd w:val="0"/>
              <w:contextualSpacing/>
              <w:rPr>
                <w:b/>
                <w:bCs/>
                <w:color w:val="808080" w:themeColor="background1" w:themeShade="80"/>
                <w:lang w:val="kk-KZ"/>
              </w:rPr>
            </w:pPr>
          </w:p>
          <w:p w:rsidR="00042F46" w:rsidRPr="00B52549" w:rsidRDefault="00042F46" w:rsidP="00A859CA">
            <w:pPr>
              <w:widowControl w:val="0"/>
              <w:tabs>
                <w:tab w:val="left" w:pos="6640"/>
              </w:tabs>
              <w:autoSpaceDE w:val="0"/>
              <w:autoSpaceDN w:val="0"/>
              <w:adjustRightInd w:val="0"/>
              <w:contextualSpacing/>
              <w:rPr>
                <w:b/>
                <w:bCs/>
                <w:color w:val="808080" w:themeColor="background1" w:themeShade="80"/>
                <w:lang w:val="kk-KZ"/>
              </w:rPr>
            </w:pPr>
          </w:p>
          <w:p w:rsidR="00042F46" w:rsidRPr="00B52549" w:rsidRDefault="00042F46" w:rsidP="00A859CA">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bCs/>
                <w:color w:val="808080" w:themeColor="background1" w:themeShade="80"/>
              </w:rPr>
            </w:pPr>
          </w:p>
          <w:p w:rsidR="00042F46" w:rsidRPr="00B52549" w:rsidRDefault="00042F46" w:rsidP="00A859CA">
            <w:pPr>
              <w:widowControl w:val="0"/>
              <w:autoSpaceDE w:val="0"/>
              <w:autoSpaceDN w:val="0"/>
              <w:adjustRightInd w:val="0"/>
              <w:contextualSpacing/>
              <w:jc w:val="both"/>
              <w:rPr>
                <w:b/>
                <w:color w:val="808080" w:themeColor="background1" w:themeShade="80"/>
                <w:lang w:val="kk-KZ"/>
              </w:rPr>
            </w:pPr>
          </w:p>
        </w:tc>
        <w:tc>
          <w:tcPr>
            <w:tcW w:w="2298" w:type="dxa"/>
            <w:gridSpan w:val="2"/>
          </w:tcPr>
          <w:p w:rsidR="00042F46" w:rsidRPr="00B52549" w:rsidRDefault="00042F46" w:rsidP="00A859CA">
            <w:pPr>
              <w:contextualSpacing/>
              <w:rPr>
                <w:b/>
                <w:color w:val="808080" w:themeColor="background1" w:themeShade="80"/>
                <w:lang w:val="kk-KZ"/>
              </w:rPr>
            </w:pPr>
            <w:r w:rsidRPr="00B52549">
              <w:rPr>
                <w:b/>
                <w:color w:val="808080" w:themeColor="background1" w:themeShade="80"/>
                <w:sz w:val="22"/>
                <w:szCs w:val="22"/>
                <w:lang w:val="kk-KZ"/>
              </w:rPr>
              <w:lastRenderedPageBreak/>
              <w:t xml:space="preserve">Сюжеттiк – рөлдiк ойын /Сюжетно-ролевая игра </w:t>
            </w:r>
          </w:p>
          <w:p w:rsidR="00042F46" w:rsidRPr="00B52549" w:rsidRDefault="00042F46" w:rsidP="00A859CA">
            <w:pPr>
              <w:contextualSpacing/>
              <w:rPr>
                <w:color w:val="808080" w:themeColor="background1" w:themeShade="80"/>
                <w:lang w:val="kk-KZ"/>
              </w:rPr>
            </w:pPr>
            <w:r w:rsidRPr="00B52549">
              <w:rPr>
                <w:color w:val="808080" w:themeColor="background1" w:themeShade="80"/>
                <w:sz w:val="22"/>
                <w:szCs w:val="22"/>
                <w:lang w:val="kk-KZ"/>
              </w:rPr>
              <w:t>«Ветеринарная лечебница»</w:t>
            </w:r>
          </w:p>
          <w:p w:rsidR="00042F46" w:rsidRPr="00B52549" w:rsidRDefault="00042F46" w:rsidP="00A859CA">
            <w:pPr>
              <w:contextualSpacing/>
              <w:rPr>
                <w:rStyle w:val="c0"/>
                <w:color w:val="808080" w:themeColor="background1" w:themeShade="80"/>
                <w:shd w:val="clear" w:color="auto" w:fill="FFFFFF"/>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обогащение и закрепление знаний о деятельности медицинского персонала в процессе лечения животных</w:t>
            </w:r>
          </w:p>
          <w:p w:rsidR="00042F46" w:rsidRPr="00B52549" w:rsidRDefault="00042F46" w:rsidP="00A859CA">
            <w:pPr>
              <w:contextualSpacing/>
              <w:rPr>
                <w:rStyle w:val="c0"/>
                <w:color w:val="808080" w:themeColor="background1" w:themeShade="80"/>
                <w:shd w:val="clear" w:color="auto" w:fill="FFFFFF"/>
              </w:rPr>
            </w:pPr>
            <w:r w:rsidRPr="00B52549">
              <w:rPr>
                <w:b/>
                <w:color w:val="808080" w:themeColor="background1" w:themeShade="80"/>
                <w:sz w:val="22"/>
                <w:szCs w:val="22"/>
                <w:lang w:val="kk-KZ"/>
              </w:rPr>
              <w:t>(</w:t>
            </w:r>
            <w:r w:rsidRPr="00B52549">
              <w:rPr>
                <w:i/>
                <w:color w:val="808080" w:themeColor="background1" w:themeShade="80"/>
                <w:sz w:val="22"/>
                <w:szCs w:val="22"/>
                <w:lang w:val="kk-KZ"/>
              </w:rPr>
              <w:t xml:space="preserve">познавательная, творческая, </w:t>
            </w:r>
            <w:r w:rsidRPr="00B52549">
              <w:rPr>
                <w:i/>
                <w:color w:val="808080" w:themeColor="background1" w:themeShade="80"/>
                <w:sz w:val="22"/>
                <w:szCs w:val="22"/>
                <w:lang w:val="kk-KZ"/>
              </w:rPr>
              <w:lastRenderedPageBreak/>
              <w:t>коммуникативная деятельность</w:t>
            </w:r>
            <w:r w:rsidRPr="00B52549">
              <w:rPr>
                <w:color w:val="808080" w:themeColor="background1" w:themeShade="80"/>
                <w:sz w:val="22"/>
                <w:szCs w:val="22"/>
                <w:lang w:val="kk-KZ"/>
              </w:rPr>
              <w:t>)</w:t>
            </w:r>
          </w:p>
          <w:p w:rsidR="00042F46" w:rsidRPr="00B52549" w:rsidRDefault="00042F46" w:rsidP="00A859CA">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042F46" w:rsidRPr="00B52549" w:rsidRDefault="00042F46" w:rsidP="00A859CA">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042F46" w:rsidRPr="00B52549" w:rsidRDefault="00042F46" w:rsidP="00A859CA">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«Купим мы бабушке курочку»</w:t>
            </w:r>
          </w:p>
          <w:p w:rsidR="00042F46" w:rsidRPr="00B52549" w:rsidRDefault="00042F46" w:rsidP="00A859CA">
            <w:pPr>
              <w:contextualSpacing/>
              <w:rPr>
                <w:b/>
                <w:color w:val="808080" w:themeColor="background1" w:themeShade="80"/>
                <w:lang w:val="kk-KZ"/>
              </w:rPr>
            </w:pPr>
            <w:r w:rsidRPr="00B52549">
              <w:rPr>
                <w:b/>
                <w:i/>
                <w:color w:val="808080" w:themeColor="background1" w:themeShade="80"/>
                <w:sz w:val="22"/>
                <w:szCs w:val="22"/>
              </w:rPr>
              <w:t>Цель:</w:t>
            </w:r>
            <w:r w:rsidRPr="00B52549">
              <w:rPr>
                <w:color w:val="808080" w:themeColor="background1" w:themeShade="80"/>
                <w:sz w:val="22"/>
                <w:szCs w:val="22"/>
              </w:rPr>
              <w:t xml:space="preserve"> развитие умения слушать музыку и воспринимать ее характер.</w:t>
            </w:r>
          </w:p>
        </w:tc>
        <w:tc>
          <w:tcPr>
            <w:tcW w:w="2835" w:type="dxa"/>
            <w:gridSpan w:val="7"/>
          </w:tcPr>
          <w:p w:rsidR="00042F46" w:rsidRPr="00B52549" w:rsidRDefault="00042F46" w:rsidP="00042F46">
            <w:pPr>
              <w:contextualSpacing/>
              <w:rPr>
                <w:color w:val="808080" w:themeColor="background1" w:themeShade="80"/>
                <w:lang w:val="kk-KZ"/>
              </w:rPr>
            </w:pPr>
            <w:r w:rsidRPr="00B52549">
              <w:rPr>
                <w:b/>
                <w:color w:val="808080" w:themeColor="background1" w:themeShade="80"/>
                <w:sz w:val="22"/>
                <w:szCs w:val="22"/>
                <w:lang w:val="kk-KZ"/>
              </w:rPr>
              <w:lastRenderedPageBreak/>
              <w:t xml:space="preserve">Сюжеттiк – рөлдiк ойын / Сюжетно – ролевая игра </w:t>
            </w:r>
            <w:r w:rsidRPr="00B52549">
              <w:rPr>
                <w:color w:val="808080" w:themeColor="background1" w:themeShade="80"/>
                <w:sz w:val="22"/>
                <w:szCs w:val="22"/>
                <w:lang w:val="kk-KZ"/>
              </w:rPr>
              <w:t>«Ветеринарная лечебница»</w:t>
            </w:r>
          </w:p>
          <w:p w:rsidR="00042F46" w:rsidRPr="00B52549" w:rsidRDefault="00042F46" w:rsidP="006B43CC">
            <w:pPr>
              <w:pStyle w:val="a5"/>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в развитии</w:t>
            </w:r>
          </w:p>
          <w:p w:rsidR="00042F46" w:rsidRPr="00B52549" w:rsidRDefault="00042F46" w:rsidP="006B43C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042F46" w:rsidRPr="00B52549" w:rsidRDefault="00042F46" w:rsidP="006B43CC">
            <w:pPr>
              <w:contextualSpacing/>
              <w:rPr>
                <w:b/>
                <w:color w:val="808080" w:themeColor="background1" w:themeShade="80"/>
              </w:rPr>
            </w:pPr>
            <w:r w:rsidRPr="00B52549">
              <w:rPr>
                <w:rStyle w:val="c0"/>
                <w:b/>
                <w:bCs/>
                <w:color w:val="808080" w:themeColor="background1" w:themeShade="80"/>
                <w:sz w:val="22"/>
                <w:szCs w:val="22"/>
                <w:shd w:val="clear" w:color="auto" w:fill="FFFFFF"/>
              </w:rPr>
              <w:t>Цель</w:t>
            </w:r>
          </w:p>
          <w:p w:rsidR="00042F46" w:rsidRPr="00B52549" w:rsidRDefault="00951295" w:rsidP="006B43CC">
            <w:pPr>
              <w:shd w:val="clear" w:color="auto" w:fill="FFFFFF"/>
              <w:rPr>
                <w:color w:val="808080" w:themeColor="background1" w:themeShade="80"/>
              </w:rPr>
            </w:pPr>
            <w:r w:rsidRPr="00B52549">
              <w:rPr>
                <w:color w:val="808080" w:themeColor="background1" w:themeShade="80"/>
              </w:rPr>
              <w:t xml:space="preserve">формировать уважительное отношение к видам труда и к людям различных профессий; развивать </w:t>
            </w:r>
            <w:r w:rsidRPr="00B52549">
              <w:rPr>
                <w:color w:val="808080" w:themeColor="background1" w:themeShade="80"/>
              </w:rPr>
              <w:lastRenderedPageBreak/>
              <w:t>познавательный интерес к миру природы, чувство сопереживания живым объектам природы</w:t>
            </w:r>
            <w:r w:rsidR="00042F46" w:rsidRPr="00B52549">
              <w:rPr>
                <w:b/>
                <w:i/>
                <w:color w:val="808080" w:themeColor="background1" w:themeShade="80"/>
                <w:sz w:val="22"/>
                <w:szCs w:val="22"/>
                <w:lang w:val="kk-KZ"/>
              </w:rPr>
              <w:t xml:space="preserve"> познавательная, творческая, коммуникативная деятельность</w:t>
            </w:r>
            <w:r w:rsidR="00042F46" w:rsidRPr="00B52549">
              <w:rPr>
                <w:color w:val="808080" w:themeColor="background1" w:themeShade="80"/>
                <w:sz w:val="22"/>
                <w:szCs w:val="22"/>
                <w:lang w:val="kk-KZ"/>
              </w:rPr>
              <w:t>)</w:t>
            </w:r>
            <w:r w:rsidR="00042F46" w:rsidRPr="00B52549">
              <w:rPr>
                <w:color w:val="808080" w:themeColor="background1" w:themeShade="80"/>
                <w:sz w:val="22"/>
                <w:szCs w:val="22"/>
              </w:rPr>
              <w:t>.</w:t>
            </w:r>
          </w:p>
          <w:p w:rsidR="00042F46" w:rsidRPr="00B52549" w:rsidRDefault="00042F46" w:rsidP="006B43C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Үстел-баспа ойындары/ Настольно-печатные игры</w:t>
            </w:r>
            <w:r w:rsidRPr="00B52549">
              <w:rPr>
                <w:i/>
                <w:color w:val="808080" w:themeColor="background1" w:themeShade="80"/>
                <w:sz w:val="22"/>
                <w:szCs w:val="22"/>
                <w:lang w:val="kk-KZ"/>
              </w:rPr>
              <w:t xml:space="preserve"> : пазлы, танграмм, пирамидки лото </w:t>
            </w:r>
            <w:r w:rsidR="00951295" w:rsidRPr="00B52549">
              <w:rPr>
                <w:i/>
                <w:color w:val="808080" w:themeColor="background1" w:themeShade="80"/>
                <w:sz w:val="22"/>
                <w:szCs w:val="22"/>
                <w:lang w:val="kk-KZ"/>
              </w:rPr>
              <w:t>–</w:t>
            </w:r>
            <w:r w:rsidRPr="00B52549">
              <w:rPr>
                <w:i/>
                <w:color w:val="808080" w:themeColor="background1" w:themeShade="80"/>
                <w:sz w:val="22"/>
                <w:szCs w:val="22"/>
                <w:lang w:val="kk-KZ"/>
              </w:rPr>
              <w:t xml:space="preserve"> </w:t>
            </w:r>
            <w:r w:rsidR="00951295" w:rsidRPr="00B52549">
              <w:rPr>
                <w:i/>
                <w:color w:val="808080" w:themeColor="background1" w:themeShade="80"/>
                <w:sz w:val="22"/>
                <w:szCs w:val="22"/>
                <w:lang w:val="kk-KZ"/>
              </w:rPr>
              <w:t>Что мы любим</w:t>
            </w:r>
          </w:p>
          <w:p w:rsidR="00042F46" w:rsidRPr="00B52549" w:rsidRDefault="00042F46" w:rsidP="006B43CC">
            <w:pPr>
              <w:widowControl w:val="0"/>
              <w:autoSpaceDE w:val="0"/>
              <w:autoSpaceDN w:val="0"/>
              <w:adjustRightInd w:val="0"/>
              <w:contextualSpacing/>
              <w:rPr>
                <w:b/>
                <w:color w:val="808080" w:themeColor="background1" w:themeShade="80"/>
                <w:u w:val="dotted"/>
              </w:rPr>
            </w:pPr>
            <w:r w:rsidRPr="00B52549">
              <w:rPr>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693" w:type="dxa"/>
            <w:gridSpan w:val="6"/>
          </w:tcPr>
          <w:p w:rsidR="00042F46" w:rsidRPr="00B52549" w:rsidRDefault="00042F46" w:rsidP="00951295">
            <w:pPr>
              <w:contextualSpacing/>
              <w:rPr>
                <w:color w:val="808080" w:themeColor="background1" w:themeShade="80"/>
                <w:lang w:val="kk-KZ"/>
              </w:rPr>
            </w:pPr>
            <w:r w:rsidRPr="00B52549">
              <w:rPr>
                <w:b/>
                <w:color w:val="808080" w:themeColor="background1" w:themeShade="80"/>
                <w:sz w:val="22"/>
                <w:szCs w:val="22"/>
                <w:lang w:val="kk-KZ"/>
              </w:rPr>
              <w:lastRenderedPageBreak/>
              <w:t>Сюжеттiк – рөлдiк ойын / Сюжетно – ролевая игра</w:t>
            </w:r>
            <w:r w:rsidR="00951295" w:rsidRPr="00B52549">
              <w:rPr>
                <w:b/>
                <w:color w:val="808080" w:themeColor="background1" w:themeShade="80"/>
                <w:sz w:val="22"/>
                <w:szCs w:val="22"/>
                <w:lang w:val="kk-KZ"/>
              </w:rPr>
              <w:t xml:space="preserve"> </w:t>
            </w:r>
            <w:r w:rsidR="00951295" w:rsidRPr="00B52549">
              <w:rPr>
                <w:color w:val="808080" w:themeColor="background1" w:themeShade="80"/>
                <w:sz w:val="22"/>
                <w:szCs w:val="22"/>
                <w:lang w:val="kk-KZ"/>
              </w:rPr>
              <w:t>«Ветеринарная лечебница»</w:t>
            </w:r>
            <w:r w:rsidR="00951295" w:rsidRPr="00B52549">
              <w:rPr>
                <w:color w:val="808080" w:themeColor="background1" w:themeShade="80"/>
                <w:lang w:val="kk-KZ"/>
              </w:rPr>
              <w:t xml:space="preserve"> </w:t>
            </w:r>
            <w:r w:rsidRPr="00B52549">
              <w:rPr>
                <w:b/>
                <w:color w:val="808080" w:themeColor="background1" w:themeShade="80"/>
                <w:sz w:val="22"/>
                <w:szCs w:val="22"/>
              </w:rPr>
              <w:t xml:space="preserve">в развитии </w:t>
            </w:r>
          </w:p>
          <w:p w:rsidR="00042F46" w:rsidRPr="00B52549" w:rsidRDefault="00042F46" w:rsidP="006B43C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042F46" w:rsidRPr="00B52549" w:rsidRDefault="00042F46" w:rsidP="006B43CC">
            <w:pPr>
              <w:shd w:val="clear" w:color="auto" w:fill="FFFFFF"/>
              <w:spacing w:before="30" w:after="30"/>
              <w:rPr>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Способствовать формированию умений у детей распределять роли, подготавливать необходимые условия для </w:t>
            </w:r>
            <w:r w:rsidRPr="00B52549">
              <w:rPr>
                <w:rStyle w:val="ae"/>
                <w:b w:val="0"/>
                <w:color w:val="808080" w:themeColor="background1" w:themeShade="80"/>
                <w:sz w:val="22"/>
                <w:szCs w:val="22"/>
              </w:rPr>
              <w:t>игры</w:t>
            </w:r>
            <w:r w:rsidRPr="00B52549">
              <w:rPr>
                <w:b/>
                <w:color w:val="808080" w:themeColor="background1" w:themeShade="80"/>
                <w:sz w:val="22"/>
                <w:szCs w:val="22"/>
              </w:rPr>
              <w:t>.</w:t>
            </w:r>
            <w:r w:rsidR="00951295" w:rsidRPr="00B52549">
              <w:rPr>
                <w:color w:val="808080" w:themeColor="background1" w:themeShade="80"/>
                <w:sz w:val="22"/>
                <w:szCs w:val="22"/>
              </w:rPr>
              <w:t xml:space="preserve"> (</w:t>
            </w:r>
            <w:r w:rsidRPr="00B52549">
              <w:rPr>
                <w:b/>
                <w:i/>
                <w:color w:val="808080" w:themeColor="background1" w:themeShade="80"/>
                <w:sz w:val="22"/>
                <w:szCs w:val="22"/>
                <w:lang w:val="kk-KZ"/>
              </w:rPr>
              <w:t xml:space="preserve">познавательная, </w:t>
            </w:r>
            <w:r w:rsidRPr="00B52549">
              <w:rPr>
                <w:b/>
                <w:i/>
                <w:color w:val="808080" w:themeColor="background1" w:themeShade="80"/>
                <w:sz w:val="22"/>
                <w:szCs w:val="22"/>
                <w:lang w:val="kk-KZ"/>
              </w:rPr>
              <w:lastRenderedPageBreak/>
              <w:t>творческая, коммуникативная деятельность</w:t>
            </w:r>
            <w:r w:rsidRPr="00B52549">
              <w:rPr>
                <w:color w:val="808080" w:themeColor="background1" w:themeShade="80"/>
                <w:sz w:val="22"/>
                <w:szCs w:val="22"/>
                <w:lang w:val="kk-KZ"/>
              </w:rPr>
              <w:t>)</w:t>
            </w:r>
          </w:p>
          <w:p w:rsidR="00951295" w:rsidRPr="00B52549" w:rsidRDefault="00042F46" w:rsidP="00951295">
            <w:pPr>
              <w:rPr>
                <w:color w:val="808080" w:themeColor="background1" w:themeShade="80"/>
              </w:rPr>
            </w:pPr>
            <w:r w:rsidRPr="00B52549">
              <w:rPr>
                <w:b/>
                <w:color w:val="808080" w:themeColor="background1" w:themeShade="80"/>
                <w:sz w:val="22"/>
                <w:szCs w:val="22"/>
                <w:lang w:val="kk-KZ"/>
              </w:rPr>
              <w:t>Театр қызметі/ Театральная деятельность</w:t>
            </w:r>
            <w:r w:rsidRPr="00B52549">
              <w:rPr>
                <w:color w:val="808080" w:themeColor="background1" w:themeShade="80"/>
                <w:sz w:val="22"/>
                <w:szCs w:val="22"/>
              </w:rPr>
              <w:t xml:space="preserve"> </w:t>
            </w:r>
            <w:r w:rsidR="00951295" w:rsidRPr="00B52549">
              <w:rPr>
                <w:color w:val="808080" w:themeColor="background1" w:themeShade="80"/>
                <w:sz w:val="22"/>
                <w:szCs w:val="22"/>
              </w:rPr>
              <w:t xml:space="preserve">казахская народная сказка </w:t>
            </w:r>
            <w:r w:rsidR="00951295" w:rsidRPr="00B52549">
              <w:rPr>
                <w:bCs/>
                <w:color w:val="808080" w:themeColor="background1" w:themeShade="80"/>
              </w:rPr>
              <w:t>«</w:t>
            </w:r>
            <w:r w:rsidR="00951295" w:rsidRPr="00B52549">
              <w:rPr>
                <w:bCs/>
                <w:color w:val="808080" w:themeColor="background1" w:themeShade="80"/>
                <w:lang w:val="kk-KZ"/>
              </w:rPr>
              <w:t>Что вкуснее?</w:t>
            </w:r>
            <w:r w:rsidR="00951295" w:rsidRPr="00B52549">
              <w:rPr>
                <w:bCs/>
                <w:color w:val="808080" w:themeColor="background1" w:themeShade="80"/>
              </w:rPr>
              <w:t>»</w:t>
            </w:r>
          </w:p>
          <w:p w:rsidR="00951295" w:rsidRPr="00B52549" w:rsidRDefault="00042F46" w:rsidP="00951295">
            <w:pPr>
              <w:rPr>
                <w:b/>
                <w:bCs/>
                <w:color w:val="808080" w:themeColor="background1" w:themeShade="80"/>
              </w:rPr>
            </w:pPr>
            <w:r w:rsidRPr="00B52549">
              <w:rPr>
                <w:b/>
                <w:bCs/>
                <w:i/>
                <w:iCs/>
                <w:color w:val="808080" w:themeColor="background1" w:themeShade="80"/>
                <w:sz w:val="22"/>
                <w:szCs w:val="22"/>
              </w:rPr>
              <w:t>Цель:</w:t>
            </w:r>
            <w:r w:rsidRPr="00B52549">
              <w:rPr>
                <w:color w:val="808080" w:themeColor="background1" w:themeShade="80"/>
                <w:sz w:val="22"/>
                <w:szCs w:val="22"/>
                <w:lang w:val="en-US"/>
              </w:rPr>
              <w:t> </w:t>
            </w:r>
            <w:r w:rsidR="00951295" w:rsidRPr="00B52549">
              <w:rPr>
                <w:b/>
                <w:bCs/>
                <w:color w:val="808080" w:themeColor="background1" w:themeShade="80"/>
              </w:rPr>
              <w:t>Дидактическая игра «Найди!»</w:t>
            </w:r>
          </w:p>
          <w:p w:rsidR="00951295" w:rsidRPr="00B52549" w:rsidRDefault="00951295" w:rsidP="00951295">
            <w:pPr>
              <w:rPr>
                <w:color w:val="808080" w:themeColor="background1" w:themeShade="80"/>
              </w:rPr>
            </w:pPr>
            <w:r w:rsidRPr="00B52549">
              <w:rPr>
                <w:b/>
                <w:bCs/>
                <w:color w:val="808080" w:themeColor="background1" w:themeShade="80"/>
                <w:lang w:val="kk-KZ"/>
              </w:rPr>
              <w:t>Цель</w:t>
            </w:r>
            <w:r w:rsidRPr="00B52549">
              <w:rPr>
                <w:b/>
                <w:bCs/>
                <w:color w:val="808080" w:themeColor="background1" w:themeShade="80"/>
              </w:rPr>
              <w:t>:</w:t>
            </w:r>
            <w:r w:rsidRPr="00B52549">
              <w:rPr>
                <w:color w:val="808080" w:themeColor="background1" w:themeShade="80"/>
              </w:rPr>
              <w:t xml:space="preserve"> развитие памяти, закрепление знания о героях сказок, учить находить из картинок с героями только те, которые подходят к задуманной сказке.</w:t>
            </w:r>
          </w:p>
          <w:p w:rsidR="00042F46" w:rsidRPr="00B52549" w:rsidRDefault="00951295" w:rsidP="00951295">
            <w:pPr>
              <w:rPr>
                <w:color w:val="808080" w:themeColor="background1" w:themeShade="80"/>
                <w:lang w:val="kk-KZ"/>
              </w:rPr>
            </w:pPr>
            <w:r w:rsidRPr="00B52549">
              <w:rPr>
                <w:color w:val="808080" w:themeColor="background1" w:themeShade="80"/>
                <w:sz w:val="22"/>
                <w:szCs w:val="22"/>
                <w:lang w:val="kk-KZ"/>
              </w:rPr>
              <w:t xml:space="preserve"> </w:t>
            </w:r>
            <w:r w:rsidR="00042F46" w:rsidRPr="00B52549">
              <w:rPr>
                <w:color w:val="808080" w:themeColor="background1" w:themeShade="80"/>
                <w:sz w:val="22"/>
                <w:szCs w:val="22"/>
                <w:lang w:val="kk-KZ"/>
              </w:rPr>
              <w:t>(</w:t>
            </w:r>
            <w:r w:rsidR="00042F46" w:rsidRPr="00B52549">
              <w:rPr>
                <w:b/>
                <w:i/>
                <w:color w:val="808080" w:themeColor="background1" w:themeShade="80"/>
                <w:sz w:val="22"/>
                <w:szCs w:val="22"/>
                <w:lang w:val="kk-KZ"/>
              </w:rPr>
              <w:t>творческая, коммуникативная деятельность</w:t>
            </w:r>
            <w:r w:rsidR="00042F46" w:rsidRPr="00B52549">
              <w:rPr>
                <w:color w:val="808080" w:themeColor="background1" w:themeShade="80"/>
                <w:sz w:val="22"/>
                <w:szCs w:val="22"/>
                <w:lang w:val="kk-KZ"/>
              </w:rPr>
              <w:t>)</w:t>
            </w:r>
          </w:p>
        </w:tc>
        <w:tc>
          <w:tcPr>
            <w:tcW w:w="2268" w:type="dxa"/>
            <w:gridSpan w:val="5"/>
          </w:tcPr>
          <w:p w:rsidR="00951295" w:rsidRPr="00B52549" w:rsidRDefault="00042F46" w:rsidP="00951295">
            <w:pPr>
              <w:contextualSpacing/>
              <w:rPr>
                <w:color w:val="808080" w:themeColor="background1" w:themeShade="80"/>
                <w:lang w:val="kk-KZ"/>
              </w:rPr>
            </w:pPr>
            <w:r w:rsidRPr="00B52549">
              <w:rPr>
                <w:b/>
                <w:color w:val="808080" w:themeColor="background1" w:themeShade="80"/>
                <w:sz w:val="22"/>
                <w:szCs w:val="22"/>
                <w:lang w:val="kk-KZ"/>
              </w:rPr>
              <w:lastRenderedPageBreak/>
              <w:t>Сюжеттiк – рөлдiк ойын / Сюжетно – ролевая игра:</w:t>
            </w:r>
            <w:r w:rsidR="00951295" w:rsidRPr="00B52549">
              <w:rPr>
                <w:color w:val="808080" w:themeColor="background1" w:themeShade="80"/>
                <w:sz w:val="22"/>
                <w:szCs w:val="22"/>
                <w:lang w:val="kk-KZ"/>
              </w:rPr>
              <w:t xml:space="preserve"> «Ветеринарная лечебница»</w:t>
            </w:r>
          </w:p>
          <w:p w:rsidR="00951295" w:rsidRPr="00B52549" w:rsidRDefault="00042F46" w:rsidP="006B43CC">
            <w:pPr>
              <w:shd w:val="clear" w:color="auto" w:fill="FFFFFF"/>
              <w:spacing w:before="30" w:after="30"/>
              <w:rPr>
                <w:b/>
                <w:color w:val="808080" w:themeColor="background1" w:themeShade="80"/>
              </w:rPr>
            </w:pPr>
            <w:r w:rsidRPr="00B52549">
              <w:rPr>
                <w:b/>
                <w:color w:val="808080" w:themeColor="background1" w:themeShade="80"/>
                <w:sz w:val="22"/>
                <w:szCs w:val="22"/>
              </w:rPr>
              <w:t xml:space="preserve">в развитии </w:t>
            </w:r>
          </w:p>
          <w:p w:rsidR="00042F46" w:rsidRPr="00B52549" w:rsidRDefault="00042F46" w:rsidP="006B43CC">
            <w:pPr>
              <w:shd w:val="clear" w:color="auto" w:fill="FFFFFF"/>
              <w:spacing w:before="30" w:after="30"/>
              <w:rPr>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Формировать у детей умение развивать </w:t>
            </w:r>
            <w:r w:rsidRPr="00B52549">
              <w:rPr>
                <w:rStyle w:val="ae"/>
                <w:color w:val="808080" w:themeColor="background1" w:themeShade="80"/>
                <w:sz w:val="22"/>
                <w:szCs w:val="22"/>
              </w:rPr>
              <w:t>сюжет</w:t>
            </w:r>
            <w:r w:rsidRPr="00B52549">
              <w:rPr>
                <w:color w:val="808080" w:themeColor="background1" w:themeShade="80"/>
                <w:sz w:val="22"/>
                <w:szCs w:val="22"/>
              </w:rPr>
              <w:t xml:space="preserve"> на основе полученных знаний, </w:t>
            </w:r>
            <w:r w:rsidR="00733066" w:rsidRPr="00B52549">
              <w:rPr>
                <w:color w:val="808080" w:themeColor="background1" w:themeShade="80"/>
              </w:rPr>
              <w:t xml:space="preserve">чувство сопереживания живым объектам </w:t>
            </w:r>
            <w:r w:rsidR="00733066" w:rsidRPr="00B52549">
              <w:rPr>
                <w:color w:val="808080" w:themeColor="background1" w:themeShade="80"/>
              </w:rPr>
              <w:lastRenderedPageBreak/>
              <w:t>природы</w:t>
            </w:r>
            <w:r w:rsidRPr="00B52549">
              <w:rPr>
                <w:i/>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042F46" w:rsidRPr="00B52549" w:rsidRDefault="00042F46" w:rsidP="006B43CC">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r w:rsidR="00664806" w:rsidRPr="00B52549">
              <w:rPr>
                <w:b/>
                <w:color w:val="808080" w:themeColor="background1" w:themeShade="80"/>
                <w:sz w:val="22"/>
                <w:szCs w:val="22"/>
                <w:lang w:val="kk-KZ"/>
              </w:rPr>
              <w:t>/</w:t>
            </w:r>
          </w:p>
          <w:p w:rsidR="00042F46" w:rsidRPr="00B52549" w:rsidRDefault="00042F46" w:rsidP="006B43C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042F46" w:rsidRPr="00B52549" w:rsidRDefault="00042F46" w:rsidP="006B43CC">
            <w:pPr>
              <w:contextualSpacing/>
              <w:rPr>
                <w:color w:val="808080" w:themeColor="background1" w:themeShade="80"/>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w:t>
            </w:r>
            <w:r w:rsidR="00733066" w:rsidRPr="00B52549">
              <w:rPr>
                <w:color w:val="808080" w:themeColor="background1" w:themeShade="80"/>
                <w:sz w:val="22"/>
                <w:szCs w:val="22"/>
                <w:lang w:val="kk-KZ"/>
              </w:rPr>
              <w:t>Продуктовый прилавок</w:t>
            </w:r>
            <w:r w:rsidRPr="00B52549">
              <w:rPr>
                <w:color w:val="808080" w:themeColor="background1" w:themeShade="80"/>
                <w:sz w:val="22"/>
                <w:szCs w:val="22"/>
                <w:lang w:val="kk-KZ"/>
              </w:rPr>
              <w:t>»</w:t>
            </w:r>
          </w:p>
          <w:p w:rsidR="00042F46" w:rsidRPr="00B52549" w:rsidRDefault="00042F46" w:rsidP="006B43CC">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крупного строителя; обыгрывать постройку.»</w:t>
            </w:r>
            <w:r w:rsidRPr="00B52549">
              <w:rPr>
                <w:b/>
                <w:i/>
                <w:color w:val="808080" w:themeColor="background1" w:themeShade="80"/>
                <w:sz w:val="22"/>
                <w:szCs w:val="22"/>
                <w:lang w:val="kk-KZ"/>
              </w:rPr>
              <w:t xml:space="preserve"> творческая, трудовая, коммуникативная деятельность</w:t>
            </w:r>
          </w:p>
        </w:tc>
        <w:tc>
          <w:tcPr>
            <w:tcW w:w="2335" w:type="dxa"/>
            <w:gridSpan w:val="3"/>
          </w:tcPr>
          <w:p w:rsidR="00951295" w:rsidRPr="00B52549" w:rsidRDefault="00042F46" w:rsidP="00951295">
            <w:pPr>
              <w:contextualSpacing/>
              <w:rPr>
                <w:color w:val="808080" w:themeColor="background1" w:themeShade="80"/>
                <w:lang w:val="kk-KZ"/>
              </w:rPr>
            </w:pPr>
            <w:r w:rsidRPr="00B52549">
              <w:rPr>
                <w:b/>
                <w:color w:val="808080" w:themeColor="background1" w:themeShade="80"/>
                <w:sz w:val="22"/>
                <w:szCs w:val="22"/>
                <w:lang w:val="kk-KZ"/>
              </w:rPr>
              <w:lastRenderedPageBreak/>
              <w:t>Сюжеттiк – рөлдiк ойын / Сюжетно – ролевая игра</w:t>
            </w:r>
            <w:r w:rsidR="00951295" w:rsidRPr="00B52549">
              <w:rPr>
                <w:b/>
                <w:color w:val="808080" w:themeColor="background1" w:themeShade="80"/>
                <w:sz w:val="22"/>
                <w:szCs w:val="22"/>
                <w:lang w:val="kk-KZ"/>
              </w:rPr>
              <w:t xml:space="preserve"> </w:t>
            </w:r>
            <w:r w:rsidR="00951295" w:rsidRPr="00B52549">
              <w:rPr>
                <w:color w:val="808080" w:themeColor="background1" w:themeShade="80"/>
                <w:sz w:val="22"/>
                <w:szCs w:val="22"/>
                <w:lang w:val="kk-KZ"/>
              </w:rPr>
              <w:t>«Ветеринарная лечебница»</w:t>
            </w:r>
          </w:p>
          <w:p w:rsidR="00951295" w:rsidRPr="00B52549" w:rsidRDefault="00042F46" w:rsidP="006B43CC">
            <w:pPr>
              <w:shd w:val="clear" w:color="auto" w:fill="FFFFFF"/>
              <w:rPr>
                <w:b/>
                <w:color w:val="808080" w:themeColor="background1" w:themeShade="80"/>
              </w:rPr>
            </w:pPr>
            <w:r w:rsidRPr="00B52549">
              <w:rPr>
                <w:b/>
                <w:color w:val="808080" w:themeColor="background1" w:themeShade="80"/>
                <w:sz w:val="22"/>
                <w:szCs w:val="22"/>
              </w:rPr>
              <w:t xml:space="preserve">в развитии </w:t>
            </w:r>
            <w:r w:rsidR="00951295" w:rsidRPr="00B52549">
              <w:rPr>
                <w:b/>
                <w:color w:val="808080" w:themeColor="background1" w:themeShade="80"/>
                <w:sz w:val="22"/>
                <w:szCs w:val="22"/>
              </w:rPr>
              <w:t xml:space="preserve"> </w:t>
            </w:r>
          </w:p>
          <w:p w:rsidR="00042F46" w:rsidRPr="00B52549" w:rsidRDefault="00042F46" w:rsidP="006B43CC">
            <w:pPr>
              <w:shd w:val="clear" w:color="auto" w:fill="FFFFFF"/>
              <w:rPr>
                <w:color w:val="808080" w:themeColor="background1" w:themeShade="80"/>
              </w:rPr>
            </w:pPr>
            <w:r w:rsidRPr="00B52549">
              <w:rPr>
                <w:rStyle w:val="c0"/>
                <w:b/>
                <w:bCs/>
                <w:color w:val="808080" w:themeColor="background1" w:themeShade="80"/>
                <w:sz w:val="22"/>
                <w:szCs w:val="22"/>
                <w:shd w:val="clear" w:color="auto" w:fill="FFFFFF"/>
              </w:rPr>
              <w:t>Цель</w:t>
            </w:r>
            <w:r w:rsidRPr="00B52549">
              <w:rPr>
                <w:color w:val="808080" w:themeColor="background1" w:themeShade="80"/>
                <w:sz w:val="22"/>
                <w:szCs w:val="22"/>
              </w:rPr>
              <w:t xml:space="preserve"> Выполнять игровые действия, находить в окружающей обстановке предметы, необходимые для </w:t>
            </w:r>
            <w:r w:rsidRPr="00B52549">
              <w:rPr>
                <w:rStyle w:val="ae"/>
                <w:b w:val="0"/>
                <w:color w:val="808080" w:themeColor="background1" w:themeShade="80"/>
                <w:sz w:val="22"/>
                <w:szCs w:val="22"/>
              </w:rPr>
              <w:t>игры по сюжету</w:t>
            </w:r>
            <w:r w:rsidRPr="00B52549">
              <w:rPr>
                <w:b/>
                <w:color w:val="808080" w:themeColor="background1" w:themeShade="80"/>
                <w:sz w:val="22"/>
                <w:szCs w:val="22"/>
              </w:rPr>
              <w:t>.</w:t>
            </w:r>
          </w:p>
          <w:p w:rsidR="00042F46" w:rsidRPr="00B52549" w:rsidRDefault="00042F46" w:rsidP="006B43CC">
            <w:pPr>
              <w:shd w:val="clear" w:color="auto" w:fill="FFFFFF"/>
              <w:rPr>
                <w:color w:val="808080" w:themeColor="background1" w:themeShade="80"/>
              </w:rPr>
            </w:pPr>
            <w:r w:rsidRPr="00B52549">
              <w:rPr>
                <w:b/>
                <w:color w:val="808080" w:themeColor="background1" w:themeShade="80"/>
                <w:sz w:val="22"/>
                <w:szCs w:val="22"/>
                <w:lang w:val="kk-KZ"/>
              </w:rPr>
              <w:lastRenderedPageBreak/>
              <w:t xml:space="preserve">Еңбек барысы / Трудовая деятельность: </w:t>
            </w:r>
          </w:p>
          <w:p w:rsidR="00042F46" w:rsidRPr="00B52549" w:rsidRDefault="00042F46" w:rsidP="006B43CC">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p>
          <w:p w:rsidR="00042F46" w:rsidRPr="00B52549" w:rsidRDefault="00042F46" w:rsidP="006B43CC">
            <w:pPr>
              <w:shd w:val="clear" w:color="auto" w:fill="FFFFFF"/>
              <w:rPr>
                <w:color w:val="808080" w:themeColor="background1" w:themeShade="80"/>
              </w:rPr>
            </w:pPr>
            <w:r w:rsidRPr="00B52549">
              <w:rPr>
                <w:color w:val="808080" w:themeColor="background1" w:themeShade="80"/>
                <w:sz w:val="22"/>
                <w:szCs w:val="22"/>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042F46" w:rsidRPr="00B52549" w:rsidRDefault="00042F46" w:rsidP="006B43CC">
            <w:pPr>
              <w:contextualSpacing/>
              <w:rPr>
                <w:b/>
                <w:color w:val="808080" w:themeColor="background1" w:themeShade="80"/>
              </w:rPr>
            </w:pPr>
          </w:p>
        </w:tc>
      </w:tr>
      <w:tr w:rsidR="00042F46" w:rsidRPr="00B52549" w:rsidTr="00A859CA">
        <w:trPr>
          <w:trHeight w:val="70"/>
        </w:trPr>
        <w:tc>
          <w:tcPr>
            <w:tcW w:w="1926" w:type="dxa"/>
            <w:vMerge/>
            <w:vAlign w:val="center"/>
          </w:tcPr>
          <w:p w:rsidR="00042F46" w:rsidRPr="00B52549" w:rsidRDefault="00042F46" w:rsidP="00A859CA">
            <w:pPr>
              <w:widowControl w:val="0"/>
              <w:autoSpaceDE w:val="0"/>
              <w:autoSpaceDN w:val="0"/>
              <w:adjustRightInd w:val="0"/>
              <w:contextualSpacing/>
              <w:rPr>
                <w:b/>
                <w:bCs/>
                <w:color w:val="808080" w:themeColor="background1" w:themeShade="80"/>
              </w:rPr>
            </w:pPr>
          </w:p>
        </w:tc>
        <w:tc>
          <w:tcPr>
            <w:tcW w:w="12429" w:type="dxa"/>
            <w:gridSpan w:val="23"/>
          </w:tcPr>
          <w:p w:rsidR="00042F46" w:rsidRPr="00B52549" w:rsidRDefault="00042F46" w:rsidP="00A859CA">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Рисование, лепка, аппликация</w:t>
            </w:r>
            <w:r w:rsidRPr="00B52549">
              <w:rPr>
                <w:b/>
                <w:color w:val="808080" w:themeColor="background1" w:themeShade="80"/>
                <w:sz w:val="22"/>
                <w:szCs w:val="22"/>
                <w:lang w:val="kk-KZ"/>
              </w:rPr>
              <w:t xml:space="preserve"> – </w:t>
            </w:r>
            <w:r w:rsidRPr="00B52549">
              <w:rPr>
                <w:i/>
                <w:color w:val="808080" w:themeColor="background1" w:themeShade="80"/>
                <w:sz w:val="22"/>
                <w:szCs w:val="22"/>
                <w:lang w:val="kk-KZ"/>
              </w:rPr>
              <w:t>творческая, коммуникативная, игровая деятельность</w:t>
            </w:r>
            <w:r w:rsidRPr="00B52549">
              <w:rPr>
                <w:color w:val="808080" w:themeColor="background1" w:themeShade="80"/>
                <w:sz w:val="22"/>
                <w:szCs w:val="22"/>
                <w:lang w:val="kk-KZ"/>
              </w:rPr>
              <w:t>(по интересам детей)</w:t>
            </w:r>
          </w:p>
          <w:p w:rsidR="00042F46" w:rsidRPr="00B52549" w:rsidRDefault="00042F46"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042F46" w:rsidRPr="00B52549" w:rsidRDefault="00042F46" w:rsidP="00202ABE">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B52549">
              <w:rPr>
                <w:rFonts w:eastAsia="Calibri"/>
                <w:i/>
                <w:color w:val="808080" w:themeColor="background1" w:themeShade="80"/>
                <w:kern w:val="24"/>
                <w:sz w:val="22"/>
                <w:szCs w:val="22"/>
                <w:lang w:val="kk-KZ"/>
              </w:rPr>
              <w:t>)</w:t>
            </w:r>
            <w:r w:rsidRPr="00B52549">
              <w:rPr>
                <w:color w:val="808080" w:themeColor="background1" w:themeShade="80"/>
                <w:sz w:val="22"/>
                <w:szCs w:val="22"/>
                <w:lang w:val="kk-KZ"/>
              </w:rPr>
              <w:t xml:space="preserve">,раскраски, пластилин, краски </w:t>
            </w:r>
          </w:p>
          <w:p w:rsidR="00042F46" w:rsidRPr="00B52549" w:rsidRDefault="00042F46" w:rsidP="00843121">
            <w:pPr>
              <w:widowControl w:val="0"/>
              <w:tabs>
                <w:tab w:val="left" w:pos="6640"/>
              </w:tabs>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lang w:val="kk-KZ"/>
              </w:rPr>
              <w:t>(рисовние</w:t>
            </w:r>
            <w:r w:rsidRPr="00B52549">
              <w:rPr>
                <w:rStyle w:val="a4"/>
                <w:color w:val="808080" w:themeColor="background1" w:themeShade="80"/>
                <w:sz w:val="22"/>
                <w:szCs w:val="22"/>
              </w:rPr>
              <w:t xml:space="preserve"> - </w:t>
            </w:r>
            <w:r w:rsidRPr="00B52549">
              <w:rPr>
                <w:rFonts w:eastAsia="Calibri"/>
                <w:i/>
                <w:color w:val="808080" w:themeColor="background1" w:themeShade="80"/>
                <w:kern w:val="24"/>
                <w:sz w:val="22"/>
                <w:szCs w:val="22"/>
                <w:lang w:val="kk-KZ"/>
              </w:rPr>
              <w:t>творческая, изобразительная деятельность</w:t>
            </w:r>
          </w:p>
          <w:p w:rsidR="00042F46" w:rsidRPr="00B52549" w:rsidRDefault="00042F46" w:rsidP="00733066">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00733066" w:rsidRPr="00B52549">
              <w:rPr>
                <w:rStyle w:val="markedcontent"/>
                <w:color w:val="808080" w:themeColor="background1" w:themeShade="80"/>
                <w:sz w:val="22"/>
                <w:szCs w:val="21"/>
                <w:lang w:val="kk-KZ"/>
              </w:rPr>
              <w:t>Ақ, көк, қара,</w:t>
            </w:r>
            <w:r w:rsidR="00733066" w:rsidRPr="00B52549">
              <w:rPr>
                <w:color w:val="808080" w:themeColor="background1" w:themeShade="80"/>
                <w:sz w:val="28"/>
                <w:lang w:val="kk-KZ"/>
              </w:rPr>
              <w:t xml:space="preserve"> </w:t>
            </w:r>
            <w:r w:rsidR="00733066" w:rsidRPr="00B52549">
              <w:rPr>
                <w:rStyle w:val="markedcontent"/>
                <w:color w:val="808080" w:themeColor="background1" w:themeShade="80"/>
                <w:sz w:val="22"/>
                <w:szCs w:val="21"/>
                <w:lang w:val="kk-KZ"/>
              </w:rPr>
              <w:t>жасыл, сары,қызыл,қызғылт,сары, қоңыр,көгілдір)</w:t>
            </w:r>
          </w:p>
        </w:tc>
      </w:tr>
      <w:tr w:rsidR="00042F46" w:rsidRPr="00B52549" w:rsidTr="00A859CA">
        <w:trPr>
          <w:trHeight w:val="70"/>
        </w:trPr>
        <w:tc>
          <w:tcPr>
            <w:tcW w:w="1926" w:type="dxa"/>
            <w:vMerge/>
            <w:vAlign w:val="center"/>
          </w:tcPr>
          <w:p w:rsidR="00042F46" w:rsidRPr="00B52549" w:rsidRDefault="00042F46" w:rsidP="00A859CA">
            <w:pPr>
              <w:widowControl w:val="0"/>
              <w:autoSpaceDE w:val="0"/>
              <w:autoSpaceDN w:val="0"/>
              <w:adjustRightInd w:val="0"/>
              <w:contextualSpacing/>
              <w:rPr>
                <w:b/>
                <w:bCs/>
                <w:color w:val="808080" w:themeColor="background1" w:themeShade="80"/>
                <w:lang w:val="kk-KZ"/>
              </w:rPr>
            </w:pPr>
          </w:p>
        </w:tc>
        <w:tc>
          <w:tcPr>
            <w:tcW w:w="12429" w:type="dxa"/>
            <w:gridSpan w:val="23"/>
          </w:tcPr>
          <w:p w:rsidR="00042F46" w:rsidRPr="00B52549" w:rsidRDefault="00042F46" w:rsidP="00A859CA">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Игровая, познавательная и коммуникативная деятельность</w:t>
            </w:r>
          </w:p>
          <w:p w:rsidR="00042F46" w:rsidRPr="00B52549" w:rsidRDefault="00042F46" w:rsidP="00A859CA">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042F46" w:rsidRPr="00B52549" w:rsidRDefault="00042F46" w:rsidP="00202ABE">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Pr="00B52549">
              <w:rPr>
                <w:color w:val="808080" w:themeColor="background1" w:themeShade="80"/>
                <w:sz w:val="22"/>
                <w:szCs w:val="22"/>
              </w:rPr>
              <w:t xml:space="preserve">«Продукты питания» </w:t>
            </w:r>
          </w:p>
        </w:tc>
      </w:tr>
      <w:tr w:rsidR="00042F46" w:rsidRPr="00B52549" w:rsidTr="00A859CA">
        <w:trPr>
          <w:trHeight w:val="70"/>
        </w:trPr>
        <w:tc>
          <w:tcPr>
            <w:tcW w:w="1926" w:type="dxa"/>
            <w:vMerge/>
            <w:vAlign w:val="center"/>
          </w:tcPr>
          <w:p w:rsidR="00042F46" w:rsidRPr="00B52549" w:rsidRDefault="00042F46" w:rsidP="00A859CA">
            <w:pPr>
              <w:widowControl w:val="0"/>
              <w:autoSpaceDE w:val="0"/>
              <w:autoSpaceDN w:val="0"/>
              <w:adjustRightInd w:val="0"/>
              <w:contextualSpacing/>
              <w:rPr>
                <w:b/>
                <w:bCs/>
                <w:color w:val="808080" w:themeColor="background1" w:themeShade="80"/>
              </w:rPr>
            </w:pPr>
          </w:p>
        </w:tc>
        <w:tc>
          <w:tcPr>
            <w:tcW w:w="12429" w:type="dxa"/>
            <w:gridSpan w:val="23"/>
          </w:tcPr>
          <w:p w:rsidR="00042F46" w:rsidRPr="00B52549" w:rsidRDefault="00042F46" w:rsidP="00A859CA">
            <w:pPr>
              <w:widowControl w:val="0"/>
              <w:tabs>
                <w:tab w:val="left" w:pos="6640"/>
              </w:tabs>
              <w:autoSpaceDE w:val="0"/>
              <w:autoSpaceDN w:val="0"/>
              <w:adjustRightInd w:val="0"/>
              <w:jc w:val="center"/>
              <w:rPr>
                <w:i/>
                <w:color w:val="808080" w:themeColor="background1" w:themeShade="80"/>
                <w:lang w:val="kk-KZ"/>
              </w:rPr>
            </w:pPr>
            <w:r w:rsidRPr="00B52549">
              <w:rPr>
                <w:i/>
                <w:color w:val="808080" w:themeColor="background1" w:themeShade="80"/>
                <w:sz w:val="22"/>
                <w:szCs w:val="22"/>
                <w:lang w:val="kk-KZ"/>
              </w:rPr>
              <w:t>Ознакомление с окружающим миром</w:t>
            </w:r>
            <w:r w:rsidRPr="00B52549">
              <w:rPr>
                <w:color w:val="808080" w:themeColor="background1" w:themeShade="80"/>
                <w:sz w:val="22"/>
                <w:szCs w:val="22"/>
                <w:lang w:val="kk-KZ"/>
              </w:rPr>
              <w:t xml:space="preserve"> – </w:t>
            </w:r>
            <w:r w:rsidRPr="00B52549">
              <w:rPr>
                <w:i/>
                <w:color w:val="808080" w:themeColor="background1" w:themeShade="80"/>
                <w:sz w:val="22"/>
                <w:szCs w:val="22"/>
                <w:lang w:val="kk-KZ"/>
              </w:rPr>
              <w:t>экспериментальная деятельность</w:t>
            </w:r>
          </w:p>
          <w:p w:rsidR="00042F46" w:rsidRPr="00B52549" w:rsidRDefault="00042F46" w:rsidP="00A859CA">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Исследовательская деятельность</w:t>
            </w:r>
            <w:r w:rsidRPr="00B52549">
              <w:rPr>
                <w:color w:val="808080" w:themeColor="background1" w:themeShade="80"/>
                <w:sz w:val="22"/>
                <w:szCs w:val="22"/>
                <w:lang w:val="kk-KZ"/>
              </w:rPr>
              <w:t>в «Мастерской открытий»</w:t>
            </w:r>
          </w:p>
          <w:p w:rsidR="00042F46" w:rsidRPr="00B52549" w:rsidRDefault="00042F46" w:rsidP="00843121">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 xml:space="preserve">развитие исследовательских навыков </w:t>
            </w:r>
            <w:r w:rsidRPr="00B52549">
              <w:rPr>
                <w:color w:val="808080" w:themeColor="background1" w:themeShade="80"/>
                <w:sz w:val="22"/>
                <w:szCs w:val="22"/>
                <w:lang w:val="kk-KZ"/>
              </w:rPr>
              <w:t>«Ветер» Игра –забава с мыльными пузырями. цель: наблюдение за ветром</w:t>
            </w:r>
          </w:p>
        </w:tc>
      </w:tr>
      <w:tr w:rsidR="00733066" w:rsidRPr="00B52549" w:rsidTr="00733066">
        <w:trPr>
          <w:trHeight w:val="70"/>
        </w:trPr>
        <w:tc>
          <w:tcPr>
            <w:tcW w:w="1926" w:type="dxa"/>
            <w:vMerge w:val="restart"/>
            <w:vAlign w:val="center"/>
          </w:tcPr>
          <w:p w:rsidR="00733066" w:rsidRPr="00B52549" w:rsidRDefault="00733066" w:rsidP="00A859CA">
            <w:pPr>
              <w:widowControl w:val="0"/>
              <w:autoSpaceDE w:val="0"/>
              <w:autoSpaceDN w:val="0"/>
              <w:adjustRightInd w:val="0"/>
              <w:contextualSpacing/>
              <w:rPr>
                <w:b/>
                <w:bCs/>
                <w:color w:val="808080" w:themeColor="background1" w:themeShade="80"/>
              </w:rPr>
            </w:pPr>
          </w:p>
          <w:p w:rsidR="00733066" w:rsidRPr="00B52549" w:rsidRDefault="00733066" w:rsidP="00A859CA">
            <w:pPr>
              <w:widowControl w:val="0"/>
              <w:autoSpaceDE w:val="0"/>
              <w:autoSpaceDN w:val="0"/>
              <w:adjustRightInd w:val="0"/>
              <w:contextualSpacing/>
              <w:rPr>
                <w:b/>
                <w:bCs/>
                <w:color w:val="808080" w:themeColor="background1" w:themeShade="80"/>
              </w:rPr>
            </w:pPr>
          </w:p>
          <w:p w:rsidR="00733066" w:rsidRPr="00B52549" w:rsidRDefault="00733066" w:rsidP="00A859CA">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733066" w:rsidRPr="00B52549" w:rsidRDefault="00733066" w:rsidP="00A859CA">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 xml:space="preserve">Индивидуальная </w:t>
            </w:r>
            <w:r w:rsidRPr="00B52549">
              <w:rPr>
                <w:b/>
                <w:bCs/>
                <w:color w:val="808080" w:themeColor="background1" w:themeShade="80"/>
                <w:sz w:val="22"/>
                <w:szCs w:val="22"/>
              </w:rPr>
              <w:lastRenderedPageBreak/>
              <w:t>работа (по индивидуальным картам развития)</w:t>
            </w:r>
          </w:p>
          <w:p w:rsidR="00733066" w:rsidRPr="00B52549" w:rsidRDefault="00733066" w:rsidP="00A859CA">
            <w:pPr>
              <w:contextualSpacing/>
              <w:rPr>
                <w:b/>
                <w:color w:val="808080" w:themeColor="background1" w:themeShade="80"/>
              </w:rPr>
            </w:pPr>
          </w:p>
        </w:tc>
        <w:tc>
          <w:tcPr>
            <w:tcW w:w="2865" w:type="dxa"/>
            <w:gridSpan w:val="5"/>
          </w:tcPr>
          <w:p w:rsidR="00733066" w:rsidRPr="00B52549" w:rsidRDefault="00733066" w:rsidP="00A859CA">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lastRenderedPageBreak/>
              <w:t>«Чудесный карандаш»</w:t>
            </w:r>
          </w:p>
          <w:p w:rsidR="00733066" w:rsidRPr="00B52549" w:rsidRDefault="00733066" w:rsidP="00A859CA">
            <w:pPr>
              <w:rPr>
                <w:bCs/>
                <w:i/>
                <w:color w:val="808080" w:themeColor="background1" w:themeShade="80"/>
              </w:rPr>
            </w:pPr>
            <w:r w:rsidRPr="00B52549">
              <w:rPr>
                <w:bCs/>
                <w:i/>
                <w:color w:val="808080" w:themeColor="background1" w:themeShade="80"/>
                <w:sz w:val="22"/>
                <w:szCs w:val="22"/>
              </w:rPr>
              <w:t>развитие творческих навыков, ис</w:t>
            </w:r>
            <w:r w:rsidR="00664806" w:rsidRPr="00B52549">
              <w:rPr>
                <w:bCs/>
                <w:i/>
                <w:color w:val="808080" w:themeColor="background1" w:themeShade="80"/>
                <w:sz w:val="22"/>
                <w:szCs w:val="22"/>
              </w:rPr>
              <w:t xml:space="preserve">следовательской деятельности. </w:t>
            </w:r>
            <w:r w:rsidR="00664806" w:rsidRPr="00B52549">
              <w:rPr>
                <w:bCs/>
                <w:i/>
                <w:color w:val="808080" w:themeColor="background1" w:themeShade="80"/>
                <w:sz w:val="22"/>
                <w:szCs w:val="22"/>
              </w:rPr>
              <w:lastRenderedPageBreak/>
              <w:t>(</w:t>
            </w:r>
            <w:r w:rsidRPr="00B52549">
              <w:rPr>
                <w:bCs/>
                <w:i/>
                <w:color w:val="808080" w:themeColor="background1" w:themeShade="80"/>
                <w:sz w:val="22"/>
                <w:szCs w:val="22"/>
              </w:rPr>
              <w:t>Александра, Иван)</w:t>
            </w:r>
          </w:p>
        </w:tc>
        <w:tc>
          <w:tcPr>
            <w:tcW w:w="2268" w:type="dxa"/>
            <w:gridSpan w:val="4"/>
          </w:tcPr>
          <w:p w:rsidR="00733066" w:rsidRPr="00B52549" w:rsidRDefault="00733066"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«Числовой ряд»</w:t>
            </w:r>
          </w:p>
          <w:p w:rsidR="00733066" w:rsidRPr="00B52549" w:rsidRDefault="00664806" w:rsidP="006B43CC">
            <w:pPr>
              <w:rPr>
                <w:bCs/>
                <w:i/>
                <w:color w:val="808080" w:themeColor="background1" w:themeShade="80"/>
              </w:rPr>
            </w:pPr>
            <w:r w:rsidRPr="00B52549">
              <w:rPr>
                <w:bCs/>
                <w:i/>
                <w:color w:val="808080" w:themeColor="background1" w:themeShade="80"/>
                <w:sz w:val="22"/>
                <w:szCs w:val="22"/>
              </w:rPr>
              <w:t xml:space="preserve"> </w:t>
            </w:r>
            <w:r w:rsidR="00733066" w:rsidRPr="00B52549">
              <w:rPr>
                <w:bCs/>
                <w:i/>
                <w:color w:val="808080" w:themeColor="background1" w:themeShade="80"/>
                <w:sz w:val="22"/>
                <w:szCs w:val="22"/>
              </w:rPr>
              <w:t>(Нурдаулет, Иван)</w:t>
            </w:r>
          </w:p>
          <w:p w:rsidR="00733066" w:rsidRPr="00B52549" w:rsidRDefault="00733066" w:rsidP="00664806">
            <w:pPr>
              <w:rPr>
                <w:bCs/>
                <w:i/>
                <w:color w:val="808080" w:themeColor="background1" w:themeShade="80"/>
              </w:rPr>
            </w:pPr>
            <w:r w:rsidRPr="00B52549">
              <w:rPr>
                <w:bCs/>
                <w:i/>
                <w:color w:val="808080" w:themeColor="background1" w:themeShade="80"/>
                <w:sz w:val="22"/>
                <w:szCs w:val="22"/>
              </w:rPr>
              <w:t xml:space="preserve">развитие познавательных и интеллектуальных </w:t>
            </w:r>
            <w:r w:rsidRPr="00B52549">
              <w:rPr>
                <w:bCs/>
                <w:i/>
                <w:color w:val="808080" w:themeColor="background1" w:themeShade="80"/>
                <w:sz w:val="22"/>
                <w:szCs w:val="22"/>
              </w:rPr>
              <w:lastRenderedPageBreak/>
              <w:t>навыков; (Нурдаулет, Иван,Александра)</w:t>
            </w:r>
          </w:p>
        </w:tc>
        <w:tc>
          <w:tcPr>
            <w:tcW w:w="2307" w:type="dxa"/>
            <w:gridSpan w:val="5"/>
          </w:tcPr>
          <w:p w:rsidR="00733066" w:rsidRPr="00B52549" w:rsidRDefault="00733066" w:rsidP="006B43CC">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«Волшебные слова» </w:t>
            </w:r>
          </w:p>
          <w:p w:rsidR="00733066" w:rsidRPr="00B52549" w:rsidRDefault="00733066" w:rsidP="006B43CC">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 xml:space="preserve">развитие коммуникативных навыков; ;(Нурдаулет, </w:t>
            </w:r>
            <w:r w:rsidRPr="00B52549">
              <w:rPr>
                <w:bCs/>
                <w:i/>
                <w:color w:val="808080" w:themeColor="background1" w:themeShade="80"/>
                <w:sz w:val="22"/>
                <w:szCs w:val="22"/>
              </w:rPr>
              <w:lastRenderedPageBreak/>
              <w:t>Иван,Александра)</w:t>
            </w:r>
          </w:p>
        </w:tc>
        <w:tc>
          <w:tcPr>
            <w:tcW w:w="2428" w:type="dxa"/>
            <w:gridSpan w:val="5"/>
          </w:tcPr>
          <w:p w:rsidR="00733066" w:rsidRPr="00B52549" w:rsidRDefault="00733066"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«Хочу все знать» </w:t>
            </w:r>
          </w:p>
          <w:p w:rsidR="00733066" w:rsidRPr="00B52549" w:rsidRDefault="00733066" w:rsidP="006B43CC">
            <w:pPr>
              <w:rPr>
                <w:bCs/>
                <w:i/>
                <w:color w:val="808080" w:themeColor="background1" w:themeShade="80"/>
              </w:rPr>
            </w:pPr>
            <w:r w:rsidRPr="00B52549">
              <w:rPr>
                <w:bCs/>
                <w:i/>
                <w:color w:val="808080" w:themeColor="background1" w:themeShade="80"/>
                <w:sz w:val="22"/>
                <w:szCs w:val="22"/>
              </w:rPr>
              <w:t xml:space="preserve">формирование социально-эмоциональных навыков;(Нурдаулет, </w:t>
            </w:r>
            <w:r w:rsidRPr="00B52549">
              <w:rPr>
                <w:bCs/>
                <w:i/>
                <w:color w:val="808080" w:themeColor="background1" w:themeShade="80"/>
                <w:sz w:val="22"/>
                <w:szCs w:val="22"/>
              </w:rPr>
              <w:lastRenderedPageBreak/>
              <w:t>Иван,Александра)</w:t>
            </w:r>
          </w:p>
        </w:tc>
        <w:tc>
          <w:tcPr>
            <w:tcW w:w="2561" w:type="dxa"/>
            <w:gridSpan w:val="4"/>
          </w:tcPr>
          <w:p w:rsidR="00733066" w:rsidRPr="00B52549" w:rsidRDefault="00733066"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lastRenderedPageBreak/>
              <w:t xml:space="preserve">«Речецветик» </w:t>
            </w:r>
          </w:p>
          <w:p w:rsidR="00733066" w:rsidRPr="00B52549" w:rsidRDefault="00733066" w:rsidP="006B43CC">
            <w:pPr>
              <w:rPr>
                <w:bCs/>
                <w:i/>
                <w:color w:val="808080" w:themeColor="background1" w:themeShade="80"/>
              </w:rPr>
            </w:pPr>
            <w:r w:rsidRPr="00B52549">
              <w:rPr>
                <w:bCs/>
                <w:i/>
                <w:color w:val="808080" w:themeColor="background1" w:themeShade="80"/>
                <w:sz w:val="22"/>
                <w:szCs w:val="22"/>
              </w:rPr>
              <w:t>развитие коммуникативных навыков;(Нурдаулет, Иван,Александра)</w:t>
            </w:r>
          </w:p>
        </w:tc>
      </w:tr>
      <w:tr w:rsidR="00733066" w:rsidRPr="00B52549" w:rsidTr="00733066">
        <w:trPr>
          <w:trHeight w:val="262"/>
        </w:trPr>
        <w:tc>
          <w:tcPr>
            <w:tcW w:w="1926" w:type="dxa"/>
            <w:vMerge/>
            <w:vAlign w:val="center"/>
          </w:tcPr>
          <w:p w:rsidR="00733066" w:rsidRPr="00B52549" w:rsidRDefault="00733066" w:rsidP="00A859CA">
            <w:pPr>
              <w:contextualSpacing/>
              <w:rPr>
                <w:b/>
                <w:color w:val="808080" w:themeColor="background1" w:themeShade="80"/>
                <w:lang w:val="kk-KZ"/>
              </w:rPr>
            </w:pPr>
          </w:p>
        </w:tc>
        <w:tc>
          <w:tcPr>
            <w:tcW w:w="2865" w:type="dxa"/>
            <w:gridSpan w:val="5"/>
          </w:tcPr>
          <w:p w:rsidR="00733066" w:rsidRPr="00B52549" w:rsidRDefault="00733066" w:rsidP="00A859CA">
            <w:pPr>
              <w:rPr>
                <w:b/>
                <w:color w:val="808080" w:themeColor="background1" w:themeShade="80"/>
              </w:rPr>
            </w:pPr>
            <w:r w:rsidRPr="00B52549">
              <w:rPr>
                <w:b/>
                <w:color w:val="808080" w:themeColor="background1" w:themeShade="80"/>
                <w:sz w:val="22"/>
                <w:szCs w:val="22"/>
                <w:lang w:val="kk-KZ"/>
              </w:rPr>
              <w:t>Д</w:t>
            </w:r>
            <w:r w:rsidRPr="00B52549">
              <w:rPr>
                <w:b/>
                <w:color w:val="808080" w:themeColor="background1" w:themeShade="80"/>
                <w:sz w:val="22"/>
                <w:szCs w:val="22"/>
              </w:rPr>
              <w:t xml:space="preserve">/и  «Третий лишний» </w:t>
            </w:r>
          </w:p>
          <w:p w:rsidR="00733066" w:rsidRPr="00B52549" w:rsidRDefault="00733066" w:rsidP="00A859CA">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знаний о многообразии животных. Развивать память.</w:t>
            </w:r>
          </w:p>
          <w:p w:rsidR="00733066" w:rsidRPr="00B52549" w:rsidRDefault="00733066" w:rsidP="00843121">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(Нұрдәулет, Иван)</w:t>
            </w:r>
          </w:p>
        </w:tc>
        <w:tc>
          <w:tcPr>
            <w:tcW w:w="2268" w:type="dxa"/>
            <w:gridSpan w:val="4"/>
          </w:tcPr>
          <w:p w:rsidR="00733066" w:rsidRPr="00B52549" w:rsidRDefault="00733066" w:rsidP="006B43CC">
            <w:pPr>
              <w:rPr>
                <w:color w:val="808080" w:themeColor="background1" w:themeShade="80"/>
              </w:rPr>
            </w:pPr>
            <w:r w:rsidRPr="00B52549">
              <w:rPr>
                <w:color w:val="808080" w:themeColor="background1" w:themeShade="80"/>
                <w:sz w:val="22"/>
                <w:szCs w:val="22"/>
                <w:lang w:val="kk-KZ"/>
              </w:rPr>
              <w:t>Д/и</w:t>
            </w:r>
            <w:r w:rsidRPr="00B52549">
              <w:rPr>
                <w:b/>
                <w:color w:val="808080" w:themeColor="background1" w:themeShade="80"/>
                <w:sz w:val="22"/>
                <w:szCs w:val="22"/>
              </w:rPr>
              <w:t>«Разложи по полочкам</w:t>
            </w:r>
            <w:r w:rsidRPr="00B52549">
              <w:rPr>
                <w:color w:val="808080" w:themeColor="background1" w:themeShade="80"/>
                <w:sz w:val="22"/>
                <w:szCs w:val="22"/>
              </w:rPr>
              <w:t>».</w:t>
            </w:r>
          </w:p>
          <w:p w:rsidR="00733066" w:rsidRPr="00B52549" w:rsidRDefault="00733066" w:rsidP="006B43CC">
            <w:pPr>
              <w:rPr>
                <w:color w:val="808080" w:themeColor="background1" w:themeShade="80"/>
              </w:rPr>
            </w:pPr>
            <w:r w:rsidRPr="00B52549">
              <w:rPr>
                <w:color w:val="808080" w:themeColor="background1" w:themeShade="80"/>
                <w:sz w:val="22"/>
                <w:szCs w:val="22"/>
              </w:rPr>
              <w:t xml:space="preserve">Цель: ориентировка в пространстве. </w:t>
            </w:r>
            <w:r w:rsidRPr="00B52549">
              <w:rPr>
                <w:bCs/>
                <w:i/>
                <w:color w:val="808080" w:themeColor="background1" w:themeShade="80"/>
                <w:sz w:val="22"/>
                <w:szCs w:val="22"/>
              </w:rPr>
              <w:t>(Нурдаулет, Иван)</w:t>
            </w:r>
          </w:p>
          <w:p w:rsidR="00733066" w:rsidRPr="00B52549" w:rsidRDefault="00733066" w:rsidP="006B43CC">
            <w:pPr>
              <w:rPr>
                <w:b/>
                <w:i/>
                <w:color w:val="808080" w:themeColor="background1" w:themeShade="80"/>
              </w:rPr>
            </w:pPr>
          </w:p>
          <w:p w:rsidR="00733066" w:rsidRPr="00B52549" w:rsidRDefault="00733066" w:rsidP="006B43CC">
            <w:pPr>
              <w:shd w:val="clear" w:color="auto" w:fill="FFFFFF"/>
              <w:rPr>
                <w:b/>
                <w:color w:val="808080" w:themeColor="background1" w:themeShade="80"/>
              </w:rPr>
            </w:pPr>
          </w:p>
        </w:tc>
        <w:tc>
          <w:tcPr>
            <w:tcW w:w="2307" w:type="dxa"/>
            <w:gridSpan w:val="5"/>
          </w:tcPr>
          <w:p w:rsidR="00733066" w:rsidRPr="00B52549" w:rsidRDefault="00733066" w:rsidP="006B43CC">
            <w:pPr>
              <w:outlineLvl w:val="2"/>
              <w:rPr>
                <w:b/>
                <w:color w:val="808080" w:themeColor="background1" w:themeShade="80"/>
              </w:rPr>
            </w:pPr>
            <w:r w:rsidRPr="00B52549">
              <w:rPr>
                <w:color w:val="808080" w:themeColor="background1" w:themeShade="80"/>
                <w:sz w:val="22"/>
                <w:szCs w:val="22"/>
                <w:lang w:val="kk-KZ"/>
              </w:rPr>
              <w:t>Д/и «</w:t>
            </w:r>
            <w:r w:rsidRPr="00B52549">
              <w:rPr>
                <w:b/>
                <w:color w:val="808080" w:themeColor="background1" w:themeShade="80"/>
                <w:sz w:val="22"/>
                <w:szCs w:val="22"/>
              </w:rPr>
              <w:t>Игра в слова»</w:t>
            </w:r>
          </w:p>
          <w:p w:rsidR="00733066" w:rsidRPr="00B52549" w:rsidRDefault="00733066" w:rsidP="006B43CC">
            <w:pPr>
              <w:rPr>
                <w:color w:val="808080" w:themeColor="background1" w:themeShade="80"/>
              </w:rPr>
            </w:pPr>
            <w:r w:rsidRPr="00B52549">
              <w:rPr>
                <w:b/>
                <w:color w:val="808080" w:themeColor="background1" w:themeShade="80"/>
                <w:sz w:val="22"/>
                <w:szCs w:val="22"/>
              </w:rPr>
              <w:t>Цель: формирование умений</w:t>
            </w:r>
            <w:r w:rsidRPr="00B52549">
              <w:rPr>
                <w:color w:val="808080" w:themeColor="background1" w:themeShade="80"/>
                <w:sz w:val="22"/>
                <w:szCs w:val="22"/>
              </w:rPr>
              <w:t xml:space="preserve">  синтезировать и группировать слова по признаку. Развитие внимания.</w:t>
            </w:r>
          </w:p>
          <w:p w:rsidR="00733066" w:rsidRPr="00B52549" w:rsidRDefault="00733066" w:rsidP="006B43CC">
            <w:pPr>
              <w:widowControl w:val="0"/>
              <w:autoSpaceDE w:val="0"/>
              <w:autoSpaceDN w:val="0"/>
              <w:adjustRightInd w:val="0"/>
              <w:contextualSpacing/>
              <w:rPr>
                <w:bCs/>
                <w:color w:val="808080" w:themeColor="background1" w:themeShade="80"/>
              </w:rPr>
            </w:pPr>
            <w:r w:rsidRPr="00B52549">
              <w:rPr>
                <w:bCs/>
                <w:i/>
                <w:color w:val="808080" w:themeColor="background1" w:themeShade="80"/>
                <w:sz w:val="22"/>
                <w:szCs w:val="22"/>
              </w:rPr>
              <w:t>(Нурдаулет, Иван,Александра)</w:t>
            </w:r>
          </w:p>
        </w:tc>
        <w:tc>
          <w:tcPr>
            <w:tcW w:w="2428" w:type="dxa"/>
            <w:gridSpan w:val="5"/>
          </w:tcPr>
          <w:p w:rsidR="00733066" w:rsidRPr="00B52549" w:rsidRDefault="00733066" w:rsidP="006B43CC">
            <w:pPr>
              <w:rPr>
                <w:b/>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Угадай, кто это»</w:t>
            </w:r>
            <w:r w:rsidRPr="00B52549">
              <w:rPr>
                <w:b/>
                <w:bCs/>
                <w:color w:val="808080" w:themeColor="background1" w:themeShade="80"/>
                <w:sz w:val="22"/>
                <w:szCs w:val="22"/>
              </w:rPr>
              <w:t xml:space="preserve"> </w:t>
            </w:r>
          </w:p>
          <w:p w:rsidR="00733066" w:rsidRPr="00B52549" w:rsidRDefault="00733066" w:rsidP="006B43CC">
            <w:pPr>
              <w:rPr>
                <w:color w:val="808080" w:themeColor="background1" w:themeShade="80"/>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чить мысленно воспроизводить образы своих друзей и описывать их индивидуальные особенности.</w:t>
            </w:r>
            <w:r w:rsidRPr="00B52549">
              <w:rPr>
                <w:bCs/>
                <w:i/>
                <w:color w:val="808080" w:themeColor="background1" w:themeShade="80"/>
                <w:sz w:val="22"/>
                <w:szCs w:val="22"/>
              </w:rPr>
              <w:t xml:space="preserve"> (Нурдаулет, Иван,Александра)</w:t>
            </w:r>
          </w:p>
        </w:tc>
        <w:tc>
          <w:tcPr>
            <w:tcW w:w="2561" w:type="dxa"/>
            <w:gridSpan w:val="4"/>
          </w:tcPr>
          <w:p w:rsidR="00733066" w:rsidRPr="00B52549" w:rsidRDefault="00733066" w:rsidP="006B43CC">
            <w:pPr>
              <w:jc w:val="both"/>
              <w:rPr>
                <w:b/>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«Что бывает осенью?»</w:t>
            </w:r>
          </w:p>
          <w:p w:rsidR="00733066" w:rsidRPr="00B52549" w:rsidRDefault="00733066" w:rsidP="006B43CC">
            <w:pPr>
              <w:jc w:val="both"/>
              <w:rPr>
                <w:color w:val="808080" w:themeColor="background1" w:themeShade="80"/>
              </w:rPr>
            </w:pPr>
            <w:r w:rsidRPr="00B52549">
              <w:rPr>
                <w:color w:val="808080" w:themeColor="background1" w:themeShade="80"/>
                <w:sz w:val="22"/>
                <w:szCs w:val="22"/>
              </w:rPr>
              <w:t xml:space="preserve"> Цель закрепление знаний о временах года, их последовательности и основным признакам.</w:t>
            </w:r>
            <w:r w:rsidRPr="00B52549">
              <w:rPr>
                <w:bCs/>
                <w:i/>
                <w:color w:val="808080" w:themeColor="background1" w:themeShade="80"/>
                <w:sz w:val="22"/>
                <w:szCs w:val="22"/>
              </w:rPr>
              <w:t xml:space="preserve"> (Нурдаулет, Иван,Александра)</w:t>
            </w:r>
          </w:p>
          <w:p w:rsidR="00733066" w:rsidRPr="00B52549" w:rsidRDefault="00733066" w:rsidP="006B43CC">
            <w:pPr>
              <w:widowControl w:val="0"/>
              <w:autoSpaceDE w:val="0"/>
              <w:autoSpaceDN w:val="0"/>
              <w:adjustRightInd w:val="0"/>
              <w:contextualSpacing/>
              <w:rPr>
                <w:color w:val="808080" w:themeColor="background1" w:themeShade="80"/>
              </w:rPr>
            </w:pPr>
          </w:p>
        </w:tc>
      </w:tr>
      <w:tr w:rsidR="00733066" w:rsidRPr="00B52549" w:rsidTr="00A859CA">
        <w:trPr>
          <w:trHeight w:val="262"/>
        </w:trPr>
        <w:tc>
          <w:tcPr>
            <w:tcW w:w="1926" w:type="dxa"/>
          </w:tcPr>
          <w:p w:rsidR="00733066" w:rsidRPr="00B52549" w:rsidRDefault="00733066"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429" w:type="dxa"/>
            <w:gridSpan w:val="23"/>
          </w:tcPr>
          <w:p w:rsidR="00733066" w:rsidRPr="00B52549" w:rsidRDefault="00733066" w:rsidP="00C17C5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733066" w:rsidRPr="00B52549" w:rsidRDefault="00733066" w:rsidP="00C17C5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733066" w:rsidRPr="00B52549" w:rsidRDefault="00733066" w:rsidP="00C17C5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733066" w:rsidRPr="00B52549" w:rsidTr="00A859CA">
        <w:trPr>
          <w:trHeight w:val="262"/>
        </w:trPr>
        <w:tc>
          <w:tcPr>
            <w:tcW w:w="1926" w:type="dxa"/>
            <w:vMerge w:val="restart"/>
          </w:tcPr>
          <w:p w:rsidR="00733066" w:rsidRPr="00B52549" w:rsidRDefault="00733066"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p>
          <w:p w:rsidR="00733066" w:rsidRPr="00B52549" w:rsidRDefault="00733066" w:rsidP="00A859CA">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733066" w:rsidRPr="00B52549" w:rsidRDefault="00733066" w:rsidP="00A859CA">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429" w:type="dxa"/>
            <w:gridSpan w:val="23"/>
          </w:tcPr>
          <w:p w:rsidR="00733066" w:rsidRPr="00B52549" w:rsidRDefault="00733066" w:rsidP="00C17C5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733066" w:rsidRPr="00B52549" w:rsidRDefault="00733066" w:rsidP="00C17C5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733066" w:rsidRPr="00B52549" w:rsidRDefault="00733066" w:rsidP="00C17C5C">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733066" w:rsidRPr="00B52549" w:rsidTr="00692D1E">
        <w:trPr>
          <w:trHeight w:val="243"/>
        </w:trPr>
        <w:tc>
          <w:tcPr>
            <w:tcW w:w="1926" w:type="dxa"/>
            <w:vMerge/>
            <w:vAlign w:val="center"/>
          </w:tcPr>
          <w:p w:rsidR="00733066" w:rsidRPr="00B52549" w:rsidRDefault="00733066" w:rsidP="00A859CA">
            <w:pPr>
              <w:contextualSpacing/>
              <w:rPr>
                <w:b/>
                <w:bCs/>
                <w:iCs/>
                <w:color w:val="808080" w:themeColor="background1" w:themeShade="80"/>
              </w:rPr>
            </w:pPr>
          </w:p>
        </w:tc>
        <w:tc>
          <w:tcPr>
            <w:tcW w:w="2015" w:type="dxa"/>
          </w:tcPr>
          <w:p w:rsidR="00733066" w:rsidRPr="00B52549" w:rsidRDefault="00733066" w:rsidP="00692D1E">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Наблюдение за сезонными изменениями</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Цель</w:t>
            </w:r>
            <w:r w:rsidRPr="00B52549">
              <w:rPr>
                <w:rStyle w:val="FontStyle116"/>
                <w:rFonts w:ascii="Times New Roman" w:hAnsi="Times New Roman" w:cs="Times New Roman"/>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формирование понятия о явлениях природы (иней, замо</w:t>
            </w:r>
            <w:r w:rsidRPr="00B52549">
              <w:rPr>
                <w:rStyle w:val="FontStyle119"/>
                <w:rFonts w:ascii="Times New Roman" w:hAnsi="Times New Roman" w:cs="Times New Roman"/>
                <w:color w:val="808080" w:themeColor="background1" w:themeShade="80"/>
                <w:sz w:val="22"/>
                <w:szCs w:val="22"/>
              </w:rPr>
              <w:softHyphen/>
              <w:t>розки, убывание дня, пребывание ночи).</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p>
          <w:p w:rsidR="00733066" w:rsidRPr="00B52549" w:rsidRDefault="00733066" w:rsidP="00692D1E">
            <w:pPr>
              <w:rPr>
                <w:rStyle w:val="FontStyle116"/>
                <w:rFonts w:ascii="Times New Roman" w:hAnsi="Times New Roman" w:cs="Times New Roman"/>
                <w:b/>
                <w:i w:val="0"/>
                <w:color w:val="808080" w:themeColor="background1" w:themeShade="80"/>
                <w:sz w:val="22"/>
                <w:szCs w:val="22"/>
              </w:rPr>
            </w:pPr>
            <w:r w:rsidRPr="00B52549">
              <w:rPr>
                <w:rStyle w:val="FontStyle116"/>
                <w:rFonts w:ascii="Times New Roman" w:hAnsi="Times New Roman" w:cs="Times New Roman"/>
                <w:b/>
                <w:color w:val="808080" w:themeColor="background1" w:themeShade="80"/>
                <w:sz w:val="22"/>
                <w:szCs w:val="22"/>
              </w:rPr>
              <w:t>Ход наблюдения</w:t>
            </w:r>
          </w:p>
          <w:p w:rsidR="00733066" w:rsidRPr="00B52549" w:rsidRDefault="00733066" w:rsidP="00692D1E">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Не жаркие, не летние, </w:t>
            </w:r>
          </w:p>
          <w:p w:rsidR="00733066" w:rsidRPr="00B52549" w:rsidRDefault="00733066" w:rsidP="00692D1E">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lastRenderedPageBreak/>
              <w:t xml:space="preserve">Встают из-за реки </w:t>
            </w:r>
          </w:p>
          <w:p w:rsidR="00733066" w:rsidRPr="00B52549" w:rsidRDefault="00733066" w:rsidP="00692D1E">
            <w:pPr>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 xml:space="preserve">Осенние, последние, </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i/>
                <w:color w:val="808080" w:themeColor="background1" w:themeShade="80"/>
                <w:sz w:val="22"/>
                <w:szCs w:val="22"/>
              </w:rPr>
              <w:t>Теплые деньки.</w:t>
            </w:r>
          </w:p>
          <w:p w:rsidR="00733066" w:rsidRPr="00B52549" w:rsidRDefault="00733066" w:rsidP="00692D1E">
            <w:pPr>
              <w:rPr>
                <w:rStyle w:val="FontStyle116"/>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А. Исаковской</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w:t>
            </w:r>
            <w:r w:rsidRPr="00B52549">
              <w:rPr>
                <w:rStyle w:val="FontStyle117"/>
                <w:rFonts w:ascii="Times New Roman" w:hAnsi="Times New Roman" w:cs="Times New Roman"/>
                <w:color w:val="808080" w:themeColor="background1" w:themeShade="80"/>
                <w:sz w:val="22"/>
                <w:szCs w:val="22"/>
              </w:rPr>
              <w:t>де</w:t>
            </w:r>
            <w:r w:rsidRPr="00B52549">
              <w:rPr>
                <w:rStyle w:val="FontStyle119"/>
                <w:rFonts w:ascii="Times New Roman" w:hAnsi="Times New Roman" w:cs="Times New Roman"/>
                <w:color w:val="808080" w:themeColor="background1" w:themeShade="80"/>
                <w:sz w:val="22"/>
                <w:szCs w:val="22"/>
              </w:rPr>
              <w:t>ревьев, серебрятся на солнце опавшие, покрытые инеем лис</w:t>
            </w:r>
            <w:r w:rsidRPr="00B52549">
              <w:rPr>
                <w:rStyle w:val="FontStyle119"/>
                <w:rFonts w:ascii="Times New Roman" w:hAnsi="Times New Roman" w:cs="Times New Roman"/>
                <w:color w:val="808080" w:themeColor="background1" w:themeShade="80"/>
                <w:sz w:val="22"/>
                <w:szCs w:val="22"/>
              </w:rPr>
              <w:softHyphen/>
              <w:t>тья. В конце осени солнце выглядывает редко, дни становят</w:t>
            </w:r>
            <w:r w:rsidRPr="00B52549">
              <w:rPr>
                <w:rStyle w:val="FontStyle119"/>
                <w:rFonts w:ascii="Times New Roman" w:hAnsi="Times New Roman" w:cs="Times New Roman"/>
                <w:color w:val="808080" w:themeColor="background1" w:themeShade="80"/>
                <w:sz w:val="22"/>
                <w:szCs w:val="22"/>
              </w:rPr>
              <w:softHyphen/>
              <w:t>ся пасмурными.</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Как называется предзимье? </w:t>
            </w:r>
            <w:r w:rsidRPr="00B52549">
              <w:rPr>
                <w:rStyle w:val="FontStyle116"/>
                <w:rFonts w:ascii="Times New Roman" w:hAnsi="Times New Roman" w:cs="Times New Roman"/>
                <w:color w:val="808080" w:themeColor="background1" w:themeShade="80"/>
                <w:sz w:val="22"/>
                <w:szCs w:val="22"/>
              </w:rPr>
              <w:t>(Серебряная осень.)</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Почему?</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Попробуйте отгадать загадку.</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86"/>
                <w:rFonts w:ascii="Times New Roman" w:hAnsi="Times New Roman" w:cs="Times New Roman"/>
                <w:color w:val="808080" w:themeColor="background1" w:themeShade="80"/>
                <w:sz w:val="22"/>
                <w:szCs w:val="22"/>
              </w:rPr>
              <w:t xml:space="preserve">И </w:t>
            </w:r>
            <w:r w:rsidRPr="00B52549">
              <w:rPr>
                <w:rStyle w:val="FontStyle119"/>
                <w:rFonts w:ascii="Times New Roman" w:hAnsi="Times New Roman" w:cs="Times New Roman"/>
                <w:color w:val="808080" w:themeColor="background1" w:themeShade="80"/>
                <w:sz w:val="22"/>
                <w:szCs w:val="22"/>
              </w:rPr>
              <w:t>не снег, и не лед,</w:t>
            </w:r>
          </w:p>
          <w:p w:rsidR="00733066" w:rsidRPr="00B52549" w:rsidRDefault="00733066" w:rsidP="00692D1E">
            <w:pPr>
              <w:rPr>
                <w:rStyle w:val="FontStyle116"/>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А серебром </w:t>
            </w:r>
            <w:r w:rsidRPr="00B52549">
              <w:rPr>
                <w:rStyle w:val="FontStyle119"/>
                <w:rFonts w:ascii="Times New Roman" w:hAnsi="Times New Roman" w:cs="Times New Roman"/>
                <w:color w:val="808080" w:themeColor="background1" w:themeShade="80"/>
                <w:sz w:val="22"/>
                <w:szCs w:val="22"/>
              </w:rPr>
              <w:lastRenderedPageBreak/>
              <w:t xml:space="preserve">деревья уберет. </w:t>
            </w:r>
            <w:r w:rsidRPr="00B52549">
              <w:rPr>
                <w:rStyle w:val="FontStyle116"/>
                <w:rFonts w:ascii="Times New Roman" w:hAnsi="Times New Roman" w:cs="Times New Roman"/>
                <w:color w:val="808080" w:themeColor="background1" w:themeShade="80"/>
                <w:sz w:val="22"/>
                <w:szCs w:val="22"/>
              </w:rPr>
              <w:t>(Иней.)</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Педагог предлагает детям придумать загадки о поздней осени.</w:t>
            </w:r>
          </w:p>
          <w:p w:rsidR="00733066" w:rsidRPr="00B52549" w:rsidRDefault="00733066" w:rsidP="00692D1E">
            <w:pPr>
              <w:shd w:val="clear" w:color="auto" w:fill="FFFFFF"/>
              <w:rPr>
                <w:rStyle w:val="FontStyle119"/>
                <w:rFonts w:ascii="Times New Roman" w:hAnsi="Times New Roman" w:cs="Times New Roman"/>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Подвижные игры</w:t>
            </w:r>
            <w:r w:rsidRPr="00B52549">
              <w:rPr>
                <w:rStyle w:val="FontStyle119"/>
                <w:rFonts w:ascii="Times New Roman" w:hAnsi="Times New Roman" w:cs="Times New Roman"/>
                <w:b/>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2"/>
                <w:szCs w:val="22"/>
              </w:rPr>
              <w:t>«Ловишка», «Бездомный заяц»**</w:t>
            </w:r>
            <w:r w:rsidRPr="00B52549">
              <w:rPr>
                <w:i/>
                <w:color w:val="808080" w:themeColor="background1" w:themeShade="80"/>
                <w:sz w:val="22"/>
                <w:szCs w:val="22"/>
                <w:lang w:val="kk-KZ"/>
              </w:rPr>
              <w:t xml:space="preserve"> (игровая, двигательная деятельность)</w:t>
            </w:r>
          </w:p>
          <w:p w:rsidR="00733066" w:rsidRPr="00B52549" w:rsidRDefault="00733066" w:rsidP="00692D1E">
            <w:pPr>
              <w:rPr>
                <w:rStyle w:val="FontStyle119"/>
                <w:rFonts w:ascii="Times New Roman" w:hAnsi="Times New Roman" w:cs="Times New Roman"/>
                <w:i/>
                <w:iCs/>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Цели:</w:t>
            </w:r>
            <w:r w:rsidRPr="00B52549">
              <w:rPr>
                <w:rStyle w:val="FontStyle119"/>
                <w:rFonts w:ascii="Times New Roman" w:hAnsi="Times New Roman" w:cs="Times New Roman"/>
                <w:color w:val="808080" w:themeColor="background1" w:themeShade="80"/>
                <w:sz w:val="22"/>
                <w:szCs w:val="22"/>
              </w:rPr>
              <w:t>упражнять в беге, не наталкиваясь друг на друга;</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воспитывать ловкость и выносливость. </w:t>
            </w:r>
          </w:p>
          <w:p w:rsidR="00733066" w:rsidRPr="00B52549" w:rsidRDefault="00733066" w:rsidP="00692D1E">
            <w:pPr>
              <w:rPr>
                <w:rStyle w:val="FontStyle119"/>
                <w:rFonts w:ascii="Times New Roman" w:hAnsi="Times New Roman" w:cs="Times New Roman"/>
                <w:b/>
                <w:i/>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Индивидуальная работа</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 xml:space="preserve"> Упражнение на развитие равновесия. </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учить вбегать на горку и сбегать с нее.</w:t>
            </w:r>
          </w:p>
          <w:p w:rsidR="00733066" w:rsidRPr="00B52549" w:rsidRDefault="00733066"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b/>
                <w:i/>
                <w:color w:val="808080" w:themeColor="background1" w:themeShade="80"/>
                <w:sz w:val="22"/>
                <w:szCs w:val="22"/>
              </w:rPr>
              <w:t>Трудовая деятельность:</w:t>
            </w:r>
            <w:r w:rsidRPr="00B52549">
              <w:rPr>
                <w:rStyle w:val="FontStyle119"/>
                <w:rFonts w:ascii="Times New Roman" w:hAnsi="Times New Roman" w:cs="Times New Roman"/>
                <w:color w:val="808080" w:themeColor="background1" w:themeShade="80"/>
                <w:sz w:val="22"/>
                <w:szCs w:val="22"/>
              </w:rPr>
              <w:t>Уборка мусора на участке.</w:t>
            </w:r>
          </w:p>
          <w:p w:rsidR="00733066" w:rsidRPr="00B52549" w:rsidRDefault="00733066" w:rsidP="00692D1E">
            <w:pPr>
              <w:rPr>
                <w:color w:val="808080" w:themeColor="background1" w:themeShade="80"/>
              </w:rPr>
            </w:pPr>
            <w:r w:rsidRPr="00B52549">
              <w:rPr>
                <w:rStyle w:val="FontStyle116"/>
                <w:rFonts w:ascii="Times New Roman" w:hAnsi="Times New Roman" w:cs="Times New Roman"/>
                <w:color w:val="808080" w:themeColor="background1" w:themeShade="80"/>
                <w:sz w:val="22"/>
                <w:szCs w:val="22"/>
              </w:rPr>
              <w:t xml:space="preserve">Цель: </w:t>
            </w:r>
            <w:r w:rsidRPr="00B52549">
              <w:rPr>
                <w:rStyle w:val="FontStyle119"/>
                <w:rFonts w:ascii="Times New Roman" w:hAnsi="Times New Roman" w:cs="Times New Roman"/>
                <w:color w:val="808080" w:themeColor="background1" w:themeShade="80"/>
                <w:sz w:val="22"/>
                <w:szCs w:val="22"/>
              </w:rPr>
              <w:t>воспитывать чувство удовольствия от проделанной работы.</w:t>
            </w:r>
          </w:p>
        </w:tc>
        <w:tc>
          <w:tcPr>
            <w:tcW w:w="2835" w:type="dxa"/>
            <w:gridSpan w:val="6"/>
          </w:tcPr>
          <w:p w:rsidR="006D7A4D" w:rsidRPr="00B52549" w:rsidRDefault="006D7A4D" w:rsidP="00692D1E">
            <w:pPr>
              <w:rPr>
                <w:rStyle w:val="FontStyle119"/>
                <w:rFonts w:ascii="Times New Roman" w:hAnsi="Times New Roman" w:cs="Times New Roman"/>
                <w:color w:val="808080" w:themeColor="background1" w:themeShade="80"/>
                <w:sz w:val="22"/>
                <w:szCs w:val="22"/>
              </w:rPr>
            </w:pPr>
            <w:r w:rsidRPr="00B52549">
              <w:rPr>
                <w:b/>
                <w:color w:val="808080" w:themeColor="background1" w:themeShade="80"/>
                <w:sz w:val="22"/>
                <w:szCs w:val="22"/>
              </w:rPr>
              <w:lastRenderedPageBreak/>
              <w:t xml:space="preserve">Наблюдение за сорокой </w:t>
            </w: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p>
          <w:p w:rsidR="006D7A4D" w:rsidRPr="00B52549" w:rsidRDefault="006D7A4D" w:rsidP="00692D1E">
            <w:pPr>
              <w:jc w:val="center"/>
              <w:rPr>
                <w:b/>
                <w:color w:val="808080" w:themeColor="background1" w:themeShade="80"/>
              </w:rPr>
            </w:pPr>
          </w:p>
          <w:p w:rsidR="006D7A4D" w:rsidRPr="00B52549" w:rsidRDefault="006D7A4D" w:rsidP="00692D1E">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формировать представления о внешнем виде сороки, ее харак</w:t>
            </w:r>
            <w:r w:rsidRPr="00B52549">
              <w:rPr>
                <w:color w:val="808080" w:themeColor="background1" w:themeShade="80"/>
                <w:sz w:val="22"/>
                <w:szCs w:val="22"/>
              </w:rPr>
              <w:softHyphen/>
              <w:t>терных признаках, повадках; воспитывать потребность заботиться о зимующих птицах.</w:t>
            </w:r>
          </w:p>
          <w:p w:rsidR="006D7A4D" w:rsidRPr="00B52549" w:rsidRDefault="006D7A4D" w:rsidP="00692D1E">
            <w:pPr>
              <w:rPr>
                <w:b/>
                <w:color w:val="808080" w:themeColor="background1" w:themeShade="80"/>
              </w:rPr>
            </w:pPr>
            <w:r w:rsidRPr="00B52549">
              <w:rPr>
                <w:b/>
                <w:color w:val="808080" w:themeColor="background1" w:themeShade="80"/>
                <w:sz w:val="22"/>
                <w:szCs w:val="22"/>
              </w:rPr>
              <w:t>Ход  наблюдения</w:t>
            </w:r>
          </w:p>
          <w:p w:rsidR="006D7A4D" w:rsidRPr="00B52549" w:rsidRDefault="006D7A4D" w:rsidP="00692D1E">
            <w:pPr>
              <w:rPr>
                <w:color w:val="808080" w:themeColor="background1" w:themeShade="80"/>
              </w:rPr>
            </w:pPr>
            <w:r w:rsidRPr="00B52549">
              <w:rPr>
                <w:color w:val="808080" w:themeColor="background1" w:themeShade="80"/>
                <w:sz w:val="22"/>
                <w:szCs w:val="22"/>
              </w:rPr>
              <w:t>Всюду я летаю, все на свете знаю.</w:t>
            </w:r>
          </w:p>
          <w:p w:rsidR="006D7A4D" w:rsidRPr="00B52549" w:rsidRDefault="006D7A4D" w:rsidP="00692D1E">
            <w:pPr>
              <w:rPr>
                <w:color w:val="808080" w:themeColor="background1" w:themeShade="80"/>
              </w:rPr>
            </w:pPr>
            <w:r w:rsidRPr="00B52549">
              <w:rPr>
                <w:color w:val="808080" w:themeColor="background1" w:themeShade="80"/>
                <w:sz w:val="22"/>
                <w:szCs w:val="22"/>
              </w:rPr>
              <w:lastRenderedPageBreak/>
              <w:t>Знаю каждый куст в лесу.</w:t>
            </w:r>
          </w:p>
          <w:p w:rsidR="006D7A4D" w:rsidRPr="00B52549" w:rsidRDefault="006D7A4D" w:rsidP="00692D1E">
            <w:pPr>
              <w:rPr>
                <w:color w:val="808080" w:themeColor="background1" w:themeShade="80"/>
              </w:rPr>
            </w:pPr>
            <w:r w:rsidRPr="00B52549">
              <w:rPr>
                <w:color w:val="808080" w:themeColor="background1" w:themeShade="80"/>
                <w:sz w:val="22"/>
                <w:szCs w:val="22"/>
              </w:rPr>
              <w:t>Может быть, меня за это</w:t>
            </w:r>
          </w:p>
          <w:p w:rsidR="006D7A4D" w:rsidRPr="00B52549" w:rsidRDefault="006D7A4D" w:rsidP="00692D1E">
            <w:pPr>
              <w:rPr>
                <w:color w:val="808080" w:themeColor="background1" w:themeShade="80"/>
              </w:rPr>
            </w:pPr>
            <w:r w:rsidRPr="00B52549">
              <w:rPr>
                <w:color w:val="808080" w:themeColor="background1" w:themeShade="80"/>
                <w:sz w:val="22"/>
                <w:szCs w:val="22"/>
              </w:rPr>
              <w:t>И зовут лесной газетой.</w:t>
            </w:r>
          </w:p>
          <w:p w:rsidR="006D7A4D" w:rsidRPr="00B52549" w:rsidRDefault="006D7A4D" w:rsidP="00692D1E">
            <w:pPr>
              <w:rPr>
                <w:color w:val="808080" w:themeColor="background1" w:themeShade="80"/>
              </w:rPr>
            </w:pPr>
            <w:r w:rsidRPr="00B52549">
              <w:rPr>
                <w:color w:val="808080" w:themeColor="background1" w:themeShade="80"/>
                <w:sz w:val="22"/>
                <w:szCs w:val="22"/>
              </w:rPr>
              <w:t>Воспитатель задает детям вопросы.</w:t>
            </w:r>
          </w:p>
          <w:p w:rsidR="006D7A4D" w:rsidRPr="00B52549" w:rsidRDefault="006D7A4D" w:rsidP="00692D1E">
            <w:pPr>
              <w:rPr>
                <w:color w:val="808080" w:themeColor="background1" w:themeShade="80"/>
              </w:rPr>
            </w:pPr>
            <w:r w:rsidRPr="00B52549">
              <w:rPr>
                <w:color w:val="808080" w:themeColor="background1" w:themeShade="80"/>
                <w:sz w:val="22"/>
                <w:szCs w:val="22"/>
              </w:rPr>
              <w:t>Как выглядит сорока? Чем она питается? Как стрекочет?</w:t>
            </w:r>
          </w:p>
          <w:p w:rsidR="006D7A4D" w:rsidRPr="00B52549" w:rsidRDefault="006D7A4D" w:rsidP="00692D1E">
            <w:pPr>
              <w:rPr>
                <w:color w:val="808080" w:themeColor="background1" w:themeShade="80"/>
              </w:rPr>
            </w:pPr>
            <w:r w:rsidRPr="00B52549">
              <w:rPr>
                <w:color w:val="808080" w:themeColor="background1" w:themeShade="80"/>
                <w:sz w:val="22"/>
                <w:szCs w:val="22"/>
              </w:rPr>
              <w:t>Сорока имеет много прозвищ: сорока-белобока, сорока-стрекоту</w:t>
            </w:r>
            <w:r w:rsidRPr="00B52549">
              <w:rPr>
                <w:color w:val="808080" w:themeColor="background1" w:themeShade="80"/>
                <w:sz w:val="22"/>
                <w:szCs w:val="22"/>
              </w:rPr>
              <w:softHyphen/>
              <w:t>ха, сорока-воровка. «Белобока»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 «Стрекотухой» сороку величают за то, что она, перелетая с места на место, громко стрекочет «га-га-га!». Громким тревожным стрекотанием сороки предупреждают местных обитателей об опас</w:t>
            </w:r>
            <w:r w:rsidRPr="00B52549">
              <w:rPr>
                <w:color w:val="808080" w:themeColor="background1" w:themeShade="80"/>
                <w:sz w:val="22"/>
                <w:szCs w:val="22"/>
              </w:rPr>
              <w:softHyphen/>
              <w:t>ности. А «воровкой» ее прозвали за то, что она любит все яркое, блестящее.</w:t>
            </w:r>
          </w:p>
          <w:p w:rsidR="006D7A4D" w:rsidRPr="00B52549" w:rsidRDefault="006D7A4D" w:rsidP="00692D1E">
            <w:pPr>
              <w:rPr>
                <w:color w:val="808080" w:themeColor="background1" w:themeShade="80"/>
              </w:rPr>
            </w:pPr>
            <w:r w:rsidRPr="00B52549">
              <w:rPr>
                <w:color w:val="808080" w:themeColor="background1" w:themeShade="80"/>
                <w:sz w:val="22"/>
                <w:szCs w:val="22"/>
              </w:rPr>
              <w:t>Сороки питаются гусеницами, мошками, жучками и комарами. Помимо насекомых, сороки клюют ягоды и фрукты, семена расте</w:t>
            </w:r>
            <w:r w:rsidRPr="00B52549">
              <w:rPr>
                <w:color w:val="808080" w:themeColor="background1" w:themeShade="80"/>
                <w:sz w:val="22"/>
                <w:szCs w:val="22"/>
              </w:rPr>
              <w:softHyphen/>
              <w:t xml:space="preserve">ний. Осенью сороки собираются в </w:t>
            </w:r>
            <w:r w:rsidRPr="00B52549">
              <w:rPr>
                <w:color w:val="808080" w:themeColor="background1" w:themeShade="80"/>
                <w:sz w:val="22"/>
                <w:szCs w:val="22"/>
              </w:rPr>
              <w:lastRenderedPageBreak/>
              <w:t>небольшие стаи, летают по садам и паркам, угощаются ягодками рябины, боярышника и облепихи. От нас она не улетает зимой, а перебирается поближе к людям.</w:t>
            </w:r>
          </w:p>
          <w:p w:rsidR="006D7A4D" w:rsidRPr="00B52549" w:rsidRDefault="006D7A4D" w:rsidP="00692D1E">
            <w:pPr>
              <w:rPr>
                <w:color w:val="808080" w:themeColor="background1" w:themeShade="80"/>
              </w:rPr>
            </w:pPr>
            <w:r w:rsidRPr="00B52549">
              <w:rPr>
                <w:b/>
                <w:color w:val="808080" w:themeColor="background1" w:themeShade="80"/>
                <w:sz w:val="22"/>
                <w:szCs w:val="22"/>
              </w:rPr>
              <w:t>Труд:</w:t>
            </w:r>
            <w:r w:rsidRPr="00B52549">
              <w:rPr>
                <w:color w:val="808080" w:themeColor="background1" w:themeShade="80"/>
                <w:sz w:val="22"/>
                <w:szCs w:val="22"/>
              </w:rPr>
              <w:t xml:space="preserve"> сбор осенних листьев.</w:t>
            </w:r>
          </w:p>
          <w:p w:rsidR="006D7A4D" w:rsidRPr="00B52549" w:rsidRDefault="006D7A4D" w:rsidP="00692D1E">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учить выполнять трудовые поручения с желанием.</w:t>
            </w:r>
          </w:p>
          <w:p w:rsidR="006D7A4D" w:rsidRPr="00B52549" w:rsidRDefault="006D7A4D" w:rsidP="00692D1E">
            <w:pPr>
              <w:rPr>
                <w:color w:val="808080" w:themeColor="background1" w:themeShade="80"/>
              </w:rPr>
            </w:pPr>
            <w:r w:rsidRPr="00B52549">
              <w:rPr>
                <w:b/>
                <w:color w:val="808080" w:themeColor="background1" w:themeShade="80"/>
                <w:sz w:val="22"/>
                <w:szCs w:val="22"/>
              </w:rPr>
              <w:t>Подвижные игры:</w:t>
            </w:r>
            <w:r w:rsidRPr="00B52549">
              <w:rPr>
                <w:color w:val="808080" w:themeColor="background1" w:themeShade="80"/>
                <w:sz w:val="22"/>
                <w:szCs w:val="22"/>
              </w:rPr>
              <w:t> «Ворона и собачка», «Поймай мяч».</w:t>
            </w:r>
            <w:r w:rsidRPr="00B52549">
              <w:rPr>
                <w:b/>
                <w:color w:val="808080" w:themeColor="background1" w:themeShade="80"/>
                <w:sz w:val="22"/>
                <w:szCs w:val="22"/>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p>
          <w:p w:rsidR="006D7A4D" w:rsidRPr="00B52549" w:rsidRDefault="006D7A4D" w:rsidP="00692D1E">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учить подражать движениям и звукам птиц; ловить мяч двумя руками.</w:t>
            </w:r>
          </w:p>
          <w:p w:rsidR="006D7A4D" w:rsidRPr="00B52549" w:rsidRDefault="006D7A4D" w:rsidP="00692D1E">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развитие движений.</w:t>
            </w:r>
            <w:r w:rsidRPr="00B52549">
              <w:rPr>
                <w:b/>
                <w:color w:val="808080" w:themeColor="background1" w:themeShade="80"/>
                <w:sz w:val="22"/>
                <w:szCs w:val="22"/>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r w:rsidRPr="00B52549">
              <w:rPr>
                <w:b/>
                <w:color w:val="808080" w:themeColor="background1" w:themeShade="80"/>
                <w:sz w:val="22"/>
                <w:szCs w:val="22"/>
              </w:rPr>
              <w:t xml:space="preserve"> </w:t>
            </w:r>
          </w:p>
          <w:p w:rsidR="006D7A4D" w:rsidRPr="00B52549" w:rsidRDefault="006D7A4D" w:rsidP="00692D1E">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учить сохранять равновесие, стоя на одной ноге, руки на поясе.</w:t>
            </w:r>
          </w:p>
          <w:p w:rsidR="006D7A4D" w:rsidRPr="00B52549" w:rsidRDefault="006D7A4D" w:rsidP="00692D1E">
            <w:pPr>
              <w:rPr>
                <w:color w:val="808080" w:themeColor="background1" w:themeShade="80"/>
              </w:rPr>
            </w:pPr>
            <w:r w:rsidRPr="00B52549">
              <w:rPr>
                <w:color w:val="808080" w:themeColor="background1" w:themeShade="80"/>
                <w:sz w:val="22"/>
                <w:szCs w:val="22"/>
              </w:rPr>
              <w:t>Подвижные игры:  «Лошадки», «Кот и мыши».</w:t>
            </w:r>
          </w:p>
          <w:p w:rsidR="006D7A4D" w:rsidRPr="00B52549" w:rsidRDefault="006D7A4D" w:rsidP="00692D1E">
            <w:pPr>
              <w:rPr>
                <w:color w:val="808080" w:themeColor="background1" w:themeShade="80"/>
              </w:rPr>
            </w:pPr>
            <w:r w:rsidRPr="00B52549">
              <w:rPr>
                <w:i/>
                <w:color w:val="808080" w:themeColor="background1" w:themeShade="80"/>
                <w:sz w:val="22"/>
                <w:szCs w:val="22"/>
              </w:rPr>
              <w:t>Цель:</w:t>
            </w:r>
            <w:r w:rsidRPr="00B52549">
              <w:rPr>
                <w:color w:val="808080" w:themeColor="background1" w:themeShade="80"/>
                <w:sz w:val="22"/>
                <w:szCs w:val="22"/>
              </w:rPr>
              <w:t> учить бегать врассыпную, соблюдать равновесие.</w:t>
            </w:r>
          </w:p>
          <w:p w:rsidR="006D7A4D" w:rsidRPr="00B52549" w:rsidRDefault="006D7A4D" w:rsidP="00692D1E">
            <w:pPr>
              <w:rPr>
                <w:color w:val="808080" w:themeColor="background1" w:themeShade="80"/>
              </w:rPr>
            </w:pPr>
            <w:r w:rsidRPr="00B52549">
              <w:rPr>
                <w:b/>
                <w:color w:val="808080" w:themeColor="background1" w:themeShade="80"/>
                <w:sz w:val="22"/>
                <w:szCs w:val="22"/>
              </w:rPr>
              <w:t>Индивидуальная работа:</w:t>
            </w:r>
            <w:r w:rsidRPr="00B52549">
              <w:rPr>
                <w:color w:val="808080" w:themeColor="background1" w:themeShade="80"/>
                <w:sz w:val="22"/>
                <w:szCs w:val="22"/>
              </w:rPr>
              <w:t>  «Летят снежинки».</w:t>
            </w:r>
          </w:p>
          <w:p w:rsidR="006D7A4D" w:rsidRPr="00B52549" w:rsidRDefault="006D7A4D" w:rsidP="00692D1E">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развивать пластику </w:t>
            </w:r>
            <w:r w:rsidRPr="00B52549">
              <w:rPr>
                <w:color w:val="808080" w:themeColor="background1" w:themeShade="80"/>
                <w:sz w:val="22"/>
                <w:szCs w:val="22"/>
              </w:rPr>
              <w:lastRenderedPageBreak/>
              <w:t>движений.</w:t>
            </w:r>
            <w:r w:rsidRPr="00B52549">
              <w:rPr>
                <w:i/>
                <w:color w:val="808080" w:themeColor="background1" w:themeShade="80"/>
                <w:sz w:val="22"/>
                <w:szCs w:val="22"/>
                <w:lang w:val="kk-KZ"/>
              </w:rPr>
              <w:t xml:space="preserve"> творческая, самостоятельная</w:t>
            </w:r>
          </w:p>
          <w:p w:rsidR="00733066" w:rsidRPr="00B52549" w:rsidRDefault="00733066" w:rsidP="00692D1E">
            <w:pPr>
              <w:contextualSpacing/>
              <w:rPr>
                <w:color w:val="808080" w:themeColor="background1" w:themeShade="80"/>
              </w:rPr>
            </w:pPr>
          </w:p>
        </w:tc>
        <w:tc>
          <w:tcPr>
            <w:tcW w:w="2126" w:type="dxa"/>
            <w:gridSpan w:val="6"/>
          </w:tcPr>
          <w:p w:rsidR="006D7A4D" w:rsidRPr="00B52549" w:rsidRDefault="006D7A4D" w:rsidP="00692D1E">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sz w:val="22"/>
                <w:szCs w:val="22"/>
                <w:lang w:val="ru-RU"/>
              </w:rPr>
              <w:lastRenderedPageBreak/>
              <w:t>Наблюдение за погодой</w:t>
            </w:r>
          </w:p>
          <w:p w:rsidR="006D7A4D" w:rsidRPr="00B52549" w:rsidRDefault="006D7A4D"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продолжать формировать представления о сезонных изменениях;</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развивать наблюдательность, учить анализировать, делать выводы.</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Ход наблюдения</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lastRenderedPageBreak/>
              <w:t>Серый день короче ночи,</w:t>
            </w:r>
            <w:r w:rsidRPr="00B52549">
              <w:rPr>
                <w:color w:val="808080" w:themeColor="background1" w:themeShade="80"/>
                <w:sz w:val="22"/>
                <w:szCs w:val="22"/>
                <w:lang w:val="ru-RU"/>
              </w:rPr>
              <w:t xml:space="preserve"> х</w:t>
            </w:r>
            <w:r w:rsidRPr="00B52549">
              <w:rPr>
                <w:i/>
                <w:iCs/>
                <w:color w:val="808080" w:themeColor="background1" w:themeShade="80"/>
                <w:sz w:val="22"/>
                <w:szCs w:val="22"/>
                <w:lang w:val="ru-RU"/>
              </w:rPr>
              <w:t>олодна в реке вода,</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Частый дождик землю точит,</w:t>
            </w:r>
            <w:r w:rsidRPr="00B52549">
              <w:rPr>
                <w:color w:val="808080" w:themeColor="background1" w:themeShade="80"/>
                <w:sz w:val="22"/>
                <w:szCs w:val="22"/>
                <w:lang w:val="ru-RU"/>
              </w:rPr>
              <w:t xml:space="preserve"> с</w:t>
            </w:r>
            <w:r w:rsidRPr="00B52549">
              <w:rPr>
                <w:i/>
                <w:iCs/>
                <w:color w:val="808080" w:themeColor="background1" w:themeShade="80"/>
                <w:sz w:val="22"/>
                <w:szCs w:val="22"/>
                <w:lang w:val="ru-RU"/>
              </w:rPr>
              <w:t>вищет ветер в проводах.</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Опадают листья в лужи,</w:t>
            </w:r>
            <w:r w:rsidRPr="00B52549">
              <w:rPr>
                <w:color w:val="808080" w:themeColor="background1" w:themeShade="80"/>
                <w:sz w:val="22"/>
                <w:szCs w:val="22"/>
                <w:lang w:val="ru-RU"/>
              </w:rPr>
              <w:t xml:space="preserve"> х</w:t>
            </w:r>
            <w:r w:rsidRPr="00B52549">
              <w:rPr>
                <w:i/>
                <w:iCs/>
                <w:color w:val="808080" w:themeColor="background1" w:themeShade="80"/>
                <w:sz w:val="22"/>
                <w:szCs w:val="22"/>
                <w:lang w:val="ru-RU"/>
              </w:rPr>
              <w:t>леб убрали в закрома.</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До прихода зимней стужи</w:t>
            </w:r>
            <w:r w:rsidRPr="00B52549">
              <w:rPr>
                <w:color w:val="808080" w:themeColor="background1" w:themeShade="80"/>
                <w:sz w:val="22"/>
                <w:szCs w:val="22"/>
                <w:lang w:val="ru-RU"/>
              </w:rPr>
              <w:t xml:space="preserve"> у</w:t>
            </w:r>
            <w:r w:rsidRPr="00B52549">
              <w:rPr>
                <w:i/>
                <w:iCs/>
                <w:color w:val="808080" w:themeColor="background1" w:themeShade="80"/>
                <w:sz w:val="22"/>
                <w:szCs w:val="22"/>
                <w:lang w:val="ru-RU"/>
              </w:rPr>
              <w:t>тепляются дома.</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Ноябрь — последний месяц осени. Листва с деревьев облетела, травы побурели, поникли, небо почти все время затянуто свинцовыми облаками. Часто идут холодные долгие дожди со снегом.</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 xml:space="preserve">В конце ноября по ночам уже морозно, а темное небо напоминает звездный шар. Звонко хрустит молодой лед на лужах, промерзает земля, звенят на ветру ветви деревьев. Играет ноябрь на ледяных </w:t>
            </w:r>
            <w:r w:rsidRPr="00B52549">
              <w:rPr>
                <w:iCs/>
                <w:color w:val="808080" w:themeColor="background1" w:themeShade="80"/>
                <w:sz w:val="22"/>
                <w:szCs w:val="22"/>
                <w:lang w:val="ru-RU"/>
              </w:rPr>
              <w:lastRenderedPageBreak/>
              <w:t>струнах. Это пора называется «предзимье».</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color w:val="808080" w:themeColor="background1" w:themeShade="80"/>
                <w:sz w:val="22"/>
                <w:szCs w:val="22"/>
              </w:rPr>
              <w:t> </w:t>
            </w:r>
            <w:r w:rsidRPr="00B52549">
              <w:rPr>
                <w:i/>
                <w:color w:val="808080" w:themeColor="background1" w:themeShade="80"/>
                <w:sz w:val="22"/>
                <w:szCs w:val="22"/>
                <w:lang w:val="kk-KZ"/>
              </w:rPr>
              <w:t xml:space="preserve">, </w:t>
            </w:r>
            <w:r w:rsidRPr="00B52549">
              <w:rPr>
                <w:color w:val="808080" w:themeColor="background1" w:themeShade="80"/>
                <w:sz w:val="22"/>
                <w:szCs w:val="22"/>
                <w:lang w:val="ru-RU"/>
              </w:rPr>
              <w:t>Подвешивание кормушек для птиц.</w:t>
            </w:r>
            <w:r w:rsidRPr="00B52549">
              <w:rPr>
                <w:b/>
                <w:color w:val="808080" w:themeColor="background1" w:themeShade="80"/>
                <w:sz w:val="22"/>
                <w:szCs w:val="22"/>
                <w:lang w:val="ru-RU"/>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познавательная</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воспитывать желание заботиться о птицах.</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Дидактическая игра</w:t>
            </w:r>
            <w:r w:rsidRPr="00B52549">
              <w:rPr>
                <w:color w:val="808080" w:themeColor="background1" w:themeShade="80"/>
                <w:sz w:val="22"/>
                <w:szCs w:val="22"/>
              </w:rPr>
              <w:t> </w:t>
            </w:r>
            <w:r w:rsidRPr="00B52549">
              <w:rPr>
                <w:color w:val="808080" w:themeColor="background1" w:themeShade="80"/>
                <w:sz w:val="22"/>
                <w:szCs w:val="22"/>
                <w:lang w:val="ru-RU"/>
              </w:rPr>
              <w:t>«Доскажи слово»</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отчетливо произносить многосложные слова громко, развивать слуховое внимание.</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Подвижные игры</w:t>
            </w:r>
            <w:r w:rsidRPr="00B52549">
              <w:rPr>
                <w:color w:val="808080" w:themeColor="background1" w:themeShade="80"/>
                <w:sz w:val="22"/>
                <w:szCs w:val="22"/>
              </w:rPr>
              <w:t> </w:t>
            </w:r>
            <w:r w:rsidRPr="00B52549">
              <w:rPr>
                <w:color w:val="808080" w:themeColor="background1" w:themeShade="80"/>
                <w:sz w:val="22"/>
                <w:szCs w:val="22"/>
                <w:lang w:val="ru-RU"/>
              </w:rPr>
              <w:t>«Гуси», «Пастух и стадо».</w:t>
            </w:r>
            <w:r w:rsidRPr="00B52549">
              <w:rPr>
                <w:b/>
                <w:color w:val="808080" w:themeColor="background1" w:themeShade="80"/>
                <w:sz w:val="22"/>
                <w:szCs w:val="22"/>
                <w:lang w:val="ru-RU"/>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познавательная</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совершенствовать координацию движений; развивать ловкость, пространственную ориентировку.</w:t>
            </w:r>
          </w:p>
          <w:p w:rsidR="00733066"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color w:val="808080" w:themeColor="background1" w:themeShade="80"/>
                <w:sz w:val="22"/>
                <w:szCs w:val="22"/>
              </w:rPr>
              <w:t> </w:t>
            </w:r>
            <w:r w:rsidRPr="00B52549">
              <w:rPr>
                <w:color w:val="808080" w:themeColor="background1" w:themeShade="80"/>
                <w:sz w:val="22"/>
                <w:szCs w:val="22"/>
                <w:lang w:val="ru-RU"/>
              </w:rPr>
              <w:t xml:space="preserve">«Поймай </w:t>
            </w:r>
            <w:r w:rsidRPr="00B52549">
              <w:rPr>
                <w:color w:val="808080" w:themeColor="background1" w:themeShade="80"/>
                <w:sz w:val="22"/>
                <w:szCs w:val="22"/>
                <w:lang w:val="ru-RU"/>
              </w:rPr>
              <w:lastRenderedPageBreak/>
              <w:t xml:space="preserve">мяч». </w:t>
            </w: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развивать ловкость.</w:t>
            </w:r>
          </w:p>
        </w:tc>
        <w:tc>
          <w:tcPr>
            <w:tcW w:w="2835" w:type="dxa"/>
            <w:gridSpan w:val="5"/>
          </w:tcPr>
          <w:p w:rsidR="006D7A4D" w:rsidRPr="00B52549" w:rsidRDefault="006D7A4D" w:rsidP="00692D1E">
            <w:pPr>
              <w:shd w:val="clear" w:color="auto" w:fill="FFFFFF"/>
              <w:autoSpaceDE w:val="0"/>
              <w:autoSpaceDN w:val="0"/>
              <w:adjustRightInd w:val="0"/>
              <w:rPr>
                <w:rFonts w:eastAsia="Calibri"/>
                <w:b/>
                <w:color w:val="808080" w:themeColor="background1" w:themeShade="80"/>
              </w:rPr>
            </w:pPr>
            <w:r w:rsidRPr="00B52549">
              <w:rPr>
                <w:rFonts w:eastAsia="Calibri"/>
                <w:b/>
                <w:bCs/>
                <w:color w:val="808080" w:themeColor="background1" w:themeShade="80"/>
                <w:sz w:val="22"/>
                <w:szCs w:val="22"/>
              </w:rPr>
              <w:lastRenderedPageBreak/>
              <w:t>Наблюдение за вороной</w:t>
            </w:r>
          </w:p>
          <w:p w:rsidR="006D7A4D" w:rsidRPr="00B52549" w:rsidRDefault="006D7A4D"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p>
          <w:p w:rsidR="006D7A4D" w:rsidRPr="00B52549" w:rsidRDefault="006D7A4D" w:rsidP="00692D1E">
            <w:pPr>
              <w:shd w:val="clear" w:color="auto" w:fill="FFFFFF"/>
              <w:autoSpaceDE w:val="0"/>
              <w:autoSpaceDN w:val="0"/>
              <w:adjustRightInd w:val="0"/>
              <w:rPr>
                <w:rFonts w:eastAsia="Calibri"/>
                <w:color w:val="808080" w:themeColor="background1" w:themeShade="80"/>
              </w:rPr>
            </w:pPr>
            <w:r w:rsidRPr="00B52549">
              <w:rPr>
                <w:rFonts w:eastAsia="Calibri"/>
                <w:b/>
                <w:i/>
                <w:iCs/>
                <w:color w:val="808080" w:themeColor="background1" w:themeShade="80"/>
                <w:sz w:val="22"/>
                <w:szCs w:val="22"/>
              </w:rPr>
              <w:t>Цель</w:t>
            </w:r>
            <w:r w:rsidRPr="00B52549">
              <w:rPr>
                <w:rFonts w:eastAsia="Calibri"/>
                <w:i/>
                <w:iCs/>
                <w:color w:val="808080" w:themeColor="background1" w:themeShade="80"/>
                <w:sz w:val="22"/>
                <w:szCs w:val="22"/>
              </w:rPr>
              <w:t xml:space="preserve">: </w:t>
            </w:r>
            <w:r w:rsidRPr="00B52549">
              <w:rPr>
                <w:rFonts w:eastAsia="Calibri"/>
                <w:color w:val="808080" w:themeColor="background1" w:themeShade="80"/>
                <w:sz w:val="22"/>
                <w:szCs w:val="22"/>
              </w:rPr>
              <w:t>расширять знания о вороне; воспитывать любознательность и интерес к жизни птиц.</w:t>
            </w:r>
          </w:p>
          <w:p w:rsidR="006D7A4D" w:rsidRPr="00B52549" w:rsidRDefault="006D7A4D" w:rsidP="00692D1E">
            <w:pPr>
              <w:shd w:val="clear" w:color="auto" w:fill="FFFFFF"/>
              <w:autoSpaceDE w:val="0"/>
              <w:autoSpaceDN w:val="0"/>
              <w:adjustRightInd w:val="0"/>
              <w:rPr>
                <w:rFonts w:eastAsia="Calibri"/>
                <w:b/>
                <w:color w:val="808080" w:themeColor="background1" w:themeShade="80"/>
              </w:rPr>
            </w:pPr>
            <w:r w:rsidRPr="00B52549">
              <w:rPr>
                <w:rFonts w:eastAsia="Calibri"/>
                <w:b/>
                <w:iCs/>
                <w:color w:val="808080" w:themeColor="background1" w:themeShade="80"/>
                <w:sz w:val="22"/>
                <w:szCs w:val="22"/>
              </w:rPr>
              <w:t>Ход наблюдения</w:t>
            </w:r>
          </w:p>
          <w:p w:rsidR="006D7A4D" w:rsidRPr="00B52549" w:rsidRDefault="006D7A4D" w:rsidP="00692D1E">
            <w:pPr>
              <w:shd w:val="clear" w:color="auto" w:fill="FFFFFF"/>
              <w:autoSpaceDE w:val="0"/>
              <w:autoSpaceDN w:val="0"/>
              <w:adjustRightInd w:val="0"/>
              <w:rPr>
                <w:rFonts w:eastAsia="Calibri"/>
                <w:color w:val="808080" w:themeColor="background1" w:themeShade="80"/>
              </w:rPr>
            </w:pPr>
            <w:r w:rsidRPr="00B52549">
              <w:rPr>
                <w:rFonts w:eastAsia="Calibri"/>
                <w:color w:val="808080" w:themeColor="background1" w:themeShade="80"/>
                <w:sz w:val="22"/>
                <w:szCs w:val="22"/>
              </w:rPr>
              <w:t>Воспитатель задает детям вопросы: — Как выглядит ворона? — Чем она питается? — Зимующая или перелетная эта птица? — Как ворона кричит?</w:t>
            </w:r>
          </w:p>
          <w:p w:rsidR="006D7A4D" w:rsidRPr="00B52549" w:rsidRDefault="006D7A4D" w:rsidP="00692D1E">
            <w:pPr>
              <w:shd w:val="clear" w:color="auto" w:fill="FFFFFF"/>
              <w:autoSpaceDE w:val="0"/>
              <w:autoSpaceDN w:val="0"/>
              <w:adjustRightInd w:val="0"/>
              <w:rPr>
                <w:rFonts w:eastAsia="Calibri"/>
                <w:color w:val="808080" w:themeColor="background1" w:themeShade="80"/>
              </w:rPr>
            </w:pPr>
            <w:r w:rsidRPr="00B52549">
              <w:rPr>
                <w:rFonts w:eastAsia="Calibri"/>
                <w:color w:val="808080" w:themeColor="background1" w:themeShade="80"/>
                <w:sz w:val="22"/>
                <w:szCs w:val="22"/>
              </w:rPr>
              <w:t xml:space="preserve">Ворона — крупная птица. </w:t>
            </w:r>
            <w:r w:rsidRPr="00B52549">
              <w:rPr>
                <w:rFonts w:eastAsia="Calibri"/>
                <w:color w:val="808080" w:themeColor="background1" w:themeShade="80"/>
                <w:sz w:val="22"/>
                <w:szCs w:val="22"/>
              </w:rPr>
              <w:lastRenderedPageBreak/>
              <w:t>Голова, клюв, горло, крылья, хвост и лапы у вороны черные, а все остальное серое. Ворона хитрая, лов</w:t>
            </w:r>
            <w:r w:rsidRPr="00B52549">
              <w:rPr>
                <w:rFonts w:eastAsia="Calibri"/>
                <w:color w:val="808080" w:themeColor="background1" w:themeShade="80"/>
                <w:sz w:val="22"/>
                <w:szCs w:val="22"/>
              </w:rPr>
              <w:softHyphen/>
              <w:t>кая и находчивая птица. Зимует и живет она рядом с человеком. Ворона обычно сидит на контейнерах для мусора и свалках, где всегда есть чем поживиться, ведь ворона — птица всеядная. Кри</w:t>
            </w:r>
            <w:r w:rsidRPr="00B52549">
              <w:rPr>
                <w:rFonts w:eastAsia="Calibri"/>
                <w:color w:val="808080" w:themeColor="background1" w:themeShade="80"/>
                <w:sz w:val="22"/>
                <w:szCs w:val="22"/>
              </w:rPr>
              <w:softHyphen/>
              <w:t>чит она «кар-кар».</w:t>
            </w:r>
          </w:p>
          <w:p w:rsidR="006D7A4D" w:rsidRPr="00B52549" w:rsidRDefault="006D7A4D" w:rsidP="00692D1E">
            <w:pPr>
              <w:shd w:val="clear" w:color="auto" w:fill="FFFFFF"/>
              <w:autoSpaceDE w:val="0"/>
              <w:autoSpaceDN w:val="0"/>
              <w:adjustRightInd w:val="0"/>
              <w:rPr>
                <w:rFonts w:eastAsia="Calibri"/>
                <w:color w:val="808080" w:themeColor="background1" w:themeShade="80"/>
              </w:rPr>
            </w:pPr>
            <w:r w:rsidRPr="00B52549">
              <w:rPr>
                <w:rFonts w:eastAsia="Calibri"/>
                <w:color w:val="808080" w:themeColor="background1" w:themeShade="80"/>
                <w:sz w:val="22"/>
                <w:szCs w:val="22"/>
              </w:rPr>
              <w:t>Хромая старая ворона Давно живет в саду моем. В густых зеленых ветках клена Она построила свой дом.</w:t>
            </w:r>
          </w:p>
          <w:p w:rsidR="006D7A4D" w:rsidRPr="00B52549" w:rsidRDefault="006D7A4D" w:rsidP="00692D1E">
            <w:pPr>
              <w:rPr>
                <w:color w:val="808080" w:themeColor="background1" w:themeShade="80"/>
              </w:rPr>
            </w:pPr>
            <w:r w:rsidRPr="00B52549">
              <w:rPr>
                <w:b/>
                <w:bCs/>
                <w:color w:val="808080" w:themeColor="background1" w:themeShade="80"/>
                <w:sz w:val="22"/>
                <w:szCs w:val="22"/>
              </w:rPr>
              <w:t>Опыт «Свойства песка».</w:t>
            </w:r>
            <w:r w:rsidRPr="00B52549">
              <w:rPr>
                <w:i/>
                <w:color w:val="808080" w:themeColor="background1" w:themeShade="80"/>
                <w:sz w:val="22"/>
                <w:szCs w:val="22"/>
                <w:lang w:val="kk-KZ"/>
              </w:rPr>
              <w:t xml:space="preserve"> творческая, исследовательская, трудовая, самостоятельная</w:t>
            </w:r>
          </w:p>
          <w:p w:rsidR="006D7A4D" w:rsidRPr="00B52549" w:rsidRDefault="006D7A4D" w:rsidP="00692D1E">
            <w:pPr>
              <w:rPr>
                <w:color w:val="808080" w:themeColor="background1" w:themeShade="80"/>
              </w:rPr>
            </w:pPr>
            <w:r w:rsidRPr="00B52549">
              <w:rPr>
                <w:color w:val="808080" w:themeColor="background1" w:themeShade="80"/>
                <w:sz w:val="22"/>
                <w:szCs w:val="22"/>
              </w:rPr>
              <w:t xml:space="preserve">Ход </w:t>
            </w:r>
            <w:r w:rsidRPr="00B52549">
              <w:rPr>
                <w:color w:val="808080" w:themeColor="background1" w:themeShade="80"/>
                <w:spacing w:val="40"/>
                <w:sz w:val="22"/>
                <w:szCs w:val="22"/>
              </w:rPr>
              <w:t>опыта:</w:t>
            </w:r>
            <w:r w:rsidRPr="00B52549">
              <w:rPr>
                <w:color w:val="808080" w:themeColor="background1" w:themeShade="80"/>
                <w:sz w:val="22"/>
                <w:szCs w:val="22"/>
              </w:rPr>
              <w:t xml:space="preserve"> Воспитатель дает детям пластмассовые буты</w:t>
            </w:r>
            <w:r w:rsidRPr="00B52549">
              <w:rPr>
                <w:color w:val="808080" w:themeColor="background1" w:themeShade="80"/>
                <w:sz w:val="22"/>
                <w:szCs w:val="22"/>
              </w:rPr>
              <w:softHyphen/>
              <w:t>лочки, наполненные сухим и мокрым песком, и показывает, как можно делать дорожки и рисовать узоры на земле. Мокрый песок не выпадает из бутылки, тогда как сухой свободно высыпается.</w:t>
            </w:r>
          </w:p>
          <w:p w:rsidR="006D7A4D" w:rsidRPr="00B52549" w:rsidRDefault="006D7A4D" w:rsidP="00692D1E">
            <w:pPr>
              <w:rPr>
                <w:color w:val="808080" w:themeColor="background1" w:themeShade="80"/>
              </w:rPr>
            </w:pPr>
            <w:r w:rsidRPr="00B52549">
              <w:rPr>
                <w:b/>
                <w:bCs/>
                <w:color w:val="808080" w:themeColor="background1" w:themeShade="80"/>
                <w:sz w:val="22"/>
                <w:szCs w:val="22"/>
              </w:rPr>
              <w:t>Русская народная игра «Утка и селезень».</w:t>
            </w:r>
            <w:r w:rsidRPr="00B52549">
              <w:rPr>
                <w:b/>
                <w:color w:val="808080" w:themeColor="background1" w:themeShade="80"/>
                <w:sz w:val="22"/>
                <w:szCs w:val="22"/>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r w:rsidRPr="00B52549">
              <w:rPr>
                <w:b/>
                <w:bCs/>
                <w:color w:val="808080" w:themeColor="background1" w:themeShade="80"/>
                <w:sz w:val="22"/>
                <w:szCs w:val="22"/>
              </w:rPr>
              <w:t xml:space="preserve"> </w:t>
            </w:r>
          </w:p>
          <w:p w:rsidR="006D7A4D" w:rsidRPr="00B52549" w:rsidRDefault="006D7A4D" w:rsidP="00692D1E">
            <w:pPr>
              <w:rPr>
                <w:color w:val="808080" w:themeColor="background1" w:themeShade="80"/>
              </w:rPr>
            </w:pPr>
            <w:r w:rsidRPr="00B52549">
              <w:rPr>
                <w:b/>
                <w:i/>
                <w:color w:val="808080" w:themeColor="background1" w:themeShade="80"/>
                <w:spacing w:val="40"/>
                <w:sz w:val="22"/>
                <w:szCs w:val="22"/>
              </w:rPr>
              <w:lastRenderedPageBreak/>
              <w:t>Цель:</w:t>
            </w:r>
            <w:r w:rsidRPr="00B52549">
              <w:rPr>
                <w:color w:val="808080" w:themeColor="background1" w:themeShade="80"/>
                <w:sz w:val="22"/>
                <w:szCs w:val="22"/>
              </w:rPr>
              <w:t xml:space="preserve"> развитие быстроты движения.</w:t>
            </w:r>
          </w:p>
          <w:p w:rsidR="006D7A4D" w:rsidRPr="00B52549" w:rsidRDefault="006D7A4D" w:rsidP="00692D1E">
            <w:pPr>
              <w:rPr>
                <w:color w:val="808080" w:themeColor="background1" w:themeShade="80"/>
              </w:rPr>
            </w:pPr>
            <w:r w:rsidRPr="00B52549">
              <w:rPr>
                <w:b/>
                <w:color w:val="808080" w:themeColor="background1" w:themeShade="80"/>
                <w:sz w:val="22"/>
                <w:szCs w:val="22"/>
              </w:rPr>
              <w:t xml:space="preserve">Ход </w:t>
            </w:r>
            <w:r w:rsidRPr="00B52549">
              <w:rPr>
                <w:b/>
                <w:color w:val="808080" w:themeColor="background1" w:themeShade="80"/>
                <w:spacing w:val="40"/>
                <w:sz w:val="22"/>
                <w:szCs w:val="22"/>
              </w:rPr>
              <w:t>игры:</w:t>
            </w:r>
            <w:r w:rsidRPr="00B52549">
              <w:rPr>
                <w:color w:val="808080" w:themeColor="background1" w:themeShade="80"/>
                <w:sz w:val="22"/>
                <w:szCs w:val="22"/>
              </w:rPr>
              <w:t xml:space="preserve"> Все дети становятся в круг, в середине «утка» - за кругом - «селезень», ловит «утку» (как в игре «Кошки- мышки»),</w:t>
            </w:r>
          </w:p>
          <w:p w:rsidR="006D7A4D" w:rsidRPr="00B52549" w:rsidRDefault="006D7A4D" w:rsidP="00692D1E">
            <w:pPr>
              <w:rPr>
                <w:color w:val="808080" w:themeColor="background1" w:themeShade="80"/>
              </w:rPr>
            </w:pPr>
            <w:r w:rsidRPr="00B52549">
              <w:rPr>
                <w:color w:val="808080" w:themeColor="background1" w:themeShade="80"/>
                <w:sz w:val="22"/>
                <w:szCs w:val="22"/>
              </w:rPr>
              <w:t>Селезень ловит утку,</w:t>
            </w:r>
          </w:p>
          <w:p w:rsidR="006D7A4D" w:rsidRPr="00B52549" w:rsidRDefault="006D7A4D" w:rsidP="00692D1E">
            <w:pPr>
              <w:rPr>
                <w:color w:val="808080" w:themeColor="background1" w:themeShade="80"/>
              </w:rPr>
            </w:pPr>
            <w:r w:rsidRPr="00B52549">
              <w:rPr>
                <w:color w:val="808080" w:themeColor="background1" w:themeShade="80"/>
                <w:sz w:val="22"/>
                <w:szCs w:val="22"/>
              </w:rPr>
              <w:t>Молодой ловит серую.</w:t>
            </w:r>
          </w:p>
          <w:p w:rsidR="006D7A4D" w:rsidRPr="00B52549" w:rsidRDefault="006D7A4D" w:rsidP="00692D1E">
            <w:pPr>
              <w:rPr>
                <w:color w:val="808080" w:themeColor="background1" w:themeShade="80"/>
              </w:rPr>
            </w:pPr>
            <w:r w:rsidRPr="00B52549">
              <w:rPr>
                <w:color w:val="808080" w:themeColor="background1" w:themeShade="80"/>
                <w:sz w:val="22"/>
                <w:szCs w:val="22"/>
              </w:rPr>
              <w:t>Поди, утка, ты домой.</w:t>
            </w:r>
          </w:p>
          <w:p w:rsidR="006D7A4D" w:rsidRPr="00B52549" w:rsidRDefault="006D7A4D" w:rsidP="00692D1E">
            <w:pPr>
              <w:rPr>
                <w:color w:val="808080" w:themeColor="background1" w:themeShade="80"/>
              </w:rPr>
            </w:pPr>
            <w:r w:rsidRPr="00B52549">
              <w:rPr>
                <w:color w:val="808080" w:themeColor="background1" w:themeShade="80"/>
                <w:sz w:val="22"/>
                <w:szCs w:val="22"/>
              </w:rPr>
              <w:t>Поди, серая, ты домой.</w:t>
            </w:r>
          </w:p>
          <w:p w:rsidR="006D7A4D" w:rsidRPr="00B52549" w:rsidRDefault="006D7A4D" w:rsidP="00692D1E">
            <w:pPr>
              <w:rPr>
                <w:color w:val="808080" w:themeColor="background1" w:themeShade="80"/>
              </w:rPr>
            </w:pPr>
            <w:r w:rsidRPr="00B52549">
              <w:rPr>
                <w:color w:val="808080" w:themeColor="background1" w:themeShade="80"/>
                <w:sz w:val="22"/>
                <w:szCs w:val="22"/>
              </w:rPr>
              <w:t>У тебя семеро детей,</w:t>
            </w:r>
          </w:p>
          <w:p w:rsidR="006D7A4D" w:rsidRPr="00B52549" w:rsidRDefault="006D7A4D" w:rsidP="00692D1E">
            <w:pPr>
              <w:rPr>
                <w:color w:val="808080" w:themeColor="background1" w:themeShade="80"/>
              </w:rPr>
            </w:pPr>
            <w:r w:rsidRPr="00B52549">
              <w:rPr>
                <w:color w:val="808080" w:themeColor="background1" w:themeShade="80"/>
                <w:sz w:val="22"/>
                <w:szCs w:val="22"/>
              </w:rPr>
              <w:t>Восьмой - селезень.</w:t>
            </w:r>
          </w:p>
          <w:p w:rsidR="006D7A4D" w:rsidRPr="00B52549" w:rsidRDefault="006D7A4D" w:rsidP="00692D1E">
            <w:pPr>
              <w:rPr>
                <w:color w:val="808080" w:themeColor="background1" w:themeShade="80"/>
              </w:rPr>
            </w:pPr>
            <w:r w:rsidRPr="00B52549">
              <w:rPr>
                <w:b/>
                <w:color w:val="808080" w:themeColor="background1" w:themeShade="80"/>
                <w:sz w:val="22"/>
                <w:szCs w:val="22"/>
              </w:rPr>
              <w:t>Словесн</w:t>
            </w:r>
            <w:r w:rsidRPr="00B52549">
              <w:rPr>
                <w:b/>
                <w:bCs/>
                <w:color w:val="808080" w:themeColor="background1" w:themeShade="80"/>
                <w:sz w:val="22"/>
                <w:szCs w:val="22"/>
              </w:rPr>
              <w:t xml:space="preserve">ая игра «Добрые слова».  </w:t>
            </w:r>
            <w:r w:rsidRPr="00B52549">
              <w:rPr>
                <w:b/>
                <w:color w:val="808080" w:themeColor="background1" w:themeShade="80"/>
                <w:sz w:val="22"/>
                <w:szCs w:val="22"/>
              </w:rPr>
              <w:t>(</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p>
          <w:p w:rsidR="006D7A4D" w:rsidRPr="00B52549" w:rsidRDefault="006D7A4D" w:rsidP="00692D1E">
            <w:pPr>
              <w:rPr>
                <w:color w:val="808080" w:themeColor="background1" w:themeShade="80"/>
              </w:rPr>
            </w:pPr>
            <w:r w:rsidRPr="00B52549">
              <w:rPr>
                <w:b/>
                <w:i/>
                <w:color w:val="808080" w:themeColor="background1" w:themeShade="80"/>
                <w:spacing w:val="40"/>
                <w:sz w:val="22"/>
                <w:szCs w:val="22"/>
              </w:rPr>
              <w:t>Цель:</w:t>
            </w:r>
            <w:r w:rsidRPr="00B52549">
              <w:rPr>
                <w:color w:val="808080" w:themeColor="background1" w:themeShade="80"/>
                <w:sz w:val="22"/>
                <w:szCs w:val="22"/>
              </w:rPr>
              <w:t xml:space="preserve"> развитие речевой активности.</w:t>
            </w:r>
          </w:p>
          <w:p w:rsidR="006D7A4D" w:rsidRPr="00B52549" w:rsidRDefault="006D7A4D" w:rsidP="00692D1E">
            <w:pPr>
              <w:rPr>
                <w:color w:val="808080" w:themeColor="background1" w:themeShade="80"/>
              </w:rPr>
            </w:pPr>
            <w:r w:rsidRPr="00B52549">
              <w:rPr>
                <w:color w:val="808080" w:themeColor="background1" w:themeShade="80"/>
                <w:sz w:val="22"/>
                <w:szCs w:val="22"/>
              </w:rPr>
              <w:t xml:space="preserve">Ход </w:t>
            </w:r>
            <w:r w:rsidRPr="00B52549">
              <w:rPr>
                <w:color w:val="808080" w:themeColor="background1" w:themeShade="80"/>
                <w:spacing w:val="40"/>
                <w:sz w:val="22"/>
                <w:szCs w:val="22"/>
              </w:rPr>
              <w:t>игры:</w:t>
            </w:r>
            <w:r w:rsidRPr="00B52549">
              <w:rPr>
                <w:color w:val="808080" w:themeColor="background1" w:themeShade="80"/>
                <w:sz w:val="22"/>
                <w:szCs w:val="22"/>
              </w:rPr>
              <w:t xml:space="preserve"> Подчеркнуть, что есть много разных добрых слов, их надо чаще говорить взрослым и детям. Добрые слова всегда помогают в жизни, а злые вредят. Вспомнить добрые слова, когда и как их говорят. Придумать разные добрые слова для солнышка и ветерка.</w:t>
            </w:r>
          </w:p>
          <w:p w:rsidR="006D7A4D" w:rsidRPr="00B52549" w:rsidRDefault="006D7A4D" w:rsidP="00692D1E">
            <w:pPr>
              <w:rPr>
                <w:b/>
                <w:bCs/>
                <w:color w:val="808080" w:themeColor="background1" w:themeShade="80"/>
                <w:spacing w:val="40"/>
              </w:rPr>
            </w:pPr>
            <w:r w:rsidRPr="00B52549">
              <w:rPr>
                <w:b/>
                <w:bCs/>
                <w:color w:val="808080" w:themeColor="background1" w:themeShade="80"/>
                <w:spacing w:val="40"/>
                <w:sz w:val="22"/>
                <w:szCs w:val="22"/>
              </w:rPr>
              <w:t xml:space="preserve">Подвижная </w:t>
            </w:r>
            <w:r w:rsidRPr="00B52549">
              <w:rPr>
                <w:b/>
                <w:color w:val="808080" w:themeColor="background1" w:themeShade="80"/>
                <w:sz w:val="22"/>
                <w:szCs w:val="22"/>
              </w:rPr>
              <w:t>(</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r w:rsidRPr="00B52549">
              <w:rPr>
                <w:b/>
                <w:bCs/>
                <w:color w:val="808080" w:themeColor="background1" w:themeShade="80"/>
                <w:spacing w:val="40"/>
                <w:sz w:val="22"/>
                <w:szCs w:val="22"/>
              </w:rPr>
              <w:t>игра «Ворона и собачка»</w:t>
            </w:r>
          </w:p>
          <w:p w:rsidR="00733066" w:rsidRPr="00B52549" w:rsidRDefault="006D7A4D" w:rsidP="00692D1E">
            <w:pPr>
              <w:rPr>
                <w:rFonts w:eastAsia="Calibri"/>
                <w:color w:val="808080" w:themeColor="background1" w:themeShade="80"/>
              </w:rPr>
            </w:pPr>
            <w:r w:rsidRPr="00B52549">
              <w:rPr>
                <w:b/>
                <w:bCs/>
                <w:i/>
                <w:color w:val="808080" w:themeColor="background1" w:themeShade="80"/>
                <w:spacing w:val="40"/>
                <w:sz w:val="22"/>
                <w:szCs w:val="22"/>
              </w:rPr>
              <w:t>Цель:</w:t>
            </w:r>
            <w:r w:rsidRPr="00B52549">
              <w:rPr>
                <w:b/>
                <w:bCs/>
                <w:color w:val="808080" w:themeColor="background1" w:themeShade="80"/>
                <w:spacing w:val="40"/>
                <w:sz w:val="22"/>
                <w:szCs w:val="22"/>
              </w:rPr>
              <w:t xml:space="preserve"> </w:t>
            </w:r>
            <w:r w:rsidRPr="00B52549">
              <w:rPr>
                <w:rFonts w:eastAsia="Calibri"/>
                <w:color w:val="808080" w:themeColor="background1" w:themeShade="80"/>
                <w:sz w:val="22"/>
                <w:szCs w:val="22"/>
              </w:rPr>
              <w:t xml:space="preserve">Учить детей подражать движениям и </w:t>
            </w:r>
            <w:r w:rsidRPr="00B52549">
              <w:rPr>
                <w:rFonts w:eastAsia="Calibri"/>
                <w:color w:val="808080" w:themeColor="background1" w:themeShade="80"/>
                <w:sz w:val="22"/>
                <w:szCs w:val="22"/>
              </w:rPr>
              <w:lastRenderedPageBreak/>
              <w:t>голосам птиц; двигаться, не мешая друг другу.</w:t>
            </w:r>
          </w:p>
        </w:tc>
        <w:tc>
          <w:tcPr>
            <w:tcW w:w="2618" w:type="dxa"/>
            <w:gridSpan w:val="5"/>
          </w:tcPr>
          <w:p w:rsidR="006D7A4D" w:rsidRPr="00B52549" w:rsidRDefault="006D7A4D" w:rsidP="00692D1E">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sz w:val="22"/>
                <w:szCs w:val="22"/>
                <w:lang w:val="ru-RU"/>
              </w:rPr>
              <w:lastRenderedPageBreak/>
              <w:t>Наблюдение за птицами</w:t>
            </w:r>
          </w:p>
          <w:p w:rsidR="006D7A4D" w:rsidRPr="00B52549" w:rsidRDefault="006D7A4D" w:rsidP="00692D1E">
            <w:pPr>
              <w:rPr>
                <w:rStyle w:val="FontStyle119"/>
                <w:rFonts w:ascii="Times New Roman" w:hAnsi="Times New Roman" w:cs="Times New Roman"/>
                <w:color w:val="808080" w:themeColor="background1" w:themeShade="80"/>
                <w:sz w:val="22"/>
                <w:szCs w:val="22"/>
              </w:rPr>
            </w:pP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уточнить представление о наличии лап у птиц и их функции.</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Ход наблюдения</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Птичка, птичка, вот тебе водичка, Вот тебе крошки на моей ладошке.</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Воспитатель задает детям вопросы.</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Сколько лап у птиц?</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Чем они отличаются от </w:t>
            </w:r>
            <w:r w:rsidRPr="00B52549">
              <w:rPr>
                <w:i/>
                <w:iCs/>
                <w:color w:val="808080" w:themeColor="background1" w:themeShade="80"/>
                <w:sz w:val="22"/>
                <w:szCs w:val="22"/>
                <w:lang w:val="ru-RU"/>
              </w:rPr>
              <w:lastRenderedPageBreak/>
              <w:t>лап животных?</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Для чего нужны птицам лапы?</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Чем заканчиваются лапы у птиц?</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Сколько пальцев на их лапах?</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Я знаю, сколько лап у кошки, собаки. А сколько лап у птиц? (Две.) С помощью лап птицы прыгают, ходят, сидят, добывают корм. Разные птицы передвигаются по-разному: вороны и голуби ходят, воробьи и синички скачут. Вы заметили, что у птиц четыре пальца впереди, а один — сбоку, на концах пальцев — когти (длинные, крючком). Когда птицы сидят на ветках деревьев, они цепляются за них когтями. Когда ищут семечки, ягодки, травинки, птички коготками разгребают землю или придерживают травинки, а клювом клюют.</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color w:val="808080" w:themeColor="background1" w:themeShade="80"/>
                <w:sz w:val="22"/>
                <w:szCs w:val="22"/>
              </w:rPr>
              <w:t> </w:t>
            </w:r>
            <w:r w:rsidRPr="00B52549">
              <w:rPr>
                <w:color w:val="808080" w:themeColor="background1" w:themeShade="80"/>
                <w:sz w:val="22"/>
                <w:szCs w:val="22"/>
                <w:lang w:val="ru-RU"/>
              </w:rPr>
              <w:t>Уборка участка от мелких камешков и сухих веточек.</w:t>
            </w:r>
            <w:r w:rsidRPr="00B52549">
              <w:rPr>
                <w:color w:val="808080" w:themeColor="background1" w:themeShade="80"/>
                <w:sz w:val="22"/>
                <w:szCs w:val="22"/>
              </w:rPr>
              <w:t> </w:t>
            </w: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побуждат</w:t>
            </w:r>
            <w:r w:rsidRPr="00B52549">
              <w:rPr>
                <w:color w:val="808080" w:themeColor="background1" w:themeShade="80"/>
                <w:sz w:val="22"/>
                <w:szCs w:val="22"/>
                <w:lang w:val="ru-RU"/>
              </w:rPr>
              <w:lastRenderedPageBreak/>
              <w:t>ь работать в коллективе.</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Подвижные игры</w:t>
            </w:r>
            <w:r w:rsidRPr="00B52549">
              <w:rPr>
                <w:color w:val="808080" w:themeColor="background1" w:themeShade="80"/>
                <w:sz w:val="22"/>
                <w:szCs w:val="22"/>
              </w:rPr>
              <w:t> </w:t>
            </w:r>
            <w:r w:rsidRPr="00B52549">
              <w:rPr>
                <w:color w:val="808080" w:themeColor="background1" w:themeShade="80"/>
                <w:sz w:val="22"/>
                <w:szCs w:val="22"/>
                <w:lang w:val="ru-RU"/>
              </w:rPr>
              <w:t>«Перелет птиц», «Брось и поймай».</w:t>
            </w:r>
            <w:r w:rsidRPr="00B52549">
              <w:rPr>
                <w:b/>
                <w:color w:val="808080" w:themeColor="background1" w:themeShade="80"/>
                <w:sz w:val="22"/>
                <w:szCs w:val="22"/>
                <w:lang w:val="ru-RU"/>
              </w:rPr>
              <w:t xml:space="preserve"> (</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 xml:space="preserve">игровая, двигательная, познавательная, </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упражнять в подлезании, бросании и ловле мяча двумя руками.</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Дидактическая игра:</w:t>
            </w:r>
            <w:r w:rsidRPr="00B52549">
              <w:rPr>
                <w:color w:val="808080" w:themeColor="background1" w:themeShade="80"/>
                <w:sz w:val="22"/>
                <w:szCs w:val="22"/>
              </w:rPr>
              <w:t> </w:t>
            </w:r>
            <w:r w:rsidRPr="00B52549">
              <w:rPr>
                <w:color w:val="808080" w:themeColor="background1" w:themeShade="80"/>
                <w:sz w:val="22"/>
                <w:szCs w:val="22"/>
                <w:lang w:val="ru-RU"/>
              </w:rPr>
              <w:t>«Составь цветок».</w:t>
            </w:r>
            <w:r w:rsidRPr="00B52549">
              <w:rPr>
                <w:i/>
                <w:color w:val="808080" w:themeColor="background1" w:themeShade="80"/>
                <w:sz w:val="22"/>
                <w:szCs w:val="22"/>
                <w:lang w:val="kk-KZ"/>
              </w:rPr>
              <w:t>творческая, исследовательская, трудовая, самостоятельная</w:t>
            </w:r>
            <w:r w:rsidRPr="00B52549">
              <w:rPr>
                <w:b/>
                <w:bCs/>
                <w:color w:val="808080" w:themeColor="background1" w:themeShade="80"/>
                <w:sz w:val="22"/>
                <w:szCs w:val="22"/>
                <w:lang w:val="ru-RU"/>
              </w:rPr>
              <w:t xml:space="preserve"> </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детей составлять цветок на песке из разноцветных пробочек. Развивать фантазию.</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color w:val="808080" w:themeColor="background1" w:themeShade="80"/>
                <w:sz w:val="22"/>
                <w:szCs w:val="22"/>
              </w:rPr>
              <w:t> </w:t>
            </w:r>
            <w:r w:rsidRPr="00B52549">
              <w:rPr>
                <w:color w:val="808080" w:themeColor="background1" w:themeShade="80"/>
                <w:sz w:val="22"/>
                <w:szCs w:val="22"/>
                <w:lang w:val="ru-RU"/>
              </w:rPr>
              <w:t>Развитие движений.</w:t>
            </w:r>
            <w:r w:rsidRPr="00B52549">
              <w:rPr>
                <w:i/>
                <w:color w:val="808080" w:themeColor="background1" w:themeShade="80"/>
                <w:sz w:val="22"/>
                <w:szCs w:val="22"/>
                <w:lang w:val="kk-KZ"/>
              </w:rPr>
              <w:t>творческая, исследовательская, трудовая, самостоятельная</w:t>
            </w:r>
            <w:r w:rsidRPr="00B52549">
              <w:rPr>
                <w:b/>
                <w:bCs/>
                <w:color w:val="808080" w:themeColor="background1" w:themeShade="80"/>
                <w:sz w:val="22"/>
                <w:szCs w:val="22"/>
                <w:lang w:val="ru-RU"/>
              </w:rPr>
              <w:t xml:space="preserve"> </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закреплять навыки в прыжках через два предмета.</w:t>
            </w:r>
          </w:p>
          <w:p w:rsidR="006D7A4D" w:rsidRPr="00B52549" w:rsidRDefault="006D7A4D" w:rsidP="00692D1E">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Самостоятельные игры с выносным материалом.</w:t>
            </w:r>
            <w:r w:rsidRPr="00B52549">
              <w:rPr>
                <w:b/>
                <w:color w:val="808080" w:themeColor="background1" w:themeShade="80"/>
                <w:sz w:val="22"/>
                <w:szCs w:val="22"/>
                <w:lang w:val="ru-RU"/>
              </w:rPr>
              <w:t xml:space="preserve"> </w:t>
            </w:r>
            <w:r w:rsidRPr="00B52549">
              <w:rPr>
                <w:b/>
                <w:color w:val="808080" w:themeColor="background1" w:themeShade="80"/>
                <w:sz w:val="22"/>
                <w:szCs w:val="22"/>
              </w:rPr>
              <w:t>(</w:t>
            </w:r>
            <w:r w:rsidRPr="00B52549">
              <w:rPr>
                <w:b/>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познавательная,</w:t>
            </w:r>
          </w:p>
          <w:p w:rsidR="006D7A4D" w:rsidRPr="00B52549" w:rsidRDefault="006D7A4D" w:rsidP="00692D1E">
            <w:pPr>
              <w:rPr>
                <w:color w:val="808080" w:themeColor="background1" w:themeShade="80"/>
              </w:rPr>
            </w:pPr>
          </w:p>
          <w:p w:rsidR="00733066" w:rsidRPr="00B52549" w:rsidRDefault="00733066" w:rsidP="00692D1E">
            <w:pPr>
              <w:shd w:val="clear" w:color="auto" w:fill="FFFFFF"/>
              <w:rPr>
                <w:color w:val="808080" w:themeColor="background1" w:themeShade="80"/>
              </w:rPr>
            </w:pPr>
          </w:p>
        </w:tc>
      </w:tr>
      <w:tr w:rsidR="00733066" w:rsidRPr="00B52549" w:rsidTr="00692D1E">
        <w:trPr>
          <w:trHeight w:val="1288"/>
        </w:trPr>
        <w:tc>
          <w:tcPr>
            <w:tcW w:w="1926" w:type="dxa"/>
            <w:vMerge/>
            <w:vAlign w:val="center"/>
          </w:tcPr>
          <w:p w:rsidR="00733066" w:rsidRPr="00B52549" w:rsidRDefault="00733066" w:rsidP="00A859CA">
            <w:pPr>
              <w:contextualSpacing/>
              <w:rPr>
                <w:b/>
                <w:bCs/>
                <w:iCs/>
                <w:color w:val="808080" w:themeColor="background1" w:themeShade="80"/>
              </w:rPr>
            </w:pPr>
          </w:p>
        </w:tc>
        <w:tc>
          <w:tcPr>
            <w:tcW w:w="2015" w:type="dxa"/>
          </w:tcPr>
          <w:p w:rsidR="00733066" w:rsidRPr="00B52549" w:rsidRDefault="00733066" w:rsidP="00A859CA">
            <w:pPr>
              <w:widowControl w:val="0"/>
              <w:autoSpaceDE w:val="0"/>
              <w:autoSpaceDN w:val="0"/>
              <w:adjustRightInd w:val="0"/>
              <w:rPr>
                <w:i/>
                <w:color w:val="808080" w:themeColor="background1" w:themeShade="80"/>
              </w:rPr>
            </w:pPr>
            <w:r w:rsidRPr="00B52549">
              <w:rPr>
                <w:i/>
                <w:color w:val="808080" w:themeColor="background1" w:themeShade="80"/>
                <w:sz w:val="22"/>
                <w:szCs w:val="22"/>
              </w:rPr>
              <w:t>Консультация</w:t>
            </w:r>
          </w:p>
          <w:p w:rsidR="00733066" w:rsidRPr="00B52549" w:rsidRDefault="00733066" w:rsidP="00A859CA">
            <w:pPr>
              <w:widowControl w:val="0"/>
              <w:autoSpaceDE w:val="0"/>
              <w:autoSpaceDN w:val="0"/>
              <w:adjustRightInd w:val="0"/>
              <w:contextualSpacing/>
              <w:rPr>
                <w:color w:val="808080" w:themeColor="background1" w:themeShade="80"/>
              </w:rPr>
            </w:pPr>
            <w:r w:rsidRPr="00B52549">
              <w:rPr>
                <w:color w:val="808080" w:themeColor="background1" w:themeShade="80"/>
                <w:sz w:val="22"/>
                <w:szCs w:val="22"/>
              </w:rPr>
              <w:t xml:space="preserve"> «Безопасность в быту, ребенок один дома» </w:t>
            </w:r>
          </w:p>
          <w:p w:rsidR="00733066" w:rsidRPr="00B52549" w:rsidRDefault="00733066" w:rsidP="00A859CA">
            <w:pPr>
              <w:widowControl w:val="0"/>
              <w:autoSpaceDE w:val="0"/>
              <w:autoSpaceDN w:val="0"/>
              <w:adjustRightInd w:val="0"/>
              <w:contextualSpacing/>
              <w:rPr>
                <w:color w:val="808080" w:themeColor="background1" w:themeShade="80"/>
              </w:rPr>
            </w:pPr>
          </w:p>
        </w:tc>
        <w:tc>
          <w:tcPr>
            <w:tcW w:w="2835" w:type="dxa"/>
            <w:gridSpan w:val="6"/>
          </w:tcPr>
          <w:p w:rsidR="00733066" w:rsidRPr="00B52549" w:rsidRDefault="00692D1E" w:rsidP="00A859CA">
            <w:pPr>
              <w:widowControl w:val="0"/>
              <w:autoSpaceDE w:val="0"/>
              <w:autoSpaceDN w:val="0"/>
              <w:adjustRightInd w:val="0"/>
              <w:contextualSpacing/>
              <w:rPr>
                <w:color w:val="808080" w:themeColor="background1" w:themeShade="80"/>
              </w:rPr>
            </w:pPr>
            <w:r w:rsidRPr="00B52549">
              <w:rPr>
                <w:color w:val="808080" w:themeColor="background1" w:themeShade="80"/>
              </w:rPr>
              <w:t>Консультация психолога «Возрастные особенности ребенка»</w:t>
            </w:r>
          </w:p>
        </w:tc>
        <w:tc>
          <w:tcPr>
            <w:tcW w:w="2126" w:type="dxa"/>
            <w:gridSpan w:val="6"/>
          </w:tcPr>
          <w:p w:rsidR="00733066" w:rsidRPr="00B52549" w:rsidRDefault="00692D1E" w:rsidP="00A859CA">
            <w:pPr>
              <w:widowControl w:val="0"/>
              <w:autoSpaceDE w:val="0"/>
              <w:autoSpaceDN w:val="0"/>
              <w:adjustRightInd w:val="0"/>
              <w:contextualSpacing/>
              <w:rPr>
                <w:color w:val="808080" w:themeColor="background1" w:themeShade="80"/>
              </w:rPr>
            </w:pPr>
            <w:r w:rsidRPr="00B52549">
              <w:rPr>
                <w:color w:val="808080" w:themeColor="background1" w:themeShade="80"/>
              </w:rPr>
              <w:t xml:space="preserve">Консультация </w:t>
            </w:r>
            <w:r w:rsidR="00C92A93" w:rsidRPr="00B52549">
              <w:rPr>
                <w:color w:val="808080" w:themeColor="background1" w:themeShade="80"/>
              </w:rPr>
              <w:t>воспитателя ИЗО «</w:t>
            </w:r>
            <w:r w:rsidR="00C92A93" w:rsidRPr="00B52549">
              <w:rPr>
                <w:bCs/>
                <w:iCs/>
                <w:color w:val="808080" w:themeColor="background1" w:themeShade="80"/>
              </w:rPr>
              <w:t>Пластилинография , как средство развития мелкой моторики»</w:t>
            </w:r>
          </w:p>
        </w:tc>
        <w:tc>
          <w:tcPr>
            <w:tcW w:w="2835" w:type="dxa"/>
            <w:gridSpan w:val="5"/>
          </w:tcPr>
          <w:p w:rsidR="00733066" w:rsidRPr="00B52549" w:rsidRDefault="00692D1E" w:rsidP="00A859CA">
            <w:pPr>
              <w:widowControl w:val="0"/>
              <w:autoSpaceDE w:val="0"/>
              <w:autoSpaceDN w:val="0"/>
              <w:adjustRightInd w:val="0"/>
              <w:contextualSpacing/>
              <w:rPr>
                <w:color w:val="808080" w:themeColor="background1" w:themeShade="80"/>
              </w:rPr>
            </w:pPr>
            <w:r w:rsidRPr="00B52549">
              <w:rPr>
                <w:color w:val="808080" w:themeColor="background1" w:themeShade="80"/>
              </w:rPr>
              <w:t>Беседа «Как воспитать своего ребенка удачником»</w:t>
            </w:r>
          </w:p>
        </w:tc>
        <w:tc>
          <w:tcPr>
            <w:tcW w:w="2618" w:type="dxa"/>
            <w:gridSpan w:val="5"/>
          </w:tcPr>
          <w:p w:rsidR="00692D1E" w:rsidRPr="00B52549" w:rsidRDefault="00692D1E" w:rsidP="00692D1E">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733066" w:rsidRPr="00B52549" w:rsidRDefault="0024414B" w:rsidP="00A859CA">
            <w:pPr>
              <w:widowControl w:val="0"/>
              <w:autoSpaceDE w:val="0"/>
              <w:autoSpaceDN w:val="0"/>
              <w:adjustRightInd w:val="0"/>
              <w:contextualSpacing/>
              <w:rPr>
                <w:color w:val="808080" w:themeColor="background1" w:themeShade="80"/>
              </w:rPr>
            </w:pPr>
            <w:hyperlink r:id="rId19" w:history="1">
              <w:r w:rsidR="00733066" w:rsidRPr="00B52549">
                <w:rPr>
                  <w:rStyle w:val="af1"/>
                  <w:rFonts w:eastAsia="Calibri"/>
                  <w:color w:val="808080" w:themeColor="background1" w:themeShade="80"/>
                  <w:szCs w:val="28"/>
                  <w:lang w:val="kk-KZ"/>
                </w:rPr>
                <w:t>https://www.youtube.com/watch?v=Vg5kU26I8CY</w:t>
              </w:r>
            </w:hyperlink>
          </w:p>
        </w:tc>
      </w:tr>
    </w:tbl>
    <w:p w:rsidR="00267475" w:rsidRPr="00B52549" w:rsidRDefault="00267475" w:rsidP="00267475">
      <w:pPr>
        <w:ind w:left="113" w:right="-881"/>
        <w:contextualSpacing/>
        <w:rPr>
          <w:b/>
          <w:color w:val="808080" w:themeColor="background1" w:themeShade="80"/>
          <w:sz w:val="22"/>
          <w:szCs w:val="22"/>
        </w:rPr>
      </w:pPr>
    </w:p>
    <w:p w:rsidR="00267475" w:rsidRPr="00B52549" w:rsidRDefault="00267475" w:rsidP="00267475">
      <w:pPr>
        <w:rPr>
          <w:color w:val="808080" w:themeColor="background1" w:themeShade="80"/>
          <w:sz w:val="22"/>
          <w:szCs w:val="22"/>
        </w:rPr>
      </w:pPr>
    </w:p>
    <w:p w:rsidR="007A4273" w:rsidRPr="00B52549" w:rsidRDefault="007A4273" w:rsidP="007A4273">
      <w:pPr>
        <w:pStyle w:val="a7"/>
        <w:tabs>
          <w:tab w:val="left" w:pos="10271"/>
        </w:tabs>
        <w:ind w:left="-426" w:right="453" w:firstLine="0"/>
        <w:jc w:val="left"/>
        <w:rPr>
          <w:b/>
          <w:bCs/>
          <w:color w:val="808080" w:themeColor="background1" w:themeShade="80"/>
          <w:sz w:val="22"/>
          <w:szCs w:val="22"/>
          <w:lang w:val="ru-RU"/>
        </w:rPr>
      </w:pPr>
    </w:p>
    <w:p w:rsidR="007A4273" w:rsidRPr="00B52549" w:rsidRDefault="007A4273">
      <w:pPr>
        <w:pStyle w:val="a7"/>
        <w:spacing w:before="182"/>
        <w:ind w:firstLine="0"/>
        <w:jc w:val="center"/>
        <w:rPr>
          <w:color w:val="808080" w:themeColor="background1" w:themeShade="80"/>
          <w:sz w:val="22"/>
          <w:szCs w:val="22"/>
          <w:lang w:val="ru-RU"/>
        </w:rPr>
      </w:pPr>
    </w:p>
    <w:p w:rsidR="00BE78E0" w:rsidRPr="00B52549" w:rsidRDefault="00BE78E0">
      <w:pPr>
        <w:pStyle w:val="a7"/>
        <w:spacing w:before="182"/>
        <w:ind w:firstLine="0"/>
        <w:jc w:val="center"/>
        <w:rPr>
          <w:color w:val="808080" w:themeColor="background1" w:themeShade="80"/>
          <w:sz w:val="22"/>
          <w:szCs w:val="22"/>
          <w:lang w:val="ru-RU"/>
        </w:rPr>
      </w:pPr>
    </w:p>
    <w:p w:rsidR="00BE78E0" w:rsidRPr="00B52549" w:rsidRDefault="00BE78E0">
      <w:pPr>
        <w:pStyle w:val="a7"/>
        <w:spacing w:before="182"/>
        <w:ind w:firstLine="0"/>
        <w:jc w:val="center"/>
        <w:rPr>
          <w:color w:val="808080" w:themeColor="background1" w:themeShade="80"/>
          <w:sz w:val="22"/>
          <w:szCs w:val="22"/>
          <w:lang w:val="ru-RU"/>
        </w:rPr>
      </w:pPr>
    </w:p>
    <w:p w:rsidR="008851AD" w:rsidRPr="00DD6DAD" w:rsidRDefault="008851AD" w:rsidP="008851AD">
      <w:pPr>
        <w:rPr>
          <w:color w:val="808080" w:themeColor="background1" w:themeShade="80"/>
          <w:sz w:val="22"/>
          <w:szCs w:val="22"/>
          <w:lang w:val="kk-KZ"/>
        </w:rPr>
      </w:pPr>
      <w:r w:rsidRPr="00DD6DAD">
        <w:rPr>
          <w:color w:val="808080" w:themeColor="background1" w:themeShade="80"/>
          <w:sz w:val="22"/>
          <w:szCs w:val="22"/>
          <w:lang w:val="kk-KZ"/>
        </w:rPr>
        <w:t>Проверил______________________________________________________методист</w:t>
      </w:r>
    </w:p>
    <w:p w:rsidR="00BE78E0" w:rsidRPr="008851AD" w:rsidRDefault="00BE78E0">
      <w:pPr>
        <w:pStyle w:val="a7"/>
        <w:spacing w:before="182"/>
        <w:ind w:firstLine="0"/>
        <w:jc w:val="center"/>
        <w:rPr>
          <w:color w:val="808080" w:themeColor="background1" w:themeShade="80"/>
          <w:sz w:val="22"/>
          <w:szCs w:val="22"/>
        </w:rPr>
      </w:pPr>
    </w:p>
    <w:p w:rsidR="00BE78E0" w:rsidRPr="00B52549" w:rsidRDefault="00BE78E0">
      <w:pPr>
        <w:pStyle w:val="a7"/>
        <w:spacing w:before="182"/>
        <w:ind w:firstLine="0"/>
        <w:jc w:val="center"/>
        <w:rPr>
          <w:color w:val="808080" w:themeColor="background1" w:themeShade="80"/>
          <w:sz w:val="22"/>
          <w:szCs w:val="22"/>
          <w:lang w:val="ru-RU"/>
        </w:rPr>
      </w:pPr>
    </w:p>
    <w:p w:rsidR="00BE78E0" w:rsidRPr="00B52549" w:rsidRDefault="00BE78E0">
      <w:pPr>
        <w:pStyle w:val="a7"/>
        <w:spacing w:before="182"/>
        <w:ind w:firstLine="0"/>
        <w:jc w:val="center"/>
        <w:rPr>
          <w:color w:val="808080" w:themeColor="background1" w:themeShade="80"/>
          <w:sz w:val="22"/>
          <w:szCs w:val="22"/>
          <w:lang w:val="ru-RU"/>
        </w:rPr>
      </w:pPr>
    </w:p>
    <w:p w:rsidR="00BE78E0" w:rsidRPr="00B52549" w:rsidRDefault="00BE78E0" w:rsidP="00DC722F">
      <w:pPr>
        <w:pStyle w:val="a7"/>
        <w:spacing w:before="182"/>
        <w:ind w:left="0" w:firstLine="0"/>
        <w:rPr>
          <w:color w:val="808080" w:themeColor="background1" w:themeShade="80"/>
          <w:sz w:val="22"/>
          <w:szCs w:val="22"/>
          <w:lang w:val="ru-RU"/>
        </w:rPr>
      </w:pPr>
    </w:p>
    <w:p w:rsidR="00DC722F" w:rsidRPr="00B52549" w:rsidRDefault="00DC722F" w:rsidP="00DC722F">
      <w:pPr>
        <w:pStyle w:val="a7"/>
        <w:spacing w:before="182"/>
        <w:ind w:left="0" w:firstLine="0"/>
        <w:rPr>
          <w:color w:val="808080" w:themeColor="background1" w:themeShade="80"/>
          <w:sz w:val="22"/>
          <w:szCs w:val="22"/>
          <w:lang w:val="ru-RU"/>
        </w:rPr>
      </w:pPr>
    </w:p>
    <w:p w:rsidR="00BE78E0" w:rsidRPr="00B52549" w:rsidRDefault="00BE78E0">
      <w:pPr>
        <w:pStyle w:val="a7"/>
        <w:spacing w:before="182"/>
        <w:ind w:firstLine="0"/>
        <w:jc w:val="center"/>
        <w:rPr>
          <w:color w:val="808080" w:themeColor="background1" w:themeShade="80"/>
          <w:sz w:val="22"/>
          <w:szCs w:val="22"/>
          <w:lang w:val="ru-RU"/>
        </w:rPr>
      </w:pPr>
    </w:p>
    <w:p w:rsidR="00BE78E0" w:rsidRPr="00B52549" w:rsidRDefault="00BE78E0" w:rsidP="00847659">
      <w:pPr>
        <w:pStyle w:val="a7"/>
        <w:spacing w:before="182"/>
        <w:ind w:left="0" w:firstLine="0"/>
        <w:rPr>
          <w:color w:val="808080" w:themeColor="background1" w:themeShade="80"/>
          <w:sz w:val="22"/>
          <w:szCs w:val="22"/>
          <w:lang w:val="ru-RU"/>
        </w:rPr>
      </w:pPr>
    </w:p>
    <w:p w:rsidR="00B058FB" w:rsidRPr="00B52549" w:rsidRDefault="00B058FB" w:rsidP="00847659">
      <w:pPr>
        <w:pStyle w:val="a7"/>
        <w:spacing w:before="182"/>
        <w:ind w:left="0" w:firstLine="0"/>
        <w:rPr>
          <w:color w:val="808080" w:themeColor="background1" w:themeShade="80"/>
          <w:sz w:val="22"/>
          <w:szCs w:val="22"/>
          <w:lang w:val="ru-RU"/>
        </w:rPr>
      </w:pPr>
    </w:p>
    <w:p w:rsidR="00B058FB" w:rsidRPr="00B52549" w:rsidRDefault="00B058FB" w:rsidP="00847659">
      <w:pPr>
        <w:pStyle w:val="a7"/>
        <w:spacing w:before="182"/>
        <w:ind w:left="0" w:firstLine="0"/>
        <w:rPr>
          <w:color w:val="808080" w:themeColor="background1" w:themeShade="80"/>
          <w:sz w:val="22"/>
          <w:szCs w:val="22"/>
          <w:lang w:val="ru-RU"/>
        </w:rPr>
      </w:pPr>
    </w:p>
    <w:p w:rsidR="00B058FB" w:rsidRPr="00B52549" w:rsidRDefault="00B058FB" w:rsidP="00847659">
      <w:pPr>
        <w:pStyle w:val="a7"/>
        <w:spacing w:before="182"/>
        <w:ind w:left="0" w:firstLine="0"/>
        <w:rPr>
          <w:color w:val="808080" w:themeColor="background1" w:themeShade="80"/>
          <w:sz w:val="22"/>
          <w:szCs w:val="22"/>
          <w:lang w:val="ru-RU"/>
        </w:rPr>
      </w:pPr>
    </w:p>
    <w:p w:rsidR="00B058FB" w:rsidRDefault="00B058FB" w:rsidP="008851AD">
      <w:pPr>
        <w:pStyle w:val="a7"/>
        <w:spacing w:before="182"/>
        <w:ind w:left="0" w:firstLine="0"/>
        <w:rPr>
          <w:b/>
          <w:bCs/>
          <w:color w:val="808080" w:themeColor="background1" w:themeShade="80"/>
          <w:sz w:val="22"/>
          <w:szCs w:val="22"/>
        </w:rPr>
      </w:pPr>
    </w:p>
    <w:p w:rsidR="0024414B" w:rsidRPr="008258A8" w:rsidRDefault="0024414B" w:rsidP="0024414B">
      <w:pPr>
        <w:autoSpaceDE w:val="0"/>
        <w:autoSpaceDN w:val="0"/>
        <w:adjustRightInd w:val="0"/>
        <w:rPr>
          <w:b/>
          <w:color w:val="000000" w:themeColor="text1"/>
          <w:sz w:val="22"/>
          <w:szCs w:val="22"/>
          <w:lang w:val="kk-KZ"/>
        </w:rPr>
      </w:pPr>
      <w:r>
        <w:rPr>
          <w:b/>
          <w:bCs/>
          <w:color w:val="000000" w:themeColor="text1"/>
          <w:sz w:val="22"/>
          <w:szCs w:val="22"/>
          <w:lang w:eastAsia="en-US"/>
        </w:rPr>
        <w:lastRenderedPageBreak/>
        <w:t xml:space="preserve">                                                                               </w:t>
      </w:r>
      <w:r w:rsidRPr="00BA5E65">
        <w:rPr>
          <w:b/>
          <w:color w:val="000000" w:themeColor="text1"/>
          <w:sz w:val="22"/>
          <w:szCs w:val="22"/>
        </w:rPr>
        <w:t>Тәрбиелеу-білім беру процесінің циклограммасы</w:t>
      </w:r>
    </w:p>
    <w:p w:rsidR="0024414B" w:rsidRDefault="0024414B" w:rsidP="0024414B">
      <w:pPr>
        <w:tabs>
          <w:tab w:val="center" w:pos="6786"/>
          <w:tab w:val="left" w:pos="12080"/>
        </w:tabs>
        <w:autoSpaceDE w:val="0"/>
        <w:autoSpaceDN w:val="0"/>
        <w:adjustRightInd w:val="0"/>
        <w:rPr>
          <w:b/>
          <w:color w:val="000000" w:themeColor="text1"/>
          <w:sz w:val="22"/>
          <w:szCs w:val="22"/>
        </w:rPr>
      </w:pPr>
      <w:r>
        <w:rPr>
          <w:b/>
          <w:color w:val="000000" w:themeColor="text1"/>
          <w:sz w:val="22"/>
          <w:szCs w:val="22"/>
        </w:rPr>
        <w:tab/>
      </w:r>
      <w:r w:rsidRPr="008258A8">
        <w:rPr>
          <w:b/>
          <w:color w:val="000000" w:themeColor="text1"/>
          <w:sz w:val="22"/>
          <w:szCs w:val="22"/>
        </w:rPr>
        <w:t>Циклограмма воспитательно-образовательного процесса</w:t>
      </w:r>
      <w:r>
        <w:rPr>
          <w:b/>
          <w:color w:val="000000" w:themeColor="text1"/>
          <w:sz w:val="22"/>
          <w:szCs w:val="22"/>
        </w:rPr>
        <w:tab/>
      </w:r>
    </w:p>
    <w:p w:rsidR="0024414B" w:rsidRPr="00022A58" w:rsidRDefault="0024414B" w:rsidP="0024414B">
      <w:pPr>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p>
    <w:p w:rsidR="0024414B" w:rsidRPr="008258A8" w:rsidRDefault="0024414B" w:rsidP="0024414B">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24414B" w:rsidRPr="008258A8" w:rsidRDefault="0024414B" w:rsidP="0024414B">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24414B" w:rsidRPr="00DB5597" w:rsidRDefault="0024414B" w:rsidP="0024414B">
      <w:pPr>
        <w:pStyle w:val="a7"/>
        <w:tabs>
          <w:tab w:val="left" w:pos="10271"/>
        </w:tabs>
        <w:ind w:left="-426" w:right="453" w:firstLine="0"/>
        <w:jc w:val="left"/>
        <w:rPr>
          <w:b/>
          <w:color w:val="000000" w:themeColor="text1"/>
          <w:sz w:val="22"/>
          <w:szCs w:val="22"/>
        </w:rPr>
      </w:pPr>
      <w:r w:rsidRPr="008258A8">
        <w:rPr>
          <w:sz w:val="22"/>
          <w:szCs w:val="22"/>
        </w:rPr>
        <w:t>Жоспардың құрылу кезеңі:</w:t>
      </w:r>
      <w:r>
        <w:rPr>
          <w:color w:val="000000" w:themeColor="text1"/>
          <w:sz w:val="22"/>
          <w:szCs w:val="22"/>
        </w:rPr>
        <w:t xml:space="preserve"> 07-11 қараша</w:t>
      </w:r>
      <w:r w:rsidRPr="008258A8">
        <w:rPr>
          <w:sz w:val="22"/>
          <w:szCs w:val="22"/>
        </w:rPr>
        <w:t>2022 – 2023 оқу жылы.</w:t>
      </w:r>
      <w:r w:rsidRPr="00022A58">
        <w:rPr>
          <w:sz w:val="22"/>
          <w:szCs w:val="22"/>
        </w:rPr>
        <w:t>(</w:t>
      </w:r>
      <w:r>
        <w:rPr>
          <w:sz w:val="22"/>
          <w:szCs w:val="22"/>
        </w:rPr>
        <w:t xml:space="preserve">2 </w:t>
      </w:r>
      <w:r w:rsidRPr="00022A58">
        <w:rPr>
          <w:sz w:val="22"/>
          <w:szCs w:val="22"/>
        </w:rPr>
        <w:t>неделя)</w:t>
      </w:r>
    </w:p>
    <w:p w:rsidR="0024414B" w:rsidRPr="007E2E7E" w:rsidRDefault="0024414B" w:rsidP="0024414B">
      <w:pPr>
        <w:rPr>
          <w:color w:val="000000" w:themeColor="text1"/>
          <w:sz w:val="22"/>
          <w:szCs w:val="22"/>
        </w:rPr>
      </w:pPr>
      <w:r>
        <w:rPr>
          <w:b/>
          <w:color w:val="000000" w:themeColor="text1"/>
          <w:sz w:val="22"/>
          <w:szCs w:val="22"/>
          <w:lang w:val="kk-KZ" w:eastAsia="en-US"/>
        </w:rPr>
        <w:t xml:space="preserve">                                                                                                                                                                   </w:t>
      </w:r>
      <w:r w:rsidRPr="00C64AB5">
        <w:rPr>
          <w:bCs/>
          <w:color w:val="000000" w:themeColor="text1"/>
          <w:sz w:val="22"/>
          <w:szCs w:val="22"/>
          <w:lang w:val="kk-KZ"/>
        </w:rPr>
        <w:t>Тәрбиеші:</w:t>
      </w:r>
      <w:r>
        <w:rPr>
          <w:bCs/>
          <w:i/>
          <w:color w:val="000000" w:themeColor="text1"/>
          <w:sz w:val="22"/>
          <w:szCs w:val="22"/>
          <w:lang w:val="kk-KZ"/>
        </w:rPr>
        <w:t>Червоная В</w:t>
      </w:r>
      <w:r w:rsidRPr="007E2E7E">
        <w:rPr>
          <w:bCs/>
          <w:i/>
          <w:color w:val="000000" w:themeColor="text1"/>
          <w:sz w:val="22"/>
          <w:szCs w:val="22"/>
          <w:lang w:val="kk-KZ"/>
        </w:rPr>
        <w:t>.В.</w:t>
      </w:r>
    </w:p>
    <w:tbl>
      <w:tblPr>
        <w:tblW w:w="569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8"/>
        <w:gridCol w:w="2752"/>
        <w:gridCol w:w="147"/>
        <w:gridCol w:w="2348"/>
        <w:gridCol w:w="17"/>
        <w:gridCol w:w="438"/>
        <w:gridCol w:w="148"/>
        <w:gridCol w:w="2068"/>
        <w:gridCol w:w="104"/>
        <w:gridCol w:w="2700"/>
        <w:gridCol w:w="141"/>
        <w:gridCol w:w="8"/>
        <w:gridCol w:w="148"/>
        <w:gridCol w:w="294"/>
        <w:gridCol w:w="2215"/>
        <w:gridCol w:w="100"/>
      </w:tblGrid>
      <w:tr w:rsidR="0024414B" w:rsidRPr="007E2E7E" w:rsidTr="0024414B">
        <w:trPr>
          <w:gridAfter w:val="1"/>
          <w:wAfter w:w="96" w:type="dxa"/>
        </w:trPr>
        <w:tc>
          <w:tcPr>
            <w:tcW w:w="2602" w:type="dxa"/>
            <w:vMerge w:val="restart"/>
          </w:tcPr>
          <w:p w:rsidR="0024414B" w:rsidRPr="007E2E7E" w:rsidRDefault="0024414B" w:rsidP="0024414B">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24414B" w:rsidRPr="007E2E7E" w:rsidRDefault="0024414B" w:rsidP="0024414B">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993" w:type="dxa"/>
            <w:gridSpan w:val="14"/>
          </w:tcPr>
          <w:p w:rsidR="0024414B" w:rsidRPr="007E2E7E" w:rsidRDefault="0024414B" w:rsidP="0024414B">
            <w:pPr>
              <w:widowControl w:val="0"/>
              <w:autoSpaceDE w:val="0"/>
              <w:autoSpaceDN w:val="0"/>
              <w:adjustRightInd w:val="0"/>
              <w:contextualSpacing/>
              <w:rPr>
                <w:b/>
                <w:bCs/>
                <w:color w:val="000000" w:themeColor="text1"/>
                <w:lang w:val="kk-KZ"/>
              </w:rPr>
            </w:pPr>
          </w:p>
        </w:tc>
      </w:tr>
      <w:tr w:rsidR="0024414B" w:rsidRPr="007E2E7E" w:rsidTr="0024414B">
        <w:trPr>
          <w:gridAfter w:val="1"/>
          <w:wAfter w:w="96" w:type="dxa"/>
          <w:trHeight w:val="442"/>
        </w:trPr>
        <w:tc>
          <w:tcPr>
            <w:tcW w:w="2602" w:type="dxa"/>
            <w:vMerge/>
            <w:vAlign w:val="center"/>
          </w:tcPr>
          <w:p w:rsidR="0024414B" w:rsidRPr="007E2E7E" w:rsidRDefault="0024414B" w:rsidP="0024414B">
            <w:pPr>
              <w:contextualSpacing/>
              <w:rPr>
                <w:color w:val="000000" w:themeColor="text1"/>
                <w:lang w:val="kk-KZ"/>
              </w:rPr>
            </w:pPr>
          </w:p>
        </w:tc>
        <w:tc>
          <w:tcPr>
            <w:tcW w:w="2644" w:type="dxa"/>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Дүйсенбі/</w:t>
            </w:r>
          </w:p>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Понедельник</w:t>
            </w:r>
          </w:p>
          <w:p w:rsidR="0024414B" w:rsidRPr="007E2E7E" w:rsidRDefault="0024414B" w:rsidP="0024414B">
            <w:pPr>
              <w:widowControl w:val="0"/>
              <w:tabs>
                <w:tab w:val="left" w:pos="6640"/>
              </w:tabs>
              <w:autoSpaceDE w:val="0"/>
              <w:autoSpaceDN w:val="0"/>
              <w:adjustRightInd w:val="0"/>
              <w:jc w:val="center"/>
              <w:rPr>
                <w:color w:val="000000" w:themeColor="text1"/>
                <w:lang w:val="kk-KZ"/>
              </w:rPr>
            </w:pPr>
            <w:r>
              <w:rPr>
                <w:color w:val="000000" w:themeColor="text1"/>
                <w:sz w:val="22"/>
                <w:szCs w:val="22"/>
                <w:lang w:val="kk-KZ"/>
              </w:rPr>
              <w:t>07.11</w:t>
            </w:r>
            <w:r w:rsidRPr="007E2E7E">
              <w:rPr>
                <w:color w:val="000000" w:themeColor="text1"/>
                <w:sz w:val="22"/>
                <w:szCs w:val="22"/>
                <w:lang w:val="kk-KZ"/>
              </w:rPr>
              <w:t>.2022г</w:t>
            </w:r>
          </w:p>
        </w:tc>
        <w:tc>
          <w:tcPr>
            <w:tcW w:w="2412" w:type="dxa"/>
            <w:gridSpan w:val="3"/>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Сейсенбі /</w:t>
            </w:r>
          </w:p>
          <w:p w:rsidR="0024414B" w:rsidRPr="00DB3A3D"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Вторник</w:t>
            </w:r>
          </w:p>
          <w:p w:rsidR="0024414B" w:rsidRPr="007E2E7E" w:rsidRDefault="0024414B" w:rsidP="0024414B">
            <w:pPr>
              <w:widowControl w:val="0"/>
              <w:tabs>
                <w:tab w:val="left" w:pos="6640"/>
              </w:tabs>
              <w:autoSpaceDE w:val="0"/>
              <w:autoSpaceDN w:val="0"/>
              <w:adjustRightInd w:val="0"/>
              <w:jc w:val="center"/>
              <w:rPr>
                <w:color w:val="000000" w:themeColor="text1"/>
                <w:lang w:val="kk-KZ"/>
              </w:rPr>
            </w:pPr>
            <w:r>
              <w:rPr>
                <w:color w:val="000000" w:themeColor="text1"/>
                <w:sz w:val="22"/>
                <w:szCs w:val="22"/>
                <w:lang w:val="kk-KZ"/>
              </w:rPr>
              <w:t>08.11</w:t>
            </w:r>
            <w:r w:rsidRPr="007E2E7E">
              <w:rPr>
                <w:color w:val="000000" w:themeColor="text1"/>
                <w:sz w:val="22"/>
                <w:szCs w:val="22"/>
                <w:lang w:val="kk-KZ"/>
              </w:rPr>
              <w:t>.2022.г</w:t>
            </w:r>
          </w:p>
        </w:tc>
        <w:tc>
          <w:tcPr>
            <w:tcW w:w="2649" w:type="dxa"/>
            <w:gridSpan w:val="4"/>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 xml:space="preserve">Сәрсенбі / </w:t>
            </w:r>
          </w:p>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Среда</w:t>
            </w:r>
          </w:p>
          <w:p w:rsidR="0024414B" w:rsidRPr="007E2E7E" w:rsidRDefault="0024414B" w:rsidP="0024414B">
            <w:pPr>
              <w:widowControl w:val="0"/>
              <w:tabs>
                <w:tab w:val="left" w:pos="6640"/>
              </w:tabs>
              <w:autoSpaceDE w:val="0"/>
              <w:autoSpaceDN w:val="0"/>
              <w:adjustRightInd w:val="0"/>
              <w:jc w:val="center"/>
              <w:rPr>
                <w:color w:val="000000" w:themeColor="text1"/>
                <w:lang w:val="kk-KZ"/>
              </w:rPr>
            </w:pPr>
            <w:r>
              <w:rPr>
                <w:color w:val="000000" w:themeColor="text1"/>
                <w:sz w:val="22"/>
                <w:szCs w:val="22"/>
                <w:lang w:val="kk-KZ"/>
              </w:rPr>
              <w:t>09.11</w:t>
            </w:r>
            <w:r w:rsidRPr="007E2E7E">
              <w:rPr>
                <w:color w:val="000000" w:themeColor="text1"/>
                <w:sz w:val="22"/>
                <w:szCs w:val="22"/>
                <w:lang w:val="kk-KZ"/>
              </w:rPr>
              <w:t>.2022г</w:t>
            </w:r>
          </w:p>
        </w:tc>
        <w:tc>
          <w:tcPr>
            <w:tcW w:w="2593" w:type="dxa"/>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Бейсе</w:t>
            </w:r>
            <w:r w:rsidRPr="007E2E7E">
              <w:rPr>
                <w:b/>
                <w:color w:val="000000" w:themeColor="text1"/>
                <w:sz w:val="22"/>
                <w:szCs w:val="22"/>
              </w:rPr>
              <w:t>нбі</w:t>
            </w:r>
            <w:r w:rsidRPr="007E2E7E">
              <w:rPr>
                <w:b/>
                <w:color w:val="000000" w:themeColor="text1"/>
                <w:sz w:val="22"/>
                <w:szCs w:val="22"/>
                <w:lang w:val="kk-KZ"/>
              </w:rPr>
              <w:t xml:space="preserve"> /</w:t>
            </w:r>
          </w:p>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Четверг</w:t>
            </w:r>
          </w:p>
          <w:p w:rsidR="0024414B" w:rsidRPr="007E2E7E" w:rsidRDefault="0024414B" w:rsidP="0024414B">
            <w:pPr>
              <w:widowControl w:val="0"/>
              <w:tabs>
                <w:tab w:val="left" w:pos="6640"/>
              </w:tabs>
              <w:autoSpaceDE w:val="0"/>
              <w:autoSpaceDN w:val="0"/>
              <w:adjustRightInd w:val="0"/>
              <w:jc w:val="center"/>
              <w:rPr>
                <w:color w:val="000000" w:themeColor="text1"/>
                <w:lang w:val="kk-KZ"/>
              </w:rPr>
            </w:pPr>
            <w:r>
              <w:rPr>
                <w:color w:val="000000" w:themeColor="text1"/>
                <w:sz w:val="22"/>
                <w:szCs w:val="22"/>
                <w:lang w:val="kk-KZ"/>
              </w:rPr>
              <w:t>10.11</w:t>
            </w:r>
            <w:r w:rsidRPr="007E2E7E">
              <w:rPr>
                <w:color w:val="000000" w:themeColor="text1"/>
                <w:sz w:val="22"/>
                <w:szCs w:val="22"/>
                <w:lang w:val="kk-KZ"/>
              </w:rPr>
              <w:t>.2022 г</w:t>
            </w:r>
          </w:p>
        </w:tc>
        <w:tc>
          <w:tcPr>
            <w:tcW w:w="2695" w:type="dxa"/>
            <w:gridSpan w:val="5"/>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rPr>
              <w:t>Ж</w:t>
            </w:r>
            <w:r w:rsidRPr="007E2E7E">
              <w:rPr>
                <w:b/>
                <w:color w:val="000000" w:themeColor="text1"/>
                <w:sz w:val="22"/>
                <w:szCs w:val="22"/>
                <w:lang w:val="kk-KZ"/>
              </w:rPr>
              <w:t>ұ</w:t>
            </w:r>
            <w:r w:rsidRPr="007E2E7E">
              <w:rPr>
                <w:b/>
                <w:color w:val="000000" w:themeColor="text1"/>
                <w:sz w:val="22"/>
                <w:szCs w:val="22"/>
              </w:rPr>
              <w:t>ма/</w:t>
            </w:r>
          </w:p>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Пятница</w:t>
            </w:r>
          </w:p>
          <w:p w:rsidR="0024414B" w:rsidRPr="007E2E7E" w:rsidRDefault="0024414B" w:rsidP="0024414B">
            <w:pPr>
              <w:widowControl w:val="0"/>
              <w:tabs>
                <w:tab w:val="left" w:pos="6640"/>
              </w:tabs>
              <w:autoSpaceDE w:val="0"/>
              <w:autoSpaceDN w:val="0"/>
              <w:adjustRightInd w:val="0"/>
              <w:jc w:val="center"/>
              <w:rPr>
                <w:color w:val="000000" w:themeColor="text1"/>
                <w:lang w:val="kk-KZ"/>
              </w:rPr>
            </w:pPr>
            <w:r>
              <w:rPr>
                <w:color w:val="000000" w:themeColor="text1"/>
                <w:sz w:val="22"/>
                <w:szCs w:val="22"/>
                <w:lang w:val="kk-KZ"/>
              </w:rPr>
              <w:t>11.11</w:t>
            </w:r>
            <w:r w:rsidRPr="007E2E7E">
              <w:rPr>
                <w:color w:val="000000" w:themeColor="text1"/>
                <w:sz w:val="22"/>
                <w:szCs w:val="22"/>
                <w:lang w:val="kk-KZ"/>
              </w:rPr>
              <w:t>.2022г.</w:t>
            </w:r>
          </w:p>
        </w:tc>
      </w:tr>
      <w:tr w:rsidR="0024414B" w:rsidRPr="007E2E7E" w:rsidTr="0024414B">
        <w:trPr>
          <w:gridAfter w:val="1"/>
          <w:wAfter w:w="96" w:type="dxa"/>
          <w:trHeight w:val="261"/>
        </w:trPr>
        <w:tc>
          <w:tcPr>
            <w:tcW w:w="2602" w:type="dxa"/>
            <w:vMerge w:val="restart"/>
          </w:tcPr>
          <w:p w:rsidR="0024414B" w:rsidRPr="007E2E7E" w:rsidRDefault="0024414B" w:rsidP="0024414B">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24414B" w:rsidRPr="007E2E7E" w:rsidRDefault="0024414B" w:rsidP="0024414B">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24414B" w:rsidRPr="007E2E7E" w:rsidRDefault="0024414B" w:rsidP="0024414B">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Ата-аналармен сүхбат/</w:t>
            </w:r>
          </w:p>
          <w:p w:rsidR="0024414B" w:rsidRPr="007E2E7E" w:rsidRDefault="0024414B" w:rsidP="0024414B">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24414B" w:rsidRPr="007E2E7E" w:rsidRDefault="0024414B" w:rsidP="0024414B">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24414B" w:rsidRPr="007E2E7E" w:rsidRDefault="0024414B" w:rsidP="0024414B">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24414B" w:rsidRPr="007E2E7E" w:rsidRDefault="0024414B" w:rsidP="0024414B">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24414B" w:rsidRPr="007E2E7E" w:rsidRDefault="0024414B" w:rsidP="0024414B">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4414B" w:rsidRPr="007E2E7E" w:rsidRDefault="0024414B" w:rsidP="0024414B">
            <w:pPr>
              <w:rPr>
                <w:iCs/>
                <w:lang w:val="kk-KZ"/>
              </w:rPr>
            </w:pPr>
            <w:r w:rsidRPr="007E2E7E">
              <w:rPr>
                <w:color w:val="000000" w:themeColor="text1"/>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Pr="007E2E7E">
              <w:rPr>
                <w:b/>
                <w:bCs/>
                <w:sz w:val="22"/>
                <w:szCs w:val="22"/>
                <w:lang w:val="kk-KZ"/>
              </w:rPr>
              <w:t xml:space="preserve"> ***Сыпайы сөздер </w:t>
            </w:r>
            <w:r w:rsidRPr="007E2E7E">
              <w:rPr>
                <w:bCs/>
                <w:sz w:val="22"/>
                <w:szCs w:val="22"/>
                <w:lang w:val="kk-KZ"/>
              </w:rPr>
              <w:t>Вежливые слова</w:t>
            </w:r>
            <w:r w:rsidRPr="007E2E7E">
              <w:rPr>
                <w:iCs/>
                <w:sz w:val="22"/>
                <w:szCs w:val="22"/>
                <w:lang w:val="kk-KZ"/>
              </w:rPr>
              <w:t xml:space="preserve"> Қайырлы таң! - Доброе утро! </w:t>
            </w:r>
          </w:p>
          <w:p w:rsidR="0024414B" w:rsidRPr="007E2E7E" w:rsidRDefault="0024414B" w:rsidP="0024414B">
            <w:pPr>
              <w:widowControl w:val="0"/>
              <w:tabs>
                <w:tab w:val="left" w:pos="6640"/>
              </w:tabs>
              <w:autoSpaceDE w:val="0"/>
              <w:autoSpaceDN w:val="0"/>
              <w:adjustRightInd w:val="0"/>
              <w:contextualSpacing/>
              <w:jc w:val="center"/>
              <w:rPr>
                <w:color w:val="000000" w:themeColor="text1"/>
                <w:lang w:val="kk-KZ"/>
              </w:rPr>
            </w:pPr>
          </w:p>
        </w:tc>
      </w:tr>
      <w:tr w:rsidR="0024414B" w:rsidRPr="007E2E7E" w:rsidTr="0024414B">
        <w:trPr>
          <w:gridAfter w:val="1"/>
          <w:wAfter w:w="96" w:type="dxa"/>
          <w:trHeight w:val="261"/>
        </w:trPr>
        <w:tc>
          <w:tcPr>
            <w:tcW w:w="2602" w:type="dxa"/>
            <w:vMerge/>
            <w:vAlign w:val="center"/>
          </w:tcPr>
          <w:p w:rsidR="0024414B" w:rsidRPr="007E2E7E" w:rsidRDefault="0024414B" w:rsidP="0024414B">
            <w:pPr>
              <w:contextualSpacing/>
              <w:rPr>
                <w:b/>
                <w:color w:val="000000" w:themeColor="text1"/>
                <w:u w:val="single"/>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24414B" w:rsidRPr="007E2E7E" w:rsidTr="0024414B">
        <w:trPr>
          <w:gridAfter w:val="1"/>
          <w:wAfter w:w="96" w:type="dxa"/>
          <w:trHeight w:val="278"/>
        </w:trPr>
        <w:tc>
          <w:tcPr>
            <w:tcW w:w="2602" w:type="dxa"/>
            <w:vMerge/>
            <w:vAlign w:val="center"/>
          </w:tcPr>
          <w:p w:rsidR="0024414B" w:rsidRPr="007E2E7E" w:rsidRDefault="0024414B" w:rsidP="0024414B">
            <w:pPr>
              <w:contextualSpacing/>
              <w:rPr>
                <w:b/>
                <w:color w:val="000000" w:themeColor="text1"/>
                <w:u w:val="single"/>
                <w:lang w:val="kk-KZ"/>
              </w:rPr>
            </w:pPr>
          </w:p>
        </w:tc>
        <w:tc>
          <w:tcPr>
            <w:tcW w:w="2644" w:type="dxa"/>
          </w:tcPr>
          <w:p w:rsidR="0024414B" w:rsidRPr="00D60674" w:rsidRDefault="0024414B" w:rsidP="0024414B">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24414B" w:rsidRPr="00D60674" w:rsidRDefault="0024414B" w:rsidP="0024414B">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24414B" w:rsidRPr="00D60674" w:rsidRDefault="0024414B" w:rsidP="0024414B">
            <w:pPr>
              <w:widowControl w:val="0"/>
              <w:tabs>
                <w:tab w:val="left" w:pos="6640"/>
              </w:tabs>
              <w:autoSpaceDE w:val="0"/>
              <w:autoSpaceDN w:val="0"/>
              <w:adjustRightInd w:val="0"/>
              <w:contextualSpacing/>
              <w:rPr>
                <w:color w:val="000000" w:themeColor="text1"/>
              </w:rPr>
            </w:pPr>
            <w:r w:rsidRPr="00D60674">
              <w:rPr>
                <w:color w:val="000000" w:themeColor="text1"/>
              </w:rPr>
              <w:t>Цель: Развитие мыслительных процессов выделения существенных признаков.</w:t>
            </w:r>
          </w:p>
          <w:p w:rsidR="0024414B" w:rsidRPr="0005757F" w:rsidRDefault="0024414B" w:rsidP="0024414B">
            <w:pPr>
              <w:rPr>
                <w:bCs/>
                <w:lang w:val="kk-KZ"/>
              </w:rPr>
            </w:pPr>
            <w:r w:rsidRPr="00D60674">
              <w:t xml:space="preserve"> (</w:t>
            </w:r>
            <w:r w:rsidRPr="00D60674">
              <w:rPr>
                <w:i/>
              </w:rPr>
              <w:t>игровая, познавательная, коммуникативная деятельность</w:t>
            </w:r>
            <w:r w:rsidRPr="00D60674">
              <w:t>)</w:t>
            </w:r>
            <w:r w:rsidRPr="007E2E7E">
              <w:rPr>
                <w:i/>
                <w:color w:val="000000" w:themeColor="text1"/>
                <w:sz w:val="22"/>
                <w:szCs w:val="22"/>
                <w:lang w:val="kk-KZ"/>
              </w:rPr>
              <w:t xml:space="preserve"> ***</w:t>
            </w:r>
            <w:r>
              <w:rPr>
                <w:bCs/>
                <w:lang w:val="kk-KZ"/>
              </w:rPr>
              <w:t>Үй жануарлары-домашние животные;Жабайы аңдар-дикие животные</w:t>
            </w:r>
          </w:p>
          <w:p w:rsidR="0024414B" w:rsidRPr="007E2E7E" w:rsidRDefault="0024414B" w:rsidP="0024414B">
            <w:pPr>
              <w:pStyle w:val="c4"/>
              <w:shd w:val="clear" w:color="auto" w:fill="FFFFFF"/>
              <w:spacing w:before="0" w:beforeAutospacing="0" w:after="0" w:afterAutospacing="0"/>
              <w:jc w:val="both"/>
              <w:rPr>
                <w:color w:val="000000" w:themeColor="text1"/>
                <w:u w:val="dotted"/>
                <w:lang w:val="ru-RU"/>
              </w:rPr>
            </w:pPr>
          </w:p>
        </w:tc>
        <w:tc>
          <w:tcPr>
            <w:tcW w:w="2412" w:type="dxa"/>
            <w:gridSpan w:val="3"/>
          </w:tcPr>
          <w:p w:rsidR="0024414B" w:rsidRPr="00D60674" w:rsidRDefault="0024414B" w:rsidP="0024414B">
            <w:pPr>
              <w:widowControl w:val="0"/>
              <w:tabs>
                <w:tab w:val="left" w:pos="6640"/>
              </w:tabs>
              <w:autoSpaceDE w:val="0"/>
              <w:autoSpaceDN w:val="0"/>
              <w:adjustRightInd w:val="0"/>
              <w:contextualSpacing/>
              <w:rPr>
                <w:color w:val="000000" w:themeColor="text1"/>
              </w:rPr>
            </w:pPr>
            <w:r w:rsidRPr="00D60674">
              <w:rPr>
                <w:color w:val="000000" w:themeColor="text1"/>
              </w:rPr>
              <w:t>Д\и «</w:t>
            </w:r>
            <w:r>
              <w:rPr>
                <w:color w:val="000000" w:themeColor="text1"/>
              </w:rPr>
              <w:t>Домашние животные</w:t>
            </w:r>
            <w:r w:rsidRPr="00D60674">
              <w:rPr>
                <w:color w:val="000000" w:themeColor="text1"/>
              </w:rPr>
              <w:t>»</w:t>
            </w:r>
          </w:p>
          <w:p w:rsidR="0024414B" w:rsidRPr="00D60674" w:rsidRDefault="0024414B" w:rsidP="0024414B">
            <w:pPr>
              <w:widowControl w:val="0"/>
              <w:tabs>
                <w:tab w:val="left" w:pos="6640"/>
              </w:tabs>
              <w:autoSpaceDE w:val="0"/>
              <w:autoSpaceDN w:val="0"/>
              <w:adjustRightInd w:val="0"/>
              <w:contextualSpacing/>
              <w:rPr>
                <w:color w:val="000000" w:themeColor="text1"/>
              </w:rPr>
            </w:pPr>
            <w:r w:rsidRPr="00D60674">
              <w:rPr>
                <w:color w:val="000000" w:themeColor="text1"/>
              </w:rPr>
              <w:t>(классификация)</w:t>
            </w:r>
          </w:p>
          <w:p w:rsidR="0024414B" w:rsidRPr="00D60674" w:rsidRDefault="0024414B" w:rsidP="0024414B">
            <w:pPr>
              <w:rPr>
                <w:color w:val="000000" w:themeColor="text1"/>
                <w:lang w:val="kk-KZ"/>
              </w:rPr>
            </w:pPr>
            <w:r w:rsidRPr="00D60674">
              <w:rPr>
                <w:color w:val="000000" w:themeColor="text1"/>
                <w:lang w:val="kk-KZ"/>
              </w:rPr>
              <w:t>Цель: Развитие внимания, мышления, сообразительности. Формирование умения классифицировать предметы</w:t>
            </w:r>
          </w:p>
          <w:p w:rsidR="0024414B" w:rsidRPr="0005757F" w:rsidRDefault="0024414B" w:rsidP="0024414B">
            <w:pPr>
              <w:rPr>
                <w:bCs/>
                <w:lang w:val="kk-KZ"/>
              </w:rPr>
            </w:pPr>
            <w:r>
              <w:rPr>
                <w:i/>
                <w:color w:val="000000" w:themeColor="text1"/>
                <w:shd w:val="clear" w:color="auto" w:fill="FFFFFF"/>
                <w:lang w:val="kk-KZ"/>
              </w:rPr>
              <w:t xml:space="preserve"> (ознакомление с окружающим</w:t>
            </w:r>
            <w:r w:rsidRPr="00D60674">
              <w:rPr>
                <w:i/>
                <w:color w:val="000000" w:themeColor="text1"/>
                <w:lang w:val="kk-KZ"/>
              </w:rPr>
              <w:t>–  познавательная и коммуникативная деятельность)</w:t>
            </w:r>
            <w:r w:rsidRPr="007E2E7E">
              <w:rPr>
                <w:i/>
                <w:color w:val="000000" w:themeColor="text1"/>
                <w:sz w:val="22"/>
                <w:szCs w:val="22"/>
                <w:lang w:val="kk-KZ"/>
              </w:rPr>
              <w:t xml:space="preserve"> ***</w:t>
            </w:r>
            <w:r>
              <w:rPr>
                <w:bCs/>
                <w:lang w:val="kk-KZ"/>
              </w:rPr>
              <w:t xml:space="preserve"> Үй жануарлары-домашние животные;Жабайы аңдар-дикие </w:t>
            </w:r>
            <w:r>
              <w:rPr>
                <w:bCs/>
                <w:lang w:val="kk-KZ"/>
              </w:rPr>
              <w:lastRenderedPageBreak/>
              <w:t>животные</w:t>
            </w:r>
          </w:p>
          <w:p w:rsidR="0024414B" w:rsidRPr="007E2E7E" w:rsidRDefault="0024414B" w:rsidP="0024414B">
            <w:pPr>
              <w:widowControl w:val="0"/>
              <w:tabs>
                <w:tab w:val="left" w:pos="6640"/>
              </w:tabs>
              <w:autoSpaceDE w:val="0"/>
              <w:autoSpaceDN w:val="0"/>
              <w:adjustRightInd w:val="0"/>
              <w:contextualSpacing/>
              <w:rPr>
                <w:color w:val="000000" w:themeColor="text1"/>
                <w:u w:val="dotted"/>
                <w:lang w:val="kk-KZ"/>
              </w:rPr>
            </w:pPr>
          </w:p>
        </w:tc>
        <w:tc>
          <w:tcPr>
            <w:tcW w:w="2549" w:type="dxa"/>
            <w:gridSpan w:val="3"/>
          </w:tcPr>
          <w:p w:rsidR="0024414B" w:rsidRPr="00D60674" w:rsidRDefault="0024414B" w:rsidP="0024414B">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lastRenderedPageBreak/>
              <w:t>Д/и «Найди ошибку»</w:t>
            </w:r>
          </w:p>
          <w:p w:rsidR="0024414B" w:rsidRPr="00D60674" w:rsidRDefault="0024414B" w:rsidP="0024414B">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(анализ)</w:t>
            </w:r>
          </w:p>
          <w:p w:rsidR="0024414B" w:rsidRPr="00D60674" w:rsidRDefault="0024414B" w:rsidP="0024414B">
            <w:pPr>
              <w:widowControl w:val="0"/>
              <w:tabs>
                <w:tab w:val="left" w:pos="6640"/>
              </w:tabs>
              <w:autoSpaceDE w:val="0"/>
              <w:autoSpaceDN w:val="0"/>
              <w:adjustRightInd w:val="0"/>
              <w:contextualSpacing/>
              <w:rPr>
                <w:color w:val="000000" w:themeColor="text1"/>
              </w:rPr>
            </w:pPr>
            <w:r w:rsidRPr="00D60674">
              <w:rPr>
                <w:color w:val="000000" w:themeColor="text1"/>
              </w:rPr>
              <w:t>Цель: закрепление знаний о животных; развитие внимания и памяти</w:t>
            </w:r>
          </w:p>
          <w:p w:rsidR="0024414B" w:rsidRPr="0005757F" w:rsidRDefault="0024414B" w:rsidP="0024414B">
            <w:pPr>
              <w:rPr>
                <w:bCs/>
                <w:lang w:val="kk-KZ"/>
              </w:rPr>
            </w:pPr>
            <w:r>
              <w:rPr>
                <w:i/>
                <w:color w:val="000000" w:themeColor="text1"/>
                <w:shd w:val="clear" w:color="auto" w:fill="FFFFFF"/>
                <w:lang w:val="kk-KZ"/>
              </w:rPr>
              <w:t>(ознакомление с окружающим</w:t>
            </w:r>
            <w:r w:rsidRPr="00D60674">
              <w:rPr>
                <w:i/>
                <w:color w:val="000000" w:themeColor="text1"/>
                <w:lang w:val="kk-KZ"/>
              </w:rPr>
              <w:t>–  познавательная и коммуникативная деятельность)</w:t>
            </w:r>
            <w:r w:rsidRPr="007E2E7E">
              <w:rPr>
                <w:i/>
                <w:color w:val="000000" w:themeColor="text1"/>
                <w:sz w:val="22"/>
                <w:szCs w:val="22"/>
                <w:lang w:val="kk-KZ"/>
              </w:rPr>
              <w:t xml:space="preserve"> ***</w:t>
            </w:r>
            <w:r w:rsidRPr="0005757F">
              <w:rPr>
                <w:bCs/>
                <w:lang w:val="kk-KZ"/>
              </w:rPr>
              <w:t xml:space="preserve">қозы - ягненок, </w:t>
            </w:r>
          </w:p>
          <w:p w:rsidR="0024414B" w:rsidRPr="0005757F" w:rsidRDefault="0024414B" w:rsidP="0024414B">
            <w:pPr>
              <w:rPr>
                <w:bCs/>
                <w:lang w:val="kk-KZ"/>
              </w:rPr>
            </w:pPr>
            <w:r w:rsidRPr="0005757F">
              <w:rPr>
                <w:bCs/>
                <w:lang w:val="kk-KZ"/>
              </w:rPr>
              <w:t xml:space="preserve">қой - овечка, </w:t>
            </w:r>
          </w:p>
          <w:p w:rsidR="0024414B" w:rsidRPr="0005757F" w:rsidRDefault="0024414B" w:rsidP="0024414B">
            <w:pPr>
              <w:rPr>
                <w:bCs/>
                <w:lang w:val="kk-KZ"/>
              </w:rPr>
            </w:pPr>
            <w:r>
              <w:rPr>
                <w:bCs/>
                <w:lang w:val="kk-KZ"/>
              </w:rPr>
              <w:t xml:space="preserve">жылқы - лошадь, </w:t>
            </w:r>
          </w:p>
          <w:p w:rsidR="0024414B" w:rsidRPr="007E2E7E" w:rsidRDefault="0024414B" w:rsidP="0024414B">
            <w:pPr>
              <w:shd w:val="clear" w:color="auto" w:fill="FFFFFF"/>
              <w:rPr>
                <w:color w:val="000000" w:themeColor="text1"/>
                <w:u w:val="dotted"/>
                <w:lang w:val="kk-KZ"/>
              </w:rPr>
            </w:pPr>
            <w:r w:rsidRPr="0005757F">
              <w:rPr>
                <w:bCs/>
                <w:lang w:val="kk-KZ"/>
              </w:rPr>
              <w:t>құлын - жеребенок</w:t>
            </w:r>
          </w:p>
        </w:tc>
        <w:tc>
          <w:tcPr>
            <w:tcW w:w="2693" w:type="dxa"/>
            <w:gridSpan w:val="2"/>
          </w:tcPr>
          <w:p w:rsidR="0024414B" w:rsidRPr="00272FBC" w:rsidRDefault="0024414B" w:rsidP="0024414B">
            <w:pPr>
              <w:widowControl w:val="0"/>
              <w:tabs>
                <w:tab w:val="left" w:pos="6640"/>
              </w:tabs>
              <w:autoSpaceDE w:val="0"/>
              <w:autoSpaceDN w:val="0"/>
              <w:adjustRightInd w:val="0"/>
              <w:contextualSpacing/>
              <w:rPr>
                <w:color w:val="000000" w:themeColor="text1"/>
              </w:rPr>
            </w:pPr>
            <w:r w:rsidRPr="00272FBC">
              <w:rPr>
                <w:color w:val="000000" w:themeColor="text1"/>
                <w:sz w:val="22"/>
                <w:szCs w:val="22"/>
              </w:rPr>
              <w:t xml:space="preserve">Д\и  </w:t>
            </w:r>
            <w:r w:rsidRPr="00272FBC">
              <w:rPr>
                <w:color w:val="000000" w:themeColor="text1"/>
                <w:sz w:val="22"/>
                <w:szCs w:val="22"/>
                <w:lang w:val="kk-KZ"/>
              </w:rPr>
              <w:t xml:space="preserve">«Похож не пожож?» </w:t>
            </w:r>
          </w:p>
          <w:p w:rsidR="0024414B" w:rsidRPr="00272FBC" w:rsidRDefault="0024414B" w:rsidP="0024414B">
            <w:pPr>
              <w:widowControl w:val="0"/>
              <w:tabs>
                <w:tab w:val="left" w:pos="6640"/>
              </w:tabs>
              <w:autoSpaceDE w:val="0"/>
              <w:autoSpaceDN w:val="0"/>
              <w:adjustRightInd w:val="0"/>
              <w:contextualSpacing/>
              <w:rPr>
                <w:color w:val="000000" w:themeColor="text1"/>
              </w:rPr>
            </w:pPr>
            <w:r w:rsidRPr="00272FBC">
              <w:rPr>
                <w:color w:val="000000" w:themeColor="text1"/>
                <w:sz w:val="22"/>
                <w:szCs w:val="22"/>
              </w:rPr>
              <w:t>(сравнение)</w:t>
            </w:r>
          </w:p>
          <w:p w:rsidR="0024414B" w:rsidRPr="007E2E7E" w:rsidRDefault="0024414B" w:rsidP="0024414B">
            <w:pPr>
              <w:shd w:val="clear" w:color="auto" w:fill="FFFFFF"/>
              <w:rPr>
                <w:color w:val="000000" w:themeColor="text1"/>
              </w:rPr>
            </w:pPr>
            <w:r w:rsidRPr="00272FBC">
              <w:rPr>
                <w:color w:val="000000" w:themeColor="text1"/>
                <w:sz w:val="22"/>
                <w:szCs w:val="22"/>
              </w:rPr>
              <w:t>Цель:</w:t>
            </w:r>
            <w:r w:rsidRPr="007E2E7E">
              <w:rPr>
                <w:color w:val="000000" w:themeColor="text1"/>
                <w:sz w:val="22"/>
                <w:szCs w:val="22"/>
              </w:rPr>
              <w:t xml:space="preserve"> активизировать процессы мышления, внимания и речи детей; уточнить </w:t>
            </w:r>
            <w:r>
              <w:rPr>
                <w:color w:val="000000" w:themeColor="text1"/>
                <w:sz w:val="22"/>
                <w:szCs w:val="22"/>
              </w:rPr>
              <w:t>представление о домашних животных</w:t>
            </w:r>
            <w:r w:rsidRPr="007E2E7E">
              <w:rPr>
                <w:color w:val="000000" w:themeColor="text1"/>
                <w:sz w:val="22"/>
                <w:szCs w:val="22"/>
              </w:rPr>
              <w:t>; воспитывать сообразительность и находчивость.</w:t>
            </w:r>
          </w:p>
          <w:p w:rsidR="0024414B" w:rsidRPr="007E2E7E" w:rsidRDefault="0024414B" w:rsidP="0024414B">
            <w:pPr>
              <w:widowControl w:val="0"/>
              <w:tabs>
                <w:tab w:val="left" w:pos="6640"/>
              </w:tabs>
              <w:autoSpaceDE w:val="0"/>
              <w:autoSpaceDN w:val="0"/>
              <w:adjustRightInd w:val="0"/>
              <w:contextualSpacing/>
              <w:rPr>
                <w:color w:val="000000" w:themeColor="text1"/>
                <w:u w:val="dotted"/>
              </w:rPr>
            </w:pPr>
            <w:r w:rsidRPr="007E2E7E">
              <w:rPr>
                <w:i/>
                <w:color w:val="000000" w:themeColor="text1"/>
                <w:sz w:val="22"/>
                <w:szCs w:val="22"/>
                <w:lang w:val="kk-KZ"/>
              </w:rPr>
              <w:t>(ознакомление с окружающим – познавательная, коммуникативная деятельность)</w:t>
            </w:r>
          </w:p>
        </w:tc>
        <w:tc>
          <w:tcPr>
            <w:tcW w:w="2695" w:type="dxa"/>
            <w:gridSpan w:val="5"/>
          </w:tcPr>
          <w:p w:rsidR="0024414B" w:rsidRPr="0005757F" w:rsidRDefault="0024414B" w:rsidP="0024414B">
            <w:pPr>
              <w:rPr>
                <w:bCs/>
                <w:lang w:val="kk-KZ"/>
              </w:rPr>
            </w:pPr>
            <w:r w:rsidRPr="00C8076F">
              <w:rPr>
                <w:rStyle w:val="c9"/>
                <w:color w:val="000000" w:themeColor="text1"/>
                <w:sz w:val="22"/>
                <w:szCs w:val="22"/>
              </w:rPr>
              <w:t>Дидактическая игра «Пятый лишний»</w:t>
            </w:r>
            <w:r w:rsidRPr="007E2E7E">
              <w:rPr>
                <w:color w:val="000000" w:themeColor="text1"/>
                <w:sz w:val="22"/>
                <w:szCs w:val="22"/>
              </w:rPr>
              <w:br/>
            </w:r>
            <w:r w:rsidRPr="007E2E7E">
              <w:rPr>
                <w:rStyle w:val="c0"/>
                <w:color w:val="000000" w:themeColor="text1"/>
                <w:sz w:val="22"/>
                <w:szCs w:val="22"/>
              </w:rPr>
              <w:t>Цель:</w:t>
            </w:r>
            <w:r w:rsidRPr="007E2E7E">
              <w:rPr>
                <w:rStyle w:val="c1"/>
                <w:color w:val="000000" w:themeColor="text1"/>
                <w:sz w:val="22"/>
                <w:szCs w:val="22"/>
              </w:rPr>
              <w:t xml:space="preserve"> Развитие умений классифицировать </w:t>
            </w:r>
            <w:r>
              <w:rPr>
                <w:rStyle w:val="c1"/>
                <w:color w:val="000000" w:themeColor="text1"/>
                <w:sz w:val="22"/>
                <w:szCs w:val="22"/>
              </w:rPr>
              <w:t>животных по существенным признакам и по месту обитания</w:t>
            </w:r>
            <w:r w:rsidRPr="007E2E7E">
              <w:rPr>
                <w:rStyle w:val="c1"/>
                <w:color w:val="000000" w:themeColor="text1"/>
                <w:sz w:val="22"/>
                <w:szCs w:val="22"/>
              </w:rPr>
              <w:t>, закрепление слов-обобщений.</w:t>
            </w:r>
            <w:r w:rsidRPr="007E2E7E">
              <w:rPr>
                <w:i/>
                <w:color w:val="000000" w:themeColor="text1"/>
                <w:sz w:val="22"/>
                <w:szCs w:val="22"/>
                <w:shd w:val="clear" w:color="auto" w:fill="FFFFFF"/>
                <w:lang w:val="kk-KZ"/>
              </w:rPr>
              <w:t xml:space="preserve"> (ознакомление с окружающим,</w:t>
            </w:r>
            <w:r w:rsidRPr="007E2E7E">
              <w:rPr>
                <w:i/>
                <w:color w:val="000000" w:themeColor="text1"/>
                <w:sz w:val="22"/>
                <w:szCs w:val="22"/>
                <w:lang w:val="kk-KZ"/>
              </w:rPr>
              <w:t xml:space="preserve"> познавательная и коммуникативная деятельность, ***</w:t>
            </w:r>
          </w:p>
          <w:p w:rsidR="0024414B" w:rsidRPr="0005757F" w:rsidRDefault="0024414B" w:rsidP="0024414B">
            <w:pPr>
              <w:rPr>
                <w:bCs/>
                <w:lang w:val="kk-KZ"/>
              </w:rPr>
            </w:pPr>
            <w:r w:rsidRPr="0005757F">
              <w:rPr>
                <w:bCs/>
                <w:lang w:val="kk-KZ"/>
              </w:rPr>
              <w:t xml:space="preserve">ешкі - коза, </w:t>
            </w:r>
          </w:p>
          <w:p w:rsidR="0024414B" w:rsidRDefault="0024414B" w:rsidP="0024414B">
            <w:pPr>
              <w:rPr>
                <w:bCs/>
                <w:lang w:val="kk-KZ"/>
              </w:rPr>
            </w:pPr>
            <w:r w:rsidRPr="0005757F">
              <w:rPr>
                <w:bCs/>
                <w:lang w:val="kk-KZ"/>
              </w:rPr>
              <w:t xml:space="preserve">сиыр - корова, </w:t>
            </w:r>
          </w:p>
          <w:p w:rsidR="0024414B" w:rsidRPr="0005757F" w:rsidRDefault="0024414B" w:rsidP="0024414B">
            <w:pPr>
              <w:rPr>
                <w:bCs/>
                <w:lang w:val="kk-KZ"/>
              </w:rPr>
            </w:pPr>
            <w:r w:rsidRPr="0005757F">
              <w:rPr>
                <w:bCs/>
                <w:lang w:val="kk-KZ"/>
              </w:rPr>
              <w:t xml:space="preserve">мысық - кошка, </w:t>
            </w:r>
          </w:p>
          <w:p w:rsidR="0024414B" w:rsidRPr="0005757F" w:rsidRDefault="0024414B" w:rsidP="0024414B">
            <w:pPr>
              <w:rPr>
                <w:bCs/>
                <w:lang w:val="kk-KZ"/>
              </w:rPr>
            </w:pPr>
            <w:r w:rsidRPr="0005757F">
              <w:rPr>
                <w:bCs/>
                <w:lang w:val="kk-KZ"/>
              </w:rPr>
              <w:t xml:space="preserve">ит – собака, </w:t>
            </w:r>
          </w:p>
          <w:p w:rsidR="0024414B" w:rsidRPr="0005757F" w:rsidRDefault="0024414B" w:rsidP="0024414B">
            <w:pPr>
              <w:rPr>
                <w:bCs/>
                <w:lang w:val="kk-KZ"/>
              </w:rPr>
            </w:pPr>
          </w:p>
          <w:p w:rsidR="0024414B" w:rsidRPr="00C8076F" w:rsidRDefault="0024414B" w:rsidP="0024414B">
            <w:pPr>
              <w:widowControl w:val="0"/>
              <w:tabs>
                <w:tab w:val="left" w:pos="6640"/>
              </w:tabs>
              <w:autoSpaceDE w:val="0"/>
              <w:autoSpaceDN w:val="0"/>
              <w:adjustRightInd w:val="0"/>
              <w:contextualSpacing/>
              <w:rPr>
                <w:color w:val="000000" w:themeColor="text1"/>
                <w:u w:val="dotted"/>
                <w:lang w:val="kk-KZ"/>
              </w:rPr>
            </w:pPr>
          </w:p>
        </w:tc>
      </w:tr>
      <w:tr w:rsidR="0024414B" w:rsidRPr="007E2E7E" w:rsidTr="0024414B">
        <w:trPr>
          <w:gridAfter w:val="1"/>
          <w:wAfter w:w="96" w:type="dxa"/>
          <w:trHeight w:val="278"/>
        </w:trPr>
        <w:tc>
          <w:tcPr>
            <w:tcW w:w="2602" w:type="dxa"/>
            <w:vMerge/>
            <w:vAlign w:val="center"/>
          </w:tcPr>
          <w:p w:rsidR="0024414B" w:rsidRPr="007E2E7E" w:rsidRDefault="0024414B" w:rsidP="0024414B">
            <w:pPr>
              <w:contextualSpacing/>
              <w:rPr>
                <w:b/>
                <w:color w:val="000000" w:themeColor="text1"/>
                <w:u w:val="single"/>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 xml:space="preserve">КОМПЛЕКС  УТРЕННЕЙ ГИМНАСТИКИ октябрь 1-2 неделя </w:t>
            </w:r>
            <w:r w:rsidRPr="007E2E7E">
              <w:rPr>
                <w:bCs/>
                <w:color w:val="000000" w:themeColor="text1"/>
                <w:sz w:val="22"/>
                <w:szCs w:val="22"/>
              </w:rPr>
              <w:t>(прилагается)</w:t>
            </w:r>
          </w:p>
          <w:p w:rsidR="0024414B" w:rsidRPr="007E2E7E" w:rsidRDefault="0024414B" w:rsidP="0024414B">
            <w:pPr>
              <w:widowControl w:val="0"/>
              <w:tabs>
                <w:tab w:val="left" w:pos="6640"/>
              </w:tabs>
              <w:autoSpaceDE w:val="0"/>
              <w:autoSpaceDN w:val="0"/>
              <w:adjustRightInd w:val="0"/>
              <w:contextualSpacing/>
              <w:jc w:val="center"/>
              <w:rPr>
                <w:bCs/>
                <w:color w:val="000000" w:themeColor="text1"/>
              </w:rPr>
            </w:pPr>
            <w:r w:rsidRPr="007E2E7E">
              <w:rPr>
                <w:bCs/>
                <w:color w:val="000000" w:themeColor="text1"/>
                <w:sz w:val="22"/>
                <w:szCs w:val="22"/>
              </w:rPr>
              <w:t>Физическая культура**</w:t>
            </w:r>
          </w:p>
          <w:p w:rsidR="0024414B" w:rsidRDefault="0024414B" w:rsidP="0024414B">
            <w:pPr>
              <w:shd w:val="clear" w:color="auto" w:fill="FFFFFF"/>
              <w:jc w:val="both"/>
              <w:rPr>
                <w:b/>
                <w:bCs/>
              </w:rPr>
            </w:pPr>
            <w:r w:rsidRPr="007E2E7E">
              <w:rPr>
                <w:sz w:val="22"/>
                <w:szCs w:val="22"/>
              </w:rPr>
              <w:t>Речёвка.</w:t>
            </w:r>
            <w:r w:rsidRPr="008E37E5">
              <w:rPr>
                <w:b/>
                <w:bCs/>
              </w:rPr>
              <w:t>Если кто-то от зарядки убегает без оглядки,</w:t>
            </w:r>
            <w:r w:rsidRPr="00D878F0">
              <w:rPr>
                <w:b/>
                <w:bCs/>
                <w:sz w:val="28"/>
                <w:szCs w:val="28"/>
              </w:rPr>
              <w:t xml:space="preserve">  </w:t>
            </w:r>
          </w:p>
          <w:p w:rsidR="0024414B" w:rsidRPr="008E37E5" w:rsidRDefault="0024414B" w:rsidP="0024414B">
            <w:pPr>
              <w:shd w:val="clear" w:color="auto" w:fill="FFFFFF"/>
              <w:jc w:val="both"/>
              <w:rPr>
                <w:b/>
                <w:bCs/>
              </w:rPr>
            </w:pPr>
            <w:r w:rsidRPr="008E37E5">
              <w:rPr>
                <w:b/>
                <w:bCs/>
              </w:rPr>
              <w:t xml:space="preserve">              Он не станет ни по чём настоящим силачом!</w:t>
            </w:r>
          </w:p>
        </w:tc>
      </w:tr>
      <w:tr w:rsidR="0024414B" w:rsidRPr="007E2E7E" w:rsidTr="0024414B">
        <w:trPr>
          <w:gridAfter w:val="1"/>
          <w:wAfter w:w="96" w:type="dxa"/>
          <w:trHeight w:val="278"/>
        </w:trPr>
        <w:tc>
          <w:tcPr>
            <w:tcW w:w="2602" w:type="dxa"/>
          </w:tcPr>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Таңғы ас/Завтрак</w:t>
            </w: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24414B" w:rsidRPr="007E2E7E" w:rsidRDefault="0024414B" w:rsidP="0024414B">
            <w:pPr>
              <w:rPr>
                <w:color w:val="000000" w:themeColor="text1"/>
                <w:shd w:val="clear" w:color="auto" w:fill="FFFFFF"/>
              </w:rPr>
            </w:pPr>
            <w:r w:rsidRPr="007E2E7E">
              <w:rPr>
                <w:color w:val="000000" w:themeColor="text1"/>
                <w:sz w:val="22"/>
                <w:szCs w:val="22"/>
                <w:u w:val="dotted"/>
                <w:lang w:val="kk-KZ"/>
              </w:rPr>
              <w:t>Ойын жаттығуы/</w:t>
            </w: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 xml:space="preserve">«Мойдодыр» </w:t>
            </w:r>
            <w:r w:rsidRPr="007E2E7E">
              <w:rPr>
                <w:sz w:val="22"/>
                <w:szCs w:val="22"/>
              </w:rPr>
              <w:t>Беседа «Какое бывает мыло» - дети вспоминают, что бывает жидкое мыло и просто мыло, хозяйственное и туалетное, с приятным запахом. Вызвать интерес, положительные эмоции при мытье рук.</w:t>
            </w:r>
          </w:p>
          <w:p w:rsidR="0024414B" w:rsidRPr="007E2E7E" w:rsidRDefault="0024414B" w:rsidP="0024414B">
            <w:r w:rsidRPr="007E2E7E">
              <w:rPr>
                <w:sz w:val="22"/>
                <w:szCs w:val="22"/>
              </w:rPr>
              <w:t>Беседа «Откуда берется молоко» . Закрепить знания детей о профессии доярки. Активизировать словарь словами «доярка, доить, вымя, телята, телочка, бычок». Чтение стихотворения К.Куклина «Шла корова и теленок».</w:t>
            </w:r>
          </w:p>
          <w:p w:rsidR="0024414B" w:rsidRPr="007E2E7E" w:rsidRDefault="0024414B" w:rsidP="0024414B">
            <w:pPr>
              <w:rPr>
                <w:bCs/>
                <w:iCs/>
                <w:lang w:val="kk-KZ"/>
              </w:rPr>
            </w:pPr>
            <w:r w:rsidRPr="007E2E7E">
              <w:rPr>
                <w:bCs/>
                <w:iCs/>
                <w:sz w:val="22"/>
                <w:szCs w:val="22"/>
                <w:lang w:val="kk-KZ"/>
              </w:rPr>
              <w:t xml:space="preserve">***тамағыңды іш – кушай, ешь, ас болсын! – приятного аппетита! ботқа - каша, дәмді - вкусный, </w:t>
            </w:r>
          </w:p>
        </w:tc>
      </w:tr>
      <w:tr w:rsidR="0024414B" w:rsidRPr="007E2E7E" w:rsidTr="0024414B">
        <w:trPr>
          <w:gridAfter w:val="1"/>
          <w:wAfter w:w="96" w:type="dxa"/>
          <w:trHeight w:val="348"/>
        </w:trPr>
        <w:tc>
          <w:tcPr>
            <w:tcW w:w="2602" w:type="dxa"/>
            <w:vMerge w:val="restart"/>
          </w:tcPr>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t xml:space="preserve">Ұйымдастырылған іс-әрекетке дайындық /Подготовка к организованной деятельности </w:t>
            </w: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color w:val="000000" w:themeColor="text1"/>
                <w:lang w:val="kk-KZ"/>
              </w:rPr>
            </w:pPr>
            <w:r w:rsidRPr="007E2E7E">
              <w:rPr>
                <w:sz w:val="22"/>
                <w:szCs w:val="22"/>
                <w:lang w:val="kk-KZ"/>
              </w:rPr>
              <w:t xml:space="preserve">ұіә </w:t>
            </w:r>
            <w:r w:rsidRPr="007E2E7E">
              <w:rPr>
                <w:color w:val="000000" w:themeColor="text1"/>
                <w:sz w:val="22"/>
                <w:szCs w:val="22"/>
                <w:lang w:val="kk-KZ"/>
              </w:rPr>
              <w:t xml:space="preserve">ұйымдастыру  үшін балалардағы  кішігірім қозғалыстағы ойын және ойын жаттығулары </w:t>
            </w:r>
          </w:p>
          <w:p w:rsidR="0024414B" w:rsidRPr="007E2E7E" w:rsidRDefault="0024414B" w:rsidP="0024414B">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p>
        </w:tc>
      </w:tr>
      <w:tr w:rsidR="0024414B" w:rsidRPr="007E2E7E" w:rsidTr="0024414B">
        <w:trPr>
          <w:gridAfter w:val="1"/>
          <w:wAfter w:w="96" w:type="dxa"/>
          <w:trHeight w:val="405"/>
        </w:trPr>
        <w:tc>
          <w:tcPr>
            <w:tcW w:w="2602" w:type="dxa"/>
            <w:vMerge/>
            <w:vAlign w:val="center"/>
          </w:tcPr>
          <w:p w:rsidR="0024414B" w:rsidRPr="007E2E7E" w:rsidRDefault="0024414B" w:rsidP="0024414B">
            <w:pPr>
              <w:contextualSpacing/>
              <w:rPr>
                <w:b/>
                <w:color w:val="000000" w:themeColor="text1"/>
                <w:lang w:val="kk-KZ"/>
              </w:rPr>
            </w:pPr>
          </w:p>
        </w:tc>
        <w:tc>
          <w:tcPr>
            <w:tcW w:w="2785" w:type="dxa"/>
            <w:gridSpan w:val="2"/>
          </w:tcPr>
          <w:p w:rsidR="0024414B" w:rsidRPr="009B0CA0" w:rsidRDefault="0024414B" w:rsidP="0024414B">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24414B" w:rsidRDefault="0024414B" w:rsidP="0024414B">
            <w:pPr>
              <w:rPr>
                <w:bCs/>
                <w:lang w:val="kk-KZ"/>
              </w:rPr>
            </w:pPr>
            <w:r w:rsidRPr="007E2E7E">
              <w:rPr>
                <w:b/>
                <w:color w:val="000000" w:themeColor="text1"/>
                <w:sz w:val="22"/>
                <w:szCs w:val="22"/>
              </w:rPr>
              <w:t>Цель</w:t>
            </w:r>
            <w:r w:rsidRPr="007E2E7E">
              <w:rPr>
                <w:color w:val="000000" w:themeColor="text1"/>
                <w:sz w:val="22"/>
                <w:szCs w:val="22"/>
              </w:rPr>
              <w:t>: формирование навыков в умении образовывать и употреблять однокоренные слова, глаголы с приставками, использовать формы речевого этикета</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r w:rsidRPr="00167D5B">
              <w:rPr>
                <w:i/>
                <w:color w:val="000000" w:themeColor="text1"/>
                <w:sz w:val="22"/>
                <w:szCs w:val="22"/>
                <w:lang w:val="kk-KZ"/>
              </w:rPr>
              <w:t>***</w:t>
            </w:r>
          </w:p>
          <w:p w:rsidR="0024414B" w:rsidRPr="0005757F" w:rsidRDefault="0024414B" w:rsidP="0024414B">
            <w:pPr>
              <w:rPr>
                <w:bCs/>
                <w:lang w:val="kk-KZ"/>
              </w:rPr>
            </w:pPr>
            <w:r w:rsidRPr="0005757F">
              <w:rPr>
                <w:bCs/>
                <w:lang w:val="kk-KZ"/>
              </w:rPr>
              <w:t xml:space="preserve">қозы - ягненок, </w:t>
            </w:r>
          </w:p>
          <w:p w:rsidR="0024414B" w:rsidRDefault="0024414B" w:rsidP="0024414B">
            <w:pPr>
              <w:rPr>
                <w:bCs/>
                <w:lang w:val="kk-KZ"/>
              </w:rPr>
            </w:pPr>
            <w:r w:rsidRPr="0005757F">
              <w:rPr>
                <w:bCs/>
                <w:lang w:val="kk-KZ"/>
              </w:rPr>
              <w:t>лақ - козленок,</w:t>
            </w:r>
          </w:p>
          <w:p w:rsidR="0024414B" w:rsidRPr="0005757F" w:rsidRDefault="0024414B" w:rsidP="0024414B">
            <w:pPr>
              <w:rPr>
                <w:bCs/>
                <w:lang w:val="kk-KZ"/>
              </w:rPr>
            </w:pPr>
            <w:r w:rsidRPr="0005757F">
              <w:rPr>
                <w:bCs/>
                <w:lang w:val="kk-KZ"/>
              </w:rPr>
              <w:t>бұзау – теленок</w:t>
            </w:r>
          </w:p>
          <w:p w:rsidR="0024414B" w:rsidRPr="009B0CA0" w:rsidRDefault="0024414B" w:rsidP="0024414B">
            <w:pPr>
              <w:rPr>
                <w:lang w:val="kk-KZ"/>
              </w:rPr>
            </w:pPr>
          </w:p>
        </w:tc>
        <w:tc>
          <w:tcPr>
            <w:tcW w:w="2692" w:type="dxa"/>
            <w:gridSpan w:val="3"/>
          </w:tcPr>
          <w:p w:rsidR="0024414B" w:rsidRPr="007E2E7E" w:rsidRDefault="0024414B" w:rsidP="0024414B">
            <w:pPr>
              <w:pStyle w:val="a5"/>
              <w:spacing w:before="0" w:beforeAutospacing="0" w:after="0" w:afterAutospacing="0"/>
              <w:rPr>
                <w:color w:val="000000" w:themeColor="text1"/>
                <w:lang w:val="ru-RU"/>
              </w:rPr>
            </w:pPr>
            <w:r>
              <w:rPr>
                <w:b/>
                <w:color w:val="000000" w:themeColor="text1"/>
                <w:sz w:val="22"/>
                <w:szCs w:val="22"/>
                <w:lang w:val="ru-RU"/>
              </w:rPr>
              <w:t>Д/и</w:t>
            </w:r>
            <w:r>
              <w:rPr>
                <w:color w:val="000000" w:themeColor="text1"/>
                <w:sz w:val="22"/>
                <w:szCs w:val="22"/>
                <w:lang w:val="ru-RU"/>
              </w:rPr>
              <w:t xml:space="preserve"> «Обитатели леса</w:t>
            </w:r>
            <w:r w:rsidRPr="007E2E7E">
              <w:rPr>
                <w:color w:val="000000" w:themeColor="text1"/>
                <w:sz w:val="22"/>
                <w:szCs w:val="22"/>
                <w:lang w:val="ru-RU"/>
              </w:rPr>
              <w:t xml:space="preserve">» </w:t>
            </w:r>
          </w:p>
          <w:p w:rsidR="0024414B" w:rsidRDefault="0024414B" w:rsidP="0024414B">
            <w:pPr>
              <w:rPr>
                <w:bCs/>
                <w:lang w:val="kk-KZ"/>
              </w:rPr>
            </w:pPr>
            <w:r w:rsidRPr="007E2E7E">
              <w:rPr>
                <w:b/>
                <w:color w:val="000000" w:themeColor="text1"/>
                <w:sz w:val="22"/>
                <w:szCs w:val="22"/>
              </w:rPr>
              <w:t xml:space="preserve">Цель: </w:t>
            </w:r>
            <w:r w:rsidRPr="007E2E7E">
              <w:rPr>
                <w:color w:val="000000" w:themeColor="text1"/>
                <w:sz w:val="22"/>
                <w:szCs w:val="22"/>
              </w:rPr>
              <w:t xml:space="preserve">обогащение словарного запаса детей существительными, глаголами, прилагательными,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r w:rsidRPr="00167D5B">
              <w:rPr>
                <w:i/>
                <w:color w:val="000000" w:themeColor="text1"/>
                <w:sz w:val="22"/>
                <w:szCs w:val="22"/>
                <w:lang w:val="kk-KZ"/>
              </w:rPr>
              <w:t xml:space="preserve"> ***</w:t>
            </w:r>
          </w:p>
          <w:p w:rsidR="0024414B" w:rsidRPr="0005757F" w:rsidRDefault="0024414B" w:rsidP="0024414B">
            <w:pPr>
              <w:rPr>
                <w:bCs/>
                <w:lang w:val="kk-KZ"/>
              </w:rPr>
            </w:pPr>
            <w:r w:rsidRPr="0005757F">
              <w:rPr>
                <w:bCs/>
                <w:lang w:val="kk-KZ"/>
              </w:rPr>
              <w:t xml:space="preserve">сиыр - корова, </w:t>
            </w:r>
          </w:p>
          <w:p w:rsidR="0024414B" w:rsidRPr="0005757F" w:rsidRDefault="0024414B" w:rsidP="0024414B">
            <w:pPr>
              <w:rPr>
                <w:bCs/>
                <w:lang w:val="kk-KZ"/>
              </w:rPr>
            </w:pPr>
            <w:r w:rsidRPr="0005757F">
              <w:rPr>
                <w:bCs/>
                <w:lang w:val="kk-KZ"/>
              </w:rPr>
              <w:t xml:space="preserve">түйе - верблюд, </w:t>
            </w:r>
          </w:p>
          <w:p w:rsidR="0024414B" w:rsidRPr="0005757F" w:rsidRDefault="0024414B" w:rsidP="0024414B">
            <w:pPr>
              <w:rPr>
                <w:bCs/>
                <w:lang w:val="kk-KZ"/>
              </w:rPr>
            </w:pPr>
            <w:r w:rsidRPr="0005757F">
              <w:rPr>
                <w:bCs/>
                <w:lang w:val="kk-KZ"/>
              </w:rPr>
              <w:t xml:space="preserve">мысық - кошка, </w:t>
            </w:r>
          </w:p>
          <w:p w:rsidR="0024414B" w:rsidRPr="0005757F" w:rsidRDefault="0024414B" w:rsidP="0024414B">
            <w:pPr>
              <w:rPr>
                <w:bCs/>
                <w:lang w:val="kk-KZ"/>
              </w:rPr>
            </w:pPr>
            <w:r w:rsidRPr="0005757F">
              <w:rPr>
                <w:bCs/>
                <w:lang w:val="kk-KZ"/>
              </w:rPr>
              <w:t xml:space="preserve">ит – собака, </w:t>
            </w:r>
          </w:p>
          <w:p w:rsidR="0024414B" w:rsidRPr="00D60674" w:rsidRDefault="0024414B" w:rsidP="0024414B">
            <w:pPr>
              <w:rPr>
                <w:lang w:val="kk-KZ"/>
              </w:rPr>
            </w:pPr>
          </w:p>
        </w:tc>
        <w:tc>
          <w:tcPr>
            <w:tcW w:w="2128" w:type="dxa"/>
            <w:gridSpan w:val="2"/>
          </w:tcPr>
          <w:p w:rsidR="0024414B" w:rsidRPr="009B0CA0" w:rsidRDefault="0024414B" w:rsidP="0024414B">
            <w:pPr>
              <w:rPr>
                <w:color w:val="000000"/>
              </w:rPr>
            </w:pPr>
            <w:r>
              <w:rPr>
                <w:b/>
                <w:color w:val="000000"/>
              </w:rPr>
              <w:t xml:space="preserve">Д/и </w:t>
            </w:r>
            <w:r>
              <w:rPr>
                <w:color w:val="000000"/>
              </w:rPr>
              <w:t xml:space="preserve">«Назови </w:t>
            </w:r>
            <w:r w:rsidRPr="009B0CA0">
              <w:rPr>
                <w:color w:val="000000"/>
              </w:rPr>
              <w:t>наоборот»</w:t>
            </w:r>
          </w:p>
          <w:p w:rsidR="0024414B" w:rsidRPr="00D60674" w:rsidRDefault="0024414B" w:rsidP="0024414B">
            <w:pPr>
              <w:rPr>
                <w:i/>
                <w:lang w:val="kk-KZ"/>
              </w:rPr>
            </w:pPr>
            <w:r w:rsidRPr="00D60674">
              <w:rPr>
                <w:b/>
                <w:color w:val="000000"/>
                <w:lang w:val="kk-KZ"/>
              </w:rPr>
              <w:t>Цель</w:t>
            </w:r>
            <w:r w:rsidRPr="00D60674">
              <w:rPr>
                <w:b/>
              </w:rPr>
              <w:t>:</w:t>
            </w:r>
            <w:r w:rsidRPr="00D60674">
              <w:t> формировать умение подбирать противоположные по смыслу слова</w:t>
            </w:r>
          </w:p>
          <w:p w:rsidR="0024414B" w:rsidRPr="00D60674" w:rsidRDefault="0024414B" w:rsidP="0024414B">
            <w:pPr>
              <w:rPr>
                <w:bCs/>
                <w:lang w:val="kk-KZ"/>
              </w:rPr>
            </w:pPr>
            <w:r w:rsidRPr="00D60674">
              <w:rPr>
                <w:shd w:val="clear" w:color="auto" w:fill="FFFFFF"/>
                <w:lang w:val="kk-KZ"/>
              </w:rPr>
              <w:t>(</w:t>
            </w:r>
            <w:r w:rsidRPr="00D60674">
              <w:rPr>
                <w:i/>
                <w:shd w:val="clear" w:color="auto" w:fill="FFFFFF"/>
                <w:lang w:val="kk-KZ"/>
              </w:rPr>
              <w:t>развитие речи – коммуникативная деятельность)</w:t>
            </w:r>
            <w:r w:rsidRPr="00D60674">
              <w:rPr>
                <w:b/>
                <w:color w:val="000000"/>
              </w:rPr>
              <w:t>***</w:t>
            </w:r>
            <w:r w:rsidRPr="00D60674">
              <w:rPr>
                <w:bCs/>
                <w:lang w:val="kk-KZ"/>
              </w:rPr>
              <w:t xml:space="preserve"> суық - холодный, </w:t>
            </w:r>
          </w:p>
          <w:p w:rsidR="0024414B" w:rsidRPr="00D60674" w:rsidRDefault="0024414B" w:rsidP="0024414B">
            <w:r w:rsidRPr="00D60674">
              <w:rPr>
                <w:bCs/>
                <w:lang w:val="kk-KZ"/>
              </w:rPr>
              <w:t xml:space="preserve">ыстық </w:t>
            </w:r>
            <w:r>
              <w:rPr>
                <w:bCs/>
                <w:lang w:val="kk-KZ"/>
              </w:rPr>
              <w:t>–</w:t>
            </w:r>
            <w:r w:rsidRPr="00D60674">
              <w:rPr>
                <w:bCs/>
                <w:lang w:val="kk-KZ"/>
              </w:rPr>
              <w:t xml:space="preserve"> горячий</w:t>
            </w:r>
          </w:p>
        </w:tc>
        <w:tc>
          <w:tcPr>
            <w:tcW w:w="2836" w:type="dxa"/>
            <w:gridSpan w:val="4"/>
          </w:tcPr>
          <w:p w:rsidR="0024414B" w:rsidRPr="009B0CA0" w:rsidRDefault="0024414B" w:rsidP="0024414B">
            <w:pPr>
              <w:shd w:val="clear" w:color="auto" w:fill="FFFFFF"/>
              <w:rPr>
                <w:color w:val="000000" w:themeColor="text1"/>
              </w:rPr>
            </w:pPr>
            <w:r>
              <w:rPr>
                <w:b/>
                <w:color w:val="000000" w:themeColor="text1"/>
                <w:sz w:val="22"/>
                <w:szCs w:val="22"/>
              </w:rPr>
              <w:t>Д/и</w:t>
            </w:r>
            <w:r w:rsidRPr="009B0CA0">
              <w:rPr>
                <w:bCs/>
                <w:color w:val="000000" w:themeColor="text1"/>
                <w:sz w:val="22"/>
                <w:szCs w:val="22"/>
                <w:shd w:val="clear" w:color="auto" w:fill="FFFFFF"/>
              </w:rPr>
              <w:t>«Назови лишнее слово»</w:t>
            </w:r>
          </w:p>
          <w:p w:rsidR="0024414B" w:rsidRPr="0005757F" w:rsidRDefault="0024414B" w:rsidP="0024414B">
            <w:pPr>
              <w:rPr>
                <w:bCs/>
                <w:lang w:val="kk-KZ"/>
              </w:rPr>
            </w:pPr>
            <w:r w:rsidRPr="007E2E7E">
              <w:rPr>
                <w:color w:val="000000" w:themeColor="text1"/>
                <w:sz w:val="22"/>
                <w:szCs w:val="22"/>
                <w:shd w:val="clear" w:color="auto" w:fill="FFFFFF"/>
              </w:rPr>
              <w:t> </w:t>
            </w:r>
            <w:r w:rsidRPr="007E2E7E">
              <w:rPr>
                <w:b/>
                <w:color w:val="000000" w:themeColor="text1"/>
                <w:sz w:val="22"/>
                <w:szCs w:val="22"/>
                <w:lang w:val="kk-KZ"/>
              </w:rPr>
              <w:t>Цель</w:t>
            </w:r>
            <w:r w:rsidRPr="007E2E7E">
              <w:rPr>
                <w:color w:val="000000" w:themeColor="text1"/>
                <w:sz w:val="22"/>
                <w:szCs w:val="22"/>
                <w:shd w:val="clear" w:color="auto" w:fill="FFFFFF"/>
              </w:rPr>
              <w:t>:активизировать внимание; развивать мышление, речь.</w:t>
            </w:r>
            <w:r w:rsidRPr="009B0CA0">
              <w:rPr>
                <w:color w:val="000000" w:themeColor="text1"/>
                <w:sz w:val="22"/>
                <w:szCs w:val="22"/>
                <w:shd w:val="clear" w:color="auto" w:fill="FFFFFF"/>
                <w:lang w:val="kk-KZ"/>
              </w:rPr>
              <w:t>(</w:t>
            </w:r>
            <w:r w:rsidRPr="009B0CA0">
              <w:rPr>
                <w:i/>
                <w:color w:val="000000" w:themeColor="text1"/>
                <w:sz w:val="22"/>
                <w:szCs w:val="22"/>
                <w:shd w:val="clear" w:color="auto" w:fill="FFFFFF"/>
                <w:lang w:val="kk-KZ"/>
              </w:rPr>
              <w:t xml:space="preserve">развитие речи – коммуникативная деятельность, </w:t>
            </w:r>
            <w:r w:rsidRPr="009B0CA0">
              <w:rPr>
                <w:i/>
                <w:color w:val="000000" w:themeColor="text1"/>
                <w:sz w:val="22"/>
                <w:szCs w:val="22"/>
                <w:lang w:val="kk-KZ"/>
              </w:rPr>
              <w:t>***</w:t>
            </w:r>
            <w:r w:rsidRPr="0005757F">
              <w:rPr>
                <w:bCs/>
                <w:lang w:val="kk-KZ"/>
              </w:rPr>
              <w:t xml:space="preserve"> қоян - заяц, түлкі - лиса, </w:t>
            </w:r>
          </w:p>
          <w:p w:rsidR="0024414B" w:rsidRPr="0005757F" w:rsidRDefault="0024414B" w:rsidP="0024414B">
            <w:pPr>
              <w:rPr>
                <w:bCs/>
                <w:lang w:val="kk-KZ"/>
              </w:rPr>
            </w:pPr>
            <w:r w:rsidRPr="0005757F">
              <w:rPr>
                <w:bCs/>
                <w:lang w:val="kk-KZ"/>
              </w:rPr>
              <w:t xml:space="preserve">мысық - кошка, </w:t>
            </w:r>
          </w:p>
          <w:p w:rsidR="0024414B" w:rsidRPr="0005757F" w:rsidRDefault="0024414B" w:rsidP="0024414B">
            <w:pPr>
              <w:rPr>
                <w:bCs/>
                <w:lang w:val="kk-KZ"/>
              </w:rPr>
            </w:pPr>
            <w:r w:rsidRPr="0005757F">
              <w:rPr>
                <w:bCs/>
                <w:lang w:val="kk-KZ"/>
              </w:rPr>
              <w:t xml:space="preserve">ит – собака, </w:t>
            </w:r>
          </w:p>
          <w:p w:rsidR="0024414B" w:rsidRPr="0005757F" w:rsidRDefault="0024414B" w:rsidP="0024414B">
            <w:pPr>
              <w:rPr>
                <w:bCs/>
                <w:lang w:val="kk-KZ"/>
              </w:rPr>
            </w:pPr>
            <w:r w:rsidRPr="0005757F">
              <w:rPr>
                <w:bCs/>
                <w:lang w:val="kk-KZ"/>
              </w:rPr>
              <w:t xml:space="preserve">ешкі - коза, </w:t>
            </w:r>
          </w:p>
          <w:p w:rsidR="0024414B" w:rsidRPr="0005757F" w:rsidRDefault="0024414B" w:rsidP="0024414B">
            <w:pPr>
              <w:rPr>
                <w:bCs/>
                <w:lang w:val="kk-KZ"/>
              </w:rPr>
            </w:pPr>
          </w:p>
          <w:p w:rsidR="0024414B" w:rsidRPr="009B0CA0" w:rsidRDefault="0024414B" w:rsidP="0024414B">
            <w:pPr>
              <w:rPr>
                <w:lang w:val="kk-KZ"/>
              </w:rPr>
            </w:pPr>
          </w:p>
        </w:tc>
        <w:tc>
          <w:tcPr>
            <w:tcW w:w="2552" w:type="dxa"/>
            <w:gridSpan w:val="3"/>
          </w:tcPr>
          <w:p w:rsidR="0024414B" w:rsidRPr="007E2E7E" w:rsidRDefault="0024414B" w:rsidP="0024414B">
            <w:r>
              <w:rPr>
                <w:rStyle w:val="c1"/>
                <w:color w:val="000000" w:themeColor="text1"/>
                <w:sz w:val="22"/>
                <w:szCs w:val="22"/>
              </w:rPr>
              <w:t>Д/и</w:t>
            </w:r>
            <w:r w:rsidRPr="007E2E7E">
              <w:rPr>
                <w:sz w:val="22"/>
                <w:szCs w:val="22"/>
              </w:rPr>
              <w:t>«Какой?  Какая? Какое?»</w:t>
            </w:r>
          </w:p>
          <w:p w:rsidR="0024414B" w:rsidRPr="007E2E7E" w:rsidRDefault="0024414B" w:rsidP="0024414B">
            <w:r w:rsidRPr="007E2E7E">
              <w:rPr>
                <w:sz w:val="22"/>
                <w:szCs w:val="22"/>
              </w:rPr>
              <w:t>Цель: учить согласовывать прилагательные с существительными</w:t>
            </w:r>
          </w:p>
          <w:p w:rsidR="0024414B" w:rsidRPr="00D60674" w:rsidRDefault="0024414B" w:rsidP="0024414B">
            <w:pPr>
              <w:widowControl w:val="0"/>
              <w:autoSpaceDE w:val="0"/>
              <w:autoSpaceDN w:val="0"/>
              <w:adjustRightInd w:val="0"/>
              <w:contextualSpacing/>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p>
        </w:tc>
      </w:tr>
      <w:tr w:rsidR="0024414B" w:rsidRPr="007E2E7E" w:rsidTr="0024414B">
        <w:trPr>
          <w:gridAfter w:val="1"/>
          <w:wAfter w:w="96" w:type="dxa"/>
          <w:trHeight w:val="699"/>
        </w:trPr>
        <w:tc>
          <w:tcPr>
            <w:tcW w:w="2602" w:type="dxa"/>
          </w:tcPr>
          <w:p w:rsidR="0024414B" w:rsidRPr="007E2E7E" w:rsidRDefault="0024414B" w:rsidP="0024414B">
            <w:pPr>
              <w:rPr>
                <w:b/>
                <w:bCs/>
                <w:color w:val="000000"/>
              </w:rPr>
            </w:pPr>
            <w:r w:rsidRPr="007E2E7E">
              <w:rPr>
                <w:b/>
                <w:bCs/>
                <w:color w:val="000000"/>
                <w:sz w:val="22"/>
                <w:szCs w:val="22"/>
              </w:rPr>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деятельность </w:t>
            </w:r>
          </w:p>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p>
        </w:tc>
        <w:tc>
          <w:tcPr>
            <w:tcW w:w="2785" w:type="dxa"/>
            <w:gridSpan w:val="2"/>
          </w:tcPr>
          <w:p w:rsidR="0024414B" w:rsidRPr="007E2E7E" w:rsidRDefault="0024414B" w:rsidP="0024414B">
            <w:pPr>
              <w:rPr>
                <w:color w:val="000000" w:themeColor="text1"/>
              </w:rPr>
            </w:pPr>
            <w:r w:rsidRPr="007E2E7E">
              <w:rPr>
                <w:b/>
                <w:color w:val="000000" w:themeColor="text1"/>
                <w:sz w:val="22"/>
                <w:szCs w:val="22"/>
              </w:rPr>
              <w:t>Физическая культура</w:t>
            </w:r>
            <w:r w:rsidRPr="007E2E7E">
              <w:rPr>
                <w:color w:val="000000" w:themeColor="text1"/>
                <w:sz w:val="22"/>
                <w:szCs w:val="22"/>
              </w:rPr>
              <w:t xml:space="preserve"> (по плану специалиста)</w:t>
            </w:r>
          </w:p>
          <w:p w:rsidR="0024414B" w:rsidRPr="007E2E7E" w:rsidRDefault="0024414B" w:rsidP="0024414B">
            <w:pPr>
              <w:jc w:val="both"/>
              <w:rPr>
                <w:b/>
                <w:color w:val="000000" w:themeColor="text1"/>
              </w:rPr>
            </w:pPr>
            <w:r w:rsidRPr="007E2E7E">
              <w:rPr>
                <w:b/>
                <w:color w:val="000000" w:themeColor="text1"/>
                <w:sz w:val="22"/>
                <w:szCs w:val="22"/>
              </w:rPr>
              <w:t>Основы  математики</w:t>
            </w:r>
          </w:p>
          <w:p w:rsidR="0024414B" w:rsidRPr="009B68F0" w:rsidRDefault="0024414B" w:rsidP="0024414B">
            <w:pPr>
              <w:jc w:val="both"/>
              <w:rPr>
                <w:b/>
                <w:color w:val="000000" w:themeColor="text1"/>
              </w:rPr>
            </w:pPr>
            <w:r w:rsidRPr="009B68F0">
              <w:rPr>
                <w:b/>
                <w:color w:val="000000" w:themeColor="text1"/>
                <w:sz w:val="22"/>
                <w:szCs w:val="22"/>
              </w:rPr>
              <w:t>«Что где?»</w:t>
            </w:r>
          </w:p>
          <w:p w:rsidR="0024414B" w:rsidRDefault="0024414B" w:rsidP="0024414B">
            <w:pPr>
              <w:shd w:val="clear" w:color="auto" w:fill="FFFFFF"/>
              <w:rPr>
                <w:b/>
                <w:color w:val="000000" w:themeColor="text1"/>
              </w:rPr>
            </w:pPr>
            <w:r>
              <w:rPr>
                <w:b/>
                <w:color w:val="000000" w:themeColor="text1"/>
                <w:sz w:val="22"/>
                <w:szCs w:val="22"/>
              </w:rPr>
              <w:t>Цель:</w:t>
            </w:r>
            <w:r w:rsidRPr="008E4647">
              <w:rPr>
                <w:color w:val="000000" w:themeColor="text1"/>
              </w:rPr>
              <w:t xml:space="preserve"> Закрепление пространственных представлений: </w:t>
            </w:r>
            <w:r w:rsidRPr="008E4647">
              <w:rPr>
                <w:color w:val="000000" w:themeColor="text1"/>
              </w:rPr>
              <w:lastRenderedPageBreak/>
              <w:t>располагать предметы в пространстве (слева, справа, вверху, внизу) Обучать умению обозначать в речи положение того или иного предмета по отношению к себе или другому предмету.</w:t>
            </w:r>
            <w:r w:rsidRPr="00B52FF9">
              <w:rPr>
                <w:b/>
                <w:color w:val="000000" w:themeColor="text1"/>
              </w:rPr>
              <w:t>***</w:t>
            </w:r>
          </w:p>
          <w:p w:rsidR="0024414B" w:rsidRPr="0005757F" w:rsidRDefault="0024414B" w:rsidP="0024414B">
            <w:pPr>
              <w:jc w:val="both"/>
              <w:rPr>
                <w:iCs/>
                <w:lang w:val="kk-KZ"/>
              </w:rPr>
            </w:pPr>
            <w:r>
              <w:rPr>
                <w:iCs/>
                <w:lang w:val="kk-KZ"/>
              </w:rPr>
              <w:t>о</w:t>
            </w:r>
            <w:r w:rsidRPr="0005757F">
              <w:rPr>
                <w:iCs/>
                <w:lang w:val="kk-KZ"/>
              </w:rPr>
              <w:t xml:space="preserve">ң - правый, </w:t>
            </w:r>
          </w:p>
          <w:p w:rsidR="0024414B" w:rsidRPr="007F57EE" w:rsidRDefault="0024414B" w:rsidP="0024414B">
            <w:pPr>
              <w:jc w:val="both"/>
              <w:rPr>
                <w:iCs/>
                <w:lang w:val="kk-KZ"/>
              </w:rPr>
            </w:pPr>
            <w:r>
              <w:rPr>
                <w:iCs/>
                <w:lang w:val="kk-KZ"/>
              </w:rPr>
              <w:t>сол – левый.</w:t>
            </w:r>
          </w:p>
          <w:p w:rsidR="0024414B" w:rsidRDefault="0024414B" w:rsidP="0024414B">
            <w:pPr>
              <w:jc w:val="both"/>
              <w:rPr>
                <w:b/>
                <w:color w:val="000000" w:themeColor="text1"/>
              </w:rPr>
            </w:pPr>
            <w:r w:rsidRPr="007E2E7E">
              <w:rPr>
                <w:b/>
                <w:color w:val="000000" w:themeColor="text1"/>
                <w:sz w:val="22"/>
                <w:szCs w:val="22"/>
              </w:rPr>
              <w:t>Развитие речи</w:t>
            </w:r>
          </w:p>
          <w:p w:rsidR="0024414B" w:rsidRDefault="0024414B" w:rsidP="0024414B">
            <w:pPr>
              <w:rPr>
                <w:b/>
                <w:color w:val="000000" w:themeColor="text1"/>
              </w:rPr>
            </w:pPr>
            <w:r>
              <w:rPr>
                <w:b/>
                <w:color w:val="000000" w:themeColor="text1"/>
                <w:sz w:val="22"/>
                <w:szCs w:val="22"/>
              </w:rPr>
              <w:t>«Друзья  человека»</w:t>
            </w:r>
          </w:p>
          <w:p w:rsidR="0024414B" w:rsidRPr="0005757F" w:rsidRDefault="0024414B" w:rsidP="0024414B">
            <w:pPr>
              <w:rPr>
                <w:bCs/>
                <w:lang w:val="kk-KZ"/>
              </w:rPr>
            </w:pPr>
            <w:r w:rsidRPr="00E73C50">
              <w:rPr>
                <w:b/>
                <w:color w:val="000000" w:themeColor="text1"/>
                <w:sz w:val="22"/>
                <w:szCs w:val="22"/>
              </w:rPr>
              <w:t>Цель:</w:t>
            </w:r>
            <w:r w:rsidRPr="00E73C50">
              <w:t xml:space="preserve"> Формировать умения правильно излагать основную мысль, связно строить монолог, последовательно пересказывать рассказ, составлять небольшие логические и повествовательные рассказы.</w:t>
            </w:r>
            <w:r w:rsidRPr="00B52FF9">
              <w:rPr>
                <w:b/>
                <w:color w:val="000000" w:themeColor="text1"/>
              </w:rPr>
              <w:t xml:space="preserve"> ***</w:t>
            </w:r>
            <w:r w:rsidRPr="0005757F">
              <w:rPr>
                <w:bCs/>
                <w:lang w:val="kk-KZ"/>
              </w:rPr>
              <w:t xml:space="preserve"> мысық - кошка, </w:t>
            </w:r>
          </w:p>
          <w:p w:rsidR="0024414B" w:rsidRPr="00C4041C" w:rsidRDefault="0024414B" w:rsidP="0024414B">
            <w:pPr>
              <w:rPr>
                <w:bCs/>
                <w:lang w:val="kk-KZ"/>
              </w:rPr>
            </w:pPr>
            <w:r>
              <w:rPr>
                <w:bCs/>
                <w:lang w:val="kk-KZ"/>
              </w:rPr>
              <w:t xml:space="preserve">ит – собака, </w:t>
            </w:r>
          </w:p>
          <w:p w:rsidR="0024414B" w:rsidRPr="007E2E7E" w:rsidRDefault="0024414B" w:rsidP="0024414B">
            <w:pPr>
              <w:rPr>
                <w:b/>
                <w:color w:val="000000" w:themeColor="text1"/>
              </w:rPr>
            </w:pPr>
            <w:r w:rsidRPr="007E2E7E">
              <w:rPr>
                <w:b/>
                <w:color w:val="000000" w:themeColor="text1"/>
                <w:sz w:val="22"/>
                <w:szCs w:val="22"/>
              </w:rPr>
              <w:t>Ознакомление с окружающим миром</w:t>
            </w:r>
          </w:p>
          <w:p w:rsidR="0024414B" w:rsidRPr="007E2E7E" w:rsidRDefault="0024414B" w:rsidP="0024414B">
            <w:pPr>
              <w:rPr>
                <w:b/>
                <w:color w:val="000000" w:themeColor="text1"/>
              </w:rPr>
            </w:pPr>
            <w:r>
              <w:rPr>
                <w:b/>
                <w:color w:val="000000" w:themeColor="text1"/>
                <w:sz w:val="22"/>
                <w:szCs w:val="22"/>
              </w:rPr>
              <w:t>«Они такие разные</w:t>
            </w:r>
            <w:r w:rsidRPr="007E2E7E">
              <w:rPr>
                <w:b/>
                <w:color w:val="000000" w:themeColor="text1"/>
                <w:sz w:val="22"/>
                <w:szCs w:val="22"/>
              </w:rPr>
              <w:t>»</w:t>
            </w:r>
          </w:p>
          <w:p w:rsidR="0024414B" w:rsidRDefault="0024414B" w:rsidP="0024414B">
            <w:r>
              <w:rPr>
                <w:b/>
                <w:color w:val="000000" w:themeColor="text1"/>
                <w:sz w:val="22"/>
                <w:szCs w:val="22"/>
              </w:rPr>
              <w:t>Цель:</w:t>
            </w:r>
            <w:r w:rsidRPr="0045790A">
              <w:t xml:space="preserve"> Формировать навыки называть и различать по характерным признакам</w:t>
            </w:r>
            <w:r>
              <w:t xml:space="preserve"> животных и их детенышей.</w:t>
            </w:r>
            <w:r w:rsidRPr="0045790A">
              <w:t xml:space="preserve"> Наблюдать за </w:t>
            </w:r>
            <w:r w:rsidRPr="0045790A">
              <w:lastRenderedPageBreak/>
              <w:t>признаками животных как живых существ и разделять</w:t>
            </w:r>
            <w:r w:rsidRPr="0045790A">
              <w:br/>
              <w:t>причинно-следственные связи</w:t>
            </w:r>
            <w:r>
              <w:t>.</w:t>
            </w:r>
          </w:p>
          <w:p w:rsidR="0024414B" w:rsidRPr="0005757F" w:rsidRDefault="0024414B" w:rsidP="0024414B">
            <w:pPr>
              <w:rPr>
                <w:bCs/>
                <w:lang w:val="kk-KZ"/>
              </w:rPr>
            </w:pPr>
            <w:r w:rsidRPr="00B52FF9">
              <w:rPr>
                <w:b/>
                <w:color w:val="000000" w:themeColor="text1"/>
              </w:rPr>
              <w:t>***</w:t>
            </w:r>
            <w:r w:rsidRPr="0005757F">
              <w:rPr>
                <w:bCs/>
                <w:lang w:val="kk-KZ"/>
              </w:rPr>
              <w:t xml:space="preserve"> сиыр - корова, </w:t>
            </w:r>
          </w:p>
          <w:p w:rsidR="0024414B" w:rsidRPr="0005757F" w:rsidRDefault="0024414B" w:rsidP="0024414B">
            <w:pPr>
              <w:rPr>
                <w:bCs/>
                <w:lang w:val="kk-KZ"/>
              </w:rPr>
            </w:pPr>
            <w:r w:rsidRPr="0005757F">
              <w:rPr>
                <w:bCs/>
                <w:lang w:val="kk-KZ"/>
              </w:rPr>
              <w:t xml:space="preserve">түйе - верблюд, </w:t>
            </w:r>
          </w:p>
          <w:p w:rsidR="0024414B" w:rsidRPr="0005757F" w:rsidRDefault="0024414B" w:rsidP="0024414B">
            <w:pPr>
              <w:rPr>
                <w:bCs/>
                <w:lang w:val="kk-KZ"/>
              </w:rPr>
            </w:pPr>
            <w:r w:rsidRPr="0005757F">
              <w:rPr>
                <w:bCs/>
                <w:lang w:val="kk-KZ"/>
              </w:rPr>
              <w:t xml:space="preserve">мысық - кошка, </w:t>
            </w:r>
          </w:p>
          <w:p w:rsidR="0024414B" w:rsidRPr="0005757F" w:rsidRDefault="0024414B" w:rsidP="0024414B">
            <w:pPr>
              <w:rPr>
                <w:bCs/>
                <w:lang w:val="kk-KZ"/>
              </w:rPr>
            </w:pPr>
            <w:r w:rsidRPr="0005757F">
              <w:rPr>
                <w:bCs/>
                <w:lang w:val="kk-KZ"/>
              </w:rPr>
              <w:t xml:space="preserve">ит – собака, </w:t>
            </w:r>
          </w:p>
          <w:p w:rsidR="0024414B" w:rsidRPr="007E2E7E" w:rsidRDefault="0024414B" w:rsidP="0024414B">
            <w:pPr>
              <w:rPr>
                <w:b/>
                <w:color w:val="000000" w:themeColor="text1"/>
                <w:highlight w:val="yellow"/>
              </w:rPr>
            </w:pPr>
          </w:p>
        </w:tc>
        <w:tc>
          <w:tcPr>
            <w:tcW w:w="2692" w:type="dxa"/>
            <w:gridSpan w:val="3"/>
          </w:tcPr>
          <w:p w:rsidR="0024414B" w:rsidRPr="007F57EE" w:rsidRDefault="0024414B" w:rsidP="0024414B">
            <w:pPr>
              <w:rPr>
                <w:color w:val="000000" w:themeColor="text1"/>
              </w:rPr>
            </w:pPr>
            <w:r w:rsidRPr="007E2E7E">
              <w:rPr>
                <w:b/>
                <w:color w:val="000000" w:themeColor="text1"/>
                <w:sz w:val="22"/>
                <w:szCs w:val="22"/>
              </w:rPr>
              <w:lastRenderedPageBreak/>
              <w:t>Казахский язык</w:t>
            </w:r>
            <w:r w:rsidRPr="007E2E7E">
              <w:rPr>
                <w:color w:val="000000" w:themeColor="text1"/>
                <w:sz w:val="22"/>
                <w:szCs w:val="22"/>
              </w:rPr>
              <w:t xml:space="preserve"> (по плану специалиста)</w:t>
            </w:r>
          </w:p>
          <w:p w:rsidR="0024414B" w:rsidRPr="007E2E7E" w:rsidRDefault="0024414B" w:rsidP="0024414B">
            <w:pPr>
              <w:rPr>
                <w:b/>
                <w:color w:val="000000" w:themeColor="text1"/>
                <w:shd w:val="clear" w:color="auto" w:fill="FFFFFF"/>
              </w:rPr>
            </w:pPr>
            <w:r w:rsidRPr="007E2E7E">
              <w:rPr>
                <w:b/>
                <w:color w:val="000000" w:themeColor="text1"/>
                <w:sz w:val="22"/>
                <w:szCs w:val="22"/>
                <w:shd w:val="clear" w:color="auto" w:fill="FFFFFF"/>
              </w:rPr>
              <w:t>Основы грамоты</w:t>
            </w:r>
          </w:p>
          <w:p w:rsidR="0024414B" w:rsidRPr="00830926" w:rsidRDefault="0024414B" w:rsidP="0024414B">
            <w:pPr>
              <w:rPr>
                <w:b/>
                <w:color w:val="000000" w:themeColor="text1"/>
              </w:rPr>
            </w:pPr>
            <w:r w:rsidRPr="00830926">
              <w:rPr>
                <w:b/>
                <w:color w:val="000000" w:themeColor="text1"/>
              </w:rPr>
              <w:t xml:space="preserve">«Твердый мягкий </w:t>
            </w:r>
          </w:p>
          <w:p w:rsidR="0024414B" w:rsidRPr="00830926" w:rsidRDefault="0024414B" w:rsidP="0024414B">
            <w:pPr>
              <w:rPr>
                <w:b/>
                <w:color w:val="000000" w:themeColor="text1"/>
              </w:rPr>
            </w:pPr>
            <w:r w:rsidRPr="00830926">
              <w:rPr>
                <w:b/>
                <w:color w:val="000000" w:themeColor="text1"/>
              </w:rPr>
              <w:t>звук С»</w:t>
            </w:r>
          </w:p>
          <w:p w:rsidR="0024414B" w:rsidRPr="007E2E7E" w:rsidRDefault="0024414B" w:rsidP="0024414B">
            <w:pPr>
              <w:ind w:right="34"/>
              <w:rPr>
                <w:color w:val="000000" w:themeColor="text1"/>
              </w:rPr>
            </w:pPr>
            <w:r>
              <w:rPr>
                <w:b/>
                <w:color w:val="000000" w:themeColor="text1"/>
                <w:sz w:val="22"/>
                <w:szCs w:val="22"/>
              </w:rPr>
              <w:t>Цель:</w:t>
            </w:r>
            <w:r w:rsidRPr="00D12429">
              <w:rPr>
                <w:color w:val="000000" w:themeColor="text1"/>
              </w:rPr>
              <w:t xml:space="preserve">определять порядок гласных и </w:t>
            </w:r>
            <w:r w:rsidRPr="00D12429">
              <w:rPr>
                <w:color w:val="000000" w:themeColor="text1"/>
              </w:rPr>
              <w:lastRenderedPageBreak/>
              <w:t>согласных звуков в слове. Формировать понятие о слоге, делить слова на слоги, определять их количество и порядок. Учить составлять слова из слогов (устно).</w:t>
            </w:r>
            <w:r w:rsidRPr="00D12429">
              <w:rPr>
                <w:color w:val="000000" w:themeColor="text1"/>
              </w:rPr>
              <w:br/>
            </w:r>
            <w:r w:rsidRPr="007E2E7E">
              <w:rPr>
                <w:color w:val="000000" w:themeColor="text1"/>
                <w:sz w:val="22"/>
                <w:szCs w:val="22"/>
              </w:rPr>
              <w:t>Обучение штриховке, рисованию бордюров.</w:t>
            </w:r>
          </w:p>
          <w:p w:rsidR="0024414B" w:rsidRPr="007F57EE" w:rsidRDefault="0024414B" w:rsidP="0024414B">
            <w:pPr>
              <w:ind w:right="34"/>
              <w:rPr>
                <w:color w:val="000000" w:themeColor="text1"/>
              </w:rPr>
            </w:pPr>
            <w:r w:rsidRPr="007E2E7E">
              <w:rPr>
                <w:b/>
                <w:color w:val="000000" w:themeColor="text1"/>
                <w:sz w:val="22"/>
                <w:szCs w:val="22"/>
              </w:rPr>
              <w:t>Музыка</w:t>
            </w:r>
            <w:r w:rsidRPr="007E2E7E">
              <w:rPr>
                <w:color w:val="000000" w:themeColor="text1"/>
                <w:sz w:val="22"/>
                <w:szCs w:val="22"/>
              </w:rPr>
              <w:t>(по плану специалиста)</w:t>
            </w:r>
          </w:p>
          <w:p w:rsidR="0024414B" w:rsidRPr="007E2E7E" w:rsidRDefault="0024414B" w:rsidP="0024414B">
            <w:pPr>
              <w:ind w:right="34"/>
              <w:rPr>
                <w:b/>
                <w:color w:val="000000" w:themeColor="text1"/>
              </w:rPr>
            </w:pPr>
            <w:r>
              <w:rPr>
                <w:b/>
                <w:color w:val="000000" w:themeColor="text1"/>
                <w:sz w:val="22"/>
                <w:szCs w:val="22"/>
              </w:rPr>
              <w:t>Лепка «Розовая свинка</w:t>
            </w:r>
            <w:r w:rsidRPr="007E2E7E">
              <w:rPr>
                <w:b/>
                <w:color w:val="000000" w:themeColor="text1"/>
                <w:sz w:val="22"/>
                <w:szCs w:val="22"/>
              </w:rPr>
              <w:t>»</w:t>
            </w:r>
          </w:p>
          <w:p w:rsidR="0024414B" w:rsidRDefault="0024414B" w:rsidP="0024414B">
            <w:pPr>
              <w:pStyle w:val="a7"/>
              <w:ind w:left="34" w:right="106" w:hanging="78"/>
              <w:jc w:val="left"/>
              <w:rPr>
                <w:sz w:val="24"/>
              </w:rPr>
            </w:pPr>
            <w:r>
              <w:rPr>
                <w:b/>
                <w:color w:val="000000" w:themeColor="text1"/>
                <w:sz w:val="22"/>
                <w:szCs w:val="22"/>
              </w:rPr>
              <w:t>Цель:</w:t>
            </w:r>
            <w:r w:rsidRPr="002D40EF">
              <w:rPr>
                <w:sz w:val="24"/>
              </w:rPr>
              <w:t xml:space="preserve"> Применять различные способы лепки: конструктивный (из отдельныхчастей) и Использо</w:t>
            </w:r>
            <w:r>
              <w:rPr>
                <w:sz w:val="24"/>
              </w:rPr>
              <w:t>вать в качестве натуры игрушки.</w:t>
            </w:r>
          </w:p>
          <w:p w:rsidR="0024414B" w:rsidRPr="00830926" w:rsidRDefault="0024414B" w:rsidP="0024414B">
            <w:pPr>
              <w:pStyle w:val="a7"/>
              <w:ind w:left="34" w:right="106" w:hanging="78"/>
              <w:jc w:val="left"/>
              <w:rPr>
                <w:sz w:val="24"/>
                <w:lang w:val="ru-RU"/>
              </w:rPr>
            </w:pPr>
            <w:r>
              <w:rPr>
                <w:b/>
                <w:color w:val="000000" w:themeColor="text1"/>
                <w:sz w:val="22"/>
                <w:szCs w:val="22"/>
                <w:lang w:val="ru-RU"/>
              </w:rPr>
              <w:t>***</w:t>
            </w:r>
            <w:r w:rsidRPr="00830926">
              <w:rPr>
                <w:color w:val="000000" w:themeColor="text1"/>
                <w:sz w:val="22"/>
                <w:szCs w:val="22"/>
              </w:rPr>
              <w:t>шошқа</w:t>
            </w:r>
            <w:r>
              <w:rPr>
                <w:color w:val="000000" w:themeColor="text1"/>
                <w:sz w:val="22"/>
                <w:szCs w:val="22"/>
                <w:lang w:val="ru-RU"/>
              </w:rPr>
              <w:t>-свинка</w:t>
            </w:r>
          </w:p>
          <w:p w:rsidR="0024414B" w:rsidRDefault="0024414B" w:rsidP="0024414B">
            <w:pPr>
              <w:pStyle w:val="a5"/>
              <w:spacing w:before="0" w:beforeAutospacing="0" w:after="0" w:afterAutospacing="0"/>
              <w:rPr>
                <w:b/>
                <w:color w:val="000000" w:themeColor="text1"/>
                <w:lang w:val="ru-RU"/>
              </w:rPr>
            </w:pPr>
            <w:r w:rsidRPr="00830926">
              <w:rPr>
                <w:b/>
                <w:color w:val="000000" w:themeColor="text1"/>
                <w:sz w:val="22"/>
                <w:szCs w:val="22"/>
                <w:lang w:val="ru-RU"/>
              </w:rPr>
              <w:t>Основы математики</w:t>
            </w:r>
          </w:p>
          <w:p w:rsidR="0024414B" w:rsidRPr="00830926" w:rsidRDefault="0024414B" w:rsidP="0024414B">
            <w:pPr>
              <w:pStyle w:val="a5"/>
              <w:spacing w:before="0" w:beforeAutospacing="0" w:after="0" w:afterAutospacing="0"/>
              <w:rPr>
                <w:rStyle w:val="markedcontent"/>
                <w:b/>
                <w:color w:val="000000" w:themeColor="text1"/>
                <w:lang w:val="ru-RU"/>
              </w:rPr>
            </w:pPr>
            <w:r w:rsidRPr="00830926">
              <w:rPr>
                <w:rStyle w:val="markedcontent"/>
                <w:b/>
                <w:color w:val="000000" w:themeColor="text1"/>
                <w:sz w:val="22"/>
                <w:szCs w:val="22"/>
                <w:lang w:val="ru-RU"/>
              </w:rPr>
              <w:t>«От одного до десяти»</w:t>
            </w:r>
          </w:p>
          <w:p w:rsidR="0024414B" w:rsidRDefault="0024414B" w:rsidP="0024414B">
            <w:pPr>
              <w:rPr>
                <w:iCs/>
                <w:lang w:val="kk-KZ"/>
              </w:rPr>
            </w:pPr>
            <w:r w:rsidRPr="00830926">
              <w:rPr>
                <w:b/>
                <w:color w:val="000000" w:themeColor="text1"/>
                <w:sz w:val="22"/>
                <w:szCs w:val="22"/>
              </w:rPr>
              <w:t>Цель:</w:t>
            </w:r>
            <w:r w:rsidRPr="00830926">
              <w:rPr>
                <w:rStyle w:val="markedcontent"/>
              </w:rPr>
              <w:t>Сравнивать рядом стоящие числа в пределах 10-ти на основе сравненияконкретных множеств; получать равенство из неравенства (неравенство изравенства).</w:t>
            </w:r>
            <w:r w:rsidRPr="00830926">
              <w:rPr>
                <w:rStyle w:val="markedcontent"/>
                <w:b/>
              </w:rPr>
              <w:t>***</w:t>
            </w:r>
          </w:p>
          <w:p w:rsidR="0024414B" w:rsidRPr="0005757F" w:rsidRDefault="0024414B" w:rsidP="0024414B">
            <w:pPr>
              <w:rPr>
                <w:iCs/>
                <w:lang w:val="kk-KZ"/>
              </w:rPr>
            </w:pPr>
            <w:r w:rsidRPr="0005757F">
              <w:rPr>
                <w:iCs/>
                <w:lang w:val="kk-KZ"/>
              </w:rPr>
              <w:t xml:space="preserve">сегіз - восемь, </w:t>
            </w:r>
          </w:p>
          <w:p w:rsidR="0024414B" w:rsidRPr="0005757F" w:rsidRDefault="0024414B" w:rsidP="0024414B">
            <w:pPr>
              <w:rPr>
                <w:iCs/>
                <w:lang w:val="kk-KZ"/>
              </w:rPr>
            </w:pPr>
            <w:r w:rsidRPr="0005757F">
              <w:rPr>
                <w:iCs/>
                <w:lang w:val="kk-KZ"/>
              </w:rPr>
              <w:t xml:space="preserve">тоғыз - девять, </w:t>
            </w:r>
          </w:p>
          <w:p w:rsidR="0024414B" w:rsidRPr="00830926" w:rsidRDefault="0024414B" w:rsidP="0024414B">
            <w:pPr>
              <w:pStyle w:val="a5"/>
              <w:spacing w:before="0" w:beforeAutospacing="0" w:after="0" w:afterAutospacing="0"/>
              <w:rPr>
                <w:rStyle w:val="markedcontent"/>
                <w:color w:val="000000" w:themeColor="text1"/>
                <w:u w:val="single"/>
                <w:lang w:val="ru-RU"/>
              </w:rPr>
            </w:pPr>
            <w:r w:rsidRPr="0005757F">
              <w:rPr>
                <w:iCs/>
                <w:lang w:val="kk-KZ"/>
              </w:rPr>
              <w:lastRenderedPageBreak/>
              <w:t>он - десять,</w:t>
            </w:r>
          </w:p>
          <w:p w:rsidR="0024414B" w:rsidRPr="00830926" w:rsidRDefault="0024414B" w:rsidP="0024414B">
            <w:pPr>
              <w:rPr>
                <w:b/>
                <w:color w:val="000000" w:themeColor="text1"/>
                <w:highlight w:val="yellow"/>
              </w:rPr>
            </w:pPr>
          </w:p>
        </w:tc>
        <w:tc>
          <w:tcPr>
            <w:tcW w:w="2128" w:type="dxa"/>
            <w:gridSpan w:val="2"/>
          </w:tcPr>
          <w:p w:rsidR="0024414B" w:rsidRPr="007F57EE" w:rsidRDefault="0024414B" w:rsidP="0024414B">
            <w:pPr>
              <w:rPr>
                <w:color w:val="000000" w:themeColor="text1"/>
              </w:rPr>
            </w:pPr>
            <w:r w:rsidRPr="007E2E7E">
              <w:rPr>
                <w:b/>
                <w:color w:val="000000" w:themeColor="text1"/>
                <w:sz w:val="22"/>
                <w:szCs w:val="22"/>
              </w:rPr>
              <w:lastRenderedPageBreak/>
              <w:t>Физическая культура</w:t>
            </w:r>
            <w:r w:rsidRPr="007E2E7E">
              <w:rPr>
                <w:color w:val="000000" w:themeColor="text1"/>
                <w:sz w:val="22"/>
                <w:szCs w:val="22"/>
              </w:rPr>
              <w:t xml:space="preserve"> (по плану специалиста)</w:t>
            </w:r>
          </w:p>
          <w:p w:rsidR="0024414B" w:rsidRPr="007E2E7E" w:rsidRDefault="0024414B" w:rsidP="0024414B">
            <w:pPr>
              <w:ind w:right="112"/>
              <w:rPr>
                <w:b/>
                <w:color w:val="000000" w:themeColor="text1"/>
              </w:rPr>
            </w:pPr>
            <w:r w:rsidRPr="007E2E7E">
              <w:rPr>
                <w:b/>
                <w:color w:val="000000" w:themeColor="text1"/>
                <w:sz w:val="22"/>
                <w:szCs w:val="22"/>
              </w:rPr>
              <w:t>Художественная литература</w:t>
            </w:r>
          </w:p>
          <w:p w:rsidR="0024414B" w:rsidRPr="007E2E7E" w:rsidRDefault="0024414B" w:rsidP="0024414B">
            <w:pPr>
              <w:pStyle w:val="a5"/>
              <w:spacing w:before="0" w:beforeAutospacing="0" w:after="0" w:afterAutospacing="0"/>
              <w:jc w:val="both"/>
              <w:rPr>
                <w:color w:val="000000" w:themeColor="text1"/>
                <w:lang w:val="ru-RU"/>
              </w:rPr>
            </w:pPr>
            <w:r>
              <w:rPr>
                <w:color w:val="000000" w:themeColor="text1"/>
                <w:sz w:val="22"/>
                <w:szCs w:val="22"/>
                <w:lang w:val="ru-RU"/>
              </w:rPr>
              <w:t>Чтение сказки «Козел да баран»</w:t>
            </w:r>
          </w:p>
          <w:p w:rsidR="0024414B" w:rsidRDefault="0024414B" w:rsidP="0024414B">
            <w:pPr>
              <w:jc w:val="both"/>
              <w:rPr>
                <w:color w:val="000000" w:themeColor="text1"/>
              </w:rPr>
            </w:pPr>
            <w:r>
              <w:rPr>
                <w:b/>
                <w:color w:val="000000" w:themeColor="text1"/>
                <w:sz w:val="22"/>
                <w:szCs w:val="22"/>
              </w:rPr>
              <w:lastRenderedPageBreak/>
              <w:t>Цель:</w:t>
            </w:r>
            <w:r w:rsidRPr="00457C80">
              <w:rPr>
                <w:color w:val="000000" w:themeColor="text1"/>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 выражать свое отношение к героям и их поступкам.</w:t>
            </w:r>
          </w:p>
          <w:p w:rsidR="0024414B" w:rsidRPr="00457C80" w:rsidRDefault="0024414B" w:rsidP="0024414B">
            <w:pPr>
              <w:jc w:val="both"/>
              <w:rPr>
                <w:color w:val="000000" w:themeColor="text1"/>
              </w:rPr>
            </w:pPr>
            <w:r w:rsidRPr="00457C80">
              <w:rPr>
                <w:b/>
                <w:color w:val="000000" w:themeColor="text1"/>
              </w:rPr>
              <w:t>***</w:t>
            </w:r>
            <w:r w:rsidRPr="00457C80">
              <w:rPr>
                <w:color w:val="000000" w:themeColor="text1"/>
                <w:lang w:val="kk-KZ"/>
              </w:rPr>
              <w:t>ешкі</w:t>
            </w:r>
            <w:r>
              <w:rPr>
                <w:b/>
                <w:color w:val="000000" w:themeColor="text1"/>
              </w:rPr>
              <w:t>-</w:t>
            </w:r>
            <w:r w:rsidRPr="00457C80">
              <w:rPr>
                <w:color w:val="000000" w:themeColor="text1"/>
              </w:rPr>
              <w:t>козел,</w:t>
            </w:r>
            <w:r>
              <w:rPr>
                <w:color w:val="000000" w:themeColor="text1"/>
                <w:lang w:val="kk-KZ"/>
              </w:rPr>
              <w:t>қошқар</w:t>
            </w:r>
            <w:r w:rsidRPr="00457C80">
              <w:rPr>
                <w:color w:val="000000" w:themeColor="text1"/>
              </w:rPr>
              <w:t xml:space="preserve"> -баран</w:t>
            </w:r>
          </w:p>
          <w:p w:rsidR="0024414B" w:rsidRPr="007E2E7E" w:rsidRDefault="0024414B" w:rsidP="0024414B">
            <w:pPr>
              <w:rPr>
                <w:b/>
                <w:color w:val="000000" w:themeColor="text1"/>
              </w:rPr>
            </w:pPr>
            <w:r w:rsidRPr="007E2E7E">
              <w:rPr>
                <w:b/>
                <w:color w:val="000000" w:themeColor="text1"/>
                <w:sz w:val="22"/>
                <w:szCs w:val="22"/>
              </w:rPr>
              <w:t>Основы математики</w:t>
            </w:r>
          </w:p>
          <w:p w:rsidR="0024414B" w:rsidRPr="007E2E7E" w:rsidRDefault="0024414B" w:rsidP="0024414B">
            <w:pPr>
              <w:ind w:right="34"/>
              <w:rPr>
                <w:b/>
                <w:color w:val="000000" w:themeColor="text1"/>
              </w:rPr>
            </w:pPr>
            <w:r w:rsidRPr="007E2E7E">
              <w:rPr>
                <w:b/>
                <w:color w:val="000000" w:themeColor="text1"/>
                <w:sz w:val="22"/>
                <w:szCs w:val="22"/>
              </w:rPr>
              <w:t xml:space="preserve"> «Состав чисел»</w:t>
            </w:r>
          </w:p>
          <w:p w:rsidR="0024414B" w:rsidRPr="007F57EE" w:rsidRDefault="0024414B" w:rsidP="0024414B">
            <w:pPr>
              <w:jc w:val="both"/>
              <w:rPr>
                <w:color w:val="000000" w:themeColor="text1"/>
                <w:shd w:val="clear" w:color="auto" w:fill="FFFFFF"/>
              </w:rPr>
            </w:pPr>
            <w:r>
              <w:rPr>
                <w:b/>
                <w:color w:val="000000" w:themeColor="text1"/>
                <w:sz w:val="22"/>
                <w:szCs w:val="22"/>
              </w:rPr>
              <w:t>Цель:</w:t>
            </w:r>
            <w:r w:rsidRPr="007E2E7E">
              <w:rPr>
                <w:color w:val="000000" w:themeColor="text1"/>
                <w:sz w:val="22"/>
                <w:szCs w:val="22"/>
              </w:rPr>
              <w:t>Зак</w:t>
            </w:r>
            <w:r>
              <w:rPr>
                <w:color w:val="000000" w:themeColor="text1"/>
                <w:sz w:val="22"/>
                <w:szCs w:val="22"/>
              </w:rPr>
              <w:t>репление  образование чисел 8,9</w:t>
            </w:r>
            <w:r w:rsidRPr="007E2E7E">
              <w:rPr>
                <w:color w:val="000000" w:themeColor="text1"/>
                <w:sz w:val="22"/>
                <w:szCs w:val="22"/>
              </w:rPr>
              <w:t xml:space="preserve"> на наглядной основе Развитие понятий о числах как показателях различных множеств и том, что множество может быть составлено из разных элементов. </w:t>
            </w:r>
            <w:r w:rsidRPr="007E2E7E">
              <w:rPr>
                <w:color w:val="000000" w:themeColor="text1"/>
                <w:spacing w:val="2"/>
                <w:sz w:val="22"/>
                <w:szCs w:val="22"/>
              </w:rPr>
              <w:t xml:space="preserve">Продолжить закрепление знания о временных </w:t>
            </w:r>
            <w:r w:rsidRPr="007E2E7E">
              <w:rPr>
                <w:color w:val="000000" w:themeColor="text1"/>
                <w:spacing w:val="2"/>
                <w:sz w:val="22"/>
                <w:szCs w:val="22"/>
              </w:rPr>
              <w:lastRenderedPageBreak/>
              <w:t>представлениях.</w:t>
            </w:r>
          </w:p>
          <w:p w:rsidR="0024414B" w:rsidRPr="007E2E7E" w:rsidRDefault="0024414B" w:rsidP="0024414B">
            <w:pPr>
              <w:rPr>
                <w:color w:val="000000" w:themeColor="text1"/>
              </w:rPr>
            </w:pPr>
            <w:r w:rsidRPr="007E2E7E">
              <w:rPr>
                <w:b/>
                <w:color w:val="000000" w:themeColor="text1"/>
                <w:sz w:val="22"/>
                <w:szCs w:val="22"/>
              </w:rPr>
              <w:t>Развитие речи</w:t>
            </w:r>
          </w:p>
          <w:p w:rsidR="0024414B" w:rsidRDefault="0024414B" w:rsidP="0024414B">
            <w:pPr>
              <w:pStyle w:val="a7"/>
              <w:ind w:left="33" w:firstLine="0"/>
              <w:rPr>
                <w:rStyle w:val="markedcontent"/>
                <w:sz w:val="24"/>
                <w:szCs w:val="24"/>
                <w:lang w:val="ru-RU"/>
              </w:rPr>
            </w:pPr>
            <w:r w:rsidRPr="007E2E7E">
              <w:rPr>
                <w:rStyle w:val="c20"/>
                <w:color w:val="000000" w:themeColor="text1"/>
                <w:sz w:val="22"/>
                <w:szCs w:val="22"/>
              </w:rPr>
              <w:t>«</w:t>
            </w:r>
            <w:r>
              <w:rPr>
                <w:rStyle w:val="c20"/>
                <w:color w:val="000000" w:themeColor="text1"/>
                <w:sz w:val="22"/>
                <w:szCs w:val="22"/>
              </w:rPr>
              <w:t>Любимый питомец</w:t>
            </w:r>
            <w:r w:rsidRPr="007E2E7E">
              <w:rPr>
                <w:rStyle w:val="c20"/>
                <w:color w:val="000000" w:themeColor="text1"/>
                <w:sz w:val="22"/>
                <w:szCs w:val="22"/>
              </w:rPr>
              <w:t>»</w:t>
            </w:r>
            <w:r w:rsidRPr="007E2E7E">
              <w:rPr>
                <w:color w:val="000000" w:themeColor="text1"/>
                <w:sz w:val="22"/>
                <w:szCs w:val="22"/>
                <w:u w:val="single"/>
              </w:rPr>
              <w:br/>
            </w:r>
            <w:r w:rsidRPr="00124EFB">
              <w:rPr>
                <w:b/>
                <w:color w:val="000000" w:themeColor="text1"/>
                <w:sz w:val="22"/>
                <w:szCs w:val="22"/>
              </w:rPr>
              <w:t>Цель:</w:t>
            </w:r>
            <w:r>
              <w:rPr>
                <w:rStyle w:val="markedcontent"/>
                <w:sz w:val="24"/>
                <w:szCs w:val="24"/>
              </w:rPr>
              <w:t>о</w:t>
            </w:r>
            <w:r w:rsidRPr="005B7CCD">
              <w:rPr>
                <w:rStyle w:val="markedcontent"/>
                <w:sz w:val="24"/>
                <w:szCs w:val="24"/>
              </w:rPr>
              <w:t>богащать словарный запас детейприлагательными</w:t>
            </w:r>
            <w:r>
              <w:rPr>
                <w:rStyle w:val="markedcontent"/>
                <w:sz w:val="24"/>
                <w:szCs w:val="24"/>
              </w:rPr>
              <w:t>,</w:t>
            </w:r>
            <w:r w:rsidRPr="005B7CCD">
              <w:rPr>
                <w:rStyle w:val="markedcontent"/>
                <w:sz w:val="24"/>
                <w:szCs w:val="24"/>
              </w:rPr>
              <w:t xml:space="preserve"> характеризующими свойства</w:t>
            </w:r>
            <w:r>
              <w:rPr>
                <w:rStyle w:val="markedcontent"/>
                <w:sz w:val="24"/>
                <w:szCs w:val="24"/>
              </w:rPr>
              <w:t>и качества предметов</w:t>
            </w:r>
            <w:r>
              <w:rPr>
                <w:rStyle w:val="markedcontent"/>
                <w:sz w:val="24"/>
                <w:szCs w:val="24"/>
                <w:lang w:val="ru-RU"/>
              </w:rPr>
              <w:t>.</w:t>
            </w:r>
          </w:p>
          <w:p w:rsidR="0024414B" w:rsidRPr="0005757F" w:rsidRDefault="0024414B" w:rsidP="0024414B">
            <w:pPr>
              <w:rPr>
                <w:bCs/>
                <w:lang w:val="kk-KZ"/>
              </w:rPr>
            </w:pPr>
            <w:r w:rsidRPr="00B52FF9">
              <w:rPr>
                <w:b/>
                <w:color w:val="000000" w:themeColor="text1"/>
              </w:rPr>
              <w:t>***</w:t>
            </w:r>
            <w:r w:rsidRPr="0005757F">
              <w:rPr>
                <w:bCs/>
                <w:lang w:val="kk-KZ"/>
              </w:rPr>
              <w:t xml:space="preserve"> мысық - кошка, </w:t>
            </w:r>
          </w:p>
          <w:p w:rsidR="0024414B" w:rsidRPr="0005757F" w:rsidRDefault="0024414B" w:rsidP="0024414B">
            <w:pPr>
              <w:rPr>
                <w:bCs/>
                <w:lang w:val="kk-KZ"/>
              </w:rPr>
            </w:pPr>
            <w:r w:rsidRPr="0005757F">
              <w:rPr>
                <w:bCs/>
                <w:lang w:val="kk-KZ"/>
              </w:rPr>
              <w:t xml:space="preserve">ит – собака, </w:t>
            </w:r>
          </w:p>
          <w:p w:rsidR="0024414B" w:rsidRPr="00124EFB" w:rsidRDefault="0024414B" w:rsidP="0024414B">
            <w:pPr>
              <w:pStyle w:val="a7"/>
              <w:ind w:left="33" w:firstLine="0"/>
              <w:rPr>
                <w:b/>
                <w:color w:val="000000" w:themeColor="text1"/>
                <w:sz w:val="22"/>
                <w:szCs w:val="22"/>
                <w:lang w:val="ru-RU"/>
              </w:rPr>
            </w:pPr>
          </w:p>
        </w:tc>
        <w:tc>
          <w:tcPr>
            <w:tcW w:w="2978" w:type="dxa"/>
            <w:gridSpan w:val="5"/>
          </w:tcPr>
          <w:p w:rsidR="0024414B" w:rsidRPr="007F57EE" w:rsidRDefault="0024414B" w:rsidP="0024414B">
            <w:pPr>
              <w:rPr>
                <w:color w:val="000000" w:themeColor="text1"/>
              </w:rPr>
            </w:pPr>
            <w:r w:rsidRPr="007E2E7E">
              <w:rPr>
                <w:b/>
                <w:color w:val="000000" w:themeColor="text1"/>
                <w:sz w:val="22"/>
                <w:szCs w:val="22"/>
              </w:rPr>
              <w:lastRenderedPageBreak/>
              <w:t>Музыка</w:t>
            </w:r>
            <w:r w:rsidRPr="007E2E7E">
              <w:rPr>
                <w:color w:val="000000" w:themeColor="text1"/>
                <w:sz w:val="22"/>
                <w:szCs w:val="22"/>
              </w:rPr>
              <w:t xml:space="preserve"> (по плану специалиста)</w:t>
            </w:r>
          </w:p>
          <w:p w:rsidR="0024414B" w:rsidRPr="007E2E7E" w:rsidRDefault="0024414B" w:rsidP="0024414B">
            <w:pPr>
              <w:rPr>
                <w:color w:val="000000" w:themeColor="text1"/>
              </w:rPr>
            </w:pPr>
            <w:r w:rsidRPr="007E2E7E">
              <w:rPr>
                <w:b/>
                <w:color w:val="000000" w:themeColor="text1"/>
                <w:sz w:val="22"/>
                <w:szCs w:val="22"/>
              </w:rPr>
              <w:t>Основы грамоты«Чудо слово»</w:t>
            </w:r>
            <w:r>
              <w:rPr>
                <w:b/>
                <w:color w:val="000000" w:themeColor="text1"/>
                <w:sz w:val="22"/>
                <w:szCs w:val="22"/>
              </w:rPr>
              <w:t>Цель:</w:t>
            </w:r>
            <w:r w:rsidRPr="007E2E7E">
              <w:rPr>
                <w:color w:val="000000" w:themeColor="text1"/>
                <w:sz w:val="22"/>
                <w:szCs w:val="22"/>
              </w:rPr>
              <w:t xml:space="preserve">Продолжить </w:t>
            </w:r>
            <w:r w:rsidRPr="007E2E7E">
              <w:rPr>
                <w:color w:val="000000" w:themeColor="text1"/>
                <w:sz w:val="22"/>
                <w:szCs w:val="22"/>
                <w:shd w:val="clear" w:color="auto" w:fill="FFFFFF"/>
              </w:rPr>
              <w:t>учить определять место звука в слове.</w:t>
            </w:r>
            <w:r w:rsidRPr="007E2E7E">
              <w:rPr>
                <w:color w:val="000000" w:themeColor="text1"/>
                <w:sz w:val="22"/>
                <w:szCs w:val="22"/>
              </w:rPr>
              <w:t xml:space="preserve"> Поощрять речевую активность детей в словесных играх. </w:t>
            </w:r>
          </w:p>
          <w:p w:rsidR="0024414B" w:rsidRDefault="0024414B" w:rsidP="0024414B">
            <w:pPr>
              <w:rPr>
                <w:color w:val="000000" w:themeColor="text1"/>
              </w:rPr>
            </w:pPr>
            <w:r w:rsidRPr="007E2E7E">
              <w:rPr>
                <w:color w:val="000000" w:themeColor="text1"/>
                <w:sz w:val="22"/>
                <w:szCs w:val="22"/>
              </w:rPr>
              <w:lastRenderedPageBreak/>
              <w:t>Подготовка руки к письму. Ознакомление с правильным положением спины и умению правильно держать ручку или карандаш.</w:t>
            </w:r>
          </w:p>
          <w:p w:rsidR="0024414B" w:rsidRPr="007E2E7E" w:rsidRDefault="0024414B" w:rsidP="0024414B">
            <w:pPr>
              <w:rPr>
                <w:b/>
                <w:color w:val="000000" w:themeColor="text1"/>
              </w:rPr>
            </w:pPr>
            <w:r w:rsidRPr="007E2E7E">
              <w:rPr>
                <w:b/>
                <w:color w:val="000000" w:themeColor="text1"/>
                <w:sz w:val="22"/>
                <w:szCs w:val="22"/>
              </w:rPr>
              <w:t>Ознакомление с окружающим миром</w:t>
            </w:r>
          </w:p>
          <w:p w:rsidR="0024414B" w:rsidRDefault="0024414B" w:rsidP="0024414B">
            <w:pPr>
              <w:rPr>
                <w:color w:val="000000" w:themeColor="text1"/>
              </w:rPr>
            </w:pPr>
            <w:r>
              <w:rPr>
                <w:rStyle w:val="c17"/>
                <w:b/>
                <w:color w:val="000000" w:themeColor="text1"/>
                <w:sz w:val="22"/>
                <w:szCs w:val="22"/>
              </w:rPr>
              <w:t>«Собака бывает кусачей</w:t>
            </w:r>
            <w:r w:rsidRPr="007E2E7E">
              <w:rPr>
                <w:rStyle w:val="c17"/>
                <w:b/>
                <w:color w:val="000000" w:themeColor="text1"/>
                <w:sz w:val="22"/>
                <w:szCs w:val="22"/>
              </w:rPr>
              <w:t>»</w:t>
            </w:r>
            <w:r w:rsidRPr="007E2E7E">
              <w:rPr>
                <w:b/>
                <w:color w:val="000000" w:themeColor="text1"/>
                <w:sz w:val="22"/>
                <w:szCs w:val="22"/>
              </w:rPr>
              <w:t>.</w:t>
            </w:r>
          </w:p>
          <w:p w:rsidR="0024414B" w:rsidRPr="007F57EE" w:rsidRDefault="0024414B" w:rsidP="0024414B">
            <w:r>
              <w:rPr>
                <w:b/>
                <w:color w:val="000000" w:themeColor="text1"/>
                <w:sz w:val="22"/>
                <w:szCs w:val="22"/>
              </w:rPr>
              <w:t>Цель:</w:t>
            </w:r>
            <w:r w:rsidRPr="005609F8">
              <w:t xml:space="preserve"> Расширять представления о правилах поведения</w:t>
            </w:r>
            <w:r w:rsidRPr="0045790A">
              <w:t xml:space="preserve"> в общественных</w:t>
            </w:r>
            <w:r>
              <w:t xml:space="preserve"> местах; у</w:t>
            </w:r>
            <w:r w:rsidRPr="0045790A">
              <w:t>чить понимать иразличать что «правильно» или «неправильно», «хорошо» или «плохо».</w:t>
            </w:r>
            <w:r w:rsidRPr="005609F8">
              <w:t xml:space="preserve"> Продолжать воспитывать у детей осознанное отношение</w:t>
            </w:r>
            <w:r w:rsidRPr="0045790A">
              <w:t xml:space="preserve"> квыполнению общепринятых норм и правил.</w:t>
            </w:r>
          </w:p>
          <w:p w:rsidR="0024414B" w:rsidRPr="007E2E7E" w:rsidRDefault="0024414B" w:rsidP="0024414B">
            <w:pPr>
              <w:rPr>
                <w:color w:val="000000" w:themeColor="text1"/>
              </w:rPr>
            </w:pPr>
            <w:r w:rsidRPr="007E2E7E">
              <w:rPr>
                <w:b/>
                <w:color w:val="000000" w:themeColor="text1"/>
                <w:sz w:val="22"/>
                <w:szCs w:val="22"/>
              </w:rPr>
              <w:t>Художественная литература</w:t>
            </w:r>
          </w:p>
          <w:p w:rsidR="0024414B" w:rsidRPr="007E2E7E" w:rsidRDefault="0024414B" w:rsidP="0024414B">
            <w:pPr>
              <w:tabs>
                <w:tab w:val="left" w:pos="1025"/>
              </w:tabs>
              <w:ind w:left="34" w:right="204"/>
              <w:jc w:val="both"/>
              <w:rPr>
                <w:color w:val="000000" w:themeColor="text1"/>
              </w:rPr>
            </w:pPr>
            <w:r w:rsidRPr="007E2E7E">
              <w:rPr>
                <w:color w:val="000000" w:themeColor="text1"/>
                <w:sz w:val="22"/>
                <w:szCs w:val="22"/>
              </w:rPr>
              <w:t xml:space="preserve">Чтение </w:t>
            </w:r>
            <w:r>
              <w:rPr>
                <w:color w:val="000000" w:themeColor="text1"/>
                <w:sz w:val="22"/>
                <w:szCs w:val="22"/>
              </w:rPr>
              <w:t>сказки «Бременские музыканты»</w:t>
            </w:r>
          </w:p>
          <w:p w:rsidR="0024414B" w:rsidRPr="007E2E7E" w:rsidRDefault="0024414B" w:rsidP="0024414B">
            <w:pPr>
              <w:tabs>
                <w:tab w:val="left" w:pos="1025"/>
              </w:tabs>
              <w:ind w:left="34" w:right="204"/>
              <w:jc w:val="both"/>
              <w:rPr>
                <w:color w:val="000000" w:themeColor="text1"/>
              </w:rPr>
            </w:pPr>
            <w:r w:rsidRPr="008B6FB2">
              <w:rPr>
                <w:b/>
                <w:color w:val="000000" w:themeColor="text1"/>
                <w:sz w:val="22"/>
                <w:szCs w:val="22"/>
              </w:rPr>
              <w:t>Цель:</w:t>
            </w:r>
            <w:r w:rsidRPr="008B6FB2">
              <w:t>Способствовать эмоциональному восприятию литературных произведений, понимать их содержание,  различать причинно-следственные связи, жанры (</w:t>
            </w:r>
            <w:r>
              <w:t>сказка, рассказ, стихотворение).</w:t>
            </w:r>
          </w:p>
        </w:tc>
        <w:tc>
          <w:tcPr>
            <w:tcW w:w="2410" w:type="dxa"/>
            <w:gridSpan w:val="2"/>
          </w:tcPr>
          <w:p w:rsidR="0024414B" w:rsidRPr="007F57EE" w:rsidRDefault="0024414B" w:rsidP="0024414B">
            <w:pPr>
              <w:rPr>
                <w:color w:val="000000" w:themeColor="text1"/>
              </w:rPr>
            </w:pPr>
            <w:r w:rsidRPr="007E2E7E">
              <w:rPr>
                <w:b/>
                <w:color w:val="000000" w:themeColor="text1"/>
                <w:sz w:val="22"/>
                <w:szCs w:val="22"/>
              </w:rPr>
              <w:lastRenderedPageBreak/>
              <w:t>Казахский язык</w:t>
            </w:r>
            <w:r w:rsidRPr="007E2E7E">
              <w:rPr>
                <w:color w:val="000000" w:themeColor="text1"/>
                <w:sz w:val="22"/>
                <w:szCs w:val="22"/>
              </w:rPr>
              <w:t xml:space="preserve"> (по плану специалиста)</w:t>
            </w:r>
          </w:p>
          <w:p w:rsidR="0024414B" w:rsidRPr="007E2E7E" w:rsidRDefault="0024414B" w:rsidP="0024414B">
            <w:pPr>
              <w:rPr>
                <w:b/>
                <w:color w:val="000000" w:themeColor="text1"/>
              </w:rPr>
            </w:pPr>
            <w:r w:rsidRPr="007E2E7E">
              <w:rPr>
                <w:b/>
                <w:color w:val="000000" w:themeColor="text1"/>
                <w:sz w:val="22"/>
                <w:szCs w:val="22"/>
              </w:rPr>
              <w:t xml:space="preserve">Основы грамоты «Звуковой анализ слов» </w:t>
            </w:r>
          </w:p>
          <w:p w:rsidR="0024414B" w:rsidRPr="007F57EE" w:rsidRDefault="0024414B" w:rsidP="0024414B">
            <w:r>
              <w:rPr>
                <w:b/>
                <w:color w:val="000000" w:themeColor="text1"/>
                <w:sz w:val="22"/>
                <w:szCs w:val="22"/>
              </w:rPr>
              <w:t>Цель:</w:t>
            </w:r>
            <w:r w:rsidRPr="0025101A">
              <w:t xml:space="preserve"> Формировать первоначальные </w:t>
            </w:r>
            <w:r w:rsidRPr="0025101A">
              <w:lastRenderedPageBreak/>
              <w:t>представления о предложении (без грамматического определения), понимать, что предложение состоит из</w:t>
            </w:r>
            <w:r>
              <w:t xml:space="preserve"> слов,</w:t>
            </w:r>
            <w:r w:rsidRPr="00726B64">
              <w:rPr>
                <w:color w:val="000000" w:themeColor="text1"/>
              </w:rPr>
              <w:t>обводить готовые рисунки, не выходя за контуры.</w:t>
            </w:r>
          </w:p>
          <w:p w:rsidR="0024414B" w:rsidRPr="007E2E7E" w:rsidRDefault="0024414B" w:rsidP="0024414B">
            <w:pPr>
              <w:rPr>
                <w:color w:val="000000" w:themeColor="text1"/>
              </w:rPr>
            </w:pPr>
            <w:r w:rsidRPr="007E2E7E">
              <w:rPr>
                <w:b/>
                <w:color w:val="000000" w:themeColor="text1"/>
                <w:sz w:val="22"/>
                <w:szCs w:val="22"/>
              </w:rPr>
              <w:t>Физическая культура</w:t>
            </w:r>
            <w:r w:rsidRPr="007E2E7E">
              <w:rPr>
                <w:color w:val="000000" w:themeColor="text1"/>
                <w:sz w:val="22"/>
                <w:szCs w:val="22"/>
              </w:rPr>
              <w:t>(по плану специалиста)</w:t>
            </w: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p w:rsidR="0024414B" w:rsidRPr="007E2E7E" w:rsidRDefault="0024414B" w:rsidP="0024414B">
            <w:pPr>
              <w:shd w:val="clear" w:color="auto" w:fill="FFFFFF"/>
              <w:rPr>
                <w:b/>
                <w:color w:val="000000" w:themeColor="text1"/>
              </w:rPr>
            </w:pPr>
          </w:p>
        </w:tc>
      </w:tr>
      <w:tr w:rsidR="0024414B" w:rsidRPr="007E2E7E" w:rsidTr="0024414B">
        <w:trPr>
          <w:gridAfter w:val="1"/>
          <w:wAfter w:w="96" w:type="dxa"/>
          <w:trHeight w:val="1606"/>
        </w:trPr>
        <w:tc>
          <w:tcPr>
            <w:tcW w:w="2602" w:type="dxa"/>
            <w:vMerge w:val="restart"/>
          </w:tcPr>
          <w:p w:rsidR="0024414B" w:rsidRPr="007E2E7E" w:rsidRDefault="0024414B" w:rsidP="0024414B">
            <w:pPr>
              <w:widowControl w:val="0"/>
              <w:tabs>
                <w:tab w:val="left" w:pos="6640"/>
              </w:tabs>
              <w:autoSpaceDE w:val="0"/>
              <w:autoSpaceDN w:val="0"/>
              <w:adjustRightInd w:val="0"/>
              <w:contextualSpacing/>
              <w:rPr>
                <w:b/>
                <w:bCs/>
                <w:color w:val="000000"/>
              </w:rPr>
            </w:pPr>
            <w:r w:rsidRPr="007E2E7E">
              <w:rPr>
                <w:b/>
                <w:bCs/>
                <w:color w:val="000000"/>
                <w:sz w:val="22"/>
                <w:szCs w:val="22"/>
              </w:rPr>
              <w:lastRenderedPageBreak/>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rPr>
            </w:pPr>
          </w:p>
          <w:p w:rsidR="0024414B" w:rsidRPr="007E2E7E" w:rsidRDefault="0024414B" w:rsidP="0024414B">
            <w:pPr>
              <w:widowControl w:val="0"/>
              <w:tabs>
                <w:tab w:val="left" w:pos="6640"/>
              </w:tabs>
              <w:autoSpaceDE w:val="0"/>
              <w:autoSpaceDN w:val="0"/>
              <w:adjustRightInd w:val="0"/>
              <w:contextualSpacing/>
              <w:rPr>
                <w:b/>
                <w:bCs/>
                <w:color w:val="000000" w:themeColor="text1"/>
              </w:rPr>
            </w:pPr>
          </w:p>
          <w:p w:rsidR="0024414B" w:rsidRPr="007E2E7E" w:rsidRDefault="0024414B" w:rsidP="0024414B">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993" w:type="dxa"/>
            <w:gridSpan w:val="14"/>
          </w:tcPr>
          <w:p w:rsidR="0024414B" w:rsidRPr="007E2E7E" w:rsidRDefault="0024414B" w:rsidP="0024414B">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4414B" w:rsidRPr="007E2E7E" w:rsidRDefault="0024414B" w:rsidP="0024414B">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24414B" w:rsidRPr="007E2E7E" w:rsidRDefault="0024414B" w:rsidP="0024414B">
            <w:pPr>
              <w:rPr>
                <w:iCs/>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color w:val="000000" w:themeColor="text1"/>
                <w:sz w:val="22"/>
                <w:szCs w:val="22"/>
                <w:lang w:val="kk-KZ"/>
              </w:rPr>
              <w:t xml:space="preserve"> (***</w:t>
            </w:r>
            <w:r w:rsidRPr="007E2E7E">
              <w:rPr>
                <w:iCs/>
                <w:color w:val="000000" w:themeColor="text1"/>
                <w:sz w:val="22"/>
                <w:szCs w:val="22"/>
                <w:lang w:val="kk-KZ"/>
              </w:rPr>
              <w:t xml:space="preserve">Бірге ойнайық - Поиграем вместе,Алуға бола ма? – Можно взять? Доп - мяч, қуыршақ - кукла, секіртпе - скакалка, асық - асик, </w:t>
            </w:r>
            <w:r w:rsidRPr="007E2E7E">
              <w:rPr>
                <w:iCs/>
                <w:color w:val="000000" w:themeColor="text1"/>
                <w:sz w:val="22"/>
                <w:szCs w:val="22"/>
                <w:lang w:val="kk-KZ"/>
              </w:rPr>
              <w:tab/>
              <w:t>шелек - ведро, күрек – лопата.</w:t>
            </w:r>
          </w:p>
          <w:p w:rsidR="0024414B" w:rsidRPr="007E2E7E" w:rsidRDefault="0024414B" w:rsidP="0024414B">
            <w:pPr>
              <w:rPr>
                <w:i/>
                <w:color w:val="000000" w:themeColor="text1"/>
                <w:lang w:val="kk-KZ"/>
              </w:rPr>
            </w:pPr>
            <w:r w:rsidRPr="007E2E7E">
              <w:rPr>
                <w:b/>
                <w:i/>
                <w:color w:val="000000" w:themeColor="text1"/>
                <w:sz w:val="22"/>
                <w:szCs w:val="22"/>
                <w:lang w:val="kk-KZ"/>
              </w:rPr>
              <w:t>развитие речи, навыки самообслуждивания, развитие крупной и мелкой моторики</w:t>
            </w:r>
            <w:r w:rsidRPr="007E2E7E">
              <w:rPr>
                <w:i/>
                <w:color w:val="000000" w:themeColor="text1"/>
                <w:sz w:val="22"/>
                <w:szCs w:val="22"/>
                <w:lang w:val="kk-KZ"/>
              </w:rPr>
              <w:t>)</w:t>
            </w:r>
          </w:p>
        </w:tc>
      </w:tr>
      <w:tr w:rsidR="0024414B" w:rsidRPr="007E2E7E" w:rsidTr="0024414B">
        <w:trPr>
          <w:gridAfter w:val="1"/>
          <w:wAfter w:w="96" w:type="dxa"/>
          <w:trHeight w:val="770"/>
        </w:trPr>
        <w:tc>
          <w:tcPr>
            <w:tcW w:w="2602" w:type="dxa"/>
            <w:vMerge/>
            <w:vAlign w:val="center"/>
          </w:tcPr>
          <w:p w:rsidR="0024414B" w:rsidRPr="007E2E7E" w:rsidRDefault="0024414B" w:rsidP="0024414B">
            <w:pPr>
              <w:contextualSpacing/>
              <w:rPr>
                <w:b/>
                <w:bCs/>
                <w:color w:val="000000" w:themeColor="text1"/>
                <w:lang w:val="kk-KZ"/>
              </w:rPr>
            </w:pPr>
          </w:p>
        </w:tc>
        <w:tc>
          <w:tcPr>
            <w:tcW w:w="2644" w:type="dxa"/>
          </w:tcPr>
          <w:p w:rsidR="0024414B" w:rsidRDefault="0024414B" w:rsidP="0024414B">
            <w:pPr>
              <w:rPr>
                <w:rStyle w:val="FontStyle119"/>
                <w:rFonts w:ascii="Times New Roman" w:hAnsi="Times New Roman" w:cs="Times New Roman"/>
                <w:b/>
                <w:sz w:val="24"/>
                <w:szCs w:val="24"/>
                <w:u w:val="single"/>
              </w:rPr>
            </w:pPr>
            <w:r w:rsidRPr="00F80452">
              <w:rPr>
                <w:rStyle w:val="FontStyle119"/>
                <w:rFonts w:ascii="Times New Roman" w:hAnsi="Times New Roman" w:cs="Times New Roman"/>
                <w:b/>
                <w:sz w:val="24"/>
                <w:szCs w:val="24"/>
                <w:u w:val="single"/>
              </w:rPr>
              <w:t>Наблюдение за воробьем осенью</w:t>
            </w:r>
          </w:p>
          <w:p w:rsidR="0024414B" w:rsidRPr="00F80452" w:rsidRDefault="0024414B" w:rsidP="0024414B">
            <w:pPr>
              <w:shd w:val="clear" w:color="auto" w:fill="FFFFFF"/>
              <w:rPr>
                <w:rStyle w:val="FontStyle119"/>
                <w:rFonts w:ascii="Arial" w:hAnsi="Arial" w:cs="Arial"/>
                <w:color w:val="000000" w:themeColor="text1"/>
                <w:sz w:val="24"/>
                <w:szCs w:val="24"/>
                <w:u w:val="single"/>
              </w:rPr>
            </w:pPr>
            <w:r w:rsidRPr="007E2E7E">
              <w:rPr>
                <w:b/>
                <w:i/>
                <w:color w:val="000000" w:themeColor="text1"/>
                <w:sz w:val="22"/>
                <w:szCs w:val="22"/>
                <w:lang w:val="kk-KZ"/>
              </w:rPr>
              <w:t>(коммуникативная, исследовательская познавательная деятельность</w:t>
            </w:r>
            <w:r w:rsidRPr="007E2E7E">
              <w:rPr>
                <w:color w:val="000000" w:themeColor="text1"/>
                <w:sz w:val="22"/>
                <w:szCs w:val="22"/>
                <w:lang w:val="kk-KZ"/>
              </w:rPr>
              <w:t>)</w:t>
            </w:r>
          </w:p>
          <w:p w:rsidR="0024414B" w:rsidRPr="00F80452" w:rsidRDefault="0024414B" w:rsidP="0024414B">
            <w:pPr>
              <w:rPr>
                <w:rStyle w:val="FontStyle119"/>
                <w:rFonts w:ascii="Times New Roman" w:hAnsi="Times New Roman" w:cs="Times New Roman"/>
                <w:b/>
                <w:iCs/>
                <w:sz w:val="24"/>
                <w:szCs w:val="24"/>
              </w:rPr>
            </w:pPr>
            <w:r w:rsidRPr="00F80452">
              <w:rPr>
                <w:rStyle w:val="FontStyle116"/>
                <w:rFonts w:ascii="Times New Roman" w:hAnsi="Times New Roman" w:cs="Times New Roman"/>
                <w:b/>
                <w:sz w:val="24"/>
                <w:szCs w:val="24"/>
              </w:rPr>
              <w:t>Цель:</w:t>
            </w:r>
            <w:r w:rsidRPr="00F80452">
              <w:rPr>
                <w:rStyle w:val="FontStyle119"/>
                <w:rFonts w:ascii="Times New Roman" w:hAnsi="Times New Roman" w:cs="Times New Roman"/>
                <w:sz w:val="24"/>
                <w:szCs w:val="24"/>
              </w:rPr>
              <w:t xml:space="preserve"> закрепление знаний о воробье. </w:t>
            </w:r>
          </w:p>
          <w:p w:rsidR="0024414B" w:rsidRPr="00F80452" w:rsidRDefault="0024414B" w:rsidP="0024414B">
            <w:pPr>
              <w:rPr>
                <w:rStyle w:val="FontStyle116"/>
                <w:rFonts w:ascii="Times New Roman" w:hAnsi="Times New Roman" w:cs="Times New Roman"/>
                <w:b/>
                <w:i w:val="0"/>
                <w:sz w:val="24"/>
                <w:szCs w:val="24"/>
              </w:rPr>
            </w:pPr>
            <w:r w:rsidRPr="00F80452">
              <w:rPr>
                <w:rStyle w:val="FontStyle116"/>
                <w:rFonts w:ascii="Times New Roman" w:hAnsi="Times New Roman" w:cs="Times New Roman"/>
                <w:b/>
                <w:i w:val="0"/>
                <w:sz w:val="24"/>
                <w:szCs w:val="24"/>
              </w:rPr>
              <w:t>Ход наблюдения</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Воробушек горько плачет,</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Серый, маленький, как мячик.</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lastRenderedPageBreak/>
              <w:t xml:space="preserve"> Плачет жалобно. </w:t>
            </w:r>
          </w:p>
          <w:p w:rsidR="0024414B" w:rsidRPr="00F80452" w:rsidRDefault="0024414B" w:rsidP="0024414B">
            <w:pPr>
              <w:rPr>
                <w:rStyle w:val="FontStyle119"/>
                <w:rFonts w:ascii="Times New Roman" w:hAnsi="Times New Roman" w:cs="Times New Roman"/>
                <w:sz w:val="24"/>
                <w:szCs w:val="24"/>
              </w:rPr>
            </w:pPr>
            <w:r w:rsidRPr="00F80452">
              <w:rPr>
                <w:rStyle w:val="FontStyle86"/>
                <w:rFonts w:ascii="Times New Roman" w:hAnsi="Times New Roman" w:cs="Times New Roman"/>
                <w:sz w:val="24"/>
                <w:szCs w:val="24"/>
              </w:rPr>
              <w:t xml:space="preserve">И </w:t>
            </w:r>
            <w:r w:rsidRPr="00F80452">
              <w:rPr>
                <w:rStyle w:val="FontStyle119"/>
                <w:rFonts w:ascii="Times New Roman" w:hAnsi="Times New Roman" w:cs="Times New Roman"/>
                <w:sz w:val="24"/>
                <w:szCs w:val="24"/>
              </w:rPr>
              <w:t xml:space="preserve">тихо: — Где ты, мама воробьиха?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Я не ел полдня,</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Кто покормит меня? </w:t>
            </w:r>
          </w:p>
          <w:p w:rsidR="0024414B" w:rsidRPr="00F80452" w:rsidRDefault="0024414B" w:rsidP="0024414B">
            <w:pPr>
              <w:rPr>
                <w:rStyle w:val="FontStyle119"/>
                <w:rFonts w:ascii="Times New Roman" w:hAnsi="Times New Roman" w:cs="Times New Roman"/>
                <w:sz w:val="24"/>
                <w:szCs w:val="24"/>
              </w:rPr>
            </w:pPr>
            <w:r>
              <w:rPr>
                <w:rStyle w:val="FontStyle119"/>
                <w:rFonts w:ascii="Times New Roman" w:hAnsi="Times New Roman" w:cs="Times New Roman"/>
                <w:sz w:val="24"/>
                <w:szCs w:val="24"/>
              </w:rPr>
              <w:t xml:space="preserve">Чик-чирик, чик-чивяк,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Мне бы хоть один червяк...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Воробьиха прилетела,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Рядом с ним на ветку села:</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  Тише, птенчик, дурачок,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Принесла я червячок...</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Воробушек чик-чирик,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Бросил плакать в тот же миг.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Клювом-носом покрутил,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В миг обед свой проглотил:</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—Ой, как вкусно, только мало!</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 Принеси еще мне, мама...</w:t>
            </w:r>
          </w:p>
          <w:p w:rsidR="0024414B" w:rsidRPr="00F80452" w:rsidRDefault="0024414B" w:rsidP="0024414B">
            <w:pPr>
              <w:rPr>
                <w:rStyle w:val="FontStyle119"/>
                <w:rFonts w:ascii="Times New Roman" w:hAnsi="Times New Roman" w:cs="Times New Roman"/>
                <w:b/>
                <w:sz w:val="24"/>
                <w:szCs w:val="24"/>
              </w:rPr>
            </w:pPr>
            <w:r w:rsidRPr="00F80452">
              <w:rPr>
                <w:rStyle w:val="FontStyle119"/>
                <w:rFonts w:ascii="Times New Roman" w:hAnsi="Times New Roman" w:cs="Times New Roman"/>
                <w:b/>
                <w:sz w:val="24"/>
                <w:szCs w:val="24"/>
              </w:rPr>
              <w:t>Педагог проводит с детьми беседу.</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Как выглядит воробей? </w:t>
            </w:r>
            <w:r w:rsidRPr="00F80452">
              <w:rPr>
                <w:rStyle w:val="FontStyle116"/>
                <w:rFonts w:ascii="Times New Roman" w:hAnsi="Times New Roman" w:cs="Times New Roman"/>
                <w:sz w:val="24"/>
                <w:szCs w:val="24"/>
              </w:rPr>
              <w:t>(Это маленькая бойкая птичка.)</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Про него часто говорят: «серый воробушек». А на самом деле воробей совсем не серый. А какой? </w:t>
            </w:r>
            <w:r w:rsidRPr="00F80452">
              <w:rPr>
                <w:rStyle w:val="FontStyle116"/>
                <w:rFonts w:ascii="Times New Roman" w:hAnsi="Times New Roman" w:cs="Times New Roman"/>
                <w:sz w:val="24"/>
                <w:szCs w:val="24"/>
              </w:rPr>
              <w:t xml:space="preserve">(У него </w:t>
            </w:r>
            <w:r w:rsidRPr="00F80452">
              <w:rPr>
                <w:rStyle w:val="FontStyle116"/>
                <w:rFonts w:ascii="Times New Roman" w:hAnsi="Times New Roman" w:cs="Times New Roman"/>
                <w:sz w:val="24"/>
                <w:szCs w:val="24"/>
              </w:rPr>
              <w:lastRenderedPageBreak/>
              <w:t>коричневая спинка с широкими продольными черными полосами.)</w:t>
            </w:r>
          </w:p>
          <w:p w:rsidR="0024414B" w:rsidRPr="00F80452" w:rsidRDefault="0024414B" w:rsidP="0024414B">
            <w:pPr>
              <w:rPr>
                <w:rStyle w:val="FontStyle116"/>
                <w:rFonts w:ascii="Times New Roman" w:hAnsi="Times New Roman" w:cs="Times New Roman"/>
                <w:i w:val="0"/>
                <w:iCs w:val="0"/>
                <w:sz w:val="24"/>
                <w:szCs w:val="24"/>
              </w:rPr>
            </w:pPr>
            <w:r w:rsidRPr="00F80452">
              <w:rPr>
                <w:rStyle w:val="FontStyle119"/>
                <w:rFonts w:ascii="Times New Roman" w:hAnsi="Times New Roman" w:cs="Times New Roman"/>
                <w:sz w:val="24"/>
                <w:szCs w:val="24"/>
              </w:rPr>
              <w:t xml:space="preserve">А какие хвост и крылья? </w:t>
            </w:r>
            <w:r w:rsidRPr="00F80452">
              <w:rPr>
                <w:rStyle w:val="FontStyle116"/>
                <w:rFonts w:ascii="Times New Roman" w:hAnsi="Times New Roman" w:cs="Times New Roman"/>
                <w:sz w:val="24"/>
                <w:szCs w:val="24"/>
              </w:rPr>
              <w:t>(Хвост темно-бурый, крылыш</w:t>
            </w:r>
            <w:r w:rsidRPr="00F80452">
              <w:rPr>
                <w:rStyle w:val="FontStyle116"/>
                <w:rFonts w:ascii="Times New Roman" w:hAnsi="Times New Roman" w:cs="Times New Roman"/>
                <w:sz w:val="24"/>
                <w:szCs w:val="24"/>
              </w:rPr>
              <w:softHyphen/>
              <w:t>ки тоже темно-бурые, украшенные рыжеватой каймой.)</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А головка какого цвета? </w:t>
            </w:r>
            <w:r w:rsidRPr="00F80452">
              <w:rPr>
                <w:rStyle w:val="FontStyle116"/>
                <w:rFonts w:ascii="Times New Roman" w:hAnsi="Times New Roman" w:cs="Times New Roman"/>
                <w:sz w:val="24"/>
                <w:szCs w:val="24"/>
              </w:rPr>
              <w:t>(Серая.)</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Где живут воробьи? </w:t>
            </w:r>
            <w:r w:rsidRPr="00F80452">
              <w:rPr>
                <w:rStyle w:val="FontStyle116"/>
                <w:rFonts w:ascii="Times New Roman" w:hAnsi="Times New Roman" w:cs="Times New Roman"/>
                <w:sz w:val="24"/>
                <w:szCs w:val="24"/>
              </w:rPr>
              <w:t>(В городе и деревне.)</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Да, они везде хорошо приспосабливаются к привычкам человека. Почему же воробьи так любят соседство с людьми? </w:t>
            </w:r>
            <w:r w:rsidRPr="00F80452">
              <w:rPr>
                <w:rStyle w:val="FontStyle116"/>
                <w:rFonts w:ascii="Times New Roman" w:hAnsi="Times New Roman" w:cs="Times New Roman"/>
                <w:sz w:val="24"/>
                <w:szCs w:val="24"/>
              </w:rPr>
              <w:t>(Возле людей птицы защищены от хищников, у них есть корм и укромные местечки.)</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Особенно нравится воробьям устраивать свои квартиры за ставнями или резными оконными наличниками деревян</w:t>
            </w:r>
            <w:r w:rsidRPr="00F80452">
              <w:rPr>
                <w:rStyle w:val="FontStyle119"/>
                <w:rFonts w:ascii="Times New Roman" w:hAnsi="Times New Roman" w:cs="Times New Roman"/>
                <w:sz w:val="24"/>
                <w:szCs w:val="24"/>
              </w:rPr>
              <w:softHyphen/>
              <w:t xml:space="preserve">ных домов. А городские воробушки где могут поселиться? </w:t>
            </w:r>
            <w:r w:rsidRPr="00F80452">
              <w:rPr>
                <w:rStyle w:val="FontStyle116"/>
                <w:rFonts w:ascii="Times New Roman" w:hAnsi="Times New Roman" w:cs="Times New Roman"/>
                <w:sz w:val="24"/>
                <w:szCs w:val="24"/>
              </w:rPr>
              <w:t>(Под козырьком подъезда или балкона.)</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Давайте посмотрим, где посилились воробьи у </w:t>
            </w:r>
            <w:r w:rsidRPr="00F80452">
              <w:rPr>
                <w:rStyle w:val="FontStyle119"/>
                <w:rFonts w:ascii="Times New Roman" w:hAnsi="Times New Roman" w:cs="Times New Roman"/>
                <w:sz w:val="24"/>
                <w:szCs w:val="24"/>
              </w:rPr>
              <w:lastRenderedPageBreak/>
              <w:t xml:space="preserve">нас на территории детского сада? Как человек должен заботиться о птицах? </w:t>
            </w:r>
            <w:r w:rsidRPr="00F80452">
              <w:rPr>
                <w:rStyle w:val="FontStyle116"/>
                <w:rFonts w:ascii="Times New Roman" w:hAnsi="Times New Roman" w:cs="Times New Roman"/>
                <w:sz w:val="24"/>
                <w:szCs w:val="24"/>
              </w:rPr>
              <w:t>(Сделать кормушки, ежедневно насыпать корм.)</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Чем питаются воробьи осенью? </w:t>
            </w:r>
            <w:r w:rsidRPr="00F80452">
              <w:rPr>
                <w:rStyle w:val="FontStyle116"/>
                <w:rFonts w:ascii="Times New Roman" w:hAnsi="Times New Roman" w:cs="Times New Roman"/>
                <w:sz w:val="24"/>
                <w:szCs w:val="24"/>
              </w:rPr>
              <w:t>(Они клюют зернышки и  семена растений.)</w:t>
            </w:r>
          </w:p>
          <w:p w:rsidR="0024414B" w:rsidRPr="00F80452" w:rsidRDefault="0024414B" w:rsidP="0024414B">
            <w:pPr>
              <w:rPr>
                <w:rStyle w:val="FontStyle119"/>
                <w:rFonts w:ascii="Times New Roman" w:hAnsi="Times New Roman" w:cs="Times New Roman"/>
                <w:b/>
                <w:sz w:val="24"/>
                <w:szCs w:val="24"/>
              </w:rPr>
            </w:pPr>
            <w:r w:rsidRPr="00F80452">
              <w:rPr>
                <w:rStyle w:val="FontStyle119"/>
                <w:rFonts w:ascii="Times New Roman" w:hAnsi="Times New Roman" w:cs="Times New Roman"/>
                <w:b/>
                <w:sz w:val="24"/>
                <w:szCs w:val="24"/>
              </w:rPr>
              <w:t>Трудовая деятельность</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 xml:space="preserve">Организация трудового десанта с целью лечения деревьев. </w:t>
            </w:r>
          </w:p>
          <w:p w:rsidR="0024414B" w:rsidRPr="00F80452" w:rsidRDefault="0024414B" w:rsidP="0024414B">
            <w:pPr>
              <w:rPr>
                <w:rStyle w:val="FontStyle116"/>
                <w:rFonts w:ascii="Times New Roman" w:hAnsi="Times New Roman" w:cs="Times New Roman"/>
                <w:sz w:val="24"/>
                <w:szCs w:val="24"/>
              </w:rPr>
            </w:pPr>
            <w:r w:rsidRPr="00F80452">
              <w:rPr>
                <w:rStyle w:val="FontStyle116"/>
                <w:rFonts w:ascii="Times New Roman" w:hAnsi="Times New Roman" w:cs="Times New Roman"/>
                <w:sz w:val="24"/>
                <w:szCs w:val="24"/>
              </w:rPr>
              <w:t>Цели:</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-учить правильно оказывать помощь деревьям и кустар</w:t>
            </w:r>
            <w:r w:rsidRPr="00F80452">
              <w:rPr>
                <w:rStyle w:val="FontStyle119"/>
                <w:rFonts w:ascii="Times New Roman" w:hAnsi="Times New Roman" w:cs="Times New Roman"/>
                <w:sz w:val="24"/>
                <w:szCs w:val="24"/>
              </w:rPr>
              <w:softHyphen/>
              <w:t>никам;</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-воспитывать положительное отношение к труду.</w:t>
            </w:r>
          </w:p>
          <w:p w:rsidR="0024414B" w:rsidRDefault="0024414B" w:rsidP="0024414B">
            <w:pPr>
              <w:rPr>
                <w:rStyle w:val="FontStyle119"/>
                <w:rFonts w:ascii="Times New Roman" w:hAnsi="Times New Roman" w:cs="Times New Roman"/>
                <w:b/>
                <w:sz w:val="24"/>
                <w:szCs w:val="24"/>
              </w:rPr>
            </w:pPr>
            <w:r w:rsidRPr="0009256D">
              <w:rPr>
                <w:rStyle w:val="FontStyle119"/>
                <w:rFonts w:ascii="Times New Roman" w:hAnsi="Times New Roman" w:cs="Times New Roman"/>
                <w:b/>
                <w:sz w:val="24"/>
                <w:szCs w:val="24"/>
              </w:rPr>
              <w:t>Подвижная игра</w:t>
            </w:r>
          </w:p>
          <w:p w:rsidR="0024414B" w:rsidRPr="0009256D" w:rsidRDefault="0024414B" w:rsidP="0024414B">
            <w:pPr>
              <w:rPr>
                <w:rStyle w:val="FontStyle119"/>
                <w:rFonts w:ascii="Times New Roman" w:hAnsi="Times New Roman" w:cs="Times New Roman"/>
                <w:b/>
                <w:sz w:val="24"/>
                <w:szCs w:val="24"/>
              </w:rPr>
            </w:pPr>
            <w:r w:rsidRPr="007E2E7E">
              <w:rPr>
                <w:i/>
                <w:color w:val="000000" w:themeColor="text1"/>
                <w:sz w:val="22"/>
                <w:szCs w:val="22"/>
                <w:lang w:val="kk-KZ"/>
              </w:rPr>
              <w:t>Физическая культура**</w:t>
            </w:r>
            <w:r w:rsidRPr="007E2E7E">
              <w:rPr>
                <w:b/>
                <w:color w:val="000000" w:themeColor="text1"/>
                <w:sz w:val="22"/>
                <w:szCs w:val="22"/>
              </w:rPr>
              <w:t> </w:t>
            </w:r>
          </w:p>
          <w:p w:rsidR="0024414B" w:rsidRPr="00F80452" w:rsidRDefault="0024414B" w:rsidP="0024414B">
            <w:pPr>
              <w:rPr>
                <w:rStyle w:val="FontStyle119"/>
                <w:rFonts w:ascii="Times New Roman" w:hAnsi="Times New Roman" w:cs="Times New Roman"/>
                <w:sz w:val="24"/>
                <w:szCs w:val="24"/>
              </w:rPr>
            </w:pPr>
            <w:r w:rsidRPr="00F80452">
              <w:rPr>
                <w:rStyle w:val="FontStyle119"/>
                <w:rFonts w:ascii="Times New Roman" w:hAnsi="Times New Roman" w:cs="Times New Roman"/>
                <w:sz w:val="24"/>
                <w:szCs w:val="24"/>
              </w:rPr>
              <w:t>«Перелет птиц».</w:t>
            </w:r>
          </w:p>
          <w:p w:rsidR="0024414B" w:rsidRPr="007E2E7E" w:rsidRDefault="0024414B" w:rsidP="0024414B">
            <w:pPr>
              <w:pStyle w:val="c2"/>
              <w:spacing w:before="0" w:beforeAutospacing="0" w:after="0" w:afterAutospacing="0"/>
              <w:rPr>
                <w:color w:val="000000" w:themeColor="text1"/>
                <w:lang w:val="ru-RU"/>
              </w:rPr>
            </w:pPr>
            <w:r w:rsidRPr="00DB5597">
              <w:rPr>
                <w:rStyle w:val="FontStyle116"/>
                <w:rFonts w:ascii="Times New Roman" w:hAnsi="Times New Roman" w:cs="Times New Roman"/>
                <w:sz w:val="24"/>
                <w:szCs w:val="24"/>
                <w:lang w:val="ru-RU"/>
              </w:rPr>
              <w:t xml:space="preserve">Цель: </w:t>
            </w:r>
            <w:r w:rsidRPr="00DB5597">
              <w:rPr>
                <w:rStyle w:val="FontStyle119"/>
                <w:rFonts w:ascii="Times New Roman" w:hAnsi="Times New Roman" w:cs="Times New Roman"/>
                <w:sz w:val="24"/>
                <w:szCs w:val="24"/>
                <w:lang w:val="ru-RU"/>
              </w:rPr>
              <w:t xml:space="preserve">учить выполнять действия по сигналу. </w:t>
            </w:r>
            <w:r w:rsidRPr="007E2E7E">
              <w:rPr>
                <w:color w:val="000000" w:themeColor="text1"/>
                <w:sz w:val="22"/>
                <w:szCs w:val="22"/>
                <w:lang w:val="kk-KZ"/>
              </w:rPr>
              <w:t>Физическая культура**</w:t>
            </w:r>
          </w:p>
          <w:p w:rsidR="0024414B" w:rsidRPr="0009256D" w:rsidRDefault="0024414B" w:rsidP="0024414B">
            <w:pPr>
              <w:rPr>
                <w:b/>
              </w:rPr>
            </w:pPr>
            <w:r w:rsidRPr="007E2E7E">
              <w:rPr>
                <w:b/>
                <w:color w:val="000000" w:themeColor="text1"/>
                <w:sz w:val="22"/>
                <w:szCs w:val="22"/>
              </w:rPr>
              <w:t xml:space="preserve">Индивидуальная работа </w:t>
            </w:r>
          </w:p>
          <w:p w:rsidR="0024414B" w:rsidRPr="007E2E7E" w:rsidRDefault="0024414B" w:rsidP="0024414B">
            <w:pPr>
              <w:rPr>
                <w:b/>
                <w:color w:val="000000" w:themeColor="text1"/>
              </w:rPr>
            </w:pPr>
            <w:r w:rsidRPr="007E2E7E">
              <w:rPr>
                <w:color w:val="000000" w:themeColor="text1"/>
                <w:sz w:val="22"/>
                <w:szCs w:val="22"/>
              </w:rPr>
              <w:t>«Удочка» - упражнять в прыжках; воспитывать уверенность в своих силах. </w:t>
            </w:r>
          </w:p>
          <w:p w:rsidR="0024414B" w:rsidRPr="007E2E7E" w:rsidRDefault="0024414B" w:rsidP="0024414B">
            <w:pPr>
              <w:rPr>
                <w:b/>
                <w:color w:val="000000" w:themeColor="text1"/>
              </w:rPr>
            </w:pPr>
            <w:r w:rsidRPr="007E2E7E">
              <w:rPr>
                <w:b/>
                <w:color w:val="000000" w:themeColor="text1"/>
                <w:sz w:val="22"/>
                <w:szCs w:val="22"/>
              </w:rPr>
              <w:lastRenderedPageBreak/>
              <w:t>Самостоятельная деятельность детей с в/м</w:t>
            </w:r>
          </w:p>
          <w:p w:rsidR="0024414B" w:rsidRPr="007E2E7E" w:rsidRDefault="0024414B" w:rsidP="0024414B">
            <w:pPr>
              <w:rPr>
                <w:b/>
                <w:color w:val="000000" w:themeColor="text1"/>
              </w:rPr>
            </w:pPr>
          </w:p>
        </w:tc>
        <w:tc>
          <w:tcPr>
            <w:tcW w:w="2833" w:type="dxa"/>
            <w:gridSpan w:val="4"/>
          </w:tcPr>
          <w:p w:rsidR="0024414B" w:rsidRPr="007E2E7E" w:rsidRDefault="0024414B" w:rsidP="0024414B">
            <w:pPr>
              <w:rPr>
                <w:b/>
                <w:color w:val="000000" w:themeColor="text1"/>
                <w:u w:val="single"/>
              </w:rPr>
            </w:pPr>
            <w:r w:rsidRPr="007E2E7E">
              <w:rPr>
                <w:b/>
                <w:color w:val="000000" w:themeColor="text1"/>
                <w:sz w:val="22"/>
                <w:szCs w:val="22"/>
                <w:u w:val="single"/>
              </w:rPr>
              <w:lastRenderedPageBreak/>
              <w:t>Наблюдение за таянием снега</w:t>
            </w:r>
          </w:p>
          <w:p w:rsidR="0024414B" w:rsidRPr="00F80452" w:rsidRDefault="0024414B" w:rsidP="0024414B">
            <w:pPr>
              <w:shd w:val="clear" w:color="auto" w:fill="FFFFFF"/>
              <w:rPr>
                <w:rStyle w:val="FontStyle119"/>
                <w:rFonts w:ascii="Arial" w:hAnsi="Arial" w:cs="Arial"/>
                <w:color w:val="000000" w:themeColor="text1"/>
                <w:sz w:val="24"/>
                <w:szCs w:val="24"/>
                <w:u w:val="single"/>
              </w:rPr>
            </w:pPr>
            <w:r w:rsidRPr="007E2E7E">
              <w:rPr>
                <w:b/>
                <w:i/>
                <w:color w:val="000000" w:themeColor="text1"/>
                <w:sz w:val="22"/>
                <w:szCs w:val="22"/>
                <w:lang w:val="kk-KZ"/>
              </w:rPr>
              <w:t>(коммуникативная, исследовательская познавательная деятельность</w:t>
            </w:r>
            <w:r w:rsidRPr="007E2E7E">
              <w:rPr>
                <w:color w:val="000000" w:themeColor="text1"/>
                <w:sz w:val="22"/>
                <w:szCs w:val="22"/>
                <w:lang w:val="kk-KZ"/>
              </w:rPr>
              <w:t>)</w:t>
            </w:r>
          </w:p>
          <w:p w:rsidR="0024414B" w:rsidRPr="007E2E7E" w:rsidRDefault="0024414B" w:rsidP="0024414B">
            <w:pPr>
              <w:rPr>
                <w:color w:val="000000" w:themeColor="text1"/>
              </w:rPr>
            </w:pPr>
            <w:r w:rsidRPr="007E2E7E">
              <w:rPr>
                <w:color w:val="000000" w:themeColor="text1"/>
                <w:sz w:val="22"/>
                <w:szCs w:val="22"/>
              </w:rPr>
              <w:t>Цель:  учить устанавливать взаимосвязи в природе.</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rPr>
            </w:pPr>
            <w:r w:rsidRPr="007E2E7E">
              <w:rPr>
                <w:color w:val="000000" w:themeColor="text1"/>
                <w:sz w:val="22"/>
                <w:szCs w:val="22"/>
              </w:rPr>
              <w:t xml:space="preserve">Обратить внимание детей на то, что осенью по утрам  на снегу  часто образуется ледяная корочка — наст. Происходит это потому, что </w:t>
            </w:r>
            <w:r w:rsidRPr="007E2E7E">
              <w:rPr>
                <w:color w:val="000000" w:themeColor="text1"/>
                <w:sz w:val="22"/>
                <w:szCs w:val="22"/>
              </w:rPr>
              <w:lastRenderedPageBreak/>
              <w:t>солнце светит ярко, снег сверху подтаивает, а ночью уже морозно. Подтаявший снег замерзает, превращаясь в ледяную корочку.</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Разбрасывание снега – учить детей применять соответствующие трудовые навыки.</w:t>
            </w:r>
          </w:p>
          <w:p w:rsidR="0024414B" w:rsidRPr="007E2E7E" w:rsidRDefault="0024414B" w:rsidP="0024414B">
            <w:pPr>
              <w:rPr>
                <w:b/>
                <w:color w:val="000000" w:themeColor="text1"/>
              </w:rPr>
            </w:pPr>
            <w:r w:rsidRPr="007E2E7E">
              <w:rPr>
                <w:b/>
                <w:color w:val="000000" w:themeColor="text1"/>
                <w:sz w:val="22"/>
                <w:szCs w:val="22"/>
              </w:rPr>
              <w:t>Подвижные игры</w:t>
            </w:r>
            <w:r w:rsidRPr="007E2E7E">
              <w:rPr>
                <w:i/>
                <w:color w:val="000000" w:themeColor="text1"/>
                <w:sz w:val="22"/>
                <w:szCs w:val="22"/>
                <w:lang w:val="kk-KZ"/>
              </w:rPr>
              <w:t xml:space="preserve"> Физическая культура**</w:t>
            </w:r>
            <w:r w:rsidRPr="007E2E7E">
              <w:rPr>
                <w:b/>
                <w:color w:val="000000" w:themeColor="text1"/>
                <w:sz w:val="22"/>
                <w:szCs w:val="22"/>
              </w:rPr>
              <w:t> </w:t>
            </w:r>
          </w:p>
          <w:p w:rsidR="0024414B" w:rsidRPr="007E2E7E" w:rsidRDefault="0024414B" w:rsidP="0024414B">
            <w:pPr>
              <w:rPr>
                <w:color w:val="000000" w:themeColor="text1"/>
              </w:rPr>
            </w:pPr>
            <w:r w:rsidRPr="007E2E7E">
              <w:rPr>
                <w:color w:val="000000" w:themeColor="text1"/>
                <w:sz w:val="22"/>
                <w:szCs w:val="22"/>
              </w:rPr>
              <w:t>«Трамвай» - закреплять умение детей действовать в соответствии с правилами игры.</w:t>
            </w:r>
          </w:p>
          <w:p w:rsidR="0024414B" w:rsidRPr="007E2E7E" w:rsidRDefault="0024414B" w:rsidP="0024414B">
            <w:pPr>
              <w:rPr>
                <w:color w:val="000000" w:themeColor="text1"/>
              </w:rPr>
            </w:pPr>
            <w:r w:rsidRPr="007E2E7E">
              <w:rPr>
                <w:color w:val="000000" w:themeColor="text1"/>
                <w:sz w:val="22"/>
                <w:szCs w:val="22"/>
              </w:rPr>
              <w:t>«Прятки» - обучение ритмичным движениям, повторение названий частей тела.</w:t>
            </w:r>
          </w:p>
          <w:p w:rsidR="0024414B" w:rsidRPr="007E2E7E" w:rsidRDefault="0024414B" w:rsidP="0024414B">
            <w:pPr>
              <w:rPr>
                <w:color w:val="000000" w:themeColor="text1"/>
              </w:rPr>
            </w:pPr>
            <w:r w:rsidRPr="007E2E7E">
              <w:rPr>
                <w:color w:val="000000" w:themeColor="text1"/>
                <w:sz w:val="22"/>
                <w:szCs w:val="22"/>
              </w:rPr>
              <w:t>«Найди свое место» - учить детей ориентироваться в пространстве.</w:t>
            </w:r>
          </w:p>
          <w:p w:rsidR="0024414B" w:rsidRPr="007E2E7E" w:rsidRDefault="0024414B" w:rsidP="0024414B">
            <w:pPr>
              <w:rPr>
                <w:b/>
                <w:color w:val="000000" w:themeColor="text1"/>
              </w:rPr>
            </w:pPr>
            <w:r w:rsidRPr="007E2E7E">
              <w:rPr>
                <w:b/>
                <w:color w:val="000000" w:themeColor="text1"/>
                <w:sz w:val="22"/>
                <w:szCs w:val="22"/>
              </w:rPr>
              <w:t>Индивидуальная работа.  </w:t>
            </w:r>
          </w:p>
          <w:p w:rsidR="0024414B" w:rsidRPr="007E2E7E" w:rsidRDefault="0024414B" w:rsidP="0024414B">
            <w:pPr>
              <w:rPr>
                <w:color w:val="000000" w:themeColor="text1"/>
              </w:rPr>
            </w:pPr>
            <w:r w:rsidRPr="007E2E7E">
              <w:rPr>
                <w:color w:val="000000" w:themeColor="text1"/>
                <w:sz w:val="22"/>
                <w:szCs w:val="22"/>
              </w:rPr>
              <w:t>«Не забегай в круг» - учить детей быть внимательными, развивать ловкость, выносливость.</w:t>
            </w:r>
          </w:p>
          <w:p w:rsidR="0024414B" w:rsidRPr="007E2E7E" w:rsidRDefault="0024414B" w:rsidP="0024414B">
            <w:pPr>
              <w:rPr>
                <w:color w:val="000000" w:themeColor="text1"/>
              </w:rPr>
            </w:pPr>
            <w:r w:rsidRPr="007E2E7E">
              <w:rPr>
                <w:b/>
                <w:color w:val="000000" w:themeColor="text1"/>
                <w:sz w:val="22"/>
                <w:szCs w:val="22"/>
              </w:rPr>
              <w:t>Игры по желанию</w:t>
            </w:r>
            <w:r w:rsidRPr="007E2E7E">
              <w:rPr>
                <w:color w:val="000000" w:themeColor="text1"/>
                <w:sz w:val="22"/>
                <w:szCs w:val="22"/>
              </w:rPr>
              <w:t> – учить детей находить занятия по интересам, организовывать взаимодействия со сверстниками, подбирать атрибуты для игр.</w:t>
            </w:r>
          </w:p>
          <w:p w:rsidR="0024414B" w:rsidRPr="007E2E7E" w:rsidRDefault="0024414B" w:rsidP="0024414B">
            <w:pPr>
              <w:widowControl w:val="0"/>
              <w:autoSpaceDE w:val="0"/>
              <w:autoSpaceDN w:val="0"/>
              <w:adjustRightInd w:val="0"/>
              <w:contextualSpacing/>
              <w:rPr>
                <w:color w:val="000000" w:themeColor="text1"/>
              </w:rPr>
            </w:pPr>
            <w:r w:rsidRPr="007E2E7E">
              <w:rPr>
                <w:i/>
                <w:sz w:val="22"/>
                <w:szCs w:val="22"/>
                <w:lang w:val="kk-KZ"/>
              </w:rPr>
              <w:t>Познавательная, исследовательская деятельность</w:t>
            </w:r>
          </w:p>
        </w:tc>
        <w:tc>
          <w:tcPr>
            <w:tcW w:w="2128" w:type="dxa"/>
            <w:gridSpan w:val="2"/>
          </w:tcPr>
          <w:p w:rsidR="0024414B" w:rsidRPr="007E2E7E" w:rsidRDefault="0024414B" w:rsidP="0024414B">
            <w:pPr>
              <w:shd w:val="clear" w:color="auto" w:fill="FFFFFF"/>
              <w:rPr>
                <w:rFonts w:ascii="Arial" w:hAnsi="Arial" w:cs="Arial"/>
                <w:color w:val="000000" w:themeColor="text1"/>
                <w:u w:val="single"/>
              </w:rPr>
            </w:pPr>
            <w:r w:rsidRPr="007E2E7E">
              <w:rPr>
                <w:b/>
                <w:color w:val="000000" w:themeColor="text1"/>
                <w:sz w:val="22"/>
                <w:szCs w:val="22"/>
                <w:u w:val="single"/>
              </w:rPr>
              <w:lastRenderedPageBreak/>
              <w:t>Наблюдение за специальным</w:t>
            </w:r>
          </w:p>
          <w:p w:rsidR="0024414B" w:rsidRPr="004F274E" w:rsidRDefault="0024414B" w:rsidP="0024414B">
            <w:pPr>
              <w:shd w:val="clear" w:color="auto" w:fill="FFFFFF"/>
              <w:rPr>
                <w:rFonts w:ascii="Arial" w:hAnsi="Arial" w:cs="Arial"/>
                <w:color w:val="000000" w:themeColor="text1"/>
                <w:u w:val="single"/>
              </w:rPr>
            </w:pPr>
            <w:r w:rsidRPr="007E2E7E">
              <w:rPr>
                <w:b/>
                <w:color w:val="000000" w:themeColor="text1"/>
                <w:sz w:val="22"/>
                <w:szCs w:val="22"/>
                <w:u w:val="single"/>
              </w:rPr>
              <w:t>транспортом — «скорой помощью»</w:t>
            </w:r>
            <w:r w:rsidRPr="007E2E7E">
              <w:rPr>
                <w:b/>
                <w:i/>
                <w:color w:val="000000" w:themeColor="text1"/>
                <w:sz w:val="22"/>
                <w:szCs w:val="22"/>
                <w:lang w:val="kk-KZ"/>
              </w:rPr>
              <w:t>(коммуникативная, исследовательская познавательная деятельность</w:t>
            </w:r>
            <w:r w:rsidRPr="007E2E7E">
              <w:rPr>
                <w:color w:val="000000" w:themeColor="text1"/>
                <w:sz w:val="22"/>
                <w:szCs w:val="22"/>
                <w:lang w:val="kk-KZ"/>
              </w:rPr>
              <w:t>)</w:t>
            </w:r>
          </w:p>
          <w:p w:rsidR="0024414B" w:rsidRPr="007E2E7E" w:rsidRDefault="0024414B" w:rsidP="0024414B">
            <w:pPr>
              <w:rPr>
                <w:color w:val="000000" w:themeColor="text1"/>
              </w:rPr>
            </w:pPr>
            <w:r w:rsidRPr="007E2E7E">
              <w:rPr>
                <w:color w:val="000000" w:themeColor="text1"/>
                <w:sz w:val="22"/>
                <w:szCs w:val="22"/>
              </w:rPr>
              <w:t xml:space="preserve">Цели: расширять знания о специальном транспорте — «скорой помощи», </w:t>
            </w:r>
            <w:r w:rsidRPr="007E2E7E">
              <w:rPr>
                <w:color w:val="000000" w:themeColor="text1"/>
                <w:sz w:val="22"/>
                <w:szCs w:val="22"/>
              </w:rPr>
              <w:lastRenderedPageBreak/>
              <w:t>роли водителя в спасении жизни людей; закреплять умение находить нужную машину по описанию.</w:t>
            </w:r>
          </w:p>
          <w:p w:rsidR="0024414B" w:rsidRPr="007E2E7E" w:rsidRDefault="0024414B" w:rsidP="0024414B">
            <w:pPr>
              <w:rPr>
                <w:b/>
                <w:color w:val="000000" w:themeColor="text1"/>
                <w:u w:val="single"/>
              </w:rPr>
            </w:pPr>
            <w:r w:rsidRPr="007E2E7E">
              <w:rPr>
                <w:b/>
                <w:color w:val="000000" w:themeColor="text1"/>
                <w:sz w:val="22"/>
                <w:szCs w:val="22"/>
                <w:u w:val="single"/>
              </w:rPr>
              <w:t>Ход наблюдения</w:t>
            </w:r>
          </w:p>
          <w:p w:rsidR="0024414B" w:rsidRPr="007E2E7E" w:rsidRDefault="0024414B" w:rsidP="0024414B">
            <w:pPr>
              <w:rPr>
                <w:color w:val="000000" w:themeColor="text1"/>
              </w:rPr>
            </w:pPr>
            <w:r w:rsidRPr="007E2E7E">
              <w:rPr>
                <w:color w:val="000000" w:themeColor="text1"/>
                <w:sz w:val="22"/>
                <w:szCs w:val="22"/>
              </w:rPr>
              <w:t>Что за зверь по мостовой мчит, Как ветер удалой. По зову больных</w:t>
            </w:r>
          </w:p>
          <w:p w:rsidR="0024414B" w:rsidRPr="007E2E7E" w:rsidRDefault="0024414B" w:rsidP="0024414B">
            <w:pPr>
              <w:rPr>
                <w:color w:val="000000" w:themeColor="text1"/>
              </w:rPr>
            </w:pPr>
            <w:r w:rsidRPr="007E2E7E">
              <w:rPr>
                <w:color w:val="000000" w:themeColor="text1"/>
                <w:sz w:val="22"/>
                <w:szCs w:val="22"/>
              </w:rPr>
              <w:t>Рычит, пыхтит. («Скорая помощь».)</w:t>
            </w:r>
          </w:p>
          <w:p w:rsidR="0024414B" w:rsidRPr="007E2E7E" w:rsidRDefault="0024414B" w:rsidP="0024414B">
            <w:pPr>
              <w:rPr>
                <w:color w:val="000000" w:themeColor="text1"/>
              </w:rPr>
            </w:pPr>
            <w:r w:rsidRPr="007E2E7E">
              <w:rPr>
                <w:color w:val="000000" w:themeColor="text1"/>
                <w:sz w:val="22"/>
                <w:szCs w:val="22"/>
              </w:rPr>
              <w:t>На красный свет машина мчится, — Везу больного я лечиться! И всех, кто вызовет меня,</w:t>
            </w:r>
          </w:p>
          <w:p w:rsidR="0024414B" w:rsidRPr="007E2E7E" w:rsidRDefault="0024414B" w:rsidP="0024414B">
            <w:pPr>
              <w:rPr>
                <w:color w:val="000000" w:themeColor="text1"/>
              </w:rPr>
            </w:pPr>
            <w:r w:rsidRPr="007E2E7E">
              <w:rPr>
                <w:color w:val="000000" w:themeColor="text1"/>
                <w:sz w:val="22"/>
                <w:szCs w:val="22"/>
              </w:rPr>
              <w:t>К врачам доставлю быстро я! («Скорая помощь».)</w:t>
            </w:r>
          </w:p>
          <w:p w:rsidR="0024414B" w:rsidRPr="007E2E7E" w:rsidRDefault="0024414B" w:rsidP="0024414B">
            <w:pPr>
              <w:rPr>
                <w:color w:val="000000" w:themeColor="text1"/>
              </w:rPr>
            </w:pPr>
            <w:r w:rsidRPr="007E2E7E">
              <w:rPr>
                <w:color w:val="000000" w:themeColor="text1"/>
                <w:sz w:val="22"/>
                <w:szCs w:val="22"/>
              </w:rPr>
              <w:t xml:space="preserve">Какая это машина? Как вы догадались? Для чего нужны такие машины?  Какие водители должны управлять такими машинами? Автомобиль с красной полосой и красным крестом немедленно выезжает по указанному адресу на помощь больному. Мигающий маячок и воющая сирена </w:t>
            </w:r>
            <w:r w:rsidRPr="007E2E7E">
              <w:rPr>
                <w:color w:val="000000" w:themeColor="text1"/>
                <w:sz w:val="22"/>
                <w:szCs w:val="22"/>
              </w:rPr>
              <w:lastRenderedPageBreak/>
              <w:t>словно говорят остальному транспорту и пешеходам: «Пропустите нас, пожалуйста, мы очень спешим!»</w:t>
            </w:r>
          </w:p>
          <w:p w:rsidR="0024414B" w:rsidRPr="007E2E7E" w:rsidRDefault="0024414B" w:rsidP="0024414B">
            <w:pPr>
              <w:rPr>
                <w:color w:val="000000" w:themeColor="text1"/>
              </w:rPr>
            </w:pPr>
            <w:r w:rsidRPr="007E2E7E">
              <w:rPr>
                <w:b/>
                <w:color w:val="000000" w:themeColor="text1"/>
                <w:sz w:val="22"/>
                <w:szCs w:val="22"/>
              </w:rPr>
              <w:t>Трудовая деятельность:  </w:t>
            </w:r>
            <w:r w:rsidRPr="007E2E7E">
              <w:rPr>
                <w:color w:val="000000" w:themeColor="text1"/>
                <w:sz w:val="22"/>
                <w:szCs w:val="22"/>
              </w:rPr>
              <w:t>Сбор снега для постройки снежного городка - формировать умение трудиться в коллективе;</w:t>
            </w:r>
          </w:p>
          <w:p w:rsidR="0024414B" w:rsidRPr="007E2E7E" w:rsidRDefault="0024414B" w:rsidP="0024414B">
            <w:pPr>
              <w:rPr>
                <w:b/>
                <w:color w:val="000000" w:themeColor="text1"/>
              </w:rPr>
            </w:pPr>
            <w:r w:rsidRPr="007E2E7E">
              <w:rPr>
                <w:b/>
                <w:color w:val="000000" w:themeColor="text1"/>
                <w:sz w:val="22"/>
                <w:szCs w:val="22"/>
              </w:rPr>
              <w:t xml:space="preserve">Подвижные игры: </w:t>
            </w:r>
            <w:r w:rsidRPr="007E2E7E">
              <w:rPr>
                <w:i/>
                <w:color w:val="000000" w:themeColor="text1"/>
                <w:sz w:val="22"/>
                <w:szCs w:val="22"/>
                <w:lang w:val="kk-KZ"/>
              </w:rPr>
              <w:t>Физическая культура**</w:t>
            </w:r>
            <w:r w:rsidRPr="007E2E7E">
              <w:rPr>
                <w:b/>
                <w:color w:val="000000" w:themeColor="text1"/>
                <w:sz w:val="22"/>
                <w:szCs w:val="22"/>
              </w:rPr>
              <w:t> </w:t>
            </w:r>
          </w:p>
          <w:p w:rsidR="0024414B" w:rsidRPr="007E2E7E" w:rsidRDefault="0024414B" w:rsidP="0024414B">
            <w:pPr>
              <w:rPr>
                <w:color w:val="000000" w:themeColor="text1"/>
              </w:rPr>
            </w:pPr>
            <w:r w:rsidRPr="007E2E7E">
              <w:rPr>
                <w:color w:val="000000" w:themeColor="text1"/>
                <w:sz w:val="22"/>
                <w:szCs w:val="22"/>
              </w:rPr>
              <w:t>«Перелет птиц», «Не попадись» - упражнять в беге в разных направлениях;    «Красный, Желтый, зеленый» - закреплять знания о значении светофора; развивать внимание.</w:t>
            </w:r>
          </w:p>
          <w:p w:rsidR="0024414B" w:rsidRPr="007E2E7E" w:rsidRDefault="0024414B" w:rsidP="0024414B">
            <w:pPr>
              <w:rPr>
                <w:b/>
                <w:color w:val="000000" w:themeColor="text1"/>
              </w:rPr>
            </w:pPr>
            <w:r w:rsidRPr="007E2E7E">
              <w:rPr>
                <w:b/>
                <w:color w:val="000000" w:themeColor="text1"/>
                <w:sz w:val="22"/>
                <w:szCs w:val="22"/>
              </w:rPr>
              <w:t>Индивидуальная работа:  </w:t>
            </w:r>
            <w:r w:rsidRPr="007E2E7E">
              <w:rPr>
                <w:color w:val="000000" w:themeColor="text1"/>
                <w:sz w:val="22"/>
                <w:szCs w:val="22"/>
                <w:lang w:val="kk-KZ"/>
              </w:rPr>
              <w:t>Физическая культура**</w:t>
            </w:r>
          </w:p>
          <w:p w:rsidR="0024414B" w:rsidRPr="007E2E7E" w:rsidRDefault="0024414B" w:rsidP="0024414B">
            <w:pPr>
              <w:rPr>
                <w:color w:val="000000" w:themeColor="text1"/>
              </w:rPr>
            </w:pPr>
            <w:r w:rsidRPr="007E2E7E">
              <w:rPr>
                <w:color w:val="000000" w:themeColor="text1"/>
                <w:sz w:val="22"/>
                <w:szCs w:val="22"/>
              </w:rPr>
              <w:t>Метание мяча вдаль - закреплять навыки метания мяча вдаль правой и левой рукой.</w:t>
            </w:r>
          </w:p>
          <w:p w:rsidR="0024414B" w:rsidRPr="007E2E7E" w:rsidRDefault="0024414B" w:rsidP="0024414B">
            <w:pPr>
              <w:rPr>
                <w:color w:val="000000" w:themeColor="text1"/>
              </w:rPr>
            </w:pPr>
            <w:r w:rsidRPr="007E2E7E">
              <w:rPr>
                <w:b/>
                <w:color w:val="000000" w:themeColor="text1"/>
                <w:sz w:val="22"/>
                <w:szCs w:val="22"/>
              </w:rPr>
              <w:t>Самостоятельная деятельность</w:t>
            </w:r>
            <w:r w:rsidRPr="007E2E7E">
              <w:rPr>
                <w:color w:val="000000" w:themeColor="text1"/>
                <w:sz w:val="22"/>
                <w:szCs w:val="22"/>
              </w:rPr>
              <w:t xml:space="preserve"> детей с выносным </w:t>
            </w:r>
            <w:r w:rsidRPr="007E2E7E">
              <w:rPr>
                <w:color w:val="000000" w:themeColor="text1"/>
                <w:sz w:val="22"/>
                <w:szCs w:val="22"/>
              </w:rPr>
              <w:lastRenderedPageBreak/>
              <w:t>материалом.</w:t>
            </w:r>
            <w:r w:rsidRPr="007E2E7E">
              <w:rPr>
                <w:i/>
                <w:sz w:val="22"/>
                <w:szCs w:val="22"/>
                <w:lang w:val="kk-KZ"/>
              </w:rPr>
              <w:t>Познавательная, исследовательская деятельность</w:t>
            </w:r>
          </w:p>
        </w:tc>
        <w:tc>
          <w:tcPr>
            <w:tcW w:w="2828" w:type="dxa"/>
            <w:gridSpan w:val="3"/>
          </w:tcPr>
          <w:p w:rsidR="0024414B" w:rsidRPr="007E2E7E" w:rsidRDefault="0024414B" w:rsidP="0024414B">
            <w:pPr>
              <w:rPr>
                <w:b/>
                <w:color w:val="000000" w:themeColor="text1"/>
                <w:u w:val="single"/>
              </w:rPr>
            </w:pPr>
            <w:r w:rsidRPr="007E2E7E">
              <w:rPr>
                <w:b/>
                <w:color w:val="000000" w:themeColor="text1"/>
                <w:sz w:val="22"/>
                <w:szCs w:val="22"/>
                <w:u w:val="single"/>
              </w:rPr>
              <w:lastRenderedPageBreak/>
              <w:t>Наблюдение за таянием снега</w:t>
            </w:r>
          </w:p>
          <w:p w:rsidR="0024414B" w:rsidRPr="00F80452" w:rsidRDefault="0024414B" w:rsidP="0024414B">
            <w:pPr>
              <w:shd w:val="clear" w:color="auto" w:fill="FFFFFF"/>
              <w:rPr>
                <w:rStyle w:val="FontStyle119"/>
                <w:rFonts w:ascii="Arial" w:hAnsi="Arial" w:cs="Arial"/>
                <w:color w:val="000000" w:themeColor="text1"/>
                <w:sz w:val="24"/>
                <w:szCs w:val="24"/>
                <w:u w:val="single"/>
              </w:rPr>
            </w:pPr>
            <w:r w:rsidRPr="007E2E7E">
              <w:rPr>
                <w:b/>
                <w:i/>
                <w:color w:val="000000" w:themeColor="text1"/>
                <w:sz w:val="22"/>
                <w:szCs w:val="22"/>
                <w:lang w:val="kk-KZ"/>
              </w:rPr>
              <w:t>(коммуникативная, исследовательская познавательная деятельность</w:t>
            </w:r>
            <w:r w:rsidRPr="007E2E7E">
              <w:rPr>
                <w:color w:val="000000" w:themeColor="text1"/>
                <w:sz w:val="22"/>
                <w:szCs w:val="22"/>
                <w:lang w:val="kk-KZ"/>
              </w:rPr>
              <w:t>)</w:t>
            </w:r>
          </w:p>
          <w:p w:rsidR="0024414B" w:rsidRPr="007E2E7E" w:rsidRDefault="0024414B" w:rsidP="0024414B">
            <w:pPr>
              <w:rPr>
                <w:color w:val="000000" w:themeColor="text1"/>
              </w:rPr>
            </w:pPr>
            <w:r w:rsidRPr="007E2E7E">
              <w:rPr>
                <w:color w:val="000000" w:themeColor="text1"/>
                <w:sz w:val="22"/>
                <w:szCs w:val="22"/>
              </w:rPr>
              <w:t>Цель:  учить устанавливать взаимосвязи в природе.</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rPr>
            </w:pPr>
            <w:r w:rsidRPr="007E2E7E">
              <w:rPr>
                <w:color w:val="000000" w:themeColor="text1"/>
                <w:sz w:val="22"/>
                <w:szCs w:val="22"/>
              </w:rPr>
              <w:t xml:space="preserve">Обратить внимание детей на то, что осенью по утрам  на снегу  часто образуется ледяная корочка — наст. Происходит это потому, что </w:t>
            </w:r>
            <w:r w:rsidRPr="007E2E7E">
              <w:rPr>
                <w:color w:val="000000" w:themeColor="text1"/>
                <w:sz w:val="22"/>
                <w:szCs w:val="22"/>
              </w:rPr>
              <w:lastRenderedPageBreak/>
              <w:t>солнце светит ярко, снег сверху подтаивает, а ночью уже морозно. Подтаявший снег замерзает, превращаясь в ледяную корочку.</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Разбрасывание снега – учить детей применять соответствующие трудовые навыки.</w:t>
            </w:r>
          </w:p>
          <w:p w:rsidR="0024414B" w:rsidRPr="007E2E7E" w:rsidRDefault="0024414B" w:rsidP="0024414B">
            <w:pPr>
              <w:rPr>
                <w:b/>
                <w:color w:val="000000" w:themeColor="text1"/>
              </w:rPr>
            </w:pPr>
            <w:r w:rsidRPr="007E2E7E">
              <w:rPr>
                <w:b/>
                <w:color w:val="000000" w:themeColor="text1"/>
                <w:sz w:val="22"/>
                <w:szCs w:val="22"/>
              </w:rPr>
              <w:t>Подвижные игры</w:t>
            </w:r>
            <w:r w:rsidRPr="007E2E7E">
              <w:rPr>
                <w:i/>
                <w:color w:val="000000" w:themeColor="text1"/>
                <w:sz w:val="22"/>
                <w:szCs w:val="22"/>
                <w:lang w:val="kk-KZ"/>
              </w:rPr>
              <w:t xml:space="preserve"> Физическая культура**</w:t>
            </w:r>
            <w:r w:rsidRPr="007E2E7E">
              <w:rPr>
                <w:b/>
                <w:color w:val="000000" w:themeColor="text1"/>
                <w:sz w:val="22"/>
                <w:szCs w:val="22"/>
              </w:rPr>
              <w:t> </w:t>
            </w:r>
          </w:p>
          <w:p w:rsidR="0024414B" w:rsidRPr="007E2E7E" w:rsidRDefault="0024414B" w:rsidP="0024414B">
            <w:pPr>
              <w:rPr>
                <w:color w:val="000000" w:themeColor="text1"/>
              </w:rPr>
            </w:pPr>
            <w:r w:rsidRPr="007E2E7E">
              <w:rPr>
                <w:color w:val="000000" w:themeColor="text1"/>
                <w:sz w:val="22"/>
                <w:szCs w:val="22"/>
              </w:rPr>
              <w:t>«Трамвай» - закреплять умение детей действовать в соответствии с правилами игры.</w:t>
            </w:r>
          </w:p>
          <w:p w:rsidR="0024414B" w:rsidRPr="007E2E7E" w:rsidRDefault="0024414B" w:rsidP="0024414B">
            <w:pPr>
              <w:rPr>
                <w:color w:val="000000" w:themeColor="text1"/>
              </w:rPr>
            </w:pPr>
            <w:r w:rsidRPr="007E2E7E">
              <w:rPr>
                <w:color w:val="000000" w:themeColor="text1"/>
                <w:sz w:val="22"/>
                <w:szCs w:val="22"/>
              </w:rPr>
              <w:t>«Прятки» - обучение ритмичным движениям, повторение названий частей тела.</w:t>
            </w:r>
          </w:p>
          <w:p w:rsidR="0024414B" w:rsidRPr="007E2E7E" w:rsidRDefault="0024414B" w:rsidP="0024414B">
            <w:pPr>
              <w:rPr>
                <w:color w:val="000000" w:themeColor="text1"/>
              </w:rPr>
            </w:pPr>
            <w:r w:rsidRPr="007E2E7E">
              <w:rPr>
                <w:color w:val="000000" w:themeColor="text1"/>
                <w:sz w:val="22"/>
                <w:szCs w:val="22"/>
              </w:rPr>
              <w:t>«Найди свое место» - учить детей ориентироваться в пространстве.</w:t>
            </w:r>
          </w:p>
          <w:p w:rsidR="0024414B" w:rsidRDefault="0024414B" w:rsidP="0024414B">
            <w:pPr>
              <w:rPr>
                <w:b/>
                <w:color w:val="000000" w:themeColor="text1"/>
              </w:rPr>
            </w:pPr>
            <w:r w:rsidRPr="007E2E7E">
              <w:rPr>
                <w:b/>
                <w:color w:val="000000" w:themeColor="text1"/>
                <w:sz w:val="22"/>
                <w:szCs w:val="22"/>
              </w:rPr>
              <w:t>Индивидуальная работа.</w:t>
            </w:r>
          </w:p>
          <w:p w:rsidR="0024414B" w:rsidRPr="007E2E7E" w:rsidRDefault="0024414B" w:rsidP="0024414B">
            <w:pPr>
              <w:rPr>
                <w:b/>
                <w:color w:val="000000" w:themeColor="text1"/>
              </w:rPr>
            </w:pPr>
            <w:r w:rsidRPr="007E2E7E">
              <w:rPr>
                <w:i/>
                <w:color w:val="000000" w:themeColor="text1"/>
                <w:sz w:val="22"/>
                <w:szCs w:val="22"/>
                <w:lang w:val="kk-KZ"/>
              </w:rPr>
              <w:t>Физическая культура**</w:t>
            </w:r>
            <w:r w:rsidRPr="007E2E7E">
              <w:rPr>
                <w:b/>
                <w:color w:val="000000" w:themeColor="text1"/>
                <w:sz w:val="22"/>
                <w:szCs w:val="22"/>
              </w:rPr>
              <w:t>   </w:t>
            </w:r>
          </w:p>
          <w:p w:rsidR="0024414B" w:rsidRPr="007E2E7E" w:rsidRDefault="0024414B" w:rsidP="0024414B">
            <w:pPr>
              <w:rPr>
                <w:color w:val="000000" w:themeColor="text1"/>
              </w:rPr>
            </w:pPr>
            <w:r w:rsidRPr="007E2E7E">
              <w:rPr>
                <w:color w:val="000000" w:themeColor="text1"/>
                <w:sz w:val="22"/>
                <w:szCs w:val="22"/>
              </w:rPr>
              <w:t>«Не забегай в круг» - учить детей быть внимательными, развивать ловкость, выносливость.</w:t>
            </w:r>
          </w:p>
          <w:p w:rsidR="0024414B" w:rsidRPr="007E2E7E" w:rsidRDefault="0024414B" w:rsidP="0024414B">
            <w:pPr>
              <w:rPr>
                <w:color w:val="000000" w:themeColor="text1"/>
              </w:rPr>
            </w:pPr>
            <w:r w:rsidRPr="007E2E7E">
              <w:rPr>
                <w:b/>
                <w:color w:val="000000" w:themeColor="text1"/>
                <w:sz w:val="22"/>
                <w:szCs w:val="22"/>
              </w:rPr>
              <w:t>Игры по желанию</w:t>
            </w:r>
            <w:r w:rsidRPr="007E2E7E">
              <w:rPr>
                <w:color w:val="000000" w:themeColor="text1"/>
                <w:sz w:val="22"/>
                <w:szCs w:val="22"/>
              </w:rPr>
              <w:t> – учить детей находить занятия по интересам, организовывать взаимодействия со сверстниками, подбирать атрибуты для игр.</w:t>
            </w:r>
          </w:p>
          <w:p w:rsidR="0024414B" w:rsidRPr="007E2E7E" w:rsidRDefault="0024414B" w:rsidP="0024414B">
            <w:pPr>
              <w:widowControl w:val="0"/>
              <w:numPr>
                <w:ilvl w:val="0"/>
                <w:numId w:val="1"/>
              </w:numPr>
              <w:autoSpaceDE w:val="0"/>
              <w:autoSpaceDN w:val="0"/>
              <w:adjustRightInd w:val="0"/>
              <w:ind w:left="3"/>
              <w:contextualSpacing/>
              <w:rPr>
                <w:i/>
                <w:color w:val="000000" w:themeColor="text1"/>
                <w:lang w:val="kk-KZ"/>
              </w:rPr>
            </w:pPr>
            <w:r w:rsidRPr="007E2E7E">
              <w:rPr>
                <w:i/>
                <w:sz w:val="22"/>
                <w:szCs w:val="22"/>
                <w:lang w:val="kk-KZ"/>
              </w:rPr>
              <w:t>Познавательная, исследовательская деятельность</w:t>
            </w:r>
          </w:p>
        </w:tc>
        <w:tc>
          <w:tcPr>
            <w:tcW w:w="2560" w:type="dxa"/>
            <w:gridSpan w:val="4"/>
          </w:tcPr>
          <w:p w:rsidR="0024414B" w:rsidRPr="00F80452" w:rsidRDefault="0024414B" w:rsidP="0024414B">
            <w:pPr>
              <w:shd w:val="clear" w:color="auto" w:fill="FFFFFF"/>
              <w:rPr>
                <w:rStyle w:val="FontStyle119"/>
                <w:rFonts w:ascii="Arial" w:hAnsi="Arial" w:cs="Arial"/>
                <w:color w:val="000000" w:themeColor="text1"/>
                <w:sz w:val="24"/>
                <w:szCs w:val="24"/>
                <w:u w:val="single"/>
              </w:rPr>
            </w:pPr>
            <w:r w:rsidRPr="0009256D">
              <w:rPr>
                <w:rStyle w:val="FontStyle119"/>
                <w:rFonts w:ascii="Times New Roman" w:hAnsi="Times New Roman" w:cs="Times New Roman"/>
                <w:b/>
                <w:sz w:val="24"/>
                <w:szCs w:val="24"/>
                <w:u w:val="single"/>
              </w:rPr>
              <w:lastRenderedPageBreak/>
              <w:t>Наблюдение за голубями</w:t>
            </w:r>
            <w:r w:rsidRPr="007E2E7E">
              <w:rPr>
                <w:b/>
                <w:i/>
                <w:color w:val="000000" w:themeColor="text1"/>
                <w:sz w:val="22"/>
                <w:szCs w:val="22"/>
                <w:lang w:val="kk-KZ"/>
              </w:rPr>
              <w:t>(коммуникативная, исследовательская познавательная деятельность</w:t>
            </w:r>
            <w:r w:rsidRPr="007E2E7E">
              <w:rPr>
                <w:color w:val="000000" w:themeColor="text1"/>
                <w:sz w:val="22"/>
                <w:szCs w:val="22"/>
                <w:lang w:val="kk-KZ"/>
              </w:rPr>
              <w:t>)</w:t>
            </w:r>
          </w:p>
          <w:p w:rsidR="0024414B" w:rsidRPr="0009256D" w:rsidRDefault="0024414B" w:rsidP="0024414B">
            <w:pPr>
              <w:rPr>
                <w:rStyle w:val="FontStyle119"/>
                <w:rFonts w:ascii="Times New Roman" w:hAnsi="Times New Roman" w:cs="Times New Roman"/>
                <w:sz w:val="24"/>
                <w:szCs w:val="24"/>
              </w:rPr>
            </w:pPr>
            <w:r w:rsidRPr="0009256D">
              <w:rPr>
                <w:rStyle w:val="FontStyle116"/>
                <w:rFonts w:ascii="Times New Roman" w:hAnsi="Times New Roman" w:cs="Times New Roman"/>
                <w:b/>
                <w:sz w:val="24"/>
                <w:szCs w:val="24"/>
              </w:rPr>
              <w:t>Цель</w:t>
            </w:r>
            <w:r w:rsidRPr="0009256D">
              <w:rPr>
                <w:rStyle w:val="FontStyle116"/>
                <w:rFonts w:ascii="Times New Roman" w:hAnsi="Times New Roman" w:cs="Times New Roman"/>
                <w:sz w:val="24"/>
                <w:szCs w:val="24"/>
              </w:rPr>
              <w:t>:</w:t>
            </w:r>
            <w:r w:rsidRPr="0009256D">
              <w:rPr>
                <w:rStyle w:val="FontStyle119"/>
                <w:rFonts w:ascii="Times New Roman" w:hAnsi="Times New Roman" w:cs="Times New Roman"/>
                <w:sz w:val="24"/>
                <w:szCs w:val="24"/>
              </w:rPr>
              <w:t xml:space="preserve"> закрепление знаний о птичьем мире.</w:t>
            </w:r>
          </w:p>
          <w:p w:rsidR="0024414B" w:rsidRPr="0009256D" w:rsidRDefault="0024414B" w:rsidP="0024414B">
            <w:pPr>
              <w:rPr>
                <w:rStyle w:val="FontStyle116"/>
                <w:rFonts w:ascii="Times New Roman" w:hAnsi="Times New Roman" w:cs="Times New Roman"/>
                <w:b/>
                <w:i w:val="0"/>
                <w:sz w:val="24"/>
                <w:szCs w:val="24"/>
              </w:rPr>
            </w:pPr>
            <w:r w:rsidRPr="0009256D">
              <w:rPr>
                <w:rStyle w:val="FontStyle116"/>
                <w:rFonts w:ascii="Times New Roman" w:hAnsi="Times New Roman" w:cs="Times New Roman"/>
                <w:b/>
                <w:i w:val="0"/>
                <w:sz w:val="24"/>
                <w:szCs w:val="24"/>
              </w:rPr>
              <w:t>Ход наблюдения</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Педагог загадывает детям загадки, предлагает отве</w:t>
            </w:r>
            <w:r w:rsidRPr="0009256D">
              <w:rPr>
                <w:rStyle w:val="FontStyle119"/>
                <w:rFonts w:ascii="Times New Roman" w:hAnsi="Times New Roman" w:cs="Times New Roman"/>
                <w:sz w:val="24"/>
                <w:szCs w:val="24"/>
              </w:rPr>
              <w:softHyphen/>
              <w:t>тить на вопросы.</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lastRenderedPageBreak/>
              <w:t xml:space="preserve">Озорной мальчишка </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 xml:space="preserve">В сером армячишке </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 xml:space="preserve">По двору шныряет, </w:t>
            </w:r>
          </w:p>
          <w:p w:rsidR="0024414B" w:rsidRPr="0009256D" w:rsidRDefault="0024414B" w:rsidP="0024414B">
            <w:pPr>
              <w:rPr>
                <w:rStyle w:val="FontStyle116"/>
                <w:rFonts w:ascii="Times New Roman" w:hAnsi="Times New Roman" w:cs="Times New Roman"/>
                <w:sz w:val="24"/>
                <w:szCs w:val="24"/>
              </w:rPr>
            </w:pPr>
            <w:r w:rsidRPr="0009256D">
              <w:rPr>
                <w:rStyle w:val="FontStyle119"/>
                <w:rFonts w:ascii="Times New Roman" w:hAnsi="Times New Roman" w:cs="Times New Roman"/>
                <w:sz w:val="24"/>
                <w:szCs w:val="24"/>
              </w:rPr>
              <w:t xml:space="preserve">Крохи собирает. </w:t>
            </w:r>
            <w:r w:rsidRPr="0009256D">
              <w:rPr>
                <w:rStyle w:val="FontStyle116"/>
                <w:rFonts w:ascii="Times New Roman" w:hAnsi="Times New Roman" w:cs="Times New Roman"/>
                <w:sz w:val="24"/>
                <w:szCs w:val="24"/>
              </w:rPr>
              <w:t>(Воробей.)</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 xml:space="preserve">Кто летает, кто стрекочет — </w:t>
            </w:r>
          </w:p>
          <w:p w:rsidR="0024414B" w:rsidRPr="0009256D" w:rsidRDefault="0024414B" w:rsidP="0024414B">
            <w:pPr>
              <w:rPr>
                <w:rStyle w:val="FontStyle116"/>
                <w:rFonts w:ascii="Times New Roman" w:hAnsi="Times New Roman" w:cs="Times New Roman"/>
                <w:sz w:val="24"/>
                <w:szCs w:val="24"/>
              </w:rPr>
            </w:pPr>
            <w:r w:rsidRPr="0009256D">
              <w:rPr>
                <w:rStyle w:val="FontStyle119"/>
                <w:rFonts w:ascii="Times New Roman" w:hAnsi="Times New Roman" w:cs="Times New Roman"/>
                <w:sz w:val="24"/>
                <w:szCs w:val="24"/>
              </w:rPr>
              <w:t xml:space="preserve">Рассказать нам что-то хочет? </w:t>
            </w:r>
            <w:r w:rsidRPr="0009256D">
              <w:rPr>
                <w:rStyle w:val="FontStyle116"/>
                <w:rFonts w:ascii="Times New Roman" w:hAnsi="Times New Roman" w:cs="Times New Roman"/>
                <w:sz w:val="24"/>
                <w:szCs w:val="24"/>
              </w:rPr>
              <w:t>(Сорока.)</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Какие птицы чаще всего прилетают на участок?</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Где они живут?</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Что они любят клевать?</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Кто их кормит?</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Где живут голуби?</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Еще у древних людей голубь считался символом мира и друж</w:t>
            </w:r>
            <w:r w:rsidRPr="0009256D">
              <w:rPr>
                <w:rStyle w:val="FontStyle119"/>
                <w:rFonts w:ascii="Times New Roman" w:hAnsi="Times New Roman" w:cs="Times New Roman"/>
                <w:sz w:val="24"/>
                <w:szCs w:val="24"/>
              </w:rPr>
              <w:softHyphen/>
              <w:t>бы. Птица, редкая по красоте, очень легко приучается, быстро привязывается к человеку.' Но у голубя есть и другое каче</w:t>
            </w:r>
            <w:r w:rsidRPr="0009256D">
              <w:rPr>
                <w:rStyle w:val="FontStyle119"/>
                <w:rFonts w:ascii="Times New Roman" w:hAnsi="Times New Roman" w:cs="Times New Roman"/>
                <w:sz w:val="24"/>
                <w:szCs w:val="24"/>
              </w:rPr>
              <w:softHyphen/>
              <w:t>ство — он прекрасный почтальон. Человек давно заметил при</w:t>
            </w:r>
            <w:r w:rsidRPr="0009256D">
              <w:rPr>
                <w:rStyle w:val="FontStyle119"/>
                <w:rFonts w:ascii="Times New Roman" w:hAnsi="Times New Roman" w:cs="Times New Roman"/>
                <w:sz w:val="24"/>
                <w:szCs w:val="24"/>
              </w:rPr>
              <w:softHyphen/>
              <w:t xml:space="preserve">родную особенность голубя находить свое гнездо, свой дом даже на больших расстояниях. А вы знаете, что дикие </w:t>
            </w:r>
            <w:r w:rsidRPr="0009256D">
              <w:rPr>
                <w:rStyle w:val="FontStyle119"/>
                <w:rFonts w:ascii="Times New Roman" w:hAnsi="Times New Roman" w:cs="Times New Roman"/>
                <w:sz w:val="24"/>
                <w:szCs w:val="24"/>
              </w:rPr>
              <w:lastRenderedPageBreak/>
              <w:t>голуби занесе</w:t>
            </w:r>
            <w:r w:rsidRPr="0009256D">
              <w:rPr>
                <w:rStyle w:val="FontStyle119"/>
                <w:rFonts w:ascii="Times New Roman" w:hAnsi="Times New Roman" w:cs="Times New Roman"/>
                <w:sz w:val="24"/>
                <w:szCs w:val="24"/>
              </w:rPr>
              <w:softHyphen/>
              <w:t>ны в Красную книгу? В природе почти не осталось диких голу</w:t>
            </w:r>
            <w:r w:rsidRPr="0009256D">
              <w:rPr>
                <w:rStyle w:val="FontStyle119"/>
                <w:rFonts w:ascii="Times New Roman" w:hAnsi="Times New Roman" w:cs="Times New Roman"/>
                <w:sz w:val="24"/>
                <w:szCs w:val="24"/>
              </w:rPr>
              <w:softHyphen/>
              <w:t>бей, вот и в наших краях дикий голубь не встречается.</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Какие перья в крыльях согревают голубя?</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Почему голубей называют сизарями?</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Почему голубь парит?</w:t>
            </w:r>
          </w:p>
          <w:p w:rsidR="0024414B" w:rsidRPr="0009256D" w:rsidRDefault="0024414B" w:rsidP="0024414B">
            <w:pPr>
              <w:rPr>
                <w:rStyle w:val="FontStyle119"/>
                <w:rFonts w:ascii="Times New Roman" w:hAnsi="Times New Roman" w:cs="Times New Roman"/>
                <w:sz w:val="24"/>
                <w:szCs w:val="24"/>
              </w:rPr>
            </w:pPr>
            <w:r w:rsidRPr="007E2E7E">
              <w:rPr>
                <w:i/>
                <w:sz w:val="22"/>
                <w:szCs w:val="22"/>
                <w:lang w:val="kk-KZ"/>
              </w:rPr>
              <w:t>Познавательная, исследовательская деятельность</w:t>
            </w:r>
            <w:r w:rsidRPr="0009256D">
              <w:rPr>
                <w:rStyle w:val="FontStyle119"/>
                <w:rFonts w:ascii="Times New Roman" w:hAnsi="Times New Roman" w:cs="Times New Roman"/>
                <w:sz w:val="24"/>
                <w:szCs w:val="24"/>
              </w:rPr>
              <w:t xml:space="preserve"> Сравнить голубя и дятла. </w:t>
            </w:r>
          </w:p>
          <w:p w:rsidR="0024414B" w:rsidRPr="0009256D" w:rsidRDefault="0024414B" w:rsidP="0024414B">
            <w:pPr>
              <w:rPr>
                <w:rStyle w:val="FontStyle119"/>
                <w:rFonts w:ascii="Times New Roman" w:hAnsi="Times New Roman" w:cs="Times New Roman"/>
                <w:b/>
                <w:sz w:val="24"/>
                <w:szCs w:val="24"/>
              </w:rPr>
            </w:pPr>
            <w:r w:rsidRPr="0009256D">
              <w:rPr>
                <w:rStyle w:val="FontStyle119"/>
                <w:rFonts w:ascii="Times New Roman" w:hAnsi="Times New Roman" w:cs="Times New Roman"/>
                <w:b/>
                <w:sz w:val="24"/>
                <w:szCs w:val="24"/>
              </w:rPr>
              <w:t>Трудовая деятельность</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развешивание кормушек на территории детского сада.</w:t>
            </w:r>
          </w:p>
          <w:p w:rsidR="0024414B" w:rsidRPr="0009256D" w:rsidRDefault="0024414B" w:rsidP="0024414B">
            <w:pPr>
              <w:rPr>
                <w:rStyle w:val="FontStyle119"/>
                <w:rFonts w:ascii="Times New Roman" w:hAnsi="Times New Roman" w:cs="Times New Roman"/>
                <w:sz w:val="24"/>
                <w:szCs w:val="24"/>
              </w:rPr>
            </w:pPr>
            <w:r w:rsidRPr="0009256D">
              <w:rPr>
                <w:rStyle w:val="FontStyle116"/>
                <w:rFonts w:ascii="Times New Roman" w:hAnsi="Times New Roman" w:cs="Times New Roman"/>
                <w:sz w:val="24"/>
                <w:szCs w:val="24"/>
              </w:rPr>
              <w:t xml:space="preserve">Цели: </w:t>
            </w:r>
            <w:r w:rsidRPr="0009256D">
              <w:rPr>
                <w:rStyle w:val="FontStyle119"/>
                <w:rFonts w:ascii="Times New Roman" w:hAnsi="Times New Roman" w:cs="Times New Roman"/>
                <w:sz w:val="24"/>
                <w:szCs w:val="24"/>
              </w:rPr>
              <w:t>учить выполнению трудовых действий.</w:t>
            </w:r>
          </w:p>
          <w:p w:rsidR="0024414B" w:rsidRDefault="0024414B" w:rsidP="0024414B">
            <w:pPr>
              <w:rPr>
                <w:rStyle w:val="FontStyle119"/>
                <w:rFonts w:ascii="Times New Roman" w:hAnsi="Times New Roman" w:cs="Times New Roman"/>
                <w:b/>
                <w:sz w:val="24"/>
                <w:szCs w:val="24"/>
              </w:rPr>
            </w:pPr>
            <w:r w:rsidRPr="0009256D">
              <w:rPr>
                <w:rStyle w:val="FontStyle119"/>
                <w:rFonts w:ascii="Times New Roman" w:hAnsi="Times New Roman" w:cs="Times New Roman"/>
                <w:b/>
                <w:sz w:val="24"/>
                <w:szCs w:val="24"/>
              </w:rPr>
              <w:t>Подвижная игра</w:t>
            </w:r>
          </w:p>
          <w:p w:rsidR="0024414B" w:rsidRPr="0009256D" w:rsidRDefault="0024414B" w:rsidP="0024414B">
            <w:pPr>
              <w:rPr>
                <w:rStyle w:val="FontStyle119"/>
                <w:rFonts w:ascii="Times New Roman" w:hAnsi="Times New Roman" w:cs="Times New Roman"/>
                <w:b/>
                <w:sz w:val="24"/>
                <w:szCs w:val="24"/>
              </w:rPr>
            </w:pPr>
            <w:r w:rsidRPr="007E2E7E">
              <w:rPr>
                <w:i/>
                <w:color w:val="000000" w:themeColor="text1"/>
                <w:sz w:val="22"/>
                <w:szCs w:val="22"/>
                <w:lang w:val="kk-KZ"/>
              </w:rPr>
              <w:t>Физическая культура**</w:t>
            </w:r>
            <w:r w:rsidRPr="007E2E7E">
              <w:rPr>
                <w:b/>
                <w:color w:val="000000" w:themeColor="text1"/>
                <w:sz w:val="22"/>
                <w:szCs w:val="22"/>
              </w:rPr>
              <w:t> </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«Летают, прыгают, плавают».</w:t>
            </w:r>
          </w:p>
          <w:p w:rsidR="0024414B" w:rsidRPr="008F1E9E" w:rsidRDefault="0024414B" w:rsidP="0024414B">
            <w:pPr>
              <w:rPr>
                <w:rStyle w:val="FontStyle119"/>
                <w:rFonts w:ascii="Times New Roman" w:hAnsi="Times New Roman" w:cs="Times New Roman"/>
                <w:i/>
                <w:iCs/>
                <w:sz w:val="24"/>
                <w:szCs w:val="24"/>
              </w:rPr>
            </w:pPr>
            <w:r w:rsidRPr="0009256D">
              <w:rPr>
                <w:rStyle w:val="FontStyle116"/>
                <w:rFonts w:ascii="Times New Roman" w:hAnsi="Times New Roman" w:cs="Times New Roman"/>
                <w:sz w:val="24"/>
                <w:szCs w:val="24"/>
              </w:rPr>
              <w:t>Цели:</w:t>
            </w:r>
            <w:r w:rsidRPr="0009256D">
              <w:rPr>
                <w:rStyle w:val="FontStyle119"/>
                <w:rFonts w:ascii="Times New Roman" w:hAnsi="Times New Roman" w:cs="Times New Roman"/>
                <w:sz w:val="24"/>
                <w:szCs w:val="24"/>
              </w:rPr>
              <w:t>упражнять детей в беге;</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 закреплять названия рыб, птиц, зверей.</w:t>
            </w:r>
          </w:p>
          <w:p w:rsidR="0024414B" w:rsidRPr="0009256D" w:rsidRDefault="0024414B" w:rsidP="0024414B">
            <w:pPr>
              <w:rPr>
                <w:rStyle w:val="FontStyle119"/>
                <w:rFonts w:ascii="Times New Roman" w:hAnsi="Times New Roman" w:cs="Times New Roman"/>
                <w:b/>
                <w:sz w:val="24"/>
                <w:szCs w:val="24"/>
              </w:rPr>
            </w:pPr>
            <w:r w:rsidRPr="0009256D">
              <w:rPr>
                <w:rStyle w:val="FontStyle119"/>
                <w:rFonts w:ascii="Times New Roman" w:hAnsi="Times New Roman" w:cs="Times New Roman"/>
                <w:b/>
                <w:sz w:val="24"/>
                <w:szCs w:val="24"/>
              </w:rPr>
              <w:t>Индивидуальная работа</w:t>
            </w:r>
          </w:p>
          <w:p w:rsidR="0024414B" w:rsidRPr="008F1E9E" w:rsidRDefault="0024414B" w:rsidP="0024414B">
            <w:pPr>
              <w:rPr>
                <w:rStyle w:val="FontStyle116"/>
                <w:rFonts w:ascii="Times New Roman" w:hAnsi="Times New Roman" w:cs="Times New Roman"/>
                <w:i w:val="0"/>
                <w:iCs w:val="0"/>
                <w:sz w:val="24"/>
                <w:szCs w:val="24"/>
              </w:rPr>
            </w:pPr>
            <w:r w:rsidRPr="0009256D">
              <w:rPr>
                <w:rStyle w:val="FontStyle119"/>
                <w:rFonts w:ascii="Times New Roman" w:hAnsi="Times New Roman" w:cs="Times New Roman"/>
                <w:sz w:val="24"/>
                <w:szCs w:val="24"/>
              </w:rPr>
              <w:lastRenderedPageBreak/>
              <w:t>«Сбей кеглю».</w:t>
            </w:r>
            <w:r w:rsidRPr="0009256D">
              <w:rPr>
                <w:rStyle w:val="FontStyle116"/>
                <w:rFonts w:ascii="Times New Roman" w:hAnsi="Times New Roman" w:cs="Times New Roman"/>
                <w:sz w:val="24"/>
                <w:szCs w:val="24"/>
              </w:rPr>
              <w:t>Цели:</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учить бросать мяч в цель;</w:t>
            </w:r>
          </w:p>
          <w:p w:rsidR="0024414B" w:rsidRPr="0009256D" w:rsidRDefault="0024414B" w:rsidP="0024414B">
            <w:pPr>
              <w:rPr>
                <w:rStyle w:val="FontStyle119"/>
                <w:rFonts w:ascii="Times New Roman" w:hAnsi="Times New Roman" w:cs="Times New Roman"/>
                <w:sz w:val="24"/>
                <w:szCs w:val="24"/>
              </w:rPr>
            </w:pPr>
            <w:r w:rsidRPr="0009256D">
              <w:rPr>
                <w:rStyle w:val="FontStyle119"/>
                <w:rFonts w:ascii="Times New Roman" w:hAnsi="Times New Roman" w:cs="Times New Roman"/>
                <w:sz w:val="24"/>
                <w:szCs w:val="24"/>
              </w:rPr>
              <w:t>развивать меткость, внимание.</w:t>
            </w:r>
          </w:p>
          <w:p w:rsidR="0024414B" w:rsidRPr="0009256D" w:rsidRDefault="0024414B" w:rsidP="0024414B">
            <w:pPr>
              <w:rPr>
                <w:rStyle w:val="FontStyle119"/>
                <w:rFonts w:ascii="Times New Roman" w:hAnsi="Times New Roman" w:cs="Times New Roman"/>
                <w:sz w:val="24"/>
                <w:szCs w:val="24"/>
              </w:rPr>
            </w:pPr>
          </w:p>
          <w:p w:rsidR="0024414B" w:rsidRPr="007E2E7E" w:rsidRDefault="0024414B" w:rsidP="0024414B">
            <w:pPr>
              <w:rPr>
                <w:color w:val="000000" w:themeColor="text1"/>
              </w:rPr>
            </w:pPr>
          </w:p>
        </w:tc>
      </w:tr>
      <w:tr w:rsidR="0024414B" w:rsidRPr="007E2E7E" w:rsidTr="0024414B">
        <w:trPr>
          <w:gridAfter w:val="1"/>
          <w:wAfter w:w="96" w:type="dxa"/>
          <w:trHeight w:val="412"/>
        </w:trPr>
        <w:tc>
          <w:tcPr>
            <w:tcW w:w="2602" w:type="dxa"/>
            <w:vMerge/>
            <w:vAlign w:val="center"/>
          </w:tcPr>
          <w:p w:rsidR="0024414B" w:rsidRPr="007E2E7E" w:rsidRDefault="0024414B" w:rsidP="0024414B">
            <w:pPr>
              <w:contextualSpacing/>
              <w:rPr>
                <w:b/>
                <w:bCs/>
                <w:color w:val="000000" w:themeColor="text1"/>
                <w:lang w:val="kk-KZ"/>
              </w:rPr>
            </w:pPr>
          </w:p>
        </w:tc>
        <w:tc>
          <w:tcPr>
            <w:tcW w:w="12993" w:type="dxa"/>
            <w:gridSpan w:val="14"/>
          </w:tcPr>
          <w:p w:rsidR="0024414B" w:rsidRPr="007E2E7E" w:rsidRDefault="0024414B" w:rsidP="0024414B">
            <w:pPr>
              <w:widowControl w:val="0"/>
              <w:autoSpaceDE w:val="0"/>
              <w:autoSpaceDN w:val="0"/>
              <w:adjustRightInd w:val="0"/>
              <w:contextualSpacing/>
              <w:rPr>
                <w:color w:val="000000" w:themeColor="text1"/>
                <w:lang w:val="kk-KZ"/>
              </w:rPr>
            </w:pPr>
            <w:r w:rsidRPr="007E2E7E">
              <w:rPr>
                <w:color w:val="000000" w:themeColor="text1"/>
                <w:sz w:val="22"/>
                <w:szCs w:val="22"/>
                <w:lang w:val="kk-KZ"/>
              </w:rPr>
              <w:t xml:space="preserve">Балалардың  алып шығатын құралдармен өз беттерінше ойын барысы </w:t>
            </w:r>
          </w:p>
          <w:p w:rsidR="0024414B" w:rsidRPr="007E2E7E" w:rsidRDefault="0024414B" w:rsidP="0024414B">
            <w:pPr>
              <w:widowControl w:val="0"/>
              <w:autoSpaceDE w:val="0"/>
              <w:autoSpaceDN w:val="0"/>
              <w:adjustRightInd w:val="0"/>
              <w:contextualSpacing/>
              <w:rPr>
                <w:b/>
                <w:color w:val="000000" w:themeColor="text1"/>
                <w:lang w:val="kk-KZ"/>
              </w:rPr>
            </w:pPr>
            <w:r w:rsidRPr="007E2E7E">
              <w:rPr>
                <w:color w:val="000000" w:themeColor="text1"/>
                <w:sz w:val="22"/>
                <w:szCs w:val="22"/>
                <w:lang w:val="kk-KZ"/>
              </w:rPr>
              <w:t>Самостоятельная игровая деятельность дете</w:t>
            </w:r>
            <w:r>
              <w:rPr>
                <w:color w:val="000000" w:themeColor="text1"/>
                <w:sz w:val="22"/>
                <w:szCs w:val="22"/>
                <w:lang w:val="kk-KZ"/>
              </w:rPr>
              <w:t xml:space="preserve">й с выносным оборудованием: </w:t>
            </w:r>
            <w:r w:rsidRPr="007E2E7E">
              <w:rPr>
                <w:color w:val="000000" w:themeColor="text1"/>
                <w:sz w:val="22"/>
                <w:szCs w:val="22"/>
                <w:lang w:val="kk-KZ"/>
              </w:rPr>
              <w:t>скакалки,обручи мячи.</w:t>
            </w:r>
          </w:p>
        </w:tc>
      </w:tr>
      <w:tr w:rsidR="0024414B" w:rsidRPr="007E2E7E" w:rsidTr="0024414B">
        <w:trPr>
          <w:gridAfter w:val="1"/>
          <w:wAfter w:w="96" w:type="dxa"/>
          <w:trHeight w:val="392"/>
        </w:trPr>
        <w:tc>
          <w:tcPr>
            <w:tcW w:w="2602" w:type="dxa"/>
          </w:tcPr>
          <w:p w:rsidR="0024414B" w:rsidRPr="007E2E7E" w:rsidRDefault="0024414B" w:rsidP="0024414B">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24414B" w:rsidRPr="007E2E7E" w:rsidRDefault="0024414B" w:rsidP="0024414B">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993" w:type="dxa"/>
            <w:gridSpan w:val="14"/>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Кезекпен  шешіну, ойындар, балалардың еркін қызметі.</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color w:val="000000" w:themeColor="text1"/>
                <w:sz w:val="22"/>
                <w:szCs w:val="22"/>
              </w:rPr>
              <w:t>Последовательное раздевание, игры, свободная деятельность детей.</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p>
          <w:p w:rsidR="0024414B" w:rsidRPr="007E2E7E" w:rsidRDefault="0024414B" w:rsidP="0024414B">
            <w:pPr>
              <w:widowControl w:val="0"/>
              <w:autoSpaceDE w:val="0"/>
              <w:autoSpaceDN w:val="0"/>
              <w:adjustRightInd w:val="0"/>
              <w:contextualSpacing/>
              <w:jc w:val="center"/>
              <w:rPr>
                <w:color w:val="000000" w:themeColor="text1"/>
                <w:lang w:val="kk-KZ"/>
              </w:rPr>
            </w:pPr>
            <w:r w:rsidRPr="007E2E7E">
              <w:rPr>
                <w:color w:val="000000" w:themeColor="text1"/>
                <w:sz w:val="22"/>
                <w:szCs w:val="22"/>
                <w:shd w:val="clear" w:color="auto" w:fill="FFFFFF"/>
              </w:rPr>
              <w:t xml:space="preserve"> Игра – соревнование «Кто быстрее всех», «Кто самый аккуратный».</w:t>
            </w:r>
          </w:p>
          <w:p w:rsidR="0024414B" w:rsidRPr="007E2E7E" w:rsidRDefault="0024414B" w:rsidP="0024414B">
            <w:pPr>
              <w:widowControl w:val="0"/>
              <w:autoSpaceDE w:val="0"/>
              <w:autoSpaceDN w:val="0"/>
              <w:adjustRightInd w:val="0"/>
              <w:contextualSpacing/>
              <w:jc w:val="center"/>
              <w:rPr>
                <w:i/>
                <w:color w:val="000000" w:themeColor="text1"/>
                <w:lang w:val="kk-KZ"/>
              </w:rPr>
            </w:pPr>
            <w:r w:rsidRPr="007E2E7E">
              <w:rPr>
                <w:i/>
                <w:color w:val="000000" w:themeColor="text1"/>
                <w:sz w:val="22"/>
                <w:szCs w:val="22"/>
                <w:lang w:val="kk-KZ"/>
              </w:rPr>
              <w:t>(развитие речи, навыки самообслуждивания, развитие крупной и мелкой моторики)</w:t>
            </w:r>
          </w:p>
        </w:tc>
      </w:tr>
      <w:tr w:rsidR="0024414B" w:rsidRPr="007E2E7E" w:rsidTr="0024414B">
        <w:trPr>
          <w:gridAfter w:val="1"/>
          <w:wAfter w:w="96" w:type="dxa"/>
          <w:trHeight w:val="392"/>
        </w:trPr>
        <w:tc>
          <w:tcPr>
            <w:tcW w:w="2602" w:type="dxa"/>
          </w:tcPr>
          <w:p w:rsidR="0024414B" w:rsidRPr="007E2E7E" w:rsidRDefault="0024414B" w:rsidP="0024414B">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24414B" w:rsidRPr="007E2E7E" w:rsidRDefault="0024414B" w:rsidP="0024414B">
            <w:pPr>
              <w:widowControl w:val="0"/>
              <w:autoSpaceDE w:val="0"/>
              <w:autoSpaceDN w:val="0"/>
              <w:adjustRightInd w:val="0"/>
              <w:contextualSpacing/>
              <w:rPr>
                <w:b/>
                <w:bCs/>
                <w:iCs/>
                <w:color w:val="000000" w:themeColor="text1"/>
              </w:rPr>
            </w:pPr>
            <w:r w:rsidRPr="007E2E7E">
              <w:rPr>
                <w:b/>
                <w:bCs/>
                <w:iCs/>
                <w:color w:val="000000" w:themeColor="text1"/>
                <w:sz w:val="22"/>
                <w:szCs w:val="22"/>
              </w:rPr>
              <w:t>Асханада</w:t>
            </w:r>
            <w:r w:rsidRPr="007E2E7E">
              <w:rPr>
                <w:b/>
                <w:color w:val="000000" w:themeColor="text1"/>
                <w:sz w:val="22"/>
                <w:szCs w:val="22"/>
                <w:lang w:val="kk-KZ"/>
              </w:rPr>
              <w:t>ғ</w:t>
            </w:r>
            <w:r w:rsidRPr="007E2E7E">
              <w:rPr>
                <w:b/>
                <w:bCs/>
                <w:iCs/>
                <w:color w:val="000000" w:themeColor="text1"/>
                <w:sz w:val="22"/>
                <w:szCs w:val="22"/>
              </w:rPr>
              <w:t>ы кезекш</w:t>
            </w:r>
            <w:r w:rsidRPr="007E2E7E">
              <w:rPr>
                <w:b/>
                <w:bCs/>
                <w:iCs/>
                <w:color w:val="000000" w:themeColor="text1"/>
                <w:sz w:val="22"/>
                <w:szCs w:val="22"/>
                <w:lang w:val="en-US"/>
              </w:rPr>
              <w:t>i</w:t>
            </w:r>
            <w:r w:rsidRPr="007E2E7E">
              <w:rPr>
                <w:b/>
                <w:bCs/>
                <w:iCs/>
                <w:color w:val="000000" w:themeColor="text1"/>
                <w:sz w:val="22"/>
                <w:szCs w:val="22"/>
              </w:rPr>
              <w:t>л</w:t>
            </w:r>
            <w:r w:rsidRPr="007E2E7E">
              <w:rPr>
                <w:b/>
                <w:bCs/>
                <w:iCs/>
                <w:color w:val="000000" w:themeColor="text1"/>
                <w:sz w:val="22"/>
                <w:szCs w:val="22"/>
                <w:lang w:val="en-US"/>
              </w:rPr>
              <w:t>i</w:t>
            </w:r>
            <w:r w:rsidRPr="007E2E7E">
              <w:rPr>
                <w:b/>
                <w:bCs/>
                <w:iCs/>
                <w:color w:val="000000" w:themeColor="text1"/>
                <w:sz w:val="22"/>
                <w:szCs w:val="22"/>
              </w:rPr>
              <w:t>к</w:t>
            </w:r>
          </w:p>
          <w:p w:rsidR="0024414B" w:rsidRPr="007E2E7E" w:rsidRDefault="0024414B" w:rsidP="0024414B">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rPr>
              <w:t>Дежурство по столовой</w:t>
            </w:r>
          </w:p>
        </w:tc>
        <w:tc>
          <w:tcPr>
            <w:tcW w:w="12993" w:type="dxa"/>
            <w:gridSpan w:val="14"/>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4414B" w:rsidRPr="007E2E7E" w:rsidRDefault="0024414B" w:rsidP="0024414B">
            <w:pPr>
              <w:widowControl w:val="0"/>
              <w:autoSpaceDE w:val="0"/>
              <w:autoSpaceDN w:val="0"/>
              <w:adjustRightInd w:val="0"/>
              <w:contextualSpacing/>
              <w:jc w:val="center"/>
              <w:rPr>
                <w:color w:val="000000" w:themeColor="text1"/>
              </w:rPr>
            </w:pPr>
            <w:r w:rsidRPr="007E2E7E">
              <w:rPr>
                <w:color w:val="000000" w:themeColor="text1"/>
                <w:sz w:val="22"/>
                <w:szCs w:val="22"/>
              </w:rPr>
              <w:t xml:space="preserve">Привлечение внимания детей к пище; индивидуальная работа по воспитанию культуры еды; </w:t>
            </w:r>
          </w:p>
          <w:p w:rsidR="0024414B" w:rsidRPr="007E2E7E" w:rsidRDefault="0024414B" w:rsidP="0024414B">
            <w:pPr>
              <w:widowControl w:val="0"/>
              <w:autoSpaceDE w:val="0"/>
              <w:autoSpaceDN w:val="0"/>
              <w:adjustRightInd w:val="0"/>
              <w:contextualSpacing/>
              <w:jc w:val="center"/>
              <w:rPr>
                <w:i/>
                <w:color w:val="000000" w:themeColor="text1"/>
              </w:rPr>
            </w:pPr>
            <w:r w:rsidRPr="007E2E7E">
              <w:rPr>
                <w:i/>
                <w:color w:val="000000" w:themeColor="text1"/>
                <w:sz w:val="22"/>
                <w:szCs w:val="22"/>
              </w:rPr>
              <w:t>Совершенствовать умение правильно держать ложку.</w:t>
            </w:r>
          </w:p>
          <w:p w:rsidR="0024414B" w:rsidRPr="007E2E7E" w:rsidRDefault="0024414B" w:rsidP="0024414B">
            <w:pPr>
              <w:widowControl w:val="0"/>
              <w:autoSpaceDE w:val="0"/>
              <w:autoSpaceDN w:val="0"/>
              <w:adjustRightInd w:val="0"/>
              <w:contextualSpacing/>
              <w:jc w:val="center"/>
              <w:rPr>
                <w:i/>
                <w:color w:val="000000" w:themeColor="text1"/>
              </w:rPr>
            </w:pPr>
            <w:r w:rsidRPr="007E2E7E">
              <w:rPr>
                <w:i/>
                <w:color w:val="000000" w:themeColor="text1"/>
                <w:sz w:val="22"/>
                <w:szCs w:val="22"/>
              </w:rPr>
              <w:t xml:space="preserve">Совершенствовать умение аккуратно складывать и развешивать одежду на стуле </w:t>
            </w:r>
          </w:p>
          <w:p w:rsidR="0024414B" w:rsidRPr="007E2E7E" w:rsidRDefault="0024414B" w:rsidP="0024414B">
            <w:pPr>
              <w:widowControl w:val="0"/>
              <w:autoSpaceDE w:val="0"/>
              <w:autoSpaceDN w:val="0"/>
              <w:adjustRightInd w:val="0"/>
              <w:contextualSpacing/>
              <w:jc w:val="center"/>
              <w:rPr>
                <w:i/>
                <w:color w:val="000000" w:themeColor="text1"/>
              </w:rPr>
            </w:pPr>
            <w:r w:rsidRPr="007E2E7E">
              <w:rPr>
                <w:i/>
                <w:color w:val="000000" w:themeColor="text1"/>
                <w:sz w:val="22"/>
                <w:szCs w:val="22"/>
              </w:rPr>
              <w:t>Д/у «Кто правильно и быстро разложит одежду»</w:t>
            </w:r>
          </w:p>
          <w:p w:rsidR="0024414B" w:rsidRPr="007E2E7E" w:rsidRDefault="0024414B" w:rsidP="0024414B">
            <w:pPr>
              <w:widowControl w:val="0"/>
              <w:autoSpaceDE w:val="0"/>
              <w:autoSpaceDN w:val="0"/>
              <w:adjustRightInd w:val="0"/>
              <w:contextualSpacing/>
              <w:jc w:val="center"/>
              <w:rPr>
                <w:i/>
                <w:color w:val="000000" w:themeColor="text1"/>
              </w:rPr>
            </w:pPr>
            <w:r w:rsidRPr="007E2E7E">
              <w:rPr>
                <w:i/>
                <w:color w:val="000000" w:themeColor="text1"/>
                <w:sz w:val="22"/>
                <w:szCs w:val="22"/>
              </w:rPr>
              <w:t>Цель( продолжать учить детей красиво развешивать одежду на стульчик)</w:t>
            </w:r>
          </w:p>
        </w:tc>
      </w:tr>
      <w:tr w:rsidR="0024414B" w:rsidRPr="007E2E7E" w:rsidTr="0024414B">
        <w:trPr>
          <w:gridAfter w:val="1"/>
          <w:wAfter w:w="96" w:type="dxa"/>
          <w:trHeight w:val="203"/>
        </w:trPr>
        <w:tc>
          <w:tcPr>
            <w:tcW w:w="2602" w:type="dxa"/>
          </w:tcPr>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Ұйықтау/</w:t>
            </w:r>
            <w:r w:rsidRPr="007E2E7E">
              <w:rPr>
                <w:b/>
                <w:color w:val="000000" w:themeColor="text1"/>
                <w:sz w:val="22"/>
                <w:szCs w:val="22"/>
              </w:rPr>
              <w:t>Сон</w:t>
            </w:r>
          </w:p>
        </w:tc>
        <w:tc>
          <w:tcPr>
            <w:tcW w:w="2644" w:type="dxa"/>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Сказкотерапия   </w:t>
            </w:r>
          </w:p>
          <w:p w:rsidR="0024414B" w:rsidRPr="007E2E7E" w:rsidRDefault="0024414B" w:rsidP="0024414B">
            <w:pPr>
              <w:widowControl w:val="0"/>
              <w:autoSpaceDE w:val="0"/>
              <w:autoSpaceDN w:val="0"/>
              <w:adjustRightInd w:val="0"/>
              <w:contextualSpacing/>
              <w:jc w:val="center"/>
              <w:rPr>
                <w:rStyle w:val="c0"/>
                <w:color w:val="000000" w:themeColor="text1"/>
              </w:rPr>
            </w:pPr>
            <w:r>
              <w:rPr>
                <w:rStyle w:val="c0"/>
                <w:color w:val="000000" w:themeColor="text1"/>
                <w:sz w:val="22"/>
                <w:szCs w:val="22"/>
              </w:rPr>
              <w:t>Русская народная сказка «Козел да баран»</w:t>
            </w:r>
          </w:p>
          <w:p w:rsidR="0024414B" w:rsidRPr="007E2E7E" w:rsidRDefault="0024414B" w:rsidP="0024414B">
            <w:pPr>
              <w:widowControl w:val="0"/>
              <w:autoSpaceDE w:val="0"/>
              <w:autoSpaceDN w:val="0"/>
              <w:adjustRightInd w:val="0"/>
              <w:contextualSpacing/>
              <w:jc w:val="center"/>
              <w:rPr>
                <w:b/>
                <w:color w:val="000000" w:themeColor="text1"/>
              </w:rPr>
            </w:pPr>
            <w:r w:rsidRPr="007E2E7E">
              <w:rPr>
                <w:b/>
                <w:color w:val="000000" w:themeColor="text1"/>
                <w:sz w:val="22"/>
                <w:szCs w:val="22"/>
              </w:rPr>
              <w:t>Музы</w:t>
            </w:r>
            <w:r>
              <w:rPr>
                <w:b/>
                <w:color w:val="000000" w:themeColor="text1"/>
                <w:sz w:val="22"/>
                <w:szCs w:val="22"/>
              </w:rPr>
              <w:t>котерапия</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моря</w:t>
            </w:r>
          </w:p>
        </w:tc>
        <w:tc>
          <w:tcPr>
            <w:tcW w:w="2412" w:type="dxa"/>
            <w:gridSpan w:val="3"/>
          </w:tcPr>
          <w:p w:rsidR="0024414B" w:rsidRPr="008F1E9E" w:rsidRDefault="0024414B" w:rsidP="0024414B">
            <w:pPr>
              <w:widowControl w:val="0"/>
              <w:autoSpaceDE w:val="0"/>
              <w:autoSpaceDN w:val="0"/>
              <w:adjustRightInd w:val="0"/>
              <w:contextualSpacing/>
              <w:rPr>
                <w:i/>
                <w:color w:val="000000" w:themeColor="text1"/>
              </w:rPr>
            </w:pPr>
            <w:r w:rsidRPr="007E2E7E">
              <w:rPr>
                <w:b/>
                <w:color w:val="000000" w:themeColor="text1"/>
                <w:sz w:val="22"/>
                <w:szCs w:val="22"/>
                <w:lang w:val="kk-KZ"/>
              </w:rPr>
              <w:t xml:space="preserve">Сказкотерапия   </w:t>
            </w:r>
          </w:p>
          <w:p w:rsidR="0024414B" w:rsidRDefault="0024414B" w:rsidP="0024414B">
            <w:pPr>
              <w:rPr>
                <w:rStyle w:val="c0"/>
                <w:color w:val="000000" w:themeColor="text1"/>
              </w:rPr>
            </w:pPr>
            <w:r>
              <w:rPr>
                <w:rStyle w:val="c0"/>
                <w:color w:val="000000" w:themeColor="text1"/>
                <w:sz w:val="22"/>
                <w:szCs w:val="22"/>
              </w:rPr>
              <w:t>Сказка братьев Гримм «Бременские музыканты»</w:t>
            </w:r>
          </w:p>
          <w:p w:rsidR="0024414B" w:rsidRPr="007E2E7E" w:rsidRDefault="0024414B" w:rsidP="0024414B">
            <w:pPr>
              <w:widowControl w:val="0"/>
              <w:autoSpaceDE w:val="0"/>
              <w:autoSpaceDN w:val="0"/>
              <w:adjustRightInd w:val="0"/>
              <w:contextualSpacing/>
              <w:rPr>
                <w:b/>
                <w:color w:val="000000" w:themeColor="text1"/>
              </w:rPr>
            </w:pPr>
            <w:r>
              <w:rPr>
                <w:b/>
                <w:color w:val="000000" w:themeColor="text1"/>
                <w:sz w:val="22"/>
                <w:szCs w:val="22"/>
              </w:rPr>
              <w:t>Музыкотерапия</w:t>
            </w:r>
          </w:p>
          <w:p w:rsidR="0024414B" w:rsidRPr="007E2E7E" w:rsidRDefault="0024414B" w:rsidP="0024414B">
            <w:pPr>
              <w:rPr>
                <w:color w:val="000000" w:themeColor="text1"/>
              </w:rPr>
            </w:pPr>
            <w:r>
              <w:rPr>
                <w:b/>
                <w:color w:val="000000" w:themeColor="text1"/>
                <w:sz w:val="22"/>
                <w:szCs w:val="22"/>
              </w:rPr>
              <w:t>Музыка леса</w:t>
            </w:r>
          </w:p>
        </w:tc>
        <w:tc>
          <w:tcPr>
            <w:tcW w:w="2649" w:type="dxa"/>
            <w:gridSpan w:val="4"/>
          </w:tcPr>
          <w:p w:rsidR="0024414B" w:rsidRPr="007E2E7E" w:rsidRDefault="0024414B" w:rsidP="0024414B">
            <w:pPr>
              <w:widowControl w:val="0"/>
              <w:autoSpaceDE w:val="0"/>
              <w:autoSpaceDN w:val="0"/>
              <w:adjustRightInd w:val="0"/>
              <w:contextualSpacing/>
              <w:jc w:val="center"/>
              <w:rPr>
                <w:b/>
                <w:color w:val="000000" w:themeColor="text1"/>
              </w:rPr>
            </w:pPr>
            <w:r w:rsidRPr="007E2E7E">
              <w:rPr>
                <w:b/>
                <w:color w:val="000000" w:themeColor="text1"/>
                <w:sz w:val="22"/>
                <w:szCs w:val="22"/>
              </w:rPr>
              <w:t xml:space="preserve"> Сказкотерапия   </w:t>
            </w:r>
          </w:p>
          <w:p w:rsidR="0024414B" w:rsidRDefault="0024414B" w:rsidP="0024414B">
            <w:pPr>
              <w:widowControl w:val="0"/>
              <w:autoSpaceDE w:val="0"/>
              <w:autoSpaceDN w:val="0"/>
              <w:adjustRightInd w:val="0"/>
              <w:contextualSpacing/>
              <w:jc w:val="center"/>
              <w:rPr>
                <w:rStyle w:val="c0"/>
                <w:color w:val="000000" w:themeColor="text1"/>
              </w:rPr>
            </w:pPr>
            <w:r>
              <w:rPr>
                <w:rStyle w:val="c0"/>
                <w:color w:val="000000" w:themeColor="text1"/>
                <w:sz w:val="22"/>
                <w:szCs w:val="22"/>
              </w:rPr>
              <w:t>Русская народная сказка</w:t>
            </w:r>
          </w:p>
          <w:p w:rsidR="0024414B" w:rsidRPr="007E2E7E" w:rsidRDefault="0024414B" w:rsidP="0024414B">
            <w:pPr>
              <w:widowControl w:val="0"/>
              <w:autoSpaceDE w:val="0"/>
              <w:autoSpaceDN w:val="0"/>
              <w:adjustRightInd w:val="0"/>
              <w:contextualSpacing/>
              <w:jc w:val="center"/>
              <w:rPr>
                <w:b/>
                <w:color w:val="000000" w:themeColor="text1"/>
              </w:rPr>
            </w:pPr>
            <w:r>
              <w:rPr>
                <w:rStyle w:val="c0"/>
                <w:color w:val="000000" w:themeColor="text1"/>
                <w:sz w:val="22"/>
                <w:szCs w:val="22"/>
              </w:rPr>
              <w:t>«Бычок-смоляной бочок»</w:t>
            </w:r>
            <w:r>
              <w:rPr>
                <w:b/>
                <w:color w:val="000000" w:themeColor="text1"/>
                <w:sz w:val="22"/>
                <w:szCs w:val="22"/>
              </w:rPr>
              <w:t>Музыкотерапия</w:t>
            </w:r>
          </w:p>
          <w:p w:rsidR="0024414B" w:rsidRPr="007E2E7E" w:rsidRDefault="0024414B" w:rsidP="0024414B">
            <w:pPr>
              <w:widowControl w:val="0"/>
              <w:autoSpaceDE w:val="0"/>
              <w:autoSpaceDN w:val="0"/>
              <w:adjustRightInd w:val="0"/>
              <w:contextualSpacing/>
              <w:jc w:val="center"/>
              <w:rPr>
                <w:b/>
                <w:color w:val="000000" w:themeColor="text1"/>
                <w:lang w:val="kk-KZ"/>
              </w:rPr>
            </w:pPr>
            <w:r>
              <w:rPr>
                <w:b/>
                <w:color w:val="000000" w:themeColor="text1"/>
                <w:sz w:val="22"/>
                <w:szCs w:val="22"/>
              </w:rPr>
              <w:t>Музыка прибоя</w:t>
            </w:r>
          </w:p>
          <w:p w:rsidR="0024414B" w:rsidRPr="007E2E7E" w:rsidRDefault="0024414B" w:rsidP="0024414B">
            <w:pPr>
              <w:widowControl w:val="0"/>
              <w:autoSpaceDE w:val="0"/>
              <w:autoSpaceDN w:val="0"/>
              <w:adjustRightInd w:val="0"/>
              <w:contextualSpacing/>
              <w:rPr>
                <w:i/>
                <w:color w:val="000000" w:themeColor="text1"/>
              </w:rPr>
            </w:pPr>
          </w:p>
        </w:tc>
        <w:tc>
          <w:tcPr>
            <w:tcW w:w="2593" w:type="dxa"/>
          </w:tcPr>
          <w:p w:rsidR="0024414B" w:rsidRPr="007E2E7E" w:rsidRDefault="0024414B" w:rsidP="0024414B">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Сказкотерапия   </w:t>
            </w:r>
          </w:p>
          <w:p w:rsidR="0024414B" w:rsidRDefault="0024414B" w:rsidP="0024414B">
            <w:pPr>
              <w:rPr>
                <w:color w:val="000000" w:themeColor="text1"/>
              </w:rPr>
            </w:pPr>
            <w:r>
              <w:rPr>
                <w:color w:val="000000" w:themeColor="text1"/>
                <w:sz w:val="22"/>
                <w:szCs w:val="22"/>
              </w:rPr>
              <w:t>Л.Толстой «Теленок на льду»</w:t>
            </w:r>
          </w:p>
          <w:p w:rsidR="0024414B" w:rsidRPr="007E2E7E" w:rsidRDefault="0024414B" w:rsidP="0024414B">
            <w:pPr>
              <w:widowControl w:val="0"/>
              <w:autoSpaceDE w:val="0"/>
              <w:autoSpaceDN w:val="0"/>
              <w:adjustRightInd w:val="0"/>
              <w:contextualSpacing/>
              <w:jc w:val="center"/>
              <w:rPr>
                <w:b/>
                <w:color w:val="000000" w:themeColor="text1"/>
              </w:rPr>
            </w:pPr>
            <w:r>
              <w:rPr>
                <w:b/>
                <w:color w:val="000000" w:themeColor="text1"/>
                <w:sz w:val="22"/>
                <w:szCs w:val="22"/>
              </w:rPr>
              <w:t>Музыкотерапия</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дождя</w:t>
            </w:r>
          </w:p>
          <w:p w:rsidR="0024414B" w:rsidRPr="007E2E7E" w:rsidRDefault="0024414B" w:rsidP="0024414B">
            <w:pPr>
              <w:rPr>
                <w:color w:val="000000" w:themeColor="text1"/>
              </w:rPr>
            </w:pPr>
          </w:p>
        </w:tc>
        <w:tc>
          <w:tcPr>
            <w:tcW w:w="2695" w:type="dxa"/>
            <w:gridSpan w:val="5"/>
          </w:tcPr>
          <w:p w:rsidR="0024414B" w:rsidRPr="007E2E7E" w:rsidRDefault="0024414B" w:rsidP="0024414B">
            <w:pPr>
              <w:widowControl w:val="0"/>
              <w:autoSpaceDE w:val="0"/>
              <w:autoSpaceDN w:val="0"/>
              <w:adjustRightInd w:val="0"/>
              <w:contextualSpacing/>
              <w:jc w:val="center"/>
              <w:rPr>
                <w:b/>
                <w:color w:val="000000" w:themeColor="text1"/>
              </w:rPr>
            </w:pPr>
            <w:r w:rsidRPr="007E2E7E">
              <w:rPr>
                <w:b/>
                <w:color w:val="000000" w:themeColor="text1"/>
                <w:sz w:val="22"/>
                <w:szCs w:val="22"/>
              </w:rPr>
              <w:t xml:space="preserve">Сказкотерапия   </w:t>
            </w:r>
          </w:p>
          <w:p w:rsidR="0024414B" w:rsidRDefault="0024414B" w:rsidP="0024414B">
            <w:pPr>
              <w:widowControl w:val="0"/>
              <w:autoSpaceDE w:val="0"/>
              <w:autoSpaceDN w:val="0"/>
              <w:adjustRightInd w:val="0"/>
              <w:contextualSpacing/>
              <w:jc w:val="center"/>
              <w:rPr>
                <w:color w:val="000000" w:themeColor="text1"/>
              </w:rPr>
            </w:pPr>
            <w:r>
              <w:rPr>
                <w:color w:val="000000" w:themeColor="text1"/>
                <w:sz w:val="22"/>
                <w:szCs w:val="22"/>
              </w:rPr>
              <w:t>Л.Толстой «Волк и собака»</w:t>
            </w:r>
          </w:p>
          <w:p w:rsidR="0024414B" w:rsidRPr="007E2E7E" w:rsidRDefault="0024414B" w:rsidP="0024414B">
            <w:pPr>
              <w:widowControl w:val="0"/>
              <w:autoSpaceDE w:val="0"/>
              <w:autoSpaceDN w:val="0"/>
              <w:adjustRightInd w:val="0"/>
              <w:contextualSpacing/>
              <w:jc w:val="center"/>
              <w:rPr>
                <w:b/>
                <w:color w:val="000000" w:themeColor="text1"/>
              </w:rPr>
            </w:pPr>
            <w:r>
              <w:rPr>
                <w:b/>
                <w:color w:val="000000" w:themeColor="text1"/>
                <w:sz w:val="22"/>
                <w:szCs w:val="22"/>
              </w:rPr>
              <w:t>Музыкотерапия</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леса</w:t>
            </w:r>
          </w:p>
          <w:p w:rsidR="0024414B" w:rsidRPr="007E2E7E" w:rsidRDefault="0024414B" w:rsidP="0024414B">
            <w:pPr>
              <w:widowControl w:val="0"/>
              <w:autoSpaceDE w:val="0"/>
              <w:autoSpaceDN w:val="0"/>
              <w:adjustRightInd w:val="0"/>
              <w:contextualSpacing/>
              <w:jc w:val="center"/>
              <w:rPr>
                <w:color w:val="000000" w:themeColor="text1"/>
              </w:rPr>
            </w:pPr>
          </w:p>
        </w:tc>
      </w:tr>
      <w:tr w:rsidR="0024414B" w:rsidRPr="007E2E7E" w:rsidTr="0024414B">
        <w:trPr>
          <w:gridAfter w:val="1"/>
          <w:wAfter w:w="96" w:type="dxa"/>
          <w:trHeight w:val="203"/>
        </w:trPr>
        <w:tc>
          <w:tcPr>
            <w:tcW w:w="2602" w:type="dxa"/>
          </w:tcPr>
          <w:p w:rsidR="0024414B" w:rsidRPr="007E2E7E" w:rsidRDefault="0024414B" w:rsidP="0024414B">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 xml:space="preserve">Ақырындап ояну, ауа, су ем-шаралары/ </w:t>
            </w:r>
          </w:p>
          <w:p w:rsidR="0024414B" w:rsidRPr="007E2E7E" w:rsidRDefault="0024414B" w:rsidP="0024414B">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993" w:type="dxa"/>
            <w:gridSpan w:val="14"/>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неделя)/ «Гимн</w:t>
            </w:r>
            <w:r>
              <w:rPr>
                <w:b/>
                <w:color w:val="000000" w:themeColor="text1"/>
                <w:sz w:val="22"/>
                <w:szCs w:val="22"/>
                <w:lang w:val="kk-KZ"/>
              </w:rPr>
              <w:t>астика пробуждения» (2-4 неделя)</w:t>
            </w:r>
          </w:p>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  білімін бекіту.</w:t>
            </w:r>
          </w:p>
          <w:p w:rsidR="0024414B" w:rsidRPr="007E2E7E" w:rsidRDefault="0024414B" w:rsidP="0024414B">
            <w:pPr>
              <w:pStyle w:val="c2"/>
              <w:shd w:val="clear" w:color="auto" w:fill="FFFFFF"/>
              <w:spacing w:before="0" w:beforeAutospacing="0" w:after="0" w:afterAutospacing="0"/>
              <w:ind w:left="360"/>
              <w:rPr>
                <w:color w:val="000000" w:themeColor="text1"/>
                <w:lang w:val="ru-RU"/>
              </w:rPr>
            </w:pPr>
            <w:r w:rsidRPr="007E2E7E">
              <w:rPr>
                <w:i/>
                <w:color w:val="000000" w:themeColor="text1"/>
                <w:sz w:val="22"/>
                <w:szCs w:val="22"/>
                <w:lang w:val="ru-RU"/>
              </w:rPr>
              <w:t>Закрепление знаний и выполнение культурно-гигиенических навыков</w:t>
            </w:r>
            <w:r w:rsidRPr="007E2E7E">
              <w:rPr>
                <w:color w:val="000000" w:themeColor="text1"/>
                <w:sz w:val="22"/>
                <w:szCs w:val="22"/>
                <w:lang w:val="ru-RU"/>
              </w:rPr>
              <w:t>.</w:t>
            </w:r>
            <w:r w:rsidRPr="007E2E7E">
              <w:rPr>
                <w:color w:val="000000" w:themeColor="text1"/>
                <w:sz w:val="22"/>
                <w:szCs w:val="22"/>
                <w:lang w:val="kk-KZ"/>
              </w:rPr>
              <w:t xml:space="preserve"> «</w:t>
            </w:r>
            <w:r w:rsidRPr="007E2E7E">
              <w:rPr>
                <w:rStyle w:val="c0"/>
                <w:b/>
                <w:bCs/>
                <w:color w:val="000000" w:themeColor="text1"/>
                <w:sz w:val="22"/>
                <w:szCs w:val="22"/>
                <w:lang w:val="ru-RU"/>
              </w:rPr>
              <w:t>Сухие рукава».</w:t>
            </w:r>
          </w:p>
          <w:p w:rsidR="0024414B" w:rsidRPr="007E2E7E" w:rsidRDefault="0024414B" w:rsidP="0024414B">
            <w:pPr>
              <w:widowControl w:val="0"/>
              <w:autoSpaceDE w:val="0"/>
              <w:autoSpaceDN w:val="0"/>
              <w:adjustRightInd w:val="0"/>
              <w:jc w:val="center"/>
              <w:rPr>
                <w:color w:val="000000" w:themeColor="text1"/>
                <w:lang w:val="kk-KZ"/>
              </w:rPr>
            </w:pP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24414B" w:rsidRPr="007E2E7E" w:rsidRDefault="0024414B" w:rsidP="0024414B">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w:t>
            </w:r>
            <w:r w:rsidRPr="007E2E7E">
              <w:rPr>
                <w:i/>
                <w:color w:val="000000" w:themeColor="text1"/>
                <w:sz w:val="22"/>
                <w:szCs w:val="22"/>
                <w:lang w:val="kk-KZ"/>
              </w:rPr>
              <w:t>: с</w:t>
            </w:r>
            <w:r w:rsidRPr="007E2E7E">
              <w:rPr>
                <w:i/>
                <w:color w:val="000000" w:themeColor="text1"/>
                <w:sz w:val="22"/>
                <w:szCs w:val="22"/>
              </w:rPr>
              <w:t>овершенствовать навыки умывания, мыть лицо, насухо вытираться индивидуальным полотенцем</w:t>
            </w:r>
          </w:p>
          <w:p w:rsidR="0024414B" w:rsidRPr="007E2E7E" w:rsidRDefault="0024414B" w:rsidP="0024414B">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24414B" w:rsidRPr="007E2E7E" w:rsidRDefault="0024414B" w:rsidP="0024414B">
            <w:pPr>
              <w:widowControl w:val="0"/>
              <w:autoSpaceDE w:val="0"/>
              <w:autoSpaceDN w:val="0"/>
              <w:adjustRightInd w:val="0"/>
              <w:contextualSpacing/>
              <w:jc w:val="center"/>
              <w:rPr>
                <w:color w:val="000000" w:themeColor="text1"/>
                <w:lang w:val="kk-KZ"/>
              </w:rPr>
            </w:pPr>
            <w:r w:rsidRPr="007E2E7E">
              <w:rPr>
                <w:i/>
                <w:color w:val="000000" w:themeColor="text1"/>
                <w:sz w:val="22"/>
                <w:szCs w:val="22"/>
              </w:rPr>
              <w:t>Цель: Закреплять умение заправлять свою кровать.</w:t>
            </w:r>
            <w:r w:rsidRPr="007E2E7E">
              <w:rPr>
                <w:i/>
                <w:color w:val="000000" w:themeColor="text1"/>
                <w:sz w:val="22"/>
                <w:szCs w:val="22"/>
                <w:lang w:val="kk-KZ"/>
              </w:rPr>
              <w:t xml:space="preserve"> «Как надо заправлять кровать»</w:t>
            </w:r>
          </w:p>
        </w:tc>
      </w:tr>
      <w:tr w:rsidR="0024414B" w:rsidRPr="007E2E7E" w:rsidTr="0024414B">
        <w:trPr>
          <w:gridAfter w:val="1"/>
          <w:wAfter w:w="96" w:type="dxa"/>
          <w:trHeight w:val="281"/>
        </w:trPr>
        <w:tc>
          <w:tcPr>
            <w:tcW w:w="2602" w:type="dxa"/>
          </w:tcPr>
          <w:p w:rsidR="0024414B" w:rsidRPr="007E2E7E" w:rsidRDefault="0024414B" w:rsidP="0024414B">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24414B" w:rsidRPr="007E2E7E" w:rsidRDefault="0024414B" w:rsidP="0024414B">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r w:rsidRPr="007E2E7E">
              <w:rPr>
                <w:i/>
                <w:color w:val="000000" w:themeColor="text1"/>
                <w:sz w:val="22"/>
                <w:szCs w:val="22"/>
                <w:shd w:val="clear" w:color="auto" w:fill="FFFFFF"/>
              </w:rPr>
              <w:t>Игра –соревнование  «Чей стол самый аккуратный»</w:t>
            </w:r>
          </w:p>
        </w:tc>
      </w:tr>
      <w:tr w:rsidR="0024414B" w:rsidRPr="007E2E7E" w:rsidTr="0024414B">
        <w:trPr>
          <w:gridAfter w:val="1"/>
          <w:wAfter w:w="96" w:type="dxa"/>
          <w:trHeight w:val="815"/>
        </w:trPr>
        <w:tc>
          <w:tcPr>
            <w:tcW w:w="2602" w:type="dxa"/>
            <w:vMerge w:val="restart"/>
          </w:tcPr>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t xml:space="preserve">Ойындар, өз еркіндегі жұмыстар/ </w:t>
            </w:r>
            <w:r w:rsidRPr="007E2E7E">
              <w:rPr>
                <w:b/>
                <w:bCs/>
                <w:color w:val="000000" w:themeColor="text1"/>
                <w:sz w:val="22"/>
                <w:szCs w:val="22"/>
              </w:rPr>
              <w:t>Игры, самостоятельная деятельность</w:t>
            </w:r>
          </w:p>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p>
          <w:p w:rsidR="0024414B" w:rsidRPr="007E2E7E" w:rsidRDefault="0024414B" w:rsidP="0024414B">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24414B" w:rsidRPr="007E2E7E" w:rsidRDefault="0024414B" w:rsidP="0024414B">
            <w:pPr>
              <w:widowControl w:val="0"/>
              <w:autoSpaceDE w:val="0"/>
              <w:autoSpaceDN w:val="0"/>
              <w:adjustRightInd w:val="0"/>
              <w:contextualSpacing/>
              <w:jc w:val="both"/>
              <w:rPr>
                <w:b/>
                <w:bCs/>
                <w:color w:val="000000" w:themeColor="text1"/>
              </w:rPr>
            </w:pPr>
            <w:r w:rsidRPr="007E2E7E">
              <w:rPr>
                <w:b/>
                <w:bCs/>
                <w:color w:val="000000" w:themeColor="text1"/>
                <w:sz w:val="22"/>
                <w:szCs w:val="22"/>
              </w:rPr>
              <w:t>Индивидуальная работа (по индивидуальным картам развития)</w:t>
            </w:r>
          </w:p>
        </w:tc>
        <w:tc>
          <w:tcPr>
            <w:tcW w:w="2644" w:type="dxa"/>
          </w:tcPr>
          <w:p w:rsidR="0024414B" w:rsidRPr="007E2E7E" w:rsidRDefault="0024414B" w:rsidP="0024414B">
            <w:pPr>
              <w:pStyle w:val="a5"/>
              <w:spacing w:before="0" w:beforeAutospacing="0" w:after="0" w:afterAutospacing="0"/>
              <w:rPr>
                <w:color w:val="000000" w:themeColor="text1"/>
                <w:lang w:val="ru-RU"/>
              </w:rPr>
            </w:pPr>
            <w:r w:rsidRPr="007E2E7E">
              <w:rPr>
                <w:b/>
                <w:color w:val="000000" w:themeColor="text1"/>
                <w:sz w:val="22"/>
                <w:szCs w:val="22"/>
                <w:lang w:val="kk-KZ"/>
              </w:rPr>
              <w:lastRenderedPageBreak/>
              <w:t xml:space="preserve"> Сюжетно – ролевая игра:</w:t>
            </w:r>
            <w:r w:rsidRPr="007E2E7E">
              <w:rPr>
                <w:i/>
                <w:iCs/>
                <w:color w:val="000000" w:themeColor="text1"/>
                <w:sz w:val="22"/>
                <w:szCs w:val="22"/>
                <w:lang w:val="ru-RU"/>
              </w:rPr>
              <w:t>«</w:t>
            </w:r>
            <w:r>
              <w:rPr>
                <w:rStyle w:val="ae"/>
                <w:i/>
                <w:iCs/>
                <w:color w:val="000000" w:themeColor="text1"/>
                <w:sz w:val="22"/>
                <w:szCs w:val="22"/>
                <w:lang w:val="ru-RU"/>
              </w:rPr>
              <w:t>Ферма</w:t>
            </w:r>
            <w:r w:rsidRPr="007E2E7E">
              <w:rPr>
                <w:i/>
                <w:iCs/>
                <w:color w:val="000000" w:themeColor="text1"/>
                <w:sz w:val="22"/>
                <w:szCs w:val="22"/>
                <w:lang w:val="ru-RU"/>
              </w:rPr>
              <w:t>»</w:t>
            </w:r>
          </w:p>
          <w:p w:rsidR="0024414B" w:rsidRPr="007E2E7E" w:rsidRDefault="0024414B" w:rsidP="0024414B">
            <w:pPr>
              <w:pStyle w:val="a5"/>
              <w:spacing w:before="0" w:beforeAutospacing="0" w:after="0" w:afterAutospacing="0"/>
              <w:rPr>
                <w:color w:val="000000" w:themeColor="text1"/>
                <w:lang w:val="ru-RU"/>
              </w:rPr>
            </w:pPr>
            <w:r w:rsidRPr="007E2E7E">
              <w:rPr>
                <w:i/>
                <w:iCs/>
                <w:color w:val="000000" w:themeColor="text1"/>
                <w:sz w:val="22"/>
                <w:szCs w:val="22"/>
                <w:lang w:val="ru-RU"/>
              </w:rPr>
              <w:t xml:space="preserve">«Социально-коммуникативное </w:t>
            </w:r>
            <w:r w:rsidRPr="007E2E7E">
              <w:rPr>
                <w:i/>
                <w:iCs/>
                <w:color w:val="000000" w:themeColor="text1"/>
                <w:sz w:val="22"/>
                <w:szCs w:val="22"/>
                <w:lang w:val="ru-RU"/>
              </w:rPr>
              <w:lastRenderedPageBreak/>
              <w:t>развитие»</w:t>
            </w:r>
          </w:p>
          <w:p w:rsidR="0024414B" w:rsidRPr="007E2E7E" w:rsidRDefault="0024414B" w:rsidP="0024414B">
            <w:pPr>
              <w:pStyle w:val="a5"/>
              <w:spacing w:before="0" w:beforeAutospacing="0" w:after="0" w:afterAutospacing="0"/>
              <w:rPr>
                <w:color w:val="000000" w:themeColor="text1"/>
                <w:lang w:val="ru-RU"/>
              </w:rPr>
            </w:pPr>
            <w:r w:rsidRPr="00C64AB5">
              <w:rPr>
                <w:rFonts w:eastAsia="Calibri"/>
                <w:b/>
                <w:color w:val="000000" w:themeColor="text1"/>
                <w:kern w:val="24"/>
                <w:sz w:val="22"/>
                <w:szCs w:val="22"/>
                <w:lang w:val="kk-KZ"/>
              </w:rPr>
              <w:t>Цель:</w:t>
            </w:r>
            <w:r w:rsidRPr="007E2E7E">
              <w:rPr>
                <w:color w:val="000000" w:themeColor="text1"/>
                <w:sz w:val="22"/>
                <w:szCs w:val="22"/>
                <w:lang w:val="ru-RU"/>
              </w:rPr>
              <w:t>Обогащать знания детей</w:t>
            </w:r>
            <w:r w:rsidRPr="00AB0457">
              <w:rPr>
                <w:color w:val="000000" w:themeColor="text1"/>
                <w:sz w:val="22"/>
                <w:szCs w:val="22"/>
                <w:lang w:val="ru-RU"/>
              </w:rPr>
              <w:t xml:space="preserve"> о </w:t>
            </w:r>
            <w:r w:rsidRPr="00F7673C">
              <w:rPr>
                <w:rStyle w:val="ae"/>
                <w:b w:val="0"/>
                <w:color w:val="000000" w:themeColor="text1"/>
                <w:sz w:val="22"/>
                <w:szCs w:val="22"/>
                <w:lang w:val="ru-RU"/>
              </w:rPr>
              <w:t>работе на ферме</w:t>
            </w:r>
            <w:r w:rsidRPr="00F7673C">
              <w:rPr>
                <w:b/>
                <w:color w:val="000000" w:themeColor="text1"/>
                <w:sz w:val="22"/>
                <w:szCs w:val="22"/>
                <w:lang w:val="ru-RU"/>
              </w:rPr>
              <w:t>;</w:t>
            </w:r>
            <w:r>
              <w:rPr>
                <w:color w:val="000000" w:themeColor="text1"/>
                <w:sz w:val="22"/>
                <w:szCs w:val="22"/>
                <w:lang w:val="ru-RU"/>
              </w:rPr>
              <w:t xml:space="preserve"> у</w:t>
            </w:r>
            <w:r w:rsidRPr="007E2E7E">
              <w:rPr>
                <w:color w:val="000000" w:themeColor="text1"/>
                <w:sz w:val="22"/>
                <w:szCs w:val="22"/>
                <w:lang w:val="ru-RU"/>
              </w:rPr>
              <w:t xml:space="preserve">чить детей действовать в соответствии с принятой на себя ролью, самостоятельно развивать </w:t>
            </w:r>
            <w:r w:rsidRPr="00C64AB5">
              <w:rPr>
                <w:rStyle w:val="ae"/>
                <w:b w:val="0"/>
                <w:color w:val="000000" w:themeColor="text1"/>
                <w:sz w:val="22"/>
                <w:szCs w:val="22"/>
                <w:lang w:val="ru-RU"/>
              </w:rPr>
              <w:t>сюжет игры.</w:t>
            </w:r>
          </w:p>
          <w:p w:rsidR="0024414B" w:rsidRDefault="0024414B" w:rsidP="0024414B">
            <w:pPr>
              <w:pStyle w:val="a5"/>
              <w:spacing w:before="0" w:beforeAutospacing="0" w:after="0" w:afterAutospacing="0"/>
              <w:rPr>
                <w:rFonts w:eastAsia="Calibri"/>
                <w:i/>
                <w:color w:val="000000" w:themeColor="text1"/>
                <w:kern w:val="24"/>
                <w:lang w:val="kk-KZ"/>
              </w:rPr>
            </w:pPr>
            <w:r>
              <w:rPr>
                <w:rFonts w:eastAsia="Calibri"/>
                <w:i/>
                <w:color w:val="000000" w:themeColor="text1"/>
                <w:kern w:val="24"/>
                <w:sz w:val="22"/>
                <w:szCs w:val="22"/>
                <w:lang w:val="kk-KZ"/>
              </w:rPr>
              <w:t>(</w:t>
            </w:r>
            <w:r w:rsidRPr="008258A8">
              <w:rPr>
                <w:rFonts w:eastAsia="Calibri"/>
                <w:i/>
                <w:color w:val="000000" w:themeColor="text1"/>
                <w:kern w:val="24"/>
                <w:sz w:val="22"/>
                <w:szCs w:val="22"/>
                <w:lang w:val="kk-KZ"/>
              </w:rPr>
              <w:t>Коммуникативная, игровая деятельность, ознакомление с окружающим.</w:t>
            </w:r>
            <w:r>
              <w:rPr>
                <w:rFonts w:eastAsia="Calibri"/>
                <w:i/>
                <w:color w:val="000000" w:themeColor="text1"/>
                <w:kern w:val="24"/>
                <w:sz w:val="22"/>
                <w:szCs w:val="22"/>
                <w:lang w:val="kk-KZ"/>
              </w:rPr>
              <w:t xml:space="preserve">) </w:t>
            </w:r>
          </w:p>
          <w:p w:rsidR="0024414B" w:rsidRPr="00AB0457" w:rsidRDefault="0024414B" w:rsidP="0024414B">
            <w:pPr>
              <w:pStyle w:val="a5"/>
              <w:spacing w:before="0" w:beforeAutospacing="0" w:after="0" w:afterAutospacing="0"/>
              <w:rPr>
                <w:color w:val="000000" w:themeColor="text1"/>
                <w:lang w:val="kk-KZ"/>
              </w:rPr>
            </w:pPr>
          </w:p>
        </w:tc>
        <w:tc>
          <w:tcPr>
            <w:tcW w:w="2396" w:type="dxa"/>
            <w:gridSpan w:val="2"/>
          </w:tcPr>
          <w:p w:rsidR="0024414B" w:rsidRPr="007E2E7E" w:rsidRDefault="0024414B" w:rsidP="0024414B">
            <w:pPr>
              <w:pStyle w:val="a5"/>
              <w:spacing w:before="0" w:beforeAutospacing="0" w:after="0" w:afterAutospacing="0"/>
              <w:rPr>
                <w:color w:val="000000" w:themeColor="text1"/>
                <w:lang w:val="ru-RU"/>
              </w:rPr>
            </w:pPr>
            <w:r w:rsidRPr="007E2E7E">
              <w:rPr>
                <w:b/>
                <w:color w:val="000000" w:themeColor="text1"/>
                <w:sz w:val="22"/>
                <w:szCs w:val="22"/>
                <w:lang w:val="kk-KZ"/>
              </w:rPr>
              <w:lastRenderedPageBreak/>
              <w:t>Сюжетно – ролевая игра:</w:t>
            </w:r>
            <w:r w:rsidRPr="007E2E7E">
              <w:rPr>
                <w:i/>
                <w:iCs/>
                <w:color w:val="000000" w:themeColor="text1"/>
                <w:sz w:val="22"/>
                <w:szCs w:val="22"/>
                <w:lang w:val="ru-RU"/>
              </w:rPr>
              <w:t>«</w:t>
            </w:r>
            <w:r>
              <w:rPr>
                <w:rStyle w:val="ae"/>
                <w:i/>
                <w:iCs/>
                <w:color w:val="000000" w:themeColor="text1"/>
                <w:sz w:val="22"/>
                <w:szCs w:val="22"/>
                <w:lang w:val="ru-RU"/>
              </w:rPr>
              <w:t>Ферма</w:t>
            </w:r>
            <w:r w:rsidRPr="007E2E7E">
              <w:rPr>
                <w:i/>
                <w:iCs/>
                <w:color w:val="000000" w:themeColor="text1"/>
                <w:sz w:val="22"/>
                <w:szCs w:val="22"/>
                <w:lang w:val="ru-RU"/>
              </w:rPr>
              <w:t>»</w:t>
            </w:r>
            <w:r w:rsidRPr="007E2E7E">
              <w:rPr>
                <w:b/>
                <w:color w:val="000000" w:themeColor="text1"/>
                <w:sz w:val="22"/>
                <w:szCs w:val="22"/>
                <w:lang w:val="ru-RU"/>
              </w:rPr>
              <w:t xml:space="preserve"> в развитии</w:t>
            </w:r>
          </w:p>
          <w:p w:rsidR="0024414B" w:rsidRPr="007E2E7E" w:rsidRDefault="0024414B" w:rsidP="0024414B">
            <w:pPr>
              <w:pStyle w:val="a5"/>
              <w:spacing w:before="0" w:beforeAutospacing="0" w:after="0" w:afterAutospacing="0"/>
              <w:rPr>
                <w:color w:val="000000" w:themeColor="text1"/>
                <w:lang w:val="ru-RU"/>
              </w:rPr>
            </w:pPr>
            <w:r w:rsidRPr="007E2E7E">
              <w:rPr>
                <w:i/>
                <w:iCs/>
                <w:color w:val="000000" w:themeColor="text1"/>
                <w:sz w:val="22"/>
                <w:szCs w:val="22"/>
                <w:lang w:val="ru-RU"/>
              </w:rPr>
              <w:t>«Социально-</w:t>
            </w:r>
            <w:r w:rsidRPr="007E2E7E">
              <w:rPr>
                <w:i/>
                <w:iCs/>
                <w:color w:val="000000" w:themeColor="text1"/>
                <w:sz w:val="22"/>
                <w:szCs w:val="22"/>
                <w:lang w:val="ru-RU"/>
              </w:rPr>
              <w:lastRenderedPageBreak/>
              <w:t>коммуникативное развитие»</w:t>
            </w:r>
          </w:p>
          <w:p w:rsidR="0024414B" w:rsidRPr="00C64AB5" w:rsidRDefault="0024414B" w:rsidP="0024414B">
            <w:pPr>
              <w:contextualSpacing/>
              <w:rPr>
                <w:b/>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r w:rsidRPr="007E2E7E">
              <w:rPr>
                <w:color w:val="000000" w:themeColor="text1"/>
                <w:sz w:val="22"/>
                <w:szCs w:val="22"/>
              </w:rPr>
              <w:t>Создавать условия для творческого самовыражения для возникновения новых игр и их развития.</w:t>
            </w:r>
          </w:p>
          <w:p w:rsidR="0024414B" w:rsidRPr="00AB0457" w:rsidRDefault="0024414B" w:rsidP="0024414B">
            <w:pPr>
              <w:pStyle w:val="a5"/>
              <w:spacing w:before="0" w:beforeAutospacing="0" w:after="0" w:afterAutospacing="0"/>
              <w:rPr>
                <w:rFonts w:eastAsia="Calibri"/>
                <w:i/>
                <w:color w:val="000000" w:themeColor="text1"/>
                <w:kern w:val="24"/>
                <w:lang w:val="kk-KZ"/>
              </w:rPr>
            </w:pPr>
            <w:r w:rsidRPr="0049462F">
              <w:rPr>
                <w:i/>
                <w:color w:val="000000" w:themeColor="text1"/>
                <w:sz w:val="22"/>
                <w:szCs w:val="22"/>
                <w:lang w:val="kk-KZ"/>
              </w:rPr>
              <w:t>(</w:t>
            </w:r>
            <w:r w:rsidRPr="008258A8">
              <w:rPr>
                <w:rFonts w:eastAsia="Calibri"/>
                <w:i/>
                <w:color w:val="000000" w:themeColor="text1"/>
                <w:kern w:val="24"/>
                <w:sz w:val="22"/>
                <w:szCs w:val="22"/>
                <w:lang w:val="kk-KZ"/>
              </w:rPr>
              <w:t>Коммуникативная, игровая деятельность, ознакомление с окружающим.</w:t>
            </w:r>
            <w:r w:rsidRPr="0049462F">
              <w:rPr>
                <w:color w:val="000000" w:themeColor="text1"/>
                <w:sz w:val="22"/>
                <w:szCs w:val="22"/>
                <w:lang w:val="kk-KZ"/>
              </w:rPr>
              <w:t>)</w:t>
            </w:r>
          </w:p>
          <w:p w:rsidR="0024414B" w:rsidRPr="007E2E7E" w:rsidRDefault="0024414B" w:rsidP="0024414B">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Настольно-печатные игры</w:t>
            </w:r>
            <w:r w:rsidRPr="007E2E7E">
              <w:rPr>
                <w:i/>
                <w:color w:val="000000" w:themeColor="text1"/>
                <w:sz w:val="22"/>
                <w:szCs w:val="22"/>
                <w:lang w:val="kk-KZ"/>
              </w:rPr>
              <w:t xml:space="preserve"> : пазлы, танграмм, пирамидки лото - транспорт</w:t>
            </w:r>
          </w:p>
          <w:p w:rsidR="0024414B" w:rsidRPr="00AB0457" w:rsidRDefault="0024414B" w:rsidP="0024414B">
            <w:pPr>
              <w:widowControl w:val="0"/>
              <w:autoSpaceDE w:val="0"/>
              <w:autoSpaceDN w:val="0"/>
              <w:adjustRightInd w:val="0"/>
              <w:contextualSpacing/>
              <w:rPr>
                <w:color w:val="000000" w:themeColor="text1"/>
                <w:u w:val="dotted"/>
              </w:rPr>
            </w:pPr>
            <w:r w:rsidRPr="00AB0457">
              <w:rPr>
                <w:color w:val="000000" w:themeColor="text1"/>
                <w:sz w:val="22"/>
                <w:szCs w:val="22"/>
                <w:lang w:val="kk-KZ"/>
              </w:rPr>
              <w:t>(</w:t>
            </w:r>
            <w:r w:rsidRPr="00AB0457">
              <w:rPr>
                <w:i/>
                <w:color w:val="000000" w:themeColor="text1"/>
                <w:sz w:val="22"/>
                <w:szCs w:val="22"/>
                <w:lang w:val="kk-KZ"/>
              </w:rPr>
              <w:t>познавательная, творческая, коммуникативная деятельность</w:t>
            </w:r>
            <w:r w:rsidRPr="00AB0457">
              <w:rPr>
                <w:color w:val="000000" w:themeColor="text1"/>
                <w:sz w:val="22"/>
                <w:szCs w:val="22"/>
                <w:lang w:val="kk-KZ"/>
              </w:rPr>
              <w:t>)</w:t>
            </w:r>
          </w:p>
        </w:tc>
        <w:tc>
          <w:tcPr>
            <w:tcW w:w="2665" w:type="dxa"/>
            <w:gridSpan w:val="5"/>
          </w:tcPr>
          <w:p w:rsidR="0024414B" w:rsidRPr="007E2E7E" w:rsidRDefault="0024414B" w:rsidP="0024414B">
            <w:pPr>
              <w:shd w:val="clear" w:color="auto" w:fill="FFFFFF"/>
              <w:spacing w:before="30" w:after="30"/>
              <w:rPr>
                <w:b/>
                <w:color w:val="000000" w:themeColor="text1"/>
              </w:rPr>
            </w:pPr>
            <w:r w:rsidRPr="007E2E7E">
              <w:rPr>
                <w:b/>
                <w:color w:val="000000" w:themeColor="text1"/>
                <w:sz w:val="22"/>
                <w:szCs w:val="22"/>
                <w:lang w:val="kk-KZ"/>
              </w:rPr>
              <w:lastRenderedPageBreak/>
              <w:t>Сюжетно – ролевая игра:</w:t>
            </w:r>
            <w:r w:rsidRPr="007E2E7E">
              <w:rPr>
                <w:i/>
                <w:iCs/>
                <w:color w:val="000000" w:themeColor="text1"/>
                <w:sz w:val="22"/>
                <w:szCs w:val="22"/>
              </w:rPr>
              <w:t>«</w:t>
            </w:r>
            <w:r>
              <w:rPr>
                <w:rStyle w:val="ae"/>
                <w:i/>
                <w:iCs/>
                <w:color w:val="000000" w:themeColor="text1"/>
                <w:sz w:val="22"/>
                <w:szCs w:val="22"/>
              </w:rPr>
              <w:t>Ферма</w:t>
            </w:r>
            <w:r w:rsidRPr="007E2E7E">
              <w:rPr>
                <w:i/>
                <w:iCs/>
                <w:color w:val="000000" w:themeColor="text1"/>
                <w:sz w:val="22"/>
                <w:szCs w:val="22"/>
              </w:rPr>
              <w:t>»</w:t>
            </w:r>
            <w:r w:rsidRPr="007E2E7E">
              <w:rPr>
                <w:b/>
                <w:color w:val="000000" w:themeColor="text1"/>
                <w:sz w:val="22"/>
                <w:szCs w:val="22"/>
              </w:rPr>
              <w:t xml:space="preserve"> в развитии </w:t>
            </w:r>
          </w:p>
          <w:p w:rsidR="0024414B" w:rsidRPr="007E2E7E" w:rsidRDefault="0024414B" w:rsidP="0024414B">
            <w:pPr>
              <w:pStyle w:val="a5"/>
              <w:spacing w:before="0" w:beforeAutospacing="0" w:after="0" w:afterAutospacing="0"/>
              <w:rPr>
                <w:color w:val="000000" w:themeColor="text1"/>
                <w:lang w:val="ru-RU"/>
              </w:rPr>
            </w:pPr>
            <w:r w:rsidRPr="007E2E7E">
              <w:rPr>
                <w:i/>
                <w:iCs/>
                <w:color w:val="000000" w:themeColor="text1"/>
                <w:sz w:val="22"/>
                <w:szCs w:val="22"/>
                <w:lang w:val="ru-RU"/>
              </w:rPr>
              <w:t>«Социально-</w:t>
            </w:r>
            <w:r w:rsidRPr="007E2E7E">
              <w:rPr>
                <w:i/>
                <w:iCs/>
                <w:color w:val="000000" w:themeColor="text1"/>
                <w:sz w:val="22"/>
                <w:szCs w:val="22"/>
                <w:lang w:val="ru-RU"/>
              </w:rPr>
              <w:lastRenderedPageBreak/>
              <w:t>коммуникативное развитие»</w:t>
            </w:r>
          </w:p>
          <w:p w:rsidR="0024414B" w:rsidRPr="0049462F" w:rsidRDefault="0024414B" w:rsidP="0024414B">
            <w:pPr>
              <w:shd w:val="clear" w:color="auto" w:fill="FFFFFF"/>
              <w:spacing w:before="30" w:after="30"/>
              <w:rPr>
                <w:color w:val="000000" w:themeColor="text1"/>
                <w:lang w:val="kk-KZ"/>
              </w:rPr>
            </w:pPr>
            <w:r w:rsidRPr="007E2E7E">
              <w:rPr>
                <w:rStyle w:val="c0"/>
                <w:b/>
                <w:bCs/>
                <w:color w:val="000000" w:themeColor="text1"/>
                <w:sz w:val="22"/>
                <w:szCs w:val="22"/>
                <w:shd w:val="clear" w:color="auto" w:fill="FFFFFF"/>
              </w:rPr>
              <w:t>Цель</w:t>
            </w:r>
            <w:r w:rsidRPr="007E2E7E">
              <w:rPr>
                <w:color w:val="000000" w:themeColor="text1"/>
                <w:sz w:val="22"/>
                <w:szCs w:val="22"/>
              </w:rPr>
              <w:t xml:space="preserve">Способствовать формированию умений у детей распределять роли, подготавливать необходимые условия для </w:t>
            </w:r>
            <w:r w:rsidRPr="007E2E7E">
              <w:rPr>
                <w:rStyle w:val="ae"/>
                <w:color w:val="000000" w:themeColor="text1"/>
                <w:sz w:val="22"/>
                <w:szCs w:val="22"/>
              </w:rPr>
              <w:t>игры</w:t>
            </w:r>
            <w:r w:rsidRPr="007E2E7E">
              <w:rPr>
                <w:color w:val="000000" w:themeColor="text1"/>
                <w:sz w:val="22"/>
                <w:szCs w:val="22"/>
              </w:rPr>
              <w:t>.</w:t>
            </w:r>
            <w:r w:rsidRPr="0049462F">
              <w:rPr>
                <w:color w:val="000000" w:themeColor="text1"/>
                <w:sz w:val="22"/>
                <w:szCs w:val="22"/>
              </w:rPr>
              <w:t>(</w:t>
            </w:r>
            <w:r w:rsidRPr="0049462F">
              <w:rPr>
                <w:i/>
                <w:color w:val="000000" w:themeColor="text1"/>
                <w:sz w:val="22"/>
                <w:szCs w:val="22"/>
                <w:lang w:val="kk-KZ"/>
              </w:rPr>
              <w:t>познавательная, творческая, коммуникативная деятельность</w:t>
            </w:r>
            <w:r w:rsidRPr="0049462F">
              <w:rPr>
                <w:color w:val="000000" w:themeColor="text1"/>
                <w:sz w:val="22"/>
                <w:szCs w:val="22"/>
                <w:lang w:val="kk-KZ"/>
              </w:rPr>
              <w:t>)</w:t>
            </w:r>
          </w:p>
          <w:p w:rsidR="0024414B" w:rsidRPr="007E2E7E" w:rsidRDefault="0024414B" w:rsidP="0024414B">
            <w:pPr>
              <w:shd w:val="clear" w:color="auto" w:fill="FFFFFF"/>
              <w:spacing w:before="30" w:after="30"/>
              <w:rPr>
                <w:color w:val="000000" w:themeColor="text1"/>
              </w:rPr>
            </w:pPr>
            <w:r w:rsidRPr="007E2E7E">
              <w:rPr>
                <w:b/>
                <w:color w:val="000000" w:themeColor="text1"/>
                <w:sz w:val="22"/>
                <w:szCs w:val="22"/>
                <w:lang w:val="kk-KZ"/>
              </w:rPr>
              <w:t>Театральная деятельность</w:t>
            </w:r>
            <w:r w:rsidRPr="007E2E7E">
              <w:rPr>
                <w:color w:val="000000" w:themeColor="text1"/>
                <w:sz w:val="22"/>
                <w:szCs w:val="22"/>
              </w:rPr>
              <w:t xml:space="preserve"> «Сказка на новый лад»</w:t>
            </w:r>
          </w:p>
          <w:p w:rsidR="0024414B" w:rsidRPr="007E2E7E" w:rsidRDefault="0024414B" w:rsidP="0024414B">
            <w:pPr>
              <w:rPr>
                <w:color w:val="000000" w:themeColor="text1"/>
                <w:lang w:val="kk-KZ"/>
              </w:rPr>
            </w:pPr>
            <w:r w:rsidRPr="007E2E7E">
              <w:rPr>
                <w:b/>
                <w:bCs/>
                <w:i/>
                <w:i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развитие предметно-игровых действий; формирование сопровождающую речь.</w:t>
            </w:r>
            <w:r w:rsidRPr="00AB0457">
              <w:rPr>
                <w:color w:val="000000" w:themeColor="text1"/>
                <w:sz w:val="22"/>
                <w:szCs w:val="22"/>
                <w:lang w:val="kk-KZ"/>
              </w:rPr>
              <w:t>(</w:t>
            </w:r>
            <w:r w:rsidRPr="00AB0457">
              <w:rPr>
                <w:i/>
                <w:color w:val="000000" w:themeColor="text1"/>
                <w:sz w:val="22"/>
                <w:szCs w:val="22"/>
                <w:lang w:val="kk-KZ"/>
              </w:rPr>
              <w:t>творческая, коммуникативная деятельность</w:t>
            </w:r>
            <w:r w:rsidRPr="00AB0457">
              <w:rPr>
                <w:color w:val="000000" w:themeColor="text1"/>
                <w:sz w:val="22"/>
                <w:szCs w:val="22"/>
                <w:lang w:val="kk-KZ"/>
              </w:rPr>
              <w:t>)</w:t>
            </w:r>
          </w:p>
        </w:tc>
        <w:tc>
          <w:tcPr>
            <w:tcW w:w="2593" w:type="dxa"/>
          </w:tcPr>
          <w:p w:rsidR="0024414B" w:rsidRPr="007E2E7E" w:rsidRDefault="0024414B" w:rsidP="0024414B">
            <w:pPr>
              <w:pStyle w:val="a5"/>
              <w:spacing w:before="0" w:beforeAutospacing="0" w:after="0" w:afterAutospacing="0"/>
              <w:rPr>
                <w:color w:val="000000" w:themeColor="text1"/>
                <w:lang w:val="ru-RU"/>
              </w:rPr>
            </w:pPr>
            <w:r w:rsidRPr="007E2E7E">
              <w:rPr>
                <w:b/>
                <w:color w:val="000000" w:themeColor="text1"/>
                <w:sz w:val="22"/>
                <w:szCs w:val="22"/>
                <w:lang w:val="kk-KZ"/>
              </w:rPr>
              <w:lastRenderedPageBreak/>
              <w:t>Сюжетно – ролевая игра:</w:t>
            </w:r>
            <w:r w:rsidRPr="007E2E7E">
              <w:rPr>
                <w:i/>
                <w:iCs/>
                <w:color w:val="000000" w:themeColor="text1"/>
                <w:sz w:val="22"/>
                <w:szCs w:val="22"/>
                <w:lang w:val="ru-RU"/>
              </w:rPr>
              <w:t>«</w:t>
            </w:r>
            <w:r>
              <w:rPr>
                <w:rStyle w:val="ae"/>
                <w:i/>
                <w:iCs/>
                <w:color w:val="000000" w:themeColor="text1"/>
                <w:sz w:val="22"/>
                <w:szCs w:val="22"/>
                <w:lang w:val="ru-RU"/>
              </w:rPr>
              <w:t>Ферма</w:t>
            </w:r>
            <w:r w:rsidRPr="007E2E7E">
              <w:rPr>
                <w:i/>
                <w:iCs/>
                <w:color w:val="000000" w:themeColor="text1"/>
                <w:sz w:val="22"/>
                <w:szCs w:val="22"/>
                <w:lang w:val="ru-RU"/>
              </w:rPr>
              <w:t>»</w:t>
            </w:r>
          </w:p>
          <w:p w:rsidR="0024414B" w:rsidRPr="0049462F" w:rsidRDefault="0024414B" w:rsidP="0024414B">
            <w:pPr>
              <w:shd w:val="clear" w:color="auto" w:fill="FFFFFF"/>
              <w:spacing w:before="30" w:after="30"/>
              <w:rPr>
                <w:color w:val="000000" w:themeColor="text1"/>
              </w:rPr>
            </w:pPr>
            <w:r w:rsidRPr="007E2E7E">
              <w:rPr>
                <w:b/>
                <w:color w:val="000000" w:themeColor="text1"/>
                <w:sz w:val="22"/>
                <w:szCs w:val="22"/>
              </w:rPr>
              <w:t xml:space="preserve">в развитии </w:t>
            </w:r>
            <w:r w:rsidRPr="007E2E7E">
              <w:rPr>
                <w:rStyle w:val="c0"/>
                <w:b/>
                <w:bCs/>
                <w:color w:val="000000" w:themeColor="text1"/>
                <w:sz w:val="22"/>
                <w:szCs w:val="22"/>
                <w:shd w:val="clear" w:color="auto" w:fill="FFFFFF"/>
              </w:rPr>
              <w:t>Цель</w:t>
            </w:r>
            <w:r w:rsidRPr="007E2E7E">
              <w:rPr>
                <w:color w:val="000000" w:themeColor="text1"/>
                <w:sz w:val="22"/>
                <w:szCs w:val="22"/>
              </w:rPr>
              <w:t xml:space="preserve"> Формировать у детей </w:t>
            </w:r>
            <w:r w:rsidRPr="007E2E7E">
              <w:rPr>
                <w:color w:val="000000" w:themeColor="text1"/>
                <w:sz w:val="22"/>
                <w:szCs w:val="22"/>
              </w:rPr>
              <w:lastRenderedPageBreak/>
              <w:t xml:space="preserve">умение развивать </w:t>
            </w:r>
            <w:r w:rsidRPr="00C64AB5">
              <w:rPr>
                <w:rStyle w:val="ae"/>
                <w:b w:val="0"/>
                <w:color w:val="000000" w:themeColor="text1"/>
                <w:sz w:val="22"/>
                <w:szCs w:val="22"/>
              </w:rPr>
              <w:t>сюжет</w:t>
            </w:r>
            <w:r w:rsidRPr="00C64AB5">
              <w:rPr>
                <w:color w:val="000000" w:themeColor="text1"/>
                <w:sz w:val="22"/>
                <w:szCs w:val="22"/>
              </w:rPr>
              <w:t xml:space="preserve"> на основе полученных знаний, передавать в игре трудовые действия работников </w:t>
            </w:r>
            <w:r w:rsidRPr="00C64AB5">
              <w:rPr>
                <w:rStyle w:val="ae"/>
                <w:b w:val="0"/>
                <w:color w:val="000000" w:themeColor="text1"/>
                <w:sz w:val="22"/>
                <w:szCs w:val="22"/>
              </w:rPr>
              <w:t xml:space="preserve">фермы </w:t>
            </w:r>
            <w:r w:rsidRPr="0049462F">
              <w:rPr>
                <w:rStyle w:val="ae"/>
                <w:color w:val="000000" w:themeColor="text1"/>
                <w:sz w:val="22"/>
                <w:szCs w:val="22"/>
              </w:rPr>
              <w:t>(</w:t>
            </w:r>
            <w:r w:rsidRPr="0049462F">
              <w:rPr>
                <w:i/>
                <w:color w:val="000000" w:themeColor="text1"/>
                <w:sz w:val="22"/>
                <w:szCs w:val="22"/>
                <w:lang w:val="kk-KZ"/>
              </w:rPr>
              <w:t>познавательная, творческая, коммуникативная деятельность</w:t>
            </w:r>
            <w:r w:rsidRPr="0049462F">
              <w:rPr>
                <w:color w:val="000000" w:themeColor="text1"/>
                <w:sz w:val="22"/>
                <w:szCs w:val="22"/>
                <w:lang w:val="kk-KZ"/>
              </w:rPr>
              <w:t>)</w:t>
            </w:r>
          </w:p>
          <w:p w:rsidR="0024414B" w:rsidRPr="007E2E7E" w:rsidRDefault="0024414B" w:rsidP="0024414B">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Строительная игра </w:t>
            </w:r>
          </w:p>
          <w:p w:rsidR="0024414B" w:rsidRPr="00F7673C" w:rsidRDefault="0024414B" w:rsidP="0024414B">
            <w:pPr>
              <w:contextualSpacing/>
              <w:rPr>
                <w:b/>
                <w:color w:val="000000" w:themeColor="text1"/>
                <w:lang w:val="kk-KZ"/>
              </w:rPr>
            </w:pPr>
            <w:r>
              <w:rPr>
                <w:b/>
                <w:color w:val="000000" w:themeColor="text1"/>
                <w:sz w:val="22"/>
                <w:szCs w:val="22"/>
                <w:lang w:val="kk-KZ"/>
              </w:rPr>
              <w:t xml:space="preserve"> «Конюшня</w:t>
            </w:r>
            <w:r w:rsidRPr="007E2E7E">
              <w:rPr>
                <w:b/>
                <w:color w:val="000000" w:themeColor="text1"/>
                <w:sz w:val="22"/>
                <w:szCs w:val="22"/>
                <w:lang w:val="kk-KZ"/>
              </w:rPr>
              <w:t>»</w:t>
            </w:r>
          </w:p>
          <w:p w:rsidR="0024414B" w:rsidRPr="007E2E7E" w:rsidRDefault="0024414B" w:rsidP="0024414B">
            <w:pPr>
              <w:widowControl w:val="0"/>
              <w:autoSpaceDE w:val="0"/>
              <w:autoSpaceDN w:val="0"/>
              <w:adjustRightInd w:val="0"/>
              <w:contextualSpacing/>
              <w:rPr>
                <w:i/>
                <w:color w:val="000000" w:themeColor="text1"/>
                <w:lang w:val="kk-KZ"/>
              </w:rPr>
            </w:pPr>
            <w:r w:rsidRPr="007E2E7E">
              <w:rPr>
                <w:i/>
                <w:color w:val="000000" w:themeColor="text1"/>
                <w:sz w:val="22"/>
                <w:szCs w:val="22"/>
                <w:lang w:val="kk-KZ"/>
              </w:rPr>
              <w:t>Цель:</w:t>
            </w:r>
            <w:r w:rsidRPr="007E2E7E">
              <w:rPr>
                <w:color w:val="000000" w:themeColor="text1"/>
                <w:sz w:val="22"/>
                <w:szCs w:val="22"/>
                <w:shd w:val="clear" w:color="auto" w:fill="FFFFFF"/>
              </w:rPr>
              <w:t xml:space="preserve"> «Закрепление  умения строить из деталей крупного строителя; обыгрывать постройку.»</w:t>
            </w:r>
            <w:r w:rsidRPr="0049462F">
              <w:rPr>
                <w:i/>
                <w:color w:val="000000" w:themeColor="text1"/>
                <w:sz w:val="22"/>
                <w:szCs w:val="22"/>
                <w:lang w:val="kk-KZ"/>
              </w:rPr>
              <w:t>(творческая, трудовая, коммуникативная деятельность</w:t>
            </w:r>
            <w:r w:rsidRPr="0049462F">
              <w:rPr>
                <w:color w:val="000000" w:themeColor="text1"/>
                <w:sz w:val="22"/>
                <w:szCs w:val="22"/>
              </w:rPr>
              <w:t>)</w:t>
            </w:r>
          </w:p>
        </w:tc>
        <w:tc>
          <w:tcPr>
            <w:tcW w:w="2695" w:type="dxa"/>
            <w:gridSpan w:val="5"/>
          </w:tcPr>
          <w:p w:rsidR="0024414B" w:rsidRPr="007E2E7E" w:rsidRDefault="0024414B" w:rsidP="0024414B">
            <w:pPr>
              <w:pStyle w:val="a5"/>
              <w:spacing w:before="0" w:beforeAutospacing="0" w:after="0" w:afterAutospacing="0"/>
              <w:rPr>
                <w:color w:val="000000" w:themeColor="text1"/>
                <w:lang w:val="ru-RU"/>
              </w:rPr>
            </w:pPr>
            <w:r w:rsidRPr="007E2E7E">
              <w:rPr>
                <w:b/>
                <w:color w:val="000000" w:themeColor="text1"/>
                <w:sz w:val="22"/>
                <w:szCs w:val="22"/>
                <w:lang w:val="kk-KZ"/>
              </w:rPr>
              <w:lastRenderedPageBreak/>
              <w:t>Сюжетно – ролевая игра:</w:t>
            </w:r>
            <w:r w:rsidRPr="007E2E7E">
              <w:rPr>
                <w:i/>
                <w:iCs/>
                <w:color w:val="000000" w:themeColor="text1"/>
                <w:sz w:val="22"/>
                <w:szCs w:val="22"/>
                <w:lang w:val="ru-RU"/>
              </w:rPr>
              <w:t>«</w:t>
            </w:r>
            <w:r>
              <w:rPr>
                <w:rStyle w:val="ae"/>
                <w:i/>
                <w:iCs/>
                <w:color w:val="000000" w:themeColor="text1"/>
                <w:sz w:val="22"/>
                <w:szCs w:val="22"/>
                <w:lang w:val="ru-RU"/>
              </w:rPr>
              <w:t>Ферма</w:t>
            </w:r>
            <w:r w:rsidRPr="007E2E7E">
              <w:rPr>
                <w:i/>
                <w:iCs/>
                <w:color w:val="000000" w:themeColor="text1"/>
                <w:sz w:val="22"/>
                <w:szCs w:val="22"/>
                <w:lang w:val="ru-RU"/>
              </w:rPr>
              <w:t>»</w:t>
            </w:r>
          </w:p>
          <w:p w:rsidR="0024414B" w:rsidRDefault="0024414B" w:rsidP="0024414B">
            <w:pPr>
              <w:shd w:val="clear" w:color="auto" w:fill="FFFFFF"/>
              <w:rPr>
                <w:b/>
                <w:color w:val="000000" w:themeColor="text1"/>
              </w:rPr>
            </w:pPr>
            <w:r w:rsidRPr="007E2E7E">
              <w:rPr>
                <w:b/>
                <w:color w:val="000000" w:themeColor="text1"/>
                <w:sz w:val="22"/>
                <w:szCs w:val="22"/>
              </w:rPr>
              <w:t xml:space="preserve">в развитии </w:t>
            </w:r>
          </w:p>
          <w:p w:rsidR="0024414B" w:rsidRDefault="0024414B" w:rsidP="0024414B">
            <w:pPr>
              <w:shd w:val="clear" w:color="auto" w:fill="FFFFFF"/>
              <w:rPr>
                <w:rStyle w:val="c0"/>
                <w:b/>
                <w:bCs/>
                <w:color w:val="000000" w:themeColor="text1"/>
                <w:shd w:val="clear" w:color="auto" w:fill="FFFFFF"/>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p>
          <w:p w:rsidR="0024414B" w:rsidRPr="007E2E7E" w:rsidRDefault="0024414B" w:rsidP="0024414B">
            <w:pPr>
              <w:shd w:val="clear" w:color="auto" w:fill="FFFFFF"/>
              <w:rPr>
                <w:color w:val="000000" w:themeColor="text1"/>
              </w:rPr>
            </w:pPr>
            <w:r w:rsidRPr="007E2E7E">
              <w:rPr>
                <w:color w:val="000000" w:themeColor="text1"/>
                <w:sz w:val="22"/>
                <w:szCs w:val="22"/>
              </w:rPr>
              <w:lastRenderedPageBreak/>
              <w:t xml:space="preserve"> Выполнять игровые действия, находить в окружающей обстановке предметы, необходимые для </w:t>
            </w:r>
            <w:r w:rsidRPr="007E2E7E">
              <w:rPr>
                <w:rStyle w:val="ae"/>
                <w:color w:val="000000" w:themeColor="text1"/>
                <w:sz w:val="22"/>
                <w:szCs w:val="22"/>
              </w:rPr>
              <w:t>игры по сюжету</w:t>
            </w:r>
            <w:r w:rsidRPr="007E2E7E">
              <w:rPr>
                <w:color w:val="000000" w:themeColor="text1"/>
                <w:sz w:val="22"/>
                <w:szCs w:val="22"/>
              </w:rPr>
              <w:t>.</w:t>
            </w:r>
          </w:p>
          <w:p w:rsidR="0024414B" w:rsidRPr="007E2E7E" w:rsidRDefault="0024414B" w:rsidP="0024414B">
            <w:pPr>
              <w:shd w:val="clear" w:color="auto" w:fill="FFFFFF"/>
              <w:rPr>
                <w:color w:val="000000" w:themeColor="text1"/>
              </w:rPr>
            </w:pPr>
            <w:r w:rsidRPr="007E2E7E">
              <w:rPr>
                <w:b/>
                <w:color w:val="000000" w:themeColor="text1"/>
                <w:sz w:val="22"/>
                <w:szCs w:val="22"/>
                <w:lang w:val="kk-KZ"/>
              </w:rPr>
              <w:t xml:space="preserve">Трудовая деятельность: </w:t>
            </w:r>
          </w:p>
          <w:p w:rsidR="0024414B" w:rsidRPr="007E2E7E" w:rsidRDefault="0024414B" w:rsidP="0024414B">
            <w:pPr>
              <w:shd w:val="clear" w:color="auto" w:fill="FFFFFF"/>
              <w:rPr>
                <w:color w:val="000000" w:themeColor="text1"/>
              </w:rPr>
            </w:pPr>
            <w:r w:rsidRPr="007E2E7E">
              <w:rPr>
                <w:b/>
                <w:bCs/>
                <w:i/>
                <w:iCs/>
                <w:color w:val="000000" w:themeColor="text1"/>
                <w:sz w:val="22"/>
                <w:szCs w:val="22"/>
              </w:rPr>
              <w:t>«Полив комнатных растений».</w:t>
            </w:r>
          </w:p>
          <w:p w:rsidR="0024414B" w:rsidRPr="007E2E7E" w:rsidRDefault="0024414B" w:rsidP="0024414B">
            <w:pPr>
              <w:shd w:val="clear" w:color="auto" w:fill="FFFFFF"/>
              <w:rPr>
                <w:color w:val="000000" w:themeColor="text1"/>
              </w:rPr>
            </w:pPr>
            <w:r w:rsidRPr="007E2E7E">
              <w:rPr>
                <w:color w:val="000000" w:themeColor="text1"/>
                <w:sz w:val="22"/>
                <w:szCs w:val="22"/>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24414B" w:rsidRPr="007E2E7E" w:rsidRDefault="0024414B" w:rsidP="0024414B">
            <w:pPr>
              <w:contextualSpacing/>
              <w:rPr>
                <w:b/>
                <w:color w:val="000000" w:themeColor="text1"/>
              </w:rPr>
            </w:pPr>
          </w:p>
        </w:tc>
      </w:tr>
      <w:tr w:rsidR="0024414B" w:rsidRPr="007E2E7E" w:rsidTr="0024414B">
        <w:trPr>
          <w:gridAfter w:val="1"/>
          <w:wAfter w:w="96" w:type="dxa"/>
          <w:trHeight w:val="262"/>
        </w:trPr>
        <w:tc>
          <w:tcPr>
            <w:tcW w:w="2602" w:type="dxa"/>
            <w:vMerge/>
            <w:vAlign w:val="center"/>
          </w:tcPr>
          <w:p w:rsidR="0024414B" w:rsidRPr="007E2E7E" w:rsidRDefault="0024414B" w:rsidP="0024414B">
            <w:pPr>
              <w:contextualSpacing/>
              <w:rPr>
                <w:b/>
                <w:color w:val="000000" w:themeColor="text1"/>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24414B" w:rsidRPr="007E2E7E" w:rsidTr="0024414B">
        <w:trPr>
          <w:gridAfter w:val="1"/>
          <w:wAfter w:w="96" w:type="dxa"/>
          <w:trHeight w:val="262"/>
        </w:trPr>
        <w:tc>
          <w:tcPr>
            <w:tcW w:w="2602" w:type="dxa"/>
            <w:vMerge/>
            <w:vAlign w:val="center"/>
          </w:tcPr>
          <w:p w:rsidR="0024414B" w:rsidRPr="007E2E7E" w:rsidRDefault="0024414B" w:rsidP="0024414B">
            <w:pPr>
              <w:contextualSpacing/>
              <w:rPr>
                <w:b/>
                <w:color w:val="000000" w:themeColor="text1"/>
                <w:lang w:val="kk-KZ"/>
              </w:rPr>
            </w:pPr>
          </w:p>
        </w:tc>
        <w:tc>
          <w:tcPr>
            <w:tcW w:w="2644" w:type="dxa"/>
          </w:tcPr>
          <w:p w:rsidR="0024414B" w:rsidRPr="007E2E7E" w:rsidRDefault="0024414B" w:rsidP="0024414B">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«Чудесный карандаш»</w:t>
            </w:r>
          </w:p>
          <w:p w:rsidR="0024414B" w:rsidRDefault="0024414B" w:rsidP="0024414B">
            <w:pPr>
              <w:rPr>
                <w:bCs/>
                <w:i/>
                <w:color w:val="000000" w:themeColor="text1"/>
              </w:rPr>
            </w:pPr>
            <w:r w:rsidRPr="007E2E7E">
              <w:rPr>
                <w:bCs/>
                <w:i/>
                <w:color w:val="000000" w:themeColor="text1"/>
                <w:sz w:val="22"/>
                <w:szCs w:val="22"/>
              </w:rPr>
              <w:t>развитие творческих навыков,</w:t>
            </w:r>
            <w:r>
              <w:rPr>
                <w:bCs/>
                <w:i/>
                <w:color w:val="000000" w:themeColor="text1"/>
                <w:sz w:val="22"/>
                <w:szCs w:val="22"/>
              </w:rPr>
              <w:t>исследовательской деятельности</w:t>
            </w:r>
          </w:p>
          <w:p w:rsidR="0024414B" w:rsidRPr="007E2E7E" w:rsidRDefault="0024414B" w:rsidP="0024414B">
            <w:pPr>
              <w:rPr>
                <w:bCs/>
                <w:i/>
                <w:color w:val="000000" w:themeColor="text1"/>
              </w:rPr>
            </w:pPr>
            <w:r w:rsidRPr="007E2E7E">
              <w:rPr>
                <w:bCs/>
                <w:i/>
                <w:color w:val="000000" w:themeColor="text1"/>
                <w:sz w:val="22"/>
                <w:szCs w:val="22"/>
              </w:rPr>
              <w:t>(Нурдаулет, Иван)</w:t>
            </w:r>
          </w:p>
        </w:tc>
        <w:tc>
          <w:tcPr>
            <w:tcW w:w="2412" w:type="dxa"/>
            <w:gridSpan w:val="3"/>
          </w:tcPr>
          <w:p w:rsidR="0024414B" w:rsidRPr="007E2E7E" w:rsidRDefault="0024414B" w:rsidP="0024414B">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«Числовой ряд»</w:t>
            </w:r>
          </w:p>
          <w:p w:rsidR="0024414B" w:rsidRPr="007E2E7E" w:rsidRDefault="0024414B" w:rsidP="0024414B">
            <w:pPr>
              <w:rPr>
                <w:bCs/>
                <w:i/>
                <w:color w:val="000000" w:themeColor="text1"/>
              </w:rPr>
            </w:pPr>
            <w:r w:rsidRPr="007E2E7E">
              <w:rPr>
                <w:bCs/>
                <w:i/>
                <w:color w:val="000000" w:themeColor="text1"/>
                <w:sz w:val="22"/>
                <w:szCs w:val="22"/>
              </w:rPr>
              <w:t>развитие познавательн</w:t>
            </w:r>
            <w:r>
              <w:rPr>
                <w:bCs/>
                <w:i/>
                <w:color w:val="000000" w:themeColor="text1"/>
                <w:sz w:val="22"/>
                <w:szCs w:val="22"/>
              </w:rPr>
              <w:t xml:space="preserve">ых и интеллектуальных навыков </w:t>
            </w:r>
            <w:r w:rsidRPr="007E2E7E">
              <w:rPr>
                <w:bCs/>
                <w:i/>
                <w:color w:val="000000" w:themeColor="text1"/>
                <w:sz w:val="22"/>
                <w:szCs w:val="22"/>
              </w:rPr>
              <w:t>(Нурдаулет, Иван,Александра)</w:t>
            </w:r>
          </w:p>
        </w:tc>
        <w:tc>
          <w:tcPr>
            <w:tcW w:w="2649" w:type="dxa"/>
            <w:gridSpan w:val="4"/>
          </w:tcPr>
          <w:p w:rsidR="0024414B" w:rsidRPr="007E2E7E" w:rsidRDefault="0024414B" w:rsidP="0024414B">
            <w:pPr>
              <w:widowControl w:val="0"/>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«Волшебные слова» </w:t>
            </w:r>
          </w:p>
          <w:p w:rsidR="0024414B" w:rsidRPr="007E2E7E" w:rsidRDefault="0024414B" w:rsidP="0024414B">
            <w:pPr>
              <w:widowControl w:val="0"/>
              <w:autoSpaceDE w:val="0"/>
              <w:autoSpaceDN w:val="0"/>
              <w:adjustRightInd w:val="0"/>
              <w:contextualSpacing/>
              <w:rPr>
                <w:i/>
                <w:color w:val="000000" w:themeColor="text1"/>
                <w:u w:val="dotted"/>
                <w:lang w:val="kk-KZ"/>
              </w:rPr>
            </w:pPr>
            <w:r w:rsidRPr="007E2E7E">
              <w:rPr>
                <w:bCs/>
                <w:i/>
                <w:color w:val="000000" w:themeColor="text1"/>
                <w:sz w:val="22"/>
                <w:szCs w:val="22"/>
              </w:rPr>
              <w:t>развитие коммуникати</w:t>
            </w:r>
            <w:r>
              <w:rPr>
                <w:bCs/>
                <w:i/>
                <w:color w:val="000000" w:themeColor="text1"/>
                <w:sz w:val="22"/>
                <w:szCs w:val="22"/>
              </w:rPr>
              <w:t>вных навыков (Нурдаулет, Иван</w:t>
            </w:r>
            <w:r w:rsidRPr="007E2E7E">
              <w:rPr>
                <w:bCs/>
                <w:i/>
                <w:color w:val="000000" w:themeColor="text1"/>
                <w:sz w:val="22"/>
                <w:szCs w:val="22"/>
              </w:rPr>
              <w:t>)</w:t>
            </w:r>
          </w:p>
        </w:tc>
        <w:tc>
          <w:tcPr>
            <w:tcW w:w="2593" w:type="dxa"/>
          </w:tcPr>
          <w:p w:rsidR="0024414B" w:rsidRPr="007E2E7E" w:rsidRDefault="0024414B" w:rsidP="0024414B">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«Хочу все знать» </w:t>
            </w:r>
          </w:p>
          <w:p w:rsidR="0024414B" w:rsidRPr="007E2E7E" w:rsidRDefault="0024414B" w:rsidP="0024414B">
            <w:pPr>
              <w:rPr>
                <w:bCs/>
                <w:i/>
                <w:color w:val="000000" w:themeColor="text1"/>
              </w:rPr>
            </w:pPr>
            <w:r w:rsidRPr="007E2E7E">
              <w:rPr>
                <w:bCs/>
                <w:i/>
                <w:color w:val="000000" w:themeColor="text1"/>
                <w:sz w:val="22"/>
                <w:szCs w:val="22"/>
              </w:rPr>
              <w:t>формирование социально-э</w:t>
            </w:r>
            <w:r>
              <w:rPr>
                <w:bCs/>
                <w:i/>
                <w:color w:val="000000" w:themeColor="text1"/>
                <w:sz w:val="22"/>
                <w:szCs w:val="22"/>
              </w:rPr>
              <w:t>моциональных навыков (</w:t>
            </w:r>
            <w:r w:rsidRPr="007E2E7E">
              <w:rPr>
                <w:bCs/>
                <w:i/>
                <w:color w:val="000000" w:themeColor="text1"/>
                <w:sz w:val="22"/>
                <w:szCs w:val="22"/>
              </w:rPr>
              <w:t xml:space="preserve"> Иван, Александра)</w:t>
            </w:r>
          </w:p>
        </w:tc>
        <w:tc>
          <w:tcPr>
            <w:tcW w:w="2695" w:type="dxa"/>
            <w:gridSpan w:val="5"/>
          </w:tcPr>
          <w:p w:rsidR="0024414B" w:rsidRPr="007E2E7E" w:rsidRDefault="0024414B" w:rsidP="0024414B">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«Речецветик» </w:t>
            </w:r>
          </w:p>
          <w:p w:rsidR="0024414B" w:rsidRPr="007E2E7E" w:rsidRDefault="0024414B" w:rsidP="0024414B">
            <w:pPr>
              <w:rPr>
                <w:bCs/>
                <w:i/>
                <w:color w:val="000000" w:themeColor="text1"/>
              </w:rPr>
            </w:pPr>
            <w:r w:rsidRPr="007E2E7E">
              <w:rPr>
                <w:bCs/>
                <w:i/>
                <w:color w:val="000000" w:themeColor="text1"/>
                <w:sz w:val="22"/>
                <w:szCs w:val="22"/>
              </w:rPr>
              <w:t>р</w:t>
            </w:r>
            <w:r>
              <w:rPr>
                <w:bCs/>
                <w:i/>
                <w:color w:val="000000" w:themeColor="text1"/>
                <w:sz w:val="22"/>
                <w:szCs w:val="22"/>
              </w:rPr>
              <w:t xml:space="preserve">азвитие коммуникативных навыков (Нурдаулет, </w:t>
            </w:r>
            <w:r w:rsidRPr="007E2E7E">
              <w:rPr>
                <w:bCs/>
                <w:i/>
                <w:color w:val="000000" w:themeColor="text1"/>
                <w:sz w:val="22"/>
                <w:szCs w:val="22"/>
              </w:rPr>
              <w:t>Александра)</w:t>
            </w:r>
          </w:p>
        </w:tc>
      </w:tr>
      <w:tr w:rsidR="0024414B" w:rsidRPr="007E2E7E" w:rsidTr="0024414B">
        <w:trPr>
          <w:gridAfter w:val="1"/>
          <w:wAfter w:w="96" w:type="dxa"/>
          <w:trHeight w:val="262"/>
        </w:trPr>
        <w:tc>
          <w:tcPr>
            <w:tcW w:w="2602" w:type="dxa"/>
            <w:vMerge/>
            <w:vAlign w:val="center"/>
          </w:tcPr>
          <w:p w:rsidR="0024414B" w:rsidRPr="007E2E7E" w:rsidRDefault="0024414B" w:rsidP="0024414B">
            <w:pPr>
              <w:contextualSpacing/>
              <w:rPr>
                <w:b/>
                <w:color w:val="000000" w:themeColor="text1"/>
                <w:lang w:val="kk-KZ"/>
              </w:rPr>
            </w:pPr>
          </w:p>
        </w:tc>
        <w:tc>
          <w:tcPr>
            <w:tcW w:w="2644" w:type="dxa"/>
          </w:tcPr>
          <w:p w:rsidR="0024414B" w:rsidRPr="007E2E7E" w:rsidRDefault="0024414B" w:rsidP="0024414B">
            <w:pPr>
              <w:widowControl w:val="0"/>
              <w:autoSpaceDE w:val="0"/>
              <w:autoSpaceDN w:val="0"/>
              <w:adjustRightInd w:val="0"/>
              <w:contextualSpacing/>
              <w:jc w:val="both"/>
              <w:rPr>
                <w:color w:val="000000" w:themeColor="text1"/>
                <w:lang w:val="kk-KZ"/>
              </w:rPr>
            </w:pPr>
            <w:r>
              <w:rPr>
                <w:color w:val="000000" w:themeColor="text1"/>
                <w:sz w:val="22"/>
                <w:szCs w:val="22"/>
                <w:lang w:val="kk-KZ"/>
              </w:rPr>
              <w:t>Д/и</w:t>
            </w:r>
            <w:r w:rsidRPr="007E2E7E">
              <w:rPr>
                <w:color w:val="000000" w:themeColor="text1"/>
                <w:sz w:val="22"/>
                <w:szCs w:val="22"/>
                <w:lang w:val="kk-KZ"/>
              </w:rPr>
              <w:t>«</w:t>
            </w:r>
            <w:r>
              <w:rPr>
                <w:b/>
                <w:color w:val="000000" w:themeColor="text1"/>
                <w:sz w:val="22"/>
                <w:szCs w:val="22"/>
                <w:lang w:val="kk-KZ"/>
              </w:rPr>
              <w:t>Обвиди и закрась »</w:t>
            </w:r>
          </w:p>
          <w:p w:rsidR="0024414B" w:rsidRPr="007E2E7E" w:rsidRDefault="0024414B" w:rsidP="0024414B">
            <w:pPr>
              <w:shd w:val="clear" w:color="auto" w:fill="FFFFFF"/>
              <w:rPr>
                <w:color w:val="000000" w:themeColor="text1"/>
              </w:rPr>
            </w:pPr>
            <w:r w:rsidRPr="007E2E7E">
              <w:rPr>
                <w:color w:val="000000" w:themeColor="text1"/>
                <w:sz w:val="22"/>
                <w:szCs w:val="22"/>
              </w:rPr>
              <w:t xml:space="preserve">Цель: </w:t>
            </w:r>
            <w:r w:rsidRPr="007E2E7E">
              <w:rPr>
                <w:color w:val="000000" w:themeColor="text1"/>
                <w:sz w:val="22"/>
                <w:szCs w:val="22"/>
                <w:shd w:val="clear" w:color="auto" w:fill="FFFFFF"/>
              </w:rPr>
              <w:t>закрепление умений  пользоваться трафаретом, равномерно ис</w:t>
            </w:r>
            <w:r>
              <w:rPr>
                <w:color w:val="000000" w:themeColor="text1"/>
                <w:sz w:val="22"/>
                <w:szCs w:val="22"/>
                <w:shd w:val="clear" w:color="auto" w:fill="FFFFFF"/>
              </w:rPr>
              <w:t xml:space="preserve">пользовать пространство листа </w:t>
            </w:r>
            <w:r w:rsidRPr="007E2E7E">
              <w:rPr>
                <w:bCs/>
                <w:i/>
                <w:color w:val="000000" w:themeColor="text1"/>
                <w:sz w:val="22"/>
                <w:szCs w:val="22"/>
              </w:rPr>
              <w:t>(Нурдаулет, ИванМиша)</w:t>
            </w:r>
          </w:p>
        </w:tc>
        <w:tc>
          <w:tcPr>
            <w:tcW w:w="2412" w:type="dxa"/>
            <w:gridSpan w:val="3"/>
          </w:tcPr>
          <w:p w:rsidR="0024414B" w:rsidRPr="007E2E7E" w:rsidRDefault="0024414B" w:rsidP="0024414B">
            <w:pPr>
              <w:rPr>
                <w:color w:val="000000" w:themeColor="text1"/>
              </w:rPr>
            </w:pPr>
            <w:r w:rsidRPr="007E2E7E">
              <w:rPr>
                <w:color w:val="000000" w:themeColor="text1"/>
                <w:sz w:val="22"/>
                <w:szCs w:val="22"/>
                <w:lang w:val="kk-KZ"/>
              </w:rPr>
              <w:t>Д/и</w:t>
            </w:r>
            <w:r w:rsidRPr="007E2E7E">
              <w:rPr>
                <w:b/>
                <w:color w:val="000000" w:themeColor="text1"/>
                <w:sz w:val="22"/>
                <w:szCs w:val="22"/>
              </w:rPr>
              <w:t>«Разложи по полочкам</w:t>
            </w:r>
            <w:r w:rsidRPr="007E2E7E">
              <w:rPr>
                <w:color w:val="000000" w:themeColor="text1"/>
                <w:sz w:val="22"/>
                <w:szCs w:val="22"/>
              </w:rPr>
              <w:t>».</w:t>
            </w:r>
          </w:p>
          <w:p w:rsidR="0024414B" w:rsidRPr="007E2E7E" w:rsidRDefault="0024414B" w:rsidP="0024414B">
            <w:pPr>
              <w:rPr>
                <w:color w:val="000000" w:themeColor="text1"/>
              </w:rPr>
            </w:pPr>
            <w:r w:rsidRPr="007E2E7E">
              <w:rPr>
                <w:color w:val="000000" w:themeColor="text1"/>
                <w:sz w:val="22"/>
                <w:szCs w:val="22"/>
              </w:rPr>
              <w:t xml:space="preserve">Цель: ориентировка в пространстве. </w:t>
            </w:r>
            <w:r w:rsidRPr="007E2E7E">
              <w:rPr>
                <w:bCs/>
                <w:i/>
                <w:color w:val="000000" w:themeColor="text1"/>
                <w:sz w:val="22"/>
                <w:szCs w:val="22"/>
              </w:rPr>
              <w:t>(Нурдаулет, Иван)</w:t>
            </w:r>
          </w:p>
          <w:p w:rsidR="0024414B" w:rsidRPr="007E2E7E" w:rsidRDefault="0024414B" w:rsidP="0024414B">
            <w:pPr>
              <w:rPr>
                <w:b/>
                <w:i/>
                <w:color w:val="000000" w:themeColor="text1"/>
              </w:rPr>
            </w:pPr>
          </w:p>
          <w:p w:rsidR="0024414B" w:rsidRPr="007E2E7E" w:rsidRDefault="0024414B" w:rsidP="0024414B">
            <w:pPr>
              <w:shd w:val="clear" w:color="auto" w:fill="FFFFFF"/>
              <w:rPr>
                <w:b/>
                <w:color w:val="000000" w:themeColor="text1"/>
              </w:rPr>
            </w:pPr>
          </w:p>
        </w:tc>
        <w:tc>
          <w:tcPr>
            <w:tcW w:w="2649" w:type="dxa"/>
            <w:gridSpan w:val="4"/>
          </w:tcPr>
          <w:p w:rsidR="0024414B" w:rsidRPr="007E2E7E" w:rsidRDefault="0024414B" w:rsidP="0024414B">
            <w:pPr>
              <w:outlineLvl w:val="2"/>
              <w:rPr>
                <w:b/>
                <w:color w:val="000000" w:themeColor="text1"/>
              </w:rPr>
            </w:pPr>
            <w:r w:rsidRPr="007E2E7E">
              <w:rPr>
                <w:color w:val="000000" w:themeColor="text1"/>
                <w:sz w:val="22"/>
                <w:szCs w:val="22"/>
                <w:lang w:val="kk-KZ"/>
              </w:rPr>
              <w:t>Д/и «</w:t>
            </w:r>
            <w:r w:rsidRPr="007E2E7E">
              <w:rPr>
                <w:b/>
                <w:color w:val="000000" w:themeColor="text1"/>
                <w:sz w:val="22"/>
                <w:szCs w:val="22"/>
              </w:rPr>
              <w:t>Игра в слова»</w:t>
            </w:r>
          </w:p>
          <w:p w:rsidR="0024414B" w:rsidRPr="007E2E7E" w:rsidRDefault="0024414B" w:rsidP="0024414B">
            <w:pPr>
              <w:rPr>
                <w:color w:val="000000" w:themeColor="text1"/>
              </w:rPr>
            </w:pPr>
            <w:r w:rsidRPr="007E2E7E">
              <w:rPr>
                <w:b/>
                <w:color w:val="000000" w:themeColor="text1"/>
                <w:sz w:val="22"/>
                <w:szCs w:val="22"/>
              </w:rPr>
              <w:t xml:space="preserve">Цель: </w:t>
            </w:r>
            <w:r w:rsidRPr="00AB0457">
              <w:rPr>
                <w:color w:val="000000" w:themeColor="text1"/>
                <w:sz w:val="22"/>
                <w:szCs w:val="22"/>
              </w:rPr>
              <w:t xml:space="preserve">формирование умений </w:t>
            </w:r>
            <w:r w:rsidRPr="007E2E7E">
              <w:rPr>
                <w:color w:val="000000" w:themeColor="text1"/>
                <w:sz w:val="22"/>
                <w:szCs w:val="22"/>
              </w:rPr>
              <w:t xml:space="preserve"> синтезировать и группировать слова по признаку. Развитие внимания.</w:t>
            </w:r>
          </w:p>
          <w:p w:rsidR="0024414B" w:rsidRPr="007E2E7E" w:rsidRDefault="0024414B" w:rsidP="0024414B">
            <w:pPr>
              <w:widowControl w:val="0"/>
              <w:autoSpaceDE w:val="0"/>
              <w:autoSpaceDN w:val="0"/>
              <w:adjustRightInd w:val="0"/>
              <w:contextualSpacing/>
              <w:rPr>
                <w:bCs/>
                <w:color w:val="000000" w:themeColor="text1"/>
              </w:rPr>
            </w:pPr>
            <w:r>
              <w:rPr>
                <w:bCs/>
                <w:i/>
                <w:color w:val="000000" w:themeColor="text1"/>
                <w:sz w:val="22"/>
                <w:szCs w:val="22"/>
              </w:rPr>
              <w:t xml:space="preserve">(Нурдаулет, </w:t>
            </w:r>
            <w:r w:rsidRPr="007E2E7E">
              <w:rPr>
                <w:bCs/>
                <w:i/>
                <w:color w:val="000000" w:themeColor="text1"/>
                <w:sz w:val="22"/>
                <w:szCs w:val="22"/>
              </w:rPr>
              <w:t>Александра)</w:t>
            </w:r>
          </w:p>
        </w:tc>
        <w:tc>
          <w:tcPr>
            <w:tcW w:w="2593" w:type="dxa"/>
          </w:tcPr>
          <w:p w:rsidR="0024414B" w:rsidRPr="007E2E7E" w:rsidRDefault="0024414B" w:rsidP="0024414B">
            <w:pPr>
              <w:rPr>
                <w:b/>
                <w:color w:val="000000" w:themeColor="text1"/>
              </w:rPr>
            </w:pPr>
            <w:r w:rsidRPr="007E2E7E">
              <w:rPr>
                <w:color w:val="000000" w:themeColor="text1"/>
                <w:sz w:val="22"/>
                <w:szCs w:val="22"/>
                <w:lang w:val="kk-KZ"/>
              </w:rPr>
              <w:t xml:space="preserve">Д/и </w:t>
            </w:r>
            <w:r w:rsidRPr="007E2E7E">
              <w:rPr>
                <w:b/>
                <w:bCs/>
                <w:color w:val="000000" w:themeColor="text1"/>
                <w:sz w:val="22"/>
                <w:szCs w:val="22"/>
              </w:rPr>
              <w:t>«</w:t>
            </w:r>
            <w:r w:rsidRPr="007E2E7E">
              <w:rPr>
                <w:b/>
                <w:bCs/>
                <w:color w:val="000000" w:themeColor="text1"/>
                <w:sz w:val="22"/>
                <w:szCs w:val="22"/>
                <w:shd w:val="clear" w:color="auto" w:fill="FFFFFF"/>
              </w:rPr>
              <w:t>Угадай, кто это»</w:t>
            </w:r>
            <w:r w:rsidRPr="007E2E7E">
              <w:rPr>
                <w:b/>
                <w:bCs/>
                <w:color w:val="000000" w:themeColor="text1"/>
                <w:sz w:val="22"/>
                <w:szCs w:val="22"/>
              </w:rPr>
              <w:t xml:space="preserve"> .</w:t>
            </w:r>
          </w:p>
          <w:p w:rsidR="0024414B" w:rsidRPr="007E2E7E" w:rsidRDefault="0024414B" w:rsidP="0024414B">
            <w:pPr>
              <w:rPr>
                <w:color w:val="000000" w:themeColor="text1"/>
              </w:rPr>
            </w:pPr>
            <w:r w:rsidRPr="007E2E7E">
              <w:rPr>
                <w:color w:val="000000" w:themeColor="text1"/>
                <w:sz w:val="22"/>
                <w:szCs w:val="22"/>
              </w:rPr>
              <w:t>Цель: у</w:t>
            </w:r>
            <w:r w:rsidRPr="007E2E7E">
              <w:rPr>
                <w:color w:val="000000" w:themeColor="text1"/>
                <w:sz w:val="22"/>
                <w:szCs w:val="22"/>
                <w:shd w:val="clear" w:color="auto" w:fill="FFFFFF"/>
              </w:rPr>
              <w:t>чить мысленно воспроизводить образы своих друзей и описывать их индивидуальные особенности.</w:t>
            </w:r>
            <w:r>
              <w:rPr>
                <w:bCs/>
                <w:i/>
                <w:color w:val="000000" w:themeColor="text1"/>
                <w:sz w:val="22"/>
                <w:szCs w:val="22"/>
              </w:rPr>
              <w:t xml:space="preserve"> (</w:t>
            </w:r>
            <w:r w:rsidRPr="007E2E7E">
              <w:rPr>
                <w:bCs/>
                <w:i/>
                <w:color w:val="000000" w:themeColor="text1"/>
                <w:sz w:val="22"/>
                <w:szCs w:val="22"/>
              </w:rPr>
              <w:t>Иван,Александра)</w:t>
            </w:r>
          </w:p>
        </w:tc>
        <w:tc>
          <w:tcPr>
            <w:tcW w:w="2695" w:type="dxa"/>
            <w:gridSpan w:val="5"/>
          </w:tcPr>
          <w:p w:rsidR="0024414B" w:rsidRPr="007E2E7E" w:rsidRDefault="0024414B" w:rsidP="0024414B">
            <w:pPr>
              <w:jc w:val="both"/>
              <w:rPr>
                <w:b/>
                <w:color w:val="000000" w:themeColor="text1"/>
              </w:rPr>
            </w:pPr>
            <w:r w:rsidRPr="007E2E7E">
              <w:rPr>
                <w:color w:val="000000" w:themeColor="text1"/>
                <w:sz w:val="22"/>
                <w:szCs w:val="22"/>
                <w:lang w:val="kk-KZ"/>
              </w:rPr>
              <w:t xml:space="preserve">Д/и </w:t>
            </w:r>
            <w:r w:rsidRPr="007E2E7E">
              <w:rPr>
                <w:b/>
                <w:color w:val="000000" w:themeColor="text1"/>
                <w:sz w:val="22"/>
                <w:szCs w:val="22"/>
              </w:rPr>
              <w:t>«Что бывает осенью?»</w:t>
            </w:r>
          </w:p>
          <w:p w:rsidR="0024414B" w:rsidRPr="007E2E7E" w:rsidRDefault="0024414B" w:rsidP="0024414B">
            <w:pPr>
              <w:jc w:val="both"/>
              <w:rPr>
                <w:color w:val="000000" w:themeColor="text1"/>
              </w:rPr>
            </w:pPr>
            <w:r w:rsidRPr="007E2E7E">
              <w:rPr>
                <w:color w:val="000000" w:themeColor="text1"/>
                <w:sz w:val="22"/>
                <w:szCs w:val="22"/>
              </w:rPr>
              <w:t xml:space="preserve"> Цель закрепление знаний о временах года, их последовательности и основным признакам.</w:t>
            </w:r>
            <w:r>
              <w:rPr>
                <w:bCs/>
                <w:i/>
                <w:color w:val="000000" w:themeColor="text1"/>
                <w:sz w:val="22"/>
                <w:szCs w:val="22"/>
              </w:rPr>
              <w:t xml:space="preserve"> (Нурдаулет, Иван</w:t>
            </w:r>
            <w:r w:rsidRPr="007E2E7E">
              <w:rPr>
                <w:bCs/>
                <w:i/>
                <w:color w:val="000000" w:themeColor="text1"/>
                <w:sz w:val="22"/>
                <w:szCs w:val="22"/>
              </w:rPr>
              <w:t>)</w:t>
            </w:r>
          </w:p>
          <w:p w:rsidR="0024414B" w:rsidRPr="007E2E7E" w:rsidRDefault="0024414B" w:rsidP="0024414B">
            <w:pPr>
              <w:widowControl w:val="0"/>
              <w:autoSpaceDE w:val="0"/>
              <w:autoSpaceDN w:val="0"/>
              <w:adjustRightInd w:val="0"/>
              <w:contextualSpacing/>
              <w:rPr>
                <w:color w:val="000000" w:themeColor="text1"/>
              </w:rPr>
            </w:pPr>
          </w:p>
        </w:tc>
      </w:tr>
      <w:tr w:rsidR="0024414B" w:rsidRPr="007E2E7E" w:rsidTr="0024414B">
        <w:trPr>
          <w:gridAfter w:val="1"/>
          <w:wAfter w:w="96" w:type="dxa"/>
          <w:trHeight w:val="262"/>
        </w:trPr>
        <w:tc>
          <w:tcPr>
            <w:tcW w:w="2602" w:type="dxa"/>
            <w:vMerge/>
            <w:vAlign w:val="center"/>
          </w:tcPr>
          <w:p w:rsidR="0024414B" w:rsidRPr="007E2E7E" w:rsidRDefault="0024414B" w:rsidP="0024414B">
            <w:pPr>
              <w:contextualSpacing/>
              <w:rPr>
                <w:b/>
                <w:color w:val="000000" w:themeColor="text1"/>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pPr>
            <w:r w:rsidRPr="007E2E7E">
              <w:rPr>
                <w:b/>
                <w:sz w:val="22"/>
                <w:szCs w:val="22"/>
                <w:lang w:val="kk-KZ"/>
              </w:rPr>
              <w:t xml:space="preserve">Рисование, лепка, аппликация – творческая, коммуникативная, игровая деятельность </w:t>
            </w:r>
            <w:r w:rsidRPr="007E2E7E">
              <w:rPr>
                <w:sz w:val="22"/>
                <w:szCs w:val="22"/>
                <w:lang w:val="kk-KZ"/>
              </w:rPr>
              <w:t>(по интересам детей)</w:t>
            </w:r>
          </w:p>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КӨРКЕМ БҰРЫШЫНДАҒЫ ЖҰМЫСТАР /РАБОТА В ИЗОУГОЛКЕ:</w:t>
            </w:r>
          </w:p>
          <w:p w:rsidR="0024414B" w:rsidRPr="007E2E7E" w:rsidRDefault="0024414B" w:rsidP="0024414B">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закрепление навыков раскрашивания</w:t>
            </w:r>
            <w:r>
              <w:rPr>
                <w:color w:val="000000" w:themeColor="text1"/>
                <w:sz w:val="22"/>
                <w:szCs w:val="22"/>
                <w:lang w:val="kk-KZ"/>
              </w:rPr>
              <w:t xml:space="preserve"> в одном направлении, трафареты</w:t>
            </w:r>
            <w:r w:rsidRPr="007E2E7E">
              <w:rPr>
                <w:color w:val="000000" w:themeColor="text1"/>
                <w:sz w:val="22"/>
                <w:szCs w:val="22"/>
                <w:lang w:val="kk-KZ"/>
              </w:rPr>
              <w:t>,раскраски, пластилин, краски</w:t>
            </w:r>
          </w:p>
          <w:p w:rsidR="0024414B" w:rsidRPr="007E2E7E" w:rsidRDefault="0024414B" w:rsidP="0024414B">
            <w:pPr>
              <w:jc w:val="both"/>
              <w:rPr>
                <w:b/>
                <w:i/>
                <w:color w:val="000000" w:themeColor="text1"/>
                <w:lang w:val="kk-KZ"/>
              </w:rPr>
            </w:pPr>
            <w:r w:rsidRPr="007E2E7E">
              <w:rPr>
                <w:i/>
                <w:color w:val="000000" w:themeColor="text1"/>
                <w:sz w:val="22"/>
                <w:szCs w:val="22"/>
                <w:lang w:val="kk-KZ"/>
              </w:rPr>
              <w:t>(Творческа</w:t>
            </w:r>
            <w:r>
              <w:rPr>
                <w:i/>
                <w:color w:val="000000" w:themeColor="text1"/>
                <w:sz w:val="22"/>
                <w:szCs w:val="22"/>
                <w:lang w:val="kk-KZ"/>
              </w:rPr>
              <w:t>я, изобразительная деятельность)</w:t>
            </w:r>
            <w:r w:rsidRPr="007E2E7E">
              <w:rPr>
                <w:i/>
                <w:color w:val="000000" w:themeColor="text1"/>
                <w:sz w:val="22"/>
                <w:szCs w:val="22"/>
                <w:lang w:val="kk-KZ"/>
              </w:rPr>
              <w:t>***</w:t>
            </w:r>
            <w:r w:rsidRPr="00006535">
              <w:rPr>
                <w:bCs/>
                <w:color w:val="000000" w:themeColor="text1"/>
                <w:sz w:val="22"/>
                <w:szCs w:val="22"/>
                <w:lang w:val="kk-KZ"/>
              </w:rPr>
              <w:t>Түстер атауы</w:t>
            </w:r>
            <w:r>
              <w:rPr>
                <w:b/>
                <w:bCs/>
                <w:color w:val="000000" w:themeColor="text1"/>
                <w:sz w:val="22"/>
                <w:szCs w:val="22"/>
                <w:lang w:val="kk-KZ"/>
              </w:rPr>
              <w:t xml:space="preserve"> (</w:t>
            </w:r>
            <w:r w:rsidRPr="007E2E7E">
              <w:rPr>
                <w:bCs/>
                <w:color w:val="000000" w:themeColor="text1"/>
                <w:sz w:val="22"/>
                <w:szCs w:val="22"/>
                <w:lang w:val="kk-KZ"/>
              </w:rPr>
              <w:t>Название цветов</w:t>
            </w:r>
            <w:r w:rsidRPr="007E2E7E">
              <w:rPr>
                <w:iCs/>
                <w:color w:val="000000" w:themeColor="text1"/>
                <w:sz w:val="22"/>
                <w:szCs w:val="22"/>
                <w:lang w:val="kk-KZ"/>
              </w:rPr>
              <w:t xml:space="preserve"> көгілдір - голубой.)</w:t>
            </w:r>
          </w:p>
        </w:tc>
      </w:tr>
      <w:tr w:rsidR="0024414B" w:rsidRPr="007E2E7E" w:rsidTr="0024414B">
        <w:trPr>
          <w:gridAfter w:val="1"/>
          <w:wAfter w:w="96" w:type="dxa"/>
          <w:trHeight w:val="262"/>
        </w:trPr>
        <w:tc>
          <w:tcPr>
            <w:tcW w:w="2602" w:type="dxa"/>
            <w:vMerge/>
            <w:vAlign w:val="center"/>
          </w:tcPr>
          <w:p w:rsidR="0024414B" w:rsidRPr="007E2E7E" w:rsidRDefault="0024414B" w:rsidP="0024414B">
            <w:pPr>
              <w:contextualSpacing/>
              <w:rPr>
                <w:b/>
                <w:color w:val="000000" w:themeColor="text1"/>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КІТАП БҰРЫШЫНДАҒЫ ЖҰМЫСТАР   РАБОТА В КНИЖНОМ УГОЛКЕ:</w:t>
            </w:r>
          </w:p>
          <w:p w:rsidR="0024414B" w:rsidRDefault="0024414B" w:rsidP="0024414B">
            <w:pPr>
              <w:rPr>
                <w:bCs/>
                <w:color w:val="000000" w:themeColor="text1"/>
                <w:lang w:val="kk-KZ"/>
              </w:rPr>
            </w:pPr>
            <w:r w:rsidRPr="007E2E7E">
              <w:rPr>
                <w:color w:val="000000" w:themeColor="text1"/>
                <w:sz w:val="22"/>
                <w:szCs w:val="22"/>
                <w:lang w:val="kk-KZ"/>
              </w:rPr>
              <w:t xml:space="preserve"> рассматривание иллюстраци</w:t>
            </w:r>
            <w:r>
              <w:rPr>
                <w:color w:val="000000" w:themeColor="text1"/>
                <w:sz w:val="22"/>
                <w:szCs w:val="22"/>
                <w:lang w:val="kk-KZ"/>
              </w:rPr>
              <w:t>й с изображением домашних животных</w:t>
            </w:r>
            <w:r w:rsidRPr="007E2E7E">
              <w:rPr>
                <w:bCs/>
                <w:color w:val="000000" w:themeColor="text1"/>
                <w:sz w:val="22"/>
                <w:szCs w:val="22"/>
                <w:lang w:val="kk-KZ"/>
              </w:rPr>
              <w:t xml:space="preserve"> (Коммуникативная, </w:t>
            </w:r>
            <w:r w:rsidRPr="007E2E7E">
              <w:rPr>
                <w:color w:val="000000" w:themeColor="text1"/>
                <w:sz w:val="22"/>
                <w:szCs w:val="22"/>
                <w:lang w:val="kk-KZ"/>
              </w:rPr>
              <w:t>творческая деятельность</w:t>
            </w:r>
            <w:r>
              <w:rPr>
                <w:color w:val="000000" w:themeColor="text1"/>
                <w:sz w:val="22"/>
                <w:szCs w:val="22"/>
                <w:lang w:val="kk-KZ"/>
              </w:rPr>
              <w:t>)</w:t>
            </w:r>
          </w:p>
          <w:p w:rsidR="0024414B" w:rsidRPr="0005757F" w:rsidRDefault="0024414B" w:rsidP="0024414B">
            <w:pPr>
              <w:rPr>
                <w:bCs/>
                <w:lang w:val="kk-KZ"/>
              </w:rPr>
            </w:pPr>
            <w:r w:rsidRPr="007E2E7E">
              <w:rPr>
                <w:bCs/>
                <w:color w:val="000000" w:themeColor="text1"/>
                <w:sz w:val="22"/>
                <w:szCs w:val="22"/>
                <w:lang w:val="kk-KZ"/>
              </w:rPr>
              <w:t>***</w:t>
            </w:r>
            <w:r>
              <w:rPr>
                <w:bCs/>
                <w:lang w:val="kk-KZ"/>
              </w:rPr>
              <w:t xml:space="preserve">түйе - верблюд, мысық - кошка, </w:t>
            </w:r>
            <w:r w:rsidRPr="0005757F">
              <w:rPr>
                <w:bCs/>
                <w:lang w:val="kk-KZ"/>
              </w:rPr>
              <w:t xml:space="preserve">ит – собака, </w:t>
            </w:r>
          </w:p>
          <w:p w:rsidR="0024414B" w:rsidRPr="007E2E7E" w:rsidRDefault="0024414B" w:rsidP="0024414B">
            <w:pPr>
              <w:jc w:val="both"/>
              <w:rPr>
                <w:bCs/>
                <w:color w:val="000000" w:themeColor="text1"/>
                <w:lang w:val="kk-KZ"/>
              </w:rPr>
            </w:pPr>
          </w:p>
        </w:tc>
      </w:tr>
      <w:tr w:rsidR="0024414B" w:rsidRPr="007E2E7E" w:rsidTr="0024414B">
        <w:trPr>
          <w:gridAfter w:val="1"/>
          <w:wAfter w:w="96" w:type="dxa"/>
          <w:trHeight w:val="262"/>
        </w:trPr>
        <w:tc>
          <w:tcPr>
            <w:tcW w:w="2602" w:type="dxa"/>
            <w:vAlign w:val="center"/>
          </w:tcPr>
          <w:p w:rsidR="0024414B" w:rsidRPr="007E2E7E" w:rsidRDefault="0024414B" w:rsidP="0024414B">
            <w:pPr>
              <w:contextualSpacing/>
              <w:rPr>
                <w:b/>
                <w:color w:val="000000" w:themeColor="text1"/>
                <w:lang w:val="kk-KZ"/>
              </w:rPr>
            </w:pPr>
          </w:p>
        </w:tc>
        <w:tc>
          <w:tcPr>
            <w:tcW w:w="12993" w:type="dxa"/>
            <w:gridSpan w:val="14"/>
          </w:tcPr>
          <w:p w:rsidR="0024414B" w:rsidRPr="007E2E7E" w:rsidRDefault="0024414B" w:rsidP="0024414B">
            <w:pPr>
              <w:widowControl w:val="0"/>
              <w:tabs>
                <w:tab w:val="left" w:pos="6640"/>
              </w:tabs>
              <w:autoSpaceDE w:val="0"/>
              <w:autoSpaceDN w:val="0"/>
              <w:adjustRightInd w:val="0"/>
              <w:jc w:val="center"/>
              <w:rPr>
                <w:b/>
                <w:color w:val="000000" w:themeColor="text1"/>
                <w:lang w:val="kk-KZ"/>
              </w:rPr>
            </w:pPr>
            <w:r w:rsidRPr="007E2E7E">
              <w:rPr>
                <w:b/>
                <w:i/>
                <w:color w:val="000000" w:themeColor="text1"/>
                <w:sz w:val="22"/>
                <w:szCs w:val="22"/>
                <w:lang w:val="kk-KZ"/>
              </w:rPr>
              <w:t>Исследовательская деятельность</w:t>
            </w:r>
            <w:r w:rsidRPr="007E2E7E">
              <w:rPr>
                <w:b/>
                <w:color w:val="000000" w:themeColor="text1"/>
                <w:sz w:val="22"/>
                <w:szCs w:val="22"/>
                <w:lang w:val="kk-KZ"/>
              </w:rPr>
              <w:t xml:space="preserve"> в «Мастерской открытий»</w:t>
            </w:r>
          </w:p>
          <w:p w:rsidR="0024414B" w:rsidRPr="007E2E7E" w:rsidRDefault="0024414B" w:rsidP="0024414B">
            <w:pPr>
              <w:jc w:val="center"/>
              <w:rPr>
                <w:color w:val="000000" w:themeColor="text1"/>
              </w:rPr>
            </w:pPr>
            <w:r w:rsidRPr="007E2E7E">
              <w:rPr>
                <w:i/>
                <w:color w:val="000000" w:themeColor="text1"/>
                <w:sz w:val="22"/>
                <w:szCs w:val="22"/>
                <w:lang w:val="kk-KZ"/>
              </w:rPr>
              <w:t>Развитие и</w:t>
            </w:r>
            <w:r>
              <w:rPr>
                <w:i/>
                <w:color w:val="000000" w:themeColor="text1"/>
                <w:sz w:val="22"/>
                <w:szCs w:val="22"/>
                <w:lang w:val="kk-KZ"/>
              </w:rPr>
              <w:t>сследовательских навыков   «Рассматривание камней через лупу»</w:t>
            </w:r>
          </w:p>
          <w:p w:rsidR="0024414B" w:rsidRPr="007E2E7E" w:rsidRDefault="0024414B" w:rsidP="0024414B">
            <w:pPr>
              <w:jc w:val="center"/>
              <w:rPr>
                <w:color w:val="000000" w:themeColor="text1"/>
              </w:rPr>
            </w:pPr>
            <w:r>
              <w:rPr>
                <w:color w:val="000000" w:themeColor="text1"/>
                <w:sz w:val="22"/>
                <w:szCs w:val="22"/>
              </w:rPr>
              <w:t>Задачи: развивать интерес к камням, умение обследовать их, называть свойства.</w:t>
            </w:r>
          </w:p>
        </w:tc>
      </w:tr>
      <w:tr w:rsidR="0024414B" w:rsidRPr="007E2E7E" w:rsidTr="0024414B">
        <w:trPr>
          <w:gridAfter w:val="1"/>
          <w:wAfter w:w="96" w:type="dxa"/>
          <w:trHeight w:val="262"/>
        </w:trPr>
        <w:tc>
          <w:tcPr>
            <w:tcW w:w="2602" w:type="dxa"/>
          </w:tcPr>
          <w:p w:rsidR="0024414B" w:rsidRPr="007E2E7E" w:rsidRDefault="0024414B" w:rsidP="0024414B">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Серуенге дайындық/</w:t>
            </w:r>
          </w:p>
          <w:p w:rsidR="0024414B" w:rsidRPr="007E2E7E" w:rsidRDefault="0024414B" w:rsidP="0024414B">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прогулке </w:t>
            </w:r>
          </w:p>
        </w:tc>
        <w:tc>
          <w:tcPr>
            <w:tcW w:w="12993" w:type="dxa"/>
            <w:gridSpan w:val="14"/>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Киіндіру: серуенге шығар алдында кезекпен киіндіру</w:t>
            </w:r>
          </w:p>
          <w:p w:rsidR="0024414B" w:rsidRPr="007E2E7E" w:rsidRDefault="0024414B" w:rsidP="0024414B">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r w:rsidRPr="007E2E7E">
              <w:rPr>
                <w:b/>
                <w:bCs/>
                <w:i/>
                <w:iCs/>
                <w:color w:val="000000" w:themeColor="text1"/>
                <w:sz w:val="22"/>
                <w:szCs w:val="22"/>
                <w:lang w:val="kk-KZ"/>
              </w:rPr>
              <w:t xml:space="preserve"> (***Киім-кешек</w:t>
            </w:r>
            <w:r w:rsidRPr="007E2E7E">
              <w:rPr>
                <w:color w:val="000000" w:themeColor="text1"/>
                <w:sz w:val="22"/>
                <w:szCs w:val="22"/>
                <w:lang w:val="kk-KZ"/>
              </w:rPr>
              <w:t xml:space="preserve"> –Одежда)</w:t>
            </w:r>
          </w:p>
          <w:p w:rsidR="0024414B" w:rsidRPr="007E2E7E" w:rsidRDefault="0024414B" w:rsidP="0024414B">
            <w:pPr>
              <w:widowControl w:val="0"/>
              <w:autoSpaceDE w:val="0"/>
              <w:autoSpaceDN w:val="0"/>
              <w:adjustRightInd w:val="0"/>
              <w:contextualSpacing/>
              <w:jc w:val="center"/>
              <w:rPr>
                <w:b/>
                <w:i/>
                <w:color w:val="000000" w:themeColor="text1"/>
              </w:rPr>
            </w:pPr>
            <w:r w:rsidRPr="007E2E7E">
              <w:rPr>
                <w:b/>
                <w:i/>
                <w:sz w:val="22"/>
                <w:szCs w:val="22"/>
                <w:lang w:val="kk-KZ"/>
              </w:rPr>
              <w:t>Коммуникативная, познавательная деятельность</w:t>
            </w:r>
          </w:p>
        </w:tc>
      </w:tr>
      <w:tr w:rsidR="0024414B" w:rsidRPr="007E2E7E" w:rsidTr="0024414B">
        <w:trPr>
          <w:gridAfter w:val="1"/>
          <w:wAfter w:w="96" w:type="dxa"/>
          <w:trHeight w:val="262"/>
        </w:trPr>
        <w:tc>
          <w:tcPr>
            <w:tcW w:w="2602" w:type="dxa"/>
            <w:vMerge w:val="restart"/>
          </w:tcPr>
          <w:p w:rsidR="0024414B" w:rsidRPr="007E2E7E" w:rsidRDefault="0024414B" w:rsidP="0024414B">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24414B" w:rsidRPr="007E2E7E" w:rsidRDefault="0024414B" w:rsidP="0024414B">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993" w:type="dxa"/>
            <w:gridSpan w:val="14"/>
          </w:tcPr>
          <w:p w:rsidR="0024414B" w:rsidRPr="007E2E7E" w:rsidRDefault="0024414B" w:rsidP="0024414B">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Серуенге қызығушылығын арттыру, балалармен жеке сұхбат; серуен барысында балаларға жағдай жасау  </w:t>
            </w:r>
          </w:p>
          <w:p w:rsidR="0024414B" w:rsidRPr="007E2E7E" w:rsidRDefault="0024414B" w:rsidP="0024414B">
            <w:pPr>
              <w:widowControl w:val="0"/>
              <w:autoSpaceDE w:val="0"/>
              <w:autoSpaceDN w:val="0"/>
              <w:adjustRightInd w:val="0"/>
              <w:contextualSpacing/>
              <w:rPr>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p>
          <w:p w:rsidR="0024414B" w:rsidRPr="007E2E7E" w:rsidRDefault="0024414B" w:rsidP="0024414B">
            <w:pPr>
              <w:widowControl w:val="0"/>
              <w:autoSpaceDE w:val="0"/>
              <w:autoSpaceDN w:val="0"/>
              <w:adjustRightInd w:val="0"/>
              <w:contextualSpacing/>
              <w:rPr>
                <w:b/>
                <w:i/>
                <w:color w:val="000000" w:themeColor="text1"/>
              </w:rPr>
            </w:pPr>
            <w:r w:rsidRPr="007E2E7E">
              <w:rPr>
                <w:b/>
                <w:i/>
                <w:sz w:val="22"/>
                <w:szCs w:val="22"/>
                <w:lang w:val="kk-KZ"/>
              </w:rPr>
              <w:t>Коммуникативная, познавательная деятельность</w:t>
            </w:r>
          </w:p>
        </w:tc>
      </w:tr>
      <w:tr w:rsidR="0024414B" w:rsidRPr="007E2E7E" w:rsidTr="0024414B">
        <w:trPr>
          <w:trHeight w:val="243"/>
        </w:trPr>
        <w:tc>
          <w:tcPr>
            <w:tcW w:w="2602" w:type="dxa"/>
            <w:vMerge/>
            <w:vAlign w:val="center"/>
          </w:tcPr>
          <w:p w:rsidR="0024414B" w:rsidRPr="007E2E7E" w:rsidRDefault="0024414B" w:rsidP="0024414B">
            <w:pPr>
              <w:contextualSpacing/>
              <w:rPr>
                <w:b/>
                <w:bCs/>
                <w:iCs/>
                <w:color w:val="000000" w:themeColor="text1"/>
              </w:rPr>
            </w:pPr>
          </w:p>
        </w:tc>
        <w:tc>
          <w:tcPr>
            <w:tcW w:w="2785" w:type="dxa"/>
            <w:gridSpan w:val="2"/>
          </w:tcPr>
          <w:p w:rsidR="0024414B" w:rsidRPr="007E2E7E" w:rsidRDefault="0024414B" w:rsidP="0024414B">
            <w:pPr>
              <w:rPr>
                <w:b/>
                <w:color w:val="000000" w:themeColor="text1"/>
                <w:u w:val="single"/>
              </w:rPr>
            </w:pPr>
            <w:r w:rsidRPr="007E2E7E">
              <w:rPr>
                <w:b/>
                <w:color w:val="000000" w:themeColor="text1"/>
                <w:sz w:val="22"/>
                <w:szCs w:val="22"/>
                <w:u w:val="single"/>
              </w:rPr>
              <w:t>Наблюдение за грузовым транспортом</w:t>
            </w:r>
          </w:p>
          <w:p w:rsidR="0024414B" w:rsidRPr="007E2E7E" w:rsidRDefault="0024414B" w:rsidP="0024414B">
            <w:pPr>
              <w:rPr>
                <w:color w:val="000000" w:themeColor="text1"/>
              </w:rPr>
            </w:pPr>
            <w:r w:rsidRPr="007E2E7E">
              <w:rPr>
                <w:color w:val="000000" w:themeColor="text1"/>
                <w:sz w:val="22"/>
                <w:szCs w:val="22"/>
              </w:rPr>
              <w:t xml:space="preserve">Цель: учить различать грузовой транспорт, знать его назначение и применение. </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lang w:val="kk-KZ"/>
              </w:rPr>
            </w:pPr>
            <w:r w:rsidRPr="007E2E7E">
              <w:rPr>
                <w:color w:val="000000" w:themeColor="text1"/>
                <w:sz w:val="22"/>
                <w:szCs w:val="22"/>
              </w:rPr>
              <w:t>(</w:t>
            </w:r>
            <w:r>
              <w:rPr>
                <w:b/>
                <w:i/>
                <w:color w:val="000000" w:themeColor="text1"/>
                <w:sz w:val="22"/>
                <w:szCs w:val="22"/>
                <w:lang w:val="kk-KZ"/>
              </w:rPr>
              <w:t>и</w:t>
            </w:r>
            <w:r w:rsidRPr="007E2E7E">
              <w:rPr>
                <w:b/>
                <w:i/>
                <w:color w:val="000000" w:themeColor="text1"/>
                <w:sz w:val="22"/>
                <w:szCs w:val="22"/>
                <w:lang w:val="kk-KZ"/>
              </w:rPr>
              <w:t>сследовательская, познавательная, коммуникативная, трудовая деятельность</w:t>
            </w:r>
            <w:r w:rsidRPr="007E2E7E">
              <w:rPr>
                <w:b/>
                <w:color w:val="000000" w:themeColor="text1"/>
                <w:sz w:val="22"/>
                <w:szCs w:val="22"/>
                <w:lang w:val="kk-KZ"/>
              </w:rPr>
              <w:t>)</w:t>
            </w:r>
          </w:p>
          <w:p w:rsidR="0024414B" w:rsidRPr="007E2E7E" w:rsidRDefault="0024414B" w:rsidP="0024414B">
            <w:pPr>
              <w:rPr>
                <w:color w:val="000000" w:themeColor="text1"/>
              </w:rPr>
            </w:pPr>
            <w:r w:rsidRPr="007E2E7E">
              <w:rPr>
                <w:color w:val="000000" w:themeColor="text1"/>
                <w:sz w:val="22"/>
                <w:szCs w:val="22"/>
              </w:rPr>
              <w:t>Сам в кабину не могу я залезть пока.</w:t>
            </w:r>
          </w:p>
          <w:p w:rsidR="0024414B" w:rsidRPr="007E2E7E" w:rsidRDefault="0024414B" w:rsidP="0024414B">
            <w:pPr>
              <w:rPr>
                <w:color w:val="000000" w:themeColor="text1"/>
              </w:rPr>
            </w:pPr>
            <w:r w:rsidRPr="007E2E7E">
              <w:rPr>
                <w:color w:val="000000" w:themeColor="text1"/>
                <w:sz w:val="22"/>
                <w:szCs w:val="22"/>
              </w:rPr>
              <w:t>До чего же велико колесо грузовика.</w:t>
            </w:r>
          </w:p>
          <w:p w:rsidR="0024414B" w:rsidRPr="007E2E7E" w:rsidRDefault="0024414B" w:rsidP="0024414B">
            <w:pPr>
              <w:rPr>
                <w:color w:val="000000" w:themeColor="text1"/>
              </w:rPr>
            </w:pPr>
            <w:r w:rsidRPr="007E2E7E">
              <w:rPr>
                <w:color w:val="000000" w:themeColor="text1"/>
                <w:sz w:val="22"/>
                <w:szCs w:val="22"/>
              </w:rPr>
              <w:t>В кузов даже заглянуть не удастся мне,</w:t>
            </w:r>
          </w:p>
          <w:p w:rsidR="0024414B" w:rsidRPr="007E2E7E" w:rsidRDefault="0024414B" w:rsidP="0024414B">
            <w:pPr>
              <w:rPr>
                <w:color w:val="000000" w:themeColor="text1"/>
              </w:rPr>
            </w:pPr>
            <w:r w:rsidRPr="007E2E7E">
              <w:rPr>
                <w:color w:val="000000" w:themeColor="text1"/>
                <w:sz w:val="22"/>
                <w:szCs w:val="22"/>
              </w:rPr>
              <w:t>Посмотреть, что там хранится в кузове на дне.</w:t>
            </w:r>
          </w:p>
          <w:p w:rsidR="0024414B" w:rsidRPr="007E2E7E" w:rsidRDefault="0024414B" w:rsidP="0024414B">
            <w:pPr>
              <w:rPr>
                <w:color w:val="000000" w:themeColor="text1"/>
              </w:rPr>
            </w:pPr>
            <w:r w:rsidRPr="007E2E7E">
              <w:rPr>
                <w:color w:val="000000" w:themeColor="text1"/>
                <w:sz w:val="22"/>
                <w:szCs w:val="22"/>
              </w:rPr>
              <w:t>А в кабине виден руль, дверца на замке.</w:t>
            </w:r>
          </w:p>
          <w:p w:rsidR="0024414B" w:rsidRPr="007E2E7E" w:rsidRDefault="0024414B" w:rsidP="0024414B">
            <w:pPr>
              <w:rPr>
                <w:color w:val="000000" w:themeColor="text1"/>
              </w:rPr>
            </w:pPr>
            <w:r w:rsidRPr="007E2E7E">
              <w:rPr>
                <w:color w:val="000000" w:themeColor="text1"/>
                <w:sz w:val="22"/>
                <w:szCs w:val="22"/>
              </w:rPr>
              <w:lastRenderedPageBreak/>
              <w:t>Но унес ключи шофер на своем брелке.</w:t>
            </w:r>
          </w:p>
          <w:p w:rsidR="0024414B" w:rsidRPr="007E2E7E" w:rsidRDefault="0024414B" w:rsidP="0024414B">
            <w:pPr>
              <w:rPr>
                <w:color w:val="000000" w:themeColor="text1"/>
              </w:rPr>
            </w:pPr>
            <w:r w:rsidRPr="007E2E7E">
              <w:rPr>
                <w:color w:val="000000" w:themeColor="text1"/>
                <w:sz w:val="22"/>
                <w:szCs w:val="22"/>
              </w:rPr>
              <w:t>Подожду его чуть-чуть — у него обед,</w:t>
            </w:r>
          </w:p>
          <w:p w:rsidR="0024414B" w:rsidRPr="007E2E7E" w:rsidRDefault="0024414B" w:rsidP="0024414B">
            <w:pPr>
              <w:rPr>
                <w:color w:val="000000" w:themeColor="text1"/>
              </w:rPr>
            </w:pPr>
            <w:r w:rsidRPr="007E2E7E">
              <w:rPr>
                <w:color w:val="000000" w:themeColor="text1"/>
                <w:sz w:val="22"/>
                <w:szCs w:val="22"/>
              </w:rPr>
              <w:t xml:space="preserve">Может быть, меня прокатит, а быть может, нет.   </w:t>
            </w:r>
          </w:p>
          <w:p w:rsidR="0024414B" w:rsidRPr="007E2E7E" w:rsidRDefault="0024414B" w:rsidP="0024414B">
            <w:pPr>
              <w:rPr>
                <w:color w:val="000000" w:themeColor="text1"/>
              </w:rPr>
            </w:pPr>
            <w:r w:rsidRPr="007E2E7E">
              <w:rPr>
                <w:color w:val="000000" w:themeColor="text1"/>
                <w:sz w:val="22"/>
                <w:szCs w:val="22"/>
              </w:rPr>
              <w:t>Для чего люди используют грузовые автомобили? (Чтобы перевозить различные грузы.) К какому виду транспорта относится автомобиль, если он перевозит грузы? (К грузовому транспорту). Назовите другой грузовой транспорт, который вы знаете. (Бывают грузовые самолеты, вертолеты, товарные поезда, грузовые  пароходы, большие грузовики-самосвалы.) На какой цвет  светофора едут автомобили? (На зеленый.) Как называется профессия человека, который управляет автомобилем?  (Водитель, шофер.) Сколько цветов у светофора? (Три: красный, желтый, зеленый.)</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Уборка опавших листьев.</w:t>
            </w:r>
          </w:p>
          <w:p w:rsidR="0024414B" w:rsidRPr="007E2E7E" w:rsidRDefault="0024414B" w:rsidP="0024414B">
            <w:pPr>
              <w:rPr>
                <w:color w:val="000000" w:themeColor="text1"/>
              </w:rPr>
            </w:pPr>
            <w:r w:rsidRPr="007E2E7E">
              <w:rPr>
                <w:b/>
                <w:color w:val="000000" w:themeColor="text1"/>
                <w:sz w:val="22"/>
                <w:szCs w:val="22"/>
              </w:rPr>
              <w:t>Подвижные игры:</w:t>
            </w:r>
            <w:r w:rsidRPr="007E2E7E">
              <w:rPr>
                <w:color w:val="000000" w:themeColor="text1"/>
                <w:sz w:val="22"/>
                <w:szCs w:val="22"/>
              </w:rPr>
              <w:t> </w:t>
            </w:r>
            <w:r w:rsidRPr="007E2E7E">
              <w:rPr>
                <w:color w:val="000000" w:themeColor="text1"/>
                <w:sz w:val="22"/>
                <w:szCs w:val="22"/>
                <w:lang w:val="kk-KZ"/>
              </w:rPr>
              <w:t xml:space="preserve">Физическая культура** </w:t>
            </w:r>
            <w:r w:rsidRPr="007E2E7E">
              <w:rPr>
                <w:color w:val="000000" w:themeColor="text1"/>
                <w:sz w:val="22"/>
                <w:szCs w:val="22"/>
              </w:rPr>
              <w:t xml:space="preserve">"Защити товарища", "Стой — беги". Упражнять в </w:t>
            </w:r>
            <w:r w:rsidRPr="007E2E7E">
              <w:rPr>
                <w:color w:val="000000" w:themeColor="text1"/>
                <w:sz w:val="22"/>
                <w:szCs w:val="22"/>
              </w:rPr>
              <w:lastRenderedPageBreak/>
              <w:t>перебрасывании набивного мяча от груди двумя руками.</w:t>
            </w:r>
            <w:r w:rsidRPr="007E2E7E">
              <w:rPr>
                <w:b/>
                <w:i/>
                <w:sz w:val="22"/>
                <w:szCs w:val="22"/>
                <w:lang w:val="kk-KZ"/>
              </w:rPr>
              <w:t>сследовательская, познавательная, коммуникативная, трудовая деятельность</w:t>
            </w:r>
          </w:p>
          <w:p w:rsidR="0024414B" w:rsidRPr="007E2E7E" w:rsidRDefault="0024414B" w:rsidP="0024414B">
            <w:pPr>
              <w:rPr>
                <w:color w:val="000000" w:themeColor="text1"/>
              </w:rPr>
            </w:pPr>
            <w:r w:rsidRPr="007E2E7E">
              <w:rPr>
                <w:b/>
                <w:color w:val="000000" w:themeColor="text1"/>
                <w:sz w:val="22"/>
                <w:szCs w:val="22"/>
              </w:rPr>
              <w:t>Индивидуальная работа</w:t>
            </w:r>
            <w:r w:rsidRPr="007E2E7E">
              <w:rPr>
                <w:color w:val="000000" w:themeColor="text1"/>
                <w:sz w:val="22"/>
                <w:szCs w:val="22"/>
              </w:rPr>
              <w:t xml:space="preserve">. Дидактические игры. </w:t>
            </w:r>
          </w:p>
          <w:p w:rsidR="0024414B" w:rsidRPr="007E2E7E" w:rsidRDefault="0024414B" w:rsidP="0024414B">
            <w:pPr>
              <w:rPr>
                <w:color w:val="000000" w:themeColor="text1"/>
              </w:rPr>
            </w:pPr>
            <w:r w:rsidRPr="007E2E7E">
              <w:rPr>
                <w:b/>
                <w:color w:val="000000" w:themeColor="text1"/>
                <w:sz w:val="22"/>
                <w:szCs w:val="22"/>
              </w:rPr>
              <w:t>Самостоятельная игровая деятельность</w:t>
            </w:r>
            <w:r w:rsidRPr="007E2E7E">
              <w:rPr>
                <w:i/>
                <w:color w:val="000000" w:themeColor="text1"/>
                <w:sz w:val="22"/>
                <w:szCs w:val="22"/>
                <w:lang w:val="kk-KZ"/>
              </w:rPr>
              <w:t xml:space="preserve"> Физическая культура**</w:t>
            </w:r>
            <w:r w:rsidRPr="007E2E7E">
              <w:rPr>
                <w:color w:val="000000" w:themeColor="text1"/>
                <w:sz w:val="22"/>
                <w:szCs w:val="22"/>
              </w:rPr>
              <w:t>. Игры со скакалками и мячами.</w:t>
            </w:r>
          </w:p>
          <w:p w:rsidR="0024414B" w:rsidRPr="007E2E7E" w:rsidRDefault="0024414B" w:rsidP="0024414B">
            <w:pPr>
              <w:rPr>
                <w:color w:val="000000" w:themeColor="text1"/>
              </w:rPr>
            </w:pPr>
          </w:p>
          <w:p w:rsidR="0024414B" w:rsidRPr="007E2E7E" w:rsidRDefault="0024414B" w:rsidP="0024414B">
            <w:pPr>
              <w:rPr>
                <w:color w:val="000000" w:themeColor="text1"/>
                <w:lang w:val="kk-KZ"/>
              </w:rPr>
            </w:pPr>
          </w:p>
        </w:tc>
        <w:tc>
          <w:tcPr>
            <w:tcW w:w="2834" w:type="dxa"/>
            <w:gridSpan w:val="4"/>
          </w:tcPr>
          <w:p w:rsidR="0024414B" w:rsidRPr="007E2E7E" w:rsidRDefault="0024414B" w:rsidP="0024414B">
            <w:pPr>
              <w:ind w:left="36" w:hanging="36"/>
              <w:rPr>
                <w:b/>
                <w:color w:val="000000" w:themeColor="text1"/>
                <w:u w:val="single"/>
              </w:rPr>
            </w:pPr>
            <w:r w:rsidRPr="007E2E7E">
              <w:rPr>
                <w:b/>
                <w:color w:val="000000" w:themeColor="text1"/>
                <w:sz w:val="22"/>
                <w:szCs w:val="22"/>
                <w:u w:val="single"/>
              </w:rPr>
              <w:lastRenderedPageBreak/>
              <w:t>Наблюдение за собакой</w:t>
            </w:r>
          </w:p>
          <w:p w:rsidR="0024414B" w:rsidRPr="007E2E7E" w:rsidRDefault="0024414B" w:rsidP="0024414B">
            <w:pPr>
              <w:ind w:left="36" w:hanging="36"/>
              <w:rPr>
                <w:color w:val="000000" w:themeColor="text1"/>
              </w:rPr>
            </w:pPr>
            <w:r w:rsidRPr="007E2E7E">
              <w:rPr>
                <w:color w:val="000000" w:themeColor="text1"/>
                <w:sz w:val="22"/>
                <w:szCs w:val="22"/>
              </w:rPr>
              <w:t xml:space="preserve">Цель: формировать представление о внешнем виде собаки; воспитывать потребность заботиться о домашнем животном.   </w:t>
            </w:r>
          </w:p>
          <w:p w:rsidR="0024414B" w:rsidRPr="007E2E7E" w:rsidRDefault="0024414B" w:rsidP="0024414B">
            <w:pPr>
              <w:ind w:left="36" w:hanging="36"/>
              <w:rPr>
                <w:bCs/>
                <w:color w:val="000000" w:themeColor="text1"/>
                <w:lang w:val="kk-KZ"/>
              </w:rPr>
            </w:pPr>
            <w:r w:rsidRPr="007E2E7E">
              <w:rPr>
                <w:b/>
                <w:color w:val="000000" w:themeColor="text1"/>
                <w:sz w:val="22"/>
                <w:szCs w:val="22"/>
              </w:rPr>
              <w:t>Ход наблюдения</w:t>
            </w:r>
          </w:p>
          <w:p w:rsidR="0024414B" w:rsidRPr="007E2E7E" w:rsidRDefault="0024414B" w:rsidP="0024414B">
            <w:pPr>
              <w:ind w:left="36" w:hanging="36"/>
              <w:rPr>
                <w:bCs/>
                <w:i/>
                <w:color w:val="000000" w:themeColor="text1"/>
                <w:lang w:val="kk-KZ"/>
              </w:rPr>
            </w:pPr>
            <w:r w:rsidRPr="007E2E7E">
              <w:rPr>
                <w:bCs/>
                <w:color w:val="000000" w:themeColor="text1"/>
                <w:sz w:val="22"/>
                <w:szCs w:val="22"/>
                <w:lang w:val="kk-KZ"/>
              </w:rPr>
              <w:t>***</w:t>
            </w:r>
            <w:r w:rsidRPr="007E2E7E">
              <w:rPr>
                <w:bCs/>
                <w:i/>
                <w:color w:val="000000" w:themeColor="text1"/>
                <w:sz w:val="22"/>
                <w:szCs w:val="22"/>
                <w:lang w:val="kk-KZ"/>
              </w:rPr>
              <w:t xml:space="preserve">ит – собака, </w:t>
            </w:r>
          </w:p>
          <w:p w:rsidR="0024414B" w:rsidRPr="007E2E7E" w:rsidRDefault="0024414B" w:rsidP="0024414B">
            <w:pPr>
              <w:ind w:left="36" w:hanging="36"/>
              <w:rPr>
                <w:bCs/>
                <w:i/>
                <w:color w:val="000000" w:themeColor="text1"/>
                <w:lang w:val="kk-KZ"/>
              </w:rPr>
            </w:pPr>
            <w:r w:rsidRPr="007E2E7E">
              <w:rPr>
                <w:bCs/>
                <w:i/>
                <w:color w:val="000000" w:themeColor="text1"/>
                <w:sz w:val="22"/>
                <w:szCs w:val="22"/>
                <w:lang w:val="kk-KZ"/>
              </w:rPr>
              <w:t>күшік - щенок.</w:t>
            </w:r>
            <w:r>
              <w:rPr>
                <w:b/>
                <w:i/>
                <w:color w:val="000000" w:themeColor="text1"/>
                <w:sz w:val="22"/>
                <w:szCs w:val="22"/>
                <w:lang w:val="kk-KZ"/>
              </w:rPr>
              <w:t>(к</w:t>
            </w:r>
            <w:r w:rsidRPr="007E2E7E">
              <w:rPr>
                <w:b/>
                <w:i/>
                <w:color w:val="000000" w:themeColor="text1"/>
                <w:sz w:val="22"/>
                <w:szCs w:val="22"/>
                <w:lang w:val="kk-KZ"/>
              </w:rPr>
              <w:t>оммуникативная деятельность)</w:t>
            </w:r>
          </w:p>
          <w:p w:rsidR="0024414B" w:rsidRPr="007E2E7E" w:rsidRDefault="0024414B" w:rsidP="0024414B">
            <w:pPr>
              <w:ind w:left="36" w:hanging="36"/>
              <w:rPr>
                <w:color w:val="000000" w:themeColor="text1"/>
              </w:rPr>
            </w:pPr>
            <w:r w:rsidRPr="007E2E7E">
              <w:rPr>
                <w:color w:val="000000" w:themeColor="text1"/>
                <w:sz w:val="22"/>
                <w:szCs w:val="22"/>
              </w:rPr>
              <w:t>Заворчал живой замок,</w:t>
            </w:r>
          </w:p>
          <w:p w:rsidR="0024414B" w:rsidRPr="007E2E7E" w:rsidRDefault="0024414B" w:rsidP="0024414B">
            <w:pPr>
              <w:ind w:left="36" w:hanging="36"/>
              <w:rPr>
                <w:color w:val="000000" w:themeColor="text1"/>
              </w:rPr>
            </w:pPr>
            <w:r w:rsidRPr="007E2E7E">
              <w:rPr>
                <w:color w:val="000000" w:themeColor="text1"/>
                <w:sz w:val="22"/>
                <w:szCs w:val="22"/>
              </w:rPr>
              <w:t>Лег у двери поперек.</w:t>
            </w:r>
          </w:p>
          <w:p w:rsidR="0024414B" w:rsidRPr="007E2E7E" w:rsidRDefault="0024414B" w:rsidP="0024414B">
            <w:pPr>
              <w:ind w:left="36" w:hanging="36"/>
              <w:rPr>
                <w:color w:val="000000" w:themeColor="text1"/>
              </w:rPr>
            </w:pPr>
            <w:r w:rsidRPr="007E2E7E">
              <w:rPr>
                <w:color w:val="000000" w:themeColor="text1"/>
                <w:sz w:val="22"/>
                <w:szCs w:val="22"/>
              </w:rPr>
              <w:t>Две медали на груди,</w:t>
            </w:r>
          </w:p>
          <w:p w:rsidR="0024414B" w:rsidRPr="007E2E7E" w:rsidRDefault="0024414B" w:rsidP="0024414B">
            <w:pPr>
              <w:ind w:left="36" w:hanging="36"/>
              <w:rPr>
                <w:color w:val="000000" w:themeColor="text1"/>
              </w:rPr>
            </w:pPr>
            <w:r w:rsidRPr="007E2E7E">
              <w:rPr>
                <w:color w:val="000000" w:themeColor="text1"/>
                <w:sz w:val="22"/>
                <w:szCs w:val="22"/>
              </w:rPr>
              <w:t>Лучше в дом не заходи. (Собака.)</w:t>
            </w:r>
          </w:p>
          <w:p w:rsidR="0024414B" w:rsidRPr="007E2E7E" w:rsidRDefault="0024414B" w:rsidP="0024414B">
            <w:pPr>
              <w:ind w:left="36" w:hanging="36"/>
              <w:rPr>
                <w:color w:val="000000" w:themeColor="text1"/>
              </w:rPr>
            </w:pPr>
            <w:r w:rsidRPr="007E2E7E">
              <w:rPr>
                <w:color w:val="000000" w:themeColor="text1"/>
                <w:sz w:val="22"/>
                <w:szCs w:val="22"/>
              </w:rPr>
              <w:t xml:space="preserve">Где она живет? Кто ухаживает за собакой? Как называется жилище собаки? Какое любимое лакомство собаки? Как выглядит </w:t>
            </w:r>
            <w:r w:rsidRPr="007E2E7E">
              <w:rPr>
                <w:color w:val="000000" w:themeColor="text1"/>
                <w:sz w:val="22"/>
                <w:szCs w:val="22"/>
              </w:rPr>
              <w:lastRenderedPageBreak/>
              <w:t>собака? Какие породы собак вы знаете? Почему некоторых собак называют «бездомными»? Счастливая жизнь собаки во многом зависит от ее владельца. Собаки питаются разнообразной пищей. Они могут полакомиться плодами, крупами, молоком, творогом, но больше всего любят вареное мясо. Пород собак очень много — сенбернар, такса, немецкая овчарка, чау-чау, пудель, ротвейлер, все они отличаются друг от друга. Собака умна, внимательна, обладает великолепной памятью, тонким чутьем, острым слухом. Она никогда не бросит в беде своего хозяина, никогда не предаст его! Есть такие люди, которые выбрасывают животных на улицу. Жизнь животных становится мучительной. У них нехорошей еды, тепла, ласки, им приходится жить в 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24414B" w:rsidRPr="007E2E7E" w:rsidRDefault="0024414B" w:rsidP="0024414B">
            <w:pPr>
              <w:ind w:left="36" w:hanging="36"/>
              <w:rPr>
                <w:b/>
                <w:color w:val="000000" w:themeColor="text1"/>
              </w:rPr>
            </w:pPr>
            <w:r w:rsidRPr="007E2E7E">
              <w:rPr>
                <w:b/>
                <w:color w:val="000000" w:themeColor="text1"/>
                <w:sz w:val="22"/>
                <w:szCs w:val="22"/>
              </w:rPr>
              <w:t>Трудовая деятельность</w:t>
            </w:r>
          </w:p>
          <w:p w:rsidR="0024414B" w:rsidRPr="007E2E7E" w:rsidRDefault="0024414B" w:rsidP="0024414B">
            <w:pPr>
              <w:ind w:left="36" w:hanging="36"/>
              <w:rPr>
                <w:color w:val="000000" w:themeColor="text1"/>
              </w:rPr>
            </w:pPr>
            <w:r w:rsidRPr="007E2E7E">
              <w:rPr>
                <w:color w:val="000000" w:themeColor="text1"/>
                <w:sz w:val="22"/>
                <w:szCs w:val="22"/>
              </w:rPr>
              <w:lastRenderedPageBreak/>
              <w:t xml:space="preserve">Сбор шишек и листьев. </w:t>
            </w:r>
          </w:p>
          <w:p w:rsidR="0024414B" w:rsidRPr="007E2E7E" w:rsidRDefault="0024414B" w:rsidP="0024414B">
            <w:pPr>
              <w:ind w:left="36" w:hanging="36"/>
              <w:rPr>
                <w:color w:val="000000" w:themeColor="text1"/>
              </w:rPr>
            </w:pPr>
            <w:r w:rsidRPr="007E2E7E">
              <w:rPr>
                <w:b/>
                <w:color w:val="000000" w:themeColor="text1"/>
                <w:sz w:val="22"/>
                <w:szCs w:val="22"/>
              </w:rPr>
              <w:t>Подвижные игры:</w:t>
            </w:r>
            <w:r w:rsidRPr="007E2E7E">
              <w:rPr>
                <w:color w:val="000000" w:themeColor="text1"/>
                <w:sz w:val="22"/>
                <w:szCs w:val="22"/>
              </w:rPr>
              <w:t xml:space="preserve">  </w:t>
            </w:r>
            <w:r w:rsidRPr="007E2E7E">
              <w:rPr>
                <w:color w:val="000000" w:themeColor="text1"/>
                <w:sz w:val="22"/>
                <w:szCs w:val="22"/>
                <w:lang w:val="kk-KZ"/>
              </w:rPr>
              <w:t xml:space="preserve">Физическая культура** </w:t>
            </w:r>
            <w:r w:rsidRPr="007E2E7E">
              <w:rPr>
                <w:color w:val="000000" w:themeColor="text1"/>
                <w:sz w:val="22"/>
                <w:szCs w:val="22"/>
              </w:rPr>
              <w:t xml:space="preserve">"Лохматый пес". "Ты мой друг и я твой друг". Ходьба по короткой и длинной дорожке. </w:t>
            </w:r>
          </w:p>
          <w:p w:rsidR="0024414B" w:rsidRPr="007E2E7E" w:rsidRDefault="0024414B" w:rsidP="0024414B">
            <w:pPr>
              <w:ind w:left="36" w:hanging="36"/>
              <w:rPr>
                <w:color w:val="000000" w:themeColor="text1"/>
              </w:rPr>
            </w:pPr>
            <w:r w:rsidRPr="007E2E7E">
              <w:rPr>
                <w:b/>
                <w:color w:val="000000" w:themeColor="text1"/>
                <w:sz w:val="22"/>
                <w:szCs w:val="22"/>
              </w:rPr>
              <w:t>Индивидуальная работа.</w:t>
            </w:r>
            <w:r w:rsidRPr="007E2E7E">
              <w:rPr>
                <w:color w:val="000000" w:themeColor="text1"/>
                <w:sz w:val="22"/>
                <w:szCs w:val="22"/>
              </w:rPr>
              <w:t> Дидактические игры. "С какого дерева лист". "Кто первый".</w:t>
            </w:r>
          </w:p>
          <w:p w:rsidR="0024414B" w:rsidRPr="007E2E7E" w:rsidRDefault="0024414B" w:rsidP="0024414B">
            <w:pPr>
              <w:ind w:left="36" w:hanging="36"/>
              <w:rPr>
                <w:color w:val="000000" w:themeColor="text1"/>
              </w:rPr>
            </w:pPr>
            <w:r w:rsidRPr="007E2E7E">
              <w:rPr>
                <w:b/>
                <w:color w:val="000000" w:themeColor="text1"/>
                <w:sz w:val="22"/>
                <w:szCs w:val="22"/>
              </w:rPr>
              <w:t>Самостоятельная игровая деятельность.</w:t>
            </w:r>
            <w:r w:rsidRPr="007E2E7E">
              <w:rPr>
                <w:color w:val="000000" w:themeColor="text1"/>
                <w:sz w:val="22"/>
                <w:szCs w:val="22"/>
              </w:rPr>
              <w:t> </w:t>
            </w:r>
            <w:r w:rsidRPr="007E2E7E">
              <w:rPr>
                <w:sz w:val="22"/>
                <w:szCs w:val="22"/>
                <w:lang w:val="kk-KZ"/>
              </w:rPr>
              <w:t>Исследовательская, познавательная, коммуникативная, трудовая деятельность</w:t>
            </w:r>
            <w:r w:rsidRPr="007E2E7E">
              <w:rPr>
                <w:color w:val="000000" w:themeColor="text1"/>
                <w:sz w:val="22"/>
                <w:szCs w:val="22"/>
              </w:rPr>
              <w:t xml:space="preserve"> Игры с природным материалом.</w:t>
            </w:r>
          </w:p>
          <w:p w:rsidR="0024414B" w:rsidRPr="007E2E7E" w:rsidRDefault="0024414B" w:rsidP="0024414B">
            <w:pPr>
              <w:ind w:left="36" w:hanging="36"/>
              <w:rPr>
                <w:color w:val="000000" w:themeColor="text1"/>
              </w:rPr>
            </w:pPr>
          </w:p>
        </w:tc>
        <w:tc>
          <w:tcPr>
            <w:tcW w:w="1986" w:type="dxa"/>
          </w:tcPr>
          <w:p w:rsidR="0024414B" w:rsidRPr="007E2E7E" w:rsidRDefault="0024414B" w:rsidP="0024414B">
            <w:pPr>
              <w:rPr>
                <w:b/>
                <w:color w:val="000000" w:themeColor="text1"/>
              </w:rPr>
            </w:pPr>
            <w:r w:rsidRPr="007E2E7E">
              <w:rPr>
                <w:b/>
                <w:color w:val="000000" w:themeColor="text1"/>
                <w:sz w:val="22"/>
                <w:szCs w:val="22"/>
              </w:rPr>
              <w:lastRenderedPageBreak/>
              <w:t>Наблюдение  за елью</w:t>
            </w:r>
          </w:p>
          <w:p w:rsidR="0024414B" w:rsidRPr="007E2E7E" w:rsidRDefault="0024414B" w:rsidP="0024414B">
            <w:pPr>
              <w:rPr>
                <w:color w:val="000000" w:themeColor="text1"/>
              </w:rPr>
            </w:pPr>
            <w:r w:rsidRPr="007E2E7E">
              <w:rPr>
                <w:color w:val="000000" w:themeColor="text1"/>
                <w:sz w:val="22"/>
                <w:szCs w:val="22"/>
              </w:rPr>
              <w:t>Цель: дать представление о деревьях. Показать особенности строения деревьев (ствол, ветки, листья). Знакомить с  характерными особенностями ели. Учить бережно относится  к растениям.</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rPr>
            </w:pPr>
            <w:r w:rsidRPr="007E2E7E">
              <w:rPr>
                <w:color w:val="000000" w:themeColor="text1"/>
                <w:sz w:val="22"/>
                <w:szCs w:val="22"/>
              </w:rPr>
              <w:t>Две больших сосны стояли рядом,</w:t>
            </w:r>
          </w:p>
          <w:p w:rsidR="0024414B" w:rsidRPr="007E2E7E" w:rsidRDefault="0024414B" w:rsidP="0024414B">
            <w:pPr>
              <w:rPr>
                <w:color w:val="000000" w:themeColor="text1"/>
              </w:rPr>
            </w:pPr>
            <w:r w:rsidRPr="007E2E7E">
              <w:rPr>
                <w:color w:val="000000" w:themeColor="text1"/>
                <w:sz w:val="22"/>
                <w:szCs w:val="22"/>
              </w:rPr>
              <w:t>А меж ними елочка росла,</w:t>
            </w:r>
          </w:p>
          <w:p w:rsidR="0024414B" w:rsidRPr="007E2E7E" w:rsidRDefault="0024414B" w:rsidP="0024414B">
            <w:pPr>
              <w:rPr>
                <w:color w:val="000000" w:themeColor="text1"/>
              </w:rPr>
            </w:pPr>
            <w:r w:rsidRPr="007E2E7E">
              <w:rPr>
                <w:color w:val="000000" w:themeColor="text1"/>
                <w:sz w:val="22"/>
                <w:szCs w:val="22"/>
              </w:rPr>
              <w:t xml:space="preserve">Две сосны </w:t>
            </w:r>
            <w:r w:rsidRPr="007E2E7E">
              <w:rPr>
                <w:color w:val="000000" w:themeColor="text1"/>
                <w:sz w:val="22"/>
                <w:szCs w:val="22"/>
              </w:rPr>
              <w:lastRenderedPageBreak/>
              <w:t>подружку укрывали,</w:t>
            </w:r>
          </w:p>
          <w:p w:rsidR="0024414B" w:rsidRPr="007E2E7E" w:rsidRDefault="0024414B" w:rsidP="0024414B">
            <w:pPr>
              <w:rPr>
                <w:color w:val="000000" w:themeColor="text1"/>
              </w:rPr>
            </w:pPr>
            <w:r w:rsidRPr="007E2E7E">
              <w:rPr>
                <w:color w:val="000000" w:themeColor="text1"/>
                <w:sz w:val="22"/>
                <w:szCs w:val="22"/>
              </w:rPr>
              <w:t>Чтоб вершинку ветры не сломали,</w:t>
            </w:r>
          </w:p>
          <w:p w:rsidR="0024414B" w:rsidRPr="007E2E7E" w:rsidRDefault="0024414B" w:rsidP="0024414B">
            <w:pPr>
              <w:rPr>
                <w:color w:val="000000" w:themeColor="text1"/>
              </w:rPr>
            </w:pPr>
            <w:r w:rsidRPr="007E2E7E">
              <w:rPr>
                <w:color w:val="000000" w:themeColor="text1"/>
                <w:sz w:val="22"/>
                <w:szCs w:val="22"/>
              </w:rPr>
              <w:t>Чтоб красивой елочка была.</w:t>
            </w:r>
          </w:p>
          <w:p w:rsidR="0024414B" w:rsidRDefault="0024414B" w:rsidP="0024414B">
            <w:pPr>
              <w:rPr>
                <w:b/>
                <w:i/>
                <w:color w:val="000000" w:themeColor="text1"/>
                <w:lang w:val="kk-KZ"/>
              </w:rPr>
            </w:pPr>
            <w:r>
              <w:rPr>
                <w:b/>
                <w:i/>
                <w:color w:val="000000" w:themeColor="text1"/>
                <w:sz w:val="22"/>
                <w:szCs w:val="22"/>
              </w:rPr>
              <w:t>(и</w:t>
            </w:r>
            <w:r w:rsidRPr="007E2E7E">
              <w:rPr>
                <w:b/>
                <w:i/>
                <w:color w:val="000000" w:themeColor="text1"/>
                <w:sz w:val="22"/>
                <w:szCs w:val="22"/>
                <w:lang w:val="kk-KZ"/>
              </w:rPr>
              <w:t>сследовательская, познавательная, коммуникативная, трудовая деятельность</w:t>
            </w:r>
            <w:r>
              <w:rPr>
                <w:b/>
                <w:i/>
                <w:color w:val="000000" w:themeColor="text1"/>
                <w:sz w:val="22"/>
                <w:szCs w:val="22"/>
                <w:lang w:val="kk-KZ"/>
              </w:rPr>
              <w:t>)</w:t>
            </w:r>
          </w:p>
          <w:p w:rsidR="0024414B" w:rsidRPr="007E2E7E" w:rsidRDefault="0024414B" w:rsidP="0024414B">
            <w:pPr>
              <w:rPr>
                <w:color w:val="000000" w:themeColor="text1"/>
              </w:rPr>
            </w:pPr>
            <w:r w:rsidRPr="007E2E7E">
              <w:rPr>
                <w:color w:val="000000" w:themeColor="text1"/>
                <w:sz w:val="22"/>
                <w:szCs w:val="22"/>
              </w:rPr>
              <w:t xml:space="preserve"> 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 В конце осени деревья остаются  без листьев, а ель остается зеленой. На ее веточках вместо  листьев – маленькие иголочки, шишки. Ель похожа на </w:t>
            </w:r>
            <w:r w:rsidRPr="007E2E7E">
              <w:rPr>
                <w:color w:val="000000" w:themeColor="text1"/>
                <w:sz w:val="22"/>
                <w:szCs w:val="22"/>
              </w:rPr>
              <w:lastRenderedPageBreak/>
              <w:t>пирамидку, веточки ее короткие вверху, книзу длинные, покрыты короткими зелеными иголками. Она зеленая зимой и летом.  А еще елочка пахнет.</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Сгребание снега в определенное место для постройки ледяных фигур.</w:t>
            </w:r>
          </w:p>
          <w:p w:rsidR="0024414B" w:rsidRPr="007E2E7E" w:rsidRDefault="0024414B" w:rsidP="0024414B">
            <w:pPr>
              <w:rPr>
                <w:color w:val="000000" w:themeColor="text1"/>
              </w:rPr>
            </w:pPr>
            <w:r w:rsidRPr="007E2E7E">
              <w:rPr>
                <w:b/>
                <w:color w:val="000000" w:themeColor="text1"/>
                <w:sz w:val="22"/>
                <w:szCs w:val="22"/>
              </w:rPr>
              <w:t>Подвижные игры</w:t>
            </w:r>
            <w:r w:rsidRPr="007E2E7E">
              <w:rPr>
                <w:color w:val="000000" w:themeColor="text1"/>
                <w:sz w:val="22"/>
                <w:szCs w:val="22"/>
              </w:rPr>
              <w:t>:</w:t>
            </w:r>
            <w:r w:rsidRPr="007E2E7E">
              <w:rPr>
                <w:color w:val="000000" w:themeColor="text1"/>
                <w:sz w:val="22"/>
                <w:szCs w:val="22"/>
                <w:lang w:val="kk-KZ"/>
              </w:rPr>
              <w:t xml:space="preserve"> Физическая культура**</w:t>
            </w:r>
            <w:r w:rsidRPr="007E2E7E">
              <w:rPr>
                <w:color w:val="000000" w:themeColor="text1"/>
                <w:sz w:val="22"/>
                <w:szCs w:val="22"/>
              </w:rPr>
              <w:t> "Мы — веселые ребята", "Затейники".  Приемы метания предметов в горизонтальную цель.</w:t>
            </w:r>
          </w:p>
          <w:p w:rsidR="0024414B" w:rsidRPr="007E2E7E" w:rsidRDefault="0024414B" w:rsidP="0024414B">
            <w:pPr>
              <w:rPr>
                <w:color w:val="000000" w:themeColor="text1"/>
              </w:rPr>
            </w:pPr>
            <w:r w:rsidRPr="007E2E7E">
              <w:rPr>
                <w:b/>
                <w:color w:val="000000" w:themeColor="text1"/>
                <w:sz w:val="22"/>
                <w:szCs w:val="22"/>
              </w:rPr>
              <w:t>Индивидуальная работа</w:t>
            </w:r>
            <w:r w:rsidRPr="007E2E7E">
              <w:rPr>
                <w:color w:val="000000" w:themeColor="text1"/>
                <w:sz w:val="22"/>
                <w:szCs w:val="22"/>
              </w:rPr>
              <w:t>. Дидактические игры. "Летает, не летает". "Что в лукошке".</w:t>
            </w:r>
          </w:p>
          <w:p w:rsidR="0024414B" w:rsidRPr="007E2E7E" w:rsidRDefault="0024414B" w:rsidP="0024414B">
            <w:pPr>
              <w:rPr>
                <w:color w:val="000000" w:themeColor="text1"/>
              </w:rPr>
            </w:pPr>
            <w:r w:rsidRPr="007E2E7E">
              <w:rPr>
                <w:b/>
                <w:color w:val="000000" w:themeColor="text1"/>
                <w:sz w:val="22"/>
                <w:szCs w:val="22"/>
              </w:rPr>
              <w:t>Самостоятельная игровая деятельность</w:t>
            </w:r>
            <w:r w:rsidRPr="007E2E7E">
              <w:rPr>
                <w:color w:val="000000" w:themeColor="text1"/>
                <w:sz w:val="22"/>
                <w:szCs w:val="22"/>
              </w:rPr>
              <w:t>. Игры с песком</w:t>
            </w:r>
            <w:r w:rsidRPr="007E2E7E">
              <w:rPr>
                <w:sz w:val="22"/>
                <w:szCs w:val="22"/>
                <w:lang w:val="kk-KZ"/>
              </w:rPr>
              <w:t xml:space="preserve"> Исследовательская, познавательная, </w:t>
            </w:r>
            <w:r w:rsidRPr="007E2E7E">
              <w:rPr>
                <w:sz w:val="22"/>
                <w:szCs w:val="22"/>
                <w:lang w:val="kk-KZ"/>
              </w:rPr>
              <w:lastRenderedPageBreak/>
              <w:t>коммуникативная, трудовая деятельность</w:t>
            </w:r>
          </w:p>
          <w:p w:rsidR="0024414B" w:rsidRPr="007E2E7E" w:rsidRDefault="0024414B" w:rsidP="0024414B">
            <w:pPr>
              <w:rPr>
                <w:color w:val="000000" w:themeColor="text1"/>
              </w:rPr>
            </w:pPr>
          </w:p>
        </w:tc>
        <w:tc>
          <w:tcPr>
            <w:tcW w:w="3260" w:type="dxa"/>
            <w:gridSpan w:val="6"/>
          </w:tcPr>
          <w:p w:rsidR="0024414B" w:rsidRPr="007E2E7E" w:rsidRDefault="0024414B" w:rsidP="0024414B">
            <w:pPr>
              <w:rPr>
                <w:b/>
                <w:color w:val="000000" w:themeColor="text1"/>
                <w:u w:val="single"/>
              </w:rPr>
            </w:pPr>
            <w:r w:rsidRPr="007E2E7E">
              <w:rPr>
                <w:b/>
                <w:color w:val="000000" w:themeColor="text1"/>
                <w:sz w:val="22"/>
                <w:szCs w:val="22"/>
                <w:u w:val="single"/>
              </w:rPr>
              <w:lastRenderedPageBreak/>
              <w:t>Наблюдение  за воробьями</w:t>
            </w:r>
          </w:p>
          <w:p w:rsidR="0024414B" w:rsidRDefault="0024414B" w:rsidP="0024414B">
            <w:pPr>
              <w:rPr>
                <w:color w:val="000000" w:themeColor="text1"/>
              </w:rPr>
            </w:pPr>
            <w:r w:rsidRPr="007E2E7E">
              <w:rPr>
                <w:color w:val="000000" w:themeColor="text1"/>
                <w:sz w:val="22"/>
                <w:szCs w:val="22"/>
              </w:rPr>
              <w:t>Цель: Учить узнавать пернатых по внешнему виду. Познакомить с внешними особенностями воробья; учить находить сходные и отличительные признаки ме</w:t>
            </w:r>
            <w:r>
              <w:rPr>
                <w:color w:val="000000" w:themeColor="text1"/>
                <w:sz w:val="22"/>
                <w:szCs w:val="22"/>
              </w:rPr>
              <w:t>жду вороной, голубем, воробьем.</w:t>
            </w:r>
          </w:p>
          <w:p w:rsidR="0024414B" w:rsidRPr="007E2E7E" w:rsidRDefault="0024414B" w:rsidP="0024414B">
            <w:pPr>
              <w:rPr>
                <w:color w:val="000000" w:themeColor="text1"/>
              </w:rPr>
            </w:pPr>
            <w:r w:rsidRPr="007E2E7E">
              <w:rPr>
                <w:color w:val="000000" w:themeColor="text1"/>
                <w:sz w:val="22"/>
                <w:szCs w:val="22"/>
              </w:rPr>
              <w:t>***</w:t>
            </w:r>
            <w:r w:rsidRPr="007E2E7E">
              <w:rPr>
                <w:bCs/>
                <w:color w:val="000000" w:themeColor="text1"/>
                <w:sz w:val="22"/>
                <w:szCs w:val="22"/>
                <w:lang w:val="kk-KZ"/>
              </w:rPr>
              <w:t xml:space="preserve"> торғай - воробей</w:t>
            </w:r>
            <w:r>
              <w:rPr>
                <w:b/>
                <w:i/>
                <w:color w:val="000000" w:themeColor="text1"/>
                <w:sz w:val="22"/>
                <w:szCs w:val="22"/>
                <w:lang w:val="kk-KZ"/>
              </w:rPr>
              <w:t>(к</w:t>
            </w:r>
            <w:r w:rsidRPr="007E2E7E">
              <w:rPr>
                <w:b/>
                <w:i/>
                <w:color w:val="000000" w:themeColor="text1"/>
                <w:sz w:val="22"/>
                <w:szCs w:val="22"/>
                <w:lang w:val="kk-KZ"/>
              </w:rPr>
              <w:t>оммуникативная деятельность )</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rPr>
            </w:pPr>
            <w:r w:rsidRPr="007E2E7E">
              <w:rPr>
                <w:color w:val="000000" w:themeColor="text1"/>
                <w:sz w:val="22"/>
                <w:szCs w:val="22"/>
              </w:rPr>
              <w:t>Птички-невелички</w:t>
            </w:r>
          </w:p>
          <w:p w:rsidR="0024414B" w:rsidRPr="007E2E7E" w:rsidRDefault="0024414B" w:rsidP="0024414B">
            <w:pPr>
              <w:rPr>
                <w:color w:val="000000" w:themeColor="text1"/>
              </w:rPr>
            </w:pPr>
            <w:r w:rsidRPr="007E2E7E">
              <w:rPr>
                <w:color w:val="000000" w:themeColor="text1"/>
                <w:sz w:val="22"/>
                <w:szCs w:val="22"/>
              </w:rPr>
              <w:t>В ручейке купаются,</w:t>
            </w:r>
          </w:p>
          <w:p w:rsidR="0024414B" w:rsidRPr="007E2E7E" w:rsidRDefault="0024414B" w:rsidP="0024414B">
            <w:pPr>
              <w:rPr>
                <w:color w:val="000000" w:themeColor="text1"/>
              </w:rPr>
            </w:pPr>
            <w:r w:rsidRPr="007E2E7E">
              <w:rPr>
                <w:color w:val="000000" w:themeColor="text1"/>
                <w:sz w:val="22"/>
                <w:szCs w:val="22"/>
              </w:rPr>
              <w:t>А на дне травинки</w:t>
            </w:r>
          </w:p>
          <w:p w:rsidR="0024414B" w:rsidRPr="007E2E7E" w:rsidRDefault="0024414B" w:rsidP="0024414B">
            <w:pPr>
              <w:rPr>
                <w:color w:val="000000" w:themeColor="text1"/>
              </w:rPr>
            </w:pPr>
            <w:r w:rsidRPr="007E2E7E">
              <w:rPr>
                <w:color w:val="000000" w:themeColor="text1"/>
                <w:sz w:val="22"/>
                <w:szCs w:val="22"/>
              </w:rPr>
              <w:t>Пляшут, извиваются.</w:t>
            </w:r>
          </w:p>
          <w:p w:rsidR="0024414B" w:rsidRPr="007E2E7E" w:rsidRDefault="0024414B" w:rsidP="0024414B">
            <w:pPr>
              <w:rPr>
                <w:color w:val="000000" w:themeColor="text1"/>
                <w:lang w:val="kk-KZ"/>
              </w:rPr>
            </w:pPr>
            <w:r w:rsidRPr="007E2E7E">
              <w:rPr>
                <w:color w:val="000000" w:themeColor="text1"/>
                <w:sz w:val="22"/>
                <w:szCs w:val="22"/>
              </w:rPr>
              <w:t xml:space="preserve">Как выглядит воробей? Чем он питается? Как передвигается? Как поет?  Про него часто говорят: «серый воробушек». А на самом деле воробей совсем не </w:t>
            </w:r>
            <w:r w:rsidRPr="007E2E7E">
              <w:rPr>
                <w:color w:val="000000" w:themeColor="text1"/>
                <w:sz w:val="22"/>
                <w:szCs w:val="22"/>
              </w:rPr>
              <w:lastRenderedPageBreak/>
              <w:t>серый. А какой? (У него коричневая спинка с широкими продольными черными полосами.) А какие хвост и крылья? (Хвост темно-бурый, крылышки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(Под козырьком подъезда или балкона.) 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проворная птица, не боясь, прыгает возле ног человека, клюет из собачьей миски, подбирает крошки, семечки, зернышки. (</w:t>
            </w:r>
            <w:r>
              <w:rPr>
                <w:i/>
                <w:color w:val="000000" w:themeColor="text1"/>
                <w:sz w:val="22"/>
                <w:szCs w:val="22"/>
                <w:lang w:val="kk-KZ"/>
              </w:rPr>
              <w:t>и</w:t>
            </w:r>
            <w:r w:rsidRPr="007E2E7E">
              <w:rPr>
                <w:i/>
                <w:color w:val="000000" w:themeColor="text1"/>
                <w:sz w:val="22"/>
                <w:szCs w:val="22"/>
                <w:lang w:val="kk-KZ"/>
              </w:rPr>
              <w:t xml:space="preserve">сследовательская, познавательная, коммуникативная, трудовая </w:t>
            </w:r>
            <w:r w:rsidRPr="007E2E7E">
              <w:rPr>
                <w:i/>
                <w:color w:val="000000" w:themeColor="text1"/>
                <w:sz w:val="22"/>
                <w:szCs w:val="22"/>
                <w:lang w:val="kk-KZ"/>
              </w:rPr>
              <w:lastRenderedPageBreak/>
              <w:t>деятельность</w:t>
            </w:r>
            <w:r w:rsidRPr="007E2E7E">
              <w:rPr>
                <w:color w:val="000000" w:themeColor="text1"/>
                <w:sz w:val="22"/>
                <w:szCs w:val="22"/>
                <w:lang w:val="kk-KZ"/>
              </w:rPr>
              <w:t>)</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Организация трудового десанта с целью лечения деревьев.</w:t>
            </w:r>
          </w:p>
          <w:p w:rsidR="0024414B" w:rsidRPr="007E2E7E" w:rsidRDefault="0024414B" w:rsidP="0024414B">
            <w:pPr>
              <w:rPr>
                <w:color w:val="000000" w:themeColor="text1"/>
              </w:rPr>
            </w:pPr>
            <w:r w:rsidRPr="007E2E7E">
              <w:rPr>
                <w:b/>
                <w:color w:val="000000" w:themeColor="text1"/>
                <w:sz w:val="22"/>
                <w:szCs w:val="22"/>
              </w:rPr>
              <w:t>Подвижные игры:</w:t>
            </w:r>
            <w:r w:rsidRPr="007E2E7E">
              <w:rPr>
                <w:color w:val="000000" w:themeColor="text1"/>
                <w:sz w:val="22"/>
                <w:szCs w:val="22"/>
              </w:rPr>
              <w:t>"Найди себе пару". "Поймай мяч". Ходьба по наклонной доске.</w:t>
            </w:r>
            <w:r w:rsidRPr="007E2E7E">
              <w:rPr>
                <w:i/>
                <w:color w:val="000000" w:themeColor="text1"/>
                <w:sz w:val="22"/>
                <w:szCs w:val="22"/>
                <w:lang w:val="kk-KZ"/>
              </w:rPr>
              <w:t>Физическая культура**</w:t>
            </w:r>
          </w:p>
          <w:p w:rsidR="0024414B" w:rsidRPr="007E2E7E" w:rsidRDefault="0024414B" w:rsidP="0024414B">
            <w:pPr>
              <w:rPr>
                <w:color w:val="000000" w:themeColor="text1"/>
              </w:rPr>
            </w:pPr>
            <w:r w:rsidRPr="007E2E7E">
              <w:rPr>
                <w:b/>
                <w:color w:val="000000" w:themeColor="text1"/>
                <w:sz w:val="22"/>
                <w:szCs w:val="22"/>
              </w:rPr>
              <w:t>Индивидуальная работа</w:t>
            </w:r>
            <w:r w:rsidRPr="007E2E7E">
              <w:rPr>
                <w:color w:val="000000" w:themeColor="text1"/>
                <w:sz w:val="22"/>
                <w:szCs w:val="22"/>
              </w:rPr>
              <w:t>. Дидактические игры. "Флажок". "Угадай"</w:t>
            </w:r>
          </w:p>
          <w:p w:rsidR="0024414B" w:rsidRPr="007E2E7E" w:rsidRDefault="0024414B" w:rsidP="0024414B">
            <w:pPr>
              <w:rPr>
                <w:i/>
                <w:color w:val="000000" w:themeColor="text1"/>
              </w:rPr>
            </w:pPr>
            <w:r w:rsidRPr="007E2E7E">
              <w:rPr>
                <w:b/>
                <w:color w:val="000000" w:themeColor="text1"/>
                <w:sz w:val="22"/>
                <w:szCs w:val="22"/>
              </w:rPr>
              <w:t>Самостоятельная игровая деятельность</w:t>
            </w:r>
            <w:r w:rsidRPr="007E2E7E">
              <w:rPr>
                <w:color w:val="000000" w:themeColor="text1"/>
                <w:sz w:val="22"/>
                <w:szCs w:val="22"/>
              </w:rPr>
              <w:t>. Игры по сигналу.</w:t>
            </w:r>
            <w:r w:rsidRPr="007E2E7E">
              <w:rPr>
                <w:i/>
                <w:color w:val="000000" w:themeColor="text1"/>
                <w:sz w:val="22"/>
                <w:szCs w:val="22"/>
                <w:lang w:val="kk-KZ"/>
              </w:rPr>
              <w:t>Физическая культура**</w:t>
            </w:r>
          </w:p>
          <w:p w:rsidR="0024414B" w:rsidRPr="007E2E7E" w:rsidRDefault="0024414B" w:rsidP="0024414B">
            <w:pPr>
              <w:rPr>
                <w:color w:val="000000" w:themeColor="text1"/>
              </w:rPr>
            </w:pPr>
          </w:p>
        </w:tc>
        <w:tc>
          <w:tcPr>
            <w:tcW w:w="2224" w:type="dxa"/>
            <w:gridSpan w:val="2"/>
          </w:tcPr>
          <w:p w:rsidR="0024414B" w:rsidRPr="007E2E7E" w:rsidRDefault="0024414B" w:rsidP="0024414B">
            <w:pPr>
              <w:rPr>
                <w:b/>
                <w:color w:val="000000" w:themeColor="text1"/>
              </w:rPr>
            </w:pPr>
            <w:r w:rsidRPr="007E2E7E">
              <w:rPr>
                <w:b/>
                <w:color w:val="000000" w:themeColor="text1"/>
                <w:sz w:val="22"/>
                <w:szCs w:val="22"/>
              </w:rPr>
              <w:lastRenderedPageBreak/>
              <w:t>Наблюдение за камнями</w:t>
            </w:r>
          </w:p>
          <w:p w:rsidR="0024414B" w:rsidRPr="007E2E7E" w:rsidRDefault="0024414B" w:rsidP="0024414B">
            <w:pPr>
              <w:rPr>
                <w:color w:val="000000" w:themeColor="text1"/>
              </w:rPr>
            </w:pPr>
            <w:r w:rsidRPr="007E2E7E">
              <w:rPr>
                <w:color w:val="000000" w:themeColor="text1"/>
                <w:sz w:val="22"/>
                <w:szCs w:val="22"/>
              </w:rPr>
              <w:t xml:space="preserve">Цель: формировать представление о камнях как части неживой природы. </w:t>
            </w:r>
          </w:p>
          <w:p w:rsidR="0024414B" w:rsidRPr="007E2E7E" w:rsidRDefault="0024414B" w:rsidP="0024414B">
            <w:pPr>
              <w:rPr>
                <w:b/>
                <w:color w:val="000000" w:themeColor="text1"/>
              </w:rPr>
            </w:pPr>
            <w:r w:rsidRPr="007E2E7E">
              <w:rPr>
                <w:b/>
                <w:color w:val="000000" w:themeColor="text1"/>
                <w:sz w:val="22"/>
                <w:szCs w:val="22"/>
              </w:rPr>
              <w:t>Ход наблюдения</w:t>
            </w:r>
          </w:p>
          <w:p w:rsidR="0024414B" w:rsidRPr="007E2E7E" w:rsidRDefault="0024414B" w:rsidP="0024414B">
            <w:pPr>
              <w:rPr>
                <w:color w:val="000000" w:themeColor="text1"/>
              </w:rPr>
            </w:pPr>
            <w:r w:rsidRPr="007E2E7E">
              <w:rPr>
                <w:color w:val="000000" w:themeColor="text1"/>
                <w:sz w:val="22"/>
                <w:szCs w:val="22"/>
              </w:rPr>
              <w:t>Взгляни, как злобно смотрит камень,</w:t>
            </w:r>
          </w:p>
          <w:p w:rsidR="0024414B" w:rsidRPr="007E2E7E" w:rsidRDefault="0024414B" w:rsidP="0024414B">
            <w:pPr>
              <w:rPr>
                <w:color w:val="000000" w:themeColor="text1"/>
              </w:rPr>
            </w:pPr>
            <w:r w:rsidRPr="007E2E7E">
              <w:rPr>
                <w:color w:val="000000" w:themeColor="text1"/>
                <w:sz w:val="22"/>
                <w:szCs w:val="22"/>
              </w:rPr>
              <w:t>В нем щели странно глубоки,</w:t>
            </w:r>
          </w:p>
          <w:p w:rsidR="0024414B" w:rsidRPr="007E2E7E" w:rsidRDefault="0024414B" w:rsidP="0024414B">
            <w:pPr>
              <w:rPr>
                <w:color w:val="000000" w:themeColor="text1"/>
              </w:rPr>
            </w:pPr>
            <w:r w:rsidRPr="007E2E7E">
              <w:rPr>
                <w:color w:val="000000" w:themeColor="text1"/>
                <w:sz w:val="22"/>
                <w:szCs w:val="22"/>
              </w:rPr>
              <w:t>Под мхом мерцает скрытый пламень;</w:t>
            </w:r>
          </w:p>
          <w:p w:rsidR="0024414B" w:rsidRPr="007E2E7E" w:rsidRDefault="0024414B" w:rsidP="0024414B">
            <w:pPr>
              <w:rPr>
                <w:color w:val="000000" w:themeColor="text1"/>
              </w:rPr>
            </w:pPr>
            <w:r w:rsidRPr="007E2E7E">
              <w:rPr>
                <w:color w:val="000000" w:themeColor="text1"/>
                <w:sz w:val="22"/>
                <w:szCs w:val="22"/>
              </w:rPr>
              <w:t>Не думай, то не светляки!</w:t>
            </w:r>
          </w:p>
          <w:p w:rsidR="0024414B" w:rsidRPr="007E2E7E" w:rsidRDefault="0024414B" w:rsidP="0024414B">
            <w:pPr>
              <w:rPr>
                <w:color w:val="000000" w:themeColor="text1"/>
              </w:rPr>
            </w:pPr>
            <w:r w:rsidRPr="007E2E7E">
              <w:rPr>
                <w:color w:val="000000" w:themeColor="text1"/>
                <w:sz w:val="22"/>
                <w:szCs w:val="22"/>
              </w:rPr>
              <w:t xml:space="preserve">Какие бывают камни? </w:t>
            </w:r>
            <w:r>
              <w:rPr>
                <w:color w:val="000000" w:themeColor="text1"/>
                <w:sz w:val="22"/>
                <w:szCs w:val="22"/>
              </w:rPr>
              <w:t>(</w:t>
            </w:r>
            <w:r>
              <w:rPr>
                <w:b/>
                <w:i/>
                <w:color w:val="000000" w:themeColor="text1"/>
                <w:sz w:val="22"/>
                <w:szCs w:val="22"/>
                <w:lang w:val="kk-KZ"/>
              </w:rPr>
              <w:t>и</w:t>
            </w:r>
            <w:r w:rsidRPr="007E2E7E">
              <w:rPr>
                <w:b/>
                <w:i/>
                <w:color w:val="000000" w:themeColor="text1"/>
                <w:sz w:val="22"/>
                <w:szCs w:val="22"/>
                <w:lang w:val="kk-KZ"/>
              </w:rPr>
              <w:t>сследовательская, познавательная, коммуникативная, трудовая деятельность</w:t>
            </w:r>
            <w:r>
              <w:rPr>
                <w:color w:val="000000" w:themeColor="text1"/>
                <w:sz w:val="22"/>
                <w:szCs w:val="22"/>
              </w:rPr>
              <w:t>)</w:t>
            </w:r>
          </w:p>
          <w:p w:rsidR="0024414B" w:rsidRPr="007E2E7E" w:rsidRDefault="0024414B" w:rsidP="0024414B">
            <w:pPr>
              <w:rPr>
                <w:color w:val="000000" w:themeColor="text1"/>
              </w:rPr>
            </w:pPr>
            <w:r w:rsidRPr="007E2E7E">
              <w:rPr>
                <w:color w:val="000000" w:themeColor="text1"/>
                <w:sz w:val="22"/>
                <w:szCs w:val="22"/>
              </w:rPr>
              <w:lastRenderedPageBreak/>
              <w:t>Назовите рассыпчатые камни. (Мел, уголь, графит, кремний.)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издавать звуки? Сравните камни на участке и в овраге. Почему в овраге камни более круглые и гладкие? (Вода двигает камни, ударяет их друг о друга, трутся они и о песок, — острые углы исчезают, камешек становится округлым.) Рассмотреть камень через лупу. Что видно? (Трещины, узоры, кристаллики.)</w:t>
            </w:r>
          </w:p>
          <w:p w:rsidR="0024414B" w:rsidRPr="007E2E7E" w:rsidRDefault="0024414B" w:rsidP="0024414B">
            <w:pPr>
              <w:rPr>
                <w:b/>
                <w:color w:val="000000" w:themeColor="text1"/>
              </w:rPr>
            </w:pPr>
            <w:r w:rsidRPr="007E2E7E">
              <w:rPr>
                <w:b/>
                <w:color w:val="000000" w:themeColor="text1"/>
                <w:sz w:val="22"/>
                <w:szCs w:val="22"/>
              </w:rPr>
              <w:t>Трудовая деятельность</w:t>
            </w:r>
          </w:p>
          <w:p w:rsidR="0024414B" w:rsidRPr="007E2E7E" w:rsidRDefault="0024414B" w:rsidP="0024414B">
            <w:pPr>
              <w:rPr>
                <w:color w:val="000000" w:themeColor="text1"/>
              </w:rPr>
            </w:pPr>
            <w:r w:rsidRPr="007E2E7E">
              <w:rPr>
                <w:color w:val="000000" w:themeColor="text1"/>
                <w:sz w:val="22"/>
                <w:szCs w:val="22"/>
              </w:rPr>
              <w:t xml:space="preserve">Сбор камней на участке и выкладывание из них композиции. </w:t>
            </w:r>
          </w:p>
          <w:p w:rsidR="0024414B" w:rsidRPr="007E2E7E" w:rsidRDefault="0024414B" w:rsidP="0024414B">
            <w:pPr>
              <w:rPr>
                <w:color w:val="000000" w:themeColor="text1"/>
              </w:rPr>
            </w:pPr>
            <w:r w:rsidRPr="007E2E7E">
              <w:rPr>
                <w:b/>
                <w:color w:val="000000" w:themeColor="text1"/>
                <w:sz w:val="22"/>
                <w:szCs w:val="22"/>
              </w:rPr>
              <w:lastRenderedPageBreak/>
              <w:t>Подвижные игры:</w:t>
            </w:r>
            <w:r w:rsidRPr="007E2E7E">
              <w:rPr>
                <w:color w:val="000000" w:themeColor="text1"/>
                <w:sz w:val="22"/>
                <w:szCs w:val="22"/>
              </w:rPr>
              <w:t> </w:t>
            </w:r>
            <w:r w:rsidRPr="007E2E7E">
              <w:rPr>
                <w:color w:val="000000" w:themeColor="text1"/>
                <w:sz w:val="22"/>
                <w:szCs w:val="22"/>
                <w:lang w:val="kk-KZ"/>
              </w:rPr>
              <w:t xml:space="preserve">Физическая культура** </w:t>
            </w:r>
            <w:r w:rsidRPr="007E2E7E">
              <w:rPr>
                <w:color w:val="000000" w:themeColor="text1"/>
                <w:sz w:val="22"/>
                <w:szCs w:val="22"/>
              </w:rPr>
              <w:t>"Камень, ножницы, бумага". "Ловкая пара". Учить бросать мяч под углом.</w:t>
            </w:r>
          </w:p>
          <w:p w:rsidR="0024414B" w:rsidRPr="007E2E7E" w:rsidRDefault="0024414B" w:rsidP="0024414B">
            <w:pPr>
              <w:rPr>
                <w:color w:val="000000" w:themeColor="text1"/>
              </w:rPr>
            </w:pPr>
            <w:r w:rsidRPr="007E2E7E">
              <w:rPr>
                <w:b/>
                <w:color w:val="000000" w:themeColor="text1"/>
                <w:sz w:val="22"/>
                <w:szCs w:val="22"/>
              </w:rPr>
              <w:t>Индивидуальная работа</w:t>
            </w:r>
            <w:r w:rsidRPr="007E2E7E">
              <w:rPr>
                <w:color w:val="000000" w:themeColor="text1"/>
                <w:sz w:val="22"/>
                <w:szCs w:val="22"/>
              </w:rPr>
              <w:t>. Дидактические игры. "Домино". "Клеточки".</w:t>
            </w:r>
            <w:r w:rsidRPr="007E2E7E">
              <w:rPr>
                <w:sz w:val="22"/>
                <w:szCs w:val="22"/>
                <w:lang w:val="kk-KZ"/>
              </w:rPr>
              <w:t xml:space="preserve"> Коммуникативная, познавательная деятельность</w:t>
            </w:r>
          </w:p>
          <w:p w:rsidR="0024414B" w:rsidRPr="007E2E7E" w:rsidRDefault="0024414B" w:rsidP="0024414B">
            <w:pPr>
              <w:rPr>
                <w:color w:val="000000" w:themeColor="text1"/>
              </w:rPr>
            </w:pPr>
            <w:r w:rsidRPr="007E2E7E">
              <w:rPr>
                <w:b/>
                <w:color w:val="000000" w:themeColor="text1"/>
                <w:sz w:val="22"/>
                <w:szCs w:val="22"/>
              </w:rPr>
              <w:t>Самостоятельная игровая деятельность</w:t>
            </w:r>
            <w:r w:rsidRPr="007E2E7E">
              <w:rPr>
                <w:color w:val="000000" w:themeColor="text1"/>
                <w:sz w:val="22"/>
                <w:szCs w:val="22"/>
              </w:rPr>
              <w:t>. Игры по сюжетам.</w:t>
            </w:r>
          </w:p>
          <w:p w:rsidR="0024414B" w:rsidRPr="007E2E7E" w:rsidRDefault="0024414B" w:rsidP="0024414B">
            <w:pPr>
              <w:rPr>
                <w:color w:val="000000" w:themeColor="text1"/>
              </w:rPr>
            </w:pPr>
          </w:p>
        </w:tc>
      </w:tr>
      <w:tr w:rsidR="0024414B" w:rsidRPr="007E2E7E" w:rsidTr="0024414B">
        <w:trPr>
          <w:gridAfter w:val="1"/>
          <w:wAfter w:w="96" w:type="dxa"/>
          <w:trHeight w:val="1288"/>
        </w:trPr>
        <w:tc>
          <w:tcPr>
            <w:tcW w:w="2602" w:type="dxa"/>
            <w:vMerge/>
            <w:vAlign w:val="center"/>
          </w:tcPr>
          <w:p w:rsidR="0024414B" w:rsidRPr="007E2E7E" w:rsidRDefault="0024414B" w:rsidP="0024414B">
            <w:pPr>
              <w:contextualSpacing/>
              <w:rPr>
                <w:b/>
                <w:bCs/>
                <w:iCs/>
                <w:color w:val="000000" w:themeColor="text1"/>
              </w:rPr>
            </w:pPr>
          </w:p>
        </w:tc>
        <w:tc>
          <w:tcPr>
            <w:tcW w:w="2785" w:type="dxa"/>
            <w:gridSpan w:val="2"/>
          </w:tcPr>
          <w:p w:rsidR="0024414B" w:rsidRPr="007110DE" w:rsidRDefault="0024414B" w:rsidP="0024414B">
            <w:pPr>
              <w:shd w:val="clear" w:color="auto" w:fill="FFFFFF"/>
              <w:rPr>
                <w:rFonts w:ascii="Arial" w:hAnsi="Arial" w:cs="Arial"/>
                <w:color w:val="000000"/>
              </w:rPr>
            </w:pPr>
            <w:r w:rsidRPr="007E2E7E">
              <w:rPr>
                <w:color w:val="000000" w:themeColor="text1"/>
                <w:sz w:val="22"/>
                <w:szCs w:val="22"/>
              </w:rPr>
              <w:t xml:space="preserve">Консультация </w:t>
            </w:r>
          </w:p>
          <w:p w:rsidR="0024414B" w:rsidRPr="003A25B3" w:rsidRDefault="0024414B" w:rsidP="0024414B">
            <w:pPr>
              <w:shd w:val="clear" w:color="auto" w:fill="FFFFFF"/>
              <w:rPr>
                <w:rFonts w:ascii="Arial" w:hAnsi="Arial" w:cs="Arial"/>
                <w:color w:val="000000"/>
              </w:rPr>
            </w:pPr>
            <w:r w:rsidRPr="003A25B3">
              <w:rPr>
                <w:bCs/>
                <w:iCs/>
                <w:color w:val="000000"/>
              </w:rPr>
              <w:t>«Правила, которые сделают чтение вслух привлекательным</w:t>
            </w:r>
            <w:r w:rsidRPr="003A25B3">
              <w:rPr>
                <w:color w:val="000000"/>
              </w:rPr>
              <w:t>»</w:t>
            </w:r>
          </w:p>
          <w:p w:rsidR="0024414B" w:rsidRPr="007E2E7E" w:rsidRDefault="0024414B" w:rsidP="0024414B">
            <w:pPr>
              <w:rPr>
                <w:color w:val="000000" w:themeColor="text1"/>
              </w:rPr>
            </w:pPr>
            <w:r w:rsidRPr="003A25B3">
              <w:rPr>
                <w:color w:val="000000"/>
              </w:rPr>
              <w:t> </w:t>
            </w:r>
            <w:r w:rsidRPr="003A25B3">
              <w:rPr>
                <w:color w:val="000000"/>
              </w:rPr>
              <w:br/>
            </w:r>
          </w:p>
        </w:tc>
        <w:tc>
          <w:tcPr>
            <w:tcW w:w="2834" w:type="dxa"/>
            <w:gridSpan w:val="4"/>
          </w:tcPr>
          <w:p w:rsidR="0024414B" w:rsidRPr="003824A5" w:rsidRDefault="0024414B" w:rsidP="0024414B">
            <w:pPr>
              <w:pBdr>
                <w:bottom w:val="single" w:sz="6" w:space="0" w:color="D6DDB9"/>
              </w:pBdr>
              <w:outlineLvl w:val="0"/>
              <w:rPr>
                <w:rFonts w:ascii="Arial" w:hAnsi="Arial" w:cs="Arial"/>
                <w:color w:val="212529"/>
              </w:rPr>
            </w:pPr>
            <w:r w:rsidRPr="003824A5">
              <w:rPr>
                <w:color w:val="000000" w:themeColor="text1"/>
                <w:sz w:val="22"/>
                <w:szCs w:val="22"/>
              </w:rPr>
              <w:t xml:space="preserve">Консультация </w:t>
            </w:r>
            <w:r w:rsidRPr="003824A5">
              <w:rPr>
                <w:rFonts w:ascii="var(--bs-font-sans-serif)" w:hAnsi="var(--bs-font-sans-serif)"/>
                <w:bCs/>
                <w:kern w:val="36"/>
              </w:rPr>
              <w:t>"Какой труд доступен детям?"</w:t>
            </w:r>
          </w:p>
          <w:p w:rsidR="0024414B" w:rsidRPr="007E2E7E" w:rsidRDefault="0024414B" w:rsidP="0024414B">
            <w:pPr>
              <w:outlineLvl w:val="0"/>
              <w:rPr>
                <w:rFonts w:eastAsia="Calibri"/>
                <w:b/>
                <w:color w:val="000000" w:themeColor="text1"/>
              </w:rPr>
            </w:pPr>
          </w:p>
        </w:tc>
        <w:tc>
          <w:tcPr>
            <w:tcW w:w="1986" w:type="dxa"/>
          </w:tcPr>
          <w:p w:rsidR="0024414B" w:rsidRPr="007E2E7E" w:rsidRDefault="0024414B" w:rsidP="0024414B">
            <w:pPr>
              <w:shd w:val="clear" w:color="auto" w:fill="FFFFFF"/>
              <w:rPr>
                <w:color w:val="000000" w:themeColor="text1"/>
              </w:rPr>
            </w:pPr>
            <w:r w:rsidRPr="003A25B3">
              <w:rPr>
                <w:color w:val="000000" w:themeColor="text1"/>
              </w:rPr>
              <w:t xml:space="preserve">Беседа </w:t>
            </w:r>
            <w:r>
              <w:rPr>
                <w:color w:val="000000" w:themeColor="text1"/>
              </w:rPr>
              <w:t>«Как научить ребенка правильно держать карандаш»</w:t>
            </w:r>
          </w:p>
        </w:tc>
        <w:tc>
          <w:tcPr>
            <w:tcW w:w="3260" w:type="dxa"/>
            <w:gridSpan w:val="6"/>
          </w:tcPr>
          <w:p w:rsidR="0024414B" w:rsidRPr="00C94F0D" w:rsidRDefault="0024414B" w:rsidP="0024414B">
            <w:pPr>
              <w:shd w:val="clear" w:color="auto" w:fill="FFFFFF"/>
              <w:rPr>
                <w:rFonts w:ascii="Calibri" w:hAnsi="Calibri" w:cs="Calibri"/>
                <w:color w:val="000000"/>
              </w:rPr>
            </w:pPr>
            <w:r w:rsidRPr="007E2E7E">
              <w:rPr>
                <w:color w:val="000000" w:themeColor="text1"/>
                <w:sz w:val="22"/>
                <w:szCs w:val="22"/>
              </w:rPr>
              <w:t xml:space="preserve">Консультация </w:t>
            </w:r>
            <w:r w:rsidRPr="003A25B3">
              <w:rPr>
                <w:bCs/>
                <w:color w:val="000000"/>
              </w:rPr>
              <w:t>«Как научить ребенка не обижать других»</w:t>
            </w:r>
          </w:p>
          <w:p w:rsidR="0024414B" w:rsidRPr="007E2E7E" w:rsidRDefault="0024414B" w:rsidP="0024414B">
            <w:pPr>
              <w:widowControl w:val="0"/>
              <w:autoSpaceDE w:val="0"/>
              <w:autoSpaceDN w:val="0"/>
              <w:adjustRightInd w:val="0"/>
              <w:contextualSpacing/>
              <w:rPr>
                <w:color w:val="000000" w:themeColor="text1"/>
              </w:rPr>
            </w:pPr>
          </w:p>
        </w:tc>
        <w:tc>
          <w:tcPr>
            <w:tcW w:w="2128" w:type="dxa"/>
          </w:tcPr>
          <w:p w:rsidR="0024414B" w:rsidRPr="007E2E7E" w:rsidRDefault="0024414B" w:rsidP="0024414B">
            <w:pPr>
              <w:widowControl w:val="0"/>
              <w:autoSpaceDE w:val="0"/>
              <w:autoSpaceDN w:val="0"/>
              <w:adjustRightInd w:val="0"/>
              <w:contextualSpacing/>
            </w:pPr>
            <w:r w:rsidRPr="00D60674">
              <w:rPr>
                <w:lang w:val="kk-KZ"/>
              </w:rPr>
              <w:t>Ал</w:t>
            </w:r>
            <w:r w:rsidRPr="00D60674">
              <w:t>ғашқы ұстаз – ата-ана</w:t>
            </w:r>
          </w:p>
          <w:p w:rsidR="0024414B" w:rsidRPr="008D7118" w:rsidRDefault="0024414B" w:rsidP="0024414B">
            <w:pPr>
              <w:pStyle w:val="a3"/>
              <w:spacing w:line="276" w:lineRule="auto"/>
              <w:rPr>
                <w:rFonts w:ascii="Times New Roman" w:hAnsi="Times New Roman" w:cs="Times New Roman"/>
                <w:color w:val="0070C0"/>
                <w:sz w:val="24"/>
                <w:szCs w:val="24"/>
                <w:lang w:val="kk-KZ"/>
              </w:rPr>
            </w:pPr>
            <w:hyperlink r:id="rId20" w:history="1">
              <w:r w:rsidRPr="008D7118">
                <w:rPr>
                  <w:rStyle w:val="af1"/>
                  <w:rFonts w:ascii="Times New Roman" w:hAnsi="Times New Roman" w:cs="Times New Roman"/>
                  <w:sz w:val="24"/>
                  <w:szCs w:val="24"/>
                  <w:lang w:val="kk-KZ"/>
                </w:rPr>
                <w:t>https://www.youtube.com/watch?v=1cUeZqPW7bc</w:t>
              </w:r>
            </w:hyperlink>
          </w:p>
          <w:p w:rsidR="0024414B" w:rsidRPr="00E67BCA" w:rsidRDefault="0024414B" w:rsidP="0024414B">
            <w:pPr>
              <w:pStyle w:val="ad"/>
              <w:spacing w:after="0" w:line="240" w:lineRule="auto"/>
              <w:rPr>
                <w:rFonts w:ascii="Times New Roman" w:hAnsi="Times New Roman"/>
                <w:color w:val="000000" w:themeColor="text1"/>
                <w:lang w:val="kk-KZ"/>
              </w:rPr>
            </w:pPr>
          </w:p>
        </w:tc>
      </w:tr>
    </w:tbl>
    <w:p w:rsidR="0024414B" w:rsidRPr="007E2E7E" w:rsidRDefault="0024414B" w:rsidP="0024414B">
      <w:pPr>
        <w:pStyle w:val="a7"/>
        <w:spacing w:before="182"/>
        <w:ind w:firstLine="0"/>
        <w:jc w:val="center"/>
        <w:rPr>
          <w:b/>
          <w:bCs/>
          <w:color w:val="000000" w:themeColor="text1"/>
          <w:sz w:val="22"/>
          <w:szCs w:val="22"/>
          <w:lang w:val="ru-RU"/>
        </w:rPr>
      </w:pPr>
    </w:p>
    <w:p w:rsidR="0024414B" w:rsidRPr="007E2E7E" w:rsidRDefault="0024414B" w:rsidP="0024414B">
      <w:pPr>
        <w:pStyle w:val="a7"/>
        <w:spacing w:before="182"/>
        <w:ind w:firstLine="0"/>
        <w:jc w:val="center"/>
        <w:rPr>
          <w:b/>
          <w:bCs/>
          <w:color w:val="000000" w:themeColor="text1"/>
          <w:sz w:val="22"/>
          <w:szCs w:val="22"/>
          <w:lang w:val="ru-RU"/>
        </w:rPr>
      </w:pPr>
    </w:p>
    <w:p w:rsidR="0024414B" w:rsidRPr="007E2E7E" w:rsidRDefault="0024414B" w:rsidP="0024414B">
      <w:pPr>
        <w:pStyle w:val="a7"/>
        <w:spacing w:before="182"/>
        <w:ind w:firstLine="0"/>
        <w:jc w:val="center"/>
        <w:rPr>
          <w:b/>
          <w:bCs/>
          <w:color w:val="000000" w:themeColor="text1"/>
          <w:sz w:val="22"/>
          <w:szCs w:val="22"/>
          <w:lang w:val="ru-RU"/>
        </w:rPr>
      </w:pPr>
    </w:p>
    <w:p w:rsidR="0024414B" w:rsidRDefault="0024414B" w:rsidP="0024414B">
      <w:pPr>
        <w:pStyle w:val="a7"/>
        <w:spacing w:before="182"/>
        <w:ind w:firstLine="0"/>
        <w:jc w:val="center"/>
        <w:rPr>
          <w:b/>
          <w:bCs/>
          <w:color w:val="000000" w:themeColor="text1"/>
          <w:sz w:val="22"/>
          <w:szCs w:val="22"/>
          <w:lang w:val="ru-RU"/>
        </w:rPr>
      </w:pPr>
    </w:p>
    <w:p w:rsidR="0024414B" w:rsidRPr="00272FBC" w:rsidRDefault="0024414B" w:rsidP="0024414B">
      <w:pPr>
        <w:pStyle w:val="a7"/>
        <w:spacing w:before="182"/>
        <w:ind w:firstLine="0"/>
        <w:jc w:val="center"/>
        <w:rPr>
          <w:b/>
          <w:bCs/>
          <w:color w:val="000000" w:themeColor="text1"/>
          <w:sz w:val="22"/>
          <w:szCs w:val="22"/>
          <w:lang w:val="ru-RU"/>
        </w:rPr>
      </w:pPr>
      <w:r w:rsidRPr="007E2E7E">
        <w:rPr>
          <w:b/>
          <w:bCs/>
          <w:color w:val="000000" w:themeColor="text1"/>
          <w:sz w:val="22"/>
          <w:szCs w:val="22"/>
          <w:lang w:val="ru-RU"/>
        </w:rPr>
        <w:t>Проверил:  ____________________________________</w:t>
      </w:r>
      <w:r>
        <w:rPr>
          <w:b/>
          <w:bCs/>
          <w:color w:val="000000" w:themeColor="text1"/>
          <w:sz w:val="22"/>
          <w:szCs w:val="22"/>
          <w:lang w:val="ru-RU"/>
        </w:rPr>
        <w:t>________   методист Стеблий Н.М</w:t>
      </w:r>
    </w:p>
    <w:p w:rsidR="0024414B" w:rsidRDefault="0024414B" w:rsidP="0024414B">
      <w:pPr>
        <w:pStyle w:val="a7"/>
        <w:spacing w:before="182"/>
        <w:ind w:left="0" w:firstLine="0"/>
        <w:rPr>
          <w:b/>
          <w:bCs/>
          <w:sz w:val="22"/>
          <w:szCs w:val="22"/>
          <w:lang w:val="ru-RU"/>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24414B" w:rsidRDefault="0024414B" w:rsidP="008851AD">
      <w:pPr>
        <w:pStyle w:val="a7"/>
        <w:spacing w:before="182"/>
        <w:ind w:left="0" w:firstLine="0"/>
        <w:rPr>
          <w:b/>
          <w:bCs/>
          <w:color w:val="808080" w:themeColor="background1" w:themeShade="80"/>
          <w:sz w:val="22"/>
          <w:szCs w:val="22"/>
        </w:rPr>
      </w:pPr>
    </w:p>
    <w:p w:rsidR="008851AD" w:rsidRDefault="008851AD" w:rsidP="00431AC3">
      <w:pPr>
        <w:autoSpaceDE w:val="0"/>
        <w:autoSpaceDN w:val="0"/>
        <w:adjustRightInd w:val="0"/>
        <w:rPr>
          <w:b/>
          <w:bCs/>
          <w:color w:val="808080" w:themeColor="background1" w:themeShade="80"/>
          <w:sz w:val="22"/>
          <w:szCs w:val="22"/>
          <w:lang w:val="kk-KZ" w:eastAsia="en-US"/>
        </w:rPr>
      </w:pPr>
    </w:p>
    <w:p w:rsidR="00431AC3" w:rsidRDefault="00431AC3" w:rsidP="00431AC3">
      <w:pPr>
        <w:autoSpaceDE w:val="0"/>
        <w:autoSpaceDN w:val="0"/>
        <w:adjustRightInd w:val="0"/>
        <w:rPr>
          <w:b/>
          <w:bCs/>
          <w:color w:val="808080" w:themeColor="background1" w:themeShade="80"/>
          <w:sz w:val="22"/>
          <w:szCs w:val="22"/>
          <w:lang w:val="kk-KZ" w:eastAsia="en-US"/>
        </w:rPr>
      </w:pPr>
    </w:p>
    <w:p w:rsidR="00431AC3" w:rsidRDefault="00431AC3" w:rsidP="00431AC3">
      <w:pPr>
        <w:autoSpaceDE w:val="0"/>
        <w:autoSpaceDN w:val="0"/>
        <w:adjustRightInd w:val="0"/>
        <w:rPr>
          <w:b/>
          <w:color w:val="808080" w:themeColor="background1" w:themeShade="80"/>
          <w:sz w:val="22"/>
          <w:szCs w:val="22"/>
        </w:rPr>
      </w:pPr>
    </w:p>
    <w:p w:rsidR="00BE78E0" w:rsidRPr="00B52549" w:rsidRDefault="00BE78E0" w:rsidP="00BE78E0">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BE78E0" w:rsidRPr="00B52549" w:rsidRDefault="00BE78E0" w:rsidP="00BE78E0">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BE78E0" w:rsidRPr="00B52549" w:rsidRDefault="00BE78E0" w:rsidP="00BE78E0">
      <w:pPr>
        <w:autoSpaceDE w:val="0"/>
        <w:autoSpaceDN w:val="0"/>
        <w:adjustRightInd w:val="0"/>
        <w:jc w:val="center"/>
        <w:rPr>
          <w:b/>
          <w:color w:val="808080" w:themeColor="background1" w:themeShade="80"/>
          <w:sz w:val="22"/>
          <w:szCs w:val="22"/>
        </w:rPr>
      </w:pPr>
    </w:p>
    <w:p w:rsidR="00BE78E0" w:rsidRPr="00B52549" w:rsidRDefault="00BE78E0" w:rsidP="00BE78E0">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BE78E0" w:rsidRPr="00B52549" w:rsidRDefault="00BE78E0" w:rsidP="00BE78E0">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00D05157" w:rsidRPr="00B52549">
        <w:rPr>
          <w:color w:val="808080" w:themeColor="background1" w:themeShade="80"/>
          <w:sz w:val="22"/>
          <w:szCs w:val="22"/>
          <w:lang w:val="ru-RU"/>
        </w:rPr>
        <w:t>Меруерт</w:t>
      </w:r>
      <w:r w:rsidRPr="00B52549">
        <w:rPr>
          <w:color w:val="808080" w:themeColor="background1" w:themeShade="80"/>
          <w:sz w:val="22"/>
          <w:szCs w:val="22"/>
          <w:lang w:val="ru-RU"/>
        </w:rPr>
        <w:t xml:space="preserve">» </w:t>
      </w:r>
      <w:r w:rsidRPr="00B52549">
        <w:rPr>
          <w:color w:val="808080" w:themeColor="background1" w:themeShade="80"/>
          <w:sz w:val="22"/>
          <w:szCs w:val="22"/>
        </w:rPr>
        <w:t xml:space="preserve"> мектепалды даярлық тобы</w:t>
      </w:r>
    </w:p>
    <w:p w:rsidR="00BE78E0" w:rsidRPr="00B52549" w:rsidRDefault="00BE78E0" w:rsidP="00BE78E0">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   5 жастағы балалар</w:t>
      </w:r>
    </w:p>
    <w:p w:rsidR="00BE78E0" w:rsidRPr="00B52549" w:rsidRDefault="00BE78E0" w:rsidP="00BE78E0">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Жоспардың құрылу кезеңі: 14-18 қараша 2022 – 2023 оқу жылы     </w:t>
      </w:r>
      <w:r w:rsidRPr="00B52549">
        <w:rPr>
          <w:bCs/>
          <w:color w:val="808080" w:themeColor="background1" w:themeShade="80"/>
          <w:sz w:val="22"/>
          <w:szCs w:val="22"/>
          <w:lang w:eastAsia="ru-RU"/>
        </w:rPr>
        <w:t xml:space="preserve">Тәрбиеші: </w:t>
      </w:r>
      <w:r w:rsidRPr="00B52549">
        <w:rPr>
          <w:bCs/>
          <w:i/>
          <w:color w:val="808080" w:themeColor="background1" w:themeShade="80"/>
          <w:sz w:val="22"/>
          <w:szCs w:val="22"/>
          <w:lang w:eastAsia="ru-RU"/>
        </w:rPr>
        <w:t>Панарина Н.В.</w:t>
      </w:r>
    </w:p>
    <w:p w:rsidR="00BE78E0" w:rsidRPr="00B52549" w:rsidRDefault="00BE78E0" w:rsidP="00BE78E0">
      <w:pPr>
        <w:rPr>
          <w:color w:val="808080" w:themeColor="background1" w:themeShade="80"/>
          <w:sz w:val="22"/>
          <w:szCs w:val="22"/>
          <w:lang w:val="kk-KZ"/>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8"/>
        <w:gridCol w:w="2288"/>
        <w:gridCol w:w="12"/>
        <w:gridCol w:w="139"/>
        <w:gridCol w:w="142"/>
        <w:gridCol w:w="9"/>
        <w:gridCol w:w="61"/>
        <w:gridCol w:w="200"/>
        <w:gridCol w:w="285"/>
        <w:gridCol w:w="21"/>
        <w:gridCol w:w="1692"/>
        <w:gridCol w:w="120"/>
        <w:gridCol w:w="27"/>
        <w:gridCol w:w="121"/>
        <w:gridCol w:w="285"/>
        <w:gridCol w:w="151"/>
        <w:gridCol w:w="297"/>
        <w:gridCol w:w="1408"/>
        <w:gridCol w:w="186"/>
        <w:gridCol w:w="369"/>
        <w:gridCol w:w="15"/>
        <w:gridCol w:w="281"/>
        <w:gridCol w:w="434"/>
        <w:gridCol w:w="1334"/>
        <w:gridCol w:w="208"/>
        <w:gridCol w:w="153"/>
        <w:gridCol w:w="277"/>
        <w:gridCol w:w="154"/>
        <w:gridCol w:w="1986"/>
      </w:tblGrid>
      <w:tr w:rsidR="00BE78E0" w:rsidRPr="00B52549" w:rsidTr="0059165E">
        <w:tc>
          <w:tcPr>
            <w:tcW w:w="1918" w:type="dxa"/>
            <w:vMerge w:val="restart"/>
          </w:tcPr>
          <w:p w:rsidR="00BE78E0" w:rsidRPr="00B52549" w:rsidRDefault="00BE78E0" w:rsidP="006B43CC">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BE78E0" w:rsidRPr="00B52549" w:rsidRDefault="00BE78E0" w:rsidP="006B43CC">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655" w:type="dxa"/>
            <w:gridSpan w:val="28"/>
          </w:tcPr>
          <w:p w:rsidR="00BE78E0" w:rsidRPr="00B52549" w:rsidRDefault="00BE78E0" w:rsidP="006B43CC">
            <w:pPr>
              <w:widowControl w:val="0"/>
              <w:autoSpaceDE w:val="0"/>
              <w:autoSpaceDN w:val="0"/>
              <w:adjustRightInd w:val="0"/>
              <w:contextualSpacing/>
              <w:rPr>
                <w:b/>
                <w:bCs/>
                <w:color w:val="808080" w:themeColor="background1" w:themeShade="80"/>
                <w:lang w:val="kk-KZ"/>
              </w:rPr>
            </w:pPr>
          </w:p>
        </w:tc>
      </w:tr>
      <w:tr w:rsidR="00BE78E0" w:rsidRPr="00B52549" w:rsidTr="0059165E">
        <w:trPr>
          <w:trHeight w:val="442"/>
        </w:trPr>
        <w:tc>
          <w:tcPr>
            <w:tcW w:w="1918" w:type="dxa"/>
            <w:vMerge/>
            <w:vAlign w:val="center"/>
          </w:tcPr>
          <w:p w:rsidR="00BE78E0" w:rsidRPr="00B52549" w:rsidRDefault="00BE78E0" w:rsidP="006B43CC">
            <w:pPr>
              <w:contextualSpacing/>
              <w:rPr>
                <w:color w:val="808080" w:themeColor="background1" w:themeShade="80"/>
                <w:lang w:val="kk-KZ"/>
              </w:rPr>
            </w:pPr>
          </w:p>
        </w:tc>
        <w:tc>
          <w:tcPr>
            <w:tcW w:w="2651" w:type="dxa"/>
            <w:gridSpan w:val="6"/>
          </w:tcPr>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14.11</w:t>
            </w:r>
            <w:r w:rsidRPr="00B52549">
              <w:rPr>
                <w:bCs/>
                <w:color w:val="808080" w:themeColor="background1" w:themeShade="80"/>
                <w:sz w:val="22"/>
                <w:szCs w:val="22"/>
                <w:lang w:val="kk-KZ"/>
              </w:rPr>
              <w:t>.2022г</w:t>
            </w:r>
          </w:p>
        </w:tc>
        <w:tc>
          <w:tcPr>
            <w:tcW w:w="2318" w:type="dxa"/>
            <w:gridSpan w:val="5"/>
          </w:tcPr>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BE78E0" w:rsidRPr="00B52549" w:rsidRDefault="00BE78E0" w:rsidP="006B43CC">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15.11. 2022.г</w:t>
            </w:r>
          </w:p>
        </w:tc>
        <w:tc>
          <w:tcPr>
            <w:tcW w:w="2475" w:type="dxa"/>
            <w:gridSpan w:val="7"/>
          </w:tcPr>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BE78E0" w:rsidRPr="00B52549" w:rsidRDefault="00BE78E0" w:rsidP="006B43CC">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16.11. 2022г</w:t>
            </w:r>
          </w:p>
        </w:tc>
        <w:tc>
          <w:tcPr>
            <w:tcW w:w="2433" w:type="dxa"/>
            <w:gridSpan w:val="5"/>
          </w:tcPr>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BE78E0" w:rsidRPr="00B52549" w:rsidRDefault="00BE78E0" w:rsidP="006B43CC">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17.11. 2022 г</w:t>
            </w:r>
          </w:p>
        </w:tc>
        <w:tc>
          <w:tcPr>
            <w:tcW w:w="2778" w:type="dxa"/>
            <w:gridSpan w:val="5"/>
          </w:tcPr>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BE78E0" w:rsidRPr="00B52549" w:rsidRDefault="00BE78E0" w:rsidP="006B43CC">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18. 11. 2022г.</w:t>
            </w:r>
          </w:p>
        </w:tc>
      </w:tr>
      <w:tr w:rsidR="00BE78E0" w:rsidRPr="00B52549" w:rsidTr="0059165E">
        <w:trPr>
          <w:trHeight w:val="261"/>
        </w:trPr>
        <w:tc>
          <w:tcPr>
            <w:tcW w:w="1918" w:type="dxa"/>
            <w:vMerge w:val="restart"/>
          </w:tcPr>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E78E0" w:rsidRPr="00B52549" w:rsidRDefault="00BE78E0" w:rsidP="006B43CC">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 xml:space="preserve">Общение воспитателя с детьми: индивидуальные беседы, игры для общения и создания настроения у детей. </w:t>
            </w:r>
          </w:p>
          <w:p w:rsidR="00BE78E0" w:rsidRPr="00B52549" w:rsidRDefault="00BE78E0" w:rsidP="006B43CC">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Создание доброжелательной атмосферы</w:t>
            </w:r>
          </w:p>
          <w:p w:rsidR="00BE78E0" w:rsidRPr="00B52549" w:rsidRDefault="00BE78E0" w:rsidP="006B43CC">
            <w:pPr>
              <w:widowControl w:val="0"/>
              <w:tabs>
                <w:tab w:val="left" w:pos="6640"/>
              </w:tabs>
              <w:autoSpaceDE w:val="0"/>
              <w:autoSpaceDN w:val="0"/>
              <w:adjustRightInd w:val="0"/>
              <w:spacing w:before="240"/>
              <w:contextualSpacing/>
              <w:jc w:val="center"/>
              <w:rPr>
                <w:color w:val="808080" w:themeColor="background1" w:themeShade="80"/>
              </w:rPr>
            </w:pPr>
            <w:r w:rsidRPr="00B52549">
              <w:rPr>
                <w:i/>
                <w:color w:val="808080" w:themeColor="background1" w:themeShade="80"/>
                <w:sz w:val="22"/>
                <w:lang w:val="kk-KZ"/>
              </w:rPr>
              <w:t>(игровая,познавательная, творческая</w:t>
            </w:r>
            <w:r w:rsidRPr="00B52549">
              <w:rPr>
                <w:color w:val="808080" w:themeColor="background1" w:themeShade="80"/>
                <w:sz w:val="20"/>
                <w:szCs w:val="22"/>
              </w:rPr>
              <w:t xml:space="preserve"> </w:t>
            </w:r>
            <w:r w:rsidRPr="00B52549">
              <w:rPr>
                <w:color w:val="808080" w:themeColor="background1" w:themeShade="80"/>
                <w:sz w:val="22"/>
                <w:szCs w:val="22"/>
              </w:rPr>
              <w:t>***</w:t>
            </w:r>
            <w:r w:rsidRPr="00B52549">
              <w:rPr>
                <w:i/>
                <w:color w:val="808080" w:themeColor="background1" w:themeShade="80"/>
                <w:sz w:val="22"/>
                <w:szCs w:val="22"/>
              </w:rPr>
              <w:t xml:space="preserve">казахский язык: </w:t>
            </w:r>
            <w:r w:rsidRPr="00B52549">
              <w:rPr>
                <w:i/>
                <w:iCs/>
                <w:color w:val="808080" w:themeColor="background1" w:themeShade="80"/>
                <w:sz w:val="22"/>
                <w:szCs w:val="22"/>
                <w:lang w:val="kk-KZ"/>
              </w:rPr>
              <w:t xml:space="preserve">қайырлы таң, </w:t>
            </w:r>
            <w:r w:rsidRPr="00B52549">
              <w:rPr>
                <w:bCs/>
                <w:i/>
                <w:color w:val="808080" w:themeColor="background1" w:themeShade="80"/>
                <w:sz w:val="22"/>
                <w:szCs w:val="22"/>
                <w:lang w:val="kk-KZ"/>
              </w:rPr>
              <w:t>отбасы</w:t>
            </w:r>
            <w:r w:rsidRPr="00B52549">
              <w:rPr>
                <w:i/>
                <w:iCs/>
                <w:color w:val="808080" w:themeColor="background1" w:themeShade="80"/>
                <w:sz w:val="22"/>
                <w:szCs w:val="22"/>
                <w:lang w:val="kk-KZ"/>
              </w:rPr>
              <w:t>)</w:t>
            </w:r>
          </w:p>
        </w:tc>
      </w:tr>
      <w:tr w:rsidR="00BE78E0" w:rsidRPr="00B52549" w:rsidTr="0059165E">
        <w:trPr>
          <w:trHeight w:val="261"/>
        </w:trPr>
        <w:tc>
          <w:tcPr>
            <w:tcW w:w="1918" w:type="dxa"/>
            <w:vMerge/>
            <w:vAlign w:val="center"/>
          </w:tcPr>
          <w:p w:rsidR="00BE78E0" w:rsidRPr="00B52549" w:rsidRDefault="00BE78E0" w:rsidP="006B43CC">
            <w:pPr>
              <w:contextualSpacing/>
              <w:rPr>
                <w:b/>
                <w:color w:val="808080" w:themeColor="background1" w:themeShade="80"/>
                <w:u w:val="single"/>
                <w:lang w:val="kk-KZ"/>
              </w:rPr>
            </w:pP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BE78E0" w:rsidRPr="00B52549" w:rsidTr="0059165E">
        <w:trPr>
          <w:trHeight w:val="278"/>
        </w:trPr>
        <w:tc>
          <w:tcPr>
            <w:tcW w:w="1918" w:type="dxa"/>
            <w:vMerge/>
            <w:vAlign w:val="center"/>
          </w:tcPr>
          <w:p w:rsidR="00BE78E0" w:rsidRPr="00B52549" w:rsidRDefault="00BE78E0" w:rsidP="006B43CC">
            <w:pPr>
              <w:contextualSpacing/>
              <w:rPr>
                <w:b/>
                <w:color w:val="808080" w:themeColor="background1" w:themeShade="80"/>
                <w:u w:val="single"/>
                <w:lang w:val="kk-KZ"/>
              </w:rPr>
            </w:pPr>
          </w:p>
        </w:tc>
        <w:tc>
          <w:tcPr>
            <w:tcW w:w="2439" w:type="dxa"/>
            <w:gridSpan w:val="3"/>
          </w:tcPr>
          <w:p w:rsidR="00BE78E0" w:rsidRPr="00B52549" w:rsidRDefault="00BE78E0" w:rsidP="006B43CC">
            <w:pPr>
              <w:widowControl w:val="0"/>
              <w:tabs>
                <w:tab w:val="left" w:pos="6640"/>
              </w:tabs>
              <w:autoSpaceDE w:val="0"/>
              <w:autoSpaceDN w:val="0"/>
              <w:adjustRightInd w:val="0"/>
              <w:ind w:left="-17"/>
              <w:contextualSpacing/>
              <w:jc w:val="both"/>
              <w:rPr>
                <w:color w:val="808080" w:themeColor="background1" w:themeShade="80"/>
              </w:rPr>
            </w:pPr>
            <w:r w:rsidRPr="00B52549">
              <w:rPr>
                <w:color w:val="808080" w:themeColor="background1" w:themeShade="80"/>
                <w:sz w:val="22"/>
                <w:szCs w:val="22"/>
              </w:rPr>
              <w:t xml:space="preserve">Д\и </w:t>
            </w:r>
            <w:r w:rsidRPr="00B52549">
              <w:rPr>
                <w:rFonts w:eastAsiaTheme="majorEastAsia"/>
                <w:color w:val="808080" w:themeColor="background1" w:themeShade="80"/>
              </w:rPr>
              <w:t>"Что ни шаг, то зверь".</w:t>
            </w:r>
            <w:r w:rsidRPr="00B52549">
              <w:rPr>
                <w:color w:val="808080" w:themeColor="background1" w:themeShade="80"/>
                <w:sz w:val="22"/>
                <w:szCs w:val="22"/>
              </w:rPr>
              <w:t xml:space="preserve"> (классификация)</w:t>
            </w:r>
          </w:p>
          <w:p w:rsidR="00BE78E0" w:rsidRPr="00B52549" w:rsidRDefault="00BE78E0" w:rsidP="006B43CC">
            <w:pPr>
              <w:rPr>
                <w:color w:val="808080" w:themeColor="background1" w:themeShade="80"/>
              </w:rPr>
            </w:pPr>
            <w:r w:rsidRPr="00B52549">
              <w:rPr>
                <w:rStyle w:val="c0"/>
                <w:color w:val="808080" w:themeColor="background1" w:themeShade="80"/>
              </w:rPr>
              <w:t xml:space="preserve">Цель </w:t>
            </w:r>
            <w:r w:rsidRPr="00B52549">
              <w:rPr>
                <w:color w:val="808080" w:themeColor="background1" w:themeShade="80"/>
              </w:rPr>
              <w:t>- учить называть домашних птиц.</w:t>
            </w:r>
            <w:r w:rsidRPr="00B52549">
              <w:rPr>
                <w:rStyle w:val="c0"/>
                <w:color w:val="808080" w:themeColor="background1" w:themeShade="80"/>
              </w:rPr>
              <w:t>Речевая задача        </w:t>
            </w:r>
            <w:r w:rsidRPr="00B52549">
              <w:rPr>
                <w:color w:val="808080" w:themeColor="background1" w:themeShade="80"/>
              </w:rPr>
              <w:t>- обогащение словаря по теме:"Домашние</w:t>
            </w:r>
            <w:r w:rsidRPr="00B52549">
              <w:rPr>
                <w:rStyle w:val="c1"/>
                <w:color w:val="808080" w:themeColor="background1" w:themeShade="80"/>
              </w:rPr>
              <w:t xml:space="preserve">  </w:t>
            </w:r>
            <w:r w:rsidRPr="00B52549">
              <w:rPr>
                <w:color w:val="808080" w:themeColor="background1" w:themeShade="80"/>
              </w:rPr>
              <w:t>птицы"-обучению использованию в речи обобщающего понятия "Домашние птицы".</w:t>
            </w:r>
          </w:p>
          <w:p w:rsidR="00BE78E0" w:rsidRPr="00B52549" w:rsidRDefault="00BE78E0" w:rsidP="00BE78E0">
            <w:pPr>
              <w:rPr>
                <w:bCs/>
                <w:color w:val="808080" w:themeColor="background1" w:themeShade="80"/>
                <w:lang w:val="kk-KZ"/>
              </w:rPr>
            </w:pPr>
            <w:r w:rsidRPr="00B52549">
              <w:rPr>
                <w:color w:val="808080" w:themeColor="background1" w:themeShade="80"/>
                <w:sz w:val="22"/>
                <w:szCs w:val="22"/>
              </w:rPr>
              <w:t xml:space="preserve"> </w:t>
            </w:r>
            <w:r w:rsidRPr="00B52549">
              <w:rPr>
                <w:i/>
                <w:color w:val="808080" w:themeColor="background1" w:themeShade="80"/>
                <w:sz w:val="22"/>
                <w:szCs w:val="22"/>
                <w:lang w:val="kk-KZ"/>
              </w:rPr>
              <w:t xml:space="preserve">(ознакомление с окружающим – познавательная, коммуникативная </w:t>
            </w:r>
            <w:r w:rsidRPr="00B52549">
              <w:rPr>
                <w:i/>
                <w:color w:val="808080" w:themeColor="background1" w:themeShade="80"/>
                <w:sz w:val="22"/>
                <w:szCs w:val="22"/>
                <w:lang w:val="kk-KZ"/>
              </w:rPr>
              <w:lastRenderedPageBreak/>
              <w:t>деятельность, казахский язык***</w:t>
            </w:r>
            <w:r w:rsidRPr="00B52549">
              <w:rPr>
                <w:bCs/>
                <w:iCs/>
                <w:color w:val="808080" w:themeColor="background1" w:themeShade="80"/>
                <w:sz w:val="22"/>
                <w:szCs w:val="22"/>
                <w:lang w:val="kk-KZ"/>
              </w:rPr>
              <w:t xml:space="preserve"> </w:t>
            </w:r>
            <w:r w:rsidRPr="00B52549">
              <w:rPr>
                <w:bCs/>
                <w:color w:val="808080" w:themeColor="background1" w:themeShade="80"/>
                <w:lang w:val="kk-KZ"/>
              </w:rPr>
              <w:t xml:space="preserve">Үй құстары Домашние птицы: Тауық - курица, әтеш - петух,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t xml:space="preserve">балапан – цыпленок, птенец, қаз - гусь, </w:t>
            </w:r>
          </w:p>
          <w:p w:rsidR="00BE78E0" w:rsidRPr="00B52549" w:rsidRDefault="00BE78E0" w:rsidP="006B43CC">
            <w:pPr>
              <w:rPr>
                <w:bCs/>
                <w:color w:val="808080" w:themeColor="background1" w:themeShade="80"/>
                <w:lang w:val="kk-KZ"/>
              </w:rPr>
            </w:pPr>
            <w:r w:rsidRPr="00B52549">
              <w:rPr>
                <w:bCs/>
                <w:color w:val="808080" w:themeColor="background1" w:themeShade="80"/>
                <w:lang w:val="kk-KZ"/>
              </w:rPr>
              <w:t xml:space="preserve">үйрек - утка. </w:t>
            </w:r>
            <w:r w:rsidRPr="00B52549">
              <w:rPr>
                <w:bCs/>
                <w:iCs/>
                <w:color w:val="808080" w:themeColor="background1" w:themeShade="80"/>
                <w:sz w:val="22"/>
                <w:szCs w:val="22"/>
                <w:lang w:val="kk-KZ"/>
              </w:rPr>
              <w:t>)</w:t>
            </w:r>
          </w:p>
        </w:tc>
        <w:tc>
          <w:tcPr>
            <w:tcW w:w="2530" w:type="dxa"/>
            <w:gridSpan w:val="8"/>
          </w:tcPr>
          <w:p w:rsidR="00BE78E0" w:rsidRPr="00B52549" w:rsidRDefault="00BE78E0" w:rsidP="006B43CC">
            <w:pPr>
              <w:rPr>
                <w:color w:val="808080" w:themeColor="background1" w:themeShade="80"/>
              </w:rPr>
            </w:pPr>
            <w:r w:rsidRPr="00B52549">
              <w:rPr>
                <w:rStyle w:val="c0"/>
                <w:color w:val="808080" w:themeColor="background1" w:themeShade="80"/>
                <w:sz w:val="22"/>
                <w:szCs w:val="22"/>
              </w:rPr>
              <w:lastRenderedPageBreak/>
              <w:t xml:space="preserve">Д/И </w:t>
            </w:r>
            <w:r w:rsidRPr="00B52549">
              <w:rPr>
                <w:color w:val="808080" w:themeColor="background1" w:themeShade="80"/>
                <w:sz w:val="22"/>
                <w:szCs w:val="22"/>
              </w:rPr>
              <w:t xml:space="preserve">"Кто, как выглядит" </w:t>
            </w:r>
            <w:r w:rsidRPr="00B52549">
              <w:rPr>
                <w:color w:val="808080" w:themeColor="background1" w:themeShade="80"/>
                <w:sz w:val="22"/>
                <w:szCs w:val="22"/>
                <w:u w:val="dotted"/>
              </w:rPr>
              <w:t>(анализ)</w:t>
            </w:r>
          </w:p>
          <w:p w:rsidR="00BE78E0" w:rsidRPr="00B52549" w:rsidRDefault="00BE78E0" w:rsidP="006B43CC">
            <w:pPr>
              <w:rPr>
                <w:color w:val="808080" w:themeColor="background1" w:themeShade="80"/>
              </w:rPr>
            </w:pPr>
            <w:r w:rsidRPr="00B52549">
              <w:rPr>
                <w:color w:val="808080" w:themeColor="background1" w:themeShade="80"/>
                <w:sz w:val="22"/>
                <w:szCs w:val="22"/>
              </w:rPr>
              <w:t>Цель: учить   различать домашних птиц; Учить классифицировать домашних птиц по месту обитания.</w:t>
            </w:r>
          </w:p>
          <w:p w:rsidR="00BE78E0" w:rsidRPr="00B52549" w:rsidRDefault="00BE78E0" w:rsidP="00BE78E0">
            <w:pPr>
              <w:rPr>
                <w:bCs/>
                <w:color w:val="808080" w:themeColor="background1" w:themeShade="80"/>
                <w:lang w:val="kk-KZ"/>
              </w:rPr>
            </w:pPr>
            <w:r w:rsidRPr="00B52549">
              <w:rPr>
                <w:color w:val="808080" w:themeColor="background1" w:themeShade="80"/>
                <w:sz w:val="22"/>
                <w:szCs w:val="22"/>
              </w:rPr>
              <w:t xml:space="preserve"> </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Творческая, изобразительная,</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коммуникативная, познавательная деятельность</w:t>
            </w:r>
            <w:r w:rsidRPr="00B52549">
              <w:rPr>
                <w:color w:val="808080" w:themeColor="background1" w:themeShade="80"/>
                <w:sz w:val="22"/>
                <w:szCs w:val="22"/>
                <w:u w:val="dotted"/>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Pr="00B52549">
              <w:rPr>
                <w:bCs/>
                <w:color w:val="808080" w:themeColor="background1" w:themeShade="80"/>
                <w:lang w:val="kk-KZ"/>
              </w:rPr>
              <w:t xml:space="preserve">Үй құстары Домашние птицы: Тауық - курица, әтеш - петух,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t xml:space="preserve">балапан – цыпленок, птенец, қаз - гусь,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t xml:space="preserve">үйрек - утка. </w:t>
            </w:r>
            <w:r w:rsidRPr="00B52549">
              <w:rPr>
                <w:bCs/>
                <w:iCs/>
                <w:color w:val="808080" w:themeColor="background1" w:themeShade="80"/>
                <w:sz w:val="22"/>
                <w:szCs w:val="22"/>
                <w:lang w:val="kk-KZ"/>
              </w:rPr>
              <w:t>)</w:t>
            </w:r>
          </w:p>
          <w:p w:rsidR="00BE78E0" w:rsidRPr="00B52549" w:rsidRDefault="00BE78E0" w:rsidP="006B43CC">
            <w:pPr>
              <w:rPr>
                <w:bCs/>
                <w:iCs/>
                <w:color w:val="808080" w:themeColor="background1" w:themeShade="80"/>
                <w:lang w:val="kk-KZ"/>
              </w:rPr>
            </w:pPr>
          </w:p>
          <w:p w:rsidR="00BE78E0" w:rsidRPr="00B52549" w:rsidRDefault="00BE78E0" w:rsidP="006B43CC">
            <w:pPr>
              <w:widowControl w:val="0"/>
              <w:tabs>
                <w:tab w:val="left" w:pos="6640"/>
              </w:tabs>
              <w:autoSpaceDE w:val="0"/>
              <w:autoSpaceDN w:val="0"/>
              <w:adjustRightInd w:val="0"/>
              <w:contextualSpacing/>
              <w:rPr>
                <w:color w:val="808080" w:themeColor="background1" w:themeShade="80"/>
                <w:u w:val="dotted"/>
                <w:lang w:val="kk-KZ"/>
              </w:rPr>
            </w:pPr>
          </w:p>
        </w:tc>
        <w:tc>
          <w:tcPr>
            <w:tcW w:w="2475" w:type="dxa"/>
            <w:gridSpan w:val="7"/>
          </w:tcPr>
          <w:p w:rsidR="00BE78E0" w:rsidRPr="00B52549" w:rsidRDefault="00BE78E0" w:rsidP="006B43CC">
            <w:pPr>
              <w:shd w:val="clear" w:color="auto" w:fill="FFFFFF"/>
              <w:outlineLvl w:val="2"/>
              <w:rPr>
                <w:bCs/>
                <w:color w:val="808080" w:themeColor="background1" w:themeShade="80"/>
              </w:rPr>
            </w:pPr>
            <w:r w:rsidRPr="00B52549">
              <w:rPr>
                <w:color w:val="808080" w:themeColor="background1" w:themeShade="80"/>
                <w:sz w:val="22"/>
                <w:szCs w:val="22"/>
                <w:u w:val="dotted"/>
              </w:rPr>
              <w:lastRenderedPageBreak/>
              <w:t xml:space="preserve">Д\и </w:t>
            </w:r>
            <w:r w:rsidRPr="00B52549">
              <w:rPr>
                <w:color w:val="808080" w:themeColor="background1" w:themeShade="80"/>
                <w:sz w:val="22"/>
                <w:szCs w:val="22"/>
                <w:u w:val="dotted"/>
                <w:lang w:val="kk-KZ"/>
              </w:rPr>
              <w:t>«</w:t>
            </w:r>
            <w:r w:rsidRPr="00B52549">
              <w:rPr>
                <w:bCs/>
                <w:color w:val="808080" w:themeColor="background1" w:themeShade="80"/>
                <w:sz w:val="22"/>
                <w:szCs w:val="22"/>
              </w:rPr>
              <w:t>Четвёртый лишний»</w:t>
            </w:r>
            <w:r w:rsidRPr="00B52549">
              <w:rPr>
                <w:bCs/>
                <w:color w:val="808080" w:themeColor="background1" w:themeShade="80"/>
              </w:rPr>
              <w:t xml:space="preserve"> </w:t>
            </w:r>
            <w:r w:rsidRPr="00B52549">
              <w:rPr>
                <w:color w:val="808080" w:themeColor="background1" w:themeShade="80"/>
                <w:sz w:val="22"/>
                <w:szCs w:val="22"/>
                <w:u w:val="dotted"/>
              </w:rPr>
              <w:t>(синтез)</w:t>
            </w:r>
          </w:p>
          <w:p w:rsidR="00BE78E0" w:rsidRPr="00B52549" w:rsidRDefault="00BE78E0" w:rsidP="006B43CC">
            <w:pPr>
              <w:shd w:val="clear" w:color="auto" w:fill="FFFFFF"/>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xml:space="preserve"> формирование понятия  мышление; отсекать лишнее</w:t>
            </w:r>
            <w:r w:rsidRPr="00B52549">
              <w:rPr>
                <w:i/>
                <w:color w:val="808080" w:themeColor="background1" w:themeShade="80"/>
                <w:sz w:val="22"/>
                <w:szCs w:val="22"/>
                <w:lang w:val="kk-KZ"/>
              </w:rPr>
              <w:t>.</w:t>
            </w:r>
          </w:p>
          <w:p w:rsidR="00BE78E0" w:rsidRPr="00B52549" w:rsidRDefault="00BE78E0" w:rsidP="00BE78E0">
            <w:pPr>
              <w:rPr>
                <w:bCs/>
                <w:color w:val="808080" w:themeColor="background1" w:themeShade="80"/>
                <w:lang w:val="kk-KZ"/>
              </w:rPr>
            </w:pPr>
            <w:r w:rsidRPr="00B52549">
              <w:rPr>
                <w:i/>
                <w:color w:val="808080" w:themeColor="background1" w:themeShade="80"/>
                <w:sz w:val="22"/>
                <w:szCs w:val="22"/>
                <w:lang w:val="kk-KZ"/>
              </w:rPr>
              <w:t xml:space="preserve">(познавательная, творческая ,игровая, познавательная, коммуникативная деятельность, *** </w:t>
            </w:r>
            <w:r w:rsidRPr="00B52549">
              <w:rPr>
                <w:bCs/>
                <w:color w:val="808080" w:themeColor="background1" w:themeShade="80"/>
                <w:lang w:val="kk-KZ"/>
              </w:rPr>
              <w:t xml:space="preserve">Үй құстары Домашние птицы: Тауық - курица, әтеш - петух,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t xml:space="preserve">балапан – цыпленок, птенец, қаз - гусь, </w:t>
            </w:r>
          </w:p>
          <w:p w:rsidR="00BE78E0" w:rsidRPr="00B52549" w:rsidRDefault="00BE78E0" w:rsidP="00BE78E0">
            <w:pPr>
              <w:shd w:val="clear" w:color="auto" w:fill="FFFFFF"/>
              <w:rPr>
                <w:color w:val="808080" w:themeColor="background1" w:themeShade="80"/>
                <w:u w:val="dotted"/>
                <w:lang w:val="kk-KZ"/>
              </w:rPr>
            </w:pPr>
            <w:r w:rsidRPr="00B52549">
              <w:rPr>
                <w:bCs/>
                <w:color w:val="808080" w:themeColor="background1" w:themeShade="80"/>
                <w:lang w:val="kk-KZ"/>
              </w:rPr>
              <w:t xml:space="preserve">үйрек - утка. </w:t>
            </w:r>
            <w:r w:rsidRPr="00B52549">
              <w:rPr>
                <w:bCs/>
                <w:iCs/>
                <w:color w:val="808080" w:themeColor="background1" w:themeShade="80"/>
                <w:sz w:val="22"/>
                <w:szCs w:val="22"/>
                <w:lang w:val="kk-KZ"/>
              </w:rPr>
              <w:t>)</w:t>
            </w:r>
          </w:p>
        </w:tc>
        <w:tc>
          <w:tcPr>
            <w:tcW w:w="2433" w:type="dxa"/>
            <w:gridSpan w:val="5"/>
          </w:tcPr>
          <w:p w:rsidR="00BE78E0" w:rsidRPr="00B52549" w:rsidRDefault="00BE78E0" w:rsidP="006B43CC">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 xml:space="preserve"> «Похож не пожож?» </w:t>
            </w:r>
          </w:p>
          <w:p w:rsidR="00BE78E0" w:rsidRPr="00B52549" w:rsidRDefault="00BE78E0" w:rsidP="006B43CC">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(сравнение)</w:t>
            </w:r>
          </w:p>
          <w:p w:rsidR="00BE78E0" w:rsidRPr="00B52549" w:rsidRDefault="00BE78E0" w:rsidP="006B43CC">
            <w:pPr>
              <w:shd w:val="clear" w:color="auto" w:fill="FFFFFF"/>
              <w:rPr>
                <w:color w:val="808080" w:themeColor="background1" w:themeShade="80"/>
              </w:rPr>
            </w:pPr>
            <w:r w:rsidRPr="00B52549">
              <w:rPr>
                <w:color w:val="808080" w:themeColor="background1" w:themeShade="80"/>
                <w:sz w:val="22"/>
                <w:szCs w:val="22"/>
                <w:u w:val="dotted"/>
              </w:rPr>
              <w:t>Цель:</w:t>
            </w:r>
            <w:r w:rsidRPr="00B52549">
              <w:rPr>
                <w:color w:val="808080" w:themeColor="background1" w:themeShade="80"/>
                <w:sz w:val="22"/>
                <w:szCs w:val="22"/>
              </w:rPr>
              <w:t xml:space="preserve"> активизировать процессы мышления, внимания и речи детей; уточнить представление о домашних птицах; воспитывать сообразительность и находчивость.</w:t>
            </w:r>
          </w:p>
          <w:p w:rsidR="00BE78E0" w:rsidRPr="00B52549" w:rsidRDefault="00BE78E0" w:rsidP="00BE78E0">
            <w:pPr>
              <w:rPr>
                <w:bCs/>
                <w:color w:val="808080" w:themeColor="background1" w:themeShade="80"/>
                <w:lang w:val="kk-KZ"/>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r w:rsidRPr="00B52549">
              <w:rPr>
                <w:rFonts w:eastAsia="Calibri"/>
                <w:i/>
                <w:color w:val="808080" w:themeColor="background1" w:themeShade="80"/>
                <w:kern w:val="24"/>
                <w:sz w:val="22"/>
                <w:szCs w:val="22"/>
                <w:lang w:val="kk-KZ"/>
              </w:rPr>
              <w:t xml:space="preserve"> 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Pr="00B52549">
              <w:rPr>
                <w:bCs/>
                <w:color w:val="808080" w:themeColor="background1" w:themeShade="80"/>
                <w:lang w:val="kk-KZ"/>
              </w:rPr>
              <w:t xml:space="preserve">Үй құстары Домашние </w:t>
            </w:r>
            <w:r w:rsidRPr="00B52549">
              <w:rPr>
                <w:bCs/>
                <w:color w:val="808080" w:themeColor="background1" w:themeShade="80"/>
                <w:lang w:val="kk-KZ"/>
              </w:rPr>
              <w:lastRenderedPageBreak/>
              <w:t xml:space="preserve">птицы: Тауық - курица, әтеш - петух,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t xml:space="preserve">балапан – цыпленок, птенец, қаз - гусь, </w:t>
            </w:r>
          </w:p>
          <w:p w:rsidR="00BE78E0" w:rsidRPr="00B52549" w:rsidRDefault="00BE78E0" w:rsidP="00BE78E0">
            <w:pPr>
              <w:rPr>
                <w:bCs/>
                <w:iCs/>
                <w:color w:val="808080" w:themeColor="background1" w:themeShade="80"/>
                <w:lang w:val="kk-KZ"/>
              </w:rPr>
            </w:pPr>
            <w:r w:rsidRPr="00B52549">
              <w:rPr>
                <w:bCs/>
                <w:color w:val="808080" w:themeColor="background1" w:themeShade="80"/>
                <w:lang w:val="kk-KZ"/>
              </w:rPr>
              <w:t xml:space="preserve">үйрек - утка. </w:t>
            </w:r>
            <w:r w:rsidRPr="00B52549">
              <w:rPr>
                <w:bCs/>
                <w:iCs/>
                <w:color w:val="808080" w:themeColor="background1" w:themeShade="80"/>
                <w:sz w:val="22"/>
                <w:szCs w:val="22"/>
                <w:lang w:val="kk-KZ"/>
              </w:rPr>
              <w:t>)</w:t>
            </w:r>
          </w:p>
          <w:p w:rsidR="00BE78E0" w:rsidRPr="00B52549" w:rsidRDefault="00BE78E0" w:rsidP="006B43CC">
            <w:pPr>
              <w:widowControl w:val="0"/>
              <w:tabs>
                <w:tab w:val="left" w:pos="6640"/>
              </w:tabs>
              <w:autoSpaceDE w:val="0"/>
              <w:autoSpaceDN w:val="0"/>
              <w:adjustRightInd w:val="0"/>
              <w:contextualSpacing/>
              <w:rPr>
                <w:color w:val="808080" w:themeColor="background1" w:themeShade="80"/>
                <w:u w:val="dotted"/>
              </w:rPr>
            </w:pPr>
          </w:p>
        </w:tc>
        <w:tc>
          <w:tcPr>
            <w:tcW w:w="2778" w:type="dxa"/>
            <w:gridSpan w:val="5"/>
          </w:tcPr>
          <w:p w:rsidR="00BE78E0" w:rsidRPr="00B52549" w:rsidRDefault="00BE78E0" w:rsidP="006B43CC">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lastRenderedPageBreak/>
              <w:t xml:space="preserve"> Д\и </w:t>
            </w:r>
            <w:r w:rsidRPr="00B52549">
              <w:rPr>
                <w:color w:val="808080" w:themeColor="background1" w:themeShade="80"/>
                <w:sz w:val="22"/>
                <w:szCs w:val="22"/>
              </w:rPr>
              <w:t>«Кто  живёт на птичьем дворе»</w:t>
            </w:r>
            <w:r w:rsidRPr="00B52549">
              <w:rPr>
                <w:color w:val="808080" w:themeColor="background1" w:themeShade="80"/>
                <w:sz w:val="22"/>
                <w:szCs w:val="22"/>
                <w:u w:val="dotted"/>
              </w:rPr>
              <w:t xml:space="preserve"> (обобщение )</w:t>
            </w:r>
          </w:p>
          <w:p w:rsidR="00BE78E0" w:rsidRPr="00B52549" w:rsidRDefault="00BE78E0" w:rsidP="006B43CC">
            <w:pPr>
              <w:rPr>
                <w:color w:val="808080" w:themeColor="background1" w:themeShade="80"/>
              </w:rPr>
            </w:pPr>
            <w:r w:rsidRPr="00B52549">
              <w:rPr>
                <w:color w:val="808080" w:themeColor="background1" w:themeShade="80"/>
                <w:sz w:val="22"/>
                <w:szCs w:val="22"/>
              </w:rPr>
              <w:t>Цель: активизировать слова, обобщать, домашних птиц; развивать связную речь.</w:t>
            </w:r>
          </w:p>
          <w:p w:rsidR="00BE78E0" w:rsidRPr="00B52549" w:rsidRDefault="00BE78E0" w:rsidP="006B43CC">
            <w:pPr>
              <w:rPr>
                <w:bCs/>
                <w:color w:val="808080" w:themeColor="background1" w:themeShade="80"/>
                <w:lang w:val="kk-KZ"/>
              </w:rPr>
            </w:pPr>
            <w:r w:rsidRPr="00B52549">
              <w:rPr>
                <w:i/>
                <w:color w:val="808080" w:themeColor="background1" w:themeShade="80"/>
                <w:sz w:val="22"/>
                <w:szCs w:val="22"/>
                <w:lang w:val="kk-KZ"/>
              </w:rPr>
              <w:t>(ознакомление с окружающим – познавательная, коммуникативная деятельность, казахский язык***</w:t>
            </w:r>
            <w:r w:rsidRPr="00B52549">
              <w:rPr>
                <w:bCs/>
                <w:iCs/>
                <w:color w:val="808080" w:themeColor="background1" w:themeShade="80"/>
                <w:sz w:val="22"/>
                <w:szCs w:val="22"/>
                <w:lang w:val="kk-KZ"/>
              </w:rPr>
              <w:t xml:space="preserve"> </w:t>
            </w:r>
            <w:r w:rsidRPr="00B52549">
              <w:rPr>
                <w:bCs/>
                <w:color w:val="808080" w:themeColor="background1" w:themeShade="80"/>
                <w:sz w:val="22"/>
                <w:lang w:val="kk-KZ"/>
              </w:rPr>
              <w:t xml:space="preserve">Үй жануарлары :қозы - ягненок, қой - овечка, лақ - козленок, </w:t>
            </w:r>
          </w:p>
          <w:p w:rsidR="00BE78E0" w:rsidRPr="00B52549" w:rsidRDefault="00BE78E0" w:rsidP="00BE78E0">
            <w:pPr>
              <w:rPr>
                <w:bCs/>
                <w:color w:val="808080" w:themeColor="background1" w:themeShade="80"/>
                <w:lang w:val="kk-KZ"/>
              </w:rPr>
            </w:pPr>
            <w:r w:rsidRPr="00B52549">
              <w:rPr>
                <w:bCs/>
                <w:color w:val="808080" w:themeColor="background1" w:themeShade="80"/>
                <w:sz w:val="22"/>
                <w:lang w:val="kk-KZ"/>
              </w:rPr>
              <w:t>ешкі - коза,сиыр -корова</w:t>
            </w:r>
            <w:r w:rsidRPr="00B52549">
              <w:rPr>
                <w:bCs/>
                <w:iCs/>
                <w:color w:val="808080" w:themeColor="background1" w:themeShade="80"/>
                <w:sz w:val="22"/>
                <w:szCs w:val="22"/>
                <w:lang w:val="kk-KZ"/>
              </w:rPr>
              <w:t>)</w:t>
            </w:r>
            <w:r w:rsidRPr="00B52549">
              <w:rPr>
                <w:bCs/>
                <w:color w:val="808080" w:themeColor="background1" w:themeShade="80"/>
                <w:lang w:val="kk-KZ"/>
              </w:rPr>
              <w:t xml:space="preserve"> Үй құстары Домашние птицы: Тауық - курица, әтеш - петух, </w:t>
            </w:r>
          </w:p>
          <w:p w:rsidR="00BE78E0" w:rsidRPr="00B52549" w:rsidRDefault="00BE78E0" w:rsidP="00BE78E0">
            <w:pPr>
              <w:rPr>
                <w:bCs/>
                <w:color w:val="808080" w:themeColor="background1" w:themeShade="80"/>
                <w:lang w:val="kk-KZ"/>
              </w:rPr>
            </w:pPr>
            <w:r w:rsidRPr="00B52549">
              <w:rPr>
                <w:bCs/>
                <w:color w:val="808080" w:themeColor="background1" w:themeShade="80"/>
                <w:lang w:val="kk-KZ"/>
              </w:rPr>
              <w:lastRenderedPageBreak/>
              <w:t xml:space="preserve">балапан – цыпленок, птенец, қаз - гусь, </w:t>
            </w:r>
          </w:p>
          <w:p w:rsidR="00BE78E0" w:rsidRPr="00B52549" w:rsidRDefault="00BE78E0" w:rsidP="00BE78E0">
            <w:pPr>
              <w:widowControl w:val="0"/>
              <w:tabs>
                <w:tab w:val="left" w:pos="6640"/>
              </w:tabs>
              <w:autoSpaceDE w:val="0"/>
              <w:autoSpaceDN w:val="0"/>
              <w:adjustRightInd w:val="0"/>
              <w:contextualSpacing/>
              <w:rPr>
                <w:color w:val="808080" w:themeColor="background1" w:themeShade="80"/>
                <w:u w:val="dotted"/>
              </w:rPr>
            </w:pPr>
            <w:r w:rsidRPr="00B52549">
              <w:rPr>
                <w:bCs/>
                <w:color w:val="808080" w:themeColor="background1" w:themeShade="80"/>
                <w:lang w:val="kk-KZ"/>
              </w:rPr>
              <w:t xml:space="preserve">үйрек - утка. </w:t>
            </w:r>
            <w:r w:rsidRPr="00B52549">
              <w:rPr>
                <w:bCs/>
                <w:iCs/>
                <w:color w:val="808080" w:themeColor="background1" w:themeShade="80"/>
                <w:sz w:val="22"/>
                <w:szCs w:val="22"/>
                <w:lang w:val="kk-KZ"/>
              </w:rPr>
              <w:t>)</w:t>
            </w:r>
          </w:p>
        </w:tc>
      </w:tr>
      <w:tr w:rsidR="00BE78E0" w:rsidRPr="00B52549" w:rsidTr="0059165E">
        <w:trPr>
          <w:trHeight w:val="278"/>
        </w:trPr>
        <w:tc>
          <w:tcPr>
            <w:tcW w:w="1918" w:type="dxa"/>
            <w:vMerge/>
            <w:vAlign w:val="center"/>
          </w:tcPr>
          <w:p w:rsidR="00BE78E0" w:rsidRPr="00B52549" w:rsidRDefault="00BE78E0" w:rsidP="006B43CC">
            <w:pPr>
              <w:contextualSpacing/>
              <w:rPr>
                <w:b/>
                <w:color w:val="808080" w:themeColor="background1" w:themeShade="80"/>
                <w:u w:val="single"/>
                <w:lang w:val="kk-KZ"/>
              </w:rPr>
            </w:pP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 xml:space="preserve">) </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 xml:space="preserve">Ноябрь </w:t>
            </w:r>
            <w:r w:rsidR="00D57362" w:rsidRPr="00B52549">
              <w:rPr>
                <w:b/>
                <w:color w:val="808080" w:themeColor="background1" w:themeShade="80"/>
                <w:sz w:val="22"/>
                <w:szCs w:val="22"/>
              </w:rPr>
              <w:t>3-4</w:t>
            </w:r>
            <w:r w:rsidRPr="00B52549">
              <w:rPr>
                <w:b/>
                <w:color w:val="808080" w:themeColor="background1" w:themeShade="80"/>
                <w:sz w:val="22"/>
                <w:szCs w:val="22"/>
              </w:rPr>
              <w:t xml:space="preserve"> неделя. (</w:t>
            </w:r>
            <w:r w:rsidRPr="00B52549">
              <w:rPr>
                <w:bCs/>
                <w:color w:val="808080" w:themeColor="background1" w:themeShade="80"/>
                <w:sz w:val="22"/>
                <w:szCs w:val="22"/>
              </w:rPr>
              <w:t>прилагается)</w:t>
            </w:r>
          </w:p>
          <w:p w:rsidR="00BE78E0" w:rsidRPr="00B52549" w:rsidRDefault="00BE78E0" w:rsidP="006B43CC">
            <w:pPr>
              <w:widowControl w:val="0"/>
              <w:tabs>
                <w:tab w:val="left" w:pos="6640"/>
              </w:tabs>
              <w:autoSpaceDE w:val="0"/>
              <w:autoSpaceDN w:val="0"/>
              <w:adjustRightInd w:val="0"/>
              <w:contextualSpacing/>
              <w:jc w:val="center"/>
              <w:rPr>
                <w:bCs/>
                <w:i/>
                <w:color w:val="808080" w:themeColor="background1" w:themeShade="80"/>
              </w:rPr>
            </w:pPr>
            <w:r w:rsidRPr="00B52549">
              <w:rPr>
                <w:bCs/>
                <w:i/>
                <w:color w:val="808080" w:themeColor="background1" w:themeShade="80"/>
                <w:sz w:val="22"/>
                <w:szCs w:val="22"/>
              </w:rPr>
              <w:t>Цель: привитие интереса к выполнению утренней гимнастики (физическое развитие** двигательная активность, игровая деятельность)</w:t>
            </w:r>
          </w:p>
          <w:p w:rsidR="00D57362" w:rsidRPr="00B52549" w:rsidRDefault="00BE78E0" w:rsidP="00D57362">
            <w:pPr>
              <w:shd w:val="clear" w:color="auto" w:fill="FFFFFF"/>
              <w:jc w:val="both"/>
              <w:rPr>
                <w:b/>
                <w:bCs/>
                <w:color w:val="808080" w:themeColor="background1" w:themeShade="80"/>
                <w:szCs w:val="28"/>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Pr="00B52549">
              <w:rPr>
                <w:b/>
                <w:bCs/>
                <w:color w:val="808080" w:themeColor="background1" w:themeShade="80"/>
                <w:sz w:val="28"/>
                <w:szCs w:val="28"/>
              </w:rPr>
              <w:t xml:space="preserve"> </w:t>
            </w:r>
            <w:r w:rsidR="00D57362" w:rsidRPr="00B52549">
              <w:rPr>
                <w:b/>
                <w:bCs/>
                <w:color w:val="808080" w:themeColor="background1" w:themeShade="80"/>
                <w:szCs w:val="28"/>
              </w:rPr>
              <w:t xml:space="preserve">Даже утром самым хмурым веселит нас физкультура. </w:t>
            </w:r>
          </w:p>
          <w:p w:rsidR="00BE78E0" w:rsidRPr="00B52549" w:rsidRDefault="00D57362" w:rsidP="00D57362">
            <w:pPr>
              <w:shd w:val="clear" w:color="auto" w:fill="FFFFFF"/>
              <w:jc w:val="both"/>
              <w:rPr>
                <w:b/>
                <w:bCs/>
                <w:color w:val="808080" w:themeColor="background1" w:themeShade="80"/>
                <w:szCs w:val="28"/>
              </w:rPr>
            </w:pPr>
            <w:r w:rsidRPr="00B52549">
              <w:rPr>
                <w:b/>
                <w:bCs/>
                <w:color w:val="808080" w:themeColor="background1" w:themeShade="80"/>
                <w:szCs w:val="28"/>
              </w:rPr>
              <w:t xml:space="preserve">                И конечно очень важно, чтоб зарядку делал каждый.   </w:t>
            </w:r>
          </w:p>
        </w:tc>
      </w:tr>
      <w:tr w:rsidR="00BE78E0" w:rsidRPr="00B52549" w:rsidTr="0059165E">
        <w:trPr>
          <w:trHeight w:val="278"/>
        </w:trPr>
        <w:tc>
          <w:tcPr>
            <w:tcW w:w="1918" w:type="dxa"/>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 Завтрак</w:t>
            </w: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BE78E0" w:rsidRPr="00B52549" w:rsidRDefault="00BE78E0" w:rsidP="006B43CC">
            <w:pPr>
              <w:jc w:val="both"/>
              <w:rPr>
                <w:bCs/>
                <w:color w:val="808080" w:themeColor="background1" w:themeShade="80"/>
                <w:lang w:val="kk-KZ"/>
              </w:rPr>
            </w:pPr>
            <w:r w:rsidRPr="00B52549">
              <w:rPr>
                <w:b/>
                <w:color w:val="808080" w:themeColor="background1" w:themeShade="80"/>
                <w:sz w:val="22"/>
                <w:szCs w:val="22"/>
              </w:rPr>
              <w:t xml:space="preserve">Закрепление знаний и выполнение культурно-гигиенических навыков (***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BE78E0" w:rsidRPr="00B52549" w:rsidRDefault="00BE78E0" w:rsidP="006B43CC">
            <w:pPr>
              <w:jc w:val="both"/>
              <w:rPr>
                <w:bCs/>
                <w:color w:val="808080" w:themeColor="background1" w:themeShade="80"/>
                <w:lang w:val="kk-KZ"/>
              </w:rPr>
            </w:pPr>
            <w:r w:rsidRPr="00B52549">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BE78E0" w:rsidRPr="00B52549" w:rsidRDefault="00BE78E0" w:rsidP="006B43CC">
            <w:pPr>
              <w:jc w:val="center"/>
              <w:rPr>
                <w:b/>
                <w:color w:val="808080" w:themeColor="background1" w:themeShade="80"/>
              </w:rPr>
            </w:pPr>
            <w:r w:rsidRPr="00B52549">
              <w:rPr>
                <w:b/>
                <w:color w:val="808080" w:themeColor="background1" w:themeShade="80"/>
                <w:sz w:val="22"/>
                <w:szCs w:val="22"/>
                <w:lang w:val="kk-KZ"/>
              </w:rPr>
              <w:t>Ойын жаттығуы/</w:t>
            </w:r>
            <w:r w:rsidRPr="00B52549">
              <w:rPr>
                <w:b/>
                <w:color w:val="808080" w:themeColor="background1" w:themeShade="80"/>
                <w:sz w:val="22"/>
                <w:szCs w:val="22"/>
              </w:rPr>
              <w:t>Игровое упражнение «Солнечная каша»</w:t>
            </w:r>
          </w:p>
          <w:p w:rsidR="00BE78E0" w:rsidRPr="00B52549" w:rsidRDefault="00BE78E0" w:rsidP="006B43CC">
            <w:pPr>
              <w:rPr>
                <w:color w:val="808080" w:themeColor="background1" w:themeShade="80"/>
              </w:rPr>
            </w:pPr>
            <w:r w:rsidRPr="00B52549">
              <w:rPr>
                <w:bCs/>
                <w:iCs/>
                <w:color w:val="808080" w:themeColor="background1" w:themeShade="80"/>
                <w:lang w:val="kk-KZ"/>
              </w:rPr>
              <w:t xml:space="preserve">(тамағыңды іш – кушай, ешь, ас болсын! – приятного аппетита! </w:t>
            </w:r>
            <w:r w:rsidRPr="00B52549">
              <w:rPr>
                <w:i/>
                <w:color w:val="808080" w:themeColor="background1" w:themeShade="80"/>
                <w:sz w:val="22"/>
                <w:szCs w:val="22"/>
              </w:rPr>
              <w:t>коммуникативная, познавательная деятельность)</w:t>
            </w:r>
          </w:p>
        </w:tc>
      </w:tr>
      <w:tr w:rsidR="00BE78E0" w:rsidRPr="00B52549" w:rsidTr="0059165E">
        <w:trPr>
          <w:trHeight w:val="348"/>
        </w:trPr>
        <w:tc>
          <w:tcPr>
            <w:tcW w:w="1918" w:type="dxa"/>
            <w:vMerge w:val="restart"/>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655" w:type="dxa"/>
            <w:gridSpan w:val="28"/>
          </w:tcPr>
          <w:p w:rsidR="00BE78E0" w:rsidRPr="00B52549" w:rsidRDefault="00BE78E0" w:rsidP="006B43CC">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ab/>
              <w:t xml:space="preserve"> ұіә ұйымдастыру  үшін балалардағы  кішігірім қозғалыстағы ойын және ойын жаттығулары</w:t>
            </w:r>
          </w:p>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9758EF" w:rsidRPr="00B52549" w:rsidTr="00A76DB9">
        <w:trPr>
          <w:trHeight w:val="558"/>
        </w:trPr>
        <w:tc>
          <w:tcPr>
            <w:tcW w:w="1918" w:type="dxa"/>
            <w:vMerge/>
            <w:vAlign w:val="center"/>
          </w:tcPr>
          <w:p w:rsidR="00BE78E0" w:rsidRPr="00B52549" w:rsidRDefault="00BE78E0" w:rsidP="006B43CC">
            <w:pPr>
              <w:contextualSpacing/>
              <w:rPr>
                <w:b/>
                <w:color w:val="808080" w:themeColor="background1" w:themeShade="80"/>
                <w:lang w:val="kk-KZ"/>
              </w:rPr>
            </w:pPr>
          </w:p>
        </w:tc>
        <w:tc>
          <w:tcPr>
            <w:tcW w:w="3157" w:type="dxa"/>
            <w:gridSpan w:val="9"/>
          </w:tcPr>
          <w:p w:rsidR="00BE78E0" w:rsidRPr="00B52549" w:rsidRDefault="00BE78E0" w:rsidP="006B43CC">
            <w:pPr>
              <w:rPr>
                <w:b/>
                <w:color w:val="808080" w:themeColor="background1" w:themeShade="80"/>
              </w:rPr>
            </w:pPr>
            <w:r w:rsidRPr="00B52549">
              <w:rPr>
                <w:b/>
                <w:color w:val="808080" w:themeColor="background1" w:themeShade="80"/>
                <w:sz w:val="22"/>
                <w:szCs w:val="22"/>
              </w:rPr>
              <w:t xml:space="preserve">Д/игра "Помоги найти маму". </w:t>
            </w:r>
          </w:p>
          <w:p w:rsidR="00D57362" w:rsidRPr="00B52549" w:rsidRDefault="00BE78E0" w:rsidP="00D57362">
            <w:pPr>
              <w:rPr>
                <w:bCs/>
                <w:color w:val="808080" w:themeColor="background1" w:themeShade="80"/>
                <w:lang w:val="kk-KZ"/>
              </w:rPr>
            </w:pPr>
            <w:r w:rsidRPr="00B52549">
              <w:rPr>
                <w:color w:val="808080" w:themeColor="background1" w:themeShade="80"/>
                <w:sz w:val="22"/>
                <w:szCs w:val="22"/>
              </w:rPr>
              <w:t xml:space="preserve">Цель - расширить знания о </w:t>
            </w:r>
            <w:r w:rsidR="00D57362" w:rsidRPr="00B52549">
              <w:rPr>
                <w:color w:val="808080" w:themeColor="background1" w:themeShade="80"/>
                <w:sz w:val="22"/>
                <w:szCs w:val="22"/>
              </w:rPr>
              <w:t>домашних птицах</w:t>
            </w:r>
            <w:r w:rsidRPr="00B52549">
              <w:rPr>
                <w:color w:val="808080" w:themeColor="background1" w:themeShade="80"/>
                <w:sz w:val="22"/>
                <w:szCs w:val="22"/>
              </w:rPr>
              <w:t xml:space="preserve"> и их детенышей</w:t>
            </w:r>
            <w:r w:rsidR="00D57362" w:rsidRPr="00B52549">
              <w:rPr>
                <w:color w:val="808080" w:themeColor="background1" w:themeShade="80"/>
                <w:sz w:val="22"/>
                <w:szCs w:val="22"/>
              </w:rPr>
              <w:t xml:space="preserve">, </w:t>
            </w:r>
            <w:r w:rsidRPr="00B52549">
              <w:rPr>
                <w:color w:val="808080" w:themeColor="background1" w:themeShade="80"/>
                <w:sz w:val="22"/>
                <w:szCs w:val="22"/>
              </w:rPr>
              <w:t xml:space="preserve">развивать смекалку, быстроту мышления и речевую активность. </w:t>
            </w:r>
            <w:r w:rsidRPr="00B52549">
              <w:rPr>
                <w:rFonts w:eastAsia="Calibri"/>
                <w:color w:val="808080" w:themeColor="background1" w:themeShade="80"/>
                <w:kern w:val="24"/>
                <w:sz w:val="22"/>
                <w:szCs w:val="22"/>
                <w:lang w:val="kk-KZ"/>
              </w:rPr>
              <w:t>(</w:t>
            </w:r>
            <w:r w:rsidRPr="00B52549">
              <w:rPr>
                <w:i/>
                <w:color w:val="808080" w:themeColor="background1" w:themeShade="80"/>
                <w:sz w:val="22"/>
                <w:szCs w:val="22"/>
                <w:lang w:val="kk-KZ"/>
              </w:rPr>
              <w:t>казахский язык***</w:t>
            </w:r>
            <w:r w:rsidRPr="00B52549">
              <w:rPr>
                <w:bCs/>
                <w:iCs/>
                <w:color w:val="808080" w:themeColor="background1" w:themeShade="80"/>
                <w:sz w:val="22"/>
                <w:szCs w:val="22"/>
                <w:lang w:val="kk-KZ"/>
              </w:rPr>
              <w:t xml:space="preserve"> </w:t>
            </w:r>
            <w:r w:rsidR="00D57362" w:rsidRPr="00B52549">
              <w:rPr>
                <w:bCs/>
                <w:color w:val="808080" w:themeColor="background1" w:themeShade="80"/>
                <w:sz w:val="22"/>
                <w:szCs w:val="22"/>
                <w:lang w:val="kk-KZ"/>
              </w:rPr>
              <w:t xml:space="preserve">Үй құстары Домашние птицы: Тауық - курица, әтеш - петух, </w:t>
            </w:r>
          </w:p>
          <w:p w:rsidR="00D57362" w:rsidRPr="00B52549" w:rsidRDefault="00D57362" w:rsidP="00D57362">
            <w:pPr>
              <w:rPr>
                <w:bCs/>
                <w:color w:val="808080" w:themeColor="background1" w:themeShade="80"/>
                <w:lang w:val="kk-KZ"/>
              </w:rPr>
            </w:pPr>
            <w:r w:rsidRPr="00B52549">
              <w:rPr>
                <w:bCs/>
                <w:color w:val="808080" w:themeColor="background1" w:themeShade="80"/>
                <w:sz w:val="22"/>
                <w:szCs w:val="22"/>
                <w:lang w:val="kk-KZ"/>
              </w:rPr>
              <w:t xml:space="preserve">балапан – цыпленок, птенец, қаз - гусь, </w:t>
            </w:r>
          </w:p>
          <w:p w:rsidR="00BE78E0" w:rsidRPr="00B52549" w:rsidRDefault="00D57362" w:rsidP="00D57362">
            <w:pPr>
              <w:widowControl w:val="0"/>
              <w:tabs>
                <w:tab w:val="left" w:pos="6640"/>
              </w:tabs>
              <w:autoSpaceDE w:val="0"/>
              <w:autoSpaceDN w:val="0"/>
              <w:adjustRightInd w:val="0"/>
              <w:contextualSpacing/>
              <w:rPr>
                <w:color w:val="808080" w:themeColor="background1" w:themeShade="80"/>
                <w:u w:val="dotted"/>
                <w:lang w:val="kk-KZ"/>
              </w:rPr>
            </w:pPr>
            <w:r w:rsidRPr="00B52549">
              <w:rPr>
                <w:bCs/>
                <w:color w:val="808080" w:themeColor="background1" w:themeShade="80"/>
                <w:sz w:val="22"/>
                <w:szCs w:val="22"/>
                <w:lang w:val="kk-KZ"/>
              </w:rPr>
              <w:t xml:space="preserve">үйрек - утка. </w:t>
            </w:r>
            <w:r w:rsidRPr="00B52549">
              <w:rPr>
                <w:bCs/>
                <w:iCs/>
                <w:color w:val="808080" w:themeColor="background1" w:themeShade="80"/>
                <w:sz w:val="22"/>
                <w:szCs w:val="22"/>
                <w:lang w:val="kk-KZ"/>
              </w:rPr>
              <w:t>)</w:t>
            </w:r>
            <w:r w:rsidRPr="00B52549">
              <w:rPr>
                <w:i/>
                <w:color w:val="808080" w:themeColor="background1" w:themeShade="80"/>
                <w:sz w:val="22"/>
                <w:szCs w:val="22"/>
                <w:lang w:val="kk-KZ"/>
              </w:rPr>
              <w:t xml:space="preserve"> </w:t>
            </w:r>
            <w:r w:rsidR="00BE78E0" w:rsidRPr="00B52549">
              <w:rPr>
                <w:i/>
                <w:color w:val="808080" w:themeColor="background1" w:themeShade="80"/>
                <w:sz w:val="22"/>
                <w:szCs w:val="22"/>
                <w:lang w:val="kk-KZ"/>
              </w:rPr>
              <w:t xml:space="preserve">(ознакомление с окружающим – познавательная, коммуникативная </w:t>
            </w:r>
            <w:r w:rsidR="00BE78E0" w:rsidRPr="00B52549">
              <w:rPr>
                <w:i/>
                <w:color w:val="808080" w:themeColor="background1" w:themeShade="80"/>
                <w:sz w:val="22"/>
                <w:szCs w:val="22"/>
                <w:lang w:val="kk-KZ"/>
              </w:rPr>
              <w:lastRenderedPageBreak/>
              <w:t>деятельность)</w:t>
            </w:r>
          </w:p>
        </w:tc>
        <w:tc>
          <w:tcPr>
            <w:tcW w:w="2693" w:type="dxa"/>
            <w:gridSpan w:val="7"/>
          </w:tcPr>
          <w:p w:rsidR="00BE78E0" w:rsidRPr="00B52549" w:rsidRDefault="00BE78E0" w:rsidP="0059165E">
            <w:pPr>
              <w:rPr>
                <w:b/>
                <w:color w:val="808080" w:themeColor="background1" w:themeShade="80"/>
                <w:lang w:val="kk-KZ"/>
              </w:rPr>
            </w:pPr>
            <w:r w:rsidRPr="00B52549">
              <w:rPr>
                <w:rStyle w:val="ae"/>
                <w:rFonts w:eastAsiaTheme="majorEastAsia"/>
                <w:color w:val="808080" w:themeColor="background1" w:themeShade="80"/>
                <w:sz w:val="22"/>
                <w:szCs w:val="22"/>
              </w:rPr>
              <w:lastRenderedPageBreak/>
              <w:t>Дид</w:t>
            </w:r>
            <w:r w:rsidR="0059165E" w:rsidRPr="00B52549">
              <w:rPr>
                <w:rStyle w:val="ae"/>
                <w:rFonts w:eastAsiaTheme="majorEastAsia"/>
                <w:color w:val="808080" w:themeColor="background1" w:themeShade="80"/>
                <w:sz w:val="22"/>
                <w:szCs w:val="22"/>
              </w:rPr>
              <w:t>/</w:t>
            </w:r>
            <w:r w:rsidRPr="00B52549">
              <w:rPr>
                <w:rStyle w:val="ae"/>
                <w:rFonts w:eastAsiaTheme="majorEastAsia"/>
                <w:color w:val="808080" w:themeColor="background1" w:themeShade="80"/>
                <w:sz w:val="22"/>
                <w:szCs w:val="22"/>
              </w:rPr>
              <w:t xml:space="preserve"> игра «Отгадайте, что за </w:t>
            </w:r>
            <w:r w:rsidR="00D57362" w:rsidRPr="00B52549">
              <w:rPr>
                <w:rStyle w:val="ae"/>
                <w:rFonts w:eastAsiaTheme="majorEastAsia"/>
                <w:color w:val="808080" w:themeColor="background1" w:themeShade="80"/>
                <w:sz w:val="22"/>
                <w:szCs w:val="22"/>
              </w:rPr>
              <w:t>птица</w:t>
            </w:r>
            <w:r w:rsidRPr="00B52549">
              <w:rPr>
                <w:rStyle w:val="ae"/>
                <w:rFonts w:eastAsiaTheme="majorEastAsia"/>
                <w:color w:val="808080" w:themeColor="background1" w:themeShade="80"/>
                <w:sz w:val="22"/>
                <w:szCs w:val="22"/>
              </w:rPr>
              <w:t>»</w:t>
            </w:r>
            <w:r w:rsidRPr="00B52549">
              <w:rPr>
                <w:color w:val="808080" w:themeColor="background1" w:themeShade="80"/>
                <w:sz w:val="22"/>
                <w:szCs w:val="22"/>
              </w:rPr>
              <w:br/>
            </w:r>
            <w:r w:rsidRPr="00B52549">
              <w:rPr>
                <w:color w:val="808080" w:themeColor="background1" w:themeShade="80"/>
                <w:sz w:val="22"/>
                <w:szCs w:val="22"/>
                <w:u w:val="single"/>
              </w:rPr>
              <w:t>Цель:</w:t>
            </w:r>
            <w:r w:rsidRPr="00B52549">
              <w:rPr>
                <w:color w:val="808080" w:themeColor="background1" w:themeShade="80"/>
                <w:sz w:val="22"/>
                <w:szCs w:val="22"/>
              </w:rPr>
              <w:t xml:space="preserve"> Развитие умения описывать </w:t>
            </w:r>
            <w:r w:rsidR="00D57362" w:rsidRPr="00B52549">
              <w:rPr>
                <w:color w:val="808080" w:themeColor="background1" w:themeShade="80"/>
                <w:sz w:val="22"/>
                <w:szCs w:val="22"/>
              </w:rPr>
              <w:t xml:space="preserve">домашних птиц и узнавать их по </w:t>
            </w:r>
            <w:r w:rsidRPr="00B52549">
              <w:rPr>
                <w:color w:val="808080" w:themeColor="background1" w:themeShade="80"/>
                <w:sz w:val="22"/>
                <w:szCs w:val="22"/>
              </w:rPr>
              <w:t>описанию.</w:t>
            </w:r>
            <w:r w:rsidRPr="00B52549">
              <w:rPr>
                <w:b/>
                <w:color w:val="808080" w:themeColor="background1" w:themeShade="80"/>
                <w:sz w:val="22"/>
                <w:szCs w:val="22"/>
                <w:lang w:val="kk-KZ"/>
              </w:rPr>
              <w:t xml:space="preserve"> (</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D57362" w:rsidRPr="00B52549">
              <w:rPr>
                <w:bCs/>
                <w:color w:val="808080" w:themeColor="background1" w:themeShade="80"/>
                <w:sz w:val="22"/>
                <w:szCs w:val="22"/>
                <w:lang w:val="kk-KZ"/>
              </w:rPr>
              <w:t xml:space="preserve">Үй құстары Домашние птицы: Тауық - курица, әтеш - петух, балапан – цыпленок, птенец, қаз - гусь, үйрек - утка. </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color w:val="808080" w:themeColor="background1" w:themeShade="80"/>
                <w:sz w:val="22"/>
                <w:szCs w:val="22"/>
                <w:lang w:val="kk-KZ"/>
              </w:rPr>
              <w:t>)</w:t>
            </w:r>
          </w:p>
        </w:tc>
        <w:tc>
          <w:tcPr>
            <w:tcW w:w="2693" w:type="dxa"/>
            <w:gridSpan w:val="6"/>
          </w:tcPr>
          <w:p w:rsidR="00BE78E0" w:rsidRPr="00B52549" w:rsidRDefault="00BE78E0" w:rsidP="006B43CC">
            <w:pPr>
              <w:rPr>
                <w:b/>
                <w:color w:val="808080" w:themeColor="background1" w:themeShade="80"/>
              </w:rPr>
            </w:pPr>
            <w:r w:rsidRPr="00B52549">
              <w:rPr>
                <w:b/>
                <w:color w:val="808080" w:themeColor="background1" w:themeShade="80"/>
                <w:sz w:val="22"/>
                <w:szCs w:val="22"/>
              </w:rPr>
              <w:t>Д/игра "Кого нет?"</w:t>
            </w:r>
          </w:p>
          <w:p w:rsidR="00BE78E0" w:rsidRPr="00B52549" w:rsidRDefault="00BE78E0" w:rsidP="006B43CC">
            <w:pPr>
              <w:rPr>
                <w:color w:val="808080" w:themeColor="background1" w:themeShade="80"/>
              </w:rPr>
            </w:pPr>
            <w:r w:rsidRPr="00B52549">
              <w:rPr>
                <w:color w:val="808080" w:themeColor="background1" w:themeShade="80"/>
                <w:sz w:val="22"/>
                <w:szCs w:val="22"/>
              </w:rPr>
              <w:t xml:space="preserve">Цель         - уметь называть домашних </w:t>
            </w:r>
            <w:r w:rsidR="00D57362" w:rsidRPr="00B52549">
              <w:rPr>
                <w:color w:val="808080" w:themeColor="background1" w:themeShade="80"/>
                <w:sz w:val="22"/>
                <w:szCs w:val="22"/>
              </w:rPr>
              <w:t>птиц</w:t>
            </w:r>
            <w:r w:rsidRPr="00B52549">
              <w:rPr>
                <w:color w:val="808080" w:themeColor="background1" w:themeShade="80"/>
                <w:sz w:val="22"/>
                <w:szCs w:val="22"/>
              </w:rPr>
              <w:t>, а именно самца, самку и их детеныша.</w:t>
            </w:r>
            <w:r w:rsidR="00D57362" w:rsidRPr="00B52549">
              <w:rPr>
                <w:color w:val="808080" w:themeColor="background1" w:themeShade="80"/>
                <w:sz w:val="22"/>
                <w:szCs w:val="22"/>
              </w:rPr>
              <w:t xml:space="preserve"> </w:t>
            </w:r>
            <w:r w:rsidRPr="00B52549">
              <w:rPr>
                <w:color w:val="808080" w:themeColor="background1" w:themeShade="80"/>
                <w:sz w:val="22"/>
                <w:szCs w:val="22"/>
              </w:rPr>
              <w:t>Речевая задача         - обучение употреблению существительных в родительном падеже единственного числа.</w:t>
            </w:r>
          </w:p>
          <w:p w:rsidR="00D57362" w:rsidRPr="00B52549" w:rsidRDefault="00BE78E0" w:rsidP="00D57362">
            <w:pPr>
              <w:rPr>
                <w:bCs/>
                <w:color w:val="808080" w:themeColor="background1" w:themeShade="80"/>
                <w:lang w:val="kk-KZ"/>
              </w:rPr>
            </w:pPr>
            <w:r w:rsidRPr="00B52549">
              <w:rPr>
                <w:i/>
                <w:color w:val="808080" w:themeColor="background1" w:themeShade="80"/>
                <w:sz w:val="22"/>
                <w:szCs w:val="22"/>
                <w:lang w:val="kk-KZ"/>
              </w:rPr>
              <w:t xml:space="preserve"> (ознакомление с окружающим </w:t>
            </w:r>
            <w:r w:rsidRPr="00B52549">
              <w:rPr>
                <w:i/>
                <w:color w:val="808080" w:themeColor="background1" w:themeShade="80"/>
                <w:sz w:val="22"/>
                <w:szCs w:val="22"/>
                <w:shd w:val="clear" w:color="auto" w:fill="FFFFFF"/>
                <w:lang w:val="kk-KZ"/>
              </w:rPr>
              <w:t>– коммуникативная деятельность</w:t>
            </w:r>
            <w:r w:rsidRPr="00B52549">
              <w:rPr>
                <w:rFonts w:eastAsia="Calibri"/>
                <w:i/>
                <w:color w:val="808080" w:themeColor="background1" w:themeShade="80"/>
                <w:kern w:val="24"/>
                <w:sz w:val="22"/>
                <w:szCs w:val="22"/>
                <w:lang w:val="kk-KZ"/>
              </w:rPr>
              <w:t xml:space="preserve"> 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D57362" w:rsidRPr="00B52549">
              <w:rPr>
                <w:bCs/>
                <w:color w:val="808080" w:themeColor="background1" w:themeShade="80"/>
                <w:sz w:val="22"/>
                <w:szCs w:val="22"/>
                <w:lang w:val="kk-KZ"/>
              </w:rPr>
              <w:t xml:space="preserve">Үй құстары Домашние птицы: Тауық </w:t>
            </w:r>
            <w:r w:rsidR="00D57362" w:rsidRPr="00B52549">
              <w:rPr>
                <w:bCs/>
                <w:color w:val="808080" w:themeColor="background1" w:themeShade="80"/>
                <w:sz w:val="22"/>
                <w:szCs w:val="22"/>
                <w:lang w:val="kk-KZ"/>
              </w:rPr>
              <w:lastRenderedPageBreak/>
              <w:t xml:space="preserve">- курица, әтеш - петух, </w:t>
            </w:r>
          </w:p>
          <w:p w:rsidR="00BE78E0" w:rsidRPr="00B52549" w:rsidRDefault="00D57362" w:rsidP="00D57362">
            <w:pPr>
              <w:rPr>
                <w:bCs/>
                <w:color w:val="808080" w:themeColor="background1" w:themeShade="80"/>
                <w:lang w:val="kk-KZ"/>
              </w:rPr>
            </w:pPr>
            <w:r w:rsidRPr="00B52549">
              <w:rPr>
                <w:bCs/>
                <w:color w:val="808080" w:themeColor="background1" w:themeShade="80"/>
                <w:sz w:val="22"/>
                <w:szCs w:val="22"/>
                <w:lang w:val="kk-KZ"/>
              </w:rPr>
              <w:t xml:space="preserve">балапан – цыпленок, птенец, қаз - гусь, үйрек - утка. </w:t>
            </w:r>
            <w:r w:rsidRPr="00B52549">
              <w:rPr>
                <w:bCs/>
                <w:iCs/>
                <w:color w:val="808080" w:themeColor="background1" w:themeShade="80"/>
                <w:sz w:val="22"/>
                <w:szCs w:val="22"/>
                <w:lang w:val="kk-KZ"/>
              </w:rPr>
              <w:t>)</w:t>
            </w:r>
          </w:p>
        </w:tc>
        <w:tc>
          <w:tcPr>
            <w:tcW w:w="2126" w:type="dxa"/>
            <w:gridSpan w:val="5"/>
          </w:tcPr>
          <w:p w:rsidR="00BE78E0" w:rsidRPr="00B52549" w:rsidRDefault="00BE78E0" w:rsidP="00D57362">
            <w:pPr>
              <w:rPr>
                <w:bCs/>
                <w:color w:val="808080" w:themeColor="background1" w:themeShade="80"/>
                <w:lang w:val="kk-KZ"/>
              </w:rPr>
            </w:pPr>
            <w:r w:rsidRPr="00B52549">
              <w:rPr>
                <w:rStyle w:val="c11"/>
                <w:b/>
                <w:color w:val="808080" w:themeColor="background1" w:themeShade="80"/>
                <w:sz w:val="22"/>
                <w:szCs w:val="22"/>
              </w:rPr>
              <w:lastRenderedPageBreak/>
              <w:t>«</w:t>
            </w:r>
            <w:r w:rsidR="0059165E" w:rsidRPr="00B52549">
              <w:rPr>
                <w:rStyle w:val="ae"/>
                <w:rFonts w:eastAsiaTheme="majorEastAsia"/>
                <w:color w:val="808080" w:themeColor="background1" w:themeShade="80"/>
                <w:sz w:val="22"/>
                <w:szCs w:val="22"/>
              </w:rPr>
              <w:t>Дид/</w:t>
            </w:r>
            <w:r w:rsidRPr="00B52549">
              <w:rPr>
                <w:rStyle w:val="ae"/>
                <w:rFonts w:eastAsiaTheme="majorEastAsia"/>
                <w:color w:val="808080" w:themeColor="background1" w:themeShade="80"/>
                <w:sz w:val="22"/>
                <w:szCs w:val="22"/>
              </w:rPr>
              <w:t xml:space="preserve"> игра «Пятый лишний»</w:t>
            </w:r>
            <w:r w:rsidRPr="00B52549">
              <w:rPr>
                <w:color w:val="808080" w:themeColor="background1" w:themeShade="80"/>
                <w:sz w:val="22"/>
                <w:szCs w:val="22"/>
              </w:rPr>
              <w:br/>
            </w:r>
            <w:r w:rsidRPr="00B52549">
              <w:rPr>
                <w:color w:val="808080" w:themeColor="background1" w:themeShade="80"/>
                <w:sz w:val="22"/>
                <w:szCs w:val="22"/>
                <w:u w:val="single"/>
              </w:rPr>
              <w:t>Цель:</w:t>
            </w:r>
            <w:r w:rsidR="005A0495" w:rsidRPr="00B52549">
              <w:rPr>
                <w:color w:val="808080" w:themeColor="background1" w:themeShade="80"/>
                <w:sz w:val="22"/>
                <w:szCs w:val="22"/>
              </w:rPr>
              <w:t xml:space="preserve"> Развитие умений </w:t>
            </w:r>
            <w:r w:rsidRPr="00B52549">
              <w:rPr>
                <w:color w:val="808080" w:themeColor="background1" w:themeShade="80"/>
                <w:sz w:val="22"/>
                <w:szCs w:val="22"/>
              </w:rPr>
              <w:t xml:space="preserve">классифицировать </w:t>
            </w:r>
            <w:r w:rsidR="00D57362" w:rsidRPr="00B52549">
              <w:rPr>
                <w:color w:val="808080" w:themeColor="background1" w:themeShade="80"/>
                <w:sz w:val="22"/>
                <w:szCs w:val="22"/>
              </w:rPr>
              <w:t>домашних птиц</w:t>
            </w:r>
            <w:r w:rsidRPr="00B52549">
              <w:rPr>
                <w:color w:val="808080" w:themeColor="background1" w:themeShade="80"/>
                <w:sz w:val="22"/>
                <w:szCs w:val="22"/>
              </w:rPr>
              <w:t xml:space="preserve"> по существенным признакам.</w:t>
            </w:r>
            <w:r w:rsidRPr="00B52549">
              <w:rPr>
                <w:b/>
                <w:color w:val="808080" w:themeColor="background1" w:themeShade="80"/>
                <w:sz w:val="22"/>
                <w:szCs w:val="22"/>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005A0495" w:rsidRPr="00B52549">
              <w:rPr>
                <w:bCs/>
                <w:color w:val="808080" w:themeColor="background1" w:themeShade="80"/>
                <w:sz w:val="22"/>
                <w:szCs w:val="22"/>
                <w:lang w:val="kk-KZ"/>
              </w:rPr>
              <w:t xml:space="preserve"> </w:t>
            </w:r>
            <w:r w:rsidRPr="00B52549">
              <w:rPr>
                <w:bCs/>
                <w:color w:val="808080" w:themeColor="background1" w:themeShade="80"/>
                <w:sz w:val="22"/>
                <w:szCs w:val="22"/>
                <w:lang w:val="kk-KZ"/>
              </w:rPr>
              <w:t>***</w:t>
            </w:r>
            <w:r w:rsidRPr="00B52549">
              <w:rPr>
                <w:bCs/>
                <w:iCs/>
                <w:color w:val="808080" w:themeColor="background1" w:themeShade="80"/>
                <w:sz w:val="22"/>
                <w:szCs w:val="22"/>
                <w:lang w:val="kk-KZ"/>
              </w:rPr>
              <w:t xml:space="preserve"> </w:t>
            </w:r>
            <w:r w:rsidR="00D57362" w:rsidRPr="00B52549">
              <w:rPr>
                <w:bCs/>
                <w:color w:val="808080" w:themeColor="background1" w:themeShade="80"/>
                <w:sz w:val="22"/>
                <w:szCs w:val="22"/>
                <w:lang w:val="kk-KZ"/>
              </w:rPr>
              <w:t xml:space="preserve">Үй құстары Домашние птицы: Тауық - курица, әтеш - петух, балапан – цыпленок, птенец, қаз - гусь, үйрек - утка. </w:t>
            </w:r>
            <w:r w:rsidR="00D57362" w:rsidRPr="00B52549">
              <w:rPr>
                <w:bCs/>
                <w:iCs/>
                <w:color w:val="808080" w:themeColor="background1" w:themeShade="80"/>
                <w:sz w:val="22"/>
                <w:szCs w:val="22"/>
                <w:lang w:val="kk-KZ"/>
              </w:rPr>
              <w:t>)</w:t>
            </w:r>
            <w:r w:rsidRPr="00B52549">
              <w:rPr>
                <w:i/>
                <w:color w:val="808080" w:themeColor="background1" w:themeShade="80"/>
                <w:sz w:val="22"/>
                <w:szCs w:val="22"/>
                <w:shd w:val="clear" w:color="auto" w:fill="FFFFFF"/>
                <w:lang w:val="kk-KZ"/>
              </w:rPr>
              <w:t xml:space="preserve">развитие </w:t>
            </w:r>
            <w:r w:rsidRPr="00B52549">
              <w:rPr>
                <w:i/>
                <w:color w:val="808080" w:themeColor="background1" w:themeShade="80"/>
                <w:sz w:val="22"/>
                <w:szCs w:val="22"/>
                <w:shd w:val="clear" w:color="auto" w:fill="FFFFFF"/>
                <w:lang w:val="kk-KZ"/>
              </w:rPr>
              <w:lastRenderedPageBreak/>
              <w:t>речи – коммуникативная деятельность</w:t>
            </w:r>
            <w:r w:rsidR="006B43CC" w:rsidRPr="00B52549">
              <w:rPr>
                <w:b/>
                <w:color w:val="808080" w:themeColor="background1" w:themeShade="80"/>
                <w:sz w:val="22"/>
                <w:szCs w:val="22"/>
              </w:rPr>
              <w:t xml:space="preserve"> </w:t>
            </w:r>
          </w:p>
        </w:tc>
        <w:tc>
          <w:tcPr>
            <w:tcW w:w="1986" w:type="dxa"/>
          </w:tcPr>
          <w:p w:rsidR="00BE78E0" w:rsidRPr="00B52549" w:rsidRDefault="00BE78E0" w:rsidP="005A0495">
            <w:pPr>
              <w:rPr>
                <w:bCs/>
                <w:color w:val="808080" w:themeColor="background1" w:themeShade="80"/>
                <w:lang w:val="kk-KZ"/>
              </w:rPr>
            </w:pPr>
            <w:r w:rsidRPr="00B52549">
              <w:rPr>
                <w:rStyle w:val="ae"/>
                <w:rFonts w:eastAsiaTheme="majorEastAsia"/>
                <w:color w:val="808080" w:themeColor="background1" w:themeShade="80"/>
                <w:sz w:val="22"/>
                <w:szCs w:val="22"/>
              </w:rPr>
              <w:lastRenderedPageBreak/>
              <w:t>Дид</w:t>
            </w:r>
            <w:r w:rsidR="0059165E" w:rsidRPr="00B52549">
              <w:rPr>
                <w:rStyle w:val="ae"/>
                <w:rFonts w:eastAsiaTheme="majorEastAsia"/>
                <w:color w:val="808080" w:themeColor="background1" w:themeShade="80"/>
                <w:sz w:val="22"/>
                <w:szCs w:val="22"/>
              </w:rPr>
              <w:t>/</w:t>
            </w:r>
            <w:r w:rsidRPr="00B52549">
              <w:rPr>
                <w:rStyle w:val="ae"/>
                <w:rFonts w:eastAsiaTheme="majorEastAsia"/>
                <w:color w:val="808080" w:themeColor="background1" w:themeShade="80"/>
                <w:sz w:val="22"/>
                <w:szCs w:val="22"/>
              </w:rPr>
              <w:t xml:space="preserve"> игра «Какие </w:t>
            </w:r>
            <w:r w:rsidR="00D57362" w:rsidRPr="00B52549">
              <w:rPr>
                <w:b/>
                <w:color w:val="808080" w:themeColor="background1" w:themeShade="80"/>
                <w:sz w:val="22"/>
                <w:szCs w:val="22"/>
              </w:rPr>
              <w:t>домашних птицы</w:t>
            </w:r>
            <w:r w:rsidR="00D57362" w:rsidRPr="00B52549">
              <w:rPr>
                <w:color w:val="808080" w:themeColor="background1" w:themeShade="80"/>
                <w:sz w:val="22"/>
                <w:szCs w:val="22"/>
              </w:rPr>
              <w:t xml:space="preserve"> </w:t>
            </w:r>
            <w:r w:rsidRPr="00B52549">
              <w:rPr>
                <w:rStyle w:val="ae"/>
                <w:rFonts w:eastAsiaTheme="majorEastAsia"/>
                <w:color w:val="808080" w:themeColor="background1" w:themeShade="80"/>
                <w:sz w:val="22"/>
                <w:szCs w:val="22"/>
              </w:rPr>
              <w:t>спрятались на картинке?»</w:t>
            </w:r>
            <w:r w:rsidRPr="00B52549">
              <w:rPr>
                <w:color w:val="808080" w:themeColor="background1" w:themeShade="80"/>
                <w:sz w:val="22"/>
                <w:szCs w:val="22"/>
              </w:rPr>
              <w:br/>
            </w:r>
            <w:r w:rsidRPr="00B52549">
              <w:rPr>
                <w:color w:val="808080" w:themeColor="background1" w:themeShade="80"/>
                <w:sz w:val="22"/>
                <w:szCs w:val="22"/>
                <w:u w:val="single"/>
              </w:rPr>
              <w:t>Цель:</w:t>
            </w:r>
            <w:r w:rsidRPr="00B52549">
              <w:rPr>
                <w:color w:val="808080" w:themeColor="background1" w:themeShade="80"/>
                <w:sz w:val="22"/>
                <w:szCs w:val="22"/>
              </w:rPr>
              <w:t xml:space="preserve"> Развитие внимания, мышления, воображения(</w:t>
            </w:r>
            <w:r w:rsidRPr="00B52549">
              <w:rPr>
                <w:i/>
                <w:color w:val="808080" w:themeColor="background1" w:themeShade="80"/>
                <w:sz w:val="22"/>
                <w:szCs w:val="22"/>
                <w:shd w:val="clear" w:color="auto" w:fill="FFFFFF"/>
                <w:lang w:val="kk-KZ"/>
              </w:rPr>
              <w:t>развитие речи – коммуникативная деятельность)</w:t>
            </w:r>
            <w:r w:rsidR="00D57362" w:rsidRPr="00B52549">
              <w:rPr>
                <w:bCs/>
                <w:color w:val="808080" w:themeColor="background1" w:themeShade="80"/>
                <w:sz w:val="22"/>
                <w:szCs w:val="22"/>
                <w:lang w:val="kk-KZ"/>
              </w:rPr>
              <w:t xml:space="preserve"> Үй құстары Домашние птицы: Тауық - курица, әтеш - петух, </w:t>
            </w:r>
            <w:r w:rsidR="005A0495" w:rsidRPr="00B52549">
              <w:rPr>
                <w:bCs/>
                <w:color w:val="808080" w:themeColor="background1" w:themeShade="80"/>
                <w:sz w:val="22"/>
                <w:szCs w:val="22"/>
                <w:lang w:val="kk-KZ"/>
              </w:rPr>
              <w:t>балапан –</w:t>
            </w:r>
            <w:r w:rsidR="00D57362" w:rsidRPr="00B52549">
              <w:rPr>
                <w:bCs/>
                <w:color w:val="808080" w:themeColor="background1" w:themeShade="80"/>
                <w:sz w:val="22"/>
                <w:szCs w:val="22"/>
                <w:lang w:val="kk-KZ"/>
              </w:rPr>
              <w:lastRenderedPageBreak/>
              <w:t xml:space="preserve">цыпленок, птенец, қаз - гусь, үйрек - утка. </w:t>
            </w:r>
            <w:r w:rsidR="00D57362" w:rsidRPr="00B52549">
              <w:rPr>
                <w:bCs/>
                <w:iCs/>
                <w:color w:val="808080" w:themeColor="background1" w:themeShade="80"/>
                <w:sz w:val="22"/>
                <w:szCs w:val="22"/>
                <w:lang w:val="kk-KZ"/>
              </w:rPr>
              <w:t>)</w:t>
            </w:r>
          </w:p>
        </w:tc>
      </w:tr>
      <w:tr w:rsidR="009758EF" w:rsidRPr="00B52549" w:rsidTr="00A76DB9">
        <w:trPr>
          <w:trHeight w:val="699"/>
        </w:trPr>
        <w:tc>
          <w:tcPr>
            <w:tcW w:w="1918" w:type="dxa"/>
          </w:tcPr>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lastRenderedPageBreak/>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әрекет дайындық / Организованная деятельность</w:t>
            </w: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p>
        </w:tc>
        <w:tc>
          <w:tcPr>
            <w:tcW w:w="3157" w:type="dxa"/>
            <w:gridSpan w:val="9"/>
          </w:tcPr>
          <w:p w:rsidR="006B43CC" w:rsidRPr="00B52549" w:rsidRDefault="006B43CC" w:rsidP="006B43CC">
            <w:pPr>
              <w:rPr>
                <w:color w:val="808080" w:themeColor="background1" w:themeShade="80"/>
              </w:rPr>
            </w:pPr>
            <w:r w:rsidRPr="00B52549">
              <w:rPr>
                <w:b/>
                <w:color w:val="808080" w:themeColor="background1" w:themeShade="80"/>
                <w:sz w:val="22"/>
                <w:szCs w:val="22"/>
                <w:lang w:val="kk-KZ"/>
              </w:rPr>
              <w:t xml:space="preserve">Физическая </w:t>
            </w:r>
            <w:r w:rsidR="001602BF" w:rsidRPr="00B52549">
              <w:rPr>
                <w:color w:val="808080" w:themeColor="background1" w:themeShade="80"/>
                <w:sz w:val="22"/>
                <w:szCs w:val="22"/>
              </w:rPr>
              <w:t xml:space="preserve"> </w:t>
            </w:r>
            <w:r w:rsidRPr="00B52549">
              <w:rPr>
                <w:b/>
                <w:color w:val="808080" w:themeColor="background1" w:themeShade="80"/>
                <w:sz w:val="22"/>
                <w:szCs w:val="22"/>
                <w:lang w:val="kk-KZ"/>
              </w:rPr>
              <w:t xml:space="preserve">культура </w:t>
            </w:r>
            <w:r w:rsidR="001602BF" w:rsidRPr="00B52549">
              <w:rPr>
                <w:b/>
                <w:color w:val="808080" w:themeColor="background1" w:themeShade="80"/>
                <w:sz w:val="22"/>
                <w:szCs w:val="22"/>
                <w:lang w:val="kk-KZ"/>
              </w:rPr>
              <w:t xml:space="preserve"> </w:t>
            </w:r>
            <w:r w:rsidRPr="00B52549">
              <w:rPr>
                <w:color w:val="808080" w:themeColor="background1" w:themeShade="80"/>
                <w:sz w:val="22"/>
                <w:szCs w:val="22"/>
              </w:rPr>
              <w:t>(по плану специалиста)</w:t>
            </w:r>
          </w:p>
          <w:p w:rsidR="006B43CC" w:rsidRPr="00B52549" w:rsidRDefault="006B43CC" w:rsidP="006B43CC">
            <w:pPr>
              <w:jc w:val="both"/>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rPr>
              <w:t>«</w:t>
            </w:r>
            <w:r w:rsidR="00C466D9" w:rsidRPr="00B52549">
              <w:rPr>
                <w:color w:val="808080" w:themeColor="background1" w:themeShade="80"/>
                <w:sz w:val="22"/>
                <w:szCs w:val="22"/>
              </w:rPr>
              <w:t>Птичий двор</w:t>
            </w:r>
            <w:r w:rsidRPr="00B52549">
              <w:rPr>
                <w:color w:val="808080" w:themeColor="background1" w:themeShade="80"/>
                <w:sz w:val="22"/>
                <w:szCs w:val="22"/>
              </w:rPr>
              <w:t>»</w:t>
            </w:r>
          </w:p>
          <w:p w:rsidR="006B43CC" w:rsidRPr="00B52549" w:rsidRDefault="001602BF" w:rsidP="006B43CC">
            <w:pPr>
              <w:ind w:left="33"/>
              <w:jc w:val="both"/>
              <w:rPr>
                <w:rStyle w:val="markedcontent"/>
                <w:color w:val="808080" w:themeColor="background1" w:themeShade="80"/>
              </w:rPr>
            </w:pPr>
            <w:r w:rsidRPr="00B52549">
              <w:rPr>
                <w:rStyle w:val="markedcontent"/>
                <w:color w:val="808080" w:themeColor="background1" w:themeShade="80"/>
                <w:sz w:val="22"/>
                <w:szCs w:val="22"/>
              </w:rPr>
              <w:t xml:space="preserve">Цель: </w:t>
            </w:r>
            <w:r w:rsidR="006B43CC" w:rsidRPr="00B52549">
              <w:rPr>
                <w:rStyle w:val="markedcontent"/>
                <w:color w:val="808080" w:themeColor="background1" w:themeShade="80"/>
                <w:sz w:val="22"/>
                <w:szCs w:val="22"/>
              </w:rPr>
              <w:t xml:space="preserve">Сравнивать рядом </w:t>
            </w:r>
            <w:r w:rsidR="006B43CC" w:rsidRPr="00B52549">
              <w:rPr>
                <w:color w:val="808080" w:themeColor="background1" w:themeShade="80"/>
                <w:sz w:val="22"/>
                <w:szCs w:val="22"/>
              </w:rPr>
              <w:t>стоящие числа в пределах 10-ти на основе сравнения конкретных множеств; получать</w:t>
            </w:r>
            <w:r w:rsidR="006B43CC" w:rsidRPr="00B52549">
              <w:rPr>
                <w:rStyle w:val="markedcontent"/>
                <w:color w:val="808080" w:themeColor="background1" w:themeShade="80"/>
                <w:sz w:val="22"/>
                <w:szCs w:val="22"/>
              </w:rPr>
              <w:t xml:space="preserve"> равенство из неравенства (неравенство из</w:t>
            </w:r>
            <w:r w:rsidR="006B43CC" w:rsidRPr="00B52549">
              <w:rPr>
                <w:color w:val="808080" w:themeColor="background1" w:themeShade="80"/>
                <w:sz w:val="22"/>
                <w:szCs w:val="22"/>
              </w:rPr>
              <w:t xml:space="preserve"> </w:t>
            </w:r>
            <w:r w:rsidR="006B43CC" w:rsidRPr="00B52549">
              <w:rPr>
                <w:rStyle w:val="markedcontent"/>
                <w:color w:val="808080" w:themeColor="background1" w:themeShade="80"/>
                <w:sz w:val="22"/>
                <w:szCs w:val="22"/>
              </w:rPr>
              <w:t>равенства).</w:t>
            </w:r>
            <w:r w:rsidR="006B43CC" w:rsidRPr="00B52549">
              <w:rPr>
                <w:color w:val="808080" w:themeColor="background1" w:themeShade="80"/>
                <w:sz w:val="22"/>
                <w:szCs w:val="22"/>
              </w:rPr>
              <w:t xml:space="preserve"> Обучать умению обозначать в речи положение того или иного предмета по отношению к себе или другому предмету. </w:t>
            </w:r>
          </w:p>
          <w:p w:rsidR="00C466D9" w:rsidRPr="00B52549" w:rsidRDefault="00C466D9" w:rsidP="00C466D9">
            <w:pPr>
              <w:rPr>
                <w:bCs/>
                <w:color w:val="808080" w:themeColor="background1" w:themeShade="80"/>
                <w:lang w:val="kk-KZ"/>
              </w:rPr>
            </w:pPr>
            <w:r w:rsidRPr="00B52549">
              <w:rPr>
                <w:rFonts w:eastAsia="Calibri"/>
                <w:color w:val="808080" w:themeColor="background1" w:themeShade="80"/>
                <w:kern w:val="24"/>
                <w:sz w:val="22"/>
                <w:szCs w:val="22"/>
                <w:lang w:val="kk-KZ"/>
              </w:rPr>
              <w:t>(</w:t>
            </w:r>
            <w:r w:rsidRPr="00B52549">
              <w:rPr>
                <w:i/>
                <w:color w:val="808080" w:themeColor="background1" w:themeShade="80"/>
                <w:sz w:val="22"/>
                <w:szCs w:val="22"/>
                <w:lang w:val="kk-KZ"/>
              </w:rPr>
              <w:t>казахский язык***</w:t>
            </w:r>
            <w:r w:rsidRPr="00B52549">
              <w:rPr>
                <w:bCs/>
                <w:iCs/>
                <w:color w:val="808080" w:themeColor="background1" w:themeShade="80"/>
                <w:sz w:val="22"/>
                <w:szCs w:val="22"/>
                <w:lang w:val="kk-KZ"/>
              </w:rPr>
              <w:t xml:space="preserve"> </w:t>
            </w:r>
            <w:r w:rsidRPr="00B52549">
              <w:rPr>
                <w:bCs/>
                <w:color w:val="808080" w:themeColor="background1" w:themeShade="80"/>
                <w:sz w:val="22"/>
                <w:szCs w:val="22"/>
                <w:lang w:val="kk-KZ"/>
              </w:rPr>
              <w:t xml:space="preserve">Үй құстары </w:t>
            </w:r>
            <w:r w:rsidR="001602BF" w:rsidRPr="00B52549">
              <w:rPr>
                <w:bCs/>
                <w:color w:val="808080" w:themeColor="background1" w:themeShade="80"/>
                <w:sz w:val="22"/>
                <w:szCs w:val="22"/>
                <w:lang w:val="kk-KZ"/>
              </w:rPr>
              <w:t>-</w:t>
            </w:r>
            <w:r w:rsidRPr="00B52549">
              <w:rPr>
                <w:bCs/>
                <w:color w:val="808080" w:themeColor="background1" w:themeShade="80"/>
                <w:sz w:val="22"/>
                <w:szCs w:val="22"/>
                <w:lang w:val="kk-KZ"/>
              </w:rPr>
              <w:t xml:space="preserve">Домашние птицы: Тауық - курица, әтеш - петух, балапан – цыпленок, птенец, қаз - гусь, үйрек - утка. </w:t>
            </w:r>
            <w:r w:rsidRPr="00B52549">
              <w:rPr>
                <w:bCs/>
                <w:iCs/>
                <w:color w:val="808080" w:themeColor="background1" w:themeShade="80"/>
                <w:sz w:val="22"/>
                <w:szCs w:val="22"/>
                <w:lang w:val="kk-KZ"/>
              </w:rPr>
              <w:t>)</w:t>
            </w:r>
            <w:r w:rsidRPr="00B52549">
              <w:rPr>
                <w:i/>
                <w:color w:val="808080" w:themeColor="background1" w:themeShade="80"/>
                <w:sz w:val="22"/>
                <w:szCs w:val="22"/>
                <w:lang w:val="kk-KZ"/>
              </w:rPr>
              <w:t xml:space="preserve"> </w:t>
            </w:r>
          </w:p>
          <w:p w:rsidR="00BE78E0" w:rsidRPr="00B52549" w:rsidRDefault="00BE78E0" w:rsidP="006B43CC">
            <w:pPr>
              <w:shd w:val="clear" w:color="auto" w:fill="FFFFFF"/>
              <w:jc w:val="both"/>
              <w:rPr>
                <w:b/>
                <w:color w:val="808080" w:themeColor="background1" w:themeShade="80"/>
                <w:lang w:val="kk-KZ"/>
              </w:rPr>
            </w:pPr>
            <w:r w:rsidRPr="00B52549">
              <w:rPr>
                <w:b/>
                <w:color w:val="808080" w:themeColor="background1" w:themeShade="80"/>
                <w:sz w:val="22"/>
                <w:szCs w:val="22"/>
                <w:lang w:val="kk-KZ"/>
              </w:rPr>
              <w:t xml:space="preserve">Развитие речи </w:t>
            </w:r>
            <w:r w:rsidRPr="00B52549">
              <w:rPr>
                <w:b/>
                <w:color w:val="808080" w:themeColor="background1" w:themeShade="80"/>
                <w:sz w:val="22"/>
                <w:szCs w:val="22"/>
                <w:shd w:val="clear" w:color="auto" w:fill="FFFFFF"/>
              </w:rPr>
              <w:t>«Нужные предметы»</w:t>
            </w:r>
          </w:p>
          <w:p w:rsidR="00BE78E0" w:rsidRPr="00B52549" w:rsidRDefault="00BE78E0" w:rsidP="006B43CC">
            <w:pPr>
              <w:rPr>
                <w:bCs/>
                <w:color w:val="808080" w:themeColor="background1" w:themeShade="80"/>
                <w:lang w:val="kk-KZ"/>
              </w:rPr>
            </w:pPr>
            <w:r w:rsidRPr="00B52549">
              <w:rPr>
                <w:color w:val="808080" w:themeColor="background1" w:themeShade="80"/>
                <w:sz w:val="22"/>
                <w:szCs w:val="22"/>
                <w:shd w:val="clear" w:color="auto" w:fill="FFFFFF"/>
              </w:rPr>
              <w:t>Цель</w:t>
            </w:r>
            <w:r w:rsidRPr="00B52549">
              <w:rPr>
                <w:color w:val="808080" w:themeColor="background1" w:themeShade="80"/>
                <w:sz w:val="22"/>
                <w:szCs w:val="22"/>
              </w:rPr>
              <w:t xml:space="preserve">: </w:t>
            </w:r>
            <w:r w:rsidRPr="00B52549">
              <w:rPr>
                <w:rStyle w:val="markedcontent"/>
                <w:color w:val="808080" w:themeColor="background1" w:themeShade="80"/>
                <w:sz w:val="22"/>
                <w:szCs w:val="22"/>
              </w:rPr>
              <w:t>обогащать словарный запас детей существительными обозначающими</w:t>
            </w:r>
            <w:r w:rsidRPr="00B52549">
              <w:rPr>
                <w:color w:val="808080" w:themeColor="background1" w:themeShade="80"/>
                <w:sz w:val="22"/>
                <w:szCs w:val="22"/>
              </w:rPr>
              <w:br/>
            </w:r>
            <w:r w:rsidRPr="00B52549">
              <w:rPr>
                <w:rStyle w:val="markedcontent"/>
                <w:color w:val="808080" w:themeColor="background1" w:themeShade="80"/>
                <w:sz w:val="22"/>
                <w:szCs w:val="22"/>
              </w:rPr>
              <w:t>предметы бытового окружения, прилагательными, характеризующими свойства</w:t>
            </w:r>
            <w:r w:rsidRPr="00B52549">
              <w:rPr>
                <w:color w:val="808080" w:themeColor="background1" w:themeShade="80"/>
                <w:sz w:val="22"/>
                <w:szCs w:val="22"/>
              </w:rPr>
              <w:t xml:space="preserve"> </w:t>
            </w:r>
            <w:r w:rsidRPr="00B52549">
              <w:rPr>
                <w:rStyle w:val="markedcontent"/>
                <w:color w:val="808080" w:themeColor="background1" w:themeShade="80"/>
                <w:sz w:val="22"/>
                <w:szCs w:val="22"/>
              </w:rPr>
              <w:t>и качества предметов, наречиями, обозначающими взаимоотношения людей, их</w:t>
            </w:r>
            <w:r w:rsidRPr="00B52549">
              <w:rPr>
                <w:color w:val="808080" w:themeColor="background1" w:themeShade="80"/>
                <w:sz w:val="22"/>
                <w:szCs w:val="22"/>
              </w:rPr>
              <w:t xml:space="preserve"> </w:t>
            </w:r>
            <w:r w:rsidRPr="00B52549">
              <w:rPr>
                <w:rStyle w:val="markedcontent"/>
                <w:color w:val="808080" w:themeColor="background1" w:themeShade="80"/>
                <w:sz w:val="22"/>
                <w:szCs w:val="22"/>
              </w:rPr>
              <w:t>отношение к труду.(***</w:t>
            </w:r>
            <w:r w:rsidRPr="00B52549">
              <w:rPr>
                <w:bCs/>
                <w:color w:val="808080" w:themeColor="background1" w:themeShade="80"/>
                <w:sz w:val="22"/>
                <w:szCs w:val="22"/>
                <w:lang w:val="kk-KZ"/>
              </w:rPr>
              <w:t xml:space="preserve"> қатты - твердый, жұмсақ - мягкий, </w:t>
            </w:r>
          </w:p>
          <w:p w:rsidR="006B43CC" w:rsidRPr="00B52549" w:rsidRDefault="00BE78E0" w:rsidP="006B43CC">
            <w:pPr>
              <w:rPr>
                <w:bCs/>
                <w:color w:val="808080" w:themeColor="background1" w:themeShade="80"/>
                <w:lang w:val="kk-KZ"/>
              </w:rPr>
            </w:pPr>
            <w:r w:rsidRPr="00B52549">
              <w:rPr>
                <w:bCs/>
                <w:color w:val="808080" w:themeColor="background1" w:themeShade="80"/>
                <w:sz w:val="22"/>
                <w:szCs w:val="22"/>
                <w:lang w:val="kk-KZ"/>
              </w:rPr>
              <w:lastRenderedPageBreak/>
              <w:t xml:space="preserve"> суық - холодный, ыстық - горячий, жылы – теплый)</w:t>
            </w:r>
            <w:r w:rsidRPr="00B52549">
              <w:rPr>
                <w:color w:val="808080" w:themeColor="background1" w:themeShade="80"/>
                <w:sz w:val="22"/>
                <w:szCs w:val="22"/>
              </w:rPr>
              <w:br/>
            </w:r>
            <w:r w:rsidR="006B43CC" w:rsidRPr="00B52549">
              <w:rPr>
                <w:b/>
                <w:color w:val="808080" w:themeColor="background1" w:themeShade="80"/>
                <w:sz w:val="22"/>
                <w:szCs w:val="22"/>
                <w:lang w:val="kk-KZ"/>
              </w:rPr>
              <w:t>Ознакомление с окружающим миром</w:t>
            </w:r>
            <w:r w:rsidR="006B43CC" w:rsidRPr="00B52549">
              <w:rPr>
                <w:b/>
                <w:color w:val="808080" w:themeColor="background1" w:themeShade="80"/>
                <w:sz w:val="22"/>
                <w:szCs w:val="22"/>
              </w:rPr>
              <w:t xml:space="preserve"> </w:t>
            </w:r>
            <w:r w:rsidR="00E2199B" w:rsidRPr="00B52549">
              <w:rPr>
                <w:color w:val="808080" w:themeColor="background1" w:themeShade="80"/>
                <w:sz w:val="22"/>
                <w:szCs w:val="22"/>
              </w:rPr>
              <w:t>«Птичья столовая»</w:t>
            </w:r>
          </w:p>
          <w:p w:rsidR="00E2199B" w:rsidRPr="00B52549" w:rsidRDefault="006B43CC" w:rsidP="00E2199B">
            <w:pPr>
              <w:rPr>
                <w:bCs/>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Формировать навыки называть и различать по характерным признакам домашних </w:t>
            </w:r>
            <w:r w:rsidR="00E2199B" w:rsidRPr="00B52549">
              <w:rPr>
                <w:color w:val="808080" w:themeColor="background1" w:themeShade="80"/>
                <w:sz w:val="22"/>
                <w:szCs w:val="22"/>
              </w:rPr>
              <w:t>птиц</w:t>
            </w:r>
            <w:r w:rsidRPr="00B52549">
              <w:rPr>
                <w:color w:val="808080" w:themeColor="background1" w:themeShade="80"/>
                <w:sz w:val="22"/>
                <w:szCs w:val="22"/>
              </w:rPr>
              <w:t xml:space="preserve"> и их детенышей Расширять представления об их жизни  рядом с человеком </w:t>
            </w:r>
            <w:r w:rsidR="00E2199B" w:rsidRPr="00B52549">
              <w:rPr>
                <w:color w:val="808080" w:themeColor="background1" w:themeShade="80"/>
                <w:sz w:val="22"/>
                <w:szCs w:val="22"/>
              </w:rPr>
              <w:t>.</w:t>
            </w:r>
            <w:r w:rsidRPr="00B52549">
              <w:rPr>
                <w:color w:val="808080" w:themeColor="background1" w:themeShade="80"/>
                <w:sz w:val="22"/>
                <w:szCs w:val="22"/>
              </w:rPr>
              <w:t xml:space="preserve">Обучать умению выделять и характеризовать особенности внешнего вида домашних </w:t>
            </w:r>
            <w:r w:rsidR="00E2199B" w:rsidRPr="00B52549">
              <w:rPr>
                <w:color w:val="808080" w:themeColor="background1" w:themeShade="80"/>
                <w:sz w:val="22"/>
                <w:szCs w:val="22"/>
              </w:rPr>
              <w:t>птиц</w:t>
            </w:r>
            <w:r w:rsidR="009758EF" w:rsidRPr="00B52549">
              <w:rPr>
                <w:color w:val="808080" w:themeColor="background1" w:themeShade="80"/>
                <w:sz w:val="22"/>
                <w:szCs w:val="22"/>
              </w:rPr>
              <w:t xml:space="preserve">, закреплять </w:t>
            </w:r>
            <w:r w:rsidRPr="00B52549">
              <w:rPr>
                <w:color w:val="808080" w:themeColor="background1" w:themeShade="80"/>
                <w:sz w:val="22"/>
                <w:szCs w:val="22"/>
              </w:rPr>
              <w:t>представления о пользе</w:t>
            </w:r>
            <w:r w:rsidR="00E2199B" w:rsidRPr="00B52549">
              <w:rPr>
                <w:color w:val="808080" w:themeColor="background1" w:themeShade="80"/>
                <w:sz w:val="22"/>
                <w:szCs w:val="22"/>
              </w:rPr>
              <w:t xml:space="preserve"> человеку</w:t>
            </w:r>
            <w:r w:rsidRPr="00B52549">
              <w:rPr>
                <w:color w:val="808080" w:themeColor="background1" w:themeShade="80"/>
                <w:sz w:val="22"/>
                <w:szCs w:val="22"/>
              </w:rPr>
              <w:t xml:space="preserve"> домашних </w:t>
            </w:r>
            <w:r w:rsidR="00E2199B" w:rsidRPr="00B52549">
              <w:rPr>
                <w:color w:val="808080" w:themeColor="background1" w:themeShade="80"/>
                <w:sz w:val="22"/>
                <w:szCs w:val="22"/>
              </w:rPr>
              <w:t>птиц</w:t>
            </w:r>
            <w:r w:rsidRPr="00B52549">
              <w:rPr>
                <w:color w:val="808080" w:themeColor="background1" w:themeShade="80"/>
                <w:sz w:val="22"/>
                <w:szCs w:val="22"/>
              </w:rPr>
              <w:t xml:space="preserve">. Наблюдать за признаками </w:t>
            </w:r>
            <w:r w:rsidR="00E2199B" w:rsidRPr="00B52549">
              <w:rPr>
                <w:color w:val="808080" w:themeColor="background1" w:themeShade="80"/>
                <w:sz w:val="22"/>
                <w:szCs w:val="22"/>
              </w:rPr>
              <w:t xml:space="preserve">птиц </w:t>
            </w:r>
            <w:r w:rsidR="009758EF" w:rsidRPr="00B52549">
              <w:rPr>
                <w:color w:val="808080" w:themeColor="background1" w:themeShade="80"/>
                <w:sz w:val="22"/>
                <w:szCs w:val="22"/>
              </w:rPr>
              <w:t xml:space="preserve">как живых существ и разделять </w:t>
            </w:r>
            <w:r w:rsidRPr="00B52549">
              <w:rPr>
                <w:color w:val="808080" w:themeColor="background1" w:themeShade="80"/>
                <w:sz w:val="22"/>
                <w:szCs w:val="22"/>
              </w:rPr>
              <w:t xml:space="preserve">причинно-следственные связи: </w:t>
            </w:r>
            <w:r w:rsidR="00E2199B" w:rsidRPr="00B52549">
              <w:rPr>
                <w:color w:val="808080" w:themeColor="background1" w:themeShade="80"/>
                <w:sz w:val="22"/>
                <w:szCs w:val="22"/>
              </w:rPr>
              <w:t xml:space="preserve">птицы </w:t>
            </w:r>
            <w:r w:rsidRPr="00B52549">
              <w:rPr>
                <w:color w:val="808080" w:themeColor="background1" w:themeShade="80"/>
                <w:sz w:val="22"/>
                <w:szCs w:val="22"/>
              </w:rPr>
              <w:t xml:space="preserve">двигаются (ходят, бегают, прыгают, летают, двигаются); питаются (листьями, стеблями, ветвями растений, корой, соком, семенами, </w:t>
            </w:r>
            <w:r w:rsidR="00E2199B" w:rsidRPr="00B52549">
              <w:rPr>
                <w:color w:val="808080" w:themeColor="background1" w:themeShade="80"/>
                <w:sz w:val="22"/>
                <w:szCs w:val="22"/>
              </w:rPr>
              <w:t>зёрнышками,</w:t>
            </w:r>
            <w:r w:rsidRPr="00B52549">
              <w:rPr>
                <w:color w:val="808080" w:themeColor="background1" w:themeShade="80"/>
                <w:sz w:val="22"/>
                <w:szCs w:val="22"/>
              </w:rPr>
              <w:t xml:space="preserve"> насекомыми); ощущают окружающую среду с помощью глаз, </w:t>
            </w:r>
            <w:r w:rsidR="00E2199B" w:rsidRPr="00B52549">
              <w:rPr>
                <w:color w:val="808080" w:themeColor="background1" w:themeShade="80"/>
                <w:sz w:val="22"/>
                <w:szCs w:val="22"/>
              </w:rPr>
              <w:t>клюва</w:t>
            </w:r>
            <w:r w:rsidR="009758EF" w:rsidRPr="00B52549">
              <w:rPr>
                <w:color w:val="808080" w:themeColor="background1" w:themeShade="80"/>
                <w:sz w:val="22"/>
                <w:szCs w:val="22"/>
              </w:rPr>
              <w:t>, языка, ушей,</w:t>
            </w:r>
            <w:r w:rsidRPr="00B52549">
              <w:rPr>
                <w:color w:val="808080" w:themeColor="background1" w:themeShade="80"/>
                <w:sz w:val="22"/>
                <w:szCs w:val="22"/>
              </w:rPr>
              <w:t xml:space="preserve"> их рост и размножение. </w:t>
            </w:r>
            <w:r w:rsidR="00E2199B" w:rsidRPr="00B52549">
              <w:rPr>
                <w:rFonts w:eastAsia="Calibri"/>
                <w:color w:val="808080" w:themeColor="background1" w:themeShade="80"/>
                <w:kern w:val="24"/>
                <w:sz w:val="22"/>
                <w:szCs w:val="22"/>
                <w:lang w:val="kk-KZ"/>
              </w:rPr>
              <w:t>(</w:t>
            </w:r>
            <w:r w:rsidR="00E2199B" w:rsidRPr="00B52549">
              <w:rPr>
                <w:i/>
                <w:color w:val="808080" w:themeColor="background1" w:themeShade="80"/>
                <w:sz w:val="22"/>
                <w:szCs w:val="22"/>
                <w:lang w:val="kk-KZ"/>
              </w:rPr>
              <w:t>казахский язык***</w:t>
            </w:r>
            <w:r w:rsidR="00E2199B" w:rsidRPr="00B52549">
              <w:rPr>
                <w:bCs/>
                <w:iCs/>
                <w:color w:val="808080" w:themeColor="background1" w:themeShade="80"/>
                <w:sz w:val="22"/>
                <w:szCs w:val="22"/>
                <w:lang w:val="kk-KZ"/>
              </w:rPr>
              <w:t xml:space="preserve"> </w:t>
            </w:r>
            <w:r w:rsidR="00E2199B" w:rsidRPr="00B52549">
              <w:rPr>
                <w:bCs/>
                <w:color w:val="808080" w:themeColor="background1" w:themeShade="80"/>
                <w:sz w:val="22"/>
                <w:szCs w:val="22"/>
                <w:lang w:val="kk-KZ"/>
              </w:rPr>
              <w:t xml:space="preserve">Үй құстары Домашние птицы: Тауық - курица, әтеш - петух, </w:t>
            </w:r>
          </w:p>
          <w:p w:rsidR="00BE78E0" w:rsidRPr="00B52549" w:rsidRDefault="00E2199B" w:rsidP="006B43CC">
            <w:pPr>
              <w:rPr>
                <w:bCs/>
                <w:color w:val="808080" w:themeColor="background1" w:themeShade="80"/>
                <w:lang w:val="kk-KZ"/>
              </w:rPr>
            </w:pPr>
            <w:r w:rsidRPr="00B52549">
              <w:rPr>
                <w:bCs/>
                <w:color w:val="808080" w:themeColor="background1" w:themeShade="80"/>
                <w:sz w:val="22"/>
                <w:szCs w:val="22"/>
                <w:lang w:val="kk-KZ"/>
              </w:rPr>
              <w:t xml:space="preserve">балапан – цыпленок, птенец, қаз - гусь, үйрек - утка. </w:t>
            </w:r>
            <w:r w:rsidRPr="00B52549">
              <w:rPr>
                <w:bCs/>
                <w:iCs/>
                <w:color w:val="808080" w:themeColor="background1" w:themeShade="80"/>
                <w:sz w:val="22"/>
                <w:szCs w:val="22"/>
                <w:lang w:val="kk-KZ"/>
              </w:rPr>
              <w:t>)</w:t>
            </w:r>
            <w:r w:rsidRPr="00B52549">
              <w:rPr>
                <w:i/>
                <w:color w:val="808080" w:themeColor="background1" w:themeShade="80"/>
                <w:sz w:val="22"/>
                <w:szCs w:val="22"/>
                <w:lang w:val="kk-KZ"/>
              </w:rPr>
              <w:t xml:space="preserve"> </w:t>
            </w:r>
          </w:p>
        </w:tc>
        <w:tc>
          <w:tcPr>
            <w:tcW w:w="2693" w:type="dxa"/>
            <w:gridSpan w:val="7"/>
          </w:tcPr>
          <w:p w:rsidR="006B43CC" w:rsidRPr="00B52549" w:rsidRDefault="006B43CC" w:rsidP="006B43CC">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6B43CC" w:rsidRPr="00B52549" w:rsidRDefault="006B43CC" w:rsidP="006B43CC">
            <w:pPr>
              <w:rPr>
                <w:b/>
                <w:color w:val="808080" w:themeColor="background1" w:themeShade="80"/>
              </w:rPr>
            </w:pPr>
            <w:r w:rsidRPr="00B52549">
              <w:rPr>
                <w:b/>
                <w:color w:val="808080" w:themeColor="background1" w:themeShade="80"/>
                <w:sz w:val="22"/>
                <w:szCs w:val="22"/>
              </w:rPr>
              <w:t xml:space="preserve">Основы грамоты </w:t>
            </w:r>
          </w:p>
          <w:p w:rsidR="006B43CC" w:rsidRPr="00B52549" w:rsidRDefault="006B43CC" w:rsidP="006B43CC">
            <w:pPr>
              <w:rPr>
                <w:color w:val="808080" w:themeColor="background1" w:themeShade="80"/>
              </w:rPr>
            </w:pPr>
            <w:r w:rsidRPr="00B52549">
              <w:rPr>
                <w:color w:val="808080" w:themeColor="background1" w:themeShade="80"/>
                <w:sz w:val="22"/>
                <w:szCs w:val="22"/>
              </w:rPr>
              <w:t>Знакомство с новым звуком</w:t>
            </w:r>
            <w:r w:rsidR="00C466D9" w:rsidRPr="00B52549">
              <w:rPr>
                <w:color w:val="808080" w:themeColor="background1" w:themeShade="80"/>
                <w:sz w:val="22"/>
                <w:szCs w:val="22"/>
              </w:rPr>
              <w:t xml:space="preserve"> Т</w:t>
            </w:r>
            <w:r w:rsidRPr="00B52549">
              <w:rPr>
                <w:color w:val="808080" w:themeColor="background1" w:themeShade="80"/>
                <w:sz w:val="22"/>
                <w:szCs w:val="22"/>
              </w:rPr>
              <w:t>.</w:t>
            </w:r>
          </w:p>
          <w:p w:rsidR="006B43CC" w:rsidRPr="00B52549" w:rsidRDefault="006B43CC" w:rsidP="006B43C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определять порядок гласных и согласных звуков в слове. Продолжать учить различать рабочую строку и межстрочное пространство.</w:t>
            </w:r>
          </w:p>
          <w:p w:rsidR="006B43CC" w:rsidRPr="00B52549" w:rsidRDefault="006B43CC" w:rsidP="006B43CC">
            <w:pPr>
              <w:rPr>
                <w:color w:val="808080" w:themeColor="background1" w:themeShade="80"/>
              </w:rPr>
            </w:pPr>
            <w:r w:rsidRPr="00B52549">
              <w:rPr>
                <w:color w:val="808080" w:themeColor="background1" w:themeShade="80"/>
                <w:sz w:val="22"/>
                <w:szCs w:val="22"/>
              </w:rPr>
              <w:t xml:space="preserve"> </w:t>
            </w:r>
            <w:r w:rsidRPr="00B52549">
              <w:rPr>
                <w:b/>
                <w:color w:val="808080" w:themeColor="background1" w:themeShade="80"/>
                <w:sz w:val="22"/>
                <w:szCs w:val="22"/>
              </w:rPr>
              <w:t xml:space="preserve">Музыка </w:t>
            </w:r>
            <w:r w:rsidRPr="00B52549">
              <w:rPr>
                <w:color w:val="808080" w:themeColor="background1" w:themeShade="80"/>
                <w:sz w:val="22"/>
                <w:szCs w:val="22"/>
              </w:rPr>
              <w:t>(по плану музработника)</w:t>
            </w:r>
          </w:p>
          <w:p w:rsidR="00BE78E0" w:rsidRPr="00B52549" w:rsidRDefault="00BE78E0" w:rsidP="006B43CC">
            <w:pPr>
              <w:rPr>
                <w:color w:val="808080" w:themeColor="background1" w:themeShade="80"/>
              </w:rPr>
            </w:pPr>
            <w:r w:rsidRPr="00B52549">
              <w:rPr>
                <w:b/>
                <w:color w:val="808080" w:themeColor="background1" w:themeShade="80"/>
                <w:sz w:val="22"/>
                <w:szCs w:val="22"/>
              </w:rPr>
              <w:t xml:space="preserve">Аппликация </w:t>
            </w:r>
            <w:r w:rsidRPr="00B52549">
              <w:rPr>
                <w:color w:val="808080" w:themeColor="background1" w:themeShade="80"/>
                <w:sz w:val="22"/>
                <w:szCs w:val="22"/>
              </w:rPr>
              <w:t>«</w:t>
            </w:r>
            <w:r w:rsidR="00C466D9" w:rsidRPr="00B52549">
              <w:rPr>
                <w:color w:val="808080" w:themeColor="background1" w:themeShade="80"/>
                <w:sz w:val="22"/>
                <w:szCs w:val="22"/>
              </w:rPr>
              <w:t>Циплёнок</w:t>
            </w:r>
            <w:r w:rsidRPr="00B52549">
              <w:rPr>
                <w:color w:val="808080" w:themeColor="background1" w:themeShade="80"/>
                <w:sz w:val="22"/>
                <w:szCs w:val="22"/>
              </w:rPr>
              <w:t>»</w:t>
            </w:r>
          </w:p>
          <w:p w:rsidR="006B43CC" w:rsidRPr="00B52549" w:rsidRDefault="00BE78E0" w:rsidP="006B43CC">
            <w:pPr>
              <w:rPr>
                <w:b/>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Обучать навыкам расположения предметов на листе бумаги. При составлении аппликации обучать умению передавать соотношение геометрических фигур по величине, видеть форму частей тела </w:t>
            </w:r>
            <w:r w:rsidR="00C466D9" w:rsidRPr="00B52549">
              <w:rPr>
                <w:color w:val="808080" w:themeColor="background1" w:themeShade="80"/>
                <w:sz w:val="22"/>
                <w:szCs w:val="22"/>
              </w:rPr>
              <w:t>домашних птиц</w:t>
            </w:r>
            <w:r w:rsidRPr="00B52549">
              <w:rPr>
                <w:color w:val="808080" w:themeColor="background1" w:themeShade="80"/>
                <w:sz w:val="22"/>
                <w:szCs w:val="22"/>
              </w:rPr>
              <w:t xml:space="preserve">, их строение, пропорции; изображать социальные события, случаи из детской жизни связанные с </w:t>
            </w:r>
            <w:r w:rsidR="00C466D9" w:rsidRPr="00B52549">
              <w:rPr>
                <w:color w:val="808080" w:themeColor="background1" w:themeShade="80"/>
                <w:sz w:val="22"/>
                <w:szCs w:val="22"/>
              </w:rPr>
              <w:t>птичьим двором</w:t>
            </w:r>
            <w:r w:rsidRPr="00B52549">
              <w:rPr>
                <w:color w:val="808080" w:themeColor="background1" w:themeShade="80"/>
                <w:sz w:val="22"/>
                <w:szCs w:val="22"/>
              </w:rPr>
              <w:t xml:space="preserve">; работать с шаблонами и трафаретами, готовыми выкройками; строить </w:t>
            </w:r>
            <w:r w:rsidRPr="00B52549">
              <w:rPr>
                <w:color w:val="808080" w:themeColor="background1" w:themeShade="80"/>
                <w:sz w:val="22"/>
                <w:szCs w:val="22"/>
              </w:rPr>
              <w:lastRenderedPageBreak/>
              <w:t>свою работу в соответствии с правилами композиции, перспективы. Совершенствовать навык правильного использования ножниц и клея, соблюдать правила безопасности труда и личной гигиены.</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p>
          <w:p w:rsidR="006B43CC" w:rsidRPr="00B52549" w:rsidRDefault="006B43CC" w:rsidP="006B43CC">
            <w:pPr>
              <w:rPr>
                <w:color w:val="808080" w:themeColor="background1" w:themeShade="80"/>
              </w:rPr>
            </w:pPr>
            <w:r w:rsidRPr="00B52549">
              <w:rPr>
                <w:color w:val="808080" w:themeColor="background1" w:themeShade="80"/>
                <w:sz w:val="22"/>
                <w:szCs w:val="22"/>
                <w:lang w:val="kk-KZ"/>
              </w:rPr>
              <w:t>«Будь внимателен»</w:t>
            </w:r>
          </w:p>
          <w:p w:rsidR="006B43CC" w:rsidRPr="00B52549" w:rsidRDefault="006B43CC" w:rsidP="006B43CC">
            <w:pPr>
              <w:jc w:val="both"/>
              <w:rPr>
                <w:iCs/>
                <w:color w:val="808080" w:themeColor="background1" w:themeShade="80"/>
                <w:lang w:val="kk-KZ"/>
              </w:rPr>
            </w:pPr>
            <w:r w:rsidRPr="00B52549">
              <w:rPr>
                <w:b/>
                <w:color w:val="808080" w:themeColor="background1" w:themeShade="80"/>
                <w:sz w:val="22"/>
                <w:szCs w:val="22"/>
                <w:lang w:val="kk-KZ"/>
              </w:rPr>
              <w:t>Цель:</w:t>
            </w:r>
            <w:r w:rsidRPr="00B52549">
              <w:rPr>
                <w:rStyle w:val="c0"/>
                <w:color w:val="808080" w:themeColor="background1" w:themeShade="80"/>
                <w:sz w:val="22"/>
                <w:szCs w:val="22"/>
              </w:rPr>
              <w:t xml:space="preserve"> </w:t>
            </w:r>
            <w:r w:rsidRPr="00B52549">
              <w:rPr>
                <w:color w:val="808080" w:themeColor="background1" w:themeShade="80"/>
                <w:sz w:val="22"/>
                <w:szCs w:val="22"/>
              </w:rPr>
              <w:t>Прививать интерес и эмоциональное отношение к познанию математической сущности предметов и явлений, культуры мышления, произвольной регуляции процесса познания, терпения, внимательности, уверенности в себе. Обучать умению рисовать точки, узоры, чертить прямые и наклонные палочки, кривые и ломаные линии в тетрадях в клеточку.</w:t>
            </w:r>
            <w:r w:rsidRPr="00B52549">
              <w:rPr>
                <w:color w:val="808080" w:themeColor="background1" w:themeShade="80"/>
                <w:sz w:val="22"/>
                <w:szCs w:val="22"/>
                <w:lang w:val="kk-KZ"/>
              </w:rPr>
              <w:t xml:space="preserve"> (***</w:t>
            </w:r>
            <w:r w:rsidRPr="00B52549">
              <w:rPr>
                <w:iCs/>
                <w:color w:val="808080" w:themeColor="background1" w:themeShade="80"/>
                <w:sz w:val="22"/>
                <w:szCs w:val="22"/>
                <w:lang w:val="kk-KZ"/>
              </w:rPr>
              <w:t xml:space="preserve">бірінші - первый, екінші - второй, </w:t>
            </w:r>
          </w:p>
          <w:p w:rsidR="006B43CC" w:rsidRPr="00B52549" w:rsidRDefault="006B43CC" w:rsidP="006B43CC">
            <w:pPr>
              <w:jc w:val="both"/>
              <w:rPr>
                <w:iCs/>
                <w:color w:val="808080" w:themeColor="background1" w:themeShade="80"/>
                <w:lang w:val="kk-KZ"/>
              </w:rPr>
            </w:pPr>
            <w:r w:rsidRPr="00B52549">
              <w:rPr>
                <w:iCs/>
                <w:color w:val="808080" w:themeColor="background1" w:themeShade="80"/>
                <w:sz w:val="22"/>
                <w:szCs w:val="22"/>
                <w:lang w:val="kk-KZ"/>
              </w:rPr>
              <w:t xml:space="preserve">үшінші - третий, </w:t>
            </w:r>
          </w:p>
          <w:p w:rsidR="006B43CC" w:rsidRPr="00B52549" w:rsidRDefault="006B43CC" w:rsidP="006B43CC">
            <w:pPr>
              <w:jc w:val="both"/>
              <w:rPr>
                <w:iCs/>
                <w:color w:val="808080" w:themeColor="background1" w:themeShade="80"/>
                <w:lang w:val="kk-KZ"/>
              </w:rPr>
            </w:pPr>
            <w:r w:rsidRPr="00B52549">
              <w:rPr>
                <w:iCs/>
                <w:color w:val="808080" w:themeColor="background1" w:themeShade="80"/>
                <w:sz w:val="22"/>
                <w:szCs w:val="22"/>
                <w:lang w:val="kk-KZ"/>
              </w:rPr>
              <w:t xml:space="preserve">төртінші - четвертый, </w:t>
            </w:r>
          </w:p>
          <w:p w:rsidR="00BE78E0" w:rsidRPr="00B52549" w:rsidRDefault="006B43CC" w:rsidP="009711F7">
            <w:pPr>
              <w:jc w:val="both"/>
              <w:rPr>
                <w:iCs/>
                <w:color w:val="808080" w:themeColor="background1" w:themeShade="80"/>
                <w:lang w:val="kk-KZ"/>
              </w:rPr>
            </w:pPr>
            <w:r w:rsidRPr="00B52549">
              <w:rPr>
                <w:iCs/>
                <w:color w:val="808080" w:themeColor="background1" w:themeShade="80"/>
                <w:sz w:val="22"/>
                <w:szCs w:val="22"/>
                <w:lang w:val="kk-KZ"/>
              </w:rPr>
              <w:t xml:space="preserve">бесінші - пятый, алтыншы - шестой, жетінші - седьмой, сегізінші - восьмой, тоғызыншы - девятый, оныншы - </w:t>
            </w:r>
            <w:r w:rsidRPr="00B52549">
              <w:rPr>
                <w:iCs/>
                <w:color w:val="808080" w:themeColor="background1" w:themeShade="80"/>
                <w:sz w:val="22"/>
                <w:szCs w:val="22"/>
                <w:lang w:val="kk-KZ"/>
              </w:rPr>
              <w:lastRenderedPageBreak/>
              <w:t>десятый.</w:t>
            </w:r>
            <w:r w:rsidRPr="00B52549">
              <w:rPr>
                <w:color w:val="808080" w:themeColor="background1" w:themeShade="80"/>
                <w:sz w:val="22"/>
                <w:szCs w:val="22"/>
                <w:lang w:val="kk-KZ"/>
              </w:rPr>
              <w:t>)</w:t>
            </w:r>
            <w:r w:rsidRPr="00B52549">
              <w:rPr>
                <w:b/>
                <w:color w:val="808080" w:themeColor="background1" w:themeShade="80"/>
                <w:sz w:val="22"/>
                <w:szCs w:val="22"/>
                <w:lang w:val="kk-KZ"/>
              </w:rPr>
              <w:t xml:space="preserve"> </w:t>
            </w:r>
          </w:p>
        </w:tc>
        <w:tc>
          <w:tcPr>
            <w:tcW w:w="2693" w:type="dxa"/>
            <w:gridSpan w:val="6"/>
          </w:tcPr>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lastRenderedPageBreak/>
              <w:t>Физическая культура</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 по плану спортинструктора)</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Основы математики</w:t>
            </w:r>
          </w:p>
          <w:p w:rsidR="00C466D9" w:rsidRPr="00B52549" w:rsidRDefault="00C466D9" w:rsidP="00C466D9">
            <w:pPr>
              <w:rPr>
                <w:color w:val="808080" w:themeColor="background1" w:themeShade="80"/>
              </w:rPr>
            </w:pPr>
            <w:r w:rsidRPr="00B52549">
              <w:rPr>
                <w:color w:val="808080" w:themeColor="background1" w:themeShade="80"/>
                <w:sz w:val="22"/>
                <w:szCs w:val="22"/>
              </w:rPr>
              <w:t>«Мы вновь на лётном поле»</w:t>
            </w:r>
          </w:p>
          <w:p w:rsidR="006B43CC" w:rsidRPr="00B52549" w:rsidRDefault="006B43CC" w:rsidP="00974515">
            <w:pPr>
              <w:ind w:left="33"/>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Обучать умению сравнивать предметы, используя методы наложения и приложения, прием попарного сравнивания, выделять предмет из группы предметов по 2-3 признакам.</w:t>
            </w:r>
            <w:r w:rsidR="00974515" w:rsidRPr="00B52549">
              <w:rPr>
                <w:color w:val="808080" w:themeColor="background1" w:themeShade="80"/>
                <w:sz w:val="22"/>
                <w:szCs w:val="22"/>
              </w:rPr>
              <w:t xml:space="preserve"> Закреплять знания о </w:t>
            </w:r>
            <w:r w:rsidRPr="00B52549">
              <w:rPr>
                <w:color w:val="808080" w:themeColor="background1" w:themeShade="80"/>
                <w:sz w:val="22"/>
                <w:szCs w:val="22"/>
              </w:rPr>
              <w:t xml:space="preserve">последовательности различных событий, дней недели, времени суток. </w:t>
            </w:r>
            <w:r w:rsidR="00974515" w:rsidRPr="00B52549">
              <w:rPr>
                <w:color w:val="808080" w:themeColor="background1" w:themeShade="80"/>
                <w:sz w:val="22"/>
                <w:szCs w:val="22"/>
              </w:rPr>
              <w:t>(</w:t>
            </w:r>
            <w:r w:rsidRPr="00B52549">
              <w:rPr>
                <w:bCs/>
                <w:color w:val="808080" w:themeColor="background1" w:themeShade="80"/>
                <w:sz w:val="22"/>
                <w:szCs w:val="22"/>
                <w:lang w:val="kk-KZ"/>
              </w:rPr>
              <w:t xml:space="preserve">Апта күндері Дни недели: </w:t>
            </w:r>
          </w:p>
          <w:p w:rsidR="006B43CC" w:rsidRPr="00B52549" w:rsidRDefault="006B43CC" w:rsidP="006B43CC">
            <w:pPr>
              <w:rPr>
                <w:bCs/>
                <w:color w:val="808080" w:themeColor="background1" w:themeShade="80"/>
                <w:lang w:val="kk-KZ"/>
              </w:rPr>
            </w:pPr>
            <w:r w:rsidRPr="00B52549">
              <w:rPr>
                <w:bCs/>
                <w:color w:val="808080" w:themeColor="background1" w:themeShade="80"/>
                <w:sz w:val="22"/>
                <w:szCs w:val="22"/>
                <w:lang w:val="kk-KZ"/>
              </w:rPr>
              <w:t xml:space="preserve">Дүйсенбі - понедельник, </w:t>
            </w:r>
          </w:p>
          <w:p w:rsidR="006B43CC" w:rsidRPr="00B52549" w:rsidRDefault="006B43CC" w:rsidP="006B43CC">
            <w:pPr>
              <w:rPr>
                <w:bCs/>
                <w:color w:val="808080" w:themeColor="background1" w:themeShade="80"/>
                <w:lang w:val="kk-KZ"/>
              </w:rPr>
            </w:pPr>
            <w:r w:rsidRPr="00B52549">
              <w:rPr>
                <w:bCs/>
                <w:color w:val="808080" w:themeColor="background1" w:themeShade="80"/>
                <w:sz w:val="22"/>
                <w:szCs w:val="22"/>
                <w:lang w:val="kk-KZ"/>
              </w:rPr>
              <w:t xml:space="preserve">Сейсенбі – вторник, </w:t>
            </w:r>
          </w:p>
          <w:p w:rsidR="006B43CC" w:rsidRPr="00B52549" w:rsidRDefault="006B43CC" w:rsidP="006B43CC">
            <w:pPr>
              <w:rPr>
                <w:bCs/>
                <w:color w:val="808080" w:themeColor="background1" w:themeShade="80"/>
                <w:lang w:val="kk-KZ"/>
              </w:rPr>
            </w:pPr>
            <w:r w:rsidRPr="00B52549">
              <w:rPr>
                <w:bCs/>
                <w:color w:val="808080" w:themeColor="background1" w:themeShade="80"/>
                <w:sz w:val="22"/>
                <w:szCs w:val="22"/>
                <w:lang w:val="kk-KZ"/>
              </w:rPr>
              <w:t xml:space="preserve">Сәрсенбі – среда, бейсенбі – четверг, жұма - пятница, </w:t>
            </w:r>
          </w:p>
          <w:p w:rsidR="006B43CC" w:rsidRPr="00B52549" w:rsidRDefault="006B43CC" w:rsidP="006B43CC">
            <w:pPr>
              <w:rPr>
                <w:bCs/>
                <w:color w:val="808080" w:themeColor="background1" w:themeShade="80"/>
                <w:lang w:val="kk-KZ"/>
              </w:rPr>
            </w:pPr>
            <w:r w:rsidRPr="00B52549">
              <w:rPr>
                <w:bCs/>
                <w:color w:val="808080" w:themeColor="background1" w:themeShade="80"/>
                <w:sz w:val="22"/>
                <w:szCs w:val="22"/>
                <w:lang w:val="kk-KZ"/>
              </w:rPr>
              <w:t>сенбі - суббота,  жексенбі - воскресенье.</w:t>
            </w:r>
            <w:r w:rsidR="00974515" w:rsidRPr="00B52549">
              <w:rPr>
                <w:bCs/>
                <w:color w:val="808080" w:themeColor="background1" w:themeShade="80"/>
                <w:sz w:val="22"/>
                <w:szCs w:val="22"/>
                <w:lang w:val="kk-KZ"/>
              </w:rPr>
              <w:t>)</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6B43CC" w:rsidRPr="00B52549" w:rsidRDefault="006B43CC" w:rsidP="006B43CC">
            <w:pPr>
              <w:jc w:val="both"/>
              <w:rPr>
                <w:color w:val="808080" w:themeColor="background1" w:themeShade="80"/>
              </w:rPr>
            </w:pPr>
            <w:r w:rsidRPr="00B52549">
              <w:rPr>
                <w:color w:val="808080" w:themeColor="background1" w:themeShade="80"/>
                <w:sz w:val="22"/>
                <w:szCs w:val="22"/>
              </w:rPr>
              <w:t xml:space="preserve">Чтение рассказа  </w:t>
            </w:r>
            <w:r w:rsidR="00C466D9" w:rsidRPr="00B52549">
              <w:rPr>
                <w:color w:val="808080" w:themeColor="background1" w:themeShade="80"/>
                <w:sz w:val="22"/>
                <w:szCs w:val="22"/>
              </w:rPr>
              <w:t>Г.Х.Андерсен</w:t>
            </w:r>
            <w:r w:rsidRPr="00B52549">
              <w:rPr>
                <w:color w:val="808080" w:themeColor="background1" w:themeShade="80"/>
                <w:sz w:val="22"/>
                <w:szCs w:val="22"/>
              </w:rPr>
              <w:t xml:space="preserve"> «</w:t>
            </w:r>
            <w:r w:rsidR="00C466D9" w:rsidRPr="00B52549">
              <w:rPr>
                <w:color w:val="808080" w:themeColor="background1" w:themeShade="80"/>
                <w:sz w:val="22"/>
                <w:szCs w:val="22"/>
              </w:rPr>
              <w:t>Гадкий утёнок</w:t>
            </w:r>
            <w:r w:rsidRPr="00B52549">
              <w:rPr>
                <w:color w:val="808080" w:themeColor="background1" w:themeShade="80"/>
                <w:sz w:val="22"/>
                <w:szCs w:val="22"/>
              </w:rPr>
              <w:t xml:space="preserve">» </w:t>
            </w:r>
          </w:p>
          <w:p w:rsidR="006B43CC" w:rsidRPr="00B52549" w:rsidRDefault="006B43CC" w:rsidP="006B43CC">
            <w:pPr>
              <w:jc w:val="both"/>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 Приобщать детей к </w:t>
            </w:r>
            <w:r w:rsidRPr="00B52549">
              <w:rPr>
                <w:color w:val="808080" w:themeColor="background1" w:themeShade="80"/>
                <w:sz w:val="22"/>
                <w:szCs w:val="22"/>
              </w:rPr>
              <w:lastRenderedPageBreak/>
              <w:t>доступным художественным произведениям, развивать интерес к книге. Обращать внимание детей на оформление книги, иллюстрации. Приобщать к умению разгадывать загадки.</w:t>
            </w:r>
          </w:p>
          <w:p w:rsidR="006B43CC" w:rsidRPr="00B52549" w:rsidRDefault="007207EE" w:rsidP="006B43CC">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6B43CC" w:rsidRPr="00B52549" w:rsidRDefault="006B43CC" w:rsidP="006B43CC">
            <w:pPr>
              <w:rPr>
                <w:color w:val="808080" w:themeColor="background1" w:themeShade="80"/>
              </w:rPr>
            </w:pPr>
            <w:r w:rsidRPr="00B52549">
              <w:rPr>
                <w:color w:val="808080" w:themeColor="background1" w:themeShade="80"/>
                <w:sz w:val="22"/>
                <w:szCs w:val="22"/>
              </w:rPr>
              <w:t xml:space="preserve">«Когда </w:t>
            </w:r>
            <w:r w:rsidR="00602CBA" w:rsidRPr="00B52549">
              <w:rPr>
                <w:color w:val="808080" w:themeColor="background1" w:themeShade="80"/>
                <w:sz w:val="22"/>
                <w:szCs w:val="22"/>
              </w:rPr>
              <w:t>они нуждаются в заботе</w:t>
            </w:r>
            <w:r w:rsidRPr="00B52549">
              <w:rPr>
                <w:color w:val="808080" w:themeColor="background1" w:themeShade="80"/>
                <w:sz w:val="22"/>
                <w:szCs w:val="22"/>
              </w:rPr>
              <w:t>»</w:t>
            </w:r>
          </w:p>
          <w:p w:rsidR="006B43CC" w:rsidRPr="00B52549" w:rsidRDefault="006B43CC" w:rsidP="006B43CC">
            <w:pPr>
              <w:rPr>
                <w:color w:val="808080" w:themeColor="background1" w:themeShade="80"/>
              </w:rPr>
            </w:pPr>
            <w:r w:rsidRPr="00B52549">
              <w:rPr>
                <w:color w:val="808080" w:themeColor="background1" w:themeShade="80"/>
                <w:sz w:val="22"/>
                <w:szCs w:val="22"/>
              </w:rPr>
              <w:t>Цель: побуждать к началу самостоя</w:t>
            </w:r>
            <w:r w:rsidR="00602CBA" w:rsidRPr="00B52549">
              <w:rPr>
                <w:color w:val="808080" w:themeColor="background1" w:themeShade="80"/>
                <w:sz w:val="22"/>
                <w:szCs w:val="22"/>
              </w:rPr>
              <w:t>тельного диалога с окружающими,</w:t>
            </w:r>
            <w:r w:rsidRPr="00B52549">
              <w:rPr>
                <w:color w:val="808080" w:themeColor="background1" w:themeShade="80"/>
                <w:sz w:val="22"/>
                <w:szCs w:val="22"/>
              </w:rPr>
              <w:t>внимательно слушать собеседника, правильно задавать вопросы и давать короткие или полные ответы на поставленные вопросы, вести себя культурно во время беседы, быть тактичным и спокойным. Формир</w:t>
            </w:r>
            <w:r w:rsidR="00602CBA" w:rsidRPr="00B52549">
              <w:rPr>
                <w:color w:val="808080" w:themeColor="background1" w:themeShade="80"/>
                <w:sz w:val="22"/>
                <w:szCs w:val="22"/>
              </w:rPr>
              <w:t xml:space="preserve">овать умения правильно излагать </w:t>
            </w:r>
            <w:r w:rsidRPr="00B52549">
              <w:rPr>
                <w:color w:val="808080" w:themeColor="background1" w:themeShade="80"/>
                <w:sz w:val="22"/>
                <w:szCs w:val="22"/>
              </w:rPr>
              <w:t xml:space="preserve">основную мысль, связно строить монолог, последовательно пересказывать рассказ, составлять небольшие </w:t>
            </w:r>
            <w:r w:rsidR="00602CBA" w:rsidRPr="00B52549">
              <w:rPr>
                <w:color w:val="808080" w:themeColor="background1" w:themeShade="80"/>
                <w:sz w:val="22"/>
                <w:szCs w:val="22"/>
              </w:rPr>
              <w:t>описательные</w:t>
            </w:r>
            <w:r w:rsidRPr="00B52549">
              <w:rPr>
                <w:color w:val="808080" w:themeColor="background1" w:themeShade="80"/>
                <w:sz w:val="22"/>
                <w:szCs w:val="22"/>
              </w:rPr>
              <w:t xml:space="preserve"> рассказы о домашних </w:t>
            </w:r>
            <w:r w:rsidR="00602CBA" w:rsidRPr="00B52549">
              <w:rPr>
                <w:color w:val="808080" w:themeColor="background1" w:themeShade="80"/>
                <w:sz w:val="22"/>
                <w:szCs w:val="22"/>
              </w:rPr>
              <w:t>птицах.</w:t>
            </w:r>
          </w:p>
          <w:p w:rsidR="00BE78E0" w:rsidRPr="00B52549" w:rsidRDefault="00BE78E0" w:rsidP="006B43CC">
            <w:pPr>
              <w:rPr>
                <w:bCs/>
                <w:color w:val="808080" w:themeColor="background1" w:themeShade="80"/>
              </w:rPr>
            </w:pPr>
          </w:p>
        </w:tc>
        <w:tc>
          <w:tcPr>
            <w:tcW w:w="2126" w:type="dxa"/>
            <w:gridSpan w:val="5"/>
          </w:tcPr>
          <w:p w:rsidR="006B43CC" w:rsidRPr="00B52549" w:rsidRDefault="006B43CC" w:rsidP="006B43CC">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музработника)</w:t>
            </w:r>
          </w:p>
          <w:p w:rsidR="006B43CC" w:rsidRPr="00B52549" w:rsidRDefault="006B43CC" w:rsidP="006B43CC">
            <w:pPr>
              <w:rPr>
                <w:b/>
                <w:color w:val="808080" w:themeColor="background1" w:themeShade="80"/>
              </w:rPr>
            </w:pPr>
            <w:r w:rsidRPr="00B52549">
              <w:rPr>
                <w:b/>
                <w:color w:val="808080" w:themeColor="background1" w:themeShade="80"/>
                <w:sz w:val="22"/>
                <w:szCs w:val="22"/>
              </w:rPr>
              <w:t>Основы грамоты</w:t>
            </w:r>
          </w:p>
          <w:p w:rsidR="006B43CC" w:rsidRPr="00B52549" w:rsidRDefault="006B43CC" w:rsidP="006B43CC">
            <w:pPr>
              <w:rPr>
                <w:color w:val="808080" w:themeColor="background1" w:themeShade="80"/>
              </w:rPr>
            </w:pPr>
            <w:r w:rsidRPr="00B52549">
              <w:rPr>
                <w:color w:val="808080" w:themeColor="background1" w:themeShade="80"/>
                <w:sz w:val="22"/>
                <w:szCs w:val="22"/>
              </w:rPr>
              <w:t>«</w:t>
            </w:r>
            <w:r w:rsidR="00974515" w:rsidRPr="00B52549">
              <w:rPr>
                <w:color w:val="808080" w:themeColor="background1" w:themeShade="80"/>
                <w:sz w:val="22"/>
                <w:szCs w:val="22"/>
              </w:rPr>
              <w:t>Игра в слова</w:t>
            </w:r>
            <w:r w:rsidRPr="00B52549">
              <w:rPr>
                <w:color w:val="808080" w:themeColor="background1" w:themeShade="80"/>
                <w:sz w:val="22"/>
                <w:szCs w:val="22"/>
              </w:rPr>
              <w:t>»</w:t>
            </w:r>
          </w:p>
          <w:p w:rsidR="006B43CC" w:rsidRPr="00B52549" w:rsidRDefault="006B43CC" w:rsidP="006B43CC">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определять порядок гласных и согласных звуков в слове. Обводить готовые рисунки, не выходя за контуры. </w:t>
            </w:r>
          </w:p>
          <w:p w:rsidR="00602CBA" w:rsidRPr="00B52549" w:rsidRDefault="006B43CC" w:rsidP="006B43CC">
            <w:pPr>
              <w:rPr>
                <w:b/>
                <w:color w:val="808080" w:themeColor="background1" w:themeShade="80"/>
              </w:rPr>
            </w:pPr>
            <w:r w:rsidRPr="00B52549">
              <w:rPr>
                <w:b/>
                <w:color w:val="808080" w:themeColor="background1" w:themeShade="80"/>
                <w:sz w:val="22"/>
                <w:szCs w:val="22"/>
              </w:rPr>
              <w:t xml:space="preserve">Ознакомление с окружающим миром  </w:t>
            </w:r>
            <w:r w:rsidR="00602CBA" w:rsidRPr="00B52549">
              <w:rPr>
                <w:b/>
                <w:color w:val="808080" w:themeColor="background1" w:themeShade="80"/>
                <w:sz w:val="22"/>
                <w:szCs w:val="22"/>
              </w:rPr>
              <w:t>«</w:t>
            </w:r>
            <w:r w:rsidR="00602CBA" w:rsidRPr="00B52549">
              <w:rPr>
                <w:bCs/>
                <w:color w:val="808080" w:themeColor="background1" w:themeShade="80"/>
                <w:sz w:val="22"/>
                <w:szCs w:val="22"/>
              </w:rPr>
              <w:t>Репортаж с птичьего двора»</w:t>
            </w:r>
            <w:r w:rsidR="00602CBA" w:rsidRPr="00B52549">
              <w:rPr>
                <w:b/>
                <w:color w:val="808080" w:themeColor="background1" w:themeShade="80"/>
                <w:sz w:val="22"/>
                <w:szCs w:val="22"/>
              </w:rPr>
              <w:t>.</w:t>
            </w:r>
          </w:p>
          <w:p w:rsidR="00602CBA" w:rsidRPr="00B52549" w:rsidRDefault="006B43CC" w:rsidP="00602CBA">
            <w:pPr>
              <w:rPr>
                <w:color w:val="808080" w:themeColor="background1" w:themeShade="80"/>
              </w:rPr>
            </w:pPr>
            <w:r w:rsidRPr="00B52549">
              <w:rPr>
                <w:color w:val="808080" w:themeColor="background1" w:themeShade="80"/>
                <w:sz w:val="22"/>
                <w:szCs w:val="22"/>
              </w:rPr>
              <w:t>Цель</w:t>
            </w:r>
            <w:r w:rsidR="00602CBA" w:rsidRPr="00B52549">
              <w:rPr>
                <w:color w:val="808080" w:themeColor="background1" w:themeShade="80"/>
                <w:sz w:val="22"/>
                <w:szCs w:val="22"/>
              </w:rPr>
              <w:t xml:space="preserve">: закреплять и расширять представления детей о домашних птицах, их семьях, объяснить, почему эти птицы называются домашними. Уточнить, где они живут, какую пользу приносят (яйцо, перо, мясо). Развивать мышление, память. Совершенствовать умение составлять короткие описательные </w:t>
            </w:r>
            <w:r w:rsidR="00602CBA" w:rsidRPr="00B52549">
              <w:rPr>
                <w:color w:val="808080" w:themeColor="background1" w:themeShade="80"/>
                <w:sz w:val="22"/>
                <w:szCs w:val="22"/>
              </w:rPr>
              <w:lastRenderedPageBreak/>
              <w:t>рассказы, упражнять в словообразовании. Уточнять и расширять словарь по теме. Формировать навыки сотрудничества, доброжелательные отношения между детьми. Воспитывать интерес к обитателям птичьего двора.</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974515" w:rsidRPr="00B52549" w:rsidRDefault="009758EF" w:rsidP="006B43CC">
            <w:pPr>
              <w:jc w:val="both"/>
              <w:rPr>
                <w:color w:val="808080" w:themeColor="background1" w:themeShade="80"/>
              </w:rPr>
            </w:pPr>
            <w:r w:rsidRPr="00B52549">
              <w:rPr>
                <w:color w:val="808080" w:themeColor="background1" w:themeShade="80"/>
                <w:sz w:val="22"/>
                <w:szCs w:val="22"/>
              </w:rPr>
              <w:t xml:space="preserve">Чтение рассказа Ж. Жабаева </w:t>
            </w:r>
            <w:r w:rsidR="00974515" w:rsidRPr="00B52549">
              <w:rPr>
                <w:color w:val="808080" w:themeColor="background1" w:themeShade="80"/>
                <w:sz w:val="22"/>
                <w:szCs w:val="22"/>
              </w:rPr>
              <w:t xml:space="preserve">«Казахстан», «Урожай у казахов богат…» </w:t>
            </w:r>
          </w:p>
          <w:p w:rsidR="00BE78E0" w:rsidRPr="00B52549" w:rsidRDefault="006B43CC" w:rsidP="009758EF">
            <w:pPr>
              <w:jc w:val="both"/>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 xml:space="preserve">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w:t>
            </w:r>
            <w:r w:rsidRPr="00B52549">
              <w:rPr>
                <w:color w:val="808080" w:themeColor="background1" w:themeShade="80"/>
                <w:sz w:val="22"/>
                <w:szCs w:val="22"/>
              </w:rPr>
              <w:lastRenderedPageBreak/>
              <w:t>языка (эпитеты, описания, образные слова), оценивать поступки героев произведения.</w:t>
            </w:r>
            <w:r w:rsidRPr="00B52549">
              <w:rPr>
                <w:bCs/>
                <w:color w:val="808080" w:themeColor="background1" w:themeShade="80"/>
                <w:sz w:val="22"/>
                <w:szCs w:val="22"/>
                <w:lang w:val="kk-KZ"/>
              </w:rPr>
              <w:t xml:space="preserve"> </w:t>
            </w:r>
          </w:p>
        </w:tc>
        <w:tc>
          <w:tcPr>
            <w:tcW w:w="1986" w:type="dxa"/>
          </w:tcPr>
          <w:p w:rsidR="006B43CC" w:rsidRPr="00B52549" w:rsidRDefault="006B43CC" w:rsidP="006B43CC">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BE78E0" w:rsidRPr="00B52549" w:rsidRDefault="00BE78E0" w:rsidP="006B43CC">
            <w:pPr>
              <w:rPr>
                <w:color w:val="808080" w:themeColor="background1" w:themeShade="80"/>
              </w:rPr>
            </w:pPr>
            <w:r w:rsidRPr="00B52549">
              <w:rPr>
                <w:b/>
                <w:color w:val="808080" w:themeColor="background1" w:themeShade="80"/>
                <w:sz w:val="22"/>
                <w:szCs w:val="22"/>
              </w:rPr>
              <w:t xml:space="preserve">Основы грамоты </w:t>
            </w:r>
          </w:p>
          <w:p w:rsidR="00BE78E0" w:rsidRPr="00B52549" w:rsidRDefault="00BE78E0" w:rsidP="006B43CC">
            <w:pPr>
              <w:shd w:val="clear" w:color="auto" w:fill="FFFFFF"/>
              <w:rPr>
                <w:color w:val="808080" w:themeColor="background1" w:themeShade="80"/>
                <w:lang w:val="kk-KZ"/>
              </w:rPr>
            </w:pPr>
            <w:r w:rsidRPr="00B52549">
              <w:rPr>
                <w:color w:val="808080" w:themeColor="background1" w:themeShade="80"/>
                <w:sz w:val="22"/>
                <w:szCs w:val="22"/>
                <w:lang w:val="kk-KZ"/>
              </w:rPr>
              <w:t>«Как</w:t>
            </w:r>
            <w:r w:rsidR="00D83073" w:rsidRPr="00B52549">
              <w:rPr>
                <w:color w:val="808080" w:themeColor="background1" w:themeShade="80"/>
                <w:sz w:val="22"/>
                <w:szCs w:val="22"/>
                <w:lang w:val="kk-KZ"/>
              </w:rPr>
              <w:t>ой звук потерялся</w:t>
            </w:r>
            <w:r w:rsidRPr="00B52549">
              <w:rPr>
                <w:color w:val="808080" w:themeColor="background1" w:themeShade="80"/>
                <w:sz w:val="22"/>
                <w:szCs w:val="22"/>
                <w:lang w:val="kk-KZ"/>
              </w:rPr>
              <w:t>?»</w:t>
            </w:r>
          </w:p>
          <w:p w:rsidR="00BE78E0" w:rsidRPr="00B52549" w:rsidRDefault="00BE78E0" w:rsidP="006B43CC">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Формировать понятие о слоге, делить слова на слоги, определять их количество и порядок. Учить составлять слова из слогов (устно).</w:t>
            </w:r>
            <w:r w:rsidRPr="00B52549">
              <w:rPr>
                <w:color w:val="808080" w:themeColor="background1" w:themeShade="80"/>
                <w:sz w:val="22"/>
                <w:szCs w:val="22"/>
              </w:rPr>
              <w:br/>
              <w:t xml:space="preserve">Продолжаем закреплять умение владеть навыками штриховки(*** </w:t>
            </w:r>
            <w:r w:rsidRPr="00B52549">
              <w:rPr>
                <w:color w:val="808080" w:themeColor="background1" w:themeShade="80"/>
                <w:sz w:val="22"/>
                <w:szCs w:val="22"/>
                <w:lang w:val="kk-KZ"/>
              </w:rPr>
              <w:t>дәптер- тетрадь)</w:t>
            </w:r>
            <w:r w:rsidRPr="00B52549">
              <w:rPr>
                <w:b/>
                <w:color w:val="808080" w:themeColor="background1" w:themeShade="80"/>
                <w:sz w:val="22"/>
                <w:szCs w:val="22"/>
              </w:rPr>
              <w:t xml:space="preserve"> </w:t>
            </w:r>
          </w:p>
          <w:p w:rsidR="006B43CC" w:rsidRPr="00B52549" w:rsidRDefault="006B43CC" w:rsidP="006B43CC">
            <w:pPr>
              <w:rPr>
                <w:b/>
                <w:color w:val="808080" w:themeColor="background1" w:themeShade="80"/>
                <w:lang w:val="kk-KZ"/>
              </w:rPr>
            </w:pPr>
            <w:r w:rsidRPr="00B52549">
              <w:rPr>
                <w:b/>
                <w:color w:val="808080" w:themeColor="background1" w:themeShade="80"/>
                <w:sz w:val="22"/>
                <w:szCs w:val="22"/>
                <w:lang w:val="kk-KZ"/>
              </w:rPr>
              <w:t>Физическая культура</w:t>
            </w:r>
            <w:r w:rsidRPr="00B52549">
              <w:rPr>
                <w:color w:val="808080" w:themeColor="background1" w:themeShade="80"/>
                <w:sz w:val="22"/>
                <w:szCs w:val="22"/>
                <w:lang w:val="kk-KZ"/>
              </w:rPr>
              <w:t>( по плану спортинструктора)</w:t>
            </w:r>
          </w:p>
          <w:p w:rsidR="00BE78E0" w:rsidRPr="00B52549" w:rsidRDefault="00BE78E0" w:rsidP="006B43CC">
            <w:pPr>
              <w:rPr>
                <w:b/>
                <w:color w:val="808080" w:themeColor="background1" w:themeShade="80"/>
                <w:lang w:val="kk-KZ"/>
              </w:rPr>
            </w:pPr>
          </w:p>
        </w:tc>
      </w:tr>
      <w:tr w:rsidR="00BE78E0" w:rsidRPr="00B52549" w:rsidTr="0059165E">
        <w:trPr>
          <w:trHeight w:val="770"/>
        </w:trPr>
        <w:tc>
          <w:tcPr>
            <w:tcW w:w="1918" w:type="dxa"/>
            <w:vMerge w:val="restart"/>
          </w:tcPr>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p>
        </w:tc>
        <w:tc>
          <w:tcPr>
            <w:tcW w:w="12655" w:type="dxa"/>
            <w:gridSpan w:val="28"/>
          </w:tcPr>
          <w:p w:rsidR="00BE78E0" w:rsidRPr="00B52549" w:rsidRDefault="00BE78E0" w:rsidP="006B43C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E78E0" w:rsidRPr="00B52549" w:rsidRDefault="00BE78E0" w:rsidP="006B43CC">
            <w:pPr>
              <w:rPr>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rPr>
              <w:t>Чтение И. Бурсов  «Галоши», С. Михалков «Я сам».</w:t>
            </w:r>
          </w:p>
          <w:p w:rsidR="00BE78E0" w:rsidRPr="00B52549" w:rsidRDefault="00BE78E0" w:rsidP="006B43CC">
            <w:pPr>
              <w:widowControl w:val="0"/>
              <w:autoSpaceDE w:val="0"/>
              <w:autoSpaceDN w:val="0"/>
              <w:adjustRightInd w:val="0"/>
              <w:contextualSpacing/>
              <w:rPr>
                <w:i/>
                <w:color w:val="808080" w:themeColor="background1" w:themeShade="80"/>
              </w:rPr>
            </w:pPr>
            <w:r w:rsidRPr="00B52549">
              <w:rPr>
                <w:color w:val="808080" w:themeColor="background1" w:themeShade="80"/>
                <w:sz w:val="22"/>
                <w:szCs w:val="22"/>
                <w:shd w:val="clear" w:color="auto" w:fill="FFFFFF"/>
                <w:lang w:val="kk-KZ"/>
              </w:rPr>
              <w:t xml:space="preserve"> (***</w:t>
            </w:r>
            <w:r w:rsidRPr="00B52549">
              <w:rPr>
                <w:bCs/>
                <w:color w:val="808080" w:themeColor="background1" w:themeShade="80"/>
                <w:sz w:val="22"/>
                <w:szCs w:val="22"/>
                <w:lang w:val="kk-KZ"/>
              </w:rPr>
              <w:t>Шалбар-брюки, көйлек-платье, жейде-рубашка</w:t>
            </w:r>
            <w:r w:rsidRPr="00B52549">
              <w:rPr>
                <w:i/>
                <w:color w:val="808080" w:themeColor="background1" w:themeShade="80"/>
                <w:sz w:val="22"/>
                <w:szCs w:val="22"/>
                <w:shd w:val="clear" w:color="auto" w:fill="FFFFFF"/>
                <w:lang w:val="kk-KZ"/>
              </w:rPr>
              <w:t>( развитие речи – коммуникативная деятельность, ознакомление с окружающим)</w:t>
            </w:r>
          </w:p>
        </w:tc>
      </w:tr>
      <w:tr w:rsidR="00BE78E0" w:rsidRPr="00B52549" w:rsidTr="00260A68">
        <w:trPr>
          <w:trHeight w:val="2106"/>
        </w:trPr>
        <w:tc>
          <w:tcPr>
            <w:tcW w:w="1918" w:type="dxa"/>
            <w:vMerge/>
            <w:vAlign w:val="center"/>
          </w:tcPr>
          <w:p w:rsidR="00BE78E0" w:rsidRPr="00B52549" w:rsidRDefault="00BE78E0" w:rsidP="006B43CC">
            <w:pPr>
              <w:contextualSpacing/>
              <w:rPr>
                <w:b/>
                <w:bCs/>
                <w:color w:val="808080" w:themeColor="background1" w:themeShade="80"/>
                <w:lang w:val="kk-KZ"/>
              </w:rPr>
            </w:pPr>
          </w:p>
        </w:tc>
        <w:tc>
          <w:tcPr>
            <w:tcW w:w="2590" w:type="dxa"/>
            <w:gridSpan w:val="5"/>
          </w:tcPr>
          <w:p w:rsidR="00C51C40" w:rsidRPr="00B52549" w:rsidRDefault="00C51C40" w:rsidP="00C51C40">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lang w:val="ru-RU"/>
              </w:rPr>
              <w:t>Наблюдение за сорокой</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b/>
                <w:color w:val="808080" w:themeColor="background1" w:themeShade="80"/>
                <w:lang w:val="ru-RU"/>
              </w:rPr>
              <w:t>:</w:t>
            </w:r>
            <w:r w:rsidRPr="00B52549">
              <w:rPr>
                <w:color w:val="808080" w:themeColor="background1" w:themeShade="80"/>
              </w:rPr>
              <w:t> </w:t>
            </w:r>
            <w:r w:rsidRPr="00B52549">
              <w:rPr>
                <w:color w:val="808080" w:themeColor="background1" w:themeShade="80"/>
                <w:lang w:val="ru-RU"/>
              </w:rPr>
              <w:t>расширять представление о птицах, прилетающих на участок детского сада.</w:t>
            </w:r>
            <w:r w:rsidRPr="00B52549">
              <w:rPr>
                <w:i/>
                <w:color w:val="808080" w:themeColor="background1" w:themeShade="80"/>
                <w:sz w:val="22"/>
                <w:szCs w:val="22"/>
                <w:lang w:val="kk-KZ"/>
              </w:rPr>
              <w:t xml:space="preserve"> Коммуникативная, познавательная деятельность</w:t>
            </w:r>
          </w:p>
          <w:p w:rsidR="00C51C40" w:rsidRPr="00B52549" w:rsidRDefault="00C51C40" w:rsidP="00C51C40">
            <w:pPr>
              <w:pStyle w:val="a5"/>
              <w:shd w:val="clear" w:color="auto" w:fill="FFFFFF"/>
              <w:spacing w:before="0" w:beforeAutospacing="0" w:after="0" w:afterAutospacing="0"/>
              <w:jc w:val="center"/>
              <w:rPr>
                <w:color w:val="808080" w:themeColor="background1" w:themeShade="80"/>
                <w:lang w:val="ru-RU"/>
              </w:rPr>
            </w:pPr>
            <w:r w:rsidRPr="00B52549">
              <w:rPr>
                <w:b/>
                <w:bCs/>
                <w:color w:val="808080" w:themeColor="background1" w:themeShade="80"/>
                <w:lang w:val="ru-RU"/>
              </w:rPr>
              <w:t>Ход наблюдения</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Воспитатель загадывает детям загадку.</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Непоседа пестрая, Птица длиннохвостая, Птица говорливая, Самая болтливая. (Сорока.)</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lang w:val="ru-RU"/>
              </w:rPr>
              <w:t xml:space="preserve">Обратить внимание, как выглядит сорока. У нее на голове глаза, клюв — острый и длинный. Ответить на вопросы: Какое сейчас </w:t>
            </w:r>
            <w:r w:rsidRPr="00B52549">
              <w:rPr>
                <w:iCs/>
                <w:color w:val="808080" w:themeColor="background1" w:themeShade="80"/>
                <w:lang w:val="ru-RU"/>
              </w:rPr>
              <w:lastRenderedPageBreak/>
              <w:t>время года?</w:t>
            </w:r>
            <w:r w:rsidRPr="00B52549">
              <w:rPr>
                <w:color w:val="808080" w:themeColor="background1" w:themeShade="80"/>
                <w:lang w:val="ru-RU"/>
              </w:rPr>
              <w:t xml:space="preserve"> </w:t>
            </w:r>
            <w:r w:rsidRPr="00B52549">
              <w:rPr>
                <w:iCs/>
                <w:color w:val="808080" w:themeColor="background1" w:themeShade="80"/>
                <w:lang w:val="ru-RU"/>
              </w:rPr>
              <w:t>Какие птицы прилетают на участок детского сада?</w:t>
            </w:r>
            <w:r w:rsidRPr="00B52549">
              <w:rPr>
                <w:color w:val="808080" w:themeColor="background1" w:themeShade="80"/>
                <w:lang w:val="ru-RU"/>
              </w:rPr>
              <w:t xml:space="preserve"> </w:t>
            </w:r>
            <w:r w:rsidRPr="00B52549">
              <w:rPr>
                <w:iCs/>
                <w:color w:val="808080" w:themeColor="background1" w:themeShade="80"/>
                <w:lang w:val="ru-RU"/>
              </w:rPr>
              <w:t>Какого цвета оперенье на голове? Какого цвета грудка и спинка? А какого цвета крылья и хвост?</w:t>
            </w:r>
            <w:r w:rsidRPr="00B52549">
              <w:rPr>
                <w:color w:val="808080" w:themeColor="background1" w:themeShade="80"/>
                <w:lang w:val="ru-RU"/>
              </w:rPr>
              <w:t xml:space="preserve"> </w:t>
            </w:r>
            <w:r w:rsidRPr="00B52549">
              <w:rPr>
                <w:iCs/>
                <w:color w:val="808080" w:themeColor="background1" w:themeShade="80"/>
                <w:lang w:val="ru-RU"/>
              </w:rPr>
              <w:t>Ребята! Давайте мы не будем близко к ним подходить, они очень пугливы, могут испугаться и улететь. Посмотрите, как они передвигаются по земле. Как вы думаете, что они ищут? Какие особенности вы еще заметили? Покажите, как они машут крыльями в воздухе, когда летят.</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Трудовая деятельность</w:t>
            </w:r>
            <w:r w:rsidRPr="00B52549">
              <w:rPr>
                <w:color w:val="808080" w:themeColor="background1" w:themeShade="80"/>
              </w:rPr>
              <w:t> </w:t>
            </w:r>
            <w:r w:rsidRPr="00B52549">
              <w:rPr>
                <w:color w:val="808080" w:themeColor="background1" w:themeShade="80"/>
                <w:lang w:val="ru-RU"/>
              </w:rPr>
              <w:t>Коллективный труд по сбору опавших листьев.</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работать сообща, доводить начатое дело до конца.</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Подвижная игра</w:t>
            </w:r>
            <w:r w:rsidRPr="00B52549">
              <w:rPr>
                <w:color w:val="808080" w:themeColor="background1" w:themeShade="80"/>
              </w:rPr>
              <w:t> </w:t>
            </w:r>
            <w:r w:rsidRPr="00B52549">
              <w:rPr>
                <w:color w:val="808080" w:themeColor="background1" w:themeShade="80"/>
                <w:lang w:val="ru-RU"/>
              </w:rPr>
              <w:t>«Птички и дождик».</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 xml:space="preserve">учить </w:t>
            </w:r>
            <w:r w:rsidRPr="00B52549">
              <w:rPr>
                <w:color w:val="808080" w:themeColor="background1" w:themeShade="80"/>
                <w:lang w:val="ru-RU"/>
              </w:rPr>
              <w:lastRenderedPageBreak/>
              <w:t>действовать по команде взрослого, упражнять в произношении звуков; воспитывать дружеские взаимоотношения.</w:t>
            </w:r>
          </w:p>
          <w:p w:rsidR="00C51C40" w:rsidRPr="00B52549" w:rsidRDefault="00C51C40" w:rsidP="00C51C40">
            <w:pPr>
              <w:shd w:val="clear" w:color="auto" w:fill="FFFFFF"/>
              <w:rPr>
                <w:color w:val="808080" w:themeColor="background1" w:themeShade="80"/>
              </w:rPr>
            </w:pPr>
            <w:r w:rsidRPr="00B52549">
              <w:rPr>
                <w:b/>
                <w:bCs/>
                <w:color w:val="808080" w:themeColor="background1" w:themeShade="80"/>
              </w:rPr>
              <w:t>Индивидуальная работа</w:t>
            </w:r>
            <w:r w:rsidRPr="00B52549">
              <w:rPr>
                <w:color w:val="808080" w:themeColor="background1" w:themeShade="80"/>
              </w:rPr>
              <w:t> Развитие движений.</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закреплять умение прыгать с одного круга в другой.</w:t>
            </w:r>
          </w:p>
          <w:p w:rsidR="00C51C40" w:rsidRPr="00B52549" w:rsidRDefault="00C51C40" w:rsidP="00C51C40">
            <w:pPr>
              <w:pStyle w:val="a5"/>
              <w:shd w:val="clear" w:color="auto" w:fill="FFFFFF"/>
              <w:spacing w:before="0" w:beforeAutospacing="0" w:after="0" w:afterAutospacing="0"/>
              <w:rPr>
                <w:i/>
                <w:color w:val="808080" w:themeColor="background1" w:themeShade="80"/>
                <w:lang w:val="ru-RU"/>
              </w:rPr>
            </w:pPr>
            <w:r w:rsidRPr="00B52549">
              <w:rPr>
                <w:b/>
                <w:bCs/>
                <w:color w:val="808080" w:themeColor="background1" w:themeShade="80"/>
                <w:lang w:val="ru-RU"/>
              </w:rPr>
              <w:t>Дидактическая игра</w:t>
            </w:r>
            <w:r w:rsidRPr="00B52549">
              <w:rPr>
                <w:color w:val="808080" w:themeColor="background1" w:themeShade="80"/>
              </w:rPr>
              <w:t> </w:t>
            </w:r>
            <w:r w:rsidRPr="00B52549">
              <w:rPr>
                <w:color w:val="808080" w:themeColor="background1" w:themeShade="80"/>
                <w:lang w:val="ru-RU"/>
              </w:rPr>
              <w:t>«У кого кто»</w:t>
            </w:r>
            <w:r w:rsidR="001847C1" w:rsidRPr="00B52549">
              <w:rPr>
                <w:color w:val="808080" w:themeColor="background1" w:themeShade="80"/>
                <w:lang w:val="kk-KZ"/>
              </w:rPr>
              <w:t xml:space="preserve"> </w:t>
            </w:r>
            <w:r w:rsidR="001847C1" w:rsidRPr="00B52549">
              <w:rPr>
                <w:i/>
                <w:color w:val="808080" w:themeColor="background1" w:themeShade="80"/>
                <w:lang w:val="kk-KZ"/>
              </w:rPr>
              <w:t>Коммуникативное развитие</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lang w:val="ru-RU"/>
              </w:rPr>
              <w:t>Цель:</w:t>
            </w:r>
            <w:r w:rsidRPr="00B52549">
              <w:rPr>
                <w:color w:val="808080" w:themeColor="background1" w:themeShade="80"/>
                <w:lang w:val="ru-RU"/>
              </w:rPr>
              <w:t xml:space="preserve"> закрепить знания о животных, развивать внимание, память.</w:t>
            </w:r>
          </w:p>
          <w:p w:rsidR="001847C1" w:rsidRPr="00B52549" w:rsidRDefault="00C51C40" w:rsidP="001847C1">
            <w:pPr>
              <w:pStyle w:val="a5"/>
              <w:shd w:val="clear" w:color="auto" w:fill="FFFFFF"/>
              <w:spacing w:before="0" w:beforeAutospacing="0" w:after="0" w:afterAutospacing="0"/>
              <w:rPr>
                <w:bCs/>
                <w:i/>
                <w:color w:val="808080" w:themeColor="background1" w:themeShade="80"/>
              </w:rPr>
            </w:pPr>
            <w:r w:rsidRPr="00B52549">
              <w:rPr>
                <w:b/>
                <w:bCs/>
                <w:color w:val="808080" w:themeColor="background1" w:themeShade="80"/>
                <w:lang w:val="ru-RU"/>
              </w:rPr>
              <w:t>Игры с выносными игрушками:</w:t>
            </w:r>
            <w:r w:rsidR="001847C1" w:rsidRPr="00B52549">
              <w:rPr>
                <w:color w:val="808080" w:themeColor="background1" w:themeShade="80"/>
                <w:lang w:val="kk-KZ"/>
              </w:rPr>
              <w:t xml:space="preserve"> </w:t>
            </w:r>
            <w:r w:rsidRPr="00B52549">
              <w:rPr>
                <w:color w:val="808080" w:themeColor="background1" w:themeShade="80"/>
                <w:lang w:val="ru-RU"/>
              </w:rPr>
              <w:t>Обручи, ведерки для сбора мусора, формочки для игр с песком, совочки, лопатки, каталки, машинки.</w:t>
            </w:r>
            <w:r w:rsidR="001847C1" w:rsidRPr="00B52549">
              <w:rPr>
                <w:bCs/>
                <w:i/>
                <w:color w:val="808080" w:themeColor="background1" w:themeShade="80"/>
                <w:lang w:val="ru-RU"/>
              </w:rPr>
              <w:t xml:space="preserve"> </w:t>
            </w:r>
            <w:r w:rsidR="001847C1" w:rsidRPr="00B52549">
              <w:rPr>
                <w:bCs/>
                <w:i/>
                <w:color w:val="808080" w:themeColor="background1" w:themeShade="80"/>
              </w:rPr>
              <w:t>Самостоятельная игровая деятельность</w:t>
            </w:r>
          </w:p>
          <w:p w:rsidR="00C51C40" w:rsidRPr="00B52549" w:rsidRDefault="00C51C40" w:rsidP="00C51C40">
            <w:pPr>
              <w:pStyle w:val="a5"/>
              <w:shd w:val="clear" w:color="auto" w:fill="FFFFFF"/>
              <w:spacing w:before="0" w:beforeAutospacing="0" w:after="0" w:afterAutospacing="0"/>
              <w:rPr>
                <w:color w:val="808080" w:themeColor="background1" w:themeShade="80"/>
                <w:lang w:val="ru-RU"/>
              </w:rPr>
            </w:pPr>
          </w:p>
          <w:p w:rsidR="00BE78E0" w:rsidRPr="00B52549" w:rsidRDefault="00BE78E0" w:rsidP="006B43CC">
            <w:pPr>
              <w:rPr>
                <w:color w:val="808080" w:themeColor="background1" w:themeShade="80"/>
              </w:rPr>
            </w:pPr>
          </w:p>
        </w:tc>
        <w:tc>
          <w:tcPr>
            <w:tcW w:w="2963" w:type="dxa"/>
            <w:gridSpan w:val="10"/>
          </w:tcPr>
          <w:p w:rsidR="00014B1C" w:rsidRPr="00B52549" w:rsidRDefault="00014B1C" w:rsidP="00014B1C">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lang w:val="ru-RU"/>
              </w:rPr>
              <w:lastRenderedPageBreak/>
              <w:t>Наблюдение за сорокой</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обогащать представление о мире природы, привлекать к активным мыслительным операциям;систематизировать вновь приобретенные знания и закреплять ранее полученные.</w:t>
            </w:r>
            <w:r w:rsidRPr="00B52549">
              <w:rPr>
                <w:i/>
                <w:color w:val="808080" w:themeColor="background1" w:themeShade="80"/>
                <w:sz w:val="22"/>
                <w:szCs w:val="22"/>
                <w:lang w:val="kk-KZ"/>
              </w:rPr>
              <w:t xml:space="preserve"> Коммуникативная, познавательная деятельность</w:t>
            </w:r>
          </w:p>
          <w:p w:rsidR="00014B1C" w:rsidRPr="00B52549" w:rsidRDefault="00014B1C" w:rsidP="00752E17">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Ход наблюдения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lang w:val="ru-RU"/>
              </w:rPr>
              <w:t xml:space="preserve">Сороки — удивительные птицы, очень любопытные и интереснее. Они снова прилетели в птичью столовую. Как вы думаете, почешу они часто сюда наведываются? Потому что стало прохладно, листья пожелтели и увяли, земля покрылась тонким </w:t>
            </w:r>
            <w:r w:rsidRPr="00B52549">
              <w:rPr>
                <w:iCs/>
                <w:color w:val="808080" w:themeColor="background1" w:themeShade="80"/>
                <w:lang w:val="ru-RU"/>
              </w:rPr>
              <w:lastRenderedPageBreak/>
              <w:t>слоем снега, не стало ни мошек, ни червячков, а мы взяли с вами на себя ответственность подкармливать птиц. Давайте насыплем в птичьей столовой зернышки, семечки, крошки хлеба. А конфетками мы их угощать будем? Ну а теперь давайте встанем подальше на дорожке и понаблюдаем. Чем они клюют? Какой корм предпочитают? А почему они не клюют конфеты? В то же время эти птицы очень любопытные. Они любят все блестящее, сверкающее. Если им попадется блестящая заколка или брошь, они могут в клюве унести эту вещь к себе в гнездо, а потом уже, не торопясь, обследовать ее. Вот какие это удивительные птицы.</w:t>
            </w:r>
            <w:r w:rsidRPr="00B52549">
              <w:rPr>
                <w:color w:val="808080" w:themeColor="background1" w:themeShade="80"/>
                <w:lang w:val="ru-RU"/>
              </w:rPr>
              <w:t xml:space="preserve"> </w:t>
            </w:r>
            <w:r w:rsidRPr="00B52549">
              <w:rPr>
                <w:iCs/>
                <w:color w:val="808080" w:themeColor="background1" w:themeShade="80"/>
                <w:lang w:val="ru-RU"/>
              </w:rPr>
              <w:t>Опишите внешний вид сороки. Какие у нее крылья, хвост, оперенье? Какие лапки и сколько их?</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Трудовая деятельность</w:t>
            </w:r>
            <w:r w:rsidRPr="00B52549">
              <w:rPr>
                <w:color w:val="808080" w:themeColor="background1" w:themeShade="80"/>
              </w:rPr>
              <w:t> </w:t>
            </w:r>
            <w:r w:rsidRPr="00B52549">
              <w:rPr>
                <w:color w:val="808080" w:themeColor="background1" w:themeShade="80"/>
                <w:lang w:val="ru-RU"/>
              </w:rPr>
              <w:t xml:space="preserve">Поручить </w:t>
            </w:r>
            <w:r w:rsidRPr="00B52549">
              <w:rPr>
                <w:color w:val="808080" w:themeColor="background1" w:themeShade="80"/>
                <w:lang w:val="ru-RU"/>
              </w:rPr>
              <w:lastRenderedPageBreak/>
              <w:t>одной подгруппе детей, расчистить дорожки от снега и листьев, а второй — собрать мусор на участке.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воспитывать желание трудиться.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Подвижная игра</w:t>
            </w:r>
            <w:r w:rsidRPr="00B52549">
              <w:rPr>
                <w:color w:val="808080" w:themeColor="background1" w:themeShade="80"/>
              </w:rPr>
              <w:t> </w:t>
            </w:r>
            <w:r w:rsidRPr="00B52549">
              <w:rPr>
                <w:color w:val="808080" w:themeColor="background1" w:themeShade="80"/>
                <w:lang w:val="ru-RU"/>
              </w:rPr>
              <w:t>«Голуби и воробьи». ».</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упражнять в беге, ходьбе, наклонах головы вперед; воспитывать дружеские взаимоотношения.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Индивидуальная работа</w:t>
            </w:r>
            <w:r w:rsidRPr="00B52549">
              <w:rPr>
                <w:color w:val="808080" w:themeColor="background1" w:themeShade="80"/>
              </w:rPr>
              <w:t> </w:t>
            </w:r>
            <w:r w:rsidRPr="00B52549">
              <w:rPr>
                <w:color w:val="808080" w:themeColor="background1" w:themeShade="80"/>
                <w:lang w:val="ru-RU"/>
              </w:rPr>
              <w:t>Развитие движений.</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lang w:val="ru-RU"/>
              </w:rPr>
              <w:t xml:space="preserve"> закреплять умение прыгать на двух ногах из одного круга в другой. ».</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014B1C" w:rsidRPr="00B52549" w:rsidRDefault="00014B1C" w:rsidP="00014B1C">
            <w:pPr>
              <w:tabs>
                <w:tab w:val="left" w:pos="1080"/>
              </w:tabs>
              <w:rPr>
                <w:i/>
                <w:color w:val="808080" w:themeColor="background1" w:themeShade="80"/>
                <w:lang w:val="kk-KZ"/>
              </w:rPr>
            </w:pPr>
            <w:r w:rsidRPr="00B52549">
              <w:rPr>
                <w:b/>
                <w:bCs/>
                <w:color w:val="808080" w:themeColor="background1" w:themeShade="80"/>
              </w:rPr>
              <w:t>Дидактическая игра </w:t>
            </w:r>
            <w:r w:rsidRPr="00B52549">
              <w:rPr>
                <w:color w:val="808080" w:themeColor="background1" w:themeShade="80"/>
              </w:rPr>
              <w:t>«Большой - маленький»</w:t>
            </w:r>
            <w:r w:rsidRPr="00B52549">
              <w:rPr>
                <w:color w:val="808080" w:themeColor="background1" w:themeShade="80"/>
                <w:lang w:val="kk-KZ"/>
              </w:rPr>
              <w:t xml:space="preserve"> </w:t>
            </w:r>
            <w:r w:rsidRPr="00B52549">
              <w:rPr>
                <w:i/>
                <w:color w:val="808080" w:themeColor="background1" w:themeShade="80"/>
                <w:lang w:val="kk-KZ"/>
              </w:rPr>
              <w:t>Познавательная, исследовательская деятельность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развивать наблюдательность. закреплять понятие большой- маленький.</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 xml:space="preserve">Сюжетно- ролевая </w:t>
            </w:r>
            <w:r w:rsidRPr="00B52549">
              <w:rPr>
                <w:b/>
                <w:bCs/>
                <w:color w:val="808080" w:themeColor="background1" w:themeShade="80"/>
                <w:lang w:val="ru-RU"/>
              </w:rPr>
              <w:lastRenderedPageBreak/>
              <w:t>игра</w:t>
            </w:r>
            <w:r w:rsidRPr="00B52549">
              <w:rPr>
                <w:b/>
                <w:bCs/>
                <w:color w:val="808080" w:themeColor="background1" w:themeShade="80"/>
              </w:rPr>
              <w:t> </w:t>
            </w:r>
            <w:r w:rsidRPr="00B52549">
              <w:rPr>
                <w:color w:val="808080" w:themeColor="background1" w:themeShade="80"/>
                <w:lang w:val="ru-RU"/>
              </w:rPr>
              <w:t>«Семья»</w:t>
            </w:r>
          </w:p>
          <w:p w:rsidR="00BE78E0" w:rsidRPr="00B52549" w:rsidRDefault="00014B1C" w:rsidP="00260A68">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обогащение социально- игрового опыта между детьми; развитие игровых умений по сюжету «Семья».</w:t>
            </w:r>
          </w:p>
        </w:tc>
        <w:tc>
          <w:tcPr>
            <w:tcW w:w="2556" w:type="dxa"/>
            <w:gridSpan w:val="6"/>
          </w:tcPr>
          <w:p w:rsidR="00014B1C" w:rsidRPr="00B52549" w:rsidRDefault="00014B1C" w:rsidP="00014B1C">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lang w:val="ru-RU"/>
              </w:rPr>
              <w:lastRenderedPageBreak/>
              <w:t>Наблюдение за осенними листьями</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показать многообразие красок золотой осени.</w:t>
            </w:r>
            <w:r w:rsidRPr="00B52549">
              <w:rPr>
                <w:i/>
                <w:color w:val="808080" w:themeColor="background1" w:themeShade="80"/>
                <w:sz w:val="22"/>
                <w:szCs w:val="22"/>
                <w:lang w:val="kk-KZ"/>
              </w:rPr>
              <w:t xml:space="preserve"> Коммуникативная, познавательная деятельность</w:t>
            </w:r>
          </w:p>
          <w:p w:rsidR="00014B1C" w:rsidRPr="00B52549" w:rsidRDefault="00014B1C" w:rsidP="00014B1C">
            <w:pPr>
              <w:pStyle w:val="a5"/>
              <w:shd w:val="clear" w:color="auto" w:fill="FFFFFF"/>
              <w:spacing w:before="0" w:beforeAutospacing="0" w:after="0" w:afterAutospacing="0"/>
              <w:jc w:val="center"/>
              <w:rPr>
                <w:color w:val="808080" w:themeColor="background1" w:themeShade="80"/>
                <w:lang w:val="ru-RU"/>
              </w:rPr>
            </w:pPr>
            <w:r w:rsidRPr="00B52549">
              <w:rPr>
                <w:b/>
                <w:bCs/>
                <w:color w:val="808080" w:themeColor="background1" w:themeShade="80"/>
                <w:lang w:val="ru-RU"/>
              </w:rPr>
              <w:t>Ход наблюдения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Воспитатель загадывает детям загадки.</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Все мрачней лицо природы: Сидит — зеленеет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Почернели огороды, Упадет — пожелтеет,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Оголяются леса. Упадет — пожелтеет,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Молкнут птичьи голоса, Когда это бывает? (Осенью.)</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 xml:space="preserve">Мишка в спячку </w:t>
            </w:r>
            <w:r w:rsidRPr="00B52549">
              <w:rPr>
                <w:i/>
                <w:iCs/>
                <w:color w:val="808080" w:themeColor="background1" w:themeShade="80"/>
                <w:lang w:val="ru-RU"/>
              </w:rPr>
              <w:lastRenderedPageBreak/>
              <w:t>завалился.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Что за месяц к нам явился? (Октябрь.)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lang w:val="ru-RU"/>
              </w:rPr>
              <w:t>Листья желтеют от того, что осенью в них происходят большие изменения. Летом в зеленых листьях есть специальное вещество — хлорофилл, которое и придает листу зеленую окраску. А когда лист опадает, это вещество разрушается. Но в клетках листика есть и другие красящие вещества — желтые. Только летом буйная зелень их заглушает, а когда зеленые вещества разрушаются, они выступают ярче. Листья желтеют. И даже не просто желтеют, а становятся багряными, потому что добавляется еще одно красящее вещество. Все это происходит в природе осенью. Вот почему листья меняют свою окраску</w:t>
            </w:r>
            <w:r w:rsidRPr="00B52549">
              <w:rPr>
                <w:color w:val="808080" w:themeColor="background1" w:themeShade="80"/>
                <w:lang w:val="ru-RU"/>
              </w:rPr>
              <w:t>.</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lastRenderedPageBreak/>
              <w:t xml:space="preserve">Воспитатель задает детям вопросы: </w:t>
            </w:r>
            <w:r w:rsidRPr="00B52549">
              <w:rPr>
                <w:iCs/>
                <w:color w:val="808080" w:themeColor="background1" w:themeShade="80"/>
                <w:lang w:val="ru-RU"/>
              </w:rPr>
              <w:t>Почему желтеют листья?</w:t>
            </w:r>
            <w:r w:rsidRPr="00B52549">
              <w:rPr>
                <w:color w:val="808080" w:themeColor="background1" w:themeShade="80"/>
                <w:lang w:val="ru-RU"/>
              </w:rPr>
              <w:t xml:space="preserve"> </w:t>
            </w:r>
            <w:r w:rsidRPr="00B52549">
              <w:rPr>
                <w:iCs/>
                <w:color w:val="808080" w:themeColor="background1" w:themeShade="80"/>
                <w:lang w:val="ru-RU"/>
              </w:rPr>
              <w:t>Какого цвета еще они могут быть?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lang w:val="ru-RU"/>
              </w:rPr>
              <w:t>Что с ними произошло и почему?</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Трудовая деятельность</w:t>
            </w:r>
            <w:r w:rsidRPr="00B52549">
              <w:rPr>
                <w:b/>
                <w:bCs/>
                <w:color w:val="808080" w:themeColor="background1" w:themeShade="80"/>
              </w:rPr>
              <w:t> </w:t>
            </w:r>
            <w:r w:rsidRPr="00B52549">
              <w:rPr>
                <w:color w:val="808080" w:themeColor="background1" w:themeShade="80"/>
                <w:lang w:val="ru-RU"/>
              </w:rPr>
              <w:t>Сгребание опавших листьев.</w:t>
            </w:r>
            <w:r w:rsidRPr="00B52549">
              <w:rPr>
                <w:color w:val="808080" w:themeColor="background1" w:themeShade="80"/>
              </w:rPr>
              <w:t> </w:t>
            </w:r>
            <w:r w:rsidRPr="00B52549">
              <w:rPr>
                <w:color w:val="808080" w:themeColor="background1" w:themeShade="80"/>
                <w:lang w:val="ru-RU"/>
              </w:rPr>
              <w:t>Цель: учить работать сообща.</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Подвижные игры</w:t>
            </w:r>
            <w:r w:rsidRPr="00B52549">
              <w:rPr>
                <w:color w:val="808080" w:themeColor="background1" w:themeShade="80"/>
              </w:rPr>
              <w:t> </w:t>
            </w:r>
            <w:r w:rsidRPr="00B52549">
              <w:rPr>
                <w:color w:val="808080" w:themeColor="background1" w:themeShade="80"/>
                <w:lang w:val="ru-RU"/>
              </w:rPr>
              <w:t>».</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игровая, двигательная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 xml:space="preserve"> «Попади в цель», «Из следа в след».</w:t>
            </w:r>
            <w:r w:rsidRPr="00B52549">
              <w:rPr>
                <w:color w:val="808080" w:themeColor="background1" w:themeShade="80"/>
              </w:rPr>
              <w:t>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бросать мяч в цель, развивать меткость; продолжать учить соблюдать правила игры.</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Индивидуальная работа</w:t>
            </w:r>
            <w:r w:rsidRPr="00B52549">
              <w:rPr>
                <w:b/>
                <w:bCs/>
                <w:color w:val="808080" w:themeColor="background1" w:themeShade="80"/>
              </w:rPr>
              <w:t> </w:t>
            </w:r>
            <w:r w:rsidRPr="00B52549">
              <w:rPr>
                <w:color w:val="808080" w:themeColor="background1" w:themeShade="80"/>
                <w:lang w:val="ru-RU"/>
              </w:rPr>
              <w:t>«Пойми меня».</w:t>
            </w:r>
            <w:r w:rsidR="00920028" w:rsidRPr="00B52549">
              <w:rPr>
                <w:color w:val="808080" w:themeColor="background1" w:themeShade="80"/>
                <w:lang w:val="ru-RU"/>
              </w:rPr>
              <w:t xml:space="preserve"> </w:t>
            </w:r>
            <w:r w:rsidRPr="00B52549">
              <w:rPr>
                <w:b/>
                <w:i/>
                <w:color w:val="808080" w:themeColor="background1" w:themeShade="80"/>
                <w:lang w:val="ru-RU"/>
              </w:rPr>
              <w:t>Цель:</w:t>
            </w:r>
            <w:r w:rsidRPr="00B52549">
              <w:rPr>
                <w:color w:val="808080" w:themeColor="background1" w:themeShade="80"/>
                <w:lang w:val="ru-RU"/>
              </w:rPr>
              <w:t xml:space="preserve"> учить движениями тела создавать образ.</w:t>
            </w:r>
          </w:p>
          <w:p w:rsidR="001847C1" w:rsidRPr="00B52549" w:rsidRDefault="00014B1C" w:rsidP="001847C1">
            <w:pPr>
              <w:pStyle w:val="a5"/>
              <w:shd w:val="clear" w:color="auto" w:fill="FFFFFF"/>
              <w:spacing w:before="0" w:beforeAutospacing="0" w:after="0" w:afterAutospacing="0"/>
              <w:rPr>
                <w:i/>
                <w:color w:val="808080" w:themeColor="background1" w:themeShade="80"/>
                <w:lang w:val="ru-RU"/>
              </w:rPr>
            </w:pPr>
            <w:r w:rsidRPr="00B52549">
              <w:rPr>
                <w:b/>
                <w:bCs/>
                <w:color w:val="808080" w:themeColor="background1" w:themeShade="80"/>
                <w:lang w:val="ru-RU"/>
              </w:rPr>
              <w:t>Дидактическая игра</w:t>
            </w:r>
            <w:r w:rsidRPr="00B52549">
              <w:rPr>
                <w:color w:val="808080" w:themeColor="background1" w:themeShade="80"/>
              </w:rPr>
              <w:t> </w:t>
            </w:r>
            <w:r w:rsidRPr="00B52549">
              <w:rPr>
                <w:color w:val="808080" w:themeColor="background1" w:themeShade="80"/>
                <w:lang w:val="ru-RU"/>
              </w:rPr>
              <w:t>«Запасы зверей»</w:t>
            </w:r>
            <w:r w:rsidR="001847C1" w:rsidRPr="00B52549">
              <w:rPr>
                <w:i/>
                <w:color w:val="808080" w:themeColor="background1" w:themeShade="80"/>
                <w:lang w:val="kk-KZ"/>
              </w:rPr>
              <w:t xml:space="preserve"> Коммуникативное развитие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 xml:space="preserve">совершенствовать умение подбирать животным соответствующую им </w:t>
            </w:r>
            <w:r w:rsidRPr="00B52549">
              <w:rPr>
                <w:color w:val="808080" w:themeColor="background1" w:themeShade="80"/>
                <w:lang w:val="ru-RU"/>
              </w:rPr>
              <w:lastRenderedPageBreak/>
              <w:t>еду, развивать внимание, память, наблюдательность.</w:t>
            </w:r>
          </w:p>
          <w:p w:rsidR="00BE78E0" w:rsidRPr="00B52549" w:rsidRDefault="00014B1C" w:rsidP="00247680">
            <w:pPr>
              <w:pStyle w:val="a5"/>
              <w:shd w:val="clear" w:color="auto" w:fill="FFFFFF"/>
              <w:spacing w:before="0" w:beforeAutospacing="0" w:after="0" w:afterAutospacing="0"/>
              <w:rPr>
                <w:bCs/>
                <w:i/>
                <w:color w:val="808080" w:themeColor="background1" w:themeShade="80"/>
                <w:lang w:val="ru-RU"/>
              </w:rPr>
            </w:pPr>
            <w:r w:rsidRPr="00B52549">
              <w:rPr>
                <w:bCs/>
                <w:i/>
                <w:color w:val="808080" w:themeColor="background1" w:themeShade="80"/>
              </w:rPr>
              <w:t>Самостоятельная игровая деятельность</w:t>
            </w:r>
          </w:p>
        </w:tc>
        <w:tc>
          <w:tcPr>
            <w:tcW w:w="2406" w:type="dxa"/>
            <w:gridSpan w:val="5"/>
          </w:tcPr>
          <w:p w:rsidR="00014B1C" w:rsidRPr="00B52549" w:rsidRDefault="00014B1C" w:rsidP="00014B1C">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lang w:val="ru-RU"/>
              </w:rPr>
              <w:lastRenderedPageBreak/>
              <w:t>Прогулка в осенний лес</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формировать знания об осенних месяцах (сентябре, октябре, ноябре), сезонных изменениях; закреплять знания народных примет; воспитывать любовь к природе.</w:t>
            </w:r>
            <w:r w:rsidRPr="00B52549">
              <w:rPr>
                <w:i/>
                <w:color w:val="808080" w:themeColor="background1" w:themeShade="80"/>
                <w:sz w:val="22"/>
                <w:szCs w:val="22"/>
                <w:lang w:val="kk-KZ"/>
              </w:rPr>
              <w:t xml:space="preserve"> Коммуникативная, познавательная деятельность</w:t>
            </w:r>
          </w:p>
          <w:p w:rsidR="00014B1C" w:rsidRPr="00B52549" w:rsidRDefault="00014B1C" w:rsidP="00014B1C">
            <w:pPr>
              <w:pStyle w:val="a5"/>
              <w:shd w:val="clear" w:color="auto" w:fill="FFFFFF"/>
              <w:spacing w:before="0" w:beforeAutospacing="0" w:after="0" w:afterAutospacing="0"/>
              <w:jc w:val="center"/>
              <w:rPr>
                <w:color w:val="808080" w:themeColor="background1" w:themeShade="80"/>
                <w:lang w:val="ru-RU"/>
              </w:rPr>
            </w:pPr>
            <w:r w:rsidRPr="00B52549">
              <w:rPr>
                <w:b/>
                <w:bCs/>
                <w:color w:val="808080" w:themeColor="background1" w:themeShade="80"/>
                <w:lang w:val="ru-RU"/>
              </w:rPr>
              <w:t>Ход наблюдения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Осень подойдет неслышно, Словно их покроет тень,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Тихо встанет у ворот, Станет пасмурной река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 xml:space="preserve">В огороде листик вишни </w:t>
            </w:r>
            <w:r w:rsidRPr="00B52549">
              <w:rPr>
                <w:i/>
                <w:iCs/>
                <w:color w:val="808080" w:themeColor="background1" w:themeShade="80"/>
                <w:lang w:val="ru-RU"/>
              </w:rPr>
              <w:tab/>
              <w:t>Третья верная примета.</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lastRenderedPageBreak/>
              <w:t>На дорожку упадет. Осень бродит близко где-то.Это первая примета.Ранним утром на поляны</w:t>
            </w:r>
          </w:p>
          <w:p w:rsidR="00014B1C" w:rsidRPr="00B52549" w:rsidRDefault="00752E17"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 xml:space="preserve">Что от нас уходит лето. </w:t>
            </w:r>
            <w:r w:rsidRPr="00B52549">
              <w:rPr>
                <w:i/>
                <w:iCs/>
                <w:color w:val="808080" w:themeColor="background1" w:themeShade="80"/>
                <w:lang w:val="ru-RU"/>
              </w:rPr>
              <w:tab/>
            </w:r>
            <w:r w:rsidR="00014B1C" w:rsidRPr="00B52549">
              <w:rPr>
                <w:i/>
                <w:iCs/>
                <w:color w:val="808080" w:themeColor="background1" w:themeShade="80"/>
                <w:lang w:val="ru-RU"/>
              </w:rPr>
              <w:t>Лягут белые туманы,</w:t>
            </w:r>
            <w:r w:rsidRPr="00B52549">
              <w:rPr>
                <w:i/>
                <w:iCs/>
                <w:color w:val="808080" w:themeColor="background1" w:themeShade="80"/>
                <w:lang w:val="ru-RU"/>
              </w:rPr>
              <w:t xml:space="preserve">А вторая — куст малины </w:t>
            </w:r>
            <w:r w:rsidRPr="00B52549">
              <w:rPr>
                <w:i/>
                <w:iCs/>
                <w:color w:val="808080" w:themeColor="background1" w:themeShade="80"/>
                <w:lang w:val="ru-RU"/>
              </w:rPr>
              <w:tab/>
            </w:r>
            <w:r w:rsidR="00014B1C" w:rsidRPr="00B52549">
              <w:rPr>
                <w:i/>
                <w:iCs/>
                <w:color w:val="808080" w:themeColor="background1" w:themeShade="80"/>
                <w:lang w:val="ru-RU"/>
              </w:rPr>
              <w:t>А потом уж жди не жди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 xml:space="preserve">В нитях белой паутины. </w:t>
            </w:r>
            <w:r w:rsidRPr="00B52549">
              <w:rPr>
                <w:i/>
                <w:iCs/>
                <w:color w:val="808080" w:themeColor="background1" w:themeShade="80"/>
                <w:lang w:val="ru-RU"/>
              </w:rPr>
              <w:tab/>
            </w:r>
            <w:r w:rsidRPr="00B52549">
              <w:rPr>
                <w:i/>
                <w:iCs/>
                <w:color w:val="808080" w:themeColor="background1" w:themeShade="80"/>
                <w:lang w:val="ru-RU"/>
              </w:rPr>
              <w:tab/>
            </w:r>
            <w:r w:rsidRPr="00B52549">
              <w:rPr>
                <w:i/>
                <w:iCs/>
                <w:color w:val="808080" w:themeColor="background1" w:themeShade="80"/>
                <w:lang w:val="ru-RU"/>
              </w:rPr>
              <w:tab/>
              <w:t>Моросящие дожди</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Чуть короче станет день, Пеленой затянут просинь.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Потемнеют облака, Значит, наступила осень.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Воспитатель загадывает детям загадки, предлагает ответить на вопросы.</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Летел пан, Летит без крыльев и поет,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На воду пал, Прохожих задевает.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lang w:val="ru-RU"/>
              </w:rPr>
              <w:t>Сам не тонет Одним проходу не дает,И воды не мутит. (Лист.) Других он прогоняет. (Ветер.)</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lang w:val="ru-RU"/>
              </w:rPr>
              <w:lastRenderedPageBreak/>
              <w:t>Как называют осень? Как называют раннюю осень? Как называют середину осени? Как называют позднюю осень? Какие вы знаете приметы осени? Какие изменения произошли в природе?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Трудовая деятельность</w:t>
            </w:r>
            <w:r w:rsidRPr="00B52549">
              <w:rPr>
                <w:color w:val="808080" w:themeColor="background1" w:themeShade="80"/>
                <w:lang w:val="ru-RU"/>
              </w:rPr>
              <w:t>: Сбор осенних листьев.</w:t>
            </w:r>
            <w:r w:rsidRPr="00B52549">
              <w:rPr>
                <w:color w:val="808080" w:themeColor="background1" w:themeShade="80"/>
              </w:rPr>
              <w:t>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развивать воображение; воспитывать трудолюбие.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Подвижные игры:</w:t>
            </w:r>
            <w:r w:rsidRPr="00B52549">
              <w:rPr>
                <w:color w:val="808080" w:themeColor="background1" w:themeShade="80"/>
              </w:rPr>
              <w:t> </w:t>
            </w:r>
            <w:r w:rsidRPr="00B52549">
              <w:rPr>
                <w:color w:val="808080" w:themeColor="background1" w:themeShade="80"/>
                <w:lang w:val="ru-RU"/>
              </w:rPr>
              <w:t>«Прятки», «Кто быстрее?».</w:t>
            </w:r>
            <w:r w:rsidRPr="00B52549">
              <w:rPr>
                <w:color w:val="808080" w:themeColor="background1" w:themeShade="80"/>
              </w:rPr>
              <w:t> </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быстро бегать, действовать по сигналу воспитателя, соблюдать правила игры.</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Индивидуальная работа:</w:t>
            </w:r>
            <w:r w:rsidRPr="00B52549">
              <w:rPr>
                <w:color w:val="808080" w:themeColor="background1" w:themeShade="80"/>
              </w:rPr>
              <w:t> </w:t>
            </w:r>
            <w:r w:rsidRPr="00B52549">
              <w:rPr>
                <w:color w:val="808080" w:themeColor="background1" w:themeShade="80"/>
                <w:lang w:val="ru-RU"/>
              </w:rPr>
              <w:t>«Летят осенние листья».</w:t>
            </w:r>
            <w:r w:rsidRPr="00B52549">
              <w:rPr>
                <w:color w:val="808080" w:themeColor="background1" w:themeShade="80"/>
              </w:rPr>
              <w:t> </w:t>
            </w:r>
          </w:p>
          <w:p w:rsidR="0087562E" w:rsidRPr="00B52549" w:rsidRDefault="00014B1C" w:rsidP="0087562E">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развивать пластику движений.</w:t>
            </w:r>
            <w:r w:rsidR="0087562E" w:rsidRPr="00B52549">
              <w:rPr>
                <w:i/>
                <w:color w:val="808080" w:themeColor="background1" w:themeShade="80"/>
                <w:sz w:val="22"/>
                <w:szCs w:val="22"/>
                <w:lang w:val="kk-KZ"/>
              </w:rPr>
              <w:t xml:space="preserve"> игровая, двигательная деятельность</w:t>
            </w:r>
            <w:r w:rsidR="0087562E" w:rsidRPr="00B52549">
              <w:rPr>
                <w:color w:val="808080" w:themeColor="background1" w:themeShade="80"/>
                <w:sz w:val="22"/>
                <w:szCs w:val="22"/>
                <w:lang w:val="kk-KZ"/>
              </w:rPr>
              <w:t>)</w:t>
            </w:r>
            <w:r w:rsidR="0087562E" w:rsidRPr="00B52549">
              <w:rPr>
                <w:color w:val="808080" w:themeColor="background1" w:themeShade="80"/>
                <w:sz w:val="22"/>
                <w:szCs w:val="22"/>
              </w:rPr>
              <w:t> </w:t>
            </w:r>
          </w:p>
          <w:p w:rsidR="00BE78E0" w:rsidRPr="00B52549" w:rsidRDefault="00BE78E0" w:rsidP="00247680">
            <w:pPr>
              <w:pStyle w:val="a5"/>
              <w:shd w:val="clear" w:color="auto" w:fill="FFFFFF"/>
              <w:spacing w:before="0" w:beforeAutospacing="0" w:after="0" w:afterAutospacing="0"/>
              <w:rPr>
                <w:color w:val="808080" w:themeColor="background1" w:themeShade="80"/>
                <w:lang w:val="ru-RU"/>
              </w:rPr>
            </w:pPr>
          </w:p>
        </w:tc>
        <w:tc>
          <w:tcPr>
            <w:tcW w:w="2140" w:type="dxa"/>
            <w:gridSpan w:val="2"/>
          </w:tcPr>
          <w:p w:rsidR="00014B1C" w:rsidRPr="00B52549" w:rsidRDefault="00014B1C" w:rsidP="00014B1C">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lang w:val="ru-RU"/>
              </w:rPr>
              <w:lastRenderedPageBreak/>
              <w:t>Наблюдение за березой и рябиной осенью</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проводить сравнительный анализ внешнего вида деревьев (сходство и различия); закреплять представления о характерных особенностях деревьев, условиях, необходимых для роста дерева.</w:t>
            </w:r>
            <w:r w:rsidRPr="00B52549">
              <w:rPr>
                <w:i/>
                <w:color w:val="808080" w:themeColor="background1" w:themeShade="80"/>
                <w:sz w:val="22"/>
                <w:szCs w:val="22"/>
                <w:lang w:val="kk-KZ"/>
              </w:rPr>
              <w:t xml:space="preserve"> Коммуникативная, познавательная деятельность</w:t>
            </w:r>
          </w:p>
          <w:p w:rsidR="00014B1C" w:rsidRPr="00B52549" w:rsidRDefault="00014B1C" w:rsidP="00014B1C">
            <w:pPr>
              <w:pStyle w:val="a5"/>
              <w:shd w:val="clear" w:color="auto" w:fill="FFFFFF"/>
              <w:spacing w:before="0" w:beforeAutospacing="0" w:after="0" w:afterAutospacing="0"/>
              <w:jc w:val="center"/>
              <w:rPr>
                <w:color w:val="808080" w:themeColor="background1" w:themeShade="80"/>
                <w:lang w:val="ru-RU"/>
              </w:rPr>
            </w:pPr>
            <w:r w:rsidRPr="00B52549">
              <w:rPr>
                <w:b/>
                <w:bCs/>
                <w:color w:val="808080" w:themeColor="background1" w:themeShade="80"/>
                <w:lang w:val="ru-RU"/>
              </w:rPr>
              <w:t>Ход наблюдения</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 xml:space="preserve">Воспитатель задает детям вопросы: </w:t>
            </w:r>
            <w:r w:rsidRPr="00B52549">
              <w:rPr>
                <w:iCs/>
                <w:color w:val="808080" w:themeColor="background1" w:themeShade="80"/>
                <w:lang w:val="ru-RU"/>
              </w:rPr>
              <w:t xml:space="preserve">Какие </w:t>
            </w:r>
            <w:r w:rsidRPr="00B52549">
              <w:rPr>
                <w:iCs/>
                <w:color w:val="808080" w:themeColor="background1" w:themeShade="80"/>
                <w:lang w:val="ru-RU"/>
              </w:rPr>
              <w:lastRenderedPageBreak/>
              <w:t>деревья вам уже знакомы?</w:t>
            </w:r>
            <w:r w:rsidRPr="00B52549">
              <w:rPr>
                <w:color w:val="808080" w:themeColor="background1" w:themeShade="80"/>
                <w:lang w:val="ru-RU"/>
              </w:rPr>
              <w:t xml:space="preserve"> </w:t>
            </w:r>
            <w:r w:rsidRPr="00B52549">
              <w:rPr>
                <w:iCs/>
                <w:color w:val="808080" w:themeColor="background1" w:themeShade="80"/>
                <w:lang w:val="ru-RU"/>
              </w:rPr>
              <w:t>Какие характерные особенности березы вы знаете?</w:t>
            </w:r>
            <w:r w:rsidRPr="00B52549">
              <w:rPr>
                <w:color w:val="808080" w:themeColor="background1" w:themeShade="80"/>
                <w:lang w:val="ru-RU"/>
              </w:rPr>
              <w:t xml:space="preserve"> </w:t>
            </w:r>
            <w:r w:rsidRPr="00B52549">
              <w:rPr>
                <w:iCs/>
                <w:color w:val="808080" w:themeColor="background1" w:themeShade="80"/>
                <w:lang w:val="ru-RU"/>
              </w:rPr>
              <w:t>Какие характерные особенности рябины вы знаете?</w:t>
            </w:r>
            <w:r w:rsidRPr="00B52549">
              <w:rPr>
                <w:color w:val="808080" w:themeColor="background1" w:themeShade="80"/>
                <w:lang w:val="ru-RU"/>
              </w:rPr>
              <w:t xml:space="preserve"> </w:t>
            </w:r>
            <w:r w:rsidRPr="00B52549">
              <w:rPr>
                <w:iCs/>
                <w:color w:val="808080" w:themeColor="background1" w:themeShade="80"/>
                <w:lang w:val="ru-RU"/>
              </w:rPr>
              <w:t>Что общего есть у этих деревьев?</w:t>
            </w:r>
            <w:r w:rsidRPr="00B52549">
              <w:rPr>
                <w:color w:val="808080" w:themeColor="background1" w:themeShade="80"/>
                <w:lang w:val="ru-RU"/>
              </w:rPr>
              <w:t xml:space="preserve"> </w:t>
            </w:r>
            <w:r w:rsidRPr="00B52549">
              <w:rPr>
                <w:iCs/>
                <w:color w:val="808080" w:themeColor="background1" w:themeShade="80"/>
                <w:lang w:val="ru-RU"/>
              </w:rPr>
              <w:t>Какие условия необходимы для их роста?</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Трудовая деятельность</w:t>
            </w:r>
            <w:r w:rsidRPr="00B52549">
              <w:rPr>
                <w:color w:val="808080" w:themeColor="background1" w:themeShade="80"/>
              </w:rPr>
              <w:t> </w:t>
            </w:r>
            <w:r w:rsidRPr="00B52549">
              <w:rPr>
                <w:color w:val="808080" w:themeColor="background1" w:themeShade="80"/>
                <w:lang w:val="ru-RU"/>
              </w:rPr>
              <w:t>Сбор листьев на участке.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совместным трудовым действиям, работать дружно, помогая друг другу.</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Подвижные игры</w:t>
            </w:r>
            <w:r w:rsidRPr="00B52549">
              <w:rPr>
                <w:color w:val="808080" w:themeColor="background1" w:themeShade="80"/>
              </w:rPr>
              <w:t> </w:t>
            </w:r>
            <w:r w:rsidRPr="00B52549">
              <w:rPr>
                <w:color w:val="808080" w:themeColor="background1" w:themeShade="80"/>
                <w:lang w:val="ru-RU"/>
              </w:rPr>
              <w:t>«Догони самолет».</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быстро бегать по сигналу воспитателя, не оглядываясь назад.</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 xml:space="preserve">«Великаны — </w:t>
            </w:r>
            <w:r w:rsidRPr="00B52549">
              <w:rPr>
                <w:color w:val="808080" w:themeColor="background1" w:themeShade="80"/>
                <w:lang w:val="ru-RU"/>
              </w:rPr>
              <w:lastRenderedPageBreak/>
              <w:t>карлики».</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учить чередовать ходьбу мелкими и широкими шагами.</w:t>
            </w:r>
          </w:p>
          <w:p w:rsidR="00014B1C" w:rsidRPr="00B52549" w:rsidRDefault="00014B1C" w:rsidP="00014B1C">
            <w:pPr>
              <w:pStyle w:val="a5"/>
              <w:shd w:val="clear" w:color="auto" w:fill="FFFFFF"/>
              <w:tabs>
                <w:tab w:val="left" w:pos="6030"/>
              </w:tabs>
              <w:spacing w:before="0" w:beforeAutospacing="0" w:after="0" w:afterAutospacing="0"/>
              <w:rPr>
                <w:color w:val="808080" w:themeColor="background1" w:themeShade="80"/>
                <w:lang w:val="ru-RU"/>
              </w:rPr>
            </w:pPr>
            <w:r w:rsidRPr="00B52549">
              <w:rPr>
                <w:b/>
                <w:bCs/>
                <w:color w:val="808080" w:themeColor="background1" w:themeShade="80"/>
                <w:lang w:val="ru-RU"/>
              </w:rPr>
              <w:t>Индивидуальная работа</w:t>
            </w:r>
            <w:r w:rsidRPr="00B52549">
              <w:rPr>
                <w:color w:val="808080" w:themeColor="background1" w:themeShade="80"/>
              </w:rPr>
              <w:t> </w:t>
            </w:r>
            <w:r w:rsidRPr="00B52549">
              <w:rPr>
                <w:color w:val="808080" w:themeColor="background1" w:themeShade="80"/>
                <w:lang w:val="ru-RU"/>
              </w:rPr>
              <w:t>Развитие движений.</w:t>
            </w:r>
            <w:r w:rsidRPr="00B52549">
              <w:rPr>
                <w:color w:val="808080" w:themeColor="background1" w:themeShade="80"/>
                <w:lang w:val="ru-RU"/>
              </w:rPr>
              <w:tab/>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lang w:val="ru-RU"/>
              </w:rPr>
              <w:t xml:space="preserve">  улучшать технику бега; формировать естественность, легкость, энергичные движения.</w:t>
            </w:r>
          </w:p>
          <w:p w:rsidR="001847C1" w:rsidRPr="00B52549" w:rsidRDefault="00014B1C" w:rsidP="001847C1">
            <w:pPr>
              <w:pStyle w:val="a5"/>
              <w:shd w:val="clear" w:color="auto" w:fill="FFFFFF"/>
              <w:spacing w:before="0" w:beforeAutospacing="0" w:after="0" w:afterAutospacing="0"/>
              <w:rPr>
                <w:i/>
                <w:color w:val="808080" w:themeColor="background1" w:themeShade="80"/>
                <w:lang w:val="ru-RU"/>
              </w:rPr>
            </w:pPr>
            <w:r w:rsidRPr="00B52549">
              <w:rPr>
                <w:b/>
                <w:bCs/>
                <w:color w:val="808080" w:themeColor="background1" w:themeShade="80"/>
                <w:lang w:val="ru-RU"/>
              </w:rPr>
              <w:t>Дидактическая игра</w:t>
            </w:r>
            <w:r w:rsidRPr="00B52549">
              <w:rPr>
                <w:color w:val="808080" w:themeColor="background1" w:themeShade="80"/>
              </w:rPr>
              <w:t> </w:t>
            </w:r>
            <w:r w:rsidRPr="00B52549">
              <w:rPr>
                <w:color w:val="808080" w:themeColor="background1" w:themeShade="80"/>
                <w:lang w:val="ru-RU"/>
              </w:rPr>
              <w:t>«У кого кто»</w:t>
            </w:r>
            <w:r w:rsidR="001847C1" w:rsidRPr="00B52549">
              <w:rPr>
                <w:i/>
                <w:color w:val="808080" w:themeColor="background1" w:themeShade="80"/>
                <w:lang w:val="kk-KZ"/>
              </w:rPr>
              <w:t xml:space="preserve"> Коммуникативное развитие</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lang w:val="ru-RU"/>
              </w:rPr>
              <w:t>Цель:</w:t>
            </w:r>
            <w:r w:rsidRPr="00B52549">
              <w:rPr>
                <w:color w:val="808080" w:themeColor="background1" w:themeShade="80"/>
              </w:rPr>
              <w:t> </w:t>
            </w:r>
            <w:r w:rsidRPr="00B52549">
              <w:rPr>
                <w:color w:val="808080" w:themeColor="background1" w:themeShade="80"/>
                <w:lang w:val="ru-RU"/>
              </w:rPr>
              <w:t>закрепить знания о животных, развивать внимание, память.</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lang w:val="ru-RU"/>
              </w:rPr>
              <w:t>Игры с выносными игрушками:</w:t>
            </w:r>
          </w:p>
          <w:p w:rsidR="00014B1C" w:rsidRPr="00B52549" w:rsidRDefault="00014B1C" w:rsidP="00014B1C">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lang w:val="ru-RU"/>
              </w:rPr>
              <w:t>Обручи, ведерки для сбора мусора, формочки для игр с песком, совочки, лопатки, каталки, машинки.</w:t>
            </w:r>
          </w:p>
          <w:p w:rsidR="00BE78E0" w:rsidRPr="00B52549" w:rsidRDefault="0087562E" w:rsidP="006B43CC">
            <w:pPr>
              <w:shd w:val="clear" w:color="auto" w:fill="FFFFFF"/>
              <w:rPr>
                <w:color w:val="808080" w:themeColor="background1" w:themeShade="80"/>
              </w:rPr>
            </w:pPr>
            <w:r w:rsidRPr="00B52549">
              <w:rPr>
                <w:bCs/>
                <w:i/>
                <w:color w:val="808080" w:themeColor="background1" w:themeShade="80"/>
              </w:rPr>
              <w:t xml:space="preserve">Самостоятельная </w:t>
            </w:r>
            <w:r w:rsidRPr="00B52549">
              <w:rPr>
                <w:bCs/>
                <w:i/>
                <w:color w:val="808080" w:themeColor="background1" w:themeShade="80"/>
              </w:rPr>
              <w:lastRenderedPageBreak/>
              <w:t>игровая деятельность</w:t>
            </w:r>
          </w:p>
        </w:tc>
      </w:tr>
      <w:tr w:rsidR="00BE78E0" w:rsidRPr="00B52549" w:rsidTr="0059165E">
        <w:trPr>
          <w:trHeight w:val="412"/>
        </w:trPr>
        <w:tc>
          <w:tcPr>
            <w:tcW w:w="1918" w:type="dxa"/>
            <w:vMerge/>
            <w:vAlign w:val="center"/>
          </w:tcPr>
          <w:p w:rsidR="00BE78E0" w:rsidRPr="00B52549" w:rsidRDefault="00BE78E0" w:rsidP="006B43CC">
            <w:pPr>
              <w:contextualSpacing/>
              <w:rPr>
                <w:b/>
                <w:bCs/>
                <w:color w:val="808080" w:themeColor="background1" w:themeShade="80"/>
                <w:lang w:val="kk-KZ"/>
              </w:rPr>
            </w:pPr>
          </w:p>
        </w:tc>
        <w:tc>
          <w:tcPr>
            <w:tcW w:w="12655" w:type="dxa"/>
            <w:gridSpan w:val="28"/>
          </w:tcPr>
          <w:p w:rsidR="00BE78E0" w:rsidRPr="00B52549" w:rsidRDefault="00BE78E0" w:rsidP="006B43CC">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247680" w:rsidRPr="00B52549" w:rsidRDefault="00BE78E0" w:rsidP="00247680">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Самостоятельная игровая деятельность детей с выносным оборудованием: лопатки, </w:t>
            </w:r>
            <w:r w:rsidR="00094DB3" w:rsidRPr="00B52549">
              <w:rPr>
                <w:color w:val="808080" w:themeColor="background1" w:themeShade="80"/>
                <w:sz w:val="22"/>
                <w:szCs w:val="22"/>
                <w:lang w:val="kk-KZ"/>
              </w:rPr>
              <w:t>скребки, снежколепы, ветрячки, ведерки.</w:t>
            </w:r>
          </w:p>
          <w:p w:rsidR="00BE78E0" w:rsidRPr="00B52549" w:rsidRDefault="00BE78E0" w:rsidP="00247680">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BE78E0" w:rsidRPr="00B52549" w:rsidTr="0059165E">
        <w:trPr>
          <w:trHeight w:val="392"/>
        </w:trPr>
        <w:tc>
          <w:tcPr>
            <w:tcW w:w="1918" w:type="dxa"/>
          </w:tcPr>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BE78E0" w:rsidRPr="00B52549" w:rsidRDefault="00BE78E0" w:rsidP="006B43C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655" w:type="dxa"/>
            <w:gridSpan w:val="28"/>
          </w:tcPr>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BE78E0" w:rsidRPr="00B52549" w:rsidRDefault="00BE78E0" w:rsidP="006B43CC">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w:t>
            </w:r>
            <w:r w:rsidRPr="00B52549">
              <w:rPr>
                <w:rStyle w:val="c0"/>
                <w:b/>
                <w:bCs/>
                <w:color w:val="808080" w:themeColor="background1" w:themeShade="80"/>
                <w:sz w:val="22"/>
                <w:szCs w:val="22"/>
                <w:lang w:val="ru-RU"/>
              </w:rPr>
              <w:t>«Одевание–раздевание».</w:t>
            </w:r>
            <w:r w:rsidRPr="00B52549">
              <w:rPr>
                <w:color w:val="808080" w:themeColor="background1" w:themeShade="80"/>
                <w:lang w:val="ru-RU"/>
              </w:rPr>
              <w:t xml:space="preserve"> Упражнение «Кто правильно и быстро положит одежду».</w:t>
            </w:r>
          </w:p>
          <w:p w:rsidR="00BE78E0" w:rsidRPr="00B52549" w:rsidRDefault="00BE78E0" w:rsidP="006B43CC">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B52549">
              <w:rPr>
                <w:rStyle w:val="c8"/>
                <w:color w:val="808080" w:themeColor="background1" w:themeShade="80"/>
                <w:sz w:val="22"/>
                <w:szCs w:val="22"/>
                <w:lang w:val="ru-RU"/>
              </w:rPr>
              <w:t>(</w:t>
            </w:r>
            <w:r w:rsidRPr="00B52549">
              <w:rPr>
                <w:rStyle w:val="c8"/>
                <w:i/>
                <w:color w:val="808080" w:themeColor="background1" w:themeShade="80"/>
                <w:sz w:val="22"/>
                <w:szCs w:val="22"/>
                <w:lang w:val="ru-RU"/>
              </w:rPr>
              <w:t>***</w:t>
            </w:r>
            <w:r w:rsidRPr="00B52549">
              <w:rPr>
                <w:iCs/>
                <w:color w:val="808080" w:themeColor="background1" w:themeShade="80"/>
                <w:sz w:val="22"/>
                <w:szCs w:val="22"/>
                <w:lang w:val="kk-KZ"/>
              </w:rPr>
              <w:t xml:space="preserve"> Кешіріңіз! - Извините! Өтінемін-пожалуйста)</w:t>
            </w:r>
          </w:p>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i/>
                <w:color w:val="808080" w:themeColor="background1" w:themeShade="80"/>
                <w:sz w:val="22"/>
                <w:szCs w:val="22"/>
                <w:shd w:val="clear" w:color="auto" w:fill="FFFFFF"/>
              </w:rPr>
              <w:t xml:space="preserve"> </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BE78E0" w:rsidRPr="00B52549" w:rsidTr="0059165E">
        <w:trPr>
          <w:trHeight w:val="392"/>
        </w:trPr>
        <w:tc>
          <w:tcPr>
            <w:tcW w:w="1918" w:type="dxa"/>
          </w:tcPr>
          <w:p w:rsidR="00BE78E0" w:rsidRPr="00B52549" w:rsidRDefault="00BE78E0" w:rsidP="006B43C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BE78E0" w:rsidRPr="00B52549" w:rsidRDefault="00BE78E0" w:rsidP="006B43C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2655" w:type="dxa"/>
            <w:gridSpan w:val="28"/>
          </w:tcPr>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E78E0" w:rsidRPr="00B52549" w:rsidRDefault="00BE78E0" w:rsidP="006B43C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BE78E0" w:rsidRPr="00B52549" w:rsidRDefault="00BE78E0" w:rsidP="006B43CC">
            <w:pPr>
              <w:shd w:val="clear" w:color="auto" w:fill="FFFFFF"/>
              <w:ind w:left="360"/>
              <w:jc w:val="center"/>
              <w:rPr>
                <w:color w:val="808080" w:themeColor="background1" w:themeShade="80"/>
              </w:rPr>
            </w:pPr>
            <w:r w:rsidRPr="00B52549">
              <w:rPr>
                <w:i/>
                <w:color w:val="808080" w:themeColor="background1" w:themeShade="80"/>
                <w:sz w:val="22"/>
                <w:szCs w:val="22"/>
                <w:lang w:val="kk-KZ"/>
              </w:rPr>
              <w:t>познавательная, коммуникативная, трудовая деятельность</w:t>
            </w:r>
          </w:p>
          <w:p w:rsidR="00BE78E0" w:rsidRPr="00B52549" w:rsidRDefault="00BE78E0" w:rsidP="006B43CC">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BE78E0" w:rsidRPr="00B52549" w:rsidRDefault="00BE78E0" w:rsidP="006B43CC">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tc>
      </w:tr>
      <w:tr w:rsidR="00BE78E0" w:rsidRPr="00B52549" w:rsidTr="0059165E">
        <w:trPr>
          <w:trHeight w:val="203"/>
        </w:trPr>
        <w:tc>
          <w:tcPr>
            <w:tcW w:w="1918" w:type="dxa"/>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3136" w:type="dxa"/>
            <w:gridSpan w:val="8"/>
          </w:tcPr>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BE78E0" w:rsidRPr="00B52549" w:rsidRDefault="00BE78E0" w:rsidP="006B43CC">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Чтение перед сном русская народная сказка</w:t>
            </w:r>
          </w:p>
          <w:p w:rsidR="00BE78E0" w:rsidRPr="00B52549" w:rsidRDefault="00BE78E0" w:rsidP="006B43CC">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w:t>
            </w:r>
            <w:r w:rsidR="00094DB3" w:rsidRPr="00B52549">
              <w:rPr>
                <w:bCs/>
                <w:color w:val="808080" w:themeColor="background1" w:themeShade="80"/>
                <w:sz w:val="22"/>
                <w:szCs w:val="22"/>
                <w:shd w:val="clear" w:color="auto" w:fill="FFFFFF"/>
              </w:rPr>
              <w:t>Гуси-лебеди</w:t>
            </w:r>
            <w:r w:rsidRPr="00B52549">
              <w:rPr>
                <w:bCs/>
                <w:color w:val="808080" w:themeColor="background1" w:themeShade="80"/>
                <w:sz w:val="22"/>
                <w:szCs w:val="22"/>
                <w:shd w:val="clear" w:color="auto" w:fill="FFFFFF"/>
              </w:rPr>
              <w:t>»</w:t>
            </w:r>
          </w:p>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 Музыкотерапия</w:t>
            </w:r>
          </w:p>
          <w:p w:rsidR="00BE78E0" w:rsidRPr="00B52549" w:rsidRDefault="00BE78E0" w:rsidP="006B43C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Шум дождя</w:t>
            </w:r>
          </w:p>
        </w:tc>
        <w:tc>
          <w:tcPr>
            <w:tcW w:w="2266" w:type="dxa"/>
            <w:gridSpan w:val="6"/>
          </w:tcPr>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BE78E0" w:rsidRPr="00B52549" w:rsidRDefault="00BE78E0" w:rsidP="006B43CC">
            <w:pPr>
              <w:ind w:left="136"/>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00D9561B" w:rsidRPr="00B52549">
              <w:rPr>
                <w:color w:val="808080" w:themeColor="background1" w:themeShade="80"/>
              </w:rPr>
              <w:t>«Лисичка со скалочкой»</w:t>
            </w:r>
          </w:p>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BE78E0" w:rsidRPr="00B52549" w:rsidRDefault="00BE78E0" w:rsidP="006B43CC">
            <w:pPr>
              <w:jc w:val="center"/>
              <w:rPr>
                <w:color w:val="808080" w:themeColor="background1" w:themeShade="80"/>
              </w:rPr>
            </w:pPr>
            <w:r w:rsidRPr="00B52549">
              <w:rPr>
                <w:b/>
                <w:color w:val="808080" w:themeColor="background1" w:themeShade="80"/>
                <w:sz w:val="22"/>
                <w:szCs w:val="22"/>
              </w:rPr>
              <w:t>Шум ветра</w:t>
            </w:r>
          </w:p>
        </w:tc>
        <w:tc>
          <w:tcPr>
            <w:tcW w:w="2042" w:type="dxa"/>
            <w:gridSpan w:val="4"/>
          </w:tcPr>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BE78E0" w:rsidRPr="00B52549" w:rsidRDefault="00BE78E0" w:rsidP="006B43CC">
            <w:pPr>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00D9561B" w:rsidRPr="00B52549">
              <w:rPr>
                <w:color w:val="808080" w:themeColor="background1" w:themeShade="80"/>
              </w:rPr>
              <w:t>«Бременские музыканты»</w:t>
            </w:r>
          </w:p>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BE78E0" w:rsidRPr="00B52549" w:rsidRDefault="00BE78E0" w:rsidP="006B43C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осени</w:t>
            </w:r>
          </w:p>
        </w:tc>
        <w:tc>
          <w:tcPr>
            <w:tcW w:w="2433" w:type="dxa"/>
            <w:gridSpan w:val="5"/>
          </w:tcPr>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BE78E0" w:rsidRPr="00B52549" w:rsidRDefault="00BE78E0" w:rsidP="006B43CC">
            <w:pPr>
              <w:jc w:val="center"/>
              <w:rPr>
                <w:bCs/>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00D9561B" w:rsidRPr="00B52549">
              <w:rPr>
                <w:bCs/>
                <w:color w:val="808080" w:themeColor="background1" w:themeShade="80"/>
              </w:rPr>
              <w:t>«Золотой гусь» Братья Гримм</w:t>
            </w:r>
          </w:p>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BE78E0" w:rsidRPr="00B52549" w:rsidRDefault="00BE78E0" w:rsidP="006B43CC">
            <w:pPr>
              <w:jc w:val="center"/>
              <w:rPr>
                <w:color w:val="808080" w:themeColor="background1" w:themeShade="80"/>
              </w:rPr>
            </w:pPr>
            <w:r w:rsidRPr="00B52549">
              <w:rPr>
                <w:b/>
                <w:color w:val="808080" w:themeColor="background1" w:themeShade="80"/>
                <w:sz w:val="22"/>
                <w:szCs w:val="22"/>
              </w:rPr>
              <w:t>Мелодия степи</w:t>
            </w:r>
          </w:p>
        </w:tc>
        <w:tc>
          <w:tcPr>
            <w:tcW w:w="2778" w:type="dxa"/>
            <w:gridSpan w:val="5"/>
          </w:tcPr>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D9561B" w:rsidRPr="00B52549" w:rsidRDefault="00BE78E0" w:rsidP="00D9561B">
            <w:pPr>
              <w:rPr>
                <w:bCs/>
                <w:color w:val="808080" w:themeColor="background1" w:themeShade="80"/>
                <w:shd w:val="clear" w:color="auto" w:fill="FFFFFF"/>
              </w:rPr>
            </w:pPr>
            <w:r w:rsidRPr="00B52549">
              <w:rPr>
                <w:bCs/>
                <w:color w:val="808080" w:themeColor="background1" w:themeShade="80"/>
                <w:sz w:val="22"/>
                <w:szCs w:val="22"/>
                <w:shd w:val="clear" w:color="auto" w:fill="FFFFFF"/>
              </w:rPr>
              <w:t xml:space="preserve">Чтение перед сном </w:t>
            </w:r>
          </w:p>
          <w:p w:rsidR="00D9561B" w:rsidRPr="00B52549" w:rsidRDefault="0024414B" w:rsidP="00D9561B">
            <w:pPr>
              <w:jc w:val="center"/>
              <w:rPr>
                <w:color w:val="808080" w:themeColor="background1" w:themeShade="80"/>
              </w:rPr>
            </w:pPr>
            <w:hyperlink r:id="rId21" w:history="1">
              <w:r w:rsidR="00D9561B" w:rsidRPr="00B52549">
                <w:rPr>
                  <w:rStyle w:val="af1"/>
                  <w:color w:val="808080" w:themeColor="background1" w:themeShade="80"/>
                  <w:sz w:val="22"/>
                </w:rPr>
                <w:t xml:space="preserve">Шесть лебедей </w:t>
              </w:r>
            </w:hyperlink>
          </w:p>
          <w:p w:rsidR="00D9561B" w:rsidRPr="00B52549" w:rsidRDefault="00D9561B" w:rsidP="00D9561B">
            <w:pPr>
              <w:rPr>
                <w:color w:val="808080" w:themeColor="background1" w:themeShade="80"/>
              </w:rPr>
            </w:pPr>
            <w:r w:rsidRPr="00B52549">
              <w:rPr>
                <w:color w:val="808080" w:themeColor="background1" w:themeShade="80"/>
                <w:sz w:val="22"/>
              </w:rPr>
              <w:t xml:space="preserve">          Братья Гримм</w:t>
            </w:r>
          </w:p>
          <w:p w:rsidR="00BE78E0" w:rsidRPr="00B52549" w:rsidRDefault="00BE78E0" w:rsidP="006B43CC">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BE78E0" w:rsidRPr="00B52549" w:rsidRDefault="00BE78E0" w:rsidP="006B43CC">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кюя</w:t>
            </w:r>
          </w:p>
        </w:tc>
      </w:tr>
      <w:tr w:rsidR="00BE78E0" w:rsidRPr="00B52549" w:rsidTr="0059165E">
        <w:trPr>
          <w:trHeight w:val="203"/>
        </w:trPr>
        <w:tc>
          <w:tcPr>
            <w:tcW w:w="1918" w:type="dxa"/>
          </w:tcPr>
          <w:p w:rsidR="00BE78E0" w:rsidRPr="00B52549" w:rsidRDefault="00BE78E0" w:rsidP="006B43CC">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BE78E0" w:rsidRPr="00B52549" w:rsidRDefault="00BE78E0" w:rsidP="006B43CC">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 xml:space="preserve">Постепенный подъем, </w:t>
            </w:r>
            <w:r w:rsidRPr="00B52549">
              <w:rPr>
                <w:b/>
                <w:bCs/>
                <w:color w:val="808080" w:themeColor="background1" w:themeShade="80"/>
                <w:sz w:val="22"/>
                <w:szCs w:val="22"/>
              </w:rPr>
              <w:lastRenderedPageBreak/>
              <w:t>воздушные, водные процедуры</w:t>
            </w:r>
          </w:p>
        </w:tc>
        <w:tc>
          <w:tcPr>
            <w:tcW w:w="12655" w:type="dxa"/>
            <w:gridSpan w:val="28"/>
          </w:tcPr>
          <w:p w:rsidR="00BE78E0" w:rsidRPr="00B52549" w:rsidRDefault="00BE78E0" w:rsidP="006B43CC">
            <w:pPr>
              <w:jc w:val="both"/>
              <w:rPr>
                <w:bCs/>
                <w:color w:val="808080" w:themeColor="background1" w:themeShade="80"/>
                <w:lang w:val="kk-KZ"/>
              </w:rPr>
            </w:pPr>
            <w:r w:rsidRPr="00B52549">
              <w:rPr>
                <w:bCs/>
                <w:color w:val="808080" w:themeColor="background1" w:themeShade="80"/>
                <w:lang w:val="kk-KZ"/>
              </w:rPr>
              <w:lastRenderedPageBreak/>
              <w:t>(***төсектен байқап түс – осторожно спустись с кровати, түймені дұрыс тақ – правильно застегни пуговицу)</w:t>
            </w:r>
          </w:p>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 «Точечный массаж» (1-2 неделя) «Гимнастика пробуждения» (</w:t>
            </w:r>
            <w:r w:rsidR="00C35906" w:rsidRPr="00B52549">
              <w:rPr>
                <w:b/>
                <w:color w:val="808080" w:themeColor="background1" w:themeShade="80"/>
                <w:sz w:val="22"/>
                <w:szCs w:val="22"/>
                <w:lang w:val="kk-KZ"/>
              </w:rPr>
              <w:t>3</w:t>
            </w:r>
            <w:r w:rsidRPr="00B52549">
              <w:rPr>
                <w:b/>
                <w:color w:val="808080" w:themeColor="background1" w:themeShade="80"/>
                <w:sz w:val="22"/>
                <w:szCs w:val="22"/>
                <w:lang w:val="kk-KZ"/>
              </w:rPr>
              <w:t>-4)** Мәдени-гигиеналық машықтар  білімін бекіту.</w:t>
            </w:r>
            <w:r w:rsidRPr="00B52549">
              <w:rPr>
                <w:b/>
                <w:i/>
                <w:color w:val="808080" w:themeColor="background1" w:themeShade="80"/>
                <w:sz w:val="22"/>
                <w:szCs w:val="22"/>
                <w:lang w:val="kk-KZ"/>
              </w:rPr>
              <w:t xml:space="preserve"> </w:t>
            </w:r>
            <w:r w:rsidRPr="00B52549">
              <w:rPr>
                <w:i/>
                <w:color w:val="808080" w:themeColor="background1" w:themeShade="80"/>
                <w:sz w:val="22"/>
                <w:szCs w:val="22"/>
                <w:lang w:val="kk-KZ"/>
              </w:rPr>
              <w:t>(</w:t>
            </w:r>
            <w:r w:rsidRPr="00B52549">
              <w:rPr>
                <w:b/>
                <w:i/>
                <w:color w:val="808080" w:themeColor="background1" w:themeShade="80"/>
                <w:sz w:val="22"/>
                <w:szCs w:val="22"/>
                <w:lang w:val="kk-KZ"/>
              </w:rPr>
              <w:t>**</w:t>
            </w:r>
            <w:r w:rsidRPr="00B52549">
              <w:rPr>
                <w:i/>
                <w:color w:val="808080" w:themeColor="background1" w:themeShade="80"/>
                <w:sz w:val="22"/>
                <w:szCs w:val="22"/>
                <w:lang w:val="kk-KZ"/>
              </w:rPr>
              <w:t>физическая активность, игровая)</w:t>
            </w:r>
          </w:p>
          <w:p w:rsidR="00BE78E0" w:rsidRPr="00B52549" w:rsidRDefault="00BE78E0" w:rsidP="006B43CC">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lang w:val="ru-RU"/>
              </w:rPr>
              <w:t xml:space="preserve"> Чтение К.Чуковского «Мойдодыр» (отрывки).</w:t>
            </w:r>
            <w:r w:rsidRPr="00B52549">
              <w:rPr>
                <w:rStyle w:val="c0"/>
                <w:i/>
                <w:color w:val="808080" w:themeColor="background1" w:themeShade="80"/>
                <w:sz w:val="22"/>
                <w:szCs w:val="22"/>
                <w:lang w:val="ru-RU"/>
              </w:rPr>
              <w:t>.</w:t>
            </w:r>
            <w:r w:rsidRPr="00B52549">
              <w:rPr>
                <w:bCs/>
                <w:color w:val="808080" w:themeColor="background1" w:themeShade="80"/>
                <w:lang w:val="kk-KZ"/>
              </w:rPr>
              <w:t xml:space="preserve"> </w:t>
            </w:r>
          </w:p>
          <w:p w:rsidR="00BE78E0" w:rsidRPr="00B52549" w:rsidRDefault="00BE78E0" w:rsidP="006B43CC">
            <w:pPr>
              <w:pStyle w:val="c5"/>
              <w:shd w:val="clear" w:color="auto" w:fill="FFFFFF"/>
              <w:spacing w:before="0" w:beforeAutospacing="0" w:after="0" w:afterAutospacing="0"/>
              <w:rPr>
                <w:i/>
                <w:color w:val="808080" w:themeColor="background1" w:themeShade="80"/>
                <w:lang w:val="kk-KZ"/>
              </w:rPr>
            </w:pPr>
            <w:r w:rsidRPr="00B52549">
              <w:rPr>
                <w:i/>
                <w:color w:val="808080" w:themeColor="background1" w:themeShade="80"/>
                <w:sz w:val="22"/>
                <w:szCs w:val="22"/>
                <w:lang w:val="ru-RU"/>
              </w:rPr>
              <w:t xml:space="preserve">                                  </w:t>
            </w:r>
            <w:r w:rsidRPr="00B52549">
              <w:rPr>
                <w:color w:val="808080" w:themeColor="background1" w:themeShade="80"/>
                <w:lang w:val="ru-RU"/>
              </w:rPr>
              <w:t>«Кто правильно и быстро заправит постель»</w:t>
            </w:r>
          </w:p>
          <w:p w:rsidR="00BE78E0" w:rsidRPr="00B52549" w:rsidRDefault="00BE78E0" w:rsidP="006B43CC">
            <w:pPr>
              <w:shd w:val="clear" w:color="auto" w:fill="FFFFFF"/>
              <w:rPr>
                <w:i/>
                <w:color w:val="808080" w:themeColor="background1" w:themeShade="80"/>
              </w:rPr>
            </w:pPr>
            <w:r w:rsidRPr="00B52549">
              <w:rPr>
                <w:b/>
                <w:color w:val="808080" w:themeColor="background1" w:themeShade="80"/>
                <w:sz w:val="22"/>
                <w:szCs w:val="22"/>
                <w:lang w:val="kk-KZ"/>
              </w:rPr>
              <w:lastRenderedPageBreak/>
              <w:t>Ойын жаттығуы/</w:t>
            </w:r>
            <w:r w:rsidRPr="00B52549">
              <w:rPr>
                <w:color w:val="808080" w:themeColor="background1" w:themeShade="80"/>
                <w:sz w:val="22"/>
                <w:szCs w:val="22"/>
              </w:rPr>
              <w:t xml:space="preserve">Игровое упражнение </w:t>
            </w:r>
            <w:r w:rsidRPr="00B52549">
              <w:rPr>
                <w:b/>
                <w:color w:val="808080" w:themeColor="background1" w:themeShade="80"/>
                <w:sz w:val="22"/>
                <w:szCs w:val="22"/>
              </w:rPr>
              <w:t xml:space="preserve">«Чешу, чешу волосоньки» </w:t>
            </w:r>
          </w:p>
        </w:tc>
      </w:tr>
      <w:tr w:rsidR="00BE78E0" w:rsidRPr="00B52549" w:rsidTr="0059165E">
        <w:trPr>
          <w:trHeight w:val="281"/>
        </w:trPr>
        <w:tc>
          <w:tcPr>
            <w:tcW w:w="1918" w:type="dxa"/>
          </w:tcPr>
          <w:p w:rsidR="00BE78E0" w:rsidRPr="00B52549" w:rsidRDefault="00BE78E0" w:rsidP="006B43CC">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Бесін ас/</w:t>
            </w:r>
            <w:r w:rsidRPr="00B52549">
              <w:rPr>
                <w:b/>
                <w:bCs/>
                <w:color w:val="808080" w:themeColor="background1" w:themeShade="80"/>
                <w:sz w:val="22"/>
                <w:szCs w:val="22"/>
              </w:rPr>
              <w:t>Полдник</w:t>
            </w: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BE78E0" w:rsidRPr="00B52549" w:rsidRDefault="00BE78E0" w:rsidP="006B43CC">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BE78E0" w:rsidRPr="00B52549" w:rsidRDefault="00BE78E0" w:rsidP="006B43CC">
            <w:pPr>
              <w:jc w:val="both"/>
              <w:rPr>
                <w:bCs/>
                <w:color w:val="808080" w:themeColor="background1" w:themeShade="80"/>
                <w:lang w:val="kk-KZ"/>
              </w:rPr>
            </w:pPr>
            <w:r w:rsidRPr="00B52549">
              <w:rPr>
                <w:i/>
                <w:color w:val="808080" w:themeColor="background1" w:themeShade="80"/>
                <w:sz w:val="22"/>
                <w:szCs w:val="22"/>
                <w:shd w:val="clear" w:color="auto" w:fill="FFFFFF"/>
              </w:rPr>
              <w:t>Дидактическое упражнение «За столом едим культурно»</w:t>
            </w:r>
            <w:r w:rsidRPr="00B52549">
              <w:rPr>
                <w:bCs/>
                <w:color w:val="808080" w:themeColor="background1" w:themeShade="80"/>
                <w:lang w:val="kk-KZ"/>
              </w:rPr>
              <w:t xml:space="preserve"> </w:t>
            </w:r>
          </w:p>
          <w:p w:rsidR="00BE78E0" w:rsidRPr="00B52549" w:rsidRDefault="00BE78E0" w:rsidP="006B43CC">
            <w:pPr>
              <w:jc w:val="both"/>
              <w:rPr>
                <w:bCs/>
                <w:i/>
                <w:color w:val="808080" w:themeColor="background1" w:themeShade="80"/>
                <w:lang w:val="kk-KZ"/>
              </w:rPr>
            </w:pPr>
            <w:r w:rsidRPr="00B52549">
              <w:rPr>
                <w:bCs/>
                <w:i/>
                <w:color w:val="808080" w:themeColor="background1" w:themeShade="80"/>
                <w:sz w:val="22"/>
                <w:lang w:val="kk-KZ"/>
              </w:rPr>
              <w:t xml:space="preserve">(***ауыздарыңды жауып шайнаңдар – жуйте с закрытым ртом, әбден шайнап жеңдер – хорошо разжевывайте, </w:t>
            </w:r>
          </w:p>
          <w:p w:rsidR="00BE78E0" w:rsidRPr="00B52549" w:rsidRDefault="00BE78E0" w:rsidP="006B43CC">
            <w:pPr>
              <w:jc w:val="both"/>
              <w:rPr>
                <w:bCs/>
                <w:i/>
                <w:color w:val="808080" w:themeColor="background1" w:themeShade="80"/>
                <w:lang w:val="kk-KZ"/>
              </w:rPr>
            </w:pPr>
            <w:r w:rsidRPr="00B52549">
              <w:rPr>
                <w:bCs/>
                <w:i/>
                <w:color w:val="808080" w:themeColor="background1" w:themeShade="80"/>
                <w:sz w:val="22"/>
                <w:lang w:val="kk-KZ"/>
              </w:rPr>
              <w:t>салфеткамен сүртіңдер – вытрите салфеткой)</w:t>
            </w:r>
          </w:p>
        </w:tc>
      </w:tr>
      <w:tr w:rsidR="00BE78E0" w:rsidRPr="00B52549" w:rsidTr="00A15315">
        <w:trPr>
          <w:trHeight w:val="2106"/>
        </w:trPr>
        <w:tc>
          <w:tcPr>
            <w:tcW w:w="1918" w:type="dxa"/>
            <w:vMerge w:val="restart"/>
          </w:tcPr>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p>
          <w:p w:rsidR="00BE78E0" w:rsidRPr="00B52549" w:rsidRDefault="00BE78E0" w:rsidP="006B43CC">
            <w:pPr>
              <w:widowControl w:val="0"/>
              <w:tabs>
                <w:tab w:val="left" w:pos="6640"/>
              </w:tabs>
              <w:autoSpaceDE w:val="0"/>
              <w:autoSpaceDN w:val="0"/>
              <w:adjustRightInd w:val="0"/>
              <w:contextualSpacing/>
              <w:rPr>
                <w:b/>
                <w:bCs/>
                <w:color w:val="808080" w:themeColor="background1" w:themeShade="80"/>
                <w:lang w:val="kk-KZ"/>
              </w:rPr>
            </w:pP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color w:val="808080" w:themeColor="background1" w:themeShade="80"/>
                <w:lang w:val="kk-KZ"/>
              </w:rPr>
            </w:pPr>
          </w:p>
        </w:tc>
        <w:tc>
          <w:tcPr>
            <w:tcW w:w="2288" w:type="dxa"/>
          </w:tcPr>
          <w:p w:rsidR="00BE78E0" w:rsidRPr="00B52549" w:rsidRDefault="00BE78E0" w:rsidP="006B43CC">
            <w:pPr>
              <w:contextualSpacing/>
              <w:rPr>
                <w:b/>
                <w:color w:val="808080" w:themeColor="background1" w:themeShade="80"/>
                <w:lang w:val="kk-KZ"/>
              </w:rPr>
            </w:pPr>
            <w:r w:rsidRPr="00B52549">
              <w:rPr>
                <w:b/>
                <w:color w:val="808080" w:themeColor="background1" w:themeShade="80"/>
                <w:sz w:val="22"/>
                <w:szCs w:val="22"/>
                <w:lang w:val="kk-KZ"/>
              </w:rPr>
              <w:t xml:space="preserve">Сюжеттiк – рөлдiк ойын /Сюжетно-ролевая игра </w:t>
            </w:r>
          </w:p>
          <w:p w:rsidR="00BE78E0" w:rsidRPr="00B52549" w:rsidRDefault="00BE78E0" w:rsidP="006B43CC">
            <w:pPr>
              <w:contextualSpacing/>
              <w:rPr>
                <w:color w:val="808080" w:themeColor="background1" w:themeShade="80"/>
                <w:lang w:val="kk-KZ"/>
              </w:rPr>
            </w:pPr>
            <w:r w:rsidRPr="00B52549">
              <w:rPr>
                <w:color w:val="808080" w:themeColor="background1" w:themeShade="80"/>
                <w:sz w:val="22"/>
                <w:szCs w:val="22"/>
                <w:lang w:val="kk-KZ"/>
              </w:rPr>
              <w:t>«</w:t>
            </w:r>
            <w:r w:rsidR="00C35906" w:rsidRPr="00B52549">
              <w:rPr>
                <w:color w:val="808080" w:themeColor="background1" w:themeShade="80"/>
                <w:sz w:val="22"/>
                <w:szCs w:val="22"/>
                <w:lang w:val="kk-KZ"/>
              </w:rPr>
              <w:t>Библиотека</w:t>
            </w:r>
            <w:r w:rsidRPr="00B52549">
              <w:rPr>
                <w:color w:val="808080" w:themeColor="background1" w:themeShade="80"/>
                <w:sz w:val="22"/>
                <w:szCs w:val="22"/>
                <w:lang w:val="kk-KZ"/>
              </w:rPr>
              <w:t>»</w:t>
            </w:r>
          </w:p>
          <w:p w:rsidR="00F35371" w:rsidRPr="00B52549" w:rsidRDefault="00BE78E0" w:rsidP="00F35371">
            <w:pPr>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00F35371" w:rsidRPr="00B52549">
              <w:rPr>
                <w:color w:val="808080" w:themeColor="background1" w:themeShade="80"/>
                <w:sz w:val="22"/>
                <w:szCs w:val="22"/>
              </w:rPr>
              <w:t>Отображать в игре знания об окружающей жизни, показать социальную значимость библиотек. Уточнить представления о работниках библиотеки, закреплять правила поведения в общественном месте. Согласовывать собственный игровой замысел с замыслом сверстников, менять роли по ходу игры. Развивать память, речь детей</w:t>
            </w:r>
            <w:r w:rsidR="00F35371" w:rsidRPr="00B52549">
              <w:rPr>
                <w:color w:val="808080" w:themeColor="background1" w:themeShade="80"/>
                <w:sz w:val="22"/>
                <w:szCs w:val="22"/>
                <w:lang w:val="kk-KZ"/>
              </w:rPr>
              <w:t>.</w:t>
            </w:r>
          </w:p>
          <w:p w:rsidR="00BE78E0" w:rsidRPr="00B52549" w:rsidRDefault="00F35371" w:rsidP="00F35371">
            <w:pPr>
              <w:contextualSpacing/>
              <w:rPr>
                <w:rStyle w:val="c0"/>
                <w:color w:val="808080" w:themeColor="background1" w:themeShade="80"/>
                <w:shd w:val="clear" w:color="auto" w:fill="FFFFFF"/>
              </w:rPr>
            </w:pPr>
            <w:r w:rsidRPr="00B52549">
              <w:rPr>
                <w:b/>
                <w:color w:val="808080" w:themeColor="background1" w:themeShade="80"/>
                <w:sz w:val="22"/>
                <w:szCs w:val="22"/>
                <w:lang w:val="kk-KZ"/>
              </w:rPr>
              <w:t xml:space="preserve"> </w:t>
            </w:r>
            <w:r w:rsidR="00BE78E0" w:rsidRPr="00B52549">
              <w:rPr>
                <w:b/>
                <w:color w:val="808080" w:themeColor="background1" w:themeShade="80"/>
                <w:sz w:val="22"/>
                <w:szCs w:val="22"/>
                <w:lang w:val="kk-KZ"/>
              </w:rPr>
              <w:t>(</w:t>
            </w:r>
            <w:r w:rsidR="00BE78E0" w:rsidRPr="00B52549">
              <w:rPr>
                <w:i/>
                <w:color w:val="808080" w:themeColor="background1" w:themeShade="80"/>
                <w:sz w:val="22"/>
                <w:szCs w:val="22"/>
                <w:lang w:val="kk-KZ"/>
              </w:rPr>
              <w:t>познавательная, творческая, коммуникативная деятельность</w:t>
            </w:r>
            <w:r w:rsidR="00BE78E0" w:rsidRPr="00B52549">
              <w:rPr>
                <w:color w:val="808080" w:themeColor="background1" w:themeShade="80"/>
                <w:sz w:val="22"/>
                <w:szCs w:val="22"/>
                <w:lang w:val="kk-KZ"/>
              </w:rPr>
              <w:t>)</w:t>
            </w:r>
          </w:p>
          <w:p w:rsidR="00BE78E0" w:rsidRPr="00B52549" w:rsidRDefault="00BE78E0" w:rsidP="006B43CC">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BE78E0" w:rsidRPr="00B52549" w:rsidRDefault="00BE78E0" w:rsidP="006B43CC">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BE78E0" w:rsidRPr="00B52549" w:rsidRDefault="00BE78E0" w:rsidP="006B43CC">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lastRenderedPageBreak/>
              <w:t>«Купим мы бабушке курочку»</w:t>
            </w:r>
          </w:p>
          <w:p w:rsidR="00BE78E0" w:rsidRPr="00B52549" w:rsidRDefault="00BE78E0" w:rsidP="006B43CC">
            <w:pPr>
              <w:contextualSpacing/>
              <w:rPr>
                <w:b/>
                <w:color w:val="808080" w:themeColor="background1" w:themeShade="80"/>
                <w:lang w:val="kk-KZ"/>
              </w:rPr>
            </w:pPr>
            <w:r w:rsidRPr="00B52549">
              <w:rPr>
                <w:b/>
                <w:i/>
                <w:color w:val="808080" w:themeColor="background1" w:themeShade="80"/>
                <w:sz w:val="22"/>
                <w:szCs w:val="22"/>
              </w:rPr>
              <w:t>Цель:</w:t>
            </w:r>
            <w:r w:rsidRPr="00B52549">
              <w:rPr>
                <w:color w:val="808080" w:themeColor="background1" w:themeShade="80"/>
                <w:sz w:val="22"/>
                <w:szCs w:val="22"/>
              </w:rPr>
              <w:t xml:space="preserve"> развитие умения слушать музыку и воспринимать ее характер.</w:t>
            </w:r>
          </w:p>
        </w:tc>
        <w:tc>
          <w:tcPr>
            <w:tcW w:w="2829" w:type="dxa"/>
            <w:gridSpan w:val="12"/>
          </w:tcPr>
          <w:p w:rsidR="00F35371" w:rsidRPr="00B52549" w:rsidRDefault="00BE78E0" w:rsidP="00F35371">
            <w:pPr>
              <w:contextualSpacing/>
              <w:rPr>
                <w:color w:val="808080" w:themeColor="background1" w:themeShade="80"/>
                <w:lang w:val="kk-KZ"/>
              </w:rPr>
            </w:pPr>
            <w:r w:rsidRPr="00B52549">
              <w:rPr>
                <w:b/>
                <w:color w:val="808080" w:themeColor="background1" w:themeShade="80"/>
                <w:sz w:val="22"/>
                <w:szCs w:val="22"/>
                <w:lang w:val="kk-KZ"/>
              </w:rPr>
              <w:lastRenderedPageBreak/>
              <w:t xml:space="preserve">Сюжеттiк – рөлдiк ойын / Сюжетно – ролевая игра </w:t>
            </w:r>
            <w:r w:rsidR="00F35371" w:rsidRPr="00B52549">
              <w:rPr>
                <w:color w:val="808080" w:themeColor="background1" w:themeShade="80"/>
                <w:sz w:val="22"/>
                <w:szCs w:val="22"/>
                <w:lang w:val="kk-KZ"/>
              </w:rPr>
              <w:t>«Библиотека»</w:t>
            </w:r>
            <w:r w:rsidR="00F35371" w:rsidRPr="00B52549">
              <w:rPr>
                <w:b/>
                <w:color w:val="808080" w:themeColor="background1" w:themeShade="80"/>
                <w:sz w:val="22"/>
                <w:szCs w:val="22"/>
              </w:rPr>
              <w:t xml:space="preserve"> в развитии</w:t>
            </w:r>
          </w:p>
          <w:p w:rsidR="00BE78E0" w:rsidRPr="00B52549" w:rsidRDefault="00F35371" w:rsidP="00F35371">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Отображать в игре знания об окружающей жизни, показать социальную значимость библиотек. Уточнить представления о работниках библиотеки, закреплять правила поведения в общественном месте.</w:t>
            </w:r>
            <w:r w:rsidRPr="00B52549">
              <w:rPr>
                <w:i/>
                <w:iCs/>
                <w:color w:val="808080" w:themeColor="background1" w:themeShade="80"/>
                <w:sz w:val="22"/>
                <w:szCs w:val="22"/>
              </w:rPr>
              <w:t xml:space="preserve"> «Социально-коммуникативное развитие»</w:t>
            </w:r>
          </w:p>
          <w:p w:rsidR="00F35371" w:rsidRPr="00B52549" w:rsidRDefault="00F35371" w:rsidP="00F35371">
            <w:pPr>
              <w:rPr>
                <w:color w:val="808080" w:themeColor="background1" w:themeShade="80"/>
                <w:szCs w:val="28"/>
              </w:rPr>
            </w:pPr>
            <w:r w:rsidRPr="00B52549">
              <w:rPr>
                <w:color w:val="808080" w:themeColor="background1" w:themeShade="80"/>
                <w:sz w:val="22"/>
                <w:szCs w:val="28"/>
              </w:rPr>
              <w:t>Работа с картотекой (использование компьютера);</w:t>
            </w:r>
          </w:p>
          <w:p w:rsidR="00F35371" w:rsidRPr="00B52549" w:rsidRDefault="00F35371" w:rsidP="00F35371">
            <w:pPr>
              <w:rPr>
                <w:color w:val="808080" w:themeColor="background1" w:themeShade="80"/>
                <w:szCs w:val="28"/>
              </w:rPr>
            </w:pPr>
            <w:r w:rsidRPr="00B52549">
              <w:rPr>
                <w:color w:val="808080" w:themeColor="background1" w:themeShade="80"/>
                <w:sz w:val="22"/>
                <w:szCs w:val="28"/>
              </w:rPr>
              <w:t>Выдача книг;</w:t>
            </w:r>
          </w:p>
          <w:p w:rsidR="00F35371" w:rsidRPr="00B52549" w:rsidRDefault="00F35371" w:rsidP="00F35371">
            <w:pPr>
              <w:rPr>
                <w:color w:val="808080" w:themeColor="background1" w:themeShade="80"/>
                <w:szCs w:val="28"/>
              </w:rPr>
            </w:pPr>
            <w:r w:rsidRPr="00B52549">
              <w:rPr>
                <w:color w:val="808080" w:themeColor="background1" w:themeShade="80"/>
                <w:sz w:val="22"/>
                <w:szCs w:val="28"/>
              </w:rPr>
              <w:t>Поиск необходимых книг в архиве;</w:t>
            </w:r>
          </w:p>
          <w:p w:rsidR="00F35371" w:rsidRPr="00B52549" w:rsidRDefault="00F35371" w:rsidP="00F35371">
            <w:pPr>
              <w:rPr>
                <w:color w:val="808080" w:themeColor="background1" w:themeShade="80"/>
                <w:szCs w:val="28"/>
              </w:rPr>
            </w:pPr>
            <w:r w:rsidRPr="00B52549">
              <w:rPr>
                <w:color w:val="808080" w:themeColor="background1" w:themeShade="80"/>
                <w:sz w:val="22"/>
                <w:szCs w:val="28"/>
              </w:rPr>
              <w:t>Читальный зал.</w:t>
            </w:r>
          </w:p>
          <w:p w:rsidR="00BE78E0" w:rsidRPr="00B52549" w:rsidRDefault="00BE78E0" w:rsidP="006B43CC">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«Социально-коммуникативное развитие»</w:t>
            </w:r>
          </w:p>
          <w:p w:rsidR="00BE78E0" w:rsidRPr="00B52549" w:rsidRDefault="00BE78E0" w:rsidP="006B43CC">
            <w:pPr>
              <w:shd w:val="clear" w:color="auto" w:fill="FFFFFF"/>
              <w:rPr>
                <w:color w:val="808080" w:themeColor="background1" w:themeShade="80"/>
              </w:rPr>
            </w:pP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w:t>
            </w:r>
          </w:p>
          <w:p w:rsidR="00BE78E0" w:rsidRPr="00B52549" w:rsidRDefault="00BE78E0" w:rsidP="006B43CC">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Үстел-баспа ойындары/ </w:t>
            </w:r>
            <w:r w:rsidRPr="00B52549">
              <w:rPr>
                <w:b/>
                <w:color w:val="808080" w:themeColor="background1" w:themeShade="80"/>
                <w:sz w:val="22"/>
                <w:szCs w:val="22"/>
                <w:lang w:val="kk-KZ"/>
              </w:rPr>
              <w:lastRenderedPageBreak/>
              <w:t>Настольно-печатные игры</w:t>
            </w:r>
            <w:r w:rsidRPr="00B52549">
              <w:rPr>
                <w:i/>
                <w:color w:val="808080" w:themeColor="background1" w:themeShade="80"/>
                <w:sz w:val="22"/>
                <w:szCs w:val="22"/>
                <w:lang w:val="kk-KZ"/>
              </w:rPr>
              <w:t xml:space="preserve"> : пазлы, танграмм, пирамидки лото – </w:t>
            </w:r>
            <w:r w:rsidR="00F35371" w:rsidRPr="00B52549">
              <w:rPr>
                <w:i/>
                <w:color w:val="808080" w:themeColor="background1" w:themeShade="80"/>
                <w:sz w:val="22"/>
                <w:szCs w:val="22"/>
                <w:lang w:val="kk-KZ"/>
              </w:rPr>
              <w:t>Сказки</w:t>
            </w:r>
          </w:p>
          <w:p w:rsidR="00BE78E0" w:rsidRPr="00B52549" w:rsidRDefault="00BE78E0" w:rsidP="006B43CC">
            <w:pPr>
              <w:widowControl w:val="0"/>
              <w:autoSpaceDE w:val="0"/>
              <w:autoSpaceDN w:val="0"/>
              <w:adjustRightInd w:val="0"/>
              <w:contextualSpacing/>
              <w:rPr>
                <w:b/>
                <w:color w:val="808080" w:themeColor="background1" w:themeShade="80"/>
                <w:u w:val="dotted"/>
              </w:rPr>
            </w:pPr>
            <w:r w:rsidRPr="00B52549">
              <w:rPr>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696" w:type="dxa"/>
            <w:gridSpan w:val="6"/>
          </w:tcPr>
          <w:p w:rsidR="00F35371" w:rsidRPr="00B52549" w:rsidRDefault="00BE78E0" w:rsidP="00F35371">
            <w:pPr>
              <w:contextualSpacing/>
              <w:rPr>
                <w:color w:val="808080" w:themeColor="background1" w:themeShade="80"/>
                <w:lang w:val="kk-KZ"/>
              </w:rPr>
            </w:pPr>
            <w:r w:rsidRPr="00B52549">
              <w:rPr>
                <w:b/>
                <w:color w:val="808080" w:themeColor="background1" w:themeShade="80"/>
                <w:sz w:val="22"/>
                <w:szCs w:val="22"/>
                <w:lang w:val="kk-KZ"/>
              </w:rPr>
              <w:lastRenderedPageBreak/>
              <w:t xml:space="preserve">Сюжеттiк – рөлдiк ойын / Сюжетно – ролевая </w:t>
            </w:r>
            <w:r w:rsidR="00F35371" w:rsidRPr="00B52549">
              <w:rPr>
                <w:color w:val="808080" w:themeColor="background1" w:themeShade="80"/>
                <w:sz w:val="22"/>
                <w:szCs w:val="22"/>
                <w:lang w:val="kk-KZ"/>
              </w:rPr>
              <w:t>«Библиотека»</w:t>
            </w:r>
            <w:r w:rsidR="00F35371" w:rsidRPr="00B52549">
              <w:rPr>
                <w:b/>
                <w:color w:val="808080" w:themeColor="background1" w:themeShade="80"/>
                <w:sz w:val="22"/>
                <w:szCs w:val="22"/>
              </w:rPr>
              <w:t xml:space="preserve"> в развитии</w:t>
            </w:r>
          </w:p>
          <w:p w:rsidR="00F35371" w:rsidRPr="00B52549" w:rsidRDefault="00F35371" w:rsidP="00F35371">
            <w:pPr>
              <w:rPr>
                <w:color w:val="808080" w:themeColor="background1" w:themeShade="80"/>
                <w:szCs w:val="28"/>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 xml:space="preserve">Отображать в игре знания об окружающей жизни, показать социальную значимость библиотек. </w:t>
            </w:r>
            <w:r w:rsidRPr="00B52549">
              <w:rPr>
                <w:color w:val="808080" w:themeColor="background1" w:themeShade="80"/>
                <w:sz w:val="22"/>
                <w:szCs w:val="28"/>
              </w:rPr>
              <w:t>Библиотекарь приветствует посетителей, заводит формуляры, предлагает выбрать книги   для чтения с собой, почитать журналы и газеты в читальном зале, делает заказ в архив</w:t>
            </w:r>
          </w:p>
          <w:p w:rsidR="00BE78E0" w:rsidRPr="00B52549" w:rsidRDefault="00F35371" w:rsidP="00F35371">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00BE78E0" w:rsidRPr="00B52549">
              <w:rPr>
                <w:color w:val="808080" w:themeColor="background1" w:themeShade="80"/>
                <w:sz w:val="22"/>
                <w:szCs w:val="22"/>
                <w:lang w:val="ru-RU"/>
              </w:rPr>
              <w:t xml:space="preserve"> (</w:t>
            </w:r>
            <w:r w:rsidR="00BE78E0" w:rsidRPr="00B52549">
              <w:rPr>
                <w:b/>
                <w:i/>
                <w:color w:val="808080" w:themeColor="background1" w:themeShade="80"/>
                <w:sz w:val="22"/>
                <w:szCs w:val="22"/>
                <w:lang w:val="kk-KZ"/>
              </w:rPr>
              <w:t>познавательная, творческая, коммуникативная деятельность</w:t>
            </w:r>
            <w:r w:rsidR="00BE78E0" w:rsidRPr="00B52549">
              <w:rPr>
                <w:color w:val="808080" w:themeColor="background1" w:themeShade="80"/>
                <w:sz w:val="22"/>
                <w:szCs w:val="22"/>
                <w:lang w:val="kk-KZ"/>
              </w:rPr>
              <w:t>)</w:t>
            </w:r>
          </w:p>
          <w:p w:rsidR="00BE78E0" w:rsidRPr="00B52549" w:rsidRDefault="00BE78E0" w:rsidP="006B43CC">
            <w:pPr>
              <w:rPr>
                <w:color w:val="808080" w:themeColor="background1" w:themeShade="80"/>
              </w:rPr>
            </w:pPr>
            <w:r w:rsidRPr="00B52549">
              <w:rPr>
                <w:b/>
                <w:color w:val="808080" w:themeColor="background1" w:themeShade="80"/>
                <w:sz w:val="22"/>
                <w:szCs w:val="22"/>
                <w:lang w:val="kk-KZ"/>
              </w:rPr>
              <w:t>Театр қызметі/ Театральная деятельность</w:t>
            </w:r>
            <w:r w:rsidR="00F35371" w:rsidRPr="00B52549">
              <w:rPr>
                <w:b/>
                <w:color w:val="808080" w:themeColor="background1" w:themeShade="80"/>
                <w:sz w:val="22"/>
                <w:szCs w:val="22"/>
                <w:lang w:val="kk-KZ"/>
              </w:rPr>
              <w:t xml:space="preserve"> «</w:t>
            </w:r>
            <w:r w:rsidRPr="00B52549">
              <w:rPr>
                <w:color w:val="808080" w:themeColor="background1" w:themeShade="80"/>
                <w:sz w:val="22"/>
                <w:szCs w:val="22"/>
              </w:rPr>
              <w:t xml:space="preserve"> </w:t>
            </w:r>
            <w:r w:rsidR="00F35371" w:rsidRPr="00B52549">
              <w:rPr>
                <w:color w:val="808080" w:themeColor="background1" w:themeShade="80"/>
                <w:sz w:val="22"/>
                <w:szCs w:val="22"/>
              </w:rPr>
              <w:t>Гуси-лебеди»</w:t>
            </w:r>
          </w:p>
          <w:p w:rsidR="00BE78E0" w:rsidRPr="00B52549" w:rsidRDefault="00BE78E0" w:rsidP="006B43CC">
            <w:pPr>
              <w:rPr>
                <w:color w:val="808080" w:themeColor="background1" w:themeShade="80"/>
              </w:rPr>
            </w:pPr>
            <w:r w:rsidRPr="00B52549">
              <w:rPr>
                <w:b/>
                <w:bCs/>
                <w:color w:val="808080" w:themeColor="background1" w:themeShade="80"/>
                <w:lang w:val="kk-KZ"/>
              </w:rPr>
              <w:t>Цель</w:t>
            </w:r>
            <w:r w:rsidRPr="00B52549">
              <w:rPr>
                <w:b/>
                <w:bCs/>
                <w:color w:val="808080" w:themeColor="background1" w:themeShade="80"/>
              </w:rPr>
              <w:t>:</w:t>
            </w:r>
            <w:r w:rsidRPr="00B52549">
              <w:rPr>
                <w:color w:val="808080" w:themeColor="background1" w:themeShade="80"/>
              </w:rPr>
              <w:t xml:space="preserve"> развитие памяти, закрепление знания о героях сказок, учить находить из картинок с героями только те, </w:t>
            </w:r>
            <w:r w:rsidRPr="00B52549">
              <w:rPr>
                <w:color w:val="808080" w:themeColor="background1" w:themeShade="80"/>
              </w:rPr>
              <w:lastRenderedPageBreak/>
              <w:t>которые подходят к задуманной сказке.</w:t>
            </w:r>
          </w:p>
          <w:p w:rsidR="00BE78E0" w:rsidRPr="00B52549" w:rsidRDefault="00BE78E0" w:rsidP="006B43CC">
            <w:pPr>
              <w:rPr>
                <w:color w:val="808080" w:themeColor="background1" w:themeShade="80"/>
                <w:lang w:val="kk-KZ"/>
              </w:rPr>
            </w:pP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tc>
        <w:tc>
          <w:tcPr>
            <w:tcW w:w="2272" w:type="dxa"/>
            <w:gridSpan w:val="5"/>
          </w:tcPr>
          <w:p w:rsidR="00F35371" w:rsidRPr="00B52549" w:rsidRDefault="00BE78E0" w:rsidP="00F35371">
            <w:pPr>
              <w:contextualSpacing/>
              <w:rPr>
                <w:color w:val="808080" w:themeColor="background1" w:themeShade="80"/>
                <w:lang w:val="kk-KZ"/>
              </w:rPr>
            </w:pPr>
            <w:r w:rsidRPr="00B52549">
              <w:rPr>
                <w:b/>
                <w:color w:val="808080" w:themeColor="background1" w:themeShade="80"/>
                <w:sz w:val="22"/>
                <w:szCs w:val="22"/>
                <w:lang w:val="kk-KZ"/>
              </w:rPr>
              <w:lastRenderedPageBreak/>
              <w:t>Сюжеттiк – рөлдiк ойын / Сюжетно – ролевая игра:</w:t>
            </w:r>
            <w:r w:rsidRPr="00B52549">
              <w:rPr>
                <w:color w:val="808080" w:themeColor="background1" w:themeShade="80"/>
                <w:sz w:val="22"/>
                <w:szCs w:val="22"/>
                <w:lang w:val="kk-KZ"/>
              </w:rPr>
              <w:t xml:space="preserve"> </w:t>
            </w:r>
            <w:r w:rsidR="00F35371" w:rsidRPr="00B52549">
              <w:rPr>
                <w:color w:val="808080" w:themeColor="background1" w:themeShade="80"/>
                <w:sz w:val="22"/>
                <w:szCs w:val="22"/>
                <w:lang w:val="kk-KZ"/>
              </w:rPr>
              <w:t>«Библиотека»</w:t>
            </w:r>
            <w:r w:rsidR="00F35371" w:rsidRPr="00B52549">
              <w:rPr>
                <w:b/>
                <w:color w:val="808080" w:themeColor="background1" w:themeShade="80"/>
                <w:sz w:val="22"/>
                <w:szCs w:val="22"/>
              </w:rPr>
              <w:t xml:space="preserve"> в развитии</w:t>
            </w:r>
          </w:p>
          <w:p w:rsidR="00F35371" w:rsidRPr="00B52549" w:rsidRDefault="00F35371" w:rsidP="00F35371">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Отображать в игре знания об окружающей жизни, показать социальную значимость библиотек. Уточнить представления о работниках библиотеки, закреплять правила поведения в общественном месте.</w:t>
            </w:r>
          </w:p>
          <w:p w:rsidR="00F35371" w:rsidRPr="00B52549" w:rsidRDefault="00F35371" w:rsidP="00F35371">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Pr="00B52549">
              <w:rPr>
                <w:color w:val="808080" w:themeColor="background1" w:themeShade="80"/>
                <w:sz w:val="22"/>
                <w:szCs w:val="22"/>
                <w:lang w:val="ru-RU"/>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BE78E0" w:rsidRPr="00B52549" w:rsidRDefault="00BE78E0" w:rsidP="006B43CC">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p>
          <w:p w:rsidR="00BE78E0" w:rsidRPr="00B52549" w:rsidRDefault="00BE78E0" w:rsidP="006B43CC">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BE78E0" w:rsidRPr="00B52549" w:rsidRDefault="00BE78E0" w:rsidP="006B43CC">
            <w:pPr>
              <w:contextualSpacing/>
              <w:rPr>
                <w:color w:val="808080" w:themeColor="background1" w:themeShade="80"/>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w:t>
            </w:r>
            <w:r w:rsidR="00F35371" w:rsidRPr="00B52549">
              <w:rPr>
                <w:color w:val="808080" w:themeColor="background1" w:themeShade="80"/>
                <w:sz w:val="22"/>
                <w:szCs w:val="22"/>
                <w:lang w:val="kk-KZ"/>
              </w:rPr>
              <w:t>Птичий двор</w:t>
            </w:r>
            <w:r w:rsidRPr="00B52549">
              <w:rPr>
                <w:color w:val="808080" w:themeColor="background1" w:themeShade="80"/>
                <w:sz w:val="22"/>
                <w:szCs w:val="22"/>
                <w:lang w:val="kk-KZ"/>
              </w:rPr>
              <w:t>»</w:t>
            </w:r>
          </w:p>
          <w:p w:rsidR="00BE78E0" w:rsidRPr="00B52549" w:rsidRDefault="00BE78E0" w:rsidP="00F35371">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w:t>
            </w:r>
            <w:r w:rsidR="00F35371" w:rsidRPr="00B52549">
              <w:rPr>
                <w:color w:val="808080" w:themeColor="background1" w:themeShade="80"/>
                <w:sz w:val="22"/>
                <w:szCs w:val="22"/>
                <w:shd w:val="clear" w:color="auto" w:fill="FFFFFF"/>
              </w:rPr>
              <w:t xml:space="preserve">мелкого </w:t>
            </w:r>
            <w:r w:rsidRPr="00B52549">
              <w:rPr>
                <w:color w:val="808080" w:themeColor="background1" w:themeShade="80"/>
                <w:sz w:val="22"/>
                <w:szCs w:val="22"/>
                <w:shd w:val="clear" w:color="auto" w:fill="FFFFFF"/>
              </w:rPr>
              <w:t xml:space="preserve">строителя; обыгрывать </w:t>
            </w:r>
            <w:r w:rsidRPr="00B52549">
              <w:rPr>
                <w:color w:val="808080" w:themeColor="background1" w:themeShade="80"/>
                <w:sz w:val="22"/>
                <w:szCs w:val="22"/>
                <w:shd w:val="clear" w:color="auto" w:fill="FFFFFF"/>
              </w:rPr>
              <w:lastRenderedPageBreak/>
              <w:t>постройку.»</w:t>
            </w:r>
            <w:r w:rsidRPr="00B52549">
              <w:rPr>
                <w:b/>
                <w:i/>
                <w:color w:val="808080" w:themeColor="background1" w:themeShade="80"/>
                <w:sz w:val="22"/>
                <w:szCs w:val="22"/>
                <w:lang w:val="kk-KZ"/>
              </w:rPr>
              <w:t xml:space="preserve"> творческая, трудовая, коммуникативная деятельность</w:t>
            </w:r>
          </w:p>
        </w:tc>
        <w:tc>
          <w:tcPr>
            <w:tcW w:w="2570" w:type="dxa"/>
            <w:gridSpan w:val="4"/>
          </w:tcPr>
          <w:p w:rsidR="00F35371" w:rsidRPr="00B52549" w:rsidRDefault="00BE78E0" w:rsidP="00F35371">
            <w:pPr>
              <w:contextualSpacing/>
              <w:rPr>
                <w:color w:val="808080" w:themeColor="background1" w:themeShade="80"/>
                <w:lang w:val="kk-KZ"/>
              </w:rPr>
            </w:pPr>
            <w:r w:rsidRPr="00B52549">
              <w:rPr>
                <w:b/>
                <w:color w:val="808080" w:themeColor="background1" w:themeShade="80"/>
                <w:sz w:val="22"/>
                <w:szCs w:val="22"/>
                <w:lang w:val="kk-KZ"/>
              </w:rPr>
              <w:lastRenderedPageBreak/>
              <w:t xml:space="preserve">Сюжеттiк – рөлдiк ойын / Сюжетно – ролевая игра </w:t>
            </w:r>
            <w:r w:rsidR="00F35371" w:rsidRPr="00B52549">
              <w:rPr>
                <w:color w:val="808080" w:themeColor="background1" w:themeShade="80"/>
                <w:sz w:val="22"/>
                <w:szCs w:val="22"/>
                <w:lang w:val="kk-KZ"/>
              </w:rPr>
              <w:t>«Библиотека»</w:t>
            </w:r>
            <w:r w:rsidR="00F35371" w:rsidRPr="00B52549">
              <w:rPr>
                <w:b/>
                <w:color w:val="808080" w:themeColor="background1" w:themeShade="80"/>
                <w:sz w:val="22"/>
                <w:szCs w:val="22"/>
              </w:rPr>
              <w:t xml:space="preserve"> в развитии</w:t>
            </w:r>
          </w:p>
          <w:p w:rsidR="00F35371" w:rsidRPr="00B52549" w:rsidRDefault="00F35371" w:rsidP="00F35371">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Отображать в игре знания об окружающей жизни, показать социальную значимость библиотек. Уточнить представления о работниках библиотеки, закреплять правила поведения в общественном месте.</w:t>
            </w:r>
          </w:p>
          <w:p w:rsidR="00F35371" w:rsidRPr="00B52549" w:rsidRDefault="00F35371" w:rsidP="00F35371">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Pr="00B52549">
              <w:rPr>
                <w:color w:val="808080" w:themeColor="background1" w:themeShade="80"/>
                <w:sz w:val="22"/>
                <w:szCs w:val="22"/>
                <w:lang w:val="ru-RU"/>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BE78E0" w:rsidRPr="00B52549" w:rsidRDefault="00BE78E0" w:rsidP="006B43CC">
            <w:pPr>
              <w:shd w:val="clear" w:color="auto" w:fill="FFFFFF"/>
              <w:rPr>
                <w:color w:val="808080" w:themeColor="background1" w:themeShade="80"/>
              </w:rPr>
            </w:pPr>
            <w:r w:rsidRPr="00B52549">
              <w:rPr>
                <w:b/>
                <w:color w:val="808080" w:themeColor="background1" w:themeShade="80"/>
                <w:sz w:val="22"/>
                <w:szCs w:val="22"/>
                <w:lang w:val="kk-KZ"/>
              </w:rPr>
              <w:t xml:space="preserve">Еңбек барысы / Трудовая деятельность: </w:t>
            </w:r>
          </w:p>
          <w:p w:rsidR="00BE78E0" w:rsidRPr="00B52549" w:rsidRDefault="00BE78E0" w:rsidP="006B43CC">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p>
          <w:p w:rsidR="00BE78E0" w:rsidRPr="00B52549" w:rsidRDefault="00BE78E0" w:rsidP="00F35371">
            <w:pPr>
              <w:shd w:val="clear" w:color="auto" w:fill="FFFFFF"/>
              <w:rPr>
                <w:color w:val="808080" w:themeColor="background1" w:themeShade="80"/>
              </w:rPr>
            </w:pPr>
            <w:r w:rsidRPr="00B52549">
              <w:rPr>
                <w:color w:val="808080" w:themeColor="background1" w:themeShade="80"/>
                <w:sz w:val="22"/>
                <w:szCs w:val="22"/>
              </w:rPr>
              <w:t xml:space="preserve">Цель: Дать детям представление о способах полива (в поддон, под листья) и правилах (не заливать, поливать равномерно); </w:t>
            </w:r>
            <w:r w:rsidRPr="00B52549">
              <w:rPr>
                <w:color w:val="808080" w:themeColor="background1" w:themeShade="80"/>
                <w:sz w:val="22"/>
                <w:szCs w:val="22"/>
              </w:rPr>
              <w:lastRenderedPageBreak/>
              <w:t>воспитывать желание ухаживать за растениями. Привлечение детей к посильной помощи, уточнить представления детей о комнатных растениях.</w:t>
            </w:r>
          </w:p>
        </w:tc>
      </w:tr>
      <w:tr w:rsidR="00BE78E0" w:rsidRPr="00B52549" w:rsidTr="0059165E">
        <w:trPr>
          <w:trHeight w:val="70"/>
        </w:trPr>
        <w:tc>
          <w:tcPr>
            <w:tcW w:w="1918" w:type="dxa"/>
            <w:vMerge/>
            <w:vAlign w:val="center"/>
          </w:tcPr>
          <w:p w:rsidR="00BE78E0" w:rsidRPr="00B52549" w:rsidRDefault="00BE78E0" w:rsidP="006B43CC">
            <w:pPr>
              <w:widowControl w:val="0"/>
              <w:autoSpaceDE w:val="0"/>
              <w:autoSpaceDN w:val="0"/>
              <w:adjustRightInd w:val="0"/>
              <w:contextualSpacing/>
              <w:rPr>
                <w:b/>
                <w:bCs/>
                <w:color w:val="808080" w:themeColor="background1" w:themeShade="80"/>
              </w:rPr>
            </w:pP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Рисование, лепка, аппликация</w:t>
            </w:r>
            <w:r w:rsidRPr="00B52549">
              <w:rPr>
                <w:b/>
                <w:color w:val="808080" w:themeColor="background1" w:themeShade="80"/>
                <w:sz w:val="22"/>
                <w:szCs w:val="22"/>
                <w:lang w:val="kk-KZ"/>
              </w:rPr>
              <w:t xml:space="preserve"> – </w:t>
            </w:r>
            <w:r w:rsidRPr="00B52549">
              <w:rPr>
                <w:i/>
                <w:color w:val="808080" w:themeColor="background1" w:themeShade="80"/>
                <w:sz w:val="22"/>
                <w:szCs w:val="22"/>
                <w:lang w:val="kk-KZ"/>
              </w:rPr>
              <w:t>творческая, коммуникативная, игровая деятельность</w:t>
            </w:r>
            <w:r w:rsidRPr="00B52549">
              <w:rPr>
                <w:color w:val="808080" w:themeColor="background1" w:themeShade="80"/>
                <w:sz w:val="22"/>
                <w:szCs w:val="22"/>
                <w:lang w:val="kk-KZ"/>
              </w:rPr>
              <w:t>(по интересам детей)</w:t>
            </w:r>
          </w:p>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B52549">
              <w:rPr>
                <w:rFonts w:eastAsia="Calibri"/>
                <w:i/>
                <w:color w:val="808080" w:themeColor="background1" w:themeShade="80"/>
                <w:kern w:val="24"/>
                <w:sz w:val="22"/>
                <w:szCs w:val="22"/>
                <w:lang w:val="kk-KZ"/>
              </w:rPr>
              <w:t>)</w:t>
            </w:r>
            <w:r w:rsidRPr="00B52549">
              <w:rPr>
                <w:color w:val="808080" w:themeColor="background1" w:themeShade="80"/>
                <w:sz w:val="22"/>
                <w:szCs w:val="22"/>
                <w:lang w:val="kk-KZ"/>
              </w:rPr>
              <w:t xml:space="preserve">,раскраски, пластилин, краски </w:t>
            </w:r>
          </w:p>
          <w:p w:rsidR="00BE78E0" w:rsidRPr="00B52549" w:rsidRDefault="00BE78E0" w:rsidP="006B43CC">
            <w:pPr>
              <w:widowControl w:val="0"/>
              <w:tabs>
                <w:tab w:val="left" w:pos="6640"/>
              </w:tabs>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lang w:val="kk-KZ"/>
              </w:rPr>
              <w:t>(рисовние</w:t>
            </w:r>
            <w:r w:rsidRPr="00B52549">
              <w:rPr>
                <w:rStyle w:val="a4"/>
                <w:rFonts w:eastAsiaTheme="majorEastAsia"/>
                <w:color w:val="808080" w:themeColor="background1" w:themeShade="80"/>
                <w:sz w:val="22"/>
                <w:szCs w:val="22"/>
              </w:rPr>
              <w:t xml:space="preserve"> - </w:t>
            </w:r>
            <w:r w:rsidRPr="00B52549">
              <w:rPr>
                <w:rFonts w:eastAsia="Calibri"/>
                <w:i/>
                <w:color w:val="808080" w:themeColor="background1" w:themeShade="80"/>
                <w:kern w:val="24"/>
                <w:sz w:val="22"/>
                <w:szCs w:val="22"/>
                <w:lang w:val="kk-KZ"/>
              </w:rPr>
              <w:t>творческая, изобразительная деятельность</w:t>
            </w:r>
          </w:p>
          <w:p w:rsidR="00BE78E0" w:rsidRPr="00B52549" w:rsidRDefault="00BE78E0" w:rsidP="006B43CC">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Pr="00B52549">
              <w:rPr>
                <w:rStyle w:val="markedcontent"/>
                <w:color w:val="808080" w:themeColor="background1" w:themeShade="80"/>
                <w:sz w:val="22"/>
                <w:szCs w:val="21"/>
                <w:lang w:val="kk-KZ"/>
              </w:rPr>
              <w:t>Ақ, көк, қара,</w:t>
            </w:r>
            <w:r w:rsidRPr="00B52549">
              <w:rPr>
                <w:color w:val="808080" w:themeColor="background1" w:themeShade="80"/>
                <w:sz w:val="28"/>
                <w:lang w:val="kk-KZ"/>
              </w:rPr>
              <w:t xml:space="preserve"> </w:t>
            </w:r>
            <w:r w:rsidRPr="00B52549">
              <w:rPr>
                <w:rStyle w:val="markedcontent"/>
                <w:color w:val="808080" w:themeColor="background1" w:themeShade="80"/>
                <w:sz w:val="22"/>
                <w:szCs w:val="21"/>
                <w:lang w:val="kk-KZ"/>
              </w:rPr>
              <w:t>жасыл, сары,қызыл,қызғылт,сары, қоңыр,көгілдір)</w:t>
            </w:r>
          </w:p>
        </w:tc>
      </w:tr>
      <w:tr w:rsidR="00BE78E0" w:rsidRPr="00B52549" w:rsidTr="0059165E">
        <w:trPr>
          <w:trHeight w:val="70"/>
        </w:trPr>
        <w:tc>
          <w:tcPr>
            <w:tcW w:w="1918" w:type="dxa"/>
            <w:vMerge/>
            <w:vAlign w:val="center"/>
          </w:tcPr>
          <w:p w:rsidR="00BE78E0" w:rsidRPr="00B52549" w:rsidRDefault="00BE78E0" w:rsidP="006B43CC">
            <w:pPr>
              <w:widowControl w:val="0"/>
              <w:autoSpaceDE w:val="0"/>
              <w:autoSpaceDN w:val="0"/>
              <w:adjustRightInd w:val="0"/>
              <w:contextualSpacing/>
              <w:rPr>
                <w:b/>
                <w:bCs/>
                <w:color w:val="808080" w:themeColor="background1" w:themeShade="80"/>
                <w:lang w:val="kk-KZ"/>
              </w:rPr>
            </w:pPr>
          </w:p>
        </w:tc>
        <w:tc>
          <w:tcPr>
            <w:tcW w:w="12655" w:type="dxa"/>
            <w:gridSpan w:val="28"/>
          </w:tcPr>
          <w:p w:rsidR="00BE78E0" w:rsidRPr="00B52549" w:rsidRDefault="00BE78E0" w:rsidP="006B43CC">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Игровая, познавательная и коммуникативная деятельность</w:t>
            </w:r>
          </w:p>
          <w:p w:rsidR="00BE78E0" w:rsidRPr="00B52549" w:rsidRDefault="00BE78E0" w:rsidP="006B43CC">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BE78E0" w:rsidRPr="00B52549" w:rsidRDefault="00BE78E0" w:rsidP="00F35371">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Pr="00B52549">
              <w:rPr>
                <w:color w:val="808080" w:themeColor="background1" w:themeShade="80"/>
                <w:sz w:val="22"/>
                <w:szCs w:val="22"/>
              </w:rPr>
              <w:t xml:space="preserve">«Домашние </w:t>
            </w:r>
            <w:r w:rsidR="00F35371" w:rsidRPr="00B52549">
              <w:rPr>
                <w:color w:val="808080" w:themeColor="background1" w:themeShade="80"/>
                <w:sz w:val="22"/>
                <w:szCs w:val="22"/>
              </w:rPr>
              <w:t>птицы</w:t>
            </w:r>
            <w:r w:rsidRPr="00B52549">
              <w:rPr>
                <w:color w:val="808080" w:themeColor="background1" w:themeShade="80"/>
                <w:sz w:val="22"/>
                <w:szCs w:val="22"/>
              </w:rPr>
              <w:t xml:space="preserve">» </w:t>
            </w:r>
          </w:p>
        </w:tc>
      </w:tr>
      <w:tr w:rsidR="00BE78E0" w:rsidRPr="00B52549" w:rsidTr="0059165E">
        <w:trPr>
          <w:trHeight w:val="70"/>
        </w:trPr>
        <w:tc>
          <w:tcPr>
            <w:tcW w:w="1918" w:type="dxa"/>
            <w:vMerge/>
            <w:vAlign w:val="center"/>
          </w:tcPr>
          <w:p w:rsidR="00BE78E0" w:rsidRPr="00B52549" w:rsidRDefault="00BE78E0" w:rsidP="006B43CC">
            <w:pPr>
              <w:widowControl w:val="0"/>
              <w:autoSpaceDE w:val="0"/>
              <w:autoSpaceDN w:val="0"/>
              <w:adjustRightInd w:val="0"/>
              <w:contextualSpacing/>
              <w:rPr>
                <w:b/>
                <w:bCs/>
                <w:color w:val="808080" w:themeColor="background1" w:themeShade="80"/>
              </w:rPr>
            </w:pPr>
          </w:p>
        </w:tc>
        <w:tc>
          <w:tcPr>
            <w:tcW w:w="12655" w:type="dxa"/>
            <w:gridSpan w:val="28"/>
          </w:tcPr>
          <w:p w:rsidR="00BE78E0" w:rsidRPr="00B52549" w:rsidRDefault="00BE78E0" w:rsidP="006B43CC">
            <w:pPr>
              <w:widowControl w:val="0"/>
              <w:tabs>
                <w:tab w:val="left" w:pos="6640"/>
              </w:tabs>
              <w:autoSpaceDE w:val="0"/>
              <w:autoSpaceDN w:val="0"/>
              <w:adjustRightInd w:val="0"/>
              <w:jc w:val="center"/>
              <w:rPr>
                <w:i/>
                <w:color w:val="808080" w:themeColor="background1" w:themeShade="80"/>
                <w:lang w:val="kk-KZ"/>
              </w:rPr>
            </w:pPr>
            <w:r w:rsidRPr="00B52549">
              <w:rPr>
                <w:i/>
                <w:color w:val="808080" w:themeColor="background1" w:themeShade="80"/>
                <w:sz w:val="22"/>
                <w:szCs w:val="22"/>
                <w:lang w:val="kk-KZ"/>
              </w:rPr>
              <w:t>Ознакомление с окружающим миром</w:t>
            </w:r>
            <w:r w:rsidRPr="00B52549">
              <w:rPr>
                <w:color w:val="808080" w:themeColor="background1" w:themeShade="80"/>
                <w:sz w:val="22"/>
                <w:szCs w:val="22"/>
                <w:lang w:val="kk-KZ"/>
              </w:rPr>
              <w:t xml:space="preserve"> – </w:t>
            </w:r>
            <w:r w:rsidRPr="00B52549">
              <w:rPr>
                <w:i/>
                <w:color w:val="808080" w:themeColor="background1" w:themeShade="80"/>
                <w:sz w:val="22"/>
                <w:szCs w:val="22"/>
                <w:lang w:val="kk-KZ"/>
              </w:rPr>
              <w:t>экспериментальная деятельность</w:t>
            </w:r>
          </w:p>
          <w:p w:rsidR="00BE78E0" w:rsidRPr="00B52549" w:rsidRDefault="00BE78E0" w:rsidP="006B43CC">
            <w:pPr>
              <w:widowControl w:val="0"/>
              <w:tabs>
                <w:tab w:val="left" w:pos="6640"/>
              </w:tabs>
              <w:autoSpaceDE w:val="0"/>
              <w:autoSpaceDN w:val="0"/>
              <w:adjustRightInd w:val="0"/>
              <w:jc w:val="center"/>
              <w:rPr>
                <w:b/>
                <w:color w:val="808080" w:themeColor="background1" w:themeShade="80"/>
                <w:lang w:val="kk-KZ"/>
              </w:rPr>
            </w:pPr>
            <w:r w:rsidRPr="00B52549">
              <w:rPr>
                <w:b/>
                <w:i/>
                <w:color w:val="808080" w:themeColor="background1" w:themeShade="80"/>
                <w:sz w:val="22"/>
                <w:szCs w:val="22"/>
                <w:lang w:val="kk-KZ"/>
              </w:rPr>
              <w:t>Исследовательская деятельность</w:t>
            </w:r>
            <w:r w:rsidRPr="00B52549">
              <w:rPr>
                <w:b/>
                <w:color w:val="808080" w:themeColor="background1" w:themeShade="80"/>
                <w:sz w:val="22"/>
                <w:szCs w:val="22"/>
                <w:lang w:val="kk-KZ"/>
              </w:rPr>
              <w:t>в «Мастерской открытий»</w:t>
            </w:r>
          </w:p>
          <w:p w:rsidR="00D11F32" w:rsidRPr="00B52549" w:rsidRDefault="00BE78E0" w:rsidP="00D11F32">
            <w:pPr>
              <w:shd w:val="clear" w:color="auto" w:fill="FFFFFF"/>
              <w:jc w:val="center"/>
              <w:rPr>
                <w:color w:val="808080" w:themeColor="background1" w:themeShade="80"/>
              </w:rPr>
            </w:pPr>
            <w:r w:rsidRPr="00B52549">
              <w:rPr>
                <w:i/>
                <w:color w:val="808080" w:themeColor="background1" w:themeShade="80"/>
                <w:sz w:val="22"/>
                <w:szCs w:val="22"/>
                <w:lang w:val="kk-KZ"/>
              </w:rPr>
              <w:t xml:space="preserve">развитие исследовательских навыков </w:t>
            </w:r>
            <w:r w:rsidR="00D11F32" w:rsidRPr="00B52549">
              <w:rPr>
                <w:color w:val="808080" w:themeColor="background1" w:themeShade="80"/>
                <w:sz w:val="22"/>
                <w:szCs w:val="22"/>
              </w:rPr>
              <w:t>Вес, притяжение-Легкий — тяжелый</w:t>
            </w:r>
          </w:p>
          <w:p w:rsidR="00BE78E0" w:rsidRPr="00B52549" w:rsidRDefault="00F35371" w:rsidP="00D11F32">
            <w:pPr>
              <w:shd w:val="clear" w:color="auto" w:fill="FFFFFF"/>
              <w:rPr>
                <w:color w:val="808080" w:themeColor="background1" w:themeShade="80"/>
              </w:rPr>
            </w:pPr>
            <w:r w:rsidRPr="00B52549">
              <w:rPr>
                <w:color w:val="808080" w:themeColor="background1" w:themeShade="80"/>
                <w:sz w:val="22"/>
                <w:szCs w:val="22"/>
              </w:rPr>
              <w:t>Задачи: показать, что предметы бывают легкие и тяжелые. Научить определять вес предметов и группировать предметы по весу (легкие — тяжелые).</w:t>
            </w:r>
          </w:p>
        </w:tc>
      </w:tr>
      <w:tr w:rsidR="00BE78E0" w:rsidRPr="00B52549" w:rsidTr="0059165E">
        <w:trPr>
          <w:trHeight w:val="70"/>
        </w:trPr>
        <w:tc>
          <w:tcPr>
            <w:tcW w:w="1918" w:type="dxa"/>
            <w:vMerge w:val="restart"/>
            <w:vAlign w:val="center"/>
          </w:tcPr>
          <w:p w:rsidR="00BE78E0" w:rsidRPr="00B52549" w:rsidRDefault="00BE78E0" w:rsidP="006B43CC">
            <w:pPr>
              <w:widowControl w:val="0"/>
              <w:autoSpaceDE w:val="0"/>
              <w:autoSpaceDN w:val="0"/>
              <w:adjustRightInd w:val="0"/>
              <w:contextualSpacing/>
              <w:rPr>
                <w:b/>
                <w:bCs/>
                <w:color w:val="808080" w:themeColor="background1" w:themeShade="80"/>
              </w:rPr>
            </w:pPr>
          </w:p>
          <w:p w:rsidR="00BE78E0" w:rsidRPr="00B52549" w:rsidRDefault="00BE78E0" w:rsidP="006B43CC">
            <w:pPr>
              <w:widowControl w:val="0"/>
              <w:autoSpaceDE w:val="0"/>
              <w:autoSpaceDN w:val="0"/>
              <w:adjustRightInd w:val="0"/>
              <w:contextualSpacing/>
              <w:rPr>
                <w:b/>
                <w:bCs/>
                <w:color w:val="808080" w:themeColor="background1" w:themeShade="80"/>
              </w:rPr>
            </w:pPr>
          </w:p>
          <w:p w:rsidR="00BE78E0" w:rsidRPr="00B52549" w:rsidRDefault="00BE78E0" w:rsidP="006B43CC">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BE78E0" w:rsidRPr="00B52549" w:rsidRDefault="00BE78E0" w:rsidP="006B43CC">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BE78E0" w:rsidRPr="00B52549" w:rsidRDefault="00BE78E0" w:rsidP="006B43CC">
            <w:pPr>
              <w:contextualSpacing/>
              <w:rPr>
                <w:b/>
                <w:color w:val="808080" w:themeColor="background1" w:themeShade="80"/>
              </w:rPr>
            </w:pPr>
          </w:p>
        </w:tc>
        <w:tc>
          <w:tcPr>
            <w:tcW w:w="2851" w:type="dxa"/>
            <w:gridSpan w:val="7"/>
          </w:tcPr>
          <w:p w:rsidR="00BE78E0" w:rsidRPr="00B52549" w:rsidRDefault="00BE78E0" w:rsidP="006B43CC">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t>«Чудесный карандаш»</w:t>
            </w:r>
          </w:p>
          <w:p w:rsidR="00BE78E0" w:rsidRPr="00B52549" w:rsidRDefault="00BE78E0" w:rsidP="00AE2A9B">
            <w:pPr>
              <w:rPr>
                <w:bCs/>
                <w:i/>
                <w:color w:val="808080" w:themeColor="background1" w:themeShade="80"/>
              </w:rPr>
            </w:pPr>
            <w:r w:rsidRPr="00B52549">
              <w:rPr>
                <w:bCs/>
                <w:i/>
                <w:color w:val="808080" w:themeColor="background1" w:themeShade="80"/>
                <w:sz w:val="22"/>
                <w:szCs w:val="22"/>
              </w:rPr>
              <w:t xml:space="preserve">развитие творческих навыков, исследовательской деятельности. (Александра, </w:t>
            </w:r>
            <w:r w:rsidR="00AE2A9B" w:rsidRPr="00B52549">
              <w:rPr>
                <w:bCs/>
                <w:i/>
                <w:color w:val="808080" w:themeColor="background1" w:themeShade="80"/>
                <w:sz w:val="22"/>
                <w:szCs w:val="22"/>
              </w:rPr>
              <w:t>Влад</w:t>
            </w:r>
            <w:r w:rsidRPr="00B52549">
              <w:rPr>
                <w:bCs/>
                <w:i/>
                <w:color w:val="808080" w:themeColor="background1" w:themeShade="80"/>
                <w:sz w:val="22"/>
                <w:szCs w:val="22"/>
              </w:rPr>
              <w:t>)</w:t>
            </w:r>
          </w:p>
        </w:tc>
        <w:tc>
          <w:tcPr>
            <w:tcW w:w="2145" w:type="dxa"/>
            <w:gridSpan w:val="5"/>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«Числовой ряд»</w:t>
            </w:r>
          </w:p>
          <w:p w:rsidR="00BE78E0" w:rsidRPr="00B52549" w:rsidRDefault="00BE78E0" w:rsidP="006B43CC">
            <w:pPr>
              <w:rPr>
                <w:bCs/>
                <w:i/>
                <w:color w:val="808080" w:themeColor="background1" w:themeShade="80"/>
              </w:rPr>
            </w:pPr>
            <w:r w:rsidRPr="00B52549">
              <w:rPr>
                <w:bCs/>
                <w:i/>
                <w:color w:val="808080" w:themeColor="background1" w:themeShade="80"/>
                <w:sz w:val="22"/>
                <w:szCs w:val="22"/>
              </w:rPr>
              <w:t xml:space="preserve"> (Нурдаулет, Иван)</w:t>
            </w:r>
          </w:p>
          <w:p w:rsidR="00BE78E0" w:rsidRPr="00B52549" w:rsidRDefault="00BE78E0" w:rsidP="00AE2A9B">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 (</w:t>
            </w:r>
            <w:r w:rsidR="00AE2A9B" w:rsidRPr="00B52549">
              <w:rPr>
                <w:bCs/>
                <w:i/>
                <w:color w:val="808080" w:themeColor="background1" w:themeShade="80"/>
                <w:sz w:val="22"/>
                <w:szCs w:val="22"/>
              </w:rPr>
              <w:t>Иван</w:t>
            </w:r>
            <w:r w:rsidRPr="00B52549">
              <w:rPr>
                <w:bCs/>
                <w:i/>
                <w:color w:val="808080" w:themeColor="background1" w:themeShade="80"/>
                <w:sz w:val="22"/>
                <w:szCs w:val="22"/>
              </w:rPr>
              <w:t>,Александра)</w:t>
            </w:r>
          </w:p>
        </w:tc>
        <w:tc>
          <w:tcPr>
            <w:tcW w:w="2448" w:type="dxa"/>
            <w:gridSpan w:val="6"/>
          </w:tcPr>
          <w:p w:rsidR="00BE78E0" w:rsidRPr="00B52549" w:rsidRDefault="00BE78E0" w:rsidP="006B43CC">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слова» </w:t>
            </w:r>
          </w:p>
          <w:p w:rsidR="00BE78E0" w:rsidRPr="00B52549" w:rsidRDefault="00BE78E0" w:rsidP="00AE2A9B">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 (</w:t>
            </w:r>
            <w:r w:rsidR="00AE2A9B" w:rsidRPr="00B52549">
              <w:rPr>
                <w:bCs/>
                <w:i/>
                <w:color w:val="808080" w:themeColor="background1" w:themeShade="80"/>
                <w:sz w:val="22"/>
                <w:szCs w:val="22"/>
              </w:rPr>
              <w:t>Бату</w:t>
            </w:r>
            <w:r w:rsidRPr="00B52549">
              <w:rPr>
                <w:bCs/>
                <w:i/>
                <w:color w:val="808080" w:themeColor="background1" w:themeShade="80"/>
                <w:sz w:val="22"/>
                <w:szCs w:val="22"/>
              </w:rPr>
              <w:t>, Александра)</w:t>
            </w:r>
          </w:p>
        </w:tc>
        <w:tc>
          <w:tcPr>
            <w:tcW w:w="2433" w:type="dxa"/>
            <w:gridSpan w:val="5"/>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BE78E0" w:rsidRPr="00B52549" w:rsidRDefault="00BE78E0" w:rsidP="00AE2A9B">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w:t>
            </w:r>
            <w:r w:rsidR="00AE2A9B" w:rsidRPr="00B52549">
              <w:rPr>
                <w:bCs/>
                <w:i/>
                <w:color w:val="808080" w:themeColor="background1" w:themeShade="80"/>
                <w:sz w:val="22"/>
                <w:szCs w:val="22"/>
              </w:rPr>
              <w:t>Нурдаулет</w:t>
            </w:r>
            <w:r w:rsidRPr="00B52549">
              <w:rPr>
                <w:bCs/>
                <w:i/>
                <w:color w:val="808080" w:themeColor="background1" w:themeShade="80"/>
                <w:sz w:val="22"/>
                <w:szCs w:val="22"/>
              </w:rPr>
              <w:t>, Александра)</w:t>
            </w:r>
          </w:p>
        </w:tc>
        <w:tc>
          <w:tcPr>
            <w:tcW w:w="2778" w:type="dxa"/>
            <w:gridSpan w:val="5"/>
          </w:tcPr>
          <w:p w:rsidR="00BE78E0" w:rsidRPr="00B52549" w:rsidRDefault="00BE78E0" w:rsidP="006B43CC">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BE78E0" w:rsidRPr="00B52549" w:rsidRDefault="00BE78E0" w:rsidP="00AE2A9B">
            <w:pPr>
              <w:rPr>
                <w:bCs/>
                <w:i/>
                <w:color w:val="808080" w:themeColor="background1" w:themeShade="80"/>
              </w:rPr>
            </w:pPr>
            <w:r w:rsidRPr="00B52549">
              <w:rPr>
                <w:bCs/>
                <w:i/>
                <w:color w:val="808080" w:themeColor="background1" w:themeShade="80"/>
                <w:sz w:val="22"/>
                <w:szCs w:val="22"/>
              </w:rPr>
              <w:t>развитие коммуникативных навыков;(И</w:t>
            </w:r>
            <w:r w:rsidR="00AE2A9B" w:rsidRPr="00B52549">
              <w:rPr>
                <w:bCs/>
                <w:i/>
                <w:color w:val="808080" w:themeColor="background1" w:themeShade="80"/>
                <w:sz w:val="22"/>
                <w:szCs w:val="22"/>
              </w:rPr>
              <w:t>ван, Владислав</w:t>
            </w:r>
            <w:r w:rsidRPr="00B52549">
              <w:rPr>
                <w:bCs/>
                <w:i/>
                <w:color w:val="808080" w:themeColor="background1" w:themeShade="80"/>
                <w:sz w:val="22"/>
                <w:szCs w:val="22"/>
              </w:rPr>
              <w:t>)</w:t>
            </w:r>
          </w:p>
        </w:tc>
      </w:tr>
      <w:tr w:rsidR="00BE78E0" w:rsidRPr="00B52549" w:rsidTr="0059165E">
        <w:trPr>
          <w:trHeight w:val="262"/>
        </w:trPr>
        <w:tc>
          <w:tcPr>
            <w:tcW w:w="1918" w:type="dxa"/>
            <w:vMerge/>
            <w:vAlign w:val="center"/>
          </w:tcPr>
          <w:p w:rsidR="00BE78E0" w:rsidRPr="00B52549" w:rsidRDefault="00BE78E0" w:rsidP="006B43CC">
            <w:pPr>
              <w:contextualSpacing/>
              <w:rPr>
                <w:b/>
                <w:color w:val="808080" w:themeColor="background1" w:themeShade="80"/>
                <w:lang w:val="kk-KZ"/>
              </w:rPr>
            </w:pPr>
          </w:p>
        </w:tc>
        <w:tc>
          <w:tcPr>
            <w:tcW w:w="2581" w:type="dxa"/>
            <w:gridSpan w:val="4"/>
          </w:tcPr>
          <w:p w:rsidR="00BE78E0" w:rsidRPr="00B52549" w:rsidRDefault="00BE78E0" w:rsidP="006B43CC">
            <w:pPr>
              <w:rPr>
                <w:b/>
                <w:color w:val="808080" w:themeColor="background1" w:themeShade="80"/>
              </w:rPr>
            </w:pPr>
            <w:r w:rsidRPr="00B52549">
              <w:rPr>
                <w:b/>
                <w:color w:val="808080" w:themeColor="background1" w:themeShade="80"/>
                <w:sz w:val="22"/>
                <w:szCs w:val="22"/>
                <w:lang w:val="kk-KZ"/>
              </w:rPr>
              <w:t>Д</w:t>
            </w:r>
            <w:r w:rsidRPr="00B52549">
              <w:rPr>
                <w:b/>
                <w:color w:val="808080" w:themeColor="background1" w:themeShade="80"/>
                <w:sz w:val="22"/>
                <w:szCs w:val="22"/>
              </w:rPr>
              <w:t>/и  «</w:t>
            </w:r>
            <w:r w:rsidR="00505E3C" w:rsidRPr="00B52549">
              <w:rPr>
                <w:b/>
                <w:color w:val="808080" w:themeColor="background1" w:themeShade="80"/>
                <w:sz w:val="22"/>
                <w:szCs w:val="22"/>
              </w:rPr>
              <w:t>Четвёртый</w:t>
            </w:r>
            <w:r w:rsidRPr="00B52549">
              <w:rPr>
                <w:b/>
                <w:color w:val="808080" w:themeColor="background1" w:themeShade="80"/>
                <w:sz w:val="22"/>
                <w:szCs w:val="22"/>
              </w:rPr>
              <w:t xml:space="preserve"> лишний» </w:t>
            </w:r>
          </w:p>
          <w:p w:rsidR="00BE78E0" w:rsidRPr="00B52549" w:rsidRDefault="00BE78E0" w:rsidP="006B43CC">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знаний о многообразии </w:t>
            </w:r>
            <w:r w:rsidR="00505E3C" w:rsidRPr="00B52549">
              <w:rPr>
                <w:color w:val="808080" w:themeColor="background1" w:themeShade="80"/>
                <w:sz w:val="22"/>
                <w:szCs w:val="22"/>
              </w:rPr>
              <w:t>домашних птиц</w:t>
            </w:r>
            <w:r w:rsidRPr="00B52549">
              <w:rPr>
                <w:color w:val="808080" w:themeColor="background1" w:themeShade="80"/>
                <w:sz w:val="22"/>
                <w:szCs w:val="22"/>
              </w:rPr>
              <w:t>. Развивать память.</w:t>
            </w:r>
          </w:p>
          <w:p w:rsidR="00BE78E0" w:rsidRPr="00B52549" w:rsidRDefault="00BE78E0" w:rsidP="00505E3C">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(И</w:t>
            </w:r>
            <w:r w:rsidR="00505E3C" w:rsidRPr="00B52549">
              <w:rPr>
                <w:color w:val="808080" w:themeColor="background1" w:themeShade="80"/>
                <w:sz w:val="22"/>
                <w:szCs w:val="22"/>
                <w:lang w:val="kk-KZ"/>
              </w:rPr>
              <w:t>ван, Александра</w:t>
            </w:r>
            <w:r w:rsidRPr="00B52549">
              <w:rPr>
                <w:color w:val="808080" w:themeColor="background1" w:themeShade="80"/>
                <w:sz w:val="22"/>
                <w:szCs w:val="22"/>
                <w:lang w:val="kk-KZ"/>
              </w:rPr>
              <w:t>)</w:t>
            </w:r>
          </w:p>
        </w:tc>
        <w:tc>
          <w:tcPr>
            <w:tcW w:w="2268" w:type="dxa"/>
            <w:gridSpan w:val="6"/>
          </w:tcPr>
          <w:p w:rsidR="00BE78E0" w:rsidRPr="00B52549" w:rsidRDefault="00BE78E0" w:rsidP="006B43CC">
            <w:pPr>
              <w:rPr>
                <w:color w:val="808080" w:themeColor="background1" w:themeShade="80"/>
              </w:rPr>
            </w:pPr>
            <w:r w:rsidRPr="00B52549">
              <w:rPr>
                <w:color w:val="808080" w:themeColor="background1" w:themeShade="80"/>
                <w:sz w:val="22"/>
                <w:szCs w:val="22"/>
                <w:lang w:val="kk-KZ"/>
              </w:rPr>
              <w:t>Д/и</w:t>
            </w:r>
            <w:r w:rsidR="00505E3C" w:rsidRPr="00B52549">
              <w:rPr>
                <w:color w:val="808080" w:themeColor="background1" w:themeShade="80"/>
                <w:sz w:val="22"/>
                <w:szCs w:val="22"/>
                <w:lang w:val="kk-KZ"/>
              </w:rPr>
              <w:t xml:space="preserve"> </w:t>
            </w:r>
            <w:r w:rsidRPr="00B52549">
              <w:rPr>
                <w:b/>
                <w:color w:val="808080" w:themeColor="background1" w:themeShade="80"/>
                <w:sz w:val="22"/>
                <w:szCs w:val="22"/>
              </w:rPr>
              <w:t>«</w:t>
            </w:r>
            <w:r w:rsidR="00505E3C" w:rsidRPr="00B52549">
              <w:rPr>
                <w:b/>
                <w:color w:val="808080" w:themeColor="background1" w:themeShade="80"/>
                <w:sz w:val="22"/>
                <w:szCs w:val="22"/>
              </w:rPr>
              <w:t xml:space="preserve">Рассели </w:t>
            </w:r>
            <w:r w:rsidRPr="00B52549">
              <w:rPr>
                <w:b/>
                <w:color w:val="808080" w:themeColor="background1" w:themeShade="80"/>
                <w:sz w:val="22"/>
                <w:szCs w:val="22"/>
              </w:rPr>
              <w:t xml:space="preserve">по </w:t>
            </w:r>
            <w:r w:rsidR="00505E3C" w:rsidRPr="00B52549">
              <w:rPr>
                <w:b/>
                <w:color w:val="808080" w:themeColor="background1" w:themeShade="80"/>
                <w:sz w:val="22"/>
                <w:szCs w:val="22"/>
              </w:rPr>
              <w:t>насестам</w:t>
            </w:r>
            <w:r w:rsidRPr="00B52549">
              <w:rPr>
                <w:color w:val="808080" w:themeColor="background1" w:themeShade="80"/>
                <w:sz w:val="22"/>
                <w:szCs w:val="22"/>
              </w:rPr>
              <w:t>».</w:t>
            </w:r>
          </w:p>
          <w:p w:rsidR="00BE78E0" w:rsidRPr="00B52549" w:rsidRDefault="00BE78E0" w:rsidP="006B43CC">
            <w:pPr>
              <w:rPr>
                <w:color w:val="808080" w:themeColor="background1" w:themeShade="80"/>
              </w:rPr>
            </w:pPr>
            <w:r w:rsidRPr="00B52549">
              <w:rPr>
                <w:color w:val="808080" w:themeColor="background1" w:themeShade="80"/>
                <w:sz w:val="22"/>
                <w:szCs w:val="22"/>
              </w:rPr>
              <w:t xml:space="preserve">Цель: ориентировка в пространстве. </w:t>
            </w:r>
            <w:r w:rsidRPr="00B52549">
              <w:rPr>
                <w:bCs/>
                <w:i/>
                <w:color w:val="808080" w:themeColor="background1" w:themeShade="80"/>
                <w:sz w:val="22"/>
                <w:szCs w:val="22"/>
              </w:rPr>
              <w:t xml:space="preserve">(Александра, </w:t>
            </w:r>
            <w:r w:rsidR="00505E3C" w:rsidRPr="00B52549">
              <w:rPr>
                <w:bCs/>
                <w:i/>
                <w:color w:val="808080" w:themeColor="background1" w:themeShade="80"/>
                <w:sz w:val="22"/>
                <w:szCs w:val="22"/>
              </w:rPr>
              <w:t>Нурдаулет</w:t>
            </w:r>
            <w:r w:rsidRPr="00B52549">
              <w:rPr>
                <w:bCs/>
                <w:i/>
                <w:color w:val="808080" w:themeColor="background1" w:themeShade="80"/>
                <w:sz w:val="22"/>
                <w:szCs w:val="22"/>
              </w:rPr>
              <w:t>)</w:t>
            </w:r>
          </w:p>
          <w:p w:rsidR="00BE78E0" w:rsidRPr="00B52549" w:rsidRDefault="00BE78E0" w:rsidP="006B43CC">
            <w:pPr>
              <w:rPr>
                <w:b/>
                <w:i/>
                <w:color w:val="808080" w:themeColor="background1" w:themeShade="80"/>
              </w:rPr>
            </w:pPr>
          </w:p>
          <w:p w:rsidR="00BE78E0" w:rsidRPr="00B52549" w:rsidRDefault="00BE78E0" w:rsidP="006B43CC">
            <w:pPr>
              <w:shd w:val="clear" w:color="auto" w:fill="FFFFFF"/>
              <w:rPr>
                <w:b/>
                <w:color w:val="808080" w:themeColor="background1" w:themeShade="80"/>
              </w:rPr>
            </w:pPr>
          </w:p>
        </w:tc>
        <w:tc>
          <w:tcPr>
            <w:tcW w:w="2409" w:type="dxa"/>
            <w:gridSpan w:val="7"/>
          </w:tcPr>
          <w:p w:rsidR="00BE78E0" w:rsidRPr="00B52549" w:rsidRDefault="00BE78E0" w:rsidP="006B43CC">
            <w:pPr>
              <w:outlineLvl w:val="2"/>
              <w:rPr>
                <w:b/>
                <w:color w:val="808080" w:themeColor="background1" w:themeShade="80"/>
              </w:rPr>
            </w:pPr>
            <w:r w:rsidRPr="00B52549">
              <w:rPr>
                <w:color w:val="808080" w:themeColor="background1" w:themeShade="80"/>
                <w:sz w:val="22"/>
                <w:szCs w:val="22"/>
                <w:lang w:val="kk-KZ"/>
              </w:rPr>
              <w:t>Д/и «</w:t>
            </w:r>
            <w:r w:rsidRPr="00B52549">
              <w:rPr>
                <w:b/>
                <w:color w:val="808080" w:themeColor="background1" w:themeShade="80"/>
                <w:sz w:val="22"/>
                <w:szCs w:val="22"/>
              </w:rPr>
              <w:t>Игра в слова»</w:t>
            </w:r>
          </w:p>
          <w:p w:rsidR="00BE78E0" w:rsidRPr="00B52549" w:rsidRDefault="00BE78E0" w:rsidP="00505E3C">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 xml:space="preserve">формирование умений </w:t>
            </w:r>
            <w:r w:rsidR="00505E3C" w:rsidRPr="00B52549">
              <w:rPr>
                <w:color w:val="808080" w:themeColor="background1" w:themeShade="80"/>
                <w:sz w:val="22"/>
                <w:szCs w:val="22"/>
              </w:rPr>
              <w:t>с</w:t>
            </w:r>
            <w:r w:rsidRPr="00B52549">
              <w:rPr>
                <w:color w:val="808080" w:themeColor="background1" w:themeShade="80"/>
                <w:sz w:val="22"/>
                <w:szCs w:val="22"/>
              </w:rPr>
              <w:t>интезировать и группировать слова по признаку. Развитие внимания.</w:t>
            </w:r>
            <w:r w:rsidRPr="00B52549">
              <w:rPr>
                <w:bCs/>
                <w:i/>
                <w:color w:val="808080" w:themeColor="background1" w:themeShade="80"/>
                <w:sz w:val="22"/>
                <w:szCs w:val="22"/>
              </w:rPr>
              <w:t>(</w:t>
            </w:r>
            <w:r w:rsidR="00505E3C" w:rsidRPr="00B52549">
              <w:rPr>
                <w:bCs/>
                <w:i/>
                <w:color w:val="808080" w:themeColor="background1" w:themeShade="80"/>
                <w:sz w:val="22"/>
                <w:szCs w:val="22"/>
              </w:rPr>
              <w:t>Владислав</w:t>
            </w:r>
            <w:r w:rsidRPr="00B52549">
              <w:rPr>
                <w:bCs/>
                <w:i/>
                <w:color w:val="808080" w:themeColor="background1" w:themeShade="80"/>
                <w:sz w:val="22"/>
                <w:szCs w:val="22"/>
              </w:rPr>
              <w:t xml:space="preserve"> , Александра)</w:t>
            </w:r>
          </w:p>
        </w:tc>
        <w:tc>
          <w:tcPr>
            <w:tcW w:w="2619" w:type="dxa"/>
            <w:gridSpan w:val="6"/>
          </w:tcPr>
          <w:p w:rsidR="00BE78E0" w:rsidRPr="00B52549" w:rsidRDefault="00BE78E0" w:rsidP="006B43CC">
            <w:pPr>
              <w:rPr>
                <w:b/>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Угадай, кто это»</w:t>
            </w:r>
            <w:r w:rsidRPr="00B52549">
              <w:rPr>
                <w:b/>
                <w:bCs/>
                <w:color w:val="808080" w:themeColor="background1" w:themeShade="80"/>
                <w:sz w:val="22"/>
                <w:szCs w:val="22"/>
              </w:rPr>
              <w:t xml:space="preserve"> </w:t>
            </w:r>
          </w:p>
          <w:p w:rsidR="00BE78E0" w:rsidRPr="00B52549" w:rsidRDefault="00BE78E0" w:rsidP="00505E3C">
            <w:pPr>
              <w:rPr>
                <w:color w:val="808080" w:themeColor="background1" w:themeShade="80"/>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 xml:space="preserve">чить мысленно воспроизводить образы домашних </w:t>
            </w:r>
            <w:r w:rsidR="00505E3C" w:rsidRPr="00B52549">
              <w:rPr>
                <w:color w:val="808080" w:themeColor="background1" w:themeShade="80"/>
                <w:sz w:val="22"/>
                <w:szCs w:val="22"/>
                <w:shd w:val="clear" w:color="auto" w:fill="FFFFFF"/>
              </w:rPr>
              <w:t>птиц</w:t>
            </w:r>
            <w:r w:rsidRPr="00B52549">
              <w:rPr>
                <w:color w:val="808080" w:themeColor="background1" w:themeShade="80"/>
                <w:sz w:val="22"/>
                <w:szCs w:val="22"/>
                <w:shd w:val="clear" w:color="auto" w:fill="FFFFFF"/>
              </w:rPr>
              <w:t xml:space="preserve">  и описывать их индивидуальные особенности.</w:t>
            </w:r>
            <w:r w:rsidRPr="00B52549">
              <w:rPr>
                <w:bCs/>
                <w:i/>
                <w:color w:val="808080" w:themeColor="background1" w:themeShade="80"/>
                <w:sz w:val="22"/>
                <w:szCs w:val="22"/>
              </w:rPr>
              <w:t xml:space="preserve"> (</w:t>
            </w:r>
            <w:r w:rsidR="00505E3C" w:rsidRPr="00B52549">
              <w:rPr>
                <w:bCs/>
                <w:i/>
                <w:color w:val="808080" w:themeColor="background1" w:themeShade="80"/>
                <w:sz w:val="22"/>
                <w:szCs w:val="22"/>
              </w:rPr>
              <w:t>Иван</w:t>
            </w:r>
            <w:r w:rsidRPr="00B52549">
              <w:rPr>
                <w:bCs/>
                <w:i/>
                <w:color w:val="808080" w:themeColor="background1" w:themeShade="80"/>
                <w:sz w:val="22"/>
                <w:szCs w:val="22"/>
              </w:rPr>
              <w:t>, Александра)</w:t>
            </w:r>
          </w:p>
        </w:tc>
        <w:tc>
          <w:tcPr>
            <w:tcW w:w="2778" w:type="dxa"/>
            <w:gridSpan w:val="5"/>
          </w:tcPr>
          <w:p w:rsidR="00BE78E0" w:rsidRPr="00B52549" w:rsidRDefault="00BE78E0" w:rsidP="006B43CC">
            <w:pPr>
              <w:jc w:val="both"/>
              <w:rPr>
                <w:b/>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«Что бывает поздней осенью?»</w:t>
            </w:r>
          </w:p>
          <w:p w:rsidR="00BE78E0" w:rsidRPr="00B52549" w:rsidRDefault="00BE78E0" w:rsidP="006B43CC">
            <w:pPr>
              <w:jc w:val="both"/>
              <w:rPr>
                <w:color w:val="808080" w:themeColor="background1" w:themeShade="80"/>
              </w:rPr>
            </w:pPr>
            <w:r w:rsidRPr="00B52549">
              <w:rPr>
                <w:color w:val="808080" w:themeColor="background1" w:themeShade="80"/>
                <w:sz w:val="22"/>
                <w:szCs w:val="22"/>
              </w:rPr>
              <w:t xml:space="preserve"> Цель закрепление знаний о временах года, их последовательности и основным признакам.</w:t>
            </w:r>
            <w:r w:rsidRPr="00B52549">
              <w:rPr>
                <w:bCs/>
                <w:i/>
                <w:color w:val="808080" w:themeColor="background1" w:themeShade="80"/>
                <w:sz w:val="22"/>
                <w:szCs w:val="22"/>
              </w:rPr>
              <w:t xml:space="preserve"> (</w:t>
            </w:r>
            <w:r w:rsidR="00505E3C" w:rsidRPr="00B52549">
              <w:rPr>
                <w:bCs/>
                <w:i/>
                <w:color w:val="808080" w:themeColor="background1" w:themeShade="80"/>
                <w:sz w:val="22"/>
                <w:szCs w:val="22"/>
              </w:rPr>
              <w:t>Владислав</w:t>
            </w:r>
            <w:r w:rsidRPr="00B52549">
              <w:rPr>
                <w:bCs/>
                <w:i/>
                <w:color w:val="808080" w:themeColor="background1" w:themeShade="80"/>
                <w:sz w:val="22"/>
                <w:szCs w:val="22"/>
              </w:rPr>
              <w:t>, Александра)</w:t>
            </w:r>
          </w:p>
          <w:p w:rsidR="00BE78E0" w:rsidRPr="00B52549" w:rsidRDefault="00BE78E0" w:rsidP="006B43CC">
            <w:pPr>
              <w:widowControl w:val="0"/>
              <w:autoSpaceDE w:val="0"/>
              <w:autoSpaceDN w:val="0"/>
              <w:adjustRightInd w:val="0"/>
              <w:contextualSpacing/>
              <w:rPr>
                <w:color w:val="808080" w:themeColor="background1" w:themeShade="80"/>
              </w:rPr>
            </w:pPr>
          </w:p>
        </w:tc>
      </w:tr>
      <w:tr w:rsidR="00BE78E0" w:rsidRPr="00B52549" w:rsidTr="0059165E">
        <w:trPr>
          <w:trHeight w:val="262"/>
        </w:trPr>
        <w:tc>
          <w:tcPr>
            <w:tcW w:w="1918" w:type="dxa"/>
          </w:tcPr>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 xml:space="preserve">Серуенге </w:t>
            </w:r>
            <w:r w:rsidRPr="00B52549">
              <w:rPr>
                <w:b/>
                <w:bCs/>
                <w:iCs/>
                <w:color w:val="808080" w:themeColor="background1" w:themeShade="80"/>
                <w:sz w:val="22"/>
                <w:szCs w:val="22"/>
                <w:lang w:val="kk-KZ"/>
              </w:rPr>
              <w:lastRenderedPageBreak/>
              <w:t>дайындық/</w:t>
            </w: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655" w:type="dxa"/>
            <w:gridSpan w:val="28"/>
          </w:tcPr>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Киіндіру: серуенге шығар алдында кезекпен киіндіру</w:t>
            </w:r>
          </w:p>
          <w:p w:rsidR="00BE78E0" w:rsidRPr="00B52549" w:rsidRDefault="00BE78E0" w:rsidP="006B43CC">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lastRenderedPageBreak/>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BE78E0" w:rsidRPr="00B52549" w:rsidRDefault="00BE78E0" w:rsidP="006B43CC">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BE78E0" w:rsidRPr="00B52549" w:rsidTr="0059165E">
        <w:trPr>
          <w:trHeight w:val="262"/>
        </w:trPr>
        <w:tc>
          <w:tcPr>
            <w:tcW w:w="1918" w:type="dxa"/>
            <w:vMerge w:val="restart"/>
          </w:tcPr>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lastRenderedPageBreak/>
              <w:t>Серуен/</w:t>
            </w: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p>
          <w:p w:rsidR="00BE78E0" w:rsidRPr="00B52549" w:rsidRDefault="00BE78E0" w:rsidP="006B43CC">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BE78E0" w:rsidRPr="00B52549" w:rsidRDefault="00BE78E0" w:rsidP="006B43CC">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655" w:type="dxa"/>
            <w:gridSpan w:val="28"/>
          </w:tcPr>
          <w:p w:rsidR="00BE78E0" w:rsidRPr="00B52549" w:rsidRDefault="00BE78E0" w:rsidP="006B43CC">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BE78E0" w:rsidRPr="00B52549" w:rsidRDefault="00BE78E0" w:rsidP="006B43C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BE78E0" w:rsidRPr="00B52549" w:rsidRDefault="00BE78E0" w:rsidP="006B43CC">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96140A" w:rsidRPr="00B52549" w:rsidTr="0059165E">
        <w:trPr>
          <w:trHeight w:val="243"/>
        </w:trPr>
        <w:tc>
          <w:tcPr>
            <w:tcW w:w="1918" w:type="dxa"/>
            <w:vMerge/>
            <w:vAlign w:val="center"/>
          </w:tcPr>
          <w:p w:rsidR="00BE78E0" w:rsidRPr="00B52549" w:rsidRDefault="00BE78E0" w:rsidP="006B43CC">
            <w:pPr>
              <w:contextualSpacing/>
              <w:rPr>
                <w:b/>
                <w:bCs/>
                <w:iCs/>
                <w:color w:val="808080" w:themeColor="background1" w:themeShade="80"/>
              </w:rPr>
            </w:pPr>
          </w:p>
        </w:tc>
        <w:tc>
          <w:tcPr>
            <w:tcW w:w="2300" w:type="dxa"/>
            <w:gridSpan w:val="2"/>
          </w:tcPr>
          <w:p w:rsidR="00CF3046" w:rsidRPr="00B52549" w:rsidRDefault="00CF3046" w:rsidP="00CF3046">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sz w:val="22"/>
                <w:szCs w:val="22"/>
                <w:lang w:val="ru-RU"/>
              </w:rPr>
              <w:t>Наблюдение за рябиной</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 xml:space="preserve">познакомить с характерными особенностями рябины, по которым ее можно </w:t>
            </w:r>
            <w:r w:rsidR="0096140A" w:rsidRPr="00B52549">
              <w:rPr>
                <w:color w:val="808080" w:themeColor="background1" w:themeShade="80"/>
                <w:sz w:val="22"/>
                <w:szCs w:val="22"/>
                <w:lang w:val="ru-RU"/>
              </w:rPr>
              <w:t>выделить среди других деревьев;</w:t>
            </w:r>
            <w:r w:rsidRPr="00B52549">
              <w:rPr>
                <w:color w:val="808080" w:themeColor="background1" w:themeShade="80"/>
                <w:sz w:val="22"/>
                <w:szCs w:val="22"/>
                <w:lang w:val="ru-RU"/>
              </w:rPr>
              <w:t>воспитывать желание любоваться красотой дерева.</w:t>
            </w:r>
          </w:p>
          <w:p w:rsidR="00CF3046" w:rsidRPr="00B52549" w:rsidRDefault="00CF3046" w:rsidP="0096140A">
            <w:pPr>
              <w:rPr>
                <w:bCs/>
                <w:i/>
                <w:color w:val="808080" w:themeColor="background1" w:themeShade="80"/>
              </w:rPr>
            </w:pPr>
            <w:r w:rsidRPr="00B52549">
              <w:rPr>
                <w:b/>
                <w:bCs/>
                <w:color w:val="808080" w:themeColor="background1" w:themeShade="80"/>
                <w:sz w:val="22"/>
                <w:szCs w:val="22"/>
              </w:rPr>
              <w:t xml:space="preserve">Ход </w:t>
            </w:r>
            <w:r w:rsidR="0096140A" w:rsidRPr="00B52549">
              <w:rPr>
                <w:b/>
                <w:bCs/>
                <w:color w:val="808080" w:themeColor="background1" w:themeShade="80"/>
                <w:sz w:val="22"/>
                <w:szCs w:val="22"/>
              </w:rPr>
              <w:t xml:space="preserve"> </w:t>
            </w:r>
            <w:r w:rsidRPr="00B52549">
              <w:rPr>
                <w:b/>
                <w:bCs/>
                <w:color w:val="808080" w:themeColor="background1" w:themeShade="80"/>
                <w:sz w:val="22"/>
                <w:szCs w:val="22"/>
              </w:rPr>
              <w:t xml:space="preserve">наблюдения       </w:t>
            </w: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развитие коммуникативных познавательных и интеллектуальных навыков)</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Воспитатель загадывает детям загадку, предлагает ответить на вопросы.</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Весной зеленела, Летом загорела, Осенью надела Красные кораллы. (Рябина.)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Какие части рябины вы знаете? Покажите их и назовите.</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Какой формы листья?</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lastRenderedPageBreak/>
              <w:t>Какого они цвета?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Как растут на ветке?</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Ягоды нужны только для красоты или еще для чего-то?</w:t>
            </w:r>
          </w:p>
          <w:p w:rsidR="00CF3046" w:rsidRPr="00B52549" w:rsidRDefault="00CF3046" w:rsidP="00CF3046">
            <w:pPr>
              <w:pStyle w:val="a5"/>
              <w:shd w:val="clear" w:color="auto" w:fill="FFFFFF"/>
              <w:tabs>
                <w:tab w:val="left" w:pos="3345"/>
              </w:tabs>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Каковы они на вкус?</w:t>
            </w:r>
            <w:r w:rsidRPr="00B52549">
              <w:rPr>
                <w:i/>
                <w:iCs/>
                <w:color w:val="808080" w:themeColor="background1" w:themeShade="80"/>
                <w:sz w:val="22"/>
                <w:szCs w:val="22"/>
                <w:lang w:val="ru-RU"/>
              </w:rPr>
              <w:tab/>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Какого они цвета и формы?</w:t>
            </w:r>
          </w:p>
          <w:p w:rsidR="00CF3046" w:rsidRPr="00B52549" w:rsidRDefault="00CF3046" w:rsidP="00CF3046">
            <w:pPr>
              <w:pStyle w:val="a5"/>
              <w:shd w:val="clear" w:color="auto" w:fill="FFFFFF"/>
              <w:spacing w:before="0" w:beforeAutospacing="0" w:after="0" w:afterAutospacing="0"/>
              <w:rPr>
                <w:b/>
                <w:bCs/>
                <w:i/>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color w:val="808080" w:themeColor="background1" w:themeShade="80"/>
                <w:sz w:val="22"/>
                <w:szCs w:val="22"/>
              </w:rPr>
              <w:t> </w:t>
            </w:r>
            <w:r w:rsidRPr="00B52549">
              <w:rPr>
                <w:color w:val="808080" w:themeColor="background1" w:themeShade="80"/>
                <w:sz w:val="22"/>
                <w:szCs w:val="22"/>
                <w:lang w:val="ru-RU"/>
              </w:rPr>
              <w:t>Сбор листьев на участке.</w:t>
            </w:r>
            <w:r w:rsidRPr="00B52549">
              <w:rPr>
                <w:i/>
                <w:color w:val="808080" w:themeColor="background1" w:themeShade="80"/>
                <w:sz w:val="22"/>
                <w:szCs w:val="22"/>
                <w:lang w:val="ru-RU"/>
              </w:rPr>
              <w:t xml:space="preserve"> Познавательно-исследовательская, трудовая деятельность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продолжать учить выполнять совместные действия по уборке участка от листьев.</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Подвижные игры</w:t>
            </w:r>
            <w:r w:rsidRPr="00B52549">
              <w:rPr>
                <w:color w:val="808080" w:themeColor="background1" w:themeShade="80"/>
                <w:sz w:val="22"/>
                <w:szCs w:val="22"/>
              </w:rPr>
              <w:t> </w:t>
            </w:r>
            <w:r w:rsidRPr="00B52549">
              <w:rPr>
                <w:color w:val="808080" w:themeColor="background1" w:themeShade="80"/>
                <w:sz w:val="22"/>
                <w:szCs w:val="22"/>
                <w:lang w:val="ru-RU"/>
              </w:rPr>
              <w:t>«Найди нас»</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закреплять названия объектов на участке; учить ориентироваться в пространстве.</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«Совушка».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быстро действовать по сигналу воспитателя.</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color w:val="808080" w:themeColor="background1" w:themeShade="80"/>
                <w:sz w:val="22"/>
                <w:szCs w:val="22"/>
              </w:rPr>
              <w:t> </w:t>
            </w:r>
            <w:r w:rsidRPr="00B52549">
              <w:rPr>
                <w:color w:val="808080" w:themeColor="background1" w:themeShade="80"/>
                <w:sz w:val="22"/>
                <w:szCs w:val="22"/>
                <w:lang w:val="kk-KZ"/>
              </w:rPr>
              <w:t xml:space="preserve">Физическое </w:t>
            </w:r>
            <w:r w:rsidRPr="00B52549">
              <w:rPr>
                <w:color w:val="808080" w:themeColor="background1" w:themeShade="80"/>
                <w:sz w:val="22"/>
                <w:szCs w:val="22"/>
                <w:lang w:val="ru-RU"/>
              </w:rPr>
              <w:t>развитие**Ходьба приставным шагом.</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 xml:space="preserve">улучшать технику ходьбы </w:t>
            </w:r>
            <w:r w:rsidRPr="00B52549">
              <w:rPr>
                <w:color w:val="808080" w:themeColor="background1" w:themeShade="80"/>
                <w:sz w:val="22"/>
                <w:szCs w:val="22"/>
                <w:lang w:val="ru-RU"/>
              </w:rPr>
              <w:lastRenderedPageBreak/>
              <w:t>приставным шагом.</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Дидактическая игра</w:t>
            </w:r>
            <w:r w:rsidRPr="00B52549">
              <w:rPr>
                <w:color w:val="808080" w:themeColor="background1" w:themeShade="80"/>
                <w:sz w:val="22"/>
                <w:szCs w:val="22"/>
              </w:rPr>
              <w:t> </w:t>
            </w:r>
            <w:r w:rsidRPr="00B52549">
              <w:rPr>
                <w:color w:val="808080" w:themeColor="background1" w:themeShade="80"/>
                <w:sz w:val="22"/>
                <w:szCs w:val="22"/>
                <w:lang w:val="ru-RU"/>
              </w:rPr>
              <w:t>«Осенние приметы»</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u w:val="single"/>
                <w:lang w:val="ru-RU"/>
              </w:rPr>
              <w:t xml:space="preserve"> </w:t>
            </w:r>
            <w:r w:rsidRPr="00B52549">
              <w:rPr>
                <w:color w:val="808080" w:themeColor="background1" w:themeShade="80"/>
                <w:sz w:val="22"/>
                <w:szCs w:val="22"/>
              </w:rPr>
              <w:t> </w:t>
            </w:r>
            <w:r w:rsidRPr="00B52549">
              <w:rPr>
                <w:color w:val="808080" w:themeColor="background1" w:themeShade="80"/>
                <w:sz w:val="22"/>
                <w:szCs w:val="22"/>
                <w:lang w:val="ru-RU"/>
              </w:rPr>
              <w:t>закреплять знания о приметах осени , развивать устную речь, наблюдательность, внимание, память.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Самостоятельные игры с выносным материалом</w:t>
            </w:r>
          </w:p>
          <w:p w:rsidR="00CF3046" w:rsidRPr="00B52549" w:rsidRDefault="00CF3046" w:rsidP="00CF3046">
            <w:pPr>
              <w:tabs>
                <w:tab w:val="left" w:pos="1080"/>
              </w:tabs>
              <w:rPr>
                <w:color w:val="808080" w:themeColor="background1" w:themeShade="80"/>
                <w:lang w:val="kk-KZ"/>
              </w:rPr>
            </w:pPr>
            <w:r w:rsidRPr="00B52549">
              <w:rPr>
                <w:color w:val="808080" w:themeColor="background1" w:themeShade="80"/>
                <w:sz w:val="22"/>
                <w:szCs w:val="22"/>
                <w:lang w:val="kk-KZ"/>
              </w:rPr>
              <w:t>Познавательная, исследовательская деятельность</w:t>
            </w:r>
          </w:p>
          <w:p w:rsidR="00BE78E0" w:rsidRPr="00B52549" w:rsidRDefault="00BE78E0" w:rsidP="006B43CC">
            <w:pPr>
              <w:rPr>
                <w:color w:val="808080" w:themeColor="background1" w:themeShade="80"/>
                <w:lang w:val="kk-KZ"/>
              </w:rPr>
            </w:pPr>
          </w:p>
        </w:tc>
        <w:tc>
          <w:tcPr>
            <w:tcW w:w="2696" w:type="dxa"/>
            <w:gridSpan w:val="10"/>
          </w:tcPr>
          <w:p w:rsidR="00CF3046" w:rsidRPr="00B52549" w:rsidRDefault="00CF3046" w:rsidP="0096140A">
            <w:pPr>
              <w:rPr>
                <w:bCs/>
                <w:i/>
                <w:color w:val="808080" w:themeColor="background1" w:themeShade="80"/>
              </w:rPr>
            </w:pPr>
            <w:r w:rsidRPr="00B52549">
              <w:rPr>
                <w:b/>
                <w:color w:val="808080" w:themeColor="background1" w:themeShade="80"/>
                <w:sz w:val="22"/>
                <w:szCs w:val="22"/>
              </w:rPr>
              <w:lastRenderedPageBreak/>
              <w:t>Наблюдение за осенним дождем</w:t>
            </w:r>
            <w:r w:rsidRPr="00B52549">
              <w:rPr>
                <w:rStyle w:val="FontStyle119"/>
                <w:rFonts w:ascii="Times New Roman" w:hAnsi="Times New Roman" w:cs="Times New Roman"/>
                <w:color w:val="808080" w:themeColor="background1" w:themeShade="80"/>
                <w:sz w:val="22"/>
                <w:szCs w:val="22"/>
              </w:rPr>
              <w:t>(</w:t>
            </w:r>
            <w:r w:rsidRPr="00B52549">
              <w:rPr>
                <w:bCs/>
                <w:i/>
                <w:color w:val="808080" w:themeColor="background1" w:themeShade="80"/>
                <w:sz w:val="22"/>
                <w:szCs w:val="22"/>
              </w:rPr>
              <w:t xml:space="preserve"> развитие коммуникативных познавательных и интеллектуальных навыков)</w:t>
            </w:r>
            <w:r w:rsidRPr="00B52549">
              <w:rPr>
                <w:b/>
                <w:i/>
                <w:color w:val="808080" w:themeColor="background1" w:themeShade="80"/>
                <w:sz w:val="22"/>
                <w:szCs w:val="22"/>
              </w:rPr>
              <w:t>Цель:</w:t>
            </w:r>
            <w:r w:rsidRPr="00B52549">
              <w:rPr>
                <w:color w:val="808080" w:themeColor="background1" w:themeShade="80"/>
                <w:sz w:val="22"/>
                <w:szCs w:val="22"/>
              </w:rPr>
              <w:t> продолжать формировать представления о сезонных изменениях в природе</w:t>
            </w:r>
            <w:r w:rsidR="0096140A" w:rsidRPr="00B52549">
              <w:rPr>
                <w:color w:val="808080" w:themeColor="background1" w:themeShade="80"/>
                <w:sz w:val="22"/>
                <w:szCs w:val="22"/>
              </w:rPr>
              <w:t xml:space="preserve"> (небо затянуто облаками,стало </w:t>
            </w:r>
            <w:r w:rsidRPr="00B52549">
              <w:rPr>
                <w:color w:val="808080" w:themeColor="background1" w:themeShade="80"/>
                <w:sz w:val="22"/>
                <w:szCs w:val="22"/>
              </w:rPr>
              <w:t>пасмурно, пошел мелкий осенний дождь); воспитывать эстетическое чувство восприятия природы.</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Ход наблюдения</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Воспитатель загадывает детям загадку.</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Без пути и без дороги</w:t>
            </w:r>
            <w:r w:rsidRPr="00B52549">
              <w:rPr>
                <w:color w:val="808080" w:themeColor="background1" w:themeShade="80"/>
                <w:sz w:val="22"/>
                <w:szCs w:val="22"/>
                <w:lang w:val="ru-RU"/>
              </w:rPr>
              <w:t xml:space="preserve"> х</w:t>
            </w:r>
            <w:r w:rsidRPr="00B52549">
              <w:rPr>
                <w:i/>
                <w:iCs/>
                <w:color w:val="808080" w:themeColor="background1" w:themeShade="80"/>
                <w:sz w:val="22"/>
                <w:szCs w:val="22"/>
                <w:lang w:val="ru-RU"/>
              </w:rPr>
              <w:t>одит самый длинноногий.</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В тучах прячется во мгле,</w:t>
            </w:r>
            <w:r w:rsidRPr="00B52549">
              <w:rPr>
                <w:color w:val="808080" w:themeColor="background1" w:themeShade="80"/>
                <w:sz w:val="22"/>
                <w:szCs w:val="22"/>
                <w:lang w:val="ru-RU"/>
              </w:rPr>
              <w:t xml:space="preserve"> т</w:t>
            </w:r>
            <w:r w:rsidRPr="00B52549">
              <w:rPr>
                <w:i/>
                <w:iCs/>
                <w:color w:val="808080" w:themeColor="background1" w:themeShade="80"/>
                <w:sz w:val="22"/>
                <w:szCs w:val="22"/>
                <w:lang w:val="ru-RU"/>
              </w:rPr>
              <w:t>олько ноги на земле. (Дождь.)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 xml:space="preserve">Осенние дожди совсем не похожи на летние. Дождь осенний - моросящий. Как начнет падать маленькими капельками на землю, так и будет идти день, два, три... Нередко не переставая. И </w:t>
            </w:r>
            <w:r w:rsidRPr="00B52549">
              <w:rPr>
                <w:iCs/>
                <w:color w:val="808080" w:themeColor="background1" w:themeShade="80"/>
                <w:sz w:val="22"/>
                <w:szCs w:val="22"/>
                <w:lang w:val="ru-RU"/>
              </w:rPr>
              <w:lastRenderedPageBreak/>
              <w:t>тогда становится очень скучно. Под ногами слякоть, небо свинцовое, и моросит холодный, нудный дождь. Хорошо, что осень в конце концов пройдет и настанет зима. Люди в дождь ходят в плащах и сапогах. Бр!.. Слякотно! Даже птицы и те спрятались, не хотят промочить свои перышки</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Воспитатель задает детям вопросы: </w:t>
            </w:r>
            <w:r w:rsidRPr="00B52549">
              <w:rPr>
                <w:iCs/>
                <w:color w:val="808080" w:themeColor="background1" w:themeShade="80"/>
                <w:sz w:val="22"/>
                <w:szCs w:val="22"/>
                <w:lang w:val="ru-RU"/>
              </w:rPr>
              <w:t>Когда идет дождь моросящий, затяжной?</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Какое настроение он вызывает?</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Как природа реагирует на дождь?</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Что такое лужи?</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Как выглядят облака и небо?</w:t>
            </w:r>
          </w:p>
          <w:p w:rsidR="00CF3046" w:rsidRPr="00B52549" w:rsidRDefault="00CF3046" w:rsidP="00CF3046">
            <w:pPr>
              <w:pStyle w:val="a5"/>
              <w:shd w:val="clear" w:color="auto" w:fill="FFFFFF"/>
              <w:spacing w:before="0" w:beforeAutospacing="0" w:after="0" w:afterAutospacing="0"/>
              <w:rPr>
                <w:b/>
                <w:bCs/>
                <w:i/>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i/>
                <w:color w:val="808080" w:themeColor="background1" w:themeShade="80"/>
                <w:sz w:val="22"/>
                <w:szCs w:val="22"/>
                <w:lang w:val="ru-RU"/>
              </w:rPr>
              <w:t xml:space="preserve"> Познавательно-исследовательская, трудовая деятельность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Сбор опавших листьев на участке.</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воспитывать трудолюбие, желание трудиться.</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Подвижные игры</w:t>
            </w:r>
            <w:r w:rsidRPr="00B52549">
              <w:rPr>
                <w:color w:val="808080" w:themeColor="background1" w:themeShade="80"/>
                <w:sz w:val="22"/>
                <w:szCs w:val="22"/>
              </w:rPr>
              <w:t> </w:t>
            </w:r>
            <w:r w:rsidRPr="00B52549">
              <w:rPr>
                <w:color w:val="808080" w:themeColor="background1" w:themeShade="80"/>
                <w:sz w:val="22"/>
                <w:szCs w:val="22"/>
                <w:lang w:val="kk-KZ"/>
              </w:rPr>
              <w:t xml:space="preserve">Физическое </w:t>
            </w:r>
            <w:r w:rsidRPr="00B52549">
              <w:rPr>
                <w:color w:val="808080" w:themeColor="background1" w:themeShade="80"/>
                <w:sz w:val="22"/>
                <w:szCs w:val="22"/>
                <w:lang w:val="ru-RU"/>
              </w:rPr>
              <w:t>развитие** «Прыгай выше», «Ровным кругом».</w:t>
            </w:r>
            <w:r w:rsidRPr="00B52549">
              <w:rPr>
                <w:color w:val="808080" w:themeColor="background1" w:themeShade="80"/>
                <w:sz w:val="22"/>
                <w:szCs w:val="22"/>
              </w:rPr>
              <w:t> </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 xml:space="preserve">учить быстро действовать по сигналу; воспитывать чувство </w:t>
            </w:r>
            <w:r w:rsidRPr="00B52549">
              <w:rPr>
                <w:color w:val="808080" w:themeColor="background1" w:themeShade="80"/>
                <w:sz w:val="22"/>
                <w:szCs w:val="22"/>
                <w:lang w:val="ru-RU"/>
              </w:rPr>
              <w:lastRenderedPageBreak/>
              <w:t>товарищества.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color w:val="808080" w:themeColor="background1" w:themeShade="80"/>
                <w:sz w:val="22"/>
                <w:szCs w:val="22"/>
                <w:lang w:val="kk-KZ"/>
              </w:rPr>
              <w:t xml:space="preserve"> Физическое </w:t>
            </w:r>
            <w:r w:rsidRPr="00B52549">
              <w:rPr>
                <w:color w:val="808080" w:themeColor="background1" w:themeShade="80"/>
                <w:sz w:val="22"/>
                <w:szCs w:val="22"/>
                <w:lang w:val="ru-RU"/>
              </w:rPr>
              <w:t>развитие**</w:t>
            </w:r>
            <w:r w:rsidRPr="00B52549">
              <w:rPr>
                <w:color w:val="808080" w:themeColor="background1" w:themeShade="80"/>
                <w:sz w:val="22"/>
                <w:szCs w:val="22"/>
              </w:rPr>
              <w:t> </w:t>
            </w:r>
            <w:r w:rsidRPr="00B52549">
              <w:rPr>
                <w:color w:val="808080" w:themeColor="background1" w:themeShade="80"/>
                <w:sz w:val="22"/>
                <w:szCs w:val="22"/>
                <w:lang w:val="ru-RU"/>
              </w:rPr>
              <w:t>«Смелые ребята».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упражнять в быстром беге, развивать ловкость.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Дидактическая игра</w:t>
            </w:r>
            <w:r w:rsidRPr="00B52549">
              <w:rPr>
                <w:color w:val="808080" w:themeColor="background1" w:themeShade="80"/>
                <w:sz w:val="22"/>
                <w:szCs w:val="22"/>
                <w:lang w:val="kk-KZ"/>
              </w:rPr>
              <w:t xml:space="preserve"> Физическое </w:t>
            </w:r>
            <w:r w:rsidRPr="00B52549">
              <w:rPr>
                <w:color w:val="808080" w:themeColor="background1" w:themeShade="80"/>
                <w:sz w:val="22"/>
                <w:szCs w:val="22"/>
                <w:lang w:val="ru-RU"/>
              </w:rPr>
              <w:t>развитие**</w:t>
            </w:r>
            <w:r w:rsidRPr="00B52549">
              <w:rPr>
                <w:color w:val="808080" w:themeColor="background1" w:themeShade="80"/>
                <w:sz w:val="22"/>
                <w:szCs w:val="22"/>
              </w:rPr>
              <w:t> </w:t>
            </w:r>
            <w:r w:rsidRPr="00B52549">
              <w:rPr>
                <w:color w:val="808080" w:themeColor="background1" w:themeShade="80"/>
                <w:sz w:val="22"/>
                <w:szCs w:val="22"/>
                <w:lang w:val="ru-RU"/>
              </w:rPr>
              <w:t>«Кто больше назовет действий?»</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подбирать глаголы, обозначающие действия, развивать память, внимание.</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Игровая деятельность детей.</w:t>
            </w:r>
          </w:p>
          <w:p w:rsidR="00BE78E0" w:rsidRPr="00B52549" w:rsidRDefault="00BE78E0" w:rsidP="006B43CC">
            <w:pPr>
              <w:rPr>
                <w:color w:val="808080" w:themeColor="background1" w:themeShade="80"/>
                <w:lang w:val="kk-KZ"/>
              </w:rPr>
            </w:pPr>
            <w:r w:rsidRPr="00B52549">
              <w:rPr>
                <w:i/>
                <w:color w:val="808080" w:themeColor="background1" w:themeShade="80"/>
                <w:sz w:val="22"/>
                <w:szCs w:val="22"/>
                <w:lang w:val="kk-KZ"/>
              </w:rPr>
              <w:t>творческая, самостоятельная</w:t>
            </w:r>
          </w:p>
        </w:tc>
        <w:tc>
          <w:tcPr>
            <w:tcW w:w="2832" w:type="dxa"/>
            <w:gridSpan w:val="8"/>
          </w:tcPr>
          <w:p w:rsidR="00CF3046" w:rsidRPr="00B52549" w:rsidRDefault="00CF3046" w:rsidP="00CF3046">
            <w:pPr>
              <w:shd w:val="clear" w:color="auto" w:fill="FFFFFF"/>
              <w:jc w:val="center"/>
              <w:rPr>
                <w:color w:val="808080" w:themeColor="background1" w:themeShade="80"/>
              </w:rPr>
            </w:pPr>
            <w:r w:rsidRPr="00B52549">
              <w:rPr>
                <w:b/>
                <w:bCs/>
                <w:color w:val="808080" w:themeColor="background1" w:themeShade="80"/>
                <w:sz w:val="22"/>
                <w:szCs w:val="22"/>
              </w:rPr>
              <w:lastRenderedPageBreak/>
              <w:t>Устройство проезжей части</w:t>
            </w:r>
          </w:p>
          <w:p w:rsidR="00CF3046" w:rsidRPr="00B52549" w:rsidRDefault="00CF3046" w:rsidP="00CF3046">
            <w:pPr>
              <w:rPr>
                <w:rStyle w:val="FontStyle119"/>
                <w:rFonts w:ascii="Times New Roman" w:hAnsi="Times New Roman" w:cs="Times New Roman"/>
                <w:color w:val="808080" w:themeColor="background1" w:themeShade="80"/>
                <w:sz w:val="20"/>
                <w:szCs w:val="22"/>
              </w:rPr>
            </w:pPr>
            <w:r w:rsidRPr="00B52549">
              <w:rPr>
                <w:color w:val="808080" w:themeColor="background1" w:themeShade="80"/>
                <w:sz w:val="22"/>
                <w:szCs w:val="22"/>
              </w:rPr>
              <w:t xml:space="preserve">- Перед вами улица большого города. Посреди улицы проходит – дорога. По обе стороны дороги находятся специальные дорожки для пешеходов. Как называются дорожки для пешеходов?  </w:t>
            </w:r>
            <w:r w:rsidRPr="00B52549">
              <w:rPr>
                <w:i/>
                <w:iCs/>
                <w:color w:val="808080" w:themeColor="background1" w:themeShade="80"/>
                <w:sz w:val="22"/>
                <w:szCs w:val="22"/>
              </w:rPr>
              <w:t>(тротуары)</w:t>
            </w:r>
            <w:r w:rsidRPr="00B52549">
              <w:rPr>
                <w:color w:val="808080" w:themeColor="background1" w:themeShade="80"/>
                <w:sz w:val="22"/>
                <w:szCs w:val="22"/>
              </w:rPr>
              <w:t xml:space="preserve">  </w:t>
            </w:r>
            <w:r w:rsidRPr="00B52549">
              <w:rPr>
                <w:rStyle w:val="FontStyle119"/>
                <w:rFonts w:ascii="Times New Roman" w:hAnsi="Times New Roman" w:cs="Times New Roman"/>
                <w:color w:val="808080" w:themeColor="background1" w:themeShade="80"/>
                <w:sz w:val="20"/>
                <w:szCs w:val="22"/>
              </w:rPr>
              <w:t>(</w:t>
            </w:r>
            <w:r w:rsidRPr="00B52549">
              <w:rPr>
                <w:bCs/>
                <w:i/>
                <w:color w:val="808080" w:themeColor="background1" w:themeShade="80"/>
                <w:sz w:val="20"/>
                <w:szCs w:val="22"/>
              </w:rPr>
              <w:t xml:space="preserve"> развитие коммуникативных познавательных и интеллектуальных навыков)</w:t>
            </w:r>
          </w:p>
          <w:p w:rsidR="00CF3046" w:rsidRPr="00B52549" w:rsidRDefault="00CF3046" w:rsidP="00CF3046">
            <w:pPr>
              <w:shd w:val="clear" w:color="auto" w:fill="FFFFFF"/>
              <w:rPr>
                <w:color w:val="808080" w:themeColor="background1" w:themeShade="80"/>
              </w:rPr>
            </w:pPr>
            <w:r w:rsidRPr="00B52549">
              <w:rPr>
                <w:color w:val="808080" w:themeColor="background1" w:themeShade="80"/>
                <w:sz w:val="22"/>
                <w:szCs w:val="22"/>
              </w:rPr>
              <w:t>Тротуар – это «дорога для пешеходов». Как называют людей, которые идут по тротуару? </w:t>
            </w:r>
            <w:r w:rsidRPr="00B52549">
              <w:rPr>
                <w:i/>
                <w:iCs/>
                <w:color w:val="808080" w:themeColor="background1" w:themeShade="80"/>
                <w:sz w:val="22"/>
                <w:szCs w:val="22"/>
              </w:rPr>
              <w:t>(пешеходы)</w:t>
            </w:r>
            <w:r w:rsidRPr="00B52549">
              <w:rPr>
                <w:color w:val="808080" w:themeColor="background1" w:themeShade="80"/>
                <w:sz w:val="22"/>
                <w:szCs w:val="22"/>
              </w:rPr>
              <w:t xml:space="preserve"> </w:t>
            </w:r>
            <w:r w:rsidRPr="00B52549">
              <w:rPr>
                <w:i/>
                <w:iCs/>
                <w:color w:val="808080" w:themeColor="background1" w:themeShade="80"/>
                <w:sz w:val="22"/>
                <w:szCs w:val="22"/>
              </w:rPr>
              <w:t>(Дети ставят на макет пешеходов)</w:t>
            </w:r>
            <w:r w:rsidRPr="00B52549">
              <w:rPr>
                <w:color w:val="808080" w:themeColor="background1" w:themeShade="80"/>
                <w:sz w:val="22"/>
                <w:szCs w:val="22"/>
              </w:rPr>
              <w:t xml:space="preserve"> И вот по тротуарам пошли люди.</w:t>
            </w:r>
          </w:p>
          <w:p w:rsidR="00CF3046" w:rsidRPr="00B52549" w:rsidRDefault="00CF3046" w:rsidP="00CF3046">
            <w:pPr>
              <w:shd w:val="clear" w:color="auto" w:fill="FFFFFF"/>
              <w:rPr>
                <w:color w:val="808080" w:themeColor="background1" w:themeShade="80"/>
              </w:rPr>
            </w:pPr>
            <w:r w:rsidRPr="00B52549">
              <w:rPr>
                <w:color w:val="808080" w:themeColor="background1" w:themeShade="80"/>
                <w:sz w:val="22"/>
                <w:szCs w:val="22"/>
              </w:rPr>
              <w:t>Вдоль улицы стоят многоэтажные дома, магазины, автобусные остановки, газетные киоски и т.д. Перед домами растут деревья, разбиты газоны и цветочные клумбы. А теперь внимательно посмотрите на улицу, чего ещё не хватает на ней?  </w:t>
            </w:r>
            <w:r w:rsidRPr="00B52549">
              <w:rPr>
                <w:i/>
                <w:iCs/>
                <w:color w:val="808080" w:themeColor="background1" w:themeShade="80"/>
                <w:sz w:val="22"/>
                <w:szCs w:val="22"/>
              </w:rPr>
              <w:t>(Не хватает транспорта).</w:t>
            </w:r>
            <w:r w:rsidRPr="00B52549">
              <w:rPr>
                <w:color w:val="808080" w:themeColor="background1" w:themeShade="80"/>
                <w:sz w:val="22"/>
                <w:szCs w:val="22"/>
              </w:rPr>
              <w:t xml:space="preserve"> </w:t>
            </w:r>
            <w:r w:rsidRPr="00B52549">
              <w:rPr>
                <w:color w:val="808080" w:themeColor="background1" w:themeShade="80"/>
                <w:sz w:val="22"/>
                <w:szCs w:val="22"/>
              </w:rPr>
              <w:lastRenderedPageBreak/>
              <w:t>Какие виды транспорта вы знаете? (</w:t>
            </w:r>
            <w:r w:rsidRPr="00B52549">
              <w:rPr>
                <w:i/>
                <w:iCs/>
                <w:color w:val="808080" w:themeColor="background1" w:themeShade="80"/>
                <w:sz w:val="22"/>
                <w:szCs w:val="22"/>
              </w:rPr>
              <w:t>Грузовой, пассажирский, легковой, машины специального назначения)</w:t>
            </w:r>
          </w:p>
          <w:p w:rsidR="0096140A" w:rsidRPr="00B52549" w:rsidRDefault="00CF3046" w:rsidP="0096140A">
            <w:pPr>
              <w:shd w:val="clear" w:color="auto" w:fill="FFFFFF"/>
              <w:rPr>
                <w:i/>
                <w:iCs/>
                <w:color w:val="808080" w:themeColor="background1" w:themeShade="80"/>
              </w:rPr>
            </w:pPr>
            <w:r w:rsidRPr="00B52549">
              <w:rPr>
                <w:color w:val="808080" w:themeColor="background1" w:themeShade="80"/>
                <w:sz w:val="22"/>
                <w:szCs w:val="22"/>
              </w:rPr>
              <w:t>Какие машины относятся к грузовому транспорту? Пассажирскому? Легковому? Назовите машины специального назначения. </w:t>
            </w:r>
            <w:r w:rsidRPr="00B52549">
              <w:rPr>
                <w:i/>
                <w:iCs/>
                <w:color w:val="808080" w:themeColor="background1" w:themeShade="80"/>
                <w:sz w:val="22"/>
                <w:szCs w:val="22"/>
              </w:rPr>
              <w:t>(Скорая помощь, пожарная машина, милиция).</w:t>
            </w:r>
            <w:r w:rsidRPr="00B52549">
              <w:rPr>
                <w:color w:val="808080" w:themeColor="background1" w:themeShade="80"/>
                <w:sz w:val="22"/>
                <w:szCs w:val="22"/>
              </w:rPr>
              <w:t xml:space="preserve"> Чем оснащены машины специального назначения? (</w:t>
            </w:r>
            <w:r w:rsidRPr="00B52549">
              <w:rPr>
                <w:i/>
                <w:iCs/>
                <w:color w:val="808080" w:themeColor="background1" w:themeShade="80"/>
                <w:sz w:val="22"/>
                <w:szCs w:val="22"/>
              </w:rPr>
              <w:t>визуальной и звуковой сиреной).</w:t>
            </w:r>
            <w:r w:rsidRPr="00B52549">
              <w:rPr>
                <w:color w:val="808080" w:themeColor="background1" w:themeShade="80"/>
                <w:sz w:val="22"/>
                <w:szCs w:val="22"/>
              </w:rPr>
              <w:t xml:space="preserve"> На какой сигнал светофора они могут ехать? </w:t>
            </w:r>
            <w:r w:rsidRPr="00B52549">
              <w:rPr>
                <w:i/>
                <w:iCs/>
                <w:color w:val="808080" w:themeColor="background1" w:themeShade="80"/>
                <w:sz w:val="22"/>
                <w:szCs w:val="22"/>
              </w:rPr>
              <w:t>(на любой).</w:t>
            </w:r>
          </w:p>
          <w:p w:rsidR="00CF3046" w:rsidRPr="00B52549" w:rsidRDefault="00CF3046" w:rsidP="0096140A">
            <w:pPr>
              <w:shd w:val="clear" w:color="auto" w:fill="FFFFFF"/>
              <w:rPr>
                <w:color w:val="808080" w:themeColor="background1" w:themeShade="80"/>
              </w:rPr>
            </w:pPr>
            <w:r w:rsidRPr="00B52549">
              <w:rPr>
                <w:b/>
                <w:bCs/>
                <w:color w:val="808080" w:themeColor="background1" w:themeShade="80"/>
                <w:sz w:val="22"/>
                <w:szCs w:val="22"/>
              </w:rPr>
              <w:t>Трудовая деятельность </w:t>
            </w:r>
            <w:r w:rsidR="0096140A" w:rsidRPr="00B52549">
              <w:rPr>
                <w:i/>
                <w:color w:val="808080" w:themeColor="background1" w:themeShade="80"/>
                <w:sz w:val="22"/>
                <w:szCs w:val="22"/>
              </w:rPr>
              <w:t xml:space="preserve">Познавательно </w:t>
            </w:r>
            <w:r w:rsidRPr="00B52549">
              <w:rPr>
                <w:i/>
                <w:color w:val="808080" w:themeColor="background1" w:themeShade="80"/>
                <w:sz w:val="22"/>
                <w:szCs w:val="22"/>
              </w:rPr>
              <w:t>исследовательская, трудовая деятельность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Сбор опавших листьев.</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развивать воображение, воспитывать трудолюбие.</w:t>
            </w:r>
          </w:p>
          <w:p w:rsidR="00CF3046" w:rsidRPr="00B52549" w:rsidRDefault="00CF3046" w:rsidP="00CF3046">
            <w:pPr>
              <w:shd w:val="clear" w:color="auto" w:fill="FFFFFF"/>
              <w:rPr>
                <w:color w:val="808080" w:themeColor="background1" w:themeShade="80"/>
              </w:rPr>
            </w:pPr>
            <w:r w:rsidRPr="00B52549">
              <w:rPr>
                <w:b/>
                <w:bCs/>
                <w:color w:val="808080" w:themeColor="background1" w:themeShade="80"/>
                <w:sz w:val="22"/>
                <w:szCs w:val="22"/>
              </w:rPr>
              <w:t xml:space="preserve">Подвижная игра </w:t>
            </w:r>
            <w:r w:rsidRPr="00B52549">
              <w:rPr>
                <w:color w:val="808080" w:themeColor="background1" w:themeShade="80"/>
                <w:sz w:val="22"/>
                <w:szCs w:val="22"/>
              </w:rPr>
              <w:t>«Улица и пешеходы»</w:t>
            </w:r>
            <w:r w:rsidRPr="00B52549">
              <w:rPr>
                <w:color w:val="808080" w:themeColor="background1" w:themeShade="80"/>
                <w:sz w:val="22"/>
                <w:szCs w:val="22"/>
                <w:lang w:val="kk-KZ"/>
              </w:rPr>
              <w:t xml:space="preserve"> Физическое </w:t>
            </w:r>
            <w:r w:rsidRPr="00B52549">
              <w:rPr>
                <w:color w:val="808080" w:themeColor="background1" w:themeShade="80"/>
                <w:sz w:val="22"/>
                <w:szCs w:val="22"/>
              </w:rPr>
              <w:t>развитие**</w:t>
            </w:r>
          </w:p>
          <w:p w:rsidR="00CF3046" w:rsidRPr="00B52549" w:rsidRDefault="00CF3046" w:rsidP="00CF3046">
            <w:pPr>
              <w:shd w:val="clear" w:color="auto" w:fill="FFFFFF"/>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xml:space="preserve"> закрепить понятия (улица, пешеход, дорога)</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b/>
                <w:bCs/>
                <w:color w:val="808080" w:themeColor="background1" w:themeShade="80"/>
                <w:sz w:val="22"/>
                <w:szCs w:val="22"/>
              </w:rPr>
              <w:t> </w:t>
            </w:r>
            <w:r w:rsidRPr="00B52549">
              <w:rPr>
                <w:color w:val="808080" w:themeColor="background1" w:themeShade="80"/>
                <w:sz w:val="22"/>
                <w:szCs w:val="22"/>
                <w:lang w:val="ru-RU"/>
              </w:rPr>
              <w:t>Метание в цель.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закреплять умение принимать правильное исходное положение при метании.</w:t>
            </w:r>
          </w:p>
          <w:p w:rsidR="00CF3046" w:rsidRPr="00B52549" w:rsidRDefault="00CF3046" w:rsidP="00CF3046">
            <w:pPr>
              <w:tabs>
                <w:tab w:val="left" w:pos="1080"/>
              </w:tabs>
              <w:rPr>
                <w:color w:val="808080" w:themeColor="background1" w:themeShade="80"/>
                <w:lang w:val="kk-KZ"/>
              </w:rPr>
            </w:pPr>
            <w:r w:rsidRPr="00B52549">
              <w:rPr>
                <w:b/>
                <w:bCs/>
                <w:color w:val="808080" w:themeColor="background1" w:themeShade="80"/>
                <w:sz w:val="22"/>
                <w:szCs w:val="22"/>
              </w:rPr>
              <w:lastRenderedPageBreak/>
              <w:t>Дидактическая игра</w:t>
            </w:r>
            <w:r w:rsidRPr="00B52549">
              <w:rPr>
                <w:color w:val="808080" w:themeColor="background1" w:themeShade="80"/>
                <w:sz w:val="22"/>
                <w:szCs w:val="22"/>
              </w:rPr>
              <w:t> «Запасы зверей»</w:t>
            </w:r>
            <w:r w:rsidRPr="00B52549">
              <w:rPr>
                <w:color w:val="808080" w:themeColor="background1" w:themeShade="80"/>
                <w:sz w:val="22"/>
                <w:szCs w:val="22"/>
                <w:lang w:val="kk-KZ"/>
              </w:rPr>
              <w:t xml:space="preserve"> Познавательная, исследовательская деятельность</w:t>
            </w:r>
          </w:p>
          <w:p w:rsidR="00CF3046" w:rsidRPr="00B52549" w:rsidRDefault="00CF3046" w:rsidP="00CF3046">
            <w:pPr>
              <w:pStyle w:val="a5"/>
              <w:shd w:val="clear" w:color="auto" w:fill="FFFFFF"/>
              <w:spacing w:before="0" w:beforeAutospacing="0" w:after="0" w:afterAutospacing="0"/>
              <w:rPr>
                <w:color w:val="808080" w:themeColor="background1" w:themeShade="80"/>
                <w:lang w:val="ru-RU"/>
              </w:rPr>
            </w:pPr>
            <w:r w:rsidRPr="00B52549">
              <w:rPr>
                <w:b/>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совершенствовать умение подбирать животным соответствующую им еду, развивать внимание, память, наблюдательность</w:t>
            </w:r>
          </w:p>
          <w:p w:rsidR="00CF3046" w:rsidRPr="00B52549" w:rsidRDefault="00CF3046" w:rsidP="00CF3046">
            <w:pPr>
              <w:pStyle w:val="a5"/>
              <w:shd w:val="clear" w:color="auto" w:fill="FFFFFF"/>
              <w:spacing w:before="0" w:beforeAutospacing="0" w:after="0" w:afterAutospacing="0"/>
              <w:rPr>
                <w:b/>
                <w:bCs/>
                <w:i/>
                <w:color w:val="808080" w:themeColor="background1" w:themeShade="80"/>
                <w:lang w:val="ru-RU"/>
              </w:rPr>
            </w:pPr>
            <w:r w:rsidRPr="00B52549">
              <w:rPr>
                <w:b/>
                <w:bCs/>
                <w:color w:val="808080" w:themeColor="background1" w:themeShade="80"/>
                <w:sz w:val="22"/>
                <w:szCs w:val="22"/>
                <w:lang w:val="ru-RU"/>
              </w:rPr>
              <w:t>Самостоятельная игровая деятельность</w:t>
            </w:r>
            <w:r w:rsidRPr="00B52549">
              <w:rPr>
                <w:color w:val="808080" w:themeColor="background1" w:themeShade="80"/>
                <w:sz w:val="22"/>
                <w:szCs w:val="22"/>
                <w:lang w:val="ru-RU"/>
              </w:rPr>
              <w:t xml:space="preserve"> </w:t>
            </w:r>
            <w:r w:rsidRPr="00B52549">
              <w:rPr>
                <w:i/>
                <w:color w:val="808080" w:themeColor="background1" w:themeShade="80"/>
                <w:sz w:val="22"/>
                <w:szCs w:val="22"/>
                <w:lang w:val="ru-RU"/>
              </w:rPr>
              <w:t>Познавательно-исследовательская, трудовая деятельность</w:t>
            </w:r>
          </w:p>
          <w:p w:rsidR="00BE78E0" w:rsidRPr="00B52549" w:rsidRDefault="00BE78E0" w:rsidP="006B43CC">
            <w:pPr>
              <w:pStyle w:val="a5"/>
              <w:shd w:val="clear" w:color="auto" w:fill="FFFFFF"/>
              <w:spacing w:before="0" w:beforeAutospacing="0" w:after="0" w:afterAutospacing="0"/>
              <w:rPr>
                <w:color w:val="808080" w:themeColor="background1" w:themeShade="80"/>
                <w:lang w:val="ru-RU"/>
              </w:rPr>
            </w:pPr>
          </w:p>
        </w:tc>
        <w:tc>
          <w:tcPr>
            <w:tcW w:w="2410" w:type="dxa"/>
            <w:gridSpan w:val="5"/>
          </w:tcPr>
          <w:p w:rsidR="00311FAB" w:rsidRPr="00B52549" w:rsidRDefault="00311FAB" w:rsidP="00311FAB">
            <w:pPr>
              <w:pStyle w:val="a5"/>
              <w:shd w:val="clear" w:color="auto" w:fill="FFFFFF"/>
              <w:spacing w:before="0" w:beforeAutospacing="0" w:after="0" w:afterAutospacing="0"/>
              <w:jc w:val="center"/>
              <w:rPr>
                <w:b/>
                <w:color w:val="808080" w:themeColor="background1" w:themeShade="80"/>
                <w:lang w:val="ru-RU"/>
              </w:rPr>
            </w:pPr>
            <w:r w:rsidRPr="00B52549">
              <w:rPr>
                <w:b/>
                <w:color w:val="808080" w:themeColor="background1" w:themeShade="80"/>
                <w:sz w:val="22"/>
                <w:szCs w:val="22"/>
                <w:lang w:val="ru-RU"/>
              </w:rPr>
              <w:lastRenderedPageBreak/>
              <w:t>Наблюдение за кошкой</w:t>
            </w:r>
          </w:p>
          <w:p w:rsidR="00311FAB" w:rsidRPr="00B52549" w:rsidRDefault="00311FAB" w:rsidP="00311FAB">
            <w:pPr>
              <w:rPr>
                <w:color w:val="808080" w:themeColor="background1" w:themeShade="80"/>
              </w:rPr>
            </w:pPr>
            <w:r w:rsidRPr="00B52549">
              <w:rPr>
                <w:b/>
                <w:i/>
                <w:color w:val="808080" w:themeColor="background1" w:themeShade="80"/>
                <w:sz w:val="22"/>
                <w:szCs w:val="22"/>
              </w:rPr>
              <w:t>Цель:</w:t>
            </w:r>
            <w:r w:rsidRPr="00B52549">
              <w:rPr>
                <w:color w:val="808080" w:themeColor="background1" w:themeShade="80"/>
                <w:sz w:val="22"/>
                <w:szCs w:val="22"/>
              </w:rPr>
              <w:t> закреплять представление о характерных особенностях кошки.</w:t>
            </w:r>
            <w:r w:rsidRPr="00B52549">
              <w:rPr>
                <w:rStyle w:val="FontStyle119"/>
                <w:rFonts w:ascii="Times New Roman" w:hAnsi="Times New Roman" w:cs="Times New Roman"/>
                <w:color w:val="808080" w:themeColor="background1" w:themeShade="80"/>
                <w:sz w:val="22"/>
                <w:szCs w:val="22"/>
              </w:rPr>
              <w:t xml:space="preserve"> (</w:t>
            </w:r>
            <w:r w:rsidRPr="00B52549">
              <w:rPr>
                <w:bCs/>
                <w:i/>
                <w:color w:val="808080" w:themeColor="background1" w:themeShade="80"/>
                <w:sz w:val="22"/>
                <w:szCs w:val="22"/>
              </w:rPr>
              <w:t>развитие коммуникативных познавательных и интеллектуальных навыков)</w:t>
            </w:r>
          </w:p>
          <w:p w:rsidR="00311FAB" w:rsidRPr="00B52549" w:rsidRDefault="00311FAB" w:rsidP="00311FAB">
            <w:pPr>
              <w:pStyle w:val="a5"/>
              <w:shd w:val="clear" w:color="auto" w:fill="FFFFFF"/>
              <w:spacing w:before="0" w:beforeAutospacing="0" w:after="0" w:afterAutospacing="0"/>
              <w:jc w:val="center"/>
              <w:rPr>
                <w:color w:val="808080" w:themeColor="background1" w:themeShade="80"/>
                <w:lang w:val="ru-RU"/>
              </w:rPr>
            </w:pPr>
            <w:r w:rsidRPr="00B52549">
              <w:rPr>
                <w:b/>
                <w:bCs/>
                <w:color w:val="808080" w:themeColor="background1" w:themeShade="80"/>
                <w:sz w:val="22"/>
                <w:szCs w:val="22"/>
                <w:lang w:val="ru-RU"/>
              </w:rPr>
              <w:t>Ход наблюдения</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Острые ушки,</w:t>
            </w:r>
            <w:r w:rsidRPr="00B52549">
              <w:rPr>
                <w:color w:val="808080" w:themeColor="background1" w:themeShade="80"/>
                <w:sz w:val="22"/>
                <w:szCs w:val="22"/>
                <w:lang w:val="ru-RU"/>
              </w:rPr>
              <w:t xml:space="preserve"> н</w:t>
            </w:r>
            <w:r w:rsidRPr="00B52549">
              <w:rPr>
                <w:i/>
                <w:iCs/>
                <w:color w:val="808080" w:themeColor="background1" w:themeShade="80"/>
                <w:sz w:val="22"/>
                <w:szCs w:val="22"/>
                <w:lang w:val="ru-RU"/>
              </w:rPr>
              <w:t>а лапках подушки.</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Усы, как щетинка,</w:t>
            </w:r>
            <w:r w:rsidRPr="00B52549">
              <w:rPr>
                <w:color w:val="808080" w:themeColor="background1" w:themeShade="80"/>
                <w:sz w:val="22"/>
                <w:szCs w:val="22"/>
                <w:lang w:val="ru-RU"/>
              </w:rPr>
              <w:t xml:space="preserve"> д</w:t>
            </w:r>
            <w:r w:rsidRPr="00B52549">
              <w:rPr>
                <w:i/>
                <w:iCs/>
                <w:color w:val="808080" w:themeColor="background1" w:themeShade="80"/>
                <w:sz w:val="22"/>
                <w:szCs w:val="22"/>
                <w:lang w:val="ru-RU"/>
              </w:rPr>
              <w:t>угою спинка.</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Днем спит, на солнышке лежит,</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Ночью бродит, на охоту ходит.</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Воспитатель задает детям вопросы:</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Где живет кошка?</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Кто ухаживает за ней?</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Как выглядит кошка, каковы ее повадки?</w:t>
            </w:r>
            <w:r w:rsidRPr="00B52549">
              <w:rPr>
                <w:color w:val="808080" w:themeColor="background1" w:themeShade="80"/>
                <w:sz w:val="22"/>
                <w:szCs w:val="22"/>
                <w:lang w:val="ru-RU"/>
              </w:rPr>
              <w:t xml:space="preserve"> </w:t>
            </w:r>
            <w:r w:rsidRPr="00B52549">
              <w:rPr>
                <w:iCs/>
                <w:color w:val="808080" w:themeColor="background1" w:themeShade="80"/>
                <w:sz w:val="22"/>
                <w:szCs w:val="22"/>
                <w:lang w:val="ru-RU"/>
              </w:rPr>
              <w:t>Чем питается?</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 xml:space="preserve">Кошка живет рядом с человеком. Он за ней ухаживает. Кошка большая и пушистая. На голове у нее уши, </w:t>
            </w:r>
            <w:r w:rsidRPr="00B52549">
              <w:rPr>
                <w:iCs/>
                <w:color w:val="808080" w:themeColor="background1" w:themeShade="80"/>
                <w:sz w:val="22"/>
                <w:szCs w:val="22"/>
                <w:lang w:val="ru-RU"/>
              </w:rPr>
              <w:lastRenderedPageBreak/>
              <w:t>большие глаза, которые в темноте светятся, длинные усы. У нее четыре лапы с мягкими подушечками. Поэтому она может очень тихо ходить и неслышно подкрадываться.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color w:val="808080" w:themeColor="background1" w:themeShade="80"/>
                <w:sz w:val="22"/>
                <w:szCs w:val="22"/>
              </w:rPr>
              <w:t> </w:t>
            </w:r>
            <w:r w:rsidRPr="00B52549">
              <w:rPr>
                <w:color w:val="808080" w:themeColor="background1" w:themeShade="80"/>
                <w:sz w:val="22"/>
                <w:szCs w:val="22"/>
                <w:lang w:val="ru-RU"/>
              </w:rPr>
              <w:t>Подметание дорожек, сбор мусора.</w:t>
            </w:r>
          </w:p>
          <w:p w:rsidR="00311FAB" w:rsidRPr="00B52549" w:rsidRDefault="00311FAB" w:rsidP="00311FAB">
            <w:pPr>
              <w:pStyle w:val="a5"/>
              <w:shd w:val="clear" w:color="auto" w:fill="FFFFFF"/>
              <w:spacing w:before="0" w:beforeAutospacing="0" w:after="0" w:afterAutospacing="0"/>
              <w:rPr>
                <w:b/>
                <w:bCs/>
                <w:i/>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воспитывать трудолюбие.</w:t>
            </w:r>
            <w:r w:rsidR="00CF3046" w:rsidRPr="00B52549">
              <w:rPr>
                <w:i/>
                <w:color w:val="808080" w:themeColor="background1" w:themeShade="80"/>
                <w:sz w:val="22"/>
                <w:szCs w:val="22"/>
                <w:lang w:val="ru-RU"/>
              </w:rPr>
              <w:t xml:space="preserve"> Познавательно-исследовательская, трудовая деятельность</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Подвижная игра</w:t>
            </w:r>
            <w:r w:rsidRPr="00B52549">
              <w:rPr>
                <w:color w:val="808080" w:themeColor="background1" w:themeShade="80"/>
                <w:sz w:val="22"/>
                <w:szCs w:val="22"/>
              </w:rPr>
              <w:t> </w:t>
            </w:r>
            <w:r w:rsidRPr="00B52549">
              <w:rPr>
                <w:color w:val="808080" w:themeColor="background1" w:themeShade="80"/>
                <w:sz w:val="22"/>
                <w:szCs w:val="22"/>
                <w:lang w:val="ru-RU"/>
              </w:rPr>
              <w:t>«Кот и мышь».</w:t>
            </w:r>
            <w:r w:rsidR="00CF3046" w:rsidRPr="00B52549">
              <w:rPr>
                <w:color w:val="808080" w:themeColor="background1" w:themeShade="80"/>
                <w:sz w:val="22"/>
                <w:szCs w:val="22"/>
                <w:lang w:val="kk-KZ"/>
              </w:rPr>
              <w:t xml:space="preserve"> Физическое </w:t>
            </w:r>
            <w:r w:rsidR="00CF3046" w:rsidRPr="00B52549">
              <w:rPr>
                <w:color w:val="808080" w:themeColor="background1" w:themeShade="80"/>
                <w:sz w:val="22"/>
                <w:szCs w:val="22"/>
                <w:lang w:val="ru-RU"/>
              </w:rPr>
              <w:t>развитие**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бегать легко, не наталкиваясь друг на друга, ориентироваться в пространстве.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Дидактические игры</w:t>
            </w:r>
            <w:r w:rsidRPr="00B52549">
              <w:rPr>
                <w:color w:val="808080" w:themeColor="background1" w:themeShade="80"/>
                <w:sz w:val="22"/>
                <w:szCs w:val="22"/>
              </w:rPr>
              <w:t> </w:t>
            </w:r>
            <w:r w:rsidRPr="00B52549">
              <w:rPr>
                <w:color w:val="808080" w:themeColor="background1" w:themeShade="80"/>
                <w:sz w:val="22"/>
                <w:szCs w:val="22"/>
                <w:lang w:val="ru-RU"/>
              </w:rPr>
              <w:t xml:space="preserve">«Придумай </w:t>
            </w:r>
            <w:r w:rsidRPr="00B52549">
              <w:rPr>
                <w:color w:val="808080" w:themeColor="background1" w:themeShade="80"/>
                <w:sz w:val="22"/>
                <w:szCs w:val="22"/>
                <w:lang w:val="ru-RU"/>
              </w:rPr>
              <w:lastRenderedPageBreak/>
              <w:t xml:space="preserve">предложение». </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закреплять умение составлять предложения с заданным словом.</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 xml:space="preserve">«Как шумит вода». </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закрепить произношение звуков (с) и (ш).</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Индивидуальная работа</w:t>
            </w:r>
            <w:r w:rsidRPr="00B52549">
              <w:rPr>
                <w:color w:val="808080" w:themeColor="background1" w:themeShade="80"/>
                <w:sz w:val="22"/>
                <w:szCs w:val="22"/>
              </w:rPr>
              <w:t> </w:t>
            </w:r>
            <w:r w:rsidRPr="00B52549">
              <w:rPr>
                <w:color w:val="808080" w:themeColor="background1" w:themeShade="80"/>
                <w:sz w:val="22"/>
                <w:szCs w:val="22"/>
                <w:lang w:val="ru-RU"/>
              </w:rPr>
              <w:t>Развитие движений.</w:t>
            </w:r>
            <w:r w:rsidRPr="00B52549">
              <w:rPr>
                <w:color w:val="808080" w:themeColor="background1" w:themeShade="80"/>
                <w:sz w:val="22"/>
                <w:szCs w:val="22"/>
              </w:rPr>
              <w:t> </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закреплять навыки в прыжках на двух ногах с продвижением вперед.</w:t>
            </w:r>
          </w:p>
          <w:p w:rsidR="00BE78E0" w:rsidRPr="00B52549" w:rsidRDefault="00BE78E0" w:rsidP="006B43CC">
            <w:pPr>
              <w:rPr>
                <w:rFonts w:eastAsia="Calibri"/>
                <w:color w:val="808080" w:themeColor="background1" w:themeShade="80"/>
              </w:rPr>
            </w:pPr>
            <w:r w:rsidRPr="00B52549">
              <w:rPr>
                <w:rFonts w:eastAsia="Calibri"/>
                <w:color w:val="808080" w:themeColor="background1" w:themeShade="80"/>
                <w:sz w:val="22"/>
                <w:szCs w:val="22"/>
              </w:rPr>
              <w:t>.</w:t>
            </w:r>
            <w:r w:rsidR="00311FAB" w:rsidRPr="00B52549">
              <w:rPr>
                <w:b/>
                <w:color w:val="808080" w:themeColor="background1" w:themeShade="80"/>
                <w:sz w:val="22"/>
                <w:szCs w:val="22"/>
              </w:rPr>
              <w:t xml:space="preserve"> (</w:t>
            </w:r>
            <w:r w:rsidR="00311FAB" w:rsidRPr="00B52549">
              <w:rPr>
                <w:b/>
                <w:color w:val="808080" w:themeColor="background1" w:themeShade="80"/>
                <w:sz w:val="22"/>
                <w:szCs w:val="22"/>
                <w:lang w:val="kk-KZ"/>
              </w:rPr>
              <w:t xml:space="preserve"> </w:t>
            </w:r>
            <w:r w:rsidR="00311FAB" w:rsidRPr="00B52549">
              <w:rPr>
                <w:i/>
                <w:color w:val="808080" w:themeColor="background1" w:themeShade="80"/>
                <w:sz w:val="22"/>
                <w:szCs w:val="22"/>
                <w:lang w:val="kk-KZ"/>
              </w:rPr>
              <w:t>игровая, двигательная, познавательная,</w:t>
            </w:r>
          </w:p>
        </w:tc>
        <w:tc>
          <w:tcPr>
            <w:tcW w:w="2417" w:type="dxa"/>
            <w:gridSpan w:val="3"/>
          </w:tcPr>
          <w:p w:rsidR="00311FAB" w:rsidRPr="00B52549" w:rsidRDefault="00311FAB" w:rsidP="00311FAB">
            <w:pPr>
              <w:pStyle w:val="a5"/>
              <w:shd w:val="clear" w:color="auto" w:fill="FFFFFF"/>
              <w:spacing w:before="0" w:beforeAutospacing="0" w:after="0" w:afterAutospacing="0"/>
              <w:rPr>
                <w:rStyle w:val="FontStyle119"/>
                <w:rFonts w:ascii="Times New Roman" w:hAnsi="Times New Roman" w:cs="Times New Roman"/>
                <w:b/>
                <w:color w:val="808080" w:themeColor="background1" w:themeShade="80"/>
                <w:sz w:val="22"/>
                <w:szCs w:val="22"/>
                <w:lang w:val="ru-RU"/>
              </w:rPr>
            </w:pPr>
            <w:r w:rsidRPr="00B52549">
              <w:rPr>
                <w:b/>
                <w:color w:val="808080" w:themeColor="background1" w:themeShade="80"/>
                <w:sz w:val="22"/>
                <w:szCs w:val="22"/>
                <w:lang w:val="ru-RU"/>
              </w:rPr>
              <w:lastRenderedPageBreak/>
              <w:t xml:space="preserve">Наблюдение за осенним лесом </w:t>
            </w: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расширять представление о лесе; учить любоваться красотой родной природы.</w:t>
            </w:r>
            <w:r w:rsidRPr="00B52549">
              <w:rPr>
                <w:rStyle w:val="FontStyle119"/>
                <w:rFonts w:ascii="Times New Roman" w:hAnsi="Times New Roman" w:cs="Times New Roman"/>
                <w:color w:val="808080" w:themeColor="background1" w:themeShade="80"/>
                <w:sz w:val="22"/>
                <w:szCs w:val="22"/>
                <w:lang w:val="ru-RU"/>
              </w:rPr>
              <w:t>(</w:t>
            </w:r>
            <w:r w:rsidRPr="00B52549">
              <w:rPr>
                <w:bCs/>
                <w:i/>
                <w:color w:val="808080" w:themeColor="background1" w:themeShade="80"/>
                <w:sz w:val="22"/>
                <w:szCs w:val="22"/>
                <w:lang w:val="ru-RU"/>
              </w:rPr>
              <w:t xml:space="preserve"> развитие коммуникативных познавательных и интеллектуальных навыков)</w:t>
            </w:r>
          </w:p>
          <w:p w:rsidR="00311FAB" w:rsidRPr="00B52549" w:rsidRDefault="00311FAB" w:rsidP="00311FAB">
            <w:pPr>
              <w:pStyle w:val="a5"/>
              <w:shd w:val="clear" w:color="auto" w:fill="FFFFFF"/>
              <w:tabs>
                <w:tab w:val="left" w:pos="975"/>
                <w:tab w:val="center" w:pos="4677"/>
              </w:tabs>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Ход наблюдения</w:t>
            </w:r>
          </w:p>
          <w:p w:rsidR="00311FAB" w:rsidRPr="00B52549" w:rsidRDefault="00311FAB" w:rsidP="00311FAB">
            <w:pPr>
              <w:pStyle w:val="a5"/>
              <w:shd w:val="clear" w:color="auto" w:fill="FFFFFF"/>
              <w:spacing w:before="0" w:beforeAutospacing="0" w:after="0" w:afterAutospacing="0"/>
              <w:rPr>
                <w:i/>
                <w:iCs/>
                <w:color w:val="808080" w:themeColor="background1" w:themeShade="80"/>
                <w:lang w:val="ru-RU"/>
              </w:rPr>
            </w:pPr>
            <w:r w:rsidRPr="00B52549">
              <w:rPr>
                <w:i/>
                <w:iCs/>
                <w:color w:val="808080" w:themeColor="background1" w:themeShade="80"/>
                <w:sz w:val="22"/>
                <w:szCs w:val="22"/>
                <w:lang w:val="ru-RU"/>
              </w:rPr>
              <w:t xml:space="preserve">Здравствуй, лес, дремучий лес, полный сказок и чудес! </w:t>
            </w:r>
          </w:p>
          <w:p w:rsidR="00311FAB" w:rsidRPr="00B52549" w:rsidRDefault="00311FAB" w:rsidP="00311FAB">
            <w:pPr>
              <w:pStyle w:val="a5"/>
              <w:shd w:val="clear" w:color="auto" w:fill="FFFFFF"/>
              <w:spacing w:before="0" w:beforeAutospacing="0" w:after="0" w:afterAutospacing="0"/>
              <w:rPr>
                <w:i/>
                <w:iCs/>
                <w:color w:val="808080" w:themeColor="background1" w:themeShade="80"/>
                <w:lang w:val="ru-RU"/>
              </w:rPr>
            </w:pPr>
            <w:r w:rsidRPr="00B52549">
              <w:rPr>
                <w:i/>
                <w:iCs/>
                <w:color w:val="808080" w:themeColor="background1" w:themeShade="80"/>
                <w:sz w:val="22"/>
                <w:szCs w:val="22"/>
                <w:lang w:val="ru-RU"/>
              </w:rPr>
              <w:t xml:space="preserve">Ты о чем шумишь листвою ночью темной, грозовою? </w:t>
            </w:r>
          </w:p>
          <w:p w:rsidR="00311FAB" w:rsidRPr="00B52549" w:rsidRDefault="00311FAB" w:rsidP="00311FAB">
            <w:pPr>
              <w:pStyle w:val="a5"/>
              <w:shd w:val="clear" w:color="auto" w:fill="FFFFFF"/>
              <w:spacing w:before="0" w:beforeAutospacing="0" w:after="0" w:afterAutospacing="0"/>
              <w:rPr>
                <w:i/>
                <w:iCs/>
                <w:color w:val="808080" w:themeColor="background1" w:themeShade="80"/>
                <w:lang w:val="ru-RU"/>
              </w:rPr>
            </w:pPr>
            <w:r w:rsidRPr="00B52549">
              <w:rPr>
                <w:i/>
                <w:iCs/>
                <w:color w:val="808080" w:themeColor="background1" w:themeShade="80"/>
                <w:sz w:val="22"/>
                <w:szCs w:val="22"/>
                <w:lang w:val="ru-RU"/>
              </w:rPr>
              <w:t xml:space="preserve">Что нам шепчешь на заре, весь в росе, как в серебре? </w:t>
            </w:r>
          </w:p>
          <w:p w:rsidR="00311FAB" w:rsidRPr="00B52549" w:rsidRDefault="00311FAB" w:rsidP="00311FAB">
            <w:pPr>
              <w:pStyle w:val="a5"/>
              <w:shd w:val="clear" w:color="auto" w:fill="FFFFFF"/>
              <w:spacing w:before="0" w:beforeAutospacing="0" w:after="0" w:afterAutospacing="0"/>
              <w:rPr>
                <w:i/>
                <w:iCs/>
                <w:color w:val="808080" w:themeColor="background1" w:themeShade="80"/>
                <w:lang w:val="ru-RU"/>
              </w:rPr>
            </w:pPr>
            <w:r w:rsidRPr="00B52549">
              <w:rPr>
                <w:i/>
                <w:iCs/>
                <w:color w:val="808080" w:themeColor="background1" w:themeShade="80"/>
                <w:sz w:val="22"/>
                <w:szCs w:val="22"/>
                <w:lang w:val="ru-RU"/>
              </w:rPr>
              <w:t xml:space="preserve">Кто в глуши твоей таится? Что за зверь? Какая птица? </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Все открой, не утаи: ты же видишь — мы свои.</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iCs/>
                <w:color w:val="808080" w:themeColor="background1" w:themeShade="80"/>
                <w:sz w:val="22"/>
                <w:szCs w:val="22"/>
                <w:lang w:val="ru-RU"/>
              </w:rPr>
              <w:t xml:space="preserve">По дороге в лес остановить детей в таком месте, где лес виден издали и хорошо просматривается. </w:t>
            </w:r>
            <w:r w:rsidRPr="00B52549">
              <w:rPr>
                <w:iCs/>
                <w:color w:val="808080" w:themeColor="background1" w:themeShade="80"/>
                <w:sz w:val="22"/>
                <w:szCs w:val="22"/>
                <w:lang w:val="ru-RU"/>
              </w:rPr>
              <w:lastRenderedPageBreak/>
              <w:t>Полюбоваться разноцветным лесом, обратить внимание детей на красоту пейзажа. Уточнить, какой цвет характерен для осенних деревьев.</w:t>
            </w:r>
          </w:p>
          <w:p w:rsidR="00CF3046" w:rsidRPr="00B52549" w:rsidRDefault="00311FAB" w:rsidP="00CF3046">
            <w:pPr>
              <w:pStyle w:val="a5"/>
              <w:shd w:val="clear" w:color="auto" w:fill="FFFFFF"/>
              <w:spacing w:before="0" w:beforeAutospacing="0" w:after="0" w:afterAutospacing="0"/>
              <w:rPr>
                <w:b/>
                <w:bCs/>
                <w:i/>
                <w:color w:val="808080" w:themeColor="background1" w:themeShade="80"/>
                <w:lang w:val="ru-RU"/>
              </w:rPr>
            </w:pPr>
            <w:r w:rsidRPr="00B52549">
              <w:rPr>
                <w:b/>
                <w:bCs/>
                <w:color w:val="808080" w:themeColor="background1" w:themeShade="80"/>
                <w:sz w:val="22"/>
                <w:szCs w:val="22"/>
                <w:lang w:val="ru-RU"/>
              </w:rPr>
              <w:t>Трудовая деятельность:</w:t>
            </w:r>
            <w:r w:rsidRPr="00B52549">
              <w:rPr>
                <w:color w:val="808080" w:themeColor="background1" w:themeShade="80"/>
                <w:sz w:val="22"/>
                <w:szCs w:val="22"/>
              </w:rPr>
              <w:t> </w:t>
            </w:r>
            <w:r w:rsidRPr="00B52549">
              <w:rPr>
                <w:color w:val="808080" w:themeColor="background1" w:themeShade="80"/>
                <w:sz w:val="22"/>
                <w:szCs w:val="22"/>
                <w:lang w:val="ru-RU"/>
              </w:rPr>
              <w:t>уборка участка леса, где дети будут играть.</w:t>
            </w:r>
            <w:r w:rsidR="00CF3046" w:rsidRPr="00B52549">
              <w:rPr>
                <w:i/>
                <w:color w:val="808080" w:themeColor="background1" w:themeShade="80"/>
                <w:sz w:val="22"/>
                <w:szCs w:val="22"/>
                <w:lang w:val="ru-RU"/>
              </w:rPr>
              <w:t xml:space="preserve"> Познавательно-исследовательская, трудовая деятельность</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приучать соблюдать чистоту и порядок в лесу.</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Подвижные игры</w:t>
            </w:r>
            <w:r w:rsidR="00CF3046" w:rsidRPr="00B52549">
              <w:rPr>
                <w:color w:val="808080" w:themeColor="background1" w:themeShade="80"/>
                <w:sz w:val="22"/>
                <w:szCs w:val="22"/>
                <w:lang w:val="kk-KZ"/>
              </w:rPr>
              <w:t xml:space="preserve"> Физическое </w:t>
            </w:r>
            <w:r w:rsidR="00CF3046" w:rsidRPr="00B52549">
              <w:rPr>
                <w:color w:val="808080" w:themeColor="background1" w:themeShade="80"/>
                <w:sz w:val="22"/>
                <w:szCs w:val="22"/>
                <w:lang w:val="ru-RU"/>
              </w:rPr>
              <w:t>развитие**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«Птицы в гнездышках».</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учить ходить и бегать врассыпную, не наталкиваясь друг на друга;</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приучать быстро действовать по сигналу воспитателя, помогать друг другу.</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color w:val="808080" w:themeColor="background1" w:themeShade="80"/>
                <w:sz w:val="22"/>
                <w:szCs w:val="22"/>
                <w:lang w:val="ru-RU"/>
              </w:rPr>
              <w:t>«Найди свой домик».</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быстро действовать по сигналу, приучать ориентиро</w:t>
            </w:r>
            <w:r w:rsidRPr="00B52549">
              <w:rPr>
                <w:color w:val="808080" w:themeColor="background1" w:themeShade="80"/>
                <w:sz w:val="22"/>
                <w:szCs w:val="22"/>
                <w:lang w:val="ru-RU"/>
              </w:rPr>
              <w:softHyphen/>
              <w:t>ваться в пространстве.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 xml:space="preserve">Индивидуальная </w:t>
            </w:r>
            <w:r w:rsidRPr="00B52549">
              <w:rPr>
                <w:b/>
                <w:bCs/>
                <w:color w:val="808080" w:themeColor="background1" w:themeShade="80"/>
                <w:sz w:val="22"/>
                <w:szCs w:val="22"/>
                <w:lang w:val="ru-RU"/>
              </w:rPr>
              <w:lastRenderedPageBreak/>
              <w:t>работа</w:t>
            </w:r>
            <w:r w:rsidRPr="00B52549">
              <w:rPr>
                <w:color w:val="808080" w:themeColor="background1" w:themeShade="80"/>
                <w:sz w:val="22"/>
                <w:szCs w:val="22"/>
              </w:rPr>
              <w:t> </w:t>
            </w:r>
            <w:r w:rsidRPr="00B52549">
              <w:rPr>
                <w:color w:val="808080" w:themeColor="background1" w:themeShade="80"/>
                <w:sz w:val="22"/>
                <w:szCs w:val="22"/>
                <w:lang w:val="ru-RU"/>
              </w:rPr>
              <w:t>Ходьба по короткой и длинной дорожке.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lang w:val="ru-RU"/>
              </w:rPr>
              <w:t xml:space="preserve"> закреплять представления о длине.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Дидактическая игра</w:t>
            </w:r>
            <w:r w:rsidRPr="00B52549">
              <w:rPr>
                <w:color w:val="808080" w:themeColor="background1" w:themeShade="80"/>
                <w:sz w:val="22"/>
                <w:szCs w:val="22"/>
              </w:rPr>
              <w:t> </w:t>
            </w:r>
            <w:r w:rsidRPr="00B52549">
              <w:rPr>
                <w:color w:val="808080" w:themeColor="background1" w:themeShade="80"/>
                <w:sz w:val="22"/>
                <w:szCs w:val="22"/>
                <w:lang w:val="ru-RU"/>
              </w:rPr>
              <w:t>«Найди ошибку»</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i/>
                <w:color w:val="808080" w:themeColor="background1" w:themeShade="80"/>
                <w:sz w:val="22"/>
                <w:szCs w:val="22"/>
                <w:lang w:val="ru-RU"/>
              </w:rPr>
              <w:t>Цель:</w:t>
            </w:r>
            <w:r w:rsidRPr="00B52549">
              <w:rPr>
                <w:color w:val="808080" w:themeColor="background1" w:themeShade="80"/>
                <w:sz w:val="22"/>
                <w:szCs w:val="22"/>
              </w:rPr>
              <w:t> </w:t>
            </w:r>
            <w:r w:rsidRPr="00B52549">
              <w:rPr>
                <w:color w:val="808080" w:themeColor="background1" w:themeShade="80"/>
                <w:sz w:val="22"/>
                <w:szCs w:val="22"/>
                <w:lang w:val="ru-RU"/>
              </w:rPr>
              <w:t>учить отчетливо произносить многосложные слова громко, развивать слуховое внимание.</w:t>
            </w:r>
          </w:p>
          <w:p w:rsidR="00311FAB" w:rsidRPr="00B52549" w:rsidRDefault="00311FAB" w:rsidP="00311FAB">
            <w:pPr>
              <w:pStyle w:val="a5"/>
              <w:shd w:val="clear" w:color="auto" w:fill="FFFFFF"/>
              <w:spacing w:before="0" w:beforeAutospacing="0" w:after="0" w:afterAutospacing="0"/>
              <w:rPr>
                <w:color w:val="808080" w:themeColor="background1" w:themeShade="80"/>
                <w:lang w:val="ru-RU"/>
              </w:rPr>
            </w:pPr>
            <w:r w:rsidRPr="00B52549">
              <w:rPr>
                <w:b/>
                <w:bCs/>
                <w:color w:val="808080" w:themeColor="background1" w:themeShade="80"/>
                <w:sz w:val="22"/>
                <w:szCs w:val="22"/>
                <w:lang w:val="ru-RU"/>
              </w:rPr>
              <w:t>Выносной материал:</w:t>
            </w:r>
            <w:r w:rsidRPr="00B52549">
              <w:rPr>
                <w:color w:val="808080" w:themeColor="background1" w:themeShade="80"/>
                <w:sz w:val="22"/>
                <w:szCs w:val="22"/>
              </w:rPr>
              <w:t> </w:t>
            </w:r>
            <w:r w:rsidRPr="00B52549">
              <w:rPr>
                <w:color w:val="808080" w:themeColor="background1" w:themeShade="80"/>
                <w:sz w:val="22"/>
                <w:szCs w:val="22"/>
                <w:lang w:val="ru-RU"/>
              </w:rPr>
              <w:t>корзинки для шишек, ведерки для сбора мусора.</w:t>
            </w:r>
          </w:p>
          <w:p w:rsidR="00BE78E0" w:rsidRPr="00B52549" w:rsidRDefault="00BE78E0" w:rsidP="006B43CC">
            <w:pPr>
              <w:pStyle w:val="a5"/>
              <w:shd w:val="clear" w:color="auto" w:fill="FFFFFF"/>
              <w:spacing w:before="0" w:beforeAutospacing="0" w:after="0" w:afterAutospacing="0"/>
              <w:rPr>
                <w:color w:val="808080" w:themeColor="background1" w:themeShade="80"/>
                <w:lang w:val="ru-RU"/>
              </w:rPr>
            </w:pPr>
            <w:r w:rsidRPr="00B52549">
              <w:rPr>
                <w:i/>
                <w:color w:val="808080" w:themeColor="background1" w:themeShade="80"/>
                <w:sz w:val="22"/>
                <w:szCs w:val="22"/>
                <w:lang w:val="kk-KZ"/>
              </w:rPr>
              <w:t>игровая, двигательная, познавательная,</w:t>
            </w:r>
          </w:p>
          <w:p w:rsidR="00BE78E0" w:rsidRPr="00B52549" w:rsidRDefault="00BE78E0" w:rsidP="006B43CC">
            <w:pPr>
              <w:shd w:val="clear" w:color="auto" w:fill="FFFFFF"/>
              <w:rPr>
                <w:color w:val="808080" w:themeColor="background1" w:themeShade="80"/>
              </w:rPr>
            </w:pPr>
          </w:p>
        </w:tc>
      </w:tr>
      <w:tr w:rsidR="0096140A" w:rsidRPr="00B52549" w:rsidTr="0059165E">
        <w:trPr>
          <w:trHeight w:val="1288"/>
        </w:trPr>
        <w:tc>
          <w:tcPr>
            <w:tcW w:w="1918" w:type="dxa"/>
            <w:vMerge/>
            <w:vAlign w:val="center"/>
          </w:tcPr>
          <w:p w:rsidR="00BE78E0" w:rsidRPr="00B52549" w:rsidRDefault="00BE78E0" w:rsidP="006B43CC">
            <w:pPr>
              <w:contextualSpacing/>
              <w:rPr>
                <w:b/>
                <w:bCs/>
                <w:iCs/>
                <w:color w:val="808080" w:themeColor="background1" w:themeShade="80"/>
              </w:rPr>
            </w:pPr>
          </w:p>
        </w:tc>
        <w:tc>
          <w:tcPr>
            <w:tcW w:w="2300" w:type="dxa"/>
            <w:gridSpan w:val="2"/>
          </w:tcPr>
          <w:p w:rsidR="00BE78E0" w:rsidRPr="00B52549" w:rsidRDefault="00BE78E0" w:rsidP="0096140A">
            <w:pPr>
              <w:widowControl w:val="0"/>
              <w:autoSpaceDE w:val="0"/>
              <w:autoSpaceDN w:val="0"/>
              <w:adjustRightInd w:val="0"/>
              <w:rPr>
                <w:color w:val="808080" w:themeColor="background1" w:themeShade="80"/>
              </w:rPr>
            </w:pPr>
            <w:r w:rsidRPr="00B52549">
              <w:rPr>
                <w:color w:val="808080" w:themeColor="background1" w:themeShade="80"/>
                <w:szCs w:val="22"/>
              </w:rPr>
              <w:t>Консультация</w:t>
            </w:r>
            <w:r w:rsidR="0096140A" w:rsidRPr="00B52549">
              <w:rPr>
                <w:color w:val="808080" w:themeColor="background1" w:themeShade="80"/>
                <w:szCs w:val="22"/>
              </w:rPr>
              <w:t xml:space="preserve"> спортинструктора  «Развитие гибкости»</w:t>
            </w:r>
          </w:p>
        </w:tc>
        <w:tc>
          <w:tcPr>
            <w:tcW w:w="2696" w:type="dxa"/>
            <w:gridSpan w:val="10"/>
          </w:tcPr>
          <w:p w:rsidR="00BE78E0" w:rsidRPr="00B52549" w:rsidRDefault="00BE78E0" w:rsidP="006B43CC">
            <w:pPr>
              <w:widowControl w:val="0"/>
              <w:autoSpaceDE w:val="0"/>
              <w:autoSpaceDN w:val="0"/>
              <w:adjustRightInd w:val="0"/>
              <w:contextualSpacing/>
              <w:rPr>
                <w:color w:val="808080" w:themeColor="background1" w:themeShade="80"/>
              </w:rPr>
            </w:pPr>
            <w:r w:rsidRPr="00B52549">
              <w:rPr>
                <w:color w:val="808080" w:themeColor="background1" w:themeShade="80"/>
                <w:szCs w:val="22"/>
              </w:rPr>
              <w:t>Консультация психолога «Возрастные особенности ребенка»</w:t>
            </w:r>
          </w:p>
        </w:tc>
        <w:tc>
          <w:tcPr>
            <w:tcW w:w="2832" w:type="dxa"/>
            <w:gridSpan w:val="8"/>
          </w:tcPr>
          <w:p w:rsidR="00BE78E0" w:rsidRPr="00B52549" w:rsidRDefault="00BE78E0" w:rsidP="006B43CC">
            <w:pPr>
              <w:widowControl w:val="0"/>
              <w:autoSpaceDE w:val="0"/>
              <w:autoSpaceDN w:val="0"/>
              <w:adjustRightInd w:val="0"/>
              <w:contextualSpacing/>
              <w:rPr>
                <w:color w:val="808080" w:themeColor="background1" w:themeShade="80"/>
              </w:rPr>
            </w:pPr>
            <w:r w:rsidRPr="00B52549">
              <w:rPr>
                <w:color w:val="808080" w:themeColor="background1" w:themeShade="80"/>
                <w:szCs w:val="22"/>
              </w:rPr>
              <w:t xml:space="preserve">Консультация </w:t>
            </w:r>
            <w:r w:rsidR="0096140A" w:rsidRPr="00B52549">
              <w:rPr>
                <w:color w:val="808080" w:themeColor="background1" w:themeShade="80"/>
                <w:szCs w:val="22"/>
              </w:rPr>
              <w:t>Консультация «Ваш ребенок»</w:t>
            </w:r>
          </w:p>
        </w:tc>
        <w:tc>
          <w:tcPr>
            <w:tcW w:w="2410" w:type="dxa"/>
            <w:gridSpan w:val="5"/>
          </w:tcPr>
          <w:p w:rsidR="00BE78E0" w:rsidRPr="00B52549" w:rsidRDefault="0096140A" w:rsidP="006B43CC">
            <w:pPr>
              <w:widowControl w:val="0"/>
              <w:autoSpaceDE w:val="0"/>
              <w:autoSpaceDN w:val="0"/>
              <w:adjustRightInd w:val="0"/>
              <w:contextualSpacing/>
              <w:rPr>
                <w:color w:val="808080" w:themeColor="background1" w:themeShade="80"/>
              </w:rPr>
            </w:pPr>
            <w:r w:rsidRPr="00B52549">
              <w:rPr>
                <w:color w:val="808080" w:themeColor="background1" w:themeShade="80"/>
                <w:szCs w:val="22"/>
              </w:rPr>
              <w:t>Беседа « Какие игрушки нужны детям»</w:t>
            </w:r>
          </w:p>
        </w:tc>
        <w:tc>
          <w:tcPr>
            <w:tcW w:w="2417" w:type="dxa"/>
            <w:gridSpan w:val="3"/>
          </w:tcPr>
          <w:p w:rsidR="00BE78E0" w:rsidRPr="00B52549" w:rsidRDefault="00BE78E0" w:rsidP="006B43CC">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BE78E0" w:rsidRPr="00B52549" w:rsidRDefault="0024414B" w:rsidP="00BE78E0">
            <w:pPr>
              <w:spacing w:line="276" w:lineRule="auto"/>
              <w:rPr>
                <w:rFonts w:eastAsia="Calibri"/>
                <w:color w:val="808080" w:themeColor="background1" w:themeShade="80"/>
                <w:sz w:val="28"/>
                <w:szCs w:val="28"/>
                <w:lang w:val="kk-KZ"/>
              </w:rPr>
            </w:pPr>
            <w:hyperlink r:id="rId22" w:history="1">
              <w:r w:rsidR="00BE78E0" w:rsidRPr="00B52549">
                <w:rPr>
                  <w:rStyle w:val="af1"/>
                  <w:rFonts w:eastAsia="Calibri"/>
                  <w:color w:val="808080" w:themeColor="background1" w:themeShade="80"/>
                  <w:sz w:val="28"/>
                  <w:szCs w:val="28"/>
                  <w:lang w:val="kk-KZ"/>
                </w:rPr>
                <w:t>https://www.youtube.com/watch?v=WsFdkmRhQB8</w:t>
              </w:r>
            </w:hyperlink>
          </w:p>
          <w:p w:rsidR="00BE78E0" w:rsidRPr="00B52549" w:rsidRDefault="00BE78E0" w:rsidP="006B43CC">
            <w:pPr>
              <w:widowControl w:val="0"/>
              <w:autoSpaceDE w:val="0"/>
              <w:autoSpaceDN w:val="0"/>
              <w:adjustRightInd w:val="0"/>
              <w:contextualSpacing/>
              <w:rPr>
                <w:color w:val="808080" w:themeColor="background1" w:themeShade="80"/>
                <w:lang w:val="kk-KZ"/>
              </w:rPr>
            </w:pPr>
          </w:p>
        </w:tc>
      </w:tr>
    </w:tbl>
    <w:p w:rsidR="004445B3" w:rsidRPr="00B52549" w:rsidRDefault="004445B3" w:rsidP="0036793C">
      <w:pPr>
        <w:pStyle w:val="a7"/>
        <w:tabs>
          <w:tab w:val="left" w:pos="10271"/>
        </w:tabs>
        <w:ind w:left="0" w:right="453" w:firstLine="0"/>
        <w:jc w:val="left"/>
        <w:rPr>
          <w:b/>
          <w:bCs/>
          <w:color w:val="808080" w:themeColor="background1" w:themeShade="80"/>
          <w:sz w:val="22"/>
          <w:szCs w:val="22"/>
          <w:lang w:val="ru-RU"/>
        </w:rPr>
      </w:pPr>
    </w:p>
    <w:p w:rsidR="008851AD" w:rsidRPr="00DD6DAD" w:rsidRDefault="008851AD" w:rsidP="008851AD">
      <w:pPr>
        <w:rPr>
          <w:color w:val="808080" w:themeColor="background1" w:themeShade="80"/>
          <w:sz w:val="22"/>
          <w:szCs w:val="22"/>
          <w:lang w:val="kk-KZ"/>
        </w:rPr>
      </w:pPr>
      <w:r w:rsidRPr="00DD6DAD">
        <w:rPr>
          <w:color w:val="808080" w:themeColor="background1" w:themeShade="80"/>
          <w:sz w:val="22"/>
          <w:szCs w:val="22"/>
          <w:lang w:val="kk-KZ"/>
        </w:rPr>
        <w:t>Проверил______________________________________________________методист</w:t>
      </w:r>
      <w:r>
        <w:rPr>
          <w:color w:val="808080" w:themeColor="background1" w:themeShade="80"/>
          <w:sz w:val="22"/>
          <w:szCs w:val="22"/>
          <w:lang w:val="kk-KZ"/>
        </w:rPr>
        <w:t xml:space="preserve"> Стеблий Н.М.</w:t>
      </w:r>
    </w:p>
    <w:p w:rsidR="004445B3" w:rsidRPr="00B52549" w:rsidRDefault="004445B3" w:rsidP="0036793C">
      <w:pPr>
        <w:pStyle w:val="a7"/>
        <w:tabs>
          <w:tab w:val="left" w:pos="10271"/>
        </w:tabs>
        <w:ind w:left="0" w:right="453" w:firstLine="0"/>
        <w:jc w:val="left"/>
        <w:rPr>
          <w:b/>
          <w:bCs/>
          <w:color w:val="808080" w:themeColor="background1" w:themeShade="80"/>
          <w:sz w:val="22"/>
          <w:szCs w:val="22"/>
          <w:lang w:val="ru-RU"/>
        </w:rPr>
      </w:pPr>
    </w:p>
    <w:p w:rsidR="00B058FB" w:rsidRPr="00B52549" w:rsidRDefault="00B058FB" w:rsidP="00B058FB">
      <w:pPr>
        <w:pStyle w:val="a7"/>
        <w:spacing w:before="182"/>
        <w:ind w:left="0" w:firstLine="0"/>
        <w:rPr>
          <w:b/>
          <w:bCs/>
          <w:color w:val="808080" w:themeColor="background1" w:themeShade="80"/>
          <w:sz w:val="22"/>
          <w:szCs w:val="22"/>
          <w:lang w:val="ru-RU"/>
        </w:rPr>
      </w:pPr>
    </w:p>
    <w:p w:rsidR="00B058FB" w:rsidRPr="00B52549" w:rsidRDefault="00B058FB" w:rsidP="00B058FB">
      <w:pPr>
        <w:pStyle w:val="a7"/>
        <w:spacing w:before="182"/>
        <w:ind w:left="0" w:firstLine="0"/>
        <w:rPr>
          <w:b/>
          <w:bCs/>
          <w:color w:val="808080" w:themeColor="background1" w:themeShade="80"/>
          <w:sz w:val="22"/>
          <w:szCs w:val="22"/>
          <w:lang w:val="ru-RU"/>
        </w:rPr>
      </w:pPr>
    </w:p>
    <w:p w:rsidR="00B058FB" w:rsidRPr="00B52549" w:rsidRDefault="00B058FB" w:rsidP="00B058FB">
      <w:pPr>
        <w:pStyle w:val="a7"/>
        <w:spacing w:before="182"/>
        <w:ind w:left="0" w:firstLine="0"/>
        <w:rPr>
          <w:b/>
          <w:bCs/>
          <w:color w:val="808080" w:themeColor="background1" w:themeShade="80"/>
          <w:sz w:val="22"/>
          <w:szCs w:val="22"/>
          <w:lang w:val="ru-RU"/>
        </w:rPr>
      </w:pPr>
    </w:p>
    <w:p w:rsidR="00B058FB" w:rsidRPr="00B52549" w:rsidRDefault="00B058FB" w:rsidP="00B058FB">
      <w:pPr>
        <w:pStyle w:val="a7"/>
        <w:spacing w:before="182"/>
        <w:ind w:left="0" w:firstLine="0"/>
        <w:rPr>
          <w:b/>
          <w:bCs/>
          <w:color w:val="808080" w:themeColor="background1" w:themeShade="80"/>
          <w:sz w:val="22"/>
          <w:szCs w:val="22"/>
          <w:lang w:val="ru-RU"/>
        </w:rPr>
      </w:pPr>
    </w:p>
    <w:p w:rsidR="00B058FB" w:rsidRPr="00B52549" w:rsidRDefault="00B058FB" w:rsidP="00B058FB">
      <w:pPr>
        <w:pStyle w:val="a7"/>
        <w:spacing w:before="182"/>
        <w:ind w:left="0" w:firstLine="0"/>
        <w:rPr>
          <w:b/>
          <w:bCs/>
          <w:color w:val="808080" w:themeColor="background1" w:themeShade="80"/>
          <w:sz w:val="22"/>
          <w:szCs w:val="22"/>
          <w:lang w:val="ru-RU"/>
        </w:rPr>
      </w:pPr>
    </w:p>
    <w:p w:rsidR="00431AC3" w:rsidRPr="00C36B24" w:rsidRDefault="00431AC3" w:rsidP="00431AC3">
      <w:pPr>
        <w:pStyle w:val="a7"/>
        <w:spacing w:before="182"/>
        <w:ind w:left="0" w:firstLine="0"/>
        <w:rPr>
          <w:b/>
          <w:bCs/>
          <w:sz w:val="22"/>
          <w:szCs w:val="22"/>
          <w:lang w:val="ru-RU"/>
        </w:rPr>
      </w:pPr>
      <w:r>
        <w:rPr>
          <w:b/>
          <w:bCs/>
          <w:sz w:val="22"/>
          <w:szCs w:val="22"/>
          <w:lang w:val="ru-RU"/>
        </w:rPr>
        <w:t xml:space="preserve">                                                                   </w:t>
      </w:r>
      <w:r w:rsidRPr="00EA3744">
        <w:rPr>
          <w:b/>
          <w:bCs/>
          <w:sz w:val="22"/>
          <w:szCs w:val="22"/>
        </w:rPr>
        <w:t>Тәрбиелеу - білім беру процесінің циклограммасы</w:t>
      </w:r>
    </w:p>
    <w:p w:rsidR="00431AC3" w:rsidRDefault="00431AC3" w:rsidP="00431AC3">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431AC3" w:rsidRPr="00022A58" w:rsidRDefault="00431AC3" w:rsidP="00431AC3">
      <w:pPr>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p>
    <w:p w:rsidR="00431AC3" w:rsidRPr="008258A8" w:rsidRDefault="00431AC3" w:rsidP="00431AC3">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431AC3" w:rsidRDefault="00431AC3" w:rsidP="00431AC3">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431AC3" w:rsidRPr="008258A8" w:rsidRDefault="00431AC3" w:rsidP="00431AC3">
      <w:pPr>
        <w:pStyle w:val="a7"/>
        <w:tabs>
          <w:tab w:val="left" w:pos="10271"/>
        </w:tabs>
        <w:ind w:left="-142" w:right="453" w:firstLine="0"/>
        <w:jc w:val="left"/>
        <w:rPr>
          <w:sz w:val="22"/>
          <w:szCs w:val="22"/>
        </w:rPr>
      </w:pPr>
      <w:r w:rsidRPr="008258A8">
        <w:rPr>
          <w:sz w:val="22"/>
          <w:szCs w:val="22"/>
        </w:rPr>
        <w:t>Жоспардың құрылу кезеңі:</w:t>
      </w:r>
      <w:r>
        <w:rPr>
          <w:color w:val="000000" w:themeColor="text1"/>
          <w:sz w:val="22"/>
          <w:szCs w:val="22"/>
        </w:rPr>
        <w:t xml:space="preserve"> 21-</w:t>
      </w:r>
      <w:r w:rsidRPr="008258A8">
        <w:rPr>
          <w:color w:val="000000" w:themeColor="text1"/>
          <w:sz w:val="22"/>
          <w:szCs w:val="22"/>
        </w:rPr>
        <w:t>2</w:t>
      </w:r>
      <w:r w:rsidRPr="00C64AB5">
        <w:rPr>
          <w:color w:val="000000" w:themeColor="text1"/>
          <w:sz w:val="22"/>
          <w:szCs w:val="22"/>
        </w:rPr>
        <w:t>5</w:t>
      </w:r>
      <w:r>
        <w:rPr>
          <w:color w:val="000000" w:themeColor="text1"/>
          <w:sz w:val="22"/>
          <w:szCs w:val="22"/>
        </w:rPr>
        <w:t xml:space="preserve"> қараша</w:t>
      </w:r>
      <w:r w:rsidRPr="008258A8">
        <w:rPr>
          <w:sz w:val="22"/>
          <w:szCs w:val="22"/>
        </w:rPr>
        <w:t xml:space="preserve">2022 – 2023 оқу жылы. </w:t>
      </w:r>
      <w:r w:rsidRPr="00C64AB5">
        <w:rPr>
          <w:sz w:val="22"/>
          <w:szCs w:val="22"/>
        </w:rPr>
        <w:t>(4неделя)</w:t>
      </w:r>
    </w:p>
    <w:p w:rsidR="00431AC3" w:rsidRPr="00D60674" w:rsidRDefault="00431AC3" w:rsidP="00431AC3">
      <w:pPr>
        <w:rPr>
          <w:color w:val="FF0000"/>
          <w:lang w:val="kk-KZ"/>
        </w:rPr>
      </w:pPr>
      <w:r>
        <w:rPr>
          <w:b/>
          <w:bCs/>
          <w:lang w:val="kk-KZ"/>
        </w:rPr>
        <w:t xml:space="preserve">                                                                                                                                               </w:t>
      </w:r>
      <w:r w:rsidRPr="00C64AB5">
        <w:rPr>
          <w:bCs/>
          <w:lang w:val="kk-KZ"/>
        </w:rPr>
        <w:t>Тәрбиеші:</w:t>
      </w:r>
      <w:r>
        <w:rPr>
          <w:bCs/>
          <w:i/>
          <w:lang w:val="kk-KZ"/>
        </w:rPr>
        <w:t>Червоная.В.В</w:t>
      </w:r>
    </w:p>
    <w:tbl>
      <w:tblPr>
        <w:tblW w:w="565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8"/>
        <w:gridCol w:w="2656"/>
        <w:gridCol w:w="207"/>
        <w:gridCol w:w="2597"/>
        <w:gridCol w:w="2805"/>
        <w:gridCol w:w="2508"/>
        <w:gridCol w:w="2805"/>
      </w:tblGrid>
      <w:tr w:rsidR="00431AC3" w:rsidRPr="00D60674" w:rsidTr="00431AC3">
        <w:tc>
          <w:tcPr>
            <w:tcW w:w="2553" w:type="dxa"/>
            <w:vMerge w:val="restart"/>
          </w:tcPr>
          <w:p w:rsidR="00431AC3" w:rsidRPr="00D60674" w:rsidRDefault="00431AC3" w:rsidP="00431AC3">
            <w:pPr>
              <w:widowControl w:val="0"/>
              <w:autoSpaceDE w:val="0"/>
              <w:autoSpaceDN w:val="0"/>
              <w:adjustRightInd w:val="0"/>
              <w:contextualSpacing/>
              <w:jc w:val="center"/>
              <w:rPr>
                <w:b/>
                <w:bCs/>
                <w:lang w:val="kk-KZ"/>
              </w:rPr>
            </w:pPr>
            <w:r w:rsidRPr="00D60674">
              <w:rPr>
                <w:b/>
                <w:bCs/>
                <w:lang w:val="kk-KZ"/>
              </w:rPr>
              <w:t>Күн тәртібі /</w:t>
            </w:r>
          </w:p>
          <w:p w:rsidR="00431AC3" w:rsidRPr="00D60674" w:rsidRDefault="00431AC3" w:rsidP="00431AC3">
            <w:pPr>
              <w:widowControl w:val="0"/>
              <w:autoSpaceDE w:val="0"/>
              <w:autoSpaceDN w:val="0"/>
              <w:adjustRightInd w:val="0"/>
              <w:contextualSpacing/>
              <w:jc w:val="center"/>
              <w:rPr>
                <w:lang w:val="kk-KZ"/>
              </w:rPr>
            </w:pPr>
            <w:r>
              <w:rPr>
                <w:b/>
                <w:bCs/>
                <w:lang w:val="kk-KZ"/>
              </w:rPr>
              <w:t>Распорядок</w:t>
            </w:r>
            <w:r w:rsidRPr="00D60674">
              <w:rPr>
                <w:b/>
                <w:bCs/>
                <w:lang w:val="kk-KZ"/>
              </w:rPr>
              <w:t xml:space="preserve"> дня</w:t>
            </w:r>
          </w:p>
        </w:tc>
        <w:tc>
          <w:tcPr>
            <w:tcW w:w="13041" w:type="dxa"/>
            <w:gridSpan w:val="6"/>
          </w:tcPr>
          <w:p w:rsidR="00431AC3" w:rsidRPr="00D60674" w:rsidRDefault="00431AC3" w:rsidP="00431AC3">
            <w:pPr>
              <w:widowControl w:val="0"/>
              <w:autoSpaceDE w:val="0"/>
              <w:autoSpaceDN w:val="0"/>
              <w:adjustRightInd w:val="0"/>
              <w:contextualSpacing/>
              <w:rPr>
                <w:b/>
                <w:bCs/>
                <w:lang w:val="kk-KZ"/>
              </w:rPr>
            </w:pPr>
          </w:p>
        </w:tc>
      </w:tr>
      <w:tr w:rsidR="00431AC3" w:rsidRPr="00D60674" w:rsidTr="00431AC3">
        <w:trPr>
          <w:trHeight w:val="442"/>
        </w:trPr>
        <w:tc>
          <w:tcPr>
            <w:tcW w:w="2553" w:type="dxa"/>
            <w:vMerge/>
            <w:vAlign w:val="center"/>
          </w:tcPr>
          <w:p w:rsidR="00431AC3" w:rsidRPr="00D60674" w:rsidRDefault="00431AC3" w:rsidP="00431AC3">
            <w:pPr>
              <w:contextualSpacing/>
              <w:rPr>
                <w:lang w:val="kk-KZ"/>
              </w:rPr>
            </w:pPr>
          </w:p>
        </w:tc>
        <w:tc>
          <w:tcPr>
            <w:tcW w:w="2551"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Дүйсенбі/</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lang w:val="kk-KZ"/>
              </w:rPr>
              <w:t>21.11</w:t>
            </w:r>
            <w:r w:rsidRPr="00D60674">
              <w:rPr>
                <w:b/>
                <w:bCs/>
                <w:lang w:val="kk-KZ"/>
              </w:rPr>
              <w:t>.2022г</w:t>
            </w:r>
          </w:p>
        </w:tc>
        <w:tc>
          <w:tcPr>
            <w:tcW w:w="2693" w:type="dxa"/>
            <w:gridSpan w:val="2"/>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Сейсенбі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22.11</w:t>
            </w:r>
            <w:r w:rsidRPr="00D60674">
              <w:rPr>
                <w:b/>
              </w:rPr>
              <w:t>.2022г</w:t>
            </w:r>
          </w:p>
        </w:tc>
        <w:tc>
          <w:tcPr>
            <w:tcW w:w="2694"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Среда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23.11</w:t>
            </w:r>
            <w:r w:rsidRPr="00D60674">
              <w:rPr>
                <w:b/>
                <w:bCs/>
                <w:lang w:val="kk-KZ"/>
              </w:rPr>
              <w:t>.2022г</w:t>
            </w:r>
          </w:p>
        </w:tc>
        <w:tc>
          <w:tcPr>
            <w:tcW w:w="2409"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Четверг</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24.11</w:t>
            </w:r>
            <w:r w:rsidRPr="00D60674">
              <w:rPr>
                <w:b/>
                <w:bCs/>
                <w:lang w:val="kk-KZ"/>
              </w:rPr>
              <w:t>.2022г</w:t>
            </w:r>
          </w:p>
        </w:tc>
        <w:tc>
          <w:tcPr>
            <w:tcW w:w="2694"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Пятница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25.</w:t>
            </w:r>
            <w:r w:rsidRPr="00D60674">
              <w:rPr>
                <w:b/>
              </w:rPr>
              <w:t>.2022г.</w:t>
            </w:r>
          </w:p>
        </w:tc>
      </w:tr>
      <w:tr w:rsidR="00431AC3" w:rsidRPr="00D60674" w:rsidTr="00431AC3">
        <w:trPr>
          <w:trHeight w:val="261"/>
        </w:trPr>
        <w:tc>
          <w:tcPr>
            <w:tcW w:w="2553" w:type="dxa"/>
            <w:vMerge w:val="restart"/>
          </w:tcPr>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Балаларды қабылдау/</w:t>
            </w:r>
          </w:p>
          <w:p w:rsidR="00431AC3" w:rsidRPr="00D60674" w:rsidRDefault="00431AC3" w:rsidP="00431AC3">
            <w:pPr>
              <w:widowControl w:val="0"/>
              <w:tabs>
                <w:tab w:val="left" w:pos="6640"/>
              </w:tabs>
              <w:autoSpaceDE w:val="0"/>
              <w:autoSpaceDN w:val="0"/>
              <w:adjustRightInd w:val="0"/>
              <w:contextualSpacing/>
              <w:rPr>
                <w:b/>
              </w:rPr>
            </w:pPr>
            <w:r w:rsidRPr="00D60674">
              <w:rPr>
                <w:b/>
                <w:bCs/>
              </w:rPr>
              <w:t>Прием детей</w:t>
            </w:r>
          </w:p>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Ата-аналармен сүхбат/</w:t>
            </w:r>
          </w:p>
          <w:p w:rsidR="00431AC3" w:rsidRPr="00D60674" w:rsidRDefault="00431AC3" w:rsidP="00431AC3">
            <w:pPr>
              <w:widowControl w:val="0"/>
              <w:tabs>
                <w:tab w:val="left" w:pos="6640"/>
              </w:tabs>
              <w:autoSpaceDE w:val="0"/>
              <w:autoSpaceDN w:val="0"/>
              <w:adjustRightInd w:val="0"/>
              <w:contextualSpacing/>
              <w:rPr>
                <w:b/>
                <w:bCs/>
              </w:rPr>
            </w:pPr>
            <w:r w:rsidRPr="00D60674">
              <w:rPr>
                <w:b/>
                <w:bCs/>
              </w:rPr>
              <w:t>Беседы с родителями</w:t>
            </w:r>
          </w:p>
          <w:p w:rsidR="00431AC3" w:rsidRPr="00D60674" w:rsidRDefault="00431AC3" w:rsidP="00431AC3">
            <w:pPr>
              <w:widowControl w:val="0"/>
              <w:tabs>
                <w:tab w:val="left" w:pos="6640"/>
              </w:tabs>
              <w:autoSpaceDE w:val="0"/>
              <w:autoSpaceDN w:val="0"/>
              <w:adjustRightInd w:val="0"/>
              <w:contextualSpacing/>
              <w:rPr>
                <w:b/>
                <w:bCs/>
              </w:rPr>
            </w:pPr>
            <w:r w:rsidRPr="00D60674">
              <w:rPr>
                <w:b/>
                <w:bCs/>
                <w:lang w:val="kk-KZ"/>
              </w:rPr>
              <w:t xml:space="preserve">Ойындар </w:t>
            </w:r>
            <w:r w:rsidRPr="00D60674">
              <w:rPr>
                <w:b/>
                <w:bCs/>
              </w:rPr>
              <w:t>(</w:t>
            </w:r>
            <w:r w:rsidRPr="00D60674">
              <w:rPr>
                <w:b/>
                <w:bCs/>
                <w:lang w:val="kk-KZ"/>
              </w:rPr>
              <w:t>үстел үсті,саусақ және т.б.</w:t>
            </w:r>
            <w:r w:rsidRPr="00D60674">
              <w:rPr>
                <w:b/>
                <w:bCs/>
              </w:rPr>
              <w:t>)/</w:t>
            </w:r>
          </w:p>
          <w:p w:rsidR="00431AC3" w:rsidRPr="00D60674" w:rsidRDefault="00431AC3" w:rsidP="00431AC3">
            <w:pPr>
              <w:widowControl w:val="0"/>
              <w:tabs>
                <w:tab w:val="left" w:pos="6640"/>
              </w:tabs>
              <w:autoSpaceDE w:val="0"/>
              <w:autoSpaceDN w:val="0"/>
              <w:adjustRightInd w:val="0"/>
              <w:contextualSpacing/>
              <w:rPr>
                <w:b/>
              </w:rPr>
            </w:pPr>
            <w:r>
              <w:rPr>
                <w:b/>
                <w:bCs/>
              </w:rPr>
              <w:t xml:space="preserve">Игры (настольные </w:t>
            </w:r>
            <w:r w:rsidRPr="00D60674">
              <w:rPr>
                <w:b/>
                <w:bCs/>
              </w:rPr>
              <w:t>пальчиковые и др.)</w:t>
            </w:r>
          </w:p>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Таңғы гимнастика/</w:t>
            </w:r>
          </w:p>
          <w:p w:rsidR="00431AC3" w:rsidRDefault="00431AC3" w:rsidP="00431AC3">
            <w:pPr>
              <w:widowControl w:val="0"/>
              <w:tabs>
                <w:tab w:val="left" w:pos="6640"/>
              </w:tabs>
              <w:autoSpaceDE w:val="0"/>
              <w:autoSpaceDN w:val="0"/>
              <w:adjustRightInd w:val="0"/>
              <w:contextualSpacing/>
              <w:rPr>
                <w:b/>
                <w:bCs/>
              </w:rPr>
            </w:pPr>
            <w:r w:rsidRPr="00D60674">
              <w:rPr>
                <w:b/>
                <w:bCs/>
              </w:rPr>
              <w:t>Утренняя гимнастика</w:t>
            </w:r>
          </w:p>
          <w:p w:rsidR="00431AC3" w:rsidRPr="00942505" w:rsidRDefault="00431AC3" w:rsidP="00431AC3">
            <w:pPr>
              <w:widowControl w:val="0"/>
              <w:tabs>
                <w:tab w:val="left" w:pos="6640"/>
              </w:tabs>
              <w:autoSpaceDE w:val="0"/>
              <w:autoSpaceDN w:val="0"/>
              <w:adjustRightInd w:val="0"/>
              <w:contextualSpacing/>
              <w:rPr>
                <w:b/>
                <w:u w:val="single"/>
              </w:rPr>
            </w:pPr>
          </w:p>
        </w:tc>
        <w:tc>
          <w:tcPr>
            <w:tcW w:w="13041" w:type="dxa"/>
            <w:gridSpan w:val="6"/>
          </w:tcPr>
          <w:p w:rsidR="00431AC3" w:rsidRPr="007E2E7E" w:rsidRDefault="00431AC3" w:rsidP="00431AC3">
            <w:pPr>
              <w:widowControl w:val="0"/>
              <w:tabs>
                <w:tab w:val="left" w:pos="6640"/>
              </w:tabs>
              <w:autoSpaceDE w:val="0"/>
              <w:autoSpaceDN w:val="0"/>
              <w:adjustRightInd w:val="0"/>
              <w:contextualSpacing/>
              <w:jc w:val="center"/>
              <w:rPr>
                <w:i/>
                <w:color w:val="000000" w:themeColor="text1"/>
                <w:lang w:val="kk-KZ"/>
              </w:rPr>
            </w:pPr>
            <w:r w:rsidRPr="007E2E7E">
              <w:rPr>
                <w:color w:val="000000" w:themeColor="text1"/>
                <w:sz w:val="22"/>
                <w:szCs w:val="22"/>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sidRPr="007E2E7E">
              <w:rPr>
                <w:i/>
                <w:sz w:val="22"/>
                <w:szCs w:val="22"/>
                <w:lang w:val="kk-KZ"/>
              </w:rPr>
              <w:t>(Коммуникативная, познавательная деятельность</w:t>
            </w:r>
            <w:r w:rsidRPr="007E2E7E">
              <w:rPr>
                <w:i/>
                <w:color w:val="000000" w:themeColor="text1"/>
                <w:sz w:val="22"/>
                <w:szCs w:val="22"/>
              </w:rPr>
              <w:t xml:space="preserve"> ***</w:t>
            </w:r>
            <w:r w:rsidRPr="007E2E7E">
              <w:rPr>
                <w:i/>
                <w:iCs/>
                <w:color w:val="000000" w:themeColor="text1"/>
                <w:sz w:val="22"/>
                <w:szCs w:val="22"/>
                <w:lang w:val="kk-KZ"/>
              </w:rPr>
              <w:t xml:space="preserve"> Қайырлы таң! Сәлеметсіз бе!</w:t>
            </w:r>
            <w:r w:rsidRPr="007E2E7E">
              <w:rPr>
                <w:bCs/>
                <w:i/>
                <w:color w:val="000000" w:themeColor="text1"/>
                <w:sz w:val="22"/>
                <w:szCs w:val="22"/>
                <w:lang w:val="kk-KZ"/>
              </w:rPr>
              <w:t>Отбасы).</w:t>
            </w:r>
          </w:p>
          <w:p w:rsidR="00431AC3" w:rsidRPr="007E2E7E" w:rsidRDefault="00431AC3" w:rsidP="00431AC3">
            <w:pPr>
              <w:widowControl w:val="0"/>
              <w:tabs>
                <w:tab w:val="left" w:pos="6640"/>
              </w:tabs>
              <w:autoSpaceDE w:val="0"/>
              <w:autoSpaceDN w:val="0"/>
              <w:adjustRightInd w:val="0"/>
              <w:contextualSpacing/>
              <w:jc w:val="center"/>
              <w:rPr>
                <w:color w:val="000000" w:themeColor="text1"/>
              </w:rPr>
            </w:pPr>
            <w:r w:rsidRPr="007E2E7E">
              <w:rPr>
                <w:color w:val="000000" w:themeColor="text1"/>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tc>
      </w:tr>
      <w:tr w:rsidR="00431AC3" w:rsidRPr="00D60674" w:rsidTr="00431AC3">
        <w:trPr>
          <w:trHeight w:val="261"/>
        </w:trPr>
        <w:tc>
          <w:tcPr>
            <w:tcW w:w="2553" w:type="dxa"/>
            <w:vMerge/>
            <w:vAlign w:val="center"/>
          </w:tcPr>
          <w:p w:rsidR="00431AC3" w:rsidRPr="00D60674" w:rsidRDefault="00431AC3" w:rsidP="00431AC3">
            <w:pPr>
              <w:contextualSpacing/>
              <w:rPr>
                <w:b/>
                <w:u w:val="single"/>
                <w:lang w:val="kk-KZ"/>
              </w:rPr>
            </w:pPr>
          </w:p>
        </w:tc>
        <w:tc>
          <w:tcPr>
            <w:tcW w:w="13041" w:type="dxa"/>
            <w:gridSpan w:val="6"/>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ДИДАКТИКАЛЫҚ ОЙЫН, ОЙЫН ЖАТТЫҒУЛАРЫ  / ДИДАКТИЧЕСКАЯ ИГРА, ИГРОВОЕ УПРАЖНЕНИЕ</w:t>
            </w:r>
          </w:p>
        </w:tc>
      </w:tr>
      <w:tr w:rsidR="00431AC3" w:rsidRPr="00D60674" w:rsidTr="00431AC3">
        <w:trPr>
          <w:trHeight w:val="278"/>
        </w:trPr>
        <w:tc>
          <w:tcPr>
            <w:tcW w:w="2553" w:type="dxa"/>
            <w:vMerge/>
            <w:vAlign w:val="center"/>
          </w:tcPr>
          <w:p w:rsidR="00431AC3" w:rsidRPr="00D60674" w:rsidRDefault="00431AC3" w:rsidP="00431AC3">
            <w:pPr>
              <w:contextualSpacing/>
              <w:rPr>
                <w:b/>
                <w:u w:val="single"/>
                <w:lang w:val="kk-KZ"/>
              </w:rPr>
            </w:pPr>
          </w:p>
        </w:tc>
        <w:tc>
          <w:tcPr>
            <w:tcW w:w="2750" w:type="dxa"/>
            <w:gridSpan w:val="2"/>
          </w:tcPr>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Цель: Развитие мыслительных процессов выделения существенных признаков.</w:t>
            </w:r>
          </w:p>
          <w:p w:rsidR="00431AC3" w:rsidRPr="0005757F" w:rsidRDefault="00431AC3" w:rsidP="00431AC3">
            <w:pPr>
              <w:rPr>
                <w:bCs/>
                <w:lang w:val="kk-KZ"/>
              </w:rPr>
            </w:pPr>
            <w:r w:rsidRPr="00D60674">
              <w:t>(</w:t>
            </w:r>
            <w:r w:rsidRPr="00D60674">
              <w:rPr>
                <w:i/>
              </w:rPr>
              <w:t>игровая, познавательная, коммуникативная деятельность</w:t>
            </w:r>
            <w:r w:rsidRPr="00D60674">
              <w:t>)</w:t>
            </w:r>
            <w:r w:rsidRPr="007E2E7E">
              <w:rPr>
                <w:i/>
                <w:color w:val="000000" w:themeColor="text1"/>
                <w:sz w:val="22"/>
                <w:szCs w:val="22"/>
                <w:lang w:val="kk-KZ"/>
              </w:rPr>
              <w:t xml:space="preserve"> ***</w:t>
            </w:r>
            <w:r>
              <w:rPr>
                <w:bCs/>
                <w:lang w:val="kk-KZ"/>
              </w:rPr>
              <w:t>Үй жануарлары-домашние животные;Жабайы аңдар-дикие животные</w:t>
            </w:r>
          </w:p>
          <w:p w:rsidR="00431AC3" w:rsidRDefault="00431AC3" w:rsidP="00431AC3">
            <w:pPr>
              <w:rPr>
                <w:bCs/>
                <w:lang w:val="kk-KZ"/>
              </w:rPr>
            </w:pPr>
          </w:p>
          <w:p w:rsidR="00431AC3" w:rsidRPr="00D60674" w:rsidRDefault="00431AC3" w:rsidP="00431AC3">
            <w:pPr>
              <w:rPr>
                <w:lang w:val="kk-KZ"/>
              </w:rPr>
            </w:pPr>
          </w:p>
        </w:tc>
        <w:tc>
          <w:tcPr>
            <w:tcW w:w="2494" w:type="dxa"/>
          </w:tcPr>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Д\и «</w:t>
            </w:r>
            <w:r>
              <w:rPr>
                <w:color w:val="000000" w:themeColor="text1"/>
              </w:rPr>
              <w:t>Дикие, домашние</w:t>
            </w:r>
            <w:r w:rsidRPr="00D60674">
              <w:rPr>
                <w:color w:val="000000" w:themeColor="text1"/>
              </w:rPr>
              <w:t>»</w:t>
            </w:r>
          </w:p>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(классификация)</w:t>
            </w:r>
          </w:p>
          <w:p w:rsidR="00431AC3" w:rsidRPr="00D60674" w:rsidRDefault="00431AC3" w:rsidP="00431AC3">
            <w:pPr>
              <w:rPr>
                <w:color w:val="000000" w:themeColor="text1"/>
                <w:lang w:val="kk-KZ"/>
              </w:rPr>
            </w:pPr>
            <w:r w:rsidRPr="00D60674">
              <w:rPr>
                <w:color w:val="000000" w:themeColor="text1"/>
                <w:lang w:val="kk-KZ"/>
              </w:rPr>
              <w:t>Цель: Развитие внимания, мышления, сообразительности. Формирование умения классифицировать предметы</w:t>
            </w:r>
          </w:p>
          <w:p w:rsidR="00431AC3" w:rsidRDefault="00431AC3" w:rsidP="00431AC3">
            <w:pPr>
              <w:rPr>
                <w:i/>
                <w:color w:val="000000" w:themeColor="text1"/>
                <w:lang w:val="kk-KZ"/>
              </w:rPr>
            </w:pPr>
            <w:r>
              <w:rPr>
                <w:i/>
                <w:color w:val="000000" w:themeColor="text1"/>
                <w:shd w:val="clear" w:color="auto" w:fill="FFFFFF"/>
                <w:lang w:val="kk-KZ"/>
              </w:rPr>
              <w:t xml:space="preserve"> (ознакомление с окружающим</w:t>
            </w:r>
            <w:r w:rsidRPr="00D60674">
              <w:rPr>
                <w:i/>
                <w:color w:val="000000" w:themeColor="text1"/>
                <w:lang w:val="kk-KZ"/>
              </w:rPr>
              <w:t>–  познавательная и коммуникативная деятельность)</w:t>
            </w:r>
          </w:p>
          <w:p w:rsidR="00431AC3" w:rsidRPr="0005757F" w:rsidRDefault="00431AC3" w:rsidP="00431AC3">
            <w:pPr>
              <w:rPr>
                <w:bCs/>
                <w:lang w:val="kk-KZ"/>
              </w:rPr>
            </w:pPr>
            <w:r w:rsidRPr="007E2E7E">
              <w:rPr>
                <w:i/>
                <w:color w:val="000000" w:themeColor="text1"/>
                <w:sz w:val="22"/>
                <w:szCs w:val="22"/>
                <w:lang w:val="kk-KZ"/>
              </w:rPr>
              <w:t>***</w:t>
            </w:r>
            <w:r>
              <w:rPr>
                <w:bCs/>
                <w:lang w:val="kk-KZ"/>
              </w:rPr>
              <w:t xml:space="preserve"> Үй жануарлары-домашние животные;Жабайы аңдар-дикие животные</w:t>
            </w:r>
          </w:p>
          <w:p w:rsidR="00431AC3" w:rsidRPr="00D60674" w:rsidRDefault="00431AC3" w:rsidP="00431AC3">
            <w:pPr>
              <w:rPr>
                <w:i/>
                <w:color w:val="000000" w:themeColor="text1"/>
                <w:lang w:val="kk-KZ"/>
              </w:rPr>
            </w:pP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p>
        </w:tc>
        <w:tc>
          <w:tcPr>
            <w:tcW w:w="2694" w:type="dxa"/>
          </w:tcPr>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lastRenderedPageBreak/>
              <w:t>Д/и «Найди ошибку»</w:t>
            </w: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(анализ)</w:t>
            </w:r>
          </w:p>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Цель: закрепление знаний о животных; развитие внимания и памяти</w:t>
            </w:r>
          </w:p>
          <w:p w:rsidR="00431AC3" w:rsidRPr="0005757F" w:rsidRDefault="00431AC3" w:rsidP="00431AC3">
            <w:pPr>
              <w:rPr>
                <w:bCs/>
                <w:lang w:val="kk-KZ"/>
              </w:rPr>
            </w:pPr>
            <w:r>
              <w:rPr>
                <w:i/>
                <w:color w:val="000000" w:themeColor="text1"/>
                <w:shd w:val="clear" w:color="auto" w:fill="FFFFFF"/>
                <w:lang w:val="kk-KZ"/>
              </w:rPr>
              <w:t>(ознакомление с окружающим</w:t>
            </w:r>
            <w:r w:rsidRPr="00D60674">
              <w:rPr>
                <w:i/>
                <w:color w:val="000000" w:themeColor="text1"/>
                <w:lang w:val="kk-KZ"/>
              </w:rPr>
              <w:t>–  познавательная и коммуникативная деятельность)</w:t>
            </w:r>
            <w:r w:rsidRPr="007E2E7E">
              <w:rPr>
                <w:i/>
                <w:color w:val="000000" w:themeColor="text1"/>
                <w:sz w:val="22"/>
                <w:szCs w:val="22"/>
                <w:lang w:val="kk-KZ"/>
              </w:rPr>
              <w:t xml:space="preserve"> ***</w:t>
            </w:r>
            <w:r w:rsidRPr="0005757F">
              <w:rPr>
                <w:bCs/>
                <w:lang w:val="kk-KZ"/>
              </w:rPr>
              <w:t xml:space="preserve"> Аю - медведь, </w:t>
            </w:r>
          </w:p>
          <w:p w:rsidR="00431AC3" w:rsidRPr="0005757F" w:rsidRDefault="00431AC3" w:rsidP="00431AC3">
            <w:pPr>
              <w:rPr>
                <w:bCs/>
                <w:lang w:val="kk-KZ"/>
              </w:rPr>
            </w:pPr>
            <w:r w:rsidRPr="0005757F">
              <w:rPr>
                <w:bCs/>
                <w:lang w:val="kk-KZ"/>
              </w:rPr>
              <w:t xml:space="preserve">түлкі - лиса, </w:t>
            </w:r>
          </w:p>
          <w:p w:rsidR="00431AC3" w:rsidRPr="0005757F" w:rsidRDefault="00431AC3" w:rsidP="00431AC3">
            <w:pPr>
              <w:rPr>
                <w:bCs/>
                <w:lang w:val="kk-KZ"/>
              </w:rPr>
            </w:pPr>
            <w:r w:rsidRPr="0005757F">
              <w:rPr>
                <w:bCs/>
                <w:lang w:val="kk-KZ"/>
              </w:rPr>
              <w:t xml:space="preserve">қасқыр - волк, </w:t>
            </w:r>
          </w:p>
          <w:p w:rsidR="00431AC3" w:rsidRPr="00D60674" w:rsidRDefault="00431AC3" w:rsidP="00431AC3">
            <w:pPr>
              <w:rPr>
                <w:i/>
                <w:color w:val="000000" w:themeColor="text1"/>
                <w:lang w:val="kk-KZ"/>
              </w:rPr>
            </w:pP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p>
        </w:tc>
        <w:tc>
          <w:tcPr>
            <w:tcW w:w="2409" w:type="dxa"/>
          </w:tcPr>
          <w:p w:rsidR="00431AC3" w:rsidRPr="00D60674" w:rsidRDefault="00431AC3" w:rsidP="00431AC3">
            <w:pPr>
              <w:widowControl w:val="0"/>
              <w:tabs>
                <w:tab w:val="left" w:pos="6640"/>
              </w:tabs>
              <w:autoSpaceDE w:val="0"/>
              <w:autoSpaceDN w:val="0"/>
              <w:adjustRightInd w:val="0"/>
              <w:contextualSpacing/>
            </w:pPr>
            <w:r w:rsidRPr="00D60674">
              <w:t>Д\и «Дорожки»</w:t>
            </w:r>
          </w:p>
          <w:p w:rsidR="00431AC3" w:rsidRPr="00D60674" w:rsidRDefault="00431AC3" w:rsidP="00431AC3">
            <w:pPr>
              <w:widowControl w:val="0"/>
              <w:tabs>
                <w:tab w:val="left" w:pos="6640"/>
              </w:tabs>
              <w:autoSpaceDE w:val="0"/>
              <w:autoSpaceDN w:val="0"/>
              <w:adjustRightInd w:val="0"/>
              <w:contextualSpacing/>
            </w:pPr>
            <w:r w:rsidRPr="00D60674">
              <w:t>(сравнение)</w:t>
            </w:r>
          </w:p>
          <w:p w:rsidR="00431AC3" w:rsidRPr="00D60674" w:rsidRDefault="00431AC3" w:rsidP="00431AC3">
            <w:pPr>
              <w:widowControl w:val="0"/>
              <w:tabs>
                <w:tab w:val="left" w:pos="6640"/>
              </w:tabs>
              <w:autoSpaceDE w:val="0"/>
              <w:autoSpaceDN w:val="0"/>
              <w:adjustRightInd w:val="0"/>
              <w:contextualSpacing/>
            </w:pPr>
            <w:r w:rsidRPr="00D60674">
              <w:t>Цель: развитие умений выделять цвет, форму, размер.</w:t>
            </w:r>
          </w:p>
          <w:p w:rsidR="00431AC3" w:rsidRPr="00167D5B" w:rsidRDefault="00431AC3" w:rsidP="00431AC3">
            <w:pPr>
              <w:rPr>
                <w:i/>
                <w:lang w:val="kk-KZ"/>
              </w:rPr>
            </w:pPr>
            <w:r w:rsidRPr="00167D5B">
              <w:rPr>
                <w:i/>
              </w:rPr>
              <w:t>(</w:t>
            </w:r>
            <w:r>
              <w:rPr>
                <w:i/>
              </w:rPr>
              <w:t xml:space="preserve">основы математики </w:t>
            </w:r>
            <w:r w:rsidRPr="00167D5B">
              <w:rPr>
                <w:i/>
              </w:rPr>
              <w:t>игровая, познавательная, коммуникативная деятельность)</w:t>
            </w:r>
            <w:r w:rsidRPr="00167D5B">
              <w:rPr>
                <w:i/>
                <w:color w:val="000000" w:themeColor="text1"/>
                <w:sz w:val="22"/>
                <w:szCs w:val="22"/>
                <w:lang w:val="kk-KZ"/>
              </w:rPr>
              <w:t xml:space="preserve"> ***</w:t>
            </w:r>
          </w:p>
          <w:p w:rsidR="00431AC3" w:rsidRPr="0005757F" w:rsidRDefault="00431AC3" w:rsidP="00431AC3">
            <w:pPr>
              <w:jc w:val="both"/>
              <w:rPr>
                <w:iCs/>
                <w:lang w:val="kk-KZ"/>
              </w:rPr>
            </w:pPr>
            <w:r w:rsidRPr="0005757F">
              <w:rPr>
                <w:iCs/>
                <w:lang w:val="kk-KZ"/>
              </w:rPr>
              <w:t xml:space="preserve">жасыл - зеленый, </w:t>
            </w:r>
          </w:p>
          <w:p w:rsidR="00431AC3" w:rsidRPr="0005757F" w:rsidRDefault="00431AC3" w:rsidP="00431AC3">
            <w:pPr>
              <w:jc w:val="both"/>
              <w:rPr>
                <w:iCs/>
                <w:lang w:val="kk-KZ"/>
              </w:rPr>
            </w:pPr>
            <w:r w:rsidRPr="0005757F">
              <w:rPr>
                <w:iCs/>
                <w:lang w:val="kk-KZ"/>
              </w:rPr>
              <w:t xml:space="preserve">сары - желтый, </w:t>
            </w:r>
          </w:p>
          <w:p w:rsidR="00431AC3" w:rsidRPr="0005757F" w:rsidRDefault="00431AC3" w:rsidP="00431AC3">
            <w:pPr>
              <w:jc w:val="both"/>
              <w:rPr>
                <w:iCs/>
                <w:lang w:val="kk-KZ"/>
              </w:rPr>
            </w:pPr>
            <w:r w:rsidRPr="0005757F">
              <w:rPr>
                <w:iCs/>
                <w:lang w:val="kk-KZ"/>
              </w:rPr>
              <w:t xml:space="preserve">қызыл - красный, </w:t>
            </w:r>
          </w:p>
          <w:p w:rsidR="00431AC3" w:rsidRPr="00167D5B" w:rsidRDefault="00431AC3" w:rsidP="00431AC3">
            <w:pPr>
              <w:widowControl w:val="0"/>
              <w:tabs>
                <w:tab w:val="left" w:pos="6640"/>
              </w:tabs>
              <w:autoSpaceDE w:val="0"/>
              <w:autoSpaceDN w:val="0"/>
              <w:adjustRightInd w:val="0"/>
              <w:contextualSpacing/>
              <w:rPr>
                <w:lang w:val="kk-KZ"/>
              </w:rPr>
            </w:pPr>
          </w:p>
        </w:tc>
        <w:tc>
          <w:tcPr>
            <w:tcW w:w="2694" w:type="dxa"/>
          </w:tcPr>
          <w:p w:rsidR="00431AC3" w:rsidRDefault="00431AC3" w:rsidP="00431AC3">
            <w:pPr>
              <w:rPr>
                <w:bCs/>
                <w:iCs/>
                <w:color w:val="000000" w:themeColor="text1"/>
                <w:lang w:val="kk-KZ"/>
              </w:rPr>
            </w:pPr>
            <w:r w:rsidRPr="00C8076F">
              <w:rPr>
                <w:rStyle w:val="c9"/>
                <w:color w:val="000000" w:themeColor="text1"/>
                <w:sz w:val="22"/>
                <w:szCs w:val="22"/>
              </w:rPr>
              <w:t>Дидактическая игра «Пятый лишний»</w:t>
            </w:r>
            <w:r w:rsidRPr="007E2E7E">
              <w:rPr>
                <w:color w:val="000000" w:themeColor="text1"/>
                <w:sz w:val="22"/>
                <w:szCs w:val="22"/>
              </w:rPr>
              <w:br/>
            </w:r>
            <w:r w:rsidRPr="007E2E7E">
              <w:rPr>
                <w:rStyle w:val="c0"/>
                <w:color w:val="000000" w:themeColor="text1"/>
                <w:sz w:val="22"/>
                <w:szCs w:val="22"/>
              </w:rPr>
              <w:t>Цель:</w:t>
            </w:r>
            <w:r w:rsidRPr="007E2E7E">
              <w:rPr>
                <w:rStyle w:val="c1"/>
                <w:color w:val="000000" w:themeColor="text1"/>
                <w:sz w:val="22"/>
                <w:szCs w:val="22"/>
              </w:rPr>
              <w:t xml:space="preserve"> Развитие умений классифицировать </w:t>
            </w:r>
            <w:r>
              <w:rPr>
                <w:rStyle w:val="c1"/>
                <w:color w:val="000000" w:themeColor="text1"/>
                <w:sz w:val="22"/>
                <w:szCs w:val="22"/>
              </w:rPr>
              <w:t>животных по существенным признакам и по месту обитания</w:t>
            </w:r>
            <w:r w:rsidRPr="007E2E7E">
              <w:rPr>
                <w:rStyle w:val="c1"/>
                <w:color w:val="000000" w:themeColor="text1"/>
                <w:sz w:val="22"/>
                <w:szCs w:val="22"/>
              </w:rPr>
              <w:t>, закрепление слов-обобщений.</w:t>
            </w:r>
            <w:r w:rsidRPr="007E2E7E">
              <w:rPr>
                <w:i/>
                <w:color w:val="000000" w:themeColor="text1"/>
                <w:sz w:val="22"/>
                <w:szCs w:val="22"/>
                <w:shd w:val="clear" w:color="auto" w:fill="FFFFFF"/>
                <w:lang w:val="kk-KZ"/>
              </w:rPr>
              <w:t xml:space="preserve"> (ознакомление с окружающим,</w:t>
            </w:r>
            <w:r w:rsidRPr="007E2E7E">
              <w:rPr>
                <w:i/>
                <w:color w:val="000000" w:themeColor="text1"/>
                <w:sz w:val="22"/>
                <w:szCs w:val="22"/>
                <w:lang w:val="kk-KZ"/>
              </w:rPr>
              <w:t xml:space="preserve"> познавательная и коммуникативная деятельность, ***</w:t>
            </w:r>
          </w:p>
          <w:p w:rsidR="00431AC3" w:rsidRPr="0005757F" w:rsidRDefault="00431AC3" w:rsidP="00431AC3">
            <w:pPr>
              <w:rPr>
                <w:bCs/>
                <w:lang w:val="kk-KZ"/>
              </w:rPr>
            </w:pPr>
            <w:r w:rsidRPr="0005757F">
              <w:rPr>
                <w:bCs/>
                <w:lang w:val="kk-KZ"/>
              </w:rPr>
              <w:t xml:space="preserve">ешкі - коза, </w:t>
            </w:r>
          </w:p>
          <w:p w:rsidR="00431AC3" w:rsidRDefault="00431AC3" w:rsidP="00431AC3">
            <w:pPr>
              <w:rPr>
                <w:bCs/>
                <w:lang w:val="kk-KZ"/>
              </w:rPr>
            </w:pPr>
            <w:r w:rsidRPr="0005757F">
              <w:rPr>
                <w:bCs/>
                <w:lang w:val="kk-KZ"/>
              </w:rPr>
              <w:t xml:space="preserve">сиыр - корова, </w:t>
            </w:r>
          </w:p>
          <w:p w:rsidR="00431AC3" w:rsidRPr="0005757F" w:rsidRDefault="00431AC3" w:rsidP="00431AC3">
            <w:pPr>
              <w:rPr>
                <w:bCs/>
                <w:lang w:val="kk-KZ"/>
              </w:rPr>
            </w:pPr>
            <w:r w:rsidRPr="0005757F">
              <w:rPr>
                <w:bCs/>
                <w:lang w:val="kk-KZ"/>
              </w:rPr>
              <w:t xml:space="preserve">мысық - кошка, </w:t>
            </w:r>
          </w:p>
          <w:p w:rsidR="00431AC3" w:rsidRPr="0005757F" w:rsidRDefault="00431AC3" w:rsidP="00431AC3">
            <w:pPr>
              <w:rPr>
                <w:bCs/>
                <w:lang w:val="kk-KZ"/>
              </w:rPr>
            </w:pPr>
            <w:r w:rsidRPr="0005757F">
              <w:rPr>
                <w:bCs/>
                <w:lang w:val="kk-KZ"/>
              </w:rPr>
              <w:t xml:space="preserve">ит – собака, </w:t>
            </w:r>
          </w:p>
          <w:p w:rsidR="00431AC3" w:rsidRPr="0005757F" w:rsidRDefault="00431AC3" w:rsidP="00431AC3">
            <w:pPr>
              <w:rPr>
                <w:bCs/>
                <w:lang w:val="kk-KZ"/>
              </w:rPr>
            </w:pPr>
          </w:p>
          <w:p w:rsidR="00431AC3" w:rsidRPr="00D60674" w:rsidRDefault="00431AC3" w:rsidP="00431AC3">
            <w:pPr>
              <w:widowControl w:val="0"/>
              <w:tabs>
                <w:tab w:val="left" w:pos="6640"/>
              </w:tabs>
              <w:autoSpaceDE w:val="0"/>
              <w:autoSpaceDN w:val="0"/>
              <w:adjustRightInd w:val="0"/>
              <w:contextualSpacing/>
              <w:jc w:val="both"/>
              <w:rPr>
                <w:lang w:val="kk-KZ"/>
              </w:rPr>
            </w:pPr>
          </w:p>
        </w:tc>
      </w:tr>
      <w:tr w:rsidR="00431AC3" w:rsidRPr="00D60674" w:rsidTr="00431AC3">
        <w:trPr>
          <w:trHeight w:val="278"/>
        </w:trPr>
        <w:tc>
          <w:tcPr>
            <w:tcW w:w="2553" w:type="dxa"/>
            <w:vMerge/>
            <w:vAlign w:val="center"/>
          </w:tcPr>
          <w:p w:rsidR="00431AC3" w:rsidRPr="00D60674" w:rsidRDefault="00431AC3" w:rsidP="00431AC3">
            <w:pPr>
              <w:contextualSpacing/>
              <w:rPr>
                <w:b/>
                <w:u w:val="single"/>
                <w:lang w:val="kk-KZ"/>
              </w:rPr>
            </w:pPr>
          </w:p>
        </w:tc>
        <w:tc>
          <w:tcPr>
            <w:tcW w:w="13041" w:type="dxa"/>
            <w:gridSpan w:val="6"/>
          </w:tcPr>
          <w:p w:rsidR="00431AC3" w:rsidRPr="00D60674" w:rsidRDefault="00431AC3" w:rsidP="00431AC3">
            <w:pPr>
              <w:widowControl w:val="0"/>
              <w:tabs>
                <w:tab w:val="left" w:pos="6640"/>
              </w:tabs>
              <w:autoSpaceDE w:val="0"/>
              <w:autoSpaceDN w:val="0"/>
              <w:adjustRightInd w:val="0"/>
              <w:contextualSpacing/>
              <w:rPr>
                <w:bCs/>
              </w:rPr>
            </w:pPr>
            <w:r w:rsidRPr="00D60674">
              <w:rPr>
                <w:b/>
                <w:bCs/>
                <w:lang w:val="kk-KZ"/>
              </w:rPr>
              <w:t xml:space="preserve">КЕШЕНДІ ТАҢҒЫ  ГИМНАСТИКА  </w:t>
            </w:r>
            <w:r w:rsidRPr="00D60674">
              <w:rPr>
                <w:bCs/>
              </w:rPr>
              <w:t>(</w:t>
            </w:r>
            <w:r w:rsidRPr="00D60674">
              <w:rPr>
                <w:bCs/>
                <w:lang w:val="kk-KZ"/>
              </w:rPr>
              <w:t>ұсынылады</w:t>
            </w:r>
            <w:r w:rsidRPr="00D60674">
              <w:rPr>
                <w:bCs/>
              </w:rPr>
              <w:t>)</w:t>
            </w:r>
            <w:r w:rsidRPr="00D60674">
              <w:rPr>
                <w:b/>
                <w:bCs/>
              </w:rPr>
              <w:t xml:space="preserve">КОМПЛЕКС  УТРЕННЕЙ ГИМНАСТИКИ  </w:t>
            </w:r>
            <w:r>
              <w:rPr>
                <w:b/>
              </w:rPr>
              <w:t>ноябрь</w:t>
            </w:r>
            <w:r w:rsidRPr="00D60674">
              <w:rPr>
                <w:b/>
              </w:rPr>
              <w:t xml:space="preserve"> 3-4 неделя.(</w:t>
            </w:r>
            <w:r w:rsidRPr="00D60674">
              <w:rPr>
                <w:bCs/>
              </w:rPr>
              <w:t>прилагается)</w:t>
            </w:r>
          </w:p>
          <w:p w:rsidR="00431AC3" w:rsidRPr="00D60674" w:rsidRDefault="00431AC3" w:rsidP="00431AC3">
            <w:pPr>
              <w:widowControl w:val="0"/>
              <w:tabs>
                <w:tab w:val="left" w:pos="6640"/>
              </w:tabs>
              <w:autoSpaceDE w:val="0"/>
              <w:autoSpaceDN w:val="0"/>
              <w:adjustRightInd w:val="0"/>
              <w:contextualSpacing/>
              <w:jc w:val="center"/>
              <w:rPr>
                <w:bCs/>
              </w:rPr>
            </w:pPr>
            <w:r w:rsidRPr="007C15A9">
              <w:rPr>
                <w:bCs/>
                <w:i/>
              </w:rPr>
              <w:t>Цель: привитие интереса к выполнению утренней гимнастики (физическое развитие** двигательная активность, игровая деятельность</w:t>
            </w:r>
            <w:r w:rsidRPr="00D60674">
              <w:rPr>
                <w:bCs/>
              </w:rPr>
              <w:t>)</w:t>
            </w:r>
          </w:p>
          <w:p w:rsidR="00431AC3" w:rsidRDefault="00431AC3" w:rsidP="00431AC3">
            <w:pPr>
              <w:shd w:val="clear" w:color="auto" w:fill="FFFFFF"/>
              <w:jc w:val="both"/>
              <w:rPr>
                <w:b/>
                <w:bCs/>
              </w:rPr>
            </w:pPr>
            <w:r>
              <w:t>Речёвка:</w:t>
            </w:r>
            <w:r w:rsidRPr="00167D5B">
              <w:rPr>
                <w:b/>
                <w:bCs/>
              </w:rPr>
              <w:t xml:space="preserve">Даже утром самым хмурым веселит нас физкультура. </w:t>
            </w:r>
          </w:p>
          <w:p w:rsidR="00431AC3" w:rsidRPr="00D60674" w:rsidRDefault="00431AC3" w:rsidP="00431AC3">
            <w:pPr>
              <w:shd w:val="clear" w:color="auto" w:fill="FFFFFF"/>
              <w:jc w:val="both"/>
              <w:rPr>
                <w:b/>
                <w:bCs/>
              </w:rPr>
            </w:pPr>
            <w:r w:rsidRPr="00167D5B">
              <w:rPr>
                <w:b/>
                <w:bCs/>
              </w:rPr>
              <w:t>И конечно очень важно</w:t>
            </w:r>
            <w:r>
              <w:rPr>
                <w:b/>
                <w:bCs/>
              </w:rPr>
              <w:t xml:space="preserve">, чтоб зарядку делал каждый.   </w:t>
            </w:r>
          </w:p>
        </w:tc>
      </w:tr>
      <w:tr w:rsidR="00431AC3" w:rsidRPr="00D60674" w:rsidTr="00431AC3">
        <w:trPr>
          <w:trHeight w:val="278"/>
        </w:trPr>
        <w:tc>
          <w:tcPr>
            <w:tcW w:w="2553" w:type="dxa"/>
          </w:tcPr>
          <w:p w:rsidR="00431AC3" w:rsidRPr="00D60674" w:rsidRDefault="00431AC3" w:rsidP="00431AC3">
            <w:pPr>
              <w:widowControl w:val="0"/>
              <w:tabs>
                <w:tab w:val="left" w:pos="6640"/>
              </w:tabs>
              <w:autoSpaceDE w:val="0"/>
              <w:autoSpaceDN w:val="0"/>
              <w:adjustRightInd w:val="0"/>
              <w:contextualSpacing/>
              <w:rPr>
                <w:b/>
                <w:lang w:val="kk-KZ"/>
              </w:rPr>
            </w:pPr>
            <w:r w:rsidRPr="00D60674">
              <w:rPr>
                <w:b/>
                <w:lang w:val="kk-KZ"/>
              </w:rPr>
              <w:t>Таңғы ас/ Завтрак</w:t>
            </w:r>
          </w:p>
        </w:tc>
        <w:tc>
          <w:tcPr>
            <w:tcW w:w="13041" w:type="dxa"/>
            <w:gridSpan w:val="6"/>
          </w:tcPr>
          <w:p w:rsidR="00431AC3" w:rsidRPr="00D60674" w:rsidRDefault="00431AC3" w:rsidP="00431AC3">
            <w:pPr>
              <w:widowControl w:val="0"/>
              <w:tabs>
                <w:tab w:val="left" w:pos="6640"/>
              </w:tabs>
              <w:autoSpaceDE w:val="0"/>
              <w:autoSpaceDN w:val="0"/>
              <w:adjustRightInd w:val="0"/>
              <w:contextualSpacing/>
              <w:jc w:val="center"/>
              <w:rPr>
                <w:b/>
                <w:color w:val="000000" w:themeColor="text1"/>
                <w:lang w:val="kk-KZ"/>
              </w:rPr>
            </w:pPr>
            <w:r w:rsidRPr="00D60674">
              <w:rPr>
                <w:b/>
                <w:lang w:val="kk-KZ"/>
              </w:rPr>
              <w:t xml:space="preserve">Мәдени-гигиеналық  машықтарды  меңгеру  және  орындауды  </w:t>
            </w:r>
            <w:r w:rsidRPr="00D60674">
              <w:rPr>
                <w:b/>
                <w:color w:val="000000" w:themeColor="text1"/>
                <w:lang w:val="kk-KZ"/>
              </w:rPr>
              <w:t>пысықтау</w:t>
            </w:r>
          </w:p>
          <w:p w:rsidR="00431AC3" w:rsidRPr="00D60674" w:rsidRDefault="00431AC3" w:rsidP="00431AC3">
            <w:pPr>
              <w:jc w:val="both"/>
              <w:rPr>
                <w:bCs/>
                <w:lang w:val="kk-KZ"/>
              </w:rPr>
            </w:pPr>
            <w:r w:rsidRPr="00D60674">
              <w:rPr>
                <w:b/>
                <w:color w:val="000000" w:themeColor="text1"/>
              </w:rPr>
              <w:t>Закрепление знаний и выполнение культурно-гигиенических навыков</w:t>
            </w:r>
            <w:r>
              <w:rPr>
                <w:b/>
                <w:color w:val="000000" w:themeColor="text1"/>
              </w:rPr>
              <w:t xml:space="preserve"> (</w:t>
            </w:r>
            <w:r w:rsidRPr="00D60674">
              <w:rPr>
                <w:b/>
                <w:color w:val="000000" w:themeColor="text1"/>
              </w:rPr>
              <w:t>***</w:t>
            </w:r>
            <w:r w:rsidRPr="00D60674">
              <w:rPr>
                <w:bCs/>
                <w:lang w:val="kk-KZ"/>
              </w:rPr>
              <w:t>сабын-мыло, су-вода, кір - грязный, таза - чистый)</w:t>
            </w:r>
          </w:p>
          <w:p w:rsidR="00431AC3" w:rsidRPr="00D60674" w:rsidRDefault="00431AC3" w:rsidP="00431AC3">
            <w:pPr>
              <w:jc w:val="both"/>
              <w:rPr>
                <w:bCs/>
              </w:rPr>
            </w:pPr>
            <w:r w:rsidRPr="00D60674">
              <w:rPr>
                <w:bCs/>
                <w:lang w:val="kk-KZ"/>
              </w:rPr>
              <w:t>Совершенствовать навыки умывания: намыливать руки до образования пены и тщательно смывать.</w:t>
            </w:r>
          </w:p>
          <w:p w:rsidR="00431AC3" w:rsidRPr="00D60674" w:rsidRDefault="00431AC3" w:rsidP="00431AC3">
            <w:pPr>
              <w:pStyle w:val="book-paragraph"/>
              <w:shd w:val="clear" w:color="auto" w:fill="FFFFFF"/>
              <w:spacing w:before="0" w:beforeAutospacing="0" w:after="0" w:afterAutospacing="0"/>
              <w:rPr>
                <w:color w:val="000000"/>
                <w:lang w:val="ru-RU"/>
              </w:rPr>
            </w:pPr>
            <w:r w:rsidRPr="00D60674">
              <w:rPr>
                <w:b/>
                <w:sz w:val="22"/>
                <w:szCs w:val="22"/>
                <w:lang w:val="kk-KZ"/>
              </w:rPr>
              <w:t>Ойын жаттығуы/</w:t>
            </w:r>
            <w:r w:rsidRPr="00D60674">
              <w:rPr>
                <w:b/>
                <w:sz w:val="22"/>
                <w:szCs w:val="22"/>
                <w:lang w:val="ru-RU"/>
              </w:rPr>
              <w:t xml:space="preserve">Игровое упражнение «Мы пришли умыться» </w:t>
            </w:r>
            <w:r w:rsidRPr="00D60674">
              <w:rPr>
                <w:color w:val="000000"/>
                <w:sz w:val="22"/>
                <w:szCs w:val="22"/>
                <w:lang w:val="ru-RU"/>
              </w:rPr>
              <w:t>Выходи, водица, мы пришли умыться!</w:t>
            </w:r>
          </w:p>
          <w:p w:rsidR="00431AC3" w:rsidRPr="00D60674" w:rsidRDefault="00431AC3" w:rsidP="00431AC3">
            <w:pPr>
              <w:pStyle w:val="book-paragraph"/>
              <w:shd w:val="clear" w:color="auto" w:fill="FFFFFF"/>
              <w:spacing w:before="0" w:beforeAutospacing="0" w:after="0" w:afterAutospacing="0"/>
              <w:rPr>
                <w:b/>
                <w:i/>
                <w:lang w:val="kk-KZ"/>
              </w:rPr>
            </w:pPr>
            <w:r w:rsidRPr="00D60674">
              <w:rPr>
                <w:color w:val="000000"/>
                <w:sz w:val="22"/>
                <w:szCs w:val="22"/>
                <w:lang w:val="ru-RU"/>
              </w:rPr>
              <w:t xml:space="preserve">Лейся на ладошку, по-нем-нож-ку…Нет, не понемножку – посмелей, будем умываться веселей! </w:t>
            </w:r>
            <w:r w:rsidRPr="00D60674">
              <w:rPr>
                <w:i/>
                <w:color w:val="000000"/>
                <w:sz w:val="22"/>
                <w:szCs w:val="22"/>
                <w:lang w:val="ru-RU"/>
              </w:rPr>
              <w:t>(коммуникативная, познавательная деятельность)</w:t>
            </w:r>
          </w:p>
        </w:tc>
      </w:tr>
      <w:tr w:rsidR="00431AC3" w:rsidRPr="00D60674" w:rsidTr="00431AC3">
        <w:trPr>
          <w:trHeight w:val="348"/>
        </w:trPr>
        <w:tc>
          <w:tcPr>
            <w:tcW w:w="2553" w:type="dxa"/>
            <w:vMerge w:val="restart"/>
          </w:tcPr>
          <w:p w:rsidR="00431AC3" w:rsidRPr="00E55BDE" w:rsidRDefault="00431AC3" w:rsidP="00431AC3">
            <w:pPr>
              <w:widowControl w:val="0"/>
              <w:tabs>
                <w:tab w:val="left" w:pos="6640"/>
              </w:tabs>
              <w:autoSpaceDE w:val="0"/>
              <w:autoSpaceDN w:val="0"/>
              <w:adjustRightInd w:val="0"/>
              <w:contextualSpacing/>
              <w:rPr>
                <w:b/>
                <w:lang w:val="kk-KZ"/>
              </w:rPr>
            </w:pPr>
            <w:r w:rsidRPr="00E55BDE">
              <w:rPr>
                <w:b/>
                <w:lang w:val="kk-KZ"/>
              </w:rPr>
              <w:t>Ұйымдастарылған іс</w:t>
            </w:r>
            <w:r w:rsidRPr="00E55BDE">
              <w:rPr>
                <w:b/>
              </w:rPr>
              <w:t>-</w:t>
            </w:r>
            <w:r w:rsidRPr="00E55BDE">
              <w:rPr>
                <w:b/>
                <w:lang w:val="kk-KZ"/>
              </w:rPr>
              <w:t xml:space="preserve">әрекетке дайындық Подготовка к </w:t>
            </w:r>
            <w:r w:rsidRPr="00E55BDE">
              <w:rPr>
                <w:b/>
              </w:rPr>
              <w:t xml:space="preserve">организованной деятельности </w:t>
            </w:r>
          </w:p>
        </w:tc>
        <w:tc>
          <w:tcPr>
            <w:tcW w:w="13041" w:type="dxa"/>
            <w:gridSpan w:val="6"/>
          </w:tcPr>
          <w:p w:rsidR="00431AC3" w:rsidRPr="00D60674" w:rsidRDefault="00431AC3" w:rsidP="00431AC3">
            <w:pPr>
              <w:widowControl w:val="0"/>
              <w:tabs>
                <w:tab w:val="left" w:pos="2445"/>
                <w:tab w:val="left" w:pos="6640"/>
                <w:tab w:val="center" w:pos="7342"/>
              </w:tabs>
              <w:autoSpaceDE w:val="0"/>
              <w:autoSpaceDN w:val="0"/>
              <w:adjustRightInd w:val="0"/>
              <w:contextualSpacing/>
              <w:jc w:val="center"/>
              <w:rPr>
                <w:color w:val="000000" w:themeColor="text1"/>
                <w:lang w:val="kk-KZ"/>
              </w:rPr>
            </w:pPr>
            <w:r>
              <w:rPr>
                <w:color w:val="000000" w:themeColor="text1"/>
                <w:lang w:val="kk-KZ"/>
              </w:rPr>
              <w:t xml:space="preserve">ұіә </w:t>
            </w:r>
            <w:r w:rsidRPr="00D60674">
              <w:rPr>
                <w:color w:val="000000" w:themeColor="text1"/>
                <w:lang w:val="kk-KZ"/>
              </w:rPr>
              <w:t>ұйымдастыру  үшін балалардағы  кішігірім қозғалыстағы ойын және ойын жаттығулары</w:t>
            </w:r>
          </w:p>
          <w:p w:rsidR="00431AC3" w:rsidRPr="00D60674" w:rsidRDefault="00431AC3" w:rsidP="00431AC3">
            <w:pPr>
              <w:widowControl w:val="0"/>
              <w:tabs>
                <w:tab w:val="left" w:pos="6640"/>
              </w:tabs>
              <w:autoSpaceDE w:val="0"/>
              <w:autoSpaceDN w:val="0"/>
              <w:adjustRightInd w:val="0"/>
              <w:contextualSpacing/>
              <w:jc w:val="center"/>
              <w:rPr>
                <w:u w:val="dotted"/>
                <w:lang w:val="kk-KZ"/>
              </w:rPr>
            </w:pPr>
            <w:r w:rsidRPr="00D60674">
              <w:rPr>
                <w:color w:val="000000" w:themeColor="text1"/>
              </w:rPr>
              <w:t>Игры и игровые упражнения малой подвижности для организации детей к ОД</w:t>
            </w:r>
          </w:p>
        </w:tc>
      </w:tr>
      <w:tr w:rsidR="00431AC3" w:rsidRPr="00D60674" w:rsidTr="00431AC3">
        <w:trPr>
          <w:trHeight w:val="410"/>
        </w:trPr>
        <w:tc>
          <w:tcPr>
            <w:tcW w:w="2553" w:type="dxa"/>
            <w:vMerge/>
            <w:vAlign w:val="center"/>
          </w:tcPr>
          <w:p w:rsidR="00431AC3" w:rsidRPr="00D60674" w:rsidRDefault="00431AC3" w:rsidP="00431AC3">
            <w:pPr>
              <w:contextualSpacing/>
              <w:rPr>
                <w:b/>
                <w:color w:val="FF0000"/>
                <w:lang w:val="kk-KZ"/>
              </w:rPr>
            </w:pPr>
          </w:p>
        </w:tc>
        <w:tc>
          <w:tcPr>
            <w:tcW w:w="2551" w:type="dxa"/>
          </w:tcPr>
          <w:p w:rsidR="00431AC3" w:rsidRPr="009B0CA0" w:rsidRDefault="00431AC3" w:rsidP="00431AC3">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431AC3" w:rsidRDefault="00431AC3" w:rsidP="00431AC3">
            <w:pPr>
              <w:rPr>
                <w:bCs/>
                <w:lang w:val="kk-KZ"/>
              </w:rPr>
            </w:pPr>
            <w:r w:rsidRPr="007E2E7E">
              <w:rPr>
                <w:b/>
                <w:color w:val="000000" w:themeColor="text1"/>
                <w:sz w:val="22"/>
                <w:szCs w:val="22"/>
              </w:rPr>
              <w:t>Цель</w:t>
            </w:r>
            <w:r w:rsidRPr="007E2E7E">
              <w:rPr>
                <w:color w:val="000000" w:themeColor="text1"/>
                <w:sz w:val="22"/>
                <w:szCs w:val="22"/>
              </w:rPr>
              <w:t>: формирование навыков в умении образовывать и употреблять однокоренные слова, глаголы с приставками, использовать формы речевого этикета</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p>
          <w:p w:rsidR="00431AC3" w:rsidRPr="0005757F" w:rsidRDefault="00431AC3" w:rsidP="00431AC3">
            <w:pPr>
              <w:rPr>
                <w:bCs/>
                <w:lang w:val="kk-KZ"/>
              </w:rPr>
            </w:pPr>
            <w:r w:rsidRPr="00167D5B">
              <w:rPr>
                <w:i/>
                <w:color w:val="000000" w:themeColor="text1"/>
                <w:sz w:val="22"/>
                <w:szCs w:val="22"/>
                <w:lang w:val="kk-KZ"/>
              </w:rPr>
              <w:t>***</w:t>
            </w:r>
            <w:r w:rsidRPr="0005757F">
              <w:rPr>
                <w:bCs/>
                <w:lang w:val="kk-KZ"/>
              </w:rPr>
              <w:t xml:space="preserve"> қоян - заяц, кірпі - ежик. </w:t>
            </w:r>
          </w:p>
          <w:p w:rsidR="00431AC3" w:rsidRPr="0005757F" w:rsidRDefault="00431AC3" w:rsidP="00431AC3">
            <w:pPr>
              <w:rPr>
                <w:bCs/>
                <w:lang w:val="kk-KZ"/>
              </w:rPr>
            </w:pPr>
          </w:p>
          <w:p w:rsidR="00431AC3" w:rsidRPr="009B0CA0" w:rsidRDefault="00431AC3" w:rsidP="00431AC3">
            <w:pPr>
              <w:rPr>
                <w:lang w:val="kk-KZ"/>
              </w:rPr>
            </w:pPr>
          </w:p>
        </w:tc>
        <w:tc>
          <w:tcPr>
            <w:tcW w:w="2693" w:type="dxa"/>
            <w:gridSpan w:val="2"/>
          </w:tcPr>
          <w:p w:rsidR="00431AC3" w:rsidRPr="007E2E7E" w:rsidRDefault="00431AC3" w:rsidP="00431AC3">
            <w:pPr>
              <w:pStyle w:val="a5"/>
              <w:spacing w:before="0" w:beforeAutospacing="0" w:after="0" w:afterAutospacing="0"/>
              <w:rPr>
                <w:color w:val="000000" w:themeColor="text1"/>
                <w:lang w:val="ru-RU"/>
              </w:rPr>
            </w:pPr>
            <w:r>
              <w:rPr>
                <w:b/>
                <w:color w:val="000000" w:themeColor="text1"/>
                <w:sz w:val="22"/>
                <w:szCs w:val="22"/>
                <w:lang w:val="ru-RU"/>
              </w:rPr>
              <w:t>Д/и</w:t>
            </w:r>
            <w:r>
              <w:rPr>
                <w:color w:val="000000" w:themeColor="text1"/>
                <w:sz w:val="22"/>
                <w:szCs w:val="22"/>
                <w:lang w:val="ru-RU"/>
              </w:rPr>
              <w:t xml:space="preserve"> «Обитатели леса</w:t>
            </w:r>
            <w:r w:rsidRPr="007E2E7E">
              <w:rPr>
                <w:color w:val="000000" w:themeColor="text1"/>
                <w:sz w:val="22"/>
                <w:szCs w:val="22"/>
                <w:lang w:val="ru-RU"/>
              </w:rPr>
              <w:t xml:space="preserve">» </w:t>
            </w:r>
          </w:p>
          <w:p w:rsidR="00431AC3" w:rsidRDefault="00431AC3" w:rsidP="00431AC3">
            <w:pPr>
              <w:rPr>
                <w:i/>
                <w:color w:val="000000" w:themeColor="text1"/>
                <w:lang w:val="kk-KZ"/>
              </w:rPr>
            </w:pPr>
            <w:r w:rsidRPr="007E2E7E">
              <w:rPr>
                <w:b/>
                <w:color w:val="000000" w:themeColor="text1"/>
                <w:sz w:val="22"/>
                <w:szCs w:val="22"/>
              </w:rPr>
              <w:t xml:space="preserve">Цель: </w:t>
            </w:r>
            <w:r w:rsidRPr="007E2E7E">
              <w:rPr>
                <w:color w:val="000000" w:themeColor="text1"/>
                <w:sz w:val="22"/>
                <w:szCs w:val="22"/>
              </w:rPr>
              <w:t xml:space="preserve">обогащение словарного запаса детей существительными, глаголами, прилагательными,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p>
          <w:p w:rsidR="00431AC3" w:rsidRPr="0005757F" w:rsidRDefault="00431AC3" w:rsidP="00431AC3">
            <w:pPr>
              <w:rPr>
                <w:bCs/>
                <w:lang w:val="kk-KZ"/>
              </w:rPr>
            </w:pPr>
            <w:r w:rsidRPr="00167D5B">
              <w:rPr>
                <w:i/>
                <w:color w:val="000000" w:themeColor="text1"/>
                <w:sz w:val="22"/>
                <w:szCs w:val="22"/>
                <w:lang w:val="kk-KZ"/>
              </w:rPr>
              <w:t>***</w:t>
            </w:r>
            <w:r w:rsidRPr="0005757F">
              <w:rPr>
                <w:bCs/>
                <w:lang w:val="kk-KZ"/>
              </w:rPr>
              <w:t xml:space="preserve"> Аю - медведь, </w:t>
            </w:r>
          </w:p>
          <w:p w:rsidR="00431AC3" w:rsidRPr="0005757F" w:rsidRDefault="00431AC3" w:rsidP="00431AC3">
            <w:pPr>
              <w:rPr>
                <w:bCs/>
                <w:lang w:val="kk-KZ"/>
              </w:rPr>
            </w:pPr>
            <w:r w:rsidRPr="0005757F">
              <w:rPr>
                <w:bCs/>
                <w:lang w:val="kk-KZ"/>
              </w:rPr>
              <w:t xml:space="preserve">түлкі - лиса, </w:t>
            </w:r>
          </w:p>
          <w:p w:rsidR="00431AC3" w:rsidRPr="0005757F" w:rsidRDefault="00431AC3" w:rsidP="00431AC3">
            <w:pPr>
              <w:rPr>
                <w:bCs/>
                <w:lang w:val="kk-KZ"/>
              </w:rPr>
            </w:pPr>
            <w:r w:rsidRPr="0005757F">
              <w:rPr>
                <w:bCs/>
                <w:lang w:val="kk-KZ"/>
              </w:rPr>
              <w:t xml:space="preserve">қасқыр - волк, </w:t>
            </w:r>
          </w:p>
          <w:p w:rsidR="00431AC3" w:rsidRPr="0005757F" w:rsidRDefault="00431AC3" w:rsidP="00431AC3">
            <w:pPr>
              <w:rPr>
                <w:bCs/>
                <w:lang w:val="kk-KZ"/>
              </w:rPr>
            </w:pPr>
            <w:r w:rsidRPr="0005757F">
              <w:rPr>
                <w:bCs/>
                <w:lang w:val="kk-KZ"/>
              </w:rPr>
              <w:t xml:space="preserve">арыстан - лев, </w:t>
            </w:r>
          </w:p>
          <w:p w:rsidR="00431AC3" w:rsidRPr="00D60674" w:rsidRDefault="00431AC3" w:rsidP="00431AC3">
            <w:pPr>
              <w:rPr>
                <w:lang w:val="kk-KZ"/>
              </w:rPr>
            </w:pPr>
          </w:p>
        </w:tc>
        <w:tc>
          <w:tcPr>
            <w:tcW w:w="2694" w:type="dxa"/>
          </w:tcPr>
          <w:p w:rsidR="00431AC3" w:rsidRPr="009B0CA0" w:rsidRDefault="00431AC3" w:rsidP="00431AC3">
            <w:pPr>
              <w:rPr>
                <w:color w:val="000000"/>
              </w:rPr>
            </w:pPr>
            <w:r>
              <w:rPr>
                <w:b/>
                <w:color w:val="000000"/>
              </w:rPr>
              <w:t xml:space="preserve">Д/и </w:t>
            </w:r>
            <w:r>
              <w:rPr>
                <w:color w:val="000000"/>
              </w:rPr>
              <w:t xml:space="preserve">«Назови </w:t>
            </w:r>
            <w:r w:rsidRPr="009B0CA0">
              <w:rPr>
                <w:color w:val="000000"/>
              </w:rPr>
              <w:t>наоборот»</w:t>
            </w:r>
          </w:p>
          <w:p w:rsidR="00431AC3" w:rsidRPr="00D60674" w:rsidRDefault="00431AC3" w:rsidP="00431AC3">
            <w:pPr>
              <w:rPr>
                <w:i/>
                <w:lang w:val="kk-KZ"/>
              </w:rPr>
            </w:pPr>
            <w:r w:rsidRPr="00D60674">
              <w:rPr>
                <w:b/>
                <w:color w:val="000000"/>
                <w:lang w:val="kk-KZ"/>
              </w:rPr>
              <w:t>Цель</w:t>
            </w:r>
            <w:r w:rsidRPr="00D60674">
              <w:rPr>
                <w:b/>
              </w:rPr>
              <w:t>:</w:t>
            </w:r>
            <w:r w:rsidRPr="00D60674">
              <w:t> формировать умение подбирать противоположные по смыслу слова</w:t>
            </w:r>
          </w:p>
          <w:p w:rsidR="00431AC3" w:rsidRDefault="00431AC3" w:rsidP="00431AC3">
            <w:pPr>
              <w:rPr>
                <w:b/>
                <w:color w:val="000000"/>
              </w:rPr>
            </w:pPr>
            <w:r w:rsidRPr="00D60674">
              <w:rPr>
                <w:shd w:val="clear" w:color="auto" w:fill="FFFFFF"/>
                <w:lang w:val="kk-KZ"/>
              </w:rPr>
              <w:t>(</w:t>
            </w:r>
            <w:r w:rsidRPr="00D60674">
              <w:rPr>
                <w:i/>
                <w:shd w:val="clear" w:color="auto" w:fill="FFFFFF"/>
                <w:lang w:val="kk-KZ"/>
              </w:rPr>
              <w:t>развитие речи – коммуникативная деятельность)</w:t>
            </w:r>
          </w:p>
          <w:p w:rsidR="00431AC3" w:rsidRPr="00D60674" w:rsidRDefault="00431AC3" w:rsidP="00431AC3">
            <w:pPr>
              <w:rPr>
                <w:bCs/>
                <w:lang w:val="kk-KZ"/>
              </w:rPr>
            </w:pPr>
            <w:r w:rsidRPr="00D60674">
              <w:rPr>
                <w:b/>
                <w:color w:val="000000"/>
              </w:rPr>
              <w:t>***</w:t>
            </w:r>
            <w:r w:rsidRPr="00D60674">
              <w:rPr>
                <w:bCs/>
                <w:lang w:val="kk-KZ"/>
              </w:rPr>
              <w:t xml:space="preserve"> суық - холодный, </w:t>
            </w:r>
          </w:p>
          <w:p w:rsidR="00431AC3" w:rsidRPr="00D60674" w:rsidRDefault="00431AC3" w:rsidP="00431AC3">
            <w:r w:rsidRPr="00D60674">
              <w:rPr>
                <w:bCs/>
                <w:lang w:val="kk-KZ"/>
              </w:rPr>
              <w:t xml:space="preserve">ыстық </w:t>
            </w:r>
            <w:r>
              <w:rPr>
                <w:bCs/>
                <w:lang w:val="kk-KZ"/>
              </w:rPr>
              <w:t>–</w:t>
            </w:r>
            <w:r w:rsidRPr="00D60674">
              <w:rPr>
                <w:bCs/>
                <w:lang w:val="kk-KZ"/>
              </w:rPr>
              <w:t xml:space="preserve"> горячий</w:t>
            </w:r>
          </w:p>
        </w:tc>
        <w:tc>
          <w:tcPr>
            <w:tcW w:w="2409" w:type="dxa"/>
          </w:tcPr>
          <w:p w:rsidR="00431AC3" w:rsidRPr="009B0CA0" w:rsidRDefault="00431AC3" w:rsidP="00431AC3">
            <w:pPr>
              <w:shd w:val="clear" w:color="auto" w:fill="FFFFFF"/>
              <w:rPr>
                <w:color w:val="000000" w:themeColor="text1"/>
              </w:rPr>
            </w:pPr>
            <w:r>
              <w:rPr>
                <w:b/>
                <w:color w:val="000000" w:themeColor="text1"/>
                <w:sz w:val="22"/>
                <w:szCs w:val="22"/>
              </w:rPr>
              <w:t>Д/и</w:t>
            </w:r>
            <w:r w:rsidRPr="009B0CA0">
              <w:rPr>
                <w:bCs/>
                <w:color w:val="000000" w:themeColor="text1"/>
                <w:sz w:val="22"/>
                <w:szCs w:val="22"/>
                <w:shd w:val="clear" w:color="auto" w:fill="FFFFFF"/>
              </w:rPr>
              <w:t>«Назови лишнее слово»</w:t>
            </w:r>
          </w:p>
          <w:p w:rsidR="00431AC3" w:rsidRDefault="00431AC3" w:rsidP="00431AC3">
            <w:pPr>
              <w:rPr>
                <w:i/>
                <w:color w:val="000000" w:themeColor="text1"/>
                <w:shd w:val="clear" w:color="auto" w:fill="FFFFFF"/>
                <w:lang w:val="kk-KZ"/>
              </w:rPr>
            </w:pPr>
            <w:r w:rsidRPr="007E2E7E">
              <w:rPr>
                <w:color w:val="000000" w:themeColor="text1"/>
                <w:sz w:val="22"/>
                <w:szCs w:val="22"/>
                <w:shd w:val="clear" w:color="auto" w:fill="FFFFFF"/>
              </w:rPr>
              <w:t> </w:t>
            </w:r>
            <w:r w:rsidRPr="007E2E7E">
              <w:rPr>
                <w:b/>
                <w:color w:val="000000" w:themeColor="text1"/>
                <w:sz w:val="22"/>
                <w:szCs w:val="22"/>
                <w:lang w:val="kk-KZ"/>
              </w:rPr>
              <w:t>Цель</w:t>
            </w:r>
            <w:r w:rsidRPr="007E2E7E">
              <w:rPr>
                <w:color w:val="000000" w:themeColor="text1"/>
                <w:sz w:val="22"/>
                <w:szCs w:val="22"/>
                <w:shd w:val="clear" w:color="auto" w:fill="FFFFFF"/>
              </w:rPr>
              <w:t>:активизировать внимание; развивать мышление, речь.</w:t>
            </w:r>
            <w:r w:rsidRPr="009B0CA0">
              <w:rPr>
                <w:color w:val="000000" w:themeColor="text1"/>
                <w:sz w:val="22"/>
                <w:szCs w:val="22"/>
                <w:shd w:val="clear" w:color="auto" w:fill="FFFFFF"/>
                <w:lang w:val="kk-KZ"/>
              </w:rPr>
              <w:t>(</w:t>
            </w:r>
            <w:r w:rsidRPr="009B0CA0">
              <w:rPr>
                <w:i/>
                <w:color w:val="000000" w:themeColor="text1"/>
                <w:sz w:val="22"/>
                <w:szCs w:val="22"/>
                <w:shd w:val="clear" w:color="auto" w:fill="FFFFFF"/>
                <w:lang w:val="kk-KZ"/>
              </w:rPr>
              <w:t xml:space="preserve">развитие речи – коммуникативная деятельность, </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 қарға - ворона, қоян - заяц, </w:t>
            </w:r>
            <w:r>
              <w:rPr>
                <w:bCs/>
                <w:lang w:val="kk-KZ"/>
              </w:rPr>
              <w:t>кірпі – ежик,</w:t>
            </w:r>
          </w:p>
          <w:p w:rsidR="00431AC3" w:rsidRPr="0005757F" w:rsidRDefault="00431AC3" w:rsidP="00431AC3">
            <w:pPr>
              <w:rPr>
                <w:bCs/>
                <w:lang w:val="kk-KZ"/>
              </w:rPr>
            </w:pPr>
            <w:r w:rsidRPr="0005757F">
              <w:rPr>
                <w:bCs/>
                <w:lang w:val="kk-KZ"/>
              </w:rPr>
              <w:t xml:space="preserve">түлкі - лиса, </w:t>
            </w:r>
          </w:p>
          <w:p w:rsidR="00431AC3" w:rsidRPr="0005757F" w:rsidRDefault="00431AC3" w:rsidP="00431AC3">
            <w:pPr>
              <w:rPr>
                <w:bCs/>
                <w:lang w:val="kk-KZ"/>
              </w:rPr>
            </w:pPr>
          </w:p>
          <w:p w:rsidR="00431AC3" w:rsidRPr="009B0CA0" w:rsidRDefault="00431AC3" w:rsidP="00431AC3">
            <w:pPr>
              <w:rPr>
                <w:lang w:val="kk-KZ"/>
              </w:rPr>
            </w:pPr>
          </w:p>
        </w:tc>
        <w:tc>
          <w:tcPr>
            <w:tcW w:w="2694" w:type="dxa"/>
          </w:tcPr>
          <w:p w:rsidR="00431AC3" w:rsidRPr="007E2E7E" w:rsidRDefault="00431AC3" w:rsidP="00431AC3">
            <w:r>
              <w:rPr>
                <w:rStyle w:val="c1"/>
                <w:color w:val="000000" w:themeColor="text1"/>
                <w:sz w:val="22"/>
                <w:szCs w:val="22"/>
              </w:rPr>
              <w:t>Д/и</w:t>
            </w:r>
            <w:r w:rsidRPr="007E2E7E">
              <w:rPr>
                <w:sz w:val="22"/>
                <w:szCs w:val="22"/>
              </w:rPr>
              <w:t>«Какой?  Какая? Какое?»</w:t>
            </w:r>
          </w:p>
          <w:p w:rsidR="00431AC3" w:rsidRPr="007E2E7E" w:rsidRDefault="00431AC3" w:rsidP="00431AC3">
            <w:r w:rsidRPr="007E2E7E">
              <w:rPr>
                <w:sz w:val="22"/>
                <w:szCs w:val="22"/>
              </w:rPr>
              <w:t>Цель: учить согласовывать прилагательные с существительными</w:t>
            </w:r>
          </w:p>
          <w:p w:rsidR="00431AC3" w:rsidRDefault="00431AC3" w:rsidP="00431AC3">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431AC3" w:rsidRPr="0005757F" w:rsidRDefault="00431AC3" w:rsidP="00431AC3">
            <w:pPr>
              <w:rPr>
                <w:bCs/>
                <w:lang w:val="kk-KZ"/>
              </w:rPr>
            </w:pPr>
            <w:r w:rsidRPr="0005757F">
              <w:rPr>
                <w:bCs/>
                <w:lang w:val="kk-KZ"/>
              </w:rPr>
              <w:t xml:space="preserve">бер - дай, </w:t>
            </w:r>
          </w:p>
          <w:p w:rsidR="00431AC3" w:rsidRPr="0005757F" w:rsidRDefault="00431AC3" w:rsidP="00431AC3">
            <w:pPr>
              <w:jc w:val="both"/>
              <w:rPr>
                <w:bCs/>
                <w:lang w:val="kk-KZ"/>
              </w:rPr>
            </w:pPr>
            <w:r w:rsidRPr="0005757F">
              <w:rPr>
                <w:bCs/>
                <w:lang w:val="kk-KZ"/>
              </w:rPr>
              <w:t xml:space="preserve">ал - возьми, </w:t>
            </w:r>
          </w:p>
          <w:p w:rsidR="00431AC3" w:rsidRPr="00D60674" w:rsidRDefault="00431AC3" w:rsidP="00431AC3">
            <w:pPr>
              <w:widowControl w:val="0"/>
              <w:autoSpaceDE w:val="0"/>
              <w:autoSpaceDN w:val="0"/>
              <w:adjustRightInd w:val="0"/>
              <w:contextualSpacing/>
            </w:pPr>
          </w:p>
        </w:tc>
      </w:tr>
      <w:tr w:rsidR="00431AC3" w:rsidRPr="00D60674" w:rsidTr="00431AC3">
        <w:trPr>
          <w:trHeight w:val="70"/>
        </w:trPr>
        <w:tc>
          <w:tcPr>
            <w:tcW w:w="2553" w:type="dxa"/>
          </w:tcPr>
          <w:p w:rsidR="00431AC3" w:rsidRDefault="00431AC3" w:rsidP="00431AC3">
            <w:pPr>
              <w:widowControl w:val="0"/>
              <w:tabs>
                <w:tab w:val="left" w:pos="6640"/>
              </w:tabs>
              <w:autoSpaceDE w:val="0"/>
              <w:autoSpaceDN w:val="0"/>
              <w:adjustRightInd w:val="0"/>
              <w:contextualSpacing/>
              <w:rPr>
                <w:b/>
                <w:lang w:val="kk-KZ"/>
              </w:rPr>
            </w:pPr>
          </w:p>
          <w:p w:rsidR="00431AC3" w:rsidRPr="00D60674" w:rsidRDefault="00431AC3" w:rsidP="00431AC3">
            <w:pPr>
              <w:widowControl w:val="0"/>
              <w:tabs>
                <w:tab w:val="left" w:pos="6640"/>
              </w:tabs>
              <w:autoSpaceDE w:val="0"/>
              <w:autoSpaceDN w:val="0"/>
              <w:adjustRightInd w:val="0"/>
              <w:contextualSpacing/>
              <w:rPr>
                <w:b/>
                <w:bCs/>
              </w:rPr>
            </w:pPr>
            <w:r w:rsidRPr="00D60674">
              <w:rPr>
                <w:b/>
                <w:lang w:val="kk-KZ"/>
              </w:rPr>
              <w:t>Ұйымдастарылған іс</w:t>
            </w:r>
            <w:r w:rsidRPr="00D60674">
              <w:rPr>
                <w:b/>
              </w:rPr>
              <w:t>-</w:t>
            </w:r>
            <w:r w:rsidRPr="00D60674">
              <w:rPr>
                <w:b/>
                <w:lang w:val="kk-KZ"/>
              </w:rPr>
              <w:t xml:space="preserve">әрекет дайындық / </w:t>
            </w:r>
            <w:r w:rsidRPr="00D60674">
              <w:rPr>
                <w:b/>
                <w:lang w:val="kk-KZ"/>
              </w:rPr>
              <w:lastRenderedPageBreak/>
              <w:t>Организованная деятельность</w:t>
            </w:r>
          </w:p>
          <w:p w:rsidR="00431AC3" w:rsidRPr="00D60674" w:rsidRDefault="00431AC3" w:rsidP="00431AC3">
            <w:pPr>
              <w:widowControl w:val="0"/>
              <w:tabs>
                <w:tab w:val="left" w:pos="6640"/>
              </w:tabs>
              <w:autoSpaceDE w:val="0"/>
              <w:autoSpaceDN w:val="0"/>
              <w:adjustRightInd w:val="0"/>
              <w:contextualSpacing/>
              <w:rPr>
                <w:b/>
                <w:color w:val="FF0000"/>
              </w:rPr>
            </w:pPr>
          </w:p>
        </w:tc>
        <w:tc>
          <w:tcPr>
            <w:tcW w:w="2551" w:type="dxa"/>
          </w:tcPr>
          <w:p w:rsidR="00431AC3" w:rsidRDefault="00431AC3" w:rsidP="00431AC3">
            <w:pPr>
              <w:rPr>
                <w:b/>
                <w:lang w:val="kk-KZ"/>
              </w:rPr>
            </w:pPr>
            <w:r w:rsidRPr="00D60674">
              <w:rPr>
                <w:b/>
                <w:lang w:val="kk-KZ"/>
              </w:rPr>
              <w:lastRenderedPageBreak/>
              <w:t>Физическая культура</w:t>
            </w:r>
          </w:p>
          <w:p w:rsidR="00431AC3" w:rsidRPr="00D60674" w:rsidRDefault="00431AC3" w:rsidP="00431AC3">
            <w:pPr>
              <w:rPr>
                <w:b/>
                <w:lang w:val="kk-KZ"/>
              </w:rPr>
            </w:pPr>
            <w:r>
              <w:rPr>
                <w:lang w:val="kk-KZ"/>
              </w:rPr>
              <w:t>( по специалиста</w:t>
            </w:r>
            <w:r w:rsidRPr="00D60674">
              <w:rPr>
                <w:lang w:val="kk-KZ"/>
              </w:rPr>
              <w:t>)</w:t>
            </w:r>
            <w:r w:rsidRPr="00D60674">
              <w:rPr>
                <w:b/>
                <w:lang w:val="kk-KZ"/>
              </w:rPr>
              <w:t xml:space="preserve">Основы </w:t>
            </w:r>
            <w:r w:rsidRPr="00D60674">
              <w:rPr>
                <w:b/>
                <w:lang w:val="kk-KZ"/>
              </w:rPr>
              <w:lastRenderedPageBreak/>
              <w:t xml:space="preserve">математики </w:t>
            </w:r>
          </w:p>
          <w:p w:rsidR="00431AC3" w:rsidRPr="00E44148" w:rsidRDefault="00431AC3" w:rsidP="00431AC3">
            <w:pPr>
              <w:rPr>
                <w:lang w:val="kk-KZ"/>
              </w:rPr>
            </w:pPr>
            <w:r>
              <w:rPr>
                <w:lang w:val="kk-KZ"/>
              </w:rPr>
              <w:t>«Круг и овал</w:t>
            </w:r>
            <w:r w:rsidRPr="00E44148">
              <w:rPr>
                <w:lang w:val="kk-KZ"/>
              </w:rPr>
              <w:t>»</w:t>
            </w:r>
          </w:p>
          <w:p w:rsidR="00431AC3" w:rsidRPr="00140F12" w:rsidRDefault="00431AC3" w:rsidP="00431AC3">
            <w:pPr>
              <w:rPr>
                <w:b/>
                <w:color w:val="000000" w:themeColor="text1"/>
                <w:lang w:val="kk-KZ"/>
              </w:rPr>
            </w:pPr>
            <w:r w:rsidRPr="00D60674">
              <w:rPr>
                <w:b/>
              </w:rPr>
              <w:t>Цель</w:t>
            </w:r>
            <w:r w:rsidRPr="00D60674">
              <w:t>:</w:t>
            </w:r>
            <w:r w:rsidRPr="00140F12">
              <w:rPr>
                <w:color w:val="000000" w:themeColor="text1"/>
              </w:rPr>
              <w:t>Упражнять в умении различать и правильно называть геометрические</w:t>
            </w:r>
          </w:p>
          <w:p w:rsidR="00431AC3" w:rsidRPr="00140F12" w:rsidRDefault="00431AC3" w:rsidP="00431AC3">
            <w:pPr>
              <w:rPr>
                <w:b/>
                <w:color w:val="000000" w:themeColor="text1"/>
                <w:lang w:val="kk-KZ"/>
              </w:rPr>
            </w:pPr>
            <w:r w:rsidRPr="00140F12">
              <w:rPr>
                <w:color w:val="000000" w:themeColor="text1"/>
              </w:rPr>
              <w:t xml:space="preserve">Знакомить с овалом на основе сравнения его с кругом и прямоугольником. </w:t>
            </w:r>
          </w:p>
          <w:p w:rsidR="00431AC3" w:rsidRPr="00E75C9D" w:rsidRDefault="00431AC3" w:rsidP="00431AC3">
            <w:pPr>
              <w:rPr>
                <w:color w:val="000000"/>
                <w:shd w:val="clear" w:color="auto" w:fill="FFFFFF"/>
              </w:rPr>
            </w:pPr>
            <w:r>
              <w:rPr>
                <w:b/>
                <w:lang w:val="kk-KZ"/>
              </w:rPr>
              <w:t>***</w:t>
            </w:r>
            <w:r w:rsidRPr="00D60674">
              <w:rPr>
                <w:lang w:val="kk-KZ"/>
              </w:rPr>
              <w:t>шеңбер</w:t>
            </w:r>
            <w:r w:rsidRPr="00D60674">
              <w:t xml:space="preserve">-круг, </w:t>
            </w:r>
            <w:r w:rsidRPr="00D60674">
              <w:rPr>
                <w:lang w:val="kk-KZ"/>
              </w:rPr>
              <w:t>сопақ</w:t>
            </w:r>
            <w:r>
              <w:t>-овал</w:t>
            </w:r>
          </w:p>
          <w:p w:rsidR="00431AC3" w:rsidRDefault="00431AC3" w:rsidP="00431AC3">
            <w:pPr>
              <w:shd w:val="clear" w:color="auto" w:fill="FFFFFF"/>
              <w:rPr>
                <w:b/>
                <w:lang w:val="kk-KZ"/>
              </w:rPr>
            </w:pPr>
            <w:r w:rsidRPr="00D60674">
              <w:rPr>
                <w:b/>
                <w:lang w:val="kk-KZ"/>
              </w:rPr>
              <w:t>Развитие речи:</w:t>
            </w:r>
          </w:p>
          <w:p w:rsidR="00431AC3" w:rsidRDefault="00431AC3" w:rsidP="00431AC3">
            <w:pPr>
              <w:shd w:val="clear" w:color="auto" w:fill="FFFFFF"/>
              <w:rPr>
                <w:lang w:val="kk-KZ"/>
              </w:rPr>
            </w:pPr>
            <w:r>
              <w:rPr>
                <w:lang w:val="kk-KZ"/>
              </w:rPr>
              <w:t>«Обитатели леса»</w:t>
            </w:r>
          </w:p>
          <w:p w:rsidR="00431AC3" w:rsidRPr="00A30447" w:rsidRDefault="00431AC3" w:rsidP="00431AC3">
            <w:pPr>
              <w:shd w:val="clear" w:color="auto" w:fill="FFFFFF"/>
              <w:rPr>
                <w:rStyle w:val="markedcontent"/>
                <w:color w:val="000000" w:themeColor="text1"/>
                <w:lang w:val="kk-KZ"/>
              </w:rPr>
            </w:pPr>
            <w:r w:rsidRPr="00570C4E">
              <w:rPr>
                <w:b/>
                <w:shd w:val="clear" w:color="auto" w:fill="FFFFFF"/>
              </w:rPr>
              <w:t>Цель</w:t>
            </w:r>
            <w:r w:rsidRPr="00570C4E">
              <w:rPr>
                <w:shd w:val="clear" w:color="auto" w:fill="FFFFFF"/>
              </w:rPr>
              <w:t xml:space="preserve">: </w:t>
            </w:r>
            <w:r w:rsidRPr="00A30447">
              <w:rPr>
                <w:rStyle w:val="markedcontent"/>
                <w:color w:val="000000" w:themeColor="text1"/>
              </w:rPr>
              <w:t>формировать умения образовывать и употреблять однокоренные слова,употреблятьпростые и сложные предложения.</w:t>
            </w:r>
          </w:p>
          <w:p w:rsidR="00431AC3" w:rsidRPr="0005757F" w:rsidRDefault="00431AC3" w:rsidP="00431AC3">
            <w:pPr>
              <w:rPr>
                <w:bCs/>
                <w:lang w:val="kk-KZ"/>
              </w:rPr>
            </w:pPr>
            <w:r>
              <w:rPr>
                <w:b/>
                <w:lang w:val="kk-KZ"/>
              </w:rPr>
              <w:t>***</w:t>
            </w:r>
            <w:r w:rsidRPr="00FE603C">
              <w:rPr>
                <w:lang w:val="kk-KZ"/>
              </w:rPr>
              <w:t>қ</w:t>
            </w:r>
            <w:r>
              <w:rPr>
                <w:lang w:val="kk-KZ"/>
              </w:rPr>
              <w:t xml:space="preserve">абан-кабан, </w:t>
            </w:r>
            <w:r>
              <w:rPr>
                <w:bCs/>
                <w:lang w:val="kk-KZ"/>
              </w:rPr>
              <w:t xml:space="preserve">түлкі - лиса, </w:t>
            </w:r>
            <w:r w:rsidRPr="0005757F">
              <w:rPr>
                <w:bCs/>
                <w:lang w:val="kk-KZ"/>
              </w:rPr>
              <w:t xml:space="preserve">қасқыр - волк, </w:t>
            </w:r>
          </w:p>
          <w:p w:rsidR="00431AC3" w:rsidRPr="00A30447" w:rsidRDefault="00431AC3" w:rsidP="00431AC3">
            <w:pPr>
              <w:rPr>
                <w:iCs/>
                <w:lang w:val="kk-KZ"/>
              </w:rPr>
            </w:pPr>
            <w:r>
              <w:rPr>
                <w:b/>
                <w:color w:val="000000" w:themeColor="text1"/>
                <w:lang w:val="kk-KZ"/>
              </w:rPr>
              <w:t>Ознакомлен</w:t>
            </w:r>
            <w:r w:rsidRPr="00D60674">
              <w:rPr>
                <w:b/>
                <w:color w:val="000000" w:themeColor="text1"/>
                <w:lang w:val="kk-KZ"/>
              </w:rPr>
              <w:t xml:space="preserve">е с окружающим миром </w:t>
            </w:r>
          </w:p>
          <w:p w:rsidR="00431AC3" w:rsidRPr="000E3484" w:rsidRDefault="00431AC3" w:rsidP="00431AC3">
            <w:pPr>
              <w:rPr>
                <w:color w:val="000000" w:themeColor="text1"/>
                <w:lang w:val="kk-KZ"/>
              </w:rPr>
            </w:pPr>
            <w:r>
              <w:rPr>
                <w:color w:val="000000" w:themeColor="text1"/>
                <w:lang w:val="kk-KZ"/>
              </w:rPr>
              <w:t>«Зима на пороге</w:t>
            </w:r>
            <w:r w:rsidRPr="000E3484">
              <w:rPr>
                <w:color w:val="000000" w:themeColor="text1"/>
                <w:lang w:val="kk-KZ"/>
              </w:rPr>
              <w:t>»</w:t>
            </w:r>
          </w:p>
          <w:p w:rsidR="00431AC3" w:rsidRPr="0005757F" w:rsidRDefault="00431AC3" w:rsidP="00431AC3">
            <w:pPr>
              <w:rPr>
                <w:bCs/>
                <w:lang w:val="kk-KZ"/>
              </w:rPr>
            </w:pPr>
            <w:r w:rsidRPr="00D60674">
              <w:rPr>
                <w:b/>
                <w:color w:val="000000" w:themeColor="text1"/>
              </w:rPr>
              <w:t>Цель:</w:t>
            </w:r>
            <w:r w:rsidRPr="00F32817">
              <w:rPr>
                <w:color w:val="000000" w:themeColor="text1"/>
              </w:rPr>
              <w:t>Расширять представления о жизни диких животных. Обучать умению выделять и характеризовать особенности внешнего вида животных и образа</w:t>
            </w:r>
            <w:r w:rsidRPr="00F32817">
              <w:rPr>
                <w:color w:val="000000" w:themeColor="text1"/>
              </w:rPr>
              <w:br/>
            </w:r>
            <w:r w:rsidRPr="00F32817">
              <w:rPr>
                <w:color w:val="000000" w:themeColor="text1"/>
              </w:rPr>
              <w:lastRenderedPageBreak/>
              <w:t xml:space="preserve">жизни в разное время года </w:t>
            </w:r>
            <w:r>
              <w:rPr>
                <w:color w:val="000000" w:themeColor="text1"/>
              </w:rPr>
              <w:t>***</w:t>
            </w:r>
            <w:r w:rsidRPr="00FE603C">
              <w:rPr>
                <w:lang w:val="kk-KZ"/>
              </w:rPr>
              <w:t xml:space="preserve"> қ</w:t>
            </w:r>
            <w:r>
              <w:rPr>
                <w:lang w:val="kk-KZ"/>
              </w:rPr>
              <w:t xml:space="preserve">абан-кабан, </w:t>
            </w:r>
            <w:r>
              <w:rPr>
                <w:bCs/>
                <w:lang w:val="kk-KZ"/>
              </w:rPr>
              <w:t xml:space="preserve">түлкі - лиса, </w:t>
            </w:r>
            <w:r w:rsidRPr="0005757F">
              <w:rPr>
                <w:bCs/>
                <w:lang w:val="kk-KZ"/>
              </w:rPr>
              <w:t xml:space="preserve">қасқыр - волк, кірпі - ежик. </w:t>
            </w:r>
          </w:p>
          <w:p w:rsidR="00431AC3" w:rsidRPr="00D60674" w:rsidRDefault="00431AC3" w:rsidP="00431AC3">
            <w:pPr>
              <w:rPr>
                <w:bCs/>
                <w:lang w:val="kk-KZ"/>
              </w:rPr>
            </w:pPr>
            <w:r>
              <w:rPr>
                <w:bCs/>
                <w:lang w:val="kk-KZ"/>
              </w:rPr>
              <w:t>а</w:t>
            </w:r>
            <w:r w:rsidRPr="0005757F">
              <w:rPr>
                <w:bCs/>
                <w:lang w:val="kk-KZ"/>
              </w:rPr>
              <w:t xml:space="preserve">ю - медведь, </w:t>
            </w:r>
            <w:r>
              <w:rPr>
                <w:bCs/>
                <w:lang w:val="kk-KZ"/>
              </w:rPr>
              <w:t>тиін-белка</w:t>
            </w:r>
          </w:p>
          <w:p w:rsidR="00431AC3" w:rsidRPr="00D60674" w:rsidRDefault="00431AC3" w:rsidP="00431AC3">
            <w:pPr>
              <w:autoSpaceDE w:val="0"/>
              <w:autoSpaceDN w:val="0"/>
              <w:adjustRightInd w:val="0"/>
              <w:rPr>
                <w:color w:val="FF0000"/>
                <w:highlight w:val="yellow"/>
              </w:rPr>
            </w:pPr>
          </w:p>
        </w:tc>
        <w:tc>
          <w:tcPr>
            <w:tcW w:w="2693" w:type="dxa"/>
            <w:gridSpan w:val="2"/>
          </w:tcPr>
          <w:p w:rsidR="00431AC3" w:rsidRDefault="00431AC3" w:rsidP="00431AC3">
            <w:pPr>
              <w:rPr>
                <w:lang w:val="kk-KZ"/>
              </w:rPr>
            </w:pPr>
            <w:r w:rsidRPr="00D60674">
              <w:rPr>
                <w:b/>
                <w:lang w:val="kk-KZ"/>
              </w:rPr>
              <w:lastRenderedPageBreak/>
              <w:t>Казахский язык</w:t>
            </w:r>
          </w:p>
          <w:p w:rsidR="00431AC3" w:rsidRPr="00D60674" w:rsidRDefault="00431AC3" w:rsidP="00431AC3">
            <w:pPr>
              <w:rPr>
                <w:b/>
                <w:lang w:val="kk-KZ"/>
              </w:rPr>
            </w:pPr>
            <w:r>
              <w:rPr>
                <w:lang w:val="kk-KZ"/>
              </w:rPr>
              <w:t>( по специалиста</w:t>
            </w:r>
            <w:r w:rsidRPr="00D60674">
              <w:rPr>
                <w:lang w:val="kk-KZ"/>
              </w:rPr>
              <w:t>)</w:t>
            </w:r>
          </w:p>
          <w:p w:rsidR="00431AC3" w:rsidRPr="00D60674" w:rsidRDefault="00431AC3" w:rsidP="00431AC3">
            <w:pPr>
              <w:rPr>
                <w:b/>
                <w:color w:val="000000" w:themeColor="text1"/>
              </w:rPr>
            </w:pPr>
            <w:r w:rsidRPr="00D60674">
              <w:rPr>
                <w:b/>
                <w:color w:val="000000" w:themeColor="text1"/>
              </w:rPr>
              <w:t xml:space="preserve">Основы грамоты </w:t>
            </w:r>
          </w:p>
          <w:p w:rsidR="00431AC3" w:rsidRPr="00D344DC" w:rsidRDefault="00431AC3" w:rsidP="00431AC3">
            <w:pPr>
              <w:rPr>
                <w:color w:val="000000" w:themeColor="text1"/>
              </w:rPr>
            </w:pPr>
            <w:r>
              <w:rPr>
                <w:color w:val="000000" w:themeColor="text1"/>
              </w:rPr>
              <w:lastRenderedPageBreak/>
              <w:t>«Твердый мягкий звук К</w:t>
            </w:r>
            <w:r w:rsidRPr="00D344DC">
              <w:rPr>
                <w:color w:val="000000" w:themeColor="text1"/>
              </w:rPr>
              <w:t>»</w:t>
            </w:r>
          </w:p>
          <w:p w:rsidR="00431AC3" w:rsidRPr="00E2361B" w:rsidRDefault="00431AC3" w:rsidP="00431AC3">
            <w:pPr>
              <w:rPr>
                <w:color w:val="000000" w:themeColor="text1"/>
              </w:rPr>
            </w:pPr>
            <w:r w:rsidRPr="00D60674">
              <w:rPr>
                <w:b/>
              </w:rPr>
              <w:t>Цель</w:t>
            </w:r>
            <w:r w:rsidRPr="00E2361B">
              <w:rPr>
                <w:color w:val="000000" w:themeColor="text1"/>
              </w:rPr>
              <w:t xml:space="preserve">: определять порядок гласных и согласных звуков в слове. </w:t>
            </w:r>
          </w:p>
          <w:p w:rsidR="00431AC3" w:rsidRPr="00E75C9D" w:rsidRDefault="00431AC3" w:rsidP="00431AC3">
            <w:r w:rsidRPr="00D60674">
              <w:rPr>
                <w:b/>
                <w:color w:val="000000" w:themeColor="text1"/>
              </w:rPr>
              <w:t xml:space="preserve">Музыка </w:t>
            </w:r>
            <w:r w:rsidRPr="00D60674">
              <w:t>(п</w:t>
            </w:r>
            <w:r>
              <w:t>о плану специалиста)</w:t>
            </w:r>
          </w:p>
          <w:p w:rsidR="00431AC3" w:rsidRPr="00D60674" w:rsidRDefault="00431AC3" w:rsidP="00431AC3">
            <w:pPr>
              <w:rPr>
                <w:b/>
                <w:lang w:val="kk-KZ"/>
              </w:rPr>
            </w:pPr>
            <w:r w:rsidRPr="00D60674">
              <w:rPr>
                <w:b/>
                <w:lang w:val="kk-KZ"/>
              </w:rPr>
              <w:t>Конструирование</w:t>
            </w:r>
          </w:p>
          <w:p w:rsidR="00431AC3" w:rsidRPr="000E3484" w:rsidRDefault="00431AC3" w:rsidP="00431AC3">
            <w:pPr>
              <w:rPr>
                <w:lang w:val="kk-KZ"/>
              </w:rPr>
            </w:pPr>
            <w:r>
              <w:rPr>
                <w:lang w:val="kk-KZ"/>
              </w:rPr>
              <w:t>«Как шишки стали лесными жителями</w:t>
            </w:r>
            <w:r w:rsidRPr="000E3484">
              <w:rPr>
                <w:lang w:val="kk-KZ"/>
              </w:rPr>
              <w:t>»</w:t>
            </w:r>
          </w:p>
          <w:p w:rsidR="00431AC3" w:rsidRDefault="00431AC3" w:rsidP="00431AC3">
            <w:pPr>
              <w:rPr>
                <w:b/>
                <w:lang w:val="kk-KZ"/>
              </w:rPr>
            </w:pPr>
            <w:r w:rsidRPr="00D60674">
              <w:rPr>
                <w:b/>
                <w:sz w:val="22"/>
                <w:szCs w:val="22"/>
              </w:rPr>
              <w:t>Цель</w:t>
            </w:r>
            <w:r w:rsidRPr="00D60674">
              <w:rPr>
                <w:sz w:val="22"/>
                <w:szCs w:val="22"/>
              </w:rPr>
              <w:t xml:space="preserve">: </w:t>
            </w:r>
            <w:r w:rsidRPr="007E6AEF">
              <w:rPr>
                <w:color w:val="000000" w:themeColor="text1"/>
              </w:rPr>
              <w:t>Обучать умению целесообразно использовать природный материал. Совершенствовать навыки планирования своей деятельности при работе с природным  материалом,</w:t>
            </w:r>
            <w:r>
              <w:rPr>
                <w:color w:val="000000" w:themeColor="text1"/>
              </w:rPr>
              <w:t xml:space="preserve">уметь работать </w:t>
            </w:r>
            <w:r w:rsidRPr="0087011F">
              <w:rPr>
                <w:color w:val="000000" w:themeColor="text1"/>
              </w:rPr>
              <w:t>целенаправленно, проявляя самостоятельность и творчество. Развивать творческое воображения, уметь создавать п</w:t>
            </w:r>
            <w:r>
              <w:rPr>
                <w:color w:val="000000" w:themeColor="text1"/>
              </w:rPr>
              <w:t xml:space="preserve">оделку </w:t>
            </w:r>
            <w:r w:rsidRPr="0087011F">
              <w:rPr>
                <w:color w:val="000000" w:themeColor="text1"/>
              </w:rPr>
              <w:t>собственные представления, по замыслу.</w:t>
            </w:r>
          </w:p>
          <w:p w:rsidR="00431AC3" w:rsidRDefault="00431AC3" w:rsidP="00431AC3">
            <w:pPr>
              <w:rPr>
                <w:bCs/>
                <w:lang w:val="kk-KZ"/>
              </w:rPr>
            </w:pPr>
            <w:r w:rsidRPr="00D60674">
              <w:rPr>
                <w:b/>
                <w:lang w:val="kk-KZ"/>
              </w:rPr>
              <w:t>***</w:t>
            </w:r>
            <w:r>
              <w:rPr>
                <w:bCs/>
                <w:lang w:val="kk-KZ"/>
              </w:rPr>
              <w:t>кірпі – ежик, а</w:t>
            </w:r>
            <w:r w:rsidRPr="0005757F">
              <w:rPr>
                <w:bCs/>
                <w:lang w:val="kk-KZ"/>
              </w:rPr>
              <w:t>ю - медведь,</w:t>
            </w:r>
          </w:p>
          <w:p w:rsidR="00431AC3" w:rsidRPr="00D60674" w:rsidRDefault="00431AC3" w:rsidP="00431AC3">
            <w:pPr>
              <w:pStyle w:val="Default"/>
              <w:rPr>
                <w:b/>
                <w:sz w:val="22"/>
                <w:szCs w:val="22"/>
                <w:lang w:val="kk-KZ"/>
              </w:rPr>
            </w:pPr>
            <w:r w:rsidRPr="00D60674">
              <w:rPr>
                <w:b/>
                <w:sz w:val="22"/>
                <w:szCs w:val="22"/>
                <w:lang w:val="kk-KZ"/>
              </w:rPr>
              <w:t xml:space="preserve">Основы математики </w:t>
            </w:r>
          </w:p>
          <w:p w:rsidR="00431AC3" w:rsidRPr="00D60674" w:rsidRDefault="00431AC3" w:rsidP="00431AC3">
            <w:r w:rsidRPr="00D60674">
              <w:t>«</w:t>
            </w:r>
            <w:r>
              <w:t xml:space="preserve">Фигуры разные </w:t>
            </w:r>
            <w:r>
              <w:lastRenderedPageBreak/>
              <w:t>нужны»</w:t>
            </w:r>
          </w:p>
          <w:p w:rsidR="00431AC3" w:rsidRPr="00D60674" w:rsidRDefault="00431AC3" w:rsidP="00431AC3">
            <w:pPr>
              <w:autoSpaceDE w:val="0"/>
              <w:autoSpaceDN w:val="0"/>
              <w:adjustRightInd w:val="0"/>
              <w:rPr>
                <w:color w:val="111111"/>
              </w:rPr>
            </w:pPr>
            <w:r w:rsidRPr="00D60674">
              <w:rPr>
                <w:b/>
              </w:rPr>
              <w:t>Цель</w:t>
            </w:r>
            <w:r w:rsidRPr="008D4405">
              <w:t xml:space="preserve"> Обучать умению сравнивать предметы, используя методы наложения иприложения, прием попарного сравнивания, выделять предмет из группыпредметов по 2-3 признакам</w:t>
            </w:r>
            <w:r>
              <w:t>.</w:t>
            </w:r>
          </w:p>
          <w:p w:rsidR="00431AC3" w:rsidRDefault="00431AC3" w:rsidP="00431AC3">
            <w:pPr>
              <w:jc w:val="both"/>
              <w:rPr>
                <w:bCs/>
              </w:rPr>
            </w:pPr>
            <w:r w:rsidRPr="00D60674">
              <w:rPr>
                <w:b/>
              </w:rPr>
              <w:t>***</w:t>
            </w:r>
            <w:r>
              <w:rPr>
                <w:bCs/>
                <w:lang w:val="kk-KZ"/>
              </w:rPr>
              <w:t>ш</w:t>
            </w:r>
            <w:r w:rsidRPr="00694198">
              <w:rPr>
                <w:bCs/>
                <w:lang w:val="kk-KZ"/>
              </w:rPr>
              <w:t>еңбер</w:t>
            </w:r>
            <w:r w:rsidRPr="00694198">
              <w:rPr>
                <w:bCs/>
              </w:rPr>
              <w:t>-круг</w:t>
            </w:r>
          </w:p>
          <w:p w:rsidR="00431AC3" w:rsidRDefault="00431AC3" w:rsidP="00431AC3">
            <w:pPr>
              <w:jc w:val="both"/>
              <w:rPr>
                <w:bCs/>
              </w:rPr>
            </w:pPr>
            <w:r>
              <w:rPr>
                <w:bCs/>
                <w:lang w:val="kk-KZ"/>
              </w:rPr>
              <w:t>сопақ</w:t>
            </w:r>
            <w:r>
              <w:rPr>
                <w:bCs/>
              </w:rPr>
              <w:t>-овал</w:t>
            </w:r>
          </w:p>
          <w:p w:rsidR="00431AC3" w:rsidRDefault="00431AC3" w:rsidP="00431AC3">
            <w:pPr>
              <w:jc w:val="both"/>
              <w:rPr>
                <w:bCs/>
              </w:rPr>
            </w:pPr>
            <w:r>
              <w:rPr>
                <w:bCs/>
                <w:lang w:val="kk-KZ"/>
              </w:rPr>
              <w:t>үшбұрыш</w:t>
            </w:r>
            <w:r>
              <w:rPr>
                <w:bCs/>
              </w:rPr>
              <w:t>-треугольник</w:t>
            </w:r>
          </w:p>
          <w:p w:rsidR="00431AC3" w:rsidRDefault="00431AC3" w:rsidP="00431AC3">
            <w:pPr>
              <w:jc w:val="both"/>
              <w:rPr>
                <w:bCs/>
              </w:rPr>
            </w:pPr>
            <w:r>
              <w:rPr>
                <w:bCs/>
                <w:lang w:val="kk-KZ"/>
              </w:rPr>
              <w:t>төртбұрыш</w:t>
            </w:r>
            <w:r>
              <w:rPr>
                <w:bCs/>
              </w:rPr>
              <w:t>-прямоугольник</w:t>
            </w:r>
          </w:p>
          <w:p w:rsidR="00431AC3" w:rsidRPr="00D60674" w:rsidRDefault="00431AC3" w:rsidP="00431AC3">
            <w:pPr>
              <w:autoSpaceDE w:val="0"/>
              <w:autoSpaceDN w:val="0"/>
              <w:adjustRightInd w:val="0"/>
              <w:rPr>
                <w:b/>
                <w:color w:val="FF0000"/>
                <w:highlight w:val="yellow"/>
                <w:lang w:val="kk-KZ"/>
              </w:rPr>
            </w:pPr>
          </w:p>
        </w:tc>
        <w:tc>
          <w:tcPr>
            <w:tcW w:w="2694" w:type="dxa"/>
          </w:tcPr>
          <w:p w:rsidR="00431AC3" w:rsidRPr="00E75C9D" w:rsidRDefault="00431AC3" w:rsidP="00431AC3">
            <w:pPr>
              <w:rPr>
                <w:b/>
              </w:rPr>
            </w:pPr>
            <w:r w:rsidRPr="00D60674">
              <w:rPr>
                <w:b/>
                <w:lang w:val="kk-KZ"/>
              </w:rPr>
              <w:lastRenderedPageBreak/>
              <w:t xml:space="preserve">Физическая культура </w:t>
            </w:r>
            <w:r>
              <w:rPr>
                <w:lang w:val="kk-KZ"/>
              </w:rPr>
              <w:t>( по специалиста</w:t>
            </w:r>
            <w:r w:rsidRPr="00D60674">
              <w:rPr>
                <w:lang w:val="kk-KZ"/>
              </w:rPr>
              <w:t>)</w:t>
            </w:r>
          </w:p>
          <w:p w:rsidR="00431AC3" w:rsidRDefault="00431AC3" w:rsidP="00431AC3">
            <w:pPr>
              <w:rPr>
                <w:b/>
                <w:lang w:val="kk-KZ"/>
              </w:rPr>
            </w:pPr>
            <w:r w:rsidRPr="00D60674">
              <w:rPr>
                <w:b/>
                <w:lang w:val="kk-KZ"/>
              </w:rPr>
              <w:t xml:space="preserve">Худ. лит-ра </w:t>
            </w:r>
          </w:p>
          <w:p w:rsidR="00431AC3" w:rsidRPr="00FE603C" w:rsidRDefault="00431AC3" w:rsidP="00431AC3">
            <w:pPr>
              <w:rPr>
                <w:lang w:val="kk-KZ"/>
              </w:rPr>
            </w:pPr>
            <w:r>
              <w:rPr>
                <w:lang w:val="kk-KZ"/>
              </w:rPr>
              <w:lastRenderedPageBreak/>
              <w:t>«Заюшкина избушка</w:t>
            </w:r>
            <w:r w:rsidRPr="00FE603C">
              <w:rPr>
                <w:lang w:val="kk-KZ"/>
              </w:rPr>
              <w:t xml:space="preserve">» </w:t>
            </w:r>
          </w:p>
          <w:p w:rsidR="00431AC3" w:rsidRPr="003C50A6" w:rsidRDefault="00431AC3" w:rsidP="00431AC3">
            <w:pPr>
              <w:rPr>
                <w:color w:val="000000"/>
                <w:shd w:val="clear" w:color="auto" w:fill="FFFFFF"/>
                <w:lang w:val="kk-KZ"/>
              </w:rPr>
            </w:pPr>
            <w:r>
              <w:rPr>
                <w:color w:val="333333"/>
                <w:shd w:val="clear" w:color="auto" w:fill="FFFFFF"/>
              </w:rPr>
              <w:t xml:space="preserve"> русская </w:t>
            </w:r>
            <w:r>
              <w:rPr>
                <w:color w:val="333333"/>
                <w:shd w:val="clear" w:color="auto" w:fill="FFFFFF"/>
                <w:lang w:val="kk-KZ"/>
              </w:rPr>
              <w:t>народная сказка</w:t>
            </w:r>
          </w:p>
          <w:p w:rsidR="00431AC3" w:rsidRPr="0005757F" w:rsidRDefault="00431AC3" w:rsidP="00431AC3">
            <w:pPr>
              <w:rPr>
                <w:bCs/>
                <w:lang w:val="kk-KZ"/>
              </w:rPr>
            </w:pPr>
            <w:r w:rsidRPr="00D60674">
              <w:rPr>
                <w:b/>
              </w:rPr>
              <w:t>Цель</w:t>
            </w:r>
            <w:r w:rsidRPr="009014E2">
              <w:t xml:space="preserve"> Приобщать детей к доступным художественным произведениям, фольклору и миру театра; развивать интерес к книге.</w:t>
            </w:r>
            <w:r w:rsidRPr="00B56824">
              <w:t xml:space="preserve"> Обращать внимание детей на оформление книги, иллюстрации.</w:t>
            </w:r>
            <w:r w:rsidRPr="00D60674">
              <w:rPr>
                <w:b/>
                <w:lang w:val="kk-KZ"/>
              </w:rPr>
              <w:t>***</w:t>
            </w:r>
            <w:r>
              <w:rPr>
                <w:bCs/>
                <w:lang w:val="kk-KZ"/>
              </w:rPr>
              <w:t>а</w:t>
            </w:r>
            <w:r w:rsidRPr="0005757F">
              <w:rPr>
                <w:bCs/>
                <w:lang w:val="kk-KZ"/>
              </w:rPr>
              <w:t xml:space="preserve">ю - медведь, әтеш </w:t>
            </w:r>
            <w:r>
              <w:rPr>
                <w:bCs/>
                <w:lang w:val="kk-KZ"/>
              </w:rPr>
              <w:t>–</w:t>
            </w:r>
            <w:r w:rsidRPr="0005757F">
              <w:rPr>
                <w:bCs/>
                <w:lang w:val="kk-KZ"/>
              </w:rPr>
              <w:t xml:space="preserve"> петух</w:t>
            </w:r>
            <w:r>
              <w:rPr>
                <w:bCs/>
                <w:lang w:val="kk-KZ"/>
              </w:rPr>
              <w:t>,</w:t>
            </w:r>
            <w:r w:rsidRPr="0005757F">
              <w:rPr>
                <w:bCs/>
                <w:lang w:val="kk-KZ"/>
              </w:rPr>
              <w:t xml:space="preserve"> қоян - заяц, </w:t>
            </w:r>
            <w:r>
              <w:rPr>
                <w:bCs/>
                <w:lang w:val="kk-KZ"/>
              </w:rPr>
              <w:t>ит – собака.</w:t>
            </w:r>
          </w:p>
          <w:p w:rsidR="00431AC3" w:rsidRPr="00D60674" w:rsidRDefault="00431AC3" w:rsidP="00431AC3">
            <w:pPr>
              <w:rPr>
                <w:lang w:val="kk-KZ"/>
              </w:rPr>
            </w:pPr>
            <w:r w:rsidRPr="00D60674">
              <w:rPr>
                <w:b/>
                <w:lang w:val="kk-KZ"/>
              </w:rPr>
              <w:t xml:space="preserve">Основы математики </w:t>
            </w:r>
            <w:r w:rsidRPr="00E44148">
              <w:rPr>
                <w:b/>
                <w:lang w:val="kk-KZ"/>
              </w:rPr>
              <w:t>«Такие разные фигуры»</w:t>
            </w:r>
          </w:p>
          <w:p w:rsidR="00431AC3" w:rsidRPr="00D60674" w:rsidRDefault="00431AC3" w:rsidP="00431AC3">
            <w:r w:rsidRPr="00D60674">
              <w:rPr>
                <w:b/>
              </w:rPr>
              <w:t>Цель</w:t>
            </w:r>
            <w:r w:rsidRPr="00D60674">
              <w:t>: ознакомление с овалом на основе сравнения его с кругом и прямоугольником. Упражнение в умении различать и называть геометрические фигуры</w:t>
            </w:r>
          </w:p>
          <w:p w:rsidR="00431AC3" w:rsidRPr="00D60674" w:rsidRDefault="00431AC3" w:rsidP="00431AC3">
            <w:pPr>
              <w:rPr>
                <w:color w:val="000000"/>
                <w:shd w:val="clear" w:color="auto" w:fill="FFFFFF"/>
              </w:rPr>
            </w:pPr>
            <w:r>
              <w:rPr>
                <w:b/>
                <w:lang w:val="kk-KZ"/>
              </w:rPr>
              <w:t>***</w:t>
            </w:r>
            <w:r w:rsidRPr="00D60674">
              <w:rPr>
                <w:lang w:val="kk-KZ"/>
              </w:rPr>
              <w:t>шеңбер</w:t>
            </w:r>
            <w:r w:rsidRPr="00D60674">
              <w:t xml:space="preserve">-круг, </w:t>
            </w:r>
            <w:r w:rsidRPr="00D60674">
              <w:rPr>
                <w:lang w:val="kk-KZ"/>
              </w:rPr>
              <w:t>сопақ</w:t>
            </w:r>
            <w:r>
              <w:t>-овал</w:t>
            </w:r>
          </w:p>
          <w:p w:rsidR="00431AC3" w:rsidRPr="00D60674" w:rsidRDefault="00431AC3" w:rsidP="00431AC3">
            <w:pPr>
              <w:shd w:val="clear" w:color="auto" w:fill="FFFFFF"/>
              <w:rPr>
                <w:b/>
                <w:lang w:val="kk-KZ"/>
              </w:rPr>
            </w:pPr>
            <w:r w:rsidRPr="00D60674">
              <w:rPr>
                <w:b/>
                <w:lang w:val="kk-KZ"/>
              </w:rPr>
              <w:t>Развитие речи:</w:t>
            </w:r>
          </w:p>
          <w:p w:rsidR="00431AC3" w:rsidRDefault="00431AC3" w:rsidP="00431AC3">
            <w:pPr>
              <w:shd w:val="clear" w:color="auto" w:fill="FFFFFF"/>
              <w:rPr>
                <w:lang w:val="kk-KZ"/>
              </w:rPr>
            </w:pPr>
            <w:r>
              <w:rPr>
                <w:lang w:val="kk-KZ"/>
              </w:rPr>
              <w:t xml:space="preserve"> «Они такие разные»</w:t>
            </w:r>
          </w:p>
          <w:p w:rsidR="00431AC3" w:rsidRPr="003F4272" w:rsidRDefault="00431AC3" w:rsidP="00431AC3">
            <w:pPr>
              <w:shd w:val="clear" w:color="auto" w:fill="FFFFFF"/>
              <w:rPr>
                <w:rStyle w:val="markedcontent"/>
                <w:lang w:val="kk-KZ"/>
              </w:rPr>
            </w:pPr>
            <w:r w:rsidRPr="003C50A6">
              <w:rPr>
                <w:b/>
                <w:iCs/>
                <w:sz w:val="22"/>
                <w:szCs w:val="22"/>
              </w:rPr>
              <w:t>Цель</w:t>
            </w:r>
            <w:r>
              <w:rPr>
                <w:b/>
                <w:iCs/>
                <w:sz w:val="22"/>
                <w:szCs w:val="22"/>
              </w:rPr>
              <w:t>:</w:t>
            </w:r>
            <w:r w:rsidRPr="003C50A6">
              <w:rPr>
                <w:rStyle w:val="markedcontent"/>
              </w:rPr>
              <w:t>Использовать в речи мног</w:t>
            </w:r>
            <w:r>
              <w:rPr>
                <w:rStyle w:val="markedcontent"/>
              </w:rPr>
              <w:t>означные слова, слова-</w:t>
            </w:r>
            <w:r w:rsidRPr="003C50A6">
              <w:rPr>
                <w:rStyle w:val="markedcontent"/>
              </w:rPr>
              <w:t xml:space="preserve"> антонимы уметь подбирать признаки, действия к предмету и предметы к </w:t>
            </w:r>
            <w:r w:rsidRPr="003C50A6">
              <w:rPr>
                <w:rStyle w:val="markedcontent"/>
              </w:rPr>
              <w:lastRenderedPageBreak/>
              <w:t>заданномудействию.</w:t>
            </w:r>
          </w:p>
          <w:p w:rsidR="00431AC3" w:rsidRDefault="00431AC3" w:rsidP="00431AC3">
            <w:pPr>
              <w:jc w:val="both"/>
              <w:rPr>
                <w:bCs/>
                <w:lang w:val="kk-KZ"/>
              </w:rPr>
            </w:pPr>
            <w:r w:rsidRPr="00D60674">
              <w:rPr>
                <w:b/>
                <w:lang w:val="kk-KZ"/>
              </w:rPr>
              <w:t>***</w:t>
            </w:r>
            <w:r>
              <w:rPr>
                <w:bCs/>
                <w:lang w:val="kk-KZ"/>
              </w:rPr>
              <w:t>секіру-прыгает</w:t>
            </w:r>
          </w:p>
          <w:p w:rsidR="00431AC3" w:rsidRDefault="00431AC3" w:rsidP="00431AC3">
            <w:pPr>
              <w:jc w:val="both"/>
              <w:rPr>
                <w:bCs/>
              </w:rPr>
            </w:pPr>
            <w:r>
              <w:rPr>
                <w:bCs/>
                <w:lang w:val="kk-KZ"/>
              </w:rPr>
              <w:t>қалқып тұрады</w:t>
            </w:r>
            <w:r>
              <w:rPr>
                <w:bCs/>
              </w:rPr>
              <w:t>-плавает</w:t>
            </w:r>
          </w:p>
          <w:p w:rsidR="00431AC3" w:rsidRDefault="00431AC3" w:rsidP="00431AC3">
            <w:pPr>
              <w:jc w:val="both"/>
              <w:rPr>
                <w:bCs/>
              </w:rPr>
            </w:pPr>
            <w:r>
              <w:rPr>
                <w:bCs/>
                <w:lang w:val="kk-KZ"/>
              </w:rPr>
              <w:t>ұшады</w:t>
            </w:r>
            <w:r>
              <w:rPr>
                <w:bCs/>
              </w:rPr>
              <w:t>-летает</w:t>
            </w:r>
          </w:p>
          <w:p w:rsidR="00431AC3" w:rsidRPr="00DD5063" w:rsidRDefault="00431AC3" w:rsidP="00431AC3">
            <w:pPr>
              <w:shd w:val="clear" w:color="auto" w:fill="FFFFFF"/>
              <w:rPr>
                <w:b/>
              </w:rPr>
            </w:pPr>
          </w:p>
          <w:p w:rsidR="00431AC3" w:rsidRPr="00D60674" w:rsidRDefault="00431AC3" w:rsidP="00431AC3">
            <w:pPr>
              <w:pStyle w:val="Default"/>
              <w:rPr>
                <w:sz w:val="22"/>
                <w:szCs w:val="22"/>
                <w:lang w:val="kk-KZ"/>
              </w:rPr>
            </w:pPr>
          </w:p>
          <w:p w:rsidR="00431AC3" w:rsidRPr="00D60674" w:rsidRDefault="00431AC3" w:rsidP="00431AC3">
            <w:pPr>
              <w:rPr>
                <w:b/>
                <w:color w:val="FF0000"/>
              </w:rPr>
            </w:pPr>
          </w:p>
        </w:tc>
        <w:tc>
          <w:tcPr>
            <w:tcW w:w="2409" w:type="dxa"/>
          </w:tcPr>
          <w:p w:rsidR="00431AC3" w:rsidRDefault="00431AC3" w:rsidP="00431AC3">
            <w:pPr>
              <w:rPr>
                <w:b/>
                <w:lang w:val="kk-KZ"/>
              </w:rPr>
            </w:pPr>
            <w:r w:rsidRPr="00D60674">
              <w:rPr>
                <w:b/>
                <w:color w:val="000000" w:themeColor="text1"/>
              </w:rPr>
              <w:lastRenderedPageBreak/>
              <w:t xml:space="preserve">Музыка </w:t>
            </w:r>
          </w:p>
          <w:p w:rsidR="00431AC3" w:rsidRPr="00E75C9D" w:rsidRDefault="00431AC3" w:rsidP="00431AC3">
            <w:pPr>
              <w:rPr>
                <w:b/>
                <w:lang w:val="kk-KZ"/>
              </w:rPr>
            </w:pPr>
            <w:r>
              <w:rPr>
                <w:lang w:val="kk-KZ"/>
              </w:rPr>
              <w:t>( по специалиста</w:t>
            </w:r>
            <w:r w:rsidRPr="00D60674">
              <w:rPr>
                <w:lang w:val="kk-KZ"/>
              </w:rPr>
              <w:t>)</w:t>
            </w:r>
          </w:p>
          <w:p w:rsidR="00431AC3" w:rsidRPr="00D60674" w:rsidRDefault="00431AC3" w:rsidP="00431AC3">
            <w:pPr>
              <w:rPr>
                <w:b/>
                <w:color w:val="000000" w:themeColor="text1"/>
              </w:rPr>
            </w:pPr>
            <w:r w:rsidRPr="00D60674">
              <w:rPr>
                <w:b/>
                <w:color w:val="000000" w:themeColor="text1"/>
              </w:rPr>
              <w:t xml:space="preserve">Основы грамоты </w:t>
            </w:r>
          </w:p>
          <w:p w:rsidR="00431AC3" w:rsidRPr="00FE603C" w:rsidRDefault="00431AC3" w:rsidP="00431AC3">
            <w:pPr>
              <w:rPr>
                <w:color w:val="000000" w:themeColor="text1"/>
                <w:lang w:val="kk-KZ"/>
              </w:rPr>
            </w:pPr>
            <w:r>
              <w:rPr>
                <w:color w:val="000000" w:themeColor="text1"/>
                <w:lang w:val="kk-KZ"/>
              </w:rPr>
              <w:lastRenderedPageBreak/>
              <w:t>«Отличительные особенности гласных</w:t>
            </w:r>
            <w:r w:rsidRPr="00FE603C">
              <w:rPr>
                <w:color w:val="000000" w:themeColor="text1"/>
                <w:lang w:val="kk-KZ"/>
              </w:rPr>
              <w:t>»</w:t>
            </w:r>
          </w:p>
          <w:p w:rsidR="00431AC3" w:rsidRDefault="00431AC3" w:rsidP="00431AC3">
            <w:pPr>
              <w:rPr>
                <w:b/>
                <w:color w:val="000000" w:themeColor="text1"/>
                <w:lang w:val="kk-KZ"/>
              </w:rPr>
            </w:pPr>
            <w:r w:rsidRPr="00D60674">
              <w:rPr>
                <w:b/>
                <w:color w:val="000000" w:themeColor="text1"/>
              </w:rPr>
              <w:t>Цель</w:t>
            </w:r>
            <w:r w:rsidRPr="00D60674">
              <w:rPr>
                <w:color w:val="000000" w:themeColor="text1"/>
              </w:rPr>
              <w:t xml:space="preserve">: </w:t>
            </w:r>
            <w:r w:rsidRPr="00DD5063">
              <w:rPr>
                <w:color w:val="000000" w:themeColor="text1"/>
              </w:rPr>
              <w:t>Формировать понятие о слоге, делить слова на слоги, определять их количество и порядок.</w:t>
            </w:r>
          </w:p>
          <w:p w:rsidR="00431AC3" w:rsidRPr="00D60674" w:rsidRDefault="00431AC3" w:rsidP="00431AC3">
            <w:pPr>
              <w:rPr>
                <w:b/>
                <w:color w:val="000000" w:themeColor="text1"/>
                <w:lang w:val="kk-KZ"/>
              </w:rPr>
            </w:pPr>
            <w:r w:rsidRPr="00D60674">
              <w:rPr>
                <w:b/>
                <w:color w:val="000000" w:themeColor="text1"/>
                <w:lang w:val="kk-KZ"/>
              </w:rPr>
              <w:t>Ознакомление с окружающим миром</w:t>
            </w:r>
          </w:p>
          <w:p w:rsidR="00431AC3" w:rsidRPr="00E44148" w:rsidRDefault="00431AC3" w:rsidP="00431AC3">
            <w:pPr>
              <w:rPr>
                <w:b/>
                <w:color w:val="000000" w:themeColor="text1"/>
                <w:lang w:val="kk-KZ"/>
              </w:rPr>
            </w:pPr>
            <w:r>
              <w:rPr>
                <w:b/>
                <w:color w:val="000000" w:themeColor="text1"/>
                <w:lang w:val="kk-KZ"/>
              </w:rPr>
              <w:t>«Где подстерегает опасность</w:t>
            </w:r>
            <w:r w:rsidRPr="00E44148">
              <w:rPr>
                <w:b/>
                <w:color w:val="000000" w:themeColor="text1"/>
                <w:lang w:val="kk-KZ"/>
              </w:rPr>
              <w:t>»</w:t>
            </w:r>
          </w:p>
          <w:p w:rsidR="00431AC3" w:rsidRPr="00E75C9D" w:rsidRDefault="00431AC3" w:rsidP="00431AC3">
            <w:pPr>
              <w:rPr>
                <w:b/>
                <w:color w:val="000000" w:themeColor="text1"/>
              </w:rPr>
            </w:pPr>
            <w:r w:rsidRPr="00D60674">
              <w:rPr>
                <w:b/>
                <w:color w:val="000000" w:themeColor="text1"/>
              </w:rPr>
              <w:t>Цель</w:t>
            </w:r>
            <w:r w:rsidRPr="00D60674">
              <w:rPr>
                <w:color w:val="000000" w:themeColor="text1"/>
              </w:rPr>
              <w:t xml:space="preserve">: </w:t>
            </w:r>
            <w:r w:rsidRPr="005609F8">
              <w:t>Владеть правилами поведения в окружающем мире, в природе;</w:t>
            </w:r>
            <w:r w:rsidRPr="0045790A">
              <w:t>соблюдать правила безопасности собственной жизни (не разговаривать, неиграть с незнакомыми людьми, не садиться в чужие машины, не выполнятьпросьбы посторонних людей следовать за ним).</w:t>
            </w:r>
          </w:p>
          <w:p w:rsidR="00431AC3" w:rsidRPr="000B4F58" w:rsidRDefault="00431AC3" w:rsidP="00431AC3">
            <w:pPr>
              <w:pStyle w:val="a5"/>
              <w:shd w:val="clear" w:color="auto" w:fill="FFFFFF"/>
              <w:spacing w:before="0" w:beforeAutospacing="0" w:after="0" w:afterAutospacing="0"/>
              <w:rPr>
                <w:b/>
                <w:color w:val="000000" w:themeColor="text1"/>
                <w:lang w:val="kk-KZ"/>
              </w:rPr>
            </w:pPr>
            <w:r w:rsidRPr="00D60674">
              <w:rPr>
                <w:b/>
                <w:color w:val="000000" w:themeColor="text1"/>
                <w:sz w:val="22"/>
                <w:szCs w:val="22"/>
                <w:lang w:val="kk-KZ"/>
              </w:rPr>
              <w:t xml:space="preserve">Худ. лит-ра </w:t>
            </w:r>
          </w:p>
          <w:p w:rsidR="00431AC3" w:rsidRPr="00D60674" w:rsidRDefault="00431AC3" w:rsidP="00431AC3">
            <w:pPr>
              <w:pStyle w:val="3"/>
              <w:shd w:val="clear" w:color="auto" w:fill="FFFFFF"/>
              <w:spacing w:before="0"/>
              <w:rPr>
                <w:rFonts w:ascii="Times New Roman" w:hAnsi="Times New Roman" w:cs="Times New Roman"/>
                <w:i/>
                <w:iCs/>
                <w:color w:val="000000" w:themeColor="text1"/>
              </w:rPr>
            </w:pPr>
            <w:r>
              <w:rPr>
                <w:rStyle w:val="af4"/>
                <w:rFonts w:ascii="Times New Roman" w:hAnsi="Times New Roman" w:cs="Times New Roman"/>
                <w:b/>
                <w:bCs/>
                <w:i w:val="0"/>
                <w:color w:val="000000" w:themeColor="text1"/>
                <w:sz w:val="22"/>
                <w:szCs w:val="22"/>
                <w:bdr w:val="none" w:sz="0" w:space="0" w:color="auto" w:frame="1"/>
              </w:rPr>
              <w:t>«В гости к бабушке Загадушке</w:t>
            </w:r>
            <w:r w:rsidRPr="00D60674">
              <w:rPr>
                <w:rStyle w:val="af4"/>
                <w:rFonts w:ascii="Times New Roman" w:hAnsi="Times New Roman" w:cs="Times New Roman"/>
                <w:b/>
                <w:bCs/>
                <w:i w:val="0"/>
                <w:color w:val="000000" w:themeColor="text1"/>
                <w:sz w:val="22"/>
                <w:szCs w:val="22"/>
                <w:bdr w:val="none" w:sz="0" w:space="0" w:color="auto" w:frame="1"/>
              </w:rPr>
              <w:t>»</w:t>
            </w:r>
          </w:p>
          <w:p w:rsidR="00431AC3" w:rsidRPr="00D60674" w:rsidRDefault="00431AC3" w:rsidP="00431AC3">
            <w:pPr>
              <w:rPr>
                <w:b/>
                <w:color w:val="000000" w:themeColor="text1"/>
                <w:lang w:val="kk-KZ"/>
              </w:rPr>
            </w:pPr>
            <w:r w:rsidRPr="00D60674">
              <w:rPr>
                <w:b/>
                <w:color w:val="000000" w:themeColor="text1"/>
              </w:rPr>
              <w:t>Цель</w:t>
            </w:r>
            <w:r w:rsidRPr="00D60674">
              <w:rPr>
                <w:color w:val="000000" w:themeColor="text1"/>
              </w:rPr>
              <w:t xml:space="preserve">: </w:t>
            </w:r>
            <w:r w:rsidRPr="004874F7">
              <w:rPr>
                <w:color w:val="000000" w:themeColor="text1"/>
              </w:rPr>
              <w:t xml:space="preserve">Приобщать к употреблению пословиц и поговорок в речи. Приобщать к ораторскому </w:t>
            </w:r>
            <w:r w:rsidRPr="004874F7">
              <w:rPr>
                <w:color w:val="000000" w:themeColor="text1"/>
              </w:rPr>
              <w:lastRenderedPageBreak/>
              <w:t>искусству, искусству слова, умению разгадывать загадки.</w:t>
            </w:r>
          </w:p>
          <w:p w:rsidR="00431AC3" w:rsidRPr="00D60674" w:rsidRDefault="00431AC3" w:rsidP="00431AC3">
            <w:pPr>
              <w:rPr>
                <w:b/>
                <w:color w:val="000000" w:themeColor="text1"/>
                <w:lang w:val="kk-KZ"/>
              </w:rPr>
            </w:pPr>
          </w:p>
        </w:tc>
        <w:tc>
          <w:tcPr>
            <w:tcW w:w="2694" w:type="dxa"/>
          </w:tcPr>
          <w:p w:rsidR="00431AC3" w:rsidRDefault="00431AC3" w:rsidP="00431AC3">
            <w:pPr>
              <w:rPr>
                <w:color w:val="000000" w:themeColor="text1"/>
                <w:lang w:val="kk-KZ"/>
              </w:rPr>
            </w:pPr>
            <w:r w:rsidRPr="00D60674">
              <w:rPr>
                <w:b/>
                <w:color w:val="000000" w:themeColor="text1"/>
                <w:lang w:val="kk-KZ"/>
              </w:rPr>
              <w:lastRenderedPageBreak/>
              <w:t>Казахский язык</w:t>
            </w:r>
          </w:p>
          <w:p w:rsidR="00431AC3" w:rsidRPr="00D60674" w:rsidRDefault="00431AC3" w:rsidP="00431AC3">
            <w:pPr>
              <w:rPr>
                <w:b/>
                <w:lang w:val="kk-KZ"/>
              </w:rPr>
            </w:pPr>
            <w:r>
              <w:rPr>
                <w:lang w:val="kk-KZ"/>
              </w:rPr>
              <w:t>( по специалиста</w:t>
            </w:r>
            <w:r w:rsidRPr="00D60674">
              <w:rPr>
                <w:lang w:val="kk-KZ"/>
              </w:rPr>
              <w:t>)</w:t>
            </w:r>
          </w:p>
          <w:p w:rsidR="00431AC3" w:rsidRPr="00D60674" w:rsidRDefault="00431AC3" w:rsidP="00431AC3">
            <w:pPr>
              <w:rPr>
                <w:b/>
                <w:color w:val="000000" w:themeColor="text1"/>
              </w:rPr>
            </w:pPr>
            <w:r w:rsidRPr="00D60674">
              <w:rPr>
                <w:b/>
                <w:color w:val="000000" w:themeColor="text1"/>
              </w:rPr>
              <w:t xml:space="preserve">Основы грамоты </w:t>
            </w:r>
          </w:p>
          <w:p w:rsidR="00431AC3" w:rsidRPr="00877C3A" w:rsidRDefault="00431AC3" w:rsidP="00431AC3">
            <w:pPr>
              <w:rPr>
                <w:color w:val="000000" w:themeColor="text1"/>
                <w:lang w:val="kk-KZ"/>
              </w:rPr>
            </w:pPr>
            <w:r>
              <w:rPr>
                <w:color w:val="000000" w:themeColor="text1"/>
              </w:rPr>
              <w:lastRenderedPageBreak/>
              <w:t>«Занимательные прописи</w:t>
            </w:r>
            <w:r w:rsidRPr="00877C3A">
              <w:rPr>
                <w:color w:val="000000" w:themeColor="text1"/>
              </w:rPr>
              <w:t>»</w:t>
            </w:r>
          </w:p>
          <w:p w:rsidR="00431AC3" w:rsidRPr="00D60674" w:rsidRDefault="00431AC3" w:rsidP="00431AC3">
            <w:pPr>
              <w:rPr>
                <w:b/>
                <w:color w:val="000000" w:themeColor="text1"/>
              </w:rPr>
            </w:pPr>
            <w:r w:rsidRPr="00D60674">
              <w:rPr>
                <w:b/>
                <w:color w:val="000000" w:themeColor="text1"/>
              </w:rPr>
              <w:t>Цель</w:t>
            </w:r>
            <w:r w:rsidRPr="00D60674">
              <w:rPr>
                <w:color w:val="000000" w:themeColor="text1"/>
              </w:rPr>
              <w:t xml:space="preserve">: </w:t>
            </w:r>
            <w:r w:rsidRPr="0025101A">
              <w:t>Обучать штриховке, раскраске геометрических фигур</w:t>
            </w:r>
            <w:r>
              <w:t xml:space="preserve">,Рисовать, удерживая </w:t>
            </w:r>
            <w:r w:rsidRPr="0025101A">
              <w:t>карандаш правильно, свободно, выполняя движения сверху вниз, слева направо, не отрывая линий, не прилагая усилий, следя за написанием визуально.</w:t>
            </w:r>
            <w:r w:rsidRPr="00D60674">
              <w:rPr>
                <w:b/>
                <w:color w:val="000000" w:themeColor="text1"/>
              </w:rPr>
              <w:t xml:space="preserve">*** </w:t>
            </w:r>
            <w:r>
              <w:rPr>
                <w:color w:val="000000" w:themeColor="text1"/>
                <w:lang w:val="kk-KZ"/>
              </w:rPr>
              <w:t>қарындаш- карандаш</w:t>
            </w:r>
          </w:p>
          <w:p w:rsidR="00431AC3" w:rsidRPr="00D60674" w:rsidRDefault="00431AC3" w:rsidP="00431AC3">
            <w:pPr>
              <w:rPr>
                <w:b/>
                <w:color w:val="000000" w:themeColor="text1"/>
                <w:lang w:val="kk-KZ"/>
              </w:rPr>
            </w:pPr>
            <w:r w:rsidRPr="00D60674">
              <w:rPr>
                <w:b/>
                <w:color w:val="000000" w:themeColor="text1"/>
                <w:lang w:val="kk-KZ"/>
              </w:rPr>
              <w:t>Физическая культура</w:t>
            </w:r>
          </w:p>
          <w:p w:rsidR="00431AC3" w:rsidRDefault="00431AC3" w:rsidP="00431AC3">
            <w:pPr>
              <w:rPr>
                <w:color w:val="000000" w:themeColor="text1"/>
                <w:lang w:val="kk-KZ"/>
              </w:rPr>
            </w:pPr>
            <w:r>
              <w:rPr>
                <w:color w:val="000000" w:themeColor="text1"/>
                <w:lang w:val="kk-KZ"/>
              </w:rPr>
              <w:t xml:space="preserve">( по плану </w:t>
            </w:r>
          </w:p>
          <w:p w:rsidR="00431AC3" w:rsidRPr="00D60674" w:rsidRDefault="00431AC3" w:rsidP="00431AC3">
            <w:pPr>
              <w:rPr>
                <w:b/>
                <w:color w:val="000000" w:themeColor="text1"/>
                <w:lang w:val="kk-KZ"/>
              </w:rPr>
            </w:pPr>
            <w:r>
              <w:rPr>
                <w:color w:val="000000" w:themeColor="text1"/>
                <w:lang w:val="kk-KZ"/>
              </w:rPr>
              <w:t>специолиста</w:t>
            </w:r>
            <w:r w:rsidRPr="00D60674">
              <w:rPr>
                <w:color w:val="000000" w:themeColor="text1"/>
                <w:lang w:val="kk-KZ"/>
              </w:rPr>
              <w:t>)</w:t>
            </w:r>
          </w:p>
          <w:p w:rsidR="00431AC3" w:rsidRPr="00D60674" w:rsidRDefault="00431AC3" w:rsidP="00431AC3">
            <w:pPr>
              <w:ind w:right="-79"/>
              <w:rPr>
                <w:b/>
                <w:color w:val="000000" w:themeColor="text1"/>
                <w:lang w:val="kk-KZ"/>
              </w:rPr>
            </w:pPr>
          </w:p>
        </w:tc>
      </w:tr>
      <w:tr w:rsidR="00431AC3" w:rsidRPr="00D60674" w:rsidTr="00431AC3">
        <w:trPr>
          <w:trHeight w:val="770"/>
        </w:trPr>
        <w:tc>
          <w:tcPr>
            <w:tcW w:w="2553" w:type="dxa"/>
            <w:vMerge w:val="restart"/>
          </w:tcPr>
          <w:p w:rsidR="00431AC3" w:rsidRPr="00D60674" w:rsidRDefault="00431AC3" w:rsidP="00431AC3">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lang w:val="kk-KZ"/>
              </w:rPr>
              <w:lastRenderedPageBreak/>
              <w:t>Серуен/</w:t>
            </w:r>
          </w:p>
          <w:p w:rsidR="00431AC3" w:rsidRPr="00D60674" w:rsidRDefault="00431AC3" w:rsidP="00431AC3">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rPr>
              <w:t>Прогулка</w:t>
            </w:r>
          </w:p>
          <w:p w:rsidR="00431AC3" w:rsidRPr="00D60674" w:rsidRDefault="00431AC3" w:rsidP="00431AC3">
            <w:pPr>
              <w:widowControl w:val="0"/>
              <w:tabs>
                <w:tab w:val="left" w:pos="6640"/>
              </w:tabs>
              <w:autoSpaceDE w:val="0"/>
              <w:autoSpaceDN w:val="0"/>
              <w:adjustRightInd w:val="0"/>
              <w:contextualSpacing/>
              <w:rPr>
                <w:b/>
                <w:bCs/>
                <w:color w:val="FF0000"/>
                <w:lang w:val="kk-KZ"/>
              </w:rPr>
            </w:pPr>
          </w:p>
        </w:tc>
        <w:tc>
          <w:tcPr>
            <w:tcW w:w="13041" w:type="dxa"/>
            <w:gridSpan w:val="6"/>
          </w:tcPr>
          <w:p w:rsidR="00431AC3" w:rsidRPr="00D60674" w:rsidRDefault="00431AC3" w:rsidP="00431AC3">
            <w:pPr>
              <w:widowControl w:val="0"/>
              <w:autoSpaceDE w:val="0"/>
              <w:autoSpaceDN w:val="0"/>
              <w:adjustRightInd w:val="0"/>
              <w:contextualSpacing/>
              <w:rPr>
                <w:lang w:val="kk-KZ"/>
              </w:rPr>
            </w:pPr>
            <w:r w:rsidRPr="00D60674">
              <w:rPr>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31AC3" w:rsidRPr="00D60674" w:rsidRDefault="00431AC3" w:rsidP="00431AC3">
            <w:pPr>
              <w:jc w:val="both"/>
              <w:rPr>
                <w:bCs/>
                <w:lang w:val="kk-KZ"/>
              </w:rPr>
            </w:pPr>
            <w:r w:rsidRPr="00D60674">
              <w:rPr>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D60674">
              <w:rPr>
                <w:lang w:val="kk-KZ"/>
              </w:rPr>
              <w:t xml:space="preserve"> (</w:t>
            </w:r>
            <w:r w:rsidRPr="00D60674">
              <w:rPr>
                <w:color w:val="000000"/>
                <w:shd w:val="clear" w:color="auto" w:fill="FFFFFF"/>
              </w:rPr>
              <w:t xml:space="preserve">Беседа «Как заботиться о своей одежде» </w:t>
            </w:r>
            <w:r w:rsidRPr="00D60674">
              <w:rPr>
                <w:color w:val="000000" w:themeColor="text1"/>
                <w:shd w:val="clear" w:color="auto" w:fill="FFFFFF"/>
                <w:lang w:val="kk-KZ"/>
              </w:rPr>
              <w:t>(***</w:t>
            </w:r>
            <w:r w:rsidRPr="00D60674">
              <w:rPr>
                <w:bCs/>
                <w:lang w:val="kk-KZ"/>
              </w:rPr>
              <w:t>кеудеше - безрукавка, жилетка;</w:t>
            </w:r>
            <w:r>
              <w:rPr>
                <w:bCs/>
                <w:lang w:val="kk-KZ"/>
              </w:rPr>
              <w:t xml:space="preserve">  жемпір – кофта)</w:t>
            </w:r>
            <w:r w:rsidRPr="00D60674">
              <w:rPr>
                <w:b/>
                <w:i/>
                <w:color w:val="000000" w:themeColor="text1"/>
                <w:shd w:val="clear" w:color="auto" w:fill="FFFFFF"/>
                <w:lang w:val="kk-KZ"/>
              </w:rPr>
              <w:t xml:space="preserve">( </w:t>
            </w:r>
            <w:r w:rsidRPr="00877C3A">
              <w:rPr>
                <w:i/>
                <w:color w:val="000000" w:themeColor="text1"/>
                <w:shd w:val="clear" w:color="auto" w:fill="FFFFFF"/>
                <w:lang w:val="kk-KZ"/>
              </w:rPr>
              <w:t>развитие речи – коммуникативная деятельность, ознакомление с окружающим)</w:t>
            </w:r>
          </w:p>
        </w:tc>
      </w:tr>
      <w:tr w:rsidR="00431AC3" w:rsidRPr="00D60674" w:rsidTr="00431AC3">
        <w:trPr>
          <w:trHeight w:val="770"/>
        </w:trPr>
        <w:tc>
          <w:tcPr>
            <w:tcW w:w="2553" w:type="dxa"/>
            <w:vMerge/>
            <w:vAlign w:val="center"/>
          </w:tcPr>
          <w:p w:rsidR="00431AC3" w:rsidRPr="00D60674" w:rsidRDefault="00431AC3" w:rsidP="00431AC3">
            <w:pPr>
              <w:contextualSpacing/>
              <w:rPr>
                <w:b/>
                <w:bCs/>
                <w:color w:val="FF0000"/>
                <w:lang w:val="kk-KZ"/>
              </w:rPr>
            </w:pPr>
          </w:p>
        </w:tc>
        <w:tc>
          <w:tcPr>
            <w:tcW w:w="2551" w:type="dxa"/>
          </w:tcPr>
          <w:p w:rsidR="00431AC3" w:rsidRDefault="00431AC3" w:rsidP="00431AC3">
            <w:pPr>
              <w:rPr>
                <w:rStyle w:val="FontStyle93"/>
                <w:rFonts w:ascii="Times New Roman" w:hAnsi="Times New Roman" w:cs="Times New Roman"/>
                <w:sz w:val="24"/>
                <w:szCs w:val="24"/>
              </w:rPr>
            </w:pPr>
            <w:r w:rsidRPr="00D52ABE">
              <w:rPr>
                <w:rStyle w:val="FontStyle93"/>
                <w:rFonts w:ascii="Times New Roman" w:hAnsi="Times New Roman" w:cs="Times New Roman"/>
                <w:sz w:val="24"/>
                <w:szCs w:val="24"/>
              </w:rPr>
              <w:t>Наблюдение за снегопадом</w:t>
            </w:r>
          </w:p>
          <w:p w:rsidR="00431AC3" w:rsidRDefault="00431AC3" w:rsidP="00431AC3">
            <w:pPr>
              <w:rPr>
                <w:b/>
                <w:i/>
                <w:color w:val="000000" w:themeColor="text1"/>
                <w:lang w:val="kk-KZ"/>
              </w:rPr>
            </w:pPr>
            <w:r w:rsidRPr="007E2E7E">
              <w:rPr>
                <w:color w:val="000000" w:themeColor="text1"/>
                <w:sz w:val="22"/>
                <w:szCs w:val="22"/>
              </w:rPr>
              <w:t>(</w:t>
            </w:r>
            <w:r>
              <w:rPr>
                <w:b/>
                <w:i/>
                <w:color w:val="000000" w:themeColor="text1"/>
                <w:sz w:val="22"/>
                <w:szCs w:val="22"/>
                <w:lang w:val="kk-KZ"/>
              </w:rPr>
              <w:t>и</w:t>
            </w:r>
            <w:r w:rsidRPr="007E2E7E">
              <w:rPr>
                <w:b/>
                <w:i/>
                <w:color w:val="000000" w:themeColor="text1"/>
                <w:sz w:val="22"/>
                <w:szCs w:val="22"/>
                <w:lang w:val="kk-KZ"/>
              </w:rPr>
              <w:t>сследовательская, познавател</w:t>
            </w:r>
            <w:r>
              <w:rPr>
                <w:b/>
                <w:i/>
                <w:color w:val="000000" w:themeColor="text1"/>
                <w:sz w:val="22"/>
                <w:szCs w:val="22"/>
                <w:lang w:val="kk-KZ"/>
              </w:rPr>
              <w:t>ьная, коммуникативная,</w:t>
            </w:r>
          </w:p>
          <w:p w:rsidR="00431AC3" w:rsidRPr="00F32C78" w:rsidRDefault="00431AC3" w:rsidP="00431AC3">
            <w:pPr>
              <w:rPr>
                <w:rStyle w:val="FontStyle93"/>
                <w:rFonts w:ascii="Times New Roman" w:hAnsi="Times New Roman" w:cs="Times New Roman"/>
                <w:b w:val="0"/>
                <w:bCs w:val="0"/>
                <w:color w:val="000000" w:themeColor="text1"/>
                <w:sz w:val="24"/>
                <w:szCs w:val="24"/>
                <w:lang w:val="kk-KZ"/>
              </w:rPr>
            </w:pPr>
            <w:r w:rsidRPr="007E2E7E">
              <w:rPr>
                <w:b/>
                <w:i/>
                <w:color w:val="000000" w:themeColor="text1"/>
                <w:sz w:val="22"/>
                <w:szCs w:val="22"/>
                <w:lang w:val="kk-KZ"/>
              </w:rPr>
              <w:t>деятельность</w:t>
            </w:r>
            <w:r w:rsidRPr="007E2E7E">
              <w:rPr>
                <w:b/>
                <w:color w:val="000000" w:themeColor="text1"/>
                <w:sz w:val="22"/>
                <w:szCs w:val="22"/>
                <w:lang w:val="kk-KZ"/>
              </w:rPr>
              <w:t>)</w:t>
            </w:r>
          </w:p>
          <w:p w:rsidR="00431AC3" w:rsidRPr="00D52ABE" w:rsidRDefault="00431AC3" w:rsidP="00431AC3">
            <w:pPr>
              <w:rPr>
                <w:rStyle w:val="FontStyle119"/>
                <w:rFonts w:ascii="Times New Roman" w:hAnsi="Times New Roman" w:cs="Times New Roman"/>
                <w:sz w:val="24"/>
                <w:szCs w:val="24"/>
              </w:rPr>
            </w:pPr>
            <w:r w:rsidRPr="00D52ABE">
              <w:rPr>
                <w:rStyle w:val="FontStyle116"/>
                <w:rFonts w:ascii="Times New Roman" w:hAnsi="Times New Roman" w:cs="Times New Roman"/>
                <w:b/>
                <w:sz w:val="24"/>
                <w:szCs w:val="24"/>
              </w:rPr>
              <w:t>Цель</w:t>
            </w:r>
            <w:r w:rsidRPr="00D52ABE">
              <w:rPr>
                <w:rStyle w:val="FontStyle116"/>
                <w:rFonts w:ascii="Times New Roman" w:hAnsi="Times New Roman" w:cs="Times New Roman"/>
                <w:sz w:val="24"/>
                <w:szCs w:val="24"/>
              </w:rPr>
              <w:t xml:space="preserve">: расширение </w:t>
            </w:r>
            <w:r w:rsidRPr="00D52ABE">
              <w:rPr>
                <w:rStyle w:val="FontStyle119"/>
                <w:rFonts w:ascii="Times New Roman" w:hAnsi="Times New Roman" w:cs="Times New Roman"/>
                <w:sz w:val="24"/>
                <w:szCs w:val="24"/>
              </w:rPr>
              <w:t xml:space="preserve">представления </w:t>
            </w:r>
            <w:r w:rsidRPr="00D52ABE">
              <w:rPr>
                <w:rStyle w:val="FontStyle93"/>
                <w:rFonts w:ascii="Times New Roman" w:hAnsi="Times New Roman" w:cs="Times New Roman"/>
                <w:sz w:val="24"/>
                <w:szCs w:val="24"/>
              </w:rPr>
              <w:t xml:space="preserve">о </w:t>
            </w:r>
            <w:r w:rsidRPr="00D52ABE">
              <w:rPr>
                <w:rStyle w:val="FontStyle119"/>
                <w:rFonts w:ascii="Times New Roman" w:hAnsi="Times New Roman" w:cs="Times New Roman"/>
                <w:sz w:val="24"/>
                <w:szCs w:val="24"/>
              </w:rPr>
              <w:t>свойствах снега.</w:t>
            </w:r>
          </w:p>
          <w:p w:rsidR="00431AC3" w:rsidRPr="00D52ABE" w:rsidRDefault="00431AC3" w:rsidP="00431AC3">
            <w:pPr>
              <w:rPr>
                <w:rStyle w:val="FontStyle116"/>
                <w:rFonts w:ascii="Times New Roman" w:hAnsi="Times New Roman" w:cs="Times New Roman"/>
                <w:b/>
                <w:i w:val="0"/>
                <w:sz w:val="24"/>
                <w:szCs w:val="24"/>
              </w:rPr>
            </w:pPr>
            <w:r w:rsidRPr="00D52ABE">
              <w:rPr>
                <w:rStyle w:val="FontStyle116"/>
                <w:rFonts w:ascii="Times New Roman" w:hAnsi="Times New Roman" w:cs="Times New Roman"/>
                <w:b/>
                <w:sz w:val="24"/>
                <w:szCs w:val="24"/>
              </w:rPr>
              <w:t>Ход наблюдения</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Светло-пушистая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Снежинка белая,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Какая чистая,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Какая смелая!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lastRenderedPageBreak/>
              <w:t xml:space="preserve">Дорогой бурною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Легко проносится,</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 Не ввысь лазурную —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На землю просится...</w:t>
            </w:r>
          </w:p>
          <w:p w:rsidR="00431AC3" w:rsidRPr="00D52ABE" w:rsidRDefault="00431AC3" w:rsidP="00431AC3">
            <w:pPr>
              <w:rPr>
                <w:rStyle w:val="FontStyle116"/>
                <w:rFonts w:ascii="Times New Roman" w:hAnsi="Times New Roman" w:cs="Times New Roman"/>
                <w:sz w:val="24"/>
                <w:szCs w:val="24"/>
              </w:rPr>
            </w:pPr>
            <w:r w:rsidRPr="00D52ABE">
              <w:rPr>
                <w:rStyle w:val="FontStyle116"/>
                <w:rFonts w:ascii="Times New Roman" w:hAnsi="Times New Roman" w:cs="Times New Roman"/>
                <w:sz w:val="24"/>
                <w:szCs w:val="24"/>
              </w:rPr>
              <w:t>К. Бальмонт</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В холодное время года вместо дождя идет снег. Снежинки образуются так же, как дождевые капли. На большой высоте начинает замерзать и превращаться в крохотные кристаллики. Эти кристаллики соединяются в крошечные шес</w:t>
            </w:r>
            <w:r w:rsidRPr="00D52ABE">
              <w:rPr>
                <w:rStyle w:val="FontStyle119"/>
                <w:rFonts w:ascii="Times New Roman" w:hAnsi="Times New Roman" w:cs="Times New Roman"/>
                <w:sz w:val="24"/>
                <w:szCs w:val="24"/>
              </w:rPr>
              <w:softHyphen/>
            </w:r>
            <w:r w:rsidRPr="00D52ABE">
              <w:rPr>
                <w:rStyle w:val="FontStyle115"/>
              </w:rPr>
              <w:t xml:space="preserve">тиугольные </w:t>
            </w:r>
            <w:r w:rsidRPr="00D52ABE">
              <w:rPr>
                <w:rStyle w:val="FontStyle119"/>
                <w:rFonts w:ascii="Times New Roman" w:hAnsi="Times New Roman" w:cs="Times New Roman"/>
                <w:sz w:val="24"/>
                <w:szCs w:val="24"/>
              </w:rPr>
              <w:t>звездочки — снежинки, которые медленно опускаются  на землю в виде снега.</w:t>
            </w:r>
          </w:p>
          <w:p w:rsidR="00431AC3" w:rsidRPr="00D52ABE" w:rsidRDefault="00431AC3" w:rsidP="00431AC3">
            <w:pPr>
              <w:rPr>
                <w:rStyle w:val="FontStyle119"/>
                <w:rFonts w:ascii="Times New Roman" w:hAnsi="Times New Roman" w:cs="Times New Roman"/>
                <w:b/>
                <w:sz w:val="24"/>
                <w:szCs w:val="24"/>
              </w:rPr>
            </w:pPr>
            <w:r w:rsidRPr="00D52ABE">
              <w:rPr>
                <w:rStyle w:val="FontStyle119"/>
                <w:rFonts w:ascii="Times New Roman" w:hAnsi="Times New Roman" w:cs="Times New Roman"/>
                <w:b/>
                <w:sz w:val="24"/>
                <w:szCs w:val="24"/>
              </w:rPr>
              <w:t>Педагог  задает детям вопросы.</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Где образуются снежинки?</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На что они похожи? </w:t>
            </w:r>
          </w:p>
          <w:p w:rsidR="00431AC3" w:rsidRPr="00D52ABE" w:rsidRDefault="00431AC3" w:rsidP="00431AC3">
            <w:pPr>
              <w:rPr>
                <w:rStyle w:val="FontStyle119"/>
                <w:rFonts w:ascii="Times New Roman" w:hAnsi="Times New Roman" w:cs="Times New Roman"/>
                <w:b/>
                <w:sz w:val="24"/>
                <w:szCs w:val="24"/>
              </w:rPr>
            </w:pPr>
            <w:r w:rsidRPr="00D52ABE">
              <w:rPr>
                <w:rStyle w:val="FontStyle119"/>
                <w:rFonts w:ascii="Times New Roman" w:hAnsi="Times New Roman" w:cs="Times New Roman"/>
                <w:b/>
                <w:sz w:val="24"/>
                <w:szCs w:val="24"/>
              </w:rPr>
              <w:t>Исследовательская деятельность</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Из какого снега можно лепить? Попробовать слепить ком снега.</w:t>
            </w:r>
          </w:p>
          <w:p w:rsidR="00431AC3" w:rsidRPr="00D52ABE" w:rsidRDefault="00431AC3" w:rsidP="00431AC3">
            <w:pPr>
              <w:rPr>
                <w:rStyle w:val="FontStyle119"/>
                <w:rFonts w:ascii="Times New Roman" w:hAnsi="Times New Roman" w:cs="Times New Roman"/>
                <w:b/>
                <w:sz w:val="24"/>
                <w:szCs w:val="24"/>
              </w:rPr>
            </w:pPr>
            <w:r w:rsidRPr="00D52ABE">
              <w:rPr>
                <w:rStyle w:val="FontStyle119"/>
                <w:rFonts w:ascii="Times New Roman" w:hAnsi="Times New Roman" w:cs="Times New Roman"/>
                <w:b/>
                <w:sz w:val="24"/>
                <w:szCs w:val="24"/>
              </w:rPr>
              <w:t>Трудовая деятельность</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Сбор снега в кучу для </w:t>
            </w:r>
            <w:r w:rsidRPr="00D52ABE">
              <w:rPr>
                <w:rStyle w:val="FontStyle119"/>
                <w:rFonts w:ascii="Times New Roman" w:hAnsi="Times New Roman" w:cs="Times New Roman"/>
                <w:sz w:val="24"/>
                <w:szCs w:val="24"/>
              </w:rPr>
              <w:lastRenderedPageBreak/>
              <w:t xml:space="preserve">постройки горки. </w:t>
            </w:r>
          </w:p>
          <w:p w:rsidR="00431AC3" w:rsidRPr="00D52ABE" w:rsidRDefault="00431AC3" w:rsidP="00431AC3">
            <w:pPr>
              <w:rPr>
                <w:rStyle w:val="FontStyle119"/>
                <w:rFonts w:ascii="Times New Roman" w:hAnsi="Times New Roman" w:cs="Times New Roman"/>
                <w:sz w:val="24"/>
                <w:szCs w:val="24"/>
              </w:rPr>
            </w:pPr>
            <w:r w:rsidRPr="00D52ABE">
              <w:rPr>
                <w:rStyle w:val="FontStyle116"/>
                <w:rFonts w:ascii="Times New Roman" w:hAnsi="Times New Roman" w:cs="Times New Roman"/>
                <w:sz w:val="24"/>
                <w:szCs w:val="24"/>
              </w:rPr>
              <w:t xml:space="preserve">Цель: </w:t>
            </w:r>
            <w:r w:rsidRPr="00D52ABE">
              <w:rPr>
                <w:rStyle w:val="FontStyle119"/>
                <w:rFonts w:ascii="Times New Roman" w:hAnsi="Times New Roman" w:cs="Times New Roman"/>
                <w:sz w:val="24"/>
                <w:szCs w:val="24"/>
              </w:rPr>
              <w:t xml:space="preserve">продолжать работать сообща. </w:t>
            </w:r>
          </w:p>
          <w:p w:rsidR="00431AC3" w:rsidRDefault="00431AC3" w:rsidP="00431AC3">
            <w:pPr>
              <w:rPr>
                <w:rStyle w:val="FontStyle93"/>
                <w:rFonts w:ascii="Times New Roman" w:hAnsi="Times New Roman" w:cs="Times New Roman"/>
                <w:sz w:val="24"/>
                <w:szCs w:val="24"/>
              </w:rPr>
            </w:pPr>
            <w:r w:rsidRPr="00D52ABE">
              <w:rPr>
                <w:rStyle w:val="FontStyle119"/>
                <w:rFonts w:ascii="Times New Roman" w:hAnsi="Times New Roman" w:cs="Times New Roman"/>
                <w:b/>
                <w:sz w:val="24"/>
                <w:szCs w:val="24"/>
              </w:rPr>
              <w:t>Подвижная</w:t>
            </w:r>
            <w:r w:rsidRPr="00D52ABE">
              <w:rPr>
                <w:rStyle w:val="FontStyle93"/>
                <w:rFonts w:ascii="Times New Roman" w:hAnsi="Times New Roman" w:cs="Times New Roman"/>
                <w:sz w:val="24"/>
                <w:szCs w:val="24"/>
              </w:rPr>
              <w:t xml:space="preserve">игра </w:t>
            </w:r>
          </w:p>
          <w:p w:rsidR="00431AC3" w:rsidRPr="00D52ABE" w:rsidRDefault="00431AC3" w:rsidP="00431AC3">
            <w:pPr>
              <w:rPr>
                <w:rStyle w:val="FontStyle119"/>
                <w:rFonts w:ascii="Times New Roman" w:hAnsi="Times New Roman" w:cs="Times New Roman"/>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r w:rsidRPr="00D52ABE">
              <w:rPr>
                <w:rStyle w:val="FontStyle119"/>
                <w:rFonts w:ascii="Times New Roman" w:hAnsi="Times New Roman" w:cs="Times New Roman"/>
                <w:sz w:val="24"/>
                <w:szCs w:val="24"/>
              </w:rPr>
              <w:t xml:space="preserve"> «Ворона — воробей». </w:t>
            </w:r>
          </w:p>
          <w:p w:rsidR="00431AC3" w:rsidRPr="00D52ABE" w:rsidRDefault="00431AC3" w:rsidP="00431AC3">
            <w:pPr>
              <w:rPr>
                <w:rStyle w:val="FontStyle116"/>
                <w:rFonts w:ascii="Times New Roman" w:hAnsi="Times New Roman" w:cs="Times New Roman"/>
                <w:sz w:val="24"/>
                <w:szCs w:val="24"/>
              </w:rPr>
            </w:pPr>
            <w:r w:rsidRPr="00D52ABE">
              <w:rPr>
                <w:rStyle w:val="FontStyle116"/>
                <w:rFonts w:ascii="Times New Roman" w:hAnsi="Times New Roman" w:cs="Times New Roman"/>
                <w:sz w:val="24"/>
                <w:szCs w:val="24"/>
              </w:rPr>
              <w:t xml:space="preserve">Цели: </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учить внимательно слушать команду воспитателя;</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развивать внимание;</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 xml:space="preserve">продолжать учить ориентироваться в пространстве. </w:t>
            </w:r>
          </w:p>
          <w:p w:rsidR="00431AC3" w:rsidRDefault="00431AC3" w:rsidP="00431AC3">
            <w:pPr>
              <w:rPr>
                <w:rStyle w:val="FontStyle119"/>
                <w:rFonts w:ascii="Times New Roman" w:hAnsi="Times New Roman" w:cs="Times New Roman"/>
                <w:b/>
                <w:sz w:val="24"/>
                <w:szCs w:val="24"/>
              </w:rPr>
            </w:pPr>
            <w:r w:rsidRPr="00D52ABE">
              <w:rPr>
                <w:rStyle w:val="FontStyle119"/>
                <w:rFonts w:ascii="Times New Roman" w:hAnsi="Times New Roman" w:cs="Times New Roman"/>
                <w:b/>
                <w:sz w:val="24"/>
                <w:szCs w:val="24"/>
              </w:rPr>
              <w:t>Индивидуальная</w:t>
            </w:r>
          </w:p>
          <w:p w:rsidR="00431AC3" w:rsidRDefault="00431AC3" w:rsidP="00431AC3">
            <w:pPr>
              <w:rPr>
                <w:rStyle w:val="FontStyle119"/>
                <w:rFonts w:ascii="Times New Roman" w:hAnsi="Times New Roman" w:cs="Times New Roman"/>
                <w:sz w:val="24"/>
                <w:szCs w:val="24"/>
              </w:rPr>
            </w:pPr>
            <w:r w:rsidRPr="00D52ABE">
              <w:rPr>
                <w:rStyle w:val="FontStyle93"/>
                <w:rFonts w:ascii="Times New Roman" w:hAnsi="Times New Roman" w:cs="Times New Roman"/>
                <w:sz w:val="24"/>
                <w:szCs w:val="24"/>
              </w:rPr>
              <w:t xml:space="preserve">работа:  </w:t>
            </w:r>
            <w:r w:rsidRPr="00D52ABE">
              <w:rPr>
                <w:rStyle w:val="FontStyle119"/>
                <w:rFonts w:ascii="Times New Roman" w:hAnsi="Times New Roman" w:cs="Times New Roman"/>
                <w:sz w:val="24"/>
                <w:szCs w:val="24"/>
              </w:rPr>
              <w:t xml:space="preserve">«Не сбей флажок». </w:t>
            </w:r>
          </w:p>
          <w:p w:rsidR="00431AC3" w:rsidRPr="00D52ABE" w:rsidRDefault="00431AC3" w:rsidP="00431AC3">
            <w:pPr>
              <w:rPr>
                <w:rStyle w:val="FontStyle119"/>
                <w:rFonts w:ascii="Times New Roman" w:hAnsi="Times New Roman" w:cs="Times New Roman"/>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D52ABE" w:rsidRDefault="00431AC3" w:rsidP="00431AC3">
            <w:pPr>
              <w:rPr>
                <w:rStyle w:val="FontStyle116"/>
                <w:rFonts w:ascii="Times New Roman" w:hAnsi="Times New Roman" w:cs="Times New Roman"/>
                <w:sz w:val="24"/>
                <w:szCs w:val="24"/>
              </w:rPr>
            </w:pPr>
            <w:r w:rsidRPr="00D52ABE">
              <w:rPr>
                <w:rStyle w:val="FontStyle116"/>
                <w:rFonts w:ascii="Times New Roman" w:hAnsi="Times New Roman" w:cs="Times New Roman"/>
                <w:sz w:val="24"/>
                <w:szCs w:val="24"/>
              </w:rPr>
              <w:t>Цели:</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продолжать ходить «змейкой» между предметами, не сбивая их;</w:t>
            </w:r>
          </w:p>
          <w:p w:rsidR="00431AC3" w:rsidRPr="00D52ABE" w:rsidRDefault="00431AC3" w:rsidP="00431AC3">
            <w:pPr>
              <w:rPr>
                <w:rStyle w:val="FontStyle119"/>
                <w:rFonts w:ascii="Times New Roman" w:hAnsi="Times New Roman" w:cs="Times New Roman"/>
                <w:sz w:val="24"/>
                <w:szCs w:val="24"/>
              </w:rPr>
            </w:pPr>
            <w:r w:rsidRPr="00D52ABE">
              <w:rPr>
                <w:rStyle w:val="FontStyle119"/>
                <w:rFonts w:ascii="Times New Roman" w:hAnsi="Times New Roman" w:cs="Times New Roman"/>
                <w:sz w:val="24"/>
                <w:szCs w:val="24"/>
              </w:rPr>
              <w:t>развивать внимание и наблюдательность.</w:t>
            </w:r>
          </w:p>
          <w:p w:rsidR="00431AC3" w:rsidRPr="00D52ABE" w:rsidRDefault="00431AC3" w:rsidP="00431AC3">
            <w:pPr>
              <w:rPr>
                <w:rStyle w:val="FontStyle119"/>
                <w:rFonts w:ascii="Times New Roman" w:hAnsi="Times New Roman" w:cs="Times New Roman"/>
                <w:sz w:val="24"/>
                <w:szCs w:val="24"/>
              </w:rPr>
            </w:pPr>
          </w:p>
          <w:p w:rsidR="00431AC3" w:rsidRPr="00D60674" w:rsidRDefault="00431AC3" w:rsidP="00431AC3">
            <w:pPr>
              <w:jc w:val="center"/>
              <w:rPr>
                <w:b/>
                <w:color w:val="FF0000"/>
                <w:lang w:val="kk-KZ"/>
              </w:rPr>
            </w:pPr>
          </w:p>
        </w:tc>
        <w:tc>
          <w:tcPr>
            <w:tcW w:w="2693" w:type="dxa"/>
            <w:gridSpan w:val="2"/>
          </w:tcPr>
          <w:p w:rsidR="00431AC3" w:rsidRPr="00F178A8" w:rsidRDefault="00431AC3" w:rsidP="00431AC3">
            <w:pPr>
              <w:shd w:val="clear" w:color="auto" w:fill="FFFFFF"/>
              <w:spacing w:line="245" w:lineRule="atLeast"/>
              <w:rPr>
                <w:b/>
                <w:bCs/>
                <w:color w:val="000000"/>
              </w:rPr>
            </w:pPr>
            <w:r>
              <w:rPr>
                <w:b/>
                <w:bCs/>
                <w:color w:val="000000"/>
              </w:rPr>
              <w:lastRenderedPageBreak/>
              <w:t>Наблюдение За облаками</w:t>
            </w:r>
          </w:p>
          <w:p w:rsidR="00431AC3" w:rsidRPr="00F32C78" w:rsidRDefault="00431AC3" w:rsidP="00431AC3">
            <w:pPr>
              <w:rPr>
                <w:color w:val="000000" w:themeColor="text1"/>
                <w:lang w:val="kk-KZ"/>
              </w:rPr>
            </w:pPr>
            <w:r w:rsidRPr="007E2E7E">
              <w:rPr>
                <w:color w:val="000000" w:themeColor="text1"/>
                <w:sz w:val="22"/>
                <w:szCs w:val="22"/>
              </w:rPr>
              <w:t>(</w:t>
            </w:r>
            <w:r>
              <w:rPr>
                <w:b/>
                <w:i/>
                <w:color w:val="000000" w:themeColor="text1"/>
                <w:sz w:val="22"/>
                <w:szCs w:val="22"/>
                <w:lang w:val="kk-KZ"/>
              </w:rPr>
              <w:t>и</w:t>
            </w:r>
            <w:r w:rsidRPr="007E2E7E">
              <w:rPr>
                <w:b/>
                <w:i/>
                <w:color w:val="000000" w:themeColor="text1"/>
                <w:sz w:val="22"/>
                <w:szCs w:val="22"/>
                <w:lang w:val="kk-KZ"/>
              </w:rPr>
              <w:t>сследовательская, познавател</w:t>
            </w:r>
            <w:r>
              <w:rPr>
                <w:b/>
                <w:i/>
                <w:color w:val="000000" w:themeColor="text1"/>
                <w:sz w:val="22"/>
                <w:szCs w:val="22"/>
                <w:lang w:val="kk-KZ"/>
              </w:rPr>
              <w:t xml:space="preserve">ьная, коммуникативная, </w:t>
            </w:r>
            <w:r w:rsidRPr="007E2E7E">
              <w:rPr>
                <w:b/>
                <w:i/>
                <w:color w:val="000000" w:themeColor="text1"/>
                <w:sz w:val="22"/>
                <w:szCs w:val="22"/>
                <w:lang w:val="kk-KZ"/>
              </w:rPr>
              <w:t>деятельность</w:t>
            </w:r>
            <w:r w:rsidRPr="007E2E7E">
              <w:rPr>
                <w:b/>
                <w:color w:val="000000" w:themeColor="text1"/>
                <w:sz w:val="22"/>
                <w:szCs w:val="22"/>
                <w:lang w:val="kk-KZ"/>
              </w:rPr>
              <w:t>)</w:t>
            </w:r>
            <w:r w:rsidRPr="00877C3A">
              <w:rPr>
                <w:b/>
                <w:bCs/>
                <w:i/>
                <w:color w:val="000000"/>
              </w:rPr>
              <w:br/>
              <w:t>Цель:</w:t>
            </w:r>
            <w:r w:rsidRPr="00D60674">
              <w:rPr>
                <w:b/>
                <w:bCs/>
                <w:color w:val="000000"/>
              </w:rPr>
              <w:t> </w:t>
            </w:r>
            <w:r w:rsidRPr="00D60674">
              <w:rPr>
                <w:color w:val="000000"/>
              </w:rPr>
              <w:t>Уточнение представлений детей о том, как появляются облака, какие бывают.</w:t>
            </w:r>
          </w:p>
          <w:p w:rsidR="00431AC3" w:rsidRPr="00D60674" w:rsidRDefault="00431AC3" w:rsidP="00431AC3">
            <w:pPr>
              <w:shd w:val="clear" w:color="auto" w:fill="FFFFFF"/>
              <w:spacing w:line="245" w:lineRule="atLeast"/>
              <w:rPr>
                <w:color w:val="000000"/>
              </w:rPr>
            </w:pPr>
            <w:r w:rsidRPr="00877C3A">
              <w:rPr>
                <w:bCs/>
                <w:color w:val="000000"/>
              </w:rPr>
              <w:t>Обогащение словаря</w:t>
            </w:r>
            <w:r w:rsidRPr="00877C3A">
              <w:rPr>
                <w:color w:val="000000"/>
              </w:rPr>
              <w:t>:</w:t>
            </w:r>
            <w:r w:rsidRPr="00D60674">
              <w:rPr>
                <w:color w:val="000000"/>
              </w:rPr>
              <w:t xml:space="preserve"> кружево</w:t>
            </w:r>
          </w:p>
          <w:p w:rsidR="00431AC3" w:rsidRPr="00D60674" w:rsidRDefault="00431AC3" w:rsidP="00431AC3">
            <w:pPr>
              <w:rPr>
                <w:bCs/>
                <w:lang w:val="kk-KZ"/>
              </w:rPr>
            </w:pPr>
            <w:r w:rsidRPr="00D60674">
              <w:rPr>
                <w:b/>
                <w:color w:val="000000"/>
              </w:rPr>
              <w:t>***</w:t>
            </w:r>
            <w:r>
              <w:rPr>
                <w:bCs/>
                <w:lang w:val="kk-KZ"/>
              </w:rPr>
              <w:t xml:space="preserve"> бұлттар – облака</w:t>
            </w:r>
          </w:p>
          <w:p w:rsidR="00431AC3" w:rsidRPr="00D60674" w:rsidRDefault="00431AC3" w:rsidP="00431AC3">
            <w:pPr>
              <w:shd w:val="clear" w:color="auto" w:fill="FFFFFF"/>
              <w:spacing w:line="245" w:lineRule="atLeast"/>
              <w:rPr>
                <w:color w:val="000000"/>
              </w:rPr>
            </w:pPr>
            <w:r w:rsidRPr="00D60674">
              <w:rPr>
                <w:bCs/>
                <w:color w:val="000000"/>
              </w:rPr>
              <w:t xml:space="preserve">Вытканы из кружев </w:t>
            </w:r>
            <w:r w:rsidRPr="00D60674">
              <w:rPr>
                <w:bCs/>
                <w:color w:val="000000"/>
              </w:rPr>
              <w:lastRenderedPageBreak/>
              <w:t>птицы – облака,</w:t>
            </w:r>
          </w:p>
          <w:p w:rsidR="00431AC3" w:rsidRPr="00D60674" w:rsidRDefault="00431AC3" w:rsidP="00431AC3">
            <w:pPr>
              <w:shd w:val="clear" w:color="auto" w:fill="FFFFFF"/>
              <w:spacing w:line="245" w:lineRule="atLeast"/>
              <w:rPr>
                <w:color w:val="000000"/>
              </w:rPr>
            </w:pPr>
            <w:r w:rsidRPr="00D60674">
              <w:rPr>
                <w:bCs/>
                <w:color w:val="000000"/>
              </w:rPr>
              <w:t>может это сказка мчится сквозь века?</w:t>
            </w:r>
            <w:r w:rsidRPr="00D60674">
              <w:rPr>
                <w:bCs/>
                <w:color w:val="000000"/>
              </w:rPr>
              <w:br/>
              <w:t>Видят они солнце, видят ночи мглу.</w:t>
            </w:r>
          </w:p>
          <w:p w:rsidR="00431AC3" w:rsidRPr="00D60674" w:rsidRDefault="00431AC3" w:rsidP="00431AC3">
            <w:pPr>
              <w:shd w:val="clear" w:color="auto" w:fill="FFFFFF"/>
              <w:spacing w:line="245" w:lineRule="atLeast"/>
              <w:rPr>
                <w:b/>
                <w:bCs/>
                <w:color w:val="000000"/>
              </w:rPr>
            </w:pPr>
            <w:r w:rsidRPr="00D60674">
              <w:rPr>
                <w:bCs/>
                <w:color w:val="000000"/>
              </w:rPr>
              <w:t>И, конечно, знают про мою судьбу.</w:t>
            </w:r>
          </w:p>
          <w:p w:rsidR="00431AC3" w:rsidRPr="00D60674" w:rsidRDefault="00431AC3" w:rsidP="00431AC3">
            <w:pPr>
              <w:shd w:val="clear" w:color="auto" w:fill="FFFFFF"/>
              <w:spacing w:line="245" w:lineRule="atLeast"/>
              <w:rPr>
                <w:color w:val="000000"/>
              </w:rPr>
            </w:pPr>
            <w:r w:rsidRPr="00D60674">
              <w:rPr>
                <w:b/>
                <w:bCs/>
                <w:color w:val="000000"/>
              </w:rPr>
              <w:t> </w:t>
            </w:r>
            <w:r w:rsidRPr="00D60674">
              <w:rPr>
                <w:color w:val="000000"/>
              </w:rPr>
              <w:t>И. Мордовина</w:t>
            </w:r>
          </w:p>
          <w:p w:rsidR="00431AC3" w:rsidRPr="00D60674" w:rsidRDefault="00431AC3" w:rsidP="00431AC3">
            <w:pPr>
              <w:shd w:val="clear" w:color="auto" w:fill="FFFFFF"/>
              <w:spacing w:line="245" w:lineRule="atLeast"/>
              <w:rPr>
                <w:color w:val="000000"/>
              </w:rPr>
            </w:pPr>
            <w:r w:rsidRPr="00D60674">
              <w:rPr>
                <w:color w:val="000000"/>
              </w:rPr>
              <w:t>- На что облака похожи?</w:t>
            </w:r>
          </w:p>
          <w:p w:rsidR="00431AC3" w:rsidRPr="00D60674" w:rsidRDefault="00431AC3" w:rsidP="00431AC3">
            <w:pPr>
              <w:shd w:val="clear" w:color="auto" w:fill="FFFFFF"/>
              <w:spacing w:line="245" w:lineRule="atLeast"/>
              <w:rPr>
                <w:color w:val="000000"/>
              </w:rPr>
            </w:pPr>
            <w:r w:rsidRPr="00D60674">
              <w:rPr>
                <w:color w:val="000000"/>
              </w:rPr>
              <w:t>- Какие бывают облака? (перистые, слоистые, кучевые)</w:t>
            </w:r>
          </w:p>
          <w:p w:rsidR="00431AC3" w:rsidRPr="00D60674" w:rsidRDefault="00431AC3" w:rsidP="00431AC3">
            <w:pPr>
              <w:shd w:val="clear" w:color="auto" w:fill="FFFFFF"/>
              <w:spacing w:line="245" w:lineRule="atLeast"/>
              <w:rPr>
                <w:color w:val="000000"/>
              </w:rPr>
            </w:pPr>
            <w:r w:rsidRPr="00D60674">
              <w:rPr>
                <w:color w:val="000000"/>
              </w:rPr>
              <w:t>- Какие они сегодня?</w:t>
            </w:r>
          </w:p>
          <w:p w:rsidR="00431AC3" w:rsidRPr="00D60674" w:rsidRDefault="00431AC3" w:rsidP="00431AC3">
            <w:pPr>
              <w:shd w:val="clear" w:color="auto" w:fill="FFFFFF"/>
              <w:spacing w:line="245" w:lineRule="atLeast"/>
              <w:rPr>
                <w:color w:val="000000"/>
              </w:rPr>
            </w:pPr>
            <w:r w:rsidRPr="00D60674">
              <w:rPr>
                <w:color w:val="000000"/>
              </w:rPr>
              <w:t>- Как появляются облака?</w:t>
            </w:r>
            <w:r w:rsidRPr="00D60674">
              <w:rPr>
                <w:color w:val="000000"/>
              </w:rPr>
              <w:br/>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w:t>
            </w:r>
            <w:r w:rsidRPr="00D60674">
              <w:rPr>
                <w:color w:val="000000"/>
              </w:rPr>
              <w:lastRenderedPageBreak/>
              <w:t>научиться предсказывать погоду. Послушайте приметы:</w:t>
            </w:r>
          </w:p>
          <w:p w:rsidR="00431AC3" w:rsidRPr="00D60674" w:rsidRDefault="00431AC3" w:rsidP="00431AC3">
            <w:pPr>
              <w:shd w:val="clear" w:color="auto" w:fill="FFFFFF"/>
              <w:spacing w:line="245" w:lineRule="atLeast"/>
              <w:rPr>
                <w:bCs/>
                <w:color w:val="000000"/>
              </w:rPr>
            </w:pPr>
            <w:r w:rsidRPr="00D60674">
              <w:rPr>
                <w:bCs/>
                <w:color w:val="000000"/>
              </w:rPr>
              <w:t>Облака плывут высоко – к хорошей погоде.</w:t>
            </w:r>
          </w:p>
          <w:p w:rsidR="00431AC3" w:rsidRPr="00D60674" w:rsidRDefault="00431AC3" w:rsidP="00431AC3">
            <w:pPr>
              <w:shd w:val="clear" w:color="auto" w:fill="FFFFFF"/>
              <w:spacing w:line="245" w:lineRule="atLeast"/>
              <w:rPr>
                <w:color w:val="000000"/>
              </w:rPr>
            </w:pPr>
            <w:r w:rsidRPr="00D60674">
              <w:rPr>
                <w:bCs/>
                <w:color w:val="000000"/>
              </w:rPr>
              <w:t>Синие вечерние облака – к перемене погоды.</w:t>
            </w:r>
            <w:r w:rsidRPr="00D60674">
              <w:rPr>
                <w:bCs/>
                <w:color w:val="000000"/>
              </w:rPr>
              <w:br/>
              <w:t>Разорванные в лохмотья куче</w:t>
            </w:r>
            <w:r>
              <w:rPr>
                <w:bCs/>
                <w:color w:val="000000"/>
              </w:rPr>
              <w:t>вые облака – к ненастью и ветру.</w:t>
            </w:r>
            <w:r w:rsidRPr="00D60674">
              <w:rPr>
                <w:color w:val="000000"/>
              </w:rPr>
              <w:br/>
            </w:r>
            <w:r w:rsidRPr="00877C3A">
              <w:rPr>
                <w:bCs/>
                <w:color w:val="000000"/>
              </w:rPr>
              <w:t>Сказка «Спор облаков</w:t>
            </w:r>
            <w:r w:rsidRPr="00D60674">
              <w:rPr>
                <w:b/>
                <w:bCs/>
                <w:color w:val="000000"/>
              </w:rPr>
              <w:t>»   </w:t>
            </w:r>
            <w:r w:rsidRPr="00D60674">
              <w:rPr>
                <w:color w:val="000000"/>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спор. «Мы красивее всех, мы выше всех! - закричали Кучевые облака. – Мы состоим из капелек воды и льда. Мы напоминаем огромные </w:t>
            </w:r>
            <w:r>
              <w:rPr>
                <w:color w:val="000000"/>
              </w:rPr>
              <w:t>горы». «Нет, - закричали п</w:t>
            </w:r>
            <w:r w:rsidRPr="00D60674">
              <w:rPr>
                <w:color w:val="000000"/>
              </w:rPr>
              <w:t xml:space="preserve">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w:t>
            </w:r>
            <w:r w:rsidRPr="00D60674">
              <w:rPr>
                <w:color w:val="000000"/>
              </w:rPr>
              <w:lastRenderedPageBreak/>
              <w:t>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431AC3" w:rsidRPr="0074004F" w:rsidRDefault="00431AC3" w:rsidP="00431AC3">
            <w:pPr>
              <w:shd w:val="clear" w:color="auto" w:fill="FFFFFF"/>
              <w:spacing w:line="245" w:lineRule="atLeast"/>
              <w:rPr>
                <w:b/>
                <w:bCs/>
                <w:i/>
                <w:color w:val="000000"/>
              </w:rPr>
            </w:pPr>
            <w:r w:rsidRPr="0074004F">
              <w:rPr>
                <w:b/>
                <w:bCs/>
                <w:i/>
                <w:color w:val="000000"/>
              </w:rPr>
              <w:t xml:space="preserve">Подвижная игра: </w:t>
            </w:r>
          </w:p>
          <w:p w:rsidR="00431AC3" w:rsidRDefault="00431AC3" w:rsidP="00431AC3">
            <w:pPr>
              <w:shd w:val="clear" w:color="auto" w:fill="FFFFFF"/>
              <w:rPr>
                <w:b/>
                <w:bCs/>
                <w:color w:val="000000"/>
              </w:rPr>
            </w:pPr>
            <w:r w:rsidRPr="00D60674">
              <w:rPr>
                <w:b/>
                <w:bCs/>
                <w:color w:val="000000"/>
              </w:rPr>
              <w:t>«</w:t>
            </w:r>
            <w:r w:rsidRPr="0074004F">
              <w:rPr>
                <w:bCs/>
                <w:color w:val="000000"/>
              </w:rPr>
              <w:t>Удочка»</w:t>
            </w:r>
          </w:p>
          <w:p w:rsidR="00431AC3" w:rsidRPr="00F178A8" w:rsidRDefault="00431AC3" w:rsidP="00431AC3">
            <w:pPr>
              <w:shd w:val="clear" w:color="auto" w:fill="FFFFFF"/>
              <w:rPr>
                <w:b/>
                <w:bCs/>
                <w:color w:val="000000"/>
              </w:rPr>
            </w:pPr>
            <w:r>
              <w:rPr>
                <w:b/>
                <w:bCs/>
                <w:color w:val="000000"/>
              </w:rPr>
              <w:t>**</w:t>
            </w:r>
            <w:r w:rsidRPr="00D60674">
              <w:rPr>
                <w:lang w:val="kk-KZ"/>
              </w:rPr>
              <w:t>(</w:t>
            </w:r>
            <w:r w:rsidRPr="00D60674">
              <w:rPr>
                <w:i/>
                <w:lang w:val="kk-KZ"/>
              </w:rPr>
              <w:t>игровая, двигательнаядеятельность</w:t>
            </w:r>
            <w:r w:rsidRPr="00D60674">
              <w:rPr>
                <w:lang w:val="kk-KZ"/>
              </w:rPr>
              <w:t>)</w:t>
            </w:r>
          </w:p>
          <w:p w:rsidR="00431AC3" w:rsidRPr="00F32C78" w:rsidRDefault="00431AC3" w:rsidP="00431AC3">
            <w:pPr>
              <w:rPr>
                <w:rStyle w:val="FontStyle119"/>
                <w:rFonts w:ascii="Times New Roman" w:hAnsi="Times New Roman" w:cs="Times New Roman"/>
                <w:sz w:val="24"/>
                <w:szCs w:val="24"/>
              </w:rPr>
            </w:pPr>
            <w:r w:rsidRPr="00D60674">
              <w:rPr>
                <w:b/>
                <w:bCs/>
                <w:i/>
                <w:iCs/>
                <w:color w:val="000000"/>
              </w:rPr>
              <w:t>Цель</w:t>
            </w:r>
            <w:r w:rsidRPr="00D60674">
              <w:rPr>
                <w:i/>
                <w:color w:val="000000" w:themeColor="text1"/>
              </w:rPr>
              <w:t xml:space="preserve">: </w:t>
            </w:r>
            <w:r w:rsidRPr="00D60674">
              <w:rPr>
                <w:color w:val="000000" w:themeColor="text1"/>
              </w:rPr>
              <w:t>Упражнять детей в умении правильно выполнять игровые действия</w:t>
            </w:r>
            <w:r w:rsidRPr="00D60674">
              <w:rPr>
                <w:b/>
                <w:bCs/>
                <w:color w:val="000000" w:themeColor="text1"/>
              </w:rPr>
              <w:br/>
            </w:r>
            <w:r w:rsidRPr="0074004F">
              <w:rPr>
                <w:b/>
                <w:bCs/>
                <w:i/>
                <w:color w:val="000000"/>
              </w:rPr>
              <w:t>Индивидуальная работа</w:t>
            </w:r>
            <w:r w:rsidRPr="00D60674">
              <w:rPr>
                <w:b/>
                <w:bCs/>
                <w:color w:val="000000"/>
              </w:rPr>
              <w:t>.</w:t>
            </w:r>
            <w:r w:rsidRPr="007E2E7E">
              <w:rPr>
                <w:i/>
                <w:color w:val="000000" w:themeColor="text1"/>
                <w:sz w:val="22"/>
                <w:szCs w:val="22"/>
                <w:lang w:val="kk-KZ"/>
              </w:rPr>
              <w:t xml:space="preserve"> Физическая культура**</w:t>
            </w:r>
            <w:r w:rsidRPr="007E2E7E">
              <w:rPr>
                <w:color w:val="000000" w:themeColor="text1"/>
                <w:sz w:val="22"/>
                <w:szCs w:val="22"/>
              </w:rPr>
              <w:t>. </w:t>
            </w:r>
          </w:p>
          <w:p w:rsidR="00431AC3" w:rsidRPr="00D60674" w:rsidRDefault="00431AC3" w:rsidP="00431AC3">
            <w:pPr>
              <w:shd w:val="clear" w:color="auto" w:fill="FFFFFF"/>
              <w:spacing w:line="245" w:lineRule="atLeast"/>
              <w:rPr>
                <w:color w:val="000000"/>
              </w:rPr>
            </w:pPr>
            <w:r w:rsidRPr="00D60674">
              <w:rPr>
                <w:bCs/>
                <w:color w:val="000000"/>
              </w:rPr>
              <w:t>Непрерывный бег в течение 1,5 мин. с выполнением движений на дыхание.</w:t>
            </w:r>
          </w:p>
          <w:p w:rsidR="00431AC3" w:rsidRPr="00D60674" w:rsidRDefault="00431AC3" w:rsidP="00431AC3">
            <w:pPr>
              <w:shd w:val="clear" w:color="auto" w:fill="FFFFFF"/>
              <w:spacing w:line="245" w:lineRule="atLeast"/>
              <w:rPr>
                <w:color w:val="000000"/>
              </w:rPr>
            </w:pPr>
            <w:r w:rsidRPr="00D60674">
              <w:rPr>
                <w:b/>
                <w:bCs/>
                <w:i/>
                <w:iCs/>
                <w:color w:val="000000"/>
              </w:rPr>
              <w:t>Цель</w:t>
            </w:r>
            <w:r w:rsidRPr="00D60674">
              <w:rPr>
                <w:i/>
                <w:iCs/>
                <w:color w:val="000000"/>
              </w:rPr>
              <w:t>: </w:t>
            </w:r>
            <w:r w:rsidRPr="00D60674">
              <w:rPr>
                <w:color w:val="000000"/>
              </w:rPr>
              <w:t>улучшать технику бега (естественность, легкость, энергичные отталкивания).</w:t>
            </w:r>
          </w:p>
          <w:p w:rsidR="00431AC3" w:rsidRPr="00D60674" w:rsidRDefault="00431AC3" w:rsidP="00431AC3">
            <w:pPr>
              <w:spacing w:line="240" w:lineRule="atLeast"/>
              <w:rPr>
                <w:lang w:val="kk-KZ"/>
              </w:rPr>
            </w:pPr>
            <w:r w:rsidRPr="00D60674">
              <w:rPr>
                <w:lang w:val="kk-KZ"/>
              </w:rPr>
              <w:t>(</w:t>
            </w:r>
            <w:r w:rsidRPr="00D60674">
              <w:rPr>
                <w:i/>
                <w:lang w:val="kk-KZ"/>
              </w:rPr>
              <w:t xml:space="preserve">двигательная </w:t>
            </w:r>
            <w:r w:rsidRPr="00D60674">
              <w:rPr>
                <w:i/>
                <w:lang w:val="kk-KZ"/>
              </w:rPr>
              <w:lastRenderedPageBreak/>
              <w:t>деятельность</w:t>
            </w:r>
            <w:r w:rsidRPr="00D60674">
              <w:rPr>
                <w:lang w:val="kk-KZ"/>
              </w:rPr>
              <w:t>)</w:t>
            </w:r>
            <w:r w:rsidRPr="00D60674">
              <w:rPr>
                <w:color w:val="000000"/>
              </w:rPr>
              <w:t> </w:t>
            </w:r>
          </w:p>
          <w:p w:rsidR="00431AC3" w:rsidRPr="0074004F" w:rsidRDefault="00431AC3" w:rsidP="00431AC3">
            <w:pPr>
              <w:shd w:val="clear" w:color="auto" w:fill="FFFFFF"/>
              <w:spacing w:line="245" w:lineRule="atLeast"/>
              <w:rPr>
                <w:b/>
                <w:bCs/>
                <w:i/>
                <w:color w:val="000000"/>
              </w:rPr>
            </w:pPr>
            <w:r w:rsidRPr="0074004F">
              <w:rPr>
                <w:b/>
                <w:bCs/>
                <w:i/>
                <w:color w:val="000000"/>
              </w:rPr>
              <w:t>Трудовая деятельность:</w:t>
            </w:r>
          </w:p>
          <w:p w:rsidR="00431AC3" w:rsidRPr="00D60674" w:rsidRDefault="00431AC3" w:rsidP="00431AC3">
            <w:pPr>
              <w:shd w:val="clear" w:color="auto" w:fill="FFFFFF"/>
              <w:spacing w:line="245" w:lineRule="atLeast"/>
              <w:rPr>
                <w:color w:val="000000"/>
              </w:rPr>
            </w:pPr>
            <w:r w:rsidRPr="00D60674">
              <w:rPr>
                <w:color w:val="000000"/>
              </w:rPr>
              <w:t> Сбор п</w:t>
            </w:r>
            <w:r>
              <w:rPr>
                <w:color w:val="000000"/>
              </w:rPr>
              <w:t>риродного материала для поделок</w:t>
            </w:r>
            <w:r w:rsidRPr="00D60674">
              <w:rPr>
                <w:color w:val="000000"/>
              </w:rPr>
              <w:t>.</w:t>
            </w:r>
            <w:r w:rsidRPr="00D60674">
              <w:rPr>
                <w:color w:val="000000"/>
              </w:rPr>
              <w:br/>
            </w:r>
            <w:r w:rsidRPr="0074004F">
              <w:rPr>
                <w:b/>
                <w:bCs/>
                <w:i/>
                <w:color w:val="000000"/>
              </w:rPr>
              <w:t>Цель:</w:t>
            </w:r>
            <w:r w:rsidRPr="00D60674">
              <w:rPr>
                <w:color w:val="000000"/>
              </w:rPr>
              <w:t> развитие наблюдательности, умения отличать листья деревьев.</w:t>
            </w:r>
          </w:p>
          <w:p w:rsidR="00431AC3" w:rsidRPr="00D60674" w:rsidRDefault="00431AC3" w:rsidP="00431AC3">
            <w:pPr>
              <w:shd w:val="clear" w:color="auto" w:fill="FFFFFF"/>
              <w:spacing w:line="245" w:lineRule="atLeast"/>
              <w:rPr>
                <w:b/>
                <w:color w:val="FF0000"/>
              </w:rPr>
            </w:pPr>
          </w:p>
        </w:tc>
        <w:tc>
          <w:tcPr>
            <w:tcW w:w="2694" w:type="dxa"/>
          </w:tcPr>
          <w:p w:rsidR="00431AC3" w:rsidRPr="00F32C78" w:rsidRDefault="00431AC3" w:rsidP="00431AC3">
            <w:pPr>
              <w:rPr>
                <w:rStyle w:val="FontStyle119"/>
                <w:rFonts w:ascii="Times New Roman" w:hAnsi="Times New Roman" w:cs="Times New Roman"/>
                <w:color w:val="000000" w:themeColor="text1"/>
                <w:sz w:val="24"/>
                <w:szCs w:val="24"/>
                <w:lang w:val="kk-KZ"/>
              </w:rPr>
            </w:pPr>
            <w:r w:rsidRPr="00F32C78">
              <w:rPr>
                <w:rStyle w:val="FontStyle119"/>
                <w:rFonts w:ascii="Times New Roman" w:hAnsi="Times New Roman" w:cs="Times New Roman"/>
                <w:b/>
                <w:sz w:val="24"/>
                <w:szCs w:val="24"/>
              </w:rPr>
              <w:lastRenderedPageBreak/>
              <w:t>Наблюдение за снегом и льдом</w:t>
            </w:r>
            <w:r w:rsidRPr="00F32C78">
              <w:rPr>
                <w:color w:val="000000" w:themeColor="text1"/>
              </w:rPr>
              <w:t>(</w:t>
            </w:r>
            <w:r w:rsidRPr="00F32C78">
              <w:rPr>
                <w:b/>
                <w:i/>
                <w:color w:val="000000" w:themeColor="text1"/>
                <w:lang w:val="kk-KZ"/>
              </w:rPr>
              <w:t>исследовательская, познавате</w:t>
            </w:r>
            <w:r>
              <w:rPr>
                <w:b/>
                <w:i/>
                <w:color w:val="000000" w:themeColor="text1"/>
                <w:lang w:val="kk-KZ"/>
              </w:rPr>
              <w:t xml:space="preserve">льная, коммуникативная, </w:t>
            </w:r>
            <w:r w:rsidRPr="00F32C78">
              <w:rPr>
                <w:b/>
                <w:i/>
                <w:color w:val="000000" w:themeColor="text1"/>
                <w:lang w:val="kk-KZ"/>
              </w:rPr>
              <w:t xml:space="preserve"> деятельность</w:t>
            </w:r>
            <w:r w:rsidRPr="00F32C78">
              <w:rPr>
                <w:b/>
                <w:color w:val="000000" w:themeColor="text1"/>
                <w:lang w:val="kk-KZ"/>
              </w:rPr>
              <w:t>)</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b/>
                <w:sz w:val="24"/>
                <w:szCs w:val="24"/>
              </w:rPr>
              <w:t>Цель</w:t>
            </w:r>
            <w:r w:rsidRPr="00F32C78">
              <w:rPr>
                <w:rStyle w:val="FontStyle116"/>
                <w:rFonts w:ascii="Times New Roman" w:hAnsi="Times New Roman" w:cs="Times New Roman"/>
                <w:sz w:val="24"/>
                <w:szCs w:val="24"/>
              </w:rPr>
              <w:t xml:space="preserve">: </w:t>
            </w:r>
            <w:r w:rsidRPr="00F32C78">
              <w:rPr>
                <w:rStyle w:val="FontStyle119"/>
                <w:rFonts w:ascii="Times New Roman" w:hAnsi="Times New Roman" w:cs="Times New Roman"/>
                <w:sz w:val="24"/>
                <w:szCs w:val="24"/>
              </w:rPr>
              <w:t>закрепление знаний о разнообразных состояниях воды .</w:t>
            </w:r>
          </w:p>
          <w:p w:rsidR="00431AC3" w:rsidRPr="00F32C78" w:rsidRDefault="00431AC3" w:rsidP="00431AC3">
            <w:pPr>
              <w:rPr>
                <w:rStyle w:val="FontStyle116"/>
                <w:rFonts w:ascii="Times New Roman" w:hAnsi="Times New Roman" w:cs="Times New Roman"/>
                <w:b/>
                <w:i w:val="0"/>
                <w:sz w:val="24"/>
                <w:szCs w:val="24"/>
              </w:rPr>
            </w:pPr>
            <w:r w:rsidRPr="00F32C78">
              <w:rPr>
                <w:rStyle w:val="FontStyle116"/>
                <w:rFonts w:ascii="Times New Roman" w:hAnsi="Times New Roman" w:cs="Times New Roman"/>
                <w:b/>
                <w:sz w:val="24"/>
                <w:szCs w:val="24"/>
              </w:rPr>
              <w:t>Ход наблюдения</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Педагог  задает детям вопросы.</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Из чего состоит лед?</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lastRenderedPageBreak/>
              <w:t>Какие свойства льда (снега) вам знакомы?</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Как образуются снежинки?</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Мы — снежинки!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Это мы — Парашютики зимы.</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Это мы над вами кружим,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Это мы с ветрами дружим.</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Лед — замерзшая твердая вода, стоит отогреть льдинку в ладошке, и она тут же стечет с пальцев тонкой струйкой. Признаки льда: блеск, гладкость, твердость, хрупкость. По</w:t>
            </w:r>
            <w:r w:rsidRPr="00F32C78">
              <w:rPr>
                <w:rStyle w:val="FontStyle119"/>
                <w:rFonts w:ascii="Times New Roman" w:hAnsi="Times New Roman" w:cs="Times New Roman"/>
                <w:sz w:val="24"/>
                <w:szCs w:val="24"/>
              </w:rPr>
              <w:softHyphen/>
              <w:t>гладьте поверхность для определения гладкости. Ударьте для обнаружения прочности и хрупкости.</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Из морей и океанов испаряется вода. Водяной пар подни</w:t>
            </w:r>
            <w:r w:rsidRPr="00F32C78">
              <w:rPr>
                <w:rStyle w:val="FontStyle119"/>
                <w:rFonts w:ascii="Times New Roman" w:hAnsi="Times New Roman" w:cs="Times New Roman"/>
                <w:sz w:val="24"/>
                <w:szCs w:val="24"/>
              </w:rPr>
              <w:softHyphen/>
              <w:t xml:space="preserve">мается высоко над землей, где всегда очень холодно. Там на высоте пар замерзает в крохотные ледяные кристаллики. Кристаллики соединяются в </w:t>
            </w:r>
            <w:r w:rsidRPr="00F32C78">
              <w:rPr>
                <w:rStyle w:val="FontStyle119"/>
                <w:rFonts w:ascii="Times New Roman" w:hAnsi="Times New Roman" w:cs="Times New Roman"/>
                <w:sz w:val="24"/>
                <w:szCs w:val="24"/>
              </w:rPr>
              <w:lastRenderedPageBreak/>
              <w:t>звездочки-снежинки.</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Какой снег в теплую погоду? </w:t>
            </w:r>
            <w:r w:rsidRPr="00F32C78">
              <w:rPr>
                <w:rStyle w:val="FontStyle116"/>
                <w:rFonts w:ascii="Times New Roman" w:hAnsi="Times New Roman" w:cs="Times New Roman"/>
                <w:sz w:val="24"/>
                <w:szCs w:val="24"/>
              </w:rPr>
              <w:t>(Липкий, тяжелый, влажн</w:t>
            </w:r>
            <w:r w:rsidRPr="00F32C78">
              <w:rPr>
                <w:rStyle w:val="FontStyle116"/>
                <w:rFonts w:ascii="Times New Roman" w:hAnsi="Times New Roman" w:cs="Times New Roman"/>
                <w:sz w:val="24"/>
                <w:szCs w:val="24"/>
                <w:vertAlign w:val="superscript"/>
              </w:rPr>
              <w:t>ы</w:t>
            </w:r>
            <w:r w:rsidRPr="00F32C78">
              <w:rPr>
                <w:rStyle w:val="FontStyle116"/>
                <w:rFonts w:ascii="Times New Roman" w:hAnsi="Times New Roman" w:cs="Times New Roman"/>
                <w:sz w:val="24"/>
                <w:szCs w:val="24"/>
              </w:rPr>
              <w:t>й, сырой.)</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Какой снег в морозную погоду? </w:t>
            </w:r>
            <w:r w:rsidRPr="00F32C78">
              <w:rPr>
                <w:rStyle w:val="FontStyle116"/>
                <w:rFonts w:ascii="Times New Roman" w:hAnsi="Times New Roman" w:cs="Times New Roman"/>
                <w:sz w:val="24"/>
                <w:szCs w:val="24"/>
              </w:rPr>
              <w:t>(Сухой, пушистый, легкий, рассыпается.)</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Плотный, утоптанный снег тает медленнее рыхлого; тем</w:t>
            </w:r>
            <w:r w:rsidRPr="00F32C78">
              <w:rPr>
                <w:rStyle w:val="FontStyle119"/>
                <w:rFonts w:ascii="Times New Roman" w:hAnsi="Times New Roman" w:cs="Times New Roman"/>
                <w:sz w:val="24"/>
                <w:szCs w:val="24"/>
              </w:rPr>
              <w:softHyphen/>
              <w:t>ный грязный снег сходит раньше чистого и светлого.</w:t>
            </w:r>
          </w:p>
          <w:p w:rsidR="00431AC3" w:rsidRPr="00F32C78" w:rsidRDefault="00431AC3" w:rsidP="00431AC3">
            <w:pPr>
              <w:rPr>
                <w:rStyle w:val="FontStyle119"/>
                <w:rFonts w:ascii="Times New Roman" w:hAnsi="Times New Roman" w:cs="Times New Roman"/>
                <w:sz w:val="24"/>
                <w:szCs w:val="24"/>
                <w:vertAlign w:val="superscript"/>
              </w:rPr>
            </w:pPr>
            <w:r w:rsidRPr="00D60674">
              <w:rPr>
                <w:i/>
                <w:color w:val="000000"/>
              </w:rPr>
              <w:t>(Исследовательская деятельность</w:t>
            </w:r>
            <w:r w:rsidRPr="00D60674">
              <w:rPr>
                <w:b/>
                <w:i/>
                <w:color w:val="000000"/>
              </w:rPr>
              <w:t>)</w:t>
            </w:r>
            <w:r w:rsidRPr="00D60674">
              <w:rPr>
                <w:color w:val="000000"/>
              </w:rPr>
              <w:br/>
            </w:r>
            <w:r w:rsidRPr="00F32C78">
              <w:rPr>
                <w:rStyle w:val="FontStyle119"/>
                <w:rFonts w:ascii="Times New Roman" w:hAnsi="Times New Roman" w:cs="Times New Roman"/>
                <w:sz w:val="24"/>
                <w:szCs w:val="24"/>
              </w:rPr>
              <w:t>Сравнить время замерзания чистой и подкрашенной воды в большой и маленькой формочках.</w:t>
            </w:r>
            <w:r w:rsidRPr="00F32C78">
              <w:rPr>
                <w:rStyle w:val="FontStyle119"/>
                <w:rFonts w:ascii="Times New Roman" w:hAnsi="Times New Roman" w:cs="Times New Roman"/>
                <w:sz w:val="24"/>
                <w:szCs w:val="24"/>
              </w:rPr>
              <w:tab/>
            </w:r>
          </w:p>
          <w:p w:rsidR="00431AC3" w:rsidRPr="00F32C78" w:rsidRDefault="00431AC3" w:rsidP="00431AC3">
            <w:pPr>
              <w:rPr>
                <w:rStyle w:val="FontStyle119"/>
                <w:rFonts w:ascii="Times New Roman" w:hAnsi="Times New Roman" w:cs="Times New Roman"/>
                <w:sz w:val="24"/>
                <w:szCs w:val="24"/>
                <w:vertAlign w:val="superscript"/>
              </w:rPr>
            </w:pPr>
            <w:r w:rsidRPr="00F32C78">
              <w:rPr>
                <w:rStyle w:val="FontStyle119"/>
                <w:rFonts w:ascii="Times New Roman" w:hAnsi="Times New Roman" w:cs="Times New Roman"/>
                <w:sz w:val="24"/>
                <w:szCs w:val="24"/>
              </w:rPr>
              <w:t>Сравнить скорость таяния снега, уложенного в стакан  плотно или рыхло.</w:t>
            </w:r>
            <w:r w:rsidRPr="00F32C78">
              <w:rPr>
                <w:rStyle w:val="FontStyle119"/>
                <w:rFonts w:ascii="Times New Roman" w:hAnsi="Times New Roman" w:cs="Times New Roman"/>
                <w:sz w:val="24"/>
                <w:szCs w:val="24"/>
              </w:rPr>
              <w:tab/>
            </w:r>
          </w:p>
          <w:p w:rsidR="00431AC3" w:rsidRPr="00F32C78"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Трудовая деятельность</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Уход за растениями, растущими на участке. </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sz w:val="24"/>
                <w:szCs w:val="24"/>
              </w:rPr>
              <w:t xml:space="preserve">Цель: </w:t>
            </w:r>
            <w:r w:rsidRPr="00F32C78">
              <w:rPr>
                <w:rStyle w:val="FontStyle119"/>
                <w:rFonts w:ascii="Times New Roman" w:hAnsi="Times New Roman" w:cs="Times New Roman"/>
                <w:sz w:val="24"/>
                <w:szCs w:val="24"/>
              </w:rPr>
              <w:t xml:space="preserve">формировать интерес к труду в природе, экологическое сознание. </w:t>
            </w:r>
          </w:p>
          <w:p w:rsidR="00431AC3"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Подвижные игры</w:t>
            </w:r>
          </w:p>
          <w:p w:rsidR="00431AC3" w:rsidRPr="00F32C78" w:rsidRDefault="00431AC3" w:rsidP="00431AC3">
            <w:pPr>
              <w:rPr>
                <w:rStyle w:val="FontStyle119"/>
                <w:rFonts w:ascii="Times New Roman" w:hAnsi="Times New Roman" w:cs="Times New Roman"/>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lastRenderedPageBreak/>
              <w:t xml:space="preserve">«Волк во рву», «Мышеловка». </w:t>
            </w:r>
          </w:p>
          <w:p w:rsidR="00431AC3" w:rsidRPr="00F32C78" w:rsidRDefault="00431AC3" w:rsidP="00431AC3">
            <w:pPr>
              <w:rPr>
                <w:rStyle w:val="FontStyle116"/>
                <w:rFonts w:ascii="Times New Roman" w:hAnsi="Times New Roman" w:cs="Times New Roman"/>
                <w:sz w:val="24"/>
                <w:szCs w:val="24"/>
              </w:rPr>
            </w:pPr>
            <w:r w:rsidRPr="00F32C78">
              <w:rPr>
                <w:rStyle w:val="FontStyle116"/>
                <w:rFonts w:ascii="Times New Roman" w:hAnsi="Times New Roman" w:cs="Times New Roman"/>
                <w:sz w:val="24"/>
                <w:szCs w:val="24"/>
              </w:rPr>
              <w:t>Цели:</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учить по сигналу перепрыгивать через ров и обратно;</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развивать быстроту, ловкость, выносливость. </w:t>
            </w:r>
          </w:p>
          <w:p w:rsidR="00431AC3"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Индивидуальная работа</w:t>
            </w:r>
          </w:p>
          <w:p w:rsidR="00431AC3" w:rsidRPr="00F32C78" w:rsidRDefault="00431AC3" w:rsidP="00431AC3">
            <w:pPr>
              <w:rPr>
                <w:rStyle w:val="FontStyle119"/>
                <w:rFonts w:ascii="Times New Roman" w:hAnsi="Times New Roman" w:cs="Times New Roman"/>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F32C78" w:rsidRDefault="00431AC3" w:rsidP="00431AC3">
            <w:pPr>
              <w:rPr>
                <w:rStyle w:val="FontStyle116"/>
                <w:rFonts w:ascii="Times New Roman" w:hAnsi="Times New Roman" w:cs="Times New Roman"/>
                <w:sz w:val="24"/>
                <w:szCs w:val="24"/>
              </w:rPr>
            </w:pPr>
            <w:r w:rsidRPr="00F32C78">
              <w:rPr>
                <w:rStyle w:val="FontStyle119"/>
                <w:rFonts w:ascii="Times New Roman" w:hAnsi="Times New Roman" w:cs="Times New Roman"/>
                <w:sz w:val="24"/>
                <w:szCs w:val="24"/>
              </w:rPr>
              <w:t xml:space="preserve">Лазанье. </w:t>
            </w:r>
            <w:r w:rsidRPr="00F32C78">
              <w:rPr>
                <w:rStyle w:val="FontStyle116"/>
                <w:rFonts w:ascii="Times New Roman" w:hAnsi="Times New Roman" w:cs="Times New Roman"/>
                <w:sz w:val="24"/>
                <w:szCs w:val="24"/>
              </w:rPr>
              <w:t>Цели:</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развивать координацию движений;</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воспитывать смелость, решительность.</w:t>
            </w:r>
          </w:p>
          <w:p w:rsidR="00431AC3" w:rsidRPr="00F32C78" w:rsidRDefault="00431AC3" w:rsidP="00431AC3">
            <w:pPr>
              <w:rPr>
                <w:rStyle w:val="FontStyle92"/>
                <w:rFonts w:ascii="Times New Roman" w:hAnsi="Times New Roman" w:cs="Times New Roman"/>
                <w:sz w:val="24"/>
                <w:szCs w:val="24"/>
              </w:rPr>
            </w:pPr>
          </w:p>
          <w:p w:rsidR="00431AC3" w:rsidRPr="00F32C78" w:rsidRDefault="00431AC3" w:rsidP="00431AC3">
            <w:pPr>
              <w:shd w:val="clear" w:color="auto" w:fill="FFFFFF"/>
              <w:spacing w:line="245" w:lineRule="atLeast"/>
              <w:rPr>
                <w:color w:val="000000"/>
              </w:rPr>
            </w:pPr>
          </w:p>
          <w:p w:rsidR="00431AC3" w:rsidRPr="00F32C78" w:rsidRDefault="00431AC3" w:rsidP="00431AC3">
            <w:pPr>
              <w:spacing w:line="240" w:lineRule="atLeast"/>
              <w:rPr>
                <w:color w:val="FF0000"/>
              </w:rPr>
            </w:pPr>
          </w:p>
        </w:tc>
        <w:tc>
          <w:tcPr>
            <w:tcW w:w="2409" w:type="dxa"/>
          </w:tcPr>
          <w:p w:rsidR="00431AC3" w:rsidRDefault="00431AC3" w:rsidP="00431AC3">
            <w:pPr>
              <w:rPr>
                <w:rStyle w:val="FontStyle93"/>
                <w:rFonts w:ascii="Times New Roman" w:hAnsi="Times New Roman" w:cs="Times New Roman"/>
                <w:sz w:val="24"/>
                <w:szCs w:val="24"/>
              </w:rPr>
            </w:pPr>
            <w:r w:rsidRPr="00F32C78">
              <w:rPr>
                <w:rStyle w:val="FontStyle119"/>
                <w:rFonts w:ascii="Times New Roman" w:hAnsi="Times New Roman" w:cs="Times New Roman"/>
                <w:b/>
                <w:sz w:val="24"/>
                <w:szCs w:val="24"/>
              </w:rPr>
              <w:lastRenderedPageBreak/>
              <w:t xml:space="preserve">Наблюдение </w:t>
            </w:r>
            <w:r w:rsidRPr="00F32C78">
              <w:rPr>
                <w:rStyle w:val="FontStyle93"/>
                <w:rFonts w:ascii="Times New Roman" w:hAnsi="Times New Roman" w:cs="Times New Roman"/>
                <w:sz w:val="24"/>
                <w:szCs w:val="24"/>
              </w:rPr>
              <w:t>за вертолетом</w:t>
            </w:r>
          </w:p>
          <w:p w:rsidR="00431AC3" w:rsidRPr="00F32C78" w:rsidRDefault="00431AC3" w:rsidP="00431AC3">
            <w:pPr>
              <w:rPr>
                <w:rStyle w:val="FontStyle93"/>
                <w:rFonts w:ascii="Times New Roman" w:hAnsi="Times New Roman" w:cs="Times New Roman"/>
                <w:sz w:val="24"/>
                <w:szCs w:val="24"/>
              </w:rPr>
            </w:pPr>
            <w:r>
              <w:rPr>
                <w:b/>
                <w:i/>
                <w:color w:val="000000" w:themeColor="text1"/>
                <w:sz w:val="22"/>
                <w:szCs w:val="22"/>
                <w:lang w:val="kk-KZ"/>
              </w:rPr>
              <w:t>(</w:t>
            </w:r>
            <w:r w:rsidRPr="007E2E7E">
              <w:rPr>
                <w:b/>
                <w:i/>
                <w:color w:val="000000" w:themeColor="text1"/>
                <w:sz w:val="22"/>
                <w:szCs w:val="22"/>
                <w:lang w:val="kk-KZ"/>
              </w:rPr>
              <w:t>познавательная, ком</w:t>
            </w:r>
            <w:r>
              <w:rPr>
                <w:b/>
                <w:i/>
                <w:color w:val="000000" w:themeColor="text1"/>
                <w:sz w:val="22"/>
                <w:szCs w:val="22"/>
                <w:lang w:val="kk-KZ"/>
              </w:rPr>
              <w:t xml:space="preserve">муникативная, </w:t>
            </w:r>
            <w:r w:rsidRPr="007E2E7E">
              <w:rPr>
                <w:b/>
                <w:i/>
                <w:color w:val="000000" w:themeColor="text1"/>
                <w:sz w:val="22"/>
                <w:szCs w:val="22"/>
                <w:lang w:val="kk-KZ"/>
              </w:rPr>
              <w:t>деятельность</w:t>
            </w:r>
            <w:r w:rsidRPr="007E2E7E">
              <w:rPr>
                <w:b/>
                <w:color w:val="000000" w:themeColor="text1"/>
                <w:sz w:val="22"/>
                <w:szCs w:val="22"/>
                <w:lang w:val="kk-KZ"/>
              </w:rPr>
              <w:t>)</w:t>
            </w:r>
          </w:p>
          <w:p w:rsidR="00431AC3" w:rsidRPr="00F32C78" w:rsidRDefault="00431AC3" w:rsidP="00431AC3">
            <w:pPr>
              <w:rPr>
                <w:rStyle w:val="FontStyle119"/>
                <w:rFonts w:ascii="Times New Roman" w:hAnsi="Times New Roman" w:cs="Times New Roman"/>
                <w:i/>
                <w:iCs/>
                <w:sz w:val="24"/>
                <w:szCs w:val="24"/>
              </w:rPr>
            </w:pPr>
            <w:r w:rsidRPr="00F32C78">
              <w:rPr>
                <w:rStyle w:val="FontStyle116"/>
                <w:rFonts w:ascii="Times New Roman" w:hAnsi="Times New Roman" w:cs="Times New Roman"/>
                <w:b/>
                <w:sz w:val="24"/>
                <w:szCs w:val="24"/>
              </w:rPr>
              <w:t>Цель</w:t>
            </w:r>
            <w:r w:rsidRPr="00F32C78">
              <w:rPr>
                <w:rStyle w:val="FontStyle116"/>
                <w:rFonts w:ascii="Times New Roman" w:hAnsi="Times New Roman" w:cs="Times New Roman"/>
                <w:sz w:val="24"/>
                <w:szCs w:val="24"/>
              </w:rPr>
              <w:t xml:space="preserve">: </w:t>
            </w:r>
            <w:r w:rsidRPr="00F32C78">
              <w:rPr>
                <w:rStyle w:val="FontStyle119"/>
                <w:rFonts w:ascii="Times New Roman" w:hAnsi="Times New Roman" w:cs="Times New Roman"/>
                <w:sz w:val="24"/>
                <w:szCs w:val="24"/>
              </w:rPr>
              <w:t>закрепление знаний о воздушном транспорте.</w:t>
            </w:r>
          </w:p>
          <w:p w:rsidR="00431AC3" w:rsidRPr="00F32C78" w:rsidRDefault="00431AC3" w:rsidP="00431AC3">
            <w:pPr>
              <w:rPr>
                <w:rStyle w:val="FontStyle119"/>
                <w:rFonts w:ascii="Times New Roman" w:hAnsi="Times New Roman" w:cs="Times New Roman"/>
                <w:b/>
                <w:i/>
                <w:sz w:val="24"/>
                <w:szCs w:val="24"/>
              </w:rPr>
            </w:pPr>
            <w:r w:rsidRPr="00F32C78">
              <w:rPr>
                <w:rStyle w:val="FontStyle116"/>
                <w:rFonts w:ascii="Times New Roman" w:hAnsi="Times New Roman" w:cs="Times New Roman"/>
                <w:b/>
                <w:sz w:val="24"/>
                <w:szCs w:val="24"/>
              </w:rPr>
              <w:t>Ход наблюдения</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Педагог  загадывает детям загадку, предлагает отве</w:t>
            </w:r>
            <w:r w:rsidRPr="00F32C78">
              <w:rPr>
                <w:rStyle w:val="FontStyle119"/>
                <w:rFonts w:ascii="Times New Roman" w:hAnsi="Times New Roman" w:cs="Times New Roman"/>
                <w:sz w:val="24"/>
                <w:szCs w:val="24"/>
              </w:rPr>
              <w:softHyphen/>
              <w:t>тить на вопросы.</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Без разгона ввысь </w:t>
            </w:r>
            <w:r w:rsidRPr="00F32C78">
              <w:rPr>
                <w:rStyle w:val="FontStyle119"/>
                <w:rFonts w:ascii="Times New Roman" w:hAnsi="Times New Roman" w:cs="Times New Roman"/>
                <w:sz w:val="24"/>
                <w:szCs w:val="24"/>
              </w:rPr>
              <w:lastRenderedPageBreak/>
              <w:t xml:space="preserve">взлетит —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Стрекозу напоминает.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Отправляется в полет </w:t>
            </w:r>
          </w:p>
          <w:p w:rsidR="00431AC3" w:rsidRPr="00F32C78" w:rsidRDefault="00431AC3" w:rsidP="00431AC3">
            <w:pPr>
              <w:rPr>
                <w:rStyle w:val="FontStyle116"/>
                <w:rFonts w:ascii="Times New Roman" w:hAnsi="Times New Roman" w:cs="Times New Roman"/>
                <w:sz w:val="24"/>
                <w:szCs w:val="24"/>
              </w:rPr>
            </w:pPr>
            <w:r w:rsidRPr="00F32C78">
              <w:rPr>
                <w:rStyle w:val="FontStyle119"/>
                <w:rFonts w:ascii="Times New Roman" w:hAnsi="Times New Roman" w:cs="Times New Roman"/>
                <w:sz w:val="24"/>
                <w:szCs w:val="24"/>
              </w:rPr>
              <w:t xml:space="preserve">Наш российский ... </w:t>
            </w:r>
            <w:r w:rsidRPr="00F32C78">
              <w:rPr>
                <w:rStyle w:val="FontStyle116"/>
                <w:rFonts w:ascii="Times New Roman" w:hAnsi="Times New Roman" w:cs="Times New Roman"/>
                <w:sz w:val="24"/>
                <w:szCs w:val="24"/>
              </w:rPr>
              <w:t>(вертолет).</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 выглядит вертолет? </w:t>
            </w:r>
            <w:r w:rsidRPr="00F32C78">
              <w:rPr>
                <w:rStyle w:val="FontStyle116"/>
                <w:rFonts w:ascii="Times New Roman" w:hAnsi="Times New Roman" w:cs="Times New Roman"/>
                <w:sz w:val="24"/>
                <w:szCs w:val="24"/>
              </w:rPr>
              <w:t>(Большой, с большим винтом наверху.)</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Чем вертолет похож на стрекозу? </w:t>
            </w:r>
            <w:r w:rsidRPr="00F32C78">
              <w:rPr>
                <w:rStyle w:val="FontStyle116"/>
                <w:rFonts w:ascii="Times New Roman" w:hAnsi="Times New Roman" w:cs="Times New Roman"/>
                <w:sz w:val="24"/>
                <w:szCs w:val="24"/>
              </w:rPr>
              <w:t>(Внешним видом.)</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Какие бывают вертолеты? </w:t>
            </w:r>
            <w:r w:rsidRPr="00F32C78">
              <w:rPr>
                <w:rStyle w:val="FontStyle116"/>
                <w:rFonts w:ascii="Times New Roman" w:hAnsi="Times New Roman" w:cs="Times New Roman"/>
                <w:sz w:val="24"/>
                <w:szCs w:val="24"/>
              </w:rPr>
              <w:t>(Санитарно-спасателъные, военные, грузовые.)</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Какаяпрофессияучеловека, управляющего вертолетом? </w:t>
            </w:r>
            <w:r w:rsidRPr="00F32C78">
              <w:rPr>
                <w:rStyle w:val="FontStyle116"/>
                <w:rFonts w:ascii="Times New Roman" w:hAnsi="Times New Roman" w:cs="Times New Roman"/>
                <w:sz w:val="24"/>
                <w:szCs w:val="24"/>
              </w:rPr>
              <w:t>(Пилот.)</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Какие еще виды транспорта вы знаете? </w:t>
            </w:r>
            <w:r w:rsidRPr="00F32C78">
              <w:rPr>
                <w:rStyle w:val="FontStyle116"/>
                <w:rFonts w:ascii="Times New Roman" w:hAnsi="Times New Roman" w:cs="Times New Roman"/>
                <w:sz w:val="24"/>
                <w:szCs w:val="24"/>
              </w:rPr>
              <w:t>(Наземный, вод</w:t>
            </w:r>
            <w:r w:rsidRPr="00F32C78">
              <w:rPr>
                <w:rStyle w:val="FontStyle116"/>
                <w:rFonts w:ascii="Times New Roman" w:hAnsi="Times New Roman" w:cs="Times New Roman"/>
                <w:sz w:val="24"/>
                <w:szCs w:val="24"/>
              </w:rPr>
              <w:softHyphen/>
              <w:t>ный, подводный.)</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 xml:space="preserve">В чем различия между вертолетом и самолетом? </w:t>
            </w:r>
            <w:r w:rsidRPr="00F32C78">
              <w:rPr>
                <w:rStyle w:val="FontStyle116"/>
                <w:rFonts w:ascii="Times New Roman" w:hAnsi="Times New Roman" w:cs="Times New Roman"/>
                <w:sz w:val="24"/>
                <w:szCs w:val="24"/>
              </w:rPr>
              <w:t>(У са</w:t>
            </w:r>
            <w:r w:rsidRPr="00F32C78">
              <w:rPr>
                <w:rStyle w:val="FontStyle116"/>
                <w:rFonts w:ascii="Times New Roman" w:hAnsi="Times New Roman" w:cs="Times New Roman"/>
                <w:sz w:val="24"/>
                <w:szCs w:val="24"/>
              </w:rPr>
              <w:softHyphen/>
              <w:t>молета скорость больше, чем у вертолета; вертолет мо</w:t>
            </w:r>
            <w:r w:rsidRPr="00F32C78">
              <w:rPr>
                <w:rStyle w:val="FontStyle116"/>
                <w:rFonts w:ascii="Times New Roman" w:hAnsi="Times New Roman" w:cs="Times New Roman"/>
                <w:sz w:val="24"/>
                <w:szCs w:val="24"/>
              </w:rPr>
              <w:softHyphen/>
              <w:t>жет зависать в воздухе, а самолет нет; для взлета самоле</w:t>
            </w:r>
            <w:r w:rsidRPr="00F32C78">
              <w:rPr>
                <w:rStyle w:val="FontStyle116"/>
                <w:rFonts w:ascii="Times New Roman" w:hAnsi="Times New Roman" w:cs="Times New Roman"/>
                <w:sz w:val="24"/>
                <w:szCs w:val="24"/>
              </w:rPr>
              <w:softHyphen/>
              <w:t xml:space="preserve">ту нужна взлетная полоса, а </w:t>
            </w:r>
            <w:r w:rsidRPr="00F32C78">
              <w:rPr>
                <w:rStyle w:val="FontStyle116"/>
                <w:rFonts w:ascii="Times New Roman" w:hAnsi="Times New Roman" w:cs="Times New Roman"/>
                <w:sz w:val="24"/>
                <w:szCs w:val="24"/>
              </w:rPr>
              <w:lastRenderedPageBreak/>
              <w:t>вертолет может подняться с места.)</w:t>
            </w:r>
          </w:p>
          <w:p w:rsidR="00431AC3" w:rsidRPr="00F32C78"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 xml:space="preserve">Трудовая деятельность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Уборка участка.</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sz w:val="24"/>
                <w:szCs w:val="24"/>
              </w:rPr>
              <w:t xml:space="preserve">Цель: </w:t>
            </w:r>
            <w:r w:rsidRPr="00F32C78">
              <w:rPr>
                <w:rStyle w:val="FontStyle119"/>
                <w:rFonts w:ascii="Times New Roman" w:hAnsi="Times New Roman" w:cs="Times New Roman"/>
                <w:sz w:val="24"/>
                <w:szCs w:val="24"/>
              </w:rPr>
              <w:t>закреплять умения работать сообща.</w:t>
            </w:r>
          </w:p>
          <w:p w:rsidR="00431AC3"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Подвижные игры</w:t>
            </w:r>
          </w:p>
          <w:p w:rsidR="00431AC3" w:rsidRPr="00F32C78" w:rsidRDefault="00431AC3" w:rsidP="00431AC3">
            <w:pPr>
              <w:rPr>
                <w:rStyle w:val="FontStyle119"/>
                <w:rFonts w:ascii="Times New Roman" w:hAnsi="Times New Roman" w:cs="Times New Roman"/>
                <w:b/>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«Самолеты».</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sz w:val="24"/>
                <w:szCs w:val="24"/>
              </w:rPr>
              <w:t xml:space="preserve">Цель: </w:t>
            </w:r>
            <w:r w:rsidRPr="00F32C78">
              <w:rPr>
                <w:rStyle w:val="FontStyle119"/>
                <w:rFonts w:ascii="Times New Roman" w:hAnsi="Times New Roman" w:cs="Times New Roman"/>
                <w:sz w:val="24"/>
                <w:szCs w:val="24"/>
              </w:rPr>
              <w:t>упражнять в беге со словами. «Жмурки».</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sz w:val="24"/>
                <w:szCs w:val="24"/>
              </w:rPr>
              <w:t xml:space="preserve">Цель: </w:t>
            </w:r>
            <w:r w:rsidRPr="00F32C78">
              <w:rPr>
                <w:rStyle w:val="FontStyle119"/>
                <w:rFonts w:ascii="Times New Roman" w:hAnsi="Times New Roman" w:cs="Times New Roman"/>
                <w:sz w:val="24"/>
                <w:szCs w:val="24"/>
              </w:rPr>
              <w:t>учить ориентироваться в пространстве с закрытыми глазами.</w:t>
            </w:r>
          </w:p>
          <w:p w:rsidR="00431AC3" w:rsidRDefault="00431AC3" w:rsidP="00431AC3">
            <w:pPr>
              <w:rPr>
                <w:rStyle w:val="FontStyle119"/>
                <w:rFonts w:ascii="Times New Roman" w:hAnsi="Times New Roman" w:cs="Times New Roman"/>
                <w:b/>
                <w:sz w:val="24"/>
                <w:szCs w:val="24"/>
              </w:rPr>
            </w:pPr>
            <w:r w:rsidRPr="00F32C78">
              <w:rPr>
                <w:rStyle w:val="FontStyle119"/>
                <w:rFonts w:ascii="Times New Roman" w:hAnsi="Times New Roman" w:cs="Times New Roman"/>
                <w:b/>
                <w:sz w:val="24"/>
                <w:szCs w:val="24"/>
              </w:rPr>
              <w:t>Индивидуальная работа</w:t>
            </w:r>
          </w:p>
          <w:p w:rsidR="00431AC3" w:rsidRPr="00F32C78" w:rsidRDefault="00431AC3" w:rsidP="00431AC3">
            <w:pPr>
              <w:rPr>
                <w:rStyle w:val="FontStyle119"/>
                <w:rFonts w:ascii="Times New Roman" w:hAnsi="Times New Roman" w:cs="Times New Roman"/>
                <w:b/>
                <w:sz w:val="24"/>
                <w:szCs w:val="24"/>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F32C78" w:rsidRDefault="00431AC3" w:rsidP="00431AC3">
            <w:pPr>
              <w:rPr>
                <w:rStyle w:val="FontStyle119"/>
                <w:rFonts w:ascii="Times New Roman" w:hAnsi="Times New Roman" w:cs="Times New Roman"/>
                <w:sz w:val="24"/>
                <w:szCs w:val="24"/>
              </w:rPr>
            </w:pPr>
            <w:r w:rsidRPr="00F32C78">
              <w:rPr>
                <w:rStyle w:val="FontStyle119"/>
                <w:rFonts w:ascii="Times New Roman" w:hAnsi="Times New Roman" w:cs="Times New Roman"/>
                <w:sz w:val="24"/>
                <w:szCs w:val="24"/>
              </w:rPr>
              <w:t>«Перейти речку».</w:t>
            </w:r>
          </w:p>
          <w:p w:rsidR="00431AC3" w:rsidRPr="00F32C78" w:rsidRDefault="00431AC3" w:rsidP="00431AC3">
            <w:pPr>
              <w:rPr>
                <w:rStyle w:val="FontStyle119"/>
                <w:rFonts w:ascii="Times New Roman" w:hAnsi="Times New Roman" w:cs="Times New Roman"/>
                <w:sz w:val="24"/>
                <w:szCs w:val="24"/>
              </w:rPr>
            </w:pPr>
            <w:r w:rsidRPr="00F32C78">
              <w:rPr>
                <w:rStyle w:val="FontStyle116"/>
                <w:rFonts w:ascii="Times New Roman" w:hAnsi="Times New Roman" w:cs="Times New Roman"/>
                <w:sz w:val="24"/>
                <w:szCs w:val="24"/>
              </w:rPr>
              <w:t xml:space="preserve">Цель: </w:t>
            </w:r>
            <w:r w:rsidRPr="00F32C78">
              <w:rPr>
                <w:rStyle w:val="FontStyle119"/>
                <w:rFonts w:ascii="Times New Roman" w:hAnsi="Times New Roman" w:cs="Times New Roman"/>
                <w:sz w:val="24"/>
                <w:szCs w:val="24"/>
              </w:rPr>
              <w:t>упражнять в ходьбе по бревну прямо и боком.</w:t>
            </w:r>
          </w:p>
          <w:p w:rsidR="00431AC3" w:rsidRPr="00F32C78" w:rsidRDefault="00431AC3" w:rsidP="00431AC3">
            <w:pPr>
              <w:rPr>
                <w:rStyle w:val="FontStyle119"/>
                <w:rFonts w:ascii="Times New Roman" w:hAnsi="Times New Roman" w:cs="Times New Roman"/>
                <w:sz w:val="24"/>
                <w:szCs w:val="24"/>
              </w:rPr>
            </w:pPr>
          </w:p>
          <w:p w:rsidR="00431AC3" w:rsidRPr="00D60674" w:rsidRDefault="00431AC3" w:rsidP="00431AC3">
            <w:pPr>
              <w:shd w:val="clear" w:color="auto" w:fill="FFFFFF"/>
              <w:spacing w:line="294" w:lineRule="atLeast"/>
              <w:rPr>
                <w:color w:val="FF0000"/>
              </w:rPr>
            </w:pPr>
          </w:p>
        </w:tc>
        <w:tc>
          <w:tcPr>
            <w:tcW w:w="2694" w:type="dxa"/>
          </w:tcPr>
          <w:p w:rsidR="00431AC3" w:rsidRPr="00A44C9B" w:rsidRDefault="00431AC3" w:rsidP="00431AC3">
            <w:pPr>
              <w:shd w:val="clear" w:color="auto" w:fill="FFFFFF"/>
              <w:spacing w:line="245" w:lineRule="atLeast"/>
              <w:rPr>
                <w:color w:val="000000"/>
              </w:rPr>
            </w:pPr>
            <w:r w:rsidRPr="00A44C9B">
              <w:rPr>
                <w:b/>
                <w:bCs/>
                <w:color w:val="000000"/>
              </w:rPr>
              <w:lastRenderedPageBreak/>
              <w:t>Наблюдение за туманом</w:t>
            </w:r>
          </w:p>
          <w:p w:rsidR="00431AC3" w:rsidRPr="00F32C78" w:rsidRDefault="00431AC3" w:rsidP="00431AC3">
            <w:pPr>
              <w:shd w:val="clear" w:color="auto" w:fill="FFFFFF"/>
              <w:spacing w:line="294" w:lineRule="atLeast"/>
              <w:rPr>
                <w:color w:val="000000"/>
              </w:rPr>
            </w:pPr>
            <w:r w:rsidRPr="00F32C78">
              <w:rPr>
                <w:color w:val="000000"/>
              </w:rPr>
              <w:t>Цель: Уточнение знаний детей о таком природном явлении, как туман.</w:t>
            </w:r>
          </w:p>
          <w:p w:rsidR="00431AC3" w:rsidRPr="00F32C78" w:rsidRDefault="00431AC3" w:rsidP="00431AC3">
            <w:pPr>
              <w:shd w:val="clear" w:color="auto" w:fill="FFFFFF"/>
              <w:spacing w:line="294" w:lineRule="atLeast"/>
              <w:rPr>
                <w:color w:val="000000"/>
              </w:rPr>
            </w:pPr>
            <w:r w:rsidRPr="00F32C78">
              <w:rPr>
                <w:bCs/>
                <w:color w:val="000000"/>
              </w:rPr>
              <w:t>Обогащение словаря</w:t>
            </w:r>
            <w:r w:rsidRPr="00F32C78">
              <w:rPr>
                <w:color w:val="000000"/>
              </w:rPr>
              <w:t>: туман, копны и стога.</w:t>
            </w:r>
          </w:p>
          <w:p w:rsidR="00431AC3" w:rsidRPr="00F32C78" w:rsidRDefault="00431AC3" w:rsidP="00431AC3">
            <w:pPr>
              <w:shd w:val="clear" w:color="auto" w:fill="FFFFFF"/>
              <w:spacing w:line="294" w:lineRule="atLeast"/>
              <w:rPr>
                <w:i/>
                <w:color w:val="000000"/>
              </w:rPr>
            </w:pPr>
            <w:r w:rsidRPr="00F32C78">
              <w:rPr>
                <w:color w:val="000000"/>
                <w:lang w:val="kk-KZ"/>
              </w:rPr>
              <w:t>***тұман-туман</w:t>
            </w:r>
            <w:r w:rsidRPr="00F32C78">
              <w:rPr>
                <w:color w:val="000000"/>
              </w:rPr>
              <w:br/>
              <w:t xml:space="preserve">- Что вы заметили, когда шли в детский сад? Какого цвета на деревьях листья? - </w:t>
            </w:r>
            <w:r w:rsidRPr="00F32C78">
              <w:rPr>
                <w:color w:val="000000"/>
              </w:rPr>
              <w:lastRenderedPageBreak/>
              <w:t>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F32C78">
              <w:rPr>
                <w:color w:val="000000"/>
              </w:rPr>
              <w:br/>
            </w:r>
            <w:r w:rsidRPr="00F32C78">
              <w:rPr>
                <w:bCs/>
                <w:i/>
                <w:color w:val="000000"/>
              </w:rPr>
              <w:t>Туман</w:t>
            </w:r>
            <w:r w:rsidRPr="00F32C78">
              <w:rPr>
                <w:bCs/>
                <w:i/>
                <w:color w:val="000000"/>
              </w:rPr>
              <w:br/>
              <w:t>Лес – в карман, поля – в карман.</w:t>
            </w:r>
          </w:p>
          <w:p w:rsidR="00431AC3" w:rsidRPr="00F32C78" w:rsidRDefault="00431AC3" w:rsidP="00431AC3">
            <w:pPr>
              <w:shd w:val="clear" w:color="auto" w:fill="FFFFFF"/>
              <w:spacing w:line="294" w:lineRule="atLeast"/>
              <w:rPr>
                <w:i/>
                <w:color w:val="000000"/>
              </w:rPr>
            </w:pPr>
            <w:r w:rsidRPr="00F32C78">
              <w:rPr>
                <w:bCs/>
                <w:i/>
                <w:color w:val="000000"/>
              </w:rPr>
              <w:t>Спрятал дедушка туман.</w:t>
            </w:r>
          </w:p>
          <w:p w:rsidR="00431AC3" w:rsidRPr="00F32C78" w:rsidRDefault="00431AC3" w:rsidP="00431AC3">
            <w:pPr>
              <w:shd w:val="clear" w:color="auto" w:fill="FFFFFF"/>
              <w:spacing w:line="294" w:lineRule="atLeast"/>
              <w:rPr>
                <w:i/>
                <w:color w:val="000000"/>
              </w:rPr>
            </w:pPr>
            <w:r w:rsidRPr="00F32C78">
              <w:rPr>
                <w:bCs/>
                <w:i/>
                <w:color w:val="000000"/>
              </w:rPr>
              <w:t>Спрятал копны и стога.</w:t>
            </w:r>
          </w:p>
          <w:p w:rsidR="00431AC3" w:rsidRPr="00F32C78" w:rsidRDefault="00431AC3" w:rsidP="00431AC3">
            <w:pPr>
              <w:shd w:val="clear" w:color="auto" w:fill="FFFFFF"/>
              <w:spacing w:line="294" w:lineRule="atLeast"/>
              <w:rPr>
                <w:i/>
                <w:color w:val="000000"/>
              </w:rPr>
            </w:pPr>
            <w:r w:rsidRPr="00F32C78">
              <w:rPr>
                <w:bCs/>
                <w:i/>
                <w:color w:val="000000"/>
              </w:rPr>
              <w:t>И лужайки, и луга.</w:t>
            </w:r>
          </w:p>
          <w:p w:rsidR="00431AC3" w:rsidRPr="00F32C78" w:rsidRDefault="00431AC3" w:rsidP="00431AC3">
            <w:pPr>
              <w:shd w:val="clear" w:color="auto" w:fill="FFFFFF"/>
              <w:spacing w:line="294" w:lineRule="atLeast"/>
              <w:rPr>
                <w:bCs/>
                <w:i/>
                <w:color w:val="000000"/>
              </w:rPr>
            </w:pPr>
            <w:r w:rsidRPr="00F32C78">
              <w:rPr>
                <w:bCs/>
                <w:i/>
                <w:color w:val="000000"/>
              </w:rPr>
              <w:t>Даже солнышко в карман, спрятал дедушка туман.</w:t>
            </w:r>
          </w:p>
          <w:p w:rsidR="00431AC3" w:rsidRPr="00F32C78" w:rsidRDefault="00431AC3" w:rsidP="00431AC3">
            <w:pPr>
              <w:shd w:val="clear" w:color="auto" w:fill="FFFFFF"/>
              <w:spacing w:line="294" w:lineRule="atLeast"/>
              <w:rPr>
                <w:color w:val="000000"/>
              </w:rPr>
            </w:pPr>
            <w:r w:rsidRPr="00F32C78">
              <w:rPr>
                <w:b/>
                <w:bCs/>
                <w:i/>
                <w:color w:val="000000"/>
              </w:rPr>
              <w:t> </w:t>
            </w:r>
            <w:r w:rsidRPr="00F32C78">
              <w:rPr>
                <w:i/>
                <w:color w:val="000000"/>
              </w:rPr>
              <w:t>А. Акимцев</w:t>
            </w:r>
            <w:r w:rsidRPr="00F32C78">
              <w:rPr>
                <w:color w:val="000000"/>
              </w:rPr>
              <w:br/>
              <w:t>- Туманы бывают в безветренную погоду в любое время года – летом, осенью, зимой, весной. Туман – обычное явление природы.</w:t>
            </w:r>
          </w:p>
          <w:p w:rsidR="00431AC3" w:rsidRDefault="00431AC3" w:rsidP="00431AC3">
            <w:pPr>
              <w:shd w:val="clear" w:color="auto" w:fill="FFFFFF"/>
              <w:spacing w:line="245" w:lineRule="atLeast"/>
              <w:rPr>
                <w:i/>
                <w:color w:val="000000"/>
              </w:rPr>
            </w:pPr>
            <w:r w:rsidRPr="00F32C78">
              <w:rPr>
                <w:color w:val="000000"/>
              </w:rPr>
              <w:t> </w:t>
            </w:r>
            <w:r w:rsidRPr="00F32C78">
              <w:rPr>
                <w:b/>
                <w:bCs/>
                <w:i/>
                <w:color w:val="000000"/>
              </w:rPr>
              <w:t>Подвижная игра:</w:t>
            </w:r>
            <w:r w:rsidRPr="00F32C78">
              <w:rPr>
                <w:i/>
                <w:color w:val="000000"/>
              </w:rPr>
              <w:t> </w:t>
            </w:r>
          </w:p>
          <w:p w:rsidR="00431AC3" w:rsidRPr="00F32C78" w:rsidRDefault="00431AC3" w:rsidP="00431AC3">
            <w:pPr>
              <w:shd w:val="clear" w:color="auto" w:fill="FFFFFF"/>
              <w:spacing w:line="245" w:lineRule="atLeast"/>
              <w:rPr>
                <w:i/>
                <w:color w:val="000000"/>
              </w:rPr>
            </w:pPr>
            <w:r w:rsidRPr="007E2E7E">
              <w:rPr>
                <w:i/>
                <w:color w:val="000000" w:themeColor="text1"/>
                <w:sz w:val="22"/>
                <w:szCs w:val="22"/>
                <w:lang w:val="kk-KZ"/>
              </w:rPr>
              <w:t>Физическая культура**</w:t>
            </w:r>
            <w:r w:rsidRPr="007E2E7E">
              <w:rPr>
                <w:color w:val="000000" w:themeColor="text1"/>
                <w:sz w:val="22"/>
                <w:szCs w:val="22"/>
              </w:rPr>
              <w:t>. </w:t>
            </w:r>
          </w:p>
          <w:p w:rsidR="00431AC3" w:rsidRPr="00F32C78" w:rsidRDefault="00431AC3" w:rsidP="00431AC3">
            <w:pPr>
              <w:shd w:val="clear" w:color="auto" w:fill="FFFFFF"/>
              <w:spacing w:line="245" w:lineRule="atLeast"/>
              <w:rPr>
                <w:bCs/>
                <w:color w:val="000000"/>
              </w:rPr>
            </w:pPr>
            <w:r w:rsidRPr="00F32C78">
              <w:rPr>
                <w:color w:val="000000"/>
              </w:rPr>
              <w:t>«</w:t>
            </w:r>
            <w:r w:rsidRPr="00F32C78">
              <w:rPr>
                <w:bCs/>
                <w:color w:val="000000"/>
              </w:rPr>
              <w:t xml:space="preserve">Зайцы и волк»** </w:t>
            </w:r>
          </w:p>
          <w:p w:rsidR="00431AC3" w:rsidRPr="00F32C78" w:rsidRDefault="00431AC3" w:rsidP="00431AC3">
            <w:pPr>
              <w:shd w:val="clear" w:color="auto" w:fill="FFFFFF"/>
              <w:spacing w:line="245" w:lineRule="atLeast"/>
              <w:rPr>
                <w:bCs/>
                <w:color w:val="000000"/>
              </w:rPr>
            </w:pPr>
            <w:r w:rsidRPr="00F32C78">
              <w:rPr>
                <w:lang w:val="kk-KZ"/>
              </w:rPr>
              <w:t>(</w:t>
            </w:r>
            <w:r w:rsidRPr="00F32C78">
              <w:rPr>
                <w:i/>
                <w:lang w:val="kk-KZ"/>
              </w:rPr>
              <w:t>игровая, двигательная деятельность</w:t>
            </w:r>
            <w:r w:rsidRPr="00F32C78">
              <w:rPr>
                <w:lang w:val="kk-KZ"/>
              </w:rPr>
              <w:t>)</w:t>
            </w:r>
          </w:p>
          <w:p w:rsidR="00431AC3" w:rsidRPr="00F32C78" w:rsidRDefault="00431AC3" w:rsidP="00431AC3">
            <w:pPr>
              <w:shd w:val="clear" w:color="auto" w:fill="FFFFFF"/>
              <w:rPr>
                <w:color w:val="000000"/>
              </w:rPr>
            </w:pPr>
            <w:r w:rsidRPr="00F32C78">
              <w:rPr>
                <w:b/>
                <w:bCs/>
                <w:i/>
                <w:iCs/>
                <w:color w:val="000000"/>
              </w:rPr>
              <w:lastRenderedPageBreak/>
              <w:t>Цель</w:t>
            </w:r>
            <w:r w:rsidRPr="00F32C78">
              <w:rPr>
                <w:i/>
                <w:color w:val="000000" w:themeColor="text1"/>
              </w:rPr>
              <w:t xml:space="preserve">: </w:t>
            </w:r>
            <w:r w:rsidRPr="00F32C78">
              <w:rPr>
                <w:color w:val="000000" w:themeColor="text1"/>
              </w:rPr>
              <w:t>Упражнять детей в умении правильно выполнять игровые действия</w:t>
            </w:r>
          </w:p>
          <w:p w:rsidR="00431AC3" w:rsidRPr="00A44C9B" w:rsidRDefault="00431AC3" w:rsidP="00431AC3">
            <w:pPr>
              <w:spacing w:line="240" w:lineRule="atLeast"/>
            </w:pPr>
            <w:r w:rsidRPr="00A44C9B">
              <w:rPr>
                <w:b/>
                <w:bCs/>
                <w:color w:val="000000"/>
              </w:rPr>
              <w:t>Индивидуальная работа</w:t>
            </w:r>
          </w:p>
          <w:p w:rsidR="00431AC3" w:rsidRPr="00F32C78" w:rsidRDefault="00431AC3" w:rsidP="00431AC3">
            <w:pPr>
              <w:spacing w:line="240" w:lineRule="atLeast"/>
              <w:rPr>
                <w:i/>
                <w:lang w:val="kk-KZ"/>
              </w:rPr>
            </w:pPr>
            <w:r>
              <w:rPr>
                <w:i/>
                <w:color w:val="000000" w:themeColor="text1"/>
                <w:sz w:val="22"/>
                <w:szCs w:val="22"/>
                <w:lang w:val="kk-KZ"/>
              </w:rPr>
              <w:t xml:space="preserve">Физическая </w:t>
            </w:r>
            <w:r w:rsidRPr="007E2E7E">
              <w:rPr>
                <w:i/>
                <w:color w:val="000000" w:themeColor="text1"/>
                <w:sz w:val="22"/>
                <w:szCs w:val="22"/>
                <w:lang w:val="kk-KZ"/>
              </w:rPr>
              <w:t>культура**</w:t>
            </w:r>
            <w:r w:rsidRPr="007E2E7E">
              <w:rPr>
                <w:color w:val="000000" w:themeColor="text1"/>
                <w:sz w:val="22"/>
                <w:szCs w:val="22"/>
              </w:rPr>
              <w:t>. </w:t>
            </w:r>
          </w:p>
          <w:p w:rsidR="00431AC3" w:rsidRPr="00F32C78" w:rsidRDefault="00431AC3" w:rsidP="00431AC3">
            <w:pPr>
              <w:spacing w:line="240" w:lineRule="atLeast"/>
              <w:rPr>
                <w:lang w:val="kk-KZ"/>
              </w:rPr>
            </w:pPr>
            <w:r w:rsidRPr="00F32C78">
              <w:rPr>
                <w:color w:val="000000"/>
              </w:rPr>
              <w:t>Прыжки на 2-х ногах на месте (ноги вместе – ноги врозь). Прыжки на двух ногах (на одной) до флажка и обратно.</w:t>
            </w:r>
            <w:r w:rsidRPr="00F32C78">
              <w:rPr>
                <w:color w:val="000000"/>
              </w:rPr>
              <w:br/>
            </w:r>
            <w:r w:rsidRPr="00F32C78">
              <w:rPr>
                <w:b/>
                <w:bCs/>
                <w:i/>
                <w:iCs/>
                <w:color w:val="000000"/>
              </w:rPr>
              <w:t>Цель</w:t>
            </w:r>
            <w:r w:rsidRPr="00F32C78">
              <w:rPr>
                <w:i/>
                <w:iCs/>
                <w:color w:val="000000"/>
              </w:rPr>
              <w:t>:</w:t>
            </w:r>
            <w:r w:rsidRPr="00F32C78">
              <w:rPr>
                <w:color w:val="000000"/>
              </w:rPr>
              <w:t> развитие умения прыгать. Закреплять умение прыгать на одной ноге.</w:t>
            </w:r>
            <w:r w:rsidRPr="00F32C78">
              <w:rPr>
                <w:lang w:val="kk-KZ"/>
              </w:rPr>
              <w:t xml:space="preserve"> (</w:t>
            </w:r>
            <w:r w:rsidRPr="00F32C78">
              <w:rPr>
                <w:i/>
                <w:lang w:val="kk-KZ"/>
              </w:rPr>
              <w:t>двигательная деятельность</w:t>
            </w:r>
            <w:r w:rsidRPr="00F32C78">
              <w:rPr>
                <w:lang w:val="kk-KZ"/>
              </w:rPr>
              <w:t>)</w:t>
            </w:r>
            <w:r w:rsidRPr="00F32C78">
              <w:rPr>
                <w:color w:val="000000"/>
              </w:rPr>
              <w:t> </w:t>
            </w:r>
          </w:p>
          <w:p w:rsidR="00431AC3" w:rsidRPr="00F32C78" w:rsidRDefault="00431AC3" w:rsidP="00431AC3">
            <w:pPr>
              <w:shd w:val="clear" w:color="auto" w:fill="FFFFFF"/>
              <w:spacing w:line="294" w:lineRule="atLeast"/>
              <w:rPr>
                <w:b/>
                <w:bCs/>
                <w:i/>
                <w:color w:val="000000"/>
              </w:rPr>
            </w:pPr>
            <w:r w:rsidRPr="00F32C78">
              <w:rPr>
                <w:b/>
                <w:bCs/>
                <w:i/>
                <w:color w:val="000000"/>
              </w:rPr>
              <w:t>Трудовая деятельность: </w:t>
            </w:r>
          </w:p>
          <w:p w:rsidR="00431AC3" w:rsidRPr="00F32C78" w:rsidRDefault="00431AC3" w:rsidP="00431AC3">
            <w:pPr>
              <w:shd w:val="clear" w:color="auto" w:fill="FFFFFF"/>
              <w:spacing w:line="294" w:lineRule="atLeast"/>
              <w:rPr>
                <w:color w:val="000000"/>
              </w:rPr>
            </w:pPr>
            <w:r w:rsidRPr="00F32C78">
              <w:rPr>
                <w:color w:val="000000"/>
              </w:rPr>
              <w:t>уборка мусора на участке.  </w:t>
            </w:r>
            <w:r w:rsidRPr="00F32C78">
              <w:rPr>
                <w:b/>
                <w:bCs/>
                <w:i/>
                <w:iCs/>
                <w:color w:val="000000"/>
              </w:rPr>
              <w:t>Цели:</w:t>
            </w:r>
            <w:r w:rsidRPr="00F32C78">
              <w:rPr>
                <w:i/>
                <w:iCs/>
                <w:color w:val="000000"/>
              </w:rPr>
              <w:t> </w:t>
            </w:r>
            <w:r w:rsidRPr="00F32C78">
              <w:rPr>
                <w:color w:val="000000"/>
              </w:rPr>
              <w:t>приучать к чистоте и порядку, вызывать желание трудиться в коллективе.</w:t>
            </w:r>
          </w:p>
          <w:p w:rsidR="00431AC3" w:rsidRPr="00F32C78" w:rsidRDefault="00431AC3" w:rsidP="00431AC3">
            <w:pPr>
              <w:shd w:val="clear" w:color="auto" w:fill="FFFFFF"/>
              <w:spacing w:line="294" w:lineRule="atLeast"/>
              <w:rPr>
                <w:color w:val="000000"/>
              </w:rPr>
            </w:pPr>
          </w:p>
          <w:p w:rsidR="00431AC3" w:rsidRPr="00F32C78" w:rsidRDefault="00431AC3" w:rsidP="00431AC3">
            <w:pPr>
              <w:shd w:val="clear" w:color="auto" w:fill="FFFFFF"/>
              <w:spacing w:line="294" w:lineRule="atLeast"/>
              <w:rPr>
                <w:color w:val="FF0000"/>
              </w:rPr>
            </w:pPr>
          </w:p>
        </w:tc>
      </w:tr>
      <w:tr w:rsidR="00431AC3" w:rsidRPr="00D60674" w:rsidTr="00431AC3">
        <w:trPr>
          <w:trHeight w:val="412"/>
        </w:trPr>
        <w:tc>
          <w:tcPr>
            <w:tcW w:w="2553" w:type="dxa"/>
            <w:vMerge/>
            <w:vAlign w:val="center"/>
          </w:tcPr>
          <w:p w:rsidR="00431AC3" w:rsidRPr="00D60674" w:rsidRDefault="00431AC3" w:rsidP="00431AC3">
            <w:pPr>
              <w:contextualSpacing/>
              <w:rPr>
                <w:b/>
                <w:bCs/>
                <w:color w:val="FF0000"/>
                <w:lang w:val="kk-KZ"/>
              </w:rPr>
            </w:pPr>
          </w:p>
        </w:tc>
        <w:tc>
          <w:tcPr>
            <w:tcW w:w="13041" w:type="dxa"/>
            <w:gridSpan w:val="6"/>
          </w:tcPr>
          <w:p w:rsidR="00431AC3" w:rsidRPr="00F32C78" w:rsidRDefault="00431AC3" w:rsidP="00431AC3">
            <w:pPr>
              <w:widowControl w:val="0"/>
              <w:autoSpaceDE w:val="0"/>
              <w:autoSpaceDN w:val="0"/>
              <w:adjustRightInd w:val="0"/>
              <w:contextualSpacing/>
              <w:jc w:val="center"/>
              <w:rPr>
                <w:lang w:val="kk-KZ"/>
              </w:rPr>
            </w:pPr>
            <w:r w:rsidRPr="00F32C78">
              <w:rPr>
                <w:lang w:val="kk-KZ"/>
              </w:rPr>
              <w:t>Балалардың  алып шығатын құралдармен өз беттерінше ойын барысы</w:t>
            </w:r>
          </w:p>
          <w:p w:rsidR="00431AC3" w:rsidRPr="00F32C78" w:rsidRDefault="00431AC3" w:rsidP="00431AC3">
            <w:pPr>
              <w:widowControl w:val="0"/>
              <w:autoSpaceDE w:val="0"/>
              <w:autoSpaceDN w:val="0"/>
              <w:adjustRightInd w:val="0"/>
              <w:contextualSpacing/>
              <w:jc w:val="center"/>
              <w:rPr>
                <w:lang w:val="kk-KZ"/>
              </w:rPr>
            </w:pPr>
            <w:r w:rsidRPr="00F32C78">
              <w:rPr>
                <w:lang w:val="kk-KZ"/>
              </w:rPr>
              <w:t>Самостоятельная игровая деятельность детей с выносным оборудованием: лопатки</w:t>
            </w:r>
            <w:r>
              <w:rPr>
                <w:lang w:val="kk-KZ"/>
              </w:rPr>
              <w:t>, ветрячки, ведерки.</w:t>
            </w:r>
          </w:p>
          <w:p w:rsidR="00431AC3" w:rsidRPr="00F32C78" w:rsidRDefault="00431AC3" w:rsidP="00431AC3">
            <w:pPr>
              <w:widowControl w:val="0"/>
              <w:autoSpaceDE w:val="0"/>
              <w:autoSpaceDN w:val="0"/>
              <w:adjustRightInd w:val="0"/>
              <w:contextualSpacing/>
              <w:jc w:val="center"/>
              <w:rPr>
                <w:b/>
                <w:color w:val="FF0000"/>
                <w:lang w:val="kk-KZ"/>
              </w:rPr>
            </w:pPr>
            <w:r w:rsidRPr="00F32C78">
              <w:rPr>
                <w:i/>
                <w:color w:val="000000" w:themeColor="text1"/>
                <w:lang w:val="kk-KZ"/>
              </w:rPr>
              <w:t>(Исследовательская, познавательная, коммуникативная, трудовая деятельность)</w:t>
            </w:r>
          </w:p>
        </w:tc>
      </w:tr>
      <w:tr w:rsidR="00431AC3" w:rsidRPr="00D60674" w:rsidTr="00431AC3">
        <w:trPr>
          <w:trHeight w:val="392"/>
        </w:trPr>
        <w:tc>
          <w:tcPr>
            <w:tcW w:w="2553" w:type="dxa"/>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Серуеннен қайту/</w:t>
            </w:r>
          </w:p>
          <w:p w:rsidR="00431AC3" w:rsidRPr="00D60674" w:rsidRDefault="00431AC3" w:rsidP="00431AC3">
            <w:pPr>
              <w:widowControl w:val="0"/>
              <w:autoSpaceDE w:val="0"/>
              <w:autoSpaceDN w:val="0"/>
              <w:adjustRightInd w:val="0"/>
              <w:contextualSpacing/>
              <w:rPr>
                <w:b/>
                <w:bCs/>
                <w:iCs/>
                <w:color w:val="FF0000"/>
              </w:rPr>
            </w:pPr>
            <w:r w:rsidRPr="00D60674">
              <w:rPr>
                <w:b/>
                <w:bCs/>
                <w:iCs/>
                <w:color w:val="000000" w:themeColor="text1"/>
              </w:rPr>
              <w:t>Возвращение с прогулки</w:t>
            </w:r>
          </w:p>
        </w:tc>
        <w:tc>
          <w:tcPr>
            <w:tcW w:w="13041" w:type="dxa"/>
            <w:gridSpan w:val="6"/>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431AC3" w:rsidRPr="00D60674" w:rsidRDefault="00431AC3" w:rsidP="00431AC3">
            <w:pPr>
              <w:pStyle w:val="c2"/>
              <w:shd w:val="clear" w:color="auto" w:fill="FFFFFF"/>
              <w:spacing w:before="0" w:beforeAutospacing="0" w:after="0" w:afterAutospacing="0"/>
              <w:ind w:left="360"/>
              <w:rPr>
                <w:i/>
                <w:lang w:val="ru-RU"/>
              </w:rPr>
            </w:pPr>
            <w:r w:rsidRPr="00D60674">
              <w:rPr>
                <w:sz w:val="22"/>
                <w:szCs w:val="22"/>
                <w:lang w:val="ru-RU"/>
              </w:rPr>
              <w:t>Последовательное раздевание</w:t>
            </w:r>
            <w:r w:rsidRPr="00D60674">
              <w:rPr>
                <w:rStyle w:val="c0"/>
                <w:b/>
                <w:bCs/>
                <w:sz w:val="22"/>
                <w:szCs w:val="22"/>
                <w:lang w:val="ru-RU"/>
              </w:rPr>
              <w:t>«Одевание–раздевание».</w:t>
            </w:r>
            <w:r w:rsidRPr="00D60674">
              <w:rPr>
                <w:i/>
                <w:sz w:val="22"/>
                <w:szCs w:val="22"/>
                <w:lang w:val="kk-KZ"/>
              </w:rPr>
              <w:t>(коммуникативная, познавательная деятельность)</w:t>
            </w:r>
          </w:p>
          <w:p w:rsidR="00431AC3" w:rsidRPr="00D60674" w:rsidRDefault="00431AC3" w:rsidP="00431AC3">
            <w:pPr>
              <w:pStyle w:val="c15"/>
              <w:shd w:val="clear" w:color="auto" w:fill="FFFFFF"/>
              <w:spacing w:before="0" w:beforeAutospacing="0" w:after="0" w:afterAutospacing="0"/>
              <w:rPr>
                <w:lang w:val="ru-RU"/>
              </w:rPr>
            </w:pPr>
            <w:r w:rsidRPr="00D60674">
              <w:rPr>
                <w:rStyle w:val="c8"/>
                <w:i/>
                <w:sz w:val="22"/>
                <w:szCs w:val="22"/>
                <w:lang w:val="ru-RU"/>
              </w:rPr>
              <w:t>Цель: совершенствовать навыки правильно размещать свои вещи в шкафу, закреплять умение застегивать сандали, обращаться с просьбой о помощи, употребляя вежливые слова</w:t>
            </w:r>
            <w:r>
              <w:rPr>
                <w:rStyle w:val="c8"/>
                <w:sz w:val="22"/>
                <w:szCs w:val="22"/>
                <w:lang w:val="ru-RU"/>
              </w:rPr>
              <w:t xml:space="preserve"> (</w:t>
            </w:r>
            <w:r w:rsidRPr="00D60674">
              <w:rPr>
                <w:rStyle w:val="c8"/>
                <w:i/>
                <w:sz w:val="22"/>
                <w:szCs w:val="22"/>
                <w:lang w:val="ru-RU"/>
              </w:rPr>
              <w:t>***</w:t>
            </w:r>
            <w:r w:rsidRPr="00D60674">
              <w:rPr>
                <w:rStyle w:val="c8"/>
                <w:sz w:val="22"/>
                <w:szCs w:val="22"/>
                <w:lang w:val="ru-RU"/>
              </w:rPr>
              <w:t xml:space="preserve"> өтінемін-пожалуйста, рахмет- спасибо)</w:t>
            </w:r>
          </w:p>
          <w:p w:rsidR="00431AC3" w:rsidRPr="00D60674" w:rsidRDefault="00431AC3" w:rsidP="00431AC3">
            <w:pPr>
              <w:widowControl w:val="0"/>
              <w:autoSpaceDE w:val="0"/>
              <w:autoSpaceDN w:val="0"/>
              <w:adjustRightInd w:val="0"/>
              <w:contextualSpacing/>
              <w:jc w:val="center"/>
              <w:rPr>
                <w:b/>
                <w:lang w:val="kk-KZ"/>
              </w:rPr>
            </w:pPr>
            <w:r w:rsidRPr="00D60674">
              <w:rPr>
                <w:b/>
                <w:lang w:val="kk-KZ"/>
              </w:rPr>
              <w:t>Совершенствовать умение самостоятельно одеваться и раздеваться в определенной последовательности</w:t>
            </w:r>
            <w:r w:rsidRPr="00D60674">
              <w:rPr>
                <w:color w:val="000000" w:themeColor="text1"/>
                <w:lang w:val="kk-KZ"/>
              </w:rPr>
              <w:t xml:space="preserve"> замечать неполадки во внешнем виде </w:t>
            </w:r>
            <w:r w:rsidRPr="00D60674">
              <w:rPr>
                <w:color w:val="000000" w:themeColor="text1"/>
              </w:rPr>
              <w:t>(</w:t>
            </w:r>
            <w:r w:rsidRPr="00D60674">
              <w:rPr>
                <w:i/>
                <w:lang w:val="kk-KZ"/>
              </w:rPr>
              <w:t>коммукативная , самостоятельная игровая деятельность)</w:t>
            </w:r>
          </w:p>
        </w:tc>
      </w:tr>
      <w:tr w:rsidR="00431AC3" w:rsidRPr="00D60674" w:rsidTr="00431AC3">
        <w:trPr>
          <w:trHeight w:val="392"/>
        </w:trPr>
        <w:tc>
          <w:tcPr>
            <w:tcW w:w="2553" w:type="dxa"/>
          </w:tcPr>
          <w:p w:rsidR="00431AC3" w:rsidRPr="00D60674" w:rsidRDefault="00431AC3" w:rsidP="00431AC3">
            <w:pPr>
              <w:widowControl w:val="0"/>
              <w:autoSpaceDE w:val="0"/>
              <w:autoSpaceDN w:val="0"/>
              <w:adjustRightInd w:val="0"/>
              <w:contextualSpacing/>
              <w:rPr>
                <w:b/>
                <w:bCs/>
                <w:iCs/>
                <w:color w:val="000000" w:themeColor="text1"/>
              </w:rPr>
            </w:pPr>
            <w:r w:rsidRPr="00D60674">
              <w:rPr>
                <w:b/>
                <w:bCs/>
                <w:iCs/>
                <w:color w:val="000000" w:themeColor="text1"/>
                <w:lang w:val="kk-KZ"/>
              </w:rPr>
              <w:t>Түскі ас/</w:t>
            </w:r>
            <w:r w:rsidRPr="00D60674">
              <w:rPr>
                <w:b/>
                <w:bCs/>
                <w:iCs/>
                <w:color w:val="000000" w:themeColor="text1"/>
              </w:rPr>
              <w:t>Обед</w:t>
            </w:r>
          </w:p>
          <w:p w:rsidR="00431AC3" w:rsidRPr="00D60674" w:rsidRDefault="00431AC3" w:rsidP="00431AC3">
            <w:pPr>
              <w:widowControl w:val="0"/>
              <w:autoSpaceDE w:val="0"/>
              <w:autoSpaceDN w:val="0"/>
              <w:adjustRightInd w:val="0"/>
              <w:contextualSpacing/>
              <w:rPr>
                <w:b/>
                <w:bCs/>
                <w:iCs/>
                <w:color w:val="000000" w:themeColor="text1"/>
              </w:rPr>
            </w:pPr>
            <w:r w:rsidRPr="00D60674">
              <w:rPr>
                <w:b/>
                <w:bCs/>
                <w:iCs/>
                <w:color w:val="000000" w:themeColor="text1"/>
              </w:rPr>
              <w:t>Асханада</w:t>
            </w:r>
            <w:r w:rsidRPr="00D60674">
              <w:rPr>
                <w:b/>
                <w:color w:val="000000" w:themeColor="text1"/>
                <w:lang w:val="kk-KZ"/>
              </w:rPr>
              <w:t>ғ</w:t>
            </w:r>
            <w:r w:rsidRPr="00D60674">
              <w:rPr>
                <w:b/>
                <w:bCs/>
                <w:iCs/>
                <w:color w:val="000000" w:themeColor="text1"/>
              </w:rPr>
              <w:t>ы кезекш</w:t>
            </w:r>
            <w:r w:rsidRPr="00D60674">
              <w:rPr>
                <w:b/>
                <w:bCs/>
                <w:iCs/>
                <w:color w:val="000000" w:themeColor="text1"/>
                <w:lang w:val="en-US"/>
              </w:rPr>
              <w:t>i</w:t>
            </w:r>
            <w:r w:rsidRPr="00D60674">
              <w:rPr>
                <w:b/>
                <w:bCs/>
                <w:iCs/>
                <w:color w:val="000000" w:themeColor="text1"/>
              </w:rPr>
              <w:t>л</w:t>
            </w:r>
            <w:r w:rsidRPr="00D60674">
              <w:rPr>
                <w:b/>
                <w:bCs/>
                <w:iCs/>
                <w:color w:val="000000" w:themeColor="text1"/>
                <w:lang w:val="en-US"/>
              </w:rPr>
              <w:t>i</w:t>
            </w:r>
            <w:r w:rsidRPr="00D60674">
              <w:rPr>
                <w:b/>
                <w:bCs/>
                <w:iCs/>
                <w:color w:val="000000" w:themeColor="text1"/>
              </w:rPr>
              <w:t>к</w:t>
            </w: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rPr>
              <w:t>Дежурство по столовой</w:t>
            </w:r>
          </w:p>
        </w:tc>
        <w:tc>
          <w:tcPr>
            <w:tcW w:w="13041" w:type="dxa"/>
            <w:gridSpan w:val="6"/>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31AC3" w:rsidRPr="00D60674" w:rsidRDefault="00431AC3" w:rsidP="00431AC3">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431AC3" w:rsidRPr="00961E78" w:rsidRDefault="00431AC3" w:rsidP="00431AC3">
            <w:pPr>
              <w:shd w:val="clear" w:color="auto" w:fill="FFFFFF"/>
              <w:ind w:left="360"/>
              <w:jc w:val="center"/>
            </w:pPr>
            <w:r w:rsidRPr="00961E78">
              <w:rPr>
                <w:i/>
                <w:color w:val="000000" w:themeColor="text1"/>
                <w:lang w:val="kk-KZ"/>
              </w:rPr>
              <w:t>познавательная, коммуникативная, трудовая деятельность</w:t>
            </w:r>
          </w:p>
          <w:p w:rsidR="00431AC3" w:rsidRPr="00D60674" w:rsidRDefault="00431AC3" w:rsidP="00431AC3">
            <w:pPr>
              <w:shd w:val="clear" w:color="auto" w:fill="FFFFFF"/>
              <w:rPr>
                <w:i/>
              </w:rPr>
            </w:pPr>
            <w:r w:rsidRPr="00D60674">
              <w:rPr>
                <w:i/>
              </w:rPr>
              <w:t>Цель</w:t>
            </w:r>
            <w:r w:rsidRPr="00D60674">
              <w:rPr>
                <w:b/>
                <w:bCs/>
                <w:i/>
              </w:rPr>
              <w:t>: </w:t>
            </w:r>
            <w:r w:rsidRPr="00D60674">
              <w:rPr>
                <w:i/>
              </w:rPr>
              <w:t>закреплять умение есть второе блюдо. Совершенствовать умение пользоваться салфеткой по необходимости; приучать детей правильно держать ложку, есть и пить пищу не проливая, тщательно прожёвывать.</w:t>
            </w:r>
          </w:p>
          <w:p w:rsidR="00431AC3" w:rsidRPr="00D60674" w:rsidRDefault="00431AC3" w:rsidP="00431AC3">
            <w:pPr>
              <w:rPr>
                <w:lang w:val="kk-KZ"/>
              </w:rPr>
            </w:pPr>
            <w:r w:rsidRPr="00D60674">
              <w:rPr>
                <w:b/>
                <w:lang w:val="kk-KZ"/>
              </w:rPr>
              <w:t>Работа дежурных</w:t>
            </w:r>
            <w:r w:rsidRPr="00D60674">
              <w:rPr>
                <w:lang w:val="kk-KZ"/>
              </w:rPr>
              <w:t xml:space="preserve"> (раскладывание столов</w:t>
            </w:r>
            <w:r>
              <w:rPr>
                <w:lang w:val="kk-KZ"/>
              </w:rPr>
              <w:t xml:space="preserve">ых приборов, салфеток) </w:t>
            </w:r>
          </w:p>
        </w:tc>
      </w:tr>
      <w:tr w:rsidR="00431AC3" w:rsidRPr="00D60674" w:rsidTr="00431AC3">
        <w:trPr>
          <w:trHeight w:val="203"/>
        </w:trPr>
        <w:tc>
          <w:tcPr>
            <w:tcW w:w="2553" w:type="dxa"/>
          </w:tcPr>
          <w:p w:rsidR="00431AC3" w:rsidRPr="00D60674" w:rsidRDefault="00431AC3" w:rsidP="00431AC3">
            <w:pPr>
              <w:widowControl w:val="0"/>
              <w:tabs>
                <w:tab w:val="left" w:pos="6640"/>
              </w:tabs>
              <w:autoSpaceDE w:val="0"/>
              <w:autoSpaceDN w:val="0"/>
              <w:adjustRightInd w:val="0"/>
              <w:contextualSpacing/>
              <w:rPr>
                <w:b/>
                <w:color w:val="000000" w:themeColor="text1"/>
                <w:lang w:val="kk-KZ"/>
              </w:rPr>
            </w:pPr>
            <w:r w:rsidRPr="00D60674">
              <w:rPr>
                <w:b/>
                <w:color w:val="000000" w:themeColor="text1"/>
                <w:lang w:val="kk-KZ"/>
              </w:rPr>
              <w:t>Ұйықтау/</w:t>
            </w:r>
            <w:r w:rsidRPr="00D60674">
              <w:rPr>
                <w:b/>
                <w:color w:val="000000" w:themeColor="text1"/>
              </w:rPr>
              <w:t>Сон</w:t>
            </w:r>
          </w:p>
        </w:tc>
        <w:tc>
          <w:tcPr>
            <w:tcW w:w="2750" w:type="dxa"/>
            <w:gridSpan w:val="2"/>
          </w:tcPr>
          <w:p w:rsidR="00431AC3" w:rsidRPr="00D6067B" w:rsidRDefault="00431AC3" w:rsidP="00431AC3">
            <w:pPr>
              <w:widowControl w:val="0"/>
              <w:autoSpaceDE w:val="0"/>
              <w:autoSpaceDN w:val="0"/>
              <w:adjustRightInd w:val="0"/>
              <w:contextualSpacing/>
            </w:pPr>
            <w:r w:rsidRPr="00D6067B">
              <w:t xml:space="preserve">Сказкотерапия   </w:t>
            </w:r>
          </w:p>
          <w:p w:rsidR="00431AC3" w:rsidRPr="00D6067B" w:rsidRDefault="00431AC3" w:rsidP="00431AC3">
            <w:pPr>
              <w:widowControl w:val="0"/>
              <w:tabs>
                <w:tab w:val="left" w:pos="6640"/>
              </w:tabs>
              <w:autoSpaceDE w:val="0"/>
              <w:autoSpaceDN w:val="0"/>
              <w:adjustRightInd w:val="0"/>
              <w:rPr>
                <w:lang w:val="kk-KZ"/>
              </w:rPr>
            </w:pPr>
            <w:r w:rsidRPr="00D6067B">
              <w:rPr>
                <w:lang w:val="kk-KZ"/>
              </w:rPr>
              <w:t>Чтение перед сном</w:t>
            </w:r>
          </w:p>
          <w:p w:rsidR="00431AC3" w:rsidRPr="00D6067B" w:rsidRDefault="00431AC3" w:rsidP="00431AC3">
            <w:pPr>
              <w:widowControl w:val="0"/>
              <w:tabs>
                <w:tab w:val="left" w:pos="6640"/>
              </w:tabs>
              <w:autoSpaceDE w:val="0"/>
              <w:autoSpaceDN w:val="0"/>
              <w:adjustRightInd w:val="0"/>
              <w:rPr>
                <w:lang w:val="kk-KZ"/>
              </w:rPr>
            </w:pPr>
            <w:r>
              <w:t>С.Г.Козлов «Ежик в тумане</w:t>
            </w:r>
            <w:r w:rsidRPr="00D6067B">
              <w:t>»</w:t>
            </w:r>
          </w:p>
          <w:p w:rsidR="00431AC3" w:rsidRPr="00D6067B" w:rsidRDefault="00431AC3" w:rsidP="00431AC3">
            <w:pPr>
              <w:widowControl w:val="0"/>
              <w:autoSpaceDE w:val="0"/>
              <w:autoSpaceDN w:val="0"/>
              <w:adjustRightInd w:val="0"/>
              <w:contextualSpacing/>
            </w:pPr>
            <w:r w:rsidRPr="00D6067B">
              <w:t>Музыкотерапия</w:t>
            </w:r>
          </w:p>
          <w:p w:rsidR="00431AC3" w:rsidRPr="00D6067B" w:rsidRDefault="00431AC3" w:rsidP="00431AC3">
            <w:pPr>
              <w:widowControl w:val="0"/>
              <w:autoSpaceDE w:val="0"/>
              <w:autoSpaceDN w:val="0"/>
              <w:adjustRightInd w:val="0"/>
              <w:contextualSpacing/>
              <w:rPr>
                <w:i/>
              </w:rPr>
            </w:pPr>
            <w:r w:rsidRPr="00D6067B">
              <w:t>Звуки природы</w:t>
            </w:r>
          </w:p>
        </w:tc>
        <w:tc>
          <w:tcPr>
            <w:tcW w:w="2494" w:type="dxa"/>
          </w:tcPr>
          <w:p w:rsidR="00431AC3" w:rsidRPr="00D6067B" w:rsidRDefault="00431AC3" w:rsidP="00431AC3">
            <w:pPr>
              <w:widowControl w:val="0"/>
              <w:autoSpaceDE w:val="0"/>
              <w:autoSpaceDN w:val="0"/>
              <w:adjustRightInd w:val="0"/>
              <w:contextualSpacing/>
            </w:pPr>
            <w:r w:rsidRPr="00D6067B">
              <w:t xml:space="preserve">Сказкотерапия </w:t>
            </w:r>
          </w:p>
          <w:p w:rsidR="00431AC3" w:rsidRPr="00D6067B" w:rsidRDefault="00431AC3" w:rsidP="00431AC3">
            <w:pPr>
              <w:widowControl w:val="0"/>
              <w:autoSpaceDE w:val="0"/>
              <w:autoSpaceDN w:val="0"/>
              <w:adjustRightInd w:val="0"/>
              <w:contextualSpacing/>
            </w:pPr>
            <w:r w:rsidRPr="00D6067B">
              <w:t>Чтение перед сном</w:t>
            </w:r>
          </w:p>
          <w:p w:rsidR="00431AC3" w:rsidRPr="00D6067B" w:rsidRDefault="00431AC3" w:rsidP="00431AC3">
            <w:pPr>
              <w:rPr>
                <w:bCs/>
              </w:rPr>
            </w:pPr>
            <w:r>
              <w:rPr>
                <w:bCs/>
              </w:rPr>
              <w:t>русская народная сказка «Лисичка со скалочкой»</w:t>
            </w:r>
          </w:p>
          <w:p w:rsidR="00431AC3" w:rsidRPr="00D6067B" w:rsidRDefault="00431AC3" w:rsidP="00431AC3">
            <w:pPr>
              <w:widowControl w:val="0"/>
              <w:autoSpaceDE w:val="0"/>
              <w:autoSpaceDN w:val="0"/>
              <w:adjustRightInd w:val="0"/>
              <w:contextualSpacing/>
            </w:pPr>
            <w:r w:rsidRPr="00D6067B">
              <w:t>Музыкотерапия</w:t>
            </w:r>
          </w:p>
          <w:p w:rsidR="00431AC3" w:rsidRPr="00D6067B" w:rsidRDefault="00431AC3" w:rsidP="00431AC3">
            <w:pPr>
              <w:widowControl w:val="0"/>
              <w:autoSpaceDE w:val="0"/>
              <w:autoSpaceDN w:val="0"/>
              <w:adjustRightInd w:val="0"/>
              <w:contextualSpacing/>
            </w:pPr>
            <w:r w:rsidRPr="00D6067B">
              <w:t xml:space="preserve">Музыка дождя </w:t>
            </w:r>
          </w:p>
          <w:p w:rsidR="00431AC3" w:rsidRPr="00D6067B" w:rsidRDefault="00431AC3" w:rsidP="00431AC3">
            <w:pPr>
              <w:widowControl w:val="0"/>
              <w:autoSpaceDE w:val="0"/>
              <w:autoSpaceDN w:val="0"/>
              <w:adjustRightInd w:val="0"/>
            </w:pPr>
          </w:p>
        </w:tc>
        <w:tc>
          <w:tcPr>
            <w:tcW w:w="2694" w:type="dxa"/>
          </w:tcPr>
          <w:p w:rsidR="00431AC3" w:rsidRPr="00D6067B" w:rsidRDefault="00431AC3" w:rsidP="00431AC3">
            <w:pPr>
              <w:widowControl w:val="0"/>
              <w:autoSpaceDE w:val="0"/>
              <w:autoSpaceDN w:val="0"/>
              <w:adjustRightInd w:val="0"/>
              <w:contextualSpacing/>
            </w:pPr>
            <w:r w:rsidRPr="00D6067B">
              <w:rPr>
                <w:lang w:val="kk-KZ"/>
              </w:rPr>
              <w:t xml:space="preserve">Ертегі терапиясы </w:t>
            </w:r>
            <w:r w:rsidRPr="00D6067B">
              <w:t xml:space="preserve">Сказкотерапия   </w:t>
            </w:r>
          </w:p>
          <w:p w:rsidR="00431AC3" w:rsidRPr="00D6067B" w:rsidRDefault="00431AC3" w:rsidP="00431AC3">
            <w:pPr>
              <w:widowControl w:val="0"/>
              <w:tabs>
                <w:tab w:val="left" w:pos="6640"/>
              </w:tabs>
              <w:autoSpaceDE w:val="0"/>
              <w:autoSpaceDN w:val="0"/>
              <w:adjustRightInd w:val="0"/>
              <w:rPr>
                <w:lang w:val="kk-KZ"/>
              </w:rPr>
            </w:pPr>
            <w:r w:rsidRPr="00D6067B">
              <w:rPr>
                <w:lang w:val="kk-KZ"/>
              </w:rPr>
              <w:t>Чтение перед сном</w:t>
            </w:r>
          </w:p>
          <w:p w:rsidR="00431AC3" w:rsidRDefault="00431AC3" w:rsidP="00431AC3">
            <w:pPr>
              <w:widowControl w:val="0"/>
              <w:autoSpaceDE w:val="0"/>
              <w:autoSpaceDN w:val="0"/>
              <w:adjustRightInd w:val="0"/>
              <w:contextualSpacing/>
              <w:rPr>
                <w:bCs/>
              </w:rPr>
            </w:pPr>
            <w:r>
              <w:rPr>
                <w:bCs/>
              </w:rPr>
              <w:t>русская народная сказка «Три медведя»</w:t>
            </w:r>
          </w:p>
          <w:p w:rsidR="00431AC3" w:rsidRPr="00D6067B" w:rsidRDefault="00431AC3" w:rsidP="00431AC3">
            <w:pPr>
              <w:widowControl w:val="0"/>
              <w:autoSpaceDE w:val="0"/>
              <w:autoSpaceDN w:val="0"/>
              <w:adjustRightInd w:val="0"/>
              <w:contextualSpacing/>
            </w:pPr>
            <w:r w:rsidRPr="00D6067B">
              <w:t>Музыкотерапия</w:t>
            </w:r>
          </w:p>
          <w:p w:rsidR="00431AC3" w:rsidRPr="00D6067B" w:rsidRDefault="00431AC3" w:rsidP="00431AC3">
            <w:pPr>
              <w:widowControl w:val="0"/>
              <w:autoSpaceDE w:val="0"/>
              <w:autoSpaceDN w:val="0"/>
              <w:adjustRightInd w:val="0"/>
              <w:contextualSpacing/>
              <w:rPr>
                <w:i/>
              </w:rPr>
            </w:pPr>
            <w:r w:rsidRPr="00D6067B">
              <w:t>Музыка моря</w:t>
            </w:r>
          </w:p>
        </w:tc>
        <w:tc>
          <w:tcPr>
            <w:tcW w:w="2409" w:type="dxa"/>
          </w:tcPr>
          <w:p w:rsidR="00431AC3" w:rsidRPr="00D6067B" w:rsidRDefault="00431AC3" w:rsidP="00431AC3">
            <w:pPr>
              <w:widowControl w:val="0"/>
              <w:autoSpaceDE w:val="0"/>
              <w:autoSpaceDN w:val="0"/>
              <w:adjustRightInd w:val="0"/>
              <w:contextualSpacing/>
            </w:pPr>
            <w:r w:rsidRPr="00D6067B">
              <w:rPr>
                <w:lang w:val="kk-KZ"/>
              </w:rPr>
              <w:t xml:space="preserve">Ертегі терапиясы </w:t>
            </w:r>
            <w:r w:rsidRPr="00D6067B">
              <w:t>Сказкотерапия</w:t>
            </w:r>
          </w:p>
          <w:p w:rsidR="00431AC3" w:rsidRPr="00D6067B" w:rsidRDefault="00431AC3" w:rsidP="00431AC3">
            <w:pPr>
              <w:widowControl w:val="0"/>
              <w:tabs>
                <w:tab w:val="left" w:pos="6640"/>
              </w:tabs>
              <w:autoSpaceDE w:val="0"/>
              <w:autoSpaceDN w:val="0"/>
              <w:adjustRightInd w:val="0"/>
              <w:rPr>
                <w:lang w:val="kk-KZ"/>
              </w:rPr>
            </w:pPr>
            <w:r w:rsidRPr="00D6067B">
              <w:rPr>
                <w:lang w:val="kk-KZ"/>
              </w:rPr>
              <w:t>Чтение перед сном</w:t>
            </w:r>
          </w:p>
          <w:p w:rsidR="00431AC3" w:rsidRPr="00D6067B" w:rsidRDefault="00431AC3" w:rsidP="00431AC3">
            <w:pPr>
              <w:pStyle w:val="a5"/>
              <w:shd w:val="clear" w:color="auto" w:fill="FFFFFF"/>
              <w:spacing w:before="0" w:beforeAutospacing="0" w:after="0" w:afterAutospacing="0"/>
              <w:textAlignment w:val="baseline"/>
              <w:rPr>
                <w:color w:val="222222"/>
                <w:lang w:val="ru-RU"/>
              </w:rPr>
            </w:pPr>
            <w:r w:rsidRPr="00D6067B">
              <w:rPr>
                <w:color w:val="222222"/>
                <w:sz w:val="22"/>
                <w:szCs w:val="22"/>
                <w:lang w:val="ru-RU"/>
              </w:rPr>
              <w:t>«Лиса и гуси»</w:t>
            </w:r>
          </w:p>
          <w:p w:rsidR="00431AC3" w:rsidRPr="00D6067B" w:rsidRDefault="00431AC3" w:rsidP="00431AC3">
            <w:pPr>
              <w:widowControl w:val="0"/>
              <w:autoSpaceDE w:val="0"/>
              <w:autoSpaceDN w:val="0"/>
              <w:adjustRightInd w:val="0"/>
              <w:contextualSpacing/>
            </w:pPr>
            <w:r w:rsidRPr="00D6067B">
              <w:t>Музыкотерапия</w:t>
            </w:r>
          </w:p>
          <w:p w:rsidR="00431AC3" w:rsidRPr="00D6067B" w:rsidRDefault="00431AC3" w:rsidP="00431AC3">
            <w:pPr>
              <w:widowControl w:val="0"/>
              <w:autoSpaceDE w:val="0"/>
              <w:autoSpaceDN w:val="0"/>
              <w:adjustRightInd w:val="0"/>
              <w:contextualSpacing/>
              <w:rPr>
                <w:i/>
              </w:rPr>
            </w:pPr>
            <w:r>
              <w:t>Звуки леса</w:t>
            </w:r>
          </w:p>
          <w:p w:rsidR="00431AC3" w:rsidRPr="00D6067B" w:rsidRDefault="00431AC3" w:rsidP="00431AC3"/>
        </w:tc>
        <w:tc>
          <w:tcPr>
            <w:tcW w:w="2694" w:type="dxa"/>
          </w:tcPr>
          <w:p w:rsidR="00431AC3" w:rsidRPr="00D6067B" w:rsidRDefault="00431AC3" w:rsidP="00431AC3">
            <w:pPr>
              <w:widowControl w:val="0"/>
              <w:autoSpaceDE w:val="0"/>
              <w:autoSpaceDN w:val="0"/>
              <w:adjustRightInd w:val="0"/>
              <w:contextualSpacing/>
            </w:pPr>
            <w:r w:rsidRPr="00D6067B">
              <w:rPr>
                <w:lang w:val="kk-KZ"/>
              </w:rPr>
              <w:t xml:space="preserve">Ертегі терапиясы </w:t>
            </w:r>
            <w:r w:rsidRPr="00D6067B">
              <w:t>Сказкотерапия</w:t>
            </w:r>
          </w:p>
          <w:p w:rsidR="00431AC3" w:rsidRPr="00D6067B" w:rsidRDefault="00431AC3" w:rsidP="00431AC3">
            <w:pPr>
              <w:widowControl w:val="0"/>
              <w:tabs>
                <w:tab w:val="left" w:pos="6640"/>
              </w:tabs>
              <w:autoSpaceDE w:val="0"/>
              <w:autoSpaceDN w:val="0"/>
              <w:adjustRightInd w:val="0"/>
              <w:rPr>
                <w:lang w:val="kk-KZ"/>
              </w:rPr>
            </w:pPr>
            <w:r w:rsidRPr="00D6067B">
              <w:rPr>
                <w:lang w:val="kk-KZ"/>
              </w:rPr>
              <w:t>Чтение перед сном</w:t>
            </w:r>
          </w:p>
          <w:p w:rsidR="00431AC3" w:rsidRPr="00D6067B" w:rsidRDefault="00431AC3" w:rsidP="00431AC3">
            <w:pPr>
              <w:widowControl w:val="0"/>
              <w:autoSpaceDE w:val="0"/>
              <w:autoSpaceDN w:val="0"/>
              <w:adjustRightInd w:val="0"/>
            </w:pPr>
            <w:r>
              <w:rPr>
                <w:bCs/>
              </w:rPr>
              <w:t>Д. Мамин- Сибиряк «Прот храброго Зайца, длинные уши, косые глаза, короткий хвост»</w:t>
            </w:r>
          </w:p>
          <w:p w:rsidR="00431AC3" w:rsidRPr="00D6067B" w:rsidRDefault="00431AC3" w:rsidP="00431AC3">
            <w:pPr>
              <w:widowControl w:val="0"/>
              <w:autoSpaceDE w:val="0"/>
              <w:autoSpaceDN w:val="0"/>
              <w:adjustRightInd w:val="0"/>
              <w:contextualSpacing/>
            </w:pPr>
            <w:r w:rsidRPr="00D6067B">
              <w:t>Музыкотерапия</w:t>
            </w:r>
          </w:p>
          <w:p w:rsidR="00431AC3" w:rsidRPr="00D6067B" w:rsidRDefault="00431AC3" w:rsidP="00431AC3">
            <w:pPr>
              <w:widowControl w:val="0"/>
              <w:autoSpaceDE w:val="0"/>
              <w:autoSpaceDN w:val="0"/>
              <w:adjustRightInd w:val="0"/>
              <w:contextualSpacing/>
              <w:rPr>
                <w:i/>
              </w:rPr>
            </w:pPr>
            <w:r w:rsidRPr="00D6067B">
              <w:t>Звуки леса</w:t>
            </w:r>
          </w:p>
          <w:p w:rsidR="00431AC3" w:rsidRPr="00D6067B" w:rsidRDefault="00431AC3" w:rsidP="00431AC3">
            <w:pPr>
              <w:widowControl w:val="0"/>
              <w:autoSpaceDE w:val="0"/>
              <w:autoSpaceDN w:val="0"/>
              <w:adjustRightInd w:val="0"/>
              <w:contextualSpacing/>
              <w:rPr>
                <w:i/>
              </w:rPr>
            </w:pPr>
          </w:p>
        </w:tc>
      </w:tr>
      <w:tr w:rsidR="00431AC3" w:rsidRPr="00D60674" w:rsidTr="00431AC3">
        <w:trPr>
          <w:trHeight w:val="203"/>
        </w:trPr>
        <w:tc>
          <w:tcPr>
            <w:tcW w:w="2553" w:type="dxa"/>
          </w:tcPr>
          <w:p w:rsidR="00431AC3" w:rsidRPr="00D60674" w:rsidRDefault="00431AC3" w:rsidP="00431AC3">
            <w:pPr>
              <w:widowControl w:val="0"/>
              <w:autoSpaceDE w:val="0"/>
              <w:autoSpaceDN w:val="0"/>
              <w:adjustRightInd w:val="0"/>
              <w:contextualSpacing/>
              <w:rPr>
                <w:b/>
                <w:bCs/>
                <w:lang w:val="kk-KZ"/>
              </w:rPr>
            </w:pPr>
            <w:r w:rsidRPr="00D60674">
              <w:rPr>
                <w:b/>
                <w:bCs/>
                <w:lang w:val="kk-KZ"/>
              </w:rPr>
              <w:lastRenderedPageBreak/>
              <w:t xml:space="preserve">Ақырындап ояну, ауа, су ем-шаралары/ </w:t>
            </w:r>
          </w:p>
          <w:p w:rsidR="00431AC3" w:rsidRPr="00D60674" w:rsidRDefault="00431AC3" w:rsidP="00431AC3">
            <w:pPr>
              <w:widowControl w:val="0"/>
              <w:autoSpaceDE w:val="0"/>
              <w:autoSpaceDN w:val="0"/>
              <w:adjustRightInd w:val="0"/>
              <w:contextualSpacing/>
              <w:rPr>
                <w:b/>
                <w:bCs/>
                <w:iCs/>
                <w:color w:val="FF0000"/>
              </w:rPr>
            </w:pPr>
            <w:r w:rsidRPr="00D60674">
              <w:rPr>
                <w:b/>
                <w:bCs/>
              </w:rPr>
              <w:t>Постепенный подъем, воздушные, водные процедуры</w:t>
            </w:r>
          </w:p>
        </w:tc>
        <w:tc>
          <w:tcPr>
            <w:tcW w:w="13041" w:type="dxa"/>
            <w:gridSpan w:val="6"/>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 xml:space="preserve">«Точечный массаж» (1-3 неделя)/ «Гимнастика пробуждения» </w:t>
            </w:r>
            <w:r w:rsidRPr="00D60674">
              <w:rPr>
                <w:b/>
              </w:rPr>
              <w:t>(2-4</w:t>
            </w:r>
            <w:r w:rsidRPr="00D60674">
              <w:rPr>
                <w:b/>
                <w:lang w:val="kk-KZ"/>
              </w:rPr>
              <w:t>)</w:t>
            </w:r>
            <w:r>
              <w:rPr>
                <w:b/>
                <w:lang w:val="kk-KZ"/>
              </w:rPr>
              <w:t xml:space="preserve"> ** </w:t>
            </w:r>
            <w:r w:rsidRPr="00D60674">
              <w:rPr>
                <w:b/>
                <w:lang w:val="kk-KZ"/>
              </w:rPr>
              <w:t>Мәдени-гигиеналық машықтар  білімін бекіту.</w:t>
            </w:r>
          </w:p>
          <w:p w:rsidR="00431AC3" w:rsidRPr="00D60674" w:rsidRDefault="00431AC3" w:rsidP="00431AC3">
            <w:pPr>
              <w:pStyle w:val="c2"/>
              <w:shd w:val="clear" w:color="auto" w:fill="FFFFFF"/>
              <w:spacing w:before="0" w:beforeAutospacing="0" w:after="0" w:afterAutospacing="0"/>
              <w:ind w:left="360"/>
              <w:rPr>
                <w:lang w:val="ru-RU"/>
              </w:rPr>
            </w:pPr>
            <w:r w:rsidRPr="00D60674">
              <w:rPr>
                <w:sz w:val="22"/>
                <w:szCs w:val="22"/>
                <w:lang w:val="ru-RU"/>
              </w:rPr>
              <w:t>Закрепление знаний и выполнение культурно-гигиенических навыков.</w:t>
            </w:r>
          </w:p>
          <w:p w:rsidR="00431AC3" w:rsidRPr="00D60674" w:rsidRDefault="00431AC3" w:rsidP="00431AC3">
            <w:pPr>
              <w:pStyle w:val="c5"/>
              <w:shd w:val="clear" w:color="auto" w:fill="FFFFFF"/>
              <w:spacing w:before="0" w:beforeAutospacing="0" w:after="0" w:afterAutospacing="0"/>
              <w:rPr>
                <w:i/>
                <w:lang w:val="ru-RU"/>
              </w:rPr>
            </w:pPr>
            <w:r w:rsidRPr="00D60674">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431AC3" w:rsidRPr="00D60674" w:rsidRDefault="00431AC3" w:rsidP="00431AC3">
            <w:pPr>
              <w:shd w:val="clear" w:color="auto" w:fill="FFFFFF"/>
              <w:rPr>
                <w:i/>
                <w:color w:val="FF0000"/>
              </w:rPr>
            </w:pPr>
            <w:r w:rsidRPr="00D60674">
              <w:rPr>
                <w:b/>
                <w:lang w:val="kk-KZ"/>
              </w:rPr>
              <w:t>Ойын жаттығуы/</w:t>
            </w:r>
            <w:r w:rsidRPr="00D60674">
              <w:t xml:space="preserve">Игровое упражнение </w:t>
            </w:r>
            <w:r w:rsidRPr="00D60674">
              <w:rPr>
                <w:i/>
              </w:rPr>
              <w:t>«</w:t>
            </w:r>
            <w:r w:rsidRPr="00D60674">
              <w:t xml:space="preserve">Добрая водичка! Помоги немножко Вымой у ребяток грязные ладошки! Ты, кусочек мыла, мыль нас, не жалея, станут наши ручки чище и белее!** </w:t>
            </w:r>
            <w:r w:rsidRPr="00D60674">
              <w:rPr>
                <w:i/>
                <w:lang w:val="kk-KZ"/>
              </w:rPr>
              <w:t>(физическая активность)</w:t>
            </w:r>
            <w:r w:rsidRPr="00D60674">
              <w:rPr>
                <w:i/>
              </w:rPr>
              <w:br/>
              <w:t xml:space="preserve"> Закреплять умение заправлять свою кровать.</w:t>
            </w:r>
            <w:r w:rsidRPr="00D60674">
              <w:rPr>
                <w:i/>
                <w:lang w:val="kk-KZ"/>
              </w:rPr>
              <w:t xml:space="preserve"> «Как надо заправлять кровать»</w:t>
            </w:r>
          </w:p>
        </w:tc>
      </w:tr>
      <w:tr w:rsidR="00431AC3" w:rsidRPr="00D60674" w:rsidTr="00431AC3">
        <w:trPr>
          <w:trHeight w:val="281"/>
        </w:trPr>
        <w:tc>
          <w:tcPr>
            <w:tcW w:w="2553" w:type="dxa"/>
          </w:tcPr>
          <w:p w:rsidR="00431AC3" w:rsidRPr="00D60674" w:rsidRDefault="00431AC3" w:rsidP="00431AC3">
            <w:pPr>
              <w:widowControl w:val="0"/>
              <w:autoSpaceDE w:val="0"/>
              <w:autoSpaceDN w:val="0"/>
              <w:adjustRightInd w:val="0"/>
              <w:contextualSpacing/>
              <w:rPr>
                <w:b/>
                <w:bCs/>
                <w:lang w:val="kk-KZ"/>
              </w:rPr>
            </w:pPr>
            <w:r w:rsidRPr="00D60674">
              <w:rPr>
                <w:b/>
                <w:bCs/>
                <w:lang w:val="kk-KZ"/>
              </w:rPr>
              <w:t>Бесін ас/</w:t>
            </w:r>
            <w:r w:rsidRPr="00D60674">
              <w:rPr>
                <w:b/>
                <w:bCs/>
              </w:rPr>
              <w:t>Полдник</w:t>
            </w:r>
          </w:p>
        </w:tc>
        <w:tc>
          <w:tcPr>
            <w:tcW w:w="13041" w:type="dxa"/>
            <w:gridSpan w:val="6"/>
          </w:tcPr>
          <w:p w:rsidR="00431AC3" w:rsidRPr="00D60674" w:rsidRDefault="00431AC3" w:rsidP="00431AC3">
            <w:pPr>
              <w:widowControl w:val="0"/>
              <w:tabs>
                <w:tab w:val="left" w:pos="6640"/>
              </w:tabs>
              <w:autoSpaceDE w:val="0"/>
              <w:autoSpaceDN w:val="0"/>
              <w:adjustRightInd w:val="0"/>
              <w:contextualSpacing/>
              <w:jc w:val="center"/>
              <w:rPr>
                <w:lang w:val="kk-KZ"/>
              </w:rPr>
            </w:pPr>
            <w:r w:rsidRPr="00D60674">
              <w:rPr>
                <w:lang w:val="kk-KZ"/>
              </w:rPr>
              <w:t>Балалардың назарын тамаққа аудару; тамақтану мәдениеті туралы жеке жұмыс жүргізу</w:t>
            </w:r>
          </w:p>
          <w:p w:rsidR="00431AC3" w:rsidRPr="00D60674" w:rsidRDefault="00431AC3" w:rsidP="00431AC3">
            <w:pPr>
              <w:widowControl w:val="0"/>
              <w:tabs>
                <w:tab w:val="left" w:pos="6640"/>
              </w:tabs>
              <w:autoSpaceDE w:val="0"/>
              <w:autoSpaceDN w:val="0"/>
              <w:adjustRightInd w:val="0"/>
              <w:contextualSpacing/>
              <w:jc w:val="center"/>
              <w:rPr>
                <w:b/>
                <w:i/>
                <w:u w:val="dotted"/>
                <w:lang w:val="kk-KZ"/>
              </w:rPr>
            </w:pPr>
            <w:r w:rsidRPr="00D60674">
              <w:t>Привлечение внимания детей к пище; индивидуальная работа по воспитанию культуры еды; правила этикета; оценка аккуратности</w:t>
            </w:r>
          </w:p>
        </w:tc>
      </w:tr>
      <w:tr w:rsidR="00431AC3" w:rsidRPr="00D60674" w:rsidTr="00431AC3">
        <w:trPr>
          <w:trHeight w:val="70"/>
        </w:trPr>
        <w:tc>
          <w:tcPr>
            <w:tcW w:w="2553" w:type="dxa"/>
            <w:vMerge w:val="restart"/>
          </w:tcPr>
          <w:p w:rsidR="00431AC3" w:rsidRPr="00D60674" w:rsidRDefault="00431AC3" w:rsidP="00431AC3">
            <w:pPr>
              <w:widowControl w:val="0"/>
              <w:tabs>
                <w:tab w:val="left" w:pos="6640"/>
              </w:tabs>
              <w:autoSpaceDE w:val="0"/>
              <w:autoSpaceDN w:val="0"/>
              <w:adjustRightInd w:val="0"/>
              <w:contextualSpacing/>
              <w:rPr>
                <w:b/>
                <w:bCs/>
                <w:color w:val="FF0000"/>
                <w:lang w:val="kk-KZ"/>
              </w:rPr>
            </w:pPr>
          </w:p>
          <w:p w:rsidR="00431AC3" w:rsidRPr="00D60674" w:rsidRDefault="00431AC3" w:rsidP="00431AC3">
            <w:pPr>
              <w:widowControl w:val="0"/>
              <w:tabs>
                <w:tab w:val="left" w:pos="6640"/>
              </w:tabs>
              <w:autoSpaceDE w:val="0"/>
              <w:autoSpaceDN w:val="0"/>
              <w:adjustRightInd w:val="0"/>
              <w:contextualSpacing/>
              <w:rPr>
                <w:b/>
                <w:bCs/>
                <w:color w:val="FF0000"/>
                <w:lang w:val="kk-KZ"/>
              </w:rPr>
            </w:pPr>
          </w:p>
          <w:p w:rsidR="00431AC3" w:rsidRPr="00D60674" w:rsidRDefault="00431AC3" w:rsidP="00431AC3">
            <w:pPr>
              <w:widowControl w:val="0"/>
              <w:tabs>
                <w:tab w:val="left" w:pos="6640"/>
              </w:tabs>
              <w:autoSpaceDE w:val="0"/>
              <w:autoSpaceDN w:val="0"/>
              <w:adjustRightInd w:val="0"/>
              <w:contextualSpacing/>
              <w:rPr>
                <w:b/>
                <w:color w:val="000000" w:themeColor="text1"/>
                <w:lang w:val="kk-KZ"/>
              </w:rPr>
            </w:pPr>
            <w:r w:rsidRPr="00D60674">
              <w:rPr>
                <w:b/>
                <w:bCs/>
                <w:color w:val="000000" w:themeColor="text1"/>
                <w:lang w:val="kk-KZ"/>
              </w:rPr>
              <w:t xml:space="preserve">Ойындар, өз еркіндегі жұмыстар/ </w:t>
            </w:r>
            <w:r w:rsidRPr="00D60674">
              <w:rPr>
                <w:b/>
                <w:bCs/>
                <w:color w:val="000000" w:themeColor="text1"/>
              </w:rPr>
              <w:t>Игры, самостоятельная деятельность</w:t>
            </w: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color w:val="FF0000"/>
                <w:lang w:val="kk-KZ"/>
              </w:rPr>
            </w:pPr>
          </w:p>
        </w:tc>
        <w:tc>
          <w:tcPr>
            <w:tcW w:w="2750" w:type="dxa"/>
            <w:gridSpan w:val="2"/>
          </w:tcPr>
          <w:p w:rsidR="00431AC3" w:rsidRPr="00D60674" w:rsidRDefault="00431AC3" w:rsidP="00431AC3">
            <w:r w:rsidRPr="00961E78">
              <w:rPr>
                <w:lang w:val="kk-KZ"/>
              </w:rPr>
              <w:lastRenderedPageBreak/>
              <w:t>Сюжеттiк – рөлдiк ойын / Сюжетно – ролевая игра:</w:t>
            </w:r>
            <w:r w:rsidRPr="00D60674">
              <w:rPr>
                <w:b/>
                <w:lang w:val="kk-KZ"/>
              </w:rPr>
              <w:t xml:space="preserve"> «</w:t>
            </w:r>
            <w:r w:rsidRPr="00D60674">
              <w:t>Магазин игрушек»</w:t>
            </w:r>
          </w:p>
          <w:p w:rsidR="00431AC3" w:rsidRPr="00D60674" w:rsidRDefault="00431AC3" w:rsidP="00431AC3">
            <w:pPr>
              <w:rPr>
                <w:color w:val="000000" w:themeColor="text1"/>
              </w:rPr>
            </w:pPr>
            <w:r w:rsidRPr="00961E78">
              <w:rPr>
                <w:b/>
                <w:bCs/>
                <w:i/>
              </w:rPr>
              <w:t>Цель.</w:t>
            </w:r>
            <w:r w:rsidRPr="00D60674">
              <w:rPr>
                <w:color w:val="000000" w:themeColor="text1"/>
              </w:rPr>
              <w:t>Закрепить знания детей об обобщающем понятии «магазин», а так же знания о разнообразии игрушек</w:t>
            </w:r>
          </w:p>
          <w:p w:rsidR="00431AC3" w:rsidRPr="00D60674" w:rsidRDefault="00431AC3" w:rsidP="00431AC3">
            <w:pPr>
              <w:contextualSpacing/>
              <w:rPr>
                <w:shd w:val="clear" w:color="auto" w:fill="FFFFFF"/>
              </w:rPr>
            </w:pPr>
            <w:r w:rsidRPr="00D60674">
              <w:rPr>
                <w:lang w:val="kk-KZ"/>
              </w:rPr>
              <w:t xml:space="preserve"> (</w:t>
            </w:r>
            <w:r w:rsidRPr="00D60674">
              <w:rPr>
                <w:i/>
                <w:lang w:val="kk-KZ"/>
              </w:rPr>
              <w:t>познавательная, творческая, коммуникативная деятельность</w:t>
            </w:r>
            <w:r w:rsidRPr="00D60674">
              <w:rPr>
                <w:lang w:val="kk-KZ"/>
              </w:rPr>
              <w:t>)</w:t>
            </w:r>
          </w:p>
          <w:p w:rsidR="00431AC3" w:rsidRPr="00D60674" w:rsidRDefault="00431AC3" w:rsidP="00431AC3">
            <w:pPr>
              <w:contextualSpacing/>
              <w:rPr>
                <w:rStyle w:val="c0"/>
                <w:shd w:val="clear" w:color="auto" w:fill="FFFFFF"/>
              </w:rPr>
            </w:pPr>
            <w:r w:rsidRPr="00D60674">
              <w:rPr>
                <w:rStyle w:val="c0"/>
                <w:shd w:val="clear" w:color="auto" w:fill="FFFFFF"/>
              </w:rPr>
              <w:t xml:space="preserve">Музыка **** </w:t>
            </w:r>
          </w:p>
          <w:p w:rsidR="00431AC3" w:rsidRPr="00D60674" w:rsidRDefault="00431AC3" w:rsidP="00431AC3">
            <w:pPr>
              <w:contextualSpacing/>
              <w:rPr>
                <w:rStyle w:val="c0"/>
                <w:shd w:val="clear" w:color="auto" w:fill="FFFFFF"/>
              </w:rPr>
            </w:pPr>
            <w:r w:rsidRPr="00D60674">
              <w:rPr>
                <w:rStyle w:val="c0"/>
                <w:shd w:val="clear" w:color="auto" w:fill="FFFFFF"/>
              </w:rPr>
              <w:t>«Жили были звери»</w:t>
            </w:r>
          </w:p>
          <w:p w:rsidR="00431AC3" w:rsidRPr="00D60674" w:rsidRDefault="00431AC3" w:rsidP="00431AC3">
            <w:pPr>
              <w:contextualSpacing/>
              <w:rPr>
                <w:color w:val="000000" w:themeColor="text1"/>
              </w:rPr>
            </w:pPr>
            <w:r w:rsidRPr="00961E78">
              <w:rPr>
                <w:b/>
                <w:i/>
                <w:color w:val="000000" w:themeColor="text1"/>
              </w:rPr>
              <w:t>Цель:</w:t>
            </w:r>
            <w:r w:rsidRPr="00D60674">
              <w:rPr>
                <w:color w:val="000000" w:themeColor="text1"/>
              </w:rPr>
              <w:t xml:space="preserve"> выполнение игровых действий в соответствии с характером музыки, ведение хоровода по кругу</w:t>
            </w:r>
          </w:p>
          <w:p w:rsidR="00431AC3" w:rsidRPr="00D60674" w:rsidRDefault="00431AC3" w:rsidP="00431AC3">
            <w:pPr>
              <w:contextualSpacing/>
              <w:rPr>
                <w:color w:val="000000" w:themeColor="text1"/>
              </w:rPr>
            </w:pPr>
          </w:p>
          <w:p w:rsidR="00431AC3" w:rsidRPr="00D60674" w:rsidRDefault="00431AC3" w:rsidP="00431AC3">
            <w:pPr>
              <w:contextualSpacing/>
              <w:rPr>
                <w:color w:val="000000" w:themeColor="text1"/>
              </w:rPr>
            </w:pPr>
          </w:p>
          <w:p w:rsidR="00431AC3" w:rsidRPr="00D60674" w:rsidRDefault="00431AC3" w:rsidP="00431AC3">
            <w:pPr>
              <w:contextualSpacing/>
            </w:pPr>
          </w:p>
        </w:tc>
        <w:tc>
          <w:tcPr>
            <w:tcW w:w="2494" w:type="dxa"/>
          </w:tcPr>
          <w:p w:rsidR="00431AC3" w:rsidRPr="00961E78" w:rsidRDefault="00431AC3" w:rsidP="00431AC3">
            <w:pPr>
              <w:rPr>
                <w:color w:val="000000" w:themeColor="text1"/>
              </w:rPr>
            </w:pPr>
            <w:r w:rsidRPr="00961E78">
              <w:rPr>
                <w:color w:val="000000" w:themeColor="text1"/>
                <w:lang w:val="kk-KZ"/>
              </w:rPr>
              <w:t>Сюжеттiк – рөлдiк ойын / Сюжетно – ролевая игра: «</w:t>
            </w:r>
            <w:r w:rsidRPr="00961E78">
              <w:rPr>
                <w:color w:val="000000" w:themeColor="text1"/>
              </w:rPr>
              <w:t>Магазин игрушек»</w:t>
            </w:r>
          </w:p>
          <w:p w:rsidR="00431AC3" w:rsidRPr="00D60674" w:rsidRDefault="00431AC3" w:rsidP="00431AC3">
            <w:pPr>
              <w:rPr>
                <w:b/>
                <w:bCs/>
                <w:color w:val="000000" w:themeColor="text1"/>
              </w:rPr>
            </w:pPr>
            <w:r w:rsidRPr="00961E78">
              <w:rPr>
                <w:color w:val="000000" w:themeColor="text1"/>
              </w:rPr>
              <w:t>(В развитии)</w:t>
            </w:r>
          </w:p>
          <w:p w:rsidR="00431AC3" w:rsidRPr="00961E78" w:rsidRDefault="00431AC3" w:rsidP="00431AC3">
            <w:pPr>
              <w:widowControl w:val="0"/>
              <w:autoSpaceDE w:val="0"/>
              <w:autoSpaceDN w:val="0"/>
              <w:adjustRightInd w:val="0"/>
              <w:rPr>
                <w:color w:val="000000" w:themeColor="text1"/>
                <w:lang w:val="kk-KZ"/>
              </w:rPr>
            </w:pPr>
            <w:r w:rsidRPr="00961E78">
              <w:rPr>
                <w:b/>
                <w:bCs/>
                <w:i/>
                <w:color w:val="000000" w:themeColor="text1"/>
              </w:rPr>
              <w:t>Цель:</w:t>
            </w:r>
            <w:r w:rsidRPr="00D60674">
              <w:t xml:space="preserve">Развивать умение осуществлять игровые действия, распределять роли и действовать  согласно принятой на себя роли </w:t>
            </w:r>
            <w:r w:rsidRPr="00961E78">
              <w:rPr>
                <w:color w:val="000000" w:themeColor="text1"/>
                <w:lang w:val="kk-KZ"/>
              </w:rPr>
              <w:t xml:space="preserve">Үстел-баспа ойындары/ </w:t>
            </w:r>
          </w:p>
          <w:p w:rsidR="00431AC3" w:rsidRDefault="00431AC3" w:rsidP="00431AC3">
            <w:pPr>
              <w:widowControl w:val="0"/>
              <w:autoSpaceDE w:val="0"/>
              <w:autoSpaceDN w:val="0"/>
              <w:adjustRightInd w:val="0"/>
              <w:rPr>
                <w:i/>
                <w:color w:val="000000" w:themeColor="text1"/>
                <w:lang w:val="kk-KZ"/>
              </w:rPr>
            </w:pPr>
            <w:r w:rsidRPr="00961E78">
              <w:rPr>
                <w:color w:val="000000" w:themeColor="text1"/>
                <w:lang w:val="kk-KZ"/>
              </w:rPr>
              <w:t>Настольно-печатные игры</w:t>
            </w:r>
            <w:r w:rsidRPr="00D60674">
              <w:rPr>
                <w:i/>
                <w:color w:val="000000" w:themeColor="text1"/>
                <w:lang w:val="kk-KZ"/>
              </w:rPr>
              <w:t>: «Ассоциации»</w:t>
            </w:r>
          </w:p>
          <w:p w:rsidR="00431AC3" w:rsidRPr="00D60674" w:rsidRDefault="00431AC3" w:rsidP="00431AC3">
            <w:pPr>
              <w:widowControl w:val="0"/>
              <w:autoSpaceDE w:val="0"/>
              <w:autoSpaceDN w:val="0"/>
              <w:adjustRightInd w:val="0"/>
              <w:rPr>
                <w:color w:val="000000" w:themeColor="text1"/>
              </w:rPr>
            </w:pPr>
            <w:r w:rsidRPr="00D60674">
              <w:rPr>
                <w:i/>
                <w:color w:val="000000" w:themeColor="text1"/>
                <w:lang w:val="kk-KZ"/>
              </w:rPr>
              <w:t xml:space="preserve"> Цель: </w:t>
            </w:r>
            <w:r w:rsidRPr="00D60674">
              <w:rPr>
                <w:color w:val="000000" w:themeColor="text1"/>
              </w:rPr>
              <w:t>замечать логические закономерности между событиями и объектами.</w:t>
            </w:r>
          </w:p>
          <w:p w:rsidR="00431AC3" w:rsidRPr="00D60674" w:rsidRDefault="00431AC3" w:rsidP="00431AC3">
            <w:pPr>
              <w:rPr>
                <w:color w:val="000000" w:themeColor="text1"/>
                <w:shd w:val="clear" w:color="auto" w:fill="FFFFFF"/>
                <w:lang w:val="kk-KZ"/>
              </w:rPr>
            </w:pPr>
            <w:r w:rsidRPr="00D60674">
              <w:rPr>
                <w:color w:val="000000" w:themeColor="text1"/>
                <w:shd w:val="clear" w:color="auto" w:fill="FFFFFF"/>
                <w:lang w:val="kk-KZ"/>
              </w:rPr>
              <w:t>(</w:t>
            </w:r>
            <w:r w:rsidRPr="00D60674">
              <w:rPr>
                <w:i/>
                <w:color w:val="000000" w:themeColor="text1"/>
                <w:shd w:val="clear" w:color="auto" w:fill="FFFFFF"/>
                <w:lang w:val="kk-KZ"/>
              </w:rPr>
              <w:t>ознакомление с окружающим -  коммуникативная деятельность</w:t>
            </w:r>
            <w:r w:rsidRPr="00D60674">
              <w:rPr>
                <w:color w:val="000000" w:themeColor="text1"/>
                <w:shd w:val="clear" w:color="auto" w:fill="FFFFFF"/>
                <w:lang w:val="kk-KZ"/>
              </w:rPr>
              <w:t>)</w:t>
            </w:r>
          </w:p>
          <w:p w:rsidR="00431AC3" w:rsidRPr="00D60674" w:rsidRDefault="00431AC3" w:rsidP="00431AC3">
            <w:pPr>
              <w:widowControl w:val="0"/>
              <w:autoSpaceDE w:val="0"/>
              <w:autoSpaceDN w:val="0"/>
              <w:adjustRightInd w:val="0"/>
              <w:rPr>
                <w:color w:val="000000" w:themeColor="text1"/>
                <w:lang w:val="kk-KZ"/>
              </w:rPr>
            </w:pPr>
          </w:p>
          <w:p w:rsidR="00431AC3" w:rsidRPr="00D60674" w:rsidRDefault="00431AC3" w:rsidP="00431AC3">
            <w:pPr>
              <w:widowControl w:val="0"/>
              <w:tabs>
                <w:tab w:val="left" w:pos="6640"/>
              </w:tabs>
              <w:autoSpaceDE w:val="0"/>
              <w:autoSpaceDN w:val="0"/>
              <w:adjustRightInd w:val="0"/>
              <w:rPr>
                <w:b/>
                <w:color w:val="000000" w:themeColor="text1"/>
                <w:u w:val="dotted"/>
              </w:rPr>
            </w:pPr>
          </w:p>
          <w:p w:rsidR="00431AC3" w:rsidRPr="00D60674" w:rsidRDefault="00431AC3" w:rsidP="00431AC3">
            <w:pPr>
              <w:rPr>
                <w:color w:val="000000" w:themeColor="text1"/>
              </w:rPr>
            </w:pPr>
          </w:p>
        </w:tc>
        <w:tc>
          <w:tcPr>
            <w:tcW w:w="2694" w:type="dxa"/>
          </w:tcPr>
          <w:p w:rsidR="00431AC3" w:rsidRPr="00D6067B" w:rsidRDefault="00431AC3" w:rsidP="00431AC3">
            <w:pPr>
              <w:rPr>
                <w:color w:val="000000" w:themeColor="text1"/>
              </w:rPr>
            </w:pPr>
            <w:r w:rsidRPr="00D6067B">
              <w:rPr>
                <w:color w:val="000000" w:themeColor="text1"/>
                <w:lang w:val="kk-KZ"/>
              </w:rPr>
              <w:lastRenderedPageBreak/>
              <w:t>Сюжеттiк – рөлдiк ойын / Сюжетно – ролевая игра: «</w:t>
            </w:r>
            <w:r w:rsidRPr="00D6067B">
              <w:rPr>
                <w:color w:val="000000" w:themeColor="text1"/>
              </w:rPr>
              <w:t>Магазин игрушек»</w:t>
            </w:r>
          </w:p>
          <w:p w:rsidR="00431AC3" w:rsidRPr="00D6067B" w:rsidRDefault="00431AC3" w:rsidP="00431AC3">
            <w:pPr>
              <w:widowControl w:val="0"/>
              <w:autoSpaceDE w:val="0"/>
              <w:autoSpaceDN w:val="0"/>
              <w:adjustRightInd w:val="0"/>
              <w:contextualSpacing/>
              <w:rPr>
                <w:bCs/>
                <w:color w:val="000000" w:themeColor="text1"/>
              </w:rPr>
            </w:pPr>
            <w:r w:rsidRPr="00D6067B">
              <w:rPr>
                <w:color w:val="000000" w:themeColor="text1"/>
              </w:rPr>
              <w:t>(В развитии)</w:t>
            </w:r>
          </w:p>
          <w:p w:rsidR="00431AC3" w:rsidRPr="00D60674" w:rsidRDefault="00431AC3" w:rsidP="00431AC3">
            <w:pPr>
              <w:widowControl w:val="0"/>
              <w:autoSpaceDE w:val="0"/>
              <w:autoSpaceDN w:val="0"/>
              <w:adjustRightInd w:val="0"/>
              <w:contextualSpacing/>
              <w:rPr>
                <w:color w:val="000000" w:themeColor="text1"/>
              </w:rPr>
            </w:pPr>
            <w:r w:rsidRPr="00D6067B">
              <w:rPr>
                <w:b/>
                <w:bCs/>
                <w:i/>
                <w:color w:val="000000" w:themeColor="text1"/>
              </w:rPr>
              <w:t>Цель:</w:t>
            </w:r>
            <w:r w:rsidRPr="00D60674">
              <w:rPr>
                <w:color w:val="000000" w:themeColor="text1"/>
                <w:shd w:val="clear" w:color="auto" w:fill="FFFFFF"/>
              </w:rPr>
              <w:t xml:space="preserve"> Способствовать установлению в игре ролевых взаимоотношений между играющими. </w:t>
            </w:r>
          </w:p>
          <w:p w:rsidR="00431AC3" w:rsidRPr="00D6067B" w:rsidRDefault="00431AC3" w:rsidP="00431AC3">
            <w:pPr>
              <w:widowControl w:val="0"/>
              <w:tabs>
                <w:tab w:val="left" w:pos="6640"/>
              </w:tabs>
              <w:autoSpaceDE w:val="0"/>
              <w:autoSpaceDN w:val="0"/>
              <w:adjustRightInd w:val="0"/>
              <w:rPr>
                <w:color w:val="000000" w:themeColor="text1"/>
                <w:lang w:val="kk-KZ"/>
              </w:rPr>
            </w:pPr>
            <w:r w:rsidRPr="00D6067B">
              <w:rPr>
                <w:color w:val="000000" w:themeColor="text1"/>
                <w:lang w:val="kk-KZ"/>
              </w:rPr>
              <w:t>Театр қызметі/ Театральная деятельность</w:t>
            </w:r>
          </w:p>
          <w:p w:rsidR="00431AC3" w:rsidRPr="00D60674" w:rsidRDefault="00431AC3" w:rsidP="00431AC3">
            <w:pPr>
              <w:widowControl w:val="0"/>
              <w:tabs>
                <w:tab w:val="left" w:pos="6640"/>
              </w:tabs>
              <w:autoSpaceDE w:val="0"/>
              <w:autoSpaceDN w:val="0"/>
              <w:adjustRightInd w:val="0"/>
              <w:rPr>
                <w:color w:val="000000" w:themeColor="text1"/>
              </w:rPr>
            </w:pPr>
            <w:r w:rsidRPr="00D60674">
              <w:rPr>
                <w:color w:val="000000" w:themeColor="text1"/>
                <w:lang w:val="kk-KZ"/>
              </w:rPr>
              <w:t>Русская народная сказка «Колобок» (Теневой театр)</w:t>
            </w:r>
            <w:r w:rsidRPr="00D60674">
              <w:rPr>
                <w:color w:val="000000" w:themeColor="text1"/>
              </w:rPr>
              <w:t>развивать устойчивый интерес к театрально-игровой деятельности</w:t>
            </w:r>
          </w:p>
          <w:p w:rsidR="00431AC3" w:rsidRPr="00D60674" w:rsidRDefault="00431AC3" w:rsidP="00431AC3">
            <w:pPr>
              <w:rPr>
                <w:color w:val="000000" w:themeColor="text1"/>
                <w:lang w:val="kk-KZ"/>
              </w:rPr>
            </w:pPr>
            <w:r w:rsidRPr="00D60674">
              <w:rPr>
                <w:color w:val="000000" w:themeColor="text1"/>
                <w:lang w:val="kk-KZ"/>
              </w:rPr>
              <w:t>(</w:t>
            </w:r>
            <w:r w:rsidRPr="00D60674">
              <w:rPr>
                <w:i/>
                <w:color w:val="000000" w:themeColor="text1"/>
                <w:lang w:val="kk-KZ"/>
              </w:rPr>
              <w:t>творческая, коммуникативная деятельность</w:t>
            </w:r>
            <w:r w:rsidRPr="00D60674">
              <w:rPr>
                <w:color w:val="000000" w:themeColor="text1"/>
                <w:lang w:val="kk-KZ"/>
              </w:rPr>
              <w:t>)</w:t>
            </w:r>
          </w:p>
          <w:p w:rsidR="00431AC3" w:rsidRPr="00D60674" w:rsidRDefault="00431AC3" w:rsidP="00431AC3">
            <w:pPr>
              <w:widowControl w:val="0"/>
              <w:tabs>
                <w:tab w:val="left" w:pos="6640"/>
              </w:tabs>
              <w:autoSpaceDE w:val="0"/>
              <w:autoSpaceDN w:val="0"/>
              <w:adjustRightInd w:val="0"/>
              <w:rPr>
                <w:color w:val="000000" w:themeColor="text1"/>
              </w:rPr>
            </w:pPr>
          </w:p>
          <w:p w:rsidR="00431AC3" w:rsidRPr="00D60674" w:rsidRDefault="00431AC3" w:rsidP="00431AC3">
            <w:pPr>
              <w:widowControl w:val="0"/>
              <w:tabs>
                <w:tab w:val="left" w:pos="6640"/>
              </w:tabs>
              <w:autoSpaceDE w:val="0"/>
              <w:autoSpaceDN w:val="0"/>
              <w:adjustRightInd w:val="0"/>
              <w:rPr>
                <w:i/>
                <w:color w:val="000000" w:themeColor="text1"/>
              </w:rPr>
            </w:pPr>
          </w:p>
          <w:p w:rsidR="00431AC3" w:rsidRPr="00D60674" w:rsidRDefault="00431AC3" w:rsidP="00431AC3">
            <w:pPr>
              <w:rPr>
                <w:b/>
                <w:color w:val="000000" w:themeColor="text1"/>
                <w:lang w:val="kk-KZ"/>
              </w:rPr>
            </w:pPr>
          </w:p>
          <w:p w:rsidR="00431AC3" w:rsidRPr="00D60674" w:rsidRDefault="00431AC3" w:rsidP="00431AC3">
            <w:pPr>
              <w:contextualSpacing/>
              <w:rPr>
                <w:b/>
                <w:color w:val="000000" w:themeColor="text1"/>
              </w:rPr>
            </w:pPr>
          </w:p>
        </w:tc>
        <w:tc>
          <w:tcPr>
            <w:tcW w:w="2409" w:type="dxa"/>
          </w:tcPr>
          <w:p w:rsidR="00431AC3" w:rsidRPr="00D60674" w:rsidRDefault="00431AC3" w:rsidP="00431AC3">
            <w:pPr>
              <w:rPr>
                <w:color w:val="000000" w:themeColor="text1"/>
              </w:rPr>
            </w:pPr>
            <w:r w:rsidRPr="00D6067B">
              <w:rPr>
                <w:color w:val="000000" w:themeColor="text1"/>
                <w:lang w:val="kk-KZ"/>
              </w:rPr>
              <w:lastRenderedPageBreak/>
              <w:t>Сюжеттiк – рөлдiк ойын / Сюжетно – ролевая игра:</w:t>
            </w:r>
            <w:r w:rsidRPr="00D60674">
              <w:rPr>
                <w:b/>
                <w:color w:val="000000" w:themeColor="text1"/>
                <w:lang w:val="kk-KZ"/>
              </w:rPr>
              <w:t xml:space="preserve"> «</w:t>
            </w:r>
            <w:r w:rsidRPr="00D60674">
              <w:rPr>
                <w:color w:val="000000" w:themeColor="text1"/>
              </w:rPr>
              <w:t>Магазин игрушек»</w:t>
            </w:r>
          </w:p>
          <w:p w:rsidR="00431AC3" w:rsidRPr="00D6067B" w:rsidRDefault="00431AC3" w:rsidP="00431AC3">
            <w:pPr>
              <w:widowControl w:val="0"/>
              <w:tabs>
                <w:tab w:val="left" w:pos="6640"/>
              </w:tabs>
              <w:autoSpaceDE w:val="0"/>
              <w:autoSpaceDN w:val="0"/>
              <w:adjustRightInd w:val="0"/>
              <w:rPr>
                <w:bCs/>
                <w:color w:val="000000" w:themeColor="text1"/>
              </w:rPr>
            </w:pPr>
            <w:r w:rsidRPr="00D6067B">
              <w:rPr>
                <w:color w:val="000000" w:themeColor="text1"/>
              </w:rPr>
              <w:t>(В развитии)</w:t>
            </w:r>
          </w:p>
          <w:p w:rsidR="00431AC3" w:rsidRPr="00D60674" w:rsidRDefault="00431AC3" w:rsidP="00431AC3">
            <w:pPr>
              <w:widowControl w:val="0"/>
              <w:tabs>
                <w:tab w:val="left" w:pos="6640"/>
              </w:tabs>
              <w:autoSpaceDE w:val="0"/>
              <w:autoSpaceDN w:val="0"/>
              <w:adjustRightInd w:val="0"/>
              <w:rPr>
                <w:color w:val="000000" w:themeColor="text1"/>
              </w:rPr>
            </w:pPr>
            <w:r w:rsidRPr="00D6067B">
              <w:rPr>
                <w:b/>
                <w:bCs/>
                <w:i/>
                <w:color w:val="000000" w:themeColor="text1"/>
              </w:rPr>
              <w:t>Цель:</w:t>
            </w:r>
            <w:r w:rsidRPr="00D60674">
              <w:rPr>
                <w:color w:val="000000" w:themeColor="text1"/>
              </w:rPr>
              <w:t xml:space="preserve"> закреплять умение осуществлять игровые действия по речевой инструкции, продолжать развивать речь</w:t>
            </w:r>
          </w:p>
          <w:p w:rsidR="00431AC3" w:rsidRPr="00D60674" w:rsidRDefault="00431AC3" w:rsidP="00431AC3">
            <w:pPr>
              <w:contextualSpacing/>
              <w:rPr>
                <w:color w:val="000000" w:themeColor="text1"/>
              </w:rPr>
            </w:pPr>
            <w:r w:rsidRPr="00D6067B">
              <w:rPr>
                <w:color w:val="000000" w:themeColor="text1"/>
                <w:lang w:val="kk-KZ"/>
              </w:rPr>
              <w:t>Строительная игра</w:t>
            </w:r>
            <w:r w:rsidRPr="00D60674">
              <w:rPr>
                <w:color w:val="000000" w:themeColor="text1"/>
                <w:lang w:val="kk-KZ"/>
              </w:rPr>
              <w:t>«</w:t>
            </w:r>
            <w:r w:rsidRPr="00D60674">
              <w:rPr>
                <w:i/>
                <w:color w:val="000000" w:themeColor="text1"/>
                <w:lang w:val="kk-KZ"/>
              </w:rPr>
              <w:t>Витрины магазина игрушек</w:t>
            </w:r>
            <w:r w:rsidRPr="00D60674">
              <w:rPr>
                <w:color w:val="000000" w:themeColor="text1"/>
                <w:lang w:val="kk-KZ"/>
              </w:rPr>
              <w:t>»</w:t>
            </w:r>
            <w:r w:rsidRPr="00D60674">
              <w:rPr>
                <w:color w:val="000000" w:themeColor="text1"/>
              </w:rPr>
              <w:t>Формировать умения творчески развивать сюжет игры.  Совершенствование у детей конкретных представлений о строительстве и его этапах</w:t>
            </w:r>
          </w:p>
          <w:p w:rsidR="00431AC3" w:rsidRPr="00D60674" w:rsidRDefault="00431AC3" w:rsidP="00431AC3">
            <w:pPr>
              <w:rPr>
                <w:i/>
                <w:color w:val="000000" w:themeColor="text1"/>
                <w:u w:val="single"/>
              </w:rPr>
            </w:pPr>
            <w:r w:rsidRPr="00D60674">
              <w:rPr>
                <w:rFonts w:eastAsia="Calibri"/>
                <w:i/>
                <w:color w:val="000000" w:themeColor="text1"/>
                <w:kern w:val="24"/>
                <w:lang w:val="kk-KZ"/>
              </w:rPr>
              <w:t xml:space="preserve">(творческая, </w:t>
            </w:r>
            <w:r w:rsidRPr="00D60674">
              <w:rPr>
                <w:rFonts w:eastAsia="Calibri"/>
                <w:i/>
                <w:color w:val="000000" w:themeColor="text1"/>
                <w:kern w:val="24"/>
                <w:lang w:val="kk-KZ"/>
              </w:rPr>
              <w:lastRenderedPageBreak/>
              <w:t>коммуникативная,</w:t>
            </w:r>
          </w:p>
          <w:p w:rsidR="00431AC3" w:rsidRPr="00D60674" w:rsidRDefault="00431AC3" w:rsidP="00431AC3">
            <w:pPr>
              <w:contextualSpacing/>
              <w:rPr>
                <w:b/>
                <w:color w:val="000000" w:themeColor="text1"/>
              </w:rPr>
            </w:pPr>
            <w:r w:rsidRPr="00D60674">
              <w:rPr>
                <w:rFonts w:eastAsia="Calibri"/>
                <w:i/>
                <w:color w:val="000000" w:themeColor="text1"/>
                <w:kern w:val="24"/>
                <w:lang w:val="kk-KZ"/>
              </w:rPr>
              <w:t>познавательная творческая)</w:t>
            </w:r>
          </w:p>
        </w:tc>
        <w:tc>
          <w:tcPr>
            <w:tcW w:w="2694" w:type="dxa"/>
          </w:tcPr>
          <w:p w:rsidR="00431AC3" w:rsidRPr="00D60674" w:rsidRDefault="00431AC3" w:rsidP="00431AC3">
            <w:pPr>
              <w:rPr>
                <w:color w:val="000000" w:themeColor="text1"/>
              </w:rPr>
            </w:pPr>
            <w:r w:rsidRPr="00D6067B">
              <w:rPr>
                <w:color w:val="000000" w:themeColor="text1"/>
                <w:lang w:val="kk-KZ"/>
              </w:rPr>
              <w:lastRenderedPageBreak/>
              <w:t>Сюжеттiк – рөлдiк ойын / Сюжетно – ролевая</w:t>
            </w:r>
            <w:r w:rsidRPr="00D60674">
              <w:rPr>
                <w:b/>
                <w:color w:val="000000" w:themeColor="text1"/>
                <w:lang w:val="kk-KZ"/>
              </w:rPr>
              <w:t xml:space="preserve"> игра: «</w:t>
            </w:r>
            <w:r w:rsidRPr="00D60674">
              <w:rPr>
                <w:color w:val="000000" w:themeColor="text1"/>
              </w:rPr>
              <w:t>Магазин игрушек»</w:t>
            </w:r>
          </w:p>
          <w:p w:rsidR="00431AC3" w:rsidRDefault="00431AC3" w:rsidP="00431AC3">
            <w:pPr>
              <w:widowControl w:val="0"/>
              <w:tabs>
                <w:tab w:val="left" w:pos="6640"/>
              </w:tabs>
              <w:autoSpaceDE w:val="0"/>
              <w:autoSpaceDN w:val="0"/>
              <w:adjustRightInd w:val="0"/>
              <w:rPr>
                <w:b/>
                <w:bCs/>
                <w:color w:val="000000" w:themeColor="text1"/>
              </w:rPr>
            </w:pPr>
            <w:r w:rsidRPr="00D6067B">
              <w:rPr>
                <w:color w:val="000000" w:themeColor="text1"/>
              </w:rPr>
              <w:t>(В развитии)</w:t>
            </w:r>
          </w:p>
          <w:p w:rsidR="00431AC3" w:rsidRPr="00D60674" w:rsidRDefault="00431AC3" w:rsidP="00431AC3">
            <w:pPr>
              <w:widowControl w:val="0"/>
              <w:tabs>
                <w:tab w:val="left" w:pos="6640"/>
              </w:tabs>
              <w:autoSpaceDE w:val="0"/>
              <w:autoSpaceDN w:val="0"/>
              <w:adjustRightInd w:val="0"/>
              <w:rPr>
                <w:color w:val="000000" w:themeColor="text1"/>
                <w:lang w:val="kk-KZ"/>
              </w:rPr>
            </w:pPr>
            <w:r w:rsidRPr="00D6067B">
              <w:rPr>
                <w:b/>
                <w:bCs/>
                <w:i/>
                <w:color w:val="000000" w:themeColor="text1"/>
              </w:rPr>
              <w:t>Цель:</w:t>
            </w:r>
            <w:r w:rsidRPr="00D60674">
              <w:rPr>
                <w:bCs/>
                <w:color w:val="000000" w:themeColor="text1"/>
              </w:rPr>
              <w:t>способствовать развитию умения расширять сюжет на основе полученных знаний в повседневной жизни</w:t>
            </w:r>
          </w:p>
          <w:p w:rsidR="00431AC3" w:rsidRPr="00D6067B" w:rsidRDefault="00431AC3" w:rsidP="00431AC3">
            <w:pPr>
              <w:widowControl w:val="0"/>
              <w:tabs>
                <w:tab w:val="left" w:pos="6640"/>
              </w:tabs>
              <w:autoSpaceDE w:val="0"/>
              <w:autoSpaceDN w:val="0"/>
              <w:adjustRightInd w:val="0"/>
              <w:rPr>
                <w:color w:val="000000" w:themeColor="text1"/>
                <w:lang w:val="kk-KZ"/>
              </w:rPr>
            </w:pPr>
            <w:r w:rsidRPr="00D6067B">
              <w:rPr>
                <w:color w:val="000000" w:themeColor="text1"/>
                <w:lang w:val="kk-KZ"/>
              </w:rPr>
              <w:t xml:space="preserve">Тұрмыстық-шаруашылық еңбек/ Хозяйственно-бытовой труд </w:t>
            </w:r>
          </w:p>
          <w:p w:rsidR="00431AC3" w:rsidRPr="00D60674" w:rsidRDefault="00431AC3" w:rsidP="00431AC3">
            <w:pPr>
              <w:shd w:val="clear" w:color="auto" w:fill="FFFFFF"/>
              <w:rPr>
                <w:b/>
                <w:color w:val="000000" w:themeColor="text1"/>
                <w:u w:val="single"/>
                <w:lang w:val="kk-KZ"/>
              </w:rPr>
            </w:pPr>
            <w:r w:rsidRPr="00D60674">
              <w:rPr>
                <w:i/>
                <w:color w:val="000000" w:themeColor="text1"/>
                <w:lang w:val="kk-KZ"/>
              </w:rPr>
              <w:t xml:space="preserve">Уголок природы. </w:t>
            </w:r>
            <w:r w:rsidRPr="00D60674">
              <w:rPr>
                <w:color w:val="000000" w:themeColor="text1"/>
                <w:lang w:val="kk-KZ"/>
              </w:rPr>
              <w:t>Воспитывать любовь и бережное отношение к цветам.</w:t>
            </w:r>
          </w:p>
        </w:tc>
      </w:tr>
      <w:tr w:rsidR="00431AC3" w:rsidRPr="00D60674" w:rsidTr="00431AC3">
        <w:trPr>
          <w:trHeight w:val="132"/>
        </w:trPr>
        <w:tc>
          <w:tcPr>
            <w:tcW w:w="2553" w:type="dxa"/>
            <w:vMerge/>
          </w:tcPr>
          <w:p w:rsidR="00431AC3" w:rsidRPr="00D60674" w:rsidRDefault="00431AC3" w:rsidP="00431AC3">
            <w:pPr>
              <w:widowControl w:val="0"/>
              <w:tabs>
                <w:tab w:val="left" w:pos="6640"/>
              </w:tabs>
              <w:autoSpaceDE w:val="0"/>
              <w:autoSpaceDN w:val="0"/>
              <w:adjustRightInd w:val="0"/>
              <w:contextualSpacing/>
              <w:rPr>
                <w:b/>
                <w:bCs/>
                <w:color w:val="FF0000"/>
                <w:lang w:val="kk-KZ"/>
              </w:rPr>
            </w:pPr>
          </w:p>
        </w:tc>
        <w:tc>
          <w:tcPr>
            <w:tcW w:w="13041" w:type="dxa"/>
            <w:gridSpan w:val="6"/>
          </w:tcPr>
          <w:p w:rsidR="00431AC3" w:rsidRPr="00D60674" w:rsidRDefault="00431AC3" w:rsidP="00431AC3">
            <w:pPr>
              <w:widowControl w:val="0"/>
              <w:tabs>
                <w:tab w:val="left" w:pos="6640"/>
              </w:tabs>
              <w:autoSpaceDE w:val="0"/>
              <w:autoSpaceDN w:val="0"/>
              <w:adjustRightInd w:val="0"/>
              <w:contextualSpacing/>
              <w:jc w:val="center"/>
              <w:rPr>
                <w:b/>
                <w:lang w:val="kk-KZ"/>
              </w:rPr>
            </w:pPr>
            <w:r w:rsidRPr="00961E78">
              <w:rPr>
                <w:i/>
                <w:lang w:val="kk-KZ"/>
              </w:rPr>
              <w:t>Рисование, лепка, аппликация – творческая, коммуникативная, игровая деятельность</w:t>
            </w:r>
            <w:r w:rsidRPr="00D60674">
              <w:rPr>
                <w:lang w:val="kk-KZ"/>
              </w:rPr>
              <w:t>(по интересам детей)</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431AC3" w:rsidRPr="00D60674" w:rsidRDefault="00431AC3" w:rsidP="00431AC3">
            <w:pPr>
              <w:widowControl w:val="0"/>
              <w:tabs>
                <w:tab w:val="left" w:pos="6640"/>
              </w:tabs>
              <w:autoSpaceDE w:val="0"/>
              <w:autoSpaceDN w:val="0"/>
              <w:adjustRightInd w:val="0"/>
              <w:contextualSpacing/>
              <w:jc w:val="center"/>
              <w:rPr>
                <w:rStyle w:val="a4"/>
                <w:i/>
              </w:rPr>
            </w:pPr>
            <w:r w:rsidRPr="00D60674">
              <w:rPr>
                <w:lang w:val="kk-KZ"/>
              </w:rPr>
              <w:t xml:space="preserve"> закрепление навыков раскрашивания в одном направлении,  трафареты, рисуем по точкам</w:t>
            </w:r>
            <w:r w:rsidRPr="00D60674">
              <w:rPr>
                <w:i/>
                <w:color w:val="000000"/>
                <w:lang w:val="kk-KZ"/>
              </w:rPr>
              <w:t>(</w:t>
            </w:r>
            <w:r w:rsidRPr="00961E78">
              <w:rPr>
                <w:i/>
                <w:color w:val="000000"/>
                <w:lang w:val="kk-KZ"/>
              </w:rPr>
              <w:t>рисовние</w:t>
            </w:r>
            <w:r w:rsidRPr="00D60674">
              <w:rPr>
                <w:rStyle w:val="a4"/>
              </w:rPr>
              <w:t>)</w:t>
            </w:r>
            <w:r w:rsidRPr="00D60674">
              <w:rPr>
                <w:rFonts w:eastAsia="Calibri"/>
                <w:i/>
                <w:color w:val="000000"/>
                <w:kern w:val="24"/>
                <w:lang w:val="kk-KZ"/>
              </w:rPr>
              <w:t>Творческая, изобразительная деятельность</w:t>
            </w:r>
          </w:p>
          <w:p w:rsidR="00431AC3" w:rsidRPr="00D60674" w:rsidRDefault="00431AC3" w:rsidP="00431AC3">
            <w:pPr>
              <w:widowControl w:val="0"/>
              <w:tabs>
                <w:tab w:val="left" w:pos="6640"/>
              </w:tabs>
              <w:autoSpaceDE w:val="0"/>
              <w:autoSpaceDN w:val="0"/>
              <w:adjustRightInd w:val="0"/>
              <w:contextualSpacing/>
              <w:rPr>
                <w:b/>
                <w:u w:val="dotted"/>
              </w:rPr>
            </w:pPr>
          </w:p>
        </w:tc>
      </w:tr>
      <w:tr w:rsidR="00431AC3" w:rsidRPr="00EA3744" w:rsidTr="00431AC3">
        <w:trPr>
          <w:trHeight w:val="132"/>
        </w:trPr>
        <w:tc>
          <w:tcPr>
            <w:tcW w:w="2553" w:type="dxa"/>
            <w:vMerge/>
          </w:tcPr>
          <w:p w:rsidR="00431AC3" w:rsidRPr="00D60674" w:rsidRDefault="00431AC3" w:rsidP="00431AC3">
            <w:pPr>
              <w:widowControl w:val="0"/>
              <w:tabs>
                <w:tab w:val="left" w:pos="6640"/>
              </w:tabs>
              <w:autoSpaceDE w:val="0"/>
              <w:autoSpaceDN w:val="0"/>
              <w:adjustRightInd w:val="0"/>
              <w:contextualSpacing/>
              <w:rPr>
                <w:b/>
                <w:bCs/>
                <w:color w:val="FF0000"/>
                <w:lang w:val="kk-KZ"/>
              </w:rPr>
            </w:pPr>
          </w:p>
        </w:tc>
        <w:tc>
          <w:tcPr>
            <w:tcW w:w="13041" w:type="dxa"/>
            <w:gridSpan w:val="6"/>
          </w:tcPr>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КІТАП БҰРЫШЫНДАҒЫ ЖҰМЫСТАР   РАБОТА В КНИЖНОМ УГОЛКЕ:</w:t>
            </w:r>
          </w:p>
          <w:p w:rsidR="00431AC3" w:rsidRDefault="00431AC3" w:rsidP="00431AC3">
            <w:pPr>
              <w:rPr>
                <w:bCs/>
                <w:color w:val="000000" w:themeColor="text1"/>
                <w:lang w:val="kk-KZ"/>
              </w:rPr>
            </w:pPr>
            <w:r w:rsidRPr="007E2E7E">
              <w:rPr>
                <w:color w:val="000000" w:themeColor="text1"/>
                <w:sz w:val="22"/>
                <w:szCs w:val="22"/>
                <w:lang w:val="kk-KZ"/>
              </w:rPr>
              <w:t xml:space="preserve"> рассматривание иллюстраци</w:t>
            </w:r>
            <w:r>
              <w:rPr>
                <w:color w:val="000000" w:themeColor="text1"/>
                <w:sz w:val="22"/>
                <w:szCs w:val="22"/>
                <w:lang w:val="kk-KZ"/>
              </w:rPr>
              <w:t>й с изображением диких животных</w:t>
            </w:r>
            <w:r w:rsidRPr="007E2E7E">
              <w:rPr>
                <w:bCs/>
                <w:color w:val="000000" w:themeColor="text1"/>
                <w:sz w:val="22"/>
                <w:szCs w:val="22"/>
                <w:lang w:val="kk-KZ"/>
              </w:rPr>
              <w:t xml:space="preserve"> (Коммуникативная, </w:t>
            </w:r>
            <w:r w:rsidRPr="007E2E7E">
              <w:rPr>
                <w:color w:val="000000" w:themeColor="text1"/>
                <w:sz w:val="22"/>
                <w:szCs w:val="22"/>
                <w:lang w:val="kk-KZ"/>
              </w:rPr>
              <w:t>творческая деятельность</w:t>
            </w:r>
            <w:r>
              <w:rPr>
                <w:color w:val="000000" w:themeColor="text1"/>
                <w:sz w:val="22"/>
                <w:szCs w:val="22"/>
                <w:lang w:val="kk-KZ"/>
              </w:rPr>
              <w:t>)</w:t>
            </w:r>
          </w:p>
          <w:p w:rsidR="00431AC3" w:rsidRPr="00D60674" w:rsidRDefault="00431AC3" w:rsidP="00431AC3">
            <w:pPr>
              <w:rPr>
                <w:bCs/>
                <w:lang w:val="kk-KZ"/>
              </w:rPr>
            </w:pPr>
            <w:r w:rsidRPr="00042F03">
              <w:rPr>
                <w:color w:val="000000" w:themeColor="text1"/>
                <w:lang w:val="kk-KZ"/>
              </w:rPr>
              <w:t>***</w:t>
            </w:r>
            <w:r w:rsidRPr="00FE603C">
              <w:rPr>
                <w:lang w:val="kk-KZ"/>
              </w:rPr>
              <w:t xml:space="preserve"> қ</w:t>
            </w:r>
            <w:r>
              <w:rPr>
                <w:lang w:val="kk-KZ"/>
              </w:rPr>
              <w:t xml:space="preserve">абан-кабан, </w:t>
            </w:r>
            <w:r>
              <w:rPr>
                <w:bCs/>
                <w:lang w:val="kk-KZ"/>
              </w:rPr>
              <w:t>түлкі - лиса, қасқыр - волк, кірпі – ежик, а</w:t>
            </w:r>
            <w:r w:rsidRPr="0005757F">
              <w:rPr>
                <w:bCs/>
                <w:lang w:val="kk-KZ"/>
              </w:rPr>
              <w:t xml:space="preserve">ю - медведь, </w:t>
            </w:r>
            <w:r>
              <w:rPr>
                <w:bCs/>
                <w:lang w:val="kk-KZ"/>
              </w:rPr>
              <w:t>тиін-белка</w:t>
            </w:r>
          </w:p>
          <w:p w:rsidR="00431AC3" w:rsidRPr="007E2E7E" w:rsidRDefault="00431AC3" w:rsidP="00431AC3">
            <w:pPr>
              <w:jc w:val="both"/>
              <w:rPr>
                <w:bCs/>
                <w:color w:val="000000" w:themeColor="text1"/>
                <w:lang w:val="kk-KZ"/>
              </w:rPr>
            </w:pPr>
          </w:p>
        </w:tc>
      </w:tr>
      <w:tr w:rsidR="00431AC3" w:rsidRPr="00D60674" w:rsidTr="00431AC3">
        <w:trPr>
          <w:trHeight w:val="132"/>
        </w:trPr>
        <w:tc>
          <w:tcPr>
            <w:tcW w:w="2553" w:type="dxa"/>
            <w:vMerge/>
          </w:tcPr>
          <w:p w:rsidR="00431AC3" w:rsidRPr="00D60674" w:rsidRDefault="00431AC3" w:rsidP="00431AC3">
            <w:pPr>
              <w:widowControl w:val="0"/>
              <w:tabs>
                <w:tab w:val="left" w:pos="6640"/>
              </w:tabs>
              <w:autoSpaceDE w:val="0"/>
              <w:autoSpaceDN w:val="0"/>
              <w:adjustRightInd w:val="0"/>
              <w:contextualSpacing/>
              <w:rPr>
                <w:b/>
                <w:bCs/>
                <w:color w:val="FF0000"/>
                <w:lang w:val="kk-KZ"/>
              </w:rPr>
            </w:pPr>
          </w:p>
        </w:tc>
        <w:tc>
          <w:tcPr>
            <w:tcW w:w="13041" w:type="dxa"/>
            <w:gridSpan w:val="6"/>
          </w:tcPr>
          <w:p w:rsidR="00431AC3" w:rsidRPr="00D6067B" w:rsidRDefault="00431AC3" w:rsidP="00431AC3">
            <w:pPr>
              <w:widowControl w:val="0"/>
              <w:tabs>
                <w:tab w:val="left" w:pos="6640"/>
              </w:tabs>
              <w:autoSpaceDE w:val="0"/>
              <w:autoSpaceDN w:val="0"/>
              <w:adjustRightInd w:val="0"/>
              <w:jc w:val="center"/>
              <w:rPr>
                <w:i/>
                <w:lang w:val="kk-KZ"/>
              </w:rPr>
            </w:pPr>
            <w:r w:rsidRPr="00D6067B">
              <w:rPr>
                <w:i/>
                <w:lang w:val="kk-KZ"/>
              </w:rPr>
              <w:t>Ознакомление с окружающим миром – экспериментальная деятельность</w:t>
            </w:r>
          </w:p>
          <w:p w:rsidR="00431AC3" w:rsidRPr="00D60674" w:rsidRDefault="00431AC3" w:rsidP="00431AC3">
            <w:pPr>
              <w:widowControl w:val="0"/>
              <w:tabs>
                <w:tab w:val="left" w:pos="6640"/>
              </w:tabs>
              <w:autoSpaceDE w:val="0"/>
              <w:autoSpaceDN w:val="0"/>
              <w:adjustRightInd w:val="0"/>
              <w:jc w:val="center"/>
              <w:rPr>
                <w:b/>
                <w:lang w:val="kk-KZ"/>
              </w:rPr>
            </w:pPr>
            <w:r w:rsidRPr="00D6067B">
              <w:rPr>
                <w:i/>
                <w:lang w:val="kk-KZ"/>
              </w:rPr>
              <w:t>Исследовательская деятельность</w:t>
            </w:r>
            <w:r w:rsidRPr="00D6067B">
              <w:rPr>
                <w:lang w:val="kk-KZ"/>
              </w:rPr>
              <w:t xml:space="preserve"> в</w:t>
            </w:r>
            <w:r w:rsidRPr="00D60674">
              <w:rPr>
                <w:b/>
                <w:lang w:val="kk-KZ"/>
              </w:rPr>
              <w:t xml:space="preserve"> «</w:t>
            </w:r>
            <w:r w:rsidRPr="00D6067B">
              <w:rPr>
                <w:lang w:val="kk-KZ"/>
              </w:rPr>
              <w:t>Мастерской открытий»</w:t>
            </w:r>
          </w:p>
          <w:p w:rsidR="00431AC3" w:rsidRPr="00D60674" w:rsidRDefault="00431AC3" w:rsidP="00431AC3">
            <w:pPr>
              <w:widowControl w:val="0"/>
              <w:tabs>
                <w:tab w:val="left" w:pos="6640"/>
              </w:tabs>
              <w:autoSpaceDE w:val="0"/>
              <w:autoSpaceDN w:val="0"/>
              <w:adjustRightInd w:val="0"/>
              <w:jc w:val="center"/>
              <w:rPr>
                <w:color w:val="000000" w:themeColor="text1"/>
                <w:lang w:val="kk-KZ"/>
              </w:rPr>
            </w:pPr>
            <w:r w:rsidRPr="00D60674">
              <w:rPr>
                <w:i/>
                <w:lang w:val="kk-KZ"/>
              </w:rPr>
              <w:t>развитие исследовате</w:t>
            </w:r>
            <w:r>
              <w:rPr>
                <w:i/>
                <w:lang w:val="kk-KZ"/>
              </w:rPr>
              <w:t>льских навыков «Определение веса» (свойства камней</w:t>
            </w:r>
            <w:r w:rsidRPr="00D60674">
              <w:rPr>
                <w:i/>
                <w:lang w:val="kk-KZ"/>
              </w:rPr>
              <w:t>)</w:t>
            </w:r>
            <w:r w:rsidRPr="00D60674">
              <w:rPr>
                <w:color w:val="000000" w:themeColor="text1"/>
                <w:lang w:val="kk-KZ"/>
              </w:rPr>
              <w:t>цель: расширение и уточнение</w:t>
            </w:r>
            <w:r>
              <w:rPr>
                <w:color w:val="000000" w:themeColor="text1"/>
                <w:lang w:val="kk-KZ"/>
              </w:rPr>
              <w:t xml:space="preserve"> знаний детей о свойствах камней</w:t>
            </w:r>
          </w:p>
          <w:p w:rsidR="00431AC3" w:rsidRPr="00D60674" w:rsidRDefault="00431AC3" w:rsidP="00431AC3">
            <w:pPr>
              <w:widowControl w:val="0"/>
              <w:tabs>
                <w:tab w:val="left" w:pos="6640"/>
              </w:tabs>
              <w:autoSpaceDE w:val="0"/>
              <w:autoSpaceDN w:val="0"/>
              <w:adjustRightInd w:val="0"/>
              <w:contextualSpacing/>
              <w:jc w:val="center"/>
              <w:rPr>
                <w:b/>
                <w:lang w:val="kk-KZ"/>
              </w:rPr>
            </w:pPr>
          </w:p>
        </w:tc>
      </w:tr>
      <w:tr w:rsidR="00431AC3" w:rsidRPr="00D60674" w:rsidTr="00431AC3">
        <w:trPr>
          <w:trHeight w:val="70"/>
        </w:trPr>
        <w:tc>
          <w:tcPr>
            <w:tcW w:w="2553" w:type="dxa"/>
            <w:vMerge w:val="restart"/>
            <w:vAlign w:val="center"/>
          </w:tcPr>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jc w:val="both"/>
              <w:rPr>
                <w:b/>
                <w:bCs/>
                <w:color w:val="000000" w:themeColor="text1"/>
                <w:lang w:val="kk-KZ"/>
              </w:rPr>
            </w:pPr>
            <w:r w:rsidRPr="00D60674">
              <w:rPr>
                <w:b/>
                <w:bCs/>
                <w:color w:val="000000" w:themeColor="text1"/>
                <w:lang w:val="kk-KZ"/>
              </w:rPr>
              <w:t>Жеке жұмыс/</w:t>
            </w:r>
          </w:p>
          <w:p w:rsidR="00431AC3" w:rsidRPr="00D60674" w:rsidRDefault="00431AC3" w:rsidP="00431AC3">
            <w:pPr>
              <w:widowControl w:val="0"/>
              <w:autoSpaceDE w:val="0"/>
              <w:autoSpaceDN w:val="0"/>
              <w:adjustRightInd w:val="0"/>
              <w:contextualSpacing/>
              <w:jc w:val="both"/>
              <w:rPr>
                <w:b/>
                <w:bCs/>
                <w:color w:val="000000" w:themeColor="text1"/>
              </w:rPr>
            </w:pPr>
            <w:r w:rsidRPr="00D60674">
              <w:rPr>
                <w:b/>
                <w:bCs/>
                <w:color w:val="000000" w:themeColor="text1"/>
              </w:rPr>
              <w:t>Индивидуальная работа (по индивидуальным картам развития)</w:t>
            </w:r>
          </w:p>
          <w:p w:rsidR="00431AC3" w:rsidRPr="00D60674" w:rsidRDefault="00431AC3" w:rsidP="00431AC3">
            <w:pPr>
              <w:contextualSpacing/>
              <w:rPr>
                <w:b/>
                <w:color w:val="FF0000"/>
              </w:rPr>
            </w:pPr>
          </w:p>
        </w:tc>
        <w:tc>
          <w:tcPr>
            <w:tcW w:w="2750" w:type="dxa"/>
            <w:gridSpan w:val="2"/>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«Чудесный карандаш»</w:t>
            </w:r>
          </w:p>
          <w:p w:rsidR="00431AC3" w:rsidRPr="007E2E7E" w:rsidRDefault="00431AC3" w:rsidP="00431AC3">
            <w:pPr>
              <w:rPr>
                <w:bCs/>
                <w:i/>
                <w:color w:val="000000" w:themeColor="text1"/>
              </w:rPr>
            </w:pPr>
            <w:r w:rsidRPr="007E2E7E">
              <w:rPr>
                <w:bCs/>
                <w:i/>
                <w:color w:val="000000" w:themeColor="text1"/>
                <w:sz w:val="22"/>
                <w:szCs w:val="22"/>
              </w:rPr>
              <w:t>развитие творческих навыков,</w:t>
            </w:r>
            <w:r>
              <w:rPr>
                <w:bCs/>
                <w:i/>
                <w:color w:val="000000" w:themeColor="text1"/>
                <w:sz w:val="22"/>
                <w:szCs w:val="22"/>
              </w:rPr>
              <w:t xml:space="preserve"> исследовательской деятельности </w:t>
            </w:r>
            <w:r w:rsidRPr="007E2E7E">
              <w:rPr>
                <w:bCs/>
                <w:i/>
                <w:color w:val="000000" w:themeColor="text1"/>
                <w:sz w:val="22"/>
                <w:szCs w:val="22"/>
              </w:rPr>
              <w:t>(Нурдаулет, Иван)</w:t>
            </w:r>
          </w:p>
        </w:tc>
        <w:tc>
          <w:tcPr>
            <w:tcW w:w="2494" w:type="dxa"/>
          </w:tcPr>
          <w:p w:rsidR="00431AC3" w:rsidRPr="009059C5"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«Числовой ряд»</w:t>
            </w:r>
          </w:p>
          <w:p w:rsidR="00431AC3" w:rsidRPr="007E2E7E" w:rsidRDefault="00431AC3" w:rsidP="00431AC3">
            <w:pPr>
              <w:rPr>
                <w:bCs/>
                <w:i/>
                <w:color w:val="000000" w:themeColor="text1"/>
              </w:rPr>
            </w:pPr>
            <w:r w:rsidRPr="007E2E7E">
              <w:rPr>
                <w:bCs/>
                <w:i/>
                <w:color w:val="000000" w:themeColor="text1"/>
                <w:sz w:val="22"/>
                <w:szCs w:val="22"/>
              </w:rPr>
              <w:t>развитие познавательн</w:t>
            </w:r>
            <w:r>
              <w:rPr>
                <w:bCs/>
                <w:i/>
                <w:color w:val="000000" w:themeColor="text1"/>
                <w:sz w:val="22"/>
                <w:szCs w:val="22"/>
              </w:rPr>
              <w:t xml:space="preserve">ых и интеллектуальных навыков; </w:t>
            </w:r>
            <w:r w:rsidRPr="007E2E7E">
              <w:rPr>
                <w:bCs/>
                <w:i/>
                <w:color w:val="000000" w:themeColor="text1"/>
                <w:sz w:val="22"/>
                <w:szCs w:val="22"/>
              </w:rPr>
              <w:t>(Нурдаулет, Иван,Александра)</w:t>
            </w:r>
          </w:p>
        </w:tc>
        <w:tc>
          <w:tcPr>
            <w:tcW w:w="2694" w:type="dxa"/>
          </w:tcPr>
          <w:p w:rsidR="00431AC3" w:rsidRPr="007E2E7E" w:rsidRDefault="00431AC3" w:rsidP="00431AC3">
            <w:pPr>
              <w:widowControl w:val="0"/>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«Волшебные слова» </w:t>
            </w:r>
          </w:p>
          <w:p w:rsidR="00431AC3" w:rsidRPr="007E2E7E" w:rsidRDefault="00431AC3" w:rsidP="00431AC3">
            <w:pPr>
              <w:widowControl w:val="0"/>
              <w:autoSpaceDE w:val="0"/>
              <w:autoSpaceDN w:val="0"/>
              <w:adjustRightInd w:val="0"/>
              <w:contextualSpacing/>
              <w:rPr>
                <w:i/>
                <w:color w:val="000000" w:themeColor="text1"/>
                <w:u w:val="dotted"/>
                <w:lang w:val="kk-KZ"/>
              </w:rPr>
            </w:pPr>
            <w:r w:rsidRPr="007E2E7E">
              <w:rPr>
                <w:bCs/>
                <w:i/>
                <w:color w:val="000000" w:themeColor="text1"/>
                <w:sz w:val="22"/>
                <w:szCs w:val="22"/>
              </w:rPr>
              <w:t>раз</w:t>
            </w:r>
            <w:r>
              <w:rPr>
                <w:bCs/>
                <w:i/>
                <w:color w:val="000000" w:themeColor="text1"/>
                <w:sz w:val="22"/>
                <w:szCs w:val="22"/>
              </w:rPr>
              <w:t>витие коммуникативных навыков; (</w:t>
            </w:r>
            <w:r w:rsidRPr="007E2E7E">
              <w:rPr>
                <w:bCs/>
                <w:i/>
                <w:color w:val="000000" w:themeColor="text1"/>
                <w:sz w:val="22"/>
                <w:szCs w:val="22"/>
              </w:rPr>
              <w:t>Иван,Александра)</w:t>
            </w:r>
          </w:p>
        </w:tc>
        <w:tc>
          <w:tcPr>
            <w:tcW w:w="2409" w:type="dxa"/>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«Хочу все знать» </w:t>
            </w:r>
          </w:p>
          <w:p w:rsidR="00431AC3" w:rsidRPr="007E2E7E" w:rsidRDefault="00431AC3" w:rsidP="00431AC3">
            <w:pPr>
              <w:rPr>
                <w:bCs/>
                <w:i/>
                <w:color w:val="000000" w:themeColor="text1"/>
              </w:rPr>
            </w:pPr>
            <w:r w:rsidRPr="007E2E7E">
              <w:rPr>
                <w:bCs/>
                <w:i/>
                <w:color w:val="000000" w:themeColor="text1"/>
                <w:sz w:val="22"/>
                <w:szCs w:val="22"/>
              </w:rPr>
              <w:t>формирование социально-эмоцио</w:t>
            </w:r>
            <w:r>
              <w:rPr>
                <w:bCs/>
                <w:i/>
                <w:color w:val="000000" w:themeColor="text1"/>
                <w:sz w:val="22"/>
                <w:szCs w:val="22"/>
              </w:rPr>
              <w:t xml:space="preserve">нальных навыков(Нурдаулет, </w:t>
            </w:r>
            <w:r w:rsidRPr="007E2E7E">
              <w:rPr>
                <w:bCs/>
                <w:i/>
                <w:color w:val="000000" w:themeColor="text1"/>
                <w:sz w:val="22"/>
                <w:szCs w:val="22"/>
              </w:rPr>
              <w:t xml:space="preserve"> Александра)</w:t>
            </w:r>
          </w:p>
        </w:tc>
        <w:tc>
          <w:tcPr>
            <w:tcW w:w="2694" w:type="dxa"/>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«Речецветик» </w:t>
            </w:r>
          </w:p>
          <w:p w:rsidR="00431AC3" w:rsidRPr="007E2E7E" w:rsidRDefault="00431AC3" w:rsidP="00431AC3">
            <w:pPr>
              <w:rPr>
                <w:bCs/>
                <w:i/>
                <w:color w:val="000000" w:themeColor="text1"/>
              </w:rPr>
            </w:pPr>
            <w:r w:rsidRPr="007E2E7E">
              <w:rPr>
                <w:bCs/>
                <w:i/>
                <w:color w:val="000000" w:themeColor="text1"/>
                <w:sz w:val="22"/>
                <w:szCs w:val="22"/>
              </w:rPr>
              <w:t>р</w:t>
            </w:r>
            <w:r>
              <w:rPr>
                <w:bCs/>
                <w:i/>
                <w:color w:val="000000" w:themeColor="text1"/>
                <w:sz w:val="22"/>
                <w:szCs w:val="22"/>
              </w:rPr>
              <w:t>азвитие коммуникативных навыков(</w:t>
            </w:r>
            <w:r w:rsidRPr="007E2E7E">
              <w:rPr>
                <w:bCs/>
                <w:i/>
                <w:color w:val="000000" w:themeColor="text1"/>
                <w:sz w:val="22"/>
                <w:szCs w:val="22"/>
              </w:rPr>
              <w:t xml:space="preserve"> Иван,Александра)</w:t>
            </w:r>
          </w:p>
        </w:tc>
      </w:tr>
      <w:tr w:rsidR="00431AC3" w:rsidRPr="00D60674" w:rsidTr="00431AC3">
        <w:trPr>
          <w:trHeight w:val="262"/>
        </w:trPr>
        <w:tc>
          <w:tcPr>
            <w:tcW w:w="2553" w:type="dxa"/>
            <w:vMerge/>
            <w:vAlign w:val="center"/>
          </w:tcPr>
          <w:p w:rsidR="00431AC3" w:rsidRPr="00D60674" w:rsidRDefault="00431AC3" w:rsidP="00431AC3">
            <w:pPr>
              <w:contextualSpacing/>
              <w:rPr>
                <w:b/>
                <w:color w:val="FF0000"/>
                <w:lang w:val="kk-KZ"/>
              </w:rPr>
            </w:pPr>
          </w:p>
        </w:tc>
        <w:tc>
          <w:tcPr>
            <w:tcW w:w="2750" w:type="dxa"/>
            <w:gridSpan w:val="2"/>
          </w:tcPr>
          <w:p w:rsidR="00431AC3" w:rsidRPr="00D60674" w:rsidRDefault="00431AC3" w:rsidP="00431AC3">
            <w:pPr>
              <w:widowControl w:val="0"/>
              <w:tabs>
                <w:tab w:val="left" w:pos="6640"/>
              </w:tabs>
              <w:autoSpaceDE w:val="0"/>
              <w:autoSpaceDN w:val="0"/>
              <w:adjustRightInd w:val="0"/>
              <w:contextualSpacing/>
              <w:rPr>
                <w:b/>
                <w:lang w:val="kk-KZ"/>
              </w:rPr>
            </w:pPr>
            <w:r w:rsidRPr="00D60674">
              <w:rPr>
                <w:b/>
                <w:lang w:val="kk-KZ"/>
              </w:rPr>
              <w:t xml:space="preserve">       «Найди пару»</w:t>
            </w:r>
          </w:p>
          <w:p w:rsidR="00431AC3" w:rsidRPr="00D60674" w:rsidRDefault="00431AC3" w:rsidP="00431AC3">
            <w:pPr>
              <w:widowControl w:val="0"/>
              <w:tabs>
                <w:tab w:val="left" w:pos="6640"/>
              </w:tabs>
              <w:autoSpaceDE w:val="0"/>
              <w:autoSpaceDN w:val="0"/>
              <w:adjustRightInd w:val="0"/>
              <w:contextualSpacing/>
              <w:rPr>
                <w:color w:val="000000"/>
              </w:rPr>
            </w:pPr>
            <w:r w:rsidRPr="00D60674">
              <w:rPr>
                <w:color w:val="333333"/>
                <w:shd w:val="clear" w:color="auto" w:fill="FFFFFF"/>
              </w:rPr>
              <w:t> </w:t>
            </w:r>
            <w:r w:rsidRPr="00D60674">
              <w:rPr>
                <w:color w:val="000000"/>
              </w:rPr>
              <w:t>Цель: Развитие мышления, внимания, памяти.</w:t>
            </w:r>
          </w:p>
          <w:p w:rsidR="00431AC3" w:rsidRPr="009059C5" w:rsidRDefault="00431AC3" w:rsidP="00431AC3">
            <w:pPr>
              <w:widowControl w:val="0"/>
              <w:tabs>
                <w:tab w:val="left" w:pos="6640"/>
              </w:tabs>
              <w:autoSpaceDE w:val="0"/>
              <w:autoSpaceDN w:val="0"/>
              <w:adjustRightInd w:val="0"/>
              <w:contextualSpacing/>
              <w:rPr>
                <w:b/>
                <w:i/>
                <w:lang w:val="kk-KZ"/>
              </w:rPr>
            </w:pPr>
            <w:r w:rsidRPr="009059C5">
              <w:rPr>
                <w:i/>
                <w:color w:val="000000"/>
              </w:rPr>
              <w:t>(Ваня Н</w:t>
            </w:r>
            <w:r w:rsidRPr="009059C5">
              <w:rPr>
                <w:i/>
                <w:color w:val="000000"/>
                <w:lang w:val="kk-KZ"/>
              </w:rPr>
              <w:t>ұрдәулет)</w:t>
            </w:r>
          </w:p>
        </w:tc>
        <w:tc>
          <w:tcPr>
            <w:tcW w:w="2494" w:type="dxa"/>
          </w:tcPr>
          <w:p w:rsidR="00431AC3" w:rsidRPr="00D60674" w:rsidRDefault="00431AC3" w:rsidP="00431AC3">
            <w:pPr>
              <w:shd w:val="clear" w:color="auto" w:fill="FFFFFF"/>
            </w:pPr>
            <w:r w:rsidRPr="00D60674">
              <w:rPr>
                <w:lang w:val="kk-KZ"/>
              </w:rPr>
              <w:t xml:space="preserve">Д/и </w:t>
            </w:r>
            <w:r w:rsidRPr="00D60674">
              <w:rPr>
                <w:b/>
                <w:bCs/>
              </w:rPr>
              <w:t>«А что потом?»</w:t>
            </w:r>
          </w:p>
          <w:p w:rsidR="00431AC3" w:rsidRPr="00D60674" w:rsidRDefault="00431AC3" w:rsidP="00431AC3">
            <w:pPr>
              <w:shd w:val="clear" w:color="auto" w:fill="FFFFFF"/>
            </w:pPr>
            <w:r w:rsidRPr="00D60674">
              <w:rPr>
                <w:b/>
                <w:bCs/>
                <w:i/>
                <w:iCs/>
              </w:rPr>
              <w:t>Цель:</w:t>
            </w:r>
            <w:r w:rsidRPr="00D60674">
              <w:rPr>
                <w:lang w:val="en-US"/>
              </w:rPr>
              <w:t> </w:t>
            </w:r>
            <w:r w:rsidRPr="00D60674">
              <w:t>закрепление знаний детей о частях суток, о деятельности детей в разное время суток; развивать речь, память.</w:t>
            </w:r>
          </w:p>
          <w:p w:rsidR="00431AC3" w:rsidRPr="009059C5" w:rsidRDefault="00431AC3" w:rsidP="00431AC3">
            <w:pPr>
              <w:shd w:val="clear" w:color="auto" w:fill="FFFFFF"/>
              <w:rPr>
                <w:i/>
              </w:rPr>
            </w:pPr>
            <w:r w:rsidRPr="009059C5">
              <w:rPr>
                <w:i/>
              </w:rPr>
              <w:t>(Ваня, Александра)</w:t>
            </w:r>
          </w:p>
        </w:tc>
        <w:tc>
          <w:tcPr>
            <w:tcW w:w="2694" w:type="dxa"/>
          </w:tcPr>
          <w:p w:rsidR="00431AC3" w:rsidRDefault="00431AC3" w:rsidP="00431AC3">
            <w:pPr>
              <w:rPr>
                <w:b/>
              </w:rPr>
            </w:pPr>
            <w:r w:rsidRPr="00D60674">
              <w:rPr>
                <w:lang w:val="kk-KZ"/>
              </w:rPr>
              <w:t>Д</w:t>
            </w:r>
            <w:r w:rsidRPr="00D60674">
              <w:t xml:space="preserve">/и : </w:t>
            </w:r>
            <w:r w:rsidRPr="00D60674">
              <w:rPr>
                <w:b/>
              </w:rPr>
              <w:t xml:space="preserve">«Расскажи сказку по картинке» </w:t>
            </w:r>
          </w:p>
          <w:p w:rsidR="00431AC3" w:rsidRPr="00D60674" w:rsidRDefault="00431AC3" w:rsidP="00431AC3">
            <w:r w:rsidRPr="00D60674">
              <w:rPr>
                <w:b/>
                <w:i/>
              </w:rPr>
              <w:t>Цель</w:t>
            </w:r>
            <w:r w:rsidRPr="00D60674">
              <w:rPr>
                <w:b/>
              </w:rPr>
              <w:t>:</w:t>
            </w:r>
            <w:r w:rsidRPr="00D60674">
              <w:t xml:space="preserve"> Формировать умение пересказывать знакомую сказку с опорой на иллюстрации..</w:t>
            </w:r>
          </w:p>
          <w:p w:rsidR="00431AC3" w:rsidRPr="009059C5" w:rsidRDefault="00431AC3" w:rsidP="00431AC3">
            <w:pPr>
              <w:widowControl w:val="0"/>
              <w:autoSpaceDE w:val="0"/>
              <w:autoSpaceDN w:val="0"/>
              <w:adjustRightInd w:val="0"/>
              <w:contextualSpacing/>
              <w:rPr>
                <w:bCs/>
                <w:i/>
                <w:lang w:val="kk-KZ"/>
              </w:rPr>
            </w:pPr>
            <w:r w:rsidRPr="009059C5">
              <w:rPr>
                <w:bCs/>
                <w:i/>
                <w:lang w:val="kk-KZ"/>
              </w:rPr>
              <w:t xml:space="preserve">(Марат </w:t>
            </w:r>
            <w:r w:rsidRPr="009059C5">
              <w:rPr>
                <w:i/>
                <w:color w:val="000000"/>
              </w:rPr>
              <w:t>Ваня)</w:t>
            </w:r>
          </w:p>
        </w:tc>
        <w:tc>
          <w:tcPr>
            <w:tcW w:w="2409" w:type="dxa"/>
          </w:tcPr>
          <w:p w:rsidR="00431AC3" w:rsidRPr="00D60674" w:rsidRDefault="00431AC3" w:rsidP="00431AC3">
            <w:pPr>
              <w:shd w:val="clear" w:color="auto" w:fill="FFFFFF"/>
              <w:rPr>
                <w:b/>
              </w:rPr>
            </w:pPr>
            <w:r w:rsidRPr="00D60674">
              <w:rPr>
                <w:b/>
                <w:bCs/>
              </w:rPr>
              <w:t>Д/и «Магазин вежливых слов»</w:t>
            </w:r>
          </w:p>
          <w:p w:rsidR="00431AC3" w:rsidRPr="00D60674" w:rsidRDefault="00431AC3" w:rsidP="00431AC3">
            <w:pPr>
              <w:shd w:val="clear" w:color="auto" w:fill="FFFFFF"/>
            </w:pPr>
            <w:r w:rsidRPr="00D60674">
              <w:rPr>
                <w:b/>
                <w:i/>
                <w:iCs/>
              </w:rPr>
              <w:t>Цель:</w:t>
            </w:r>
            <w:r w:rsidRPr="00D60674">
              <w:rPr>
                <w:lang w:val="en-US"/>
              </w:rPr>
              <w:t> </w:t>
            </w:r>
            <w:r>
              <w:t>развитие доброжелательности</w:t>
            </w:r>
            <w:r w:rsidRPr="00D60674">
              <w:t>, умение налаживать контакт со сверстниками.</w:t>
            </w:r>
          </w:p>
          <w:p w:rsidR="00431AC3" w:rsidRPr="009059C5" w:rsidRDefault="00431AC3" w:rsidP="00431AC3">
            <w:pPr>
              <w:widowControl w:val="0"/>
              <w:autoSpaceDE w:val="0"/>
              <w:autoSpaceDN w:val="0"/>
              <w:adjustRightInd w:val="0"/>
              <w:contextualSpacing/>
              <w:rPr>
                <w:i/>
              </w:rPr>
            </w:pPr>
            <w:r w:rsidRPr="009059C5">
              <w:rPr>
                <w:i/>
                <w:color w:val="000000"/>
              </w:rPr>
              <w:t>(Ваня Н</w:t>
            </w:r>
            <w:r w:rsidRPr="009059C5">
              <w:rPr>
                <w:i/>
                <w:color w:val="000000"/>
                <w:lang w:val="kk-KZ"/>
              </w:rPr>
              <w:t>ұрдәулет)</w:t>
            </w:r>
          </w:p>
        </w:tc>
        <w:tc>
          <w:tcPr>
            <w:tcW w:w="2694" w:type="dxa"/>
          </w:tcPr>
          <w:p w:rsidR="00431AC3" w:rsidRPr="00D60674" w:rsidRDefault="00431AC3" w:rsidP="00431AC3">
            <w:pPr>
              <w:widowControl w:val="0"/>
              <w:autoSpaceDE w:val="0"/>
              <w:autoSpaceDN w:val="0"/>
              <w:adjustRightInd w:val="0"/>
              <w:contextualSpacing/>
              <w:jc w:val="both"/>
              <w:rPr>
                <w:b/>
                <w:lang w:val="kk-KZ"/>
              </w:rPr>
            </w:pPr>
            <w:r w:rsidRPr="00D60674">
              <w:rPr>
                <w:lang w:val="kk-KZ"/>
              </w:rPr>
              <w:t xml:space="preserve">Д/и </w:t>
            </w:r>
            <w:r w:rsidRPr="00D60674">
              <w:rPr>
                <w:b/>
                <w:lang w:val="kk-KZ"/>
              </w:rPr>
              <w:t>«Повторяй за мной»</w:t>
            </w:r>
          </w:p>
          <w:p w:rsidR="00431AC3" w:rsidRPr="00D60674" w:rsidRDefault="00431AC3" w:rsidP="00431AC3">
            <w:pPr>
              <w:widowControl w:val="0"/>
              <w:autoSpaceDE w:val="0"/>
              <w:autoSpaceDN w:val="0"/>
              <w:adjustRightInd w:val="0"/>
              <w:contextualSpacing/>
            </w:pPr>
            <w:r w:rsidRPr="00D60674">
              <w:rPr>
                <w:i/>
              </w:rPr>
              <w:t>Цель:</w:t>
            </w:r>
            <w:r w:rsidRPr="00D60674">
              <w:t xml:space="preserve"> закрепление текста стихотворения.</w:t>
            </w:r>
          </w:p>
          <w:p w:rsidR="00431AC3" w:rsidRPr="009059C5" w:rsidRDefault="00431AC3" w:rsidP="00431AC3">
            <w:pPr>
              <w:widowControl w:val="0"/>
              <w:autoSpaceDE w:val="0"/>
              <w:autoSpaceDN w:val="0"/>
              <w:adjustRightInd w:val="0"/>
              <w:contextualSpacing/>
              <w:rPr>
                <w:i/>
              </w:rPr>
            </w:pPr>
            <w:r w:rsidRPr="009059C5">
              <w:rPr>
                <w:i/>
                <w:color w:val="000000"/>
              </w:rPr>
              <w:t>(Ваня Н</w:t>
            </w:r>
            <w:r w:rsidRPr="009059C5">
              <w:rPr>
                <w:i/>
                <w:color w:val="000000"/>
                <w:lang w:val="kk-KZ"/>
              </w:rPr>
              <w:t>ұрдәулет)</w:t>
            </w:r>
          </w:p>
        </w:tc>
      </w:tr>
      <w:tr w:rsidR="00431AC3" w:rsidRPr="00D60674" w:rsidTr="00431AC3">
        <w:trPr>
          <w:trHeight w:val="262"/>
        </w:trPr>
        <w:tc>
          <w:tcPr>
            <w:tcW w:w="2553" w:type="dxa"/>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Серуенге дайындық/</w:t>
            </w:r>
          </w:p>
          <w:p w:rsidR="00431AC3" w:rsidRPr="00D60674" w:rsidRDefault="00431AC3" w:rsidP="00431AC3">
            <w:pPr>
              <w:widowControl w:val="0"/>
              <w:autoSpaceDE w:val="0"/>
              <w:autoSpaceDN w:val="0"/>
              <w:adjustRightInd w:val="0"/>
              <w:contextualSpacing/>
              <w:rPr>
                <w:b/>
                <w:bCs/>
                <w:iCs/>
                <w:color w:val="FF0000"/>
              </w:rPr>
            </w:pPr>
            <w:r w:rsidRPr="00D60674">
              <w:rPr>
                <w:b/>
                <w:bCs/>
                <w:iCs/>
                <w:color w:val="000000" w:themeColor="text1"/>
              </w:rPr>
              <w:t xml:space="preserve">Подготовка к прогулке </w:t>
            </w:r>
          </w:p>
        </w:tc>
        <w:tc>
          <w:tcPr>
            <w:tcW w:w="13041" w:type="dxa"/>
            <w:gridSpan w:val="6"/>
          </w:tcPr>
          <w:p w:rsidR="00431AC3" w:rsidRDefault="00431AC3" w:rsidP="00431AC3">
            <w:pPr>
              <w:widowControl w:val="0"/>
              <w:autoSpaceDE w:val="0"/>
              <w:autoSpaceDN w:val="0"/>
              <w:adjustRightInd w:val="0"/>
              <w:contextualSpacing/>
              <w:jc w:val="center"/>
              <w:rPr>
                <w:b/>
                <w:lang w:val="kk-KZ"/>
              </w:rPr>
            </w:pPr>
          </w:p>
          <w:p w:rsidR="00431AC3" w:rsidRPr="00D60674" w:rsidRDefault="00431AC3" w:rsidP="00431AC3">
            <w:pPr>
              <w:widowControl w:val="0"/>
              <w:autoSpaceDE w:val="0"/>
              <w:autoSpaceDN w:val="0"/>
              <w:adjustRightInd w:val="0"/>
              <w:contextualSpacing/>
              <w:jc w:val="center"/>
              <w:rPr>
                <w:b/>
                <w:lang w:val="kk-KZ"/>
              </w:rPr>
            </w:pPr>
            <w:r w:rsidRPr="00D60674">
              <w:rPr>
                <w:b/>
                <w:lang w:val="kk-KZ"/>
              </w:rPr>
              <w:t>Киіндіру: серуенге шығар алдында кезекпен киіндіру</w:t>
            </w:r>
          </w:p>
          <w:p w:rsidR="00431AC3" w:rsidRPr="00D60674" w:rsidRDefault="00431AC3" w:rsidP="00431AC3">
            <w:pPr>
              <w:widowControl w:val="0"/>
              <w:autoSpaceDE w:val="0"/>
              <w:autoSpaceDN w:val="0"/>
              <w:adjustRightInd w:val="0"/>
              <w:contextualSpacing/>
              <w:jc w:val="center"/>
              <w:rPr>
                <w:i/>
              </w:rPr>
            </w:pPr>
            <w:r w:rsidRPr="00D60674">
              <w:rPr>
                <w:i/>
              </w:rPr>
              <w:t>Одевание: последовательность, выход на прогулку</w:t>
            </w:r>
          </w:p>
        </w:tc>
      </w:tr>
      <w:tr w:rsidR="00431AC3" w:rsidRPr="00D60674" w:rsidTr="00431AC3">
        <w:trPr>
          <w:trHeight w:val="262"/>
        </w:trPr>
        <w:tc>
          <w:tcPr>
            <w:tcW w:w="2553" w:type="dxa"/>
            <w:vMerge w:val="restart"/>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w:t>
            </w: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rPr>
              <w:lastRenderedPageBreak/>
              <w:t>Прогулка</w:t>
            </w: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Балалардың үйге қайтуы/</w:t>
            </w:r>
          </w:p>
          <w:p w:rsidR="00431AC3" w:rsidRPr="00D60674" w:rsidRDefault="00431AC3" w:rsidP="00431AC3">
            <w:pPr>
              <w:widowControl w:val="0"/>
              <w:autoSpaceDE w:val="0"/>
              <w:autoSpaceDN w:val="0"/>
              <w:adjustRightInd w:val="0"/>
              <w:contextualSpacing/>
              <w:rPr>
                <w:b/>
                <w:bCs/>
                <w:iCs/>
                <w:color w:val="FF0000"/>
              </w:rPr>
            </w:pPr>
            <w:r w:rsidRPr="00D60674">
              <w:rPr>
                <w:b/>
                <w:bCs/>
                <w:iCs/>
                <w:color w:val="000000" w:themeColor="text1"/>
              </w:rPr>
              <w:t>Уход детей домой</w:t>
            </w:r>
          </w:p>
        </w:tc>
        <w:tc>
          <w:tcPr>
            <w:tcW w:w="13041" w:type="dxa"/>
            <w:gridSpan w:val="6"/>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lastRenderedPageBreak/>
              <w:t xml:space="preserve">Серуенге қызығушылығын арттыру, балалармен жеке сұхбат; серуен барысында балаларға жағдай жасау  </w:t>
            </w:r>
          </w:p>
          <w:p w:rsidR="00431AC3" w:rsidRPr="00D60674" w:rsidRDefault="00431AC3" w:rsidP="00431AC3">
            <w:pPr>
              <w:widowControl w:val="0"/>
              <w:autoSpaceDE w:val="0"/>
              <w:autoSpaceDN w:val="0"/>
              <w:adjustRightInd w:val="0"/>
              <w:contextualSpacing/>
              <w:rPr>
                <w:color w:val="FF0000"/>
              </w:rPr>
            </w:pPr>
            <w:r w:rsidRPr="00D60674">
              <w:lastRenderedPageBreak/>
              <w:t>Создание интереса к прогулке; индивидуальные беседы с детьми  мотивация деятельности детей на прогулке.</w:t>
            </w:r>
          </w:p>
        </w:tc>
      </w:tr>
      <w:tr w:rsidR="00431AC3" w:rsidRPr="00D60674" w:rsidTr="00431AC3">
        <w:trPr>
          <w:trHeight w:val="243"/>
        </w:trPr>
        <w:tc>
          <w:tcPr>
            <w:tcW w:w="2553" w:type="dxa"/>
            <w:vMerge/>
            <w:vAlign w:val="center"/>
          </w:tcPr>
          <w:p w:rsidR="00431AC3" w:rsidRPr="00D60674" w:rsidRDefault="00431AC3" w:rsidP="00431AC3">
            <w:pPr>
              <w:contextualSpacing/>
              <w:rPr>
                <w:b/>
                <w:bCs/>
                <w:iCs/>
                <w:color w:val="FF0000"/>
              </w:rPr>
            </w:pPr>
          </w:p>
        </w:tc>
        <w:tc>
          <w:tcPr>
            <w:tcW w:w="2750" w:type="dxa"/>
            <w:gridSpan w:val="2"/>
          </w:tcPr>
          <w:p w:rsidR="00431AC3" w:rsidRDefault="00431AC3" w:rsidP="00431AC3">
            <w:pPr>
              <w:rPr>
                <w:rStyle w:val="FontStyle119"/>
                <w:rFonts w:ascii="Times New Roman" w:hAnsi="Times New Roman" w:cs="Times New Roman"/>
                <w:b/>
                <w:sz w:val="24"/>
                <w:szCs w:val="24"/>
              </w:rPr>
            </w:pPr>
            <w:r w:rsidRPr="00A67DDF">
              <w:rPr>
                <w:rStyle w:val="FontStyle119"/>
                <w:rFonts w:ascii="Times New Roman" w:hAnsi="Times New Roman" w:cs="Times New Roman"/>
                <w:b/>
                <w:sz w:val="24"/>
                <w:szCs w:val="24"/>
              </w:rPr>
              <w:t>Наблюдение за пешеходом</w:t>
            </w:r>
          </w:p>
          <w:p w:rsidR="00431AC3" w:rsidRPr="00A67DDF" w:rsidRDefault="00431AC3" w:rsidP="00431AC3">
            <w:pPr>
              <w:rPr>
                <w:rStyle w:val="FontStyle119"/>
                <w:rFonts w:ascii="Times New Roman" w:hAnsi="Times New Roman" w:cs="Times New Roman"/>
                <w:b/>
                <w:bCs/>
                <w:sz w:val="24"/>
                <w:szCs w:val="24"/>
              </w:rPr>
            </w:pPr>
            <w:r>
              <w:rPr>
                <w:b/>
                <w:i/>
                <w:color w:val="000000" w:themeColor="text1"/>
                <w:sz w:val="22"/>
                <w:szCs w:val="22"/>
                <w:lang w:val="kk-KZ"/>
              </w:rPr>
              <w:t>(</w:t>
            </w:r>
            <w:r w:rsidRPr="007E2E7E">
              <w:rPr>
                <w:b/>
                <w:i/>
                <w:color w:val="000000" w:themeColor="text1"/>
                <w:sz w:val="22"/>
                <w:szCs w:val="22"/>
                <w:lang w:val="kk-KZ"/>
              </w:rPr>
              <w:t>познавательная, коммуникативная, трудовая деятельность</w:t>
            </w:r>
            <w:r w:rsidRPr="007E2E7E">
              <w:rPr>
                <w:b/>
                <w:color w:val="000000" w:themeColor="text1"/>
                <w:sz w:val="22"/>
                <w:szCs w:val="22"/>
                <w:lang w:val="kk-KZ"/>
              </w:rPr>
              <w:t>)</w:t>
            </w:r>
          </w:p>
          <w:p w:rsidR="00431AC3" w:rsidRPr="00A67DDF" w:rsidRDefault="00431AC3" w:rsidP="00431AC3">
            <w:pPr>
              <w:rPr>
                <w:rStyle w:val="FontStyle119"/>
                <w:rFonts w:ascii="Times New Roman" w:hAnsi="Times New Roman" w:cs="Times New Roman"/>
                <w:sz w:val="24"/>
                <w:szCs w:val="24"/>
              </w:rPr>
            </w:pPr>
            <w:r w:rsidRPr="00A67DDF">
              <w:rPr>
                <w:rStyle w:val="FontStyle116"/>
                <w:rFonts w:ascii="Times New Roman" w:hAnsi="Times New Roman" w:cs="Times New Roman"/>
                <w:b/>
                <w:sz w:val="24"/>
                <w:szCs w:val="24"/>
              </w:rPr>
              <w:t>Цель</w:t>
            </w:r>
            <w:r w:rsidRPr="00A67DDF">
              <w:rPr>
                <w:rStyle w:val="FontStyle116"/>
                <w:rFonts w:ascii="Times New Roman" w:hAnsi="Times New Roman" w:cs="Times New Roman"/>
                <w:sz w:val="24"/>
                <w:szCs w:val="24"/>
              </w:rPr>
              <w:t xml:space="preserve">: </w:t>
            </w:r>
            <w:r w:rsidRPr="00A67DDF">
              <w:rPr>
                <w:rStyle w:val="FontStyle119"/>
                <w:rFonts w:ascii="Times New Roman" w:hAnsi="Times New Roman" w:cs="Times New Roman"/>
                <w:sz w:val="24"/>
                <w:szCs w:val="24"/>
              </w:rPr>
              <w:t>закрепление знаний о пешеходной части дороги, правилах дорожного движения.</w:t>
            </w:r>
            <w:r w:rsidRPr="00A67DDF">
              <w:rPr>
                <w:rStyle w:val="FontStyle119"/>
                <w:rFonts w:ascii="Times New Roman" w:hAnsi="Times New Roman" w:cs="Times New Roman"/>
                <w:sz w:val="24"/>
                <w:szCs w:val="24"/>
              </w:rPr>
              <w:tab/>
            </w:r>
          </w:p>
          <w:p w:rsidR="00431AC3" w:rsidRPr="00A67DDF" w:rsidRDefault="00431AC3" w:rsidP="00431AC3">
            <w:pPr>
              <w:rPr>
                <w:rStyle w:val="FontStyle116"/>
                <w:rFonts w:ascii="Times New Roman" w:hAnsi="Times New Roman" w:cs="Times New Roman"/>
                <w:b/>
                <w:i w:val="0"/>
                <w:sz w:val="24"/>
                <w:szCs w:val="24"/>
              </w:rPr>
            </w:pPr>
            <w:r w:rsidRPr="00A67DDF">
              <w:rPr>
                <w:rStyle w:val="FontStyle116"/>
                <w:rFonts w:ascii="Times New Roman" w:hAnsi="Times New Roman" w:cs="Times New Roman"/>
                <w:b/>
                <w:sz w:val="24"/>
                <w:szCs w:val="24"/>
              </w:rPr>
              <w:t>Ход наблюдения</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Должен помнить пешеход: Есть сигналы светофора — Подчиняйся им без спора! Желтый свет — предупреждение: Жди сигнала для движения. Зеленый свет открыл дорогу: Переходить ребята могут! Красный свет нам говорит: — Стой! Опасно! Путь закрыт! На улице будьте внимательны, дети, Твердо запомните правила эти!</w:t>
            </w:r>
          </w:p>
          <w:p w:rsidR="00431AC3"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Педагог  приводит детей на пешеходную часть дороги, проводит беседу.</w:t>
            </w:r>
          </w:p>
          <w:p w:rsidR="00431AC3" w:rsidRPr="00A67DDF" w:rsidRDefault="00431AC3" w:rsidP="00431AC3">
            <w:pPr>
              <w:rPr>
                <w:rStyle w:val="FontStyle116"/>
                <w:rFonts w:ascii="Times New Roman" w:hAnsi="Times New Roman" w:cs="Times New Roman"/>
                <w:i w:val="0"/>
                <w:iCs w:val="0"/>
                <w:sz w:val="24"/>
                <w:szCs w:val="24"/>
              </w:rPr>
            </w:pPr>
            <w:r w:rsidRPr="00A67DDF">
              <w:rPr>
                <w:rStyle w:val="FontStyle119"/>
                <w:rFonts w:ascii="Times New Roman" w:hAnsi="Times New Roman" w:cs="Times New Roman"/>
                <w:sz w:val="24"/>
                <w:szCs w:val="24"/>
              </w:rPr>
              <w:t xml:space="preserve">Где положено ходить пешеходам? </w:t>
            </w:r>
            <w:r w:rsidRPr="00A67DDF">
              <w:rPr>
                <w:rStyle w:val="FontStyle116"/>
                <w:rFonts w:ascii="Times New Roman" w:hAnsi="Times New Roman" w:cs="Times New Roman"/>
                <w:sz w:val="24"/>
                <w:szCs w:val="24"/>
              </w:rPr>
              <w:t>(По тротуарам.)</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 xml:space="preserve">Придерживаться надо </w:t>
            </w:r>
            <w:r w:rsidRPr="00A67DDF">
              <w:rPr>
                <w:rStyle w:val="FontStyle119"/>
                <w:rFonts w:ascii="Times New Roman" w:hAnsi="Times New Roman" w:cs="Times New Roman"/>
                <w:sz w:val="24"/>
                <w:szCs w:val="24"/>
              </w:rPr>
              <w:lastRenderedPageBreak/>
              <w:t>правой стороны, чтобы не споты</w:t>
            </w:r>
            <w:r w:rsidRPr="00A67DDF">
              <w:rPr>
                <w:rStyle w:val="FontStyle119"/>
                <w:rFonts w:ascii="Times New Roman" w:hAnsi="Times New Roman" w:cs="Times New Roman"/>
                <w:sz w:val="24"/>
                <w:szCs w:val="24"/>
              </w:rPr>
              <w:softHyphen/>
              <w:t>каться, не сталкиваться, не обходить встречных, сворачивая в сторону. По улице надо идти спокойным шагом. Перехо</w:t>
            </w:r>
            <w:r w:rsidRPr="00A67DDF">
              <w:rPr>
                <w:rStyle w:val="FontStyle119"/>
                <w:rFonts w:ascii="Times New Roman" w:hAnsi="Times New Roman" w:cs="Times New Roman"/>
                <w:sz w:val="24"/>
                <w:szCs w:val="24"/>
              </w:rPr>
              <w:softHyphen/>
              <w:t>дить дорогу только при зеленом сигнале светофора и по пе</w:t>
            </w:r>
            <w:r w:rsidRPr="00A67DDF">
              <w:rPr>
                <w:rStyle w:val="FontStyle119"/>
                <w:rFonts w:ascii="Times New Roman" w:hAnsi="Times New Roman" w:cs="Times New Roman"/>
                <w:sz w:val="24"/>
                <w:szCs w:val="24"/>
              </w:rPr>
              <w:softHyphen/>
              <w:t>шеходному переходу.</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Педагог  подводит детей к переходу.</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w:t>
            </w:r>
            <w:r w:rsidRPr="00A67DDF">
              <w:rPr>
                <w:rStyle w:val="FontStyle119"/>
                <w:rFonts w:ascii="Times New Roman" w:hAnsi="Times New Roman" w:cs="Times New Roman"/>
                <w:sz w:val="24"/>
                <w:szCs w:val="24"/>
              </w:rPr>
              <w:tab/>
              <w:t>Как вы узнали, что именно здесь пешеходный переход через дорогу?</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 xml:space="preserve">Правильно, здесь стоит знак «Пешеходный переход» и на дороге начерчены широкие белые полосы. </w:t>
            </w:r>
          </w:p>
          <w:p w:rsidR="00431AC3" w:rsidRPr="00A67DDF" w:rsidRDefault="00431AC3" w:rsidP="00431AC3">
            <w:pPr>
              <w:rPr>
                <w:rStyle w:val="FontStyle119"/>
                <w:rFonts w:ascii="Times New Roman" w:hAnsi="Times New Roman" w:cs="Times New Roman"/>
                <w:b/>
                <w:sz w:val="24"/>
                <w:szCs w:val="24"/>
              </w:rPr>
            </w:pPr>
            <w:r w:rsidRPr="00A67DDF">
              <w:rPr>
                <w:rStyle w:val="FontStyle119"/>
                <w:rFonts w:ascii="Times New Roman" w:hAnsi="Times New Roman" w:cs="Times New Roman"/>
                <w:b/>
                <w:sz w:val="24"/>
                <w:szCs w:val="24"/>
              </w:rPr>
              <w:t>Трудовая деятельность</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Сбор красивых листьев для гербария; сгребание опавших листьев к корням деревьев.</w:t>
            </w:r>
          </w:p>
          <w:p w:rsidR="00431AC3" w:rsidRPr="00A67DDF" w:rsidRDefault="00431AC3" w:rsidP="00431AC3">
            <w:pPr>
              <w:rPr>
                <w:rStyle w:val="FontStyle119"/>
                <w:rFonts w:ascii="Times New Roman" w:hAnsi="Times New Roman" w:cs="Times New Roman"/>
                <w:sz w:val="24"/>
                <w:szCs w:val="24"/>
              </w:rPr>
            </w:pPr>
            <w:r w:rsidRPr="00A67DDF">
              <w:rPr>
                <w:rStyle w:val="FontStyle116"/>
                <w:rFonts w:ascii="Times New Roman" w:hAnsi="Times New Roman" w:cs="Times New Roman"/>
                <w:sz w:val="24"/>
                <w:szCs w:val="24"/>
              </w:rPr>
              <w:t xml:space="preserve">Цель: </w:t>
            </w:r>
            <w:r w:rsidRPr="00A67DDF">
              <w:rPr>
                <w:rStyle w:val="FontStyle119"/>
                <w:rFonts w:ascii="Times New Roman" w:hAnsi="Times New Roman" w:cs="Times New Roman"/>
                <w:sz w:val="24"/>
                <w:szCs w:val="24"/>
              </w:rPr>
              <w:t xml:space="preserve">воспитывать бережное отношение к природе. </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b/>
                <w:sz w:val="24"/>
                <w:szCs w:val="24"/>
              </w:rPr>
              <w:t>Подвижные игры</w:t>
            </w:r>
            <w:r w:rsidRPr="00A67DDF">
              <w:rPr>
                <w:rStyle w:val="FontStyle119"/>
                <w:rFonts w:ascii="Times New Roman" w:hAnsi="Times New Roman" w:cs="Times New Roman"/>
                <w:sz w:val="24"/>
                <w:szCs w:val="24"/>
              </w:rPr>
              <w:t xml:space="preserve"> «Стая», «Светофор». </w:t>
            </w:r>
          </w:p>
          <w:p w:rsidR="00431AC3" w:rsidRPr="00A67DDF" w:rsidRDefault="00431AC3" w:rsidP="00431AC3">
            <w:pPr>
              <w:rPr>
                <w:rStyle w:val="FontStyle119"/>
                <w:rFonts w:ascii="Times New Roman" w:hAnsi="Times New Roman" w:cs="Times New Roman"/>
                <w:sz w:val="24"/>
                <w:szCs w:val="24"/>
              </w:rPr>
            </w:pPr>
            <w:r w:rsidRPr="00A67DDF">
              <w:rPr>
                <w:rStyle w:val="FontStyle116"/>
                <w:rFonts w:ascii="Times New Roman" w:hAnsi="Times New Roman" w:cs="Times New Roman"/>
                <w:sz w:val="24"/>
                <w:szCs w:val="24"/>
              </w:rPr>
              <w:t xml:space="preserve">Цели: </w:t>
            </w:r>
            <w:r w:rsidRPr="00A67DDF">
              <w:rPr>
                <w:rStyle w:val="FontStyle119"/>
                <w:rFonts w:ascii="Times New Roman" w:hAnsi="Times New Roman" w:cs="Times New Roman"/>
                <w:sz w:val="24"/>
                <w:szCs w:val="24"/>
              </w:rPr>
              <w:t>развивать ловкость;</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 xml:space="preserve">закреплять знания о </w:t>
            </w:r>
            <w:r w:rsidRPr="00A67DDF">
              <w:rPr>
                <w:rStyle w:val="FontStyle119"/>
                <w:rFonts w:ascii="Times New Roman" w:hAnsi="Times New Roman" w:cs="Times New Roman"/>
                <w:sz w:val="24"/>
                <w:szCs w:val="24"/>
              </w:rPr>
              <w:lastRenderedPageBreak/>
              <w:t xml:space="preserve">значении светофора. </w:t>
            </w:r>
          </w:p>
          <w:p w:rsidR="00431AC3" w:rsidRPr="00A67DDF" w:rsidRDefault="00431AC3" w:rsidP="00431AC3">
            <w:pPr>
              <w:rPr>
                <w:rStyle w:val="FontStyle119"/>
                <w:rFonts w:ascii="Times New Roman" w:hAnsi="Times New Roman" w:cs="Times New Roman"/>
                <w:b/>
                <w:sz w:val="24"/>
                <w:szCs w:val="24"/>
              </w:rPr>
            </w:pPr>
            <w:r w:rsidRPr="00A67DDF">
              <w:rPr>
                <w:rStyle w:val="FontStyle119"/>
                <w:rFonts w:ascii="Times New Roman" w:hAnsi="Times New Roman" w:cs="Times New Roman"/>
                <w:b/>
                <w:sz w:val="24"/>
                <w:szCs w:val="24"/>
              </w:rPr>
              <w:t>Индивидуальная работа</w:t>
            </w:r>
          </w:p>
          <w:p w:rsidR="00431AC3" w:rsidRPr="00A67DDF" w:rsidRDefault="00431AC3" w:rsidP="00431AC3">
            <w:pPr>
              <w:rPr>
                <w:rStyle w:val="FontStyle119"/>
                <w:rFonts w:ascii="Times New Roman" w:hAnsi="Times New Roman" w:cs="Times New Roman"/>
                <w:sz w:val="24"/>
                <w:szCs w:val="24"/>
              </w:rPr>
            </w:pPr>
            <w:r w:rsidRPr="00A67DDF">
              <w:rPr>
                <w:rStyle w:val="FontStyle119"/>
                <w:rFonts w:ascii="Times New Roman" w:hAnsi="Times New Roman" w:cs="Times New Roman"/>
                <w:sz w:val="24"/>
                <w:szCs w:val="24"/>
              </w:rPr>
              <w:t>Развитие движений.</w:t>
            </w:r>
          </w:p>
          <w:p w:rsidR="00431AC3" w:rsidRPr="00A67DDF" w:rsidRDefault="00431AC3" w:rsidP="00431AC3">
            <w:pPr>
              <w:rPr>
                <w:rStyle w:val="FontStyle119"/>
                <w:rFonts w:ascii="Times New Roman" w:hAnsi="Times New Roman" w:cs="Times New Roman"/>
                <w:sz w:val="24"/>
                <w:szCs w:val="24"/>
              </w:rPr>
            </w:pPr>
            <w:r w:rsidRPr="00A67DDF">
              <w:rPr>
                <w:rStyle w:val="FontStyle116"/>
                <w:rFonts w:ascii="Times New Roman" w:hAnsi="Times New Roman" w:cs="Times New Roman"/>
                <w:sz w:val="24"/>
                <w:szCs w:val="24"/>
              </w:rPr>
              <w:t xml:space="preserve">Цель: </w:t>
            </w:r>
            <w:r w:rsidRPr="00A67DDF">
              <w:rPr>
                <w:rStyle w:val="FontStyle119"/>
                <w:rFonts w:ascii="Times New Roman" w:hAnsi="Times New Roman" w:cs="Times New Roman"/>
                <w:sz w:val="24"/>
                <w:szCs w:val="24"/>
              </w:rPr>
              <w:t>закреплять навыки метания предметов на дальность</w:t>
            </w:r>
          </w:p>
          <w:p w:rsidR="00431AC3" w:rsidRPr="00A67DDF" w:rsidRDefault="00431AC3" w:rsidP="00431AC3">
            <w:pPr>
              <w:rPr>
                <w:rStyle w:val="FontStyle119"/>
                <w:rFonts w:ascii="Times New Roman" w:hAnsi="Times New Roman" w:cs="Times New Roman"/>
                <w:sz w:val="24"/>
                <w:szCs w:val="24"/>
              </w:rPr>
            </w:pPr>
          </w:p>
          <w:p w:rsidR="00431AC3" w:rsidRPr="00A67DDF" w:rsidRDefault="00431AC3" w:rsidP="00431AC3">
            <w:pPr>
              <w:rPr>
                <w:rStyle w:val="FontStyle119"/>
                <w:rFonts w:ascii="Times New Roman" w:hAnsi="Times New Roman" w:cs="Times New Roman"/>
                <w:sz w:val="24"/>
                <w:szCs w:val="24"/>
              </w:rPr>
            </w:pPr>
          </w:p>
          <w:p w:rsidR="00431AC3" w:rsidRPr="00D60674" w:rsidRDefault="00431AC3" w:rsidP="00431AC3">
            <w:pPr>
              <w:shd w:val="clear" w:color="auto" w:fill="FFFFFF"/>
              <w:spacing w:line="245" w:lineRule="atLeast"/>
              <w:rPr>
                <w:color w:val="FF0000"/>
              </w:rPr>
            </w:pPr>
          </w:p>
        </w:tc>
        <w:tc>
          <w:tcPr>
            <w:tcW w:w="2494" w:type="dxa"/>
          </w:tcPr>
          <w:p w:rsidR="00431AC3" w:rsidRDefault="00431AC3" w:rsidP="00431AC3">
            <w:pPr>
              <w:shd w:val="clear" w:color="auto" w:fill="FFFFFF"/>
              <w:spacing w:line="294" w:lineRule="atLeast"/>
              <w:rPr>
                <w:b/>
                <w:bCs/>
                <w:i/>
                <w:color w:val="000000"/>
              </w:rPr>
            </w:pPr>
            <w:r w:rsidRPr="00D3265C">
              <w:rPr>
                <w:b/>
                <w:bCs/>
                <w:i/>
                <w:color w:val="000000"/>
              </w:rPr>
              <w:lastRenderedPageBreak/>
              <w:t>Наблюдение за грузовым автомобилем</w:t>
            </w:r>
          </w:p>
          <w:p w:rsidR="00431AC3" w:rsidRPr="00A67DDF" w:rsidRDefault="00431AC3" w:rsidP="00431AC3">
            <w:pPr>
              <w:rPr>
                <w:b/>
                <w:bCs/>
              </w:rPr>
            </w:pPr>
            <w:r>
              <w:rPr>
                <w:b/>
                <w:i/>
                <w:color w:val="000000" w:themeColor="text1"/>
                <w:sz w:val="22"/>
                <w:szCs w:val="22"/>
                <w:lang w:val="kk-KZ"/>
              </w:rPr>
              <w:t>(</w:t>
            </w:r>
            <w:r w:rsidRPr="007E2E7E">
              <w:rPr>
                <w:b/>
                <w:i/>
                <w:color w:val="000000" w:themeColor="text1"/>
                <w:sz w:val="22"/>
                <w:szCs w:val="22"/>
                <w:lang w:val="kk-KZ"/>
              </w:rPr>
              <w:t>познавательная, коммуникативная, трудовая деятельность</w:t>
            </w:r>
            <w:r w:rsidRPr="007E2E7E">
              <w:rPr>
                <w:b/>
                <w:color w:val="000000" w:themeColor="text1"/>
                <w:sz w:val="22"/>
                <w:szCs w:val="22"/>
                <w:lang w:val="kk-KZ"/>
              </w:rPr>
              <w:t>)</w:t>
            </w:r>
          </w:p>
          <w:p w:rsidR="00431AC3" w:rsidRPr="00D60674" w:rsidRDefault="00431AC3" w:rsidP="00431AC3">
            <w:pPr>
              <w:shd w:val="clear" w:color="auto" w:fill="FFFFFF"/>
              <w:spacing w:line="294" w:lineRule="atLeast"/>
              <w:rPr>
                <w:color w:val="000000"/>
              </w:rPr>
            </w:pPr>
            <w:r w:rsidRPr="00D60674">
              <w:rPr>
                <w:b/>
                <w:bCs/>
                <w:i/>
                <w:iCs/>
                <w:color w:val="000000"/>
              </w:rPr>
              <w:t>Цель</w:t>
            </w:r>
            <w:r w:rsidRPr="00D60674">
              <w:rPr>
                <w:i/>
                <w:iCs/>
                <w:color w:val="000000"/>
              </w:rPr>
              <w:t>: </w:t>
            </w:r>
            <w:r w:rsidRPr="00D60674">
              <w:rPr>
                <w:color w:val="000000"/>
              </w:rPr>
              <w:t>учить различать грузовой автомобиль и легковой. Обогащение словаря: транспорт, мощный</w:t>
            </w:r>
          </w:p>
          <w:p w:rsidR="00431AC3" w:rsidRPr="00D60674" w:rsidRDefault="00431AC3" w:rsidP="00431AC3">
            <w:pPr>
              <w:jc w:val="both"/>
              <w:rPr>
                <w:iCs/>
                <w:lang w:val="kk-KZ"/>
              </w:rPr>
            </w:pPr>
            <w:r w:rsidRPr="00D60674">
              <w:rPr>
                <w:color w:val="000000"/>
              </w:rPr>
              <w:t>***</w:t>
            </w:r>
            <w:r w:rsidRPr="00D60674">
              <w:rPr>
                <w:iCs/>
                <w:lang w:val="kk-KZ"/>
              </w:rPr>
              <w:t xml:space="preserve"> жүк көлігі </w:t>
            </w:r>
            <w:r>
              <w:rPr>
                <w:iCs/>
                <w:lang w:val="kk-KZ"/>
              </w:rPr>
              <w:t>– грузовик</w:t>
            </w:r>
          </w:p>
          <w:p w:rsidR="00431AC3" w:rsidRPr="00FF58E8" w:rsidRDefault="00431AC3" w:rsidP="00431AC3">
            <w:pPr>
              <w:shd w:val="clear" w:color="auto" w:fill="FFFFFF"/>
              <w:spacing w:line="294" w:lineRule="atLeast"/>
              <w:rPr>
                <w:bCs/>
                <w:i/>
                <w:color w:val="000000"/>
              </w:rPr>
            </w:pPr>
            <w:r w:rsidRPr="00FF58E8">
              <w:rPr>
                <w:bCs/>
                <w:i/>
                <w:color w:val="000000"/>
              </w:rPr>
              <w:t xml:space="preserve">Мощный транспорт — грузовик, </w:t>
            </w:r>
          </w:p>
          <w:p w:rsidR="00431AC3" w:rsidRPr="00FF58E8" w:rsidRDefault="00431AC3" w:rsidP="00431AC3">
            <w:pPr>
              <w:shd w:val="clear" w:color="auto" w:fill="FFFFFF"/>
              <w:spacing w:line="294" w:lineRule="atLeast"/>
              <w:rPr>
                <w:i/>
                <w:color w:val="000000"/>
              </w:rPr>
            </w:pPr>
            <w:r w:rsidRPr="00FF58E8">
              <w:rPr>
                <w:bCs/>
                <w:i/>
                <w:color w:val="000000"/>
              </w:rPr>
              <w:t>Тяжести возить привык. Для чего машине кузов? Чтобы в нем возили грузы!</w:t>
            </w:r>
          </w:p>
          <w:p w:rsidR="00431AC3" w:rsidRPr="00D60674" w:rsidRDefault="00431AC3" w:rsidP="00431AC3">
            <w:pPr>
              <w:shd w:val="clear" w:color="auto" w:fill="FFFFFF"/>
              <w:spacing w:line="294" w:lineRule="atLeast"/>
              <w:rPr>
                <w:color w:val="000000"/>
              </w:rPr>
            </w:pPr>
            <w:r w:rsidRPr="00D60674">
              <w:rPr>
                <w:color w:val="000000"/>
              </w:rPr>
              <w:t>-Для чего нужны грузовые автомобили?</w:t>
            </w:r>
          </w:p>
          <w:p w:rsidR="00431AC3" w:rsidRPr="00D60674" w:rsidRDefault="00431AC3" w:rsidP="00431AC3">
            <w:pPr>
              <w:shd w:val="clear" w:color="auto" w:fill="FFFFFF"/>
              <w:spacing w:line="294" w:lineRule="atLeast"/>
              <w:rPr>
                <w:color w:val="000000"/>
              </w:rPr>
            </w:pPr>
            <w:r w:rsidRPr="00D60674">
              <w:rPr>
                <w:color w:val="000000"/>
              </w:rPr>
              <w:t>-Что они перевозят?</w:t>
            </w:r>
          </w:p>
          <w:p w:rsidR="00431AC3" w:rsidRPr="00D60674" w:rsidRDefault="00431AC3" w:rsidP="00431AC3">
            <w:pPr>
              <w:shd w:val="clear" w:color="auto" w:fill="FFFFFF"/>
              <w:spacing w:line="294" w:lineRule="atLeast"/>
              <w:rPr>
                <w:color w:val="000000"/>
              </w:rPr>
            </w:pPr>
            <w:r w:rsidRPr="00D60674">
              <w:rPr>
                <w:color w:val="000000"/>
              </w:rPr>
              <w:t>-Назовите некоторые виды грузовых автомобилей и объясните, для чего они нужны?</w:t>
            </w:r>
          </w:p>
          <w:p w:rsidR="00431AC3" w:rsidRPr="00D60674" w:rsidRDefault="00431AC3" w:rsidP="00431AC3">
            <w:pPr>
              <w:shd w:val="clear" w:color="auto" w:fill="FFFFFF"/>
              <w:spacing w:line="294" w:lineRule="atLeast"/>
              <w:rPr>
                <w:color w:val="000000"/>
              </w:rPr>
            </w:pPr>
            <w:r w:rsidRPr="00D60674">
              <w:rPr>
                <w:color w:val="000000"/>
              </w:rPr>
              <w:t>-Каким автомобилем сложнее управлять — грузовым или легковым?</w:t>
            </w:r>
          </w:p>
          <w:p w:rsidR="00431AC3" w:rsidRPr="00FF58E8" w:rsidRDefault="00431AC3" w:rsidP="00431AC3">
            <w:pPr>
              <w:shd w:val="clear" w:color="auto" w:fill="FFFFFF"/>
              <w:spacing w:line="294" w:lineRule="atLeast"/>
              <w:rPr>
                <w:b/>
                <w:bCs/>
                <w:i/>
                <w:color w:val="000000"/>
              </w:rPr>
            </w:pPr>
            <w:r w:rsidRPr="00FF58E8">
              <w:rPr>
                <w:b/>
                <w:bCs/>
                <w:i/>
                <w:color w:val="000000"/>
              </w:rPr>
              <w:lastRenderedPageBreak/>
              <w:t>Подвижные игры: </w:t>
            </w:r>
          </w:p>
          <w:p w:rsidR="00431AC3" w:rsidRPr="00D60674" w:rsidRDefault="00431AC3" w:rsidP="00431AC3">
            <w:pPr>
              <w:shd w:val="clear" w:color="auto" w:fill="FFFFFF"/>
              <w:rPr>
                <w:lang w:val="kk-KZ"/>
              </w:rPr>
            </w:pPr>
            <w:r w:rsidRPr="00D60674">
              <w:rPr>
                <w:bCs/>
                <w:color w:val="000000"/>
              </w:rPr>
              <w:t>«Мышеловка»**</w:t>
            </w:r>
            <w:r w:rsidRPr="00D60674">
              <w:rPr>
                <w:color w:val="000000"/>
              </w:rPr>
              <w:t> </w:t>
            </w:r>
          </w:p>
          <w:p w:rsidR="00431AC3" w:rsidRPr="00D60674" w:rsidRDefault="00431AC3" w:rsidP="00431AC3">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431AC3" w:rsidRPr="00D60674" w:rsidRDefault="00431AC3" w:rsidP="00431AC3">
            <w:pPr>
              <w:shd w:val="clear" w:color="auto" w:fill="FFFFFF"/>
              <w:spacing w:line="294" w:lineRule="atLeast"/>
              <w:rPr>
                <w:color w:val="000000"/>
              </w:rPr>
            </w:pPr>
            <w:r w:rsidRPr="00D60674">
              <w:rPr>
                <w:b/>
                <w:bCs/>
                <w:i/>
                <w:iCs/>
                <w:color w:val="000000"/>
              </w:rPr>
              <w:t>Цели:</w:t>
            </w:r>
            <w:r w:rsidRPr="00D60674">
              <w:rPr>
                <w:i/>
                <w:iCs/>
                <w:color w:val="000000"/>
              </w:rPr>
              <w:t> </w:t>
            </w:r>
            <w:r w:rsidRPr="00D60674">
              <w:rPr>
                <w:color w:val="000000"/>
              </w:rPr>
              <w:t>учить соблюдать правила игры, действовать по сигналу воспитателя</w:t>
            </w:r>
          </w:p>
          <w:p w:rsidR="00431AC3" w:rsidRDefault="00431AC3" w:rsidP="00431AC3">
            <w:pPr>
              <w:shd w:val="clear" w:color="auto" w:fill="FFFFFF"/>
              <w:spacing w:line="294" w:lineRule="atLeast"/>
              <w:rPr>
                <w:color w:val="000000"/>
              </w:rPr>
            </w:pPr>
            <w:r w:rsidRPr="00FF58E8">
              <w:rPr>
                <w:b/>
                <w:bCs/>
                <w:i/>
                <w:color w:val="000000"/>
              </w:rPr>
              <w:t>Индивидуальная работа</w:t>
            </w:r>
            <w:r w:rsidRPr="00D60674">
              <w:rPr>
                <w:color w:val="000000"/>
              </w:rPr>
              <w:t> </w:t>
            </w:r>
          </w:p>
          <w:p w:rsidR="00431AC3" w:rsidRPr="00D60674" w:rsidRDefault="00431AC3" w:rsidP="00431AC3">
            <w:pPr>
              <w:shd w:val="clear" w:color="auto" w:fill="FFFFFF"/>
              <w:spacing w:line="294" w:lineRule="atLeast"/>
              <w:rPr>
                <w:color w:val="000000"/>
              </w:rPr>
            </w:pPr>
            <w:r w:rsidRPr="00D60674">
              <w:rPr>
                <w:color w:val="000000"/>
              </w:rPr>
              <w:t>Ходьба по бревну.</w:t>
            </w:r>
          </w:p>
          <w:p w:rsidR="00431AC3" w:rsidRPr="00D60674" w:rsidRDefault="00431AC3" w:rsidP="00431AC3">
            <w:pPr>
              <w:shd w:val="clear" w:color="auto" w:fill="FFFFFF"/>
              <w:spacing w:line="294" w:lineRule="atLeast"/>
              <w:rPr>
                <w:color w:val="000000"/>
              </w:rPr>
            </w:pPr>
            <w:r w:rsidRPr="00D60674">
              <w:rPr>
                <w:b/>
                <w:bCs/>
                <w:i/>
                <w:iCs/>
                <w:color w:val="000000"/>
              </w:rPr>
              <w:t>Цель</w:t>
            </w:r>
            <w:r w:rsidRPr="00D60674">
              <w:rPr>
                <w:i/>
                <w:iCs/>
                <w:color w:val="000000"/>
              </w:rPr>
              <w:t>: </w:t>
            </w:r>
            <w:r w:rsidRPr="00D60674">
              <w:rPr>
                <w:color w:val="000000"/>
              </w:rPr>
              <w:t>добиваться улучшения техники ходьбы, держа равновесие</w:t>
            </w:r>
          </w:p>
          <w:p w:rsidR="00431AC3" w:rsidRPr="00FF58E8" w:rsidRDefault="00431AC3" w:rsidP="00431AC3">
            <w:pPr>
              <w:shd w:val="clear" w:color="auto" w:fill="FFFFFF"/>
              <w:spacing w:line="294" w:lineRule="atLeast"/>
              <w:rPr>
                <w:i/>
                <w:color w:val="000000"/>
              </w:rPr>
            </w:pPr>
            <w:r w:rsidRPr="00FF58E8">
              <w:rPr>
                <w:b/>
                <w:bCs/>
                <w:i/>
                <w:color w:val="000000"/>
              </w:rPr>
              <w:t>«Кто выше?»</w:t>
            </w:r>
          </w:p>
          <w:p w:rsidR="00431AC3" w:rsidRPr="00D60674" w:rsidRDefault="00431AC3" w:rsidP="00431AC3">
            <w:pPr>
              <w:shd w:val="clear" w:color="auto" w:fill="FFFFFF"/>
              <w:spacing w:line="294" w:lineRule="atLeast"/>
              <w:rPr>
                <w:color w:val="000000"/>
              </w:rPr>
            </w:pPr>
            <w:r w:rsidRPr="00D60674">
              <w:rPr>
                <w:b/>
                <w:bCs/>
                <w:color w:val="000000"/>
              </w:rPr>
              <w:t>- </w:t>
            </w:r>
            <w:r w:rsidRPr="00D60674">
              <w:rPr>
                <w:b/>
                <w:bCs/>
                <w:i/>
                <w:iCs/>
                <w:color w:val="000000"/>
              </w:rPr>
              <w:t>Цель:</w:t>
            </w:r>
            <w:r w:rsidRPr="00D60674">
              <w:rPr>
                <w:i/>
                <w:iCs/>
                <w:color w:val="000000"/>
              </w:rPr>
              <w:t> </w:t>
            </w:r>
            <w:r w:rsidRPr="00D60674">
              <w:rPr>
                <w:color w:val="000000"/>
              </w:rPr>
              <w:t>учить ударить мяч о землю, хлопнуть в ладоши и затем поймать его. Учить действовать по сигналу,</w:t>
            </w:r>
            <w:r w:rsidRPr="00D60674">
              <w:rPr>
                <w:i/>
                <w:iCs/>
                <w:color w:val="000000"/>
              </w:rPr>
              <w:t> </w:t>
            </w:r>
            <w:r w:rsidRPr="00D60674">
              <w:rPr>
                <w:color w:val="000000"/>
              </w:rPr>
              <w:t>вырабатывать координацию движений.</w:t>
            </w:r>
          </w:p>
          <w:p w:rsidR="00431AC3" w:rsidRPr="00D60674" w:rsidRDefault="00431AC3" w:rsidP="00431AC3">
            <w:pPr>
              <w:shd w:val="clear" w:color="auto" w:fill="FFFFFF"/>
              <w:spacing w:line="294" w:lineRule="atLeast"/>
              <w:rPr>
                <w:i/>
                <w:color w:val="000000"/>
              </w:rPr>
            </w:pPr>
            <w:r w:rsidRPr="00D60674">
              <w:rPr>
                <w:i/>
                <w:color w:val="000000"/>
              </w:rPr>
              <w:t>(двигательная деятельность)</w:t>
            </w:r>
          </w:p>
          <w:p w:rsidR="00431AC3" w:rsidRPr="00D60674" w:rsidRDefault="00431AC3" w:rsidP="00431AC3">
            <w:pPr>
              <w:shd w:val="clear" w:color="auto" w:fill="FFFFFF"/>
              <w:spacing w:line="294" w:lineRule="atLeast"/>
              <w:rPr>
                <w:color w:val="000000"/>
              </w:rPr>
            </w:pPr>
            <w:r w:rsidRPr="00FF58E8">
              <w:rPr>
                <w:b/>
                <w:bCs/>
                <w:i/>
                <w:color w:val="000000"/>
              </w:rPr>
              <w:t>Трудовая деятельность</w:t>
            </w:r>
            <w:r w:rsidRPr="00FF58E8">
              <w:rPr>
                <w:i/>
                <w:color w:val="000000"/>
              </w:rPr>
              <w:t>:</w:t>
            </w:r>
            <w:r w:rsidRPr="00D60674">
              <w:rPr>
                <w:color w:val="000000"/>
              </w:rPr>
              <w:t xml:space="preserve"> Уборка опавших листьев.</w:t>
            </w:r>
          </w:p>
          <w:p w:rsidR="00431AC3" w:rsidRPr="00D60674" w:rsidRDefault="00431AC3" w:rsidP="00431AC3">
            <w:pPr>
              <w:shd w:val="clear" w:color="auto" w:fill="FFFFFF"/>
              <w:spacing w:line="294" w:lineRule="atLeast"/>
              <w:rPr>
                <w:color w:val="000000"/>
              </w:rPr>
            </w:pPr>
            <w:r w:rsidRPr="00D60674">
              <w:rPr>
                <w:b/>
                <w:bCs/>
                <w:i/>
                <w:iCs/>
                <w:color w:val="000000"/>
              </w:rPr>
              <w:t>Цели:</w:t>
            </w:r>
            <w:r w:rsidRPr="00D60674">
              <w:rPr>
                <w:color w:val="000000"/>
              </w:rPr>
              <w:t xml:space="preserve"> приучать доводить начатое дело </w:t>
            </w:r>
            <w:r w:rsidRPr="00D60674">
              <w:rPr>
                <w:color w:val="000000"/>
              </w:rPr>
              <w:lastRenderedPageBreak/>
              <w:t>до конца; воспитывать аккуратность, ответственность.</w:t>
            </w:r>
          </w:p>
          <w:p w:rsidR="00431AC3" w:rsidRPr="00D60674" w:rsidRDefault="00431AC3" w:rsidP="00431AC3">
            <w:pPr>
              <w:shd w:val="clear" w:color="auto" w:fill="FFFFFF"/>
              <w:spacing w:line="294" w:lineRule="atLeast"/>
              <w:rPr>
                <w:color w:val="000000"/>
              </w:rPr>
            </w:pPr>
          </w:p>
          <w:p w:rsidR="00431AC3" w:rsidRPr="00D60674" w:rsidRDefault="00431AC3" w:rsidP="00431AC3">
            <w:pPr>
              <w:contextualSpacing/>
              <w:rPr>
                <w:color w:val="FF0000"/>
              </w:rPr>
            </w:pPr>
          </w:p>
        </w:tc>
        <w:tc>
          <w:tcPr>
            <w:tcW w:w="2694" w:type="dxa"/>
          </w:tcPr>
          <w:p w:rsidR="00431AC3" w:rsidRPr="00F32C78" w:rsidRDefault="00431AC3" w:rsidP="00431AC3">
            <w:pPr>
              <w:rPr>
                <w:rStyle w:val="FontStyle93"/>
                <w:rFonts w:ascii="Times New Roman" w:hAnsi="Times New Roman" w:cs="Times New Roman"/>
                <w:b w:val="0"/>
                <w:bCs w:val="0"/>
                <w:color w:val="000000" w:themeColor="text1"/>
                <w:sz w:val="24"/>
                <w:szCs w:val="24"/>
                <w:lang w:val="kk-KZ"/>
              </w:rPr>
            </w:pPr>
            <w:r w:rsidRPr="00AE28FF">
              <w:rPr>
                <w:rStyle w:val="FontStyle119"/>
                <w:rFonts w:ascii="Times New Roman" w:hAnsi="Times New Roman" w:cs="Times New Roman"/>
                <w:b/>
                <w:sz w:val="24"/>
                <w:szCs w:val="24"/>
              </w:rPr>
              <w:lastRenderedPageBreak/>
              <w:t>Наблюдение за водой</w:t>
            </w:r>
            <w:r w:rsidRPr="007E2E7E">
              <w:rPr>
                <w:color w:val="000000" w:themeColor="text1"/>
                <w:sz w:val="22"/>
                <w:szCs w:val="22"/>
              </w:rPr>
              <w:t>(</w:t>
            </w:r>
            <w:r>
              <w:rPr>
                <w:b/>
                <w:i/>
                <w:color w:val="000000" w:themeColor="text1"/>
                <w:sz w:val="22"/>
                <w:szCs w:val="22"/>
                <w:lang w:val="kk-KZ"/>
              </w:rPr>
              <w:t>и</w:t>
            </w:r>
            <w:r w:rsidRPr="007E2E7E">
              <w:rPr>
                <w:b/>
                <w:i/>
                <w:color w:val="000000" w:themeColor="text1"/>
                <w:sz w:val="22"/>
                <w:szCs w:val="22"/>
                <w:lang w:val="kk-KZ"/>
              </w:rPr>
              <w:t>сследовательская, познавательная, коммуникативная, трудовая деятельность</w:t>
            </w:r>
            <w:r w:rsidRPr="007E2E7E">
              <w:rPr>
                <w:b/>
                <w:color w:val="000000" w:themeColor="text1"/>
                <w:sz w:val="22"/>
                <w:szCs w:val="22"/>
                <w:lang w:val="kk-KZ"/>
              </w:rPr>
              <w:t>)</w:t>
            </w:r>
          </w:p>
          <w:p w:rsidR="00431AC3" w:rsidRPr="00AE28FF" w:rsidRDefault="00431AC3" w:rsidP="00431AC3">
            <w:pPr>
              <w:rPr>
                <w:rStyle w:val="FontStyle119"/>
                <w:rFonts w:ascii="Times New Roman" w:hAnsi="Times New Roman" w:cs="Times New Roman"/>
                <w:b/>
                <w:sz w:val="24"/>
                <w:szCs w:val="24"/>
                <w:lang w:val="kk-KZ"/>
              </w:rPr>
            </w:pPr>
          </w:p>
          <w:p w:rsidR="00431AC3" w:rsidRPr="00AE28FF" w:rsidRDefault="00431AC3" w:rsidP="00431AC3">
            <w:pPr>
              <w:rPr>
                <w:rStyle w:val="FontStyle119"/>
                <w:rFonts w:ascii="Times New Roman" w:hAnsi="Times New Roman" w:cs="Times New Roman"/>
                <w:sz w:val="24"/>
                <w:szCs w:val="24"/>
              </w:rPr>
            </w:pPr>
            <w:r w:rsidRPr="00AE28FF">
              <w:rPr>
                <w:rStyle w:val="FontStyle116"/>
                <w:rFonts w:ascii="Times New Roman" w:hAnsi="Times New Roman" w:cs="Times New Roman"/>
                <w:b/>
                <w:sz w:val="24"/>
                <w:szCs w:val="24"/>
              </w:rPr>
              <w:t>Цель</w:t>
            </w:r>
            <w:r w:rsidRPr="00AE28FF">
              <w:rPr>
                <w:rStyle w:val="FontStyle116"/>
                <w:rFonts w:ascii="Times New Roman" w:hAnsi="Times New Roman" w:cs="Times New Roman"/>
                <w:sz w:val="24"/>
                <w:szCs w:val="24"/>
              </w:rPr>
              <w:t xml:space="preserve">: </w:t>
            </w:r>
            <w:r w:rsidRPr="00AE28FF">
              <w:rPr>
                <w:rStyle w:val="FontStyle119"/>
                <w:rFonts w:ascii="Times New Roman" w:hAnsi="Times New Roman" w:cs="Times New Roman"/>
                <w:sz w:val="24"/>
                <w:szCs w:val="24"/>
              </w:rPr>
              <w:t>формирование представления об агрегатном состоя</w:t>
            </w:r>
            <w:r w:rsidRPr="00AE28FF">
              <w:rPr>
                <w:rStyle w:val="FontStyle119"/>
                <w:rFonts w:ascii="Times New Roman" w:hAnsi="Times New Roman" w:cs="Times New Roman"/>
                <w:sz w:val="24"/>
                <w:szCs w:val="24"/>
              </w:rPr>
              <w:softHyphen/>
              <w:t xml:space="preserve">нии воды в осенний период. </w:t>
            </w:r>
          </w:p>
          <w:p w:rsidR="00431AC3" w:rsidRPr="00AE28FF" w:rsidRDefault="00431AC3" w:rsidP="00431AC3">
            <w:pPr>
              <w:rPr>
                <w:rStyle w:val="FontStyle116"/>
                <w:rFonts w:ascii="Times New Roman" w:hAnsi="Times New Roman" w:cs="Times New Roman"/>
                <w:b/>
                <w:i w:val="0"/>
                <w:sz w:val="24"/>
                <w:szCs w:val="24"/>
              </w:rPr>
            </w:pPr>
            <w:r w:rsidRPr="00AE28FF">
              <w:rPr>
                <w:rStyle w:val="FontStyle116"/>
                <w:rFonts w:ascii="Times New Roman" w:hAnsi="Times New Roman" w:cs="Times New Roman"/>
                <w:b/>
                <w:sz w:val="24"/>
                <w:szCs w:val="24"/>
              </w:rPr>
              <w:t>Ход наблюдения</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Педагог  задает детям вопросы.</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Какие свойства воды вам знакомы?</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Есть ли форма у воды?</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Прозрачная ли вода в реке, озере, море, луже?</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Что станет с водой, если ее вынести на мороз?</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Вода прозрачная. Сквозь нее видны предметы. Вода жид</w:t>
            </w:r>
            <w:r w:rsidRPr="00AE28FF">
              <w:rPr>
                <w:rStyle w:val="FontStyle119"/>
                <w:rFonts w:ascii="Times New Roman" w:hAnsi="Times New Roman" w:cs="Times New Roman"/>
                <w:sz w:val="24"/>
                <w:szCs w:val="24"/>
              </w:rPr>
              <w:softHyphen/>
              <w:t>кая – у нее нет своей формы, он принимает форму предмета, в который ее наливают. На ровной поверхности вода растека</w:t>
            </w:r>
            <w:r w:rsidRPr="00AE28FF">
              <w:rPr>
                <w:rStyle w:val="FontStyle119"/>
                <w:rFonts w:ascii="Times New Roman" w:hAnsi="Times New Roman" w:cs="Times New Roman"/>
                <w:sz w:val="24"/>
                <w:szCs w:val="24"/>
              </w:rPr>
              <w:softHyphen/>
              <w:t>ется лужей. Вода бесцветная, безвкусная, без запаха. Чистая  вода — прозрачная, мутная и грязная — не прозрачная. Толь</w:t>
            </w:r>
            <w:r w:rsidRPr="00AE28FF">
              <w:rPr>
                <w:rStyle w:val="FontStyle119"/>
                <w:rFonts w:ascii="Times New Roman" w:hAnsi="Times New Roman" w:cs="Times New Roman"/>
                <w:sz w:val="24"/>
                <w:szCs w:val="24"/>
              </w:rPr>
              <w:softHyphen/>
              <w:t xml:space="preserve">ко </w:t>
            </w:r>
            <w:r w:rsidRPr="00AE28FF">
              <w:rPr>
                <w:rStyle w:val="FontStyle119"/>
                <w:rFonts w:ascii="Times New Roman" w:hAnsi="Times New Roman" w:cs="Times New Roman"/>
                <w:sz w:val="24"/>
                <w:szCs w:val="24"/>
              </w:rPr>
              <w:lastRenderedPageBreak/>
              <w:t>грязная вода пахнет плохо. Вода замерзает тогда, когда температура воздуха становится ниже О °С.</w:t>
            </w:r>
          </w:p>
          <w:p w:rsidR="00431AC3" w:rsidRPr="00AE28FF" w:rsidRDefault="00431AC3" w:rsidP="00431AC3">
            <w:pPr>
              <w:rPr>
                <w:rStyle w:val="FontStyle119"/>
                <w:rFonts w:ascii="Times New Roman" w:hAnsi="Times New Roman" w:cs="Times New Roman"/>
                <w:i/>
                <w:sz w:val="24"/>
                <w:szCs w:val="24"/>
              </w:rPr>
            </w:pPr>
            <w:r w:rsidRPr="00AE28FF">
              <w:rPr>
                <w:rStyle w:val="FontStyle119"/>
                <w:rFonts w:ascii="Times New Roman" w:hAnsi="Times New Roman" w:cs="Times New Roman"/>
                <w:i/>
                <w:sz w:val="24"/>
                <w:szCs w:val="24"/>
              </w:rPr>
              <w:t>(Исследовательская деятельность)</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Педагог предлагает детям провести опыт.</w:t>
            </w:r>
          </w:p>
          <w:p w:rsidR="00431AC3" w:rsidRPr="00AE28FF" w:rsidRDefault="00431AC3" w:rsidP="00431AC3">
            <w:pPr>
              <w:rPr>
                <w:rStyle w:val="FontStyle116"/>
                <w:rFonts w:ascii="Times New Roman" w:hAnsi="Times New Roman" w:cs="Times New Roman"/>
                <w:sz w:val="24"/>
                <w:szCs w:val="24"/>
              </w:rPr>
            </w:pPr>
            <w:r w:rsidRPr="00AE28FF">
              <w:rPr>
                <w:rStyle w:val="FontStyle119"/>
                <w:rFonts w:ascii="Times New Roman" w:hAnsi="Times New Roman" w:cs="Times New Roman"/>
                <w:sz w:val="24"/>
                <w:szCs w:val="24"/>
              </w:rPr>
              <w:t>Налить в стеклянную банку воды, плотно закрыть крыш</w:t>
            </w:r>
            <w:r w:rsidRPr="00AE28FF">
              <w:rPr>
                <w:rStyle w:val="FontStyle119"/>
                <w:rFonts w:ascii="Times New Roman" w:hAnsi="Times New Roman" w:cs="Times New Roman"/>
                <w:sz w:val="24"/>
                <w:szCs w:val="24"/>
              </w:rPr>
              <w:softHyphen/>
              <w:t>кой и оставить на морозе. Вскоре банка расколется, а вместо нее будет кусок льда. Замороженная вода — лед — занимает больше места, чем вода жидкая, поэтому льду в банке стало тесно, и он разорвал ее. Лед появляется на лужах, реках, пру</w:t>
            </w:r>
            <w:r w:rsidRPr="00AE28FF">
              <w:rPr>
                <w:rStyle w:val="FontStyle119"/>
                <w:rFonts w:ascii="Times New Roman" w:hAnsi="Times New Roman" w:cs="Times New Roman"/>
                <w:sz w:val="24"/>
                <w:szCs w:val="24"/>
              </w:rPr>
              <w:softHyphen/>
              <w:t xml:space="preserve">дах, как только ударит первый мороз. С каждым морозным днем ледяная корка становится все толще. Что станет со льдом, если его внести в теплое помещение? </w:t>
            </w:r>
            <w:r w:rsidRPr="00AE28FF">
              <w:rPr>
                <w:rStyle w:val="FontStyle116"/>
                <w:rFonts w:ascii="Times New Roman" w:hAnsi="Times New Roman" w:cs="Times New Roman"/>
                <w:sz w:val="24"/>
                <w:szCs w:val="24"/>
              </w:rPr>
              <w:t>(Он растает.)</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Осторожная лисица</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 xml:space="preserve"> Подошла к ручью напиться,</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lastRenderedPageBreak/>
              <w:t xml:space="preserve"> Наклонилась, а вода </w:t>
            </w:r>
          </w:p>
          <w:p w:rsidR="00431AC3" w:rsidRPr="00AE28FF" w:rsidRDefault="00431AC3" w:rsidP="00431AC3">
            <w:pPr>
              <w:rPr>
                <w:rStyle w:val="FontStyle116"/>
                <w:rFonts w:ascii="Times New Roman" w:hAnsi="Times New Roman" w:cs="Times New Roman"/>
                <w:sz w:val="24"/>
                <w:szCs w:val="24"/>
              </w:rPr>
            </w:pPr>
            <w:r w:rsidRPr="00AE28FF">
              <w:rPr>
                <w:rStyle w:val="FontStyle119"/>
                <w:rFonts w:ascii="Times New Roman" w:hAnsi="Times New Roman" w:cs="Times New Roman"/>
                <w:sz w:val="24"/>
                <w:szCs w:val="24"/>
              </w:rPr>
              <w:t xml:space="preserve">Неподвижна и тверда.          </w:t>
            </w:r>
            <w:r w:rsidRPr="00AE28FF">
              <w:rPr>
                <w:rStyle w:val="FontStyle116"/>
                <w:rFonts w:ascii="Times New Roman" w:hAnsi="Times New Roman" w:cs="Times New Roman"/>
                <w:sz w:val="24"/>
                <w:szCs w:val="24"/>
              </w:rPr>
              <w:t>Г. Ладонщиков</w:t>
            </w:r>
          </w:p>
          <w:p w:rsidR="00431AC3" w:rsidRPr="00AE28FF" w:rsidRDefault="00431AC3" w:rsidP="00431AC3">
            <w:pPr>
              <w:rPr>
                <w:rStyle w:val="FontStyle119"/>
                <w:rFonts w:ascii="Times New Roman" w:hAnsi="Times New Roman" w:cs="Times New Roman"/>
                <w:b/>
                <w:sz w:val="24"/>
                <w:szCs w:val="24"/>
              </w:rPr>
            </w:pPr>
            <w:r w:rsidRPr="00AE28FF">
              <w:rPr>
                <w:rStyle w:val="FontStyle119"/>
                <w:rFonts w:ascii="Times New Roman" w:hAnsi="Times New Roman" w:cs="Times New Roman"/>
                <w:b/>
                <w:sz w:val="24"/>
                <w:szCs w:val="24"/>
              </w:rPr>
              <w:t>Трудовая деятельность</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 xml:space="preserve">Уборка участка детского сада. </w:t>
            </w:r>
          </w:p>
          <w:p w:rsidR="00431AC3" w:rsidRPr="00AE28FF" w:rsidRDefault="00431AC3" w:rsidP="00431AC3">
            <w:pPr>
              <w:rPr>
                <w:rStyle w:val="FontStyle119"/>
                <w:rFonts w:ascii="Times New Roman" w:hAnsi="Times New Roman" w:cs="Times New Roman"/>
                <w:sz w:val="24"/>
                <w:szCs w:val="24"/>
              </w:rPr>
            </w:pPr>
            <w:r w:rsidRPr="00AE28FF">
              <w:rPr>
                <w:rStyle w:val="FontStyle116"/>
                <w:rFonts w:ascii="Times New Roman" w:hAnsi="Times New Roman" w:cs="Times New Roman"/>
                <w:sz w:val="24"/>
                <w:szCs w:val="24"/>
              </w:rPr>
              <w:t xml:space="preserve">Цели:   </w:t>
            </w:r>
            <w:r w:rsidRPr="00AE28FF">
              <w:rPr>
                <w:rStyle w:val="FontStyle119"/>
                <w:rFonts w:ascii="Times New Roman" w:hAnsi="Times New Roman" w:cs="Times New Roman"/>
                <w:sz w:val="24"/>
                <w:szCs w:val="24"/>
              </w:rPr>
              <w:t>закреплять навыки работы с лопатами, носилками;</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учить рационально организовывать свой труд, работать в коллективе дружно.</w:t>
            </w:r>
          </w:p>
          <w:p w:rsidR="00431AC3" w:rsidRPr="00AE28FF" w:rsidRDefault="00431AC3" w:rsidP="00431AC3">
            <w:pPr>
              <w:rPr>
                <w:rStyle w:val="FontStyle119"/>
                <w:rFonts w:ascii="Times New Roman" w:hAnsi="Times New Roman" w:cs="Times New Roman"/>
                <w:b/>
                <w:sz w:val="24"/>
                <w:szCs w:val="24"/>
              </w:rPr>
            </w:pPr>
            <w:r w:rsidRPr="00AE28FF">
              <w:rPr>
                <w:rStyle w:val="FontStyle119"/>
                <w:rFonts w:ascii="Times New Roman" w:hAnsi="Times New Roman" w:cs="Times New Roman"/>
                <w:b/>
                <w:sz w:val="24"/>
                <w:szCs w:val="24"/>
              </w:rPr>
              <w:t>Подвижные игры</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«Пас», «Холодно — горячо».</w:t>
            </w:r>
          </w:p>
          <w:p w:rsidR="00431AC3" w:rsidRPr="00AE28FF" w:rsidRDefault="00431AC3" w:rsidP="00431AC3">
            <w:pPr>
              <w:rPr>
                <w:rStyle w:val="FontStyle116"/>
                <w:rFonts w:ascii="Times New Roman" w:hAnsi="Times New Roman" w:cs="Times New Roman"/>
                <w:sz w:val="24"/>
                <w:szCs w:val="24"/>
              </w:rPr>
            </w:pPr>
            <w:r w:rsidRPr="00AE28FF">
              <w:rPr>
                <w:rStyle w:val="FontStyle116"/>
                <w:rFonts w:ascii="Times New Roman" w:hAnsi="Times New Roman" w:cs="Times New Roman"/>
                <w:sz w:val="24"/>
                <w:szCs w:val="24"/>
              </w:rPr>
              <w:t>Цели:</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упражнять в ударе по мячу внутренней частью подъема ноги;</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добиваться выполнения правильной техники в освоен</w:t>
            </w:r>
            <w:r w:rsidRPr="00AE28FF">
              <w:rPr>
                <w:rStyle w:val="FontStyle119"/>
                <w:rFonts w:ascii="Times New Roman" w:hAnsi="Times New Roman" w:cs="Times New Roman"/>
                <w:sz w:val="24"/>
                <w:szCs w:val="24"/>
              </w:rPr>
              <w:softHyphen/>
              <w:t>ных ранее видах ходьбы.</w:t>
            </w:r>
          </w:p>
          <w:p w:rsidR="00431AC3" w:rsidRPr="00AE28FF" w:rsidRDefault="00431AC3" w:rsidP="00431AC3">
            <w:pPr>
              <w:rPr>
                <w:rStyle w:val="FontStyle119"/>
                <w:rFonts w:ascii="Times New Roman" w:hAnsi="Times New Roman" w:cs="Times New Roman"/>
                <w:b/>
                <w:sz w:val="24"/>
                <w:szCs w:val="24"/>
              </w:rPr>
            </w:pPr>
            <w:r w:rsidRPr="00AE28FF">
              <w:rPr>
                <w:rStyle w:val="FontStyle119"/>
                <w:rFonts w:ascii="Times New Roman" w:hAnsi="Times New Roman" w:cs="Times New Roman"/>
                <w:b/>
                <w:sz w:val="24"/>
                <w:szCs w:val="24"/>
              </w:rPr>
              <w:t>Индивидуальная работа</w:t>
            </w:r>
          </w:p>
          <w:p w:rsidR="00431AC3" w:rsidRPr="00AE28FF" w:rsidRDefault="00431AC3" w:rsidP="00431AC3">
            <w:pPr>
              <w:rPr>
                <w:rStyle w:val="FontStyle119"/>
                <w:rFonts w:ascii="Times New Roman" w:hAnsi="Times New Roman" w:cs="Times New Roman"/>
                <w:sz w:val="24"/>
                <w:szCs w:val="24"/>
              </w:rPr>
            </w:pPr>
            <w:r w:rsidRPr="00AE28FF">
              <w:rPr>
                <w:rStyle w:val="FontStyle119"/>
                <w:rFonts w:ascii="Times New Roman" w:hAnsi="Times New Roman" w:cs="Times New Roman"/>
                <w:sz w:val="24"/>
                <w:szCs w:val="24"/>
              </w:rPr>
              <w:t xml:space="preserve">Выполнение упражнений на сохранение равновесия. </w:t>
            </w:r>
          </w:p>
          <w:p w:rsidR="00431AC3" w:rsidRPr="00AE28FF" w:rsidRDefault="00431AC3" w:rsidP="00431AC3">
            <w:pPr>
              <w:rPr>
                <w:rStyle w:val="FontStyle119"/>
                <w:rFonts w:ascii="Times New Roman" w:hAnsi="Times New Roman" w:cs="Times New Roman"/>
                <w:sz w:val="24"/>
                <w:szCs w:val="24"/>
              </w:rPr>
            </w:pPr>
            <w:r w:rsidRPr="00AE28FF">
              <w:rPr>
                <w:rStyle w:val="FontStyle116"/>
                <w:rFonts w:ascii="Times New Roman" w:hAnsi="Times New Roman" w:cs="Times New Roman"/>
                <w:sz w:val="24"/>
                <w:szCs w:val="24"/>
              </w:rPr>
              <w:t xml:space="preserve">Цель: </w:t>
            </w:r>
            <w:r w:rsidRPr="00AE28FF">
              <w:rPr>
                <w:rStyle w:val="FontStyle119"/>
                <w:rFonts w:ascii="Times New Roman" w:hAnsi="Times New Roman" w:cs="Times New Roman"/>
                <w:sz w:val="24"/>
                <w:szCs w:val="24"/>
              </w:rPr>
              <w:t>воспитывать выносливость.</w:t>
            </w:r>
          </w:p>
          <w:p w:rsidR="00431AC3" w:rsidRPr="00AE28FF" w:rsidRDefault="00431AC3" w:rsidP="00431AC3">
            <w:pPr>
              <w:rPr>
                <w:rStyle w:val="FontStyle119"/>
                <w:rFonts w:ascii="Times New Roman" w:hAnsi="Times New Roman" w:cs="Times New Roman"/>
                <w:sz w:val="24"/>
                <w:szCs w:val="24"/>
              </w:rPr>
            </w:pPr>
          </w:p>
          <w:p w:rsidR="00431AC3" w:rsidRPr="00AE28FF" w:rsidRDefault="00431AC3" w:rsidP="00431AC3">
            <w:pPr>
              <w:shd w:val="clear" w:color="auto" w:fill="FFFFFF"/>
              <w:ind w:left="720"/>
              <w:rPr>
                <w:color w:val="000000"/>
              </w:rPr>
            </w:pPr>
          </w:p>
          <w:p w:rsidR="00431AC3" w:rsidRPr="00D60674" w:rsidRDefault="00431AC3" w:rsidP="00431AC3">
            <w:pPr>
              <w:widowControl w:val="0"/>
              <w:autoSpaceDE w:val="0"/>
              <w:autoSpaceDN w:val="0"/>
              <w:adjustRightInd w:val="0"/>
              <w:contextualSpacing/>
              <w:rPr>
                <w:color w:val="FF0000"/>
              </w:rPr>
            </w:pPr>
          </w:p>
        </w:tc>
        <w:tc>
          <w:tcPr>
            <w:tcW w:w="2409" w:type="dxa"/>
          </w:tcPr>
          <w:p w:rsidR="00431AC3" w:rsidRPr="00FF58E8" w:rsidRDefault="00431AC3" w:rsidP="00431AC3">
            <w:pPr>
              <w:shd w:val="clear" w:color="auto" w:fill="FFFFFF"/>
              <w:spacing w:line="294" w:lineRule="atLeast"/>
              <w:rPr>
                <w:i/>
                <w:color w:val="000000"/>
              </w:rPr>
            </w:pPr>
            <w:r w:rsidRPr="00FF58E8">
              <w:rPr>
                <w:b/>
                <w:bCs/>
                <w:i/>
                <w:color w:val="000000"/>
              </w:rPr>
              <w:lastRenderedPageBreak/>
              <w:t>Наблюдение за собакой</w:t>
            </w:r>
          </w:p>
          <w:p w:rsidR="00431AC3" w:rsidRPr="00D60674" w:rsidRDefault="00431AC3" w:rsidP="00431AC3">
            <w:pPr>
              <w:shd w:val="clear" w:color="auto" w:fill="FFFFFF"/>
              <w:spacing w:line="294" w:lineRule="atLeast"/>
              <w:rPr>
                <w:color w:val="000000"/>
              </w:rPr>
            </w:pPr>
            <w:r w:rsidRPr="00D60674">
              <w:rPr>
                <w:color w:val="000000"/>
              </w:rPr>
              <w:t>Цели: формировать представление о внешнем виде собаки;</w:t>
            </w:r>
          </w:p>
          <w:p w:rsidR="00431AC3" w:rsidRPr="00D60674" w:rsidRDefault="00431AC3" w:rsidP="00431AC3">
            <w:pPr>
              <w:shd w:val="clear" w:color="auto" w:fill="FFFFFF"/>
              <w:spacing w:line="294" w:lineRule="atLeast"/>
              <w:rPr>
                <w:color w:val="000000"/>
              </w:rPr>
            </w:pPr>
            <w:r w:rsidRPr="00D60674">
              <w:rPr>
                <w:color w:val="000000"/>
              </w:rPr>
              <w:t>воспитывать потребность заботиться о домашнем животном.</w:t>
            </w:r>
          </w:p>
          <w:p w:rsidR="00431AC3" w:rsidRPr="00FF58E8" w:rsidRDefault="00431AC3" w:rsidP="00431AC3">
            <w:pPr>
              <w:shd w:val="clear" w:color="auto" w:fill="FFFFFF"/>
              <w:spacing w:line="294" w:lineRule="atLeast"/>
              <w:rPr>
                <w:i/>
                <w:color w:val="000000"/>
              </w:rPr>
            </w:pPr>
            <w:r w:rsidRPr="00FF58E8">
              <w:rPr>
                <w:b/>
                <w:bCs/>
                <w:i/>
                <w:color w:val="000000"/>
              </w:rPr>
              <w:t>Загадка.</w:t>
            </w:r>
          </w:p>
          <w:p w:rsidR="00431AC3" w:rsidRPr="00D60674" w:rsidRDefault="00431AC3" w:rsidP="00431AC3">
            <w:pPr>
              <w:shd w:val="clear" w:color="auto" w:fill="FFFFFF"/>
              <w:spacing w:line="294" w:lineRule="atLeast"/>
              <w:rPr>
                <w:color w:val="000000"/>
              </w:rPr>
            </w:pPr>
            <w:r w:rsidRPr="00D60674">
              <w:rPr>
                <w:bCs/>
                <w:color w:val="000000"/>
              </w:rPr>
              <w:t>Заворчал живой замок,</w:t>
            </w:r>
          </w:p>
          <w:p w:rsidR="00431AC3" w:rsidRPr="00D60674" w:rsidRDefault="00431AC3" w:rsidP="00431AC3">
            <w:pPr>
              <w:shd w:val="clear" w:color="auto" w:fill="FFFFFF"/>
              <w:spacing w:line="294" w:lineRule="atLeast"/>
              <w:rPr>
                <w:color w:val="000000"/>
              </w:rPr>
            </w:pPr>
            <w:r w:rsidRPr="00D60674">
              <w:rPr>
                <w:bCs/>
                <w:color w:val="000000"/>
              </w:rPr>
              <w:t>Лег у двери поперек.</w:t>
            </w:r>
          </w:p>
          <w:p w:rsidR="00431AC3" w:rsidRPr="00D60674" w:rsidRDefault="00431AC3" w:rsidP="00431AC3">
            <w:pPr>
              <w:shd w:val="clear" w:color="auto" w:fill="FFFFFF"/>
              <w:spacing w:line="294" w:lineRule="atLeast"/>
              <w:rPr>
                <w:color w:val="000000"/>
              </w:rPr>
            </w:pPr>
            <w:r w:rsidRPr="00D60674">
              <w:rPr>
                <w:bCs/>
                <w:color w:val="000000"/>
              </w:rPr>
              <w:t>Две медали на груди,</w:t>
            </w:r>
          </w:p>
          <w:p w:rsidR="00431AC3" w:rsidRPr="00D60674" w:rsidRDefault="00431AC3" w:rsidP="00431AC3">
            <w:pPr>
              <w:shd w:val="clear" w:color="auto" w:fill="FFFFFF"/>
              <w:spacing w:line="294" w:lineRule="atLeast"/>
              <w:rPr>
                <w:color w:val="000000"/>
              </w:rPr>
            </w:pPr>
            <w:r w:rsidRPr="00D60674">
              <w:rPr>
                <w:bCs/>
                <w:color w:val="000000"/>
              </w:rPr>
              <w:t>Лучше в дом не заходи</w:t>
            </w:r>
            <w:r w:rsidRPr="00D60674">
              <w:rPr>
                <w:color w:val="000000"/>
              </w:rPr>
              <w:t>. </w:t>
            </w:r>
            <w:r w:rsidRPr="00D60674">
              <w:rPr>
                <w:i/>
                <w:iCs/>
                <w:color w:val="000000"/>
              </w:rPr>
              <w:t xml:space="preserve">(Собака.)*** </w:t>
            </w:r>
            <w:r w:rsidRPr="00D60674">
              <w:rPr>
                <w:iCs/>
                <w:color w:val="000000"/>
              </w:rPr>
              <w:t>ит-собака</w:t>
            </w:r>
          </w:p>
          <w:p w:rsidR="00431AC3" w:rsidRPr="00D60674" w:rsidRDefault="00431AC3" w:rsidP="00431AC3">
            <w:pPr>
              <w:shd w:val="clear" w:color="auto" w:fill="FFFFFF"/>
              <w:spacing w:line="294" w:lineRule="atLeast"/>
              <w:rPr>
                <w:color w:val="000000"/>
              </w:rPr>
            </w:pPr>
            <w:r w:rsidRPr="00D60674">
              <w:rPr>
                <w:color w:val="000000"/>
              </w:rPr>
              <w:t>-Как выглядит собака?</w:t>
            </w:r>
          </w:p>
          <w:p w:rsidR="00431AC3" w:rsidRPr="00D60674" w:rsidRDefault="00431AC3" w:rsidP="00431AC3">
            <w:pPr>
              <w:shd w:val="clear" w:color="auto" w:fill="FFFFFF"/>
              <w:spacing w:line="294" w:lineRule="atLeast"/>
              <w:rPr>
                <w:color w:val="000000"/>
              </w:rPr>
            </w:pPr>
            <w:r w:rsidRPr="00D60674">
              <w:rPr>
                <w:color w:val="000000"/>
              </w:rPr>
              <w:t>-Где она живет?</w:t>
            </w:r>
          </w:p>
          <w:p w:rsidR="00431AC3" w:rsidRPr="00D60674" w:rsidRDefault="00431AC3" w:rsidP="00431AC3">
            <w:pPr>
              <w:shd w:val="clear" w:color="auto" w:fill="FFFFFF"/>
              <w:spacing w:line="294" w:lineRule="atLeast"/>
              <w:rPr>
                <w:color w:val="000000"/>
              </w:rPr>
            </w:pPr>
            <w:r w:rsidRPr="00D60674">
              <w:rPr>
                <w:color w:val="000000"/>
              </w:rPr>
              <w:t>-Чем питается?</w:t>
            </w:r>
          </w:p>
          <w:p w:rsidR="00431AC3" w:rsidRPr="00D60674" w:rsidRDefault="00431AC3" w:rsidP="00431AC3">
            <w:pPr>
              <w:shd w:val="clear" w:color="auto" w:fill="FFFFFF"/>
              <w:spacing w:line="294" w:lineRule="atLeast"/>
              <w:rPr>
                <w:color w:val="000000"/>
              </w:rPr>
            </w:pPr>
            <w:r w:rsidRPr="00D60674">
              <w:rPr>
                <w:color w:val="000000"/>
              </w:rPr>
              <w:t>-Кто ухаживает за собакой?</w:t>
            </w:r>
          </w:p>
          <w:p w:rsidR="00431AC3" w:rsidRPr="00D60674" w:rsidRDefault="00431AC3" w:rsidP="00431AC3">
            <w:pPr>
              <w:shd w:val="clear" w:color="auto" w:fill="FFFFFF"/>
              <w:spacing w:line="294" w:lineRule="atLeast"/>
              <w:rPr>
                <w:color w:val="000000"/>
              </w:rPr>
            </w:pPr>
            <w:r w:rsidRPr="00D60674">
              <w:rPr>
                <w:color w:val="000000"/>
              </w:rPr>
              <w:t xml:space="preserve">Собака — преданный друг человека. Пес Шарик большой, шуба густая, теплая, коричневого цвета. Голова у Шарика большая, мордочка вытянутая, на голове </w:t>
            </w:r>
            <w:r w:rsidRPr="00D60674">
              <w:rPr>
                <w:color w:val="000000"/>
              </w:rPr>
              <w:lastRenderedPageBreak/>
              <w:t>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431AC3" w:rsidRPr="00FF58E8" w:rsidRDefault="00431AC3" w:rsidP="00431AC3">
            <w:pPr>
              <w:shd w:val="clear" w:color="auto" w:fill="FFFFFF"/>
              <w:spacing w:line="294" w:lineRule="atLeast"/>
              <w:rPr>
                <w:b/>
                <w:i/>
                <w:color w:val="000000"/>
              </w:rPr>
            </w:pPr>
            <w:r w:rsidRPr="00FF58E8">
              <w:rPr>
                <w:b/>
                <w:bCs/>
                <w:i/>
                <w:color w:val="000000"/>
              </w:rPr>
              <w:t>Подвижная игра</w:t>
            </w:r>
          </w:p>
          <w:p w:rsidR="00431AC3" w:rsidRPr="00FF58E8" w:rsidRDefault="00431AC3" w:rsidP="00431AC3">
            <w:pPr>
              <w:shd w:val="clear" w:color="auto" w:fill="FFFFFF"/>
              <w:spacing w:line="294" w:lineRule="atLeast"/>
              <w:rPr>
                <w:color w:val="000000"/>
              </w:rPr>
            </w:pPr>
            <w:r w:rsidRPr="00FF58E8">
              <w:rPr>
                <w:color w:val="000000"/>
              </w:rPr>
              <w:t>«Лохматый пес» **</w:t>
            </w:r>
          </w:p>
          <w:p w:rsidR="00431AC3" w:rsidRPr="00D60674" w:rsidRDefault="00431AC3" w:rsidP="00431AC3">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431AC3" w:rsidRPr="00D60674" w:rsidRDefault="00431AC3" w:rsidP="00431AC3">
            <w:pPr>
              <w:shd w:val="clear" w:color="auto" w:fill="FFFFFF"/>
              <w:spacing w:line="294" w:lineRule="atLeast"/>
              <w:rPr>
                <w:color w:val="000000"/>
              </w:rPr>
            </w:pPr>
            <w:r w:rsidRPr="00D60674">
              <w:rPr>
                <w:i/>
                <w:iCs/>
                <w:color w:val="000000"/>
              </w:rPr>
              <w:t>Цель: </w:t>
            </w:r>
            <w:r w:rsidRPr="00D60674">
              <w:rPr>
                <w:color w:val="000000"/>
              </w:rPr>
              <w:t>учить двигаться в соответствии с текстом, быстро менять направление движения.</w:t>
            </w:r>
          </w:p>
          <w:p w:rsidR="00431AC3" w:rsidRPr="00FF58E8" w:rsidRDefault="00431AC3" w:rsidP="00431AC3">
            <w:pPr>
              <w:shd w:val="clear" w:color="auto" w:fill="FFFFFF"/>
              <w:spacing w:line="294" w:lineRule="atLeast"/>
              <w:rPr>
                <w:i/>
                <w:color w:val="000000"/>
              </w:rPr>
            </w:pPr>
            <w:r w:rsidRPr="00FF58E8">
              <w:rPr>
                <w:b/>
                <w:bCs/>
                <w:i/>
                <w:color w:val="000000"/>
              </w:rPr>
              <w:t>Индивидуальная работа</w:t>
            </w:r>
          </w:p>
          <w:p w:rsidR="00431AC3" w:rsidRPr="00D60674" w:rsidRDefault="00431AC3" w:rsidP="00431AC3">
            <w:pPr>
              <w:shd w:val="clear" w:color="auto" w:fill="FFFFFF"/>
              <w:spacing w:line="294" w:lineRule="atLeast"/>
              <w:rPr>
                <w:color w:val="000000"/>
              </w:rPr>
            </w:pPr>
            <w:r w:rsidRPr="00D60674">
              <w:rPr>
                <w:color w:val="000000"/>
              </w:rPr>
              <w:t>Ходьба по короткой и длинной дорожке.</w:t>
            </w:r>
          </w:p>
          <w:p w:rsidR="00431AC3" w:rsidRPr="00D60674" w:rsidRDefault="00431AC3" w:rsidP="00431AC3">
            <w:pPr>
              <w:shd w:val="clear" w:color="auto" w:fill="FFFFFF"/>
              <w:spacing w:line="294" w:lineRule="atLeast"/>
              <w:rPr>
                <w:color w:val="000000"/>
              </w:rPr>
            </w:pPr>
            <w:r w:rsidRPr="00D60674">
              <w:rPr>
                <w:color w:val="000000"/>
              </w:rPr>
              <w:t> </w:t>
            </w:r>
            <w:r w:rsidRPr="00D60674">
              <w:rPr>
                <w:i/>
                <w:iCs/>
                <w:color w:val="000000"/>
              </w:rPr>
              <w:t>Цель: </w:t>
            </w:r>
            <w:r w:rsidRPr="00D60674">
              <w:rPr>
                <w:color w:val="000000"/>
              </w:rPr>
              <w:t>закреплять представления о длине.</w:t>
            </w:r>
          </w:p>
          <w:p w:rsidR="00431AC3" w:rsidRPr="00FF58E8" w:rsidRDefault="00431AC3" w:rsidP="00431AC3">
            <w:pPr>
              <w:shd w:val="clear" w:color="auto" w:fill="FFFFFF"/>
              <w:spacing w:line="294" w:lineRule="atLeast"/>
              <w:rPr>
                <w:i/>
                <w:color w:val="000000"/>
              </w:rPr>
            </w:pPr>
            <w:r w:rsidRPr="00FF58E8">
              <w:rPr>
                <w:b/>
                <w:bCs/>
                <w:i/>
                <w:color w:val="000000"/>
              </w:rPr>
              <w:t>Трудовая деятельность</w:t>
            </w:r>
          </w:p>
          <w:p w:rsidR="00431AC3" w:rsidRPr="00D60674" w:rsidRDefault="00431AC3" w:rsidP="00431AC3">
            <w:pPr>
              <w:shd w:val="clear" w:color="auto" w:fill="FFFFFF"/>
              <w:spacing w:line="294" w:lineRule="atLeast"/>
              <w:rPr>
                <w:color w:val="000000"/>
              </w:rPr>
            </w:pPr>
            <w:r>
              <w:rPr>
                <w:color w:val="000000"/>
              </w:rPr>
              <w:t>Сбор шишек и веток</w:t>
            </w:r>
            <w:r w:rsidRPr="00D60674">
              <w:rPr>
                <w:color w:val="000000"/>
              </w:rPr>
              <w:t>.</w:t>
            </w:r>
          </w:p>
          <w:p w:rsidR="00431AC3" w:rsidRPr="00D60674" w:rsidRDefault="00431AC3" w:rsidP="00431AC3">
            <w:pPr>
              <w:shd w:val="clear" w:color="auto" w:fill="FFFFFF"/>
              <w:spacing w:line="294" w:lineRule="atLeast"/>
              <w:rPr>
                <w:color w:val="000000"/>
              </w:rPr>
            </w:pPr>
            <w:r w:rsidRPr="00D60674">
              <w:rPr>
                <w:i/>
                <w:iCs/>
                <w:color w:val="000000"/>
              </w:rPr>
              <w:t>Цель: </w:t>
            </w:r>
            <w:r w:rsidRPr="00D60674">
              <w:rPr>
                <w:color w:val="000000"/>
              </w:rPr>
              <w:t xml:space="preserve">побуждать к самостоятельному выполнению элементарных </w:t>
            </w:r>
            <w:r w:rsidRPr="00D60674">
              <w:rPr>
                <w:color w:val="000000"/>
              </w:rPr>
              <w:lastRenderedPageBreak/>
              <w:t>поручений.</w:t>
            </w:r>
          </w:p>
          <w:p w:rsidR="00431AC3" w:rsidRPr="00D60674" w:rsidRDefault="00431AC3" w:rsidP="00431AC3">
            <w:pPr>
              <w:shd w:val="clear" w:color="auto" w:fill="FFFFFF"/>
              <w:spacing w:line="245" w:lineRule="atLeast"/>
              <w:rPr>
                <w:b/>
                <w:color w:val="000000"/>
              </w:rPr>
            </w:pPr>
          </w:p>
          <w:p w:rsidR="00431AC3" w:rsidRPr="00D60674" w:rsidRDefault="00431AC3" w:rsidP="00431AC3">
            <w:pPr>
              <w:shd w:val="clear" w:color="auto" w:fill="FFFFFF"/>
              <w:spacing w:line="245" w:lineRule="atLeast"/>
              <w:rPr>
                <w:b/>
                <w:color w:val="000000"/>
              </w:rPr>
            </w:pPr>
          </w:p>
          <w:p w:rsidR="00431AC3" w:rsidRPr="00D60674" w:rsidRDefault="00431AC3" w:rsidP="00431AC3">
            <w:pPr>
              <w:contextualSpacing/>
              <w:rPr>
                <w:color w:val="FF0000"/>
              </w:rPr>
            </w:pPr>
          </w:p>
        </w:tc>
        <w:tc>
          <w:tcPr>
            <w:tcW w:w="2694" w:type="dxa"/>
          </w:tcPr>
          <w:p w:rsidR="00431AC3" w:rsidRPr="00FF58E8" w:rsidRDefault="00431AC3" w:rsidP="00431AC3">
            <w:pPr>
              <w:shd w:val="clear" w:color="auto" w:fill="FFFFFF"/>
              <w:rPr>
                <w:i/>
                <w:color w:val="000000"/>
              </w:rPr>
            </w:pPr>
            <w:r w:rsidRPr="00FF58E8">
              <w:rPr>
                <w:b/>
                <w:bCs/>
                <w:i/>
                <w:color w:val="000000"/>
              </w:rPr>
              <w:lastRenderedPageBreak/>
              <w:t>Наблюдение за ветром</w:t>
            </w:r>
          </w:p>
          <w:p w:rsidR="00431AC3" w:rsidRPr="00D60674" w:rsidRDefault="00431AC3" w:rsidP="00431AC3">
            <w:pPr>
              <w:shd w:val="clear" w:color="auto" w:fill="FFFFFF"/>
              <w:rPr>
                <w:color w:val="000000"/>
              </w:rPr>
            </w:pPr>
            <w:r w:rsidRPr="00FF58E8">
              <w:rPr>
                <w:b/>
                <w:bCs/>
                <w:i/>
                <w:color w:val="000000"/>
              </w:rPr>
              <w:t>Цели</w:t>
            </w:r>
            <w:r w:rsidRPr="00D60674">
              <w:rPr>
                <w:i/>
                <w:iCs/>
                <w:color w:val="000000"/>
              </w:rPr>
              <w:t>: </w:t>
            </w:r>
            <w:r w:rsidRPr="00D60674">
              <w:rPr>
                <w:color w:val="000000"/>
              </w:rPr>
              <w:t>продолжать учить определять силу ветра;</w:t>
            </w:r>
          </w:p>
          <w:p w:rsidR="00431AC3" w:rsidRPr="00D60674" w:rsidRDefault="00431AC3" w:rsidP="00431AC3">
            <w:pPr>
              <w:numPr>
                <w:ilvl w:val="0"/>
                <w:numId w:val="24"/>
              </w:numPr>
              <w:shd w:val="clear" w:color="auto" w:fill="FFFFFF"/>
              <w:ind w:left="0"/>
              <w:rPr>
                <w:color w:val="000000"/>
              </w:rPr>
            </w:pPr>
            <w:r w:rsidRPr="00D60674">
              <w:rPr>
                <w:color w:val="000000"/>
              </w:rPr>
              <w:t>расширять знания детей о неживой природе.</w:t>
            </w:r>
          </w:p>
          <w:p w:rsidR="00431AC3" w:rsidRPr="00FF58E8" w:rsidRDefault="00431AC3" w:rsidP="00431AC3">
            <w:pPr>
              <w:numPr>
                <w:ilvl w:val="0"/>
                <w:numId w:val="24"/>
              </w:numPr>
              <w:shd w:val="clear" w:color="auto" w:fill="FFFFFF"/>
              <w:ind w:left="0"/>
              <w:rPr>
                <w:i/>
                <w:color w:val="000000"/>
              </w:rPr>
            </w:pPr>
            <w:r w:rsidRPr="00FF58E8">
              <w:rPr>
                <w:b/>
                <w:i/>
                <w:color w:val="000000"/>
              </w:rPr>
              <w:t>Загадка</w:t>
            </w:r>
          </w:p>
          <w:p w:rsidR="00431AC3" w:rsidRPr="00D60674" w:rsidRDefault="00431AC3" w:rsidP="00431AC3">
            <w:pPr>
              <w:shd w:val="clear" w:color="auto" w:fill="FFFFFF"/>
              <w:rPr>
                <w:color w:val="000000"/>
              </w:rPr>
            </w:pPr>
            <w:r w:rsidRPr="00D60674">
              <w:rPr>
                <w:color w:val="000000"/>
              </w:rPr>
              <w:t>Летит без крыльев и поет,</w:t>
            </w:r>
          </w:p>
          <w:p w:rsidR="00431AC3" w:rsidRPr="00D60674" w:rsidRDefault="00431AC3" w:rsidP="00431AC3">
            <w:pPr>
              <w:shd w:val="clear" w:color="auto" w:fill="FFFFFF"/>
              <w:rPr>
                <w:color w:val="000000"/>
              </w:rPr>
            </w:pPr>
            <w:r w:rsidRPr="00D60674">
              <w:rPr>
                <w:color w:val="000000"/>
              </w:rPr>
              <w:t>Прохожих задевает,</w:t>
            </w:r>
          </w:p>
          <w:p w:rsidR="00431AC3" w:rsidRPr="00D60674" w:rsidRDefault="00431AC3" w:rsidP="00431AC3">
            <w:pPr>
              <w:shd w:val="clear" w:color="auto" w:fill="FFFFFF"/>
              <w:rPr>
                <w:color w:val="000000"/>
              </w:rPr>
            </w:pPr>
            <w:r w:rsidRPr="00D60674">
              <w:rPr>
                <w:color w:val="000000"/>
              </w:rPr>
              <w:t>Одним проходу не дает,</w:t>
            </w:r>
          </w:p>
          <w:p w:rsidR="00431AC3" w:rsidRPr="00D60674" w:rsidRDefault="00431AC3" w:rsidP="00431AC3">
            <w:pPr>
              <w:shd w:val="clear" w:color="auto" w:fill="FFFFFF"/>
              <w:spacing w:line="294" w:lineRule="atLeast"/>
              <w:rPr>
                <w:color w:val="000000"/>
              </w:rPr>
            </w:pPr>
            <w:r w:rsidRPr="00D60674">
              <w:rPr>
                <w:color w:val="000000"/>
              </w:rPr>
              <w:t xml:space="preserve">Других он  подгоняет </w:t>
            </w:r>
          </w:p>
          <w:p w:rsidR="00431AC3" w:rsidRPr="00D60674" w:rsidRDefault="00431AC3" w:rsidP="00431AC3">
            <w:pPr>
              <w:shd w:val="clear" w:color="auto" w:fill="FFFFFF"/>
              <w:spacing w:line="294" w:lineRule="atLeast"/>
              <w:rPr>
                <w:i/>
                <w:iCs/>
                <w:color w:val="000000"/>
              </w:rPr>
            </w:pPr>
            <w:r w:rsidRPr="00D60674">
              <w:rPr>
                <w:color w:val="000000"/>
              </w:rPr>
              <w:t> </w:t>
            </w:r>
            <w:r w:rsidRPr="00D60674">
              <w:rPr>
                <w:i/>
                <w:iCs/>
                <w:color w:val="000000"/>
              </w:rPr>
              <w:t>(Ветер.)</w:t>
            </w:r>
          </w:p>
          <w:p w:rsidR="00431AC3" w:rsidRPr="00D60674" w:rsidRDefault="00431AC3" w:rsidP="00431AC3">
            <w:pPr>
              <w:shd w:val="clear" w:color="auto" w:fill="FFFFFF"/>
              <w:spacing w:line="294" w:lineRule="atLeast"/>
              <w:rPr>
                <w:color w:val="000000"/>
              </w:rPr>
            </w:pPr>
            <w:r w:rsidRPr="00D60674">
              <w:rPr>
                <w:i/>
                <w:iCs/>
                <w:color w:val="000000"/>
              </w:rPr>
              <w:t>***</w:t>
            </w:r>
            <w:r w:rsidRPr="00D60674">
              <w:rPr>
                <w:color w:val="000000"/>
              </w:rPr>
              <w:t>жел-ветер</w:t>
            </w:r>
          </w:p>
          <w:p w:rsidR="00431AC3" w:rsidRPr="00D60674" w:rsidRDefault="00431AC3" w:rsidP="00431AC3">
            <w:pPr>
              <w:shd w:val="clear" w:color="auto" w:fill="FFFFFF"/>
              <w:rPr>
                <w:color w:val="000000"/>
              </w:rPr>
            </w:pPr>
            <w:r w:rsidRPr="00D60674">
              <w:rPr>
                <w:color w:val="000000"/>
              </w:rPr>
              <w:t xml:space="preserve"> Как образуется ветер? </w:t>
            </w:r>
            <w:r w:rsidRPr="00D60674">
              <w:rPr>
                <w:i/>
                <w:iCs/>
                <w:color w:val="000000"/>
              </w:rPr>
              <w:t>(Воздух нагревается от земли, поднимается вверх, а холодный воздух опускается вниз. Та</w:t>
            </w:r>
            <w:r w:rsidRPr="00D60674">
              <w:rPr>
                <w:i/>
                <w:iCs/>
                <w:color w:val="000000"/>
              </w:rPr>
              <w:softHyphen/>
              <w:t>кое передвижение воздуха создает ветер.)</w:t>
            </w:r>
          </w:p>
          <w:p w:rsidR="00431AC3" w:rsidRPr="00D60674" w:rsidRDefault="00431AC3" w:rsidP="00431AC3">
            <w:pPr>
              <w:shd w:val="clear" w:color="auto" w:fill="FFFFFF"/>
              <w:rPr>
                <w:color w:val="000000"/>
              </w:rPr>
            </w:pPr>
            <w:r w:rsidRPr="00D60674">
              <w:rPr>
                <w:color w:val="000000"/>
              </w:rPr>
              <w:t xml:space="preserve"> Какие бывают ветры по силе? </w:t>
            </w:r>
            <w:r w:rsidRPr="00D60674">
              <w:rPr>
                <w:i/>
                <w:iCs/>
                <w:color w:val="000000"/>
              </w:rPr>
              <w:t>(Сильные и слабые.)</w:t>
            </w:r>
          </w:p>
          <w:p w:rsidR="00431AC3" w:rsidRPr="00D60674" w:rsidRDefault="00431AC3" w:rsidP="00431AC3">
            <w:pPr>
              <w:shd w:val="clear" w:color="auto" w:fill="FFFFFF"/>
              <w:rPr>
                <w:color w:val="000000"/>
              </w:rPr>
            </w:pPr>
            <w:r w:rsidRPr="00D60674">
              <w:rPr>
                <w:color w:val="000000"/>
              </w:rPr>
              <w:t xml:space="preserve"> Как называются сильные ветры? </w:t>
            </w:r>
            <w:r w:rsidRPr="00D60674">
              <w:rPr>
                <w:i/>
                <w:iCs/>
                <w:color w:val="000000"/>
              </w:rPr>
              <w:t>(Ураган, тайфун, смерч.)</w:t>
            </w:r>
          </w:p>
          <w:p w:rsidR="00431AC3" w:rsidRPr="00D60674" w:rsidRDefault="00431AC3" w:rsidP="00431AC3">
            <w:pPr>
              <w:shd w:val="clear" w:color="auto" w:fill="FFFFFF"/>
              <w:rPr>
                <w:color w:val="000000"/>
              </w:rPr>
            </w:pPr>
            <w:r w:rsidRPr="00D60674">
              <w:rPr>
                <w:color w:val="000000"/>
              </w:rPr>
              <w:t xml:space="preserve"> Сегодня есть ветер? Какой он по силе? Исследовательская деятельность</w:t>
            </w:r>
          </w:p>
          <w:p w:rsidR="00431AC3" w:rsidRPr="00D60674" w:rsidRDefault="00431AC3" w:rsidP="00431AC3">
            <w:pPr>
              <w:shd w:val="clear" w:color="auto" w:fill="FFFFFF"/>
              <w:rPr>
                <w:color w:val="000000"/>
              </w:rPr>
            </w:pPr>
            <w:r w:rsidRPr="00D60674">
              <w:rPr>
                <w:color w:val="000000"/>
              </w:rPr>
              <w:t>Определить направление ветра с помощью флю</w:t>
            </w:r>
            <w:r w:rsidRPr="00D60674">
              <w:rPr>
                <w:color w:val="000000"/>
              </w:rPr>
              <w:softHyphen/>
            </w:r>
            <w:r w:rsidRPr="00D60674">
              <w:rPr>
                <w:color w:val="000000"/>
              </w:rPr>
              <w:lastRenderedPageBreak/>
              <w:t>гера. </w:t>
            </w:r>
            <w:r w:rsidRPr="00D60674">
              <w:rPr>
                <w:i/>
                <w:iCs/>
                <w:color w:val="000000"/>
              </w:rPr>
              <w:t>(Куда повернул флюгер — оттуда и ветер, а по стрел</w:t>
            </w:r>
            <w:r w:rsidRPr="00D60674">
              <w:rPr>
                <w:i/>
                <w:iCs/>
                <w:color w:val="000000"/>
              </w:rPr>
              <w:softHyphen/>
              <w:t>ке компаса определяется сторона света.)</w:t>
            </w:r>
          </w:p>
          <w:p w:rsidR="00431AC3" w:rsidRPr="00D60674" w:rsidRDefault="00431AC3" w:rsidP="00431AC3">
            <w:pPr>
              <w:shd w:val="clear" w:color="auto" w:fill="FFFFFF"/>
              <w:rPr>
                <w:i/>
                <w:iCs/>
                <w:color w:val="000000"/>
              </w:rPr>
            </w:pPr>
            <w:r w:rsidRPr="00D60674">
              <w:rPr>
                <w:color w:val="000000"/>
              </w:rPr>
              <w:t>Как определить силу ветра? </w:t>
            </w:r>
            <w:r w:rsidRPr="00D60674">
              <w:rPr>
                <w:i/>
                <w:iCs/>
                <w:color w:val="000000"/>
              </w:rPr>
              <w:t>(С помощью бумажки и се</w:t>
            </w:r>
            <w:r w:rsidRPr="00D60674">
              <w:rPr>
                <w:i/>
                <w:iCs/>
                <w:color w:val="000000"/>
              </w:rPr>
              <w:softHyphen/>
              <w:t>кундомера.)</w:t>
            </w:r>
          </w:p>
          <w:p w:rsidR="00431AC3" w:rsidRPr="00FF58E8" w:rsidRDefault="00431AC3" w:rsidP="00431AC3">
            <w:pPr>
              <w:shd w:val="clear" w:color="auto" w:fill="FFFFFF"/>
              <w:rPr>
                <w:b/>
                <w:bCs/>
                <w:i/>
                <w:color w:val="000000"/>
              </w:rPr>
            </w:pPr>
            <w:r w:rsidRPr="00FF58E8">
              <w:rPr>
                <w:b/>
                <w:bCs/>
                <w:i/>
                <w:color w:val="000000"/>
              </w:rPr>
              <w:t>Подвижные игры</w:t>
            </w:r>
          </w:p>
          <w:p w:rsidR="00431AC3" w:rsidRPr="00D60674" w:rsidRDefault="00431AC3" w:rsidP="00431AC3">
            <w:pPr>
              <w:shd w:val="clear" w:color="auto" w:fill="FFFFFF"/>
              <w:rPr>
                <w:color w:val="000000"/>
                <w:lang w:val="kk-KZ"/>
              </w:rPr>
            </w:pPr>
            <w:r w:rsidRPr="00D60674">
              <w:rPr>
                <w:b/>
                <w:color w:val="000000"/>
              </w:rPr>
              <w:t> </w:t>
            </w:r>
            <w:r w:rsidRPr="00FF58E8">
              <w:rPr>
                <w:color w:val="000000"/>
              </w:rPr>
              <w:t>«Коршун и наседка»**</w:t>
            </w:r>
            <w:r w:rsidRPr="00D60674">
              <w:rPr>
                <w:lang w:val="kk-KZ"/>
              </w:rPr>
              <w:t xml:space="preserve"> (</w:t>
            </w:r>
            <w:r w:rsidRPr="00D60674">
              <w:rPr>
                <w:i/>
                <w:lang w:val="kk-KZ"/>
              </w:rPr>
              <w:t>игровая, двигательная деятельность</w:t>
            </w:r>
            <w:r w:rsidRPr="00D60674">
              <w:rPr>
                <w:lang w:val="kk-KZ"/>
              </w:rPr>
              <w:t>)</w:t>
            </w:r>
          </w:p>
          <w:p w:rsidR="00431AC3" w:rsidRPr="00D60674" w:rsidRDefault="00431AC3" w:rsidP="00431AC3">
            <w:pPr>
              <w:shd w:val="clear" w:color="auto" w:fill="FFFFFF"/>
              <w:rPr>
                <w:color w:val="000000"/>
              </w:rPr>
            </w:pPr>
            <w:r w:rsidRPr="00D60674">
              <w:rPr>
                <w:i/>
                <w:iCs/>
                <w:color w:val="000000"/>
              </w:rPr>
              <w:t>Цели: </w:t>
            </w:r>
            <w:r w:rsidRPr="00D60674">
              <w:rPr>
                <w:color w:val="000000"/>
              </w:rPr>
              <w:t>учить слушать команды воспитателя; развивать внимание</w:t>
            </w:r>
          </w:p>
          <w:p w:rsidR="00431AC3" w:rsidRPr="005A34A4" w:rsidRDefault="00431AC3" w:rsidP="00431AC3">
            <w:pPr>
              <w:shd w:val="clear" w:color="auto" w:fill="FFFFFF"/>
              <w:rPr>
                <w:b/>
                <w:i/>
                <w:color w:val="000000"/>
              </w:rPr>
            </w:pPr>
            <w:r w:rsidRPr="005A34A4">
              <w:rPr>
                <w:b/>
                <w:i/>
                <w:color w:val="000000"/>
              </w:rPr>
              <w:t>«Ветер»</w:t>
            </w:r>
          </w:p>
          <w:p w:rsidR="00431AC3" w:rsidRPr="00D60674" w:rsidRDefault="00431AC3" w:rsidP="00431AC3">
            <w:pPr>
              <w:shd w:val="clear" w:color="auto" w:fill="FFFFFF"/>
              <w:rPr>
                <w:color w:val="000000"/>
              </w:rPr>
            </w:pPr>
            <w:r w:rsidRPr="00D60674">
              <w:rPr>
                <w:i/>
                <w:iCs/>
                <w:color w:val="000000"/>
              </w:rPr>
              <w:t>Цели: </w:t>
            </w:r>
            <w:r w:rsidRPr="00D60674">
              <w:rPr>
                <w:color w:val="000000"/>
              </w:rPr>
              <w:t>закреплять представления о связях в природе;</w:t>
            </w:r>
          </w:p>
          <w:p w:rsidR="00431AC3" w:rsidRPr="00D60674" w:rsidRDefault="00431AC3" w:rsidP="00431AC3">
            <w:pPr>
              <w:numPr>
                <w:ilvl w:val="0"/>
                <w:numId w:val="25"/>
              </w:numPr>
              <w:shd w:val="clear" w:color="auto" w:fill="FFFFFF"/>
              <w:ind w:left="0"/>
              <w:rPr>
                <w:color w:val="000000"/>
              </w:rPr>
            </w:pPr>
            <w:r w:rsidRPr="00D60674">
              <w:rPr>
                <w:color w:val="000000"/>
              </w:rPr>
              <w:t>учить внимательно слушать команды воспитателя.</w:t>
            </w:r>
          </w:p>
          <w:p w:rsidR="00431AC3" w:rsidRPr="00D60674" w:rsidRDefault="00431AC3" w:rsidP="00431AC3">
            <w:pPr>
              <w:shd w:val="clear" w:color="auto" w:fill="FFFFFF"/>
              <w:rPr>
                <w:color w:val="000000"/>
              </w:rPr>
            </w:pPr>
            <w:r w:rsidRPr="00FF58E8">
              <w:rPr>
                <w:b/>
                <w:bCs/>
                <w:i/>
                <w:color w:val="000000"/>
              </w:rPr>
              <w:t>Индивидуальная работа:</w:t>
            </w:r>
            <w:r w:rsidRPr="00D60674">
              <w:rPr>
                <w:b/>
                <w:bCs/>
                <w:color w:val="000000"/>
              </w:rPr>
              <w:t> </w:t>
            </w:r>
            <w:r w:rsidRPr="00D60674">
              <w:rPr>
                <w:color w:val="000000"/>
              </w:rPr>
              <w:t>Упражнение с мячом.</w:t>
            </w:r>
          </w:p>
          <w:p w:rsidR="00431AC3" w:rsidRPr="00D60674" w:rsidRDefault="00431AC3" w:rsidP="00431AC3">
            <w:pPr>
              <w:shd w:val="clear" w:color="auto" w:fill="FFFFFF"/>
              <w:rPr>
                <w:color w:val="000000"/>
              </w:rPr>
            </w:pPr>
            <w:r w:rsidRPr="00D60674">
              <w:rPr>
                <w:i/>
                <w:iCs/>
                <w:color w:val="000000"/>
              </w:rPr>
              <w:t>Цель: </w:t>
            </w:r>
            <w:r w:rsidRPr="00D60674">
              <w:rPr>
                <w:color w:val="000000"/>
              </w:rPr>
              <w:t>продолжать бросать мяч вверх, о землю, ловя его обеими руками.</w:t>
            </w:r>
          </w:p>
          <w:p w:rsidR="00431AC3" w:rsidRPr="00D60674" w:rsidRDefault="00431AC3" w:rsidP="00431AC3">
            <w:pPr>
              <w:shd w:val="clear" w:color="auto" w:fill="FFFFFF"/>
              <w:rPr>
                <w:color w:val="000000"/>
              </w:rPr>
            </w:pPr>
          </w:p>
          <w:p w:rsidR="00431AC3" w:rsidRPr="00D60674" w:rsidRDefault="00431AC3" w:rsidP="00431AC3">
            <w:pPr>
              <w:shd w:val="clear" w:color="auto" w:fill="FFFFFF"/>
              <w:rPr>
                <w:color w:val="000000"/>
              </w:rPr>
            </w:pPr>
            <w:r w:rsidRPr="00FF58E8">
              <w:rPr>
                <w:b/>
                <w:bCs/>
                <w:i/>
                <w:color w:val="000000"/>
              </w:rPr>
              <w:t>Трудовая деятельность.</w:t>
            </w:r>
            <w:r w:rsidRPr="00D60674">
              <w:rPr>
                <w:color w:val="000000"/>
              </w:rPr>
              <w:t>Уборка участка от веток и камней</w:t>
            </w:r>
          </w:p>
          <w:p w:rsidR="00431AC3" w:rsidRPr="00D60674" w:rsidRDefault="00431AC3" w:rsidP="00431AC3">
            <w:pPr>
              <w:shd w:val="clear" w:color="auto" w:fill="FFFFFF"/>
              <w:rPr>
                <w:color w:val="000000"/>
              </w:rPr>
            </w:pPr>
            <w:r w:rsidRPr="00D60674">
              <w:rPr>
                <w:i/>
                <w:iCs/>
                <w:color w:val="000000"/>
              </w:rPr>
              <w:lastRenderedPageBreak/>
              <w:t>Цель: </w:t>
            </w:r>
            <w:r w:rsidRPr="00D60674">
              <w:rPr>
                <w:color w:val="000000"/>
              </w:rPr>
              <w:t>продолжать учить работать сообща, получать радость от выполненной работы.</w:t>
            </w:r>
          </w:p>
          <w:p w:rsidR="00431AC3" w:rsidRPr="00D60674" w:rsidRDefault="00431AC3" w:rsidP="00431AC3">
            <w:pPr>
              <w:shd w:val="clear" w:color="auto" w:fill="FFFFFF"/>
            </w:pPr>
          </w:p>
        </w:tc>
      </w:tr>
      <w:tr w:rsidR="00431AC3" w:rsidRPr="008D7118" w:rsidTr="00431AC3">
        <w:trPr>
          <w:trHeight w:val="70"/>
        </w:trPr>
        <w:tc>
          <w:tcPr>
            <w:tcW w:w="2553" w:type="dxa"/>
            <w:vMerge/>
            <w:vAlign w:val="center"/>
          </w:tcPr>
          <w:p w:rsidR="00431AC3" w:rsidRPr="00D60674" w:rsidRDefault="00431AC3" w:rsidP="00431AC3">
            <w:pPr>
              <w:contextualSpacing/>
              <w:rPr>
                <w:b/>
                <w:bCs/>
                <w:iCs/>
                <w:color w:val="FF0000"/>
              </w:rPr>
            </w:pPr>
          </w:p>
        </w:tc>
        <w:tc>
          <w:tcPr>
            <w:tcW w:w="2750" w:type="dxa"/>
            <w:gridSpan w:val="2"/>
          </w:tcPr>
          <w:p w:rsidR="00431AC3" w:rsidRPr="00D60674" w:rsidRDefault="00431AC3" w:rsidP="00431AC3">
            <w:pPr>
              <w:widowControl w:val="0"/>
              <w:autoSpaceDE w:val="0"/>
              <w:autoSpaceDN w:val="0"/>
              <w:adjustRightInd w:val="0"/>
              <w:rPr>
                <w:i/>
                <w:color w:val="000000"/>
              </w:rPr>
            </w:pPr>
            <w:r w:rsidRPr="00D60674">
              <w:rPr>
                <w:i/>
                <w:color w:val="000000"/>
              </w:rPr>
              <w:t>Консультация</w:t>
            </w:r>
          </w:p>
          <w:p w:rsidR="00431AC3" w:rsidRPr="00F63B0D" w:rsidRDefault="00431AC3" w:rsidP="00431AC3">
            <w:pPr>
              <w:shd w:val="clear" w:color="auto" w:fill="FFFFFF"/>
              <w:spacing w:after="100" w:afterAutospacing="1" w:line="360" w:lineRule="atLeast"/>
              <w:jc w:val="both"/>
              <w:rPr>
                <w:color w:val="111115"/>
              </w:rPr>
            </w:pPr>
            <w:r w:rsidRPr="00F63B0D">
              <w:rPr>
                <w:color w:val="111115"/>
              </w:rPr>
              <w:t>«Малыши холода не боятся»</w:t>
            </w:r>
          </w:p>
          <w:p w:rsidR="00431AC3" w:rsidRPr="00D60674" w:rsidRDefault="00431AC3" w:rsidP="00431AC3">
            <w:pPr>
              <w:widowControl w:val="0"/>
              <w:autoSpaceDE w:val="0"/>
              <w:autoSpaceDN w:val="0"/>
              <w:adjustRightInd w:val="0"/>
              <w:contextualSpacing/>
            </w:pPr>
          </w:p>
        </w:tc>
        <w:tc>
          <w:tcPr>
            <w:tcW w:w="2494" w:type="dxa"/>
          </w:tcPr>
          <w:p w:rsidR="00431AC3" w:rsidRPr="001D0ECC" w:rsidRDefault="00431AC3" w:rsidP="00431AC3">
            <w:pPr>
              <w:pStyle w:val="a5"/>
              <w:spacing w:before="68" w:beforeAutospacing="0" w:after="68" w:afterAutospacing="0"/>
              <w:ind w:firstLine="184"/>
              <w:rPr>
                <w:color w:val="464646"/>
                <w:sz w:val="36"/>
                <w:szCs w:val="36"/>
              </w:rPr>
            </w:pPr>
            <w:r w:rsidRPr="00D60674">
              <w:rPr>
                <w:i/>
                <w:color w:val="000000"/>
              </w:rPr>
              <w:t xml:space="preserve">Беседа </w:t>
            </w:r>
            <w:r w:rsidRPr="00F63B0D">
              <w:rPr>
                <w:color w:val="464646"/>
              </w:rPr>
              <w:t>«Семейный досуг зимой»</w:t>
            </w:r>
          </w:p>
          <w:p w:rsidR="00431AC3" w:rsidRPr="00D60674" w:rsidRDefault="00431AC3" w:rsidP="00431AC3">
            <w:pPr>
              <w:widowControl w:val="0"/>
              <w:autoSpaceDE w:val="0"/>
              <w:autoSpaceDN w:val="0"/>
              <w:adjustRightInd w:val="0"/>
              <w:contextualSpacing/>
            </w:pPr>
          </w:p>
        </w:tc>
        <w:tc>
          <w:tcPr>
            <w:tcW w:w="2694" w:type="dxa"/>
          </w:tcPr>
          <w:p w:rsidR="00431AC3" w:rsidRPr="00D60674" w:rsidRDefault="00431AC3" w:rsidP="00431AC3">
            <w:pPr>
              <w:widowControl w:val="0"/>
              <w:autoSpaceDE w:val="0"/>
              <w:autoSpaceDN w:val="0"/>
              <w:adjustRightInd w:val="0"/>
              <w:rPr>
                <w:i/>
                <w:color w:val="000000"/>
              </w:rPr>
            </w:pPr>
            <w:r w:rsidRPr="00D60674">
              <w:rPr>
                <w:i/>
                <w:color w:val="000000"/>
              </w:rPr>
              <w:t>Консультация</w:t>
            </w:r>
          </w:p>
          <w:p w:rsidR="00431AC3" w:rsidRPr="00D60674" w:rsidRDefault="00431AC3" w:rsidP="00431AC3">
            <w:pPr>
              <w:widowControl w:val="0"/>
              <w:autoSpaceDE w:val="0"/>
              <w:autoSpaceDN w:val="0"/>
              <w:adjustRightInd w:val="0"/>
              <w:contextualSpacing/>
            </w:pPr>
            <w:r>
              <w:rPr>
                <w:color w:val="000000"/>
              </w:rPr>
              <w:t>«Дорога глазами детей</w:t>
            </w:r>
            <w:r w:rsidRPr="00D60674">
              <w:rPr>
                <w:color w:val="000000"/>
              </w:rPr>
              <w:t>»</w:t>
            </w:r>
          </w:p>
        </w:tc>
        <w:tc>
          <w:tcPr>
            <w:tcW w:w="2409" w:type="dxa"/>
          </w:tcPr>
          <w:p w:rsidR="00431AC3" w:rsidRPr="00D60674" w:rsidRDefault="00431AC3" w:rsidP="00431AC3">
            <w:pPr>
              <w:widowControl w:val="0"/>
              <w:autoSpaceDE w:val="0"/>
              <w:autoSpaceDN w:val="0"/>
              <w:adjustRightInd w:val="0"/>
              <w:contextualSpacing/>
            </w:pPr>
            <w:r w:rsidRPr="00D60674">
              <w:t xml:space="preserve">Прогулки по аллеям </w:t>
            </w:r>
            <w:r>
              <w:t>города. (наблюдение за растениями в городе</w:t>
            </w:r>
            <w:r w:rsidRPr="00D60674">
              <w:t>)</w:t>
            </w:r>
          </w:p>
        </w:tc>
        <w:tc>
          <w:tcPr>
            <w:tcW w:w="2694" w:type="dxa"/>
          </w:tcPr>
          <w:p w:rsidR="00431AC3" w:rsidRPr="00D60674" w:rsidRDefault="00431AC3" w:rsidP="00431AC3">
            <w:pPr>
              <w:widowControl w:val="0"/>
              <w:autoSpaceDE w:val="0"/>
              <w:autoSpaceDN w:val="0"/>
              <w:adjustRightInd w:val="0"/>
              <w:contextualSpacing/>
              <w:rPr>
                <w:lang w:val="kk-KZ"/>
              </w:rPr>
            </w:pPr>
            <w:r w:rsidRPr="00D60674">
              <w:rPr>
                <w:color w:val="000000"/>
              </w:rPr>
              <w:t> </w:t>
            </w:r>
            <w:r w:rsidRPr="00D60674">
              <w:rPr>
                <w:lang w:val="kk-KZ"/>
              </w:rPr>
              <w:t>Ал</w:t>
            </w:r>
            <w:r w:rsidRPr="00D60674">
              <w:t>ғашқы ұстаз – ата-ана</w:t>
            </w:r>
          </w:p>
          <w:p w:rsidR="00431AC3" w:rsidRPr="008D7118" w:rsidRDefault="00431AC3" w:rsidP="00431AC3">
            <w:pPr>
              <w:spacing w:line="276" w:lineRule="auto"/>
              <w:rPr>
                <w:rFonts w:eastAsia="Calibri"/>
                <w:lang w:val="kk-KZ"/>
              </w:rPr>
            </w:pPr>
            <w:hyperlink r:id="rId23" w:history="1">
              <w:r w:rsidRPr="008D7118">
                <w:rPr>
                  <w:rStyle w:val="af1"/>
                  <w:rFonts w:eastAsia="Calibri"/>
                  <w:lang w:val="kk-KZ"/>
                </w:rPr>
                <w:t>https://www.youtube.com/watch?v=A0BbzOhwjUk</w:t>
              </w:r>
            </w:hyperlink>
          </w:p>
          <w:p w:rsidR="00431AC3" w:rsidRPr="00D60674" w:rsidRDefault="00431AC3" w:rsidP="00431AC3">
            <w:pPr>
              <w:widowControl w:val="0"/>
              <w:autoSpaceDE w:val="0"/>
              <w:autoSpaceDN w:val="0"/>
              <w:adjustRightInd w:val="0"/>
              <w:contextualSpacing/>
              <w:rPr>
                <w:lang w:val="kk-KZ"/>
              </w:rPr>
            </w:pPr>
          </w:p>
        </w:tc>
      </w:tr>
    </w:tbl>
    <w:p w:rsidR="00431AC3" w:rsidRPr="00D60674" w:rsidRDefault="00431AC3" w:rsidP="00431AC3">
      <w:pPr>
        <w:ind w:left="113" w:right="-881"/>
        <w:contextualSpacing/>
        <w:rPr>
          <w:b/>
          <w:color w:val="FF0000"/>
          <w:lang w:val="kk-KZ"/>
        </w:rPr>
      </w:pPr>
    </w:p>
    <w:p w:rsidR="00431AC3" w:rsidRPr="00D60674" w:rsidRDefault="00431AC3" w:rsidP="00431AC3">
      <w:pPr>
        <w:ind w:left="113" w:right="-881"/>
        <w:contextualSpacing/>
        <w:rPr>
          <w:b/>
          <w:color w:val="FF0000"/>
          <w:lang w:val="kk-KZ"/>
        </w:rPr>
      </w:pPr>
    </w:p>
    <w:p w:rsidR="00431AC3" w:rsidRPr="00D60674" w:rsidRDefault="00431AC3" w:rsidP="00431AC3">
      <w:pPr>
        <w:ind w:left="113" w:right="-881"/>
        <w:contextualSpacing/>
        <w:rPr>
          <w:b/>
          <w:color w:val="FF0000"/>
          <w:lang w:val="kk-KZ"/>
        </w:rPr>
      </w:pPr>
    </w:p>
    <w:p w:rsidR="00431AC3" w:rsidRPr="00D60674" w:rsidRDefault="00431AC3" w:rsidP="00431AC3">
      <w:pPr>
        <w:ind w:left="113" w:right="-881"/>
        <w:contextualSpacing/>
        <w:rPr>
          <w:b/>
          <w:color w:val="FF0000"/>
          <w:lang w:val="kk-KZ"/>
        </w:rPr>
      </w:pPr>
    </w:p>
    <w:p w:rsidR="00431AC3" w:rsidRPr="00D60674" w:rsidRDefault="00431AC3" w:rsidP="00431AC3">
      <w:pPr>
        <w:ind w:left="113" w:right="-881"/>
        <w:contextualSpacing/>
        <w:rPr>
          <w:b/>
          <w:color w:val="FF0000"/>
          <w:lang w:val="kk-KZ"/>
        </w:rPr>
      </w:pPr>
    </w:p>
    <w:p w:rsidR="00431AC3" w:rsidRPr="00D60674" w:rsidRDefault="00431AC3" w:rsidP="00431AC3">
      <w:pPr>
        <w:rPr>
          <w:lang w:val="kk-KZ"/>
        </w:rPr>
      </w:pPr>
      <w:r>
        <w:rPr>
          <w:noProof/>
        </w:rPr>
      </w:r>
      <w:r>
        <w:rPr>
          <w:noProof/>
        </w:rPr>
        <w:pict>
          <v:rect id="Прямоугольник 1" o:spid="_x0000_s1028" alt="blob:https://web.whatsapp.com/a6a1504b-5d23-4ae5-87ea-39bed7627a13" style="width:24.25pt;height:24.2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Pr="00D60674">
        <w:rPr>
          <w:lang w:val="kk-KZ"/>
        </w:rPr>
        <w:t>Проверено_____________________</w:t>
      </w:r>
    </w:p>
    <w:p w:rsidR="00431AC3" w:rsidRPr="00D60674" w:rsidRDefault="00431AC3" w:rsidP="00431AC3">
      <w:pPr>
        <w:rPr>
          <w:lang w:val="kk-KZ"/>
        </w:rPr>
      </w:pPr>
    </w:p>
    <w:p w:rsidR="00431AC3" w:rsidRPr="00D60674" w:rsidRDefault="00431AC3" w:rsidP="00431AC3"/>
    <w:p w:rsidR="00431AC3" w:rsidRPr="007E2E7E"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431AC3" w:rsidRDefault="00431AC3" w:rsidP="00431AC3">
      <w:pPr>
        <w:pStyle w:val="a7"/>
        <w:spacing w:before="182"/>
        <w:ind w:left="0" w:firstLine="0"/>
        <w:rPr>
          <w:b/>
          <w:bCs/>
          <w:color w:val="000000" w:themeColor="text1"/>
          <w:sz w:val="22"/>
          <w:szCs w:val="22"/>
          <w:lang w:val="ru-RU"/>
        </w:rPr>
      </w:pPr>
    </w:p>
    <w:p w:rsidR="0036793C" w:rsidRPr="00B52549" w:rsidRDefault="0036793C" w:rsidP="008851AD">
      <w:pPr>
        <w:autoSpaceDE w:val="0"/>
        <w:autoSpaceDN w:val="0"/>
        <w:adjustRightInd w:val="0"/>
        <w:rPr>
          <w:b/>
          <w:color w:val="808080" w:themeColor="background1" w:themeShade="80"/>
          <w:sz w:val="22"/>
          <w:szCs w:val="22"/>
          <w:lang w:val="kk-KZ"/>
        </w:rPr>
      </w:pPr>
    </w:p>
    <w:p w:rsidR="004445B3" w:rsidRPr="00B52549" w:rsidRDefault="004445B3" w:rsidP="004445B3">
      <w:pPr>
        <w:autoSpaceDE w:val="0"/>
        <w:autoSpaceDN w:val="0"/>
        <w:adjustRightInd w:val="0"/>
        <w:jc w:val="center"/>
        <w:rPr>
          <w:b/>
          <w:color w:val="808080" w:themeColor="background1" w:themeShade="80"/>
          <w:sz w:val="22"/>
          <w:szCs w:val="22"/>
          <w:lang w:val="kk-KZ"/>
        </w:rPr>
      </w:pPr>
      <w:r w:rsidRPr="00B52549">
        <w:rPr>
          <w:b/>
          <w:color w:val="808080" w:themeColor="background1" w:themeShade="80"/>
          <w:sz w:val="22"/>
          <w:szCs w:val="22"/>
        </w:rPr>
        <w:lastRenderedPageBreak/>
        <w:t>Тәрбиелеу-білім беру процесінің циклограммасы</w:t>
      </w:r>
    </w:p>
    <w:p w:rsidR="004445B3" w:rsidRPr="00B52549" w:rsidRDefault="004445B3" w:rsidP="004445B3">
      <w:pPr>
        <w:autoSpaceDE w:val="0"/>
        <w:autoSpaceDN w:val="0"/>
        <w:adjustRightInd w:val="0"/>
        <w:jc w:val="center"/>
        <w:rPr>
          <w:b/>
          <w:color w:val="808080" w:themeColor="background1" w:themeShade="80"/>
          <w:sz w:val="22"/>
          <w:szCs w:val="22"/>
        </w:rPr>
      </w:pPr>
      <w:r w:rsidRPr="00B52549">
        <w:rPr>
          <w:b/>
          <w:color w:val="808080" w:themeColor="background1" w:themeShade="80"/>
          <w:sz w:val="22"/>
          <w:szCs w:val="22"/>
        </w:rPr>
        <w:t>Циклограмма воспитательно-образовательного процесса</w:t>
      </w:r>
    </w:p>
    <w:p w:rsidR="004445B3" w:rsidRPr="00B52549" w:rsidRDefault="004445B3" w:rsidP="004445B3">
      <w:pPr>
        <w:autoSpaceDE w:val="0"/>
        <w:autoSpaceDN w:val="0"/>
        <w:adjustRightInd w:val="0"/>
        <w:jc w:val="center"/>
        <w:rPr>
          <w:b/>
          <w:color w:val="808080" w:themeColor="background1" w:themeShade="80"/>
          <w:sz w:val="22"/>
          <w:szCs w:val="22"/>
        </w:rPr>
      </w:pPr>
    </w:p>
    <w:p w:rsidR="004445B3" w:rsidRPr="00B52549" w:rsidRDefault="004445B3" w:rsidP="004445B3">
      <w:pPr>
        <w:autoSpaceDE w:val="0"/>
        <w:autoSpaceDN w:val="0"/>
        <w:adjustRightInd w:val="0"/>
        <w:ind w:left="-142"/>
        <w:rPr>
          <w:color w:val="808080" w:themeColor="background1" w:themeShade="80"/>
          <w:sz w:val="22"/>
          <w:szCs w:val="22"/>
        </w:rPr>
      </w:pPr>
      <w:r w:rsidRPr="00B52549">
        <w:rPr>
          <w:color w:val="808080" w:themeColor="background1" w:themeShade="80"/>
          <w:sz w:val="22"/>
          <w:szCs w:val="22"/>
        </w:rPr>
        <w:t xml:space="preserve">Білім беру ұйымы -  </w:t>
      </w:r>
      <w:r w:rsidRPr="00B52549">
        <w:rPr>
          <w:color w:val="808080" w:themeColor="background1" w:themeShade="80"/>
          <w:sz w:val="22"/>
          <w:szCs w:val="22"/>
          <w:lang w:val="kk-KZ"/>
        </w:rPr>
        <w:t>«Та</w:t>
      </w:r>
      <w:r w:rsidRPr="00B52549">
        <w:rPr>
          <w:color w:val="808080" w:themeColor="background1" w:themeShade="80"/>
          <w:sz w:val="22"/>
          <w:szCs w:val="22"/>
        </w:rPr>
        <w:t>ңшолпан</w:t>
      </w:r>
      <w:r w:rsidRPr="00B52549">
        <w:rPr>
          <w:color w:val="808080" w:themeColor="background1" w:themeShade="80"/>
          <w:sz w:val="22"/>
          <w:szCs w:val="22"/>
          <w:lang w:val="kk-KZ"/>
        </w:rPr>
        <w:t>» мектеп –</w:t>
      </w:r>
      <w:r w:rsidRPr="00B52549">
        <w:rPr>
          <w:color w:val="808080" w:themeColor="background1" w:themeShade="80"/>
          <w:sz w:val="22"/>
          <w:szCs w:val="22"/>
        </w:rPr>
        <w:t>бөбекжай</w:t>
      </w:r>
      <w:r w:rsidRPr="00B52549">
        <w:rPr>
          <w:color w:val="808080" w:themeColor="background1" w:themeShade="80"/>
          <w:sz w:val="22"/>
          <w:szCs w:val="22"/>
          <w:lang w:val="kk-KZ"/>
        </w:rPr>
        <w:t>» кешен</w:t>
      </w:r>
      <w:r w:rsidRPr="00B52549">
        <w:rPr>
          <w:color w:val="808080" w:themeColor="background1" w:themeShade="80"/>
          <w:sz w:val="22"/>
          <w:szCs w:val="22"/>
        </w:rPr>
        <w:t>і</w:t>
      </w:r>
      <w:r w:rsidRPr="00B52549">
        <w:rPr>
          <w:color w:val="808080" w:themeColor="background1" w:themeShade="80"/>
          <w:sz w:val="22"/>
          <w:szCs w:val="22"/>
          <w:lang w:val="kk-KZ"/>
        </w:rPr>
        <w:t>» КММ</w:t>
      </w:r>
    </w:p>
    <w:p w:rsidR="004445B3" w:rsidRPr="00B52549" w:rsidRDefault="004445B3" w:rsidP="004445B3">
      <w:pPr>
        <w:pStyle w:val="a7"/>
        <w:ind w:left="-142" w:firstLine="0"/>
        <w:jc w:val="left"/>
        <w:rPr>
          <w:color w:val="808080" w:themeColor="background1" w:themeShade="80"/>
          <w:sz w:val="22"/>
          <w:szCs w:val="22"/>
        </w:rPr>
      </w:pPr>
      <w:r w:rsidRPr="00B52549">
        <w:rPr>
          <w:color w:val="808080" w:themeColor="background1" w:themeShade="80"/>
          <w:sz w:val="22"/>
          <w:szCs w:val="22"/>
        </w:rPr>
        <w:t>Топ/ сынып   - «</w:t>
      </w:r>
      <w:r w:rsidR="00D05157" w:rsidRPr="00B52549">
        <w:rPr>
          <w:color w:val="808080" w:themeColor="background1" w:themeShade="80"/>
          <w:sz w:val="22"/>
          <w:szCs w:val="22"/>
          <w:lang w:val="ru-RU"/>
        </w:rPr>
        <w:t>Меруерт</w:t>
      </w:r>
      <w:r w:rsidRPr="00B52549">
        <w:rPr>
          <w:color w:val="808080" w:themeColor="background1" w:themeShade="80"/>
          <w:sz w:val="22"/>
          <w:szCs w:val="22"/>
          <w:lang w:val="ru-RU"/>
        </w:rPr>
        <w:t xml:space="preserve">» </w:t>
      </w:r>
      <w:r w:rsidRPr="00B52549">
        <w:rPr>
          <w:color w:val="808080" w:themeColor="background1" w:themeShade="80"/>
          <w:sz w:val="22"/>
          <w:szCs w:val="22"/>
        </w:rPr>
        <w:t xml:space="preserve"> мектепалды даярлық тобы</w:t>
      </w:r>
    </w:p>
    <w:p w:rsidR="004445B3" w:rsidRPr="00B52549" w:rsidRDefault="004445B3" w:rsidP="004445B3">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Балалардың жасы-   5 жастағы балалар</w:t>
      </w:r>
    </w:p>
    <w:p w:rsidR="004445B3" w:rsidRPr="00B52549" w:rsidRDefault="004445B3" w:rsidP="004445B3">
      <w:pPr>
        <w:pStyle w:val="a7"/>
        <w:tabs>
          <w:tab w:val="left" w:pos="10271"/>
        </w:tabs>
        <w:ind w:left="-142" w:right="453" w:firstLine="0"/>
        <w:jc w:val="left"/>
        <w:rPr>
          <w:color w:val="808080" w:themeColor="background1" w:themeShade="80"/>
          <w:sz w:val="22"/>
          <w:szCs w:val="22"/>
        </w:rPr>
      </w:pPr>
      <w:r w:rsidRPr="00B52549">
        <w:rPr>
          <w:color w:val="808080" w:themeColor="background1" w:themeShade="80"/>
          <w:sz w:val="22"/>
          <w:szCs w:val="22"/>
        </w:rPr>
        <w:t xml:space="preserve">Жоспардың құрылу кезеңі: </w:t>
      </w:r>
      <w:r w:rsidR="00D05157" w:rsidRPr="00B52549">
        <w:rPr>
          <w:color w:val="808080" w:themeColor="background1" w:themeShade="80"/>
          <w:sz w:val="22"/>
          <w:szCs w:val="22"/>
        </w:rPr>
        <w:t>28</w:t>
      </w:r>
      <w:r w:rsidRPr="00B52549">
        <w:rPr>
          <w:color w:val="808080" w:themeColor="background1" w:themeShade="80"/>
          <w:sz w:val="22"/>
          <w:szCs w:val="22"/>
        </w:rPr>
        <w:t xml:space="preserve"> қараша </w:t>
      </w:r>
      <w:r w:rsidR="00D05157" w:rsidRPr="00B52549">
        <w:rPr>
          <w:color w:val="808080" w:themeColor="background1" w:themeShade="80"/>
          <w:sz w:val="22"/>
          <w:szCs w:val="22"/>
        </w:rPr>
        <w:t>– 02 желто</w:t>
      </w:r>
      <w:r w:rsidR="005F62B4" w:rsidRPr="00B52549">
        <w:rPr>
          <w:color w:val="808080" w:themeColor="background1" w:themeShade="80"/>
          <w:sz w:val="22"/>
          <w:szCs w:val="22"/>
        </w:rPr>
        <w:t>қ</w:t>
      </w:r>
      <w:r w:rsidR="00D05157" w:rsidRPr="00B52549">
        <w:rPr>
          <w:color w:val="808080" w:themeColor="background1" w:themeShade="80"/>
          <w:sz w:val="22"/>
          <w:szCs w:val="22"/>
        </w:rPr>
        <w:t xml:space="preserve">сан </w:t>
      </w:r>
      <w:r w:rsidRPr="00B52549">
        <w:rPr>
          <w:color w:val="808080" w:themeColor="background1" w:themeShade="80"/>
          <w:sz w:val="22"/>
          <w:szCs w:val="22"/>
        </w:rPr>
        <w:t xml:space="preserve">2022 – 2023 оқу жылы    </w:t>
      </w:r>
      <w:r w:rsidRPr="00B52549">
        <w:rPr>
          <w:bCs/>
          <w:color w:val="808080" w:themeColor="background1" w:themeShade="80"/>
          <w:sz w:val="22"/>
          <w:szCs w:val="22"/>
          <w:lang w:eastAsia="ru-RU"/>
        </w:rPr>
        <w:t xml:space="preserve">Тәрбиеші: </w:t>
      </w:r>
      <w:r w:rsidRPr="00B52549">
        <w:rPr>
          <w:bCs/>
          <w:i/>
          <w:color w:val="808080" w:themeColor="background1" w:themeShade="80"/>
          <w:sz w:val="22"/>
          <w:szCs w:val="22"/>
          <w:lang w:eastAsia="ru-RU"/>
        </w:rPr>
        <w:t>Панарина Н.В.</w:t>
      </w:r>
    </w:p>
    <w:p w:rsidR="004445B3" w:rsidRPr="00B52549" w:rsidRDefault="004445B3" w:rsidP="004445B3">
      <w:pPr>
        <w:rPr>
          <w:color w:val="808080" w:themeColor="background1" w:themeShade="80"/>
          <w:sz w:val="22"/>
          <w:szCs w:val="22"/>
          <w:lang w:val="kk-KZ"/>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8"/>
        <w:gridCol w:w="2288"/>
        <w:gridCol w:w="293"/>
        <w:gridCol w:w="70"/>
        <w:gridCol w:w="200"/>
        <w:gridCol w:w="22"/>
        <w:gridCol w:w="142"/>
        <w:gridCol w:w="121"/>
        <w:gridCol w:w="21"/>
        <w:gridCol w:w="1692"/>
        <w:gridCol w:w="9"/>
        <w:gridCol w:w="111"/>
        <w:gridCol w:w="27"/>
        <w:gridCol w:w="121"/>
        <w:gridCol w:w="285"/>
        <w:gridCol w:w="23"/>
        <w:gridCol w:w="283"/>
        <w:gridCol w:w="142"/>
        <w:gridCol w:w="1408"/>
        <w:gridCol w:w="186"/>
        <w:gridCol w:w="107"/>
        <w:gridCol w:w="262"/>
        <w:gridCol w:w="296"/>
        <w:gridCol w:w="151"/>
        <w:gridCol w:w="1417"/>
        <w:gridCol w:w="200"/>
        <w:gridCol w:w="208"/>
        <w:gridCol w:w="301"/>
        <w:gridCol w:w="283"/>
        <w:gridCol w:w="1986"/>
      </w:tblGrid>
      <w:tr w:rsidR="004445B3" w:rsidRPr="00B52549" w:rsidTr="00D05157">
        <w:tc>
          <w:tcPr>
            <w:tcW w:w="1918" w:type="dxa"/>
            <w:vMerge w:val="restart"/>
          </w:tcPr>
          <w:p w:rsidR="004445B3" w:rsidRPr="00B52549" w:rsidRDefault="004445B3" w:rsidP="00D05157">
            <w:pPr>
              <w:widowControl w:val="0"/>
              <w:autoSpaceDE w:val="0"/>
              <w:autoSpaceDN w:val="0"/>
              <w:adjustRightInd w:val="0"/>
              <w:contextualSpacing/>
              <w:jc w:val="center"/>
              <w:rPr>
                <w:b/>
                <w:bCs/>
                <w:color w:val="808080" w:themeColor="background1" w:themeShade="80"/>
                <w:lang w:val="kk-KZ"/>
              </w:rPr>
            </w:pPr>
            <w:r w:rsidRPr="00B52549">
              <w:rPr>
                <w:b/>
                <w:bCs/>
                <w:color w:val="808080" w:themeColor="background1" w:themeShade="80"/>
                <w:sz w:val="22"/>
                <w:szCs w:val="22"/>
                <w:lang w:val="kk-KZ"/>
              </w:rPr>
              <w:t>Күні тәртібі /</w:t>
            </w:r>
          </w:p>
          <w:p w:rsidR="004445B3" w:rsidRPr="00B52549" w:rsidRDefault="004445B3" w:rsidP="00D05157">
            <w:pPr>
              <w:widowControl w:val="0"/>
              <w:autoSpaceDE w:val="0"/>
              <w:autoSpaceDN w:val="0"/>
              <w:adjustRightInd w:val="0"/>
              <w:contextualSpacing/>
              <w:jc w:val="center"/>
              <w:rPr>
                <w:color w:val="808080" w:themeColor="background1" w:themeShade="80"/>
                <w:lang w:val="kk-KZ"/>
              </w:rPr>
            </w:pPr>
            <w:r w:rsidRPr="00B52549">
              <w:rPr>
                <w:b/>
                <w:bCs/>
                <w:color w:val="808080" w:themeColor="background1" w:themeShade="80"/>
                <w:sz w:val="22"/>
                <w:szCs w:val="22"/>
                <w:lang w:val="kk-KZ"/>
              </w:rPr>
              <w:t>Распорядок дня</w:t>
            </w:r>
          </w:p>
        </w:tc>
        <w:tc>
          <w:tcPr>
            <w:tcW w:w="12655" w:type="dxa"/>
            <w:gridSpan w:val="29"/>
          </w:tcPr>
          <w:p w:rsidR="004445B3" w:rsidRPr="00B52549" w:rsidRDefault="004445B3" w:rsidP="00D05157">
            <w:pPr>
              <w:widowControl w:val="0"/>
              <w:autoSpaceDE w:val="0"/>
              <w:autoSpaceDN w:val="0"/>
              <w:adjustRightInd w:val="0"/>
              <w:contextualSpacing/>
              <w:rPr>
                <w:b/>
                <w:bCs/>
                <w:color w:val="808080" w:themeColor="background1" w:themeShade="80"/>
                <w:lang w:val="kk-KZ"/>
              </w:rPr>
            </w:pPr>
          </w:p>
        </w:tc>
      </w:tr>
      <w:tr w:rsidR="004445B3" w:rsidRPr="00B52549" w:rsidTr="00D05157">
        <w:trPr>
          <w:trHeight w:val="442"/>
        </w:trPr>
        <w:tc>
          <w:tcPr>
            <w:tcW w:w="1918" w:type="dxa"/>
            <w:vMerge/>
            <w:vAlign w:val="center"/>
          </w:tcPr>
          <w:p w:rsidR="004445B3" w:rsidRPr="00B52549" w:rsidRDefault="004445B3" w:rsidP="00D05157">
            <w:pPr>
              <w:contextualSpacing/>
              <w:rPr>
                <w:color w:val="808080" w:themeColor="background1" w:themeShade="80"/>
                <w:lang w:val="kk-KZ"/>
              </w:rPr>
            </w:pPr>
          </w:p>
        </w:tc>
        <w:tc>
          <w:tcPr>
            <w:tcW w:w="2651" w:type="dxa"/>
            <w:gridSpan w:val="3"/>
          </w:tcPr>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Дүйсенбі/</w:t>
            </w:r>
          </w:p>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Понедельник</w:t>
            </w:r>
          </w:p>
          <w:p w:rsidR="004445B3" w:rsidRPr="00B52549" w:rsidRDefault="005F62B4" w:rsidP="00D05157">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28</w:t>
            </w:r>
            <w:r w:rsidR="004445B3" w:rsidRPr="00B52549">
              <w:rPr>
                <w:color w:val="808080" w:themeColor="background1" w:themeShade="80"/>
                <w:sz w:val="22"/>
                <w:szCs w:val="22"/>
                <w:lang w:val="kk-KZ"/>
              </w:rPr>
              <w:t>.11</w:t>
            </w:r>
            <w:r w:rsidR="004445B3" w:rsidRPr="00B52549">
              <w:rPr>
                <w:bCs/>
                <w:color w:val="808080" w:themeColor="background1" w:themeShade="80"/>
                <w:sz w:val="22"/>
                <w:szCs w:val="22"/>
                <w:lang w:val="kk-KZ"/>
              </w:rPr>
              <w:t>.2022г</w:t>
            </w:r>
          </w:p>
        </w:tc>
        <w:tc>
          <w:tcPr>
            <w:tcW w:w="2318" w:type="dxa"/>
            <w:gridSpan w:val="8"/>
          </w:tcPr>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Сейсенбі /</w:t>
            </w:r>
          </w:p>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Вторник</w:t>
            </w:r>
          </w:p>
          <w:p w:rsidR="004445B3" w:rsidRPr="00B52549" w:rsidRDefault="005F62B4" w:rsidP="00D05157">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29</w:t>
            </w:r>
            <w:r w:rsidR="004445B3" w:rsidRPr="00B52549">
              <w:rPr>
                <w:color w:val="808080" w:themeColor="background1" w:themeShade="80"/>
                <w:sz w:val="22"/>
                <w:szCs w:val="22"/>
                <w:lang w:val="kk-KZ"/>
              </w:rPr>
              <w:t>.11. 2022.г</w:t>
            </w:r>
          </w:p>
        </w:tc>
        <w:tc>
          <w:tcPr>
            <w:tcW w:w="2475" w:type="dxa"/>
            <w:gridSpan w:val="8"/>
          </w:tcPr>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 xml:space="preserve">Сәрсенбі / </w:t>
            </w:r>
          </w:p>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Среда</w:t>
            </w:r>
          </w:p>
          <w:p w:rsidR="004445B3" w:rsidRPr="00B52549" w:rsidRDefault="005F62B4" w:rsidP="00D05157">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30</w:t>
            </w:r>
            <w:r w:rsidR="004445B3" w:rsidRPr="00B52549">
              <w:rPr>
                <w:color w:val="808080" w:themeColor="background1" w:themeShade="80"/>
                <w:sz w:val="22"/>
                <w:szCs w:val="22"/>
                <w:lang w:val="kk-KZ"/>
              </w:rPr>
              <w:t>.11. 2022г</w:t>
            </w:r>
          </w:p>
        </w:tc>
        <w:tc>
          <w:tcPr>
            <w:tcW w:w="2433" w:type="dxa"/>
            <w:gridSpan w:val="6"/>
          </w:tcPr>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Бейсе</w:t>
            </w:r>
            <w:r w:rsidRPr="00B52549">
              <w:rPr>
                <w:b/>
                <w:color w:val="808080" w:themeColor="background1" w:themeShade="80"/>
                <w:sz w:val="22"/>
                <w:szCs w:val="22"/>
              </w:rPr>
              <w:t>нбі</w:t>
            </w:r>
            <w:r w:rsidRPr="00B52549">
              <w:rPr>
                <w:b/>
                <w:color w:val="808080" w:themeColor="background1" w:themeShade="80"/>
                <w:sz w:val="22"/>
                <w:szCs w:val="22"/>
                <w:lang w:val="kk-KZ"/>
              </w:rPr>
              <w:t xml:space="preserve"> /</w:t>
            </w:r>
          </w:p>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Четверг</w:t>
            </w:r>
          </w:p>
          <w:p w:rsidR="004445B3" w:rsidRPr="00B52549" w:rsidRDefault="005F62B4" w:rsidP="005F62B4">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01</w:t>
            </w:r>
            <w:r w:rsidR="004445B3" w:rsidRPr="00B52549">
              <w:rPr>
                <w:color w:val="808080" w:themeColor="background1" w:themeShade="80"/>
                <w:sz w:val="22"/>
                <w:szCs w:val="22"/>
                <w:lang w:val="kk-KZ"/>
              </w:rPr>
              <w:t>.1</w:t>
            </w:r>
            <w:r w:rsidRPr="00B52549">
              <w:rPr>
                <w:color w:val="808080" w:themeColor="background1" w:themeShade="80"/>
                <w:sz w:val="22"/>
                <w:szCs w:val="22"/>
                <w:lang w:val="kk-KZ"/>
              </w:rPr>
              <w:t>2</w:t>
            </w:r>
            <w:r w:rsidR="004445B3" w:rsidRPr="00B52549">
              <w:rPr>
                <w:color w:val="808080" w:themeColor="background1" w:themeShade="80"/>
                <w:sz w:val="22"/>
                <w:szCs w:val="22"/>
                <w:lang w:val="kk-KZ"/>
              </w:rPr>
              <w:t>. 2022 г</w:t>
            </w:r>
          </w:p>
        </w:tc>
        <w:tc>
          <w:tcPr>
            <w:tcW w:w="2778" w:type="dxa"/>
            <w:gridSpan w:val="4"/>
          </w:tcPr>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rPr>
              <w:t>Ж</w:t>
            </w:r>
            <w:r w:rsidRPr="00B52549">
              <w:rPr>
                <w:b/>
                <w:color w:val="808080" w:themeColor="background1" w:themeShade="80"/>
                <w:sz w:val="22"/>
                <w:szCs w:val="22"/>
                <w:lang w:val="kk-KZ"/>
              </w:rPr>
              <w:t>ұ</w:t>
            </w:r>
            <w:r w:rsidRPr="00B52549">
              <w:rPr>
                <w:b/>
                <w:color w:val="808080" w:themeColor="background1" w:themeShade="80"/>
                <w:sz w:val="22"/>
                <w:szCs w:val="22"/>
              </w:rPr>
              <w:t>ма/</w:t>
            </w:r>
          </w:p>
          <w:p w:rsidR="004445B3" w:rsidRPr="00B52549" w:rsidRDefault="004445B3" w:rsidP="00D05157">
            <w:pPr>
              <w:widowControl w:val="0"/>
              <w:tabs>
                <w:tab w:val="left" w:pos="6640"/>
              </w:tabs>
              <w:autoSpaceDE w:val="0"/>
              <w:autoSpaceDN w:val="0"/>
              <w:adjustRightInd w:val="0"/>
              <w:jc w:val="center"/>
              <w:rPr>
                <w:b/>
                <w:color w:val="808080" w:themeColor="background1" w:themeShade="80"/>
                <w:lang w:val="kk-KZ"/>
              </w:rPr>
            </w:pPr>
            <w:r w:rsidRPr="00B52549">
              <w:rPr>
                <w:b/>
                <w:color w:val="808080" w:themeColor="background1" w:themeShade="80"/>
                <w:sz w:val="22"/>
                <w:szCs w:val="22"/>
                <w:lang w:val="kk-KZ"/>
              </w:rPr>
              <w:t>Пятница</w:t>
            </w:r>
          </w:p>
          <w:p w:rsidR="004445B3" w:rsidRPr="00B52549" w:rsidRDefault="005F62B4" w:rsidP="005F62B4">
            <w:pPr>
              <w:widowControl w:val="0"/>
              <w:tabs>
                <w:tab w:val="left" w:pos="6640"/>
              </w:tabs>
              <w:autoSpaceDE w:val="0"/>
              <w:autoSpaceDN w:val="0"/>
              <w:adjustRightInd w:val="0"/>
              <w:jc w:val="center"/>
              <w:rPr>
                <w:color w:val="808080" w:themeColor="background1" w:themeShade="80"/>
                <w:lang w:val="kk-KZ"/>
              </w:rPr>
            </w:pPr>
            <w:r w:rsidRPr="00B52549">
              <w:rPr>
                <w:color w:val="808080" w:themeColor="background1" w:themeShade="80"/>
                <w:sz w:val="22"/>
                <w:szCs w:val="22"/>
                <w:lang w:val="kk-KZ"/>
              </w:rPr>
              <w:t>02</w:t>
            </w:r>
            <w:r w:rsidR="004445B3" w:rsidRPr="00B52549">
              <w:rPr>
                <w:color w:val="808080" w:themeColor="background1" w:themeShade="80"/>
                <w:sz w:val="22"/>
                <w:szCs w:val="22"/>
                <w:lang w:val="kk-KZ"/>
              </w:rPr>
              <w:t>. 1</w:t>
            </w:r>
            <w:r w:rsidRPr="00B52549">
              <w:rPr>
                <w:color w:val="808080" w:themeColor="background1" w:themeShade="80"/>
                <w:sz w:val="22"/>
                <w:szCs w:val="22"/>
                <w:lang w:val="kk-KZ"/>
              </w:rPr>
              <w:t>2</w:t>
            </w:r>
            <w:r w:rsidR="004445B3" w:rsidRPr="00B52549">
              <w:rPr>
                <w:color w:val="808080" w:themeColor="background1" w:themeShade="80"/>
                <w:sz w:val="22"/>
                <w:szCs w:val="22"/>
                <w:lang w:val="kk-KZ"/>
              </w:rPr>
              <w:t>. 2022г.</w:t>
            </w:r>
          </w:p>
        </w:tc>
      </w:tr>
      <w:tr w:rsidR="004445B3" w:rsidRPr="00B52549" w:rsidTr="00D05157">
        <w:trPr>
          <w:trHeight w:val="261"/>
        </w:trPr>
        <w:tc>
          <w:tcPr>
            <w:tcW w:w="1918" w:type="dxa"/>
            <w:vMerge w:val="restart"/>
          </w:tcPr>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Балаларды қабылдау/</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Прием детей</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Ата-аналармен сүхбат/</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rPr>
              <w:t>Беседы с родителями</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rPr>
            </w:pPr>
            <w:r w:rsidRPr="00B52549">
              <w:rPr>
                <w:b/>
                <w:bCs/>
                <w:color w:val="808080" w:themeColor="background1" w:themeShade="80"/>
                <w:sz w:val="22"/>
                <w:szCs w:val="22"/>
                <w:lang w:val="kk-KZ"/>
              </w:rPr>
              <w:t xml:space="preserve">Ойындар </w:t>
            </w:r>
            <w:r w:rsidRPr="00B52549">
              <w:rPr>
                <w:b/>
                <w:bCs/>
                <w:color w:val="808080" w:themeColor="background1" w:themeShade="80"/>
                <w:sz w:val="22"/>
                <w:szCs w:val="22"/>
              </w:rPr>
              <w:t>(</w:t>
            </w:r>
            <w:r w:rsidRPr="00B52549">
              <w:rPr>
                <w:b/>
                <w:bCs/>
                <w:color w:val="808080" w:themeColor="background1" w:themeShade="80"/>
                <w:sz w:val="22"/>
                <w:szCs w:val="22"/>
                <w:lang w:val="kk-KZ"/>
              </w:rPr>
              <w:t>үстел үсті,саусақ және т.б.</w:t>
            </w:r>
            <w:r w:rsidRPr="00B52549">
              <w:rPr>
                <w:b/>
                <w:bCs/>
                <w:color w:val="808080" w:themeColor="background1" w:themeShade="80"/>
                <w:sz w:val="22"/>
                <w:szCs w:val="22"/>
              </w:rPr>
              <w:t>)/</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rPr>
            </w:pPr>
            <w:r w:rsidRPr="00B52549">
              <w:rPr>
                <w:b/>
                <w:bCs/>
                <w:color w:val="808080" w:themeColor="background1" w:themeShade="80"/>
                <w:sz w:val="22"/>
                <w:szCs w:val="22"/>
              </w:rPr>
              <w:t>Игры (настольные, пальчиковые и др.)</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Таңғы гимнастика/</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u w:val="single"/>
                <w:lang w:val="kk-KZ"/>
              </w:rPr>
            </w:pPr>
            <w:r w:rsidRPr="00B52549">
              <w:rPr>
                <w:b/>
                <w:bCs/>
                <w:color w:val="808080" w:themeColor="background1" w:themeShade="80"/>
                <w:sz w:val="22"/>
                <w:szCs w:val="22"/>
              </w:rPr>
              <w:t>Утренняя гимнастика</w:t>
            </w: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445B3" w:rsidRPr="00B52549" w:rsidRDefault="004445B3" w:rsidP="00D05157">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 xml:space="preserve">Общение воспитателя с детьми: индивидуальные беседы, игры для общения и создания настроения у детей. </w:t>
            </w:r>
          </w:p>
          <w:p w:rsidR="004445B3" w:rsidRPr="00B52549" w:rsidRDefault="004445B3" w:rsidP="00D05157">
            <w:pPr>
              <w:widowControl w:val="0"/>
              <w:tabs>
                <w:tab w:val="left" w:pos="6640"/>
              </w:tabs>
              <w:autoSpaceDE w:val="0"/>
              <w:autoSpaceDN w:val="0"/>
              <w:adjustRightInd w:val="0"/>
              <w:spacing w:before="240"/>
              <w:contextualSpacing/>
              <w:jc w:val="center"/>
              <w:rPr>
                <w:color w:val="808080" w:themeColor="background1" w:themeShade="80"/>
              </w:rPr>
            </w:pPr>
            <w:r w:rsidRPr="00B52549">
              <w:rPr>
                <w:color w:val="808080" w:themeColor="background1" w:themeShade="80"/>
                <w:sz w:val="22"/>
                <w:szCs w:val="22"/>
              </w:rPr>
              <w:t>Создание доброжелательной атмосферы</w:t>
            </w:r>
          </w:p>
          <w:p w:rsidR="004445B3" w:rsidRPr="00B52549" w:rsidRDefault="004445B3" w:rsidP="00D05157">
            <w:pPr>
              <w:widowControl w:val="0"/>
              <w:tabs>
                <w:tab w:val="left" w:pos="6640"/>
              </w:tabs>
              <w:autoSpaceDE w:val="0"/>
              <w:autoSpaceDN w:val="0"/>
              <w:adjustRightInd w:val="0"/>
              <w:spacing w:before="240"/>
              <w:contextualSpacing/>
              <w:jc w:val="center"/>
              <w:rPr>
                <w:color w:val="808080" w:themeColor="background1" w:themeShade="80"/>
              </w:rPr>
            </w:pPr>
            <w:r w:rsidRPr="00B52549">
              <w:rPr>
                <w:i/>
                <w:color w:val="808080" w:themeColor="background1" w:themeShade="80"/>
                <w:sz w:val="22"/>
                <w:lang w:val="kk-KZ"/>
              </w:rPr>
              <w:t>(игровая,познавательная, творческая</w:t>
            </w:r>
            <w:r w:rsidRPr="00B52549">
              <w:rPr>
                <w:color w:val="808080" w:themeColor="background1" w:themeShade="80"/>
                <w:sz w:val="20"/>
                <w:szCs w:val="22"/>
              </w:rPr>
              <w:t xml:space="preserve"> </w:t>
            </w:r>
            <w:r w:rsidRPr="00B52549">
              <w:rPr>
                <w:color w:val="808080" w:themeColor="background1" w:themeShade="80"/>
                <w:sz w:val="22"/>
                <w:szCs w:val="22"/>
              </w:rPr>
              <w:t>***</w:t>
            </w:r>
            <w:r w:rsidRPr="00B52549">
              <w:rPr>
                <w:i/>
                <w:color w:val="808080" w:themeColor="background1" w:themeShade="80"/>
                <w:sz w:val="22"/>
                <w:szCs w:val="22"/>
              </w:rPr>
              <w:t xml:space="preserve">казахский язык: </w:t>
            </w:r>
            <w:r w:rsidRPr="00B52549">
              <w:rPr>
                <w:i/>
                <w:iCs/>
                <w:color w:val="808080" w:themeColor="background1" w:themeShade="80"/>
                <w:sz w:val="22"/>
                <w:szCs w:val="22"/>
                <w:lang w:val="kk-KZ"/>
              </w:rPr>
              <w:t xml:space="preserve">қайырлы таң, </w:t>
            </w:r>
            <w:r w:rsidRPr="00B52549">
              <w:rPr>
                <w:bCs/>
                <w:i/>
                <w:color w:val="808080" w:themeColor="background1" w:themeShade="80"/>
                <w:sz w:val="22"/>
                <w:szCs w:val="22"/>
                <w:lang w:val="kk-KZ"/>
              </w:rPr>
              <w:t>отбасы</w:t>
            </w:r>
            <w:r w:rsidRPr="00B52549">
              <w:rPr>
                <w:i/>
                <w:iCs/>
                <w:color w:val="808080" w:themeColor="background1" w:themeShade="80"/>
                <w:sz w:val="22"/>
                <w:szCs w:val="22"/>
                <w:lang w:val="kk-KZ"/>
              </w:rPr>
              <w:t>)</w:t>
            </w:r>
          </w:p>
        </w:tc>
      </w:tr>
      <w:tr w:rsidR="004445B3" w:rsidRPr="00B52549" w:rsidTr="00D05157">
        <w:trPr>
          <w:trHeight w:val="261"/>
        </w:trPr>
        <w:tc>
          <w:tcPr>
            <w:tcW w:w="1918" w:type="dxa"/>
            <w:vMerge/>
            <w:vAlign w:val="center"/>
          </w:tcPr>
          <w:p w:rsidR="004445B3" w:rsidRPr="00B52549" w:rsidRDefault="004445B3" w:rsidP="00D05157">
            <w:pPr>
              <w:contextualSpacing/>
              <w:rPr>
                <w:b/>
                <w:color w:val="808080" w:themeColor="background1" w:themeShade="80"/>
                <w:u w:val="single"/>
                <w:lang w:val="kk-KZ"/>
              </w:rPr>
            </w:pP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ДИДАКТИКАЛЫҚ ОЙЫН, ОЙЫН ЖАТТЫҒУЛАРЫ  / ДИДАКТИЧЕСКАЯ ИГРА, ИГРОВОЕ УПРАЖНЕНИЕ</w:t>
            </w:r>
          </w:p>
        </w:tc>
      </w:tr>
      <w:tr w:rsidR="004445B3" w:rsidRPr="0024414B" w:rsidTr="00F50CA1">
        <w:trPr>
          <w:trHeight w:val="278"/>
        </w:trPr>
        <w:tc>
          <w:tcPr>
            <w:tcW w:w="1918" w:type="dxa"/>
            <w:vMerge/>
            <w:vAlign w:val="center"/>
          </w:tcPr>
          <w:p w:rsidR="004445B3" w:rsidRPr="00B52549" w:rsidRDefault="004445B3" w:rsidP="00D05157">
            <w:pPr>
              <w:contextualSpacing/>
              <w:rPr>
                <w:b/>
                <w:color w:val="808080" w:themeColor="background1" w:themeShade="80"/>
                <w:u w:val="single"/>
                <w:lang w:val="kk-KZ"/>
              </w:rPr>
            </w:pPr>
          </w:p>
        </w:tc>
        <w:tc>
          <w:tcPr>
            <w:tcW w:w="3015" w:type="dxa"/>
            <w:gridSpan w:val="6"/>
          </w:tcPr>
          <w:p w:rsidR="004445B3" w:rsidRPr="00B52549" w:rsidRDefault="004445B3" w:rsidP="00D05157">
            <w:pPr>
              <w:widowControl w:val="0"/>
              <w:tabs>
                <w:tab w:val="left" w:pos="6640"/>
              </w:tabs>
              <w:autoSpaceDE w:val="0"/>
              <w:autoSpaceDN w:val="0"/>
              <w:adjustRightInd w:val="0"/>
              <w:ind w:left="-17"/>
              <w:contextualSpacing/>
              <w:jc w:val="both"/>
              <w:rPr>
                <w:color w:val="808080" w:themeColor="background1" w:themeShade="80"/>
              </w:rPr>
            </w:pPr>
            <w:r w:rsidRPr="00B52549">
              <w:rPr>
                <w:color w:val="808080" w:themeColor="background1" w:themeShade="80"/>
                <w:sz w:val="22"/>
                <w:szCs w:val="22"/>
              </w:rPr>
              <w:t xml:space="preserve">Д\и </w:t>
            </w:r>
            <w:r w:rsidRPr="00B52549">
              <w:rPr>
                <w:rFonts w:eastAsiaTheme="majorEastAsia"/>
                <w:color w:val="808080" w:themeColor="background1" w:themeShade="80"/>
              </w:rPr>
              <w:t>"Что ни шаг, то зверь".</w:t>
            </w:r>
            <w:r w:rsidRPr="00B52549">
              <w:rPr>
                <w:color w:val="808080" w:themeColor="background1" w:themeShade="80"/>
                <w:sz w:val="22"/>
                <w:szCs w:val="22"/>
              </w:rPr>
              <w:t xml:space="preserve"> (классификация)</w:t>
            </w:r>
          </w:p>
          <w:p w:rsidR="004445B3" w:rsidRPr="00B52549" w:rsidRDefault="004445B3" w:rsidP="00D05157">
            <w:pPr>
              <w:rPr>
                <w:color w:val="808080" w:themeColor="background1" w:themeShade="80"/>
              </w:rPr>
            </w:pPr>
            <w:r w:rsidRPr="00B52549">
              <w:rPr>
                <w:rStyle w:val="c0"/>
                <w:color w:val="808080" w:themeColor="background1" w:themeShade="80"/>
              </w:rPr>
              <w:t xml:space="preserve">Цель </w:t>
            </w:r>
            <w:r w:rsidRPr="00B52549">
              <w:rPr>
                <w:color w:val="808080" w:themeColor="background1" w:themeShade="80"/>
              </w:rPr>
              <w:t>- учить называть д</w:t>
            </w:r>
            <w:r w:rsidR="0065105D" w:rsidRPr="00B52549">
              <w:rPr>
                <w:color w:val="808080" w:themeColor="background1" w:themeShade="80"/>
              </w:rPr>
              <w:t>ик</w:t>
            </w:r>
            <w:r w:rsidRPr="00B52549">
              <w:rPr>
                <w:color w:val="808080" w:themeColor="background1" w:themeShade="80"/>
              </w:rPr>
              <w:t xml:space="preserve">их </w:t>
            </w:r>
            <w:r w:rsidR="0065105D" w:rsidRPr="00B52549">
              <w:rPr>
                <w:color w:val="808080" w:themeColor="background1" w:themeShade="80"/>
              </w:rPr>
              <w:t>животных</w:t>
            </w:r>
            <w:r w:rsidRPr="00B52549">
              <w:rPr>
                <w:color w:val="808080" w:themeColor="background1" w:themeShade="80"/>
              </w:rPr>
              <w:t>.</w:t>
            </w:r>
            <w:r w:rsidRPr="00B52549">
              <w:rPr>
                <w:rStyle w:val="c0"/>
                <w:color w:val="808080" w:themeColor="background1" w:themeShade="80"/>
              </w:rPr>
              <w:t>Речевая задача        </w:t>
            </w:r>
            <w:r w:rsidRPr="00B52549">
              <w:rPr>
                <w:color w:val="808080" w:themeColor="background1" w:themeShade="80"/>
              </w:rPr>
              <w:t>- обогащение словаря по теме:"Д</w:t>
            </w:r>
            <w:r w:rsidR="0065105D" w:rsidRPr="00B52549">
              <w:rPr>
                <w:color w:val="808080" w:themeColor="background1" w:themeShade="80"/>
              </w:rPr>
              <w:t>икие животные</w:t>
            </w:r>
            <w:r w:rsidRPr="00B52549">
              <w:rPr>
                <w:color w:val="808080" w:themeColor="background1" w:themeShade="80"/>
              </w:rPr>
              <w:t>"-обучению использованию в речи обобщающего понятия "</w:t>
            </w:r>
            <w:r w:rsidR="0065105D" w:rsidRPr="00B52549">
              <w:rPr>
                <w:color w:val="808080" w:themeColor="background1" w:themeShade="80"/>
              </w:rPr>
              <w:t xml:space="preserve"> Дикие животные </w:t>
            </w:r>
            <w:r w:rsidRPr="00B52549">
              <w:rPr>
                <w:color w:val="808080" w:themeColor="background1" w:themeShade="80"/>
              </w:rPr>
              <w:t>".</w:t>
            </w:r>
          </w:p>
          <w:p w:rsidR="0065105D" w:rsidRPr="00B52549" w:rsidRDefault="004445B3" w:rsidP="0065105D">
            <w:pPr>
              <w:rPr>
                <w:rFonts w:eastAsia="Calibri"/>
                <w:color w:val="808080" w:themeColor="background1" w:themeShade="80"/>
                <w:szCs w:val="28"/>
                <w:lang w:val="kk-KZ"/>
              </w:rPr>
            </w:pPr>
            <w:r w:rsidRPr="00B52549">
              <w:rPr>
                <w:color w:val="808080" w:themeColor="background1" w:themeShade="80"/>
                <w:sz w:val="22"/>
                <w:szCs w:val="22"/>
              </w:rPr>
              <w:t xml:space="preserve"> </w:t>
            </w:r>
            <w:r w:rsidRPr="00B52549">
              <w:rPr>
                <w:i/>
                <w:color w:val="808080" w:themeColor="background1" w:themeShade="80"/>
                <w:sz w:val="22"/>
                <w:szCs w:val="22"/>
                <w:lang w:val="kk-KZ"/>
              </w:rPr>
              <w:t>(ознакомление с окружающим – познавательная, коммуникативная деятельность, казахский язык***</w:t>
            </w:r>
            <w:r w:rsidR="0065105D" w:rsidRPr="00B52549">
              <w:rPr>
                <w:rFonts w:eastAsia="Calibri"/>
                <w:color w:val="808080" w:themeColor="background1" w:themeShade="80"/>
                <w:sz w:val="22"/>
                <w:szCs w:val="28"/>
                <w:lang w:val="kk-KZ"/>
              </w:rPr>
              <w:t>қоян – заяц .қасқыр -волк,аю – медведь,түлкі – лиса,</w:t>
            </w:r>
            <w:r w:rsidR="00F50CA1" w:rsidRPr="00B52549">
              <w:rPr>
                <w:rFonts w:eastAsia="Calibri"/>
                <w:color w:val="808080" w:themeColor="background1" w:themeShade="80"/>
                <w:szCs w:val="28"/>
                <w:lang w:val="kk-KZ"/>
              </w:rPr>
              <w:t xml:space="preserve"> </w:t>
            </w:r>
            <w:r w:rsidR="0065105D" w:rsidRPr="00B52549">
              <w:rPr>
                <w:rFonts w:eastAsia="Calibri"/>
                <w:color w:val="808080" w:themeColor="background1" w:themeShade="80"/>
                <w:sz w:val="22"/>
                <w:szCs w:val="28"/>
                <w:lang w:val="kk-KZ"/>
              </w:rPr>
              <w:t>тиін – белка,кірпі – еж,</w:t>
            </w:r>
          </w:p>
          <w:p w:rsidR="004445B3" w:rsidRPr="00B52549" w:rsidRDefault="0065105D" w:rsidP="0065105D">
            <w:pPr>
              <w:rPr>
                <w:bCs/>
                <w:color w:val="808080" w:themeColor="background1" w:themeShade="80"/>
                <w:lang w:val="kk-KZ"/>
              </w:rPr>
            </w:pPr>
            <w:r w:rsidRPr="00B52549">
              <w:rPr>
                <w:rFonts w:eastAsia="Calibri"/>
                <w:color w:val="808080" w:themeColor="background1" w:themeShade="80"/>
                <w:sz w:val="22"/>
                <w:szCs w:val="28"/>
                <w:lang w:val="kk-KZ"/>
              </w:rPr>
              <w:t>аңдар -  звери</w:t>
            </w:r>
            <w:r w:rsidR="004445B3" w:rsidRPr="00B52549">
              <w:rPr>
                <w:bCs/>
                <w:iCs/>
                <w:color w:val="808080" w:themeColor="background1" w:themeShade="80"/>
                <w:sz w:val="22"/>
                <w:szCs w:val="22"/>
                <w:lang w:val="kk-KZ"/>
              </w:rPr>
              <w:t>)</w:t>
            </w:r>
          </w:p>
        </w:tc>
        <w:tc>
          <w:tcPr>
            <w:tcW w:w="2410" w:type="dxa"/>
            <w:gridSpan w:val="9"/>
          </w:tcPr>
          <w:p w:rsidR="004445B3" w:rsidRPr="00B52549" w:rsidRDefault="004445B3" w:rsidP="00D05157">
            <w:pPr>
              <w:rPr>
                <w:color w:val="808080" w:themeColor="background1" w:themeShade="80"/>
              </w:rPr>
            </w:pPr>
            <w:r w:rsidRPr="00B52549">
              <w:rPr>
                <w:rStyle w:val="c0"/>
                <w:color w:val="808080" w:themeColor="background1" w:themeShade="80"/>
                <w:sz w:val="22"/>
                <w:szCs w:val="22"/>
              </w:rPr>
              <w:t xml:space="preserve">Д/И </w:t>
            </w:r>
            <w:r w:rsidRPr="00B52549">
              <w:rPr>
                <w:color w:val="808080" w:themeColor="background1" w:themeShade="80"/>
                <w:sz w:val="22"/>
                <w:szCs w:val="22"/>
              </w:rPr>
              <w:t xml:space="preserve">"Кто, как выглядит" </w:t>
            </w:r>
            <w:r w:rsidRPr="00B52549">
              <w:rPr>
                <w:color w:val="808080" w:themeColor="background1" w:themeShade="80"/>
                <w:sz w:val="22"/>
                <w:szCs w:val="22"/>
                <w:u w:val="dotted"/>
              </w:rPr>
              <w:t>(анализ)</w:t>
            </w:r>
          </w:p>
          <w:p w:rsidR="004445B3" w:rsidRPr="00B52549" w:rsidRDefault="004445B3" w:rsidP="00D05157">
            <w:pPr>
              <w:rPr>
                <w:color w:val="808080" w:themeColor="background1" w:themeShade="80"/>
              </w:rPr>
            </w:pPr>
            <w:r w:rsidRPr="00B52549">
              <w:rPr>
                <w:color w:val="808080" w:themeColor="background1" w:themeShade="80"/>
                <w:sz w:val="22"/>
                <w:szCs w:val="22"/>
              </w:rPr>
              <w:t xml:space="preserve">Цель: учить   различать </w:t>
            </w:r>
            <w:r w:rsidR="00B352F9" w:rsidRPr="00B52549">
              <w:rPr>
                <w:color w:val="808080" w:themeColor="background1" w:themeShade="80"/>
              </w:rPr>
              <w:t>диких животных</w:t>
            </w:r>
            <w:r w:rsidRPr="00B52549">
              <w:rPr>
                <w:color w:val="808080" w:themeColor="background1" w:themeShade="80"/>
                <w:sz w:val="22"/>
                <w:szCs w:val="22"/>
              </w:rPr>
              <w:t>;</w:t>
            </w:r>
            <w:r w:rsidR="00B352F9" w:rsidRPr="00B52549">
              <w:rPr>
                <w:color w:val="808080" w:themeColor="background1" w:themeShade="80"/>
                <w:sz w:val="22"/>
                <w:szCs w:val="22"/>
              </w:rPr>
              <w:t xml:space="preserve"> Учить </w:t>
            </w:r>
            <w:r w:rsidRPr="00B52549">
              <w:rPr>
                <w:color w:val="808080" w:themeColor="background1" w:themeShade="80"/>
                <w:sz w:val="22"/>
                <w:szCs w:val="22"/>
              </w:rPr>
              <w:t xml:space="preserve">классифицировать </w:t>
            </w:r>
            <w:r w:rsidR="00B352F9" w:rsidRPr="00B52549">
              <w:rPr>
                <w:color w:val="808080" w:themeColor="background1" w:themeShade="80"/>
              </w:rPr>
              <w:t>диких животных</w:t>
            </w:r>
            <w:r w:rsidR="00B352F9" w:rsidRPr="00B52549">
              <w:rPr>
                <w:color w:val="808080" w:themeColor="background1" w:themeShade="80"/>
                <w:sz w:val="22"/>
                <w:szCs w:val="22"/>
              </w:rPr>
              <w:t xml:space="preserve"> </w:t>
            </w:r>
            <w:r w:rsidRPr="00B52549">
              <w:rPr>
                <w:color w:val="808080" w:themeColor="background1" w:themeShade="80"/>
                <w:sz w:val="22"/>
                <w:szCs w:val="22"/>
              </w:rPr>
              <w:t>по месту обитания.</w:t>
            </w:r>
          </w:p>
          <w:p w:rsidR="00565CF0" w:rsidRPr="00B52549" w:rsidRDefault="004445B3" w:rsidP="00565CF0">
            <w:pPr>
              <w:rPr>
                <w:rFonts w:eastAsia="Calibri"/>
                <w:color w:val="808080" w:themeColor="background1" w:themeShade="80"/>
                <w:szCs w:val="28"/>
                <w:lang w:val="kk-KZ"/>
              </w:rPr>
            </w:pPr>
            <w:r w:rsidRPr="00B52549">
              <w:rPr>
                <w:color w:val="808080" w:themeColor="background1" w:themeShade="80"/>
                <w:sz w:val="22"/>
                <w:szCs w:val="22"/>
              </w:rPr>
              <w:t xml:space="preserve"> </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Творческая, изобразительная,</w:t>
            </w:r>
            <w:r w:rsidRPr="00B52549">
              <w:rPr>
                <w:color w:val="808080" w:themeColor="background1" w:themeShade="80"/>
                <w:sz w:val="22"/>
                <w:szCs w:val="22"/>
                <w:lang w:val="kk-KZ"/>
              </w:rPr>
              <w:t xml:space="preserve"> </w:t>
            </w:r>
            <w:r w:rsidRPr="00B52549">
              <w:rPr>
                <w:i/>
                <w:color w:val="808080" w:themeColor="background1" w:themeShade="80"/>
                <w:sz w:val="22"/>
                <w:szCs w:val="22"/>
                <w:lang w:val="kk-KZ"/>
              </w:rPr>
              <w:t>коммуникативная, познавательная деятельность</w:t>
            </w:r>
            <w:r w:rsidR="00B352F9" w:rsidRPr="00B52549">
              <w:rPr>
                <w:i/>
                <w:color w:val="808080" w:themeColor="background1" w:themeShade="80"/>
                <w:sz w:val="22"/>
                <w:szCs w:val="22"/>
                <w:lang w:val="kk-KZ"/>
              </w:rPr>
              <w:t xml:space="preserve"> </w:t>
            </w:r>
            <w:r w:rsidRPr="00B52549">
              <w:rPr>
                <w:color w:val="808080" w:themeColor="background1" w:themeShade="80"/>
                <w:sz w:val="22"/>
                <w:szCs w:val="22"/>
                <w:u w:val="dotted"/>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565CF0" w:rsidRPr="00B52549">
              <w:rPr>
                <w:rFonts w:eastAsia="Calibri"/>
                <w:color w:val="808080" w:themeColor="background1" w:themeShade="80"/>
                <w:sz w:val="22"/>
                <w:szCs w:val="28"/>
                <w:lang w:val="kk-KZ"/>
              </w:rPr>
              <w:t>қоян – заяц</w:t>
            </w:r>
            <w:r w:rsidR="00B352F9" w:rsidRPr="00B52549">
              <w:rPr>
                <w:rFonts w:eastAsia="Calibri"/>
                <w:color w:val="808080" w:themeColor="background1" w:themeShade="80"/>
                <w:sz w:val="22"/>
                <w:szCs w:val="28"/>
                <w:lang w:val="kk-KZ"/>
              </w:rPr>
              <w:t xml:space="preserve">, </w:t>
            </w:r>
            <w:r w:rsidR="00565CF0" w:rsidRPr="00B52549">
              <w:rPr>
                <w:rFonts w:eastAsia="Calibri"/>
                <w:color w:val="808080" w:themeColor="background1" w:themeShade="80"/>
                <w:sz w:val="22"/>
                <w:szCs w:val="28"/>
                <w:lang w:val="kk-KZ"/>
              </w:rPr>
              <w:t>қасқыр -волк,аю – медведь,</w:t>
            </w:r>
            <w:r w:rsidR="00F50CA1" w:rsidRPr="00B52549">
              <w:rPr>
                <w:rFonts w:eastAsia="Calibri"/>
                <w:color w:val="808080" w:themeColor="background1" w:themeShade="80"/>
                <w:sz w:val="22"/>
                <w:szCs w:val="28"/>
                <w:lang w:val="kk-KZ"/>
              </w:rPr>
              <w:t xml:space="preserve"> </w:t>
            </w:r>
            <w:r w:rsidR="00565CF0" w:rsidRPr="00B52549">
              <w:rPr>
                <w:rFonts w:eastAsia="Calibri"/>
                <w:color w:val="808080" w:themeColor="background1" w:themeShade="80"/>
                <w:sz w:val="22"/>
                <w:szCs w:val="28"/>
                <w:lang w:val="kk-KZ"/>
              </w:rPr>
              <w:t>түлкі – лиса,тиін – белка,кірпі – еж,</w:t>
            </w:r>
          </w:p>
          <w:p w:rsidR="004445B3" w:rsidRPr="00B52549" w:rsidRDefault="00565CF0" w:rsidP="00CA5268">
            <w:pPr>
              <w:rPr>
                <w:bCs/>
                <w:color w:val="808080" w:themeColor="background1" w:themeShade="80"/>
                <w:lang w:val="kk-KZ"/>
              </w:rPr>
            </w:pPr>
            <w:r w:rsidRPr="00B52549">
              <w:rPr>
                <w:rFonts w:eastAsia="Calibri"/>
                <w:color w:val="808080" w:themeColor="background1" w:themeShade="80"/>
                <w:sz w:val="22"/>
                <w:szCs w:val="28"/>
                <w:lang w:val="kk-KZ"/>
              </w:rPr>
              <w:t>аңдар -  звери</w:t>
            </w:r>
            <w:r w:rsidR="004445B3" w:rsidRPr="00B52549">
              <w:rPr>
                <w:bCs/>
                <w:color w:val="808080" w:themeColor="background1" w:themeShade="80"/>
                <w:lang w:val="kk-KZ"/>
              </w:rPr>
              <w:t xml:space="preserve"> </w:t>
            </w:r>
            <w:r w:rsidR="004445B3" w:rsidRPr="00B52549">
              <w:rPr>
                <w:bCs/>
                <w:iCs/>
                <w:color w:val="808080" w:themeColor="background1" w:themeShade="80"/>
                <w:sz w:val="22"/>
                <w:szCs w:val="22"/>
                <w:lang w:val="kk-KZ"/>
              </w:rPr>
              <w:t>)</w:t>
            </w:r>
          </w:p>
        </w:tc>
        <w:tc>
          <w:tcPr>
            <w:tcW w:w="2019" w:type="dxa"/>
            <w:gridSpan w:val="4"/>
          </w:tcPr>
          <w:p w:rsidR="004445B3" w:rsidRPr="00B52549" w:rsidRDefault="004445B3" w:rsidP="00D05157">
            <w:pPr>
              <w:shd w:val="clear" w:color="auto" w:fill="FFFFFF"/>
              <w:outlineLvl w:val="2"/>
              <w:rPr>
                <w:bCs/>
                <w:color w:val="808080" w:themeColor="background1" w:themeShade="80"/>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w:t>
            </w:r>
            <w:r w:rsidRPr="00B52549">
              <w:rPr>
                <w:bCs/>
                <w:color w:val="808080" w:themeColor="background1" w:themeShade="80"/>
                <w:sz w:val="22"/>
                <w:szCs w:val="22"/>
              </w:rPr>
              <w:t>Четвёртый лишний»</w:t>
            </w:r>
            <w:r w:rsidRPr="00B52549">
              <w:rPr>
                <w:bCs/>
                <w:color w:val="808080" w:themeColor="background1" w:themeShade="80"/>
              </w:rPr>
              <w:t xml:space="preserve"> </w:t>
            </w:r>
            <w:r w:rsidRPr="00B52549">
              <w:rPr>
                <w:color w:val="808080" w:themeColor="background1" w:themeShade="80"/>
                <w:sz w:val="22"/>
                <w:szCs w:val="22"/>
                <w:u w:val="dotted"/>
              </w:rPr>
              <w:t>(синтез)</w:t>
            </w:r>
          </w:p>
          <w:p w:rsidR="004445B3" w:rsidRPr="00B52549" w:rsidRDefault="004445B3" w:rsidP="00D05157">
            <w:pPr>
              <w:shd w:val="clear" w:color="auto" w:fill="FFFFFF"/>
              <w:rPr>
                <w:i/>
                <w:color w:val="808080" w:themeColor="background1" w:themeShade="80"/>
                <w:lang w:val="kk-KZ"/>
              </w:rPr>
            </w:pPr>
            <w:r w:rsidRPr="00B52549">
              <w:rPr>
                <w:color w:val="808080" w:themeColor="background1" w:themeShade="80"/>
                <w:sz w:val="22"/>
                <w:szCs w:val="22"/>
                <w:u w:val="dotted"/>
              </w:rPr>
              <w:t>Цель:</w:t>
            </w:r>
            <w:r w:rsidRPr="00B52549">
              <w:rPr>
                <w:color w:val="808080" w:themeColor="background1" w:themeShade="80"/>
                <w:sz w:val="22"/>
                <w:szCs w:val="22"/>
              </w:rPr>
              <w:t xml:space="preserve"> формирование понятия  мышление; отсекать лишнее</w:t>
            </w:r>
            <w:r w:rsidRPr="00B52549">
              <w:rPr>
                <w:i/>
                <w:color w:val="808080" w:themeColor="background1" w:themeShade="80"/>
                <w:sz w:val="22"/>
                <w:szCs w:val="22"/>
                <w:lang w:val="kk-KZ"/>
              </w:rPr>
              <w:t>.</w:t>
            </w:r>
          </w:p>
          <w:p w:rsidR="00565CF0" w:rsidRPr="00B52549" w:rsidRDefault="004445B3" w:rsidP="00565CF0">
            <w:pPr>
              <w:rPr>
                <w:rFonts w:eastAsia="Calibri"/>
                <w:color w:val="808080" w:themeColor="background1" w:themeShade="80"/>
                <w:szCs w:val="28"/>
                <w:lang w:val="kk-KZ"/>
              </w:rPr>
            </w:pPr>
            <w:r w:rsidRPr="00B52549">
              <w:rPr>
                <w:i/>
                <w:color w:val="808080" w:themeColor="background1" w:themeShade="80"/>
                <w:sz w:val="22"/>
                <w:szCs w:val="22"/>
                <w:lang w:val="kk-KZ"/>
              </w:rPr>
              <w:t xml:space="preserve">(познавательная, творческая ,игровая, познавательная, коммуникативная деятельность, *** </w:t>
            </w:r>
            <w:r w:rsidR="00565CF0" w:rsidRPr="00B52549">
              <w:rPr>
                <w:rFonts w:eastAsia="Calibri"/>
                <w:color w:val="808080" w:themeColor="background1" w:themeShade="80"/>
                <w:sz w:val="22"/>
                <w:szCs w:val="28"/>
                <w:lang w:val="kk-KZ"/>
              </w:rPr>
              <w:t>қоян – заяц .қасқыр -волк,аю – медведь,түлкі – лиса,тиін – белка,</w:t>
            </w:r>
            <w:r w:rsidR="00F50CA1" w:rsidRPr="00B52549">
              <w:rPr>
                <w:rFonts w:eastAsia="Calibri"/>
                <w:color w:val="808080" w:themeColor="background1" w:themeShade="80"/>
                <w:sz w:val="22"/>
                <w:szCs w:val="28"/>
                <w:lang w:val="kk-KZ"/>
              </w:rPr>
              <w:t xml:space="preserve"> </w:t>
            </w:r>
            <w:r w:rsidR="00565CF0" w:rsidRPr="00B52549">
              <w:rPr>
                <w:rFonts w:eastAsia="Calibri"/>
                <w:color w:val="808080" w:themeColor="background1" w:themeShade="80"/>
                <w:sz w:val="22"/>
                <w:szCs w:val="28"/>
                <w:lang w:val="kk-KZ"/>
              </w:rPr>
              <w:t>кірпі – еж,</w:t>
            </w:r>
          </w:p>
          <w:p w:rsidR="004445B3" w:rsidRPr="00B52549" w:rsidRDefault="00565CF0" w:rsidP="00565CF0">
            <w:pPr>
              <w:shd w:val="clear" w:color="auto" w:fill="FFFFFF"/>
              <w:rPr>
                <w:color w:val="808080" w:themeColor="background1" w:themeShade="80"/>
                <w:u w:val="dotted"/>
                <w:lang w:val="kk-KZ"/>
              </w:rPr>
            </w:pPr>
            <w:r w:rsidRPr="00B52549">
              <w:rPr>
                <w:rFonts w:eastAsia="Calibri"/>
                <w:color w:val="808080" w:themeColor="background1" w:themeShade="80"/>
                <w:sz w:val="22"/>
                <w:szCs w:val="28"/>
                <w:lang w:val="kk-KZ"/>
              </w:rPr>
              <w:t>аңдар -  звери</w:t>
            </w:r>
            <w:r w:rsidR="004445B3" w:rsidRPr="00B52549">
              <w:rPr>
                <w:bCs/>
                <w:color w:val="808080" w:themeColor="background1" w:themeShade="80"/>
                <w:lang w:val="kk-KZ"/>
              </w:rPr>
              <w:t xml:space="preserve"> </w:t>
            </w:r>
            <w:r w:rsidR="004445B3" w:rsidRPr="00B52549">
              <w:rPr>
                <w:bCs/>
                <w:iCs/>
                <w:color w:val="808080" w:themeColor="background1" w:themeShade="80"/>
                <w:sz w:val="22"/>
                <w:szCs w:val="22"/>
                <w:lang w:val="kk-KZ"/>
              </w:rPr>
              <w:t>)</w:t>
            </w:r>
          </w:p>
        </w:tc>
        <w:tc>
          <w:tcPr>
            <w:tcW w:w="2942" w:type="dxa"/>
            <w:gridSpan w:val="8"/>
          </w:tcPr>
          <w:p w:rsidR="004445B3" w:rsidRPr="00B52549" w:rsidRDefault="004445B3" w:rsidP="00D05157">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 xml:space="preserve">Д\и  </w:t>
            </w:r>
            <w:r w:rsidRPr="00B52549">
              <w:rPr>
                <w:color w:val="808080" w:themeColor="background1" w:themeShade="80"/>
                <w:sz w:val="22"/>
                <w:szCs w:val="22"/>
                <w:u w:val="dotted"/>
                <w:lang w:val="kk-KZ"/>
              </w:rPr>
              <w:t xml:space="preserve"> «Похож не пожож?» </w:t>
            </w:r>
          </w:p>
          <w:p w:rsidR="004445B3" w:rsidRPr="00B52549" w:rsidRDefault="004445B3" w:rsidP="00D05157">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rPr>
              <w:t>(сравнение)</w:t>
            </w:r>
          </w:p>
          <w:p w:rsidR="004445B3" w:rsidRPr="00B52549" w:rsidRDefault="004445B3" w:rsidP="00D05157">
            <w:pPr>
              <w:shd w:val="clear" w:color="auto" w:fill="FFFFFF"/>
              <w:rPr>
                <w:color w:val="808080" w:themeColor="background1" w:themeShade="80"/>
              </w:rPr>
            </w:pPr>
            <w:r w:rsidRPr="00B52549">
              <w:rPr>
                <w:color w:val="808080" w:themeColor="background1" w:themeShade="80"/>
                <w:sz w:val="22"/>
                <w:szCs w:val="22"/>
                <w:u w:val="dotted"/>
              </w:rPr>
              <w:t>Цель:</w:t>
            </w:r>
            <w:r w:rsidRPr="00B52549">
              <w:rPr>
                <w:color w:val="808080" w:themeColor="background1" w:themeShade="80"/>
                <w:sz w:val="22"/>
                <w:szCs w:val="22"/>
              </w:rPr>
              <w:t xml:space="preserve"> активизировать процессы мышления, внимания и речи детей; уточнить представление о </w:t>
            </w:r>
            <w:r w:rsidR="00CA5268" w:rsidRPr="00B52549">
              <w:rPr>
                <w:color w:val="808080" w:themeColor="background1" w:themeShade="80"/>
              </w:rPr>
              <w:t>диких животных</w:t>
            </w:r>
            <w:r w:rsidRPr="00B52549">
              <w:rPr>
                <w:color w:val="808080" w:themeColor="background1" w:themeShade="80"/>
                <w:sz w:val="22"/>
                <w:szCs w:val="22"/>
              </w:rPr>
              <w:t>; воспитывать сообразительность и находчивость.</w:t>
            </w:r>
          </w:p>
          <w:p w:rsidR="00565CF0" w:rsidRPr="00B52549" w:rsidRDefault="004445B3" w:rsidP="00565CF0">
            <w:pPr>
              <w:rPr>
                <w:rFonts w:eastAsia="Calibri"/>
                <w:color w:val="808080" w:themeColor="background1" w:themeShade="80"/>
                <w:szCs w:val="28"/>
                <w:lang w:val="kk-KZ"/>
              </w:rPr>
            </w:pPr>
            <w:r w:rsidRPr="00B52549">
              <w:rPr>
                <w:i/>
                <w:color w:val="808080" w:themeColor="background1" w:themeShade="80"/>
                <w:sz w:val="22"/>
                <w:szCs w:val="22"/>
                <w:lang w:val="kk-KZ"/>
              </w:rPr>
              <w:t>(ознакомление с окружающим – познавательная, коммуникативная деятельность)</w:t>
            </w:r>
            <w:r w:rsidRPr="00B52549">
              <w:rPr>
                <w:rFonts w:eastAsia="Calibri"/>
                <w:i/>
                <w:color w:val="808080" w:themeColor="background1" w:themeShade="80"/>
                <w:kern w:val="24"/>
                <w:sz w:val="22"/>
                <w:szCs w:val="22"/>
                <w:lang w:val="kk-KZ"/>
              </w:rPr>
              <w:t xml:space="preserve"> 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565CF0" w:rsidRPr="00B52549">
              <w:rPr>
                <w:rFonts w:eastAsia="Calibri"/>
                <w:color w:val="808080" w:themeColor="background1" w:themeShade="80"/>
                <w:sz w:val="22"/>
                <w:szCs w:val="28"/>
                <w:lang w:val="kk-KZ"/>
              </w:rPr>
              <w:t>қоян – заяц .қасқыр -волк,аю – медведь,түлкі – лиса,</w:t>
            </w:r>
            <w:r w:rsidR="00F50CA1" w:rsidRPr="00B52549">
              <w:rPr>
                <w:rFonts w:eastAsia="Calibri"/>
                <w:color w:val="808080" w:themeColor="background1" w:themeShade="80"/>
                <w:szCs w:val="28"/>
                <w:lang w:val="kk-KZ"/>
              </w:rPr>
              <w:t xml:space="preserve"> </w:t>
            </w:r>
            <w:r w:rsidR="00565CF0" w:rsidRPr="00B52549">
              <w:rPr>
                <w:rFonts w:eastAsia="Calibri"/>
                <w:color w:val="808080" w:themeColor="background1" w:themeShade="80"/>
                <w:sz w:val="22"/>
                <w:szCs w:val="28"/>
                <w:lang w:val="kk-KZ"/>
              </w:rPr>
              <w:t>тиін – белка,кірпі – еж,</w:t>
            </w:r>
          </w:p>
          <w:p w:rsidR="004445B3" w:rsidRPr="00B52549" w:rsidRDefault="00565CF0" w:rsidP="00CA5268">
            <w:pPr>
              <w:rPr>
                <w:bCs/>
                <w:iCs/>
                <w:color w:val="808080" w:themeColor="background1" w:themeShade="80"/>
                <w:lang w:val="kk-KZ"/>
              </w:rPr>
            </w:pPr>
            <w:r w:rsidRPr="00B52549">
              <w:rPr>
                <w:rFonts w:eastAsia="Calibri"/>
                <w:color w:val="808080" w:themeColor="background1" w:themeShade="80"/>
                <w:sz w:val="22"/>
                <w:szCs w:val="28"/>
                <w:lang w:val="kk-KZ"/>
              </w:rPr>
              <w:t>аңдар -  звери</w:t>
            </w:r>
            <w:r w:rsidR="004445B3" w:rsidRPr="00B52549">
              <w:rPr>
                <w:bCs/>
                <w:color w:val="808080" w:themeColor="background1" w:themeShade="80"/>
                <w:lang w:val="kk-KZ"/>
              </w:rPr>
              <w:t xml:space="preserve"> </w:t>
            </w:r>
            <w:r w:rsidR="004445B3" w:rsidRPr="00B52549">
              <w:rPr>
                <w:bCs/>
                <w:iCs/>
                <w:color w:val="808080" w:themeColor="background1" w:themeShade="80"/>
                <w:sz w:val="22"/>
                <w:szCs w:val="22"/>
                <w:lang w:val="kk-KZ"/>
              </w:rPr>
              <w:t>)</w:t>
            </w:r>
          </w:p>
        </w:tc>
        <w:tc>
          <w:tcPr>
            <w:tcW w:w="2269" w:type="dxa"/>
            <w:gridSpan w:val="2"/>
          </w:tcPr>
          <w:p w:rsidR="004445B3" w:rsidRPr="00B52549" w:rsidRDefault="004445B3" w:rsidP="00D05157">
            <w:pPr>
              <w:widowControl w:val="0"/>
              <w:tabs>
                <w:tab w:val="left" w:pos="6640"/>
              </w:tabs>
              <w:autoSpaceDE w:val="0"/>
              <w:autoSpaceDN w:val="0"/>
              <w:adjustRightInd w:val="0"/>
              <w:contextualSpacing/>
              <w:rPr>
                <w:color w:val="808080" w:themeColor="background1" w:themeShade="80"/>
                <w:u w:val="dotted"/>
              </w:rPr>
            </w:pPr>
            <w:r w:rsidRPr="00B52549">
              <w:rPr>
                <w:color w:val="808080" w:themeColor="background1" w:themeShade="80"/>
                <w:sz w:val="22"/>
                <w:szCs w:val="22"/>
                <w:u w:val="dotted"/>
                <w:lang w:val="kk-KZ"/>
              </w:rPr>
              <w:t xml:space="preserve"> </w:t>
            </w:r>
            <w:r w:rsidRPr="00B52549">
              <w:rPr>
                <w:color w:val="808080" w:themeColor="background1" w:themeShade="80"/>
                <w:sz w:val="22"/>
                <w:szCs w:val="22"/>
                <w:u w:val="dotted"/>
              </w:rPr>
              <w:t xml:space="preserve">Д\и </w:t>
            </w:r>
            <w:r w:rsidRPr="00B52549">
              <w:rPr>
                <w:color w:val="808080" w:themeColor="background1" w:themeShade="80"/>
                <w:sz w:val="22"/>
                <w:szCs w:val="22"/>
              </w:rPr>
              <w:t xml:space="preserve">«Кто  живёт </w:t>
            </w:r>
            <w:r w:rsidR="00CA5268" w:rsidRPr="00B52549">
              <w:rPr>
                <w:color w:val="808080" w:themeColor="background1" w:themeShade="80"/>
                <w:sz w:val="22"/>
                <w:szCs w:val="22"/>
              </w:rPr>
              <w:t>в лесу</w:t>
            </w:r>
            <w:r w:rsidRPr="00B52549">
              <w:rPr>
                <w:color w:val="808080" w:themeColor="background1" w:themeShade="80"/>
                <w:sz w:val="22"/>
                <w:szCs w:val="22"/>
              </w:rPr>
              <w:t>»</w:t>
            </w:r>
            <w:r w:rsidRPr="00B52549">
              <w:rPr>
                <w:color w:val="808080" w:themeColor="background1" w:themeShade="80"/>
                <w:sz w:val="22"/>
                <w:szCs w:val="22"/>
                <w:u w:val="dotted"/>
              </w:rPr>
              <w:t xml:space="preserve"> (обобщение )</w:t>
            </w:r>
          </w:p>
          <w:p w:rsidR="004445B3" w:rsidRPr="00B52549" w:rsidRDefault="004445B3" w:rsidP="00D05157">
            <w:pPr>
              <w:rPr>
                <w:color w:val="808080" w:themeColor="background1" w:themeShade="80"/>
              </w:rPr>
            </w:pPr>
            <w:r w:rsidRPr="00B52549">
              <w:rPr>
                <w:color w:val="808080" w:themeColor="background1" w:themeShade="80"/>
                <w:sz w:val="22"/>
                <w:szCs w:val="22"/>
              </w:rPr>
              <w:t xml:space="preserve">Цель: активизировать слова, обобщать, </w:t>
            </w:r>
            <w:r w:rsidR="00CA5268" w:rsidRPr="00B52549">
              <w:rPr>
                <w:color w:val="808080" w:themeColor="background1" w:themeShade="80"/>
              </w:rPr>
              <w:t>диких животных</w:t>
            </w:r>
            <w:r w:rsidRPr="00B52549">
              <w:rPr>
                <w:color w:val="808080" w:themeColor="background1" w:themeShade="80"/>
                <w:sz w:val="22"/>
                <w:szCs w:val="22"/>
              </w:rPr>
              <w:t>; развивать связную речь.</w:t>
            </w:r>
          </w:p>
          <w:p w:rsidR="00565CF0" w:rsidRPr="00B52549" w:rsidRDefault="004445B3" w:rsidP="00565CF0">
            <w:pPr>
              <w:rPr>
                <w:rFonts w:eastAsia="Calibri"/>
                <w:color w:val="808080" w:themeColor="background1" w:themeShade="80"/>
                <w:szCs w:val="28"/>
                <w:lang w:val="kk-KZ"/>
              </w:rPr>
            </w:pPr>
            <w:r w:rsidRPr="00B52549">
              <w:rPr>
                <w:i/>
                <w:color w:val="808080" w:themeColor="background1" w:themeShade="80"/>
                <w:sz w:val="22"/>
                <w:szCs w:val="22"/>
                <w:lang w:val="kk-KZ"/>
              </w:rPr>
              <w:t>(ознакомление с окружающим – познавательная, коммуникативная деятельность, казахский язык***</w:t>
            </w:r>
            <w:r w:rsidRPr="00B52549">
              <w:rPr>
                <w:bCs/>
                <w:iCs/>
                <w:color w:val="808080" w:themeColor="background1" w:themeShade="80"/>
                <w:sz w:val="22"/>
                <w:szCs w:val="22"/>
                <w:lang w:val="kk-KZ"/>
              </w:rPr>
              <w:t xml:space="preserve"> </w:t>
            </w:r>
            <w:r w:rsidR="00565CF0" w:rsidRPr="00B52549">
              <w:rPr>
                <w:rFonts w:eastAsia="Calibri"/>
                <w:color w:val="808080" w:themeColor="background1" w:themeShade="80"/>
                <w:sz w:val="22"/>
                <w:szCs w:val="28"/>
                <w:lang w:val="kk-KZ"/>
              </w:rPr>
              <w:t>қоян – заяц .қасқыр -волк,аю – медведь,түлкі – лиса,</w:t>
            </w:r>
          </w:p>
          <w:p w:rsidR="004445B3" w:rsidRPr="00B52549" w:rsidRDefault="00565CF0" w:rsidP="00F50CA1">
            <w:pPr>
              <w:rPr>
                <w:rFonts w:eastAsia="Calibri"/>
                <w:color w:val="808080" w:themeColor="background1" w:themeShade="80"/>
                <w:szCs w:val="28"/>
                <w:lang w:val="kk-KZ"/>
              </w:rPr>
            </w:pPr>
            <w:r w:rsidRPr="00B52549">
              <w:rPr>
                <w:rFonts w:eastAsia="Calibri"/>
                <w:color w:val="808080" w:themeColor="background1" w:themeShade="80"/>
                <w:sz w:val="22"/>
                <w:szCs w:val="28"/>
                <w:lang w:val="kk-KZ"/>
              </w:rPr>
              <w:t>тиін – белка,кірпі – еж,аңдар -  звери</w:t>
            </w:r>
            <w:r w:rsidR="004445B3" w:rsidRPr="00B52549">
              <w:rPr>
                <w:bCs/>
                <w:iCs/>
                <w:color w:val="808080" w:themeColor="background1" w:themeShade="80"/>
                <w:sz w:val="22"/>
                <w:szCs w:val="22"/>
                <w:lang w:val="kk-KZ"/>
              </w:rPr>
              <w:t>)</w:t>
            </w:r>
          </w:p>
        </w:tc>
      </w:tr>
      <w:tr w:rsidR="004445B3" w:rsidRPr="00B52549" w:rsidTr="00D05157">
        <w:trPr>
          <w:trHeight w:val="278"/>
        </w:trPr>
        <w:tc>
          <w:tcPr>
            <w:tcW w:w="1918" w:type="dxa"/>
            <w:vMerge/>
            <w:vAlign w:val="center"/>
          </w:tcPr>
          <w:p w:rsidR="004445B3" w:rsidRPr="00B52549" w:rsidRDefault="004445B3" w:rsidP="00D05157">
            <w:pPr>
              <w:contextualSpacing/>
              <w:rPr>
                <w:b/>
                <w:color w:val="808080" w:themeColor="background1" w:themeShade="80"/>
                <w:u w:val="single"/>
                <w:lang w:val="kk-KZ"/>
              </w:rPr>
            </w:pP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bCs/>
                <w:color w:val="808080" w:themeColor="background1" w:themeShade="80"/>
              </w:rPr>
            </w:pPr>
            <w:r w:rsidRPr="00B52549">
              <w:rPr>
                <w:b/>
                <w:bCs/>
                <w:color w:val="808080" w:themeColor="background1" w:themeShade="80"/>
                <w:sz w:val="22"/>
                <w:szCs w:val="22"/>
                <w:lang w:val="kk-KZ"/>
              </w:rPr>
              <w:t xml:space="preserve">КЕШЕНДІ ТАҢҒЫ  ГИМНАСТИКА  </w:t>
            </w:r>
            <w:r w:rsidRPr="00B52549">
              <w:rPr>
                <w:bCs/>
                <w:color w:val="808080" w:themeColor="background1" w:themeShade="80"/>
                <w:sz w:val="22"/>
                <w:szCs w:val="22"/>
              </w:rPr>
              <w:t>(</w:t>
            </w:r>
            <w:r w:rsidRPr="00B52549">
              <w:rPr>
                <w:bCs/>
                <w:color w:val="808080" w:themeColor="background1" w:themeShade="80"/>
                <w:sz w:val="22"/>
                <w:szCs w:val="22"/>
                <w:lang w:val="kk-KZ"/>
              </w:rPr>
              <w:t>ұсынылады</w:t>
            </w:r>
            <w:r w:rsidRPr="00B52549">
              <w:rPr>
                <w:bCs/>
                <w:color w:val="808080" w:themeColor="background1" w:themeShade="80"/>
                <w:sz w:val="22"/>
                <w:szCs w:val="22"/>
              </w:rPr>
              <w:t xml:space="preserve">) </w:t>
            </w:r>
            <w:r w:rsidRPr="00B52549">
              <w:rPr>
                <w:b/>
                <w:bCs/>
                <w:color w:val="808080" w:themeColor="background1" w:themeShade="80"/>
                <w:sz w:val="22"/>
                <w:szCs w:val="22"/>
              </w:rPr>
              <w:t xml:space="preserve">КОМПЛЕКС  УТРЕННЕЙ ГИМНАСТИКИ  </w:t>
            </w:r>
            <w:r w:rsidRPr="00B52549">
              <w:rPr>
                <w:b/>
                <w:color w:val="808080" w:themeColor="background1" w:themeShade="80"/>
                <w:sz w:val="22"/>
                <w:szCs w:val="22"/>
              </w:rPr>
              <w:t>Ноябрь 3-4 неделя. (</w:t>
            </w:r>
            <w:r w:rsidRPr="00B52549">
              <w:rPr>
                <w:bCs/>
                <w:color w:val="808080" w:themeColor="background1" w:themeShade="80"/>
                <w:sz w:val="22"/>
                <w:szCs w:val="22"/>
              </w:rPr>
              <w:t>прилагается)</w:t>
            </w:r>
          </w:p>
          <w:p w:rsidR="004445B3" w:rsidRPr="00B52549" w:rsidRDefault="004445B3" w:rsidP="00D05157">
            <w:pPr>
              <w:widowControl w:val="0"/>
              <w:tabs>
                <w:tab w:val="left" w:pos="6640"/>
              </w:tabs>
              <w:autoSpaceDE w:val="0"/>
              <w:autoSpaceDN w:val="0"/>
              <w:adjustRightInd w:val="0"/>
              <w:contextualSpacing/>
              <w:jc w:val="center"/>
              <w:rPr>
                <w:bCs/>
                <w:i/>
                <w:color w:val="808080" w:themeColor="background1" w:themeShade="80"/>
              </w:rPr>
            </w:pPr>
            <w:r w:rsidRPr="00B52549">
              <w:rPr>
                <w:bCs/>
                <w:i/>
                <w:color w:val="808080" w:themeColor="background1" w:themeShade="80"/>
                <w:sz w:val="22"/>
                <w:szCs w:val="22"/>
              </w:rPr>
              <w:t>Цель: привитие интереса к выполнению утренней гимнастики (физическое развитие** двигательная активность, игровая деятельность)</w:t>
            </w:r>
          </w:p>
          <w:p w:rsidR="004445B3" w:rsidRPr="00B52549" w:rsidRDefault="004445B3" w:rsidP="00D05157">
            <w:pPr>
              <w:shd w:val="clear" w:color="auto" w:fill="FFFFFF"/>
              <w:jc w:val="both"/>
              <w:rPr>
                <w:b/>
                <w:bCs/>
                <w:color w:val="808080" w:themeColor="background1" w:themeShade="80"/>
                <w:szCs w:val="28"/>
              </w:rPr>
            </w:pPr>
            <w:r w:rsidRPr="00B52549">
              <w:rPr>
                <w:bCs/>
                <w:color w:val="808080" w:themeColor="background1" w:themeShade="80"/>
                <w:sz w:val="22"/>
                <w:szCs w:val="22"/>
                <w:lang w:val="kk-KZ"/>
              </w:rPr>
              <w:t>Речевка</w:t>
            </w:r>
            <w:r w:rsidRPr="00B52549">
              <w:rPr>
                <w:bCs/>
                <w:color w:val="808080" w:themeColor="background1" w:themeShade="80"/>
                <w:sz w:val="22"/>
                <w:szCs w:val="22"/>
              </w:rPr>
              <w:t>:</w:t>
            </w:r>
            <w:r w:rsidRPr="00B52549">
              <w:rPr>
                <w:b/>
                <w:bCs/>
                <w:color w:val="808080" w:themeColor="background1" w:themeShade="80"/>
                <w:sz w:val="28"/>
                <w:szCs w:val="28"/>
              </w:rPr>
              <w:t xml:space="preserve"> </w:t>
            </w:r>
            <w:r w:rsidRPr="00B52549">
              <w:rPr>
                <w:b/>
                <w:bCs/>
                <w:color w:val="808080" w:themeColor="background1" w:themeShade="80"/>
                <w:szCs w:val="28"/>
              </w:rPr>
              <w:t xml:space="preserve">Даже утром самым хмурым веселит нас физкультура. </w:t>
            </w:r>
          </w:p>
          <w:p w:rsidR="004445B3" w:rsidRPr="00B52549" w:rsidRDefault="004445B3" w:rsidP="00D05157">
            <w:pPr>
              <w:shd w:val="clear" w:color="auto" w:fill="FFFFFF"/>
              <w:jc w:val="both"/>
              <w:rPr>
                <w:b/>
                <w:bCs/>
                <w:color w:val="808080" w:themeColor="background1" w:themeShade="80"/>
                <w:szCs w:val="28"/>
              </w:rPr>
            </w:pPr>
            <w:r w:rsidRPr="00B52549">
              <w:rPr>
                <w:b/>
                <w:bCs/>
                <w:color w:val="808080" w:themeColor="background1" w:themeShade="80"/>
                <w:szCs w:val="28"/>
              </w:rPr>
              <w:t xml:space="preserve">                И конечно очень важно, чтоб зарядку делал каждый.   </w:t>
            </w:r>
          </w:p>
        </w:tc>
      </w:tr>
      <w:tr w:rsidR="004445B3" w:rsidRPr="00B52549" w:rsidTr="00D05157">
        <w:trPr>
          <w:trHeight w:val="278"/>
        </w:trPr>
        <w:tc>
          <w:tcPr>
            <w:tcW w:w="1918" w:type="dxa"/>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Таңғы ас/ Завтрак</w:t>
            </w: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Мәдени-гигиеналық  машықтарды  меңгеру  және  орындауды  пысықтау</w:t>
            </w:r>
          </w:p>
          <w:p w:rsidR="004445B3" w:rsidRPr="00B52549" w:rsidRDefault="004445B3" w:rsidP="00D05157">
            <w:pPr>
              <w:jc w:val="both"/>
              <w:rPr>
                <w:bCs/>
                <w:color w:val="808080" w:themeColor="background1" w:themeShade="80"/>
                <w:lang w:val="kk-KZ"/>
              </w:rPr>
            </w:pPr>
            <w:r w:rsidRPr="00B52549">
              <w:rPr>
                <w:b/>
                <w:color w:val="808080" w:themeColor="background1" w:themeShade="80"/>
                <w:sz w:val="22"/>
                <w:szCs w:val="22"/>
              </w:rPr>
              <w:t xml:space="preserve">Закрепление знаний и выполнение культурно-гигиенических навыков (*** </w:t>
            </w:r>
            <w:r w:rsidRPr="00B52549">
              <w:rPr>
                <w:bCs/>
                <w:iCs/>
                <w:color w:val="808080" w:themeColor="background1" w:themeShade="80"/>
                <w:sz w:val="22"/>
                <w:szCs w:val="22"/>
                <w:lang w:val="kk-KZ"/>
              </w:rPr>
              <w:t>бет – лицо,</w:t>
            </w:r>
            <w:r w:rsidRPr="00B52549">
              <w:rPr>
                <w:bCs/>
                <w:color w:val="808080" w:themeColor="background1" w:themeShade="80"/>
                <w:sz w:val="22"/>
                <w:szCs w:val="22"/>
                <w:lang w:val="kk-KZ"/>
              </w:rPr>
              <w:t xml:space="preserve"> сабын-мыло, таза - чистый)</w:t>
            </w:r>
          </w:p>
          <w:p w:rsidR="004445B3" w:rsidRPr="00B52549" w:rsidRDefault="004445B3" w:rsidP="00D05157">
            <w:pPr>
              <w:jc w:val="both"/>
              <w:rPr>
                <w:bCs/>
                <w:color w:val="808080" w:themeColor="background1" w:themeShade="80"/>
                <w:lang w:val="kk-KZ"/>
              </w:rPr>
            </w:pPr>
            <w:r w:rsidRPr="00B52549">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4445B3" w:rsidRPr="00B52549" w:rsidRDefault="004445B3" w:rsidP="00D05157">
            <w:pPr>
              <w:jc w:val="center"/>
              <w:rPr>
                <w:b/>
                <w:color w:val="808080" w:themeColor="background1" w:themeShade="80"/>
              </w:rPr>
            </w:pPr>
            <w:r w:rsidRPr="00B52549">
              <w:rPr>
                <w:b/>
                <w:color w:val="808080" w:themeColor="background1" w:themeShade="80"/>
                <w:sz w:val="22"/>
                <w:szCs w:val="22"/>
                <w:lang w:val="kk-KZ"/>
              </w:rPr>
              <w:t>Ойын жаттығуы/</w:t>
            </w:r>
            <w:r w:rsidRPr="00B52549">
              <w:rPr>
                <w:b/>
                <w:color w:val="808080" w:themeColor="background1" w:themeShade="80"/>
                <w:sz w:val="22"/>
                <w:szCs w:val="22"/>
              </w:rPr>
              <w:t>Игровое упражнение «Солнечная каша»</w:t>
            </w:r>
          </w:p>
          <w:p w:rsidR="004445B3" w:rsidRPr="00B52549" w:rsidRDefault="004445B3" w:rsidP="00D05157">
            <w:pPr>
              <w:rPr>
                <w:color w:val="808080" w:themeColor="background1" w:themeShade="80"/>
              </w:rPr>
            </w:pPr>
            <w:r w:rsidRPr="00B52549">
              <w:rPr>
                <w:bCs/>
                <w:iCs/>
                <w:color w:val="808080" w:themeColor="background1" w:themeShade="80"/>
                <w:lang w:val="kk-KZ"/>
              </w:rPr>
              <w:t xml:space="preserve">(тамағыңды іш – кушай, ешь, ас болсын! – приятного аппетита! </w:t>
            </w:r>
            <w:r w:rsidRPr="00B52549">
              <w:rPr>
                <w:i/>
                <w:color w:val="808080" w:themeColor="background1" w:themeShade="80"/>
                <w:sz w:val="22"/>
                <w:szCs w:val="22"/>
              </w:rPr>
              <w:t>коммуникативная, познавательная деятельность)</w:t>
            </w:r>
          </w:p>
        </w:tc>
      </w:tr>
      <w:tr w:rsidR="004445B3" w:rsidRPr="00B52549" w:rsidTr="00D05157">
        <w:trPr>
          <w:trHeight w:val="348"/>
        </w:trPr>
        <w:tc>
          <w:tcPr>
            <w:tcW w:w="1918" w:type="dxa"/>
            <w:vMerge w:val="restart"/>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655" w:type="dxa"/>
            <w:gridSpan w:val="29"/>
          </w:tcPr>
          <w:p w:rsidR="004445B3" w:rsidRPr="00B52549" w:rsidRDefault="004445B3" w:rsidP="00D05157">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ab/>
              <w:t xml:space="preserve"> ұіә ұйымдастыру  үшін балалардағы  кішігірім қозғалыстағы ойын және ойын жаттығулары</w:t>
            </w:r>
          </w:p>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u w:val="dotted"/>
                <w:lang w:val="kk-KZ"/>
              </w:rPr>
            </w:pPr>
            <w:r w:rsidRPr="00B52549">
              <w:rPr>
                <w:color w:val="808080" w:themeColor="background1" w:themeShade="80"/>
                <w:sz w:val="22"/>
                <w:szCs w:val="22"/>
              </w:rPr>
              <w:t>Игры и игровые упражнения малой подвижности для организации детей к ОД</w:t>
            </w:r>
          </w:p>
        </w:tc>
      </w:tr>
      <w:tr w:rsidR="004445B3" w:rsidRPr="00B52549" w:rsidTr="002A109A">
        <w:trPr>
          <w:trHeight w:val="558"/>
        </w:trPr>
        <w:tc>
          <w:tcPr>
            <w:tcW w:w="1918" w:type="dxa"/>
            <w:vMerge/>
            <w:vAlign w:val="center"/>
          </w:tcPr>
          <w:p w:rsidR="004445B3" w:rsidRPr="00B52549" w:rsidRDefault="004445B3" w:rsidP="00D05157">
            <w:pPr>
              <w:contextualSpacing/>
              <w:rPr>
                <w:b/>
                <w:color w:val="808080" w:themeColor="background1" w:themeShade="80"/>
                <w:lang w:val="kk-KZ"/>
              </w:rPr>
            </w:pPr>
          </w:p>
        </w:tc>
        <w:tc>
          <w:tcPr>
            <w:tcW w:w="3157" w:type="dxa"/>
            <w:gridSpan w:val="8"/>
          </w:tcPr>
          <w:p w:rsidR="004445B3" w:rsidRPr="00B52549" w:rsidRDefault="004445B3" w:rsidP="00D05157">
            <w:pPr>
              <w:rPr>
                <w:b/>
                <w:color w:val="808080" w:themeColor="background1" w:themeShade="80"/>
              </w:rPr>
            </w:pPr>
            <w:r w:rsidRPr="00B52549">
              <w:rPr>
                <w:b/>
                <w:color w:val="808080" w:themeColor="background1" w:themeShade="80"/>
                <w:sz w:val="22"/>
                <w:szCs w:val="22"/>
              </w:rPr>
              <w:t xml:space="preserve">Д/игра "Помоги найти маму". </w:t>
            </w:r>
          </w:p>
          <w:p w:rsidR="004445B3" w:rsidRPr="00B52549" w:rsidRDefault="004445B3" w:rsidP="003532E6">
            <w:pPr>
              <w:rPr>
                <w:rFonts w:eastAsia="Calibri"/>
                <w:color w:val="808080" w:themeColor="background1" w:themeShade="80"/>
                <w:szCs w:val="28"/>
                <w:lang w:val="kk-KZ"/>
              </w:rPr>
            </w:pPr>
            <w:r w:rsidRPr="00B52549">
              <w:rPr>
                <w:color w:val="808080" w:themeColor="background1" w:themeShade="80"/>
                <w:sz w:val="22"/>
                <w:szCs w:val="22"/>
              </w:rPr>
              <w:t>Цель - расширить знания о д</w:t>
            </w:r>
            <w:r w:rsidR="00AF5D43" w:rsidRPr="00B52549">
              <w:rPr>
                <w:color w:val="808080" w:themeColor="background1" w:themeShade="80"/>
                <w:sz w:val="22"/>
                <w:szCs w:val="22"/>
              </w:rPr>
              <w:t xml:space="preserve">иких животных </w:t>
            </w:r>
            <w:r w:rsidRPr="00B52549">
              <w:rPr>
                <w:color w:val="808080" w:themeColor="background1" w:themeShade="80"/>
                <w:sz w:val="22"/>
                <w:szCs w:val="22"/>
              </w:rPr>
              <w:t xml:space="preserve">и их детенышей, развивать смекалку, быстроту мышления и речевую активность. </w:t>
            </w:r>
            <w:r w:rsidRPr="00B52549">
              <w:rPr>
                <w:rFonts w:eastAsia="Calibri"/>
                <w:color w:val="808080" w:themeColor="background1" w:themeShade="80"/>
                <w:kern w:val="24"/>
                <w:sz w:val="22"/>
                <w:szCs w:val="22"/>
                <w:lang w:val="kk-KZ"/>
              </w:rPr>
              <w:t>(</w:t>
            </w:r>
            <w:r w:rsidRPr="00B52549">
              <w:rPr>
                <w:i/>
                <w:color w:val="808080" w:themeColor="background1" w:themeShade="80"/>
                <w:sz w:val="22"/>
                <w:szCs w:val="22"/>
                <w:lang w:val="kk-KZ"/>
              </w:rPr>
              <w:t>казахский язык***</w:t>
            </w:r>
            <w:r w:rsidRPr="00B52549">
              <w:rPr>
                <w:bCs/>
                <w:iCs/>
                <w:color w:val="808080" w:themeColor="background1" w:themeShade="80"/>
                <w:sz w:val="22"/>
                <w:szCs w:val="22"/>
                <w:lang w:val="kk-KZ"/>
              </w:rPr>
              <w:t xml:space="preserve"> </w:t>
            </w:r>
            <w:r w:rsidR="009737CB" w:rsidRPr="00B52549">
              <w:rPr>
                <w:rFonts w:eastAsia="Calibri"/>
                <w:color w:val="808080" w:themeColor="background1" w:themeShade="80"/>
                <w:sz w:val="22"/>
                <w:szCs w:val="28"/>
                <w:lang w:val="kk-KZ"/>
              </w:rPr>
              <w:t>қоян – заяц .қасқыр -волк,аю – медведь,</w:t>
            </w:r>
            <w:r w:rsidR="003532E6" w:rsidRPr="00B52549">
              <w:rPr>
                <w:rFonts w:eastAsia="Calibri"/>
                <w:color w:val="808080" w:themeColor="background1" w:themeShade="80"/>
                <w:sz w:val="22"/>
                <w:szCs w:val="28"/>
                <w:lang w:val="kk-KZ"/>
              </w:rPr>
              <w:t xml:space="preserve"> </w:t>
            </w:r>
            <w:r w:rsidR="009737CB" w:rsidRPr="00B52549">
              <w:rPr>
                <w:rFonts w:eastAsia="Calibri"/>
                <w:color w:val="808080" w:themeColor="background1" w:themeShade="80"/>
                <w:sz w:val="22"/>
                <w:szCs w:val="28"/>
                <w:lang w:val="kk-KZ"/>
              </w:rPr>
              <w:t>түлкі – лиса,тиін – белка,</w:t>
            </w:r>
            <w:r w:rsidR="003532E6" w:rsidRPr="00B52549">
              <w:rPr>
                <w:rFonts w:eastAsia="Calibri"/>
                <w:color w:val="808080" w:themeColor="background1" w:themeShade="80"/>
                <w:sz w:val="22"/>
                <w:szCs w:val="28"/>
                <w:lang w:val="kk-KZ"/>
              </w:rPr>
              <w:t xml:space="preserve"> </w:t>
            </w:r>
            <w:r w:rsidR="009737CB" w:rsidRPr="00B52549">
              <w:rPr>
                <w:rFonts w:eastAsia="Calibri"/>
                <w:color w:val="808080" w:themeColor="background1" w:themeShade="80"/>
                <w:sz w:val="22"/>
                <w:szCs w:val="28"/>
                <w:lang w:val="kk-KZ"/>
              </w:rPr>
              <w:t>кірпі – еж,</w:t>
            </w:r>
            <w:r w:rsidR="003532E6" w:rsidRPr="00B52549">
              <w:rPr>
                <w:rFonts w:eastAsia="Calibri"/>
                <w:color w:val="808080" w:themeColor="background1" w:themeShade="80"/>
                <w:szCs w:val="28"/>
                <w:lang w:val="kk-KZ"/>
              </w:rPr>
              <w:t xml:space="preserve"> </w:t>
            </w:r>
            <w:r w:rsidR="009737CB" w:rsidRPr="00B52549">
              <w:rPr>
                <w:rFonts w:eastAsia="Calibri"/>
                <w:color w:val="808080" w:themeColor="background1" w:themeShade="80"/>
                <w:sz w:val="22"/>
                <w:szCs w:val="28"/>
                <w:lang w:val="kk-KZ"/>
              </w:rPr>
              <w:t>аңдар -  звери</w:t>
            </w:r>
            <w:r w:rsidRPr="00B52549">
              <w:rPr>
                <w:bCs/>
                <w:iCs/>
                <w:color w:val="808080" w:themeColor="background1" w:themeShade="80"/>
                <w:sz w:val="22"/>
                <w:szCs w:val="22"/>
                <w:lang w:val="kk-KZ"/>
              </w:rPr>
              <w:t>)</w:t>
            </w:r>
            <w:r w:rsidR="003532E6" w:rsidRPr="00B52549">
              <w:rPr>
                <w:bCs/>
                <w:iCs/>
                <w:color w:val="808080" w:themeColor="background1" w:themeShade="80"/>
                <w:sz w:val="22"/>
                <w:szCs w:val="22"/>
                <w:lang w:val="kk-KZ"/>
              </w:rPr>
              <w:t xml:space="preserve"> </w:t>
            </w:r>
            <w:r w:rsidRPr="00B52549">
              <w:rPr>
                <w:i/>
                <w:color w:val="808080" w:themeColor="background1" w:themeShade="80"/>
                <w:sz w:val="22"/>
                <w:szCs w:val="22"/>
                <w:lang w:val="kk-KZ"/>
              </w:rPr>
              <w:t>(ознакомление с окружающим – познавательная, коммуникативная деятельность)</w:t>
            </w:r>
          </w:p>
        </w:tc>
        <w:tc>
          <w:tcPr>
            <w:tcW w:w="2693" w:type="dxa"/>
            <w:gridSpan w:val="9"/>
          </w:tcPr>
          <w:p w:rsidR="009737CB" w:rsidRPr="00B52549" w:rsidRDefault="004445B3" w:rsidP="009737CB">
            <w:pPr>
              <w:rPr>
                <w:rFonts w:eastAsia="Calibri"/>
                <w:color w:val="808080" w:themeColor="background1" w:themeShade="80"/>
                <w:szCs w:val="28"/>
                <w:lang w:val="kk-KZ"/>
              </w:rPr>
            </w:pPr>
            <w:r w:rsidRPr="00B52549">
              <w:rPr>
                <w:rStyle w:val="ae"/>
                <w:rFonts w:eastAsiaTheme="majorEastAsia"/>
                <w:color w:val="808080" w:themeColor="background1" w:themeShade="80"/>
                <w:sz w:val="22"/>
                <w:szCs w:val="22"/>
              </w:rPr>
              <w:t xml:space="preserve">Дид/ игра «Отгадайте, что за </w:t>
            </w:r>
            <w:r w:rsidR="0071723A" w:rsidRPr="00B52549">
              <w:rPr>
                <w:rStyle w:val="ae"/>
                <w:rFonts w:eastAsiaTheme="majorEastAsia"/>
                <w:color w:val="808080" w:themeColor="background1" w:themeShade="80"/>
                <w:sz w:val="22"/>
                <w:szCs w:val="22"/>
              </w:rPr>
              <w:t>животное</w:t>
            </w:r>
            <w:r w:rsidRPr="00B52549">
              <w:rPr>
                <w:rStyle w:val="ae"/>
                <w:rFonts w:eastAsiaTheme="majorEastAsia"/>
                <w:color w:val="808080" w:themeColor="background1" w:themeShade="80"/>
                <w:sz w:val="22"/>
                <w:szCs w:val="22"/>
              </w:rPr>
              <w:t>»</w:t>
            </w:r>
            <w:r w:rsidRPr="00B52549">
              <w:rPr>
                <w:color w:val="808080" w:themeColor="background1" w:themeShade="80"/>
                <w:sz w:val="22"/>
                <w:szCs w:val="22"/>
              </w:rPr>
              <w:br/>
            </w:r>
            <w:r w:rsidRPr="00B52549">
              <w:rPr>
                <w:color w:val="808080" w:themeColor="background1" w:themeShade="80"/>
                <w:sz w:val="22"/>
                <w:szCs w:val="22"/>
                <w:u w:val="single"/>
              </w:rPr>
              <w:t>Цель:</w:t>
            </w:r>
            <w:r w:rsidRPr="00B52549">
              <w:rPr>
                <w:color w:val="808080" w:themeColor="background1" w:themeShade="80"/>
                <w:sz w:val="22"/>
                <w:szCs w:val="22"/>
              </w:rPr>
              <w:t xml:space="preserve"> Развитие умения описывать </w:t>
            </w:r>
            <w:r w:rsidR="00AF5D43" w:rsidRPr="00B52549">
              <w:rPr>
                <w:color w:val="808080" w:themeColor="background1" w:themeShade="80"/>
                <w:sz w:val="22"/>
                <w:szCs w:val="22"/>
              </w:rPr>
              <w:t>диких животных</w:t>
            </w:r>
            <w:r w:rsidRPr="00B52549">
              <w:rPr>
                <w:color w:val="808080" w:themeColor="background1" w:themeShade="80"/>
                <w:sz w:val="22"/>
                <w:szCs w:val="22"/>
              </w:rPr>
              <w:t xml:space="preserve"> и узнавать их по описанию.</w:t>
            </w:r>
            <w:r w:rsidRPr="00B52549">
              <w:rPr>
                <w:b/>
                <w:color w:val="808080" w:themeColor="background1" w:themeShade="80"/>
                <w:sz w:val="22"/>
                <w:szCs w:val="22"/>
                <w:lang w:val="kk-KZ"/>
              </w:rPr>
              <w:t xml:space="preserve"> (</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9737CB" w:rsidRPr="00B52549">
              <w:rPr>
                <w:rFonts w:eastAsia="Calibri"/>
                <w:color w:val="808080" w:themeColor="background1" w:themeShade="80"/>
                <w:sz w:val="22"/>
                <w:szCs w:val="28"/>
                <w:lang w:val="kk-KZ"/>
              </w:rPr>
              <w:t>қоян – заяц .қасқыр -волк,аю – медведь,түлкі – лиса,</w:t>
            </w:r>
          </w:p>
          <w:p w:rsidR="004445B3" w:rsidRPr="00B52549" w:rsidRDefault="009737CB" w:rsidP="009737CB">
            <w:pPr>
              <w:rPr>
                <w:rFonts w:eastAsia="Calibri"/>
                <w:color w:val="808080" w:themeColor="background1" w:themeShade="80"/>
                <w:szCs w:val="28"/>
                <w:lang w:val="kk-KZ"/>
              </w:rPr>
            </w:pPr>
            <w:r w:rsidRPr="00B52549">
              <w:rPr>
                <w:rFonts w:eastAsia="Calibri"/>
                <w:color w:val="808080" w:themeColor="background1" w:themeShade="80"/>
                <w:sz w:val="22"/>
                <w:szCs w:val="28"/>
                <w:lang w:val="kk-KZ"/>
              </w:rPr>
              <w:t>тиін – белка,кірпі – еж,</w:t>
            </w:r>
            <w:r w:rsidR="003532E6" w:rsidRPr="00B52549">
              <w:rPr>
                <w:rFonts w:eastAsia="Calibri"/>
                <w:color w:val="808080" w:themeColor="background1" w:themeShade="80"/>
                <w:szCs w:val="28"/>
                <w:lang w:val="kk-KZ"/>
              </w:rPr>
              <w:t xml:space="preserve"> </w:t>
            </w:r>
            <w:r w:rsidRPr="00B52549">
              <w:rPr>
                <w:rFonts w:eastAsia="Calibri"/>
                <w:color w:val="808080" w:themeColor="background1" w:themeShade="80"/>
                <w:sz w:val="22"/>
                <w:szCs w:val="28"/>
                <w:lang w:val="kk-KZ"/>
              </w:rPr>
              <w:t>аңдар -  звери</w:t>
            </w:r>
            <w:r w:rsidRPr="00B52549">
              <w:rPr>
                <w:i/>
                <w:color w:val="808080" w:themeColor="background1" w:themeShade="80"/>
                <w:sz w:val="22"/>
                <w:szCs w:val="22"/>
                <w:shd w:val="clear" w:color="auto" w:fill="FFFFFF"/>
                <w:lang w:val="kk-KZ"/>
              </w:rPr>
              <w:t xml:space="preserve"> , </w:t>
            </w:r>
            <w:r w:rsidR="004445B3" w:rsidRPr="00B52549">
              <w:rPr>
                <w:i/>
                <w:color w:val="808080" w:themeColor="background1" w:themeShade="80"/>
                <w:sz w:val="22"/>
                <w:szCs w:val="22"/>
                <w:shd w:val="clear" w:color="auto" w:fill="FFFFFF"/>
                <w:lang w:val="kk-KZ"/>
              </w:rPr>
              <w:t>развитие речи – коммуникативная деятельность</w:t>
            </w:r>
            <w:r w:rsidR="004445B3" w:rsidRPr="00B52549">
              <w:rPr>
                <w:color w:val="808080" w:themeColor="background1" w:themeShade="80"/>
                <w:sz w:val="22"/>
                <w:szCs w:val="22"/>
                <w:lang w:val="kk-KZ"/>
              </w:rPr>
              <w:t>)</w:t>
            </w:r>
          </w:p>
        </w:tc>
        <w:tc>
          <w:tcPr>
            <w:tcW w:w="2410" w:type="dxa"/>
            <w:gridSpan w:val="6"/>
          </w:tcPr>
          <w:p w:rsidR="004445B3" w:rsidRPr="00B52549" w:rsidRDefault="004445B3" w:rsidP="00D05157">
            <w:pPr>
              <w:rPr>
                <w:b/>
                <w:color w:val="808080" w:themeColor="background1" w:themeShade="80"/>
              </w:rPr>
            </w:pPr>
            <w:r w:rsidRPr="00B52549">
              <w:rPr>
                <w:b/>
                <w:color w:val="808080" w:themeColor="background1" w:themeShade="80"/>
                <w:sz w:val="22"/>
                <w:szCs w:val="22"/>
              </w:rPr>
              <w:t>Д/игра "Кого нет?"</w:t>
            </w:r>
          </w:p>
          <w:p w:rsidR="004445B3" w:rsidRPr="00B52549" w:rsidRDefault="004445B3" w:rsidP="00D05157">
            <w:pPr>
              <w:rPr>
                <w:color w:val="808080" w:themeColor="background1" w:themeShade="80"/>
              </w:rPr>
            </w:pPr>
            <w:r w:rsidRPr="00B52549">
              <w:rPr>
                <w:color w:val="808080" w:themeColor="background1" w:themeShade="80"/>
                <w:sz w:val="22"/>
                <w:szCs w:val="22"/>
              </w:rPr>
              <w:t xml:space="preserve">Цель         - уметь называть </w:t>
            </w:r>
            <w:r w:rsidR="00AF5D43" w:rsidRPr="00B52549">
              <w:rPr>
                <w:color w:val="808080" w:themeColor="background1" w:themeShade="80"/>
                <w:sz w:val="22"/>
                <w:szCs w:val="22"/>
              </w:rPr>
              <w:t>диких животных</w:t>
            </w:r>
            <w:r w:rsidRPr="00B52549">
              <w:rPr>
                <w:color w:val="808080" w:themeColor="background1" w:themeShade="80"/>
                <w:sz w:val="22"/>
                <w:szCs w:val="22"/>
              </w:rPr>
              <w:t>, а именно самца, самку и их дет</w:t>
            </w:r>
            <w:r w:rsidR="00B77D43" w:rsidRPr="00B52549">
              <w:rPr>
                <w:color w:val="808080" w:themeColor="background1" w:themeShade="80"/>
                <w:sz w:val="22"/>
                <w:szCs w:val="22"/>
              </w:rPr>
              <w:t>еныша. Речевая задача -</w:t>
            </w:r>
            <w:r w:rsidRPr="00B52549">
              <w:rPr>
                <w:color w:val="808080" w:themeColor="background1" w:themeShade="80"/>
                <w:sz w:val="22"/>
                <w:szCs w:val="22"/>
              </w:rPr>
              <w:t>обучение употреблению сущес</w:t>
            </w:r>
            <w:r w:rsidR="00B77D43" w:rsidRPr="00B52549">
              <w:rPr>
                <w:color w:val="808080" w:themeColor="background1" w:themeShade="80"/>
                <w:sz w:val="22"/>
                <w:szCs w:val="22"/>
              </w:rPr>
              <w:t xml:space="preserve">твительных в родительном падеже </w:t>
            </w:r>
            <w:r w:rsidRPr="00B52549">
              <w:rPr>
                <w:color w:val="808080" w:themeColor="background1" w:themeShade="80"/>
                <w:sz w:val="22"/>
                <w:szCs w:val="22"/>
              </w:rPr>
              <w:t>единственного числа.</w:t>
            </w:r>
          </w:p>
          <w:p w:rsidR="004445B3" w:rsidRPr="00B52549" w:rsidRDefault="004445B3" w:rsidP="009737CB">
            <w:pPr>
              <w:rPr>
                <w:rFonts w:eastAsia="Calibri"/>
                <w:color w:val="808080" w:themeColor="background1" w:themeShade="80"/>
                <w:szCs w:val="28"/>
                <w:lang w:val="kk-KZ"/>
              </w:rPr>
            </w:pPr>
            <w:r w:rsidRPr="00B52549">
              <w:rPr>
                <w:i/>
                <w:color w:val="808080" w:themeColor="background1" w:themeShade="80"/>
                <w:sz w:val="22"/>
                <w:szCs w:val="22"/>
                <w:lang w:val="kk-KZ"/>
              </w:rPr>
              <w:t xml:space="preserve"> (ознакомление с окружающим </w:t>
            </w:r>
            <w:r w:rsidRPr="00B52549">
              <w:rPr>
                <w:i/>
                <w:color w:val="808080" w:themeColor="background1" w:themeShade="80"/>
                <w:sz w:val="22"/>
                <w:szCs w:val="22"/>
                <w:shd w:val="clear" w:color="auto" w:fill="FFFFFF"/>
                <w:lang w:val="kk-KZ"/>
              </w:rPr>
              <w:t>– коммуникативная деятельность</w:t>
            </w:r>
            <w:r w:rsidRPr="00B52549">
              <w:rPr>
                <w:rFonts w:eastAsia="Calibri"/>
                <w:i/>
                <w:color w:val="808080" w:themeColor="background1" w:themeShade="80"/>
                <w:kern w:val="24"/>
                <w:sz w:val="22"/>
                <w:szCs w:val="22"/>
                <w:lang w:val="kk-KZ"/>
              </w:rPr>
              <w:t xml:space="preserve"> 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9737CB" w:rsidRPr="00B52549">
              <w:rPr>
                <w:rFonts w:eastAsia="Calibri"/>
                <w:color w:val="808080" w:themeColor="background1" w:themeShade="80"/>
                <w:sz w:val="22"/>
                <w:szCs w:val="28"/>
                <w:lang w:val="kk-KZ"/>
              </w:rPr>
              <w:t>қоян – заяц .қасқыр -волк,аю – медведь,</w:t>
            </w:r>
            <w:r w:rsidR="00B77D43" w:rsidRPr="00B52549">
              <w:rPr>
                <w:rFonts w:eastAsia="Calibri"/>
                <w:color w:val="808080" w:themeColor="background1" w:themeShade="80"/>
                <w:sz w:val="22"/>
                <w:szCs w:val="28"/>
                <w:lang w:val="kk-KZ"/>
              </w:rPr>
              <w:t xml:space="preserve"> </w:t>
            </w:r>
            <w:r w:rsidR="009737CB" w:rsidRPr="00B52549">
              <w:rPr>
                <w:rFonts w:eastAsia="Calibri"/>
                <w:color w:val="808080" w:themeColor="background1" w:themeShade="80"/>
                <w:sz w:val="22"/>
                <w:szCs w:val="28"/>
                <w:lang w:val="kk-KZ"/>
              </w:rPr>
              <w:t>түлкі – лиса,тиін – белка,кірпі – еж,</w:t>
            </w:r>
            <w:r w:rsidR="003532E6" w:rsidRPr="00B52549">
              <w:rPr>
                <w:rFonts w:eastAsia="Calibri"/>
                <w:color w:val="808080" w:themeColor="background1" w:themeShade="80"/>
                <w:szCs w:val="28"/>
                <w:lang w:val="kk-KZ"/>
              </w:rPr>
              <w:t xml:space="preserve"> </w:t>
            </w:r>
            <w:r w:rsidR="009737CB" w:rsidRPr="00B52549">
              <w:rPr>
                <w:rFonts w:eastAsia="Calibri"/>
                <w:color w:val="808080" w:themeColor="background1" w:themeShade="80"/>
                <w:sz w:val="22"/>
                <w:szCs w:val="28"/>
                <w:lang w:val="kk-KZ"/>
              </w:rPr>
              <w:t>аңдар -  звери</w:t>
            </w:r>
            <w:r w:rsidRPr="00B52549">
              <w:rPr>
                <w:bCs/>
                <w:iCs/>
                <w:color w:val="808080" w:themeColor="background1" w:themeShade="80"/>
                <w:sz w:val="22"/>
                <w:szCs w:val="22"/>
                <w:lang w:val="kk-KZ"/>
              </w:rPr>
              <w:t>)</w:t>
            </w:r>
          </w:p>
        </w:tc>
        <w:tc>
          <w:tcPr>
            <w:tcW w:w="2409" w:type="dxa"/>
            <w:gridSpan w:val="5"/>
          </w:tcPr>
          <w:p w:rsidR="004445B3" w:rsidRPr="00B52549" w:rsidRDefault="004445B3" w:rsidP="009737CB">
            <w:pPr>
              <w:rPr>
                <w:rFonts w:eastAsia="Calibri"/>
                <w:color w:val="808080" w:themeColor="background1" w:themeShade="80"/>
                <w:szCs w:val="28"/>
                <w:lang w:val="kk-KZ"/>
              </w:rPr>
            </w:pPr>
            <w:r w:rsidRPr="00B52549">
              <w:rPr>
                <w:rStyle w:val="ae"/>
                <w:rFonts w:eastAsiaTheme="majorEastAsia"/>
                <w:color w:val="808080" w:themeColor="background1" w:themeShade="80"/>
                <w:sz w:val="22"/>
                <w:szCs w:val="22"/>
              </w:rPr>
              <w:t>Дид/ игра «Пятый лишний»</w:t>
            </w:r>
            <w:r w:rsidRPr="00B52549">
              <w:rPr>
                <w:color w:val="808080" w:themeColor="background1" w:themeShade="80"/>
                <w:sz w:val="22"/>
                <w:szCs w:val="22"/>
              </w:rPr>
              <w:br/>
            </w:r>
            <w:r w:rsidRPr="00B52549">
              <w:rPr>
                <w:color w:val="808080" w:themeColor="background1" w:themeShade="80"/>
                <w:sz w:val="22"/>
                <w:szCs w:val="22"/>
                <w:u w:val="single"/>
              </w:rPr>
              <w:t>Цель:</w:t>
            </w:r>
            <w:r w:rsidRPr="00B52549">
              <w:rPr>
                <w:color w:val="808080" w:themeColor="background1" w:themeShade="80"/>
                <w:sz w:val="22"/>
                <w:szCs w:val="22"/>
              </w:rPr>
              <w:t xml:space="preserve"> Развитие умений классифицировать </w:t>
            </w:r>
            <w:r w:rsidR="00AF5D43" w:rsidRPr="00B52549">
              <w:rPr>
                <w:color w:val="808080" w:themeColor="background1" w:themeShade="80"/>
                <w:sz w:val="22"/>
                <w:szCs w:val="22"/>
              </w:rPr>
              <w:t xml:space="preserve">диких животных </w:t>
            </w:r>
            <w:r w:rsidR="00B77D43" w:rsidRPr="00B52549">
              <w:rPr>
                <w:color w:val="808080" w:themeColor="background1" w:themeShade="80"/>
                <w:sz w:val="22"/>
                <w:szCs w:val="22"/>
              </w:rPr>
              <w:t xml:space="preserve">по существенным </w:t>
            </w:r>
            <w:r w:rsidRPr="00B52549">
              <w:rPr>
                <w:color w:val="808080" w:themeColor="background1" w:themeShade="80"/>
                <w:sz w:val="22"/>
                <w:szCs w:val="22"/>
              </w:rPr>
              <w:t>признакам.</w:t>
            </w:r>
            <w:r w:rsidR="00B77D43" w:rsidRPr="00B52549">
              <w:rPr>
                <w:color w:val="808080" w:themeColor="background1" w:themeShade="80"/>
                <w:sz w:val="22"/>
                <w:szCs w:val="22"/>
              </w:rPr>
              <w:t xml:space="preserve"> </w:t>
            </w:r>
            <w:r w:rsidRPr="00B52549">
              <w:rPr>
                <w:b/>
                <w:color w:val="808080" w:themeColor="background1" w:themeShade="80"/>
                <w:sz w:val="22"/>
                <w:szCs w:val="22"/>
                <w:lang w:val="kk-KZ"/>
              </w:rPr>
              <w:t>(</w:t>
            </w:r>
            <w:r w:rsidRPr="00B52549">
              <w:rPr>
                <w:rFonts w:eastAsia="Calibri"/>
                <w:i/>
                <w:color w:val="808080" w:themeColor="background1" w:themeShade="80"/>
                <w:kern w:val="24"/>
                <w:sz w:val="22"/>
                <w:szCs w:val="22"/>
                <w:lang w:val="kk-KZ"/>
              </w:rPr>
              <w:t>к</w:t>
            </w:r>
            <w:r w:rsidRPr="00B52549">
              <w:rPr>
                <w:i/>
                <w:color w:val="808080" w:themeColor="background1" w:themeShade="80"/>
                <w:kern w:val="24"/>
                <w:sz w:val="22"/>
                <w:szCs w:val="22"/>
                <w:lang w:val="kk-KZ"/>
              </w:rPr>
              <w:t>азахский язык</w:t>
            </w:r>
            <w:r w:rsidRPr="00B52549">
              <w:rPr>
                <w:bCs/>
                <w:color w:val="808080" w:themeColor="background1" w:themeShade="80"/>
                <w:sz w:val="22"/>
                <w:szCs w:val="22"/>
                <w:lang w:val="kk-KZ"/>
              </w:rPr>
              <w:t xml:space="preserve">  ***</w:t>
            </w:r>
            <w:r w:rsidRPr="00B52549">
              <w:rPr>
                <w:bCs/>
                <w:iCs/>
                <w:color w:val="808080" w:themeColor="background1" w:themeShade="80"/>
                <w:sz w:val="22"/>
                <w:szCs w:val="22"/>
                <w:lang w:val="kk-KZ"/>
              </w:rPr>
              <w:t xml:space="preserve"> </w:t>
            </w:r>
            <w:r w:rsidR="009737CB" w:rsidRPr="00B52549">
              <w:rPr>
                <w:rFonts w:eastAsia="Calibri"/>
                <w:color w:val="808080" w:themeColor="background1" w:themeShade="80"/>
                <w:sz w:val="22"/>
                <w:szCs w:val="28"/>
                <w:lang w:val="kk-KZ"/>
              </w:rPr>
              <w:t>қоян – заяц .қасқыр -волк,аю – медведь, түлкі – лиса, тиін – белка,кірпі – еж, аңдар -  звери</w:t>
            </w:r>
            <w:r w:rsidRPr="00B52549">
              <w:rPr>
                <w:bCs/>
                <w:iCs/>
                <w:color w:val="808080" w:themeColor="background1" w:themeShade="80"/>
                <w:sz w:val="22"/>
                <w:szCs w:val="22"/>
                <w:lang w:val="kk-KZ"/>
              </w:rPr>
              <w:t>)</w:t>
            </w:r>
            <w:r w:rsidR="009737CB" w:rsidRPr="00B52549">
              <w:rPr>
                <w:bCs/>
                <w:iCs/>
                <w:color w:val="808080" w:themeColor="background1" w:themeShade="80"/>
                <w:sz w:val="22"/>
                <w:szCs w:val="22"/>
                <w:lang w:val="kk-KZ"/>
              </w:rPr>
              <w:t xml:space="preserve"> </w:t>
            </w:r>
            <w:r w:rsidRPr="00B52549">
              <w:rPr>
                <w:i/>
                <w:color w:val="808080" w:themeColor="background1" w:themeShade="80"/>
                <w:sz w:val="22"/>
                <w:szCs w:val="22"/>
                <w:shd w:val="clear" w:color="auto" w:fill="FFFFFF"/>
                <w:lang w:val="kk-KZ"/>
              </w:rPr>
              <w:t>развитие речи – коммуникативная деятельность</w:t>
            </w:r>
            <w:r w:rsidRPr="00B52549">
              <w:rPr>
                <w:b/>
                <w:color w:val="808080" w:themeColor="background1" w:themeShade="80"/>
                <w:sz w:val="22"/>
                <w:szCs w:val="22"/>
              </w:rPr>
              <w:t xml:space="preserve"> </w:t>
            </w:r>
            <w:r w:rsidR="009737CB" w:rsidRPr="00B52549">
              <w:rPr>
                <w:b/>
                <w:color w:val="808080" w:themeColor="background1" w:themeShade="80"/>
                <w:sz w:val="22"/>
                <w:szCs w:val="22"/>
              </w:rPr>
              <w:t>)</w:t>
            </w:r>
          </w:p>
        </w:tc>
        <w:tc>
          <w:tcPr>
            <w:tcW w:w="1986" w:type="dxa"/>
          </w:tcPr>
          <w:p w:rsidR="004445B3" w:rsidRPr="00B52549" w:rsidRDefault="004445B3" w:rsidP="009737CB">
            <w:pPr>
              <w:rPr>
                <w:rFonts w:eastAsia="Calibri"/>
                <w:color w:val="808080" w:themeColor="background1" w:themeShade="80"/>
                <w:szCs w:val="28"/>
                <w:lang w:val="kk-KZ"/>
              </w:rPr>
            </w:pPr>
            <w:r w:rsidRPr="00B52549">
              <w:rPr>
                <w:rStyle w:val="ae"/>
                <w:rFonts w:eastAsiaTheme="majorEastAsia"/>
                <w:color w:val="808080" w:themeColor="background1" w:themeShade="80"/>
                <w:sz w:val="22"/>
                <w:szCs w:val="22"/>
              </w:rPr>
              <w:t xml:space="preserve">Дид/ игра «Какие </w:t>
            </w:r>
            <w:r w:rsidR="0071723A" w:rsidRPr="00B52549">
              <w:rPr>
                <w:b/>
                <w:color w:val="808080" w:themeColor="background1" w:themeShade="80"/>
                <w:sz w:val="22"/>
                <w:szCs w:val="22"/>
              </w:rPr>
              <w:t>животные</w:t>
            </w:r>
            <w:r w:rsidRPr="00B52549">
              <w:rPr>
                <w:color w:val="808080" w:themeColor="background1" w:themeShade="80"/>
                <w:sz w:val="22"/>
                <w:szCs w:val="22"/>
              </w:rPr>
              <w:t xml:space="preserve"> </w:t>
            </w:r>
            <w:r w:rsidR="0071723A" w:rsidRPr="00B52549">
              <w:rPr>
                <w:rStyle w:val="ae"/>
                <w:rFonts w:eastAsiaTheme="majorEastAsia"/>
                <w:color w:val="808080" w:themeColor="background1" w:themeShade="80"/>
                <w:sz w:val="22"/>
                <w:szCs w:val="22"/>
              </w:rPr>
              <w:t>не ложаться в спячку</w:t>
            </w:r>
            <w:r w:rsidRPr="00B52549">
              <w:rPr>
                <w:rStyle w:val="ae"/>
                <w:rFonts w:eastAsiaTheme="majorEastAsia"/>
                <w:color w:val="808080" w:themeColor="background1" w:themeShade="80"/>
                <w:sz w:val="22"/>
                <w:szCs w:val="22"/>
              </w:rPr>
              <w:t>?»</w:t>
            </w:r>
            <w:r w:rsidRPr="00B52549">
              <w:rPr>
                <w:color w:val="808080" w:themeColor="background1" w:themeShade="80"/>
                <w:sz w:val="22"/>
                <w:szCs w:val="22"/>
              </w:rPr>
              <w:br/>
            </w:r>
            <w:r w:rsidRPr="00B52549">
              <w:rPr>
                <w:color w:val="808080" w:themeColor="background1" w:themeShade="80"/>
                <w:sz w:val="22"/>
                <w:szCs w:val="22"/>
                <w:u w:val="single"/>
              </w:rPr>
              <w:t>Цель:</w:t>
            </w:r>
            <w:r w:rsidRPr="00B52549">
              <w:rPr>
                <w:color w:val="808080" w:themeColor="background1" w:themeShade="80"/>
                <w:sz w:val="22"/>
                <w:szCs w:val="22"/>
              </w:rPr>
              <w:t xml:space="preserve"> Развитие внимания, мышления, воображения</w:t>
            </w:r>
            <w:r w:rsidR="00B77D43" w:rsidRPr="00B52549">
              <w:rPr>
                <w:color w:val="808080" w:themeColor="background1" w:themeShade="80"/>
                <w:sz w:val="22"/>
                <w:szCs w:val="22"/>
              </w:rPr>
              <w:t xml:space="preserve"> </w:t>
            </w:r>
            <w:r w:rsidRPr="00B52549">
              <w:rPr>
                <w:color w:val="808080" w:themeColor="background1" w:themeShade="80"/>
                <w:sz w:val="22"/>
                <w:szCs w:val="22"/>
              </w:rPr>
              <w:t>(</w:t>
            </w:r>
            <w:r w:rsidRPr="00B52549">
              <w:rPr>
                <w:i/>
                <w:color w:val="808080" w:themeColor="background1" w:themeShade="80"/>
                <w:sz w:val="22"/>
                <w:szCs w:val="22"/>
                <w:shd w:val="clear" w:color="auto" w:fill="FFFFFF"/>
                <w:lang w:val="kk-KZ"/>
              </w:rPr>
              <w:t>развитие речи – коммуникативная деятельность</w:t>
            </w:r>
            <w:r w:rsidR="00B77D43" w:rsidRPr="00B52549">
              <w:rPr>
                <w:i/>
                <w:color w:val="808080" w:themeColor="background1" w:themeShade="80"/>
                <w:sz w:val="22"/>
                <w:szCs w:val="22"/>
                <w:shd w:val="clear" w:color="auto" w:fill="FFFFFF"/>
                <w:lang w:val="kk-KZ"/>
              </w:rPr>
              <w:t xml:space="preserve">, </w:t>
            </w:r>
            <w:r w:rsidR="00B77D43" w:rsidRPr="00B52549">
              <w:rPr>
                <w:rFonts w:eastAsia="Calibri"/>
                <w:i/>
                <w:color w:val="808080" w:themeColor="background1" w:themeShade="80"/>
                <w:kern w:val="24"/>
                <w:sz w:val="22"/>
                <w:szCs w:val="22"/>
                <w:lang w:val="kk-KZ"/>
              </w:rPr>
              <w:t>к</w:t>
            </w:r>
            <w:r w:rsidR="00B77D43" w:rsidRPr="00B52549">
              <w:rPr>
                <w:i/>
                <w:color w:val="808080" w:themeColor="background1" w:themeShade="80"/>
                <w:kern w:val="24"/>
                <w:sz w:val="22"/>
                <w:szCs w:val="22"/>
                <w:lang w:val="kk-KZ"/>
              </w:rPr>
              <w:t>азахский язык</w:t>
            </w:r>
            <w:r w:rsidR="00B77D43" w:rsidRPr="00B52549">
              <w:rPr>
                <w:bCs/>
                <w:color w:val="808080" w:themeColor="background1" w:themeShade="80"/>
                <w:sz w:val="22"/>
                <w:szCs w:val="22"/>
                <w:lang w:val="kk-KZ"/>
              </w:rPr>
              <w:t xml:space="preserve">  ***</w:t>
            </w:r>
            <w:r w:rsidR="00B77D43" w:rsidRPr="00B52549">
              <w:rPr>
                <w:bCs/>
                <w:iCs/>
                <w:color w:val="808080" w:themeColor="background1" w:themeShade="80"/>
                <w:sz w:val="22"/>
                <w:szCs w:val="22"/>
                <w:lang w:val="kk-KZ"/>
              </w:rPr>
              <w:t xml:space="preserve"> </w:t>
            </w:r>
            <w:r w:rsidR="009737CB" w:rsidRPr="00B52549">
              <w:rPr>
                <w:rFonts w:eastAsia="Calibri"/>
                <w:color w:val="808080" w:themeColor="background1" w:themeShade="80"/>
                <w:sz w:val="22"/>
                <w:szCs w:val="28"/>
                <w:lang w:val="kk-KZ"/>
              </w:rPr>
              <w:t>қоян – заяц, қасқыр -волк,аю – медведь,түлкі – лиса,тиін – белка, кірпі-еж, аңдар -  звери</w:t>
            </w:r>
            <w:r w:rsidRPr="00B52549">
              <w:rPr>
                <w:bCs/>
                <w:iCs/>
                <w:color w:val="808080" w:themeColor="background1" w:themeShade="80"/>
                <w:sz w:val="22"/>
                <w:szCs w:val="22"/>
                <w:lang w:val="kk-KZ"/>
              </w:rPr>
              <w:t>)</w:t>
            </w:r>
          </w:p>
        </w:tc>
      </w:tr>
      <w:tr w:rsidR="004445B3" w:rsidRPr="00B52549" w:rsidTr="002A109A">
        <w:trPr>
          <w:trHeight w:val="699"/>
        </w:trPr>
        <w:tc>
          <w:tcPr>
            <w:tcW w:w="1918" w:type="dxa"/>
          </w:tcPr>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rPr>
            </w:pPr>
            <w:r w:rsidRPr="00B52549">
              <w:rPr>
                <w:b/>
                <w:color w:val="808080" w:themeColor="background1" w:themeShade="80"/>
                <w:sz w:val="22"/>
                <w:szCs w:val="22"/>
                <w:lang w:val="kk-KZ"/>
              </w:rPr>
              <w:t>Ұйымдастарылған іс</w:t>
            </w:r>
            <w:r w:rsidRPr="00B52549">
              <w:rPr>
                <w:b/>
                <w:color w:val="808080" w:themeColor="background1" w:themeShade="80"/>
                <w:sz w:val="22"/>
                <w:szCs w:val="22"/>
              </w:rPr>
              <w:t>-</w:t>
            </w:r>
            <w:r w:rsidRPr="00B52549">
              <w:rPr>
                <w:b/>
                <w:color w:val="808080" w:themeColor="background1" w:themeShade="80"/>
                <w:sz w:val="22"/>
                <w:szCs w:val="22"/>
                <w:lang w:val="kk-KZ"/>
              </w:rPr>
              <w:t xml:space="preserve">әрекет дайындық / </w:t>
            </w:r>
            <w:r w:rsidRPr="00B52549">
              <w:rPr>
                <w:b/>
                <w:color w:val="808080" w:themeColor="background1" w:themeShade="80"/>
                <w:sz w:val="22"/>
                <w:szCs w:val="22"/>
                <w:lang w:val="kk-KZ"/>
              </w:rPr>
              <w:lastRenderedPageBreak/>
              <w:t>Организованная деятельность</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p>
        </w:tc>
        <w:tc>
          <w:tcPr>
            <w:tcW w:w="3157" w:type="dxa"/>
            <w:gridSpan w:val="8"/>
          </w:tcPr>
          <w:p w:rsidR="004445B3" w:rsidRPr="00B52549" w:rsidRDefault="004445B3" w:rsidP="004458CD">
            <w:pPr>
              <w:rPr>
                <w:color w:val="808080" w:themeColor="background1" w:themeShade="80"/>
              </w:rPr>
            </w:pPr>
            <w:r w:rsidRPr="00B52549">
              <w:rPr>
                <w:b/>
                <w:color w:val="808080" w:themeColor="background1" w:themeShade="80"/>
                <w:sz w:val="22"/>
                <w:szCs w:val="22"/>
                <w:lang w:val="kk-KZ"/>
              </w:rPr>
              <w:lastRenderedPageBreak/>
              <w:t xml:space="preserve">Физическая </w:t>
            </w:r>
            <w:r w:rsidRPr="00B52549">
              <w:rPr>
                <w:color w:val="808080" w:themeColor="background1" w:themeShade="80"/>
                <w:sz w:val="22"/>
                <w:szCs w:val="22"/>
              </w:rPr>
              <w:t xml:space="preserve"> </w:t>
            </w:r>
            <w:r w:rsidRPr="00B52549">
              <w:rPr>
                <w:b/>
                <w:color w:val="808080" w:themeColor="background1" w:themeShade="80"/>
                <w:sz w:val="22"/>
                <w:szCs w:val="22"/>
                <w:lang w:val="kk-KZ"/>
              </w:rPr>
              <w:t xml:space="preserve">культура  </w:t>
            </w:r>
            <w:r w:rsidRPr="00B52549">
              <w:rPr>
                <w:color w:val="808080" w:themeColor="background1" w:themeShade="80"/>
                <w:sz w:val="22"/>
                <w:szCs w:val="22"/>
              </w:rPr>
              <w:t>(по плану специалиста)</w:t>
            </w:r>
          </w:p>
          <w:p w:rsidR="004445B3" w:rsidRPr="00B52549" w:rsidRDefault="004445B3" w:rsidP="004458CD">
            <w:pPr>
              <w:jc w:val="both"/>
              <w:rPr>
                <w:color w:val="808080" w:themeColor="background1" w:themeShade="80"/>
              </w:rPr>
            </w:pPr>
            <w:r w:rsidRPr="00B52549">
              <w:rPr>
                <w:b/>
                <w:color w:val="808080" w:themeColor="background1" w:themeShade="80"/>
                <w:sz w:val="22"/>
                <w:szCs w:val="22"/>
                <w:lang w:val="kk-KZ"/>
              </w:rPr>
              <w:t xml:space="preserve">Основы математики </w:t>
            </w:r>
            <w:r w:rsidRPr="00B52549">
              <w:rPr>
                <w:color w:val="808080" w:themeColor="background1" w:themeShade="80"/>
                <w:sz w:val="22"/>
                <w:szCs w:val="22"/>
              </w:rPr>
              <w:t>«</w:t>
            </w:r>
            <w:r w:rsidR="009B15EA" w:rsidRPr="00B52549">
              <w:rPr>
                <w:color w:val="808080" w:themeColor="background1" w:themeShade="80"/>
                <w:sz w:val="22"/>
                <w:szCs w:val="22"/>
              </w:rPr>
              <w:t>Цирк</w:t>
            </w:r>
            <w:r w:rsidRPr="00B52549">
              <w:rPr>
                <w:color w:val="808080" w:themeColor="background1" w:themeShade="80"/>
                <w:sz w:val="22"/>
                <w:szCs w:val="22"/>
              </w:rPr>
              <w:t>»</w:t>
            </w:r>
          </w:p>
          <w:p w:rsidR="00CE3C2A" w:rsidRPr="00B52549" w:rsidRDefault="004445B3" w:rsidP="004458CD">
            <w:pPr>
              <w:shd w:val="clear" w:color="auto" w:fill="FFFFFF"/>
              <w:jc w:val="both"/>
              <w:rPr>
                <w:b/>
                <w:color w:val="808080" w:themeColor="background1" w:themeShade="80"/>
                <w:lang w:val="kk-KZ"/>
              </w:rPr>
            </w:pPr>
            <w:r w:rsidRPr="00B52549">
              <w:rPr>
                <w:color w:val="808080" w:themeColor="background1" w:themeShade="80"/>
                <w:sz w:val="22"/>
                <w:szCs w:val="22"/>
              </w:rPr>
              <w:lastRenderedPageBreak/>
              <w:t>Цель</w:t>
            </w:r>
            <w:r w:rsidR="009B15EA" w:rsidRPr="00B52549">
              <w:rPr>
                <w:color w:val="808080" w:themeColor="background1" w:themeShade="80"/>
                <w:sz w:val="22"/>
                <w:szCs w:val="22"/>
              </w:rPr>
              <w:t xml:space="preserve">: </w:t>
            </w:r>
            <w:r w:rsidR="00E74545" w:rsidRPr="00B52549">
              <w:rPr>
                <w:color w:val="808080" w:themeColor="background1" w:themeShade="80"/>
                <w:sz w:val="22"/>
                <w:szCs w:val="22"/>
              </w:rPr>
              <w:t>Сравнив</w:t>
            </w:r>
            <w:r w:rsidR="004458CD" w:rsidRPr="00B52549">
              <w:rPr>
                <w:color w:val="808080" w:themeColor="background1" w:themeShade="80"/>
                <w:sz w:val="22"/>
                <w:szCs w:val="22"/>
              </w:rPr>
              <w:t>ание</w:t>
            </w:r>
            <w:r w:rsidR="00E74545" w:rsidRPr="00B52549">
              <w:rPr>
                <w:color w:val="808080" w:themeColor="background1" w:themeShade="80"/>
                <w:sz w:val="22"/>
                <w:szCs w:val="22"/>
              </w:rPr>
              <w:t xml:space="preserve"> рядом стоящи</w:t>
            </w:r>
            <w:r w:rsidR="004458CD" w:rsidRPr="00B52549">
              <w:rPr>
                <w:color w:val="808080" w:themeColor="background1" w:themeShade="80"/>
                <w:sz w:val="22"/>
                <w:szCs w:val="22"/>
              </w:rPr>
              <w:t>х</w:t>
            </w:r>
            <w:r w:rsidR="00E74545" w:rsidRPr="00B52549">
              <w:rPr>
                <w:color w:val="808080" w:themeColor="background1" w:themeShade="80"/>
                <w:sz w:val="22"/>
                <w:szCs w:val="22"/>
              </w:rPr>
              <w:t xml:space="preserve"> чис</w:t>
            </w:r>
            <w:r w:rsidR="004458CD" w:rsidRPr="00B52549">
              <w:rPr>
                <w:color w:val="808080" w:themeColor="background1" w:themeShade="80"/>
                <w:sz w:val="22"/>
                <w:szCs w:val="22"/>
              </w:rPr>
              <w:t>ел</w:t>
            </w:r>
            <w:r w:rsidR="00E74545" w:rsidRPr="00B52549">
              <w:rPr>
                <w:color w:val="808080" w:themeColor="background1" w:themeShade="80"/>
                <w:sz w:val="22"/>
                <w:szCs w:val="22"/>
              </w:rPr>
              <w:t xml:space="preserve"> в пределах 10-ти на основе сравнения конкретных множеств; получ</w:t>
            </w:r>
            <w:r w:rsidR="004458CD" w:rsidRPr="00B52549">
              <w:rPr>
                <w:color w:val="808080" w:themeColor="background1" w:themeShade="80"/>
                <w:sz w:val="22"/>
                <w:szCs w:val="22"/>
              </w:rPr>
              <w:t>ение</w:t>
            </w:r>
            <w:r w:rsidR="00E74545" w:rsidRPr="00B52549">
              <w:rPr>
                <w:color w:val="808080" w:themeColor="background1" w:themeShade="80"/>
                <w:sz w:val="22"/>
                <w:szCs w:val="22"/>
              </w:rPr>
              <w:t xml:space="preserve"> равенств из неравенства (неравенство из равенства).</w:t>
            </w:r>
            <w:r w:rsidR="009B15EA" w:rsidRPr="00B52549">
              <w:rPr>
                <w:color w:val="808080" w:themeColor="background1" w:themeShade="80"/>
                <w:sz w:val="22"/>
                <w:szCs w:val="22"/>
              </w:rPr>
              <w:t xml:space="preserve"> </w:t>
            </w:r>
            <w:r w:rsidR="00E74545" w:rsidRPr="00B52549">
              <w:rPr>
                <w:color w:val="808080" w:themeColor="background1" w:themeShade="80"/>
                <w:sz w:val="22"/>
                <w:szCs w:val="22"/>
              </w:rPr>
              <w:t>Обуч</w:t>
            </w:r>
            <w:r w:rsidR="004458CD" w:rsidRPr="00B52549">
              <w:rPr>
                <w:color w:val="808080" w:themeColor="background1" w:themeShade="80"/>
                <w:sz w:val="22"/>
                <w:szCs w:val="22"/>
              </w:rPr>
              <w:t>ение</w:t>
            </w:r>
            <w:r w:rsidR="00E74545" w:rsidRPr="00B52549">
              <w:rPr>
                <w:color w:val="808080" w:themeColor="background1" w:themeShade="80"/>
                <w:sz w:val="22"/>
                <w:szCs w:val="22"/>
              </w:rPr>
              <w:t xml:space="preserve"> умению сравнивать предметы, использ</w:t>
            </w:r>
            <w:r w:rsidR="004458CD" w:rsidRPr="00B52549">
              <w:rPr>
                <w:color w:val="808080" w:themeColor="background1" w:themeShade="80"/>
                <w:sz w:val="22"/>
                <w:szCs w:val="22"/>
              </w:rPr>
              <w:t>ование</w:t>
            </w:r>
            <w:r w:rsidR="00E74545" w:rsidRPr="00B52549">
              <w:rPr>
                <w:color w:val="808080" w:themeColor="background1" w:themeShade="80"/>
                <w:sz w:val="22"/>
                <w:szCs w:val="22"/>
              </w:rPr>
              <w:t xml:space="preserve"> метод</w:t>
            </w:r>
            <w:r w:rsidR="004458CD" w:rsidRPr="00B52549">
              <w:rPr>
                <w:color w:val="808080" w:themeColor="background1" w:themeShade="80"/>
                <w:sz w:val="22"/>
                <w:szCs w:val="22"/>
              </w:rPr>
              <w:t>ов</w:t>
            </w:r>
            <w:r w:rsidR="00E74545" w:rsidRPr="00B52549">
              <w:rPr>
                <w:color w:val="808080" w:themeColor="background1" w:themeShade="80"/>
                <w:sz w:val="22"/>
                <w:szCs w:val="22"/>
              </w:rPr>
              <w:t xml:space="preserve"> наложения и приложения, прием попарного сравнивания, выделять предмет из группы предметов по 2-3 признакам.</w:t>
            </w:r>
            <w:r w:rsidR="009B15EA" w:rsidRPr="00B52549">
              <w:rPr>
                <w:color w:val="808080" w:themeColor="background1" w:themeShade="80"/>
                <w:sz w:val="22"/>
                <w:szCs w:val="22"/>
              </w:rPr>
              <w:t xml:space="preserve"> </w:t>
            </w:r>
            <w:r w:rsidR="004B158D" w:rsidRPr="00B52549">
              <w:rPr>
                <w:color w:val="808080" w:themeColor="background1" w:themeShade="80"/>
                <w:sz w:val="22"/>
                <w:szCs w:val="22"/>
              </w:rPr>
              <w:t>Обучение</w:t>
            </w:r>
            <w:r w:rsidR="009B15EA" w:rsidRPr="00B52549">
              <w:rPr>
                <w:color w:val="808080" w:themeColor="background1" w:themeShade="80"/>
                <w:sz w:val="22"/>
                <w:szCs w:val="22"/>
              </w:rPr>
              <w:t xml:space="preserve"> умению обозначать в речи положение того или иного предмета по отношению к себе или другому предмету. </w:t>
            </w:r>
            <w:r w:rsidRPr="00B52549">
              <w:rPr>
                <w:rFonts w:eastAsia="Calibri"/>
                <w:color w:val="808080" w:themeColor="background1" w:themeShade="80"/>
                <w:kern w:val="24"/>
                <w:sz w:val="22"/>
                <w:szCs w:val="22"/>
                <w:lang w:val="kk-KZ"/>
              </w:rPr>
              <w:t>(</w:t>
            </w:r>
            <w:r w:rsidRPr="00B52549">
              <w:rPr>
                <w:i/>
                <w:color w:val="808080" w:themeColor="background1" w:themeShade="80"/>
                <w:sz w:val="22"/>
                <w:szCs w:val="22"/>
                <w:lang w:val="kk-KZ"/>
              </w:rPr>
              <w:t>казахский язык***</w:t>
            </w:r>
            <w:r w:rsidRPr="00B52549">
              <w:rPr>
                <w:bCs/>
                <w:iCs/>
                <w:color w:val="808080" w:themeColor="background1" w:themeShade="80"/>
                <w:sz w:val="22"/>
                <w:szCs w:val="22"/>
                <w:lang w:val="kk-KZ"/>
              </w:rPr>
              <w:t xml:space="preserve"> </w:t>
            </w:r>
            <w:r w:rsidR="00CE3C2A" w:rsidRPr="00B52549">
              <w:rPr>
                <w:rFonts w:eastAsia="Calibri"/>
                <w:color w:val="808080" w:themeColor="background1" w:themeShade="80"/>
                <w:sz w:val="22"/>
                <w:szCs w:val="22"/>
                <w:lang w:val="kk-KZ"/>
              </w:rPr>
              <w:t>қоян – заяц .қасқыр -волк,аю – медведь, түлкі – лиса,тиін – белка, кірпі – еж, аңдар -  звери</w:t>
            </w:r>
            <w:r w:rsidR="00CE3C2A" w:rsidRPr="00B52549">
              <w:rPr>
                <w:b/>
                <w:color w:val="808080" w:themeColor="background1" w:themeShade="80"/>
                <w:sz w:val="22"/>
                <w:szCs w:val="22"/>
                <w:lang w:val="kk-KZ"/>
              </w:rPr>
              <w:t xml:space="preserve"> )</w:t>
            </w:r>
          </w:p>
          <w:p w:rsidR="004445B3" w:rsidRPr="00B52549" w:rsidRDefault="004445B3" w:rsidP="004458CD">
            <w:pPr>
              <w:shd w:val="clear" w:color="auto" w:fill="FFFFFF"/>
              <w:rPr>
                <w:color w:val="808080" w:themeColor="background1" w:themeShade="80"/>
                <w:lang w:val="kk-KZ"/>
              </w:rPr>
            </w:pPr>
            <w:r w:rsidRPr="00B52549">
              <w:rPr>
                <w:b/>
                <w:color w:val="808080" w:themeColor="background1" w:themeShade="80"/>
                <w:sz w:val="22"/>
                <w:szCs w:val="22"/>
                <w:lang w:val="kk-KZ"/>
              </w:rPr>
              <w:t xml:space="preserve">Развитие речи </w:t>
            </w:r>
            <w:r w:rsidRPr="00B52549">
              <w:rPr>
                <w:color w:val="808080" w:themeColor="background1" w:themeShade="80"/>
                <w:sz w:val="22"/>
                <w:szCs w:val="22"/>
                <w:shd w:val="clear" w:color="auto" w:fill="FFFFFF"/>
              </w:rPr>
              <w:t>«</w:t>
            </w:r>
            <w:r w:rsidR="00252BC2" w:rsidRPr="00B52549">
              <w:rPr>
                <w:color w:val="808080" w:themeColor="background1" w:themeShade="80"/>
                <w:sz w:val="22"/>
                <w:szCs w:val="22"/>
                <w:shd w:val="clear" w:color="auto" w:fill="FFFFFF"/>
              </w:rPr>
              <w:t>Путешествие в страну сказок</w:t>
            </w:r>
            <w:r w:rsidRPr="00B52549">
              <w:rPr>
                <w:color w:val="808080" w:themeColor="background1" w:themeShade="80"/>
                <w:sz w:val="22"/>
                <w:szCs w:val="22"/>
                <w:shd w:val="clear" w:color="auto" w:fill="FFFFFF"/>
              </w:rPr>
              <w:t>»</w:t>
            </w:r>
          </w:p>
          <w:p w:rsidR="004445B3" w:rsidRPr="00B52549" w:rsidRDefault="004445B3" w:rsidP="004B158D">
            <w:pPr>
              <w:tabs>
                <w:tab w:val="left" w:pos="823"/>
              </w:tabs>
              <w:ind w:right="153"/>
              <w:rPr>
                <w:color w:val="808080" w:themeColor="background1" w:themeShade="80"/>
              </w:rPr>
            </w:pPr>
            <w:r w:rsidRPr="00B52549">
              <w:rPr>
                <w:color w:val="808080" w:themeColor="background1" w:themeShade="80"/>
                <w:sz w:val="22"/>
                <w:szCs w:val="22"/>
                <w:shd w:val="clear" w:color="auto" w:fill="FFFFFF"/>
              </w:rPr>
              <w:t>Цель</w:t>
            </w:r>
            <w:r w:rsidRPr="00B52549">
              <w:rPr>
                <w:color w:val="808080" w:themeColor="background1" w:themeShade="80"/>
                <w:sz w:val="22"/>
                <w:szCs w:val="22"/>
              </w:rPr>
              <w:t xml:space="preserve">: </w:t>
            </w:r>
            <w:r w:rsidR="00CE3C2A" w:rsidRPr="00B52549">
              <w:rPr>
                <w:color w:val="808080" w:themeColor="background1" w:themeShade="80"/>
                <w:sz w:val="22"/>
                <w:szCs w:val="22"/>
              </w:rPr>
              <w:t>Использова</w:t>
            </w:r>
            <w:r w:rsidR="004B158D" w:rsidRPr="00B52549">
              <w:rPr>
                <w:color w:val="808080" w:themeColor="background1" w:themeShade="80"/>
                <w:sz w:val="22"/>
                <w:szCs w:val="22"/>
              </w:rPr>
              <w:t>ние</w:t>
            </w:r>
            <w:r w:rsidR="00CE3C2A" w:rsidRPr="00B52549">
              <w:rPr>
                <w:color w:val="808080" w:themeColor="background1" w:themeShade="80"/>
                <w:sz w:val="22"/>
                <w:szCs w:val="22"/>
              </w:rPr>
              <w:t xml:space="preserve"> в речи средства интонационной выразительности: регулирова</w:t>
            </w:r>
            <w:r w:rsidR="004B158D" w:rsidRPr="00B52549">
              <w:rPr>
                <w:color w:val="808080" w:themeColor="background1" w:themeShade="80"/>
                <w:sz w:val="22"/>
                <w:szCs w:val="22"/>
              </w:rPr>
              <w:t xml:space="preserve">ние </w:t>
            </w:r>
            <w:r w:rsidR="00CE3C2A" w:rsidRPr="00B52549">
              <w:rPr>
                <w:color w:val="808080" w:themeColor="background1" w:themeShade="80"/>
                <w:sz w:val="22"/>
                <w:szCs w:val="22"/>
              </w:rPr>
              <w:t>темпа голоса, логическую паузу и акцент.</w:t>
            </w:r>
            <w:r w:rsidR="00252BC2" w:rsidRPr="00B52549">
              <w:rPr>
                <w:color w:val="808080" w:themeColor="background1" w:themeShade="80"/>
                <w:sz w:val="22"/>
                <w:szCs w:val="22"/>
              </w:rPr>
              <w:t xml:space="preserve"> Выполн</w:t>
            </w:r>
            <w:r w:rsidR="004B158D" w:rsidRPr="00B52549">
              <w:rPr>
                <w:color w:val="808080" w:themeColor="background1" w:themeShade="80"/>
                <w:sz w:val="22"/>
                <w:szCs w:val="22"/>
              </w:rPr>
              <w:t xml:space="preserve">ение </w:t>
            </w:r>
            <w:r w:rsidR="00252BC2" w:rsidRPr="00B52549">
              <w:rPr>
                <w:color w:val="808080" w:themeColor="background1" w:themeShade="80"/>
                <w:sz w:val="22"/>
                <w:szCs w:val="22"/>
              </w:rPr>
              <w:t>артикуляционны</w:t>
            </w:r>
            <w:r w:rsidR="004B158D" w:rsidRPr="00B52549">
              <w:rPr>
                <w:color w:val="808080" w:themeColor="background1" w:themeShade="80"/>
                <w:sz w:val="22"/>
                <w:szCs w:val="22"/>
              </w:rPr>
              <w:t>х</w:t>
            </w:r>
            <w:r w:rsidR="00252BC2" w:rsidRPr="00B52549">
              <w:rPr>
                <w:color w:val="808080" w:themeColor="background1" w:themeShade="80"/>
                <w:sz w:val="22"/>
                <w:szCs w:val="22"/>
              </w:rPr>
              <w:t xml:space="preserve"> упражнени</w:t>
            </w:r>
            <w:r w:rsidR="004B158D" w:rsidRPr="00B52549">
              <w:rPr>
                <w:color w:val="808080" w:themeColor="background1" w:themeShade="80"/>
                <w:sz w:val="22"/>
                <w:szCs w:val="22"/>
              </w:rPr>
              <w:t xml:space="preserve">й. </w:t>
            </w:r>
            <w:r w:rsidR="00252BC2" w:rsidRPr="00B52549">
              <w:rPr>
                <w:color w:val="808080" w:themeColor="background1" w:themeShade="80"/>
                <w:sz w:val="22"/>
                <w:szCs w:val="22"/>
              </w:rPr>
              <w:t>П</w:t>
            </w:r>
            <w:r w:rsidR="00CE3C2A" w:rsidRPr="00B52549">
              <w:rPr>
                <w:color w:val="808080" w:themeColor="background1" w:themeShade="80"/>
                <w:sz w:val="22"/>
                <w:szCs w:val="22"/>
              </w:rPr>
              <w:t>обужд</w:t>
            </w:r>
            <w:r w:rsidR="004B158D" w:rsidRPr="00B52549">
              <w:rPr>
                <w:color w:val="808080" w:themeColor="background1" w:themeShade="80"/>
                <w:sz w:val="22"/>
                <w:szCs w:val="22"/>
              </w:rPr>
              <w:t xml:space="preserve">ение к началу </w:t>
            </w:r>
            <w:r w:rsidR="00CE3C2A" w:rsidRPr="00B52549">
              <w:rPr>
                <w:color w:val="808080" w:themeColor="background1" w:themeShade="80"/>
                <w:sz w:val="22"/>
                <w:szCs w:val="22"/>
              </w:rPr>
              <w:t xml:space="preserve">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 </w:t>
            </w:r>
            <w:r w:rsidR="00CE3C2A" w:rsidRPr="00B52549">
              <w:rPr>
                <w:color w:val="808080" w:themeColor="background1" w:themeShade="80"/>
                <w:sz w:val="22"/>
                <w:szCs w:val="22"/>
              </w:rPr>
              <w:lastRenderedPageBreak/>
              <w:t xml:space="preserve">вести себя культурно во время беседы, быть тактичным и спокойным. </w:t>
            </w:r>
            <w:r w:rsidRPr="00B52549">
              <w:rPr>
                <w:rStyle w:val="markedcontent"/>
                <w:color w:val="808080" w:themeColor="background1" w:themeShade="80"/>
                <w:sz w:val="22"/>
                <w:szCs w:val="22"/>
              </w:rPr>
              <w:t>(***</w:t>
            </w:r>
            <w:r w:rsidR="00CE3C2A" w:rsidRPr="00B52549">
              <w:rPr>
                <w:rFonts w:eastAsia="Calibri"/>
                <w:color w:val="808080" w:themeColor="background1" w:themeShade="80"/>
                <w:sz w:val="22"/>
                <w:szCs w:val="22"/>
                <w:lang w:val="kk-KZ"/>
              </w:rPr>
              <w:t>қоян – заяц .қасқыр -волк,аю – медведь, түлкі – лиса,тиін – белка, кірпі – еж, аңдар -  звери</w:t>
            </w:r>
            <w:r w:rsidRPr="00B52549">
              <w:rPr>
                <w:bCs/>
                <w:color w:val="808080" w:themeColor="background1" w:themeShade="80"/>
                <w:sz w:val="22"/>
                <w:szCs w:val="22"/>
                <w:lang w:val="kk-KZ"/>
              </w:rPr>
              <w:t>)</w:t>
            </w:r>
            <w:r w:rsidRPr="00B52549">
              <w:rPr>
                <w:color w:val="808080" w:themeColor="background1" w:themeShade="80"/>
                <w:sz w:val="22"/>
                <w:szCs w:val="22"/>
              </w:rPr>
              <w:br/>
            </w:r>
            <w:r w:rsidRPr="00B52549">
              <w:rPr>
                <w:b/>
                <w:color w:val="808080" w:themeColor="background1" w:themeShade="80"/>
                <w:sz w:val="22"/>
                <w:szCs w:val="22"/>
                <w:lang w:val="kk-KZ"/>
              </w:rPr>
              <w:t>Ознакомление с окружающим миром</w:t>
            </w:r>
            <w:r w:rsidRPr="00B52549">
              <w:rPr>
                <w:b/>
                <w:color w:val="808080" w:themeColor="background1" w:themeShade="80"/>
                <w:sz w:val="22"/>
                <w:szCs w:val="22"/>
              </w:rPr>
              <w:t xml:space="preserve"> </w:t>
            </w:r>
            <w:r w:rsidRPr="00B52549">
              <w:rPr>
                <w:color w:val="808080" w:themeColor="background1" w:themeShade="80"/>
                <w:sz w:val="22"/>
                <w:szCs w:val="22"/>
              </w:rPr>
              <w:t>«</w:t>
            </w:r>
            <w:r w:rsidR="004E52BD" w:rsidRPr="00B52549">
              <w:rPr>
                <w:color w:val="808080" w:themeColor="background1" w:themeShade="80"/>
                <w:sz w:val="22"/>
                <w:szCs w:val="22"/>
              </w:rPr>
              <w:t>Как зимуют звери</w:t>
            </w:r>
            <w:r w:rsidRPr="00B52549">
              <w:rPr>
                <w:color w:val="808080" w:themeColor="background1" w:themeShade="80"/>
                <w:sz w:val="22"/>
                <w:szCs w:val="22"/>
              </w:rPr>
              <w:t>»</w:t>
            </w:r>
          </w:p>
          <w:p w:rsidR="004445B3" w:rsidRPr="00B52549" w:rsidRDefault="004445B3" w:rsidP="00AC5EDE">
            <w:pPr>
              <w:rPr>
                <w:bCs/>
                <w:color w:val="808080" w:themeColor="background1" w:themeShade="80"/>
                <w:lang w:val="kk-KZ"/>
              </w:rPr>
            </w:pPr>
            <w:r w:rsidRPr="00B52549">
              <w:rPr>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w:t>
            </w:r>
            <w:r w:rsidR="004E52BD" w:rsidRPr="00B52549">
              <w:rPr>
                <w:color w:val="808080" w:themeColor="background1" w:themeShade="80"/>
                <w:sz w:val="22"/>
                <w:szCs w:val="22"/>
              </w:rPr>
              <w:t>Расшир</w:t>
            </w:r>
            <w:r w:rsidR="00AC5EDE" w:rsidRPr="00B52549">
              <w:rPr>
                <w:color w:val="808080" w:themeColor="background1" w:themeShade="80"/>
                <w:sz w:val="22"/>
                <w:szCs w:val="22"/>
              </w:rPr>
              <w:t>ение</w:t>
            </w:r>
            <w:r w:rsidR="004E52BD" w:rsidRPr="00B52549">
              <w:rPr>
                <w:color w:val="808080" w:themeColor="background1" w:themeShade="80"/>
                <w:sz w:val="22"/>
                <w:szCs w:val="22"/>
              </w:rPr>
              <w:t xml:space="preserve"> представления о жизни диких животных. Обуч</w:t>
            </w:r>
            <w:r w:rsidR="00AC5EDE" w:rsidRPr="00B52549">
              <w:rPr>
                <w:color w:val="808080" w:themeColor="background1" w:themeShade="80"/>
                <w:sz w:val="22"/>
                <w:szCs w:val="22"/>
              </w:rPr>
              <w:t xml:space="preserve">ение </w:t>
            </w:r>
            <w:r w:rsidR="004E52BD" w:rsidRPr="00B52549">
              <w:rPr>
                <w:color w:val="808080" w:themeColor="background1" w:themeShade="80"/>
                <w:sz w:val="22"/>
                <w:szCs w:val="22"/>
              </w:rPr>
              <w:t>умени</w:t>
            </w:r>
            <w:r w:rsidR="00AC5EDE" w:rsidRPr="00B52549">
              <w:rPr>
                <w:color w:val="808080" w:themeColor="background1" w:themeShade="80"/>
                <w:sz w:val="22"/>
                <w:szCs w:val="22"/>
              </w:rPr>
              <w:t>я</w:t>
            </w:r>
            <w:r w:rsidR="004E52BD" w:rsidRPr="00B52549">
              <w:rPr>
                <w:color w:val="808080" w:themeColor="background1" w:themeShade="80"/>
                <w:sz w:val="22"/>
                <w:szCs w:val="22"/>
              </w:rPr>
              <w:t xml:space="preserve"> выделять и характеризовать особенности внешнего вида животных и образа</w:t>
            </w:r>
            <w:r w:rsidR="004E52BD" w:rsidRPr="00B52549">
              <w:rPr>
                <w:color w:val="808080" w:themeColor="background1" w:themeShade="80"/>
                <w:sz w:val="22"/>
                <w:szCs w:val="22"/>
              </w:rPr>
              <w:br/>
              <w:t>жизни в разное время года.</w:t>
            </w:r>
            <w:r w:rsidR="004E52BD" w:rsidRPr="00B52549">
              <w:rPr>
                <w:rFonts w:eastAsia="Calibri"/>
                <w:color w:val="808080" w:themeColor="background1" w:themeShade="80"/>
                <w:kern w:val="24"/>
                <w:sz w:val="22"/>
                <w:szCs w:val="22"/>
                <w:lang w:val="kk-KZ"/>
              </w:rPr>
              <w:t xml:space="preserve"> </w:t>
            </w:r>
            <w:r w:rsidR="004E52BD" w:rsidRPr="00B52549">
              <w:rPr>
                <w:color w:val="808080" w:themeColor="background1" w:themeShade="80"/>
                <w:sz w:val="22"/>
                <w:szCs w:val="22"/>
              </w:rPr>
              <w:t>Наблюд</w:t>
            </w:r>
            <w:r w:rsidR="00AC5EDE" w:rsidRPr="00B52549">
              <w:rPr>
                <w:color w:val="808080" w:themeColor="background1" w:themeShade="80"/>
                <w:sz w:val="22"/>
                <w:szCs w:val="22"/>
              </w:rPr>
              <w:t>ение</w:t>
            </w:r>
            <w:r w:rsidR="004E52BD" w:rsidRPr="00B52549">
              <w:rPr>
                <w:color w:val="808080" w:themeColor="background1" w:themeShade="80"/>
                <w:sz w:val="22"/>
                <w:szCs w:val="22"/>
              </w:rPr>
              <w:t xml:space="preserve"> за признаками животных как живых существ и разделять причинно-следственные.</w:t>
            </w:r>
            <w:r w:rsidR="004E52BD" w:rsidRPr="00B52549">
              <w:rPr>
                <w:rFonts w:eastAsia="Calibri"/>
                <w:color w:val="808080" w:themeColor="background1" w:themeShade="80"/>
                <w:kern w:val="24"/>
                <w:sz w:val="22"/>
                <w:szCs w:val="22"/>
                <w:lang w:val="kk-KZ"/>
              </w:rPr>
              <w:t xml:space="preserve">  </w:t>
            </w:r>
            <w:r w:rsidRPr="00B52549">
              <w:rPr>
                <w:rFonts w:eastAsia="Calibri"/>
                <w:color w:val="808080" w:themeColor="background1" w:themeShade="80"/>
                <w:kern w:val="24"/>
                <w:sz w:val="22"/>
                <w:szCs w:val="22"/>
                <w:lang w:val="kk-KZ"/>
              </w:rPr>
              <w:t>(</w:t>
            </w:r>
            <w:r w:rsidRPr="00B52549">
              <w:rPr>
                <w:i/>
                <w:color w:val="808080" w:themeColor="background1" w:themeShade="80"/>
                <w:sz w:val="22"/>
                <w:szCs w:val="22"/>
                <w:lang w:val="kk-KZ"/>
              </w:rPr>
              <w:t>казахский язык***</w:t>
            </w:r>
            <w:r w:rsidRPr="00B52549">
              <w:rPr>
                <w:bCs/>
                <w:iCs/>
                <w:color w:val="808080" w:themeColor="background1" w:themeShade="80"/>
                <w:sz w:val="22"/>
                <w:szCs w:val="22"/>
                <w:lang w:val="kk-KZ"/>
              </w:rPr>
              <w:t xml:space="preserve"> </w:t>
            </w:r>
            <w:r w:rsidR="00CE3C2A" w:rsidRPr="00B52549">
              <w:rPr>
                <w:rFonts w:eastAsia="Calibri"/>
                <w:color w:val="808080" w:themeColor="background1" w:themeShade="80"/>
                <w:sz w:val="22"/>
                <w:szCs w:val="22"/>
                <w:lang w:val="kk-KZ"/>
              </w:rPr>
              <w:t>қоян – заяц .қасқыр -волк,аю – медведь, түлкі – лиса,тиін – белка, кірпі – еж, аңдар -  звери</w:t>
            </w:r>
            <w:r w:rsidRPr="00B52549">
              <w:rPr>
                <w:bCs/>
                <w:iCs/>
                <w:color w:val="808080" w:themeColor="background1" w:themeShade="80"/>
                <w:sz w:val="22"/>
                <w:szCs w:val="22"/>
                <w:lang w:val="kk-KZ"/>
              </w:rPr>
              <w:t>)</w:t>
            </w:r>
            <w:r w:rsidRPr="00B52549">
              <w:rPr>
                <w:i/>
                <w:color w:val="808080" w:themeColor="background1" w:themeShade="80"/>
                <w:sz w:val="22"/>
                <w:szCs w:val="22"/>
                <w:lang w:val="kk-KZ"/>
              </w:rPr>
              <w:t xml:space="preserve"> </w:t>
            </w:r>
          </w:p>
        </w:tc>
        <w:tc>
          <w:tcPr>
            <w:tcW w:w="2693" w:type="dxa"/>
            <w:gridSpan w:val="9"/>
          </w:tcPr>
          <w:p w:rsidR="004445B3" w:rsidRPr="00B52549" w:rsidRDefault="004445B3" w:rsidP="004458CD">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4445B3" w:rsidRPr="00B52549" w:rsidRDefault="004445B3" w:rsidP="004458CD">
            <w:pPr>
              <w:rPr>
                <w:b/>
                <w:color w:val="808080" w:themeColor="background1" w:themeShade="80"/>
              </w:rPr>
            </w:pPr>
            <w:r w:rsidRPr="00B52549">
              <w:rPr>
                <w:b/>
                <w:color w:val="808080" w:themeColor="background1" w:themeShade="80"/>
                <w:sz w:val="22"/>
                <w:szCs w:val="22"/>
              </w:rPr>
              <w:t xml:space="preserve">Основы грамоты </w:t>
            </w:r>
          </w:p>
          <w:p w:rsidR="004445B3" w:rsidRPr="00B52549" w:rsidRDefault="004E52BD" w:rsidP="004458CD">
            <w:pPr>
              <w:rPr>
                <w:color w:val="808080" w:themeColor="background1" w:themeShade="80"/>
              </w:rPr>
            </w:pPr>
            <w:r w:rsidRPr="00B52549">
              <w:rPr>
                <w:color w:val="808080" w:themeColor="background1" w:themeShade="80"/>
                <w:sz w:val="22"/>
                <w:szCs w:val="22"/>
              </w:rPr>
              <w:lastRenderedPageBreak/>
              <w:t>«Буратино идёт в театр»</w:t>
            </w:r>
          </w:p>
          <w:p w:rsidR="004E52BD" w:rsidRPr="00B52549" w:rsidRDefault="004445B3" w:rsidP="004458CD">
            <w:pPr>
              <w:rPr>
                <w:color w:val="808080" w:themeColor="background1" w:themeShade="80"/>
              </w:rPr>
            </w:pPr>
            <w:r w:rsidRPr="00B52549">
              <w:rPr>
                <w:b/>
                <w:color w:val="808080" w:themeColor="background1" w:themeShade="80"/>
                <w:sz w:val="22"/>
                <w:szCs w:val="22"/>
              </w:rPr>
              <w:t>Цель</w:t>
            </w:r>
            <w:r w:rsidRPr="00B52549">
              <w:rPr>
                <w:color w:val="808080" w:themeColor="background1" w:themeShade="80"/>
                <w:sz w:val="22"/>
                <w:szCs w:val="22"/>
              </w:rPr>
              <w:t xml:space="preserve">: </w:t>
            </w:r>
            <w:r w:rsidR="004E52BD" w:rsidRPr="00B52549">
              <w:rPr>
                <w:color w:val="808080" w:themeColor="background1" w:themeShade="80"/>
                <w:sz w:val="22"/>
                <w:szCs w:val="22"/>
              </w:rPr>
              <w:t>Формирова</w:t>
            </w:r>
            <w:r w:rsidR="00AC5EDE" w:rsidRPr="00B52549">
              <w:rPr>
                <w:color w:val="808080" w:themeColor="background1" w:themeShade="80"/>
                <w:sz w:val="22"/>
                <w:szCs w:val="22"/>
              </w:rPr>
              <w:t>ние</w:t>
            </w:r>
            <w:r w:rsidR="004E52BD" w:rsidRPr="00B52549">
              <w:rPr>
                <w:color w:val="808080" w:themeColor="background1" w:themeShade="80"/>
                <w:sz w:val="22"/>
                <w:szCs w:val="22"/>
              </w:rPr>
              <w:t xml:space="preserve"> первоначальны</w:t>
            </w:r>
            <w:r w:rsidR="00AC5EDE" w:rsidRPr="00B52549">
              <w:rPr>
                <w:color w:val="808080" w:themeColor="background1" w:themeShade="80"/>
                <w:sz w:val="22"/>
                <w:szCs w:val="22"/>
              </w:rPr>
              <w:t xml:space="preserve">х </w:t>
            </w:r>
            <w:r w:rsidR="004E52BD" w:rsidRPr="00B52549">
              <w:rPr>
                <w:color w:val="808080" w:themeColor="background1" w:themeShade="80"/>
                <w:sz w:val="22"/>
                <w:szCs w:val="22"/>
              </w:rPr>
              <w:t>представлени</w:t>
            </w:r>
            <w:r w:rsidR="00AC5EDE" w:rsidRPr="00B52549">
              <w:rPr>
                <w:color w:val="808080" w:themeColor="background1" w:themeShade="80"/>
                <w:sz w:val="22"/>
                <w:szCs w:val="22"/>
              </w:rPr>
              <w:t>й</w:t>
            </w:r>
            <w:r w:rsidR="004E52BD" w:rsidRPr="00B52549">
              <w:rPr>
                <w:color w:val="808080" w:themeColor="background1" w:themeShade="80"/>
                <w:sz w:val="22"/>
                <w:szCs w:val="22"/>
              </w:rPr>
              <w:t xml:space="preserve"> о предложении (без грамматического определения), понимать, что предложение состоит из слов. Обуч</w:t>
            </w:r>
            <w:r w:rsidR="00AC5EDE" w:rsidRPr="00B52549">
              <w:rPr>
                <w:color w:val="808080" w:themeColor="background1" w:themeShade="80"/>
                <w:sz w:val="22"/>
                <w:szCs w:val="22"/>
              </w:rPr>
              <w:t>ение</w:t>
            </w:r>
            <w:r w:rsidR="004E52BD" w:rsidRPr="00B52549">
              <w:rPr>
                <w:color w:val="808080" w:themeColor="background1" w:themeShade="80"/>
                <w:sz w:val="22"/>
                <w:szCs w:val="22"/>
              </w:rPr>
              <w:t xml:space="preserve"> штриховке, раскраске геометрических фигур</w:t>
            </w:r>
          </w:p>
          <w:p w:rsidR="004445B3" w:rsidRPr="00B52549" w:rsidRDefault="004445B3" w:rsidP="004458CD">
            <w:pPr>
              <w:rPr>
                <w:color w:val="808080" w:themeColor="background1" w:themeShade="80"/>
              </w:rPr>
            </w:pPr>
            <w:r w:rsidRPr="00B52549">
              <w:rPr>
                <w:color w:val="808080" w:themeColor="background1" w:themeShade="80"/>
                <w:sz w:val="22"/>
                <w:szCs w:val="22"/>
              </w:rPr>
              <w:t xml:space="preserve"> </w:t>
            </w:r>
            <w:r w:rsidRPr="00B52549">
              <w:rPr>
                <w:b/>
                <w:color w:val="808080" w:themeColor="background1" w:themeShade="80"/>
                <w:sz w:val="22"/>
                <w:szCs w:val="22"/>
              </w:rPr>
              <w:t xml:space="preserve">Музыка </w:t>
            </w:r>
            <w:r w:rsidRPr="00B52549">
              <w:rPr>
                <w:color w:val="808080" w:themeColor="background1" w:themeShade="80"/>
                <w:sz w:val="22"/>
                <w:szCs w:val="22"/>
              </w:rPr>
              <w:t>(по плану музработника)</w:t>
            </w:r>
          </w:p>
          <w:p w:rsidR="004445B3" w:rsidRPr="00B52549" w:rsidRDefault="004E52BD" w:rsidP="004458CD">
            <w:pPr>
              <w:rPr>
                <w:color w:val="808080" w:themeColor="background1" w:themeShade="80"/>
              </w:rPr>
            </w:pPr>
            <w:r w:rsidRPr="00B52549">
              <w:rPr>
                <w:b/>
                <w:color w:val="808080" w:themeColor="background1" w:themeShade="80"/>
                <w:sz w:val="22"/>
                <w:szCs w:val="22"/>
              </w:rPr>
              <w:t xml:space="preserve">Лепка </w:t>
            </w:r>
            <w:r w:rsidR="004445B3" w:rsidRPr="00B52549">
              <w:rPr>
                <w:color w:val="808080" w:themeColor="background1" w:themeShade="80"/>
                <w:sz w:val="22"/>
                <w:szCs w:val="22"/>
              </w:rPr>
              <w:t>«</w:t>
            </w:r>
            <w:r w:rsidRPr="00B52549">
              <w:rPr>
                <w:color w:val="808080" w:themeColor="background1" w:themeShade="80"/>
                <w:sz w:val="22"/>
                <w:szCs w:val="22"/>
              </w:rPr>
              <w:t>Лиса</w:t>
            </w:r>
            <w:r w:rsidR="004445B3" w:rsidRPr="00B52549">
              <w:rPr>
                <w:color w:val="808080" w:themeColor="background1" w:themeShade="80"/>
                <w:sz w:val="22"/>
                <w:szCs w:val="22"/>
              </w:rPr>
              <w:t>»</w:t>
            </w:r>
          </w:p>
          <w:p w:rsidR="004E52BD" w:rsidRPr="00B52549" w:rsidRDefault="004445B3" w:rsidP="004458CD">
            <w:pPr>
              <w:rPr>
                <w:color w:val="808080" w:themeColor="background1" w:themeShade="80"/>
              </w:rPr>
            </w:pPr>
            <w:r w:rsidRPr="00B52549">
              <w:rPr>
                <w:b/>
                <w:color w:val="808080" w:themeColor="background1" w:themeShade="80"/>
                <w:sz w:val="22"/>
                <w:szCs w:val="22"/>
              </w:rPr>
              <w:t>Цель</w:t>
            </w:r>
            <w:r w:rsidR="004E52BD" w:rsidRPr="00B52549">
              <w:rPr>
                <w:b/>
                <w:color w:val="808080" w:themeColor="background1" w:themeShade="80"/>
                <w:sz w:val="22"/>
                <w:szCs w:val="22"/>
              </w:rPr>
              <w:t>:</w:t>
            </w:r>
            <w:r w:rsidR="004E52BD" w:rsidRPr="00B52549">
              <w:rPr>
                <w:color w:val="808080" w:themeColor="background1" w:themeShade="80"/>
                <w:sz w:val="22"/>
                <w:szCs w:val="22"/>
              </w:rPr>
              <w:t xml:space="preserve"> Формирование навыков</w:t>
            </w:r>
            <w:r w:rsidR="001B24F4" w:rsidRPr="00B52549">
              <w:rPr>
                <w:color w:val="808080" w:themeColor="background1" w:themeShade="80"/>
                <w:sz w:val="22"/>
                <w:szCs w:val="22"/>
              </w:rPr>
              <w:t xml:space="preserve"> лепки фигуры</w:t>
            </w:r>
            <w:r w:rsidR="004E52BD" w:rsidRPr="00B52549">
              <w:rPr>
                <w:color w:val="808080" w:themeColor="background1" w:themeShade="80"/>
                <w:sz w:val="22"/>
                <w:szCs w:val="22"/>
              </w:rPr>
              <w:t xml:space="preserve"> животн</w:t>
            </w:r>
            <w:r w:rsidR="001B24F4" w:rsidRPr="00B52549">
              <w:rPr>
                <w:color w:val="808080" w:themeColor="background1" w:themeShade="80"/>
                <w:sz w:val="22"/>
                <w:szCs w:val="22"/>
              </w:rPr>
              <w:t>ого (лисы)</w:t>
            </w:r>
            <w:r w:rsidR="004E52BD" w:rsidRPr="00B52549">
              <w:rPr>
                <w:color w:val="808080" w:themeColor="background1" w:themeShade="80"/>
                <w:sz w:val="22"/>
                <w:szCs w:val="22"/>
              </w:rPr>
              <w:t xml:space="preserve"> в движении,  правильно передавая пропорции, положение </w:t>
            </w:r>
            <w:r w:rsidR="001B24F4" w:rsidRPr="00B52549">
              <w:rPr>
                <w:color w:val="808080" w:themeColor="background1" w:themeShade="80"/>
                <w:sz w:val="22"/>
                <w:szCs w:val="22"/>
              </w:rPr>
              <w:t>лап</w:t>
            </w:r>
            <w:r w:rsidR="004E52BD" w:rsidRPr="00B52549">
              <w:rPr>
                <w:color w:val="808080" w:themeColor="background1" w:themeShade="80"/>
                <w:sz w:val="22"/>
                <w:szCs w:val="22"/>
              </w:rPr>
              <w:t>. Обуч</w:t>
            </w:r>
            <w:r w:rsidR="00AC5EDE" w:rsidRPr="00B52549">
              <w:rPr>
                <w:color w:val="808080" w:themeColor="background1" w:themeShade="80"/>
                <w:sz w:val="22"/>
                <w:szCs w:val="22"/>
              </w:rPr>
              <w:t xml:space="preserve">ение </w:t>
            </w:r>
            <w:r w:rsidR="004E52BD" w:rsidRPr="00B52549">
              <w:rPr>
                <w:color w:val="808080" w:themeColor="background1" w:themeShade="80"/>
                <w:sz w:val="22"/>
                <w:szCs w:val="22"/>
              </w:rPr>
              <w:t>умению передавать признаки предметов: длинный и короткий, толстый и тонкий; соблюд</w:t>
            </w:r>
            <w:r w:rsidR="00AC5EDE" w:rsidRPr="00B52549">
              <w:rPr>
                <w:color w:val="808080" w:themeColor="background1" w:themeShade="80"/>
                <w:sz w:val="22"/>
                <w:szCs w:val="22"/>
              </w:rPr>
              <w:t xml:space="preserve">ение </w:t>
            </w:r>
            <w:r w:rsidR="004E52BD" w:rsidRPr="00B52549">
              <w:rPr>
                <w:color w:val="808080" w:themeColor="background1" w:themeShade="80"/>
                <w:sz w:val="22"/>
                <w:szCs w:val="22"/>
              </w:rPr>
              <w:t>относительн</w:t>
            </w:r>
            <w:r w:rsidR="00AC5EDE" w:rsidRPr="00B52549">
              <w:rPr>
                <w:color w:val="808080" w:themeColor="background1" w:themeShade="80"/>
                <w:sz w:val="22"/>
                <w:szCs w:val="22"/>
              </w:rPr>
              <w:t>ой</w:t>
            </w:r>
            <w:r w:rsidR="004E52BD" w:rsidRPr="00B52549">
              <w:rPr>
                <w:color w:val="808080" w:themeColor="background1" w:themeShade="80"/>
                <w:sz w:val="22"/>
                <w:szCs w:val="22"/>
              </w:rPr>
              <w:t xml:space="preserve"> величин</w:t>
            </w:r>
            <w:r w:rsidR="00AC5EDE" w:rsidRPr="00B52549">
              <w:rPr>
                <w:color w:val="808080" w:themeColor="background1" w:themeShade="80"/>
                <w:sz w:val="22"/>
                <w:szCs w:val="22"/>
              </w:rPr>
              <w:t>ы</w:t>
            </w:r>
            <w:r w:rsidR="004E52BD" w:rsidRPr="00B52549">
              <w:rPr>
                <w:color w:val="808080" w:themeColor="background1" w:themeShade="80"/>
                <w:sz w:val="22"/>
                <w:szCs w:val="22"/>
              </w:rPr>
              <w:t xml:space="preserve"> частей; плотно скреплять части вылепленной фигуры, прижимая их одну к другой и сглаживая места скреплений. </w:t>
            </w:r>
          </w:p>
          <w:p w:rsidR="004E52BD" w:rsidRPr="00B52549" w:rsidRDefault="004E52BD" w:rsidP="004458CD">
            <w:pPr>
              <w:rPr>
                <w:color w:val="808080" w:themeColor="background1" w:themeShade="80"/>
              </w:rPr>
            </w:pPr>
            <w:r w:rsidRPr="00B52549">
              <w:rPr>
                <w:color w:val="808080" w:themeColor="background1" w:themeShade="80"/>
                <w:sz w:val="22"/>
                <w:szCs w:val="22"/>
              </w:rPr>
              <w:t xml:space="preserve">Применять различные способы лепки: конструктивный (из отдельных частей) и скульптурный (основные части вытягивают из </w:t>
            </w:r>
            <w:r w:rsidRPr="00B52549">
              <w:rPr>
                <w:color w:val="808080" w:themeColor="background1" w:themeShade="80"/>
                <w:sz w:val="22"/>
                <w:szCs w:val="22"/>
              </w:rPr>
              <w:lastRenderedPageBreak/>
              <w:t>целого куска). Использова</w:t>
            </w:r>
            <w:r w:rsidR="00AC5EDE" w:rsidRPr="00B52549">
              <w:rPr>
                <w:color w:val="808080" w:themeColor="background1" w:themeShade="80"/>
                <w:sz w:val="22"/>
                <w:szCs w:val="22"/>
              </w:rPr>
              <w:t>ние</w:t>
            </w:r>
            <w:r w:rsidRPr="00B52549">
              <w:rPr>
                <w:color w:val="808080" w:themeColor="background1" w:themeShade="80"/>
                <w:sz w:val="22"/>
                <w:szCs w:val="22"/>
              </w:rPr>
              <w:t xml:space="preserve"> в качестве натуры игрушки, скульптуры малых форм, изделия народных умельцев. </w:t>
            </w:r>
          </w:p>
          <w:p w:rsidR="00CC14DE" w:rsidRPr="00B52549" w:rsidRDefault="004445B3" w:rsidP="004458CD">
            <w:pPr>
              <w:rPr>
                <w:b/>
                <w:color w:val="808080" w:themeColor="background1" w:themeShade="80"/>
                <w:lang w:val="kk-KZ"/>
              </w:rPr>
            </w:pPr>
            <w:r w:rsidRPr="00B52549">
              <w:rPr>
                <w:b/>
                <w:color w:val="808080" w:themeColor="background1" w:themeShade="80"/>
                <w:sz w:val="22"/>
                <w:szCs w:val="22"/>
                <w:lang w:val="kk-KZ"/>
              </w:rPr>
              <w:t xml:space="preserve">Основы математики </w:t>
            </w:r>
            <w:r w:rsidR="00CC14DE" w:rsidRPr="00B52549">
              <w:rPr>
                <w:b/>
                <w:color w:val="808080" w:themeColor="background1" w:themeShade="80"/>
                <w:sz w:val="22"/>
                <w:szCs w:val="22"/>
              </w:rPr>
              <w:t>«Хитрая лиса»</w:t>
            </w:r>
          </w:p>
          <w:p w:rsidR="004445B3" w:rsidRPr="00B52549" w:rsidRDefault="004445B3" w:rsidP="00AC5EDE">
            <w:pPr>
              <w:jc w:val="both"/>
              <w:rPr>
                <w:iCs/>
                <w:color w:val="808080" w:themeColor="background1" w:themeShade="80"/>
                <w:lang w:val="kk-KZ"/>
              </w:rPr>
            </w:pPr>
            <w:r w:rsidRPr="00B52549">
              <w:rPr>
                <w:color w:val="808080" w:themeColor="background1" w:themeShade="80"/>
                <w:sz w:val="22"/>
                <w:szCs w:val="22"/>
                <w:lang w:val="kk-KZ"/>
              </w:rPr>
              <w:t>Цель:</w:t>
            </w:r>
            <w:r w:rsidRPr="00B52549">
              <w:rPr>
                <w:rStyle w:val="c0"/>
                <w:color w:val="808080" w:themeColor="background1" w:themeShade="80"/>
                <w:sz w:val="22"/>
                <w:szCs w:val="22"/>
              </w:rPr>
              <w:t xml:space="preserve"> </w:t>
            </w:r>
            <w:r w:rsidR="00C82AFC" w:rsidRPr="00B52549">
              <w:rPr>
                <w:rStyle w:val="markedcontent"/>
                <w:color w:val="808080" w:themeColor="background1" w:themeShade="80"/>
                <w:sz w:val="22"/>
                <w:szCs w:val="22"/>
              </w:rPr>
              <w:t>Упражн</w:t>
            </w:r>
            <w:r w:rsidR="00AC5EDE" w:rsidRPr="00B52549">
              <w:rPr>
                <w:rStyle w:val="markedcontent"/>
                <w:color w:val="808080" w:themeColor="background1" w:themeShade="80"/>
                <w:sz w:val="22"/>
                <w:szCs w:val="22"/>
              </w:rPr>
              <w:t>ение</w:t>
            </w:r>
            <w:r w:rsidR="00C82AFC" w:rsidRPr="00B52549">
              <w:rPr>
                <w:rStyle w:val="markedcontent"/>
                <w:color w:val="808080" w:themeColor="background1" w:themeShade="80"/>
                <w:sz w:val="22"/>
                <w:szCs w:val="22"/>
              </w:rPr>
              <w:t xml:space="preserve"> в прямом и обратном счете в пределах 10-ти. Закрепление знаний цифр от 0 до 9. Обуч</w:t>
            </w:r>
            <w:r w:rsidR="00AC5EDE" w:rsidRPr="00B52549">
              <w:rPr>
                <w:rStyle w:val="markedcontent"/>
                <w:color w:val="808080" w:themeColor="background1" w:themeShade="80"/>
                <w:sz w:val="22"/>
                <w:szCs w:val="22"/>
              </w:rPr>
              <w:t>ение</w:t>
            </w:r>
            <w:r w:rsidR="00C82AFC" w:rsidRPr="00B52549">
              <w:rPr>
                <w:color w:val="808080" w:themeColor="background1" w:themeShade="80"/>
                <w:sz w:val="22"/>
                <w:szCs w:val="22"/>
              </w:rPr>
              <w:t xml:space="preserve"> </w:t>
            </w:r>
            <w:r w:rsidR="00C82AFC" w:rsidRPr="00B52549">
              <w:rPr>
                <w:rStyle w:val="markedcontent"/>
                <w:color w:val="808080" w:themeColor="background1" w:themeShade="80"/>
                <w:sz w:val="22"/>
                <w:szCs w:val="22"/>
              </w:rPr>
              <w:t>умению различать вопросы «Сколько?», «Который?» («Какой?») и правильно</w:t>
            </w:r>
            <w:r w:rsidR="00C82AFC" w:rsidRPr="00B52549">
              <w:rPr>
                <w:color w:val="808080" w:themeColor="background1" w:themeShade="80"/>
                <w:sz w:val="22"/>
                <w:szCs w:val="22"/>
              </w:rPr>
              <w:t xml:space="preserve"> </w:t>
            </w:r>
            <w:r w:rsidR="00C82AFC" w:rsidRPr="00B52549">
              <w:rPr>
                <w:rStyle w:val="markedcontent"/>
                <w:color w:val="808080" w:themeColor="background1" w:themeShade="80"/>
                <w:sz w:val="22"/>
                <w:szCs w:val="22"/>
              </w:rPr>
              <w:t>отвечать на них.</w:t>
            </w:r>
            <w:r w:rsidR="00C82AFC" w:rsidRPr="00B52549">
              <w:rPr>
                <w:color w:val="808080" w:themeColor="background1" w:themeShade="80"/>
                <w:sz w:val="22"/>
                <w:szCs w:val="22"/>
              </w:rPr>
              <w:br/>
            </w:r>
            <w:r w:rsidR="00C82AFC" w:rsidRPr="00B52549">
              <w:rPr>
                <w:color w:val="808080" w:themeColor="background1" w:themeShade="80"/>
                <w:sz w:val="22"/>
                <w:szCs w:val="22"/>
                <w:lang w:val="kk-KZ"/>
              </w:rPr>
              <w:t xml:space="preserve"> </w:t>
            </w:r>
            <w:r w:rsidRPr="00B52549">
              <w:rPr>
                <w:color w:val="808080" w:themeColor="background1" w:themeShade="80"/>
                <w:sz w:val="22"/>
                <w:szCs w:val="22"/>
                <w:lang w:val="kk-KZ"/>
              </w:rPr>
              <w:t>(***</w:t>
            </w:r>
            <w:r w:rsidRPr="00B52549">
              <w:rPr>
                <w:iCs/>
                <w:color w:val="808080" w:themeColor="background1" w:themeShade="80"/>
                <w:sz w:val="22"/>
                <w:szCs w:val="22"/>
                <w:lang w:val="kk-KZ"/>
              </w:rPr>
              <w:t>бірінші - первый, екінші - второй, үшінші - третий, төртінші - четвертый, бесінші - пятый, алтыншы - шестой, жетінші - седьмой, сегізінші - восьмой, тоғызыншы - девятый, оныншы - десятый.</w:t>
            </w:r>
            <w:r w:rsidRPr="00B52549">
              <w:rPr>
                <w:color w:val="808080" w:themeColor="background1" w:themeShade="80"/>
                <w:sz w:val="22"/>
                <w:szCs w:val="22"/>
                <w:lang w:val="kk-KZ"/>
              </w:rPr>
              <w:t>)</w:t>
            </w:r>
            <w:r w:rsidRPr="00B52549">
              <w:rPr>
                <w:b/>
                <w:color w:val="808080" w:themeColor="background1" w:themeShade="80"/>
                <w:sz w:val="22"/>
                <w:szCs w:val="22"/>
                <w:lang w:val="kk-KZ"/>
              </w:rPr>
              <w:t xml:space="preserve"> </w:t>
            </w:r>
          </w:p>
        </w:tc>
        <w:tc>
          <w:tcPr>
            <w:tcW w:w="2410" w:type="dxa"/>
            <w:gridSpan w:val="6"/>
          </w:tcPr>
          <w:p w:rsidR="004445B3" w:rsidRPr="00B52549" w:rsidRDefault="004445B3" w:rsidP="004458CD">
            <w:pPr>
              <w:rPr>
                <w:b/>
                <w:color w:val="808080" w:themeColor="background1" w:themeShade="80"/>
                <w:lang w:val="kk-KZ"/>
              </w:rPr>
            </w:pPr>
            <w:r w:rsidRPr="00B52549">
              <w:rPr>
                <w:b/>
                <w:color w:val="808080" w:themeColor="background1" w:themeShade="80"/>
                <w:sz w:val="22"/>
                <w:szCs w:val="22"/>
                <w:lang w:val="kk-KZ"/>
              </w:rPr>
              <w:lastRenderedPageBreak/>
              <w:t>Физическая культура</w:t>
            </w:r>
          </w:p>
          <w:p w:rsidR="004445B3" w:rsidRPr="00B52549" w:rsidRDefault="004445B3" w:rsidP="004458CD">
            <w:pPr>
              <w:rPr>
                <w:b/>
                <w:color w:val="808080" w:themeColor="background1" w:themeShade="80"/>
                <w:lang w:val="kk-KZ"/>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 по плану спортинструктора)</w:t>
            </w:r>
          </w:p>
          <w:p w:rsidR="004445B3" w:rsidRPr="00B52549" w:rsidRDefault="004445B3" w:rsidP="004458CD">
            <w:pPr>
              <w:rPr>
                <w:b/>
                <w:color w:val="808080" w:themeColor="background1" w:themeShade="80"/>
                <w:lang w:val="kk-KZ"/>
              </w:rPr>
            </w:pPr>
            <w:r w:rsidRPr="00B52549">
              <w:rPr>
                <w:b/>
                <w:color w:val="808080" w:themeColor="background1" w:themeShade="80"/>
                <w:sz w:val="22"/>
                <w:szCs w:val="22"/>
                <w:lang w:val="kk-KZ"/>
              </w:rPr>
              <w:lastRenderedPageBreak/>
              <w:t>Основы математики</w:t>
            </w:r>
          </w:p>
          <w:p w:rsidR="00CC14DE" w:rsidRPr="00B52549" w:rsidRDefault="00CC14DE" w:rsidP="004458CD">
            <w:pPr>
              <w:jc w:val="both"/>
              <w:rPr>
                <w:b/>
                <w:color w:val="808080" w:themeColor="background1" w:themeShade="80"/>
              </w:rPr>
            </w:pPr>
            <w:r w:rsidRPr="00B52549">
              <w:rPr>
                <w:b/>
                <w:color w:val="808080" w:themeColor="background1" w:themeShade="80"/>
                <w:sz w:val="22"/>
                <w:szCs w:val="22"/>
              </w:rPr>
              <w:t>«Загадки леса»</w:t>
            </w:r>
          </w:p>
          <w:p w:rsidR="00CC14DE" w:rsidRPr="00B52549" w:rsidRDefault="00CC14DE" w:rsidP="004458CD">
            <w:pPr>
              <w:jc w:val="both"/>
              <w:rPr>
                <w:color w:val="808080" w:themeColor="background1" w:themeShade="80"/>
              </w:rPr>
            </w:pPr>
            <w:r w:rsidRPr="00B52549">
              <w:rPr>
                <w:color w:val="808080" w:themeColor="background1" w:themeShade="80"/>
                <w:sz w:val="22"/>
                <w:szCs w:val="22"/>
              </w:rPr>
              <w:t>Закрепить знания о последовательности дней недели. Формировать представление о весе предметов.</w:t>
            </w:r>
          </w:p>
          <w:p w:rsidR="004445B3" w:rsidRPr="00B52549" w:rsidRDefault="004445B3" w:rsidP="004458CD">
            <w:pPr>
              <w:ind w:left="33"/>
              <w:rPr>
                <w:color w:val="808080" w:themeColor="background1" w:themeShade="80"/>
              </w:rPr>
            </w:pPr>
            <w:r w:rsidRPr="00B52549">
              <w:rPr>
                <w:color w:val="808080" w:themeColor="background1" w:themeShade="80"/>
                <w:sz w:val="22"/>
                <w:szCs w:val="22"/>
              </w:rPr>
              <w:t xml:space="preserve"> (</w:t>
            </w:r>
            <w:r w:rsidRPr="00B52549">
              <w:rPr>
                <w:bCs/>
                <w:color w:val="808080" w:themeColor="background1" w:themeShade="80"/>
                <w:sz w:val="22"/>
                <w:szCs w:val="22"/>
                <w:lang w:val="kk-KZ"/>
              </w:rPr>
              <w:t xml:space="preserve">Апта күндері Дни недели: </w:t>
            </w:r>
          </w:p>
          <w:p w:rsidR="004445B3" w:rsidRPr="00B52549" w:rsidRDefault="004445B3" w:rsidP="004458CD">
            <w:pPr>
              <w:rPr>
                <w:bCs/>
                <w:color w:val="808080" w:themeColor="background1" w:themeShade="80"/>
                <w:lang w:val="kk-KZ"/>
              </w:rPr>
            </w:pPr>
            <w:r w:rsidRPr="00B52549">
              <w:rPr>
                <w:bCs/>
                <w:color w:val="808080" w:themeColor="background1" w:themeShade="80"/>
                <w:sz w:val="22"/>
                <w:szCs w:val="22"/>
                <w:lang w:val="kk-KZ"/>
              </w:rPr>
              <w:t xml:space="preserve">Дүйсенбі - понедельник, </w:t>
            </w:r>
          </w:p>
          <w:p w:rsidR="004445B3" w:rsidRPr="00B52549" w:rsidRDefault="004445B3" w:rsidP="004458CD">
            <w:pPr>
              <w:rPr>
                <w:bCs/>
                <w:color w:val="808080" w:themeColor="background1" w:themeShade="80"/>
                <w:lang w:val="kk-KZ"/>
              </w:rPr>
            </w:pPr>
            <w:r w:rsidRPr="00B52549">
              <w:rPr>
                <w:bCs/>
                <w:color w:val="808080" w:themeColor="background1" w:themeShade="80"/>
                <w:sz w:val="22"/>
                <w:szCs w:val="22"/>
                <w:lang w:val="kk-KZ"/>
              </w:rPr>
              <w:t xml:space="preserve">Сейсенбі – вторник, </w:t>
            </w:r>
          </w:p>
          <w:p w:rsidR="004445B3" w:rsidRPr="00B52549" w:rsidRDefault="004445B3" w:rsidP="004458CD">
            <w:pPr>
              <w:rPr>
                <w:bCs/>
                <w:color w:val="808080" w:themeColor="background1" w:themeShade="80"/>
                <w:lang w:val="kk-KZ"/>
              </w:rPr>
            </w:pPr>
            <w:r w:rsidRPr="00B52549">
              <w:rPr>
                <w:bCs/>
                <w:color w:val="808080" w:themeColor="background1" w:themeShade="80"/>
                <w:sz w:val="22"/>
                <w:szCs w:val="22"/>
                <w:lang w:val="kk-KZ"/>
              </w:rPr>
              <w:t xml:space="preserve">Сәрсенбі – среда, бейсенбі – четверг, жұма - пятница, </w:t>
            </w:r>
          </w:p>
          <w:p w:rsidR="004445B3" w:rsidRPr="00B52549" w:rsidRDefault="004445B3" w:rsidP="004458CD">
            <w:pPr>
              <w:rPr>
                <w:bCs/>
                <w:color w:val="808080" w:themeColor="background1" w:themeShade="80"/>
                <w:lang w:val="kk-KZ"/>
              </w:rPr>
            </w:pPr>
            <w:r w:rsidRPr="00B52549">
              <w:rPr>
                <w:bCs/>
                <w:color w:val="808080" w:themeColor="background1" w:themeShade="80"/>
                <w:sz w:val="22"/>
                <w:szCs w:val="22"/>
                <w:lang w:val="kk-KZ"/>
              </w:rPr>
              <w:t>сенбі - суббота,  жексенбі - воскресенье.)</w:t>
            </w:r>
          </w:p>
          <w:p w:rsidR="004445B3" w:rsidRPr="00B52549" w:rsidRDefault="004445B3" w:rsidP="004458CD">
            <w:pPr>
              <w:rPr>
                <w:b/>
                <w:color w:val="808080" w:themeColor="background1" w:themeShade="80"/>
                <w:lang w:val="kk-KZ"/>
              </w:rPr>
            </w:pPr>
            <w:r w:rsidRPr="00B52549">
              <w:rPr>
                <w:b/>
                <w:color w:val="808080" w:themeColor="background1" w:themeShade="80"/>
                <w:sz w:val="22"/>
                <w:szCs w:val="22"/>
                <w:lang w:val="kk-KZ"/>
              </w:rPr>
              <w:t xml:space="preserve">Художественная литература </w:t>
            </w:r>
          </w:p>
          <w:p w:rsidR="004445B3" w:rsidRPr="00B52549" w:rsidRDefault="004445B3" w:rsidP="004458CD">
            <w:pPr>
              <w:jc w:val="both"/>
              <w:rPr>
                <w:color w:val="808080" w:themeColor="background1" w:themeShade="80"/>
              </w:rPr>
            </w:pPr>
            <w:r w:rsidRPr="00B52549">
              <w:rPr>
                <w:color w:val="808080" w:themeColor="background1" w:themeShade="80"/>
                <w:sz w:val="22"/>
                <w:szCs w:val="22"/>
              </w:rPr>
              <w:t xml:space="preserve">Чтение </w:t>
            </w:r>
            <w:r w:rsidR="00137516" w:rsidRPr="00B52549">
              <w:rPr>
                <w:color w:val="808080" w:themeColor="background1" w:themeShade="80"/>
                <w:sz w:val="22"/>
                <w:szCs w:val="22"/>
              </w:rPr>
              <w:t>сказки «Зимовье зверей</w:t>
            </w:r>
            <w:r w:rsidRPr="00B52549">
              <w:rPr>
                <w:color w:val="808080" w:themeColor="background1" w:themeShade="80"/>
                <w:sz w:val="22"/>
                <w:szCs w:val="22"/>
              </w:rPr>
              <w:t xml:space="preserve">» </w:t>
            </w:r>
          </w:p>
          <w:p w:rsidR="004445B3" w:rsidRPr="00B52549" w:rsidRDefault="004445B3" w:rsidP="004458CD">
            <w:pPr>
              <w:jc w:val="both"/>
              <w:rPr>
                <w:color w:val="808080" w:themeColor="background1" w:themeShade="80"/>
                <w:lang w:val="kk-KZ"/>
              </w:rPr>
            </w:pPr>
            <w:r w:rsidRPr="00B52549">
              <w:rPr>
                <w:color w:val="808080" w:themeColor="background1" w:themeShade="80"/>
                <w:sz w:val="22"/>
                <w:szCs w:val="22"/>
              </w:rPr>
              <w:t>Цель: Приобщать детей к доступным художественным произведениям, развивать интерес к книге. Обращать внимание детей на оформление книги, иллюстрации. Приобщать к умению разгадывать загадки.</w:t>
            </w:r>
          </w:p>
          <w:p w:rsidR="004445B3" w:rsidRPr="00B52549" w:rsidRDefault="004445B3" w:rsidP="004458CD">
            <w:pPr>
              <w:shd w:val="clear" w:color="auto" w:fill="FFFFFF"/>
              <w:rPr>
                <w:b/>
                <w:color w:val="808080" w:themeColor="background1" w:themeShade="80"/>
                <w:lang w:val="kk-KZ"/>
              </w:rPr>
            </w:pPr>
            <w:r w:rsidRPr="00B52549">
              <w:rPr>
                <w:b/>
                <w:color w:val="808080" w:themeColor="background1" w:themeShade="80"/>
                <w:sz w:val="22"/>
                <w:szCs w:val="22"/>
                <w:lang w:val="kk-KZ"/>
              </w:rPr>
              <w:t>Развитие речи</w:t>
            </w:r>
          </w:p>
          <w:p w:rsidR="00CC14DE" w:rsidRPr="00B52549" w:rsidRDefault="00CC14DE" w:rsidP="004458CD">
            <w:pPr>
              <w:rPr>
                <w:color w:val="808080" w:themeColor="background1" w:themeShade="80"/>
              </w:rPr>
            </w:pPr>
            <w:r w:rsidRPr="00B52549">
              <w:rPr>
                <w:color w:val="808080" w:themeColor="background1" w:themeShade="80"/>
                <w:sz w:val="22"/>
                <w:szCs w:val="22"/>
              </w:rPr>
              <w:t>«Зимовье зверей»</w:t>
            </w:r>
          </w:p>
          <w:p w:rsidR="004445B3" w:rsidRPr="00B52549" w:rsidRDefault="004445B3" w:rsidP="004458CD">
            <w:pPr>
              <w:rPr>
                <w:bCs/>
                <w:color w:val="808080" w:themeColor="background1" w:themeShade="80"/>
              </w:rPr>
            </w:pPr>
            <w:r w:rsidRPr="00B52549">
              <w:rPr>
                <w:color w:val="808080" w:themeColor="background1" w:themeShade="80"/>
                <w:sz w:val="22"/>
                <w:szCs w:val="22"/>
              </w:rPr>
              <w:t xml:space="preserve">Цель: побуждать к началу </w:t>
            </w:r>
            <w:r w:rsidRPr="00B52549">
              <w:rPr>
                <w:color w:val="808080" w:themeColor="background1" w:themeShade="80"/>
                <w:sz w:val="22"/>
                <w:szCs w:val="22"/>
              </w:rPr>
              <w:lastRenderedPageBreak/>
              <w:t>самостоятельного диалога с окружающими,</w:t>
            </w:r>
            <w:r w:rsidR="004458CD" w:rsidRPr="00B52549">
              <w:rPr>
                <w:color w:val="808080" w:themeColor="background1" w:themeShade="80"/>
                <w:sz w:val="22"/>
                <w:szCs w:val="22"/>
              </w:rPr>
              <w:t xml:space="preserve"> </w:t>
            </w:r>
            <w:r w:rsidRPr="00B52549">
              <w:rPr>
                <w:color w:val="808080" w:themeColor="background1" w:themeShade="80"/>
                <w:sz w:val="22"/>
                <w:szCs w:val="22"/>
              </w:rPr>
              <w:t xml:space="preserve">внимательно слушать собеседника, правильно задавать вопросы и давать короткие или полные ответы на поставленные вопросы, вести себя культурно во время беседы, быть тактичным и спокойным. </w:t>
            </w:r>
          </w:p>
        </w:tc>
        <w:tc>
          <w:tcPr>
            <w:tcW w:w="2409" w:type="dxa"/>
            <w:gridSpan w:val="5"/>
          </w:tcPr>
          <w:p w:rsidR="004445B3" w:rsidRPr="00B52549" w:rsidRDefault="004445B3" w:rsidP="004458CD">
            <w:pPr>
              <w:rPr>
                <w:color w:val="808080" w:themeColor="background1" w:themeShade="80"/>
              </w:rPr>
            </w:pPr>
            <w:r w:rsidRPr="00B52549">
              <w:rPr>
                <w:b/>
                <w:color w:val="808080" w:themeColor="background1" w:themeShade="80"/>
                <w:sz w:val="22"/>
                <w:szCs w:val="22"/>
              </w:rPr>
              <w:lastRenderedPageBreak/>
              <w:t xml:space="preserve">Музыка </w:t>
            </w:r>
            <w:r w:rsidRPr="00B52549">
              <w:rPr>
                <w:color w:val="808080" w:themeColor="background1" w:themeShade="80"/>
                <w:sz w:val="22"/>
                <w:szCs w:val="22"/>
              </w:rPr>
              <w:t>(по плану музработника)</w:t>
            </w:r>
          </w:p>
          <w:p w:rsidR="004445B3" w:rsidRPr="00B52549" w:rsidRDefault="004445B3" w:rsidP="004458CD">
            <w:pPr>
              <w:rPr>
                <w:b/>
                <w:color w:val="808080" w:themeColor="background1" w:themeShade="80"/>
              </w:rPr>
            </w:pPr>
            <w:r w:rsidRPr="00B52549">
              <w:rPr>
                <w:b/>
                <w:color w:val="808080" w:themeColor="background1" w:themeShade="80"/>
                <w:sz w:val="22"/>
                <w:szCs w:val="22"/>
              </w:rPr>
              <w:t>Основы грамоты</w:t>
            </w:r>
          </w:p>
          <w:p w:rsidR="00CC14DE" w:rsidRPr="00B52549" w:rsidRDefault="00CC14DE" w:rsidP="004458CD">
            <w:pPr>
              <w:pStyle w:val="c5"/>
              <w:shd w:val="clear" w:color="auto" w:fill="FFFFFF"/>
              <w:spacing w:before="0" w:beforeAutospacing="0" w:after="0" w:afterAutospacing="0"/>
              <w:rPr>
                <w:rStyle w:val="c0"/>
                <w:b/>
                <w:color w:val="808080" w:themeColor="background1" w:themeShade="80"/>
                <w:lang w:val="ru-RU"/>
              </w:rPr>
            </w:pPr>
            <w:r w:rsidRPr="00B52549">
              <w:rPr>
                <w:rStyle w:val="c0"/>
                <w:b/>
                <w:color w:val="808080" w:themeColor="background1" w:themeShade="80"/>
                <w:sz w:val="22"/>
                <w:szCs w:val="22"/>
                <w:lang w:val="ru-RU"/>
              </w:rPr>
              <w:lastRenderedPageBreak/>
              <w:t>«Рифма»</w:t>
            </w:r>
          </w:p>
          <w:p w:rsidR="004445B3" w:rsidRPr="00B52549" w:rsidRDefault="00CC14DE" w:rsidP="004458CD">
            <w:pPr>
              <w:pStyle w:val="c5"/>
              <w:shd w:val="clear" w:color="auto" w:fill="FFFFFF"/>
              <w:spacing w:before="0" w:beforeAutospacing="0" w:after="0" w:afterAutospacing="0"/>
              <w:rPr>
                <w:color w:val="808080" w:themeColor="background1" w:themeShade="80"/>
                <w:lang w:val="ru-RU"/>
              </w:rPr>
            </w:pPr>
            <w:r w:rsidRPr="00B52549">
              <w:rPr>
                <w:rStyle w:val="c0"/>
                <w:color w:val="808080" w:themeColor="background1" w:themeShade="80"/>
                <w:sz w:val="22"/>
                <w:szCs w:val="22"/>
                <w:lang w:val="ru-RU"/>
              </w:rPr>
              <w:t>Закреплять умение проводить звуковой анализ слов, различать гласные, твердые и мягкие согласные звуки; закреплять знание о различительной роли звука, сравнивать слова; учить придумывать рифмы.</w:t>
            </w:r>
          </w:p>
          <w:p w:rsidR="00CC14DE" w:rsidRPr="00B52549" w:rsidRDefault="004445B3" w:rsidP="004458CD">
            <w:pPr>
              <w:ind w:right="34"/>
              <w:rPr>
                <w:b/>
                <w:color w:val="808080" w:themeColor="background1" w:themeShade="80"/>
              </w:rPr>
            </w:pPr>
            <w:r w:rsidRPr="00B52549">
              <w:rPr>
                <w:b/>
                <w:color w:val="808080" w:themeColor="background1" w:themeShade="80"/>
                <w:sz w:val="22"/>
                <w:szCs w:val="22"/>
              </w:rPr>
              <w:t xml:space="preserve">Ознакомление с окружающим миром  </w:t>
            </w:r>
            <w:r w:rsidR="00CC14DE" w:rsidRPr="00B52549">
              <w:rPr>
                <w:b/>
                <w:color w:val="808080" w:themeColor="background1" w:themeShade="80"/>
                <w:sz w:val="22"/>
                <w:szCs w:val="22"/>
              </w:rPr>
              <w:t>«Друг всегда поможет»</w:t>
            </w:r>
          </w:p>
          <w:p w:rsidR="004458CD" w:rsidRPr="00B52549" w:rsidRDefault="004445B3" w:rsidP="004458CD">
            <w:pPr>
              <w:rPr>
                <w:color w:val="808080" w:themeColor="background1" w:themeShade="80"/>
              </w:rPr>
            </w:pPr>
            <w:r w:rsidRPr="00B52549">
              <w:rPr>
                <w:color w:val="808080" w:themeColor="background1" w:themeShade="80"/>
                <w:sz w:val="22"/>
                <w:szCs w:val="22"/>
              </w:rPr>
              <w:t>Цель</w:t>
            </w:r>
            <w:r w:rsidR="00CC14DE" w:rsidRPr="00B52549">
              <w:rPr>
                <w:color w:val="808080" w:themeColor="background1" w:themeShade="80"/>
                <w:sz w:val="22"/>
                <w:szCs w:val="22"/>
              </w:rPr>
              <w:t>:</w:t>
            </w:r>
            <w:r w:rsidR="00CC14DE" w:rsidRPr="00B52549">
              <w:rPr>
                <w:b/>
                <w:color w:val="808080" w:themeColor="background1" w:themeShade="80"/>
                <w:sz w:val="22"/>
                <w:szCs w:val="22"/>
              </w:rPr>
              <w:t xml:space="preserve"> </w:t>
            </w:r>
            <w:r w:rsidR="00CC14DE" w:rsidRPr="00B52549">
              <w:rPr>
                <w:color w:val="808080" w:themeColor="background1" w:themeShade="80"/>
                <w:sz w:val="22"/>
                <w:szCs w:val="22"/>
              </w:rPr>
              <w:t xml:space="preserve">Формировать элементарные экологические представления о том, что человек — часть природы и что он бережет, охраняет и защищает ее. Расширять представления о правилах поведения зимой в лесу. Учить понимать и различать что «правильно» или «неправильно», «хорошо» или «плохо». Продолжать воспитывать у детей осознанное отношение к выполнению общепринятых норм и правил. Владеть </w:t>
            </w:r>
            <w:r w:rsidR="00CC14DE" w:rsidRPr="00B52549">
              <w:rPr>
                <w:color w:val="808080" w:themeColor="background1" w:themeShade="80"/>
                <w:sz w:val="22"/>
                <w:szCs w:val="22"/>
              </w:rPr>
              <w:lastRenderedPageBreak/>
              <w:t>правилами поведения в окружающем мире, в природе;</w:t>
            </w:r>
            <w:r w:rsidR="00CC14DE" w:rsidRPr="00B52549">
              <w:rPr>
                <w:b/>
                <w:color w:val="808080" w:themeColor="background1" w:themeShade="80"/>
                <w:sz w:val="22"/>
                <w:szCs w:val="22"/>
              </w:rPr>
              <w:t xml:space="preserve"> </w:t>
            </w:r>
            <w:r w:rsidR="00CC14DE" w:rsidRPr="00B52549">
              <w:rPr>
                <w:color w:val="808080" w:themeColor="background1" w:themeShade="80"/>
                <w:sz w:val="22"/>
                <w:szCs w:val="22"/>
              </w:rPr>
              <w:t xml:space="preserve">соблюдать правила безопасности собственной жизни </w:t>
            </w:r>
            <w:r w:rsidR="004458CD" w:rsidRPr="00B52549">
              <w:rPr>
                <w:color w:val="808080" w:themeColor="background1" w:themeShade="80"/>
                <w:sz w:val="22"/>
                <w:szCs w:val="22"/>
              </w:rPr>
              <w:t>.</w:t>
            </w:r>
          </w:p>
          <w:p w:rsidR="004445B3" w:rsidRPr="00B52549" w:rsidRDefault="004445B3" w:rsidP="004458CD">
            <w:pPr>
              <w:rPr>
                <w:color w:val="808080" w:themeColor="background1" w:themeShade="80"/>
              </w:rPr>
            </w:pPr>
            <w:r w:rsidRPr="00B52549">
              <w:rPr>
                <w:b/>
                <w:color w:val="808080" w:themeColor="background1" w:themeShade="80"/>
                <w:sz w:val="22"/>
                <w:szCs w:val="22"/>
                <w:lang w:val="kk-KZ"/>
              </w:rPr>
              <w:t xml:space="preserve">Художественная литература </w:t>
            </w:r>
          </w:p>
          <w:p w:rsidR="003A0971" w:rsidRPr="00B52549" w:rsidRDefault="004445B3" w:rsidP="004458CD">
            <w:pPr>
              <w:rPr>
                <w:b/>
                <w:color w:val="808080" w:themeColor="background1" w:themeShade="80"/>
                <w:shd w:val="clear" w:color="auto" w:fill="FFFFFF"/>
              </w:rPr>
            </w:pPr>
            <w:r w:rsidRPr="00B52549">
              <w:rPr>
                <w:color w:val="808080" w:themeColor="background1" w:themeShade="80"/>
                <w:sz w:val="22"/>
                <w:szCs w:val="22"/>
              </w:rPr>
              <w:t>Чтение</w:t>
            </w:r>
            <w:r w:rsidR="003A0971" w:rsidRPr="00B52549">
              <w:rPr>
                <w:color w:val="808080" w:themeColor="background1" w:themeShade="80"/>
                <w:sz w:val="22"/>
                <w:szCs w:val="22"/>
              </w:rPr>
              <w:t xml:space="preserve"> сказки</w:t>
            </w:r>
            <w:r w:rsidRPr="00B52549">
              <w:rPr>
                <w:color w:val="808080" w:themeColor="background1" w:themeShade="80"/>
                <w:sz w:val="22"/>
                <w:szCs w:val="22"/>
              </w:rPr>
              <w:t xml:space="preserve"> </w:t>
            </w:r>
            <w:r w:rsidR="003A0971" w:rsidRPr="00B52549">
              <w:rPr>
                <w:b/>
                <w:color w:val="808080" w:themeColor="background1" w:themeShade="80"/>
                <w:sz w:val="22"/>
                <w:szCs w:val="22"/>
                <w:shd w:val="clear" w:color="auto" w:fill="FFFFFF"/>
              </w:rPr>
              <w:t>«Лисичка со скалочкой»</w:t>
            </w:r>
          </w:p>
          <w:p w:rsidR="004445B3" w:rsidRPr="00B52549" w:rsidRDefault="004445B3" w:rsidP="004458CD">
            <w:pPr>
              <w:jc w:val="both"/>
              <w:rPr>
                <w:color w:val="808080" w:themeColor="background1" w:themeShade="80"/>
                <w:lang w:val="kk-KZ"/>
              </w:rPr>
            </w:pPr>
            <w:r w:rsidRPr="00B52549">
              <w:rPr>
                <w:b/>
                <w:color w:val="808080" w:themeColor="background1" w:themeShade="80"/>
                <w:sz w:val="22"/>
                <w:szCs w:val="22"/>
              </w:rPr>
              <w:t>Цель:</w:t>
            </w:r>
            <w:r w:rsidRPr="00B52549">
              <w:rPr>
                <w:color w:val="808080" w:themeColor="background1" w:themeShade="80"/>
                <w:sz w:val="22"/>
                <w:szCs w:val="22"/>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B52549">
              <w:rPr>
                <w:bCs/>
                <w:color w:val="808080" w:themeColor="background1" w:themeShade="80"/>
                <w:sz w:val="22"/>
                <w:szCs w:val="22"/>
                <w:lang w:val="kk-KZ"/>
              </w:rPr>
              <w:t xml:space="preserve"> </w:t>
            </w:r>
          </w:p>
        </w:tc>
        <w:tc>
          <w:tcPr>
            <w:tcW w:w="1986" w:type="dxa"/>
          </w:tcPr>
          <w:p w:rsidR="004445B3" w:rsidRPr="00B52549" w:rsidRDefault="004445B3" w:rsidP="004458CD">
            <w:pPr>
              <w:rPr>
                <w:color w:val="808080" w:themeColor="background1" w:themeShade="80"/>
                <w:lang w:val="kk-KZ"/>
              </w:rPr>
            </w:pPr>
            <w:r w:rsidRPr="00B52549">
              <w:rPr>
                <w:b/>
                <w:color w:val="808080" w:themeColor="background1" w:themeShade="80"/>
                <w:sz w:val="22"/>
                <w:szCs w:val="22"/>
                <w:lang w:val="kk-KZ"/>
              </w:rPr>
              <w:lastRenderedPageBreak/>
              <w:t>Казахский язык</w:t>
            </w:r>
            <w:r w:rsidRPr="00B52549">
              <w:rPr>
                <w:color w:val="808080" w:themeColor="background1" w:themeShade="80"/>
                <w:sz w:val="22"/>
                <w:szCs w:val="22"/>
                <w:lang w:val="kk-KZ"/>
              </w:rPr>
              <w:t xml:space="preserve"> (по плану педагога)</w:t>
            </w:r>
          </w:p>
          <w:p w:rsidR="004445B3" w:rsidRPr="00B52549" w:rsidRDefault="004445B3" w:rsidP="004458CD">
            <w:pPr>
              <w:rPr>
                <w:color w:val="808080" w:themeColor="background1" w:themeShade="80"/>
              </w:rPr>
            </w:pPr>
            <w:r w:rsidRPr="00B52549">
              <w:rPr>
                <w:b/>
                <w:color w:val="808080" w:themeColor="background1" w:themeShade="80"/>
                <w:sz w:val="22"/>
                <w:szCs w:val="22"/>
              </w:rPr>
              <w:lastRenderedPageBreak/>
              <w:t xml:space="preserve">Основы грамоты </w:t>
            </w:r>
          </w:p>
          <w:p w:rsidR="004445B3" w:rsidRPr="00B52549" w:rsidRDefault="00AC5EDE" w:rsidP="004458CD">
            <w:pPr>
              <w:shd w:val="clear" w:color="auto" w:fill="FFFFFF"/>
              <w:rPr>
                <w:color w:val="808080" w:themeColor="background1" w:themeShade="80"/>
                <w:lang w:val="kk-KZ"/>
              </w:rPr>
            </w:pPr>
            <w:r w:rsidRPr="00B52549">
              <w:rPr>
                <w:iCs/>
                <w:color w:val="808080" w:themeColor="background1" w:themeShade="80"/>
              </w:rPr>
              <w:t>«Звериная зарядка»</w:t>
            </w:r>
          </w:p>
          <w:p w:rsidR="004445B3" w:rsidRPr="00B52549" w:rsidRDefault="004445B3" w:rsidP="004458CD">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Формировать понятие о слоге, делить слова на слоги, определять их количество и порядок. Учить составлять слова из слогов (устно).</w:t>
            </w:r>
            <w:r w:rsidRPr="00B52549">
              <w:rPr>
                <w:color w:val="808080" w:themeColor="background1" w:themeShade="80"/>
                <w:sz w:val="22"/>
                <w:szCs w:val="22"/>
              </w:rPr>
              <w:br/>
              <w:t xml:space="preserve">Продолжаем закреплять умение владеть навыками штриховки(*** </w:t>
            </w:r>
            <w:r w:rsidRPr="00B52549">
              <w:rPr>
                <w:color w:val="808080" w:themeColor="background1" w:themeShade="80"/>
                <w:sz w:val="22"/>
                <w:szCs w:val="22"/>
                <w:lang w:val="kk-KZ"/>
              </w:rPr>
              <w:t>дәптер- тетрадь)</w:t>
            </w:r>
            <w:r w:rsidRPr="00B52549">
              <w:rPr>
                <w:b/>
                <w:color w:val="808080" w:themeColor="background1" w:themeShade="80"/>
                <w:sz w:val="22"/>
                <w:szCs w:val="22"/>
              </w:rPr>
              <w:t xml:space="preserve"> </w:t>
            </w:r>
          </w:p>
          <w:p w:rsidR="004445B3" w:rsidRPr="00B52549" w:rsidRDefault="004445B3" w:rsidP="004458CD">
            <w:pPr>
              <w:rPr>
                <w:b/>
                <w:color w:val="808080" w:themeColor="background1" w:themeShade="80"/>
                <w:lang w:val="kk-KZ"/>
              </w:rPr>
            </w:pPr>
            <w:r w:rsidRPr="00B52549">
              <w:rPr>
                <w:b/>
                <w:color w:val="808080" w:themeColor="background1" w:themeShade="80"/>
                <w:sz w:val="22"/>
                <w:szCs w:val="22"/>
                <w:lang w:val="kk-KZ"/>
              </w:rPr>
              <w:t>Физическая культура</w:t>
            </w:r>
            <w:r w:rsidRPr="00B52549">
              <w:rPr>
                <w:color w:val="808080" w:themeColor="background1" w:themeShade="80"/>
                <w:sz w:val="22"/>
                <w:szCs w:val="22"/>
                <w:lang w:val="kk-KZ"/>
              </w:rPr>
              <w:t>( по плану спортинструктора)</w:t>
            </w:r>
          </w:p>
          <w:p w:rsidR="004445B3" w:rsidRPr="00B52549" w:rsidRDefault="004445B3" w:rsidP="004458CD">
            <w:pPr>
              <w:rPr>
                <w:b/>
                <w:color w:val="808080" w:themeColor="background1" w:themeShade="80"/>
                <w:lang w:val="kk-KZ"/>
              </w:rPr>
            </w:pPr>
          </w:p>
        </w:tc>
      </w:tr>
      <w:tr w:rsidR="004445B3" w:rsidRPr="00B52549" w:rsidTr="00D05157">
        <w:trPr>
          <w:trHeight w:val="770"/>
        </w:trPr>
        <w:tc>
          <w:tcPr>
            <w:tcW w:w="1918" w:type="dxa"/>
            <w:vMerge w:val="restart"/>
          </w:tcPr>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Серуен/</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rPr>
              <w:t>Прогулка</w:t>
            </w: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p>
        </w:tc>
        <w:tc>
          <w:tcPr>
            <w:tcW w:w="12655" w:type="dxa"/>
            <w:gridSpan w:val="29"/>
          </w:tcPr>
          <w:p w:rsidR="004445B3" w:rsidRPr="00B52549" w:rsidRDefault="004445B3" w:rsidP="00D0515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445B3" w:rsidRPr="00B52549" w:rsidRDefault="004445B3" w:rsidP="00D05157">
            <w:pPr>
              <w:rPr>
                <w:color w:val="808080" w:themeColor="background1" w:themeShade="80"/>
              </w:rPr>
            </w:pPr>
            <w:r w:rsidRPr="00B52549">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B52549">
              <w:rPr>
                <w:color w:val="808080" w:themeColor="background1" w:themeShade="80"/>
                <w:sz w:val="22"/>
                <w:szCs w:val="22"/>
                <w:lang w:val="kk-KZ"/>
              </w:rPr>
              <w:t xml:space="preserve"> (</w:t>
            </w:r>
            <w:r w:rsidRPr="00B52549">
              <w:rPr>
                <w:color w:val="808080" w:themeColor="background1" w:themeShade="80"/>
              </w:rPr>
              <w:t>Чтение И. Бурсов  «Галоши», С. Михалков «Я сам».</w:t>
            </w:r>
          </w:p>
          <w:p w:rsidR="004445B3" w:rsidRPr="00B52549" w:rsidRDefault="004445B3" w:rsidP="00D05157">
            <w:pPr>
              <w:widowControl w:val="0"/>
              <w:autoSpaceDE w:val="0"/>
              <w:autoSpaceDN w:val="0"/>
              <w:adjustRightInd w:val="0"/>
              <w:contextualSpacing/>
              <w:rPr>
                <w:i/>
                <w:color w:val="808080" w:themeColor="background1" w:themeShade="80"/>
              </w:rPr>
            </w:pPr>
            <w:r w:rsidRPr="00B52549">
              <w:rPr>
                <w:color w:val="808080" w:themeColor="background1" w:themeShade="80"/>
                <w:sz w:val="22"/>
                <w:szCs w:val="22"/>
                <w:shd w:val="clear" w:color="auto" w:fill="FFFFFF"/>
                <w:lang w:val="kk-KZ"/>
              </w:rPr>
              <w:t xml:space="preserve"> (***</w:t>
            </w:r>
            <w:r w:rsidRPr="00B52549">
              <w:rPr>
                <w:bCs/>
                <w:color w:val="808080" w:themeColor="background1" w:themeShade="80"/>
                <w:sz w:val="22"/>
                <w:szCs w:val="22"/>
                <w:lang w:val="kk-KZ"/>
              </w:rPr>
              <w:t>Шалбар-брюки, көйлек-платье, жейде-рубашка</w:t>
            </w:r>
            <w:r w:rsidRPr="00B52549">
              <w:rPr>
                <w:i/>
                <w:color w:val="808080" w:themeColor="background1" w:themeShade="80"/>
                <w:sz w:val="22"/>
                <w:szCs w:val="22"/>
                <w:shd w:val="clear" w:color="auto" w:fill="FFFFFF"/>
                <w:lang w:val="kk-KZ"/>
              </w:rPr>
              <w:t>( развитие речи – коммуникативная деятельность, ознакомление с окружающим)</w:t>
            </w:r>
          </w:p>
        </w:tc>
      </w:tr>
      <w:tr w:rsidR="004445B3" w:rsidRPr="00B52549" w:rsidTr="00E940E0">
        <w:trPr>
          <w:trHeight w:val="2106"/>
        </w:trPr>
        <w:tc>
          <w:tcPr>
            <w:tcW w:w="1918" w:type="dxa"/>
            <w:vMerge/>
            <w:vAlign w:val="center"/>
          </w:tcPr>
          <w:p w:rsidR="004445B3" w:rsidRPr="00B52549" w:rsidRDefault="004445B3" w:rsidP="00D05157">
            <w:pPr>
              <w:contextualSpacing/>
              <w:rPr>
                <w:b/>
                <w:bCs/>
                <w:color w:val="808080" w:themeColor="background1" w:themeShade="80"/>
                <w:lang w:val="kk-KZ"/>
              </w:rPr>
            </w:pPr>
          </w:p>
        </w:tc>
        <w:tc>
          <w:tcPr>
            <w:tcW w:w="3157" w:type="dxa"/>
            <w:gridSpan w:val="8"/>
          </w:tcPr>
          <w:p w:rsidR="00386D17" w:rsidRPr="00E940E0" w:rsidRDefault="00386D17" w:rsidP="00386D17">
            <w:pPr>
              <w:jc w:val="center"/>
              <w:rPr>
                <w:b/>
                <w:color w:val="808080" w:themeColor="background1" w:themeShade="80"/>
              </w:rPr>
            </w:pPr>
            <w:r w:rsidRPr="00E940E0">
              <w:rPr>
                <w:b/>
                <w:color w:val="808080" w:themeColor="background1" w:themeShade="80"/>
                <w:sz w:val="22"/>
                <w:szCs w:val="22"/>
              </w:rPr>
              <w:t>Наблюдение за птицами зимой.</w:t>
            </w:r>
          </w:p>
          <w:p w:rsidR="00386D17" w:rsidRPr="00E940E0" w:rsidRDefault="00386D17" w:rsidP="00386D17">
            <w:pPr>
              <w:rPr>
                <w:i/>
                <w:color w:val="808080" w:themeColor="background1" w:themeShade="80"/>
              </w:rPr>
            </w:pPr>
            <w:r w:rsidRPr="00E940E0">
              <w:rPr>
                <w:b/>
                <w:i/>
                <w:color w:val="808080" w:themeColor="background1" w:themeShade="80"/>
                <w:sz w:val="22"/>
                <w:szCs w:val="22"/>
              </w:rPr>
              <w:t>Цель</w:t>
            </w:r>
            <w:r w:rsidRPr="00E940E0">
              <w:rPr>
                <w:color w:val="808080" w:themeColor="background1" w:themeShade="80"/>
                <w:sz w:val="22"/>
                <w:szCs w:val="22"/>
              </w:rPr>
              <w:t>: формировать представление о жизни птиц зимой; воспитывать желание заботиться о птицах, выделяя признаки живого.</w:t>
            </w:r>
            <w:r w:rsidR="00062EA6" w:rsidRPr="00E940E0">
              <w:rPr>
                <w:b/>
                <w:color w:val="808080" w:themeColor="background1" w:themeShade="80"/>
                <w:sz w:val="22"/>
                <w:szCs w:val="22"/>
                <w:lang w:val="kk-KZ"/>
              </w:rPr>
              <w:t xml:space="preserve"> </w:t>
            </w:r>
            <w:r w:rsidR="00E940E0">
              <w:rPr>
                <w:b/>
                <w:color w:val="808080" w:themeColor="background1" w:themeShade="80"/>
                <w:sz w:val="22"/>
                <w:szCs w:val="22"/>
                <w:lang w:val="kk-KZ"/>
              </w:rPr>
              <w:t>(развитие коммуникативных навыков) (</w:t>
            </w:r>
            <w:r w:rsidR="00062EA6" w:rsidRPr="00E940E0">
              <w:rPr>
                <w:i/>
                <w:color w:val="808080" w:themeColor="background1" w:themeShade="80"/>
                <w:sz w:val="22"/>
                <w:szCs w:val="22"/>
                <w:lang w:val="kk-KZ"/>
              </w:rPr>
              <w:t>познавательная, творческая, исследовательская, трудовая, самостоятельная</w:t>
            </w:r>
            <w:r w:rsidR="00E940E0">
              <w:rPr>
                <w:i/>
                <w:color w:val="808080" w:themeColor="background1" w:themeShade="80"/>
                <w:sz w:val="22"/>
                <w:szCs w:val="22"/>
                <w:lang w:val="kk-KZ"/>
              </w:rPr>
              <w:t xml:space="preserve"> деятельность)</w:t>
            </w:r>
          </w:p>
          <w:p w:rsidR="00386D17" w:rsidRPr="00E940E0" w:rsidRDefault="00386D17" w:rsidP="00386D17">
            <w:pPr>
              <w:rPr>
                <w:b/>
                <w:color w:val="808080" w:themeColor="background1" w:themeShade="80"/>
              </w:rPr>
            </w:pPr>
            <w:r w:rsidRPr="00E940E0">
              <w:rPr>
                <w:b/>
                <w:color w:val="808080" w:themeColor="background1" w:themeShade="80"/>
                <w:sz w:val="22"/>
                <w:szCs w:val="22"/>
              </w:rPr>
              <w:t>Ход наблюдения:</w:t>
            </w:r>
          </w:p>
          <w:p w:rsidR="00386D17" w:rsidRPr="00E940E0" w:rsidRDefault="00386D17" w:rsidP="00386D17">
            <w:pPr>
              <w:rPr>
                <w:color w:val="808080" w:themeColor="background1" w:themeShade="80"/>
              </w:rPr>
            </w:pPr>
            <w:r w:rsidRPr="00E940E0">
              <w:rPr>
                <w:color w:val="808080" w:themeColor="background1" w:themeShade="80"/>
                <w:sz w:val="22"/>
                <w:szCs w:val="22"/>
              </w:rPr>
              <w:t>Не видно в лесу тропинок, В тулупах кусты стоят. Уснувших жуков и личинок</w:t>
            </w:r>
          </w:p>
          <w:p w:rsidR="00386D17" w:rsidRPr="00E940E0" w:rsidRDefault="00386D17" w:rsidP="00386D17">
            <w:pPr>
              <w:rPr>
                <w:color w:val="808080" w:themeColor="background1" w:themeShade="80"/>
              </w:rPr>
            </w:pPr>
            <w:r w:rsidRPr="00E940E0">
              <w:rPr>
                <w:color w:val="808080" w:themeColor="background1" w:themeShade="80"/>
                <w:sz w:val="22"/>
                <w:szCs w:val="22"/>
              </w:rPr>
              <w:t>Укрыл под корой снегопад. Лети же, пичуга, к людям и прячься скорей за окном, А мы кормить тебя будем крошками хлеба, пшеном.</w:t>
            </w:r>
          </w:p>
          <w:p w:rsidR="00386D17" w:rsidRPr="00E940E0" w:rsidRDefault="00386D17" w:rsidP="00386D17">
            <w:pPr>
              <w:rPr>
                <w:color w:val="808080" w:themeColor="background1" w:themeShade="80"/>
              </w:rPr>
            </w:pPr>
            <w:r w:rsidRPr="00E940E0">
              <w:rPr>
                <w:color w:val="808080" w:themeColor="background1" w:themeShade="80"/>
                <w:sz w:val="22"/>
                <w:szCs w:val="22"/>
              </w:rPr>
              <w:t>Воспитатель задает детям вопросы.</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Каких птиц вы видите зимой около своего дома?</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Почему они прилетают к жилью человека?</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Зачем люди зимой устраивают кормушки для птиц?</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Почему зимующих птиц надо подкармливать?</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Много ли птиц прилетает к нашим кормушкам?</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 xml:space="preserve">Какой корм они охотнее поедают? </w:t>
            </w:r>
          </w:p>
          <w:p w:rsidR="00386D17" w:rsidRPr="00E940E0" w:rsidRDefault="00386D17" w:rsidP="00386D17">
            <w:pPr>
              <w:rPr>
                <w:color w:val="808080" w:themeColor="background1" w:themeShade="80"/>
              </w:rPr>
            </w:pPr>
            <w:r w:rsidRPr="00E940E0">
              <w:rPr>
                <w:color w:val="808080" w:themeColor="background1" w:themeShade="80"/>
                <w:sz w:val="22"/>
                <w:szCs w:val="22"/>
              </w:rPr>
              <w:t xml:space="preserve">Разные птицы употребляют разный корм. Воробьи </w:t>
            </w:r>
            <w:r w:rsidRPr="00E940E0">
              <w:rPr>
                <w:color w:val="808080" w:themeColor="background1" w:themeShade="80"/>
                <w:sz w:val="22"/>
                <w:szCs w:val="22"/>
              </w:rPr>
              <w:lastRenderedPageBreak/>
              <w:t>предпочитают хлебные крошки, семечки, остатки печенья, всевозможные каши, зернышки; вороны всеядные, синички кормятся зернами, но очень любят сало.</w:t>
            </w:r>
          </w:p>
          <w:p w:rsidR="00386D17" w:rsidRPr="00E940E0" w:rsidRDefault="00E940E0" w:rsidP="00386D17">
            <w:pPr>
              <w:rPr>
                <w:color w:val="808080" w:themeColor="background1" w:themeShade="80"/>
              </w:rPr>
            </w:pPr>
            <w:r>
              <w:rPr>
                <w:color w:val="808080" w:themeColor="background1" w:themeShade="80"/>
                <w:sz w:val="22"/>
                <w:szCs w:val="22"/>
              </w:rPr>
              <w:t>•</w:t>
            </w:r>
            <w:r w:rsidR="00386D17" w:rsidRPr="00E940E0">
              <w:rPr>
                <w:color w:val="808080" w:themeColor="background1" w:themeShade="80"/>
                <w:sz w:val="22"/>
                <w:szCs w:val="22"/>
              </w:rPr>
              <w:t>Есть ли кормушка возле вашего дома?</w:t>
            </w:r>
          </w:p>
          <w:p w:rsidR="00386D17" w:rsidRPr="00E940E0" w:rsidRDefault="00386D17" w:rsidP="00386D17">
            <w:pPr>
              <w:rPr>
                <w:color w:val="808080" w:themeColor="background1" w:themeShade="80"/>
              </w:rPr>
            </w:pPr>
            <w:r w:rsidRPr="00E940E0">
              <w:rPr>
                <w:b/>
                <w:color w:val="808080" w:themeColor="background1" w:themeShade="80"/>
                <w:sz w:val="22"/>
                <w:szCs w:val="22"/>
              </w:rPr>
              <w:t>Д/и:</w:t>
            </w:r>
            <w:r w:rsidRPr="00E940E0">
              <w:rPr>
                <w:color w:val="808080" w:themeColor="background1" w:themeShade="80"/>
                <w:sz w:val="22"/>
                <w:szCs w:val="22"/>
              </w:rPr>
              <w:t xml:space="preserve"> «Назови зимующих птиц» - учить называть 2-3 вида птиц.</w:t>
            </w:r>
            <w:r w:rsidR="00E940E0">
              <w:rPr>
                <w:color w:val="808080" w:themeColor="background1" w:themeShade="80"/>
                <w:sz w:val="22"/>
                <w:szCs w:val="22"/>
              </w:rPr>
              <w:t>(коммуникативные навыки)</w:t>
            </w:r>
          </w:p>
          <w:p w:rsidR="00062EA6" w:rsidRPr="00E940E0" w:rsidRDefault="00386D17" w:rsidP="00062EA6">
            <w:pPr>
              <w:tabs>
                <w:tab w:val="left" w:pos="7185"/>
              </w:tabs>
              <w:rPr>
                <w:i/>
                <w:color w:val="808080" w:themeColor="background1" w:themeShade="80"/>
              </w:rPr>
            </w:pPr>
            <w:r w:rsidRPr="00E940E0">
              <w:rPr>
                <w:b/>
                <w:color w:val="808080" w:themeColor="background1" w:themeShade="80"/>
                <w:sz w:val="22"/>
                <w:szCs w:val="22"/>
              </w:rPr>
              <w:t>Труд:</w:t>
            </w:r>
            <w:r w:rsidRPr="00E940E0">
              <w:rPr>
                <w:color w:val="808080" w:themeColor="background1" w:themeShade="80"/>
                <w:sz w:val="22"/>
                <w:szCs w:val="22"/>
              </w:rPr>
              <w:t xml:space="preserve"> </w:t>
            </w:r>
            <w:r w:rsidR="00062EA6" w:rsidRPr="00E940E0">
              <w:rPr>
                <w:i/>
                <w:color w:val="808080" w:themeColor="background1" w:themeShade="80"/>
                <w:sz w:val="22"/>
                <w:szCs w:val="22"/>
                <w:lang w:val="kk-KZ"/>
              </w:rPr>
              <w:t>игровая, двигательная,</w:t>
            </w:r>
            <w:r w:rsidR="00E940E0">
              <w:rPr>
                <w:i/>
                <w:color w:val="808080" w:themeColor="background1" w:themeShade="80"/>
                <w:sz w:val="22"/>
                <w:szCs w:val="22"/>
                <w:lang w:val="kk-KZ"/>
              </w:rPr>
              <w:t>исследовательская деятельность</w:t>
            </w:r>
          </w:p>
          <w:p w:rsidR="00386D17" w:rsidRPr="00E940E0" w:rsidRDefault="00386D17" w:rsidP="00386D17">
            <w:pPr>
              <w:rPr>
                <w:color w:val="808080" w:themeColor="background1" w:themeShade="80"/>
              </w:rPr>
            </w:pPr>
            <w:r w:rsidRPr="00E940E0">
              <w:rPr>
                <w:color w:val="808080" w:themeColor="background1" w:themeShade="80"/>
                <w:sz w:val="22"/>
                <w:szCs w:val="22"/>
              </w:rPr>
              <w:t>Очистка кормушек от снега и пополнение их разнообразным кормом – воспитывать желание заботиться о птицах.</w:t>
            </w:r>
          </w:p>
          <w:p w:rsidR="00386D17" w:rsidRPr="00E940E0" w:rsidRDefault="00386D17" w:rsidP="00386D17">
            <w:pPr>
              <w:rPr>
                <w:color w:val="808080" w:themeColor="background1" w:themeShade="80"/>
              </w:rPr>
            </w:pPr>
            <w:r w:rsidRPr="00E940E0">
              <w:rPr>
                <w:b/>
                <w:color w:val="808080" w:themeColor="background1" w:themeShade="80"/>
                <w:sz w:val="22"/>
                <w:szCs w:val="22"/>
              </w:rPr>
              <w:t>П\и</w:t>
            </w:r>
            <w:r w:rsidR="00062EA6" w:rsidRPr="00E940E0">
              <w:rPr>
                <w:i/>
                <w:color w:val="808080" w:themeColor="background1" w:themeShade="80"/>
                <w:sz w:val="22"/>
                <w:szCs w:val="22"/>
                <w:lang w:val="kk-KZ"/>
              </w:rPr>
              <w:t xml:space="preserve"> игровая, двигательная, </w:t>
            </w:r>
            <w:r w:rsidRPr="00E940E0">
              <w:rPr>
                <w:color w:val="808080" w:themeColor="background1" w:themeShade="80"/>
                <w:sz w:val="22"/>
                <w:szCs w:val="22"/>
              </w:rPr>
              <w:t xml:space="preserve"> «Воробушки» - активизация звука «ч» в звукоподражании; развитие ловкости.</w:t>
            </w:r>
          </w:p>
          <w:p w:rsidR="00386D17" w:rsidRPr="00E940E0" w:rsidRDefault="00386D17" w:rsidP="00386D17">
            <w:pPr>
              <w:rPr>
                <w:color w:val="808080" w:themeColor="background1" w:themeShade="80"/>
              </w:rPr>
            </w:pPr>
            <w:r w:rsidRPr="00E940E0">
              <w:rPr>
                <w:color w:val="808080" w:themeColor="background1" w:themeShade="80"/>
                <w:sz w:val="22"/>
                <w:szCs w:val="22"/>
              </w:rPr>
              <w:t>«Встречные перебежки». Цель: продолжать учить бегать и прыгать, не наталкиваясь на товарища.</w:t>
            </w:r>
          </w:p>
          <w:p w:rsidR="00386D17" w:rsidRPr="00E940E0" w:rsidRDefault="00386D17" w:rsidP="00386D17">
            <w:pPr>
              <w:tabs>
                <w:tab w:val="left" w:pos="7185"/>
              </w:tabs>
              <w:rPr>
                <w:color w:val="808080" w:themeColor="background1" w:themeShade="80"/>
              </w:rPr>
            </w:pPr>
            <w:r w:rsidRPr="00E940E0">
              <w:rPr>
                <w:b/>
                <w:color w:val="808080" w:themeColor="background1" w:themeShade="80"/>
                <w:sz w:val="22"/>
                <w:szCs w:val="22"/>
              </w:rPr>
              <w:t>Самостоятельная деятельность</w:t>
            </w:r>
            <w:r w:rsidRPr="00E940E0">
              <w:rPr>
                <w:color w:val="808080" w:themeColor="background1" w:themeShade="80"/>
                <w:sz w:val="22"/>
                <w:szCs w:val="22"/>
              </w:rPr>
              <w:t xml:space="preserve">: </w:t>
            </w:r>
            <w:r w:rsidR="00062EA6" w:rsidRPr="00E940E0">
              <w:rPr>
                <w:i/>
                <w:color w:val="808080" w:themeColor="background1" w:themeShade="80"/>
                <w:sz w:val="22"/>
                <w:szCs w:val="22"/>
                <w:lang w:val="kk-KZ"/>
              </w:rPr>
              <w:t xml:space="preserve">игровая, двигательная, </w:t>
            </w:r>
            <w:r w:rsidRPr="00E940E0">
              <w:rPr>
                <w:color w:val="808080" w:themeColor="background1" w:themeShade="80"/>
                <w:sz w:val="22"/>
                <w:szCs w:val="22"/>
              </w:rPr>
              <w:t>игры с выносным материалом.</w:t>
            </w:r>
          </w:p>
          <w:p w:rsidR="00386D17" w:rsidRPr="00E940E0" w:rsidRDefault="00386D17" w:rsidP="00386D17">
            <w:pPr>
              <w:rPr>
                <w:color w:val="808080" w:themeColor="background1" w:themeShade="80"/>
              </w:rPr>
            </w:pPr>
            <w:r w:rsidRPr="00E940E0">
              <w:rPr>
                <w:b/>
                <w:color w:val="808080" w:themeColor="background1" w:themeShade="80"/>
                <w:sz w:val="22"/>
                <w:szCs w:val="22"/>
              </w:rPr>
              <w:t>Инд. работа:</w:t>
            </w:r>
            <w:r w:rsidR="00062EA6" w:rsidRPr="00E940E0">
              <w:rPr>
                <w:i/>
                <w:color w:val="808080" w:themeColor="background1" w:themeShade="80"/>
                <w:sz w:val="22"/>
                <w:szCs w:val="22"/>
                <w:lang w:val="kk-KZ"/>
              </w:rPr>
              <w:t xml:space="preserve"> игровая, двигательная, </w:t>
            </w:r>
            <w:r w:rsidRPr="00E940E0">
              <w:rPr>
                <w:color w:val="808080" w:themeColor="background1" w:themeShade="80"/>
                <w:sz w:val="22"/>
                <w:szCs w:val="22"/>
              </w:rPr>
              <w:t xml:space="preserve">  Ходьба на лыжах - учить выполнять повороты на месте и в движении, подниматься на горку лесенкой и спускаться с нее в низкой стойке.</w:t>
            </w:r>
          </w:p>
          <w:p w:rsidR="00386D17" w:rsidRPr="00E940E0" w:rsidRDefault="00386D17" w:rsidP="00386D17">
            <w:pPr>
              <w:rPr>
                <w:iCs/>
                <w:color w:val="808080" w:themeColor="background1" w:themeShade="80"/>
              </w:rPr>
            </w:pPr>
          </w:p>
          <w:p w:rsidR="004445B3" w:rsidRPr="00E940E0" w:rsidRDefault="004445B3" w:rsidP="00D05157">
            <w:pPr>
              <w:rPr>
                <w:color w:val="808080" w:themeColor="background1" w:themeShade="80"/>
              </w:rPr>
            </w:pPr>
          </w:p>
        </w:tc>
        <w:tc>
          <w:tcPr>
            <w:tcW w:w="2551" w:type="dxa"/>
            <w:gridSpan w:val="8"/>
          </w:tcPr>
          <w:p w:rsidR="00386D17" w:rsidRPr="00E940E0" w:rsidRDefault="00386D17" w:rsidP="00386D17">
            <w:pPr>
              <w:jc w:val="center"/>
              <w:rPr>
                <w:b/>
                <w:bCs/>
                <w:color w:val="808080" w:themeColor="background1" w:themeShade="80"/>
              </w:rPr>
            </w:pPr>
            <w:r w:rsidRPr="00E940E0">
              <w:rPr>
                <w:b/>
                <w:bCs/>
                <w:color w:val="808080" w:themeColor="background1" w:themeShade="80"/>
                <w:sz w:val="22"/>
                <w:szCs w:val="22"/>
              </w:rPr>
              <w:lastRenderedPageBreak/>
              <w:t>Наблюдение за снегом</w:t>
            </w:r>
          </w:p>
          <w:p w:rsidR="00386D17" w:rsidRPr="00E940E0" w:rsidRDefault="00386D17" w:rsidP="00386D17">
            <w:pPr>
              <w:rPr>
                <w:bCs/>
                <w:color w:val="808080" w:themeColor="background1" w:themeShade="80"/>
              </w:rPr>
            </w:pPr>
            <w:r w:rsidRPr="00E940E0">
              <w:rPr>
                <w:b/>
                <w:bCs/>
                <w:i/>
                <w:color w:val="808080" w:themeColor="background1" w:themeShade="80"/>
                <w:sz w:val="22"/>
                <w:szCs w:val="22"/>
              </w:rPr>
              <w:t>Цель:</w:t>
            </w:r>
            <w:r w:rsidRPr="00E940E0">
              <w:rPr>
                <w:bCs/>
                <w:color w:val="808080" w:themeColor="background1" w:themeShade="80"/>
                <w:sz w:val="22"/>
                <w:szCs w:val="22"/>
              </w:rPr>
              <w:t xml:space="preserve"> Познакомить детей со свойствами  снега. Формировать умение видеть красоту окружающей природы.</w:t>
            </w:r>
          </w:p>
          <w:p w:rsidR="00386D17" w:rsidRPr="00E940E0" w:rsidRDefault="00386D17" w:rsidP="00386D17">
            <w:pPr>
              <w:rPr>
                <w:b/>
                <w:bCs/>
                <w:color w:val="808080" w:themeColor="background1" w:themeShade="80"/>
              </w:rPr>
            </w:pPr>
            <w:r w:rsidRPr="00E940E0">
              <w:rPr>
                <w:b/>
                <w:bCs/>
                <w:color w:val="808080" w:themeColor="background1" w:themeShade="80"/>
                <w:sz w:val="22"/>
                <w:szCs w:val="22"/>
              </w:rPr>
              <w:t>Ход наблюдения:</w:t>
            </w:r>
          </w:p>
          <w:p w:rsidR="00386D17" w:rsidRPr="00E940E0" w:rsidRDefault="00386D17" w:rsidP="00386D17">
            <w:pPr>
              <w:rPr>
                <w:bCs/>
                <w:color w:val="808080" w:themeColor="background1" w:themeShade="80"/>
              </w:rPr>
            </w:pPr>
            <w:r w:rsidRPr="00E940E0">
              <w:rPr>
                <w:bCs/>
                <w:color w:val="808080" w:themeColor="background1" w:themeShade="80"/>
                <w:sz w:val="22"/>
                <w:szCs w:val="22"/>
              </w:rPr>
              <w:t xml:space="preserve">Обратить внимание детей на участок и показать, как много вокруг снега, который лежит на земле, на деревьях, на скамейке, на заборе, на крышах домов. Предложите детям походить по снегу и послушать, как он скрипит. </w:t>
            </w:r>
          </w:p>
          <w:p w:rsidR="00386D17" w:rsidRPr="00E940E0" w:rsidRDefault="00386D17" w:rsidP="00386D17">
            <w:pPr>
              <w:rPr>
                <w:bCs/>
                <w:color w:val="808080" w:themeColor="background1" w:themeShade="80"/>
              </w:rPr>
            </w:pPr>
            <w:r w:rsidRPr="00E940E0">
              <w:rPr>
                <w:bCs/>
                <w:color w:val="808080" w:themeColor="background1" w:themeShade="80"/>
                <w:sz w:val="22"/>
                <w:szCs w:val="22"/>
              </w:rPr>
              <w:t xml:space="preserve">- Потрогайте снег. Какой он? (Рассыпчатый, белый, искристый, холодный, пушистый). </w:t>
            </w:r>
          </w:p>
          <w:p w:rsidR="00386D17" w:rsidRPr="00E940E0" w:rsidRDefault="00386D17" w:rsidP="00386D17">
            <w:pPr>
              <w:rPr>
                <w:bCs/>
                <w:color w:val="808080" w:themeColor="background1" w:themeShade="80"/>
              </w:rPr>
            </w:pPr>
            <w:r w:rsidRPr="00E940E0">
              <w:rPr>
                <w:bCs/>
                <w:color w:val="808080" w:themeColor="background1" w:themeShade="80"/>
                <w:sz w:val="22"/>
                <w:szCs w:val="22"/>
              </w:rPr>
              <w:t>Белый снег пушистый</w:t>
            </w:r>
          </w:p>
          <w:p w:rsidR="00386D17" w:rsidRPr="00E940E0" w:rsidRDefault="00386D17" w:rsidP="00386D17">
            <w:pPr>
              <w:rPr>
                <w:bCs/>
                <w:color w:val="808080" w:themeColor="background1" w:themeShade="80"/>
              </w:rPr>
            </w:pPr>
            <w:r w:rsidRPr="00E940E0">
              <w:rPr>
                <w:bCs/>
                <w:color w:val="808080" w:themeColor="background1" w:themeShade="80"/>
                <w:sz w:val="22"/>
                <w:szCs w:val="22"/>
              </w:rPr>
              <w:t>По ветру кружиться</w:t>
            </w:r>
          </w:p>
          <w:p w:rsidR="00386D17" w:rsidRPr="00E940E0" w:rsidRDefault="00386D17" w:rsidP="00386D17">
            <w:pPr>
              <w:rPr>
                <w:bCs/>
                <w:color w:val="808080" w:themeColor="background1" w:themeShade="80"/>
              </w:rPr>
            </w:pPr>
            <w:r w:rsidRPr="00E940E0">
              <w:rPr>
                <w:bCs/>
                <w:color w:val="808080" w:themeColor="background1" w:themeShade="80"/>
                <w:sz w:val="22"/>
                <w:szCs w:val="22"/>
              </w:rPr>
              <w:t>И на землю тихо</w:t>
            </w:r>
          </w:p>
          <w:p w:rsidR="00386D17" w:rsidRPr="00E940E0" w:rsidRDefault="00386D17" w:rsidP="00386D17">
            <w:pPr>
              <w:rPr>
                <w:bCs/>
                <w:color w:val="808080" w:themeColor="background1" w:themeShade="80"/>
              </w:rPr>
            </w:pPr>
            <w:r w:rsidRPr="00E940E0">
              <w:rPr>
                <w:bCs/>
                <w:color w:val="808080" w:themeColor="background1" w:themeShade="80"/>
                <w:sz w:val="22"/>
                <w:szCs w:val="22"/>
              </w:rPr>
              <w:t>Падает, ложиться.</w:t>
            </w:r>
          </w:p>
          <w:p w:rsidR="00386D17" w:rsidRPr="00E940E0" w:rsidRDefault="00386D17" w:rsidP="00386D17">
            <w:pPr>
              <w:rPr>
                <w:bCs/>
                <w:color w:val="808080" w:themeColor="background1" w:themeShade="80"/>
              </w:rPr>
            </w:pPr>
            <w:r w:rsidRPr="00E940E0">
              <w:rPr>
                <w:bCs/>
                <w:color w:val="808080" w:themeColor="background1" w:themeShade="80"/>
                <w:sz w:val="22"/>
                <w:szCs w:val="22"/>
              </w:rPr>
              <w:t xml:space="preserve">Снимите варежки и поймайте снежинки на ладонь, какие они? </w:t>
            </w:r>
          </w:p>
          <w:p w:rsidR="00386D17" w:rsidRPr="00E940E0" w:rsidRDefault="00386D17" w:rsidP="00386D17">
            <w:pPr>
              <w:rPr>
                <w:b/>
                <w:bCs/>
                <w:color w:val="808080" w:themeColor="background1" w:themeShade="80"/>
              </w:rPr>
            </w:pPr>
            <w:r w:rsidRPr="00E940E0">
              <w:rPr>
                <w:b/>
                <w:bCs/>
                <w:color w:val="808080" w:themeColor="background1" w:themeShade="80"/>
                <w:sz w:val="22"/>
                <w:szCs w:val="22"/>
              </w:rPr>
              <w:t>Опыт «Установление зависимости свойства снега от температуры».</w:t>
            </w:r>
          </w:p>
          <w:p w:rsidR="00386D17" w:rsidRPr="00E940E0" w:rsidRDefault="00386D17" w:rsidP="00386D17">
            <w:pPr>
              <w:rPr>
                <w:bCs/>
                <w:color w:val="808080" w:themeColor="background1" w:themeShade="80"/>
              </w:rPr>
            </w:pPr>
            <w:r w:rsidRPr="00E940E0">
              <w:rPr>
                <w:bCs/>
                <w:color w:val="808080" w:themeColor="background1" w:themeShade="80"/>
                <w:sz w:val="22"/>
                <w:szCs w:val="22"/>
              </w:rPr>
              <w:t xml:space="preserve">Принести снег в помещение и попробуйте вылепить снежки. Почему снег </w:t>
            </w:r>
            <w:r w:rsidRPr="00E940E0">
              <w:rPr>
                <w:bCs/>
                <w:color w:val="808080" w:themeColor="background1" w:themeShade="80"/>
                <w:sz w:val="22"/>
                <w:szCs w:val="22"/>
              </w:rPr>
              <w:lastRenderedPageBreak/>
              <w:t>стал липким?</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Д/и</w:t>
            </w:r>
            <w:r w:rsidRPr="00E940E0">
              <w:rPr>
                <w:bCs/>
                <w:color w:val="808080" w:themeColor="background1" w:themeShade="80"/>
                <w:sz w:val="22"/>
                <w:szCs w:val="22"/>
              </w:rPr>
              <w:t xml:space="preserve"> «Назови зимние месяцы» - учить детей по приметам называть зимние месяцы.</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Труд:</w:t>
            </w:r>
            <w:r w:rsidRPr="00E940E0">
              <w:rPr>
                <w:bCs/>
                <w:color w:val="808080" w:themeColor="background1" w:themeShade="80"/>
                <w:sz w:val="22"/>
                <w:szCs w:val="22"/>
              </w:rPr>
              <w:t xml:space="preserve"> </w:t>
            </w:r>
            <w:r w:rsidR="00062EA6" w:rsidRPr="00E940E0">
              <w:rPr>
                <w:b/>
                <w:color w:val="808080" w:themeColor="background1" w:themeShade="80"/>
                <w:sz w:val="22"/>
                <w:szCs w:val="22"/>
                <w:lang w:val="kk-KZ"/>
              </w:rPr>
              <w:t xml:space="preserve">игровая, двигательная, </w:t>
            </w:r>
            <w:r w:rsidRPr="00E940E0">
              <w:rPr>
                <w:bCs/>
                <w:color w:val="808080" w:themeColor="background1" w:themeShade="80"/>
                <w:sz w:val="22"/>
                <w:szCs w:val="22"/>
              </w:rPr>
              <w:t>Уборка участка от снега -  дать лопаты и по очереди убирать снег, воспитывать трудолюбие,  желание трудиться, учить детей беречь свой труд и труд товарищей.</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П/и</w:t>
            </w:r>
            <w:r w:rsidRPr="00E940E0">
              <w:rPr>
                <w:bCs/>
                <w:color w:val="808080" w:themeColor="background1" w:themeShade="80"/>
                <w:sz w:val="22"/>
                <w:szCs w:val="22"/>
              </w:rPr>
              <w:t xml:space="preserve"> </w:t>
            </w:r>
            <w:r w:rsidR="00062EA6" w:rsidRPr="00E940E0">
              <w:rPr>
                <w:i/>
                <w:color w:val="808080" w:themeColor="background1" w:themeShade="80"/>
                <w:sz w:val="22"/>
                <w:szCs w:val="22"/>
                <w:lang w:val="kk-KZ"/>
              </w:rPr>
              <w:t xml:space="preserve">игровая, двигательная, </w:t>
            </w:r>
            <w:r w:rsidRPr="00E940E0">
              <w:rPr>
                <w:bCs/>
                <w:color w:val="808080" w:themeColor="background1" w:themeShade="80"/>
                <w:sz w:val="22"/>
                <w:szCs w:val="22"/>
              </w:rPr>
              <w:t>«Мороз – красный нос» - учить четко говорить текст в игре, соблюдать правила игры.</w:t>
            </w:r>
          </w:p>
          <w:p w:rsidR="00386D17" w:rsidRPr="00E940E0" w:rsidRDefault="00386D17" w:rsidP="00386D17">
            <w:pPr>
              <w:rPr>
                <w:color w:val="808080" w:themeColor="background1" w:themeShade="80"/>
              </w:rPr>
            </w:pPr>
            <w:r w:rsidRPr="00E940E0">
              <w:rPr>
                <w:color w:val="808080" w:themeColor="background1" w:themeShade="80"/>
                <w:sz w:val="22"/>
                <w:szCs w:val="22"/>
              </w:rPr>
              <w:t>«Встречные перебежки». Цель: продолжать учить бегать и прыгать, не наталкиваясь на товарища.</w:t>
            </w:r>
          </w:p>
          <w:p w:rsidR="00386D17" w:rsidRPr="00E940E0" w:rsidRDefault="00386D17" w:rsidP="00386D17">
            <w:pPr>
              <w:rPr>
                <w:bCs/>
                <w:color w:val="808080" w:themeColor="background1" w:themeShade="80"/>
              </w:rPr>
            </w:pPr>
            <w:r w:rsidRPr="00E940E0">
              <w:rPr>
                <w:bCs/>
                <w:color w:val="808080" w:themeColor="background1" w:themeShade="80"/>
                <w:sz w:val="22"/>
                <w:szCs w:val="22"/>
              </w:rPr>
              <w:t xml:space="preserve"> «Догони  санки» - упражнять детей в беге.</w:t>
            </w:r>
          </w:p>
          <w:p w:rsidR="00386D17" w:rsidRPr="00E940E0" w:rsidRDefault="00386D17" w:rsidP="00386D17">
            <w:pPr>
              <w:tabs>
                <w:tab w:val="left" w:pos="7185"/>
              </w:tabs>
              <w:rPr>
                <w:i/>
                <w:color w:val="808080" w:themeColor="background1" w:themeShade="80"/>
              </w:rPr>
            </w:pPr>
            <w:r w:rsidRPr="00E940E0">
              <w:rPr>
                <w:b/>
                <w:color w:val="808080" w:themeColor="background1" w:themeShade="80"/>
                <w:sz w:val="22"/>
                <w:szCs w:val="22"/>
              </w:rPr>
              <w:t>Самостоятельная деятельность</w:t>
            </w:r>
            <w:r w:rsidRPr="00E940E0">
              <w:rPr>
                <w:color w:val="808080" w:themeColor="background1" w:themeShade="80"/>
                <w:sz w:val="22"/>
                <w:szCs w:val="22"/>
              </w:rPr>
              <w:t>: игры с лопатками и ведёрками, игра в хоккей.</w:t>
            </w:r>
            <w:r w:rsidR="00062EA6" w:rsidRPr="00E940E0">
              <w:rPr>
                <w:b/>
                <w:color w:val="808080" w:themeColor="background1" w:themeShade="80"/>
                <w:sz w:val="22"/>
                <w:szCs w:val="22"/>
                <w:lang w:val="kk-KZ"/>
              </w:rPr>
              <w:t xml:space="preserve"> </w:t>
            </w:r>
            <w:r w:rsidR="00062EA6" w:rsidRPr="00E940E0">
              <w:rPr>
                <w:i/>
                <w:color w:val="808080" w:themeColor="background1" w:themeShade="80"/>
                <w:sz w:val="22"/>
                <w:szCs w:val="22"/>
                <w:lang w:val="kk-KZ"/>
              </w:rPr>
              <w:t>игровая, двигательная,</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Инд. работа:</w:t>
            </w:r>
            <w:r w:rsidR="00062EA6" w:rsidRPr="00E940E0">
              <w:rPr>
                <w:i/>
                <w:color w:val="808080" w:themeColor="background1" w:themeShade="80"/>
                <w:sz w:val="22"/>
                <w:szCs w:val="22"/>
                <w:lang w:val="kk-KZ"/>
              </w:rPr>
              <w:t xml:space="preserve"> игровая, двигательная, </w:t>
            </w:r>
            <w:r w:rsidRPr="00E940E0">
              <w:rPr>
                <w:b/>
                <w:bCs/>
                <w:color w:val="808080" w:themeColor="background1" w:themeShade="80"/>
                <w:sz w:val="22"/>
                <w:szCs w:val="22"/>
              </w:rPr>
              <w:t xml:space="preserve"> </w:t>
            </w:r>
            <w:r w:rsidRPr="00E940E0">
              <w:rPr>
                <w:bCs/>
                <w:color w:val="808080" w:themeColor="background1" w:themeShade="80"/>
                <w:sz w:val="22"/>
                <w:szCs w:val="22"/>
              </w:rPr>
              <w:t>«Белые снежинки» - учить плавно двигаться.</w:t>
            </w:r>
          </w:p>
          <w:p w:rsidR="00386D17" w:rsidRPr="00E940E0" w:rsidRDefault="00386D17" w:rsidP="00386D17">
            <w:pPr>
              <w:rPr>
                <w:iCs/>
                <w:color w:val="808080" w:themeColor="background1" w:themeShade="80"/>
              </w:rPr>
            </w:pP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p>
        </w:tc>
        <w:tc>
          <w:tcPr>
            <w:tcW w:w="2401" w:type="dxa"/>
            <w:gridSpan w:val="6"/>
          </w:tcPr>
          <w:p w:rsidR="00386D17" w:rsidRPr="00E940E0" w:rsidRDefault="00386D17" w:rsidP="00386D17">
            <w:pPr>
              <w:jc w:val="center"/>
              <w:rPr>
                <w:b/>
                <w:bCs/>
                <w:color w:val="808080" w:themeColor="background1" w:themeShade="80"/>
              </w:rPr>
            </w:pPr>
            <w:r w:rsidRPr="00E940E0">
              <w:rPr>
                <w:b/>
                <w:bCs/>
                <w:color w:val="808080" w:themeColor="background1" w:themeShade="80"/>
                <w:sz w:val="22"/>
                <w:szCs w:val="22"/>
              </w:rPr>
              <w:lastRenderedPageBreak/>
              <w:t>Наблюдение за деревьями и кустарниками под снегом</w:t>
            </w:r>
          </w:p>
          <w:p w:rsidR="00386D17" w:rsidRPr="00E940E0" w:rsidRDefault="00386D17" w:rsidP="00386D17">
            <w:pPr>
              <w:rPr>
                <w:color w:val="808080" w:themeColor="background1" w:themeShade="80"/>
              </w:rPr>
            </w:pPr>
            <w:r w:rsidRPr="00E940E0">
              <w:rPr>
                <w:b/>
                <w:bCs/>
                <w:i/>
                <w:color w:val="808080" w:themeColor="background1" w:themeShade="80"/>
                <w:sz w:val="22"/>
                <w:szCs w:val="22"/>
              </w:rPr>
              <w:t>Цель:</w:t>
            </w:r>
            <w:r w:rsidRPr="00E940E0">
              <w:rPr>
                <w:bCs/>
                <w:color w:val="808080" w:themeColor="background1" w:themeShade="80"/>
                <w:sz w:val="22"/>
                <w:szCs w:val="22"/>
              </w:rPr>
              <w:t xml:space="preserve"> </w:t>
            </w:r>
            <w:r w:rsidRPr="00E940E0">
              <w:rPr>
                <w:color w:val="808080" w:themeColor="background1" w:themeShade="80"/>
                <w:sz w:val="22"/>
                <w:szCs w:val="22"/>
              </w:rPr>
              <w:t>закреплять знания о деревьях, различных их частях; учить различать виды деревьев; продолжать учить описывать растения, отмечая их различия и сходство между собой, характерные признаки.</w:t>
            </w:r>
          </w:p>
          <w:p w:rsidR="00386D17" w:rsidRPr="00E940E0" w:rsidRDefault="00386D17" w:rsidP="00386D17">
            <w:pPr>
              <w:tabs>
                <w:tab w:val="left" w:pos="6600"/>
              </w:tabs>
              <w:rPr>
                <w:b/>
                <w:color w:val="808080" w:themeColor="background1" w:themeShade="80"/>
              </w:rPr>
            </w:pPr>
            <w:r w:rsidRPr="00E940E0">
              <w:rPr>
                <w:b/>
                <w:color w:val="808080" w:themeColor="background1" w:themeShade="80"/>
                <w:sz w:val="22"/>
                <w:szCs w:val="22"/>
              </w:rPr>
              <w:t>Ход наблюдения:</w:t>
            </w:r>
            <w:r w:rsidRPr="00E940E0">
              <w:rPr>
                <w:b/>
                <w:color w:val="808080" w:themeColor="background1" w:themeShade="80"/>
                <w:sz w:val="22"/>
                <w:szCs w:val="22"/>
              </w:rPr>
              <w:tab/>
            </w:r>
          </w:p>
          <w:p w:rsidR="00386D17" w:rsidRPr="00E940E0" w:rsidRDefault="00386D17" w:rsidP="00386D17">
            <w:pPr>
              <w:rPr>
                <w:color w:val="808080" w:themeColor="background1" w:themeShade="80"/>
              </w:rPr>
            </w:pPr>
            <w:r w:rsidRPr="00E940E0">
              <w:rPr>
                <w:color w:val="808080" w:themeColor="background1" w:themeShade="80"/>
                <w:sz w:val="22"/>
                <w:szCs w:val="22"/>
              </w:rPr>
              <w:t>Обратить внимание на растения. В морозные дни ветки кустов и деревьев очень хрупкие, легко ломаются, поэтому их надо оберегать, не ломать, не стучать лопатой по стволу, не наезжать санками.</w:t>
            </w:r>
          </w:p>
          <w:p w:rsidR="00386D17" w:rsidRPr="00E940E0" w:rsidRDefault="00386D17" w:rsidP="00386D17">
            <w:pPr>
              <w:rPr>
                <w:color w:val="808080" w:themeColor="background1" w:themeShade="80"/>
              </w:rPr>
            </w:pPr>
            <w:r w:rsidRPr="00E940E0">
              <w:rPr>
                <w:color w:val="808080" w:themeColor="background1" w:themeShade="80"/>
                <w:sz w:val="22"/>
                <w:szCs w:val="22"/>
              </w:rPr>
              <w:t>Стихотворение «Деревья зимой»</w:t>
            </w:r>
          </w:p>
          <w:p w:rsidR="00386D17" w:rsidRPr="00E940E0" w:rsidRDefault="00386D17" w:rsidP="00386D17">
            <w:pPr>
              <w:rPr>
                <w:color w:val="808080" w:themeColor="background1" w:themeShade="80"/>
              </w:rPr>
            </w:pPr>
            <w:r w:rsidRPr="00E940E0">
              <w:rPr>
                <w:color w:val="808080" w:themeColor="background1" w:themeShade="80"/>
                <w:sz w:val="22"/>
                <w:szCs w:val="22"/>
              </w:rPr>
              <w:t>Деревья зимою, деревья зимою</w:t>
            </w:r>
          </w:p>
          <w:p w:rsidR="00386D17" w:rsidRPr="00E940E0" w:rsidRDefault="00386D17" w:rsidP="00386D17">
            <w:pPr>
              <w:rPr>
                <w:color w:val="808080" w:themeColor="background1" w:themeShade="80"/>
              </w:rPr>
            </w:pPr>
            <w:r w:rsidRPr="00E940E0">
              <w:rPr>
                <w:color w:val="808080" w:themeColor="background1" w:themeShade="80"/>
                <w:sz w:val="22"/>
                <w:szCs w:val="22"/>
              </w:rPr>
              <w:t>Пронизаны ветром и стужей самою.</w:t>
            </w:r>
          </w:p>
          <w:p w:rsidR="00386D17" w:rsidRPr="00E940E0" w:rsidRDefault="00386D17" w:rsidP="00386D17">
            <w:pPr>
              <w:rPr>
                <w:color w:val="808080" w:themeColor="background1" w:themeShade="80"/>
              </w:rPr>
            </w:pPr>
            <w:r w:rsidRPr="00E940E0">
              <w:rPr>
                <w:color w:val="808080" w:themeColor="background1" w:themeShade="80"/>
                <w:sz w:val="22"/>
                <w:szCs w:val="22"/>
              </w:rPr>
              <w:t>И старые сосны, и острые ели</w:t>
            </w:r>
          </w:p>
          <w:p w:rsidR="00386D17" w:rsidRPr="00E940E0" w:rsidRDefault="00386D17" w:rsidP="00386D17">
            <w:pPr>
              <w:rPr>
                <w:color w:val="808080" w:themeColor="background1" w:themeShade="80"/>
              </w:rPr>
            </w:pPr>
            <w:r w:rsidRPr="00E940E0">
              <w:rPr>
                <w:color w:val="808080" w:themeColor="background1" w:themeShade="80"/>
                <w:sz w:val="22"/>
                <w:szCs w:val="22"/>
              </w:rPr>
              <w:t>Встают, как солдаты, навстречу метели.</w:t>
            </w:r>
          </w:p>
          <w:p w:rsidR="00386D17" w:rsidRPr="00E940E0" w:rsidRDefault="00386D17" w:rsidP="00386D17">
            <w:pPr>
              <w:rPr>
                <w:color w:val="808080" w:themeColor="background1" w:themeShade="80"/>
              </w:rPr>
            </w:pPr>
            <w:r w:rsidRPr="00E940E0">
              <w:rPr>
                <w:color w:val="808080" w:themeColor="background1" w:themeShade="80"/>
                <w:sz w:val="22"/>
                <w:szCs w:val="22"/>
              </w:rPr>
              <w:t>В пургу по колени буранами гнутся,</w:t>
            </w:r>
          </w:p>
          <w:p w:rsidR="00386D17" w:rsidRPr="00E940E0" w:rsidRDefault="00386D17" w:rsidP="00386D17">
            <w:pPr>
              <w:rPr>
                <w:color w:val="808080" w:themeColor="background1" w:themeShade="80"/>
              </w:rPr>
            </w:pPr>
            <w:r w:rsidRPr="00E940E0">
              <w:rPr>
                <w:color w:val="808080" w:themeColor="background1" w:themeShade="80"/>
                <w:sz w:val="22"/>
                <w:szCs w:val="22"/>
              </w:rPr>
              <w:t xml:space="preserve">Вершинами </w:t>
            </w:r>
            <w:r w:rsidRPr="00E940E0">
              <w:rPr>
                <w:color w:val="808080" w:themeColor="background1" w:themeShade="80"/>
                <w:sz w:val="22"/>
                <w:szCs w:val="22"/>
              </w:rPr>
              <w:lastRenderedPageBreak/>
              <w:t>машут….сдают? Не сдаются!</w:t>
            </w:r>
          </w:p>
          <w:p w:rsidR="00386D17" w:rsidRPr="00E940E0" w:rsidRDefault="00386D17" w:rsidP="00386D17">
            <w:pPr>
              <w:rPr>
                <w:color w:val="808080" w:themeColor="background1" w:themeShade="80"/>
              </w:rPr>
            </w:pPr>
            <w:r w:rsidRPr="00E940E0">
              <w:rPr>
                <w:b/>
                <w:color w:val="808080" w:themeColor="background1" w:themeShade="80"/>
                <w:sz w:val="22"/>
                <w:szCs w:val="22"/>
              </w:rPr>
              <w:t>Д/и:</w:t>
            </w:r>
            <w:r w:rsidRPr="00E940E0">
              <w:rPr>
                <w:color w:val="808080" w:themeColor="background1" w:themeShade="80"/>
                <w:sz w:val="22"/>
                <w:szCs w:val="22"/>
              </w:rPr>
              <w:t xml:space="preserve"> «Как называется это дерево» - учить детей по внешнему виду и описанию определять дерево. </w:t>
            </w:r>
          </w:p>
          <w:p w:rsidR="00386D17" w:rsidRPr="00E940E0" w:rsidRDefault="00386D17" w:rsidP="00386D17">
            <w:pPr>
              <w:rPr>
                <w:color w:val="808080" w:themeColor="background1" w:themeShade="80"/>
              </w:rPr>
            </w:pPr>
            <w:r w:rsidRPr="00E940E0">
              <w:rPr>
                <w:color w:val="808080" w:themeColor="background1" w:themeShade="80"/>
                <w:sz w:val="22"/>
                <w:szCs w:val="22"/>
              </w:rPr>
              <w:t>Приметы: иней на деревьях – к морозу, снег прилипнет к деревьям – тепло будет.</w:t>
            </w:r>
          </w:p>
          <w:p w:rsidR="00386D17" w:rsidRPr="00E940E0" w:rsidRDefault="00386D17" w:rsidP="00386D17">
            <w:pPr>
              <w:rPr>
                <w:color w:val="808080" w:themeColor="background1" w:themeShade="80"/>
              </w:rPr>
            </w:pPr>
            <w:r w:rsidRPr="00E940E0">
              <w:rPr>
                <w:b/>
                <w:color w:val="808080" w:themeColor="background1" w:themeShade="80"/>
                <w:sz w:val="22"/>
                <w:szCs w:val="22"/>
              </w:rPr>
              <w:t>Труд:</w:t>
            </w:r>
            <w:r w:rsidRPr="00E940E0">
              <w:rPr>
                <w:color w:val="808080" w:themeColor="background1" w:themeShade="80"/>
                <w:sz w:val="22"/>
                <w:szCs w:val="22"/>
              </w:rPr>
              <w:t xml:space="preserve"> Засыпка корней деревьев снегом - воспитывать желание оказывать помощь живым объектам.</w:t>
            </w:r>
          </w:p>
          <w:p w:rsidR="00386D17" w:rsidRPr="00E940E0" w:rsidRDefault="00386D17" w:rsidP="00386D17">
            <w:pPr>
              <w:rPr>
                <w:color w:val="808080" w:themeColor="background1" w:themeShade="80"/>
              </w:rPr>
            </w:pPr>
            <w:r w:rsidRPr="00E940E0">
              <w:rPr>
                <w:b/>
                <w:color w:val="808080" w:themeColor="background1" w:themeShade="80"/>
                <w:sz w:val="22"/>
                <w:szCs w:val="22"/>
              </w:rPr>
              <w:t>П/и:</w:t>
            </w:r>
            <w:r w:rsidRPr="00E940E0">
              <w:rPr>
                <w:color w:val="808080" w:themeColor="background1" w:themeShade="80"/>
                <w:sz w:val="22"/>
                <w:szCs w:val="22"/>
              </w:rPr>
              <w:t xml:space="preserve"> «Бездомный заяц» – учить детей действовать по сигналу, упражнять в беге. Ориентировке пространстве.</w:t>
            </w:r>
          </w:p>
          <w:p w:rsidR="00386D17" w:rsidRPr="00E940E0" w:rsidRDefault="00386D17" w:rsidP="00386D17">
            <w:pPr>
              <w:rPr>
                <w:color w:val="808080" w:themeColor="background1" w:themeShade="80"/>
              </w:rPr>
            </w:pPr>
            <w:r w:rsidRPr="00E940E0">
              <w:rPr>
                <w:color w:val="808080" w:themeColor="background1" w:themeShade="80"/>
                <w:sz w:val="22"/>
                <w:szCs w:val="22"/>
              </w:rPr>
              <w:t>«Мы весёлые ребята» - повышать двигательную активность, быстро действовать по сигналу воспитателя.</w:t>
            </w:r>
          </w:p>
          <w:p w:rsidR="00386D17" w:rsidRPr="00E940E0" w:rsidRDefault="00386D17" w:rsidP="00386D17">
            <w:pPr>
              <w:tabs>
                <w:tab w:val="left" w:pos="7185"/>
              </w:tabs>
              <w:rPr>
                <w:color w:val="808080" w:themeColor="background1" w:themeShade="80"/>
              </w:rPr>
            </w:pPr>
            <w:r w:rsidRPr="00E940E0">
              <w:rPr>
                <w:b/>
                <w:color w:val="808080" w:themeColor="background1" w:themeShade="80"/>
                <w:sz w:val="22"/>
                <w:szCs w:val="22"/>
              </w:rPr>
              <w:t>Самостоятельная деятельность</w:t>
            </w:r>
            <w:r w:rsidRPr="00E940E0">
              <w:rPr>
                <w:color w:val="808080" w:themeColor="background1" w:themeShade="80"/>
                <w:sz w:val="22"/>
                <w:szCs w:val="22"/>
              </w:rPr>
              <w:t xml:space="preserve">: </w:t>
            </w:r>
            <w:r w:rsidR="00062EA6" w:rsidRPr="00E940E0">
              <w:rPr>
                <w:i/>
                <w:color w:val="808080" w:themeColor="background1" w:themeShade="80"/>
                <w:sz w:val="22"/>
                <w:szCs w:val="22"/>
                <w:lang w:val="kk-KZ"/>
              </w:rPr>
              <w:t xml:space="preserve">игровая, двигательная, </w:t>
            </w:r>
            <w:r w:rsidRPr="00E940E0">
              <w:rPr>
                <w:color w:val="808080" w:themeColor="background1" w:themeShade="80"/>
                <w:sz w:val="22"/>
                <w:szCs w:val="22"/>
              </w:rPr>
              <w:t>игры с выносным материалом.</w:t>
            </w:r>
          </w:p>
          <w:p w:rsidR="00386D17" w:rsidRPr="00E940E0" w:rsidRDefault="00386D17" w:rsidP="00386D17">
            <w:pPr>
              <w:rPr>
                <w:color w:val="808080" w:themeColor="background1" w:themeShade="80"/>
              </w:rPr>
            </w:pPr>
            <w:r w:rsidRPr="00E940E0">
              <w:rPr>
                <w:b/>
                <w:color w:val="808080" w:themeColor="background1" w:themeShade="80"/>
                <w:sz w:val="22"/>
                <w:szCs w:val="22"/>
              </w:rPr>
              <w:t>Инд. работа</w:t>
            </w:r>
            <w:r w:rsidRPr="00E940E0">
              <w:rPr>
                <w:color w:val="808080" w:themeColor="background1" w:themeShade="80"/>
                <w:sz w:val="22"/>
                <w:szCs w:val="22"/>
              </w:rPr>
              <w:t xml:space="preserve">: </w:t>
            </w:r>
            <w:r w:rsidR="00062EA6" w:rsidRPr="00E940E0">
              <w:rPr>
                <w:i/>
                <w:color w:val="808080" w:themeColor="background1" w:themeShade="80"/>
                <w:sz w:val="22"/>
                <w:szCs w:val="22"/>
                <w:lang w:val="kk-KZ"/>
              </w:rPr>
              <w:t xml:space="preserve">игровая, двигательная, </w:t>
            </w:r>
            <w:r w:rsidRPr="00E940E0">
              <w:rPr>
                <w:color w:val="808080" w:themeColor="background1" w:themeShade="80"/>
                <w:sz w:val="22"/>
                <w:szCs w:val="22"/>
              </w:rPr>
              <w:t xml:space="preserve">попади в цель, сбей кеглю – развитие глазомера у </w:t>
            </w:r>
            <w:r w:rsidRPr="00E940E0">
              <w:rPr>
                <w:color w:val="808080" w:themeColor="background1" w:themeShade="80"/>
                <w:sz w:val="22"/>
                <w:szCs w:val="22"/>
              </w:rPr>
              <w:lastRenderedPageBreak/>
              <w:t>детей.</w:t>
            </w:r>
          </w:p>
          <w:p w:rsidR="00386D17" w:rsidRPr="00E940E0" w:rsidRDefault="00386D17" w:rsidP="00386D17">
            <w:pPr>
              <w:rPr>
                <w:iCs/>
                <w:color w:val="808080" w:themeColor="background1" w:themeShade="80"/>
              </w:rPr>
            </w:pPr>
          </w:p>
          <w:p w:rsidR="004445B3" w:rsidRPr="00E940E0" w:rsidRDefault="004445B3" w:rsidP="00D05157">
            <w:pPr>
              <w:pStyle w:val="a5"/>
              <w:shd w:val="clear" w:color="auto" w:fill="FFFFFF"/>
              <w:spacing w:before="0" w:beforeAutospacing="0" w:after="0" w:afterAutospacing="0"/>
              <w:rPr>
                <w:bCs/>
                <w:i/>
                <w:color w:val="808080" w:themeColor="background1" w:themeShade="80"/>
                <w:lang w:val="ru-RU"/>
              </w:rPr>
            </w:pPr>
          </w:p>
        </w:tc>
        <w:tc>
          <w:tcPr>
            <w:tcW w:w="2277" w:type="dxa"/>
            <w:gridSpan w:val="5"/>
          </w:tcPr>
          <w:p w:rsidR="00386D17" w:rsidRPr="00E940E0" w:rsidRDefault="00386D17" w:rsidP="00386D17">
            <w:pPr>
              <w:jc w:val="center"/>
              <w:rPr>
                <w:b/>
                <w:bCs/>
                <w:color w:val="808080" w:themeColor="background1" w:themeShade="80"/>
              </w:rPr>
            </w:pPr>
            <w:r w:rsidRPr="00E940E0">
              <w:rPr>
                <w:b/>
                <w:bCs/>
                <w:color w:val="808080" w:themeColor="background1" w:themeShade="80"/>
                <w:sz w:val="22"/>
                <w:szCs w:val="22"/>
              </w:rPr>
              <w:lastRenderedPageBreak/>
              <w:t>Наблюдение за солнцем.</w:t>
            </w:r>
          </w:p>
          <w:p w:rsidR="00386D17" w:rsidRPr="00E940E0" w:rsidRDefault="00386D17" w:rsidP="00386D17">
            <w:pPr>
              <w:rPr>
                <w:bCs/>
                <w:color w:val="808080" w:themeColor="background1" w:themeShade="80"/>
              </w:rPr>
            </w:pPr>
            <w:r w:rsidRPr="00E940E0">
              <w:rPr>
                <w:b/>
                <w:bCs/>
                <w:i/>
                <w:color w:val="808080" w:themeColor="background1" w:themeShade="80"/>
                <w:sz w:val="22"/>
                <w:szCs w:val="22"/>
              </w:rPr>
              <w:t>Цель:</w:t>
            </w:r>
            <w:r w:rsidRPr="00E940E0">
              <w:rPr>
                <w:bCs/>
                <w:color w:val="808080" w:themeColor="background1" w:themeShade="80"/>
                <w:sz w:val="22"/>
                <w:szCs w:val="22"/>
              </w:rPr>
              <w:t xml:space="preserve"> дать знания детям об изменении светового дня в зависимости от времени года; формировать понятие о роли солнца в жизни животных и растений; развивать наблюдательность.</w:t>
            </w:r>
          </w:p>
          <w:p w:rsidR="00386D17" w:rsidRPr="00E940E0" w:rsidRDefault="00386D17" w:rsidP="00386D17">
            <w:pPr>
              <w:rPr>
                <w:b/>
                <w:bCs/>
                <w:color w:val="808080" w:themeColor="background1" w:themeShade="80"/>
              </w:rPr>
            </w:pPr>
            <w:r w:rsidRPr="00E940E0">
              <w:rPr>
                <w:b/>
                <w:bCs/>
                <w:color w:val="808080" w:themeColor="background1" w:themeShade="80"/>
                <w:sz w:val="22"/>
                <w:szCs w:val="22"/>
              </w:rPr>
              <w:t>Ход наблюдения:</w:t>
            </w:r>
          </w:p>
          <w:p w:rsidR="00386D17" w:rsidRPr="00E940E0" w:rsidRDefault="00386D17" w:rsidP="00386D17">
            <w:pPr>
              <w:rPr>
                <w:bCs/>
                <w:color w:val="808080" w:themeColor="background1" w:themeShade="80"/>
              </w:rPr>
            </w:pPr>
            <w:r w:rsidRPr="00E940E0">
              <w:rPr>
                <w:bCs/>
                <w:color w:val="808080" w:themeColor="background1" w:themeShade="80"/>
                <w:sz w:val="22"/>
                <w:szCs w:val="22"/>
              </w:rPr>
              <w:t>Охарактеризуйте погоду. Зимой солнце не греет, поднимается невысоко, путь его становиться короче, оно не успевает прогреть воздух, поэтому становиться всё холоднее. Солнце редко показывается, декабрь самый темный месяц в году. Отметить погоду на календаре группы и сравнить ее с погодой завтра, замечать изменения в погоде, приучать детей планировать, чем они будут заниматься в зависимости от погоды.</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 xml:space="preserve">Пословицы и </w:t>
            </w:r>
            <w:r w:rsidRPr="00E940E0">
              <w:rPr>
                <w:b/>
                <w:bCs/>
                <w:color w:val="808080" w:themeColor="background1" w:themeShade="80"/>
                <w:sz w:val="22"/>
                <w:szCs w:val="22"/>
              </w:rPr>
              <w:lastRenderedPageBreak/>
              <w:t>поговорки</w:t>
            </w:r>
            <w:r w:rsidRPr="00E940E0">
              <w:rPr>
                <w:bCs/>
                <w:color w:val="808080" w:themeColor="background1" w:themeShade="80"/>
                <w:sz w:val="22"/>
                <w:szCs w:val="22"/>
              </w:rPr>
              <w:t>: Зимой солнце сквозь слёзы улыбается; зимнее солнце плохо греет.</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Д/и</w:t>
            </w:r>
            <w:r w:rsidRPr="00E940E0">
              <w:rPr>
                <w:bCs/>
                <w:color w:val="808080" w:themeColor="background1" w:themeShade="80"/>
                <w:sz w:val="22"/>
                <w:szCs w:val="22"/>
              </w:rPr>
              <w:t xml:space="preserve"> «Времена года» - что бывает зимой (снег, ветер, метель, вьюга, снегопад, мороз). </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Труд:</w:t>
            </w:r>
            <w:r w:rsidRPr="00E940E0">
              <w:rPr>
                <w:bCs/>
                <w:color w:val="808080" w:themeColor="background1" w:themeShade="80"/>
                <w:sz w:val="22"/>
                <w:szCs w:val="22"/>
              </w:rPr>
              <w:t xml:space="preserve"> Сгребание снега на участке под деревья - воспитывать бережное отношение к природе.</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П/и</w:t>
            </w:r>
            <w:r w:rsidRPr="00E940E0">
              <w:rPr>
                <w:bCs/>
                <w:color w:val="808080" w:themeColor="background1" w:themeShade="80"/>
                <w:sz w:val="22"/>
                <w:szCs w:val="22"/>
              </w:rPr>
              <w:t xml:space="preserve"> «Мы веселые ребята»  - учить детей бегать, увертываться, не попадаться.</w:t>
            </w:r>
          </w:p>
          <w:p w:rsidR="00386D17" w:rsidRPr="00E940E0" w:rsidRDefault="00386D17" w:rsidP="00386D17">
            <w:pPr>
              <w:rPr>
                <w:bCs/>
                <w:color w:val="808080" w:themeColor="background1" w:themeShade="80"/>
              </w:rPr>
            </w:pPr>
            <w:r w:rsidRPr="00E940E0">
              <w:rPr>
                <w:bCs/>
                <w:color w:val="808080" w:themeColor="background1" w:themeShade="80"/>
                <w:sz w:val="22"/>
                <w:szCs w:val="22"/>
              </w:rPr>
              <w:t>«Снежная баба» - развитие двигательной активности.</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 xml:space="preserve"> И/р по ФИЗО</w:t>
            </w:r>
            <w:r w:rsidRPr="00E940E0">
              <w:rPr>
                <w:bCs/>
                <w:color w:val="808080" w:themeColor="background1" w:themeShade="80"/>
                <w:sz w:val="22"/>
                <w:szCs w:val="22"/>
              </w:rPr>
              <w:t>: ходьба широким шагом.</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Самостоятельная деятельность</w:t>
            </w:r>
            <w:r w:rsidRPr="00E940E0">
              <w:rPr>
                <w:bCs/>
                <w:color w:val="808080" w:themeColor="background1" w:themeShade="80"/>
                <w:sz w:val="22"/>
                <w:szCs w:val="22"/>
              </w:rPr>
              <w:t>: обыгрывание снежных построек.</w:t>
            </w:r>
          </w:p>
          <w:p w:rsidR="00386D17" w:rsidRPr="00E940E0" w:rsidRDefault="00386D17" w:rsidP="00386D17">
            <w:pPr>
              <w:rPr>
                <w:bCs/>
                <w:color w:val="808080" w:themeColor="background1" w:themeShade="80"/>
              </w:rPr>
            </w:pPr>
            <w:r w:rsidRPr="00E940E0">
              <w:rPr>
                <w:b/>
                <w:bCs/>
                <w:color w:val="808080" w:themeColor="background1" w:themeShade="80"/>
                <w:sz w:val="22"/>
                <w:szCs w:val="22"/>
              </w:rPr>
              <w:t>Инд. работа:</w:t>
            </w:r>
            <w:r w:rsidRPr="00E940E0">
              <w:rPr>
                <w:bCs/>
                <w:color w:val="808080" w:themeColor="background1" w:themeShade="80"/>
                <w:sz w:val="22"/>
                <w:szCs w:val="22"/>
              </w:rPr>
              <w:t xml:space="preserve"> Прыжки на одной ноге - учить энергично отталкиваться и правильно приземляться.</w:t>
            </w:r>
          </w:p>
          <w:p w:rsidR="00386D17" w:rsidRPr="00E940E0" w:rsidRDefault="00386D17" w:rsidP="00386D17">
            <w:pPr>
              <w:rPr>
                <w:iCs/>
                <w:color w:val="808080" w:themeColor="background1" w:themeShade="80"/>
              </w:rPr>
            </w:pP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color w:val="808080" w:themeColor="background1" w:themeShade="80"/>
                <w:sz w:val="22"/>
                <w:szCs w:val="22"/>
              </w:rPr>
              <w:t>.</w:t>
            </w:r>
          </w:p>
        </w:tc>
        <w:tc>
          <w:tcPr>
            <w:tcW w:w="2269" w:type="dxa"/>
            <w:gridSpan w:val="2"/>
          </w:tcPr>
          <w:p w:rsidR="004445B3" w:rsidRPr="00E940E0" w:rsidRDefault="004445B3" w:rsidP="00D05157">
            <w:pPr>
              <w:pStyle w:val="a5"/>
              <w:shd w:val="clear" w:color="auto" w:fill="FFFFFF"/>
              <w:spacing w:before="0" w:beforeAutospacing="0" w:after="0" w:afterAutospacing="0"/>
              <w:jc w:val="center"/>
              <w:rPr>
                <w:b/>
                <w:color w:val="808080" w:themeColor="background1" w:themeShade="80"/>
                <w:lang w:val="ru-RU"/>
              </w:rPr>
            </w:pPr>
            <w:r w:rsidRPr="00E940E0">
              <w:rPr>
                <w:b/>
                <w:color w:val="808080" w:themeColor="background1" w:themeShade="80"/>
                <w:sz w:val="22"/>
                <w:szCs w:val="22"/>
                <w:lang w:val="ru-RU"/>
              </w:rPr>
              <w:lastRenderedPageBreak/>
              <w:t>Наблюдение за березой и рябиной осенью</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rPr>
              <w:t> </w:t>
            </w:r>
            <w:r w:rsidRPr="00E940E0">
              <w:rPr>
                <w:color w:val="808080" w:themeColor="background1" w:themeShade="80"/>
                <w:sz w:val="22"/>
                <w:szCs w:val="22"/>
                <w:lang w:val="ru-RU"/>
              </w:rPr>
              <w:t>учить проводить сравнительный анализ внешнего вида деревьев (сходство и различия); закреплять представления о характерных особенностях деревьев, условиях, необходимых для роста дерева.</w:t>
            </w:r>
            <w:r w:rsidRPr="00E940E0">
              <w:rPr>
                <w:i/>
                <w:color w:val="808080" w:themeColor="background1" w:themeShade="80"/>
                <w:sz w:val="22"/>
                <w:szCs w:val="22"/>
                <w:lang w:val="kk-KZ"/>
              </w:rPr>
              <w:t xml:space="preserve"> Коммуникативная, познавательная деятельность</w:t>
            </w:r>
          </w:p>
          <w:p w:rsidR="004445B3" w:rsidRPr="00E940E0" w:rsidRDefault="004445B3" w:rsidP="00D05157">
            <w:pPr>
              <w:pStyle w:val="a5"/>
              <w:shd w:val="clear" w:color="auto" w:fill="FFFFFF"/>
              <w:spacing w:before="0" w:beforeAutospacing="0" w:after="0" w:afterAutospacing="0"/>
              <w:jc w:val="center"/>
              <w:rPr>
                <w:color w:val="808080" w:themeColor="background1" w:themeShade="80"/>
                <w:lang w:val="ru-RU"/>
              </w:rPr>
            </w:pPr>
            <w:r w:rsidRPr="00E940E0">
              <w:rPr>
                <w:b/>
                <w:bCs/>
                <w:color w:val="808080" w:themeColor="background1" w:themeShade="80"/>
                <w:sz w:val="22"/>
                <w:szCs w:val="22"/>
                <w:lang w:val="ru-RU"/>
              </w:rPr>
              <w:t>Ход наблюдения</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color w:val="808080" w:themeColor="background1" w:themeShade="80"/>
                <w:sz w:val="22"/>
                <w:szCs w:val="22"/>
                <w:lang w:val="ru-RU"/>
              </w:rPr>
              <w:t xml:space="preserve">Воспитатель задает детям вопросы: </w:t>
            </w:r>
            <w:r w:rsidRPr="00E940E0">
              <w:rPr>
                <w:iCs/>
                <w:color w:val="808080" w:themeColor="background1" w:themeShade="80"/>
                <w:sz w:val="22"/>
                <w:szCs w:val="22"/>
                <w:lang w:val="ru-RU"/>
              </w:rPr>
              <w:t>Какие деревья вам уже знакомы?</w:t>
            </w:r>
            <w:r w:rsidRPr="00E940E0">
              <w:rPr>
                <w:color w:val="808080" w:themeColor="background1" w:themeShade="80"/>
                <w:sz w:val="22"/>
                <w:szCs w:val="22"/>
                <w:lang w:val="ru-RU"/>
              </w:rPr>
              <w:t xml:space="preserve"> </w:t>
            </w:r>
            <w:r w:rsidRPr="00E940E0">
              <w:rPr>
                <w:iCs/>
                <w:color w:val="808080" w:themeColor="background1" w:themeShade="80"/>
                <w:sz w:val="22"/>
                <w:szCs w:val="22"/>
                <w:lang w:val="ru-RU"/>
              </w:rPr>
              <w:t>Какие характерные особенности березы вы знаете?</w:t>
            </w:r>
            <w:r w:rsidRPr="00E940E0">
              <w:rPr>
                <w:color w:val="808080" w:themeColor="background1" w:themeShade="80"/>
                <w:sz w:val="22"/>
                <w:szCs w:val="22"/>
                <w:lang w:val="ru-RU"/>
              </w:rPr>
              <w:t xml:space="preserve"> </w:t>
            </w:r>
            <w:r w:rsidRPr="00E940E0">
              <w:rPr>
                <w:iCs/>
                <w:color w:val="808080" w:themeColor="background1" w:themeShade="80"/>
                <w:sz w:val="22"/>
                <w:szCs w:val="22"/>
                <w:lang w:val="ru-RU"/>
              </w:rPr>
              <w:t>Какие характерные особенности рябины вы знаете?</w:t>
            </w:r>
            <w:r w:rsidRPr="00E940E0">
              <w:rPr>
                <w:color w:val="808080" w:themeColor="background1" w:themeShade="80"/>
                <w:sz w:val="22"/>
                <w:szCs w:val="22"/>
                <w:lang w:val="ru-RU"/>
              </w:rPr>
              <w:t xml:space="preserve"> </w:t>
            </w:r>
            <w:r w:rsidRPr="00E940E0">
              <w:rPr>
                <w:iCs/>
                <w:color w:val="808080" w:themeColor="background1" w:themeShade="80"/>
                <w:sz w:val="22"/>
                <w:szCs w:val="22"/>
                <w:lang w:val="ru-RU"/>
              </w:rPr>
              <w:t>Что общего есть у этих деревьев?</w:t>
            </w:r>
            <w:r w:rsidRPr="00E940E0">
              <w:rPr>
                <w:color w:val="808080" w:themeColor="background1" w:themeShade="80"/>
                <w:sz w:val="22"/>
                <w:szCs w:val="22"/>
                <w:lang w:val="ru-RU"/>
              </w:rPr>
              <w:t xml:space="preserve"> </w:t>
            </w:r>
            <w:r w:rsidRPr="00E940E0">
              <w:rPr>
                <w:iCs/>
                <w:color w:val="808080" w:themeColor="background1" w:themeShade="80"/>
                <w:sz w:val="22"/>
                <w:szCs w:val="22"/>
                <w:lang w:val="ru-RU"/>
              </w:rPr>
              <w:t>Какие условия необходимы для их роста?</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bCs/>
                <w:color w:val="808080" w:themeColor="background1" w:themeShade="80"/>
                <w:sz w:val="22"/>
                <w:szCs w:val="22"/>
                <w:lang w:val="ru-RU"/>
              </w:rPr>
              <w:t>Трудовая деятельность</w:t>
            </w:r>
            <w:r w:rsidRPr="00E940E0">
              <w:rPr>
                <w:color w:val="808080" w:themeColor="background1" w:themeShade="80"/>
                <w:sz w:val="22"/>
                <w:szCs w:val="22"/>
              </w:rPr>
              <w:t> </w:t>
            </w:r>
            <w:r w:rsidR="00062EA6" w:rsidRPr="00E940E0">
              <w:rPr>
                <w:b/>
                <w:color w:val="808080" w:themeColor="background1" w:themeShade="80"/>
                <w:sz w:val="22"/>
                <w:szCs w:val="22"/>
                <w:lang w:val="kk-KZ"/>
              </w:rPr>
              <w:t xml:space="preserve">игровая, двигательная, </w:t>
            </w:r>
            <w:r w:rsidRPr="00E940E0">
              <w:rPr>
                <w:color w:val="808080" w:themeColor="background1" w:themeShade="80"/>
                <w:sz w:val="22"/>
                <w:szCs w:val="22"/>
                <w:lang w:val="ru-RU"/>
              </w:rPr>
              <w:lastRenderedPageBreak/>
              <w:t>Сбор листьев на участке.</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rPr>
              <w:t> </w:t>
            </w:r>
            <w:r w:rsidRPr="00E940E0">
              <w:rPr>
                <w:color w:val="808080" w:themeColor="background1" w:themeShade="80"/>
                <w:sz w:val="22"/>
                <w:szCs w:val="22"/>
                <w:lang w:val="ru-RU"/>
              </w:rPr>
              <w:t>учить совместным трудовым действиям, работать дружно, помогая друг другу.</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bCs/>
                <w:color w:val="808080" w:themeColor="background1" w:themeShade="80"/>
                <w:sz w:val="22"/>
                <w:szCs w:val="22"/>
                <w:lang w:val="ru-RU"/>
              </w:rPr>
              <w:t>Подвижные игры</w:t>
            </w:r>
            <w:r w:rsidRPr="00E940E0">
              <w:rPr>
                <w:color w:val="808080" w:themeColor="background1" w:themeShade="80"/>
                <w:sz w:val="22"/>
                <w:szCs w:val="22"/>
              </w:rPr>
              <w:t> </w:t>
            </w:r>
            <w:r w:rsidR="00062EA6" w:rsidRPr="00E940E0">
              <w:rPr>
                <w:i/>
                <w:color w:val="808080" w:themeColor="background1" w:themeShade="80"/>
                <w:sz w:val="22"/>
                <w:szCs w:val="22"/>
                <w:lang w:val="kk-KZ"/>
              </w:rPr>
              <w:t xml:space="preserve">игровая, двигательная, </w:t>
            </w:r>
            <w:r w:rsidRPr="00E940E0">
              <w:rPr>
                <w:color w:val="808080" w:themeColor="background1" w:themeShade="80"/>
                <w:sz w:val="22"/>
                <w:szCs w:val="22"/>
                <w:lang w:val="ru-RU"/>
              </w:rPr>
              <w:t>«Догони самолет».</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rPr>
              <w:t> </w:t>
            </w:r>
            <w:r w:rsidRPr="00E940E0">
              <w:rPr>
                <w:color w:val="808080" w:themeColor="background1" w:themeShade="80"/>
                <w:sz w:val="22"/>
                <w:szCs w:val="22"/>
                <w:lang w:val="ru-RU"/>
              </w:rPr>
              <w:t>учить быстро бегать по сигналу воспитателя, не оглядываясь назад.</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color w:val="808080" w:themeColor="background1" w:themeShade="80"/>
                <w:sz w:val="22"/>
                <w:szCs w:val="22"/>
                <w:lang w:val="ru-RU"/>
              </w:rPr>
              <w:t>«Великаны — карлики».</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rPr>
              <w:t> </w:t>
            </w:r>
            <w:r w:rsidRPr="00E940E0">
              <w:rPr>
                <w:color w:val="808080" w:themeColor="background1" w:themeShade="80"/>
                <w:sz w:val="22"/>
                <w:szCs w:val="22"/>
                <w:lang w:val="ru-RU"/>
              </w:rPr>
              <w:t>учить чередовать ходьбу мелкими и широкими шагами.</w:t>
            </w:r>
          </w:p>
          <w:p w:rsidR="004445B3" w:rsidRPr="00E940E0" w:rsidRDefault="004445B3" w:rsidP="00D05157">
            <w:pPr>
              <w:pStyle w:val="a5"/>
              <w:shd w:val="clear" w:color="auto" w:fill="FFFFFF"/>
              <w:tabs>
                <w:tab w:val="left" w:pos="6030"/>
              </w:tabs>
              <w:spacing w:before="0" w:beforeAutospacing="0" w:after="0" w:afterAutospacing="0"/>
              <w:rPr>
                <w:color w:val="808080" w:themeColor="background1" w:themeShade="80"/>
                <w:lang w:val="ru-RU"/>
              </w:rPr>
            </w:pPr>
            <w:r w:rsidRPr="00E940E0">
              <w:rPr>
                <w:b/>
                <w:bCs/>
                <w:color w:val="808080" w:themeColor="background1" w:themeShade="80"/>
                <w:sz w:val="22"/>
                <w:szCs w:val="22"/>
                <w:lang w:val="ru-RU"/>
              </w:rPr>
              <w:t>Индивидуальная работа</w:t>
            </w:r>
            <w:r w:rsidRPr="00E940E0">
              <w:rPr>
                <w:color w:val="808080" w:themeColor="background1" w:themeShade="80"/>
                <w:sz w:val="22"/>
                <w:szCs w:val="22"/>
              </w:rPr>
              <w:t> </w:t>
            </w:r>
            <w:r w:rsidRPr="00E940E0">
              <w:rPr>
                <w:color w:val="808080" w:themeColor="background1" w:themeShade="80"/>
                <w:sz w:val="22"/>
                <w:szCs w:val="22"/>
                <w:lang w:val="ru-RU"/>
              </w:rPr>
              <w:t>Развитие движений.</w:t>
            </w:r>
            <w:r w:rsidRPr="00E940E0">
              <w:rPr>
                <w:color w:val="808080" w:themeColor="background1" w:themeShade="80"/>
                <w:sz w:val="22"/>
                <w:szCs w:val="22"/>
                <w:lang w:val="ru-RU"/>
              </w:rPr>
              <w:tab/>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lang w:val="ru-RU"/>
              </w:rPr>
              <w:t xml:space="preserve">  улучшать технику бега; формировать естественность, легкость, энергичные движения.</w:t>
            </w:r>
          </w:p>
          <w:p w:rsidR="004445B3" w:rsidRPr="00E940E0" w:rsidRDefault="004445B3" w:rsidP="00D05157">
            <w:pPr>
              <w:pStyle w:val="a5"/>
              <w:shd w:val="clear" w:color="auto" w:fill="FFFFFF"/>
              <w:spacing w:before="0" w:beforeAutospacing="0" w:after="0" w:afterAutospacing="0"/>
              <w:rPr>
                <w:i/>
                <w:color w:val="808080" w:themeColor="background1" w:themeShade="80"/>
                <w:lang w:val="ru-RU"/>
              </w:rPr>
            </w:pPr>
            <w:r w:rsidRPr="00E940E0">
              <w:rPr>
                <w:b/>
                <w:bCs/>
                <w:color w:val="808080" w:themeColor="background1" w:themeShade="80"/>
                <w:sz w:val="22"/>
                <w:szCs w:val="22"/>
                <w:lang w:val="ru-RU"/>
              </w:rPr>
              <w:t>Дидактическая игра</w:t>
            </w:r>
            <w:r w:rsidRPr="00E940E0">
              <w:rPr>
                <w:color w:val="808080" w:themeColor="background1" w:themeShade="80"/>
                <w:sz w:val="22"/>
                <w:szCs w:val="22"/>
              </w:rPr>
              <w:t> </w:t>
            </w:r>
            <w:r w:rsidRPr="00E940E0">
              <w:rPr>
                <w:color w:val="808080" w:themeColor="background1" w:themeShade="80"/>
                <w:sz w:val="22"/>
                <w:szCs w:val="22"/>
                <w:lang w:val="ru-RU"/>
              </w:rPr>
              <w:t>«У кого кто»</w:t>
            </w:r>
            <w:r w:rsidRPr="00E940E0">
              <w:rPr>
                <w:i/>
                <w:color w:val="808080" w:themeColor="background1" w:themeShade="80"/>
                <w:sz w:val="22"/>
                <w:szCs w:val="22"/>
                <w:lang w:val="kk-KZ"/>
              </w:rPr>
              <w:t xml:space="preserve"> Коммуникативное развитие</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i/>
                <w:color w:val="808080" w:themeColor="background1" w:themeShade="80"/>
                <w:sz w:val="22"/>
                <w:szCs w:val="22"/>
                <w:lang w:val="ru-RU"/>
              </w:rPr>
              <w:t>Цель:</w:t>
            </w:r>
            <w:r w:rsidRPr="00E940E0">
              <w:rPr>
                <w:color w:val="808080" w:themeColor="background1" w:themeShade="80"/>
                <w:sz w:val="22"/>
                <w:szCs w:val="22"/>
              </w:rPr>
              <w:t> </w:t>
            </w:r>
            <w:r w:rsidRPr="00E940E0">
              <w:rPr>
                <w:color w:val="808080" w:themeColor="background1" w:themeShade="80"/>
                <w:sz w:val="22"/>
                <w:szCs w:val="22"/>
                <w:lang w:val="ru-RU"/>
              </w:rPr>
              <w:t>закрепить знания о животных, развивать внимание, память.</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b/>
                <w:bCs/>
                <w:color w:val="808080" w:themeColor="background1" w:themeShade="80"/>
                <w:sz w:val="22"/>
                <w:szCs w:val="22"/>
                <w:lang w:val="ru-RU"/>
              </w:rPr>
              <w:lastRenderedPageBreak/>
              <w:t>Игры с выносными игрушками:</w:t>
            </w:r>
          </w:p>
          <w:p w:rsidR="004445B3" w:rsidRPr="00E940E0" w:rsidRDefault="004445B3" w:rsidP="00D05157">
            <w:pPr>
              <w:pStyle w:val="a5"/>
              <w:shd w:val="clear" w:color="auto" w:fill="FFFFFF"/>
              <w:spacing w:before="0" w:beforeAutospacing="0" w:after="0" w:afterAutospacing="0"/>
              <w:rPr>
                <w:color w:val="808080" w:themeColor="background1" w:themeShade="80"/>
                <w:lang w:val="ru-RU"/>
              </w:rPr>
            </w:pPr>
            <w:r w:rsidRPr="00E940E0">
              <w:rPr>
                <w:color w:val="808080" w:themeColor="background1" w:themeShade="80"/>
                <w:sz w:val="22"/>
                <w:szCs w:val="22"/>
                <w:lang w:val="ru-RU"/>
              </w:rPr>
              <w:t>Обручи, ведерки для сбора мусора, формочки для игр с песком, совочки, лопатки, каталки, машинки.</w:t>
            </w:r>
          </w:p>
          <w:p w:rsidR="004445B3" w:rsidRPr="00E940E0" w:rsidRDefault="004445B3" w:rsidP="00D05157">
            <w:pPr>
              <w:shd w:val="clear" w:color="auto" w:fill="FFFFFF"/>
              <w:rPr>
                <w:color w:val="808080" w:themeColor="background1" w:themeShade="80"/>
              </w:rPr>
            </w:pPr>
          </w:p>
        </w:tc>
      </w:tr>
      <w:tr w:rsidR="004445B3" w:rsidRPr="00B52549" w:rsidTr="00D05157">
        <w:trPr>
          <w:trHeight w:val="412"/>
        </w:trPr>
        <w:tc>
          <w:tcPr>
            <w:tcW w:w="1918" w:type="dxa"/>
            <w:vMerge/>
            <w:vAlign w:val="center"/>
          </w:tcPr>
          <w:p w:rsidR="004445B3" w:rsidRPr="00B52549" w:rsidRDefault="004445B3" w:rsidP="00D05157">
            <w:pPr>
              <w:contextualSpacing/>
              <w:rPr>
                <w:b/>
                <w:bCs/>
                <w:color w:val="808080" w:themeColor="background1" w:themeShade="80"/>
                <w:lang w:val="kk-KZ"/>
              </w:rPr>
            </w:pPr>
          </w:p>
        </w:tc>
        <w:tc>
          <w:tcPr>
            <w:tcW w:w="12655" w:type="dxa"/>
            <w:gridSpan w:val="29"/>
          </w:tcPr>
          <w:p w:rsidR="004445B3" w:rsidRPr="00B52549" w:rsidRDefault="004445B3" w:rsidP="00D05157">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алып шығатын құралдармен өз беттерінше ойын барысы</w:t>
            </w:r>
          </w:p>
          <w:p w:rsidR="004445B3" w:rsidRPr="00B52549" w:rsidRDefault="004445B3" w:rsidP="00D05157">
            <w:pPr>
              <w:widowControl w:val="0"/>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Самостоятельная игровая деятельность детей с выносным оборудованием: лопатки, скребки, снежколепы, ветрячки, ведерки.</w:t>
            </w:r>
          </w:p>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i/>
                <w:color w:val="808080" w:themeColor="background1" w:themeShade="80"/>
                <w:sz w:val="22"/>
                <w:szCs w:val="22"/>
                <w:lang w:val="kk-KZ"/>
              </w:rPr>
              <w:t>(Исследовательская, познавательная, коммуникативная, трудовая деятельность)</w:t>
            </w:r>
          </w:p>
        </w:tc>
      </w:tr>
      <w:tr w:rsidR="004445B3" w:rsidRPr="00B52549" w:rsidTr="00D05157">
        <w:trPr>
          <w:trHeight w:val="392"/>
        </w:trPr>
        <w:tc>
          <w:tcPr>
            <w:tcW w:w="1918" w:type="dxa"/>
          </w:tcPr>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Серуеннен қайту/</w:t>
            </w:r>
          </w:p>
          <w:p w:rsidR="004445B3" w:rsidRPr="00B52549" w:rsidRDefault="004445B3" w:rsidP="00D05157">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Возвращение с прогулки</w:t>
            </w:r>
          </w:p>
        </w:tc>
        <w:tc>
          <w:tcPr>
            <w:tcW w:w="12655" w:type="dxa"/>
            <w:gridSpan w:val="29"/>
          </w:tcPr>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Кезекпен  шешіну, ойындар, балалардың еркін қызметі.</w:t>
            </w:r>
          </w:p>
          <w:p w:rsidR="004445B3" w:rsidRPr="00B52549" w:rsidRDefault="004445B3" w:rsidP="00D05157">
            <w:pPr>
              <w:pStyle w:val="c2"/>
              <w:shd w:val="clear" w:color="auto" w:fill="FFFFFF"/>
              <w:spacing w:before="0" w:beforeAutospacing="0" w:after="0" w:afterAutospacing="0"/>
              <w:ind w:left="360"/>
              <w:rPr>
                <w:color w:val="808080" w:themeColor="background1" w:themeShade="80"/>
                <w:lang w:val="ru-RU"/>
              </w:rPr>
            </w:pPr>
            <w:r w:rsidRPr="00B52549">
              <w:rPr>
                <w:color w:val="808080" w:themeColor="background1" w:themeShade="80"/>
                <w:sz w:val="22"/>
                <w:szCs w:val="22"/>
                <w:lang w:val="ru-RU"/>
              </w:rPr>
              <w:t>Последовательное раздевание</w:t>
            </w:r>
            <w:r w:rsidRPr="00B52549">
              <w:rPr>
                <w:b/>
                <w:bCs/>
                <w:color w:val="808080" w:themeColor="background1" w:themeShade="80"/>
                <w:sz w:val="22"/>
                <w:szCs w:val="22"/>
                <w:lang w:val="ru-RU"/>
              </w:rPr>
              <w:t> </w:t>
            </w:r>
            <w:r w:rsidRPr="00B52549">
              <w:rPr>
                <w:rStyle w:val="c0"/>
                <w:b/>
                <w:bCs/>
                <w:color w:val="808080" w:themeColor="background1" w:themeShade="80"/>
                <w:sz w:val="22"/>
                <w:szCs w:val="22"/>
                <w:lang w:val="ru-RU"/>
              </w:rPr>
              <w:t>«Одевание–раздевание».</w:t>
            </w:r>
            <w:r w:rsidRPr="00B52549">
              <w:rPr>
                <w:color w:val="808080" w:themeColor="background1" w:themeShade="80"/>
                <w:lang w:val="ru-RU"/>
              </w:rPr>
              <w:t xml:space="preserve"> Упражнение «Кто правильно и быстро положит одежду».</w:t>
            </w:r>
          </w:p>
          <w:p w:rsidR="004445B3" w:rsidRPr="00B52549" w:rsidRDefault="004445B3" w:rsidP="00D05157">
            <w:pPr>
              <w:pStyle w:val="c15"/>
              <w:shd w:val="clear" w:color="auto" w:fill="FFFFFF"/>
              <w:spacing w:before="0" w:beforeAutospacing="0" w:after="0" w:afterAutospacing="0"/>
              <w:rPr>
                <w:i/>
                <w:color w:val="808080" w:themeColor="background1" w:themeShade="80"/>
                <w:lang w:val="kk-KZ"/>
              </w:rPr>
            </w:pPr>
            <w:r w:rsidRPr="00B52549">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B52549">
              <w:rPr>
                <w:rStyle w:val="c8"/>
                <w:color w:val="808080" w:themeColor="background1" w:themeShade="80"/>
                <w:sz w:val="22"/>
                <w:szCs w:val="22"/>
                <w:lang w:val="ru-RU"/>
              </w:rPr>
              <w:t>(</w:t>
            </w:r>
            <w:r w:rsidRPr="00B52549">
              <w:rPr>
                <w:rStyle w:val="c8"/>
                <w:i/>
                <w:color w:val="808080" w:themeColor="background1" w:themeShade="80"/>
                <w:sz w:val="22"/>
                <w:szCs w:val="22"/>
                <w:lang w:val="ru-RU"/>
              </w:rPr>
              <w:t>***</w:t>
            </w:r>
            <w:r w:rsidRPr="00B52549">
              <w:rPr>
                <w:iCs/>
                <w:color w:val="808080" w:themeColor="background1" w:themeShade="80"/>
                <w:sz w:val="22"/>
                <w:szCs w:val="22"/>
                <w:lang w:val="kk-KZ"/>
              </w:rPr>
              <w:t xml:space="preserve"> Кешіріңіз! - Извините! Өтінемін-пожалуйста)</w:t>
            </w:r>
          </w:p>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B52549">
              <w:rPr>
                <w:i/>
                <w:color w:val="808080" w:themeColor="background1" w:themeShade="80"/>
                <w:sz w:val="22"/>
                <w:szCs w:val="22"/>
                <w:shd w:val="clear" w:color="auto" w:fill="FFFFFF"/>
              </w:rPr>
              <w:t xml:space="preserve"> </w:t>
            </w:r>
            <w:r w:rsidRPr="00B52549">
              <w:rPr>
                <w:i/>
                <w:color w:val="808080" w:themeColor="background1" w:themeShade="80"/>
                <w:sz w:val="22"/>
                <w:szCs w:val="22"/>
              </w:rPr>
              <w:t>(</w:t>
            </w:r>
            <w:r w:rsidRPr="00B52549">
              <w:rPr>
                <w:i/>
                <w:color w:val="808080" w:themeColor="background1" w:themeShade="80"/>
                <w:sz w:val="22"/>
                <w:szCs w:val="22"/>
                <w:lang w:val="kk-KZ"/>
              </w:rPr>
              <w:t>коммукативная  самостоятельная игровая деятельность)</w:t>
            </w:r>
          </w:p>
        </w:tc>
      </w:tr>
      <w:tr w:rsidR="004445B3" w:rsidRPr="00B52549" w:rsidTr="00D05157">
        <w:trPr>
          <w:trHeight w:val="392"/>
        </w:trPr>
        <w:tc>
          <w:tcPr>
            <w:tcW w:w="1918" w:type="dxa"/>
          </w:tcPr>
          <w:p w:rsidR="004445B3" w:rsidRPr="00B52549" w:rsidRDefault="004445B3" w:rsidP="00D05157">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lang w:val="kk-KZ"/>
              </w:rPr>
              <w:t>Түскі ас/</w:t>
            </w:r>
            <w:r w:rsidRPr="00B52549">
              <w:rPr>
                <w:b/>
                <w:bCs/>
                <w:iCs/>
                <w:color w:val="808080" w:themeColor="background1" w:themeShade="80"/>
                <w:sz w:val="22"/>
                <w:szCs w:val="22"/>
              </w:rPr>
              <w:t>Обед</w:t>
            </w:r>
          </w:p>
          <w:p w:rsidR="004445B3" w:rsidRPr="00B52549" w:rsidRDefault="004445B3" w:rsidP="00D05157">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Асханада</w:t>
            </w:r>
            <w:r w:rsidRPr="00B52549">
              <w:rPr>
                <w:b/>
                <w:color w:val="808080" w:themeColor="background1" w:themeShade="80"/>
                <w:sz w:val="22"/>
                <w:szCs w:val="22"/>
                <w:lang w:val="kk-KZ"/>
              </w:rPr>
              <w:t>ғ</w:t>
            </w:r>
            <w:r w:rsidRPr="00B52549">
              <w:rPr>
                <w:b/>
                <w:bCs/>
                <w:iCs/>
                <w:color w:val="808080" w:themeColor="background1" w:themeShade="80"/>
                <w:sz w:val="22"/>
                <w:szCs w:val="22"/>
              </w:rPr>
              <w:t>ы кезекш</w:t>
            </w:r>
            <w:r w:rsidRPr="00B52549">
              <w:rPr>
                <w:b/>
                <w:bCs/>
                <w:iCs/>
                <w:color w:val="808080" w:themeColor="background1" w:themeShade="80"/>
                <w:sz w:val="22"/>
                <w:szCs w:val="22"/>
                <w:lang w:val="en-US"/>
              </w:rPr>
              <w:t>i</w:t>
            </w:r>
            <w:r w:rsidRPr="00B52549">
              <w:rPr>
                <w:b/>
                <w:bCs/>
                <w:iCs/>
                <w:color w:val="808080" w:themeColor="background1" w:themeShade="80"/>
                <w:sz w:val="22"/>
                <w:szCs w:val="22"/>
              </w:rPr>
              <w:t>л</w:t>
            </w:r>
            <w:r w:rsidRPr="00B52549">
              <w:rPr>
                <w:b/>
                <w:bCs/>
                <w:iCs/>
                <w:color w:val="808080" w:themeColor="background1" w:themeShade="80"/>
                <w:sz w:val="22"/>
                <w:szCs w:val="22"/>
                <w:lang w:val="en-US"/>
              </w:rPr>
              <w:t>i</w:t>
            </w:r>
            <w:r w:rsidRPr="00B52549">
              <w:rPr>
                <w:b/>
                <w:bCs/>
                <w:iCs/>
                <w:color w:val="808080" w:themeColor="background1" w:themeShade="80"/>
                <w:sz w:val="22"/>
                <w:szCs w:val="22"/>
              </w:rPr>
              <w:t>к</w:t>
            </w: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Дежурство по столовой</w:t>
            </w:r>
          </w:p>
        </w:tc>
        <w:tc>
          <w:tcPr>
            <w:tcW w:w="12655" w:type="dxa"/>
            <w:gridSpan w:val="29"/>
          </w:tcPr>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445B3" w:rsidRPr="00B52549" w:rsidRDefault="004445B3" w:rsidP="00D05157">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4445B3" w:rsidRPr="00B52549" w:rsidRDefault="004445B3" w:rsidP="00D05157">
            <w:pPr>
              <w:shd w:val="clear" w:color="auto" w:fill="FFFFFF"/>
              <w:ind w:left="360"/>
              <w:jc w:val="center"/>
              <w:rPr>
                <w:color w:val="808080" w:themeColor="background1" w:themeShade="80"/>
              </w:rPr>
            </w:pPr>
            <w:r w:rsidRPr="00B52549">
              <w:rPr>
                <w:i/>
                <w:color w:val="808080" w:themeColor="background1" w:themeShade="80"/>
                <w:sz w:val="22"/>
                <w:szCs w:val="22"/>
                <w:lang w:val="kk-KZ"/>
              </w:rPr>
              <w:t>познавательная, коммуникативная, трудовая деятельность</w:t>
            </w:r>
          </w:p>
          <w:p w:rsidR="004445B3" w:rsidRPr="00B52549" w:rsidRDefault="004445B3" w:rsidP="00D05157">
            <w:pPr>
              <w:shd w:val="clear" w:color="auto" w:fill="FFFFFF"/>
              <w:rPr>
                <w:i/>
                <w:color w:val="808080" w:themeColor="background1" w:themeShade="80"/>
              </w:rPr>
            </w:pPr>
            <w:r w:rsidRPr="00B52549">
              <w:rPr>
                <w:i/>
                <w:color w:val="808080" w:themeColor="background1" w:themeShade="80"/>
                <w:sz w:val="22"/>
                <w:szCs w:val="22"/>
              </w:rPr>
              <w:t>Цель</w:t>
            </w:r>
            <w:r w:rsidRPr="00B52549">
              <w:rPr>
                <w:b/>
                <w:bCs/>
                <w:i/>
                <w:color w:val="808080" w:themeColor="background1" w:themeShade="80"/>
                <w:sz w:val="22"/>
                <w:szCs w:val="22"/>
              </w:rPr>
              <w:t>: </w:t>
            </w:r>
            <w:r w:rsidRPr="00B52549">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4445B3" w:rsidRPr="00B52549" w:rsidRDefault="004445B3" w:rsidP="00D05157">
            <w:pPr>
              <w:rPr>
                <w:color w:val="808080" w:themeColor="background1" w:themeShade="80"/>
                <w:lang w:val="kk-KZ"/>
              </w:rPr>
            </w:pPr>
            <w:r w:rsidRPr="00B52549">
              <w:rPr>
                <w:b/>
                <w:color w:val="808080" w:themeColor="background1" w:themeShade="80"/>
                <w:sz w:val="22"/>
                <w:szCs w:val="22"/>
                <w:lang w:val="kk-KZ"/>
              </w:rPr>
              <w:t>Работа дежурных</w:t>
            </w:r>
            <w:r w:rsidRPr="00B52549">
              <w:rPr>
                <w:color w:val="808080" w:themeColor="background1" w:themeShade="80"/>
                <w:sz w:val="22"/>
                <w:szCs w:val="22"/>
                <w:lang w:val="kk-KZ"/>
              </w:rPr>
              <w:t xml:space="preserve"> (раскладывание столовых приборов, салфеток) </w:t>
            </w:r>
          </w:p>
        </w:tc>
      </w:tr>
      <w:tr w:rsidR="004445B3" w:rsidRPr="00B52549" w:rsidTr="00D05157">
        <w:trPr>
          <w:trHeight w:val="203"/>
        </w:trPr>
        <w:tc>
          <w:tcPr>
            <w:tcW w:w="1918" w:type="dxa"/>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Ұйықтау/</w:t>
            </w:r>
            <w:r w:rsidRPr="00B52549">
              <w:rPr>
                <w:b/>
                <w:color w:val="808080" w:themeColor="background1" w:themeShade="80"/>
                <w:sz w:val="22"/>
                <w:szCs w:val="22"/>
              </w:rPr>
              <w:t>Сон</w:t>
            </w:r>
          </w:p>
        </w:tc>
        <w:tc>
          <w:tcPr>
            <w:tcW w:w="3136" w:type="dxa"/>
            <w:gridSpan w:val="7"/>
          </w:tcPr>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 xml:space="preserve">Сказкотерапия   </w:t>
            </w:r>
          </w:p>
          <w:p w:rsidR="004445B3" w:rsidRPr="00B52549" w:rsidRDefault="004445B3" w:rsidP="00D05157">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Чтение перед сном русская народная сказка</w:t>
            </w:r>
          </w:p>
          <w:p w:rsidR="004445B3" w:rsidRPr="00B52549" w:rsidRDefault="004445B3" w:rsidP="00D05157">
            <w:pPr>
              <w:widowControl w:val="0"/>
              <w:autoSpaceDE w:val="0"/>
              <w:autoSpaceDN w:val="0"/>
              <w:adjustRightInd w:val="0"/>
              <w:contextualSpacing/>
              <w:jc w:val="center"/>
              <w:rPr>
                <w:bCs/>
                <w:color w:val="808080" w:themeColor="background1" w:themeShade="80"/>
                <w:shd w:val="clear" w:color="auto" w:fill="FFFFFF"/>
              </w:rPr>
            </w:pPr>
            <w:r w:rsidRPr="00B52549">
              <w:rPr>
                <w:bCs/>
                <w:color w:val="808080" w:themeColor="background1" w:themeShade="80"/>
                <w:sz w:val="22"/>
                <w:szCs w:val="22"/>
                <w:shd w:val="clear" w:color="auto" w:fill="FFFFFF"/>
              </w:rPr>
              <w:t>«</w:t>
            </w:r>
            <w:r w:rsidR="005E1950" w:rsidRPr="00B52549">
              <w:rPr>
                <w:bCs/>
                <w:color w:val="808080" w:themeColor="background1" w:themeShade="80"/>
                <w:sz w:val="22"/>
                <w:szCs w:val="22"/>
                <w:shd w:val="clear" w:color="auto" w:fill="FFFFFF"/>
              </w:rPr>
              <w:t>Зимовье</w:t>
            </w:r>
            <w:r w:rsidRPr="00B52549">
              <w:rPr>
                <w:bCs/>
                <w:color w:val="808080" w:themeColor="background1" w:themeShade="80"/>
                <w:sz w:val="22"/>
                <w:szCs w:val="22"/>
                <w:shd w:val="clear" w:color="auto" w:fill="FFFFFF"/>
              </w:rPr>
              <w:t>»</w:t>
            </w:r>
          </w:p>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 xml:space="preserve"> Музыкотерапия</w:t>
            </w:r>
          </w:p>
          <w:p w:rsidR="004445B3" w:rsidRPr="00B52549" w:rsidRDefault="004445B3" w:rsidP="00D05157">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Шум дождя</w:t>
            </w:r>
          </w:p>
        </w:tc>
        <w:tc>
          <w:tcPr>
            <w:tcW w:w="2266" w:type="dxa"/>
            <w:gridSpan w:val="7"/>
          </w:tcPr>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4445B3" w:rsidRPr="00B52549" w:rsidRDefault="004445B3" w:rsidP="00D05157">
            <w:pPr>
              <w:ind w:left="136"/>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color w:val="808080" w:themeColor="background1" w:themeShade="80"/>
              </w:rPr>
              <w:t>«Лисичка со скалочкой»</w:t>
            </w:r>
          </w:p>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4445B3" w:rsidRPr="00B52549" w:rsidRDefault="004445B3" w:rsidP="00D05157">
            <w:pPr>
              <w:jc w:val="center"/>
              <w:rPr>
                <w:color w:val="808080" w:themeColor="background1" w:themeShade="80"/>
              </w:rPr>
            </w:pPr>
            <w:r w:rsidRPr="00B52549">
              <w:rPr>
                <w:b/>
                <w:color w:val="808080" w:themeColor="background1" w:themeShade="80"/>
                <w:sz w:val="22"/>
                <w:szCs w:val="22"/>
              </w:rPr>
              <w:t>Шум ветра</w:t>
            </w:r>
          </w:p>
        </w:tc>
        <w:tc>
          <w:tcPr>
            <w:tcW w:w="2042" w:type="dxa"/>
            <w:gridSpan w:val="5"/>
          </w:tcPr>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4445B3" w:rsidRPr="00B52549" w:rsidRDefault="004445B3" w:rsidP="00D05157">
            <w:pPr>
              <w:jc w:val="center"/>
              <w:rPr>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color w:val="808080" w:themeColor="background1" w:themeShade="80"/>
              </w:rPr>
              <w:t>«Бременские музыканты»</w:t>
            </w:r>
          </w:p>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4445B3" w:rsidRPr="00B52549" w:rsidRDefault="004445B3" w:rsidP="00D05157">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осени</w:t>
            </w:r>
          </w:p>
        </w:tc>
        <w:tc>
          <w:tcPr>
            <w:tcW w:w="2433" w:type="dxa"/>
            <w:gridSpan w:val="6"/>
          </w:tcPr>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4445B3" w:rsidRPr="00B52549" w:rsidRDefault="004445B3" w:rsidP="00D05157">
            <w:pPr>
              <w:jc w:val="center"/>
              <w:rPr>
                <w:bCs/>
                <w:color w:val="808080" w:themeColor="background1" w:themeShade="80"/>
              </w:rPr>
            </w:pPr>
            <w:r w:rsidRPr="00B52549">
              <w:rPr>
                <w:bCs/>
                <w:color w:val="808080" w:themeColor="background1" w:themeShade="80"/>
                <w:sz w:val="22"/>
                <w:szCs w:val="22"/>
                <w:shd w:val="clear" w:color="auto" w:fill="FFFFFF"/>
              </w:rPr>
              <w:t xml:space="preserve">Чтение перед сном </w:t>
            </w:r>
            <w:r w:rsidRPr="00B52549">
              <w:rPr>
                <w:bCs/>
                <w:color w:val="808080" w:themeColor="background1" w:themeShade="80"/>
              </w:rPr>
              <w:t>«</w:t>
            </w:r>
            <w:r w:rsidR="005E1950" w:rsidRPr="00B52549">
              <w:rPr>
                <w:bCs/>
                <w:color w:val="808080" w:themeColor="background1" w:themeShade="80"/>
              </w:rPr>
              <w:t>Волк и коза</w:t>
            </w:r>
            <w:r w:rsidRPr="00B52549">
              <w:rPr>
                <w:bCs/>
                <w:color w:val="808080" w:themeColor="background1" w:themeShade="80"/>
              </w:rPr>
              <w:t>»</w:t>
            </w:r>
          </w:p>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4445B3" w:rsidRPr="00B52549" w:rsidRDefault="004445B3" w:rsidP="00D05157">
            <w:pPr>
              <w:jc w:val="center"/>
              <w:rPr>
                <w:color w:val="808080" w:themeColor="background1" w:themeShade="80"/>
              </w:rPr>
            </w:pPr>
            <w:r w:rsidRPr="00B52549">
              <w:rPr>
                <w:b/>
                <w:color w:val="808080" w:themeColor="background1" w:themeShade="80"/>
                <w:sz w:val="22"/>
                <w:szCs w:val="22"/>
              </w:rPr>
              <w:t>Мелодия степи</w:t>
            </w:r>
          </w:p>
        </w:tc>
        <w:tc>
          <w:tcPr>
            <w:tcW w:w="2778" w:type="dxa"/>
            <w:gridSpan w:val="4"/>
          </w:tcPr>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lang w:val="kk-KZ"/>
              </w:rPr>
              <w:t xml:space="preserve">Ертегі терапиясы </w:t>
            </w:r>
            <w:r w:rsidRPr="00B52549">
              <w:rPr>
                <w:b/>
                <w:color w:val="808080" w:themeColor="background1" w:themeShade="80"/>
                <w:sz w:val="22"/>
                <w:szCs w:val="22"/>
              </w:rPr>
              <w:t>Сказкотерапия</w:t>
            </w:r>
          </w:p>
          <w:p w:rsidR="004445B3" w:rsidRPr="00B52549" w:rsidRDefault="004445B3" w:rsidP="00D05157">
            <w:pPr>
              <w:rPr>
                <w:bCs/>
                <w:color w:val="808080" w:themeColor="background1" w:themeShade="80"/>
                <w:shd w:val="clear" w:color="auto" w:fill="FFFFFF"/>
              </w:rPr>
            </w:pPr>
            <w:r w:rsidRPr="00B52549">
              <w:rPr>
                <w:bCs/>
                <w:color w:val="808080" w:themeColor="background1" w:themeShade="80"/>
                <w:sz w:val="22"/>
                <w:szCs w:val="22"/>
                <w:shd w:val="clear" w:color="auto" w:fill="FFFFFF"/>
              </w:rPr>
              <w:t xml:space="preserve">Чтение перед сном </w:t>
            </w:r>
          </w:p>
          <w:p w:rsidR="004445B3" w:rsidRPr="00B52549" w:rsidRDefault="005E1950" w:rsidP="005E1950">
            <w:pPr>
              <w:jc w:val="center"/>
              <w:rPr>
                <w:color w:val="808080" w:themeColor="background1" w:themeShade="80"/>
              </w:rPr>
            </w:pPr>
            <w:r w:rsidRPr="00B52549">
              <w:rPr>
                <w:color w:val="808080" w:themeColor="background1" w:themeShade="80"/>
              </w:rPr>
              <w:t>«Теремок»</w:t>
            </w:r>
          </w:p>
          <w:p w:rsidR="004445B3" w:rsidRPr="00B52549" w:rsidRDefault="004445B3" w:rsidP="00D05157">
            <w:pPr>
              <w:widowControl w:val="0"/>
              <w:autoSpaceDE w:val="0"/>
              <w:autoSpaceDN w:val="0"/>
              <w:adjustRightInd w:val="0"/>
              <w:contextualSpacing/>
              <w:jc w:val="center"/>
              <w:rPr>
                <w:b/>
                <w:color w:val="808080" w:themeColor="background1" w:themeShade="80"/>
              </w:rPr>
            </w:pPr>
            <w:r w:rsidRPr="00B52549">
              <w:rPr>
                <w:b/>
                <w:color w:val="808080" w:themeColor="background1" w:themeShade="80"/>
                <w:sz w:val="22"/>
                <w:szCs w:val="22"/>
              </w:rPr>
              <w:t>Музыкотерапия</w:t>
            </w:r>
          </w:p>
          <w:p w:rsidR="004445B3" w:rsidRPr="00B52549" w:rsidRDefault="004445B3" w:rsidP="00D05157">
            <w:pPr>
              <w:widowControl w:val="0"/>
              <w:autoSpaceDE w:val="0"/>
              <w:autoSpaceDN w:val="0"/>
              <w:adjustRightInd w:val="0"/>
              <w:contextualSpacing/>
              <w:jc w:val="center"/>
              <w:rPr>
                <w:i/>
                <w:color w:val="808080" w:themeColor="background1" w:themeShade="80"/>
              </w:rPr>
            </w:pPr>
            <w:r w:rsidRPr="00B52549">
              <w:rPr>
                <w:b/>
                <w:color w:val="808080" w:themeColor="background1" w:themeShade="80"/>
                <w:sz w:val="22"/>
                <w:szCs w:val="22"/>
              </w:rPr>
              <w:t>Мелодия кюя</w:t>
            </w:r>
          </w:p>
        </w:tc>
      </w:tr>
      <w:tr w:rsidR="004445B3" w:rsidRPr="00B52549" w:rsidTr="00D05157">
        <w:trPr>
          <w:trHeight w:val="203"/>
        </w:trPr>
        <w:tc>
          <w:tcPr>
            <w:tcW w:w="1918" w:type="dxa"/>
          </w:tcPr>
          <w:p w:rsidR="004445B3" w:rsidRPr="00B52549" w:rsidRDefault="004445B3" w:rsidP="00D05157">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t xml:space="preserve">Ақырындап ояну, ауа, су ем-шаралары/ </w:t>
            </w:r>
          </w:p>
          <w:p w:rsidR="004445B3" w:rsidRPr="00B52549" w:rsidRDefault="004445B3" w:rsidP="00D05157">
            <w:pPr>
              <w:widowControl w:val="0"/>
              <w:autoSpaceDE w:val="0"/>
              <w:autoSpaceDN w:val="0"/>
              <w:adjustRightInd w:val="0"/>
              <w:contextualSpacing/>
              <w:rPr>
                <w:b/>
                <w:bCs/>
                <w:iCs/>
                <w:color w:val="808080" w:themeColor="background1" w:themeShade="80"/>
              </w:rPr>
            </w:pPr>
            <w:r w:rsidRPr="00B52549">
              <w:rPr>
                <w:b/>
                <w:bCs/>
                <w:color w:val="808080" w:themeColor="background1" w:themeShade="80"/>
                <w:sz w:val="22"/>
                <w:szCs w:val="22"/>
              </w:rPr>
              <w:t xml:space="preserve">Постепенный </w:t>
            </w:r>
            <w:r w:rsidRPr="00B52549">
              <w:rPr>
                <w:b/>
                <w:bCs/>
                <w:color w:val="808080" w:themeColor="background1" w:themeShade="80"/>
                <w:sz w:val="22"/>
                <w:szCs w:val="22"/>
              </w:rPr>
              <w:lastRenderedPageBreak/>
              <w:t>подъем, воздушные, водные процедуры</w:t>
            </w:r>
          </w:p>
        </w:tc>
        <w:tc>
          <w:tcPr>
            <w:tcW w:w="12655" w:type="dxa"/>
            <w:gridSpan w:val="29"/>
          </w:tcPr>
          <w:p w:rsidR="004445B3" w:rsidRPr="00B52549" w:rsidRDefault="004445B3" w:rsidP="00D05157">
            <w:pPr>
              <w:jc w:val="both"/>
              <w:rPr>
                <w:bCs/>
                <w:color w:val="808080" w:themeColor="background1" w:themeShade="80"/>
                <w:lang w:val="kk-KZ"/>
              </w:rPr>
            </w:pPr>
            <w:r w:rsidRPr="00B52549">
              <w:rPr>
                <w:bCs/>
                <w:color w:val="808080" w:themeColor="background1" w:themeShade="80"/>
                <w:lang w:val="kk-KZ"/>
              </w:rPr>
              <w:lastRenderedPageBreak/>
              <w:t>(***төсектен байқап түс – осторожно спустись с кровати, түймені дұрыс тақ – правильно застегни пуговицу)</w:t>
            </w:r>
          </w:p>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 xml:space="preserve"> «Точечный массаж» (1-2 неделя) «Гимнастика пробуждения» (3-4)** Мәдени-гигиеналық машықтар  білімін бекіту.</w:t>
            </w:r>
            <w:r w:rsidRPr="00B52549">
              <w:rPr>
                <w:b/>
                <w:i/>
                <w:color w:val="808080" w:themeColor="background1" w:themeShade="80"/>
                <w:sz w:val="22"/>
                <w:szCs w:val="22"/>
                <w:lang w:val="kk-KZ"/>
              </w:rPr>
              <w:t xml:space="preserve"> </w:t>
            </w:r>
            <w:r w:rsidRPr="00B52549">
              <w:rPr>
                <w:i/>
                <w:color w:val="808080" w:themeColor="background1" w:themeShade="80"/>
                <w:sz w:val="22"/>
                <w:szCs w:val="22"/>
                <w:lang w:val="kk-KZ"/>
              </w:rPr>
              <w:t>(</w:t>
            </w:r>
            <w:r w:rsidRPr="00B52549">
              <w:rPr>
                <w:b/>
                <w:i/>
                <w:color w:val="808080" w:themeColor="background1" w:themeShade="80"/>
                <w:sz w:val="22"/>
                <w:szCs w:val="22"/>
                <w:lang w:val="kk-KZ"/>
              </w:rPr>
              <w:t>**</w:t>
            </w:r>
            <w:r w:rsidRPr="00B52549">
              <w:rPr>
                <w:i/>
                <w:color w:val="808080" w:themeColor="background1" w:themeShade="80"/>
                <w:sz w:val="22"/>
                <w:szCs w:val="22"/>
                <w:lang w:val="kk-KZ"/>
              </w:rPr>
              <w:t>физическая активность, игровая)</w:t>
            </w:r>
          </w:p>
          <w:p w:rsidR="004445B3" w:rsidRPr="00B52549" w:rsidRDefault="004445B3" w:rsidP="00D05157">
            <w:pPr>
              <w:pStyle w:val="c2"/>
              <w:shd w:val="clear" w:color="auto" w:fill="FFFFFF"/>
              <w:spacing w:before="0" w:beforeAutospacing="0" w:after="0" w:afterAutospacing="0"/>
              <w:ind w:left="360"/>
              <w:jc w:val="center"/>
              <w:rPr>
                <w:b/>
                <w:i/>
                <w:color w:val="808080" w:themeColor="background1" w:themeShade="80"/>
                <w:lang w:val="ru-RU"/>
              </w:rPr>
            </w:pPr>
            <w:r w:rsidRPr="00B52549">
              <w:rPr>
                <w:b/>
                <w:i/>
                <w:color w:val="808080" w:themeColor="background1" w:themeShade="80"/>
                <w:sz w:val="22"/>
                <w:szCs w:val="22"/>
                <w:lang w:val="ru-RU"/>
              </w:rPr>
              <w:t>Закрепление знаний и выполнение культурно-гигиенических навыков</w:t>
            </w:r>
            <w:r w:rsidRPr="00B52549">
              <w:rPr>
                <w:color w:val="808080" w:themeColor="background1" w:themeShade="80"/>
                <w:lang w:val="ru-RU"/>
              </w:rPr>
              <w:t xml:space="preserve"> Чтение К.Чуковского «Мойдодыр» (отрывки).</w:t>
            </w:r>
            <w:r w:rsidRPr="00B52549">
              <w:rPr>
                <w:rStyle w:val="c0"/>
                <w:i/>
                <w:color w:val="808080" w:themeColor="background1" w:themeShade="80"/>
                <w:sz w:val="22"/>
                <w:szCs w:val="22"/>
                <w:lang w:val="ru-RU"/>
              </w:rPr>
              <w:t>.</w:t>
            </w:r>
            <w:r w:rsidRPr="00B52549">
              <w:rPr>
                <w:bCs/>
                <w:color w:val="808080" w:themeColor="background1" w:themeShade="80"/>
                <w:lang w:val="kk-KZ"/>
              </w:rPr>
              <w:t xml:space="preserve"> </w:t>
            </w:r>
          </w:p>
          <w:p w:rsidR="004445B3" w:rsidRPr="00B52549" w:rsidRDefault="004445B3" w:rsidP="00D05157">
            <w:pPr>
              <w:pStyle w:val="c5"/>
              <w:shd w:val="clear" w:color="auto" w:fill="FFFFFF"/>
              <w:spacing w:before="0" w:beforeAutospacing="0" w:after="0" w:afterAutospacing="0"/>
              <w:rPr>
                <w:i/>
                <w:color w:val="808080" w:themeColor="background1" w:themeShade="80"/>
                <w:lang w:val="kk-KZ"/>
              </w:rPr>
            </w:pPr>
            <w:r w:rsidRPr="00B52549">
              <w:rPr>
                <w:i/>
                <w:color w:val="808080" w:themeColor="background1" w:themeShade="80"/>
                <w:sz w:val="22"/>
                <w:szCs w:val="22"/>
                <w:lang w:val="ru-RU"/>
              </w:rPr>
              <w:lastRenderedPageBreak/>
              <w:t xml:space="preserve">                                  </w:t>
            </w:r>
            <w:r w:rsidRPr="00B52549">
              <w:rPr>
                <w:color w:val="808080" w:themeColor="background1" w:themeShade="80"/>
                <w:lang w:val="ru-RU"/>
              </w:rPr>
              <w:t>«Кто правильно и быстро заправит постель»</w:t>
            </w:r>
          </w:p>
          <w:p w:rsidR="004445B3" w:rsidRPr="00B52549" w:rsidRDefault="004445B3" w:rsidP="00D05157">
            <w:pPr>
              <w:shd w:val="clear" w:color="auto" w:fill="FFFFFF"/>
              <w:rPr>
                <w:i/>
                <w:color w:val="808080" w:themeColor="background1" w:themeShade="80"/>
              </w:rPr>
            </w:pPr>
            <w:r w:rsidRPr="00B52549">
              <w:rPr>
                <w:b/>
                <w:color w:val="808080" w:themeColor="background1" w:themeShade="80"/>
                <w:sz w:val="22"/>
                <w:szCs w:val="22"/>
                <w:lang w:val="kk-KZ"/>
              </w:rPr>
              <w:t>Ойын жаттығуы/</w:t>
            </w:r>
            <w:r w:rsidRPr="00B52549">
              <w:rPr>
                <w:color w:val="808080" w:themeColor="background1" w:themeShade="80"/>
                <w:sz w:val="22"/>
                <w:szCs w:val="22"/>
              </w:rPr>
              <w:t xml:space="preserve">Игровое упражнение </w:t>
            </w:r>
            <w:r w:rsidRPr="00B52549">
              <w:rPr>
                <w:b/>
                <w:color w:val="808080" w:themeColor="background1" w:themeShade="80"/>
                <w:sz w:val="22"/>
                <w:szCs w:val="22"/>
              </w:rPr>
              <w:t xml:space="preserve">«Чешу, чешу волосоньки» </w:t>
            </w:r>
          </w:p>
        </w:tc>
      </w:tr>
      <w:tr w:rsidR="004445B3" w:rsidRPr="00B52549" w:rsidTr="00D05157">
        <w:trPr>
          <w:trHeight w:val="281"/>
        </w:trPr>
        <w:tc>
          <w:tcPr>
            <w:tcW w:w="1918" w:type="dxa"/>
          </w:tcPr>
          <w:p w:rsidR="004445B3" w:rsidRPr="00B52549" w:rsidRDefault="004445B3" w:rsidP="00D05157">
            <w:pPr>
              <w:widowControl w:val="0"/>
              <w:autoSpaceDE w:val="0"/>
              <w:autoSpaceDN w:val="0"/>
              <w:adjustRightInd w:val="0"/>
              <w:contextualSpacing/>
              <w:rPr>
                <w:b/>
                <w:bCs/>
                <w:color w:val="808080" w:themeColor="background1" w:themeShade="80"/>
                <w:lang w:val="kk-KZ"/>
              </w:rPr>
            </w:pPr>
            <w:r w:rsidRPr="00B52549">
              <w:rPr>
                <w:b/>
                <w:bCs/>
                <w:color w:val="808080" w:themeColor="background1" w:themeShade="80"/>
                <w:sz w:val="22"/>
                <w:szCs w:val="22"/>
                <w:lang w:val="kk-KZ"/>
              </w:rPr>
              <w:lastRenderedPageBreak/>
              <w:t>Бесін ас/</w:t>
            </w:r>
            <w:r w:rsidRPr="00B52549">
              <w:rPr>
                <w:b/>
                <w:bCs/>
                <w:color w:val="808080" w:themeColor="background1" w:themeShade="80"/>
                <w:sz w:val="22"/>
                <w:szCs w:val="22"/>
              </w:rPr>
              <w:t>Полдник</w:t>
            </w: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Балалардың назарын тамаққа аудару; тамақтану мәдениеті туралы жеке жұмыс жүргізу</w:t>
            </w:r>
          </w:p>
          <w:p w:rsidR="004445B3" w:rsidRPr="00B52549" w:rsidRDefault="004445B3" w:rsidP="00D05157">
            <w:pPr>
              <w:widowControl w:val="0"/>
              <w:tabs>
                <w:tab w:val="left" w:pos="6640"/>
              </w:tabs>
              <w:autoSpaceDE w:val="0"/>
              <w:autoSpaceDN w:val="0"/>
              <w:adjustRightInd w:val="0"/>
              <w:contextualSpacing/>
              <w:jc w:val="center"/>
              <w:rPr>
                <w:i/>
                <w:color w:val="808080" w:themeColor="background1" w:themeShade="80"/>
              </w:rPr>
            </w:pPr>
            <w:r w:rsidRPr="00B52549">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4445B3" w:rsidRPr="00B52549" w:rsidRDefault="004445B3" w:rsidP="00D05157">
            <w:pPr>
              <w:jc w:val="both"/>
              <w:rPr>
                <w:bCs/>
                <w:color w:val="808080" w:themeColor="background1" w:themeShade="80"/>
                <w:lang w:val="kk-KZ"/>
              </w:rPr>
            </w:pPr>
            <w:r w:rsidRPr="00B52549">
              <w:rPr>
                <w:i/>
                <w:color w:val="808080" w:themeColor="background1" w:themeShade="80"/>
                <w:sz w:val="22"/>
                <w:szCs w:val="22"/>
                <w:shd w:val="clear" w:color="auto" w:fill="FFFFFF"/>
              </w:rPr>
              <w:t>Дидактическое упражнение «За столом едим культурно»</w:t>
            </w:r>
            <w:r w:rsidRPr="00B52549">
              <w:rPr>
                <w:bCs/>
                <w:color w:val="808080" w:themeColor="background1" w:themeShade="80"/>
                <w:lang w:val="kk-KZ"/>
              </w:rPr>
              <w:t xml:space="preserve"> </w:t>
            </w:r>
          </w:p>
          <w:p w:rsidR="004445B3" w:rsidRPr="00B52549" w:rsidRDefault="004445B3" w:rsidP="00D05157">
            <w:pPr>
              <w:jc w:val="both"/>
              <w:rPr>
                <w:bCs/>
                <w:i/>
                <w:color w:val="808080" w:themeColor="background1" w:themeShade="80"/>
                <w:lang w:val="kk-KZ"/>
              </w:rPr>
            </w:pPr>
            <w:r w:rsidRPr="00B52549">
              <w:rPr>
                <w:bCs/>
                <w:i/>
                <w:color w:val="808080" w:themeColor="background1" w:themeShade="80"/>
                <w:sz w:val="22"/>
                <w:lang w:val="kk-KZ"/>
              </w:rPr>
              <w:t xml:space="preserve">(***ауыздарыңды жауып шайнаңдар – жуйте с закрытым ртом, әбден шайнап жеңдер – хорошо разжевывайте, </w:t>
            </w:r>
          </w:p>
          <w:p w:rsidR="004445B3" w:rsidRPr="00B52549" w:rsidRDefault="004445B3" w:rsidP="00D05157">
            <w:pPr>
              <w:jc w:val="both"/>
              <w:rPr>
                <w:bCs/>
                <w:i/>
                <w:color w:val="808080" w:themeColor="background1" w:themeShade="80"/>
                <w:lang w:val="kk-KZ"/>
              </w:rPr>
            </w:pPr>
            <w:r w:rsidRPr="00B52549">
              <w:rPr>
                <w:bCs/>
                <w:i/>
                <w:color w:val="808080" w:themeColor="background1" w:themeShade="80"/>
                <w:sz w:val="22"/>
                <w:lang w:val="kk-KZ"/>
              </w:rPr>
              <w:t>салфеткамен сүртіңдер – вытрите салфеткой)</w:t>
            </w:r>
          </w:p>
        </w:tc>
      </w:tr>
      <w:tr w:rsidR="004445B3" w:rsidRPr="00B52549" w:rsidTr="00E940E0">
        <w:trPr>
          <w:trHeight w:val="699"/>
        </w:trPr>
        <w:tc>
          <w:tcPr>
            <w:tcW w:w="1918" w:type="dxa"/>
            <w:vMerge w:val="restart"/>
          </w:tcPr>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p>
          <w:p w:rsidR="004445B3" w:rsidRPr="00B52549" w:rsidRDefault="004445B3" w:rsidP="00D05157">
            <w:pPr>
              <w:widowControl w:val="0"/>
              <w:tabs>
                <w:tab w:val="left" w:pos="6640"/>
              </w:tabs>
              <w:autoSpaceDE w:val="0"/>
              <w:autoSpaceDN w:val="0"/>
              <w:adjustRightInd w:val="0"/>
              <w:contextualSpacing/>
              <w:rPr>
                <w:b/>
                <w:bCs/>
                <w:color w:val="808080" w:themeColor="background1" w:themeShade="80"/>
                <w:lang w:val="kk-KZ"/>
              </w:rPr>
            </w:pP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b/>
                <w:bCs/>
                <w:color w:val="808080" w:themeColor="background1" w:themeShade="80"/>
                <w:sz w:val="22"/>
                <w:szCs w:val="22"/>
                <w:lang w:val="kk-KZ"/>
              </w:rPr>
              <w:t xml:space="preserve">Ойындар, өз еркіндегі жұмыстар/ </w:t>
            </w:r>
            <w:r w:rsidRPr="00B52549">
              <w:rPr>
                <w:b/>
                <w:bCs/>
                <w:color w:val="808080" w:themeColor="background1" w:themeShade="80"/>
                <w:sz w:val="22"/>
                <w:szCs w:val="22"/>
              </w:rPr>
              <w:t>Игры, самостоятельная деятельность</w:t>
            </w: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color w:val="808080" w:themeColor="background1" w:themeShade="80"/>
                <w:lang w:val="kk-KZ"/>
              </w:rPr>
            </w:pPr>
          </w:p>
        </w:tc>
        <w:tc>
          <w:tcPr>
            <w:tcW w:w="2288" w:type="dxa"/>
          </w:tcPr>
          <w:p w:rsidR="004445B3" w:rsidRPr="00B52549" w:rsidRDefault="004445B3" w:rsidP="00D05157">
            <w:pPr>
              <w:contextualSpacing/>
              <w:rPr>
                <w:b/>
                <w:color w:val="808080" w:themeColor="background1" w:themeShade="80"/>
                <w:lang w:val="kk-KZ"/>
              </w:rPr>
            </w:pPr>
            <w:r w:rsidRPr="00B52549">
              <w:rPr>
                <w:b/>
                <w:color w:val="808080" w:themeColor="background1" w:themeShade="80"/>
                <w:sz w:val="22"/>
                <w:szCs w:val="22"/>
                <w:lang w:val="kk-KZ"/>
              </w:rPr>
              <w:t xml:space="preserve">Сюжеттiк – рөлдiк ойын /Сюжетно-ролевая игра </w:t>
            </w:r>
          </w:p>
          <w:p w:rsidR="005E1950" w:rsidRPr="00B52549" w:rsidRDefault="005E1950" w:rsidP="005E1950">
            <w:pPr>
              <w:rPr>
                <w:color w:val="808080" w:themeColor="background1" w:themeShade="80"/>
              </w:rPr>
            </w:pPr>
            <w:r w:rsidRPr="00B52549">
              <w:rPr>
                <w:color w:val="808080" w:themeColor="background1" w:themeShade="80"/>
                <w:sz w:val="22"/>
                <w:szCs w:val="22"/>
              </w:rPr>
              <w:t>«Зоопарк»</w:t>
            </w:r>
          </w:p>
          <w:p w:rsidR="005E1950" w:rsidRPr="00B52549" w:rsidRDefault="005E1950" w:rsidP="005E1950">
            <w:pPr>
              <w:rPr>
                <w:color w:val="808080" w:themeColor="background1" w:themeShade="80"/>
              </w:rPr>
            </w:pPr>
            <w:r w:rsidRPr="00B52549">
              <w:rPr>
                <w:color w:val="808080" w:themeColor="background1" w:themeShade="80"/>
                <w:sz w:val="22"/>
                <w:szCs w:val="22"/>
              </w:rPr>
              <w:t>Цель: расширить знания детей о диких животных, их повадках, образе жизни, питании, воспитывать любовь, гуманное отношение к животным, расширить словарный запас детей.</w:t>
            </w:r>
          </w:p>
          <w:p w:rsidR="004445B3" w:rsidRPr="00B52549" w:rsidRDefault="005E1950" w:rsidP="00D05157">
            <w:pPr>
              <w:contextualSpacing/>
              <w:rPr>
                <w:rStyle w:val="c0"/>
                <w:color w:val="808080" w:themeColor="background1" w:themeShade="80"/>
                <w:shd w:val="clear" w:color="auto" w:fill="FFFFFF"/>
              </w:rPr>
            </w:pPr>
            <w:r w:rsidRPr="00B52549">
              <w:rPr>
                <w:b/>
                <w:color w:val="808080" w:themeColor="background1" w:themeShade="80"/>
                <w:sz w:val="22"/>
                <w:szCs w:val="22"/>
                <w:lang w:val="kk-KZ"/>
              </w:rPr>
              <w:t xml:space="preserve"> </w:t>
            </w:r>
            <w:r w:rsidR="004445B3" w:rsidRPr="00B52549">
              <w:rPr>
                <w:b/>
                <w:color w:val="808080" w:themeColor="background1" w:themeShade="80"/>
                <w:sz w:val="22"/>
                <w:szCs w:val="22"/>
                <w:lang w:val="kk-KZ"/>
              </w:rPr>
              <w:t>(</w:t>
            </w:r>
            <w:r w:rsidR="004445B3" w:rsidRPr="00B52549">
              <w:rPr>
                <w:i/>
                <w:color w:val="808080" w:themeColor="background1" w:themeShade="80"/>
                <w:sz w:val="22"/>
                <w:szCs w:val="22"/>
                <w:lang w:val="kk-KZ"/>
              </w:rPr>
              <w:t>познавательная, творческая, коммуникативная деятельность</w:t>
            </w:r>
            <w:r w:rsidR="004445B3" w:rsidRPr="00B52549">
              <w:rPr>
                <w:color w:val="808080" w:themeColor="background1" w:themeShade="80"/>
                <w:sz w:val="22"/>
                <w:szCs w:val="22"/>
                <w:lang w:val="kk-KZ"/>
              </w:rPr>
              <w:t>)</w:t>
            </w:r>
          </w:p>
          <w:p w:rsidR="004445B3" w:rsidRPr="00B52549" w:rsidRDefault="004445B3" w:rsidP="00D05157">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 xml:space="preserve">Музыка **** </w:t>
            </w:r>
          </w:p>
          <w:p w:rsidR="004445B3" w:rsidRPr="00B52549" w:rsidRDefault="004445B3" w:rsidP="00D05157">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«Музыкальная шкатулка»</w:t>
            </w:r>
          </w:p>
          <w:p w:rsidR="004445B3" w:rsidRPr="00B52549" w:rsidRDefault="004445B3" w:rsidP="00D05157">
            <w:pPr>
              <w:contextualSpacing/>
              <w:rPr>
                <w:rStyle w:val="c0"/>
                <w:color w:val="808080" w:themeColor="background1" w:themeShade="80"/>
                <w:shd w:val="clear" w:color="auto" w:fill="FFFFFF"/>
              </w:rPr>
            </w:pPr>
            <w:r w:rsidRPr="00B52549">
              <w:rPr>
                <w:rStyle w:val="c0"/>
                <w:color w:val="808080" w:themeColor="background1" w:themeShade="80"/>
                <w:sz w:val="22"/>
                <w:szCs w:val="22"/>
                <w:shd w:val="clear" w:color="auto" w:fill="FFFFFF"/>
              </w:rPr>
              <w:t>«</w:t>
            </w:r>
            <w:r w:rsidR="00067536" w:rsidRPr="00B52549">
              <w:rPr>
                <w:rStyle w:val="c0"/>
                <w:color w:val="808080" w:themeColor="background1" w:themeShade="80"/>
                <w:sz w:val="22"/>
                <w:szCs w:val="22"/>
                <w:shd w:val="clear" w:color="auto" w:fill="FFFFFF"/>
              </w:rPr>
              <w:t>Мишка</w:t>
            </w:r>
            <w:r w:rsidRPr="00B52549">
              <w:rPr>
                <w:rStyle w:val="c0"/>
                <w:color w:val="808080" w:themeColor="background1" w:themeShade="80"/>
                <w:sz w:val="22"/>
                <w:szCs w:val="22"/>
                <w:shd w:val="clear" w:color="auto" w:fill="FFFFFF"/>
              </w:rPr>
              <w:t>»</w:t>
            </w:r>
          </w:p>
          <w:p w:rsidR="004445B3" w:rsidRPr="00B52549" w:rsidRDefault="004445B3" w:rsidP="00D05157">
            <w:pPr>
              <w:contextualSpacing/>
              <w:rPr>
                <w:b/>
                <w:color w:val="808080" w:themeColor="background1" w:themeShade="80"/>
                <w:lang w:val="kk-KZ"/>
              </w:rPr>
            </w:pPr>
            <w:r w:rsidRPr="00B52549">
              <w:rPr>
                <w:b/>
                <w:i/>
                <w:color w:val="808080" w:themeColor="background1" w:themeShade="80"/>
                <w:sz w:val="22"/>
                <w:szCs w:val="22"/>
              </w:rPr>
              <w:t>Цель:</w:t>
            </w:r>
            <w:r w:rsidRPr="00B52549">
              <w:rPr>
                <w:color w:val="808080" w:themeColor="background1" w:themeShade="80"/>
                <w:sz w:val="22"/>
                <w:szCs w:val="22"/>
              </w:rPr>
              <w:t xml:space="preserve"> развитие умения слушать музыку и воспринимать ее характер.</w:t>
            </w:r>
          </w:p>
        </w:tc>
        <w:tc>
          <w:tcPr>
            <w:tcW w:w="2829" w:type="dxa"/>
            <w:gridSpan w:val="12"/>
          </w:tcPr>
          <w:p w:rsidR="004445B3" w:rsidRPr="00B52549" w:rsidRDefault="004445B3" w:rsidP="00D05157">
            <w:pPr>
              <w:rPr>
                <w:color w:val="808080" w:themeColor="background1" w:themeShade="80"/>
              </w:rPr>
            </w:pPr>
            <w:r w:rsidRPr="00B52549">
              <w:rPr>
                <w:b/>
                <w:color w:val="808080" w:themeColor="background1" w:themeShade="80"/>
                <w:sz w:val="22"/>
                <w:szCs w:val="22"/>
                <w:lang w:val="kk-KZ"/>
              </w:rPr>
              <w:t xml:space="preserve">Сюжеттiк – рөлдiк ойын / Сюжетно – ролевая игра </w:t>
            </w:r>
            <w:r w:rsidR="005E1950" w:rsidRPr="00B52549">
              <w:rPr>
                <w:color w:val="808080" w:themeColor="background1" w:themeShade="80"/>
                <w:sz w:val="22"/>
                <w:szCs w:val="22"/>
              </w:rPr>
              <w:t>«Зоопарк»</w:t>
            </w:r>
            <w:r w:rsidRPr="00B52549">
              <w:rPr>
                <w:b/>
                <w:color w:val="808080" w:themeColor="background1" w:themeShade="80"/>
                <w:sz w:val="22"/>
                <w:szCs w:val="22"/>
              </w:rPr>
              <w:t xml:space="preserve"> в развитии</w:t>
            </w:r>
          </w:p>
          <w:p w:rsidR="004445B3" w:rsidRPr="00B52549" w:rsidRDefault="004445B3" w:rsidP="00D05157">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Отображать в игре знания об окружающей жи</w:t>
            </w:r>
            <w:r w:rsidR="005E1950" w:rsidRPr="00B52549">
              <w:rPr>
                <w:color w:val="808080" w:themeColor="background1" w:themeShade="80"/>
                <w:sz w:val="22"/>
                <w:szCs w:val="22"/>
              </w:rPr>
              <w:t>зни.</w:t>
            </w:r>
            <w:r w:rsidRPr="00B52549">
              <w:rPr>
                <w:i/>
                <w:iCs/>
                <w:color w:val="808080" w:themeColor="background1" w:themeShade="80"/>
                <w:sz w:val="22"/>
                <w:szCs w:val="22"/>
              </w:rPr>
              <w:t xml:space="preserve"> </w:t>
            </w:r>
            <w:r w:rsidR="005E1950" w:rsidRPr="00B52549">
              <w:rPr>
                <w:color w:val="808080" w:themeColor="background1" w:themeShade="80"/>
                <w:sz w:val="22"/>
                <w:szCs w:val="22"/>
              </w:rPr>
              <w:t>Согласовывать собственный игровой замысел с замыслом сверстников, менять роли по ходу игры. Развивать память, речь детей</w:t>
            </w:r>
            <w:r w:rsidR="005E1950" w:rsidRPr="00B52549">
              <w:rPr>
                <w:color w:val="808080" w:themeColor="background1" w:themeShade="80"/>
                <w:sz w:val="22"/>
                <w:szCs w:val="22"/>
                <w:lang w:val="kk-KZ"/>
              </w:rPr>
              <w:t>.</w:t>
            </w:r>
            <w:r w:rsidR="005E1950" w:rsidRPr="00B52549">
              <w:rPr>
                <w:i/>
                <w:iCs/>
                <w:color w:val="808080" w:themeColor="background1" w:themeShade="80"/>
                <w:sz w:val="22"/>
                <w:szCs w:val="22"/>
              </w:rPr>
              <w:t xml:space="preserve"> </w:t>
            </w:r>
            <w:r w:rsidRPr="00B52549">
              <w:rPr>
                <w:i/>
                <w:iCs/>
                <w:color w:val="808080" w:themeColor="background1" w:themeShade="80"/>
                <w:sz w:val="22"/>
                <w:szCs w:val="22"/>
              </w:rPr>
              <w:t>«Социально-коммуникативное развитие»</w:t>
            </w:r>
          </w:p>
          <w:p w:rsidR="004445B3" w:rsidRPr="00B52549" w:rsidRDefault="004445B3" w:rsidP="00D05157">
            <w:pPr>
              <w:shd w:val="clear" w:color="auto" w:fill="FFFFFF"/>
              <w:rPr>
                <w:color w:val="808080" w:themeColor="background1" w:themeShade="80"/>
              </w:rPr>
            </w:pPr>
            <w:r w:rsidRPr="00B52549">
              <w:rPr>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r w:rsidRPr="00B52549">
              <w:rPr>
                <w:color w:val="808080" w:themeColor="background1" w:themeShade="80"/>
                <w:sz w:val="22"/>
                <w:szCs w:val="22"/>
              </w:rPr>
              <w:t>.</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Үстел-баспа ойындары/ Настольно-печатные игры</w:t>
            </w:r>
            <w:r w:rsidRPr="00B52549">
              <w:rPr>
                <w:i/>
                <w:color w:val="808080" w:themeColor="background1" w:themeShade="80"/>
                <w:sz w:val="22"/>
                <w:szCs w:val="22"/>
                <w:lang w:val="kk-KZ"/>
              </w:rPr>
              <w:t xml:space="preserve"> : пазлы, танграмм, пирамидки лото – </w:t>
            </w:r>
            <w:r w:rsidR="00067536" w:rsidRPr="00B52549">
              <w:rPr>
                <w:i/>
                <w:color w:val="808080" w:themeColor="background1" w:themeShade="80"/>
                <w:sz w:val="22"/>
                <w:szCs w:val="22"/>
                <w:lang w:val="kk-KZ"/>
              </w:rPr>
              <w:t>Животные леса</w:t>
            </w:r>
          </w:p>
          <w:p w:rsidR="004445B3" w:rsidRPr="00B52549" w:rsidRDefault="004445B3" w:rsidP="00D05157">
            <w:pPr>
              <w:widowControl w:val="0"/>
              <w:autoSpaceDE w:val="0"/>
              <w:autoSpaceDN w:val="0"/>
              <w:adjustRightInd w:val="0"/>
              <w:contextualSpacing/>
              <w:rPr>
                <w:b/>
                <w:color w:val="808080" w:themeColor="background1" w:themeShade="80"/>
                <w:u w:val="dotted"/>
              </w:rPr>
            </w:pPr>
            <w:r w:rsidRPr="00B52549">
              <w:rPr>
                <w:color w:val="808080" w:themeColor="background1" w:themeShade="80"/>
                <w:sz w:val="22"/>
                <w:szCs w:val="22"/>
                <w:lang w:val="kk-KZ"/>
              </w:rPr>
              <w:t>(</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tc>
        <w:tc>
          <w:tcPr>
            <w:tcW w:w="2696" w:type="dxa"/>
            <w:gridSpan w:val="8"/>
          </w:tcPr>
          <w:p w:rsidR="004445B3" w:rsidRPr="00B52549" w:rsidRDefault="004445B3" w:rsidP="00D05157">
            <w:pPr>
              <w:rPr>
                <w:color w:val="808080" w:themeColor="background1" w:themeShade="80"/>
              </w:rPr>
            </w:pPr>
            <w:r w:rsidRPr="00B52549">
              <w:rPr>
                <w:b/>
                <w:color w:val="808080" w:themeColor="background1" w:themeShade="80"/>
                <w:sz w:val="22"/>
                <w:szCs w:val="22"/>
                <w:lang w:val="kk-KZ"/>
              </w:rPr>
              <w:t xml:space="preserve">Сюжеттiк – рөлдiк ойын / Сюжетно – ролевая </w:t>
            </w:r>
            <w:r w:rsidR="005E1950" w:rsidRPr="00B52549">
              <w:rPr>
                <w:color w:val="808080" w:themeColor="background1" w:themeShade="80"/>
                <w:sz w:val="22"/>
                <w:szCs w:val="22"/>
              </w:rPr>
              <w:t>«Зоопарк»</w:t>
            </w:r>
            <w:r w:rsidRPr="00B52549">
              <w:rPr>
                <w:b/>
                <w:color w:val="808080" w:themeColor="background1" w:themeShade="80"/>
                <w:sz w:val="22"/>
                <w:szCs w:val="22"/>
              </w:rPr>
              <w:t>в развитии</w:t>
            </w:r>
          </w:p>
          <w:p w:rsidR="004445B3" w:rsidRPr="00B52549" w:rsidRDefault="004445B3" w:rsidP="00D05157">
            <w:pPr>
              <w:rPr>
                <w:color w:val="808080" w:themeColor="background1" w:themeShade="80"/>
                <w:szCs w:val="28"/>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005E1950" w:rsidRPr="00B52549">
              <w:rPr>
                <w:rStyle w:val="c0"/>
                <w:color w:val="808080" w:themeColor="background1" w:themeShade="80"/>
                <w:sz w:val="22"/>
                <w:szCs w:val="22"/>
                <w:shd w:val="clear" w:color="auto" w:fill="FFFFFF"/>
              </w:rPr>
              <w:t>расширить знание детей о работниках зоопарка</w:t>
            </w:r>
          </w:p>
          <w:p w:rsidR="004445B3" w:rsidRPr="00B52549" w:rsidRDefault="004445B3" w:rsidP="00D05157">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Pr="00B52549">
              <w:rPr>
                <w:color w:val="808080" w:themeColor="background1" w:themeShade="80"/>
                <w:sz w:val="22"/>
                <w:szCs w:val="22"/>
                <w:lang w:val="ru-RU"/>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4445B3" w:rsidRPr="00B52549" w:rsidRDefault="004445B3" w:rsidP="00D05157">
            <w:pPr>
              <w:rPr>
                <w:color w:val="808080" w:themeColor="background1" w:themeShade="80"/>
              </w:rPr>
            </w:pPr>
            <w:r w:rsidRPr="00B52549">
              <w:rPr>
                <w:b/>
                <w:color w:val="808080" w:themeColor="background1" w:themeShade="80"/>
                <w:sz w:val="22"/>
                <w:szCs w:val="22"/>
                <w:lang w:val="kk-KZ"/>
              </w:rPr>
              <w:t>Театр қызметі/ Театральная деятельность «</w:t>
            </w:r>
            <w:r w:rsidRPr="00B52549">
              <w:rPr>
                <w:color w:val="808080" w:themeColor="background1" w:themeShade="80"/>
                <w:sz w:val="22"/>
                <w:szCs w:val="22"/>
              </w:rPr>
              <w:t xml:space="preserve"> </w:t>
            </w:r>
            <w:r w:rsidR="005E1950" w:rsidRPr="00B52549">
              <w:rPr>
                <w:color w:val="808080" w:themeColor="background1" w:themeShade="80"/>
                <w:sz w:val="22"/>
                <w:szCs w:val="22"/>
              </w:rPr>
              <w:t>Зимовье зверей</w:t>
            </w:r>
            <w:r w:rsidRPr="00B52549">
              <w:rPr>
                <w:color w:val="808080" w:themeColor="background1" w:themeShade="80"/>
                <w:sz w:val="22"/>
                <w:szCs w:val="22"/>
              </w:rPr>
              <w:t>»</w:t>
            </w:r>
          </w:p>
          <w:p w:rsidR="004445B3" w:rsidRPr="00B52549" w:rsidRDefault="004445B3" w:rsidP="00D05157">
            <w:pPr>
              <w:rPr>
                <w:color w:val="808080" w:themeColor="background1" w:themeShade="80"/>
              </w:rPr>
            </w:pPr>
            <w:r w:rsidRPr="00B52549">
              <w:rPr>
                <w:b/>
                <w:bCs/>
                <w:color w:val="808080" w:themeColor="background1" w:themeShade="80"/>
                <w:lang w:val="kk-KZ"/>
              </w:rPr>
              <w:t>Цель</w:t>
            </w:r>
            <w:r w:rsidRPr="00B52549">
              <w:rPr>
                <w:b/>
                <w:bCs/>
                <w:color w:val="808080" w:themeColor="background1" w:themeShade="80"/>
              </w:rPr>
              <w:t>:</w:t>
            </w:r>
            <w:r w:rsidRPr="00B52549">
              <w:rPr>
                <w:color w:val="808080" w:themeColor="background1" w:themeShade="80"/>
              </w:rPr>
              <w:t xml:space="preserve"> развитие памяти, закрепление знания о героях сказок, учить находить из картинок с героями только те, которые подходят к задуманной сказке.</w:t>
            </w:r>
          </w:p>
          <w:p w:rsidR="004445B3" w:rsidRPr="00B52549" w:rsidRDefault="004445B3" w:rsidP="00D05157">
            <w:pPr>
              <w:rPr>
                <w:color w:val="808080" w:themeColor="background1" w:themeShade="80"/>
                <w:lang w:val="kk-KZ"/>
              </w:rPr>
            </w:pPr>
            <w:r w:rsidRPr="00B52549">
              <w:rPr>
                <w:color w:val="808080" w:themeColor="background1" w:themeShade="80"/>
                <w:sz w:val="22"/>
                <w:szCs w:val="22"/>
                <w:lang w:val="kk-KZ"/>
              </w:rPr>
              <w:t xml:space="preserve"> (</w:t>
            </w:r>
            <w:r w:rsidRPr="00B52549">
              <w:rPr>
                <w:b/>
                <w:i/>
                <w:color w:val="808080" w:themeColor="background1" w:themeShade="80"/>
                <w:sz w:val="22"/>
                <w:szCs w:val="22"/>
                <w:lang w:val="kk-KZ"/>
              </w:rPr>
              <w:t>творческая, коммуникативная деятельность</w:t>
            </w:r>
            <w:r w:rsidRPr="00B52549">
              <w:rPr>
                <w:color w:val="808080" w:themeColor="background1" w:themeShade="80"/>
                <w:sz w:val="22"/>
                <w:szCs w:val="22"/>
                <w:lang w:val="kk-KZ"/>
              </w:rPr>
              <w:t>)</w:t>
            </w:r>
          </w:p>
        </w:tc>
        <w:tc>
          <w:tcPr>
            <w:tcW w:w="2272" w:type="dxa"/>
            <w:gridSpan w:val="5"/>
          </w:tcPr>
          <w:p w:rsidR="004445B3" w:rsidRPr="00B52549" w:rsidRDefault="004445B3" w:rsidP="00D05157">
            <w:pPr>
              <w:rPr>
                <w:color w:val="808080" w:themeColor="background1" w:themeShade="80"/>
              </w:rPr>
            </w:pPr>
            <w:r w:rsidRPr="00B52549">
              <w:rPr>
                <w:b/>
                <w:color w:val="808080" w:themeColor="background1" w:themeShade="80"/>
                <w:sz w:val="22"/>
                <w:szCs w:val="22"/>
                <w:lang w:val="kk-KZ"/>
              </w:rPr>
              <w:t>Сюжеттiк – рөлдiк ойын / Сюжетно – ролевая игра:</w:t>
            </w:r>
            <w:r w:rsidRPr="00B52549">
              <w:rPr>
                <w:color w:val="808080" w:themeColor="background1" w:themeShade="80"/>
                <w:sz w:val="22"/>
                <w:szCs w:val="22"/>
                <w:lang w:val="kk-KZ"/>
              </w:rPr>
              <w:t xml:space="preserve"> </w:t>
            </w:r>
            <w:r w:rsidR="005E1950" w:rsidRPr="00B52549">
              <w:rPr>
                <w:color w:val="808080" w:themeColor="background1" w:themeShade="80"/>
                <w:sz w:val="22"/>
                <w:szCs w:val="22"/>
              </w:rPr>
              <w:t>«Зоопарк»</w:t>
            </w:r>
            <w:r w:rsidRPr="00B52549">
              <w:rPr>
                <w:b/>
                <w:color w:val="808080" w:themeColor="background1" w:themeShade="80"/>
                <w:sz w:val="22"/>
                <w:szCs w:val="22"/>
              </w:rPr>
              <w:t>в развитии</w:t>
            </w:r>
          </w:p>
          <w:p w:rsidR="004445B3" w:rsidRPr="00B52549" w:rsidRDefault="004445B3" w:rsidP="00D05157">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Отображать в игре знания о</w:t>
            </w:r>
            <w:r w:rsidR="00067536" w:rsidRPr="00B52549">
              <w:rPr>
                <w:color w:val="808080" w:themeColor="background1" w:themeShade="80"/>
                <w:sz w:val="22"/>
                <w:szCs w:val="22"/>
              </w:rPr>
              <w:t xml:space="preserve"> работниках зоопарка и диких животных</w:t>
            </w:r>
          </w:p>
          <w:p w:rsidR="004445B3" w:rsidRPr="00B52549" w:rsidRDefault="004445B3" w:rsidP="00D05157">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Pr="00B52549">
              <w:rPr>
                <w:color w:val="808080" w:themeColor="background1" w:themeShade="80"/>
                <w:sz w:val="22"/>
                <w:szCs w:val="22"/>
                <w:lang w:val="ru-RU"/>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4445B3" w:rsidRPr="00B52549" w:rsidRDefault="004445B3" w:rsidP="00D05157">
            <w:pPr>
              <w:widowControl w:val="0"/>
              <w:autoSpaceDE w:val="0"/>
              <w:autoSpaceDN w:val="0"/>
              <w:adjustRightInd w:val="0"/>
              <w:rPr>
                <w:b/>
                <w:color w:val="808080" w:themeColor="background1" w:themeShade="80"/>
                <w:lang w:val="kk-KZ"/>
              </w:rPr>
            </w:pPr>
            <w:r w:rsidRPr="00B52549">
              <w:rPr>
                <w:b/>
                <w:color w:val="808080" w:themeColor="background1" w:themeShade="80"/>
                <w:sz w:val="22"/>
                <w:szCs w:val="22"/>
                <w:lang w:val="kk-KZ"/>
              </w:rPr>
              <w:t>Құрылыс  ойындары/</w:t>
            </w:r>
          </w:p>
          <w:p w:rsidR="004445B3" w:rsidRPr="00B52549" w:rsidRDefault="004445B3" w:rsidP="00D05157">
            <w:pPr>
              <w:widowControl w:val="0"/>
              <w:autoSpaceDE w:val="0"/>
              <w:autoSpaceDN w:val="0"/>
              <w:adjustRightInd w:val="0"/>
              <w:contextualSpacing/>
              <w:rPr>
                <w:b/>
                <w:color w:val="808080" w:themeColor="background1" w:themeShade="80"/>
                <w:lang w:val="kk-KZ"/>
              </w:rPr>
            </w:pPr>
            <w:r w:rsidRPr="00B52549">
              <w:rPr>
                <w:b/>
                <w:color w:val="808080" w:themeColor="background1" w:themeShade="80"/>
                <w:sz w:val="22"/>
                <w:szCs w:val="22"/>
                <w:lang w:val="kk-KZ"/>
              </w:rPr>
              <w:t xml:space="preserve">Строительная игра </w:t>
            </w:r>
          </w:p>
          <w:p w:rsidR="004445B3" w:rsidRPr="00B52549" w:rsidRDefault="004445B3" w:rsidP="00D05157">
            <w:pPr>
              <w:contextualSpacing/>
              <w:rPr>
                <w:color w:val="808080" w:themeColor="background1" w:themeShade="80"/>
              </w:rPr>
            </w:pPr>
            <w:r w:rsidRPr="00B52549">
              <w:rPr>
                <w:b/>
                <w:color w:val="808080" w:themeColor="background1" w:themeShade="80"/>
                <w:sz w:val="22"/>
                <w:szCs w:val="22"/>
                <w:lang w:val="kk-KZ"/>
              </w:rPr>
              <w:t xml:space="preserve"> </w:t>
            </w:r>
            <w:r w:rsidRPr="00B52549">
              <w:rPr>
                <w:color w:val="808080" w:themeColor="background1" w:themeShade="80"/>
                <w:sz w:val="22"/>
                <w:szCs w:val="22"/>
                <w:lang w:val="kk-KZ"/>
              </w:rPr>
              <w:t>«</w:t>
            </w:r>
            <w:r w:rsidR="00067536" w:rsidRPr="00B52549">
              <w:rPr>
                <w:color w:val="808080" w:themeColor="background1" w:themeShade="80"/>
                <w:sz w:val="22"/>
                <w:szCs w:val="22"/>
                <w:lang w:val="kk-KZ"/>
              </w:rPr>
              <w:t>Зоопарк</w:t>
            </w:r>
            <w:r w:rsidRPr="00B52549">
              <w:rPr>
                <w:color w:val="808080" w:themeColor="background1" w:themeShade="80"/>
                <w:sz w:val="22"/>
                <w:szCs w:val="22"/>
                <w:lang w:val="kk-KZ"/>
              </w:rPr>
              <w:t>»</w:t>
            </w:r>
          </w:p>
          <w:p w:rsidR="004445B3" w:rsidRPr="00B52549" w:rsidRDefault="004445B3" w:rsidP="00D05157">
            <w:pPr>
              <w:widowControl w:val="0"/>
              <w:autoSpaceDE w:val="0"/>
              <w:autoSpaceDN w:val="0"/>
              <w:adjustRightInd w:val="0"/>
              <w:contextualSpacing/>
              <w:rPr>
                <w:i/>
                <w:color w:val="808080" w:themeColor="background1" w:themeShade="80"/>
                <w:lang w:val="kk-KZ"/>
              </w:rPr>
            </w:pPr>
            <w:r w:rsidRPr="00B52549">
              <w:rPr>
                <w:i/>
                <w:color w:val="808080" w:themeColor="background1" w:themeShade="80"/>
                <w:sz w:val="22"/>
                <w:szCs w:val="22"/>
                <w:lang w:val="kk-KZ"/>
              </w:rPr>
              <w:t>Цель:</w:t>
            </w:r>
            <w:r w:rsidRPr="00B52549">
              <w:rPr>
                <w:color w:val="808080" w:themeColor="background1" w:themeShade="80"/>
                <w:sz w:val="22"/>
                <w:szCs w:val="22"/>
                <w:shd w:val="clear" w:color="auto" w:fill="FFFFFF"/>
              </w:rPr>
              <w:t xml:space="preserve"> «Закрепление  умения строить из деталей мелкого строителя; обыгрывать постройку.»</w:t>
            </w:r>
            <w:r w:rsidRPr="00B52549">
              <w:rPr>
                <w:b/>
                <w:i/>
                <w:color w:val="808080" w:themeColor="background1" w:themeShade="80"/>
                <w:sz w:val="22"/>
                <w:szCs w:val="22"/>
                <w:lang w:val="kk-KZ"/>
              </w:rPr>
              <w:t xml:space="preserve"> творческая, трудовая, коммуникативная деятельность</w:t>
            </w:r>
          </w:p>
        </w:tc>
        <w:tc>
          <w:tcPr>
            <w:tcW w:w="2570" w:type="dxa"/>
            <w:gridSpan w:val="3"/>
          </w:tcPr>
          <w:p w:rsidR="005E1950" w:rsidRPr="00B52549" w:rsidRDefault="004445B3" w:rsidP="005E1950">
            <w:pPr>
              <w:rPr>
                <w:color w:val="808080" w:themeColor="background1" w:themeShade="80"/>
              </w:rPr>
            </w:pPr>
            <w:r w:rsidRPr="00B52549">
              <w:rPr>
                <w:b/>
                <w:color w:val="808080" w:themeColor="background1" w:themeShade="80"/>
                <w:sz w:val="22"/>
                <w:szCs w:val="22"/>
                <w:lang w:val="kk-KZ"/>
              </w:rPr>
              <w:t xml:space="preserve">Сюжеттiк – рөлдiк ойын / Сюжетно – ролевая игра </w:t>
            </w:r>
            <w:r w:rsidR="005E1950" w:rsidRPr="00B52549">
              <w:rPr>
                <w:color w:val="808080" w:themeColor="background1" w:themeShade="80"/>
                <w:sz w:val="22"/>
                <w:szCs w:val="22"/>
              </w:rPr>
              <w:t>«Зоопарк»</w:t>
            </w:r>
          </w:p>
          <w:p w:rsidR="004445B3" w:rsidRPr="00B52549" w:rsidRDefault="004445B3" w:rsidP="00D05157">
            <w:pPr>
              <w:contextualSpacing/>
              <w:rPr>
                <w:color w:val="808080" w:themeColor="background1" w:themeShade="80"/>
                <w:lang w:val="kk-KZ"/>
              </w:rPr>
            </w:pPr>
            <w:r w:rsidRPr="00B52549">
              <w:rPr>
                <w:b/>
                <w:color w:val="808080" w:themeColor="background1" w:themeShade="80"/>
                <w:sz w:val="22"/>
                <w:szCs w:val="22"/>
              </w:rPr>
              <w:t>в развитии</w:t>
            </w:r>
          </w:p>
          <w:p w:rsidR="004445B3" w:rsidRPr="00B52549" w:rsidRDefault="004445B3" w:rsidP="00D05157">
            <w:pPr>
              <w:contextualSpacing/>
              <w:rPr>
                <w:color w:val="808080" w:themeColor="background1" w:themeShade="80"/>
                <w:lang w:val="kk-KZ"/>
              </w:rPr>
            </w:pPr>
            <w:r w:rsidRPr="00B52549">
              <w:rPr>
                <w:rStyle w:val="c0"/>
                <w:b/>
                <w:bCs/>
                <w:i/>
                <w:color w:val="808080" w:themeColor="background1" w:themeShade="80"/>
                <w:sz w:val="22"/>
                <w:szCs w:val="22"/>
                <w:shd w:val="clear" w:color="auto" w:fill="FFFFFF"/>
              </w:rPr>
              <w:t>Цель:</w:t>
            </w:r>
            <w:r w:rsidRPr="00B52549">
              <w:rPr>
                <w:rStyle w:val="c0"/>
                <w:color w:val="808080" w:themeColor="background1" w:themeShade="80"/>
                <w:sz w:val="22"/>
                <w:szCs w:val="22"/>
                <w:shd w:val="clear" w:color="auto" w:fill="FFFFFF"/>
              </w:rPr>
              <w:t> </w:t>
            </w:r>
            <w:r w:rsidRPr="00B52549">
              <w:rPr>
                <w:color w:val="808080" w:themeColor="background1" w:themeShade="80"/>
                <w:sz w:val="22"/>
                <w:szCs w:val="22"/>
              </w:rPr>
              <w:t>закреплять правила поведения в общественном месте.</w:t>
            </w:r>
          </w:p>
          <w:p w:rsidR="004445B3" w:rsidRPr="00B52549" w:rsidRDefault="004445B3" w:rsidP="00D05157">
            <w:pPr>
              <w:pStyle w:val="a5"/>
              <w:spacing w:before="0" w:beforeAutospacing="0" w:after="0" w:afterAutospacing="0"/>
              <w:rPr>
                <w:color w:val="808080" w:themeColor="background1" w:themeShade="80"/>
                <w:lang w:val="ru-RU"/>
              </w:rPr>
            </w:pPr>
            <w:r w:rsidRPr="00B52549">
              <w:rPr>
                <w:i/>
                <w:iCs/>
                <w:color w:val="808080" w:themeColor="background1" w:themeShade="80"/>
                <w:sz w:val="22"/>
                <w:szCs w:val="22"/>
                <w:lang w:val="ru-RU"/>
              </w:rPr>
              <w:t xml:space="preserve"> </w:t>
            </w:r>
            <w:r w:rsidRPr="00B52549">
              <w:rPr>
                <w:color w:val="808080" w:themeColor="background1" w:themeShade="80"/>
                <w:sz w:val="22"/>
                <w:szCs w:val="22"/>
                <w:lang w:val="ru-RU"/>
              </w:rPr>
              <w:t xml:space="preserve"> (</w:t>
            </w:r>
            <w:r w:rsidRPr="00B52549">
              <w:rPr>
                <w:b/>
                <w:i/>
                <w:color w:val="808080" w:themeColor="background1" w:themeShade="80"/>
                <w:sz w:val="22"/>
                <w:szCs w:val="22"/>
                <w:lang w:val="kk-KZ"/>
              </w:rPr>
              <w:t>познавательная, творческая, коммуникативная деятельность</w:t>
            </w:r>
            <w:r w:rsidRPr="00B52549">
              <w:rPr>
                <w:color w:val="808080" w:themeColor="background1" w:themeShade="80"/>
                <w:sz w:val="22"/>
                <w:szCs w:val="22"/>
                <w:lang w:val="kk-KZ"/>
              </w:rPr>
              <w:t>)</w:t>
            </w:r>
          </w:p>
          <w:p w:rsidR="004445B3" w:rsidRPr="00B52549" w:rsidRDefault="004445B3" w:rsidP="00D05157">
            <w:pPr>
              <w:shd w:val="clear" w:color="auto" w:fill="FFFFFF"/>
              <w:rPr>
                <w:color w:val="808080" w:themeColor="background1" w:themeShade="80"/>
              </w:rPr>
            </w:pPr>
            <w:r w:rsidRPr="00B52549">
              <w:rPr>
                <w:b/>
                <w:color w:val="808080" w:themeColor="background1" w:themeShade="80"/>
                <w:sz w:val="22"/>
                <w:szCs w:val="22"/>
                <w:lang w:val="kk-KZ"/>
              </w:rPr>
              <w:t xml:space="preserve">Еңбек барысы / Трудовая деятельность: </w:t>
            </w:r>
          </w:p>
          <w:p w:rsidR="004445B3" w:rsidRPr="00B52549" w:rsidRDefault="004445B3" w:rsidP="00D05157">
            <w:pPr>
              <w:shd w:val="clear" w:color="auto" w:fill="FFFFFF"/>
              <w:rPr>
                <w:color w:val="808080" w:themeColor="background1" w:themeShade="80"/>
              </w:rPr>
            </w:pPr>
            <w:r w:rsidRPr="00B52549">
              <w:rPr>
                <w:b/>
                <w:bCs/>
                <w:i/>
                <w:iCs/>
                <w:color w:val="808080" w:themeColor="background1" w:themeShade="80"/>
                <w:sz w:val="22"/>
                <w:szCs w:val="22"/>
              </w:rPr>
              <w:t>«Полив комнатных растений».</w:t>
            </w:r>
          </w:p>
          <w:p w:rsidR="004445B3" w:rsidRPr="00B52549" w:rsidRDefault="004445B3" w:rsidP="00D05157">
            <w:pPr>
              <w:shd w:val="clear" w:color="auto" w:fill="FFFFFF"/>
              <w:rPr>
                <w:color w:val="808080" w:themeColor="background1" w:themeShade="80"/>
              </w:rPr>
            </w:pPr>
            <w:r w:rsidRPr="00B52549">
              <w:rPr>
                <w:color w:val="808080" w:themeColor="background1" w:themeShade="80"/>
                <w:sz w:val="22"/>
                <w:szCs w:val="22"/>
              </w:rPr>
              <w:t xml:space="preserve">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w:t>
            </w:r>
            <w:r w:rsidRPr="00B52549">
              <w:rPr>
                <w:color w:val="808080" w:themeColor="background1" w:themeShade="80"/>
                <w:sz w:val="22"/>
                <w:szCs w:val="22"/>
              </w:rPr>
              <w:lastRenderedPageBreak/>
              <w:t>растениях.</w:t>
            </w:r>
          </w:p>
        </w:tc>
      </w:tr>
      <w:tr w:rsidR="004445B3" w:rsidRPr="00B52549" w:rsidTr="00D05157">
        <w:trPr>
          <w:trHeight w:val="70"/>
        </w:trPr>
        <w:tc>
          <w:tcPr>
            <w:tcW w:w="1918" w:type="dxa"/>
            <w:vMerge/>
            <w:vAlign w:val="center"/>
          </w:tcPr>
          <w:p w:rsidR="004445B3" w:rsidRPr="00B52549" w:rsidRDefault="004445B3" w:rsidP="00D05157">
            <w:pPr>
              <w:widowControl w:val="0"/>
              <w:autoSpaceDE w:val="0"/>
              <w:autoSpaceDN w:val="0"/>
              <w:adjustRightInd w:val="0"/>
              <w:contextualSpacing/>
              <w:rPr>
                <w:b/>
                <w:bCs/>
                <w:color w:val="808080" w:themeColor="background1" w:themeShade="80"/>
              </w:rPr>
            </w:pP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rPr>
            </w:pPr>
            <w:r w:rsidRPr="00B52549">
              <w:rPr>
                <w:color w:val="808080" w:themeColor="background1" w:themeShade="80"/>
                <w:sz w:val="22"/>
                <w:szCs w:val="22"/>
                <w:lang w:val="kk-KZ"/>
              </w:rPr>
              <w:t>Рисование, лепка, аппликация</w:t>
            </w:r>
            <w:r w:rsidRPr="00B52549">
              <w:rPr>
                <w:b/>
                <w:color w:val="808080" w:themeColor="background1" w:themeShade="80"/>
                <w:sz w:val="22"/>
                <w:szCs w:val="22"/>
                <w:lang w:val="kk-KZ"/>
              </w:rPr>
              <w:t xml:space="preserve"> – </w:t>
            </w:r>
            <w:r w:rsidRPr="00B52549">
              <w:rPr>
                <w:i/>
                <w:color w:val="808080" w:themeColor="background1" w:themeShade="80"/>
                <w:sz w:val="22"/>
                <w:szCs w:val="22"/>
                <w:lang w:val="kk-KZ"/>
              </w:rPr>
              <w:t>творческая, коммуникативная, игровая деятельность</w:t>
            </w:r>
            <w:r w:rsidRPr="00B52549">
              <w:rPr>
                <w:color w:val="808080" w:themeColor="background1" w:themeShade="80"/>
                <w:sz w:val="22"/>
                <w:szCs w:val="22"/>
                <w:lang w:val="kk-KZ"/>
              </w:rPr>
              <w:t>(по интересам детей)</w:t>
            </w:r>
          </w:p>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КӨРКЕМ БҰРЫШЫНДАҒЫ ЖҰМЫСТАР /РАБОТА В ИЗОУГОЛКЕ:</w:t>
            </w:r>
          </w:p>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B52549">
              <w:rPr>
                <w:rFonts w:eastAsia="Calibri"/>
                <w:i/>
                <w:color w:val="808080" w:themeColor="background1" w:themeShade="80"/>
                <w:kern w:val="24"/>
                <w:sz w:val="22"/>
                <w:szCs w:val="22"/>
                <w:lang w:val="kk-KZ"/>
              </w:rPr>
              <w:t>)</w:t>
            </w:r>
            <w:r w:rsidRPr="00B52549">
              <w:rPr>
                <w:color w:val="808080" w:themeColor="background1" w:themeShade="80"/>
                <w:sz w:val="22"/>
                <w:szCs w:val="22"/>
                <w:lang w:val="kk-KZ"/>
              </w:rPr>
              <w:t xml:space="preserve">,раскраски, пластилин, краски </w:t>
            </w:r>
          </w:p>
          <w:p w:rsidR="004445B3" w:rsidRPr="00B52549" w:rsidRDefault="004445B3" w:rsidP="00D05157">
            <w:pPr>
              <w:widowControl w:val="0"/>
              <w:tabs>
                <w:tab w:val="left" w:pos="6640"/>
              </w:tabs>
              <w:autoSpaceDE w:val="0"/>
              <w:autoSpaceDN w:val="0"/>
              <w:adjustRightInd w:val="0"/>
              <w:contextualSpacing/>
              <w:jc w:val="center"/>
              <w:rPr>
                <w:color w:val="808080" w:themeColor="background1" w:themeShade="80"/>
                <w:lang w:val="kk-KZ"/>
              </w:rPr>
            </w:pPr>
            <w:r w:rsidRPr="00B52549">
              <w:rPr>
                <w:i/>
                <w:color w:val="808080" w:themeColor="background1" w:themeShade="80"/>
                <w:sz w:val="22"/>
                <w:szCs w:val="22"/>
                <w:lang w:val="kk-KZ"/>
              </w:rPr>
              <w:t>(рисовние</w:t>
            </w:r>
            <w:r w:rsidRPr="00B52549">
              <w:rPr>
                <w:rStyle w:val="a4"/>
                <w:rFonts w:eastAsiaTheme="majorEastAsia"/>
                <w:color w:val="808080" w:themeColor="background1" w:themeShade="80"/>
                <w:sz w:val="22"/>
                <w:szCs w:val="22"/>
              </w:rPr>
              <w:t xml:space="preserve"> - </w:t>
            </w:r>
            <w:r w:rsidRPr="00B52549">
              <w:rPr>
                <w:rFonts w:eastAsia="Calibri"/>
                <w:i/>
                <w:color w:val="808080" w:themeColor="background1" w:themeShade="80"/>
                <w:kern w:val="24"/>
                <w:sz w:val="22"/>
                <w:szCs w:val="22"/>
                <w:lang w:val="kk-KZ"/>
              </w:rPr>
              <w:t>творческая, изобразительная деятельность</w:t>
            </w:r>
          </w:p>
          <w:p w:rsidR="004445B3" w:rsidRPr="00B52549" w:rsidRDefault="004445B3" w:rsidP="00D05157">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(Творческая, изобразительная деятельность,***</w:t>
            </w:r>
            <w:r w:rsidRPr="00B52549">
              <w:rPr>
                <w:b/>
                <w:bCs/>
                <w:color w:val="808080" w:themeColor="background1" w:themeShade="80"/>
                <w:sz w:val="22"/>
                <w:szCs w:val="22"/>
                <w:lang w:val="kk-KZ"/>
              </w:rPr>
              <w:t xml:space="preserve"> Түстер атауы </w:t>
            </w:r>
            <w:r w:rsidRPr="00B52549">
              <w:rPr>
                <w:rStyle w:val="markedcontent"/>
                <w:color w:val="808080" w:themeColor="background1" w:themeShade="80"/>
                <w:sz w:val="22"/>
                <w:szCs w:val="21"/>
                <w:lang w:val="kk-KZ"/>
              </w:rPr>
              <w:t>Ақ, көк, қара,</w:t>
            </w:r>
            <w:r w:rsidRPr="00B52549">
              <w:rPr>
                <w:color w:val="808080" w:themeColor="background1" w:themeShade="80"/>
                <w:sz w:val="28"/>
                <w:lang w:val="kk-KZ"/>
              </w:rPr>
              <w:t xml:space="preserve"> </w:t>
            </w:r>
            <w:r w:rsidRPr="00B52549">
              <w:rPr>
                <w:rStyle w:val="markedcontent"/>
                <w:color w:val="808080" w:themeColor="background1" w:themeShade="80"/>
                <w:sz w:val="22"/>
                <w:szCs w:val="21"/>
                <w:lang w:val="kk-KZ"/>
              </w:rPr>
              <w:t>жасыл, сары,қызыл,қызғылт,сары, қоңыр,көгілдір)</w:t>
            </w:r>
          </w:p>
        </w:tc>
      </w:tr>
      <w:tr w:rsidR="004445B3" w:rsidRPr="00B52549" w:rsidTr="00D05157">
        <w:trPr>
          <w:trHeight w:val="70"/>
        </w:trPr>
        <w:tc>
          <w:tcPr>
            <w:tcW w:w="1918" w:type="dxa"/>
            <w:vMerge/>
            <w:vAlign w:val="center"/>
          </w:tcPr>
          <w:p w:rsidR="004445B3" w:rsidRPr="00B52549" w:rsidRDefault="004445B3" w:rsidP="00D05157">
            <w:pPr>
              <w:widowControl w:val="0"/>
              <w:autoSpaceDE w:val="0"/>
              <w:autoSpaceDN w:val="0"/>
              <w:adjustRightInd w:val="0"/>
              <w:contextualSpacing/>
              <w:rPr>
                <w:b/>
                <w:bCs/>
                <w:color w:val="808080" w:themeColor="background1" w:themeShade="80"/>
                <w:lang w:val="kk-KZ"/>
              </w:rPr>
            </w:pPr>
          </w:p>
        </w:tc>
        <w:tc>
          <w:tcPr>
            <w:tcW w:w="12655" w:type="dxa"/>
            <w:gridSpan w:val="29"/>
          </w:tcPr>
          <w:p w:rsidR="004445B3" w:rsidRPr="00B52549" w:rsidRDefault="004445B3" w:rsidP="00D05157">
            <w:pPr>
              <w:widowControl w:val="0"/>
              <w:tabs>
                <w:tab w:val="left" w:pos="6640"/>
              </w:tabs>
              <w:autoSpaceDE w:val="0"/>
              <w:autoSpaceDN w:val="0"/>
              <w:adjustRightInd w:val="0"/>
              <w:contextualSpacing/>
              <w:jc w:val="center"/>
              <w:rPr>
                <w:i/>
                <w:color w:val="808080" w:themeColor="background1" w:themeShade="80"/>
                <w:lang w:val="kk-KZ"/>
              </w:rPr>
            </w:pPr>
            <w:r w:rsidRPr="00B52549">
              <w:rPr>
                <w:i/>
                <w:color w:val="808080" w:themeColor="background1" w:themeShade="80"/>
                <w:sz w:val="22"/>
                <w:szCs w:val="22"/>
                <w:lang w:val="kk-KZ"/>
              </w:rPr>
              <w:t>Игровая, познавательная и коммуникативная деятельность</w:t>
            </w:r>
          </w:p>
          <w:p w:rsidR="004445B3" w:rsidRPr="00B52549" w:rsidRDefault="004445B3" w:rsidP="00D05157">
            <w:pPr>
              <w:widowControl w:val="0"/>
              <w:tabs>
                <w:tab w:val="left" w:pos="6640"/>
              </w:tabs>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КІТАП БҰРЫШЫНДАҒЫ ЖҰМЫСТАР   РАБОТА В КНИЖНОМ УГОЛКЕ:</w:t>
            </w:r>
          </w:p>
          <w:p w:rsidR="004445B3" w:rsidRPr="00B52549" w:rsidRDefault="004445B3" w:rsidP="0012545F">
            <w:pPr>
              <w:widowControl w:val="0"/>
              <w:tabs>
                <w:tab w:val="left" w:pos="6640"/>
              </w:tabs>
              <w:autoSpaceDE w:val="0"/>
              <w:autoSpaceDN w:val="0"/>
              <w:adjustRightInd w:val="0"/>
              <w:contextualSpacing/>
              <w:jc w:val="center"/>
              <w:rPr>
                <w:color w:val="808080" w:themeColor="background1" w:themeShade="80"/>
                <w:lang w:val="kk-KZ"/>
              </w:rPr>
            </w:pPr>
            <w:r w:rsidRPr="00B52549">
              <w:rPr>
                <w:color w:val="808080" w:themeColor="background1" w:themeShade="80"/>
                <w:sz w:val="22"/>
                <w:szCs w:val="22"/>
                <w:lang w:val="kk-KZ"/>
              </w:rPr>
              <w:t xml:space="preserve"> рассматривание иллюстраций </w:t>
            </w:r>
            <w:r w:rsidRPr="00B52549">
              <w:rPr>
                <w:color w:val="808080" w:themeColor="background1" w:themeShade="80"/>
                <w:sz w:val="22"/>
                <w:szCs w:val="22"/>
              </w:rPr>
              <w:t>«</w:t>
            </w:r>
            <w:r w:rsidR="0012545F" w:rsidRPr="00B52549">
              <w:rPr>
                <w:color w:val="808080" w:themeColor="background1" w:themeShade="80"/>
                <w:sz w:val="22"/>
                <w:szCs w:val="22"/>
              </w:rPr>
              <w:t>Животные леса</w:t>
            </w:r>
            <w:r w:rsidRPr="00B52549">
              <w:rPr>
                <w:color w:val="808080" w:themeColor="background1" w:themeShade="80"/>
                <w:sz w:val="22"/>
                <w:szCs w:val="22"/>
              </w:rPr>
              <w:t>»</w:t>
            </w:r>
            <w:r w:rsidR="0012545F" w:rsidRPr="00B52549">
              <w:rPr>
                <w:color w:val="808080" w:themeColor="background1" w:themeShade="80"/>
                <w:sz w:val="22"/>
                <w:szCs w:val="22"/>
              </w:rPr>
              <w:t>, «Дикие животные»</w:t>
            </w:r>
            <w:r w:rsidRPr="00B52549">
              <w:rPr>
                <w:color w:val="808080" w:themeColor="background1" w:themeShade="80"/>
                <w:sz w:val="22"/>
                <w:szCs w:val="22"/>
              </w:rPr>
              <w:t xml:space="preserve"> </w:t>
            </w:r>
          </w:p>
        </w:tc>
      </w:tr>
      <w:tr w:rsidR="004445B3" w:rsidRPr="00B52549" w:rsidTr="00D05157">
        <w:trPr>
          <w:trHeight w:val="70"/>
        </w:trPr>
        <w:tc>
          <w:tcPr>
            <w:tcW w:w="1918" w:type="dxa"/>
            <w:vMerge/>
            <w:vAlign w:val="center"/>
          </w:tcPr>
          <w:p w:rsidR="004445B3" w:rsidRPr="00B52549" w:rsidRDefault="004445B3" w:rsidP="00D05157">
            <w:pPr>
              <w:widowControl w:val="0"/>
              <w:autoSpaceDE w:val="0"/>
              <w:autoSpaceDN w:val="0"/>
              <w:adjustRightInd w:val="0"/>
              <w:contextualSpacing/>
              <w:rPr>
                <w:b/>
                <w:bCs/>
                <w:color w:val="808080" w:themeColor="background1" w:themeShade="80"/>
              </w:rPr>
            </w:pPr>
          </w:p>
        </w:tc>
        <w:tc>
          <w:tcPr>
            <w:tcW w:w="12655" w:type="dxa"/>
            <w:gridSpan w:val="29"/>
          </w:tcPr>
          <w:p w:rsidR="004445B3" w:rsidRPr="00B52549" w:rsidRDefault="004445B3" w:rsidP="00D05157">
            <w:pPr>
              <w:widowControl w:val="0"/>
              <w:tabs>
                <w:tab w:val="left" w:pos="6640"/>
              </w:tabs>
              <w:autoSpaceDE w:val="0"/>
              <w:autoSpaceDN w:val="0"/>
              <w:adjustRightInd w:val="0"/>
              <w:jc w:val="center"/>
              <w:rPr>
                <w:i/>
                <w:color w:val="808080" w:themeColor="background1" w:themeShade="80"/>
                <w:lang w:val="kk-KZ"/>
              </w:rPr>
            </w:pPr>
            <w:r w:rsidRPr="00B52549">
              <w:rPr>
                <w:i/>
                <w:color w:val="808080" w:themeColor="background1" w:themeShade="80"/>
                <w:sz w:val="22"/>
                <w:szCs w:val="22"/>
                <w:lang w:val="kk-KZ"/>
              </w:rPr>
              <w:t>Ознакомление с окружающим миром</w:t>
            </w:r>
            <w:r w:rsidRPr="00B52549">
              <w:rPr>
                <w:color w:val="808080" w:themeColor="background1" w:themeShade="80"/>
                <w:sz w:val="22"/>
                <w:szCs w:val="22"/>
                <w:lang w:val="kk-KZ"/>
              </w:rPr>
              <w:t xml:space="preserve"> – </w:t>
            </w:r>
            <w:r w:rsidRPr="00B52549">
              <w:rPr>
                <w:i/>
                <w:color w:val="808080" w:themeColor="background1" w:themeShade="80"/>
                <w:sz w:val="22"/>
                <w:szCs w:val="22"/>
                <w:lang w:val="kk-KZ"/>
              </w:rPr>
              <w:t>экспериментальная деятельность</w:t>
            </w:r>
          </w:p>
          <w:p w:rsidR="004445B3" w:rsidRPr="00B52549" w:rsidRDefault="004445B3" w:rsidP="00D05157">
            <w:pPr>
              <w:widowControl w:val="0"/>
              <w:tabs>
                <w:tab w:val="left" w:pos="6640"/>
              </w:tabs>
              <w:autoSpaceDE w:val="0"/>
              <w:autoSpaceDN w:val="0"/>
              <w:adjustRightInd w:val="0"/>
              <w:jc w:val="center"/>
              <w:rPr>
                <w:color w:val="808080" w:themeColor="background1" w:themeShade="80"/>
                <w:lang w:val="kk-KZ"/>
              </w:rPr>
            </w:pPr>
            <w:r w:rsidRPr="00B52549">
              <w:rPr>
                <w:i/>
                <w:color w:val="808080" w:themeColor="background1" w:themeShade="80"/>
                <w:sz w:val="22"/>
                <w:szCs w:val="22"/>
                <w:lang w:val="kk-KZ"/>
              </w:rPr>
              <w:t>Исследовательская деятельность</w:t>
            </w:r>
            <w:r w:rsidRPr="00B52549">
              <w:rPr>
                <w:color w:val="808080" w:themeColor="background1" w:themeShade="80"/>
                <w:sz w:val="22"/>
                <w:szCs w:val="22"/>
                <w:lang w:val="kk-KZ"/>
              </w:rPr>
              <w:t>в «Мастерской открытий»</w:t>
            </w:r>
          </w:p>
          <w:p w:rsidR="0012545F" w:rsidRPr="00B52549" w:rsidRDefault="004445B3" w:rsidP="0012545F">
            <w:pPr>
              <w:rPr>
                <w:color w:val="808080" w:themeColor="background1" w:themeShade="80"/>
              </w:rPr>
            </w:pPr>
            <w:r w:rsidRPr="00B52549">
              <w:rPr>
                <w:i/>
                <w:color w:val="808080" w:themeColor="background1" w:themeShade="80"/>
                <w:sz w:val="22"/>
                <w:szCs w:val="22"/>
                <w:lang w:val="kk-KZ"/>
              </w:rPr>
              <w:t xml:space="preserve">развитие исследовательских навыков </w:t>
            </w:r>
            <w:r w:rsidR="0012545F" w:rsidRPr="00B52549">
              <w:rPr>
                <w:i/>
                <w:color w:val="808080" w:themeColor="background1" w:themeShade="80"/>
                <w:sz w:val="22"/>
                <w:szCs w:val="22"/>
                <w:lang w:val="kk-KZ"/>
              </w:rPr>
              <w:t xml:space="preserve"> «</w:t>
            </w:r>
            <w:r w:rsidR="0012545F" w:rsidRPr="00B52549">
              <w:rPr>
                <w:color w:val="808080" w:themeColor="background1" w:themeShade="80"/>
                <w:sz w:val="22"/>
              </w:rPr>
              <w:t>Чудесный мешочек»</w:t>
            </w:r>
          </w:p>
          <w:p w:rsidR="0012545F" w:rsidRPr="00B52549" w:rsidRDefault="0012545F" w:rsidP="0012545F">
            <w:pPr>
              <w:rPr>
                <w:color w:val="808080" w:themeColor="background1" w:themeShade="80"/>
              </w:rPr>
            </w:pPr>
            <w:r w:rsidRPr="00B52549">
              <w:rPr>
                <w:color w:val="808080" w:themeColor="background1" w:themeShade="80"/>
                <w:sz w:val="22"/>
              </w:rPr>
              <w:t>Задачи: Научить определять температуру веществ и предметов.</w:t>
            </w:r>
          </w:p>
          <w:p w:rsidR="004445B3" w:rsidRPr="00B52549" w:rsidRDefault="0012545F" w:rsidP="0012545F">
            <w:pPr>
              <w:rPr>
                <w:color w:val="808080" w:themeColor="background1" w:themeShade="80"/>
              </w:rPr>
            </w:pPr>
            <w:r w:rsidRPr="00B52549">
              <w:rPr>
                <w:color w:val="808080" w:themeColor="background1" w:themeShade="80"/>
                <w:sz w:val="22"/>
              </w:rPr>
              <w:t>Материалы  и оборудование:   Мелкие предметы из дерева, металла, стекла (кубики, пластины, шарики).</w:t>
            </w:r>
          </w:p>
        </w:tc>
      </w:tr>
      <w:tr w:rsidR="004445B3" w:rsidRPr="00B52549" w:rsidTr="00D05157">
        <w:trPr>
          <w:trHeight w:val="70"/>
        </w:trPr>
        <w:tc>
          <w:tcPr>
            <w:tcW w:w="1918" w:type="dxa"/>
            <w:vMerge w:val="restart"/>
            <w:vAlign w:val="center"/>
          </w:tcPr>
          <w:p w:rsidR="004445B3" w:rsidRPr="00B52549" w:rsidRDefault="004445B3" w:rsidP="00D05157">
            <w:pPr>
              <w:widowControl w:val="0"/>
              <w:autoSpaceDE w:val="0"/>
              <w:autoSpaceDN w:val="0"/>
              <w:adjustRightInd w:val="0"/>
              <w:contextualSpacing/>
              <w:rPr>
                <w:b/>
                <w:bCs/>
                <w:color w:val="808080" w:themeColor="background1" w:themeShade="80"/>
              </w:rPr>
            </w:pPr>
          </w:p>
          <w:p w:rsidR="004445B3" w:rsidRPr="00B52549" w:rsidRDefault="004445B3" w:rsidP="00D05157">
            <w:pPr>
              <w:widowControl w:val="0"/>
              <w:autoSpaceDE w:val="0"/>
              <w:autoSpaceDN w:val="0"/>
              <w:adjustRightInd w:val="0"/>
              <w:contextualSpacing/>
              <w:rPr>
                <w:b/>
                <w:bCs/>
                <w:color w:val="808080" w:themeColor="background1" w:themeShade="80"/>
              </w:rPr>
            </w:pPr>
          </w:p>
          <w:p w:rsidR="004445B3" w:rsidRPr="00B52549" w:rsidRDefault="004445B3" w:rsidP="00D05157">
            <w:pPr>
              <w:widowControl w:val="0"/>
              <w:autoSpaceDE w:val="0"/>
              <w:autoSpaceDN w:val="0"/>
              <w:adjustRightInd w:val="0"/>
              <w:contextualSpacing/>
              <w:jc w:val="both"/>
              <w:rPr>
                <w:b/>
                <w:bCs/>
                <w:color w:val="808080" w:themeColor="background1" w:themeShade="80"/>
                <w:lang w:val="kk-KZ"/>
              </w:rPr>
            </w:pPr>
            <w:r w:rsidRPr="00B52549">
              <w:rPr>
                <w:b/>
                <w:bCs/>
                <w:color w:val="808080" w:themeColor="background1" w:themeShade="80"/>
                <w:sz w:val="22"/>
                <w:szCs w:val="22"/>
                <w:lang w:val="kk-KZ"/>
              </w:rPr>
              <w:t>Жеке жұмыс/</w:t>
            </w:r>
          </w:p>
          <w:p w:rsidR="004445B3" w:rsidRPr="00B52549" w:rsidRDefault="004445B3" w:rsidP="00D05157">
            <w:pPr>
              <w:widowControl w:val="0"/>
              <w:autoSpaceDE w:val="0"/>
              <w:autoSpaceDN w:val="0"/>
              <w:adjustRightInd w:val="0"/>
              <w:contextualSpacing/>
              <w:jc w:val="both"/>
              <w:rPr>
                <w:b/>
                <w:bCs/>
                <w:color w:val="808080" w:themeColor="background1" w:themeShade="80"/>
              </w:rPr>
            </w:pPr>
            <w:r w:rsidRPr="00B52549">
              <w:rPr>
                <w:b/>
                <w:bCs/>
                <w:color w:val="808080" w:themeColor="background1" w:themeShade="80"/>
                <w:sz w:val="22"/>
                <w:szCs w:val="22"/>
              </w:rPr>
              <w:t>Индивидуальная работа (по индивидуальным картам развития)</w:t>
            </w:r>
          </w:p>
          <w:p w:rsidR="004445B3" w:rsidRPr="00B52549" w:rsidRDefault="004445B3" w:rsidP="00D05157">
            <w:pPr>
              <w:contextualSpacing/>
              <w:rPr>
                <w:b/>
                <w:color w:val="808080" w:themeColor="background1" w:themeShade="80"/>
              </w:rPr>
            </w:pPr>
          </w:p>
        </w:tc>
        <w:tc>
          <w:tcPr>
            <w:tcW w:w="2851" w:type="dxa"/>
            <w:gridSpan w:val="4"/>
          </w:tcPr>
          <w:p w:rsidR="004445B3" w:rsidRPr="00B52549" w:rsidRDefault="004445B3" w:rsidP="00D05157">
            <w:pPr>
              <w:widowControl w:val="0"/>
              <w:tabs>
                <w:tab w:val="left" w:pos="6640"/>
              </w:tabs>
              <w:autoSpaceDE w:val="0"/>
              <w:autoSpaceDN w:val="0"/>
              <w:adjustRightInd w:val="0"/>
              <w:contextualSpacing/>
              <w:jc w:val="center"/>
              <w:rPr>
                <w:b/>
                <w:i/>
                <w:color w:val="808080" w:themeColor="background1" w:themeShade="80"/>
                <w:lang w:val="kk-KZ"/>
              </w:rPr>
            </w:pPr>
            <w:r w:rsidRPr="00B52549">
              <w:rPr>
                <w:b/>
                <w:i/>
                <w:color w:val="808080" w:themeColor="background1" w:themeShade="80"/>
                <w:sz w:val="22"/>
                <w:szCs w:val="22"/>
                <w:lang w:val="kk-KZ"/>
              </w:rPr>
              <w:t>«Чудесный карандаш»</w:t>
            </w:r>
          </w:p>
          <w:p w:rsidR="004445B3" w:rsidRPr="00B52549" w:rsidRDefault="004445B3" w:rsidP="00D05157">
            <w:pPr>
              <w:rPr>
                <w:bCs/>
                <w:i/>
                <w:color w:val="808080" w:themeColor="background1" w:themeShade="80"/>
              </w:rPr>
            </w:pPr>
            <w:r w:rsidRPr="00B52549">
              <w:rPr>
                <w:bCs/>
                <w:i/>
                <w:color w:val="808080" w:themeColor="background1" w:themeShade="80"/>
                <w:sz w:val="22"/>
                <w:szCs w:val="22"/>
              </w:rPr>
              <w:t>развитие творческих навыков, исследовательской деятельности. (Александра, Влад)</w:t>
            </w:r>
          </w:p>
        </w:tc>
        <w:tc>
          <w:tcPr>
            <w:tcW w:w="2145" w:type="dxa"/>
            <w:gridSpan w:val="8"/>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«Числовой ряд»</w:t>
            </w:r>
          </w:p>
          <w:p w:rsidR="004445B3" w:rsidRPr="00B52549" w:rsidRDefault="004445B3" w:rsidP="00D05157">
            <w:pPr>
              <w:rPr>
                <w:bCs/>
                <w:i/>
                <w:color w:val="808080" w:themeColor="background1" w:themeShade="80"/>
              </w:rPr>
            </w:pPr>
            <w:r w:rsidRPr="00B52549">
              <w:rPr>
                <w:bCs/>
                <w:i/>
                <w:color w:val="808080" w:themeColor="background1" w:themeShade="80"/>
                <w:sz w:val="22"/>
                <w:szCs w:val="22"/>
              </w:rPr>
              <w:t xml:space="preserve"> (Нурдаулет, Иван)</w:t>
            </w:r>
          </w:p>
          <w:p w:rsidR="004445B3" w:rsidRPr="00B52549" w:rsidRDefault="004445B3" w:rsidP="00D05157">
            <w:pPr>
              <w:rPr>
                <w:bCs/>
                <w:i/>
                <w:color w:val="808080" w:themeColor="background1" w:themeShade="80"/>
              </w:rPr>
            </w:pPr>
            <w:r w:rsidRPr="00B52549">
              <w:rPr>
                <w:bCs/>
                <w:i/>
                <w:color w:val="808080" w:themeColor="background1" w:themeShade="80"/>
                <w:sz w:val="22"/>
                <w:szCs w:val="22"/>
              </w:rPr>
              <w:t>развитие познавательных и интеллектуальных навыков; (Иван,Александра)</w:t>
            </w:r>
          </w:p>
        </w:tc>
        <w:tc>
          <w:tcPr>
            <w:tcW w:w="2448" w:type="dxa"/>
            <w:gridSpan w:val="7"/>
          </w:tcPr>
          <w:p w:rsidR="004445B3" w:rsidRPr="00B52549" w:rsidRDefault="004445B3" w:rsidP="00D05157">
            <w:pPr>
              <w:widowControl w:val="0"/>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«Волшебные слова» </w:t>
            </w:r>
          </w:p>
          <w:p w:rsidR="004445B3" w:rsidRPr="00B52549" w:rsidRDefault="004445B3" w:rsidP="00D05157">
            <w:pPr>
              <w:widowControl w:val="0"/>
              <w:autoSpaceDE w:val="0"/>
              <w:autoSpaceDN w:val="0"/>
              <w:adjustRightInd w:val="0"/>
              <w:contextualSpacing/>
              <w:rPr>
                <w:i/>
                <w:color w:val="808080" w:themeColor="background1" w:themeShade="80"/>
                <w:u w:val="dotted"/>
                <w:lang w:val="kk-KZ"/>
              </w:rPr>
            </w:pPr>
            <w:r w:rsidRPr="00B52549">
              <w:rPr>
                <w:bCs/>
                <w:i/>
                <w:color w:val="808080" w:themeColor="background1" w:themeShade="80"/>
                <w:sz w:val="22"/>
                <w:szCs w:val="22"/>
              </w:rPr>
              <w:t>развитие коммуникативных навыков; (Бату, Александра)</w:t>
            </w:r>
          </w:p>
        </w:tc>
        <w:tc>
          <w:tcPr>
            <w:tcW w:w="2433" w:type="dxa"/>
            <w:gridSpan w:val="6"/>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«Хочу все знать» </w:t>
            </w:r>
          </w:p>
          <w:p w:rsidR="004445B3" w:rsidRPr="00B52549" w:rsidRDefault="004445B3" w:rsidP="00D05157">
            <w:pPr>
              <w:rPr>
                <w:bCs/>
                <w:i/>
                <w:color w:val="808080" w:themeColor="background1" w:themeShade="80"/>
              </w:rPr>
            </w:pPr>
            <w:r w:rsidRPr="00B52549">
              <w:rPr>
                <w:bCs/>
                <w:i/>
                <w:color w:val="808080" w:themeColor="background1" w:themeShade="80"/>
                <w:sz w:val="22"/>
                <w:szCs w:val="22"/>
              </w:rPr>
              <w:t>формирование социально-эмоциональных навыков;(Нурдаулет, Александра)</w:t>
            </w:r>
          </w:p>
        </w:tc>
        <w:tc>
          <w:tcPr>
            <w:tcW w:w="2778" w:type="dxa"/>
            <w:gridSpan w:val="4"/>
          </w:tcPr>
          <w:p w:rsidR="004445B3" w:rsidRPr="00B52549" w:rsidRDefault="004445B3" w:rsidP="00D05157">
            <w:pPr>
              <w:widowControl w:val="0"/>
              <w:tabs>
                <w:tab w:val="left" w:pos="6640"/>
              </w:tabs>
              <w:autoSpaceDE w:val="0"/>
              <w:autoSpaceDN w:val="0"/>
              <w:adjustRightInd w:val="0"/>
              <w:contextualSpacing/>
              <w:rPr>
                <w:b/>
                <w:color w:val="808080" w:themeColor="background1" w:themeShade="80"/>
                <w:u w:val="dotted"/>
                <w:lang w:val="kk-KZ"/>
              </w:rPr>
            </w:pPr>
            <w:r w:rsidRPr="00B52549">
              <w:rPr>
                <w:b/>
                <w:color w:val="808080" w:themeColor="background1" w:themeShade="80"/>
                <w:sz w:val="22"/>
                <w:szCs w:val="22"/>
                <w:u w:val="dotted"/>
                <w:lang w:val="kk-KZ"/>
              </w:rPr>
              <w:t xml:space="preserve">«Речецветик» </w:t>
            </w:r>
          </w:p>
          <w:p w:rsidR="004445B3" w:rsidRPr="00B52549" w:rsidRDefault="004445B3" w:rsidP="00D05157">
            <w:pPr>
              <w:rPr>
                <w:bCs/>
                <w:i/>
                <w:color w:val="808080" w:themeColor="background1" w:themeShade="80"/>
              </w:rPr>
            </w:pPr>
            <w:r w:rsidRPr="00B52549">
              <w:rPr>
                <w:bCs/>
                <w:i/>
                <w:color w:val="808080" w:themeColor="background1" w:themeShade="80"/>
                <w:sz w:val="22"/>
                <w:szCs w:val="22"/>
              </w:rPr>
              <w:t>развитие коммуникативных навыков;(Иван, Владислав)</w:t>
            </w:r>
          </w:p>
        </w:tc>
      </w:tr>
      <w:tr w:rsidR="004445B3" w:rsidRPr="00B52549" w:rsidTr="00D05157">
        <w:trPr>
          <w:trHeight w:val="262"/>
        </w:trPr>
        <w:tc>
          <w:tcPr>
            <w:tcW w:w="1918" w:type="dxa"/>
            <w:vMerge/>
            <w:vAlign w:val="center"/>
          </w:tcPr>
          <w:p w:rsidR="004445B3" w:rsidRPr="00B52549" w:rsidRDefault="004445B3" w:rsidP="00D05157">
            <w:pPr>
              <w:contextualSpacing/>
              <w:rPr>
                <w:b/>
                <w:color w:val="808080" w:themeColor="background1" w:themeShade="80"/>
                <w:lang w:val="kk-KZ"/>
              </w:rPr>
            </w:pPr>
          </w:p>
        </w:tc>
        <w:tc>
          <w:tcPr>
            <w:tcW w:w="2581" w:type="dxa"/>
            <w:gridSpan w:val="2"/>
          </w:tcPr>
          <w:p w:rsidR="004445B3" w:rsidRPr="00B52549" w:rsidRDefault="004445B3" w:rsidP="00D05157">
            <w:pPr>
              <w:rPr>
                <w:b/>
                <w:color w:val="808080" w:themeColor="background1" w:themeShade="80"/>
              </w:rPr>
            </w:pPr>
            <w:r w:rsidRPr="00B52549">
              <w:rPr>
                <w:b/>
                <w:color w:val="808080" w:themeColor="background1" w:themeShade="80"/>
                <w:sz w:val="22"/>
                <w:szCs w:val="22"/>
                <w:lang w:val="kk-KZ"/>
              </w:rPr>
              <w:t>Д</w:t>
            </w:r>
            <w:r w:rsidRPr="00B52549">
              <w:rPr>
                <w:b/>
                <w:color w:val="808080" w:themeColor="background1" w:themeShade="80"/>
                <w:sz w:val="22"/>
                <w:szCs w:val="22"/>
              </w:rPr>
              <w:t xml:space="preserve">/и  «Четвёртый лишний» </w:t>
            </w:r>
          </w:p>
          <w:p w:rsidR="004445B3" w:rsidRPr="00B52549" w:rsidRDefault="004445B3" w:rsidP="00D05157">
            <w:pPr>
              <w:rPr>
                <w:color w:val="808080" w:themeColor="background1" w:themeShade="80"/>
              </w:rPr>
            </w:pPr>
            <w:r w:rsidRPr="00B52549">
              <w:rPr>
                <w:b/>
                <w:i/>
                <w:color w:val="808080" w:themeColor="background1" w:themeShade="80"/>
                <w:sz w:val="22"/>
                <w:szCs w:val="22"/>
              </w:rPr>
              <w:t>Цель</w:t>
            </w:r>
            <w:r w:rsidRPr="00B52549">
              <w:rPr>
                <w:b/>
                <w:color w:val="808080" w:themeColor="background1" w:themeShade="80"/>
                <w:sz w:val="22"/>
                <w:szCs w:val="22"/>
              </w:rPr>
              <w:t>:</w:t>
            </w:r>
            <w:r w:rsidRPr="00B52549">
              <w:rPr>
                <w:color w:val="808080" w:themeColor="background1" w:themeShade="80"/>
                <w:sz w:val="22"/>
                <w:szCs w:val="22"/>
              </w:rPr>
              <w:t xml:space="preserve"> Закрепление знаний о многообразии </w:t>
            </w:r>
            <w:r w:rsidR="0012545F" w:rsidRPr="00B52549">
              <w:rPr>
                <w:color w:val="808080" w:themeColor="background1" w:themeShade="80"/>
                <w:sz w:val="22"/>
                <w:szCs w:val="22"/>
              </w:rPr>
              <w:t>диких животных леса</w:t>
            </w:r>
            <w:r w:rsidRPr="00B52549">
              <w:rPr>
                <w:color w:val="808080" w:themeColor="background1" w:themeShade="80"/>
                <w:sz w:val="22"/>
                <w:szCs w:val="22"/>
              </w:rPr>
              <w:t>. Развивать память.</w:t>
            </w:r>
          </w:p>
          <w:p w:rsidR="004445B3" w:rsidRPr="00B52549" w:rsidRDefault="004445B3" w:rsidP="00D05157">
            <w:pPr>
              <w:widowControl w:val="0"/>
              <w:tabs>
                <w:tab w:val="left" w:pos="6640"/>
              </w:tabs>
              <w:autoSpaceDE w:val="0"/>
              <w:autoSpaceDN w:val="0"/>
              <w:adjustRightInd w:val="0"/>
              <w:contextualSpacing/>
              <w:rPr>
                <w:b/>
                <w:color w:val="808080" w:themeColor="background1" w:themeShade="80"/>
                <w:lang w:val="kk-KZ"/>
              </w:rPr>
            </w:pPr>
            <w:r w:rsidRPr="00B52549">
              <w:rPr>
                <w:color w:val="808080" w:themeColor="background1" w:themeShade="80"/>
                <w:sz w:val="22"/>
                <w:szCs w:val="22"/>
                <w:lang w:val="kk-KZ"/>
              </w:rPr>
              <w:t>(Иван, Александра)</w:t>
            </w:r>
          </w:p>
        </w:tc>
        <w:tc>
          <w:tcPr>
            <w:tcW w:w="2268" w:type="dxa"/>
            <w:gridSpan w:val="7"/>
          </w:tcPr>
          <w:p w:rsidR="004445B3" w:rsidRPr="00B52549" w:rsidRDefault="004445B3" w:rsidP="00D05157">
            <w:pPr>
              <w:rPr>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w:t>
            </w:r>
            <w:r w:rsidR="0012545F" w:rsidRPr="00B52549">
              <w:rPr>
                <w:b/>
                <w:color w:val="808080" w:themeColor="background1" w:themeShade="80"/>
                <w:sz w:val="22"/>
                <w:szCs w:val="22"/>
              </w:rPr>
              <w:t>Кто где зимует</w:t>
            </w:r>
            <w:r w:rsidRPr="00B52549">
              <w:rPr>
                <w:color w:val="808080" w:themeColor="background1" w:themeShade="80"/>
                <w:sz w:val="22"/>
                <w:szCs w:val="22"/>
              </w:rPr>
              <w:t>».</w:t>
            </w:r>
          </w:p>
          <w:p w:rsidR="004445B3" w:rsidRPr="00B52549" w:rsidRDefault="004445B3" w:rsidP="00D05157">
            <w:pPr>
              <w:rPr>
                <w:color w:val="808080" w:themeColor="background1" w:themeShade="80"/>
              </w:rPr>
            </w:pPr>
            <w:r w:rsidRPr="00B52549">
              <w:rPr>
                <w:color w:val="808080" w:themeColor="background1" w:themeShade="80"/>
                <w:sz w:val="22"/>
                <w:szCs w:val="22"/>
              </w:rPr>
              <w:t xml:space="preserve">Цель: ориентировка в пространстве. </w:t>
            </w:r>
            <w:r w:rsidRPr="00B52549">
              <w:rPr>
                <w:bCs/>
                <w:i/>
                <w:color w:val="808080" w:themeColor="background1" w:themeShade="80"/>
                <w:sz w:val="22"/>
                <w:szCs w:val="22"/>
              </w:rPr>
              <w:t>(Александра, Нурдаулет)</w:t>
            </w:r>
          </w:p>
          <w:p w:rsidR="004445B3" w:rsidRPr="00B52549" w:rsidRDefault="004445B3" w:rsidP="00D05157">
            <w:pPr>
              <w:rPr>
                <w:b/>
                <w:i/>
                <w:color w:val="808080" w:themeColor="background1" w:themeShade="80"/>
              </w:rPr>
            </w:pPr>
          </w:p>
          <w:p w:rsidR="004445B3" w:rsidRPr="00B52549" w:rsidRDefault="004445B3" w:rsidP="00D05157">
            <w:pPr>
              <w:shd w:val="clear" w:color="auto" w:fill="FFFFFF"/>
              <w:rPr>
                <w:b/>
                <w:color w:val="808080" w:themeColor="background1" w:themeShade="80"/>
              </w:rPr>
            </w:pPr>
          </w:p>
        </w:tc>
        <w:tc>
          <w:tcPr>
            <w:tcW w:w="2409" w:type="dxa"/>
            <w:gridSpan w:val="9"/>
          </w:tcPr>
          <w:p w:rsidR="004445B3" w:rsidRPr="00B52549" w:rsidRDefault="004445B3" w:rsidP="00D05157">
            <w:pPr>
              <w:outlineLvl w:val="2"/>
              <w:rPr>
                <w:b/>
                <w:color w:val="808080" w:themeColor="background1" w:themeShade="80"/>
              </w:rPr>
            </w:pPr>
            <w:r w:rsidRPr="00B52549">
              <w:rPr>
                <w:color w:val="808080" w:themeColor="background1" w:themeShade="80"/>
                <w:sz w:val="22"/>
                <w:szCs w:val="22"/>
                <w:lang w:val="kk-KZ"/>
              </w:rPr>
              <w:t>Д/и «</w:t>
            </w:r>
            <w:r w:rsidRPr="00B52549">
              <w:rPr>
                <w:b/>
                <w:color w:val="808080" w:themeColor="background1" w:themeShade="80"/>
                <w:sz w:val="22"/>
                <w:szCs w:val="22"/>
              </w:rPr>
              <w:t>Игра в слова»</w:t>
            </w:r>
          </w:p>
          <w:p w:rsidR="004445B3" w:rsidRPr="00B52549" w:rsidRDefault="004445B3" w:rsidP="00D05157">
            <w:pPr>
              <w:rPr>
                <w:color w:val="808080" w:themeColor="background1" w:themeShade="80"/>
              </w:rPr>
            </w:pPr>
            <w:r w:rsidRPr="00B52549">
              <w:rPr>
                <w:b/>
                <w:color w:val="808080" w:themeColor="background1" w:themeShade="80"/>
                <w:sz w:val="22"/>
                <w:szCs w:val="22"/>
              </w:rPr>
              <w:t xml:space="preserve">Цель: </w:t>
            </w:r>
            <w:r w:rsidRPr="00B52549">
              <w:rPr>
                <w:color w:val="808080" w:themeColor="background1" w:themeShade="80"/>
                <w:sz w:val="22"/>
                <w:szCs w:val="22"/>
              </w:rPr>
              <w:t>формирование умений синтезировать и группировать слова по признаку. Развитие внимания.</w:t>
            </w:r>
            <w:r w:rsidRPr="00B52549">
              <w:rPr>
                <w:bCs/>
                <w:i/>
                <w:color w:val="808080" w:themeColor="background1" w:themeShade="80"/>
                <w:sz w:val="22"/>
                <w:szCs w:val="22"/>
              </w:rPr>
              <w:t>(Владислав , Александра)</w:t>
            </w:r>
          </w:p>
        </w:tc>
        <w:tc>
          <w:tcPr>
            <w:tcW w:w="2619" w:type="dxa"/>
            <w:gridSpan w:val="7"/>
          </w:tcPr>
          <w:p w:rsidR="004445B3" w:rsidRPr="00B52549" w:rsidRDefault="004445B3" w:rsidP="00D05157">
            <w:pPr>
              <w:rPr>
                <w:b/>
                <w:color w:val="808080" w:themeColor="background1" w:themeShade="80"/>
              </w:rPr>
            </w:pPr>
            <w:r w:rsidRPr="00B52549">
              <w:rPr>
                <w:color w:val="808080" w:themeColor="background1" w:themeShade="80"/>
                <w:sz w:val="22"/>
                <w:szCs w:val="22"/>
                <w:lang w:val="kk-KZ"/>
              </w:rPr>
              <w:t xml:space="preserve">Д/и </w:t>
            </w:r>
            <w:r w:rsidRPr="00B52549">
              <w:rPr>
                <w:b/>
                <w:bCs/>
                <w:color w:val="808080" w:themeColor="background1" w:themeShade="80"/>
                <w:sz w:val="22"/>
                <w:szCs w:val="22"/>
              </w:rPr>
              <w:t>«</w:t>
            </w:r>
            <w:r w:rsidRPr="00B52549">
              <w:rPr>
                <w:b/>
                <w:bCs/>
                <w:color w:val="808080" w:themeColor="background1" w:themeShade="80"/>
                <w:sz w:val="22"/>
                <w:szCs w:val="22"/>
                <w:shd w:val="clear" w:color="auto" w:fill="FFFFFF"/>
              </w:rPr>
              <w:t>Угадай, кто это»</w:t>
            </w:r>
            <w:r w:rsidRPr="00B52549">
              <w:rPr>
                <w:b/>
                <w:bCs/>
                <w:color w:val="808080" w:themeColor="background1" w:themeShade="80"/>
                <w:sz w:val="22"/>
                <w:szCs w:val="22"/>
              </w:rPr>
              <w:t xml:space="preserve"> </w:t>
            </w:r>
          </w:p>
          <w:p w:rsidR="004445B3" w:rsidRPr="00B52549" w:rsidRDefault="004445B3" w:rsidP="0012545F">
            <w:pPr>
              <w:rPr>
                <w:color w:val="808080" w:themeColor="background1" w:themeShade="80"/>
              </w:rPr>
            </w:pPr>
            <w:r w:rsidRPr="00B52549">
              <w:rPr>
                <w:color w:val="808080" w:themeColor="background1" w:themeShade="80"/>
                <w:sz w:val="22"/>
                <w:szCs w:val="22"/>
              </w:rPr>
              <w:t>Цель: у</w:t>
            </w:r>
            <w:r w:rsidRPr="00B52549">
              <w:rPr>
                <w:color w:val="808080" w:themeColor="background1" w:themeShade="80"/>
                <w:sz w:val="22"/>
                <w:szCs w:val="22"/>
                <w:shd w:val="clear" w:color="auto" w:fill="FFFFFF"/>
              </w:rPr>
              <w:t xml:space="preserve">чить мысленно воспроизводить образы </w:t>
            </w:r>
            <w:r w:rsidR="0012545F" w:rsidRPr="00B52549">
              <w:rPr>
                <w:color w:val="808080" w:themeColor="background1" w:themeShade="80"/>
                <w:sz w:val="22"/>
                <w:szCs w:val="22"/>
                <w:shd w:val="clear" w:color="auto" w:fill="FFFFFF"/>
              </w:rPr>
              <w:t>животных леса</w:t>
            </w:r>
            <w:r w:rsidRPr="00B52549">
              <w:rPr>
                <w:color w:val="808080" w:themeColor="background1" w:themeShade="80"/>
                <w:sz w:val="22"/>
                <w:szCs w:val="22"/>
                <w:shd w:val="clear" w:color="auto" w:fill="FFFFFF"/>
              </w:rPr>
              <w:t xml:space="preserve">  и описывать их индивидуальные особенности.</w:t>
            </w:r>
            <w:r w:rsidRPr="00B52549">
              <w:rPr>
                <w:bCs/>
                <w:i/>
                <w:color w:val="808080" w:themeColor="background1" w:themeShade="80"/>
                <w:sz w:val="22"/>
                <w:szCs w:val="22"/>
              </w:rPr>
              <w:t xml:space="preserve"> (Иван, Александра)</w:t>
            </w:r>
          </w:p>
        </w:tc>
        <w:tc>
          <w:tcPr>
            <w:tcW w:w="2778" w:type="dxa"/>
            <w:gridSpan w:val="4"/>
          </w:tcPr>
          <w:p w:rsidR="004445B3" w:rsidRPr="00B52549" w:rsidRDefault="004445B3" w:rsidP="00D05157">
            <w:pPr>
              <w:jc w:val="both"/>
              <w:rPr>
                <w:b/>
                <w:color w:val="808080" w:themeColor="background1" w:themeShade="80"/>
              </w:rPr>
            </w:pPr>
            <w:r w:rsidRPr="00B52549">
              <w:rPr>
                <w:color w:val="808080" w:themeColor="background1" w:themeShade="80"/>
                <w:sz w:val="22"/>
                <w:szCs w:val="22"/>
                <w:lang w:val="kk-KZ"/>
              </w:rPr>
              <w:t xml:space="preserve">Д/и </w:t>
            </w:r>
            <w:r w:rsidRPr="00B52549">
              <w:rPr>
                <w:b/>
                <w:color w:val="808080" w:themeColor="background1" w:themeShade="80"/>
                <w:sz w:val="22"/>
                <w:szCs w:val="22"/>
              </w:rPr>
              <w:t>«Что бывает поздней осенью?»</w:t>
            </w:r>
          </w:p>
          <w:p w:rsidR="004445B3" w:rsidRPr="00B52549" w:rsidRDefault="004445B3" w:rsidP="00D05157">
            <w:pPr>
              <w:jc w:val="both"/>
              <w:rPr>
                <w:color w:val="808080" w:themeColor="background1" w:themeShade="80"/>
              </w:rPr>
            </w:pPr>
            <w:r w:rsidRPr="00B52549">
              <w:rPr>
                <w:color w:val="808080" w:themeColor="background1" w:themeShade="80"/>
                <w:sz w:val="22"/>
                <w:szCs w:val="22"/>
              </w:rPr>
              <w:t xml:space="preserve"> Цель закрепление знаний о временах года, их последовательности и основным признакам.</w:t>
            </w:r>
            <w:r w:rsidRPr="00B52549">
              <w:rPr>
                <w:bCs/>
                <w:i/>
                <w:color w:val="808080" w:themeColor="background1" w:themeShade="80"/>
                <w:sz w:val="22"/>
                <w:szCs w:val="22"/>
              </w:rPr>
              <w:t xml:space="preserve"> (Владислав, Александра)</w:t>
            </w:r>
          </w:p>
          <w:p w:rsidR="004445B3" w:rsidRPr="00B52549" w:rsidRDefault="004445B3" w:rsidP="00D05157">
            <w:pPr>
              <w:widowControl w:val="0"/>
              <w:autoSpaceDE w:val="0"/>
              <w:autoSpaceDN w:val="0"/>
              <w:adjustRightInd w:val="0"/>
              <w:contextualSpacing/>
              <w:rPr>
                <w:color w:val="808080" w:themeColor="background1" w:themeShade="80"/>
              </w:rPr>
            </w:pPr>
          </w:p>
        </w:tc>
      </w:tr>
      <w:tr w:rsidR="004445B3" w:rsidRPr="00B52549" w:rsidTr="00D05157">
        <w:trPr>
          <w:trHeight w:val="262"/>
        </w:trPr>
        <w:tc>
          <w:tcPr>
            <w:tcW w:w="1918" w:type="dxa"/>
          </w:tcPr>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Серуенге дайындық/</w:t>
            </w: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Подготовка к прогулке</w:t>
            </w:r>
          </w:p>
        </w:tc>
        <w:tc>
          <w:tcPr>
            <w:tcW w:w="12655" w:type="dxa"/>
            <w:gridSpan w:val="29"/>
          </w:tcPr>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t>Киіндіру: серуенге шығар алдында кезекпен киіндіру</w:t>
            </w:r>
          </w:p>
          <w:p w:rsidR="004445B3" w:rsidRPr="00B52549" w:rsidRDefault="004445B3" w:rsidP="00D05157">
            <w:pPr>
              <w:widowControl w:val="0"/>
              <w:autoSpaceDE w:val="0"/>
              <w:autoSpaceDN w:val="0"/>
              <w:adjustRightInd w:val="0"/>
              <w:contextualSpacing/>
              <w:jc w:val="center"/>
              <w:rPr>
                <w:color w:val="808080" w:themeColor="background1" w:themeShade="80"/>
              </w:rPr>
            </w:pPr>
            <w:r w:rsidRPr="00B52549">
              <w:rPr>
                <w:color w:val="808080" w:themeColor="background1" w:themeShade="80"/>
                <w:sz w:val="22"/>
                <w:szCs w:val="22"/>
              </w:rPr>
              <w:t>Одевание: последовательность, выход на прогулку</w:t>
            </w:r>
            <w:r w:rsidRPr="00B52549">
              <w:rPr>
                <w:b/>
                <w:bCs/>
                <w:i/>
                <w:iCs/>
                <w:color w:val="808080" w:themeColor="background1" w:themeShade="80"/>
                <w:sz w:val="22"/>
                <w:szCs w:val="22"/>
                <w:lang w:val="kk-KZ"/>
              </w:rPr>
              <w:t xml:space="preserve"> (***Киім-кешек</w:t>
            </w:r>
            <w:r w:rsidRPr="00B52549">
              <w:rPr>
                <w:color w:val="808080" w:themeColor="background1" w:themeShade="80"/>
                <w:sz w:val="22"/>
                <w:szCs w:val="22"/>
                <w:lang w:val="kk-KZ"/>
              </w:rPr>
              <w:t xml:space="preserve"> –Одежда)</w:t>
            </w:r>
          </w:p>
          <w:p w:rsidR="004445B3" w:rsidRPr="00B52549" w:rsidRDefault="004445B3" w:rsidP="00D05157">
            <w:pPr>
              <w:widowControl w:val="0"/>
              <w:autoSpaceDE w:val="0"/>
              <w:autoSpaceDN w:val="0"/>
              <w:adjustRightInd w:val="0"/>
              <w:contextualSpacing/>
              <w:jc w:val="center"/>
              <w:rPr>
                <w:i/>
                <w:color w:val="808080" w:themeColor="background1" w:themeShade="80"/>
              </w:rPr>
            </w:pPr>
            <w:r w:rsidRPr="00B52549">
              <w:rPr>
                <w:i/>
                <w:color w:val="808080" w:themeColor="background1" w:themeShade="80"/>
                <w:sz w:val="22"/>
                <w:szCs w:val="22"/>
                <w:lang w:val="kk-KZ"/>
              </w:rPr>
              <w:t>Коммуникативная, познавательная деятельность</w:t>
            </w:r>
          </w:p>
        </w:tc>
      </w:tr>
      <w:tr w:rsidR="004445B3" w:rsidRPr="00B52549" w:rsidTr="00D05157">
        <w:trPr>
          <w:trHeight w:val="262"/>
        </w:trPr>
        <w:tc>
          <w:tcPr>
            <w:tcW w:w="1918" w:type="dxa"/>
            <w:vMerge w:val="restart"/>
          </w:tcPr>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Серуен/</w:t>
            </w: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rPr>
              <w:t>Прогулка</w:t>
            </w: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3F29EC" w:rsidRPr="00B52549" w:rsidRDefault="003F29EC"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p>
          <w:p w:rsidR="004445B3" w:rsidRPr="00B52549" w:rsidRDefault="004445B3" w:rsidP="00D05157">
            <w:pPr>
              <w:widowControl w:val="0"/>
              <w:autoSpaceDE w:val="0"/>
              <w:autoSpaceDN w:val="0"/>
              <w:adjustRightInd w:val="0"/>
              <w:contextualSpacing/>
              <w:rPr>
                <w:b/>
                <w:bCs/>
                <w:iCs/>
                <w:color w:val="808080" w:themeColor="background1" w:themeShade="80"/>
                <w:lang w:val="kk-KZ"/>
              </w:rPr>
            </w:pPr>
            <w:r w:rsidRPr="00B52549">
              <w:rPr>
                <w:b/>
                <w:bCs/>
                <w:iCs/>
                <w:color w:val="808080" w:themeColor="background1" w:themeShade="80"/>
                <w:sz w:val="22"/>
                <w:szCs w:val="22"/>
                <w:lang w:val="kk-KZ"/>
              </w:rPr>
              <w:t>Балалардың үйге қайтуы/</w:t>
            </w:r>
          </w:p>
          <w:p w:rsidR="004445B3" w:rsidRPr="00B52549" w:rsidRDefault="004445B3" w:rsidP="00D05157">
            <w:pPr>
              <w:widowControl w:val="0"/>
              <w:autoSpaceDE w:val="0"/>
              <w:autoSpaceDN w:val="0"/>
              <w:adjustRightInd w:val="0"/>
              <w:contextualSpacing/>
              <w:rPr>
                <w:b/>
                <w:bCs/>
                <w:iCs/>
                <w:color w:val="808080" w:themeColor="background1" w:themeShade="80"/>
              </w:rPr>
            </w:pPr>
            <w:r w:rsidRPr="00B52549">
              <w:rPr>
                <w:b/>
                <w:bCs/>
                <w:iCs/>
                <w:color w:val="808080" w:themeColor="background1" w:themeShade="80"/>
                <w:sz w:val="22"/>
                <w:szCs w:val="22"/>
              </w:rPr>
              <w:t>Уход детей домой</w:t>
            </w:r>
          </w:p>
        </w:tc>
        <w:tc>
          <w:tcPr>
            <w:tcW w:w="12655" w:type="dxa"/>
            <w:gridSpan w:val="29"/>
          </w:tcPr>
          <w:p w:rsidR="004445B3" w:rsidRPr="00B52549" w:rsidRDefault="004445B3" w:rsidP="00D05157">
            <w:pPr>
              <w:widowControl w:val="0"/>
              <w:autoSpaceDE w:val="0"/>
              <w:autoSpaceDN w:val="0"/>
              <w:adjustRightInd w:val="0"/>
              <w:contextualSpacing/>
              <w:jc w:val="center"/>
              <w:rPr>
                <w:b/>
                <w:color w:val="808080" w:themeColor="background1" w:themeShade="80"/>
                <w:lang w:val="kk-KZ"/>
              </w:rPr>
            </w:pPr>
            <w:r w:rsidRPr="00B52549">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4445B3" w:rsidRPr="00B52549" w:rsidRDefault="004445B3" w:rsidP="00D0515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4445B3" w:rsidRPr="00B52549" w:rsidRDefault="004445B3" w:rsidP="00D05157">
            <w:pPr>
              <w:widowControl w:val="0"/>
              <w:autoSpaceDE w:val="0"/>
              <w:autoSpaceDN w:val="0"/>
              <w:adjustRightInd w:val="0"/>
              <w:contextualSpacing/>
              <w:rPr>
                <w:i/>
                <w:color w:val="808080" w:themeColor="background1" w:themeShade="80"/>
              </w:rPr>
            </w:pPr>
            <w:r w:rsidRPr="00B52549">
              <w:rPr>
                <w:i/>
                <w:color w:val="808080" w:themeColor="background1" w:themeShade="80"/>
                <w:sz w:val="22"/>
                <w:szCs w:val="22"/>
                <w:lang w:val="kk-KZ"/>
              </w:rPr>
              <w:lastRenderedPageBreak/>
              <w:t>Коммуникативная, познавательная деятельность</w:t>
            </w:r>
          </w:p>
        </w:tc>
      </w:tr>
      <w:tr w:rsidR="004445B3" w:rsidRPr="00B52549" w:rsidTr="00F23C54">
        <w:trPr>
          <w:trHeight w:val="243"/>
        </w:trPr>
        <w:tc>
          <w:tcPr>
            <w:tcW w:w="1918" w:type="dxa"/>
            <w:vMerge/>
            <w:vAlign w:val="center"/>
          </w:tcPr>
          <w:p w:rsidR="004445B3" w:rsidRPr="00B52549" w:rsidRDefault="004445B3" w:rsidP="00D05157">
            <w:pPr>
              <w:contextualSpacing/>
              <w:rPr>
                <w:b/>
                <w:bCs/>
                <w:iCs/>
                <w:color w:val="808080" w:themeColor="background1" w:themeShade="80"/>
              </w:rPr>
            </w:pPr>
          </w:p>
        </w:tc>
        <w:tc>
          <w:tcPr>
            <w:tcW w:w="2873" w:type="dxa"/>
            <w:gridSpan w:val="5"/>
          </w:tcPr>
          <w:p w:rsidR="00F24CBD" w:rsidRPr="00B52549" w:rsidRDefault="00F24CBD" w:rsidP="00F24CBD">
            <w:pPr>
              <w:rPr>
                <w:color w:val="808080" w:themeColor="background1" w:themeShade="80"/>
              </w:rPr>
            </w:pPr>
            <w:r w:rsidRPr="00B52549">
              <w:rPr>
                <w:color w:val="808080" w:themeColor="background1" w:themeShade="80"/>
                <w:sz w:val="22"/>
                <w:szCs w:val="22"/>
              </w:rPr>
              <w:t>Наблюдение за работой дворника.</w:t>
            </w:r>
            <w:r w:rsidR="0012545F" w:rsidRPr="00B52549">
              <w:rPr>
                <w:i/>
                <w:color w:val="808080" w:themeColor="background1" w:themeShade="80"/>
                <w:sz w:val="22"/>
                <w:szCs w:val="22"/>
                <w:lang w:val="kk-KZ"/>
              </w:rPr>
              <w:t xml:space="preserve"> Коммуникативная, познавательная деятельность</w:t>
            </w:r>
          </w:p>
          <w:p w:rsidR="00F24CBD" w:rsidRPr="00B52549" w:rsidRDefault="00F24CBD" w:rsidP="00F24CBD">
            <w:pPr>
              <w:rPr>
                <w:color w:val="808080" w:themeColor="background1" w:themeShade="80"/>
              </w:rPr>
            </w:pPr>
            <w:r w:rsidRPr="00B52549">
              <w:rPr>
                <w:color w:val="808080" w:themeColor="background1" w:themeShade="80"/>
                <w:sz w:val="22"/>
                <w:szCs w:val="22"/>
              </w:rPr>
              <w:t>Цель: продолжать наблюдение за работой дворника; совершенствовать словарный запас; формировать стремление к порядку и чистоте; прививать любовь к природе, бережливое и заботливое отношение к окружающей среде.</w:t>
            </w:r>
            <w:r w:rsidR="00212F35" w:rsidRPr="00B52549">
              <w:rPr>
                <w:i/>
                <w:color w:val="808080" w:themeColor="background1" w:themeShade="80"/>
                <w:sz w:val="22"/>
                <w:lang w:val="kk-KZ"/>
              </w:rPr>
              <w:t xml:space="preserve"> игровая, двигательная, познавательная,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Ход наблюдения:</w:t>
            </w:r>
          </w:p>
          <w:p w:rsidR="00F24CBD" w:rsidRPr="00B52549" w:rsidRDefault="00F24CBD" w:rsidP="00F24CBD">
            <w:pPr>
              <w:rPr>
                <w:color w:val="808080" w:themeColor="background1" w:themeShade="80"/>
              </w:rPr>
            </w:pPr>
            <w:r w:rsidRPr="00B52549">
              <w:rPr>
                <w:color w:val="808080" w:themeColor="background1" w:themeShade="80"/>
                <w:sz w:val="22"/>
                <w:szCs w:val="22"/>
              </w:rPr>
              <w:t>Воспитатель задает детям вопросы.</w:t>
            </w:r>
          </w:p>
          <w:p w:rsidR="00F24CBD" w:rsidRPr="00B52549" w:rsidRDefault="00F24CBD" w:rsidP="00F24CBD">
            <w:pPr>
              <w:rPr>
                <w:color w:val="808080" w:themeColor="background1" w:themeShade="80"/>
              </w:rPr>
            </w:pPr>
            <w:r w:rsidRPr="00B52549">
              <w:rPr>
                <w:color w:val="808080" w:themeColor="background1" w:themeShade="80"/>
                <w:sz w:val="22"/>
                <w:szCs w:val="22"/>
              </w:rPr>
              <w:t>•</w:t>
            </w:r>
            <w:r w:rsidRPr="00B52549">
              <w:rPr>
                <w:color w:val="808080" w:themeColor="background1" w:themeShade="80"/>
                <w:sz w:val="22"/>
                <w:szCs w:val="22"/>
              </w:rPr>
              <w:tab/>
              <w:t>Что делает дворник на участке детского сада зимой?</w:t>
            </w:r>
          </w:p>
          <w:p w:rsidR="00F24CBD" w:rsidRPr="00B52549" w:rsidRDefault="00F24CBD" w:rsidP="00F24CBD">
            <w:pPr>
              <w:rPr>
                <w:color w:val="808080" w:themeColor="background1" w:themeShade="80"/>
              </w:rPr>
            </w:pPr>
            <w:r w:rsidRPr="00B52549">
              <w:rPr>
                <w:color w:val="808080" w:themeColor="background1" w:themeShade="80"/>
                <w:sz w:val="22"/>
                <w:szCs w:val="22"/>
              </w:rPr>
              <w:t>•</w:t>
            </w:r>
            <w:r w:rsidRPr="00B52549">
              <w:rPr>
                <w:color w:val="808080" w:themeColor="background1" w:themeShade="80"/>
                <w:sz w:val="22"/>
                <w:szCs w:val="22"/>
              </w:rPr>
              <w:tab/>
              <w:t>Какие орудия труда нужны дворнику в это время года?</w:t>
            </w:r>
          </w:p>
          <w:p w:rsidR="00F24CBD" w:rsidRPr="00B52549" w:rsidRDefault="00F24CBD" w:rsidP="00F24CBD">
            <w:pPr>
              <w:rPr>
                <w:color w:val="808080" w:themeColor="background1" w:themeShade="80"/>
              </w:rPr>
            </w:pPr>
            <w:r w:rsidRPr="00B52549">
              <w:rPr>
                <w:color w:val="808080" w:themeColor="background1" w:themeShade="80"/>
                <w:sz w:val="22"/>
                <w:szCs w:val="22"/>
              </w:rPr>
              <w:t>•</w:t>
            </w:r>
            <w:r w:rsidRPr="00B52549">
              <w:rPr>
                <w:color w:val="808080" w:themeColor="background1" w:themeShade="80"/>
                <w:sz w:val="22"/>
                <w:szCs w:val="22"/>
              </w:rPr>
              <w:tab/>
              <w:t>Как может дворник помочь деревьям зимой?</w:t>
            </w:r>
          </w:p>
          <w:p w:rsidR="00F24CBD" w:rsidRPr="00B52549" w:rsidRDefault="00F24CBD" w:rsidP="00F24CBD">
            <w:pPr>
              <w:rPr>
                <w:color w:val="808080" w:themeColor="background1" w:themeShade="80"/>
              </w:rPr>
            </w:pPr>
            <w:r w:rsidRPr="00B52549">
              <w:rPr>
                <w:color w:val="808080" w:themeColor="background1" w:themeShade="80"/>
                <w:sz w:val="22"/>
                <w:szCs w:val="22"/>
              </w:rPr>
              <w:t>Первый зимний снежок Белым пухом лежит. Первый легкий мороз  веселит и бодрит.</w:t>
            </w:r>
          </w:p>
          <w:p w:rsidR="00F24CBD" w:rsidRPr="00B52549" w:rsidRDefault="00F24CBD" w:rsidP="00F24CBD">
            <w:pPr>
              <w:rPr>
                <w:color w:val="808080" w:themeColor="background1" w:themeShade="80"/>
              </w:rPr>
            </w:pPr>
            <w:r w:rsidRPr="00B52549">
              <w:rPr>
                <w:color w:val="808080" w:themeColor="background1" w:themeShade="80"/>
                <w:sz w:val="22"/>
                <w:szCs w:val="22"/>
              </w:rPr>
              <w:t>Опыт «Защитные свойства снега» - познакомить со свойствами снега.</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Поместите баночки с </w:t>
            </w:r>
            <w:r w:rsidRPr="00B52549">
              <w:rPr>
                <w:color w:val="808080" w:themeColor="background1" w:themeShade="80"/>
                <w:sz w:val="22"/>
                <w:szCs w:val="22"/>
              </w:rPr>
              <w:lastRenderedPageBreak/>
              <w:t>одинаковым количеством воды: на поверхности сугроба, зарыть неглубоко в снег, зарыть глубоко в снег.</w:t>
            </w:r>
            <w:r w:rsidR="00212F35" w:rsidRPr="00B52549">
              <w:rPr>
                <w:i/>
                <w:color w:val="808080" w:themeColor="background1" w:themeShade="80"/>
                <w:sz w:val="22"/>
                <w:lang w:val="kk-KZ"/>
              </w:rPr>
              <w:t xml:space="preserve"> познавательная, творческая, исследовательская, трудовая, самостоятельная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Понаблюдать за состоянием воды в баночках. Сделать выводы, почему снег защищает корни растений от замерзания.</w:t>
            </w:r>
          </w:p>
          <w:p w:rsidR="00F24CBD" w:rsidRPr="00B52549" w:rsidRDefault="00F24CBD" w:rsidP="00F24CBD">
            <w:pPr>
              <w:rPr>
                <w:color w:val="808080" w:themeColor="background1" w:themeShade="80"/>
              </w:rPr>
            </w:pPr>
            <w:r w:rsidRPr="00B52549">
              <w:rPr>
                <w:color w:val="808080" w:themeColor="background1" w:themeShade="80"/>
                <w:sz w:val="22"/>
                <w:szCs w:val="22"/>
              </w:rPr>
              <w:t>Вывод: чем глубже будет находиться баночка, тем теплее будет вода;  корням под снегом и почвой тепло, чем больше снега, тем теплее растению.</w:t>
            </w:r>
          </w:p>
          <w:p w:rsidR="00F24CBD" w:rsidRPr="00B52549" w:rsidRDefault="00F24CBD" w:rsidP="00F24CBD">
            <w:pPr>
              <w:rPr>
                <w:color w:val="808080" w:themeColor="background1" w:themeShade="80"/>
              </w:rPr>
            </w:pPr>
            <w:r w:rsidRPr="00B52549">
              <w:rPr>
                <w:color w:val="808080" w:themeColor="background1" w:themeShade="80"/>
                <w:sz w:val="22"/>
                <w:szCs w:val="22"/>
              </w:rPr>
              <w:t>Труд:</w:t>
            </w:r>
            <w:r w:rsidR="00212F35" w:rsidRPr="00B52549">
              <w:rPr>
                <w:i/>
                <w:color w:val="808080" w:themeColor="background1" w:themeShade="80"/>
                <w:sz w:val="22"/>
                <w:lang w:val="kk-KZ"/>
              </w:rPr>
              <w:t xml:space="preserve"> познавательная, творческая, исследовательская, трудовая, самостоятельная</w:t>
            </w:r>
            <w:r w:rsidRPr="00B52549">
              <w:rPr>
                <w:color w:val="808080" w:themeColor="background1" w:themeShade="80"/>
                <w:sz w:val="22"/>
                <w:szCs w:val="22"/>
              </w:rPr>
              <w:t xml:space="preserve"> Сбор снега для постройки горки для куклы - учить работать сообща, добиваясь выполнения задания общими усилиями.</w:t>
            </w:r>
          </w:p>
          <w:p w:rsidR="00F24CBD" w:rsidRPr="00B52549" w:rsidRDefault="00212F35" w:rsidP="00F24CBD">
            <w:pPr>
              <w:rPr>
                <w:color w:val="808080" w:themeColor="background1" w:themeShade="80"/>
              </w:rPr>
            </w:pPr>
            <w:r w:rsidRPr="00B52549">
              <w:rPr>
                <w:i/>
                <w:color w:val="808080" w:themeColor="background1" w:themeShade="80"/>
                <w:sz w:val="22"/>
                <w:lang w:val="kk-KZ"/>
              </w:rPr>
              <w:t xml:space="preserve">игровая, двигательная, </w:t>
            </w:r>
            <w:r w:rsidR="00F24CBD" w:rsidRPr="00B52549">
              <w:rPr>
                <w:color w:val="808080" w:themeColor="background1" w:themeShade="80"/>
                <w:sz w:val="22"/>
                <w:szCs w:val="22"/>
              </w:rPr>
              <w:t>П\и «Два мороза» - учить четко, проговаривать текст в игре, соблюдать правила игры.</w:t>
            </w:r>
          </w:p>
          <w:p w:rsidR="00F24CBD" w:rsidRPr="00B52549" w:rsidRDefault="00F24CBD" w:rsidP="00F24CBD">
            <w:pPr>
              <w:rPr>
                <w:color w:val="808080" w:themeColor="background1" w:themeShade="80"/>
              </w:rPr>
            </w:pPr>
            <w:r w:rsidRPr="00B52549">
              <w:rPr>
                <w:color w:val="808080" w:themeColor="background1" w:themeShade="80"/>
                <w:sz w:val="22"/>
                <w:szCs w:val="22"/>
              </w:rPr>
              <w:t>«Мышеловка» - развивать ловкость, умение быстро действовать после сигнала.</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И/р по ФИЗО: </w:t>
            </w:r>
            <w:r w:rsidR="00212F35" w:rsidRPr="00B52549">
              <w:rPr>
                <w:i/>
                <w:color w:val="808080" w:themeColor="background1" w:themeShade="80"/>
                <w:sz w:val="22"/>
                <w:lang w:val="kk-KZ"/>
              </w:rPr>
              <w:lastRenderedPageBreak/>
              <w:t>познавательная, творческая, исследовательская, трудовая, самостоятельная</w:t>
            </w:r>
            <w:r w:rsidR="00212F35" w:rsidRPr="00B52549">
              <w:rPr>
                <w:color w:val="808080" w:themeColor="background1" w:themeShade="80"/>
                <w:sz w:val="22"/>
                <w:szCs w:val="22"/>
              </w:rPr>
              <w:t xml:space="preserve"> </w:t>
            </w:r>
            <w:r w:rsidRPr="00B52549">
              <w:rPr>
                <w:color w:val="808080" w:themeColor="background1" w:themeShade="80"/>
                <w:sz w:val="22"/>
                <w:szCs w:val="22"/>
              </w:rPr>
              <w:t xml:space="preserve">«Веселые тройки -  упражнять детей в беге, поворотах вправо, влево.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Самостоятельная деятельность: </w:t>
            </w:r>
            <w:r w:rsidR="00212F35" w:rsidRPr="00B52549">
              <w:rPr>
                <w:i/>
                <w:color w:val="808080" w:themeColor="background1" w:themeShade="80"/>
                <w:sz w:val="22"/>
                <w:lang w:val="kk-KZ"/>
              </w:rPr>
              <w:t xml:space="preserve">игровая, двигательная, </w:t>
            </w:r>
            <w:r w:rsidRPr="00B52549">
              <w:rPr>
                <w:color w:val="808080" w:themeColor="background1" w:themeShade="80"/>
                <w:sz w:val="22"/>
                <w:szCs w:val="22"/>
              </w:rPr>
              <w:t>катание на лыжах, игры по желанию детей.</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Инд. работа: </w:t>
            </w:r>
            <w:r w:rsidR="00212F35" w:rsidRPr="00B52549">
              <w:rPr>
                <w:i/>
                <w:color w:val="808080" w:themeColor="background1" w:themeShade="80"/>
                <w:sz w:val="22"/>
                <w:lang w:val="kk-KZ"/>
              </w:rPr>
              <w:t xml:space="preserve">игровая, двигательная, </w:t>
            </w:r>
            <w:r w:rsidRPr="00B52549">
              <w:rPr>
                <w:color w:val="808080" w:themeColor="background1" w:themeShade="80"/>
                <w:sz w:val="22"/>
                <w:szCs w:val="22"/>
              </w:rPr>
              <w:t>Движение «змейкой» - учить двигаться «змейкой» друг за другом.</w:t>
            </w:r>
          </w:p>
          <w:p w:rsidR="004445B3" w:rsidRPr="00B52549" w:rsidRDefault="004445B3" w:rsidP="00F24CBD">
            <w:pPr>
              <w:rPr>
                <w:color w:val="808080" w:themeColor="background1" w:themeShade="80"/>
              </w:rPr>
            </w:pPr>
          </w:p>
        </w:tc>
        <w:tc>
          <w:tcPr>
            <w:tcW w:w="1985" w:type="dxa"/>
            <w:gridSpan w:val="5"/>
          </w:tcPr>
          <w:p w:rsidR="00F24CBD" w:rsidRPr="00B52549" w:rsidRDefault="00F24CBD" w:rsidP="00F24CBD">
            <w:pPr>
              <w:rPr>
                <w:color w:val="808080" w:themeColor="background1" w:themeShade="80"/>
              </w:rPr>
            </w:pPr>
            <w:r w:rsidRPr="00B52549">
              <w:rPr>
                <w:color w:val="808080" w:themeColor="background1" w:themeShade="80"/>
                <w:sz w:val="22"/>
                <w:szCs w:val="22"/>
              </w:rPr>
              <w:lastRenderedPageBreak/>
              <w:t>Наблюдение за зимним небом</w:t>
            </w:r>
            <w:r w:rsidR="0012545F" w:rsidRPr="00B52549">
              <w:rPr>
                <w:i/>
                <w:color w:val="808080" w:themeColor="background1" w:themeShade="80"/>
                <w:sz w:val="22"/>
                <w:szCs w:val="22"/>
                <w:lang w:val="kk-KZ"/>
              </w:rPr>
              <w:t xml:space="preserve"> Коммуникативная, познавательная деятельность</w:t>
            </w:r>
          </w:p>
          <w:p w:rsidR="00F24CBD" w:rsidRPr="00B52549" w:rsidRDefault="00F24CBD" w:rsidP="00F24CBD">
            <w:pPr>
              <w:rPr>
                <w:color w:val="808080" w:themeColor="background1" w:themeShade="80"/>
              </w:rPr>
            </w:pPr>
            <w:r w:rsidRPr="00B52549">
              <w:rPr>
                <w:color w:val="808080" w:themeColor="background1" w:themeShade="80"/>
                <w:sz w:val="22"/>
                <w:szCs w:val="22"/>
              </w:rPr>
              <w:t>Цель: Обратить внимание на красоту зимнего неба; воспитывать любовь к природе; развивать любознательность, творческое воображение.</w:t>
            </w:r>
            <w:r w:rsidR="00212F35" w:rsidRPr="00B52549">
              <w:rPr>
                <w:i/>
                <w:color w:val="808080" w:themeColor="background1" w:themeShade="80"/>
                <w:sz w:val="22"/>
                <w:lang w:val="kk-KZ"/>
              </w:rPr>
              <w:t xml:space="preserve"> игровая, двигательная, познавательная,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Ход наблюдения:</w:t>
            </w:r>
          </w:p>
          <w:p w:rsidR="00F24CBD" w:rsidRPr="00B52549" w:rsidRDefault="00F24CBD" w:rsidP="00F24CBD">
            <w:pPr>
              <w:rPr>
                <w:color w:val="808080" w:themeColor="background1" w:themeShade="80"/>
              </w:rPr>
            </w:pPr>
            <w:r w:rsidRPr="00B52549">
              <w:rPr>
                <w:color w:val="808080" w:themeColor="background1" w:themeShade="80"/>
                <w:sz w:val="22"/>
                <w:szCs w:val="22"/>
              </w:rPr>
              <w:t>Загадка. Выше леса, выше гор расстилается ковер. Он всегда- всегда раскинут над тобой и надо мной, То он серый, то он синий, то он нежно-голубой (Небо).</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 Обратите внимание на красоту зимнего неба. Когда нет осадков и небо не покрыто снеговыми тучами, оно имеет </w:t>
            </w:r>
            <w:r w:rsidRPr="00B52549">
              <w:rPr>
                <w:color w:val="808080" w:themeColor="background1" w:themeShade="80"/>
                <w:sz w:val="22"/>
                <w:szCs w:val="22"/>
              </w:rPr>
              <w:lastRenderedPageBreak/>
              <w:t>красивый синий оттенок, по небу плывут кружева белых облаков. Небо кажется высоким из-за чистоты морозного воздуха. Снег, падая, захватил с собой из воздуха частички пыли и грязи, и воздух становиться чистым, его хочется вдыхать снова и снова.</w:t>
            </w:r>
          </w:p>
          <w:p w:rsidR="00F24CBD" w:rsidRPr="00B52549" w:rsidRDefault="00F24CBD" w:rsidP="00F24CBD">
            <w:pPr>
              <w:rPr>
                <w:color w:val="808080" w:themeColor="background1" w:themeShade="80"/>
              </w:rPr>
            </w:pPr>
            <w:r w:rsidRPr="00B52549">
              <w:rPr>
                <w:color w:val="808080" w:themeColor="background1" w:themeShade="80"/>
                <w:sz w:val="22"/>
                <w:szCs w:val="22"/>
              </w:rPr>
              <w:t>Поговорки и пословицы: Зима не лето, в шубу одета; зима – хранительница полей.</w:t>
            </w:r>
          </w:p>
          <w:p w:rsidR="00F24CBD" w:rsidRPr="00B52549" w:rsidRDefault="00F24CBD" w:rsidP="00F24CBD">
            <w:pPr>
              <w:rPr>
                <w:color w:val="808080" w:themeColor="background1" w:themeShade="80"/>
              </w:rPr>
            </w:pPr>
            <w:r w:rsidRPr="00B52549">
              <w:rPr>
                <w:color w:val="808080" w:themeColor="background1" w:themeShade="80"/>
                <w:sz w:val="22"/>
                <w:szCs w:val="22"/>
              </w:rPr>
              <w:t>Д/и «Времена года» - что бывает зимой (снег, ветер, метель, вьюга, снегопад, мороз).</w:t>
            </w:r>
          </w:p>
          <w:p w:rsidR="00F24CBD" w:rsidRPr="00B52549" w:rsidRDefault="00F24CBD" w:rsidP="00F24CBD">
            <w:pPr>
              <w:rPr>
                <w:color w:val="808080" w:themeColor="background1" w:themeShade="80"/>
              </w:rPr>
            </w:pPr>
            <w:r w:rsidRPr="00B52549">
              <w:rPr>
                <w:color w:val="808080" w:themeColor="background1" w:themeShade="80"/>
                <w:sz w:val="22"/>
                <w:szCs w:val="22"/>
              </w:rPr>
              <w:t>Труд : Очистка дорожек от льда и снега - закреплять навыки работы с лопатой; воспитывать настойчивость, самостоятельность.</w:t>
            </w:r>
          </w:p>
          <w:p w:rsidR="00F24CBD" w:rsidRPr="00B52549" w:rsidRDefault="00212F35" w:rsidP="00F24CBD">
            <w:pPr>
              <w:rPr>
                <w:color w:val="808080" w:themeColor="background1" w:themeShade="80"/>
              </w:rPr>
            </w:pPr>
            <w:r w:rsidRPr="00B52549">
              <w:rPr>
                <w:i/>
                <w:color w:val="808080" w:themeColor="background1" w:themeShade="80"/>
                <w:sz w:val="22"/>
                <w:lang w:val="kk-KZ"/>
              </w:rPr>
              <w:lastRenderedPageBreak/>
              <w:t xml:space="preserve">игровая, двигательная, </w:t>
            </w:r>
            <w:r w:rsidR="00F24CBD" w:rsidRPr="00B52549">
              <w:rPr>
                <w:color w:val="808080" w:themeColor="background1" w:themeShade="80"/>
                <w:sz w:val="22"/>
                <w:szCs w:val="22"/>
              </w:rPr>
              <w:t>П\и «Воробушки» - активизация звука «ч» в звукоподражании; развитие ловкости.</w:t>
            </w:r>
          </w:p>
          <w:p w:rsidR="00F24CBD" w:rsidRPr="00B52549" w:rsidRDefault="00F24CBD" w:rsidP="00F24CBD">
            <w:pPr>
              <w:rPr>
                <w:color w:val="808080" w:themeColor="background1" w:themeShade="80"/>
              </w:rPr>
            </w:pPr>
            <w:r w:rsidRPr="00B52549">
              <w:rPr>
                <w:color w:val="808080" w:themeColor="background1" w:themeShade="80"/>
                <w:sz w:val="22"/>
                <w:szCs w:val="22"/>
              </w:rPr>
              <w:t>«Пробеги тихо» - учить бесшумно двигаться.</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Самостоятельная деятельность: катание с горки, игры со снегом. </w:t>
            </w:r>
          </w:p>
          <w:p w:rsidR="00F24CBD" w:rsidRPr="00B52549" w:rsidRDefault="00F24CBD" w:rsidP="00F24CBD">
            <w:pPr>
              <w:rPr>
                <w:color w:val="808080" w:themeColor="background1" w:themeShade="80"/>
              </w:rPr>
            </w:pPr>
            <w:r w:rsidRPr="00B52549">
              <w:rPr>
                <w:color w:val="808080" w:themeColor="background1" w:themeShade="80"/>
                <w:sz w:val="22"/>
                <w:szCs w:val="22"/>
              </w:rPr>
              <w:t>Инд. работа: Закрепление навыков ходьбы на лыжах - учить спускаться с горки.</w:t>
            </w:r>
          </w:p>
          <w:p w:rsidR="00F24CBD" w:rsidRPr="00B52549" w:rsidRDefault="00F24CBD" w:rsidP="00F24CBD">
            <w:pPr>
              <w:rPr>
                <w:color w:val="808080" w:themeColor="background1" w:themeShade="80"/>
              </w:rPr>
            </w:pPr>
            <w:r w:rsidRPr="00B52549">
              <w:rPr>
                <w:color w:val="808080" w:themeColor="background1" w:themeShade="80"/>
                <w:sz w:val="22"/>
                <w:szCs w:val="22"/>
              </w:rPr>
              <w:tab/>
            </w:r>
          </w:p>
          <w:p w:rsidR="00F24CBD" w:rsidRPr="00B52549" w:rsidRDefault="00F24CBD" w:rsidP="00F24CBD">
            <w:pPr>
              <w:rPr>
                <w:color w:val="808080" w:themeColor="background1" w:themeShade="80"/>
              </w:rPr>
            </w:pPr>
          </w:p>
          <w:p w:rsidR="004445B3" w:rsidRPr="00B52549" w:rsidRDefault="004445B3" w:rsidP="00F24CBD">
            <w:pPr>
              <w:rPr>
                <w:i/>
                <w:color w:val="808080" w:themeColor="background1" w:themeShade="80"/>
              </w:rPr>
            </w:pPr>
          </w:p>
        </w:tc>
        <w:tc>
          <w:tcPr>
            <w:tcW w:w="2693" w:type="dxa"/>
            <w:gridSpan w:val="10"/>
          </w:tcPr>
          <w:p w:rsidR="00F24CBD" w:rsidRPr="00B52549" w:rsidRDefault="00F24CBD" w:rsidP="00F24CBD">
            <w:pPr>
              <w:rPr>
                <w:color w:val="808080" w:themeColor="background1" w:themeShade="80"/>
              </w:rPr>
            </w:pPr>
            <w:r w:rsidRPr="00B52549">
              <w:rPr>
                <w:color w:val="808080" w:themeColor="background1" w:themeShade="80"/>
                <w:sz w:val="22"/>
                <w:szCs w:val="22"/>
              </w:rPr>
              <w:lastRenderedPageBreak/>
              <w:t>Наблюдение за березой</w:t>
            </w:r>
            <w:r w:rsidR="0012545F" w:rsidRPr="00B52549">
              <w:rPr>
                <w:i/>
                <w:color w:val="808080" w:themeColor="background1" w:themeShade="80"/>
                <w:sz w:val="22"/>
                <w:szCs w:val="22"/>
                <w:lang w:val="kk-KZ"/>
              </w:rPr>
              <w:t xml:space="preserve"> Коммуникативная, познавательная деятельность</w:t>
            </w:r>
          </w:p>
          <w:p w:rsidR="00F24CBD" w:rsidRPr="00B52549" w:rsidRDefault="00F24CBD" w:rsidP="00F24CBD">
            <w:pPr>
              <w:rPr>
                <w:color w:val="808080" w:themeColor="background1" w:themeShade="80"/>
              </w:rPr>
            </w:pPr>
            <w:r w:rsidRPr="00B52549">
              <w:rPr>
                <w:color w:val="808080" w:themeColor="background1" w:themeShade="80"/>
                <w:sz w:val="22"/>
                <w:szCs w:val="22"/>
              </w:rPr>
              <w:t>Цель: Формировать знания о жизни растений зимой; воспитывать бережное отношение к природе.</w:t>
            </w:r>
            <w:r w:rsidR="00212F35" w:rsidRPr="00B52549">
              <w:rPr>
                <w:i/>
                <w:color w:val="808080" w:themeColor="background1" w:themeShade="80"/>
                <w:sz w:val="22"/>
                <w:lang w:val="kk-KZ"/>
              </w:rPr>
              <w:t xml:space="preserve"> игровая, двигательная, познавательная,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Ход наблюдения:</w:t>
            </w:r>
          </w:p>
          <w:p w:rsidR="00F24CBD" w:rsidRPr="00B52549" w:rsidRDefault="00F24CBD" w:rsidP="00F24CBD">
            <w:pPr>
              <w:rPr>
                <w:color w:val="808080" w:themeColor="background1" w:themeShade="80"/>
              </w:rPr>
            </w:pPr>
            <w:r w:rsidRPr="00B52549">
              <w:rPr>
                <w:color w:val="808080" w:themeColor="background1" w:themeShade="80"/>
                <w:sz w:val="22"/>
                <w:szCs w:val="22"/>
              </w:rPr>
              <w:t>Воспитатель организует беседу с детьми, обращая внимание на деревья, стоящие на участке</w:t>
            </w:r>
          </w:p>
          <w:p w:rsidR="00F24CBD" w:rsidRPr="00B52549" w:rsidRDefault="00F24CBD" w:rsidP="00F24CBD">
            <w:pPr>
              <w:rPr>
                <w:color w:val="808080" w:themeColor="background1" w:themeShade="80"/>
              </w:rPr>
            </w:pPr>
            <w:r w:rsidRPr="00B52549">
              <w:rPr>
                <w:color w:val="808080" w:themeColor="background1" w:themeShade="80"/>
                <w:sz w:val="22"/>
                <w:szCs w:val="22"/>
              </w:rPr>
              <w:t>Назовите, какие деревья и кустарники растут у нас на участке? Что делают зимой деревья? По каким характерным особенностям можно узнать березу? Как чувствуют себя деревья зимой? Хорошо им или плохо зимой? Как мы можем помочь пережить холодную зиму? В каком состоянии находятся деревья зимой?</w:t>
            </w:r>
          </w:p>
          <w:p w:rsidR="00F24CBD" w:rsidRPr="00B52549" w:rsidRDefault="00F24CBD" w:rsidP="00F24CBD">
            <w:pPr>
              <w:rPr>
                <w:color w:val="808080" w:themeColor="background1" w:themeShade="80"/>
              </w:rPr>
            </w:pPr>
            <w:r w:rsidRPr="00B52549">
              <w:rPr>
                <w:color w:val="808080" w:themeColor="background1" w:themeShade="80"/>
                <w:sz w:val="22"/>
                <w:szCs w:val="22"/>
              </w:rPr>
              <w:t>Стихотворение. Деревья спят.</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Вот мороз – забыта осень…  затих, застыл веселый лес.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Под низкой крышею небес  деревья спят, </w:t>
            </w:r>
            <w:r w:rsidRPr="00B52549">
              <w:rPr>
                <w:color w:val="808080" w:themeColor="background1" w:themeShade="80"/>
                <w:sz w:val="22"/>
                <w:szCs w:val="22"/>
              </w:rPr>
              <w:lastRenderedPageBreak/>
              <w:t xml:space="preserve">одежды сбросив.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И не тревожит их немало  ни ветра свист, ни вьюги вой: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Закутала их с головой   зима в свой снег, как в одеяло.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Теперь их только по весне  с дождем желанным гром разбудит… </w:t>
            </w:r>
          </w:p>
          <w:p w:rsidR="00F24CBD" w:rsidRPr="00B52549" w:rsidRDefault="00F24CBD" w:rsidP="00F24CBD">
            <w:pPr>
              <w:rPr>
                <w:color w:val="808080" w:themeColor="background1" w:themeShade="80"/>
              </w:rPr>
            </w:pPr>
            <w:r w:rsidRPr="00B52549">
              <w:rPr>
                <w:color w:val="808080" w:themeColor="background1" w:themeShade="80"/>
                <w:sz w:val="22"/>
                <w:szCs w:val="22"/>
              </w:rPr>
              <w:t>Деревья спят, совсем как люди.  И день за днём растут во сне.</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    Оказывается, холодный сезон является для растения засушливым периодом: корни получают очень мало воды. Листья же продолжают ее испарять. Осенний листопад помогает выжить растению. Сбрасывая листву, деревья впадают в глубокий зимний сон. Листопад — старение и опадение листьев накануне зимы.</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Труд: </w:t>
            </w:r>
            <w:r w:rsidR="00212F35" w:rsidRPr="00B52549">
              <w:rPr>
                <w:i/>
                <w:color w:val="808080" w:themeColor="background1" w:themeShade="80"/>
                <w:sz w:val="22"/>
                <w:lang w:val="kk-KZ"/>
              </w:rPr>
              <w:t>познавательная, творческая, исследовательская, трудовая, самостоятельная</w:t>
            </w:r>
            <w:r w:rsidR="00212F35" w:rsidRPr="00B52549">
              <w:rPr>
                <w:color w:val="808080" w:themeColor="background1" w:themeShade="80"/>
                <w:sz w:val="22"/>
                <w:szCs w:val="22"/>
              </w:rPr>
              <w:t xml:space="preserve"> </w:t>
            </w:r>
            <w:r w:rsidRPr="00B52549">
              <w:rPr>
                <w:color w:val="808080" w:themeColor="background1" w:themeShade="80"/>
                <w:sz w:val="22"/>
                <w:szCs w:val="22"/>
              </w:rPr>
              <w:t>Расчистка дорожек от снега – воспитывать трудолюбие.</w:t>
            </w:r>
          </w:p>
          <w:p w:rsidR="00F24CBD" w:rsidRPr="00B52549" w:rsidRDefault="00212F35" w:rsidP="00F24CBD">
            <w:pPr>
              <w:rPr>
                <w:color w:val="808080" w:themeColor="background1" w:themeShade="80"/>
              </w:rPr>
            </w:pPr>
            <w:r w:rsidRPr="00B52549">
              <w:rPr>
                <w:i/>
                <w:color w:val="808080" w:themeColor="background1" w:themeShade="80"/>
                <w:sz w:val="22"/>
                <w:lang w:val="kk-KZ"/>
              </w:rPr>
              <w:t xml:space="preserve">игровая, двигательная, </w:t>
            </w:r>
            <w:r w:rsidR="00F24CBD" w:rsidRPr="00B52549">
              <w:rPr>
                <w:color w:val="808080" w:themeColor="background1" w:themeShade="80"/>
                <w:sz w:val="22"/>
                <w:szCs w:val="22"/>
              </w:rPr>
              <w:lastRenderedPageBreak/>
              <w:t>П\и «Снежная карусель»  - упражнение в ловкости, беге, прыжках.</w:t>
            </w:r>
          </w:p>
          <w:p w:rsidR="00F24CBD" w:rsidRPr="00B52549" w:rsidRDefault="00F24CBD" w:rsidP="00F24CBD">
            <w:pPr>
              <w:rPr>
                <w:color w:val="808080" w:themeColor="background1" w:themeShade="80"/>
              </w:rPr>
            </w:pPr>
            <w:r w:rsidRPr="00B52549">
              <w:rPr>
                <w:color w:val="808080" w:themeColor="background1" w:themeShade="80"/>
                <w:sz w:val="22"/>
                <w:szCs w:val="22"/>
              </w:rPr>
              <w:t>«Снежная баба» - развитие двигательной активности.</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 «Сбей кеглю» - добиваться улучшений координации движений, умения при</w:t>
            </w:r>
            <w:r w:rsidRPr="00B52549">
              <w:rPr>
                <w:color w:val="808080" w:themeColor="background1" w:themeShade="80"/>
                <w:sz w:val="22"/>
                <w:szCs w:val="22"/>
              </w:rPr>
              <w:softHyphen/>
              <w:t>дать силу броску.</w:t>
            </w:r>
          </w:p>
          <w:p w:rsidR="00F24CBD" w:rsidRPr="00B52549" w:rsidRDefault="00F24CBD" w:rsidP="00F24CBD">
            <w:pPr>
              <w:rPr>
                <w:color w:val="808080" w:themeColor="background1" w:themeShade="80"/>
              </w:rPr>
            </w:pPr>
            <w:r w:rsidRPr="00B52549">
              <w:rPr>
                <w:color w:val="808080" w:themeColor="background1" w:themeShade="80"/>
                <w:sz w:val="22"/>
                <w:szCs w:val="22"/>
              </w:rPr>
              <w:t>Самостоятельная деятельность</w:t>
            </w:r>
            <w:r w:rsidR="00212F35" w:rsidRPr="00B52549">
              <w:rPr>
                <w:i/>
                <w:color w:val="808080" w:themeColor="background1" w:themeShade="80"/>
                <w:sz w:val="22"/>
                <w:lang w:val="kk-KZ"/>
              </w:rPr>
              <w:t xml:space="preserve"> познавательная, творческая, исследовательская, трудовая, самостоятельная</w:t>
            </w:r>
            <w:r w:rsidRPr="00B52549">
              <w:rPr>
                <w:color w:val="808080" w:themeColor="background1" w:themeShade="80"/>
                <w:sz w:val="22"/>
                <w:szCs w:val="22"/>
              </w:rPr>
              <w:t>: игры с выносным материалом.</w:t>
            </w:r>
          </w:p>
          <w:p w:rsidR="004445B3" w:rsidRPr="00B52549" w:rsidRDefault="00212F35" w:rsidP="00F24CBD">
            <w:pPr>
              <w:rPr>
                <w:color w:val="808080" w:themeColor="background1" w:themeShade="80"/>
              </w:rPr>
            </w:pPr>
            <w:r w:rsidRPr="00B52549">
              <w:rPr>
                <w:i/>
                <w:color w:val="808080" w:themeColor="background1" w:themeShade="80"/>
                <w:sz w:val="22"/>
                <w:lang w:val="kk-KZ"/>
              </w:rPr>
              <w:t xml:space="preserve">игровая, двигательная, </w:t>
            </w:r>
            <w:r w:rsidR="00F24CBD" w:rsidRPr="00B52549">
              <w:rPr>
                <w:color w:val="808080" w:themeColor="background1" w:themeShade="80"/>
                <w:sz w:val="22"/>
                <w:szCs w:val="22"/>
              </w:rPr>
              <w:t>Инд. работа: Развитие движений - закреплять навыки хорошего отталкивания и мягкого при</w:t>
            </w:r>
            <w:r w:rsidR="00F24CBD" w:rsidRPr="00B52549">
              <w:rPr>
                <w:color w:val="808080" w:themeColor="background1" w:themeShade="80"/>
                <w:sz w:val="22"/>
                <w:szCs w:val="22"/>
              </w:rPr>
              <w:softHyphen/>
              <w:t>земления.</w:t>
            </w:r>
          </w:p>
        </w:tc>
        <w:tc>
          <w:tcPr>
            <w:tcW w:w="2126" w:type="dxa"/>
            <w:gridSpan w:val="4"/>
          </w:tcPr>
          <w:p w:rsidR="00F24CBD" w:rsidRPr="00B52549" w:rsidRDefault="00F24CBD" w:rsidP="00F24CBD">
            <w:pPr>
              <w:rPr>
                <w:color w:val="808080" w:themeColor="background1" w:themeShade="80"/>
              </w:rPr>
            </w:pPr>
            <w:r w:rsidRPr="00B52549">
              <w:rPr>
                <w:color w:val="808080" w:themeColor="background1" w:themeShade="80"/>
                <w:sz w:val="22"/>
                <w:szCs w:val="22"/>
              </w:rPr>
              <w:lastRenderedPageBreak/>
              <w:t>Наблюдение за погодой.</w:t>
            </w:r>
            <w:r w:rsidR="0012545F" w:rsidRPr="00B52549">
              <w:rPr>
                <w:i/>
                <w:color w:val="808080" w:themeColor="background1" w:themeShade="80"/>
                <w:sz w:val="22"/>
                <w:szCs w:val="22"/>
                <w:lang w:val="kk-KZ"/>
              </w:rPr>
              <w:t xml:space="preserve"> Коммуникативная, познавательная деятельность</w:t>
            </w:r>
          </w:p>
          <w:p w:rsidR="00F24CBD" w:rsidRPr="00B52549" w:rsidRDefault="00F24CBD" w:rsidP="00F24CBD">
            <w:pPr>
              <w:rPr>
                <w:color w:val="808080" w:themeColor="background1" w:themeShade="80"/>
              </w:rPr>
            </w:pPr>
            <w:r w:rsidRPr="00B52549">
              <w:rPr>
                <w:color w:val="808080" w:themeColor="background1" w:themeShade="80"/>
                <w:sz w:val="22"/>
                <w:szCs w:val="22"/>
              </w:rPr>
              <w:t>Цель: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rsidR="00F24CBD" w:rsidRPr="00B52549" w:rsidRDefault="00212F35" w:rsidP="00F24CBD">
            <w:pPr>
              <w:rPr>
                <w:color w:val="808080" w:themeColor="background1" w:themeShade="80"/>
              </w:rPr>
            </w:pPr>
            <w:r w:rsidRPr="00B52549">
              <w:rPr>
                <w:i/>
                <w:color w:val="808080" w:themeColor="background1" w:themeShade="80"/>
                <w:sz w:val="22"/>
                <w:lang w:val="kk-KZ"/>
              </w:rPr>
              <w:t xml:space="preserve">игровая, двигательная, познавательная, </w:t>
            </w:r>
            <w:r w:rsidR="00F24CBD" w:rsidRPr="00B52549">
              <w:rPr>
                <w:color w:val="808080" w:themeColor="background1" w:themeShade="80"/>
                <w:sz w:val="22"/>
                <w:szCs w:val="22"/>
              </w:rPr>
              <w:t>Ход наблюдения:</w:t>
            </w:r>
          </w:p>
          <w:p w:rsidR="00F24CBD" w:rsidRPr="00B52549" w:rsidRDefault="00F24CBD" w:rsidP="00F24CBD">
            <w:pPr>
              <w:rPr>
                <w:color w:val="808080" w:themeColor="background1" w:themeShade="80"/>
              </w:rPr>
            </w:pPr>
            <w:r w:rsidRPr="00B52549">
              <w:rPr>
                <w:color w:val="808080" w:themeColor="background1" w:themeShade="80"/>
                <w:sz w:val="22"/>
                <w:szCs w:val="22"/>
              </w:rPr>
              <w:t>Стихотворение. Вот зима пришла серебристая, Белым снегом замела поле чистое. Днем с детьми на коньках катается, ночью в снежных огоньках рассыпается… В окнах пишет узор льдом-иголочкой И стучится к нам во двор со свежей елочкой.</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-О каком времени года я вам </w:t>
            </w:r>
            <w:r w:rsidRPr="00B52549">
              <w:rPr>
                <w:color w:val="808080" w:themeColor="background1" w:themeShade="80"/>
                <w:sz w:val="22"/>
                <w:szCs w:val="22"/>
              </w:rPr>
              <w:lastRenderedPageBreak/>
              <w:t>рассказала стихотворение? А теперь посмотрите кругом, что происходит на улице? (идет снег, дует ветер, светит солнышко и т. д.) Расскажите, какая сегодня погода? Подумайте, чем зимняя погода отличается от летней? Вспомните, как вы были одеты летом, и как сейчас?</w:t>
            </w:r>
          </w:p>
          <w:p w:rsidR="00F24CBD" w:rsidRPr="00B52549" w:rsidRDefault="00F24CBD" w:rsidP="00F24CBD">
            <w:pPr>
              <w:rPr>
                <w:color w:val="808080" w:themeColor="background1" w:themeShade="80"/>
              </w:rPr>
            </w:pPr>
            <w:r w:rsidRPr="00B52549">
              <w:rPr>
                <w:color w:val="808080" w:themeColor="background1" w:themeShade="80"/>
                <w:sz w:val="22"/>
                <w:szCs w:val="22"/>
              </w:rPr>
              <w:t>Опыт со снегом: С одной руки снимите варежку, а на другой оставьте и поймайте снежинки. Посмотрите, где они растают скорее.</w:t>
            </w:r>
          </w:p>
          <w:p w:rsidR="00F24CBD" w:rsidRPr="00B52549" w:rsidRDefault="00F24CBD" w:rsidP="00F24CBD">
            <w:pPr>
              <w:rPr>
                <w:color w:val="808080" w:themeColor="background1" w:themeShade="80"/>
              </w:rPr>
            </w:pPr>
            <w:r w:rsidRPr="00B52549">
              <w:rPr>
                <w:color w:val="808080" w:themeColor="background1" w:themeShade="80"/>
                <w:sz w:val="22"/>
                <w:szCs w:val="22"/>
              </w:rPr>
              <w:t>Труд: Вместе с детьми построить снежные валы и облить их водой – воспитывать желание помочь взрослому; формировать умение трудиться в коллективе.</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П\и «Два мороза» - учить четко, проговаривать </w:t>
            </w:r>
            <w:r w:rsidRPr="00B52549">
              <w:rPr>
                <w:color w:val="808080" w:themeColor="background1" w:themeShade="80"/>
                <w:sz w:val="22"/>
                <w:szCs w:val="22"/>
              </w:rPr>
              <w:lastRenderedPageBreak/>
              <w:t>текст в игре, соблюдать правила игры.</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 «Снежная баба» - развитие двигательной активности.</w:t>
            </w:r>
          </w:p>
          <w:p w:rsidR="00F24CBD" w:rsidRPr="00B52549" w:rsidRDefault="00F24CBD" w:rsidP="00F24CBD">
            <w:pPr>
              <w:rPr>
                <w:color w:val="808080" w:themeColor="background1" w:themeShade="80"/>
              </w:rPr>
            </w:pPr>
            <w:r w:rsidRPr="00B52549">
              <w:rPr>
                <w:color w:val="808080" w:themeColor="background1" w:themeShade="80"/>
                <w:sz w:val="22"/>
                <w:szCs w:val="22"/>
              </w:rPr>
              <w:t>И/р по ФИЗО: боковой галоп со сменой направления.</w:t>
            </w:r>
          </w:p>
          <w:p w:rsidR="00F24CBD" w:rsidRPr="00B52549" w:rsidRDefault="00F24CBD" w:rsidP="00F24CBD">
            <w:pPr>
              <w:rPr>
                <w:color w:val="808080" w:themeColor="background1" w:themeShade="80"/>
              </w:rPr>
            </w:pPr>
            <w:r w:rsidRPr="00B52549">
              <w:rPr>
                <w:color w:val="808080" w:themeColor="background1" w:themeShade="80"/>
                <w:sz w:val="22"/>
                <w:szCs w:val="22"/>
              </w:rPr>
              <w:t>Самостоятельная деятельность: игры с выносным материалом.</w:t>
            </w:r>
          </w:p>
          <w:p w:rsidR="00F24CBD" w:rsidRPr="00B52549" w:rsidRDefault="00F24CBD" w:rsidP="00F24CBD">
            <w:pPr>
              <w:rPr>
                <w:color w:val="808080" w:themeColor="background1" w:themeShade="80"/>
              </w:rPr>
            </w:pPr>
            <w:r w:rsidRPr="00B52549">
              <w:rPr>
                <w:color w:val="808080" w:themeColor="background1" w:themeShade="80"/>
                <w:sz w:val="22"/>
                <w:szCs w:val="22"/>
              </w:rPr>
              <w:t>Инд. работа: Ходьба между линиями (10—15 см) - развивать и совершенствовать двигательную активность.</w:t>
            </w:r>
          </w:p>
          <w:p w:rsidR="004445B3" w:rsidRPr="00B52549" w:rsidRDefault="004445B3" w:rsidP="00F24CBD">
            <w:pPr>
              <w:rPr>
                <w:rFonts w:eastAsia="Calibri"/>
                <w:color w:val="808080" w:themeColor="background1" w:themeShade="80"/>
              </w:rPr>
            </w:pPr>
          </w:p>
        </w:tc>
        <w:tc>
          <w:tcPr>
            <w:tcW w:w="2978" w:type="dxa"/>
            <w:gridSpan w:val="5"/>
          </w:tcPr>
          <w:p w:rsidR="00F24CBD" w:rsidRPr="00B52549" w:rsidRDefault="00F24CBD" w:rsidP="00F24CBD">
            <w:pPr>
              <w:rPr>
                <w:color w:val="808080" w:themeColor="background1" w:themeShade="80"/>
              </w:rPr>
            </w:pPr>
            <w:r w:rsidRPr="00B52549">
              <w:rPr>
                <w:color w:val="808080" w:themeColor="background1" w:themeShade="80"/>
                <w:sz w:val="22"/>
                <w:szCs w:val="22"/>
              </w:rPr>
              <w:lastRenderedPageBreak/>
              <w:t>«Наблюдение за сезонными изменениями»</w:t>
            </w:r>
            <w:r w:rsidR="0012545F" w:rsidRPr="00B52549">
              <w:rPr>
                <w:i/>
                <w:color w:val="808080" w:themeColor="background1" w:themeShade="80"/>
                <w:sz w:val="22"/>
                <w:szCs w:val="22"/>
                <w:lang w:val="kk-KZ"/>
              </w:rPr>
              <w:t xml:space="preserve"> Коммуникативная, познавательная деятельность</w:t>
            </w:r>
          </w:p>
          <w:p w:rsidR="00F24CBD" w:rsidRPr="00B52549" w:rsidRDefault="00F24CBD" w:rsidP="00F24CBD">
            <w:pPr>
              <w:rPr>
                <w:color w:val="808080" w:themeColor="background1" w:themeShade="80"/>
              </w:rPr>
            </w:pPr>
            <w:r w:rsidRPr="00B52549">
              <w:rPr>
                <w:color w:val="808080" w:themeColor="background1" w:themeShade="80"/>
                <w:sz w:val="22"/>
                <w:szCs w:val="22"/>
              </w:rPr>
              <w:t>Цели:</w:t>
            </w:r>
          </w:p>
          <w:p w:rsidR="00F24CBD" w:rsidRPr="00B52549" w:rsidRDefault="00F24CBD" w:rsidP="00F24CBD">
            <w:pPr>
              <w:rPr>
                <w:color w:val="808080" w:themeColor="background1" w:themeShade="80"/>
              </w:rPr>
            </w:pPr>
            <w:r w:rsidRPr="00B52549">
              <w:rPr>
                <w:color w:val="808080" w:themeColor="background1" w:themeShade="80"/>
                <w:sz w:val="22"/>
                <w:szCs w:val="22"/>
              </w:rPr>
              <w:t>— формировать представления об изменениях в природе в начале зимы (ночь растет, а день убывает);</w:t>
            </w:r>
          </w:p>
          <w:p w:rsidR="00F24CBD" w:rsidRPr="00B52549" w:rsidRDefault="00F24CBD" w:rsidP="00F24CBD">
            <w:pPr>
              <w:rPr>
                <w:color w:val="808080" w:themeColor="background1" w:themeShade="80"/>
              </w:rPr>
            </w:pPr>
            <w:r w:rsidRPr="00B52549">
              <w:rPr>
                <w:color w:val="808080" w:themeColor="background1" w:themeShade="80"/>
                <w:sz w:val="22"/>
                <w:szCs w:val="22"/>
              </w:rPr>
              <w:t>— учить различать характерные приметы начала зимы, узнавать их приметы в стихотворениях.</w:t>
            </w:r>
          </w:p>
          <w:p w:rsidR="00F24CBD" w:rsidRPr="00B52549" w:rsidRDefault="00212F35" w:rsidP="00F24CBD">
            <w:pPr>
              <w:rPr>
                <w:i/>
                <w:color w:val="808080" w:themeColor="background1" w:themeShade="80"/>
              </w:rPr>
            </w:pPr>
            <w:r w:rsidRPr="00B52549">
              <w:rPr>
                <w:i/>
                <w:color w:val="808080" w:themeColor="background1" w:themeShade="80"/>
                <w:sz w:val="22"/>
                <w:lang w:val="kk-KZ"/>
              </w:rPr>
              <w:t xml:space="preserve">игровая, двигательная, познавательная, </w:t>
            </w:r>
            <w:r w:rsidR="00F24CBD" w:rsidRPr="00B52549">
              <w:rPr>
                <w:i/>
                <w:color w:val="808080" w:themeColor="background1" w:themeShade="80"/>
                <w:sz w:val="22"/>
                <w:szCs w:val="22"/>
              </w:rPr>
              <w:t>Ход наблюдения</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Что такое за окном?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Сразу в доме посветлело!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Это снег лежит ковром,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Самый первый, самый белый!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Вот о чем всю ночь свистел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За моим окошком ветер!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Он про снег сказать хотел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И про то, что зиму встретил.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Нарядилась и рябинка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В белый праздничный наряд, </w:t>
            </w:r>
          </w:p>
          <w:p w:rsidR="00F24CBD" w:rsidRPr="00B52549" w:rsidRDefault="00F24CBD" w:rsidP="00F24CBD">
            <w:pPr>
              <w:rPr>
                <w:color w:val="808080" w:themeColor="background1" w:themeShade="80"/>
              </w:rPr>
            </w:pPr>
            <w:r w:rsidRPr="00B52549">
              <w:rPr>
                <w:color w:val="808080" w:themeColor="background1" w:themeShade="80"/>
                <w:sz w:val="22"/>
                <w:szCs w:val="22"/>
              </w:rPr>
              <w:t xml:space="preserve">Только гроздья на вершине </w:t>
            </w:r>
          </w:p>
          <w:p w:rsidR="00F24CBD" w:rsidRPr="00B52549" w:rsidRDefault="00F24CBD" w:rsidP="00F24CBD">
            <w:pPr>
              <w:rPr>
                <w:color w:val="808080" w:themeColor="background1" w:themeShade="80"/>
              </w:rPr>
            </w:pPr>
            <w:r w:rsidRPr="00B52549">
              <w:rPr>
                <w:color w:val="808080" w:themeColor="background1" w:themeShade="80"/>
                <w:sz w:val="22"/>
                <w:szCs w:val="22"/>
              </w:rPr>
              <w:t>Ярче прежнего горят.</w:t>
            </w:r>
          </w:p>
          <w:p w:rsidR="00F24CBD" w:rsidRPr="00B52549" w:rsidRDefault="00F24CBD" w:rsidP="00F24CBD">
            <w:pPr>
              <w:rPr>
                <w:color w:val="808080" w:themeColor="background1" w:themeShade="80"/>
              </w:rPr>
            </w:pPr>
            <w:r w:rsidRPr="00B52549">
              <w:rPr>
                <w:color w:val="808080" w:themeColor="background1" w:themeShade="80"/>
                <w:sz w:val="22"/>
                <w:szCs w:val="22"/>
              </w:rPr>
              <w:t>Воспитатель загадывает детям загадки, рассказывает о приметах.</w:t>
            </w:r>
          </w:p>
          <w:p w:rsidR="00F24CBD" w:rsidRPr="00B52549" w:rsidRDefault="00212F35" w:rsidP="00F24CBD">
            <w:pPr>
              <w:rPr>
                <w:color w:val="808080" w:themeColor="background1" w:themeShade="80"/>
              </w:rPr>
            </w:pPr>
            <w:r w:rsidRPr="00B52549">
              <w:rPr>
                <w:i/>
                <w:color w:val="808080" w:themeColor="background1" w:themeShade="80"/>
                <w:sz w:val="22"/>
                <w:lang w:val="kk-KZ"/>
              </w:rPr>
              <w:t>познавательная, творческая, исследовательская, трудовая, самостоятельная</w:t>
            </w:r>
            <w:r w:rsidRPr="00B52549">
              <w:rPr>
                <w:color w:val="808080" w:themeColor="background1" w:themeShade="80"/>
                <w:sz w:val="22"/>
                <w:szCs w:val="22"/>
              </w:rPr>
              <w:t xml:space="preserve"> </w:t>
            </w:r>
            <w:r w:rsidR="00F24CBD" w:rsidRPr="00B52549">
              <w:rPr>
                <w:color w:val="808080" w:themeColor="background1" w:themeShade="80"/>
                <w:sz w:val="22"/>
                <w:szCs w:val="22"/>
              </w:rPr>
              <w:lastRenderedPageBreak/>
              <w:t>♦ Текло, текло и под стекло легло. (Вода.)</w:t>
            </w:r>
          </w:p>
          <w:p w:rsidR="00F24CBD" w:rsidRPr="00B52549" w:rsidRDefault="00F24CBD" w:rsidP="00F24CBD">
            <w:pPr>
              <w:rPr>
                <w:color w:val="808080" w:themeColor="background1" w:themeShade="80"/>
              </w:rPr>
            </w:pPr>
            <w:r w:rsidRPr="00B52549">
              <w:rPr>
                <w:color w:val="808080" w:themeColor="background1" w:themeShade="80"/>
                <w:sz w:val="22"/>
                <w:szCs w:val="22"/>
              </w:rPr>
              <w:t>♦ Без рук, без ног, а в избу лезет. (Мороз.)</w:t>
            </w:r>
          </w:p>
          <w:p w:rsidR="00F24CBD" w:rsidRPr="00B52549" w:rsidRDefault="00F24CBD" w:rsidP="00F24CBD">
            <w:pPr>
              <w:rPr>
                <w:color w:val="808080" w:themeColor="background1" w:themeShade="80"/>
              </w:rPr>
            </w:pPr>
            <w:r w:rsidRPr="00B52549">
              <w:rPr>
                <w:color w:val="808080" w:themeColor="background1" w:themeShade="80"/>
                <w:sz w:val="22"/>
                <w:szCs w:val="22"/>
              </w:rPr>
              <w:t>♦ Декабрь год кончает — зиму начинает.</w:t>
            </w:r>
          </w:p>
          <w:p w:rsidR="00F24CBD" w:rsidRPr="00B52549" w:rsidRDefault="00F24CBD" w:rsidP="00F24CBD">
            <w:pPr>
              <w:rPr>
                <w:color w:val="808080" w:themeColor="background1" w:themeShade="80"/>
              </w:rPr>
            </w:pPr>
            <w:r w:rsidRPr="00B52549">
              <w:rPr>
                <w:color w:val="808080" w:themeColor="background1" w:themeShade="80"/>
                <w:sz w:val="22"/>
                <w:szCs w:val="22"/>
              </w:rPr>
              <w:t>♦ Теплая зима к холодному лету.</w:t>
            </w:r>
          </w:p>
          <w:p w:rsidR="00F24CBD" w:rsidRPr="00B52549" w:rsidRDefault="00F24CBD" w:rsidP="00F24CBD">
            <w:pPr>
              <w:rPr>
                <w:color w:val="808080" w:themeColor="background1" w:themeShade="80"/>
              </w:rPr>
            </w:pPr>
            <w:r w:rsidRPr="00B52549">
              <w:rPr>
                <w:color w:val="808080" w:themeColor="background1" w:themeShade="80"/>
                <w:sz w:val="22"/>
                <w:szCs w:val="22"/>
              </w:rPr>
              <w:t>♦ Солнце летом греет, а зимой морозит.</w:t>
            </w:r>
          </w:p>
          <w:p w:rsidR="00F24CBD" w:rsidRPr="00B52549" w:rsidRDefault="00F24CBD" w:rsidP="00F24CBD">
            <w:pPr>
              <w:rPr>
                <w:color w:val="808080" w:themeColor="background1" w:themeShade="80"/>
              </w:rPr>
            </w:pPr>
            <w:r w:rsidRPr="00B52549">
              <w:rPr>
                <w:color w:val="808080" w:themeColor="background1" w:themeShade="80"/>
                <w:sz w:val="22"/>
                <w:szCs w:val="22"/>
              </w:rPr>
              <w:t>Белая, холодная пришла на землю зима. Утонул в снегу лес. С наступлением зимы стало еще холоднее, чем осенью. Небо почти всегда покрыто облаками. Идет не дождь, а снег. Снег покрыл землю, крыши домов, ветки деревьев. Ручьи, буйные реки, озера сковал лед. Чем больше снега выпадет на землю, тем лучше будут расти растения. Снег защищает их от мороза. День становится короче, а ночь длиннее.</w:t>
            </w:r>
          </w:p>
          <w:p w:rsidR="00F24CBD" w:rsidRPr="00B52549" w:rsidRDefault="00F24CBD" w:rsidP="00F24CBD">
            <w:pPr>
              <w:rPr>
                <w:color w:val="808080" w:themeColor="background1" w:themeShade="80"/>
              </w:rPr>
            </w:pPr>
            <w:r w:rsidRPr="00B52549">
              <w:rPr>
                <w:color w:val="808080" w:themeColor="background1" w:themeShade="80"/>
                <w:sz w:val="22"/>
                <w:szCs w:val="22"/>
              </w:rPr>
              <w:t>Воспитатель задает детям вопросы.</w:t>
            </w:r>
          </w:p>
          <w:p w:rsidR="00F24CBD" w:rsidRPr="00B52549" w:rsidRDefault="00F24CBD" w:rsidP="00F24CBD">
            <w:pPr>
              <w:rPr>
                <w:color w:val="808080" w:themeColor="background1" w:themeShade="80"/>
              </w:rPr>
            </w:pPr>
            <w:r w:rsidRPr="00B52549">
              <w:rPr>
                <w:color w:val="808080" w:themeColor="background1" w:themeShade="80"/>
                <w:sz w:val="22"/>
                <w:szCs w:val="22"/>
              </w:rPr>
              <w:t>♦ За каким месяцем идет декабрь?</w:t>
            </w:r>
          </w:p>
          <w:p w:rsidR="00F24CBD" w:rsidRPr="00B52549" w:rsidRDefault="00F24CBD" w:rsidP="00F24CBD">
            <w:pPr>
              <w:rPr>
                <w:color w:val="808080" w:themeColor="background1" w:themeShade="80"/>
              </w:rPr>
            </w:pPr>
            <w:r w:rsidRPr="00B52549">
              <w:rPr>
                <w:color w:val="808080" w:themeColor="background1" w:themeShade="80"/>
                <w:sz w:val="22"/>
                <w:szCs w:val="22"/>
              </w:rPr>
              <w:t>♦ К какому времени года относится ноябрь?</w:t>
            </w:r>
          </w:p>
          <w:p w:rsidR="00F24CBD" w:rsidRPr="00B52549" w:rsidRDefault="00F24CBD" w:rsidP="00F24CBD">
            <w:pPr>
              <w:rPr>
                <w:color w:val="808080" w:themeColor="background1" w:themeShade="80"/>
              </w:rPr>
            </w:pPr>
            <w:r w:rsidRPr="00B52549">
              <w:rPr>
                <w:color w:val="808080" w:themeColor="background1" w:themeShade="80"/>
                <w:sz w:val="22"/>
                <w:szCs w:val="22"/>
              </w:rPr>
              <w:t>♦ Как изменился общий вид участка по сравнению с осенью?</w:t>
            </w:r>
          </w:p>
          <w:p w:rsidR="00F24CBD" w:rsidRPr="00B52549" w:rsidRDefault="00F24CBD" w:rsidP="00F24CBD">
            <w:pPr>
              <w:rPr>
                <w:color w:val="808080" w:themeColor="background1" w:themeShade="80"/>
              </w:rPr>
            </w:pPr>
            <w:r w:rsidRPr="00B52549">
              <w:rPr>
                <w:color w:val="808080" w:themeColor="background1" w:themeShade="80"/>
                <w:sz w:val="22"/>
                <w:szCs w:val="22"/>
              </w:rPr>
              <w:t>♦ Зачем засыпают корни деревьев снегом?</w:t>
            </w:r>
          </w:p>
          <w:p w:rsidR="00F24CBD" w:rsidRPr="00B52549" w:rsidRDefault="00F24CBD" w:rsidP="00F24CBD">
            <w:pPr>
              <w:rPr>
                <w:b/>
                <w:color w:val="808080" w:themeColor="background1" w:themeShade="80"/>
              </w:rPr>
            </w:pPr>
            <w:r w:rsidRPr="00B52549">
              <w:rPr>
                <w:color w:val="808080" w:themeColor="background1" w:themeShade="80"/>
                <w:sz w:val="22"/>
                <w:szCs w:val="22"/>
              </w:rPr>
              <w:t xml:space="preserve">♦ Как одеваются люди зимой </w:t>
            </w:r>
            <w:r w:rsidRPr="00B52549">
              <w:rPr>
                <w:color w:val="808080" w:themeColor="background1" w:themeShade="80"/>
                <w:sz w:val="22"/>
                <w:szCs w:val="22"/>
              </w:rPr>
              <w:lastRenderedPageBreak/>
              <w:t>и осенью?</w:t>
            </w:r>
          </w:p>
          <w:p w:rsidR="00F24CBD" w:rsidRPr="00B52549" w:rsidRDefault="00F24CBD" w:rsidP="00F24CBD">
            <w:pPr>
              <w:rPr>
                <w:b/>
                <w:color w:val="808080" w:themeColor="background1" w:themeShade="80"/>
              </w:rPr>
            </w:pPr>
            <w:r w:rsidRPr="00B52549">
              <w:rPr>
                <w:b/>
                <w:color w:val="808080" w:themeColor="background1" w:themeShade="80"/>
                <w:sz w:val="22"/>
                <w:szCs w:val="22"/>
              </w:rPr>
              <w:t>Трудовая деятельность</w:t>
            </w:r>
            <w:r w:rsidR="00212F35" w:rsidRPr="00B52549">
              <w:rPr>
                <w:i/>
                <w:color w:val="808080" w:themeColor="background1" w:themeShade="80"/>
                <w:sz w:val="22"/>
                <w:lang w:val="kk-KZ"/>
              </w:rPr>
              <w:t xml:space="preserve"> познавательная, творческая, исследовательская, трудовая, самостоятельная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Засыпка корней деревьев снегом.</w:t>
            </w:r>
          </w:p>
          <w:p w:rsidR="00F24CBD" w:rsidRPr="00B52549" w:rsidRDefault="00F24CBD" w:rsidP="00F24CBD">
            <w:pPr>
              <w:rPr>
                <w:color w:val="808080" w:themeColor="background1" w:themeShade="80"/>
              </w:rPr>
            </w:pPr>
            <w:r w:rsidRPr="00B52549">
              <w:rPr>
                <w:color w:val="808080" w:themeColor="background1" w:themeShade="80"/>
                <w:sz w:val="22"/>
                <w:szCs w:val="22"/>
              </w:rPr>
              <w:t>Цель: воспитывать желание оказывать помощь живым объектам.</w:t>
            </w:r>
          </w:p>
          <w:p w:rsidR="00F24CBD" w:rsidRPr="00B52549" w:rsidRDefault="00F24CBD" w:rsidP="00F24CBD">
            <w:pPr>
              <w:rPr>
                <w:b/>
                <w:color w:val="808080" w:themeColor="background1" w:themeShade="80"/>
              </w:rPr>
            </w:pPr>
            <w:r w:rsidRPr="00B52549">
              <w:rPr>
                <w:b/>
                <w:color w:val="808080" w:themeColor="background1" w:themeShade="80"/>
                <w:sz w:val="22"/>
                <w:szCs w:val="22"/>
              </w:rPr>
              <w:t>Подвижные игры</w:t>
            </w:r>
            <w:r w:rsidR="00212F35" w:rsidRPr="00B52549">
              <w:rPr>
                <w:i/>
                <w:color w:val="808080" w:themeColor="background1" w:themeShade="80"/>
                <w:sz w:val="22"/>
                <w:lang w:val="kk-KZ"/>
              </w:rPr>
              <w:t xml:space="preserve"> игровая, двигательная,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«Попади в обруч», «Парный бег».</w:t>
            </w:r>
          </w:p>
          <w:p w:rsidR="00F24CBD" w:rsidRPr="00B52549" w:rsidRDefault="00F24CBD" w:rsidP="00F24CBD">
            <w:pPr>
              <w:rPr>
                <w:color w:val="808080" w:themeColor="background1" w:themeShade="80"/>
              </w:rPr>
            </w:pPr>
            <w:r w:rsidRPr="00B52549">
              <w:rPr>
                <w:color w:val="808080" w:themeColor="background1" w:themeShade="80"/>
                <w:sz w:val="22"/>
                <w:szCs w:val="22"/>
              </w:rPr>
              <w:t>Цель: продолжать учить бегать парами, кидать снежки в цель.</w:t>
            </w:r>
          </w:p>
          <w:p w:rsidR="00F24CBD" w:rsidRPr="00B52549" w:rsidRDefault="00F24CBD" w:rsidP="00F24CBD">
            <w:pPr>
              <w:rPr>
                <w:b/>
                <w:color w:val="808080" w:themeColor="background1" w:themeShade="80"/>
              </w:rPr>
            </w:pPr>
            <w:r w:rsidRPr="00B52549">
              <w:rPr>
                <w:b/>
                <w:color w:val="808080" w:themeColor="background1" w:themeShade="80"/>
                <w:sz w:val="22"/>
                <w:szCs w:val="22"/>
              </w:rPr>
              <w:t>Индивидуальная работа</w:t>
            </w:r>
            <w:r w:rsidR="00212F35" w:rsidRPr="00B52549">
              <w:rPr>
                <w:i/>
                <w:color w:val="808080" w:themeColor="background1" w:themeShade="80"/>
                <w:sz w:val="22"/>
                <w:lang w:val="kk-KZ"/>
              </w:rPr>
              <w:t xml:space="preserve"> игровая, двигательная,</w:t>
            </w:r>
          </w:p>
          <w:p w:rsidR="00F24CBD" w:rsidRPr="00B52549" w:rsidRDefault="00F24CBD" w:rsidP="00F24CBD">
            <w:pPr>
              <w:rPr>
                <w:color w:val="808080" w:themeColor="background1" w:themeShade="80"/>
              </w:rPr>
            </w:pPr>
            <w:r w:rsidRPr="00B52549">
              <w:rPr>
                <w:color w:val="808080" w:themeColor="background1" w:themeShade="80"/>
                <w:sz w:val="22"/>
                <w:szCs w:val="22"/>
              </w:rPr>
              <w:t>Упражнения на скольжение.</w:t>
            </w:r>
          </w:p>
          <w:p w:rsidR="00F24CBD" w:rsidRPr="00B52549" w:rsidRDefault="00F24CBD" w:rsidP="00F24CBD">
            <w:pPr>
              <w:rPr>
                <w:color w:val="808080" w:themeColor="background1" w:themeShade="80"/>
              </w:rPr>
            </w:pPr>
            <w:r w:rsidRPr="00B52549">
              <w:rPr>
                <w:color w:val="808080" w:themeColor="background1" w:themeShade="80"/>
                <w:sz w:val="22"/>
                <w:szCs w:val="22"/>
              </w:rPr>
              <w:t>Цель: учить с разбега скользить по ледяным дорожкам.</w:t>
            </w:r>
          </w:p>
          <w:p w:rsidR="004445B3" w:rsidRPr="00B52549" w:rsidRDefault="004445B3" w:rsidP="00F24CBD">
            <w:pPr>
              <w:rPr>
                <w:color w:val="808080" w:themeColor="background1" w:themeShade="80"/>
              </w:rPr>
            </w:pPr>
          </w:p>
        </w:tc>
      </w:tr>
      <w:tr w:rsidR="004445B3" w:rsidRPr="00B52549" w:rsidTr="00F23C54">
        <w:trPr>
          <w:trHeight w:val="1288"/>
        </w:trPr>
        <w:tc>
          <w:tcPr>
            <w:tcW w:w="1918" w:type="dxa"/>
            <w:vMerge/>
            <w:vAlign w:val="center"/>
          </w:tcPr>
          <w:p w:rsidR="004445B3" w:rsidRPr="00B52549" w:rsidRDefault="004445B3" w:rsidP="00D05157">
            <w:pPr>
              <w:contextualSpacing/>
              <w:rPr>
                <w:b/>
                <w:bCs/>
                <w:iCs/>
                <w:color w:val="808080" w:themeColor="background1" w:themeShade="80"/>
              </w:rPr>
            </w:pPr>
          </w:p>
        </w:tc>
        <w:tc>
          <w:tcPr>
            <w:tcW w:w="2873" w:type="dxa"/>
            <w:gridSpan w:val="5"/>
          </w:tcPr>
          <w:p w:rsidR="004445B3" w:rsidRPr="00B52549" w:rsidRDefault="00D3645F" w:rsidP="00D05157">
            <w:pPr>
              <w:widowControl w:val="0"/>
              <w:autoSpaceDE w:val="0"/>
              <w:autoSpaceDN w:val="0"/>
              <w:adjustRightInd w:val="0"/>
              <w:rPr>
                <w:color w:val="808080" w:themeColor="background1" w:themeShade="80"/>
              </w:rPr>
            </w:pPr>
            <w:r w:rsidRPr="00B52549">
              <w:rPr>
                <w:color w:val="808080" w:themeColor="background1" w:themeShade="80"/>
              </w:rPr>
              <w:t>Консультация «Учим ребенка общаться»</w:t>
            </w:r>
          </w:p>
        </w:tc>
        <w:tc>
          <w:tcPr>
            <w:tcW w:w="1985" w:type="dxa"/>
            <w:gridSpan w:val="5"/>
          </w:tcPr>
          <w:p w:rsidR="004445B3" w:rsidRPr="00B52549" w:rsidRDefault="00D3645F" w:rsidP="00212F35">
            <w:pPr>
              <w:widowControl w:val="0"/>
              <w:autoSpaceDE w:val="0"/>
              <w:autoSpaceDN w:val="0"/>
              <w:adjustRightInd w:val="0"/>
              <w:contextualSpacing/>
              <w:rPr>
                <w:color w:val="808080" w:themeColor="background1" w:themeShade="80"/>
              </w:rPr>
            </w:pPr>
            <w:r w:rsidRPr="00B52549">
              <w:rPr>
                <w:color w:val="808080" w:themeColor="background1" w:themeShade="80"/>
              </w:rPr>
              <w:t>Беседа «Играем - речь развиваем»</w:t>
            </w:r>
          </w:p>
        </w:tc>
        <w:tc>
          <w:tcPr>
            <w:tcW w:w="2693" w:type="dxa"/>
            <w:gridSpan w:val="10"/>
          </w:tcPr>
          <w:p w:rsidR="004445B3" w:rsidRPr="00B52549" w:rsidRDefault="00D3645F" w:rsidP="00D05157">
            <w:pPr>
              <w:widowControl w:val="0"/>
              <w:autoSpaceDE w:val="0"/>
              <w:autoSpaceDN w:val="0"/>
              <w:adjustRightInd w:val="0"/>
              <w:contextualSpacing/>
              <w:rPr>
                <w:color w:val="808080" w:themeColor="background1" w:themeShade="80"/>
              </w:rPr>
            </w:pPr>
            <w:r w:rsidRPr="00B52549">
              <w:rPr>
                <w:color w:val="808080" w:themeColor="background1" w:themeShade="80"/>
              </w:rPr>
              <w:t>Музыкальный руководитель «В мире волшебных звуков»</w:t>
            </w:r>
          </w:p>
        </w:tc>
        <w:tc>
          <w:tcPr>
            <w:tcW w:w="2126" w:type="dxa"/>
            <w:gridSpan w:val="4"/>
          </w:tcPr>
          <w:p w:rsidR="004445B3" w:rsidRPr="00B52549" w:rsidRDefault="00D3645F" w:rsidP="00C76D87">
            <w:pPr>
              <w:widowControl w:val="0"/>
              <w:autoSpaceDE w:val="0"/>
              <w:autoSpaceDN w:val="0"/>
              <w:adjustRightInd w:val="0"/>
              <w:contextualSpacing/>
              <w:rPr>
                <w:color w:val="808080" w:themeColor="background1" w:themeShade="80"/>
              </w:rPr>
            </w:pPr>
            <w:r w:rsidRPr="00B52549">
              <w:rPr>
                <w:color w:val="808080" w:themeColor="background1" w:themeShade="80"/>
                <w:szCs w:val="22"/>
              </w:rPr>
              <w:t xml:space="preserve">Выставка </w:t>
            </w:r>
            <w:r w:rsidR="004445B3" w:rsidRPr="00B52549">
              <w:rPr>
                <w:color w:val="808080" w:themeColor="background1" w:themeShade="80"/>
                <w:szCs w:val="22"/>
              </w:rPr>
              <w:t xml:space="preserve"> « </w:t>
            </w:r>
            <w:r w:rsidR="00C76D87" w:rsidRPr="00B52549">
              <w:rPr>
                <w:color w:val="808080" w:themeColor="background1" w:themeShade="80"/>
                <w:szCs w:val="22"/>
              </w:rPr>
              <w:t>Игры на липучках</w:t>
            </w:r>
            <w:r w:rsidR="004445B3" w:rsidRPr="00B52549">
              <w:rPr>
                <w:color w:val="808080" w:themeColor="background1" w:themeShade="80"/>
                <w:szCs w:val="22"/>
              </w:rPr>
              <w:t>»</w:t>
            </w:r>
          </w:p>
        </w:tc>
        <w:tc>
          <w:tcPr>
            <w:tcW w:w="2978" w:type="dxa"/>
            <w:gridSpan w:val="5"/>
          </w:tcPr>
          <w:p w:rsidR="004445B3" w:rsidRPr="00B52549" w:rsidRDefault="004445B3" w:rsidP="00D05157">
            <w:pPr>
              <w:widowControl w:val="0"/>
              <w:autoSpaceDE w:val="0"/>
              <w:autoSpaceDN w:val="0"/>
              <w:adjustRightInd w:val="0"/>
              <w:contextualSpacing/>
              <w:rPr>
                <w:color w:val="808080" w:themeColor="background1" w:themeShade="80"/>
                <w:lang w:val="kk-KZ"/>
              </w:rPr>
            </w:pPr>
            <w:r w:rsidRPr="00B52549">
              <w:rPr>
                <w:color w:val="808080" w:themeColor="background1" w:themeShade="80"/>
                <w:sz w:val="22"/>
                <w:szCs w:val="22"/>
                <w:lang w:val="kk-KZ"/>
              </w:rPr>
              <w:t>Ал</w:t>
            </w:r>
            <w:r w:rsidRPr="00B52549">
              <w:rPr>
                <w:color w:val="808080" w:themeColor="background1" w:themeShade="80"/>
                <w:sz w:val="22"/>
                <w:szCs w:val="22"/>
              </w:rPr>
              <w:t>ғашқы ұстаз – ата-ана</w:t>
            </w:r>
          </w:p>
          <w:p w:rsidR="004445B3" w:rsidRPr="00B52549" w:rsidRDefault="0024414B" w:rsidP="00D05157">
            <w:pPr>
              <w:widowControl w:val="0"/>
              <w:autoSpaceDE w:val="0"/>
              <w:autoSpaceDN w:val="0"/>
              <w:adjustRightInd w:val="0"/>
              <w:contextualSpacing/>
              <w:rPr>
                <w:color w:val="808080" w:themeColor="background1" w:themeShade="80"/>
                <w:lang w:val="kk-KZ"/>
              </w:rPr>
            </w:pPr>
            <w:hyperlink r:id="rId24" w:history="1">
              <w:r w:rsidR="00B40BE8" w:rsidRPr="00B52549">
                <w:rPr>
                  <w:rStyle w:val="af1"/>
                  <w:rFonts w:eastAsia="Calibri"/>
                  <w:color w:val="808080" w:themeColor="background1" w:themeShade="80"/>
                  <w:sz w:val="28"/>
                  <w:szCs w:val="28"/>
                  <w:lang w:val="kk-KZ"/>
                </w:rPr>
                <w:t>https://www.youtube.com/watch?v=9bdK4TV1vWI</w:t>
              </w:r>
            </w:hyperlink>
          </w:p>
        </w:tc>
      </w:tr>
    </w:tbl>
    <w:p w:rsidR="004445B3" w:rsidRPr="00B52549" w:rsidRDefault="004445B3" w:rsidP="004445B3">
      <w:pPr>
        <w:ind w:left="113" w:right="-881"/>
        <w:contextualSpacing/>
        <w:rPr>
          <w:b/>
          <w:color w:val="808080" w:themeColor="background1" w:themeShade="80"/>
          <w:sz w:val="22"/>
          <w:szCs w:val="22"/>
          <w:lang w:val="kk-KZ"/>
        </w:rPr>
      </w:pPr>
    </w:p>
    <w:p w:rsidR="004445B3" w:rsidRPr="00B52549" w:rsidRDefault="004445B3" w:rsidP="004445B3">
      <w:pPr>
        <w:rPr>
          <w:color w:val="808080" w:themeColor="background1" w:themeShade="80"/>
          <w:sz w:val="22"/>
          <w:szCs w:val="22"/>
          <w:lang w:val="kk-KZ"/>
        </w:rPr>
      </w:pPr>
    </w:p>
    <w:p w:rsidR="004445B3" w:rsidRPr="00B52549" w:rsidRDefault="004445B3" w:rsidP="004445B3">
      <w:pPr>
        <w:pStyle w:val="a7"/>
        <w:tabs>
          <w:tab w:val="left" w:pos="10271"/>
        </w:tabs>
        <w:ind w:left="-426" w:right="453" w:firstLine="0"/>
        <w:jc w:val="left"/>
        <w:rPr>
          <w:b/>
          <w:bCs/>
          <w:color w:val="808080" w:themeColor="background1" w:themeShade="80"/>
          <w:sz w:val="22"/>
          <w:szCs w:val="22"/>
        </w:rPr>
      </w:pPr>
    </w:p>
    <w:p w:rsidR="00F31FBC" w:rsidRDefault="00F23C54" w:rsidP="00E940E0">
      <w:pPr>
        <w:pStyle w:val="a7"/>
        <w:spacing w:before="182"/>
        <w:ind w:firstLine="0"/>
        <w:jc w:val="center"/>
        <w:rPr>
          <w:color w:val="808080" w:themeColor="background1" w:themeShade="80"/>
          <w:sz w:val="22"/>
          <w:szCs w:val="22"/>
          <w:lang w:val="ru-RU"/>
        </w:rPr>
      </w:pPr>
      <w:r w:rsidRPr="00B52549">
        <w:rPr>
          <w:color w:val="808080" w:themeColor="background1" w:themeShade="80"/>
          <w:sz w:val="22"/>
          <w:szCs w:val="22"/>
          <w:lang w:val="ru-RU"/>
        </w:rPr>
        <w:t>Проверил методист_____________________________________________Стеблий Н.М.</w:t>
      </w:r>
    </w:p>
    <w:p w:rsidR="00E940E0" w:rsidRDefault="00E940E0" w:rsidP="00E940E0">
      <w:pPr>
        <w:pStyle w:val="a7"/>
        <w:spacing w:before="182"/>
        <w:ind w:firstLine="0"/>
        <w:jc w:val="center"/>
        <w:rPr>
          <w:color w:val="808080" w:themeColor="background1" w:themeShade="80"/>
          <w:sz w:val="22"/>
          <w:szCs w:val="22"/>
          <w:lang w:val="ru-RU"/>
        </w:rPr>
      </w:pPr>
    </w:p>
    <w:p w:rsidR="00E940E0" w:rsidRDefault="00E940E0" w:rsidP="00F31FBC">
      <w:pPr>
        <w:autoSpaceDE w:val="0"/>
        <w:autoSpaceDN w:val="0"/>
        <w:adjustRightInd w:val="0"/>
        <w:jc w:val="center"/>
        <w:rPr>
          <w:b/>
          <w:sz w:val="22"/>
          <w:szCs w:val="22"/>
        </w:rPr>
      </w:pPr>
    </w:p>
    <w:p w:rsidR="00431AC3" w:rsidRPr="009D3936" w:rsidRDefault="00431AC3" w:rsidP="00431AC3">
      <w:pPr>
        <w:pStyle w:val="a7"/>
        <w:spacing w:before="182"/>
        <w:ind w:left="0" w:firstLine="0"/>
        <w:rPr>
          <w:b/>
          <w:bCs/>
          <w:sz w:val="22"/>
          <w:szCs w:val="22"/>
          <w:lang w:val="ru-RU"/>
        </w:rPr>
      </w:pPr>
      <w:r>
        <w:rPr>
          <w:b/>
          <w:bCs/>
          <w:sz w:val="22"/>
          <w:szCs w:val="22"/>
          <w:lang w:val="ru-RU"/>
        </w:rPr>
        <w:lastRenderedPageBreak/>
        <w:t xml:space="preserve">                                                                            </w:t>
      </w:r>
      <w:r w:rsidRPr="00EA3744">
        <w:rPr>
          <w:b/>
          <w:bCs/>
          <w:sz w:val="22"/>
          <w:szCs w:val="22"/>
        </w:rPr>
        <w:t>Тәрбиелеу - білім беру процесінің циклограммасы</w:t>
      </w:r>
    </w:p>
    <w:p w:rsidR="00431AC3" w:rsidRDefault="00431AC3" w:rsidP="00431AC3">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431AC3" w:rsidRPr="00022A58" w:rsidRDefault="00431AC3" w:rsidP="00431AC3">
      <w:pPr>
        <w:tabs>
          <w:tab w:val="left" w:pos="7170"/>
        </w:tabs>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r>
        <w:rPr>
          <w:sz w:val="22"/>
          <w:szCs w:val="22"/>
          <w:lang w:val="kk-KZ"/>
        </w:rPr>
        <w:tab/>
      </w:r>
    </w:p>
    <w:p w:rsidR="00431AC3" w:rsidRPr="008258A8" w:rsidRDefault="00431AC3" w:rsidP="00431AC3">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431AC3" w:rsidRDefault="00431AC3" w:rsidP="00431AC3">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431AC3" w:rsidRPr="008258A8" w:rsidRDefault="00431AC3" w:rsidP="00431AC3">
      <w:pPr>
        <w:pStyle w:val="a7"/>
        <w:tabs>
          <w:tab w:val="left" w:pos="10271"/>
        </w:tabs>
        <w:ind w:left="-142" w:right="453" w:firstLine="0"/>
        <w:jc w:val="left"/>
        <w:rPr>
          <w:sz w:val="22"/>
          <w:szCs w:val="22"/>
        </w:rPr>
      </w:pPr>
      <w:r w:rsidRPr="008258A8">
        <w:rPr>
          <w:sz w:val="22"/>
          <w:szCs w:val="22"/>
        </w:rPr>
        <w:t>Жоспардың құрылу кезеңі:</w:t>
      </w:r>
      <w:r w:rsidRPr="00C36B24">
        <w:rPr>
          <w:color w:val="000000" w:themeColor="text1"/>
          <w:sz w:val="22"/>
          <w:szCs w:val="22"/>
        </w:rPr>
        <w:t>05-09</w:t>
      </w:r>
      <w:r w:rsidRPr="00563B5E">
        <w:rPr>
          <w:color w:val="000000" w:themeColor="text1"/>
          <w:sz w:val="22"/>
          <w:szCs w:val="22"/>
        </w:rPr>
        <w:t xml:space="preserve"> </w:t>
      </w:r>
      <w:r>
        <w:rPr>
          <w:bCs/>
          <w:sz w:val="24"/>
          <w:szCs w:val="24"/>
        </w:rPr>
        <w:t>ж</w:t>
      </w:r>
      <w:r w:rsidRPr="0005757F">
        <w:rPr>
          <w:bCs/>
          <w:sz w:val="24"/>
          <w:szCs w:val="24"/>
        </w:rPr>
        <w:t>елтоқсан</w:t>
      </w:r>
      <w:r w:rsidRPr="008258A8">
        <w:rPr>
          <w:sz w:val="22"/>
          <w:szCs w:val="22"/>
        </w:rPr>
        <w:t xml:space="preserve">2022 – 2023 оқу жылы. </w:t>
      </w:r>
      <w:r>
        <w:rPr>
          <w:sz w:val="22"/>
          <w:szCs w:val="22"/>
        </w:rPr>
        <w:t>(1</w:t>
      </w:r>
      <w:r w:rsidRPr="00C64AB5">
        <w:rPr>
          <w:sz w:val="22"/>
          <w:szCs w:val="22"/>
        </w:rPr>
        <w:t>неделя)</w:t>
      </w:r>
    </w:p>
    <w:p w:rsidR="00431AC3" w:rsidRDefault="00431AC3" w:rsidP="00431AC3">
      <w:pPr>
        <w:rPr>
          <w:b/>
          <w:bCs/>
          <w:lang w:val="kk-KZ"/>
        </w:rPr>
      </w:pPr>
    </w:p>
    <w:p w:rsidR="00431AC3" w:rsidRPr="00C36B24" w:rsidRDefault="00431AC3" w:rsidP="00431AC3">
      <w:pPr>
        <w:rPr>
          <w:color w:val="FF0000"/>
          <w:lang w:val="kk-KZ"/>
        </w:rPr>
      </w:pPr>
      <w:r>
        <w:rPr>
          <w:bCs/>
          <w:lang w:val="kk-KZ"/>
        </w:rPr>
        <w:t xml:space="preserve">                                                                                                                                   </w:t>
      </w:r>
      <w:r w:rsidRPr="00C64AB5">
        <w:rPr>
          <w:bCs/>
          <w:lang w:val="kk-KZ"/>
        </w:rPr>
        <w:t>Тәрбиеші:</w:t>
      </w:r>
      <w:r>
        <w:rPr>
          <w:bCs/>
          <w:i/>
          <w:lang w:val="kk-KZ"/>
        </w:rPr>
        <w:t xml:space="preserve">Червоная.В.В </w:t>
      </w:r>
    </w:p>
    <w:tbl>
      <w:tblPr>
        <w:tblW w:w="565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9"/>
        <w:gridCol w:w="2613"/>
        <w:gridCol w:w="2656"/>
        <w:gridCol w:w="2952"/>
        <w:gridCol w:w="2805"/>
        <w:gridCol w:w="2361"/>
      </w:tblGrid>
      <w:tr w:rsidR="00431AC3" w:rsidRPr="00D60674" w:rsidTr="00431AC3">
        <w:tc>
          <w:tcPr>
            <w:tcW w:w="2736" w:type="dxa"/>
            <w:vMerge w:val="restart"/>
          </w:tcPr>
          <w:p w:rsidR="00431AC3" w:rsidRPr="00D60674" w:rsidRDefault="00431AC3" w:rsidP="00431AC3">
            <w:pPr>
              <w:widowControl w:val="0"/>
              <w:autoSpaceDE w:val="0"/>
              <w:autoSpaceDN w:val="0"/>
              <w:adjustRightInd w:val="0"/>
              <w:contextualSpacing/>
              <w:jc w:val="center"/>
              <w:rPr>
                <w:b/>
                <w:bCs/>
                <w:lang w:val="kk-KZ"/>
              </w:rPr>
            </w:pPr>
            <w:r w:rsidRPr="00D60674">
              <w:rPr>
                <w:b/>
                <w:bCs/>
                <w:lang w:val="kk-KZ"/>
              </w:rPr>
              <w:t>Күн тәртібі /</w:t>
            </w:r>
          </w:p>
          <w:p w:rsidR="00431AC3" w:rsidRPr="00D60674" w:rsidRDefault="00431AC3" w:rsidP="00431AC3">
            <w:pPr>
              <w:widowControl w:val="0"/>
              <w:autoSpaceDE w:val="0"/>
              <w:autoSpaceDN w:val="0"/>
              <w:adjustRightInd w:val="0"/>
              <w:contextualSpacing/>
              <w:jc w:val="center"/>
              <w:rPr>
                <w:lang w:val="kk-KZ"/>
              </w:rPr>
            </w:pPr>
            <w:r>
              <w:rPr>
                <w:b/>
                <w:bCs/>
                <w:lang w:val="kk-KZ"/>
              </w:rPr>
              <w:t>Распорядок</w:t>
            </w:r>
            <w:r w:rsidRPr="00D60674">
              <w:rPr>
                <w:b/>
                <w:bCs/>
                <w:lang w:val="kk-KZ"/>
              </w:rPr>
              <w:t xml:space="preserve"> дня</w:t>
            </w:r>
          </w:p>
        </w:tc>
        <w:tc>
          <w:tcPr>
            <w:tcW w:w="12858" w:type="dxa"/>
            <w:gridSpan w:val="5"/>
          </w:tcPr>
          <w:p w:rsidR="00431AC3" w:rsidRPr="00D60674" w:rsidRDefault="00431AC3" w:rsidP="00431AC3">
            <w:pPr>
              <w:widowControl w:val="0"/>
              <w:autoSpaceDE w:val="0"/>
              <w:autoSpaceDN w:val="0"/>
              <w:adjustRightInd w:val="0"/>
              <w:contextualSpacing/>
              <w:rPr>
                <w:b/>
                <w:bCs/>
                <w:lang w:val="kk-KZ"/>
              </w:rPr>
            </w:pPr>
          </w:p>
        </w:tc>
      </w:tr>
      <w:tr w:rsidR="00431AC3" w:rsidRPr="00D60674" w:rsidTr="00431AC3">
        <w:trPr>
          <w:trHeight w:val="442"/>
        </w:trPr>
        <w:tc>
          <w:tcPr>
            <w:tcW w:w="2736" w:type="dxa"/>
            <w:vMerge/>
            <w:vAlign w:val="center"/>
          </w:tcPr>
          <w:p w:rsidR="00431AC3" w:rsidRPr="00D60674" w:rsidRDefault="00431AC3" w:rsidP="00431AC3">
            <w:pPr>
              <w:contextualSpacing/>
              <w:rPr>
                <w:lang w:val="kk-KZ"/>
              </w:rPr>
            </w:pPr>
          </w:p>
        </w:tc>
        <w:tc>
          <w:tcPr>
            <w:tcW w:w="2510"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Дүйсенбі/</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lang w:val="kk-KZ"/>
              </w:rPr>
              <w:t>05.12</w:t>
            </w:r>
            <w:r w:rsidRPr="00D60674">
              <w:rPr>
                <w:b/>
                <w:bCs/>
                <w:lang w:val="kk-KZ"/>
              </w:rPr>
              <w:t>.2022г</w:t>
            </w:r>
          </w:p>
        </w:tc>
        <w:tc>
          <w:tcPr>
            <w:tcW w:w="2551"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Сейсенбі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06.12</w:t>
            </w:r>
            <w:r w:rsidRPr="00D60674">
              <w:rPr>
                <w:b/>
              </w:rPr>
              <w:t>.2022г</w:t>
            </w:r>
          </w:p>
        </w:tc>
        <w:tc>
          <w:tcPr>
            <w:tcW w:w="2835"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Среда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07.12</w:t>
            </w:r>
            <w:r w:rsidRPr="00D60674">
              <w:rPr>
                <w:b/>
                <w:bCs/>
                <w:lang w:val="kk-KZ"/>
              </w:rPr>
              <w:t>.2022г</w:t>
            </w:r>
          </w:p>
        </w:tc>
        <w:tc>
          <w:tcPr>
            <w:tcW w:w="2694"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Четверг</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08.12</w:t>
            </w:r>
            <w:r w:rsidRPr="00D60674">
              <w:rPr>
                <w:b/>
                <w:bCs/>
                <w:lang w:val="kk-KZ"/>
              </w:rPr>
              <w:t>.2022г</w:t>
            </w:r>
          </w:p>
        </w:tc>
        <w:tc>
          <w:tcPr>
            <w:tcW w:w="2268"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Пятница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09.12</w:t>
            </w:r>
            <w:r w:rsidRPr="00D60674">
              <w:rPr>
                <w:b/>
              </w:rPr>
              <w:t>.2022г.</w:t>
            </w:r>
          </w:p>
        </w:tc>
      </w:tr>
      <w:tr w:rsidR="00431AC3" w:rsidRPr="00D60674" w:rsidTr="00431AC3">
        <w:trPr>
          <w:trHeight w:val="261"/>
        </w:trPr>
        <w:tc>
          <w:tcPr>
            <w:tcW w:w="2736" w:type="dxa"/>
            <w:vMerge w:val="restart"/>
          </w:tcPr>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Балаларды қабылдау/</w:t>
            </w:r>
          </w:p>
          <w:p w:rsidR="00431AC3" w:rsidRPr="00D60674" w:rsidRDefault="00431AC3" w:rsidP="00431AC3">
            <w:pPr>
              <w:widowControl w:val="0"/>
              <w:tabs>
                <w:tab w:val="left" w:pos="6640"/>
              </w:tabs>
              <w:autoSpaceDE w:val="0"/>
              <w:autoSpaceDN w:val="0"/>
              <w:adjustRightInd w:val="0"/>
              <w:contextualSpacing/>
              <w:rPr>
                <w:b/>
              </w:rPr>
            </w:pPr>
            <w:r w:rsidRPr="00D60674">
              <w:rPr>
                <w:b/>
                <w:bCs/>
              </w:rPr>
              <w:t>Прием детей</w:t>
            </w:r>
          </w:p>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Ата-аналармен сүхбат/</w:t>
            </w:r>
          </w:p>
          <w:p w:rsidR="00431AC3" w:rsidRPr="00D60674" w:rsidRDefault="00431AC3" w:rsidP="00431AC3">
            <w:pPr>
              <w:widowControl w:val="0"/>
              <w:tabs>
                <w:tab w:val="left" w:pos="6640"/>
              </w:tabs>
              <w:autoSpaceDE w:val="0"/>
              <w:autoSpaceDN w:val="0"/>
              <w:adjustRightInd w:val="0"/>
              <w:contextualSpacing/>
              <w:rPr>
                <w:b/>
                <w:bCs/>
              </w:rPr>
            </w:pPr>
            <w:r w:rsidRPr="00D60674">
              <w:rPr>
                <w:b/>
                <w:bCs/>
              </w:rPr>
              <w:t>Беседы с родителями</w:t>
            </w:r>
          </w:p>
          <w:p w:rsidR="00431AC3" w:rsidRPr="00D60674" w:rsidRDefault="00431AC3" w:rsidP="00431AC3">
            <w:pPr>
              <w:widowControl w:val="0"/>
              <w:tabs>
                <w:tab w:val="left" w:pos="6640"/>
              </w:tabs>
              <w:autoSpaceDE w:val="0"/>
              <w:autoSpaceDN w:val="0"/>
              <w:adjustRightInd w:val="0"/>
              <w:contextualSpacing/>
              <w:rPr>
                <w:b/>
                <w:bCs/>
              </w:rPr>
            </w:pPr>
            <w:r w:rsidRPr="00D60674">
              <w:rPr>
                <w:b/>
                <w:bCs/>
                <w:lang w:val="kk-KZ"/>
              </w:rPr>
              <w:t xml:space="preserve">Ойындар </w:t>
            </w:r>
            <w:r w:rsidRPr="00D60674">
              <w:rPr>
                <w:b/>
                <w:bCs/>
              </w:rPr>
              <w:t>(</w:t>
            </w:r>
            <w:r w:rsidRPr="00D60674">
              <w:rPr>
                <w:b/>
                <w:bCs/>
                <w:lang w:val="kk-KZ"/>
              </w:rPr>
              <w:t>үстел үсті,саусақ және т.б.</w:t>
            </w:r>
            <w:r w:rsidRPr="00D60674">
              <w:rPr>
                <w:b/>
                <w:bCs/>
              </w:rPr>
              <w:t>)/</w:t>
            </w:r>
          </w:p>
          <w:p w:rsidR="00431AC3" w:rsidRPr="00D60674" w:rsidRDefault="00431AC3" w:rsidP="00431AC3">
            <w:pPr>
              <w:widowControl w:val="0"/>
              <w:tabs>
                <w:tab w:val="left" w:pos="6640"/>
              </w:tabs>
              <w:autoSpaceDE w:val="0"/>
              <w:autoSpaceDN w:val="0"/>
              <w:adjustRightInd w:val="0"/>
              <w:contextualSpacing/>
              <w:rPr>
                <w:b/>
              </w:rPr>
            </w:pPr>
            <w:r w:rsidRPr="00D60674">
              <w:rPr>
                <w:b/>
                <w:bCs/>
              </w:rPr>
              <w:t>Игры (настольные, пальчиковые и др.)</w:t>
            </w:r>
          </w:p>
          <w:p w:rsidR="00431AC3" w:rsidRPr="00D60674" w:rsidRDefault="00431AC3" w:rsidP="00431AC3">
            <w:pPr>
              <w:widowControl w:val="0"/>
              <w:tabs>
                <w:tab w:val="left" w:pos="6640"/>
              </w:tabs>
              <w:autoSpaceDE w:val="0"/>
              <w:autoSpaceDN w:val="0"/>
              <w:adjustRightInd w:val="0"/>
              <w:contextualSpacing/>
              <w:rPr>
                <w:b/>
                <w:bCs/>
                <w:lang w:val="kk-KZ"/>
              </w:rPr>
            </w:pPr>
            <w:r w:rsidRPr="00D60674">
              <w:rPr>
                <w:b/>
                <w:bCs/>
                <w:lang w:val="kk-KZ"/>
              </w:rPr>
              <w:t>Таңғы гимнастика/</w:t>
            </w:r>
          </w:p>
          <w:p w:rsidR="00431AC3" w:rsidRPr="00D60674" w:rsidRDefault="00431AC3" w:rsidP="00431AC3">
            <w:pPr>
              <w:widowControl w:val="0"/>
              <w:tabs>
                <w:tab w:val="left" w:pos="6640"/>
              </w:tabs>
              <w:autoSpaceDE w:val="0"/>
              <w:autoSpaceDN w:val="0"/>
              <w:adjustRightInd w:val="0"/>
              <w:contextualSpacing/>
              <w:rPr>
                <w:b/>
                <w:u w:val="single"/>
                <w:lang w:val="kk-KZ"/>
              </w:rPr>
            </w:pPr>
            <w:r w:rsidRPr="00D60674">
              <w:rPr>
                <w:b/>
                <w:bCs/>
              </w:rPr>
              <w:t>Утренняя гимнастика</w:t>
            </w: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lang w:val="kk-KZ"/>
              </w:rPr>
            </w:pPr>
            <w:r w:rsidRPr="00D60674">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31AC3" w:rsidRPr="00D60674" w:rsidRDefault="00431AC3" w:rsidP="00431AC3">
            <w:pPr>
              <w:widowControl w:val="0"/>
              <w:tabs>
                <w:tab w:val="left" w:pos="6640"/>
              </w:tabs>
              <w:autoSpaceDE w:val="0"/>
              <w:autoSpaceDN w:val="0"/>
              <w:adjustRightInd w:val="0"/>
              <w:spacing w:before="240"/>
              <w:contextualSpacing/>
              <w:jc w:val="center"/>
            </w:pPr>
            <w:r w:rsidRPr="00D60674">
              <w:t>Общение воспитателя с детьми: индивидуальные беседы, игры для общения и создания настроения у детей. Создание доброжелательной атмосферы</w:t>
            </w:r>
          </w:p>
          <w:p w:rsidR="00431AC3" w:rsidRPr="00D60674" w:rsidRDefault="00431AC3" w:rsidP="00431AC3">
            <w:pPr>
              <w:widowControl w:val="0"/>
              <w:tabs>
                <w:tab w:val="left" w:pos="6640"/>
              </w:tabs>
              <w:autoSpaceDE w:val="0"/>
              <w:autoSpaceDN w:val="0"/>
              <w:adjustRightInd w:val="0"/>
              <w:spacing w:before="240"/>
              <w:contextualSpacing/>
              <w:jc w:val="center"/>
            </w:pPr>
            <w:r w:rsidRPr="00D60674">
              <w:rPr>
                <w:lang w:val="kk-KZ"/>
              </w:rPr>
              <w:t>Коммуникативная, познавательная деятельность</w:t>
            </w:r>
            <w:r w:rsidRPr="00D60674">
              <w:t>. *** (</w:t>
            </w:r>
            <w:r w:rsidRPr="00D60674">
              <w:rPr>
                <w:iCs/>
                <w:lang w:val="kk-KZ"/>
              </w:rPr>
              <w:t>Қайырлы таң)</w:t>
            </w:r>
          </w:p>
        </w:tc>
      </w:tr>
      <w:tr w:rsidR="00431AC3" w:rsidRPr="00D60674" w:rsidTr="00431AC3">
        <w:trPr>
          <w:trHeight w:val="261"/>
        </w:trPr>
        <w:tc>
          <w:tcPr>
            <w:tcW w:w="2736" w:type="dxa"/>
            <w:vMerge/>
            <w:vAlign w:val="center"/>
          </w:tcPr>
          <w:p w:rsidR="00431AC3" w:rsidRPr="00D60674" w:rsidRDefault="00431AC3" w:rsidP="00431AC3">
            <w:pPr>
              <w:contextualSpacing/>
              <w:rPr>
                <w:b/>
                <w:u w:val="single"/>
                <w:lang w:val="kk-KZ"/>
              </w:rPr>
            </w:pP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ДИДАКТИКАЛЫҚ ОЙЫН, ОЙЫН ЖАТТЫҒУЛАРЫ  / ДИДАКТИЧЕСКАЯ ИГРА, ИГРОВОЕ УПРАЖНЕНИЕ</w:t>
            </w:r>
          </w:p>
        </w:tc>
      </w:tr>
      <w:tr w:rsidR="00431AC3" w:rsidRPr="00D60674" w:rsidTr="00431AC3">
        <w:trPr>
          <w:trHeight w:val="278"/>
        </w:trPr>
        <w:tc>
          <w:tcPr>
            <w:tcW w:w="2736" w:type="dxa"/>
            <w:vMerge/>
            <w:vAlign w:val="center"/>
          </w:tcPr>
          <w:p w:rsidR="00431AC3" w:rsidRPr="00D60674" w:rsidRDefault="00431AC3" w:rsidP="00431AC3">
            <w:pPr>
              <w:contextualSpacing/>
              <w:rPr>
                <w:b/>
                <w:u w:val="single"/>
                <w:lang w:val="kk-KZ"/>
              </w:rPr>
            </w:pPr>
          </w:p>
        </w:tc>
        <w:tc>
          <w:tcPr>
            <w:tcW w:w="2510" w:type="dxa"/>
          </w:tcPr>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Закрепление знаний о характерных признаках зимы</w:t>
            </w:r>
          </w:p>
          <w:p w:rsidR="00431AC3" w:rsidRDefault="00431AC3" w:rsidP="00431AC3">
            <w:r w:rsidRPr="00D60674">
              <w:t xml:space="preserve"> (</w:t>
            </w:r>
            <w:r w:rsidRPr="00D60674">
              <w:rPr>
                <w:i/>
              </w:rPr>
              <w:t>игровая, познавательная, коммуникативная деятельность</w:t>
            </w:r>
            <w:r w:rsidRPr="00D60674">
              <w:t>)</w:t>
            </w:r>
          </w:p>
          <w:p w:rsidR="00431AC3" w:rsidRPr="0005757F" w:rsidRDefault="00431AC3" w:rsidP="00431AC3">
            <w:pPr>
              <w:rPr>
                <w:bCs/>
                <w:lang w:val="kk-KZ"/>
              </w:rPr>
            </w:pPr>
            <w:r w:rsidRPr="007E2E7E">
              <w:rPr>
                <w:i/>
                <w:color w:val="000000" w:themeColor="text1"/>
                <w:sz w:val="22"/>
                <w:szCs w:val="22"/>
                <w:lang w:val="kk-KZ"/>
              </w:rPr>
              <w:t xml:space="preserve"> ***</w:t>
            </w:r>
            <w:r>
              <w:rPr>
                <w:bCs/>
                <w:lang w:val="kk-KZ"/>
              </w:rPr>
              <w:t>қар-снег, қар жауады</w:t>
            </w:r>
            <w:r>
              <w:rPr>
                <w:bCs/>
              </w:rPr>
              <w:t>-снегопад</w:t>
            </w:r>
          </w:p>
          <w:p w:rsidR="00431AC3" w:rsidRDefault="00431AC3" w:rsidP="00431AC3">
            <w:pPr>
              <w:rPr>
                <w:bCs/>
                <w:lang w:val="kk-KZ"/>
              </w:rPr>
            </w:pPr>
          </w:p>
          <w:p w:rsidR="00431AC3" w:rsidRPr="00D60674" w:rsidRDefault="00431AC3" w:rsidP="00431AC3">
            <w:pPr>
              <w:rPr>
                <w:lang w:val="kk-KZ"/>
              </w:rPr>
            </w:pPr>
          </w:p>
        </w:tc>
        <w:tc>
          <w:tcPr>
            <w:tcW w:w="2551" w:type="dxa"/>
          </w:tcPr>
          <w:p w:rsidR="00431AC3" w:rsidRPr="00D60674" w:rsidRDefault="00431AC3" w:rsidP="00431AC3">
            <w:pPr>
              <w:widowControl w:val="0"/>
              <w:tabs>
                <w:tab w:val="left" w:pos="6640"/>
              </w:tabs>
              <w:autoSpaceDE w:val="0"/>
              <w:autoSpaceDN w:val="0"/>
              <w:adjustRightInd w:val="0"/>
              <w:contextualSpacing/>
            </w:pPr>
            <w:r>
              <w:t>Д\и «Что изменилось</w:t>
            </w:r>
            <w:r w:rsidRPr="00D60674">
              <w:t>» (анализ)</w:t>
            </w:r>
            <w:r w:rsidRPr="00D60674">
              <w:br/>
              <w:t>Цель: развитие зрительного восприятия, произвольности внимания, памяти.</w:t>
            </w:r>
          </w:p>
          <w:p w:rsidR="00431AC3" w:rsidRDefault="00431AC3" w:rsidP="00431AC3">
            <w:r w:rsidRPr="00D60674">
              <w:t>(</w:t>
            </w:r>
            <w:r w:rsidRPr="00D60674">
              <w:rPr>
                <w:i/>
              </w:rPr>
              <w:t>игровая, познавательная, коммуникативная деятельность</w:t>
            </w:r>
            <w:r w:rsidRPr="00D60674">
              <w:t>)</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 шана - санки, </w:t>
            </w:r>
          </w:p>
          <w:p w:rsidR="00431AC3" w:rsidRPr="00D60674" w:rsidRDefault="00431AC3" w:rsidP="00431AC3">
            <w:pPr>
              <w:rPr>
                <w:lang w:val="kk-KZ"/>
              </w:rPr>
            </w:pPr>
            <w:r>
              <w:rPr>
                <w:bCs/>
                <w:lang w:val="kk-KZ"/>
              </w:rPr>
              <w:t>Шанғы</w:t>
            </w:r>
            <w:r>
              <w:rPr>
                <w:bCs/>
              </w:rPr>
              <w:t>-лыжи.</w:t>
            </w:r>
          </w:p>
        </w:tc>
        <w:tc>
          <w:tcPr>
            <w:tcW w:w="2835" w:type="dxa"/>
          </w:tcPr>
          <w:p w:rsidR="00431AC3" w:rsidRPr="00D60674" w:rsidRDefault="00431AC3" w:rsidP="00431AC3">
            <w:pPr>
              <w:widowControl w:val="0"/>
              <w:tabs>
                <w:tab w:val="left" w:pos="6640"/>
              </w:tabs>
              <w:autoSpaceDE w:val="0"/>
              <w:autoSpaceDN w:val="0"/>
              <w:adjustRightInd w:val="0"/>
              <w:contextualSpacing/>
            </w:pPr>
            <w:r>
              <w:t>Д\и «Собери картинку</w:t>
            </w:r>
            <w:r w:rsidRPr="00D60674">
              <w:t>» (синтез)</w:t>
            </w:r>
          </w:p>
          <w:p w:rsidR="00431AC3" w:rsidRPr="00D60674" w:rsidRDefault="00431AC3" w:rsidP="00431AC3">
            <w:r w:rsidRPr="00D60674">
              <w:t>Цель: развитие памяти, мышления, моторики пальцев рук.</w:t>
            </w:r>
          </w:p>
          <w:p w:rsidR="00431AC3" w:rsidRDefault="00431AC3" w:rsidP="00431AC3">
            <w:r w:rsidRPr="00D60674">
              <w:t xml:space="preserve"> (</w:t>
            </w:r>
            <w:r w:rsidRPr="00D60674">
              <w:rPr>
                <w:i/>
              </w:rPr>
              <w:t>игровая, познавательная, коммуникативная деятельность</w:t>
            </w:r>
            <w:r w:rsidRPr="00D60674">
              <w:t>)</w:t>
            </w:r>
          </w:p>
          <w:p w:rsidR="00431AC3" w:rsidRPr="00F12069" w:rsidRDefault="00431AC3" w:rsidP="00431AC3">
            <w:pPr>
              <w:rPr>
                <w:lang w:val="kk-KZ"/>
              </w:rPr>
            </w:pPr>
            <w:r w:rsidRPr="009B0CA0">
              <w:rPr>
                <w:i/>
                <w:color w:val="000000" w:themeColor="text1"/>
                <w:sz w:val="22"/>
                <w:szCs w:val="22"/>
                <w:lang w:val="kk-KZ"/>
              </w:rPr>
              <w:t>***</w:t>
            </w:r>
            <w:r>
              <w:rPr>
                <w:lang w:val="kk-KZ"/>
              </w:rPr>
              <w:t>кыс</w:t>
            </w:r>
            <w:r>
              <w:t>-зима</w:t>
            </w:r>
          </w:p>
        </w:tc>
        <w:tc>
          <w:tcPr>
            <w:tcW w:w="2694" w:type="dxa"/>
          </w:tcPr>
          <w:p w:rsidR="00431AC3" w:rsidRPr="00D60674" w:rsidRDefault="00431AC3" w:rsidP="00431AC3">
            <w:pPr>
              <w:widowControl w:val="0"/>
              <w:tabs>
                <w:tab w:val="left" w:pos="6640"/>
              </w:tabs>
              <w:autoSpaceDE w:val="0"/>
              <w:autoSpaceDN w:val="0"/>
              <w:adjustRightInd w:val="0"/>
              <w:contextualSpacing/>
            </w:pPr>
            <w:r w:rsidRPr="00D60674">
              <w:t>Д\и «Три медведя»(сравнение)</w:t>
            </w:r>
          </w:p>
          <w:p w:rsidR="00431AC3" w:rsidRPr="00D60674" w:rsidRDefault="00431AC3" w:rsidP="00431AC3">
            <w:r w:rsidRPr="00D60674">
              <w:t>Цель: способствовать формированию у детей осознанного отношения к процессу составления </w:t>
            </w:r>
          </w:p>
          <w:p w:rsidR="00431AC3" w:rsidRPr="00D60674" w:rsidRDefault="00431AC3" w:rsidP="00431AC3">
            <w:pPr>
              <w:rPr>
                <w:i/>
                <w:shd w:val="clear" w:color="auto" w:fill="FFFFFF"/>
              </w:rPr>
            </w:pPr>
            <w:r w:rsidRPr="00D60674">
              <w:t>сравнений</w:t>
            </w:r>
          </w:p>
          <w:p w:rsidR="00431AC3" w:rsidRPr="00D60674" w:rsidRDefault="00431AC3" w:rsidP="00431AC3">
            <w:pPr>
              <w:rPr>
                <w:i/>
                <w:lang w:val="kk-KZ"/>
              </w:rPr>
            </w:pP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tc>
        <w:tc>
          <w:tcPr>
            <w:tcW w:w="2268" w:type="dxa"/>
          </w:tcPr>
          <w:p w:rsidR="00431AC3" w:rsidRPr="00D60674" w:rsidRDefault="00431AC3" w:rsidP="00431AC3">
            <w:pPr>
              <w:widowControl w:val="0"/>
              <w:tabs>
                <w:tab w:val="left" w:pos="6640"/>
              </w:tabs>
              <w:autoSpaceDE w:val="0"/>
              <w:autoSpaceDN w:val="0"/>
              <w:adjustRightInd w:val="0"/>
              <w:contextualSpacing/>
            </w:pPr>
            <w:r w:rsidRPr="00D60674">
              <w:t>Д/и Назови одним словом</w:t>
            </w:r>
            <w:r>
              <w:t>(спортивный инвентарь</w:t>
            </w:r>
            <w:r w:rsidRPr="00D60674">
              <w:rPr>
                <w:b/>
              </w:rPr>
              <w:t>) (</w:t>
            </w:r>
            <w:r w:rsidRPr="00D60674">
              <w:t>обобщение)</w:t>
            </w:r>
          </w:p>
          <w:p w:rsidR="00431AC3" w:rsidRDefault="00431AC3" w:rsidP="00431AC3">
            <w:pPr>
              <w:rPr>
                <w:i/>
                <w:lang w:val="kk-KZ"/>
              </w:rPr>
            </w:pPr>
            <w:r w:rsidRPr="00D60674">
              <w:t>Цель: расши</w:t>
            </w:r>
            <w:r>
              <w:t>рение знаний о зимних забавах</w:t>
            </w: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 шана - санки, </w:t>
            </w:r>
          </w:p>
          <w:p w:rsidR="00431AC3" w:rsidRPr="008F1631" w:rsidRDefault="00431AC3" w:rsidP="00431AC3">
            <w:pPr>
              <w:rPr>
                <w:bCs/>
              </w:rPr>
            </w:pPr>
            <w:r>
              <w:rPr>
                <w:bCs/>
                <w:lang w:val="kk-KZ"/>
              </w:rPr>
              <w:t>Шанғы</w:t>
            </w:r>
            <w:r>
              <w:rPr>
                <w:bCs/>
              </w:rPr>
              <w:t>-лыжи, конькилер-коньки</w:t>
            </w:r>
          </w:p>
          <w:p w:rsidR="00431AC3" w:rsidRPr="00D60674" w:rsidRDefault="00431AC3" w:rsidP="00431AC3"/>
        </w:tc>
      </w:tr>
      <w:tr w:rsidR="00431AC3" w:rsidRPr="00D60674" w:rsidTr="00431AC3">
        <w:trPr>
          <w:trHeight w:val="278"/>
        </w:trPr>
        <w:tc>
          <w:tcPr>
            <w:tcW w:w="2736" w:type="dxa"/>
            <w:vMerge/>
            <w:vAlign w:val="center"/>
          </w:tcPr>
          <w:p w:rsidR="00431AC3" w:rsidRPr="00D60674" w:rsidRDefault="00431AC3" w:rsidP="00431AC3">
            <w:pPr>
              <w:contextualSpacing/>
              <w:rPr>
                <w:b/>
                <w:u w:val="single"/>
                <w:lang w:val="kk-KZ"/>
              </w:rPr>
            </w:pP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bCs/>
              </w:rPr>
            </w:pPr>
            <w:r w:rsidRPr="00D60674">
              <w:rPr>
                <w:b/>
                <w:bCs/>
                <w:lang w:val="kk-KZ"/>
              </w:rPr>
              <w:t xml:space="preserve">КЕШЕНДІ ТАҢҒЫ  ГИМНАСТИКА  </w:t>
            </w:r>
            <w:r w:rsidRPr="00D60674">
              <w:rPr>
                <w:bCs/>
              </w:rPr>
              <w:t>(</w:t>
            </w:r>
            <w:r w:rsidRPr="00D60674">
              <w:rPr>
                <w:bCs/>
                <w:lang w:val="kk-KZ"/>
              </w:rPr>
              <w:t>ұсынылады</w:t>
            </w:r>
            <w:r w:rsidRPr="00D60674">
              <w:rPr>
                <w:bCs/>
              </w:rPr>
              <w:t>)</w:t>
            </w:r>
            <w:r w:rsidRPr="00D60674">
              <w:rPr>
                <w:b/>
                <w:bCs/>
              </w:rPr>
              <w:t xml:space="preserve">КОМПЛЕКС  УТРЕННЕЙ ГИМНАСТИКИ  </w:t>
            </w:r>
            <w:r>
              <w:rPr>
                <w:b/>
              </w:rPr>
              <w:t>декабрь</w:t>
            </w:r>
            <w:r w:rsidRPr="00D60674">
              <w:rPr>
                <w:b/>
              </w:rPr>
              <w:t xml:space="preserve"> 1-2 неделя.</w:t>
            </w:r>
            <w:r>
              <w:rPr>
                <w:b/>
              </w:rPr>
              <w:t xml:space="preserve"> </w:t>
            </w:r>
            <w:r w:rsidRPr="00D60674">
              <w:rPr>
                <w:b/>
              </w:rPr>
              <w:t>(</w:t>
            </w:r>
            <w:r w:rsidRPr="00D60674">
              <w:rPr>
                <w:bCs/>
              </w:rPr>
              <w:t>прилагается)</w:t>
            </w:r>
          </w:p>
          <w:p w:rsidR="00431AC3" w:rsidRPr="00D60674" w:rsidRDefault="00431AC3" w:rsidP="00431AC3">
            <w:pPr>
              <w:widowControl w:val="0"/>
              <w:tabs>
                <w:tab w:val="left" w:pos="6640"/>
              </w:tabs>
              <w:autoSpaceDE w:val="0"/>
              <w:autoSpaceDN w:val="0"/>
              <w:adjustRightInd w:val="0"/>
              <w:contextualSpacing/>
              <w:jc w:val="center"/>
              <w:rPr>
                <w:bCs/>
              </w:rPr>
            </w:pPr>
            <w:r w:rsidRPr="00D60674">
              <w:rPr>
                <w:bCs/>
              </w:rPr>
              <w:lastRenderedPageBreak/>
              <w:t>Цель: привитие интереса к выполнению утренней гимнастики (физическое развитие** двигательная активность, игровая деятельность)</w:t>
            </w:r>
          </w:p>
          <w:p w:rsidR="00431AC3" w:rsidRPr="00AE1F1A" w:rsidRDefault="00431AC3" w:rsidP="00431AC3">
            <w:pPr>
              <w:shd w:val="clear" w:color="auto" w:fill="FFFFFF"/>
              <w:spacing w:line="332" w:lineRule="atLeast"/>
              <w:jc w:val="both"/>
              <w:rPr>
                <w:b/>
                <w:bCs/>
              </w:rPr>
            </w:pPr>
            <w:r w:rsidRPr="00D60674">
              <w:rPr>
                <w:bCs/>
                <w:lang w:val="kk-KZ"/>
              </w:rPr>
              <w:t>Речевка</w:t>
            </w:r>
            <w:r w:rsidRPr="00D60674">
              <w:rPr>
                <w:bCs/>
              </w:rPr>
              <w:t>:</w:t>
            </w:r>
            <w:r w:rsidRPr="00AE1F1A">
              <w:rPr>
                <w:b/>
                <w:bCs/>
              </w:rPr>
              <w:t>В мире нет рецепта лучше - будь со спортом не разлучен!   Проживешь сто лет вот и весь секрет!</w:t>
            </w:r>
          </w:p>
          <w:p w:rsidR="00431AC3" w:rsidRPr="003D2602" w:rsidRDefault="00431AC3" w:rsidP="00431AC3">
            <w:pPr>
              <w:shd w:val="clear" w:color="auto" w:fill="FFFFFF"/>
              <w:spacing w:line="332" w:lineRule="atLeast"/>
              <w:rPr>
                <w:b/>
              </w:rPr>
            </w:pPr>
          </w:p>
        </w:tc>
      </w:tr>
      <w:tr w:rsidR="00431AC3" w:rsidRPr="00D60674" w:rsidTr="00431AC3">
        <w:trPr>
          <w:trHeight w:val="278"/>
        </w:trPr>
        <w:tc>
          <w:tcPr>
            <w:tcW w:w="2736" w:type="dxa"/>
          </w:tcPr>
          <w:p w:rsidR="00431AC3" w:rsidRPr="00D60674" w:rsidRDefault="00431AC3" w:rsidP="00431AC3">
            <w:pPr>
              <w:widowControl w:val="0"/>
              <w:tabs>
                <w:tab w:val="left" w:pos="6640"/>
              </w:tabs>
              <w:autoSpaceDE w:val="0"/>
              <w:autoSpaceDN w:val="0"/>
              <w:adjustRightInd w:val="0"/>
              <w:contextualSpacing/>
              <w:rPr>
                <w:b/>
                <w:lang w:val="kk-KZ"/>
              </w:rPr>
            </w:pPr>
            <w:r w:rsidRPr="00D60674">
              <w:rPr>
                <w:b/>
                <w:lang w:val="kk-KZ"/>
              </w:rPr>
              <w:lastRenderedPageBreak/>
              <w:t>Таңғы ас/ Завтрак</w:t>
            </w: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b/>
                <w:color w:val="000000" w:themeColor="text1"/>
                <w:lang w:val="kk-KZ"/>
              </w:rPr>
            </w:pPr>
            <w:r w:rsidRPr="00D60674">
              <w:rPr>
                <w:b/>
                <w:lang w:val="kk-KZ"/>
              </w:rPr>
              <w:t xml:space="preserve">Мәдени-гигиеналық  машықтарды  меңгеру  және  орындауды  </w:t>
            </w:r>
            <w:r w:rsidRPr="00D60674">
              <w:rPr>
                <w:b/>
                <w:color w:val="000000" w:themeColor="text1"/>
                <w:lang w:val="kk-KZ"/>
              </w:rPr>
              <w:t>пысықтау</w:t>
            </w:r>
          </w:p>
          <w:p w:rsidR="00431AC3" w:rsidRPr="00D60674" w:rsidRDefault="00431AC3" w:rsidP="00431AC3">
            <w:pPr>
              <w:jc w:val="both"/>
              <w:rPr>
                <w:bCs/>
                <w:lang w:val="kk-KZ"/>
              </w:rPr>
            </w:pPr>
            <w:r w:rsidRPr="00D60674">
              <w:rPr>
                <w:b/>
                <w:color w:val="000000" w:themeColor="text1"/>
              </w:rPr>
              <w:t>Закрепление знаний и выполнение культурно-гигиенических навыков *** (</w:t>
            </w:r>
            <w:r w:rsidRPr="00D60674">
              <w:rPr>
                <w:bCs/>
                <w:iCs/>
                <w:lang w:val="kk-KZ"/>
              </w:rPr>
              <w:t>бет – лицо,</w:t>
            </w:r>
            <w:r w:rsidRPr="00D60674">
              <w:rPr>
                <w:bCs/>
                <w:lang w:val="kk-KZ"/>
              </w:rPr>
              <w:t xml:space="preserve"> сабын-мыло, таза - чистый)</w:t>
            </w:r>
          </w:p>
          <w:p w:rsidR="00431AC3" w:rsidRPr="00D60674" w:rsidRDefault="00431AC3" w:rsidP="00431AC3">
            <w:pPr>
              <w:jc w:val="both"/>
              <w:rPr>
                <w:bCs/>
                <w:lang w:val="kk-KZ"/>
              </w:rPr>
            </w:pPr>
            <w:r w:rsidRPr="00D60674">
              <w:rPr>
                <w:bCs/>
                <w:lang w:val="kk-KZ"/>
              </w:rPr>
              <w:t>Совершенствовать навыки умывания: совершенствовать умение быстро и правильно умываться, насухо вытираться своим полотенцем.</w:t>
            </w:r>
          </w:p>
          <w:p w:rsidR="00431AC3" w:rsidRPr="00D60674" w:rsidRDefault="00431AC3" w:rsidP="00431AC3">
            <w:pPr>
              <w:pStyle w:val="book-paragraph"/>
              <w:shd w:val="clear" w:color="auto" w:fill="FFFFFF"/>
              <w:spacing w:before="0" w:beforeAutospacing="0" w:after="0" w:afterAutospacing="0"/>
              <w:rPr>
                <w:color w:val="000000"/>
                <w:lang w:val="ru-RU"/>
              </w:rPr>
            </w:pPr>
            <w:r w:rsidRPr="00D60674">
              <w:rPr>
                <w:b/>
                <w:sz w:val="22"/>
                <w:szCs w:val="22"/>
                <w:lang w:val="kk-KZ"/>
              </w:rPr>
              <w:t>Ойын жаттығуы/</w:t>
            </w:r>
            <w:r w:rsidRPr="00D60674">
              <w:rPr>
                <w:b/>
                <w:sz w:val="22"/>
                <w:szCs w:val="22"/>
                <w:lang w:val="ru-RU"/>
              </w:rPr>
              <w:t xml:space="preserve">Игровое упражнение «Я волшебная расческа» </w:t>
            </w:r>
            <w:r w:rsidRPr="00D60674">
              <w:rPr>
                <w:color w:val="000000"/>
                <w:sz w:val="22"/>
                <w:szCs w:val="22"/>
                <w:lang w:val="ru-RU"/>
              </w:rPr>
              <w:t xml:space="preserve">Я волшебная расческа, я дружу с любой прической. Все мне, братцы, по плечу, я украсить вас хочу. </w:t>
            </w:r>
            <w:r w:rsidRPr="00D60674">
              <w:rPr>
                <w:i/>
                <w:color w:val="000000"/>
                <w:sz w:val="22"/>
                <w:szCs w:val="22"/>
                <w:lang w:val="ru-RU"/>
              </w:rPr>
              <w:t xml:space="preserve"> (коммуникативная, познавательная деятельность)</w:t>
            </w:r>
          </w:p>
        </w:tc>
      </w:tr>
      <w:tr w:rsidR="00431AC3" w:rsidRPr="00D60674" w:rsidTr="00431AC3">
        <w:trPr>
          <w:trHeight w:val="348"/>
        </w:trPr>
        <w:tc>
          <w:tcPr>
            <w:tcW w:w="2736" w:type="dxa"/>
            <w:vMerge w:val="restart"/>
          </w:tcPr>
          <w:p w:rsidR="00431AC3" w:rsidRPr="00FA467D" w:rsidRDefault="00431AC3" w:rsidP="00431AC3">
            <w:pPr>
              <w:widowControl w:val="0"/>
              <w:tabs>
                <w:tab w:val="left" w:pos="6640"/>
              </w:tabs>
              <w:autoSpaceDE w:val="0"/>
              <w:autoSpaceDN w:val="0"/>
              <w:adjustRightInd w:val="0"/>
              <w:contextualSpacing/>
              <w:rPr>
                <w:b/>
                <w:color w:val="262626" w:themeColor="text1" w:themeTint="D9"/>
                <w:lang w:val="kk-KZ"/>
              </w:rPr>
            </w:pPr>
            <w:r w:rsidRPr="00FA467D">
              <w:rPr>
                <w:b/>
                <w:color w:val="262626" w:themeColor="text1" w:themeTint="D9"/>
              </w:rPr>
              <w:t xml:space="preserve">Ұйымдастырылған іс-әрекетке дайындық Подготовка к организованной деятельности </w:t>
            </w:r>
          </w:p>
        </w:tc>
        <w:tc>
          <w:tcPr>
            <w:tcW w:w="12858" w:type="dxa"/>
            <w:gridSpan w:val="5"/>
          </w:tcPr>
          <w:p w:rsidR="00431AC3" w:rsidRPr="00D60674" w:rsidRDefault="00431AC3" w:rsidP="00431AC3">
            <w:pPr>
              <w:widowControl w:val="0"/>
              <w:tabs>
                <w:tab w:val="left" w:pos="2445"/>
                <w:tab w:val="left" w:pos="6640"/>
                <w:tab w:val="center" w:pos="7342"/>
              </w:tabs>
              <w:autoSpaceDE w:val="0"/>
              <w:autoSpaceDN w:val="0"/>
              <w:adjustRightInd w:val="0"/>
              <w:contextualSpacing/>
              <w:jc w:val="center"/>
              <w:rPr>
                <w:color w:val="000000" w:themeColor="text1"/>
                <w:lang w:val="kk-KZ"/>
              </w:rPr>
            </w:pPr>
            <w:r>
              <w:rPr>
                <w:color w:val="000000" w:themeColor="text1"/>
                <w:lang w:val="kk-KZ"/>
              </w:rPr>
              <w:t xml:space="preserve">ұіә </w:t>
            </w:r>
            <w:r w:rsidRPr="00D60674">
              <w:rPr>
                <w:color w:val="000000" w:themeColor="text1"/>
                <w:lang w:val="kk-KZ"/>
              </w:rPr>
              <w:t>ұйымдастыру  үшін балалардағы  кішігірім қозғалыстағы ойын және ойын жаттығулары</w:t>
            </w:r>
          </w:p>
          <w:p w:rsidR="00431AC3" w:rsidRPr="00D60674" w:rsidRDefault="00431AC3" w:rsidP="00431AC3">
            <w:pPr>
              <w:widowControl w:val="0"/>
              <w:tabs>
                <w:tab w:val="left" w:pos="6640"/>
              </w:tabs>
              <w:autoSpaceDE w:val="0"/>
              <w:autoSpaceDN w:val="0"/>
              <w:adjustRightInd w:val="0"/>
              <w:contextualSpacing/>
              <w:jc w:val="center"/>
              <w:rPr>
                <w:u w:val="dotted"/>
                <w:lang w:val="kk-KZ"/>
              </w:rPr>
            </w:pPr>
            <w:r w:rsidRPr="00D60674">
              <w:rPr>
                <w:color w:val="000000" w:themeColor="text1"/>
              </w:rPr>
              <w:t>Игры и игровые упражнения малой подвижности для организации детей к ОД</w:t>
            </w:r>
          </w:p>
        </w:tc>
      </w:tr>
      <w:tr w:rsidR="00431AC3" w:rsidRPr="00D60674" w:rsidTr="00431AC3">
        <w:trPr>
          <w:trHeight w:val="558"/>
        </w:trPr>
        <w:tc>
          <w:tcPr>
            <w:tcW w:w="2736" w:type="dxa"/>
            <w:vMerge/>
            <w:vAlign w:val="center"/>
          </w:tcPr>
          <w:p w:rsidR="00431AC3" w:rsidRPr="00D60674" w:rsidRDefault="00431AC3" w:rsidP="00431AC3">
            <w:pPr>
              <w:contextualSpacing/>
              <w:rPr>
                <w:b/>
                <w:color w:val="FF0000"/>
                <w:lang w:val="kk-KZ"/>
              </w:rPr>
            </w:pPr>
          </w:p>
        </w:tc>
        <w:tc>
          <w:tcPr>
            <w:tcW w:w="2510" w:type="dxa"/>
          </w:tcPr>
          <w:p w:rsidR="00431AC3" w:rsidRPr="009B0CA0" w:rsidRDefault="00431AC3" w:rsidP="00431AC3">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431AC3" w:rsidRDefault="00431AC3" w:rsidP="00431AC3">
            <w:pPr>
              <w:rPr>
                <w:bCs/>
                <w:lang w:val="kk-KZ"/>
              </w:rPr>
            </w:pPr>
            <w:r w:rsidRPr="007E2E7E">
              <w:rPr>
                <w:b/>
                <w:color w:val="000000" w:themeColor="text1"/>
                <w:sz w:val="22"/>
                <w:szCs w:val="22"/>
              </w:rPr>
              <w:t>Цель</w:t>
            </w:r>
            <w:r w:rsidRPr="007E2E7E">
              <w:rPr>
                <w:color w:val="000000" w:themeColor="text1"/>
                <w:sz w:val="22"/>
                <w:szCs w:val="22"/>
              </w:rPr>
              <w:t xml:space="preserve">: формирование навыков в умении образовывать и употреблять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p>
          <w:p w:rsidR="00431AC3" w:rsidRPr="0005757F" w:rsidRDefault="00431AC3" w:rsidP="00431AC3">
            <w:pPr>
              <w:rPr>
                <w:bCs/>
                <w:lang w:val="kk-KZ"/>
              </w:rPr>
            </w:pPr>
            <w:r w:rsidRPr="00167D5B">
              <w:rPr>
                <w:i/>
                <w:color w:val="000000" w:themeColor="text1"/>
                <w:sz w:val="22"/>
                <w:szCs w:val="22"/>
                <w:lang w:val="kk-KZ"/>
              </w:rPr>
              <w:t>***</w:t>
            </w:r>
            <w:r w:rsidRPr="0005757F">
              <w:rPr>
                <w:bCs/>
                <w:lang w:val="kk-KZ"/>
              </w:rPr>
              <w:t xml:space="preserve">шана - санки, </w:t>
            </w:r>
          </w:p>
          <w:p w:rsidR="00431AC3" w:rsidRPr="0005757F" w:rsidRDefault="00431AC3" w:rsidP="00431AC3">
            <w:pPr>
              <w:rPr>
                <w:bCs/>
                <w:lang w:val="kk-KZ"/>
              </w:rPr>
            </w:pPr>
            <w:r w:rsidRPr="0005757F">
              <w:rPr>
                <w:bCs/>
                <w:lang w:val="kk-KZ"/>
              </w:rPr>
              <w:t xml:space="preserve">аққала - снеговик, </w:t>
            </w:r>
          </w:p>
          <w:p w:rsidR="00431AC3" w:rsidRPr="0005757F" w:rsidRDefault="00431AC3" w:rsidP="00431AC3">
            <w:pPr>
              <w:rPr>
                <w:bCs/>
                <w:lang w:val="kk-KZ"/>
              </w:rPr>
            </w:pPr>
            <w:r>
              <w:rPr>
                <w:bCs/>
                <w:lang w:val="kk-KZ"/>
              </w:rPr>
              <w:t>шырша - елка</w:t>
            </w:r>
          </w:p>
          <w:p w:rsidR="00431AC3" w:rsidRPr="00D60674" w:rsidRDefault="00431AC3" w:rsidP="00431AC3">
            <w:pPr>
              <w:rPr>
                <w:iCs/>
                <w:lang w:val="kk-KZ"/>
              </w:rPr>
            </w:pPr>
          </w:p>
        </w:tc>
        <w:tc>
          <w:tcPr>
            <w:tcW w:w="2551" w:type="dxa"/>
          </w:tcPr>
          <w:p w:rsidR="00431AC3" w:rsidRPr="009B0CA0" w:rsidRDefault="00431AC3" w:rsidP="00431AC3">
            <w:pPr>
              <w:shd w:val="clear" w:color="auto" w:fill="FFFFFF"/>
              <w:rPr>
                <w:color w:val="000000" w:themeColor="text1"/>
              </w:rPr>
            </w:pPr>
            <w:r>
              <w:rPr>
                <w:b/>
                <w:color w:val="000000" w:themeColor="text1"/>
                <w:sz w:val="22"/>
                <w:szCs w:val="22"/>
              </w:rPr>
              <w:t>Д/и</w:t>
            </w:r>
            <w:r w:rsidRPr="009B0CA0">
              <w:rPr>
                <w:bCs/>
                <w:color w:val="000000" w:themeColor="text1"/>
                <w:sz w:val="22"/>
                <w:szCs w:val="22"/>
                <w:shd w:val="clear" w:color="auto" w:fill="FFFFFF"/>
              </w:rPr>
              <w:t>«Назови лишнее слово»</w:t>
            </w:r>
          </w:p>
          <w:p w:rsidR="00431AC3" w:rsidRDefault="00431AC3" w:rsidP="00431AC3">
            <w:pPr>
              <w:rPr>
                <w:i/>
                <w:color w:val="000000" w:themeColor="text1"/>
                <w:shd w:val="clear" w:color="auto" w:fill="FFFFFF"/>
                <w:lang w:val="kk-KZ"/>
              </w:rPr>
            </w:pPr>
            <w:r w:rsidRPr="007E2E7E">
              <w:rPr>
                <w:color w:val="000000" w:themeColor="text1"/>
                <w:sz w:val="22"/>
                <w:szCs w:val="22"/>
                <w:shd w:val="clear" w:color="auto" w:fill="FFFFFF"/>
              </w:rPr>
              <w:t> </w:t>
            </w:r>
            <w:r w:rsidRPr="007E2E7E">
              <w:rPr>
                <w:b/>
                <w:color w:val="000000" w:themeColor="text1"/>
                <w:sz w:val="22"/>
                <w:szCs w:val="22"/>
                <w:lang w:val="kk-KZ"/>
              </w:rPr>
              <w:t>Цель</w:t>
            </w:r>
            <w:r w:rsidRPr="007E2E7E">
              <w:rPr>
                <w:color w:val="000000" w:themeColor="text1"/>
                <w:sz w:val="22"/>
                <w:szCs w:val="22"/>
                <w:shd w:val="clear" w:color="auto" w:fill="FFFFFF"/>
              </w:rPr>
              <w:t>:активизировать внимание; развивать мышление, речь.</w:t>
            </w:r>
            <w:r w:rsidRPr="009B0CA0">
              <w:rPr>
                <w:color w:val="000000" w:themeColor="text1"/>
                <w:sz w:val="22"/>
                <w:szCs w:val="22"/>
                <w:shd w:val="clear" w:color="auto" w:fill="FFFFFF"/>
                <w:lang w:val="kk-KZ"/>
              </w:rPr>
              <w:t>(</w:t>
            </w:r>
            <w:r w:rsidRPr="009B0CA0">
              <w:rPr>
                <w:i/>
                <w:color w:val="000000" w:themeColor="text1"/>
                <w:sz w:val="22"/>
                <w:szCs w:val="22"/>
                <w:shd w:val="clear" w:color="auto" w:fill="FFFFFF"/>
                <w:lang w:val="kk-KZ"/>
              </w:rPr>
              <w:t xml:space="preserve">развитие речи – коммуникативная деятельность, </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шана - санки, </w:t>
            </w:r>
          </w:p>
          <w:p w:rsidR="00431AC3" w:rsidRPr="008F1631" w:rsidRDefault="00431AC3" w:rsidP="00431AC3">
            <w:pPr>
              <w:rPr>
                <w:bCs/>
              </w:rPr>
            </w:pPr>
            <w:r>
              <w:rPr>
                <w:bCs/>
                <w:lang w:val="kk-KZ"/>
              </w:rPr>
              <w:t>шанғы</w:t>
            </w:r>
            <w:r>
              <w:rPr>
                <w:bCs/>
              </w:rPr>
              <w:t>-лыжи, конькилер-коньки</w:t>
            </w:r>
          </w:p>
          <w:p w:rsidR="00431AC3" w:rsidRPr="009B0CA0" w:rsidRDefault="00431AC3" w:rsidP="00431AC3">
            <w:pPr>
              <w:rPr>
                <w:lang w:val="kk-KZ"/>
              </w:rPr>
            </w:pPr>
          </w:p>
        </w:tc>
        <w:tc>
          <w:tcPr>
            <w:tcW w:w="2835" w:type="dxa"/>
          </w:tcPr>
          <w:p w:rsidR="00431AC3" w:rsidRPr="007E2E7E" w:rsidRDefault="00431AC3" w:rsidP="00431AC3">
            <w:r>
              <w:rPr>
                <w:rStyle w:val="c1"/>
                <w:color w:val="000000" w:themeColor="text1"/>
                <w:sz w:val="22"/>
                <w:szCs w:val="22"/>
              </w:rPr>
              <w:t>Д/и</w:t>
            </w:r>
            <w:r w:rsidRPr="007E2E7E">
              <w:rPr>
                <w:sz w:val="22"/>
                <w:szCs w:val="22"/>
              </w:rPr>
              <w:t>«Какой?  Какая? Какое?»</w:t>
            </w:r>
          </w:p>
          <w:p w:rsidR="00431AC3" w:rsidRPr="007E2E7E" w:rsidRDefault="00431AC3" w:rsidP="00431AC3">
            <w:r w:rsidRPr="007E2E7E">
              <w:rPr>
                <w:sz w:val="22"/>
                <w:szCs w:val="22"/>
              </w:rPr>
              <w:t>Цель: учить согласовывать прилагательные с существительными</w:t>
            </w:r>
          </w:p>
          <w:p w:rsidR="00431AC3" w:rsidRDefault="00431AC3" w:rsidP="00431AC3">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431AC3" w:rsidRPr="0005757F" w:rsidRDefault="00431AC3" w:rsidP="00431AC3">
            <w:pPr>
              <w:rPr>
                <w:bCs/>
                <w:lang w:val="kk-KZ"/>
              </w:rPr>
            </w:pPr>
            <w:r>
              <w:rPr>
                <w:bCs/>
                <w:lang w:val="kk-KZ"/>
              </w:rPr>
              <w:t>қар - снег</w:t>
            </w:r>
            <w:r w:rsidRPr="0005757F">
              <w:rPr>
                <w:bCs/>
                <w:lang w:val="kk-KZ"/>
              </w:rPr>
              <w:t xml:space="preserve">, </w:t>
            </w:r>
          </w:p>
          <w:p w:rsidR="00431AC3" w:rsidRPr="0005757F" w:rsidRDefault="00431AC3" w:rsidP="00431AC3">
            <w:pPr>
              <w:rPr>
                <w:bCs/>
                <w:lang w:val="kk-KZ"/>
              </w:rPr>
            </w:pPr>
            <w:r>
              <w:rPr>
                <w:bCs/>
                <w:lang w:val="kk-KZ"/>
              </w:rPr>
              <w:t>шырша - елка</w:t>
            </w:r>
          </w:p>
          <w:p w:rsidR="00431AC3" w:rsidRPr="00D60674" w:rsidRDefault="00431AC3" w:rsidP="00431AC3">
            <w:pPr>
              <w:widowControl w:val="0"/>
              <w:autoSpaceDE w:val="0"/>
              <w:autoSpaceDN w:val="0"/>
              <w:adjustRightInd w:val="0"/>
              <w:contextualSpacing/>
            </w:pPr>
          </w:p>
        </w:tc>
        <w:tc>
          <w:tcPr>
            <w:tcW w:w="2694" w:type="dxa"/>
          </w:tcPr>
          <w:p w:rsidR="00431AC3" w:rsidRPr="007E2E7E" w:rsidRDefault="00431AC3" w:rsidP="00431AC3">
            <w:pPr>
              <w:pStyle w:val="a5"/>
              <w:spacing w:before="0" w:beforeAutospacing="0" w:after="0" w:afterAutospacing="0"/>
              <w:rPr>
                <w:color w:val="000000" w:themeColor="text1"/>
                <w:lang w:val="ru-RU"/>
              </w:rPr>
            </w:pPr>
            <w:r>
              <w:rPr>
                <w:b/>
                <w:color w:val="000000" w:themeColor="text1"/>
                <w:sz w:val="22"/>
                <w:szCs w:val="22"/>
                <w:lang w:val="ru-RU"/>
              </w:rPr>
              <w:t>Д/и</w:t>
            </w:r>
            <w:r>
              <w:rPr>
                <w:color w:val="000000" w:themeColor="text1"/>
                <w:sz w:val="22"/>
                <w:szCs w:val="22"/>
                <w:lang w:val="ru-RU"/>
              </w:rPr>
              <w:t xml:space="preserve"> «Обитатели леса</w:t>
            </w:r>
            <w:r w:rsidRPr="007E2E7E">
              <w:rPr>
                <w:color w:val="000000" w:themeColor="text1"/>
                <w:sz w:val="22"/>
                <w:szCs w:val="22"/>
                <w:lang w:val="ru-RU"/>
              </w:rPr>
              <w:t xml:space="preserve">» </w:t>
            </w:r>
          </w:p>
          <w:p w:rsidR="00431AC3" w:rsidRDefault="00431AC3" w:rsidP="00431AC3">
            <w:pPr>
              <w:rPr>
                <w:i/>
                <w:color w:val="000000" w:themeColor="text1"/>
                <w:lang w:val="kk-KZ"/>
              </w:rPr>
            </w:pPr>
            <w:r w:rsidRPr="007E2E7E">
              <w:rPr>
                <w:b/>
                <w:color w:val="000000" w:themeColor="text1"/>
                <w:sz w:val="22"/>
                <w:szCs w:val="22"/>
              </w:rPr>
              <w:t xml:space="preserve">Цель: </w:t>
            </w:r>
            <w:r w:rsidRPr="007E2E7E">
              <w:rPr>
                <w:color w:val="000000" w:themeColor="text1"/>
                <w:sz w:val="22"/>
                <w:szCs w:val="22"/>
              </w:rPr>
              <w:t xml:space="preserve">обогащение словарного запаса детей существительными, глаголами, прилагательными,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p>
          <w:p w:rsidR="00431AC3" w:rsidRPr="0005757F" w:rsidRDefault="00431AC3" w:rsidP="00431AC3">
            <w:pPr>
              <w:rPr>
                <w:bCs/>
                <w:lang w:val="kk-KZ"/>
              </w:rPr>
            </w:pPr>
            <w:r w:rsidRPr="00167D5B">
              <w:rPr>
                <w:i/>
                <w:color w:val="000000" w:themeColor="text1"/>
                <w:sz w:val="22"/>
                <w:szCs w:val="22"/>
                <w:lang w:val="kk-KZ"/>
              </w:rPr>
              <w:t>***</w:t>
            </w:r>
            <w:r w:rsidRPr="0005757F">
              <w:rPr>
                <w:bCs/>
                <w:lang w:val="kk-KZ"/>
              </w:rPr>
              <w:t xml:space="preserve"> Аю - медведь, </w:t>
            </w:r>
          </w:p>
          <w:p w:rsidR="00431AC3" w:rsidRPr="0005757F" w:rsidRDefault="00431AC3" w:rsidP="00431AC3">
            <w:pPr>
              <w:rPr>
                <w:bCs/>
                <w:lang w:val="kk-KZ"/>
              </w:rPr>
            </w:pPr>
            <w:r w:rsidRPr="0005757F">
              <w:rPr>
                <w:bCs/>
                <w:lang w:val="kk-KZ"/>
              </w:rPr>
              <w:t xml:space="preserve">түлкі - лиса, </w:t>
            </w:r>
          </w:p>
          <w:p w:rsidR="00431AC3" w:rsidRPr="0005757F" w:rsidRDefault="00431AC3" w:rsidP="00431AC3">
            <w:pPr>
              <w:rPr>
                <w:bCs/>
                <w:lang w:val="kk-KZ"/>
              </w:rPr>
            </w:pPr>
            <w:r w:rsidRPr="0005757F">
              <w:rPr>
                <w:bCs/>
                <w:lang w:val="kk-KZ"/>
              </w:rPr>
              <w:t xml:space="preserve">қасқыр - волк, </w:t>
            </w:r>
          </w:p>
          <w:p w:rsidR="00431AC3" w:rsidRPr="0005757F" w:rsidRDefault="00431AC3" w:rsidP="00431AC3">
            <w:pPr>
              <w:rPr>
                <w:bCs/>
                <w:lang w:val="kk-KZ"/>
              </w:rPr>
            </w:pPr>
            <w:r w:rsidRPr="0005757F">
              <w:rPr>
                <w:bCs/>
                <w:lang w:val="kk-KZ"/>
              </w:rPr>
              <w:t xml:space="preserve">арыстан - лев, </w:t>
            </w:r>
          </w:p>
          <w:p w:rsidR="00431AC3" w:rsidRPr="00D60674" w:rsidRDefault="00431AC3" w:rsidP="00431AC3">
            <w:pPr>
              <w:rPr>
                <w:lang w:val="kk-KZ"/>
              </w:rPr>
            </w:pPr>
          </w:p>
        </w:tc>
        <w:tc>
          <w:tcPr>
            <w:tcW w:w="2268" w:type="dxa"/>
          </w:tcPr>
          <w:p w:rsidR="00431AC3" w:rsidRPr="009B0CA0" w:rsidRDefault="00431AC3" w:rsidP="00431AC3">
            <w:pPr>
              <w:rPr>
                <w:color w:val="000000"/>
              </w:rPr>
            </w:pPr>
            <w:r>
              <w:rPr>
                <w:b/>
                <w:color w:val="000000"/>
              </w:rPr>
              <w:t xml:space="preserve">Д/и </w:t>
            </w:r>
            <w:r>
              <w:rPr>
                <w:color w:val="000000"/>
              </w:rPr>
              <w:t xml:space="preserve">«Назови </w:t>
            </w:r>
            <w:r w:rsidRPr="009B0CA0">
              <w:rPr>
                <w:color w:val="000000"/>
              </w:rPr>
              <w:t>наоборот»</w:t>
            </w:r>
          </w:p>
          <w:p w:rsidR="00431AC3" w:rsidRPr="00D60674" w:rsidRDefault="00431AC3" w:rsidP="00431AC3">
            <w:pPr>
              <w:rPr>
                <w:i/>
                <w:lang w:val="kk-KZ"/>
              </w:rPr>
            </w:pPr>
            <w:r w:rsidRPr="00D60674">
              <w:rPr>
                <w:b/>
                <w:color w:val="000000"/>
                <w:lang w:val="kk-KZ"/>
              </w:rPr>
              <w:t>Цель</w:t>
            </w:r>
            <w:r w:rsidRPr="00D60674">
              <w:rPr>
                <w:b/>
              </w:rPr>
              <w:t>:</w:t>
            </w:r>
            <w:r w:rsidRPr="00D60674">
              <w:t> формировать умение подбирать противоположные по смыслу слова</w:t>
            </w:r>
          </w:p>
          <w:p w:rsidR="00431AC3" w:rsidRDefault="00431AC3" w:rsidP="00431AC3">
            <w:pPr>
              <w:rPr>
                <w:b/>
                <w:color w:val="000000"/>
              </w:rPr>
            </w:pPr>
            <w:r w:rsidRPr="00D60674">
              <w:rPr>
                <w:shd w:val="clear" w:color="auto" w:fill="FFFFFF"/>
                <w:lang w:val="kk-KZ"/>
              </w:rPr>
              <w:t>(</w:t>
            </w:r>
            <w:r w:rsidRPr="00D60674">
              <w:rPr>
                <w:i/>
                <w:shd w:val="clear" w:color="auto" w:fill="FFFFFF"/>
                <w:lang w:val="kk-KZ"/>
              </w:rPr>
              <w:t>развитие речи – коммуникативная деятельность)</w:t>
            </w:r>
          </w:p>
          <w:p w:rsidR="00431AC3" w:rsidRPr="00D60674" w:rsidRDefault="00431AC3" w:rsidP="00431AC3">
            <w:pPr>
              <w:rPr>
                <w:bCs/>
                <w:lang w:val="kk-KZ"/>
              </w:rPr>
            </w:pPr>
            <w:r w:rsidRPr="00D60674">
              <w:rPr>
                <w:b/>
                <w:color w:val="000000"/>
              </w:rPr>
              <w:t>***</w:t>
            </w:r>
            <w:r w:rsidRPr="00D60674">
              <w:rPr>
                <w:bCs/>
                <w:lang w:val="kk-KZ"/>
              </w:rPr>
              <w:t xml:space="preserve"> суық - холодный, </w:t>
            </w:r>
          </w:p>
          <w:p w:rsidR="00431AC3" w:rsidRPr="00D60674" w:rsidRDefault="00431AC3" w:rsidP="00431AC3">
            <w:r w:rsidRPr="00D60674">
              <w:rPr>
                <w:bCs/>
                <w:lang w:val="kk-KZ"/>
              </w:rPr>
              <w:t xml:space="preserve">ыстық </w:t>
            </w:r>
            <w:r>
              <w:rPr>
                <w:bCs/>
                <w:lang w:val="kk-KZ"/>
              </w:rPr>
              <w:t>–</w:t>
            </w:r>
            <w:r w:rsidRPr="00D60674">
              <w:rPr>
                <w:bCs/>
                <w:lang w:val="kk-KZ"/>
              </w:rPr>
              <w:t xml:space="preserve"> горячий</w:t>
            </w:r>
          </w:p>
        </w:tc>
      </w:tr>
      <w:tr w:rsidR="00431AC3" w:rsidRPr="00D60674" w:rsidTr="00431AC3">
        <w:trPr>
          <w:trHeight w:val="699"/>
        </w:trPr>
        <w:tc>
          <w:tcPr>
            <w:tcW w:w="2736" w:type="dxa"/>
          </w:tcPr>
          <w:p w:rsidR="00431AC3" w:rsidRPr="00D60674" w:rsidRDefault="00431AC3" w:rsidP="00431AC3">
            <w:pPr>
              <w:widowControl w:val="0"/>
              <w:tabs>
                <w:tab w:val="left" w:pos="6640"/>
              </w:tabs>
              <w:autoSpaceDE w:val="0"/>
              <w:autoSpaceDN w:val="0"/>
              <w:adjustRightInd w:val="0"/>
              <w:contextualSpacing/>
              <w:rPr>
                <w:b/>
                <w:bCs/>
              </w:rPr>
            </w:pPr>
            <w:r w:rsidRPr="00D60674">
              <w:rPr>
                <w:b/>
                <w:lang w:val="kk-KZ"/>
              </w:rPr>
              <w:t>Ұйымдастарылған іс</w:t>
            </w:r>
            <w:r w:rsidRPr="00D60674">
              <w:rPr>
                <w:b/>
              </w:rPr>
              <w:t>-</w:t>
            </w:r>
            <w:r w:rsidRPr="00D60674">
              <w:rPr>
                <w:b/>
                <w:lang w:val="kk-KZ"/>
              </w:rPr>
              <w:t>әрекет дайындық / Организованная деятельность</w:t>
            </w:r>
          </w:p>
          <w:p w:rsidR="00431AC3" w:rsidRPr="00D60674" w:rsidRDefault="00431AC3" w:rsidP="00431AC3">
            <w:pPr>
              <w:widowControl w:val="0"/>
              <w:tabs>
                <w:tab w:val="left" w:pos="6640"/>
              </w:tabs>
              <w:autoSpaceDE w:val="0"/>
              <w:autoSpaceDN w:val="0"/>
              <w:adjustRightInd w:val="0"/>
              <w:contextualSpacing/>
              <w:rPr>
                <w:b/>
                <w:color w:val="FF0000"/>
                <w:lang w:val="kk-KZ"/>
              </w:rPr>
            </w:pPr>
          </w:p>
        </w:tc>
        <w:tc>
          <w:tcPr>
            <w:tcW w:w="2510" w:type="dxa"/>
          </w:tcPr>
          <w:p w:rsidR="00431AC3" w:rsidRDefault="00431AC3" w:rsidP="00431AC3">
            <w:pPr>
              <w:rPr>
                <w:b/>
                <w:lang w:val="kk-KZ"/>
              </w:rPr>
            </w:pPr>
            <w:r w:rsidRPr="00D60674">
              <w:rPr>
                <w:b/>
                <w:lang w:val="kk-KZ"/>
              </w:rPr>
              <w:t>Физическая культура</w:t>
            </w:r>
          </w:p>
          <w:p w:rsidR="00431AC3" w:rsidRPr="00D60674" w:rsidRDefault="00431AC3" w:rsidP="00431AC3">
            <w:pPr>
              <w:rPr>
                <w:b/>
                <w:lang w:val="kk-KZ"/>
              </w:rPr>
            </w:pPr>
            <w:r>
              <w:rPr>
                <w:lang w:val="kk-KZ"/>
              </w:rPr>
              <w:t>(по плану спортинструктора</w:t>
            </w:r>
            <w:r w:rsidRPr="00D60674">
              <w:rPr>
                <w:lang w:val="kk-KZ"/>
              </w:rPr>
              <w:t>)</w:t>
            </w:r>
          </w:p>
          <w:p w:rsidR="00431AC3" w:rsidRPr="00D60674" w:rsidRDefault="00431AC3" w:rsidP="00431AC3">
            <w:pPr>
              <w:rPr>
                <w:b/>
                <w:lang w:val="kk-KZ"/>
              </w:rPr>
            </w:pPr>
            <w:r w:rsidRPr="00D60674">
              <w:rPr>
                <w:b/>
                <w:lang w:val="kk-KZ"/>
              </w:rPr>
              <w:t xml:space="preserve">Основы математики </w:t>
            </w:r>
          </w:p>
          <w:p w:rsidR="00431AC3" w:rsidRDefault="00431AC3" w:rsidP="00431AC3">
            <w:pPr>
              <w:rPr>
                <w:lang w:val="kk-KZ"/>
              </w:rPr>
            </w:pPr>
            <w:r>
              <w:rPr>
                <w:lang w:val="kk-KZ"/>
              </w:rPr>
              <w:t>«Раз-снежинка, два-снежинка</w:t>
            </w:r>
            <w:r w:rsidRPr="00D60674">
              <w:rPr>
                <w:lang w:val="kk-KZ"/>
              </w:rPr>
              <w:t>»</w:t>
            </w:r>
          </w:p>
          <w:p w:rsidR="00431AC3" w:rsidRPr="00CB2533" w:rsidRDefault="00431AC3" w:rsidP="00431AC3">
            <w:pPr>
              <w:rPr>
                <w:rStyle w:val="markedcontent"/>
                <w:color w:val="000000" w:themeColor="text1"/>
              </w:rPr>
            </w:pPr>
            <w:r w:rsidRPr="00CB2533">
              <w:rPr>
                <w:b/>
              </w:rPr>
              <w:t>Цель</w:t>
            </w:r>
            <w:r w:rsidRPr="00CB2533">
              <w:t xml:space="preserve">: </w:t>
            </w:r>
            <w:r w:rsidRPr="00CB2533">
              <w:rPr>
                <w:color w:val="000000" w:themeColor="text1"/>
              </w:rPr>
              <w:t xml:space="preserve">Формировать представление о равенстве, обучать </w:t>
            </w:r>
            <w:r w:rsidRPr="00CB2533">
              <w:rPr>
                <w:color w:val="000000" w:themeColor="text1"/>
              </w:rPr>
              <w:lastRenderedPageBreak/>
              <w:t>умению определять равное количество разных предметов в группах, правильно обобщать числовые значения на основе счета и сравнения групп.</w:t>
            </w:r>
          </w:p>
          <w:p w:rsidR="00431AC3" w:rsidRPr="00791FA6" w:rsidRDefault="00431AC3" w:rsidP="00431AC3">
            <w:pPr>
              <w:jc w:val="both"/>
              <w:rPr>
                <w:lang w:val="kk-KZ"/>
              </w:rPr>
            </w:pPr>
            <w:r w:rsidRPr="00D60674">
              <w:rPr>
                <w:lang w:val="kk-KZ"/>
              </w:rPr>
              <w:t>***</w:t>
            </w:r>
            <w:r>
              <w:rPr>
                <w:iCs/>
                <w:lang w:val="kk-KZ"/>
              </w:rPr>
              <w:t>қар ұшқыны - снежинка</w:t>
            </w:r>
            <w:r w:rsidRPr="00D60674">
              <w:rPr>
                <w:iCs/>
                <w:lang w:val="kk-KZ"/>
              </w:rPr>
              <w:t xml:space="preserve">, </w:t>
            </w:r>
          </w:p>
          <w:p w:rsidR="00431AC3" w:rsidRPr="00D60674" w:rsidRDefault="00431AC3" w:rsidP="00431AC3">
            <w:pPr>
              <w:shd w:val="clear" w:color="auto" w:fill="FFFFFF"/>
              <w:rPr>
                <w:b/>
                <w:lang w:val="kk-KZ"/>
              </w:rPr>
            </w:pPr>
            <w:r w:rsidRPr="00D60674">
              <w:rPr>
                <w:b/>
                <w:lang w:val="kk-KZ"/>
              </w:rPr>
              <w:t>Развитие речи:</w:t>
            </w:r>
          </w:p>
          <w:p w:rsidR="00431AC3" w:rsidRDefault="00431AC3" w:rsidP="00431AC3">
            <w:pPr>
              <w:rPr>
                <w:lang w:val="kk-KZ"/>
              </w:rPr>
            </w:pPr>
            <w:r>
              <w:rPr>
                <w:lang w:val="kk-KZ"/>
              </w:rPr>
              <w:t>«Снег кружиться, снег ложиться, снег, снег»</w:t>
            </w:r>
          </w:p>
          <w:p w:rsidR="00431AC3" w:rsidRPr="003C30C2" w:rsidRDefault="00431AC3" w:rsidP="00431AC3">
            <w:pPr>
              <w:rPr>
                <w:rStyle w:val="markedcontent"/>
                <w:color w:val="000000" w:themeColor="text1"/>
                <w:lang w:val="kk-KZ"/>
              </w:rPr>
            </w:pPr>
            <w:r w:rsidRPr="003C30C2">
              <w:rPr>
                <w:b/>
                <w:color w:val="000000" w:themeColor="text1"/>
                <w:sz w:val="22"/>
                <w:szCs w:val="22"/>
              </w:rPr>
              <w:t>Цель:</w:t>
            </w:r>
            <w:r w:rsidRPr="003C30C2">
              <w:rPr>
                <w:rStyle w:val="markedcontent"/>
                <w:color w:val="000000" w:themeColor="text1"/>
              </w:rPr>
              <w:t>Использовать в речи многозначные слова, слова-антонимы уметь подбирать признаки, действия к предмету и предметы к заданномудействию.</w:t>
            </w:r>
          </w:p>
          <w:p w:rsidR="00431AC3" w:rsidRPr="0005757F" w:rsidRDefault="00431AC3" w:rsidP="00431AC3">
            <w:pPr>
              <w:rPr>
                <w:bCs/>
                <w:lang w:val="kk-KZ"/>
              </w:rPr>
            </w:pPr>
            <w:r>
              <w:rPr>
                <w:i/>
                <w:color w:val="000000" w:themeColor="text1"/>
                <w:sz w:val="22"/>
                <w:szCs w:val="22"/>
                <w:lang w:val="kk-KZ"/>
              </w:rPr>
              <w:t>***</w:t>
            </w:r>
            <w:r>
              <w:rPr>
                <w:bCs/>
                <w:lang w:val="kk-KZ"/>
              </w:rPr>
              <w:t>қар - снег</w:t>
            </w:r>
            <w:r w:rsidRPr="0005757F">
              <w:rPr>
                <w:bCs/>
                <w:lang w:val="kk-KZ"/>
              </w:rPr>
              <w:t xml:space="preserve">, </w:t>
            </w:r>
            <w:r>
              <w:rPr>
                <w:lang w:val="kk-KZ"/>
              </w:rPr>
              <w:t>кыс</w:t>
            </w:r>
            <w:r>
              <w:t>-зима</w:t>
            </w:r>
          </w:p>
          <w:p w:rsidR="00431AC3" w:rsidRPr="00D60674" w:rsidRDefault="00431AC3" w:rsidP="00431AC3">
            <w:pPr>
              <w:rPr>
                <w:b/>
                <w:lang w:val="kk-KZ"/>
              </w:rPr>
            </w:pPr>
            <w:r w:rsidRPr="00D60674">
              <w:rPr>
                <w:b/>
                <w:lang w:val="kk-KZ"/>
              </w:rPr>
              <w:t>Ознакомление с окружающим миром</w:t>
            </w:r>
          </w:p>
          <w:p w:rsidR="00431AC3" w:rsidRPr="00D60674" w:rsidRDefault="00431AC3" w:rsidP="00431AC3">
            <w:pPr>
              <w:rPr>
                <w:color w:val="000000" w:themeColor="text1"/>
                <w:highlight w:val="yellow"/>
                <w:shd w:val="clear" w:color="auto" w:fill="FFFFFF"/>
              </w:rPr>
            </w:pPr>
            <w:r w:rsidRPr="002F0908">
              <w:rPr>
                <w:color w:val="000000" w:themeColor="text1"/>
              </w:rPr>
              <w:t>«Зимние забавы</w:t>
            </w:r>
            <w:r w:rsidRPr="00D60674">
              <w:rPr>
                <w:bCs/>
                <w:color w:val="000000" w:themeColor="text1"/>
                <w:shd w:val="clear" w:color="auto" w:fill="FFFFFF"/>
              </w:rPr>
              <w:t>»</w:t>
            </w:r>
          </w:p>
          <w:p w:rsidR="00431AC3" w:rsidRDefault="00431AC3" w:rsidP="00431AC3">
            <w:r w:rsidRPr="00D60674">
              <w:rPr>
                <w:b/>
                <w:lang w:val="kk-KZ"/>
              </w:rPr>
              <w:t xml:space="preserve">Цель: </w:t>
            </w:r>
            <w:r w:rsidRPr="0045790A">
              <w:t>Расширять знания о я</w:t>
            </w:r>
            <w:r>
              <w:t>влениях живой и неживой природы</w:t>
            </w:r>
            <w:r w:rsidRPr="0045790A">
              <w:t>.</w:t>
            </w:r>
          </w:p>
          <w:p w:rsidR="00431AC3" w:rsidRPr="00D85A9E" w:rsidRDefault="00431AC3" w:rsidP="00431AC3">
            <w:pPr>
              <w:rPr>
                <w:bCs/>
              </w:rPr>
            </w:pPr>
            <w:r w:rsidRPr="0045790A">
              <w:t>Показывать взаимодействие живой и неживой природы. Устанавливатьпричинно-следственные связи между природными явлениями (сезон —</w:t>
            </w:r>
            <w:r w:rsidRPr="0045790A">
              <w:lastRenderedPageBreak/>
              <w:t>растительность — труд людей)</w:t>
            </w:r>
            <w:r w:rsidRPr="00167D5B">
              <w:rPr>
                <w:i/>
                <w:color w:val="000000" w:themeColor="text1"/>
                <w:sz w:val="22"/>
                <w:szCs w:val="22"/>
                <w:lang w:val="kk-KZ"/>
              </w:rPr>
              <w:t>***</w:t>
            </w:r>
            <w:r w:rsidRPr="0005757F">
              <w:rPr>
                <w:bCs/>
                <w:lang w:val="kk-KZ"/>
              </w:rPr>
              <w:t xml:space="preserve"> шана - санки, </w:t>
            </w:r>
            <w:r>
              <w:rPr>
                <w:bCs/>
                <w:lang w:val="kk-KZ"/>
              </w:rPr>
              <w:t>шанғы</w:t>
            </w:r>
            <w:r>
              <w:rPr>
                <w:bCs/>
              </w:rPr>
              <w:t>-лыжи, конькилер-коньки</w:t>
            </w:r>
          </w:p>
          <w:p w:rsidR="00431AC3" w:rsidRPr="0005757F" w:rsidRDefault="00431AC3" w:rsidP="00431AC3">
            <w:pPr>
              <w:rPr>
                <w:bCs/>
                <w:lang w:val="kk-KZ"/>
              </w:rPr>
            </w:pPr>
            <w:r w:rsidRPr="0005757F">
              <w:rPr>
                <w:bCs/>
                <w:lang w:val="kk-KZ"/>
              </w:rPr>
              <w:t xml:space="preserve">аққала - снеговик, </w:t>
            </w:r>
          </w:p>
          <w:p w:rsidR="00431AC3" w:rsidRPr="00D60674" w:rsidRDefault="00431AC3" w:rsidP="00431AC3">
            <w:pPr>
              <w:rPr>
                <w:bCs/>
                <w:lang w:val="kk-KZ"/>
              </w:rPr>
            </w:pPr>
          </w:p>
        </w:tc>
        <w:tc>
          <w:tcPr>
            <w:tcW w:w="2551" w:type="dxa"/>
          </w:tcPr>
          <w:p w:rsidR="00431AC3" w:rsidRPr="00D60674" w:rsidRDefault="00431AC3" w:rsidP="00431AC3">
            <w:pPr>
              <w:rPr>
                <w:lang w:val="kk-KZ"/>
              </w:rPr>
            </w:pPr>
            <w:r w:rsidRPr="00D60674">
              <w:rPr>
                <w:b/>
                <w:lang w:val="kk-KZ"/>
              </w:rPr>
              <w:lastRenderedPageBreak/>
              <w:t>Казахский язык</w:t>
            </w:r>
            <w:r>
              <w:rPr>
                <w:lang w:val="kk-KZ"/>
              </w:rPr>
              <w:t xml:space="preserve"> (по плану педагога</w:t>
            </w:r>
            <w:r w:rsidRPr="00D60674">
              <w:rPr>
                <w:lang w:val="kk-KZ"/>
              </w:rPr>
              <w:t>)</w:t>
            </w:r>
          </w:p>
          <w:p w:rsidR="00431AC3" w:rsidRPr="00D60674" w:rsidRDefault="00431AC3" w:rsidP="00431AC3">
            <w:pPr>
              <w:rPr>
                <w:b/>
                <w:color w:val="000000" w:themeColor="text1"/>
              </w:rPr>
            </w:pPr>
            <w:r w:rsidRPr="00D60674">
              <w:rPr>
                <w:b/>
                <w:color w:val="000000" w:themeColor="text1"/>
                <w:lang w:val="kk-KZ"/>
              </w:rPr>
              <w:t>Сауаттылық негіздері</w:t>
            </w:r>
            <w:r w:rsidRPr="00D60674">
              <w:rPr>
                <w:b/>
                <w:color w:val="000000" w:themeColor="text1"/>
              </w:rPr>
              <w:t>/</w:t>
            </w:r>
          </w:p>
          <w:p w:rsidR="00431AC3" w:rsidRPr="00D60674" w:rsidRDefault="00431AC3" w:rsidP="00431AC3">
            <w:pPr>
              <w:rPr>
                <w:b/>
                <w:color w:val="000000" w:themeColor="text1"/>
              </w:rPr>
            </w:pPr>
            <w:r w:rsidRPr="00D60674">
              <w:rPr>
                <w:b/>
                <w:color w:val="000000" w:themeColor="text1"/>
              </w:rPr>
              <w:t xml:space="preserve">Основы грамоты </w:t>
            </w:r>
          </w:p>
          <w:p w:rsidR="00431AC3" w:rsidRPr="00D60674" w:rsidRDefault="00431AC3" w:rsidP="00431AC3">
            <w:pPr>
              <w:rPr>
                <w:color w:val="000000" w:themeColor="text1"/>
              </w:rPr>
            </w:pPr>
            <w:r>
              <w:rPr>
                <w:color w:val="000000" w:themeColor="text1"/>
              </w:rPr>
              <w:t>«</w:t>
            </w:r>
            <w:r>
              <w:rPr>
                <w:color w:val="000000" w:themeColor="text1"/>
                <w:lang w:val="kk-KZ"/>
              </w:rPr>
              <w:t>Сог</w:t>
            </w:r>
            <w:r>
              <w:rPr>
                <w:color w:val="000000" w:themeColor="text1"/>
              </w:rPr>
              <w:t>ласный звук «</w:t>
            </w:r>
            <w:r>
              <w:rPr>
                <w:color w:val="000000" w:themeColor="text1"/>
                <w:lang w:val="kk-KZ"/>
              </w:rPr>
              <w:t>Л</w:t>
            </w:r>
            <w:r w:rsidRPr="00D60674">
              <w:rPr>
                <w:color w:val="000000" w:themeColor="text1"/>
              </w:rPr>
              <w:t>»</w:t>
            </w:r>
          </w:p>
          <w:p w:rsidR="00431AC3" w:rsidRDefault="00431AC3" w:rsidP="00431AC3">
            <w:r w:rsidRPr="00D60674">
              <w:rPr>
                <w:b/>
              </w:rPr>
              <w:t>Цель</w:t>
            </w:r>
            <w:r w:rsidRPr="00D60674">
              <w:t xml:space="preserve">: </w:t>
            </w:r>
            <w:r>
              <w:t xml:space="preserve">формирование первоначального представления о </w:t>
            </w:r>
            <w:r>
              <w:lastRenderedPageBreak/>
              <w:t xml:space="preserve">терминах «звук» «слово». </w:t>
            </w:r>
            <w:r w:rsidRPr="00D60674">
              <w:t xml:space="preserve">Обучение умению узнавать выделять звук </w:t>
            </w:r>
            <w:r>
              <w:t xml:space="preserve">«Л» </w:t>
            </w:r>
            <w:r w:rsidRPr="00D60674">
              <w:t>в словах.  Называть признак (</w:t>
            </w:r>
            <w:r>
              <w:t>согласный, твердый, мягкий</w:t>
            </w:r>
            <w:r w:rsidRPr="00D60674">
              <w:t xml:space="preserve">) </w:t>
            </w:r>
          </w:p>
          <w:p w:rsidR="00431AC3" w:rsidRPr="00791FA6" w:rsidRDefault="00431AC3" w:rsidP="00431AC3">
            <w:r w:rsidRPr="00D60674">
              <w:rPr>
                <w:b/>
                <w:color w:val="000000" w:themeColor="text1"/>
              </w:rPr>
              <w:t xml:space="preserve">Музыка </w:t>
            </w:r>
            <w:r>
              <w:t>(по плану музработника)</w:t>
            </w:r>
          </w:p>
          <w:p w:rsidR="00431AC3" w:rsidRPr="00D60674" w:rsidRDefault="00431AC3" w:rsidP="00431AC3">
            <w:pPr>
              <w:rPr>
                <w:b/>
                <w:lang w:val="kk-KZ"/>
              </w:rPr>
            </w:pPr>
            <w:r w:rsidRPr="00D60674">
              <w:rPr>
                <w:b/>
                <w:lang w:val="kk-KZ"/>
              </w:rPr>
              <w:t xml:space="preserve">Рисование. </w:t>
            </w:r>
          </w:p>
          <w:p w:rsidR="00431AC3" w:rsidRPr="00D60674" w:rsidRDefault="00431AC3" w:rsidP="00431AC3">
            <w:pPr>
              <w:rPr>
                <w:lang w:val="kk-KZ"/>
              </w:rPr>
            </w:pPr>
            <w:r>
              <w:rPr>
                <w:lang w:val="kk-KZ"/>
              </w:rPr>
              <w:t>«Дерево в снегу</w:t>
            </w:r>
            <w:r w:rsidRPr="00D60674">
              <w:rPr>
                <w:lang w:val="kk-KZ"/>
              </w:rPr>
              <w:t>»</w:t>
            </w:r>
          </w:p>
          <w:p w:rsidR="00431AC3" w:rsidRPr="00D60674" w:rsidRDefault="00431AC3" w:rsidP="00431AC3">
            <w:r w:rsidRPr="00D60674">
              <w:rPr>
                <w:b/>
              </w:rPr>
              <w:t>Цель:</w:t>
            </w:r>
            <w:r w:rsidRPr="00D60674">
              <w:t xml:space="preserve"> обучение умению выразительно передавать основную форму, пропорции предметов и их частей; раскрашивая рисунок, наклонно проводить ею в одном направлении, слева направо, сверху вниз, наискось.</w:t>
            </w:r>
          </w:p>
          <w:p w:rsidR="00431AC3" w:rsidRDefault="00431AC3" w:rsidP="00431AC3">
            <w:pPr>
              <w:rPr>
                <w:bCs/>
                <w:lang w:val="kk-KZ"/>
              </w:rPr>
            </w:pPr>
            <w:r>
              <w:rPr>
                <w:i/>
                <w:color w:val="000000" w:themeColor="text1"/>
                <w:sz w:val="22"/>
                <w:szCs w:val="22"/>
                <w:lang w:val="kk-KZ"/>
              </w:rPr>
              <w:t>***</w:t>
            </w:r>
            <w:r>
              <w:rPr>
                <w:bCs/>
                <w:lang w:val="kk-KZ"/>
              </w:rPr>
              <w:t>қар - снег</w:t>
            </w:r>
            <w:r w:rsidRPr="0005757F">
              <w:rPr>
                <w:bCs/>
                <w:lang w:val="kk-KZ"/>
              </w:rPr>
              <w:t xml:space="preserve">, </w:t>
            </w:r>
            <w:r>
              <w:rPr>
                <w:lang w:val="kk-KZ"/>
              </w:rPr>
              <w:t>кыс</w:t>
            </w:r>
            <w:r>
              <w:t>-зима</w:t>
            </w:r>
          </w:p>
          <w:p w:rsidR="00431AC3" w:rsidRPr="00791FA6" w:rsidRDefault="00431AC3" w:rsidP="00431AC3">
            <w:pPr>
              <w:rPr>
                <w:bCs/>
                <w:lang w:val="kk-KZ"/>
              </w:rPr>
            </w:pPr>
            <w:r w:rsidRPr="00D60674">
              <w:rPr>
                <w:b/>
                <w:lang w:val="kk-KZ"/>
              </w:rPr>
              <w:t xml:space="preserve">Основы математики </w:t>
            </w:r>
            <w:r>
              <w:rPr>
                <w:lang w:val="kk-KZ"/>
              </w:rPr>
              <w:t>«Куб</w:t>
            </w:r>
            <w:r w:rsidRPr="00D60674">
              <w:rPr>
                <w:lang w:val="kk-KZ"/>
              </w:rPr>
              <w:t>»</w:t>
            </w:r>
          </w:p>
          <w:p w:rsidR="00431AC3" w:rsidRPr="00D85A9E" w:rsidRDefault="00431AC3" w:rsidP="00431AC3">
            <w:pPr>
              <w:rPr>
                <w:color w:val="000000" w:themeColor="text1"/>
              </w:rPr>
            </w:pPr>
            <w:r w:rsidRPr="00D60674">
              <w:rPr>
                <w:b/>
                <w:lang w:val="kk-KZ"/>
              </w:rPr>
              <w:t>Цель</w:t>
            </w:r>
            <w:r w:rsidRPr="00D85A9E">
              <w:rPr>
                <w:b/>
                <w:color w:val="000000" w:themeColor="text1"/>
                <w:lang w:val="kk-KZ"/>
              </w:rPr>
              <w:t>:</w:t>
            </w:r>
            <w:r w:rsidRPr="00D85A9E">
              <w:rPr>
                <w:color w:val="000000" w:themeColor="text1"/>
              </w:rPr>
              <w:t>Упражнять в умении различать и правильно называть геометрические тела</w:t>
            </w:r>
          </w:p>
          <w:p w:rsidR="00431AC3" w:rsidRPr="00D85A9E" w:rsidRDefault="00431AC3" w:rsidP="00431AC3">
            <w:pPr>
              <w:rPr>
                <w:color w:val="000000" w:themeColor="text1"/>
              </w:rPr>
            </w:pPr>
            <w:r w:rsidRPr="00D85A9E">
              <w:rPr>
                <w:color w:val="000000" w:themeColor="text1"/>
              </w:rPr>
              <w:t xml:space="preserve"> (куб, ).</w:t>
            </w:r>
          </w:p>
          <w:p w:rsidR="00431AC3" w:rsidRPr="00D60674" w:rsidRDefault="00431AC3" w:rsidP="00431AC3">
            <w:pPr>
              <w:jc w:val="both"/>
              <w:rPr>
                <w:iCs/>
                <w:lang w:val="kk-KZ"/>
              </w:rPr>
            </w:pPr>
            <w:r>
              <w:rPr>
                <w:lang w:val="kk-KZ"/>
              </w:rPr>
              <w:t xml:space="preserve">*** </w:t>
            </w:r>
            <w:r w:rsidRPr="00D60674">
              <w:rPr>
                <w:iCs/>
                <w:lang w:val="kk-KZ"/>
              </w:rPr>
              <w:t xml:space="preserve">үстінде - на, над, </w:t>
            </w:r>
          </w:p>
          <w:p w:rsidR="00431AC3" w:rsidRPr="00D60674" w:rsidRDefault="00431AC3" w:rsidP="00431AC3">
            <w:pPr>
              <w:jc w:val="both"/>
              <w:rPr>
                <w:iCs/>
                <w:lang w:val="kk-KZ"/>
              </w:rPr>
            </w:pPr>
            <w:r w:rsidRPr="00D60674">
              <w:rPr>
                <w:iCs/>
                <w:lang w:val="kk-KZ"/>
              </w:rPr>
              <w:t>астында - под</w:t>
            </w:r>
          </w:p>
        </w:tc>
        <w:tc>
          <w:tcPr>
            <w:tcW w:w="2835" w:type="dxa"/>
          </w:tcPr>
          <w:p w:rsidR="00431AC3" w:rsidRPr="00791FA6" w:rsidRDefault="00431AC3" w:rsidP="00431AC3">
            <w:pPr>
              <w:rPr>
                <w:b/>
              </w:rPr>
            </w:pPr>
            <w:r w:rsidRPr="00D60674">
              <w:rPr>
                <w:b/>
                <w:lang w:val="kk-KZ"/>
              </w:rPr>
              <w:lastRenderedPageBreak/>
              <w:t xml:space="preserve">Физическая культура </w:t>
            </w:r>
            <w:r>
              <w:rPr>
                <w:lang w:val="kk-KZ"/>
              </w:rPr>
              <w:t>( по плану спортинструктора</w:t>
            </w:r>
            <w:r w:rsidRPr="00D60674">
              <w:rPr>
                <w:lang w:val="kk-KZ"/>
              </w:rPr>
              <w:t>)</w:t>
            </w:r>
          </w:p>
          <w:p w:rsidR="00431AC3" w:rsidRPr="00D60674" w:rsidRDefault="00431AC3" w:rsidP="00431AC3">
            <w:pPr>
              <w:rPr>
                <w:b/>
                <w:lang w:val="kk-KZ"/>
              </w:rPr>
            </w:pPr>
            <w:r w:rsidRPr="00D60674">
              <w:rPr>
                <w:b/>
                <w:lang w:val="kk-KZ"/>
              </w:rPr>
              <w:t>Көркем әдебиет/</w:t>
            </w:r>
          </w:p>
          <w:p w:rsidR="00431AC3" w:rsidRPr="00D60674" w:rsidRDefault="00431AC3" w:rsidP="00431AC3">
            <w:pPr>
              <w:rPr>
                <w:b/>
                <w:lang w:val="kk-KZ"/>
              </w:rPr>
            </w:pPr>
            <w:r w:rsidRPr="00D60674">
              <w:rPr>
                <w:b/>
                <w:lang w:val="kk-KZ"/>
              </w:rPr>
              <w:t xml:space="preserve">Худ. лит-ра </w:t>
            </w:r>
          </w:p>
          <w:p w:rsidR="00431AC3" w:rsidRDefault="00431AC3" w:rsidP="00431AC3">
            <w:pPr>
              <w:rPr>
                <w:color w:val="000000" w:themeColor="text1"/>
              </w:rPr>
            </w:pPr>
            <w:r w:rsidRPr="00D60674">
              <w:rPr>
                <w:lang w:val="kk-KZ"/>
              </w:rPr>
              <w:t xml:space="preserve">Рассказ </w:t>
            </w:r>
            <w:r>
              <w:rPr>
                <w:color w:val="000000" w:themeColor="text1"/>
              </w:rPr>
              <w:t xml:space="preserve">Н.Носова </w:t>
            </w:r>
          </w:p>
          <w:p w:rsidR="00431AC3" w:rsidRPr="00D60674" w:rsidRDefault="00431AC3" w:rsidP="00431AC3">
            <w:pPr>
              <w:rPr>
                <w:b/>
                <w:bCs/>
                <w:color w:val="000000" w:themeColor="text1"/>
              </w:rPr>
            </w:pPr>
            <w:r>
              <w:rPr>
                <w:color w:val="000000" w:themeColor="text1"/>
              </w:rPr>
              <w:t xml:space="preserve"> «На горке</w:t>
            </w:r>
            <w:r w:rsidRPr="00D60674">
              <w:rPr>
                <w:color w:val="000000" w:themeColor="text1"/>
              </w:rPr>
              <w:t>»</w:t>
            </w:r>
          </w:p>
          <w:p w:rsidR="00431AC3" w:rsidRPr="00D60674" w:rsidRDefault="00431AC3" w:rsidP="00431AC3">
            <w:pPr>
              <w:rPr>
                <w:color w:val="FF0000"/>
                <w:lang w:val="kk-KZ"/>
              </w:rPr>
            </w:pPr>
            <w:r w:rsidRPr="00D60674">
              <w:rPr>
                <w:b/>
              </w:rPr>
              <w:t>Цель</w:t>
            </w:r>
            <w:r w:rsidRPr="00D60674">
              <w:t xml:space="preserve">: </w:t>
            </w:r>
            <w:r w:rsidRPr="00D60674">
              <w:rPr>
                <w:color w:val="000000" w:themeColor="text1"/>
                <w:spacing w:val="2"/>
              </w:rPr>
              <w:t xml:space="preserve">Обучение восприятию </w:t>
            </w:r>
            <w:r w:rsidRPr="00D60674">
              <w:rPr>
                <w:color w:val="000000" w:themeColor="text1"/>
                <w:spacing w:val="2"/>
              </w:rPr>
              <w:lastRenderedPageBreak/>
              <w:t xml:space="preserve">эмоционально-образного </w:t>
            </w:r>
            <w:r w:rsidRPr="00D60674">
              <w:rPr>
                <w:color w:val="000000" w:themeColor="text1"/>
              </w:rPr>
              <w:t xml:space="preserve">содержания произведений, умению чувствовать характер повествования. Понимание </w:t>
            </w:r>
            <w:r w:rsidRPr="00D60674">
              <w:rPr>
                <w:color w:val="000000" w:themeColor="text1"/>
                <w:spacing w:val="2"/>
              </w:rPr>
              <w:t>литературных жанров: сказка, рассказ, стихотворение.</w:t>
            </w:r>
          </w:p>
          <w:p w:rsidR="00431AC3" w:rsidRPr="00D60674" w:rsidRDefault="00431AC3" w:rsidP="00431AC3">
            <w:pPr>
              <w:rPr>
                <w:b/>
                <w:lang w:val="kk-KZ"/>
              </w:rPr>
            </w:pPr>
            <w:r w:rsidRPr="00D60674">
              <w:rPr>
                <w:b/>
                <w:lang w:val="kk-KZ"/>
              </w:rPr>
              <w:t xml:space="preserve"> Основы математики</w:t>
            </w:r>
          </w:p>
          <w:p w:rsidR="00431AC3" w:rsidRPr="00D60674" w:rsidRDefault="00431AC3" w:rsidP="00431AC3">
            <w:pPr>
              <w:rPr>
                <w:iCs/>
                <w:lang w:val="kk-KZ"/>
              </w:rPr>
            </w:pPr>
            <w:r>
              <w:rPr>
                <w:lang w:val="kk-KZ"/>
              </w:rPr>
              <w:t>«Дни недели</w:t>
            </w:r>
            <w:r w:rsidRPr="00D60674">
              <w:rPr>
                <w:lang w:val="kk-KZ"/>
              </w:rPr>
              <w:t>»</w:t>
            </w:r>
          </w:p>
          <w:p w:rsidR="00431AC3" w:rsidRPr="00D60674" w:rsidRDefault="00431AC3" w:rsidP="00431AC3">
            <w:pPr>
              <w:jc w:val="both"/>
              <w:rPr>
                <w:iCs/>
                <w:lang w:val="kk-KZ"/>
              </w:rPr>
            </w:pPr>
            <w:r w:rsidRPr="00D60674">
              <w:rPr>
                <w:b/>
              </w:rPr>
              <w:t>Цель</w:t>
            </w:r>
            <w:r>
              <w:t>:</w:t>
            </w:r>
            <w:r w:rsidRPr="0066096B">
              <w:t>Развивать умение определять временную последовательность</w:t>
            </w:r>
            <w:r>
              <w:t>,</w:t>
            </w:r>
            <w:r w:rsidRPr="0066096B">
              <w:t xml:space="preserve"> смены суток («вчера», «сегодня», «завтра»), </w:t>
            </w:r>
            <w:r w:rsidRPr="00D60674">
              <w:rPr>
                <w:lang w:val="kk-KZ"/>
              </w:rPr>
              <w:t>***</w:t>
            </w:r>
            <w:r>
              <w:rPr>
                <w:iCs/>
                <w:lang w:val="kk-KZ"/>
              </w:rPr>
              <w:t>бүгін - сегодня</w:t>
            </w:r>
            <w:r w:rsidRPr="00D60674">
              <w:rPr>
                <w:iCs/>
                <w:lang w:val="kk-KZ"/>
              </w:rPr>
              <w:t xml:space="preserve">, </w:t>
            </w:r>
          </w:p>
          <w:p w:rsidR="00431AC3" w:rsidRPr="00791FA6" w:rsidRDefault="00431AC3" w:rsidP="00431AC3">
            <w:pPr>
              <w:rPr>
                <w:b/>
                <w:lang w:val="kk-KZ"/>
              </w:rPr>
            </w:pPr>
            <w:r>
              <w:rPr>
                <w:iCs/>
                <w:lang w:val="kk-KZ"/>
              </w:rPr>
              <w:t>ертең - завтра</w:t>
            </w:r>
          </w:p>
          <w:p w:rsidR="00431AC3" w:rsidRPr="00D60674" w:rsidRDefault="00431AC3" w:rsidP="00431AC3">
            <w:pPr>
              <w:shd w:val="clear" w:color="auto" w:fill="FFFFFF"/>
              <w:rPr>
                <w:b/>
                <w:lang w:val="kk-KZ"/>
              </w:rPr>
            </w:pPr>
            <w:r w:rsidRPr="00D60674">
              <w:rPr>
                <w:b/>
                <w:lang w:val="kk-KZ"/>
              </w:rPr>
              <w:t>Развитие речи:</w:t>
            </w:r>
          </w:p>
          <w:p w:rsidR="00431AC3" w:rsidRPr="00D60674" w:rsidRDefault="00431AC3" w:rsidP="00431AC3">
            <w:pPr>
              <w:shd w:val="clear" w:color="auto" w:fill="FFFFFF"/>
              <w:rPr>
                <w:lang w:val="kk-KZ"/>
              </w:rPr>
            </w:pPr>
            <w:r>
              <w:rPr>
                <w:lang w:val="kk-KZ"/>
              </w:rPr>
              <w:t>«Не страшны мороз и холод</w:t>
            </w:r>
            <w:r w:rsidRPr="00D60674">
              <w:rPr>
                <w:lang w:val="kk-KZ"/>
              </w:rPr>
              <w:t>»</w:t>
            </w:r>
          </w:p>
          <w:p w:rsidR="00431AC3" w:rsidRPr="00D60674" w:rsidRDefault="00431AC3" w:rsidP="00431AC3">
            <w:pPr>
              <w:pStyle w:val="a7"/>
              <w:ind w:left="33" w:firstLine="0"/>
              <w:jc w:val="left"/>
              <w:rPr>
                <w:b/>
                <w:sz w:val="22"/>
                <w:szCs w:val="22"/>
              </w:rPr>
            </w:pPr>
            <w:r w:rsidRPr="00D60674">
              <w:rPr>
                <w:b/>
                <w:iCs/>
                <w:sz w:val="22"/>
                <w:szCs w:val="22"/>
              </w:rPr>
              <w:t xml:space="preserve">Цель: </w:t>
            </w:r>
            <w:r w:rsidRPr="00D60674">
              <w:rPr>
                <w:iCs/>
                <w:sz w:val="22"/>
                <w:szCs w:val="22"/>
              </w:rPr>
              <w:t>обу</w:t>
            </w:r>
            <w:r w:rsidRPr="00D60674">
              <w:rPr>
                <w:iCs/>
                <w:sz w:val="22"/>
                <w:szCs w:val="22"/>
                <w:lang w:val="ru-RU"/>
              </w:rPr>
              <w:t xml:space="preserve">чение </w:t>
            </w:r>
            <w:r w:rsidRPr="00D60674">
              <w:rPr>
                <w:sz w:val="22"/>
                <w:szCs w:val="22"/>
              </w:rPr>
              <w:t>составлению кратких описательных и повествовательныхрассказов.</w:t>
            </w:r>
          </w:p>
          <w:p w:rsidR="00431AC3" w:rsidRPr="00D60674" w:rsidRDefault="00431AC3" w:rsidP="00431AC3">
            <w:pPr>
              <w:rPr>
                <w:bCs/>
                <w:lang w:val="kk-KZ"/>
              </w:rPr>
            </w:pPr>
            <w:r w:rsidRPr="00D60674">
              <w:rPr>
                <w:lang w:val="kk-KZ"/>
              </w:rPr>
              <w:t>***</w:t>
            </w:r>
            <w:r>
              <w:rPr>
                <w:bCs/>
                <w:lang w:val="kk-KZ"/>
              </w:rPr>
              <w:t>хоккей - хоккей</w:t>
            </w:r>
            <w:r w:rsidRPr="00D60674">
              <w:rPr>
                <w:bCs/>
                <w:lang w:val="kk-KZ"/>
              </w:rPr>
              <w:t>,</w:t>
            </w:r>
          </w:p>
          <w:p w:rsidR="00431AC3" w:rsidRDefault="00431AC3" w:rsidP="00431AC3">
            <w:pPr>
              <w:tabs>
                <w:tab w:val="left" w:pos="1025"/>
              </w:tabs>
              <w:ind w:left="34" w:right="204"/>
              <w:jc w:val="both"/>
            </w:pPr>
            <w:r>
              <w:rPr>
                <w:bCs/>
              </w:rPr>
              <w:t>конькилер-коньки</w:t>
            </w:r>
            <w:r>
              <w:t>,</w:t>
            </w:r>
          </w:p>
          <w:p w:rsidR="00431AC3" w:rsidRPr="00C808F8" w:rsidRDefault="00431AC3" w:rsidP="00431AC3">
            <w:pPr>
              <w:tabs>
                <w:tab w:val="left" w:pos="1025"/>
              </w:tabs>
              <w:ind w:left="34" w:right="204"/>
              <w:jc w:val="both"/>
              <w:rPr>
                <w:lang w:val="kk-KZ"/>
              </w:rPr>
            </w:pPr>
            <w:r>
              <w:rPr>
                <w:lang w:val="kk-KZ"/>
              </w:rPr>
              <w:t>жүғыш</w:t>
            </w:r>
            <w:r>
              <w:t>-шайба</w:t>
            </w:r>
          </w:p>
        </w:tc>
        <w:tc>
          <w:tcPr>
            <w:tcW w:w="2694" w:type="dxa"/>
          </w:tcPr>
          <w:p w:rsidR="00431AC3" w:rsidRDefault="00431AC3" w:rsidP="00431AC3">
            <w:r w:rsidRPr="00D60674">
              <w:rPr>
                <w:b/>
                <w:color w:val="000000" w:themeColor="text1"/>
              </w:rPr>
              <w:lastRenderedPageBreak/>
              <w:t xml:space="preserve">Музыка </w:t>
            </w:r>
            <w:r>
              <w:t>(по плану музработника)</w:t>
            </w:r>
          </w:p>
          <w:p w:rsidR="00431AC3" w:rsidRPr="00791FA6" w:rsidRDefault="00431AC3" w:rsidP="00431AC3">
            <w:r w:rsidRPr="00D60674">
              <w:rPr>
                <w:b/>
                <w:color w:val="000000" w:themeColor="text1"/>
              </w:rPr>
              <w:t>Основы грамоты</w:t>
            </w:r>
          </w:p>
          <w:p w:rsidR="00431AC3" w:rsidRPr="00D60674" w:rsidRDefault="00431AC3" w:rsidP="00431AC3">
            <w:r>
              <w:t>«</w:t>
            </w:r>
            <w:r>
              <w:rPr>
                <w:lang w:val="kk-KZ"/>
              </w:rPr>
              <w:t>Сог</w:t>
            </w:r>
            <w:r w:rsidRPr="00D60674">
              <w:t>ласные звуки»</w:t>
            </w:r>
          </w:p>
          <w:p w:rsidR="00431AC3" w:rsidRPr="00D60674" w:rsidRDefault="00431AC3" w:rsidP="00431AC3">
            <w:pPr>
              <w:rPr>
                <w:b/>
                <w:lang w:val="kk-KZ"/>
              </w:rPr>
            </w:pPr>
            <w:r w:rsidRPr="00D60674">
              <w:rPr>
                <w:b/>
              </w:rPr>
              <w:t>Цель</w:t>
            </w:r>
            <w:r w:rsidRPr="00D60674">
              <w:t>: обучение умению проводить звуковой анализ трехзвуковых слов различной звуковой структуры</w:t>
            </w:r>
            <w:r>
              <w:rPr>
                <w:b/>
                <w:lang w:val="kk-KZ"/>
              </w:rPr>
              <w:t xml:space="preserve"> </w:t>
            </w:r>
            <w:r w:rsidRPr="00D60674">
              <w:rPr>
                <w:b/>
                <w:lang w:val="kk-KZ"/>
              </w:rPr>
              <w:lastRenderedPageBreak/>
              <w:t xml:space="preserve">Ознакомление с окружающим миром  </w:t>
            </w:r>
            <w:r w:rsidRPr="00D60674">
              <w:rPr>
                <w:lang w:val="kk-KZ"/>
              </w:rPr>
              <w:t>«</w:t>
            </w:r>
            <w:r>
              <w:rPr>
                <w:lang w:val="kk-KZ"/>
              </w:rPr>
              <w:t>Здравствуй зимушка зима</w:t>
            </w:r>
            <w:r w:rsidRPr="00D60674">
              <w:rPr>
                <w:lang w:val="kk-KZ"/>
              </w:rPr>
              <w:t>»</w:t>
            </w:r>
          </w:p>
          <w:p w:rsidR="00431AC3" w:rsidRPr="003F22B1" w:rsidRDefault="00431AC3" w:rsidP="00431AC3">
            <w:pPr>
              <w:rPr>
                <w:b/>
                <w:color w:val="000000" w:themeColor="text1"/>
                <w:lang w:val="kk-KZ"/>
              </w:rPr>
            </w:pPr>
            <w:r w:rsidRPr="00D60674">
              <w:rPr>
                <w:b/>
              </w:rPr>
              <w:t>Цель</w:t>
            </w:r>
            <w:r w:rsidRPr="00D60674">
              <w:t xml:space="preserve">: </w:t>
            </w:r>
            <w:r w:rsidRPr="0045790A">
              <w:t>Обучать умению понимать значения воды, песка, солнца, лунного света,глины, камней и т. д. для жизни человека.</w:t>
            </w:r>
            <w:r w:rsidRPr="003F22B1">
              <w:rPr>
                <w:color w:val="000000" w:themeColor="text1"/>
              </w:rPr>
              <w:t>Создавать условия для исследовательской деятельности детей, наблюдать, анализировать, сравнивать.</w:t>
            </w:r>
          </w:p>
          <w:p w:rsidR="00431AC3" w:rsidRDefault="00431AC3" w:rsidP="00431AC3">
            <w:pPr>
              <w:rPr>
                <w:bCs/>
                <w:lang w:val="kk-KZ"/>
              </w:rPr>
            </w:pPr>
            <w:r>
              <w:rPr>
                <w:b/>
                <w:lang w:val="kk-KZ"/>
              </w:rPr>
              <w:t xml:space="preserve">*** </w:t>
            </w:r>
            <w:r>
              <w:rPr>
                <w:bCs/>
                <w:lang w:val="kk-KZ"/>
              </w:rPr>
              <w:t xml:space="preserve">қар - снег, </w:t>
            </w:r>
          </w:p>
          <w:p w:rsidR="00431AC3" w:rsidRPr="00791FA6" w:rsidRDefault="00431AC3" w:rsidP="00431AC3">
            <w:pPr>
              <w:rPr>
                <w:bCs/>
                <w:lang w:val="kk-KZ"/>
              </w:rPr>
            </w:pPr>
            <w:r w:rsidRPr="00D60674">
              <w:rPr>
                <w:b/>
                <w:lang w:val="kk-KZ"/>
              </w:rPr>
              <w:t xml:space="preserve">Худ. лит-ра </w:t>
            </w:r>
          </w:p>
          <w:p w:rsidR="00431AC3" w:rsidRPr="003627C9" w:rsidRDefault="00431AC3" w:rsidP="00431AC3">
            <w:pPr>
              <w:rPr>
                <w:lang w:val="kk-KZ"/>
              </w:rPr>
            </w:pPr>
            <w:r>
              <w:rPr>
                <w:lang w:val="kk-KZ"/>
              </w:rPr>
              <w:t>С.Михалков«Снег кружиться, снег ложиться, снег, снег»</w:t>
            </w:r>
          </w:p>
          <w:p w:rsidR="00431AC3" w:rsidRPr="00D60674" w:rsidRDefault="00431AC3" w:rsidP="00431AC3">
            <w:pPr>
              <w:tabs>
                <w:tab w:val="left" w:pos="1025"/>
              </w:tabs>
              <w:ind w:hanging="100"/>
              <w:rPr>
                <w:b/>
                <w:color w:val="FF0000"/>
                <w:lang w:val="kk-KZ"/>
              </w:rPr>
            </w:pPr>
            <w:r w:rsidRPr="00D60674">
              <w:rPr>
                <w:b/>
                <w:color w:val="000000" w:themeColor="text1"/>
              </w:rPr>
              <w:t>Цель:</w:t>
            </w:r>
            <w:r w:rsidRPr="003627C9">
              <w:rPr>
                <w:color w:val="000000" w:themeColor="text1"/>
              </w:rPr>
              <w:t>Способствовать эмоциональному восприятию литературных произведений, понимать их содержание,   чувствовать художественность языка (эпит</w:t>
            </w:r>
            <w:r>
              <w:rPr>
                <w:color w:val="000000" w:themeColor="text1"/>
              </w:rPr>
              <w:t>еты, описания, образные слова)</w:t>
            </w:r>
          </w:p>
        </w:tc>
        <w:tc>
          <w:tcPr>
            <w:tcW w:w="2268" w:type="dxa"/>
          </w:tcPr>
          <w:p w:rsidR="00431AC3" w:rsidRDefault="00431AC3" w:rsidP="00431AC3">
            <w:pPr>
              <w:rPr>
                <w:lang w:val="kk-KZ"/>
              </w:rPr>
            </w:pPr>
            <w:r w:rsidRPr="00D60674">
              <w:rPr>
                <w:b/>
                <w:lang w:val="kk-KZ"/>
              </w:rPr>
              <w:lastRenderedPageBreak/>
              <w:t>Казахский язык</w:t>
            </w:r>
            <w:r>
              <w:rPr>
                <w:lang w:val="kk-KZ"/>
              </w:rPr>
              <w:t xml:space="preserve"> (по плану педагога)</w:t>
            </w:r>
          </w:p>
          <w:p w:rsidR="00431AC3" w:rsidRPr="00791FA6" w:rsidRDefault="00431AC3" w:rsidP="00431AC3">
            <w:pPr>
              <w:rPr>
                <w:lang w:val="kk-KZ"/>
              </w:rPr>
            </w:pPr>
            <w:r>
              <w:rPr>
                <w:b/>
                <w:color w:val="000000" w:themeColor="text1"/>
              </w:rPr>
              <w:t xml:space="preserve">Основы грамоты </w:t>
            </w:r>
          </w:p>
          <w:p w:rsidR="00431AC3" w:rsidRPr="005A34A4" w:rsidRDefault="00431AC3" w:rsidP="00431AC3">
            <w:pPr>
              <w:rPr>
                <w:b/>
                <w:color w:val="000000" w:themeColor="text1"/>
              </w:rPr>
            </w:pPr>
            <w:r w:rsidRPr="00D60674">
              <w:t>«</w:t>
            </w:r>
            <w:r>
              <w:t>Слова со звуком «Л»</w:t>
            </w:r>
            <w:r w:rsidRPr="00D60674">
              <w:t>»</w:t>
            </w:r>
          </w:p>
          <w:p w:rsidR="00431AC3" w:rsidRPr="00D60674" w:rsidRDefault="00431AC3" w:rsidP="00431AC3">
            <w:pPr>
              <w:rPr>
                <w:color w:val="000000" w:themeColor="text1"/>
              </w:rPr>
            </w:pPr>
            <w:r w:rsidRPr="00D60674">
              <w:rPr>
                <w:b/>
              </w:rPr>
              <w:t xml:space="preserve">Цель: </w:t>
            </w:r>
            <w:r w:rsidRPr="00D60674">
              <w:t xml:space="preserve">формирование умения определять количество слогов в </w:t>
            </w:r>
            <w:r w:rsidRPr="00D60674">
              <w:lastRenderedPageBreak/>
              <w:t>слове</w:t>
            </w:r>
            <w:r w:rsidRPr="00D60674">
              <w:rPr>
                <w:b/>
                <w:color w:val="000000" w:themeColor="text1"/>
              </w:rPr>
              <w:t xml:space="preserve">; </w:t>
            </w:r>
            <w:r w:rsidRPr="00D60674">
              <w:rPr>
                <w:color w:val="000000" w:themeColor="text1"/>
              </w:rPr>
              <w:t>владеть навыками штриховки</w:t>
            </w:r>
          </w:p>
          <w:p w:rsidR="00431AC3" w:rsidRPr="00D60674" w:rsidRDefault="00431AC3" w:rsidP="00431AC3">
            <w:pPr>
              <w:rPr>
                <w:b/>
                <w:color w:val="000000" w:themeColor="text1"/>
              </w:rPr>
            </w:pPr>
            <w:r>
              <w:rPr>
                <w:color w:val="000000" w:themeColor="text1"/>
              </w:rPr>
              <w:t xml:space="preserve">*** </w:t>
            </w:r>
            <w:r>
              <w:rPr>
                <w:color w:val="000000" w:themeColor="text1"/>
                <w:lang w:val="kk-KZ"/>
              </w:rPr>
              <w:t>дәптер- тетрадь</w:t>
            </w:r>
          </w:p>
          <w:p w:rsidR="00431AC3" w:rsidRPr="00D60674" w:rsidRDefault="00431AC3" w:rsidP="00431AC3">
            <w:pPr>
              <w:rPr>
                <w:b/>
                <w:lang w:val="kk-KZ"/>
              </w:rPr>
            </w:pPr>
            <w:r w:rsidRPr="00D60674">
              <w:rPr>
                <w:b/>
                <w:lang w:val="kk-KZ"/>
              </w:rPr>
              <w:t>Физическая культура</w:t>
            </w:r>
          </w:p>
          <w:p w:rsidR="00431AC3" w:rsidRPr="00D60674" w:rsidRDefault="00431AC3" w:rsidP="00431AC3">
            <w:pPr>
              <w:rPr>
                <w:b/>
                <w:lang w:val="kk-KZ"/>
              </w:rPr>
            </w:pPr>
            <w:r>
              <w:rPr>
                <w:lang w:val="kk-KZ"/>
              </w:rPr>
              <w:t>( по плану спортинструктора</w:t>
            </w:r>
            <w:r w:rsidRPr="00D60674">
              <w:rPr>
                <w:lang w:val="kk-KZ"/>
              </w:rPr>
              <w:t>)</w:t>
            </w:r>
          </w:p>
          <w:p w:rsidR="00431AC3" w:rsidRPr="00D60674" w:rsidRDefault="00431AC3" w:rsidP="00431AC3">
            <w:pPr>
              <w:ind w:right="-79"/>
              <w:rPr>
                <w:b/>
                <w:color w:val="FF0000"/>
                <w:lang w:val="kk-KZ"/>
              </w:rPr>
            </w:pPr>
          </w:p>
        </w:tc>
      </w:tr>
      <w:tr w:rsidR="00431AC3" w:rsidRPr="00D60674" w:rsidTr="00431AC3">
        <w:trPr>
          <w:trHeight w:val="770"/>
        </w:trPr>
        <w:tc>
          <w:tcPr>
            <w:tcW w:w="2736" w:type="dxa"/>
            <w:vMerge w:val="restart"/>
          </w:tcPr>
          <w:p w:rsidR="00431AC3" w:rsidRPr="00D60674" w:rsidRDefault="00431AC3" w:rsidP="00431AC3">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lang w:val="kk-KZ"/>
              </w:rPr>
              <w:lastRenderedPageBreak/>
              <w:t>Серуен/</w:t>
            </w:r>
          </w:p>
          <w:p w:rsidR="00431AC3" w:rsidRPr="00D60674" w:rsidRDefault="00431AC3" w:rsidP="00431AC3">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rPr>
              <w:t>Прогулка</w:t>
            </w:r>
          </w:p>
          <w:p w:rsidR="00431AC3" w:rsidRPr="00D60674" w:rsidRDefault="00431AC3" w:rsidP="00431AC3">
            <w:pPr>
              <w:widowControl w:val="0"/>
              <w:tabs>
                <w:tab w:val="left" w:pos="6640"/>
              </w:tabs>
              <w:autoSpaceDE w:val="0"/>
              <w:autoSpaceDN w:val="0"/>
              <w:adjustRightInd w:val="0"/>
              <w:contextualSpacing/>
              <w:rPr>
                <w:b/>
                <w:bCs/>
                <w:color w:val="FF0000"/>
                <w:lang w:val="kk-KZ"/>
              </w:rPr>
            </w:pPr>
          </w:p>
        </w:tc>
        <w:tc>
          <w:tcPr>
            <w:tcW w:w="12858" w:type="dxa"/>
            <w:gridSpan w:val="5"/>
          </w:tcPr>
          <w:p w:rsidR="00431AC3" w:rsidRPr="00D60674" w:rsidRDefault="00431AC3" w:rsidP="00431AC3">
            <w:pPr>
              <w:widowControl w:val="0"/>
              <w:autoSpaceDE w:val="0"/>
              <w:autoSpaceDN w:val="0"/>
              <w:adjustRightInd w:val="0"/>
              <w:contextualSpacing/>
              <w:rPr>
                <w:lang w:val="kk-KZ"/>
              </w:rPr>
            </w:pPr>
            <w:r w:rsidRPr="00D60674">
              <w:rPr>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31AC3" w:rsidRPr="00D60674" w:rsidRDefault="00431AC3" w:rsidP="00431AC3">
            <w:pPr>
              <w:widowControl w:val="0"/>
              <w:autoSpaceDE w:val="0"/>
              <w:autoSpaceDN w:val="0"/>
              <w:adjustRightInd w:val="0"/>
              <w:contextualSpacing/>
              <w:rPr>
                <w:i/>
                <w:color w:val="FF0000"/>
              </w:rPr>
            </w:pPr>
            <w:r w:rsidRPr="00D60674">
              <w:rPr>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D60674">
              <w:rPr>
                <w:lang w:val="kk-KZ"/>
              </w:rPr>
              <w:t xml:space="preserve"> (</w:t>
            </w:r>
            <w:r w:rsidRPr="00D60674">
              <w:rPr>
                <w:color w:val="000000"/>
                <w:shd w:val="clear" w:color="auto" w:fill="FFFFFF"/>
              </w:rPr>
              <w:t xml:space="preserve">Беседа «Как заботиться о своей одежде» </w:t>
            </w:r>
            <w:r w:rsidRPr="00D60674">
              <w:rPr>
                <w:color w:val="000000" w:themeColor="text1"/>
                <w:shd w:val="clear" w:color="auto" w:fill="FFFFFF"/>
                <w:lang w:val="kk-KZ"/>
              </w:rPr>
              <w:t>(***</w:t>
            </w:r>
            <w:r w:rsidRPr="00D60674">
              <w:rPr>
                <w:bCs/>
                <w:color w:val="000000" w:themeColor="text1"/>
                <w:lang w:val="kk-KZ"/>
              </w:rPr>
              <w:t>Шалбар-брюки, көйлек-платье, жейде-рубашка</w:t>
            </w:r>
            <w:r w:rsidRPr="00D60674">
              <w:rPr>
                <w:b/>
                <w:i/>
                <w:color w:val="000000" w:themeColor="text1"/>
                <w:shd w:val="clear" w:color="auto" w:fill="FFFFFF"/>
                <w:lang w:val="kk-KZ"/>
              </w:rPr>
              <w:t xml:space="preserve"> ( </w:t>
            </w:r>
            <w:r w:rsidRPr="005A34A4">
              <w:rPr>
                <w:i/>
                <w:color w:val="000000" w:themeColor="text1"/>
                <w:shd w:val="clear" w:color="auto" w:fill="FFFFFF"/>
                <w:lang w:val="kk-KZ"/>
              </w:rPr>
              <w:t>развитие речи – коммуникативная деятельность, ознакомление с окружающим)</w:t>
            </w:r>
          </w:p>
        </w:tc>
      </w:tr>
      <w:tr w:rsidR="00431AC3" w:rsidRPr="00D60674" w:rsidTr="00431AC3">
        <w:trPr>
          <w:trHeight w:val="1125"/>
        </w:trPr>
        <w:tc>
          <w:tcPr>
            <w:tcW w:w="2736" w:type="dxa"/>
            <w:vMerge/>
            <w:vAlign w:val="center"/>
          </w:tcPr>
          <w:p w:rsidR="00431AC3" w:rsidRPr="00D60674" w:rsidRDefault="00431AC3" w:rsidP="00431AC3">
            <w:pPr>
              <w:contextualSpacing/>
              <w:rPr>
                <w:b/>
                <w:bCs/>
                <w:color w:val="FF0000"/>
                <w:lang w:val="kk-KZ"/>
              </w:rPr>
            </w:pPr>
          </w:p>
        </w:tc>
        <w:tc>
          <w:tcPr>
            <w:tcW w:w="2510" w:type="dxa"/>
          </w:tcPr>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Наблюдение за сезонными изменениями</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b/>
                <w:sz w:val="24"/>
                <w:szCs w:val="24"/>
              </w:rPr>
              <w:t xml:space="preserve">Цель: </w:t>
            </w:r>
            <w:r w:rsidRPr="005B4365">
              <w:rPr>
                <w:rStyle w:val="FontStyle119"/>
                <w:rFonts w:ascii="Times New Roman" w:hAnsi="Times New Roman" w:cs="Times New Roman"/>
                <w:sz w:val="24"/>
                <w:szCs w:val="24"/>
              </w:rPr>
              <w:t>формирование представления об изменениях в природе в начале зимы (ночь становится длиннее, а день убывает).</w:t>
            </w:r>
          </w:p>
          <w:p w:rsidR="00431AC3" w:rsidRPr="005B4365" w:rsidRDefault="00431AC3" w:rsidP="00431AC3">
            <w:pPr>
              <w:rPr>
                <w:rStyle w:val="FontStyle116"/>
                <w:rFonts w:ascii="Times New Roman" w:hAnsi="Times New Roman" w:cs="Times New Roman"/>
                <w:b/>
                <w:i w:val="0"/>
                <w:sz w:val="24"/>
                <w:szCs w:val="24"/>
              </w:rPr>
            </w:pPr>
            <w:r w:rsidRPr="005B4365">
              <w:rPr>
                <w:rStyle w:val="FontStyle116"/>
                <w:rFonts w:ascii="Times New Roman" w:hAnsi="Times New Roman" w:cs="Times New Roman"/>
                <w:b/>
                <w:sz w:val="24"/>
                <w:szCs w:val="24"/>
              </w:rPr>
              <w:t>Ход наблюдения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Прелесть утренней зимы. </w:t>
            </w:r>
            <w:r w:rsidRPr="005B4365">
              <w:rPr>
                <w:rStyle w:val="FontStyle117"/>
                <w:rFonts w:ascii="Times New Roman" w:hAnsi="Times New Roman" w:cs="Times New Roman"/>
                <w:sz w:val="24"/>
                <w:szCs w:val="24"/>
              </w:rPr>
              <w:t xml:space="preserve">Дни </w:t>
            </w:r>
            <w:r w:rsidRPr="005B4365">
              <w:rPr>
                <w:rStyle w:val="FontStyle119"/>
                <w:rFonts w:ascii="Times New Roman" w:hAnsi="Times New Roman" w:cs="Times New Roman"/>
                <w:sz w:val="24"/>
                <w:szCs w:val="24"/>
              </w:rPr>
              <w:t>стоят невыразимы, Снегу — хоть давай взаймы Всем другим бесснежным зимам...</w:t>
            </w:r>
          </w:p>
          <w:p w:rsidR="00431AC3" w:rsidRPr="005B4365" w:rsidRDefault="00431AC3" w:rsidP="00431AC3">
            <w:pPr>
              <w:rPr>
                <w:rStyle w:val="FontStyle116"/>
                <w:rFonts w:ascii="Times New Roman" w:hAnsi="Times New Roman" w:cs="Times New Roman"/>
                <w:sz w:val="24"/>
                <w:szCs w:val="24"/>
              </w:rPr>
            </w:pPr>
            <w:r w:rsidRPr="005B4365">
              <w:rPr>
                <w:rStyle w:val="FontStyle116"/>
                <w:rFonts w:ascii="Times New Roman" w:hAnsi="Times New Roman" w:cs="Times New Roman"/>
                <w:sz w:val="24"/>
                <w:szCs w:val="24"/>
              </w:rPr>
              <w:t>Н. Асеев</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Пришел декабрь — первый зимний месяц. Сквозь </w:t>
            </w:r>
            <w:r w:rsidRPr="005B4365">
              <w:rPr>
                <w:rStyle w:val="FontStyle117"/>
                <w:rFonts w:ascii="Times New Roman" w:hAnsi="Times New Roman" w:cs="Times New Roman"/>
                <w:sz w:val="24"/>
                <w:szCs w:val="24"/>
              </w:rPr>
              <w:t>низкие</w:t>
            </w:r>
            <w:r w:rsidRPr="005B4365">
              <w:rPr>
                <w:rStyle w:val="FontStyle117"/>
                <w:rFonts w:ascii="Times New Roman" w:hAnsi="Times New Roman" w:cs="Times New Roman"/>
                <w:sz w:val="24"/>
                <w:szCs w:val="24"/>
                <w:vertAlign w:val="superscript"/>
              </w:rPr>
              <w:t xml:space="preserve"> </w:t>
            </w:r>
            <w:r w:rsidRPr="005B4365">
              <w:rPr>
                <w:rStyle w:val="FontStyle119"/>
                <w:rFonts w:ascii="Times New Roman" w:hAnsi="Times New Roman" w:cs="Times New Roman"/>
                <w:sz w:val="24"/>
                <w:szCs w:val="24"/>
              </w:rPr>
              <w:t xml:space="preserve">серые облака редко проглядывает солнышко, потому и </w:t>
            </w:r>
            <w:r w:rsidRPr="005B4365">
              <w:rPr>
                <w:rStyle w:val="FontStyle117"/>
                <w:rFonts w:ascii="Times New Roman" w:hAnsi="Times New Roman" w:cs="Times New Roman"/>
                <w:sz w:val="24"/>
                <w:szCs w:val="24"/>
              </w:rPr>
              <w:lastRenderedPageBreak/>
              <w:t xml:space="preserve">называют </w:t>
            </w:r>
            <w:r w:rsidRPr="005B4365">
              <w:rPr>
                <w:rStyle w:val="FontStyle119"/>
                <w:rFonts w:ascii="Times New Roman" w:hAnsi="Times New Roman" w:cs="Times New Roman"/>
                <w:sz w:val="24"/>
                <w:szCs w:val="24"/>
              </w:rPr>
              <w:t xml:space="preserve">в народе декабрь «хмурень» — хмурый, бессолнечный месяц, </w:t>
            </w:r>
            <w:r w:rsidRPr="005B4365">
              <w:rPr>
                <w:rStyle w:val="FontStyle117"/>
                <w:rFonts w:ascii="Times New Roman" w:hAnsi="Times New Roman" w:cs="Times New Roman"/>
                <w:sz w:val="24"/>
                <w:szCs w:val="24"/>
              </w:rPr>
              <w:t xml:space="preserve">дни </w:t>
            </w:r>
            <w:r w:rsidRPr="005B4365">
              <w:rPr>
                <w:rStyle w:val="FontStyle119"/>
                <w:rFonts w:ascii="Times New Roman" w:hAnsi="Times New Roman" w:cs="Times New Roman"/>
                <w:sz w:val="24"/>
                <w:szCs w:val="24"/>
              </w:rPr>
              <w:t xml:space="preserve">короткие, ночи длинные, смеркается рано. </w:t>
            </w:r>
            <w:r w:rsidRPr="005B4365">
              <w:rPr>
                <w:rStyle w:val="FontStyle118"/>
                <w:rFonts w:ascii="Times New Roman" w:hAnsi="Times New Roman" w:cs="Times New Roman"/>
              </w:rPr>
              <w:t xml:space="preserve">По ночам  </w:t>
            </w:r>
            <w:r w:rsidRPr="005B4365">
              <w:rPr>
                <w:rStyle w:val="FontStyle119"/>
                <w:rFonts w:ascii="Times New Roman" w:hAnsi="Times New Roman" w:cs="Times New Roman"/>
                <w:sz w:val="24"/>
                <w:szCs w:val="24"/>
              </w:rPr>
              <w:t>в декабре трещит мороз — строит ледяные мосты на реках, прудах и озерах.</w:t>
            </w:r>
          </w:p>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Педагог задает детям вопросы.</w:t>
            </w:r>
          </w:p>
          <w:p w:rsidR="00431AC3" w:rsidRPr="005B4365" w:rsidRDefault="00431AC3" w:rsidP="00431AC3">
            <w:pPr>
              <w:rPr>
                <w:rStyle w:val="FontStyle119"/>
                <w:rFonts w:ascii="Times New Roman" w:hAnsi="Times New Roman" w:cs="Times New Roman"/>
                <w:sz w:val="24"/>
                <w:szCs w:val="24"/>
              </w:rPr>
            </w:pPr>
            <w:r>
              <w:rPr>
                <w:rStyle w:val="FontStyle119"/>
                <w:rFonts w:ascii="Times New Roman" w:hAnsi="Times New Roman" w:cs="Times New Roman"/>
                <w:sz w:val="24"/>
                <w:szCs w:val="24"/>
              </w:rPr>
              <w:t>♦</w:t>
            </w:r>
            <w:r w:rsidRPr="005B4365">
              <w:rPr>
                <w:rStyle w:val="FontStyle119"/>
                <w:rFonts w:ascii="Times New Roman" w:hAnsi="Times New Roman" w:cs="Times New Roman"/>
                <w:sz w:val="24"/>
                <w:szCs w:val="24"/>
              </w:rPr>
              <w:t>За каким месяцем идет декабрь?</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♦Что изменилось на участке в детском саду по сравнению в, ноябрем?</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Что изменилось в одежде людей по сравнению с осенью?</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Какие защитные свойства у снега?</w:t>
            </w:r>
          </w:p>
          <w:p w:rsidR="00431AC3" w:rsidRPr="005B4365" w:rsidRDefault="00431AC3" w:rsidP="00431AC3">
            <w:pPr>
              <w:rPr>
                <w:rStyle w:val="FontStyle119"/>
                <w:rFonts w:ascii="Times New Roman" w:hAnsi="Times New Roman" w:cs="Times New Roman"/>
                <w:sz w:val="24"/>
                <w:szCs w:val="24"/>
              </w:rPr>
            </w:pPr>
            <w:r>
              <w:rPr>
                <w:rStyle w:val="FontStyle119"/>
                <w:rFonts w:ascii="Times New Roman" w:hAnsi="Times New Roman" w:cs="Times New Roman"/>
                <w:sz w:val="24"/>
                <w:szCs w:val="24"/>
              </w:rPr>
              <w:t>♦</w:t>
            </w:r>
            <w:r w:rsidRPr="005B4365">
              <w:rPr>
                <w:rStyle w:val="FontStyle119"/>
                <w:rFonts w:ascii="Times New Roman" w:hAnsi="Times New Roman" w:cs="Times New Roman"/>
                <w:sz w:val="24"/>
                <w:szCs w:val="24"/>
              </w:rPr>
              <w:t xml:space="preserve">Найдите на нашем участке приметы зимы. </w:t>
            </w:r>
          </w:p>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Трудовая деятельность</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Засыпка корней деревьев снегом.</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воспитывать желание оказывать помощь живым объектам.</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b/>
                <w:sz w:val="24"/>
                <w:szCs w:val="24"/>
              </w:rPr>
              <w:t xml:space="preserve">Подвижные игры: </w:t>
            </w:r>
            <w:r w:rsidRPr="005B4365">
              <w:rPr>
                <w:rStyle w:val="FontStyle119"/>
                <w:rFonts w:ascii="Times New Roman" w:hAnsi="Times New Roman" w:cs="Times New Roman"/>
                <w:sz w:val="24"/>
                <w:szCs w:val="24"/>
              </w:rPr>
              <w:lastRenderedPageBreak/>
              <w:t>Игра в снежки.</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закреплять навыки в метании предметов.</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Прыжки на одной ноге.</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воспитывать чувство равновесия.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b/>
                <w:sz w:val="24"/>
                <w:szCs w:val="24"/>
              </w:rPr>
              <w:t xml:space="preserve">Индивидуальная работа:  </w:t>
            </w:r>
            <w:r w:rsidRPr="005B4365">
              <w:rPr>
                <w:rStyle w:val="FontStyle119"/>
                <w:rFonts w:ascii="Times New Roman" w:hAnsi="Times New Roman" w:cs="Times New Roman"/>
                <w:sz w:val="24"/>
                <w:szCs w:val="24"/>
              </w:rPr>
              <w:t>Развитие движений.</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обучать самостраховке при выполнении движений на соблюдение равновесия</w:t>
            </w:r>
          </w:p>
          <w:p w:rsidR="00431AC3" w:rsidRPr="005B4365" w:rsidRDefault="00431AC3" w:rsidP="00431AC3">
            <w:pPr>
              <w:rPr>
                <w:rStyle w:val="FontStyle119"/>
                <w:rFonts w:ascii="Times New Roman" w:hAnsi="Times New Roman" w:cs="Times New Roman"/>
                <w:sz w:val="24"/>
                <w:szCs w:val="24"/>
              </w:rPr>
            </w:pPr>
          </w:p>
          <w:p w:rsidR="00431AC3" w:rsidRPr="005B4365" w:rsidRDefault="00431AC3" w:rsidP="00431AC3">
            <w:pPr>
              <w:rPr>
                <w:rStyle w:val="FontStyle119"/>
                <w:rFonts w:ascii="Times New Roman" w:hAnsi="Times New Roman" w:cs="Times New Roman"/>
                <w:sz w:val="24"/>
                <w:szCs w:val="24"/>
              </w:rPr>
            </w:pPr>
          </w:p>
          <w:p w:rsidR="00431AC3" w:rsidRPr="005B4365" w:rsidRDefault="00431AC3" w:rsidP="00431AC3">
            <w:pPr>
              <w:widowControl w:val="0"/>
              <w:autoSpaceDE w:val="0"/>
              <w:autoSpaceDN w:val="0"/>
              <w:adjustRightInd w:val="0"/>
              <w:contextualSpacing/>
              <w:rPr>
                <w:b/>
                <w:color w:val="FF0000"/>
              </w:rPr>
            </w:pPr>
          </w:p>
        </w:tc>
        <w:tc>
          <w:tcPr>
            <w:tcW w:w="2551" w:type="dxa"/>
          </w:tcPr>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lastRenderedPageBreak/>
              <w:t>Наблюдение за огородом</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b/>
                <w:sz w:val="24"/>
                <w:szCs w:val="24"/>
              </w:rPr>
              <w:t>Цель</w:t>
            </w:r>
            <w:r w:rsidRPr="005B4365">
              <w:rPr>
                <w:rStyle w:val="FontStyle116"/>
                <w:rFonts w:ascii="Times New Roman" w:hAnsi="Times New Roman" w:cs="Times New Roman"/>
                <w:sz w:val="24"/>
                <w:szCs w:val="24"/>
              </w:rPr>
              <w:t xml:space="preserve">:  </w:t>
            </w:r>
            <w:r w:rsidRPr="005B4365">
              <w:rPr>
                <w:rStyle w:val="FontStyle119"/>
                <w:rFonts w:ascii="Times New Roman" w:hAnsi="Times New Roman" w:cs="Times New Roman"/>
                <w:sz w:val="24"/>
                <w:szCs w:val="24"/>
              </w:rPr>
              <w:t>ознакомление с сезонными изменениями в огороде в зим</w:t>
            </w:r>
            <w:r w:rsidRPr="005B4365">
              <w:rPr>
                <w:rStyle w:val="FontStyle119"/>
                <w:rFonts w:ascii="Times New Roman" w:hAnsi="Times New Roman" w:cs="Times New Roman"/>
                <w:sz w:val="24"/>
                <w:szCs w:val="24"/>
              </w:rPr>
              <w:softHyphen/>
              <w:t xml:space="preserve">ний период. </w:t>
            </w:r>
          </w:p>
          <w:p w:rsidR="00431AC3" w:rsidRPr="005B4365" w:rsidRDefault="00431AC3" w:rsidP="00431AC3">
            <w:pPr>
              <w:rPr>
                <w:rStyle w:val="FontStyle116"/>
                <w:rFonts w:ascii="Times New Roman" w:hAnsi="Times New Roman" w:cs="Times New Roman"/>
                <w:b/>
                <w:i w:val="0"/>
                <w:sz w:val="24"/>
                <w:szCs w:val="24"/>
              </w:rPr>
            </w:pPr>
            <w:r w:rsidRPr="005B4365">
              <w:rPr>
                <w:rStyle w:val="FontStyle116"/>
                <w:rFonts w:ascii="Times New Roman" w:hAnsi="Times New Roman" w:cs="Times New Roman"/>
                <w:b/>
                <w:sz w:val="24"/>
                <w:szCs w:val="24"/>
              </w:rPr>
              <w:t>Ход наблюдения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Батюшка наш огород!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Поклонюсь тебе с любовью —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Ты корми</w:t>
            </w:r>
            <w:r>
              <w:rPr>
                <w:rStyle w:val="FontStyle119"/>
                <w:rFonts w:ascii="Times New Roman" w:hAnsi="Times New Roman" w:cs="Times New Roman"/>
                <w:sz w:val="24"/>
                <w:szCs w:val="24"/>
              </w:rPr>
              <w:t>л</w:t>
            </w:r>
            <w:r w:rsidRPr="005B4365">
              <w:rPr>
                <w:rStyle w:val="FontStyle119"/>
                <w:rFonts w:ascii="Times New Roman" w:hAnsi="Times New Roman" w:cs="Times New Roman"/>
                <w:sz w:val="24"/>
                <w:szCs w:val="24"/>
              </w:rPr>
              <w:t xml:space="preserve"> нас целый год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И капустой и морковью.</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Угощай нас кабачком,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Сельдереем и лучком.</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Педагог задает детям вопросы.</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Что изменилось в огороде с приходом зимы? </w:t>
            </w:r>
            <w:r w:rsidRPr="005B4365">
              <w:rPr>
                <w:rStyle w:val="FontStyle116"/>
                <w:rFonts w:ascii="Times New Roman" w:hAnsi="Times New Roman" w:cs="Times New Roman"/>
                <w:sz w:val="24"/>
                <w:szCs w:val="24"/>
              </w:rPr>
              <w:t>(Все замело  снегом.)</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Чем является снег для </w:t>
            </w:r>
            <w:r w:rsidRPr="005B4365">
              <w:rPr>
                <w:rStyle w:val="FontStyle119"/>
                <w:rFonts w:ascii="Times New Roman" w:hAnsi="Times New Roman" w:cs="Times New Roman"/>
                <w:sz w:val="24"/>
                <w:szCs w:val="24"/>
              </w:rPr>
              <w:lastRenderedPageBreak/>
              <w:t xml:space="preserve">растений? </w:t>
            </w:r>
            <w:r w:rsidRPr="005B4365">
              <w:rPr>
                <w:rStyle w:val="FontStyle116"/>
                <w:rFonts w:ascii="Times New Roman" w:hAnsi="Times New Roman" w:cs="Times New Roman"/>
                <w:sz w:val="24"/>
                <w:szCs w:val="24"/>
              </w:rPr>
              <w:t>(Одеялом, спасающим  в  холода и ветра.)</w:t>
            </w:r>
          </w:p>
          <w:p w:rsidR="00431AC3" w:rsidRPr="005B4365" w:rsidRDefault="00431AC3" w:rsidP="00431AC3">
            <w:pPr>
              <w:rPr>
                <w:rStyle w:val="FontStyle116"/>
                <w:rFonts w:ascii="Times New Roman" w:hAnsi="Times New Roman" w:cs="Times New Roman"/>
                <w:sz w:val="24"/>
                <w:szCs w:val="24"/>
              </w:rPr>
            </w:pPr>
            <w:r>
              <w:rPr>
                <w:rStyle w:val="FontStyle119"/>
                <w:rFonts w:ascii="Times New Roman" w:hAnsi="Times New Roman" w:cs="Times New Roman"/>
                <w:sz w:val="24"/>
                <w:szCs w:val="24"/>
              </w:rPr>
              <w:t>♦</w:t>
            </w:r>
            <w:r w:rsidRPr="005B4365">
              <w:rPr>
                <w:rStyle w:val="FontStyle119"/>
                <w:rFonts w:ascii="Times New Roman" w:hAnsi="Times New Roman" w:cs="Times New Roman"/>
                <w:sz w:val="24"/>
                <w:szCs w:val="24"/>
              </w:rPr>
              <w:t>Если много снега в огороде — это плохо или хорохц</w:t>
            </w:r>
            <w:r w:rsidRPr="005B4365">
              <w:rPr>
                <w:rStyle w:val="FontStyle119"/>
                <w:rFonts w:ascii="Times New Roman" w:hAnsi="Times New Roman" w:cs="Times New Roman"/>
                <w:sz w:val="24"/>
                <w:szCs w:val="24"/>
                <w:vertAlign w:val="subscript"/>
              </w:rPr>
              <w:t>0</w:t>
            </w:r>
            <w:r w:rsidRPr="005B4365">
              <w:rPr>
                <w:rStyle w:val="FontStyle119"/>
                <w:rFonts w:ascii="Times New Roman" w:hAnsi="Times New Roman" w:cs="Times New Roman"/>
                <w:sz w:val="24"/>
                <w:szCs w:val="24"/>
              </w:rPr>
              <w:t xml:space="preserve">. </w:t>
            </w:r>
            <w:r w:rsidRPr="005B4365">
              <w:rPr>
                <w:rStyle w:val="FontStyle116"/>
                <w:rFonts w:ascii="Times New Roman" w:hAnsi="Times New Roman" w:cs="Times New Roman"/>
                <w:sz w:val="24"/>
                <w:szCs w:val="24"/>
              </w:rPr>
              <w:t>(Хорошо, много влаги.)</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Ровно ли лежит снег в разных частях огорода? </w:t>
            </w:r>
            <w:r w:rsidRPr="005B4365">
              <w:rPr>
                <w:rStyle w:val="FontStyle116"/>
                <w:rFonts w:ascii="Times New Roman" w:hAnsi="Times New Roman" w:cs="Times New Roman"/>
                <w:sz w:val="24"/>
                <w:szCs w:val="24"/>
              </w:rPr>
              <w:t>(Нет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Где больше снега — у здания или в центре? </w:t>
            </w:r>
            <w:r w:rsidRPr="005B4365">
              <w:rPr>
                <w:rStyle w:val="FontStyle116"/>
                <w:rFonts w:ascii="Times New Roman" w:hAnsi="Times New Roman" w:cs="Times New Roman"/>
                <w:sz w:val="24"/>
                <w:szCs w:val="24"/>
              </w:rPr>
              <w:t>(У зданий)</w:t>
            </w:r>
          </w:p>
          <w:p w:rsidR="00431AC3" w:rsidRPr="005B4365" w:rsidRDefault="00431AC3" w:rsidP="00431AC3">
            <w:pPr>
              <w:rPr>
                <w:rStyle w:val="FontStyle116"/>
                <w:rFonts w:ascii="Times New Roman" w:hAnsi="Times New Roman" w:cs="Times New Roman"/>
                <w:sz w:val="24"/>
                <w:szCs w:val="24"/>
              </w:rPr>
            </w:pPr>
            <w:r>
              <w:rPr>
                <w:rStyle w:val="FontStyle119"/>
                <w:rFonts w:ascii="Times New Roman" w:hAnsi="Times New Roman" w:cs="Times New Roman"/>
                <w:sz w:val="24"/>
                <w:szCs w:val="24"/>
              </w:rPr>
              <w:t>♦</w:t>
            </w:r>
            <w:r w:rsidRPr="005B4365">
              <w:rPr>
                <w:rStyle w:val="FontStyle119"/>
                <w:rFonts w:ascii="Times New Roman" w:hAnsi="Times New Roman" w:cs="Times New Roman"/>
                <w:sz w:val="24"/>
                <w:szCs w:val="24"/>
              </w:rPr>
              <w:t xml:space="preserve">Почему? </w:t>
            </w:r>
            <w:r w:rsidRPr="005B4365">
              <w:rPr>
                <w:rStyle w:val="FontStyle116"/>
                <w:rFonts w:ascii="Times New Roman" w:hAnsi="Times New Roman" w:cs="Times New Roman"/>
                <w:sz w:val="24"/>
                <w:szCs w:val="24"/>
              </w:rPr>
              <w:t>(Порывы ветра сдувают снег от центра к зданию.)</w:t>
            </w:r>
          </w:p>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Исследовательская деятельность</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Измерить глубину снега снегомером в разных частях </w:t>
            </w:r>
            <w:r w:rsidRPr="005B4365">
              <w:rPr>
                <w:rStyle w:val="FontStyle103"/>
                <w:rFonts w:ascii="Times New Roman" w:hAnsi="Times New Roman" w:cs="Times New Roman"/>
                <w:sz w:val="24"/>
                <w:szCs w:val="24"/>
              </w:rPr>
              <w:t xml:space="preserve">ого </w:t>
            </w:r>
            <w:r w:rsidRPr="005B4365">
              <w:rPr>
                <w:rStyle w:val="FontStyle119"/>
                <w:rFonts w:ascii="Times New Roman" w:hAnsi="Times New Roman" w:cs="Times New Roman"/>
                <w:sz w:val="24"/>
                <w:szCs w:val="24"/>
              </w:rPr>
              <w:t>рода.</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Определить, в каком состоянии находится почва в зимние период.</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b/>
                <w:sz w:val="24"/>
                <w:szCs w:val="24"/>
              </w:rPr>
              <w:t xml:space="preserve">Трудовая деятельность: </w:t>
            </w:r>
            <w:r w:rsidRPr="005B4365">
              <w:rPr>
                <w:rStyle w:val="FontStyle119"/>
                <w:rFonts w:ascii="Times New Roman" w:hAnsi="Times New Roman" w:cs="Times New Roman"/>
                <w:sz w:val="24"/>
                <w:szCs w:val="24"/>
              </w:rPr>
              <w:t>Постройка фигур из снега на участке.</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Цели:  </w:t>
            </w:r>
            <w:r w:rsidRPr="005B4365">
              <w:rPr>
                <w:rStyle w:val="FontStyle119"/>
                <w:rFonts w:ascii="Times New Roman" w:hAnsi="Times New Roman" w:cs="Times New Roman"/>
                <w:sz w:val="24"/>
                <w:szCs w:val="24"/>
              </w:rPr>
              <w:t>учить строить из снега фигуры;</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воспитывать дружеские отношения. </w:t>
            </w:r>
          </w:p>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Подвижные игры</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«Совушка». </w:t>
            </w:r>
          </w:p>
          <w:p w:rsidR="00431AC3" w:rsidRPr="005B4365" w:rsidRDefault="00431AC3" w:rsidP="00431AC3">
            <w:pPr>
              <w:rPr>
                <w:rStyle w:val="FontStyle119"/>
                <w:rFonts w:ascii="Times New Roman" w:hAnsi="Times New Roman" w:cs="Times New Roman"/>
                <w:sz w:val="24"/>
                <w:szCs w:val="24"/>
              </w:rPr>
            </w:pPr>
            <w:r>
              <w:rPr>
                <w:rStyle w:val="FontStyle116"/>
                <w:rFonts w:ascii="Times New Roman" w:hAnsi="Times New Roman" w:cs="Times New Roman"/>
                <w:sz w:val="24"/>
                <w:szCs w:val="24"/>
              </w:rPr>
              <w:lastRenderedPageBreak/>
              <w:t xml:space="preserve">Цели:  </w:t>
            </w:r>
            <w:r w:rsidRPr="005B4365">
              <w:rPr>
                <w:rStyle w:val="FontStyle119"/>
                <w:rFonts w:ascii="Times New Roman" w:hAnsi="Times New Roman" w:cs="Times New Roman"/>
                <w:sz w:val="24"/>
                <w:szCs w:val="24"/>
              </w:rPr>
              <w:t>учить внимательно слушать команду воспитателя;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развивать внимание, следить за правильностью выпол</w:t>
            </w:r>
            <w:r w:rsidRPr="005B4365">
              <w:rPr>
                <w:rStyle w:val="FontStyle119"/>
                <w:rFonts w:ascii="Times New Roman" w:hAnsi="Times New Roman" w:cs="Times New Roman"/>
                <w:sz w:val="24"/>
                <w:szCs w:val="24"/>
              </w:rPr>
              <w:softHyphen/>
              <w:t>нения задания.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«Жмурки».</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 xml:space="preserve">закреплять умение ориентироваться в пространстве,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b/>
                <w:sz w:val="24"/>
                <w:szCs w:val="24"/>
              </w:rPr>
              <w:t xml:space="preserve">Индивидуальная работа: </w:t>
            </w:r>
            <w:r w:rsidRPr="005B4365">
              <w:rPr>
                <w:rStyle w:val="FontStyle119"/>
                <w:rFonts w:ascii="Times New Roman" w:hAnsi="Times New Roman" w:cs="Times New Roman"/>
                <w:sz w:val="24"/>
                <w:szCs w:val="24"/>
              </w:rPr>
              <w:t>«Попади в цель».</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развивать глазомер и силу броска.</w:t>
            </w:r>
          </w:p>
          <w:p w:rsidR="00431AC3" w:rsidRPr="005B4365" w:rsidRDefault="00431AC3" w:rsidP="00431AC3">
            <w:pPr>
              <w:rPr>
                <w:rStyle w:val="FontStyle119"/>
                <w:rFonts w:ascii="Times New Roman" w:hAnsi="Times New Roman" w:cs="Times New Roman"/>
                <w:sz w:val="24"/>
                <w:szCs w:val="24"/>
              </w:rPr>
            </w:pPr>
          </w:p>
          <w:p w:rsidR="00431AC3" w:rsidRPr="005B4365" w:rsidRDefault="00431AC3" w:rsidP="00431AC3">
            <w:pPr>
              <w:rPr>
                <w:rStyle w:val="FontStyle119"/>
                <w:rFonts w:ascii="Times New Roman" w:hAnsi="Times New Roman" w:cs="Times New Roman"/>
                <w:sz w:val="24"/>
                <w:szCs w:val="24"/>
              </w:rPr>
            </w:pPr>
          </w:p>
          <w:p w:rsidR="00431AC3" w:rsidRPr="005B4365" w:rsidRDefault="00431AC3" w:rsidP="00431AC3">
            <w:pPr>
              <w:jc w:val="center"/>
              <w:rPr>
                <w:rStyle w:val="FontStyle92"/>
                <w:rFonts w:ascii="Times New Roman" w:hAnsi="Times New Roman" w:cs="Times New Roman"/>
                <w:sz w:val="24"/>
                <w:szCs w:val="24"/>
              </w:rPr>
            </w:pPr>
          </w:p>
          <w:p w:rsidR="00431AC3" w:rsidRPr="005B4365" w:rsidRDefault="00431AC3" w:rsidP="00431AC3">
            <w:pPr>
              <w:widowControl w:val="0"/>
              <w:autoSpaceDE w:val="0"/>
              <w:autoSpaceDN w:val="0"/>
              <w:adjustRightInd w:val="0"/>
              <w:contextualSpacing/>
              <w:rPr>
                <w:b/>
                <w:color w:val="FF0000"/>
              </w:rPr>
            </w:pPr>
          </w:p>
        </w:tc>
        <w:tc>
          <w:tcPr>
            <w:tcW w:w="2835" w:type="dxa"/>
          </w:tcPr>
          <w:p w:rsidR="00431AC3" w:rsidRPr="005B4365" w:rsidRDefault="00431AC3" w:rsidP="00431AC3">
            <w:pPr>
              <w:rPr>
                <w:rStyle w:val="FontStyle119"/>
                <w:rFonts w:ascii="Times New Roman" w:hAnsi="Times New Roman" w:cs="Times New Roman"/>
                <w:b/>
                <w:sz w:val="22"/>
                <w:szCs w:val="22"/>
              </w:rPr>
            </w:pPr>
            <w:r w:rsidRPr="005B4365">
              <w:rPr>
                <w:rStyle w:val="FontStyle119"/>
                <w:rFonts w:ascii="Times New Roman" w:hAnsi="Times New Roman" w:cs="Times New Roman"/>
                <w:b/>
                <w:sz w:val="22"/>
                <w:szCs w:val="22"/>
              </w:rPr>
              <w:lastRenderedPageBreak/>
              <w:t>Наблюдение за воробьем</w:t>
            </w:r>
          </w:p>
          <w:p w:rsidR="00431AC3" w:rsidRPr="005B4365" w:rsidRDefault="00431AC3" w:rsidP="00431AC3">
            <w:pPr>
              <w:rPr>
                <w:rStyle w:val="FontStyle119"/>
                <w:rFonts w:ascii="Times New Roman" w:hAnsi="Times New Roman" w:cs="Times New Roman"/>
                <w:sz w:val="22"/>
                <w:szCs w:val="22"/>
              </w:rPr>
            </w:pPr>
            <w:r w:rsidRPr="005B4365">
              <w:rPr>
                <w:rStyle w:val="FontStyle116"/>
                <w:rFonts w:ascii="Times New Roman" w:hAnsi="Times New Roman" w:cs="Times New Roman"/>
                <w:b/>
                <w:sz w:val="22"/>
                <w:szCs w:val="22"/>
              </w:rPr>
              <w:t xml:space="preserve">Цель: </w:t>
            </w:r>
            <w:r w:rsidRPr="005B4365">
              <w:rPr>
                <w:rStyle w:val="FontStyle119"/>
                <w:rFonts w:ascii="Times New Roman" w:hAnsi="Times New Roman" w:cs="Times New Roman"/>
                <w:sz w:val="22"/>
                <w:szCs w:val="22"/>
              </w:rPr>
              <w:t>формирование представления об особенностях поведения птицы в зимнее время.</w:t>
            </w:r>
          </w:p>
          <w:p w:rsidR="00431AC3" w:rsidRPr="005B4365" w:rsidRDefault="00431AC3" w:rsidP="00431AC3">
            <w:pPr>
              <w:rPr>
                <w:rStyle w:val="FontStyle116"/>
                <w:rFonts w:ascii="Times New Roman" w:hAnsi="Times New Roman" w:cs="Times New Roman"/>
                <w:b/>
                <w:i w:val="0"/>
                <w:sz w:val="22"/>
                <w:szCs w:val="22"/>
              </w:rPr>
            </w:pPr>
            <w:r w:rsidRPr="005B4365">
              <w:rPr>
                <w:rStyle w:val="FontStyle116"/>
                <w:rFonts w:ascii="Times New Roman" w:hAnsi="Times New Roman" w:cs="Times New Roman"/>
                <w:b/>
                <w:sz w:val="22"/>
                <w:szCs w:val="22"/>
              </w:rPr>
              <w:t>Ход наблюдения</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Прыгал воробьишка </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В коричневом пальтишке, </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Ростом мал, да боевой, </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Нелегко ему зимой.</w:t>
            </w:r>
          </w:p>
          <w:p w:rsidR="00431AC3" w:rsidRPr="005B4365" w:rsidRDefault="00431AC3" w:rsidP="00431AC3">
            <w:pPr>
              <w:rPr>
                <w:rStyle w:val="FontStyle119"/>
                <w:rFonts w:ascii="Times New Roman" w:hAnsi="Times New Roman" w:cs="Times New Roman"/>
                <w:sz w:val="22"/>
                <w:szCs w:val="22"/>
              </w:rPr>
            </w:pPr>
            <w:r>
              <w:rPr>
                <w:rStyle w:val="FontStyle119"/>
                <w:rFonts w:ascii="Times New Roman" w:hAnsi="Times New Roman" w:cs="Times New Roman"/>
                <w:sz w:val="22"/>
                <w:szCs w:val="22"/>
              </w:rPr>
              <w:t>Прыгает он у крыльца</w:t>
            </w:r>
          </w:p>
          <w:p w:rsidR="00431AC3" w:rsidRPr="005B4365" w:rsidRDefault="00431AC3" w:rsidP="00431AC3">
            <w:pPr>
              <w:rPr>
                <w:rStyle w:val="FontStyle116"/>
                <w:rFonts w:ascii="Times New Roman" w:hAnsi="Times New Roman" w:cs="Times New Roman"/>
                <w:sz w:val="22"/>
                <w:szCs w:val="22"/>
              </w:rPr>
            </w:pPr>
            <w:r w:rsidRPr="005B4365">
              <w:rPr>
                <w:rStyle w:val="FontStyle119"/>
                <w:rFonts w:ascii="Times New Roman" w:hAnsi="Times New Roman" w:cs="Times New Roman"/>
                <w:sz w:val="22"/>
                <w:szCs w:val="22"/>
              </w:rPr>
              <w:t xml:space="preserve">Покормите молодца.                            </w:t>
            </w:r>
            <w:r w:rsidRPr="005B4365">
              <w:rPr>
                <w:rStyle w:val="FontStyle116"/>
                <w:rFonts w:ascii="Times New Roman" w:hAnsi="Times New Roman" w:cs="Times New Roman"/>
                <w:sz w:val="22"/>
                <w:szCs w:val="22"/>
              </w:rPr>
              <w:t>В. Мирясова</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Педагог проводит с детьми беседу.</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Посмотрите, сколько птиц прилетело к нам в столовую.  Как  называют птиц, которые остаются у нас на зиму? </w:t>
            </w:r>
            <w:r w:rsidRPr="005B4365">
              <w:rPr>
                <w:rStyle w:val="FontStyle116"/>
                <w:rFonts w:ascii="Times New Roman" w:hAnsi="Times New Roman" w:cs="Times New Roman"/>
                <w:sz w:val="22"/>
                <w:szCs w:val="22"/>
              </w:rPr>
              <w:t>(Зиму</w:t>
            </w:r>
            <w:r w:rsidRPr="005B4365">
              <w:rPr>
                <w:rStyle w:val="FontStyle116"/>
                <w:rFonts w:ascii="Times New Roman" w:hAnsi="Times New Roman" w:cs="Times New Roman"/>
                <w:sz w:val="22"/>
                <w:szCs w:val="22"/>
              </w:rPr>
              <w:softHyphen/>
              <w:t>ющие птицы.)</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Чем отличаются перелетные птицы от зимующих? </w:t>
            </w:r>
            <w:r w:rsidRPr="005B4365">
              <w:rPr>
                <w:rStyle w:val="FontStyle116"/>
                <w:rFonts w:ascii="Times New Roman" w:hAnsi="Times New Roman" w:cs="Times New Roman"/>
                <w:sz w:val="22"/>
                <w:szCs w:val="22"/>
              </w:rPr>
              <w:t>(У зи</w:t>
            </w:r>
            <w:r w:rsidRPr="005B4365">
              <w:rPr>
                <w:rStyle w:val="FontStyle116"/>
                <w:rFonts w:ascii="Times New Roman" w:hAnsi="Times New Roman" w:cs="Times New Roman"/>
                <w:sz w:val="22"/>
                <w:szCs w:val="22"/>
              </w:rPr>
              <w:softHyphen/>
              <w:t>мующих птиц есть подпушек и очень твердый клюв.)</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Какие птицы не улетают от </w:t>
            </w:r>
            <w:r w:rsidRPr="005B4365">
              <w:rPr>
                <w:rStyle w:val="FontStyle119"/>
                <w:rFonts w:ascii="Times New Roman" w:hAnsi="Times New Roman" w:cs="Times New Roman"/>
                <w:sz w:val="22"/>
                <w:szCs w:val="22"/>
              </w:rPr>
              <w:lastRenderedPageBreak/>
              <w:t xml:space="preserve">нас на зиму? </w:t>
            </w:r>
            <w:r w:rsidRPr="005B4365">
              <w:rPr>
                <w:rStyle w:val="FontStyle116"/>
                <w:rFonts w:ascii="Times New Roman" w:hAnsi="Times New Roman" w:cs="Times New Roman"/>
                <w:sz w:val="22"/>
                <w:szCs w:val="22"/>
              </w:rPr>
              <w:t>(Воробьи, воро</w:t>
            </w:r>
            <w:r w:rsidRPr="005B4365">
              <w:rPr>
                <w:rStyle w:val="FontStyle116"/>
                <w:rFonts w:ascii="Times New Roman" w:hAnsi="Times New Roman" w:cs="Times New Roman"/>
                <w:sz w:val="22"/>
                <w:szCs w:val="22"/>
              </w:rPr>
              <w:softHyphen/>
              <w:t>нье галки, сороки, дятлы, клесты.)</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Чем питаются воробьи в зимнее время? </w:t>
            </w:r>
            <w:r w:rsidRPr="005B4365">
              <w:rPr>
                <w:rStyle w:val="FontStyle116"/>
                <w:rFonts w:ascii="Times New Roman" w:hAnsi="Times New Roman" w:cs="Times New Roman"/>
                <w:sz w:val="22"/>
                <w:szCs w:val="22"/>
              </w:rPr>
              <w:t>(Крошками, зер</w:t>
            </w:r>
            <w:r w:rsidRPr="005B4365">
              <w:rPr>
                <w:rStyle w:val="FontStyle116"/>
                <w:rFonts w:ascii="Times New Roman" w:hAnsi="Times New Roman" w:cs="Times New Roman"/>
                <w:sz w:val="22"/>
                <w:szCs w:val="22"/>
              </w:rPr>
              <w:softHyphen/>
              <w:t>нышками.)</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Почему зимующих птиц надо подкармливать? </w:t>
            </w:r>
            <w:r w:rsidRPr="005B4365">
              <w:rPr>
                <w:rStyle w:val="FontStyle116"/>
                <w:rFonts w:ascii="Times New Roman" w:hAnsi="Times New Roman" w:cs="Times New Roman"/>
                <w:sz w:val="22"/>
                <w:szCs w:val="22"/>
              </w:rPr>
              <w:t>(Корма им не хватает, а сытость дает птахам тепло.)</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Расскажите о своих наблюдениях за поведением воробь</w:t>
            </w:r>
            <w:r w:rsidRPr="005B4365">
              <w:rPr>
                <w:rStyle w:val="FontStyle119"/>
                <w:rFonts w:ascii="Times New Roman" w:hAnsi="Times New Roman" w:cs="Times New Roman"/>
                <w:sz w:val="22"/>
                <w:szCs w:val="22"/>
              </w:rPr>
              <w:softHyphen/>
              <w:t xml:space="preserve">ев зимой. </w:t>
            </w:r>
            <w:r w:rsidRPr="005B4365">
              <w:rPr>
                <w:rStyle w:val="FontStyle116"/>
                <w:rFonts w:ascii="Times New Roman" w:hAnsi="Times New Roman" w:cs="Times New Roman"/>
                <w:sz w:val="22"/>
                <w:szCs w:val="22"/>
              </w:rPr>
              <w:t>(Нахохлившись, они прячут клюв под крылышко, таким образом они защищаются от мороза.)</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Почему воробьи селятся рядом с человеком? </w:t>
            </w:r>
            <w:r w:rsidRPr="005B4365">
              <w:rPr>
                <w:rStyle w:val="FontStyle116"/>
                <w:rFonts w:ascii="Times New Roman" w:hAnsi="Times New Roman" w:cs="Times New Roman"/>
                <w:sz w:val="22"/>
                <w:szCs w:val="22"/>
              </w:rPr>
              <w:t>(Чтобы про</w:t>
            </w:r>
            <w:r w:rsidRPr="005B4365">
              <w:rPr>
                <w:rStyle w:val="FontStyle116"/>
                <w:rFonts w:ascii="Times New Roman" w:hAnsi="Times New Roman" w:cs="Times New Roman"/>
                <w:sz w:val="22"/>
                <w:szCs w:val="22"/>
              </w:rPr>
              <w:softHyphen/>
              <w:t>кормиться и согреться возле него.)</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Да, зиму воробьи проводят рядом с нами. Трудно прихо</w:t>
            </w:r>
            <w:r w:rsidRPr="005B4365">
              <w:rPr>
                <w:rStyle w:val="FontStyle119"/>
                <w:rFonts w:ascii="Times New Roman" w:hAnsi="Times New Roman" w:cs="Times New Roman"/>
                <w:sz w:val="22"/>
                <w:szCs w:val="22"/>
              </w:rPr>
              <w:softHyphen/>
              <w:t>дится птицам в снежную и морозную пору.</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Они прилетают поближе к человеку, надеясь прокормиться и согреться воз</w:t>
            </w:r>
            <w:r w:rsidRPr="005B4365">
              <w:rPr>
                <w:rStyle w:val="FontStyle119"/>
                <w:rFonts w:ascii="Times New Roman" w:hAnsi="Times New Roman" w:cs="Times New Roman"/>
                <w:sz w:val="22"/>
                <w:szCs w:val="22"/>
              </w:rPr>
              <w:softHyphen/>
              <w:t>ле него. В народе воробьев нередко называют воришками.</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Эти проворные птицы, не боясь, прыгают возле ног чело</w:t>
            </w:r>
            <w:r w:rsidRPr="005B4365">
              <w:rPr>
                <w:rStyle w:val="FontStyle119"/>
                <w:rFonts w:ascii="Times New Roman" w:hAnsi="Times New Roman" w:cs="Times New Roman"/>
                <w:sz w:val="22"/>
                <w:szCs w:val="22"/>
              </w:rPr>
              <w:softHyphen/>
              <w:t>века, клюют из собачьей миски, подбирают крохи.</w:t>
            </w:r>
          </w:p>
          <w:p w:rsidR="00431AC3" w:rsidRPr="005B4365" w:rsidRDefault="00431AC3" w:rsidP="00431AC3">
            <w:pPr>
              <w:rPr>
                <w:rStyle w:val="FontStyle116"/>
                <w:rFonts w:ascii="Times New Roman" w:hAnsi="Times New Roman" w:cs="Times New Roman"/>
                <w:sz w:val="22"/>
                <w:szCs w:val="22"/>
              </w:rPr>
            </w:pPr>
            <w:r>
              <w:rPr>
                <w:rStyle w:val="FontStyle119"/>
                <w:rFonts w:ascii="Times New Roman" w:hAnsi="Times New Roman" w:cs="Times New Roman"/>
                <w:sz w:val="22"/>
                <w:szCs w:val="22"/>
              </w:rPr>
              <w:t>♦</w:t>
            </w:r>
            <w:r w:rsidRPr="005B4365">
              <w:rPr>
                <w:rStyle w:val="FontStyle119"/>
                <w:rFonts w:ascii="Times New Roman" w:hAnsi="Times New Roman" w:cs="Times New Roman"/>
                <w:sz w:val="22"/>
                <w:szCs w:val="22"/>
              </w:rPr>
              <w:t xml:space="preserve">Почему воробьев называют </w:t>
            </w:r>
            <w:r w:rsidRPr="005B4365">
              <w:rPr>
                <w:rStyle w:val="FontStyle119"/>
                <w:rFonts w:ascii="Times New Roman" w:hAnsi="Times New Roman" w:cs="Times New Roman"/>
                <w:sz w:val="22"/>
                <w:szCs w:val="22"/>
              </w:rPr>
              <w:lastRenderedPageBreak/>
              <w:t>смелыми и дружными пти</w:t>
            </w:r>
            <w:r w:rsidRPr="005B4365">
              <w:rPr>
                <w:rStyle w:val="FontStyle119"/>
                <w:rFonts w:ascii="Times New Roman" w:hAnsi="Times New Roman" w:cs="Times New Roman"/>
                <w:sz w:val="22"/>
                <w:szCs w:val="22"/>
              </w:rPr>
              <w:softHyphen/>
              <w:t xml:space="preserve">цами? </w:t>
            </w:r>
            <w:r w:rsidRPr="005B4365">
              <w:rPr>
                <w:rStyle w:val="FontStyle116"/>
                <w:rFonts w:ascii="Times New Roman" w:hAnsi="Times New Roman" w:cs="Times New Roman"/>
                <w:sz w:val="22"/>
                <w:szCs w:val="22"/>
              </w:rPr>
              <w:t>(Потому что они всегда летают стайкой.)</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Если какому-нибудь воробью посчастливится найти обиль</w:t>
            </w:r>
            <w:r w:rsidRPr="005B4365">
              <w:rPr>
                <w:rStyle w:val="FontStyle119"/>
                <w:rFonts w:ascii="Times New Roman" w:hAnsi="Times New Roman" w:cs="Times New Roman"/>
                <w:sz w:val="22"/>
                <w:szCs w:val="22"/>
              </w:rPr>
              <w:softHyphen/>
              <w:t>ный корм, он начинает громко чирикать, созывает на пир своих собратьев. И вот сейчас, посмотрите у кормушки, сколько собралось птиц. Какой же корм они охотнее поеда</w:t>
            </w:r>
            <w:r w:rsidRPr="005B4365">
              <w:rPr>
                <w:rStyle w:val="FontStyle119"/>
                <w:rFonts w:ascii="Times New Roman" w:hAnsi="Times New Roman" w:cs="Times New Roman"/>
                <w:sz w:val="22"/>
                <w:szCs w:val="22"/>
              </w:rPr>
              <w:softHyphen/>
              <w:t>ют? Давайте проверим. В первую кормушку мы положим сало, во вторую — хлебных крошек, а в третью насыплем зернышек.</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Прежде чем накладывать корм, что нужно сделать? </w:t>
            </w:r>
            <w:r>
              <w:rPr>
                <w:rStyle w:val="FontStyle116"/>
                <w:rFonts w:ascii="Times New Roman" w:hAnsi="Times New Roman" w:cs="Times New Roman"/>
                <w:sz w:val="22"/>
                <w:szCs w:val="22"/>
              </w:rPr>
              <w:t>(О</w:t>
            </w:r>
            <w:r w:rsidRPr="005B4365">
              <w:rPr>
                <w:rStyle w:val="FontStyle116"/>
                <w:rFonts w:ascii="Times New Roman" w:hAnsi="Times New Roman" w:cs="Times New Roman"/>
                <w:sz w:val="22"/>
                <w:szCs w:val="22"/>
              </w:rPr>
              <w:t>чистить от снега место для корма.)</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Ребята, посмотрите, возле какой кормушки больше со</w:t>
            </w:r>
            <w:r w:rsidRPr="005B4365">
              <w:rPr>
                <w:rStyle w:val="FontStyle119"/>
                <w:rFonts w:ascii="Times New Roman" w:hAnsi="Times New Roman" w:cs="Times New Roman"/>
                <w:sz w:val="22"/>
                <w:szCs w:val="22"/>
              </w:rPr>
              <w:softHyphen/>
              <w:t xml:space="preserve">бралось воробьев? </w:t>
            </w:r>
            <w:r w:rsidRPr="005B4365">
              <w:rPr>
                <w:rStyle w:val="FontStyle116"/>
                <w:rFonts w:ascii="Times New Roman" w:hAnsi="Times New Roman" w:cs="Times New Roman"/>
                <w:sz w:val="22"/>
                <w:szCs w:val="22"/>
              </w:rPr>
              <w:t>(Возле третьей, где зернышки.)</w:t>
            </w:r>
          </w:p>
          <w:p w:rsidR="00431AC3" w:rsidRPr="005B4365" w:rsidRDefault="00431AC3" w:rsidP="00431AC3">
            <w:pPr>
              <w:rPr>
                <w:rStyle w:val="FontStyle116"/>
                <w:rFonts w:ascii="Times New Roman" w:hAnsi="Times New Roman" w:cs="Times New Roman"/>
                <w:sz w:val="22"/>
                <w:szCs w:val="22"/>
              </w:rPr>
            </w:pPr>
            <w:r>
              <w:rPr>
                <w:rStyle w:val="FontStyle119"/>
                <w:rFonts w:ascii="Times New Roman" w:hAnsi="Times New Roman" w:cs="Times New Roman"/>
                <w:sz w:val="22"/>
                <w:szCs w:val="22"/>
              </w:rPr>
              <w:t>♦</w:t>
            </w:r>
            <w:r w:rsidRPr="005B4365">
              <w:rPr>
                <w:rStyle w:val="FontStyle119"/>
                <w:rFonts w:ascii="Times New Roman" w:hAnsi="Times New Roman" w:cs="Times New Roman"/>
                <w:sz w:val="22"/>
                <w:szCs w:val="22"/>
              </w:rPr>
              <w:t xml:space="preserve">Какой корм они охотнее поедают? </w:t>
            </w:r>
            <w:r w:rsidRPr="005B4365">
              <w:rPr>
                <w:rStyle w:val="FontStyle116"/>
                <w:rFonts w:ascii="Times New Roman" w:hAnsi="Times New Roman" w:cs="Times New Roman"/>
                <w:sz w:val="22"/>
                <w:szCs w:val="22"/>
              </w:rPr>
              <w:t>(Зерно.)</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Давайте договоримся, что мы с вами будем каждый день поддерживать чистоту в кормушке и подкармливать птиц.</w:t>
            </w:r>
          </w:p>
          <w:p w:rsidR="00431AC3" w:rsidRPr="005B4365" w:rsidRDefault="00431AC3" w:rsidP="00431AC3">
            <w:pPr>
              <w:rPr>
                <w:rStyle w:val="FontStyle119"/>
                <w:rFonts w:ascii="Times New Roman" w:hAnsi="Times New Roman" w:cs="Times New Roman"/>
                <w:b/>
                <w:sz w:val="22"/>
                <w:szCs w:val="22"/>
              </w:rPr>
            </w:pPr>
            <w:r w:rsidRPr="005B4365">
              <w:rPr>
                <w:rStyle w:val="FontStyle119"/>
                <w:rFonts w:ascii="Times New Roman" w:hAnsi="Times New Roman" w:cs="Times New Roman"/>
                <w:b/>
                <w:sz w:val="22"/>
                <w:szCs w:val="22"/>
              </w:rPr>
              <w:t>Трудовая деятельность</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 xml:space="preserve">Расчистка от снега кормушек, кормление птиц. </w:t>
            </w:r>
            <w:r w:rsidRPr="005B4365">
              <w:rPr>
                <w:rStyle w:val="FontStyle116"/>
                <w:rFonts w:ascii="Times New Roman" w:hAnsi="Times New Roman" w:cs="Times New Roman"/>
                <w:sz w:val="22"/>
                <w:szCs w:val="22"/>
              </w:rPr>
              <w:t xml:space="preserve">Цель: </w:t>
            </w:r>
            <w:r w:rsidRPr="005B4365">
              <w:rPr>
                <w:rStyle w:val="FontStyle119"/>
                <w:rFonts w:ascii="Times New Roman" w:hAnsi="Times New Roman" w:cs="Times New Roman"/>
                <w:sz w:val="22"/>
                <w:szCs w:val="22"/>
              </w:rPr>
              <w:t xml:space="preserve">воспитывать положительное отношение к труду. </w:t>
            </w:r>
            <w:r w:rsidRPr="005B4365">
              <w:rPr>
                <w:rStyle w:val="FontStyle119"/>
                <w:rFonts w:ascii="Times New Roman" w:hAnsi="Times New Roman" w:cs="Times New Roman"/>
                <w:b/>
                <w:sz w:val="22"/>
                <w:szCs w:val="22"/>
              </w:rPr>
              <w:t>Подвижные игры</w:t>
            </w:r>
            <w:r w:rsidRPr="005B4365">
              <w:rPr>
                <w:rStyle w:val="FontStyle119"/>
                <w:rFonts w:ascii="Times New Roman" w:hAnsi="Times New Roman" w:cs="Times New Roman"/>
                <w:sz w:val="22"/>
                <w:szCs w:val="22"/>
              </w:rPr>
              <w:t xml:space="preserve"> </w:t>
            </w:r>
            <w:r w:rsidRPr="005B4365">
              <w:rPr>
                <w:rStyle w:val="FontStyle119"/>
                <w:rFonts w:ascii="Times New Roman" w:hAnsi="Times New Roman" w:cs="Times New Roman"/>
                <w:sz w:val="22"/>
                <w:szCs w:val="22"/>
              </w:rPr>
              <w:lastRenderedPageBreak/>
              <w:t>«Попади в цель».</w:t>
            </w:r>
          </w:p>
          <w:p w:rsidR="00431AC3" w:rsidRPr="005B4365" w:rsidRDefault="00431AC3" w:rsidP="00431AC3">
            <w:pPr>
              <w:rPr>
                <w:rStyle w:val="FontStyle119"/>
                <w:rFonts w:ascii="Times New Roman" w:hAnsi="Times New Roman" w:cs="Times New Roman"/>
                <w:sz w:val="22"/>
                <w:szCs w:val="22"/>
              </w:rPr>
            </w:pPr>
            <w:r w:rsidRPr="005B4365">
              <w:rPr>
                <w:rStyle w:val="FontStyle116"/>
                <w:rFonts w:ascii="Times New Roman" w:hAnsi="Times New Roman" w:cs="Times New Roman"/>
                <w:sz w:val="22"/>
                <w:szCs w:val="22"/>
              </w:rPr>
              <w:t xml:space="preserve">Цель: </w:t>
            </w:r>
            <w:r w:rsidRPr="005B4365">
              <w:rPr>
                <w:rStyle w:val="FontStyle119"/>
                <w:rFonts w:ascii="Times New Roman" w:hAnsi="Times New Roman" w:cs="Times New Roman"/>
                <w:sz w:val="22"/>
                <w:szCs w:val="22"/>
              </w:rPr>
              <w:t>учить следить за направлением летящего предмета, правильно рассчитывать и выполнять движения. «Встречные перебежки».</w:t>
            </w:r>
          </w:p>
          <w:p w:rsidR="00431AC3" w:rsidRPr="005B4365" w:rsidRDefault="00431AC3" w:rsidP="00431AC3">
            <w:pPr>
              <w:rPr>
                <w:rStyle w:val="FontStyle119"/>
                <w:rFonts w:ascii="Times New Roman" w:hAnsi="Times New Roman" w:cs="Times New Roman"/>
                <w:sz w:val="22"/>
                <w:szCs w:val="22"/>
              </w:rPr>
            </w:pPr>
            <w:r w:rsidRPr="005B4365">
              <w:rPr>
                <w:rStyle w:val="FontStyle116"/>
                <w:rFonts w:ascii="Times New Roman" w:hAnsi="Times New Roman" w:cs="Times New Roman"/>
                <w:sz w:val="22"/>
                <w:szCs w:val="22"/>
              </w:rPr>
              <w:t xml:space="preserve">Цель: </w:t>
            </w:r>
            <w:r w:rsidRPr="005B4365">
              <w:rPr>
                <w:rStyle w:val="FontStyle119"/>
                <w:rFonts w:ascii="Times New Roman" w:hAnsi="Times New Roman" w:cs="Times New Roman"/>
                <w:sz w:val="22"/>
                <w:szCs w:val="22"/>
              </w:rPr>
              <w:t>учить бегать и прыгать, не наталкиваясь друг на Друга.</w:t>
            </w:r>
          </w:p>
          <w:p w:rsidR="00431AC3" w:rsidRPr="005B4365" w:rsidRDefault="00431AC3" w:rsidP="00431AC3">
            <w:pPr>
              <w:rPr>
                <w:rStyle w:val="FontStyle119"/>
                <w:rFonts w:ascii="Times New Roman" w:hAnsi="Times New Roman" w:cs="Times New Roman"/>
                <w:b/>
                <w:sz w:val="22"/>
                <w:szCs w:val="22"/>
              </w:rPr>
            </w:pPr>
            <w:r w:rsidRPr="005B4365">
              <w:rPr>
                <w:rStyle w:val="FontStyle119"/>
                <w:rFonts w:ascii="Times New Roman" w:hAnsi="Times New Roman" w:cs="Times New Roman"/>
                <w:b/>
                <w:sz w:val="22"/>
                <w:szCs w:val="22"/>
              </w:rPr>
              <w:t>Индивидуальная работа</w:t>
            </w:r>
          </w:p>
          <w:p w:rsidR="00431AC3" w:rsidRPr="005B4365" w:rsidRDefault="00431AC3" w:rsidP="00431AC3">
            <w:pPr>
              <w:rPr>
                <w:rStyle w:val="FontStyle119"/>
                <w:rFonts w:ascii="Times New Roman" w:hAnsi="Times New Roman" w:cs="Times New Roman"/>
                <w:sz w:val="22"/>
                <w:szCs w:val="22"/>
              </w:rPr>
            </w:pPr>
            <w:r w:rsidRPr="005B4365">
              <w:rPr>
                <w:rStyle w:val="FontStyle119"/>
                <w:rFonts w:ascii="Times New Roman" w:hAnsi="Times New Roman" w:cs="Times New Roman"/>
                <w:sz w:val="22"/>
                <w:szCs w:val="22"/>
              </w:rPr>
              <w:t>Метание снежков вдаль и в цель.</w:t>
            </w:r>
          </w:p>
          <w:p w:rsidR="00431AC3" w:rsidRPr="005B4365" w:rsidRDefault="00431AC3" w:rsidP="00431AC3">
            <w:pPr>
              <w:rPr>
                <w:rStyle w:val="FontStyle119"/>
                <w:rFonts w:ascii="Times New Roman" w:hAnsi="Times New Roman" w:cs="Times New Roman"/>
                <w:sz w:val="22"/>
                <w:szCs w:val="22"/>
              </w:rPr>
            </w:pPr>
            <w:r w:rsidRPr="005B4365">
              <w:rPr>
                <w:rStyle w:val="FontStyle116"/>
                <w:rFonts w:ascii="Times New Roman" w:hAnsi="Times New Roman" w:cs="Times New Roman"/>
                <w:sz w:val="22"/>
                <w:szCs w:val="22"/>
              </w:rPr>
              <w:t xml:space="preserve">Цель: </w:t>
            </w:r>
            <w:r w:rsidRPr="005B4365">
              <w:rPr>
                <w:rStyle w:val="FontStyle119"/>
                <w:rFonts w:ascii="Times New Roman" w:hAnsi="Times New Roman" w:cs="Times New Roman"/>
                <w:sz w:val="22"/>
                <w:szCs w:val="22"/>
              </w:rPr>
              <w:t>развивать координацию движений.</w:t>
            </w:r>
          </w:p>
          <w:p w:rsidR="00431AC3" w:rsidRPr="005B4365" w:rsidRDefault="00431AC3" w:rsidP="00431AC3">
            <w:pPr>
              <w:shd w:val="clear" w:color="auto" w:fill="FFFFFF"/>
              <w:spacing w:line="294" w:lineRule="atLeast"/>
              <w:rPr>
                <w:color w:val="FF0000"/>
              </w:rPr>
            </w:pPr>
          </w:p>
        </w:tc>
        <w:tc>
          <w:tcPr>
            <w:tcW w:w="2694" w:type="dxa"/>
          </w:tcPr>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lastRenderedPageBreak/>
              <w:t>Наблюдение за снегопадом.</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b/>
                <w:sz w:val="24"/>
                <w:szCs w:val="24"/>
              </w:rPr>
              <w:t>Цели</w:t>
            </w:r>
            <w:r w:rsidRPr="005B4365">
              <w:rPr>
                <w:rStyle w:val="FontStyle116"/>
                <w:rFonts w:ascii="Times New Roman" w:hAnsi="Times New Roman" w:cs="Times New Roman"/>
                <w:sz w:val="24"/>
                <w:szCs w:val="24"/>
              </w:rPr>
              <w:t xml:space="preserve">: </w:t>
            </w:r>
            <w:r w:rsidRPr="005B4365">
              <w:rPr>
                <w:rStyle w:val="FontStyle119"/>
                <w:rFonts w:ascii="Times New Roman" w:hAnsi="Times New Roman" w:cs="Times New Roman"/>
                <w:sz w:val="24"/>
                <w:szCs w:val="24"/>
              </w:rPr>
              <w:t xml:space="preserve">формирование представления о свойствах снега </w:t>
            </w:r>
          </w:p>
          <w:p w:rsidR="00431AC3" w:rsidRPr="005B4365" w:rsidRDefault="00431AC3" w:rsidP="00431AC3">
            <w:pPr>
              <w:rPr>
                <w:rStyle w:val="FontStyle119"/>
                <w:rFonts w:ascii="Times New Roman" w:hAnsi="Times New Roman" w:cs="Times New Roman"/>
                <w:b/>
                <w:i/>
                <w:sz w:val="24"/>
                <w:szCs w:val="24"/>
              </w:rPr>
            </w:pPr>
            <w:r w:rsidRPr="005B4365">
              <w:rPr>
                <w:rStyle w:val="FontStyle116"/>
                <w:rFonts w:ascii="Times New Roman" w:hAnsi="Times New Roman" w:cs="Times New Roman"/>
                <w:b/>
                <w:sz w:val="24"/>
                <w:szCs w:val="24"/>
              </w:rPr>
              <w:t>Ход наблюдения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Педагог загадывает детям загадку.</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Не вымыт, а блестит,</w:t>
            </w:r>
          </w:p>
          <w:p w:rsidR="00431AC3" w:rsidRPr="005B4365" w:rsidRDefault="00431AC3" w:rsidP="00431AC3">
            <w:pPr>
              <w:rPr>
                <w:rStyle w:val="FontStyle116"/>
                <w:rFonts w:ascii="Times New Roman" w:hAnsi="Times New Roman" w:cs="Times New Roman"/>
                <w:sz w:val="24"/>
                <w:szCs w:val="24"/>
              </w:rPr>
            </w:pPr>
            <w:r w:rsidRPr="005B4365">
              <w:rPr>
                <w:rStyle w:val="FontStyle119"/>
                <w:rFonts w:ascii="Times New Roman" w:hAnsi="Times New Roman" w:cs="Times New Roman"/>
                <w:sz w:val="24"/>
                <w:szCs w:val="24"/>
              </w:rPr>
              <w:t xml:space="preserve">Не поджарен, а хрустит. </w:t>
            </w:r>
            <w:r w:rsidRPr="005B4365">
              <w:rPr>
                <w:rStyle w:val="FontStyle116"/>
                <w:rFonts w:ascii="Times New Roman" w:hAnsi="Times New Roman" w:cs="Times New Roman"/>
                <w:sz w:val="24"/>
                <w:szCs w:val="24"/>
              </w:rPr>
              <w:t>(Снег.)</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Чем тише морозная погода, тем красивее падающие на зем</w:t>
            </w:r>
            <w:r w:rsidRPr="005B4365">
              <w:rPr>
                <w:rStyle w:val="FontStyle119"/>
                <w:rFonts w:ascii="Times New Roman" w:hAnsi="Times New Roman" w:cs="Times New Roman"/>
                <w:sz w:val="24"/>
                <w:szCs w:val="24"/>
              </w:rPr>
              <w:softHyphen/>
              <w:t>лю снежинки. При сильном ветре у них обламываются лучи и грани, а белые цветы и звезды обращаются в снежную пыль. А когда мороз не сильный, снежинки скатываются в плот</w:t>
            </w:r>
            <w:r w:rsidRPr="005B4365">
              <w:rPr>
                <w:rStyle w:val="FontStyle119"/>
                <w:rFonts w:ascii="Times New Roman" w:hAnsi="Times New Roman" w:cs="Times New Roman"/>
                <w:sz w:val="24"/>
                <w:szCs w:val="24"/>
              </w:rPr>
              <w:softHyphen/>
              <w:t xml:space="preserve">ные белые шарики, </w:t>
            </w:r>
            <w:r w:rsidRPr="005B4365">
              <w:rPr>
                <w:rStyle w:val="FontStyle119"/>
                <w:rFonts w:ascii="Times New Roman" w:hAnsi="Times New Roman" w:cs="Times New Roman"/>
                <w:sz w:val="24"/>
                <w:szCs w:val="24"/>
              </w:rPr>
              <w:lastRenderedPageBreak/>
              <w:t>и мы говорим тогда, что с неба падает крупа. Падая на землю, снежинки лепятся друг к другу и, если нет сильного мороза, образуют хлопья.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Слой за слоем ложится на землю, и каждый слой сначала бывает рыхлый, потому что между снежинками содержится много воздуха.</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А хрустит снег оттого, что под тяжестью нашего тела ло</w:t>
            </w:r>
            <w:r w:rsidRPr="005B4365">
              <w:rPr>
                <w:rStyle w:val="FontStyle119"/>
                <w:rFonts w:ascii="Times New Roman" w:hAnsi="Times New Roman" w:cs="Times New Roman"/>
                <w:sz w:val="24"/>
                <w:szCs w:val="24"/>
              </w:rPr>
              <w:softHyphen/>
              <w:t>маются звездочки и лучики.</w:t>
            </w:r>
          </w:p>
          <w:p w:rsidR="00431AC3" w:rsidRPr="005B4365" w:rsidRDefault="00431AC3" w:rsidP="00431AC3">
            <w:pPr>
              <w:rPr>
                <w:rStyle w:val="FontStyle119"/>
                <w:rFonts w:ascii="Times New Roman" w:hAnsi="Times New Roman" w:cs="Times New Roman"/>
                <w:b/>
                <w:sz w:val="24"/>
                <w:szCs w:val="24"/>
              </w:rPr>
            </w:pPr>
            <w:r w:rsidRPr="005B4365">
              <w:rPr>
                <w:rStyle w:val="FontStyle119"/>
                <w:rFonts w:ascii="Times New Roman" w:hAnsi="Times New Roman" w:cs="Times New Roman"/>
                <w:b/>
                <w:sz w:val="24"/>
                <w:szCs w:val="24"/>
              </w:rPr>
              <w:t>Педагог задает детям вопросы.</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При какой погоде снежинки образуют снежную пыль,  крупу, хлопья?</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Почему снег хрустит под ногами?</w:t>
            </w:r>
          </w:p>
          <w:p w:rsidR="00431AC3" w:rsidRPr="005B4365" w:rsidRDefault="00431AC3" w:rsidP="00431AC3">
            <w:pPr>
              <w:rPr>
                <w:rStyle w:val="FontStyle119"/>
                <w:rFonts w:ascii="Times New Roman" w:hAnsi="Times New Roman" w:cs="Times New Roman"/>
                <w:sz w:val="24"/>
                <w:szCs w:val="24"/>
              </w:rPr>
            </w:pPr>
            <w:r>
              <w:rPr>
                <w:rStyle w:val="FontStyle119"/>
                <w:rFonts w:ascii="Times New Roman" w:hAnsi="Times New Roman" w:cs="Times New Roman"/>
                <w:sz w:val="24"/>
                <w:szCs w:val="24"/>
              </w:rPr>
              <w:t>♦</w:t>
            </w:r>
            <w:r w:rsidRPr="005B4365">
              <w:rPr>
                <w:rStyle w:val="FontStyle119"/>
                <w:rFonts w:ascii="Times New Roman" w:hAnsi="Times New Roman" w:cs="Times New Roman"/>
                <w:sz w:val="24"/>
                <w:szCs w:val="24"/>
              </w:rPr>
              <w:t xml:space="preserve">Почему снег бывает рыхлый? </w:t>
            </w:r>
          </w:p>
          <w:p w:rsidR="00431AC3" w:rsidRPr="005B4365" w:rsidRDefault="00431AC3" w:rsidP="00431AC3">
            <w:pPr>
              <w:rPr>
                <w:rStyle w:val="FontStyle93"/>
                <w:rFonts w:ascii="Times New Roman" w:hAnsi="Times New Roman" w:cs="Times New Roman"/>
                <w:sz w:val="24"/>
                <w:szCs w:val="24"/>
              </w:rPr>
            </w:pPr>
            <w:r w:rsidRPr="005B4365">
              <w:rPr>
                <w:rStyle w:val="FontStyle93"/>
                <w:rFonts w:ascii="Times New Roman" w:hAnsi="Times New Roman" w:cs="Times New Roman"/>
                <w:sz w:val="24"/>
                <w:szCs w:val="24"/>
              </w:rPr>
              <w:t>Исследовательская деятельность</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Поймать летящую снежинку на чистый лист бумаги, рас</w:t>
            </w:r>
            <w:r w:rsidRPr="005B4365">
              <w:rPr>
                <w:rStyle w:val="FontStyle119"/>
                <w:rFonts w:ascii="Times New Roman" w:hAnsi="Times New Roman" w:cs="Times New Roman"/>
                <w:sz w:val="24"/>
                <w:szCs w:val="24"/>
              </w:rPr>
              <w:softHyphen/>
              <w:t xml:space="preserve">смотрев, определить свойства снега (снежинка, пыль, </w:t>
            </w:r>
            <w:r w:rsidRPr="005B4365">
              <w:rPr>
                <w:rStyle w:val="FontStyle119"/>
                <w:rFonts w:ascii="Times New Roman" w:hAnsi="Times New Roman" w:cs="Times New Roman"/>
                <w:sz w:val="24"/>
                <w:szCs w:val="24"/>
              </w:rPr>
              <w:lastRenderedPageBreak/>
              <w:t>крупа, хлопья).</w:t>
            </w:r>
          </w:p>
          <w:p w:rsidR="00431AC3" w:rsidRPr="005B4365" w:rsidRDefault="00431AC3" w:rsidP="00431AC3">
            <w:pPr>
              <w:rPr>
                <w:rStyle w:val="FontStyle93"/>
                <w:rFonts w:ascii="Times New Roman" w:hAnsi="Times New Roman" w:cs="Times New Roman"/>
                <w:sz w:val="24"/>
                <w:szCs w:val="24"/>
              </w:rPr>
            </w:pPr>
            <w:r w:rsidRPr="005B4365">
              <w:rPr>
                <w:rStyle w:val="FontStyle93"/>
                <w:rFonts w:ascii="Times New Roman" w:hAnsi="Times New Roman" w:cs="Times New Roman"/>
                <w:sz w:val="24"/>
                <w:szCs w:val="24"/>
              </w:rPr>
              <w:t xml:space="preserve">Трудовая деятельность: </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Засыпка снегом корней деревьев на своем участке.</w:t>
            </w:r>
          </w:p>
          <w:p w:rsidR="00431AC3" w:rsidRPr="005B4365" w:rsidRDefault="00431AC3" w:rsidP="00431AC3">
            <w:pPr>
              <w:rPr>
                <w:rStyle w:val="FontStyle119"/>
                <w:rFonts w:ascii="Times New Roman" w:hAnsi="Times New Roman" w:cs="Times New Roman"/>
                <w:sz w:val="24"/>
                <w:szCs w:val="24"/>
              </w:rPr>
            </w:pPr>
            <w:r w:rsidRPr="005B4365">
              <w:rPr>
                <w:rStyle w:val="FontStyle119"/>
                <w:rFonts w:ascii="Times New Roman" w:hAnsi="Times New Roman" w:cs="Times New Roman"/>
                <w:sz w:val="24"/>
                <w:szCs w:val="24"/>
              </w:rPr>
              <w:t xml:space="preserve"> </w:t>
            </w: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 xml:space="preserve">развивать умение работать сообща. </w:t>
            </w:r>
          </w:p>
          <w:p w:rsidR="00431AC3" w:rsidRPr="005B4365" w:rsidRDefault="00431AC3" w:rsidP="00431AC3">
            <w:pPr>
              <w:rPr>
                <w:rStyle w:val="FontStyle119"/>
                <w:rFonts w:ascii="Times New Roman" w:hAnsi="Times New Roman" w:cs="Times New Roman"/>
                <w:sz w:val="24"/>
                <w:szCs w:val="24"/>
              </w:rPr>
            </w:pPr>
            <w:r w:rsidRPr="005B4365">
              <w:rPr>
                <w:rStyle w:val="FontStyle93"/>
                <w:rFonts w:ascii="Times New Roman" w:hAnsi="Times New Roman" w:cs="Times New Roman"/>
                <w:sz w:val="24"/>
                <w:szCs w:val="24"/>
              </w:rPr>
              <w:t xml:space="preserve">Подвижная игра </w:t>
            </w:r>
            <w:r w:rsidRPr="005B4365">
              <w:rPr>
                <w:rStyle w:val="FontStyle119"/>
                <w:rFonts w:ascii="Times New Roman" w:hAnsi="Times New Roman" w:cs="Times New Roman"/>
                <w:sz w:val="24"/>
                <w:szCs w:val="24"/>
              </w:rPr>
              <w:t>«Снежная карусель».</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учить действовать по сигналу воспитателя, посте</w:t>
            </w:r>
            <w:r w:rsidRPr="005B4365">
              <w:rPr>
                <w:rStyle w:val="FontStyle119"/>
                <w:rFonts w:ascii="Times New Roman" w:hAnsi="Times New Roman" w:cs="Times New Roman"/>
                <w:sz w:val="24"/>
                <w:szCs w:val="24"/>
              </w:rPr>
              <w:softHyphen/>
              <w:t xml:space="preserve">пенно убыстряя темп бега в хороводе. </w:t>
            </w:r>
          </w:p>
          <w:p w:rsidR="00431AC3" w:rsidRPr="005B4365" w:rsidRDefault="00431AC3" w:rsidP="00431AC3">
            <w:pPr>
              <w:rPr>
                <w:rStyle w:val="FontStyle119"/>
                <w:rFonts w:ascii="Times New Roman" w:hAnsi="Times New Roman" w:cs="Times New Roman"/>
                <w:sz w:val="24"/>
                <w:szCs w:val="24"/>
              </w:rPr>
            </w:pPr>
            <w:r w:rsidRPr="005B4365">
              <w:rPr>
                <w:rStyle w:val="FontStyle93"/>
                <w:rFonts w:ascii="Times New Roman" w:hAnsi="Times New Roman" w:cs="Times New Roman"/>
                <w:sz w:val="24"/>
                <w:szCs w:val="24"/>
              </w:rPr>
              <w:t xml:space="preserve">Индивидуальная работа </w:t>
            </w:r>
            <w:r w:rsidRPr="005B4365">
              <w:rPr>
                <w:rStyle w:val="FontStyle119"/>
                <w:rFonts w:ascii="Times New Roman" w:hAnsi="Times New Roman" w:cs="Times New Roman"/>
                <w:sz w:val="24"/>
                <w:szCs w:val="24"/>
              </w:rPr>
              <w:t xml:space="preserve">Развитие движений. </w:t>
            </w:r>
          </w:p>
          <w:p w:rsidR="00431AC3" w:rsidRPr="005B4365" w:rsidRDefault="00431AC3" w:rsidP="00431AC3">
            <w:pPr>
              <w:rPr>
                <w:rStyle w:val="FontStyle119"/>
                <w:rFonts w:ascii="Times New Roman" w:hAnsi="Times New Roman" w:cs="Times New Roman"/>
                <w:sz w:val="24"/>
                <w:szCs w:val="24"/>
              </w:rPr>
            </w:pPr>
            <w:r w:rsidRPr="005B4365">
              <w:rPr>
                <w:rStyle w:val="FontStyle116"/>
                <w:rFonts w:ascii="Times New Roman" w:hAnsi="Times New Roman" w:cs="Times New Roman"/>
                <w:sz w:val="24"/>
                <w:szCs w:val="24"/>
              </w:rPr>
              <w:t xml:space="preserve">Цель: </w:t>
            </w:r>
            <w:r w:rsidRPr="005B4365">
              <w:rPr>
                <w:rStyle w:val="FontStyle119"/>
                <w:rFonts w:ascii="Times New Roman" w:hAnsi="Times New Roman" w:cs="Times New Roman"/>
                <w:sz w:val="24"/>
                <w:szCs w:val="24"/>
              </w:rPr>
              <w:t>учить метать снежки вдаль.</w:t>
            </w:r>
          </w:p>
          <w:p w:rsidR="00431AC3" w:rsidRPr="005B4365" w:rsidRDefault="00431AC3" w:rsidP="00431AC3">
            <w:pPr>
              <w:rPr>
                <w:rStyle w:val="FontStyle119"/>
                <w:rFonts w:ascii="Times New Roman" w:hAnsi="Times New Roman" w:cs="Times New Roman"/>
                <w:sz w:val="24"/>
                <w:szCs w:val="24"/>
              </w:rPr>
            </w:pPr>
          </w:p>
          <w:p w:rsidR="00431AC3" w:rsidRPr="005B4365" w:rsidRDefault="00431AC3" w:rsidP="00431AC3">
            <w:pPr>
              <w:spacing w:line="240" w:lineRule="atLeast"/>
              <w:rPr>
                <w:color w:val="FF0000"/>
              </w:rPr>
            </w:pPr>
          </w:p>
        </w:tc>
        <w:tc>
          <w:tcPr>
            <w:tcW w:w="2268" w:type="dxa"/>
          </w:tcPr>
          <w:p w:rsidR="00431AC3" w:rsidRPr="00654443" w:rsidRDefault="00431AC3" w:rsidP="00431AC3">
            <w:pPr>
              <w:rPr>
                <w:rStyle w:val="FontStyle93"/>
                <w:rFonts w:ascii="Times New Roman" w:hAnsi="Times New Roman" w:cs="Times New Roman"/>
                <w:sz w:val="24"/>
                <w:szCs w:val="24"/>
              </w:rPr>
            </w:pPr>
            <w:r w:rsidRPr="00654443">
              <w:rPr>
                <w:rStyle w:val="FontStyle93"/>
                <w:rFonts w:ascii="Times New Roman" w:hAnsi="Times New Roman" w:cs="Times New Roman"/>
                <w:sz w:val="24"/>
                <w:szCs w:val="24"/>
              </w:rPr>
              <w:lastRenderedPageBreak/>
              <w:t>Наблюдение за рябиной</w:t>
            </w:r>
          </w:p>
          <w:p w:rsidR="00431AC3" w:rsidRPr="00654443" w:rsidRDefault="00431AC3" w:rsidP="00431AC3">
            <w:pPr>
              <w:rPr>
                <w:rStyle w:val="FontStyle119"/>
                <w:rFonts w:ascii="Times New Roman" w:hAnsi="Times New Roman" w:cs="Times New Roman"/>
                <w:sz w:val="24"/>
                <w:szCs w:val="24"/>
              </w:rPr>
            </w:pPr>
            <w:r w:rsidRPr="00654443">
              <w:rPr>
                <w:rStyle w:val="FontStyle116"/>
                <w:rFonts w:ascii="Times New Roman" w:hAnsi="Times New Roman" w:cs="Times New Roman"/>
                <w:b/>
                <w:sz w:val="24"/>
                <w:szCs w:val="24"/>
              </w:rPr>
              <w:t>Цель</w:t>
            </w:r>
            <w:r w:rsidRPr="00654443">
              <w:rPr>
                <w:rStyle w:val="FontStyle116"/>
                <w:rFonts w:ascii="Times New Roman" w:hAnsi="Times New Roman" w:cs="Times New Roman"/>
                <w:sz w:val="24"/>
                <w:szCs w:val="24"/>
              </w:rPr>
              <w:t xml:space="preserve">: </w:t>
            </w:r>
            <w:r w:rsidRPr="00654443">
              <w:rPr>
                <w:rStyle w:val="FontStyle119"/>
                <w:rFonts w:ascii="Times New Roman" w:hAnsi="Times New Roman" w:cs="Times New Roman"/>
                <w:sz w:val="24"/>
                <w:szCs w:val="24"/>
              </w:rPr>
              <w:t>расширение знаний о рябине.</w:t>
            </w:r>
          </w:p>
          <w:p w:rsidR="00431AC3" w:rsidRPr="00654443" w:rsidRDefault="00431AC3" w:rsidP="00431AC3">
            <w:pPr>
              <w:rPr>
                <w:rStyle w:val="FontStyle116"/>
                <w:rFonts w:ascii="Times New Roman" w:hAnsi="Times New Roman" w:cs="Times New Roman"/>
                <w:b/>
                <w:i w:val="0"/>
                <w:sz w:val="24"/>
                <w:szCs w:val="24"/>
              </w:rPr>
            </w:pPr>
            <w:r w:rsidRPr="00654443">
              <w:rPr>
                <w:rStyle w:val="FontStyle116"/>
                <w:rFonts w:ascii="Times New Roman" w:hAnsi="Times New Roman" w:cs="Times New Roman"/>
                <w:b/>
                <w:sz w:val="24"/>
                <w:szCs w:val="24"/>
              </w:rPr>
              <w:t>Ход наблюдения</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Нарядилась рябинушка, вышла погулять.</w:t>
            </w:r>
            <w:r w:rsidRPr="00654443">
              <w:rPr>
                <w:rStyle w:val="FontStyle119"/>
                <w:rFonts w:ascii="Times New Roman" w:hAnsi="Times New Roman" w:cs="Times New Roman"/>
                <w:sz w:val="24"/>
                <w:szCs w:val="24"/>
              </w:rPr>
              <w:br/>
              <w:t>Платье в красных бусинках — их не сосчитать.</w:t>
            </w:r>
            <w:r w:rsidRPr="00654443">
              <w:rPr>
                <w:rStyle w:val="FontStyle119"/>
                <w:rFonts w:ascii="Times New Roman" w:hAnsi="Times New Roman" w:cs="Times New Roman"/>
                <w:sz w:val="24"/>
                <w:szCs w:val="24"/>
              </w:rPr>
              <w:br/>
              <w:t>Стала с ребятишками хоровод водить,</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 xml:space="preserve">С платьица по бусинке каждому дарить. </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 xml:space="preserve">Стали ярче рябинушки щеки детворы, </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Щедрые у рябинушки для детей дары!</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lastRenderedPageBreak/>
              <w:t>Рябина пригодна для посадок в снегозащитной полосе, от</w:t>
            </w:r>
            <w:r w:rsidRPr="00654443">
              <w:rPr>
                <w:rStyle w:val="FontStyle119"/>
                <w:rFonts w:ascii="Times New Roman" w:hAnsi="Times New Roman" w:cs="Times New Roman"/>
                <w:sz w:val="24"/>
                <w:szCs w:val="24"/>
              </w:rPr>
              <w:softHyphen/>
              <w:t>личается высокой холодоустойчивостью. Ягоды рябины тер</w:t>
            </w:r>
            <w:r w:rsidRPr="00654443">
              <w:rPr>
                <w:rStyle w:val="FontStyle119"/>
                <w:rFonts w:ascii="Times New Roman" w:hAnsi="Times New Roman" w:cs="Times New Roman"/>
                <w:sz w:val="24"/>
                <w:szCs w:val="24"/>
              </w:rPr>
              <w:softHyphen/>
              <w:t>пкие, горьковатые, но тронутые легким морозцем, становят</w:t>
            </w:r>
            <w:r w:rsidRPr="00654443">
              <w:rPr>
                <w:rStyle w:val="FontStyle119"/>
                <w:rFonts w:ascii="Times New Roman" w:hAnsi="Times New Roman" w:cs="Times New Roman"/>
                <w:sz w:val="24"/>
                <w:szCs w:val="24"/>
              </w:rPr>
              <w:softHyphen/>
              <w:t>ся приятные на вкус и слаще.</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Педагог задает детям вопросы.</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Какие на вкус ягоды рябины зимой?</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 xml:space="preserve">Какие птицы прилетают полакомиться ягодами? </w:t>
            </w:r>
          </w:p>
          <w:p w:rsidR="00431AC3" w:rsidRPr="00654443" w:rsidRDefault="00431AC3" w:rsidP="00431AC3">
            <w:pPr>
              <w:rPr>
                <w:rStyle w:val="FontStyle119"/>
                <w:rFonts w:ascii="Times New Roman" w:hAnsi="Times New Roman" w:cs="Times New Roman"/>
                <w:sz w:val="24"/>
                <w:szCs w:val="24"/>
              </w:rPr>
            </w:pPr>
            <w:r w:rsidRPr="00654443">
              <w:rPr>
                <w:rStyle w:val="FontStyle93"/>
                <w:rFonts w:ascii="Times New Roman" w:hAnsi="Times New Roman" w:cs="Times New Roman"/>
                <w:sz w:val="24"/>
                <w:szCs w:val="24"/>
              </w:rPr>
              <w:t>Исследовательская деятельность</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 xml:space="preserve">Сравнить ягоды до мороза и после. </w:t>
            </w:r>
          </w:p>
          <w:p w:rsidR="00431AC3" w:rsidRPr="00654443" w:rsidRDefault="00431AC3" w:rsidP="00431AC3">
            <w:pPr>
              <w:rPr>
                <w:rStyle w:val="FontStyle93"/>
                <w:rFonts w:ascii="Times New Roman" w:hAnsi="Times New Roman" w:cs="Times New Roman"/>
                <w:sz w:val="24"/>
                <w:szCs w:val="24"/>
              </w:rPr>
            </w:pPr>
            <w:r w:rsidRPr="00654443">
              <w:rPr>
                <w:rStyle w:val="FontStyle93"/>
                <w:rFonts w:ascii="Times New Roman" w:hAnsi="Times New Roman" w:cs="Times New Roman"/>
                <w:sz w:val="24"/>
                <w:szCs w:val="24"/>
              </w:rPr>
              <w:t xml:space="preserve">Трудовая деятельность </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 xml:space="preserve">Расчистка дорожек от снега. </w:t>
            </w:r>
          </w:p>
          <w:p w:rsidR="00431AC3" w:rsidRPr="00654443" w:rsidRDefault="00431AC3" w:rsidP="00431AC3">
            <w:pPr>
              <w:rPr>
                <w:rStyle w:val="FontStyle119"/>
                <w:rFonts w:ascii="Times New Roman" w:hAnsi="Times New Roman" w:cs="Times New Roman"/>
                <w:sz w:val="24"/>
                <w:szCs w:val="24"/>
              </w:rPr>
            </w:pPr>
            <w:r w:rsidRPr="00654443">
              <w:rPr>
                <w:rStyle w:val="FontStyle116"/>
                <w:rFonts w:ascii="Times New Roman" w:hAnsi="Times New Roman" w:cs="Times New Roman"/>
                <w:sz w:val="24"/>
                <w:szCs w:val="24"/>
              </w:rPr>
              <w:t xml:space="preserve">Цель: </w:t>
            </w:r>
            <w:r w:rsidRPr="00654443">
              <w:rPr>
                <w:rStyle w:val="FontStyle119"/>
                <w:rFonts w:ascii="Times New Roman" w:hAnsi="Times New Roman" w:cs="Times New Roman"/>
                <w:sz w:val="24"/>
                <w:szCs w:val="24"/>
              </w:rPr>
              <w:t>оказывать помощь дворнику.</w:t>
            </w:r>
          </w:p>
          <w:p w:rsidR="00431AC3" w:rsidRPr="00654443" w:rsidRDefault="00431AC3" w:rsidP="00431AC3">
            <w:pPr>
              <w:rPr>
                <w:rStyle w:val="FontStyle93"/>
                <w:rFonts w:ascii="Times New Roman" w:hAnsi="Times New Roman" w:cs="Times New Roman"/>
                <w:b w:val="0"/>
                <w:sz w:val="24"/>
                <w:szCs w:val="24"/>
              </w:rPr>
            </w:pPr>
            <w:r w:rsidRPr="00654443">
              <w:rPr>
                <w:rStyle w:val="FontStyle119"/>
                <w:rFonts w:ascii="Times New Roman" w:hAnsi="Times New Roman" w:cs="Times New Roman"/>
                <w:b/>
                <w:sz w:val="24"/>
                <w:szCs w:val="24"/>
              </w:rPr>
              <w:t xml:space="preserve">Подвижная </w:t>
            </w:r>
            <w:r w:rsidRPr="00654443">
              <w:rPr>
                <w:rStyle w:val="FontStyle93"/>
                <w:rFonts w:ascii="Times New Roman" w:hAnsi="Times New Roman" w:cs="Times New Roman"/>
                <w:sz w:val="24"/>
                <w:szCs w:val="24"/>
              </w:rPr>
              <w:t>игра</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«Кто скорее добежит до флажка?».</w:t>
            </w:r>
          </w:p>
          <w:p w:rsidR="00431AC3" w:rsidRPr="00654443" w:rsidRDefault="00431AC3" w:rsidP="00431AC3">
            <w:pPr>
              <w:rPr>
                <w:rStyle w:val="FontStyle119"/>
                <w:rFonts w:ascii="Times New Roman" w:hAnsi="Times New Roman" w:cs="Times New Roman"/>
                <w:sz w:val="24"/>
                <w:szCs w:val="24"/>
              </w:rPr>
            </w:pPr>
            <w:r w:rsidRPr="00654443">
              <w:rPr>
                <w:rStyle w:val="FontStyle116"/>
                <w:rFonts w:ascii="Times New Roman" w:hAnsi="Times New Roman" w:cs="Times New Roman"/>
                <w:sz w:val="24"/>
                <w:szCs w:val="24"/>
              </w:rPr>
              <w:lastRenderedPageBreak/>
              <w:t xml:space="preserve">Цель: </w:t>
            </w:r>
            <w:r w:rsidRPr="00654443">
              <w:rPr>
                <w:rStyle w:val="FontStyle119"/>
                <w:rFonts w:ascii="Times New Roman" w:hAnsi="Times New Roman" w:cs="Times New Roman"/>
                <w:sz w:val="24"/>
                <w:szCs w:val="24"/>
              </w:rPr>
              <w:t>отрабатывать навыки подлезания под дугу.</w:t>
            </w:r>
          </w:p>
          <w:p w:rsidR="00431AC3" w:rsidRPr="00654443" w:rsidRDefault="00431AC3" w:rsidP="00431AC3">
            <w:pPr>
              <w:rPr>
                <w:rStyle w:val="FontStyle93"/>
                <w:rFonts w:ascii="Times New Roman" w:hAnsi="Times New Roman" w:cs="Times New Roman"/>
                <w:sz w:val="24"/>
                <w:szCs w:val="24"/>
              </w:rPr>
            </w:pPr>
            <w:r w:rsidRPr="00654443">
              <w:rPr>
                <w:rStyle w:val="FontStyle119"/>
                <w:rFonts w:ascii="Times New Roman" w:hAnsi="Times New Roman" w:cs="Times New Roman"/>
                <w:b/>
                <w:sz w:val="24"/>
                <w:szCs w:val="24"/>
              </w:rPr>
              <w:t>Индивидуальная</w:t>
            </w:r>
            <w:r w:rsidRPr="00654443">
              <w:rPr>
                <w:rStyle w:val="FontStyle119"/>
                <w:rFonts w:ascii="Times New Roman" w:hAnsi="Times New Roman" w:cs="Times New Roman"/>
                <w:sz w:val="24"/>
                <w:szCs w:val="24"/>
              </w:rPr>
              <w:t xml:space="preserve"> </w:t>
            </w:r>
            <w:r w:rsidRPr="00654443">
              <w:rPr>
                <w:rStyle w:val="FontStyle93"/>
                <w:rFonts w:ascii="Times New Roman" w:hAnsi="Times New Roman" w:cs="Times New Roman"/>
                <w:sz w:val="24"/>
                <w:szCs w:val="24"/>
              </w:rPr>
              <w:t>работа</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Развитие движений.</w:t>
            </w:r>
          </w:p>
          <w:p w:rsidR="00431AC3" w:rsidRPr="00654443" w:rsidRDefault="00431AC3" w:rsidP="00431AC3">
            <w:pPr>
              <w:rPr>
                <w:rStyle w:val="FontStyle116"/>
                <w:rFonts w:ascii="Times New Roman" w:hAnsi="Times New Roman" w:cs="Times New Roman"/>
                <w:sz w:val="24"/>
                <w:szCs w:val="24"/>
              </w:rPr>
            </w:pPr>
            <w:r w:rsidRPr="00654443">
              <w:rPr>
                <w:rStyle w:val="FontStyle116"/>
                <w:rFonts w:ascii="Times New Roman" w:hAnsi="Times New Roman" w:cs="Times New Roman"/>
                <w:sz w:val="24"/>
                <w:szCs w:val="24"/>
              </w:rPr>
              <w:t>Цели:</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продолжать отработку техники прыжка в длину с места;</w:t>
            </w:r>
          </w:p>
          <w:p w:rsidR="00431AC3" w:rsidRPr="00654443" w:rsidRDefault="00431AC3" w:rsidP="00431AC3">
            <w:pPr>
              <w:rPr>
                <w:rStyle w:val="FontStyle119"/>
                <w:rFonts w:ascii="Times New Roman" w:hAnsi="Times New Roman" w:cs="Times New Roman"/>
                <w:sz w:val="24"/>
                <w:szCs w:val="24"/>
              </w:rPr>
            </w:pPr>
            <w:r w:rsidRPr="00654443">
              <w:rPr>
                <w:rStyle w:val="FontStyle119"/>
                <w:rFonts w:ascii="Times New Roman" w:hAnsi="Times New Roman" w:cs="Times New Roman"/>
                <w:sz w:val="24"/>
                <w:szCs w:val="24"/>
              </w:rPr>
              <w:t>использовать зрительные ориентиры.</w:t>
            </w:r>
          </w:p>
          <w:p w:rsidR="00431AC3" w:rsidRPr="00654443" w:rsidRDefault="00431AC3" w:rsidP="00431AC3">
            <w:pPr>
              <w:rPr>
                <w:rStyle w:val="FontStyle119"/>
                <w:rFonts w:ascii="Times New Roman" w:hAnsi="Times New Roman" w:cs="Times New Roman"/>
                <w:sz w:val="24"/>
                <w:szCs w:val="24"/>
              </w:rPr>
            </w:pPr>
          </w:p>
          <w:p w:rsidR="00431AC3" w:rsidRPr="00654443" w:rsidRDefault="00431AC3" w:rsidP="00431AC3">
            <w:pPr>
              <w:rPr>
                <w:rStyle w:val="FontStyle119"/>
                <w:rFonts w:ascii="Times New Roman" w:hAnsi="Times New Roman" w:cs="Times New Roman"/>
                <w:sz w:val="24"/>
                <w:szCs w:val="24"/>
              </w:rPr>
            </w:pPr>
          </w:p>
          <w:p w:rsidR="00431AC3" w:rsidRPr="00654443" w:rsidRDefault="00431AC3" w:rsidP="00431AC3">
            <w:pPr>
              <w:shd w:val="clear" w:color="auto" w:fill="FFFFFF"/>
              <w:spacing w:line="245" w:lineRule="atLeast"/>
              <w:rPr>
                <w:color w:val="FF0000"/>
              </w:rPr>
            </w:pPr>
          </w:p>
        </w:tc>
      </w:tr>
      <w:tr w:rsidR="00431AC3" w:rsidRPr="00D60674" w:rsidTr="00431AC3">
        <w:trPr>
          <w:trHeight w:val="412"/>
        </w:trPr>
        <w:tc>
          <w:tcPr>
            <w:tcW w:w="2736" w:type="dxa"/>
            <w:vMerge/>
            <w:vAlign w:val="center"/>
          </w:tcPr>
          <w:p w:rsidR="00431AC3" w:rsidRPr="00D60674" w:rsidRDefault="00431AC3" w:rsidP="00431AC3">
            <w:pPr>
              <w:contextualSpacing/>
              <w:rPr>
                <w:b/>
                <w:bCs/>
                <w:color w:val="FF0000"/>
                <w:lang w:val="kk-KZ"/>
              </w:rPr>
            </w:pPr>
          </w:p>
        </w:tc>
        <w:tc>
          <w:tcPr>
            <w:tcW w:w="12858" w:type="dxa"/>
            <w:gridSpan w:val="5"/>
          </w:tcPr>
          <w:p w:rsidR="00431AC3" w:rsidRPr="00D60674" w:rsidRDefault="00431AC3" w:rsidP="00431AC3">
            <w:pPr>
              <w:widowControl w:val="0"/>
              <w:autoSpaceDE w:val="0"/>
              <w:autoSpaceDN w:val="0"/>
              <w:adjustRightInd w:val="0"/>
              <w:contextualSpacing/>
              <w:jc w:val="center"/>
              <w:rPr>
                <w:lang w:val="kk-KZ"/>
              </w:rPr>
            </w:pPr>
            <w:r w:rsidRPr="00D60674">
              <w:rPr>
                <w:lang w:val="kk-KZ"/>
              </w:rPr>
              <w:t>Балалардың  алып шығатын құралдармен өз беттерінше ойын барысы</w:t>
            </w:r>
          </w:p>
          <w:p w:rsidR="00431AC3" w:rsidRPr="00D60674" w:rsidRDefault="00431AC3" w:rsidP="00431AC3">
            <w:pPr>
              <w:widowControl w:val="0"/>
              <w:autoSpaceDE w:val="0"/>
              <w:autoSpaceDN w:val="0"/>
              <w:adjustRightInd w:val="0"/>
              <w:contextualSpacing/>
              <w:jc w:val="center"/>
              <w:rPr>
                <w:i/>
                <w:color w:val="000000" w:themeColor="text1"/>
                <w:lang w:val="kk-KZ"/>
              </w:rPr>
            </w:pPr>
            <w:r w:rsidRPr="00D60674">
              <w:rPr>
                <w:lang w:val="kk-KZ"/>
              </w:rPr>
              <w:t>Самостоятельная игровая деятельность детей с выносным оборудованием: лопатки, ветрячки, ведерки, лейки, мячи</w:t>
            </w:r>
          </w:p>
          <w:p w:rsidR="00431AC3" w:rsidRPr="00D60674" w:rsidRDefault="00431AC3" w:rsidP="00431AC3">
            <w:pPr>
              <w:widowControl w:val="0"/>
              <w:autoSpaceDE w:val="0"/>
              <w:autoSpaceDN w:val="0"/>
              <w:adjustRightInd w:val="0"/>
              <w:contextualSpacing/>
              <w:jc w:val="center"/>
              <w:rPr>
                <w:b/>
                <w:color w:val="FF0000"/>
                <w:lang w:val="kk-KZ"/>
              </w:rPr>
            </w:pPr>
            <w:r w:rsidRPr="00D60674">
              <w:rPr>
                <w:i/>
                <w:color w:val="000000" w:themeColor="text1"/>
                <w:lang w:val="kk-KZ"/>
              </w:rPr>
              <w:t>(Исследовательская, познавательная, коммуникативная, трудовая деятельность)</w:t>
            </w:r>
          </w:p>
        </w:tc>
      </w:tr>
      <w:tr w:rsidR="00431AC3" w:rsidRPr="00D60674" w:rsidTr="00431AC3">
        <w:trPr>
          <w:trHeight w:val="392"/>
        </w:trPr>
        <w:tc>
          <w:tcPr>
            <w:tcW w:w="2736" w:type="dxa"/>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Серуеннен қайту/</w:t>
            </w:r>
          </w:p>
          <w:p w:rsidR="00431AC3" w:rsidRPr="00D60674" w:rsidRDefault="00431AC3" w:rsidP="00431AC3">
            <w:pPr>
              <w:widowControl w:val="0"/>
              <w:autoSpaceDE w:val="0"/>
              <w:autoSpaceDN w:val="0"/>
              <w:adjustRightInd w:val="0"/>
              <w:contextualSpacing/>
              <w:rPr>
                <w:b/>
                <w:bCs/>
                <w:iCs/>
                <w:color w:val="FF0000"/>
              </w:rPr>
            </w:pPr>
            <w:r w:rsidRPr="00D60674">
              <w:rPr>
                <w:b/>
                <w:bCs/>
                <w:iCs/>
                <w:color w:val="000000" w:themeColor="text1"/>
              </w:rPr>
              <w:t>Возвращение с прогулки</w:t>
            </w:r>
          </w:p>
        </w:tc>
        <w:tc>
          <w:tcPr>
            <w:tcW w:w="12858" w:type="dxa"/>
            <w:gridSpan w:val="5"/>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431AC3" w:rsidRPr="00D60674" w:rsidRDefault="00431AC3" w:rsidP="00431AC3">
            <w:pPr>
              <w:pStyle w:val="c2"/>
              <w:shd w:val="clear" w:color="auto" w:fill="FFFFFF"/>
              <w:spacing w:before="0" w:beforeAutospacing="0" w:after="0" w:afterAutospacing="0"/>
              <w:ind w:left="360"/>
              <w:rPr>
                <w:lang w:val="ru-RU"/>
              </w:rPr>
            </w:pPr>
            <w:r w:rsidRPr="00D60674">
              <w:rPr>
                <w:sz w:val="22"/>
                <w:szCs w:val="22"/>
                <w:lang w:val="ru-RU"/>
              </w:rPr>
              <w:t>Последовательное раздевание</w:t>
            </w:r>
            <w:r w:rsidRPr="00D60674">
              <w:rPr>
                <w:b/>
                <w:bCs/>
                <w:sz w:val="22"/>
                <w:szCs w:val="22"/>
                <w:lang w:val="ru-RU"/>
              </w:rPr>
              <w:t xml:space="preserve">  </w:t>
            </w:r>
            <w:r w:rsidRPr="00D60674">
              <w:rPr>
                <w:rStyle w:val="c0"/>
                <w:b/>
                <w:bCs/>
                <w:sz w:val="22"/>
                <w:szCs w:val="22"/>
                <w:lang w:val="ru-RU"/>
              </w:rPr>
              <w:t>«Одевание–раздевание».</w:t>
            </w:r>
          </w:p>
          <w:p w:rsidR="00431AC3" w:rsidRPr="00D60674" w:rsidRDefault="00431AC3" w:rsidP="00431AC3">
            <w:pPr>
              <w:pStyle w:val="c15"/>
              <w:shd w:val="clear" w:color="auto" w:fill="FFFFFF"/>
              <w:spacing w:before="0" w:beforeAutospacing="0" w:after="0" w:afterAutospacing="0"/>
              <w:rPr>
                <w:i/>
                <w:lang w:val="kk-KZ"/>
              </w:rPr>
            </w:pPr>
            <w:r w:rsidRPr="00D60674">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Pr>
                <w:rStyle w:val="c8"/>
                <w:sz w:val="22"/>
                <w:szCs w:val="22"/>
                <w:lang w:val="ru-RU"/>
              </w:rPr>
              <w:t>(</w:t>
            </w:r>
            <w:r w:rsidRPr="00D60674">
              <w:rPr>
                <w:rStyle w:val="c8"/>
                <w:i/>
                <w:sz w:val="22"/>
                <w:szCs w:val="22"/>
                <w:lang w:val="ru-RU"/>
              </w:rPr>
              <w:t>***</w:t>
            </w:r>
            <w:r w:rsidRPr="00D60674">
              <w:rPr>
                <w:iCs/>
                <w:sz w:val="22"/>
                <w:szCs w:val="22"/>
                <w:lang w:val="kk-KZ"/>
              </w:rPr>
              <w:t xml:space="preserve"> Кешіріңіз! - Извините! Өтінемін-пожалуйста</w:t>
            </w:r>
            <w:r>
              <w:rPr>
                <w:iCs/>
                <w:sz w:val="22"/>
                <w:szCs w:val="22"/>
                <w:lang w:val="kk-KZ"/>
              </w:rPr>
              <w:t>)</w:t>
            </w:r>
          </w:p>
          <w:p w:rsidR="00431AC3" w:rsidRPr="00D60674" w:rsidRDefault="00431AC3" w:rsidP="00431AC3">
            <w:pPr>
              <w:widowControl w:val="0"/>
              <w:autoSpaceDE w:val="0"/>
              <w:autoSpaceDN w:val="0"/>
              <w:adjustRightInd w:val="0"/>
              <w:contextualSpacing/>
              <w:jc w:val="center"/>
              <w:rPr>
                <w:b/>
                <w:lang w:val="kk-KZ"/>
              </w:rPr>
            </w:pPr>
            <w:r w:rsidRPr="00D60674">
              <w:rPr>
                <w:b/>
                <w:lang w:val="kk-KZ"/>
              </w:rPr>
              <w:t>Совершенствовать умение самостоятельно одеваться и раздеваться в определенной последовательности.</w:t>
            </w:r>
            <w:r w:rsidRPr="00D60674">
              <w:rPr>
                <w:color w:val="1B1C2A"/>
                <w:shd w:val="clear" w:color="auto" w:fill="FFFFFF"/>
              </w:rPr>
              <w:t>«Скажи, если не так»: дети в парах смотрят друг на друга 1–2 минуты, а затем называют неполадки во внешнем виде</w:t>
            </w:r>
            <w:r w:rsidRPr="00D60674">
              <w:rPr>
                <w:i/>
                <w:color w:val="000000" w:themeColor="text1"/>
              </w:rPr>
              <w:t>(</w:t>
            </w:r>
            <w:r w:rsidRPr="00D60674">
              <w:rPr>
                <w:i/>
                <w:lang w:val="kk-KZ"/>
              </w:rPr>
              <w:t>коммукативная  самостоятельная игровая деятельность)</w:t>
            </w:r>
          </w:p>
        </w:tc>
      </w:tr>
      <w:tr w:rsidR="00431AC3" w:rsidRPr="00D60674" w:rsidTr="00431AC3">
        <w:trPr>
          <w:trHeight w:val="392"/>
        </w:trPr>
        <w:tc>
          <w:tcPr>
            <w:tcW w:w="2736" w:type="dxa"/>
          </w:tcPr>
          <w:p w:rsidR="00431AC3" w:rsidRPr="00D60674" w:rsidRDefault="00431AC3" w:rsidP="00431AC3">
            <w:pPr>
              <w:widowControl w:val="0"/>
              <w:autoSpaceDE w:val="0"/>
              <w:autoSpaceDN w:val="0"/>
              <w:adjustRightInd w:val="0"/>
              <w:contextualSpacing/>
              <w:rPr>
                <w:b/>
                <w:bCs/>
                <w:iCs/>
                <w:color w:val="000000" w:themeColor="text1"/>
              </w:rPr>
            </w:pPr>
            <w:r w:rsidRPr="00D60674">
              <w:rPr>
                <w:b/>
                <w:bCs/>
                <w:iCs/>
                <w:color w:val="000000" w:themeColor="text1"/>
                <w:lang w:val="kk-KZ"/>
              </w:rPr>
              <w:t>Түскі ас/</w:t>
            </w:r>
            <w:r w:rsidRPr="00D60674">
              <w:rPr>
                <w:b/>
                <w:bCs/>
                <w:iCs/>
                <w:color w:val="000000" w:themeColor="text1"/>
              </w:rPr>
              <w:t>Обед</w:t>
            </w:r>
          </w:p>
          <w:p w:rsidR="00431AC3" w:rsidRPr="00D60674" w:rsidRDefault="00431AC3" w:rsidP="00431AC3">
            <w:pPr>
              <w:widowControl w:val="0"/>
              <w:autoSpaceDE w:val="0"/>
              <w:autoSpaceDN w:val="0"/>
              <w:adjustRightInd w:val="0"/>
              <w:contextualSpacing/>
              <w:rPr>
                <w:b/>
                <w:bCs/>
                <w:iCs/>
                <w:color w:val="000000" w:themeColor="text1"/>
              </w:rPr>
            </w:pPr>
            <w:r w:rsidRPr="00D60674">
              <w:rPr>
                <w:b/>
                <w:bCs/>
                <w:iCs/>
                <w:color w:val="000000" w:themeColor="text1"/>
              </w:rPr>
              <w:t>Асханада</w:t>
            </w:r>
            <w:r w:rsidRPr="00D60674">
              <w:rPr>
                <w:b/>
                <w:color w:val="000000" w:themeColor="text1"/>
                <w:lang w:val="kk-KZ"/>
              </w:rPr>
              <w:t>ғ</w:t>
            </w:r>
            <w:r w:rsidRPr="00D60674">
              <w:rPr>
                <w:b/>
                <w:bCs/>
                <w:iCs/>
                <w:color w:val="000000" w:themeColor="text1"/>
              </w:rPr>
              <w:t>ы кезекш</w:t>
            </w:r>
            <w:r w:rsidRPr="00D60674">
              <w:rPr>
                <w:b/>
                <w:bCs/>
                <w:iCs/>
                <w:color w:val="000000" w:themeColor="text1"/>
                <w:lang w:val="en-US"/>
              </w:rPr>
              <w:t>i</w:t>
            </w:r>
            <w:r w:rsidRPr="00D60674">
              <w:rPr>
                <w:b/>
                <w:bCs/>
                <w:iCs/>
                <w:color w:val="000000" w:themeColor="text1"/>
              </w:rPr>
              <w:t>л</w:t>
            </w:r>
            <w:r w:rsidRPr="00D60674">
              <w:rPr>
                <w:b/>
                <w:bCs/>
                <w:iCs/>
                <w:color w:val="000000" w:themeColor="text1"/>
                <w:lang w:val="en-US"/>
              </w:rPr>
              <w:t>i</w:t>
            </w:r>
            <w:r w:rsidRPr="00D60674">
              <w:rPr>
                <w:b/>
                <w:bCs/>
                <w:iCs/>
                <w:color w:val="000000" w:themeColor="text1"/>
              </w:rPr>
              <w:t>к</w:t>
            </w: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rPr>
              <w:t>Дежурство по столовой</w:t>
            </w:r>
          </w:p>
        </w:tc>
        <w:tc>
          <w:tcPr>
            <w:tcW w:w="12858" w:type="dxa"/>
            <w:gridSpan w:val="5"/>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31AC3" w:rsidRPr="00D60674" w:rsidRDefault="00431AC3" w:rsidP="00431AC3">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431AC3" w:rsidRPr="00836AFE" w:rsidRDefault="00431AC3" w:rsidP="00431AC3">
            <w:pPr>
              <w:shd w:val="clear" w:color="auto" w:fill="FFFFFF"/>
              <w:ind w:left="360"/>
              <w:jc w:val="center"/>
            </w:pPr>
            <w:r w:rsidRPr="00836AFE">
              <w:rPr>
                <w:i/>
                <w:color w:val="000000" w:themeColor="text1"/>
                <w:lang w:val="kk-KZ"/>
              </w:rPr>
              <w:t>познавательная, коммуникативная, трудовая деятельность</w:t>
            </w:r>
          </w:p>
          <w:p w:rsidR="00431AC3" w:rsidRPr="00D60674" w:rsidRDefault="00431AC3" w:rsidP="00431AC3">
            <w:pPr>
              <w:shd w:val="clear" w:color="auto" w:fill="FFFFFF"/>
              <w:rPr>
                <w:i/>
              </w:rPr>
            </w:pPr>
            <w:r w:rsidRPr="00D60674">
              <w:rPr>
                <w:i/>
              </w:rPr>
              <w:t>Цель</w:t>
            </w:r>
            <w:r w:rsidRPr="00D60674">
              <w:rPr>
                <w:b/>
                <w:bCs/>
                <w:i/>
              </w:rPr>
              <w:t>: </w:t>
            </w:r>
            <w:r w:rsidRPr="00D60674">
              <w:rPr>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431AC3" w:rsidRPr="00D60674" w:rsidRDefault="00431AC3" w:rsidP="00431AC3">
            <w:pPr>
              <w:rPr>
                <w:lang w:val="kk-KZ"/>
              </w:rPr>
            </w:pPr>
            <w:r w:rsidRPr="00D60674">
              <w:rPr>
                <w:b/>
                <w:lang w:val="kk-KZ"/>
              </w:rPr>
              <w:t>Работа дежурных</w:t>
            </w:r>
            <w:r w:rsidRPr="00D60674">
              <w:rPr>
                <w:lang w:val="kk-KZ"/>
              </w:rPr>
              <w:t xml:space="preserve"> (раскладывание столовых приборов, салфеток) Руслан, Рома</w:t>
            </w:r>
          </w:p>
        </w:tc>
      </w:tr>
      <w:tr w:rsidR="00431AC3" w:rsidRPr="00D60674" w:rsidTr="00431AC3">
        <w:trPr>
          <w:trHeight w:val="203"/>
        </w:trPr>
        <w:tc>
          <w:tcPr>
            <w:tcW w:w="2736" w:type="dxa"/>
          </w:tcPr>
          <w:p w:rsidR="00431AC3" w:rsidRPr="00D60674" w:rsidRDefault="00431AC3" w:rsidP="00431AC3">
            <w:pPr>
              <w:widowControl w:val="0"/>
              <w:tabs>
                <w:tab w:val="left" w:pos="6640"/>
              </w:tabs>
              <w:autoSpaceDE w:val="0"/>
              <w:autoSpaceDN w:val="0"/>
              <w:adjustRightInd w:val="0"/>
              <w:contextualSpacing/>
              <w:rPr>
                <w:b/>
                <w:color w:val="000000" w:themeColor="text1"/>
                <w:lang w:val="kk-KZ"/>
              </w:rPr>
            </w:pPr>
            <w:r w:rsidRPr="00D60674">
              <w:rPr>
                <w:b/>
                <w:color w:val="000000" w:themeColor="text1"/>
                <w:lang w:val="kk-KZ"/>
              </w:rPr>
              <w:t>Ұйықтау/</w:t>
            </w:r>
            <w:r w:rsidRPr="00D60674">
              <w:rPr>
                <w:b/>
                <w:color w:val="000000" w:themeColor="text1"/>
              </w:rPr>
              <w:t>Сон</w:t>
            </w:r>
          </w:p>
        </w:tc>
        <w:tc>
          <w:tcPr>
            <w:tcW w:w="2510" w:type="dxa"/>
          </w:tcPr>
          <w:p w:rsidR="00431AC3" w:rsidRPr="00FA6A46" w:rsidRDefault="00431AC3" w:rsidP="00431AC3">
            <w:pPr>
              <w:widowControl w:val="0"/>
              <w:autoSpaceDE w:val="0"/>
              <w:autoSpaceDN w:val="0"/>
              <w:adjustRightInd w:val="0"/>
              <w:contextualSpacing/>
              <w:jc w:val="center"/>
            </w:pPr>
            <w:r w:rsidRPr="00FA6A46">
              <w:t xml:space="preserve">Сказкотерапия   </w:t>
            </w:r>
          </w:p>
          <w:p w:rsidR="00431AC3" w:rsidRPr="00FA6A46" w:rsidRDefault="00431AC3" w:rsidP="00431AC3">
            <w:pPr>
              <w:widowControl w:val="0"/>
              <w:autoSpaceDE w:val="0"/>
              <w:autoSpaceDN w:val="0"/>
              <w:adjustRightInd w:val="0"/>
              <w:contextualSpacing/>
              <w:jc w:val="center"/>
              <w:rPr>
                <w:bCs/>
                <w:shd w:val="clear" w:color="auto" w:fill="FFFFFF"/>
              </w:rPr>
            </w:pPr>
            <w:r w:rsidRPr="00FA6A46">
              <w:rPr>
                <w:bCs/>
                <w:shd w:val="clear" w:color="auto" w:fill="FFFFFF"/>
              </w:rPr>
              <w:t xml:space="preserve">Чтение перед сном </w:t>
            </w:r>
          </w:p>
          <w:p w:rsidR="00431AC3" w:rsidRPr="00FA6A46" w:rsidRDefault="00431AC3" w:rsidP="00431AC3">
            <w:pPr>
              <w:widowControl w:val="0"/>
              <w:autoSpaceDE w:val="0"/>
              <w:autoSpaceDN w:val="0"/>
              <w:adjustRightInd w:val="0"/>
              <w:contextualSpacing/>
              <w:jc w:val="center"/>
              <w:rPr>
                <w:bCs/>
                <w:shd w:val="clear" w:color="auto" w:fill="FFFFFF"/>
              </w:rPr>
            </w:pPr>
            <w:r w:rsidRPr="00FA6A46">
              <w:rPr>
                <w:bCs/>
                <w:shd w:val="clear" w:color="auto" w:fill="FFFFFF"/>
              </w:rPr>
              <w:lastRenderedPageBreak/>
              <w:t>Е Носов</w:t>
            </w:r>
          </w:p>
          <w:p w:rsidR="00431AC3" w:rsidRPr="00FA6A46" w:rsidRDefault="00431AC3" w:rsidP="00431AC3">
            <w:pPr>
              <w:widowControl w:val="0"/>
              <w:autoSpaceDE w:val="0"/>
              <w:autoSpaceDN w:val="0"/>
              <w:adjustRightInd w:val="0"/>
              <w:contextualSpacing/>
              <w:jc w:val="center"/>
            </w:pPr>
            <w:r w:rsidRPr="00FA6A46">
              <w:rPr>
                <w:bCs/>
                <w:shd w:val="clear" w:color="auto" w:fill="FFFFFF"/>
              </w:rPr>
              <w:t>«Тридцать зерен»</w:t>
            </w:r>
          </w:p>
          <w:p w:rsidR="00431AC3" w:rsidRPr="00FA6A46" w:rsidRDefault="00431AC3" w:rsidP="00431AC3">
            <w:pPr>
              <w:widowControl w:val="0"/>
              <w:autoSpaceDE w:val="0"/>
              <w:autoSpaceDN w:val="0"/>
              <w:adjustRightInd w:val="0"/>
              <w:contextualSpacing/>
              <w:jc w:val="center"/>
            </w:pPr>
            <w:r w:rsidRPr="00FA6A46">
              <w:t>Музыкотерапия</w:t>
            </w:r>
          </w:p>
          <w:p w:rsidR="00431AC3" w:rsidRPr="00FA6A46" w:rsidRDefault="00431AC3" w:rsidP="00431AC3">
            <w:pPr>
              <w:widowControl w:val="0"/>
              <w:autoSpaceDE w:val="0"/>
              <w:autoSpaceDN w:val="0"/>
              <w:adjustRightInd w:val="0"/>
              <w:contextualSpacing/>
              <w:jc w:val="center"/>
              <w:rPr>
                <w:i/>
              </w:rPr>
            </w:pPr>
            <w:r w:rsidRPr="00FA6A46">
              <w:t>Музыка ветра</w:t>
            </w:r>
          </w:p>
        </w:tc>
        <w:tc>
          <w:tcPr>
            <w:tcW w:w="2551" w:type="dxa"/>
          </w:tcPr>
          <w:p w:rsidR="00431AC3" w:rsidRPr="00FA6A46" w:rsidRDefault="00431AC3" w:rsidP="00431AC3">
            <w:pPr>
              <w:widowControl w:val="0"/>
              <w:autoSpaceDE w:val="0"/>
              <w:autoSpaceDN w:val="0"/>
              <w:adjustRightInd w:val="0"/>
              <w:contextualSpacing/>
            </w:pPr>
            <w:r>
              <w:lastRenderedPageBreak/>
              <w:t xml:space="preserve">        </w:t>
            </w:r>
            <w:r w:rsidRPr="00FA6A46">
              <w:t>Сказкотерапия  </w:t>
            </w:r>
          </w:p>
          <w:p w:rsidR="00431AC3" w:rsidRPr="00FA6A46" w:rsidRDefault="00431AC3" w:rsidP="00431AC3">
            <w:pPr>
              <w:widowControl w:val="0"/>
              <w:autoSpaceDE w:val="0"/>
              <w:autoSpaceDN w:val="0"/>
              <w:adjustRightInd w:val="0"/>
              <w:contextualSpacing/>
              <w:jc w:val="center"/>
            </w:pPr>
            <w:r w:rsidRPr="00FA6A46">
              <w:t>Чтение перед сном</w:t>
            </w:r>
          </w:p>
          <w:p w:rsidR="00431AC3" w:rsidRDefault="00431AC3" w:rsidP="00431AC3">
            <w:pPr>
              <w:widowControl w:val="0"/>
              <w:autoSpaceDE w:val="0"/>
              <w:autoSpaceDN w:val="0"/>
              <w:adjustRightInd w:val="0"/>
              <w:contextualSpacing/>
              <w:jc w:val="center"/>
              <w:rPr>
                <w:bCs/>
              </w:rPr>
            </w:pPr>
            <w:r>
              <w:rPr>
                <w:bCs/>
              </w:rPr>
              <w:lastRenderedPageBreak/>
              <w:t>Г.Х.Андерсен</w:t>
            </w:r>
          </w:p>
          <w:p w:rsidR="00431AC3" w:rsidRPr="00FA6A46" w:rsidRDefault="00431AC3" w:rsidP="00431AC3">
            <w:pPr>
              <w:widowControl w:val="0"/>
              <w:autoSpaceDE w:val="0"/>
              <w:autoSpaceDN w:val="0"/>
              <w:adjustRightInd w:val="0"/>
              <w:contextualSpacing/>
              <w:jc w:val="center"/>
            </w:pPr>
            <w:r>
              <w:rPr>
                <w:bCs/>
              </w:rPr>
              <w:t>«Дюймовочка»</w:t>
            </w:r>
          </w:p>
          <w:p w:rsidR="00431AC3" w:rsidRPr="00FA6A46" w:rsidRDefault="00431AC3" w:rsidP="00431AC3">
            <w:pPr>
              <w:widowControl w:val="0"/>
              <w:autoSpaceDE w:val="0"/>
              <w:autoSpaceDN w:val="0"/>
              <w:adjustRightInd w:val="0"/>
              <w:contextualSpacing/>
              <w:jc w:val="center"/>
            </w:pPr>
            <w:r w:rsidRPr="00FA6A46">
              <w:t>Музыкотерапия</w:t>
            </w:r>
          </w:p>
          <w:p w:rsidR="00431AC3" w:rsidRPr="00FA6A46" w:rsidRDefault="00431AC3" w:rsidP="00431AC3">
            <w:pPr>
              <w:widowControl w:val="0"/>
              <w:autoSpaceDE w:val="0"/>
              <w:autoSpaceDN w:val="0"/>
              <w:adjustRightInd w:val="0"/>
              <w:contextualSpacing/>
              <w:jc w:val="center"/>
              <w:rPr>
                <w:i/>
              </w:rPr>
            </w:pPr>
            <w:r w:rsidRPr="00FA6A46">
              <w:t>Музыка дождя</w:t>
            </w:r>
          </w:p>
          <w:p w:rsidR="00431AC3" w:rsidRPr="00FA6A46" w:rsidRDefault="00431AC3" w:rsidP="00431AC3"/>
        </w:tc>
        <w:tc>
          <w:tcPr>
            <w:tcW w:w="2835" w:type="dxa"/>
          </w:tcPr>
          <w:p w:rsidR="00431AC3" w:rsidRPr="00FA6A46" w:rsidRDefault="00431AC3" w:rsidP="00431AC3">
            <w:pPr>
              <w:widowControl w:val="0"/>
              <w:autoSpaceDE w:val="0"/>
              <w:autoSpaceDN w:val="0"/>
              <w:adjustRightInd w:val="0"/>
              <w:contextualSpacing/>
              <w:jc w:val="center"/>
            </w:pPr>
            <w:r w:rsidRPr="00FA6A46">
              <w:lastRenderedPageBreak/>
              <w:t xml:space="preserve">Сказкотерапия   </w:t>
            </w:r>
          </w:p>
          <w:p w:rsidR="00431AC3" w:rsidRPr="00FA6A46" w:rsidRDefault="00431AC3" w:rsidP="00431AC3">
            <w:pPr>
              <w:widowControl w:val="0"/>
              <w:autoSpaceDE w:val="0"/>
              <w:autoSpaceDN w:val="0"/>
              <w:adjustRightInd w:val="0"/>
              <w:contextualSpacing/>
              <w:jc w:val="center"/>
            </w:pPr>
            <w:r>
              <w:t>Н.Носов «Живая Шляпа»</w:t>
            </w:r>
            <w:r w:rsidRPr="00FA6A46">
              <w:t xml:space="preserve"> </w:t>
            </w:r>
            <w:r w:rsidRPr="00FA6A46">
              <w:lastRenderedPageBreak/>
              <w:t>мультфильмов Музыкотерапия</w:t>
            </w:r>
          </w:p>
          <w:p w:rsidR="00431AC3" w:rsidRDefault="00431AC3" w:rsidP="00431AC3">
            <w:pPr>
              <w:widowControl w:val="0"/>
              <w:autoSpaceDE w:val="0"/>
              <w:autoSpaceDN w:val="0"/>
              <w:adjustRightInd w:val="0"/>
              <w:contextualSpacing/>
              <w:jc w:val="center"/>
              <w:rPr>
                <w:color w:val="000000" w:themeColor="text1"/>
              </w:rPr>
            </w:pPr>
            <w:r w:rsidRPr="00FA6A46">
              <w:rPr>
                <w:color w:val="000000" w:themeColor="text1"/>
              </w:rPr>
              <w:t>Шум моря</w:t>
            </w:r>
          </w:p>
          <w:p w:rsidR="00431AC3" w:rsidRDefault="00431AC3" w:rsidP="00431AC3">
            <w:pPr>
              <w:widowControl w:val="0"/>
              <w:autoSpaceDE w:val="0"/>
              <w:autoSpaceDN w:val="0"/>
              <w:adjustRightInd w:val="0"/>
              <w:contextualSpacing/>
              <w:jc w:val="center"/>
              <w:rPr>
                <w:color w:val="000000" w:themeColor="text1"/>
              </w:rPr>
            </w:pPr>
          </w:p>
          <w:p w:rsidR="00431AC3" w:rsidRDefault="00431AC3" w:rsidP="00431AC3">
            <w:pPr>
              <w:widowControl w:val="0"/>
              <w:autoSpaceDE w:val="0"/>
              <w:autoSpaceDN w:val="0"/>
              <w:adjustRightInd w:val="0"/>
              <w:contextualSpacing/>
              <w:jc w:val="center"/>
              <w:rPr>
                <w:color w:val="000000" w:themeColor="text1"/>
              </w:rPr>
            </w:pPr>
          </w:p>
          <w:p w:rsidR="00431AC3" w:rsidRDefault="00431AC3" w:rsidP="00431AC3">
            <w:pPr>
              <w:widowControl w:val="0"/>
              <w:autoSpaceDE w:val="0"/>
              <w:autoSpaceDN w:val="0"/>
              <w:adjustRightInd w:val="0"/>
              <w:contextualSpacing/>
              <w:jc w:val="center"/>
              <w:rPr>
                <w:color w:val="000000" w:themeColor="text1"/>
              </w:rPr>
            </w:pPr>
          </w:p>
          <w:p w:rsidR="00431AC3" w:rsidRPr="00FA6A46" w:rsidRDefault="00431AC3" w:rsidP="00431AC3">
            <w:pPr>
              <w:widowControl w:val="0"/>
              <w:autoSpaceDE w:val="0"/>
              <w:autoSpaceDN w:val="0"/>
              <w:adjustRightInd w:val="0"/>
              <w:contextualSpacing/>
              <w:jc w:val="center"/>
              <w:rPr>
                <w:i/>
                <w:color w:val="000000" w:themeColor="text1"/>
              </w:rPr>
            </w:pPr>
          </w:p>
        </w:tc>
        <w:tc>
          <w:tcPr>
            <w:tcW w:w="2694" w:type="dxa"/>
          </w:tcPr>
          <w:p w:rsidR="00431AC3" w:rsidRPr="00FA6A46" w:rsidRDefault="00431AC3" w:rsidP="00431AC3">
            <w:pPr>
              <w:widowControl w:val="0"/>
              <w:autoSpaceDE w:val="0"/>
              <w:autoSpaceDN w:val="0"/>
              <w:adjustRightInd w:val="0"/>
              <w:contextualSpacing/>
              <w:jc w:val="center"/>
            </w:pPr>
            <w:r w:rsidRPr="00FA6A46">
              <w:lastRenderedPageBreak/>
              <w:t xml:space="preserve">Сказкотерапия </w:t>
            </w:r>
          </w:p>
          <w:p w:rsidR="00431AC3" w:rsidRPr="00FA6A46" w:rsidRDefault="00431AC3" w:rsidP="00431AC3">
            <w:pPr>
              <w:widowControl w:val="0"/>
              <w:autoSpaceDE w:val="0"/>
              <w:autoSpaceDN w:val="0"/>
              <w:adjustRightInd w:val="0"/>
              <w:contextualSpacing/>
              <w:jc w:val="center"/>
            </w:pPr>
            <w:r w:rsidRPr="00FA6A46">
              <w:t>Чтение перед сном</w:t>
            </w:r>
          </w:p>
          <w:p w:rsidR="00431AC3" w:rsidRPr="00FA6A46" w:rsidRDefault="00431AC3" w:rsidP="00431AC3">
            <w:pPr>
              <w:widowControl w:val="0"/>
              <w:autoSpaceDE w:val="0"/>
              <w:autoSpaceDN w:val="0"/>
              <w:adjustRightInd w:val="0"/>
              <w:contextualSpacing/>
              <w:jc w:val="center"/>
            </w:pPr>
            <w:r>
              <w:rPr>
                <w:color w:val="000000"/>
                <w:shd w:val="clear" w:color="auto" w:fill="FFFFFF"/>
              </w:rPr>
              <w:lastRenderedPageBreak/>
              <w:t>«Лягушка путешественница»</w:t>
            </w:r>
          </w:p>
          <w:p w:rsidR="00431AC3" w:rsidRPr="00FA6A46" w:rsidRDefault="00431AC3" w:rsidP="00431AC3">
            <w:pPr>
              <w:widowControl w:val="0"/>
              <w:autoSpaceDE w:val="0"/>
              <w:autoSpaceDN w:val="0"/>
              <w:adjustRightInd w:val="0"/>
              <w:contextualSpacing/>
              <w:jc w:val="center"/>
            </w:pPr>
            <w:r>
              <w:t>Музыкотерапия</w:t>
            </w:r>
          </w:p>
          <w:p w:rsidR="00431AC3" w:rsidRPr="00FA6A46" w:rsidRDefault="00431AC3" w:rsidP="00431AC3">
            <w:pPr>
              <w:widowControl w:val="0"/>
              <w:autoSpaceDE w:val="0"/>
              <w:autoSpaceDN w:val="0"/>
              <w:adjustRightInd w:val="0"/>
              <w:contextualSpacing/>
              <w:jc w:val="center"/>
            </w:pPr>
            <w:r w:rsidRPr="00FA6A46">
              <w:t xml:space="preserve">Музыка ветра </w:t>
            </w:r>
          </w:p>
          <w:p w:rsidR="00431AC3" w:rsidRPr="00FA6A46" w:rsidRDefault="00431AC3" w:rsidP="00431AC3">
            <w:pPr>
              <w:jc w:val="right"/>
            </w:pPr>
          </w:p>
        </w:tc>
        <w:tc>
          <w:tcPr>
            <w:tcW w:w="2268" w:type="dxa"/>
          </w:tcPr>
          <w:p w:rsidR="00431AC3" w:rsidRPr="00FA6A46" w:rsidRDefault="00431AC3" w:rsidP="00431AC3">
            <w:pPr>
              <w:widowControl w:val="0"/>
              <w:autoSpaceDE w:val="0"/>
              <w:autoSpaceDN w:val="0"/>
              <w:adjustRightInd w:val="0"/>
              <w:contextualSpacing/>
              <w:jc w:val="center"/>
            </w:pPr>
            <w:r w:rsidRPr="00FA6A46">
              <w:lastRenderedPageBreak/>
              <w:t xml:space="preserve">Сказкотерапия </w:t>
            </w:r>
          </w:p>
          <w:p w:rsidR="00431AC3" w:rsidRPr="00FA6A46" w:rsidRDefault="00431AC3" w:rsidP="00431AC3">
            <w:pPr>
              <w:widowControl w:val="0"/>
              <w:autoSpaceDE w:val="0"/>
              <w:autoSpaceDN w:val="0"/>
              <w:adjustRightInd w:val="0"/>
              <w:contextualSpacing/>
              <w:jc w:val="center"/>
            </w:pPr>
            <w:r w:rsidRPr="00FA6A46">
              <w:t xml:space="preserve">Чтение перед сном  </w:t>
            </w:r>
          </w:p>
          <w:p w:rsidR="00431AC3" w:rsidRDefault="00431AC3" w:rsidP="00431AC3">
            <w:pPr>
              <w:widowControl w:val="0"/>
              <w:autoSpaceDE w:val="0"/>
              <w:autoSpaceDN w:val="0"/>
              <w:adjustRightInd w:val="0"/>
              <w:contextualSpacing/>
              <w:jc w:val="center"/>
              <w:rPr>
                <w:bCs/>
              </w:rPr>
            </w:pPr>
            <w:r>
              <w:rPr>
                <w:bCs/>
              </w:rPr>
              <w:lastRenderedPageBreak/>
              <w:t>Мамин – Сибиряк</w:t>
            </w:r>
          </w:p>
          <w:p w:rsidR="00431AC3" w:rsidRDefault="00431AC3" w:rsidP="00431AC3">
            <w:pPr>
              <w:widowControl w:val="0"/>
              <w:autoSpaceDE w:val="0"/>
              <w:autoSpaceDN w:val="0"/>
              <w:adjustRightInd w:val="0"/>
              <w:contextualSpacing/>
              <w:jc w:val="center"/>
              <w:rPr>
                <w:bCs/>
              </w:rPr>
            </w:pPr>
            <w:r>
              <w:rPr>
                <w:bCs/>
              </w:rPr>
              <w:t>«Заяц длинные уши короткий хвост"</w:t>
            </w:r>
          </w:p>
          <w:p w:rsidR="00431AC3" w:rsidRPr="00FA6A46" w:rsidRDefault="00431AC3" w:rsidP="00431AC3">
            <w:pPr>
              <w:widowControl w:val="0"/>
              <w:autoSpaceDE w:val="0"/>
              <w:autoSpaceDN w:val="0"/>
              <w:adjustRightInd w:val="0"/>
              <w:contextualSpacing/>
              <w:jc w:val="center"/>
            </w:pPr>
            <w:r>
              <w:t>Музыкотерапия</w:t>
            </w:r>
          </w:p>
          <w:p w:rsidR="00431AC3" w:rsidRPr="00FA6A46" w:rsidRDefault="00431AC3" w:rsidP="00431AC3">
            <w:pPr>
              <w:widowControl w:val="0"/>
              <w:autoSpaceDE w:val="0"/>
              <w:autoSpaceDN w:val="0"/>
              <w:adjustRightInd w:val="0"/>
              <w:contextualSpacing/>
              <w:jc w:val="center"/>
              <w:rPr>
                <w:i/>
              </w:rPr>
            </w:pPr>
            <w:r w:rsidRPr="00FA6A46">
              <w:t>Звуки леса</w:t>
            </w:r>
          </w:p>
          <w:p w:rsidR="00431AC3" w:rsidRPr="00FA6A46" w:rsidRDefault="00431AC3" w:rsidP="00431AC3">
            <w:pPr>
              <w:widowControl w:val="0"/>
              <w:autoSpaceDE w:val="0"/>
              <w:autoSpaceDN w:val="0"/>
              <w:adjustRightInd w:val="0"/>
              <w:contextualSpacing/>
              <w:jc w:val="center"/>
              <w:rPr>
                <w:i/>
              </w:rPr>
            </w:pPr>
          </w:p>
        </w:tc>
      </w:tr>
      <w:tr w:rsidR="00431AC3" w:rsidRPr="00D60674" w:rsidTr="00431AC3">
        <w:trPr>
          <w:trHeight w:val="203"/>
        </w:trPr>
        <w:tc>
          <w:tcPr>
            <w:tcW w:w="2736" w:type="dxa"/>
          </w:tcPr>
          <w:p w:rsidR="00431AC3" w:rsidRPr="00D60674" w:rsidRDefault="00431AC3" w:rsidP="00431AC3">
            <w:pPr>
              <w:widowControl w:val="0"/>
              <w:autoSpaceDE w:val="0"/>
              <w:autoSpaceDN w:val="0"/>
              <w:adjustRightInd w:val="0"/>
              <w:contextualSpacing/>
              <w:rPr>
                <w:b/>
                <w:bCs/>
                <w:lang w:val="kk-KZ"/>
              </w:rPr>
            </w:pPr>
            <w:r w:rsidRPr="00D60674">
              <w:rPr>
                <w:b/>
                <w:bCs/>
                <w:lang w:val="kk-KZ"/>
              </w:rPr>
              <w:lastRenderedPageBreak/>
              <w:t xml:space="preserve">Ақырындап ояну, ауа, су ем-шаралары/ </w:t>
            </w:r>
          </w:p>
          <w:p w:rsidR="00431AC3" w:rsidRPr="00D60674" w:rsidRDefault="00431AC3" w:rsidP="00431AC3">
            <w:pPr>
              <w:widowControl w:val="0"/>
              <w:autoSpaceDE w:val="0"/>
              <w:autoSpaceDN w:val="0"/>
              <w:adjustRightInd w:val="0"/>
              <w:contextualSpacing/>
              <w:rPr>
                <w:b/>
                <w:bCs/>
                <w:iCs/>
                <w:color w:val="FF0000"/>
              </w:rPr>
            </w:pPr>
            <w:r w:rsidRPr="00D60674">
              <w:rPr>
                <w:b/>
                <w:bCs/>
              </w:rPr>
              <w:t>Постепенный подъем, воздушные, водные процедуры</w:t>
            </w:r>
          </w:p>
        </w:tc>
        <w:tc>
          <w:tcPr>
            <w:tcW w:w="12858" w:type="dxa"/>
            <w:gridSpan w:val="5"/>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«Точечный массаж» (1-2 неделя) «Гимнастика пробуждения» (2-4)** Мәдени-гигиеналық машықтар  білімін бекіту.</w:t>
            </w:r>
          </w:p>
          <w:p w:rsidR="00431AC3" w:rsidRPr="00D60674" w:rsidRDefault="00431AC3" w:rsidP="00431AC3">
            <w:pPr>
              <w:pStyle w:val="c2"/>
              <w:shd w:val="clear" w:color="auto" w:fill="FFFFFF"/>
              <w:spacing w:before="0" w:beforeAutospacing="0" w:after="0" w:afterAutospacing="0"/>
              <w:ind w:left="360"/>
              <w:jc w:val="center"/>
              <w:rPr>
                <w:b/>
                <w:i/>
                <w:lang w:val="ru-RU"/>
              </w:rPr>
            </w:pPr>
            <w:r w:rsidRPr="00D60674">
              <w:rPr>
                <w:b/>
                <w:i/>
                <w:sz w:val="22"/>
                <w:szCs w:val="22"/>
                <w:lang w:val="ru-RU"/>
              </w:rPr>
              <w:t>Закрепление знаний и выполнение культурно-гигиенических навыков.</w:t>
            </w:r>
          </w:p>
          <w:p w:rsidR="00431AC3" w:rsidRPr="00D60674" w:rsidRDefault="00431AC3" w:rsidP="00431AC3">
            <w:pPr>
              <w:pStyle w:val="c5"/>
              <w:shd w:val="clear" w:color="auto" w:fill="FFFFFF"/>
              <w:spacing w:before="0" w:beforeAutospacing="0" w:after="0" w:afterAutospacing="0"/>
              <w:rPr>
                <w:i/>
                <w:lang w:val="ru-RU"/>
              </w:rPr>
            </w:pPr>
            <w:r w:rsidRPr="00D60674">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431AC3" w:rsidRPr="00D60674" w:rsidRDefault="00431AC3" w:rsidP="00431AC3">
            <w:pPr>
              <w:shd w:val="clear" w:color="auto" w:fill="FFFFFF"/>
              <w:rPr>
                <w:i/>
                <w:color w:val="FF0000"/>
              </w:rPr>
            </w:pPr>
            <w:r w:rsidRPr="00D60674">
              <w:rPr>
                <w:b/>
                <w:lang w:val="kk-KZ"/>
              </w:rPr>
              <w:t>Ойын жаттығуы/</w:t>
            </w:r>
            <w:r w:rsidRPr="00D60674">
              <w:t xml:space="preserve">Игровое упражнение </w:t>
            </w:r>
            <w:r w:rsidRPr="00D60674">
              <w:rPr>
                <w:i/>
              </w:rPr>
              <w:t>«</w:t>
            </w:r>
            <w:r w:rsidRPr="00D60674">
              <w:t xml:space="preserve">Вверх рука и вниз рука. Потянули их слегка» </w:t>
            </w:r>
            <w:r w:rsidRPr="00D60674">
              <w:rPr>
                <w:b/>
                <w:i/>
                <w:lang w:val="kk-KZ"/>
              </w:rPr>
              <w:t>**</w:t>
            </w:r>
            <w:r w:rsidRPr="00D60674">
              <w:rPr>
                <w:i/>
                <w:lang w:val="kk-KZ"/>
              </w:rPr>
              <w:t>(физическая активность)</w:t>
            </w:r>
            <w:r w:rsidRPr="00D60674">
              <w:rPr>
                <w:i/>
              </w:rPr>
              <w:br/>
              <w:t xml:space="preserve"> Закреплять умение заправлять свою кровать.</w:t>
            </w:r>
            <w:r w:rsidRPr="00D60674">
              <w:rPr>
                <w:i/>
                <w:lang w:val="kk-KZ"/>
              </w:rPr>
              <w:t xml:space="preserve"> «Как надо заправлять кровать»</w:t>
            </w:r>
          </w:p>
        </w:tc>
      </w:tr>
      <w:tr w:rsidR="00431AC3" w:rsidRPr="00D60674" w:rsidTr="00431AC3">
        <w:trPr>
          <w:trHeight w:val="281"/>
        </w:trPr>
        <w:tc>
          <w:tcPr>
            <w:tcW w:w="2736" w:type="dxa"/>
          </w:tcPr>
          <w:p w:rsidR="00431AC3" w:rsidRPr="00D60674" w:rsidRDefault="00431AC3" w:rsidP="00431AC3">
            <w:pPr>
              <w:widowControl w:val="0"/>
              <w:autoSpaceDE w:val="0"/>
              <w:autoSpaceDN w:val="0"/>
              <w:adjustRightInd w:val="0"/>
              <w:contextualSpacing/>
              <w:rPr>
                <w:b/>
                <w:bCs/>
                <w:lang w:val="kk-KZ"/>
              </w:rPr>
            </w:pPr>
            <w:r w:rsidRPr="00D60674">
              <w:rPr>
                <w:b/>
                <w:bCs/>
                <w:lang w:val="kk-KZ"/>
              </w:rPr>
              <w:t>Бесін ас/</w:t>
            </w:r>
            <w:r w:rsidRPr="00D60674">
              <w:rPr>
                <w:b/>
                <w:bCs/>
              </w:rPr>
              <w:t>Полдник</w:t>
            </w: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lang w:val="kk-KZ"/>
              </w:rPr>
            </w:pPr>
            <w:r w:rsidRPr="00D60674">
              <w:rPr>
                <w:lang w:val="kk-KZ"/>
              </w:rPr>
              <w:t>Балалардың назарын тамаққа аудару; тамақтану мәдениеті туралы жеке жұмыс жүргізу</w:t>
            </w:r>
          </w:p>
          <w:p w:rsidR="00431AC3" w:rsidRPr="00D60674" w:rsidRDefault="00431AC3" w:rsidP="00431AC3">
            <w:pPr>
              <w:widowControl w:val="0"/>
              <w:tabs>
                <w:tab w:val="left" w:pos="6640"/>
              </w:tabs>
              <w:autoSpaceDE w:val="0"/>
              <w:autoSpaceDN w:val="0"/>
              <w:adjustRightInd w:val="0"/>
              <w:contextualSpacing/>
              <w:jc w:val="center"/>
              <w:rPr>
                <w:i/>
              </w:rPr>
            </w:pPr>
            <w:r w:rsidRPr="00D60674">
              <w:rPr>
                <w:i/>
              </w:rPr>
              <w:t>Привлечение внимания детей к пище; индивидуальная работа по умению правильно держать ложку во время еды</w:t>
            </w:r>
          </w:p>
          <w:p w:rsidR="00431AC3" w:rsidRPr="00D60674" w:rsidRDefault="00431AC3" w:rsidP="00431AC3">
            <w:pPr>
              <w:widowControl w:val="0"/>
              <w:tabs>
                <w:tab w:val="left" w:pos="6640"/>
              </w:tabs>
              <w:autoSpaceDE w:val="0"/>
              <w:autoSpaceDN w:val="0"/>
              <w:adjustRightInd w:val="0"/>
              <w:contextualSpacing/>
              <w:jc w:val="center"/>
              <w:rPr>
                <w:b/>
                <w:i/>
                <w:u w:val="dotted"/>
                <w:lang w:val="kk-KZ"/>
              </w:rPr>
            </w:pPr>
            <w:r w:rsidRPr="00D60674">
              <w:rPr>
                <w:i/>
                <w:color w:val="000000"/>
                <w:shd w:val="clear" w:color="auto" w:fill="FFFFFF"/>
              </w:rPr>
              <w:t>Дидактическое упражнение «За столом едим культурно»</w:t>
            </w:r>
          </w:p>
        </w:tc>
      </w:tr>
      <w:tr w:rsidR="00431AC3" w:rsidRPr="00D60674" w:rsidTr="00431AC3">
        <w:trPr>
          <w:trHeight w:val="699"/>
        </w:trPr>
        <w:tc>
          <w:tcPr>
            <w:tcW w:w="2736" w:type="dxa"/>
            <w:vMerge w:val="restart"/>
          </w:tcPr>
          <w:p w:rsidR="00431AC3" w:rsidRPr="00D60674" w:rsidRDefault="00431AC3" w:rsidP="00431AC3">
            <w:pPr>
              <w:widowControl w:val="0"/>
              <w:tabs>
                <w:tab w:val="left" w:pos="6640"/>
              </w:tabs>
              <w:autoSpaceDE w:val="0"/>
              <w:autoSpaceDN w:val="0"/>
              <w:adjustRightInd w:val="0"/>
              <w:contextualSpacing/>
              <w:rPr>
                <w:b/>
                <w:bCs/>
                <w:color w:val="FF0000"/>
                <w:lang w:val="kk-KZ"/>
              </w:rPr>
            </w:pPr>
          </w:p>
          <w:p w:rsidR="00431AC3" w:rsidRPr="00D60674" w:rsidRDefault="00431AC3" w:rsidP="00431AC3">
            <w:pPr>
              <w:widowControl w:val="0"/>
              <w:tabs>
                <w:tab w:val="left" w:pos="6640"/>
              </w:tabs>
              <w:autoSpaceDE w:val="0"/>
              <w:autoSpaceDN w:val="0"/>
              <w:adjustRightInd w:val="0"/>
              <w:contextualSpacing/>
              <w:rPr>
                <w:b/>
                <w:bCs/>
                <w:color w:val="FF0000"/>
                <w:lang w:val="kk-KZ"/>
              </w:rPr>
            </w:pPr>
          </w:p>
          <w:p w:rsidR="00431AC3" w:rsidRPr="00D60674" w:rsidRDefault="00431AC3" w:rsidP="00431AC3">
            <w:pPr>
              <w:widowControl w:val="0"/>
              <w:tabs>
                <w:tab w:val="left" w:pos="6640"/>
              </w:tabs>
              <w:autoSpaceDE w:val="0"/>
              <w:autoSpaceDN w:val="0"/>
              <w:adjustRightInd w:val="0"/>
              <w:contextualSpacing/>
              <w:rPr>
                <w:b/>
                <w:color w:val="000000" w:themeColor="text1"/>
                <w:lang w:val="kk-KZ"/>
              </w:rPr>
            </w:pPr>
            <w:r w:rsidRPr="00D60674">
              <w:rPr>
                <w:b/>
                <w:bCs/>
                <w:color w:val="000000" w:themeColor="text1"/>
                <w:lang w:val="kk-KZ"/>
              </w:rPr>
              <w:t xml:space="preserve">Ойындар, өз еркіндегі жұмыстар/ </w:t>
            </w:r>
            <w:r w:rsidRPr="00D60674">
              <w:rPr>
                <w:b/>
                <w:bCs/>
                <w:color w:val="000000" w:themeColor="text1"/>
              </w:rPr>
              <w:t>Игры, самостоятельная деятельность</w:t>
            </w: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000000" w:themeColor="text1"/>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bCs/>
                <w:color w:val="FF0000"/>
              </w:rPr>
            </w:pPr>
          </w:p>
          <w:p w:rsidR="00431AC3" w:rsidRPr="00D60674" w:rsidRDefault="00431AC3" w:rsidP="00431AC3">
            <w:pPr>
              <w:widowControl w:val="0"/>
              <w:autoSpaceDE w:val="0"/>
              <w:autoSpaceDN w:val="0"/>
              <w:adjustRightInd w:val="0"/>
              <w:contextualSpacing/>
              <w:jc w:val="both"/>
              <w:rPr>
                <w:b/>
                <w:color w:val="FF0000"/>
                <w:lang w:val="kk-KZ"/>
              </w:rPr>
            </w:pPr>
          </w:p>
        </w:tc>
        <w:tc>
          <w:tcPr>
            <w:tcW w:w="2510" w:type="dxa"/>
          </w:tcPr>
          <w:p w:rsidR="00431AC3" w:rsidRDefault="00431AC3" w:rsidP="00431AC3">
            <w:pPr>
              <w:contextualSpacing/>
              <w:rPr>
                <w:lang w:val="kk-KZ"/>
              </w:rPr>
            </w:pPr>
            <w:r w:rsidRPr="00961E78">
              <w:rPr>
                <w:lang w:val="kk-KZ"/>
              </w:rPr>
              <w:t xml:space="preserve"> Сюжетно – ролевая игра:</w:t>
            </w:r>
            <w:r w:rsidRPr="00184230">
              <w:rPr>
                <w:lang w:val="kk-KZ"/>
              </w:rPr>
              <w:t>«Библиотека»</w:t>
            </w:r>
          </w:p>
          <w:p w:rsidR="00431AC3" w:rsidRPr="00D60674" w:rsidRDefault="00431AC3" w:rsidP="00431AC3">
            <w:pPr>
              <w:contextualSpacing/>
              <w:rPr>
                <w:rStyle w:val="c0"/>
                <w:shd w:val="clear" w:color="auto" w:fill="FFFFFF"/>
              </w:rPr>
            </w:pPr>
            <w:r w:rsidRPr="00184230">
              <w:rPr>
                <w:rStyle w:val="c0"/>
                <w:bCs/>
                <w:i/>
                <w:shd w:val="clear" w:color="auto" w:fill="FFFFFF"/>
              </w:rPr>
              <w:t>Цель:</w:t>
            </w:r>
            <w:r w:rsidRPr="00D60674">
              <w:rPr>
                <w:rStyle w:val="c0"/>
                <w:shd w:val="clear" w:color="auto" w:fill="FFFFFF"/>
              </w:rPr>
              <w:t> </w:t>
            </w:r>
            <w:r>
              <w:rPr>
                <w:rStyle w:val="c0"/>
                <w:shd w:val="clear" w:color="auto" w:fill="FFFFFF"/>
              </w:rPr>
              <w:t>расширение представления о работниеах боблиотеки, закреплять правила поведенмя в общественном месте</w:t>
            </w:r>
          </w:p>
          <w:p w:rsidR="00431AC3" w:rsidRPr="00D60674" w:rsidRDefault="00431AC3" w:rsidP="00431AC3">
            <w:pPr>
              <w:contextualSpacing/>
              <w:rPr>
                <w:rStyle w:val="c0"/>
                <w:shd w:val="clear" w:color="auto" w:fill="FFFFFF"/>
              </w:rPr>
            </w:pPr>
            <w:r w:rsidRPr="00D60674">
              <w:rPr>
                <w:b/>
                <w:lang w:val="kk-KZ"/>
              </w:rPr>
              <w:t>(</w:t>
            </w:r>
            <w:r w:rsidRPr="00D60674">
              <w:rPr>
                <w:i/>
                <w:lang w:val="kk-KZ"/>
              </w:rPr>
              <w:t>познавательная, творческая, коммуникативная деятельность</w:t>
            </w:r>
            <w:r w:rsidRPr="00D60674">
              <w:rPr>
                <w:lang w:val="kk-KZ"/>
              </w:rPr>
              <w:t>)</w:t>
            </w:r>
          </w:p>
          <w:p w:rsidR="00431AC3" w:rsidRPr="00D60674" w:rsidRDefault="00431AC3" w:rsidP="00431AC3">
            <w:pPr>
              <w:contextualSpacing/>
              <w:rPr>
                <w:rStyle w:val="c0"/>
                <w:shd w:val="clear" w:color="auto" w:fill="FFFFFF"/>
              </w:rPr>
            </w:pPr>
            <w:r w:rsidRPr="00D60674">
              <w:rPr>
                <w:rStyle w:val="c0"/>
                <w:shd w:val="clear" w:color="auto" w:fill="FFFFFF"/>
              </w:rPr>
              <w:t xml:space="preserve">Музыка **** </w:t>
            </w:r>
          </w:p>
          <w:p w:rsidR="00431AC3" w:rsidRPr="00D60674" w:rsidRDefault="00431AC3" w:rsidP="00431AC3">
            <w:pPr>
              <w:contextualSpacing/>
              <w:rPr>
                <w:rStyle w:val="c0"/>
                <w:shd w:val="clear" w:color="auto" w:fill="FFFFFF"/>
              </w:rPr>
            </w:pPr>
            <w:r w:rsidRPr="00D60674">
              <w:rPr>
                <w:rStyle w:val="c0"/>
                <w:shd w:val="clear" w:color="auto" w:fill="FFFFFF"/>
              </w:rPr>
              <w:t>«Музыкальная шкатулка»</w:t>
            </w:r>
          </w:p>
          <w:p w:rsidR="00431AC3" w:rsidRPr="00D60674" w:rsidRDefault="00431AC3" w:rsidP="00431AC3">
            <w:pPr>
              <w:contextualSpacing/>
              <w:rPr>
                <w:b/>
                <w:lang w:val="kk-KZ"/>
              </w:rPr>
            </w:pPr>
            <w:r w:rsidRPr="00184230">
              <w:rPr>
                <w:i/>
                <w:color w:val="000000" w:themeColor="text1"/>
              </w:rPr>
              <w:t>Цель:</w:t>
            </w:r>
            <w:r w:rsidRPr="00D60674">
              <w:t xml:space="preserve">развитие умения слушать музыку и воспринимать ее </w:t>
            </w:r>
            <w:r w:rsidRPr="00D60674">
              <w:lastRenderedPageBreak/>
              <w:t>характер.</w:t>
            </w:r>
          </w:p>
        </w:tc>
        <w:tc>
          <w:tcPr>
            <w:tcW w:w="2551" w:type="dxa"/>
          </w:tcPr>
          <w:p w:rsidR="00431AC3" w:rsidRDefault="00431AC3" w:rsidP="00431AC3">
            <w:pPr>
              <w:widowControl w:val="0"/>
              <w:autoSpaceDE w:val="0"/>
              <w:autoSpaceDN w:val="0"/>
              <w:adjustRightInd w:val="0"/>
              <w:contextualSpacing/>
              <w:rPr>
                <w:shd w:val="clear" w:color="auto" w:fill="FFFFFF"/>
              </w:rPr>
            </w:pPr>
            <w:r w:rsidRPr="00961E78">
              <w:rPr>
                <w:lang w:val="kk-KZ"/>
              </w:rPr>
              <w:lastRenderedPageBreak/>
              <w:t>Сюжетно – ролевая игра:</w:t>
            </w:r>
            <w:r>
              <w:rPr>
                <w:lang w:val="kk-KZ"/>
              </w:rPr>
              <w:t xml:space="preserve"> </w:t>
            </w:r>
            <w:r w:rsidRPr="00184230">
              <w:rPr>
                <w:lang w:val="kk-KZ"/>
              </w:rPr>
              <w:t>«Библиотека»  в развитии</w:t>
            </w:r>
            <w:r>
              <w:rPr>
                <w:lang w:val="kk-KZ"/>
              </w:rPr>
              <w:t xml:space="preserve"> </w:t>
            </w:r>
            <w:r w:rsidRPr="00184230">
              <w:rPr>
                <w:bCs/>
                <w:i/>
                <w:shd w:val="clear" w:color="auto" w:fill="FFFFFF"/>
              </w:rPr>
              <w:t>Цель:</w:t>
            </w:r>
            <w:r w:rsidRPr="00D60674">
              <w:rPr>
                <w:shd w:val="clear" w:color="auto" w:fill="FFFFFF"/>
              </w:rPr>
              <w:t>Учить действовать в воображаемых </w:t>
            </w:r>
          </w:p>
          <w:p w:rsidR="00431AC3" w:rsidRPr="00293B01" w:rsidRDefault="00431AC3" w:rsidP="00431AC3">
            <w:pPr>
              <w:widowControl w:val="0"/>
              <w:autoSpaceDE w:val="0"/>
              <w:autoSpaceDN w:val="0"/>
              <w:adjustRightInd w:val="0"/>
              <w:contextualSpacing/>
              <w:rPr>
                <w:b/>
                <w:lang w:val="kk-KZ"/>
              </w:rPr>
            </w:pPr>
            <w:r w:rsidRPr="00D60674">
              <w:rPr>
                <w:shd w:val="clear" w:color="auto" w:fill="FFFFFF"/>
              </w:rPr>
              <w:t>ситуациях, </w:t>
            </w:r>
          </w:p>
          <w:p w:rsidR="00431AC3" w:rsidRPr="004F21C8" w:rsidRDefault="00431AC3" w:rsidP="00431AC3">
            <w:pPr>
              <w:shd w:val="clear" w:color="auto" w:fill="FFFFFF"/>
              <w:rPr>
                <w:color w:val="000000" w:themeColor="text1"/>
              </w:rPr>
            </w:pPr>
            <w:r w:rsidRPr="00D60674">
              <w:rPr>
                <w:shd w:val="clear" w:color="auto" w:fill="FFFFFF"/>
              </w:rPr>
              <w:t>использовать различные предметы – заместители</w:t>
            </w:r>
            <w:r w:rsidRPr="004F21C8">
              <w:rPr>
                <w:i/>
                <w:color w:val="000000" w:themeColor="text1"/>
                <w:lang w:val="kk-KZ"/>
              </w:rPr>
              <w:t xml:space="preserve"> (познавательная, творческая, коммуникативная деятельность</w:t>
            </w:r>
            <w:r w:rsidRPr="004F21C8">
              <w:rPr>
                <w:color w:val="000000" w:themeColor="text1"/>
                <w:lang w:val="kk-KZ"/>
              </w:rPr>
              <w:t>)</w:t>
            </w:r>
            <w:r w:rsidRPr="004F21C8">
              <w:rPr>
                <w:color w:val="000000" w:themeColor="text1"/>
              </w:rPr>
              <w:t>.</w:t>
            </w:r>
          </w:p>
          <w:p w:rsidR="00431AC3" w:rsidRPr="00D60674" w:rsidRDefault="00431AC3" w:rsidP="00431AC3">
            <w:pPr>
              <w:rPr>
                <w:i/>
                <w:lang w:val="kk-KZ"/>
              </w:rPr>
            </w:pPr>
            <w:r w:rsidRPr="00D60674">
              <w:rPr>
                <w:b/>
                <w:lang w:val="kk-KZ"/>
              </w:rPr>
              <w:t>Настольно-печатные игры</w:t>
            </w:r>
            <w:r w:rsidRPr="00D60674">
              <w:rPr>
                <w:i/>
                <w:lang w:val="kk-KZ"/>
              </w:rPr>
              <w:t xml:space="preserve"> «Лото» «Домино с картинками» «Пазлы»</w:t>
            </w:r>
          </w:p>
          <w:p w:rsidR="00431AC3" w:rsidRPr="00D60674" w:rsidRDefault="00431AC3" w:rsidP="00431AC3">
            <w:r w:rsidRPr="00D60674">
              <w:rPr>
                <w:b/>
              </w:rPr>
              <w:t xml:space="preserve">Цель: </w:t>
            </w:r>
            <w:r w:rsidRPr="00D60674">
              <w:t xml:space="preserve">развитие мыслительных </w:t>
            </w:r>
            <w:r w:rsidRPr="00D60674">
              <w:lastRenderedPageBreak/>
              <w:t>процессов, воображения и речевых навыков</w:t>
            </w:r>
          </w:p>
          <w:p w:rsidR="00431AC3" w:rsidRPr="00D60674" w:rsidRDefault="00431AC3" w:rsidP="00431AC3">
            <w:pPr>
              <w:rPr>
                <w:color w:val="000000"/>
                <w:shd w:val="clear" w:color="auto" w:fill="FFFFFF"/>
                <w:lang w:val="kk-KZ"/>
              </w:rPr>
            </w:pPr>
            <w:r w:rsidRPr="00D60674">
              <w:rPr>
                <w:color w:val="000000"/>
                <w:shd w:val="clear" w:color="auto" w:fill="FFFFFF"/>
                <w:lang w:val="kk-KZ"/>
              </w:rPr>
              <w:t>(</w:t>
            </w:r>
            <w:r w:rsidRPr="00D60674">
              <w:rPr>
                <w:i/>
                <w:color w:val="000000"/>
                <w:shd w:val="clear" w:color="auto" w:fill="FFFFFF"/>
                <w:lang w:val="kk-KZ"/>
              </w:rPr>
              <w:t>ознакомление с окружающим -  коммуникативная деятельность</w:t>
            </w:r>
            <w:r w:rsidRPr="00D60674">
              <w:rPr>
                <w:color w:val="000000"/>
                <w:shd w:val="clear" w:color="auto" w:fill="FFFFFF"/>
                <w:lang w:val="kk-KZ"/>
              </w:rPr>
              <w:t>)</w:t>
            </w:r>
          </w:p>
        </w:tc>
        <w:tc>
          <w:tcPr>
            <w:tcW w:w="2835" w:type="dxa"/>
          </w:tcPr>
          <w:p w:rsidR="00431AC3" w:rsidRPr="00D60674" w:rsidRDefault="00431AC3" w:rsidP="00431AC3">
            <w:pPr>
              <w:widowControl w:val="0"/>
              <w:autoSpaceDE w:val="0"/>
              <w:autoSpaceDN w:val="0"/>
              <w:adjustRightInd w:val="0"/>
              <w:contextualSpacing/>
              <w:rPr>
                <w:b/>
                <w:lang w:val="kk-KZ"/>
              </w:rPr>
            </w:pPr>
            <w:r w:rsidRPr="00961E78">
              <w:rPr>
                <w:lang w:val="kk-KZ"/>
              </w:rPr>
              <w:lastRenderedPageBreak/>
              <w:t>Сюжетно – ролевая игра:</w:t>
            </w:r>
            <w:r>
              <w:rPr>
                <w:b/>
                <w:lang w:val="kk-KZ"/>
              </w:rPr>
              <w:t xml:space="preserve"> «</w:t>
            </w:r>
            <w:r w:rsidRPr="00184230">
              <w:rPr>
                <w:lang w:val="kk-KZ"/>
              </w:rPr>
              <w:t>Библиотека»  в развитии</w:t>
            </w:r>
          </w:p>
          <w:p w:rsidR="00431AC3" w:rsidRPr="00D60674" w:rsidRDefault="00431AC3" w:rsidP="00431AC3">
            <w:pPr>
              <w:widowControl w:val="0"/>
              <w:autoSpaceDE w:val="0"/>
              <w:autoSpaceDN w:val="0"/>
              <w:adjustRightInd w:val="0"/>
              <w:contextualSpacing/>
            </w:pPr>
            <w:r w:rsidRPr="00184230">
              <w:rPr>
                <w:bCs/>
                <w:i/>
                <w:shd w:val="clear" w:color="auto" w:fill="FFFFFF"/>
              </w:rPr>
              <w:t>Цель:</w:t>
            </w:r>
            <w:r>
              <w:rPr>
                <w:bCs/>
                <w:i/>
                <w:shd w:val="clear" w:color="auto" w:fill="FFFFFF"/>
              </w:rPr>
              <w:t xml:space="preserve"> </w:t>
            </w:r>
            <w:r w:rsidRPr="00D60674">
              <w:rPr>
                <w:shd w:val="clear" w:color="auto" w:fill="FFFFFF"/>
              </w:rPr>
              <w:t>Способствовать установлению в игре ролевых взаимоотношений между играющими. </w:t>
            </w:r>
          </w:p>
          <w:p w:rsidR="00431AC3" w:rsidRPr="00D60674" w:rsidRDefault="00431AC3" w:rsidP="00431AC3">
            <w:pPr>
              <w:widowControl w:val="0"/>
              <w:tabs>
                <w:tab w:val="left" w:pos="6640"/>
              </w:tabs>
              <w:autoSpaceDE w:val="0"/>
              <w:autoSpaceDN w:val="0"/>
              <w:adjustRightInd w:val="0"/>
              <w:rPr>
                <w:b/>
                <w:lang w:val="kk-KZ"/>
              </w:rPr>
            </w:pPr>
            <w:r w:rsidRPr="00D60674">
              <w:rPr>
                <w:b/>
                <w:lang w:val="kk-KZ"/>
              </w:rPr>
              <w:t>Театральная деят.</w:t>
            </w:r>
          </w:p>
          <w:p w:rsidR="00431AC3" w:rsidRPr="00D60674" w:rsidRDefault="00431AC3" w:rsidP="00431AC3">
            <w:pPr>
              <w:widowControl w:val="0"/>
              <w:tabs>
                <w:tab w:val="left" w:pos="6640"/>
              </w:tabs>
              <w:autoSpaceDE w:val="0"/>
              <w:autoSpaceDN w:val="0"/>
              <w:adjustRightInd w:val="0"/>
              <w:contextualSpacing/>
              <w:rPr>
                <w:b/>
                <w:i/>
                <w:color w:val="000000"/>
                <w:lang w:val="kk-KZ"/>
              </w:rPr>
            </w:pPr>
            <w:r>
              <w:rPr>
                <w:i/>
                <w:lang w:val="kk-KZ"/>
              </w:rPr>
              <w:t>Драматизация сказки «Заюшкина избушка</w:t>
            </w:r>
            <w:r w:rsidRPr="00D60674">
              <w:rPr>
                <w:i/>
                <w:lang w:val="kk-KZ"/>
              </w:rPr>
              <w:t>»</w:t>
            </w:r>
          </w:p>
          <w:p w:rsidR="00431AC3" w:rsidRPr="00D60674" w:rsidRDefault="00431AC3" w:rsidP="00431AC3">
            <w:pPr>
              <w:rPr>
                <w:color w:val="000000"/>
                <w:lang w:val="kk-KZ"/>
              </w:rPr>
            </w:pPr>
            <w:r w:rsidRPr="00D60674">
              <w:rPr>
                <w:b/>
                <w:bCs/>
                <w:i/>
                <w:iCs/>
              </w:rPr>
              <w:t>Цель:</w:t>
            </w:r>
            <w:r w:rsidRPr="00D60674">
              <w:rPr>
                <w:lang w:val="en-US"/>
              </w:rPr>
              <w:t> </w:t>
            </w:r>
            <w:r w:rsidRPr="00D60674">
              <w:t>Учить детей пересказывать содержание знакомой сказки. Запоминать и говорить слова сказки в соответствии с выбранной ролью.</w:t>
            </w:r>
            <w:r w:rsidRPr="00D60674">
              <w:rPr>
                <w:color w:val="000000"/>
                <w:lang w:val="kk-KZ"/>
              </w:rPr>
              <w:t xml:space="preserve"> (</w:t>
            </w:r>
            <w:r w:rsidRPr="00D60674">
              <w:rPr>
                <w:i/>
                <w:color w:val="000000"/>
                <w:lang w:val="kk-KZ"/>
              </w:rPr>
              <w:t>творческая, коммуникативная деятельность</w:t>
            </w:r>
            <w:r w:rsidRPr="00D60674">
              <w:rPr>
                <w:color w:val="000000"/>
                <w:lang w:val="kk-KZ"/>
              </w:rPr>
              <w:t>)</w:t>
            </w:r>
          </w:p>
          <w:p w:rsidR="00431AC3" w:rsidRPr="00D60674" w:rsidRDefault="00431AC3" w:rsidP="00431AC3">
            <w:pPr>
              <w:widowControl w:val="0"/>
              <w:tabs>
                <w:tab w:val="left" w:pos="6640"/>
              </w:tabs>
              <w:autoSpaceDE w:val="0"/>
              <w:autoSpaceDN w:val="0"/>
              <w:adjustRightInd w:val="0"/>
              <w:contextualSpacing/>
              <w:rPr>
                <w:b/>
              </w:rPr>
            </w:pPr>
          </w:p>
        </w:tc>
        <w:tc>
          <w:tcPr>
            <w:tcW w:w="2694" w:type="dxa"/>
          </w:tcPr>
          <w:p w:rsidR="00431AC3" w:rsidRPr="00D60674" w:rsidRDefault="00431AC3" w:rsidP="00431AC3">
            <w:pPr>
              <w:widowControl w:val="0"/>
              <w:autoSpaceDE w:val="0"/>
              <w:autoSpaceDN w:val="0"/>
              <w:adjustRightInd w:val="0"/>
              <w:contextualSpacing/>
              <w:rPr>
                <w:b/>
                <w:lang w:val="kk-KZ"/>
              </w:rPr>
            </w:pPr>
            <w:r w:rsidRPr="00961E78">
              <w:rPr>
                <w:lang w:val="kk-KZ"/>
              </w:rPr>
              <w:lastRenderedPageBreak/>
              <w:t>Сюжетно – ролевая игра:</w:t>
            </w:r>
            <w:r w:rsidRPr="00184230">
              <w:rPr>
                <w:i/>
                <w:lang w:val="kk-KZ"/>
              </w:rPr>
              <w:t>«Библиотека» в развитии</w:t>
            </w:r>
          </w:p>
          <w:p w:rsidR="00431AC3" w:rsidRDefault="00431AC3" w:rsidP="00431AC3">
            <w:pPr>
              <w:widowControl w:val="0"/>
              <w:autoSpaceDE w:val="0"/>
              <w:autoSpaceDN w:val="0"/>
              <w:adjustRightInd w:val="0"/>
              <w:contextualSpacing/>
              <w:rPr>
                <w:shd w:val="clear" w:color="auto" w:fill="FFFFFF"/>
              </w:rPr>
            </w:pPr>
            <w:r w:rsidRPr="00184230">
              <w:rPr>
                <w:bCs/>
                <w:i/>
                <w:shd w:val="clear" w:color="auto" w:fill="FFFFFF"/>
              </w:rPr>
              <w:t>Цель:</w:t>
            </w:r>
            <w:r w:rsidRPr="00D60674">
              <w:rPr>
                <w:shd w:val="clear" w:color="auto" w:fill="FFFFFF"/>
              </w:rPr>
              <w:t>Учить действовать в воображаемых ситуациях, </w:t>
            </w:r>
          </w:p>
          <w:p w:rsidR="00431AC3" w:rsidRPr="00D60674" w:rsidRDefault="00431AC3" w:rsidP="00431AC3">
            <w:pPr>
              <w:widowControl w:val="0"/>
              <w:autoSpaceDE w:val="0"/>
              <w:autoSpaceDN w:val="0"/>
              <w:adjustRightInd w:val="0"/>
              <w:contextualSpacing/>
              <w:rPr>
                <w:lang w:val="kk-KZ"/>
              </w:rPr>
            </w:pPr>
            <w:r w:rsidRPr="00D60674">
              <w:rPr>
                <w:shd w:val="clear" w:color="auto" w:fill="FFFFFF"/>
              </w:rPr>
              <w:t>использовать различные предметы – заместители.</w:t>
            </w:r>
          </w:p>
          <w:p w:rsidR="00431AC3" w:rsidRPr="00D60674" w:rsidRDefault="00431AC3" w:rsidP="00431AC3">
            <w:pPr>
              <w:rPr>
                <w:i/>
                <w:lang w:val="kk-KZ"/>
              </w:rPr>
            </w:pPr>
            <w:r w:rsidRPr="00D60674">
              <w:rPr>
                <w:b/>
                <w:lang w:val="kk-KZ"/>
              </w:rPr>
              <w:t>Строительная игра</w:t>
            </w:r>
            <w:r w:rsidRPr="00D60674">
              <w:rPr>
                <w:lang w:val="kk-KZ"/>
              </w:rPr>
              <w:t xml:space="preserve"> «</w:t>
            </w:r>
            <w:r w:rsidRPr="00D60674">
              <w:rPr>
                <w:i/>
                <w:lang w:val="kk-KZ"/>
              </w:rPr>
              <w:t>Построй стелажи для книг»</w:t>
            </w:r>
          </w:p>
          <w:p w:rsidR="00431AC3" w:rsidRPr="00D60674" w:rsidRDefault="00431AC3" w:rsidP="00431AC3">
            <w:r w:rsidRPr="00D60674">
              <w:rPr>
                <w:b/>
              </w:rPr>
              <w:t xml:space="preserve">Цель: </w:t>
            </w:r>
            <w:r w:rsidRPr="00D60674">
              <w:t>Закрепить умение возводить и видоизменять постройки. Развивать мыслительную и речевую активность.</w:t>
            </w:r>
          </w:p>
          <w:p w:rsidR="00431AC3" w:rsidRPr="00D60674" w:rsidRDefault="00431AC3" w:rsidP="00431AC3">
            <w:pPr>
              <w:rPr>
                <w:i/>
                <w:u w:val="single"/>
              </w:rPr>
            </w:pPr>
            <w:r w:rsidRPr="00D60674">
              <w:rPr>
                <w:rFonts w:eastAsia="Calibri"/>
                <w:i/>
                <w:color w:val="000000"/>
                <w:kern w:val="24"/>
                <w:lang w:val="kk-KZ"/>
              </w:rPr>
              <w:t>(коммуникативная,</w:t>
            </w:r>
          </w:p>
          <w:p w:rsidR="00431AC3" w:rsidRPr="00D60674" w:rsidRDefault="00431AC3" w:rsidP="00431AC3">
            <w:pPr>
              <w:rPr>
                <w:rFonts w:eastAsia="Calibri"/>
                <w:i/>
                <w:color w:val="000000"/>
                <w:kern w:val="24"/>
                <w:lang w:val="kk-KZ"/>
              </w:rPr>
            </w:pPr>
            <w:r w:rsidRPr="00D60674">
              <w:rPr>
                <w:rFonts w:eastAsia="Calibri"/>
                <w:i/>
                <w:color w:val="000000"/>
                <w:kern w:val="24"/>
                <w:lang w:val="kk-KZ"/>
              </w:rPr>
              <w:lastRenderedPageBreak/>
              <w:t>познавательная творческая)</w:t>
            </w:r>
          </w:p>
          <w:p w:rsidR="00431AC3" w:rsidRPr="00D60674" w:rsidRDefault="00431AC3" w:rsidP="00431AC3">
            <w:pPr>
              <w:contextualSpacing/>
              <w:rPr>
                <w:b/>
              </w:rPr>
            </w:pPr>
          </w:p>
        </w:tc>
        <w:tc>
          <w:tcPr>
            <w:tcW w:w="2268" w:type="dxa"/>
          </w:tcPr>
          <w:p w:rsidR="00431AC3" w:rsidRPr="006C6476" w:rsidRDefault="00431AC3" w:rsidP="00431AC3">
            <w:pPr>
              <w:widowControl w:val="0"/>
              <w:tabs>
                <w:tab w:val="left" w:pos="6640"/>
              </w:tabs>
              <w:autoSpaceDE w:val="0"/>
              <w:autoSpaceDN w:val="0"/>
              <w:adjustRightInd w:val="0"/>
              <w:rPr>
                <w:lang w:val="kk-KZ"/>
              </w:rPr>
            </w:pPr>
            <w:r w:rsidRPr="00961E78">
              <w:rPr>
                <w:lang w:val="kk-KZ"/>
              </w:rPr>
              <w:lastRenderedPageBreak/>
              <w:t>Сюжетно – ролевая игра:</w:t>
            </w:r>
            <w:r>
              <w:rPr>
                <w:lang w:val="kk-KZ"/>
              </w:rPr>
              <w:t xml:space="preserve"> </w:t>
            </w:r>
            <w:r w:rsidRPr="00184230">
              <w:rPr>
                <w:i/>
                <w:lang w:val="kk-KZ"/>
              </w:rPr>
              <w:t>«Библиотека»  в развитии</w:t>
            </w:r>
          </w:p>
          <w:p w:rsidR="00431AC3" w:rsidRPr="008D3A85" w:rsidRDefault="00431AC3" w:rsidP="00431AC3">
            <w:pPr>
              <w:shd w:val="clear" w:color="auto" w:fill="FFFFFF"/>
              <w:rPr>
                <w:color w:val="000000" w:themeColor="text1"/>
              </w:rPr>
            </w:pPr>
            <w:r w:rsidRPr="00184230">
              <w:rPr>
                <w:i/>
              </w:rPr>
              <w:t>Цель:</w:t>
            </w:r>
            <w:r w:rsidRPr="008D3A85">
              <w:rPr>
                <w:color w:val="000000" w:themeColor="text1"/>
                <w:sz w:val="21"/>
                <w:szCs w:val="21"/>
              </w:rPr>
              <w:t>формирование нравственных качеств личности ребенка: самостоятельности, патриотизма, любви к родному городу.</w:t>
            </w:r>
            <w:r w:rsidRPr="008D3A85">
              <w:rPr>
                <w:b/>
                <w:bCs/>
                <w:color w:val="000000" w:themeColor="text1"/>
                <w:shd w:val="clear" w:color="auto" w:fill="FFFFFF"/>
              </w:rPr>
              <w:br/>
            </w:r>
            <w:r w:rsidRPr="00D60674">
              <w:rPr>
                <w:b/>
                <w:color w:val="000000" w:themeColor="text1"/>
                <w:lang w:val="kk-KZ"/>
              </w:rPr>
              <w:t xml:space="preserve">Еңбек барысы / Трудовая деятельность: </w:t>
            </w:r>
            <w:r w:rsidRPr="008D3A85">
              <w:rPr>
                <w:b/>
                <w:bCs/>
                <w:i/>
                <w:iCs/>
                <w:color w:val="000000" w:themeColor="text1"/>
              </w:rPr>
              <w:t>«Полив комнатных растений».</w:t>
            </w:r>
          </w:p>
          <w:p w:rsidR="00431AC3" w:rsidRPr="00D60674" w:rsidRDefault="00431AC3" w:rsidP="00431AC3">
            <w:pPr>
              <w:widowControl w:val="0"/>
              <w:tabs>
                <w:tab w:val="left" w:pos="6640"/>
              </w:tabs>
              <w:autoSpaceDE w:val="0"/>
              <w:autoSpaceDN w:val="0"/>
              <w:adjustRightInd w:val="0"/>
              <w:contextualSpacing/>
              <w:rPr>
                <w:b/>
                <w:color w:val="FF0000"/>
                <w:u w:val="single"/>
                <w:lang w:val="kk-KZ"/>
              </w:rPr>
            </w:pPr>
            <w:r w:rsidRPr="008D3A85">
              <w:rPr>
                <w:color w:val="000000" w:themeColor="text1"/>
              </w:rPr>
              <w:t xml:space="preserve">Цель: Привлечение детей к посильной помощи, уточнить представления детей о комнатных </w:t>
            </w:r>
            <w:r w:rsidRPr="008D3A85">
              <w:rPr>
                <w:color w:val="000000" w:themeColor="text1"/>
              </w:rPr>
              <w:lastRenderedPageBreak/>
              <w:t>растениях.</w:t>
            </w:r>
          </w:p>
        </w:tc>
      </w:tr>
      <w:tr w:rsidR="00431AC3" w:rsidRPr="00D60674" w:rsidTr="00431AC3">
        <w:trPr>
          <w:trHeight w:val="70"/>
        </w:trPr>
        <w:tc>
          <w:tcPr>
            <w:tcW w:w="2736" w:type="dxa"/>
            <w:vMerge/>
            <w:vAlign w:val="center"/>
          </w:tcPr>
          <w:p w:rsidR="00431AC3" w:rsidRPr="00D60674" w:rsidRDefault="00431AC3" w:rsidP="00431AC3">
            <w:pPr>
              <w:widowControl w:val="0"/>
              <w:autoSpaceDE w:val="0"/>
              <w:autoSpaceDN w:val="0"/>
              <w:adjustRightInd w:val="0"/>
              <w:contextualSpacing/>
              <w:rPr>
                <w:b/>
                <w:bCs/>
                <w:color w:val="FF0000"/>
              </w:rPr>
            </w:pPr>
          </w:p>
        </w:tc>
        <w:tc>
          <w:tcPr>
            <w:tcW w:w="12858" w:type="dxa"/>
            <w:gridSpan w:val="5"/>
          </w:tcPr>
          <w:p w:rsidR="00431AC3" w:rsidRPr="00D60674" w:rsidRDefault="00431AC3" w:rsidP="00431AC3">
            <w:pPr>
              <w:widowControl w:val="0"/>
              <w:tabs>
                <w:tab w:val="left" w:pos="6640"/>
              </w:tabs>
              <w:autoSpaceDE w:val="0"/>
              <w:autoSpaceDN w:val="0"/>
              <w:adjustRightInd w:val="0"/>
              <w:contextualSpacing/>
              <w:jc w:val="center"/>
              <w:rPr>
                <w:b/>
                <w:lang w:val="kk-KZ"/>
              </w:rPr>
            </w:pPr>
          </w:p>
          <w:p w:rsidR="00431AC3" w:rsidRPr="00D60674" w:rsidRDefault="00431AC3" w:rsidP="00431AC3">
            <w:pPr>
              <w:widowControl w:val="0"/>
              <w:tabs>
                <w:tab w:val="left" w:pos="6640"/>
              </w:tabs>
              <w:autoSpaceDE w:val="0"/>
              <w:autoSpaceDN w:val="0"/>
              <w:adjustRightInd w:val="0"/>
              <w:contextualSpacing/>
              <w:jc w:val="center"/>
            </w:pPr>
            <w:r w:rsidRPr="00DF7A16">
              <w:rPr>
                <w:lang w:val="kk-KZ"/>
              </w:rPr>
              <w:t>Рисование, лепка, аппликация</w:t>
            </w:r>
            <w:r w:rsidRPr="00D60674">
              <w:rPr>
                <w:b/>
                <w:lang w:val="kk-KZ"/>
              </w:rPr>
              <w:t xml:space="preserve"> – </w:t>
            </w:r>
            <w:r w:rsidRPr="00DF7A16">
              <w:rPr>
                <w:i/>
                <w:lang w:val="kk-KZ"/>
              </w:rPr>
              <w:t>творческая, коммуникативная, игровая деятельность</w:t>
            </w:r>
            <w:r w:rsidRPr="00D60674">
              <w:rPr>
                <w:lang w:val="kk-KZ"/>
              </w:rPr>
              <w:t>(по интересам детей)</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431AC3" w:rsidRPr="00D60674" w:rsidRDefault="00431AC3" w:rsidP="00431AC3">
            <w:pPr>
              <w:widowControl w:val="0"/>
              <w:tabs>
                <w:tab w:val="left" w:pos="6640"/>
              </w:tabs>
              <w:autoSpaceDE w:val="0"/>
              <w:autoSpaceDN w:val="0"/>
              <w:adjustRightInd w:val="0"/>
              <w:contextualSpacing/>
              <w:jc w:val="center"/>
              <w:rPr>
                <w:rStyle w:val="a4"/>
                <w:i/>
              </w:rPr>
            </w:pPr>
            <w:r w:rsidRPr="00D60674">
              <w:rPr>
                <w:lang w:val="kk-KZ"/>
              </w:rPr>
              <w:t xml:space="preserve"> закрепление навыков раскрашивания в одном направлении,  трафареты, рисуем по точкам </w:t>
            </w:r>
            <w:r w:rsidRPr="00D60674">
              <w:rPr>
                <w:i/>
                <w:color w:val="000000"/>
                <w:lang w:val="kk-KZ"/>
              </w:rPr>
              <w:t>(</w:t>
            </w:r>
            <w:r w:rsidRPr="00DF7A16">
              <w:rPr>
                <w:i/>
                <w:color w:val="000000"/>
                <w:lang w:val="kk-KZ"/>
              </w:rPr>
              <w:t>рисовние</w:t>
            </w:r>
            <w:r w:rsidRPr="00DF7A16">
              <w:rPr>
                <w:rStyle w:val="a4"/>
              </w:rPr>
              <w:t>)</w:t>
            </w:r>
            <w:r w:rsidRPr="00D60674">
              <w:rPr>
                <w:rFonts w:eastAsia="Calibri"/>
                <w:i/>
                <w:color w:val="000000"/>
                <w:kern w:val="24"/>
                <w:lang w:val="kk-KZ"/>
              </w:rPr>
              <w:t>творческая, изобразительная деятельность</w:t>
            </w:r>
          </w:p>
          <w:p w:rsidR="00431AC3" w:rsidRPr="00D60674" w:rsidRDefault="00431AC3" w:rsidP="00431AC3">
            <w:pPr>
              <w:widowControl w:val="0"/>
              <w:tabs>
                <w:tab w:val="left" w:pos="6640"/>
              </w:tabs>
              <w:autoSpaceDE w:val="0"/>
              <w:autoSpaceDN w:val="0"/>
              <w:adjustRightInd w:val="0"/>
              <w:contextualSpacing/>
              <w:rPr>
                <w:b/>
                <w:u w:val="dotted"/>
              </w:rPr>
            </w:pPr>
          </w:p>
        </w:tc>
      </w:tr>
      <w:tr w:rsidR="00431AC3" w:rsidRPr="00D60674" w:rsidTr="00431AC3">
        <w:trPr>
          <w:trHeight w:val="70"/>
        </w:trPr>
        <w:tc>
          <w:tcPr>
            <w:tcW w:w="2736" w:type="dxa"/>
            <w:vMerge/>
            <w:vAlign w:val="center"/>
          </w:tcPr>
          <w:p w:rsidR="00431AC3" w:rsidRPr="00D60674" w:rsidRDefault="00431AC3" w:rsidP="00431AC3">
            <w:pPr>
              <w:widowControl w:val="0"/>
              <w:autoSpaceDE w:val="0"/>
              <w:autoSpaceDN w:val="0"/>
              <w:adjustRightInd w:val="0"/>
              <w:contextualSpacing/>
              <w:rPr>
                <w:b/>
                <w:bCs/>
                <w:color w:val="FF0000"/>
              </w:rPr>
            </w:pPr>
          </w:p>
        </w:tc>
        <w:tc>
          <w:tcPr>
            <w:tcW w:w="12858" w:type="dxa"/>
            <w:gridSpan w:val="5"/>
          </w:tcPr>
          <w:p w:rsidR="00431AC3" w:rsidRPr="00DF7A16" w:rsidRDefault="00431AC3" w:rsidP="00431AC3">
            <w:pPr>
              <w:widowControl w:val="0"/>
              <w:tabs>
                <w:tab w:val="left" w:pos="6640"/>
              </w:tabs>
              <w:autoSpaceDE w:val="0"/>
              <w:autoSpaceDN w:val="0"/>
              <w:adjustRightInd w:val="0"/>
              <w:contextualSpacing/>
              <w:jc w:val="center"/>
              <w:rPr>
                <w:i/>
                <w:lang w:val="kk-KZ"/>
              </w:rPr>
            </w:pPr>
            <w:r w:rsidRPr="00DF7A16">
              <w:rPr>
                <w:i/>
                <w:lang w:val="kk-KZ"/>
              </w:rPr>
              <w:t>Игровая, познавательная и коммуникативная деятельность</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КІТАП БҰРЫШЫНДАҒЫ ЖҰМЫСТАР   РАБОТА В КНИЖНОМ УГОЛКЕ:</w:t>
            </w:r>
          </w:p>
          <w:p w:rsidR="00431AC3" w:rsidRPr="00D60674" w:rsidRDefault="00431AC3" w:rsidP="00431AC3">
            <w:pPr>
              <w:widowControl w:val="0"/>
              <w:tabs>
                <w:tab w:val="left" w:pos="6640"/>
              </w:tabs>
              <w:autoSpaceDE w:val="0"/>
              <w:autoSpaceDN w:val="0"/>
              <w:adjustRightInd w:val="0"/>
              <w:contextualSpacing/>
              <w:jc w:val="center"/>
              <w:rPr>
                <w:lang w:val="kk-KZ"/>
              </w:rPr>
            </w:pPr>
            <w:r w:rsidRPr="00D60674">
              <w:rPr>
                <w:lang w:val="kk-KZ"/>
              </w:rPr>
              <w:t xml:space="preserve"> рассматривание иллюстраций </w:t>
            </w:r>
            <w:r>
              <w:t>« Стаи пернатых» (перелетные птицы</w:t>
            </w:r>
            <w:r w:rsidRPr="00D60674">
              <w:t>)</w:t>
            </w:r>
          </w:p>
          <w:p w:rsidR="00431AC3" w:rsidRPr="00D60674" w:rsidRDefault="00431AC3" w:rsidP="00431AC3">
            <w:pPr>
              <w:widowControl w:val="0"/>
              <w:tabs>
                <w:tab w:val="left" w:pos="6640"/>
              </w:tabs>
              <w:autoSpaceDE w:val="0"/>
              <w:autoSpaceDN w:val="0"/>
              <w:adjustRightInd w:val="0"/>
              <w:contextualSpacing/>
              <w:jc w:val="center"/>
              <w:rPr>
                <w:b/>
                <w:lang w:val="kk-KZ"/>
              </w:rPr>
            </w:pPr>
          </w:p>
        </w:tc>
      </w:tr>
      <w:tr w:rsidR="00431AC3" w:rsidRPr="00D60674" w:rsidTr="00431AC3">
        <w:trPr>
          <w:trHeight w:val="70"/>
        </w:trPr>
        <w:tc>
          <w:tcPr>
            <w:tcW w:w="2736" w:type="dxa"/>
            <w:vMerge/>
            <w:vAlign w:val="center"/>
          </w:tcPr>
          <w:p w:rsidR="00431AC3" w:rsidRPr="00D60674" w:rsidRDefault="00431AC3" w:rsidP="00431AC3">
            <w:pPr>
              <w:widowControl w:val="0"/>
              <w:autoSpaceDE w:val="0"/>
              <w:autoSpaceDN w:val="0"/>
              <w:adjustRightInd w:val="0"/>
              <w:contextualSpacing/>
              <w:rPr>
                <w:b/>
                <w:bCs/>
                <w:color w:val="FF0000"/>
              </w:rPr>
            </w:pPr>
          </w:p>
        </w:tc>
        <w:tc>
          <w:tcPr>
            <w:tcW w:w="12858" w:type="dxa"/>
            <w:gridSpan w:val="5"/>
          </w:tcPr>
          <w:p w:rsidR="00431AC3" w:rsidRPr="00D60674" w:rsidRDefault="00431AC3" w:rsidP="00431AC3">
            <w:pPr>
              <w:widowControl w:val="0"/>
              <w:tabs>
                <w:tab w:val="left" w:pos="6640"/>
              </w:tabs>
              <w:autoSpaceDE w:val="0"/>
              <w:autoSpaceDN w:val="0"/>
              <w:adjustRightInd w:val="0"/>
              <w:jc w:val="center"/>
              <w:rPr>
                <w:b/>
                <w:i/>
                <w:lang w:val="kk-KZ"/>
              </w:rPr>
            </w:pPr>
            <w:r w:rsidRPr="00D60674">
              <w:rPr>
                <w:b/>
                <w:lang w:val="kk-KZ"/>
              </w:rPr>
              <w:t xml:space="preserve">Ознакомление с окружающим миром – </w:t>
            </w:r>
            <w:r w:rsidRPr="00D60674">
              <w:rPr>
                <w:b/>
                <w:i/>
                <w:lang w:val="kk-KZ"/>
              </w:rPr>
              <w:t>экспериментальная деятельность</w:t>
            </w:r>
          </w:p>
          <w:p w:rsidR="00431AC3" w:rsidRPr="00D60674" w:rsidRDefault="00431AC3" w:rsidP="00431AC3">
            <w:pPr>
              <w:widowControl w:val="0"/>
              <w:tabs>
                <w:tab w:val="left" w:pos="6640"/>
              </w:tabs>
              <w:autoSpaceDE w:val="0"/>
              <w:autoSpaceDN w:val="0"/>
              <w:adjustRightInd w:val="0"/>
              <w:jc w:val="center"/>
              <w:rPr>
                <w:b/>
                <w:lang w:val="kk-KZ"/>
              </w:rPr>
            </w:pPr>
            <w:r w:rsidRPr="00D60674">
              <w:rPr>
                <w:b/>
                <w:i/>
                <w:lang w:val="kk-KZ"/>
              </w:rPr>
              <w:t>Исследовательская деятельность</w:t>
            </w:r>
            <w:r w:rsidRPr="00D60674">
              <w:rPr>
                <w:b/>
                <w:lang w:val="kk-KZ"/>
              </w:rPr>
              <w:t xml:space="preserve"> в «Мастерской открытий»</w:t>
            </w:r>
          </w:p>
          <w:p w:rsidR="00431AC3" w:rsidRPr="00D60674" w:rsidRDefault="00431AC3" w:rsidP="00431AC3">
            <w:pPr>
              <w:widowControl w:val="0"/>
              <w:tabs>
                <w:tab w:val="left" w:pos="6640"/>
              </w:tabs>
              <w:autoSpaceDE w:val="0"/>
              <w:autoSpaceDN w:val="0"/>
              <w:adjustRightInd w:val="0"/>
              <w:jc w:val="center"/>
              <w:rPr>
                <w:color w:val="000000" w:themeColor="text1"/>
                <w:lang w:val="kk-KZ"/>
              </w:rPr>
            </w:pPr>
            <w:r w:rsidRPr="00D60674">
              <w:rPr>
                <w:i/>
                <w:color w:val="000000" w:themeColor="text1"/>
                <w:lang w:val="kk-KZ"/>
              </w:rPr>
              <w:t xml:space="preserve">развитие исследовательских навыков «Откуда берется вода?» </w:t>
            </w:r>
            <w:r w:rsidRPr="00D60674">
              <w:rPr>
                <w:color w:val="000000" w:themeColor="text1"/>
                <w:lang w:val="kk-KZ"/>
              </w:rPr>
              <w:t>цель: познакомить с прцессом конденсации</w:t>
            </w:r>
          </w:p>
          <w:p w:rsidR="00431AC3" w:rsidRPr="00D60674" w:rsidRDefault="00431AC3" w:rsidP="00431AC3">
            <w:pPr>
              <w:widowControl w:val="0"/>
              <w:tabs>
                <w:tab w:val="left" w:pos="6640"/>
              </w:tabs>
              <w:autoSpaceDE w:val="0"/>
              <w:autoSpaceDN w:val="0"/>
              <w:adjustRightInd w:val="0"/>
              <w:contextualSpacing/>
              <w:jc w:val="center"/>
              <w:rPr>
                <w:b/>
                <w:lang w:val="kk-KZ"/>
              </w:rPr>
            </w:pPr>
          </w:p>
        </w:tc>
      </w:tr>
      <w:tr w:rsidR="00431AC3" w:rsidRPr="00D60674" w:rsidTr="00431AC3">
        <w:trPr>
          <w:trHeight w:val="70"/>
        </w:trPr>
        <w:tc>
          <w:tcPr>
            <w:tcW w:w="2736" w:type="dxa"/>
            <w:vMerge w:val="restart"/>
            <w:vAlign w:val="center"/>
          </w:tcPr>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rPr>
                <w:b/>
                <w:bCs/>
                <w:color w:val="FF0000"/>
              </w:rPr>
            </w:pPr>
          </w:p>
          <w:p w:rsidR="00431AC3" w:rsidRPr="00D60674" w:rsidRDefault="00431AC3" w:rsidP="00431AC3">
            <w:pPr>
              <w:widowControl w:val="0"/>
              <w:autoSpaceDE w:val="0"/>
              <w:autoSpaceDN w:val="0"/>
              <w:adjustRightInd w:val="0"/>
              <w:contextualSpacing/>
              <w:jc w:val="both"/>
              <w:rPr>
                <w:b/>
                <w:bCs/>
                <w:color w:val="000000" w:themeColor="text1"/>
                <w:lang w:val="kk-KZ"/>
              </w:rPr>
            </w:pPr>
            <w:r w:rsidRPr="00D60674">
              <w:rPr>
                <w:b/>
                <w:bCs/>
                <w:color w:val="000000" w:themeColor="text1"/>
                <w:lang w:val="kk-KZ"/>
              </w:rPr>
              <w:t>Жеке жұмыс/</w:t>
            </w:r>
          </w:p>
          <w:p w:rsidR="00431AC3" w:rsidRDefault="00431AC3" w:rsidP="00431AC3">
            <w:pPr>
              <w:widowControl w:val="0"/>
              <w:autoSpaceDE w:val="0"/>
              <w:autoSpaceDN w:val="0"/>
              <w:adjustRightInd w:val="0"/>
              <w:contextualSpacing/>
              <w:jc w:val="both"/>
              <w:rPr>
                <w:b/>
                <w:bCs/>
                <w:color w:val="000000" w:themeColor="text1"/>
              </w:rPr>
            </w:pPr>
            <w:r w:rsidRPr="00D60674">
              <w:rPr>
                <w:b/>
                <w:bCs/>
                <w:color w:val="000000" w:themeColor="text1"/>
              </w:rPr>
              <w:t xml:space="preserve">Индивидуальная работа </w:t>
            </w:r>
          </w:p>
          <w:p w:rsidR="00431AC3" w:rsidRPr="00D60674" w:rsidRDefault="00431AC3" w:rsidP="00431AC3">
            <w:pPr>
              <w:widowControl w:val="0"/>
              <w:autoSpaceDE w:val="0"/>
              <w:autoSpaceDN w:val="0"/>
              <w:adjustRightInd w:val="0"/>
              <w:contextualSpacing/>
              <w:jc w:val="both"/>
              <w:rPr>
                <w:b/>
                <w:bCs/>
                <w:color w:val="000000" w:themeColor="text1"/>
              </w:rPr>
            </w:pPr>
            <w:r w:rsidRPr="00D60674">
              <w:rPr>
                <w:b/>
                <w:bCs/>
                <w:color w:val="000000" w:themeColor="text1"/>
              </w:rPr>
              <w:t>(по индивидуальным картам развития)</w:t>
            </w:r>
          </w:p>
          <w:p w:rsidR="00431AC3" w:rsidRPr="00D60674" w:rsidRDefault="00431AC3" w:rsidP="00431AC3">
            <w:pPr>
              <w:contextualSpacing/>
              <w:rPr>
                <w:b/>
                <w:color w:val="FF0000"/>
              </w:rPr>
            </w:pPr>
          </w:p>
        </w:tc>
        <w:tc>
          <w:tcPr>
            <w:tcW w:w="2510" w:type="dxa"/>
          </w:tcPr>
          <w:p w:rsidR="00431AC3" w:rsidRPr="00DF7A16" w:rsidRDefault="00431AC3" w:rsidP="00431AC3">
            <w:pPr>
              <w:widowControl w:val="0"/>
              <w:tabs>
                <w:tab w:val="left" w:pos="6640"/>
              </w:tabs>
              <w:autoSpaceDE w:val="0"/>
              <w:autoSpaceDN w:val="0"/>
              <w:adjustRightInd w:val="0"/>
              <w:contextualSpacing/>
              <w:jc w:val="center"/>
              <w:rPr>
                <w:b/>
                <w:i/>
                <w:lang w:val="kk-KZ"/>
              </w:rPr>
            </w:pPr>
            <w:r w:rsidRPr="00DF7A16">
              <w:rPr>
                <w:b/>
                <w:i/>
                <w:lang w:val="kk-KZ"/>
              </w:rPr>
              <w:t>«Чудесный карандаш»</w:t>
            </w:r>
          </w:p>
          <w:p w:rsidR="00431AC3" w:rsidRPr="00D60674" w:rsidRDefault="00431AC3" w:rsidP="00431AC3">
            <w:pPr>
              <w:rPr>
                <w:bCs/>
                <w:i/>
              </w:rPr>
            </w:pPr>
            <w:r w:rsidRPr="00D60674">
              <w:rPr>
                <w:bCs/>
                <w:i/>
              </w:rPr>
              <w:t>развитие творческих навыков, исследовательской деятельности;</w:t>
            </w:r>
          </w:p>
        </w:tc>
        <w:tc>
          <w:tcPr>
            <w:tcW w:w="2551" w:type="dxa"/>
          </w:tcPr>
          <w:p w:rsidR="00431AC3" w:rsidRPr="00DF7A16" w:rsidRDefault="00431AC3" w:rsidP="00431AC3">
            <w:pPr>
              <w:widowControl w:val="0"/>
              <w:tabs>
                <w:tab w:val="left" w:pos="6640"/>
              </w:tabs>
              <w:autoSpaceDE w:val="0"/>
              <w:autoSpaceDN w:val="0"/>
              <w:adjustRightInd w:val="0"/>
              <w:contextualSpacing/>
              <w:rPr>
                <w:b/>
                <w:i/>
                <w:lang w:val="kk-KZ"/>
              </w:rPr>
            </w:pPr>
            <w:r w:rsidRPr="00DF7A16">
              <w:rPr>
                <w:b/>
                <w:i/>
                <w:lang w:val="kk-KZ"/>
              </w:rPr>
              <w:t>«Размышляйка»</w:t>
            </w:r>
          </w:p>
          <w:p w:rsidR="00431AC3" w:rsidRPr="00D60674" w:rsidRDefault="00431AC3" w:rsidP="00431AC3">
            <w:pPr>
              <w:rPr>
                <w:bCs/>
                <w:i/>
              </w:rPr>
            </w:pPr>
            <w:r w:rsidRPr="00D60674">
              <w:rPr>
                <w:bCs/>
                <w:i/>
              </w:rPr>
              <w:t>развитие познавательных и интеллектуальных навыков;</w:t>
            </w:r>
          </w:p>
        </w:tc>
        <w:tc>
          <w:tcPr>
            <w:tcW w:w="2835" w:type="dxa"/>
          </w:tcPr>
          <w:p w:rsidR="00431AC3" w:rsidRPr="00DF7A16" w:rsidRDefault="00431AC3" w:rsidP="00431AC3">
            <w:pPr>
              <w:widowControl w:val="0"/>
              <w:autoSpaceDE w:val="0"/>
              <w:autoSpaceDN w:val="0"/>
              <w:adjustRightInd w:val="0"/>
              <w:contextualSpacing/>
              <w:rPr>
                <w:b/>
                <w:i/>
                <w:lang w:val="kk-KZ"/>
              </w:rPr>
            </w:pPr>
            <w:r w:rsidRPr="00DF7A16">
              <w:rPr>
                <w:b/>
                <w:i/>
                <w:lang w:val="kk-KZ"/>
              </w:rPr>
              <w:t xml:space="preserve">«Волшебные страницы» </w:t>
            </w:r>
          </w:p>
          <w:p w:rsidR="00431AC3" w:rsidRPr="00D60674" w:rsidRDefault="00431AC3" w:rsidP="00431AC3">
            <w:pPr>
              <w:widowControl w:val="0"/>
              <w:autoSpaceDE w:val="0"/>
              <w:autoSpaceDN w:val="0"/>
              <w:adjustRightInd w:val="0"/>
              <w:contextualSpacing/>
              <w:rPr>
                <w:i/>
                <w:u w:val="dotted"/>
                <w:lang w:val="kk-KZ"/>
              </w:rPr>
            </w:pPr>
            <w:r w:rsidRPr="00D60674">
              <w:rPr>
                <w:bCs/>
                <w:i/>
                <w:color w:val="000000"/>
              </w:rPr>
              <w:t>развитие коммуникативных навыков;</w:t>
            </w:r>
          </w:p>
        </w:tc>
        <w:tc>
          <w:tcPr>
            <w:tcW w:w="2694" w:type="dxa"/>
          </w:tcPr>
          <w:p w:rsidR="00431AC3" w:rsidRPr="00DF7A16" w:rsidRDefault="00431AC3" w:rsidP="00431AC3">
            <w:pPr>
              <w:widowControl w:val="0"/>
              <w:tabs>
                <w:tab w:val="left" w:pos="6640"/>
              </w:tabs>
              <w:autoSpaceDE w:val="0"/>
              <w:autoSpaceDN w:val="0"/>
              <w:adjustRightInd w:val="0"/>
              <w:contextualSpacing/>
              <w:rPr>
                <w:b/>
                <w:i/>
                <w:lang w:val="kk-KZ"/>
              </w:rPr>
            </w:pPr>
            <w:r w:rsidRPr="00DF7A16">
              <w:rPr>
                <w:b/>
                <w:i/>
                <w:lang w:val="kk-KZ"/>
              </w:rPr>
              <w:t xml:space="preserve">«Хочу все знать» </w:t>
            </w:r>
          </w:p>
          <w:p w:rsidR="00431AC3" w:rsidRPr="00D60674" w:rsidRDefault="00431AC3" w:rsidP="00431AC3">
            <w:pPr>
              <w:rPr>
                <w:bCs/>
                <w:i/>
                <w:color w:val="000000"/>
              </w:rPr>
            </w:pPr>
            <w:r w:rsidRPr="00D60674">
              <w:rPr>
                <w:bCs/>
                <w:i/>
                <w:color w:val="000000"/>
              </w:rPr>
              <w:t>формирование социально-эмоциональных навыков</w:t>
            </w:r>
          </w:p>
        </w:tc>
        <w:tc>
          <w:tcPr>
            <w:tcW w:w="2268" w:type="dxa"/>
          </w:tcPr>
          <w:p w:rsidR="00431AC3" w:rsidRPr="00DF7A16" w:rsidRDefault="00431AC3" w:rsidP="00431AC3">
            <w:pPr>
              <w:widowControl w:val="0"/>
              <w:tabs>
                <w:tab w:val="left" w:pos="6640"/>
              </w:tabs>
              <w:autoSpaceDE w:val="0"/>
              <w:autoSpaceDN w:val="0"/>
              <w:adjustRightInd w:val="0"/>
              <w:contextualSpacing/>
              <w:rPr>
                <w:b/>
                <w:i/>
                <w:lang w:val="kk-KZ"/>
              </w:rPr>
            </w:pPr>
            <w:r w:rsidRPr="00DF7A16">
              <w:rPr>
                <w:b/>
                <w:i/>
                <w:lang w:val="kk-KZ"/>
              </w:rPr>
              <w:t xml:space="preserve">«Речецветик» </w:t>
            </w:r>
          </w:p>
          <w:p w:rsidR="00431AC3" w:rsidRPr="00D60674" w:rsidRDefault="00431AC3" w:rsidP="00431AC3">
            <w:pPr>
              <w:rPr>
                <w:bCs/>
                <w:i/>
                <w:color w:val="000000"/>
              </w:rPr>
            </w:pPr>
            <w:r w:rsidRPr="00D60674">
              <w:rPr>
                <w:bCs/>
                <w:i/>
                <w:color w:val="000000"/>
              </w:rPr>
              <w:t>развитие коммуникативных навыков</w:t>
            </w:r>
          </w:p>
        </w:tc>
      </w:tr>
      <w:tr w:rsidR="00431AC3" w:rsidRPr="00D60674" w:rsidTr="00431AC3">
        <w:trPr>
          <w:trHeight w:val="262"/>
        </w:trPr>
        <w:tc>
          <w:tcPr>
            <w:tcW w:w="2736" w:type="dxa"/>
            <w:vMerge/>
            <w:vAlign w:val="center"/>
          </w:tcPr>
          <w:p w:rsidR="00431AC3" w:rsidRPr="00D60674" w:rsidRDefault="00431AC3" w:rsidP="00431AC3">
            <w:pPr>
              <w:contextualSpacing/>
              <w:rPr>
                <w:b/>
                <w:color w:val="FF0000"/>
                <w:lang w:val="kk-KZ"/>
              </w:rPr>
            </w:pPr>
          </w:p>
        </w:tc>
        <w:tc>
          <w:tcPr>
            <w:tcW w:w="2510" w:type="dxa"/>
          </w:tcPr>
          <w:p w:rsidR="00431AC3" w:rsidRPr="00D60674" w:rsidRDefault="00431AC3" w:rsidP="00431AC3">
            <w:pPr>
              <w:widowControl w:val="0"/>
              <w:autoSpaceDE w:val="0"/>
              <w:autoSpaceDN w:val="0"/>
              <w:adjustRightInd w:val="0"/>
              <w:contextualSpacing/>
              <w:rPr>
                <w:b/>
                <w:color w:val="333333"/>
                <w:shd w:val="clear" w:color="auto" w:fill="FFFFFF"/>
                <w:lang w:val="kk-KZ"/>
              </w:rPr>
            </w:pPr>
            <w:r>
              <w:rPr>
                <w:b/>
                <w:color w:val="333333"/>
                <w:shd w:val="clear" w:color="auto" w:fill="FFFFFF"/>
                <w:lang w:val="kk-KZ"/>
              </w:rPr>
              <w:t>«Четвертый лишний</w:t>
            </w:r>
            <w:r w:rsidRPr="00D60674">
              <w:rPr>
                <w:b/>
                <w:color w:val="333333"/>
                <w:shd w:val="clear" w:color="auto" w:fill="FFFFFF"/>
                <w:lang w:val="kk-KZ"/>
              </w:rPr>
              <w:t>»</w:t>
            </w:r>
          </w:p>
          <w:p w:rsidR="00431AC3" w:rsidRPr="00D60674" w:rsidRDefault="00431AC3" w:rsidP="00431AC3">
            <w:pPr>
              <w:widowControl w:val="0"/>
              <w:tabs>
                <w:tab w:val="left" w:pos="6640"/>
              </w:tabs>
              <w:autoSpaceDE w:val="0"/>
              <w:autoSpaceDN w:val="0"/>
              <w:adjustRightInd w:val="0"/>
              <w:contextualSpacing/>
              <w:rPr>
                <w:color w:val="333333"/>
                <w:shd w:val="clear" w:color="auto" w:fill="FFFFFF"/>
              </w:rPr>
            </w:pPr>
            <w:r w:rsidRPr="00D60674">
              <w:rPr>
                <w:color w:val="333333"/>
                <w:shd w:val="clear" w:color="auto" w:fill="FFFFFF"/>
              </w:rPr>
              <w:t> </w:t>
            </w:r>
            <w:r w:rsidRPr="00D60674">
              <w:rPr>
                <w:b/>
                <w:i/>
                <w:color w:val="333333"/>
                <w:shd w:val="clear" w:color="auto" w:fill="FFFFFF"/>
              </w:rPr>
              <w:t>Цель</w:t>
            </w:r>
            <w:r w:rsidRPr="00D60674">
              <w:rPr>
                <w:b/>
                <w:color w:val="333333"/>
                <w:shd w:val="clear" w:color="auto" w:fill="FFFFFF"/>
              </w:rPr>
              <w:t>:</w:t>
            </w:r>
            <w:r>
              <w:rPr>
                <w:color w:val="333333"/>
                <w:shd w:val="clear" w:color="auto" w:fill="FFFFFF"/>
              </w:rPr>
              <w:t>закрепление умения выделять общий признак, развивать способность к обобщению</w:t>
            </w:r>
          </w:p>
          <w:p w:rsidR="00431AC3" w:rsidRPr="00D60674" w:rsidRDefault="00431AC3" w:rsidP="00431AC3">
            <w:pPr>
              <w:widowControl w:val="0"/>
              <w:tabs>
                <w:tab w:val="left" w:pos="6640"/>
              </w:tabs>
              <w:autoSpaceDE w:val="0"/>
              <w:autoSpaceDN w:val="0"/>
              <w:adjustRightInd w:val="0"/>
              <w:contextualSpacing/>
              <w:rPr>
                <w:b/>
                <w:lang w:val="kk-KZ"/>
              </w:rPr>
            </w:pPr>
            <w:r w:rsidRPr="00D60674">
              <w:rPr>
                <w:lang w:val="kk-KZ"/>
              </w:rPr>
              <w:lastRenderedPageBreak/>
              <w:t>Нұрдәулет, Ваня</w:t>
            </w:r>
          </w:p>
        </w:tc>
        <w:tc>
          <w:tcPr>
            <w:tcW w:w="2551" w:type="dxa"/>
          </w:tcPr>
          <w:p w:rsidR="00431AC3" w:rsidRPr="00D60674" w:rsidRDefault="00431AC3" w:rsidP="00431AC3">
            <w:pPr>
              <w:shd w:val="clear" w:color="auto" w:fill="FFFFFF"/>
            </w:pPr>
            <w:r w:rsidRPr="00D60674">
              <w:rPr>
                <w:lang w:val="kk-KZ"/>
              </w:rPr>
              <w:lastRenderedPageBreak/>
              <w:t xml:space="preserve">Д/и </w:t>
            </w:r>
            <w:r>
              <w:rPr>
                <w:b/>
                <w:bCs/>
              </w:rPr>
              <w:t>«Хорошо-плохо</w:t>
            </w:r>
            <w:r w:rsidRPr="00D60674">
              <w:rPr>
                <w:b/>
                <w:bCs/>
              </w:rPr>
              <w:t>»</w:t>
            </w:r>
          </w:p>
          <w:p w:rsidR="00431AC3" w:rsidRPr="00D60674" w:rsidRDefault="00431AC3" w:rsidP="00431AC3">
            <w:pPr>
              <w:shd w:val="clear" w:color="auto" w:fill="FFFFFF"/>
            </w:pPr>
            <w:r w:rsidRPr="00D60674">
              <w:rPr>
                <w:b/>
                <w:bCs/>
                <w:i/>
                <w:iCs/>
              </w:rPr>
              <w:t xml:space="preserve">Цель: </w:t>
            </w:r>
            <w:r>
              <w:t>развитие связной речи, воображения.</w:t>
            </w:r>
          </w:p>
          <w:p w:rsidR="00431AC3" w:rsidRPr="00D60674" w:rsidRDefault="00431AC3" w:rsidP="00431AC3">
            <w:pPr>
              <w:shd w:val="clear" w:color="auto" w:fill="FFFFFF"/>
            </w:pPr>
            <w:r>
              <w:t>Ваня, Марат</w:t>
            </w:r>
          </w:p>
        </w:tc>
        <w:tc>
          <w:tcPr>
            <w:tcW w:w="2835" w:type="dxa"/>
          </w:tcPr>
          <w:p w:rsidR="00431AC3" w:rsidRPr="00D60674" w:rsidRDefault="00431AC3" w:rsidP="00431AC3">
            <w:pPr>
              <w:rPr>
                <w:b/>
              </w:rPr>
            </w:pPr>
            <w:r w:rsidRPr="00D60674">
              <w:rPr>
                <w:lang w:val="kk-KZ"/>
              </w:rPr>
              <w:t>Д</w:t>
            </w:r>
            <w:r w:rsidRPr="00D60674">
              <w:t xml:space="preserve">/и : </w:t>
            </w:r>
            <w:r>
              <w:rPr>
                <w:b/>
              </w:rPr>
              <w:t>«Веселый счет</w:t>
            </w:r>
            <w:r w:rsidRPr="00D60674">
              <w:rPr>
                <w:b/>
              </w:rPr>
              <w:t xml:space="preserve">» </w:t>
            </w:r>
          </w:p>
          <w:p w:rsidR="00431AC3" w:rsidRPr="00D60674" w:rsidRDefault="00431AC3" w:rsidP="00431AC3">
            <w:r w:rsidRPr="00D60674">
              <w:rPr>
                <w:b/>
                <w:i/>
              </w:rPr>
              <w:t>Цель</w:t>
            </w:r>
            <w:r w:rsidRPr="00D60674">
              <w:rPr>
                <w:b/>
              </w:rPr>
              <w:t>:</w:t>
            </w:r>
            <w:r>
              <w:t>закрепление в речи согласования существительных с числительными</w:t>
            </w:r>
          </w:p>
          <w:p w:rsidR="00431AC3" w:rsidRPr="00D60674" w:rsidRDefault="00431AC3" w:rsidP="00431AC3">
            <w:pPr>
              <w:rPr>
                <w:bCs/>
              </w:rPr>
            </w:pPr>
            <w:r>
              <w:rPr>
                <w:lang w:val="kk-KZ"/>
              </w:rPr>
              <w:t>Нұрдәулет, Ваня</w:t>
            </w:r>
          </w:p>
        </w:tc>
        <w:tc>
          <w:tcPr>
            <w:tcW w:w="2694" w:type="dxa"/>
          </w:tcPr>
          <w:p w:rsidR="00431AC3" w:rsidRPr="00D60674" w:rsidRDefault="00431AC3" w:rsidP="00431AC3">
            <w:pPr>
              <w:shd w:val="clear" w:color="auto" w:fill="FFFFFF"/>
            </w:pPr>
            <w:r w:rsidRPr="00D60674">
              <w:rPr>
                <w:b/>
                <w:bCs/>
              </w:rPr>
              <w:t>Д/и «Когда это бывает?»</w:t>
            </w:r>
          </w:p>
          <w:p w:rsidR="00431AC3" w:rsidRPr="00D60674" w:rsidRDefault="00431AC3" w:rsidP="00431AC3">
            <w:pPr>
              <w:shd w:val="clear" w:color="auto" w:fill="FFFFFF"/>
            </w:pPr>
            <w:r w:rsidRPr="00D60674">
              <w:rPr>
                <w:b/>
                <w:i/>
                <w:iCs/>
              </w:rPr>
              <w:t>Цель:</w:t>
            </w:r>
            <w:r w:rsidRPr="00D60674">
              <w:rPr>
                <w:lang w:val="en-US"/>
              </w:rPr>
              <w:t> </w:t>
            </w:r>
            <w:r w:rsidRPr="00D60674">
              <w:t xml:space="preserve"> закрепить знание  о частях суток,  развивать речь память.</w:t>
            </w:r>
          </w:p>
          <w:p w:rsidR="00431AC3" w:rsidRPr="00D60674" w:rsidRDefault="00431AC3" w:rsidP="00431AC3">
            <w:pPr>
              <w:widowControl w:val="0"/>
              <w:autoSpaceDE w:val="0"/>
              <w:autoSpaceDN w:val="0"/>
              <w:adjustRightInd w:val="0"/>
              <w:contextualSpacing/>
            </w:pPr>
            <w:r>
              <w:rPr>
                <w:lang w:val="kk-KZ"/>
              </w:rPr>
              <w:t xml:space="preserve">Марат </w:t>
            </w:r>
            <w:r w:rsidRPr="00D60674">
              <w:rPr>
                <w:lang w:val="kk-KZ"/>
              </w:rPr>
              <w:t>Нұрдәулет</w:t>
            </w:r>
            <w:r>
              <w:rPr>
                <w:lang w:val="kk-KZ"/>
              </w:rPr>
              <w:t xml:space="preserve">, </w:t>
            </w:r>
          </w:p>
        </w:tc>
        <w:tc>
          <w:tcPr>
            <w:tcW w:w="2268" w:type="dxa"/>
          </w:tcPr>
          <w:p w:rsidR="00431AC3" w:rsidRPr="00D60674" w:rsidRDefault="00431AC3" w:rsidP="00431AC3">
            <w:pPr>
              <w:widowControl w:val="0"/>
              <w:autoSpaceDE w:val="0"/>
              <w:autoSpaceDN w:val="0"/>
              <w:adjustRightInd w:val="0"/>
              <w:contextualSpacing/>
              <w:jc w:val="both"/>
              <w:rPr>
                <w:b/>
                <w:lang w:val="kk-KZ"/>
              </w:rPr>
            </w:pPr>
            <w:r w:rsidRPr="00D60674">
              <w:rPr>
                <w:lang w:val="kk-KZ"/>
              </w:rPr>
              <w:t xml:space="preserve">Д/и </w:t>
            </w:r>
            <w:r>
              <w:rPr>
                <w:b/>
                <w:lang w:val="kk-KZ"/>
              </w:rPr>
              <w:t>«Палочки в ряд</w:t>
            </w:r>
            <w:r w:rsidRPr="00D60674">
              <w:rPr>
                <w:b/>
                <w:lang w:val="kk-KZ"/>
              </w:rPr>
              <w:t>»</w:t>
            </w:r>
          </w:p>
          <w:p w:rsidR="00431AC3" w:rsidRPr="00D60674" w:rsidRDefault="00431AC3" w:rsidP="00431AC3">
            <w:pPr>
              <w:widowControl w:val="0"/>
              <w:autoSpaceDE w:val="0"/>
              <w:autoSpaceDN w:val="0"/>
              <w:adjustRightInd w:val="0"/>
              <w:contextualSpacing/>
            </w:pPr>
            <w:r w:rsidRPr="00D60674">
              <w:rPr>
                <w:b/>
                <w:i/>
              </w:rPr>
              <w:t>Цель:</w:t>
            </w:r>
            <w:r>
              <w:t>Закрепление умения строить последовательный ряд по величине</w:t>
            </w:r>
          </w:p>
          <w:p w:rsidR="00431AC3" w:rsidRPr="00D60674" w:rsidRDefault="00431AC3" w:rsidP="00431AC3">
            <w:pPr>
              <w:widowControl w:val="0"/>
              <w:autoSpaceDE w:val="0"/>
              <w:autoSpaceDN w:val="0"/>
              <w:adjustRightInd w:val="0"/>
              <w:contextualSpacing/>
            </w:pPr>
            <w:r w:rsidRPr="00D60674">
              <w:rPr>
                <w:lang w:val="kk-KZ"/>
              </w:rPr>
              <w:t>Нұрдәулет, Ваня</w:t>
            </w:r>
          </w:p>
        </w:tc>
      </w:tr>
      <w:tr w:rsidR="00431AC3" w:rsidRPr="006C6476" w:rsidTr="00431AC3">
        <w:trPr>
          <w:trHeight w:val="262"/>
        </w:trPr>
        <w:tc>
          <w:tcPr>
            <w:tcW w:w="2736" w:type="dxa"/>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lastRenderedPageBreak/>
              <w:t>Серуенге дайындық/</w:t>
            </w: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rPr>
              <w:t>Подготовка к прогулке</w:t>
            </w:r>
          </w:p>
        </w:tc>
        <w:tc>
          <w:tcPr>
            <w:tcW w:w="12858" w:type="dxa"/>
            <w:gridSpan w:val="5"/>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t>Киіндіру: серуенге шығар алдында кезекпен киіндіру</w:t>
            </w:r>
          </w:p>
          <w:p w:rsidR="00431AC3" w:rsidRPr="00D60674" w:rsidRDefault="00431AC3" w:rsidP="00431AC3">
            <w:pPr>
              <w:widowControl w:val="0"/>
              <w:autoSpaceDE w:val="0"/>
              <w:autoSpaceDN w:val="0"/>
              <w:adjustRightInd w:val="0"/>
              <w:contextualSpacing/>
              <w:jc w:val="center"/>
              <w:rPr>
                <w:b/>
                <w:lang w:val="kk-KZ"/>
              </w:rPr>
            </w:pPr>
            <w:r w:rsidRPr="00D60674">
              <w:rPr>
                <w:i/>
              </w:rPr>
              <w:t>Одевание: последовательность, выход на прогулку</w:t>
            </w:r>
          </w:p>
        </w:tc>
      </w:tr>
      <w:tr w:rsidR="00431AC3" w:rsidRPr="00D60674" w:rsidTr="00431AC3">
        <w:trPr>
          <w:trHeight w:val="262"/>
        </w:trPr>
        <w:tc>
          <w:tcPr>
            <w:tcW w:w="2736" w:type="dxa"/>
            <w:vMerge w:val="restart"/>
          </w:tcPr>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w:t>
            </w: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rPr>
              <w:t>Прогулка</w:t>
            </w: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FF0000"/>
                <w:lang w:val="kk-KZ"/>
              </w:rPr>
            </w:pPr>
          </w:p>
          <w:p w:rsidR="00431AC3" w:rsidRPr="00D60674" w:rsidRDefault="00431AC3" w:rsidP="00431AC3">
            <w:pPr>
              <w:widowControl w:val="0"/>
              <w:autoSpaceDE w:val="0"/>
              <w:autoSpaceDN w:val="0"/>
              <w:adjustRightInd w:val="0"/>
              <w:contextualSpacing/>
              <w:rPr>
                <w:b/>
                <w:bCs/>
                <w:iCs/>
                <w:color w:val="000000" w:themeColor="text1"/>
                <w:lang w:val="kk-KZ"/>
              </w:rPr>
            </w:pPr>
            <w:r w:rsidRPr="00D60674">
              <w:rPr>
                <w:b/>
                <w:bCs/>
                <w:iCs/>
                <w:color w:val="000000" w:themeColor="text1"/>
                <w:lang w:val="kk-KZ"/>
              </w:rPr>
              <w:t>Балалардың үйге қайтуы/</w:t>
            </w:r>
          </w:p>
          <w:p w:rsidR="00431AC3" w:rsidRPr="00D60674" w:rsidRDefault="00431AC3" w:rsidP="00431AC3">
            <w:pPr>
              <w:widowControl w:val="0"/>
              <w:autoSpaceDE w:val="0"/>
              <w:autoSpaceDN w:val="0"/>
              <w:adjustRightInd w:val="0"/>
              <w:contextualSpacing/>
              <w:rPr>
                <w:b/>
                <w:bCs/>
                <w:iCs/>
                <w:color w:val="FF0000"/>
              </w:rPr>
            </w:pPr>
            <w:r w:rsidRPr="00D60674">
              <w:rPr>
                <w:b/>
                <w:bCs/>
                <w:iCs/>
                <w:color w:val="000000" w:themeColor="text1"/>
              </w:rPr>
              <w:t>Уход детей домой</w:t>
            </w:r>
          </w:p>
        </w:tc>
        <w:tc>
          <w:tcPr>
            <w:tcW w:w="12858" w:type="dxa"/>
            <w:gridSpan w:val="5"/>
          </w:tcPr>
          <w:p w:rsidR="00431AC3" w:rsidRPr="00D60674" w:rsidRDefault="00431AC3" w:rsidP="00431AC3">
            <w:pPr>
              <w:widowControl w:val="0"/>
              <w:autoSpaceDE w:val="0"/>
              <w:autoSpaceDN w:val="0"/>
              <w:adjustRightInd w:val="0"/>
              <w:contextualSpacing/>
              <w:jc w:val="center"/>
              <w:rPr>
                <w:b/>
                <w:lang w:val="kk-KZ"/>
              </w:rPr>
            </w:pPr>
            <w:r w:rsidRPr="00D60674">
              <w:rPr>
                <w:b/>
                <w:lang w:val="kk-KZ"/>
              </w:rPr>
              <w:lastRenderedPageBreak/>
              <w:t xml:space="preserve">Серуенге қызығушылығын арттыру, балалармен жеке сұхбат; серуен барысында балаларға жағдай жасау  </w:t>
            </w:r>
          </w:p>
          <w:p w:rsidR="00431AC3" w:rsidRPr="00D60674" w:rsidRDefault="00431AC3" w:rsidP="00431AC3">
            <w:pPr>
              <w:widowControl w:val="0"/>
              <w:autoSpaceDE w:val="0"/>
              <w:autoSpaceDN w:val="0"/>
              <w:adjustRightInd w:val="0"/>
              <w:contextualSpacing/>
              <w:rPr>
                <w:color w:val="FF0000"/>
              </w:rPr>
            </w:pPr>
            <w:r w:rsidRPr="00D60674">
              <w:t xml:space="preserve">Создание интереса к прогулке; индивидуальные беседы с детьми; </w:t>
            </w:r>
            <w:r w:rsidRPr="006C6476">
              <w:t>мотивация деятельности детей на прогулке.</w:t>
            </w:r>
          </w:p>
        </w:tc>
      </w:tr>
      <w:tr w:rsidR="00431AC3" w:rsidRPr="00D60674" w:rsidTr="00431AC3">
        <w:trPr>
          <w:trHeight w:val="243"/>
        </w:trPr>
        <w:tc>
          <w:tcPr>
            <w:tcW w:w="2736" w:type="dxa"/>
            <w:vMerge/>
            <w:vAlign w:val="center"/>
          </w:tcPr>
          <w:p w:rsidR="00431AC3" w:rsidRPr="00D60674" w:rsidRDefault="00431AC3" w:rsidP="00431AC3">
            <w:pPr>
              <w:contextualSpacing/>
              <w:rPr>
                <w:b/>
                <w:bCs/>
                <w:iCs/>
                <w:color w:val="FF0000"/>
              </w:rPr>
            </w:pPr>
          </w:p>
        </w:tc>
        <w:tc>
          <w:tcPr>
            <w:tcW w:w="2510" w:type="dxa"/>
          </w:tcPr>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Наблюдение за трудом дворника</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b/>
                <w:sz w:val="22"/>
                <w:szCs w:val="22"/>
              </w:rPr>
              <w:t>Цель</w:t>
            </w:r>
            <w:r w:rsidRPr="006C6476">
              <w:rPr>
                <w:rStyle w:val="FontStyle116"/>
                <w:rFonts w:ascii="Times New Roman" w:hAnsi="Times New Roman" w:cs="Times New Roman"/>
                <w:sz w:val="22"/>
                <w:szCs w:val="22"/>
              </w:rPr>
              <w:t xml:space="preserve">: </w:t>
            </w:r>
            <w:r w:rsidRPr="006C6476">
              <w:rPr>
                <w:rStyle w:val="FontStyle119"/>
                <w:rFonts w:ascii="Times New Roman" w:hAnsi="Times New Roman" w:cs="Times New Roman"/>
                <w:sz w:val="22"/>
                <w:szCs w:val="22"/>
              </w:rPr>
              <w:t>наблюдение за работой дворника.</w:t>
            </w:r>
          </w:p>
          <w:p w:rsidR="00431AC3" w:rsidRPr="006C6476" w:rsidRDefault="00431AC3" w:rsidP="00431AC3">
            <w:pPr>
              <w:rPr>
                <w:rStyle w:val="FontStyle116"/>
                <w:rFonts w:ascii="Times New Roman" w:hAnsi="Times New Roman" w:cs="Times New Roman"/>
                <w:b/>
                <w:i w:val="0"/>
                <w:sz w:val="22"/>
                <w:szCs w:val="22"/>
              </w:rPr>
            </w:pPr>
            <w:r w:rsidRPr="006C6476">
              <w:rPr>
                <w:rStyle w:val="FontStyle116"/>
                <w:rFonts w:ascii="Times New Roman" w:hAnsi="Times New Roman" w:cs="Times New Roman"/>
                <w:b/>
                <w:sz w:val="22"/>
                <w:szCs w:val="22"/>
              </w:rPr>
              <w:t>Ход наблюдения</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Педагог задает детям вопросы.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Что делает дворник зимой на территории детского сада?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Какие орудия труда он использует для работы?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w:t>
            </w:r>
            <w:r w:rsidRPr="006C6476">
              <w:rPr>
                <w:rStyle w:val="FontStyle119"/>
                <w:rFonts w:ascii="Times New Roman" w:hAnsi="Times New Roman" w:cs="Times New Roman"/>
                <w:sz w:val="22"/>
                <w:szCs w:val="22"/>
              </w:rPr>
              <w:tab/>
              <w:t>Как может дворник помочь деревьям перенести холод и мороз?</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w:t>
            </w:r>
            <w:r w:rsidRPr="006C6476">
              <w:rPr>
                <w:rStyle w:val="FontStyle119"/>
                <w:rFonts w:ascii="Times New Roman" w:hAnsi="Times New Roman" w:cs="Times New Roman"/>
                <w:sz w:val="22"/>
                <w:szCs w:val="22"/>
              </w:rPr>
              <w:tab/>
              <w:t xml:space="preserve">Нужна ли работа дворника людям и природе? </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Трудовая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Строительство горки из снега для кукол. </w:t>
            </w:r>
          </w:p>
          <w:p w:rsidR="00431AC3" w:rsidRPr="006C6476" w:rsidRDefault="00431AC3" w:rsidP="00431AC3">
            <w:pPr>
              <w:rPr>
                <w:rStyle w:val="FontStyle116"/>
                <w:rFonts w:ascii="Times New Roman" w:hAnsi="Times New Roman" w:cs="Times New Roman"/>
                <w:sz w:val="22"/>
                <w:szCs w:val="22"/>
              </w:rPr>
            </w:pPr>
            <w:r w:rsidRPr="006C6476">
              <w:rPr>
                <w:rStyle w:val="FontStyle116"/>
                <w:rFonts w:ascii="Times New Roman" w:hAnsi="Times New Roman" w:cs="Times New Roman"/>
                <w:sz w:val="22"/>
                <w:szCs w:val="22"/>
              </w:rPr>
              <w:t>Цели:</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w:t>
            </w:r>
            <w:r w:rsidRPr="006C6476">
              <w:rPr>
                <w:rStyle w:val="FontStyle119"/>
                <w:rFonts w:ascii="Times New Roman" w:hAnsi="Times New Roman" w:cs="Times New Roman"/>
                <w:sz w:val="22"/>
                <w:szCs w:val="22"/>
              </w:rPr>
              <w:tab/>
              <w:t>учить трудиться сообща;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w:t>
            </w:r>
            <w:r w:rsidRPr="006C6476">
              <w:rPr>
                <w:rStyle w:val="FontStyle119"/>
                <w:rFonts w:ascii="Times New Roman" w:hAnsi="Times New Roman" w:cs="Times New Roman"/>
                <w:sz w:val="22"/>
                <w:szCs w:val="22"/>
              </w:rPr>
              <w:tab/>
              <w:t xml:space="preserve">воспитывать трудолюбие. </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Подвижные игры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«Два мороза», «Горелки». </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Цели:  </w:t>
            </w:r>
            <w:r w:rsidRPr="006C6476">
              <w:rPr>
                <w:rStyle w:val="FontStyle119"/>
                <w:rFonts w:ascii="Times New Roman" w:hAnsi="Times New Roman" w:cs="Times New Roman"/>
                <w:sz w:val="22"/>
                <w:szCs w:val="22"/>
              </w:rPr>
              <w:t>упражнять в беге;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закреплять умение </w:t>
            </w:r>
            <w:r w:rsidRPr="006C6476">
              <w:rPr>
                <w:rStyle w:val="FontStyle119"/>
                <w:rFonts w:ascii="Times New Roman" w:hAnsi="Times New Roman" w:cs="Times New Roman"/>
                <w:sz w:val="22"/>
                <w:szCs w:val="22"/>
              </w:rPr>
              <w:lastRenderedPageBreak/>
              <w:t>соблюдать правила игры.</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Индивидуальная работа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Ходьба на лыжах. </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Цели: </w:t>
            </w:r>
            <w:r w:rsidRPr="006C6476">
              <w:rPr>
                <w:rStyle w:val="FontStyle119"/>
                <w:rFonts w:ascii="Times New Roman" w:hAnsi="Times New Roman" w:cs="Times New Roman"/>
                <w:sz w:val="22"/>
                <w:szCs w:val="22"/>
              </w:rPr>
              <w:t>упражнять в ходьбе по лыжне;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развивать ловкость, выносливость.</w:t>
            </w:r>
          </w:p>
          <w:p w:rsidR="00431AC3" w:rsidRPr="006C6476" w:rsidRDefault="00431AC3" w:rsidP="00431AC3">
            <w:pPr>
              <w:contextualSpacing/>
              <w:rPr>
                <w:color w:val="FF0000"/>
              </w:rPr>
            </w:pPr>
          </w:p>
        </w:tc>
        <w:tc>
          <w:tcPr>
            <w:tcW w:w="2551" w:type="dxa"/>
          </w:tcPr>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lastRenderedPageBreak/>
              <w:t>Наблюдение за оврагом</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b/>
                <w:sz w:val="22"/>
                <w:szCs w:val="22"/>
              </w:rPr>
              <w:t>Цель</w:t>
            </w:r>
            <w:r w:rsidRPr="006C6476">
              <w:rPr>
                <w:rStyle w:val="FontStyle116"/>
                <w:rFonts w:ascii="Times New Roman" w:hAnsi="Times New Roman" w:cs="Times New Roman"/>
                <w:sz w:val="22"/>
                <w:szCs w:val="22"/>
              </w:rPr>
              <w:t>: з</w:t>
            </w:r>
            <w:r w:rsidRPr="006C6476">
              <w:rPr>
                <w:rStyle w:val="FontStyle119"/>
                <w:rFonts w:ascii="Times New Roman" w:hAnsi="Times New Roman" w:cs="Times New Roman"/>
                <w:sz w:val="22"/>
                <w:szCs w:val="22"/>
              </w:rPr>
              <w:t>акрепление знаний о ландшафте.</w:t>
            </w:r>
          </w:p>
          <w:p w:rsidR="00431AC3" w:rsidRPr="006C6476" w:rsidRDefault="00431AC3" w:rsidP="00431AC3">
            <w:pPr>
              <w:rPr>
                <w:rStyle w:val="FontStyle119"/>
                <w:rFonts w:ascii="Times New Roman" w:hAnsi="Times New Roman" w:cs="Times New Roman"/>
                <w:b/>
                <w:i/>
                <w:sz w:val="22"/>
                <w:szCs w:val="22"/>
              </w:rPr>
            </w:pPr>
            <w:r w:rsidRPr="006C6476">
              <w:rPr>
                <w:rStyle w:val="FontStyle116"/>
                <w:rFonts w:ascii="Times New Roman" w:hAnsi="Times New Roman" w:cs="Times New Roman"/>
                <w:b/>
                <w:sz w:val="22"/>
                <w:szCs w:val="22"/>
              </w:rPr>
              <w:t>Ход наблюдения</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Педагог задает детям вопросы.</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t xml:space="preserve">Как изменился овраг с приходом зимы? </w:t>
            </w:r>
            <w:r w:rsidRPr="006C6476">
              <w:rPr>
                <w:rStyle w:val="FontStyle116"/>
                <w:rFonts w:ascii="Times New Roman" w:hAnsi="Times New Roman" w:cs="Times New Roman"/>
                <w:sz w:val="22"/>
                <w:szCs w:val="22"/>
              </w:rPr>
              <w:t>(Покрылся снегом, стал не очень крутой.)</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Где больше снега — вверху или внизу оврага? </w:t>
            </w:r>
            <w:r w:rsidRPr="006C6476">
              <w:rPr>
                <w:rStyle w:val="FontStyle116"/>
                <w:rFonts w:ascii="Times New Roman" w:hAnsi="Times New Roman" w:cs="Times New Roman"/>
                <w:sz w:val="22"/>
                <w:szCs w:val="22"/>
              </w:rPr>
              <w:t>(Нужно измерить снегометром.)</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Почему снега внизу больше? </w:t>
            </w:r>
            <w:r w:rsidRPr="006C6476">
              <w:rPr>
                <w:rStyle w:val="FontStyle116"/>
                <w:rFonts w:ascii="Times New Roman" w:hAnsi="Times New Roman" w:cs="Times New Roman"/>
                <w:sz w:val="22"/>
                <w:szCs w:val="22"/>
              </w:rPr>
              <w:t>(Порывы ветра сдувают снег, снося его вниз в овраг.)</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Где весной будет почва суше — вверху или на дне овра</w:t>
            </w:r>
            <w:r w:rsidRPr="006C6476">
              <w:rPr>
                <w:rStyle w:val="FontStyle119"/>
                <w:rFonts w:ascii="Times New Roman" w:hAnsi="Times New Roman" w:cs="Times New Roman"/>
                <w:sz w:val="22"/>
                <w:szCs w:val="22"/>
              </w:rPr>
              <w:softHyphen/>
              <w:t xml:space="preserve">га? </w:t>
            </w:r>
            <w:r w:rsidRPr="006C6476">
              <w:rPr>
                <w:rStyle w:val="FontStyle116"/>
                <w:rFonts w:ascii="Times New Roman" w:hAnsi="Times New Roman" w:cs="Times New Roman"/>
                <w:sz w:val="22"/>
                <w:szCs w:val="22"/>
              </w:rPr>
              <w:t>(Больше снега — больше воды; вверху песок быстро про</w:t>
            </w:r>
            <w:r w:rsidRPr="006C6476">
              <w:rPr>
                <w:rStyle w:val="FontStyle116"/>
                <w:rFonts w:ascii="Times New Roman" w:hAnsi="Times New Roman" w:cs="Times New Roman"/>
                <w:sz w:val="22"/>
                <w:szCs w:val="22"/>
              </w:rPr>
              <w:softHyphen/>
              <w:t>пускает воду, а внизу — нет, потому что там глина.)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Чем служит снег для трав? </w:t>
            </w:r>
            <w:r w:rsidRPr="006C6476">
              <w:rPr>
                <w:rStyle w:val="FontStyle116"/>
                <w:rFonts w:ascii="Times New Roman" w:hAnsi="Times New Roman" w:cs="Times New Roman"/>
                <w:sz w:val="22"/>
                <w:szCs w:val="22"/>
              </w:rPr>
              <w:t>(Одеялом, которое укрыва</w:t>
            </w:r>
            <w:r w:rsidRPr="006C6476">
              <w:rPr>
                <w:rStyle w:val="FontStyle116"/>
                <w:rFonts w:ascii="Times New Roman" w:hAnsi="Times New Roman" w:cs="Times New Roman"/>
                <w:sz w:val="22"/>
                <w:szCs w:val="22"/>
              </w:rPr>
              <w:softHyphen/>
              <w:t>ет от мороза и ветра.)</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Исследовательская деятельность</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lastRenderedPageBreak/>
              <w:t xml:space="preserve">Делать срез лопатой. Почему мы не можем сделать срез почвы? </w:t>
            </w:r>
            <w:r w:rsidRPr="006C6476">
              <w:rPr>
                <w:rStyle w:val="FontStyle116"/>
                <w:rFonts w:ascii="Times New Roman" w:hAnsi="Times New Roman" w:cs="Times New Roman"/>
                <w:sz w:val="22"/>
                <w:szCs w:val="22"/>
              </w:rPr>
              <w:t>(Почва промерзла от сильных морозов.)</w:t>
            </w:r>
          </w:p>
          <w:p w:rsidR="00431AC3" w:rsidRPr="006C6476" w:rsidRDefault="00431AC3" w:rsidP="00431AC3">
            <w:pPr>
              <w:rPr>
                <w:rStyle w:val="FontStyle119"/>
                <w:rFonts w:ascii="Times New Roman" w:hAnsi="Times New Roman" w:cs="Times New Roman"/>
                <w:b/>
                <w:sz w:val="22"/>
                <w:szCs w:val="22"/>
              </w:rPr>
            </w:pPr>
            <w:r w:rsidRPr="006C6476">
              <w:rPr>
                <w:rStyle w:val="FontStyle116"/>
                <w:rFonts w:ascii="Times New Roman" w:hAnsi="Times New Roman" w:cs="Times New Roman"/>
                <w:b/>
                <w:sz w:val="22"/>
                <w:szCs w:val="22"/>
              </w:rPr>
              <w:t xml:space="preserve"> </w:t>
            </w:r>
            <w:r w:rsidRPr="006C6476">
              <w:rPr>
                <w:rStyle w:val="FontStyle119"/>
                <w:rFonts w:ascii="Times New Roman" w:hAnsi="Times New Roman" w:cs="Times New Roman"/>
                <w:b/>
                <w:sz w:val="22"/>
                <w:szCs w:val="22"/>
              </w:rPr>
              <w:t>Трудовая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Подметание дорожек на участке младших групп. </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 xml:space="preserve">воспитывать желание трудиться.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b/>
                <w:sz w:val="22"/>
                <w:szCs w:val="22"/>
              </w:rPr>
              <w:t>Подвижные игры</w:t>
            </w:r>
            <w:r w:rsidRPr="006C6476">
              <w:rPr>
                <w:rStyle w:val="FontStyle119"/>
                <w:rFonts w:ascii="Times New Roman" w:hAnsi="Times New Roman" w:cs="Times New Roman"/>
                <w:sz w:val="22"/>
                <w:szCs w:val="22"/>
              </w:rPr>
              <w:t xml:space="preserve"> «Бездомный заяц».</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учить действовать по сигналу воспитателя, соблю</w:t>
            </w:r>
            <w:r w:rsidRPr="006C6476">
              <w:rPr>
                <w:rStyle w:val="FontStyle119"/>
                <w:rFonts w:ascii="Times New Roman" w:hAnsi="Times New Roman" w:cs="Times New Roman"/>
                <w:sz w:val="22"/>
                <w:szCs w:val="22"/>
              </w:rPr>
              <w:softHyphen/>
              <w:t xml:space="preserve">дая правила игры.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«Следопыт».</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 xml:space="preserve">развивать внимание и наблюдательность.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b/>
                <w:sz w:val="22"/>
                <w:szCs w:val="22"/>
              </w:rPr>
              <w:t>Индивидуальная работа</w:t>
            </w:r>
            <w:r w:rsidRPr="006C6476">
              <w:rPr>
                <w:rStyle w:val="FontStyle119"/>
                <w:rFonts w:ascii="Times New Roman" w:hAnsi="Times New Roman" w:cs="Times New Roman"/>
                <w:sz w:val="22"/>
                <w:szCs w:val="22"/>
              </w:rPr>
              <w:t xml:space="preserve"> Развитие движений.</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закреплять умение ориентироваться на участке дет</w:t>
            </w:r>
            <w:r w:rsidRPr="006C6476">
              <w:rPr>
                <w:rStyle w:val="FontStyle119"/>
                <w:rFonts w:ascii="Times New Roman" w:hAnsi="Times New Roman" w:cs="Times New Roman"/>
                <w:sz w:val="22"/>
                <w:szCs w:val="22"/>
              </w:rPr>
              <w:softHyphen/>
              <w:t>ского сада, находить предмет по описанию.</w:t>
            </w:r>
          </w:p>
          <w:p w:rsidR="00431AC3" w:rsidRPr="006C6476" w:rsidRDefault="00431AC3" w:rsidP="00431AC3">
            <w:pPr>
              <w:rPr>
                <w:rStyle w:val="FontStyle119"/>
                <w:rFonts w:ascii="Times New Roman" w:hAnsi="Times New Roman" w:cs="Times New Roman"/>
                <w:sz w:val="22"/>
                <w:szCs w:val="22"/>
              </w:rPr>
            </w:pPr>
          </w:p>
          <w:p w:rsidR="00431AC3" w:rsidRPr="006C6476" w:rsidRDefault="00431AC3" w:rsidP="00431AC3">
            <w:pPr>
              <w:rPr>
                <w:rStyle w:val="FontStyle119"/>
                <w:rFonts w:ascii="Times New Roman" w:hAnsi="Times New Roman" w:cs="Times New Roman"/>
                <w:sz w:val="22"/>
                <w:szCs w:val="22"/>
              </w:rPr>
            </w:pPr>
          </w:p>
          <w:p w:rsidR="00431AC3" w:rsidRPr="006C6476" w:rsidRDefault="00431AC3" w:rsidP="00431AC3">
            <w:pPr>
              <w:contextualSpacing/>
              <w:rPr>
                <w:color w:val="FF0000"/>
              </w:rPr>
            </w:pPr>
          </w:p>
        </w:tc>
        <w:tc>
          <w:tcPr>
            <w:tcW w:w="2835" w:type="dxa"/>
          </w:tcPr>
          <w:p w:rsidR="00431AC3" w:rsidRPr="006C6476" w:rsidRDefault="00431AC3" w:rsidP="00431AC3">
            <w:pPr>
              <w:rPr>
                <w:rStyle w:val="FontStyle93"/>
                <w:rFonts w:ascii="Times New Roman" w:hAnsi="Times New Roman" w:cs="Times New Roman"/>
                <w:sz w:val="22"/>
                <w:szCs w:val="22"/>
              </w:rPr>
            </w:pPr>
            <w:r w:rsidRPr="006C6476">
              <w:rPr>
                <w:rStyle w:val="FontStyle93"/>
                <w:rFonts w:ascii="Times New Roman" w:hAnsi="Times New Roman" w:cs="Times New Roman"/>
                <w:sz w:val="22"/>
                <w:szCs w:val="22"/>
              </w:rPr>
              <w:lastRenderedPageBreak/>
              <w:t>Наблюдение за серой и черной вороной</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b/>
                <w:sz w:val="22"/>
                <w:szCs w:val="22"/>
              </w:rPr>
              <w:t xml:space="preserve">Цель: </w:t>
            </w:r>
            <w:r w:rsidRPr="006C6476">
              <w:rPr>
                <w:rStyle w:val="FontStyle116"/>
                <w:rFonts w:ascii="Times New Roman" w:hAnsi="Times New Roman" w:cs="Times New Roman"/>
                <w:sz w:val="22"/>
                <w:szCs w:val="22"/>
              </w:rPr>
              <w:t>формирование умения</w:t>
            </w:r>
            <w:r w:rsidRPr="006C6476">
              <w:rPr>
                <w:rStyle w:val="FontStyle119"/>
                <w:rFonts w:ascii="Times New Roman" w:hAnsi="Times New Roman" w:cs="Times New Roman"/>
                <w:sz w:val="22"/>
                <w:szCs w:val="22"/>
              </w:rPr>
              <w:t xml:space="preserve"> сравнивать серую и черную ворону.</w:t>
            </w:r>
          </w:p>
          <w:p w:rsidR="00431AC3" w:rsidRPr="006C6476" w:rsidRDefault="00431AC3" w:rsidP="00431AC3">
            <w:pPr>
              <w:rPr>
                <w:rStyle w:val="FontStyle116"/>
                <w:rFonts w:ascii="Times New Roman" w:hAnsi="Times New Roman" w:cs="Times New Roman"/>
                <w:b/>
                <w:i w:val="0"/>
                <w:sz w:val="22"/>
                <w:szCs w:val="22"/>
              </w:rPr>
            </w:pPr>
            <w:r w:rsidRPr="006C6476">
              <w:rPr>
                <w:rStyle w:val="FontStyle116"/>
                <w:rFonts w:ascii="Times New Roman" w:hAnsi="Times New Roman" w:cs="Times New Roman"/>
                <w:b/>
                <w:sz w:val="22"/>
                <w:szCs w:val="22"/>
              </w:rPr>
              <w:t>Ход наблюдения</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Голос ворона узнает каждый. «Кру-кру-кру...» — разно</w:t>
            </w:r>
            <w:r w:rsidRPr="006C6476">
              <w:rPr>
                <w:rStyle w:val="FontStyle119"/>
                <w:rFonts w:ascii="Times New Roman" w:hAnsi="Times New Roman" w:cs="Times New Roman"/>
                <w:sz w:val="22"/>
                <w:szCs w:val="22"/>
              </w:rPr>
              <w:softHyphen/>
              <w:t>сится по всему лесу. Сам ворон сидит где-нибудь на высо</w:t>
            </w:r>
            <w:r w:rsidRPr="006C6476">
              <w:rPr>
                <w:rStyle w:val="FontStyle119"/>
                <w:rFonts w:ascii="Times New Roman" w:hAnsi="Times New Roman" w:cs="Times New Roman"/>
                <w:sz w:val="22"/>
                <w:szCs w:val="22"/>
              </w:rPr>
              <w:softHyphen/>
              <w:t>ком дереве и смотрит вокруг, будто хозяин. Вороны — оди</w:t>
            </w:r>
            <w:r w:rsidRPr="006C6476">
              <w:rPr>
                <w:rStyle w:val="FontStyle119"/>
                <w:rFonts w:ascii="Times New Roman" w:hAnsi="Times New Roman" w:cs="Times New Roman"/>
                <w:sz w:val="22"/>
                <w:szCs w:val="22"/>
              </w:rPr>
              <w:softHyphen/>
              <w:t>ночки, и редко можно увидеть группу из шести и более птиц. Ворон очень гордится своими черными, глянцевыми перья</w:t>
            </w:r>
            <w:r w:rsidRPr="006C6476">
              <w:rPr>
                <w:rStyle w:val="FontStyle119"/>
                <w:rFonts w:ascii="Times New Roman" w:hAnsi="Times New Roman" w:cs="Times New Roman"/>
                <w:sz w:val="22"/>
                <w:szCs w:val="22"/>
              </w:rPr>
              <w:softHyphen/>
              <w:t>ми да крепким клювом. Вот и держится он важно, вышаги</w:t>
            </w:r>
            <w:r w:rsidRPr="006C6476">
              <w:rPr>
                <w:rStyle w:val="FontStyle119"/>
                <w:rFonts w:ascii="Times New Roman" w:hAnsi="Times New Roman" w:cs="Times New Roman"/>
                <w:sz w:val="22"/>
                <w:szCs w:val="22"/>
              </w:rPr>
              <w:softHyphen/>
              <w:t>вает по земле, словно князь какой, а полет его красив и плавен.</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А вот в отношении еды ворон непривередлив. Он ест бук</w:t>
            </w:r>
            <w:r w:rsidRPr="006C6476">
              <w:rPr>
                <w:rStyle w:val="FontStyle119"/>
                <w:rFonts w:ascii="Times New Roman" w:hAnsi="Times New Roman" w:cs="Times New Roman"/>
                <w:sz w:val="22"/>
                <w:szCs w:val="22"/>
              </w:rPr>
              <w:softHyphen/>
              <w:t>вально все, что ему на глаза попадется: и плоды, и семена, и насекомых, и улиток с червями, и даже мелких животных и птиц. Ведь ворон — пернатый хищник.</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lastRenderedPageBreak/>
              <w:t>Серая ворона предвещает своей песней скорый приход вес</w:t>
            </w:r>
            <w:r w:rsidRPr="006C6476">
              <w:rPr>
                <w:rStyle w:val="FontStyle119"/>
                <w:rFonts w:ascii="Times New Roman" w:hAnsi="Times New Roman" w:cs="Times New Roman"/>
                <w:sz w:val="22"/>
                <w:szCs w:val="22"/>
              </w:rPr>
              <w:softHyphen/>
              <w:t>ны. Ее простая, тихая, мелодичная песенка совсем не похо</w:t>
            </w:r>
            <w:r w:rsidRPr="006C6476">
              <w:rPr>
                <w:rStyle w:val="FontStyle119"/>
                <w:rFonts w:ascii="Times New Roman" w:hAnsi="Times New Roman" w:cs="Times New Roman"/>
                <w:sz w:val="22"/>
                <w:szCs w:val="22"/>
              </w:rPr>
              <w:softHyphen/>
              <w:t>жа на карканье, а напоминает скорее мурлыканье котенка. Серая ворона зимует вместе с нами и, конечно же, с нетерпе</w:t>
            </w:r>
            <w:r w:rsidRPr="006C6476">
              <w:rPr>
                <w:rStyle w:val="FontStyle119"/>
                <w:rFonts w:ascii="Times New Roman" w:hAnsi="Times New Roman" w:cs="Times New Roman"/>
                <w:sz w:val="22"/>
                <w:szCs w:val="22"/>
              </w:rPr>
              <w:softHyphen/>
              <w:t>ньем ждет весну.</w:t>
            </w:r>
          </w:p>
          <w:p w:rsidR="00431AC3" w:rsidRPr="006C6476" w:rsidRDefault="00431AC3" w:rsidP="00431AC3">
            <w:pPr>
              <w:rPr>
                <w:rStyle w:val="FontStyle93"/>
                <w:rFonts w:ascii="Times New Roman" w:hAnsi="Times New Roman" w:cs="Times New Roman"/>
                <w:sz w:val="22"/>
                <w:szCs w:val="22"/>
              </w:rPr>
            </w:pPr>
            <w:r w:rsidRPr="006C6476">
              <w:rPr>
                <w:rStyle w:val="FontStyle93"/>
                <w:rFonts w:ascii="Times New Roman" w:hAnsi="Times New Roman" w:cs="Times New Roman"/>
                <w:sz w:val="22"/>
                <w:szCs w:val="22"/>
              </w:rPr>
              <w:t>Трудовая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Уборка участка от снега.</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воспитывать желание трудиться в коллективе.</w:t>
            </w:r>
          </w:p>
          <w:p w:rsidR="00431AC3" w:rsidRPr="006C6476" w:rsidRDefault="00431AC3" w:rsidP="00431AC3">
            <w:pPr>
              <w:rPr>
                <w:rStyle w:val="FontStyle93"/>
                <w:rFonts w:ascii="Times New Roman" w:hAnsi="Times New Roman" w:cs="Times New Roman"/>
                <w:sz w:val="22"/>
                <w:szCs w:val="22"/>
              </w:rPr>
            </w:pPr>
            <w:r w:rsidRPr="006C6476">
              <w:rPr>
                <w:rStyle w:val="FontStyle93"/>
                <w:rFonts w:ascii="Times New Roman" w:hAnsi="Times New Roman" w:cs="Times New Roman"/>
                <w:sz w:val="22"/>
                <w:szCs w:val="22"/>
              </w:rPr>
              <w:t>Подвижная игра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«Раз, два, три — беги!».</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развивать быстроту бега, ловкость, внимание.</w:t>
            </w:r>
          </w:p>
          <w:p w:rsidR="00431AC3" w:rsidRPr="006C6476" w:rsidRDefault="00431AC3" w:rsidP="00431AC3">
            <w:pPr>
              <w:rPr>
                <w:rStyle w:val="FontStyle93"/>
                <w:rFonts w:ascii="Times New Roman" w:hAnsi="Times New Roman" w:cs="Times New Roman"/>
                <w:sz w:val="22"/>
                <w:szCs w:val="22"/>
              </w:rPr>
            </w:pPr>
            <w:r w:rsidRPr="006C6476">
              <w:rPr>
                <w:rStyle w:val="FontStyle93"/>
                <w:rFonts w:ascii="Times New Roman" w:hAnsi="Times New Roman" w:cs="Times New Roman"/>
                <w:sz w:val="22"/>
                <w:szCs w:val="22"/>
              </w:rPr>
              <w:t>Индивидуальная работа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Закрепление навыков ходьбы на лыжах.</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развивать силу, выносливость.</w:t>
            </w:r>
          </w:p>
          <w:p w:rsidR="00431AC3" w:rsidRPr="006C6476" w:rsidRDefault="00431AC3" w:rsidP="00431AC3">
            <w:pPr>
              <w:widowControl w:val="0"/>
              <w:autoSpaceDE w:val="0"/>
              <w:autoSpaceDN w:val="0"/>
              <w:adjustRightInd w:val="0"/>
              <w:contextualSpacing/>
              <w:rPr>
                <w:color w:val="FF0000"/>
              </w:rPr>
            </w:pPr>
          </w:p>
        </w:tc>
        <w:tc>
          <w:tcPr>
            <w:tcW w:w="2694" w:type="dxa"/>
          </w:tcPr>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lastRenderedPageBreak/>
              <w:t>Наблюдение за метелью</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b/>
                <w:sz w:val="22"/>
                <w:szCs w:val="22"/>
              </w:rPr>
              <w:t>Цель</w:t>
            </w:r>
            <w:r w:rsidRPr="006C6476">
              <w:rPr>
                <w:rStyle w:val="FontStyle116"/>
                <w:rFonts w:ascii="Times New Roman" w:hAnsi="Times New Roman" w:cs="Times New Roman"/>
                <w:sz w:val="22"/>
                <w:szCs w:val="22"/>
              </w:rPr>
              <w:t xml:space="preserve">: </w:t>
            </w:r>
            <w:r w:rsidRPr="006C6476">
              <w:rPr>
                <w:rStyle w:val="FontStyle119"/>
                <w:rFonts w:ascii="Times New Roman" w:hAnsi="Times New Roman" w:cs="Times New Roman"/>
                <w:sz w:val="22"/>
                <w:szCs w:val="22"/>
              </w:rPr>
              <w:t>расширение представления о движении снега в ветреную погоду.</w:t>
            </w:r>
          </w:p>
          <w:p w:rsidR="00431AC3" w:rsidRPr="006C6476" w:rsidRDefault="00431AC3" w:rsidP="00431AC3">
            <w:pPr>
              <w:rPr>
                <w:rStyle w:val="FontStyle116"/>
                <w:rFonts w:ascii="Times New Roman" w:hAnsi="Times New Roman" w:cs="Times New Roman"/>
                <w:b/>
                <w:i w:val="0"/>
                <w:sz w:val="22"/>
                <w:szCs w:val="22"/>
              </w:rPr>
            </w:pPr>
            <w:r w:rsidRPr="006C6476">
              <w:rPr>
                <w:rStyle w:val="FontStyle116"/>
                <w:rFonts w:ascii="Times New Roman" w:hAnsi="Times New Roman" w:cs="Times New Roman"/>
                <w:b/>
                <w:sz w:val="22"/>
                <w:szCs w:val="22"/>
              </w:rPr>
              <w:t>Ход наблюдения</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Педагог загадывает детям загадку, предлагает отве</w:t>
            </w:r>
            <w:r w:rsidRPr="006C6476">
              <w:rPr>
                <w:rStyle w:val="FontStyle119"/>
                <w:rFonts w:ascii="Times New Roman" w:hAnsi="Times New Roman" w:cs="Times New Roman"/>
                <w:sz w:val="22"/>
                <w:szCs w:val="22"/>
              </w:rPr>
              <w:softHyphen/>
              <w:t>тить на вопросы.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Гуляю в поле,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Летаю на воле,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Кручу, бурчу,</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Знать никого не хочу.</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Вдоль снега пробегаю,</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t xml:space="preserve">Сугробы наметаю. </w:t>
            </w:r>
            <w:r w:rsidRPr="006C6476">
              <w:rPr>
                <w:rStyle w:val="FontStyle116"/>
                <w:rFonts w:ascii="Times New Roman" w:hAnsi="Times New Roman" w:cs="Times New Roman"/>
                <w:sz w:val="22"/>
                <w:szCs w:val="22"/>
              </w:rPr>
              <w:t>(Метель.)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Как вы думаете, что такое метель? </w:t>
            </w:r>
            <w:r w:rsidRPr="006C6476">
              <w:rPr>
                <w:rStyle w:val="FontStyle116"/>
                <w:rFonts w:ascii="Times New Roman" w:hAnsi="Times New Roman" w:cs="Times New Roman"/>
                <w:sz w:val="22"/>
                <w:szCs w:val="22"/>
              </w:rPr>
              <w:t>(Перемещение снега под воздействием сильного ветра с одного места на дру</w:t>
            </w:r>
            <w:r w:rsidRPr="006C6476">
              <w:rPr>
                <w:rStyle w:val="FontStyle116"/>
                <w:rFonts w:ascii="Times New Roman" w:hAnsi="Times New Roman" w:cs="Times New Roman"/>
                <w:sz w:val="22"/>
                <w:szCs w:val="22"/>
              </w:rPr>
              <w:softHyphen/>
              <w:t>гое.)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Посмотрите внимательно, что происходит со снегом? </w:t>
            </w:r>
            <w:r w:rsidRPr="006C6476">
              <w:rPr>
                <w:rStyle w:val="FontStyle116"/>
                <w:rFonts w:ascii="Times New Roman" w:hAnsi="Times New Roman" w:cs="Times New Roman"/>
                <w:sz w:val="22"/>
                <w:szCs w:val="22"/>
              </w:rPr>
              <w:t>(Снег перемещается по направлению ветра.)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Почему во время метели появляются сугробы? </w:t>
            </w:r>
            <w:r w:rsidRPr="006C6476">
              <w:rPr>
                <w:rStyle w:val="FontStyle116"/>
                <w:rFonts w:ascii="Times New Roman" w:hAnsi="Times New Roman" w:cs="Times New Roman"/>
                <w:sz w:val="22"/>
                <w:szCs w:val="22"/>
              </w:rPr>
              <w:t>(Снег перемещается с одного места на другое и задерживается там, где есть препятствие, поэтому образуются сугро</w:t>
            </w:r>
            <w:r w:rsidRPr="006C6476">
              <w:rPr>
                <w:rStyle w:val="FontStyle116"/>
                <w:rFonts w:ascii="Times New Roman" w:hAnsi="Times New Roman" w:cs="Times New Roman"/>
                <w:sz w:val="22"/>
                <w:szCs w:val="22"/>
              </w:rPr>
              <w:softHyphen/>
              <w:t>бы.)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lastRenderedPageBreak/>
              <w:t xml:space="preserve">Как вы думаете, метель это хорошо или плохо? </w:t>
            </w:r>
            <w:r w:rsidRPr="006C6476">
              <w:rPr>
                <w:rStyle w:val="FontStyle116"/>
                <w:rFonts w:ascii="Times New Roman" w:hAnsi="Times New Roman" w:cs="Times New Roman"/>
                <w:sz w:val="22"/>
                <w:szCs w:val="22"/>
              </w:rPr>
              <w:t>(Оголя</w:t>
            </w:r>
            <w:r w:rsidRPr="006C6476">
              <w:rPr>
                <w:rStyle w:val="FontStyle116"/>
                <w:rFonts w:ascii="Times New Roman" w:hAnsi="Times New Roman" w:cs="Times New Roman"/>
                <w:sz w:val="22"/>
                <w:szCs w:val="22"/>
              </w:rPr>
              <w:softHyphen/>
              <w:t>ются корни деревьев — могут замерзнуть, сдувается снег с</w:t>
            </w:r>
          </w:p>
          <w:p w:rsidR="00431AC3" w:rsidRPr="006C6476" w:rsidRDefault="00431AC3" w:rsidP="00431AC3">
            <w:pPr>
              <w:rPr>
                <w:rStyle w:val="FontStyle116"/>
                <w:rFonts w:ascii="Times New Roman" w:hAnsi="Times New Roman" w:cs="Times New Roman"/>
                <w:sz w:val="22"/>
                <w:szCs w:val="22"/>
              </w:rPr>
            </w:pPr>
            <w:r w:rsidRPr="006C6476">
              <w:rPr>
                <w:rStyle w:val="FontStyle116"/>
                <w:rFonts w:ascii="Times New Roman" w:hAnsi="Times New Roman" w:cs="Times New Roman"/>
                <w:sz w:val="22"/>
                <w:szCs w:val="22"/>
              </w:rPr>
              <w:t>полей и грядок, появляются непроходимые сугробы, нельзя идти гулять.)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Кто это, воя, без крыльев летает </w:t>
            </w:r>
          </w:p>
          <w:p w:rsidR="00431AC3" w:rsidRPr="006C6476" w:rsidRDefault="00431AC3" w:rsidP="00431AC3">
            <w:pPr>
              <w:rPr>
                <w:rStyle w:val="FontStyle119"/>
                <w:rFonts w:ascii="Times New Roman" w:hAnsi="Times New Roman" w:cs="Times New Roman"/>
                <w:sz w:val="22"/>
                <w:szCs w:val="22"/>
              </w:rPr>
            </w:pPr>
            <w:r w:rsidRPr="006C6476">
              <w:rPr>
                <w:rStyle w:val="FontStyle86"/>
                <w:rFonts w:ascii="Times New Roman" w:hAnsi="Times New Roman" w:cs="Times New Roman"/>
                <w:sz w:val="22"/>
                <w:szCs w:val="22"/>
              </w:rPr>
              <w:t xml:space="preserve">И </w:t>
            </w:r>
            <w:r w:rsidRPr="006C6476">
              <w:rPr>
                <w:rStyle w:val="FontStyle119"/>
                <w:rFonts w:ascii="Times New Roman" w:hAnsi="Times New Roman" w:cs="Times New Roman"/>
                <w:sz w:val="22"/>
                <w:szCs w:val="22"/>
              </w:rPr>
              <w:t xml:space="preserve">без метелки следы заметает?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Лепит сугробы из снежного теста, -</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t xml:space="preserve"> Передвигая их с места на место. </w:t>
            </w:r>
            <w:r w:rsidRPr="006C6476">
              <w:rPr>
                <w:rStyle w:val="FontStyle116"/>
                <w:rFonts w:ascii="Times New Roman" w:hAnsi="Times New Roman" w:cs="Times New Roman"/>
                <w:sz w:val="22"/>
                <w:szCs w:val="22"/>
              </w:rPr>
              <w:t>(Метель.)</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Исследовательская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На следующий день после метели укрыть снегом почву на грядках, корни у деревьев, так как сильный ветер все изме</w:t>
            </w:r>
            <w:r w:rsidRPr="006C6476">
              <w:rPr>
                <w:rStyle w:val="FontStyle119"/>
                <w:rFonts w:ascii="Times New Roman" w:hAnsi="Times New Roman" w:cs="Times New Roman"/>
                <w:sz w:val="22"/>
                <w:szCs w:val="22"/>
              </w:rPr>
              <w:softHyphen/>
              <w:t>нил: сугробы перенес на другое место; там, где ненужно, ого</w:t>
            </w:r>
            <w:r w:rsidRPr="006C6476">
              <w:rPr>
                <w:rStyle w:val="FontStyle119"/>
                <w:rFonts w:ascii="Times New Roman" w:hAnsi="Times New Roman" w:cs="Times New Roman"/>
                <w:sz w:val="22"/>
                <w:szCs w:val="22"/>
              </w:rPr>
              <w:softHyphen/>
              <w:t>лил землю.</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Трудовая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Изготовление вертушек для наблюдения за ветром. </w:t>
            </w: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 xml:space="preserve">воспитывать умение работать сообща, творчески. </w:t>
            </w:r>
            <w:r w:rsidRPr="006C6476">
              <w:rPr>
                <w:rStyle w:val="FontStyle119"/>
                <w:rFonts w:ascii="Times New Roman" w:hAnsi="Times New Roman" w:cs="Times New Roman"/>
                <w:b/>
                <w:sz w:val="22"/>
                <w:szCs w:val="22"/>
              </w:rPr>
              <w:t>Подвижные игры</w:t>
            </w:r>
            <w:r w:rsidRPr="006C6476">
              <w:rPr>
                <w:rStyle w:val="FontStyle119"/>
                <w:rFonts w:ascii="Times New Roman" w:hAnsi="Times New Roman" w:cs="Times New Roman"/>
                <w:sz w:val="22"/>
                <w:szCs w:val="22"/>
              </w:rPr>
              <w:t xml:space="preserve"> «Метелица».</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выполнять движения согласно содержанию игры.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 «С кочки на кочку».</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lastRenderedPageBreak/>
              <w:t xml:space="preserve">Цель: </w:t>
            </w:r>
            <w:r w:rsidRPr="006C6476">
              <w:rPr>
                <w:rStyle w:val="FontStyle119"/>
                <w:rFonts w:ascii="Times New Roman" w:hAnsi="Times New Roman" w:cs="Times New Roman"/>
                <w:sz w:val="22"/>
                <w:szCs w:val="22"/>
              </w:rPr>
              <w:t xml:space="preserve">упражнять в прыжках с продвижением вперед.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b/>
                <w:sz w:val="22"/>
                <w:szCs w:val="22"/>
              </w:rPr>
              <w:t>Индивидуальная работа</w:t>
            </w:r>
            <w:r w:rsidRPr="006C6476">
              <w:rPr>
                <w:rStyle w:val="FontStyle119"/>
                <w:rFonts w:ascii="Times New Roman" w:hAnsi="Times New Roman" w:cs="Times New Roman"/>
                <w:sz w:val="22"/>
                <w:szCs w:val="22"/>
              </w:rPr>
              <w:t xml:space="preserve"> Развитие движений.</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улучшать технику прыжков (во всех видах).</w:t>
            </w:r>
          </w:p>
          <w:p w:rsidR="00431AC3" w:rsidRPr="006C6476" w:rsidRDefault="00431AC3" w:rsidP="00431AC3">
            <w:pPr>
              <w:rPr>
                <w:rStyle w:val="FontStyle116"/>
                <w:rFonts w:ascii="Times New Roman" w:hAnsi="Times New Roman" w:cs="Times New Roman"/>
                <w:sz w:val="22"/>
                <w:szCs w:val="22"/>
              </w:rPr>
            </w:pPr>
          </w:p>
          <w:p w:rsidR="00431AC3" w:rsidRPr="006C6476" w:rsidRDefault="00431AC3" w:rsidP="00431AC3">
            <w:pPr>
              <w:rPr>
                <w:rStyle w:val="FontStyle116"/>
                <w:rFonts w:ascii="Times New Roman" w:hAnsi="Times New Roman" w:cs="Times New Roman"/>
                <w:sz w:val="22"/>
                <w:szCs w:val="22"/>
              </w:rPr>
            </w:pPr>
          </w:p>
          <w:p w:rsidR="00431AC3" w:rsidRPr="006C6476" w:rsidRDefault="00431AC3" w:rsidP="00431AC3">
            <w:pPr>
              <w:jc w:val="center"/>
              <w:rPr>
                <w:rStyle w:val="FontStyle92"/>
                <w:rFonts w:ascii="Times New Roman" w:hAnsi="Times New Roman" w:cs="Times New Roman"/>
                <w:sz w:val="22"/>
                <w:szCs w:val="22"/>
              </w:rPr>
            </w:pPr>
          </w:p>
          <w:p w:rsidR="00431AC3" w:rsidRPr="006C6476" w:rsidRDefault="00431AC3" w:rsidP="00431AC3">
            <w:pPr>
              <w:contextualSpacing/>
              <w:rPr>
                <w:color w:val="FF0000"/>
              </w:rPr>
            </w:pPr>
          </w:p>
        </w:tc>
        <w:tc>
          <w:tcPr>
            <w:tcW w:w="2268" w:type="dxa"/>
          </w:tcPr>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lastRenderedPageBreak/>
              <w:t>Наблюдение «Следы птиц на снегу»</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b/>
                <w:sz w:val="22"/>
                <w:szCs w:val="22"/>
              </w:rPr>
              <w:t>Цель</w:t>
            </w:r>
            <w:r w:rsidRPr="006C6476">
              <w:rPr>
                <w:rStyle w:val="FontStyle116"/>
                <w:rFonts w:ascii="Times New Roman" w:hAnsi="Times New Roman" w:cs="Times New Roman"/>
                <w:sz w:val="22"/>
                <w:szCs w:val="22"/>
              </w:rPr>
              <w:t xml:space="preserve">: </w:t>
            </w:r>
            <w:r w:rsidRPr="006C6476">
              <w:rPr>
                <w:rStyle w:val="FontStyle119"/>
                <w:rFonts w:ascii="Times New Roman" w:hAnsi="Times New Roman" w:cs="Times New Roman"/>
                <w:sz w:val="22"/>
                <w:szCs w:val="22"/>
              </w:rPr>
              <w:t>закрепление умения распознавать птичьи следы  на</w:t>
            </w:r>
            <w:r w:rsidRPr="006C6476">
              <w:rPr>
                <w:rStyle w:val="FontStyle116"/>
                <w:rFonts w:ascii="Times New Roman" w:hAnsi="Times New Roman" w:cs="Times New Roman"/>
                <w:sz w:val="22"/>
                <w:szCs w:val="22"/>
              </w:rPr>
              <w:t xml:space="preserve"> </w:t>
            </w:r>
            <w:r w:rsidRPr="006C6476">
              <w:rPr>
                <w:rStyle w:val="FontStyle119"/>
                <w:rFonts w:ascii="Times New Roman" w:hAnsi="Times New Roman" w:cs="Times New Roman"/>
                <w:sz w:val="22"/>
                <w:szCs w:val="22"/>
              </w:rPr>
              <w:t>снегу.</w:t>
            </w:r>
          </w:p>
          <w:p w:rsidR="00431AC3" w:rsidRPr="006C6476" w:rsidRDefault="00431AC3" w:rsidP="00431AC3">
            <w:pPr>
              <w:rPr>
                <w:rStyle w:val="FontStyle116"/>
                <w:rFonts w:ascii="Times New Roman" w:hAnsi="Times New Roman" w:cs="Times New Roman"/>
                <w:b/>
                <w:i w:val="0"/>
                <w:sz w:val="22"/>
                <w:szCs w:val="22"/>
              </w:rPr>
            </w:pPr>
            <w:r w:rsidRPr="006C6476">
              <w:rPr>
                <w:rStyle w:val="FontStyle116"/>
                <w:rFonts w:ascii="Times New Roman" w:hAnsi="Times New Roman" w:cs="Times New Roman"/>
                <w:b/>
                <w:sz w:val="22"/>
                <w:szCs w:val="22"/>
              </w:rPr>
              <w:t>Ход наблюдения</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Педагог загадывает детям загадку, предлагает ответить на вопросы.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Кто прошелся по дорожке </w:t>
            </w:r>
          </w:p>
          <w:p w:rsidR="00431AC3" w:rsidRPr="006C6476" w:rsidRDefault="00431AC3" w:rsidP="00431AC3">
            <w:pPr>
              <w:rPr>
                <w:rStyle w:val="FontStyle119"/>
                <w:rFonts w:ascii="Times New Roman" w:hAnsi="Times New Roman" w:cs="Times New Roman"/>
                <w:sz w:val="22"/>
                <w:szCs w:val="22"/>
              </w:rPr>
            </w:pPr>
            <w:r w:rsidRPr="006C6476">
              <w:rPr>
                <w:rStyle w:val="FontStyle86"/>
                <w:rFonts w:ascii="Times New Roman" w:hAnsi="Times New Roman" w:cs="Times New Roman"/>
                <w:sz w:val="22"/>
                <w:szCs w:val="22"/>
              </w:rPr>
              <w:t xml:space="preserve">И </w:t>
            </w:r>
            <w:r w:rsidRPr="006C6476">
              <w:rPr>
                <w:rStyle w:val="FontStyle119"/>
                <w:rFonts w:ascii="Times New Roman" w:hAnsi="Times New Roman" w:cs="Times New Roman"/>
                <w:sz w:val="22"/>
                <w:szCs w:val="22"/>
              </w:rPr>
              <w:t xml:space="preserve">оставил здесь свой след? </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Это птичка-невеличка,</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t xml:space="preserve"> А зовут ее ... </w:t>
            </w:r>
            <w:r w:rsidRPr="006C6476">
              <w:rPr>
                <w:rStyle w:val="FontStyle116"/>
                <w:rFonts w:ascii="Times New Roman" w:hAnsi="Times New Roman" w:cs="Times New Roman"/>
                <w:sz w:val="22"/>
                <w:szCs w:val="22"/>
              </w:rPr>
              <w:t>(синичка).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Предложить детям рассмотреть следы на снегу возле кормушки.</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Как вы думаете, чьи это следы животных или птиц?</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Что такое след? </w:t>
            </w:r>
            <w:r w:rsidRPr="006C6476">
              <w:rPr>
                <w:rStyle w:val="FontStyle116"/>
                <w:rFonts w:ascii="Times New Roman" w:hAnsi="Times New Roman" w:cs="Times New Roman"/>
                <w:sz w:val="22"/>
                <w:szCs w:val="22"/>
              </w:rPr>
              <w:t>(Отпечаток, оставшийся на снегу.)</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Почему на снегу остаются птичьи следы? </w:t>
            </w:r>
            <w:r w:rsidRPr="006C6476">
              <w:rPr>
                <w:rStyle w:val="FontStyle116"/>
                <w:rFonts w:ascii="Times New Roman" w:hAnsi="Times New Roman" w:cs="Times New Roman"/>
                <w:sz w:val="22"/>
                <w:szCs w:val="22"/>
              </w:rPr>
              <w:t>(Под лапка</w:t>
            </w:r>
          </w:p>
          <w:p w:rsidR="00431AC3" w:rsidRPr="006C6476" w:rsidRDefault="00431AC3" w:rsidP="00431AC3">
            <w:pPr>
              <w:rPr>
                <w:rStyle w:val="FontStyle116"/>
                <w:rFonts w:ascii="Times New Roman" w:hAnsi="Times New Roman" w:cs="Times New Roman"/>
                <w:sz w:val="22"/>
                <w:szCs w:val="22"/>
              </w:rPr>
            </w:pPr>
            <w:r w:rsidRPr="006C6476">
              <w:rPr>
                <w:rStyle w:val="FontStyle116"/>
                <w:rFonts w:ascii="Times New Roman" w:hAnsi="Times New Roman" w:cs="Times New Roman"/>
                <w:sz w:val="22"/>
                <w:szCs w:val="22"/>
              </w:rPr>
              <w:t xml:space="preserve">ми, от тяжести тела </w:t>
            </w:r>
            <w:r w:rsidRPr="006C6476">
              <w:rPr>
                <w:rStyle w:val="FontStyle116"/>
                <w:rFonts w:ascii="Times New Roman" w:hAnsi="Times New Roman" w:cs="Times New Roman"/>
                <w:sz w:val="22"/>
                <w:szCs w:val="22"/>
              </w:rPr>
              <w:lastRenderedPageBreak/>
              <w:t>птицы, ломаются лучики холодных снежинок.)</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431AC3" w:rsidRPr="006C6476" w:rsidRDefault="00431AC3" w:rsidP="00431AC3">
            <w:pPr>
              <w:rPr>
                <w:rStyle w:val="FontStyle116"/>
                <w:rFonts w:ascii="Times New Roman" w:hAnsi="Times New Roman" w:cs="Times New Roman"/>
                <w:sz w:val="22"/>
                <w:szCs w:val="22"/>
              </w:rPr>
            </w:pPr>
            <w:r w:rsidRPr="006C6476">
              <w:rPr>
                <w:rStyle w:val="FontStyle119"/>
                <w:rFonts w:ascii="Times New Roman" w:hAnsi="Times New Roman" w:cs="Times New Roman"/>
                <w:sz w:val="22"/>
                <w:szCs w:val="22"/>
              </w:rPr>
              <w:t>♦</w:t>
            </w:r>
            <w:r w:rsidRPr="006C6476">
              <w:rPr>
                <w:rStyle w:val="FontStyle119"/>
                <w:rFonts w:ascii="Times New Roman" w:hAnsi="Times New Roman" w:cs="Times New Roman"/>
                <w:sz w:val="22"/>
                <w:szCs w:val="22"/>
              </w:rPr>
              <w:tab/>
              <w:t xml:space="preserve">Как вы думаете, что можно узнать о птице по ее следу? </w:t>
            </w:r>
            <w:r w:rsidRPr="006C6476">
              <w:rPr>
                <w:rStyle w:val="FontStyle116"/>
                <w:rFonts w:ascii="Times New Roman" w:hAnsi="Times New Roman" w:cs="Times New Roman"/>
                <w:sz w:val="22"/>
                <w:szCs w:val="22"/>
              </w:rPr>
              <w:t>(Размер птицы; как она передвигалась, в каком направле</w:t>
            </w:r>
            <w:r w:rsidRPr="006C6476">
              <w:rPr>
                <w:rStyle w:val="FontStyle116"/>
                <w:rFonts w:ascii="Times New Roman" w:hAnsi="Times New Roman" w:cs="Times New Roman"/>
                <w:sz w:val="22"/>
                <w:szCs w:val="22"/>
              </w:rPr>
              <w:softHyphen/>
              <w:t>нии; делала ли остановки.)</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Исследовательская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Предложить утрамбовать на небольшом участке снег и за</w:t>
            </w:r>
            <w:r w:rsidRPr="006C6476">
              <w:rPr>
                <w:rStyle w:val="FontStyle119"/>
                <w:rFonts w:ascii="Times New Roman" w:hAnsi="Times New Roman" w:cs="Times New Roman"/>
                <w:sz w:val="22"/>
                <w:szCs w:val="22"/>
              </w:rPr>
              <w:softHyphen/>
              <w:t xml:space="preserve">рисовать палочкой увиденные следы птиц. </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Трудовая деятельность</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 xml:space="preserve">Сбор снега для постройки снежного городка. </w:t>
            </w:r>
          </w:p>
          <w:p w:rsidR="00431AC3" w:rsidRPr="006C6476" w:rsidRDefault="00431AC3" w:rsidP="00431AC3">
            <w:pPr>
              <w:rPr>
                <w:rStyle w:val="FontStyle116"/>
                <w:rFonts w:ascii="Times New Roman" w:hAnsi="Times New Roman" w:cs="Times New Roman"/>
                <w:sz w:val="22"/>
                <w:szCs w:val="22"/>
              </w:rPr>
            </w:pPr>
            <w:r w:rsidRPr="006C6476">
              <w:rPr>
                <w:rStyle w:val="FontStyle116"/>
                <w:rFonts w:ascii="Times New Roman" w:hAnsi="Times New Roman" w:cs="Times New Roman"/>
                <w:sz w:val="22"/>
                <w:szCs w:val="22"/>
              </w:rPr>
              <w:t>Цели:</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формировать умение трудиться в коллективе;</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lastRenderedPageBreak/>
              <w:t>планировать работу.</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Подвижные игры</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«Найди по следу», «След в след».</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упражнять в прыжках с продвижением вперед, до</w:t>
            </w:r>
            <w:r w:rsidRPr="006C6476">
              <w:rPr>
                <w:rStyle w:val="FontStyle119"/>
                <w:rFonts w:ascii="Times New Roman" w:hAnsi="Times New Roman" w:cs="Times New Roman"/>
                <w:sz w:val="22"/>
                <w:szCs w:val="22"/>
              </w:rPr>
              <w:softHyphen/>
              <w:t>биваясь естественности, легкости и точности выполнения дви</w:t>
            </w:r>
            <w:r w:rsidRPr="006C6476">
              <w:rPr>
                <w:rStyle w:val="FontStyle119"/>
                <w:rFonts w:ascii="Times New Roman" w:hAnsi="Times New Roman" w:cs="Times New Roman"/>
                <w:sz w:val="22"/>
                <w:szCs w:val="22"/>
              </w:rPr>
              <w:softHyphen/>
              <w:t>жения.</w:t>
            </w:r>
          </w:p>
          <w:p w:rsidR="00431AC3" w:rsidRPr="006C6476" w:rsidRDefault="00431AC3" w:rsidP="00431AC3">
            <w:pPr>
              <w:rPr>
                <w:rStyle w:val="FontStyle119"/>
                <w:rFonts w:ascii="Times New Roman" w:hAnsi="Times New Roman" w:cs="Times New Roman"/>
                <w:b/>
                <w:sz w:val="22"/>
                <w:szCs w:val="22"/>
              </w:rPr>
            </w:pPr>
            <w:r w:rsidRPr="006C6476">
              <w:rPr>
                <w:rStyle w:val="FontStyle119"/>
                <w:rFonts w:ascii="Times New Roman" w:hAnsi="Times New Roman" w:cs="Times New Roman"/>
                <w:b/>
                <w:sz w:val="22"/>
                <w:szCs w:val="22"/>
              </w:rPr>
              <w:t>Индивидуальная работа</w:t>
            </w:r>
          </w:p>
          <w:p w:rsidR="00431AC3" w:rsidRPr="006C6476" w:rsidRDefault="00431AC3" w:rsidP="00431AC3">
            <w:pPr>
              <w:rPr>
                <w:rStyle w:val="FontStyle119"/>
                <w:rFonts w:ascii="Times New Roman" w:hAnsi="Times New Roman" w:cs="Times New Roman"/>
                <w:sz w:val="22"/>
                <w:szCs w:val="22"/>
              </w:rPr>
            </w:pPr>
            <w:r w:rsidRPr="006C6476">
              <w:rPr>
                <w:rStyle w:val="FontStyle119"/>
                <w:rFonts w:ascii="Times New Roman" w:hAnsi="Times New Roman" w:cs="Times New Roman"/>
                <w:sz w:val="22"/>
                <w:szCs w:val="22"/>
              </w:rPr>
              <w:t>Отработка прыжков на двух ногах с продвижением вперед на расстояние 2—3 м.</w:t>
            </w:r>
          </w:p>
          <w:p w:rsidR="00431AC3" w:rsidRPr="006C6476" w:rsidRDefault="00431AC3" w:rsidP="00431AC3">
            <w:pPr>
              <w:rPr>
                <w:rStyle w:val="FontStyle119"/>
                <w:rFonts w:ascii="Times New Roman" w:hAnsi="Times New Roman" w:cs="Times New Roman"/>
                <w:sz w:val="22"/>
                <w:szCs w:val="22"/>
              </w:rPr>
            </w:pPr>
            <w:r w:rsidRPr="006C6476">
              <w:rPr>
                <w:rStyle w:val="FontStyle116"/>
                <w:rFonts w:ascii="Times New Roman" w:hAnsi="Times New Roman" w:cs="Times New Roman"/>
                <w:sz w:val="22"/>
                <w:szCs w:val="22"/>
              </w:rPr>
              <w:t xml:space="preserve">Цель: </w:t>
            </w:r>
            <w:r w:rsidRPr="006C6476">
              <w:rPr>
                <w:rStyle w:val="FontStyle119"/>
                <w:rFonts w:ascii="Times New Roman" w:hAnsi="Times New Roman" w:cs="Times New Roman"/>
                <w:sz w:val="22"/>
                <w:szCs w:val="22"/>
              </w:rPr>
              <w:t>улучшать координацию движений.</w:t>
            </w:r>
          </w:p>
          <w:p w:rsidR="00431AC3" w:rsidRPr="006C6476" w:rsidRDefault="00431AC3" w:rsidP="00431AC3">
            <w:pPr>
              <w:rPr>
                <w:rStyle w:val="FontStyle92"/>
                <w:rFonts w:ascii="Times New Roman" w:hAnsi="Times New Roman" w:cs="Times New Roman"/>
                <w:sz w:val="22"/>
                <w:szCs w:val="22"/>
              </w:rPr>
            </w:pPr>
          </w:p>
          <w:p w:rsidR="00431AC3" w:rsidRPr="006C6476" w:rsidRDefault="00431AC3" w:rsidP="00431AC3">
            <w:pPr>
              <w:shd w:val="clear" w:color="auto" w:fill="FFFFFF"/>
              <w:spacing w:line="294" w:lineRule="atLeast"/>
            </w:pPr>
          </w:p>
        </w:tc>
      </w:tr>
      <w:tr w:rsidR="00431AC3" w:rsidRPr="00C44973" w:rsidTr="00431AC3">
        <w:trPr>
          <w:trHeight w:val="1288"/>
        </w:trPr>
        <w:tc>
          <w:tcPr>
            <w:tcW w:w="2736" w:type="dxa"/>
            <w:vMerge/>
            <w:vAlign w:val="center"/>
          </w:tcPr>
          <w:p w:rsidR="00431AC3" w:rsidRPr="00D60674" w:rsidRDefault="00431AC3" w:rsidP="00431AC3">
            <w:pPr>
              <w:contextualSpacing/>
              <w:rPr>
                <w:b/>
                <w:bCs/>
                <w:iCs/>
                <w:color w:val="FF0000"/>
              </w:rPr>
            </w:pPr>
          </w:p>
        </w:tc>
        <w:tc>
          <w:tcPr>
            <w:tcW w:w="2510" w:type="dxa"/>
          </w:tcPr>
          <w:p w:rsidR="00431AC3" w:rsidRPr="007019ED" w:rsidRDefault="00431AC3" w:rsidP="00431AC3">
            <w:pPr>
              <w:widowControl w:val="0"/>
              <w:autoSpaceDE w:val="0"/>
              <w:autoSpaceDN w:val="0"/>
              <w:adjustRightInd w:val="0"/>
              <w:rPr>
                <w:i/>
                <w:color w:val="000000"/>
              </w:rPr>
            </w:pPr>
            <w:r w:rsidRPr="007019ED">
              <w:rPr>
                <w:i/>
                <w:color w:val="000000"/>
              </w:rPr>
              <w:t>Консультация</w:t>
            </w:r>
          </w:p>
          <w:p w:rsidR="00431AC3" w:rsidRPr="007019ED" w:rsidRDefault="00431AC3" w:rsidP="00431AC3">
            <w:pPr>
              <w:shd w:val="clear" w:color="auto" w:fill="FFFFFF"/>
              <w:jc w:val="center"/>
              <w:rPr>
                <w:rFonts w:ascii="Calibri" w:hAnsi="Calibri" w:cs="Calibri"/>
                <w:color w:val="000000"/>
              </w:rPr>
            </w:pPr>
            <w:r w:rsidRPr="007019ED">
              <w:t xml:space="preserve"> </w:t>
            </w:r>
            <w:r w:rsidRPr="007019ED">
              <w:rPr>
                <w:i/>
                <w:iCs/>
                <w:color w:val="000000"/>
              </w:rPr>
              <w:t>«Здоровый образ жизни в семье — залог здоровья ребенка»</w:t>
            </w:r>
          </w:p>
          <w:p w:rsidR="00431AC3" w:rsidRPr="007019ED" w:rsidRDefault="00431AC3" w:rsidP="00431AC3">
            <w:pPr>
              <w:widowControl w:val="0"/>
              <w:autoSpaceDE w:val="0"/>
              <w:autoSpaceDN w:val="0"/>
              <w:adjustRightInd w:val="0"/>
              <w:contextualSpacing/>
            </w:pPr>
          </w:p>
        </w:tc>
        <w:tc>
          <w:tcPr>
            <w:tcW w:w="2551" w:type="dxa"/>
          </w:tcPr>
          <w:p w:rsidR="00431AC3" w:rsidRPr="007019ED" w:rsidRDefault="00431AC3" w:rsidP="00431AC3">
            <w:pPr>
              <w:widowControl w:val="0"/>
              <w:autoSpaceDE w:val="0"/>
              <w:autoSpaceDN w:val="0"/>
              <w:adjustRightInd w:val="0"/>
              <w:contextualSpacing/>
            </w:pPr>
            <w:r w:rsidRPr="007019ED">
              <w:rPr>
                <w:i/>
                <w:color w:val="000000"/>
              </w:rPr>
              <w:t xml:space="preserve">Беседа </w:t>
            </w:r>
            <w:r w:rsidRPr="007019ED">
              <w:t>«С какими книгами лучше дружить?»</w:t>
            </w:r>
          </w:p>
        </w:tc>
        <w:tc>
          <w:tcPr>
            <w:tcW w:w="2835" w:type="dxa"/>
          </w:tcPr>
          <w:p w:rsidR="00431AC3" w:rsidRPr="007019ED" w:rsidRDefault="00431AC3" w:rsidP="00431AC3">
            <w:pPr>
              <w:widowControl w:val="0"/>
              <w:autoSpaceDE w:val="0"/>
              <w:autoSpaceDN w:val="0"/>
              <w:adjustRightInd w:val="0"/>
              <w:rPr>
                <w:i/>
                <w:color w:val="000000"/>
              </w:rPr>
            </w:pPr>
            <w:r w:rsidRPr="007019ED">
              <w:rPr>
                <w:i/>
                <w:color w:val="000000"/>
              </w:rPr>
              <w:t>Консультация</w:t>
            </w:r>
          </w:p>
          <w:p w:rsidR="00431AC3" w:rsidRPr="007019ED" w:rsidRDefault="00431AC3" w:rsidP="00431AC3">
            <w:pPr>
              <w:shd w:val="clear" w:color="auto" w:fill="FFFFFF"/>
              <w:outlineLvl w:val="0"/>
              <w:rPr>
                <w:color w:val="000000"/>
                <w:kern w:val="36"/>
              </w:rPr>
            </w:pPr>
            <w:r w:rsidRPr="007019ED">
              <w:rPr>
                <w:color w:val="000000"/>
                <w:kern w:val="36"/>
              </w:rPr>
              <w:t>«Леворукий ребенок»</w:t>
            </w:r>
          </w:p>
          <w:p w:rsidR="00431AC3" w:rsidRPr="007019ED" w:rsidRDefault="00431AC3" w:rsidP="00431AC3">
            <w:pPr>
              <w:shd w:val="clear" w:color="auto" w:fill="FFFFFF"/>
              <w:rPr>
                <w:color w:val="000000"/>
              </w:rPr>
            </w:pPr>
          </w:p>
          <w:p w:rsidR="00431AC3" w:rsidRPr="007019ED" w:rsidRDefault="00431AC3" w:rsidP="00431AC3">
            <w:pPr>
              <w:widowControl w:val="0"/>
              <w:autoSpaceDE w:val="0"/>
              <w:autoSpaceDN w:val="0"/>
              <w:adjustRightInd w:val="0"/>
              <w:contextualSpacing/>
            </w:pPr>
          </w:p>
        </w:tc>
        <w:tc>
          <w:tcPr>
            <w:tcW w:w="2694" w:type="dxa"/>
          </w:tcPr>
          <w:p w:rsidR="00431AC3" w:rsidRPr="007019ED" w:rsidRDefault="00431AC3" w:rsidP="00431AC3">
            <w:pPr>
              <w:widowControl w:val="0"/>
              <w:autoSpaceDE w:val="0"/>
              <w:autoSpaceDN w:val="0"/>
              <w:adjustRightInd w:val="0"/>
              <w:contextualSpacing/>
            </w:pPr>
            <w:r w:rsidRPr="007019ED">
              <w:t xml:space="preserve">Подготовка к Новому году.. </w:t>
            </w:r>
          </w:p>
        </w:tc>
        <w:tc>
          <w:tcPr>
            <w:tcW w:w="2268" w:type="dxa"/>
          </w:tcPr>
          <w:p w:rsidR="00431AC3" w:rsidRPr="00C44973" w:rsidRDefault="00431AC3" w:rsidP="00431AC3">
            <w:pPr>
              <w:widowControl w:val="0"/>
              <w:autoSpaceDE w:val="0"/>
              <w:autoSpaceDN w:val="0"/>
              <w:adjustRightInd w:val="0"/>
              <w:contextualSpacing/>
              <w:rPr>
                <w:lang w:val="kk-KZ"/>
              </w:rPr>
            </w:pPr>
            <w:r w:rsidRPr="00C44973">
              <w:rPr>
                <w:color w:val="000000"/>
              </w:rPr>
              <w:t> </w:t>
            </w:r>
            <w:r w:rsidRPr="00C44973">
              <w:rPr>
                <w:lang w:val="kk-KZ"/>
              </w:rPr>
              <w:t>Ал</w:t>
            </w:r>
            <w:r w:rsidRPr="00C44973">
              <w:t>ғашқы ұстаз – ата-ана</w:t>
            </w:r>
          </w:p>
          <w:p w:rsidR="00431AC3" w:rsidRPr="00C44973" w:rsidRDefault="00431AC3" w:rsidP="00431AC3">
            <w:pPr>
              <w:pStyle w:val="a3"/>
              <w:spacing w:line="276" w:lineRule="auto"/>
              <w:rPr>
                <w:rFonts w:ascii="Times New Roman" w:hAnsi="Times New Roman" w:cs="Times New Roman"/>
                <w:sz w:val="24"/>
                <w:szCs w:val="24"/>
                <w:lang w:val="kk-KZ"/>
              </w:rPr>
            </w:pPr>
            <w:hyperlink r:id="rId25" w:history="1">
              <w:r w:rsidRPr="00C44973">
                <w:rPr>
                  <w:rStyle w:val="af1"/>
                  <w:rFonts w:ascii="Times New Roman" w:eastAsia="Times New Roman" w:hAnsi="Times New Roman" w:cs="Times New Roman"/>
                  <w:color w:val="0000FF"/>
                  <w:sz w:val="24"/>
                  <w:szCs w:val="24"/>
                  <w:lang w:val="kk-KZ"/>
                </w:rPr>
                <w:t>https://www.youtube.com/watch?v=LygoBSjl3k4</w:t>
              </w:r>
            </w:hyperlink>
          </w:p>
          <w:p w:rsidR="00431AC3" w:rsidRPr="00C44973" w:rsidRDefault="00431AC3" w:rsidP="00431AC3">
            <w:pPr>
              <w:widowControl w:val="0"/>
              <w:autoSpaceDE w:val="0"/>
              <w:autoSpaceDN w:val="0"/>
              <w:adjustRightInd w:val="0"/>
              <w:contextualSpacing/>
              <w:rPr>
                <w:lang w:val="kk-KZ"/>
              </w:rPr>
            </w:pPr>
          </w:p>
        </w:tc>
      </w:tr>
    </w:tbl>
    <w:p w:rsidR="00431AC3" w:rsidRPr="00F60DFC" w:rsidRDefault="00431AC3" w:rsidP="00431AC3">
      <w:pPr>
        <w:ind w:left="113" w:right="-881"/>
        <w:contextualSpacing/>
        <w:rPr>
          <w:b/>
          <w:color w:val="FF0000"/>
          <w:lang w:val="kk-KZ"/>
        </w:rPr>
      </w:pPr>
    </w:p>
    <w:p w:rsidR="00431AC3" w:rsidRPr="00F60DFC" w:rsidRDefault="00431AC3" w:rsidP="00431AC3">
      <w:pPr>
        <w:ind w:left="113" w:right="-881"/>
        <w:contextualSpacing/>
        <w:rPr>
          <w:b/>
          <w:color w:val="FF0000"/>
          <w:lang w:val="kk-KZ"/>
        </w:rPr>
      </w:pPr>
    </w:p>
    <w:p w:rsidR="00431AC3" w:rsidRPr="00F60DFC" w:rsidRDefault="00431AC3" w:rsidP="00431AC3">
      <w:pPr>
        <w:ind w:left="113" w:right="-881"/>
        <w:contextualSpacing/>
        <w:rPr>
          <w:b/>
          <w:color w:val="FF0000"/>
          <w:lang w:val="kk-KZ"/>
        </w:rPr>
      </w:pPr>
    </w:p>
    <w:p w:rsidR="00431AC3" w:rsidRPr="00D60674" w:rsidRDefault="00431AC3" w:rsidP="00431AC3">
      <w:pPr>
        <w:rPr>
          <w:lang w:val="kk-KZ"/>
        </w:rPr>
      </w:pPr>
      <w:r w:rsidRPr="00D60674">
        <w:rPr>
          <w:lang w:val="kk-KZ"/>
        </w:rPr>
        <w:t>Проверено_____________________</w:t>
      </w:r>
    </w:p>
    <w:p w:rsidR="00431AC3" w:rsidRPr="007E2E7E" w:rsidRDefault="00431AC3" w:rsidP="00431AC3">
      <w:pPr>
        <w:autoSpaceDE w:val="0"/>
        <w:autoSpaceDN w:val="0"/>
        <w:adjustRightInd w:val="0"/>
        <w:rPr>
          <w:color w:val="000000" w:themeColor="text1"/>
          <w:sz w:val="22"/>
          <w:szCs w:val="22"/>
        </w:rPr>
      </w:pPr>
    </w:p>
    <w:p w:rsidR="00BC0FAB" w:rsidRDefault="00BC0FAB" w:rsidP="00431AC3">
      <w:pPr>
        <w:autoSpaceDE w:val="0"/>
        <w:autoSpaceDN w:val="0"/>
        <w:adjustRightInd w:val="0"/>
        <w:rPr>
          <w:b/>
          <w:color w:val="808080" w:themeColor="background1" w:themeShade="80"/>
          <w:sz w:val="22"/>
          <w:szCs w:val="22"/>
          <w:lang w:val="kk-KZ"/>
        </w:rPr>
      </w:pPr>
    </w:p>
    <w:p w:rsidR="00BC0FAB" w:rsidRDefault="00BC0FAB" w:rsidP="006D1F44">
      <w:pPr>
        <w:autoSpaceDE w:val="0"/>
        <w:autoSpaceDN w:val="0"/>
        <w:adjustRightInd w:val="0"/>
        <w:jc w:val="center"/>
        <w:rPr>
          <w:b/>
          <w:color w:val="808080" w:themeColor="background1" w:themeShade="80"/>
          <w:sz w:val="22"/>
          <w:szCs w:val="22"/>
          <w:lang w:val="kk-KZ"/>
        </w:rPr>
      </w:pPr>
    </w:p>
    <w:p w:rsidR="00431AC3" w:rsidRPr="009D3936" w:rsidRDefault="00431AC3" w:rsidP="00431AC3">
      <w:pPr>
        <w:pStyle w:val="a7"/>
        <w:spacing w:before="182"/>
        <w:ind w:left="0" w:firstLine="0"/>
        <w:rPr>
          <w:b/>
          <w:bCs/>
          <w:sz w:val="22"/>
          <w:szCs w:val="22"/>
          <w:lang w:val="ru-RU"/>
        </w:rPr>
      </w:pPr>
      <w:r>
        <w:rPr>
          <w:b/>
          <w:bCs/>
          <w:sz w:val="22"/>
          <w:szCs w:val="22"/>
          <w:lang w:val="ru-RU"/>
        </w:rPr>
        <w:lastRenderedPageBreak/>
        <w:t xml:space="preserve">                                                                                </w:t>
      </w:r>
      <w:r w:rsidRPr="00D60674">
        <w:rPr>
          <w:b/>
          <w:bCs/>
          <w:sz w:val="22"/>
          <w:szCs w:val="22"/>
        </w:rPr>
        <w:t>Тәрбиелеу - білім беру процесінің циклограммасы</w:t>
      </w:r>
    </w:p>
    <w:p w:rsidR="00431AC3" w:rsidRDefault="00431AC3" w:rsidP="00431AC3">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431AC3" w:rsidRPr="00022A58" w:rsidRDefault="00431AC3" w:rsidP="00431AC3">
      <w:pPr>
        <w:tabs>
          <w:tab w:val="left" w:pos="6960"/>
        </w:tabs>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r>
        <w:rPr>
          <w:sz w:val="22"/>
          <w:szCs w:val="22"/>
          <w:lang w:val="kk-KZ"/>
        </w:rPr>
        <w:tab/>
      </w:r>
    </w:p>
    <w:p w:rsidR="00431AC3" w:rsidRPr="008258A8" w:rsidRDefault="00431AC3" w:rsidP="00431AC3">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431AC3" w:rsidRDefault="00431AC3" w:rsidP="00431AC3">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431AC3" w:rsidRPr="008258A8" w:rsidRDefault="00431AC3" w:rsidP="00431AC3">
      <w:pPr>
        <w:pStyle w:val="a7"/>
        <w:tabs>
          <w:tab w:val="left" w:pos="10271"/>
        </w:tabs>
        <w:ind w:left="-142" w:right="453" w:firstLine="0"/>
        <w:jc w:val="left"/>
        <w:rPr>
          <w:sz w:val="22"/>
          <w:szCs w:val="22"/>
        </w:rPr>
      </w:pPr>
      <w:r w:rsidRPr="008258A8">
        <w:rPr>
          <w:sz w:val="22"/>
          <w:szCs w:val="22"/>
        </w:rPr>
        <w:t>Жоспардың құрылу кезеңі:</w:t>
      </w:r>
      <w:r>
        <w:rPr>
          <w:color w:val="000000" w:themeColor="text1"/>
          <w:sz w:val="22"/>
          <w:szCs w:val="22"/>
        </w:rPr>
        <w:t xml:space="preserve"> 19-23 </w:t>
      </w:r>
      <w:r>
        <w:rPr>
          <w:bCs/>
          <w:sz w:val="24"/>
          <w:szCs w:val="24"/>
        </w:rPr>
        <w:t>ж</w:t>
      </w:r>
      <w:r w:rsidRPr="0005757F">
        <w:rPr>
          <w:bCs/>
          <w:sz w:val="24"/>
          <w:szCs w:val="24"/>
        </w:rPr>
        <w:t>елтоқсан</w:t>
      </w:r>
      <w:r w:rsidRPr="00476B64">
        <w:rPr>
          <w:bCs/>
          <w:sz w:val="24"/>
          <w:szCs w:val="24"/>
        </w:rPr>
        <w:t xml:space="preserve"> </w:t>
      </w:r>
      <w:r w:rsidRPr="008258A8">
        <w:rPr>
          <w:sz w:val="22"/>
          <w:szCs w:val="22"/>
        </w:rPr>
        <w:t xml:space="preserve">2022 – 2023 оқу жылы. </w:t>
      </w:r>
      <w:r>
        <w:rPr>
          <w:sz w:val="22"/>
          <w:szCs w:val="22"/>
        </w:rPr>
        <w:t>(3</w:t>
      </w:r>
      <w:r w:rsidRPr="00C64AB5">
        <w:rPr>
          <w:sz w:val="22"/>
          <w:szCs w:val="22"/>
        </w:rPr>
        <w:t>неделя)</w:t>
      </w:r>
    </w:p>
    <w:p w:rsidR="00431AC3" w:rsidRDefault="00431AC3" w:rsidP="00431AC3">
      <w:pPr>
        <w:rPr>
          <w:b/>
          <w:bCs/>
          <w:lang w:val="kk-KZ"/>
        </w:rPr>
      </w:pPr>
    </w:p>
    <w:p w:rsidR="00431AC3" w:rsidRPr="00C36B24" w:rsidRDefault="00431AC3" w:rsidP="00431AC3">
      <w:pPr>
        <w:rPr>
          <w:color w:val="FF0000"/>
          <w:lang w:val="kk-KZ"/>
        </w:rPr>
      </w:pPr>
      <w:r>
        <w:rPr>
          <w:bCs/>
          <w:lang w:val="kk-KZ"/>
        </w:rPr>
        <w:t xml:space="preserve">                                                                                                                                                         </w:t>
      </w:r>
      <w:r w:rsidRPr="00C64AB5">
        <w:rPr>
          <w:bCs/>
          <w:lang w:val="kk-KZ"/>
        </w:rPr>
        <w:t>Тәрбиеші:</w:t>
      </w:r>
      <w:r>
        <w:rPr>
          <w:bCs/>
          <w:i/>
          <w:lang w:val="kk-KZ"/>
        </w:rPr>
        <w:t xml:space="preserve">Червоная.В.В </w:t>
      </w:r>
    </w:p>
    <w:tbl>
      <w:tblPr>
        <w:tblW w:w="544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1"/>
        <w:gridCol w:w="2566"/>
        <w:gridCol w:w="193"/>
        <w:gridCol w:w="294"/>
        <w:gridCol w:w="2335"/>
        <w:gridCol w:w="175"/>
        <w:gridCol w:w="96"/>
        <w:gridCol w:w="674"/>
        <w:gridCol w:w="1640"/>
        <w:gridCol w:w="237"/>
        <w:gridCol w:w="57"/>
        <w:gridCol w:w="246"/>
        <w:gridCol w:w="1963"/>
        <w:gridCol w:w="571"/>
        <w:gridCol w:w="124"/>
        <w:gridCol w:w="2362"/>
      </w:tblGrid>
      <w:tr w:rsidR="00431AC3" w:rsidRPr="007E2E7E" w:rsidTr="00431AC3">
        <w:tc>
          <w:tcPr>
            <w:tcW w:w="2029" w:type="dxa"/>
            <w:vMerge w:val="restart"/>
          </w:tcPr>
          <w:p w:rsidR="00431AC3" w:rsidRPr="007E2E7E" w:rsidRDefault="00431AC3" w:rsidP="00431AC3">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431AC3" w:rsidRPr="007E2E7E" w:rsidRDefault="00431AC3" w:rsidP="00431AC3">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997" w:type="dxa"/>
            <w:gridSpan w:val="15"/>
          </w:tcPr>
          <w:p w:rsidR="00431AC3" w:rsidRPr="007E2E7E" w:rsidRDefault="00431AC3" w:rsidP="00431AC3">
            <w:pPr>
              <w:widowControl w:val="0"/>
              <w:autoSpaceDE w:val="0"/>
              <w:autoSpaceDN w:val="0"/>
              <w:adjustRightInd w:val="0"/>
              <w:contextualSpacing/>
              <w:rPr>
                <w:b/>
                <w:bCs/>
                <w:color w:val="000000" w:themeColor="text1"/>
                <w:lang w:val="kk-KZ"/>
              </w:rPr>
            </w:pPr>
          </w:p>
        </w:tc>
      </w:tr>
      <w:tr w:rsidR="00431AC3" w:rsidRPr="007E2E7E" w:rsidTr="00431AC3">
        <w:trPr>
          <w:trHeight w:val="442"/>
        </w:trPr>
        <w:tc>
          <w:tcPr>
            <w:tcW w:w="2029" w:type="dxa"/>
            <w:vMerge/>
            <w:vAlign w:val="center"/>
          </w:tcPr>
          <w:p w:rsidR="00431AC3" w:rsidRPr="007E2E7E" w:rsidRDefault="00431AC3" w:rsidP="00431AC3">
            <w:pPr>
              <w:contextualSpacing/>
              <w:rPr>
                <w:color w:val="000000" w:themeColor="text1"/>
                <w:lang w:val="kk-KZ"/>
              </w:rPr>
            </w:pPr>
          </w:p>
        </w:tc>
        <w:tc>
          <w:tcPr>
            <w:tcW w:w="2465" w:type="dxa"/>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Дүйсенбі/</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lang w:val="kk-KZ"/>
              </w:rPr>
              <w:t>19.12</w:t>
            </w:r>
            <w:r w:rsidRPr="00D60674">
              <w:rPr>
                <w:b/>
                <w:bCs/>
                <w:lang w:val="kk-KZ"/>
              </w:rPr>
              <w:t>.2022г</w:t>
            </w:r>
          </w:p>
        </w:tc>
        <w:tc>
          <w:tcPr>
            <w:tcW w:w="2710" w:type="dxa"/>
            <w:gridSpan w:val="3"/>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Сейсенбі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20.12</w:t>
            </w:r>
            <w:r w:rsidRPr="00D60674">
              <w:rPr>
                <w:b/>
              </w:rPr>
              <w:t>.2022г</w:t>
            </w:r>
          </w:p>
        </w:tc>
        <w:tc>
          <w:tcPr>
            <w:tcW w:w="2710" w:type="dxa"/>
            <w:gridSpan w:val="5"/>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Среда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21.12</w:t>
            </w:r>
            <w:r w:rsidRPr="00D60674">
              <w:rPr>
                <w:b/>
                <w:bCs/>
                <w:lang w:val="kk-KZ"/>
              </w:rPr>
              <w:t>.2022г</w:t>
            </w:r>
          </w:p>
        </w:tc>
        <w:tc>
          <w:tcPr>
            <w:tcW w:w="2724" w:type="dxa"/>
            <w:gridSpan w:val="4"/>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Четверг</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22.12</w:t>
            </w:r>
            <w:r w:rsidRPr="00D60674">
              <w:rPr>
                <w:b/>
                <w:bCs/>
                <w:lang w:val="kk-KZ"/>
              </w:rPr>
              <w:t>.2022г</w:t>
            </w:r>
          </w:p>
        </w:tc>
        <w:tc>
          <w:tcPr>
            <w:tcW w:w="2388" w:type="dxa"/>
            <w:gridSpan w:val="2"/>
          </w:tcPr>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431AC3" w:rsidRPr="00D60674" w:rsidRDefault="00431AC3" w:rsidP="00431AC3">
            <w:pPr>
              <w:widowControl w:val="0"/>
              <w:tabs>
                <w:tab w:val="left" w:pos="6640"/>
              </w:tabs>
              <w:autoSpaceDE w:val="0"/>
              <w:autoSpaceDN w:val="0"/>
              <w:adjustRightInd w:val="0"/>
              <w:contextualSpacing/>
              <w:jc w:val="center"/>
              <w:rPr>
                <w:b/>
                <w:lang w:val="kk-KZ"/>
              </w:rPr>
            </w:pPr>
            <w:r w:rsidRPr="00D60674">
              <w:rPr>
                <w:b/>
                <w:lang w:val="kk-KZ"/>
              </w:rPr>
              <w:t>Пятница</w:t>
            </w:r>
          </w:p>
          <w:p w:rsidR="00431AC3" w:rsidRPr="00D60674" w:rsidRDefault="00431AC3" w:rsidP="00431AC3">
            <w:pPr>
              <w:widowControl w:val="0"/>
              <w:tabs>
                <w:tab w:val="left" w:pos="6640"/>
              </w:tabs>
              <w:autoSpaceDE w:val="0"/>
              <w:autoSpaceDN w:val="0"/>
              <w:adjustRightInd w:val="0"/>
              <w:contextualSpacing/>
              <w:jc w:val="center"/>
              <w:rPr>
                <w:b/>
                <w:lang w:val="kk-KZ"/>
              </w:rPr>
            </w:pPr>
            <w:r>
              <w:rPr>
                <w:b/>
              </w:rPr>
              <w:t>23.12</w:t>
            </w:r>
            <w:r w:rsidRPr="00D60674">
              <w:rPr>
                <w:b/>
              </w:rPr>
              <w:t>.2022г.</w:t>
            </w:r>
          </w:p>
        </w:tc>
      </w:tr>
      <w:tr w:rsidR="00431AC3" w:rsidRPr="007E2E7E" w:rsidTr="00431AC3">
        <w:trPr>
          <w:trHeight w:val="261"/>
        </w:trPr>
        <w:tc>
          <w:tcPr>
            <w:tcW w:w="2029" w:type="dxa"/>
            <w:vMerge w:val="restart"/>
          </w:tcPr>
          <w:p w:rsidR="00431AC3" w:rsidRPr="007E2E7E" w:rsidRDefault="00431AC3" w:rsidP="00431AC3">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431AC3" w:rsidRPr="007E2E7E" w:rsidRDefault="00431AC3" w:rsidP="00431AC3">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431AC3" w:rsidRPr="007E2E7E" w:rsidRDefault="00431AC3" w:rsidP="00431AC3">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Ата-аналармен сүхбат/</w:t>
            </w:r>
          </w:p>
          <w:p w:rsidR="00431AC3" w:rsidRPr="007E2E7E" w:rsidRDefault="00431AC3" w:rsidP="00431AC3">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431AC3" w:rsidRPr="007E2E7E" w:rsidRDefault="00431AC3" w:rsidP="00431AC3">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431AC3" w:rsidRPr="007E2E7E" w:rsidRDefault="00431AC3" w:rsidP="00431AC3">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431AC3" w:rsidRPr="007E2E7E" w:rsidRDefault="00431AC3" w:rsidP="00431AC3">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431AC3" w:rsidRPr="007E2E7E" w:rsidRDefault="00431AC3" w:rsidP="00431AC3">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31AC3" w:rsidRPr="007E2E7E" w:rsidRDefault="00431AC3" w:rsidP="00431AC3">
            <w:pPr>
              <w:widowControl w:val="0"/>
              <w:tabs>
                <w:tab w:val="left" w:pos="6640"/>
              </w:tabs>
              <w:autoSpaceDE w:val="0"/>
              <w:autoSpaceDN w:val="0"/>
              <w:adjustRightInd w:val="0"/>
              <w:contextualSpacing/>
              <w:rPr>
                <w:color w:val="000000" w:themeColor="text1"/>
              </w:rPr>
            </w:pPr>
            <w:r w:rsidRPr="007E2E7E">
              <w:rPr>
                <w:color w:val="000000" w:themeColor="text1"/>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Pr="007E2E7E">
              <w:rPr>
                <w:i/>
                <w:sz w:val="22"/>
                <w:szCs w:val="22"/>
                <w:lang w:val="kk-KZ"/>
              </w:rPr>
              <w:t>(Коммуникативная, познавательная деятельность</w:t>
            </w:r>
            <w:r w:rsidRPr="007E2E7E">
              <w:rPr>
                <w:i/>
                <w:color w:val="000000" w:themeColor="text1"/>
                <w:sz w:val="22"/>
                <w:szCs w:val="22"/>
              </w:rPr>
              <w:t xml:space="preserve"> ***</w:t>
            </w:r>
            <w:r w:rsidRPr="007E2E7E">
              <w:rPr>
                <w:i/>
                <w:iCs/>
                <w:color w:val="000000" w:themeColor="text1"/>
                <w:sz w:val="22"/>
                <w:szCs w:val="22"/>
                <w:lang w:val="kk-KZ"/>
              </w:rPr>
              <w:t xml:space="preserve"> Қайырлы таң! Сәлеметсіз бе!</w:t>
            </w:r>
            <w:r w:rsidRPr="007E2E7E">
              <w:rPr>
                <w:bCs/>
                <w:i/>
                <w:color w:val="000000" w:themeColor="text1"/>
                <w:sz w:val="22"/>
                <w:szCs w:val="22"/>
                <w:lang w:val="kk-KZ"/>
              </w:rPr>
              <w:t>Отбасы.)</w:t>
            </w:r>
          </w:p>
        </w:tc>
      </w:tr>
      <w:tr w:rsidR="00431AC3" w:rsidRPr="007E2E7E" w:rsidTr="00431AC3">
        <w:trPr>
          <w:trHeight w:val="261"/>
        </w:trPr>
        <w:tc>
          <w:tcPr>
            <w:tcW w:w="2029" w:type="dxa"/>
            <w:vMerge/>
            <w:vAlign w:val="center"/>
          </w:tcPr>
          <w:p w:rsidR="00431AC3" w:rsidRPr="007E2E7E" w:rsidRDefault="00431AC3" w:rsidP="00431AC3">
            <w:pPr>
              <w:contextualSpacing/>
              <w:rPr>
                <w:b/>
                <w:color w:val="000000" w:themeColor="text1"/>
                <w:u w:val="single"/>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431AC3" w:rsidRPr="007E2E7E" w:rsidTr="00431AC3">
        <w:trPr>
          <w:trHeight w:val="278"/>
        </w:trPr>
        <w:tc>
          <w:tcPr>
            <w:tcW w:w="2029" w:type="dxa"/>
            <w:vMerge/>
            <w:vAlign w:val="center"/>
          </w:tcPr>
          <w:p w:rsidR="00431AC3" w:rsidRPr="007E2E7E" w:rsidRDefault="00431AC3" w:rsidP="00431AC3">
            <w:pPr>
              <w:contextualSpacing/>
              <w:rPr>
                <w:b/>
                <w:color w:val="000000" w:themeColor="text1"/>
                <w:u w:val="single"/>
                <w:lang w:val="kk-KZ"/>
              </w:rPr>
            </w:pPr>
          </w:p>
        </w:tc>
        <w:tc>
          <w:tcPr>
            <w:tcW w:w="2650" w:type="dxa"/>
            <w:gridSpan w:val="2"/>
          </w:tcPr>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431AC3" w:rsidRPr="00D60674" w:rsidRDefault="00431AC3" w:rsidP="00431AC3">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431AC3" w:rsidRPr="00D60674" w:rsidRDefault="00431AC3" w:rsidP="00431AC3">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Закрепление знаний о характерных признаках зимы</w:t>
            </w:r>
          </w:p>
          <w:p w:rsidR="00431AC3" w:rsidRDefault="00431AC3" w:rsidP="00431AC3">
            <w:r w:rsidRPr="00D60674">
              <w:t xml:space="preserve"> (</w:t>
            </w:r>
            <w:r w:rsidRPr="00D60674">
              <w:rPr>
                <w:i/>
              </w:rPr>
              <w:t>игровая, познавательная, коммуникативная деятельность</w:t>
            </w:r>
            <w:r w:rsidRPr="00D60674">
              <w:t>)</w:t>
            </w:r>
          </w:p>
          <w:p w:rsidR="00431AC3" w:rsidRPr="0005757F" w:rsidRDefault="00431AC3" w:rsidP="00431AC3">
            <w:pPr>
              <w:rPr>
                <w:bCs/>
                <w:lang w:val="kk-KZ"/>
              </w:rPr>
            </w:pPr>
            <w:r w:rsidRPr="007E2E7E">
              <w:rPr>
                <w:i/>
                <w:color w:val="000000" w:themeColor="text1"/>
                <w:sz w:val="22"/>
                <w:szCs w:val="22"/>
                <w:lang w:val="kk-KZ"/>
              </w:rPr>
              <w:t xml:space="preserve"> ***</w:t>
            </w:r>
            <w:r>
              <w:rPr>
                <w:bCs/>
                <w:lang w:val="kk-KZ"/>
              </w:rPr>
              <w:t>қар-снег, қар жауады</w:t>
            </w:r>
            <w:r>
              <w:rPr>
                <w:bCs/>
              </w:rPr>
              <w:t>-снегопад</w:t>
            </w:r>
          </w:p>
          <w:p w:rsidR="00431AC3" w:rsidRDefault="00431AC3" w:rsidP="00431AC3">
            <w:pPr>
              <w:rPr>
                <w:bCs/>
                <w:lang w:val="kk-KZ"/>
              </w:rPr>
            </w:pPr>
          </w:p>
          <w:p w:rsidR="00431AC3" w:rsidRPr="00D60674" w:rsidRDefault="00431AC3" w:rsidP="00431AC3">
            <w:pPr>
              <w:rPr>
                <w:lang w:val="kk-KZ"/>
              </w:rPr>
            </w:pPr>
          </w:p>
        </w:tc>
        <w:tc>
          <w:tcPr>
            <w:tcW w:w="2693" w:type="dxa"/>
            <w:gridSpan w:val="3"/>
          </w:tcPr>
          <w:p w:rsidR="00431AC3" w:rsidRPr="00D60674" w:rsidRDefault="00431AC3" w:rsidP="00431AC3">
            <w:pPr>
              <w:widowControl w:val="0"/>
              <w:tabs>
                <w:tab w:val="left" w:pos="6640"/>
              </w:tabs>
              <w:autoSpaceDE w:val="0"/>
              <w:autoSpaceDN w:val="0"/>
              <w:adjustRightInd w:val="0"/>
              <w:contextualSpacing/>
            </w:pPr>
            <w:r>
              <w:t>Д\и «Что изменилось</w:t>
            </w:r>
            <w:r w:rsidRPr="00D60674">
              <w:t>» (анализ)</w:t>
            </w:r>
            <w:r w:rsidRPr="00D60674">
              <w:br/>
              <w:t>Цель: развитие зрительного восприятия, произвольности внимания, памяти.</w:t>
            </w:r>
          </w:p>
          <w:p w:rsidR="00431AC3" w:rsidRDefault="00431AC3" w:rsidP="00431AC3">
            <w:r w:rsidRPr="00D60674">
              <w:t>(</w:t>
            </w:r>
            <w:r w:rsidRPr="00D60674">
              <w:rPr>
                <w:i/>
              </w:rPr>
              <w:t>игровая, познавательная, коммуникативная деятельность</w:t>
            </w:r>
            <w:r w:rsidRPr="00D60674">
              <w:t>)</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 шана - санки, </w:t>
            </w:r>
          </w:p>
          <w:p w:rsidR="00431AC3" w:rsidRPr="00D60674" w:rsidRDefault="00431AC3" w:rsidP="00431AC3">
            <w:pPr>
              <w:rPr>
                <w:lang w:val="kk-KZ"/>
              </w:rPr>
            </w:pPr>
            <w:r>
              <w:rPr>
                <w:bCs/>
                <w:lang w:val="kk-KZ"/>
              </w:rPr>
              <w:t>Шанғы</w:t>
            </w:r>
            <w:r>
              <w:rPr>
                <w:bCs/>
              </w:rPr>
              <w:t>-лыжи.</w:t>
            </w:r>
          </w:p>
        </w:tc>
        <w:tc>
          <w:tcPr>
            <w:tcW w:w="2314" w:type="dxa"/>
            <w:gridSpan w:val="3"/>
          </w:tcPr>
          <w:p w:rsidR="00431AC3" w:rsidRPr="00D60674" w:rsidRDefault="00431AC3" w:rsidP="00431AC3">
            <w:pPr>
              <w:widowControl w:val="0"/>
              <w:tabs>
                <w:tab w:val="left" w:pos="6640"/>
              </w:tabs>
              <w:autoSpaceDE w:val="0"/>
              <w:autoSpaceDN w:val="0"/>
              <w:adjustRightInd w:val="0"/>
              <w:contextualSpacing/>
            </w:pPr>
            <w:r>
              <w:t>Д\и «Собери картинку</w:t>
            </w:r>
            <w:r w:rsidRPr="00D60674">
              <w:t>» (синтез)</w:t>
            </w:r>
          </w:p>
          <w:p w:rsidR="00431AC3" w:rsidRPr="00D60674" w:rsidRDefault="00431AC3" w:rsidP="00431AC3">
            <w:r w:rsidRPr="00D60674">
              <w:t>Цель: развитие памяти, мышления, моторики пальцев рук.</w:t>
            </w:r>
          </w:p>
          <w:p w:rsidR="00431AC3" w:rsidRDefault="00431AC3" w:rsidP="00431AC3">
            <w:r w:rsidRPr="00D60674">
              <w:t xml:space="preserve"> (</w:t>
            </w:r>
            <w:r w:rsidRPr="00D60674">
              <w:rPr>
                <w:i/>
              </w:rPr>
              <w:t>игровая, познавательная, коммуникативная деятельность</w:t>
            </w:r>
            <w:r w:rsidRPr="00D60674">
              <w:t>)</w:t>
            </w:r>
          </w:p>
          <w:p w:rsidR="00431AC3" w:rsidRPr="00F12069" w:rsidRDefault="00431AC3" w:rsidP="00431AC3">
            <w:pPr>
              <w:rPr>
                <w:lang w:val="kk-KZ"/>
              </w:rPr>
            </w:pPr>
            <w:r w:rsidRPr="009B0CA0">
              <w:rPr>
                <w:i/>
                <w:color w:val="000000" w:themeColor="text1"/>
                <w:sz w:val="22"/>
                <w:szCs w:val="22"/>
                <w:lang w:val="kk-KZ"/>
              </w:rPr>
              <w:t>***</w:t>
            </w:r>
            <w:r>
              <w:rPr>
                <w:lang w:val="kk-KZ"/>
              </w:rPr>
              <w:t>кыс</w:t>
            </w:r>
            <w:r>
              <w:t>-зима</w:t>
            </w:r>
          </w:p>
        </w:tc>
        <w:tc>
          <w:tcPr>
            <w:tcW w:w="3071" w:type="dxa"/>
            <w:gridSpan w:val="6"/>
          </w:tcPr>
          <w:p w:rsidR="00431AC3" w:rsidRPr="00D60674" w:rsidRDefault="00431AC3" w:rsidP="00431AC3">
            <w:pPr>
              <w:widowControl w:val="0"/>
              <w:tabs>
                <w:tab w:val="left" w:pos="6640"/>
              </w:tabs>
              <w:autoSpaceDE w:val="0"/>
              <w:autoSpaceDN w:val="0"/>
              <w:adjustRightInd w:val="0"/>
              <w:contextualSpacing/>
            </w:pPr>
            <w:r w:rsidRPr="00D60674">
              <w:t>Д\и «Три медведя»(сравнение)</w:t>
            </w:r>
          </w:p>
          <w:p w:rsidR="00431AC3" w:rsidRPr="00D60674" w:rsidRDefault="00431AC3" w:rsidP="00431AC3">
            <w:r w:rsidRPr="00D60674">
              <w:t>Цель: способствовать формированию у детей осознанного отношения к процессу составления </w:t>
            </w:r>
          </w:p>
          <w:p w:rsidR="00431AC3" w:rsidRPr="00D60674" w:rsidRDefault="00431AC3" w:rsidP="00431AC3">
            <w:pPr>
              <w:rPr>
                <w:i/>
                <w:shd w:val="clear" w:color="auto" w:fill="FFFFFF"/>
              </w:rPr>
            </w:pPr>
            <w:r w:rsidRPr="00D60674">
              <w:t>сравнений</w:t>
            </w:r>
          </w:p>
          <w:p w:rsidR="00431AC3" w:rsidRPr="00D60674" w:rsidRDefault="00431AC3" w:rsidP="00431AC3">
            <w:pPr>
              <w:rPr>
                <w:i/>
                <w:lang w:val="kk-KZ"/>
              </w:rPr>
            </w:pP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tc>
        <w:tc>
          <w:tcPr>
            <w:tcW w:w="2269" w:type="dxa"/>
          </w:tcPr>
          <w:p w:rsidR="00431AC3" w:rsidRPr="00D60674" w:rsidRDefault="00431AC3" w:rsidP="00431AC3">
            <w:pPr>
              <w:widowControl w:val="0"/>
              <w:tabs>
                <w:tab w:val="left" w:pos="6640"/>
              </w:tabs>
              <w:autoSpaceDE w:val="0"/>
              <w:autoSpaceDN w:val="0"/>
              <w:adjustRightInd w:val="0"/>
              <w:contextualSpacing/>
            </w:pPr>
            <w:r w:rsidRPr="00D60674">
              <w:t>Д/и Назови одним словом</w:t>
            </w:r>
            <w:r>
              <w:t>(спортивный инвентарь</w:t>
            </w:r>
            <w:r w:rsidRPr="00D60674">
              <w:rPr>
                <w:b/>
              </w:rPr>
              <w:t>) (</w:t>
            </w:r>
            <w:r w:rsidRPr="00D60674">
              <w:t>обобщение)</w:t>
            </w:r>
          </w:p>
          <w:p w:rsidR="00431AC3" w:rsidRDefault="00431AC3" w:rsidP="00431AC3">
            <w:pPr>
              <w:rPr>
                <w:i/>
                <w:lang w:val="kk-KZ"/>
              </w:rPr>
            </w:pPr>
            <w:r w:rsidRPr="00D60674">
              <w:t>Цель: расши</w:t>
            </w:r>
            <w:r>
              <w:t>рение знаний о зимних забавах</w:t>
            </w: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p w:rsidR="00431AC3" w:rsidRPr="0005757F" w:rsidRDefault="00431AC3" w:rsidP="00431AC3">
            <w:pPr>
              <w:rPr>
                <w:bCs/>
                <w:lang w:val="kk-KZ"/>
              </w:rPr>
            </w:pPr>
            <w:r w:rsidRPr="009B0CA0">
              <w:rPr>
                <w:i/>
                <w:color w:val="000000" w:themeColor="text1"/>
                <w:sz w:val="22"/>
                <w:szCs w:val="22"/>
                <w:lang w:val="kk-KZ"/>
              </w:rPr>
              <w:t>***</w:t>
            </w:r>
            <w:r w:rsidRPr="0005757F">
              <w:rPr>
                <w:bCs/>
                <w:lang w:val="kk-KZ"/>
              </w:rPr>
              <w:t xml:space="preserve"> шана - санки, </w:t>
            </w:r>
          </w:p>
          <w:p w:rsidR="00431AC3" w:rsidRPr="008F1631" w:rsidRDefault="00431AC3" w:rsidP="00431AC3">
            <w:pPr>
              <w:rPr>
                <w:bCs/>
              </w:rPr>
            </w:pPr>
            <w:r>
              <w:rPr>
                <w:bCs/>
                <w:lang w:val="kk-KZ"/>
              </w:rPr>
              <w:t>Шанғы</w:t>
            </w:r>
            <w:r>
              <w:rPr>
                <w:bCs/>
              </w:rPr>
              <w:t>-лыжи, конькилер-коньки</w:t>
            </w:r>
          </w:p>
          <w:p w:rsidR="00431AC3" w:rsidRPr="00D60674" w:rsidRDefault="00431AC3" w:rsidP="00431AC3"/>
        </w:tc>
      </w:tr>
      <w:tr w:rsidR="00431AC3" w:rsidRPr="007E2E7E" w:rsidTr="00431AC3">
        <w:trPr>
          <w:trHeight w:val="583"/>
        </w:trPr>
        <w:tc>
          <w:tcPr>
            <w:tcW w:w="2029" w:type="dxa"/>
            <w:vMerge/>
            <w:vAlign w:val="center"/>
          </w:tcPr>
          <w:p w:rsidR="00431AC3" w:rsidRPr="007E2E7E" w:rsidRDefault="00431AC3" w:rsidP="00431AC3">
            <w:pPr>
              <w:contextualSpacing/>
              <w:rPr>
                <w:b/>
                <w:color w:val="000000" w:themeColor="text1"/>
                <w:u w:val="single"/>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КОМПЛЕ</w:t>
            </w:r>
            <w:r>
              <w:rPr>
                <w:b/>
                <w:bCs/>
                <w:color w:val="000000" w:themeColor="text1"/>
                <w:sz w:val="22"/>
                <w:szCs w:val="22"/>
              </w:rPr>
              <w:t>КС  УТРЕННЕЙ ГИМНАСТИКИ январь</w:t>
            </w:r>
            <w:r w:rsidRPr="007E2E7E">
              <w:rPr>
                <w:b/>
                <w:bCs/>
                <w:color w:val="000000" w:themeColor="text1"/>
                <w:sz w:val="22"/>
                <w:szCs w:val="22"/>
              </w:rPr>
              <w:t xml:space="preserve"> 3-4 неделя </w:t>
            </w:r>
            <w:r w:rsidRPr="007E2E7E">
              <w:rPr>
                <w:bCs/>
                <w:color w:val="000000" w:themeColor="text1"/>
                <w:sz w:val="22"/>
                <w:szCs w:val="22"/>
              </w:rPr>
              <w:t>(прилагается)</w:t>
            </w:r>
          </w:p>
          <w:p w:rsidR="00431AC3" w:rsidRDefault="00431AC3" w:rsidP="00431AC3">
            <w:pPr>
              <w:widowControl w:val="0"/>
              <w:tabs>
                <w:tab w:val="left" w:pos="6640"/>
              </w:tabs>
              <w:autoSpaceDE w:val="0"/>
              <w:autoSpaceDN w:val="0"/>
              <w:adjustRightInd w:val="0"/>
              <w:contextualSpacing/>
              <w:jc w:val="center"/>
              <w:rPr>
                <w:bCs/>
                <w:i/>
              </w:rPr>
            </w:pPr>
            <w:r>
              <w:rPr>
                <w:i/>
                <w:color w:val="000000" w:themeColor="text1"/>
                <w:sz w:val="22"/>
                <w:szCs w:val="22"/>
                <w:lang w:val="kk-KZ"/>
              </w:rPr>
              <w:t xml:space="preserve"> </w:t>
            </w:r>
            <w:r>
              <w:rPr>
                <w:bCs/>
              </w:rPr>
              <w:t>Цель: с интересом к выполняет утреннюю гимнастику</w:t>
            </w:r>
            <w:r w:rsidRPr="00D60674">
              <w:rPr>
                <w:bCs/>
              </w:rPr>
              <w:t xml:space="preserve"> (</w:t>
            </w:r>
            <w:r w:rsidRPr="001033C9">
              <w:rPr>
                <w:bCs/>
                <w:i/>
              </w:rPr>
              <w:t>физическое развитие** двигательная  активность, игровая деятельность)</w:t>
            </w:r>
          </w:p>
          <w:p w:rsidR="00431AC3" w:rsidRPr="00022378" w:rsidRDefault="00431AC3" w:rsidP="00431AC3">
            <w:pPr>
              <w:shd w:val="clear" w:color="auto" w:fill="FFFFFF"/>
              <w:spacing w:line="332" w:lineRule="atLeast"/>
              <w:jc w:val="both"/>
              <w:rPr>
                <w:b/>
                <w:bCs/>
              </w:rPr>
            </w:pPr>
            <w:r>
              <w:lastRenderedPageBreak/>
              <w:t xml:space="preserve">Речёвка: </w:t>
            </w:r>
            <w:r w:rsidRPr="00022378">
              <w:rPr>
                <w:b/>
                <w:bCs/>
              </w:rPr>
              <w:t xml:space="preserve">Рано утром я проснусь, на зарядку становлюсь. </w:t>
            </w:r>
          </w:p>
          <w:p w:rsidR="00431AC3" w:rsidRPr="00022378" w:rsidRDefault="00431AC3" w:rsidP="00431AC3">
            <w:pPr>
              <w:shd w:val="clear" w:color="auto" w:fill="FFFFFF"/>
              <w:spacing w:line="332" w:lineRule="atLeast"/>
              <w:jc w:val="both"/>
              <w:rPr>
                <w:b/>
                <w:bCs/>
              </w:rPr>
            </w:pPr>
            <w:r w:rsidRPr="00022378">
              <w:rPr>
                <w:b/>
                <w:bCs/>
              </w:rPr>
              <w:t xml:space="preserve">               Приседаю</w:t>
            </w:r>
            <w:r>
              <w:rPr>
                <w:b/>
                <w:bCs/>
              </w:rPr>
              <w:t xml:space="preserve"> и скачу - быть здоровым я хочу.</w:t>
            </w:r>
          </w:p>
          <w:p w:rsidR="00431AC3" w:rsidRPr="001033C9" w:rsidRDefault="00431AC3" w:rsidP="00431AC3">
            <w:pPr>
              <w:spacing w:line="332" w:lineRule="atLeast"/>
              <w:jc w:val="both"/>
              <w:rPr>
                <w:b/>
              </w:rPr>
            </w:pPr>
            <w:r>
              <w:rPr>
                <w:b/>
                <w:sz w:val="28"/>
                <w:szCs w:val="28"/>
              </w:rPr>
              <w:tab/>
            </w:r>
          </w:p>
        </w:tc>
      </w:tr>
      <w:tr w:rsidR="00431AC3" w:rsidRPr="007E2E7E" w:rsidTr="00431AC3">
        <w:trPr>
          <w:trHeight w:val="278"/>
        </w:trPr>
        <w:tc>
          <w:tcPr>
            <w:tcW w:w="2029" w:type="dxa"/>
          </w:tcPr>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lastRenderedPageBreak/>
              <w:t>Таңғы ас/Завтрак</w:t>
            </w: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431AC3" w:rsidRPr="007E2E7E" w:rsidRDefault="00431AC3" w:rsidP="00431AC3">
            <w:pPr>
              <w:rPr>
                <w:bCs/>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431AC3" w:rsidRPr="007E2E7E" w:rsidRDefault="00431AC3" w:rsidP="00431AC3">
            <w:pPr>
              <w:rPr>
                <w:bCs/>
                <w:color w:val="000000" w:themeColor="text1"/>
                <w:lang w:val="kk-KZ"/>
              </w:rPr>
            </w:pPr>
            <w:r w:rsidRPr="007E2E7E">
              <w:rPr>
                <w:bCs/>
                <w:color w:val="000000" w:themeColor="text1"/>
                <w:sz w:val="22"/>
                <w:szCs w:val="22"/>
                <w:lang w:val="kk-KZ"/>
              </w:rPr>
              <w:t>(***сабын -мыло, су - вода, кір - грязный, таза – чистый)</w:t>
            </w:r>
          </w:p>
          <w:p w:rsidR="00431AC3" w:rsidRPr="007E2E7E" w:rsidRDefault="00431AC3" w:rsidP="00431AC3">
            <w:pPr>
              <w:jc w:val="center"/>
              <w:rPr>
                <w:color w:val="000000" w:themeColor="text1"/>
                <w:shd w:val="clear" w:color="auto" w:fill="FFFFFF"/>
              </w:rPr>
            </w:pPr>
            <w:r w:rsidRPr="007E2E7E">
              <w:rPr>
                <w:color w:val="000000" w:themeColor="text1"/>
                <w:sz w:val="22"/>
                <w:szCs w:val="22"/>
                <w:u w:val="dotted"/>
                <w:lang w:val="kk-KZ"/>
              </w:rPr>
              <w:t>Ойын жаттығуы/</w:t>
            </w: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«Мойдодыр»</w:t>
            </w:r>
          </w:p>
          <w:p w:rsidR="00431AC3" w:rsidRPr="007E2E7E" w:rsidRDefault="00431AC3" w:rsidP="00431AC3">
            <w:pPr>
              <w:rPr>
                <w:i/>
                <w:color w:val="000000" w:themeColor="text1"/>
              </w:rPr>
            </w:pPr>
            <w:r w:rsidRPr="007E2E7E">
              <w:rPr>
                <w:i/>
                <w:color w:val="000000" w:themeColor="text1"/>
                <w:sz w:val="22"/>
                <w:szCs w:val="22"/>
              </w:rPr>
              <w:t>Бери ложку, бери хлеб, И скорее за обед.</w:t>
            </w:r>
          </w:p>
          <w:p w:rsidR="00431AC3" w:rsidRPr="007E2E7E" w:rsidRDefault="00431AC3" w:rsidP="00431AC3">
            <w:pPr>
              <w:jc w:val="both"/>
              <w:rPr>
                <w:bCs/>
                <w:color w:val="000000" w:themeColor="text1"/>
                <w:lang w:val="kk-KZ"/>
              </w:rPr>
            </w:pPr>
            <w:r w:rsidRPr="007E2E7E">
              <w:rPr>
                <w:i/>
                <w:color w:val="000000" w:themeColor="text1"/>
                <w:sz w:val="22"/>
                <w:szCs w:val="22"/>
              </w:rPr>
              <w:t>(***</w:t>
            </w:r>
            <w:r w:rsidRPr="007E2E7E">
              <w:rPr>
                <w:bCs/>
                <w:iCs/>
                <w:color w:val="000000" w:themeColor="text1"/>
                <w:sz w:val="22"/>
                <w:szCs w:val="22"/>
                <w:lang w:val="kk-KZ"/>
              </w:rPr>
              <w:t xml:space="preserve">ас болсын! </w:t>
            </w:r>
            <w:r w:rsidRPr="007E2E7E">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431AC3" w:rsidRPr="007E2E7E" w:rsidTr="00431AC3">
        <w:trPr>
          <w:trHeight w:val="348"/>
        </w:trPr>
        <w:tc>
          <w:tcPr>
            <w:tcW w:w="2029" w:type="dxa"/>
            <w:vMerge w:val="restart"/>
          </w:tcPr>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t xml:space="preserve">Ұйымдастырылған іс-әрекетке дайындық /Подготовка к организованной деятельности </w:t>
            </w: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b/>
                <w:sz w:val="22"/>
                <w:szCs w:val="22"/>
                <w:lang w:val="kk-KZ"/>
              </w:rPr>
              <w:t>ҰІӘ</w:t>
            </w:r>
            <w:r w:rsidRPr="007E2E7E">
              <w:rPr>
                <w:color w:val="000000" w:themeColor="text1"/>
                <w:sz w:val="22"/>
                <w:szCs w:val="22"/>
                <w:lang w:val="kk-KZ"/>
              </w:rPr>
              <w:t xml:space="preserve"> ұйымдастыру  үшін балалардағы  кішігірім қозғалыстағы ойын және ойын жаттығулары </w:t>
            </w:r>
          </w:p>
          <w:p w:rsidR="00431AC3" w:rsidRPr="007E2E7E" w:rsidRDefault="00431AC3" w:rsidP="00431AC3">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p>
        </w:tc>
      </w:tr>
      <w:tr w:rsidR="00431AC3" w:rsidRPr="007E2E7E" w:rsidTr="00431AC3">
        <w:trPr>
          <w:trHeight w:val="561"/>
        </w:trPr>
        <w:tc>
          <w:tcPr>
            <w:tcW w:w="2029" w:type="dxa"/>
            <w:vMerge/>
            <w:vAlign w:val="center"/>
          </w:tcPr>
          <w:p w:rsidR="00431AC3" w:rsidRPr="007E2E7E" w:rsidRDefault="00431AC3" w:rsidP="00431AC3">
            <w:pPr>
              <w:contextualSpacing/>
              <w:rPr>
                <w:b/>
                <w:color w:val="000000" w:themeColor="text1"/>
                <w:lang w:val="kk-KZ"/>
              </w:rPr>
            </w:pPr>
          </w:p>
        </w:tc>
        <w:tc>
          <w:tcPr>
            <w:tcW w:w="2650" w:type="dxa"/>
            <w:gridSpan w:val="2"/>
          </w:tcPr>
          <w:p w:rsidR="00431AC3" w:rsidRPr="007E2E7E" w:rsidRDefault="00431AC3" w:rsidP="00431AC3">
            <w:pPr>
              <w:shd w:val="clear" w:color="auto" w:fill="FFFFFF"/>
              <w:jc w:val="both"/>
              <w:rPr>
                <w:color w:val="000000" w:themeColor="text1"/>
                <w:u w:val="single"/>
              </w:rPr>
            </w:pPr>
            <w:r w:rsidRPr="007E2E7E">
              <w:rPr>
                <w:b/>
                <w:bCs/>
                <w:i/>
                <w:iCs/>
                <w:color w:val="000000" w:themeColor="text1"/>
                <w:sz w:val="22"/>
                <w:szCs w:val="22"/>
                <w:u w:val="single"/>
              </w:rPr>
              <w:t>«Угадай транспорт»</w:t>
            </w:r>
          </w:p>
          <w:p w:rsidR="00431AC3" w:rsidRPr="007E2E7E" w:rsidRDefault="00431AC3" w:rsidP="00431AC3">
            <w:pPr>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формирование представления о многообразии специальных транспортных средств, умение по описанию узнавать предметы; развивать смекалку, быстроту мышления и речевую активность.</w:t>
            </w:r>
            <w:r w:rsidRPr="007E2E7E">
              <w:rPr>
                <w:rFonts w:eastAsia="Calibri"/>
                <w:i/>
                <w:color w:val="000000" w:themeColor="text1"/>
                <w:kern w:val="24"/>
                <w:sz w:val="22"/>
                <w:szCs w:val="22"/>
                <w:lang w:val="kk-KZ"/>
              </w:rPr>
              <w:t>к</w:t>
            </w:r>
            <w:r w:rsidRPr="007E2E7E">
              <w:rPr>
                <w:i/>
                <w:color w:val="000000" w:themeColor="text1"/>
                <w:kern w:val="24"/>
                <w:sz w:val="22"/>
                <w:szCs w:val="22"/>
                <w:lang w:val="kk-KZ"/>
              </w:rPr>
              <w:t>азахский</w:t>
            </w:r>
            <w:r>
              <w:rPr>
                <w:i/>
                <w:color w:val="000000" w:themeColor="text1"/>
                <w:kern w:val="24"/>
                <w:sz w:val="22"/>
                <w:szCs w:val="22"/>
                <w:lang w:val="kk-KZ"/>
              </w:rPr>
              <w:t xml:space="preserve"> </w:t>
            </w:r>
            <w:r w:rsidRPr="007E2E7E">
              <w:rPr>
                <w:i/>
                <w:color w:val="000000" w:themeColor="text1"/>
                <w:kern w:val="24"/>
                <w:sz w:val="22"/>
                <w:szCs w:val="22"/>
                <w:lang w:val="kk-KZ"/>
              </w:rPr>
              <w:t>язык</w:t>
            </w:r>
            <w:r w:rsidRPr="007E2E7E">
              <w:rPr>
                <w:i/>
                <w:color w:val="000000" w:themeColor="text1"/>
                <w:sz w:val="22"/>
                <w:szCs w:val="22"/>
                <w:lang w:val="kk-KZ"/>
              </w:rPr>
              <w:t>***</w:t>
            </w:r>
            <w:r w:rsidRPr="007E2E7E">
              <w:rPr>
                <w:iCs/>
                <w:color w:val="000000" w:themeColor="text1"/>
                <w:sz w:val="22"/>
                <w:szCs w:val="22"/>
                <w:lang w:val="kk-KZ"/>
              </w:rPr>
              <w:t>жүргіншілер жолы - пешеходная дорожка, бағдаршам - светофор.</w:t>
            </w: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
                <w:color w:val="000000" w:themeColor="text1"/>
                <w:sz w:val="22"/>
                <w:szCs w:val="22"/>
                <w:lang w:val="kk-KZ"/>
              </w:rPr>
              <w:t>ознакомление с окружающим – познавательна</w:t>
            </w:r>
            <w:r>
              <w:rPr>
                <w:i/>
                <w:color w:val="000000" w:themeColor="text1"/>
                <w:sz w:val="22"/>
                <w:szCs w:val="22"/>
                <w:lang w:val="kk-KZ"/>
              </w:rPr>
              <w:t>я, коммуникативная деятельность</w:t>
            </w:r>
          </w:p>
        </w:tc>
        <w:tc>
          <w:tcPr>
            <w:tcW w:w="2785" w:type="dxa"/>
            <w:gridSpan w:val="4"/>
          </w:tcPr>
          <w:p w:rsidR="00431AC3" w:rsidRPr="007E2E7E" w:rsidRDefault="00431AC3" w:rsidP="00431AC3">
            <w:pPr>
              <w:shd w:val="clear" w:color="auto" w:fill="FFFFFF"/>
              <w:jc w:val="both"/>
              <w:rPr>
                <w:color w:val="000000" w:themeColor="text1"/>
                <w:u w:val="single"/>
              </w:rPr>
            </w:pPr>
            <w:r w:rsidRPr="007E2E7E">
              <w:rPr>
                <w:b/>
                <w:bCs/>
                <w:i/>
                <w:iCs/>
                <w:color w:val="000000" w:themeColor="text1"/>
                <w:sz w:val="22"/>
                <w:szCs w:val="22"/>
                <w:u w:val="single"/>
              </w:rPr>
              <w:t>«Автомир»</w:t>
            </w:r>
          </w:p>
          <w:p w:rsidR="00431AC3" w:rsidRDefault="00431AC3" w:rsidP="00431AC3">
            <w:pPr>
              <w:shd w:val="clear" w:color="auto" w:fill="FFFFFF"/>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rPr>
              <w:t xml:space="preserve">: формирование представления о многообразии специальных транспортных средств, соотносить сказочного персонажа с его транспортным средством, </w:t>
            </w:r>
            <w:r w:rsidRPr="007E2E7E">
              <w:rPr>
                <w:b/>
                <w:i/>
                <w:color w:val="000000" w:themeColor="text1"/>
                <w:sz w:val="22"/>
                <w:szCs w:val="22"/>
                <w:lang w:val="kk-KZ"/>
              </w:rPr>
              <w:t>***</w:t>
            </w:r>
            <w:r w:rsidRPr="007E2E7E">
              <w:rPr>
                <w:bCs/>
                <w:iCs/>
                <w:color w:val="000000" w:themeColor="text1"/>
                <w:sz w:val="22"/>
                <w:szCs w:val="22"/>
                <w:lang w:val="kk-KZ"/>
              </w:rPr>
              <w:t>Көліктер</w:t>
            </w:r>
            <w:r>
              <w:rPr>
                <w:bCs/>
                <w:iCs/>
                <w:color w:val="000000" w:themeColor="text1"/>
                <w:sz w:val="22"/>
                <w:szCs w:val="22"/>
                <w:lang w:val="kk-KZ"/>
              </w:rPr>
              <w:t>,</w:t>
            </w:r>
            <w:r w:rsidRPr="007E2E7E">
              <w:rPr>
                <w:bCs/>
                <w:iCs/>
                <w:color w:val="000000" w:themeColor="text1"/>
                <w:sz w:val="22"/>
                <w:szCs w:val="22"/>
                <w:lang w:val="kk-KZ"/>
              </w:rPr>
              <w:t xml:space="preserve"> </w:t>
            </w:r>
            <w:r w:rsidRPr="007E2E7E">
              <w:rPr>
                <w:iCs/>
                <w:color w:val="000000" w:themeColor="text1"/>
                <w:sz w:val="22"/>
                <w:szCs w:val="22"/>
                <w:lang w:val="kk-KZ"/>
              </w:rPr>
              <w:t>автокөлік</w:t>
            </w:r>
          </w:p>
          <w:p w:rsidR="00431AC3" w:rsidRPr="007E2E7E" w:rsidRDefault="00431AC3" w:rsidP="00431AC3">
            <w:pPr>
              <w:shd w:val="clear" w:color="auto" w:fill="FFFFFF"/>
              <w:jc w:val="both"/>
              <w:rPr>
                <w:color w:val="000000" w:themeColor="text1"/>
              </w:rPr>
            </w:pPr>
            <w:r w:rsidRPr="007E2E7E">
              <w:rPr>
                <w:i/>
                <w:color w:val="000000" w:themeColor="text1"/>
                <w:sz w:val="22"/>
                <w:szCs w:val="22"/>
                <w:lang w:val="kk-KZ"/>
              </w:rPr>
              <w:t>ознакомление с окружающим, развитие речи – игровая, познавательна</w:t>
            </w:r>
            <w:r>
              <w:rPr>
                <w:i/>
                <w:color w:val="000000" w:themeColor="text1"/>
                <w:sz w:val="22"/>
                <w:szCs w:val="22"/>
                <w:lang w:val="kk-KZ"/>
              </w:rPr>
              <w:t>я и коммуникативнаядеятельность</w:t>
            </w:r>
          </w:p>
        </w:tc>
        <w:tc>
          <w:tcPr>
            <w:tcW w:w="2505" w:type="dxa"/>
            <w:gridSpan w:val="4"/>
          </w:tcPr>
          <w:p w:rsidR="00431AC3" w:rsidRPr="007E2E7E" w:rsidRDefault="00431AC3" w:rsidP="00431AC3">
            <w:pPr>
              <w:shd w:val="clear" w:color="auto" w:fill="FFFFFF"/>
              <w:jc w:val="both"/>
              <w:rPr>
                <w:color w:val="000000" w:themeColor="text1"/>
                <w:u w:val="single"/>
              </w:rPr>
            </w:pPr>
            <w:r w:rsidRPr="007E2E7E">
              <w:rPr>
                <w:b/>
                <w:bCs/>
                <w:i/>
                <w:iCs/>
                <w:color w:val="000000" w:themeColor="text1"/>
                <w:sz w:val="22"/>
                <w:szCs w:val="22"/>
                <w:u w:val="single"/>
              </w:rPr>
              <w:t>«Отремонтируй светофор»</w:t>
            </w:r>
          </w:p>
          <w:p w:rsidR="00431AC3" w:rsidRPr="007E2E7E" w:rsidRDefault="00431AC3" w:rsidP="00431AC3">
            <w:pPr>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закрепление знаний детей о сигналах светофора.</w:t>
            </w:r>
            <w:r>
              <w:rPr>
                <w:i/>
                <w:color w:val="000000" w:themeColor="text1"/>
                <w:sz w:val="22"/>
                <w:szCs w:val="22"/>
                <w:lang w:val="kk-KZ"/>
              </w:rPr>
              <w:t xml:space="preserve"> </w:t>
            </w:r>
            <w:r w:rsidRPr="007E2E7E">
              <w:rPr>
                <w:i/>
                <w:color w:val="000000" w:themeColor="text1"/>
                <w:sz w:val="22"/>
                <w:szCs w:val="22"/>
                <w:lang w:val="kk-KZ"/>
              </w:rPr>
              <w:t>***</w:t>
            </w:r>
            <w:r w:rsidRPr="007E2E7E">
              <w:rPr>
                <w:iCs/>
                <w:color w:val="000000" w:themeColor="text1"/>
                <w:sz w:val="22"/>
                <w:szCs w:val="22"/>
                <w:lang w:val="kk-KZ"/>
              </w:rPr>
              <w:t>бағдаршам - светофор.</w:t>
            </w:r>
          </w:p>
          <w:p w:rsidR="00431AC3" w:rsidRPr="007E2E7E" w:rsidRDefault="00431AC3" w:rsidP="00431AC3">
            <w:pPr>
              <w:rPr>
                <w:i/>
                <w:color w:val="000000" w:themeColor="text1"/>
                <w:lang w:val="kk-KZ"/>
              </w:rPr>
            </w:pP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
                <w:color w:val="000000" w:themeColor="text1"/>
                <w:sz w:val="22"/>
                <w:szCs w:val="22"/>
                <w:lang w:val="kk-KZ"/>
              </w:rPr>
              <w:t>основы математики – игровая, двигательная, познавательная и ком</w:t>
            </w:r>
            <w:r>
              <w:rPr>
                <w:i/>
                <w:color w:val="000000" w:themeColor="text1"/>
                <w:sz w:val="22"/>
                <w:szCs w:val="22"/>
                <w:lang w:val="kk-KZ"/>
              </w:rPr>
              <w:t>муникативная деятельность</w:t>
            </w:r>
          </w:p>
        </w:tc>
        <w:tc>
          <w:tcPr>
            <w:tcW w:w="2788" w:type="dxa"/>
            <w:gridSpan w:val="4"/>
          </w:tcPr>
          <w:p w:rsidR="00431AC3" w:rsidRPr="007E2E7E" w:rsidRDefault="00431AC3" w:rsidP="00431AC3">
            <w:pPr>
              <w:shd w:val="clear" w:color="auto" w:fill="FFFFFF"/>
              <w:jc w:val="both"/>
              <w:rPr>
                <w:color w:val="000000" w:themeColor="text1"/>
                <w:u w:val="single"/>
              </w:rPr>
            </w:pPr>
            <w:r w:rsidRPr="007E2E7E">
              <w:rPr>
                <w:b/>
                <w:bCs/>
                <w:i/>
                <w:iCs/>
                <w:color w:val="000000" w:themeColor="text1"/>
                <w:sz w:val="22"/>
                <w:szCs w:val="22"/>
                <w:u w:val="single"/>
              </w:rPr>
              <w:t>«Да, нет»</w:t>
            </w:r>
          </w:p>
          <w:p w:rsidR="00431AC3" w:rsidRPr="007E2E7E" w:rsidRDefault="00431AC3" w:rsidP="00431AC3">
            <w:pPr>
              <w:shd w:val="clear" w:color="auto" w:fill="FFFFFF"/>
              <w:jc w:val="both"/>
              <w:rPr>
                <w:color w:val="000000" w:themeColor="text1"/>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закрепление правила дорожного движения, поведения в транспорте.</w:t>
            </w:r>
          </w:p>
          <w:p w:rsidR="00431AC3" w:rsidRPr="007E2E7E" w:rsidRDefault="00431AC3" w:rsidP="00431AC3">
            <w:pPr>
              <w:jc w:val="both"/>
              <w:rPr>
                <w:iCs/>
                <w:color w:val="000000" w:themeColor="text1"/>
                <w:lang w:val="kk-KZ"/>
              </w:rPr>
            </w:pPr>
            <w:r>
              <w:rPr>
                <w:i/>
                <w:color w:val="000000" w:themeColor="text1"/>
                <w:sz w:val="22"/>
                <w:szCs w:val="22"/>
                <w:lang w:val="kk-KZ"/>
              </w:rPr>
              <w:t xml:space="preserve"> </w:t>
            </w:r>
            <w:r w:rsidRPr="007E2E7E">
              <w:rPr>
                <w:i/>
                <w:color w:val="000000" w:themeColor="text1"/>
                <w:sz w:val="22"/>
                <w:szCs w:val="22"/>
                <w:lang w:val="kk-KZ"/>
              </w:rPr>
              <w:t>***</w:t>
            </w:r>
            <w:r w:rsidRPr="007E2E7E">
              <w:rPr>
                <w:iCs/>
                <w:color w:val="000000" w:themeColor="text1"/>
                <w:sz w:val="22"/>
                <w:szCs w:val="22"/>
                <w:lang w:val="kk-KZ"/>
              </w:rPr>
              <w:t>бағдаршам - светофор.</w:t>
            </w:r>
          </w:p>
          <w:p w:rsidR="00431AC3" w:rsidRPr="007E2E7E" w:rsidRDefault="00431AC3" w:rsidP="00431AC3">
            <w:pPr>
              <w:rPr>
                <w:b/>
                <w:color w:val="000000" w:themeColor="text1"/>
              </w:rPr>
            </w:pP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Cs/>
                <w:color w:val="000000" w:themeColor="text1"/>
                <w:sz w:val="22"/>
                <w:szCs w:val="22"/>
                <w:lang w:val="kk-KZ"/>
              </w:rPr>
              <w:t>жүргізуші</w:t>
            </w:r>
            <w:r w:rsidRPr="007E2E7E">
              <w:rPr>
                <w:i/>
                <w:color w:val="000000" w:themeColor="text1"/>
                <w:sz w:val="22"/>
                <w:szCs w:val="22"/>
                <w:lang w:val="kk-KZ"/>
              </w:rPr>
              <w:t>)ознакомление с окружающим, развитие речи – игровая, познавательная</w:t>
            </w:r>
            <w:r>
              <w:rPr>
                <w:i/>
                <w:color w:val="000000" w:themeColor="text1"/>
                <w:sz w:val="22"/>
                <w:szCs w:val="22"/>
                <w:lang w:val="kk-KZ"/>
              </w:rPr>
              <w:t xml:space="preserve"> и коммуникативная деятельность</w:t>
            </w:r>
            <w:r w:rsidRPr="007E2E7E">
              <w:rPr>
                <w:b/>
                <w:color w:val="000000" w:themeColor="text1"/>
              </w:rPr>
              <w:t xml:space="preserve"> </w:t>
            </w:r>
          </w:p>
        </w:tc>
        <w:tc>
          <w:tcPr>
            <w:tcW w:w="2269" w:type="dxa"/>
          </w:tcPr>
          <w:p w:rsidR="00431AC3" w:rsidRPr="007E2E7E" w:rsidRDefault="00431AC3" w:rsidP="00431AC3">
            <w:pPr>
              <w:pStyle w:val="a5"/>
              <w:shd w:val="clear" w:color="auto" w:fill="FFFFFF"/>
              <w:spacing w:before="0" w:beforeAutospacing="0" w:after="0" w:afterAutospacing="0"/>
              <w:jc w:val="both"/>
              <w:rPr>
                <w:color w:val="000000" w:themeColor="text1"/>
                <w:u w:val="single"/>
                <w:lang w:val="ru-RU"/>
              </w:rPr>
            </w:pPr>
            <w:r w:rsidRPr="007E2E7E">
              <w:rPr>
                <w:b/>
                <w:bCs/>
                <w:i/>
                <w:iCs/>
                <w:color w:val="000000" w:themeColor="text1"/>
                <w:sz w:val="22"/>
                <w:szCs w:val="22"/>
                <w:u w:val="single"/>
                <w:lang w:val="ru-RU"/>
              </w:rPr>
              <w:t>«Улица города»</w:t>
            </w:r>
          </w:p>
          <w:p w:rsidR="00431AC3" w:rsidRDefault="00431AC3" w:rsidP="00431AC3">
            <w:pPr>
              <w:jc w:val="both"/>
              <w:rPr>
                <w:b/>
                <w:i/>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уточнение и закрепление  знаний детей о правилах поведения на улице, о правилах дорожного движения, о различных видах транспортных средств.</w:t>
            </w:r>
            <w:r>
              <w:rPr>
                <w:b/>
                <w:i/>
                <w:color w:val="000000" w:themeColor="text1"/>
                <w:sz w:val="22"/>
                <w:szCs w:val="22"/>
                <w:lang w:val="kk-KZ"/>
              </w:rPr>
              <w:t xml:space="preserve"> </w:t>
            </w:r>
          </w:p>
          <w:p w:rsidR="00431AC3" w:rsidRPr="007E2E7E" w:rsidRDefault="00431AC3" w:rsidP="00431AC3">
            <w:pPr>
              <w:jc w:val="both"/>
              <w:rPr>
                <w:iCs/>
                <w:color w:val="000000" w:themeColor="text1"/>
                <w:lang w:val="kk-KZ"/>
              </w:rPr>
            </w:pPr>
            <w:r w:rsidRPr="007E2E7E">
              <w:rPr>
                <w:i/>
                <w:color w:val="000000" w:themeColor="text1"/>
                <w:sz w:val="22"/>
                <w:szCs w:val="22"/>
                <w:lang w:val="kk-KZ"/>
              </w:rPr>
              <w:t>***</w:t>
            </w:r>
            <w:r w:rsidRPr="007E2E7E">
              <w:rPr>
                <w:iCs/>
                <w:color w:val="000000" w:themeColor="text1"/>
                <w:sz w:val="22"/>
                <w:szCs w:val="22"/>
                <w:lang w:val="kk-KZ"/>
              </w:rPr>
              <w:t xml:space="preserve">жүргіншілер жолы - пешеходная дорожка, </w:t>
            </w:r>
          </w:p>
          <w:p w:rsidR="00431AC3" w:rsidRPr="007E2E7E" w:rsidRDefault="00431AC3" w:rsidP="00431AC3">
            <w:pPr>
              <w:jc w:val="both"/>
              <w:rPr>
                <w:iCs/>
                <w:color w:val="000000" w:themeColor="text1"/>
                <w:lang w:val="kk-KZ"/>
              </w:rPr>
            </w:pPr>
            <w:r w:rsidRPr="007E2E7E">
              <w:rPr>
                <w:iCs/>
                <w:color w:val="000000" w:themeColor="text1"/>
                <w:sz w:val="22"/>
                <w:szCs w:val="22"/>
                <w:lang w:val="kk-KZ"/>
              </w:rPr>
              <w:t>бағдаршам - светофор.</w:t>
            </w:r>
          </w:p>
          <w:p w:rsidR="00431AC3" w:rsidRPr="007E2E7E" w:rsidRDefault="00431AC3" w:rsidP="00431AC3">
            <w:pPr>
              <w:shd w:val="clear" w:color="auto" w:fill="FFFFFF"/>
              <w:rPr>
                <w:b/>
                <w:i/>
                <w:color w:val="000000" w:themeColor="text1"/>
                <w:kern w:val="24"/>
                <w:lang w:val="kk-KZ"/>
              </w:rPr>
            </w:pPr>
            <w:r w:rsidRPr="007E2E7E">
              <w:rPr>
                <w:bCs/>
                <w:color w:val="000000" w:themeColor="text1"/>
                <w:sz w:val="22"/>
                <w:szCs w:val="22"/>
                <w:lang w:val="kk-KZ"/>
              </w:rPr>
              <w:t>көше – улица</w:t>
            </w:r>
          </w:p>
          <w:p w:rsidR="00431AC3" w:rsidRPr="007E2E7E" w:rsidRDefault="00431AC3" w:rsidP="00431AC3">
            <w:pPr>
              <w:shd w:val="clear" w:color="auto" w:fill="FFFFFF"/>
              <w:rPr>
                <w:i/>
                <w:color w:val="000000" w:themeColor="text1"/>
                <w:lang w:val="kk-KZ"/>
              </w:rPr>
            </w:pPr>
            <w:r w:rsidRPr="007E2E7E">
              <w:rPr>
                <w:i/>
                <w:color w:val="000000" w:themeColor="text1"/>
                <w:sz w:val="22"/>
                <w:szCs w:val="22"/>
                <w:lang w:val="kk-KZ"/>
              </w:rPr>
              <w:t>ознакомление с окружающим, развитие речи – игровая, познавательная</w:t>
            </w:r>
            <w:r>
              <w:rPr>
                <w:i/>
                <w:color w:val="000000" w:themeColor="text1"/>
                <w:sz w:val="22"/>
                <w:szCs w:val="22"/>
                <w:lang w:val="kk-KZ"/>
              </w:rPr>
              <w:t xml:space="preserve"> и коммуникативная деятельность</w:t>
            </w:r>
          </w:p>
        </w:tc>
      </w:tr>
      <w:tr w:rsidR="00431AC3" w:rsidRPr="007E2E7E" w:rsidTr="00431AC3">
        <w:trPr>
          <w:trHeight w:val="699"/>
        </w:trPr>
        <w:tc>
          <w:tcPr>
            <w:tcW w:w="2029" w:type="dxa"/>
          </w:tcPr>
          <w:p w:rsidR="00431AC3" w:rsidRPr="007E2E7E" w:rsidRDefault="00431AC3" w:rsidP="00431AC3">
            <w:pPr>
              <w:rPr>
                <w:b/>
                <w:bCs/>
                <w:color w:val="000000"/>
              </w:rPr>
            </w:pPr>
            <w:r w:rsidRPr="007E2E7E">
              <w:rPr>
                <w:b/>
                <w:bCs/>
                <w:color w:val="000000"/>
                <w:sz w:val="22"/>
                <w:szCs w:val="22"/>
              </w:rPr>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w:t>
            </w:r>
            <w:r w:rsidRPr="007E2E7E">
              <w:rPr>
                <w:b/>
                <w:bCs/>
                <w:color w:val="000000"/>
                <w:sz w:val="22"/>
                <w:szCs w:val="22"/>
              </w:rPr>
              <w:lastRenderedPageBreak/>
              <w:t xml:space="preserve">деятельность </w:t>
            </w:r>
          </w:p>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p>
        </w:tc>
        <w:tc>
          <w:tcPr>
            <w:tcW w:w="2650" w:type="dxa"/>
            <w:gridSpan w:val="2"/>
          </w:tcPr>
          <w:p w:rsidR="00431AC3" w:rsidRPr="00193DC5" w:rsidRDefault="00431AC3" w:rsidP="00431AC3">
            <w:pPr>
              <w:rPr>
                <w:color w:val="000000" w:themeColor="text1"/>
              </w:rPr>
            </w:pPr>
            <w:r w:rsidRPr="00193DC5">
              <w:rPr>
                <w:b/>
                <w:color w:val="000000" w:themeColor="text1"/>
              </w:rPr>
              <w:lastRenderedPageBreak/>
              <w:t>Физическая культура</w:t>
            </w:r>
            <w:r w:rsidRPr="00193DC5">
              <w:rPr>
                <w:color w:val="000000" w:themeColor="text1"/>
              </w:rPr>
              <w:t xml:space="preserve"> (по плану специалиста)</w:t>
            </w:r>
          </w:p>
          <w:p w:rsidR="00431AC3" w:rsidRPr="00193DC5" w:rsidRDefault="00431AC3" w:rsidP="00431AC3">
            <w:pPr>
              <w:rPr>
                <w:b/>
                <w:color w:val="000000" w:themeColor="text1"/>
              </w:rPr>
            </w:pPr>
            <w:r w:rsidRPr="00193DC5">
              <w:rPr>
                <w:b/>
                <w:lang w:val="kk-KZ"/>
              </w:rPr>
              <w:t xml:space="preserve"> </w:t>
            </w:r>
            <w:r w:rsidRPr="00193DC5">
              <w:rPr>
                <w:b/>
                <w:color w:val="000000" w:themeColor="text1"/>
              </w:rPr>
              <w:t>Основы  математики</w:t>
            </w:r>
          </w:p>
          <w:p w:rsidR="00431AC3" w:rsidRPr="00193DC5" w:rsidRDefault="00431AC3" w:rsidP="00431AC3">
            <w:pPr>
              <w:rPr>
                <w:b/>
                <w:color w:val="000000" w:themeColor="text1"/>
              </w:rPr>
            </w:pPr>
            <w:r>
              <w:rPr>
                <w:b/>
                <w:color w:val="000000" w:themeColor="text1"/>
              </w:rPr>
              <w:lastRenderedPageBreak/>
              <w:t>«Приключения Буратино</w:t>
            </w:r>
            <w:r w:rsidRPr="00193DC5">
              <w:rPr>
                <w:b/>
                <w:color w:val="000000" w:themeColor="text1"/>
              </w:rPr>
              <w:t xml:space="preserve">» </w:t>
            </w:r>
          </w:p>
          <w:p w:rsidR="00431AC3" w:rsidRPr="00193DC5" w:rsidRDefault="00431AC3" w:rsidP="00431AC3">
            <w:r w:rsidRPr="00193DC5">
              <w:rPr>
                <w:rStyle w:val="markedcontent"/>
                <w:color w:val="000000" w:themeColor="text1"/>
              </w:rPr>
              <w:t xml:space="preserve">Цель: </w:t>
            </w:r>
            <w:r w:rsidRPr="00193DC5">
              <w:t xml:space="preserve">получает равенство из неравенства (неравенство из равенства); считает в пределах 10-ти прямой и обратный счет </w:t>
            </w:r>
          </w:p>
          <w:p w:rsidR="00431AC3" w:rsidRPr="00193DC5" w:rsidRDefault="00431AC3" w:rsidP="00431AC3">
            <w:pPr>
              <w:rPr>
                <w:iCs/>
                <w:color w:val="000000" w:themeColor="text1"/>
                <w:lang w:val="kk-KZ"/>
              </w:rPr>
            </w:pPr>
            <w:r w:rsidRPr="00193DC5">
              <w:t xml:space="preserve"> </w:t>
            </w:r>
            <w:r w:rsidRPr="00193DC5">
              <w:rPr>
                <w:color w:val="000000" w:themeColor="text1"/>
                <w:spacing w:val="2"/>
              </w:rPr>
              <w:t>***</w:t>
            </w:r>
            <w:r w:rsidRPr="00193DC5">
              <w:rPr>
                <w:iCs/>
                <w:color w:val="000000" w:themeColor="text1"/>
                <w:lang w:val="kk-KZ"/>
              </w:rPr>
              <w:t xml:space="preserve"> Бір, екі, үш, төрт, бес, алты, жеті, сегіз, тоғыз, он .</w:t>
            </w:r>
          </w:p>
          <w:p w:rsidR="00431AC3" w:rsidRPr="00193DC5" w:rsidRDefault="00431AC3" w:rsidP="00431AC3">
            <w:pPr>
              <w:rPr>
                <w:b/>
                <w:color w:val="000000" w:themeColor="text1"/>
              </w:rPr>
            </w:pPr>
            <w:r w:rsidRPr="00193DC5">
              <w:rPr>
                <w:b/>
                <w:color w:val="000000" w:themeColor="text1"/>
              </w:rPr>
              <w:t>Развитие речи</w:t>
            </w:r>
          </w:p>
          <w:p w:rsidR="00431AC3" w:rsidRPr="00193DC5" w:rsidRDefault="00431AC3" w:rsidP="00431AC3">
            <w:pPr>
              <w:rPr>
                <w:b/>
                <w:color w:val="000000" w:themeColor="text1"/>
                <w:shd w:val="clear" w:color="auto" w:fill="FFFFFF"/>
              </w:rPr>
            </w:pPr>
            <w:r>
              <w:rPr>
                <w:b/>
                <w:color w:val="000000" w:themeColor="text1"/>
                <w:shd w:val="clear" w:color="auto" w:fill="FFFFFF"/>
              </w:rPr>
              <w:t>«В гости к апай»</w:t>
            </w:r>
          </w:p>
          <w:p w:rsidR="00431AC3" w:rsidRPr="0005757F" w:rsidRDefault="00431AC3" w:rsidP="00431AC3">
            <w:pPr>
              <w:rPr>
                <w:bCs/>
                <w:iCs/>
                <w:lang w:val="kk-KZ"/>
              </w:rPr>
            </w:pPr>
            <w:r w:rsidRPr="00193DC5">
              <w:rPr>
                <w:color w:val="000000" w:themeColor="text1"/>
                <w:shd w:val="clear" w:color="auto" w:fill="FFFFFF"/>
              </w:rPr>
              <w:t xml:space="preserve"> </w:t>
            </w:r>
            <w:r w:rsidRPr="00193DC5">
              <w:rPr>
                <w:rStyle w:val="markedcontent"/>
                <w:color w:val="000000" w:themeColor="text1"/>
              </w:rPr>
              <w:t xml:space="preserve">Цель: </w:t>
            </w:r>
            <w:r w:rsidRPr="00193DC5">
              <w:t xml:space="preserve">употребляет в речи повествовательные, вопросительные, восклицательные предложения; </w:t>
            </w: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05757F">
              <w:rPr>
                <w:bCs/>
                <w:iCs/>
                <w:lang w:val="kk-KZ"/>
              </w:rPr>
              <w:t xml:space="preserve">қымыз - кумыс, </w:t>
            </w:r>
          </w:p>
          <w:p w:rsidR="00431AC3" w:rsidRPr="0005757F" w:rsidRDefault="00431AC3" w:rsidP="00431AC3">
            <w:pPr>
              <w:rPr>
                <w:bCs/>
                <w:iCs/>
                <w:lang w:val="kk-KZ"/>
              </w:rPr>
            </w:pPr>
            <w:r w:rsidRPr="0005757F">
              <w:rPr>
                <w:bCs/>
                <w:iCs/>
                <w:lang w:val="kk-KZ"/>
              </w:rPr>
              <w:t xml:space="preserve">шұбат - шубат, </w:t>
            </w:r>
          </w:p>
          <w:p w:rsidR="00431AC3" w:rsidRPr="0005757F" w:rsidRDefault="00431AC3" w:rsidP="00431AC3">
            <w:pPr>
              <w:rPr>
                <w:bCs/>
                <w:iCs/>
                <w:lang w:val="kk-KZ"/>
              </w:rPr>
            </w:pPr>
            <w:r w:rsidRPr="0005757F">
              <w:rPr>
                <w:bCs/>
                <w:iCs/>
                <w:lang w:val="kk-KZ"/>
              </w:rPr>
              <w:t xml:space="preserve">бауырсақ - баурсаки, </w:t>
            </w:r>
          </w:p>
          <w:p w:rsidR="00431AC3" w:rsidRPr="0005757F" w:rsidRDefault="00431AC3" w:rsidP="00431AC3">
            <w:pPr>
              <w:rPr>
                <w:bCs/>
                <w:iCs/>
                <w:lang w:val="kk-KZ"/>
              </w:rPr>
            </w:pPr>
            <w:r w:rsidRPr="0005757F">
              <w:rPr>
                <w:bCs/>
                <w:iCs/>
                <w:lang w:val="kk-KZ"/>
              </w:rPr>
              <w:t xml:space="preserve">құрт - курт, </w:t>
            </w:r>
          </w:p>
          <w:p w:rsidR="00431AC3" w:rsidRPr="0005757F" w:rsidRDefault="00431AC3" w:rsidP="00431AC3">
            <w:pPr>
              <w:rPr>
                <w:bCs/>
                <w:iCs/>
                <w:lang w:val="kk-KZ"/>
              </w:rPr>
            </w:pPr>
            <w:r w:rsidRPr="0005757F">
              <w:rPr>
                <w:bCs/>
                <w:iCs/>
                <w:lang w:val="kk-KZ"/>
              </w:rPr>
              <w:t xml:space="preserve">қазы - казы, </w:t>
            </w:r>
          </w:p>
          <w:p w:rsidR="00431AC3" w:rsidRPr="0005757F" w:rsidRDefault="00431AC3" w:rsidP="00431AC3">
            <w:pPr>
              <w:rPr>
                <w:bCs/>
                <w:iCs/>
                <w:lang w:val="kk-KZ"/>
              </w:rPr>
            </w:pPr>
            <w:r w:rsidRPr="0005757F">
              <w:rPr>
                <w:bCs/>
                <w:iCs/>
                <w:lang w:val="kk-KZ"/>
              </w:rPr>
              <w:t>ірімшік - творог.</w:t>
            </w:r>
          </w:p>
          <w:p w:rsidR="00431AC3" w:rsidRPr="00193DC5" w:rsidRDefault="00431AC3" w:rsidP="00431AC3">
            <w:pPr>
              <w:rPr>
                <w:b/>
                <w:color w:val="000000" w:themeColor="text1"/>
              </w:rPr>
            </w:pPr>
            <w:r w:rsidRPr="00193DC5">
              <w:rPr>
                <w:b/>
                <w:color w:val="000000" w:themeColor="text1"/>
              </w:rPr>
              <w:t>Ознакомление с окружающим миром</w:t>
            </w:r>
          </w:p>
          <w:p w:rsidR="00431AC3" w:rsidRPr="00193DC5" w:rsidRDefault="00431AC3" w:rsidP="00431AC3">
            <w:pPr>
              <w:rPr>
                <w:b/>
                <w:color w:val="000000" w:themeColor="text1"/>
              </w:rPr>
            </w:pPr>
            <w:r>
              <w:rPr>
                <w:b/>
                <w:color w:val="000000" w:themeColor="text1"/>
              </w:rPr>
              <w:t>«Наша родина Казахстан»</w:t>
            </w:r>
          </w:p>
          <w:p w:rsidR="00431AC3" w:rsidRPr="00193DC5" w:rsidRDefault="00431AC3" w:rsidP="00431AC3">
            <w:r w:rsidRPr="00193DC5">
              <w:rPr>
                <w:rStyle w:val="markedcontent"/>
                <w:color w:val="000000" w:themeColor="text1"/>
              </w:rPr>
              <w:t xml:space="preserve">Цель: </w:t>
            </w:r>
            <w:r>
              <w:t>понимает значение живописной природы, достопримечательносте</w:t>
            </w:r>
            <w:r>
              <w:lastRenderedPageBreak/>
              <w:t>й, исторических мест и культурного наследия Казахстана</w:t>
            </w:r>
          </w:p>
          <w:p w:rsidR="00431AC3" w:rsidRPr="00193DC5" w:rsidRDefault="00431AC3" w:rsidP="00431AC3">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431AC3" w:rsidRDefault="00431AC3" w:rsidP="00431AC3">
            <w:pPr>
              <w:rPr>
                <w:rFonts w:eastAsia="Calibri"/>
                <w:lang w:val="kk-KZ"/>
              </w:rPr>
            </w:pPr>
            <w:r w:rsidRPr="00193DC5">
              <w:rPr>
                <w:bCs/>
                <w:iCs/>
                <w:lang w:val="kk-KZ"/>
              </w:rPr>
              <w:t xml:space="preserve"> </w:t>
            </w:r>
            <w:r>
              <w:rPr>
                <w:rFonts w:eastAsia="Calibri"/>
                <w:lang w:val="kk-KZ"/>
              </w:rPr>
              <w:t xml:space="preserve"> аю –  медведь,</w:t>
            </w:r>
          </w:p>
          <w:p w:rsidR="00431AC3" w:rsidRPr="00193DC5" w:rsidRDefault="00431AC3" w:rsidP="00431AC3">
            <w:pPr>
              <w:rPr>
                <w:rFonts w:eastAsia="Calibri"/>
                <w:lang w:val="kk-KZ"/>
              </w:rPr>
            </w:pPr>
            <w:r>
              <w:rPr>
                <w:rFonts w:eastAsia="Calibri"/>
                <w:lang w:val="kk-KZ"/>
              </w:rPr>
              <w:t xml:space="preserve"> түлкі – лиса, </w:t>
            </w:r>
          </w:p>
          <w:p w:rsidR="00431AC3" w:rsidRPr="00193DC5" w:rsidRDefault="00431AC3" w:rsidP="00431AC3">
            <w:pPr>
              <w:rPr>
                <w:b/>
                <w:color w:val="000000" w:themeColor="text1"/>
                <w:highlight w:val="yellow"/>
              </w:rPr>
            </w:pPr>
            <w:r w:rsidRPr="00193DC5">
              <w:rPr>
                <w:rFonts w:eastAsia="Calibri"/>
                <w:lang w:val="kk-KZ"/>
              </w:rPr>
              <w:t>аңдар -  звери</w:t>
            </w:r>
          </w:p>
        </w:tc>
        <w:tc>
          <w:tcPr>
            <w:tcW w:w="2785" w:type="dxa"/>
            <w:gridSpan w:val="4"/>
          </w:tcPr>
          <w:p w:rsidR="00431AC3" w:rsidRPr="00193DC5" w:rsidRDefault="00431AC3" w:rsidP="00431AC3">
            <w:pPr>
              <w:rPr>
                <w:color w:val="000000" w:themeColor="text1"/>
              </w:rPr>
            </w:pPr>
            <w:r w:rsidRPr="00193DC5">
              <w:rPr>
                <w:b/>
                <w:color w:val="000000" w:themeColor="text1"/>
              </w:rPr>
              <w:lastRenderedPageBreak/>
              <w:t>Казахский язык</w:t>
            </w:r>
            <w:r w:rsidRPr="00193DC5">
              <w:rPr>
                <w:color w:val="000000" w:themeColor="text1"/>
              </w:rPr>
              <w:t xml:space="preserve"> (по плану специалиста)</w:t>
            </w:r>
          </w:p>
          <w:p w:rsidR="00431AC3" w:rsidRPr="00D60674" w:rsidRDefault="00431AC3" w:rsidP="00431AC3">
            <w:pPr>
              <w:rPr>
                <w:b/>
                <w:color w:val="000000" w:themeColor="text1"/>
              </w:rPr>
            </w:pPr>
            <w:r w:rsidRPr="00D60674">
              <w:rPr>
                <w:b/>
                <w:color w:val="000000" w:themeColor="text1"/>
              </w:rPr>
              <w:t xml:space="preserve">Основы грамоты </w:t>
            </w:r>
          </w:p>
          <w:p w:rsidR="00431AC3" w:rsidRPr="00D60674" w:rsidRDefault="00431AC3" w:rsidP="00431AC3">
            <w:pPr>
              <w:rPr>
                <w:color w:val="000000" w:themeColor="text1"/>
              </w:rPr>
            </w:pPr>
            <w:r>
              <w:rPr>
                <w:color w:val="000000" w:themeColor="text1"/>
              </w:rPr>
              <w:lastRenderedPageBreak/>
              <w:t>«</w:t>
            </w:r>
            <w:r>
              <w:rPr>
                <w:color w:val="000000" w:themeColor="text1"/>
                <w:lang w:val="kk-KZ"/>
              </w:rPr>
              <w:t>Сог</w:t>
            </w:r>
            <w:r>
              <w:rPr>
                <w:color w:val="000000" w:themeColor="text1"/>
              </w:rPr>
              <w:t>ласный звук «</w:t>
            </w:r>
            <w:r>
              <w:rPr>
                <w:color w:val="000000" w:themeColor="text1"/>
                <w:lang w:val="kk-KZ"/>
              </w:rPr>
              <w:t>Л</w:t>
            </w:r>
            <w:r w:rsidRPr="00D60674">
              <w:rPr>
                <w:color w:val="000000" w:themeColor="text1"/>
              </w:rPr>
              <w:t>»</w:t>
            </w:r>
          </w:p>
          <w:p w:rsidR="00431AC3" w:rsidRPr="00734A91" w:rsidRDefault="00431AC3" w:rsidP="00431AC3">
            <w:r w:rsidRPr="00D60674">
              <w:rPr>
                <w:b/>
              </w:rPr>
              <w:t>Цель</w:t>
            </w:r>
            <w:r w:rsidRPr="00D60674">
              <w:t xml:space="preserve">: </w:t>
            </w:r>
            <w:r>
              <w:t xml:space="preserve">формирование первоначального представления о терминах «звук» «слово». </w:t>
            </w:r>
            <w:r w:rsidRPr="00D60674">
              <w:t xml:space="preserve">Обучение умению узнавать выделять звук </w:t>
            </w:r>
            <w:r>
              <w:t xml:space="preserve">«Л» </w:t>
            </w:r>
            <w:r w:rsidRPr="00D60674">
              <w:t>в словах.  Называть признак (</w:t>
            </w:r>
            <w:r>
              <w:t>согласный, твердый, мягкий</w:t>
            </w:r>
            <w:r w:rsidRPr="00D60674">
              <w:t xml:space="preserve">) </w:t>
            </w:r>
            <w:r w:rsidRPr="00193DC5">
              <w:rPr>
                <w:rFonts w:eastAsiaTheme="minorHAnsi"/>
                <w:color w:val="000000"/>
                <w:lang w:eastAsia="en-US"/>
              </w:rPr>
              <w:t xml:space="preserve"> </w:t>
            </w:r>
          </w:p>
          <w:p w:rsidR="00431AC3" w:rsidRPr="00193DC5" w:rsidRDefault="00431AC3" w:rsidP="00431AC3">
            <w:pPr>
              <w:rPr>
                <w:color w:val="000000" w:themeColor="text1"/>
              </w:rPr>
            </w:pPr>
            <w:r w:rsidRPr="00193DC5">
              <w:rPr>
                <w:b/>
                <w:color w:val="000000" w:themeColor="text1"/>
              </w:rPr>
              <w:t xml:space="preserve">Музыка </w:t>
            </w:r>
            <w:r w:rsidRPr="00193DC5">
              <w:rPr>
                <w:color w:val="000000" w:themeColor="text1"/>
              </w:rPr>
              <w:t>(по плану специалиста)</w:t>
            </w:r>
          </w:p>
          <w:p w:rsidR="00431AC3" w:rsidRPr="00193DC5" w:rsidRDefault="00431AC3" w:rsidP="00431AC3">
            <w:pPr>
              <w:rPr>
                <w:b/>
                <w:color w:val="000000" w:themeColor="text1"/>
              </w:rPr>
            </w:pPr>
            <w:r w:rsidRPr="00193DC5">
              <w:rPr>
                <w:b/>
                <w:color w:val="000000" w:themeColor="text1"/>
              </w:rPr>
              <w:t>Аппликация</w:t>
            </w:r>
          </w:p>
          <w:p w:rsidR="00431AC3" w:rsidRPr="00193DC5" w:rsidRDefault="00431AC3" w:rsidP="00431AC3">
            <w:pPr>
              <w:rPr>
                <w:b/>
                <w:color w:val="000000" w:themeColor="text1"/>
              </w:rPr>
            </w:pPr>
            <w:r>
              <w:rPr>
                <w:b/>
                <w:color w:val="000000" w:themeColor="text1"/>
              </w:rPr>
              <w:t>«Город встречает праздник</w:t>
            </w:r>
            <w:r w:rsidRPr="00193DC5">
              <w:rPr>
                <w:b/>
                <w:color w:val="000000" w:themeColor="text1"/>
              </w:rPr>
              <w:t>»</w:t>
            </w:r>
          </w:p>
          <w:p w:rsidR="00431AC3" w:rsidRPr="00193DC5" w:rsidRDefault="00431AC3" w:rsidP="00431AC3">
            <w:pPr>
              <w:pStyle w:val="Default"/>
              <w:rPr>
                <w:rFonts w:eastAsiaTheme="minorHAnsi"/>
                <w:lang w:eastAsia="en-US"/>
              </w:rPr>
            </w:pPr>
            <w:r w:rsidRPr="00193DC5">
              <w:rPr>
                <w:rStyle w:val="markedcontent"/>
                <w:color w:val="000000" w:themeColor="text1"/>
              </w:rPr>
              <w:t xml:space="preserve">Цель: </w:t>
            </w:r>
            <w:r w:rsidRPr="00193DC5">
              <w:t xml:space="preserve">выполняет сюжетные композиции; </w:t>
            </w:r>
            <w:r w:rsidRPr="00193DC5">
              <w:rPr>
                <w:rFonts w:eastAsiaTheme="minorHAnsi"/>
                <w:lang w:eastAsia="en-US"/>
              </w:rPr>
              <w:t xml:space="preserve">работает с готовыми шаблона и трафаретами; </w:t>
            </w:r>
          </w:p>
          <w:p w:rsidR="00431AC3" w:rsidRPr="00193DC5" w:rsidRDefault="00431AC3" w:rsidP="00431AC3">
            <w:pPr>
              <w:autoSpaceDE w:val="0"/>
              <w:autoSpaceDN w:val="0"/>
              <w:adjustRightInd w:val="0"/>
              <w:rPr>
                <w:rFonts w:eastAsiaTheme="minorHAnsi"/>
                <w:color w:val="000000"/>
                <w:lang w:eastAsia="en-US"/>
              </w:rPr>
            </w:pPr>
            <w:r w:rsidRPr="00193DC5">
              <w:rPr>
                <w:rFonts w:eastAsiaTheme="minorHAnsi"/>
                <w:color w:val="000000"/>
                <w:lang w:eastAsia="en-US"/>
              </w:rPr>
              <w:t xml:space="preserve">правильно использует ножницы и клей; </w:t>
            </w:r>
          </w:p>
          <w:p w:rsidR="00431AC3" w:rsidRPr="00193DC5" w:rsidRDefault="00431AC3" w:rsidP="00431AC3">
            <w:pPr>
              <w:rPr>
                <w:bCs/>
                <w:color w:val="000000" w:themeColor="text1"/>
                <w:lang w:val="kk-KZ"/>
              </w:rPr>
            </w:pPr>
            <w:r w:rsidRPr="00193DC5">
              <w:rPr>
                <w:rFonts w:eastAsiaTheme="minorHAnsi"/>
                <w:color w:val="000000"/>
                <w:lang w:eastAsia="en-US"/>
              </w:rPr>
              <w:t xml:space="preserve">соблюдает правила безопасности труда и личной гигиены. </w:t>
            </w:r>
            <w:r w:rsidRPr="00193DC5">
              <w:rPr>
                <w:bCs/>
                <w:color w:val="000000" w:themeColor="text1"/>
                <w:lang w:val="kk-KZ"/>
              </w:rPr>
              <w:t xml:space="preserve">***қағаз - бумага, </w:t>
            </w:r>
          </w:p>
          <w:p w:rsidR="00431AC3" w:rsidRPr="00193DC5" w:rsidRDefault="00431AC3" w:rsidP="00431AC3">
            <w:pPr>
              <w:rPr>
                <w:bCs/>
                <w:color w:val="000000" w:themeColor="text1"/>
                <w:lang w:val="kk-KZ"/>
              </w:rPr>
            </w:pPr>
            <w:r w:rsidRPr="00193DC5">
              <w:rPr>
                <w:bCs/>
                <w:color w:val="000000" w:themeColor="text1"/>
                <w:lang w:val="kk-KZ"/>
              </w:rPr>
              <w:t xml:space="preserve">қайшы - ножницы, </w:t>
            </w:r>
            <w:r w:rsidRPr="00193DC5">
              <w:rPr>
                <w:b/>
                <w:lang w:val="kk-KZ"/>
              </w:rPr>
              <w:t xml:space="preserve"> </w:t>
            </w:r>
            <w:r w:rsidRPr="00193DC5">
              <w:rPr>
                <w:b/>
                <w:color w:val="000000" w:themeColor="text1"/>
              </w:rPr>
              <w:t xml:space="preserve">Основы математики  </w:t>
            </w:r>
          </w:p>
          <w:p w:rsidR="00431AC3" w:rsidRPr="00193DC5" w:rsidRDefault="00431AC3" w:rsidP="00431AC3">
            <w:pPr>
              <w:rPr>
                <w:b/>
                <w:color w:val="000000" w:themeColor="text1"/>
                <w:highlight w:val="yellow"/>
                <w:lang w:val="kk-KZ"/>
              </w:rPr>
            </w:pPr>
            <w:r w:rsidRPr="00193DC5">
              <w:rPr>
                <w:rStyle w:val="markedcontent"/>
                <w:color w:val="000000" w:themeColor="text1"/>
              </w:rPr>
              <w:t xml:space="preserve"> </w:t>
            </w:r>
            <w:r w:rsidRPr="00193DC5">
              <w:rPr>
                <w:rStyle w:val="markedcontent"/>
                <w:b/>
                <w:color w:val="000000" w:themeColor="text1"/>
              </w:rPr>
              <w:t>«У лисенка день рождения»</w:t>
            </w:r>
            <w:r w:rsidRPr="00193DC5">
              <w:rPr>
                <w:rStyle w:val="markedcontent"/>
                <w:color w:val="000000" w:themeColor="text1"/>
              </w:rPr>
              <w:t xml:space="preserve"> </w:t>
            </w:r>
            <w:r w:rsidRPr="00193DC5">
              <w:rPr>
                <w:color w:val="000000" w:themeColor="text1"/>
              </w:rPr>
              <w:br/>
            </w:r>
            <w:r w:rsidRPr="00193DC5">
              <w:rPr>
                <w:rStyle w:val="markedcontent"/>
                <w:color w:val="000000" w:themeColor="text1"/>
              </w:rPr>
              <w:t xml:space="preserve">Цель: </w:t>
            </w:r>
            <w:r w:rsidRPr="00193DC5">
              <w:t xml:space="preserve">различает вопросы «Сколько?», «Который?» («Какой?») и правильно отвечает на них; ориентируется на листе бумаги, называет </w:t>
            </w:r>
            <w:r w:rsidRPr="00193DC5">
              <w:lastRenderedPageBreak/>
              <w:t>последовательно дни недели, месяцы по временам года</w:t>
            </w:r>
          </w:p>
        </w:tc>
        <w:tc>
          <w:tcPr>
            <w:tcW w:w="2505" w:type="dxa"/>
            <w:gridSpan w:val="4"/>
          </w:tcPr>
          <w:p w:rsidR="00431AC3" w:rsidRPr="007639FE" w:rsidRDefault="00431AC3" w:rsidP="00431AC3">
            <w:pPr>
              <w:rPr>
                <w:b/>
              </w:rPr>
            </w:pPr>
            <w:r w:rsidRPr="007E2E7E">
              <w:rPr>
                <w:b/>
                <w:color w:val="000000" w:themeColor="text1"/>
                <w:sz w:val="22"/>
                <w:szCs w:val="22"/>
              </w:rPr>
              <w:lastRenderedPageBreak/>
              <w:t>Физическая культура</w:t>
            </w:r>
            <w:r w:rsidRPr="007E2E7E">
              <w:rPr>
                <w:color w:val="000000" w:themeColor="text1"/>
                <w:sz w:val="22"/>
                <w:szCs w:val="22"/>
              </w:rPr>
              <w:t xml:space="preserve"> (по плану специалиста)</w:t>
            </w:r>
          </w:p>
          <w:p w:rsidR="00431AC3" w:rsidRPr="007E2E7E" w:rsidRDefault="00431AC3" w:rsidP="00431AC3">
            <w:pPr>
              <w:ind w:right="112"/>
              <w:rPr>
                <w:b/>
                <w:color w:val="000000" w:themeColor="text1"/>
              </w:rPr>
            </w:pPr>
            <w:r w:rsidRPr="007E2E7E">
              <w:rPr>
                <w:b/>
                <w:color w:val="000000" w:themeColor="text1"/>
                <w:sz w:val="22"/>
                <w:szCs w:val="22"/>
              </w:rPr>
              <w:t>Художественная литература</w:t>
            </w:r>
          </w:p>
          <w:p w:rsidR="00431AC3" w:rsidRPr="007E2E7E" w:rsidRDefault="00431AC3" w:rsidP="00431AC3">
            <w:pPr>
              <w:rPr>
                <w:color w:val="000000" w:themeColor="text1"/>
              </w:rPr>
            </w:pPr>
            <w:r w:rsidRPr="007E2E7E">
              <w:rPr>
                <w:color w:val="000000" w:themeColor="text1"/>
                <w:sz w:val="22"/>
                <w:szCs w:val="22"/>
              </w:rPr>
              <w:lastRenderedPageBreak/>
              <w:t>Чтение казахской сказки «Аксак кулан»</w:t>
            </w:r>
          </w:p>
          <w:p w:rsidR="00431AC3" w:rsidRPr="007E2E7E" w:rsidRDefault="00431AC3" w:rsidP="00431AC3">
            <w:pPr>
              <w:ind w:left="33"/>
              <w:rPr>
                <w:color w:val="000000" w:themeColor="text1"/>
                <w:spacing w:val="2"/>
              </w:rPr>
            </w:pPr>
            <w:r w:rsidRPr="007E2E7E">
              <w:rPr>
                <w:color w:val="000000" w:themeColor="text1"/>
                <w:spacing w:val="2"/>
                <w:sz w:val="22"/>
                <w:szCs w:val="22"/>
              </w:rPr>
              <w:t xml:space="preserve">Обучение восприятию </w:t>
            </w:r>
            <w:r w:rsidRPr="007E2E7E">
              <w:rPr>
                <w:color w:val="000000" w:themeColor="text1"/>
                <w:sz w:val="22"/>
                <w:szCs w:val="22"/>
              </w:rPr>
              <w:t xml:space="preserve"> эмоционально-образного содержания произведений, умению чувствовать характер повествования. Формирование пред</w:t>
            </w:r>
            <w:r>
              <w:rPr>
                <w:color w:val="000000" w:themeColor="text1"/>
                <w:sz w:val="22"/>
                <w:szCs w:val="22"/>
              </w:rPr>
              <w:t xml:space="preserve">ставления об особенностях жизни </w:t>
            </w:r>
            <w:r w:rsidRPr="007E2E7E">
              <w:rPr>
                <w:color w:val="000000" w:themeColor="text1"/>
                <w:sz w:val="22"/>
                <w:szCs w:val="22"/>
              </w:rPr>
              <w:t>и быта казахского</w:t>
            </w:r>
            <w:r w:rsidRPr="007E2E7E">
              <w:rPr>
                <w:color w:val="000000" w:themeColor="text1"/>
                <w:sz w:val="22"/>
                <w:szCs w:val="22"/>
              </w:rPr>
              <w:tab/>
              <w:t xml:space="preserve"> народа . </w:t>
            </w:r>
            <w:r w:rsidRPr="007E2E7E">
              <w:rPr>
                <w:color w:val="000000" w:themeColor="text1"/>
                <w:spacing w:val="2"/>
                <w:sz w:val="22"/>
                <w:szCs w:val="22"/>
              </w:rPr>
              <w:t>***</w:t>
            </w:r>
            <w:r w:rsidRPr="007E2E7E">
              <w:rPr>
                <w:color w:val="000000" w:themeColor="text1"/>
                <w:sz w:val="22"/>
                <w:szCs w:val="22"/>
              </w:rPr>
              <w:t xml:space="preserve"> шебер</w:t>
            </w:r>
          </w:p>
          <w:p w:rsidR="00431AC3" w:rsidRPr="00193DC5" w:rsidRDefault="00431AC3" w:rsidP="00431AC3">
            <w:pPr>
              <w:rPr>
                <w:b/>
                <w:color w:val="000000" w:themeColor="text1"/>
              </w:rPr>
            </w:pPr>
            <w:r w:rsidRPr="00193DC5">
              <w:rPr>
                <w:b/>
                <w:color w:val="000000" w:themeColor="text1"/>
              </w:rPr>
              <w:t>Основы математики</w:t>
            </w:r>
          </w:p>
          <w:p w:rsidR="00431AC3" w:rsidRPr="00193DC5" w:rsidRDefault="00431AC3" w:rsidP="00431AC3">
            <w:pPr>
              <w:ind w:right="34"/>
              <w:rPr>
                <w:b/>
                <w:color w:val="000000" w:themeColor="text1"/>
              </w:rPr>
            </w:pPr>
            <w:r>
              <w:rPr>
                <w:b/>
                <w:color w:val="000000" w:themeColor="text1"/>
              </w:rPr>
              <w:t xml:space="preserve"> «На большом воздушном шаре</w:t>
            </w:r>
            <w:r w:rsidRPr="00193DC5">
              <w:rPr>
                <w:b/>
                <w:color w:val="000000" w:themeColor="text1"/>
              </w:rPr>
              <w:t>»</w:t>
            </w:r>
          </w:p>
          <w:p w:rsidR="00431AC3" w:rsidRPr="00193DC5" w:rsidRDefault="00431AC3" w:rsidP="00431AC3">
            <w:pPr>
              <w:autoSpaceDE w:val="0"/>
              <w:autoSpaceDN w:val="0"/>
              <w:adjustRightInd w:val="0"/>
              <w:rPr>
                <w:rFonts w:eastAsiaTheme="minorHAnsi"/>
                <w:color w:val="000000"/>
                <w:lang w:eastAsia="en-US"/>
              </w:rPr>
            </w:pPr>
            <w:r w:rsidRPr="00193DC5">
              <w:rPr>
                <w:rStyle w:val="markedcontent"/>
                <w:color w:val="000000" w:themeColor="text1"/>
              </w:rPr>
              <w:t xml:space="preserve">Цель: </w:t>
            </w:r>
            <w:r w:rsidRPr="00193DC5">
              <w:rPr>
                <w:rFonts w:eastAsiaTheme="minorHAnsi"/>
                <w:color w:val="000000"/>
                <w:lang w:eastAsia="en-US"/>
              </w:rPr>
              <w:t xml:space="preserve">определяет длину, высоту, ширину и толщину предметов; </w:t>
            </w:r>
          </w:p>
          <w:p w:rsidR="00431AC3" w:rsidRPr="00193DC5" w:rsidRDefault="00431AC3" w:rsidP="00431AC3">
            <w:pPr>
              <w:pStyle w:val="a7"/>
              <w:ind w:left="33" w:right="192" w:firstLine="0"/>
              <w:jc w:val="left"/>
              <w:rPr>
                <w:b/>
                <w:sz w:val="24"/>
                <w:szCs w:val="24"/>
              </w:rPr>
            </w:pPr>
            <w:r w:rsidRPr="00193DC5">
              <w:rPr>
                <w:rFonts w:eastAsiaTheme="minorHAnsi"/>
                <w:color w:val="000000"/>
                <w:sz w:val="24"/>
                <w:szCs w:val="24"/>
                <w:lang w:val="ru-RU"/>
              </w:rPr>
              <w:t xml:space="preserve">располагает предметы в порядке возрастания и убывания. </w:t>
            </w:r>
          </w:p>
          <w:p w:rsidR="00431AC3" w:rsidRPr="00193DC5" w:rsidRDefault="00431AC3" w:rsidP="00431AC3">
            <w:pPr>
              <w:rPr>
                <w:color w:val="000000" w:themeColor="text1"/>
              </w:rPr>
            </w:pPr>
            <w:r w:rsidRPr="00193DC5">
              <w:rPr>
                <w:b/>
                <w:color w:val="000000" w:themeColor="text1"/>
              </w:rPr>
              <w:t>Развитие речи</w:t>
            </w:r>
          </w:p>
          <w:p w:rsidR="00431AC3" w:rsidRPr="00193DC5" w:rsidRDefault="00431AC3" w:rsidP="00431AC3">
            <w:pPr>
              <w:pStyle w:val="Default"/>
              <w:rPr>
                <w:rFonts w:eastAsiaTheme="minorHAnsi"/>
                <w:lang w:eastAsia="en-US"/>
              </w:rPr>
            </w:pPr>
            <w:r>
              <w:rPr>
                <w:b/>
                <w:color w:val="000000" w:themeColor="text1"/>
              </w:rPr>
              <w:t>«горы Алатау</w:t>
            </w:r>
            <w:r w:rsidRPr="00193DC5">
              <w:rPr>
                <w:b/>
                <w:color w:val="000000" w:themeColor="text1"/>
              </w:rPr>
              <w:t>»</w:t>
            </w:r>
            <w:r w:rsidRPr="00193DC5">
              <w:rPr>
                <w:color w:val="000000" w:themeColor="text1"/>
                <w:u w:val="single"/>
              </w:rPr>
              <w:br/>
            </w:r>
            <w:r w:rsidRPr="00193DC5">
              <w:rPr>
                <w:color w:val="000000" w:themeColor="text1"/>
              </w:rPr>
              <w:t xml:space="preserve">Цель: </w:t>
            </w:r>
            <w:r w:rsidRPr="00193DC5">
              <w:rPr>
                <w:rFonts w:eastAsiaTheme="minorHAnsi"/>
                <w:lang w:eastAsia="en-US"/>
              </w:rPr>
              <w:t xml:space="preserve">правильно формулирует основную мысль, выражает свое мнение; </w:t>
            </w:r>
          </w:p>
          <w:p w:rsidR="00431AC3" w:rsidRPr="00193DC5" w:rsidRDefault="00431AC3" w:rsidP="00431AC3">
            <w:pPr>
              <w:rPr>
                <w:rFonts w:eastAsiaTheme="minorHAnsi"/>
                <w:color w:val="000000"/>
                <w:lang w:eastAsia="en-US"/>
              </w:rPr>
            </w:pPr>
            <w:r w:rsidRPr="00193DC5">
              <w:rPr>
                <w:rFonts w:eastAsiaTheme="minorHAnsi"/>
                <w:color w:val="000000"/>
                <w:lang w:eastAsia="en-US"/>
              </w:rPr>
              <w:t>последовательно пересказывает рассказы.</w:t>
            </w:r>
          </w:p>
          <w:p w:rsidR="00431AC3" w:rsidRPr="0005757F" w:rsidRDefault="00431AC3" w:rsidP="00431AC3">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05757F">
              <w:rPr>
                <w:bCs/>
                <w:lang w:val="kk-KZ"/>
              </w:rPr>
              <w:t xml:space="preserve">жер - земля, </w:t>
            </w:r>
          </w:p>
          <w:p w:rsidR="00431AC3" w:rsidRPr="0005757F" w:rsidRDefault="00431AC3" w:rsidP="00431AC3">
            <w:pPr>
              <w:rPr>
                <w:bCs/>
                <w:lang w:val="kk-KZ"/>
              </w:rPr>
            </w:pPr>
            <w:r w:rsidRPr="0005757F">
              <w:rPr>
                <w:bCs/>
                <w:lang w:val="kk-KZ"/>
              </w:rPr>
              <w:t xml:space="preserve">мұз - лед, </w:t>
            </w:r>
          </w:p>
          <w:p w:rsidR="00431AC3" w:rsidRPr="0005757F" w:rsidRDefault="00431AC3" w:rsidP="00431AC3">
            <w:pPr>
              <w:rPr>
                <w:bCs/>
                <w:lang w:val="kk-KZ"/>
              </w:rPr>
            </w:pPr>
            <w:r w:rsidRPr="0005757F">
              <w:rPr>
                <w:bCs/>
                <w:lang w:val="kk-KZ"/>
              </w:rPr>
              <w:lastRenderedPageBreak/>
              <w:t xml:space="preserve">ауа - воздух, </w:t>
            </w:r>
          </w:p>
          <w:p w:rsidR="00431AC3" w:rsidRPr="007E2E7E" w:rsidRDefault="00431AC3" w:rsidP="00431AC3">
            <w:pPr>
              <w:rPr>
                <w:bCs/>
                <w:color w:val="000000" w:themeColor="text1"/>
                <w:lang w:val="kk-KZ"/>
              </w:rPr>
            </w:pPr>
          </w:p>
        </w:tc>
        <w:tc>
          <w:tcPr>
            <w:tcW w:w="2788" w:type="dxa"/>
            <w:gridSpan w:val="4"/>
          </w:tcPr>
          <w:p w:rsidR="00431AC3" w:rsidRPr="007639FE" w:rsidRDefault="00431AC3" w:rsidP="00431AC3">
            <w:pPr>
              <w:rPr>
                <w:color w:val="000000" w:themeColor="text1"/>
              </w:rPr>
            </w:pPr>
            <w:r w:rsidRPr="007E2E7E">
              <w:rPr>
                <w:b/>
                <w:color w:val="000000" w:themeColor="text1"/>
                <w:sz w:val="22"/>
                <w:szCs w:val="22"/>
              </w:rPr>
              <w:lastRenderedPageBreak/>
              <w:t>Музыка</w:t>
            </w:r>
            <w:r w:rsidRPr="007E2E7E">
              <w:rPr>
                <w:color w:val="000000" w:themeColor="text1"/>
                <w:sz w:val="22"/>
                <w:szCs w:val="22"/>
              </w:rPr>
              <w:t xml:space="preserve"> (по плану специалиста)</w:t>
            </w:r>
          </w:p>
          <w:p w:rsidR="00431AC3" w:rsidRPr="007E3CF4" w:rsidRDefault="00431AC3" w:rsidP="00431AC3">
            <w:pPr>
              <w:rPr>
                <w:b/>
                <w:color w:val="000000" w:themeColor="text1"/>
                <w:shd w:val="clear" w:color="auto" w:fill="FFFFFF"/>
              </w:rPr>
            </w:pPr>
            <w:r w:rsidRPr="007E2E7E">
              <w:rPr>
                <w:b/>
                <w:color w:val="000000" w:themeColor="text1"/>
                <w:sz w:val="22"/>
                <w:szCs w:val="22"/>
              </w:rPr>
              <w:t>Основы грамоты</w:t>
            </w:r>
            <w:r>
              <w:rPr>
                <w:b/>
                <w:color w:val="000000" w:themeColor="text1"/>
                <w:sz w:val="22"/>
                <w:szCs w:val="22"/>
              </w:rPr>
              <w:t xml:space="preserve"> </w:t>
            </w:r>
            <w:r w:rsidRPr="007E3CF4">
              <w:rPr>
                <w:b/>
                <w:color w:val="000000" w:themeColor="text1"/>
                <w:shd w:val="clear" w:color="auto" w:fill="FFFFFF"/>
              </w:rPr>
              <w:t xml:space="preserve">«Звуковой анализ </w:t>
            </w:r>
            <w:r w:rsidRPr="007E3CF4">
              <w:rPr>
                <w:b/>
                <w:color w:val="000000" w:themeColor="text1"/>
                <w:shd w:val="clear" w:color="auto" w:fill="FFFFFF"/>
              </w:rPr>
              <w:lastRenderedPageBreak/>
              <w:t>слова»</w:t>
            </w:r>
          </w:p>
          <w:p w:rsidR="00431AC3" w:rsidRPr="007E3CF4" w:rsidRDefault="00431AC3" w:rsidP="00431AC3">
            <w:pPr>
              <w:autoSpaceDE w:val="0"/>
              <w:autoSpaceDN w:val="0"/>
              <w:adjustRightInd w:val="0"/>
              <w:rPr>
                <w:rFonts w:eastAsiaTheme="minorHAnsi"/>
                <w:color w:val="000000"/>
                <w:lang w:eastAsia="en-US"/>
              </w:rPr>
            </w:pPr>
            <w:r w:rsidRPr="007E3CF4">
              <w:rPr>
                <w:rStyle w:val="markedcontent"/>
                <w:color w:val="000000" w:themeColor="text1"/>
              </w:rPr>
              <w:t xml:space="preserve">Цель: </w:t>
            </w:r>
            <w:r w:rsidRPr="007E3CF4">
              <w:rPr>
                <w:rFonts w:eastAsiaTheme="minorHAnsi"/>
                <w:color w:val="000000"/>
                <w:lang w:eastAsia="en-US"/>
              </w:rPr>
              <w:t>делит слова на слоги, определяет их количество и порядок; выполняет звуковой анализ слов:</w:t>
            </w:r>
          </w:p>
          <w:p w:rsidR="00431AC3" w:rsidRPr="007E3CF4" w:rsidRDefault="00431AC3" w:rsidP="00431AC3">
            <w:pPr>
              <w:autoSpaceDE w:val="0"/>
              <w:autoSpaceDN w:val="0"/>
              <w:adjustRightInd w:val="0"/>
              <w:rPr>
                <w:rFonts w:eastAsiaTheme="minorHAnsi"/>
                <w:color w:val="000000"/>
                <w:lang w:eastAsia="en-US"/>
              </w:rPr>
            </w:pPr>
            <w:r w:rsidRPr="007E3CF4">
              <w:rPr>
                <w:rFonts w:eastAsiaTheme="minorHAnsi"/>
                <w:i/>
                <w:color w:val="000000"/>
                <w:lang w:eastAsia="en-US"/>
              </w:rPr>
              <w:t>бык,</w:t>
            </w:r>
            <w:r w:rsidRPr="007E3CF4">
              <w:rPr>
                <w:rFonts w:eastAsiaTheme="minorHAnsi"/>
                <w:i/>
                <w:color w:val="000000"/>
                <w:lang w:val="kk-KZ" w:eastAsia="en-US"/>
              </w:rPr>
              <w:t xml:space="preserve"> бусы </w:t>
            </w:r>
            <w:r w:rsidRPr="007E3CF4">
              <w:rPr>
                <w:rFonts w:eastAsiaTheme="minorHAnsi"/>
                <w:color w:val="000000"/>
                <w:lang w:eastAsia="en-US"/>
              </w:rPr>
              <w:t xml:space="preserve">определяет порядок звуков в слове, гласных и согласных; </w:t>
            </w:r>
          </w:p>
          <w:p w:rsidR="00431AC3" w:rsidRPr="00193DC5" w:rsidRDefault="00431AC3" w:rsidP="00431AC3">
            <w:pPr>
              <w:rPr>
                <w:b/>
                <w:color w:val="000000" w:themeColor="text1"/>
              </w:rPr>
            </w:pPr>
            <w:r w:rsidRPr="00193DC5">
              <w:rPr>
                <w:b/>
                <w:color w:val="000000" w:themeColor="text1"/>
              </w:rPr>
              <w:t>Ознакомление с окружающим миром</w:t>
            </w:r>
          </w:p>
          <w:p w:rsidR="00431AC3" w:rsidRPr="00193DC5" w:rsidRDefault="00431AC3" w:rsidP="00431AC3">
            <w:pPr>
              <w:rPr>
                <w:b/>
                <w:color w:val="000000" w:themeColor="text1"/>
              </w:rPr>
            </w:pPr>
            <w:r>
              <w:rPr>
                <w:b/>
                <w:color w:val="000000" w:themeColor="text1"/>
              </w:rPr>
              <w:t>«Государственные символы»</w:t>
            </w:r>
          </w:p>
          <w:p w:rsidR="00431AC3" w:rsidRDefault="00431AC3" w:rsidP="00431AC3">
            <w:r w:rsidRPr="00193DC5">
              <w:rPr>
                <w:rStyle w:val="markedcontent"/>
                <w:color w:val="000000" w:themeColor="text1"/>
              </w:rPr>
              <w:t xml:space="preserve">Цель: </w:t>
            </w:r>
            <w:r>
              <w:t>знает символы государства, понимает о важности государственных праздников, принимает в них активное участие.</w:t>
            </w:r>
          </w:p>
          <w:p w:rsidR="00431AC3" w:rsidRPr="00CF47FE" w:rsidRDefault="00431AC3" w:rsidP="00431AC3">
            <w:r w:rsidRPr="00193DC5">
              <w:rPr>
                <w:b/>
                <w:color w:val="000000" w:themeColor="text1"/>
              </w:rPr>
              <w:t>Художественная литература</w:t>
            </w:r>
          </w:p>
          <w:p w:rsidR="00431AC3" w:rsidRPr="00C22F51" w:rsidRDefault="00431AC3" w:rsidP="00431AC3">
            <w:pPr>
              <w:rPr>
                <w:color w:val="000000" w:themeColor="text1"/>
              </w:rPr>
            </w:pPr>
            <w:r w:rsidRPr="00193DC5">
              <w:rPr>
                <w:color w:val="000000" w:themeColor="text1"/>
              </w:rPr>
              <w:t>Тема</w:t>
            </w:r>
            <w:r>
              <w:rPr>
                <w:color w:val="000000" w:themeColor="text1"/>
                <w:u w:val="single"/>
              </w:rPr>
              <w:t xml:space="preserve">: </w:t>
            </w:r>
            <w:r w:rsidRPr="00C22F51">
              <w:rPr>
                <w:color w:val="000000" w:themeColor="text1"/>
              </w:rPr>
              <w:t xml:space="preserve">Чтение казахской народной сказки «Каражай» </w:t>
            </w:r>
          </w:p>
          <w:p w:rsidR="00431AC3" w:rsidRPr="00193DC5" w:rsidRDefault="00431AC3" w:rsidP="00431AC3">
            <w:pPr>
              <w:pStyle w:val="Default"/>
              <w:rPr>
                <w:rFonts w:eastAsiaTheme="minorHAnsi"/>
                <w:lang w:eastAsia="en-US"/>
              </w:rPr>
            </w:pPr>
            <w:r w:rsidRPr="00193DC5">
              <w:rPr>
                <w:color w:val="000000" w:themeColor="text1"/>
              </w:rPr>
              <w:t xml:space="preserve">Цель: </w:t>
            </w:r>
            <w:r w:rsidRPr="00193DC5">
              <w:rPr>
                <w:rFonts w:eastAsiaTheme="minorHAnsi"/>
                <w:lang w:eastAsia="en-US"/>
              </w:rPr>
              <w:t>пе</w:t>
            </w:r>
            <w:r>
              <w:rPr>
                <w:rFonts w:eastAsiaTheme="minorHAnsi"/>
                <w:lang w:eastAsia="en-US"/>
              </w:rPr>
              <w:t xml:space="preserve">ресказывает содержание сказки </w:t>
            </w:r>
            <w:r w:rsidRPr="00193DC5">
              <w:rPr>
                <w:rFonts w:eastAsiaTheme="minorHAnsi"/>
                <w:lang w:eastAsia="en-US"/>
              </w:rPr>
              <w:t xml:space="preserve">самостоятельно, сохраняя последовательность сюжета; </w:t>
            </w:r>
          </w:p>
          <w:p w:rsidR="00431AC3" w:rsidRPr="007E2E7E" w:rsidRDefault="00431AC3" w:rsidP="00431AC3">
            <w:pPr>
              <w:rPr>
                <w:bCs/>
                <w:color w:val="000000" w:themeColor="text1"/>
                <w:lang w:val="kk-KZ"/>
              </w:rPr>
            </w:pPr>
            <w:r w:rsidRPr="00193DC5">
              <w:rPr>
                <w:rFonts w:eastAsiaTheme="minorHAnsi"/>
                <w:color w:val="000000"/>
                <w:lang w:eastAsia="en-US"/>
              </w:rPr>
              <w:t>проявляет интерес к книгам;</w:t>
            </w:r>
          </w:p>
        </w:tc>
        <w:tc>
          <w:tcPr>
            <w:tcW w:w="2269" w:type="dxa"/>
          </w:tcPr>
          <w:p w:rsidR="00431AC3" w:rsidRPr="00193DC5" w:rsidRDefault="00431AC3" w:rsidP="00431AC3">
            <w:pPr>
              <w:rPr>
                <w:color w:val="000000" w:themeColor="text1"/>
              </w:rPr>
            </w:pPr>
            <w:r w:rsidRPr="00193DC5">
              <w:rPr>
                <w:b/>
                <w:color w:val="000000" w:themeColor="text1"/>
              </w:rPr>
              <w:lastRenderedPageBreak/>
              <w:t>Казахский язык</w:t>
            </w:r>
            <w:r w:rsidRPr="00193DC5">
              <w:rPr>
                <w:color w:val="000000" w:themeColor="text1"/>
              </w:rPr>
              <w:t xml:space="preserve"> (по плану специалиста)</w:t>
            </w:r>
          </w:p>
          <w:p w:rsidR="00431AC3" w:rsidRPr="00193DC5" w:rsidRDefault="00431AC3" w:rsidP="00431AC3">
            <w:pPr>
              <w:rPr>
                <w:b/>
                <w:color w:val="000000" w:themeColor="text1"/>
              </w:rPr>
            </w:pPr>
            <w:r w:rsidRPr="00193DC5">
              <w:rPr>
                <w:b/>
                <w:color w:val="000000" w:themeColor="text1"/>
                <w:lang w:val="kk-KZ"/>
              </w:rPr>
              <w:lastRenderedPageBreak/>
              <w:t>Сауаттылық негіздері</w:t>
            </w:r>
            <w:r w:rsidRPr="00193DC5">
              <w:rPr>
                <w:b/>
                <w:color w:val="000000" w:themeColor="text1"/>
              </w:rPr>
              <w:t>/</w:t>
            </w:r>
          </w:p>
          <w:p w:rsidR="00431AC3" w:rsidRPr="00193DC5" w:rsidRDefault="00431AC3" w:rsidP="00431AC3">
            <w:pPr>
              <w:rPr>
                <w:color w:val="000000" w:themeColor="text1"/>
                <w:u w:val="single"/>
              </w:rPr>
            </w:pPr>
            <w:r w:rsidRPr="00193DC5">
              <w:rPr>
                <w:b/>
                <w:color w:val="000000" w:themeColor="text1"/>
              </w:rPr>
              <w:t>Основы г</w:t>
            </w:r>
            <w:r>
              <w:rPr>
                <w:b/>
                <w:color w:val="000000" w:themeColor="text1"/>
              </w:rPr>
              <w:t>рамоты «Волшебные узоры</w:t>
            </w:r>
            <w:r w:rsidRPr="00193DC5">
              <w:rPr>
                <w:b/>
                <w:color w:val="000000" w:themeColor="text1"/>
              </w:rPr>
              <w:t>»</w:t>
            </w:r>
            <w:r w:rsidRPr="00193DC5">
              <w:rPr>
                <w:color w:val="000000" w:themeColor="text1"/>
                <w:u w:val="single"/>
              </w:rPr>
              <w:t xml:space="preserve"> </w:t>
            </w:r>
          </w:p>
          <w:p w:rsidR="00431AC3" w:rsidRPr="00193DC5" w:rsidRDefault="00431AC3" w:rsidP="00431AC3">
            <w:pPr>
              <w:rPr>
                <w:b/>
              </w:rPr>
            </w:pPr>
            <w:r w:rsidRPr="00193DC5">
              <w:rPr>
                <w:rStyle w:val="markedcontent"/>
                <w:color w:val="000000" w:themeColor="text1"/>
              </w:rPr>
              <w:t xml:space="preserve">Цель: </w:t>
            </w:r>
            <w:r w:rsidRPr="00193DC5">
              <w:t xml:space="preserve">ориентируется на странице прописи, различает рабочую строку и межстрочное пространство </w:t>
            </w:r>
            <w:r w:rsidRPr="00193DC5">
              <w:rPr>
                <w:b/>
                <w:color w:val="000000" w:themeColor="text1"/>
              </w:rPr>
              <w:t xml:space="preserve"> </w:t>
            </w:r>
          </w:p>
          <w:p w:rsidR="00431AC3" w:rsidRPr="00193DC5" w:rsidRDefault="00431AC3" w:rsidP="00431AC3">
            <w:pPr>
              <w:rPr>
                <w:color w:val="000000" w:themeColor="text1"/>
              </w:rPr>
            </w:pPr>
            <w:r w:rsidRPr="00193DC5">
              <w:rPr>
                <w:b/>
                <w:color w:val="000000" w:themeColor="text1"/>
              </w:rPr>
              <w:t>Физическая культура</w:t>
            </w:r>
            <w:r w:rsidRPr="00193DC5">
              <w:rPr>
                <w:color w:val="000000" w:themeColor="text1"/>
              </w:rPr>
              <w:t>(по плану специалиста)</w:t>
            </w:r>
          </w:p>
          <w:p w:rsidR="00431AC3" w:rsidRPr="00193DC5" w:rsidRDefault="00431AC3" w:rsidP="00431AC3">
            <w:pPr>
              <w:shd w:val="clear" w:color="auto" w:fill="FFFFFF"/>
              <w:rPr>
                <w:b/>
                <w:color w:val="000000" w:themeColor="text1"/>
              </w:rPr>
            </w:pPr>
          </w:p>
        </w:tc>
      </w:tr>
      <w:tr w:rsidR="00431AC3" w:rsidRPr="007E2E7E" w:rsidTr="00431AC3">
        <w:trPr>
          <w:trHeight w:val="770"/>
        </w:trPr>
        <w:tc>
          <w:tcPr>
            <w:tcW w:w="2029" w:type="dxa"/>
            <w:vMerge w:val="restart"/>
          </w:tcPr>
          <w:p w:rsidR="00431AC3" w:rsidRPr="007E2E7E" w:rsidRDefault="00431AC3" w:rsidP="00431AC3">
            <w:pPr>
              <w:widowControl w:val="0"/>
              <w:tabs>
                <w:tab w:val="left" w:pos="6640"/>
              </w:tabs>
              <w:autoSpaceDE w:val="0"/>
              <w:autoSpaceDN w:val="0"/>
              <w:adjustRightInd w:val="0"/>
              <w:contextualSpacing/>
              <w:rPr>
                <w:b/>
                <w:bCs/>
                <w:color w:val="000000" w:themeColor="text1"/>
              </w:rPr>
            </w:pPr>
            <w:r w:rsidRPr="007E2E7E">
              <w:rPr>
                <w:b/>
                <w:bCs/>
                <w:color w:val="000000"/>
                <w:sz w:val="22"/>
                <w:szCs w:val="22"/>
              </w:rPr>
              <w:lastRenderedPageBreak/>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431AC3" w:rsidRPr="007E2E7E" w:rsidRDefault="00431AC3" w:rsidP="00431AC3">
            <w:pPr>
              <w:widowControl w:val="0"/>
              <w:tabs>
                <w:tab w:val="left" w:pos="6640"/>
              </w:tabs>
              <w:autoSpaceDE w:val="0"/>
              <w:autoSpaceDN w:val="0"/>
              <w:adjustRightInd w:val="0"/>
              <w:contextualSpacing/>
              <w:rPr>
                <w:b/>
                <w:lang w:val="kk-KZ"/>
              </w:rPr>
            </w:pPr>
          </w:p>
          <w:p w:rsidR="00431AC3" w:rsidRPr="007E2E7E" w:rsidRDefault="00431AC3" w:rsidP="00431AC3">
            <w:pPr>
              <w:widowControl w:val="0"/>
              <w:tabs>
                <w:tab w:val="left" w:pos="6640"/>
              </w:tabs>
              <w:autoSpaceDE w:val="0"/>
              <w:autoSpaceDN w:val="0"/>
              <w:adjustRightInd w:val="0"/>
              <w:contextualSpacing/>
              <w:rPr>
                <w:b/>
                <w:lang w:val="kk-KZ"/>
              </w:rPr>
            </w:pPr>
          </w:p>
          <w:p w:rsidR="00431AC3" w:rsidRPr="007E2E7E" w:rsidRDefault="00431AC3" w:rsidP="00431AC3">
            <w:pPr>
              <w:widowControl w:val="0"/>
              <w:tabs>
                <w:tab w:val="left" w:pos="6640"/>
              </w:tabs>
              <w:autoSpaceDE w:val="0"/>
              <w:autoSpaceDN w:val="0"/>
              <w:adjustRightInd w:val="0"/>
              <w:contextualSpacing/>
              <w:rPr>
                <w:b/>
                <w:lang w:val="kk-KZ"/>
              </w:rPr>
            </w:pPr>
          </w:p>
          <w:p w:rsidR="00431AC3" w:rsidRPr="007E2E7E" w:rsidRDefault="00431AC3" w:rsidP="00431AC3">
            <w:pPr>
              <w:widowControl w:val="0"/>
              <w:tabs>
                <w:tab w:val="left" w:pos="6640"/>
              </w:tabs>
              <w:autoSpaceDE w:val="0"/>
              <w:autoSpaceDN w:val="0"/>
              <w:adjustRightInd w:val="0"/>
              <w:contextualSpacing/>
              <w:rPr>
                <w:b/>
                <w:lang w:val="kk-KZ"/>
              </w:rPr>
            </w:pPr>
          </w:p>
          <w:p w:rsidR="00431AC3" w:rsidRPr="007E2E7E" w:rsidRDefault="00431AC3" w:rsidP="00431AC3">
            <w:pPr>
              <w:widowControl w:val="0"/>
              <w:tabs>
                <w:tab w:val="left" w:pos="6640"/>
              </w:tabs>
              <w:autoSpaceDE w:val="0"/>
              <w:autoSpaceDN w:val="0"/>
              <w:adjustRightInd w:val="0"/>
              <w:contextualSpacing/>
              <w:rPr>
                <w:b/>
                <w:lang w:val="kk-KZ"/>
              </w:rPr>
            </w:pPr>
          </w:p>
          <w:p w:rsidR="00431AC3" w:rsidRPr="007E2E7E" w:rsidRDefault="00431AC3" w:rsidP="00431AC3">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997" w:type="dxa"/>
            <w:gridSpan w:val="15"/>
          </w:tcPr>
          <w:p w:rsidR="00431AC3" w:rsidRPr="007E2E7E" w:rsidRDefault="00431AC3" w:rsidP="00431AC3">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31AC3" w:rsidRPr="007E2E7E" w:rsidRDefault="00431AC3" w:rsidP="00431AC3">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431AC3" w:rsidRPr="007E2E7E" w:rsidRDefault="00431AC3" w:rsidP="00431AC3">
            <w:pPr>
              <w:rPr>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i/>
                <w:color w:val="000000" w:themeColor="text1"/>
                <w:sz w:val="22"/>
                <w:szCs w:val="22"/>
                <w:lang w:val="kk-KZ"/>
              </w:rPr>
              <w:t>(развитие речи, навыки самообслуждивания, развитие крупной и мелкой моторики)</w:t>
            </w:r>
          </w:p>
        </w:tc>
      </w:tr>
      <w:tr w:rsidR="00431AC3" w:rsidRPr="007812AC" w:rsidTr="00431AC3">
        <w:trPr>
          <w:trHeight w:val="770"/>
        </w:trPr>
        <w:tc>
          <w:tcPr>
            <w:tcW w:w="2029" w:type="dxa"/>
            <w:vMerge/>
            <w:vAlign w:val="center"/>
          </w:tcPr>
          <w:p w:rsidR="00431AC3" w:rsidRPr="007E2E7E" w:rsidRDefault="00431AC3" w:rsidP="00431AC3">
            <w:pPr>
              <w:contextualSpacing/>
              <w:rPr>
                <w:b/>
                <w:bCs/>
                <w:color w:val="000000" w:themeColor="text1"/>
                <w:lang w:val="kk-KZ"/>
              </w:rPr>
            </w:pPr>
          </w:p>
        </w:tc>
        <w:tc>
          <w:tcPr>
            <w:tcW w:w="2650" w:type="dxa"/>
            <w:gridSpan w:val="2"/>
          </w:tcPr>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Наблюдение за деревьями и кустарниками</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w:t>
            </w:r>
            <w:r w:rsidRPr="006237DE">
              <w:rPr>
                <w:rStyle w:val="FontStyle119"/>
                <w:rFonts w:ascii="Times New Roman" w:hAnsi="Times New Roman" w:cs="Times New Roman"/>
                <w:sz w:val="22"/>
                <w:szCs w:val="22"/>
              </w:rPr>
              <w:t>расширение и углубление знания о растениях.</w:t>
            </w:r>
          </w:p>
          <w:p w:rsidR="00431AC3" w:rsidRPr="006237DE" w:rsidRDefault="00431AC3" w:rsidP="00431AC3">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После снегопадов освободить кустарники и деревья от тя</w:t>
            </w:r>
            <w:r w:rsidRPr="006237DE">
              <w:rPr>
                <w:rStyle w:val="FontStyle119"/>
                <w:rFonts w:ascii="Times New Roman" w:hAnsi="Times New Roman" w:cs="Times New Roman"/>
                <w:sz w:val="22"/>
                <w:szCs w:val="22"/>
              </w:rPr>
              <w:softHyphen/>
              <w:t>желого снега. Уделить внимание бережному отношению к деревьям, кустарникам. Почему нельзя бегать около кустар</w:t>
            </w:r>
            <w:r w:rsidRPr="006237DE">
              <w:rPr>
                <w:rStyle w:val="FontStyle119"/>
                <w:rFonts w:ascii="Times New Roman" w:hAnsi="Times New Roman" w:cs="Times New Roman"/>
                <w:sz w:val="22"/>
                <w:szCs w:val="22"/>
              </w:rPr>
              <w:softHyphen/>
              <w:t xml:space="preserve">ника, играть около деревьев? </w:t>
            </w:r>
          </w:p>
          <w:p w:rsidR="00431AC3" w:rsidRPr="006237DE" w:rsidRDefault="00431AC3" w:rsidP="00431AC3">
            <w:pPr>
              <w:rPr>
                <w:b/>
                <w:i/>
                <w:color w:val="000000" w:themeColor="text1"/>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431AC3" w:rsidRPr="006237DE" w:rsidRDefault="00431AC3" w:rsidP="00431AC3">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Побеседовать с детьми о дере</w:t>
            </w:r>
            <w:r w:rsidRPr="006237DE">
              <w:rPr>
                <w:rStyle w:val="FontStyle119"/>
                <w:rFonts w:ascii="Times New Roman" w:hAnsi="Times New Roman" w:cs="Times New Roman"/>
                <w:sz w:val="22"/>
                <w:szCs w:val="22"/>
              </w:rPr>
              <w:softHyphen/>
              <w:t xml:space="preserve">вьях: почему они не растут зимой, как зимуют </w:t>
            </w:r>
            <w:r w:rsidRPr="006237DE">
              <w:rPr>
                <w:rStyle w:val="FontStyle119"/>
                <w:rFonts w:ascii="Times New Roman" w:hAnsi="Times New Roman" w:cs="Times New Roman"/>
                <w:sz w:val="22"/>
                <w:szCs w:val="22"/>
              </w:rPr>
              <w:lastRenderedPageBreak/>
              <w:t>почки, нужна ли зима для наших деревьев. В морозную погоду послушать потрескива</w:t>
            </w:r>
            <w:r w:rsidRPr="006237DE">
              <w:rPr>
                <w:rStyle w:val="FontStyle119"/>
                <w:rFonts w:ascii="Times New Roman" w:hAnsi="Times New Roman" w:cs="Times New Roman"/>
                <w:sz w:val="22"/>
                <w:szCs w:val="22"/>
              </w:rPr>
              <w:softHyphen/>
              <w:t>ние деревьев и скрип под ногами, рассмотреть деревья в зим</w:t>
            </w:r>
            <w:r w:rsidRPr="006237DE">
              <w:rPr>
                <w:rStyle w:val="FontStyle119"/>
                <w:rFonts w:ascii="Times New Roman" w:hAnsi="Times New Roman" w:cs="Times New Roman"/>
                <w:sz w:val="22"/>
                <w:szCs w:val="22"/>
              </w:rPr>
              <w:softHyphen/>
              <w:t xml:space="preserve">нем уборе. Почему не замерзают деревья зимой? </w:t>
            </w:r>
            <w:r w:rsidRPr="006237DE">
              <w:rPr>
                <w:rStyle w:val="FontStyle116"/>
                <w:rFonts w:ascii="Times New Roman" w:hAnsi="Times New Roman" w:cs="Times New Roman"/>
                <w:sz w:val="22"/>
                <w:szCs w:val="22"/>
              </w:rPr>
              <w:t>(Пробковый слой, снежное одеяло, покой, нет сокодвижения.)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Что за чудо — зимний лес,</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Сколько сказочных чудес!</w:t>
            </w:r>
            <w:r w:rsidRPr="006237DE">
              <w:rPr>
                <w:rStyle w:val="FontStyle119"/>
                <w:rFonts w:ascii="Times New Roman" w:hAnsi="Times New Roman" w:cs="Times New Roman"/>
                <w:sz w:val="22"/>
                <w:szCs w:val="22"/>
              </w:rPr>
              <w:br/>
              <w:t>В сказке этой я лесной,</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Сон иль явь передо мной?</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Вот берез роскошный ряд,</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Шали белые горят</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Серебром — а вот в сторонке</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 шубах елочки-девчонки.</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Ах, какая тишина, </w:t>
            </w:r>
          </w:p>
          <w:p w:rsidR="00431AC3" w:rsidRPr="006237DE" w:rsidRDefault="00431AC3" w:rsidP="00431AC3">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Бело-белая страна!                  </w:t>
            </w:r>
            <w:r w:rsidRPr="006237DE">
              <w:rPr>
                <w:rStyle w:val="FontStyle116"/>
                <w:rFonts w:ascii="Times New Roman" w:hAnsi="Times New Roman" w:cs="Times New Roman"/>
                <w:sz w:val="22"/>
                <w:szCs w:val="22"/>
              </w:rPr>
              <w:t>М. Степанов</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Педагог задает детям вопросы.</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Чем деревья отличаются от кустарников?</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Как называют деревья, которые сбрасывают листья?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Какую пользу приносят деревья и кустарники?</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Исследовательская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Раскопать глубокий снег там, где росла трава. Под снеж</w:t>
            </w:r>
            <w:r w:rsidRPr="006237DE">
              <w:rPr>
                <w:rStyle w:val="FontStyle119"/>
                <w:rFonts w:ascii="Times New Roman" w:hAnsi="Times New Roman" w:cs="Times New Roman"/>
                <w:sz w:val="22"/>
                <w:szCs w:val="22"/>
              </w:rPr>
              <w:softHyphen/>
              <w:t xml:space="preserve">ным покровом можно </w:t>
            </w:r>
            <w:r w:rsidRPr="006237DE">
              <w:rPr>
                <w:rStyle w:val="FontStyle119"/>
                <w:rFonts w:ascii="Times New Roman" w:hAnsi="Times New Roman" w:cs="Times New Roman"/>
                <w:sz w:val="22"/>
                <w:szCs w:val="22"/>
              </w:rPr>
              <w:lastRenderedPageBreak/>
              <w:t>увидеть маленькие зеленые растения с прижатыми к земле слабенькими листьями. Подвести детей к выводу, что снег защищает почву, не давая ей охлаждаться.</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Трудовая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Сгребание снега к деревьям.</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воспитывать гуманно-деятельное отношение к дере</w:t>
            </w:r>
            <w:r w:rsidRPr="006237DE">
              <w:rPr>
                <w:rStyle w:val="FontStyle119"/>
                <w:rFonts w:ascii="Times New Roman" w:hAnsi="Times New Roman" w:cs="Times New Roman"/>
                <w:sz w:val="22"/>
                <w:szCs w:val="22"/>
              </w:rPr>
              <w:softHyphen/>
              <w:t>вьям.</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Подвижная игра</w:t>
            </w:r>
          </w:p>
          <w:p w:rsidR="00431AC3" w:rsidRPr="006237DE" w:rsidRDefault="00431AC3" w:rsidP="00431AC3">
            <w:pPr>
              <w:rPr>
                <w:rStyle w:val="FontStyle119"/>
                <w:rFonts w:ascii="Times New Roman" w:hAnsi="Times New Roman" w:cs="Times New Roman"/>
                <w:sz w:val="22"/>
                <w:szCs w:val="22"/>
              </w:rPr>
            </w:pPr>
            <w:r>
              <w:rPr>
                <w:rStyle w:val="FontStyle119"/>
                <w:rFonts w:ascii="Times New Roman" w:hAnsi="Times New Roman" w:cs="Times New Roman"/>
                <w:sz w:val="22"/>
                <w:szCs w:val="22"/>
              </w:rPr>
              <w:t>«Лиса и зайцы</w:t>
            </w:r>
            <w:r w:rsidRPr="006237DE">
              <w:rPr>
                <w:rStyle w:val="FontStyle119"/>
                <w:rFonts w:ascii="Times New Roman" w:hAnsi="Times New Roman" w:cs="Times New Roman"/>
                <w:sz w:val="22"/>
                <w:szCs w:val="22"/>
              </w:rPr>
              <w:t>».</w:t>
            </w:r>
          </w:p>
          <w:p w:rsidR="00431AC3" w:rsidRPr="006237DE" w:rsidRDefault="00431AC3" w:rsidP="00431AC3">
            <w:pPr>
              <w:rPr>
                <w:rStyle w:val="FontStyle119"/>
                <w:rFonts w:ascii="Times New Roman" w:hAnsi="Times New Roman" w:cs="Times New Roman"/>
                <w:b/>
                <w:sz w:val="22"/>
                <w:szCs w:val="22"/>
              </w:rPr>
            </w:pPr>
            <w:r w:rsidRPr="006237DE">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развитие умения выполнять движения по сигналу.</w:t>
            </w:r>
          </w:p>
          <w:p w:rsidR="00431AC3" w:rsidRPr="006237DE" w:rsidRDefault="00431AC3" w:rsidP="00431AC3">
            <w:pPr>
              <w:shd w:val="clear" w:color="auto" w:fill="FFFFFF"/>
              <w:rPr>
                <w:color w:val="000000" w:themeColor="text1"/>
              </w:rPr>
            </w:pPr>
          </w:p>
          <w:p w:rsidR="00431AC3" w:rsidRPr="006237DE" w:rsidRDefault="00431AC3" w:rsidP="00431AC3">
            <w:pPr>
              <w:shd w:val="clear" w:color="auto" w:fill="FFFFFF"/>
              <w:jc w:val="both"/>
              <w:rPr>
                <w:b/>
                <w:color w:val="000000" w:themeColor="text1"/>
                <w:highlight w:val="cyan"/>
              </w:rPr>
            </w:pPr>
          </w:p>
        </w:tc>
        <w:tc>
          <w:tcPr>
            <w:tcW w:w="2785" w:type="dxa"/>
            <w:gridSpan w:val="4"/>
          </w:tcPr>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lastRenderedPageBreak/>
              <w:t>Наблюдение за вороной и сорокой</w:t>
            </w:r>
          </w:p>
          <w:p w:rsidR="00431AC3" w:rsidRPr="006237DE" w:rsidRDefault="00431AC3" w:rsidP="00431AC3">
            <w:pPr>
              <w:rPr>
                <w:rStyle w:val="FontStyle92"/>
                <w:rFonts w:ascii="Times New Roman" w:hAnsi="Times New Roman" w:cs="Times New Roman"/>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w:t>
            </w:r>
            <w:r w:rsidRPr="006237DE">
              <w:rPr>
                <w:rStyle w:val="FontStyle119"/>
                <w:rFonts w:ascii="Times New Roman" w:hAnsi="Times New Roman" w:cs="Times New Roman"/>
                <w:sz w:val="22"/>
                <w:szCs w:val="22"/>
              </w:rPr>
              <w:t>формирование умения сравнивать сороку и ворону, находить отли</w:t>
            </w:r>
            <w:r w:rsidRPr="006237DE">
              <w:rPr>
                <w:rStyle w:val="FontStyle119"/>
                <w:rFonts w:ascii="Times New Roman" w:hAnsi="Times New Roman" w:cs="Times New Roman"/>
                <w:sz w:val="22"/>
                <w:szCs w:val="22"/>
              </w:rPr>
              <w:softHyphen/>
              <w:t xml:space="preserve">чительные признаки (внешний вид, голос, повадки). </w:t>
            </w:r>
          </w:p>
          <w:p w:rsidR="00431AC3" w:rsidRPr="006237DE" w:rsidRDefault="00431AC3" w:rsidP="00431AC3">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Педагог загадывает детям загадки.</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Птица серая парила,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Крылья черные раскрыла,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Громко каркнула она,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Только курочка ушла: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Под крылом хохлатка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Спрятала цыпляток!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От кого, ребятки,</w:t>
            </w:r>
          </w:p>
          <w:p w:rsidR="00431AC3" w:rsidRPr="006237DE" w:rsidRDefault="00431AC3" w:rsidP="00431AC3">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Прячутся цыплятки? </w:t>
            </w:r>
            <w:r w:rsidRPr="006237DE">
              <w:rPr>
                <w:rStyle w:val="FontStyle116"/>
                <w:rFonts w:ascii="Times New Roman" w:hAnsi="Times New Roman" w:cs="Times New Roman"/>
                <w:sz w:val="22"/>
                <w:szCs w:val="22"/>
              </w:rPr>
              <w:t>(От вороны.)</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Длиннохвостая она,</w:t>
            </w:r>
            <w:r w:rsidRPr="006237DE">
              <w:rPr>
                <w:rStyle w:val="FontStyle119"/>
                <w:rFonts w:ascii="Times New Roman" w:hAnsi="Times New Roman" w:cs="Times New Roman"/>
                <w:sz w:val="22"/>
                <w:szCs w:val="22"/>
              </w:rPr>
              <w:br/>
              <w:t>Со спины черным-черна.</w:t>
            </w:r>
            <w:r w:rsidRPr="006237DE">
              <w:rPr>
                <w:rStyle w:val="FontStyle119"/>
                <w:rFonts w:ascii="Times New Roman" w:hAnsi="Times New Roman" w:cs="Times New Roman"/>
                <w:sz w:val="22"/>
                <w:szCs w:val="22"/>
              </w:rPr>
              <w:br/>
              <w:t>Брюхо белое по плечи,</w:t>
            </w:r>
            <w:r w:rsidRPr="006237DE">
              <w:rPr>
                <w:rStyle w:val="FontStyle119"/>
                <w:rFonts w:ascii="Times New Roman" w:hAnsi="Times New Roman" w:cs="Times New Roman"/>
                <w:sz w:val="22"/>
                <w:szCs w:val="22"/>
              </w:rPr>
              <w:br/>
              <w:t>Тарахтенье вместо речи.</w:t>
            </w:r>
            <w:r w:rsidRPr="006237DE">
              <w:rPr>
                <w:rStyle w:val="FontStyle119"/>
                <w:rFonts w:ascii="Times New Roman" w:hAnsi="Times New Roman" w:cs="Times New Roman"/>
                <w:sz w:val="22"/>
                <w:szCs w:val="22"/>
              </w:rPr>
              <w:br/>
            </w:r>
            <w:r w:rsidRPr="006237DE">
              <w:rPr>
                <w:rStyle w:val="FontStyle119"/>
                <w:rFonts w:ascii="Times New Roman" w:hAnsi="Times New Roman" w:cs="Times New Roman"/>
                <w:sz w:val="22"/>
                <w:szCs w:val="22"/>
              </w:rPr>
              <w:lastRenderedPageBreak/>
              <w:t>Хоть кого увидит — вмиг</w:t>
            </w:r>
          </w:p>
          <w:p w:rsidR="00431AC3" w:rsidRPr="006237DE" w:rsidRDefault="00431AC3" w:rsidP="00431AC3">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Поднимает стрекот — крик! </w:t>
            </w:r>
            <w:r w:rsidRPr="006237DE">
              <w:rPr>
                <w:rStyle w:val="FontStyle116"/>
                <w:rFonts w:ascii="Times New Roman" w:hAnsi="Times New Roman" w:cs="Times New Roman"/>
                <w:sz w:val="22"/>
                <w:szCs w:val="22"/>
              </w:rPr>
              <w:t>(Сорока.)</w:t>
            </w:r>
          </w:p>
          <w:p w:rsidR="00431AC3" w:rsidRPr="006237DE" w:rsidRDefault="00431AC3" w:rsidP="00431AC3">
            <w:pPr>
              <w:rPr>
                <w:rStyle w:val="FontStyle116"/>
                <w:rFonts w:ascii="Times New Roman" w:hAnsi="Times New Roman" w:cs="Times New Roman"/>
                <w:b/>
                <w:iCs w:val="0"/>
                <w:color w:val="000000" w:themeColor="text1"/>
                <w:sz w:val="22"/>
                <w:szCs w:val="22"/>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 народе считают, если песня вороны не похожа на карка</w:t>
            </w:r>
            <w:r w:rsidRPr="006237DE">
              <w:rPr>
                <w:rStyle w:val="FontStyle119"/>
                <w:rFonts w:ascii="Times New Roman" w:hAnsi="Times New Roman" w:cs="Times New Roman"/>
                <w:sz w:val="22"/>
                <w:szCs w:val="22"/>
              </w:rPr>
              <w:softHyphen/>
              <w:t>нье, а напоминает мурлыканье котенка, это предвещает ско</w:t>
            </w:r>
            <w:r w:rsidRPr="006237DE">
              <w:rPr>
                <w:rStyle w:val="FontStyle119"/>
                <w:rFonts w:ascii="Times New Roman" w:hAnsi="Times New Roman" w:cs="Times New Roman"/>
                <w:sz w:val="22"/>
                <w:szCs w:val="22"/>
              </w:rPr>
              <w:softHyphen/>
              <w:t>рый приход весны. Если ворона расположилась на ночлег на кончиках ветвей — значит ночь будет теплая, если птицы прижались к стволу — жди мороза.</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Вороны и сороки зимуют вместе с нами. Сорока строит большое прочное гнездо, которое с боков и сверху прикрыто сучьями, образующими высокую крышу и придающими по</w:t>
            </w:r>
            <w:r w:rsidRPr="006237DE">
              <w:rPr>
                <w:rStyle w:val="FontStyle119"/>
                <w:rFonts w:ascii="Times New Roman" w:hAnsi="Times New Roman" w:cs="Times New Roman"/>
                <w:sz w:val="22"/>
                <w:szCs w:val="22"/>
              </w:rPr>
              <w:softHyphen/>
              <w:t>стройке шаровидную форму. Крыша служит надежной за</w:t>
            </w:r>
            <w:r w:rsidRPr="006237DE">
              <w:rPr>
                <w:rStyle w:val="FontStyle119"/>
                <w:rFonts w:ascii="Times New Roman" w:hAnsi="Times New Roman" w:cs="Times New Roman"/>
                <w:sz w:val="22"/>
                <w:szCs w:val="22"/>
              </w:rPr>
              <w:softHyphen/>
              <w:t>щитой от хищных птиц и мороза. Для строительства гнезда сорока использует самые неожиданные материалы: блестя</w:t>
            </w:r>
            <w:r w:rsidRPr="006237DE">
              <w:rPr>
                <w:rStyle w:val="FontStyle119"/>
                <w:rFonts w:ascii="Times New Roman" w:hAnsi="Times New Roman" w:cs="Times New Roman"/>
                <w:sz w:val="22"/>
                <w:szCs w:val="22"/>
              </w:rPr>
              <w:softHyphen/>
              <w:t>щие предметы, тряпки, проволоку и т.д. Сорока трещит, стре</w:t>
            </w:r>
            <w:r w:rsidRPr="006237DE">
              <w:rPr>
                <w:rStyle w:val="FontStyle119"/>
                <w:rFonts w:ascii="Times New Roman" w:hAnsi="Times New Roman" w:cs="Times New Roman"/>
                <w:sz w:val="22"/>
                <w:szCs w:val="22"/>
              </w:rPr>
              <w:softHyphen/>
              <w:t>кочет. Благодаря сороке жители леса заранее узнают о при</w:t>
            </w:r>
            <w:r w:rsidRPr="006237DE">
              <w:rPr>
                <w:rStyle w:val="FontStyle119"/>
                <w:rFonts w:ascii="Times New Roman" w:hAnsi="Times New Roman" w:cs="Times New Roman"/>
                <w:sz w:val="22"/>
                <w:szCs w:val="22"/>
              </w:rPr>
              <w:softHyphen/>
            </w:r>
            <w:r w:rsidRPr="006237DE">
              <w:rPr>
                <w:rStyle w:val="FontStyle119"/>
                <w:rFonts w:ascii="Times New Roman" w:hAnsi="Times New Roman" w:cs="Times New Roman"/>
                <w:sz w:val="22"/>
                <w:szCs w:val="22"/>
              </w:rPr>
              <w:lastRenderedPageBreak/>
              <w:t>ближении хищника или человека и могут позаботиться о своей безопасности.</w:t>
            </w:r>
          </w:p>
          <w:p w:rsidR="00431AC3" w:rsidRPr="006237DE" w:rsidRDefault="00431AC3" w:rsidP="00431AC3">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Исследовательская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Поискать на участке детского сада следы птиц.</w:t>
            </w:r>
          </w:p>
          <w:p w:rsidR="00431AC3" w:rsidRPr="006237DE" w:rsidRDefault="00431AC3" w:rsidP="00431AC3">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Трудовая деятельность</w:t>
            </w:r>
          </w:p>
          <w:p w:rsidR="00431AC3" w:rsidRPr="006237DE" w:rsidRDefault="00431AC3" w:rsidP="00431AC3">
            <w:pPr>
              <w:rPr>
                <w:rStyle w:val="FontStyle119"/>
                <w:rFonts w:ascii="Times New Roman" w:hAnsi="Times New Roman" w:cs="Times New Roman"/>
                <w:sz w:val="22"/>
                <w:szCs w:val="22"/>
              </w:rPr>
            </w:pPr>
            <w:r>
              <w:rPr>
                <w:rStyle w:val="FontStyle119"/>
                <w:rFonts w:ascii="Times New Roman" w:hAnsi="Times New Roman" w:cs="Times New Roman"/>
                <w:sz w:val="22"/>
                <w:szCs w:val="22"/>
              </w:rPr>
              <w:t>Постройка крепости из снежных комков</w:t>
            </w:r>
            <w:r w:rsidRPr="006237DE">
              <w:rPr>
                <w:rStyle w:val="FontStyle119"/>
                <w:rFonts w:ascii="Times New Roman" w:hAnsi="Times New Roman" w:cs="Times New Roman"/>
                <w:sz w:val="22"/>
                <w:szCs w:val="22"/>
              </w:rPr>
              <w:t>.</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прививать умения трудиться сообща.</w:t>
            </w:r>
          </w:p>
          <w:p w:rsidR="00431AC3" w:rsidRPr="006237DE" w:rsidRDefault="00431AC3" w:rsidP="00431AC3">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Подвижные игры</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«Пингвины </w:t>
            </w:r>
            <w:r>
              <w:rPr>
                <w:rStyle w:val="FontStyle119"/>
                <w:rFonts w:ascii="Times New Roman" w:hAnsi="Times New Roman" w:cs="Times New Roman"/>
                <w:sz w:val="22"/>
                <w:szCs w:val="22"/>
              </w:rPr>
              <w:t>с мячом»</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 xml:space="preserve">усложнять прыжки на двух ногах с продвижение вперед с зажатым ногами предметом. </w:t>
            </w:r>
          </w:p>
          <w:p w:rsidR="00431AC3" w:rsidRPr="006237DE" w:rsidRDefault="00431AC3" w:rsidP="00431AC3">
            <w:pPr>
              <w:rPr>
                <w:rStyle w:val="FontStyle119"/>
                <w:rFonts w:ascii="Times New Roman" w:hAnsi="Times New Roman" w:cs="Times New Roman"/>
                <w:sz w:val="22"/>
                <w:szCs w:val="22"/>
              </w:rPr>
            </w:pPr>
            <w:r w:rsidRPr="006237DE">
              <w:rPr>
                <w:rStyle w:val="FontStyle93"/>
                <w:rFonts w:ascii="Times New Roman" w:hAnsi="Times New Roman" w:cs="Times New Roman"/>
                <w:sz w:val="22"/>
                <w:szCs w:val="22"/>
              </w:rPr>
              <w:t xml:space="preserve">Индивидуальная работа </w:t>
            </w:r>
            <w:r w:rsidRPr="006237DE">
              <w:rPr>
                <w:rStyle w:val="FontStyle119"/>
                <w:rFonts w:ascii="Times New Roman" w:hAnsi="Times New Roman" w:cs="Times New Roman"/>
                <w:sz w:val="22"/>
                <w:szCs w:val="22"/>
              </w:rPr>
              <w:t>Развитие движений.</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закреплять умение бросать мяч в цель.</w:t>
            </w:r>
          </w:p>
          <w:p w:rsidR="00431AC3" w:rsidRPr="006237DE" w:rsidRDefault="00431AC3" w:rsidP="00431AC3">
            <w:pPr>
              <w:shd w:val="clear" w:color="auto" w:fill="FFFFFF"/>
              <w:jc w:val="both"/>
              <w:rPr>
                <w:color w:val="000000" w:themeColor="text1"/>
                <w:highlight w:val="cyan"/>
              </w:rPr>
            </w:pPr>
          </w:p>
        </w:tc>
        <w:tc>
          <w:tcPr>
            <w:tcW w:w="2505" w:type="dxa"/>
            <w:gridSpan w:val="4"/>
          </w:tcPr>
          <w:p w:rsidR="00431AC3" w:rsidRPr="006237DE" w:rsidRDefault="00431AC3" w:rsidP="00431AC3">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lastRenderedPageBreak/>
              <w:t>Наблюдение за снежинками</w:t>
            </w:r>
          </w:p>
          <w:p w:rsidR="00431AC3" w:rsidRPr="006237DE" w:rsidRDefault="00431AC3" w:rsidP="00431AC3">
            <w:pPr>
              <w:rPr>
                <w:rStyle w:val="FontStyle119"/>
                <w:rFonts w:ascii="Times New Roman" w:hAnsi="Times New Roman" w:cs="Times New Roman"/>
                <w:i/>
                <w:iCs/>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формирование умения </w:t>
            </w:r>
            <w:r w:rsidRPr="006237DE">
              <w:rPr>
                <w:rStyle w:val="FontStyle119"/>
                <w:rFonts w:ascii="Times New Roman" w:hAnsi="Times New Roman" w:cs="Times New Roman"/>
                <w:sz w:val="22"/>
                <w:szCs w:val="22"/>
              </w:rPr>
              <w:t>сравнивать, развивать познавательную актив</w:t>
            </w:r>
            <w:r w:rsidRPr="006237DE">
              <w:rPr>
                <w:rStyle w:val="FontStyle119"/>
                <w:rFonts w:ascii="Times New Roman" w:hAnsi="Times New Roman" w:cs="Times New Roman"/>
                <w:sz w:val="22"/>
                <w:szCs w:val="22"/>
              </w:rPr>
              <w:softHyphen/>
              <w:t>ность.</w:t>
            </w:r>
          </w:p>
          <w:p w:rsidR="00431AC3" w:rsidRPr="006237DE" w:rsidRDefault="00431AC3" w:rsidP="00431AC3">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Что за звездочки сквозные</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На платке и рукаве,</w:t>
            </w:r>
            <w:r w:rsidRPr="006237DE">
              <w:rPr>
                <w:rStyle w:val="FontStyle119"/>
                <w:rFonts w:ascii="Times New Roman" w:hAnsi="Times New Roman" w:cs="Times New Roman"/>
                <w:sz w:val="22"/>
                <w:szCs w:val="22"/>
              </w:rPr>
              <w:br/>
            </w:r>
            <w:r w:rsidRPr="006237DE">
              <w:rPr>
                <w:rStyle w:val="FontStyle93"/>
                <w:rFonts w:ascii="Times New Roman" w:hAnsi="Times New Roman" w:cs="Times New Roman"/>
                <w:sz w:val="22"/>
                <w:szCs w:val="22"/>
              </w:rPr>
              <w:tab/>
            </w:r>
            <w:r w:rsidRPr="006237DE">
              <w:rPr>
                <w:rStyle w:val="FontStyle119"/>
                <w:rFonts w:ascii="Times New Roman" w:hAnsi="Times New Roman" w:cs="Times New Roman"/>
                <w:sz w:val="22"/>
                <w:szCs w:val="22"/>
              </w:rPr>
              <w:t>Все сквозные, вырезные</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ab/>
              <w:t>А возьмешь — вода в руке?</w:t>
            </w:r>
          </w:p>
          <w:p w:rsidR="00431AC3" w:rsidRPr="006237DE" w:rsidRDefault="00431AC3" w:rsidP="00431AC3">
            <w:pPr>
              <w:rPr>
                <w:rStyle w:val="FontStyle119"/>
                <w:rFonts w:ascii="Times New Roman" w:hAnsi="Times New Roman" w:cs="Times New Roman"/>
                <w:sz w:val="22"/>
                <w:szCs w:val="22"/>
              </w:rPr>
            </w:pPr>
            <w:r w:rsidRPr="006237DE">
              <w:rPr>
                <w:rStyle w:val="FontStyle128"/>
                <w:rFonts w:eastAsiaTheme="majorEastAsia"/>
                <w:sz w:val="22"/>
                <w:szCs w:val="22"/>
              </w:rPr>
              <w:tab/>
            </w:r>
            <w:r w:rsidRPr="006237DE">
              <w:rPr>
                <w:rStyle w:val="FontStyle119"/>
                <w:rFonts w:ascii="Times New Roman" w:hAnsi="Times New Roman" w:cs="Times New Roman"/>
                <w:sz w:val="22"/>
                <w:szCs w:val="22"/>
              </w:rPr>
              <w:t>Покружилась звездочка</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В воздухе немножко,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Села и растаяла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На моей ладошке.</w:t>
            </w:r>
          </w:p>
          <w:p w:rsidR="00431AC3" w:rsidRPr="006237DE" w:rsidRDefault="00431AC3" w:rsidP="00431AC3">
            <w:pPr>
              <w:rPr>
                <w:rStyle w:val="FontStyle116"/>
                <w:rFonts w:ascii="Times New Roman" w:hAnsi="Times New Roman" w:cs="Times New Roman"/>
                <w:sz w:val="22"/>
                <w:szCs w:val="22"/>
              </w:rPr>
            </w:pPr>
            <w:r w:rsidRPr="006237DE">
              <w:rPr>
                <w:rStyle w:val="FontStyle116"/>
                <w:rFonts w:ascii="Times New Roman" w:hAnsi="Times New Roman" w:cs="Times New Roman"/>
                <w:sz w:val="22"/>
                <w:szCs w:val="22"/>
              </w:rPr>
              <w:t>Е. Благинина</w:t>
            </w:r>
          </w:p>
          <w:p w:rsidR="00431AC3" w:rsidRPr="006237DE" w:rsidRDefault="00431AC3" w:rsidP="00431AC3">
            <w:pPr>
              <w:rPr>
                <w:rStyle w:val="FontStyle116"/>
                <w:rFonts w:ascii="Times New Roman" w:hAnsi="Times New Roman" w:cs="Times New Roman"/>
                <w:b/>
                <w:iCs w:val="0"/>
                <w:color w:val="000000" w:themeColor="text1"/>
                <w:sz w:val="22"/>
                <w:szCs w:val="22"/>
                <w:lang w:val="kk-KZ"/>
              </w:rPr>
            </w:pPr>
            <w:r w:rsidRPr="006237DE">
              <w:rPr>
                <w:b/>
                <w:i/>
                <w:color w:val="000000" w:themeColor="text1"/>
                <w:sz w:val="22"/>
                <w:szCs w:val="22"/>
                <w:lang w:val="kk-KZ"/>
              </w:rPr>
              <w:t xml:space="preserve">(коммуникативная, исследовательская деятельность </w:t>
            </w:r>
            <w:r w:rsidRPr="006237DE">
              <w:rPr>
                <w:b/>
                <w:i/>
                <w:color w:val="000000" w:themeColor="text1"/>
                <w:sz w:val="22"/>
                <w:szCs w:val="22"/>
                <w:lang w:val="kk-KZ"/>
              </w:rPr>
              <w:lastRenderedPageBreak/>
              <w:t>познавательная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Педагог дает детям задания, предлагает ответить на  </w:t>
            </w:r>
            <w:r w:rsidRPr="006237DE">
              <w:rPr>
                <w:rStyle w:val="FontStyle119"/>
                <w:rFonts w:ascii="Times New Roman" w:hAnsi="Times New Roman" w:cs="Times New Roman"/>
                <w:sz w:val="22"/>
                <w:szCs w:val="22"/>
                <w:vertAlign w:val="subscript"/>
              </w:rPr>
              <w:t xml:space="preserve"> </w:t>
            </w:r>
            <w:r w:rsidRPr="006237DE">
              <w:rPr>
                <w:rStyle w:val="FontStyle119"/>
                <w:rFonts w:ascii="Times New Roman" w:hAnsi="Times New Roman" w:cs="Times New Roman"/>
                <w:sz w:val="22"/>
                <w:szCs w:val="22"/>
              </w:rPr>
              <w:t>вопросы.</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Понаблюдайте за снегом, какой он?</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Посмотрите на свои варежки, какие бывают снежинки?</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Обратите внимание на красивые вырезные снежинки, их разный узор.</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Почему снежинки бывают вырезными? Отчего они тают на ладошке?</w:t>
            </w:r>
          </w:p>
          <w:p w:rsidR="00431AC3" w:rsidRPr="006237DE" w:rsidRDefault="00431AC3" w:rsidP="00431AC3">
            <w:pPr>
              <w:rPr>
                <w:rStyle w:val="FontStyle116"/>
                <w:rFonts w:ascii="Times New Roman" w:hAnsi="Times New Roman" w:cs="Times New Roman"/>
                <w:i w:val="0"/>
                <w:iCs w:val="0"/>
                <w:sz w:val="22"/>
                <w:szCs w:val="22"/>
              </w:rPr>
            </w:pPr>
            <w:r w:rsidRPr="006237DE">
              <w:rPr>
                <w:rStyle w:val="FontStyle119"/>
                <w:rFonts w:ascii="Times New Roman" w:hAnsi="Times New Roman" w:cs="Times New Roman"/>
                <w:sz w:val="22"/>
                <w:szCs w:val="22"/>
              </w:rPr>
              <w:t xml:space="preserve">Найдите две одинаковые снежинки. </w:t>
            </w:r>
            <w:r w:rsidRPr="006237DE">
              <w:rPr>
                <w:rStyle w:val="FontStyle116"/>
                <w:rFonts w:ascii="Times New Roman" w:hAnsi="Times New Roman" w:cs="Times New Roman"/>
                <w:sz w:val="22"/>
                <w:szCs w:val="22"/>
              </w:rPr>
              <w:t>(Одинаковых не бы</w:t>
            </w:r>
            <w:r w:rsidRPr="006237DE">
              <w:rPr>
                <w:rStyle w:val="FontStyle116"/>
                <w:rFonts w:ascii="Times New Roman" w:hAnsi="Times New Roman" w:cs="Times New Roman"/>
                <w:sz w:val="22"/>
                <w:szCs w:val="22"/>
              </w:rPr>
              <w:softHyphen/>
              <w:t>вает.)</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Исследовательская деятельность</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Понаблюдать, где быстрее тает снег — на варежке или руке. Почему? Что образуется из снега? </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b/>
                <w:sz w:val="22"/>
                <w:szCs w:val="22"/>
              </w:rPr>
              <w:t>Трудовая деятельность</w:t>
            </w:r>
            <w:r w:rsidRPr="006237DE">
              <w:rPr>
                <w:rStyle w:val="FontStyle119"/>
                <w:rFonts w:ascii="Times New Roman" w:hAnsi="Times New Roman" w:cs="Times New Roman"/>
                <w:sz w:val="22"/>
                <w:szCs w:val="22"/>
              </w:rPr>
              <w:t xml:space="preserve"> Постройка лабиринта. </w:t>
            </w:r>
          </w:p>
          <w:p w:rsidR="00431AC3" w:rsidRPr="006237DE" w:rsidRDefault="00431AC3" w:rsidP="00431AC3">
            <w:pPr>
              <w:rPr>
                <w:rStyle w:val="FontStyle116"/>
                <w:rFonts w:ascii="Times New Roman" w:hAnsi="Times New Roman" w:cs="Times New Roman"/>
                <w:sz w:val="22"/>
                <w:szCs w:val="22"/>
              </w:rPr>
            </w:pPr>
            <w:r w:rsidRPr="006237DE">
              <w:rPr>
                <w:rStyle w:val="FontStyle116"/>
                <w:rFonts w:ascii="Times New Roman" w:hAnsi="Times New Roman" w:cs="Times New Roman"/>
                <w:sz w:val="22"/>
                <w:szCs w:val="22"/>
              </w:rPr>
              <w:t>Цели:</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приучать доводить дело до конца;</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воспитывать умение действовать сообща. </w:t>
            </w:r>
          </w:p>
          <w:p w:rsidR="00431AC3" w:rsidRPr="006237DE" w:rsidRDefault="00431AC3" w:rsidP="00431AC3">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Подвижные игры</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«Два мороза», «Волк во рву».</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lastRenderedPageBreak/>
              <w:t xml:space="preserve">Цель: </w:t>
            </w:r>
            <w:r w:rsidRPr="006237DE">
              <w:rPr>
                <w:rStyle w:val="FontStyle119"/>
                <w:rFonts w:ascii="Times New Roman" w:hAnsi="Times New Roman" w:cs="Times New Roman"/>
                <w:sz w:val="22"/>
                <w:szCs w:val="22"/>
              </w:rPr>
              <w:t>развивать внимание и умение действовать по сигна</w:t>
            </w:r>
            <w:r w:rsidRPr="006237DE">
              <w:rPr>
                <w:rStyle w:val="FontStyle119"/>
                <w:rFonts w:ascii="Times New Roman" w:hAnsi="Times New Roman" w:cs="Times New Roman"/>
                <w:sz w:val="22"/>
                <w:szCs w:val="22"/>
              </w:rPr>
              <w:softHyphen/>
              <w:t>лу воспитателя.</w:t>
            </w:r>
          </w:p>
          <w:p w:rsidR="00431AC3" w:rsidRPr="006237DE" w:rsidRDefault="00431AC3" w:rsidP="00431AC3">
            <w:pPr>
              <w:rPr>
                <w:rStyle w:val="FontStyle119"/>
                <w:rFonts w:ascii="Times New Roman" w:hAnsi="Times New Roman" w:cs="Times New Roman"/>
                <w:sz w:val="22"/>
                <w:szCs w:val="22"/>
              </w:rPr>
            </w:pPr>
            <w:r w:rsidRPr="006237DE">
              <w:rPr>
                <w:rStyle w:val="FontStyle119"/>
                <w:rFonts w:ascii="Times New Roman" w:hAnsi="Times New Roman" w:cs="Times New Roman"/>
                <w:b/>
                <w:sz w:val="22"/>
                <w:szCs w:val="22"/>
              </w:rPr>
              <w:t>Индивидуальная работа</w:t>
            </w:r>
            <w:r w:rsidRPr="006237DE">
              <w:rPr>
                <w:rStyle w:val="FontStyle119"/>
                <w:rFonts w:ascii="Times New Roman" w:hAnsi="Times New Roman" w:cs="Times New Roman"/>
                <w:sz w:val="22"/>
                <w:szCs w:val="22"/>
              </w:rPr>
              <w:t xml:space="preserve"> «Пройди осторожно».</w:t>
            </w:r>
          </w:p>
          <w:p w:rsidR="00431AC3" w:rsidRPr="006237DE" w:rsidRDefault="00431AC3" w:rsidP="00431AC3">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учить ходить «змейкой» между предметами, не сби</w:t>
            </w:r>
            <w:r w:rsidRPr="006237DE">
              <w:rPr>
                <w:rStyle w:val="FontStyle119"/>
                <w:rFonts w:ascii="Times New Roman" w:hAnsi="Times New Roman" w:cs="Times New Roman"/>
                <w:sz w:val="22"/>
                <w:szCs w:val="22"/>
              </w:rPr>
              <w:softHyphen/>
              <w:t>вая их.</w:t>
            </w:r>
          </w:p>
          <w:p w:rsidR="00431AC3" w:rsidRPr="006237DE" w:rsidRDefault="00431AC3" w:rsidP="00431AC3">
            <w:pPr>
              <w:rPr>
                <w:rStyle w:val="FontStyle119"/>
                <w:rFonts w:ascii="Times New Roman" w:hAnsi="Times New Roman" w:cs="Times New Roman"/>
                <w:sz w:val="22"/>
                <w:szCs w:val="22"/>
              </w:rPr>
            </w:pPr>
          </w:p>
          <w:p w:rsidR="00431AC3" w:rsidRPr="006237DE" w:rsidRDefault="00431AC3" w:rsidP="00431AC3">
            <w:pPr>
              <w:widowControl w:val="0"/>
              <w:autoSpaceDE w:val="0"/>
              <w:autoSpaceDN w:val="0"/>
              <w:adjustRightInd w:val="0"/>
              <w:contextualSpacing/>
              <w:jc w:val="both"/>
              <w:rPr>
                <w:color w:val="000000" w:themeColor="text1"/>
                <w:highlight w:val="cyan"/>
              </w:rPr>
            </w:pPr>
          </w:p>
        </w:tc>
        <w:tc>
          <w:tcPr>
            <w:tcW w:w="2669" w:type="dxa"/>
            <w:gridSpan w:val="3"/>
          </w:tcPr>
          <w:p w:rsidR="00431AC3" w:rsidRPr="006237DE" w:rsidRDefault="00431AC3" w:rsidP="00431AC3">
            <w:pPr>
              <w:pStyle w:val="c4"/>
              <w:spacing w:before="0" w:beforeAutospacing="0" w:after="0" w:afterAutospacing="0"/>
              <w:rPr>
                <w:b/>
                <w:bCs/>
                <w:lang w:val="ru-RU"/>
              </w:rPr>
            </w:pPr>
            <w:r w:rsidRPr="006237DE">
              <w:rPr>
                <w:rStyle w:val="c18"/>
                <w:b/>
                <w:bCs/>
                <w:sz w:val="22"/>
                <w:szCs w:val="22"/>
                <w:lang w:val="ru-RU"/>
              </w:rPr>
              <w:lastRenderedPageBreak/>
              <w:t>Наблюдение за березой зимой</w:t>
            </w:r>
            <w:r w:rsidRPr="006237DE">
              <w:rPr>
                <w:rStyle w:val="c1"/>
                <w:b/>
                <w:bCs/>
                <w:sz w:val="22"/>
                <w:szCs w:val="22"/>
                <w:lang w:val="ru-RU"/>
              </w:rPr>
              <w:t>.</w:t>
            </w:r>
          </w:p>
          <w:p w:rsidR="00431AC3" w:rsidRPr="006237DE" w:rsidRDefault="00431AC3" w:rsidP="00431AC3">
            <w:pPr>
              <w:pStyle w:val="c4"/>
              <w:spacing w:before="0" w:beforeAutospacing="0" w:after="0" w:afterAutospacing="0"/>
              <w:rPr>
                <w:lang w:val="ru-RU"/>
              </w:rPr>
            </w:pPr>
            <w:r w:rsidRPr="006237DE">
              <w:rPr>
                <w:rStyle w:val="c1"/>
                <w:b/>
                <w:bCs/>
                <w:sz w:val="22"/>
                <w:szCs w:val="22"/>
                <w:lang w:val="ru-RU"/>
              </w:rPr>
              <w:t>Цель:</w:t>
            </w:r>
            <w:r w:rsidRPr="006237DE">
              <w:rPr>
                <w:rStyle w:val="c1"/>
                <w:sz w:val="22"/>
                <w:szCs w:val="22"/>
                <w:lang w:val="ru-RU"/>
              </w:rPr>
              <w:t xml:space="preserve"> формирование знаний об особенностях жизни деревьев зимой.</w:t>
            </w:r>
          </w:p>
          <w:p w:rsidR="00431AC3" w:rsidRPr="007812AC" w:rsidRDefault="00431AC3" w:rsidP="00431AC3">
            <w:pPr>
              <w:pStyle w:val="c4"/>
              <w:spacing w:before="0" w:beforeAutospacing="0" w:after="0" w:afterAutospacing="0"/>
              <w:rPr>
                <w:b/>
                <w:bCs/>
                <w:i/>
                <w:lang w:val="ru-RU"/>
              </w:rPr>
            </w:pPr>
            <w:r w:rsidRPr="007812AC">
              <w:rPr>
                <w:rStyle w:val="c1"/>
                <w:b/>
                <w:bCs/>
                <w:i/>
                <w:sz w:val="22"/>
                <w:szCs w:val="22"/>
                <w:lang w:val="ru-RU"/>
              </w:rPr>
              <w:t>Ход наблюдения</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Стоит березка в пелеринке, Звенит на ветках бахрома. Чем легче, тем нежней снежинки, Тем холодней стоит зима!</w:t>
            </w:r>
          </w:p>
          <w:p w:rsidR="00431AC3" w:rsidRPr="006237DE" w:rsidRDefault="00431AC3" w:rsidP="00431AC3">
            <w:pPr>
              <w:pStyle w:val="c4"/>
              <w:spacing w:before="0" w:beforeAutospacing="0" w:after="0" w:afterAutospacing="0"/>
              <w:rPr>
                <w:rStyle w:val="c1"/>
                <w:lang w:val="ru-RU"/>
              </w:rPr>
            </w:pPr>
            <w:r w:rsidRPr="006237DE">
              <w:rPr>
                <w:rStyle w:val="c1"/>
                <w:sz w:val="22"/>
                <w:szCs w:val="22"/>
                <w:lang w:val="ru-RU"/>
              </w:rPr>
              <w:t>Зимой береза не замерзает, она живая, но от мороза ее веточки и почки становятся хрупкими и быстро ломаются, поэтому их нельзя трогать. Если подберем обломанные ветром ветки и поставим их в воду, то они зазеленеют.</w:t>
            </w:r>
          </w:p>
          <w:p w:rsidR="00431AC3" w:rsidRPr="006237DE" w:rsidRDefault="00431AC3" w:rsidP="00431AC3">
            <w:pPr>
              <w:rPr>
                <w:b/>
                <w:i/>
                <w:color w:val="000000" w:themeColor="text1"/>
                <w:lang w:val="kk-KZ"/>
              </w:rPr>
            </w:pPr>
            <w:r w:rsidRPr="006237DE">
              <w:rPr>
                <w:b/>
                <w:i/>
                <w:color w:val="000000" w:themeColor="text1"/>
                <w:sz w:val="22"/>
                <w:szCs w:val="22"/>
                <w:lang w:val="kk-KZ"/>
              </w:rPr>
              <w:t xml:space="preserve">(коммуникативная, исследовательская деятельность </w:t>
            </w:r>
            <w:r w:rsidRPr="006237DE">
              <w:rPr>
                <w:b/>
                <w:i/>
                <w:color w:val="000000" w:themeColor="text1"/>
                <w:sz w:val="22"/>
                <w:szCs w:val="22"/>
                <w:lang w:val="kk-KZ"/>
              </w:rPr>
              <w:lastRenderedPageBreak/>
              <w:t>познавательная деятельность)</w:t>
            </w:r>
          </w:p>
          <w:p w:rsidR="00431AC3" w:rsidRPr="006237DE" w:rsidRDefault="00431AC3" w:rsidP="00431AC3">
            <w:pPr>
              <w:pStyle w:val="c4"/>
              <w:spacing w:before="0" w:beforeAutospacing="0" w:after="0" w:afterAutospacing="0"/>
              <w:rPr>
                <w:rStyle w:val="c1"/>
                <w:lang w:val="ru-RU"/>
              </w:rPr>
            </w:pPr>
            <w:r w:rsidRPr="006237DE">
              <w:rPr>
                <w:rStyle w:val="c1"/>
                <w:sz w:val="22"/>
                <w:szCs w:val="22"/>
                <w:lang w:val="ru-RU"/>
              </w:rPr>
              <w:t>Воспитатель задает детям вопросы.</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1.Как чувствуют себя деревья зимой?</w:t>
            </w:r>
          </w:p>
          <w:p w:rsidR="00431AC3" w:rsidRPr="006237DE" w:rsidRDefault="00431AC3" w:rsidP="00431AC3">
            <w:r w:rsidRPr="006237DE">
              <w:rPr>
                <w:rStyle w:val="c1"/>
                <w:sz w:val="22"/>
                <w:szCs w:val="22"/>
              </w:rPr>
              <w:t>2.Что с ними происходит?</w:t>
            </w:r>
          </w:p>
          <w:p w:rsidR="00431AC3" w:rsidRPr="006237DE" w:rsidRDefault="00431AC3" w:rsidP="00431AC3">
            <w:r w:rsidRPr="006237DE">
              <w:rPr>
                <w:rStyle w:val="c1"/>
                <w:sz w:val="22"/>
                <w:szCs w:val="22"/>
              </w:rPr>
              <w:t>3.В каком состоянии находятся деревья зимой? (В покое.)</w:t>
            </w:r>
          </w:p>
          <w:p w:rsidR="00431AC3" w:rsidRPr="006237DE" w:rsidRDefault="00431AC3" w:rsidP="00431AC3">
            <w:r w:rsidRPr="006237DE">
              <w:rPr>
                <w:rStyle w:val="c1"/>
                <w:sz w:val="22"/>
                <w:szCs w:val="22"/>
              </w:rPr>
              <w:t xml:space="preserve">4.Как вы узнали березу? </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Трудовая деятельность</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 xml:space="preserve">Укрывание стволов деревьев на участке снегом, чтобы они не вымерзли.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развитие умения работать сообща.</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Подвижные игры</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 xml:space="preserve">«Кому флажок?», «Эстафета с обручами».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развитие умения прыгать с продвижением вперед.</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Индивидуальная работа</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«Резвый мешочек».</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развивать умение прыгать на двух ногах.</w:t>
            </w:r>
          </w:p>
          <w:p w:rsidR="00431AC3" w:rsidRPr="006237DE" w:rsidRDefault="00431AC3" w:rsidP="00431AC3">
            <w:pPr>
              <w:widowControl w:val="0"/>
              <w:autoSpaceDE w:val="0"/>
              <w:autoSpaceDN w:val="0"/>
              <w:adjustRightInd w:val="0"/>
              <w:ind w:left="3"/>
              <w:contextualSpacing/>
              <w:jc w:val="both"/>
              <w:rPr>
                <w:color w:val="000000" w:themeColor="text1"/>
                <w:highlight w:val="cyan"/>
              </w:rPr>
            </w:pPr>
          </w:p>
        </w:tc>
        <w:tc>
          <w:tcPr>
            <w:tcW w:w="2388" w:type="dxa"/>
            <w:gridSpan w:val="2"/>
          </w:tcPr>
          <w:p w:rsidR="00431AC3" w:rsidRPr="006237DE" w:rsidRDefault="00431AC3" w:rsidP="00431AC3">
            <w:pPr>
              <w:pStyle w:val="c4"/>
              <w:spacing w:before="0" w:beforeAutospacing="0" w:after="0" w:afterAutospacing="0"/>
              <w:rPr>
                <w:b/>
                <w:bCs/>
                <w:lang w:val="ru-RU"/>
              </w:rPr>
            </w:pPr>
            <w:r w:rsidRPr="006237DE">
              <w:rPr>
                <w:rStyle w:val="c18"/>
                <w:b/>
                <w:bCs/>
                <w:sz w:val="22"/>
                <w:szCs w:val="22"/>
                <w:lang w:val="ru-RU"/>
              </w:rPr>
              <w:lastRenderedPageBreak/>
              <w:t>Наблюдение за солнцем</w:t>
            </w:r>
            <w:r w:rsidRPr="006237DE">
              <w:rPr>
                <w:rStyle w:val="c1"/>
                <w:b/>
                <w:bCs/>
                <w:sz w:val="22"/>
                <w:szCs w:val="22"/>
                <w:lang w:val="ru-RU"/>
              </w:rPr>
              <w:t>.</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ознакомление с природными явлениями.</w:t>
            </w:r>
          </w:p>
          <w:p w:rsidR="00431AC3" w:rsidRPr="007812AC" w:rsidRDefault="00431AC3" w:rsidP="00431AC3">
            <w:pPr>
              <w:pStyle w:val="c4"/>
              <w:spacing w:before="0" w:beforeAutospacing="0" w:after="0" w:afterAutospacing="0"/>
              <w:rPr>
                <w:b/>
                <w:bCs/>
                <w:i/>
                <w:lang w:val="ru-RU"/>
              </w:rPr>
            </w:pPr>
            <w:r w:rsidRPr="007812AC">
              <w:rPr>
                <w:rStyle w:val="c1"/>
                <w:b/>
                <w:bCs/>
                <w:i/>
                <w:sz w:val="22"/>
                <w:szCs w:val="22"/>
                <w:lang w:val="ru-RU"/>
              </w:rPr>
              <w:t>Ход наблюдения</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 xml:space="preserve">Где ты, солнце, в самом деле?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Мы совсем окоченели.</w:t>
            </w:r>
          </w:p>
          <w:p w:rsidR="00431AC3" w:rsidRPr="006237DE" w:rsidRDefault="00431AC3" w:rsidP="00431AC3">
            <w:pPr>
              <w:pStyle w:val="c4"/>
              <w:spacing w:before="0" w:beforeAutospacing="0" w:after="0" w:afterAutospacing="0"/>
              <w:rPr>
                <w:lang w:val="ru-RU"/>
              </w:rPr>
            </w:pPr>
            <w:r w:rsidRPr="006237DE">
              <w:rPr>
                <w:rStyle w:val="c1"/>
                <w:sz w:val="22"/>
                <w:szCs w:val="22"/>
              </w:rPr>
              <w:t> </w:t>
            </w:r>
            <w:r w:rsidRPr="006237DE">
              <w:rPr>
                <w:rStyle w:val="c1"/>
                <w:sz w:val="22"/>
                <w:szCs w:val="22"/>
                <w:lang w:val="ru-RU"/>
              </w:rPr>
              <w:t xml:space="preserve">Без тебя вода замерзла,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 xml:space="preserve">Без тебя земля промерзла.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Выйди, солнышко, скорей!</w:t>
            </w:r>
          </w:p>
          <w:p w:rsidR="00431AC3" w:rsidRPr="006237DE" w:rsidRDefault="00431AC3" w:rsidP="00431AC3">
            <w:pPr>
              <w:pStyle w:val="c4"/>
              <w:spacing w:before="0" w:beforeAutospacing="0" w:after="0" w:afterAutospacing="0"/>
              <w:rPr>
                <w:rStyle w:val="c1"/>
                <w:lang w:val="ru-RU"/>
              </w:rPr>
            </w:pPr>
            <w:r w:rsidRPr="006237DE">
              <w:rPr>
                <w:rStyle w:val="c1"/>
                <w:sz w:val="22"/>
                <w:szCs w:val="22"/>
              </w:rPr>
              <w:t> </w:t>
            </w:r>
            <w:r w:rsidRPr="006237DE">
              <w:rPr>
                <w:rStyle w:val="c1"/>
                <w:sz w:val="22"/>
                <w:szCs w:val="22"/>
                <w:lang w:val="ru-RU"/>
              </w:rPr>
              <w:t>Приласкай и обогрей!</w:t>
            </w:r>
          </w:p>
          <w:p w:rsidR="00431AC3" w:rsidRPr="006237DE" w:rsidRDefault="00431AC3" w:rsidP="00431AC3">
            <w:pPr>
              <w:rPr>
                <w:b/>
                <w:i/>
                <w:color w:val="000000" w:themeColor="text1"/>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 xml:space="preserve">Кто заметил, в какой стороне солнце утром? Правильно, на восходе, солнце там встает, а </w:t>
            </w:r>
            <w:r w:rsidRPr="006237DE">
              <w:rPr>
                <w:rStyle w:val="c1"/>
                <w:sz w:val="22"/>
                <w:szCs w:val="22"/>
                <w:lang w:val="ru-RU"/>
              </w:rPr>
              <w:lastRenderedPageBreak/>
              <w:t>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Трудовая деятельность</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Сгребание снега в определенное место для постройки ледяных фигур.</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развитие умения работать сообща, добиваться цели общими усилиями.</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Подвижные игры</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«Пустое место», «Сделай фигуру».</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развитие умения выполнять действия по сигналу, не наталкиваясь друг на друга.</w:t>
            </w:r>
          </w:p>
          <w:p w:rsidR="00431AC3" w:rsidRPr="006237DE" w:rsidRDefault="00431AC3" w:rsidP="00431AC3">
            <w:pPr>
              <w:pStyle w:val="c4"/>
              <w:spacing w:before="0" w:beforeAutospacing="0" w:after="0" w:afterAutospacing="0"/>
              <w:rPr>
                <w:b/>
                <w:bCs/>
                <w:lang w:val="ru-RU"/>
              </w:rPr>
            </w:pPr>
            <w:r w:rsidRPr="006237DE">
              <w:rPr>
                <w:rStyle w:val="c1"/>
                <w:b/>
                <w:bCs/>
                <w:sz w:val="22"/>
                <w:szCs w:val="22"/>
                <w:lang w:val="ru-RU"/>
              </w:rPr>
              <w:t>Индивидуальная работа</w:t>
            </w:r>
            <w:r w:rsidRPr="006237DE">
              <w:rPr>
                <w:rStyle w:val="c1"/>
                <w:b/>
                <w:bCs/>
                <w:sz w:val="22"/>
                <w:szCs w:val="22"/>
              </w:rPr>
              <w:t> </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Элементы хоккея.</w:t>
            </w:r>
          </w:p>
          <w:p w:rsidR="00431AC3" w:rsidRPr="006237DE" w:rsidRDefault="00431AC3" w:rsidP="00431AC3">
            <w:pPr>
              <w:pStyle w:val="c4"/>
              <w:spacing w:before="0" w:beforeAutospacing="0" w:after="0" w:afterAutospacing="0"/>
              <w:rPr>
                <w:lang w:val="ru-RU"/>
              </w:rPr>
            </w:pPr>
            <w:r w:rsidRPr="006237DE">
              <w:rPr>
                <w:rStyle w:val="c1"/>
                <w:sz w:val="22"/>
                <w:szCs w:val="22"/>
                <w:lang w:val="ru-RU"/>
              </w:rPr>
              <w:t>Цель: развитие умения прокатывать шайбу в заданном направлении, закатывать в ворота.</w:t>
            </w:r>
          </w:p>
          <w:p w:rsidR="00431AC3" w:rsidRPr="006237DE" w:rsidRDefault="00431AC3" w:rsidP="00431AC3">
            <w:pPr>
              <w:widowControl w:val="0"/>
              <w:autoSpaceDE w:val="0"/>
              <w:autoSpaceDN w:val="0"/>
              <w:adjustRightInd w:val="0"/>
              <w:contextualSpacing/>
              <w:jc w:val="both"/>
              <w:rPr>
                <w:color w:val="000000" w:themeColor="text1"/>
                <w:highlight w:val="cyan"/>
              </w:rPr>
            </w:pPr>
          </w:p>
        </w:tc>
      </w:tr>
      <w:tr w:rsidR="00431AC3" w:rsidRPr="007E2E7E" w:rsidTr="00431AC3">
        <w:trPr>
          <w:trHeight w:val="412"/>
        </w:trPr>
        <w:tc>
          <w:tcPr>
            <w:tcW w:w="2029" w:type="dxa"/>
            <w:vMerge/>
            <w:vAlign w:val="center"/>
          </w:tcPr>
          <w:p w:rsidR="00431AC3" w:rsidRPr="007E2E7E" w:rsidRDefault="00431AC3" w:rsidP="00431AC3">
            <w:pPr>
              <w:contextualSpacing/>
              <w:rPr>
                <w:b/>
                <w:bCs/>
                <w:color w:val="000000" w:themeColor="text1"/>
                <w:lang w:val="kk-KZ"/>
              </w:rPr>
            </w:pPr>
          </w:p>
        </w:tc>
        <w:tc>
          <w:tcPr>
            <w:tcW w:w="12997" w:type="dxa"/>
            <w:gridSpan w:val="15"/>
          </w:tcPr>
          <w:p w:rsidR="00431AC3" w:rsidRPr="007E2E7E" w:rsidRDefault="00431AC3" w:rsidP="00431AC3">
            <w:pPr>
              <w:widowControl w:val="0"/>
              <w:autoSpaceDE w:val="0"/>
              <w:autoSpaceDN w:val="0"/>
              <w:adjustRightInd w:val="0"/>
              <w:contextualSpacing/>
              <w:rPr>
                <w:color w:val="000000" w:themeColor="text1"/>
                <w:lang w:val="kk-KZ"/>
              </w:rPr>
            </w:pPr>
            <w:r w:rsidRPr="007E2E7E">
              <w:rPr>
                <w:color w:val="000000" w:themeColor="text1"/>
                <w:sz w:val="22"/>
                <w:szCs w:val="22"/>
                <w:lang w:val="kk-KZ"/>
              </w:rPr>
              <w:t xml:space="preserve">Балалардың  алып шығатын құралдармен өз беттерінше ойын барысы </w:t>
            </w:r>
          </w:p>
          <w:p w:rsidR="00431AC3" w:rsidRPr="007E2E7E" w:rsidRDefault="00431AC3" w:rsidP="00431AC3">
            <w:pPr>
              <w:widowControl w:val="0"/>
              <w:autoSpaceDE w:val="0"/>
              <w:autoSpaceDN w:val="0"/>
              <w:adjustRightInd w:val="0"/>
              <w:contextualSpacing/>
              <w:rPr>
                <w:b/>
                <w:color w:val="000000" w:themeColor="text1"/>
                <w:lang w:val="kk-KZ"/>
              </w:rPr>
            </w:pPr>
            <w:r w:rsidRPr="007E2E7E">
              <w:rPr>
                <w:color w:val="000000" w:themeColor="text1"/>
                <w:sz w:val="22"/>
                <w:szCs w:val="22"/>
                <w:lang w:val="kk-KZ"/>
              </w:rPr>
              <w:t xml:space="preserve">Самостоятельная игровая деятельность детей с выносным оборудованием: лопатки, ветрячки, песочные наборы ,скакалки,обручи мячи. </w:t>
            </w:r>
            <w:r w:rsidRPr="007E2E7E">
              <w:rPr>
                <w:i/>
                <w:color w:val="000000" w:themeColor="text1"/>
                <w:sz w:val="22"/>
                <w:szCs w:val="22"/>
                <w:lang w:val="kk-KZ"/>
              </w:rPr>
              <w:t>Исследовательская, познавательная, коммуникативная, трудовая,творческая деятельность, самостоятельная</w:t>
            </w:r>
          </w:p>
        </w:tc>
      </w:tr>
      <w:tr w:rsidR="00431AC3" w:rsidRPr="007E2E7E" w:rsidTr="00431AC3">
        <w:trPr>
          <w:trHeight w:val="392"/>
        </w:trPr>
        <w:tc>
          <w:tcPr>
            <w:tcW w:w="2029" w:type="dxa"/>
          </w:tcPr>
          <w:p w:rsidR="00431AC3" w:rsidRPr="007E2E7E" w:rsidRDefault="00431AC3" w:rsidP="00431AC3">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431AC3" w:rsidRPr="007E2E7E" w:rsidRDefault="00431AC3" w:rsidP="00431AC3">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997" w:type="dxa"/>
            <w:gridSpan w:val="15"/>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Кезекпен  шешіну, ойындар, балалардың еркін қызметі.</w:t>
            </w:r>
          </w:p>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color w:val="000000" w:themeColor="text1"/>
                <w:sz w:val="22"/>
                <w:szCs w:val="22"/>
              </w:rPr>
              <w:t>Последовательное раздевание, игры, свободная деятельность детей.</w:t>
            </w:r>
          </w:p>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r w:rsidRPr="007E2E7E">
              <w:rPr>
                <w:color w:val="000000" w:themeColor="text1"/>
                <w:sz w:val="22"/>
                <w:szCs w:val="22"/>
                <w:shd w:val="clear" w:color="auto" w:fill="FFFFFF"/>
              </w:rPr>
              <w:t xml:space="preserve"> Игра – соревнование «Кто быстрее всех», «Кто самый аккуратный».</w:t>
            </w:r>
            <w:r w:rsidRPr="007E2E7E">
              <w:rPr>
                <w:color w:val="000000" w:themeColor="text1"/>
                <w:sz w:val="22"/>
                <w:szCs w:val="22"/>
                <w:lang w:val="kk-KZ"/>
              </w:rPr>
              <w:t xml:space="preserve"> (</w:t>
            </w:r>
            <w:r w:rsidRPr="007E2E7E">
              <w:rPr>
                <w:b/>
                <w:i/>
                <w:color w:val="000000" w:themeColor="text1"/>
                <w:sz w:val="22"/>
                <w:szCs w:val="22"/>
                <w:lang w:val="kk-KZ"/>
              </w:rPr>
              <w:t>развитие речи, навыки самообслуждивания, развитие крупной и мелкой моторики</w:t>
            </w:r>
            <w:r w:rsidRPr="007E2E7E">
              <w:rPr>
                <w:i/>
                <w:color w:val="000000" w:themeColor="text1"/>
                <w:sz w:val="22"/>
                <w:szCs w:val="22"/>
                <w:lang w:val="kk-KZ"/>
              </w:rPr>
              <w:t>)</w:t>
            </w:r>
          </w:p>
        </w:tc>
      </w:tr>
      <w:tr w:rsidR="00431AC3" w:rsidRPr="007E2E7E" w:rsidTr="00431AC3">
        <w:trPr>
          <w:trHeight w:val="392"/>
        </w:trPr>
        <w:tc>
          <w:tcPr>
            <w:tcW w:w="2029" w:type="dxa"/>
          </w:tcPr>
          <w:p w:rsidR="00431AC3" w:rsidRPr="007E2E7E" w:rsidRDefault="00431AC3" w:rsidP="00431AC3">
            <w:pPr>
              <w:widowControl w:val="0"/>
              <w:autoSpaceDE w:val="0"/>
              <w:autoSpaceDN w:val="0"/>
              <w:adjustRightInd w:val="0"/>
              <w:contextualSpacing/>
              <w:rPr>
                <w:b/>
                <w:bCs/>
                <w:iCs/>
                <w:color w:val="000000" w:themeColor="text1"/>
                <w:lang w:val="kk-KZ"/>
              </w:rPr>
            </w:pPr>
            <w:r w:rsidRPr="007E2E7E">
              <w:rPr>
                <w:b/>
                <w:color w:val="000000" w:themeColor="text1"/>
                <w:sz w:val="22"/>
                <w:szCs w:val="22"/>
                <w:lang w:val="kk-KZ"/>
              </w:rPr>
              <w:t>Асхана бойынша кезекшілік               Дежурство по столовой</w:t>
            </w:r>
          </w:p>
          <w:p w:rsidR="00431AC3" w:rsidRPr="007E2E7E" w:rsidRDefault="00431AC3" w:rsidP="00431AC3">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431AC3" w:rsidRPr="007E2E7E" w:rsidRDefault="00431AC3" w:rsidP="00431AC3">
            <w:pPr>
              <w:widowControl w:val="0"/>
              <w:autoSpaceDE w:val="0"/>
              <w:autoSpaceDN w:val="0"/>
              <w:adjustRightInd w:val="0"/>
              <w:contextualSpacing/>
              <w:rPr>
                <w:b/>
                <w:bCs/>
                <w:iCs/>
                <w:color w:val="000000" w:themeColor="text1"/>
                <w:lang w:val="kk-KZ"/>
              </w:rPr>
            </w:pPr>
          </w:p>
        </w:tc>
        <w:tc>
          <w:tcPr>
            <w:tcW w:w="12997" w:type="dxa"/>
            <w:gridSpan w:val="15"/>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31AC3" w:rsidRPr="007E2E7E" w:rsidRDefault="00431AC3" w:rsidP="00431AC3">
            <w:pPr>
              <w:widowControl w:val="0"/>
              <w:autoSpaceDE w:val="0"/>
              <w:autoSpaceDN w:val="0"/>
              <w:adjustRightInd w:val="0"/>
              <w:contextualSpacing/>
              <w:jc w:val="center"/>
              <w:rPr>
                <w:color w:val="000000" w:themeColor="text1"/>
              </w:rPr>
            </w:pPr>
            <w:r w:rsidRPr="007E2E7E">
              <w:rPr>
                <w:color w:val="000000" w:themeColor="text1"/>
                <w:sz w:val="22"/>
                <w:szCs w:val="22"/>
              </w:rPr>
              <w:t xml:space="preserve">Привлечение внимания детей к пище; индивидуальная работа по воспитанию культуры еды; </w:t>
            </w:r>
          </w:p>
          <w:p w:rsidR="00431AC3" w:rsidRPr="007E2E7E" w:rsidRDefault="00431AC3" w:rsidP="00431AC3">
            <w:pPr>
              <w:rPr>
                <w:b/>
                <w:lang w:val="kk-KZ"/>
              </w:rPr>
            </w:pPr>
            <w:r w:rsidRPr="007E2E7E">
              <w:rPr>
                <w:i/>
                <w:color w:val="000000" w:themeColor="text1"/>
                <w:sz w:val="22"/>
                <w:szCs w:val="22"/>
              </w:rPr>
              <w:t>Совершенствовать умение правильно держать ложку.</w:t>
            </w:r>
            <w:r w:rsidRPr="007E2E7E">
              <w:rPr>
                <w:b/>
                <w:color w:val="000000" w:themeColor="text1"/>
                <w:sz w:val="22"/>
                <w:szCs w:val="22"/>
              </w:rPr>
              <w:t>Час обеда подошел, сели деточки за стол.</w:t>
            </w:r>
          </w:p>
          <w:p w:rsidR="00431AC3" w:rsidRPr="007E2E7E" w:rsidRDefault="00431AC3" w:rsidP="00431AC3">
            <w:pPr>
              <w:rPr>
                <w:color w:val="000000" w:themeColor="text1"/>
              </w:rPr>
            </w:pPr>
            <w:r w:rsidRPr="007E2E7E">
              <w:rPr>
                <w:b/>
                <w:sz w:val="22"/>
                <w:szCs w:val="22"/>
                <w:lang w:val="kk-KZ"/>
              </w:rPr>
              <w:t>Работа дежурных</w:t>
            </w:r>
            <w:r w:rsidRPr="007E2E7E">
              <w:rPr>
                <w:sz w:val="22"/>
                <w:szCs w:val="22"/>
                <w:lang w:val="kk-KZ"/>
              </w:rPr>
              <w:t xml:space="preserve"> (раскладывание столовых приборов, салфеток) Руслан, Рома</w:t>
            </w:r>
          </w:p>
          <w:p w:rsidR="00431AC3" w:rsidRPr="007E2E7E" w:rsidRDefault="00431AC3" w:rsidP="00431AC3">
            <w:pPr>
              <w:widowControl w:val="0"/>
              <w:autoSpaceDE w:val="0"/>
              <w:autoSpaceDN w:val="0"/>
              <w:adjustRightInd w:val="0"/>
              <w:contextualSpacing/>
              <w:jc w:val="center"/>
              <w:rPr>
                <w:i/>
                <w:color w:val="000000" w:themeColor="text1"/>
              </w:rPr>
            </w:pPr>
            <w:r w:rsidRPr="007E2E7E">
              <w:rPr>
                <w:i/>
                <w:color w:val="000000" w:themeColor="text1"/>
                <w:sz w:val="22"/>
                <w:szCs w:val="22"/>
              </w:rPr>
              <w:t xml:space="preserve">Совершенствовать умение аккуратно складывать и развешивать одежду на стуле </w:t>
            </w:r>
          </w:p>
          <w:p w:rsidR="00431AC3" w:rsidRPr="007E2E7E" w:rsidRDefault="00431AC3" w:rsidP="00431AC3">
            <w:pPr>
              <w:widowControl w:val="0"/>
              <w:autoSpaceDE w:val="0"/>
              <w:autoSpaceDN w:val="0"/>
              <w:adjustRightInd w:val="0"/>
              <w:contextualSpacing/>
              <w:jc w:val="center"/>
              <w:rPr>
                <w:i/>
                <w:color w:val="000000" w:themeColor="text1"/>
              </w:rPr>
            </w:pPr>
            <w:r w:rsidRPr="007E2E7E">
              <w:rPr>
                <w:i/>
                <w:color w:val="000000" w:themeColor="text1"/>
                <w:sz w:val="22"/>
                <w:szCs w:val="22"/>
              </w:rPr>
              <w:t>Д/у «Кто правильно и быстро разложит одежду»</w:t>
            </w:r>
          </w:p>
          <w:p w:rsidR="00431AC3" w:rsidRPr="007E2E7E" w:rsidRDefault="00431AC3" w:rsidP="00431AC3">
            <w:pPr>
              <w:widowControl w:val="0"/>
              <w:autoSpaceDE w:val="0"/>
              <w:autoSpaceDN w:val="0"/>
              <w:adjustRightInd w:val="0"/>
              <w:contextualSpacing/>
              <w:jc w:val="center"/>
              <w:rPr>
                <w:i/>
                <w:color w:val="000000" w:themeColor="text1"/>
              </w:rPr>
            </w:pPr>
            <w:r w:rsidRPr="007E2E7E">
              <w:rPr>
                <w:i/>
                <w:color w:val="000000" w:themeColor="text1"/>
                <w:sz w:val="22"/>
                <w:szCs w:val="22"/>
              </w:rPr>
              <w:lastRenderedPageBreak/>
              <w:t>Цель( учить детей красиво развешивать одежду на стульчик)трудовая, предметная</w:t>
            </w:r>
          </w:p>
        </w:tc>
      </w:tr>
      <w:tr w:rsidR="00431AC3" w:rsidRPr="007E2E7E" w:rsidTr="00431AC3">
        <w:trPr>
          <w:trHeight w:val="203"/>
        </w:trPr>
        <w:tc>
          <w:tcPr>
            <w:tcW w:w="2029" w:type="dxa"/>
          </w:tcPr>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lastRenderedPageBreak/>
              <w:t>Ұйықтау/</w:t>
            </w:r>
            <w:r w:rsidRPr="007E2E7E">
              <w:rPr>
                <w:b/>
                <w:color w:val="000000" w:themeColor="text1"/>
                <w:sz w:val="22"/>
                <w:szCs w:val="22"/>
              </w:rPr>
              <w:t>Сон</w:t>
            </w:r>
          </w:p>
        </w:tc>
        <w:tc>
          <w:tcPr>
            <w:tcW w:w="2932" w:type="dxa"/>
            <w:gridSpan w:val="3"/>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Ертегі терапиясы Сказкотерапия   </w:t>
            </w:r>
          </w:p>
          <w:p w:rsidR="00431AC3" w:rsidRPr="007E2E7E" w:rsidRDefault="00431AC3" w:rsidP="00431AC3">
            <w:pPr>
              <w:widowControl w:val="0"/>
              <w:autoSpaceDE w:val="0"/>
              <w:autoSpaceDN w:val="0"/>
              <w:adjustRightInd w:val="0"/>
              <w:contextualSpacing/>
              <w:rPr>
                <w:b/>
                <w:color w:val="000000" w:themeColor="text1"/>
                <w:lang w:val="kk-KZ"/>
              </w:rPr>
            </w:pPr>
            <w:r>
              <w:rPr>
                <w:color w:val="000000" w:themeColor="text1"/>
                <w:sz w:val="22"/>
                <w:szCs w:val="22"/>
              </w:rPr>
              <w:t>«Хитрый Алдар – Косе» каз. нар. сказка</w:t>
            </w:r>
          </w:p>
          <w:p w:rsidR="00431AC3" w:rsidRPr="00FA3726" w:rsidRDefault="00431AC3" w:rsidP="00431AC3">
            <w:pPr>
              <w:pStyle w:val="c3"/>
              <w:shd w:val="clear" w:color="auto" w:fill="FFFFFF"/>
              <w:spacing w:before="0" w:beforeAutospacing="0" w:after="0" w:afterAutospacing="0"/>
              <w:rPr>
                <w:rFonts w:ascii="Calibri" w:hAnsi="Calibri" w:cs="Calibri"/>
                <w:color w:val="000000" w:themeColor="text1"/>
                <w:lang w:val="ru-RU"/>
              </w:rPr>
            </w:pPr>
            <w:r>
              <w:rPr>
                <w:color w:val="000000" w:themeColor="text1"/>
                <w:sz w:val="22"/>
                <w:szCs w:val="22"/>
                <w:lang w:val="ru-RU"/>
              </w:rPr>
              <w:t xml:space="preserve">          </w:t>
            </w:r>
            <w:r w:rsidRPr="00FA3726">
              <w:rPr>
                <w:b/>
                <w:color w:val="000000" w:themeColor="text1"/>
                <w:sz w:val="22"/>
                <w:szCs w:val="22"/>
                <w:lang w:val="ru-RU"/>
              </w:rPr>
              <w:t>Музыкотерапия</w:t>
            </w:r>
          </w:p>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Колыбельная</w:t>
            </w:r>
          </w:p>
        </w:tc>
        <w:tc>
          <w:tcPr>
            <w:tcW w:w="3150" w:type="dxa"/>
            <w:gridSpan w:val="4"/>
          </w:tcPr>
          <w:p w:rsidR="00431AC3" w:rsidRPr="007E2E7E" w:rsidRDefault="00431AC3" w:rsidP="00431AC3">
            <w:pPr>
              <w:widowControl w:val="0"/>
              <w:autoSpaceDE w:val="0"/>
              <w:autoSpaceDN w:val="0"/>
              <w:adjustRightInd w:val="0"/>
              <w:contextualSpacing/>
              <w:rPr>
                <w:b/>
                <w:color w:val="000000" w:themeColor="text1"/>
              </w:rPr>
            </w:pPr>
            <w:r w:rsidRPr="007E2E7E">
              <w:rPr>
                <w:b/>
                <w:color w:val="000000" w:themeColor="text1"/>
                <w:sz w:val="22"/>
                <w:szCs w:val="22"/>
              </w:rPr>
              <w:t>Музыкотерапия****</w:t>
            </w:r>
          </w:p>
          <w:p w:rsidR="00431AC3" w:rsidRPr="007E2E7E" w:rsidRDefault="00431AC3" w:rsidP="00431AC3">
            <w:pPr>
              <w:widowControl w:val="0"/>
              <w:autoSpaceDE w:val="0"/>
              <w:autoSpaceDN w:val="0"/>
              <w:adjustRightInd w:val="0"/>
              <w:contextualSpacing/>
              <w:rPr>
                <w:i/>
                <w:color w:val="000000" w:themeColor="text1"/>
              </w:rPr>
            </w:pPr>
            <w:r w:rsidRPr="007E2E7E">
              <w:rPr>
                <w:b/>
                <w:color w:val="000000" w:themeColor="text1"/>
                <w:sz w:val="22"/>
                <w:szCs w:val="22"/>
              </w:rPr>
              <w:t>Звуки скрипки</w:t>
            </w:r>
          </w:p>
          <w:p w:rsidR="00431AC3" w:rsidRPr="007E2E7E" w:rsidRDefault="00431AC3" w:rsidP="00431AC3">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Ертегі терапиясы Сказкотерапия   </w:t>
            </w:r>
          </w:p>
          <w:p w:rsidR="00431AC3" w:rsidRPr="007E2E7E" w:rsidRDefault="00431AC3" w:rsidP="00431AC3">
            <w:pPr>
              <w:widowControl w:val="0"/>
              <w:autoSpaceDE w:val="0"/>
              <w:autoSpaceDN w:val="0"/>
              <w:adjustRightInd w:val="0"/>
              <w:contextualSpacing/>
              <w:rPr>
                <w:b/>
                <w:color w:val="000000" w:themeColor="text1"/>
                <w:lang w:val="kk-KZ"/>
              </w:rPr>
            </w:pPr>
            <w:r>
              <w:rPr>
                <w:color w:val="000000" w:themeColor="text1"/>
                <w:sz w:val="22"/>
                <w:szCs w:val="22"/>
              </w:rPr>
              <w:t>«Чудесная птица» каз. нар. сказка</w:t>
            </w:r>
          </w:p>
          <w:p w:rsidR="00431AC3" w:rsidRPr="007E2E7E" w:rsidRDefault="00431AC3" w:rsidP="00431AC3">
            <w:pPr>
              <w:rPr>
                <w:color w:val="000000" w:themeColor="text1"/>
              </w:rPr>
            </w:pPr>
          </w:p>
        </w:tc>
        <w:tc>
          <w:tcPr>
            <w:tcW w:w="2094" w:type="dxa"/>
            <w:gridSpan w:val="4"/>
          </w:tcPr>
          <w:p w:rsidR="00431AC3" w:rsidRPr="007E2E7E" w:rsidRDefault="00431AC3" w:rsidP="00431AC3">
            <w:pPr>
              <w:widowControl w:val="0"/>
              <w:autoSpaceDE w:val="0"/>
              <w:autoSpaceDN w:val="0"/>
              <w:adjustRightInd w:val="0"/>
              <w:contextualSpacing/>
              <w:rPr>
                <w:b/>
                <w:color w:val="000000" w:themeColor="text1"/>
                <w:lang w:val="kk-KZ"/>
              </w:rPr>
            </w:pPr>
            <w:r w:rsidRPr="007E2E7E">
              <w:rPr>
                <w:b/>
                <w:color w:val="000000" w:themeColor="text1"/>
                <w:sz w:val="22"/>
                <w:szCs w:val="22"/>
              </w:rPr>
              <w:t>Е</w:t>
            </w:r>
            <w:r>
              <w:rPr>
                <w:b/>
                <w:color w:val="000000" w:themeColor="text1"/>
                <w:sz w:val="22"/>
                <w:szCs w:val="22"/>
              </w:rPr>
              <w:t>ртегі терапиясы Сказкотерапия  </w:t>
            </w:r>
            <w:r w:rsidRPr="007E2E7E">
              <w:rPr>
                <w:color w:val="000000" w:themeColor="text1"/>
                <w:sz w:val="22"/>
                <w:szCs w:val="22"/>
              </w:rPr>
              <w:br/>
            </w:r>
            <w:r>
              <w:rPr>
                <w:color w:val="000000" w:themeColor="text1"/>
                <w:sz w:val="22"/>
                <w:szCs w:val="22"/>
                <w:shd w:val="clear" w:color="auto" w:fill="FFFFFF"/>
              </w:rPr>
              <w:t>«Щедрый и скупой</w:t>
            </w:r>
            <w:r w:rsidRPr="007E2E7E">
              <w:rPr>
                <w:color w:val="000000" w:themeColor="text1"/>
                <w:sz w:val="22"/>
                <w:szCs w:val="22"/>
                <w:shd w:val="clear" w:color="auto" w:fill="FFFFFF"/>
              </w:rPr>
              <w:t>»</w:t>
            </w:r>
            <w:r>
              <w:rPr>
                <w:color w:val="000000" w:themeColor="text1"/>
                <w:sz w:val="22"/>
                <w:szCs w:val="22"/>
                <w:shd w:val="clear" w:color="auto" w:fill="FFFFFF"/>
              </w:rPr>
              <w:t xml:space="preserve"> </w:t>
            </w:r>
            <w:r>
              <w:rPr>
                <w:color w:val="000000" w:themeColor="text1"/>
                <w:sz w:val="22"/>
                <w:szCs w:val="22"/>
              </w:rPr>
              <w:t>каз. нар. сказка</w:t>
            </w:r>
          </w:p>
          <w:p w:rsidR="00431AC3" w:rsidRPr="00FA3726" w:rsidRDefault="00431AC3" w:rsidP="00431AC3">
            <w:pPr>
              <w:widowControl w:val="0"/>
              <w:autoSpaceDE w:val="0"/>
              <w:autoSpaceDN w:val="0"/>
              <w:adjustRightInd w:val="0"/>
              <w:contextualSpacing/>
              <w:jc w:val="center"/>
              <w:rPr>
                <w:i/>
                <w:color w:val="000000" w:themeColor="text1"/>
                <w:lang w:val="kk-KZ"/>
              </w:rPr>
            </w:pPr>
          </w:p>
        </w:tc>
        <w:tc>
          <w:tcPr>
            <w:tcW w:w="2433" w:type="dxa"/>
            <w:gridSpan w:val="2"/>
          </w:tcPr>
          <w:p w:rsidR="00431AC3" w:rsidRPr="007E2E7E" w:rsidRDefault="00431AC3" w:rsidP="00431AC3">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домбры</w:t>
            </w:r>
          </w:p>
          <w:p w:rsidR="00431AC3"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Ертегі терапиясы Сказкотерапия   </w:t>
            </w:r>
          </w:p>
          <w:p w:rsidR="00431AC3" w:rsidRPr="00032108" w:rsidRDefault="00431AC3" w:rsidP="00431AC3">
            <w:pPr>
              <w:widowControl w:val="0"/>
              <w:autoSpaceDE w:val="0"/>
              <w:autoSpaceDN w:val="0"/>
              <w:adjustRightInd w:val="0"/>
              <w:contextualSpacing/>
              <w:rPr>
                <w:b/>
                <w:color w:val="000000" w:themeColor="text1"/>
                <w:lang w:val="kk-KZ"/>
              </w:rPr>
            </w:pPr>
            <w:r>
              <w:rPr>
                <w:color w:val="000000" w:themeColor="text1"/>
                <w:sz w:val="22"/>
                <w:szCs w:val="22"/>
                <w:lang w:val="kk-KZ"/>
              </w:rPr>
              <w:t xml:space="preserve">«Дочь визиря» </w:t>
            </w:r>
            <w:r>
              <w:rPr>
                <w:color w:val="000000" w:themeColor="text1"/>
                <w:sz w:val="22"/>
                <w:szCs w:val="22"/>
              </w:rPr>
              <w:t>каз. нар. сказка</w:t>
            </w:r>
          </w:p>
          <w:p w:rsidR="00431AC3" w:rsidRPr="007E2E7E" w:rsidRDefault="00431AC3" w:rsidP="00431AC3">
            <w:pPr>
              <w:widowControl w:val="0"/>
              <w:autoSpaceDE w:val="0"/>
              <w:autoSpaceDN w:val="0"/>
              <w:adjustRightInd w:val="0"/>
              <w:contextualSpacing/>
              <w:jc w:val="center"/>
              <w:rPr>
                <w:i/>
                <w:color w:val="000000" w:themeColor="text1"/>
                <w:lang w:val="kk-KZ"/>
              </w:rPr>
            </w:pPr>
          </w:p>
        </w:tc>
        <w:tc>
          <w:tcPr>
            <w:tcW w:w="2388" w:type="dxa"/>
            <w:gridSpan w:val="2"/>
          </w:tcPr>
          <w:p w:rsidR="00431AC3" w:rsidRPr="00032108" w:rsidRDefault="00431AC3" w:rsidP="00431AC3">
            <w:pPr>
              <w:widowControl w:val="0"/>
              <w:autoSpaceDE w:val="0"/>
              <w:autoSpaceDN w:val="0"/>
              <w:adjustRightInd w:val="0"/>
              <w:contextualSpacing/>
              <w:jc w:val="center"/>
              <w:rPr>
                <w:b/>
                <w:color w:val="000000" w:themeColor="text1"/>
              </w:rPr>
            </w:pPr>
            <w:r w:rsidRPr="007E2E7E">
              <w:rPr>
                <w:b/>
                <w:color w:val="000000" w:themeColor="text1"/>
                <w:sz w:val="22"/>
                <w:szCs w:val="22"/>
              </w:rPr>
              <w:t xml:space="preserve">Ертегі терапиясы Сказкотерапия   </w:t>
            </w:r>
          </w:p>
          <w:p w:rsidR="00431AC3" w:rsidRPr="00032108" w:rsidRDefault="00431AC3" w:rsidP="00431AC3">
            <w:pPr>
              <w:widowControl w:val="0"/>
              <w:autoSpaceDE w:val="0"/>
              <w:autoSpaceDN w:val="0"/>
              <w:adjustRightInd w:val="0"/>
              <w:contextualSpacing/>
              <w:rPr>
                <w:b/>
                <w:color w:val="000000" w:themeColor="text1"/>
                <w:lang w:val="kk-KZ"/>
              </w:rPr>
            </w:pPr>
            <w:r>
              <w:rPr>
                <w:color w:val="000000" w:themeColor="text1"/>
                <w:sz w:val="22"/>
                <w:szCs w:val="22"/>
              </w:rPr>
              <w:t>«Батыр-Боран</w:t>
            </w:r>
            <w:r w:rsidRPr="007E2E7E">
              <w:rPr>
                <w:color w:val="000000" w:themeColor="text1"/>
                <w:sz w:val="22"/>
                <w:szCs w:val="22"/>
              </w:rPr>
              <w:t>»</w:t>
            </w:r>
            <w:r>
              <w:rPr>
                <w:color w:val="000000" w:themeColor="text1"/>
                <w:sz w:val="22"/>
                <w:szCs w:val="22"/>
              </w:rPr>
              <w:t xml:space="preserve"> каз. нар. сказка</w:t>
            </w:r>
          </w:p>
          <w:p w:rsidR="00431AC3" w:rsidRPr="007E2E7E" w:rsidRDefault="00431AC3" w:rsidP="00431AC3">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ветра</w:t>
            </w:r>
          </w:p>
          <w:p w:rsidR="00431AC3" w:rsidRPr="007E2E7E" w:rsidRDefault="00431AC3" w:rsidP="00431AC3">
            <w:pPr>
              <w:widowControl w:val="0"/>
              <w:autoSpaceDE w:val="0"/>
              <w:autoSpaceDN w:val="0"/>
              <w:adjustRightInd w:val="0"/>
              <w:contextualSpacing/>
              <w:jc w:val="center"/>
              <w:rPr>
                <w:color w:val="000000" w:themeColor="text1"/>
              </w:rPr>
            </w:pPr>
          </w:p>
        </w:tc>
      </w:tr>
      <w:tr w:rsidR="00431AC3" w:rsidRPr="007E2E7E" w:rsidTr="00431AC3">
        <w:trPr>
          <w:trHeight w:val="203"/>
        </w:trPr>
        <w:tc>
          <w:tcPr>
            <w:tcW w:w="2029" w:type="dxa"/>
          </w:tcPr>
          <w:p w:rsidR="00431AC3" w:rsidRPr="007E2E7E" w:rsidRDefault="00431AC3" w:rsidP="00431AC3">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 xml:space="preserve">Ақырындап ояну, ауа, су ем-шаралары/ </w:t>
            </w:r>
          </w:p>
          <w:p w:rsidR="00431AC3" w:rsidRPr="007E2E7E" w:rsidRDefault="00431AC3" w:rsidP="00431AC3">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997" w:type="dxa"/>
            <w:gridSpan w:val="15"/>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w:t>
            </w:r>
            <w:r>
              <w:rPr>
                <w:b/>
                <w:color w:val="000000" w:themeColor="text1"/>
                <w:sz w:val="22"/>
                <w:szCs w:val="22"/>
                <w:lang w:val="kk-KZ"/>
              </w:rPr>
              <w:t>ля)/ «Гимнастика пробуждения» (3</w:t>
            </w:r>
            <w:r w:rsidRPr="007E2E7E">
              <w:rPr>
                <w:b/>
                <w:color w:val="000000" w:themeColor="text1"/>
                <w:sz w:val="22"/>
                <w:szCs w:val="22"/>
                <w:lang w:val="kk-KZ"/>
              </w:rPr>
              <w:t>-4)/ Мәдени-гигиеналық машықтар  білімін бекіту.</w:t>
            </w:r>
          </w:p>
          <w:p w:rsidR="00431AC3" w:rsidRPr="007E2E7E" w:rsidRDefault="00431AC3" w:rsidP="00431AC3">
            <w:pPr>
              <w:widowControl w:val="0"/>
              <w:autoSpaceDE w:val="0"/>
              <w:autoSpaceDN w:val="0"/>
              <w:adjustRightInd w:val="0"/>
              <w:jc w:val="center"/>
              <w:rPr>
                <w:color w:val="000000" w:themeColor="text1"/>
                <w:lang w:val="kk-KZ"/>
              </w:rPr>
            </w:pPr>
            <w:r w:rsidRPr="007E2E7E">
              <w:rPr>
                <w:color w:val="000000" w:themeColor="text1"/>
                <w:sz w:val="22"/>
                <w:szCs w:val="22"/>
              </w:rPr>
              <w:t>Закрепление знаний и выполнение культурно-гигиенических навыков.</w:t>
            </w: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431AC3" w:rsidRPr="007E2E7E" w:rsidRDefault="00431AC3" w:rsidP="00431AC3">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 </w:t>
            </w:r>
            <w:r w:rsidRPr="007E2E7E">
              <w:rPr>
                <w:color w:val="000000" w:themeColor="text1"/>
                <w:sz w:val="22"/>
                <w:szCs w:val="22"/>
                <w:lang w:val="kk-KZ"/>
              </w:rPr>
              <w:t>с</w:t>
            </w:r>
            <w:r w:rsidRPr="007E2E7E">
              <w:rPr>
                <w:color w:val="000000" w:themeColor="text1"/>
                <w:sz w:val="22"/>
                <w:szCs w:val="22"/>
              </w:rPr>
              <w:t xml:space="preserve">овершенствовать навыки умывания, мыть лицо, насухо вытираться индивидуальным полотенцем </w:t>
            </w:r>
          </w:p>
          <w:p w:rsidR="00431AC3" w:rsidRPr="007E2E7E" w:rsidRDefault="00431AC3" w:rsidP="00431AC3">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431AC3" w:rsidRPr="007E2E7E" w:rsidRDefault="00431AC3" w:rsidP="00431AC3">
            <w:pPr>
              <w:widowControl w:val="0"/>
              <w:autoSpaceDE w:val="0"/>
              <w:autoSpaceDN w:val="0"/>
              <w:adjustRightInd w:val="0"/>
              <w:contextualSpacing/>
              <w:jc w:val="center"/>
              <w:rPr>
                <w:color w:val="000000" w:themeColor="text1"/>
                <w:lang w:val="kk-KZ"/>
              </w:rPr>
            </w:pPr>
            <w:r w:rsidRPr="007E2E7E">
              <w:rPr>
                <w:i/>
                <w:color w:val="000000" w:themeColor="text1"/>
                <w:sz w:val="22"/>
                <w:szCs w:val="22"/>
              </w:rPr>
              <w:t>Цель: Закреплять умение заправлять свою кровать.</w:t>
            </w:r>
            <w:r w:rsidRPr="007E2E7E">
              <w:rPr>
                <w:i/>
                <w:color w:val="000000" w:themeColor="text1"/>
                <w:sz w:val="22"/>
                <w:szCs w:val="22"/>
                <w:lang w:val="kk-KZ"/>
              </w:rPr>
              <w:t xml:space="preserve"> «Как надо заправлять кровать»</w:t>
            </w:r>
          </w:p>
          <w:p w:rsidR="00431AC3" w:rsidRPr="007E2E7E" w:rsidRDefault="00431AC3" w:rsidP="00431AC3">
            <w:pPr>
              <w:jc w:val="both"/>
              <w:rPr>
                <w:bCs/>
                <w:lang w:val="kk-KZ"/>
              </w:rPr>
            </w:pPr>
            <w:r w:rsidRPr="007E2E7E">
              <w:rPr>
                <w:i/>
                <w:color w:val="000000" w:themeColor="text1"/>
                <w:sz w:val="22"/>
                <w:szCs w:val="22"/>
                <w:lang w:val="kk-KZ"/>
              </w:rPr>
              <w:t>Исследовательская, познавательная, коммуникативная, трудовая деятельность, (***</w:t>
            </w:r>
            <w:r w:rsidRPr="007E2E7E">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431AC3" w:rsidRPr="007E2E7E" w:rsidTr="00431AC3">
        <w:trPr>
          <w:trHeight w:val="281"/>
        </w:trPr>
        <w:tc>
          <w:tcPr>
            <w:tcW w:w="2029" w:type="dxa"/>
          </w:tcPr>
          <w:p w:rsidR="00431AC3" w:rsidRPr="007E2E7E" w:rsidRDefault="00431AC3" w:rsidP="00431AC3">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431AC3" w:rsidRPr="007E2E7E" w:rsidRDefault="00431AC3" w:rsidP="00431AC3">
            <w:pPr>
              <w:widowControl w:val="0"/>
              <w:tabs>
                <w:tab w:val="left" w:pos="6640"/>
              </w:tabs>
              <w:autoSpaceDE w:val="0"/>
              <w:autoSpaceDN w:val="0"/>
              <w:adjustRightInd w:val="0"/>
              <w:contextualSpacing/>
              <w:jc w:val="center"/>
              <w:rPr>
                <w:i/>
                <w:color w:val="000000" w:themeColor="text1"/>
              </w:rPr>
            </w:pPr>
            <w:r w:rsidRPr="007E2E7E">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431AC3" w:rsidRPr="007E2E7E" w:rsidRDefault="00431AC3" w:rsidP="00431AC3">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shd w:val="clear" w:color="auto" w:fill="FFFFFF"/>
              </w:rPr>
              <w:t>Игра –соревнование  «Чей стол самый аккуратный»</w:t>
            </w:r>
          </w:p>
        </w:tc>
      </w:tr>
      <w:tr w:rsidR="00431AC3" w:rsidRPr="007E2E7E" w:rsidTr="00431AC3">
        <w:trPr>
          <w:trHeight w:val="815"/>
        </w:trPr>
        <w:tc>
          <w:tcPr>
            <w:tcW w:w="2029" w:type="dxa"/>
            <w:vMerge w:val="restart"/>
          </w:tcPr>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t xml:space="preserve">Ойындар, өз еркіндегі жұмыстар/ </w:t>
            </w:r>
            <w:r w:rsidRPr="007E2E7E">
              <w:rPr>
                <w:b/>
                <w:bCs/>
                <w:color w:val="000000" w:themeColor="text1"/>
                <w:sz w:val="22"/>
                <w:szCs w:val="22"/>
              </w:rPr>
              <w:t>Игры, самостоятельная деятельность</w:t>
            </w:r>
          </w:p>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p>
          <w:p w:rsidR="00431AC3" w:rsidRPr="007E2E7E" w:rsidRDefault="00431AC3" w:rsidP="00431AC3">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431AC3" w:rsidRPr="007E2E7E" w:rsidRDefault="00431AC3" w:rsidP="00431AC3">
            <w:pPr>
              <w:widowControl w:val="0"/>
              <w:autoSpaceDE w:val="0"/>
              <w:autoSpaceDN w:val="0"/>
              <w:adjustRightInd w:val="0"/>
              <w:contextualSpacing/>
              <w:jc w:val="both"/>
              <w:rPr>
                <w:b/>
                <w:bCs/>
                <w:color w:val="000000" w:themeColor="text1"/>
              </w:rPr>
            </w:pPr>
            <w:r w:rsidRPr="007E2E7E">
              <w:rPr>
                <w:b/>
                <w:bCs/>
                <w:color w:val="000000" w:themeColor="text1"/>
                <w:sz w:val="22"/>
                <w:szCs w:val="22"/>
              </w:rPr>
              <w:t>Индивидуальная работа (по индивидуальным картам развития)</w:t>
            </w:r>
          </w:p>
        </w:tc>
        <w:tc>
          <w:tcPr>
            <w:tcW w:w="2650" w:type="dxa"/>
            <w:gridSpan w:val="2"/>
          </w:tcPr>
          <w:p w:rsidR="00431AC3" w:rsidRPr="007E2E7E" w:rsidRDefault="00431AC3" w:rsidP="00431AC3">
            <w:pPr>
              <w:widowControl w:val="0"/>
              <w:tabs>
                <w:tab w:val="left" w:pos="6640"/>
              </w:tabs>
              <w:autoSpaceDE w:val="0"/>
              <w:autoSpaceDN w:val="0"/>
              <w:adjustRightInd w:val="0"/>
              <w:rPr>
                <w:color w:val="000000" w:themeColor="text1"/>
                <w:shd w:val="clear" w:color="auto" w:fill="FFFFFF"/>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продолжать развивать речь,</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пополнять представление о городе, профессиях.</w:t>
            </w:r>
          </w:p>
          <w:p w:rsidR="00431AC3" w:rsidRPr="007E2E7E" w:rsidRDefault="00431AC3" w:rsidP="00431AC3">
            <w:pPr>
              <w:contextualSpacing/>
              <w:rPr>
                <w:color w:val="000000" w:themeColor="text1"/>
              </w:rPr>
            </w:pPr>
            <w:r w:rsidRPr="007E2E7E">
              <w:rPr>
                <w:b/>
                <w:i/>
                <w:color w:val="000000" w:themeColor="text1"/>
                <w:sz w:val="22"/>
                <w:szCs w:val="22"/>
                <w:lang w:val="kk-KZ"/>
              </w:rPr>
              <w:t xml:space="preserve">познавательная, творческая, </w:t>
            </w:r>
            <w:r w:rsidRPr="007E2E7E">
              <w:rPr>
                <w:b/>
                <w:i/>
                <w:color w:val="000000" w:themeColor="text1"/>
                <w:sz w:val="22"/>
                <w:szCs w:val="22"/>
                <w:lang w:val="kk-KZ"/>
              </w:rPr>
              <w:lastRenderedPageBreak/>
              <w:t>коммуникативная деятельность</w:t>
            </w:r>
            <w:r w:rsidRPr="007E2E7E">
              <w:rPr>
                <w:color w:val="000000" w:themeColor="text1"/>
                <w:sz w:val="22"/>
                <w:szCs w:val="22"/>
                <w:lang w:val="kk-KZ"/>
              </w:rPr>
              <w:t>)</w:t>
            </w:r>
          </w:p>
        </w:tc>
        <w:tc>
          <w:tcPr>
            <w:tcW w:w="2693" w:type="dxa"/>
            <w:gridSpan w:val="3"/>
          </w:tcPr>
          <w:p w:rsidR="00431AC3" w:rsidRDefault="00431AC3" w:rsidP="00431AC3">
            <w:pPr>
              <w:contextualSpacing/>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b/>
                <w:color w:val="000000" w:themeColor="text1"/>
                <w:sz w:val="22"/>
                <w:szCs w:val="22"/>
              </w:rPr>
              <w:t xml:space="preserve">в развитии </w:t>
            </w:r>
          </w:p>
          <w:p w:rsidR="00431AC3" w:rsidRPr="007E2E7E" w:rsidRDefault="00431AC3" w:rsidP="00431AC3">
            <w:pPr>
              <w:contextualSpacing/>
              <w:rPr>
                <w:b/>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p>
          <w:p w:rsidR="00431AC3" w:rsidRPr="007E2E7E" w:rsidRDefault="00431AC3" w:rsidP="00431AC3">
            <w:pPr>
              <w:pStyle w:val="a5"/>
              <w:shd w:val="clear" w:color="auto" w:fill="FFFFFF"/>
              <w:spacing w:before="0" w:beforeAutospacing="0" w:after="0" w:afterAutospacing="0"/>
              <w:rPr>
                <w:color w:val="000000" w:themeColor="text1"/>
                <w:lang w:val="ru-RU"/>
              </w:rPr>
            </w:pPr>
            <w:r w:rsidRPr="007E2E7E">
              <w:rPr>
                <w:color w:val="000000" w:themeColor="text1"/>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7E2E7E">
              <w:rPr>
                <w:color w:val="000000" w:themeColor="text1"/>
                <w:sz w:val="22"/>
                <w:szCs w:val="22"/>
              </w:rPr>
              <w:t> </w:t>
            </w:r>
          </w:p>
          <w:p w:rsidR="00431AC3" w:rsidRPr="007E2E7E" w:rsidRDefault="00431AC3" w:rsidP="00431AC3">
            <w:pPr>
              <w:shd w:val="clear" w:color="auto" w:fill="FFFFFF"/>
              <w:rPr>
                <w:color w:val="000000" w:themeColor="text1"/>
              </w:rPr>
            </w:pPr>
            <w:r w:rsidRPr="007E2E7E">
              <w:rPr>
                <w:color w:val="000000" w:themeColor="text1"/>
                <w:sz w:val="22"/>
                <w:szCs w:val="22"/>
              </w:rPr>
              <w:t>продолжать развивать речь,</w:t>
            </w:r>
          </w:p>
          <w:p w:rsidR="00431AC3" w:rsidRPr="007E2E7E" w:rsidRDefault="00431AC3" w:rsidP="00431AC3">
            <w:pPr>
              <w:shd w:val="clear" w:color="auto" w:fill="FFFFFF"/>
              <w:rPr>
                <w:rFonts w:ascii="Arial" w:hAnsi="Arial" w:cs="Arial"/>
                <w:color w:val="000000" w:themeColor="text1"/>
              </w:rPr>
            </w:pPr>
            <w:r w:rsidRPr="007E2E7E">
              <w:rPr>
                <w:color w:val="000000" w:themeColor="text1"/>
                <w:sz w:val="22"/>
                <w:szCs w:val="22"/>
              </w:rPr>
              <w:t>пополнять представление о городе, профессиях</w:t>
            </w:r>
            <w:r w:rsidRPr="007E2E7E">
              <w:rPr>
                <w:b/>
                <w:i/>
                <w:color w:val="000000" w:themeColor="text1"/>
                <w:sz w:val="22"/>
                <w:szCs w:val="22"/>
                <w:lang w:val="kk-KZ"/>
              </w:rPr>
              <w:t xml:space="preserve"> познавательная, творческая, </w:t>
            </w:r>
            <w:r w:rsidRPr="007E2E7E">
              <w:rPr>
                <w:b/>
                <w:i/>
                <w:color w:val="000000" w:themeColor="text1"/>
                <w:sz w:val="22"/>
                <w:szCs w:val="22"/>
                <w:lang w:val="kk-KZ"/>
              </w:rPr>
              <w:lastRenderedPageBreak/>
              <w:t>коммуникативная деятельность</w:t>
            </w:r>
            <w:r w:rsidRPr="007E2E7E">
              <w:rPr>
                <w:color w:val="000000" w:themeColor="text1"/>
                <w:sz w:val="22"/>
                <w:szCs w:val="22"/>
                <w:lang w:val="kk-KZ"/>
              </w:rPr>
              <w:t>)</w:t>
            </w:r>
            <w:r w:rsidRPr="007E2E7E">
              <w:rPr>
                <w:rFonts w:ascii="Arial" w:hAnsi="Arial" w:cs="Arial"/>
                <w:color w:val="000000" w:themeColor="text1"/>
                <w:sz w:val="22"/>
                <w:szCs w:val="22"/>
              </w:rPr>
              <w:t>.</w:t>
            </w:r>
          </w:p>
          <w:p w:rsidR="00431AC3" w:rsidRPr="007E2E7E" w:rsidRDefault="00431AC3" w:rsidP="00431AC3">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Үстел-баспа ойындары/ Настольно-печатные игры</w:t>
            </w:r>
            <w:r w:rsidRPr="007E2E7E">
              <w:rPr>
                <w:i/>
                <w:color w:val="000000" w:themeColor="text1"/>
                <w:sz w:val="22"/>
                <w:szCs w:val="22"/>
                <w:lang w:val="kk-KZ"/>
              </w:rPr>
              <w:t xml:space="preserve"> : пазлы, танграмм, пирамидки лото - транспорт</w:t>
            </w:r>
          </w:p>
          <w:p w:rsidR="00431AC3" w:rsidRPr="007E2E7E" w:rsidRDefault="00431AC3" w:rsidP="00431AC3">
            <w:pPr>
              <w:widowControl w:val="0"/>
              <w:autoSpaceDE w:val="0"/>
              <w:autoSpaceDN w:val="0"/>
              <w:adjustRightInd w:val="0"/>
              <w:contextualSpacing/>
              <w:rPr>
                <w:b/>
                <w:color w:val="000000" w:themeColor="text1"/>
                <w:u w:val="dotted"/>
              </w:rPr>
            </w:pPr>
            <w:r w:rsidRPr="007E2E7E">
              <w:rPr>
                <w:color w:val="000000" w:themeColor="text1"/>
                <w:sz w:val="22"/>
                <w:szCs w:val="22"/>
                <w:lang w:val="kk-KZ"/>
              </w:rPr>
              <w:t>(</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tc>
        <w:tc>
          <w:tcPr>
            <w:tcW w:w="2597" w:type="dxa"/>
            <w:gridSpan w:val="5"/>
          </w:tcPr>
          <w:p w:rsidR="00431AC3" w:rsidRPr="007E2E7E" w:rsidRDefault="00431AC3" w:rsidP="00431AC3">
            <w:pPr>
              <w:shd w:val="clear" w:color="auto" w:fill="FFFFFF"/>
              <w:spacing w:before="30" w:after="30"/>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b/>
                <w:color w:val="000000" w:themeColor="text1"/>
                <w:sz w:val="22"/>
                <w:szCs w:val="22"/>
              </w:rPr>
              <w:t xml:space="preserve">в развитии </w:t>
            </w:r>
          </w:p>
          <w:p w:rsidR="00431AC3" w:rsidRPr="007E2E7E" w:rsidRDefault="00431AC3" w:rsidP="00431AC3">
            <w:pPr>
              <w:shd w:val="clear" w:color="auto" w:fill="FFFFFF"/>
              <w:spacing w:before="30" w:after="30"/>
              <w:rPr>
                <w:rFonts w:ascii="Calibri" w:hAnsi="Calibri" w:cs="Calibri"/>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sidRPr="007E2E7E">
              <w:rPr>
                <w:color w:val="000000" w:themeColor="text1"/>
                <w:sz w:val="22"/>
                <w:szCs w:val="22"/>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7E2E7E">
              <w:rPr>
                <w:b/>
                <w:i/>
                <w:color w:val="000000" w:themeColor="text1"/>
                <w:sz w:val="22"/>
                <w:szCs w:val="22"/>
                <w:lang w:val="kk-KZ"/>
              </w:rPr>
              <w:t xml:space="preserve"> познавательная, творческая, коммуникативная деятельность</w:t>
            </w:r>
            <w:r w:rsidRPr="007E2E7E">
              <w:rPr>
                <w:color w:val="000000" w:themeColor="text1"/>
                <w:sz w:val="22"/>
                <w:szCs w:val="22"/>
                <w:lang w:val="kk-KZ"/>
              </w:rPr>
              <w:t>)</w:t>
            </w:r>
          </w:p>
          <w:p w:rsidR="00431AC3" w:rsidRPr="007E2E7E" w:rsidRDefault="00431AC3" w:rsidP="00431AC3">
            <w:pPr>
              <w:pStyle w:val="a5"/>
              <w:shd w:val="clear" w:color="auto" w:fill="FFFFFF"/>
              <w:spacing w:before="0" w:beforeAutospacing="0" w:after="0" w:afterAutospacing="0"/>
              <w:rPr>
                <w:color w:val="000000" w:themeColor="text1"/>
                <w:lang w:val="ru-RU"/>
              </w:rPr>
            </w:pPr>
            <w:r w:rsidRPr="007E2E7E">
              <w:rPr>
                <w:b/>
                <w:color w:val="000000" w:themeColor="text1"/>
                <w:sz w:val="22"/>
                <w:szCs w:val="22"/>
                <w:lang w:val="kk-KZ"/>
              </w:rPr>
              <w:t xml:space="preserve">Театр қызметі/ </w:t>
            </w:r>
            <w:r w:rsidRPr="007E2E7E">
              <w:rPr>
                <w:b/>
                <w:color w:val="000000" w:themeColor="text1"/>
                <w:sz w:val="22"/>
                <w:szCs w:val="22"/>
                <w:lang w:val="kk-KZ"/>
              </w:rPr>
              <w:lastRenderedPageBreak/>
              <w:t>Театральная деятельность</w:t>
            </w:r>
            <w:r w:rsidRPr="007E2E7E">
              <w:rPr>
                <w:color w:val="000000" w:themeColor="text1"/>
                <w:sz w:val="22"/>
                <w:szCs w:val="22"/>
                <w:lang w:val="ru-RU"/>
              </w:rPr>
              <w:t xml:space="preserve"> «Возьмем Мишку на прогулку»</w:t>
            </w:r>
          </w:p>
          <w:p w:rsidR="00431AC3" w:rsidRPr="007E2E7E" w:rsidRDefault="00431AC3" w:rsidP="00431AC3">
            <w:pPr>
              <w:rPr>
                <w:color w:val="000000" w:themeColor="text1"/>
                <w:lang w:val="kk-KZ"/>
              </w:rPr>
            </w:pPr>
            <w:r w:rsidRPr="007E2E7E">
              <w:rPr>
                <w:b/>
                <w:bCs/>
                <w:i/>
                <w:i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развитие предметно-игровых действий; формирование сопровождающую речь.</w:t>
            </w:r>
            <w:r w:rsidRPr="007E2E7E">
              <w:rPr>
                <w:color w:val="000000" w:themeColor="text1"/>
                <w:sz w:val="22"/>
                <w:szCs w:val="22"/>
                <w:lang w:val="kk-KZ"/>
              </w:rPr>
              <w:t xml:space="preserve"> (</w:t>
            </w:r>
            <w:r w:rsidRPr="007E2E7E">
              <w:rPr>
                <w:b/>
                <w:i/>
                <w:color w:val="000000" w:themeColor="text1"/>
                <w:sz w:val="22"/>
                <w:szCs w:val="22"/>
                <w:lang w:val="kk-KZ"/>
              </w:rPr>
              <w:t>творческая, коммуникативная деятельность</w:t>
            </w:r>
            <w:r w:rsidRPr="007E2E7E">
              <w:rPr>
                <w:color w:val="000000" w:themeColor="text1"/>
                <w:sz w:val="22"/>
                <w:szCs w:val="22"/>
                <w:lang w:val="kk-KZ"/>
              </w:rPr>
              <w:t>)</w:t>
            </w:r>
          </w:p>
        </w:tc>
        <w:tc>
          <w:tcPr>
            <w:tcW w:w="2669" w:type="dxa"/>
            <w:gridSpan w:val="3"/>
          </w:tcPr>
          <w:p w:rsidR="00431AC3" w:rsidRDefault="00431AC3" w:rsidP="00431AC3">
            <w:pPr>
              <w:shd w:val="clear" w:color="auto" w:fill="FFFFFF"/>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b/>
                <w:bCs/>
                <w:color w:val="000000" w:themeColor="text1"/>
                <w:sz w:val="22"/>
                <w:szCs w:val="22"/>
                <w:shd w:val="clear" w:color="auto" w:fill="FFFFFF"/>
              </w:rPr>
              <w:t xml:space="preserve"> </w:t>
            </w:r>
            <w:r w:rsidRPr="007E2E7E">
              <w:rPr>
                <w:b/>
                <w:color w:val="000000" w:themeColor="text1"/>
                <w:sz w:val="22"/>
                <w:szCs w:val="22"/>
              </w:rPr>
              <w:t xml:space="preserve">в развитии </w:t>
            </w:r>
          </w:p>
          <w:p w:rsidR="00431AC3" w:rsidRPr="007E2E7E" w:rsidRDefault="00431AC3" w:rsidP="00431AC3">
            <w:pPr>
              <w:shd w:val="clear" w:color="auto" w:fill="FFFFFF"/>
              <w:rPr>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Pr>
                <w:color w:val="000000" w:themeColor="text1"/>
                <w:sz w:val="22"/>
                <w:szCs w:val="22"/>
              </w:rPr>
              <w:t>з</w:t>
            </w:r>
            <w:r w:rsidRPr="007E2E7E">
              <w:rPr>
                <w:color w:val="000000" w:themeColor="text1"/>
                <w:sz w:val="22"/>
                <w:szCs w:val="22"/>
              </w:rPr>
              <w:t>акреплять</w:t>
            </w:r>
            <w:r w:rsidRPr="007E2E7E">
              <w:rPr>
                <w:i/>
                <w:iCs/>
                <w:color w:val="000000" w:themeColor="text1"/>
                <w:sz w:val="22"/>
                <w:szCs w:val="22"/>
                <w:lang w:val="en-US"/>
              </w:rPr>
              <w:t> </w:t>
            </w:r>
            <w:r w:rsidRPr="007E2E7E">
              <w:rPr>
                <w:color w:val="000000" w:themeColor="text1"/>
                <w:sz w:val="22"/>
                <w:szCs w:val="22"/>
              </w:rPr>
              <w:t>знания детей о предприятиях города, о профессиях,</w:t>
            </w:r>
          </w:p>
          <w:p w:rsidR="00431AC3" w:rsidRPr="007E2E7E" w:rsidRDefault="00431AC3" w:rsidP="00431AC3">
            <w:pPr>
              <w:shd w:val="clear" w:color="auto" w:fill="FFFFFF"/>
              <w:spacing w:before="30" w:after="30"/>
              <w:rPr>
                <w:rFonts w:ascii="Calibri" w:hAnsi="Calibri" w:cs="Calibri"/>
                <w:color w:val="000000" w:themeColor="text1"/>
                <w:lang w:val="kk-KZ"/>
              </w:rPr>
            </w:pPr>
            <w:r w:rsidRPr="007E2E7E">
              <w:rPr>
                <w:color w:val="000000" w:themeColor="text1"/>
                <w:sz w:val="22"/>
                <w:szCs w:val="22"/>
              </w:rPr>
              <w:t>развивать диалогическую речь, навыки коллективного общения,</w:t>
            </w:r>
            <w:r w:rsidRPr="007E2E7E">
              <w:rPr>
                <w:b/>
                <w:i/>
                <w:color w:val="000000" w:themeColor="text1"/>
                <w:sz w:val="22"/>
                <w:szCs w:val="22"/>
                <w:lang w:val="kk-KZ"/>
              </w:rPr>
              <w:t xml:space="preserve"> познавательная, творческая, коммуникативная деятельность</w:t>
            </w:r>
            <w:r w:rsidRPr="007E2E7E">
              <w:rPr>
                <w:color w:val="000000" w:themeColor="text1"/>
                <w:sz w:val="22"/>
                <w:szCs w:val="22"/>
                <w:lang w:val="kk-KZ"/>
              </w:rPr>
              <w:t>)</w:t>
            </w:r>
          </w:p>
          <w:p w:rsidR="00431AC3" w:rsidRPr="007E2E7E" w:rsidRDefault="00431AC3" w:rsidP="00431AC3">
            <w:pPr>
              <w:widowControl w:val="0"/>
              <w:autoSpaceDE w:val="0"/>
              <w:autoSpaceDN w:val="0"/>
              <w:adjustRightInd w:val="0"/>
              <w:rPr>
                <w:b/>
                <w:color w:val="000000" w:themeColor="text1"/>
                <w:lang w:val="kk-KZ"/>
              </w:rPr>
            </w:pPr>
            <w:r w:rsidRPr="007E2E7E">
              <w:rPr>
                <w:b/>
                <w:color w:val="000000" w:themeColor="text1"/>
                <w:sz w:val="22"/>
                <w:szCs w:val="22"/>
                <w:lang w:val="kk-KZ"/>
              </w:rPr>
              <w:t>Құрылыс  ойындары</w:t>
            </w:r>
          </w:p>
          <w:p w:rsidR="00431AC3" w:rsidRPr="007E2E7E" w:rsidRDefault="00431AC3" w:rsidP="00431AC3">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Строительная игра </w:t>
            </w:r>
          </w:p>
          <w:p w:rsidR="00431AC3" w:rsidRPr="007E2E7E" w:rsidRDefault="00431AC3" w:rsidP="00431AC3">
            <w:pPr>
              <w:contextualSpacing/>
              <w:rPr>
                <w:color w:val="000000" w:themeColor="text1"/>
              </w:rPr>
            </w:pPr>
            <w:r w:rsidRPr="007E2E7E">
              <w:rPr>
                <w:b/>
                <w:color w:val="000000" w:themeColor="text1"/>
                <w:sz w:val="22"/>
                <w:szCs w:val="22"/>
                <w:lang w:val="kk-KZ"/>
              </w:rPr>
              <w:t xml:space="preserve"> «Гараж»</w:t>
            </w:r>
          </w:p>
          <w:p w:rsidR="00431AC3" w:rsidRPr="007E2E7E" w:rsidRDefault="00431AC3" w:rsidP="00431AC3">
            <w:pPr>
              <w:widowControl w:val="0"/>
              <w:autoSpaceDE w:val="0"/>
              <w:autoSpaceDN w:val="0"/>
              <w:adjustRightInd w:val="0"/>
              <w:contextualSpacing/>
              <w:rPr>
                <w:i/>
                <w:color w:val="000000" w:themeColor="text1"/>
                <w:lang w:val="kk-KZ"/>
              </w:rPr>
            </w:pPr>
            <w:r w:rsidRPr="007E2E7E">
              <w:rPr>
                <w:i/>
                <w:color w:val="000000" w:themeColor="text1"/>
                <w:sz w:val="22"/>
                <w:szCs w:val="22"/>
                <w:lang w:val="kk-KZ"/>
              </w:rPr>
              <w:t>Цель:</w:t>
            </w:r>
            <w:r w:rsidRPr="007E2E7E">
              <w:rPr>
                <w:color w:val="000000" w:themeColor="text1"/>
                <w:sz w:val="22"/>
                <w:szCs w:val="22"/>
                <w:shd w:val="clear" w:color="auto" w:fill="FFFFFF"/>
              </w:rPr>
              <w:t xml:space="preserve"> «Закрепление  </w:t>
            </w:r>
            <w:r w:rsidRPr="007E2E7E">
              <w:rPr>
                <w:color w:val="000000" w:themeColor="text1"/>
                <w:sz w:val="22"/>
                <w:szCs w:val="22"/>
                <w:shd w:val="clear" w:color="auto" w:fill="FFFFFF"/>
              </w:rPr>
              <w:lastRenderedPageBreak/>
              <w:t>умения строить из деталей крупного строителя; обыгрывать постройку.»</w:t>
            </w:r>
            <w:r w:rsidRPr="007E2E7E">
              <w:rPr>
                <w:b/>
                <w:i/>
                <w:color w:val="000000" w:themeColor="text1"/>
                <w:sz w:val="22"/>
                <w:szCs w:val="22"/>
                <w:lang w:val="kk-KZ"/>
              </w:rPr>
              <w:t xml:space="preserve"> творческая, трудовая, коммуникативная деятельность</w:t>
            </w:r>
            <w:r w:rsidRPr="007E2E7E">
              <w:rPr>
                <w:i/>
                <w:color w:val="000000" w:themeColor="text1"/>
                <w:sz w:val="22"/>
                <w:szCs w:val="22"/>
                <w:lang w:val="kk-KZ"/>
              </w:rPr>
              <w:t>)</w:t>
            </w:r>
          </w:p>
        </w:tc>
        <w:tc>
          <w:tcPr>
            <w:tcW w:w="2388" w:type="dxa"/>
            <w:gridSpan w:val="2"/>
          </w:tcPr>
          <w:p w:rsidR="00431AC3" w:rsidRPr="007E2E7E" w:rsidRDefault="00431AC3" w:rsidP="00431AC3">
            <w:pPr>
              <w:shd w:val="clear" w:color="auto" w:fill="FFFFFF"/>
              <w:rPr>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 xml:space="preserve"> </w:t>
            </w:r>
            <w:r w:rsidRPr="007E2E7E">
              <w:rPr>
                <w:b/>
                <w:color w:val="000000" w:themeColor="text1"/>
                <w:sz w:val="22"/>
                <w:szCs w:val="22"/>
              </w:rPr>
              <w:t xml:space="preserve">в развитии </w:t>
            </w:r>
            <w:r w:rsidRPr="007E2E7E">
              <w:rPr>
                <w:rStyle w:val="c0"/>
                <w:b/>
                <w:bCs/>
                <w:color w:val="000000" w:themeColor="text1"/>
                <w:sz w:val="22"/>
                <w:szCs w:val="22"/>
                <w:shd w:val="clear" w:color="auto" w:fill="FFFFFF"/>
              </w:rPr>
              <w:t>Цель</w:t>
            </w:r>
            <w:r w:rsidRPr="007E2E7E">
              <w:rPr>
                <w:color w:val="000000" w:themeColor="text1"/>
                <w:sz w:val="22"/>
                <w:szCs w:val="22"/>
              </w:rPr>
              <w:t>формирование нравственных качеств личности ребенка: самостоятельности, патриотизма, любви к родному городу.</w:t>
            </w:r>
            <w:r w:rsidRPr="007E2E7E">
              <w:rPr>
                <w:b/>
                <w:bCs/>
                <w:color w:val="000000" w:themeColor="text1"/>
                <w:sz w:val="22"/>
                <w:szCs w:val="22"/>
                <w:shd w:val="clear" w:color="auto" w:fill="FFFFFF"/>
              </w:rPr>
              <w:br/>
            </w:r>
            <w:r w:rsidRPr="007E2E7E">
              <w:rPr>
                <w:b/>
                <w:color w:val="000000" w:themeColor="text1"/>
                <w:sz w:val="22"/>
                <w:szCs w:val="22"/>
                <w:lang w:val="kk-KZ"/>
              </w:rPr>
              <w:t xml:space="preserve">Еңбек барысы / Трудовая деятельность: </w:t>
            </w:r>
          </w:p>
          <w:p w:rsidR="00431AC3" w:rsidRPr="007E2E7E" w:rsidRDefault="00431AC3" w:rsidP="00431AC3">
            <w:pPr>
              <w:shd w:val="clear" w:color="auto" w:fill="FFFFFF"/>
              <w:rPr>
                <w:color w:val="000000" w:themeColor="text1"/>
              </w:rPr>
            </w:pPr>
            <w:r w:rsidRPr="007E2E7E">
              <w:rPr>
                <w:b/>
                <w:bCs/>
                <w:i/>
                <w:iCs/>
                <w:color w:val="000000" w:themeColor="text1"/>
                <w:sz w:val="22"/>
                <w:szCs w:val="22"/>
              </w:rPr>
              <w:t>«Полив комнатных растений».</w:t>
            </w:r>
          </w:p>
          <w:p w:rsidR="00431AC3" w:rsidRPr="007E2E7E" w:rsidRDefault="00431AC3" w:rsidP="00431AC3">
            <w:pPr>
              <w:shd w:val="clear" w:color="auto" w:fill="FFFFFF"/>
              <w:rPr>
                <w:color w:val="000000" w:themeColor="text1"/>
              </w:rPr>
            </w:pPr>
            <w:r w:rsidRPr="007E2E7E">
              <w:rPr>
                <w:color w:val="000000" w:themeColor="text1"/>
                <w:sz w:val="22"/>
                <w:szCs w:val="22"/>
              </w:rPr>
              <w:t xml:space="preserve">Цель: Дать детям представление о </w:t>
            </w:r>
            <w:r w:rsidRPr="007E2E7E">
              <w:rPr>
                <w:color w:val="000000" w:themeColor="text1"/>
                <w:sz w:val="22"/>
                <w:szCs w:val="22"/>
              </w:rPr>
              <w:lastRenderedPageBreak/>
              <w:t>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431AC3" w:rsidRPr="007E2E7E" w:rsidTr="00431AC3">
        <w:trPr>
          <w:trHeight w:val="262"/>
        </w:trPr>
        <w:tc>
          <w:tcPr>
            <w:tcW w:w="2029" w:type="dxa"/>
            <w:vMerge/>
            <w:vAlign w:val="center"/>
          </w:tcPr>
          <w:p w:rsidR="00431AC3" w:rsidRPr="007E2E7E" w:rsidRDefault="00431AC3" w:rsidP="00431AC3">
            <w:pPr>
              <w:contextualSpacing/>
              <w:rPr>
                <w:b/>
                <w:color w:val="000000" w:themeColor="text1"/>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431AC3" w:rsidRPr="007E2E7E" w:rsidTr="00431AC3">
        <w:trPr>
          <w:trHeight w:val="262"/>
        </w:trPr>
        <w:tc>
          <w:tcPr>
            <w:tcW w:w="2029" w:type="dxa"/>
            <w:vMerge/>
            <w:vAlign w:val="center"/>
          </w:tcPr>
          <w:p w:rsidR="00431AC3" w:rsidRPr="007E2E7E" w:rsidRDefault="00431AC3" w:rsidP="00431AC3">
            <w:pPr>
              <w:contextualSpacing/>
              <w:rPr>
                <w:b/>
                <w:color w:val="000000" w:themeColor="text1"/>
                <w:lang w:val="kk-KZ"/>
              </w:rPr>
            </w:pPr>
          </w:p>
        </w:tc>
        <w:tc>
          <w:tcPr>
            <w:tcW w:w="2650" w:type="dxa"/>
            <w:gridSpan w:val="2"/>
          </w:tcPr>
          <w:p w:rsidR="00431AC3" w:rsidRPr="007E2E7E" w:rsidRDefault="00431AC3" w:rsidP="00431AC3">
            <w:pPr>
              <w:widowControl w:val="0"/>
              <w:tabs>
                <w:tab w:val="left" w:pos="6640"/>
              </w:tabs>
              <w:autoSpaceDE w:val="0"/>
              <w:autoSpaceDN w:val="0"/>
              <w:adjustRightInd w:val="0"/>
              <w:contextualSpacing/>
              <w:jc w:val="center"/>
              <w:rPr>
                <w:b/>
                <w:color w:val="000000" w:themeColor="text1"/>
                <w:u w:val="dotted"/>
                <w:lang w:val="kk-KZ"/>
              </w:rPr>
            </w:pPr>
            <w:r w:rsidRPr="007E2E7E">
              <w:rPr>
                <w:b/>
                <w:color w:val="000000" w:themeColor="text1"/>
                <w:sz w:val="22"/>
                <w:szCs w:val="22"/>
                <w:u w:val="dotted"/>
                <w:lang w:val="kk-KZ"/>
              </w:rPr>
              <w:t>«Чудесный карандаш»</w:t>
            </w:r>
          </w:p>
          <w:p w:rsidR="00431AC3" w:rsidRPr="007E2E7E" w:rsidRDefault="00431AC3" w:rsidP="00431AC3">
            <w:pPr>
              <w:rPr>
                <w:bCs/>
                <w:i/>
                <w:color w:val="000000" w:themeColor="text1"/>
              </w:rPr>
            </w:pPr>
            <w:r w:rsidRPr="007E2E7E">
              <w:rPr>
                <w:bCs/>
                <w:i/>
                <w:color w:val="000000" w:themeColor="text1"/>
                <w:sz w:val="22"/>
                <w:szCs w:val="22"/>
              </w:rPr>
              <w:t>развитие творческих навыков, исследовательской деятельности;</w:t>
            </w:r>
          </w:p>
        </w:tc>
        <w:tc>
          <w:tcPr>
            <w:tcW w:w="2693" w:type="dxa"/>
            <w:gridSpan w:val="3"/>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«Размышляйка»</w:t>
            </w:r>
          </w:p>
          <w:p w:rsidR="00431AC3" w:rsidRPr="007E2E7E" w:rsidRDefault="00431AC3" w:rsidP="00431AC3">
            <w:pPr>
              <w:rPr>
                <w:bCs/>
                <w:i/>
                <w:color w:val="000000" w:themeColor="text1"/>
              </w:rPr>
            </w:pPr>
            <w:r w:rsidRPr="007E2E7E">
              <w:rPr>
                <w:bCs/>
                <w:i/>
                <w:color w:val="000000" w:themeColor="text1"/>
                <w:sz w:val="22"/>
                <w:szCs w:val="22"/>
              </w:rPr>
              <w:t>развитие познавательных и интеллектуальных навыков;</w:t>
            </w:r>
          </w:p>
        </w:tc>
        <w:tc>
          <w:tcPr>
            <w:tcW w:w="2597" w:type="dxa"/>
            <w:gridSpan w:val="5"/>
          </w:tcPr>
          <w:p w:rsidR="00431AC3" w:rsidRPr="007E2E7E" w:rsidRDefault="00431AC3" w:rsidP="00431AC3">
            <w:pPr>
              <w:widowControl w:val="0"/>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«Волшебные страницы» </w:t>
            </w:r>
          </w:p>
          <w:p w:rsidR="00431AC3" w:rsidRPr="007E2E7E" w:rsidRDefault="00431AC3" w:rsidP="00431AC3">
            <w:pPr>
              <w:widowControl w:val="0"/>
              <w:autoSpaceDE w:val="0"/>
              <w:autoSpaceDN w:val="0"/>
              <w:adjustRightInd w:val="0"/>
              <w:contextualSpacing/>
              <w:rPr>
                <w:i/>
                <w:color w:val="000000" w:themeColor="text1"/>
                <w:u w:val="dotted"/>
                <w:lang w:val="kk-KZ"/>
              </w:rPr>
            </w:pPr>
            <w:r w:rsidRPr="007E2E7E">
              <w:rPr>
                <w:bCs/>
                <w:i/>
                <w:color w:val="000000" w:themeColor="text1"/>
                <w:sz w:val="22"/>
                <w:szCs w:val="22"/>
              </w:rPr>
              <w:t>развитие коммуникативных навыков;</w:t>
            </w:r>
          </w:p>
        </w:tc>
        <w:tc>
          <w:tcPr>
            <w:tcW w:w="2669" w:type="dxa"/>
            <w:gridSpan w:val="3"/>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«Хочу все знать» </w:t>
            </w:r>
          </w:p>
          <w:p w:rsidR="00431AC3" w:rsidRPr="007E2E7E" w:rsidRDefault="00431AC3" w:rsidP="00431AC3">
            <w:pPr>
              <w:rPr>
                <w:bCs/>
                <w:i/>
                <w:color w:val="000000" w:themeColor="text1"/>
              </w:rPr>
            </w:pPr>
            <w:r w:rsidRPr="007E2E7E">
              <w:rPr>
                <w:bCs/>
                <w:i/>
                <w:color w:val="000000" w:themeColor="text1"/>
                <w:sz w:val="22"/>
                <w:szCs w:val="22"/>
              </w:rPr>
              <w:t>формирование социально-эмоциональных навыков</w:t>
            </w:r>
          </w:p>
        </w:tc>
        <w:tc>
          <w:tcPr>
            <w:tcW w:w="2388" w:type="dxa"/>
            <w:gridSpan w:val="2"/>
          </w:tcPr>
          <w:p w:rsidR="00431AC3" w:rsidRPr="007E2E7E" w:rsidRDefault="00431AC3" w:rsidP="00431AC3">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«Речецветик» </w:t>
            </w:r>
          </w:p>
          <w:p w:rsidR="00431AC3" w:rsidRPr="007E2E7E" w:rsidRDefault="00431AC3" w:rsidP="00431AC3">
            <w:pPr>
              <w:rPr>
                <w:bCs/>
                <w:i/>
                <w:color w:val="000000" w:themeColor="text1"/>
              </w:rPr>
            </w:pPr>
            <w:r w:rsidRPr="007E2E7E">
              <w:rPr>
                <w:bCs/>
                <w:i/>
                <w:color w:val="000000" w:themeColor="text1"/>
                <w:sz w:val="22"/>
                <w:szCs w:val="22"/>
              </w:rPr>
              <w:t>развитие коммуникативных навыков</w:t>
            </w:r>
          </w:p>
        </w:tc>
      </w:tr>
      <w:tr w:rsidR="00431AC3" w:rsidRPr="007E2E7E" w:rsidTr="00431AC3">
        <w:trPr>
          <w:trHeight w:val="262"/>
        </w:trPr>
        <w:tc>
          <w:tcPr>
            <w:tcW w:w="2029" w:type="dxa"/>
            <w:vMerge/>
            <w:vAlign w:val="center"/>
          </w:tcPr>
          <w:p w:rsidR="00431AC3" w:rsidRPr="007E2E7E" w:rsidRDefault="00431AC3" w:rsidP="00431AC3">
            <w:pPr>
              <w:contextualSpacing/>
              <w:rPr>
                <w:b/>
                <w:color w:val="000000" w:themeColor="text1"/>
                <w:lang w:val="kk-KZ"/>
              </w:rPr>
            </w:pPr>
          </w:p>
        </w:tc>
        <w:tc>
          <w:tcPr>
            <w:tcW w:w="2650" w:type="dxa"/>
            <w:gridSpan w:val="2"/>
          </w:tcPr>
          <w:p w:rsidR="00431AC3" w:rsidRPr="007E2E7E" w:rsidRDefault="00431AC3" w:rsidP="00431AC3">
            <w:pPr>
              <w:widowControl w:val="0"/>
              <w:autoSpaceDE w:val="0"/>
              <w:autoSpaceDN w:val="0"/>
              <w:adjustRightInd w:val="0"/>
              <w:contextualSpacing/>
              <w:jc w:val="both"/>
              <w:rPr>
                <w:color w:val="000000" w:themeColor="text1"/>
                <w:lang w:val="kk-KZ"/>
              </w:rPr>
            </w:pPr>
            <w:r w:rsidRPr="007E2E7E">
              <w:rPr>
                <w:color w:val="000000" w:themeColor="text1"/>
                <w:sz w:val="22"/>
                <w:szCs w:val="22"/>
                <w:lang w:val="kk-KZ"/>
              </w:rPr>
              <w:t>Д/и «</w:t>
            </w:r>
            <w:r>
              <w:rPr>
                <w:b/>
                <w:color w:val="000000" w:themeColor="text1"/>
                <w:sz w:val="22"/>
                <w:szCs w:val="22"/>
                <w:lang w:val="kk-KZ"/>
              </w:rPr>
              <w:t>Обведи и закрась »</w:t>
            </w:r>
          </w:p>
          <w:p w:rsidR="00431AC3" w:rsidRPr="007E2E7E" w:rsidRDefault="00431AC3" w:rsidP="00431AC3">
            <w:pPr>
              <w:shd w:val="clear" w:color="auto" w:fill="FFFFFF"/>
              <w:rPr>
                <w:rFonts w:ascii="Arial" w:hAnsi="Arial" w:cs="Arial"/>
                <w:color w:val="000000" w:themeColor="text1"/>
                <w:shd w:val="clear" w:color="auto" w:fill="FFFFFF"/>
              </w:rPr>
            </w:pPr>
            <w:r w:rsidRPr="007E2E7E">
              <w:rPr>
                <w:color w:val="000000" w:themeColor="text1"/>
                <w:sz w:val="22"/>
                <w:szCs w:val="22"/>
              </w:rPr>
              <w:t xml:space="preserve">Цель: </w:t>
            </w:r>
            <w:r w:rsidRPr="007E2E7E">
              <w:rPr>
                <w:color w:val="000000" w:themeColor="text1"/>
                <w:sz w:val="22"/>
                <w:szCs w:val="22"/>
                <w:shd w:val="clear" w:color="auto" w:fill="FFFFFF"/>
              </w:rPr>
              <w:t>закрепление умений  пользоваться трафаретом, равномерно использовать пространство листа...</w:t>
            </w:r>
            <w:r w:rsidRPr="007E2E7E">
              <w:rPr>
                <w:rFonts w:ascii="Arial" w:hAnsi="Arial" w:cs="Arial"/>
                <w:color w:val="000000" w:themeColor="text1"/>
                <w:sz w:val="22"/>
                <w:szCs w:val="22"/>
                <w:shd w:val="clear" w:color="auto" w:fill="FFFFFF"/>
              </w:rPr>
              <w:t> </w:t>
            </w:r>
          </w:p>
          <w:p w:rsidR="00431AC3" w:rsidRPr="007E2E7E" w:rsidRDefault="00431AC3" w:rsidP="00431AC3">
            <w:pPr>
              <w:shd w:val="clear" w:color="auto" w:fill="FFFFFF"/>
              <w:rPr>
                <w:color w:val="000000" w:themeColor="text1"/>
              </w:rPr>
            </w:pPr>
            <w:r w:rsidRPr="007E2E7E">
              <w:rPr>
                <w:color w:val="000000" w:themeColor="text1"/>
                <w:sz w:val="22"/>
                <w:szCs w:val="22"/>
                <w:shd w:val="clear" w:color="auto" w:fill="FFFFFF"/>
              </w:rPr>
              <w:t>(Нурдаулет, Иван, Саша)</w:t>
            </w:r>
          </w:p>
        </w:tc>
        <w:tc>
          <w:tcPr>
            <w:tcW w:w="2693" w:type="dxa"/>
            <w:gridSpan w:val="3"/>
          </w:tcPr>
          <w:p w:rsidR="00431AC3" w:rsidRPr="007E2E7E" w:rsidRDefault="00431AC3" w:rsidP="00431AC3">
            <w:pPr>
              <w:rPr>
                <w:color w:val="000000" w:themeColor="text1"/>
              </w:rPr>
            </w:pPr>
            <w:r w:rsidRPr="007E2E7E">
              <w:rPr>
                <w:color w:val="000000" w:themeColor="text1"/>
                <w:sz w:val="22"/>
                <w:szCs w:val="22"/>
                <w:lang w:val="kk-KZ"/>
              </w:rPr>
              <w:t xml:space="preserve">Д/и </w:t>
            </w:r>
            <w:r w:rsidRPr="007E2E7E">
              <w:rPr>
                <w:b/>
                <w:color w:val="000000" w:themeColor="text1"/>
                <w:sz w:val="22"/>
                <w:szCs w:val="22"/>
              </w:rPr>
              <w:t>«Разложи по полочкам</w:t>
            </w:r>
            <w:r w:rsidRPr="007E2E7E">
              <w:rPr>
                <w:color w:val="000000" w:themeColor="text1"/>
                <w:sz w:val="22"/>
                <w:szCs w:val="22"/>
              </w:rPr>
              <w:t>».</w:t>
            </w:r>
          </w:p>
          <w:p w:rsidR="00431AC3" w:rsidRPr="007E2E7E" w:rsidRDefault="00431AC3" w:rsidP="00431AC3">
            <w:pPr>
              <w:rPr>
                <w:color w:val="000000" w:themeColor="text1"/>
              </w:rPr>
            </w:pPr>
            <w:r w:rsidRPr="007E2E7E">
              <w:rPr>
                <w:color w:val="000000" w:themeColor="text1"/>
                <w:sz w:val="22"/>
                <w:szCs w:val="22"/>
              </w:rPr>
              <w:t xml:space="preserve">Цель: ориентировка в пространстве. </w:t>
            </w:r>
          </w:p>
          <w:p w:rsidR="00431AC3" w:rsidRPr="007E2E7E" w:rsidRDefault="00431AC3" w:rsidP="00431AC3">
            <w:pPr>
              <w:rPr>
                <w:b/>
                <w:i/>
                <w:color w:val="000000" w:themeColor="text1"/>
              </w:rPr>
            </w:pPr>
          </w:p>
          <w:p w:rsidR="00431AC3" w:rsidRPr="007E2E7E" w:rsidRDefault="00431AC3" w:rsidP="00431AC3">
            <w:pPr>
              <w:shd w:val="clear" w:color="auto" w:fill="FFFFFF"/>
              <w:rPr>
                <w:b/>
                <w:color w:val="000000" w:themeColor="text1"/>
              </w:rPr>
            </w:pPr>
            <w:r w:rsidRPr="007E2E7E">
              <w:rPr>
                <w:color w:val="000000" w:themeColor="text1"/>
                <w:sz w:val="22"/>
                <w:szCs w:val="22"/>
                <w:shd w:val="clear" w:color="auto" w:fill="FFFFFF"/>
              </w:rPr>
              <w:t>(Нурдаулет, Иван, Саша)</w:t>
            </w:r>
          </w:p>
        </w:tc>
        <w:tc>
          <w:tcPr>
            <w:tcW w:w="2597" w:type="dxa"/>
            <w:gridSpan w:val="5"/>
          </w:tcPr>
          <w:p w:rsidR="00431AC3" w:rsidRPr="007E2E7E" w:rsidRDefault="00431AC3" w:rsidP="00431AC3">
            <w:pPr>
              <w:outlineLvl w:val="2"/>
              <w:rPr>
                <w:b/>
                <w:color w:val="000000" w:themeColor="text1"/>
              </w:rPr>
            </w:pPr>
            <w:r w:rsidRPr="007E2E7E">
              <w:rPr>
                <w:color w:val="000000" w:themeColor="text1"/>
                <w:sz w:val="22"/>
                <w:szCs w:val="22"/>
                <w:lang w:val="kk-KZ"/>
              </w:rPr>
              <w:t>Д/и «</w:t>
            </w:r>
            <w:r w:rsidRPr="007E2E7E">
              <w:rPr>
                <w:b/>
                <w:color w:val="000000" w:themeColor="text1"/>
                <w:sz w:val="22"/>
                <w:szCs w:val="22"/>
              </w:rPr>
              <w:t>Игра в слова»</w:t>
            </w:r>
          </w:p>
          <w:p w:rsidR="00431AC3" w:rsidRPr="007E2E7E" w:rsidRDefault="00431AC3" w:rsidP="00431AC3">
            <w:pPr>
              <w:rPr>
                <w:color w:val="000000" w:themeColor="text1"/>
              </w:rPr>
            </w:pPr>
            <w:r w:rsidRPr="007E2E7E">
              <w:rPr>
                <w:b/>
                <w:color w:val="000000" w:themeColor="text1"/>
                <w:sz w:val="22"/>
                <w:szCs w:val="22"/>
              </w:rPr>
              <w:t>Цель: формирование умений</w:t>
            </w:r>
            <w:r w:rsidRPr="007E2E7E">
              <w:rPr>
                <w:color w:val="000000" w:themeColor="text1"/>
                <w:sz w:val="22"/>
                <w:szCs w:val="22"/>
              </w:rPr>
              <w:t xml:space="preserve">  синтезировать и группировать слова по признаку. Развитие внимания.</w:t>
            </w:r>
            <w:r w:rsidRPr="007E2E7E">
              <w:rPr>
                <w:color w:val="000000" w:themeColor="text1"/>
                <w:sz w:val="22"/>
                <w:szCs w:val="22"/>
                <w:shd w:val="clear" w:color="auto" w:fill="FFFFFF"/>
              </w:rPr>
              <w:t xml:space="preserve"> (Нурдаулет, Иван, Саша)</w:t>
            </w:r>
          </w:p>
          <w:p w:rsidR="00431AC3" w:rsidRPr="007E2E7E" w:rsidRDefault="00431AC3" w:rsidP="00431AC3">
            <w:pPr>
              <w:widowControl w:val="0"/>
              <w:autoSpaceDE w:val="0"/>
              <w:autoSpaceDN w:val="0"/>
              <w:adjustRightInd w:val="0"/>
              <w:contextualSpacing/>
              <w:rPr>
                <w:bCs/>
                <w:color w:val="000000" w:themeColor="text1"/>
              </w:rPr>
            </w:pPr>
          </w:p>
        </w:tc>
        <w:tc>
          <w:tcPr>
            <w:tcW w:w="2669" w:type="dxa"/>
            <w:gridSpan w:val="3"/>
          </w:tcPr>
          <w:p w:rsidR="00431AC3" w:rsidRPr="007E2E7E" w:rsidRDefault="00431AC3" w:rsidP="00431AC3">
            <w:pPr>
              <w:rPr>
                <w:b/>
                <w:color w:val="000000" w:themeColor="text1"/>
              </w:rPr>
            </w:pPr>
            <w:r w:rsidRPr="007E2E7E">
              <w:rPr>
                <w:color w:val="000000" w:themeColor="text1"/>
                <w:sz w:val="22"/>
                <w:szCs w:val="22"/>
                <w:lang w:val="kk-KZ"/>
              </w:rPr>
              <w:t xml:space="preserve">Д/и </w:t>
            </w:r>
            <w:r w:rsidRPr="007E2E7E">
              <w:rPr>
                <w:b/>
                <w:bCs/>
                <w:color w:val="000000" w:themeColor="text1"/>
                <w:sz w:val="22"/>
                <w:szCs w:val="22"/>
              </w:rPr>
              <w:t>«</w:t>
            </w:r>
            <w:r w:rsidRPr="007E2E7E">
              <w:rPr>
                <w:b/>
                <w:bCs/>
                <w:color w:val="000000" w:themeColor="text1"/>
                <w:sz w:val="22"/>
                <w:szCs w:val="22"/>
                <w:shd w:val="clear" w:color="auto" w:fill="FFFFFF"/>
              </w:rPr>
              <w:t>Угадай, кто это»</w:t>
            </w:r>
          </w:p>
          <w:p w:rsidR="00431AC3" w:rsidRPr="007E2E7E" w:rsidRDefault="00431AC3" w:rsidP="00431AC3">
            <w:pPr>
              <w:rPr>
                <w:color w:val="000000" w:themeColor="text1"/>
              </w:rPr>
            </w:pPr>
            <w:r w:rsidRPr="007E2E7E">
              <w:rPr>
                <w:color w:val="000000" w:themeColor="text1"/>
                <w:sz w:val="22"/>
                <w:szCs w:val="22"/>
              </w:rPr>
              <w:t>Цель: у</w:t>
            </w:r>
            <w:r w:rsidRPr="007E2E7E">
              <w:rPr>
                <w:color w:val="000000" w:themeColor="text1"/>
                <w:sz w:val="22"/>
                <w:szCs w:val="22"/>
                <w:shd w:val="clear" w:color="auto" w:fill="FFFFFF"/>
              </w:rPr>
              <w:t>чить мысленно воспроизводить образы своих друзей и описывать их индивидуальные особенности. (Нурдаулет, Иван, Саша)</w:t>
            </w:r>
          </w:p>
        </w:tc>
        <w:tc>
          <w:tcPr>
            <w:tcW w:w="2388" w:type="dxa"/>
            <w:gridSpan w:val="2"/>
          </w:tcPr>
          <w:p w:rsidR="00431AC3" w:rsidRPr="007E2E7E" w:rsidRDefault="00431AC3" w:rsidP="00431AC3">
            <w:pPr>
              <w:jc w:val="both"/>
              <w:rPr>
                <w:b/>
                <w:color w:val="000000" w:themeColor="text1"/>
              </w:rPr>
            </w:pPr>
            <w:r w:rsidRPr="007E2E7E">
              <w:rPr>
                <w:color w:val="000000" w:themeColor="text1"/>
                <w:sz w:val="22"/>
                <w:szCs w:val="22"/>
                <w:lang w:val="kk-KZ"/>
              </w:rPr>
              <w:t xml:space="preserve">Д/и </w:t>
            </w:r>
            <w:r>
              <w:rPr>
                <w:b/>
                <w:color w:val="000000" w:themeColor="text1"/>
                <w:sz w:val="22"/>
                <w:szCs w:val="22"/>
              </w:rPr>
              <w:t>«Что бывает зимой</w:t>
            </w:r>
            <w:r w:rsidRPr="007E2E7E">
              <w:rPr>
                <w:b/>
                <w:color w:val="000000" w:themeColor="text1"/>
                <w:sz w:val="22"/>
                <w:szCs w:val="22"/>
              </w:rPr>
              <w:t>?»</w:t>
            </w:r>
          </w:p>
          <w:p w:rsidR="00431AC3" w:rsidRPr="007E2E7E" w:rsidRDefault="00431AC3" w:rsidP="00431AC3">
            <w:pPr>
              <w:jc w:val="both"/>
              <w:rPr>
                <w:color w:val="000000" w:themeColor="text1"/>
              </w:rPr>
            </w:pPr>
            <w:r w:rsidRPr="007E2E7E">
              <w:rPr>
                <w:color w:val="000000" w:themeColor="text1"/>
                <w:sz w:val="22"/>
                <w:szCs w:val="22"/>
              </w:rPr>
              <w:t xml:space="preserve"> Цель закрепление знаний о временах года, их последовательности и основным признакам.</w:t>
            </w:r>
          </w:p>
          <w:p w:rsidR="00431AC3" w:rsidRPr="007E2E7E" w:rsidRDefault="00431AC3" w:rsidP="00431AC3">
            <w:pPr>
              <w:widowControl w:val="0"/>
              <w:autoSpaceDE w:val="0"/>
              <w:autoSpaceDN w:val="0"/>
              <w:adjustRightInd w:val="0"/>
              <w:contextualSpacing/>
              <w:rPr>
                <w:color w:val="000000" w:themeColor="text1"/>
              </w:rPr>
            </w:pPr>
            <w:r w:rsidRPr="007E2E7E">
              <w:rPr>
                <w:color w:val="000000" w:themeColor="text1"/>
                <w:sz w:val="22"/>
                <w:szCs w:val="22"/>
                <w:shd w:val="clear" w:color="auto" w:fill="FFFFFF"/>
              </w:rPr>
              <w:t>(Нурдаулет, Иван, Саша)</w:t>
            </w:r>
          </w:p>
        </w:tc>
      </w:tr>
      <w:tr w:rsidR="00431AC3" w:rsidRPr="007E2E7E" w:rsidTr="00431AC3">
        <w:trPr>
          <w:trHeight w:val="262"/>
        </w:trPr>
        <w:tc>
          <w:tcPr>
            <w:tcW w:w="2029" w:type="dxa"/>
            <w:vMerge/>
            <w:vAlign w:val="center"/>
          </w:tcPr>
          <w:p w:rsidR="00431AC3" w:rsidRPr="007E2E7E" w:rsidRDefault="00431AC3" w:rsidP="00431AC3">
            <w:pPr>
              <w:contextualSpacing/>
              <w:rPr>
                <w:b/>
                <w:color w:val="000000" w:themeColor="text1"/>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pPr>
            <w:r w:rsidRPr="007E2E7E">
              <w:rPr>
                <w:b/>
                <w:sz w:val="22"/>
                <w:szCs w:val="22"/>
                <w:lang w:val="kk-KZ"/>
              </w:rPr>
              <w:t xml:space="preserve">Рисование, лепка, аппликация – творческая, коммуникативная, игровая деятельность </w:t>
            </w:r>
            <w:r w:rsidRPr="007E2E7E">
              <w:rPr>
                <w:sz w:val="22"/>
                <w:szCs w:val="22"/>
                <w:lang w:val="kk-KZ"/>
              </w:rPr>
              <w:t>(по интересам детей)</w:t>
            </w:r>
          </w:p>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КӨРКЕМ БҰРЫШЫНДАҒЫ ЖҰМЫСТАР /РАБОТА В ИЗОУГОЛКЕ:</w:t>
            </w:r>
          </w:p>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закрепление навыков раскрашивания в одном направлении, трафареты ,раскраски</w:t>
            </w:r>
          </w:p>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rPr>
              <w:t>Формирование навыков рисования с натуры и по представлению.</w:t>
            </w:r>
          </w:p>
          <w:p w:rsidR="00431AC3" w:rsidRPr="007E2E7E" w:rsidRDefault="00431AC3" w:rsidP="00431AC3">
            <w:pPr>
              <w:widowControl w:val="0"/>
              <w:tabs>
                <w:tab w:val="left" w:pos="6640"/>
              </w:tabs>
              <w:autoSpaceDE w:val="0"/>
              <w:autoSpaceDN w:val="0"/>
              <w:adjustRightInd w:val="0"/>
              <w:contextualSpacing/>
              <w:jc w:val="center"/>
              <w:rPr>
                <w:b/>
                <w:i/>
                <w:color w:val="000000" w:themeColor="text1"/>
                <w:lang w:val="kk-KZ"/>
              </w:rPr>
            </w:pPr>
            <w:r w:rsidRPr="007E2E7E">
              <w:rPr>
                <w:i/>
                <w:color w:val="000000" w:themeColor="text1"/>
                <w:sz w:val="22"/>
                <w:szCs w:val="22"/>
                <w:lang w:val="kk-KZ"/>
              </w:rPr>
              <w:t>Творческая, изобразительная деятельность</w:t>
            </w:r>
          </w:p>
        </w:tc>
      </w:tr>
      <w:tr w:rsidR="00431AC3" w:rsidRPr="007E2E7E" w:rsidTr="00431AC3">
        <w:trPr>
          <w:trHeight w:val="262"/>
        </w:trPr>
        <w:tc>
          <w:tcPr>
            <w:tcW w:w="2029" w:type="dxa"/>
            <w:vMerge/>
            <w:vAlign w:val="center"/>
          </w:tcPr>
          <w:p w:rsidR="00431AC3" w:rsidRPr="007E2E7E" w:rsidRDefault="00431AC3" w:rsidP="00431AC3">
            <w:pPr>
              <w:contextualSpacing/>
              <w:rPr>
                <w:b/>
                <w:color w:val="000000" w:themeColor="text1"/>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КІТАП БҰРЫШЫНДАҒЫ ЖҰМЫСТАР   РАБОТА В КНИЖНОМ УГОЛКЕ:</w:t>
            </w:r>
          </w:p>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рассматривание иллюстраций с изображением достопримечательностей родного города </w:t>
            </w:r>
          </w:p>
          <w:p w:rsidR="00431AC3" w:rsidRPr="007E2E7E" w:rsidRDefault="00431AC3" w:rsidP="00431AC3">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w:t>
            </w:r>
            <w:r w:rsidRPr="007E2E7E">
              <w:rPr>
                <w:i/>
                <w:color w:val="000000" w:themeColor="text1"/>
                <w:sz w:val="22"/>
                <w:szCs w:val="22"/>
                <w:lang w:val="kk-KZ"/>
              </w:rPr>
              <w:t>Коммуникативная деятельность)</w:t>
            </w:r>
          </w:p>
        </w:tc>
      </w:tr>
      <w:tr w:rsidR="00431AC3" w:rsidRPr="007E2E7E" w:rsidTr="00431AC3">
        <w:trPr>
          <w:trHeight w:val="262"/>
        </w:trPr>
        <w:tc>
          <w:tcPr>
            <w:tcW w:w="2029" w:type="dxa"/>
            <w:vAlign w:val="center"/>
          </w:tcPr>
          <w:p w:rsidR="00431AC3" w:rsidRPr="007E2E7E" w:rsidRDefault="00431AC3" w:rsidP="00431AC3">
            <w:pPr>
              <w:contextualSpacing/>
              <w:rPr>
                <w:b/>
                <w:color w:val="000000" w:themeColor="text1"/>
                <w:lang w:val="kk-KZ"/>
              </w:rPr>
            </w:pPr>
          </w:p>
        </w:tc>
        <w:tc>
          <w:tcPr>
            <w:tcW w:w="12997" w:type="dxa"/>
            <w:gridSpan w:val="15"/>
          </w:tcPr>
          <w:p w:rsidR="00431AC3" w:rsidRPr="007E2E7E" w:rsidRDefault="00431AC3" w:rsidP="00431AC3">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Исследовательская деятельность в «Мастерской открытий»</w:t>
            </w:r>
          </w:p>
          <w:p w:rsidR="00431AC3" w:rsidRPr="007E2E7E" w:rsidRDefault="00431AC3" w:rsidP="00431AC3">
            <w:pPr>
              <w:rPr>
                <w:i/>
                <w:color w:val="000000" w:themeColor="text1"/>
                <w:lang w:val="kk-KZ"/>
              </w:rPr>
            </w:pPr>
            <w:r w:rsidRPr="007E2E7E">
              <w:rPr>
                <w:i/>
                <w:color w:val="000000" w:themeColor="text1"/>
                <w:sz w:val="22"/>
                <w:szCs w:val="22"/>
                <w:lang w:val="kk-KZ"/>
              </w:rPr>
              <w:t xml:space="preserve">развитие исследовательских навыков «Воздух нужен всем» </w:t>
            </w:r>
          </w:p>
          <w:p w:rsidR="00431AC3" w:rsidRPr="007E2E7E" w:rsidRDefault="00431AC3" w:rsidP="00431AC3">
            <w:r w:rsidRPr="007E2E7E">
              <w:rPr>
                <w:sz w:val="22"/>
                <w:szCs w:val="22"/>
              </w:rPr>
              <w:t>Что в пакете? Задачи: Обнаружить воздух в окружающем пространстве.</w:t>
            </w:r>
          </w:p>
        </w:tc>
      </w:tr>
      <w:tr w:rsidR="00431AC3" w:rsidRPr="007E2E7E" w:rsidTr="00431AC3">
        <w:trPr>
          <w:trHeight w:val="262"/>
        </w:trPr>
        <w:tc>
          <w:tcPr>
            <w:tcW w:w="2029" w:type="dxa"/>
          </w:tcPr>
          <w:p w:rsidR="00431AC3" w:rsidRPr="007E2E7E" w:rsidRDefault="00431AC3" w:rsidP="00431AC3">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lastRenderedPageBreak/>
              <w:t>Серуенге дайындық/</w:t>
            </w:r>
          </w:p>
          <w:p w:rsidR="00431AC3" w:rsidRPr="007E2E7E" w:rsidRDefault="00431AC3" w:rsidP="00431AC3">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прогулке </w:t>
            </w:r>
          </w:p>
        </w:tc>
        <w:tc>
          <w:tcPr>
            <w:tcW w:w="12997" w:type="dxa"/>
            <w:gridSpan w:val="15"/>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Киіндіру: серуенге шығар алдында кезекпен киіндіру</w:t>
            </w:r>
          </w:p>
          <w:p w:rsidR="00431AC3" w:rsidRPr="007E2E7E" w:rsidRDefault="00431AC3" w:rsidP="00431AC3">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p>
          <w:p w:rsidR="00431AC3" w:rsidRPr="007E2E7E" w:rsidRDefault="00431AC3" w:rsidP="00431AC3">
            <w:pPr>
              <w:widowControl w:val="0"/>
              <w:autoSpaceDE w:val="0"/>
              <w:autoSpaceDN w:val="0"/>
              <w:adjustRightInd w:val="0"/>
              <w:contextualSpacing/>
              <w:jc w:val="center"/>
              <w:rPr>
                <w:color w:val="000000" w:themeColor="text1"/>
              </w:rPr>
            </w:pPr>
            <w:r w:rsidRPr="007E2E7E">
              <w:rPr>
                <w:color w:val="000000" w:themeColor="text1"/>
                <w:sz w:val="22"/>
                <w:szCs w:val="22"/>
              </w:rPr>
              <w:t>(***</w:t>
            </w:r>
            <w:r w:rsidRPr="007E2E7E">
              <w:rPr>
                <w:i/>
                <w:color w:val="000000" w:themeColor="text1"/>
                <w:sz w:val="22"/>
                <w:szCs w:val="22"/>
                <w:lang w:val="kk-KZ"/>
              </w:rPr>
              <w:t xml:space="preserve"> тон, көйлек, құлақшын, шалбар)</w:t>
            </w:r>
          </w:p>
        </w:tc>
      </w:tr>
      <w:tr w:rsidR="00431AC3" w:rsidRPr="007E2E7E" w:rsidTr="00431AC3">
        <w:trPr>
          <w:trHeight w:val="810"/>
        </w:trPr>
        <w:tc>
          <w:tcPr>
            <w:tcW w:w="2029" w:type="dxa"/>
            <w:vMerge w:val="restart"/>
          </w:tcPr>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p>
          <w:p w:rsidR="00431AC3" w:rsidRPr="007E2E7E" w:rsidRDefault="00431AC3" w:rsidP="00431AC3">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431AC3" w:rsidRPr="007E2E7E" w:rsidRDefault="00431AC3" w:rsidP="00431AC3">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997" w:type="dxa"/>
            <w:gridSpan w:val="15"/>
          </w:tcPr>
          <w:p w:rsidR="00431AC3" w:rsidRPr="007E2E7E" w:rsidRDefault="00431AC3" w:rsidP="00431AC3">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431AC3" w:rsidRPr="007E2E7E" w:rsidRDefault="00431AC3" w:rsidP="00431AC3">
            <w:pPr>
              <w:jc w:val="both"/>
              <w:rPr>
                <w:iCs/>
                <w:color w:val="000000" w:themeColor="text1"/>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r>
              <w:rPr>
                <w:iCs/>
                <w:color w:val="000000" w:themeColor="text1"/>
                <w:sz w:val="22"/>
                <w:szCs w:val="22"/>
                <w:lang w:val="kk-KZ"/>
              </w:rPr>
              <w:t xml:space="preserve"> </w:t>
            </w:r>
            <w:r w:rsidRPr="007E2E7E">
              <w:rPr>
                <w:iCs/>
                <w:color w:val="000000" w:themeColor="text1"/>
                <w:sz w:val="22"/>
                <w:szCs w:val="22"/>
                <w:lang w:val="kk-KZ"/>
              </w:rPr>
              <w:t xml:space="preserve"> шелек - ведро, күрек – лопата.</w:t>
            </w:r>
          </w:p>
        </w:tc>
      </w:tr>
      <w:tr w:rsidR="00431AC3" w:rsidRPr="007E2E7E" w:rsidTr="00431AC3">
        <w:trPr>
          <w:trHeight w:val="243"/>
        </w:trPr>
        <w:tc>
          <w:tcPr>
            <w:tcW w:w="2029" w:type="dxa"/>
            <w:vMerge/>
            <w:vAlign w:val="center"/>
          </w:tcPr>
          <w:p w:rsidR="00431AC3" w:rsidRPr="007E2E7E" w:rsidRDefault="00431AC3" w:rsidP="00431AC3">
            <w:pPr>
              <w:contextualSpacing/>
              <w:rPr>
                <w:b/>
                <w:bCs/>
                <w:iCs/>
                <w:color w:val="000000" w:themeColor="text1"/>
              </w:rPr>
            </w:pPr>
          </w:p>
        </w:tc>
        <w:tc>
          <w:tcPr>
            <w:tcW w:w="2650" w:type="dxa"/>
            <w:gridSpan w:val="2"/>
          </w:tcPr>
          <w:p w:rsidR="00431AC3" w:rsidRPr="007812AC" w:rsidRDefault="00431AC3" w:rsidP="00431AC3">
            <w:pPr>
              <w:pStyle w:val="c4"/>
              <w:spacing w:before="0" w:beforeAutospacing="0" w:after="0" w:afterAutospacing="0"/>
              <w:rPr>
                <w:b/>
                <w:bCs/>
                <w:lang w:val="ru-RU"/>
              </w:rPr>
            </w:pPr>
            <w:r w:rsidRPr="007812AC">
              <w:rPr>
                <w:rStyle w:val="c18"/>
                <w:b/>
                <w:bCs/>
                <w:sz w:val="22"/>
                <w:szCs w:val="22"/>
                <w:lang w:val="ru-RU"/>
              </w:rPr>
              <w:t>Наблюдение за снегом и льдом</w:t>
            </w:r>
            <w:r w:rsidRPr="007812AC">
              <w:rPr>
                <w:rStyle w:val="c1"/>
                <w:b/>
                <w:bCs/>
                <w:sz w:val="22"/>
                <w:szCs w:val="22"/>
                <w:lang w:val="ru-RU"/>
              </w:rPr>
              <w:t>.</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формирование реалистического понимания неживой природы.</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Ход наблюдения</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Ой ты, зимушка-краса! Побелила все леса, Горы снега намела, Нас кататься позвала.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Воспитатель проводит опыт, задает детям вопросы. В один стакан кладем лед, в другой — снег.</w:t>
            </w:r>
          </w:p>
          <w:p w:rsidR="00431AC3" w:rsidRPr="007812AC" w:rsidRDefault="00431AC3" w:rsidP="00431AC3">
            <w:r w:rsidRPr="007812AC">
              <w:rPr>
                <w:rStyle w:val="c1"/>
                <w:sz w:val="22"/>
                <w:szCs w:val="22"/>
              </w:rPr>
              <w:t>Какой лед по цвету, на ощупь? Назовите его свойства.</w:t>
            </w:r>
          </w:p>
          <w:p w:rsidR="00431AC3" w:rsidRPr="007812AC" w:rsidRDefault="00431AC3" w:rsidP="00431AC3">
            <w:r w:rsidRPr="007812AC">
              <w:rPr>
                <w:rStyle w:val="c1"/>
                <w:sz w:val="22"/>
                <w:szCs w:val="22"/>
              </w:rPr>
              <w:t>Какой снег по цвету, на ощупь? Назовите его свойства.</w:t>
            </w:r>
          </w:p>
          <w:p w:rsidR="00431AC3" w:rsidRPr="007812AC" w:rsidRDefault="00431AC3" w:rsidP="00431AC3">
            <w:r w:rsidRPr="007812AC">
              <w:rPr>
                <w:rStyle w:val="c1"/>
                <w:sz w:val="22"/>
                <w:szCs w:val="22"/>
              </w:rPr>
              <w:t>Из чего состоят снег и лед?</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Теперь ставим оба стакана в теплое место, через время посмотрим, что стало со льдом и снегом. </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Трудовая деятельность</w:t>
            </w:r>
          </w:p>
          <w:p w:rsidR="00431AC3" w:rsidRPr="007812AC" w:rsidRDefault="00431AC3" w:rsidP="00431AC3">
            <w:pPr>
              <w:pStyle w:val="c4"/>
              <w:spacing w:before="0" w:beforeAutospacing="0" w:after="0" w:afterAutospacing="0"/>
              <w:rPr>
                <w:lang w:val="ru-RU"/>
              </w:rPr>
            </w:pPr>
            <w:r w:rsidRPr="007812AC">
              <w:rPr>
                <w:rStyle w:val="c1"/>
                <w:sz w:val="22"/>
                <w:szCs w:val="22"/>
              </w:rPr>
              <w:t> </w:t>
            </w:r>
            <w:r w:rsidRPr="007812AC">
              <w:rPr>
                <w:rStyle w:val="c1"/>
                <w:sz w:val="22"/>
                <w:szCs w:val="22"/>
                <w:lang w:val="ru-RU"/>
              </w:rPr>
              <w:t>Уборка участка от снега.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lastRenderedPageBreak/>
              <w:t>Цель: закрепление представления о защитных свойствах снега.</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Подвижные игры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«Затейники», «Пожарные на ученье».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закрепление умения бегать, увертываться от ловушки, пролезать под препятствием.</w:t>
            </w:r>
          </w:p>
          <w:p w:rsidR="00431AC3" w:rsidRPr="007812AC" w:rsidRDefault="00431AC3" w:rsidP="00431AC3">
            <w:pPr>
              <w:pStyle w:val="c4"/>
              <w:spacing w:before="0" w:beforeAutospacing="0" w:after="0" w:afterAutospacing="0"/>
              <w:rPr>
                <w:rStyle w:val="c1"/>
                <w:b/>
                <w:bCs/>
                <w:lang w:val="ru-RU"/>
              </w:rPr>
            </w:pPr>
            <w:r w:rsidRPr="007812AC">
              <w:rPr>
                <w:rStyle w:val="c1"/>
                <w:sz w:val="22"/>
                <w:szCs w:val="22"/>
              </w:rPr>
              <w:t> </w:t>
            </w:r>
            <w:r w:rsidRPr="007812AC">
              <w:rPr>
                <w:rStyle w:val="c1"/>
                <w:b/>
                <w:bCs/>
                <w:sz w:val="22"/>
                <w:szCs w:val="22"/>
                <w:lang w:val="ru-RU"/>
              </w:rPr>
              <w:t>Индивидуальная</w:t>
            </w:r>
            <w:r w:rsidRPr="007812AC">
              <w:rPr>
                <w:rStyle w:val="c1"/>
                <w:b/>
                <w:bCs/>
                <w:sz w:val="22"/>
                <w:szCs w:val="22"/>
              </w:rPr>
              <w:t> </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 xml:space="preserve">работа </w:t>
            </w:r>
          </w:p>
          <w:p w:rsidR="00431AC3" w:rsidRPr="007812AC" w:rsidRDefault="00431AC3" w:rsidP="00431AC3">
            <w:pPr>
              <w:pStyle w:val="c4"/>
              <w:spacing w:before="0" w:beforeAutospacing="0" w:after="0" w:afterAutospacing="0"/>
              <w:rPr>
                <w:rStyle w:val="c1"/>
                <w:lang w:val="ru-RU"/>
              </w:rPr>
            </w:pPr>
            <w:r w:rsidRPr="007812AC">
              <w:rPr>
                <w:rStyle w:val="c1"/>
                <w:sz w:val="22"/>
                <w:szCs w:val="22"/>
                <w:lang w:val="ru-RU"/>
              </w:rPr>
              <w:t xml:space="preserve">Развитие движений.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метать снежки вдаль</w:t>
            </w:r>
          </w:p>
          <w:p w:rsidR="00431AC3" w:rsidRPr="007812AC" w:rsidRDefault="00431AC3" w:rsidP="00431AC3">
            <w:pPr>
              <w:contextualSpacing/>
              <w:rPr>
                <w:color w:val="000000" w:themeColor="text1"/>
              </w:rPr>
            </w:pPr>
          </w:p>
        </w:tc>
        <w:tc>
          <w:tcPr>
            <w:tcW w:w="2785" w:type="dxa"/>
            <w:gridSpan w:val="4"/>
          </w:tcPr>
          <w:p w:rsidR="00431AC3" w:rsidRPr="007812AC" w:rsidRDefault="00431AC3" w:rsidP="00431AC3">
            <w:pPr>
              <w:pStyle w:val="c4"/>
              <w:spacing w:before="0" w:beforeAutospacing="0" w:after="0" w:afterAutospacing="0"/>
              <w:rPr>
                <w:b/>
                <w:bCs/>
                <w:lang w:val="ru-RU"/>
              </w:rPr>
            </w:pPr>
            <w:r w:rsidRPr="007812AC">
              <w:rPr>
                <w:rStyle w:val="c18"/>
                <w:b/>
                <w:bCs/>
                <w:sz w:val="22"/>
                <w:szCs w:val="22"/>
                <w:lang w:val="ru-RU"/>
              </w:rPr>
              <w:lastRenderedPageBreak/>
              <w:t>Наблюдение за голубями</w:t>
            </w:r>
            <w:r w:rsidRPr="007812AC">
              <w:rPr>
                <w:rStyle w:val="c1"/>
                <w:b/>
                <w:bCs/>
                <w:sz w:val="22"/>
                <w:szCs w:val="22"/>
                <w:lang w:val="ru-RU"/>
              </w:rPr>
              <w:t>.</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закрепление представления о птичьем мире (чем питаются птицы, где живут, как человек ухаживает за ними).</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Ход наблюдения</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Воспитатель задает детям вопросы.</w:t>
            </w:r>
          </w:p>
          <w:p w:rsidR="00431AC3" w:rsidRPr="007812AC" w:rsidRDefault="00431AC3" w:rsidP="00431AC3">
            <w:r w:rsidRPr="007812AC">
              <w:rPr>
                <w:rStyle w:val="c1"/>
                <w:sz w:val="22"/>
                <w:szCs w:val="22"/>
              </w:rPr>
              <w:t>Кто часто прилетает к нам на участок?</w:t>
            </w:r>
          </w:p>
          <w:p w:rsidR="00431AC3" w:rsidRPr="007812AC" w:rsidRDefault="00431AC3" w:rsidP="00431AC3">
            <w:r w:rsidRPr="007812AC">
              <w:rPr>
                <w:rStyle w:val="c1"/>
                <w:sz w:val="22"/>
                <w:szCs w:val="22"/>
              </w:rPr>
              <w:t>Откуда они к нам прилетели?</w:t>
            </w:r>
          </w:p>
          <w:p w:rsidR="00431AC3" w:rsidRPr="007812AC" w:rsidRDefault="00431AC3" w:rsidP="00431AC3">
            <w:r w:rsidRPr="007812AC">
              <w:rPr>
                <w:rStyle w:val="c1"/>
                <w:sz w:val="22"/>
                <w:szCs w:val="22"/>
              </w:rPr>
              <w:t>Где они живут?</w:t>
            </w:r>
          </w:p>
          <w:p w:rsidR="00431AC3" w:rsidRPr="007812AC" w:rsidRDefault="00431AC3" w:rsidP="00431AC3">
            <w:r w:rsidRPr="007812AC">
              <w:rPr>
                <w:rStyle w:val="c1"/>
                <w:sz w:val="22"/>
                <w:szCs w:val="22"/>
              </w:rPr>
              <w:t>Кто их кормит?</w:t>
            </w:r>
          </w:p>
          <w:p w:rsidR="00431AC3" w:rsidRPr="007812AC" w:rsidRDefault="00431AC3" w:rsidP="00431AC3">
            <w:r w:rsidRPr="007812AC">
              <w:rPr>
                <w:rStyle w:val="c1"/>
                <w:sz w:val="22"/>
                <w:szCs w:val="22"/>
              </w:rPr>
              <w:t>Что они любят клевать?</w:t>
            </w:r>
          </w:p>
          <w:p w:rsidR="00431AC3" w:rsidRPr="007812AC" w:rsidRDefault="00431AC3" w:rsidP="00431AC3">
            <w:r w:rsidRPr="007812AC">
              <w:rPr>
                <w:rStyle w:val="c1"/>
                <w:sz w:val="22"/>
                <w:szCs w:val="22"/>
              </w:rPr>
              <w:t>Как называется домик, где живут голуби?</w:t>
            </w:r>
          </w:p>
          <w:p w:rsidR="00431AC3" w:rsidRPr="007812AC" w:rsidRDefault="00431AC3" w:rsidP="00431AC3">
            <w:r w:rsidRPr="007812AC">
              <w:rPr>
                <w:rStyle w:val="c1"/>
                <w:sz w:val="22"/>
                <w:szCs w:val="22"/>
              </w:rPr>
              <w:t>Голуби перелетные или зимующие птицы?</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Трудовая деятельность</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Изготовление горки для кукол.</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Цель: развитие умения работать сообща, получать радость от выполненного труда и его результата. </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 xml:space="preserve">Подвижная игра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«Мы — веселые ребята».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Цель: развитие </w:t>
            </w:r>
            <w:r w:rsidRPr="007812AC">
              <w:rPr>
                <w:rStyle w:val="c1"/>
                <w:sz w:val="22"/>
                <w:szCs w:val="22"/>
                <w:lang w:val="ru-RU"/>
              </w:rPr>
              <w:lastRenderedPageBreak/>
              <w:t>внимательности.</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Индивидуальная работа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«Не сбей флажок».</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ходить змейкой между предметами, не сбивая их.</w:t>
            </w:r>
          </w:p>
          <w:p w:rsidR="00431AC3" w:rsidRPr="007812AC" w:rsidRDefault="00431AC3" w:rsidP="00431AC3">
            <w:pPr>
              <w:rPr>
                <w:rStyle w:val="FontStyle92"/>
                <w:rFonts w:ascii="Times New Roman" w:hAnsi="Times New Roman" w:cs="Times New Roman"/>
                <w:sz w:val="22"/>
                <w:szCs w:val="22"/>
              </w:rPr>
            </w:pPr>
          </w:p>
          <w:p w:rsidR="00431AC3" w:rsidRPr="007812AC" w:rsidRDefault="00431AC3" w:rsidP="00431AC3">
            <w:pPr>
              <w:shd w:val="clear" w:color="auto" w:fill="FFFFFF"/>
              <w:rPr>
                <w:color w:val="000000" w:themeColor="text1"/>
              </w:rPr>
            </w:pPr>
          </w:p>
        </w:tc>
        <w:tc>
          <w:tcPr>
            <w:tcW w:w="2505" w:type="dxa"/>
            <w:gridSpan w:val="4"/>
          </w:tcPr>
          <w:p w:rsidR="00431AC3" w:rsidRPr="007812AC" w:rsidRDefault="00431AC3" w:rsidP="00431AC3">
            <w:pPr>
              <w:pStyle w:val="c4"/>
              <w:spacing w:before="0" w:beforeAutospacing="0" w:after="0" w:afterAutospacing="0"/>
              <w:rPr>
                <w:b/>
                <w:bCs/>
                <w:lang w:val="ru-RU"/>
              </w:rPr>
            </w:pPr>
            <w:r w:rsidRPr="007812AC">
              <w:rPr>
                <w:rStyle w:val="c18"/>
                <w:b/>
                <w:bCs/>
                <w:sz w:val="22"/>
                <w:szCs w:val="22"/>
                <w:lang w:val="ru-RU"/>
              </w:rPr>
              <w:lastRenderedPageBreak/>
              <w:t>Наблюдение за автокраном</w:t>
            </w:r>
            <w:r w:rsidRPr="007812AC">
              <w:rPr>
                <w:rStyle w:val="c1"/>
                <w:b/>
                <w:bCs/>
                <w:sz w:val="22"/>
                <w:szCs w:val="22"/>
                <w:lang w:val="ru-RU"/>
              </w:rPr>
              <w:t>.</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ознакомление с разными видами грузового транспорта.</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Ход наблюдения</w:t>
            </w:r>
          </w:p>
          <w:p w:rsidR="00431AC3" w:rsidRPr="007812AC" w:rsidRDefault="00431AC3" w:rsidP="00431AC3">
            <w:pPr>
              <w:pStyle w:val="c4"/>
              <w:spacing w:before="0" w:beforeAutospacing="0" w:after="0" w:afterAutospacing="0"/>
              <w:rPr>
                <w:rStyle w:val="c1"/>
                <w:lang w:val="ru-RU"/>
              </w:rPr>
            </w:pPr>
            <w:r w:rsidRPr="007812AC">
              <w:rPr>
                <w:rStyle w:val="c1"/>
                <w:sz w:val="22"/>
                <w:szCs w:val="22"/>
                <w:lang w:val="ru-RU"/>
              </w:rPr>
              <w:t>Он работает на стройке,</w:t>
            </w:r>
          </w:p>
          <w:p w:rsidR="00431AC3" w:rsidRPr="007812AC" w:rsidRDefault="00431AC3" w:rsidP="00431AC3">
            <w:pPr>
              <w:pStyle w:val="c4"/>
              <w:spacing w:before="0" w:beforeAutospacing="0" w:after="0" w:afterAutospacing="0"/>
              <w:rPr>
                <w:rStyle w:val="c1"/>
                <w:lang w:val="ru-RU"/>
              </w:rPr>
            </w:pPr>
            <w:r w:rsidRPr="007812AC">
              <w:rPr>
                <w:rStyle w:val="c1"/>
                <w:sz w:val="22"/>
                <w:szCs w:val="22"/>
                <w:lang w:val="ru-RU"/>
              </w:rPr>
              <w:t xml:space="preserve"> Поднимает грузы бойко. </w:t>
            </w:r>
          </w:p>
          <w:p w:rsidR="00431AC3" w:rsidRPr="007812AC" w:rsidRDefault="00431AC3" w:rsidP="00431AC3">
            <w:pPr>
              <w:pStyle w:val="c4"/>
              <w:spacing w:before="0" w:beforeAutospacing="0" w:after="0" w:afterAutospacing="0"/>
              <w:rPr>
                <w:rStyle w:val="c1"/>
                <w:lang w:val="ru-RU"/>
              </w:rPr>
            </w:pPr>
            <w:r w:rsidRPr="007812AC">
              <w:rPr>
                <w:rStyle w:val="c1"/>
                <w:sz w:val="22"/>
                <w:szCs w:val="22"/>
                <w:lang w:val="ru-RU"/>
              </w:rPr>
              <w:t xml:space="preserve">Однорукий великан —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Это наш ... (подъемный кран).</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Воспитатель задает детям вопросы.</w:t>
            </w:r>
          </w:p>
          <w:p w:rsidR="00431AC3" w:rsidRPr="007812AC" w:rsidRDefault="00431AC3" w:rsidP="00431AC3">
            <w:pPr>
              <w:pStyle w:val="c2"/>
              <w:spacing w:before="0" w:beforeAutospacing="0" w:after="0" w:afterAutospacing="0"/>
              <w:rPr>
                <w:lang w:val="ru-RU"/>
              </w:rPr>
            </w:pPr>
            <w:r w:rsidRPr="007812AC">
              <w:rPr>
                <w:rStyle w:val="c1"/>
                <w:sz w:val="22"/>
                <w:szCs w:val="22"/>
                <w:lang w:val="ru-RU"/>
              </w:rPr>
              <w:t>Где используется подъемный кран? (В строительстве, ремонте дорог.)</w:t>
            </w:r>
          </w:p>
          <w:p w:rsidR="00431AC3" w:rsidRPr="007812AC" w:rsidRDefault="00431AC3" w:rsidP="00431AC3">
            <w:pPr>
              <w:pStyle w:val="c2"/>
              <w:spacing w:before="0" w:beforeAutospacing="0" w:after="0" w:afterAutospacing="0"/>
              <w:rPr>
                <w:lang w:val="ru-RU"/>
              </w:rPr>
            </w:pPr>
            <w:r w:rsidRPr="007812AC">
              <w:rPr>
                <w:rStyle w:val="c1"/>
                <w:sz w:val="22"/>
                <w:szCs w:val="22"/>
                <w:lang w:val="ru-RU"/>
              </w:rPr>
              <w:t>Какую работу он выполняет? (Поднимает тяжелые грузы.)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w:t>
            </w:r>
            <w:r w:rsidRPr="007812AC">
              <w:rPr>
                <w:rStyle w:val="c1"/>
                <w:sz w:val="22"/>
                <w:szCs w:val="22"/>
              </w:rPr>
              <w:t>   </w:t>
            </w:r>
            <w:r w:rsidRPr="007812AC">
              <w:rPr>
                <w:rStyle w:val="c1"/>
                <w:sz w:val="22"/>
                <w:szCs w:val="22"/>
                <w:lang w:val="ru-RU"/>
              </w:rPr>
              <w:t>Чем отличается он от самосвала?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w:t>
            </w:r>
            <w:r w:rsidRPr="007812AC">
              <w:rPr>
                <w:rStyle w:val="c1"/>
                <w:sz w:val="22"/>
                <w:szCs w:val="22"/>
              </w:rPr>
              <w:t>   </w:t>
            </w:r>
            <w:r w:rsidRPr="007812AC">
              <w:rPr>
                <w:rStyle w:val="c1"/>
                <w:sz w:val="22"/>
                <w:szCs w:val="22"/>
                <w:lang w:val="ru-RU"/>
              </w:rPr>
              <w:t xml:space="preserve">Кто управляет подъемным краном? (Крановщик.) </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Трудовая деятельность</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Уборка снега на участке.</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Цель: развитие коллективного выполнения задания. </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lastRenderedPageBreak/>
              <w:t xml:space="preserve">Подвижная игра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«Погляди на улицу».</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выполнять движения согласно содержанию игры.</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Индивидуальная работа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Развитие движений.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приседать во время скольжения.</w:t>
            </w:r>
          </w:p>
          <w:p w:rsidR="00431AC3" w:rsidRPr="007E2E7E" w:rsidRDefault="00431AC3" w:rsidP="00431AC3">
            <w:pPr>
              <w:widowControl w:val="0"/>
              <w:autoSpaceDE w:val="0"/>
              <w:autoSpaceDN w:val="0"/>
              <w:adjustRightInd w:val="0"/>
              <w:contextualSpacing/>
              <w:rPr>
                <w:lang w:val="kk-KZ"/>
              </w:rPr>
            </w:pPr>
          </w:p>
          <w:p w:rsidR="00431AC3" w:rsidRPr="007812AC" w:rsidRDefault="00431AC3" w:rsidP="00431AC3">
            <w:pPr>
              <w:widowControl w:val="0"/>
              <w:autoSpaceDE w:val="0"/>
              <w:autoSpaceDN w:val="0"/>
              <w:adjustRightInd w:val="0"/>
              <w:contextualSpacing/>
              <w:rPr>
                <w:color w:val="000000" w:themeColor="text1"/>
              </w:rPr>
            </w:pPr>
          </w:p>
        </w:tc>
        <w:tc>
          <w:tcPr>
            <w:tcW w:w="2121" w:type="dxa"/>
            <w:gridSpan w:val="2"/>
          </w:tcPr>
          <w:p w:rsidR="00431AC3" w:rsidRPr="007812AC" w:rsidRDefault="00431AC3" w:rsidP="00431AC3">
            <w:pPr>
              <w:pStyle w:val="c4"/>
              <w:spacing w:before="0" w:beforeAutospacing="0" w:after="0" w:afterAutospacing="0"/>
              <w:rPr>
                <w:b/>
                <w:bCs/>
                <w:lang w:val="ru-RU"/>
              </w:rPr>
            </w:pPr>
            <w:r w:rsidRPr="007812AC">
              <w:rPr>
                <w:rStyle w:val="c18"/>
                <w:b/>
                <w:bCs/>
                <w:sz w:val="22"/>
                <w:szCs w:val="22"/>
                <w:lang w:val="ru-RU"/>
              </w:rPr>
              <w:lastRenderedPageBreak/>
              <w:t>Наблюдение за вороной</w:t>
            </w:r>
            <w:r w:rsidRPr="007812AC">
              <w:rPr>
                <w:rStyle w:val="c1"/>
                <w:b/>
                <w:bCs/>
                <w:sz w:val="22"/>
                <w:szCs w:val="22"/>
                <w:lang w:val="ru-RU"/>
              </w:rPr>
              <w:t>.</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расширение представления о зимующих птицах.</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Ход наблюдения</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Воспитатель загадывает детям загадку, предлагает ответить на вопросы.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Шапочка серенькая,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Жилеточка нетканая,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Кафтанчик рябенький, </w:t>
            </w:r>
          </w:p>
          <w:p w:rsidR="00431AC3" w:rsidRPr="007812AC" w:rsidRDefault="00431AC3" w:rsidP="00431AC3">
            <w:pPr>
              <w:pStyle w:val="c4"/>
              <w:spacing w:before="0" w:beforeAutospacing="0" w:after="0" w:afterAutospacing="0"/>
              <w:rPr>
                <w:rStyle w:val="c1"/>
                <w:lang w:val="ru-RU"/>
              </w:rPr>
            </w:pPr>
            <w:r w:rsidRPr="007812AC">
              <w:rPr>
                <w:rStyle w:val="c1"/>
                <w:sz w:val="22"/>
                <w:szCs w:val="22"/>
                <w:lang w:val="ru-RU"/>
              </w:rPr>
              <w:t>А ходит босиком. (Ворона.)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Кто это, как зовут эту птицу?</w:t>
            </w:r>
          </w:p>
          <w:p w:rsidR="00431AC3" w:rsidRPr="007812AC" w:rsidRDefault="00431AC3" w:rsidP="00431AC3">
            <w:r w:rsidRPr="007812AC">
              <w:rPr>
                <w:rStyle w:val="c1"/>
                <w:sz w:val="22"/>
                <w:szCs w:val="22"/>
              </w:rPr>
              <w:t>В чем особенности ее внешнего вида?</w:t>
            </w:r>
          </w:p>
          <w:p w:rsidR="00431AC3" w:rsidRPr="007812AC" w:rsidRDefault="00431AC3" w:rsidP="00431AC3">
            <w:r w:rsidRPr="007812AC">
              <w:rPr>
                <w:rStyle w:val="c1"/>
                <w:sz w:val="22"/>
                <w:szCs w:val="22"/>
              </w:rPr>
              <w:t>Где она живет?</w:t>
            </w:r>
          </w:p>
          <w:p w:rsidR="00431AC3" w:rsidRPr="007812AC" w:rsidRDefault="00431AC3" w:rsidP="00431AC3">
            <w:r w:rsidRPr="007812AC">
              <w:rPr>
                <w:rStyle w:val="c1"/>
                <w:sz w:val="22"/>
                <w:szCs w:val="22"/>
              </w:rPr>
              <w:t>Чем питается?</w:t>
            </w:r>
          </w:p>
          <w:p w:rsidR="00431AC3" w:rsidRPr="007812AC" w:rsidRDefault="00431AC3" w:rsidP="00431AC3">
            <w:r w:rsidRPr="007812AC">
              <w:rPr>
                <w:rStyle w:val="c1"/>
                <w:sz w:val="22"/>
                <w:szCs w:val="22"/>
              </w:rPr>
              <w:t>Есть ли у нее враги?</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Приметы: ворона под крыло нос прячет — к морозу.</w:t>
            </w:r>
          </w:p>
          <w:p w:rsidR="00431AC3" w:rsidRPr="007812AC" w:rsidRDefault="00431AC3" w:rsidP="00431AC3">
            <w:pPr>
              <w:pStyle w:val="c4"/>
              <w:spacing w:before="0" w:beforeAutospacing="0" w:after="0" w:afterAutospacing="0"/>
              <w:rPr>
                <w:b/>
                <w:bCs/>
                <w:lang w:val="ru-RU"/>
              </w:rPr>
            </w:pPr>
            <w:r w:rsidRPr="007812AC">
              <w:rPr>
                <w:rStyle w:val="c1"/>
                <w:sz w:val="22"/>
                <w:szCs w:val="22"/>
              </w:rPr>
              <w:t> </w:t>
            </w:r>
            <w:r w:rsidRPr="007812AC">
              <w:rPr>
                <w:rStyle w:val="c1"/>
                <w:b/>
                <w:bCs/>
                <w:sz w:val="22"/>
                <w:szCs w:val="22"/>
                <w:lang w:val="ru-RU"/>
              </w:rPr>
              <w:t>Трудовая деятельность</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Расчистка участка и </w:t>
            </w:r>
            <w:r w:rsidRPr="007812AC">
              <w:rPr>
                <w:rStyle w:val="c1"/>
                <w:sz w:val="22"/>
                <w:szCs w:val="22"/>
                <w:lang w:val="ru-RU"/>
              </w:rPr>
              <w:lastRenderedPageBreak/>
              <w:t xml:space="preserve">дорожек от снега и мусора.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воспитание трудолюбия.</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Подвижные игры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 xml:space="preserve">«Встречные перебежки», «Попади в обруч».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повышение двигательной активности.</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Индивидуальная работа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Прыжки через скакалку.</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двигательной активности.</w:t>
            </w:r>
          </w:p>
          <w:p w:rsidR="00431AC3" w:rsidRPr="007812AC" w:rsidRDefault="00431AC3" w:rsidP="00431AC3">
            <w:pPr>
              <w:rPr>
                <w:rStyle w:val="FontStyle92"/>
                <w:rFonts w:ascii="Times New Roman" w:hAnsi="Times New Roman" w:cs="Times New Roman"/>
                <w:sz w:val="22"/>
                <w:szCs w:val="22"/>
              </w:rPr>
            </w:pPr>
          </w:p>
          <w:p w:rsidR="00431AC3" w:rsidRPr="007812AC" w:rsidRDefault="00431AC3" w:rsidP="00431AC3">
            <w:pPr>
              <w:contextualSpacing/>
              <w:rPr>
                <w:color w:val="000000" w:themeColor="text1"/>
              </w:rPr>
            </w:pPr>
          </w:p>
        </w:tc>
        <w:tc>
          <w:tcPr>
            <w:tcW w:w="2936" w:type="dxa"/>
            <w:gridSpan w:val="3"/>
          </w:tcPr>
          <w:p w:rsidR="00431AC3" w:rsidRPr="007812AC" w:rsidRDefault="00431AC3" w:rsidP="00431AC3">
            <w:pPr>
              <w:pStyle w:val="c4"/>
              <w:spacing w:before="0" w:beforeAutospacing="0" w:after="0" w:afterAutospacing="0"/>
              <w:rPr>
                <w:b/>
                <w:bCs/>
                <w:lang w:val="ru-RU"/>
              </w:rPr>
            </w:pPr>
            <w:r w:rsidRPr="007812AC">
              <w:rPr>
                <w:rStyle w:val="c18"/>
                <w:b/>
                <w:bCs/>
                <w:sz w:val="22"/>
                <w:szCs w:val="22"/>
                <w:lang w:val="ru-RU"/>
              </w:rPr>
              <w:lastRenderedPageBreak/>
              <w:t>Наблюдение за елью</w:t>
            </w:r>
            <w:r w:rsidRPr="007812AC">
              <w:rPr>
                <w:rStyle w:val="c1"/>
                <w:b/>
                <w:bCs/>
                <w:sz w:val="22"/>
                <w:szCs w:val="22"/>
                <w:lang w:val="ru-RU"/>
              </w:rPr>
              <w:t>.</w:t>
            </w:r>
          </w:p>
          <w:p w:rsidR="00431AC3" w:rsidRPr="007812AC" w:rsidRDefault="00431AC3" w:rsidP="00431AC3">
            <w:pPr>
              <w:pStyle w:val="c4"/>
              <w:spacing w:before="0" w:beforeAutospacing="0" w:after="0" w:afterAutospacing="0"/>
              <w:rPr>
                <w:lang w:val="ru-RU"/>
              </w:rPr>
            </w:pPr>
            <w:r w:rsidRPr="007812AC">
              <w:rPr>
                <w:rStyle w:val="c1"/>
                <w:b/>
                <w:bCs/>
                <w:sz w:val="22"/>
                <w:szCs w:val="22"/>
                <w:lang w:val="ru-RU"/>
              </w:rPr>
              <w:t>Цель:</w:t>
            </w:r>
            <w:r w:rsidRPr="007812AC">
              <w:rPr>
                <w:rStyle w:val="c1"/>
                <w:sz w:val="22"/>
                <w:szCs w:val="22"/>
                <w:lang w:val="ru-RU"/>
              </w:rPr>
              <w:t xml:space="preserve"> закрепление умения узнавать ель по характерным особенностям ее строения, признакам, отличающим ее от других деревьев.</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Ход наблюдения</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Воспитатель загадывает детям загадку.</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Что же это за девица?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Ни швея, ни мастерица,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Ничего сама не шьет,</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А в иголках круглый год. (Елка.)</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Трудовая деятельность</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выполнять действия по сигналу, не наталкиваясь друг на друга.</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lastRenderedPageBreak/>
              <w:t>Подвижные игры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«Лиса в курятнике», «Самолеты».</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действовать по сигналу воспитателя, спрыгивать со скамейки.</w:t>
            </w:r>
          </w:p>
          <w:p w:rsidR="00431AC3" w:rsidRPr="007812AC" w:rsidRDefault="00431AC3" w:rsidP="00431AC3">
            <w:pPr>
              <w:pStyle w:val="c4"/>
              <w:spacing w:before="0" w:beforeAutospacing="0" w:after="0" w:afterAutospacing="0"/>
              <w:rPr>
                <w:b/>
                <w:bCs/>
                <w:lang w:val="ru-RU"/>
              </w:rPr>
            </w:pPr>
            <w:r w:rsidRPr="007812AC">
              <w:rPr>
                <w:rStyle w:val="c1"/>
                <w:b/>
                <w:bCs/>
                <w:sz w:val="22"/>
                <w:szCs w:val="22"/>
                <w:lang w:val="ru-RU"/>
              </w:rPr>
              <w:t>Индивидуальная работа</w:t>
            </w:r>
            <w:r w:rsidRPr="007812AC">
              <w:rPr>
                <w:rStyle w:val="c1"/>
                <w:b/>
                <w:bCs/>
                <w:sz w:val="22"/>
                <w:szCs w:val="22"/>
              </w:rPr>
              <w:t> </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Элементы хоккея.</w:t>
            </w:r>
          </w:p>
          <w:p w:rsidR="00431AC3" w:rsidRPr="007812AC" w:rsidRDefault="00431AC3" w:rsidP="00431AC3">
            <w:pPr>
              <w:pStyle w:val="c4"/>
              <w:spacing w:before="0" w:beforeAutospacing="0" w:after="0" w:afterAutospacing="0"/>
              <w:rPr>
                <w:lang w:val="ru-RU"/>
              </w:rPr>
            </w:pPr>
            <w:r w:rsidRPr="007812AC">
              <w:rPr>
                <w:rStyle w:val="c1"/>
                <w:sz w:val="22"/>
                <w:szCs w:val="22"/>
                <w:lang w:val="ru-RU"/>
              </w:rPr>
              <w:t>Цель: развитие умения прокатывать шайбу в заданном направлении, закатывать в ворота.</w:t>
            </w:r>
          </w:p>
          <w:p w:rsidR="00431AC3" w:rsidRPr="007812AC" w:rsidRDefault="00431AC3" w:rsidP="00431AC3">
            <w:pPr>
              <w:contextualSpacing/>
              <w:rPr>
                <w:color w:val="000000" w:themeColor="text1"/>
              </w:rPr>
            </w:pPr>
          </w:p>
        </w:tc>
      </w:tr>
      <w:tr w:rsidR="00431AC3" w:rsidRPr="00ED5A9F" w:rsidTr="00431AC3">
        <w:trPr>
          <w:trHeight w:val="1288"/>
        </w:trPr>
        <w:tc>
          <w:tcPr>
            <w:tcW w:w="2029" w:type="dxa"/>
            <w:vMerge/>
            <w:vAlign w:val="center"/>
          </w:tcPr>
          <w:p w:rsidR="00431AC3" w:rsidRPr="007E2E7E" w:rsidRDefault="00431AC3" w:rsidP="00431AC3">
            <w:pPr>
              <w:contextualSpacing/>
              <w:rPr>
                <w:b/>
                <w:bCs/>
                <w:iCs/>
                <w:color w:val="000000" w:themeColor="text1"/>
              </w:rPr>
            </w:pPr>
          </w:p>
        </w:tc>
        <w:tc>
          <w:tcPr>
            <w:tcW w:w="2650" w:type="dxa"/>
            <w:gridSpan w:val="2"/>
          </w:tcPr>
          <w:p w:rsidR="00431AC3" w:rsidRPr="007E2E7E" w:rsidRDefault="00431AC3" w:rsidP="00431AC3">
            <w:pPr>
              <w:rPr>
                <w:color w:val="000000" w:themeColor="text1"/>
              </w:rPr>
            </w:pPr>
            <w:r w:rsidRPr="007E2E7E">
              <w:rPr>
                <w:color w:val="000000" w:themeColor="text1"/>
                <w:sz w:val="22"/>
                <w:szCs w:val="22"/>
              </w:rPr>
              <w:t xml:space="preserve">Консультация на тему: </w:t>
            </w:r>
            <w:r w:rsidRPr="007E2E7E">
              <w:rPr>
                <w:rFonts w:eastAsia="Calibri"/>
                <w:color w:val="000000" w:themeColor="text1"/>
                <w:sz w:val="22"/>
                <w:szCs w:val="22"/>
              </w:rPr>
              <w:t>«Внимание светофор»</w:t>
            </w:r>
          </w:p>
        </w:tc>
        <w:tc>
          <w:tcPr>
            <w:tcW w:w="2785" w:type="dxa"/>
            <w:gridSpan w:val="4"/>
          </w:tcPr>
          <w:p w:rsidR="00431AC3" w:rsidRPr="007E2E7E" w:rsidRDefault="00431AC3" w:rsidP="00431AC3">
            <w:pPr>
              <w:outlineLvl w:val="0"/>
              <w:rPr>
                <w:rFonts w:eastAsia="Calibri"/>
                <w:b/>
                <w:color w:val="000000" w:themeColor="text1"/>
              </w:rPr>
            </w:pPr>
            <w:r w:rsidRPr="007E2E7E">
              <w:rPr>
                <w:rFonts w:eastAsia="Calibri"/>
                <w:color w:val="000000" w:themeColor="text1"/>
                <w:sz w:val="22"/>
                <w:szCs w:val="22"/>
              </w:rPr>
              <w:t>Беседа «Капризы и упрямство»</w:t>
            </w:r>
          </w:p>
        </w:tc>
        <w:tc>
          <w:tcPr>
            <w:tcW w:w="2505" w:type="dxa"/>
            <w:gridSpan w:val="4"/>
          </w:tcPr>
          <w:p w:rsidR="00431AC3" w:rsidRPr="007E2E7E" w:rsidRDefault="00431AC3" w:rsidP="00431AC3">
            <w:pPr>
              <w:widowControl w:val="0"/>
              <w:autoSpaceDE w:val="0"/>
              <w:autoSpaceDN w:val="0"/>
              <w:adjustRightInd w:val="0"/>
              <w:contextualSpacing/>
              <w:rPr>
                <w:color w:val="000000" w:themeColor="text1"/>
              </w:rPr>
            </w:pPr>
            <w:r w:rsidRPr="007E2E7E">
              <w:rPr>
                <w:color w:val="000000" w:themeColor="text1"/>
                <w:sz w:val="22"/>
                <w:szCs w:val="22"/>
              </w:rPr>
              <w:t>Беседа с родителями на тему</w:t>
            </w:r>
            <w:r w:rsidRPr="007E2E7E">
              <w:rPr>
                <w:rFonts w:eastAsia="Calibri"/>
                <w:color w:val="000000" w:themeColor="text1"/>
                <w:sz w:val="22"/>
                <w:szCs w:val="22"/>
              </w:rPr>
              <w:t>Консультация «Профилактика гриппа и ОРЗ»</w:t>
            </w:r>
          </w:p>
        </w:tc>
        <w:tc>
          <w:tcPr>
            <w:tcW w:w="2121" w:type="dxa"/>
            <w:gridSpan w:val="2"/>
          </w:tcPr>
          <w:p w:rsidR="00431AC3" w:rsidRPr="007E2E7E" w:rsidRDefault="00431AC3" w:rsidP="00431AC3">
            <w:pPr>
              <w:widowControl w:val="0"/>
              <w:autoSpaceDE w:val="0"/>
              <w:autoSpaceDN w:val="0"/>
              <w:adjustRightInd w:val="0"/>
              <w:contextualSpacing/>
              <w:rPr>
                <w:color w:val="000000" w:themeColor="text1"/>
              </w:rPr>
            </w:pPr>
            <w:r w:rsidRPr="007E2E7E">
              <w:rPr>
                <w:color w:val="000000" w:themeColor="text1"/>
                <w:sz w:val="22"/>
                <w:szCs w:val="22"/>
              </w:rPr>
              <w:t xml:space="preserve">Экскурсия по родному городу фото детей на фоне достопримечательностей г. Абая. </w:t>
            </w:r>
          </w:p>
        </w:tc>
        <w:tc>
          <w:tcPr>
            <w:tcW w:w="2936" w:type="dxa"/>
            <w:gridSpan w:val="3"/>
          </w:tcPr>
          <w:p w:rsidR="00431AC3" w:rsidRPr="00ED5A9F" w:rsidRDefault="00431AC3" w:rsidP="00431AC3">
            <w:pPr>
              <w:widowControl w:val="0"/>
              <w:autoSpaceDE w:val="0"/>
              <w:autoSpaceDN w:val="0"/>
              <w:adjustRightInd w:val="0"/>
              <w:contextualSpacing/>
              <w:rPr>
                <w:lang w:val="kk-KZ"/>
              </w:rPr>
            </w:pPr>
            <w:r w:rsidRPr="00ED5A9F">
              <w:rPr>
                <w:lang w:val="kk-KZ"/>
              </w:rPr>
              <w:t>Ал</w:t>
            </w:r>
            <w:r w:rsidRPr="00ED5A9F">
              <w:t>ғашқы ұстаз – ата-ана</w:t>
            </w:r>
          </w:p>
          <w:p w:rsidR="00431AC3" w:rsidRPr="00ED5A9F" w:rsidRDefault="00431AC3" w:rsidP="00431AC3">
            <w:pPr>
              <w:pStyle w:val="ad"/>
              <w:spacing w:after="0" w:line="100" w:lineRule="atLeast"/>
              <w:rPr>
                <w:rFonts w:ascii="Times New Roman" w:hAnsi="Times New Roman"/>
                <w:color w:val="000000" w:themeColor="text1"/>
                <w:sz w:val="24"/>
                <w:szCs w:val="24"/>
                <w:lang w:val="kk-KZ"/>
              </w:rPr>
            </w:pPr>
            <w:hyperlink r:id="rId26" w:history="1">
              <w:r w:rsidRPr="00ED5A9F">
                <w:rPr>
                  <w:rFonts w:ascii="Times New Roman" w:eastAsia="Times New Roman" w:hAnsi="Times New Roman"/>
                  <w:color w:val="0000FF"/>
                  <w:sz w:val="24"/>
                  <w:szCs w:val="24"/>
                  <w:u w:val="single"/>
                  <w:lang w:val="kk-KZ"/>
                </w:rPr>
                <w:t>https://www.youtube.com/watch?v=wmkNzCskwQc</w:t>
              </w:r>
            </w:hyperlink>
          </w:p>
        </w:tc>
      </w:tr>
    </w:tbl>
    <w:p w:rsidR="00431AC3" w:rsidRPr="00ED5A9F" w:rsidRDefault="00431AC3" w:rsidP="00431AC3">
      <w:pPr>
        <w:pStyle w:val="a7"/>
        <w:spacing w:before="182"/>
        <w:ind w:left="0" w:firstLine="0"/>
        <w:rPr>
          <w:b/>
          <w:bCs/>
          <w:color w:val="000000" w:themeColor="text1"/>
          <w:sz w:val="22"/>
          <w:szCs w:val="22"/>
        </w:rPr>
      </w:pPr>
    </w:p>
    <w:p w:rsidR="00431AC3" w:rsidRPr="00ED5A9F" w:rsidRDefault="00431AC3" w:rsidP="00431AC3">
      <w:pPr>
        <w:pStyle w:val="a7"/>
        <w:spacing w:before="182"/>
        <w:ind w:left="0" w:firstLine="0"/>
        <w:rPr>
          <w:b/>
          <w:bCs/>
          <w:color w:val="000000" w:themeColor="text1"/>
          <w:sz w:val="22"/>
          <w:szCs w:val="22"/>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6D1F44">
      <w:pPr>
        <w:autoSpaceDE w:val="0"/>
        <w:autoSpaceDN w:val="0"/>
        <w:adjustRightInd w:val="0"/>
        <w:jc w:val="center"/>
        <w:rPr>
          <w:b/>
          <w:color w:val="808080" w:themeColor="background1" w:themeShade="80"/>
          <w:sz w:val="22"/>
          <w:szCs w:val="22"/>
          <w:lang w:val="kk-KZ"/>
        </w:rPr>
      </w:pPr>
    </w:p>
    <w:p w:rsidR="00431AC3" w:rsidRDefault="00431AC3" w:rsidP="00431AC3">
      <w:pPr>
        <w:autoSpaceDE w:val="0"/>
        <w:autoSpaceDN w:val="0"/>
        <w:adjustRightInd w:val="0"/>
        <w:rPr>
          <w:b/>
          <w:color w:val="808080" w:themeColor="background1" w:themeShade="80"/>
          <w:sz w:val="22"/>
          <w:szCs w:val="22"/>
          <w:lang w:val="kk-KZ"/>
        </w:rPr>
      </w:pPr>
    </w:p>
    <w:p w:rsidR="00F31FBC" w:rsidRPr="006D1F44" w:rsidRDefault="00F31FBC" w:rsidP="006D1F44">
      <w:pPr>
        <w:autoSpaceDE w:val="0"/>
        <w:autoSpaceDN w:val="0"/>
        <w:adjustRightInd w:val="0"/>
        <w:jc w:val="center"/>
        <w:rPr>
          <w:b/>
          <w:color w:val="808080" w:themeColor="background1" w:themeShade="80"/>
          <w:sz w:val="22"/>
          <w:szCs w:val="22"/>
          <w:lang w:val="kk-KZ"/>
        </w:rPr>
      </w:pPr>
      <w:r w:rsidRPr="006D1F44">
        <w:rPr>
          <w:b/>
          <w:color w:val="808080" w:themeColor="background1" w:themeShade="80"/>
          <w:sz w:val="22"/>
          <w:szCs w:val="22"/>
        </w:rPr>
        <w:lastRenderedPageBreak/>
        <w:t>Тәрбиелеу-білім беру процесінің циклограммасы</w:t>
      </w:r>
    </w:p>
    <w:p w:rsidR="00F31FBC" w:rsidRPr="006D1F44" w:rsidRDefault="00F31FBC" w:rsidP="006D1F44">
      <w:pPr>
        <w:autoSpaceDE w:val="0"/>
        <w:autoSpaceDN w:val="0"/>
        <w:adjustRightInd w:val="0"/>
        <w:jc w:val="center"/>
        <w:rPr>
          <w:b/>
          <w:color w:val="808080" w:themeColor="background1" w:themeShade="80"/>
          <w:sz w:val="22"/>
          <w:szCs w:val="22"/>
        </w:rPr>
      </w:pPr>
      <w:r w:rsidRPr="006D1F44">
        <w:rPr>
          <w:b/>
          <w:color w:val="808080" w:themeColor="background1" w:themeShade="80"/>
          <w:sz w:val="22"/>
          <w:szCs w:val="22"/>
        </w:rPr>
        <w:t>Циклограмма воспитательно-образовательного процесса</w:t>
      </w:r>
    </w:p>
    <w:p w:rsidR="00F31FBC" w:rsidRPr="006D1F44" w:rsidRDefault="00F31FBC" w:rsidP="006D1F44">
      <w:pPr>
        <w:autoSpaceDE w:val="0"/>
        <w:autoSpaceDN w:val="0"/>
        <w:adjustRightInd w:val="0"/>
        <w:jc w:val="center"/>
        <w:rPr>
          <w:b/>
          <w:color w:val="808080" w:themeColor="background1" w:themeShade="80"/>
          <w:sz w:val="22"/>
          <w:szCs w:val="22"/>
        </w:rPr>
      </w:pPr>
    </w:p>
    <w:p w:rsidR="00F31FBC" w:rsidRPr="006D1F44" w:rsidRDefault="00F31FBC" w:rsidP="006D1F44">
      <w:pPr>
        <w:autoSpaceDE w:val="0"/>
        <w:autoSpaceDN w:val="0"/>
        <w:adjustRightInd w:val="0"/>
        <w:ind w:left="-142"/>
        <w:rPr>
          <w:color w:val="808080" w:themeColor="background1" w:themeShade="80"/>
          <w:sz w:val="22"/>
          <w:szCs w:val="22"/>
        </w:rPr>
      </w:pPr>
      <w:r w:rsidRPr="006D1F44">
        <w:rPr>
          <w:color w:val="808080" w:themeColor="background1" w:themeShade="80"/>
          <w:sz w:val="22"/>
          <w:szCs w:val="22"/>
        </w:rPr>
        <w:t xml:space="preserve">Білім беру ұйымы -  </w:t>
      </w:r>
      <w:r w:rsidRPr="006D1F44">
        <w:rPr>
          <w:color w:val="808080" w:themeColor="background1" w:themeShade="80"/>
          <w:sz w:val="22"/>
          <w:szCs w:val="22"/>
          <w:lang w:val="kk-KZ"/>
        </w:rPr>
        <w:t>«Та</w:t>
      </w:r>
      <w:r w:rsidRPr="006D1F44">
        <w:rPr>
          <w:color w:val="808080" w:themeColor="background1" w:themeShade="80"/>
          <w:sz w:val="22"/>
          <w:szCs w:val="22"/>
        </w:rPr>
        <w:t>ңшолпан</w:t>
      </w:r>
      <w:r w:rsidRPr="006D1F44">
        <w:rPr>
          <w:color w:val="808080" w:themeColor="background1" w:themeShade="80"/>
          <w:sz w:val="22"/>
          <w:szCs w:val="22"/>
          <w:lang w:val="kk-KZ"/>
        </w:rPr>
        <w:t>» мектеп –</w:t>
      </w:r>
      <w:r w:rsidRPr="006D1F44">
        <w:rPr>
          <w:color w:val="808080" w:themeColor="background1" w:themeShade="80"/>
          <w:sz w:val="22"/>
          <w:szCs w:val="22"/>
        </w:rPr>
        <w:t>бөбекжай</w:t>
      </w:r>
      <w:r w:rsidRPr="006D1F44">
        <w:rPr>
          <w:color w:val="808080" w:themeColor="background1" w:themeShade="80"/>
          <w:sz w:val="22"/>
          <w:szCs w:val="22"/>
          <w:lang w:val="kk-KZ"/>
        </w:rPr>
        <w:t>» кешен</w:t>
      </w:r>
      <w:r w:rsidRPr="006D1F44">
        <w:rPr>
          <w:color w:val="808080" w:themeColor="background1" w:themeShade="80"/>
          <w:sz w:val="22"/>
          <w:szCs w:val="22"/>
        </w:rPr>
        <w:t>і</w:t>
      </w:r>
      <w:r w:rsidRPr="006D1F44">
        <w:rPr>
          <w:color w:val="808080" w:themeColor="background1" w:themeShade="80"/>
          <w:sz w:val="22"/>
          <w:szCs w:val="22"/>
          <w:lang w:val="kk-KZ"/>
        </w:rPr>
        <w:t>» КММ</w:t>
      </w:r>
    </w:p>
    <w:p w:rsidR="00F31FBC" w:rsidRPr="006D1F44" w:rsidRDefault="00F31FBC" w:rsidP="006D1F44">
      <w:pPr>
        <w:pStyle w:val="a7"/>
        <w:ind w:left="-142" w:firstLine="0"/>
        <w:jc w:val="left"/>
        <w:rPr>
          <w:color w:val="808080" w:themeColor="background1" w:themeShade="80"/>
          <w:sz w:val="22"/>
          <w:szCs w:val="22"/>
        </w:rPr>
      </w:pPr>
      <w:r w:rsidRPr="006D1F44">
        <w:rPr>
          <w:color w:val="808080" w:themeColor="background1" w:themeShade="80"/>
          <w:sz w:val="22"/>
          <w:szCs w:val="22"/>
        </w:rPr>
        <w:t>Топ/ сынып   - «</w:t>
      </w:r>
      <w:r w:rsidR="00016442" w:rsidRPr="006D1F44">
        <w:rPr>
          <w:color w:val="808080" w:themeColor="background1" w:themeShade="80"/>
          <w:sz w:val="22"/>
          <w:szCs w:val="22"/>
          <w:lang w:val="ru-RU"/>
        </w:rPr>
        <w:t>Меруерт</w:t>
      </w:r>
      <w:r w:rsidRPr="006D1F44">
        <w:rPr>
          <w:color w:val="808080" w:themeColor="background1" w:themeShade="80"/>
          <w:sz w:val="22"/>
          <w:szCs w:val="22"/>
          <w:lang w:val="ru-RU"/>
        </w:rPr>
        <w:t xml:space="preserve">» </w:t>
      </w:r>
      <w:r w:rsidRPr="006D1F44">
        <w:rPr>
          <w:color w:val="808080" w:themeColor="background1" w:themeShade="80"/>
          <w:sz w:val="22"/>
          <w:szCs w:val="22"/>
        </w:rPr>
        <w:t xml:space="preserve"> мектепалды даярлық тобы</w:t>
      </w:r>
    </w:p>
    <w:p w:rsidR="00F31FBC" w:rsidRPr="006D1F44" w:rsidRDefault="00F31FBC" w:rsidP="006D1F44">
      <w:pPr>
        <w:pStyle w:val="a7"/>
        <w:tabs>
          <w:tab w:val="left" w:pos="10271"/>
        </w:tabs>
        <w:ind w:left="-142" w:right="453" w:firstLine="0"/>
        <w:jc w:val="left"/>
        <w:rPr>
          <w:color w:val="808080" w:themeColor="background1" w:themeShade="80"/>
          <w:sz w:val="22"/>
          <w:szCs w:val="22"/>
        </w:rPr>
      </w:pPr>
      <w:r w:rsidRPr="006D1F44">
        <w:rPr>
          <w:color w:val="808080" w:themeColor="background1" w:themeShade="80"/>
          <w:sz w:val="22"/>
          <w:szCs w:val="22"/>
        </w:rPr>
        <w:t>Балалардың жасы-   5 жастағы балалар</w:t>
      </w:r>
    </w:p>
    <w:p w:rsidR="00F31FBC" w:rsidRPr="006D1F44" w:rsidRDefault="00F31FBC" w:rsidP="006D1F44">
      <w:pPr>
        <w:pStyle w:val="a7"/>
        <w:tabs>
          <w:tab w:val="left" w:pos="10271"/>
        </w:tabs>
        <w:ind w:left="-142" w:right="453" w:firstLine="0"/>
        <w:jc w:val="left"/>
        <w:rPr>
          <w:color w:val="808080" w:themeColor="background1" w:themeShade="80"/>
          <w:sz w:val="22"/>
          <w:szCs w:val="22"/>
        </w:rPr>
      </w:pPr>
      <w:r w:rsidRPr="006D1F44">
        <w:rPr>
          <w:color w:val="808080" w:themeColor="background1" w:themeShade="80"/>
          <w:sz w:val="22"/>
          <w:szCs w:val="22"/>
        </w:rPr>
        <w:t>Жоспардың құрылу кезеңі: 12-15</w:t>
      </w:r>
      <w:r w:rsidR="00E940E0" w:rsidRPr="006D1F44">
        <w:rPr>
          <w:color w:val="808080" w:themeColor="background1" w:themeShade="80"/>
          <w:sz w:val="22"/>
          <w:szCs w:val="22"/>
        </w:rPr>
        <w:t xml:space="preserve"> </w:t>
      </w:r>
      <w:r w:rsidRPr="006D1F44">
        <w:rPr>
          <w:color w:val="808080" w:themeColor="background1" w:themeShade="80"/>
          <w:sz w:val="22"/>
          <w:szCs w:val="22"/>
        </w:rPr>
        <w:t xml:space="preserve">желтоқсан 2022 – 2023 оқу жылы     </w:t>
      </w:r>
      <w:r w:rsidRPr="006D1F44">
        <w:rPr>
          <w:bCs/>
          <w:color w:val="808080" w:themeColor="background1" w:themeShade="80"/>
          <w:sz w:val="22"/>
          <w:szCs w:val="22"/>
          <w:lang w:eastAsia="ru-RU"/>
        </w:rPr>
        <w:t xml:space="preserve">Тәрбиеші: </w:t>
      </w:r>
      <w:r w:rsidRPr="006D1F44">
        <w:rPr>
          <w:bCs/>
          <w:i/>
          <w:color w:val="808080" w:themeColor="background1" w:themeShade="80"/>
          <w:sz w:val="22"/>
          <w:szCs w:val="22"/>
          <w:lang w:eastAsia="ru-RU"/>
        </w:rPr>
        <w:t>Панарина Н.В.</w:t>
      </w:r>
    </w:p>
    <w:p w:rsidR="00F31FBC" w:rsidRPr="006D1F44" w:rsidRDefault="00F31FBC" w:rsidP="006D1F44">
      <w:pPr>
        <w:rPr>
          <w:color w:val="808080" w:themeColor="background1" w:themeShade="80"/>
          <w:sz w:val="22"/>
          <w:szCs w:val="22"/>
          <w:lang w:val="kk-KZ"/>
        </w:rPr>
      </w:pPr>
    </w:p>
    <w:tbl>
      <w:tblPr>
        <w:tblW w:w="52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3"/>
        <w:gridCol w:w="2533"/>
        <w:gridCol w:w="196"/>
        <w:gridCol w:w="87"/>
        <w:gridCol w:w="23"/>
        <w:gridCol w:w="261"/>
        <w:gridCol w:w="374"/>
        <w:gridCol w:w="242"/>
        <w:gridCol w:w="93"/>
        <w:gridCol w:w="1266"/>
        <w:gridCol w:w="293"/>
        <w:gridCol w:w="343"/>
        <w:gridCol w:w="247"/>
        <w:gridCol w:w="402"/>
        <w:gridCol w:w="284"/>
        <w:gridCol w:w="58"/>
        <w:gridCol w:w="1106"/>
        <w:gridCol w:w="678"/>
        <w:gridCol w:w="753"/>
        <w:gridCol w:w="98"/>
        <w:gridCol w:w="44"/>
        <w:gridCol w:w="108"/>
        <w:gridCol w:w="131"/>
        <w:gridCol w:w="113"/>
        <w:gridCol w:w="29"/>
        <w:gridCol w:w="1333"/>
        <w:gridCol w:w="883"/>
        <w:gridCol w:w="52"/>
        <w:gridCol w:w="71"/>
        <w:gridCol w:w="128"/>
        <w:gridCol w:w="11"/>
        <w:gridCol w:w="269"/>
        <w:gridCol w:w="797"/>
      </w:tblGrid>
      <w:tr w:rsidR="00F31FBC" w:rsidRPr="006D1F44" w:rsidTr="00BF096F">
        <w:tc>
          <w:tcPr>
            <w:tcW w:w="1833" w:type="dxa"/>
            <w:vMerge w:val="restart"/>
          </w:tcPr>
          <w:p w:rsidR="00F31FBC" w:rsidRPr="006D1F44" w:rsidRDefault="00F31FBC" w:rsidP="006D1F44">
            <w:pPr>
              <w:widowControl w:val="0"/>
              <w:autoSpaceDE w:val="0"/>
              <w:autoSpaceDN w:val="0"/>
              <w:adjustRightInd w:val="0"/>
              <w:contextualSpacing/>
              <w:jc w:val="center"/>
              <w:rPr>
                <w:b/>
                <w:bCs/>
                <w:color w:val="808080" w:themeColor="background1" w:themeShade="80"/>
                <w:lang w:val="kk-KZ"/>
              </w:rPr>
            </w:pPr>
            <w:r w:rsidRPr="006D1F44">
              <w:rPr>
                <w:b/>
                <w:bCs/>
                <w:color w:val="808080" w:themeColor="background1" w:themeShade="80"/>
                <w:sz w:val="22"/>
                <w:szCs w:val="22"/>
                <w:lang w:val="kk-KZ"/>
              </w:rPr>
              <w:t>Күні тәртібі /</w:t>
            </w:r>
          </w:p>
          <w:p w:rsidR="00F31FBC" w:rsidRPr="006D1F44" w:rsidRDefault="00F31FBC" w:rsidP="006D1F44">
            <w:pPr>
              <w:widowControl w:val="0"/>
              <w:autoSpaceDE w:val="0"/>
              <w:autoSpaceDN w:val="0"/>
              <w:adjustRightInd w:val="0"/>
              <w:contextualSpacing/>
              <w:jc w:val="center"/>
              <w:rPr>
                <w:color w:val="808080" w:themeColor="background1" w:themeShade="80"/>
                <w:lang w:val="kk-KZ"/>
              </w:rPr>
            </w:pPr>
            <w:r w:rsidRPr="006D1F44">
              <w:rPr>
                <w:b/>
                <w:bCs/>
                <w:color w:val="808080" w:themeColor="background1" w:themeShade="80"/>
                <w:sz w:val="22"/>
                <w:szCs w:val="22"/>
                <w:lang w:val="kk-KZ"/>
              </w:rPr>
              <w:t>Распорядок дня</w:t>
            </w:r>
          </w:p>
        </w:tc>
        <w:tc>
          <w:tcPr>
            <w:tcW w:w="13306" w:type="dxa"/>
            <w:gridSpan w:val="32"/>
          </w:tcPr>
          <w:p w:rsidR="00F31FBC" w:rsidRPr="006D1F44" w:rsidRDefault="00F31FBC" w:rsidP="006D1F44">
            <w:pPr>
              <w:widowControl w:val="0"/>
              <w:autoSpaceDE w:val="0"/>
              <w:autoSpaceDN w:val="0"/>
              <w:adjustRightInd w:val="0"/>
              <w:contextualSpacing/>
              <w:rPr>
                <w:b/>
                <w:bCs/>
                <w:color w:val="808080" w:themeColor="background1" w:themeShade="80"/>
                <w:lang w:val="kk-KZ"/>
              </w:rPr>
            </w:pPr>
          </w:p>
        </w:tc>
      </w:tr>
      <w:tr w:rsidR="00F31FBC" w:rsidRPr="006D1F44" w:rsidTr="00BF096F">
        <w:trPr>
          <w:trHeight w:val="442"/>
        </w:trPr>
        <w:tc>
          <w:tcPr>
            <w:tcW w:w="1833" w:type="dxa"/>
            <w:vMerge/>
            <w:vAlign w:val="center"/>
          </w:tcPr>
          <w:p w:rsidR="00F31FBC" w:rsidRPr="006D1F44" w:rsidRDefault="00F31FBC" w:rsidP="006D1F44">
            <w:pPr>
              <w:contextualSpacing/>
              <w:rPr>
                <w:color w:val="808080" w:themeColor="background1" w:themeShade="80"/>
                <w:lang w:val="kk-KZ"/>
              </w:rPr>
            </w:pPr>
          </w:p>
        </w:tc>
        <w:tc>
          <w:tcPr>
            <w:tcW w:w="2839" w:type="dxa"/>
            <w:gridSpan w:val="4"/>
          </w:tcPr>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Дүйсенбі/</w:t>
            </w:r>
          </w:p>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Понедельник</w:t>
            </w:r>
          </w:p>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12.12</w:t>
            </w:r>
            <w:r w:rsidRPr="006D1F44">
              <w:rPr>
                <w:bCs/>
                <w:color w:val="808080" w:themeColor="background1" w:themeShade="80"/>
                <w:sz w:val="22"/>
                <w:szCs w:val="22"/>
                <w:lang w:val="kk-KZ"/>
              </w:rPr>
              <w:t>.2022г</w:t>
            </w:r>
          </w:p>
        </w:tc>
        <w:tc>
          <w:tcPr>
            <w:tcW w:w="2236" w:type="dxa"/>
            <w:gridSpan w:val="5"/>
          </w:tcPr>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Сейсенбі /</w:t>
            </w:r>
          </w:p>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Вторник</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color w:val="808080" w:themeColor="background1" w:themeShade="80"/>
                <w:sz w:val="22"/>
                <w:szCs w:val="22"/>
                <w:lang w:val="kk-KZ"/>
              </w:rPr>
              <w:t>13.12. 2022.г</w:t>
            </w:r>
          </w:p>
        </w:tc>
        <w:tc>
          <w:tcPr>
            <w:tcW w:w="2733" w:type="dxa"/>
            <w:gridSpan w:val="7"/>
          </w:tcPr>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 xml:space="preserve">Сәрсенбі / </w:t>
            </w:r>
          </w:p>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Среда</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color w:val="808080" w:themeColor="background1" w:themeShade="80"/>
                <w:sz w:val="22"/>
                <w:szCs w:val="22"/>
                <w:lang w:val="kk-KZ"/>
              </w:rPr>
              <w:t>14.12. 2022г</w:t>
            </w:r>
          </w:p>
        </w:tc>
        <w:tc>
          <w:tcPr>
            <w:tcW w:w="3287" w:type="dxa"/>
            <w:gridSpan w:val="9"/>
          </w:tcPr>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Бейсе</w:t>
            </w:r>
            <w:r w:rsidRPr="006D1F44">
              <w:rPr>
                <w:b/>
                <w:color w:val="808080" w:themeColor="background1" w:themeShade="80"/>
                <w:sz w:val="22"/>
                <w:szCs w:val="22"/>
              </w:rPr>
              <w:t>нбі</w:t>
            </w:r>
            <w:r w:rsidRPr="006D1F44">
              <w:rPr>
                <w:b/>
                <w:color w:val="808080" w:themeColor="background1" w:themeShade="80"/>
                <w:sz w:val="22"/>
                <w:szCs w:val="22"/>
                <w:lang w:val="kk-KZ"/>
              </w:rPr>
              <w:t xml:space="preserve"> /</w:t>
            </w:r>
          </w:p>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Четверг</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color w:val="808080" w:themeColor="background1" w:themeShade="80"/>
                <w:sz w:val="22"/>
                <w:szCs w:val="22"/>
                <w:lang w:val="kk-KZ"/>
              </w:rPr>
              <w:t>15.12. 2022 г</w:t>
            </w:r>
          </w:p>
        </w:tc>
        <w:tc>
          <w:tcPr>
            <w:tcW w:w="2211" w:type="dxa"/>
            <w:gridSpan w:val="7"/>
          </w:tcPr>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rPr>
              <w:t>Ж</w:t>
            </w:r>
            <w:r w:rsidRPr="006D1F44">
              <w:rPr>
                <w:b/>
                <w:color w:val="808080" w:themeColor="background1" w:themeShade="80"/>
                <w:sz w:val="22"/>
                <w:szCs w:val="22"/>
                <w:lang w:val="kk-KZ"/>
              </w:rPr>
              <w:t>ұ</w:t>
            </w:r>
            <w:r w:rsidRPr="006D1F44">
              <w:rPr>
                <w:b/>
                <w:color w:val="808080" w:themeColor="background1" w:themeShade="80"/>
                <w:sz w:val="22"/>
                <w:szCs w:val="22"/>
              </w:rPr>
              <w:t>ма/</w:t>
            </w:r>
          </w:p>
          <w:p w:rsidR="00F31FBC" w:rsidRPr="006D1F44" w:rsidRDefault="00F31FBC" w:rsidP="006D1F44">
            <w:pPr>
              <w:widowControl w:val="0"/>
              <w:tabs>
                <w:tab w:val="left" w:pos="6640"/>
              </w:tabs>
              <w:autoSpaceDE w:val="0"/>
              <w:autoSpaceDN w:val="0"/>
              <w:adjustRightInd w:val="0"/>
              <w:jc w:val="center"/>
              <w:rPr>
                <w:b/>
                <w:color w:val="808080" w:themeColor="background1" w:themeShade="80"/>
                <w:lang w:val="kk-KZ"/>
              </w:rPr>
            </w:pPr>
            <w:r w:rsidRPr="006D1F44">
              <w:rPr>
                <w:b/>
                <w:color w:val="808080" w:themeColor="background1" w:themeShade="80"/>
                <w:sz w:val="22"/>
                <w:szCs w:val="22"/>
                <w:lang w:val="kk-KZ"/>
              </w:rPr>
              <w:t>Пятница</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b/>
                <w:color w:val="808080" w:themeColor="background1" w:themeShade="80"/>
                <w:sz w:val="22"/>
                <w:szCs w:val="22"/>
                <w:lang w:val="kk-KZ"/>
              </w:rPr>
              <w:t>16. 12. 2022г.</w:t>
            </w:r>
          </w:p>
        </w:tc>
      </w:tr>
      <w:tr w:rsidR="00F31FBC" w:rsidRPr="006D1F44" w:rsidTr="00BF096F">
        <w:trPr>
          <w:trHeight w:val="261"/>
        </w:trPr>
        <w:tc>
          <w:tcPr>
            <w:tcW w:w="1833" w:type="dxa"/>
            <w:vMerge w:val="restart"/>
          </w:tcPr>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t>Балаларды қабылдау/</w:t>
            </w: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rPr>
            </w:pPr>
            <w:r w:rsidRPr="006D1F44">
              <w:rPr>
                <w:b/>
                <w:bCs/>
                <w:color w:val="808080" w:themeColor="background1" w:themeShade="80"/>
                <w:sz w:val="22"/>
                <w:szCs w:val="22"/>
              </w:rPr>
              <w:t>Прием детей</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t>Ата-аналармен сүхбат/</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rPr>
            </w:pPr>
            <w:r w:rsidRPr="006D1F44">
              <w:rPr>
                <w:b/>
                <w:bCs/>
                <w:color w:val="808080" w:themeColor="background1" w:themeShade="80"/>
                <w:sz w:val="22"/>
                <w:szCs w:val="22"/>
              </w:rPr>
              <w:t>Беседы с родителями</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rPr>
            </w:pPr>
            <w:r w:rsidRPr="006D1F44">
              <w:rPr>
                <w:b/>
                <w:bCs/>
                <w:color w:val="808080" w:themeColor="background1" w:themeShade="80"/>
                <w:sz w:val="22"/>
                <w:szCs w:val="22"/>
                <w:lang w:val="kk-KZ"/>
              </w:rPr>
              <w:t xml:space="preserve">Ойындар </w:t>
            </w:r>
            <w:r w:rsidRPr="006D1F44">
              <w:rPr>
                <w:b/>
                <w:bCs/>
                <w:color w:val="808080" w:themeColor="background1" w:themeShade="80"/>
                <w:sz w:val="22"/>
                <w:szCs w:val="22"/>
              </w:rPr>
              <w:t>(</w:t>
            </w:r>
            <w:r w:rsidRPr="006D1F44">
              <w:rPr>
                <w:b/>
                <w:bCs/>
                <w:color w:val="808080" w:themeColor="background1" w:themeShade="80"/>
                <w:sz w:val="22"/>
                <w:szCs w:val="22"/>
                <w:lang w:val="kk-KZ"/>
              </w:rPr>
              <w:t>үстел үсті,саусақ және т.б.</w:t>
            </w:r>
            <w:r w:rsidRPr="006D1F44">
              <w:rPr>
                <w:b/>
                <w:bCs/>
                <w:color w:val="808080" w:themeColor="background1" w:themeShade="80"/>
                <w:sz w:val="22"/>
                <w:szCs w:val="22"/>
              </w:rPr>
              <w:t>)/</w:t>
            </w: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rPr>
            </w:pPr>
            <w:r w:rsidRPr="006D1F44">
              <w:rPr>
                <w:b/>
                <w:bCs/>
                <w:color w:val="808080" w:themeColor="background1" w:themeShade="80"/>
                <w:sz w:val="22"/>
                <w:szCs w:val="22"/>
              </w:rPr>
              <w:t>Игры (настольные, пальчиковые и др.)</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t>Таңғы гимнастика/</w:t>
            </w: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u w:val="single"/>
                <w:lang w:val="kk-KZ"/>
              </w:rPr>
            </w:pPr>
            <w:r w:rsidRPr="006D1F44">
              <w:rPr>
                <w:b/>
                <w:bCs/>
                <w:color w:val="808080" w:themeColor="background1" w:themeShade="80"/>
                <w:sz w:val="22"/>
                <w:szCs w:val="22"/>
              </w:rPr>
              <w:t>Утренняя гимнастика</w:t>
            </w: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31FBC" w:rsidRPr="006D1F44" w:rsidRDefault="00F31FBC" w:rsidP="006D1F44">
            <w:pPr>
              <w:widowControl w:val="0"/>
              <w:tabs>
                <w:tab w:val="left" w:pos="6640"/>
              </w:tabs>
              <w:autoSpaceDE w:val="0"/>
              <w:autoSpaceDN w:val="0"/>
              <w:adjustRightInd w:val="0"/>
              <w:spacing w:before="240"/>
              <w:contextualSpacing/>
              <w:jc w:val="center"/>
              <w:rPr>
                <w:color w:val="808080" w:themeColor="background1" w:themeShade="80"/>
              </w:rPr>
            </w:pPr>
            <w:r w:rsidRPr="006D1F44">
              <w:rPr>
                <w:color w:val="808080" w:themeColor="background1" w:themeShade="80"/>
                <w:sz w:val="22"/>
                <w:szCs w:val="22"/>
              </w:rPr>
              <w:t xml:space="preserve">Общение воспитателя с детьми: индивидуальные беседы, игры для общения и создания настроения у детей. </w:t>
            </w:r>
          </w:p>
          <w:p w:rsidR="00F31FBC" w:rsidRPr="006D1F44" w:rsidRDefault="00F31FBC" w:rsidP="006D1F44">
            <w:pPr>
              <w:widowControl w:val="0"/>
              <w:tabs>
                <w:tab w:val="left" w:pos="6640"/>
              </w:tabs>
              <w:autoSpaceDE w:val="0"/>
              <w:autoSpaceDN w:val="0"/>
              <w:adjustRightInd w:val="0"/>
              <w:spacing w:before="240"/>
              <w:contextualSpacing/>
              <w:jc w:val="center"/>
              <w:rPr>
                <w:color w:val="808080" w:themeColor="background1" w:themeShade="80"/>
              </w:rPr>
            </w:pPr>
            <w:r w:rsidRPr="006D1F44">
              <w:rPr>
                <w:color w:val="808080" w:themeColor="background1" w:themeShade="80"/>
                <w:sz w:val="22"/>
                <w:szCs w:val="22"/>
              </w:rPr>
              <w:t>Создание доброжелательной атмосферы</w:t>
            </w:r>
          </w:p>
          <w:p w:rsidR="00F31FBC" w:rsidRPr="006D1F44" w:rsidRDefault="00F31FBC" w:rsidP="006D1F44">
            <w:pPr>
              <w:widowControl w:val="0"/>
              <w:tabs>
                <w:tab w:val="left" w:pos="6640"/>
              </w:tabs>
              <w:autoSpaceDE w:val="0"/>
              <w:autoSpaceDN w:val="0"/>
              <w:adjustRightInd w:val="0"/>
              <w:spacing w:before="240"/>
              <w:contextualSpacing/>
              <w:jc w:val="center"/>
              <w:rPr>
                <w:color w:val="808080" w:themeColor="background1" w:themeShade="80"/>
              </w:rPr>
            </w:pPr>
            <w:r w:rsidRPr="006D1F44">
              <w:rPr>
                <w:i/>
                <w:color w:val="808080" w:themeColor="background1" w:themeShade="80"/>
                <w:sz w:val="22"/>
                <w:szCs w:val="22"/>
                <w:lang w:val="kk-KZ"/>
              </w:rPr>
              <w:t>(игровая,познавательная, творческая</w:t>
            </w:r>
            <w:r w:rsidRPr="006D1F44">
              <w:rPr>
                <w:color w:val="808080" w:themeColor="background1" w:themeShade="80"/>
                <w:sz w:val="22"/>
                <w:szCs w:val="22"/>
              </w:rPr>
              <w:t xml:space="preserve"> ***</w:t>
            </w:r>
            <w:r w:rsidRPr="006D1F44">
              <w:rPr>
                <w:i/>
                <w:color w:val="808080" w:themeColor="background1" w:themeShade="80"/>
                <w:sz w:val="22"/>
                <w:szCs w:val="22"/>
              </w:rPr>
              <w:t xml:space="preserve">казахский язык: </w:t>
            </w:r>
            <w:r w:rsidRPr="006D1F44">
              <w:rPr>
                <w:i/>
                <w:iCs/>
                <w:color w:val="808080" w:themeColor="background1" w:themeShade="80"/>
                <w:sz w:val="22"/>
                <w:szCs w:val="22"/>
                <w:lang w:val="kk-KZ"/>
              </w:rPr>
              <w:t xml:space="preserve">қайырлы таң, </w:t>
            </w:r>
            <w:r w:rsidRPr="006D1F44">
              <w:rPr>
                <w:bCs/>
                <w:i/>
                <w:color w:val="808080" w:themeColor="background1" w:themeShade="80"/>
                <w:sz w:val="22"/>
                <w:szCs w:val="22"/>
                <w:lang w:val="kk-KZ"/>
              </w:rPr>
              <w:t>отбасы</w:t>
            </w:r>
            <w:r w:rsidRPr="006D1F44">
              <w:rPr>
                <w:i/>
                <w:iCs/>
                <w:color w:val="808080" w:themeColor="background1" w:themeShade="80"/>
                <w:sz w:val="22"/>
                <w:szCs w:val="22"/>
                <w:lang w:val="kk-KZ"/>
              </w:rPr>
              <w:t>)</w:t>
            </w:r>
          </w:p>
        </w:tc>
      </w:tr>
      <w:tr w:rsidR="00F31FBC" w:rsidRPr="006D1F44" w:rsidTr="00BF096F">
        <w:trPr>
          <w:trHeight w:val="261"/>
        </w:trPr>
        <w:tc>
          <w:tcPr>
            <w:tcW w:w="1833" w:type="dxa"/>
            <w:vMerge/>
            <w:vAlign w:val="center"/>
          </w:tcPr>
          <w:p w:rsidR="00F31FBC" w:rsidRPr="006D1F44" w:rsidRDefault="00F31FBC" w:rsidP="006D1F44">
            <w:pPr>
              <w:contextualSpacing/>
              <w:rPr>
                <w:b/>
                <w:color w:val="808080" w:themeColor="background1" w:themeShade="80"/>
                <w:u w:val="single"/>
                <w:lang w:val="kk-KZ"/>
              </w:rPr>
            </w:pP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ДИДАКТИКАЛЫҚ ОЙЫН, ОЙЫН ЖАТТЫҒУЛАРЫ  / ДИДАКТИЧЕСКАЯ ИГРА, ИГРОВОЕ УПРАЖНЕНИЕ</w:t>
            </w:r>
          </w:p>
        </w:tc>
      </w:tr>
      <w:tr w:rsidR="00F31FBC" w:rsidRPr="006D1F44" w:rsidTr="00BF096F">
        <w:trPr>
          <w:trHeight w:val="278"/>
        </w:trPr>
        <w:tc>
          <w:tcPr>
            <w:tcW w:w="1833" w:type="dxa"/>
            <w:vMerge/>
            <w:vAlign w:val="center"/>
          </w:tcPr>
          <w:p w:rsidR="00F31FBC" w:rsidRPr="006D1F44" w:rsidRDefault="00F31FBC" w:rsidP="006D1F44">
            <w:pPr>
              <w:contextualSpacing/>
              <w:rPr>
                <w:b/>
                <w:color w:val="808080" w:themeColor="background1" w:themeShade="80"/>
                <w:u w:val="single"/>
                <w:lang w:val="kk-KZ"/>
              </w:rPr>
            </w:pPr>
          </w:p>
        </w:tc>
        <w:tc>
          <w:tcPr>
            <w:tcW w:w="3716" w:type="dxa"/>
            <w:gridSpan w:val="7"/>
          </w:tcPr>
          <w:p w:rsidR="00F31FBC" w:rsidRPr="006D1F44" w:rsidRDefault="00F31FBC" w:rsidP="006D1F44">
            <w:pPr>
              <w:widowControl w:val="0"/>
              <w:tabs>
                <w:tab w:val="left" w:pos="6640"/>
              </w:tabs>
              <w:autoSpaceDE w:val="0"/>
              <w:autoSpaceDN w:val="0"/>
              <w:adjustRightInd w:val="0"/>
              <w:ind w:left="-17"/>
              <w:contextualSpacing/>
              <w:jc w:val="both"/>
              <w:rPr>
                <w:color w:val="808080" w:themeColor="background1" w:themeShade="80"/>
              </w:rPr>
            </w:pPr>
            <w:r w:rsidRPr="006D1F44">
              <w:rPr>
                <w:color w:val="808080" w:themeColor="background1" w:themeShade="80"/>
                <w:sz w:val="22"/>
                <w:szCs w:val="22"/>
              </w:rPr>
              <w:t xml:space="preserve">Д\игра </w:t>
            </w:r>
            <w:r w:rsidRPr="006D1F44">
              <w:rPr>
                <w:rFonts w:eastAsiaTheme="majorEastAsia"/>
                <w:color w:val="808080" w:themeColor="background1" w:themeShade="80"/>
                <w:sz w:val="22"/>
                <w:szCs w:val="22"/>
              </w:rPr>
              <w:t>«Наш дом Казахстан»</w:t>
            </w:r>
            <w:r w:rsidRPr="006D1F44">
              <w:rPr>
                <w:color w:val="808080" w:themeColor="background1" w:themeShade="80"/>
                <w:sz w:val="22"/>
                <w:szCs w:val="22"/>
              </w:rPr>
              <w:t xml:space="preserve"> (классификация)</w:t>
            </w:r>
          </w:p>
          <w:p w:rsidR="00F31FBC" w:rsidRPr="006D1F44" w:rsidRDefault="00F31FBC" w:rsidP="006D1F44">
            <w:pPr>
              <w:rPr>
                <w:color w:val="808080" w:themeColor="background1" w:themeShade="80"/>
              </w:rPr>
            </w:pPr>
            <w:r w:rsidRPr="006D1F44">
              <w:rPr>
                <w:rStyle w:val="c0"/>
                <w:color w:val="808080" w:themeColor="background1" w:themeShade="80"/>
                <w:sz w:val="22"/>
                <w:szCs w:val="22"/>
              </w:rPr>
              <w:t>Цель:</w:t>
            </w:r>
            <w:r w:rsidRPr="006D1F44">
              <w:rPr>
                <w:rStyle w:val="10"/>
                <w:rFonts w:ascii="Times New Roman" w:hAnsi="Times New Roman" w:cs="Times New Roman"/>
                <w:color w:val="808080" w:themeColor="background1" w:themeShade="80"/>
                <w:sz w:val="22"/>
                <w:szCs w:val="22"/>
              </w:rPr>
              <w:t xml:space="preserve"> </w:t>
            </w:r>
            <w:r w:rsidRPr="006D1F44">
              <w:rPr>
                <w:rFonts w:eastAsiaTheme="majorEastAsia"/>
                <w:color w:val="808080" w:themeColor="background1" w:themeShade="80"/>
                <w:sz w:val="22"/>
                <w:szCs w:val="22"/>
              </w:rPr>
              <w:t>употребляет в</w:t>
            </w:r>
            <w:r w:rsidRPr="006D1F44">
              <w:rPr>
                <w:rStyle w:val="markedcontent"/>
                <w:rFonts w:eastAsiaTheme="majorEastAsia"/>
                <w:color w:val="808080" w:themeColor="background1" w:themeShade="80"/>
                <w:sz w:val="22"/>
                <w:szCs w:val="22"/>
              </w:rPr>
              <w:t xml:space="preserve"> </w:t>
            </w:r>
            <w:r w:rsidRPr="006D1F44">
              <w:rPr>
                <w:rFonts w:eastAsiaTheme="majorEastAsia"/>
                <w:color w:val="808080" w:themeColor="background1" w:themeShade="80"/>
                <w:sz w:val="22"/>
                <w:szCs w:val="22"/>
              </w:rPr>
              <w:t>речи существительные, прилагательные, наречия,</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многозначные слова, синонимы и антонимы; проявляет уважение к ценностям казахского народа; знает символы государства;</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понимает о важности государственных праздников, принимает в них</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активное участие</w:t>
            </w:r>
            <w:r w:rsidRPr="006D1F44">
              <w:rPr>
                <w:rStyle w:val="c0"/>
                <w:color w:val="808080" w:themeColor="background1" w:themeShade="80"/>
                <w:sz w:val="22"/>
                <w:szCs w:val="22"/>
              </w:rPr>
              <w:t xml:space="preserve"> </w:t>
            </w:r>
            <w:r w:rsidRPr="006D1F44">
              <w:rPr>
                <w:i/>
                <w:color w:val="808080" w:themeColor="background1" w:themeShade="80"/>
                <w:sz w:val="22"/>
                <w:szCs w:val="22"/>
                <w:lang w:val="kk-KZ"/>
              </w:rPr>
              <w:t>(ознакомление с окружающим, коммуникативная деятельность, казахский язык***</w:t>
            </w:r>
            <w:r w:rsidRPr="006D1F44">
              <w:rPr>
                <w:bCs/>
                <w:iCs/>
                <w:color w:val="808080" w:themeColor="background1" w:themeShade="80"/>
                <w:sz w:val="22"/>
                <w:szCs w:val="22"/>
                <w:lang w:val="kk-KZ"/>
              </w:rPr>
              <w:t xml:space="preserve"> </w:t>
            </w:r>
            <w:r w:rsidRPr="006D1F44">
              <w:rPr>
                <w:color w:val="808080" w:themeColor="background1" w:themeShade="80"/>
                <w:sz w:val="22"/>
                <w:szCs w:val="22"/>
              </w:rPr>
              <w:t>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w:t>
            </w:r>
          </w:p>
        </w:tc>
        <w:tc>
          <w:tcPr>
            <w:tcW w:w="2986" w:type="dxa"/>
            <w:gridSpan w:val="8"/>
          </w:tcPr>
          <w:p w:rsidR="00F31FBC" w:rsidRPr="006D1F44" w:rsidRDefault="00F31FBC" w:rsidP="006D1F44">
            <w:pPr>
              <w:rPr>
                <w:color w:val="808080" w:themeColor="background1" w:themeShade="80"/>
              </w:rPr>
            </w:pPr>
            <w:r w:rsidRPr="006D1F44">
              <w:rPr>
                <w:rStyle w:val="c0"/>
                <w:color w:val="808080" w:themeColor="background1" w:themeShade="80"/>
                <w:sz w:val="22"/>
                <w:szCs w:val="22"/>
              </w:rPr>
              <w:t>Д/игра «</w:t>
            </w:r>
            <w:r w:rsidRPr="006D1F44">
              <w:rPr>
                <w:color w:val="808080" w:themeColor="background1" w:themeShade="80"/>
                <w:sz w:val="22"/>
                <w:szCs w:val="22"/>
              </w:rPr>
              <w:t xml:space="preserve">Символы Казахстана» </w:t>
            </w:r>
            <w:r w:rsidRPr="006D1F44">
              <w:rPr>
                <w:color w:val="808080" w:themeColor="background1" w:themeShade="80"/>
                <w:sz w:val="22"/>
                <w:szCs w:val="22"/>
                <w:u w:val="dotted"/>
              </w:rPr>
              <w:t>(анализ)</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Цель: </w:t>
            </w:r>
            <w:r w:rsidRPr="006D1F44">
              <w:rPr>
                <w:rFonts w:eastAsiaTheme="majorEastAsia"/>
                <w:color w:val="808080" w:themeColor="background1" w:themeShade="80"/>
                <w:sz w:val="22"/>
                <w:szCs w:val="22"/>
              </w:rPr>
              <w:t>знает символы государства;</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понимает о важности государственных праздников,  принимает в них</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активное участие</w:t>
            </w:r>
            <w:r w:rsidRPr="006D1F44">
              <w:rPr>
                <w:color w:val="808080" w:themeColor="background1" w:themeShade="80"/>
                <w:sz w:val="22"/>
                <w:szCs w:val="22"/>
              </w:rPr>
              <w:t xml:space="preserve"> </w:t>
            </w:r>
            <w:r w:rsidRPr="006D1F44">
              <w:rPr>
                <w:color w:val="808080" w:themeColor="background1" w:themeShade="80"/>
                <w:sz w:val="22"/>
                <w:szCs w:val="22"/>
                <w:lang w:val="kk-KZ"/>
              </w:rPr>
              <w:t xml:space="preserve"> (</w:t>
            </w:r>
            <w:r w:rsidRPr="006D1F44">
              <w:rPr>
                <w:i/>
                <w:color w:val="808080" w:themeColor="background1" w:themeShade="80"/>
                <w:sz w:val="22"/>
                <w:szCs w:val="22"/>
                <w:lang w:val="kk-KZ"/>
              </w:rPr>
              <w:t>коммуникативная, познавательная деятельность</w:t>
            </w:r>
            <w:r w:rsidRPr="006D1F44">
              <w:rPr>
                <w:color w:val="808080" w:themeColor="background1" w:themeShade="80"/>
                <w:sz w:val="22"/>
                <w:szCs w:val="22"/>
                <w:u w:val="dotted"/>
                <w:lang w:val="kk-KZ"/>
              </w:rPr>
              <w:t xml:space="preserve">,  </w:t>
            </w:r>
            <w:r w:rsidRPr="006D1F44">
              <w:rPr>
                <w:rFonts w:eastAsia="Calibri"/>
                <w:i/>
                <w:color w:val="808080" w:themeColor="background1" w:themeShade="80"/>
                <w:kern w:val="24"/>
                <w:sz w:val="22"/>
                <w:szCs w:val="22"/>
                <w:lang w:val="kk-KZ"/>
              </w:rPr>
              <w:t>к</w:t>
            </w:r>
            <w:r w:rsidRPr="006D1F44">
              <w:rPr>
                <w:i/>
                <w:color w:val="808080" w:themeColor="background1" w:themeShade="80"/>
                <w:kern w:val="24"/>
                <w:sz w:val="22"/>
                <w:szCs w:val="22"/>
                <w:lang w:val="kk-KZ"/>
              </w:rPr>
              <w:t>азахский язык</w:t>
            </w:r>
            <w:r w:rsidRPr="006D1F44">
              <w:rPr>
                <w:bCs/>
                <w:color w:val="808080" w:themeColor="background1" w:themeShade="80"/>
                <w:sz w:val="22"/>
                <w:szCs w:val="22"/>
                <w:lang w:val="kk-KZ"/>
              </w:rPr>
              <w:t xml:space="preserve"> ***</w:t>
            </w:r>
            <w:r w:rsidRPr="006D1F44">
              <w:rPr>
                <w:bCs/>
                <w:iCs/>
                <w:color w:val="808080" w:themeColor="background1" w:themeShade="80"/>
                <w:sz w:val="22"/>
                <w:szCs w:val="22"/>
                <w:lang w:val="kk-KZ"/>
              </w:rPr>
              <w:t xml:space="preserve"> </w:t>
            </w:r>
            <w:r w:rsidRPr="006D1F44">
              <w:rPr>
                <w:color w:val="808080" w:themeColor="background1" w:themeShade="80"/>
                <w:sz w:val="22"/>
                <w:szCs w:val="22"/>
              </w:rPr>
              <w:t>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w:t>
            </w:r>
          </w:p>
        </w:tc>
        <w:tc>
          <w:tcPr>
            <w:tcW w:w="3031" w:type="dxa"/>
            <w:gridSpan w:val="8"/>
          </w:tcPr>
          <w:p w:rsidR="00F31FBC" w:rsidRPr="006D1F44" w:rsidRDefault="00F31FBC" w:rsidP="006D1F44">
            <w:pPr>
              <w:shd w:val="clear" w:color="auto" w:fill="FFFFFF"/>
              <w:outlineLvl w:val="2"/>
              <w:rPr>
                <w:bCs/>
                <w:color w:val="808080" w:themeColor="background1" w:themeShade="80"/>
              </w:rPr>
            </w:pPr>
            <w:r w:rsidRPr="006D1F44">
              <w:rPr>
                <w:color w:val="808080" w:themeColor="background1" w:themeShade="80"/>
                <w:sz w:val="22"/>
                <w:szCs w:val="22"/>
                <w:u w:val="dotted"/>
              </w:rPr>
              <w:t xml:space="preserve">Д\и </w:t>
            </w:r>
            <w:r w:rsidRPr="006D1F44">
              <w:rPr>
                <w:color w:val="808080" w:themeColor="background1" w:themeShade="80"/>
                <w:sz w:val="22"/>
                <w:szCs w:val="22"/>
                <w:u w:val="dotted"/>
                <w:lang w:val="kk-KZ"/>
              </w:rPr>
              <w:t>«</w:t>
            </w:r>
            <w:r w:rsidRPr="006D1F44">
              <w:rPr>
                <w:bCs/>
                <w:color w:val="808080" w:themeColor="background1" w:themeShade="80"/>
                <w:sz w:val="22"/>
                <w:szCs w:val="22"/>
              </w:rPr>
              <w:t xml:space="preserve">Четвёртый лишний» </w:t>
            </w:r>
            <w:r w:rsidRPr="006D1F44">
              <w:rPr>
                <w:color w:val="808080" w:themeColor="background1" w:themeShade="80"/>
                <w:sz w:val="22"/>
                <w:szCs w:val="22"/>
                <w:u w:val="dotted"/>
              </w:rPr>
              <w:t>(синтез)</w:t>
            </w:r>
          </w:p>
          <w:p w:rsidR="00F31FBC" w:rsidRPr="006D1F44" w:rsidRDefault="00F31FBC" w:rsidP="006D1F44">
            <w:pPr>
              <w:rPr>
                <w:color w:val="808080" w:themeColor="background1" w:themeShade="80"/>
              </w:rPr>
            </w:pPr>
            <w:r w:rsidRPr="006D1F44">
              <w:rPr>
                <w:color w:val="808080" w:themeColor="background1" w:themeShade="80"/>
                <w:sz w:val="22"/>
                <w:szCs w:val="22"/>
                <w:u w:val="dotted"/>
              </w:rPr>
              <w:t>Цель:</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Понимание важности государственных праздников национального</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праздника (День Независимости)</w:t>
            </w:r>
            <w:r w:rsidRPr="006D1F44">
              <w:rPr>
                <w:i/>
                <w:color w:val="808080" w:themeColor="background1" w:themeShade="80"/>
                <w:sz w:val="22"/>
                <w:szCs w:val="22"/>
                <w:lang w:val="kk-KZ"/>
              </w:rPr>
              <w:t xml:space="preserve"> творческая ,игровая, познавательная, коммуникативная деятельность, *** </w:t>
            </w:r>
            <w:r w:rsidRPr="006D1F44">
              <w:rPr>
                <w:color w:val="808080" w:themeColor="background1" w:themeShade="80"/>
                <w:sz w:val="22"/>
                <w:szCs w:val="22"/>
              </w:rPr>
              <w:t>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w:t>
            </w:r>
          </w:p>
        </w:tc>
        <w:tc>
          <w:tcPr>
            <w:tcW w:w="2245" w:type="dxa"/>
            <w:gridSpan w:val="3"/>
          </w:tcPr>
          <w:p w:rsidR="00F31FBC" w:rsidRPr="006D1F44" w:rsidRDefault="00F31FBC" w:rsidP="006D1F44">
            <w:pPr>
              <w:widowControl w:val="0"/>
              <w:tabs>
                <w:tab w:val="left" w:pos="6640"/>
              </w:tabs>
              <w:autoSpaceDE w:val="0"/>
              <w:autoSpaceDN w:val="0"/>
              <w:adjustRightInd w:val="0"/>
              <w:contextualSpacing/>
              <w:rPr>
                <w:color w:val="808080" w:themeColor="background1" w:themeShade="80"/>
                <w:u w:val="dotted"/>
              </w:rPr>
            </w:pPr>
            <w:r w:rsidRPr="006D1F44">
              <w:rPr>
                <w:color w:val="808080" w:themeColor="background1" w:themeShade="80"/>
                <w:sz w:val="22"/>
                <w:szCs w:val="22"/>
                <w:u w:val="dotted"/>
              </w:rPr>
              <w:t xml:space="preserve">Д\и  </w:t>
            </w:r>
            <w:r w:rsidRPr="006D1F44">
              <w:rPr>
                <w:color w:val="808080" w:themeColor="background1" w:themeShade="80"/>
                <w:sz w:val="22"/>
                <w:szCs w:val="22"/>
                <w:u w:val="dotted"/>
                <w:lang w:val="kk-KZ"/>
              </w:rPr>
              <w:t xml:space="preserve"> «Похож не пожож?» </w:t>
            </w:r>
          </w:p>
          <w:p w:rsidR="00F31FBC" w:rsidRPr="006D1F44" w:rsidRDefault="00F31FBC" w:rsidP="006D1F44">
            <w:pPr>
              <w:widowControl w:val="0"/>
              <w:tabs>
                <w:tab w:val="left" w:pos="6640"/>
              </w:tabs>
              <w:autoSpaceDE w:val="0"/>
              <w:autoSpaceDN w:val="0"/>
              <w:adjustRightInd w:val="0"/>
              <w:contextualSpacing/>
              <w:rPr>
                <w:color w:val="808080" w:themeColor="background1" w:themeShade="80"/>
                <w:u w:val="dotted"/>
              </w:rPr>
            </w:pPr>
            <w:r w:rsidRPr="006D1F44">
              <w:rPr>
                <w:color w:val="808080" w:themeColor="background1" w:themeShade="80"/>
                <w:sz w:val="22"/>
                <w:szCs w:val="22"/>
                <w:u w:val="dotted"/>
              </w:rPr>
              <w:t>(сравнение)</w:t>
            </w:r>
          </w:p>
          <w:p w:rsidR="00F31FBC" w:rsidRPr="006D1F44" w:rsidRDefault="00F31FBC" w:rsidP="006D1F44">
            <w:pPr>
              <w:rPr>
                <w:color w:val="808080" w:themeColor="background1" w:themeShade="80"/>
              </w:rPr>
            </w:pPr>
            <w:r w:rsidRPr="006D1F44">
              <w:rPr>
                <w:color w:val="808080" w:themeColor="background1" w:themeShade="80"/>
                <w:sz w:val="22"/>
                <w:szCs w:val="22"/>
                <w:u w:val="dotted"/>
              </w:rPr>
              <w:t>Цель:</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знает Президента Республики Казахстан, гордится им</w:t>
            </w:r>
            <w:r w:rsidRPr="006D1F44">
              <w:rPr>
                <w:i/>
                <w:color w:val="808080" w:themeColor="background1" w:themeShade="80"/>
                <w:sz w:val="22"/>
                <w:szCs w:val="22"/>
                <w:lang w:val="kk-KZ"/>
              </w:rPr>
              <w:t xml:space="preserve"> (ознакомление с окружающим – познавательная, коммуникативная деятельность)</w:t>
            </w:r>
            <w:r w:rsidRPr="006D1F44">
              <w:rPr>
                <w:rFonts w:eastAsia="Calibri"/>
                <w:i/>
                <w:color w:val="808080" w:themeColor="background1" w:themeShade="80"/>
                <w:kern w:val="24"/>
                <w:sz w:val="22"/>
                <w:szCs w:val="22"/>
                <w:lang w:val="kk-KZ"/>
              </w:rPr>
              <w:t xml:space="preserve"> к</w:t>
            </w:r>
            <w:r w:rsidRPr="006D1F44">
              <w:rPr>
                <w:i/>
                <w:color w:val="808080" w:themeColor="background1" w:themeShade="80"/>
                <w:kern w:val="24"/>
                <w:sz w:val="22"/>
                <w:szCs w:val="22"/>
                <w:lang w:val="kk-KZ"/>
              </w:rPr>
              <w:t>азахский язык</w:t>
            </w:r>
            <w:r w:rsidRPr="006D1F44">
              <w:rPr>
                <w:bCs/>
                <w:color w:val="808080" w:themeColor="background1" w:themeShade="80"/>
                <w:sz w:val="22"/>
                <w:szCs w:val="22"/>
                <w:lang w:val="kk-KZ"/>
              </w:rPr>
              <w:t xml:space="preserve"> ***</w:t>
            </w:r>
            <w:r w:rsidRPr="006D1F44">
              <w:rPr>
                <w:color w:val="808080" w:themeColor="background1" w:themeShade="80"/>
                <w:sz w:val="22"/>
                <w:szCs w:val="22"/>
              </w:rPr>
              <w:t xml:space="preserve"> елбасы – президент, тәуелсіздік – независимость</w:t>
            </w:r>
            <w:r w:rsidRPr="006D1F44">
              <w:rPr>
                <w:bCs/>
                <w:iCs/>
                <w:color w:val="808080" w:themeColor="background1" w:themeShade="80"/>
                <w:sz w:val="22"/>
                <w:szCs w:val="22"/>
                <w:lang w:val="kk-KZ"/>
              </w:rPr>
              <w:t>)</w:t>
            </w:r>
          </w:p>
        </w:tc>
        <w:tc>
          <w:tcPr>
            <w:tcW w:w="1328" w:type="dxa"/>
            <w:gridSpan w:val="6"/>
          </w:tcPr>
          <w:p w:rsidR="00F31FBC" w:rsidRPr="006D1F44" w:rsidRDefault="00F31FBC" w:rsidP="006D1F44">
            <w:pPr>
              <w:widowControl w:val="0"/>
              <w:tabs>
                <w:tab w:val="left" w:pos="6640"/>
              </w:tabs>
              <w:autoSpaceDE w:val="0"/>
              <w:autoSpaceDN w:val="0"/>
              <w:adjustRightInd w:val="0"/>
              <w:contextualSpacing/>
              <w:rPr>
                <w:color w:val="808080" w:themeColor="background1" w:themeShade="80"/>
                <w:u w:val="dotted"/>
              </w:rPr>
            </w:pPr>
          </w:p>
        </w:tc>
      </w:tr>
      <w:tr w:rsidR="00F31FBC" w:rsidRPr="006D1F44" w:rsidTr="00BF096F">
        <w:trPr>
          <w:trHeight w:val="278"/>
        </w:trPr>
        <w:tc>
          <w:tcPr>
            <w:tcW w:w="1833" w:type="dxa"/>
            <w:vMerge/>
            <w:vAlign w:val="center"/>
          </w:tcPr>
          <w:p w:rsidR="00F31FBC" w:rsidRPr="006D1F44" w:rsidRDefault="00F31FBC" w:rsidP="006D1F44">
            <w:pPr>
              <w:contextualSpacing/>
              <w:rPr>
                <w:b/>
                <w:color w:val="808080" w:themeColor="background1" w:themeShade="80"/>
                <w:u w:val="single"/>
                <w:lang w:val="kk-KZ"/>
              </w:rPr>
            </w:pP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bCs/>
                <w:color w:val="808080" w:themeColor="background1" w:themeShade="80"/>
              </w:rPr>
            </w:pPr>
            <w:r w:rsidRPr="006D1F44">
              <w:rPr>
                <w:b/>
                <w:bCs/>
                <w:color w:val="808080" w:themeColor="background1" w:themeShade="80"/>
                <w:sz w:val="22"/>
                <w:szCs w:val="22"/>
                <w:lang w:val="kk-KZ"/>
              </w:rPr>
              <w:t xml:space="preserve">КЕШЕНДІ ТАҢҒЫ  ГИМНАСТИКА  </w:t>
            </w:r>
            <w:r w:rsidRPr="006D1F44">
              <w:rPr>
                <w:bCs/>
                <w:color w:val="808080" w:themeColor="background1" w:themeShade="80"/>
                <w:sz w:val="22"/>
                <w:szCs w:val="22"/>
              </w:rPr>
              <w:t>(</w:t>
            </w:r>
            <w:r w:rsidRPr="006D1F44">
              <w:rPr>
                <w:bCs/>
                <w:color w:val="808080" w:themeColor="background1" w:themeShade="80"/>
                <w:sz w:val="22"/>
                <w:szCs w:val="22"/>
                <w:lang w:val="kk-KZ"/>
              </w:rPr>
              <w:t>ұсынылады</w:t>
            </w:r>
            <w:r w:rsidRPr="006D1F44">
              <w:rPr>
                <w:bCs/>
                <w:color w:val="808080" w:themeColor="background1" w:themeShade="80"/>
                <w:sz w:val="22"/>
                <w:szCs w:val="22"/>
              </w:rPr>
              <w:t xml:space="preserve">) </w:t>
            </w:r>
            <w:r w:rsidRPr="006D1F44">
              <w:rPr>
                <w:b/>
                <w:bCs/>
                <w:color w:val="808080" w:themeColor="background1" w:themeShade="80"/>
                <w:sz w:val="22"/>
                <w:szCs w:val="22"/>
              </w:rPr>
              <w:t xml:space="preserve">КОМПЛЕКС  УТРЕННЕЙ ГИМНАСТИКИ </w:t>
            </w:r>
            <w:r w:rsidR="0078491D" w:rsidRPr="006D1F44">
              <w:rPr>
                <w:b/>
                <w:bCs/>
                <w:color w:val="808080" w:themeColor="background1" w:themeShade="80"/>
                <w:sz w:val="22"/>
                <w:szCs w:val="22"/>
              </w:rPr>
              <w:t>Декабрь</w:t>
            </w:r>
            <w:r w:rsidRPr="006D1F44">
              <w:rPr>
                <w:b/>
                <w:color w:val="808080" w:themeColor="background1" w:themeShade="80"/>
                <w:sz w:val="22"/>
                <w:szCs w:val="22"/>
              </w:rPr>
              <w:t xml:space="preserve"> 1-2 неделя. (</w:t>
            </w:r>
            <w:r w:rsidRPr="006D1F44">
              <w:rPr>
                <w:bCs/>
                <w:color w:val="808080" w:themeColor="background1" w:themeShade="80"/>
                <w:sz w:val="22"/>
                <w:szCs w:val="22"/>
              </w:rPr>
              <w:t>прилагается)</w:t>
            </w:r>
          </w:p>
          <w:p w:rsidR="00BB0A3B" w:rsidRDefault="00F31FBC" w:rsidP="006D1F44">
            <w:pPr>
              <w:widowControl w:val="0"/>
              <w:tabs>
                <w:tab w:val="left" w:pos="6640"/>
              </w:tabs>
              <w:autoSpaceDE w:val="0"/>
              <w:autoSpaceDN w:val="0"/>
              <w:adjustRightInd w:val="0"/>
              <w:contextualSpacing/>
              <w:jc w:val="center"/>
              <w:rPr>
                <w:bCs/>
                <w:i/>
                <w:color w:val="808080" w:themeColor="background1" w:themeShade="80"/>
              </w:rPr>
            </w:pPr>
            <w:r w:rsidRPr="006D1F44">
              <w:rPr>
                <w:bCs/>
                <w:i/>
                <w:color w:val="808080" w:themeColor="background1" w:themeShade="80"/>
                <w:sz w:val="22"/>
                <w:szCs w:val="22"/>
              </w:rPr>
              <w:lastRenderedPageBreak/>
              <w:t xml:space="preserve">Цель: привитие интереса к выполнению утренней гимнастики </w:t>
            </w:r>
          </w:p>
          <w:p w:rsidR="00F31FBC" w:rsidRPr="006D1F44" w:rsidRDefault="00F31FBC" w:rsidP="006D1F44">
            <w:pPr>
              <w:widowControl w:val="0"/>
              <w:tabs>
                <w:tab w:val="left" w:pos="6640"/>
              </w:tabs>
              <w:autoSpaceDE w:val="0"/>
              <w:autoSpaceDN w:val="0"/>
              <w:adjustRightInd w:val="0"/>
              <w:contextualSpacing/>
              <w:jc w:val="center"/>
              <w:rPr>
                <w:bCs/>
                <w:i/>
                <w:color w:val="808080" w:themeColor="background1" w:themeShade="80"/>
              </w:rPr>
            </w:pPr>
            <w:r w:rsidRPr="006D1F44">
              <w:rPr>
                <w:bCs/>
                <w:i/>
                <w:color w:val="808080" w:themeColor="background1" w:themeShade="80"/>
                <w:sz w:val="22"/>
                <w:szCs w:val="22"/>
              </w:rPr>
              <w:t>(физическое развитие** двигательная активность, игровая деятельность)</w:t>
            </w:r>
          </w:p>
          <w:p w:rsidR="00F31FBC" w:rsidRPr="006D1F44" w:rsidRDefault="00F31FBC" w:rsidP="006D1F44">
            <w:pPr>
              <w:shd w:val="clear" w:color="auto" w:fill="FFFFFF"/>
              <w:jc w:val="both"/>
              <w:rPr>
                <w:b/>
                <w:bCs/>
                <w:color w:val="808080" w:themeColor="background1" w:themeShade="80"/>
              </w:rPr>
            </w:pPr>
            <w:r w:rsidRPr="006D1F44">
              <w:rPr>
                <w:bCs/>
                <w:color w:val="808080" w:themeColor="background1" w:themeShade="80"/>
                <w:sz w:val="22"/>
                <w:szCs w:val="22"/>
                <w:lang w:val="kk-KZ"/>
              </w:rPr>
              <w:t>Речевка</w:t>
            </w:r>
            <w:r w:rsidRPr="006D1F44">
              <w:rPr>
                <w:bCs/>
                <w:color w:val="808080" w:themeColor="background1" w:themeShade="80"/>
                <w:sz w:val="22"/>
                <w:szCs w:val="22"/>
              </w:rPr>
              <w:t>:</w:t>
            </w:r>
            <w:r w:rsidRPr="006D1F44">
              <w:rPr>
                <w:b/>
                <w:bCs/>
                <w:color w:val="808080" w:themeColor="background1" w:themeShade="80"/>
                <w:sz w:val="22"/>
                <w:szCs w:val="22"/>
              </w:rPr>
              <w:t xml:space="preserve"> В мире нет рецепта лучше - будь со спортом не разлучен! </w:t>
            </w:r>
          </w:p>
          <w:p w:rsidR="00F31FBC" w:rsidRPr="006D1F44" w:rsidRDefault="00F31FBC" w:rsidP="006D1F44">
            <w:pPr>
              <w:shd w:val="clear" w:color="auto" w:fill="FFFFFF"/>
              <w:jc w:val="both"/>
              <w:rPr>
                <w:color w:val="808080" w:themeColor="background1" w:themeShade="80"/>
              </w:rPr>
            </w:pPr>
            <w:r w:rsidRPr="006D1F44">
              <w:rPr>
                <w:b/>
                <w:bCs/>
                <w:color w:val="808080" w:themeColor="background1" w:themeShade="80"/>
                <w:sz w:val="22"/>
                <w:szCs w:val="22"/>
              </w:rPr>
              <w:t xml:space="preserve">                    Проживешь сто лет вот и весь секрет!</w:t>
            </w:r>
          </w:p>
        </w:tc>
      </w:tr>
      <w:tr w:rsidR="00F31FBC" w:rsidRPr="006D1F44" w:rsidTr="00BF096F">
        <w:trPr>
          <w:trHeight w:val="278"/>
        </w:trPr>
        <w:tc>
          <w:tcPr>
            <w:tcW w:w="1833" w:type="dxa"/>
          </w:tcPr>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r w:rsidRPr="006D1F44">
              <w:rPr>
                <w:b/>
                <w:color w:val="808080" w:themeColor="background1" w:themeShade="80"/>
                <w:sz w:val="22"/>
                <w:szCs w:val="22"/>
                <w:lang w:val="kk-KZ"/>
              </w:rPr>
              <w:lastRenderedPageBreak/>
              <w:t>Таңғы ас/ Завтрак</w:t>
            </w: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Мәдени-гигиеналық  машықтарды  меңгеру  және  орындауды  пысықтау</w:t>
            </w:r>
          </w:p>
          <w:p w:rsidR="00F31FBC" w:rsidRPr="006D1F44" w:rsidRDefault="00F31FBC" w:rsidP="006D1F44">
            <w:pPr>
              <w:jc w:val="both"/>
              <w:rPr>
                <w:bCs/>
                <w:color w:val="808080" w:themeColor="background1" w:themeShade="80"/>
                <w:lang w:val="kk-KZ"/>
              </w:rPr>
            </w:pPr>
            <w:r w:rsidRPr="006D1F44">
              <w:rPr>
                <w:b/>
                <w:color w:val="808080" w:themeColor="background1" w:themeShade="80"/>
                <w:sz w:val="22"/>
                <w:szCs w:val="22"/>
              </w:rPr>
              <w:t xml:space="preserve">Закрепление знаний и выполнение культурно-гигиенических навыков (*** </w:t>
            </w:r>
            <w:r w:rsidRPr="006D1F44">
              <w:rPr>
                <w:bCs/>
                <w:iCs/>
                <w:color w:val="808080" w:themeColor="background1" w:themeShade="80"/>
                <w:sz w:val="22"/>
                <w:szCs w:val="22"/>
                <w:lang w:val="kk-KZ"/>
              </w:rPr>
              <w:t>бет – лицо,</w:t>
            </w:r>
            <w:r w:rsidRPr="006D1F44">
              <w:rPr>
                <w:bCs/>
                <w:color w:val="808080" w:themeColor="background1" w:themeShade="80"/>
                <w:sz w:val="22"/>
                <w:szCs w:val="22"/>
                <w:lang w:val="kk-KZ"/>
              </w:rPr>
              <w:t xml:space="preserve"> сабын-мыло, таза - чистый)</w:t>
            </w:r>
          </w:p>
          <w:p w:rsidR="00F31FBC" w:rsidRPr="006D1F44" w:rsidRDefault="00F31FBC" w:rsidP="006D1F44">
            <w:pPr>
              <w:jc w:val="both"/>
              <w:rPr>
                <w:bCs/>
                <w:color w:val="808080" w:themeColor="background1" w:themeShade="80"/>
                <w:lang w:val="kk-KZ"/>
              </w:rPr>
            </w:pPr>
            <w:r w:rsidRPr="006D1F44">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F31FBC" w:rsidRPr="006D1F44" w:rsidRDefault="00F31FBC" w:rsidP="006D1F44">
            <w:pPr>
              <w:jc w:val="center"/>
              <w:rPr>
                <w:b/>
                <w:color w:val="808080" w:themeColor="background1" w:themeShade="80"/>
              </w:rPr>
            </w:pPr>
            <w:r w:rsidRPr="006D1F44">
              <w:rPr>
                <w:b/>
                <w:color w:val="808080" w:themeColor="background1" w:themeShade="80"/>
                <w:sz w:val="22"/>
                <w:szCs w:val="22"/>
                <w:lang w:val="kk-KZ"/>
              </w:rPr>
              <w:t>Ойын жаттығуы/</w:t>
            </w:r>
            <w:r w:rsidRPr="006D1F44">
              <w:rPr>
                <w:b/>
                <w:color w:val="808080" w:themeColor="background1" w:themeShade="80"/>
                <w:sz w:val="22"/>
                <w:szCs w:val="22"/>
              </w:rPr>
              <w:t>Игровое упражнение «Солнечная каша»</w:t>
            </w:r>
          </w:p>
          <w:p w:rsidR="00F31FBC" w:rsidRPr="006D1F44" w:rsidRDefault="00F31FBC" w:rsidP="006D1F44">
            <w:pPr>
              <w:rPr>
                <w:color w:val="808080" w:themeColor="background1" w:themeShade="80"/>
              </w:rPr>
            </w:pPr>
            <w:r w:rsidRPr="006D1F44">
              <w:rPr>
                <w:bCs/>
                <w:iCs/>
                <w:color w:val="808080" w:themeColor="background1" w:themeShade="80"/>
                <w:sz w:val="22"/>
                <w:szCs w:val="22"/>
                <w:lang w:val="kk-KZ"/>
              </w:rPr>
              <w:t xml:space="preserve">(тамағыңды іш – кушай, ешь, ас болсын! – приятного аппетита! </w:t>
            </w:r>
            <w:r w:rsidRPr="006D1F44">
              <w:rPr>
                <w:i/>
                <w:color w:val="808080" w:themeColor="background1" w:themeShade="80"/>
                <w:sz w:val="22"/>
                <w:szCs w:val="22"/>
              </w:rPr>
              <w:t>коммуникативная, познавательная деятельность)</w:t>
            </w:r>
          </w:p>
        </w:tc>
      </w:tr>
      <w:tr w:rsidR="00F31FBC" w:rsidRPr="006D1F44" w:rsidTr="00BF096F">
        <w:trPr>
          <w:trHeight w:val="348"/>
        </w:trPr>
        <w:tc>
          <w:tcPr>
            <w:tcW w:w="1833" w:type="dxa"/>
            <w:vMerge w:val="restart"/>
          </w:tcPr>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r w:rsidRPr="006D1F44">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3306" w:type="dxa"/>
            <w:gridSpan w:val="32"/>
          </w:tcPr>
          <w:p w:rsidR="00F31FBC" w:rsidRPr="006D1F44" w:rsidRDefault="00F31FBC" w:rsidP="006D1F44">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ab/>
              <w:t xml:space="preserve"> ұіә ұйымдастыру  үшін балалардағы  кішігірім қозғалыстағы ойын және ойын жаттығулары</w:t>
            </w:r>
          </w:p>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u w:val="dotted"/>
                <w:lang w:val="kk-KZ"/>
              </w:rPr>
            </w:pPr>
            <w:r w:rsidRPr="006D1F44">
              <w:rPr>
                <w:color w:val="808080" w:themeColor="background1" w:themeShade="80"/>
                <w:sz w:val="22"/>
                <w:szCs w:val="22"/>
              </w:rPr>
              <w:t>Игры и игровые упражнения малой подвижности для организации детей к ОД</w:t>
            </w:r>
          </w:p>
        </w:tc>
      </w:tr>
      <w:tr w:rsidR="00F31FBC" w:rsidRPr="006D1F44" w:rsidTr="00BF096F">
        <w:trPr>
          <w:trHeight w:val="558"/>
        </w:trPr>
        <w:tc>
          <w:tcPr>
            <w:tcW w:w="1833" w:type="dxa"/>
            <w:vMerge/>
            <w:vAlign w:val="center"/>
          </w:tcPr>
          <w:p w:rsidR="00F31FBC" w:rsidRPr="006D1F44" w:rsidRDefault="00F31FBC" w:rsidP="006D1F44">
            <w:pPr>
              <w:contextualSpacing/>
              <w:rPr>
                <w:b/>
                <w:color w:val="808080" w:themeColor="background1" w:themeShade="80"/>
                <w:lang w:val="kk-KZ"/>
              </w:rPr>
            </w:pPr>
          </w:p>
        </w:tc>
        <w:tc>
          <w:tcPr>
            <w:tcW w:w="3809" w:type="dxa"/>
            <w:gridSpan w:val="8"/>
          </w:tcPr>
          <w:p w:rsidR="00F31FBC" w:rsidRPr="006D1F44" w:rsidRDefault="00F31FBC" w:rsidP="006D1F44">
            <w:pPr>
              <w:rPr>
                <w:b/>
                <w:color w:val="808080" w:themeColor="background1" w:themeShade="80"/>
              </w:rPr>
            </w:pPr>
            <w:r w:rsidRPr="006D1F44">
              <w:rPr>
                <w:b/>
                <w:color w:val="808080" w:themeColor="background1" w:themeShade="80"/>
                <w:sz w:val="22"/>
                <w:szCs w:val="22"/>
              </w:rPr>
              <w:t xml:space="preserve">Д/игра </w:t>
            </w:r>
            <w:r w:rsidRPr="006D1F44">
              <w:rPr>
                <w:color w:val="808080" w:themeColor="background1" w:themeShade="80"/>
                <w:sz w:val="22"/>
                <w:szCs w:val="22"/>
              </w:rPr>
              <w:t xml:space="preserve"> «Я </w:t>
            </w:r>
            <w:r w:rsidRPr="006D1F44">
              <w:rPr>
                <w:iCs/>
                <w:color w:val="808080" w:themeColor="background1" w:themeShade="80"/>
                <w:sz w:val="22"/>
                <w:szCs w:val="22"/>
              </w:rPr>
              <w:t>«гражданин»</w:t>
            </w:r>
            <w:r w:rsidRPr="006D1F44">
              <w:rPr>
                <w:b/>
                <w:color w:val="808080" w:themeColor="background1" w:themeShade="80"/>
                <w:sz w:val="22"/>
                <w:szCs w:val="22"/>
              </w:rPr>
              <w:t xml:space="preserve"> </w:t>
            </w:r>
          </w:p>
          <w:p w:rsidR="00F31FBC" w:rsidRPr="006D1F44" w:rsidRDefault="00F31FBC" w:rsidP="006D1F44">
            <w:pPr>
              <w:rPr>
                <w:bCs/>
                <w:color w:val="808080" w:themeColor="background1" w:themeShade="80"/>
                <w:lang w:val="kk-KZ"/>
              </w:rPr>
            </w:pPr>
            <w:r w:rsidRPr="006D1F44">
              <w:rPr>
                <w:color w:val="808080" w:themeColor="background1" w:themeShade="80"/>
                <w:sz w:val="22"/>
                <w:szCs w:val="22"/>
              </w:rPr>
              <w:t xml:space="preserve">Цель: </w:t>
            </w:r>
            <w:r w:rsidRPr="006D1F44">
              <w:rPr>
                <w:rFonts w:eastAsiaTheme="majorEastAsia"/>
                <w:color w:val="808080" w:themeColor="background1" w:themeShade="80"/>
                <w:sz w:val="22"/>
                <w:szCs w:val="22"/>
              </w:rPr>
              <w:t>знает название родной страны, государственные и народные</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праздники, символику страны, ее назначение.</w:t>
            </w:r>
            <w:r w:rsidRPr="006D1F44">
              <w:rPr>
                <w:rStyle w:val="markedcontent"/>
                <w:rFonts w:eastAsiaTheme="majorEastAsia"/>
                <w:color w:val="808080" w:themeColor="background1" w:themeShade="80"/>
                <w:sz w:val="22"/>
                <w:szCs w:val="22"/>
              </w:rPr>
              <w:t xml:space="preserve"> </w:t>
            </w:r>
            <w:r w:rsidRPr="006D1F44">
              <w:rPr>
                <w:rFonts w:eastAsia="Calibri"/>
                <w:color w:val="808080" w:themeColor="background1" w:themeShade="80"/>
                <w:kern w:val="24"/>
                <w:sz w:val="22"/>
                <w:szCs w:val="22"/>
                <w:lang w:val="kk-KZ"/>
              </w:rPr>
              <w:t>(</w:t>
            </w:r>
            <w:r w:rsidRPr="006D1F44">
              <w:rPr>
                <w:i/>
                <w:color w:val="808080" w:themeColor="background1" w:themeShade="80"/>
                <w:sz w:val="22"/>
                <w:szCs w:val="22"/>
                <w:lang w:val="kk-KZ"/>
              </w:rPr>
              <w:t>казахский язык***</w:t>
            </w:r>
            <w:r w:rsidRPr="006D1F44">
              <w:rPr>
                <w:color w:val="808080" w:themeColor="background1" w:themeShade="80"/>
                <w:sz w:val="22"/>
                <w:szCs w:val="22"/>
              </w:rPr>
              <w:t xml:space="preserve"> 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 xml:space="preserve"> </w:t>
            </w:r>
            <w:r w:rsidRPr="006D1F44">
              <w:rPr>
                <w:i/>
                <w:color w:val="808080" w:themeColor="background1" w:themeShade="80"/>
                <w:sz w:val="22"/>
                <w:szCs w:val="22"/>
                <w:lang w:val="kk-KZ"/>
              </w:rPr>
              <w:t>(ознакомление с окружающим – познавательная, коммуникативная деятельность)</w:t>
            </w:r>
          </w:p>
        </w:tc>
        <w:tc>
          <w:tcPr>
            <w:tcW w:w="2835" w:type="dxa"/>
            <w:gridSpan w:val="6"/>
          </w:tcPr>
          <w:p w:rsidR="00F31FBC" w:rsidRPr="006D1F44" w:rsidRDefault="00F31FBC" w:rsidP="006D1F44">
            <w:pPr>
              <w:rPr>
                <w:i/>
                <w:color w:val="808080" w:themeColor="background1" w:themeShade="80"/>
                <w:shd w:val="clear" w:color="auto" w:fill="FFFFFF"/>
                <w:lang w:val="kk-KZ"/>
              </w:rPr>
            </w:pPr>
            <w:r w:rsidRPr="006D1F44">
              <w:rPr>
                <w:rStyle w:val="ae"/>
                <w:rFonts w:eastAsiaTheme="majorEastAsia"/>
                <w:color w:val="808080" w:themeColor="background1" w:themeShade="80"/>
                <w:sz w:val="22"/>
                <w:szCs w:val="22"/>
              </w:rPr>
              <w:t>Дидактическая игра «</w:t>
            </w:r>
            <w:r w:rsidRPr="006D1F44">
              <w:rPr>
                <w:color w:val="808080" w:themeColor="background1" w:themeShade="80"/>
                <w:sz w:val="22"/>
                <w:szCs w:val="22"/>
              </w:rPr>
              <w:t>Мои родители</w:t>
            </w:r>
            <w:r w:rsidRPr="006D1F44">
              <w:rPr>
                <w:rStyle w:val="ae"/>
                <w:rFonts w:eastAsiaTheme="majorEastAsia"/>
                <w:color w:val="808080" w:themeColor="background1" w:themeShade="80"/>
                <w:sz w:val="22"/>
                <w:szCs w:val="22"/>
              </w:rPr>
              <w:t>»</w:t>
            </w:r>
            <w:r w:rsidRPr="006D1F44">
              <w:rPr>
                <w:color w:val="808080" w:themeColor="background1" w:themeShade="80"/>
                <w:sz w:val="22"/>
                <w:szCs w:val="22"/>
              </w:rPr>
              <w:br/>
            </w:r>
            <w:r w:rsidRPr="006D1F44">
              <w:rPr>
                <w:color w:val="808080" w:themeColor="background1" w:themeShade="80"/>
                <w:sz w:val="22"/>
                <w:szCs w:val="22"/>
                <w:u w:val="single"/>
              </w:rPr>
              <w:t>Цель:</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рассказывает о профессиях родителей, близких, уважает и ценит труд</w:t>
            </w:r>
            <w:r w:rsidRPr="006D1F44">
              <w:rPr>
                <w:color w:val="808080" w:themeColor="background1" w:themeShade="80"/>
                <w:sz w:val="22"/>
                <w:szCs w:val="22"/>
              </w:rPr>
              <w:br/>
            </w:r>
            <w:r w:rsidRPr="006D1F44">
              <w:rPr>
                <w:rFonts w:eastAsiaTheme="majorEastAsia"/>
                <w:color w:val="808080" w:themeColor="background1" w:themeShade="80"/>
                <w:sz w:val="22"/>
                <w:szCs w:val="22"/>
              </w:rPr>
              <w:t>взрослых;;</w:t>
            </w:r>
            <w:r w:rsidRPr="006D1F44">
              <w:rPr>
                <w:color w:val="808080" w:themeColor="background1" w:themeShade="80"/>
                <w:sz w:val="22"/>
                <w:szCs w:val="22"/>
              </w:rPr>
              <w:t xml:space="preserve"> (</w:t>
            </w:r>
            <w:r w:rsidRPr="006D1F44">
              <w:rPr>
                <w:rFonts w:eastAsia="Calibri"/>
                <w:i/>
                <w:color w:val="808080" w:themeColor="background1" w:themeShade="80"/>
                <w:kern w:val="24"/>
                <w:sz w:val="22"/>
                <w:szCs w:val="22"/>
                <w:lang w:val="kk-KZ"/>
              </w:rPr>
              <w:t>к</w:t>
            </w:r>
            <w:r w:rsidRPr="006D1F44">
              <w:rPr>
                <w:i/>
                <w:color w:val="808080" w:themeColor="background1" w:themeShade="80"/>
                <w:kern w:val="24"/>
                <w:sz w:val="22"/>
                <w:szCs w:val="22"/>
                <w:lang w:val="kk-KZ"/>
              </w:rPr>
              <w:t>азахский язык</w:t>
            </w:r>
            <w:r w:rsidRPr="006D1F44">
              <w:rPr>
                <w:bCs/>
                <w:color w:val="808080" w:themeColor="background1" w:themeShade="80"/>
                <w:sz w:val="22"/>
                <w:szCs w:val="22"/>
                <w:lang w:val="kk-KZ"/>
              </w:rPr>
              <w:t xml:space="preserve"> ***</w:t>
            </w:r>
            <w:r w:rsidRPr="006D1F44">
              <w:rPr>
                <w:bCs/>
                <w:iCs/>
                <w:color w:val="808080" w:themeColor="background1" w:themeShade="80"/>
                <w:sz w:val="22"/>
                <w:szCs w:val="22"/>
                <w:lang w:val="kk-KZ"/>
              </w:rPr>
              <w:t xml:space="preserve"> </w:t>
            </w:r>
            <w:r w:rsidRPr="006D1F44">
              <w:rPr>
                <w:color w:val="808080" w:themeColor="background1" w:themeShade="80"/>
                <w:sz w:val="22"/>
                <w:szCs w:val="22"/>
              </w:rPr>
              <w:t>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w:t>
            </w:r>
          </w:p>
          <w:p w:rsidR="00F31FBC" w:rsidRPr="006D1F44" w:rsidRDefault="00F31FBC" w:rsidP="006D1F44">
            <w:pPr>
              <w:rPr>
                <w:bCs/>
                <w:color w:val="808080" w:themeColor="background1" w:themeShade="80"/>
                <w:lang w:val="kk-KZ"/>
              </w:rPr>
            </w:pPr>
            <w:r w:rsidRPr="006D1F44">
              <w:rPr>
                <w:i/>
                <w:color w:val="808080" w:themeColor="background1" w:themeShade="80"/>
                <w:sz w:val="22"/>
                <w:szCs w:val="22"/>
                <w:shd w:val="clear" w:color="auto" w:fill="FFFFFF"/>
                <w:lang w:val="kk-KZ"/>
              </w:rPr>
              <w:t>развитие речи – коммуникативная деятельность</w:t>
            </w:r>
            <w:r w:rsidRPr="006D1F44">
              <w:rPr>
                <w:color w:val="808080" w:themeColor="background1" w:themeShade="80"/>
                <w:sz w:val="22"/>
                <w:szCs w:val="22"/>
                <w:lang w:val="kk-KZ"/>
              </w:rPr>
              <w:t>)</w:t>
            </w:r>
          </w:p>
        </w:tc>
        <w:tc>
          <w:tcPr>
            <w:tcW w:w="2595" w:type="dxa"/>
            <w:gridSpan w:val="4"/>
          </w:tcPr>
          <w:p w:rsidR="00F31FBC" w:rsidRPr="006D1F44" w:rsidRDefault="00F31FBC" w:rsidP="006D1F44">
            <w:pPr>
              <w:rPr>
                <w:b/>
                <w:color w:val="808080" w:themeColor="background1" w:themeShade="80"/>
              </w:rPr>
            </w:pPr>
            <w:r w:rsidRPr="006D1F44">
              <w:rPr>
                <w:b/>
                <w:color w:val="808080" w:themeColor="background1" w:themeShade="80"/>
                <w:sz w:val="22"/>
                <w:szCs w:val="22"/>
              </w:rPr>
              <w:t>Д/игра: «</w:t>
            </w:r>
            <w:r w:rsidRPr="006D1F44">
              <w:rPr>
                <w:color w:val="808080" w:themeColor="background1" w:themeShade="80"/>
                <w:sz w:val="22"/>
                <w:szCs w:val="22"/>
              </w:rPr>
              <w:t xml:space="preserve"> Символы нашей </w:t>
            </w:r>
            <w:r w:rsidRPr="006D1F44">
              <w:rPr>
                <w:rStyle w:val="ae"/>
                <w:rFonts w:eastAsiaTheme="majorEastAsia"/>
                <w:b w:val="0"/>
                <w:color w:val="808080" w:themeColor="background1" w:themeShade="80"/>
                <w:sz w:val="22"/>
                <w:szCs w:val="22"/>
              </w:rPr>
              <w:t>Республики</w:t>
            </w:r>
            <w:r w:rsidRPr="006D1F44">
              <w:rPr>
                <w:b/>
                <w:color w:val="808080" w:themeColor="background1" w:themeShade="80"/>
                <w:sz w:val="22"/>
                <w:szCs w:val="22"/>
              </w:rPr>
              <w:t>»</w:t>
            </w:r>
          </w:p>
          <w:p w:rsidR="00F31FBC" w:rsidRPr="006D1F44" w:rsidRDefault="00F31FBC" w:rsidP="006D1F44">
            <w:pPr>
              <w:rPr>
                <w:bCs/>
                <w:color w:val="808080" w:themeColor="background1" w:themeShade="80"/>
                <w:lang w:val="kk-KZ"/>
              </w:rPr>
            </w:pPr>
            <w:r w:rsidRPr="006D1F44">
              <w:rPr>
                <w:color w:val="808080" w:themeColor="background1" w:themeShade="80"/>
                <w:sz w:val="22"/>
                <w:szCs w:val="22"/>
              </w:rPr>
              <w:t>Цель:   </w:t>
            </w:r>
            <w:r w:rsidRPr="006D1F44">
              <w:rPr>
                <w:rFonts w:eastAsiaTheme="majorEastAsia"/>
                <w:color w:val="808080" w:themeColor="background1" w:themeShade="80"/>
                <w:sz w:val="22"/>
                <w:szCs w:val="22"/>
              </w:rPr>
              <w:t>знает символы государства</w:t>
            </w:r>
            <w:r w:rsidRPr="006D1F44">
              <w:rPr>
                <w:i/>
                <w:color w:val="808080" w:themeColor="background1" w:themeShade="80"/>
                <w:sz w:val="22"/>
                <w:szCs w:val="22"/>
                <w:lang w:val="kk-KZ"/>
              </w:rPr>
              <w:t xml:space="preserve"> (ознакомление с окружающим </w:t>
            </w:r>
            <w:r w:rsidRPr="006D1F44">
              <w:rPr>
                <w:i/>
                <w:color w:val="808080" w:themeColor="background1" w:themeShade="80"/>
                <w:sz w:val="22"/>
                <w:szCs w:val="22"/>
                <w:shd w:val="clear" w:color="auto" w:fill="FFFFFF"/>
                <w:lang w:val="kk-KZ"/>
              </w:rPr>
              <w:t>– коммуникативная деятельность</w:t>
            </w:r>
            <w:r w:rsidRPr="006D1F44">
              <w:rPr>
                <w:rFonts w:eastAsia="Calibri"/>
                <w:i/>
                <w:color w:val="808080" w:themeColor="background1" w:themeShade="80"/>
                <w:kern w:val="24"/>
                <w:sz w:val="22"/>
                <w:szCs w:val="22"/>
                <w:lang w:val="kk-KZ"/>
              </w:rPr>
              <w:t xml:space="preserve"> к</w:t>
            </w:r>
            <w:r w:rsidRPr="006D1F44">
              <w:rPr>
                <w:i/>
                <w:color w:val="808080" w:themeColor="background1" w:themeShade="80"/>
                <w:kern w:val="24"/>
                <w:sz w:val="22"/>
                <w:szCs w:val="22"/>
                <w:lang w:val="kk-KZ"/>
              </w:rPr>
              <w:t>азахский язык</w:t>
            </w:r>
            <w:r w:rsidRPr="006D1F44">
              <w:rPr>
                <w:bCs/>
                <w:color w:val="808080" w:themeColor="background1" w:themeShade="80"/>
                <w:sz w:val="22"/>
                <w:szCs w:val="22"/>
                <w:lang w:val="kk-KZ"/>
              </w:rPr>
              <w:t xml:space="preserve"> ***</w:t>
            </w:r>
            <w:r w:rsidRPr="006D1F44">
              <w:rPr>
                <w:bCs/>
                <w:iCs/>
                <w:color w:val="808080" w:themeColor="background1" w:themeShade="80"/>
                <w:sz w:val="22"/>
                <w:szCs w:val="22"/>
                <w:lang w:val="kk-KZ"/>
              </w:rPr>
              <w:t xml:space="preserve"> </w:t>
            </w:r>
            <w:r w:rsidRPr="006D1F44">
              <w:rPr>
                <w:color w:val="808080" w:themeColor="background1" w:themeShade="80"/>
                <w:sz w:val="22"/>
                <w:szCs w:val="22"/>
              </w:rPr>
              <w:t>ту – флаг, елтаңба – герб, әнұран – гимн)</w:t>
            </w:r>
          </w:p>
        </w:tc>
        <w:tc>
          <w:tcPr>
            <w:tcW w:w="2791" w:type="dxa"/>
            <w:gridSpan w:val="9"/>
          </w:tcPr>
          <w:p w:rsidR="00F31FBC" w:rsidRPr="006D1F44" w:rsidRDefault="00F31FBC" w:rsidP="006D1F44">
            <w:pPr>
              <w:pStyle w:val="a5"/>
              <w:spacing w:before="0" w:beforeAutospacing="0" w:after="0" w:afterAutospacing="0"/>
              <w:rPr>
                <w:color w:val="808080" w:themeColor="background1" w:themeShade="80"/>
                <w:lang w:val="ru-RU"/>
              </w:rPr>
            </w:pPr>
            <w:r w:rsidRPr="006D1F44">
              <w:rPr>
                <w:rStyle w:val="ae"/>
                <w:rFonts w:eastAsiaTheme="majorEastAsia"/>
                <w:color w:val="808080" w:themeColor="background1" w:themeShade="80"/>
                <w:sz w:val="22"/>
                <w:szCs w:val="22"/>
                <w:lang w:val="ru-RU"/>
              </w:rPr>
              <w:t>Дидактическая игра «</w:t>
            </w:r>
            <w:r w:rsidRPr="006D1F44">
              <w:rPr>
                <w:b/>
                <w:bCs/>
                <w:i/>
                <w:iCs/>
                <w:color w:val="808080" w:themeColor="background1" w:themeShade="80"/>
                <w:sz w:val="22"/>
                <w:szCs w:val="22"/>
                <w:lang w:val="ru-RU"/>
              </w:rPr>
              <w:t>Скажи по-другому»</w:t>
            </w:r>
          </w:p>
          <w:p w:rsidR="00F31FBC" w:rsidRPr="006D1F44" w:rsidRDefault="00F31FBC" w:rsidP="006D1F44">
            <w:pPr>
              <w:pStyle w:val="a5"/>
              <w:spacing w:before="0" w:beforeAutospacing="0" w:after="0" w:afterAutospacing="0"/>
              <w:rPr>
                <w:color w:val="808080" w:themeColor="background1" w:themeShade="80"/>
                <w:highlight w:val="yellow"/>
                <w:lang w:val="ru-RU"/>
              </w:rPr>
            </w:pPr>
            <w:r w:rsidRPr="006D1F44">
              <w:rPr>
                <w:color w:val="808080" w:themeColor="background1" w:themeShade="80"/>
                <w:sz w:val="22"/>
                <w:szCs w:val="22"/>
                <w:lang w:val="ru-RU"/>
              </w:rPr>
              <w:t xml:space="preserve">Цель: упражнение детей в подборе синонимов и антонимов к словам </w:t>
            </w:r>
            <w:r w:rsidRPr="006D1F44">
              <w:rPr>
                <w:b/>
                <w:color w:val="808080" w:themeColor="background1" w:themeShade="80"/>
                <w:sz w:val="22"/>
                <w:szCs w:val="22"/>
                <w:lang w:val="kk-KZ"/>
              </w:rPr>
              <w:t>(</w:t>
            </w:r>
            <w:r w:rsidRPr="006D1F44">
              <w:rPr>
                <w:rFonts w:eastAsia="Calibri"/>
                <w:i/>
                <w:color w:val="808080" w:themeColor="background1" w:themeShade="80"/>
                <w:kern w:val="24"/>
                <w:sz w:val="22"/>
                <w:szCs w:val="22"/>
                <w:lang w:val="kk-KZ"/>
              </w:rPr>
              <w:t>к</w:t>
            </w:r>
            <w:r w:rsidRPr="006D1F44">
              <w:rPr>
                <w:i/>
                <w:color w:val="808080" w:themeColor="background1" w:themeShade="80"/>
                <w:kern w:val="24"/>
                <w:sz w:val="22"/>
                <w:szCs w:val="22"/>
                <w:lang w:val="kk-KZ"/>
              </w:rPr>
              <w:t>азахский язык</w:t>
            </w:r>
            <w:r w:rsidRPr="006D1F44">
              <w:rPr>
                <w:bCs/>
                <w:color w:val="808080" w:themeColor="background1" w:themeShade="80"/>
                <w:sz w:val="22"/>
                <w:szCs w:val="22"/>
                <w:lang w:val="kk-KZ"/>
              </w:rPr>
              <w:t xml:space="preserve"> ***</w:t>
            </w:r>
            <w:r w:rsidRPr="006D1F44">
              <w:rPr>
                <w:bCs/>
                <w:iCs/>
                <w:color w:val="808080" w:themeColor="background1" w:themeShade="80"/>
                <w:sz w:val="22"/>
                <w:szCs w:val="22"/>
                <w:lang w:val="kk-KZ"/>
              </w:rPr>
              <w:t xml:space="preserve"> </w:t>
            </w:r>
            <w:r w:rsidRPr="006D1F44">
              <w:rPr>
                <w:color w:val="808080" w:themeColor="background1" w:themeShade="80"/>
                <w:sz w:val="22"/>
                <w:szCs w:val="22"/>
                <w:lang w:val="ru-RU"/>
              </w:rPr>
              <w:t>отан – родина, ел – страна, елбасы – президент, ту – флаг, елтаңба – герб,  әнұран – гимн,  тәуелсіздік – независимость,  шаңырақ – купол юрты</w:t>
            </w:r>
            <w:r w:rsidRPr="006D1F44">
              <w:rPr>
                <w:bCs/>
                <w:iCs/>
                <w:color w:val="808080" w:themeColor="background1" w:themeShade="80"/>
                <w:sz w:val="22"/>
                <w:szCs w:val="22"/>
                <w:lang w:val="kk-KZ"/>
              </w:rPr>
              <w:t>)</w:t>
            </w:r>
            <w:r w:rsidRPr="006D1F44">
              <w:rPr>
                <w:i/>
                <w:color w:val="808080" w:themeColor="background1" w:themeShade="80"/>
                <w:sz w:val="22"/>
                <w:szCs w:val="22"/>
                <w:shd w:val="clear" w:color="auto" w:fill="FFFFFF"/>
                <w:lang w:val="kk-KZ"/>
              </w:rPr>
              <w:t>развитие речи – коммуникативная деятельность</w:t>
            </w:r>
            <w:r w:rsidRPr="006D1F44">
              <w:rPr>
                <w:color w:val="808080" w:themeColor="background1" w:themeShade="80"/>
                <w:sz w:val="22"/>
                <w:szCs w:val="22"/>
                <w:lang w:val="kk-KZ"/>
              </w:rPr>
              <w:t>)</w:t>
            </w:r>
          </w:p>
        </w:tc>
        <w:tc>
          <w:tcPr>
            <w:tcW w:w="1276" w:type="dxa"/>
            <w:gridSpan w:val="5"/>
          </w:tcPr>
          <w:p w:rsidR="00F31FBC" w:rsidRPr="006D1F44" w:rsidRDefault="00F31FBC" w:rsidP="006D1F44">
            <w:pPr>
              <w:widowControl w:val="0"/>
              <w:autoSpaceDE w:val="0"/>
              <w:autoSpaceDN w:val="0"/>
              <w:adjustRightInd w:val="0"/>
              <w:contextualSpacing/>
              <w:rPr>
                <w:color w:val="808080" w:themeColor="background1" w:themeShade="80"/>
                <w:highlight w:val="yellow"/>
              </w:rPr>
            </w:pPr>
          </w:p>
        </w:tc>
      </w:tr>
      <w:tr w:rsidR="00F31FBC" w:rsidRPr="006D1F44" w:rsidTr="00BF096F">
        <w:trPr>
          <w:trHeight w:val="699"/>
        </w:trPr>
        <w:tc>
          <w:tcPr>
            <w:tcW w:w="1833" w:type="dxa"/>
          </w:tcPr>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rPr>
            </w:pPr>
            <w:r w:rsidRPr="006D1F44">
              <w:rPr>
                <w:b/>
                <w:color w:val="808080" w:themeColor="background1" w:themeShade="80"/>
                <w:sz w:val="22"/>
                <w:szCs w:val="22"/>
                <w:lang w:val="kk-KZ"/>
              </w:rPr>
              <w:t>Ұйымдастарылған іс</w:t>
            </w:r>
            <w:r w:rsidRPr="006D1F44">
              <w:rPr>
                <w:b/>
                <w:color w:val="808080" w:themeColor="background1" w:themeShade="80"/>
                <w:sz w:val="22"/>
                <w:szCs w:val="22"/>
              </w:rPr>
              <w:t>-</w:t>
            </w:r>
            <w:r w:rsidRPr="006D1F44">
              <w:rPr>
                <w:b/>
                <w:color w:val="808080" w:themeColor="background1" w:themeShade="80"/>
                <w:sz w:val="22"/>
                <w:szCs w:val="22"/>
                <w:lang w:val="kk-KZ"/>
              </w:rPr>
              <w:t>әрекет дайындық / Организованная деятельность</w:t>
            </w: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p>
        </w:tc>
        <w:tc>
          <w:tcPr>
            <w:tcW w:w="3809" w:type="dxa"/>
            <w:gridSpan w:val="8"/>
          </w:tcPr>
          <w:p w:rsidR="001D0171" w:rsidRPr="006D1F44" w:rsidRDefault="001D0171" w:rsidP="006D1F44">
            <w:pPr>
              <w:rPr>
                <w:color w:val="808080" w:themeColor="background1" w:themeShade="80"/>
              </w:rPr>
            </w:pPr>
            <w:r w:rsidRPr="006D1F44">
              <w:rPr>
                <w:b/>
                <w:color w:val="808080" w:themeColor="background1" w:themeShade="80"/>
                <w:sz w:val="22"/>
                <w:szCs w:val="22"/>
                <w:lang w:val="kk-KZ"/>
              </w:rPr>
              <w:t xml:space="preserve">Физическая культура  </w:t>
            </w:r>
            <w:r w:rsidRPr="006D1F44">
              <w:rPr>
                <w:color w:val="808080" w:themeColor="background1" w:themeShade="80"/>
                <w:sz w:val="22"/>
                <w:szCs w:val="22"/>
              </w:rPr>
              <w:t>(по плану специалиста)</w:t>
            </w:r>
          </w:p>
          <w:p w:rsidR="001D0171" w:rsidRPr="006D1F44" w:rsidRDefault="001D0171" w:rsidP="006D1F44">
            <w:pPr>
              <w:jc w:val="both"/>
              <w:rPr>
                <w:color w:val="808080" w:themeColor="background1" w:themeShade="80"/>
              </w:rPr>
            </w:pPr>
            <w:r w:rsidRPr="006D1F44">
              <w:rPr>
                <w:b/>
                <w:color w:val="808080" w:themeColor="background1" w:themeShade="80"/>
                <w:sz w:val="22"/>
                <w:szCs w:val="22"/>
                <w:lang w:val="kk-KZ"/>
              </w:rPr>
              <w:t xml:space="preserve">Основы математики </w:t>
            </w:r>
            <w:r w:rsidRPr="006D1F44">
              <w:rPr>
                <w:color w:val="808080" w:themeColor="background1" w:themeShade="80"/>
                <w:sz w:val="22"/>
                <w:szCs w:val="22"/>
              </w:rPr>
              <w:t>«</w:t>
            </w:r>
            <w:r w:rsidRPr="006D1F44">
              <w:rPr>
                <w:rStyle w:val="markedcontent"/>
                <w:rFonts w:eastAsiaTheme="majorEastAsia"/>
                <w:color w:val="808080" w:themeColor="background1" w:themeShade="80"/>
                <w:sz w:val="22"/>
                <w:szCs w:val="22"/>
              </w:rPr>
              <w:t>Сравнение групп предметов. Знак =</w:t>
            </w:r>
            <w:r w:rsidRPr="006D1F44">
              <w:rPr>
                <w:color w:val="808080" w:themeColor="background1" w:themeShade="80"/>
                <w:sz w:val="22"/>
                <w:szCs w:val="22"/>
              </w:rPr>
              <w:t>»</w:t>
            </w:r>
          </w:p>
          <w:p w:rsidR="001D0171" w:rsidRPr="006D1F44" w:rsidRDefault="001D0171" w:rsidP="006D1F44">
            <w:pPr>
              <w:ind w:left="33"/>
              <w:jc w:val="both"/>
              <w:rPr>
                <w:color w:val="808080" w:themeColor="background1" w:themeShade="80"/>
              </w:rPr>
            </w:pPr>
            <w:r w:rsidRPr="006D1F44">
              <w:rPr>
                <w:rStyle w:val="markedcontent"/>
                <w:rFonts w:eastAsiaTheme="majorEastAsia"/>
                <w:color w:val="808080" w:themeColor="background1" w:themeShade="80"/>
                <w:sz w:val="22"/>
                <w:szCs w:val="22"/>
              </w:rPr>
              <w:t>Цель: Сравнивает, получает равенство из неравенства (неравенство из равенства</w:t>
            </w:r>
            <w:r w:rsidRPr="006D1F44">
              <w:rPr>
                <w:rStyle w:val="markedcontent"/>
                <w:color w:val="808080" w:themeColor="background1" w:themeShade="80"/>
                <w:sz w:val="22"/>
                <w:szCs w:val="22"/>
              </w:rPr>
              <w:t xml:space="preserve"> </w:t>
            </w:r>
          </w:p>
          <w:p w:rsidR="00F31FBC" w:rsidRPr="006D1F44" w:rsidRDefault="00F31FBC" w:rsidP="006D1F44">
            <w:pPr>
              <w:shd w:val="clear" w:color="auto" w:fill="FFFFFF"/>
              <w:jc w:val="both"/>
              <w:rPr>
                <w:b/>
                <w:color w:val="808080" w:themeColor="background1" w:themeShade="80"/>
                <w:lang w:val="kk-KZ"/>
              </w:rPr>
            </w:pPr>
            <w:r w:rsidRPr="006D1F44">
              <w:rPr>
                <w:b/>
                <w:color w:val="808080" w:themeColor="background1" w:themeShade="80"/>
                <w:sz w:val="22"/>
                <w:szCs w:val="22"/>
                <w:lang w:val="kk-KZ"/>
              </w:rPr>
              <w:t xml:space="preserve">Развитие речи </w:t>
            </w:r>
            <w:r w:rsidRPr="006D1F44">
              <w:rPr>
                <w:b/>
                <w:color w:val="808080" w:themeColor="background1" w:themeShade="80"/>
                <w:sz w:val="22"/>
                <w:szCs w:val="22"/>
                <w:shd w:val="clear" w:color="auto" w:fill="FFFFFF"/>
              </w:rPr>
              <w:t>«Независимый Казахстан»</w:t>
            </w:r>
          </w:p>
          <w:p w:rsidR="001D0171" w:rsidRPr="006D1F44" w:rsidRDefault="00F31FBC" w:rsidP="006D1F44">
            <w:pPr>
              <w:rPr>
                <w:bCs/>
                <w:color w:val="808080" w:themeColor="background1" w:themeShade="80"/>
                <w:lang w:val="kk-KZ"/>
              </w:rPr>
            </w:pPr>
            <w:r w:rsidRPr="006D1F44">
              <w:rPr>
                <w:color w:val="808080" w:themeColor="background1" w:themeShade="80"/>
                <w:sz w:val="22"/>
                <w:szCs w:val="22"/>
                <w:shd w:val="clear" w:color="auto" w:fill="FFFFFF"/>
              </w:rPr>
              <w:t>Цель</w:t>
            </w:r>
            <w:r w:rsidRPr="006D1F44">
              <w:rPr>
                <w:color w:val="808080" w:themeColor="background1" w:themeShade="80"/>
                <w:sz w:val="22"/>
                <w:szCs w:val="22"/>
              </w:rPr>
              <w:t>:</w:t>
            </w:r>
            <w:r w:rsidRPr="006D1F44">
              <w:rPr>
                <w:rStyle w:val="markedcontent"/>
                <w:rFonts w:eastAsiaTheme="majorEastAsia"/>
                <w:color w:val="808080" w:themeColor="background1" w:themeShade="80"/>
                <w:sz w:val="22"/>
                <w:szCs w:val="22"/>
              </w:rPr>
              <w:t xml:space="preserve"> проявляет уважение к ценностям казахского народа;</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lastRenderedPageBreak/>
              <w:t>употребляет в речи повествовательные, вопросительные, восклицательные</w:t>
            </w:r>
            <w:r w:rsidRPr="006D1F44">
              <w:rPr>
                <w:color w:val="808080" w:themeColor="background1" w:themeShade="80"/>
                <w:sz w:val="22"/>
                <w:szCs w:val="22"/>
              </w:rPr>
              <w:br/>
            </w:r>
            <w:r w:rsidRPr="006D1F44">
              <w:rPr>
                <w:rStyle w:val="markedcontent"/>
                <w:rFonts w:eastAsiaTheme="majorEastAsia"/>
                <w:color w:val="808080" w:themeColor="background1" w:themeShade="80"/>
                <w:sz w:val="22"/>
                <w:szCs w:val="22"/>
              </w:rPr>
              <w:t>предложения</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определяет место звуков в слове;</w:t>
            </w:r>
            <w:r w:rsidRPr="006D1F44">
              <w:rPr>
                <w:color w:val="808080" w:themeColor="background1" w:themeShade="80"/>
                <w:sz w:val="22"/>
                <w:szCs w:val="22"/>
              </w:rPr>
              <w:t xml:space="preserve"> </w:t>
            </w:r>
            <w:r w:rsidRPr="006D1F44">
              <w:rPr>
                <w:rFonts w:eastAsiaTheme="majorEastAsia"/>
                <w:color w:val="808080" w:themeColor="background1" w:themeShade="80"/>
                <w:sz w:val="22"/>
                <w:szCs w:val="22"/>
              </w:rPr>
              <w:t>четко произносит согласные сходные по произношению</w:t>
            </w:r>
            <w:r w:rsidRPr="006D1F44">
              <w:rPr>
                <w:rStyle w:val="markedcontent"/>
                <w:color w:val="808080" w:themeColor="background1" w:themeShade="80"/>
                <w:sz w:val="22"/>
                <w:szCs w:val="22"/>
              </w:rPr>
              <w:t>.(***</w:t>
            </w:r>
            <w:r w:rsidRPr="006D1F44">
              <w:rPr>
                <w:bCs/>
                <w:color w:val="808080" w:themeColor="background1" w:themeShade="80"/>
                <w:sz w:val="22"/>
                <w:szCs w:val="22"/>
                <w:lang w:val="kk-KZ"/>
              </w:rPr>
              <w:t xml:space="preserve"> </w:t>
            </w:r>
            <w:r w:rsidRPr="006D1F44">
              <w:rPr>
                <w:color w:val="808080" w:themeColor="background1" w:themeShade="80"/>
                <w:sz w:val="22"/>
                <w:szCs w:val="22"/>
                <w:lang w:val="kk-KZ"/>
              </w:rPr>
              <w:t>отан – родина, ел – страна, елбасы – президент, ту – флаг, елтаңба – герб, әнұран – гимн,  тәуелсіздік – независимость, шаңырақ – купол юрты,</w:t>
            </w:r>
            <w:r w:rsidRPr="006D1F44">
              <w:rPr>
                <w:bCs/>
                <w:color w:val="808080" w:themeColor="background1" w:themeShade="80"/>
                <w:sz w:val="22"/>
                <w:szCs w:val="22"/>
                <w:lang w:val="kk-KZ"/>
              </w:rPr>
              <w:t xml:space="preserve"> желтоқсан - декабрь)</w:t>
            </w:r>
            <w:r w:rsidR="001D0171" w:rsidRPr="006D1F44">
              <w:rPr>
                <w:b/>
                <w:color w:val="808080" w:themeColor="background1" w:themeShade="80"/>
                <w:sz w:val="22"/>
                <w:szCs w:val="22"/>
                <w:lang w:val="kk-KZ"/>
              </w:rPr>
              <w:t xml:space="preserve"> Ознакомление с окружающим миром</w:t>
            </w:r>
            <w:r w:rsidR="001D0171" w:rsidRPr="006D1F44">
              <w:rPr>
                <w:b/>
                <w:color w:val="808080" w:themeColor="background1" w:themeShade="80"/>
                <w:sz w:val="22"/>
                <w:szCs w:val="22"/>
              </w:rPr>
              <w:t xml:space="preserve"> </w:t>
            </w:r>
            <w:r w:rsidR="001D0171" w:rsidRPr="006D1F44">
              <w:rPr>
                <w:color w:val="808080" w:themeColor="background1" w:themeShade="80"/>
                <w:sz w:val="22"/>
                <w:szCs w:val="22"/>
              </w:rPr>
              <w:t>«Моя Родина Казахстан»</w:t>
            </w:r>
          </w:p>
          <w:p w:rsidR="00F31FBC" w:rsidRPr="006D1F44" w:rsidRDefault="001D0171" w:rsidP="006D1F44">
            <w:pPr>
              <w:rPr>
                <w:color w:val="808080" w:themeColor="background1" w:themeShade="80"/>
                <w:lang w:val="kk-KZ"/>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знает символы государства;</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понимает о важности государственных праздников, принимает в них</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активное участие</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проявляет уважение к ценностям казахского народа;</w:t>
            </w:r>
            <w:r w:rsidRPr="006D1F44">
              <w:rPr>
                <w:bCs/>
                <w:color w:val="808080" w:themeColor="background1" w:themeShade="80"/>
                <w:sz w:val="22"/>
                <w:szCs w:val="22"/>
                <w:lang w:val="kk-KZ"/>
              </w:rPr>
              <w:t xml:space="preserve"> </w:t>
            </w:r>
            <w:r w:rsidRPr="006D1F44">
              <w:rPr>
                <w:rStyle w:val="markedcontent"/>
                <w:rFonts w:eastAsiaTheme="majorEastAsia"/>
                <w:color w:val="808080" w:themeColor="background1" w:themeShade="80"/>
                <w:sz w:val="22"/>
                <w:szCs w:val="22"/>
              </w:rPr>
              <w:t>знает Президента Республики Казахстан, гордится им;</w:t>
            </w:r>
            <w:r w:rsidRPr="006D1F44">
              <w:rPr>
                <w:bCs/>
                <w:color w:val="808080" w:themeColor="background1" w:themeShade="80"/>
                <w:sz w:val="22"/>
                <w:szCs w:val="22"/>
                <w:lang w:val="kk-KZ"/>
              </w:rPr>
              <w:t xml:space="preserve"> (***</w:t>
            </w:r>
            <w:r w:rsidRPr="006D1F44">
              <w:rPr>
                <w:color w:val="808080" w:themeColor="background1" w:themeShade="80"/>
                <w:sz w:val="22"/>
                <w:szCs w:val="22"/>
              </w:rPr>
              <w:t>отан – родина, ел – страна, елбасы – президент, ту – флаг, елтаңба – герб, әнұран – гимн,  тәуелсіздік-независимость,  шаңырақ – купол юрты</w:t>
            </w:r>
            <w:r w:rsidRPr="006D1F44">
              <w:rPr>
                <w:color w:val="808080" w:themeColor="background1" w:themeShade="80"/>
                <w:sz w:val="22"/>
                <w:szCs w:val="22"/>
                <w:lang w:val="kk-KZ"/>
              </w:rPr>
              <w:t>)</w:t>
            </w:r>
          </w:p>
        </w:tc>
        <w:tc>
          <w:tcPr>
            <w:tcW w:w="2835" w:type="dxa"/>
            <w:gridSpan w:val="6"/>
          </w:tcPr>
          <w:p w:rsidR="001D0171" w:rsidRPr="006D1F44" w:rsidRDefault="001D0171" w:rsidP="006D1F44">
            <w:pPr>
              <w:rPr>
                <w:color w:val="808080" w:themeColor="background1" w:themeShade="80"/>
                <w:lang w:val="kk-KZ"/>
              </w:rPr>
            </w:pPr>
            <w:r w:rsidRPr="006D1F44">
              <w:rPr>
                <w:b/>
                <w:color w:val="808080" w:themeColor="background1" w:themeShade="80"/>
                <w:sz w:val="22"/>
                <w:szCs w:val="22"/>
                <w:lang w:val="kk-KZ"/>
              </w:rPr>
              <w:lastRenderedPageBreak/>
              <w:t>Казахский язык</w:t>
            </w:r>
            <w:r w:rsidRPr="006D1F44">
              <w:rPr>
                <w:color w:val="808080" w:themeColor="background1" w:themeShade="80"/>
                <w:sz w:val="22"/>
                <w:szCs w:val="22"/>
                <w:lang w:val="kk-KZ"/>
              </w:rPr>
              <w:t xml:space="preserve"> (по плану педагога)</w:t>
            </w:r>
          </w:p>
          <w:p w:rsidR="001D0171" w:rsidRPr="006D1F44" w:rsidRDefault="001D0171" w:rsidP="006D1F44">
            <w:pPr>
              <w:rPr>
                <w:b/>
                <w:color w:val="808080" w:themeColor="background1" w:themeShade="80"/>
              </w:rPr>
            </w:pPr>
            <w:r w:rsidRPr="006D1F44">
              <w:rPr>
                <w:b/>
                <w:color w:val="808080" w:themeColor="background1" w:themeShade="80"/>
                <w:sz w:val="22"/>
                <w:szCs w:val="22"/>
              </w:rPr>
              <w:t xml:space="preserve">Основы грамоты </w:t>
            </w:r>
          </w:p>
          <w:p w:rsidR="001D0171" w:rsidRPr="006D1F44" w:rsidRDefault="001D0171" w:rsidP="006D1F44">
            <w:pPr>
              <w:rPr>
                <w:color w:val="808080" w:themeColor="background1" w:themeShade="80"/>
              </w:rPr>
            </w:pPr>
            <w:r w:rsidRPr="006D1F44">
              <w:rPr>
                <w:color w:val="808080" w:themeColor="background1" w:themeShade="80"/>
                <w:sz w:val="22"/>
                <w:szCs w:val="22"/>
              </w:rPr>
              <w:t>Знакомство с новым звуком.</w:t>
            </w:r>
          </w:p>
          <w:p w:rsidR="001D0171" w:rsidRPr="006D1F44" w:rsidRDefault="001D0171" w:rsidP="006D1F44">
            <w:pPr>
              <w:rPr>
                <w:rStyle w:val="markedcontent"/>
                <w:rFonts w:eastAsiaTheme="majorEastAsia"/>
                <w:color w:val="808080" w:themeColor="background1" w:themeShade="80"/>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выполняет звуковой анализ слов: определяет порядок звуков в слове,</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гласных и согласных;</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 xml:space="preserve">делит слова на слоги, определяет их количество </w:t>
            </w:r>
            <w:r w:rsidRPr="006D1F44">
              <w:rPr>
                <w:rStyle w:val="markedcontent"/>
                <w:rFonts w:eastAsiaTheme="majorEastAsia"/>
                <w:color w:val="808080" w:themeColor="background1" w:themeShade="80"/>
                <w:sz w:val="22"/>
                <w:szCs w:val="22"/>
              </w:rPr>
              <w:lastRenderedPageBreak/>
              <w:t>и порядок;</w:t>
            </w:r>
          </w:p>
          <w:p w:rsidR="001D0171" w:rsidRPr="006D1F44" w:rsidRDefault="001D0171" w:rsidP="006D1F44">
            <w:pPr>
              <w:rPr>
                <w:color w:val="808080" w:themeColor="background1" w:themeShade="80"/>
              </w:rPr>
            </w:pPr>
            <w:r w:rsidRPr="006D1F44">
              <w:rPr>
                <w:b/>
                <w:color w:val="808080" w:themeColor="background1" w:themeShade="80"/>
                <w:sz w:val="22"/>
                <w:szCs w:val="22"/>
              </w:rPr>
              <w:t xml:space="preserve">Музыка </w:t>
            </w:r>
            <w:r w:rsidRPr="006D1F44">
              <w:rPr>
                <w:color w:val="808080" w:themeColor="background1" w:themeShade="80"/>
                <w:sz w:val="22"/>
                <w:szCs w:val="22"/>
              </w:rPr>
              <w:t>(по плану музработника)</w:t>
            </w:r>
          </w:p>
          <w:p w:rsidR="00F31FBC" w:rsidRPr="006D1F44" w:rsidRDefault="00F31FBC" w:rsidP="006D1F44">
            <w:pPr>
              <w:rPr>
                <w:color w:val="808080" w:themeColor="background1" w:themeShade="80"/>
              </w:rPr>
            </w:pPr>
            <w:r w:rsidRPr="006D1F44">
              <w:rPr>
                <w:b/>
                <w:color w:val="808080" w:themeColor="background1" w:themeShade="80"/>
                <w:sz w:val="22"/>
                <w:szCs w:val="22"/>
              </w:rPr>
              <w:t xml:space="preserve">Лепка </w:t>
            </w:r>
            <w:r w:rsidRPr="006D1F44">
              <w:rPr>
                <w:color w:val="808080" w:themeColor="background1" w:themeShade="80"/>
                <w:sz w:val="22"/>
                <w:szCs w:val="22"/>
              </w:rPr>
              <w:t>«Торсык»</w:t>
            </w:r>
          </w:p>
          <w:p w:rsidR="00F31FBC" w:rsidRPr="006D1F44" w:rsidRDefault="00F31FBC" w:rsidP="006D1F44">
            <w:pPr>
              <w:rPr>
                <w:b/>
                <w:color w:val="808080" w:themeColor="background1" w:themeShade="80"/>
                <w:lang w:val="kk-KZ"/>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лепит разнообразную казахскую посуду, предметы быта, украшает их орнаментами и аксессуарами.</w:t>
            </w:r>
            <w:r w:rsidRPr="006D1F44">
              <w:rPr>
                <w:b/>
                <w:color w:val="808080" w:themeColor="background1" w:themeShade="80"/>
                <w:sz w:val="22"/>
                <w:szCs w:val="22"/>
                <w:lang w:val="kk-KZ"/>
              </w:rPr>
              <w:t xml:space="preserve"> </w:t>
            </w:r>
          </w:p>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t xml:space="preserve">Основы математики </w:t>
            </w:r>
          </w:p>
          <w:p w:rsidR="001D0171" w:rsidRPr="006D1F44" w:rsidRDefault="001D0171" w:rsidP="006D1F44">
            <w:pPr>
              <w:rPr>
                <w:color w:val="808080" w:themeColor="background1" w:themeShade="80"/>
              </w:rPr>
            </w:pPr>
            <w:r w:rsidRPr="006D1F44">
              <w:rPr>
                <w:color w:val="808080" w:themeColor="background1" w:themeShade="80"/>
                <w:sz w:val="22"/>
                <w:szCs w:val="22"/>
                <w:lang w:val="kk-KZ"/>
              </w:rPr>
              <w:t>«</w:t>
            </w:r>
            <w:r w:rsidRPr="006D1F44">
              <w:rPr>
                <w:rStyle w:val="markedcontent"/>
                <w:rFonts w:eastAsiaTheme="majorEastAsia"/>
                <w:color w:val="808080" w:themeColor="background1" w:themeShade="80"/>
                <w:sz w:val="22"/>
                <w:szCs w:val="22"/>
              </w:rPr>
              <w:t>Сравнение групп предметов. Знак = и ≠</w:t>
            </w:r>
            <w:r w:rsidRPr="006D1F44">
              <w:rPr>
                <w:color w:val="808080" w:themeColor="background1" w:themeShade="80"/>
                <w:sz w:val="22"/>
                <w:szCs w:val="22"/>
                <w:lang w:val="kk-KZ"/>
              </w:rPr>
              <w:t>»</w:t>
            </w:r>
          </w:p>
          <w:p w:rsidR="00F31FBC" w:rsidRPr="006D1F44" w:rsidRDefault="001D0171" w:rsidP="006D1F44">
            <w:pPr>
              <w:rPr>
                <w:color w:val="808080" w:themeColor="background1" w:themeShade="80"/>
                <w:lang w:val="kk-KZ"/>
              </w:rPr>
            </w:pPr>
            <w:r w:rsidRPr="006D1F44">
              <w:rPr>
                <w:b/>
                <w:color w:val="808080" w:themeColor="background1" w:themeShade="80"/>
                <w:sz w:val="22"/>
                <w:szCs w:val="22"/>
                <w:lang w:val="kk-KZ"/>
              </w:rPr>
              <w:t>Цель:</w:t>
            </w:r>
            <w:r w:rsidRPr="006D1F44">
              <w:rPr>
                <w:rStyle w:val="c0"/>
                <w:color w:val="808080" w:themeColor="background1" w:themeShade="80"/>
                <w:sz w:val="22"/>
                <w:szCs w:val="22"/>
              </w:rPr>
              <w:t xml:space="preserve"> сравнивает группу предметов, </w:t>
            </w:r>
            <w:r w:rsidRPr="006D1F44">
              <w:rPr>
                <w:rStyle w:val="markedcontent"/>
                <w:rFonts w:eastAsiaTheme="majorEastAsia"/>
                <w:color w:val="808080" w:themeColor="background1" w:themeShade="80"/>
                <w:sz w:val="22"/>
                <w:szCs w:val="22"/>
              </w:rPr>
              <w:t xml:space="preserve">получает равенство из неравенства знает прямой и обратный счет в пределах 10-ти.  </w:t>
            </w:r>
            <w:r w:rsidRPr="006D1F44">
              <w:rPr>
                <w:color w:val="808080" w:themeColor="background1" w:themeShade="80"/>
                <w:sz w:val="22"/>
                <w:szCs w:val="22"/>
                <w:lang w:val="kk-KZ"/>
              </w:rPr>
              <w:t xml:space="preserve"> (***</w:t>
            </w:r>
            <w:r w:rsidRPr="006D1F44">
              <w:rPr>
                <w:iCs/>
                <w:color w:val="808080" w:themeColor="background1" w:themeShade="80"/>
                <w:sz w:val="22"/>
                <w:szCs w:val="22"/>
                <w:lang w:val="kk-KZ"/>
              </w:rPr>
              <w:t>бірінші - первый, екінші - второй, үшінші - третий, төртінші - четвертый, бесінші - пятый, алтыншы - шестой, жетінші - седьмой, сегізінші - восьмой, тоғызыншы - девятый, оныншы - десятый.</w:t>
            </w:r>
            <w:r w:rsidRPr="006D1F44">
              <w:rPr>
                <w:color w:val="808080" w:themeColor="background1" w:themeShade="80"/>
                <w:sz w:val="22"/>
                <w:szCs w:val="22"/>
                <w:lang w:val="kk-KZ"/>
              </w:rPr>
              <w:t>)</w:t>
            </w:r>
          </w:p>
        </w:tc>
        <w:tc>
          <w:tcPr>
            <w:tcW w:w="3118" w:type="dxa"/>
            <w:gridSpan w:val="10"/>
          </w:tcPr>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lastRenderedPageBreak/>
              <w:t>Физическая культура</w:t>
            </w:r>
          </w:p>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t xml:space="preserve"> </w:t>
            </w:r>
            <w:r w:rsidRPr="006D1F44">
              <w:rPr>
                <w:color w:val="808080" w:themeColor="background1" w:themeShade="80"/>
                <w:sz w:val="22"/>
                <w:szCs w:val="22"/>
                <w:lang w:val="kk-KZ"/>
              </w:rPr>
              <w:t>( по плану спортинструктора)</w:t>
            </w:r>
          </w:p>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t xml:space="preserve">Художественная литература </w:t>
            </w:r>
          </w:p>
          <w:p w:rsidR="001D0171" w:rsidRPr="006D1F44" w:rsidRDefault="001D0171" w:rsidP="006D1F44">
            <w:pPr>
              <w:rPr>
                <w:color w:val="808080" w:themeColor="background1" w:themeShade="80"/>
              </w:rPr>
            </w:pPr>
            <w:r w:rsidRPr="006D1F44">
              <w:rPr>
                <w:color w:val="808080" w:themeColor="background1" w:themeShade="80"/>
                <w:sz w:val="22"/>
                <w:szCs w:val="22"/>
              </w:rPr>
              <w:t>Чтение казахской народной сказки «Жадный бай и Алдар Косе»</w:t>
            </w:r>
          </w:p>
          <w:p w:rsidR="001D0171" w:rsidRPr="006D1F44" w:rsidRDefault="001D0171" w:rsidP="006D1F44">
            <w:pPr>
              <w:rPr>
                <w:rStyle w:val="markedcontent"/>
                <w:color w:val="808080" w:themeColor="background1" w:themeShade="80"/>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эмоционально воспринимает содержания произведений;</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пересказывает содержание рассказа самостоятельно, сохраняя</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lastRenderedPageBreak/>
              <w:t>последовательность сюжета</w:t>
            </w:r>
          </w:p>
          <w:p w:rsidR="001D0171" w:rsidRPr="006D1F44" w:rsidRDefault="001D0171" w:rsidP="006D1F44">
            <w:pPr>
              <w:rPr>
                <w:b/>
                <w:color w:val="808080" w:themeColor="background1" w:themeShade="80"/>
                <w:lang w:val="kk-KZ"/>
              </w:rPr>
            </w:pPr>
            <w:r w:rsidRPr="006D1F44">
              <w:rPr>
                <w:bCs/>
                <w:iCs/>
                <w:color w:val="808080" w:themeColor="background1" w:themeShade="80"/>
                <w:sz w:val="22"/>
                <w:szCs w:val="22"/>
                <w:lang w:val="kk-KZ"/>
              </w:rPr>
              <w:t xml:space="preserve">қымыз - кумыс, шұбат - шубат, </w:t>
            </w:r>
            <w:r w:rsidRPr="006D1F44">
              <w:rPr>
                <w:color w:val="808080" w:themeColor="background1" w:themeShade="80"/>
                <w:sz w:val="22"/>
                <w:szCs w:val="22"/>
              </w:rPr>
              <w:t>ел – страна, тәуелсіздік – независимость, шаңырақ – купол юрты)</w:t>
            </w:r>
            <w:r w:rsidRPr="006D1F44">
              <w:rPr>
                <w:b/>
                <w:color w:val="808080" w:themeColor="background1" w:themeShade="80"/>
                <w:sz w:val="22"/>
                <w:szCs w:val="22"/>
                <w:lang w:val="kk-KZ"/>
              </w:rPr>
              <w:t xml:space="preserve"> </w:t>
            </w:r>
          </w:p>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t>Основы математики</w:t>
            </w:r>
          </w:p>
          <w:p w:rsidR="001D0171" w:rsidRPr="006D1F44" w:rsidRDefault="001D0171" w:rsidP="006D1F44">
            <w:pPr>
              <w:jc w:val="both"/>
              <w:rPr>
                <w:color w:val="808080" w:themeColor="background1" w:themeShade="80"/>
              </w:rPr>
            </w:pPr>
            <w:r w:rsidRPr="006D1F44">
              <w:rPr>
                <w:color w:val="808080" w:themeColor="background1" w:themeShade="80"/>
                <w:sz w:val="22"/>
                <w:szCs w:val="22"/>
              </w:rPr>
              <w:t>«</w:t>
            </w:r>
            <w:r w:rsidRPr="006D1F44">
              <w:rPr>
                <w:rStyle w:val="markedcontent"/>
                <w:rFonts w:eastAsiaTheme="majorEastAsia"/>
                <w:color w:val="808080" w:themeColor="background1" w:themeShade="80"/>
                <w:sz w:val="22"/>
                <w:szCs w:val="22"/>
              </w:rPr>
              <w:t>Сложение</w:t>
            </w:r>
            <w:r w:rsidRPr="006D1F44">
              <w:rPr>
                <w:color w:val="808080" w:themeColor="background1" w:themeShade="80"/>
                <w:sz w:val="22"/>
                <w:szCs w:val="22"/>
              </w:rPr>
              <w:t>»</w:t>
            </w:r>
          </w:p>
          <w:p w:rsidR="001D0171" w:rsidRPr="006D1F44" w:rsidRDefault="001D0171" w:rsidP="006D1F44">
            <w:pPr>
              <w:rPr>
                <w:bCs/>
                <w:color w:val="808080" w:themeColor="background1" w:themeShade="80"/>
                <w:lang w:val="kk-KZ"/>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различает вопросы «Сколько?», «Который?» («Какой?») и правильно</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отвечает на них</w:t>
            </w:r>
            <w:r w:rsidR="00A92A40" w:rsidRPr="006D1F44">
              <w:rPr>
                <w:bCs/>
                <w:color w:val="808080" w:themeColor="background1" w:themeShade="80"/>
                <w:sz w:val="22"/>
                <w:szCs w:val="22"/>
                <w:lang w:val="kk-KZ"/>
              </w:rPr>
              <w:t xml:space="preserve"> .</w:t>
            </w:r>
          </w:p>
          <w:p w:rsidR="001D0171" w:rsidRPr="006D1F44" w:rsidRDefault="00F31FBC" w:rsidP="006D1F44">
            <w:pPr>
              <w:shd w:val="clear" w:color="auto" w:fill="FFFFFF"/>
              <w:rPr>
                <w:b/>
                <w:color w:val="808080" w:themeColor="background1" w:themeShade="80"/>
                <w:lang w:val="kk-KZ"/>
              </w:rPr>
            </w:pPr>
            <w:r w:rsidRPr="006D1F44">
              <w:rPr>
                <w:b/>
                <w:color w:val="808080" w:themeColor="background1" w:themeShade="80"/>
                <w:sz w:val="22"/>
                <w:szCs w:val="22"/>
                <w:lang w:val="kk-KZ"/>
              </w:rPr>
              <w:t xml:space="preserve"> </w:t>
            </w:r>
            <w:r w:rsidR="001D0171" w:rsidRPr="006D1F44">
              <w:rPr>
                <w:b/>
                <w:color w:val="808080" w:themeColor="background1" w:themeShade="80"/>
                <w:sz w:val="22"/>
                <w:szCs w:val="22"/>
                <w:lang w:val="kk-KZ"/>
              </w:rPr>
              <w:t>Развитие речи:</w:t>
            </w:r>
          </w:p>
          <w:p w:rsidR="001D0171" w:rsidRPr="006D1F44" w:rsidRDefault="001D0171" w:rsidP="006D1F44">
            <w:pPr>
              <w:rPr>
                <w:color w:val="808080" w:themeColor="background1" w:themeShade="80"/>
              </w:rPr>
            </w:pPr>
            <w:r w:rsidRPr="006D1F44">
              <w:rPr>
                <w:color w:val="808080" w:themeColor="background1" w:themeShade="80"/>
                <w:sz w:val="22"/>
                <w:szCs w:val="22"/>
              </w:rPr>
              <w:t>Пересказ казахской народной сказки «Жадный бай и Алдар Косе»</w:t>
            </w:r>
          </w:p>
          <w:p w:rsidR="001D0171" w:rsidRPr="006D1F44" w:rsidRDefault="001D0171" w:rsidP="006D1F44">
            <w:pPr>
              <w:rPr>
                <w:rFonts w:eastAsiaTheme="majorEastAsia"/>
                <w:color w:val="808080" w:themeColor="background1" w:themeShade="80"/>
              </w:rPr>
            </w:pPr>
            <w:r w:rsidRPr="006D1F44">
              <w:rPr>
                <w:color w:val="808080" w:themeColor="background1" w:themeShade="80"/>
                <w:sz w:val="22"/>
                <w:szCs w:val="22"/>
              </w:rPr>
              <w:t xml:space="preserve">Цель: </w:t>
            </w:r>
            <w:r w:rsidRPr="006D1F44">
              <w:rPr>
                <w:rStyle w:val="markedcontent"/>
                <w:rFonts w:eastAsiaTheme="majorEastAsia"/>
                <w:color w:val="808080" w:themeColor="background1" w:themeShade="80"/>
                <w:sz w:val="22"/>
                <w:szCs w:val="22"/>
              </w:rPr>
              <w:t>правильно формулирует основную мысль, выражает свое мнение;</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 xml:space="preserve">последовательно пересказывает рассказы; </w:t>
            </w:r>
            <w:r w:rsidRPr="006D1F44">
              <w:rPr>
                <w:bCs/>
                <w:iCs/>
                <w:color w:val="808080" w:themeColor="background1" w:themeShade="80"/>
                <w:sz w:val="22"/>
                <w:szCs w:val="22"/>
                <w:lang w:val="kk-KZ"/>
              </w:rPr>
              <w:t xml:space="preserve">қымыз - кумыс,  шұбат - шубат, </w:t>
            </w:r>
            <w:r w:rsidRPr="006D1F44">
              <w:rPr>
                <w:bCs/>
                <w:color w:val="808080" w:themeColor="background1" w:themeShade="80"/>
                <w:sz w:val="22"/>
                <w:szCs w:val="22"/>
                <w:lang w:val="kk-KZ"/>
              </w:rPr>
              <w:t>отыр – сядь,</w:t>
            </w:r>
          </w:p>
          <w:p w:rsidR="001D0171" w:rsidRPr="006D1F44" w:rsidRDefault="001D0171" w:rsidP="006D1F44">
            <w:pPr>
              <w:jc w:val="both"/>
              <w:rPr>
                <w:bCs/>
                <w:color w:val="808080" w:themeColor="background1" w:themeShade="80"/>
                <w:lang w:val="kk-KZ"/>
              </w:rPr>
            </w:pPr>
            <w:r w:rsidRPr="006D1F44">
              <w:rPr>
                <w:bCs/>
                <w:color w:val="808080" w:themeColor="background1" w:themeShade="80"/>
                <w:sz w:val="22"/>
                <w:szCs w:val="22"/>
                <w:lang w:val="kk-KZ"/>
              </w:rPr>
              <w:t xml:space="preserve">тұр – встань) </w:t>
            </w:r>
          </w:p>
          <w:p w:rsidR="00F31FBC" w:rsidRPr="006D1F44" w:rsidRDefault="00F31FBC" w:rsidP="006D1F44">
            <w:pPr>
              <w:jc w:val="both"/>
              <w:rPr>
                <w:iCs/>
                <w:color w:val="808080" w:themeColor="background1" w:themeShade="80"/>
                <w:lang w:val="kk-KZ"/>
              </w:rPr>
            </w:pPr>
          </w:p>
        </w:tc>
        <w:tc>
          <w:tcPr>
            <w:tcW w:w="2268" w:type="dxa"/>
            <w:gridSpan w:val="3"/>
          </w:tcPr>
          <w:p w:rsidR="001D0171" w:rsidRPr="006D1F44" w:rsidRDefault="001D0171" w:rsidP="006D1F44">
            <w:pPr>
              <w:rPr>
                <w:color w:val="808080" w:themeColor="background1" w:themeShade="80"/>
              </w:rPr>
            </w:pPr>
            <w:r w:rsidRPr="006D1F44">
              <w:rPr>
                <w:b/>
                <w:color w:val="808080" w:themeColor="background1" w:themeShade="80"/>
                <w:sz w:val="22"/>
                <w:szCs w:val="22"/>
              </w:rPr>
              <w:lastRenderedPageBreak/>
              <w:t xml:space="preserve">Музыка </w:t>
            </w:r>
            <w:r w:rsidRPr="006D1F44">
              <w:rPr>
                <w:color w:val="808080" w:themeColor="background1" w:themeShade="80"/>
                <w:sz w:val="22"/>
                <w:szCs w:val="22"/>
              </w:rPr>
              <w:t>(по плану музработника)</w:t>
            </w:r>
          </w:p>
          <w:p w:rsidR="001D0171" w:rsidRPr="006D1F44" w:rsidRDefault="001D0171" w:rsidP="006D1F44">
            <w:pPr>
              <w:rPr>
                <w:b/>
                <w:color w:val="808080" w:themeColor="background1" w:themeShade="80"/>
              </w:rPr>
            </w:pPr>
            <w:r w:rsidRPr="006D1F44">
              <w:rPr>
                <w:b/>
                <w:color w:val="808080" w:themeColor="background1" w:themeShade="80"/>
                <w:sz w:val="22"/>
                <w:szCs w:val="22"/>
              </w:rPr>
              <w:t>Основы грамоты</w:t>
            </w:r>
          </w:p>
          <w:p w:rsidR="001D0171" w:rsidRPr="006D1F44" w:rsidRDefault="001D0171" w:rsidP="006D1F44">
            <w:pPr>
              <w:rPr>
                <w:color w:val="808080" w:themeColor="background1" w:themeShade="80"/>
              </w:rPr>
            </w:pPr>
            <w:r w:rsidRPr="006D1F44">
              <w:rPr>
                <w:color w:val="808080" w:themeColor="background1" w:themeShade="80"/>
                <w:sz w:val="22"/>
                <w:szCs w:val="22"/>
              </w:rPr>
              <w:t>«Два звука, одна буква»</w:t>
            </w:r>
          </w:p>
          <w:p w:rsidR="001D0171" w:rsidRPr="006D1F44" w:rsidRDefault="001D0171" w:rsidP="006D1F44">
            <w:pPr>
              <w:rPr>
                <w:color w:val="808080" w:themeColor="background1" w:themeShade="80"/>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составляет слово на заданный слог;</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определяет количество слогов в слове</w:t>
            </w:r>
          </w:p>
          <w:p w:rsidR="001D0171" w:rsidRPr="006D1F44" w:rsidRDefault="001D0171" w:rsidP="006D1F44">
            <w:pPr>
              <w:rPr>
                <w:color w:val="808080" w:themeColor="background1" w:themeShade="80"/>
              </w:rPr>
            </w:pPr>
            <w:r w:rsidRPr="006D1F44">
              <w:rPr>
                <w:b/>
                <w:color w:val="808080" w:themeColor="background1" w:themeShade="80"/>
                <w:sz w:val="22"/>
                <w:szCs w:val="22"/>
              </w:rPr>
              <w:t xml:space="preserve">Ознакомление с </w:t>
            </w:r>
            <w:r w:rsidRPr="006D1F44">
              <w:rPr>
                <w:b/>
                <w:color w:val="808080" w:themeColor="background1" w:themeShade="80"/>
                <w:sz w:val="22"/>
                <w:szCs w:val="22"/>
              </w:rPr>
              <w:lastRenderedPageBreak/>
              <w:t xml:space="preserve">окружающим миром  </w:t>
            </w:r>
            <w:r w:rsidRPr="006D1F44">
              <w:rPr>
                <w:color w:val="808080" w:themeColor="background1" w:themeShade="80"/>
                <w:sz w:val="22"/>
                <w:szCs w:val="22"/>
              </w:rPr>
              <w:t>«Животный мир Казахстана»</w:t>
            </w:r>
          </w:p>
          <w:p w:rsidR="001D0171" w:rsidRPr="006D1F44" w:rsidRDefault="001D0171" w:rsidP="006D1F44">
            <w:pPr>
              <w:rPr>
                <w:bCs/>
                <w:color w:val="808080" w:themeColor="background1" w:themeShade="80"/>
                <w:lang w:val="kk-KZ"/>
              </w:rPr>
            </w:pPr>
            <w:r w:rsidRPr="006D1F44">
              <w:rPr>
                <w:b/>
                <w:color w:val="808080" w:themeColor="background1" w:themeShade="80"/>
                <w:sz w:val="22"/>
                <w:szCs w:val="22"/>
              </w:rPr>
              <w:t>Цель</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различает и называет животных и их детенышей, обитающих на</w:t>
            </w:r>
            <w:r w:rsidRPr="006D1F44">
              <w:rPr>
                <w:color w:val="808080" w:themeColor="background1" w:themeShade="80"/>
                <w:sz w:val="22"/>
                <w:szCs w:val="22"/>
              </w:rPr>
              <w:t xml:space="preserve"> </w:t>
            </w:r>
            <w:r w:rsidRPr="006D1F44">
              <w:rPr>
                <w:rStyle w:val="markedcontent"/>
                <w:rFonts w:eastAsiaTheme="majorEastAsia"/>
                <w:color w:val="808080" w:themeColor="background1" w:themeShade="80"/>
                <w:sz w:val="22"/>
                <w:szCs w:val="22"/>
              </w:rPr>
              <w:t>территории Казахстана  (***</w:t>
            </w:r>
            <w:r w:rsidRPr="006D1F44">
              <w:rPr>
                <w:bCs/>
                <w:color w:val="808080" w:themeColor="background1" w:themeShade="80"/>
                <w:sz w:val="22"/>
                <w:szCs w:val="22"/>
                <w:lang w:val="kk-KZ"/>
              </w:rPr>
              <w:t xml:space="preserve">Жабайы аңдар Дикие животные: Аю - медведь, түлкі -лиса, қасқыр - волк, кірпі – ежик,қоян – заяц) </w:t>
            </w:r>
          </w:p>
          <w:p w:rsidR="001D0171" w:rsidRPr="006D1F44" w:rsidRDefault="001D0171" w:rsidP="006D1F44">
            <w:pPr>
              <w:rPr>
                <w:b/>
                <w:color w:val="808080" w:themeColor="background1" w:themeShade="80"/>
                <w:lang w:val="kk-KZ"/>
              </w:rPr>
            </w:pPr>
            <w:r w:rsidRPr="006D1F44">
              <w:rPr>
                <w:b/>
                <w:color w:val="808080" w:themeColor="background1" w:themeShade="80"/>
                <w:sz w:val="22"/>
                <w:szCs w:val="22"/>
                <w:lang w:val="kk-KZ"/>
              </w:rPr>
              <w:t xml:space="preserve">Художественная литература </w:t>
            </w:r>
          </w:p>
          <w:p w:rsidR="001D0171" w:rsidRPr="006D1F44" w:rsidRDefault="001D0171" w:rsidP="006D1F44">
            <w:pPr>
              <w:spacing w:before="1"/>
              <w:ind w:left="112"/>
              <w:rPr>
                <w:color w:val="808080" w:themeColor="background1" w:themeShade="80"/>
              </w:rPr>
            </w:pPr>
            <w:r w:rsidRPr="006D1F44">
              <w:rPr>
                <w:color w:val="808080" w:themeColor="background1" w:themeShade="80"/>
                <w:sz w:val="22"/>
                <w:szCs w:val="22"/>
              </w:rPr>
              <w:t>Е.Утетлеуов</w:t>
            </w:r>
          </w:p>
          <w:p w:rsidR="001D0171" w:rsidRPr="006D1F44" w:rsidRDefault="001D0171" w:rsidP="006D1F44">
            <w:pPr>
              <w:rPr>
                <w:color w:val="808080" w:themeColor="background1" w:themeShade="80"/>
              </w:rPr>
            </w:pPr>
            <w:r w:rsidRPr="006D1F44">
              <w:rPr>
                <w:color w:val="808080" w:themeColor="background1" w:themeShade="80"/>
                <w:sz w:val="22"/>
                <w:szCs w:val="22"/>
              </w:rPr>
              <w:t>«Флаг Казахстана»</w:t>
            </w:r>
          </w:p>
          <w:p w:rsidR="00F31FBC" w:rsidRPr="006D1F44" w:rsidRDefault="001D0171" w:rsidP="006D1F44">
            <w:pPr>
              <w:rPr>
                <w:b/>
                <w:color w:val="808080" w:themeColor="background1" w:themeShade="80"/>
              </w:rPr>
            </w:pPr>
            <w:r w:rsidRPr="006D1F44">
              <w:rPr>
                <w:b/>
                <w:color w:val="808080" w:themeColor="background1" w:themeShade="80"/>
                <w:sz w:val="22"/>
                <w:szCs w:val="22"/>
              </w:rPr>
              <w:t>Цель:</w:t>
            </w:r>
            <w:r w:rsidRPr="006D1F44">
              <w:rPr>
                <w:color w:val="808080" w:themeColor="background1" w:themeShade="80"/>
                <w:sz w:val="22"/>
                <w:szCs w:val="22"/>
              </w:rPr>
              <w:t xml:space="preserve"> читает стихотворения выразительно, с интонацией</w:t>
            </w:r>
            <w:r w:rsidR="00A92A40" w:rsidRPr="006D1F44">
              <w:rPr>
                <w:color w:val="808080" w:themeColor="background1" w:themeShade="80"/>
                <w:sz w:val="22"/>
                <w:szCs w:val="22"/>
              </w:rPr>
              <w:t>.</w:t>
            </w:r>
          </w:p>
        </w:tc>
        <w:tc>
          <w:tcPr>
            <w:tcW w:w="1276" w:type="dxa"/>
            <w:gridSpan w:val="5"/>
          </w:tcPr>
          <w:p w:rsidR="00F31FBC" w:rsidRPr="006D1F44" w:rsidRDefault="00F31FBC" w:rsidP="006D1F44">
            <w:pPr>
              <w:rPr>
                <w:b/>
                <w:color w:val="808080" w:themeColor="background1" w:themeShade="80"/>
                <w:lang w:val="kk-KZ"/>
              </w:rPr>
            </w:pPr>
          </w:p>
        </w:tc>
      </w:tr>
      <w:tr w:rsidR="00F31FBC" w:rsidRPr="006D1F44" w:rsidTr="00BF096F">
        <w:trPr>
          <w:trHeight w:val="770"/>
        </w:trPr>
        <w:tc>
          <w:tcPr>
            <w:tcW w:w="1833" w:type="dxa"/>
            <w:vMerge w:val="restart"/>
          </w:tcPr>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lastRenderedPageBreak/>
              <w:t>Серуен/</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rPr>
              <w:t>Прогулка</w:t>
            </w: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p>
        </w:tc>
        <w:tc>
          <w:tcPr>
            <w:tcW w:w="13306" w:type="dxa"/>
            <w:gridSpan w:val="32"/>
          </w:tcPr>
          <w:p w:rsidR="00F31FBC" w:rsidRPr="006D1F44" w:rsidRDefault="00F31FBC" w:rsidP="006D1F44">
            <w:pPr>
              <w:widowControl w:val="0"/>
              <w:autoSpaceDE w:val="0"/>
              <w:autoSpaceDN w:val="0"/>
              <w:adjustRightInd w:val="0"/>
              <w:contextualSpacing/>
              <w:rPr>
                <w:color w:val="808080" w:themeColor="background1" w:themeShade="80"/>
                <w:lang w:val="kk-KZ"/>
              </w:rPr>
            </w:pPr>
            <w:r w:rsidRPr="006D1F44">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31FBC" w:rsidRPr="006D1F44" w:rsidRDefault="00F31FBC" w:rsidP="006D1F44">
            <w:pPr>
              <w:rPr>
                <w:color w:val="808080" w:themeColor="background1" w:themeShade="80"/>
              </w:rPr>
            </w:pPr>
            <w:r w:rsidRPr="006D1F44">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6D1F44">
              <w:rPr>
                <w:color w:val="808080" w:themeColor="background1" w:themeShade="80"/>
                <w:sz w:val="22"/>
                <w:szCs w:val="22"/>
                <w:lang w:val="kk-KZ"/>
              </w:rPr>
              <w:t xml:space="preserve"> (</w:t>
            </w:r>
            <w:r w:rsidRPr="006D1F44">
              <w:rPr>
                <w:color w:val="808080" w:themeColor="background1" w:themeShade="80"/>
                <w:sz w:val="22"/>
                <w:szCs w:val="22"/>
              </w:rPr>
              <w:t>Чтение И. Бурсов  «Галоши», С. Михалков «Я сам».</w:t>
            </w:r>
          </w:p>
          <w:p w:rsidR="00F31FBC" w:rsidRPr="006D1F44" w:rsidRDefault="00F31FBC" w:rsidP="006D1F44">
            <w:pPr>
              <w:widowControl w:val="0"/>
              <w:autoSpaceDE w:val="0"/>
              <w:autoSpaceDN w:val="0"/>
              <w:adjustRightInd w:val="0"/>
              <w:contextualSpacing/>
              <w:rPr>
                <w:i/>
                <w:color w:val="808080" w:themeColor="background1" w:themeShade="80"/>
              </w:rPr>
            </w:pPr>
            <w:r w:rsidRPr="006D1F44">
              <w:rPr>
                <w:color w:val="808080" w:themeColor="background1" w:themeShade="80"/>
                <w:sz w:val="22"/>
                <w:szCs w:val="22"/>
                <w:shd w:val="clear" w:color="auto" w:fill="FFFFFF"/>
                <w:lang w:val="kk-KZ"/>
              </w:rPr>
              <w:t xml:space="preserve"> (***</w:t>
            </w:r>
            <w:r w:rsidRPr="006D1F44">
              <w:rPr>
                <w:bCs/>
                <w:color w:val="808080" w:themeColor="background1" w:themeShade="80"/>
                <w:sz w:val="22"/>
                <w:szCs w:val="22"/>
                <w:lang w:val="kk-KZ"/>
              </w:rPr>
              <w:t>Шалбар-брюки, көйлек-платье, жейде-рубашка</w:t>
            </w:r>
            <w:r w:rsidRPr="006D1F44">
              <w:rPr>
                <w:i/>
                <w:color w:val="808080" w:themeColor="background1" w:themeShade="80"/>
                <w:sz w:val="22"/>
                <w:szCs w:val="22"/>
                <w:shd w:val="clear" w:color="auto" w:fill="FFFFFF"/>
                <w:lang w:val="kk-KZ"/>
              </w:rPr>
              <w:t>( развитие речи – коммуникативная деятельность, ознакомление с окружающим)</w:t>
            </w:r>
          </w:p>
        </w:tc>
      </w:tr>
      <w:tr w:rsidR="00F31FBC" w:rsidRPr="006D1F44" w:rsidTr="00BB0A3B">
        <w:trPr>
          <w:trHeight w:val="6372"/>
        </w:trPr>
        <w:tc>
          <w:tcPr>
            <w:tcW w:w="1833" w:type="dxa"/>
            <w:vMerge/>
            <w:vAlign w:val="center"/>
          </w:tcPr>
          <w:p w:rsidR="00F31FBC" w:rsidRPr="006D1F44" w:rsidRDefault="00F31FBC" w:rsidP="006D1F44">
            <w:pPr>
              <w:contextualSpacing/>
              <w:rPr>
                <w:b/>
                <w:bCs/>
                <w:color w:val="808080" w:themeColor="background1" w:themeShade="80"/>
                <w:lang w:val="kk-KZ"/>
              </w:rPr>
            </w:pPr>
          </w:p>
        </w:tc>
        <w:tc>
          <w:tcPr>
            <w:tcW w:w="3100" w:type="dxa"/>
            <w:gridSpan w:val="5"/>
          </w:tcPr>
          <w:p w:rsidR="00F31FBC" w:rsidRPr="006D1F44" w:rsidRDefault="00F31FBC" w:rsidP="006D1F44">
            <w:pPr>
              <w:ind w:left="142"/>
              <w:jc w:val="center"/>
              <w:rPr>
                <w:b/>
                <w:i/>
                <w:color w:val="808080" w:themeColor="background1" w:themeShade="80"/>
              </w:rPr>
            </w:pPr>
            <w:r w:rsidRPr="006D1F44">
              <w:rPr>
                <w:b/>
                <w:i/>
                <w:color w:val="808080" w:themeColor="background1" w:themeShade="80"/>
                <w:sz w:val="22"/>
                <w:szCs w:val="22"/>
              </w:rPr>
              <w:t>Наблюдение за ветром</w:t>
            </w:r>
          </w:p>
          <w:p w:rsidR="00F31FBC" w:rsidRPr="006D1F44" w:rsidRDefault="00F31FBC" w:rsidP="006D1F44">
            <w:pPr>
              <w:rPr>
                <w:b/>
                <w:iCs/>
                <w:color w:val="808080" w:themeColor="background1" w:themeShade="80"/>
              </w:rPr>
            </w:pPr>
            <w:r w:rsidRPr="006D1F44">
              <w:rPr>
                <w:b/>
                <w:i/>
                <w:iCs/>
                <w:color w:val="808080" w:themeColor="background1" w:themeShade="80"/>
                <w:sz w:val="22"/>
                <w:szCs w:val="22"/>
              </w:rPr>
              <w:t>Цель :</w:t>
            </w:r>
            <w:r w:rsidRPr="006D1F44">
              <w:rPr>
                <w:b/>
                <w:iCs/>
                <w:color w:val="808080" w:themeColor="background1" w:themeShade="80"/>
                <w:sz w:val="22"/>
                <w:szCs w:val="22"/>
              </w:rPr>
              <w:t xml:space="preserve"> </w:t>
            </w:r>
            <w:r w:rsidRPr="006D1F44">
              <w:rPr>
                <w:color w:val="808080" w:themeColor="background1" w:themeShade="80"/>
                <w:sz w:val="22"/>
                <w:szCs w:val="22"/>
              </w:rPr>
              <w:t>расширять и углублять знания о неживой природе; формировать интерес к природным явлениям. (</w:t>
            </w:r>
            <w:r w:rsidRPr="006D1F44">
              <w:rPr>
                <w:i/>
                <w:color w:val="808080" w:themeColor="background1" w:themeShade="80"/>
                <w:sz w:val="22"/>
                <w:szCs w:val="22"/>
                <w:lang w:val="kk-KZ"/>
              </w:rPr>
              <w:t>Коммуникативная, познавательная деятельность)</w:t>
            </w:r>
          </w:p>
          <w:p w:rsidR="00F31FBC" w:rsidRPr="006D1F44" w:rsidRDefault="00F31FBC" w:rsidP="006D1F44">
            <w:pPr>
              <w:shd w:val="clear" w:color="auto" w:fill="FFFFFF"/>
              <w:rPr>
                <w:b/>
                <w:color w:val="808080" w:themeColor="background1" w:themeShade="80"/>
              </w:rPr>
            </w:pPr>
            <w:r w:rsidRPr="006D1F44">
              <w:rPr>
                <w:b/>
                <w:iCs/>
                <w:color w:val="808080" w:themeColor="background1" w:themeShade="80"/>
                <w:spacing w:val="-5"/>
                <w:sz w:val="22"/>
                <w:szCs w:val="22"/>
              </w:rPr>
              <w:t>Ход наблюдения</w:t>
            </w:r>
          </w:p>
          <w:p w:rsidR="00F31FBC" w:rsidRPr="006D1F44" w:rsidRDefault="00F31FBC" w:rsidP="006D1F44">
            <w:pPr>
              <w:rPr>
                <w:i/>
                <w:color w:val="808080" w:themeColor="background1" w:themeShade="80"/>
              </w:rPr>
            </w:pPr>
            <w:r w:rsidRPr="006D1F44">
              <w:rPr>
                <w:i/>
                <w:color w:val="808080" w:themeColor="background1" w:themeShade="80"/>
                <w:sz w:val="22"/>
                <w:szCs w:val="22"/>
              </w:rPr>
              <w:t>Ветер дул всю ночь,               Ивы гнулись у пруда,</w:t>
            </w:r>
          </w:p>
          <w:p w:rsidR="00F31FBC" w:rsidRPr="006D1F44" w:rsidRDefault="00F31FBC" w:rsidP="006D1F44">
            <w:pPr>
              <w:rPr>
                <w:i/>
                <w:color w:val="808080" w:themeColor="background1" w:themeShade="80"/>
              </w:rPr>
            </w:pPr>
            <w:r w:rsidRPr="006D1F44">
              <w:rPr>
                <w:i/>
                <w:color w:val="808080" w:themeColor="background1" w:themeShade="80"/>
                <w:sz w:val="22"/>
                <w:szCs w:val="22"/>
              </w:rPr>
              <w:t>Шумели ели,                            Выло, дуло, завывало.</w:t>
            </w:r>
          </w:p>
          <w:p w:rsidR="00F31FBC" w:rsidRPr="006D1F44" w:rsidRDefault="00F31FBC" w:rsidP="006D1F44">
            <w:pPr>
              <w:rPr>
                <w:i/>
                <w:color w:val="808080" w:themeColor="background1" w:themeShade="80"/>
              </w:rPr>
            </w:pPr>
            <w:r w:rsidRPr="006D1F44">
              <w:rPr>
                <w:i/>
                <w:color w:val="808080" w:themeColor="background1" w:themeShade="80"/>
                <w:sz w:val="22"/>
                <w:szCs w:val="22"/>
              </w:rPr>
              <w:t>Морщинилась вода.                И когда пришел рассвет,</w:t>
            </w:r>
          </w:p>
          <w:p w:rsidR="00F31FBC" w:rsidRPr="006D1F44" w:rsidRDefault="00F31FBC" w:rsidP="006D1F44">
            <w:pPr>
              <w:rPr>
                <w:i/>
                <w:color w:val="808080" w:themeColor="background1" w:themeShade="80"/>
              </w:rPr>
            </w:pPr>
            <w:r w:rsidRPr="006D1F44">
              <w:rPr>
                <w:i/>
                <w:color w:val="808080" w:themeColor="background1" w:themeShade="80"/>
                <w:sz w:val="22"/>
                <w:szCs w:val="22"/>
              </w:rPr>
              <w:t>Сосны старые скрипели,       Ветра будто не бывало,</w:t>
            </w:r>
          </w:p>
          <w:p w:rsidR="00F31FBC" w:rsidRPr="006D1F44" w:rsidRDefault="00F31FBC" w:rsidP="006D1F44">
            <w:pPr>
              <w:rPr>
                <w:color w:val="808080" w:themeColor="background1" w:themeShade="80"/>
              </w:rPr>
            </w:pPr>
            <w:r w:rsidRPr="006D1F44">
              <w:rPr>
                <w:i/>
                <w:color w:val="808080" w:themeColor="background1" w:themeShade="80"/>
                <w:sz w:val="22"/>
                <w:szCs w:val="22"/>
              </w:rPr>
              <w:t xml:space="preserve">                                      Будто не было и нет</w:t>
            </w:r>
            <w:r w:rsidRPr="006D1F44">
              <w:rPr>
                <w:color w:val="808080" w:themeColor="background1" w:themeShade="80"/>
                <w:sz w:val="22"/>
                <w:szCs w:val="22"/>
              </w:rPr>
              <w:t>.</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Какая сегодня погода? </w:t>
            </w:r>
            <w:r w:rsidRPr="006D1F44">
              <w:rPr>
                <w:iCs/>
                <w:color w:val="808080" w:themeColor="background1" w:themeShade="80"/>
                <w:sz w:val="22"/>
                <w:szCs w:val="22"/>
              </w:rPr>
              <w:t>(Холодная, ветреная, пасмурная.)</w:t>
            </w:r>
            <w:r w:rsidRPr="006D1F44">
              <w:rPr>
                <w:color w:val="808080" w:themeColor="background1" w:themeShade="80"/>
                <w:sz w:val="22"/>
                <w:szCs w:val="22"/>
              </w:rPr>
              <w:t xml:space="preserve"> Как называется снег с ветром? </w:t>
            </w:r>
            <w:r w:rsidRPr="006D1F44">
              <w:rPr>
                <w:iCs/>
                <w:color w:val="808080" w:themeColor="background1" w:themeShade="80"/>
                <w:sz w:val="22"/>
                <w:szCs w:val="22"/>
              </w:rPr>
              <w:t>(Сильный ветер со снегом называется метелью, слабый ветер со снегом — поземкой.)</w:t>
            </w:r>
            <w:r w:rsidRPr="006D1F44">
              <w:rPr>
                <w:color w:val="808080" w:themeColor="background1" w:themeShade="80"/>
                <w:sz w:val="22"/>
                <w:szCs w:val="22"/>
              </w:rPr>
              <w:t xml:space="preserve"> С какой стороны дует сегодня ветер? Как определили? </w:t>
            </w:r>
            <w:r w:rsidRPr="006D1F44">
              <w:rPr>
                <w:iCs/>
                <w:color w:val="808080" w:themeColor="background1" w:themeShade="80"/>
                <w:sz w:val="22"/>
                <w:szCs w:val="22"/>
              </w:rPr>
              <w:t>(Сегодня южный ветер, определили с помощью компаса.)</w:t>
            </w:r>
            <w:r w:rsidRPr="006D1F44">
              <w:rPr>
                <w:color w:val="808080" w:themeColor="background1" w:themeShade="80"/>
                <w:sz w:val="22"/>
                <w:szCs w:val="22"/>
              </w:rPr>
              <w:t xml:space="preserve"> Как образуется ветер?</w:t>
            </w:r>
            <w:r w:rsidRPr="006D1F44">
              <w:rPr>
                <w:i/>
                <w:color w:val="808080" w:themeColor="background1" w:themeShade="80"/>
                <w:sz w:val="22"/>
                <w:szCs w:val="22"/>
              </w:rPr>
              <w:t xml:space="preserve"> </w:t>
            </w:r>
            <w:r w:rsidRPr="006D1F44">
              <w:rPr>
                <w:iCs/>
                <w:color w:val="808080" w:themeColor="background1" w:themeShade="80"/>
                <w:sz w:val="22"/>
                <w:szCs w:val="22"/>
              </w:rPr>
              <w:t>(Солнце нагревает воздух нерав</w:t>
            </w:r>
            <w:r w:rsidRPr="006D1F44">
              <w:rPr>
                <w:iCs/>
                <w:color w:val="808080" w:themeColor="background1" w:themeShade="80"/>
                <w:sz w:val="22"/>
                <w:szCs w:val="22"/>
              </w:rPr>
              <w:softHyphen/>
              <w:t>номерно, где-то теплее, где-то холоднее. Теплый воздух поднимается вверх, а холодный опускается вниз. Такое пе</w:t>
            </w:r>
            <w:r w:rsidRPr="006D1F44">
              <w:rPr>
                <w:iCs/>
                <w:color w:val="808080" w:themeColor="background1" w:themeShade="80"/>
                <w:sz w:val="22"/>
                <w:szCs w:val="22"/>
              </w:rPr>
              <w:softHyphen/>
              <w:t>редвижение</w:t>
            </w:r>
            <w:r w:rsidRPr="006D1F44">
              <w:rPr>
                <w:color w:val="808080" w:themeColor="background1" w:themeShade="80"/>
                <w:sz w:val="22"/>
                <w:szCs w:val="22"/>
              </w:rPr>
              <w:t xml:space="preserve"> </w:t>
            </w:r>
            <w:r w:rsidRPr="006D1F44">
              <w:rPr>
                <w:iCs/>
                <w:color w:val="808080" w:themeColor="background1" w:themeShade="80"/>
                <w:sz w:val="22"/>
                <w:szCs w:val="22"/>
              </w:rPr>
              <w:t>воздуха и образует ветер.)</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lastRenderedPageBreak/>
              <w:t>Трудовая деятельность</w:t>
            </w:r>
            <w:r w:rsidRPr="006D1F44">
              <w:rPr>
                <w:color w:val="808080" w:themeColor="background1" w:themeShade="80"/>
                <w:sz w:val="22"/>
                <w:szCs w:val="22"/>
                <w:lang w:val="kk-KZ"/>
              </w:rPr>
              <w:t>(</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Постройка снежных построек </w:t>
            </w:r>
          </w:p>
          <w:p w:rsidR="00F31FBC" w:rsidRPr="006D1F44" w:rsidRDefault="00F31FBC" w:rsidP="006D1F44">
            <w:pPr>
              <w:rPr>
                <w:i/>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формировать навыки работы с лопатой, трудиться сообща</w:t>
            </w:r>
          </w:p>
          <w:p w:rsidR="00F31FBC" w:rsidRPr="006D1F44" w:rsidRDefault="00F31FBC" w:rsidP="006D1F44">
            <w:pPr>
              <w:shd w:val="clear" w:color="auto" w:fill="FFFFFF"/>
              <w:rPr>
                <w:rStyle w:val="FontStyle119"/>
                <w:rFonts w:ascii="Times New Roman" w:hAnsi="Times New Roman" w:cs="Times New Roman"/>
                <w:color w:val="808080" w:themeColor="background1" w:themeShade="80"/>
                <w:sz w:val="22"/>
                <w:szCs w:val="22"/>
              </w:rPr>
            </w:pPr>
            <w:r w:rsidRPr="006D1F44">
              <w:rPr>
                <w:b/>
                <w:color w:val="808080" w:themeColor="background1" w:themeShade="80"/>
                <w:sz w:val="22"/>
                <w:szCs w:val="22"/>
              </w:rPr>
              <w:t>Подвижная игра</w:t>
            </w:r>
            <w:r w:rsidRPr="006D1F44">
              <w:rPr>
                <w:color w:val="808080" w:themeColor="background1" w:themeShade="80"/>
                <w:sz w:val="22"/>
                <w:szCs w:val="22"/>
                <w:lang w:val="kk-KZ"/>
              </w:rPr>
              <w:t>(</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«Мороз Красный нос»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ловко и быстро перебегать через площадку</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«Снегодром»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следить за взаимоотношениями детей в процессе самостоятельной деятельности с санками</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«Зайцы и волк»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детей соблюдать правила игры</w:t>
            </w:r>
          </w:p>
          <w:p w:rsidR="00F31FBC" w:rsidRPr="006D1F44" w:rsidRDefault="00F31FBC" w:rsidP="006D1F44">
            <w:pPr>
              <w:autoSpaceDE w:val="0"/>
              <w:autoSpaceDN w:val="0"/>
              <w:adjustRightInd w:val="0"/>
              <w:rPr>
                <w:b/>
                <w:bCs/>
                <w:color w:val="808080" w:themeColor="background1" w:themeShade="80"/>
              </w:rPr>
            </w:pPr>
            <w:r w:rsidRPr="006D1F44">
              <w:rPr>
                <w:b/>
                <w:bCs/>
                <w:color w:val="808080" w:themeColor="background1" w:themeShade="80"/>
                <w:sz w:val="22"/>
                <w:szCs w:val="22"/>
              </w:rPr>
              <w:t>Индивидуальная работа</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«Парный бег» </w:t>
            </w:r>
          </w:p>
          <w:p w:rsidR="00F31FBC" w:rsidRPr="006D1F44" w:rsidRDefault="00F31FBC" w:rsidP="006D1F44">
            <w:pPr>
              <w:shd w:val="clear" w:color="auto" w:fill="FFFFFF"/>
              <w:rPr>
                <w:rStyle w:val="FontStyle119"/>
                <w:rFonts w:ascii="Times New Roman" w:hAnsi="Times New Roman" w:cs="Times New Roman"/>
                <w:color w:val="808080" w:themeColor="background1" w:themeShade="80"/>
                <w:sz w:val="22"/>
                <w:szCs w:val="22"/>
              </w:rPr>
            </w:pPr>
            <w:r w:rsidRPr="006D1F44">
              <w:rPr>
                <w:b/>
                <w:i/>
                <w:color w:val="808080" w:themeColor="background1" w:themeShade="80"/>
                <w:sz w:val="22"/>
                <w:szCs w:val="22"/>
              </w:rPr>
              <w:t>Цель:</w:t>
            </w:r>
            <w:r w:rsidRPr="006D1F44">
              <w:rPr>
                <w:color w:val="808080" w:themeColor="background1" w:themeShade="80"/>
                <w:sz w:val="22"/>
                <w:szCs w:val="22"/>
              </w:rPr>
              <w:t xml:space="preserve"> развивать детей в беге парами.</w:t>
            </w:r>
            <w:r w:rsidRPr="006D1F44">
              <w:rPr>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6D1F44" w:rsidRDefault="00F31FBC" w:rsidP="006D1F44">
            <w:pPr>
              <w:shd w:val="clear" w:color="auto" w:fill="FFFFFF"/>
              <w:rPr>
                <w:rStyle w:val="FontStyle119"/>
                <w:rFonts w:ascii="Times New Roman" w:hAnsi="Times New Roman" w:cs="Times New Roman"/>
                <w:color w:val="808080" w:themeColor="background1" w:themeShade="80"/>
                <w:sz w:val="22"/>
                <w:szCs w:val="22"/>
              </w:rPr>
            </w:pPr>
            <w:r w:rsidRPr="006D1F44">
              <w:rPr>
                <w:b/>
                <w:color w:val="808080" w:themeColor="background1" w:themeShade="80"/>
                <w:sz w:val="22"/>
                <w:szCs w:val="22"/>
              </w:rPr>
              <w:t>Самостоятельная игровая деятельность.</w:t>
            </w:r>
            <w:r w:rsidRPr="006D1F44">
              <w:rPr>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6D1F44" w:rsidRDefault="00F31FBC" w:rsidP="006D1F44">
            <w:pPr>
              <w:rPr>
                <w:color w:val="808080" w:themeColor="background1" w:themeShade="80"/>
              </w:rPr>
            </w:pPr>
          </w:p>
          <w:p w:rsidR="00F31FBC" w:rsidRPr="006D1F44" w:rsidRDefault="00F31FBC" w:rsidP="006D1F44">
            <w:pPr>
              <w:rPr>
                <w:color w:val="808080" w:themeColor="background1" w:themeShade="80"/>
              </w:rPr>
            </w:pPr>
          </w:p>
        </w:tc>
        <w:tc>
          <w:tcPr>
            <w:tcW w:w="2858" w:type="dxa"/>
            <w:gridSpan w:val="7"/>
          </w:tcPr>
          <w:p w:rsidR="00F31FBC" w:rsidRPr="006D1F44" w:rsidRDefault="00F31FBC" w:rsidP="006D1F44">
            <w:pPr>
              <w:autoSpaceDE w:val="0"/>
              <w:autoSpaceDN w:val="0"/>
              <w:adjustRightInd w:val="0"/>
              <w:jc w:val="center"/>
              <w:rPr>
                <w:b/>
                <w:bCs/>
                <w:color w:val="808080" w:themeColor="background1" w:themeShade="80"/>
              </w:rPr>
            </w:pPr>
            <w:r w:rsidRPr="006D1F44">
              <w:rPr>
                <w:i/>
                <w:color w:val="808080" w:themeColor="background1" w:themeShade="80"/>
                <w:sz w:val="22"/>
                <w:szCs w:val="22"/>
                <w:lang w:val="kk-KZ"/>
              </w:rPr>
              <w:lastRenderedPageBreak/>
              <w:t>Коммуникативная, познавательная деятельность</w:t>
            </w:r>
            <w:r w:rsidRPr="006D1F44">
              <w:rPr>
                <w:b/>
                <w:color w:val="808080" w:themeColor="background1" w:themeShade="80"/>
                <w:sz w:val="22"/>
                <w:szCs w:val="22"/>
              </w:rPr>
              <w:t xml:space="preserve"> </w:t>
            </w:r>
            <w:r w:rsidRPr="006D1F44">
              <w:rPr>
                <w:b/>
                <w:bCs/>
                <w:color w:val="808080" w:themeColor="background1" w:themeShade="80"/>
                <w:sz w:val="22"/>
                <w:szCs w:val="22"/>
              </w:rPr>
              <w:t>Наблюдение за домашними животными зимой</w:t>
            </w:r>
          </w:p>
          <w:p w:rsidR="00F31FBC" w:rsidRPr="006D1F44" w:rsidRDefault="00F31FBC" w:rsidP="006D1F44">
            <w:pPr>
              <w:autoSpaceDE w:val="0"/>
              <w:autoSpaceDN w:val="0"/>
              <w:adjustRightInd w:val="0"/>
              <w:rPr>
                <w:b/>
                <w:iCs/>
                <w:color w:val="808080" w:themeColor="background1" w:themeShade="80"/>
              </w:rPr>
            </w:pPr>
            <w:r w:rsidRPr="006D1F44">
              <w:rPr>
                <w:b/>
                <w:i/>
                <w:iCs/>
                <w:color w:val="808080" w:themeColor="background1" w:themeShade="80"/>
                <w:sz w:val="22"/>
                <w:szCs w:val="22"/>
              </w:rPr>
              <w:t>Цель:</w:t>
            </w:r>
            <w:r w:rsidRPr="006D1F44">
              <w:rPr>
                <w:b/>
                <w:iCs/>
                <w:color w:val="808080" w:themeColor="background1" w:themeShade="80"/>
                <w:sz w:val="22"/>
                <w:szCs w:val="22"/>
              </w:rPr>
              <w:t xml:space="preserve"> </w:t>
            </w:r>
            <w:r w:rsidRPr="006D1F44">
              <w:rPr>
                <w:color w:val="808080" w:themeColor="background1" w:themeShade="80"/>
                <w:sz w:val="22"/>
                <w:szCs w:val="22"/>
              </w:rPr>
              <w:t>закреплять знания о жизни домашних животных в зим</w:t>
            </w:r>
            <w:r w:rsidRPr="006D1F44">
              <w:rPr>
                <w:color w:val="808080" w:themeColor="background1" w:themeShade="80"/>
                <w:sz w:val="22"/>
                <w:szCs w:val="22"/>
              </w:rPr>
              <w:softHyphen/>
              <w:t>нее время года; формировать представление о том, что о домашних животных заботится человек (заготавливает корм, готовит еду, чистит жилище).</w:t>
            </w:r>
          </w:p>
          <w:p w:rsidR="00F31FBC" w:rsidRPr="006D1F44" w:rsidRDefault="00F31FBC" w:rsidP="006D1F44">
            <w:pPr>
              <w:autoSpaceDE w:val="0"/>
              <w:autoSpaceDN w:val="0"/>
              <w:adjustRightInd w:val="0"/>
              <w:rPr>
                <w:b/>
                <w:iCs/>
                <w:color w:val="808080" w:themeColor="background1" w:themeShade="80"/>
              </w:rPr>
            </w:pPr>
            <w:r w:rsidRPr="006D1F44">
              <w:rPr>
                <w:b/>
                <w:iCs/>
                <w:color w:val="808080" w:themeColor="background1" w:themeShade="80"/>
                <w:sz w:val="22"/>
                <w:szCs w:val="22"/>
              </w:rPr>
              <w:t>Ход наблюдения</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 xml:space="preserve">Домашних животных я очень люблю:       Помощники наши — корова, баран </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 xml:space="preserve">Кормлю, берегу и ласкаю.                           И конь вороной темногривый </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 xml:space="preserve">Собаку и кошку, козу и свинью            Живут с нами рядом, привязаны к нам, </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Друзьями своими считаю.                   Доверчивы, миролюбивы.</w:t>
            </w:r>
          </w:p>
          <w:p w:rsidR="00F31FBC" w:rsidRPr="006D1F44" w:rsidRDefault="00F31FBC" w:rsidP="006D1F44">
            <w:pPr>
              <w:tabs>
                <w:tab w:val="left" w:pos="456"/>
              </w:tabs>
              <w:autoSpaceDE w:val="0"/>
              <w:autoSpaceDN w:val="0"/>
              <w:adjustRightInd w:val="0"/>
              <w:rPr>
                <w:color w:val="808080" w:themeColor="background1" w:themeShade="80"/>
              </w:rPr>
            </w:pPr>
            <w:r w:rsidRPr="006D1F44">
              <w:rPr>
                <w:color w:val="808080" w:themeColor="background1" w:themeShade="80"/>
                <w:sz w:val="22"/>
                <w:szCs w:val="22"/>
              </w:rPr>
              <w:t>Каких домашних животных вы знаете? Как изменилась жизнь домашних животных с наступ</w:t>
            </w:r>
            <w:r w:rsidRPr="006D1F44">
              <w:rPr>
                <w:color w:val="808080" w:themeColor="background1" w:themeShade="80"/>
                <w:sz w:val="22"/>
                <w:szCs w:val="22"/>
              </w:rPr>
              <w:softHyphen/>
              <w:t xml:space="preserve">лением зимы? Почему животных перестали выгонять на пастбища? Как люди ухаживают за домашними животными? Расскажите о </w:t>
            </w:r>
            <w:r w:rsidRPr="006D1F44">
              <w:rPr>
                <w:color w:val="808080" w:themeColor="background1" w:themeShade="80"/>
                <w:sz w:val="22"/>
                <w:szCs w:val="22"/>
              </w:rPr>
              <w:lastRenderedPageBreak/>
              <w:t>своих наблюдениях за жизнью домашних животных зимой. Сравните, как живут зимой домашние и дикие животные. Чем отличается жизнь домашних животных от диких в зимнее время? Почему люди разводят домашних животных и заботли</w:t>
            </w:r>
            <w:r w:rsidRPr="006D1F44">
              <w:rPr>
                <w:color w:val="808080" w:themeColor="background1" w:themeShade="80"/>
                <w:sz w:val="22"/>
                <w:szCs w:val="22"/>
              </w:rPr>
              <w:softHyphen/>
              <w:t>во к ним относятся?</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z w:val="22"/>
                <w:szCs w:val="22"/>
              </w:rPr>
              <w:t>Подвижные игры</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 xml:space="preserve">«Медведи и пчелы» </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учить перелезанию «перевалом» через препятствие. </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 xml:space="preserve">«Совушка» </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учить выполнять движения по сигналу. </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z w:val="22"/>
                <w:szCs w:val="22"/>
              </w:rPr>
              <w:t>Индивидуальная работа</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 xml:space="preserve">Выполнение упражнений на сохранение равновесия </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развивать координацию движений.</w:t>
            </w:r>
          </w:p>
          <w:p w:rsidR="00F31FBC" w:rsidRPr="006D1F44" w:rsidRDefault="00F31FBC" w:rsidP="006D1F44">
            <w:pPr>
              <w:keepNext/>
              <w:outlineLvl w:val="1"/>
              <w:rPr>
                <w:b/>
                <w:color w:val="808080" w:themeColor="background1" w:themeShade="80"/>
              </w:rPr>
            </w:pPr>
            <w:r w:rsidRPr="006D1F44">
              <w:rPr>
                <w:b/>
                <w:color w:val="808080" w:themeColor="background1" w:themeShade="80"/>
                <w:sz w:val="22"/>
                <w:szCs w:val="22"/>
              </w:rPr>
              <w:t xml:space="preserve">Трудовая деятельность </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Расчистка дорожки к кормушке </w:t>
            </w:r>
            <w:r w:rsidRPr="006D1F44">
              <w:rPr>
                <w:color w:val="808080" w:themeColor="background1" w:themeShade="80"/>
                <w:sz w:val="22"/>
                <w:szCs w:val="22"/>
                <w:lang w:val="kk-KZ"/>
              </w:rPr>
              <w:t>(</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BB0A3B" w:rsidRDefault="00F31FBC" w:rsidP="00BB0A3B">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совершенствовать умения пользоваться лопатой для уборки снега.</w:t>
            </w:r>
          </w:p>
        </w:tc>
        <w:tc>
          <w:tcPr>
            <w:tcW w:w="2528" w:type="dxa"/>
            <w:gridSpan w:val="5"/>
          </w:tcPr>
          <w:p w:rsidR="00F31FBC" w:rsidRPr="006D1F44" w:rsidRDefault="00F31FBC" w:rsidP="006D1F44">
            <w:pPr>
              <w:autoSpaceDE w:val="0"/>
              <w:autoSpaceDN w:val="0"/>
              <w:adjustRightInd w:val="0"/>
              <w:jc w:val="center"/>
              <w:rPr>
                <w:b/>
                <w:bCs/>
                <w:color w:val="808080" w:themeColor="background1" w:themeShade="80"/>
              </w:rPr>
            </w:pPr>
            <w:r w:rsidRPr="006D1F44">
              <w:rPr>
                <w:i/>
                <w:color w:val="808080" w:themeColor="background1" w:themeShade="80"/>
                <w:sz w:val="22"/>
                <w:szCs w:val="22"/>
                <w:lang w:val="kk-KZ"/>
              </w:rPr>
              <w:lastRenderedPageBreak/>
              <w:t>Коммуникативная, познавательная деятельность</w:t>
            </w:r>
            <w:r w:rsidRPr="006D1F44">
              <w:rPr>
                <w:rStyle w:val="FontStyle119"/>
                <w:rFonts w:ascii="Times New Roman" w:hAnsi="Times New Roman" w:cs="Times New Roman"/>
                <w:b/>
                <w:color w:val="808080" w:themeColor="background1" w:themeShade="80"/>
                <w:sz w:val="22"/>
                <w:szCs w:val="22"/>
              </w:rPr>
              <w:t xml:space="preserve"> </w:t>
            </w:r>
            <w:r w:rsidRPr="006D1F44">
              <w:rPr>
                <w:b/>
                <w:color w:val="808080" w:themeColor="background1" w:themeShade="80"/>
                <w:sz w:val="22"/>
                <w:szCs w:val="22"/>
              </w:rPr>
              <w:t>Наблюдение</w:t>
            </w:r>
            <w:r w:rsidRPr="006D1F44">
              <w:rPr>
                <w:b/>
                <w:bCs/>
                <w:color w:val="808080" w:themeColor="background1" w:themeShade="80"/>
                <w:sz w:val="22"/>
                <w:szCs w:val="22"/>
              </w:rPr>
              <w:t xml:space="preserve"> </w:t>
            </w:r>
            <w:r w:rsidRPr="006D1F44">
              <w:rPr>
                <w:b/>
                <w:color w:val="808080" w:themeColor="background1" w:themeShade="80"/>
                <w:sz w:val="22"/>
                <w:szCs w:val="22"/>
              </w:rPr>
              <w:t>за пешеходной дорожкой</w:t>
            </w:r>
          </w:p>
          <w:p w:rsidR="00F31FBC" w:rsidRPr="006D1F44" w:rsidRDefault="00F31FBC" w:rsidP="006D1F44">
            <w:pPr>
              <w:autoSpaceDE w:val="0"/>
              <w:autoSpaceDN w:val="0"/>
              <w:adjustRightInd w:val="0"/>
              <w:rPr>
                <w:color w:val="808080" w:themeColor="background1" w:themeShade="80"/>
              </w:rPr>
            </w:pPr>
            <w:r w:rsidRPr="006D1F44">
              <w:rPr>
                <w:b/>
                <w:i/>
                <w:iCs/>
                <w:color w:val="808080" w:themeColor="background1" w:themeShade="80"/>
                <w:sz w:val="22"/>
                <w:szCs w:val="22"/>
              </w:rPr>
              <w:t>Цель</w:t>
            </w:r>
            <w:r w:rsidRPr="006D1F44">
              <w:rPr>
                <w:i/>
                <w:iCs/>
                <w:color w:val="808080" w:themeColor="background1" w:themeShade="80"/>
                <w:sz w:val="22"/>
                <w:szCs w:val="22"/>
              </w:rPr>
              <w:t xml:space="preserve">: </w:t>
            </w:r>
            <w:r w:rsidRPr="006D1F44">
              <w:rPr>
                <w:color w:val="808080" w:themeColor="background1" w:themeShade="80"/>
                <w:sz w:val="22"/>
                <w:szCs w:val="22"/>
              </w:rPr>
              <w:t xml:space="preserve">формировать знания о пешеходной части дороги, правилах дорожного движения. </w:t>
            </w:r>
          </w:p>
          <w:p w:rsidR="00F31FBC" w:rsidRPr="006D1F44" w:rsidRDefault="00F31FBC" w:rsidP="006D1F44">
            <w:pPr>
              <w:autoSpaceDE w:val="0"/>
              <w:autoSpaceDN w:val="0"/>
              <w:adjustRightInd w:val="0"/>
              <w:rPr>
                <w:b/>
                <w:iCs/>
                <w:color w:val="808080" w:themeColor="background1" w:themeShade="80"/>
              </w:rPr>
            </w:pPr>
            <w:r w:rsidRPr="006D1F44">
              <w:rPr>
                <w:b/>
                <w:iCs/>
                <w:color w:val="808080" w:themeColor="background1" w:themeShade="80"/>
                <w:sz w:val="22"/>
                <w:szCs w:val="22"/>
              </w:rPr>
              <w:t>Ход наблюдения</w:t>
            </w:r>
          </w:p>
          <w:p w:rsidR="00F31FBC" w:rsidRPr="006D1F44" w:rsidRDefault="00F31FBC" w:rsidP="006D1F44">
            <w:pPr>
              <w:autoSpaceDE w:val="0"/>
              <w:autoSpaceDN w:val="0"/>
              <w:adjustRightInd w:val="0"/>
              <w:jc w:val="both"/>
              <w:rPr>
                <w:color w:val="808080" w:themeColor="background1" w:themeShade="80"/>
              </w:rPr>
            </w:pPr>
            <w:r w:rsidRPr="006D1F44">
              <w:rPr>
                <w:color w:val="808080" w:themeColor="background1" w:themeShade="80"/>
                <w:sz w:val="22"/>
                <w:szCs w:val="22"/>
              </w:rPr>
              <w:t>Выйти с детьми на пешеходную часть дороги и спросить их, где положено ходить пешеходам? Вспомнить, что при</w:t>
            </w:r>
            <w:r w:rsidRPr="006D1F44">
              <w:rPr>
                <w:color w:val="808080" w:themeColor="background1" w:themeShade="80"/>
                <w:sz w:val="22"/>
                <w:szCs w:val="22"/>
              </w:rPr>
              <w:softHyphen/>
              <w:t>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w:t>
            </w:r>
            <w:r w:rsidRPr="006D1F44">
              <w:rPr>
                <w:color w:val="808080" w:themeColor="background1" w:themeShade="80"/>
                <w:sz w:val="22"/>
                <w:szCs w:val="22"/>
              </w:rPr>
              <w:softHyphen/>
              <w:t>гу только при зеленом сигнале светофора.</w:t>
            </w:r>
          </w:p>
          <w:p w:rsidR="00F31FBC" w:rsidRPr="006D1F44" w:rsidRDefault="00F31FBC" w:rsidP="006D1F44">
            <w:pPr>
              <w:autoSpaceDE w:val="0"/>
              <w:autoSpaceDN w:val="0"/>
              <w:adjustRightInd w:val="0"/>
              <w:jc w:val="both"/>
              <w:rPr>
                <w:color w:val="808080" w:themeColor="background1" w:themeShade="80"/>
              </w:rPr>
            </w:pPr>
            <w:r w:rsidRPr="006D1F44">
              <w:rPr>
                <w:color w:val="808080" w:themeColor="background1" w:themeShade="80"/>
                <w:sz w:val="22"/>
                <w:szCs w:val="22"/>
              </w:rPr>
              <w:t>Подвести детей к переходу, спросить, как они узнали, что именно здесь пешеходный переход через дорогу? Правильно, потому что здесь стоит знак «Пешеходный переход» и на до</w:t>
            </w:r>
            <w:r w:rsidRPr="006D1F44">
              <w:rPr>
                <w:color w:val="808080" w:themeColor="background1" w:themeShade="80"/>
                <w:sz w:val="22"/>
                <w:szCs w:val="22"/>
              </w:rPr>
              <w:softHyphen/>
              <w:t>роге начерчены широкие белые полосы.</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Трудовая деятельность</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lastRenderedPageBreak/>
              <w:t xml:space="preserve">Очистка участка от снега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воспитывать желание коллективно облагораживать свой участок.</w:t>
            </w:r>
          </w:p>
          <w:p w:rsidR="00F31FBC" w:rsidRPr="006D1F44" w:rsidRDefault="00F31FBC" w:rsidP="006D1F44">
            <w:pPr>
              <w:autoSpaceDE w:val="0"/>
              <w:autoSpaceDN w:val="0"/>
              <w:adjustRightInd w:val="0"/>
              <w:jc w:val="both"/>
              <w:rPr>
                <w:b/>
                <w:color w:val="808080" w:themeColor="background1" w:themeShade="80"/>
              </w:rPr>
            </w:pPr>
            <w:r w:rsidRPr="006D1F44">
              <w:rPr>
                <w:b/>
                <w:color w:val="808080" w:themeColor="background1" w:themeShade="80"/>
                <w:sz w:val="22"/>
                <w:szCs w:val="22"/>
              </w:rPr>
              <w:t xml:space="preserve">Подвижная игра </w:t>
            </w:r>
          </w:p>
          <w:p w:rsidR="00F31FBC" w:rsidRPr="006D1F44" w:rsidRDefault="00F31FBC" w:rsidP="006D1F44">
            <w:pPr>
              <w:autoSpaceDE w:val="0"/>
              <w:autoSpaceDN w:val="0"/>
              <w:adjustRightInd w:val="0"/>
              <w:jc w:val="both"/>
              <w:rPr>
                <w:color w:val="808080" w:themeColor="background1" w:themeShade="80"/>
              </w:rPr>
            </w:pPr>
            <w:r w:rsidRPr="006D1F44">
              <w:rPr>
                <w:color w:val="808080" w:themeColor="background1" w:themeShade="80"/>
                <w:sz w:val="22"/>
                <w:szCs w:val="22"/>
              </w:rPr>
              <w:t xml:space="preserve">«Попади в цель» </w:t>
            </w:r>
          </w:p>
          <w:p w:rsidR="00F31FBC" w:rsidRPr="006D1F44" w:rsidRDefault="00F31FBC" w:rsidP="006D1F44">
            <w:pPr>
              <w:autoSpaceDE w:val="0"/>
              <w:autoSpaceDN w:val="0"/>
              <w:adjustRightInd w:val="0"/>
              <w:jc w:val="both"/>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бросать мяч в цель, развивать меткость, со</w:t>
            </w:r>
            <w:r w:rsidRPr="006D1F44">
              <w:rPr>
                <w:color w:val="808080" w:themeColor="background1" w:themeShade="80"/>
                <w:sz w:val="22"/>
                <w:szCs w:val="22"/>
              </w:rPr>
              <w:softHyphen/>
              <w:t xml:space="preserve">блюдать правила игры. </w:t>
            </w:r>
          </w:p>
          <w:p w:rsidR="00F31FBC" w:rsidRPr="006D1F44" w:rsidRDefault="00F31FBC" w:rsidP="006D1F44">
            <w:pPr>
              <w:shd w:val="clear" w:color="auto" w:fill="FFFFFF"/>
              <w:rPr>
                <w:b/>
                <w:bCs/>
                <w:color w:val="808080" w:themeColor="background1" w:themeShade="80"/>
              </w:rPr>
            </w:pPr>
            <w:r w:rsidRPr="006D1F44">
              <w:rPr>
                <w:b/>
                <w:bCs/>
                <w:color w:val="808080" w:themeColor="background1" w:themeShade="80"/>
                <w:sz w:val="22"/>
                <w:szCs w:val="22"/>
              </w:rPr>
              <w:t xml:space="preserve">«Зарисуй дерево» </w:t>
            </w:r>
            <w:r w:rsidRPr="006D1F44">
              <w:rPr>
                <w:bCs/>
                <w:i/>
                <w:color w:val="808080" w:themeColor="background1" w:themeShade="80"/>
                <w:sz w:val="22"/>
                <w:szCs w:val="22"/>
              </w:rPr>
              <w:t>Творческие навыки</w:t>
            </w:r>
          </w:p>
          <w:p w:rsidR="00F31FBC" w:rsidRPr="006D1F44" w:rsidRDefault="00F31FBC" w:rsidP="006D1F44">
            <w:pPr>
              <w:shd w:val="clear" w:color="auto" w:fill="FFFFFF"/>
              <w:rPr>
                <w:color w:val="808080" w:themeColor="background1" w:themeShade="80"/>
              </w:rPr>
            </w:pPr>
            <w:r w:rsidRPr="006D1F44">
              <w:rPr>
                <w:b/>
                <w:bCs/>
                <w:i/>
                <w:color w:val="808080" w:themeColor="background1" w:themeShade="80"/>
                <w:sz w:val="22"/>
                <w:szCs w:val="22"/>
              </w:rPr>
              <w:t>Цель:</w:t>
            </w:r>
            <w:r w:rsidRPr="006D1F44">
              <w:rPr>
                <w:b/>
                <w:bCs/>
                <w:color w:val="808080" w:themeColor="background1" w:themeShade="80"/>
                <w:sz w:val="22"/>
                <w:szCs w:val="22"/>
              </w:rPr>
              <w:t xml:space="preserve"> </w:t>
            </w:r>
            <w:r w:rsidRPr="006D1F44">
              <w:rPr>
                <w:color w:val="808080" w:themeColor="background1" w:themeShade="80"/>
                <w:sz w:val="22"/>
                <w:szCs w:val="22"/>
              </w:rPr>
              <w:t>закреплять умение рисовать разнообразные деревья на снегу.</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 xml:space="preserve">Индивидуальная работа </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Развитие движений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закреплять умение двигаться приставным шагом.</w:t>
            </w:r>
          </w:p>
          <w:p w:rsidR="00F31FBC" w:rsidRPr="006D1F44" w:rsidRDefault="00F31FBC" w:rsidP="006D1F44">
            <w:pPr>
              <w:rPr>
                <w:color w:val="808080" w:themeColor="background1" w:themeShade="80"/>
              </w:rPr>
            </w:pPr>
            <w:r w:rsidRPr="006D1F44">
              <w:rPr>
                <w:b/>
                <w:bCs/>
                <w:color w:val="808080" w:themeColor="background1" w:themeShade="80"/>
                <w:sz w:val="22"/>
                <w:szCs w:val="22"/>
              </w:rPr>
              <w:t xml:space="preserve">Игры по желанию детей </w:t>
            </w:r>
            <w:r w:rsidRPr="006D1F44">
              <w:rPr>
                <w:b/>
                <w:bCs/>
                <w:i/>
                <w:color w:val="808080" w:themeColor="background1" w:themeShade="80"/>
                <w:sz w:val="22"/>
                <w:szCs w:val="22"/>
              </w:rPr>
              <w:t xml:space="preserve"> – </w:t>
            </w:r>
            <w:r w:rsidRPr="006D1F44">
              <w:rPr>
                <w:bCs/>
                <w:color w:val="808080" w:themeColor="background1" w:themeShade="80"/>
                <w:sz w:val="22"/>
                <w:szCs w:val="22"/>
              </w:rPr>
              <w:t>учить детей находить занятия по интересам.</w:t>
            </w:r>
          </w:p>
          <w:p w:rsidR="00F31FBC" w:rsidRPr="006D1F44" w:rsidRDefault="00F31FBC" w:rsidP="006D1F44">
            <w:pPr>
              <w:shd w:val="clear" w:color="auto" w:fill="FFFFFF"/>
              <w:rPr>
                <w:color w:val="808080" w:themeColor="background1" w:themeShade="80"/>
              </w:rPr>
            </w:pPr>
            <w:r w:rsidRPr="006D1F44">
              <w:rPr>
                <w:color w:val="808080" w:themeColor="background1" w:themeShade="80"/>
                <w:sz w:val="22"/>
                <w:szCs w:val="22"/>
                <w:lang w:val="kk-KZ"/>
              </w:rPr>
              <w:t>(</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tc>
        <w:tc>
          <w:tcPr>
            <w:tcW w:w="3743" w:type="dxa"/>
            <w:gridSpan w:val="12"/>
          </w:tcPr>
          <w:p w:rsidR="00F31FBC" w:rsidRPr="006D1F44" w:rsidRDefault="00F31FBC" w:rsidP="006D1F44">
            <w:pPr>
              <w:autoSpaceDE w:val="0"/>
              <w:autoSpaceDN w:val="0"/>
              <w:adjustRightInd w:val="0"/>
              <w:jc w:val="center"/>
              <w:rPr>
                <w:b/>
                <w:color w:val="808080" w:themeColor="background1" w:themeShade="80"/>
              </w:rPr>
            </w:pPr>
            <w:r w:rsidRPr="006D1F44">
              <w:rPr>
                <w:i/>
                <w:color w:val="808080" w:themeColor="background1" w:themeShade="80"/>
                <w:sz w:val="22"/>
                <w:szCs w:val="22"/>
                <w:lang w:val="kk-KZ"/>
              </w:rPr>
              <w:lastRenderedPageBreak/>
              <w:t>Коммуникативная, познавательная деятельность</w:t>
            </w:r>
            <w:r w:rsidRPr="006D1F44">
              <w:rPr>
                <w:rStyle w:val="FontStyle119"/>
                <w:rFonts w:ascii="Times New Roman" w:hAnsi="Times New Roman" w:cs="Times New Roman"/>
                <w:b/>
                <w:color w:val="808080" w:themeColor="background1" w:themeShade="80"/>
                <w:sz w:val="22"/>
                <w:szCs w:val="22"/>
              </w:rPr>
              <w:t xml:space="preserve"> </w:t>
            </w:r>
            <w:r w:rsidRPr="006D1F44">
              <w:rPr>
                <w:b/>
                <w:color w:val="808080" w:themeColor="background1" w:themeShade="80"/>
                <w:sz w:val="22"/>
                <w:szCs w:val="22"/>
              </w:rPr>
              <w:t>Наблюдение за снегопадом</w:t>
            </w:r>
          </w:p>
          <w:p w:rsidR="00F31FBC" w:rsidRPr="006D1F44" w:rsidRDefault="00F31FBC" w:rsidP="006D1F44">
            <w:pPr>
              <w:autoSpaceDE w:val="0"/>
              <w:autoSpaceDN w:val="0"/>
              <w:adjustRightInd w:val="0"/>
              <w:rPr>
                <w:b/>
                <w:iCs/>
                <w:color w:val="808080" w:themeColor="background1" w:themeShade="80"/>
              </w:rPr>
            </w:pPr>
            <w:r w:rsidRPr="006D1F44">
              <w:rPr>
                <w:b/>
                <w:i/>
                <w:iCs/>
                <w:color w:val="808080" w:themeColor="background1" w:themeShade="80"/>
                <w:sz w:val="22"/>
                <w:szCs w:val="22"/>
              </w:rPr>
              <w:t>Цель:</w:t>
            </w:r>
            <w:r w:rsidRPr="006D1F44">
              <w:rPr>
                <w:b/>
                <w:iCs/>
                <w:color w:val="808080" w:themeColor="background1" w:themeShade="80"/>
                <w:sz w:val="22"/>
                <w:szCs w:val="22"/>
              </w:rPr>
              <w:t xml:space="preserve"> </w:t>
            </w:r>
            <w:r w:rsidRPr="006D1F44">
              <w:rPr>
                <w:color w:val="808080" w:themeColor="background1" w:themeShade="80"/>
                <w:sz w:val="22"/>
                <w:szCs w:val="22"/>
              </w:rPr>
              <w:t xml:space="preserve">формировать представление о свойствах снега; закреплять знания о сезонном явлении — снегопаде. </w:t>
            </w:r>
          </w:p>
          <w:p w:rsidR="00F31FBC" w:rsidRPr="006D1F44" w:rsidRDefault="00F31FBC" w:rsidP="006D1F44">
            <w:pPr>
              <w:tabs>
                <w:tab w:val="left" w:pos="643"/>
              </w:tabs>
              <w:autoSpaceDE w:val="0"/>
              <w:autoSpaceDN w:val="0"/>
              <w:adjustRightInd w:val="0"/>
              <w:rPr>
                <w:b/>
                <w:iCs/>
                <w:color w:val="808080" w:themeColor="background1" w:themeShade="80"/>
              </w:rPr>
            </w:pPr>
            <w:r w:rsidRPr="006D1F44">
              <w:rPr>
                <w:b/>
                <w:iCs/>
                <w:color w:val="808080" w:themeColor="background1" w:themeShade="80"/>
                <w:sz w:val="22"/>
                <w:szCs w:val="22"/>
              </w:rPr>
              <w:t>Ход наблюдения</w:t>
            </w:r>
          </w:p>
          <w:p w:rsidR="00F31FBC" w:rsidRPr="006D1F44" w:rsidRDefault="00F31FBC" w:rsidP="006D1F44">
            <w:pPr>
              <w:tabs>
                <w:tab w:val="left" w:pos="643"/>
              </w:tabs>
              <w:autoSpaceDE w:val="0"/>
              <w:autoSpaceDN w:val="0"/>
              <w:adjustRightInd w:val="0"/>
              <w:jc w:val="both"/>
              <w:rPr>
                <w:b/>
                <w:i/>
                <w:color w:val="808080" w:themeColor="background1" w:themeShade="80"/>
              </w:rPr>
            </w:pPr>
            <w:r w:rsidRPr="006D1F44">
              <w:rPr>
                <w:i/>
                <w:color w:val="808080" w:themeColor="background1" w:themeShade="80"/>
                <w:sz w:val="22"/>
                <w:szCs w:val="22"/>
              </w:rPr>
              <w:t>Снег из тучи прилетел,                       Ищет места — не найдет,</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Лечь на землю захотел.                      Задержался у ворот.</w:t>
            </w:r>
          </w:p>
          <w:p w:rsidR="00F31FBC" w:rsidRPr="006D1F44" w:rsidRDefault="00F31FBC" w:rsidP="006D1F44">
            <w:pPr>
              <w:autoSpaceDE w:val="0"/>
              <w:autoSpaceDN w:val="0"/>
              <w:adjustRightInd w:val="0"/>
              <w:jc w:val="both"/>
              <w:rPr>
                <w:color w:val="808080" w:themeColor="background1" w:themeShade="80"/>
              </w:rPr>
            </w:pPr>
            <w:r w:rsidRPr="006D1F44">
              <w:rPr>
                <w:color w:val="808080" w:themeColor="background1" w:themeShade="80"/>
                <w:sz w:val="22"/>
                <w:szCs w:val="22"/>
              </w:rPr>
              <w:t>Падают белые снежинки, ложатся на землю, на крыши домов. Снежинки похожи на белые звездочки. Можно их поймать и рассмотреть, но дышать на них нельзя. Иногда они сыплются вместе и большими хлопьями падают на зем</w:t>
            </w:r>
            <w:r w:rsidRPr="006D1F44">
              <w:rPr>
                <w:color w:val="808080" w:themeColor="background1" w:themeShade="80"/>
                <w:sz w:val="22"/>
                <w:szCs w:val="22"/>
              </w:rPr>
              <w:softHyphen/>
              <w:t>лю. Иногда холодный ветер ломает белые звездочки, пре</w:t>
            </w:r>
            <w:r w:rsidRPr="006D1F44">
              <w:rPr>
                <w:color w:val="808080" w:themeColor="background1" w:themeShade="80"/>
                <w:sz w:val="22"/>
                <w:szCs w:val="22"/>
              </w:rPr>
              <w:softHyphen/>
              <w:t>вращая их в мелкую снежную пыль. Снежинки образуются в облаках из маленьких ледяных кристалликов. Зимой они опускаются сверкающими звездочками до земли и покры</w:t>
            </w:r>
            <w:r w:rsidRPr="006D1F44">
              <w:rPr>
                <w:color w:val="808080" w:themeColor="background1" w:themeShade="80"/>
                <w:sz w:val="22"/>
                <w:szCs w:val="22"/>
              </w:rPr>
              <w:softHyphen/>
              <w:t>вают ее снегом. В мороз снег поскрипывает под ногами. Это ломаются лучики снежинок. Снег — это очень много сне</w:t>
            </w:r>
            <w:r w:rsidRPr="006D1F44">
              <w:rPr>
                <w:color w:val="808080" w:themeColor="background1" w:themeShade="80"/>
                <w:sz w:val="22"/>
                <w:szCs w:val="22"/>
              </w:rPr>
              <w:softHyphen/>
              <w:t>жинок. Почему скрипит снег? Где образуются снежинки? Почему? Какой на ощупь снег? Когда снег бывает мокрый, когда сухой? Из какого снега легче лепить? Почему? Что такое снег? Привлечь внимание к падающему снегу. Протянуть руку в варежке, поймать несколько снежинок. Рассмотреть их (раз</w:t>
            </w:r>
            <w:r w:rsidRPr="006D1F44">
              <w:rPr>
                <w:color w:val="808080" w:themeColor="background1" w:themeShade="80"/>
                <w:sz w:val="22"/>
                <w:szCs w:val="22"/>
              </w:rPr>
              <w:softHyphen/>
              <w:t xml:space="preserve">мер, найти </w:t>
            </w:r>
            <w:r w:rsidRPr="006D1F44">
              <w:rPr>
                <w:color w:val="808080" w:themeColor="background1" w:themeShade="80"/>
                <w:sz w:val="22"/>
                <w:szCs w:val="22"/>
              </w:rPr>
              <w:lastRenderedPageBreak/>
              <w:t>одинаковые). На что похожи снежинки? Что станет со снежинкой, если она попадет на голую ладошку? Почему?</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 xml:space="preserve">Трудовая деятельность </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Уборка участка от снега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собирать снег на носилки, ссыпать в опреде</w:t>
            </w:r>
            <w:r w:rsidRPr="006D1F44">
              <w:rPr>
                <w:color w:val="808080" w:themeColor="background1" w:themeShade="80"/>
                <w:sz w:val="22"/>
                <w:szCs w:val="22"/>
              </w:rPr>
              <w:softHyphen/>
              <w:t>ленное место.</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Подвижные игры</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«Гуси-лебеди»</w:t>
            </w:r>
            <w:r w:rsidRPr="006D1F44">
              <w:rPr>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xml:space="preserve"> , «Кто лучше прыгнет?»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продолжать учить соотносить собственные действия с действиями участников игры; закреплять умение прыгать. </w:t>
            </w:r>
          </w:p>
          <w:p w:rsidR="00F31FBC" w:rsidRPr="006D1F44" w:rsidRDefault="00F31FBC" w:rsidP="006D1F44">
            <w:pPr>
              <w:rPr>
                <w:color w:val="808080" w:themeColor="background1" w:themeShade="80"/>
              </w:rPr>
            </w:pPr>
            <w:r w:rsidRPr="006D1F44">
              <w:rPr>
                <w:b/>
                <w:color w:val="808080" w:themeColor="background1" w:themeShade="80"/>
                <w:sz w:val="22"/>
                <w:szCs w:val="22"/>
              </w:rPr>
              <w:t xml:space="preserve">Лепка из </w:t>
            </w:r>
            <w:r w:rsidRPr="006D1F44">
              <w:rPr>
                <w:b/>
                <w:bCs/>
                <w:color w:val="808080" w:themeColor="background1" w:themeShade="80"/>
                <w:sz w:val="22"/>
                <w:szCs w:val="22"/>
              </w:rPr>
              <w:t xml:space="preserve">снега </w:t>
            </w:r>
            <w:r w:rsidRPr="006D1F44">
              <w:rPr>
                <w:b/>
                <w:color w:val="808080" w:themeColor="background1" w:themeShade="80"/>
                <w:sz w:val="22"/>
                <w:szCs w:val="22"/>
              </w:rPr>
              <w:t xml:space="preserve">: </w:t>
            </w:r>
            <w:r w:rsidRPr="006D1F44">
              <w:rPr>
                <w:b/>
                <w:iCs/>
                <w:color w:val="808080" w:themeColor="background1" w:themeShade="80"/>
                <w:sz w:val="22"/>
                <w:szCs w:val="22"/>
              </w:rPr>
              <w:t xml:space="preserve">«Веселые </w:t>
            </w:r>
            <w:r w:rsidRPr="006D1F44">
              <w:rPr>
                <w:b/>
                <w:bCs/>
                <w:iCs/>
                <w:color w:val="808080" w:themeColor="background1" w:themeShade="80"/>
                <w:sz w:val="22"/>
                <w:szCs w:val="22"/>
              </w:rPr>
              <w:t>снеговики</w:t>
            </w:r>
            <w:r w:rsidRPr="006D1F44">
              <w:rPr>
                <w:b/>
                <w:iCs/>
                <w:color w:val="808080" w:themeColor="background1" w:themeShade="80"/>
                <w:sz w:val="22"/>
                <w:szCs w:val="22"/>
              </w:rPr>
              <w:t>»</w:t>
            </w:r>
            <w:r w:rsidRPr="006D1F44">
              <w:rPr>
                <w:color w:val="808080" w:themeColor="background1" w:themeShade="80"/>
                <w:sz w:val="22"/>
                <w:szCs w:val="22"/>
              </w:rPr>
              <w:t xml:space="preserve">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w:t>
            </w:r>
            <w:r w:rsidRPr="006D1F44">
              <w:rPr>
                <w:bCs/>
                <w:color w:val="808080" w:themeColor="background1" w:themeShade="80"/>
                <w:sz w:val="22"/>
                <w:szCs w:val="22"/>
              </w:rPr>
              <w:t>детей</w:t>
            </w:r>
            <w:r w:rsidRPr="006D1F44">
              <w:rPr>
                <w:color w:val="808080" w:themeColor="background1" w:themeShade="80"/>
                <w:sz w:val="22"/>
                <w:szCs w:val="22"/>
              </w:rPr>
              <w:t xml:space="preserve"> планировать свою работу, располагать шары из </w:t>
            </w:r>
            <w:r w:rsidRPr="006D1F44">
              <w:rPr>
                <w:bCs/>
                <w:color w:val="808080" w:themeColor="background1" w:themeShade="80"/>
                <w:sz w:val="22"/>
                <w:szCs w:val="22"/>
              </w:rPr>
              <w:t>снега</w:t>
            </w:r>
            <w:r w:rsidRPr="006D1F44">
              <w:rPr>
                <w:color w:val="808080" w:themeColor="background1" w:themeShade="80"/>
                <w:sz w:val="22"/>
                <w:szCs w:val="22"/>
              </w:rPr>
              <w:t xml:space="preserve"> в определённой последовательности;</w:t>
            </w:r>
          </w:p>
          <w:p w:rsidR="00F31FBC" w:rsidRPr="006D1F44" w:rsidRDefault="00F31FBC" w:rsidP="006D1F44">
            <w:pPr>
              <w:tabs>
                <w:tab w:val="left" w:pos="552"/>
              </w:tabs>
              <w:autoSpaceDE w:val="0"/>
              <w:autoSpaceDN w:val="0"/>
              <w:adjustRightInd w:val="0"/>
              <w:rPr>
                <w:b/>
                <w:color w:val="808080" w:themeColor="background1" w:themeShade="80"/>
              </w:rPr>
            </w:pPr>
            <w:r w:rsidRPr="006D1F44">
              <w:rPr>
                <w:b/>
                <w:color w:val="808080" w:themeColor="background1" w:themeShade="80"/>
                <w:sz w:val="22"/>
                <w:szCs w:val="22"/>
              </w:rPr>
              <w:t>Индивидуальная работа</w:t>
            </w:r>
          </w:p>
          <w:p w:rsidR="00F31FBC" w:rsidRPr="006D1F44" w:rsidRDefault="00F31FBC" w:rsidP="006D1F44">
            <w:pPr>
              <w:shd w:val="clear" w:color="auto" w:fill="FFFFFF"/>
              <w:rPr>
                <w:rStyle w:val="FontStyle119"/>
                <w:rFonts w:ascii="Times New Roman" w:hAnsi="Times New Roman" w:cs="Times New Roman"/>
                <w:color w:val="808080" w:themeColor="background1" w:themeShade="80"/>
                <w:sz w:val="22"/>
                <w:szCs w:val="22"/>
              </w:rPr>
            </w:pPr>
            <w:r w:rsidRPr="006D1F44">
              <w:rPr>
                <w:color w:val="808080" w:themeColor="background1" w:themeShade="80"/>
                <w:sz w:val="22"/>
                <w:szCs w:val="22"/>
              </w:rPr>
              <w:t xml:space="preserve"> «Хоккей» </w:t>
            </w:r>
            <w:r w:rsidRPr="006D1F44">
              <w:rPr>
                <w:color w:val="808080" w:themeColor="background1" w:themeShade="80"/>
                <w:sz w:val="22"/>
                <w:szCs w:val="22"/>
                <w:lang w:val="kk-KZ"/>
              </w:rPr>
              <w:t>(</w:t>
            </w:r>
            <w:r w:rsidRPr="006D1F44">
              <w:rPr>
                <w:i/>
                <w:color w:val="808080" w:themeColor="background1" w:themeShade="80"/>
                <w:sz w:val="22"/>
                <w:szCs w:val="22"/>
                <w:lang w:val="kk-KZ"/>
              </w:rPr>
              <w:t>игровая, двигательная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прокатывать шайбу друг другу в парах.</w:t>
            </w:r>
          </w:p>
          <w:p w:rsidR="00F31FBC" w:rsidRPr="006D1F44" w:rsidRDefault="00F31FBC" w:rsidP="006D1F44">
            <w:pPr>
              <w:rPr>
                <w:color w:val="808080" w:themeColor="background1" w:themeShade="80"/>
              </w:rPr>
            </w:pPr>
          </w:p>
          <w:p w:rsidR="00F31FBC" w:rsidRPr="006D1F44" w:rsidRDefault="00F31FBC" w:rsidP="006D1F44">
            <w:pPr>
              <w:rPr>
                <w:color w:val="808080" w:themeColor="background1" w:themeShade="80"/>
              </w:rPr>
            </w:pPr>
          </w:p>
        </w:tc>
        <w:tc>
          <w:tcPr>
            <w:tcW w:w="1077" w:type="dxa"/>
            <w:gridSpan w:val="3"/>
          </w:tcPr>
          <w:p w:rsidR="00F31FBC" w:rsidRPr="006D1F44" w:rsidRDefault="00F31FBC" w:rsidP="006D1F44">
            <w:pPr>
              <w:rPr>
                <w:color w:val="808080" w:themeColor="background1" w:themeShade="80"/>
              </w:rPr>
            </w:pPr>
          </w:p>
        </w:tc>
      </w:tr>
      <w:tr w:rsidR="00F31FBC" w:rsidRPr="006D1F44" w:rsidTr="00BF096F">
        <w:trPr>
          <w:trHeight w:val="412"/>
        </w:trPr>
        <w:tc>
          <w:tcPr>
            <w:tcW w:w="1833" w:type="dxa"/>
            <w:vMerge/>
            <w:vAlign w:val="center"/>
          </w:tcPr>
          <w:p w:rsidR="00F31FBC" w:rsidRPr="006D1F44" w:rsidRDefault="00F31FBC" w:rsidP="006D1F44">
            <w:pPr>
              <w:contextualSpacing/>
              <w:rPr>
                <w:b/>
                <w:bCs/>
                <w:color w:val="808080" w:themeColor="background1" w:themeShade="80"/>
                <w:lang w:val="kk-KZ"/>
              </w:rPr>
            </w:pPr>
          </w:p>
        </w:tc>
        <w:tc>
          <w:tcPr>
            <w:tcW w:w="13306" w:type="dxa"/>
            <w:gridSpan w:val="32"/>
          </w:tcPr>
          <w:p w:rsidR="00F31FBC" w:rsidRPr="006D1F44" w:rsidRDefault="00F31FBC" w:rsidP="006D1F44">
            <w:pPr>
              <w:widowControl w:val="0"/>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Балалардың  алып шығатын құралдармен өз беттерінше ойын барысы</w:t>
            </w:r>
          </w:p>
          <w:p w:rsidR="00F31FBC" w:rsidRPr="006D1F44" w:rsidRDefault="00F31FBC" w:rsidP="006D1F44">
            <w:pPr>
              <w:widowControl w:val="0"/>
              <w:autoSpaceDE w:val="0"/>
              <w:autoSpaceDN w:val="0"/>
              <w:adjustRightInd w:val="0"/>
              <w:contextualSpacing/>
              <w:jc w:val="center"/>
              <w:rPr>
                <w:i/>
                <w:color w:val="808080" w:themeColor="background1" w:themeShade="80"/>
                <w:lang w:val="kk-KZ"/>
              </w:rPr>
            </w:pPr>
            <w:r w:rsidRPr="006D1F44">
              <w:rPr>
                <w:color w:val="808080" w:themeColor="background1" w:themeShade="80"/>
                <w:sz w:val="22"/>
                <w:szCs w:val="22"/>
                <w:lang w:val="kk-KZ"/>
              </w:rPr>
              <w:t>Самостоятельная игровая деятельность детей с выносным оборудованием: санки, ветрячки, ведерки, ледянки, снежколепы</w:t>
            </w:r>
          </w:p>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i/>
                <w:color w:val="808080" w:themeColor="background1" w:themeShade="80"/>
                <w:sz w:val="22"/>
                <w:szCs w:val="22"/>
                <w:lang w:val="kk-KZ"/>
              </w:rPr>
              <w:t>(Исследовательская, познавательная, коммуникативная, трудовая деятельность)</w:t>
            </w:r>
          </w:p>
        </w:tc>
      </w:tr>
      <w:tr w:rsidR="00F31FBC" w:rsidRPr="006D1F44" w:rsidTr="00BF096F">
        <w:trPr>
          <w:trHeight w:val="392"/>
        </w:trPr>
        <w:tc>
          <w:tcPr>
            <w:tcW w:w="1833" w:type="dxa"/>
          </w:tcPr>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lang w:val="kk-KZ"/>
              </w:rPr>
              <w:t>Серуеннен қайту/</w:t>
            </w:r>
          </w:p>
          <w:p w:rsidR="00F31FBC" w:rsidRPr="006D1F44" w:rsidRDefault="00F31FBC" w:rsidP="006D1F44">
            <w:pPr>
              <w:widowControl w:val="0"/>
              <w:autoSpaceDE w:val="0"/>
              <w:autoSpaceDN w:val="0"/>
              <w:adjustRightInd w:val="0"/>
              <w:contextualSpacing/>
              <w:rPr>
                <w:b/>
                <w:bCs/>
                <w:iCs/>
                <w:color w:val="808080" w:themeColor="background1" w:themeShade="80"/>
              </w:rPr>
            </w:pPr>
            <w:r w:rsidRPr="006D1F44">
              <w:rPr>
                <w:b/>
                <w:bCs/>
                <w:iCs/>
                <w:color w:val="808080" w:themeColor="background1" w:themeShade="80"/>
                <w:sz w:val="22"/>
                <w:szCs w:val="22"/>
              </w:rPr>
              <w:t xml:space="preserve">Возвращение с </w:t>
            </w:r>
            <w:r w:rsidRPr="006D1F44">
              <w:rPr>
                <w:b/>
                <w:bCs/>
                <w:iCs/>
                <w:color w:val="808080" w:themeColor="background1" w:themeShade="80"/>
                <w:sz w:val="22"/>
                <w:szCs w:val="22"/>
              </w:rPr>
              <w:lastRenderedPageBreak/>
              <w:t>прогулки</w:t>
            </w:r>
          </w:p>
        </w:tc>
        <w:tc>
          <w:tcPr>
            <w:tcW w:w="13306" w:type="dxa"/>
            <w:gridSpan w:val="32"/>
          </w:tcPr>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lastRenderedPageBreak/>
              <w:t>Кезекпен  шешіну, ойындар, балалардың еркін қызметі.</w:t>
            </w:r>
          </w:p>
          <w:p w:rsidR="00F31FBC" w:rsidRPr="006D1F44" w:rsidRDefault="00F31FBC" w:rsidP="006D1F44">
            <w:pPr>
              <w:pStyle w:val="c2"/>
              <w:shd w:val="clear" w:color="auto" w:fill="FFFFFF"/>
              <w:spacing w:before="0" w:beforeAutospacing="0" w:after="0" w:afterAutospacing="0"/>
              <w:ind w:left="360"/>
              <w:rPr>
                <w:color w:val="808080" w:themeColor="background1" w:themeShade="80"/>
                <w:lang w:val="ru-RU"/>
              </w:rPr>
            </w:pPr>
            <w:r w:rsidRPr="006D1F44">
              <w:rPr>
                <w:color w:val="808080" w:themeColor="background1" w:themeShade="80"/>
                <w:sz w:val="22"/>
                <w:szCs w:val="22"/>
                <w:lang w:val="ru-RU"/>
              </w:rPr>
              <w:t>Последовательное раздевание</w:t>
            </w:r>
            <w:r w:rsidRPr="006D1F44">
              <w:rPr>
                <w:b/>
                <w:bCs/>
                <w:color w:val="808080" w:themeColor="background1" w:themeShade="80"/>
                <w:sz w:val="22"/>
                <w:szCs w:val="22"/>
                <w:lang w:val="ru-RU"/>
              </w:rPr>
              <w:t> </w:t>
            </w:r>
            <w:r w:rsidRPr="006D1F44">
              <w:rPr>
                <w:rStyle w:val="c0"/>
                <w:b/>
                <w:bCs/>
                <w:color w:val="808080" w:themeColor="background1" w:themeShade="80"/>
                <w:sz w:val="22"/>
                <w:szCs w:val="22"/>
                <w:lang w:val="ru-RU"/>
              </w:rPr>
              <w:t>«Одевание–раздевание».</w:t>
            </w:r>
            <w:r w:rsidRPr="006D1F44">
              <w:rPr>
                <w:color w:val="808080" w:themeColor="background1" w:themeShade="80"/>
                <w:sz w:val="22"/>
                <w:szCs w:val="22"/>
                <w:lang w:val="ru-RU"/>
              </w:rPr>
              <w:t xml:space="preserve"> Упражнение «Кто правильно и быстро положит одежду».</w:t>
            </w:r>
          </w:p>
          <w:p w:rsidR="00F31FBC" w:rsidRPr="006D1F44" w:rsidRDefault="00F31FBC" w:rsidP="006D1F44">
            <w:pPr>
              <w:pStyle w:val="c15"/>
              <w:shd w:val="clear" w:color="auto" w:fill="FFFFFF"/>
              <w:spacing w:before="0" w:beforeAutospacing="0" w:after="0" w:afterAutospacing="0"/>
              <w:rPr>
                <w:i/>
                <w:color w:val="808080" w:themeColor="background1" w:themeShade="80"/>
                <w:lang w:val="kk-KZ"/>
              </w:rPr>
            </w:pPr>
            <w:r w:rsidRPr="006D1F44">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w:t>
            </w:r>
            <w:r w:rsidRPr="006D1F44">
              <w:rPr>
                <w:rStyle w:val="c8"/>
                <w:i/>
                <w:color w:val="808080" w:themeColor="background1" w:themeShade="80"/>
                <w:sz w:val="22"/>
                <w:szCs w:val="22"/>
                <w:lang w:val="ru-RU"/>
              </w:rPr>
              <w:lastRenderedPageBreak/>
              <w:t xml:space="preserve">продолжать приучать соблюдать правила поведения в раздевалке, обращаться с просьбой о помощи, употребляя вежливые слова </w:t>
            </w:r>
            <w:r w:rsidRPr="006D1F44">
              <w:rPr>
                <w:rStyle w:val="c8"/>
                <w:color w:val="808080" w:themeColor="background1" w:themeShade="80"/>
                <w:sz w:val="22"/>
                <w:szCs w:val="22"/>
                <w:lang w:val="ru-RU"/>
              </w:rPr>
              <w:t>(</w:t>
            </w:r>
            <w:r w:rsidRPr="006D1F44">
              <w:rPr>
                <w:rStyle w:val="c8"/>
                <w:i/>
                <w:color w:val="808080" w:themeColor="background1" w:themeShade="80"/>
                <w:sz w:val="22"/>
                <w:szCs w:val="22"/>
                <w:lang w:val="ru-RU"/>
              </w:rPr>
              <w:t>***</w:t>
            </w:r>
            <w:r w:rsidRPr="006D1F44">
              <w:rPr>
                <w:iCs/>
                <w:color w:val="808080" w:themeColor="background1" w:themeShade="80"/>
                <w:sz w:val="22"/>
                <w:szCs w:val="22"/>
                <w:lang w:val="kk-KZ"/>
              </w:rPr>
              <w:t xml:space="preserve"> Кешіріңіз! - Извините! Өтінемін-пожалуйста)</w:t>
            </w:r>
          </w:p>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6D1F44">
              <w:rPr>
                <w:i/>
                <w:color w:val="808080" w:themeColor="background1" w:themeShade="80"/>
                <w:sz w:val="22"/>
                <w:szCs w:val="22"/>
                <w:shd w:val="clear" w:color="auto" w:fill="FFFFFF"/>
              </w:rPr>
              <w:t xml:space="preserve"> </w:t>
            </w:r>
            <w:r w:rsidRPr="006D1F44">
              <w:rPr>
                <w:i/>
                <w:color w:val="808080" w:themeColor="background1" w:themeShade="80"/>
                <w:sz w:val="22"/>
                <w:szCs w:val="22"/>
              </w:rPr>
              <w:t>(</w:t>
            </w:r>
            <w:r w:rsidRPr="006D1F44">
              <w:rPr>
                <w:i/>
                <w:color w:val="808080" w:themeColor="background1" w:themeShade="80"/>
                <w:sz w:val="22"/>
                <w:szCs w:val="22"/>
                <w:lang w:val="kk-KZ"/>
              </w:rPr>
              <w:t>коммукативная  самостоятельная игровая деятельность)</w:t>
            </w:r>
          </w:p>
        </w:tc>
      </w:tr>
      <w:tr w:rsidR="00F31FBC" w:rsidRPr="006D1F44" w:rsidTr="00BF096F">
        <w:trPr>
          <w:trHeight w:val="392"/>
        </w:trPr>
        <w:tc>
          <w:tcPr>
            <w:tcW w:w="1833" w:type="dxa"/>
          </w:tcPr>
          <w:p w:rsidR="00F31FBC" w:rsidRPr="006D1F44" w:rsidRDefault="00F31FBC" w:rsidP="006D1F44">
            <w:pPr>
              <w:widowControl w:val="0"/>
              <w:autoSpaceDE w:val="0"/>
              <w:autoSpaceDN w:val="0"/>
              <w:adjustRightInd w:val="0"/>
              <w:contextualSpacing/>
              <w:rPr>
                <w:b/>
                <w:bCs/>
                <w:iCs/>
                <w:color w:val="808080" w:themeColor="background1" w:themeShade="80"/>
              </w:rPr>
            </w:pPr>
            <w:r w:rsidRPr="006D1F44">
              <w:rPr>
                <w:b/>
                <w:bCs/>
                <w:iCs/>
                <w:color w:val="808080" w:themeColor="background1" w:themeShade="80"/>
                <w:sz w:val="22"/>
                <w:szCs w:val="22"/>
                <w:lang w:val="kk-KZ"/>
              </w:rPr>
              <w:lastRenderedPageBreak/>
              <w:t>Түскі ас/</w:t>
            </w:r>
            <w:r w:rsidRPr="006D1F44">
              <w:rPr>
                <w:b/>
                <w:bCs/>
                <w:iCs/>
                <w:color w:val="808080" w:themeColor="background1" w:themeShade="80"/>
                <w:sz w:val="22"/>
                <w:szCs w:val="22"/>
              </w:rPr>
              <w:t>Обед</w:t>
            </w:r>
          </w:p>
          <w:p w:rsidR="00F31FBC" w:rsidRPr="006D1F44" w:rsidRDefault="00F31FBC" w:rsidP="006D1F44">
            <w:pPr>
              <w:widowControl w:val="0"/>
              <w:autoSpaceDE w:val="0"/>
              <w:autoSpaceDN w:val="0"/>
              <w:adjustRightInd w:val="0"/>
              <w:contextualSpacing/>
              <w:rPr>
                <w:b/>
                <w:bCs/>
                <w:iCs/>
                <w:color w:val="808080" w:themeColor="background1" w:themeShade="80"/>
              </w:rPr>
            </w:pPr>
            <w:r w:rsidRPr="006D1F44">
              <w:rPr>
                <w:b/>
                <w:bCs/>
                <w:iCs/>
                <w:color w:val="808080" w:themeColor="background1" w:themeShade="80"/>
                <w:sz w:val="22"/>
                <w:szCs w:val="22"/>
              </w:rPr>
              <w:t>Асханада</w:t>
            </w:r>
            <w:r w:rsidRPr="006D1F44">
              <w:rPr>
                <w:b/>
                <w:color w:val="808080" w:themeColor="background1" w:themeShade="80"/>
                <w:sz w:val="22"/>
                <w:szCs w:val="22"/>
                <w:lang w:val="kk-KZ"/>
              </w:rPr>
              <w:t>ғ</w:t>
            </w:r>
            <w:r w:rsidRPr="006D1F44">
              <w:rPr>
                <w:b/>
                <w:bCs/>
                <w:iCs/>
                <w:color w:val="808080" w:themeColor="background1" w:themeShade="80"/>
                <w:sz w:val="22"/>
                <w:szCs w:val="22"/>
              </w:rPr>
              <w:t>ы кезекш</w:t>
            </w:r>
            <w:r w:rsidRPr="006D1F44">
              <w:rPr>
                <w:b/>
                <w:bCs/>
                <w:iCs/>
                <w:color w:val="808080" w:themeColor="background1" w:themeShade="80"/>
                <w:sz w:val="22"/>
                <w:szCs w:val="22"/>
                <w:lang w:val="en-US"/>
              </w:rPr>
              <w:t>i</w:t>
            </w:r>
            <w:r w:rsidRPr="006D1F44">
              <w:rPr>
                <w:b/>
                <w:bCs/>
                <w:iCs/>
                <w:color w:val="808080" w:themeColor="background1" w:themeShade="80"/>
                <w:sz w:val="22"/>
                <w:szCs w:val="22"/>
              </w:rPr>
              <w:t>л</w:t>
            </w:r>
            <w:r w:rsidRPr="006D1F44">
              <w:rPr>
                <w:b/>
                <w:bCs/>
                <w:iCs/>
                <w:color w:val="808080" w:themeColor="background1" w:themeShade="80"/>
                <w:sz w:val="22"/>
                <w:szCs w:val="22"/>
                <w:lang w:val="en-US"/>
              </w:rPr>
              <w:t>i</w:t>
            </w:r>
            <w:r w:rsidRPr="006D1F44">
              <w:rPr>
                <w:b/>
                <w:bCs/>
                <w:iCs/>
                <w:color w:val="808080" w:themeColor="background1" w:themeShade="80"/>
                <w:sz w:val="22"/>
                <w:szCs w:val="22"/>
              </w:rPr>
              <w:t>к</w:t>
            </w: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rPr>
              <w:t>Дежурство по столовой</w:t>
            </w:r>
          </w:p>
        </w:tc>
        <w:tc>
          <w:tcPr>
            <w:tcW w:w="13306" w:type="dxa"/>
            <w:gridSpan w:val="32"/>
          </w:tcPr>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31FBC" w:rsidRPr="006D1F44" w:rsidRDefault="00F31FBC" w:rsidP="006D1F44">
            <w:pPr>
              <w:widowControl w:val="0"/>
              <w:autoSpaceDE w:val="0"/>
              <w:autoSpaceDN w:val="0"/>
              <w:adjustRightInd w:val="0"/>
              <w:contextualSpacing/>
              <w:jc w:val="center"/>
              <w:rPr>
                <w:color w:val="808080" w:themeColor="background1" w:themeShade="80"/>
              </w:rPr>
            </w:pPr>
            <w:r w:rsidRPr="006D1F44">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F31FBC" w:rsidRPr="006D1F44" w:rsidRDefault="00F31FBC" w:rsidP="006D1F44">
            <w:pPr>
              <w:shd w:val="clear" w:color="auto" w:fill="FFFFFF"/>
              <w:ind w:left="360"/>
              <w:jc w:val="center"/>
              <w:rPr>
                <w:color w:val="808080" w:themeColor="background1" w:themeShade="80"/>
              </w:rPr>
            </w:pPr>
            <w:r w:rsidRPr="006D1F44">
              <w:rPr>
                <w:i/>
                <w:color w:val="808080" w:themeColor="background1" w:themeShade="80"/>
                <w:sz w:val="22"/>
                <w:szCs w:val="22"/>
                <w:lang w:val="kk-KZ"/>
              </w:rPr>
              <w:t>познавательная, коммуникативная, трудовая деятельность</w:t>
            </w:r>
          </w:p>
          <w:p w:rsidR="00F31FBC" w:rsidRPr="006D1F44" w:rsidRDefault="00F31FBC" w:rsidP="006D1F44">
            <w:pPr>
              <w:shd w:val="clear" w:color="auto" w:fill="FFFFFF"/>
              <w:rPr>
                <w:i/>
                <w:color w:val="808080" w:themeColor="background1" w:themeShade="80"/>
              </w:rPr>
            </w:pPr>
            <w:r w:rsidRPr="006D1F44">
              <w:rPr>
                <w:i/>
                <w:color w:val="808080" w:themeColor="background1" w:themeShade="80"/>
                <w:sz w:val="22"/>
                <w:szCs w:val="22"/>
              </w:rPr>
              <w:t>Цель</w:t>
            </w:r>
            <w:r w:rsidRPr="006D1F44">
              <w:rPr>
                <w:b/>
                <w:bCs/>
                <w:i/>
                <w:color w:val="808080" w:themeColor="background1" w:themeShade="80"/>
                <w:sz w:val="22"/>
                <w:szCs w:val="22"/>
              </w:rPr>
              <w:t>: </w:t>
            </w:r>
            <w:r w:rsidRPr="006D1F44">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F31FBC" w:rsidRPr="006D1F44" w:rsidRDefault="00F31FBC" w:rsidP="006D1F44">
            <w:pPr>
              <w:rPr>
                <w:color w:val="808080" w:themeColor="background1" w:themeShade="80"/>
                <w:lang w:val="kk-KZ"/>
              </w:rPr>
            </w:pPr>
            <w:r w:rsidRPr="006D1F44">
              <w:rPr>
                <w:b/>
                <w:color w:val="808080" w:themeColor="background1" w:themeShade="80"/>
                <w:sz w:val="22"/>
                <w:szCs w:val="22"/>
                <w:lang w:val="kk-KZ"/>
              </w:rPr>
              <w:t>Работа дежурных</w:t>
            </w:r>
            <w:r w:rsidRPr="006D1F44">
              <w:rPr>
                <w:color w:val="808080" w:themeColor="background1" w:themeShade="80"/>
                <w:sz w:val="22"/>
                <w:szCs w:val="22"/>
                <w:lang w:val="kk-KZ"/>
              </w:rPr>
              <w:t xml:space="preserve"> (раскладывание столовых приборов, салфеток) </w:t>
            </w:r>
          </w:p>
        </w:tc>
      </w:tr>
      <w:tr w:rsidR="001D0171" w:rsidRPr="006D1F44" w:rsidTr="00BF096F">
        <w:trPr>
          <w:trHeight w:val="203"/>
        </w:trPr>
        <w:tc>
          <w:tcPr>
            <w:tcW w:w="1833" w:type="dxa"/>
          </w:tcPr>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r w:rsidRPr="006D1F44">
              <w:rPr>
                <w:b/>
                <w:color w:val="808080" w:themeColor="background1" w:themeShade="80"/>
                <w:sz w:val="22"/>
                <w:szCs w:val="22"/>
                <w:lang w:val="kk-KZ"/>
              </w:rPr>
              <w:t>Ұйықтау/</w:t>
            </w:r>
            <w:r w:rsidRPr="006D1F44">
              <w:rPr>
                <w:b/>
                <w:color w:val="808080" w:themeColor="background1" w:themeShade="80"/>
                <w:sz w:val="22"/>
                <w:szCs w:val="22"/>
              </w:rPr>
              <w:t>Сон</w:t>
            </w:r>
          </w:p>
        </w:tc>
        <w:tc>
          <w:tcPr>
            <w:tcW w:w="3474" w:type="dxa"/>
            <w:gridSpan w:val="6"/>
          </w:tcPr>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lang w:val="kk-KZ"/>
              </w:rPr>
              <w:t xml:space="preserve">Ертегі терапиясы </w:t>
            </w:r>
            <w:r w:rsidRPr="006D1F44">
              <w:rPr>
                <w:b/>
                <w:color w:val="808080" w:themeColor="background1" w:themeShade="80"/>
                <w:sz w:val="22"/>
                <w:szCs w:val="22"/>
              </w:rPr>
              <w:t>Сказкотерапия</w:t>
            </w:r>
          </w:p>
          <w:p w:rsidR="00F31FBC" w:rsidRPr="006D1F44" w:rsidRDefault="00F31FBC" w:rsidP="00BF096F">
            <w:pPr>
              <w:jc w:val="center"/>
              <w:rPr>
                <w:color w:val="808080" w:themeColor="background1" w:themeShade="80"/>
              </w:rPr>
            </w:pPr>
            <w:r w:rsidRPr="006D1F44">
              <w:rPr>
                <w:color w:val="808080" w:themeColor="background1" w:themeShade="80"/>
                <w:sz w:val="22"/>
                <w:szCs w:val="22"/>
              </w:rPr>
              <w:t>Чтение перед сном  «Три лентяя»(казахская народная сказка)</w:t>
            </w:r>
          </w:p>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rPr>
              <w:t>Музыкотерапия</w:t>
            </w:r>
          </w:p>
          <w:p w:rsidR="00F31FBC" w:rsidRPr="006D1F44" w:rsidRDefault="00F31FBC" w:rsidP="00BF096F">
            <w:pPr>
              <w:widowControl w:val="0"/>
              <w:autoSpaceDE w:val="0"/>
              <w:autoSpaceDN w:val="0"/>
              <w:adjustRightInd w:val="0"/>
              <w:contextualSpacing/>
              <w:jc w:val="center"/>
              <w:rPr>
                <w:i/>
                <w:color w:val="808080" w:themeColor="background1" w:themeShade="80"/>
              </w:rPr>
            </w:pPr>
            <w:r w:rsidRPr="006D1F44">
              <w:rPr>
                <w:b/>
                <w:color w:val="808080" w:themeColor="background1" w:themeShade="80"/>
                <w:sz w:val="22"/>
                <w:szCs w:val="22"/>
              </w:rPr>
              <w:t>Шум ветра</w:t>
            </w:r>
          </w:p>
        </w:tc>
        <w:tc>
          <w:tcPr>
            <w:tcW w:w="2484" w:type="dxa"/>
            <w:gridSpan w:val="6"/>
          </w:tcPr>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lang w:val="kk-KZ"/>
              </w:rPr>
              <w:t xml:space="preserve">Ертегі терапиясы </w:t>
            </w:r>
            <w:r w:rsidRPr="006D1F44">
              <w:rPr>
                <w:b/>
                <w:color w:val="808080" w:themeColor="background1" w:themeShade="80"/>
                <w:sz w:val="22"/>
                <w:szCs w:val="22"/>
              </w:rPr>
              <w:t>Сказкотерапия</w:t>
            </w:r>
          </w:p>
          <w:p w:rsidR="00F31FBC" w:rsidRPr="006D1F44" w:rsidRDefault="00F31FBC" w:rsidP="00BF096F">
            <w:pPr>
              <w:jc w:val="center"/>
              <w:rPr>
                <w:color w:val="808080" w:themeColor="background1" w:themeShade="80"/>
              </w:rPr>
            </w:pPr>
            <w:r w:rsidRPr="006D1F44">
              <w:rPr>
                <w:color w:val="808080" w:themeColor="background1" w:themeShade="80"/>
                <w:sz w:val="22"/>
                <w:szCs w:val="22"/>
              </w:rPr>
              <w:t>Чтение перед сном «Азиз и Папа-Чабан»Шукурбек Бейшеналиев</w:t>
            </w:r>
          </w:p>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rPr>
              <w:t>Музыкотерапия</w:t>
            </w:r>
          </w:p>
          <w:p w:rsidR="00F31FBC" w:rsidRPr="006D1F44" w:rsidRDefault="00F31FBC" w:rsidP="00BF096F">
            <w:pPr>
              <w:jc w:val="center"/>
              <w:rPr>
                <w:color w:val="808080" w:themeColor="background1" w:themeShade="80"/>
              </w:rPr>
            </w:pPr>
            <w:r w:rsidRPr="006D1F44">
              <w:rPr>
                <w:b/>
                <w:color w:val="808080" w:themeColor="background1" w:themeShade="80"/>
                <w:sz w:val="22"/>
                <w:szCs w:val="22"/>
              </w:rPr>
              <w:t>Мелодия кюя</w:t>
            </w:r>
          </w:p>
        </w:tc>
        <w:tc>
          <w:tcPr>
            <w:tcW w:w="3423" w:type="dxa"/>
            <w:gridSpan w:val="8"/>
          </w:tcPr>
          <w:p w:rsidR="00F31FBC" w:rsidRPr="006D1F44" w:rsidRDefault="00F31FBC" w:rsidP="00BF096F">
            <w:pPr>
              <w:jc w:val="center"/>
              <w:rPr>
                <w:b/>
                <w:color w:val="808080" w:themeColor="background1" w:themeShade="80"/>
              </w:rPr>
            </w:pPr>
            <w:r w:rsidRPr="006D1F44">
              <w:rPr>
                <w:b/>
                <w:color w:val="808080" w:themeColor="background1" w:themeShade="80"/>
                <w:sz w:val="22"/>
                <w:szCs w:val="22"/>
                <w:lang w:val="kk-KZ"/>
              </w:rPr>
              <w:t xml:space="preserve">Ертегі терапиясы </w:t>
            </w:r>
            <w:r w:rsidRPr="006D1F44">
              <w:rPr>
                <w:b/>
                <w:color w:val="808080" w:themeColor="background1" w:themeShade="80"/>
                <w:sz w:val="22"/>
                <w:szCs w:val="22"/>
              </w:rPr>
              <w:t>Сказкотерапия</w:t>
            </w:r>
          </w:p>
          <w:p w:rsidR="00F31FBC" w:rsidRPr="006D1F44" w:rsidRDefault="00F31FBC" w:rsidP="00BF096F">
            <w:pPr>
              <w:jc w:val="center"/>
              <w:rPr>
                <w:color w:val="808080" w:themeColor="background1" w:themeShade="80"/>
              </w:rPr>
            </w:pPr>
            <w:r w:rsidRPr="006D1F44">
              <w:rPr>
                <w:color w:val="808080" w:themeColor="background1" w:themeShade="80"/>
                <w:sz w:val="22"/>
                <w:szCs w:val="22"/>
              </w:rPr>
              <w:t>Чтение перед сном «Глупый волк»</w:t>
            </w:r>
            <w:r w:rsidR="00BF096F">
              <w:rPr>
                <w:color w:val="808080" w:themeColor="background1" w:themeShade="80"/>
                <w:sz w:val="22"/>
                <w:szCs w:val="22"/>
              </w:rPr>
              <w:t xml:space="preserve"> </w:t>
            </w:r>
            <w:r w:rsidRPr="006D1F44">
              <w:rPr>
                <w:color w:val="808080" w:themeColor="background1" w:themeShade="80"/>
                <w:sz w:val="22"/>
                <w:szCs w:val="22"/>
              </w:rPr>
              <w:t>(казахская народная сказка)</w:t>
            </w:r>
          </w:p>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rPr>
              <w:t>Музыкотерапия</w:t>
            </w:r>
          </w:p>
          <w:p w:rsidR="00F31FBC" w:rsidRPr="006D1F44" w:rsidRDefault="00F31FBC" w:rsidP="00BF096F">
            <w:pPr>
              <w:widowControl w:val="0"/>
              <w:autoSpaceDE w:val="0"/>
              <w:autoSpaceDN w:val="0"/>
              <w:adjustRightInd w:val="0"/>
              <w:contextualSpacing/>
              <w:jc w:val="center"/>
              <w:rPr>
                <w:i/>
                <w:color w:val="808080" w:themeColor="background1" w:themeShade="80"/>
              </w:rPr>
            </w:pPr>
            <w:r w:rsidRPr="006D1F44">
              <w:rPr>
                <w:b/>
                <w:color w:val="808080" w:themeColor="background1" w:themeShade="80"/>
                <w:sz w:val="22"/>
                <w:szCs w:val="22"/>
              </w:rPr>
              <w:t>Мелодия зимы</w:t>
            </w:r>
          </w:p>
        </w:tc>
        <w:tc>
          <w:tcPr>
            <w:tcW w:w="2720" w:type="dxa"/>
            <w:gridSpan w:val="8"/>
          </w:tcPr>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lang w:val="kk-KZ"/>
              </w:rPr>
              <w:t xml:space="preserve">Ертегі терапиясы </w:t>
            </w:r>
            <w:r w:rsidRPr="006D1F44">
              <w:rPr>
                <w:b/>
                <w:color w:val="808080" w:themeColor="background1" w:themeShade="80"/>
                <w:sz w:val="22"/>
                <w:szCs w:val="22"/>
              </w:rPr>
              <w:t>Сказкотерапия</w:t>
            </w:r>
          </w:p>
          <w:p w:rsidR="00F31FBC" w:rsidRPr="006D1F44" w:rsidRDefault="00F31FBC" w:rsidP="00BF096F">
            <w:pPr>
              <w:jc w:val="center"/>
              <w:rPr>
                <w:color w:val="808080" w:themeColor="background1" w:themeShade="80"/>
              </w:rPr>
            </w:pPr>
            <w:r w:rsidRPr="006D1F44">
              <w:rPr>
                <w:bCs/>
                <w:color w:val="808080" w:themeColor="background1" w:themeShade="80"/>
                <w:sz w:val="22"/>
                <w:szCs w:val="22"/>
                <w:shd w:val="clear" w:color="auto" w:fill="FFFFFF"/>
              </w:rPr>
              <w:t xml:space="preserve">Чтение перед сном </w:t>
            </w:r>
            <w:r w:rsidRPr="006D1F44">
              <w:rPr>
                <w:bCs/>
                <w:color w:val="808080" w:themeColor="background1" w:themeShade="80"/>
                <w:sz w:val="22"/>
                <w:szCs w:val="22"/>
              </w:rPr>
              <w:t>казахской народной сказки «</w:t>
            </w:r>
            <w:r w:rsidRPr="006D1F44">
              <w:rPr>
                <w:color w:val="808080" w:themeColor="background1" w:themeShade="80"/>
                <w:sz w:val="22"/>
                <w:szCs w:val="22"/>
              </w:rPr>
              <w:t>Хан  и муравьи</w:t>
            </w:r>
            <w:r w:rsidRPr="006D1F44">
              <w:rPr>
                <w:bCs/>
                <w:color w:val="808080" w:themeColor="background1" w:themeShade="80"/>
                <w:sz w:val="22"/>
                <w:szCs w:val="22"/>
              </w:rPr>
              <w:t>».</w:t>
            </w:r>
          </w:p>
          <w:p w:rsidR="00F31FBC" w:rsidRPr="006D1F44" w:rsidRDefault="00F31FBC" w:rsidP="00BF096F">
            <w:pPr>
              <w:widowControl w:val="0"/>
              <w:autoSpaceDE w:val="0"/>
              <w:autoSpaceDN w:val="0"/>
              <w:adjustRightInd w:val="0"/>
              <w:contextualSpacing/>
              <w:jc w:val="center"/>
              <w:rPr>
                <w:b/>
                <w:color w:val="808080" w:themeColor="background1" w:themeShade="80"/>
              </w:rPr>
            </w:pPr>
            <w:r w:rsidRPr="006D1F44">
              <w:rPr>
                <w:b/>
                <w:color w:val="808080" w:themeColor="background1" w:themeShade="80"/>
                <w:sz w:val="22"/>
                <w:szCs w:val="22"/>
              </w:rPr>
              <w:t>Музыкотерапия</w:t>
            </w:r>
          </w:p>
          <w:p w:rsidR="00F31FBC" w:rsidRPr="006D1F44" w:rsidRDefault="00F31FBC" w:rsidP="00BF096F">
            <w:pPr>
              <w:jc w:val="center"/>
              <w:rPr>
                <w:color w:val="808080" w:themeColor="background1" w:themeShade="80"/>
              </w:rPr>
            </w:pPr>
            <w:r w:rsidRPr="006D1F44">
              <w:rPr>
                <w:b/>
                <w:color w:val="808080" w:themeColor="background1" w:themeShade="80"/>
                <w:sz w:val="22"/>
                <w:szCs w:val="22"/>
              </w:rPr>
              <w:t>Мелодия степи</w:t>
            </w:r>
          </w:p>
        </w:tc>
        <w:tc>
          <w:tcPr>
            <w:tcW w:w="1205" w:type="dxa"/>
            <w:gridSpan w:val="4"/>
          </w:tcPr>
          <w:p w:rsidR="00F31FBC" w:rsidRPr="006D1F44" w:rsidRDefault="00F31FBC" w:rsidP="006D1F44">
            <w:pPr>
              <w:widowControl w:val="0"/>
              <w:autoSpaceDE w:val="0"/>
              <w:autoSpaceDN w:val="0"/>
              <w:adjustRightInd w:val="0"/>
              <w:contextualSpacing/>
              <w:jc w:val="center"/>
              <w:rPr>
                <w:i/>
                <w:color w:val="808080" w:themeColor="background1" w:themeShade="80"/>
              </w:rPr>
            </w:pPr>
          </w:p>
        </w:tc>
      </w:tr>
      <w:tr w:rsidR="00F31FBC" w:rsidRPr="006D1F44" w:rsidTr="00BF096F">
        <w:trPr>
          <w:trHeight w:val="203"/>
        </w:trPr>
        <w:tc>
          <w:tcPr>
            <w:tcW w:w="1833" w:type="dxa"/>
          </w:tcPr>
          <w:p w:rsidR="00F31FBC" w:rsidRPr="006D1F44" w:rsidRDefault="00F31FBC" w:rsidP="006D1F44">
            <w:pPr>
              <w:widowControl w:val="0"/>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t xml:space="preserve">Ақырындап ояну, ауа, су ем-шаралары/ </w:t>
            </w:r>
          </w:p>
          <w:p w:rsidR="00F31FBC" w:rsidRPr="006D1F44" w:rsidRDefault="00F31FBC" w:rsidP="006D1F44">
            <w:pPr>
              <w:widowControl w:val="0"/>
              <w:autoSpaceDE w:val="0"/>
              <w:autoSpaceDN w:val="0"/>
              <w:adjustRightInd w:val="0"/>
              <w:contextualSpacing/>
              <w:rPr>
                <w:b/>
                <w:bCs/>
                <w:iCs/>
                <w:color w:val="808080" w:themeColor="background1" w:themeShade="80"/>
              </w:rPr>
            </w:pPr>
            <w:r w:rsidRPr="006D1F44">
              <w:rPr>
                <w:b/>
                <w:bCs/>
                <w:color w:val="808080" w:themeColor="background1" w:themeShade="80"/>
                <w:sz w:val="22"/>
                <w:szCs w:val="22"/>
              </w:rPr>
              <w:t>Постепенный подъем, воздушные, водные процедуры</w:t>
            </w:r>
          </w:p>
        </w:tc>
        <w:tc>
          <w:tcPr>
            <w:tcW w:w="13306" w:type="dxa"/>
            <w:gridSpan w:val="32"/>
          </w:tcPr>
          <w:p w:rsidR="00F31FBC" w:rsidRPr="006D1F44" w:rsidRDefault="00F31FBC" w:rsidP="006D1F44">
            <w:pPr>
              <w:jc w:val="both"/>
              <w:rPr>
                <w:bCs/>
                <w:color w:val="808080" w:themeColor="background1" w:themeShade="80"/>
                <w:lang w:val="kk-KZ"/>
              </w:rPr>
            </w:pPr>
            <w:r w:rsidRPr="006D1F44">
              <w:rPr>
                <w:bCs/>
                <w:color w:val="808080" w:themeColor="background1" w:themeShade="80"/>
                <w:sz w:val="22"/>
                <w:szCs w:val="22"/>
                <w:lang w:val="kk-KZ"/>
              </w:rPr>
              <w:t>(***төсектен байқап түс – осторожно спустись с кровати, түймені дұрыс тақ – правильно застегни пуговицу)</w:t>
            </w:r>
          </w:p>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 xml:space="preserve"> «Точечный массаж» (1-2 неделя) «Гимнастика пробуждения» (2-4)** Мәдени-гигиеналық машықтар  білімін бекіту.</w:t>
            </w:r>
            <w:r w:rsidRPr="006D1F44">
              <w:rPr>
                <w:b/>
                <w:i/>
                <w:color w:val="808080" w:themeColor="background1" w:themeShade="80"/>
                <w:sz w:val="22"/>
                <w:szCs w:val="22"/>
                <w:lang w:val="kk-KZ"/>
              </w:rPr>
              <w:t xml:space="preserve"> </w:t>
            </w:r>
            <w:r w:rsidRPr="006D1F44">
              <w:rPr>
                <w:i/>
                <w:color w:val="808080" w:themeColor="background1" w:themeShade="80"/>
                <w:sz w:val="22"/>
                <w:szCs w:val="22"/>
                <w:lang w:val="kk-KZ"/>
              </w:rPr>
              <w:t>(</w:t>
            </w:r>
            <w:r w:rsidRPr="006D1F44">
              <w:rPr>
                <w:b/>
                <w:i/>
                <w:color w:val="808080" w:themeColor="background1" w:themeShade="80"/>
                <w:sz w:val="22"/>
                <w:szCs w:val="22"/>
                <w:lang w:val="kk-KZ"/>
              </w:rPr>
              <w:t>**</w:t>
            </w:r>
            <w:r w:rsidRPr="006D1F44">
              <w:rPr>
                <w:i/>
                <w:color w:val="808080" w:themeColor="background1" w:themeShade="80"/>
                <w:sz w:val="22"/>
                <w:szCs w:val="22"/>
                <w:lang w:val="kk-KZ"/>
              </w:rPr>
              <w:t>физическая активность, игровая)</w:t>
            </w:r>
          </w:p>
          <w:p w:rsidR="00F31FBC" w:rsidRPr="006D1F44" w:rsidRDefault="00F31FBC" w:rsidP="006D1F44">
            <w:pPr>
              <w:pStyle w:val="c2"/>
              <w:shd w:val="clear" w:color="auto" w:fill="FFFFFF"/>
              <w:spacing w:before="0" w:beforeAutospacing="0" w:after="0" w:afterAutospacing="0"/>
              <w:ind w:left="360"/>
              <w:jc w:val="center"/>
              <w:rPr>
                <w:b/>
                <w:i/>
                <w:color w:val="808080" w:themeColor="background1" w:themeShade="80"/>
                <w:lang w:val="ru-RU"/>
              </w:rPr>
            </w:pPr>
            <w:r w:rsidRPr="006D1F44">
              <w:rPr>
                <w:b/>
                <w:i/>
                <w:color w:val="808080" w:themeColor="background1" w:themeShade="80"/>
                <w:sz w:val="22"/>
                <w:szCs w:val="22"/>
                <w:lang w:val="ru-RU"/>
              </w:rPr>
              <w:t>Закрепление знаний и выполнение культурно-гигиенических навыков</w:t>
            </w:r>
            <w:r w:rsidRPr="006D1F44">
              <w:rPr>
                <w:color w:val="808080" w:themeColor="background1" w:themeShade="80"/>
                <w:sz w:val="22"/>
                <w:szCs w:val="22"/>
                <w:lang w:val="ru-RU"/>
              </w:rPr>
              <w:t xml:space="preserve"> Чтение К.Чуковского «Мойдодыр» (отрывки).</w:t>
            </w:r>
            <w:r w:rsidRPr="006D1F44">
              <w:rPr>
                <w:rStyle w:val="c0"/>
                <w:i/>
                <w:color w:val="808080" w:themeColor="background1" w:themeShade="80"/>
                <w:sz w:val="22"/>
                <w:szCs w:val="22"/>
                <w:lang w:val="ru-RU"/>
              </w:rPr>
              <w:t>.</w:t>
            </w:r>
            <w:r w:rsidRPr="006D1F44">
              <w:rPr>
                <w:bCs/>
                <w:color w:val="808080" w:themeColor="background1" w:themeShade="80"/>
                <w:sz w:val="22"/>
                <w:szCs w:val="22"/>
                <w:lang w:val="kk-KZ"/>
              </w:rPr>
              <w:t xml:space="preserve"> </w:t>
            </w:r>
          </w:p>
          <w:p w:rsidR="00F31FBC" w:rsidRPr="006D1F44" w:rsidRDefault="00F31FBC" w:rsidP="006D1F44">
            <w:pPr>
              <w:pStyle w:val="c5"/>
              <w:shd w:val="clear" w:color="auto" w:fill="FFFFFF"/>
              <w:spacing w:before="0" w:beforeAutospacing="0" w:after="0" w:afterAutospacing="0"/>
              <w:rPr>
                <w:i/>
                <w:color w:val="808080" w:themeColor="background1" w:themeShade="80"/>
                <w:lang w:val="kk-KZ"/>
              </w:rPr>
            </w:pPr>
            <w:r w:rsidRPr="006D1F44">
              <w:rPr>
                <w:i/>
                <w:color w:val="808080" w:themeColor="background1" w:themeShade="80"/>
                <w:sz w:val="22"/>
                <w:szCs w:val="22"/>
                <w:lang w:val="ru-RU"/>
              </w:rPr>
              <w:t xml:space="preserve">                                  </w:t>
            </w:r>
            <w:r w:rsidRPr="006D1F44">
              <w:rPr>
                <w:color w:val="808080" w:themeColor="background1" w:themeShade="80"/>
                <w:sz w:val="22"/>
                <w:szCs w:val="22"/>
                <w:lang w:val="ru-RU"/>
              </w:rPr>
              <w:t>«Кто правильно и быстро заправит постель»</w:t>
            </w:r>
          </w:p>
          <w:p w:rsidR="00F31FBC" w:rsidRPr="006D1F44" w:rsidRDefault="00F31FBC" w:rsidP="006D1F44">
            <w:pPr>
              <w:shd w:val="clear" w:color="auto" w:fill="FFFFFF"/>
              <w:rPr>
                <w:i/>
                <w:color w:val="808080" w:themeColor="background1" w:themeShade="80"/>
              </w:rPr>
            </w:pPr>
            <w:r w:rsidRPr="006D1F44">
              <w:rPr>
                <w:b/>
                <w:color w:val="808080" w:themeColor="background1" w:themeShade="80"/>
                <w:sz w:val="22"/>
                <w:szCs w:val="22"/>
                <w:lang w:val="kk-KZ"/>
              </w:rPr>
              <w:t>Ойын жаттығуы/</w:t>
            </w:r>
            <w:r w:rsidRPr="006D1F44">
              <w:rPr>
                <w:color w:val="808080" w:themeColor="background1" w:themeShade="80"/>
                <w:sz w:val="22"/>
                <w:szCs w:val="22"/>
              </w:rPr>
              <w:t xml:space="preserve">Игровое упражнение </w:t>
            </w:r>
            <w:r w:rsidRPr="006D1F44">
              <w:rPr>
                <w:b/>
                <w:color w:val="808080" w:themeColor="background1" w:themeShade="80"/>
                <w:sz w:val="22"/>
                <w:szCs w:val="22"/>
              </w:rPr>
              <w:t xml:space="preserve">«Чешу, чешу волосоньки» </w:t>
            </w:r>
          </w:p>
        </w:tc>
      </w:tr>
      <w:tr w:rsidR="00F31FBC" w:rsidRPr="006D1F44" w:rsidTr="00BF096F">
        <w:trPr>
          <w:trHeight w:val="281"/>
        </w:trPr>
        <w:tc>
          <w:tcPr>
            <w:tcW w:w="1833" w:type="dxa"/>
          </w:tcPr>
          <w:p w:rsidR="00F31FBC" w:rsidRPr="006D1F44" w:rsidRDefault="00F31FBC" w:rsidP="006D1F44">
            <w:pPr>
              <w:widowControl w:val="0"/>
              <w:autoSpaceDE w:val="0"/>
              <w:autoSpaceDN w:val="0"/>
              <w:adjustRightInd w:val="0"/>
              <w:contextualSpacing/>
              <w:rPr>
                <w:b/>
                <w:bCs/>
                <w:color w:val="808080" w:themeColor="background1" w:themeShade="80"/>
                <w:lang w:val="kk-KZ"/>
              </w:rPr>
            </w:pPr>
            <w:r w:rsidRPr="006D1F44">
              <w:rPr>
                <w:b/>
                <w:bCs/>
                <w:color w:val="808080" w:themeColor="background1" w:themeShade="80"/>
                <w:sz w:val="22"/>
                <w:szCs w:val="22"/>
                <w:lang w:val="kk-KZ"/>
              </w:rPr>
              <w:t>Бесін ас/</w:t>
            </w:r>
            <w:r w:rsidRPr="006D1F44">
              <w:rPr>
                <w:b/>
                <w:bCs/>
                <w:color w:val="808080" w:themeColor="background1" w:themeShade="80"/>
                <w:sz w:val="22"/>
                <w:szCs w:val="22"/>
              </w:rPr>
              <w:t>Полдник</w:t>
            </w: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Балалардың назарын тамаққа аудару; тамақтану мәдениеті туралы жеке жұмыс жүргізу</w:t>
            </w:r>
          </w:p>
          <w:p w:rsidR="00F31FBC" w:rsidRPr="006D1F44" w:rsidRDefault="00F31FBC" w:rsidP="006D1F44">
            <w:pPr>
              <w:widowControl w:val="0"/>
              <w:tabs>
                <w:tab w:val="left" w:pos="6640"/>
              </w:tabs>
              <w:autoSpaceDE w:val="0"/>
              <w:autoSpaceDN w:val="0"/>
              <w:adjustRightInd w:val="0"/>
              <w:contextualSpacing/>
              <w:jc w:val="center"/>
              <w:rPr>
                <w:i/>
                <w:color w:val="808080" w:themeColor="background1" w:themeShade="80"/>
              </w:rPr>
            </w:pPr>
            <w:r w:rsidRPr="006D1F44">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F31FBC" w:rsidRPr="006D1F44" w:rsidRDefault="00F31FBC" w:rsidP="006D1F44">
            <w:pPr>
              <w:jc w:val="both"/>
              <w:rPr>
                <w:bCs/>
                <w:color w:val="808080" w:themeColor="background1" w:themeShade="80"/>
                <w:lang w:val="kk-KZ"/>
              </w:rPr>
            </w:pPr>
            <w:r w:rsidRPr="006D1F44">
              <w:rPr>
                <w:i/>
                <w:color w:val="808080" w:themeColor="background1" w:themeShade="80"/>
                <w:sz w:val="22"/>
                <w:szCs w:val="22"/>
                <w:shd w:val="clear" w:color="auto" w:fill="FFFFFF"/>
              </w:rPr>
              <w:t>Дидактическое упражнение «За столом едим культурно»</w:t>
            </w:r>
            <w:r w:rsidRPr="006D1F44">
              <w:rPr>
                <w:bCs/>
                <w:color w:val="808080" w:themeColor="background1" w:themeShade="80"/>
                <w:sz w:val="22"/>
                <w:szCs w:val="22"/>
                <w:lang w:val="kk-KZ"/>
              </w:rPr>
              <w:t xml:space="preserve"> </w:t>
            </w:r>
          </w:p>
          <w:p w:rsidR="00F31FBC" w:rsidRPr="006D1F44" w:rsidRDefault="00F31FBC" w:rsidP="006D1F44">
            <w:pPr>
              <w:jc w:val="both"/>
              <w:rPr>
                <w:bCs/>
                <w:i/>
                <w:color w:val="808080" w:themeColor="background1" w:themeShade="80"/>
                <w:lang w:val="kk-KZ"/>
              </w:rPr>
            </w:pPr>
            <w:r w:rsidRPr="006D1F44">
              <w:rPr>
                <w:bCs/>
                <w:i/>
                <w:color w:val="808080" w:themeColor="background1" w:themeShade="80"/>
                <w:sz w:val="22"/>
                <w:szCs w:val="22"/>
                <w:lang w:val="kk-KZ"/>
              </w:rPr>
              <w:t xml:space="preserve">(***ауыздарыңды жауып шайнаңдар – жуйте с закрытым ртом, әбден шайнап жеңдер – хорошо разжевывайте, </w:t>
            </w:r>
          </w:p>
          <w:p w:rsidR="00F31FBC" w:rsidRPr="006D1F44" w:rsidRDefault="00F31FBC" w:rsidP="006D1F44">
            <w:pPr>
              <w:jc w:val="both"/>
              <w:rPr>
                <w:bCs/>
                <w:i/>
                <w:color w:val="808080" w:themeColor="background1" w:themeShade="80"/>
                <w:lang w:val="kk-KZ"/>
              </w:rPr>
            </w:pPr>
            <w:r w:rsidRPr="006D1F44">
              <w:rPr>
                <w:bCs/>
                <w:i/>
                <w:color w:val="808080" w:themeColor="background1" w:themeShade="80"/>
                <w:sz w:val="22"/>
                <w:szCs w:val="22"/>
                <w:lang w:val="kk-KZ"/>
              </w:rPr>
              <w:t>салфеткамен сүртіңдер – вытрите салфеткой)</w:t>
            </w:r>
          </w:p>
        </w:tc>
      </w:tr>
      <w:tr w:rsidR="001D0171" w:rsidRPr="006D1F44" w:rsidTr="00BF096F">
        <w:trPr>
          <w:trHeight w:val="419"/>
        </w:trPr>
        <w:tc>
          <w:tcPr>
            <w:tcW w:w="1833" w:type="dxa"/>
            <w:vMerge w:val="restart"/>
          </w:tcPr>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p>
          <w:p w:rsidR="00F31FBC" w:rsidRPr="006D1F44" w:rsidRDefault="00F31FBC" w:rsidP="006D1F44">
            <w:pPr>
              <w:widowControl w:val="0"/>
              <w:tabs>
                <w:tab w:val="left" w:pos="6640"/>
              </w:tabs>
              <w:autoSpaceDE w:val="0"/>
              <w:autoSpaceDN w:val="0"/>
              <w:adjustRightInd w:val="0"/>
              <w:contextualSpacing/>
              <w:rPr>
                <w:b/>
                <w:bCs/>
                <w:color w:val="808080" w:themeColor="background1" w:themeShade="80"/>
                <w:lang w:val="kk-KZ"/>
              </w:rPr>
            </w:pP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r w:rsidRPr="006D1F44">
              <w:rPr>
                <w:b/>
                <w:bCs/>
                <w:color w:val="808080" w:themeColor="background1" w:themeShade="80"/>
                <w:sz w:val="22"/>
                <w:szCs w:val="22"/>
                <w:lang w:val="kk-KZ"/>
              </w:rPr>
              <w:t xml:space="preserve">Ойындар, өз еркіндегі жұмыстар/ </w:t>
            </w:r>
            <w:r w:rsidRPr="006D1F44">
              <w:rPr>
                <w:b/>
                <w:bCs/>
                <w:color w:val="808080" w:themeColor="background1" w:themeShade="80"/>
                <w:sz w:val="22"/>
                <w:szCs w:val="22"/>
              </w:rPr>
              <w:lastRenderedPageBreak/>
              <w:t>Игры, самостоятельная деятельность</w:t>
            </w: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color w:val="808080" w:themeColor="background1" w:themeShade="80"/>
                <w:lang w:val="kk-KZ"/>
              </w:rPr>
            </w:pPr>
          </w:p>
        </w:tc>
        <w:tc>
          <w:tcPr>
            <w:tcW w:w="2729" w:type="dxa"/>
            <w:gridSpan w:val="2"/>
          </w:tcPr>
          <w:p w:rsidR="00F31FBC" w:rsidRPr="006D1F44" w:rsidRDefault="00F31FBC" w:rsidP="006D1F44">
            <w:pPr>
              <w:contextualSpacing/>
              <w:rPr>
                <w:b/>
                <w:color w:val="808080" w:themeColor="background1" w:themeShade="80"/>
                <w:lang w:val="kk-KZ"/>
              </w:rPr>
            </w:pPr>
            <w:r w:rsidRPr="006D1F44">
              <w:rPr>
                <w:b/>
                <w:color w:val="808080" w:themeColor="background1" w:themeShade="80"/>
                <w:sz w:val="22"/>
                <w:szCs w:val="22"/>
                <w:lang w:val="kk-KZ"/>
              </w:rPr>
              <w:lastRenderedPageBreak/>
              <w:t xml:space="preserve">Сюжеттiк – рөлдiк ойын /Сюжетно-ролевая игра </w:t>
            </w:r>
          </w:p>
          <w:p w:rsidR="00F31FBC" w:rsidRPr="006D1F44" w:rsidRDefault="00F31FBC" w:rsidP="006D1F44">
            <w:pPr>
              <w:contextualSpacing/>
              <w:rPr>
                <w:color w:val="808080" w:themeColor="background1" w:themeShade="80"/>
                <w:lang w:val="kk-KZ"/>
              </w:rPr>
            </w:pPr>
            <w:r w:rsidRPr="006D1F44">
              <w:rPr>
                <w:bCs/>
                <w:color w:val="808080" w:themeColor="background1" w:themeShade="80"/>
                <w:sz w:val="22"/>
                <w:szCs w:val="22"/>
              </w:rPr>
              <w:t>«Экскурсия по родному городу»</w:t>
            </w:r>
          </w:p>
          <w:p w:rsidR="00F31FBC" w:rsidRPr="006D1F44" w:rsidRDefault="00F31FBC" w:rsidP="006D1F44">
            <w:pPr>
              <w:pStyle w:val="a3"/>
              <w:jc w:val="both"/>
              <w:rPr>
                <w:rFonts w:ascii="Times New Roman" w:hAnsi="Times New Roman" w:cs="Times New Roman"/>
                <w:color w:val="808080" w:themeColor="background1" w:themeShade="80"/>
              </w:rPr>
            </w:pPr>
            <w:r w:rsidRPr="006D1F44">
              <w:rPr>
                <w:rFonts w:ascii="Times New Roman" w:hAnsi="Times New Roman" w:cs="Times New Roman"/>
                <w:b/>
                <w:bCs/>
                <w:color w:val="808080" w:themeColor="background1" w:themeShade="80"/>
              </w:rPr>
              <w:t>Цели</w:t>
            </w:r>
            <w:r w:rsidRPr="006D1F44">
              <w:rPr>
                <w:rFonts w:ascii="Times New Roman" w:hAnsi="Times New Roman" w:cs="Times New Roman"/>
                <w:bCs/>
                <w:color w:val="808080" w:themeColor="background1" w:themeShade="80"/>
              </w:rPr>
              <w:t>: ф</w:t>
            </w:r>
            <w:r w:rsidRPr="006D1F44">
              <w:rPr>
                <w:rFonts w:ascii="Times New Roman" w:hAnsi="Times New Roman" w:cs="Times New Roman"/>
                <w:color w:val="808080" w:themeColor="background1" w:themeShade="80"/>
              </w:rPr>
              <w:t xml:space="preserve">ормировать представление о правилах </w:t>
            </w:r>
            <w:r w:rsidRPr="006D1F44">
              <w:rPr>
                <w:rFonts w:ascii="Times New Roman" w:hAnsi="Times New Roman" w:cs="Times New Roman"/>
                <w:color w:val="808080" w:themeColor="background1" w:themeShade="80"/>
              </w:rPr>
              <w:lastRenderedPageBreak/>
              <w:t>поведения на экскурсии, дать представление о профессии экскурсовод.</w:t>
            </w:r>
          </w:p>
          <w:p w:rsidR="00F31FBC" w:rsidRPr="006D1F44" w:rsidRDefault="00F31FBC" w:rsidP="006D1F44">
            <w:pPr>
              <w:pStyle w:val="a3"/>
              <w:jc w:val="both"/>
              <w:rPr>
                <w:rFonts w:ascii="Times New Roman" w:hAnsi="Times New Roman" w:cs="Times New Roman"/>
                <w:color w:val="808080" w:themeColor="background1" w:themeShade="80"/>
              </w:rPr>
            </w:pPr>
            <w:r w:rsidRPr="006D1F44">
              <w:rPr>
                <w:rFonts w:ascii="Times New Roman" w:hAnsi="Times New Roman" w:cs="Times New Roman"/>
                <w:b/>
                <w:color w:val="808080" w:themeColor="background1" w:themeShade="80"/>
              </w:rPr>
              <w:t>Игровой материал</w:t>
            </w:r>
            <w:r w:rsidRPr="006D1F44">
              <w:rPr>
                <w:rFonts w:ascii="Times New Roman" w:hAnsi="Times New Roman" w:cs="Times New Roman"/>
                <w:color w:val="808080" w:themeColor="background1" w:themeShade="80"/>
              </w:rPr>
              <w:t>: автобус из стульчиков, руль, сумка кондуктору, деньги, билеты, крупные изображения с фото города.</w:t>
            </w:r>
          </w:p>
          <w:p w:rsidR="00F31FBC" w:rsidRPr="006D1F44" w:rsidRDefault="00F31FBC" w:rsidP="006D1F44">
            <w:pPr>
              <w:contextualSpacing/>
              <w:rPr>
                <w:rStyle w:val="c0"/>
                <w:color w:val="808080" w:themeColor="background1" w:themeShade="80"/>
                <w:shd w:val="clear" w:color="auto" w:fill="FFFFFF"/>
              </w:rPr>
            </w:pP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познавательная, творческая, коммуникативная деятельность</w:t>
            </w:r>
            <w:r w:rsidRPr="006D1F44">
              <w:rPr>
                <w:color w:val="808080" w:themeColor="background1" w:themeShade="80"/>
                <w:sz w:val="22"/>
                <w:szCs w:val="22"/>
                <w:lang w:val="kk-KZ"/>
              </w:rPr>
              <w:t>)</w:t>
            </w:r>
          </w:p>
          <w:p w:rsidR="00F31FBC" w:rsidRPr="006D1F44" w:rsidRDefault="00F31FBC" w:rsidP="006D1F44">
            <w:pPr>
              <w:contextualSpacing/>
              <w:rPr>
                <w:rStyle w:val="c0"/>
                <w:color w:val="808080" w:themeColor="background1" w:themeShade="80"/>
                <w:shd w:val="clear" w:color="auto" w:fill="FFFFFF"/>
              </w:rPr>
            </w:pPr>
            <w:r w:rsidRPr="006D1F44">
              <w:rPr>
                <w:rStyle w:val="c0"/>
                <w:color w:val="808080" w:themeColor="background1" w:themeShade="80"/>
                <w:sz w:val="22"/>
                <w:szCs w:val="22"/>
                <w:shd w:val="clear" w:color="auto" w:fill="FFFFFF"/>
              </w:rPr>
              <w:t xml:space="preserve">Музыка **** </w:t>
            </w:r>
          </w:p>
          <w:p w:rsidR="00F31FBC" w:rsidRPr="006D1F44" w:rsidRDefault="00F31FBC" w:rsidP="006D1F44">
            <w:pPr>
              <w:contextualSpacing/>
              <w:rPr>
                <w:rStyle w:val="c0"/>
                <w:color w:val="808080" w:themeColor="background1" w:themeShade="80"/>
                <w:shd w:val="clear" w:color="auto" w:fill="FFFFFF"/>
              </w:rPr>
            </w:pPr>
            <w:r w:rsidRPr="006D1F44">
              <w:rPr>
                <w:rStyle w:val="c0"/>
                <w:color w:val="808080" w:themeColor="background1" w:themeShade="80"/>
                <w:sz w:val="22"/>
                <w:szCs w:val="22"/>
                <w:shd w:val="clear" w:color="auto" w:fill="FFFFFF"/>
              </w:rPr>
              <w:t>«Музыкальная шкатулка»</w:t>
            </w:r>
          </w:p>
          <w:p w:rsidR="00F31FBC" w:rsidRPr="006D1F44" w:rsidRDefault="00F31FBC" w:rsidP="006D1F44">
            <w:pPr>
              <w:contextualSpacing/>
              <w:rPr>
                <w:rStyle w:val="c0"/>
                <w:color w:val="808080" w:themeColor="background1" w:themeShade="80"/>
                <w:shd w:val="clear" w:color="auto" w:fill="FFFFFF"/>
              </w:rPr>
            </w:pPr>
            <w:r w:rsidRPr="006D1F44">
              <w:rPr>
                <w:rStyle w:val="c0"/>
                <w:color w:val="808080" w:themeColor="background1" w:themeShade="80"/>
                <w:sz w:val="22"/>
                <w:szCs w:val="22"/>
                <w:shd w:val="clear" w:color="auto" w:fill="FFFFFF"/>
              </w:rPr>
              <w:t>«Казахстан-музыка домбры»</w:t>
            </w:r>
          </w:p>
          <w:p w:rsidR="00F31FBC" w:rsidRPr="006D1F44" w:rsidRDefault="00F31FBC" w:rsidP="006D1F44">
            <w:pPr>
              <w:contextualSpacing/>
              <w:rPr>
                <w:b/>
                <w:color w:val="808080" w:themeColor="background1" w:themeShade="80"/>
                <w:lang w:val="kk-KZ"/>
              </w:rPr>
            </w:pPr>
            <w:r w:rsidRPr="006D1F44">
              <w:rPr>
                <w:b/>
                <w:i/>
                <w:color w:val="808080" w:themeColor="background1" w:themeShade="80"/>
                <w:sz w:val="22"/>
                <w:szCs w:val="22"/>
              </w:rPr>
              <w:t>Цель:</w:t>
            </w:r>
            <w:r w:rsidRPr="006D1F44">
              <w:rPr>
                <w:color w:val="808080" w:themeColor="background1" w:themeShade="80"/>
                <w:sz w:val="22"/>
                <w:szCs w:val="22"/>
              </w:rPr>
              <w:t xml:space="preserve"> развитие умения слушать музыку и воспринимать ее характер.</w:t>
            </w:r>
          </w:p>
        </w:tc>
        <w:tc>
          <w:tcPr>
            <w:tcW w:w="2982" w:type="dxa"/>
            <w:gridSpan w:val="9"/>
          </w:tcPr>
          <w:p w:rsidR="00F31FBC" w:rsidRPr="006D1F44" w:rsidRDefault="00F31FBC" w:rsidP="006D1F44">
            <w:pPr>
              <w:contextualSpacing/>
              <w:rPr>
                <w:color w:val="808080" w:themeColor="background1" w:themeShade="80"/>
                <w:lang w:val="kk-KZ"/>
              </w:rPr>
            </w:pPr>
            <w:r w:rsidRPr="006D1F44">
              <w:rPr>
                <w:b/>
                <w:color w:val="808080" w:themeColor="background1" w:themeShade="80"/>
                <w:sz w:val="22"/>
                <w:szCs w:val="22"/>
                <w:lang w:val="kk-KZ"/>
              </w:rPr>
              <w:lastRenderedPageBreak/>
              <w:t xml:space="preserve">Сюжеттiк – рөлдiк ойын / Сюжетно – ролевая игра </w:t>
            </w:r>
            <w:r w:rsidRPr="006D1F44">
              <w:rPr>
                <w:bCs/>
                <w:color w:val="808080" w:themeColor="background1" w:themeShade="80"/>
                <w:sz w:val="22"/>
                <w:szCs w:val="22"/>
              </w:rPr>
              <w:t>«Экскурсия по родному городу»</w:t>
            </w:r>
          </w:p>
          <w:p w:rsidR="00F31FBC" w:rsidRPr="006D1F44" w:rsidRDefault="00F31FBC" w:rsidP="006D1F44">
            <w:pPr>
              <w:pStyle w:val="a5"/>
              <w:spacing w:before="0" w:beforeAutospacing="0" w:after="0" w:afterAutospacing="0"/>
              <w:rPr>
                <w:color w:val="808080" w:themeColor="background1" w:themeShade="80"/>
                <w:lang w:val="ru-RU"/>
              </w:rPr>
            </w:pPr>
            <w:r w:rsidRPr="006D1F44">
              <w:rPr>
                <w:b/>
                <w:color w:val="808080" w:themeColor="background1" w:themeShade="80"/>
                <w:sz w:val="22"/>
                <w:szCs w:val="22"/>
                <w:lang w:val="ru-RU"/>
              </w:rPr>
              <w:t>в развитии</w:t>
            </w:r>
          </w:p>
          <w:p w:rsidR="00F31FBC" w:rsidRPr="006D1F44" w:rsidRDefault="00F31FBC" w:rsidP="006D1F44">
            <w:pPr>
              <w:pStyle w:val="a5"/>
              <w:spacing w:before="0" w:beforeAutospacing="0" w:after="0" w:afterAutospacing="0"/>
              <w:rPr>
                <w:color w:val="808080" w:themeColor="background1" w:themeShade="80"/>
                <w:lang w:val="ru-RU"/>
              </w:rPr>
            </w:pPr>
            <w:r w:rsidRPr="006D1F44">
              <w:rPr>
                <w:i/>
                <w:iCs/>
                <w:color w:val="808080" w:themeColor="background1" w:themeShade="80"/>
                <w:sz w:val="22"/>
                <w:szCs w:val="22"/>
                <w:lang w:val="ru-RU"/>
              </w:rPr>
              <w:t>«Социально-</w:t>
            </w:r>
            <w:r w:rsidRPr="006D1F44">
              <w:rPr>
                <w:i/>
                <w:iCs/>
                <w:color w:val="808080" w:themeColor="background1" w:themeShade="80"/>
                <w:sz w:val="22"/>
                <w:szCs w:val="22"/>
                <w:lang w:val="ru-RU"/>
              </w:rPr>
              <w:lastRenderedPageBreak/>
              <w:t>коммуникативное развитие»</w:t>
            </w:r>
          </w:p>
          <w:p w:rsidR="00F31FBC" w:rsidRPr="006D1F44" w:rsidRDefault="00F31FBC" w:rsidP="006D1F44">
            <w:pPr>
              <w:contextualSpacing/>
              <w:rPr>
                <w:color w:val="808080" w:themeColor="background1" w:themeShade="80"/>
              </w:rPr>
            </w:pPr>
            <w:r w:rsidRPr="006D1F44">
              <w:rPr>
                <w:rStyle w:val="c0"/>
                <w:b/>
                <w:bCs/>
                <w:color w:val="808080" w:themeColor="background1" w:themeShade="80"/>
                <w:sz w:val="22"/>
                <w:szCs w:val="22"/>
                <w:shd w:val="clear" w:color="auto" w:fill="FFFFFF"/>
              </w:rPr>
              <w:t xml:space="preserve">Цель: </w:t>
            </w:r>
            <w:r w:rsidRPr="006D1F44">
              <w:rPr>
                <w:color w:val="808080" w:themeColor="background1" w:themeShade="80"/>
                <w:sz w:val="22"/>
                <w:szCs w:val="22"/>
              </w:rPr>
              <w:t xml:space="preserve">Имеет представление о правилах поведения на экскурсии, знает кто такой экскурсовод. </w:t>
            </w:r>
          </w:p>
          <w:p w:rsidR="00F31FBC" w:rsidRPr="006D1F44" w:rsidRDefault="00F31FBC" w:rsidP="006D1F44">
            <w:pPr>
              <w:shd w:val="clear" w:color="auto" w:fill="FFFFFF"/>
              <w:rPr>
                <w:color w:val="808080" w:themeColor="background1" w:themeShade="80"/>
              </w:rPr>
            </w:pPr>
            <w:r w:rsidRPr="006D1F44">
              <w:rPr>
                <w:color w:val="808080" w:themeColor="background1" w:themeShade="80"/>
                <w:sz w:val="22"/>
                <w:szCs w:val="22"/>
              </w:rPr>
              <w:t>(</w:t>
            </w:r>
            <w:r w:rsidRPr="006D1F44">
              <w:rPr>
                <w:b/>
                <w:i/>
                <w:color w:val="808080" w:themeColor="background1" w:themeShade="80"/>
                <w:sz w:val="22"/>
                <w:szCs w:val="22"/>
                <w:lang w:val="kk-KZ"/>
              </w:rPr>
              <w:t>познавательная, творческая, коммуникативная деятельность</w:t>
            </w:r>
            <w:r w:rsidRPr="006D1F44">
              <w:rPr>
                <w:color w:val="808080" w:themeColor="background1" w:themeShade="80"/>
                <w:sz w:val="22"/>
                <w:szCs w:val="22"/>
                <w:lang w:val="kk-KZ"/>
              </w:rPr>
              <w:t>)</w:t>
            </w:r>
            <w:r w:rsidRPr="006D1F44">
              <w:rPr>
                <w:color w:val="808080" w:themeColor="background1" w:themeShade="80"/>
                <w:sz w:val="22"/>
                <w:szCs w:val="22"/>
              </w:rPr>
              <w:t>.</w:t>
            </w:r>
          </w:p>
          <w:p w:rsidR="00F31FBC" w:rsidRPr="006D1F44" w:rsidRDefault="00F31FBC" w:rsidP="006D1F44">
            <w:pPr>
              <w:widowControl w:val="0"/>
              <w:tabs>
                <w:tab w:val="left" w:pos="6640"/>
              </w:tabs>
              <w:autoSpaceDE w:val="0"/>
              <w:autoSpaceDN w:val="0"/>
              <w:adjustRightInd w:val="0"/>
              <w:contextualSpacing/>
              <w:rPr>
                <w:b/>
                <w:color w:val="808080" w:themeColor="background1" w:themeShade="80"/>
                <w:lang w:val="kk-KZ"/>
              </w:rPr>
            </w:pPr>
            <w:r w:rsidRPr="006D1F44">
              <w:rPr>
                <w:b/>
                <w:color w:val="808080" w:themeColor="background1" w:themeShade="80"/>
                <w:sz w:val="22"/>
                <w:szCs w:val="22"/>
                <w:lang w:val="kk-KZ"/>
              </w:rPr>
              <w:t>Үстел-баспа ойындары/ Настольно-печатные игры</w:t>
            </w:r>
            <w:r w:rsidRPr="006D1F44">
              <w:rPr>
                <w:i/>
                <w:color w:val="808080" w:themeColor="background1" w:themeShade="80"/>
                <w:sz w:val="22"/>
                <w:szCs w:val="22"/>
                <w:lang w:val="kk-KZ"/>
              </w:rPr>
              <w:t xml:space="preserve"> : пазлы, танграмм, пирамидки лото – Лэпбук «Я люблю Абай»</w:t>
            </w:r>
          </w:p>
          <w:p w:rsidR="00F31FBC" w:rsidRPr="006D1F44" w:rsidRDefault="00F31FBC" w:rsidP="006D1F44">
            <w:pPr>
              <w:widowControl w:val="0"/>
              <w:autoSpaceDE w:val="0"/>
              <w:autoSpaceDN w:val="0"/>
              <w:adjustRightInd w:val="0"/>
              <w:contextualSpacing/>
              <w:rPr>
                <w:b/>
                <w:color w:val="808080" w:themeColor="background1" w:themeShade="80"/>
                <w:u w:val="dotted"/>
              </w:rPr>
            </w:pPr>
            <w:r w:rsidRPr="006D1F44">
              <w:rPr>
                <w:color w:val="808080" w:themeColor="background1" w:themeShade="80"/>
                <w:sz w:val="22"/>
                <w:szCs w:val="22"/>
                <w:lang w:val="kk-KZ"/>
              </w:rPr>
              <w:t>(</w:t>
            </w:r>
            <w:r w:rsidRPr="006D1F44">
              <w:rPr>
                <w:b/>
                <w:i/>
                <w:color w:val="808080" w:themeColor="background1" w:themeShade="80"/>
                <w:sz w:val="22"/>
                <w:szCs w:val="22"/>
                <w:lang w:val="kk-KZ"/>
              </w:rPr>
              <w:t>познавательная, творческая, коммуникативная деятельность</w:t>
            </w:r>
            <w:r w:rsidRPr="006D1F44">
              <w:rPr>
                <w:color w:val="808080" w:themeColor="background1" w:themeShade="80"/>
                <w:sz w:val="22"/>
                <w:szCs w:val="22"/>
                <w:lang w:val="kk-KZ"/>
              </w:rPr>
              <w:t>)</w:t>
            </w:r>
          </w:p>
        </w:tc>
        <w:tc>
          <w:tcPr>
            <w:tcW w:w="3778" w:type="dxa"/>
            <w:gridSpan w:val="10"/>
          </w:tcPr>
          <w:p w:rsidR="00F31FBC" w:rsidRPr="006D1F44" w:rsidRDefault="00F31FBC" w:rsidP="006D1F44">
            <w:pPr>
              <w:contextualSpacing/>
              <w:rPr>
                <w:color w:val="808080" w:themeColor="background1" w:themeShade="80"/>
                <w:lang w:val="kk-KZ"/>
              </w:rPr>
            </w:pPr>
            <w:r w:rsidRPr="006D1F44">
              <w:rPr>
                <w:b/>
                <w:color w:val="808080" w:themeColor="background1" w:themeShade="80"/>
                <w:sz w:val="22"/>
                <w:szCs w:val="22"/>
                <w:lang w:val="kk-KZ"/>
              </w:rPr>
              <w:lastRenderedPageBreak/>
              <w:t xml:space="preserve">Сюжеттiк – рөлдiк ойын / Сюжетно – ролевая игра </w:t>
            </w:r>
            <w:r w:rsidRPr="006D1F44">
              <w:rPr>
                <w:bCs/>
                <w:color w:val="808080" w:themeColor="background1" w:themeShade="80"/>
                <w:sz w:val="22"/>
                <w:szCs w:val="22"/>
              </w:rPr>
              <w:t>«Экскурсия по родному городу»</w:t>
            </w:r>
          </w:p>
          <w:p w:rsidR="00F31FBC" w:rsidRPr="006D1F44" w:rsidRDefault="00F31FBC" w:rsidP="006D1F44">
            <w:pPr>
              <w:contextualSpacing/>
              <w:rPr>
                <w:color w:val="808080" w:themeColor="background1" w:themeShade="80"/>
                <w:lang w:val="kk-KZ"/>
              </w:rPr>
            </w:pPr>
            <w:r w:rsidRPr="006D1F44">
              <w:rPr>
                <w:b/>
                <w:color w:val="808080" w:themeColor="background1" w:themeShade="80"/>
                <w:sz w:val="22"/>
                <w:szCs w:val="22"/>
              </w:rPr>
              <w:t xml:space="preserve">в развитии </w:t>
            </w:r>
            <w:r w:rsidRPr="006D1F44">
              <w:rPr>
                <w:i/>
                <w:iCs/>
                <w:color w:val="808080" w:themeColor="background1" w:themeShade="80"/>
                <w:sz w:val="22"/>
                <w:szCs w:val="22"/>
              </w:rPr>
              <w:t>«Социально-коммуникативное развитие»</w:t>
            </w:r>
          </w:p>
          <w:p w:rsidR="00F31FBC" w:rsidRPr="006D1F44" w:rsidRDefault="00F31FBC" w:rsidP="006D1F44">
            <w:pPr>
              <w:shd w:val="clear" w:color="auto" w:fill="FFFFFF"/>
              <w:spacing w:before="30" w:after="30"/>
              <w:rPr>
                <w:color w:val="808080" w:themeColor="background1" w:themeShade="80"/>
              </w:rPr>
            </w:pPr>
            <w:r w:rsidRPr="006D1F44">
              <w:rPr>
                <w:rStyle w:val="c0"/>
                <w:b/>
                <w:bCs/>
                <w:color w:val="808080" w:themeColor="background1" w:themeShade="80"/>
                <w:sz w:val="22"/>
                <w:szCs w:val="22"/>
                <w:shd w:val="clear" w:color="auto" w:fill="FFFFFF"/>
              </w:rPr>
              <w:lastRenderedPageBreak/>
              <w:t xml:space="preserve">Цель </w:t>
            </w:r>
            <w:r w:rsidRPr="006D1F44">
              <w:rPr>
                <w:color w:val="808080" w:themeColor="background1" w:themeShade="80"/>
                <w:sz w:val="22"/>
                <w:szCs w:val="22"/>
              </w:rPr>
              <w:t xml:space="preserve">Способствовать формированию умений у детей распределять роли, подготавливать необходимые условия для </w:t>
            </w:r>
            <w:r w:rsidRPr="006D1F44">
              <w:rPr>
                <w:rStyle w:val="ae"/>
                <w:b w:val="0"/>
                <w:color w:val="808080" w:themeColor="background1" w:themeShade="80"/>
                <w:sz w:val="22"/>
                <w:szCs w:val="22"/>
              </w:rPr>
              <w:t>игры</w:t>
            </w:r>
            <w:r w:rsidRPr="006D1F44">
              <w:rPr>
                <w:b/>
                <w:color w:val="808080" w:themeColor="background1" w:themeShade="80"/>
                <w:sz w:val="22"/>
                <w:szCs w:val="22"/>
              </w:rPr>
              <w:t xml:space="preserve">. </w:t>
            </w:r>
            <w:r w:rsidRPr="006D1F44">
              <w:rPr>
                <w:color w:val="808080" w:themeColor="background1" w:themeShade="80"/>
                <w:sz w:val="22"/>
                <w:szCs w:val="22"/>
              </w:rPr>
              <w:t>(</w:t>
            </w:r>
            <w:r w:rsidRPr="006D1F44">
              <w:rPr>
                <w:b/>
                <w:i/>
                <w:color w:val="808080" w:themeColor="background1" w:themeShade="80"/>
                <w:sz w:val="22"/>
                <w:szCs w:val="22"/>
                <w:lang w:val="kk-KZ"/>
              </w:rPr>
              <w:t>познавательная, творческая, коммуникативная деятельность</w:t>
            </w:r>
            <w:r w:rsidRPr="006D1F44">
              <w:rPr>
                <w:color w:val="808080" w:themeColor="background1" w:themeShade="80"/>
                <w:sz w:val="22"/>
                <w:szCs w:val="22"/>
                <w:lang w:val="kk-KZ"/>
              </w:rPr>
              <w:t>)</w:t>
            </w:r>
          </w:p>
          <w:p w:rsidR="00F31FBC" w:rsidRPr="006D1F44" w:rsidRDefault="00F31FBC" w:rsidP="006D1F44">
            <w:pPr>
              <w:rPr>
                <w:color w:val="808080" w:themeColor="background1" w:themeShade="80"/>
              </w:rPr>
            </w:pPr>
            <w:r w:rsidRPr="006D1F44">
              <w:rPr>
                <w:b/>
                <w:color w:val="808080" w:themeColor="background1" w:themeShade="80"/>
                <w:sz w:val="22"/>
                <w:szCs w:val="22"/>
                <w:lang w:val="kk-KZ"/>
              </w:rPr>
              <w:t>Театр қызметі/ Театральная деятельность</w:t>
            </w:r>
            <w:r w:rsidRPr="006D1F44">
              <w:rPr>
                <w:color w:val="808080" w:themeColor="background1" w:themeShade="80"/>
                <w:sz w:val="22"/>
                <w:szCs w:val="22"/>
              </w:rPr>
              <w:t xml:space="preserve"> казахская народная сказка </w:t>
            </w:r>
            <w:r w:rsidRPr="006D1F44">
              <w:rPr>
                <w:bCs/>
                <w:color w:val="808080" w:themeColor="background1" w:themeShade="80"/>
                <w:sz w:val="22"/>
                <w:szCs w:val="22"/>
              </w:rPr>
              <w:t>«</w:t>
            </w:r>
            <w:r w:rsidRPr="006D1F44">
              <w:rPr>
                <w:bCs/>
                <w:color w:val="808080" w:themeColor="background1" w:themeShade="80"/>
                <w:sz w:val="22"/>
                <w:szCs w:val="22"/>
                <w:lang w:val="kk-KZ"/>
              </w:rPr>
              <w:t>Что вкуснее?</w:t>
            </w:r>
            <w:r w:rsidRPr="006D1F44">
              <w:rPr>
                <w:bCs/>
                <w:color w:val="808080" w:themeColor="background1" w:themeShade="80"/>
                <w:sz w:val="22"/>
                <w:szCs w:val="22"/>
              </w:rPr>
              <w:t>» Кукольный театр .</w:t>
            </w:r>
          </w:p>
          <w:p w:rsidR="00F31FBC" w:rsidRPr="006D1F44" w:rsidRDefault="00F31FBC" w:rsidP="006D1F44">
            <w:pPr>
              <w:rPr>
                <w:color w:val="808080" w:themeColor="background1" w:themeShade="80"/>
              </w:rPr>
            </w:pPr>
            <w:r w:rsidRPr="006D1F44">
              <w:rPr>
                <w:b/>
                <w:bCs/>
                <w:color w:val="808080" w:themeColor="background1" w:themeShade="80"/>
                <w:sz w:val="22"/>
                <w:szCs w:val="22"/>
                <w:lang w:val="kk-KZ"/>
              </w:rPr>
              <w:t>Цель</w:t>
            </w:r>
            <w:r w:rsidRPr="006D1F44">
              <w:rPr>
                <w:b/>
                <w:bCs/>
                <w:color w:val="808080" w:themeColor="background1" w:themeShade="80"/>
                <w:sz w:val="22"/>
                <w:szCs w:val="22"/>
              </w:rPr>
              <w:t>:</w:t>
            </w:r>
            <w:r w:rsidRPr="006D1F44">
              <w:rPr>
                <w:color w:val="808080" w:themeColor="background1" w:themeShade="80"/>
                <w:sz w:val="22"/>
                <w:szCs w:val="22"/>
              </w:rPr>
              <w:t xml:space="preserve"> развитие памяти, закрепление знания о героях сказок, учить находить из картинок с героями только те, которые подходят к задуманной сказке.</w:t>
            </w:r>
          </w:p>
          <w:p w:rsidR="00F31FBC" w:rsidRPr="006D1F44" w:rsidRDefault="00F31FBC" w:rsidP="006D1F44">
            <w:pPr>
              <w:rPr>
                <w:color w:val="808080" w:themeColor="background1" w:themeShade="80"/>
                <w:lang w:val="kk-KZ"/>
              </w:rPr>
            </w:pPr>
            <w:r w:rsidRPr="006D1F44">
              <w:rPr>
                <w:color w:val="808080" w:themeColor="background1" w:themeShade="80"/>
                <w:sz w:val="22"/>
                <w:szCs w:val="22"/>
                <w:lang w:val="kk-KZ"/>
              </w:rPr>
              <w:t xml:space="preserve"> (</w:t>
            </w:r>
            <w:r w:rsidRPr="006D1F44">
              <w:rPr>
                <w:b/>
                <w:i/>
                <w:color w:val="808080" w:themeColor="background1" w:themeShade="80"/>
                <w:sz w:val="22"/>
                <w:szCs w:val="22"/>
                <w:lang w:val="kk-KZ"/>
              </w:rPr>
              <w:t>творческая, коммуникативная деятельность</w:t>
            </w:r>
            <w:r w:rsidRPr="006D1F44">
              <w:rPr>
                <w:color w:val="808080" w:themeColor="background1" w:themeShade="80"/>
                <w:sz w:val="22"/>
                <w:szCs w:val="22"/>
                <w:lang w:val="kk-KZ"/>
              </w:rPr>
              <w:t>)</w:t>
            </w:r>
          </w:p>
        </w:tc>
        <w:tc>
          <w:tcPr>
            <w:tcW w:w="2489" w:type="dxa"/>
            <w:gridSpan w:val="5"/>
          </w:tcPr>
          <w:p w:rsidR="00F31FBC" w:rsidRPr="006D1F44" w:rsidRDefault="00F31FBC" w:rsidP="006D1F44">
            <w:pPr>
              <w:contextualSpacing/>
              <w:rPr>
                <w:color w:val="808080" w:themeColor="background1" w:themeShade="80"/>
                <w:lang w:val="kk-KZ"/>
              </w:rPr>
            </w:pPr>
            <w:r w:rsidRPr="006D1F44">
              <w:rPr>
                <w:b/>
                <w:color w:val="808080" w:themeColor="background1" w:themeShade="80"/>
                <w:sz w:val="22"/>
                <w:szCs w:val="22"/>
                <w:lang w:val="kk-KZ"/>
              </w:rPr>
              <w:lastRenderedPageBreak/>
              <w:t>Сюжеттiк – рөлдiк ойын / Сюжетно – ролевая игра:</w:t>
            </w:r>
            <w:r w:rsidRPr="006D1F44">
              <w:rPr>
                <w:color w:val="808080" w:themeColor="background1" w:themeShade="80"/>
                <w:sz w:val="22"/>
                <w:szCs w:val="22"/>
                <w:lang w:val="kk-KZ"/>
              </w:rPr>
              <w:t xml:space="preserve"> «</w:t>
            </w:r>
            <w:r w:rsidRPr="006D1F44">
              <w:rPr>
                <w:bCs/>
                <w:color w:val="808080" w:themeColor="background1" w:themeShade="80"/>
                <w:sz w:val="22"/>
                <w:szCs w:val="22"/>
              </w:rPr>
              <w:t>«Экскурсия по родному городу»</w:t>
            </w:r>
          </w:p>
          <w:p w:rsidR="00F31FBC" w:rsidRPr="006D1F44" w:rsidRDefault="00F31FBC" w:rsidP="006D1F44">
            <w:pPr>
              <w:shd w:val="clear" w:color="auto" w:fill="FFFFFF"/>
              <w:spacing w:before="30" w:after="30"/>
              <w:rPr>
                <w:b/>
                <w:color w:val="808080" w:themeColor="background1" w:themeShade="80"/>
              </w:rPr>
            </w:pPr>
            <w:r w:rsidRPr="006D1F44">
              <w:rPr>
                <w:b/>
                <w:color w:val="808080" w:themeColor="background1" w:themeShade="80"/>
                <w:sz w:val="22"/>
                <w:szCs w:val="22"/>
              </w:rPr>
              <w:lastRenderedPageBreak/>
              <w:t xml:space="preserve">в развитии </w:t>
            </w:r>
          </w:p>
          <w:p w:rsidR="00F31FBC" w:rsidRPr="006D1F44" w:rsidRDefault="00F31FBC" w:rsidP="006D1F44">
            <w:pPr>
              <w:shd w:val="clear" w:color="auto" w:fill="FFFFFF"/>
              <w:spacing w:before="30" w:after="30"/>
              <w:rPr>
                <w:color w:val="808080" w:themeColor="background1" w:themeShade="80"/>
              </w:rPr>
            </w:pPr>
            <w:r w:rsidRPr="006D1F44">
              <w:rPr>
                <w:rStyle w:val="c0"/>
                <w:b/>
                <w:bCs/>
                <w:color w:val="808080" w:themeColor="background1" w:themeShade="80"/>
                <w:sz w:val="22"/>
                <w:szCs w:val="22"/>
                <w:shd w:val="clear" w:color="auto" w:fill="FFFFFF"/>
              </w:rPr>
              <w:t>Цель</w:t>
            </w:r>
            <w:r w:rsidRPr="006D1F44">
              <w:rPr>
                <w:color w:val="808080" w:themeColor="background1" w:themeShade="80"/>
                <w:sz w:val="22"/>
                <w:szCs w:val="22"/>
              </w:rPr>
              <w:t xml:space="preserve"> Формировать у детей умение развивать </w:t>
            </w:r>
            <w:r w:rsidRPr="006D1F44">
              <w:rPr>
                <w:rStyle w:val="ae"/>
                <w:b w:val="0"/>
                <w:color w:val="808080" w:themeColor="background1" w:themeShade="80"/>
                <w:sz w:val="22"/>
                <w:szCs w:val="22"/>
              </w:rPr>
              <w:t>сюжет</w:t>
            </w:r>
            <w:r w:rsidRPr="006D1F44">
              <w:rPr>
                <w:color w:val="808080" w:themeColor="background1" w:themeShade="80"/>
                <w:sz w:val="22"/>
                <w:szCs w:val="22"/>
              </w:rPr>
              <w:t xml:space="preserve"> на основе полученных знаний, (</w:t>
            </w:r>
            <w:r w:rsidRPr="006D1F44">
              <w:rPr>
                <w:b/>
                <w:i/>
                <w:color w:val="808080" w:themeColor="background1" w:themeShade="80"/>
                <w:sz w:val="22"/>
                <w:szCs w:val="22"/>
                <w:lang w:val="kk-KZ"/>
              </w:rPr>
              <w:t>познавательная, творческая, коммуникативная деятельность</w:t>
            </w:r>
            <w:r w:rsidRPr="006D1F44">
              <w:rPr>
                <w:color w:val="808080" w:themeColor="background1" w:themeShade="80"/>
                <w:sz w:val="22"/>
                <w:szCs w:val="22"/>
                <w:lang w:val="kk-KZ"/>
              </w:rPr>
              <w:t>)</w:t>
            </w:r>
          </w:p>
          <w:p w:rsidR="00F31FBC" w:rsidRPr="006D1F44" w:rsidRDefault="00F31FBC" w:rsidP="006D1F44">
            <w:pPr>
              <w:widowControl w:val="0"/>
              <w:autoSpaceDE w:val="0"/>
              <w:autoSpaceDN w:val="0"/>
              <w:adjustRightInd w:val="0"/>
              <w:rPr>
                <w:b/>
                <w:color w:val="808080" w:themeColor="background1" w:themeShade="80"/>
                <w:lang w:val="kk-KZ"/>
              </w:rPr>
            </w:pPr>
            <w:r w:rsidRPr="006D1F44">
              <w:rPr>
                <w:b/>
                <w:color w:val="808080" w:themeColor="background1" w:themeShade="80"/>
                <w:sz w:val="22"/>
                <w:szCs w:val="22"/>
                <w:lang w:val="kk-KZ"/>
              </w:rPr>
              <w:t>Құрылыс  ойындары/</w:t>
            </w:r>
          </w:p>
          <w:p w:rsidR="00F31FBC" w:rsidRPr="006D1F44" w:rsidRDefault="00F31FBC" w:rsidP="006D1F44">
            <w:pPr>
              <w:widowControl w:val="0"/>
              <w:autoSpaceDE w:val="0"/>
              <w:autoSpaceDN w:val="0"/>
              <w:adjustRightInd w:val="0"/>
              <w:contextualSpacing/>
              <w:rPr>
                <w:b/>
                <w:color w:val="808080" w:themeColor="background1" w:themeShade="80"/>
                <w:lang w:val="kk-KZ"/>
              </w:rPr>
            </w:pPr>
            <w:r w:rsidRPr="006D1F44">
              <w:rPr>
                <w:b/>
                <w:color w:val="808080" w:themeColor="background1" w:themeShade="80"/>
                <w:sz w:val="22"/>
                <w:szCs w:val="22"/>
                <w:lang w:val="kk-KZ"/>
              </w:rPr>
              <w:t xml:space="preserve">Строительная игра </w:t>
            </w:r>
          </w:p>
          <w:p w:rsidR="00F31FBC" w:rsidRPr="006D1F44" w:rsidRDefault="00F31FBC" w:rsidP="006D1F44">
            <w:pPr>
              <w:contextualSpacing/>
              <w:rPr>
                <w:color w:val="808080" w:themeColor="background1" w:themeShade="80"/>
              </w:rPr>
            </w:pPr>
            <w:r w:rsidRPr="006D1F44">
              <w:rPr>
                <w:b/>
                <w:color w:val="808080" w:themeColor="background1" w:themeShade="80"/>
                <w:sz w:val="22"/>
                <w:szCs w:val="22"/>
                <w:lang w:val="kk-KZ"/>
              </w:rPr>
              <w:t xml:space="preserve"> </w:t>
            </w:r>
            <w:r w:rsidRPr="006D1F44">
              <w:rPr>
                <w:color w:val="808080" w:themeColor="background1" w:themeShade="80"/>
                <w:sz w:val="22"/>
                <w:szCs w:val="22"/>
                <w:lang w:val="kk-KZ"/>
              </w:rPr>
              <w:t>«Город будущего»</w:t>
            </w:r>
          </w:p>
          <w:p w:rsidR="00F31FBC" w:rsidRPr="006D1F44" w:rsidRDefault="00F31FBC" w:rsidP="006D1F44">
            <w:pPr>
              <w:widowControl w:val="0"/>
              <w:autoSpaceDE w:val="0"/>
              <w:autoSpaceDN w:val="0"/>
              <w:adjustRightInd w:val="0"/>
              <w:contextualSpacing/>
              <w:rPr>
                <w:i/>
                <w:color w:val="808080" w:themeColor="background1" w:themeShade="80"/>
                <w:lang w:val="kk-KZ"/>
              </w:rPr>
            </w:pPr>
            <w:r w:rsidRPr="006D1F44">
              <w:rPr>
                <w:i/>
                <w:color w:val="808080" w:themeColor="background1" w:themeShade="80"/>
                <w:sz w:val="22"/>
                <w:szCs w:val="22"/>
                <w:lang w:val="kk-KZ"/>
              </w:rPr>
              <w:t>Цель:</w:t>
            </w:r>
            <w:r w:rsidRPr="006D1F44">
              <w:rPr>
                <w:color w:val="808080" w:themeColor="background1" w:themeShade="80"/>
                <w:sz w:val="22"/>
                <w:szCs w:val="22"/>
                <w:shd w:val="clear" w:color="auto" w:fill="FFFFFF"/>
              </w:rPr>
              <w:t xml:space="preserve"> «Закрепление  умения строить из деталей крупного строителя; обыгрывать постройку.»</w:t>
            </w:r>
            <w:r w:rsidRPr="006D1F44">
              <w:rPr>
                <w:b/>
                <w:i/>
                <w:color w:val="808080" w:themeColor="background1" w:themeShade="80"/>
                <w:sz w:val="22"/>
                <w:szCs w:val="22"/>
                <w:lang w:val="kk-KZ"/>
              </w:rPr>
              <w:t xml:space="preserve"> творческая, трудовая, коммуникативная деятельность</w:t>
            </w:r>
          </w:p>
        </w:tc>
        <w:tc>
          <w:tcPr>
            <w:tcW w:w="1328" w:type="dxa"/>
            <w:gridSpan w:val="6"/>
          </w:tcPr>
          <w:p w:rsidR="00F31FBC" w:rsidRPr="006D1F44" w:rsidRDefault="00F31FBC" w:rsidP="006D1F44">
            <w:pPr>
              <w:shd w:val="clear" w:color="auto" w:fill="FFFFFF"/>
              <w:rPr>
                <w:b/>
                <w:color w:val="808080" w:themeColor="background1" w:themeShade="80"/>
              </w:rPr>
            </w:pPr>
          </w:p>
        </w:tc>
      </w:tr>
      <w:tr w:rsidR="00F31FBC" w:rsidRPr="006D1F44" w:rsidTr="00BF096F">
        <w:trPr>
          <w:trHeight w:val="70"/>
        </w:trPr>
        <w:tc>
          <w:tcPr>
            <w:tcW w:w="1833" w:type="dxa"/>
            <w:vMerge/>
            <w:vAlign w:val="center"/>
          </w:tcPr>
          <w:p w:rsidR="00F31FBC" w:rsidRPr="006D1F44" w:rsidRDefault="00F31FBC" w:rsidP="006D1F44">
            <w:pPr>
              <w:widowControl w:val="0"/>
              <w:autoSpaceDE w:val="0"/>
              <w:autoSpaceDN w:val="0"/>
              <w:adjustRightInd w:val="0"/>
              <w:contextualSpacing/>
              <w:rPr>
                <w:b/>
                <w:bCs/>
                <w:color w:val="808080" w:themeColor="background1" w:themeShade="80"/>
              </w:rPr>
            </w:pP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rPr>
            </w:pPr>
            <w:r w:rsidRPr="006D1F44">
              <w:rPr>
                <w:color w:val="808080" w:themeColor="background1" w:themeShade="80"/>
                <w:sz w:val="22"/>
                <w:szCs w:val="22"/>
                <w:lang w:val="kk-KZ"/>
              </w:rPr>
              <w:t>Рисование, лепка, аппликация</w:t>
            </w:r>
            <w:r w:rsidRPr="006D1F44">
              <w:rPr>
                <w:b/>
                <w:color w:val="808080" w:themeColor="background1" w:themeShade="80"/>
                <w:sz w:val="22"/>
                <w:szCs w:val="22"/>
                <w:lang w:val="kk-KZ"/>
              </w:rPr>
              <w:t xml:space="preserve"> – </w:t>
            </w:r>
            <w:r w:rsidRPr="006D1F44">
              <w:rPr>
                <w:i/>
                <w:color w:val="808080" w:themeColor="background1" w:themeShade="80"/>
                <w:sz w:val="22"/>
                <w:szCs w:val="22"/>
                <w:lang w:val="kk-KZ"/>
              </w:rPr>
              <w:t>творческая, коммуникативная, игровая деятельность</w:t>
            </w:r>
            <w:r w:rsidRPr="006D1F44">
              <w:rPr>
                <w:color w:val="808080" w:themeColor="background1" w:themeShade="80"/>
                <w:sz w:val="22"/>
                <w:szCs w:val="22"/>
                <w:lang w:val="kk-KZ"/>
              </w:rPr>
              <w:t>(по интересам детей)</w:t>
            </w:r>
          </w:p>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КӨРКЕМ БҰРЫШЫНДАҒЫ ЖҰМЫСТАР /РАБОТА В ИЗОУГОЛКЕ:</w:t>
            </w:r>
          </w:p>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6D1F44">
              <w:rPr>
                <w:rFonts w:eastAsia="Calibri"/>
                <w:i/>
                <w:color w:val="808080" w:themeColor="background1" w:themeShade="80"/>
                <w:kern w:val="24"/>
                <w:sz w:val="22"/>
                <w:szCs w:val="22"/>
                <w:lang w:val="kk-KZ"/>
              </w:rPr>
              <w:t>)</w:t>
            </w:r>
            <w:r w:rsidRPr="006D1F44">
              <w:rPr>
                <w:color w:val="808080" w:themeColor="background1" w:themeShade="80"/>
                <w:sz w:val="22"/>
                <w:szCs w:val="22"/>
                <w:lang w:val="kk-KZ"/>
              </w:rPr>
              <w:t xml:space="preserve">,раскраски, пластилин, краски </w:t>
            </w:r>
          </w:p>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i/>
                <w:color w:val="808080" w:themeColor="background1" w:themeShade="80"/>
                <w:sz w:val="22"/>
                <w:szCs w:val="22"/>
                <w:lang w:val="kk-KZ"/>
              </w:rPr>
              <w:t>(рисовние</w:t>
            </w:r>
            <w:r w:rsidRPr="006D1F44">
              <w:rPr>
                <w:rStyle w:val="a4"/>
                <w:rFonts w:eastAsiaTheme="majorEastAsia"/>
                <w:color w:val="808080" w:themeColor="background1" w:themeShade="80"/>
                <w:sz w:val="22"/>
                <w:szCs w:val="22"/>
              </w:rPr>
              <w:t xml:space="preserve"> - </w:t>
            </w:r>
            <w:r w:rsidRPr="006D1F44">
              <w:rPr>
                <w:rFonts w:eastAsia="Calibri"/>
                <w:i/>
                <w:color w:val="808080" w:themeColor="background1" w:themeShade="80"/>
                <w:kern w:val="24"/>
                <w:sz w:val="22"/>
                <w:szCs w:val="22"/>
                <w:lang w:val="kk-KZ"/>
              </w:rPr>
              <w:t>творческая, изобразительная деятельность</w:t>
            </w:r>
          </w:p>
          <w:p w:rsidR="00F31FBC" w:rsidRPr="006D1F44" w:rsidRDefault="00F31FBC" w:rsidP="006D1F44">
            <w:pPr>
              <w:widowControl w:val="0"/>
              <w:tabs>
                <w:tab w:val="left" w:pos="6640"/>
              </w:tabs>
              <w:autoSpaceDE w:val="0"/>
              <w:autoSpaceDN w:val="0"/>
              <w:adjustRightInd w:val="0"/>
              <w:contextualSpacing/>
              <w:jc w:val="center"/>
              <w:rPr>
                <w:i/>
                <w:color w:val="808080" w:themeColor="background1" w:themeShade="80"/>
                <w:lang w:val="kk-KZ"/>
              </w:rPr>
            </w:pPr>
            <w:r w:rsidRPr="006D1F44">
              <w:rPr>
                <w:i/>
                <w:color w:val="808080" w:themeColor="background1" w:themeShade="80"/>
                <w:sz w:val="22"/>
                <w:szCs w:val="22"/>
                <w:lang w:val="kk-KZ"/>
              </w:rPr>
              <w:t>(Творческая, изобразительная деятельность,***</w:t>
            </w:r>
            <w:r w:rsidRPr="006D1F44">
              <w:rPr>
                <w:b/>
                <w:bCs/>
                <w:color w:val="808080" w:themeColor="background1" w:themeShade="80"/>
                <w:sz w:val="22"/>
                <w:szCs w:val="22"/>
                <w:lang w:val="kk-KZ"/>
              </w:rPr>
              <w:t xml:space="preserve"> Түстер атауы </w:t>
            </w:r>
            <w:r w:rsidRPr="006D1F44">
              <w:rPr>
                <w:rStyle w:val="markedcontent"/>
                <w:color w:val="808080" w:themeColor="background1" w:themeShade="80"/>
                <w:sz w:val="22"/>
                <w:szCs w:val="22"/>
                <w:lang w:val="kk-KZ"/>
              </w:rPr>
              <w:t>Ақ, көк, қара,</w:t>
            </w:r>
            <w:r w:rsidRPr="006D1F44">
              <w:rPr>
                <w:color w:val="808080" w:themeColor="background1" w:themeShade="80"/>
                <w:sz w:val="22"/>
                <w:szCs w:val="22"/>
                <w:lang w:val="kk-KZ"/>
              </w:rPr>
              <w:t xml:space="preserve"> </w:t>
            </w:r>
            <w:r w:rsidRPr="006D1F44">
              <w:rPr>
                <w:rStyle w:val="markedcontent"/>
                <w:color w:val="808080" w:themeColor="background1" w:themeShade="80"/>
                <w:sz w:val="22"/>
                <w:szCs w:val="22"/>
                <w:lang w:val="kk-KZ"/>
              </w:rPr>
              <w:t>жасыл, сары,қызыл,қызғылт,сары, қоңыр,көгілдір)</w:t>
            </w:r>
          </w:p>
        </w:tc>
      </w:tr>
      <w:tr w:rsidR="00F31FBC" w:rsidRPr="006D1F44" w:rsidTr="00BF096F">
        <w:trPr>
          <w:trHeight w:val="70"/>
        </w:trPr>
        <w:tc>
          <w:tcPr>
            <w:tcW w:w="1833" w:type="dxa"/>
            <w:vMerge/>
            <w:vAlign w:val="center"/>
          </w:tcPr>
          <w:p w:rsidR="00F31FBC" w:rsidRPr="006D1F44" w:rsidRDefault="00F31FBC" w:rsidP="006D1F44">
            <w:pPr>
              <w:widowControl w:val="0"/>
              <w:autoSpaceDE w:val="0"/>
              <w:autoSpaceDN w:val="0"/>
              <w:adjustRightInd w:val="0"/>
              <w:contextualSpacing/>
              <w:rPr>
                <w:b/>
                <w:bCs/>
                <w:color w:val="808080" w:themeColor="background1" w:themeShade="80"/>
                <w:lang w:val="kk-KZ"/>
              </w:rPr>
            </w:pPr>
          </w:p>
        </w:tc>
        <w:tc>
          <w:tcPr>
            <w:tcW w:w="13306" w:type="dxa"/>
            <w:gridSpan w:val="32"/>
          </w:tcPr>
          <w:p w:rsidR="00F31FBC" w:rsidRPr="006D1F44" w:rsidRDefault="00F31FBC" w:rsidP="006D1F44">
            <w:pPr>
              <w:widowControl w:val="0"/>
              <w:tabs>
                <w:tab w:val="left" w:pos="6640"/>
              </w:tabs>
              <w:autoSpaceDE w:val="0"/>
              <w:autoSpaceDN w:val="0"/>
              <w:adjustRightInd w:val="0"/>
              <w:contextualSpacing/>
              <w:jc w:val="center"/>
              <w:rPr>
                <w:i/>
                <w:color w:val="808080" w:themeColor="background1" w:themeShade="80"/>
                <w:lang w:val="kk-KZ"/>
              </w:rPr>
            </w:pPr>
            <w:r w:rsidRPr="006D1F44">
              <w:rPr>
                <w:i/>
                <w:color w:val="808080" w:themeColor="background1" w:themeShade="80"/>
                <w:sz w:val="22"/>
                <w:szCs w:val="22"/>
                <w:lang w:val="kk-KZ"/>
              </w:rPr>
              <w:t>Игровая, познавательная и коммуникативная деятельность</w:t>
            </w:r>
          </w:p>
          <w:p w:rsidR="00F31FBC" w:rsidRPr="006D1F44" w:rsidRDefault="00F31FBC" w:rsidP="006D1F44">
            <w:pPr>
              <w:widowControl w:val="0"/>
              <w:tabs>
                <w:tab w:val="left" w:pos="6640"/>
              </w:tabs>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КІТАП БҰРЫШЫНДАҒЫ ЖҰМЫСТАР   РАБОТА В КНИЖНОМ УГОЛКЕ:</w:t>
            </w:r>
          </w:p>
          <w:p w:rsidR="00F31FBC" w:rsidRPr="006D1F44" w:rsidRDefault="00F31FBC" w:rsidP="006D1F44">
            <w:pPr>
              <w:widowControl w:val="0"/>
              <w:tabs>
                <w:tab w:val="left" w:pos="6640"/>
              </w:tabs>
              <w:autoSpaceDE w:val="0"/>
              <w:autoSpaceDN w:val="0"/>
              <w:adjustRightInd w:val="0"/>
              <w:contextualSpacing/>
              <w:jc w:val="center"/>
              <w:rPr>
                <w:color w:val="808080" w:themeColor="background1" w:themeShade="80"/>
                <w:lang w:val="kk-KZ"/>
              </w:rPr>
            </w:pPr>
            <w:r w:rsidRPr="006D1F44">
              <w:rPr>
                <w:color w:val="808080" w:themeColor="background1" w:themeShade="80"/>
                <w:sz w:val="22"/>
                <w:szCs w:val="22"/>
                <w:lang w:val="kk-KZ"/>
              </w:rPr>
              <w:t xml:space="preserve"> рассматривание иллюстраций </w:t>
            </w:r>
            <w:r w:rsidRPr="006D1F44">
              <w:rPr>
                <w:color w:val="808080" w:themeColor="background1" w:themeShade="80"/>
                <w:sz w:val="22"/>
                <w:szCs w:val="22"/>
              </w:rPr>
              <w:t xml:space="preserve">«Независимый Казахстан» </w:t>
            </w:r>
          </w:p>
        </w:tc>
      </w:tr>
      <w:tr w:rsidR="00F31FBC" w:rsidRPr="006D1F44" w:rsidTr="00BF096F">
        <w:trPr>
          <w:trHeight w:val="70"/>
        </w:trPr>
        <w:tc>
          <w:tcPr>
            <w:tcW w:w="1833" w:type="dxa"/>
            <w:vMerge/>
            <w:vAlign w:val="center"/>
          </w:tcPr>
          <w:p w:rsidR="00F31FBC" w:rsidRPr="006D1F44" w:rsidRDefault="00F31FBC" w:rsidP="006D1F44">
            <w:pPr>
              <w:widowControl w:val="0"/>
              <w:autoSpaceDE w:val="0"/>
              <w:autoSpaceDN w:val="0"/>
              <w:adjustRightInd w:val="0"/>
              <w:contextualSpacing/>
              <w:rPr>
                <w:b/>
                <w:bCs/>
                <w:color w:val="808080" w:themeColor="background1" w:themeShade="80"/>
              </w:rPr>
            </w:pPr>
          </w:p>
        </w:tc>
        <w:tc>
          <w:tcPr>
            <w:tcW w:w="13306" w:type="dxa"/>
            <w:gridSpan w:val="32"/>
          </w:tcPr>
          <w:p w:rsidR="00F31FBC" w:rsidRPr="006D1F44" w:rsidRDefault="00F31FBC" w:rsidP="006D1F44">
            <w:pPr>
              <w:widowControl w:val="0"/>
              <w:tabs>
                <w:tab w:val="left" w:pos="6640"/>
              </w:tabs>
              <w:autoSpaceDE w:val="0"/>
              <w:autoSpaceDN w:val="0"/>
              <w:adjustRightInd w:val="0"/>
              <w:jc w:val="center"/>
              <w:rPr>
                <w:i/>
                <w:color w:val="808080" w:themeColor="background1" w:themeShade="80"/>
                <w:lang w:val="kk-KZ"/>
              </w:rPr>
            </w:pPr>
            <w:r w:rsidRPr="006D1F44">
              <w:rPr>
                <w:i/>
                <w:color w:val="808080" w:themeColor="background1" w:themeShade="80"/>
                <w:sz w:val="22"/>
                <w:szCs w:val="22"/>
                <w:lang w:val="kk-KZ"/>
              </w:rPr>
              <w:t>Ознакомление с окружающим миром</w:t>
            </w:r>
            <w:r w:rsidRPr="006D1F44">
              <w:rPr>
                <w:color w:val="808080" w:themeColor="background1" w:themeShade="80"/>
                <w:sz w:val="22"/>
                <w:szCs w:val="22"/>
                <w:lang w:val="kk-KZ"/>
              </w:rPr>
              <w:t xml:space="preserve"> – </w:t>
            </w:r>
            <w:r w:rsidRPr="006D1F44">
              <w:rPr>
                <w:i/>
                <w:color w:val="808080" w:themeColor="background1" w:themeShade="80"/>
                <w:sz w:val="22"/>
                <w:szCs w:val="22"/>
                <w:lang w:val="kk-KZ"/>
              </w:rPr>
              <w:t>экспериментальная деятельность</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i/>
                <w:color w:val="808080" w:themeColor="background1" w:themeShade="80"/>
                <w:sz w:val="22"/>
                <w:szCs w:val="22"/>
                <w:lang w:val="kk-KZ"/>
              </w:rPr>
              <w:t>Исследовательская деятельность</w:t>
            </w:r>
            <w:r w:rsidRPr="006D1F44">
              <w:rPr>
                <w:color w:val="808080" w:themeColor="background1" w:themeShade="80"/>
                <w:sz w:val="22"/>
                <w:szCs w:val="22"/>
                <w:lang w:val="kk-KZ"/>
              </w:rPr>
              <w:t>в «Мастерской открытий»</w:t>
            </w:r>
          </w:p>
          <w:p w:rsidR="00F31FBC" w:rsidRPr="006D1F44" w:rsidRDefault="00F31FBC" w:rsidP="006D1F44">
            <w:pPr>
              <w:widowControl w:val="0"/>
              <w:tabs>
                <w:tab w:val="left" w:pos="6640"/>
              </w:tabs>
              <w:autoSpaceDE w:val="0"/>
              <w:autoSpaceDN w:val="0"/>
              <w:adjustRightInd w:val="0"/>
              <w:jc w:val="center"/>
              <w:rPr>
                <w:color w:val="808080" w:themeColor="background1" w:themeShade="80"/>
                <w:lang w:val="kk-KZ"/>
              </w:rPr>
            </w:pPr>
            <w:r w:rsidRPr="006D1F44">
              <w:rPr>
                <w:i/>
                <w:color w:val="808080" w:themeColor="background1" w:themeShade="80"/>
                <w:sz w:val="22"/>
                <w:szCs w:val="22"/>
                <w:lang w:val="kk-KZ"/>
              </w:rPr>
              <w:t xml:space="preserve">развитие исследовательских навыков </w:t>
            </w:r>
            <w:r w:rsidRPr="006D1F44">
              <w:rPr>
                <w:color w:val="808080" w:themeColor="background1" w:themeShade="80"/>
                <w:sz w:val="22"/>
                <w:szCs w:val="22"/>
                <w:lang w:val="kk-KZ"/>
              </w:rPr>
              <w:t>«Опыт с магнитом»</w:t>
            </w:r>
          </w:p>
        </w:tc>
      </w:tr>
      <w:tr w:rsidR="00F31FBC" w:rsidRPr="006D1F44" w:rsidTr="00BF096F">
        <w:trPr>
          <w:trHeight w:val="70"/>
        </w:trPr>
        <w:tc>
          <w:tcPr>
            <w:tcW w:w="1833" w:type="dxa"/>
            <w:vMerge w:val="restart"/>
            <w:vAlign w:val="center"/>
          </w:tcPr>
          <w:p w:rsidR="00F31FBC" w:rsidRPr="006D1F44" w:rsidRDefault="00F31FBC" w:rsidP="006D1F44">
            <w:pPr>
              <w:widowControl w:val="0"/>
              <w:autoSpaceDE w:val="0"/>
              <w:autoSpaceDN w:val="0"/>
              <w:adjustRightInd w:val="0"/>
              <w:contextualSpacing/>
              <w:rPr>
                <w:b/>
                <w:bCs/>
                <w:color w:val="808080" w:themeColor="background1" w:themeShade="80"/>
              </w:rPr>
            </w:pPr>
          </w:p>
          <w:p w:rsidR="00F31FBC" w:rsidRPr="006D1F44" w:rsidRDefault="00F31FBC" w:rsidP="006D1F44">
            <w:pPr>
              <w:widowControl w:val="0"/>
              <w:autoSpaceDE w:val="0"/>
              <w:autoSpaceDN w:val="0"/>
              <w:adjustRightInd w:val="0"/>
              <w:contextualSpacing/>
              <w:rPr>
                <w:b/>
                <w:bCs/>
                <w:color w:val="808080" w:themeColor="background1" w:themeShade="80"/>
              </w:rPr>
            </w:pPr>
          </w:p>
          <w:p w:rsidR="00F31FBC" w:rsidRPr="006D1F44" w:rsidRDefault="00F31FBC" w:rsidP="006D1F44">
            <w:pPr>
              <w:widowControl w:val="0"/>
              <w:autoSpaceDE w:val="0"/>
              <w:autoSpaceDN w:val="0"/>
              <w:adjustRightInd w:val="0"/>
              <w:contextualSpacing/>
              <w:jc w:val="both"/>
              <w:rPr>
                <w:b/>
                <w:bCs/>
                <w:color w:val="808080" w:themeColor="background1" w:themeShade="80"/>
                <w:lang w:val="kk-KZ"/>
              </w:rPr>
            </w:pPr>
            <w:r w:rsidRPr="006D1F44">
              <w:rPr>
                <w:b/>
                <w:bCs/>
                <w:color w:val="808080" w:themeColor="background1" w:themeShade="80"/>
                <w:sz w:val="22"/>
                <w:szCs w:val="22"/>
                <w:lang w:val="kk-KZ"/>
              </w:rPr>
              <w:t>Жеке жұмыс/</w:t>
            </w:r>
          </w:p>
          <w:p w:rsidR="00F31FBC" w:rsidRPr="006D1F44" w:rsidRDefault="00F31FBC" w:rsidP="006D1F44">
            <w:pPr>
              <w:widowControl w:val="0"/>
              <w:autoSpaceDE w:val="0"/>
              <w:autoSpaceDN w:val="0"/>
              <w:adjustRightInd w:val="0"/>
              <w:contextualSpacing/>
              <w:jc w:val="both"/>
              <w:rPr>
                <w:b/>
                <w:bCs/>
                <w:color w:val="808080" w:themeColor="background1" w:themeShade="80"/>
              </w:rPr>
            </w:pPr>
            <w:r w:rsidRPr="006D1F44">
              <w:rPr>
                <w:b/>
                <w:bCs/>
                <w:color w:val="808080" w:themeColor="background1" w:themeShade="80"/>
                <w:sz w:val="22"/>
                <w:szCs w:val="22"/>
              </w:rPr>
              <w:t xml:space="preserve">Индивидуальная работа (по </w:t>
            </w:r>
            <w:r w:rsidRPr="006D1F44">
              <w:rPr>
                <w:b/>
                <w:bCs/>
                <w:color w:val="808080" w:themeColor="background1" w:themeShade="80"/>
                <w:sz w:val="22"/>
                <w:szCs w:val="22"/>
              </w:rPr>
              <w:lastRenderedPageBreak/>
              <w:t>индивидуальным картам развития)</w:t>
            </w:r>
          </w:p>
          <w:p w:rsidR="00F31FBC" w:rsidRPr="006D1F44" w:rsidRDefault="00F31FBC" w:rsidP="006D1F44">
            <w:pPr>
              <w:contextualSpacing/>
              <w:rPr>
                <w:b/>
                <w:color w:val="808080" w:themeColor="background1" w:themeShade="80"/>
              </w:rPr>
            </w:pPr>
          </w:p>
        </w:tc>
        <w:tc>
          <w:tcPr>
            <w:tcW w:w="2533" w:type="dxa"/>
          </w:tcPr>
          <w:p w:rsidR="00F31FBC" w:rsidRPr="006D1F44" w:rsidRDefault="00F31FBC" w:rsidP="006D1F44">
            <w:pPr>
              <w:widowControl w:val="0"/>
              <w:tabs>
                <w:tab w:val="left" w:pos="6640"/>
              </w:tabs>
              <w:autoSpaceDE w:val="0"/>
              <w:autoSpaceDN w:val="0"/>
              <w:adjustRightInd w:val="0"/>
              <w:contextualSpacing/>
              <w:jc w:val="center"/>
              <w:rPr>
                <w:b/>
                <w:i/>
                <w:color w:val="808080" w:themeColor="background1" w:themeShade="80"/>
                <w:lang w:val="kk-KZ"/>
              </w:rPr>
            </w:pPr>
            <w:r w:rsidRPr="006D1F44">
              <w:rPr>
                <w:b/>
                <w:i/>
                <w:color w:val="808080" w:themeColor="background1" w:themeShade="80"/>
                <w:sz w:val="22"/>
                <w:szCs w:val="22"/>
                <w:lang w:val="kk-KZ"/>
              </w:rPr>
              <w:lastRenderedPageBreak/>
              <w:t>«Чудесный карандаш»</w:t>
            </w:r>
          </w:p>
          <w:p w:rsidR="00F31FBC" w:rsidRPr="006D1F44" w:rsidRDefault="00F31FBC" w:rsidP="006D1F44">
            <w:pPr>
              <w:rPr>
                <w:bCs/>
                <w:i/>
                <w:color w:val="808080" w:themeColor="background1" w:themeShade="80"/>
              </w:rPr>
            </w:pPr>
            <w:r w:rsidRPr="006D1F44">
              <w:rPr>
                <w:bCs/>
                <w:i/>
                <w:color w:val="808080" w:themeColor="background1" w:themeShade="80"/>
                <w:sz w:val="22"/>
                <w:szCs w:val="22"/>
              </w:rPr>
              <w:t xml:space="preserve">развитие творческих навыков, исследовательской деятельности. (Александра, </w:t>
            </w:r>
            <w:r w:rsidR="0078491D" w:rsidRPr="006D1F44">
              <w:rPr>
                <w:bCs/>
                <w:i/>
                <w:color w:val="808080" w:themeColor="background1" w:themeShade="80"/>
                <w:sz w:val="22"/>
                <w:szCs w:val="22"/>
              </w:rPr>
              <w:t>Нурик</w:t>
            </w:r>
            <w:r w:rsidRPr="006D1F44">
              <w:rPr>
                <w:bCs/>
                <w:i/>
                <w:color w:val="808080" w:themeColor="background1" w:themeShade="80"/>
                <w:sz w:val="22"/>
                <w:szCs w:val="22"/>
              </w:rPr>
              <w:t>)</w:t>
            </w:r>
          </w:p>
        </w:tc>
        <w:tc>
          <w:tcPr>
            <w:tcW w:w="2835" w:type="dxa"/>
            <w:gridSpan w:val="9"/>
          </w:tcPr>
          <w:p w:rsidR="00F31FBC" w:rsidRPr="006D1F44" w:rsidRDefault="00F31FBC" w:rsidP="006D1F44">
            <w:pPr>
              <w:widowControl w:val="0"/>
              <w:tabs>
                <w:tab w:val="left" w:pos="6640"/>
              </w:tabs>
              <w:autoSpaceDE w:val="0"/>
              <w:autoSpaceDN w:val="0"/>
              <w:adjustRightInd w:val="0"/>
              <w:contextualSpacing/>
              <w:rPr>
                <w:b/>
                <w:color w:val="808080" w:themeColor="background1" w:themeShade="80"/>
                <w:u w:val="dotted"/>
                <w:lang w:val="kk-KZ"/>
              </w:rPr>
            </w:pPr>
            <w:r w:rsidRPr="006D1F44">
              <w:rPr>
                <w:b/>
                <w:color w:val="808080" w:themeColor="background1" w:themeShade="80"/>
                <w:sz w:val="22"/>
                <w:szCs w:val="22"/>
                <w:u w:val="dotted"/>
                <w:lang w:val="kk-KZ"/>
              </w:rPr>
              <w:t>«Числовой ряд»</w:t>
            </w:r>
          </w:p>
          <w:p w:rsidR="00F31FBC" w:rsidRPr="006D1F44" w:rsidRDefault="00F31FBC" w:rsidP="006D1F44">
            <w:pPr>
              <w:rPr>
                <w:bCs/>
                <w:i/>
                <w:color w:val="808080" w:themeColor="background1" w:themeShade="80"/>
              </w:rPr>
            </w:pPr>
            <w:r w:rsidRPr="006D1F44">
              <w:rPr>
                <w:bCs/>
                <w:i/>
                <w:color w:val="808080" w:themeColor="background1" w:themeShade="80"/>
                <w:sz w:val="22"/>
                <w:szCs w:val="22"/>
              </w:rPr>
              <w:t xml:space="preserve"> (Нурдаулет, Иван)</w:t>
            </w:r>
          </w:p>
          <w:p w:rsidR="00F31FBC" w:rsidRPr="006D1F44" w:rsidRDefault="00F31FBC" w:rsidP="006D1F44">
            <w:pPr>
              <w:rPr>
                <w:bCs/>
                <w:i/>
                <w:color w:val="808080" w:themeColor="background1" w:themeShade="80"/>
              </w:rPr>
            </w:pPr>
            <w:r w:rsidRPr="006D1F44">
              <w:rPr>
                <w:bCs/>
                <w:i/>
                <w:color w:val="808080" w:themeColor="background1" w:themeShade="80"/>
                <w:sz w:val="22"/>
                <w:szCs w:val="22"/>
              </w:rPr>
              <w:t xml:space="preserve">развитие познавательных и </w:t>
            </w:r>
            <w:r w:rsidR="00BF096F">
              <w:rPr>
                <w:bCs/>
                <w:i/>
                <w:color w:val="808080" w:themeColor="background1" w:themeShade="80"/>
                <w:sz w:val="22"/>
                <w:szCs w:val="22"/>
              </w:rPr>
              <w:t>интеллектуальных навыков;</w:t>
            </w:r>
            <w:r w:rsidR="0078491D" w:rsidRPr="006D1F44">
              <w:rPr>
                <w:bCs/>
                <w:i/>
                <w:color w:val="808080" w:themeColor="background1" w:themeShade="80"/>
                <w:sz w:val="22"/>
                <w:szCs w:val="22"/>
              </w:rPr>
              <w:t>(Иван</w:t>
            </w:r>
            <w:r w:rsidRPr="006D1F44">
              <w:rPr>
                <w:bCs/>
                <w:i/>
                <w:color w:val="808080" w:themeColor="background1" w:themeShade="80"/>
                <w:sz w:val="22"/>
                <w:szCs w:val="22"/>
              </w:rPr>
              <w:t>,Александра</w:t>
            </w:r>
            <w:r w:rsidR="0078491D" w:rsidRPr="006D1F44">
              <w:rPr>
                <w:bCs/>
                <w:i/>
                <w:color w:val="808080" w:themeColor="background1" w:themeShade="80"/>
                <w:sz w:val="22"/>
                <w:szCs w:val="22"/>
              </w:rPr>
              <w:t>, Нурдаулет</w:t>
            </w:r>
            <w:r w:rsidRPr="006D1F44">
              <w:rPr>
                <w:bCs/>
                <w:i/>
                <w:color w:val="808080" w:themeColor="background1" w:themeShade="80"/>
                <w:sz w:val="22"/>
                <w:szCs w:val="22"/>
              </w:rPr>
              <w:t>)</w:t>
            </w:r>
          </w:p>
        </w:tc>
        <w:tc>
          <w:tcPr>
            <w:tcW w:w="4252" w:type="dxa"/>
            <w:gridSpan w:val="12"/>
          </w:tcPr>
          <w:p w:rsidR="00F31FBC" w:rsidRPr="006D1F44" w:rsidRDefault="00F31FBC" w:rsidP="006D1F44">
            <w:pPr>
              <w:widowControl w:val="0"/>
              <w:autoSpaceDE w:val="0"/>
              <w:autoSpaceDN w:val="0"/>
              <w:adjustRightInd w:val="0"/>
              <w:contextualSpacing/>
              <w:rPr>
                <w:b/>
                <w:color w:val="808080" w:themeColor="background1" w:themeShade="80"/>
                <w:u w:val="dotted"/>
                <w:lang w:val="kk-KZ"/>
              </w:rPr>
            </w:pPr>
            <w:r w:rsidRPr="006D1F44">
              <w:rPr>
                <w:b/>
                <w:color w:val="808080" w:themeColor="background1" w:themeShade="80"/>
                <w:sz w:val="22"/>
                <w:szCs w:val="22"/>
                <w:u w:val="dotted"/>
                <w:lang w:val="kk-KZ"/>
              </w:rPr>
              <w:t xml:space="preserve">«Волшебные слова» </w:t>
            </w:r>
          </w:p>
          <w:p w:rsidR="00F31FBC" w:rsidRPr="006D1F44" w:rsidRDefault="00F31FBC" w:rsidP="006D1F44">
            <w:pPr>
              <w:widowControl w:val="0"/>
              <w:autoSpaceDE w:val="0"/>
              <w:autoSpaceDN w:val="0"/>
              <w:adjustRightInd w:val="0"/>
              <w:contextualSpacing/>
              <w:rPr>
                <w:i/>
                <w:color w:val="808080" w:themeColor="background1" w:themeShade="80"/>
                <w:u w:val="dotted"/>
                <w:lang w:val="kk-KZ"/>
              </w:rPr>
            </w:pPr>
            <w:r w:rsidRPr="006D1F44">
              <w:rPr>
                <w:bCs/>
                <w:i/>
                <w:color w:val="808080" w:themeColor="background1" w:themeShade="80"/>
                <w:sz w:val="22"/>
                <w:szCs w:val="22"/>
              </w:rPr>
              <w:t>развитие коммуникативных навыков; (</w:t>
            </w:r>
            <w:r w:rsidR="0078491D" w:rsidRPr="006D1F44">
              <w:rPr>
                <w:bCs/>
                <w:i/>
                <w:color w:val="808080" w:themeColor="background1" w:themeShade="80"/>
                <w:sz w:val="22"/>
                <w:szCs w:val="22"/>
              </w:rPr>
              <w:t>Ростислав,</w:t>
            </w:r>
            <w:r w:rsidRPr="006D1F44">
              <w:rPr>
                <w:bCs/>
                <w:i/>
                <w:color w:val="808080" w:themeColor="background1" w:themeShade="80"/>
                <w:sz w:val="22"/>
                <w:szCs w:val="22"/>
              </w:rPr>
              <w:t xml:space="preserve"> Александра)</w:t>
            </w:r>
          </w:p>
        </w:tc>
        <w:tc>
          <w:tcPr>
            <w:tcW w:w="2620" w:type="dxa"/>
            <w:gridSpan w:val="8"/>
          </w:tcPr>
          <w:p w:rsidR="00F31FBC" w:rsidRPr="006D1F44" w:rsidRDefault="00F31FBC" w:rsidP="006D1F44">
            <w:pPr>
              <w:widowControl w:val="0"/>
              <w:tabs>
                <w:tab w:val="left" w:pos="6640"/>
              </w:tabs>
              <w:autoSpaceDE w:val="0"/>
              <w:autoSpaceDN w:val="0"/>
              <w:adjustRightInd w:val="0"/>
              <w:contextualSpacing/>
              <w:rPr>
                <w:b/>
                <w:color w:val="808080" w:themeColor="background1" w:themeShade="80"/>
                <w:u w:val="dotted"/>
                <w:lang w:val="kk-KZ"/>
              </w:rPr>
            </w:pPr>
            <w:r w:rsidRPr="006D1F44">
              <w:rPr>
                <w:b/>
                <w:color w:val="808080" w:themeColor="background1" w:themeShade="80"/>
                <w:sz w:val="22"/>
                <w:szCs w:val="22"/>
                <w:u w:val="dotted"/>
                <w:lang w:val="kk-KZ"/>
              </w:rPr>
              <w:t xml:space="preserve">«Хочу все знать» </w:t>
            </w:r>
          </w:p>
          <w:p w:rsidR="00F31FBC" w:rsidRPr="006D1F44" w:rsidRDefault="00F31FBC" w:rsidP="006D1F44">
            <w:pPr>
              <w:rPr>
                <w:bCs/>
                <w:i/>
                <w:color w:val="808080" w:themeColor="background1" w:themeShade="80"/>
              </w:rPr>
            </w:pPr>
            <w:r w:rsidRPr="006D1F44">
              <w:rPr>
                <w:bCs/>
                <w:i/>
                <w:color w:val="808080" w:themeColor="background1" w:themeShade="80"/>
                <w:sz w:val="22"/>
                <w:szCs w:val="22"/>
              </w:rPr>
              <w:t>формирование социально-эмоциональных навыков;(</w:t>
            </w:r>
            <w:r w:rsidR="0078491D" w:rsidRPr="006D1F44">
              <w:rPr>
                <w:bCs/>
                <w:i/>
                <w:color w:val="808080" w:themeColor="background1" w:themeShade="80"/>
                <w:sz w:val="22"/>
                <w:szCs w:val="22"/>
              </w:rPr>
              <w:t xml:space="preserve"> Иван,</w:t>
            </w:r>
            <w:r w:rsidR="00BF096F">
              <w:rPr>
                <w:bCs/>
                <w:i/>
                <w:color w:val="808080" w:themeColor="background1" w:themeShade="80"/>
                <w:sz w:val="22"/>
                <w:szCs w:val="22"/>
              </w:rPr>
              <w:t xml:space="preserve"> </w:t>
            </w:r>
            <w:r w:rsidR="0078491D" w:rsidRPr="006D1F44">
              <w:rPr>
                <w:bCs/>
                <w:i/>
                <w:color w:val="808080" w:themeColor="background1" w:themeShade="80"/>
                <w:sz w:val="22"/>
                <w:szCs w:val="22"/>
              </w:rPr>
              <w:t>Александра, Нурдаулет)</w:t>
            </w:r>
          </w:p>
        </w:tc>
        <w:tc>
          <w:tcPr>
            <w:tcW w:w="1066" w:type="dxa"/>
            <w:gridSpan w:val="2"/>
          </w:tcPr>
          <w:p w:rsidR="00F31FBC" w:rsidRPr="006D1F44" w:rsidRDefault="00F31FBC" w:rsidP="006D1F44">
            <w:pPr>
              <w:rPr>
                <w:bCs/>
                <w:i/>
                <w:color w:val="808080" w:themeColor="background1" w:themeShade="80"/>
              </w:rPr>
            </w:pPr>
          </w:p>
        </w:tc>
      </w:tr>
      <w:tr w:rsidR="00F31FBC" w:rsidRPr="006D1F44" w:rsidTr="00BF096F">
        <w:trPr>
          <w:trHeight w:val="262"/>
        </w:trPr>
        <w:tc>
          <w:tcPr>
            <w:tcW w:w="1833" w:type="dxa"/>
            <w:vMerge/>
            <w:vAlign w:val="center"/>
          </w:tcPr>
          <w:p w:rsidR="00F31FBC" w:rsidRPr="006D1F44" w:rsidRDefault="00F31FBC" w:rsidP="006D1F44">
            <w:pPr>
              <w:contextualSpacing/>
              <w:rPr>
                <w:b/>
                <w:color w:val="808080" w:themeColor="background1" w:themeShade="80"/>
                <w:lang w:val="kk-KZ"/>
              </w:rPr>
            </w:pPr>
          </w:p>
        </w:tc>
        <w:tc>
          <w:tcPr>
            <w:tcW w:w="2533" w:type="dxa"/>
          </w:tcPr>
          <w:p w:rsidR="00F31FBC" w:rsidRPr="006D1F44" w:rsidRDefault="00F31FBC" w:rsidP="006D1F44">
            <w:pPr>
              <w:rPr>
                <w:b/>
                <w:color w:val="808080" w:themeColor="background1" w:themeShade="80"/>
              </w:rPr>
            </w:pPr>
            <w:r w:rsidRPr="006D1F44">
              <w:rPr>
                <w:b/>
                <w:color w:val="808080" w:themeColor="background1" w:themeShade="80"/>
                <w:sz w:val="22"/>
                <w:szCs w:val="22"/>
                <w:lang w:val="kk-KZ"/>
              </w:rPr>
              <w:t>Д</w:t>
            </w:r>
            <w:r w:rsidRPr="006D1F44">
              <w:rPr>
                <w:b/>
                <w:color w:val="808080" w:themeColor="background1" w:themeShade="80"/>
                <w:sz w:val="22"/>
                <w:szCs w:val="22"/>
              </w:rPr>
              <w:t xml:space="preserve">/и  «Четвёртый лишний»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b/>
                <w:color w:val="808080" w:themeColor="background1" w:themeShade="80"/>
                <w:sz w:val="22"/>
                <w:szCs w:val="22"/>
              </w:rPr>
              <w:t>:</w:t>
            </w:r>
            <w:r w:rsidRPr="006D1F44">
              <w:rPr>
                <w:color w:val="808080" w:themeColor="background1" w:themeShade="80"/>
                <w:sz w:val="22"/>
                <w:szCs w:val="22"/>
              </w:rPr>
              <w:t xml:space="preserve"> Закрепление знаний о символике Казахстана. Развивать память.</w:t>
            </w:r>
            <w:r w:rsidRPr="006D1F44">
              <w:rPr>
                <w:color w:val="808080" w:themeColor="background1" w:themeShade="80"/>
                <w:sz w:val="22"/>
                <w:szCs w:val="22"/>
                <w:lang w:val="kk-KZ"/>
              </w:rPr>
              <w:t>(</w:t>
            </w:r>
            <w:r w:rsidR="0078491D" w:rsidRPr="006D1F44">
              <w:rPr>
                <w:bCs/>
                <w:i/>
                <w:color w:val="808080" w:themeColor="background1" w:themeShade="80"/>
                <w:sz w:val="22"/>
                <w:szCs w:val="22"/>
              </w:rPr>
              <w:t xml:space="preserve"> Иван,</w:t>
            </w:r>
            <w:r w:rsidR="00BF096F">
              <w:rPr>
                <w:bCs/>
                <w:i/>
                <w:color w:val="808080" w:themeColor="background1" w:themeShade="80"/>
                <w:sz w:val="22"/>
                <w:szCs w:val="22"/>
              </w:rPr>
              <w:t xml:space="preserve"> </w:t>
            </w:r>
            <w:r w:rsidR="0078491D" w:rsidRPr="006D1F44">
              <w:rPr>
                <w:bCs/>
                <w:i/>
                <w:color w:val="808080" w:themeColor="background1" w:themeShade="80"/>
                <w:sz w:val="22"/>
                <w:szCs w:val="22"/>
              </w:rPr>
              <w:t xml:space="preserve">Александра, </w:t>
            </w:r>
            <w:r w:rsidR="00BF096F">
              <w:rPr>
                <w:bCs/>
                <w:i/>
                <w:color w:val="808080" w:themeColor="background1" w:themeShade="80"/>
                <w:sz w:val="22"/>
                <w:szCs w:val="22"/>
              </w:rPr>
              <w:t xml:space="preserve"> </w:t>
            </w:r>
            <w:r w:rsidR="0078491D" w:rsidRPr="006D1F44">
              <w:rPr>
                <w:bCs/>
                <w:i/>
                <w:color w:val="808080" w:themeColor="background1" w:themeShade="80"/>
                <w:sz w:val="22"/>
                <w:szCs w:val="22"/>
              </w:rPr>
              <w:t>Нурдаулет)</w:t>
            </w:r>
          </w:p>
        </w:tc>
        <w:tc>
          <w:tcPr>
            <w:tcW w:w="2835" w:type="dxa"/>
            <w:gridSpan w:val="9"/>
          </w:tcPr>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kk-KZ"/>
              </w:rPr>
              <w:t>Д/и</w:t>
            </w:r>
            <w:r w:rsidRPr="006D1F44">
              <w:rPr>
                <w:b/>
                <w:bCs/>
                <w:i/>
                <w:iCs/>
                <w:color w:val="808080" w:themeColor="background1" w:themeShade="80"/>
                <w:sz w:val="22"/>
                <w:szCs w:val="22"/>
                <w:lang w:val="ru-RU"/>
              </w:rPr>
              <w:t xml:space="preserve"> «Скажи по-другому»</w:t>
            </w:r>
          </w:p>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ru-RU"/>
              </w:rPr>
              <w:t xml:space="preserve">Цель: упражнение детей в подборе синонимов и антонимов к словам; пополнение словаря синонимов и антонимов. </w:t>
            </w:r>
          </w:p>
          <w:p w:rsidR="00F31FBC" w:rsidRPr="006D1F44" w:rsidRDefault="0078491D" w:rsidP="006D1F44">
            <w:pPr>
              <w:shd w:val="clear" w:color="auto" w:fill="FFFFFF"/>
              <w:rPr>
                <w:b/>
                <w:color w:val="808080" w:themeColor="background1" w:themeShade="80"/>
              </w:rPr>
            </w:pPr>
            <w:r w:rsidRPr="006D1F44">
              <w:rPr>
                <w:bCs/>
                <w:i/>
                <w:color w:val="808080" w:themeColor="background1" w:themeShade="80"/>
                <w:sz w:val="22"/>
                <w:szCs w:val="22"/>
              </w:rPr>
              <w:t>Иван,Александра, Нурдаулет)</w:t>
            </w:r>
          </w:p>
        </w:tc>
        <w:tc>
          <w:tcPr>
            <w:tcW w:w="4252" w:type="dxa"/>
            <w:gridSpan w:val="12"/>
          </w:tcPr>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kk-KZ"/>
              </w:rPr>
              <w:t xml:space="preserve">Д/и </w:t>
            </w:r>
            <w:r w:rsidRPr="006D1F44">
              <w:rPr>
                <w:b/>
                <w:bCs/>
                <w:color w:val="808080" w:themeColor="background1" w:themeShade="80"/>
                <w:sz w:val="22"/>
                <w:szCs w:val="22"/>
                <w:lang w:val="ru-RU"/>
              </w:rPr>
              <w:t>«Скажи наоборот»</w:t>
            </w:r>
          </w:p>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ru-RU"/>
              </w:rPr>
              <w:t xml:space="preserve">Игровые действия: ловить мяч, придумывать слова-антонимы. Воспитатель называет слово, и бросаем мяч ребенку, тот в свою очередь должен назвать слово противоположное по значению, названному педагогом. </w:t>
            </w:r>
          </w:p>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ru-RU"/>
              </w:rPr>
              <w:t xml:space="preserve">Большой (город) — маленький, крохотный, небольшой. Высокий (кран) — низкий. </w:t>
            </w:r>
          </w:p>
          <w:p w:rsidR="00F31FBC" w:rsidRPr="006D1F44" w:rsidRDefault="00F31FBC" w:rsidP="006D1F44">
            <w:pPr>
              <w:widowControl w:val="0"/>
              <w:autoSpaceDE w:val="0"/>
              <w:autoSpaceDN w:val="0"/>
              <w:adjustRightInd w:val="0"/>
              <w:contextualSpacing/>
              <w:rPr>
                <w:bCs/>
                <w:color w:val="808080" w:themeColor="background1" w:themeShade="80"/>
              </w:rPr>
            </w:pPr>
            <w:r w:rsidRPr="006D1F44">
              <w:rPr>
                <w:bCs/>
                <w:i/>
                <w:color w:val="808080" w:themeColor="background1" w:themeShade="80"/>
                <w:sz w:val="22"/>
                <w:szCs w:val="22"/>
              </w:rPr>
              <w:t xml:space="preserve"> </w:t>
            </w:r>
            <w:r w:rsidR="0078491D" w:rsidRPr="006D1F44">
              <w:rPr>
                <w:bCs/>
                <w:i/>
                <w:color w:val="808080" w:themeColor="background1" w:themeShade="80"/>
                <w:sz w:val="22"/>
                <w:szCs w:val="22"/>
              </w:rPr>
              <w:t>Иван,Александра, Нурдаулет)</w:t>
            </w:r>
          </w:p>
        </w:tc>
        <w:tc>
          <w:tcPr>
            <w:tcW w:w="2620" w:type="dxa"/>
            <w:gridSpan w:val="8"/>
          </w:tcPr>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kk-KZ"/>
              </w:rPr>
              <w:t xml:space="preserve">Д/и </w:t>
            </w:r>
            <w:r w:rsidRPr="006D1F44">
              <w:rPr>
                <w:b/>
                <w:bCs/>
                <w:i/>
                <w:iCs/>
                <w:color w:val="808080" w:themeColor="background1" w:themeShade="80"/>
                <w:sz w:val="22"/>
                <w:szCs w:val="22"/>
                <w:lang w:val="ru-RU"/>
              </w:rPr>
              <w:t>«Экскурсия по городу»</w:t>
            </w:r>
          </w:p>
          <w:p w:rsidR="00F31FBC" w:rsidRPr="006D1F44" w:rsidRDefault="00F31FBC" w:rsidP="006D1F44">
            <w:pPr>
              <w:pStyle w:val="a5"/>
              <w:spacing w:before="0" w:beforeAutospacing="0" w:after="0" w:afterAutospacing="0"/>
              <w:rPr>
                <w:color w:val="808080" w:themeColor="background1" w:themeShade="80"/>
                <w:lang w:val="ru-RU"/>
              </w:rPr>
            </w:pPr>
            <w:r w:rsidRPr="006D1F44">
              <w:rPr>
                <w:color w:val="808080" w:themeColor="background1" w:themeShade="80"/>
                <w:sz w:val="22"/>
                <w:szCs w:val="22"/>
                <w:lang w:val="ru-RU"/>
              </w:rPr>
              <w:t xml:space="preserve">Цель: активизация в речи слова-предметы, слова-признаки, слова-действия по теме. </w:t>
            </w:r>
          </w:p>
          <w:p w:rsidR="00F31FBC" w:rsidRPr="006D1F44" w:rsidRDefault="0078491D" w:rsidP="006D1F44">
            <w:pPr>
              <w:rPr>
                <w:color w:val="808080" w:themeColor="background1" w:themeShade="80"/>
              </w:rPr>
            </w:pPr>
            <w:r w:rsidRPr="006D1F44">
              <w:rPr>
                <w:bCs/>
                <w:i/>
                <w:color w:val="808080" w:themeColor="background1" w:themeShade="80"/>
                <w:sz w:val="22"/>
                <w:szCs w:val="22"/>
              </w:rPr>
              <w:t xml:space="preserve"> (Иван</w:t>
            </w:r>
            <w:r w:rsidR="00F31FBC" w:rsidRPr="006D1F44">
              <w:rPr>
                <w:bCs/>
                <w:i/>
                <w:color w:val="808080" w:themeColor="background1" w:themeShade="80"/>
                <w:sz w:val="22"/>
                <w:szCs w:val="22"/>
              </w:rPr>
              <w:t>, Александра)</w:t>
            </w:r>
          </w:p>
        </w:tc>
        <w:tc>
          <w:tcPr>
            <w:tcW w:w="1066" w:type="dxa"/>
            <w:gridSpan w:val="2"/>
          </w:tcPr>
          <w:p w:rsidR="00F31FBC" w:rsidRPr="006D1F44" w:rsidRDefault="00F31FBC" w:rsidP="006D1F44">
            <w:pPr>
              <w:jc w:val="both"/>
              <w:rPr>
                <w:color w:val="808080" w:themeColor="background1" w:themeShade="80"/>
              </w:rPr>
            </w:pPr>
          </w:p>
        </w:tc>
      </w:tr>
      <w:tr w:rsidR="00F31FBC" w:rsidRPr="006D1F44" w:rsidTr="00BF096F">
        <w:trPr>
          <w:trHeight w:val="262"/>
        </w:trPr>
        <w:tc>
          <w:tcPr>
            <w:tcW w:w="1833" w:type="dxa"/>
          </w:tcPr>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lang w:val="kk-KZ"/>
              </w:rPr>
              <w:lastRenderedPageBreak/>
              <w:t>Серуенге дайындық/</w:t>
            </w: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rPr>
              <w:t>Подготовка к прогулке</w:t>
            </w:r>
          </w:p>
        </w:tc>
        <w:tc>
          <w:tcPr>
            <w:tcW w:w="13306" w:type="dxa"/>
            <w:gridSpan w:val="32"/>
          </w:tcPr>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t>Киіндіру: серуенге шығар алдында кезекпен киіндіру</w:t>
            </w:r>
          </w:p>
          <w:p w:rsidR="00F31FBC" w:rsidRPr="006D1F44" w:rsidRDefault="00F31FBC" w:rsidP="006D1F44">
            <w:pPr>
              <w:widowControl w:val="0"/>
              <w:autoSpaceDE w:val="0"/>
              <w:autoSpaceDN w:val="0"/>
              <w:adjustRightInd w:val="0"/>
              <w:contextualSpacing/>
              <w:jc w:val="center"/>
              <w:rPr>
                <w:color w:val="808080" w:themeColor="background1" w:themeShade="80"/>
              </w:rPr>
            </w:pPr>
            <w:r w:rsidRPr="006D1F44">
              <w:rPr>
                <w:color w:val="808080" w:themeColor="background1" w:themeShade="80"/>
                <w:sz w:val="22"/>
                <w:szCs w:val="22"/>
              </w:rPr>
              <w:t>Одевание: последовательность, выход на прогулку</w:t>
            </w:r>
            <w:r w:rsidRPr="006D1F44">
              <w:rPr>
                <w:b/>
                <w:bCs/>
                <w:i/>
                <w:iCs/>
                <w:color w:val="808080" w:themeColor="background1" w:themeShade="80"/>
                <w:sz w:val="22"/>
                <w:szCs w:val="22"/>
                <w:lang w:val="kk-KZ"/>
              </w:rPr>
              <w:t xml:space="preserve"> (***Киім-кешек</w:t>
            </w:r>
            <w:r w:rsidRPr="006D1F44">
              <w:rPr>
                <w:color w:val="808080" w:themeColor="background1" w:themeShade="80"/>
                <w:sz w:val="22"/>
                <w:szCs w:val="22"/>
                <w:lang w:val="kk-KZ"/>
              </w:rPr>
              <w:t xml:space="preserve"> –Одежда)</w:t>
            </w:r>
          </w:p>
          <w:p w:rsidR="00F31FBC" w:rsidRPr="006D1F44" w:rsidRDefault="00F31FBC" w:rsidP="006D1F44">
            <w:pPr>
              <w:widowControl w:val="0"/>
              <w:autoSpaceDE w:val="0"/>
              <w:autoSpaceDN w:val="0"/>
              <w:adjustRightInd w:val="0"/>
              <w:contextualSpacing/>
              <w:jc w:val="center"/>
              <w:rPr>
                <w:i/>
                <w:color w:val="808080" w:themeColor="background1" w:themeShade="80"/>
              </w:rPr>
            </w:pPr>
            <w:r w:rsidRPr="006D1F44">
              <w:rPr>
                <w:i/>
                <w:color w:val="808080" w:themeColor="background1" w:themeShade="80"/>
                <w:sz w:val="22"/>
                <w:szCs w:val="22"/>
                <w:lang w:val="kk-KZ"/>
              </w:rPr>
              <w:t>Коммуникативная, познавательная деятельность</w:t>
            </w:r>
          </w:p>
        </w:tc>
      </w:tr>
      <w:tr w:rsidR="00F31FBC" w:rsidRPr="006D1F44" w:rsidTr="00BF096F">
        <w:trPr>
          <w:trHeight w:val="262"/>
        </w:trPr>
        <w:tc>
          <w:tcPr>
            <w:tcW w:w="1833" w:type="dxa"/>
            <w:vMerge w:val="restart"/>
          </w:tcPr>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lang w:val="kk-KZ"/>
              </w:rPr>
              <w:t>Серуен/</w:t>
            </w: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rPr>
              <w:t>Прогулка</w:t>
            </w: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p>
          <w:p w:rsidR="00F31FBC" w:rsidRPr="006D1F44" w:rsidRDefault="00F31FBC" w:rsidP="006D1F44">
            <w:pPr>
              <w:widowControl w:val="0"/>
              <w:autoSpaceDE w:val="0"/>
              <w:autoSpaceDN w:val="0"/>
              <w:adjustRightInd w:val="0"/>
              <w:contextualSpacing/>
              <w:rPr>
                <w:b/>
                <w:bCs/>
                <w:iCs/>
                <w:color w:val="808080" w:themeColor="background1" w:themeShade="80"/>
                <w:lang w:val="kk-KZ"/>
              </w:rPr>
            </w:pPr>
            <w:r w:rsidRPr="006D1F44">
              <w:rPr>
                <w:b/>
                <w:bCs/>
                <w:iCs/>
                <w:color w:val="808080" w:themeColor="background1" w:themeShade="80"/>
                <w:sz w:val="22"/>
                <w:szCs w:val="22"/>
                <w:lang w:val="kk-KZ"/>
              </w:rPr>
              <w:t>Балалардың үйге қайтуы/</w:t>
            </w:r>
          </w:p>
          <w:p w:rsidR="00F31FBC" w:rsidRPr="006D1F44" w:rsidRDefault="00F31FBC" w:rsidP="006D1F44">
            <w:pPr>
              <w:widowControl w:val="0"/>
              <w:autoSpaceDE w:val="0"/>
              <w:autoSpaceDN w:val="0"/>
              <w:adjustRightInd w:val="0"/>
              <w:contextualSpacing/>
              <w:rPr>
                <w:b/>
                <w:bCs/>
                <w:iCs/>
                <w:color w:val="808080" w:themeColor="background1" w:themeShade="80"/>
              </w:rPr>
            </w:pPr>
            <w:r w:rsidRPr="006D1F44">
              <w:rPr>
                <w:b/>
                <w:bCs/>
                <w:iCs/>
                <w:color w:val="808080" w:themeColor="background1" w:themeShade="80"/>
                <w:sz w:val="22"/>
                <w:szCs w:val="22"/>
              </w:rPr>
              <w:t>Уход детей домой</w:t>
            </w:r>
          </w:p>
        </w:tc>
        <w:tc>
          <w:tcPr>
            <w:tcW w:w="13306" w:type="dxa"/>
            <w:gridSpan w:val="32"/>
          </w:tcPr>
          <w:p w:rsidR="00F31FBC" w:rsidRPr="006D1F44" w:rsidRDefault="00F31FBC" w:rsidP="006D1F44">
            <w:pPr>
              <w:widowControl w:val="0"/>
              <w:autoSpaceDE w:val="0"/>
              <w:autoSpaceDN w:val="0"/>
              <w:adjustRightInd w:val="0"/>
              <w:contextualSpacing/>
              <w:jc w:val="center"/>
              <w:rPr>
                <w:b/>
                <w:color w:val="808080" w:themeColor="background1" w:themeShade="80"/>
                <w:lang w:val="kk-KZ"/>
              </w:rPr>
            </w:pPr>
            <w:r w:rsidRPr="006D1F44">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F31FBC" w:rsidRPr="006D1F44" w:rsidRDefault="00F31FBC" w:rsidP="006D1F44">
            <w:pPr>
              <w:widowControl w:val="0"/>
              <w:autoSpaceDE w:val="0"/>
              <w:autoSpaceDN w:val="0"/>
              <w:adjustRightInd w:val="0"/>
              <w:contextualSpacing/>
              <w:rPr>
                <w:color w:val="808080" w:themeColor="background1" w:themeShade="80"/>
                <w:lang w:val="kk-KZ"/>
              </w:rPr>
            </w:pPr>
            <w:r w:rsidRPr="006D1F44">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F31FBC" w:rsidRPr="006D1F44" w:rsidRDefault="00F31FBC" w:rsidP="006D1F44">
            <w:pPr>
              <w:widowControl w:val="0"/>
              <w:autoSpaceDE w:val="0"/>
              <w:autoSpaceDN w:val="0"/>
              <w:adjustRightInd w:val="0"/>
              <w:contextualSpacing/>
              <w:rPr>
                <w:i/>
                <w:color w:val="808080" w:themeColor="background1" w:themeShade="80"/>
              </w:rPr>
            </w:pPr>
            <w:r w:rsidRPr="006D1F44">
              <w:rPr>
                <w:i/>
                <w:color w:val="808080" w:themeColor="background1" w:themeShade="80"/>
                <w:sz w:val="22"/>
                <w:szCs w:val="22"/>
                <w:lang w:val="kk-KZ"/>
              </w:rPr>
              <w:t>Коммуникативная, познавательная деятельность</w:t>
            </w:r>
          </w:p>
        </w:tc>
      </w:tr>
      <w:tr w:rsidR="00F31FBC" w:rsidRPr="006D1F44" w:rsidTr="00BF096F">
        <w:trPr>
          <w:gridAfter w:val="1"/>
          <w:wAfter w:w="797" w:type="dxa"/>
          <w:trHeight w:val="243"/>
        </w:trPr>
        <w:tc>
          <w:tcPr>
            <w:tcW w:w="1833" w:type="dxa"/>
            <w:vMerge/>
            <w:vAlign w:val="center"/>
          </w:tcPr>
          <w:p w:rsidR="00F31FBC" w:rsidRPr="006D1F44" w:rsidRDefault="00F31FBC" w:rsidP="006D1F44">
            <w:pPr>
              <w:contextualSpacing/>
              <w:rPr>
                <w:b/>
                <w:bCs/>
                <w:iCs/>
                <w:color w:val="808080" w:themeColor="background1" w:themeShade="80"/>
              </w:rPr>
            </w:pPr>
          </w:p>
        </w:tc>
        <w:tc>
          <w:tcPr>
            <w:tcW w:w="2816" w:type="dxa"/>
            <w:gridSpan w:val="3"/>
          </w:tcPr>
          <w:p w:rsidR="00F31FBC" w:rsidRPr="006D1F44" w:rsidRDefault="00F31FBC" w:rsidP="006D1F44">
            <w:pPr>
              <w:rPr>
                <w:rStyle w:val="FontStyle119"/>
                <w:rFonts w:ascii="Times New Roman" w:hAnsi="Times New Roman" w:cs="Times New Roman"/>
                <w:color w:val="808080" w:themeColor="background1" w:themeShade="80"/>
                <w:sz w:val="22"/>
                <w:szCs w:val="22"/>
              </w:rPr>
            </w:pPr>
            <w:r w:rsidRPr="006D1F44">
              <w:rPr>
                <w:rStyle w:val="FontStyle119"/>
                <w:rFonts w:ascii="Times New Roman" w:hAnsi="Times New Roman" w:cs="Times New Roman"/>
                <w:color w:val="808080" w:themeColor="background1" w:themeShade="80"/>
                <w:sz w:val="22"/>
                <w:szCs w:val="22"/>
              </w:rPr>
              <w:t>(</w:t>
            </w:r>
            <w:r w:rsidRPr="006D1F44">
              <w:rPr>
                <w:bCs/>
                <w:i/>
                <w:color w:val="808080" w:themeColor="background1" w:themeShade="80"/>
                <w:sz w:val="22"/>
                <w:szCs w:val="22"/>
              </w:rPr>
              <w:t xml:space="preserve"> развитие коммуникативных познавательных и интеллектуальных навыков)</w:t>
            </w:r>
          </w:p>
          <w:p w:rsidR="00F31FBC" w:rsidRPr="006D1F44" w:rsidRDefault="00F31FBC" w:rsidP="006D1F44">
            <w:pPr>
              <w:jc w:val="center"/>
              <w:rPr>
                <w:b/>
                <w:color w:val="808080" w:themeColor="background1" w:themeShade="80"/>
              </w:rPr>
            </w:pPr>
            <w:r w:rsidRPr="006D1F44">
              <w:rPr>
                <w:b/>
                <w:color w:val="808080" w:themeColor="background1" w:themeShade="80"/>
                <w:sz w:val="22"/>
                <w:szCs w:val="22"/>
              </w:rPr>
              <w:t>Наблюдение за следами на снегу</w:t>
            </w:r>
          </w:p>
          <w:p w:rsidR="00F31FBC" w:rsidRPr="006D1F44" w:rsidRDefault="00F31FBC" w:rsidP="006D1F44">
            <w:pPr>
              <w:jc w:val="center"/>
              <w:rPr>
                <w:color w:val="808080" w:themeColor="background1" w:themeShade="80"/>
              </w:rPr>
            </w:pPr>
            <w:r w:rsidRPr="006D1F44">
              <w:rPr>
                <w:color w:val="808080" w:themeColor="background1" w:themeShade="80"/>
                <w:sz w:val="22"/>
                <w:szCs w:val="22"/>
              </w:rPr>
              <w:t>(зверей, людей, птиц, лыж, санок, машин)</w:t>
            </w:r>
          </w:p>
          <w:p w:rsidR="00F31FBC" w:rsidRPr="006D1F44" w:rsidRDefault="00F31FBC" w:rsidP="006D1F44">
            <w:pPr>
              <w:autoSpaceDE w:val="0"/>
              <w:autoSpaceDN w:val="0"/>
              <w:adjustRightInd w:val="0"/>
              <w:rPr>
                <w:i/>
                <w:iCs/>
                <w:color w:val="808080" w:themeColor="background1" w:themeShade="80"/>
              </w:rPr>
            </w:pPr>
            <w:r w:rsidRPr="006D1F44">
              <w:rPr>
                <w:b/>
                <w:i/>
                <w:iCs/>
                <w:color w:val="808080" w:themeColor="background1" w:themeShade="80"/>
                <w:sz w:val="22"/>
                <w:szCs w:val="22"/>
              </w:rPr>
              <w:t>Цель</w:t>
            </w:r>
            <w:r w:rsidRPr="006D1F44">
              <w:rPr>
                <w:i/>
                <w:iCs/>
                <w:color w:val="808080" w:themeColor="background1" w:themeShade="80"/>
                <w:sz w:val="22"/>
                <w:szCs w:val="22"/>
              </w:rPr>
              <w:t xml:space="preserve">: </w:t>
            </w:r>
            <w:r w:rsidRPr="006D1F44">
              <w:rPr>
                <w:color w:val="808080" w:themeColor="background1" w:themeShade="80"/>
                <w:sz w:val="22"/>
                <w:szCs w:val="22"/>
              </w:rPr>
              <w:t xml:space="preserve">учиться определять, свежий след или он оставлен давно). Сравнить следы птиц на рыхлом снегу и утоптанном. </w:t>
            </w:r>
          </w:p>
          <w:p w:rsidR="00F31FBC" w:rsidRPr="006D1F44" w:rsidRDefault="00F31FBC" w:rsidP="006D1F44">
            <w:pPr>
              <w:rPr>
                <w:color w:val="808080" w:themeColor="background1" w:themeShade="80"/>
              </w:rPr>
            </w:pPr>
            <w:r w:rsidRPr="006D1F44">
              <w:rPr>
                <w:b/>
                <w:iCs/>
                <w:color w:val="808080" w:themeColor="background1" w:themeShade="80"/>
                <w:sz w:val="22"/>
                <w:szCs w:val="22"/>
              </w:rPr>
              <w:t>Ход наблюдения</w:t>
            </w:r>
          </w:p>
          <w:p w:rsidR="00F31FBC" w:rsidRPr="006D1F44" w:rsidRDefault="00F31FBC" w:rsidP="006D1F44">
            <w:pPr>
              <w:rPr>
                <w:i/>
                <w:color w:val="808080" w:themeColor="background1" w:themeShade="80"/>
              </w:rPr>
            </w:pPr>
            <w:r w:rsidRPr="006D1F44">
              <w:rPr>
                <w:i/>
                <w:color w:val="808080" w:themeColor="background1" w:themeShade="80"/>
                <w:sz w:val="22"/>
                <w:szCs w:val="22"/>
              </w:rPr>
              <w:t>Вышит снег красивой строчкой,        Смотрит папа сверху вниз:</w:t>
            </w:r>
          </w:p>
          <w:p w:rsidR="00F31FBC" w:rsidRPr="006D1F44" w:rsidRDefault="00F31FBC" w:rsidP="006D1F44">
            <w:pPr>
              <w:rPr>
                <w:i/>
                <w:color w:val="808080" w:themeColor="background1" w:themeShade="80"/>
              </w:rPr>
            </w:pPr>
            <w:r w:rsidRPr="006D1F44">
              <w:rPr>
                <w:i/>
                <w:color w:val="808080" w:themeColor="background1" w:themeShade="80"/>
                <w:sz w:val="22"/>
                <w:szCs w:val="22"/>
              </w:rPr>
              <w:t>Словно белая сорочка.                        - Тут письмо тебе, Денис!</w:t>
            </w:r>
          </w:p>
          <w:p w:rsidR="00F31FBC" w:rsidRPr="006D1F44" w:rsidRDefault="00F31FBC" w:rsidP="006D1F44">
            <w:pPr>
              <w:rPr>
                <w:i/>
                <w:color w:val="808080" w:themeColor="background1" w:themeShade="80"/>
              </w:rPr>
            </w:pPr>
            <w:r w:rsidRPr="006D1F44">
              <w:rPr>
                <w:i/>
                <w:color w:val="808080" w:themeColor="background1" w:themeShade="80"/>
                <w:sz w:val="22"/>
                <w:szCs w:val="22"/>
              </w:rPr>
              <w:lastRenderedPageBreak/>
              <w:t>Папу я зову во двор:                            Пишут птицы и зверюшки:</w:t>
            </w:r>
          </w:p>
          <w:p w:rsidR="00F31FBC" w:rsidRPr="006D1F44" w:rsidRDefault="00F31FBC" w:rsidP="006D1F44">
            <w:pPr>
              <w:rPr>
                <w:i/>
                <w:color w:val="808080" w:themeColor="background1" w:themeShade="80"/>
              </w:rPr>
            </w:pPr>
            <w:r w:rsidRPr="006D1F44">
              <w:rPr>
                <w:i/>
                <w:color w:val="808080" w:themeColor="background1" w:themeShade="80"/>
                <w:sz w:val="22"/>
                <w:szCs w:val="22"/>
              </w:rPr>
              <w:t>- Погляди, какой узор!                        «Сделай нам, Денис, кормушки!»</w:t>
            </w:r>
          </w:p>
          <w:p w:rsidR="00F31FBC" w:rsidRPr="006D1F44" w:rsidRDefault="00F31FBC" w:rsidP="006D1F44">
            <w:pPr>
              <w:rPr>
                <w:i/>
                <w:color w:val="808080" w:themeColor="background1" w:themeShade="80"/>
              </w:rPr>
            </w:pPr>
            <w:r w:rsidRPr="006D1F44">
              <w:rPr>
                <w:b/>
                <w:color w:val="808080" w:themeColor="background1" w:themeShade="80"/>
                <w:sz w:val="22"/>
                <w:szCs w:val="22"/>
              </w:rPr>
              <w:t>Упражнение «Назови правильно»</w:t>
            </w:r>
            <w:r w:rsidRPr="006D1F44">
              <w:rPr>
                <w:i/>
                <w:color w:val="808080" w:themeColor="background1" w:themeShade="80"/>
                <w:sz w:val="22"/>
                <w:szCs w:val="22"/>
              </w:rPr>
              <w:t xml:space="preserve"> </w:t>
            </w:r>
          </w:p>
          <w:p w:rsidR="00F31FBC" w:rsidRPr="006D1F44" w:rsidRDefault="00F31FBC" w:rsidP="006D1F44">
            <w:pPr>
              <w:rPr>
                <w:i/>
                <w:color w:val="808080" w:themeColor="background1" w:themeShade="80"/>
              </w:rPr>
            </w:pPr>
            <w:r w:rsidRPr="006D1F44">
              <w:rPr>
                <w:b/>
                <w:i/>
                <w:color w:val="808080" w:themeColor="background1" w:themeShade="80"/>
                <w:sz w:val="22"/>
                <w:szCs w:val="22"/>
              </w:rPr>
              <w:t>Цель:</w:t>
            </w:r>
            <w:r w:rsidRPr="006D1F44">
              <w:rPr>
                <w:i/>
                <w:color w:val="808080" w:themeColor="background1" w:themeShade="80"/>
                <w:sz w:val="22"/>
                <w:szCs w:val="22"/>
              </w:rPr>
              <w:t xml:space="preserve"> </w:t>
            </w:r>
            <w:r w:rsidRPr="006D1F44">
              <w:rPr>
                <w:color w:val="808080" w:themeColor="background1" w:themeShade="80"/>
                <w:sz w:val="22"/>
                <w:szCs w:val="22"/>
              </w:rPr>
              <w:t>развивать грамматический строй речи</w:t>
            </w:r>
            <w:r w:rsidRPr="006D1F44">
              <w:rPr>
                <w:i/>
                <w:color w:val="808080" w:themeColor="background1" w:themeShade="80"/>
                <w:sz w:val="22"/>
                <w:szCs w:val="22"/>
              </w:rPr>
              <w:t xml:space="preserve"> :</w:t>
            </w:r>
          </w:p>
          <w:p w:rsidR="00F31FBC" w:rsidRPr="006D1F44" w:rsidRDefault="00F31FBC" w:rsidP="006D1F44">
            <w:pPr>
              <w:rPr>
                <w:i/>
                <w:color w:val="808080" w:themeColor="background1" w:themeShade="80"/>
              </w:rPr>
            </w:pPr>
            <w:r w:rsidRPr="006D1F44">
              <w:rPr>
                <w:color w:val="808080" w:themeColor="background1" w:themeShade="80"/>
                <w:sz w:val="22"/>
                <w:szCs w:val="22"/>
              </w:rPr>
              <w:t xml:space="preserve">След зайца – </w:t>
            </w:r>
            <w:r w:rsidRPr="006D1F44">
              <w:rPr>
                <w:i/>
                <w:color w:val="808080" w:themeColor="background1" w:themeShade="80"/>
                <w:sz w:val="22"/>
                <w:szCs w:val="22"/>
              </w:rPr>
              <w:t xml:space="preserve">заячий.                </w:t>
            </w:r>
            <w:r w:rsidRPr="006D1F44">
              <w:rPr>
                <w:color w:val="808080" w:themeColor="background1" w:themeShade="80"/>
                <w:sz w:val="22"/>
                <w:szCs w:val="22"/>
              </w:rPr>
              <w:t xml:space="preserve">След лисы – </w:t>
            </w:r>
            <w:r w:rsidRPr="006D1F44">
              <w:rPr>
                <w:i/>
                <w:color w:val="808080" w:themeColor="background1" w:themeShade="80"/>
                <w:sz w:val="22"/>
                <w:szCs w:val="22"/>
              </w:rPr>
              <w:t>лисий.</w:t>
            </w:r>
          </w:p>
          <w:p w:rsidR="00F31FBC" w:rsidRPr="006D1F44" w:rsidRDefault="00F31FBC" w:rsidP="006D1F44">
            <w:pPr>
              <w:rPr>
                <w:i/>
                <w:color w:val="808080" w:themeColor="background1" w:themeShade="80"/>
              </w:rPr>
            </w:pPr>
            <w:r w:rsidRPr="006D1F44">
              <w:rPr>
                <w:color w:val="808080" w:themeColor="background1" w:themeShade="80"/>
                <w:sz w:val="22"/>
                <w:szCs w:val="22"/>
              </w:rPr>
              <w:t xml:space="preserve">След птицы – </w:t>
            </w:r>
            <w:r w:rsidRPr="006D1F44">
              <w:rPr>
                <w:i/>
                <w:color w:val="808080" w:themeColor="background1" w:themeShade="80"/>
                <w:sz w:val="22"/>
                <w:szCs w:val="22"/>
              </w:rPr>
              <w:t xml:space="preserve">птичий.             </w:t>
            </w:r>
            <w:r w:rsidRPr="006D1F44">
              <w:rPr>
                <w:color w:val="808080" w:themeColor="background1" w:themeShade="80"/>
                <w:sz w:val="22"/>
                <w:szCs w:val="22"/>
              </w:rPr>
              <w:t xml:space="preserve">След от лыж – </w:t>
            </w:r>
            <w:r w:rsidRPr="006D1F44">
              <w:rPr>
                <w:i/>
                <w:color w:val="808080" w:themeColor="background1" w:themeShade="80"/>
                <w:sz w:val="22"/>
                <w:szCs w:val="22"/>
              </w:rPr>
              <w:t>лыжный.</w:t>
            </w:r>
          </w:p>
          <w:p w:rsidR="00F31FBC" w:rsidRPr="006D1F44" w:rsidRDefault="00F31FBC" w:rsidP="006D1F44">
            <w:pPr>
              <w:rPr>
                <w:i/>
                <w:color w:val="808080" w:themeColor="background1" w:themeShade="80"/>
              </w:rPr>
            </w:pPr>
            <w:r w:rsidRPr="006D1F44">
              <w:rPr>
                <w:color w:val="808080" w:themeColor="background1" w:themeShade="80"/>
                <w:sz w:val="22"/>
                <w:szCs w:val="22"/>
              </w:rPr>
              <w:t xml:space="preserve">След от санок – </w:t>
            </w:r>
            <w:r w:rsidRPr="006D1F44">
              <w:rPr>
                <w:i/>
                <w:color w:val="808080" w:themeColor="background1" w:themeShade="80"/>
                <w:sz w:val="22"/>
                <w:szCs w:val="22"/>
              </w:rPr>
              <w:t>санный.</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Трудовая деятельность</w:t>
            </w:r>
          </w:p>
          <w:p w:rsidR="00F31FBC" w:rsidRPr="006D1F44" w:rsidRDefault="00F31FBC" w:rsidP="006D1F44">
            <w:pPr>
              <w:rPr>
                <w:color w:val="808080" w:themeColor="background1" w:themeShade="80"/>
              </w:rPr>
            </w:pPr>
            <w:r w:rsidRPr="006D1F44">
              <w:rPr>
                <w:color w:val="808080" w:themeColor="background1" w:themeShade="80"/>
                <w:sz w:val="22"/>
                <w:szCs w:val="22"/>
              </w:rPr>
              <w:t>Почистить кормушки от снега и покормить птиц</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счищать самостоятельно снег щёткой с кормушек</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Подвижные игры</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«Сбей мяч», «Пронеси мяч, не задев кеглю»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метанию мяча в беге, выполнять задания по команде.</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«Охотники и зайцы» ».</w:t>
            </w:r>
            <w:r w:rsidRPr="006D1F44">
              <w:rPr>
                <w:b/>
                <w:color w:val="808080" w:themeColor="background1" w:themeShade="80"/>
                <w:sz w:val="22"/>
                <w:szCs w:val="22"/>
              </w:rPr>
              <w:t xml:space="preserve"> (</w:t>
            </w: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развивать глазомер</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Индивидуальная работа</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Игровые упражнения при ходьбе по буму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закреплять умение </w:t>
            </w:r>
            <w:r w:rsidRPr="006D1F44">
              <w:rPr>
                <w:color w:val="808080" w:themeColor="background1" w:themeShade="80"/>
                <w:sz w:val="22"/>
                <w:szCs w:val="22"/>
              </w:rPr>
              <w:lastRenderedPageBreak/>
              <w:t>держать равновесие.</w:t>
            </w:r>
          </w:p>
          <w:p w:rsidR="00F31FBC" w:rsidRPr="006D1F44" w:rsidRDefault="00F31FBC" w:rsidP="006D1F44">
            <w:pPr>
              <w:rPr>
                <w:color w:val="808080" w:themeColor="background1" w:themeShade="80"/>
              </w:rPr>
            </w:pPr>
            <w:r w:rsidRPr="006D1F44">
              <w:rPr>
                <w:color w:val="808080" w:themeColor="background1" w:themeShade="80"/>
                <w:sz w:val="22"/>
                <w:szCs w:val="22"/>
              </w:rPr>
              <w:t>.</w:t>
            </w:r>
            <w:r w:rsidRPr="006D1F44">
              <w:rPr>
                <w:i/>
                <w:color w:val="808080" w:themeColor="background1" w:themeShade="80"/>
                <w:sz w:val="22"/>
                <w:szCs w:val="22"/>
                <w:lang w:val="kk-KZ"/>
              </w:rPr>
              <w:t xml:space="preserve"> творческая, самостоятельная</w:t>
            </w:r>
          </w:p>
        </w:tc>
        <w:tc>
          <w:tcPr>
            <w:tcW w:w="3544" w:type="dxa"/>
            <w:gridSpan w:val="10"/>
          </w:tcPr>
          <w:p w:rsidR="00F31FBC" w:rsidRPr="006D1F44" w:rsidRDefault="00F31FBC" w:rsidP="006D1F44">
            <w:pPr>
              <w:rPr>
                <w:rStyle w:val="FontStyle119"/>
                <w:rFonts w:ascii="Times New Roman" w:hAnsi="Times New Roman" w:cs="Times New Roman"/>
                <w:color w:val="808080" w:themeColor="background1" w:themeShade="80"/>
                <w:sz w:val="22"/>
                <w:szCs w:val="22"/>
              </w:rPr>
            </w:pPr>
            <w:r w:rsidRPr="006D1F44">
              <w:rPr>
                <w:b/>
                <w:color w:val="808080" w:themeColor="background1" w:themeShade="80"/>
                <w:sz w:val="22"/>
                <w:szCs w:val="22"/>
              </w:rPr>
              <w:lastRenderedPageBreak/>
              <w:t xml:space="preserve"> </w:t>
            </w:r>
            <w:r w:rsidRPr="006D1F44">
              <w:rPr>
                <w:rStyle w:val="FontStyle119"/>
                <w:rFonts w:ascii="Times New Roman" w:hAnsi="Times New Roman" w:cs="Times New Roman"/>
                <w:color w:val="808080" w:themeColor="background1" w:themeShade="80"/>
                <w:sz w:val="22"/>
                <w:szCs w:val="22"/>
              </w:rPr>
              <w:t>(</w:t>
            </w:r>
            <w:r w:rsidRPr="006D1F44">
              <w:rPr>
                <w:bCs/>
                <w:i/>
                <w:color w:val="808080" w:themeColor="background1" w:themeShade="80"/>
                <w:sz w:val="22"/>
                <w:szCs w:val="22"/>
              </w:rPr>
              <w:t xml:space="preserve"> развитие коммуникативных познавательных и интеллектуальных навыков)</w:t>
            </w:r>
          </w:p>
          <w:p w:rsidR="00F31FBC" w:rsidRPr="006D1F44" w:rsidRDefault="00F31FBC" w:rsidP="006D1F44">
            <w:pPr>
              <w:autoSpaceDE w:val="0"/>
              <w:autoSpaceDN w:val="0"/>
              <w:adjustRightInd w:val="0"/>
              <w:jc w:val="center"/>
              <w:rPr>
                <w:b/>
                <w:color w:val="808080" w:themeColor="background1" w:themeShade="80"/>
              </w:rPr>
            </w:pPr>
            <w:r w:rsidRPr="006D1F44">
              <w:rPr>
                <w:b/>
                <w:color w:val="808080" w:themeColor="background1" w:themeShade="80"/>
                <w:sz w:val="22"/>
                <w:szCs w:val="22"/>
              </w:rPr>
              <w:t>Наблюдение за легковым автомобилем</w:t>
            </w:r>
          </w:p>
          <w:p w:rsidR="00F31FBC" w:rsidRPr="006D1F44" w:rsidRDefault="00F31FBC" w:rsidP="006D1F44">
            <w:pPr>
              <w:autoSpaceDE w:val="0"/>
              <w:autoSpaceDN w:val="0"/>
              <w:adjustRightInd w:val="0"/>
              <w:rPr>
                <w:i/>
                <w:iCs/>
                <w:color w:val="808080" w:themeColor="background1" w:themeShade="80"/>
              </w:rPr>
            </w:pPr>
            <w:r w:rsidRPr="006D1F44">
              <w:rPr>
                <w:b/>
                <w:i/>
                <w:iCs/>
                <w:color w:val="808080" w:themeColor="background1" w:themeShade="80"/>
                <w:sz w:val="22"/>
                <w:szCs w:val="22"/>
              </w:rPr>
              <w:t>Цель</w:t>
            </w:r>
            <w:r w:rsidRPr="006D1F44">
              <w:rPr>
                <w:i/>
                <w:iCs/>
                <w:color w:val="808080" w:themeColor="background1" w:themeShade="80"/>
                <w:sz w:val="22"/>
                <w:szCs w:val="22"/>
              </w:rPr>
              <w:t xml:space="preserve">: </w:t>
            </w:r>
            <w:r w:rsidRPr="006D1F44">
              <w:rPr>
                <w:color w:val="808080" w:themeColor="background1" w:themeShade="80"/>
                <w:sz w:val="22"/>
                <w:szCs w:val="22"/>
              </w:rPr>
              <w:t>продолжать различать автомобили по их назначению (легковые, грузовые); формировать интерес к профессии водителя, умение отличать грузовой и легковой транспорт.</w:t>
            </w:r>
          </w:p>
          <w:p w:rsidR="00F31FBC" w:rsidRPr="006D1F44" w:rsidRDefault="00F31FBC" w:rsidP="006D1F44">
            <w:pPr>
              <w:autoSpaceDE w:val="0"/>
              <w:autoSpaceDN w:val="0"/>
              <w:adjustRightInd w:val="0"/>
              <w:rPr>
                <w:b/>
                <w:iCs/>
                <w:color w:val="808080" w:themeColor="background1" w:themeShade="80"/>
              </w:rPr>
            </w:pPr>
            <w:r w:rsidRPr="006D1F44">
              <w:rPr>
                <w:b/>
                <w:iCs/>
                <w:color w:val="808080" w:themeColor="background1" w:themeShade="80"/>
                <w:sz w:val="22"/>
                <w:szCs w:val="22"/>
              </w:rPr>
              <w:t>Ход наблюдения</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Их в</w:t>
            </w:r>
            <w:r w:rsidR="00BF096F">
              <w:rPr>
                <w:i/>
                <w:color w:val="808080" w:themeColor="background1" w:themeShade="80"/>
                <w:sz w:val="22"/>
                <w:szCs w:val="22"/>
              </w:rPr>
              <w:t>идно повсюду,</w:t>
            </w:r>
            <w:r w:rsidRPr="006D1F44">
              <w:rPr>
                <w:i/>
                <w:color w:val="808080" w:themeColor="background1" w:themeShade="80"/>
                <w:sz w:val="22"/>
                <w:szCs w:val="22"/>
              </w:rPr>
              <w:t xml:space="preserve"> И люди в них ездят.Их вид</w:t>
            </w:r>
            <w:r w:rsidR="00BF096F">
              <w:rPr>
                <w:i/>
                <w:color w:val="808080" w:themeColor="background1" w:themeShade="80"/>
                <w:sz w:val="22"/>
                <w:szCs w:val="22"/>
              </w:rPr>
              <w:t xml:space="preserve">но из окон,                 </w:t>
            </w:r>
            <w:r w:rsidRPr="006D1F44">
              <w:rPr>
                <w:i/>
                <w:color w:val="808080" w:themeColor="background1" w:themeShade="80"/>
                <w:sz w:val="22"/>
                <w:szCs w:val="22"/>
              </w:rPr>
              <w:t>За эту работу мы их полюбили.</w:t>
            </w:r>
          </w:p>
          <w:p w:rsidR="00F31FBC" w:rsidRPr="006D1F44" w:rsidRDefault="00F31FBC" w:rsidP="006D1F44">
            <w:pPr>
              <w:autoSpaceDE w:val="0"/>
              <w:autoSpaceDN w:val="0"/>
              <w:adjustRightInd w:val="0"/>
              <w:rPr>
                <w:i/>
                <w:color w:val="808080" w:themeColor="background1" w:themeShade="80"/>
              </w:rPr>
            </w:pPr>
            <w:r w:rsidRPr="006D1F44">
              <w:rPr>
                <w:i/>
                <w:color w:val="808080" w:themeColor="background1" w:themeShade="80"/>
                <w:sz w:val="22"/>
                <w:szCs w:val="22"/>
              </w:rPr>
              <w:t xml:space="preserve">По улице движутся длинным потоком,Они перевозят различные грузы           Они называются .                                                                 </w:t>
            </w:r>
            <w:r w:rsidRPr="006D1F44">
              <w:rPr>
                <w:iCs/>
                <w:color w:val="808080" w:themeColor="background1" w:themeShade="80"/>
                <w:sz w:val="22"/>
                <w:szCs w:val="22"/>
              </w:rPr>
              <w:t>(</w:t>
            </w:r>
            <w:r w:rsidRPr="006D1F44">
              <w:rPr>
                <w:i/>
                <w:iCs/>
                <w:color w:val="808080" w:themeColor="background1" w:themeShade="80"/>
                <w:sz w:val="22"/>
                <w:szCs w:val="22"/>
              </w:rPr>
              <w:t>автомобили).</w:t>
            </w:r>
          </w:p>
          <w:p w:rsidR="00F31FBC" w:rsidRPr="006D1F44" w:rsidRDefault="00F31FBC" w:rsidP="006D1F44">
            <w:pPr>
              <w:autoSpaceDE w:val="0"/>
              <w:autoSpaceDN w:val="0"/>
              <w:adjustRightInd w:val="0"/>
              <w:jc w:val="both"/>
              <w:rPr>
                <w:color w:val="808080" w:themeColor="background1" w:themeShade="80"/>
              </w:rPr>
            </w:pPr>
            <w:r w:rsidRPr="006D1F44">
              <w:rPr>
                <w:color w:val="808080" w:themeColor="background1" w:themeShade="80"/>
                <w:sz w:val="22"/>
                <w:szCs w:val="22"/>
              </w:rPr>
              <w:t xml:space="preserve">Воспитатель предлагает </w:t>
            </w:r>
            <w:r w:rsidRPr="006D1F44">
              <w:rPr>
                <w:color w:val="808080" w:themeColor="background1" w:themeShade="80"/>
                <w:sz w:val="22"/>
                <w:szCs w:val="22"/>
              </w:rPr>
              <w:lastRenderedPageBreak/>
              <w:t xml:space="preserve">понаблюдать за автомобилями, движущимися по улице города, рассмотреть их внешний вид.  Какие виды транспорта вы знаете? Чем отличается легковой автомобиль от грузового и от автобуса? Что спереди у автомобиля? </w:t>
            </w:r>
            <w:r w:rsidRPr="006D1F44">
              <w:rPr>
                <w:i/>
                <w:iCs/>
                <w:color w:val="808080" w:themeColor="background1" w:themeShade="80"/>
                <w:sz w:val="22"/>
                <w:szCs w:val="22"/>
              </w:rPr>
              <w:t xml:space="preserve">(Фары.) </w:t>
            </w:r>
            <w:r w:rsidRPr="006D1F44">
              <w:rPr>
                <w:color w:val="808080" w:themeColor="background1" w:themeShade="80"/>
                <w:sz w:val="22"/>
                <w:szCs w:val="22"/>
              </w:rPr>
              <w:t xml:space="preserve">Для чего они нужны? </w:t>
            </w:r>
            <w:r w:rsidRPr="006D1F44">
              <w:rPr>
                <w:i/>
                <w:iCs/>
                <w:color w:val="808080" w:themeColor="background1" w:themeShade="80"/>
                <w:sz w:val="22"/>
                <w:szCs w:val="22"/>
              </w:rPr>
              <w:t xml:space="preserve">(Для освещения дороги.) </w:t>
            </w:r>
            <w:r w:rsidRPr="006D1F44">
              <w:rPr>
                <w:color w:val="808080" w:themeColor="background1" w:themeShade="80"/>
                <w:sz w:val="22"/>
                <w:szCs w:val="22"/>
              </w:rPr>
              <w:t>Еще у машины есть противотуманные фары. Они необ</w:t>
            </w:r>
            <w:r w:rsidRPr="006D1F44">
              <w:rPr>
                <w:color w:val="808080" w:themeColor="background1" w:themeShade="80"/>
                <w:sz w:val="22"/>
                <w:szCs w:val="22"/>
              </w:rPr>
              <w:softHyphen/>
              <w:t xml:space="preserve">ходимы, чтобы машину было видно в период тумана и дождя. Кто управляет машиной? </w:t>
            </w:r>
            <w:r w:rsidRPr="006D1F44">
              <w:rPr>
                <w:i/>
                <w:iCs/>
                <w:color w:val="808080" w:themeColor="background1" w:themeShade="80"/>
                <w:sz w:val="22"/>
                <w:szCs w:val="22"/>
              </w:rPr>
              <w:t>(Водитель.)</w:t>
            </w:r>
            <w:r w:rsidRPr="006D1F44">
              <w:rPr>
                <w:color w:val="808080" w:themeColor="background1" w:themeShade="80"/>
                <w:sz w:val="22"/>
                <w:szCs w:val="22"/>
              </w:rPr>
              <w:t xml:space="preserve"> Любой человек может управлять машиной? </w:t>
            </w:r>
            <w:r w:rsidRPr="006D1F44">
              <w:rPr>
                <w:i/>
                <w:iCs/>
                <w:color w:val="808080" w:themeColor="background1" w:themeShade="80"/>
                <w:sz w:val="22"/>
                <w:szCs w:val="22"/>
              </w:rPr>
              <w:t>(Нет.)</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Трудовая деятельность</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Сгребание снега в определенное место, очистка дорожек на участке, подкормка птиц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приучать к чистоте и порядку; закреплять умение трудиться в коллективе; воспитывать заботливое отношение к животным. </w:t>
            </w:r>
          </w:p>
          <w:p w:rsidR="00F31FBC" w:rsidRPr="006D1F44" w:rsidRDefault="00F31FBC" w:rsidP="006D1F44">
            <w:pPr>
              <w:tabs>
                <w:tab w:val="left" w:pos="595"/>
              </w:tabs>
              <w:autoSpaceDE w:val="0"/>
              <w:autoSpaceDN w:val="0"/>
              <w:adjustRightInd w:val="0"/>
              <w:rPr>
                <w:b/>
                <w:color w:val="808080" w:themeColor="background1" w:themeShade="80"/>
              </w:rPr>
            </w:pPr>
            <w:r w:rsidRPr="006D1F44">
              <w:rPr>
                <w:b/>
                <w:color w:val="808080" w:themeColor="background1" w:themeShade="80"/>
                <w:sz w:val="22"/>
                <w:szCs w:val="22"/>
              </w:rPr>
              <w:t>Подвижные игры(</w:t>
            </w: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«Попади в коробку»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тренировать меткость бросков.</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 xml:space="preserve">«Золотые ворота» </w:t>
            </w:r>
          </w:p>
          <w:p w:rsidR="00F31FBC" w:rsidRPr="006D1F44" w:rsidRDefault="00F31FBC" w:rsidP="006D1F44">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развивать внимательность.</w:t>
            </w:r>
          </w:p>
          <w:p w:rsidR="00F31FBC" w:rsidRPr="006D1F44" w:rsidRDefault="00F31FBC" w:rsidP="006D1F44">
            <w:pPr>
              <w:autoSpaceDE w:val="0"/>
              <w:autoSpaceDN w:val="0"/>
              <w:adjustRightInd w:val="0"/>
              <w:rPr>
                <w:b/>
                <w:color w:val="808080" w:themeColor="background1" w:themeShade="80"/>
              </w:rPr>
            </w:pPr>
            <w:r w:rsidRPr="006D1F44">
              <w:rPr>
                <w:b/>
                <w:color w:val="808080" w:themeColor="background1" w:themeShade="80"/>
                <w:sz w:val="22"/>
                <w:szCs w:val="22"/>
              </w:rPr>
              <w:t>Индивидуальная работа</w:t>
            </w:r>
          </w:p>
          <w:p w:rsidR="00F31FBC" w:rsidRPr="006D1F44" w:rsidRDefault="00F31FBC" w:rsidP="006D1F44">
            <w:pPr>
              <w:autoSpaceDE w:val="0"/>
              <w:autoSpaceDN w:val="0"/>
              <w:adjustRightInd w:val="0"/>
              <w:rPr>
                <w:color w:val="808080" w:themeColor="background1" w:themeShade="80"/>
              </w:rPr>
            </w:pPr>
            <w:r w:rsidRPr="006D1F44">
              <w:rPr>
                <w:color w:val="808080" w:themeColor="background1" w:themeShade="80"/>
                <w:sz w:val="22"/>
                <w:szCs w:val="22"/>
              </w:rPr>
              <w:t>Хождение по буму; прыжки с места на двух ногах (энер</w:t>
            </w:r>
            <w:r w:rsidRPr="006D1F44">
              <w:rPr>
                <w:color w:val="808080" w:themeColor="background1" w:themeShade="80"/>
                <w:sz w:val="22"/>
                <w:szCs w:val="22"/>
              </w:rPr>
              <w:softHyphen/>
              <w:t xml:space="preserve">гичное отталкивание и правильное приземление). </w:t>
            </w:r>
          </w:p>
          <w:p w:rsidR="00F31FBC" w:rsidRPr="006D1F44" w:rsidRDefault="00F31FBC" w:rsidP="00BF096F">
            <w:pPr>
              <w:autoSpaceDE w:val="0"/>
              <w:autoSpaceDN w:val="0"/>
              <w:adjustRightInd w:val="0"/>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развивать чувство </w:t>
            </w:r>
            <w:r w:rsidRPr="006D1F44">
              <w:rPr>
                <w:color w:val="808080" w:themeColor="background1" w:themeShade="80"/>
                <w:sz w:val="22"/>
                <w:szCs w:val="22"/>
              </w:rPr>
              <w:lastRenderedPageBreak/>
              <w:t>равновесия.</w:t>
            </w:r>
            <w:r w:rsidRPr="006D1F44">
              <w:rPr>
                <w:b/>
                <w:color w:val="808080" w:themeColor="background1" w:themeShade="80"/>
                <w:sz w:val="22"/>
                <w:szCs w:val="22"/>
              </w:rPr>
              <w:t xml:space="preserve"> (</w:t>
            </w: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познавательная</w:t>
            </w:r>
          </w:p>
        </w:tc>
        <w:tc>
          <w:tcPr>
            <w:tcW w:w="2977" w:type="dxa"/>
            <w:gridSpan w:val="6"/>
          </w:tcPr>
          <w:p w:rsidR="00F31FBC" w:rsidRPr="006D1F44" w:rsidRDefault="00F31FBC" w:rsidP="006D1F44">
            <w:pPr>
              <w:rPr>
                <w:rStyle w:val="FontStyle119"/>
                <w:rFonts w:ascii="Times New Roman" w:hAnsi="Times New Roman" w:cs="Times New Roman"/>
                <w:color w:val="808080" w:themeColor="background1" w:themeShade="80"/>
                <w:sz w:val="22"/>
                <w:szCs w:val="22"/>
              </w:rPr>
            </w:pPr>
            <w:r w:rsidRPr="006D1F44">
              <w:rPr>
                <w:rStyle w:val="FontStyle119"/>
                <w:rFonts w:ascii="Times New Roman" w:hAnsi="Times New Roman" w:cs="Times New Roman"/>
                <w:color w:val="808080" w:themeColor="background1" w:themeShade="80"/>
                <w:sz w:val="22"/>
                <w:szCs w:val="22"/>
              </w:rPr>
              <w:lastRenderedPageBreak/>
              <w:t>(</w:t>
            </w:r>
            <w:r w:rsidRPr="006D1F44">
              <w:rPr>
                <w:bCs/>
                <w:i/>
                <w:color w:val="808080" w:themeColor="background1" w:themeShade="80"/>
                <w:sz w:val="22"/>
                <w:szCs w:val="22"/>
              </w:rPr>
              <w:t xml:space="preserve"> развитие коммуникативных познавательных и интеллектуальных навыков)</w:t>
            </w:r>
          </w:p>
          <w:p w:rsidR="00F31FBC" w:rsidRPr="006D1F44" w:rsidRDefault="00F31FBC" w:rsidP="006D1F44">
            <w:pPr>
              <w:autoSpaceDE w:val="0"/>
              <w:autoSpaceDN w:val="0"/>
              <w:adjustRightInd w:val="0"/>
              <w:jc w:val="center"/>
              <w:rPr>
                <w:b/>
                <w:color w:val="808080" w:themeColor="background1" w:themeShade="80"/>
              </w:rPr>
            </w:pPr>
            <w:r w:rsidRPr="006D1F44">
              <w:rPr>
                <w:b/>
                <w:color w:val="808080" w:themeColor="background1" w:themeShade="80"/>
                <w:sz w:val="22"/>
                <w:szCs w:val="22"/>
              </w:rPr>
              <w:t>Наблюдение за сосной</w:t>
            </w:r>
          </w:p>
          <w:p w:rsidR="00F31FBC" w:rsidRPr="006D1F44" w:rsidRDefault="00F31FBC" w:rsidP="006D1F44">
            <w:pPr>
              <w:keepNext/>
              <w:outlineLvl w:val="1"/>
              <w:rPr>
                <w:bCs/>
                <w:color w:val="808080" w:themeColor="background1" w:themeShade="80"/>
              </w:rPr>
            </w:pPr>
            <w:r w:rsidRPr="006D1F44">
              <w:rPr>
                <w:b/>
                <w:bCs/>
                <w:i/>
                <w:iCs/>
                <w:color w:val="808080" w:themeColor="background1" w:themeShade="80"/>
                <w:sz w:val="22"/>
                <w:szCs w:val="22"/>
              </w:rPr>
              <w:t>Цель</w:t>
            </w:r>
            <w:r w:rsidRPr="006D1F44">
              <w:rPr>
                <w:bCs/>
                <w:i/>
                <w:iCs/>
                <w:color w:val="808080" w:themeColor="background1" w:themeShade="80"/>
                <w:sz w:val="22"/>
                <w:szCs w:val="22"/>
              </w:rPr>
              <w:t xml:space="preserve">: </w:t>
            </w:r>
            <w:r w:rsidRPr="006D1F44">
              <w:rPr>
                <w:bCs/>
                <w:color w:val="808080" w:themeColor="background1" w:themeShade="80"/>
                <w:sz w:val="22"/>
                <w:szCs w:val="22"/>
              </w:rPr>
              <w:t>уточнить знания о хвойных деревьях, их сходстве и различиях (сосна, как и ель, всегда зеленая, у нее тоже есть иголки, только длиннее).</w:t>
            </w:r>
          </w:p>
          <w:p w:rsidR="00F31FBC" w:rsidRPr="006D1F44" w:rsidRDefault="00F31FBC" w:rsidP="006D1F44">
            <w:pPr>
              <w:keepNext/>
              <w:outlineLvl w:val="1"/>
              <w:rPr>
                <w:b/>
                <w:bCs/>
                <w:iCs/>
                <w:color w:val="808080" w:themeColor="background1" w:themeShade="80"/>
              </w:rPr>
            </w:pPr>
            <w:r w:rsidRPr="006D1F44">
              <w:rPr>
                <w:b/>
                <w:bCs/>
                <w:iCs/>
                <w:color w:val="808080" w:themeColor="background1" w:themeShade="80"/>
                <w:sz w:val="22"/>
                <w:szCs w:val="22"/>
              </w:rPr>
              <w:t>Ход наблюдения</w:t>
            </w:r>
          </w:p>
          <w:p w:rsidR="00F31FBC" w:rsidRPr="006D1F44" w:rsidRDefault="00F31FBC" w:rsidP="006D1F44">
            <w:pPr>
              <w:keepNext/>
              <w:outlineLvl w:val="1"/>
              <w:rPr>
                <w:bCs/>
                <w:i/>
                <w:color w:val="808080" w:themeColor="background1" w:themeShade="80"/>
              </w:rPr>
            </w:pPr>
            <w:r w:rsidRPr="006D1F44">
              <w:rPr>
                <w:bCs/>
                <w:i/>
                <w:color w:val="808080" w:themeColor="background1" w:themeShade="80"/>
                <w:sz w:val="22"/>
                <w:szCs w:val="22"/>
              </w:rPr>
              <w:t xml:space="preserve">Была ли малым деревцем?                      Достала кроной тучи </w:t>
            </w:r>
          </w:p>
          <w:p w:rsidR="00F31FBC" w:rsidRPr="006D1F44" w:rsidRDefault="00F31FBC" w:rsidP="006D1F44">
            <w:pPr>
              <w:keepNext/>
              <w:outlineLvl w:val="1"/>
              <w:rPr>
                <w:bCs/>
                <w:i/>
                <w:color w:val="808080" w:themeColor="background1" w:themeShade="80"/>
              </w:rPr>
            </w:pPr>
            <w:r w:rsidRPr="006D1F44">
              <w:rPr>
                <w:bCs/>
                <w:i/>
                <w:color w:val="808080" w:themeColor="background1" w:themeShade="80"/>
                <w:sz w:val="22"/>
                <w:szCs w:val="22"/>
              </w:rPr>
              <w:t>Сосне совсем не верится:                      И с другого берега</w:t>
            </w:r>
          </w:p>
          <w:p w:rsidR="00F31FBC" w:rsidRPr="006D1F44" w:rsidRDefault="00F31FBC" w:rsidP="006D1F44">
            <w:pPr>
              <w:keepNext/>
              <w:outlineLvl w:val="1"/>
              <w:rPr>
                <w:bCs/>
                <w:color w:val="808080" w:themeColor="background1" w:themeShade="80"/>
              </w:rPr>
            </w:pPr>
            <w:r w:rsidRPr="006D1F44">
              <w:rPr>
                <w:bCs/>
                <w:i/>
                <w:color w:val="808080" w:themeColor="background1" w:themeShade="80"/>
                <w:sz w:val="22"/>
                <w:szCs w:val="22"/>
              </w:rPr>
              <w:t>Давно с высокой кручи                          Достала тень от дерева.</w:t>
            </w:r>
            <w:r w:rsidRPr="006D1F44">
              <w:rPr>
                <w:bCs/>
                <w:color w:val="808080" w:themeColor="background1" w:themeShade="80"/>
                <w:sz w:val="22"/>
                <w:szCs w:val="22"/>
              </w:rPr>
              <w:t xml:space="preserve">                                                                     </w:t>
            </w:r>
            <w:r w:rsidRPr="006D1F44">
              <w:rPr>
                <w:bCs/>
                <w:i/>
                <w:iCs/>
                <w:color w:val="808080" w:themeColor="background1" w:themeShade="80"/>
                <w:sz w:val="22"/>
                <w:szCs w:val="22"/>
              </w:rPr>
              <w:t>В. Могутин</w:t>
            </w:r>
          </w:p>
          <w:p w:rsidR="00F31FBC" w:rsidRPr="006D1F44" w:rsidRDefault="00F31FBC" w:rsidP="006D1F44">
            <w:pPr>
              <w:keepNext/>
              <w:outlineLvl w:val="1"/>
              <w:rPr>
                <w:bCs/>
                <w:color w:val="808080" w:themeColor="background1" w:themeShade="80"/>
              </w:rPr>
            </w:pPr>
            <w:r w:rsidRPr="006D1F44">
              <w:rPr>
                <w:b/>
                <w:bCs/>
                <w:color w:val="808080" w:themeColor="background1" w:themeShade="80"/>
                <w:sz w:val="22"/>
                <w:szCs w:val="22"/>
              </w:rPr>
              <w:t>В народе говорят:</w:t>
            </w:r>
            <w:r w:rsidRPr="006D1F44">
              <w:rPr>
                <w:bCs/>
                <w:color w:val="808080" w:themeColor="background1" w:themeShade="80"/>
                <w:sz w:val="22"/>
                <w:szCs w:val="22"/>
              </w:rPr>
              <w:t xml:space="preserve"> «Сосна </w:t>
            </w:r>
            <w:r w:rsidRPr="006D1F44">
              <w:rPr>
                <w:bCs/>
                <w:color w:val="808080" w:themeColor="background1" w:themeShade="80"/>
                <w:sz w:val="22"/>
                <w:szCs w:val="22"/>
              </w:rPr>
              <w:lastRenderedPageBreak/>
              <w:t xml:space="preserve">там красна, где взросла», </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«Вся</w:t>
            </w:r>
            <w:r w:rsidRPr="006D1F44">
              <w:rPr>
                <w:bCs/>
                <w:color w:val="808080" w:themeColor="background1" w:themeShade="80"/>
                <w:sz w:val="22"/>
                <w:szCs w:val="22"/>
              </w:rPr>
              <w:softHyphen/>
              <w:t>кая сосна своему бору шумит».</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Сосна — высокое дерево, ствол у нее прямой, веточки толь</w:t>
            </w:r>
            <w:r w:rsidRPr="006D1F44">
              <w:rPr>
                <w:bCs/>
                <w:color w:val="808080" w:themeColor="background1" w:themeShade="80"/>
                <w:sz w:val="22"/>
                <w:szCs w:val="22"/>
              </w:rPr>
              <w:softHyphen/>
              <w:t>ко на макушке. Внизу сосновая кора 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Как выглядит сосна? Почему про сосну говорят: «Зимой и летом одним цве</w:t>
            </w:r>
            <w:r w:rsidRPr="006D1F44">
              <w:rPr>
                <w:bCs/>
                <w:color w:val="808080" w:themeColor="background1" w:themeShade="80"/>
                <w:sz w:val="22"/>
                <w:szCs w:val="22"/>
              </w:rPr>
              <w:softHyphen/>
              <w:t>том»?</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z w:val="22"/>
                <w:szCs w:val="22"/>
              </w:rPr>
              <w:t>Трудовая деятельность</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Расчистка участка от снега</w:t>
            </w:r>
          </w:p>
          <w:p w:rsidR="00F31FBC" w:rsidRPr="006D1F44" w:rsidRDefault="00F31FBC" w:rsidP="006D1F44">
            <w:pPr>
              <w:keepNext/>
              <w:outlineLvl w:val="1"/>
              <w:rPr>
                <w:b/>
                <w:bCs/>
                <w:color w:val="808080" w:themeColor="background1" w:themeShade="80"/>
              </w:rPr>
            </w:pPr>
            <w:r w:rsidRPr="006D1F44">
              <w:rPr>
                <w:bCs/>
                <w:color w:val="808080" w:themeColor="background1" w:themeShade="80"/>
                <w:sz w:val="22"/>
                <w:szCs w:val="22"/>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воспитывать трудолюбие, желание помогать другим. </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z w:val="22"/>
                <w:szCs w:val="22"/>
              </w:rPr>
              <w:t>Подвижные игры</w:t>
            </w:r>
            <w:r w:rsidRPr="006D1F44">
              <w:rPr>
                <w:b/>
                <w:color w:val="808080" w:themeColor="background1" w:themeShade="80"/>
                <w:sz w:val="22"/>
                <w:szCs w:val="22"/>
              </w:rPr>
              <w:t>(</w:t>
            </w: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 xml:space="preserve">«Охотники и зайцы» </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развивать глазомер</w:t>
            </w:r>
          </w:p>
          <w:p w:rsidR="00F31FBC" w:rsidRPr="006D1F44" w:rsidRDefault="00F31FBC" w:rsidP="006D1F44">
            <w:pPr>
              <w:keepNext/>
              <w:outlineLvl w:val="1"/>
              <w:rPr>
                <w:bCs/>
                <w:color w:val="808080" w:themeColor="background1" w:themeShade="80"/>
              </w:rPr>
            </w:pPr>
            <w:r w:rsidRPr="006D1F44">
              <w:rPr>
                <w:bCs/>
                <w:color w:val="808080" w:themeColor="background1" w:themeShade="80"/>
                <w:sz w:val="22"/>
                <w:szCs w:val="22"/>
              </w:rPr>
              <w:t xml:space="preserve">«Третий лишний» </w:t>
            </w:r>
          </w:p>
          <w:p w:rsidR="00F31FBC" w:rsidRPr="006D1F44" w:rsidRDefault="00F31FBC" w:rsidP="006D1F44">
            <w:pPr>
              <w:keepNext/>
              <w:outlineLvl w:val="1"/>
              <w:rPr>
                <w:bCs/>
                <w:color w:val="808080" w:themeColor="background1" w:themeShade="80"/>
              </w:rPr>
            </w:pPr>
            <w:r w:rsidRPr="006D1F44">
              <w:rPr>
                <w:b/>
                <w:bCs/>
                <w:i/>
                <w:color w:val="808080" w:themeColor="background1" w:themeShade="80"/>
                <w:sz w:val="22"/>
                <w:szCs w:val="22"/>
              </w:rPr>
              <w:t>Цель:</w:t>
            </w:r>
            <w:r w:rsidRPr="006D1F44">
              <w:rPr>
                <w:bCs/>
                <w:color w:val="808080" w:themeColor="background1" w:themeShade="80"/>
                <w:sz w:val="22"/>
                <w:szCs w:val="22"/>
              </w:rPr>
              <w:t xml:space="preserve"> учить соблюдать правила игры</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z w:val="22"/>
                <w:szCs w:val="22"/>
              </w:rPr>
              <w:t>Индивидуальная работа</w:t>
            </w:r>
            <w:r w:rsidRPr="006D1F44">
              <w:rPr>
                <w:b/>
                <w:color w:val="808080" w:themeColor="background1" w:themeShade="80"/>
                <w:sz w:val="22"/>
                <w:szCs w:val="22"/>
              </w:rPr>
              <w:t>(</w:t>
            </w:r>
            <w:r w:rsidRPr="006D1F44">
              <w:rPr>
                <w:b/>
                <w:color w:val="808080" w:themeColor="background1" w:themeShade="80"/>
                <w:sz w:val="22"/>
                <w:szCs w:val="22"/>
                <w:lang w:val="kk-KZ"/>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 «Сделай фигуру», «Попади в обруч»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упражнять в беге, </w:t>
            </w:r>
            <w:r w:rsidRPr="006D1F44">
              <w:rPr>
                <w:color w:val="808080" w:themeColor="background1" w:themeShade="80"/>
                <w:sz w:val="22"/>
                <w:szCs w:val="22"/>
              </w:rPr>
              <w:lastRenderedPageBreak/>
              <w:t>умении действовать по сигналу.</w:t>
            </w:r>
          </w:p>
          <w:p w:rsidR="00F31FBC" w:rsidRPr="006D1F44" w:rsidRDefault="00F31FBC" w:rsidP="006D1F44">
            <w:pPr>
              <w:rPr>
                <w:color w:val="808080" w:themeColor="background1" w:themeShade="80"/>
              </w:rPr>
            </w:pPr>
          </w:p>
          <w:p w:rsidR="00F31FBC" w:rsidRPr="006D1F44" w:rsidRDefault="00F31FBC" w:rsidP="006D1F44">
            <w:pPr>
              <w:pStyle w:val="a5"/>
              <w:shd w:val="clear" w:color="auto" w:fill="FFFFFF"/>
              <w:spacing w:before="0" w:beforeAutospacing="0" w:after="0" w:afterAutospacing="0"/>
              <w:rPr>
                <w:color w:val="808080" w:themeColor="background1" w:themeShade="80"/>
                <w:lang w:val="ru-RU"/>
              </w:rPr>
            </w:pPr>
          </w:p>
        </w:tc>
        <w:tc>
          <w:tcPr>
            <w:tcW w:w="2892" w:type="dxa"/>
            <w:gridSpan w:val="10"/>
          </w:tcPr>
          <w:p w:rsidR="00F31FBC" w:rsidRPr="006D1F44" w:rsidRDefault="00F31FBC" w:rsidP="006D1F44">
            <w:pPr>
              <w:rPr>
                <w:rStyle w:val="FontStyle119"/>
                <w:rFonts w:ascii="Times New Roman" w:hAnsi="Times New Roman" w:cs="Times New Roman"/>
                <w:color w:val="808080" w:themeColor="background1" w:themeShade="80"/>
                <w:sz w:val="22"/>
                <w:szCs w:val="22"/>
              </w:rPr>
            </w:pPr>
            <w:r w:rsidRPr="006D1F44">
              <w:rPr>
                <w:rStyle w:val="FontStyle119"/>
                <w:rFonts w:ascii="Times New Roman" w:hAnsi="Times New Roman" w:cs="Times New Roman"/>
                <w:color w:val="808080" w:themeColor="background1" w:themeShade="80"/>
                <w:sz w:val="22"/>
                <w:szCs w:val="22"/>
              </w:rPr>
              <w:lastRenderedPageBreak/>
              <w:t>(</w:t>
            </w:r>
            <w:r w:rsidRPr="006D1F44">
              <w:rPr>
                <w:bCs/>
                <w:i/>
                <w:color w:val="808080" w:themeColor="background1" w:themeShade="80"/>
                <w:sz w:val="22"/>
                <w:szCs w:val="22"/>
              </w:rPr>
              <w:t xml:space="preserve"> развитие коммуникативных познавательных и интеллектуальных навыков)</w:t>
            </w:r>
          </w:p>
          <w:p w:rsidR="00F31FBC" w:rsidRPr="006D1F44" w:rsidRDefault="00F31FBC" w:rsidP="006D1F44">
            <w:pPr>
              <w:jc w:val="center"/>
              <w:rPr>
                <w:b/>
                <w:color w:val="808080" w:themeColor="background1" w:themeShade="80"/>
              </w:rPr>
            </w:pPr>
            <w:r w:rsidRPr="006D1F44">
              <w:rPr>
                <w:b/>
                <w:bCs/>
                <w:color w:val="808080" w:themeColor="background1" w:themeShade="80"/>
                <w:spacing w:val="-7"/>
                <w:w w:val="101"/>
                <w:sz w:val="22"/>
                <w:szCs w:val="22"/>
              </w:rPr>
              <w:t xml:space="preserve">Наблюдение </w:t>
            </w:r>
            <w:r w:rsidRPr="006D1F44">
              <w:rPr>
                <w:b/>
                <w:color w:val="808080" w:themeColor="background1" w:themeShade="80"/>
                <w:spacing w:val="-7"/>
                <w:w w:val="101"/>
                <w:sz w:val="22"/>
                <w:szCs w:val="22"/>
              </w:rPr>
              <w:t xml:space="preserve">за </w:t>
            </w:r>
            <w:r w:rsidRPr="006D1F44">
              <w:rPr>
                <w:b/>
                <w:bCs/>
                <w:color w:val="808080" w:themeColor="background1" w:themeShade="80"/>
                <w:spacing w:val="-7"/>
                <w:w w:val="101"/>
                <w:sz w:val="22"/>
                <w:szCs w:val="22"/>
              </w:rPr>
              <w:t>березой и сосной</w:t>
            </w:r>
          </w:p>
          <w:p w:rsidR="00F31FBC" w:rsidRPr="006D1F44" w:rsidRDefault="00F31FBC" w:rsidP="006D1F44">
            <w:pPr>
              <w:keepNext/>
              <w:outlineLvl w:val="1"/>
              <w:rPr>
                <w:bCs/>
                <w:color w:val="808080" w:themeColor="background1" w:themeShade="80"/>
              </w:rPr>
            </w:pPr>
            <w:r w:rsidRPr="006D1F44">
              <w:rPr>
                <w:b/>
                <w:bCs/>
                <w:i/>
                <w:iCs/>
                <w:color w:val="808080" w:themeColor="background1" w:themeShade="80"/>
                <w:spacing w:val="-8"/>
                <w:w w:val="101"/>
                <w:sz w:val="22"/>
                <w:szCs w:val="22"/>
              </w:rPr>
              <w:t>Цель:</w:t>
            </w:r>
            <w:r w:rsidRPr="006D1F44">
              <w:rPr>
                <w:bCs/>
                <w:color w:val="808080" w:themeColor="background1" w:themeShade="80"/>
                <w:sz w:val="22"/>
                <w:szCs w:val="22"/>
              </w:rPr>
              <w:t xml:space="preserve"> </w:t>
            </w:r>
            <w:r w:rsidRPr="006D1F44">
              <w:rPr>
                <w:bCs/>
                <w:color w:val="808080" w:themeColor="background1" w:themeShade="80"/>
                <w:w w:val="101"/>
                <w:sz w:val="22"/>
                <w:szCs w:val="22"/>
              </w:rPr>
              <w:t>расширять представление детей о деревьях;</w:t>
            </w:r>
            <w:r w:rsidRPr="006D1F44">
              <w:rPr>
                <w:bCs/>
                <w:color w:val="808080" w:themeColor="background1" w:themeShade="80"/>
                <w:sz w:val="22"/>
                <w:szCs w:val="22"/>
              </w:rPr>
              <w:t xml:space="preserve"> </w:t>
            </w:r>
            <w:r w:rsidRPr="006D1F44">
              <w:rPr>
                <w:bCs/>
                <w:color w:val="808080" w:themeColor="background1" w:themeShade="80"/>
                <w:spacing w:val="-3"/>
                <w:w w:val="101"/>
                <w:sz w:val="22"/>
                <w:szCs w:val="22"/>
              </w:rPr>
              <w:t>воспитывать желание защищать и оберегать природу.</w:t>
            </w:r>
            <w:r w:rsidRPr="006D1F44">
              <w:rPr>
                <w:bCs/>
                <w:color w:val="808080" w:themeColor="background1" w:themeShade="80"/>
                <w:spacing w:val="-3"/>
                <w:w w:val="101"/>
                <w:sz w:val="22"/>
                <w:szCs w:val="22"/>
              </w:rPr>
              <w:br/>
            </w:r>
            <w:r w:rsidRPr="006D1F44">
              <w:rPr>
                <w:b/>
                <w:bCs/>
                <w:iCs/>
                <w:color w:val="808080" w:themeColor="background1" w:themeShade="80"/>
                <w:spacing w:val="-5"/>
                <w:w w:val="101"/>
                <w:sz w:val="22"/>
                <w:szCs w:val="22"/>
              </w:rPr>
              <w:t>Ход наблюдения</w:t>
            </w:r>
          </w:p>
          <w:p w:rsidR="00F31FBC" w:rsidRPr="006D1F44" w:rsidRDefault="00F31FBC" w:rsidP="006D1F44">
            <w:pPr>
              <w:rPr>
                <w:color w:val="808080" w:themeColor="background1" w:themeShade="80"/>
              </w:rPr>
            </w:pPr>
            <w:r w:rsidRPr="006D1F44">
              <w:rPr>
                <w:color w:val="808080" w:themeColor="background1" w:themeShade="80"/>
                <w:spacing w:val="-3"/>
                <w:w w:val="101"/>
                <w:sz w:val="22"/>
                <w:szCs w:val="22"/>
              </w:rPr>
              <w:t xml:space="preserve">Осмотреть участок, найти знакомые деревья: березку, сосну. Что </w:t>
            </w:r>
            <w:r w:rsidRPr="006D1F44">
              <w:rPr>
                <w:color w:val="808080" w:themeColor="background1" w:themeShade="80"/>
                <w:spacing w:val="-5"/>
                <w:w w:val="101"/>
                <w:sz w:val="22"/>
                <w:szCs w:val="22"/>
              </w:rPr>
              <w:t xml:space="preserve">есть у деревьев? </w:t>
            </w:r>
            <w:r w:rsidRPr="006D1F44">
              <w:rPr>
                <w:i/>
                <w:iCs/>
                <w:color w:val="808080" w:themeColor="background1" w:themeShade="80"/>
                <w:spacing w:val="-5"/>
                <w:w w:val="101"/>
                <w:sz w:val="22"/>
                <w:szCs w:val="22"/>
              </w:rPr>
              <w:t xml:space="preserve">(Ствол, ветки.) </w:t>
            </w:r>
            <w:r w:rsidRPr="006D1F44">
              <w:rPr>
                <w:color w:val="808080" w:themeColor="background1" w:themeShade="80"/>
                <w:spacing w:val="-5"/>
                <w:w w:val="101"/>
                <w:sz w:val="22"/>
                <w:szCs w:val="22"/>
              </w:rPr>
              <w:t>Отметить, что сосна зеленая, а бере</w:t>
            </w:r>
            <w:r w:rsidRPr="006D1F44">
              <w:rPr>
                <w:color w:val="808080" w:themeColor="background1" w:themeShade="80"/>
                <w:spacing w:val="-5"/>
                <w:w w:val="101"/>
                <w:sz w:val="22"/>
                <w:szCs w:val="22"/>
              </w:rPr>
              <w:softHyphen/>
            </w:r>
            <w:r w:rsidRPr="006D1F44">
              <w:rPr>
                <w:color w:val="808080" w:themeColor="background1" w:themeShade="80"/>
                <w:spacing w:val="-1"/>
                <w:w w:val="101"/>
                <w:sz w:val="22"/>
                <w:szCs w:val="22"/>
              </w:rPr>
              <w:t xml:space="preserve">за без листьев. На каком дереве больше снега? </w:t>
            </w:r>
            <w:r w:rsidRPr="006D1F44">
              <w:rPr>
                <w:i/>
                <w:iCs/>
                <w:color w:val="808080" w:themeColor="background1" w:themeShade="80"/>
                <w:spacing w:val="-1"/>
                <w:w w:val="101"/>
                <w:sz w:val="22"/>
                <w:szCs w:val="22"/>
              </w:rPr>
              <w:t xml:space="preserve">(На </w:t>
            </w:r>
            <w:r w:rsidRPr="006D1F44">
              <w:rPr>
                <w:i/>
                <w:iCs/>
                <w:color w:val="808080" w:themeColor="background1" w:themeShade="80"/>
                <w:spacing w:val="-1"/>
                <w:w w:val="101"/>
                <w:sz w:val="22"/>
                <w:szCs w:val="22"/>
              </w:rPr>
              <w:lastRenderedPageBreak/>
              <w:t>сосне.)</w:t>
            </w:r>
          </w:p>
          <w:p w:rsidR="00F31FBC" w:rsidRPr="006D1F44" w:rsidRDefault="00F31FBC" w:rsidP="006D1F44">
            <w:pPr>
              <w:rPr>
                <w:i/>
                <w:color w:val="808080" w:themeColor="background1" w:themeShade="80"/>
                <w:spacing w:val="-1"/>
                <w:w w:val="101"/>
              </w:rPr>
            </w:pPr>
            <w:r w:rsidRPr="006D1F44">
              <w:rPr>
                <w:i/>
                <w:color w:val="808080" w:themeColor="background1" w:themeShade="80"/>
                <w:spacing w:val="-1"/>
                <w:w w:val="101"/>
                <w:sz w:val="22"/>
                <w:szCs w:val="22"/>
              </w:rPr>
              <w:t xml:space="preserve">Заколдован невидимкой,           </w:t>
            </w:r>
            <w:r w:rsidRPr="006D1F44">
              <w:rPr>
                <w:i/>
                <w:color w:val="808080" w:themeColor="background1" w:themeShade="80"/>
                <w:spacing w:val="-3"/>
                <w:w w:val="101"/>
                <w:sz w:val="22"/>
                <w:szCs w:val="22"/>
              </w:rPr>
              <w:t>Словно белою косынкой,</w:t>
            </w:r>
          </w:p>
          <w:p w:rsidR="00F31FBC" w:rsidRPr="006D1F44" w:rsidRDefault="00F31FBC" w:rsidP="006D1F44">
            <w:pPr>
              <w:rPr>
                <w:i/>
                <w:color w:val="808080" w:themeColor="background1" w:themeShade="80"/>
              </w:rPr>
            </w:pPr>
            <w:r w:rsidRPr="006D1F44">
              <w:rPr>
                <w:i/>
                <w:color w:val="808080" w:themeColor="background1" w:themeShade="80"/>
                <w:spacing w:val="-1"/>
                <w:w w:val="101"/>
                <w:sz w:val="22"/>
                <w:szCs w:val="22"/>
              </w:rPr>
              <w:t xml:space="preserve">Дремлет лес под сказку сна.      </w:t>
            </w:r>
            <w:r w:rsidRPr="006D1F44">
              <w:rPr>
                <w:i/>
                <w:color w:val="808080" w:themeColor="background1" w:themeShade="80"/>
                <w:spacing w:val="-4"/>
                <w:w w:val="101"/>
                <w:sz w:val="22"/>
                <w:szCs w:val="22"/>
              </w:rPr>
              <w:t>Подвязалася сосна.</w:t>
            </w:r>
          </w:p>
          <w:p w:rsidR="00F31FBC" w:rsidRPr="006D1F44" w:rsidRDefault="00F31FBC" w:rsidP="006D1F44">
            <w:pPr>
              <w:rPr>
                <w:b/>
                <w:color w:val="808080" w:themeColor="background1" w:themeShade="80"/>
              </w:rPr>
            </w:pPr>
            <w:r w:rsidRPr="006D1F44">
              <w:rPr>
                <w:b/>
                <w:bCs/>
                <w:color w:val="808080" w:themeColor="background1" w:themeShade="80"/>
                <w:spacing w:val="-13"/>
                <w:w w:val="101"/>
                <w:sz w:val="22"/>
                <w:szCs w:val="22"/>
              </w:rPr>
              <w:t>Трудовая деятельность</w:t>
            </w:r>
            <w:r w:rsidRPr="006D1F44">
              <w:rPr>
                <w:b/>
                <w:color w:val="808080" w:themeColor="background1" w:themeShade="80"/>
                <w:sz w:val="22"/>
                <w:szCs w:val="22"/>
              </w:rPr>
              <w:t xml:space="preserve">: </w:t>
            </w:r>
            <w:r w:rsidRPr="006D1F44">
              <w:rPr>
                <w:color w:val="808080" w:themeColor="background1" w:themeShade="80"/>
                <w:sz w:val="22"/>
                <w:szCs w:val="22"/>
              </w:rPr>
              <w:t xml:space="preserve">Сооружение снежных валов </w:t>
            </w:r>
          </w:p>
          <w:p w:rsidR="00F31FBC" w:rsidRPr="006D1F44" w:rsidRDefault="00F31FBC" w:rsidP="006D1F44">
            <w:pPr>
              <w:rPr>
                <w:color w:val="808080" w:themeColor="background1" w:themeShade="80"/>
              </w:rPr>
            </w:pPr>
            <w:r w:rsidRPr="006D1F44">
              <w:rPr>
                <w:b/>
                <w:i/>
                <w:color w:val="808080" w:themeColor="background1" w:themeShade="80"/>
                <w:sz w:val="22"/>
                <w:szCs w:val="22"/>
              </w:rPr>
              <w:t>Цель:</w:t>
            </w:r>
            <w:r w:rsidRPr="006D1F44">
              <w:rPr>
                <w:color w:val="808080" w:themeColor="background1" w:themeShade="80"/>
                <w:sz w:val="22"/>
                <w:szCs w:val="22"/>
              </w:rPr>
              <w:t xml:space="preserve"> учить детей трудиться сообща.</w:t>
            </w:r>
          </w:p>
          <w:p w:rsidR="00F31FBC" w:rsidRPr="006D1F44" w:rsidRDefault="00F31FBC" w:rsidP="006D1F44">
            <w:pPr>
              <w:keepNext/>
              <w:outlineLvl w:val="1"/>
              <w:rPr>
                <w:b/>
                <w:bCs/>
                <w:color w:val="808080" w:themeColor="background1" w:themeShade="80"/>
              </w:rPr>
            </w:pPr>
            <w:r w:rsidRPr="006D1F44">
              <w:rPr>
                <w:b/>
                <w:bCs/>
                <w:color w:val="808080" w:themeColor="background1" w:themeShade="80"/>
                <w:spacing w:val="-16"/>
                <w:w w:val="101"/>
                <w:sz w:val="22"/>
                <w:szCs w:val="22"/>
              </w:rPr>
              <w:t>Подвижные игры</w:t>
            </w:r>
            <w:r w:rsidRPr="006D1F44">
              <w:rPr>
                <w:i/>
                <w:color w:val="808080" w:themeColor="background1" w:themeShade="80"/>
                <w:sz w:val="22"/>
                <w:szCs w:val="22"/>
                <w:lang w:val="kk-KZ"/>
              </w:rPr>
              <w:t xml:space="preserve"> игровая, двигательная, познавательная,</w:t>
            </w:r>
          </w:p>
          <w:p w:rsidR="00F31FBC" w:rsidRPr="006D1F44" w:rsidRDefault="00F31FBC" w:rsidP="006D1F44">
            <w:pPr>
              <w:rPr>
                <w:i/>
                <w:color w:val="808080" w:themeColor="background1" w:themeShade="80"/>
              </w:rPr>
            </w:pPr>
            <w:r w:rsidRPr="006D1F44">
              <w:rPr>
                <w:color w:val="808080" w:themeColor="background1" w:themeShade="80"/>
                <w:sz w:val="22"/>
                <w:szCs w:val="22"/>
              </w:rPr>
              <w:t>«Найди свое место»</w:t>
            </w:r>
            <w:r w:rsidRPr="006D1F44">
              <w:rPr>
                <w:i/>
                <w:color w:val="808080" w:themeColor="background1" w:themeShade="80"/>
                <w:sz w:val="22"/>
                <w:szCs w:val="22"/>
              </w:rPr>
              <w:t xml:space="preserve">  </w:t>
            </w:r>
            <w:r w:rsidRPr="006D1F44">
              <w:rPr>
                <w:b/>
                <w:i/>
                <w:color w:val="808080" w:themeColor="background1" w:themeShade="80"/>
                <w:sz w:val="22"/>
                <w:szCs w:val="22"/>
              </w:rPr>
              <w:t>Цель:</w:t>
            </w:r>
            <w:r w:rsidRPr="006D1F44">
              <w:rPr>
                <w:i/>
                <w:color w:val="808080" w:themeColor="background1" w:themeShade="80"/>
                <w:sz w:val="22"/>
                <w:szCs w:val="22"/>
              </w:rPr>
              <w:t xml:space="preserve"> </w:t>
            </w:r>
            <w:r w:rsidRPr="006D1F44">
              <w:rPr>
                <w:color w:val="808080" w:themeColor="background1" w:themeShade="80"/>
                <w:sz w:val="22"/>
                <w:szCs w:val="22"/>
              </w:rPr>
              <w:t>учить детей ориентироваться в пространстве, правильно выполнять основные движения при беге</w:t>
            </w:r>
          </w:p>
          <w:p w:rsidR="00F31FBC" w:rsidRPr="006D1F44" w:rsidRDefault="00F31FBC" w:rsidP="006D1F44">
            <w:pPr>
              <w:rPr>
                <w:color w:val="808080" w:themeColor="background1" w:themeShade="80"/>
              </w:rPr>
            </w:pPr>
            <w:r w:rsidRPr="006D1F44">
              <w:rPr>
                <w:color w:val="808080" w:themeColor="background1" w:themeShade="80"/>
                <w:sz w:val="22"/>
                <w:szCs w:val="22"/>
              </w:rPr>
              <w:t xml:space="preserve">«Баба – Яга»  </w:t>
            </w:r>
            <w:r w:rsidRPr="006D1F44">
              <w:rPr>
                <w:b/>
                <w:i/>
                <w:color w:val="808080" w:themeColor="background1" w:themeShade="80"/>
                <w:sz w:val="22"/>
                <w:szCs w:val="22"/>
              </w:rPr>
              <w:t>Цель:</w:t>
            </w:r>
            <w:r w:rsidRPr="006D1F44">
              <w:rPr>
                <w:color w:val="808080" w:themeColor="background1" w:themeShade="80"/>
                <w:sz w:val="22"/>
                <w:szCs w:val="22"/>
              </w:rPr>
              <w:t xml:space="preserve"> учить соблюдать правила игры: ходить, бегать легко и ритмично, изменяя направление и темп движения.</w:t>
            </w:r>
            <w:r w:rsidRPr="006D1F44">
              <w:rPr>
                <w:color w:val="808080" w:themeColor="background1" w:themeShade="80"/>
                <w:spacing w:val="-4"/>
                <w:sz w:val="22"/>
                <w:szCs w:val="22"/>
              </w:rPr>
              <w:t xml:space="preserve"> </w:t>
            </w:r>
          </w:p>
          <w:p w:rsidR="00F31FBC" w:rsidRPr="006D1F44" w:rsidRDefault="00F31FBC" w:rsidP="006D1F44">
            <w:pPr>
              <w:keepNext/>
              <w:outlineLvl w:val="1"/>
              <w:rPr>
                <w:b/>
                <w:bCs/>
                <w:color w:val="808080" w:themeColor="background1" w:themeShade="80"/>
              </w:rPr>
            </w:pPr>
            <w:r w:rsidRPr="006D1F44">
              <w:rPr>
                <w:bCs/>
                <w:color w:val="808080" w:themeColor="background1" w:themeShade="80"/>
                <w:spacing w:val="-13"/>
                <w:w w:val="101"/>
                <w:sz w:val="22"/>
                <w:szCs w:val="22"/>
              </w:rPr>
              <w:t xml:space="preserve"> </w:t>
            </w:r>
            <w:r w:rsidRPr="006D1F44">
              <w:rPr>
                <w:b/>
                <w:bCs/>
                <w:color w:val="808080" w:themeColor="background1" w:themeShade="80"/>
                <w:spacing w:val="-11"/>
                <w:sz w:val="22"/>
                <w:szCs w:val="22"/>
              </w:rPr>
              <w:t>Индивидуальная работа</w:t>
            </w:r>
            <w:r w:rsidRPr="006D1F44">
              <w:rPr>
                <w:i/>
                <w:color w:val="808080" w:themeColor="background1" w:themeShade="80"/>
                <w:sz w:val="22"/>
                <w:szCs w:val="22"/>
                <w:lang w:val="kk-KZ"/>
              </w:rPr>
              <w:t xml:space="preserve"> игровая, двигательная, познавательная,</w:t>
            </w:r>
          </w:p>
          <w:p w:rsidR="00F31FBC" w:rsidRPr="006D1F44" w:rsidRDefault="00F31FBC" w:rsidP="006D1F44">
            <w:pPr>
              <w:rPr>
                <w:color w:val="808080" w:themeColor="background1" w:themeShade="80"/>
              </w:rPr>
            </w:pPr>
            <w:r w:rsidRPr="006D1F44">
              <w:rPr>
                <w:color w:val="808080" w:themeColor="background1" w:themeShade="80"/>
                <w:sz w:val="22"/>
                <w:szCs w:val="22"/>
              </w:rPr>
              <w:t>«Через ручеёк»</w:t>
            </w:r>
            <w:r w:rsidRPr="006D1F44">
              <w:rPr>
                <w:i/>
                <w:color w:val="808080" w:themeColor="background1" w:themeShade="80"/>
                <w:sz w:val="22"/>
                <w:szCs w:val="22"/>
              </w:rPr>
              <w:t xml:space="preserve"> - </w:t>
            </w:r>
            <w:r w:rsidRPr="006D1F44">
              <w:rPr>
                <w:color w:val="808080" w:themeColor="background1" w:themeShade="80"/>
                <w:sz w:val="22"/>
                <w:szCs w:val="22"/>
              </w:rPr>
              <w:t>учить детей ходить и бегать небольшими группами;</w:t>
            </w:r>
            <w:r w:rsidRPr="006D1F44">
              <w:rPr>
                <w:i/>
                <w:color w:val="808080" w:themeColor="background1" w:themeShade="80"/>
                <w:sz w:val="22"/>
                <w:szCs w:val="22"/>
              </w:rPr>
              <w:t xml:space="preserve"> </w:t>
            </w:r>
            <w:r w:rsidRPr="006D1F44">
              <w:rPr>
                <w:color w:val="808080" w:themeColor="background1" w:themeShade="80"/>
                <w:sz w:val="22"/>
                <w:szCs w:val="22"/>
              </w:rPr>
              <w:t>развивать равновесие, ловкость, координацию движений</w:t>
            </w:r>
          </w:p>
          <w:p w:rsidR="00F31FBC" w:rsidRPr="006D1F44" w:rsidRDefault="00F31FBC" w:rsidP="006D1F44">
            <w:pPr>
              <w:keepNext/>
              <w:outlineLvl w:val="1"/>
              <w:rPr>
                <w:b/>
                <w:bCs/>
                <w:color w:val="808080" w:themeColor="background1" w:themeShade="80"/>
              </w:rPr>
            </w:pPr>
            <w:r w:rsidRPr="006D1F44">
              <w:rPr>
                <w:b/>
                <w:color w:val="808080" w:themeColor="background1" w:themeShade="80"/>
                <w:sz w:val="22"/>
                <w:szCs w:val="22"/>
              </w:rPr>
              <w:t>Самостоятельная деятельность детей</w:t>
            </w:r>
            <w:r w:rsidRPr="006D1F44">
              <w:rPr>
                <w:b/>
                <w:i/>
                <w:color w:val="808080" w:themeColor="background1" w:themeShade="80"/>
                <w:sz w:val="22"/>
                <w:szCs w:val="22"/>
              </w:rPr>
              <w:t xml:space="preserve"> </w:t>
            </w:r>
            <w:r w:rsidRPr="006D1F44">
              <w:rPr>
                <w:i/>
                <w:color w:val="808080" w:themeColor="background1" w:themeShade="80"/>
                <w:sz w:val="22"/>
                <w:szCs w:val="22"/>
                <w:lang w:val="kk-KZ"/>
              </w:rPr>
              <w:t>игровая, двигательная, познавательная,</w:t>
            </w:r>
          </w:p>
          <w:p w:rsidR="00F31FBC" w:rsidRPr="006D1F44" w:rsidRDefault="00F31FBC" w:rsidP="006D1F44">
            <w:pPr>
              <w:rPr>
                <w:color w:val="808080" w:themeColor="background1" w:themeShade="80"/>
              </w:rPr>
            </w:pPr>
            <w:r w:rsidRPr="006D1F44">
              <w:rPr>
                <w:b/>
                <w:i/>
                <w:color w:val="808080" w:themeColor="background1" w:themeShade="80"/>
                <w:sz w:val="22"/>
                <w:szCs w:val="22"/>
              </w:rPr>
              <w:t xml:space="preserve">– </w:t>
            </w:r>
            <w:r w:rsidRPr="006D1F44">
              <w:rPr>
                <w:color w:val="808080" w:themeColor="background1" w:themeShade="80"/>
                <w:sz w:val="22"/>
                <w:szCs w:val="22"/>
              </w:rPr>
              <w:t xml:space="preserve">поощрять детей к </w:t>
            </w:r>
            <w:r w:rsidRPr="006D1F44">
              <w:rPr>
                <w:color w:val="808080" w:themeColor="background1" w:themeShade="80"/>
                <w:sz w:val="22"/>
                <w:szCs w:val="22"/>
              </w:rPr>
              <w:lastRenderedPageBreak/>
              <w:t>совместным действиям в играх,</w:t>
            </w:r>
          </w:p>
          <w:p w:rsidR="00F31FBC" w:rsidRPr="006D1F44" w:rsidRDefault="00F31FBC" w:rsidP="006D1F44">
            <w:pPr>
              <w:rPr>
                <w:color w:val="808080" w:themeColor="background1" w:themeShade="80"/>
              </w:rPr>
            </w:pPr>
          </w:p>
          <w:p w:rsidR="00F31FBC" w:rsidRPr="006D1F44" w:rsidRDefault="00F31FBC" w:rsidP="006D1F44">
            <w:pPr>
              <w:shd w:val="clear" w:color="auto" w:fill="FFFFFF"/>
              <w:jc w:val="center"/>
              <w:rPr>
                <w:rFonts w:eastAsia="Calibri"/>
                <w:color w:val="808080" w:themeColor="background1" w:themeShade="80"/>
              </w:rPr>
            </w:pPr>
          </w:p>
        </w:tc>
        <w:tc>
          <w:tcPr>
            <w:tcW w:w="280" w:type="dxa"/>
            <w:gridSpan w:val="2"/>
          </w:tcPr>
          <w:p w:rsidR="00F31FBC" w:rsidRPr="006D1F44" w:rsidRDefault="00F31FBC" w:rsidP="006D1F44">
            <w:pPr>
              <w:rPr>
                <w:color w:val="808080" w:themeColor="background1" w:themeShade="80"/>
              </w:rPr>
            </w:pPr>
            <w:r w:rsidRPr="006D1F44">
              <w:rPr>
                <w:rStyle w:val="FontStyle119"/>
                <w:rFonts w:ascii="Times New Roman" w:hAnsi="Times New Roman" w:cs="Times New Roman"/>
                <w:color w:val="808080" w:themeColor="background1" w:themeShade="80"/>
                <w:sz w:val="22"/>
                <w:szCs w:val="22"/>
              </w:rPr>
              <w:lastRenderedPageBreak/>
              <w:t xml:space="preserve"> </w:t>
            </w:r>
          </w:p>
        </w:tc>
      </w:tr>
      <w:tr w:rsidR="00F31FBC" w:rsidRPr="006D1F44" w:rsidTr="00BF096F">
        <w:trPr>
          <w:gridAfter w:val="1"/>
          <w:wAfter w:w="797" w:type="dxa"/>
          <w:trHeight w:val="1288"/>
        </w:trPr>
        <w:tc>
          <w:tcPr>
            <w:tcW w:w="1833" w:type="dxa"/>
            <w:vMerge/>
            <w:vAlign w:val="center"/>
          </w:tcPr>
          <w:p w:rsidR="00F31FBC" w:rsidRPr="006D1F44" w:rsidRDefault="00F31FBC" w:rsidP="006D1F44">
            <w:pPr>
              <w:contextualSpacing/>
              <w:rPr>
                <w:b/>
                <w:bCs/>
                <w:iCs/>
                <w:color w:val="808080" w:themeColor="background1" w:themeShade="80"/>
              </w:rPr>
            </w:pPr>
          </w:p>
        </w:tc>
        <w:tc>
          <w:tcPr>
            <w:tcW w:w="2816" w:type="dxa"/>
            <w:gridSpan w:val="3"/>
          </w:tcPr>
          <w:p w:rsidR="00F31FBC" w:rsidRPr="006D1F44" w:rsidRDefault="00F31FBC" w:rsidP="006D1F44">
            <w:pPr>
              <w:rPr>
                <w:color w:val="808080" w:themeColor="background1" w:themeShade="80"/>
              </w:rPr>
            </w:pPr>
            <w:r w:rsidRPr="006D1F44">
              <w:rPr>
                <w:color w:val="808080" w:themeColor="background1" w:themeShade="80"/>
                <w:sz w:val="22"/>
                <w:szCs w:val="22"/>
              </w:rPr>
              <w:t>Беседа «Социальная зависимость детей дошкольного возраста от гаджетов»</w:t>
            </w:r>
          </w:p>
        </w:tc>
        <w:tc>
          <w:tcPr>
            <w:tcW w:w="3544" w:type="dxa"/>
            <w:gridSpan w:val="10"/>
          </w:tcPr>
          <w:p w:rsidR="00F31FBC" w:rsidRPr="006D1F44" w:rsidRDefault="00F31FBC" w:rsidP="006D1F44">
            <w:pPr>
              <w:widowControl w:val="0"/>
              <w:autoSpaceDE w:val="0"/>
              <w:autoSpaceDN w:val="0"/>
              <w:adjustRightInd w:val="0"/>
              <w:contextualSpacing/>
              <w:rPr>
                <w:color w:val="808080" w:themeColor="background1" w:themeShade="80"/>
              </w:rPr>
            </w:pPr>
            <w:r w:rsidRPr="006D1F44">
              <w:rPr>
                <w:color w:val="808080" w:themeColor="background1" w:themeShade="80"/>
                <w:sz w:val="22"/>
                <w:szCs w:val="22"/>
              </w:rPr>
              <w:t xml:space="preserve">Консультация «Как победить застенчивость» </w:t>
            </w:r>
          </w:p>
        </w:tc>
        <w:tc>
          <w:tcPr>
            <w:tcW w:w="2977" w:type="dxa"/>
            <w:gridSpan w:val="6"/>
          </w:tcPr>
          <w:p w:rsidR="00F31FBC" w:rsidRPr="006D1F44" w:rsidRDefault="00F31FBC" w:rsidP="006D1F44">
            <w:pPr>
              <w:widowControl w:val="0"/>
              <w:autoSpaceDE w:val="0"/>
              <w:autoSpaceDN w:val="0"/>
              <w:adjustRightInd w:val="0"/>
              <w:contextualSpacing/>
              <w:rPr>
                <w:color w:val="808080" w:themeColor="background1" w:themeShade="80"/>
              </w:rPr>
            </w:pPr>
            <w:r w:rsidRPr="006D1F44">
              <w:rPr>
                <w:color w:val="808080" w:themeColor="background1" w:themeShade="80"/>
                <w:sz w:val="22"/>
                <w:szCs w:val="22"/>
              </w:rPr>
              <w:t>Беседа «Носики - курносики»</w:t>
            </w:r>
          </w:p>
        </w:tc>
        <w:tc>
          <w:tcPr>
            <w:tcW w:w="2892" w:type="dxa"/>
            <w:gridSpan w:val="10"/>
          </w:tcPr>
          <w:p w:rsidR="00F31FBC" w:rsidRPr="006D1F44" w:rsidRDefault="00F31FBC" w:rsidP="006D1F44">
            <w:pPr>
              <w:widowControl w:val="0"/>
              <w:autoSpaceDE w:val="0"/>
              <w:autoSpaceDN w:val="0"/>
              <w:adjustRightInd w:val="0"/>
              <w:contextualSpacing/>
              <w:rPr>
                <w:color w:val="808080" w:themeColor="background1" w:themeShade="80"/>
                <w:lang w:val="kk-KZ"/>
              </w:rPr>
            </w:pPr>
            <w:r w:rsidRPr="006D1F44">
              <w:rPr>
                <w:color w:val="808080" w:themeColor="background1" w:themeShade="80"/>
                <w:sz w:val="22"/>
                <w:szCs w:val="22"/>
                <w:lang w:val="kk-KZ"/>
              </w:rPr>
              <w:t>Ал</w:t>
            </w:r>
            <w:r w:rsidRPr="006D1F44">
              <w:rPr>
                <w:color w:val="808080" w:themeColor="background1" w:themeShade="80"/>
                <w:sz w:val="22"/>
                <w:szCs w:val="22"/>
              </w:rPr>
              <w:t>ғашқы ұстаз – ата-ана</w:t>
            </w:r>
          </w:p>
          <w:p w:rsidR="00F31FBC" w:rsidRPr="006D1F44" w:rsidRDefault="0024414B" w:rsidP="006D1F44">
            <w:pPr>
              <w:widowControl w:val="0"/>
              <w:autoSpaceDE w:val="0"/>
              <w:autoSpaceDN w:val="0"/>
              <w:adjustRightInd w:val="0"/>
              <w:contextualSpacing/>
              <w:rPr>
                <w:color w:val="808080" w:themeColor="background1" w:themeShade="80"/>
              </w:rPr>
            </w:pPr>
            <w:hyperlink r:id="rId27" w:history="1">
              <w:r w:rsidR="00F31FBC" w:rsidRPr="006D1F44">
                <w:rPr>
                  <w:rStyle w:val="af1"/>
                  <w:color w:val="808080" w:themeColor="background1" w:themeShade="80"/>
                  <w:sz w:val="22"/>
                  <w:szCs w:val="22"/>
                  <w:lang w:val="kk-KZ"/>
                </w:rPr>
                <w:t>https://www.youtube.com/watch?v=65GhWIUJ35Y</w:t>
              </w:r>
            </w:hyperlink>
            <w:r w:rsidR="00F31FBC" w:rsidRPr="006D1F44">
              <w:rPr>
                <w:color w:val="808080" w:themeColor="background1" w:themeShade="80"/>
                <w:sz w:val="22"/>
                <w:szCs w:val="22"/>
              </w:rPr>
              <w:t xml:space="preserve"> </w:t>
            </w:r>
          </w:p>
          <w:p w:rsidR="00F31FBC" w:rsidRPr="006D1F44" w:rsidRDefault="00F31FBC" w:rsidP="006D1F44">
            <w:pPr>
              <w:widowControl w:val="0"/>
              <w:autoSpaceDE w:val="0"/>
              <w:autoSpaceDN w:val="0"/>
              <w:adjustRightInd w:val="0"/>
              <w:contextualSpacing/>
              <w:rPr>
                <w:color w:val="808080" w:themeColor="background1" w:themeShade="80"/>
              </w:rPr>
            </w:pPr>
            <w:r w:rsidRPr="006D1F44">
              <w:rPr>
                <w:color w:val="808080" w:themeColor="background1" w:themeShade="80"/>
                <w:sz w:val="22"/>
                <w:szCs w:val="22"/>
              </w:rPr>
              <w:t>Выставка поделок «День независимости РК»</w:t>
            </w:r>
          </w:p>
        </w:tc>
        <w:tc>
          <w:tcPr>
            <w:tcW w:w="280" w:type="dxa"/>
            <w:gridSpan w:val="2"/>
          </w:tcPr>
          <w:p w:rsidR="00F31FBC" w:rsidRPr="006D1F44" w:rsidRDefault="00F31FBC" w:rsidP="006D1F44">
            <w:pPr>
              <w:widowControl w:val="0"/>
              <w:autoSpaceDE w:val="0"/>
              <w:autoSpaceDN w:val="0"/>
              <w:adjustRightInd w:val="0"/>
              <w:contextualSpacing/>
              <w:rPr>
                <w:color w:val="808080" w:themeColor="background1" w:themeShade="80"/>
                <w:lang w:val="kk-KZ"/>
              </w:rPr>
            </w:pPr>
          </w:p>
        </w:tc>
      </w:tr>
    </w:tbl>
    <w:p w:rsidR="00F31FBC" w:rsidRPr="006D1F44" w:rsidRDefault="00F31FBC" w:rsidP="006D1F44">
      <w:pPr>
        <w:ind w:left="113" w:right="-881"/>
        <w:contextualSpacing/>
        <w:rPr>
          <w:b/>
          <w:color w:val="808080" w:themeColor="background1" w:themeShade="80"/>
          <w:sz w:val="22"/>
          <w:szCs w:val="22"/>
          <w:lang w:val="kk-KZ"/>
        </w:rPr>
      </w:pPr>
    </w:p>
    <w:p w:rsidR="00F31FBC" w:rsidRPr="006D1F44" w:rsidRDefault="00F31FBC" w:rsidP="006D1F44">
      <w:pPr>
        <w:rPr>
          <w:color w:val="808080" w:themeColor="background1" w:themeShade="80"/>
          <w:sz w:val="22"/>
          <w:szCs w:val="22"/>
          <w:lang w:val="kk-KZ"/>
        </w:rPr>
      </w:pPr>
    </w:p>
    <w:p w:rsidR="00F31FBC" w:rsidRPr="006D1F44" w:rsidRDefault="00BF096F" w:rsidP="006D1F44">
      <w:pPr>
        <w:pStyle w:val="a7"/>
        <w:tabs>
          <w:tab w:val="left" w:pos="10271"/>
        </w:tabs>
        <w:ind w:left="-426" w:right="453" w:firstLine="0"/>
        <w:jc w:val="left"/>
        <w:rPr>
          <w:b/>
          <w:bCs/>
          <w:color w:val="808080" w:themeColor="background1" w:themeShade="80"/>
          <w:sz w:val="22"/>
          <w:szCs w:val="22"/>
          <w:lang w:val="ru-RU"/>
        </w:rPr>
      </w:pPr>
      <w:r>
        <w:rPr>
          <w:b/>
          <w:bCs/>
          <w:color w:val="808080" w:themeColor="background1" w:themeShade="80"/>
          <w:sz w:val="22"/>
          <w:szCs w:val="22"/>
          <w:lang w:val="ru-RU"/>
        </w:rPr>
        <w:t xml:space="preserve">                                                 Проверил_________________________________________________________Стеблий Н.М.   </w:t>
      </w:r>
      <w:r w:rsidR="00BB0A3B">
        <w:rPr>
          <w:b/>
          <w:bCs/>
          <w:color w:val="808080" w:themeColor="background1" w:themeShade="80"/>
          <w:sz w:val="22"/>
          <w:szCs w:val="22"/>
          <w:lang w:val="ru-RU"/>
        </w:rPr>
        <w:t>м</w:t>
      </w:r>
      <w:r>
        <w:rPr>
          <w:b/>
          <w:bCs/>
          <w:color w:val="808080" w:themeColor="background1" w:themeShade="80"/>
          <w:sz w:val="22"/>
          <w:szCs w:val="22"/>
          <w:lang w:val="ru-RU"/>
        </w:rPr>
        <w:t xml:space="preserve">етодист комплекса </w:t>
      </w:r>
    </w:p>
    <w:p w:rsidR="00F31FBC" w:rsidRPr="006D1F44" w:rsidRDefault="00F31FBC" w:rsidP="006D1F44">
      <w:pPr>
        <w:pStyle w:val="a7"/>
        <w:tabs>
          <w:tab w:val="left" w:pos="10271"/>
        </w:tabs>
        <w:ind w:left="-426" w:right="453" w:firstLine="0"/>
        <w:jc w:val="left"/>
        <w:rPr>
          <w:b/>
          <w:bCs/>
          <w:color w:val="808080" w:themeColor="background1" w:themeShade="80"/>
          <w:sz w:val="22"/>
          <w:szCs w:val="22"/>
          <w:lang w:val="ru-RU"/>
        </w:rPr>
      </w:pPr>
    </w:p>
    <w:p w:rsidR="00F31FBC" w:rsidRDefault="00F31FBC"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Default="00BF096F" w:rsidP="006D1F44">
      <w:pPr>
        <w:pStyle w:val="a7"/>
        <w:tabs>
          <w:tab w:val="left" w:pos="10271"/>
        </w:tabs>
        <w:ind w:left="-426" w:right="453" w:firstLine="0"/>
        <w:jc w:val="left"/>
        <w:rPr>
          <w:b/>
          <w:bCs/>
          <w:color w:val="808080" w:themeColor="background1" w:themeShade="80"/>
          <w:sz w:val="22"/>
          <w:szCs w:val="22"/>
          <w:lang w:val="ru-RU"/>
        </w:rPr>
      </w:pPr>
    </w:p>
    <w:p w:rsidR="00BF096F" w:rsidRPr="006D1F44" w:rsidRDefault="00BF096F" w:rsidP="006D1F44">
      <w:pPr>
        <w:pStyle w:val="a7"/>
        <w:tabs>
          <w:tab w:val="left" w:pos="10271"/>
        </w:tabs>
        <w:ind w:left="-426" w:right="453" w:firstLine="0"/>
        <w:jc w:val="left"/>
        <w:rPr>
          <w:b/>
          <w:bCs/>
          <w:color w:val="808080" w:themeColor="background1" w:themeShade="80"/>
          <w:sz w:val="22"/>
          <w:szCs w:val="22"/>
          <w:lang w:val="ru-RU"/>
        </w:rPr>
      </w:pPr>
    </w:p>
    <w:p w:rsidR="00F31FBC" w:rsidRPr="006D1F44" w:rsidRDefault="00F31FBC" w:rsidP="006D1F44">
      <w:pPr>
        <w:pStyle w:val="a7"/>
        <w:tabs>
          <w:tab w:val="left" w:pos="10271"/>
        </w:tabs>
        <w:ind w:left="-426" w:right="453" w:firstLine="0"/>
        <w:jc w:val="left"/>
        <w:rPr>
          <w:b/>
          <w:bCs/>
          <w:color w:val="808080" w:themeColor="background1" w:themeShade="80"/>
          <w:sz w:val="22"/>
          <w:szCs w:val="22"/>
          <w:lang w:val="ru-RU"/>
        </w:rPr>
      </w:pPr>
    </w:p>
    <w:p w:rsidR="00F31FBC" w:rsidRDefault="00F31FBC" w:rsidP="006D1F44">
      <w:pPr>
        <w:pStyle w:val="a7"/>
        <w:tabs>
          <w:tab w:val="left" w:pos="10271"/>
        </w:tabs>
        <w:ind w:left="-426" w:right="453" w:firstLine="0"/>
        <w:jc w:val="left"/>
        <w:rPr>
          <w:b/>
          <w:bCs/>
          <w:color w:val="808080" w:themeColor="background1" w:themeShade="80"/>
          <w:sz w:val="22"/>
          <w:szCs w:val="22"/>
          <w:lang w:val="ru-RU"/>
        </w:rPr>
      </w:pPr>
    </w:p>
    <w:p w:rsidR="008B0178" w:rsidRDefault="008B0178" w:rsidP="006D1F44">
      <w:pPr>
        <w:pStyle w:val="a7"/>
        <w:tabs>
          <w:tab w:val="left" w:pos="10271"/>
        </w:tabs>
        <w:ind w:left="-426" w:right="453" w:firstLine="0"/>
        <w:jc w:val="left"/>
        <w:rPr>
          <w:b/>
          <w:bCs/>
          <w:color w:val="808080" w:themeColor="background1" w:themeShade="80"/>
          <w:sz w:val="22"/>
          <w:szCs w:val="22"/>
          <w:lang w:val="ru-RU"/>
        </w:rPr>
      </w:pPr>
    </w:p>
    <w:p w:rsidR="008B0178" w:rsidRDefault="008B0178" w:rsidP="006D1F44">
      <w:pPr>
        <w:pStyle w:val="a7"/>
        <w:tabs>
          <w:tab w:val="left" w:pos="10271"/>
        </w:tabs>
        <w:ind w:left="-426" w:right="453" w:firstLine="0"/>
        <w:jc w:val="left"/>
        <w:rPr>
          <w:b/>
          <w:bCs/>
          <w:color w:val="808080" w:themeColor="background1" w:themeShade="80"/>
          <w:sz w:val="22"/>
          <w:szCs w:val="22"/>
          <w:lang w:val="ru-RU"/>
        </w:rPr>
      </w:pPr>
    </w:p>
    <w:p w:rsidR="008B0178" w:rsidRDefault="008B0178" w:rsidP="006D1F44">
      <w:pPr>
        <w:pStyle w:val="a7"/>
        <w:tabs>
          <w:tab w:val="left" w:pos="10271"/>
        </w:tabs>
        <w:ind w:left="-426" w:right="453" w:firstLine="0"/>
        <w:jc w:val="left"/>
        <w:rPr>
          <w:b/>
          <w:bCs/>
          <w:color w:val="808080" w:themeColor="background1" w:themeShade="80"/>
          <w:sz w:val="22"/>
          <w:szCs w:val="22"/>
          <w:lang w:val="ru-RU"/>
        </w:rPr>
      </w:pPr>
    </w:p>
    <w:p w:rsidR="008B0178" w:rsidRPr="009877E3" w:rsidRDefault="008B0178" w:rsidP="009877E3">
      <w:pPr>
        <w:pStyle w:val="a7"/>
        <w:tabs>
          <w:tab w:val="left" w:pos="10271"/>
        </w:tabs>
        <w:ind w:left="-426" w:right="453" w:firstLine="0"/>
        <w:jc w:val="left"/>
        <w:rPr>
          <w:b/>
          <w:bCs/>
          <w:color w:val="808080" w:themeColor="background1" w:themeShade="80"/>
          <w:sz w:val="22"/>
          <w:szCs w:val="22"/>
          <w:lang w:val="ru-RU"/>
        </w:rPr>
      </w:pPr>
    </w:p>
    <w:p w:rsidR="008B0178" w:rsidRPr="009877E3" w:rsidRDefault="008B0178" w:rsidP="009877E3">
      <w:pPr>
        <w:pStyle w:val="a7"/>
        <w:tabs>
          <w:tab w:val="left" w:pos="10271"/>
        </w:tabs>
        <w:ind w:left="-426" w:right="453" w:firstLine="0"/>
        <w:jc w:val="left"/>
        <w:rPr>
          <w:b/>
          <w:bCs/>
          <w:color w:val="808080" w:themeColor="background1" w:themeShade="80"/>
          <w:sz w:val="22"/>
          <w:szCs w:val="22"/>
          <w:lang w:val="ru-RU"/>
        </w:rPr>
      </w:pPr>
    </w:p>
    <w:p w:rsidR="00BF096F" w:rsidRPr="009877E3" w:rsidRDefault="00BF096F" w:rsidP="009877E3">
      <w:pPr>
        <w:pStyle w:val="a7"/>
        <w:tabs>
          <w:tab w:val="left" w:pos="10271"/>
        </w:tabs>
        <w:ind w:left="-426" w:right="453" w:firstLine="0"/>
        <w:jc w:val="left"/>
        <w:rPr>
          <w:b/>
          <w:bCs/>
          <w:color w:val="808080" w:themeColor="background1" w:themeShade="80"/>
          <w:sz w:val="22"/>
          <w:szCs w:val="22"/>
          <w:lang w:val="ru-RU"/>
        </w:rPr>
      </w:pPr>
    </w:p>
    <w:p w:rsidR="00890495" w:rsidRPr="009877E3" w:rsidRDefault="00890495" w:rsidP="009877E3">
      <w:pPr>
        <w:pStyle w:val="a7"/>
        <w:spacing w:before="182"/>
        <w:ind w:left="0" w:firstLine="0"/>
        <w:rPr>
          <w:color w:val="808080" w:themeColor="background1" w:themeShade="80"/>
          <w:sz w:val="22"/>
          <w:szCs w:val="22"/>
          <w:lang w:val="ru-RU"/>
        </w:rPr>
      </w:pPr>
    </w:p>
    <w:p w:rsidR="00E750EC" w:rsidRPr="009D3936" w:rsidRDefault="00E750EC" w:rsidP="00E750EC">
      <w:pPr>
        <w:pStyle w:val="a7"/>
        <w:spacing w:before="182"/>
        <w:ind w:left="0" w:firstLine="0"/>
        <w:rPr>
          <w:b/>
          <w:bCs/>
          <w:sz w:val="22"/>
          <w:szCs w:val="22"/>
          <w:lang w:val="ru-RU"/>
        </w:rPr>
      </w:pPr>
      <w:r>
        <w:rPr>
          <w:b/>
          <w:bCs/>
          <w:sz w:val="22"/>
          <w:szCs w:val="22"/>
          <w:lang w:val="ru-RU"/>
        </w:rPr>
        <w:lastRenderedPageBreak/>
        <w:t xml:space="preserve">                                                                                </w:t>
      </w:r>
      <w:r w:rsidRPr="00D60674">
        <w:rPr>
          <w:b/>
          <w:bCs/>
          <w:sz w:val="22"/>
          <w:szCs w:val="22"/>
        </w:rPr>
        <w:t>Тәрбиелеу - білім беру процесінің циклограммасы</w:t>
      </w:r>
    </w:p>
    <w:p w:rsidR="00E750EC" w:rsidRDefault="00E750EC" w:rsidP="00E750EC">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E750EC" w:rsidRPr="00022A58" w:rsidRDefault="00E750EC" w:rsidP="00E750EC">
      <w:pPr>
        <w:tabs>
          <w:tab w:val="left" w:pos="6960"/>
        </w:tabs>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r>
        <w:rPr>
          <w:sz w:val="22"/>
          <w:szCs w:val="22"/>
          <w:lang w:val="kk-KZ"/>
        </w:rPr>
        <w:tab/>
      </w:r>
    </w:p>
    <w:p w:rsidR="00E750EC" w:rsidRPr="008258A8" w:rsidRDefault="00E750EC" w:rsidP="00E750EC">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E750EC" w:rsidRDefault="00E750EC" w:rsidP="00E750EC">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E750EC" w:rsidRPr="008258A8" w:rsidRDefault="00E750EC" w:rsidP="00E750EC">
      <w:pPr>
        <w:pStyle w:val="a7"/>
        <w:tabs>
          <w:tab w:val="left" w:pos="10271"/>
        </w:tabs>
        <w:ind w:left="-142" w:right="453" w:firstLine="0"/>
        <w:jc w:val="left"/>
        <w:rPr>
          <w:sz w:val="22"/>
          <w:szCs w:val="22"/>
        </w:rPr>
      </w:pPr>
      <w:r w:rsidRPr="008258A8">
        <w:rPr>
          <w:sz w:val="22"/>
          <w:szCs w:val="22"/>
        </w:rPr>
        <w:t>Жоспардың құрылу кезеңі:</w:t>
      </w:r>
      <w:r>
        <w:rPr>
          <w:color w:val="000000" w:themeColor="text1"/>
          <w:sz w:val="22"/>
          <w:szCs w:val="22"/>
        </w:rPr>
        <w:t xml:space="preserve"> 19-23 </w:t>
      </w:r>
      <w:r>
        <w:rPr>
          <w:bCs/>
          <w:sz w:val="24"/>
          <w:szCs w:val="24"/>
        </w:rPr>
        <w:t>ж</w:t>
      </w:r>
      <w:r w:rsidRPr="0005757F">
        <w:rPr>
          <w:bCs/>
          <w:sz w:val="24"/>
          <w:szCs w:val="24"/>
        </w:rPr>
        <w:t>елтоқсан</w:t>
      </w:r>
      <w:r w:rsidRPr="00476B64">
        <w:rPr>
          <w:bCs/>
          <w:sz w:val="24"/>
          <w:szCs w:val="24"/>
        </w:rPr>
        <w:t xml:space="preserve"> </w:t>
      </w:r>
      <w:r w:rsidRPr="008258A8">
        <w:rPr>
          <w:sz w:val="22"/>
          <w:szCs w:val="22"/>
        </w:rPr>
        <w:t xml:space="preserve">2022 – 2023 оқу жылы. </w:t>
      </w:r>
      <w:r>
        <w:rPr>
          <w:sz w:val="22"/>
          <w:szCs w:val="22"/>
        </w:rPr>
        <w:t>(3</w:t>
      </w:r>
      <w:r w:rsidRPr="00C64AB5">
        <w:rPr>
          <w:sz w:val="22"/>
          <w:szCs w:val="22"/>
        </w:rPr>
        <w:t>неделя)</w:t>
      </w:r>
    </w:p>
    <w:p w:rsidR="00E750EC" w:rsidRDefault="00E750EC" w:rsidP="00E750EC">
      <w:pPr>
        <w:rPr>
          <w:b/>
          <w:bCs/>
          <w:lang w:val="kk-KZ"/>
        </w:rPr>
      </w:pPr>
    </w:p>
    <w:p w:rsidR="00E750EC" w:rsidRPr="00C36B24" w:rsidRDefault="00E750EC" w:rsidP="00E750EC">
      <w:pPr>
        <w:rPr>
          <w:color w:val="FF0000"/>
          <w:lang w:val="kk-KZ"/>
        </w:rPr>
      </w:pPr>
      <w:r>
        <w:rPr>
          <w:bCs/>
          <w:lang w:val="kk-KZ"/>
        </w:rPr>
        <w:t xml:space="preserve">                                                                                                                                                         </w:t>
      </w:r>
      <w:r w:rsidRPr="00C64AB5">
        <w:rPr>
          <w:bCs/>
          <w:lang w:val="kk-KZ"/>
        </w:rPr>
        <w:t>Тәрбиеші:</w:t>
      </w:r>
      <w:r>
        <w:rPr>
          <w:bCs/>
          <w:i/>
          <w:lang w:val="kk-KZ"/>
        </w:rPr>
        <w:t xml:space="preserve">Червоная.В.В </w:t>
      </w:r>
    </w:p>
    <w:tbl>
      <w:tblPr>
        <w:tblW w:w="544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1"/>
        <w:gridCol w:w="2566"/>
        <w:gridCol w:w="193"/>
        <w:gridCol w:w="294"/>
        <w:gridCol w:w="2335"/>
        <w:gridCol w:w="175"/>
        <w:gridCol w:w="96"/>
        <w:gridCol w:w="674"/>
        <w:gridCol w:w="1640"/>
        <w:gridCol w:w="237"/>
        <w:gridCol w:w="57"/>
        <w:gridCol w:w="246"/>
        <w:gridCol w:w="1963"/>
        <w:gridCol w:w="571"/>
        <w:gridCol w:w="124"/>
        <w:gridCol w:w="2362"/>
      </w:tblGrid>
      <w:tr w:rsidR="00E750EC" w:rsidRPr="007E2E7E" w:rsidTr="00E750EC">
        <w:tc>
          <w:tcPr>
            <w:tcW w:w="2029" w:type="dxa"/>
            <w:vMerge w:val="restart"/>
          </w:tcPr>
          <w:p w:rsidR="00E750EC" w:rsidRPr="007E2E7E" w:rsidRDefault="00E750EC" w:rsidP="00E750EC">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E750EC" w:rsidRPr="007E2E7E" w:rsidRDefault="00E750EC" w:rsidP="00E750EC">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997" w:type="dxa"/>
            <w:gridSpan w:val="15"/>
          </w:tcPr>
          <w:p w:rsidR="00E750EC" w:rsidRPr="007E2E7E" w:rsidRDefault="00E750EC" w:rsidP="00E750EC">
            <w:pPr>
              <w:widowControl w:val="0"/>
              <w:autoSpaceDE w:val="0"/>
              <w:autoSpaceDN w:val="0"/>
              <w:adjustRightInd w:val="0"/>
              <w:contextualSpacing/>
              <w:rPr>
                <w:b/>
                <w:bCs/>
                <w:color w:val="000000" w:themeColor="text1"/>
                <w:lang w:val="kk-KZ"/>
              </w:rPr>
            </w:pPr>
          </w:p>
        </w:tc>
      </w:tr>
      <w:tr w:rsidR="00E750EC" w:rsidRPr="007E2E7E" w:rsidTr="00E750EC">
        <w:trPr>
          <w:trHeight w:val="442"/>
        </w:trPr>
        <w:tc>
          <w:tcPr>
            <w:tcW w:w="2029" w:type="dxa"/>
            <w:vMerge/>
            <w:vAlign w:val="center"/>
          </w:tcPr>
          <w:p w:rsidR="00E750EC" w:rsidRPr="007E2E7E" w:rsidRDefault="00E750EC" w:rsidP="00E750EC">
            <w:pPr>
              <w:contextualSpacing/>
              <w:rPr>
                <w:color w:val="000000" w:themeColor="text1"/>
                <w:lang w:val="kk-KZ"/>
              </w:rPr>
            </w:pPr>
          </w:p>
        </w:tc>
        <w:tc>
          <w:tcPr>
            <w:tcW w:w="2465"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Дүйсенбі/</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lang w:val="kk-KZ"/>
              </w:rPr>
              <w:t>19.12</w:t>
            </w:r>
            <w:r w:rsidRPr="00D60674">
              <w:rPr>
                <w:b/>
                <w:bCs/>
                <w:lang w:val="kk-KZ"/>
              </w:rPr>
              <w:t>.2022г</w:t>
            </w:r>
          </w:p>
        </w:tc>
        <w:tc>
          <w:tcPr>
            <w:tcW w:w="2710" w:type="dxa"/>
            <w:gridSpan w:val="3"/>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Сейсенбі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20.12</w:t>
            </w:r>
            <w:r w:rsidRPr="00D60674">
              <w:rPr>
                <w:b/>
              </w:rPr>
              <w:t>.2022г</w:t>
            </w:r>
          </w:p>
        </w:tc>
        <w:tc>
          <w:tcPr>
            <w:tcW w:w="2710" w:type="dxa"/>
            <w:gridSpan w:val="5"/>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Среда</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21.12</w:t>
            </w:r>
            <w:r w:rsidRPr="00D60674">
              <w:rPr>
                <w:b/>
                <w:bCs/>
                <w:lang w:val="kk-KZ"/>
              </w:rPr>
              <w:t>.2022г</w:t>
            </w:r>
          </w:p>
        </w:tc>
        <w:tc>
          <w:tcPr>
            <w:tcW w:w="2724" w:type="dxa"/>
            <w:gridSpan w:val="4"/>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Четверг</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22.12</w:t>
            </w:r>
            <w:r w:rsidRPr="00D60674">
              <w:rPr>
                <w:b/>
                <w:bCs/>
                <w:lang w:val="kk-KZ"/>
              </w:rPr>
              <w:t>.2022г</w:t>
            </w:r>
          </w:p>
        </w:tc>
        <w:tc>
          <w:tcPr>
            <w:tcW w:w="2388" w:type="dxa"/>
            <w:gridSpan w:val="2"/>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Пятница</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23.12</w:t>
            </w:r>
            <w:r w:rsidRPr="00D60674">
              <w:rPr>
                <w:b/>
              </w:rPr>
              <w:t>.2022г.</w:t>
            </w:r>
          </w:p>
        </w:tc>
      </w:tr>
      <w:tr w:rsidR="00E750EC" w:rsidRPr="007E2E7E" w:rsidTr="00E750EC">
        <w:trPr>
          <w:trHeight w:val="261"/>
        </w:trPr>
        <w:tc>
          <w:tcPr>
            <w:tcW w:w="2029" w:type="dxa"/>
            <w:vMerge w:val="restart"/>
          </w:tcPr>
          <w:p w:rsidR="00E750EC" w:rsidRPr="007E2E7E" w:rsidRDefault="00E750EC" w:rsidP="00E750EC">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E750EC" w:rsidRPr="007E2E7E" w:rsidRDefault="00E750EC" w:rsidP="00E750EC">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E750EC" w:rsidRPr="007E2E7E" w:rsidRDefault="00E750EC" w:rsidP="00E750EC">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Ата-аналармен сүхбат/</w:t>
            </w:r>
          </w:p>
          <w:p w:rsidR="00E750EC" w:rsidRPr="007E2E7E" w:rsidRDefault="00E750EC" w:rsidP="00E750EC">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E750EC" w:rsidRPr="007E2E7E" w:rsidRDefault="00E750EC" w:rsidP="00E750EC">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E750EC" w:rsidRPr="007E2E7E" w:rsidRDefault="00E750EC" w:rsidP="00E750EC">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E750EC" w:rsidRPr="007E2E7E" w:rsidRDefault="00E750EC" w:rsidP="00E750EC">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E750EC" w:rsidRPr="007E2E7E" w:rsidRDefault="00E750EC" w:rsidP="00E750EC">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750EC" w:rsidRPr="007E2E7E" w:rsidRDefault="00E750EC" w:rsidP="00E750EC">
            <w:pPr>
              <w:widowControl w:val="0"/>
              <w:tabs>
                <w:tab w:val="left" w:pos="6640"/>
              </w:tabs>
              <w:autoSpaceDE w:val="0"/>
              <w:autoSpaceDN w:val="0"/>
              <w:adjustRightInd w:val="0"/>
              <w:contextualSpacing/>
              <w:rPr>
                <w:color w:val="000000" w:themeColor="text1"/>
              </w:rPr>
            </w:pPr>
            <w:r w:rsidRPr="007E2E7E">
              <w:rPr>
                <w:color w:val="000000" w:themeColor="text1"/>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Pr="007E2E7E">
              <w:rPr>
                <w:i/>
                <w:sz w:val="22"/>
                <w:szCs w:val="22"/>
                <w:lang w:val="kk-KZ"/>
              </w:rPr>
              <w:t>(Коммуникативная, познавательная деятельность</w:t>
            </w:r>
            <w:r w:rsidRPr="007E2E7E">
              <w:rPr>
                <w:i/>
                <w:color w:val="000000" w:themeColor="text1"/>
                <w:sz w:val="22"/>
                <w:szCs w:val="22"/>
              </w:rPr>
              <w:t xml:space="preserve"> ***</w:t>
            </w:r>
            <w:r w:rsidRPr="007E2E7E">
              <w:rPr>
                <w:i/>
                <w:iCs/>
                <w:color w:val="000000" w:themeColor="text1"/>
                <w:sz w:val="22"/>
                <w:szCs w:val="22"/>
                <w:lang w:val="kk-KZ"/>
              </w:rPr>
              <w:t xml:space="preserve"> Қайырлы таң! Сәлеметсіз бе!</w:t>
            </w:r>
            <w:r w:rsidRPr="007E2E7E">
              <w:rPr>
                <w:bCs/>
                <w:i/>
                <w:color w:val="000000" w:themeColor="text1"/>
                <w:sz w:val="22"/>
                <w:szCs w:val="22"/>
                <w:lang w:val="kk-KZ"/>
              </w:rPr>
              <w:t>Отбасы.)</w:t>
            </w:r>
          </w:p>
        </w:tc>
      </w:tr>
      <w:tr w:rsidR="00E750EC" w:rsidRPr="007E2E7E" w:rsidTr="00E750EC">
        <w:trPr>
          <w:trHeight w:val="261"/>
        </w:trPr>
        <w:tc>
          <w:tcPr>
            <w:tcW w:w="2029" w:type="dxa"/>
            <w:vMerge/>
            <w:vAlign w:val="center"/>
          </w:tcPr>
          <w:p w:rsidR="00E750EC" w:rsidRPr="007E2E7E" w:rsidRDefault="00E750EC" w:rsidP="00E750EC">
            <w:pPr>
              <w:contextualSpacing/>
              <w:rPr>
                <w:b/>
                <w:color w:val="000000" w:themeColor="text1"/>
                <w:u w:val="single"/>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E750EC" w:rsidRPr="007E2E7E" w:rsidTr="00E750EC">
        <w:trPr>
          <w:trHeight w:val="278"/>
        </w:trPr>
        <w:tc>
          <w:tcPr>
            <w:tcW w:w="2029" w:type="dxa"/>
            <w:vMerge/>
            <w:vAlign w:val="center"/>
          </w:tcPr>
          <w:p w:rsidR="00E750EC" w:rsidRPr="007E2E7E" w:rsidRDefault="00E750EC" w:rsidP="00E750EC">
            <w:pPr>
              <w:contextualSpacing/>
              <w:rPr>
                <w:b/>
                <w:color w:val="000000" w:themeColor="text1"/>
                <w:u w:val="single"/>
                <w:lang w:val="kk-KZ"/>
              </w:rPr>
            </w:pPr>
          </w:p>
        </w:tc>
        <w:tc>
          <w:tcPr>
            <w:tcW w:w="2650" w:type="dxa"/>
            <w:gridSpan w:val="2"/>
          </w:tcPr>
          <w:p w:rsidR="00E750EC" w:rsidRPr="00D60674" w:rsidRDefault="00E750EC" w:rsidP="00E750EC">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E750EC" w:rsidRPr="00D60674" w:rsidRDefault="00E750EC" w:rsidP="00E750EC">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E750EC" w:rsidRPr="00D60674" w:rsidRDefault="00E750EC" w:rsidP="00E750EC">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Закрепление знаний о характерных признаках зимы</w:t>
            </w:r>
          </w:p>
          <w:p w:rsidR="00E750EC" w:rsidRDefault="00E750EC" w:rsidP="00E750EC">
            <w:r w:rsidRPr="00D60674">
              <w:t xml:space="preserve"> (</w:t>
            </w:r>
            <w:r w:rsidRPr="00D60674">
              <w:rPr>
                <w:i/>
              </w:rPr>
              <w:t>игровая, познавательная, коммуникативная деятельность</w:t>
            </w:r>
            <w:r w:rsidRPr="00D60674">
              <w:t>)</w:t>
            </w:r>
          </w:p>
          <w:p w:rsidR="00E750EC" w:rsidRPr="0005757F" w:rsidRDefault="00E750EC" w:rsidP="00E750EC">
            <w:pPr>
              <w:rPr>
                <w:bCs/>
                <w:lang w:val="kk-KZ"/>
              </w:rPr>
            </w:pPr>
            <w:r w:rsidRPr="007E2E7E">
              <w:rPr>
                <w:i/>
                <w:color w:val="000000" w:themeColor="text1"/>
                <w:sz w:val="22"/>
                <w:szCs w:val="22"/>
                <w:lang w:val="kk-KZ"/>
              </w:rPr>
              <w:t xml:space="preserve"> ***</w:t>
            </w:r>
            <w:r>
              <w:rPr>
                <w:bCs/>
                <w:lang w:val="kk-KZ"/>
              </w:rPr>
              <w:t>қар-снег, қар жауады</w:t>
            </w:r>
            <w:r>
              <w:rPr>
                <w:bCs/>
              </w:rPr>
              <w:t>-снегопад</w:t>
            </w:r>
          </w:p>
          <w:p w:rsidR="00E750EC" w:rsidRDefault="00E750EC" w:rsidP="00E750EC">
            <w:pPr>
              <w:rPr>
                <w:bCs/>
                <w:lang w:val="kk-KZ"/>
              </w:rPr>
            </w:pPr>
          </w:p>
          <w:p w:rsidR="00E750EC" w:rsidRPr="00D60674" w:rsidRDefault="00E750EC" w:rsidP="00E750EC">
            <w:pPr>
              <w:rPr>
                <w:lang w:val="kk-KZ"/>
              </w:rPr>
            </w:pPr>
          </w:p>
        </w:tc>
        <w:tc>
          <w:tcPr>
            <w:tcW w:w="2693" w:type="dxa"/>
            <w:gridSpan w:val="3"/>
          </w:tcPr>
          <w:p w:rsidR="00E750EC" w:rsidRPr="00D60674" w:rsidRDefault="00E750EC" w:rsidP="00E750EC">
            <w:pPr>
              <w:widowControl w:val="0"/>
              <w:tabs>
                <w:tab w:val="left" w:pos="6640"/>
              </w:tabs>
              <w:autoSpaceDE w:val="0"/>
              <w:autoSpaceDN w:val="0"/>
              <w:adjustRightInd w:val="0"/>
              <w:contextualSpacing/>
            </w:pPr>
            <w:r>
              <w:t>Д\и «Что изменилось</w:t>
            </w:r>
            <w:r w:rsidRPr="00D60674">
              <w:t>» (анализ)</w:t>
            </w:r>
            <w:r w:rsidRPr="00D60674">
              <w:br/>
              <w:t>Цель: развитие зрительного восприятия, произвольности внимания, памяти.</w:t>
            </w:r>
          </w:p>
          <w:p w:rsidR="00E750EC" w:rsidRDefault="00E750EC" w:rsidP="00E750EC">
            <w:r w:rsidRPr="00D60674">
              <w:t>(</w:t>
            </w:r>
            <w:r w:rsidRPr="00D60674">
              <w:rPr>
                <w:i/>
              </w:rPr>
              <w:t>игровая, познавательная, коммуникативная деятельность</w:t>
            </w:r>
            <w:r w:rsidRPr="00D60674">
              <w:t>)</w:t>
            </w:r>
          </w:p>
          <w:p w:rsidR="00E750EC" w:rsidRPr="0005757F" w:rsidRDefault="00E750EC" w:rsidP="00E750EC">
            <w:pPr>
              <w:rPr>
                <w:bCs/>
                <w:lang w:val="kk-KZ"/>
              </w:rPr>
            </w:pPr>
            <w:r w:rsidRPr="009B0CA0">
              <w:rPr>
                <w:i/>
                <w:color w:val="000000" w:themeColor="text1"/>
                <w:sz w:val="22"/>
                <w:szCs w:val="22"/>
                <w:lang w:val="kk-KZ"/>
              </w:rPr>
              <w:t>***</w:t>
            </w:r>
            <w:r w:rsidRPr="0005757F">
              <w:rPr>
                <w:bCs/>
                <w:lang w:val="kk-KZ"/>
              </w:rPr>
              <w:t xml:space="preserve"> шана - санки, </w:t>
            </w:r>
          </w:p>
          <w:p w:rsidR="00E750EC" w:rsidRPr="00D60674" w:rsidRDefault="00E750EC" w:rsidP="00E750EC">
            <w:pPr>
              <w:rPr>
                <w:lang w:val="kk-KZ"/>
              </w:rPr>
            </w:pPr>
            <w:r>
              <w:rPr>
                <w:bCs/>
                <w:lang w:val="kk-KZ"/>
              </w:rPr>
              <w:t>Шанғы</w:t>
            </w:r>
            <w:r>
              <w:rPr>
                <w:bCs/>
              </w:rPr>
              <w:t>-лыжи.</w:t>
            </w:r>
          </w:p>
        </w:tc>
        <w:tc>
          <w:tcPr>
            <w:tcW w:w="2314" w:type="dxa"/>
            <w:gridSpan w:val="3"/>
          </w:tcPr>
          <w:p w:rsidR="00E750EC" w:rsidRPr="00D60674" w:rsidRDefault="00E750EC" w:rsidP="00E750EC">
            <w:pPr>
              <w:widowControl w:val="0"/>
              <w:tabs>
                <w:tab w:val="left" w:pos="6640"/>
              </w:tabs>
              <w:autoSpaceDE w:val="0"/>
              <w:autoSpaceDN w:val="0"/>
              <w:adjustRightInd w:val="0"/>
              <w:contextualSpacing/>
            </w:pPr>
            <w:r>
              <w:t>Д\и «Собери картинку</w:t>
            </w:r>
            <w:r w:rsidRPr="00D60674">
              <w:t>» (синтез)</w:t>
            </w:r>
          </w:p>
          <w:p w:rsidR="00E750EC" w:rsidRPr="00D60674" w:rsidRDefault="00E750EC" w:rsidP="00E750EC">
            <w:r w:rsidRPr="00D60674">
              <w:t>Цель: развитие памяти, мышления, моторики пальцев рук.</w:t>
            </w:r>
          </w:p>
          <w:p w:rsidR="00E750EC" w:rsidRDefault="00E750EC" w:rsidP="00E750EC">
            <w:r w:rsidRPr="00D60674">
              <w:t xml:space="preserve"> (</w:t>
            </w:r>
            <w:r w:rsidRPr="00D60674">
              <w:rPr>
                <w:i/>
              </w:rPr>
              <w:t>игровая, познавательная, коммуникативная деятельность</w:t>
            </w:r>
            <w:r w:rsidRPr="00D60674">
              <w:t>)</w:t>
            </w:r>
          </w:p>
          <w:p w:rsidR="00E750EC" w:rsidRPr="00F12069" w:rsidRDefault="00E750EC" w:rsidP="00E750EC">
            <w:pPr>
              <w:rPr>
                <w:lang w:val="kk-KZ"/>
              </w:rPr>
            </w:pPr>
            <w:r w:rsidRPr="009B0CA0">
              <w:rPr>
                <w:i/>
                <w:color w:val="000000" w:themeColor="text1"/>
                <w:sz w:val="22"/>
                <w:szCs w:val="22"/>
                <w:lang w:val="kk-KZ"/>
              </w:rPr>
              <w:t>***</w:t>
            </w:r>
            <w:r>
              <w:rPr>
                <w:lang w:val="kk-KZ"/>
              </w:rPr>
              <w:t>кыс</w:t>
            </w:r>
            <w:r>
              <w:t>-зима</w:t>
            </w:r>
          </w:p>
        </w:tc>
        <w:tc>
          <w:tcPr>
            <w:tcW w:w="3071" w:type="dxa"/>
            <w:gridSpan w:val="6"/>
          </w:tcPr>
          <w:p w:rsidR="00E750EC" w:rsidRPr="00D60674" w:rsidRDefault="00E750EC" w:rsidP="00E750EC">
            <w:pPr>
              <w:widowControl w:val="0"/>
              <w:tabs>
                <w:tab w:val="left" w:pos="6640"/>
              </w:tabs>
              <w:autoSpaceDE w:val="0"/>
              <w:autoSpaceDN w:val="0"/>
              <w:adjustRightInd w:val="0"/>
              <w:contextualSpacing/>
            </w:pPr>
            <w:r w:rsidRPr="00D60674">
              <w:t>Д\и «Три медведя»(сравнение)</w:t>
            </w:r>
          </w:p>
          <w:p w:rsidR="00E750EC" w:rsidRPr="00D60674" w:rsidRDefault="00E750EC" w:rsidP="00E750EC">
            <w:r w:rsidRPr="00D60674">
              <w:t>Цель: способствовать формированию у детей осознанного отношения к процессу составления </w:t>
            </w:r>
          </w:p>
          <w:p w:rsidR="00E750EC" w:rsidRPr="00D60674" w:rsidRDefault="00E750EC" w:rsidP="00E750EC">
            <w:pPr>
              <w:rPr>
                <w:i/>
                <w:shd w:val="clear" w:color="auto" w:fill="FFFFFF"/>
              </w:rPr>
            </w:pPr>
            <w:r w:rsidRPr="00D60674">
              <w:t>сравнений</w:t>
            </w:r>
          </w:p>
          <w:p w:rsidR="00E750EC" w:rsidRPr="00D60674" w:rsidRDefault="00E750EC" w:rsidP="00E750EC">
            <w:pPr>
              <w:rPr>
                <w:i/>
                <w:lang w:val="kk-KZ"/>
              </w:rPr>
            </w:pP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tc>
        <w:tc>
          <w:tcPr>
            <w:tcW w:w="2269" w:type="dxa"/>
          </w:tcPr>
          <w:p w:rsidR="00E750EC" w:rsidRPr="00D60674" w:rsidRDefault="00E750EC" w:rsidP="00E750EC">
            <w:pPr>
              <w:widowControl w:val="0"/>
              <w:tabs>
                <w:tab w:val="left" w:pos="6640"/>
              </w:tabs>
              <w:autoSpaceDE w:val="0"/>
              <w:autoSpaceDN w:val="0"/>
              <w:adjustRightInd w:val="0"/>
              <w:contextualSpacing/>
            </w:pPr>
            <w:r w:rsidRPr="00D60674">
              <w:t>Д/и Назови одним словом</w:t>
            </w:r>
            <w:r>
              <w:t>(спортивный инвентарь</w:t>
            </w:r>
            <w:r w:rsidRPr="00D60674">
              <w:rPr>
                <w:b/>
              </w:rPr>
              <w:t>) (</w:t>
            </w:r>
            <w:r w:rsidRPr="00D60674">
              <w:t>обобщение)</w:t>
            </w:r>
          </w:p>
          <w:p w:rsidR="00E750EC" w:rsidRDefault="00E750EC" w:rsidP="00E750EC">
            <w:pPr>
              <w:rPr>
                <w:i/>
                <w:lang w:val="kk-KZ"/>
              </w:rPr>
            </w:pPr>
            <w:r w:rsidRPr="00D60674">
              <w:t>Цель: расши</w:t>
            </w:r>
            <w:r>
              <w:t>рение знаний о зимних забавах</w:t>
            </w: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p w:rsidR="00E750EC" w:rsidRPr="0005757F" w:rsidRDefault="00E750EC" w:rsidP="00E750EC">
            <w:pPr>
              <w:rPr>
                <w:bCs/>
                <w:lang w:val="kk-KZ"/>
              </w:rPr>
            </w:pPr>
            <w:r w:rsidRPr="009B0CA0">
              <w:rPr>
                <w:i/>
                <w:color w:val="000000" w:themeColor="text1"/>
                <w:sz w:val="22"/>
                <w:szCs w:val="22"/>
                <w:lang w:val="kk-KZ"/>
              </w:rPr>
              <w:t>***</w:t>
            </w:r>
            <w:r w:rsidRPr="0005757F">
              <w:rPr>
                <w:bCs/>
                <w:lang w:val="kk-KZ"/>
              </w:rPr>
              <w:t xml:space="preserve"> шана - санки, </w:t>
            </w:r>
          </w:p>
          <w:p w:rsidR="00E750EC" w:rsidRPr="008F1631" w:rsidRDefault="00E750EC" w:rsidP="00E750EC">
            <w:pPr>
              <w:rPr>
                <w:bCs/>
              </w:rPr>
            </w:pPr>
            <w:r>
              <w:rPr>
                <w:bCs/>
                <w:lang w:val="kk-KZ"/>
              </w:rPr>
              <w:t>Шанғы</w:t>
            </w:r>
            <w:r>
              <w:rPr>
                <w:bCs/>
              </w:rPr>
              <w:t>-лыжи, конькилер-коньки</w:t>
            </w:r>
          </w:p>
          <w:p w:rsidR="00E750EC" w:rsidRPr="00D60674" w:rsidRDefault="00E750EC" w:rsidP="00E750EC"/>
        </w:tc>
      </w:tr>
      <w:tr w:rsidR="00E750EC" w:rsidRPr="007E2E7E" w:rsidTr="00E750EC">
        <w:trPr>
          <w:trHeight w:val="583"/>
        </w:trPr>
        <w:tc>
          <w:tcPr>
            <w:tcW w:w="2029" w:type="dxa"/>
            <w:vMerge/>
            <w:vAlign w:val="center"/>
          </w:tcPr>
          <w:p w:rsidR="00E750EC" w:rsidRPr="007E2E7E" w:rsidRDefault="00E750EC" w:rsidP="00E750EC">
            <w:pPr>
              <w:contextualSpacing/>
              <w:rPr>
                <w:b/>
                <w:color w:val="000000" w:themeColor="text1"/>
                <w:u w:val="single"/>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КОМПЛЕ</w:t>
            </w:r>
            <w:r>
              <w:rPr>
                <w:b/>
                <w:bCs/>
                <w:color w:val="000000" w:themeColor="text1"/>
                <w:sz w:val="22"/>
                <w:szCs w:val="22"/>
              </w:rPr>
              <w:t>КС  УТРЕННЕЙ ГИМНАСТИКИ январь</w:t>
            </w:r>
            <w:r w:rsidRPr="007E2E7E">
              <w:rPr>
                <w:b/>
                <w:bCs/>
                <w:color w:val="000000" w:themeColor="text1"/>
                <w:sz w:val="22"/>
                <w:szCs w:val="22"/>
              </w:rPr>
              <w:t xml:space="preserve"> 3-4 неделя </w:t>
            </w:r>
            <w:r w:rsidRPr="007E2E7E">
              <w:rPr>
                <w:bCs/>
                <w:color w:val="000000" w:themeColor="text1"/>
                <w:sz w:val="22"/>
                <w:szCs w:val="22"/>
              </w:rPr>
              <w:t>(прилагается)</w:t>
            </w:r>
          </w:p>
          <w:p w:rsidR="00E750EC" w:rsidRDefault="00E750EC" w:rsidP="00E750EC">
            <w:pPr>
              <w:widowControl w:val="0"/>
              <w:tabs>
                <w:tab w:val="left" w:pos="6640"/>
              </w:tabs>
              <w:autoSpaceDE w:val="0"/>
              <w:autoSpaceDN w:val="0"/>
              <w:adjustRightInd w:val="0"/>
              <w:contextualSpacing/>
              <w:jc w:val="center"/>
              <w:rPr>
                <w:bCs/>
                <w:i/>
              </w:rPr>
            </w:pPr>
            <w:r>
              <w:rPr>
                <w:i/>
                <w:color w:val="000000" w:themeColor="text1"/>
                <w:sz w:val="22"/>
                <w:szCs w:val="22"/>
                <w:lang w:val="kk-KZ"/>
              </w:rPr>
              <w:t xml:space="preserve"> </w:t>
            </w:r>
            <w:r>
              <w:rPr>
                <w:bCs/>
              </w:rPr>
              <w:t>Цель: с интересом к выполняет утреннюю гимнастику</w:t>
            </w:r>
            <w:r w:rsidRPr="00D60674">
              <w:rPr>
                <w:bCs/>
              </w:rPr>
              <w:t xml:space="preserve"> (</w:t>
            </w:r>
            <w:r w:rsidRPr="001033C9">
              <w:rPr>
                <w:bCs/>
                <w:i/>
              </w:rPr>
              <w:t>физическое развитие** двигательная  активность, игровая деятельность)</w:t>
            </w:r>
          </w:p>
          <w:p w:rsidR="00E750EC" w:rsidRPr="00022378" w:rsidRDefault="00E750EC" w:rsidP="00E750EC">
            <w:pPr>
              <w:shd w:val="clear" w:color="auto" w:fill="FFFFFF"/>
              <w:spacing w:line="332" w:lineRule="atLeast"/>
              <w:jc w:val="both"/>
              <w:rPr>
                <w:b/>
                <w:bCs/>
              </w:rPr>
            </w:pPr>
            <w:r>
              <w:lastRenderedPageBreak/>
              <w:t xml:space="preserve">Речёвка: </w:t>
            </w:r>
            <w:r w:rsidRPr="00022378">
              <w:rPr>
                <w:b/>
                <w:bCs/>
              </w:rPr>
              <w:t xml:space="preserve">Рано утром я проснусь, на зарядку становлюсь. </w:t>
            </w:r>
          </w:p>
          <w:p w:rsidR="00E750EC" w:rsidRPr="00022378" w:rsidRDefault="00E750EC" w:rsidP="00E750EC">
            <w:pPr>
              <w:shd w:val="clear" w:color="auto" w:fill="FFFFFF"/>
              <w:spacing w:line="332" w:lineRule="atLeast"/>
              <w:jc w:val="both"/>
              <w:rPr>
                <w:b/>
                <w:bCs/>
              </w:rPr>
            </w:pPr>
            <w:r w:rsidRPr="00022378">
              <w:rPr>
                <w:b/>
                <w:bCs/>
              </w:rPr>
              <w:t xml:space="preserve">               Приседаю</w:t>
            </w:r>
            <w:r>
              <w:rPr>
                <w:b/>
                <w:bCs/>
              </w:rPr>
              <w:t xml:space="preserve"> и скачу - быть здоровым я хочу.</w:t>
            </w:r>
          </w:p>
          <w:p w:rsidR="00E750EC" w:rsidRPr="001033C9" w:rsidRDefault="00E750EC" w:rsidP="00E750EC">
            <w:pPr>
              <w:spacing w:line="332" w:lineRule="atLeast"/>
              <w:jc w:val="both"/>
              <w:rPr>
                <w:b/>
              </w:rPr>
            </w:pPr>
            <w:r>
              <w:rPr>
                <w:b/>
                <w:sz w:val="28"/>
                <w:szCs w:val="28"/>
              </w:rPr>
              <w:tab/>
            </w:r>
          </w:p>
        </w:tc>
      </w:tr>
      <w:tr w:rsidR="00E750EC" w:rsidRPr="007E2E7E" w:rsidTr="00E750EC">
        <w:trPr>
          <w:trHeight w:val="278"/>
        </w:trPr>
        <w:tc>
          <w:tcPr>
            <w:tcW w:w="2029" w:type="dxa"/>
          </w:tcPr>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lastRenderedPageBreak/>
              <w:t>Таңғы ас/Завтрак</w:t>
            </w: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E750EC" w:rsidRPr="007E2E7E" w:rsidRDefault="00E750EC" w:rsidP="00E750EC">
            <w:pPr>
              <w:rPr>
                <w:bCs/>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E750EC" w:rsidRPr="007E2E7E" w:rsidRDefault="00E750EC" w:rsidP="00E750EC">
            <w:pPr>
              <w:rPr>
                <w:bCs/>
                <w:color w:val="000000" w:themeColor="text1"/>
                <w:lang w:val="kk-KZ"/>
              </w:rPr>
            </w:pPr>
            <w:r w:rsidRPr="007E2E7E">
              <w:rPr>
                <w:bCs/>
                <w:color w:val="000000" w:themeColor="text1"/>
                <w:sz w:val="22"/>
                <w:szCs w:val="22"/>
                <w:lang w:val="kk-KZ"/>
              </w:rPr>
              <w:t>(***сабын -мыло, су - вода, кір - грязный, таза – чистый)</w:t>
            </w:r>
          </w:p>
          <w:p w:rsidR="00E750EC" w:rsidRPr="007E2E7E" w:rsidRDefault="00E750EC" w:rsidP="00E750EC">
            <w:pPr>
              <w:jc w:val="center"/>
              <w:rPr>
                <w:color w:val="000000" w:themeColor="text1"/>
                <w:shd w:val="clear" w:color="auto" w:fill="FFFFFF"/>
              </w:rPr>
            </w:pPr>
            <w:r w:rsidRPr="007E2E7E">
              <w:rPr>
                <w:color w:val="000000" w:themeColor="text1"/>
                <w:sz w:val="22"/>
                <w:szCs w:val="22"/>
                <w:u w:val="dotted"/>
                <w:lang w:val="kk-KZ"/>
              </w:rPr>
              <w:t>Ойын жаттығуы/</w:t>
            </w: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«Мойдодыр»</w:t>
            </w:r>
          </w:p>
          <w:p w:rsidR="00E750EC" w:rsidRPr="007E2E7E" w:rsidRDefault="00E750EC" w:rsidP="00E750EC">
            <w:pPr>
              <w:rPr>
                <w:i/>
                <w:color w:val="000000" w:themeColor="text1"/>
              </w:rPr>
            </w:pPr>
            <w:r w:rsidRPr="007E2E7E">
              <w:rPr>
                <w:i/>
                <w:color w:val="000000" w:themeColor="text1"/>
                <w:sz w:val="22"/>
                <w:szCs w:val="22"/>
              </w:rPr>
              <w:t>Бери ложку, бери хлеб, И скорее за обед.</w:t>
            </w:r>
          </w:p>
          <w:p w:rsidR="00E750EC" w:rsidRPr="007E2E7E" w:rsidRDefault="00E750EC" w:rsidP="00E750EC">
            <w:pPr>
              <w:jc w:val="both"/>
              <w:rPr>
                <w:bCs/>
                <w:color w:val="000000" w:themeColor="text1"/>
                <w:lang w:val="kk-KZ"/>
              </w:rPr>
            </w:pPr>
            <w:r w:rsidRPr="007E2E7E">
              <w:rPr>
                <w:i/>
                <w:color w:val="000000" w:themeColor="text1"/>
                <w:sz w:val="22"/>
                <w:szCs w:val="22"/>
              </w:rPr>
              <w:t>(***</w:t>
            </w:r>
            <w:r w:rsidRPr="007E2E7E">
              <w:rPr>
                <w:bCs/>
                <w:iCs/>
                <w:color w:val="000000" w:themeColor="text1"/>
                <w:sz w:val="22"/>
                <w:szCs w:val="22"/>
                <w:lang w:val="kk-KZ"/>
              </w:rPr>
              <w:t xml:space="preserve">ас болсын! </w:t>
            </w:r>
            <w:r w:rsidRPr="007E2E7E">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E750EC" w:rsidRPr="007E2E7E" w:rsidTr="00E750EC">
        <w:trPr>
          <w:trHeight w:val="348"/>
        </w:trPr>
        <w:tc>
          <w:tcPr>
            <w:tcW w:w="2029" w:type="dxa"/>
            <w:vMerge w:val="restart"/>
          </w:tcPr>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t xml:space="preserve">Ұйымдастырылған іс-әрекетке дайындық /Подготовка к организованной деятельности </w:t>
            </w: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b/>
                <w:sz w:val="22"/>
                <w:szCs w:val="22"/>
                <w:lang w:val="kk-KZ"/>
              </w:rPr>
              <w:t>ҰІӘ</w:t>
            </w:r>
            <w:r w:rsidRPr="007E2E7E">
              <w:rPr>
                <w:color w:val="000000" w:themeColor="text1"/>
                <w:sz w:val="22"/>
                <w:szCs w:val="22"/>
                <w:lang w:val="kk-KZ"/>
              </w:rPr>
              <w:t xml:space="preserve"> ұйымдастыру  үшін балалардағы  кішігірім қозғалыстағы ойын және ойын жаттығулары </w:t>
            </w:r>
          </w:p>
          <w:p w:rsidR="00E750EC" w:rsidRPr="007E2E7E" w:rsidRDefault="00E750EC" w:rsidP="00E750EC">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p>
        </w:tc>
      </w:tr>
      <w:tr w:rsidR="00E750EC" w:rsidRPr="007E2E7E" w:rsidTr="00E750EC">
        <w:trPr>
          <w:trHeight w:val="561"/>
        </w:trPr>
        <w:tc>
          <w:tcPr>
            <w:tcW w:w="2029" w:type="dxa"/>
            <w:vMerge/>
            <w:vAlign w:val="center"/>
          </w:tcPr>
          <w:p w:rsidR="00E750EC" w:rsidRPr="007E2E7E" w:rsidRDefault="00E750EC" w:rsidP="00E750EC">
            <w:pPr>
              <w:contextualSpacing/>
              <w:rPr>
                <w:b/>
                <w:color w:val="000000" w:themeColor="text1"/>
                <w:lang w:val="kk-KZ"/>
              </w:rPr>
            </w:pPr>
          </w:p>
        </w:tc>
        <w:tc>
          <w:tcPr>
            <w:tcW w:w="2650" w:type="dxa"/>
            <w:gridSpan w:val="2"/>
          </w:tcPr>
          <w:p w:rsidR="00E750EC" w:rsidRPr="007E2E7E" w:rsidRDefault="00E750EC" w:rsidP="00E750EC">
            <w:pPr>
              <w:shd w:val="clear" w:color="auto" w:fill="FFFFFF"/>
              <w:jc w:val="both"/>
              <w:rPr>
                <w:color w:val="000000" w:themeColor="text1"/>
                <w:u w:val="single"/>
              </w:rPr>
            </w:pPr>
            <w:r w:rsidRPr="007E2E7E">
              <w:rPr>
                <w:b/>
                <w:bCs/>
                <w:i/>
                <w:iCs/>
                <w:color w:val="000000" w:themeColor="text1"/>
                <w:sz w:val="22"/>
                <w:szCs w:val="22"/>
                <w:u w:val="single"/>
              </w:rPr>
              <w:t>«Угадай транспорт»</w:t>
            </w:r>
          </w:p>
          <w:p w:rsidR="00E750EC" w:rsidRPr="007E2E7E" w:rsidRDefault="00E750EC" w:rsidP="00E750EC">
            <w:pPr>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формирование представления о многообразии специальных транспортных средств, умение по описанию узнавать предметы; развивать смекалку, быстроту мышления и речевую активность.</w:t>
            </w:r>
            <w:r w:rsidRPr="007E2E7E">
              <w:rPr>
                <w:rFonts w:eastAsia="Calibri"/>
                <w:i/>
                <w:color w:val="000000" w:themeColor="text1"/>
                <w:kern w:val="24"/>
                <w:sz w:val="22"/>
                <w:szCs w:val="22"/>
                <w:lang w:val="kk-KZ"/>
              </w:rPr>
              <w:t>к</w:t>
            </w:r>
            <w:r w:rsidRPr="007E2E7E">
              <w:rPr>
                <w:i/>
                <w:color w:val="000000" w:themeColor="text1"/>
                <w:kern w:val="24"/>
                <w:sz w:val="22"/>
                <w:szCs w:val="22"/>
                <w:lang w:val="kk-KZ"/>
              </w:rPr>
              <w:t>азахский</w:t>
            </w:r>
            <w:r>
              <w:rPr>
                <w:i/>
                <w:color w:val="000000" w:themeColor="text1"/>
                <w:kern w:val="24"/>
                <w:sz w:val="22"/>
                <w:szCs w:val="22"/>
                <w:lang w:val="kk-KZ"/>
              </w:rPr>
              <w:t xml:space="preserve"> </w:t>
            </w:r>
            <w:r w:rsidRPr="007E2E7E">
              <w:rPr>
                <w:i/>
                <w:color w:val="000000" w:themeColor="text1"/>
                <w:kern w:val="24"/>
                <w:sz w:val="22"/>
                <w:szCs w:val="22"/>
                <w:lang w:val="kk-KZ"/>
              </w:rPr>
              <w:t>язык</w:t>
            </w:r>
            <w:r w:rsidRPr="007E2E7E">
              <w:rPr>
                <w:i/>
                <w:color w:val="000000" w:themeColor="text1"/>
                <w:sz w:val="22"/>
                <w:szCs w:val="22"/>
                <w:lang w:val="kk-KZ"/>
              </w:rPr>
              <w:t>***</w:t>
            </w:r>
            <w:r w:rsidRPr="007E2E7E">
              <w:rPr>
                <w:iCs/>
                <w:color w:val="000000" w:themeColor="text1"/>
                <w:sz w:val="22"/>
                <w:szCs w:val="22"/>
                <w:lang w:val="kk-KZ"/>
              </w:rPr>
              <w:t>жүргіншілер жолы - пешеходная дорожка, бағдаршам - светофор.</w:t>
            </w: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
                <w:color w:val="000000" w:themeColor="text1"/>
                <w:sz w:val="22"/>
                <w:szCs w:val="22"/>
                <w:lang w:val="kk-KZ"/>
              </w:rPr>
              <w:t>ознакомление с окружающим – познавательна</w:t>
            </w:r>
            <w:r>
              <w:rPr>
                <w:i/>
                <w:color w:val="000000" w:themeColor="text1"/>
                <w:sz w:val="22"/>
                <w:szCs w:val="22"/>
                <w:lang w:val="kk-KZ"/>
              </w:rPr>
              <w:t>я, коммуникативная деятельность</w:t>
            </w:r>
          </w:p>
        </w:tc>
        <w:tc>
          <w:tcPr>
            <w:tcW w:w="2785" w:type="dxa"/>
            <w:gridSpan w:val="4"/>
          </w:tcPr>
          <w:p w:rsidR="00E750EC" w:rsidRPr="007E2E7E" w:rsidRDefault="00E750EC" w:rsidP="00E750EC">
            <w:pPr>
              <w:shd w:val="clear" w:color="auto" w:fill="FFFFFF"/>
              <w:jc w:val="both"/>
              <w:rPr>
                <w:color w:val="000000" w:themeColor="text1"/>
                <w:u w:val="single"/>
              </w:rPr>
            </w:pPr>
            <w:r w:rsidRPr="007E2E7E">
              <w:rPr>
                <w:b/>
                <w:bCs/>
                <w:i/>
                <w:iCs/>
                <w:color w:val="000000" w:themeColor="text1"/>
                <w:sz w:val="22"/>
                <w:szCs w:val="22"/>
                <w:u w:val="single"/>
              </w:rPr>
              <w:t>«Автомир»</w:t>
            </w:r>
          </w:p>
          <w:p w:rsidR="00E750EC" w:rsidRDefault="00E750EC" w:rsidP="00E750EC">
            <w:pPr>
              <w:shd w:val="clear" w:color="auto" w:fill="FFFFFF"/>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rPr>
              <w:t xml:space="preserve">: формирование представления о многообразии специальных транспортных средств, соотносить сказочного персонажа с его транспортным средством, </w:t>
            </w:r>
            <w:r w:rsidRPr="007E2E7E">
              <w:rPr>
                <w:b/>
                <w:i/>
                <w:color w:val="000000" w:themeColor="text1"/>
                <w:sz w:val="22"/>
                <w:szCs w:val="22"/>
                <w:lang w:val="kk-KZ"/>
              </w:rPr>
              <w:t>***</w:t>
            </w:r>
            <w:r w:rsidRPr="007E2E7E">
              <w:rPr>
                <w:bCs/>
                <w:iCs/>
                <w:color w:val="000000" w:themeColor="text1"/>
                <w:sz w:val="22"/>
                <w:szCs w:val="22"/>
                <w:lang w:val="kk-KZ"/>
              </w:rPr>
              <w:t>Көліктер</w:t>
            </w:r>
            <w:r>
              <w:rPr>
                <w:bCs/>
                <w:iCs/>
                <w:color w:val="000000" w:themeColor="text1"/>
                <w:sz w:val="22"/>
                <w:szCs w:val="22"/>
                <w:lang w:val="kk-KZ"/>
              </w:rPr>
              <w:t>,</w:t>
            </w:r>
            <w:r w:rsidRPr="007E2E7E">
              <w:rPr>
                <w:bCs/>
                <w:iCs/>
                <w:color w:val="000000" w:themeColor="text1"/>
                <w:sz w:val="22"/>
                <w:szCs w:val="22"/>
                <w:lang w:val="kk-KZ"/>
              </w:rPr>
              <w:t xml:space="preserve"> </w:t>
            </w:r>
            <w:r w:rsidRPr="007E2E7E">
              <w:rPr>
                <w:iCs/>
                <w:color w:val="000000" w:themeColor="text1"/>
                <w:sz w:val="22"/>
                <w:szCs w:val="22"/>
                <w:lang w:val="kk-KZ"/>
              </w:rPr>
              <w:t>автокөлік</w:t>
            </w:r>
          </w:p>
          <w:p w:rsidR="00E750EC" w:rsidRPr="007E2E7E" w:rsidRDefault="00E750EC" w:rsidP="00E750EC">
            <w:pPr>
              <w:shd w:val="clear" w:color="auto" w:fill="FFFFFF"/>
              <w:jc w:val="both"/>
              <w:rPr>
                <w:color w:val="000000" w:themeColor="text1"/>
              </w:rPr>
            </w:pPr>
            <w:r w:rsidRPr="007E2E7E">
              <w:rPr>
                <w:i/>
                <w:color w:val="000000" w:themeColor="text1"/>
                <w:sz w:val="22"/>
                <w:szCs w:val="22"/>
                <w:lang w:val="kk-KZ"/>
              </w:rPr>
              <w:t>ознакомление с окружающим, развитие речи – игровая, познавательна</w:t>
            </w:r>
            <w:r>
              <w:rPr>
                <w:i/>
                <w:color w:val="000000" w:themeColor="text1"/>
                <w:sz w:val="22"/>
                <w:szCs w:val="22"/>
                <w:lang w:val="kk-KZ"/>
              </w:rPr>
              <w:t>я и коммуникативнаядеятельность</w:t>
            </w:r>
          </w:p>
        </w:tc>
        <w:tc>
          <w:tcPr>
            <w:tcW w:w="2505" w:type="dxa"/>
            <w:gridSpan w:val="4"/>
          </w:tcPr>
          <w:p w:rsidR="00E750EC" w:rsidRPr="007E2E7E" w:rsidRDefault="00E750EC" w:rsidP="00E750EC">
            <w:pPr>
              <w:shd w:val="clear" w:color="auto" w:fill="FFFFFF"/>
              <w:jc w:val="both"/>
              <w:rPr>
                <w:color w:val="000000" w:themeColor="text1"/>
                <w:u w:val="single"/>
              </w:rPr>
            </w:pPr>
            <w:r w:rsidRPr="007E2E7E">
              <w:rPr>
                <w:b/>
                <w:bCs/>
                <w:i/>
                <w:iCs/>
                <w:color w:val="000000" w:themeColor="text1"/>
                <w:sz w:val="22"/>
                <w:szCs w:val="22"/>
                <w:u w:val="single"/>
              </w:rPr>
              <w:t>«Отремонтируй светофор»</w:t>
            </w:r>
          </w:p>
          <w:p w:rsidR="00E750EC" w:rsidRPr="007E2E7E" w:rsidRDefault="00E750EC" w:rsidP="00E750EC">
            <w:pPr>
              <w:jc w:val="both"/>
              <w:rPr>
                <w:iCs/>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закрепление знаний детей о сигналах светофора.</w:t>
            </w:r>
            <w:r>
              <w:rPr>
                <w:i/>
                <w:color w:val="000000" w:themeColor="text1"/>
                <w:sz w:val="22"/>
                <w:szCs w:val="22"/>
                <w:lang w:val="kk-KZ"/>
              </w:rPr>
              <w:t xml:space="preserve"> </w:t>
            </w:r>
            <w:r w:rsidRPr="007E2E7E">
              <w:rPr>
                <w:i/>
                <w:color w:val="000000" w:themeColor="text1"/>
                <w:sz w:val="22"/>
                <w:szCs w:val="22"/>
                <w:lang w:val="kk-KZ"/>
              </w:rPr>
              <w:t>***</w:t>
            </w:r>
            <w:r w:rsidRPr="007E2E7E">
              <w:rPr>
                <w:iCs/>
                <w:color w:val="000000" w:themeColor="text1"/>
                <w:sz w:val="22"/>
                <w:szCs w:val="22"/>
                <w:lang w:val="kk-KZ"/>
              </w:rPr>
              <w:t>бағдаршам - светофор.</w:t>
            </w:r>
          </w:p>
          <w:p w:rsidR="00E750EC" w:rsidRPr="007E2E7E" w:rsidRDefault="00E750EC" w:rsidP="00E750EC">
            <w:pPr>
              <w:rPr>
                <w:i/>
                <w:color w:val="000000" w:themeColor="text1"/>
                <w:lang w:val="kk-KZ"/>
              </w:rPr>
            </w:pP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
                <w:color w:val="000000" w:themeColor="text1"/>
                <w:sz w:val="22"/>
                <w:szCs w:val="22"/>
                <w:lang w:val="kk-KZ"/>
              </w:rPr>
              <w:t>основы математики – игровая, двигательная, познавательная и ком</w:t>
            </w:r>
            <w:r>
              <w:rPr>
                <w:i/>
                <w:color w:val="000000" w:themeColor="text1"/>
                <w:sz w:val="22"/>
                <w:szCs w:val="22"/>
                <w:lang w:val="kk-KZ"/>
              </w:rPr>
              <w:t>муникативная деятельность</w:t>
            </w:r>
          </w:p>
        </w:tc>
        <w:tc>
          <w:tcPr>
            <w:tcW w:w="2788" w:type="dxa"/>
            <w:gridSpan w:val="4"/>
          </w:tcPr>
          <w:p w:rsidR="00E750EC" w:rsidRPr="007E2E7E" w:rsidRDefault="00E750EC" w:rsidP="00E750EC">
            <w:pPr>
              <w:shd w:val="clear" w:color="auto" w:fill="FFFFFF"/>
              <w:jc w:val="both"/>
              <w:rPr>
                <w:color w:val="000000" w:themeColor="text1"/>
                <w:u w:val="single"/>
              </w:rPr>
            </w:pPr>
            <w:r w:rsidRPr="007E2E7E">
              <w:rPr>
                <w:b/>
                <w:bCs/>
                <w:i/>
                <w:iCs/>
                <w:color w:val="000000" w:themeColor="text1"/>
                <w:sz w:val="22"/>
                <w:szCs w:val="22"/>
                <w:u w:val="single"/>
              </w:rPr>
              <w:t>«Да, нет»</w:t>
            </w:r>
          </w:p>
          <w:p w:rsidR="00E750EC" w:rsidRPr="007E2E7E" w:rsidRDefault="00E750EC" w:rsidP="00E750EC">
            <w:pPr>
              <w:shd w:val="clear" w:color="auto" w:fill="FFFFFF"/>
              <w:jc w:val="both"/>
              <w:rPr>
                <w:color w:val="000000" w:themeColor="text1"/>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закрепление правила дорожного движения, поведения в транспорте.</w:t>
            </w:r>
          </w:p>
          <w:p w:rsidR="00E750EC" w:rsidRPr="007E2E7E" w:rsidRDefault="00E750EC" w:rsidP="00E750EC">
            <w:pPr>
              <w:jc w:val="both"/>
              <w:rPr>
                <w:iCs/>
                <w:color w:val="000000" w:themeColor="text1"/>
                <w:lang w:val="kk-KZ"/>
              </w:rPr>
            </w:pPr>
            <w:r>
              <w:rPr>
                <w:i/>
                <w:color w:val="000000" w:themeColor="text1"/>
                <w:sz w:val="22"/>
                <w:szCs w:val="22"/>
                <w:lang w:val="kk-KZ"/>
              </w:rPr>
              <w:t xml:space="preserve"> </w:t>
            </w:r>
            <w:r w:rsidRPr="007E2E7E">
              <w:rPr>
                <w:i/>
                <w:color w:val="000000" w:themeColor="text1"/>
                <w:sz w:val="22"/>
                <w:szCs w:val="22"/>
                <w:lang w:val="kk-KZ"/>
              </w:rPr>
              <w:t>***</w:t>
            </w:r>
            <w:r w:rsidRPr="007E2E7E">
              <w:rPr>
                <w:iCs/>
                <w:color w:val="000000" w:themeColor="text1"/>
                <w:sz w:val="22"/>
                <w:szCs w:val="22"/>
                <w:lang w:val="kk-KZ"/>
              </w:rPr>
              <w:t>бағдаршам - светофор.</w:t>
            </w:r>
          </w:p>
          <w:p w:rsidR="00E750EC" w:rsidRPr="007E2E7E" w:rsidRDefault="00E750EC" w:rsidP="00E750EC">
            <w:pPr>
              <w:rPr>
                <w:b/>
                <w:color w:val="000000" w:themeColor="text1"/>
              </w:rPr>
            </w:pPr>
            <w:r w:rsidRPr="007E2E7E">
              <w:rPr>
                <w:bCs/>
                <w:color w:val="000000" w:themeColor="text1"/>
                <w:sz w:val="22"/>
                <w:szCs w:val="22"/>
                <w:lang w:val="kk-KZ"/>
              </w:rPr>
              <w:t>көше - улица</w:t>
            </w:r>
            <w:r w:rsidRPr="007E2E7E">
              <w:rPr>
                <w:b/>
                <w:i/>
                <w:color w:val="000000" w:themeColor="text1"/>
                <w:kern w:val="24"/>
                <w:sz w:val="22"/>
                <w:szCs w:val="22"/>
                <w:lang w:val="kk-KZ"/>
              </w:rPr>
              <w:t xml:space="preserve">, </w:t>
            </w:r>
            <w:r w:rsidRPr="007E2E7E">
              <w:rPr>
                <w:iCs/>
                <w:color w:val="000000" w:themeColor="text1"/>
                <w:sz w:val="22"/>
                <w:szCs w:val="22"/>
                <w:lang w:val="kk-KZ"/>
              </w:rPr>
              <w:t>жүргізуші</w:t>
            </w:r>
            <w:r w:rsidRPr="007E2E7E">
              <w:rPr>
                <w:i/>
                <w:color w:val="000000" w:themeColor="text1"/>
                <w:sz w:val="22"/>
                <w:szCs w:val="22"/>
                <w:lang w:val="kk-KZ"/>
              </w:rPr>
              <w:t>)ознакомление с окружающим, развитие речи – игровая, познавательная</w:t>
            </w:r>
            <w:r>
              <w:rPr>
                <w:i/>
                <w:color w:val="000000" w:themeColor="text1"/>
                <w:sz w:val="22"/>
                <w:szCs w:val="22"/>
                <w:lang w:val="kk-KZ"/>
              </w:rPr>
              <w:t xml:space="preserve"> и коммуникативная деятельность</w:t>
            </w:r>
            <w:r w:rsidRPr="007E2E7E">
              <w:rPr>
                <w:b/>
                <w:color w:val="000000" w:themeColor="text1"/>
              </w:rPr>
              <w:t xml:space="preserve"> </w:t>
            </w:r>
          </w:p>
        </w:tc>
        <w:tc>
          <w:tcPr>
            <w:tcW w:w="2269" w:type="dxa"/>
          </w:tcPr>
          <w:p w:rsidR="00E750EC" w:rsidRPr="007E2E7E" w:rsidRDefault="00E750EC" w:rsidP="00E750EC">
            <w:pPr>
              <w:pStyle w:val="a5"/>
              <w:shd w:val="clear" w:color="auto" w:fill="FFFFFF"/>
              <w:spacing w:before="0" w:beforeAutospacing="0" w:after="0" w:afterAutospacing="0"/>
              <w:jc w:val="both"/>
              <w:rPr>
                <w:color w:val="000000" w:themeColor="text1"/>
                <w:u w:val="single"/>
                <w:lang w:val="ru-RU"/>
              </w:rPr>
            </w:pPr>
            <w:r w:rsidRPr="007E2E7E">
              <w:rPr>
                <w:b/>
                <w:bCs/>
                <w:i/>
                <w:iCs/>
                <w:color w:val="000000" w:themeColor="text1"/>
                <w:sz w:val="22"/>
                <w:szCs w:val="22"/>
                <w:u w:val="single"/>
                <w:lang w:val="ru-RU"/>
              </w:rPr>
              <w:t>«Улица города»</w:t>
            </w:r>
          </w:p>
          <w:p w:rsidR="00E750EC" w:rsidRDefault="00E750EC" w:rsidP="00E750EC">
            <w:pPr>
              <w:jc w:val="both"/>
              <w:rPr>
                <w:b/>
                <w:i/>
                <w:color w:val="000000" w:themeColor="text1"/>
                <w:lang w:val="kk-KZ"/>
              </w:rPr>
            </w:pPr>
            <w:r w:rsidRPr="007E2E7E">
              <w:rPr>
                <w:b/>
                <w:b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уточнение и закрепление  знаний детей о правилах поведения на улице, о правилах дорожного движения, о различных видах транспортных средств.</w:t>
            </w:r>
            <w:r>
              <w:rPr>
                <w:b/>
                <w:i/>
                <w:color w:val="000000" w:themeColor="text1"/>
                <w:sz w:val="22"/>
                <w:szCs w:val="22"/>
                <w:lang w:val="kk-KZ"/>
              </w:rPr>
              <w:t xml:space="preserve"> </w:t>
            </w:r>
          </w:p>
          <w:p w:rsidR="00E750EC" w:rsidRPr="007E2E7E" w:rsidRDefault="00E750EC" w:rsidP="00E750EC">
            <w:pPr>
              <w:jc w:val="both"/>
              <w:rPr>
                <w:iCs/>
                <w:color w:val="000000" w:themeColor="text1"/>
                <w:lang w:val="kk-KZ"/>
              </w:rPr>
            </w:pPr>
            <w:r w:rsidRPr="007E2E7E">
              <w:rPr>
                <w:i/>
                <w:color w:val="000000" w:themeColor="text1"/>
                <w:sz w:val="22"/>
                <w:szCs w:val="22"/>
                <w:lang w:val="kk-KZ"/>
              </w:rPr>
              <w:t>***</w:t>
            </w:r>
            <w:r w:rsidRPr="007E2E7E">
              <w:rPr>
                <w:iCs/>
                <w:color w:val="000000" w:themeColor="text1"/>
                <w:sz w:val="22"/>
                <w:szCs w:val="22"/>
                <w:lang w:val="kk-KZ"/>
              </w:rPr>
              <w:t xml:space="preserve">жүргіншілер жолы - пешеходная дорожка, </w:t>
            </w:r>
          </w:p>
          <w:p w:rsidR="00E750EC" w:rsidRPr="007E2E7E" w:rsidRDefault="00E750EC" w:rsidP="00E750EC">
            <w:pPr>
              <w:jc w:val="both"/>
              <w:rPr>
                <w:iCs/>
                <w:color w:val="000000" w:themeColor="text1"/>
                <w:lang w:val="kk-KZ"/>
              </w:rPr>
            </w:pPr>
            <w:r w:rsidRPr="007E2E7E">
              <w:rPr>
                <w:iCs/>
                <w:color w:val="000000" w:themeColor="text1"/>
                <w:sz w:val="22"/>
                <w:szCs w:val="22"/>
                <w:lang w:val="kk-KZ"/>
              </w:rPr>
              <w:t>бағдаршам - светофор.</w:t>
            </w:r>
          </w:p>
          <w:p w:rsidR="00E750EC" w:rsidRPr="007E2E7E" w:rsidRDefault="00E750EC" w:rsidP="00E750EC">
            <w:pPr>
              <w:shd w:val="clear" w:color="auto" w:fill="FFFFFF"/>
              <w:rPr>
                <w:b/>
                <w:i/>
                <w:color w:val="000000" w:themeColor="text1"/>
                <w:kern w:val="24"/>
                <w:lang w:val="kk-KZ"/>
              </w:rPr>
            </w:pPr>
            <w:r w:rsidRPr="007E2E7E">
              <w:rPr>
                <w:bCs/>
                <w:color w:val="000000" w:themeColor="text1"/>
                <w:sz w:val="22"/>
                <w:szCs w:val="22"/>
                <w:lang w:val="kk-KZ"/>
              </w:rPr>
              <w:t>көше – улица</w:t>
            </w:r>
          </w:p>
          <w:p w:rsidR="00E750EC" w:rsidRPr="007E2E7E" w:rsidRDefault="00E750EC" w:rsidP="00E750EC">
            <w:pPr>
              <w:shd w:val="clear" w:color="auto" w:fill="FFFFFF"/>
              <w:rPr>
                <w:i/>
                <w:color w:val="000000" w:themeColor="text1"/>
                <w:lang w:val="kk-KZ"/>
              </w:rPr>
            </w:pPr>
            <w:r w:rsidRPr="007E2E7E">
              <w:rPr>
                <w:i/>
                <w:color w:val="000000" w:themeColor="text1"/>
                <w:sz w:val="22"/>
                <w:szCs w:val="22"/>
                <w:lang w:val="kk-KZ"/>
              </w:rPr>
              <w:t>ознакомление с окружающим, развитие речи – игровая, познавательная</w:t>
            </w:r>
            <w:r>
              <w:rPr>
                <w:i/>
                <w:color w:val="000000" w:themeColor="text1"/>
                <w:sz w:val="22"/>
                <w:szCs w:val="22"/>
                <w:lang w:val="kk-KZ"/>
              </w:rPr>
              <w:t xml:space="preserve"> и коммуникативная деятельность</w:t>
            </w:r>
          </w:p>
        </w:tc>
      </w:tr>
      <w:tr w:rsidR="00E750EC" w:rsidRPr="007E2E7E" w:rsidTr="00E750EC">
        <w:trPr>
          <w:trHeight w:val="699"/>
        </w:trPr>
        <w:tc>
          <w:tcPr>
            <w:tcW w:w="2029" w:type="dxa"/>
          </w:tcPr>
          <w:p w:rsidR="00E750EC" w:rsidRPr="007E2E7E" w:rsidRDefault="00E750EC" w:rsidP="00E750EC">
            <w:pPr>
              <w:rPr>
                <w:b/>
                <w:bCs/>
                <w:color w:val="000000"/>
              </w:rPr>
            </w:pPr>
            <w:r w:rsidRPr="007E2E7E">
              <w:rPr>
                <w:b/>
                <w:bCs/>
                <w:color w:val="000000"/>
                <w:sz w:val="22"/>
                <w:szCs w:val="22"/>
              </w:rPr>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w:t>
            </w:r>
            <w:r w:rsidRPr="007E2E7E">
              <w:rPr>
                <w:b/>
                <w:bCs/>
                <w:color w:val="000000"/>
                <w:sz w:val="22"/>
                <w:szCs w:val="22"/>
              </w:rPr>
              <w:lastRenderedPageBreak/>
              <w:t xml:space="preserve">деятельность </w:t>
            </w:r>
          </w:p>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p>
        </w:tc>
        <w:tc>
          <w:tcPr>
            <w:tcW w:w="2650" w:type="dxa"/>
            <w:gridSpan w:val="2"/>
          </w:tcPr>
          <w:p w:rsidR="00E750EC" w:rsidRPr="00193DC5" w:rsidRDefault="00E750EC" w:rsidP="00E750EC">
            <w:pPr>
              <w:rPr>
                <w:color w:val="000000" w:themeColor="text1"/>
              </w:rPr>
            </w:pPr>
            <w:r w:rsidRPr="00193DC5">
              <w:rPr>
                <w:b/>
                <w:color w:val="000000" w:themeColor="text1"/>
              </w:rPr>
              <w:lastRenderedPageBreak/>
              <w:t>Физическая культура</w:t>
            </w:r>
            <w:r w:rsidRPr="00193DC5">
              <w:rPr>
                <w:color w:val="000000" w:themeColor="text1"/>
              </w:rPr>
              <w:t xml:space="preserve"> (по плану специалиста)</w:t>
            </w:r>
          </w:p>
          <w:p w:rsidR="00E750EC" w:rsidRPr="00193DC5" w:rsidRDefault="00E750EC" w:rsidP="00E750EC">
            <w:pPr>
              <w:rPr>
                <w:b/>
                <w:color w:val="000000" w:themeColor="text1"/>
              </w:rPr>
            </w:pPr>
            <w:r w:rsidRPr="00193DC5">
              <w:rPr>
                <w:b/>
                <w:lang w:val="kk-KZ"/>
              </w:rPr>
              <w:t xml:space="preserve"> </w:t>
            </w:r>
            <w:r w:rsidRPr="00193DC5">
              <w:rPr>
                <w:b/>
                <w:color w:val="000000" w:themeColor="text1"/>
              </w:rPr>
              <w:t>Основы  математики</w:t>
            </w:r>
          </w:p>
          <w:p w:rsidR="00E750EC" w:rsidRPr="00193DC5" w:rsidRDefault="00E750EC" w:rsidP="00E750EC">
            <w:pPr>
              <w:rPr>
                <w:b/>
                <w:color w:val="000000" w:themeColor="text1"/>
              </w:rPr>
            </w:pPr>
            <w:r>
              <w:rPr>
                <w:b/>
                <w:color w:val="000000" w:themeColor="text1"/>
              </w:rPr>
              <w:lastRenderedPageBreak/>
              <w:t>«Приключения Буратино</w:t>
            </w:r>
            <w:r w:rsidRPr="00193DC5">
              <w:rPr>
                <w:b/>
                <w:color w:val="000000" w:themeColor="text1"/>
              </w:rPr>
              <w:t xml:space="preserve">» </w:t>
            </w:r>
          </w:p>
          <w:p w:rsidR="00E750EC" w:rsidRPr="00193DC5" w:rsidRDefault="00E750EC" w:rsidP="00E750EC">
            <w:r w:rsidRPr="00193DC5">
              <w:rPr>
                <w:rStyle w:val="markedcontent"/>
                <w:color w:val="000000" w:themeColor="text1"/>
              </w:rPr>
              <w:t xml:space="preserve">Цель: </w:t>
            </w:r>
            <w:r w:rsidRPr="00193DC5">
              <w:t xml:space="preserve">получает равенство из неравенства (неравенство из равенства); считает в пределах 10-ти прямой и обратный счет </w:t>
            </w:r>
          </w:p>
          <w:p w:rsidR="00E750EC" w:rsidRPr="00193DC5" w:rsidRDefault="00E750EC" w:rsidP="00E750EC">
            <w:pPr>
              <w:rPr>
                <w:iCs/>
                <w:color w:val="000000" w:themeColor="text1"/>
                <w:lang w:val="kk-KZ"/>
              </w:rPr>
            </w:pPr>
            <w:r w:rsidRPr="00193DC5">
              <w:t xml:space="preserve"> </w:t>
            </w:r>
            <w:r w:rsidRPr="00193DC5">
              <w:rPr>
                <w:color w:val="000000" w:themeColor="text1"/>
                <w:spacing w:val="2"/>
              </w:rPr>
              <w:t>***</w:t>
            </w:r>
            <w:r w:rsidRPr="00193DC5">
              <w:rPr>
                <w:iCs/>
                <w:color w:val="000000" w:themeColor="text1"/>
                <w:lang w:val="kk-KZ"/>
              </w:rPr>
              <w:t xml:space="preserve"> Бір, екі, үш, төрт, бес, алты, жеті, сегіз, тоғыз, он .</w:t>
            </w:r>
          </w:p>
          <w:p w:rsidR="00E750EC" w:rsidRPr="00193DC5" w:rsidRDefault="00E750EC" w:rsidP="00E750EC">
            <w:pPr>
              <w:rPr>
                <w:b/>
                <w:color w:val="000000" w:themeColor="text1"/>
              </w:rPr>
            </w:pPr>
            <w:r w:rsidRPr="00193DC5">
              <w:rPr>
                <w:b/>
                <w:color w:val="000000" w:themeColor="text1"/>
              </w:rPr>
              <w:t>Развитие речи</w:t>
            </w:r>
          </w:p>
          <w:p w:rsidR="00E750EC" w:rsidRPr="00193DC5" w:rsidRDefault="00E750EC" w:rsidP="00E750EC">
            <w:pPr>
              <w:rPr>
                <w:b/>
                <w:color w:val="000000" w:themeColor="text1"/>
                <w:shd w:val="clear" w:color="auto" w:fill="FFFFFF"/>
              </w:rPr>
            </w:pPr>
            <w:r>
              <w:rPr>
                <w:b/>
                <w:color w:val="000000" w:themeColor="text1"/>
                <w:shd w:val="clear" w:color="auto" w:fill="FFFFFF"/>
              </w:rPr>
              <w:t>«В гости к апай»</w:t>
            </w:r>
          </w:p>
          <w:p w:rsidR="00E750EC" w:rsidRPr="0005757F" w:rsidRDefault="00E750EC" w:rsidP="00E750EC">
            <w:pPr>
              <w:rPr>
                <w:bCs/>
                <w:iCs/>
                <w:lang w:val="kk-KZ"/>
              </w:rPr>
            </w:pPr>
            <w:r w:rsidRPr="00193DC5">
              <w:rPr>
                <w:color w:val="000000" w:themeColor="text1"/>
                <w:shd w:val="clear" w:color="auto" w:fill="FFFFFF"/>
              </w:rPr>
              <w:t xml:space="preserve"> </w:t>
            </w:r>
            <w:r w:rsidRPr="00193DC5">
              <w:rPr>
                <w:rStyle w:val="markedcontent"/>
                <w:color w:val="000000" w:themeColor="text1"/>
              </w:rPr>
              <w:t xml:space="preserve">Цель: </w:t>
            </w:r>
            <w:r w:rsidRPr="00193DC5">
              <w:t xml:space="preserve">употребляет в речи повествовательные, вопросительные, восклицательные предложения; </w:t>
            </w: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05757F">
              <w:rPr>
                <w:bCs/>
                <w:iCs/>
                <w:lang w:val="kk-KZ"/>
              </w:rPr>
              <w:t xml:space="preserve">қымыз - кумыс, </w:t>
            </w:r>
          </w:p>
          <w:p w:rsidR="00E750EC" w:rsidRPr="0005757F" w:rsidRDefault="00E750EC" w:rsidP="00E750EC">
            <w:pPr>
              <w:rPr>
                <w:bCs/>
                <w:iCs/>
                <w:lang w:val="kk-KZ"/>
              </w:rPr>
            </w:pPr>
            <w:r w:rsidRPr="0005757F">
              <w:rPr>
                <w:bCs/>
                <w:iCs/>
                <w:lang w:val="kk-KZ"/>
              </w:rPr>
              <w:t xml:space="preserve">шұбат - шубат, </w:t>
            </w:r>
          </w:p>
          <w:p w:rsidR="00E750EC" w:rsidRPr="0005757F" w:rsidRDefault="00E750EC" w:rsidP="00E750EC">
            <w:pPr>
              <w:rPr>
                <w:bCs/>
                <w:iCs/>
                <w:lang w:val="kk-KZ"/>
              </w:rPr>
            </w:pPr>
            <w:r w:rsidRPr="0005757F">
              <w:rPr>
                <w:bCs/>
                <w:iCs/>
                <w:lang w:val="kk-KZ"/>
              </w:rPr>
              <w:t xml:space="preserve">бауырсақ - баурсаки, </w:t>
            </w:r>
          </w:p>
          <w:p w:rsidR="00E750EC" w:rsidRPr="0005757F" w:rsidRDefault="00E750EC" w:rsidP="00E750EC">
            <w:pPr>
              <w:rPr>
                <w:bCs/>
                <w:iCs/>
                <w:lang w:val="kk-KZ"/>
              </w:rPr>
            </w:pPr>
            <w:r w:rsidRPr="0005757F">
              <w:rPr>
                <w:bCs/>
                <w:iCs/>
                <w:lang w:val="kk-KZ"/>
              </w:rPr>
              <w:t xml:space="preserve">құрт - курт, </w:t>
            </w:r>
          </w:p>
          <w:p w:rsidR="00E750EC" w:rsidRPr="0005757F" w:rsidRDefault="00E750EC" w:rsidP="00E750EC">
            <w:pPr>
              <w:rPr>
                <w:bCs/>
                <w:iCs/>
                <w:lang w:val="kk-KZ"/>
              </w:rPr>
            </w:pPr>
            <w:r w:rsidRPr="0005757F">
              <w:rPr>
                <w:bCs/>
                <w:iCs/>
                <w:lang w:val="kk-KZ"/>
              </w:rPr>
              <w:t xml:space="preserve">қазы - казы, </w:t>
            </w:r>
          </w:p>
          <w:p w:rsidR="00E750EC" w:rsidRPr="0005757F" w:rsidRDefault="00E750EC" w:rsidP="00E750EC">
            <w:pPr>
              <w:rPr>
                <w:bCs/>
                <w:iCs/>
                <w:lang w:val="kk-KZ"/>
              </w:rPr>
            </w:pPr>
            <w:r w:rsidRPr="0005757F">
              <w:rPr>
                <w:bCs/>
                <w:iCs/>
                <w:lang w:val="kk-KZ"/>
              </w:rPr>
              <w:t>ірімшік - творог.</w:t>
            </w:r>
          </w:p>
          <w:p w:rsidR="00E750EC" w:rsidRPr="00193DC5" w:rsidRDefault="00E750EC" w:rsidP="00E750EC">
            <w:pPr>
              <w:rPr>
                <w:b/>
                <w:color w:val="000000" w:themeColor="text1"/>
              </w:rPr>
            </w:pPr>
            <w:r w:rsidRPr="00193DC5">
              <w:rPr>
                <w:b/>
                <w:color w:val="000000" w:themeColor="text1"/>
              </w:rPr>
              <w:t>Ознакомление с окружающим миром</w:t>
            </w:r>
          </w:p>
          <w:p w:rsidR="00E750EC" w:rsidRPr="00193DC5" w:rsidRDefault="00E750EC" w:rsidP="00E750EC">
            <w:pPr>
              <w:rPr>
                <w:b/>
                <w:color w:val="000000" w:themeColor="text1"/>
              </w:rPr>
            </w:pPr>
            <w:r>
              <w:rPr>
                <w:b/>
                <w:color w:val="000000" w:themeColor="text1"/>
              </w:rPr>
              <w:t>«Наша родина Казахстан»</w:t>
            </w:r>
          </w:p>
          <w:p w:rsidR="00E750EC" w:rsidRPr="00193DC5" w:rsidRDefault="00E750EC" w:rsidP="00E750EC">
            <w:r w:rsidRPr="00193DC5">
              <w:rPr>
                <w:rStyle w:val="markedcontent"/>
                <w:color w:val="000000" w:themeColor="text1"/>
              </w:rPr>
              <w:t xml:space="preserve">Цель: </w:t>
            </w:r>
            <w:r>
              <w:t>понимает значение живописной природы, достопримечательносте</w:t>
            </w:r>
            <w:r>
              <w:lastRenderedPageBreak/>
              <w:t>й, исторических мест и культурного наследия Казахстана</w:t>
            </w:r>
          </w:p>
          <w:p w:rsidR="00E750EC" w:rsidRPr="00193DC5" w:rsidRDefault="00E750EC" w:rsidP="00E750EC">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E750EC" w:rsidRDefault="00E750EC" w:rsidP="00E750EC">
            <w:pPr>
              <w:rPr>
                <w:rFonts w:eastAsia="Calibri"/>
                <w:lang w:val="kk-KZ"/>
              </w:rPr>
            </w:pPr>
            <w:r w:rsidRPr="00193DC5">
              <w:rPr>
                <w:bCs/>
                <w:iCs/>
                <w:lang w:val="kk-KZ"/>
              </w:rPr>
              <w:t xml:space="preserve"> </w:t>
            </w:r>
            <w:r>
              <w:rPr>
                <w:rFonts w:eastAsia="Calibri"/>
                <w:lang w:val="kk-KZ"/>
              </w:rPr>
              <w:t xml:space="preserve"> аю –  медведь,</w:t>
            </w:r>
          </w:p>
          <w:p w:rsidR="00E750EC" w:rsidRPr="00193DC5" w:rsidRDefault="00E750EC" w:rsidP="00E750EC">
            <w:pPr>
              <w:rPr>
                <w:rFonts w:eastAsia="Calibri"/>
                <w:lang w:val="kk-KZ"/>
              </w:rPr>
            </w:pPr>
            <w:r>
              <w:rPr>
                <w:rFonts w:eastAsia="Calibri"/>
                <w:lang w:val="kk-KZ"/>
              </w:rPr>
              <w:t xml:space="preserve"> түлкі – лиса, </w:t>
            </w:r>
          </w:p>
          <w:p w:rsidR="00E750EC" w:rsidRPr="00193DC5" w:rsidRDefault="00E750EC" w:rsidP="00E750EC">
            <w:pPr>
              <w:rPr>
                <w:b/>
                <w:color w:val="000000" w:themeColor="text1"/>
                <w:highlight w:val="yellow"/>
              </w:rPr>
            </w:pPr>
            <w:r w:rsidRPr="00193DC5">
              <w:rPr>
                <w:rFonts w:eastAsia="Calibri"/>
                <w:lang w:val="kk-KZ"/>
              </w:rPr>
              <w:t>аңдар -  звери</w:t>
            </w:r>
          </w:p>
        </w:tc>
        <w:tc>
          <w:tcPr>
            <w:tcW w:w="2785" w:type="dxa"/>
            <w:gridSpan w:val="4"/>
          </w:tcPr>
          <w:p w:rsidR="00E750EC" w:rsidRPr="00193DC5" w:rsidRDefault="00E750EC" w:rsidP="00E750EC">
            <w:pPr>
              <w:rPr>
                <w:color w:val="000000" w:themeColor="text1"/>
              </w:rPr>
            </w:pPr>
            <w:r w:rsidRPr="00193DC5">
              <w:rPr>
                <w:b/>
                <w:color w:val="000000" w:themeColor="text1"/>
              </w:rPr>
              <w:lastRenderedPageBreak/>
              <w:t>Казахский язык</w:t>
            </w:r>
            <w:r w:rsidRPr="00193DC5">
              <w:rPr>
                <w:color w:val="000000" w:themeColor="text1"/>
              </w:rPr>
              <w:t xml:space="preserve"> (по плану специалиста)</w:t>
            </w:r>
          </w:p>
          <w:p w:rsidR="00E750EC" w:rsidRPr="00D60674" w:rsidRDefault="00E750EC" w:rsidP="00E750EC">
            <w:pPr>
              <w:rPr>
                <w:b/>
                <w:color w:val="000000" w:themeColor="text1"/>
              </w:rPr>
            </w:pPr>
            <w:r w:rsidRPr="00D60674">
              <w:rPr>
                <w:b/>
                <w:color w:val="000000" w:themeColor="text1"/>
              </w:rPr>
              <w:t xml:space="preserve">Основы грамоты </w:t>
            </w:r>
          </w:p>
          <w:p w:rsidR="00E750EC" w:rsidRPr="00D60674" w:rsidRDefault="00E750EC" w:rsidP="00E750EC">
            <w:pPr>
              <w:rPr>
                <w:color w:val="000000" w:themeColor="text1"/>
              </w:rPr>
            </w:pPr>
            <w:r>
              <w:rPr>
                <w:color w:val="000000" w:themeColor="text1"/>
              </w:rPr>
              <w:lastRenderedPageBreak/>
              <w:t>«</w:t>
            </w:r>
            <w:r>
              <w:rPr>
                <w:color w:val="000000" w:themeColor="text1"/>
                <w:lang w:val="kk-KZ"/>
              </w:rPr>
              <w:t>Сог</w:t>
            </w:r>
            <w:r>
              <w:rPr>
                <w:color w:val="000000" w:themeColor="text1"/>
              </w:rPr>
              <w:t>ласный звук «</w:t>
            </w:r>
            <w:r>
              <w:rPr>
                <w:color w:val="000000" w:themeColor="text1"/>
                <w:lang w:val="kk-KZ"/>
              </w:rPr>
              <w:t>Л</w:t>
            </w:r>
            <w:r w:rsidRPr="00D60674">
              <w:rPr>
                <w:color w:val="000000" w:themeColor="text1"/>
              </w:rPr>
              <w:t>»</w:t>
            </w:r>
          </w:p>
          <w:p w:rsidR="00E750EC" w:rsidRPr="00734A91" w:rsidRDefault="00E750EC" w:rsidP="00E750EC">
            <w:r w:rsidRPr="00D60674">
              <w:rPr>
                <w:b/>
              </w:rPr>
              <w:t>Цель</w:t>
            </w:r>
            <w:r w:rsidRPr="00D60674">
              <w:t xml:space="preserve">: </w:t>
            </w:r>
            <w:r>
              <w:t xml:space="preserve">формирование первоначального представления о терминах «звук» «слово». </w:t>
            </w:r>
            <w:r w:rsidRPr="00D60674">
              <w:t xml:space="preserve">Обучение умению узнавать выделять звук </w:t>
            </w:r>
            <w:r>
              <w:t xml:space="preserve">«Л» </w:t>
            </w:r>
            <w:r w:rsidRPr="00D60674">
              <w:t>в словах.  Называть признак (</w:t>
            </w:r>
            <w:r>
              <w:t>согласный, твердый, мягкий</w:t>
            </w:r>
            <w:r w:rsidRPr="00D60674">
              <w:t xml:space="preserve">) </w:t>
            </w:r>
            <w:r w:rsidRPr="00193DC5">
              <w:rPr>
                <w:rFonts w:eastAsiaTheme="minorHAnsi"/>
                <w:color w:val="000000"/>
                <w:lang w:eastAsia="en-US"/>
              </w:rPr>
              <w:t xml:space="preserve"> </w:t>
            </w:r>
          </w:p>
          <w:p w:rsidR="00E750EC" w:rsidRPr="00193DC5" w:rsidRDefault="00E750EC" w:rsidP="00E750EC">
            <w:pPr>
              <w:rPr>
                <w:color w:val="000000" w:themeColor="text1"/>
              </w:rPr>
            </w:pPr>
            <w:r w:rsidRPr="00193DC5">
              <w:rPr>
                <w:b/>
                <w:color w:val="000000" w:themeColor="text1"/>
              </w:rPr>
              <w:t xml:space="preserve">Музыка </w:t>
            </w:r>
            <w:r w:rsidRPr="00193DC5">
              <w:rPr>
                <w:color w:val="000000" w:themeColor="text1"/>
              </w:rPr>
              <w:t>(по плану специалиста)</w:t>
            </w:r>
          </w:p>
          <w:p w:rsidR="00E750EC" w:rsidRPr="00193DC5" w:rsidRDefault="00E750EC" w:rsidP="00E750EC">
            <w:pPr>
              <w:rPr>
                <w:b/>
                <w:color w:val="000000" w:themeColor="text1"/>
              </w:rPr>
            </w:pPr>
            <w:r w:rsidRPr="00193DC5">
              <w:rPr>
                <w:b/>
                <w:color w:val="000000" w:themeColor="text1"/>
              </w:rPr>
              <w:t>Аппликация</w:t>
            </w:r>
          </w:p>
          <w:p w:rsidR="00E750EC" w:rsidRPr="00193DC5" w:rsidRDefault="00E750EC" w:rsidP="00E750EC">
            <w:pPr>
              <w:rPr>
                <w:b/>
                <w:color w:val="000000" w:themeColor="text1"/>
              </w:rPr>
            </w:pPr>
            <w:r>
              <w:rPr>
                <w:b/>
                <w:color w:val="000000" w:themeColor="text1"/>
              </w:rPr>
              <w:t>«Город встречает праздник</w:t>
            </w:r>
            <w:r w:rsidRPr="00193DC5">
              <w:rPr>
                <w:b/>
                <w:color w:val="000000" w:themeColor="text1"/>
              </w:rPr>
              <w:t>»</w:t>
            </w:r>
          </w:p>
          <w:p w:rsidR="00E750EC" w:rsidRPr="00193DC5" w:rsidRDefault="00E750EC" w:rsidP="00E750EC">
            <w:pPr>
              <w:pStyle w:val="Default"/>
              <w:rPr>
                <w:rFonts w:eastAsiaTheme="minorHAnsi"/>
                <w:lang w:eastAsia="en-US"/>
              </w:rPr>
            </w:pPr>
            <w:r w:rsidRPr="00193DC5">
              <w:rPr>
                <w:rStyle w:val="markedcontent"/>
                <w:color w:val="000000" w:themeColor="text1"/>
              </w:rPr>
              <w:t xml:space="preserve">Цель: </w:t>
            </w:r>
            <w:r w:rsidRPr="00193DC5">
              <w:t xml:space="preserve">выполняет сюжетные композиции; </w:t>
            </w:r>
            <w:r w:rsidRPr="00193DC5">
              <w:rPr>
                <w:rFonts w:eastAsiaTheme="minorHAnsi"/>
                <w:lang w:eastAsia="en-US"/>
              </w:rPr>
              <w:t xml:space="preserve">работает с готовыми шаблона и трафаретами; </w:t>
            </w:r>
          </w:p>
          <w:p w:rsidR="00E750EC" w:rsidRPr="00193DC5" w:rsidRDefault="00E750EC" w:rsidP="00E750EC">
            <w:pPr>
              <w:autoSpaceDE w:val="0"/>
              <w:autoSpaceDN w:val="0"/>
              <w:adjustRightInd w:val="0"/>
              <w:rPr>
                <w:rFonts w:eastAsiaTheme="minorHAnsi"/>
                <w:color w:val="000000"/>
                <w:lang w:eastAsia="en-US"/>
              </w:rPr>
            </w:pPr>
            <w:r w:rsidRPr="00193DC5">
              <w:rPr>
                <w:rFonts w:eastAsiaTheme="minorHAnsi"/>
                <w:color w:val="000000"/>
                <w:lang w:eastAsia="en-US"/>
              </w:rPr>
              <w:t xml:space="preserve">правильно использует ножницы и клей; </w:t>
            </w:r>
          </w:p>
          <w:p w:rsidR="00E750EC" w:rsidRPr="00193DC5" w:rsidRDefault="00E750EC" w:rsidP="00E750EC">
            <w:pPr>
              <w:rPr>
                <w:bCs/>
                <w:color w:val="000000" w:themeColor="text1"/>
                <w:lang w:val="kk-KZ"/>
              </w:rPr>
            </w:pPr>
            <w:r w:rsidRPr="00193DC5">
              <w:rPr>
                <w:rFonts w:eastAsiaTheme="minorHAnsi"/>
                <w:color w:val="000000"/>
                <w:lang w:eastAsia="en-US"/>
              </w:rPr>
              <w:t xml:space="preserve">соблюдает правила безопасности труда и личной гигиены. </w:t>
            </w:r>
            <w:r w:rsidRPr="00193DC5">
              <w:rPr>
                <w:bCs/>
                <w:color w:val="000000" w:themeColor="text1"/>
                <w:lang w:val="kk-KZ"/>
              </w:rPr>
              <w:t xml:space="preserve">***қағаз - бумага, </w:t>
            </w:r>
          </w:p>
          <w:p w:rsidR="00E750EC" w:rsidRPr="00193DC5" w:rsidRDefault="00E750EC" w:rsidP="00E750EC">
            <w:pPr>
              <w:rPr>
                <w:bCs/>
                <w:color w:val="000000" w:themeColor="text1"/>
                <w:lang w:val="kk-KZ"/>
              </w:rPr>
            </w:pPr>
            <w:r w:rsidRPr="00193DC5">
              <w:rPr>
                <w:bCs/>
                <w:color w:val="000000" w:themeColor="text1"/>
                <w:lang w:val="kk-KZ"/>
              </w:rPr>
              <w:t xml:space="preserve">қайшы - ножницы, </w:t>
            </w:r>
            <w:r w:rsidRPr="00193DC5">
              <w:rPr>
                <w:b/>
                <w:lang w:val="kk-KZ"/>
              </w:rPr>
              <w:t xml:space="preserve"> </w:t>
            </w:r>
            <w:r w:rsidRPr="00193DC5">
              <w:rPr>
                <w:b/>
                <w:color w:val="000000" w:themeColor="text1"/>
              </w:rPr>
              <w:t xml:space="preserve">Основы математики  </w:t>
            </w:r>
          </w:p>
          <w:p w:rsidR="00E750EC" w:rsidRPr="00193DC5" w:rsidRDefault="00E750EC" w:rsidP="00E750EC">
            <w:pPr>
              <w:rPr>
                <w:b/>
                <w:color w:val="000000" w:themeColor="text1"/>
                <w:highlight w:val="yellow"/>
                <w:lang w:val="kk-KZ"/>
              </w:rPr>
            </w:pPr>
            <w:r w:rsidRPr="00193DC5">
              <w:rPr>
                <w:rStyle w:val="markedcontent"/>
                <w:color w:val="000000" w:themeColor="text1"/>
              </w:rPr>
              <w:t xml:space="preserve"> </w:t>
            </w:r>
            <w:r w:rsidRPr="00193DC5">
              <w:rPr>
                <w:rStyle w:val="markedcontent"/>
                <w:b/>
                <w:color w:val="000000" w:themeColor="text1"/>
              </w:rPr>
              <w:t>«У лисенка день рождения»</w:t>
            </w:r>
            <w:r w:rsidRPr="00193DC5">
              <w:rPr>
                <w:rStyle w:val="markedcontent"/>
                <w:color w:val="000000" w:themeColor="text1"/>
              </w:rPr>
              <w:t xml:space="preserve"> </w:t>
            </w:r>
            <w:r w:rsidRPr="00193DC5">
              <w:rPr>
                <w:color w:val="000000" w:themeColor="text1"/>
              </w:rPr>
              <w:br/>
            </w:r>
            <w:r w:rsidRPr="00193DC5">
              <w:rPr>
                <w:rStyle w:val="markedcontent"/>
                <w:color w:val="000000" w:themeColor="text1"/>
              </w:rPr>
              <w:t xml:space="preserve">Цель: </w:t>
            </w:r>
            <w:r w:rsidRPr="00193DC5">
              <w:t xml:space="preserve">различает вопросы «Сколько?», «Который?» («Какой?») и правильно отвечает на них; ориентируется на листе бумаги, называет </w:t>
            </w:r>
            <w:r w:rsidRPr="00193DC5">
              <w:lastRenderedPageBreak/>
              <w:t>последовательно дни недели, месяцы по временам года</w:t>
            </w:r>
          </w:p>
        </w:tc>
        <w:tc>
          <w:tcPr>
            <w:tcW w:w="2505" w:type="dxa"/>
            <w:gridSpan w:val="4"/>
          </w:tcPr>
          <w:p w:rsidR="00E750EC" w:rsidRPr="007639FE" w:rsidRDefault="00E750EC" w:rsidP="00E750EC">
            <w:pPr>
              <w:rPr>
                <w:b/>
              </w:rPr>
            </w:pPr>
            <w:r w:rsidRPr="007E2E7E">
              <w:rPr>
                <w:b/>
                <w:color w:val="000000" w:themeColor="text1"/>
                <w:sz w:val="22"/>
                <w:szCs w:val="22"/>
              </w:rPr>
              <w:lastRenderedPageBreak/>
              <w:t>Физическая культура</w:t>
            </w:r>
            <w:r w:rsidRPr="007E2E7E">
              <w:rPr>
                <w:color w:val="000000" w:themeColor="text1"/>
                <w:sz w:val="22"/>
                <w:szCs w:val="22"/>
              </w:rPr>
              <w:t xml:space="preserve"> (по плану специалиста)</w:t>
            </w:r>
          </w:p>
          <w:p w:rsidR="00E750EC" w:rsidRPr="007E2E7E" w:rsidRDefault="00E750EC" w:rsidP="00E750EC">
            <w:pPr>
              <w:ind w:right="112"/>
              <w:rPr>
                <w:b/>
                <w:color w:val="000000" w:themeColor="text1"/>
              </w:rPr>
            </w:pPr>
            <w:r w:rsidRPr="007E2E7E">
              <w:rPr>
                <w:b/>
                <w:color w:val="000000" w:themeColor="text1"/>
                <w:sz w:val="22"/>
                <w:szCs w:val="22"/>
              </w:rPr>
              <w:t>Художественная литература</w:t>
            </w:r>
          </w:p>
          <w:p w:rsidR="00E750EC" w:rsidRPr="007E2E7E" w:rsidRDefault="00E750EC" w:rsidP="00E750EC">
            <w:pPr>
              <w:rPr>
                <w:color w:val="000000" w:themeColor="text1"/>
              </w:rPr>
            </w:pPr>
            <w:r w:rsidRPr="007E2E7E">
              <w:rPr>
                <w:color w:val="000000" w:themeColor="text1"/>
                <w:sz w:val="22"/>
                <w:szCs w:val="22"/>
              </w:rPr>
              <w:lastRenderedPageBreak/>
              <w:t>Чтение казахской сказки «Аксак кулан»</w:t>
            </w:r>
          </w:p>
          <w:p w:rsidR="00E750EC" w:rsidRPr="007E2E7E" w:rsidRDefault="00E750EC" w:rsidP="00E750EC">
            <w:pPr>
              <w:ind w:left="33"/>
              <w:rPr>
                <w:color w:val="000000" w:themeColor="text1"/>
                <w:spacing w:val="2"/>
              </w:rPr>
            </w:pPr>
            <w:r w:rsidRPr="007E2E7E">
              <w:rPr>
                <w:color w:val="000000" w:themeColor="text1"/>
                <w:spacing w:val="2"/>
                <w:sz w:val="22"/>
                <w:szCs w:val="22"/>
              </w:rPr>
              <w:t xml:space="preserve">Обучение восприятию </w:t>
            </w:r>
            <w:r w:rsidRPr="007E2E7E">
              <w:rPr>
                <w:color w:val="000000" w:themeColor="text1"/>
                <w:sz w:val="22"/>
                <w:szCs w:val="22"/>
              </w:rPr>
              <w:t xml:space="preserve"> эмоционально-образного содержания произведений, умению чувствовать характер повествования. Формирование пред</w:t>
            </w:r>
            <w:r>
              <w:rPr>
                <w:color w:val="000000" w:themeColor="text1"/>
                <w:sz w:val="22"/>
                <w:szCs w:val="22"/>
              </w:rPr>
              <w:t xml:space="preserve">ставления об особенностях жизни </w:t>
            </w:r>
            <w:r w:rsidRPr="007E2E7E">
              <w:rPr>
                <w:color w:val="000000" w:themeColor="text1"/>
                <w:sz w:val="22"/>
                <w:szCs w:val="22"/>
              </w:rPr>
              <w:t>и быта казахского</w:t>
            </w:r>
            <w:r w:rsidRPr="007E2E7E">
              <w:rPr>
                <w:color w:val="000000" w:themeColor="text1"/>
                <w:sz w:val="22"/>
                <w:szCs w:val="22"/>
              </w:rPr>
              <w:tab/>
              <w:t xml:space="preserve"> народа . </w:t>
            </w:r>
            <w:r w:rsidRPr="007E2E7E">
              <w:rPr>
                <w:color w:val="000000" w:themeColor="text1"/>
                <w:spacing w:val="2"/>
                <w:sz w:val="22"/>
                <w:szCs w:val="22"/>
              </w:rPr>
              <w:t>***</w:t>
            </w:r>
            <w:r w:rsidRPr="007E2E7E">
              <w:rPr>
                <w:color w:val="000000" w:themeColor="text1"/>
                <w:sz w:val="22"/>
                <w:szCs w:val="22"/>
              </w:rPr>
              <w:t xml:space="preserve"> шебер</w:t>
            </w:r>
          </w:p>
          <w:p w:rsidR="00E750EC" w:rsidRPr="00193DC5" w:rsidRDefault="00E750EC" w:rsidP="00E750EC">
            <w:pPr>
              <w:rPr>
                <w:b/>
                <w:color w:val="000000" w:themeColor="text1"/>
              </w:rPr>
            </w:pPr>
            <w:r w:rsidRPr="00193DC5">
              <w:rPr>
                <w:b/>
                <w:color w:val="000000" w:themeColor="text1"/>
              </w:rPr>
              <w:t>Основы математики</w:t>
            </w:r>
          </w:p>
          <w:p w:rsidR="00E750EC" w:rsidRPr="00193DC5" w:rsidRDefault="00E750EC" w:rsidP="00E750EC">
            <w:pPr>
              <w:ind w:right="34"/>
              <w:rPr>
                <w:b/>
                <w:color w:val="000000" w:themeColor="text1"/>
              </w:rPr>
            </w:pPr>
            <w:r>
              <w:rPr>
                <w:b/>
                <w:color w:val="000000" w:themeColor="text1"/>
              </w:rPr>
              <w:t xml:space="preserve"> «На большом воздушном шаре</w:t>
            </w:r>
            <w:r w:rsidRPr="00193DC5">
              <w:rPr>
                <w:b/>
                <w:color w:val="000000" w:themeColor="text1"/>
              </w:rPr>
              <w:t>»</w:t>
            </w:r>
          </w:p>
          <w:p w:rsidR="00E750EC" w:rsidRPr="00193DC5" w:rsidRDefault="00E750EC" w:rsidP="00E750EC">
            <w:pPr>
              <w:autoSpaceDE w:val="0"/>
              <w:autoSpaceDN w:val="0"/>
              <w:adjustRightInd w:val="0"/>
              <w:rPr>
                <w:rFonts w:eastAsiaTheme="minorHAnsi"/>
                <w:color w:val="000000"/>
                <w:lang w:eastAsia="en-US"/>
              </w:rPr>
            </w:pPr>
            <w:r w:rsidRPr="00193DC5">
              <w:rPr>
                <w:rStyle w:val="markedcontent"/>
                <w:color w:val="000000" w:themeColor="text1"/>
              </w:rPr>
              <w:t xml:space="preserve">Цель: </w:t>
            </w:r>
            <w:r w:rsidRPr="00193DC5">
              <w:rPr>
                <w:rFonts w:eastAsiaTheme="minorHAnsi"/>
                <w:color w:val="000000"/>
                <w:lang w:eastAsia="en-US"/>
              </w:rPr>
              <w:t xml:space="preserve">определяет длину, высоту, ширину и толщину предметов; </w:t>
            </w:r>
          </w:p>
          <w:p w:rsidR="00E750EC" w:rsidRPr="00193DC5" w:rsidRDefault="00E750EC" w:rsidP="00E750EC">
            <w:pPr>
              <w:pStyle w:val="a7"/>
              <w:ind w:left="33" w:right="192" w:firstLine="0"/>
              <w:jc w:val="left"/>
              <w:rPr>
                <w:b/>
                <w:sz w:val="24"/>
                <w:szCs w:val="24"/>
              </w:rPr>
            </w:pPr>
            <w:r w:rsidRPr="00193DC5">
              <w:rPr>
                <w:rFonts w:eastAsiaTheme="minorHAnsi"/>
                <w:color w:val="000000"/>
                <w:sz w:val="24"/>
                <w:szCs w:val="24"/>
                <w:lang w:val="ru-RU"/>
              </w:rPr>
              <w:t xml:space="preserve">располагает предметы в порядке возрастания и убывания. </w:t>
            </w:r>
          </w:p>
          <w:p w:rsidR="00E750EC" w:rsidRPr="00193DC5" w:rsidRDefault="00E750EC" w:rsidP="00E750EC">
            <w:pPr>
              <w:rPr>
                <w:color w:val="000000" w:themeColor="text1"/>
              </w:rPr>
            </w:pPr>
            <w:r w:rsidRPr="00193DC5">
              <w:rPr>
                <w:b/>
                <w:color w:val="000000" w:themeColor="text1"/>
              </w:rPr>
              <w:t>Развитие речи</w:t>
            </w:r>
          </w:p>
          <w:p w:rsidR="00E750EC" w:rsidRPr="00193DC5" w:rsidRDefault="00E750EC" w:rsidP="00E750EC">
            <w:pPr>
              <w:pStyle w:val="Default"/>
              <w:rPr>
                <w:rFonts w:eastAsiaTheme="minorHAnsi"/>
                <w:lang w:eastAsia="en-US"/>
              </w:rPr>
            </w:pPr>
            <w:r>
              <w:rPr>
                <w:b/>
                <w:color w:val="000000" w:themeColor="text1"/>
              </w:rPr>
              <w:t>«горы Алатау</w:t>
            </w:r>
            <w:r w:rsidRPr="00193DC5">
              <w:rPr>
                <w:b/>
                <w:color w:val="000000" w:themeColor="text1"/>
              </w:rPr>
              <w:t>»</w:t>
            </w:r>
            <w:r w:rsidRPr="00193DC5">
              <w:rPr>
                <w:color w:val="000000" w:themeColor="text1"/>
                <w:u w:val="single"/>
              </w:rPr>
              <w:br/>
            </w:r>
            <w:r w:rsidRPr="00193DC5">
              <w:rPr>
                <w:color w:val="000000" w:themeColor="text1"/>
              </w:rPr>
              <w:t xml:space="preserve">Цель: </w:t>
            </w:r>
            <w:r w:rsidRPr="00193DC5">
              <w:rPr>
                <w:rFonts w:eastAsiaTheme="minorHAnsi"/>
                <w:lang w:eastAsia="en-US"/>
              </w:rPr>
              <w:t xml:space="preserve">правильно формулирует основную мысль, выражает свое мнение; </w:t>
            </w:r>
          </w:p>
          <w:p w:rsidR="00E750EC" w:rsidRPr="00193DC5" w:rsidRDefault="00E750EC" w:rsidP="00E750EC">
            <w:pPr>
              <w:rPr>
                <w:rFonts w:eastAsiaTheme="minorHAnsi"/>
                <w:color w:val="000000"/>
                <w:lang w:eastAsia="en-US"/>
              </w:rPr>
            </w:pPr>
            <w:r w:rsidRPr="00193DC5">
              <w:rPr>
                <w:rFonts w:eastAsiaTheme="minorHAnsi"/>
                <w:color w:val="000000"/>
                <w:lang w:eastAsia="en-US"/>
              </w:rPr>
              <w:t>последовательно пересказывает рассказы.</w:t>
            </w:r>
          </w:p>
          <w:p w:rsidR="00E750EC" w:rsidRPr="0005757F" w:rsidRDefault="00E750EC" w:rsidP="00E750EC">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05757F">
              <w:rPr>
                <w:bCs/>
                <w:lang w:val="kk-KZ"/>
              </w:rPr>
              <w:t xml:space="preserve">жер - земля, </w:t>
            </w:r>
          </w:p>
          <w:p w:rsidR="00E750EC" w:rsidRPr="0005757F" w:rsidRDefault="00E750EC" w:rsidP="00E750EC">
            <w:pPr>
              <w:rPr>
                <w:bCs/>
                <w:lang w:val="kk-KZ"/>
              </w:rPr>
            </w:pPr>
            <w:r w:rsidRPr="0005757F">
              <w:rPr>
                <w:bCs/>
                <w:lang w:val="kk-KZ"/>
              </w:rPr>
              <w:t xml:space="preserve">мұз - лед, </w:t>
            </w:r>
          </w:p>
          <w:p w:rsidR="00E750EC" w:rsidRPr="0005757F" w:rsidRDefault="00E750EC" w:rsidP="00E750EC">
            <w:pPr>
              <w:rPr>
                <w:bCs/>
                <w:lang w:val="kk-KZ"/>
              </w:rPr>
            </w:pPr>
            <w:r w:rsidRPr="0005757F">
              <w:rPr>
                <w:bCs/>
                <w:lang w:val="kk-KZ"/>
              </w:rPr>
              <w:lastRenderedPageBreak/>
              <w:t xml:space="preserve">ауа - воздух, </w:t>
            </w:r>
          </w:p>
          <w:p w:rsidR="00E750EC" w:rsidRPr="007E2E7E" w:rsidRDefault="00E750EC" w:rsidP="00E750EC">
            <w:pPr>
              <w:rPr>
                <w:bCs/>
                <w:color w:val="000000" w:themeColor="text1"/>
                <w:lang w:val="kk-KZ"/>
              </w:rPr>
            </w:pPr>
          </w:p>
        </w:tc>
        <w:tc>
          <w:tcPr>
            <w:tcW w:w="2788" w:type="dxa"/>
            <w:gridSpan w:val="4"/>
          </w:tcPr>
          <w:p w:rsidR="00E750EC" w:rsidRPr="007639FE" w:rsidRDefault="00E750EC" w:rsidP="00E750EC">
            <w:pPr>
              <w:rPr>
                <w:color w:val="000000" w:themeColor="text1"/>
              </w:rPr>
            </w:pPr>
            <w:r w:rsidRPr="007E2E7E">
              <w:rPr>
                <w:b/>
                <w:color w:val="000000" w:themeColor="text1"/>
                <w:sz w:val="22"/>
                <w:szCs w:val="22"/>
              </w:rPr>
              <w:lastRenderedPageBreak/>
              <w:t>Музыка</w:t>
            </w:r>
            <w:r w:rsidRPr="007E2E7E">
              <w:rPr>
                <w:color w:val="000000" w:themeColor="text1"/>
                <w:sz w:val="22"/>
                <w:szCs w:val="22"/>
              </w:rPr>
              <w:t xml:space="preserve"> (по плану специалиста)</w:t>
            </w:r>
          </w:p>
          <w:p w:rsidR="00E750EC" w:rsidRPr="007E3CF4" w:rsidRDefault="00E750EC" w:rsidP="00E750EC">
            <w:pPr>
              <w:rPr>
                <w:b/>
                <w:color w:val="000000" w:themeColor="text1"/>
                <w:shd w:val="clear" w:color="auto" w:fill="FFFFFF"/>
              </w:rPr>
            </w:pPr>
            <w:r w:rsidRPr="007E2E7E">
              <w:rPr>
                <w:b/>
                <w:color w:val="000000" w:themeColor="text1"/>
                <w:sz w:val="22"/>
                <w:szCs w:val="22"/>
              </w:rPr>
              <w:t>Основы грамоты</w:t>
            </w:r>
            <w:r>
              <w:rPr>
                <w:b/>
                <w:color w:val="000000" w:themeColor="text1"/>
                <w:sz w:val="22"/>
                <w:szCs w:val="22"/>
              </w:rPr>
              <w:t xml:space="preserve"> </w:t>
            </w:r>
            <w:r w:rsidRPr="007E3CF4">
              <w:rPr>
                <w:b/>
                <w:color w:val="000000" w:themeColor="text1"/>
                <w:shd w:val="clear" w:color="auto" w:fill="FFFFFF"/>
              </w:rPr>
              <w:t xml:space="preserve">«Звуковой анализ </w:t>
            </w:r>
            <w:r w:rsidRPr="007E3CF4">
              <w:rPr>
                <w:b/>
                <w:color w:val="000000" w:themeColor="text1"/>
                <w:shd w:val="clear" w:color="auto" w:fill="FFFFFF"/>
              </w:rPr>
              <w:lastRenderedPageBreak/>
              <w:t>слова»</w:t>
            </w:r>
          </w:p>
          <w:p w:rsidR="00E750EC" w:rsidRPr="007E3CF4" w:rsidRDefault="00E750EC" w:rsidP="00E750EC">
            <w:pPr>
              <w:autoSpaceDE w:val="0"/>
              <w:autoSpaceDN w:val="0"/>
              <w:adjustRightInd w:val="0"/>
              <w:rPr>
                <w:rFonts w:eastAsiaTheme="minorHAnsi"/>
                <w:color w:val="000000"/>
                <w:lang w:eastAsia="en-US"/>
              </w:rPr>
            </w:pPr>
            <w:r w:rsidRPr="007E3CF4">
              <w:rPr>
                <w:rStyle w:val="markedcontent"/>
                <w:color w:val="000000" w:themeColor="text1"/>
              </w:rPr>
              <w:t xml:space="preserve">Цель: </w:t>
            </w:r>
            <w:r w:rsidRPr="007E3CF4">
              <w:rPr>
                <w:rFonts w:eastAsiaTheme="minorHAnsi"/>
                <w:color w:val="000000"/>
                <w:lang w:eastAsia="en-US"/>
              </w:rPr>
              <w:t>делит слова на слоги, определяет их количество и порядок; выполняет звуковой анализ слов:</w:t>
            </w:r>
          </w:p>
          <w:p w:rsidR="00E750EC" w:rsidRPr="007E3CF4" w:rsidRDefault="00E750EC" w:rsidP="00E750EC">
            <w:pPr>
              <w:autoSpaceDE w:val="0"/>
              <w:autoSpaceDN w:val="0"/>
              <w:adjustRightInd w:val="0"/>
              <w:rPr>
                <w:rFonts w:eastAsiaTheme="minorHAnsi"/>
                <w:color w:val="000000"/>
                <w:lang w:eastAsia="en-US"/>
              </w:rPr>
            </w:pPr>
            <w:r w:rsidRPr="007E3CF4">
              <w:rPr>
                <w:rFonts w:eastAsiaTheme="minorHAnsi"/>
                <w:i/>
                <w:color w:val="000000"/>
                <w:lang w:eastAsia="en-US"/>
              </w:rPr>
              <w:t>бык,</w:t>
            </w:r>
            <w:r w:rsidRPr="007E3CF4">
              <w:rPr>
                <w:rFonts w:eastAsiaTheme="minorHAnsi"/>
                <w:i/>
                <w:color w:val="000000"/>
                <w:lang w:val="kk-KZ" w:eastAsia="en-US"/>
              </w:rPr>
              <w:t xml:space="preserve"> бусы </w:t>
            </w:r>
            <w:r w:rsidRPr="007E3CF4">
              <w:rPr>
                <w:rFonts w:eastAsiaTheme="minorHAnsi"/>
                <w:color w:val="000000"/>
                <w:lang w:eastAsia="en-US"/>
              </w:rPr>
              <w:t xml:space="preserve">определяет порядок звуков в слове, гласных и согласных; </w:t>
            </w:r>
          </w:p>
          <w:p w:rsidR="00E750EC" w:rsidRPr="00193DC5" w:rsidRDefault="00E750EC" w:rsidP="00E750EC">
            <w:pPr>
              <w:rPr>
                <w:b/>
                <w:color w:val="000000" w:themeColor="text1"/>
              </w:rPr>
            </w:pPr>
            <w:r w:rsidRPr="00193DC5">
              <w:rPr>
                <w:b/>
                <w:color w:val="000000" w:themeColor="text1"/>
              </w:rPr>
              <w:t>Ознакомление с окружающим миром</w:t>
            </w:r>
          </w:p>
          <w:p w:rsidR="00E750EC" w:rsidRPr="00193DC5" w:rsidRDefault="00E750EC" w:rsidP="00E750EC">
            <w:pPr>
              <w:rPr>
                <w:b/>
                <w:color w:val="000000" w:themeColor="text1"/>
              </w:rPr>
            </w:pPr>
            <w:r>
              <w:rPr>
                <w:b/>
                <w:color w:val="000000" w:themeColor="text1"/>
              </w:rPr>
              <w:t>«Государственные символы»</w:t>
            </w:r>
          </w:p>
          <w:p w:rsidR="00E750EC" w:rsidRDefault="00E750EC" w:rsidP="00E750EC">
            <w:r w:rsidRPr="00193DC5">
              <w:rPr>
                <w:rStyle w:val="markedcontent"/>
                <w:color w:val="000000" w:themeColor="text1"/>
              </w:rPr>
              <w:t xml:space="preserve">Цель: </w:t>
            </w:r>
            <w:r>
              <w:t>знает символы государства, понимает о важности государственных праздников, принимает в них активное участие.</w:t>
            </w:r>
          </w:p>
          <w:p w:rsidR="00E750EC" w:rsidRPr="00CF47FE" w:rsidRDefault="00E750EC" w:rsidP="00E750EC">
            <w:r w:rsidRPr="00193DC5">
              <w:rPr>
                <w:b/>
                <w:color w:val="000000" w:themeColor="text1"/>
              </w:rPr>
              <w:t>Художественная литература</w:t>
            </w:r>
          </w:p>
          <w:p w:rsidR="00E750EC" w:rsidRPr="00C22F51" w:rsidRDefault="00E750EC" w:rsidP="00E750EC">
            <w:pPr>
              <w:rPr>
                <w:color w:val="000000" w:themeColor="text1"/>
              </w:rPr>
            </w:pPr>
            <w:r w:rsidRPr="00193DC5">
              <w:rPr>
                <w:color w:val="000000" w:themeColor="text1"/>
              </w:rPr>
              <w:t>Тема</w:t>
            </w:r>
            <w:r>
              <w:rPr>
                <w:color w:val="000000" w:themeColor="text1"/>
                <w:u w:val="single"/>
              </w:rPr>
              <w:t xml:space="preserve">: </w:t>
            </w:r>
            <w:r w:rsidRPr="00C22F51">
              <w:rPr>
                <w:color w:val="000000" w:themeColor="text1"/>
              </w:rPr>
              <w:t xml:space="preserve">Чтение казахской народной сказки «Каражай» </w:t>
            </w:r>
          </w:p>
          <w:p w:rsidR="00E750EC" w:rsidRPr="00193DC5" w:rsidRDefault="00E750EC" w:rsidP="00E750EC">
            <w:pPr>
              <w:pStyle w:val="Default"/>
              <w:rPr>
                <w:rFonts w:eastAsiaTheme="minorHAnsi"/>
                <w:lang w:eastAsia="en-US"/>
              </w:rPr>
            </w:pPr>
            <w:r w:rsidRPr="00193DC5">
              <w:rPr>
                <w:color w:val="000000" w:themeColor="text1"/>
              </w:rPr>
              <w:t xml:space="preserve">Цель: </w:t>
            </w:r>
            <w:r w:rsidRPr="00193DC5">
              <w:rPr>
                <w:rFonts w:eastAsiaTheme="minorHAnsi"/>
                <w:lang w:eastAsia="en-US"/>
              </w:rPr>
              <w:t>пе</w:t>
            </w:r>
            <w:r>
              <w:rPr>
                <w:rFonts w:eastAsiaTheme="minorHAnsi"/>
                <w:lang w:eastAsia="en-US"/>
              </w:rPr>
              <w:t xml:space="preserve">ресказывает содержание сказки </w:t>
            </w:r>
            <w:r w:rsidRPr="00193DC5">
              <w:rPr>
                <w:rFonts w:eastAsiaTheme="minorHAnsi"/>
                <w:lang w:eastAsia="en-US"/>
              </w:rPr>
              <w:t xml:space="preserve">самостоятельно, сохраняя последовательность сюжета; </w:t>
            </w:r>
          </w:p>
          <w:p w:rsidR="00E750EC" w:rsidRPr="007E2E7E" w:rsidRDefault="00E750EC" w:rsidP="00E750EC">
            <w:pPr>
              <w:rPr>
                <w:bCs/>
                <w:color w:val="000000" w:themeColor="text1"/>
                <w:lang w:val="kk-KZ"/>
              </w:rPr>
            </w:pPr>
            <w:r w:rsidRPr="00193DC5">
              <w:rPr>
                <w:rFonts w:eastAsiaTheme="minorHAnsi"/>
                <w:color w:val="000000"/>
                <w:lang w:eastAsia="en-US"/>
              </w:rPr>
              <w:t>проявляет интерес к книгам;</w:t>
            </w:r>
          </w:p>
        </w:tc>
        <w:tc>
          <w:tcPr>
            <w:tcW w:w="2269" w:type="dxa"/>
          </w:tcPr>
          <w:p w:rsidR="00E750EC" w:rsidRPr="00193DC5" w:rsidRDefault="00E750EC" w:rsidP="00E750EC">
            <w:pPr>
              <w:rPr>
                <w:color w:val="000000" w:themeColor="text1"/>
              </w:rPr>
            </w:pPr>
            <w:r w:rsidRPr="00193DC5">
              <w:rPr>
                <w:b/>
                <w:color w:val="000000" w:themeColor="text1"/>
              </w:rPr>
              <w:lastRenderedPageBreak/>
              <w:t>Казахский язык</w:t>
            </w:r>
            <w:r w:rsidRPr="00193DC5">
              <w:rPr>
                <w:color w:val="000000" w:themeColor="text1"/>
              </w:rPr>
              <w:t xml:space="preserve"> (по плану специалиста)</w:t>
            </w:r>
          </w:p>
          <w:p w:rsidR="00E750EC" w:rsidRPr="00193DC5" w:rsidRDefault="00E750EC" w:rsidP="00E750EC">
            <w:pPr>
              <w:rPr>
                <w:b/>
                <w:color w:val="000000" w:themeColor="text1"/>
              </w:rPr>
            </w:pPr>
            <w:r w:rsidRPr="00193DC5">
              <w:rPr>
                <w:b/>
                <w:color w:val="000000" w:themeColor="text1"/>
                <w:lang w:val="kk-KZ"/>
              </w:rPr>
              <w:lastRenderedPageBreak/>
              <w:t>Сауаттылық негіздері</w:t>
            </w:r>
            <w:r w:rsidRPr="00193DC5">
              <w:rPr>
                <w:b/>
                <w:color w:val="000000" w:themeColor="text1"/>
              </w:rPr>
              <w:t>/</w:t>
            </w:r>
          </w:p>
          <w:p w:rsidR="00E750EC" w:rsidRPr="00193DC5" w:rsidRDefault="00E750EC" w:rsidP="00E750EC">
            <w:pPr>
              <w:rPr>
                <w:color w:val="000000" w:themeColor="text1"/>
                <w:u w:val="single"/>
              </w:rPr>
            </w:pPr>
            <w:r w:rsidRPr="00193DC5">
              <w:rPr>
                <w:b/>
                <w:color w:val="000000" w:themeColor="text1"/>
              </w:rPr>
              <w:t>Основы г</w:t>
            </w:r>
            <w:r>
              <w:rPr>
                <w:b/>
                <w:color w:val="000000" w:themeColor="text1"/>
              </w:rPr>
              <w:t>рамоты «Волшебные узоры</w:t>
            </w:r>
            <w:r w:rsidRPr="00193DC5">
              <w:rPr>
                <w:b/>
                <w:color w:val="000000" w:themeColor="text1"/>
              </w:rPr>
              <w:t>»</w:t>
            </w:r>
            <w:r w:rsidRPr="00193DC5">
              <w:rPr>
                <w:color w:val="000000" w:themeColor="text1"/>
                <w:u w:val="single"/>
              </w:rPr>
              <w:t xml:space="preserve"> </w:t>
            </w:r>
          </w:p>
          <w:p w:rsidR="00E750EC" w:rsidRPr="00193DC5" w:rsidRDefault="00E750EC" w:rsidP="00E750EC">
            <w:pPr>
              <w:rPr>
                <w:b/>
              </w:rPr>
            </w:pPr>
            <w:r w:rsidRPr="00193DC5">
              <w:rPr>
                <w:rStyle w:val="markedcontent"/>
                <w:color w:val="000000" w:themeColor="text1"/>
              </w:rPr>
              <w:t xml:space="preserve">Цель: </w:t>
            </w:r>
            <w:r w:rsidRPr="00193DC5">
              <w:t xml:space="preserve">ориентируется на странице прописи, различает рабочую строку и межстрочное пространство </w:t>
            </w:r>
            <w:r w:rsidRPr="00193DC5">
              <w:rPr>
                <w:b/>
                <w:color w:val="000000" w:themeColor="text1"/>
              </w:rPr>
              <w:t xml:space="preserve"> </w:t>
            </w:r>
          </w:p>
          <w:p w:rsidR="00E750EC" w:rsidRPr="00193DC5" w:rsidRDefault="00E750EC" w:rsidP="00E750EC">
            <w:pPr>
              <w:rPr>
                <w:color w:val="000000" w:themeColor="text1"/>
              </w:rPr>
            </w:pPr>
            <w:r w:rsidRPr="00193DC5">
              <w:rPr>
                <w:b/>
                <w:color w:val="000000" w:themeColor="text1"/>
              </w:rPr>
              <w:t>Физическая культура</w:t>
            </w:r>
            <w:r w:rsidRPr="00193DC5">
              <w:rPr>
                <w:color w:val="000000" w:themeColor="text1"/>
              </w:rPr>
              <w:t>(по плану специалиста)</w:t>
            </w:r>
          </w:p>
          <w:p w:rsidR="00E750EC" w:rsidRPr="00193DC5" w:rsidRDefault="00E750EC" w:rsidP="00E750EC">
            <w:pPr>
              <w:shd w:val="clear" w:color="auto" w:fill="FFFFFF"/>
              <w:rPr>
                <w:b/>
                <w:color w:val="000000" w:themeColor="text1"/>
              </w:rPr>
            </w:pPr>
          </w:p>
        </w:tc>
      </w:tr>
      <w:tr w:rsidR="00E750EC" w:rsidRPr="007E2E7E" w:rsidTr="00E750EC">
        <w:trPr>
          <w:trHeight w:val="770"/>
        </w:trPr>
        <w:tc>
          <w:tcPr>
            <w:tcW w:w="2029" w:type="dxa"/>
            <w:vMerge w:val="restart"/>
          </w:tcPr>
          <w:p w:rsidR="00E750EC" w:rsidRPr="007E2E7E" w:rsidRDefault="00E750EC" w:rsidP="00E750EC">
            <w:pPr>
              <w:widowControl w:val="0"/>
              <w:tabs>
                <w:tab w:val="left" w:pos="6640"/>
              </w:tabs>
              <w:autoSpaceDE w:val="0"/>
              <w:autoSpaceDN w:val="0"/>
              <w:adjustRightInd w:val="0"/>
              <w:contextualSpacing/>
              <w:rPr>
                <w:b/>
                <w:bCs/>
                <w:color w:val="000000" w:themeColor="text1"/>
              </w:rPr>
            </w:pPr>
            <w:r w:rsidRPr="007E2E7E">
              <w:rPr>
                <w:b/>
                <w:bCs/>
                <w:color w:val="000000"/>
                <w:sz w:val="22"/>
                <w:szCs w:val="22"/>
              </w:rPr>
              <w:lastRenderedPageBreak/>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E750EC" w:rsidRPr="007E2E7E" w:rsidRDefault="00E750EC" w:rsidP="00E750EC">
            <w:pPr>
              <w:widowControl w:val="0"/>
              <w:tabs>
                <w:tab w:val="left" w:pos="6640"/>
              </w:tabs>
              <w:autoSpaceDE w:val="0"/>
              <w:autoSpaceDN w:val="0"/>
              <w:adjustRightInd w:val="0"/>
              <w:contextualSpacing/>
              <w:rPr>
                <w:b/>
                <w:lang w:val="kk-KZ"/>
              </w:rPr>
            </w:pPr>
          </w:p>
          <w:p w:rsidR="00E750EC" w:rsidRPr="007E2E7E" w:rsidRDefault="00E750EC" w:rsidP="00E750EC">
            <w:pPr>
              <w:widowControl w:val="0"/>
              <w:tabs>
                <w:tab w:val="left" w:pos="6640"/>
              </w:tabs>
              <w:autoSpaceDE w:val="0"/>
              <w:autoSpaceDN w:val="0"/>
              <w:adjustRightInd w:val="0"/>
              <w:contextualSpacing/>
              <w:rPr>
                <w:b/>
                <w:lang w:val="kk-KZ"/>
              </w:rPr>
            </w:pPr>
          </w:p>
          <w:p w:rsidR="00E750EC" w:rsidRPr="007E2E7E" w:rsidRDefault="00E750EC" w:rsidP="00E750EC">
            <w:pPr>
              <w:widowControl w:val="0"/>
              <w:tabs>
                <w:tab w:val="left" w:pos="6640"/>
              </w:tabs>
              <w:autoSpaceDE w:val="0"/>
              <w:autoSpaceDN w:val="0"/>
              <w:adjustRightInd w:val="0"/>
              <w:contextualSpacing/>
              <w:rPr>
                <w:b/>
                <w:lang w:val="kk-KZ"/>
              </w:rPr>
            </w:pPr>
          </w:p>
          <w:p w:rsidR="00E750EC" w:rsidRPr="007E2E7E" w:rsidRDefault="00E750EC" w:rsidP="00E750EC">
            <w:pPr>
              <w:widowControl w:val="0"/>
              <w:tabs>
                <w:tab w:val="left" w:pos="6640"/>
              </w:tabs>
              <w:autoSpaceDE w:val="0"/>
              <w:autoSpaceDN w:val="0"/>
              <w:adjustRightInd w:val="0"/>
              <w:contextualSpacing/>
              <w:rPr>
                <w:b/>
                <w:lang w:val="kk-KZ"/>
              </w:rPr>
            </w:pPr>
          </w:p>
          <w:p w:rsidR="00E750EC" w:rsidRPr="007E2E7E" w:rsidRDefault="00E750EC" w:rsidP="00E750EC">
            <w:pPr>
              <w:widowControl w:val="0"/>
              <w:tabs>
                <w:tab w:val="left" w:pos="6640"/>
              </w:tabs>
              <w:autoSpaceDE w:val="0"/>
              <w:autoSpaceDN w:val="0"/>
              <w:adjustRightInd w:val="0"/>
              <w:contextualSpacing/>
              <w:rPr>
                <w:b/>
                <w:lang w:val="kk-KZ"/>
              </w:rPr>
            </w:pPr>
          </w:p>
          <w:p w:rsidR="00E750EC" w:rsidRPr="007E2E7E" w:rsidRDefault="00E750EC" w:rsidP="00E750EC">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997" w:type="dxa"/>
            <w:gridSpan w:val="15"/>
          </w:tcPr>
          <w:p w:rsidR="00E750EC" w:rsidRPr="007E2E7E" w:rsidRDefault="00E750EC" w:rsidP="00E750EC">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750EC" w:rsidRPr="007E2E7E" w:rsidRDefault="00E750EC" w:rsidP="00E750EC">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E750EC" w:rsidRPr="007E2E7E" w:rsidRDefault="00E750EC" w:rsidP="00E750EC">
            <w:pPr>
              <w:rPr>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i/>
                <w:color w:val="000000" w:themeColor="text1"/>
                <w:sz w:val="22"/>
                <w:szCs w:val="22"/>
                <w:lang w:val="kk-KZ"/>
              </w:rPr>
              <w:t>(развитие речи, навыки самообслуждивания, развитие крупной и мелкой моторики)</w:t>
            </w:r>
          </w:p>
        </w:tc>
      </w:tr>
      <w:tr w:rsidR="00E750EC" w:rsidRPr="007812AC" w:rsidTr="00E750EC">
        <w:trPr>
          <w:trHeight w:val="770"/>
        </w:trPr>
        <w:tc>
          <w:tcPr>
            <w:tcW w:w="2029" w:type="dxa"/>
            <w:vMerge/>
            <w:vAlign w:val="center"/>
          </w:tcPr>
          <w:p w:rsidR="00E750EC" w:rsidRPr="007E2E7E" w:rsidRDefault="00E750EC" w:rsidP="00E750EC">
            <w:pPr>
              <w:contextualSpacing/>
              <w:rPr>
                <w:b/>
                <w:bCs/>
                <w:color w:val="000000" w:themeColor="text1"/>
                <w:lang w:val="kk-KZ"/>
              </w:rPr>
            </w:pPr>
          </w:p>
        </w:tc>
        <w:tc>
          <w:tcPr>
            <w:tcW w:w="2650" w:type="dxa"/>
            <w:gridSpan w:val="2"/>
          </w:tcPr>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Наблюдение за деревьями и кустарниками</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w:t>
            </w:r>
            <w:r w:rsidRPr="006237DE">
              <w:rPr>
                <w:rStyle w:val="FontStyle119"/>
                <w:rFonts w:ascii="Times New Roman" w:hAnsi="Times New Roman" w:cs="Times New Roman"/>
                <w:sz w:val="22"/>
                <w:szCs w:val="22"/>
              </w:rPr>
              <w:t>расширение и углубление знания о растениях.</w:t>
            </w:r>
          </w:p>
          <w:p w:rsidR="00E750EC" w:rsidRPr="006237DE" w:rsidRDefault="00E750EC" w:rsidP="00E750EC">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После снегопадов освободить кустарники и деревья от тя</w:t>
            </w:r>
            <w:r w:rsidRPr="006237DE">
              <w:rPr>
                <w:rStyle w:val="FontStyle119"/>
                <w:rFonts w:ascii="Times New Roman" w:hAnsi="Times New Roman" w:cs="Times New Roman"/>
                <w:sz w:val="22"/>
                <w:szCs w:val="22"/>
              </w:rPr>
              <w:softHyphen/>
              <w:t>желого снега. Уделить внимание бережному отношению к деревьям, кустарникам. Почему нельзя бегать около кустар</w:t>
            </w:r>
            <w:r w:rsidRPr="006237DE">
              <w:rPr>
                <w:rStyle w:val="FontStyle119"/>
                <w:rFonts w:ascii="Times New Roman" w:hAnsi="Times New Roman" w:cs="Times New Roman"/>
                <w:sz w:val="22"/>
                <w:szCs w:val="22"/>
              </w:rPr>
              <w:softHyphen/>
              <w:t xml:space="preserve">ника, играть около деревьев? </w:t>
            </w:r>
          </w:p>
          <w:p w:rsidR="00E750EC" w:rsidRPr="006237DE" w:rsidRDefault="00E750EC" w:rsidP="00E750EC">
            <w:pPr>
              <w:rPr>
                <w:b/>
                <w:i/>
                <w:color w:val="000000" w:themeColor="text1"/>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E750EC" w:rsidRPr="006237DE" w:rsidRDefault="00E750EC" w:rsidP="00E750EC">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Побеседовать с детьми о дере</w:t>
            </w:r>
            <w:r w:rsidRPr="006237DE">
              <w:rPr>
                <w:rStyle w:val="FontStyle119"/>
                <w:rFonts w:ascii="Times New Roman" w:hAnsi="Times New Roman" w:cs="Times New Roman"/>
                <w:sz w:val="22"/>
                <w:szCs w:val="22"/>
              </w:rPr>
              <w:softHyphen/>
              <w:t xml:space="preserve">вьях: почему они не растут зимой, как зимуют </w:t>
            </w:r>
            <w:r w:rsidRPr="006237DE">
              <w:rPr>
                <w:rStyle w:val="FontStyle119"/>
                <w:rFonts w:ascii="Times New Roman" w:hAnsi="Times New Roman" w:cs="Times New Roman"/>
                <w:sz w:val="22"/>
                <w:szCs w:val="22"/>
              </w:rPr>
              <w:lastRenderedPageBreak/>
              <w:t>почки, нужна ли зима для наших деревьев. В морозную погоду послушать потрескива</w:t>
            </w:r>
            <w:r w:rsidRPr="006237DE">
              <w:rPr>
                <w:rStyle w:val="FontStyle119"/>
                <w:rFonts w:ascii="Times New Roman" w:hAnsi="Times New Roman" w:cs="Times New Roman"/>
                <w:sz w:val="22"/>
                <w:szCs w:val="22"/>
              </w:rPr>
              <w:softHyphen/>
              <w:t>ние деревьев и скрип под ногами, рассмотреть деревья в зим</w:t>
            </w:r>
            <w:r w:rsidRPr="006237DE">
              <w:rPr>
                <w:rStyle w:val="FontStyle119"/>
                <w:rFonts w:ascii="Times New Roman" w:hAnsi="Times New Roman" w:cs="Times New Roman"/>
                <w:sz w:val="22"/>
                <w:szCs w:val="22"/>
              </w:rPr>
              <w:softHyphen/>
              <w:t xml:space="preserve">нем уборе. Почему не замерзают деревья зимой? </w:t>
            </w:r>
            <w:r w:rsidRPr="006237DE">
              <w:rPr>
                <w:rStyle w:val="FontStyle116"/>
                <w:rFonts w:ascii="Times New Roman" w:hAnsi="Times New Roman" w:cs="Times New Roman"/>
                <w:sz w:val="22"/>
                <w:szCs w:val="22"/>
              </w:rPr>
              <w:t>(Пробковый слой, снежное одеяло, покой, нет сокодвижения.)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Что за чудо — зимний лес,</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Сколько сказочных чудес!</w:t>
            </w:r>
            <w:r w:rsidRPr="006237DE">
              <w:rPr>
                <w:rStyle w:val="FontStyle119"/>
                <w:rFonts w:ascii="Times New Roman" w:hAnsi="Times New Roman" w:cs="Times New Roman"/>
                <w:sz w:val="22"/>
                <w:szCs w:val="22"/>
              </w:rPr>
              <w:br/>
              <w:t>В сказке этой я лесной,</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Сон иль явь передо мной?</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Вот берез роскошный ряд,</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Шали белые горят</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Серебром — а вот в сторонке</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 шубах елочки-девчонки.</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Ах, какая тишина, </w:t>
            </w:r>
          </w:p>
          <w:p w:rsidR="00E750EC" w:rsidRPr="006237DE" w:rsidRDefault="00E750EC" w:rsidP="00E750EC">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Бело-белая страна!                  </w:t>
            </w:r>
            <w:r w:rsidRPr="006237DE">
              <w:rPr>
                <w:rStyle w:val="FontStyle116"/>
                <w:rFonts w:ascii="Times New Roman" w:hAnsi="Times New Roman" w:cs="Times New Roman"/>
                <w:sz w:val="22"/>
                <w:szCs w:val="22"/>
              </w:rPr>
              <w:t>М. Степанов</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Педагог задает детям вопросы.</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Чем деревья отличаются от кустарников?</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Как называют деревья, которые сбрасывают листья?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Какую пользу приносят деревья и кустарники?</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Исследовательская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Раскопать глубокий снег там, где росла трава. Под снеж</w:t>
            </w:r>
            <w:r w:rsidRPr="006237DE">
              <w:rPr>
                <w:rStyle w:val="FontStyle119"/>
                <w:rFonts w:ascii="Times New Roman" w:hAnsi="Times New Roman" w:cs="Times New Roman"/>
                <w:sz w:val="22"/>
                <w:szCs w:val="22"/>
              </w:rPr>
              <w:softHyphen/>
              <w:t xml:space="preserve">ным покровом можно </w:t>
            </w:r>
            <w:r w:rsidRPr="006237DE">
              <w:rPr>
                <w:rStyle w:val="FontStyle119"/>
                <w:rFonts w:ascii="Times New Roman" w:hAnsi="Times New Roman" w:cs="Times New Roman"/>
                <w:sz w:val="22"/>
                <w:szCs w:val="22"/>
              </w:rPr>
              <w:lastRenderedPageBreak/>
              <w:t>увидеть маленькие зеленые растения с прижатыми к земле слабенькими листьями. Подвести детей к выводу, что снег защищает почву, не давая ей охлаждаться.</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Трудовая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Сгребание снега к деревьям.</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воспитывать гуманно-деятельное отношение к дере</w:t>
            </w:r>
            <w:r w:rsidRPr="006237DE">
              <w:rPr>
                <w:rStyle w:val="FontStyle119"/>
                <w:rFonts w:ascii="Times New Roman" w:hAnsi="Times New Roman" w:cs="Times New Roman"/>
                <w:sz w:val="22"/>
                <w:szCs w:val="22"/>
              </w:rPr>
              <w:softHyphen/>
              <w:t>вьям.</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Подвижная игра</w:t>
            </w:r>
          </w:p>
          <w:p w:rsidR="00E750EC" w:rsidRPr="006237DE" w:rsidRDefault="00E750EC" w:rsidP="00E750EC">
            <w:pPr>
              <w:rPr>
                <w:rStyle w:val="FontStyle119"/>
                <w:rFonts w:ascii="Times New Roman" w:hAnsi="Times New Roman" w:cs="Times New Roman"/>
                <w:sz w:val="22"/>
                <w:szCs w:val="22"/>
              </w:rPr>
            </w:pPr>
            <w:r>
              <w:rPr>
                <w:rStyle w:val="FontStyle119"/>
                <w:rFonts w:ascii="Times New Roman" w:hAnsi="Times New Roman" w:cs="Times New Roman"/>
                <w:sz w:val="22"/>
                <w:szCs w:val="22"/>
              </w:rPr>
              <w:t>«Лиса и зайцы</w:t>
            </w:r>
            <w:r w:rsidRPr="006237DE">
              <w:rPr>
                <w:rStyle w:val="FontStyle119"/>
                <w:rFonts w:ascii="Times New Roman" w:hAnsi="Times New Roman" w:cs="Times New Roman"/>
                <w:sz w:val="22"/>
                <w:szCs w:val="22"/>
              </w:rPr>
              <w:t>».</w:t>
            </w:r>
          </w:p>
          <w:p w:rsidR="00E750EC" w:rsidRPr="006237DE" w:rsidRDefault="00E750EC" w:rsidP="00E750EC">
            <w:pPr>
              <w:rPr>
                <w:rStyle w:val="FontStyle119"/>
                <w:rFonts w:ascii="Times New Roman" w:hAnsi="Times New Roman" w:cs="Times New Roman"/>
                <w:b/>
                <w:sz w:val="22"/>
                <w:szCs w:val="22"/>
              </w:rPr>
            </w:pPr>
            <w:r w:rsidRPr="006237DE">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развитие умения выполнять движения по сигналу.</w:t>
            </w:r>
          </w:p>
          <w:p w:rsidR="00E750EC" w:rsidRPr="006237DE" w:rsidRDefault="00E750EC" w:rsidP="00E750EC">
            <w:pPr>
              <w:shd w:val="clear" w:color="auto" w:fill="FFFFFF"/>
              <w:rPr>
                <w:color w:val="000000" w:themeColor="text1"/>
              </w:rPr>
            </w:pPr>
          </w:p>
          <w:p w:rsidR="00E750EC" w:rsidRPr="006237DE" w:rsidRDefault="00E750EC" w:rsidP="00E750EC">
            <w:pPr>
              <w:shd w:val="clear" w:color="auto" w:fill="FFFFFF"/>
              <w:jc w:val="both"/>
              <w:rPr>
                <w:b/>
                <w:color w:val="000000" w:themeColor="text1"/>
                <w:highlight w:val="cyan"/>
              </w:rPr>
            </w:pPr>
          </w:p>
        </w:tc>
        <w:tc>
          <w:tcPr>
            <w:tcW w:w="2785" w:type="dxa"/>
            <w:gridSpan w:val="4"/>
          </w:tcPr>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lastRenderedPageBreak/>
              <w:t>Наблюдение за вороной и сорокой</w:t>
            </w:r>
          </w:p>
          <w:p w:rsidR="00E750EC" w:rsidRPr="006237DE" w:rsidRDefault="00E750EC" w:rsidP="00E750EC">
            <w:pPr>
              <w:rPr>
                <w:rStyle w:val="FontStyle92"/>
                <w:rFonts w:ascii="Times New Roman" w:hAnsi="Times New Roman" w:cs="Times New Roman"/>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w:t>
            </w:r>
            <w:r w:rsidRPr="006237DE">
              <w:rPr>
                <w:rStyle w:val="FontStyle119"/>
                <w:rFonts w:ascii="Times New Roman" w:hAnsi="Times New Roman" w:cs="Times New Roman"/>
                <w:sz w:val="22"/>
                <w:szCs w:val="22"/>
              </w:rPr>
              <w:t>формирование умения сравнивать сороку и ворону, находить отли</w:t>
            </w:r>
            <w:r w:rsidRPr="006237DE">
              <w:rPr>
                <w:rStyle w:val="FontStyle119"/>
                <w:rFonts w:ascii="Times New Roman" w:hAnsi="Times New Roman" w:cs="Times New Roman"/>
                <w:sz w:val="22"/>
                <w:szCs w:val="22"/>
              </w:rPr>
              <w:softHyphen/>
              <w:t xml:space="preserve">чительные признаки (внешний вид, голос, повадки). </w:t>
            </w:r>
          </w:p>
          <w:p w:rsidR="00E750EC" w:rsidRPr="006237DE" w:rsidRDefault="00E750EC" w:rsidP="00E750EC">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Педагог загадывает детям загадки.</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Птица серая парила,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Крылья черные раскрыла,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Громко каркнула она,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Только курочка ушла: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Под крылом хохлатка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Спрятала цыпляток!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От кого, ребятки,</w:t>
            </w:r>
          </w:p>
          <w:p w:rsidR="00E750EC" w:rsidRPr="006237DE" w:rsidRDefault="00E750EC" w:rsidP="00E750EC">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Прячутся цыплятки? </w:t>
            </w:r>
            <w:r w:rsidRPr="006237DE">
              <w:rPr>
                <w:rStyle w:val="FontStyle116"/>
                <w:rFonts w:ascii="Times New Roman" w:hAnsi="Times New Roman" w:cs="Times New Roman"/>
                <w:sz w:val="22"/>
                <w:szCs w:val="22"/>
              </w:rPr>
              <w:t>(От вороны.)</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Длиннохвостая она,</w:t>
            </w:r>
            <w:r w:rsidRPr="006237DE">
              <w:rPr>
                <w:rStyle w:val="FontStyle119"/>
                <w:rFonts w:ascii="Times New Roman" w:hAnsi="Times New Roman" w:cs="Times New Roman"/>
                <w:sz w:val="22"/>
                <w:szCs w:val="22"/>
              </w:rPr>
              <w:br/>
              <w:t>Со спины черным-черна.</w:t>
            </w:r>
            <w:r w:rsidRPr="006237DE">
              <w:rPr>
                <w:rStyle w:val="FontStyle119"/>
                <w:rFonts w:ascii="Times New Roman" w:hAnsi="Times New Roman" w:cs="Times New Roman"/>
                <w:sz w:val="22"/>
                <w:szCs w:val="22"/>
              </w:rPr>
              <w:br/>
              <w:t>Брюхо белое по плечи,</w:t>
            </w:r>
            <w:r w:rsidRPr="006237DE">
              <w:rPr>
                <w:rStyle w:val="FontStyle119"/>
                <w:rFonts w:ascii="Times New Roman" w:hAnsi="Times New Roman" w:cs="Times New Roman"/>
                <w:sz w:val="22"/>
                <w:szCs w:val="22"/>
              </w:rPr>
              <w:br/>
              <w:t>Тарахтенье вместо речи.</w:t>
            </w:r>
            <w:r w:rsidRPr="006237DE">
              <w:rPr>
                <w:rStyle w:val="FontStyle119"/>
                <w:rFonts w:ascii="Times New Roman" w:hAnsi="Times New Roman" w:cs="Times New Roman"/>
                <w:sz w:val="22"/>
                <w:szCs w:val="22"/>
              </w:rPr>
              <w:br/>
            </w:r>
            <w:r w:rsidRPr="006237DE">
              <w:rPr>
                <w:rStyle w:val="FontStyle119"/>
                <w:rFonts w:ascii="Times New Roman" w:hAnsi="Times New Roman" w:cs="Times New Roman"/>
                <w:sz w:val="22"/>
                <w:szCs w:val="22"/>
              </w:rPr>
              <w:lastRenderedPageBreak/>
              <w:t>Хоть кого увидит — вмиг</w:t>
            </w:r>
          </w:p>
          <w:p w:rsidR="00E750EC" w:rsidRPr="006237DE" w:rsidRDefault="00E750EC" w:rsidP="00E750EC">
            <w:pPr>
              <w:rPr>
                <w:rStyle w:val="FontStyle116"/>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Поднимает стрекот — крик! </w:t>
            </w:r>
            <w:r w:rsidRPr="006237DE">
              <w:rPr>
                <w:rStyle w:val="FontStyle116"/>
                <w:rFonts w:ascii="Times New Roman" w:hAnsi="Times New Roman" w:cs="Times New Roman"/>
                <w:sz w:val="22"/>
                <w:szCs w:val="22"/>
              </w:rPr>
              <w:t>(Сорока.)</w:t>
            </w:r>
          </w:p>
          <w:p w:rsidR="00E750EC" w:rsidRPr="006237DE" w:rsidRDefault="00E750EC" w:rsidP="00E750EC">
            <w:pPr>
              <w:rPr>
                <w:rStyle w:val="FontStyle116"/>
                <w:rFonts w:ascii="Times New Roman" w:hAnsi="Times New Roman" w:cs="Times New Roman"/>
                <w:b/>
                <w:iCs w:val="0"/>
                <w:color w:val="000000" w:themeColor="text1"/>
                <w:sz w:val="22"/>
                <w:szCs w:val="22"/>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 народе считают, если песня вороны не похожа на карка</w:t>
            </w:r>
            <w:r w:rsidRPr="006237DE">
              <w:rPr>
                <w:rStyle w:val="FontStyle119"/>
                <w:rFonts w:ascii="Times New Roman" w:hAnsi="Times New Roman" w:cs="Times New Roman"/>
                <w:sz w:val="22"/>
                <w:szCs w:val="22"/>
              </w:rPr>
              <w:softHyphen/>
              <w:t>нье, а напоминает мурлыканье котенка, это предвещает ско</w:t>
            </w:r>
            <w:r w:rsidRPr="006237DE">
              <w:rPr>
                <w:rStyle w:val="FontStyle119"/>
                <w:rFonts w:ascii="Times New Roman" w:hAnsi="Times New Roman" w:cs="Times New Roman"/>
                <w:sz w:val="22"/>
                <w:szCs w:val="22"/>
              </w:rPr>
              <w:softHyphen/>
              <w:t>рый приход весны. Если ворона расположилась на ночлег на кончиках ветвей — значит ночь будет теплая, если птицы прижались к стволу — жди мороза.</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Вороны и сороки зимуют вместе с нами. Сорока строит большое прочное гнездо, которое с боков и сверху прикрыто сучьями, образующими высокую крышу и придающими по</w:t>
            </w:r>
            <w:r w:rsidRPr="006237DE">
              <w:rPr>
                <w:rStyle w:val="FontStyle119"/>
                <w:rFonts w:ascii="Times New Roman" w:hAnsi="Times New Roman" w:cs="Times New Roman"/>
                <w:sz w:val="22"/>
                <w:szCs w:val="22"/>
              </w:rPr>
              <w:softHyphen/>
              <w:t>стройке шаровидную форму. Крыша служит надежной за</w:t>
            </w:r>
            <w:r w:rsidRPr="006237DE">
              <w:rPr>
                <w:rStyle w:val="FontStyle119"/>
                <w:rFonts w:ascii="Times New Roman" w:hAnsi="Times New Roman" w:cs="Times New Roman"/>
                <w:sz w:val="22"/>
                <w:szCs w:val="22"/>
              </w:rPr>
              <w:softHyphen/>
              <w:t>щитой от хищных птиц и мороза. Для строительства гнезда сорока использует самые неожиданные материалы: блестя</w:t>
            </w:r>
            <w:r w:rsidRPr="006237DE">
              <w:rPr>
                <w:rStyle w:val="FontStyle119"/>
                <w:rFonts w:ascii="Times New Roman" w:hAnsi="Times New Roman" w:cs="Times New Roman"/>
                <w:sz w:val="22"/>
                <w:szCs w:val="22"/>
              </w:rPr>
              <w:softHyphen/>
              <w:t>щие предметы, тряпки, проволоку и т.д. Сорока трещит, стре</w:t>
            </w:r>
            <w:r w:rsidRPr="006237DE">
              <w:rPr>
                <w:rStyle w:val="FontStyle119"/>
                <w:rFonts w:ascii="Times New Roman" w:hAnsi="Times New Roman" w:cs="Times New Roman"/>
                <w:sz w:val="22"/>
                <w:szCs w:val="22"/>
              </w:rPr>
              <w:softHyphen/>
              <w:t>кочет. Благодаря сороке жители леса заранее узнают о при</w:t>
            </w:r>
            <w:r w:rsidRPr="006237DE">
              <w:rPr>
                <w:rStyle w:val="FontStyle119"/>
                <w:rFonts w:ascii="Times New Roman" w:hAnsi="Times New Roman" w:cs="Times New Roman"/>
                <w:sz w:val="22"/>
                <w:szCs w:val="22"/>
              </w:rPr>
              <w:softHyphen/>
            </w:r>
            <w:r w:rsidRPr="006237DE">
              <w:rPr>
                <w:rStyle w:val="FontStyle119"/>
                <w:rFonts w:ascii="Times New Roman" w:hAnsi="Times New Roman" w:cs="Times New Roman"/>
                <w:sz w:val="22"/>
                <w:szCs w:val="22"/>
              </w:rPr>
              <w:lastRenderedPageBreak/>
              <w:t>ближении хищника или человека и могут позаботиться о своей безопасности.</w:t>
            </w:r>
          </w:p>
          <w:p w:rsidR="00E750EC" w:rsidRPr="006237DE" w:rsidRDefault="00E750EC" w:rsidP="00E750EC">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Исследовательская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Поискать на участке детского сада следы птиц.</w:t>
            </w:r>
          </w:p>
          <w:p w:rsidR="00E750EC" w:rsidRPr="006237DE" w:rsidRDefault="00E750EC" w:rsidP="00E750EC">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Трудовая деятельность</w:t>
            </w:r>
          </w:p>
          <w:p w:rsidR="00E750EC" w:rsidRPr="006237DE" w:rsidRDefault="00E750EC" w:rsidP="00E750EC">
            <w:pPr>
              <w:rPr>
                <w:rStyle w:val="FontStyle119"/>
                <w:rFonts w:ascii="Times New Roman" w:hAnsi="Times New Roman" w:cs="Times New Roman"/>
                <w:sz w:val="22"/>
                <w:szCs w:val="22"/>
              </w:rPr>
            </w:pPr>
            <w:r>
              <w:rPr>
                <w:rStyle w:val="FontStyle119"/>
                <w:rFonts w:ascii="Times New Roman" w:hAnsi="Times New Roman" w:cs="Times New Roman"/>
                <w:sz w:val="22"/>
                <w:szCs w:val="22"/>
              </w:rPr>
              <w:t>Постройка крепости из снежных комков</w:t>
            </w:r>
            <w:r w:rsidRPr="006237DE">
              <w:rPr>
                <w:rStyle w:val="FontStyle119"/>
                <w:rFonts w:ascii="Times New Roman" w:hAnsi="Times New Roman" w:cs="Times New Roman"/>
                <w:sz w:val="22"/>
                <w:szCs w:val="22"/>
              </w:rPr>
              <w:t>.</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прививать умения трудиться сообща.</w:t>
            </w:r>
          </w:p>
          <w:p w:rsidR="00E750EC" w:rsidRPr="006237DE" w:rsidRDefault="00E750EC" w:rsidP="00E750EC">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t>Подвижные игры</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«Пингвины </w:t>
            </w:r>
            <w:r>
              <w:rPr>
                <w:rStyle w:val="FontStyle119"/>
                <w:rFonts w:ascii="Times New Roman" w:hAnsi="Times New Roman" w:cs="Times New Roman"/>
                <w:sz w:val="22"/>
                <w:szCs w:val="22"/>
              </w:rPr>
              <w:t>с мячом»</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 xml:space="preserve">усложнять прыжки на двух ногах с продвижение вперед с зажатым ногами предметом. </w:t>
            </w:r>
          </w:p>
          <w:p w:rsidR="00E750EC" w:rsidRPr="006237DE" w:rsidRDefault="00E750EC" w:rsidP="00E750EC">
            <w:pPr>
              <w:rPr>
                <w:rStyle w:val="FontStyle119"/>
                <w:rFonts w:ascii="Times New Roman" w:hAnsi="Times New Roman" w:cs="Times New Roman"/>
                <w:sz w:val="22"/>
                <w:szCs w:val="22"/>
              </w:rPr>
            </w:pPr>
            <w:r w:rsidRPr="006237DE">
              <w:rPr>
                <w:rStyle w:val="FontStyle93"/>
                <w:rFonts w:ascii="Times New Roman" w:hAnsi="Times New Roman" w:cs="Times New Roman"/>
                <w:sz w:val="22"/>
                <w:szCs w:val="22"/>
              </w:rPr>
              <w:t xml:space="preserve">Индивидуальная работа </w:t>
            </w:r>
            <w:r w:rsidRPr="006237DE">
              <w:rPr>
                <w:rStyle w:val="FontStyle119"/>
                <w:rFonts w:ascii="Times New Roman" w:hAnsi="Times New Roman" w:cs="Times New Roman"/>
                <w:sz w:val="22"/>
                <w:szCs w:val="22"/>
              </w:rPr>
              <w:t>Развитие движений.</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закреплять умение бросать мяч в цель.</w:t>
            </w:r>
          </w:p>
          <w:p w:rsidR="00E750EC" w:rsidRPr="006237DE" w:rsidRDefault="00E750EC" w:rsidP="00E750EC">
            <w:pPr>
              <w:shd w:val="clear" w:color="auto" w:fill="FFFFFF"/>
              <w:jc w:val="both"/>
              <w:rPr>
                <w:color w:val="000000" w:themeColor="text1"/>
                <w:highlight w:val="cyan"/>
              </w:rPr>
            </w:pPr>
          </w:p>
        </w:tc>
        <w:tc>
          <w:tcPr>
            <w:tcW w:w="2505" w:type="dxa"/>
            <w:gridSpan w:val="4"/>
          </w:tcPr>
          <w:p w:rsidR="00E750EC" w:rsidRPr="006237DE" w:rsidRDefault="00E750EC" w:rsidP="00E750EC">
            <w:pPr>
              <w:rPr>
                <w:rStyle w:val="FontStyle93"/>
                <w:rFonts w:ascii="Times New Roman" w:hAnsi="Times New Roman" w:cs="Times New Roman"/>
                <w:sz w:val="22"/>
                <w:szCs w:val="22"/>
              </w:rPr>
            </w:pPr>
            <w:r w:rsidRPr="006237DE">
              <w:rPr>
                <w:rStyle w:val="FontStyle93"/>
                <w:rFonts w:ascii="Times New Roman" w:hAnsi="Times New Roman" w:cs="Times New Roman"/>
                <w:sz w:val="22"/>
                <w:szCs w:val="22"/>
              </w:rPr>
              <w:lastRenderedPageBreak/>
              <w:t>Наблюдение за снежинками</w:t>
            </w:r>
          </w:p>
          <w:p w:rsidR="00E750EC" w:rsidRPr="006237DE" w:rsidRDefault="00E750EC" w:rsidP="00E750EC">
            <w:pPr>
              <w:rPr>
                <w:rStyle w:val="FontStyle119"/>
                <w:rFonts w:ascii="Times New Roman" w:hAnsi="Times New Roman" w:cs="Times New Roman"/>
                <w:i/>
                <w:iCs/>
                <w:sz w:val="22"/>
                <w:szCs w:val="22"/>
              </w:rPr>
            </w:pPr>
            <w:r w:rsidRPr="006237DE">
              <w:rPr>
                <w:rStyle w:val="FontStyle116"/>
                <w:rFonts w:ascii="Times New Roman" w:hAnsi="Times New Roman" w:cs="Times New Roman"/>
                <w:b/>
                <w:sz w:val="22"/>
                <w:szCs w:val="22"/>
              </w:rPr>
              <w:t>Цель</w:t>
            </w:r>
            <w:r w:rsidRPr="006237DE">
              <w:rPr>
                <w:rStyle w:val="FontStyle116"/>
                <w:rFonts w:ascii="Times New Roman" w:hAnsi="Times New Roman" w:cs="Times New Roman"/>
                <w:sz w:val="22"/>
                <w:szCs w:val="22"/>
              </w:rPr>
              <w:t xml:space="preserve">: формирование умения </w:t>
            </w:r>
            <w:r w:rsidRPr="006237DE">
              <w:rPr>
                <w:rStyle w:val="FontStyle119"/>
                <w:rFonts w:ascii="Times New Roman" w:hAnsi="Times New Roman" w:cs="Times New Roman"/>
                <w:sz w:val="22"/>
                <w:szCs w:val="22"/>
              </w:rPr>
              <w:t>сравнивать, развивать познавательную актив</w:t>
            </w:r>
            <w:r w:rsidRPr="006237DE">
              <w:rPr>
                <w:rStyle w:val="FontStyle119"/>
                <w:rFonts w:ascii="Times New Roman" w:hAnsi="Times New Roman" w:cs="Times New Roman"/>
                <w:sz w:val="22"/>
                <w:szCs w:val="22"/>
              </w:rPr>
              <w:softHyphen/>
              <w:t>ность.</w:t>
            </w:r>
          </w:p>
          <w:p w:rsidR="00E750EC" w:rsidRPr="006237DE" w:rsidRDefault="00E750EC" w:rsidP="00E750EC">
            <w:pPr>
              <w:rPr>
                <w:rStyle w:val="FontStyle116"/>
                <w:rFonts w:ascii="Times New Roman" w:hAnsi="Times New Roman" w:cs="Times New Roman"/>
                <w:b/>
                <w:i w:val="0"/>
                <w:sz w:val="22"/>
                <w:szCs w:val="22"/>
              </w:rPr>
            </w:pPr>
            <w:r w:rsidRPr="006237DE">
              <w:rPr>
                <w:rStyle w:val="FontStyle116"/>
                <w:rFonts w:ascii="Times New Roman" w:hAnsi="Times New Roman" w:cs="Times New Roman"/>
                <w:b/>
                <w:sz w:val="22"/>
                <w:szCs w:val="22"/>
              </w:rPr>
              <w:t>Ход наблюдения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Что за звездочки сквозные</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На платке и рукаве,</w:t>
            </w:r>
            <w:r w:rsidRPr="006237DE">
              <w:rPr>
                <w:rStyle w:val="FontStyle119"/>
                <w:rFonts w:ascii="Times New Roman" w:hAnsi="Times New Roman" w:cs="Times New Roman"/>
                <w:sz w:val="22"/>
                <w:szCs w:val="22"/>
              </w:rPr>
              <w:br/>
            </w:r>
            <w:r w:rsidRPr="006237DE">
              <w:rPr>
                <w:rStyle w:val="FontStyle93"/>
                <w:rFonts w:ascii="Times New Roman" w:hAnsi="Times New Roman" w:cs="Times New Roman"/>
                <w:sz w:val="22"/>
                <w:szCs w:val="22"/>
              </w:rPr>
              <w:tab/>
            </w:r>
            <w:r w:rsidRPr="006237DE">
              <w:rPr>
                <w:rStyle w:val="FontStyle119"/>
                <w:rFonts w:ascii="Times New Roman" w:hAnsi="Times New Roman" w:cs="Times New Roman"/>
                <w:sz w:val="22"/>
                <w:szCs w:val="22"/>
              </w:rPr>
              <w:t>Все сквозные, вырезные</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ab/>
              <w:t>А возьмешь — вода в руке?</w:t>
            </w:r>
          </w:p>
          <w:p w:rsidR="00E750EC" w:rsidRPr="006237DE" w:rsidRDefault="00E750EC" w:rsidP="00E750EC">
            <w:pPr>
              <w:rPr>
                <w:rStyle w:val="FontStyle119"/>
                <w:rFonts w:ascii="Times New Roman" w:hAnsi="Times New Roman" w:cs="Times New Roman"/>
                <w:sz w:val="22"/>
                <w:szCs w:val="22"/>
              </w:rPr>
            </w:pPr>
            <w:r w:rsidRPr="006237DE">
              <w:rPr>
                <w:rStyle w:val="FontStyle128"/>
                <w:rFonts w:eastAsiaTheme="majorEastAsia"/>
                <w:sz w:val="22"/>
                <w:szCs w:val="22"/>
              </w:rPr>
              <w:tab/>
            </w:r>
            <w:r w:rsidRPr="006237DE">
              <w:rPr>
                <w:rStyle w:val="FontStyle119"/>
                <w:rFonts w:ascii="Times New Roman" w:hAnsi="Times New Roman" w:cs="Times New Roman"/>
                <w:sz w:val="22"/>
                <w:szCs w:val="22"/>
              </w:rPr>
              <w:t>Покружилась звездочка</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В воздухе немножко,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Села и растаяла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На моей ладошке.</w:t>
            </w:r>
          </w:p>
          <w:p w:rsidR="00E750EC" w:rsidRPr="006237DE" w:rsidRDefault="00E750EC" w:rsidP="00E750EC">
            <w:pPr>
              <w:rPr>
                <w:rStyle w:val="FontStyle116"/>
                <w:rFonts w:ascii="Times New Roman" w:hAnsi="Times New Roman" w:cs="Times New Roman"/>
                <w:sz w:val="22"/>
                <w:szCs w:val="22"/>
              </w:rPr>
            </w:pPr>
            <w:r w:rsidRPr="006237DE">
              <w:rPr>
                <w:rStyle w:val="FontStyle116"/>
                <w:rFonts w:ascii="Times New Roman" w:hAnsi="Times New Roman" w:cs="Times New Roman"/>
                <w:sz w:val="22"/>
                <w:szCs w:val="22"/>
              </w:rPr>
              <w:t>Е. Благинина</w:t>
            </w:r>
          </w:p>
          <w:p w:rsidR="00E750EC" w:rsidRPr="006237DE" w:rsidRDefault="00E750EC" w:rsidP="00E750EC">
            <w:pPr>
              <w:rPr>
                <w:rStyle w:val="FontStyle116"/>
                <w:rFonts w:ascii="Times New Roman" w:hAnsi="Times New Roman" w:cs="Times New Roman"/>
                <w:b/>
                <w:iCs w:val="0"/>
                <w:color w:val="000000" w:themeColor="text1"/>
                <w:sz w:val="22"/>
                <w:szCs w:val="22"/>
                <w:lang w:val="kk-KZ"/>
              </w:rPr>
            </w:pPr>
            <w:r w:rsidRPr="006237DE">
              <w:rPr>
                <w:b/>
                <w:i/>
                <w:color w:val="000000" w:themeColor="text1"/>
                <w:sz w:val="22"/>
                <w:szCs w:val="22"/>
                <w:lang w:val="kk-KZ"/>
              </w:rPr>
              <w:t xml:space="preserve">(коммуникативная, исследовательская деятельность </w:t>
            </w:r>
            <w:r w:rsidRPr="006237DE">
              <w:rPr>
                <w:b/>
                <w:i/>
                <w:color w:val="000000" w:themeColor="text1"/>
                <w:sz w:val="22"/>
                <w:szCs w:val="22"/>
                <w:lang w:val="kk-KZ"/>
              </w:rPr>
              <w:lastRenderedPageBreak/>
              <w:t>познавательная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Педагог дает детям задания, предлагает ответить на  </w:t>
            </w:r>
            <w:r w:rsidRPr="006237DE">
              <w:rPr>
                <w:rStyle w:val="FontStyle119"/>
                <w:rFonts w:ascii="Times New Roman" w:hAnsi="Times New Roman" w:cs="Times New Roman"/>
                <w:sz w:val="22"/>
                <w:szCs w:val="22"/>
                <w:vertAlign w:val="subscript"/>
              </w:rPr>
              <w:t xml:space="preserve"> </w:t>
            </w:r>
            <w:r w:rsidRPr="006237DE">
              <w:rPr>
                <w:rStyle w:val="FontStyle119"/>
                <w:rFonts w:ascii="Times New Roman" w:hAnsi="Times New Roman" w:cs="Times New Roman"/>
                <w:sz w:val="22"/>
                <w:szCs w:val="22"/>
              </w:rPr>
              <w:t>вопросы.</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Понаблюдайте за снегом, какой он?</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Посмотрите на свои варежки, какие бывают снежинки?</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Обратите внимание на красивые вырезные снежинки, их разный узор.</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Почему снежинки бывают вырезными? Отчего они тают на ладошке?</w:t>
            </w:r>
          </w:p>
          <w:p w:rsidR="00E750EC" w:rsidRPr="006237DE" w:rsidRDefault="00E750EC" w:rsidP="00E750EC">
            <w:pPr>
              <w:rPr>
                <w:rStyle w:val="FontStyle116"/>
                <w:rFonts w:ascii="Times New Roman" w:hAnsi="Times New Roman" w:cs="Times New Roman"/>
                <w:i w:val="0"/>
                <w:iCs w:val="0"/>
                <w:sz w:val="22"/>
                <w:szCs w:val="22"/>
              </w:rPr>
            </w:pPr>
            <w:r w:rsidRPr="006237DE">
              <w:rPr>
                <w:rStyle w:val="FontStyle119"/>
                <w:rFonts w:ascii="Times New Roman" w:hAnsi="Times New Roman" w:cs="Times New Roman"/>
                <w:sz w:val="22"/>
                <w:szCs w:val="22"/>
              </w:rPr>
              <w:t xml:space="preserve">Найдите две одинаковые снежинки. </w:t>
            </w:r>
            <w:r w:rsidRPr="006237DE">
              <w:rPr>
                <w:rStyle w:val="FontStyle116"/>
                <w:rFonts w:ascii="Times New Roman" w:hAnsi="Times New Roman" w:cs="Times New Roman"/>
                <w:sz w:val="22"/>
                <w:szCs w:val="22"/>
              </w:rPr>
              <w:t>(Одинаковых не бы</w:t>
            </w:r>
            <w:r w:rsidRPr="006237DE">
              <w:rPr>
                <w:rStyle w:val="FontStyle116"/>
                <w:rFonts w:ascii="Times New Roman" w:hAnsi="Times New Roman" w:cs="Times New Roman"/>
                <w:sz w:val="22"/>
                <w:szCs w:val="22"/>
              </w:rPr>
              <w:softHyphen/>
              <w:t>вает.)</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Исследовательская деятельность</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Понаблюдать, где быстрее тает снег — на варежке или руке. Почему? Что образуется из снега? </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b/>
                <w:sz w:val="22"/>
                <w:szCs w:val="22"/>
              </w:rPr>
              <w:t>Трудовая деятельность</w:t>
            </w:r>
            <w:r w:rsidRPr="006237DE">
              <w:rPr>
                <w:rStyle w:val="FontStyle119"/>
                <w:rFonts w:ascii="Times New Roman" w:hAnsi="Times New Roman" w:cs="Times New Roman"/>
                <w:sz w:val="22"/>
                <w:szCs w:val="22"/>
              </w:rPr>
              <w:t xml:space="preserve"> Постройка лабиринта. </w:t>
            </w:r>
          </w:p>
          <w:p w:rsidR="00E750EC" w:rsidRPr="006237DE" w:rsidRDefault="00E750EC" w:rsidP="00E750EC">
            <w:pPr>
              <w:rPr>
                <w:rStyle w:val="FontStyle116"/>
                <w:rFonts w:ascii="Times New Roman" w:hAnsi="Times New Roman" w:cs="Times New Roman"/>
                <w:sz w:val="22"/>
                <w:szCs w:val="22"/>
              </w:rPr>
            </w:pPr>
            <w:r w:rsidRPr="006237DE">
              <w:rPr>
                <w:rStyle w:val="FontStyle116"/>
                <w:rFonts w:ascii="Times New Roman" w:hAnsi="Times New Roman" w:cs="Times New Roman"/>
                <w:sz w:val="22"/>
                <w:szCs w:val="22"/>
              </w:rPr>
              <w:t>Цели:</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приучать доводить дело до конца;</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 xml:space="preserve">воспитывать умение действовать сообща. </w:t>
            </w:r>
          </w:p>
          <w:p w:rsidR="00E750EC" w:rsidRPr="006237DE" w:rsidRDefault="00E750EC" w:rsidP="00E750EC">
            <w:pPr>
              <w:rPr>
                <w:rStyle w:val="FontStyle119"/>
                <w:rFonts w:ascii="Times New Roman" w:hAnsi="Times New Roman" w:cs="Times New Roman"/>
                <w:b/>
                <w:sz w:val="22"/>
                <w:szCs w:val="22"/>
              </w:rPr>
            </w:pPr>
            <w:r w:rsidRPr="006237DE">
              <w:rPr>
                <w:rStyle w:val="FontStyle119"/>
                <w:rFonts w:ascii="Times New Roman" w:hAnsi="Times New Roman" w:cs="Times New Roman"/>
                <w:b/>
                <w:sz w:val="22"/>
                <w:szCs w:val="22"/>
              </w:rPr>
              <w:t>Подвижные игры</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sz w:val="22"/>
                <w:szCs w:val="22"/>
              </w:rPr>
              <w:t>«Два мороза», «Волк во рву».</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lastRenderedPageBreak/>
              <w:t xml:space="preserve">Цель: </w:t>
            </w:r>
            <w:r w:rsidRPr="006237DE">
              <w:rPr>
                <w:rStyle w:val="FontStyle119"/>
                <w:rFonts w:ascii="Times New Roman" w:hAnsi="Times New Roman" w:cs="Times New Roman"/>
                <w:sz w:val="22"/>
                <w:szCs w:val="22"/>
              </w:rPr>
              <w:t>развивать внимание и умение действовать по сигна</w:t>
            </w:r>
            <w:r w:rsidRPr="006237DE">
              <w:rPr>
                <w:rStyle w:val="FontStyle119"/>
                <w:rFonts w:ascii="Times New Roman" w:hAnsi="Times New Roman" w:cs="Times New Roman"/>
                <w:sz w:val="22"/>
                <w:szCs w:val="22"/>
              </w:rPr>
              <w:softHyphen/>
              <w:t>лу воспитателя.</w:t>
            </w:r>
          </w:p>
          <w:p w:rsidR="00E750EC" w:rsidRPr="006237DE" w:rsidRDefault="00E750EC" w:rsidP="00E750EC">
            <w:pPr>
              <w:rPr>
                <w:rStyle w:val="FontStyle119"/>
                <w:rFonts w:ascii="Times New Roman" w:hAnsi="Times New Roman" w:cs="Times New Roman"/>
                <w:sz w:val="22"/>
                <w:szCs w:val="22"/>
              </w:rPr>
            </w:pPr>
            <w:r w:rsidRPr="006237DE">
              <w:rPr>
                <w:rStyle w:val="FontStyle119"/>
                <w:rFonts w:ascii="Times New Roman" w:hAnsi="Times New Roman" w:cs="Times New Roman"/>
                <w:b/>
                <w:sz w:val="22"/>
                <w:szCs w:val="22"/>
              </w:rPr>
              <w:t>Индивидуальная работа</w:t>
            </w:r>
            <w:r w:rsidRPr="006237DE">
              <w:rPr>
                <w:rStyle w:val="FontStyle119"/>
                <w:rFonts w:ascii="Times New Roman" w:hAnsi="Times New Roman" w:cs="Times New Roman"/>
                <w:sz w:val="22"/>
                <w:szCs w:val="22"/>
              </w:rPr>
              <w:t xml:space="preserve"> «Пройди осторожно».</w:t>
            </w:r>
          </w:p>
          <w:p w:rsidR="00E750EC" w:rsidRPr="006237DE" w:rsidRDefault="00E750EC" w:rsidP="00E750EC">
            <w:pPr>
              <w:rPr>
                <w:rStyle w:val="FontStyle119"/>
                <w:rFonts w:ascii="Times New Roman" w:hAnsi="Times New Roman" w:cs="Times New Roman"/>
                <w:sz w:val="22"/>
                <w:szCs w:val="22"/>
              </w:rPr>
            </w:pPr>
            <w:r w:rsidRPr="006237DE">
              <w:rPr>
                <w:rStyle w:val="FontStyle116"/>
                <w:rFonts w:ascii="Times New Roman" w:hAnsi="Times New Roman" w:cs="Times New Roman"/>
                <w:sz w:val="22"/>
                <w:szCs w:val="22"/>
              </w:rPr>
              <w:t xml:space="preserve">Цель: </w:t>
            </w:r>
            <w:r w:rsidRPr="006237DE">
              <w:rPr>
                <w:rStyle w:val="FontStyle119"/>
                <w:rFonts w:ascii="Times New Roman" w:hAnsi="Times New Roman" w:cs="Times New Roman"/>
                <w:sz w:val="22"/>
                <w:szCs w:val="22"/>
              </w:rPr>
              <w:t>учить ходить «змейкой» между предметами, не сби</w:t>
            </w:r>
            <w:r w:rsidRPr="006237DE">
              <w:rPr>
                <w:rStyle w:val="FontStyle119"/>
                <w:rFonts w:ascii="Times New Roman" w:hAnsi="Times New Roman" w:cs="Times New Roman"/>
                <w:sz w:val="22"/>
                <w:szCs w:val="22"/>
              </w:rPr>
              <w:softHyphen/>
              <w:t>вая их.</w:t>
            </w:r>
          </w:p>
          <w:p w:rsidR="00E750EC" w:rsidRPr="006237DE" w:rsidRDefault="00E750EC" w:rsidP="00E750EC">
            <w:pPr>
              <w:rPr>
                <w:rStyle w:val="FontStyle119"/>
                <w:rFonts w:ascii="Times New Roman" w:hAnsi="Times New Roman" w:cs="Times New Roman"/>
                <w:sz w:val="22"/>
                <w:szCs w:val="22"/>
              </w:rPr>
            </w:pPr>
          </w:p>
          <w:p w:rsidR="00E750EC" w:rsidRPr="006237DE" w:rsidRDefault="00E750EC" w:rsidP="00E750EC">
            <w:pPr>
              <w:widowControl w:val="0"/>
              <w:autoSpaceDE w:val="0"/>
              <w:autoSpaceDN w:val="0"/>
              <w:adjustRightInd w:val="0"/>
              <w:contextualSpacing/>
              <w:jc w:val="both"/>
              <w:rPr>
                <w:color w:val="000000" w:themeColor="text1"/>
                <w:highlight w:val="cyan"/>
              </w:rPr>
            </w:pPr>
          </w:p>
        </w:tc>
        <w:tc>
          <w:tcPr>
            <w:tcW w:w="2669" w:type="dxa"/>
            <w:gridSpan w:val="3"/>
          </w:tcPr>
          <w:p w:rsidR="00E750EC" w:rsidRPr="006237DE" w:rsidRDefault="00E750EC" w:rsidP="00E750EC">
            <w:pPr>
              <w:pStyle w:val="c4"/>
              <w:spacing w:before="0" w:beforeAutospacing="0" w:after="0" w:afterAutospacing="0"/>
              <w:rPr>
                <w:b/>
                <w:bCs/>
                <w:lang w:val="ru-RU"/>
              </w:rPr>
            </w:pPr>
            <w:r w:rsidRPr="006237DE">
              <w:rPr>
                <w:rStyle w:val="c18"/>
                <w:b/>
                <w:bCs/>
                <w:sz w:val="22"/>
                <w:szCs w:val="22"/>
                <w:lang w:val="ru-RU"/>
              </w:rPr>
              <w:lastRenderedPageBreak/>
              <w:t>Наблюдение за березой зимой</w:t>
            </w:r>
            <w:r w:rsidRPr="006237DE">
              <w:rPr>
                <w:rStyle w:val="c1"/>
                <w:b/>
                <w:bCs/>
                <w:sz w:val="22"/>
                <w:szCs w:val="22"/>
                <w:lang w:val="ru-RU"/>
              </w:rPr>
              <w:t>.</w:t>
            </w:r>
          </w:p>
          <w:p w:rsidR="00E750EC" w:rsidRPr="006237DE" w:rsidRDefault="00E750EC" w:rsidP="00E750EC">
            <w:pPr>
              <w:pStyle w:val="c4"/>
              <w:spacing w:before="0" w:beforeAutospacing="0" w:after="0" w:afterAutospacing="0"/>
              <w:rPr>
                <w:lang w:val="ru-RU"/>
              </w:rPr>
            </w:pPr>
            <w:r w:rsidRPr="006237DE">
              <w:rPr>
                <w:rStyle w:val="c1"/>
                <w:b/>
                <w:bCs/>
                <w:sz w:val="22"/>
                <w:szCs w:val="22"/>
                <w:lang w:val="ru-RU"/>
              </w:rPr>
              <w:t>Цель:</w:t>
            </w:r>
            <w:r w:rsidRPr="006237DE">
              <w:rPr>
                <w:rStyle w:val="c1"/>
                <w:sz w:val="22"/>
                <w:szCs w:val="22"/>
                <w:lang w:val="ru-RU"/>
              </w:rPr>
              <w:t xml:space="preserve"> формирование знаний об особенностях жизни деревьев зимой.</w:t>
            </w:r>
          </w:p>
          <w:p w:rsidR="00E750EC" w:rsidRPr="007812AC" w:rsidRDefault="00E750EC" w:rsidP="00E750EC">
            <w:pPr>
              <w:pStyle w:val="c4"/>
              <w:spacing w:before="0" w:beforeAutospacing="0" w:after="0" w:afterAutospacing="0"/>
              <w:rPr>
                <w:b/>
                <w:bCs/>
                <w:i/>
                <w:lang w:val="ru-RU"/>
              </w:rPr>
            </w:pPr>
            <w:r w:rsidRPr="007812AC">
              <w:rPr>
                <w:rStyle w:val="c1"/>
                <w:b/>
                <w:bCs/>
                <w:i/>
                <w:sz w:val="22"/>
                <w:szCs w:val="22"/>
                <w:lang w:val="ru-RU"/>
              </w:rPr>
              <w:t>Ход наблюдения</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Стоит березка в пелеринке, Звенит на ветках бахрома. Чем легче, тем нежней снежинки, Тем холодней стоит зима!</w:t>
            </w:r>
          </w:p>
          <w:p w:rsidR="00E750EC" w:rsidRPr="006237DE" w:rsidRDefault="00E750EC" w:rsidP="00E750EC">
            <w:pPr>
              <w:pStyle w:val="c4"/>
              <w:spacing w:before="0" w:beforeAutospacing="0" w:after="0" w:afterAutospacing="0"/>
              <w:rPr>
                <w:rStyle w:val="c1"/>
                <w:lang w:val="ru-RU"/>
              </w:rPr>
            </w:pPr>
            <w:r w:rsidRPr="006237DE">
              <w:rPr>
                <w:rStyle w:val="c1"/>
                <w:sz w:val="22"/>
                <w:szCs w:val="22"/>
                <w:lang w:val="ru-RU"/>
              </w:rPr>
              <w:t>Зимой береза не замерзает, она живая, но от мороза ее веточки и почки становятся хрупкими и быстро ломаются, поэтому их нельзя трогать. Если подберем обломанные ветром ветки и поставим их в воду, то они зазеленеют.</w:t>
            </w:r>
          </w:p>
          <w:p w:rsidR="00E750EC" w:rsidRPr="006237DE" w:rsidRDefault="00E750EC" w:rsidP="00E750EC">
            <w:pPr>
              <w:rPr>
                <w:b/>
                <w:i/>
                <w:color w:val="000000" w:themeColor="text1"/>
                <w:lang w:val="kk-KZ"/>
              </w:rPr>
            </w:pPr>
            <w:r w:rsidRPr="006237DE">
              <w:rPr>
                <w:b/>
                <w:i/>
                <w:color w:val="000000" w:themeColor="text1"/>
                <w:sz w:val="22"/>
                <w:szCs w:val="22"/>
                <w:lang w:val="kk-KZ"/>
              </w:rPr>
              <w:t xml:space="preserve">(коммуникативная, исследовательская деятельность </w:t>
            </w:r>
            <w:r w:rsidRPr="006237DE">
              <w:rPr>
                <w:b/>
                <w:i/>
                <w:color w:val="000000" w:themeColor="text1"/>
                <w:sz w:val="22"/>
                <w:szCs w:val="22"/>
                <w:lang w:val="kk-KZ"/>
              </w:rPr>
              <w:lastRenderedPageBreak/>
              <w:t>познавательная деятельность)</w:t>
            </w:r>
          </w:p>
          <w:p w:rsidR="00E750EC" w:rsidRPr="006237DE" w:rsidRDefault="00E750EC" w:rsidP="00E750EC">
            <w:pPr>
              <w:pStyle w:val="c4"/>
              <w:spacing w:before="0" w:beforeAutospacing="0" w:after="0" w:afterAutospacing="0"/>
              <w:rPr>
                <w:rStyle w:val="c1"/>
                <w:lang w:val="ru-RU"/>
              </w:rPr>
            </w:pPr>
            <w:r w:rsidRPr="006237DE">
              <w:rPr>
                <w:rStyle w:val="c1"/>
                <w:sz w:val="22"/>
                <w:szCs w:val="22"/>
                <w:lang w:val="ru-RU"/>
              </w:rPr>
              <w:t>Воспитатель задает детям вопросы.</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1.Как чувствуют себя деревья зимой?</w:t>
            </w:r>
          </w:p>
          <w:p w:rsidR="00E750EC" w:rsidRPr="006237DE" w:rsidRDefault="00E750EC" w:rsidP="00E750EC">
            <w:r w:rsidRPr="006237DE">
              <w:rPr>
                <w:rStyle w:val="c1"/>
                <w:sz w:val="22"/>
                <w:szCs w:val="22"/>
              </w:rPr>
              <w:t>2.Что с ними происходит?</w:t>
            </w:r>
          </w:p>
          <w:p w:rsidR="00E750EC" w:rsidRPr="006237DE" w:rsidRDefault="00E750EC" w:rsidP="00E750EC">
            <w:r w:rsidRPr="006237DE">
              <w:rPr>
                <w:rStyle w:val="c1"/>
                <w:sz w:val="22"/>
                <w:szCs w:val="22"/>
              </w:rPr>
              <w:t>3.В каком состоянии находятся деревья зимой? (В покое.)</w:t>
            </w:r>
          </w:p>
          <w:p w:rsidR="00E750EC" w:rsidRPr="006237DE" w:rsidRDefault="00E750EC" w:rsidP="00E750EC">
            <w:r w:rsidRPr="006237DE">
              <w:rPr>
                <w:rStyle w:val="c1"/>
                <w:sz w:val="22"/>
                <w:szCs w:val="22"/>
              </w:rPr>
              <w:t xml:space="preserve">4.Как вы узнали березу? </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Трудовая деятельность</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 xml:space="preserve">Укрывание стволов деревьев на участке снегом, чтобы они не вымерзли.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развитие умения работать сообща.</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Подвижные игры</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 xml:space="preserve">«Кому флажок?», «Эстафета с обручами».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развитие умения прыгать с продвижением вперед.</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Индивидуальная работа</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«Резвый мешочек».</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развивать умение прыгать на двух ногах.</w:t>
            </w:r>
          </w:p>
          <w:p w:rsidR="00E750EC" w:rsidRPr="006237DE" w:rsidRDefault="00E750EC" w:rsidP="00E750EC">
            <w:pPr>
              <w:widowControl w:val="0"/>
              <w:autoSpaceDE w:val="0"/>
              <w:autoSpaceDN w:val="0"/>
              <w:adjustRightInd w:val="0"/>
              <w:ind w:left="3"/>
              <w:contextualSpacing/>
              <w:jc w:val="both"/>
              <w:rPr>
                <w:color w:val="000000" w:themeColor="text1"/>
                <w:highlight w:val="cyan"/>
              </w:rPr>
            </w:pPr>
          </w:p>
        </w:tc>
        <w:tc>
          <w:tcPr>
            <w:tcW w:w="2388" w:type="dxa"/>
            <w:gridSpan w:val="2"/>
          </w:tcPr>
          <w:p w:rsidR="00E750EC" w:rsidRPr="006237DE" w:rsidRDefault="00E750EC" w:rsidP="00E750EC">
            <w:pPr>
              <w:pStyle w:val="c4"/>
              <w:spacing w:before="0" w:beforeAutospacing="0" w:after="0" w:afterAutospacing="0"/>
              <w:rPr>
                <w:b/>
                <w:bCs/>
                <w:lang w:val="ru-RU"/>
              </w:rPr>
            </w:pPr>
            <w:r w:rsidRPr="006237DE">
              <w:rPr>
                <w:rStyle w:val="c18"/>
                <w:b/>
                <w:bCs/>
                <w:sz w:val="22"/>
                <w:szCs w:val="22"/>
                <w:lang w:val="ru-RU"/>
              </w:rPr>
              <w:lastRenderedPageBreak/>
              <w:t>Наблюдение за солнцем</w:t>
            </w:r>
            <w:r w:rsidRPr="006237DE">
              <w:rPr>
                <w:rStyle w:val="c1"/>
                <w:b/>
                <w:bCs/>
                <w:sz w:val="22"/>
                <w:szCs w:val="22"/>
                <w:lang w:val="ru-RU"/>
              </w:rPr>
              <w:t>.</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ознакомление с природными явлениями.</w:t>
            </w:r>
          </w:p>
          <w:p w:rsidR="00E750EC" w:rsidRPr="007812AC" w:rsidRDefault="00E750EC" w:rsidP="00E750EC">
            <w:pPr>
              <w:pStyle w:val="c4"/>
              <w:spacing w:before="0" w:beforeAutospacing="0" w:after="0" w:afterAutospacing="0"/>
              <w:rPr>
                <w:b/>
                <w:bCs/>
                <w:i/>
                <w:lang w:val="ru-RU"/>
              </w:rPr>
            </w:pPr>
            <w:r w:rsidRPr="007812AC">
              <w:rPr>
                <w:rStyle w:val="c1"/>
                <w:b/>
                <w:bCs/>
                <w:i/>
                <w:sz w:val="22"/>
                <w:szCs w:val="22"/>
                <w:lang w:val="ru-RU"/>
              </w:rPr>
              <w:t>Ход наблюдения</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 xml:space="preserve">Где ты, солнце, в самом деле?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Мы совсем окоченели.</w:t>
            </w:r>
          </w:p>
          <w:p w:rsidR="00E750EC" w:rsidRPr="006237DE" w:rsidRDefault="00E750EC" w:rsidP="00E750EC">
            <w:pPr>
              <w:pStyle w:val="c4"/>
              <w:spacing w:before="0" w:beforeAutospacing="0" w:after="0" w:afterAutospacing="0"/>
              <w:rPr>
                <w:lang w:val="ru-RU"/>
              </w:rPr>
            </w:pPr>
            <w:r w:rsidRPr="006237DE">
              <w:rPr>
                <w:rStyle w:val="c1"/>
                <w:sz w:val="22"/>
                <w:szCs w:val="22"/>
              </w:rPr>
              <w:t> </w:t>
            </w:r>
            <w:r w:rsidRPr="006237DE">
              <w:rPr>
                <w:rStyle w:val="c1"/>
                <w:sz w:val="22"/>
                <w:szCs w:val="22"/>
                <w:lang w:val="ru-RU"/>
              </w:rPr>
              <w:t xml:space="preserve">Без тебя вода замерзла,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 xml:space="preserve">Без тебя земля промерзла.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Выйди, солнышко, скорей!</w:t>
            </w:r>
          </w:p>
          <w:p w:rsidR="00E750EC" w:rsidRPr="006237DE" w:rsidRDefault="00E750EC" w:rsidP="00E750EC">
            <w:pPr>
              <w:pStyle w:val="c4"/>
              <w:spacing w:before="0" w:beforeAutospacing="0" w:after="0" w:afterAutospacing="0"/>
              <w:rPr>
                <w:rStyle w:val="c1"/>
                <w:lang w:val="ru-RU"/>
              </w:rPr>
            </w:pPr>
            <w:r w:rsidRPr="006237DE">
              <w:rPr>
                <w:rStyle w:val="c1"/>
                <w:sz w:val="22"/>
                <w:szCs w:val="22"/>
              </w:rPr>
              <w:t> </w:t>
            </w:r>
            <w:r w:rsidRPr="006237DE">
              <w:rPr>
                <w:rStyle w:val="c1"/>
                <w:sz w:val="22"/>
                <w:szCs w:val="22"/>
                <w:lang w:val="ru-RU"/>
              </w:rPr>
              <w:t>Приласкай и обогрей!</w:t>
            </w:r>
          </w:p>
          <w:p w:rsidR="00E750EC" w:rsidRPr="006237DE" w:rsidRDefault="00E750EC" w:rsidP="00E750EC">
            <w:pPr>
              <w:rPr>
                <w:b/>
                <w:i/>
                <w:color w:val="000000" w:themeColor="text1"/>
                <w:lang w:val="kk-KZ"/>
              </w:rPr>
            </w:pPr>
            <w:r w:rsidRPr="006237DE">
              <w:rPr>
                <w:b/>
                <w:i/>
                <w:color w:val="000000" w:themeColor="text1"/>
                <w:sz w:val="22"/>
                <w:szCs w:val="22"/>
                <w:lang w:val="kk-KZ"/>
              </w:rPr>
              <w:t>(коммуникативная, исследовательская деятельность познавательная деятельность)</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 xml:space="preserve">Кто заметил, в какой стороне солнце утром? Правильно, на восходе, солнце там встает, а </w:t>
            </w:r>
            <w:r w:rsidRPr="006237DE">
              <w:rPr>
                <w:rStyle w:val="c1"/>
                <w:sz w:val="22"/>
                <w:szCs w:val="22"/>
                <w:lang w:val="ru-RU"/>
              </w:rPr>
              <w:lastRenderedPageBreak/>
              <w:t>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Трудовая деятельность</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Сгребание снега в определенное место для постройки ледяных фигур.</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развитие умения работать сообща, добиваться цели общими усилиями.</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Подвижные игры</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«Пустое место», «Сделай фигуру».</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развитие умения выполнять действия по сигналу, не наталкиваясь друг на друга.</w:t>
            </w:r>
          </w:p>
          <w:p w:rsidR="00E750EC" w:rsidRPr="006237DE" w:rsidRDefault="00E750EC" w:rsidP="00E750EC">
            <w:pPr>
              <w:pStyle w:val="c4"/>
              <w:spacing w:before="0" w:beforeAutospacing="0" w:after="0" w:afterAutospacing="0"/>
              <w:rPr>
                <w:b/>
                <w:bCs/>
                <w:lang w:val="ru-RU"/>
              </w:rPr>
            </w:pPr>
            <w:r w:rsidRPr="006237DE">
              <w:rPr>
                <w:rStyle w:val="c1"/>
                <w:b/>
                <w:bCs/>
                <w:sz w:val="22"/>
                <w:szCs w:val="22"/>
                <w:lang w:val="ru-RU"/>
              </w:rPr>
              <w:t>Индивидуальная работа</w:t>
            </w:r>
            <w:r w:rsidRPr="006237DE">
              <w:rPr>
                <w:rStyle w:val="c1"/>
                <w:b/>
                <w:bCs/>
                <w:sz w:val="22"/>
                <w:szCs w:val="22"/>
              </w:rPr>
              <w:t> </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Элементы хоккея.</w:t>
            </w:r>
          </w:p>
          <w:p w:rsidR="00E750EC" w:rsidRPr="006237DE" w:rsidRDefault="00E750EC" w:rsidP="00E750EC">
            <w:pPr>
              <w:pStyle w:val="c4"/>
              <w:spacing w:before="0" w:beforeAutospacing="0" w:after="0" w:afterAutospacing="0"/>
              <w:rPr>
                <w:lang w:val="ru-RU"/>
              </w:rPr>
            </w:pPr>
            <w:r w:rsidRPr="006237DE">
              <w:rPr>
                <w:rStyle w:val="c1"/>
                <w:sz w:val="22"/>
                <w:szCs w:val="22"/>
                <w:lang w:val="ru-RU"/>
              </w:rPr>
              <w:t>Цель: развитие умения прокатывать шайбу в заданном направлении, закатывать в ворота.</w:t>
            </w:r>
          </w:p>
          <w:p w:rsidR="00E750EC" w:rsidRPr="006237DE" w:rsidRDefault="00E750EC" w:rsidP="00E750EC">
            <w:pPr>
              <w:widowControl w:val="0"/>
              <w:autoSpaceDE w:val="0"/>
              <w:autoSpaceDN w:val="0"/>
              <w:adjustRightInd w:val="0"/>
              <w:contextualSpacing/>
              <w:jc w:val="both"/>
              <w:rPr>
                <w:color w:val="000000" w:themeColor="text1"/>
                <w:highlight w:val="cyan"/>
              </w:rPr>
            </w:pPr>
          </w:p>
        </w:tc>
      </w:tr>
      <w:tr w:rsidR="00E750EC" w:rsidRPr="007E2E7E" w:rsidTr="00E750EC">
        <w:trPr>
          <w:trHeight w:val="412"/>
        </w:trPr>
        <w:tc>
          <w:tcPr>
            <w:tcW w:w="2029" w:type="dxa"/>
            <w:vMerge/>
            <w:vAlign w:val="center"/>
          </w:tcPr>
          <w:p w:rsidR="00E750EC" w:rsidRPr="007E2E7E" w:rsidRDefault="00E750EC" w:rsidP="00E750EC">
            <w:pPr>
              <w:contextualSpacing/>
              <w:rPr>
                <w:b/>
                <w:bCs/>
                <w:color w:val="000000" w:themeColor="text1"/>
                <w:lang w:val="kk-KZ"/>
              </w:rPr>
            </w:pPr>
          </w:p>
        </w:tc>
        <w:tc>
          <w:tcPr>
            <w:tcW w:w="12997" w:type="dxa"/>
            <w:gridSpan w:val="15"/>
          </w:tcPr>
          <w:p w:rsidR="00E750EC" w:rsidRPr="007E2E7E" w:rsidRDefault="00E750EC" w:rsidP="00E750EC">
            <w:pPr>
              <w:widowControl w:val="0"/>
              <w:autoSpaceDE w:val="0"/>
              <w:autoSpaceDN w:val="0"/>
              <w:adjustRightInd w:val="0"/>
              <w:contextualSpacing/>
              <w:rPr>
                <w:color w:val="000000" w:themeColor="text1"/>
                <w:lang w:val="kk-KZ"/>
              </w:rPr>
            </w:pPr>
            <w:r w:rsidRPr="007E2E7E">
              <w:rPr>
                <w:color w:val="000000" w:themeColor="text1"/>
                <w:sz w:val="22"/>
                <w:szCs w:val="22"/>
                <w:lang w:val="kk-KZ"/>
              </w:rPr>
              <w:t xml:space="preserve">Балалардың  алып шығатын құралдармен өз беттерінше ойын барысы </w:t>
            </w:r>
          </w:p>
          <w:p w:rsidR="00E750EC" w:rsidRPr="007E2E7E" w:rsidRDefault="00E750EC" w:rsidP="00E750EC">
            <w:pPr>
              <w:widowControl w:val="0"/>
              <w:autoSpaceDE w:val="0"/>
              <w:autoSpaceDN w:val="0"/>
              <w:adjustRightInd w:val="0"/>
              <w:contextualSpacing/>
              <w:rPr>
                <w:b/>
                <w:color w:val="000000" w:themeColor="text1"/>
                <w:lang w:val="kk-KZ"/>
              </w:rPr>
            </w:pPr>
            <w:r w:rsidRPr="007E2E7E">
              <w:rPr>
                <w:color w:val="000000" w:themeColor="text1"/>
                <w:sz w:val="22"/>
                <w:szCs w:val="22"/>
                <w:lang w:val="kk-KZ"/>
              </w:rPr>
              <w:t xml:space="preserve">Самостоятельная игровая деятельность детей с выносным оборудованием: лопатки, ветрячки, песочные наборы ,скакалки,обручи мячи. </w:t>
            </w:r>
            <w:r w:rsidRPr="007E2E7E">
              <w:rPr>
                <w:i/>
                <w:color w:val="000000" w:themeColor="text1"/>
                <w:sz w:val="22"/>
                <w:szCs w:val="22"/>
                <w:lang w:val="kk-KZ"/>
              </w:rPr>
              <w:t>Исследовательская, познавательная, коммуникативная, трудовая,творческая деятельность, самостоятельная</w:t>
            </w:r>
          </w:p>
        </w:tc>
      </w:tr>
      <w:tr w:rsidR="00E750EC" w:rsidRPr="007E2E7E" w:rsidTr="00E750EC">
        <w:trPr>
          <w:trHeight w:val="392"/>
        </w:trPr>
        <w:tc>
          <w:tcPr>
            <w:tcW w:w="2029" w:type="dxa"/>
          </w:tcPr>
          <w:p w:rsidR="00E750EC" w:rsidRPr="007E2E7E" w:rsidRDefault="00E750EC" w:rsidP="00E750EC">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E750EC" w:rsidRPr="007E2E7E" w:rsidRDefault="00E750EC" w:rsidP="00E750EC">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997" w:type="dxa"/>
            <w:gridSpan w:val="15"/>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Кезекпен  шешіну, ойындар, балалардың еркін қызметі.</w:t>
            </w:r>
          </w:p>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color w:val="000000" w:themeColor="text1"/>
                <w:sz w:val="22"/>
                <w:szCs w:val="22"/>
              </w:rPr>
              <w:t>Последовательное раздевание, игры, свободная деятельность детей.</w:t>
            </w:r>
          </w:p>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r w:rsidRPr="007E2E7E">
              <w:rPr>
                <w:color w:val="000000" w:themeColor="text1"/>
                <w:sz w:val="22"/>
                <w:szCs w:val="22"/>
                <w:shd w:val="clear" w:color="auto" w:fill="FFFFFF"/>
              </w:rPr>
              <w:t xml:space="preserve"> Игра – соревнование «Кто быстрее всех», «Кто самый аккуратный».</w:t>
            </w:r>
            <w:r w:rsidRPr="007E2E7E">
              <w:rPr>
                <w:color w:val="000000" w:themeColor="text1"/>
                <w:sz w:val="22"/>
                <w:szCs w:val="22"/>
                <w:lang w:val="kk-KZ"/>
              </w:rPr>
              <w:t xml:space="preserve"> (</w:t>
            </w:r>
            <w:r w:rsidRPr="007E2E7E">
              <w:rPr>
                <w:b/>
                <w:i/>
                <w:color w:val="000000" w:themeColor="text1"/>
                <w:sz w:val="22"/>
                <w:szCs w:val="22"/>
                <w:lang w:val="kk-KZ"/>
              </w:rPr>
              <w:t>развитие речи, навыки самообслуждивания, развитие крупной и мелкой моторики</w:t>
            </w:r>
            <w:r w:rsidRPr="007E2E7E">
              <w:rPr>
                <w:i/>
                <w:color w:val="000000" w:themeColor="text1"/>
                <w:sz w:val="22"/>
                <w:szCs w:val="22"/>
                <w:lang w:val="kk-KZ"/>
              </w:rPr>
              <w:t>)</w:t>
            </w:r>
          </w:p>
        </w:tc>
      </w:tr>
      <w:tr w:rsidR="00E750EC" w:rsidRPr="007E2E7E" w:rsidTr="00E750EC">
        <w:trPr>
          <w:trHeight w:val="392"/>
        </w:trPr>
        <w:tc>
          <w:tcPr>
            <w:tcW w:w="2029" w:type="dxa"/>
          </w:tcPr>
          <w:p w:rsidR="00E750EC" w:rsidRPr="007E2E7E" w:rsidRDefault="00E750EC" w:rsidP="00E750EC">
            <w:pPr>
              <w:widowControl w:val="0"/>
              <w:autoSpaceDE w:val="0"/>
              <w:autoSpaceDN w:val="0"/>
              <w:adjustRightInd w:val="0"/>
              <w:contextualSpacing/>
              <w:rPr>
                <w:b/>
                <w:bCs/>
                <w:iCs/>
                <w:color w:val="000000" w:themeColor="text1"/>
                <w:lang w:val="kk-KZ"/>
              </w:rPr>
            </w:pPr>
            <w:r w:rsidRPr="007E2E7E">
              <w:rPr>
                <w:b/>
                <w:color w:val="000000" w:themeColor="text1"/>
                <w:sz w:val="22"/>
                <w:szCs w:val="22"/>
                <w:lang w:val="kk-KZ"/>
              </w:rPr>
              <w:t>Асхана бойынша кезекшілік               Дежурство по столовой</w:t>
            </w:r>
          </w:p>
          <w:p w:rsidR="00E750EC" w:rsidRPr="007E2E7E" w:rsidRDefault="00E750EC" w:rsidP="00E750EC">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E750EC" w:rsidRPr="007E2E7E" w:rsidRDefault="00E750EC" w:rsidP="00E750EC">
            <w:pPr>
              <w:widowControl w:val="0"/>
              <w:autoSpaceDE w:val="0"/>
              <w:autoSpaceDN w:val="0"/>
              <w:adjustRightInd w:val="0"/>
              <w:contextualSpacing/>
              <w:rPr>
                <w:b/>
                <w:bCs/>
                <w:iCs/>
                <w:color w:val="000000" w:themeColor="text1"/>
                <w:lang w:val="kk-KZ"/>
              </w:rPr>
            </w:pPr>
          </w:p>
        </w:tc>
        <w:tc>
          <w:tcPr>
            <w:tcW w:w="12997" w:type="dxa"/>
            <w:gridSpan w:val="15"/>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750EC" w:rsidRPr="007E2E7E" w:rsidRDefault="00E750EC" w:rsidP="00E750EC">
            <w:pPr>
              <w:widowControl w:val="0"/>
              <w:autoSpaceDE w:val="0"/>
              <w:autoSpaceDN w:val="0"/>
              <w:adjustRightInd w:val="0"/>
              <w:contextualSpacing/>
              <w:jc w:val="center"/>
              <w:rPr>
                <w:color w:val="000000" w:themeColor="text1"/>
              </w:rPr>
            </w:pPr>
            <w:r w:rsidRPr="007E2E7E">
              <w:rPr>
                <w:color w:val="000000" w:themeColor="text1"/>
                <w:sz w:val="22"/>
                <w:szCs w:val="22"/>
              </w:rPr>
              <w:t xml:space="preserve">Привлечение внимания детей к пище; индивидуальная работа по воспитанию культуры еды; </w:t>
            </w:r>
          </w:p>
          <w:p w:rsidR="00E750EC" w:rsidRPr="007E2E7E" w:rsidRDefault="00E750EC" w:rsidP="00E750EC">
            <w:pPr>
              <w:rPr>
                <w:b/>
                <w:lang w:val="kk-KZ"/>
              </w:rPr>
            </w:pPr>
            <w:r w:rsidRPr="007E2E7E">
              <w:rPr>
                <w:i/>
                <w:color w:val="000000" w:themeColor="text1"/>
                <w:sz w:val="22"/>
                <w:szCs w:val="22"/>
              </w:rPr>
              <w:t>Совершенствовать умение правильно держать ложку.</w:t>
            </w:r>
            <w:r w:rsidRPr="007E2E7E">
              <w:rPr>
                <w:b/>
                <w:color w:val="000000" w:themeColor="text1"/>
                <w:sz w:val="22"/>
                <w:szCs w:val="22"/>
              </w:rPr>
              <w:t>Час обеда подошел, сели деточки за стол.</w:t>
            </w:r>
          </w:p>
          <w:p w:rsidR="00E750EC" w:rsidRPr="007E2E7E" w:rsidRDefault="00E750EC" w:rsidP="00E750EC">
            <w:pPr>
              <w:rPr>
                <w:color w:val="000000" w:themeColor="text1"/>
              </w:rPr>
            </w:pPr>
            <w:r w:rsidRPr="007E2E7E">
              <w:rPr>
                <w:b/>
                <w:sz w:val="22"/>
                <w:szCs w:val="22"/>
                <w:lang w:val="kk-KZ"/>
              </w:rPr>
              <w:t>Работа дежурных</w:t>
            </w:r>
            <w:r w:rsidRPr="007E2E7E">
              <w:rPr>
                <w:sz w:val="22"/>
                <w:szCs w:val="22"/>
                <w:lang w:val="kk-KZ"/>
              </w:rPr>
              <w:t xml:space="preserve"> (раскладывание столовых приборов, салфеток) Руслан, Рома</w:t>
            </w:r>
          </w:p>
          <w:p w:rsidR="00E750EC" w:rsidRPr="007E2E7E" w:rsidRDefault="00E750EC" w:rsidP="00E750EC">
            <w:pPr>
              <w:widowControl w:val="0"/>
              <w:autoSpaceDE w:val="0"/>
              <w:autoSpaceDN w:val="0"/>
              <w:adjustRightInd w:val="0"/>
              <w:contextualSpacing/>
              <w:jc w:val="center"/>
              <w:rPr>
                <w:i/>
                <w:color w:val="000000" w:themeColor="text1"/>
              </w:rPr>
            </w:pPr>
            <w:r w:rsidRPr="007E2E7E">
              <w:rPr>
                <w:i/>
                <w:color w:val="000000" w:themeColor="text1"/>
                <w:sz w:val="22"/>
                <w:szCs w:val="22"/>
              </w:rPr>
              <w:t xml:space="preserve">Совершенствовать умение аккуратно складывать и развешивать одежду на стуле </w:t>
            </w:r>
          </w:p>
          <w:p w:rsidR="00E750EC" w:rsidRPr="007E2E7E" w:rsidRDefault="00E750EC" w:rsidP="00E750EC">
            <w:pPr>
              <w:widowControl w:val="0"/>
              <w:autoSpaceDE w:val="0"/>
              <w:autoSpaceDN w:val="0"/>
              <w:adjustRightInd w:val="0"/>
              <w:contextualSpacing/>
              <w:jc w:val="center"/>
              <w:rPr>
                <w:i/>
                <w:color w:val="000000" w:themeColor="text1"/>
              </w:rPr>
            </w:pPr>
            <w:r w:rsidRPr="007E2E7E">
              <w:rPr>
                <w:i/>
                <w:color w:val="000000" w:themeColor="text1"/>
                <w:sz w:val="22"/>
                <w:szCs w:val="22"/>
              </w:rPr>
              <w:t>Д/у «Кто правильно и быстро разложит одежду»</w:t>
            </w:r>
          </w:p>
          <w:p w:rsidR="00E750EC" w:rsidRPr="007E2E7E" w:rsidRDefault="00E750EC" w:rsidP="00E750EC">
            <w:pPr>
              <w:widowControl w:val="0"/>
              <w:autoSpaceDE w:val="0"/>
              <w:autoSpaceDN w:val="0"/>
              <w:adjustRightInd w:val="0"/>
              <w:contextualSpacing/>
              <w:jc w:val="center"/>
              <w:rPr>
                <w:i/>
                <w:color w:val="000000" w:themeColor="text1"/>
              </w:rPr>
            </w:pPr>
            <w:r w:rsidRPr="007E2E7E">
              <w:rPr>
                <w:i/>
                <w:color w:val="000000" w:themeColor="text1"/>
                <w:sz w:val="22"/>
                <w:szCs w:val="22"/>
              </w:rPr>
              <w:lastRenderedPageBreak/>
              <w:t>Цель( учить детей красиво развешивать одежду на стульчик)трудовая, предметная</w:t>
            </w:r>
          </w:p>
        </w:tc>
      </w:tr>
      <w:tr w:rsidR="00E750EC" w:rsidRPr="007E2E7E" w:rsidTr="00E750EC">
        <w:trPr>
          <w:trHeight w:val="203"/>
        </w:trPr>
        <w:tc>
          <w:tcPr>
            <w:tcW w:w="2029" w:type="dxa"/>
          </w:tcPr>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lastRenderedPageBreak/>
              <w:t>Ұйықтау/</w:t>
            </w:r>
            <w:r w:rsidRPr="007E2E7E">
              <w:rPr>
                <w:b/>
                <w:color w:val="000000" w:themeColor="text1"/>
                <w:sz w:val="22"/>
                <w:szCs w:val="22"/>
              </w:rPr>
              <w:t>Сон</w:t>
            </w:r>
          </w:p>
        </w:tc>
        <w:tc>
          <w:tcPr>
            <w:tcW w:w="2932" w:type="dxa"/>
            <w:gridSpan w:val="3"/>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Ертегі терапиясы Сказкотерапия   </w:t>
            </w:r>
          </w:p>
          <w:p w:rsidR="00E750EC" w:rsidRPr="007E2E7E" w:rsidRDefault="00E750EC" w:rsidP="00E750EC">
            <w:pPr>
              <w:widowControl w:val="0"/>
              <w:autoSpaceDE w:val="0"/>
              <w:autoSpaceDN w:val="0"/>
              <w:adjustRightInd w:val="0"/>
              <w:contextualSpacing/>
              <w:rPr>
                <w:b/>
                <w:color w:val="000000" w:themeColor="text1"/>
                <w:lang w:val="kk-KZ"/>
              </w:rPr>
            </w:pPr>
            <w:r>
              <w:rPr>
                <w:color w:val="000000" w:themeColor="text1"/>
                <w:sz w:val="22"/>
                <w:szCs w:val="22"/>
              </w:rPr>
              <w:t>«Хитрый Алдар – Косе» каз. нар. сказка</w:t>
            </w:r>
          </w:p>
          <w:p w:rsidR="00E750EC" w:rsidRPr="00FA3726" w:rsidRDefault="00E750EC" w:rsidP="00E750EC">
            <w:pPr>
              <w:pStyle w:val="c3"/>
              <w:shd w:val="clear" w:color="auto" w:fill="FFFFFF"/>
              <w:spacing w:before="0" w:beforeAutospacing="0" w:after="0" w:afterAutospacing="0"/>
              <w:rPr>
                <w:rFonts w:ascii="Calibri" w:hAnsi="Calibri" w:cs="Calibri"/>
                <w:color w:val="000000" w:themeColor="text1"/>
                <w:lang w:val="ru-RU"/>
              </w:rPr>
            </w:pPr>
            <w:r>
              <w:rPr>
                <w:color w:val="000000" w:themeColor="text1"/>
                <w:sz w:val="22"/>
                <w:szCs w:val="22"/>
                <w:lang w:val="ru-RU"/>
              </w:rPr>
              <w:t xml:space="preserve">          </w:t>
            </w:r>
            <w:r w:rsidRPr="00FA3726">
              <w:rPr>
                <w:b/>
                <w:color w:val="000000" w:themeColor="text1"/>
                <w:sz w:val="22"/>
                <w:szCs w:val="22"/>
                <w:lang w:val="ru-RU"/>
              </w:rPr>
              <w:t>Музыкотерапия</w:t>
            </w:r>
          </w:p>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Колыбельная</w:t>
            </w:r>
          </w:p>
        </w:tc>
        <w:tc>
          <w:tcPr>
            <w:tcW w:w="3150" w:type="dxa"/>
            <w:gridSpan w:val="4"/>
          </w:tcPr>
          <w:p w:rsidR="00E750EC" w:rsidRPr="007E2E7E" w:rsidRDefault="00E750EC" w:rsidP="00E750EC">
            <w:pPr>
              <w:widowControl w:val="0"/>
              <w:autoSpaceDE w:val="0"/>
              <w:autoSpaceDN w:val="0"/>
              <w:adjustRightInd w:val="0"/>
              <w:contextualSpacing/>
              <w:rPr>
                <w:b/>
                <w:color w:val="000000" w:themeColor="text1"/>
              </w:rPr>
            </w:pPr>
            <w:r w:rsidRPr="007E2E7E">
              <w:rPr>
                <w:b/>
                <w:color w:val="000000" w:themeColor="text1"/>
                <w:sz w:val="22"/>
                <w:szCs w:val="22"/>
              </w:rPr>
              <w:t>Музыкотерапия****</w:t>
            </w:r>
          </w:p>
          <w:p w:rsidR="00E750EC" w:rsidRPr="007E2E7E" w:rsidRDefault="00E750EC" w:rsidP="00E750EC">
            <w:pPr>
              <w:widowControl w:val="0"/>
              <w:autoSpaceDE w:val="0"/>
              <w:autoSpaceDN w:val="0"/>
              <w:adjustRightInd w:val="0"/>
              <w:contextualSpacing/>
              <w:rPr>
                <w:i/>
                <w:color w:val="000000" w:themeColor="text1"/>
              </w:rPr>
            </w:pPr>
            <w:r w:rsidRPr="007E2E7E">
              <w:rPr>
                <w:b/>
                <w:color w:val="000000" w:themeColor="text1"/>
                <w:sz w:val="22"/>
                <w:szCs w:val="22"/>
              </w:rPr>
              <w:t>Звуки скрипки</w:t>
            </w:r>
          </w:p>
          <w:p w:rsidR="00E750EC" w:rsidRPr="007E2E7E" w:rsidRDefault="00E750EC" w:rsidP="00E750EC">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Ертегі терапиясы Сказкотерапия   </w:t>
            </w:r>
          </w:p>
          <w:p w:rsidR="00E750EC" w:rsidRPr="007E2E7E" w:rsidRDefault="00E750EC" w:rsidP="00E750EC">
            <w:pPr>
              <w:widowControl w:val="0"/>
              <w:autoSpaceDE w:val="0"/>
              <w:autoSpaceDN w:val="0"/>
              <w:adjustRightInd w:val="0"/>
              <w:contextualSpacing/>
              <w:rPr>
                <w:b/>
                <w:color w:val="000000" w:themeColor="text1"/>
                <w:lang w:val="kk-KZ"/>
              </w:rPr>
            </w:pPr>
            <w:r>
              <w:rPr>
                <w:color w:val="000000" w:themeColor="text1"/>
                <w:sz w:val="22"/>
                <w:szCs w:val="22"/>
              </w:rPr>
              <w:t>«Чудесная птица» каз. нар. сказка</w:t>
            </w:r>
          </w:p>
          <w:p w:rsidR="00E750EC" w:rsidRPr="007E2E7E" w:rsidRDefault="00E750EC" w:rsidP="00E750EC">
            <w:pPr>
              <w:rPr>
                <w:color w:val="000000" w:themeColor="text1"/>
              </w:rPr>
            </w:pPr>
          </w:p>
        </w:tc>
        <w:tc>
          <w:tcPr>
            <w:tcW w:w="2094" w:type="dxa"/>
            <w:gridSpan w:val="4"/>
          </w:tcPr>
          <w:p w:rsidR="00E750EC" w:rsidRPr="007E2E7E" w:rsidRDefault="00E750EC" w:rsidP="00E750EC">
            <w:pPr>
              <w:widowControl w:val="0"/>
              <w:autoSpaceDE w:val="0"/>
              <w:autoSpaceDN w:val="0"/>
              <w:adjustRightInd w:val="0"/>
              <w:contextualSpacing/>
              <w:rPr>
                <w:b/>
                <w:color w:val="000000" w:themeColor="text1"/>
                <w:lang w:val="kk-KZ"/>
              </w:rPr>
            </w:pPr>
            <w:r w:rsidRPr="007E2E7E">
              <w:rPr>
                <w:b/>
                <w:color w:val="000000" w:themeColor="text1"/>
                <w:sz w:val="22"/>
                <w:szCs w:val="22"/>
              </w:rPr>
              <w:t>Е</w:t>
            </w:r>
            <w:r>
              <w:rPr>
                <w:b/>
                <w:color w:val="000000" w:themeColor="text1"/>
                <w:sz w:val="22"/>
                <w:szCs w:val="22"/>
              </w:rPr>
              <w:t>ртегі терапиясы Сказкотерапия  </w:t>
            </w:r>
            <w:r w:rsidRPr="007E2E7E">
              <w:rPr>
                <w:color w:val="000000" w:themeColor="text1"/>
                <w:sz w:val="22"/>
                <w:szCs w:val="22"/>
              </w:rPr>
              <w:br/>
            </w:r>
            <w:r>
              <w:rPr>
                <w:color w:val="000000" w:themeColor="text1"/>
                <w:sz w:val="22"/>
                <w:szCs w:val="22"/>
                <w:shd w:val="clear" w:color="auto" w:fill="FFFFFF"/>
              </w:rPr>
              <w:t>«Щедрый и скупой</w:t>
            </w:r>
            <w:r w:rsidRPr="007E2E7E">
              <w:rPr>
                <w:color w:val="000000" w:themeColor="text1"/>
                <w:sz w:val="22"/>
                <w:szCs w:val="22"/>
                <w:shd w:val="clear" w:color="auto" w:fill="FFFFFF"/>
              </w:rPr>
              <w:t>»</w:t>
            </w:r>
            <w:r>
              <w:rPr>
                <w:color w:val="000000" w:themeColor="text1"/>
                <w:sz w:val="22"/>
                <w:szCs w:val="22"/>
                <w:shd w:val="clear" w:color="auto" w:fill="FFFFFF"/>
              </w:rPr>
              <w:t xml:space="preserve"> </w:t>
            </w:r>
            <w:r>
              <w:rPr>
                <w:color w:val="000000" w:themeColor="text1"/>
                <w:sz w:val="22"/>
                <w:szCs w:val="22"/>
              </w:rPr>
              <w:t>каз. нар. сказка</w:t>
            </w:r>
          </w:p>
          <w:p w:rsidR="00E750EC" w:rsidRPr="00FA3726" w:rsidRDefault="00E750EC" w:rsidP="00E750EC">
            <w:pPr>
              <w:widowControl w:val="0"/>
              <w:autoSpaceDE w:val="0"/>
              <w:autoSpaceDN w:val="0"/>
              <w:adjustRightInd w:val="0"/>
              <w:contextualSpacing/>
              <w:jc w:val="center"/>
              <w:rPr>
                <w:i/>
                <w:color w:val="000000" w:themeColor="text1"/>
                <w:lang w:val="kk-KZ"/>
              </w:rPr>
            </w:pPr>
          </w:p>
        </w:tc>
        <w:tc>
          <w:tcPr>
            <w:tcW w:w="2433" w:type="dxa"/>
            <w:gridSpan w:val="2"/>
          </w:tcPr>
          <w:p w:rsidR="00E750EC" w:rsidRPr="007E2E7E" w:rsidRDefault="00E750EC" w:rsidP="00E750EC">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домбры</w:t>
            </w:r>
          </w:p>
          <w:p w:rsidR="00E750EC"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Ертегі терапиясы Сказкотерапия   </w:t>
            </w:r>
          </w:p>
          <w:p w:rsidR="00E750EC" w:rsidRPr="00032108" w:rsidRDefault="00E750EC" w:rsidP="00E750EC">
            <w:pPr>
              <w:widowControl w:val="0"/>
              <w:autoSpaceDE w:val="0"/>
              <w:autoSpaceDN w:val="0"/>
              <w:adjustRightInd w:val="0"/>
              <w:contextualSpacing/>
              <w:rPr>
                <w:b/>
                <w:color w:val="000000" w:themeColor="text1"/>
                <w:lang w:val="kk-KZ"/>
              </w:rPr>
            </w:pPr>
            <w:r>
              <w:rPr>
                <w:color w:val="000000" w:themeColor="text1"/>
                <w:sz w:val="22"/>
                <w:szCs w:val="22"/>
                <w:lang w:val="kk-KZ"/>
              </w:rPr>
              <w:t xml:space="preserve">«Дочь визиря» </w:t>
            </w:r>
            <w:r>
              <w:rPr>
                <w:color w:val="000000" w:themeColor="text1"/>
                <w:sz w:val="22"/>
                <w:szCs w:val="22"/>
              </w:rPr>
              <w:t>каз. нар. сказка</w:t>
            </w:r>
          </w:p>
          <w:p w:rsidR="00E750EC" w:rsidRPr="007E2E7E" w:rsidRDefault="00E750EC" w:rsidP="00E750EC">
            <w:pPr>
              <w:widowControl w:val="0"/>
              <w:autoSpaceDE w:val="0"/>
              <w:autoSpaceDN w:val="0"/>
              <w:adjustRightInd w:val="0"/>
              <w:contextualSpacing/>
              <w:jc w:val="center"/>
              <w:rPr>
                <w:i/>
                <w:color w:val="000000" w:themeColor="text1"/>
                <w:lang w:val="kk-KZ"/>
              </w:rPr>
            </w:pPr>
          </w:p>
        </w:tc>
        <w:tc>
          <w:tcPr>
            <w:tcW w:w="2388" w:type="dxa"/>
            <w:gridSpan w:val="2"/>
          </w:tcPr>
          <w:p w:rsidR="00E750EC" w:rsidRPr="00032108" w:rsidRDefault="00E750EC" w:rsidP="00E750EC">
            <w:pPr>
              <w:widowControl w:val="0"/>
              <w:autoSpaceDE w:val="0"/>
              <w:autoSpaceDN w:val="0"/>
              <w:adjustRightInd w:val="0"/>
              <w:contextualSpacing/>
              <w:jc w:val="center"/>
              <w:rPr>
                <w:b/>
                <w:color w:val="000000" w:themeColor="text1"/>
              </w:rPr>
            </w:pPr>
            <w:r w:rsidRPr="007E2E7E">
              <w:rPr>
                <w:b/>
                <w:color w:val="000000" w:themeColor="text1"/>
                <w:sz w:val="22"/>
                <w:szCs w:val="22"/>
              </w:rPr>
              <w:t xml:space="preserve">Ертегі терапиясы Сказкотерапия   </w:t>
            </w:r>
          </w:p>
          <w:p w:rsidR="00E750EC" w:rsidRPr="00032108" w:rsidRDefault="00E750EC" w:rsidP="00E750EC">
            <w:pPr>
              <w:widowControl w:val="0"/>
              <w:autoSpaceDE w:val="0"/>
              <w:autoSpaceDN w:val="0"/>
              <w:adjustRightInd w:val="0"/>
              <w:contextualSpacing/>
              <w:rPr>
                <w:b/>
                <w:color w:val="000000" w:themeColor="text1"/>
                <w:lang w:val="kk-KZ"/>
              </w:rPr>
            </w:pPr>
            <w:r>
              <w:rPr>
                <w:color w:val="000000" w:themeColor="text1"/>
                <w:sz w:val="22"/>
                <w:szCs w:val="22"/>
              </w:rPr>
              <w:t>«Батыр-Боран</w:t>
            </w:r>
            <w:r w:rsidRPr="007E2E7E">
              <w:rPr>
                <w:color w:val="000000" w:themeColor="text1"/>
                <w:sz w:val="22"/>
                <w:szCs w:val="22"/>
              </w:rPr>
              <w:t>»</w:t>
            </w:r>
            <w:r>
              <w:rPr>
                <w:color w:val="000000" w:themeColor="text1"/>
                <w:sz w:val="22"/>
                <w:szCs w:val="22"/>
              </w:rPr>
              <w:t xml:space="preserve"> каз. нар. сказка</w:t>
            </w:r>
          </w:p>
          <w:p w:rsidR="00E750EC" w:rsidRPr="007E2E7E" w:rsidRDefault="00E750EC" w:rsidP="00E750EC">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rPr>
              <w:t>Музыка ветра</w:t>
            </w:r>
          </w:p>
          <w:p w:rsidR="00E750EC" w:rsidRPr="007E2E7E" w:rsidRDefault="00E750EC" w:rsidP="00E750EC">
            <w:pPr>
              <w:widowControl w:val="0"/>
              <w:autoSpaceDE w:val="0"/>
              <w:autoSpaceDN w:val="0"/>
              <w:adjustRightInd w:val="0"/>
              <w:contextualSpacing/>
              <w:jc w:val="center"/>
              <w:rPr>
                <w:color w:val="000000" w:themeColor="text1"/>
              </w:rPr>
            </w:pPr>
          </w:p>
        </w:tc>
      </w:tr>
      <w:tr w:rsidR="00E750EC" w:rsidRPr="007E2E7E" w:rsidTr="00E750EC">
        <w:trPr>
          <w:trHeight w:val="203"/>
        </w:trPr>
        <w:tc>
          <w:tcPr>
            <w:tcW w:w="2029" w:type="dxa"/>
          </w:tcPr>
          <w:p w:rsidR="00E750EC" w:rsidRPr="007E2E7E" w:rsidRDefault="00E750EC" w:rsidP="00E750EC">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 xml:space="preserve">Ақырындап ояну, ауа, су ем-шаралары/ </w:t>
            </w:r>
          </w:p>
          <w:p w:rsidR="00E750EC" w:rsidRPr="007E2E7E" w:rsidRDefault="00E750EC" w:rsidP="00E750EC">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997" w:type="dxa"/>
            <w:gridSpan w:val="15"/>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w:t>
            </w:r>
            <w:r>
              <w:rPr>
                <w:b/>
                <w:color w:val="000000" w:themeColor="text1"/>
                <w:sz w:val="22"/>
                <w:szCs w:val="22"/>
                <w:lang w:val="kk-KZ"/>
              </w:rPr>
              <w:t>ля)/ «Гимнастика пробуждения» (3</w:t>
            </w:r>
            <w:r w:rsidRPr="007E2E7E">
              <w:rPr>
                <w:b/>
                <w:color w:val="000000" w:themeColor="text1"/>
                <w:sz w:val="22"/>
                <w:szCs w:val="22"/>
                <w:lang w:val="kk-KZ"/>
              </w:rPr>
              <w:t>-4)/ Мәдени-гигиеналық машықтар  білімін бекіту.</w:t>
            </w:r>
          </w:p>
          <w:p w:rsidR="00E750EC" w:rsidRPr="007E2E7E" w:rsidRDefault="00E750EC" w:rsidP="00E750EC">
            <w:pPr>
              <w:widowControl w:val="0"/>
              <w:autoSpaceDE w:val="0"/>
              <w:autoSpaceDN w:val="0"/>
              <w:adjustRightInd w:val="0"/>
              <w:jc w:val="center"/>
              <w:rPr>
                <w:color w:val="000000" w:themeColor="text1"/>
                <w:lang w:val="kk-KZ"/>
              </w:rPr>
            </w:pPr>
            <w:r w:rsidRPr="007E2E7E">
              <w:rPr>
                <w:color w:val="000000" w:themeColor="text1"/>
                <w:sz w:val="22"/>
                <w:szCs w:val="22"/>
              </w:rPr>
              <w:t>Закрепление знаний и выполнение культурно-гигиенических навыков.</w:t>
            </w: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E750EC" w:rsidRPr="007E2E7E" w:rsidRDefault="00E750EC" w:rsidP="00E750EC">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 </w:t>
            </w:r>
            <w:r w:rsidRPr="007E2E7E">
              <w:rPr>
                <w:color w:val="000000" w:themeColor="text1"/>
                <w:sz w:val="22"/>
                <w:szCs w:val="22"/>
                <w:lang w:val="kk-KZ"/>
              </w:rPr>
              <w:t>с</w:t>
            </w:r>
            <w:r w:rsidRPr="007E2E7E">
              <w:rPr>
                <w:color w:val="000000" w:themeColor="text1"/>
                <w:sz w:val="22"/>
                <w:szCs w:val="22"/>
              </w:rPr>
              <w:t xml:space="preserve">овершенствовать навыки умывания, мыть лицо, насухо вытираться индивидуальным полотенцем </w:t>
            </w:r>
          </w:p>
          <w:p w:rsidR="00E750EC" w:rsidRPr="007E2E7E" w:rsidRDefault="00E750EC" w:rsidP="00E750EC">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E750EC" w:rsidRPr="007E2E7E" w:rsidRDefault="00E750EC" w:rsidP="00E750EC">
            <w:pPr>
              <w:widowControl w:val="0"/>
              <w:autoSpaceDE w:val="0"/>
              <w:autoSpaceDN w:val="0"/>
              <w:adjustRightInd w:val="0"/>
              <w:contextualSpacing/>
              <w:jc w:val="center"/>
              <w:rPr>
                <w:color w:val="000000" w:themeColor="text1"/>
                <w:lang w:val="kk-KZ"/>
              </w:rPr>
            </w:pPr>
            <w:r w:rsidRPr="007E2E7E">
              <w:rPr>
                <w:i/>
                <w:color w:val="000000" w:themeColor="text1"/>
                <w:sz w:val="22"/>
                <w:szCs w:val="22"/>
              </w:rPr>
              <w:t>Цель: Закреплять умение заправлять свою кровать.</w:t>
            </w:r>
            <w:r w:rsidRPr="007E2E7E">
              <w:rPr>
                <w:i/>
                <w:color w:val="000000" w:themeColor="text1"/>
                <w:sz w:val="22"/>
                <w:szCs w:val="22"/>
                <w:lang w:val="kk-KZ"/>
              </w:rPr>
              <w:t xml:space="preserve"> «Как надо заправлять кровать»</w:t>
            </w:r>
          </w:p>
          <w:p w:rsidR="00E750EC" w:rsidRPr="007E2E7E" w:rsidRDefault="00E750EC" w:rsidP="00E750EC">
            <w:pPr>
              <w:jc w:val="both"/>
              <w:rPr>
                <w:bCs/>
                <w:lang w:val="kk-KZ"/>
              </w:rPr>
            </w:pPr>
            <w:r w:rsidRPr="007E2E7E">
              <w:rPr>
                <w:i/>
                <w:color w:val="000000" w:themeColor="text1"/>
                <w:sz w:val="22"/>
                <w:szCs w:val="22"/>
                <w:lang w:val="kk-KZ"/>
              </w:rPr>
              <w:t>Исследовательская, познавательная, коммуникативная, трудовая деятельность, (***</w:t>
            </w:r>
            <w:r w:rsidRPr="007E2E7E">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E750EC" w:rsidRPr="007E2E7E" w:rsidTr="00E750EC">
        <w:trPr>
          <w:trHeight w:val="281"/>
        </w:trPr>
        <w:tc>
          <w:tcPr>
            <w:tcW w:w="2029" w:type="dxa"/>
          </w:tcPr>
          <w:p w:rsidR="00E750EC" w:rsidRPr="007E2E7E" w:rsidRDefault="00E750EC" w:rsidP="00E750EC">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E750EC" w:rsidRPr="007E2E7E" w:rsidRDefault="00E750EC" w:rsidP="00E750EC">
            <w:pPr>
              <w:widowControl w:val="0"/>
              <w:tabs>
                <w:tab w:val="left" w:pos="6640"/>
              </w:tabs>
              <w:autoSpaceDE w:val="0"/>
              <w:autoSpaceDN w:val="0"/>
              <w:adjustRightInd w:val="0"/>
              <w:contextualSpacing/>
              <w:jc w:val="center"/>
              <w:rPr>
                <w:i/>
                <w:color w:val="000000" w:themeColor="text1"/>
              </w:rPr>
            </w:pPr>
            <w:r w:rsidRPr="007E2E7E">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E750EC" w:rsidRPr="007E2E7E" w:rsidRDefault="00E750EC" w:rsidP="00E750EC">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shd w:val="clear" w:color="auto" w:fill="FFFFFF"/>
              </w:rPr>
              <w:t>Игра –соревнование  «Чей стол самый аккуратный»</w:t>
            </w:r>
          </w:p>
        </w:tc>
      </w:tr>
      <w:tr w:rsidR="00E750EC" w:rsidRPr="007E2E7E" w:rsidTr="00E750EC">
        <w:trPr>
          <w:trHeight w:val="815"/>
        </w:trPr>
        <w:tc>
          <w:tcPr>
            <w:tcW w:w="2029" w:type="dxa"/>
            <w:vMerge w:val="restart"/>
          </w:tcPr>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t xml:space="preserve">Ойындар, өз еркіндегі жұмыстар/ </w:t>
            </w:r>
            <w:r w:rsidRPr="007E2E7E">
              <w:rPr>
                <w:b/>
                <w:bCs/>
                <w:color w:val="000000" w:themeColor="text1"/>
                <w:sz w:val="22"/>
                <w:szCs w:val="22"/>
              </w:rPr>
              <w:t>Игры, самостоятельная деятельность</w:t>
            </w:r>
          </w:p>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p>
          <w:p w:rsidR="00E750EC" w:rsidRPr="007E2E7E" w:rsidRDefault="00E750EC" w:rsidP="00E750EC">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E750EC" w:rsidRPr="007E2E7E" w:rsidRDefault="00E750EC" w:rsidP="00E750EC">
            <w:pPr>
              <w:widowControl w:val="0"/>
              <w:autoSpaceDE w:val="0"/>
              <w:autoSpaceDN w:val="0"/>
              <w:adjustRightInd w:val="0"/>
              <w:contextualSpacing/>
              <w:jc w:val="both"/>
              <w:rPr>
                <w:b/>
                <w:bCs/>
                <w:color w:val="000000" w:themeColor="text1"/>
              </w:rPr>
            </w:pPr>
            <w:r w:rsidRPr="007E2E7E">
              <w:rPr>
                <w:b/>
                <w:bCs/>
                <w:color w:val="000000" w:themeColor="text1"/>
                <w:sz w:val="22"/>
                <w:szCs w:val="22"/>
              </w:rPr>
              <w:t>Индивидуальная работа (по индивидуальным картам развития)</w:t>
            </w:r>
          </w:p>
        </w:tc>
        <w:tc>
          <w:tcPr>
            <w:tcW w:w="2650" w:type="dxa"/>
            <w:gridSpan w:val="2"/>
          </w:tcPr>
          <w:p w:rsidR="00E750EC" w:rsidRPr="007E2E7E" w:rsidRDefault="00E750EC" w:rsidP="00E750EC">
            <w:pPr>
              <w:widowControl w:val="0"/>
              <w:tabs>
                <w:tab w:val="left" w:pos="6640"/>
              </w:tabs>
              <w:autoSpaceDE w:val="0"/>
              <w:autoSpaceDN w:val="0"/>
              <w:adjustRightInd w:val="0"/>
              <w:rPr>
                <w:color w:val="000000" w:themeColor="text1"/>
                <w:shd w:val="clear" w:color="auto" w:fill="FFFFFF"/>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продолжать развивать речь,</w:t>
            </w:r>
            <w:r w:rsidRPr="007E2E7E">
              <w:rPr>
                <w:color w:val="000000" w:themeColor="text1"/>
                <w:sz w:val="22"/>
                <w:szCs w:val="22"/>
                <w:shd w:val="clear" w:color="auto" w:fill="FFFFFF"/>
              </w:rPr>
              <w:br/>
            </w:r>
            <w:r w:rsidRPr="007E2E7E">
              <w:rPr>
                <w:rStyle w:val="c1"/>
                <w:color w:val="000000" w:themeColor="text1"/>
                <w:sz w:val="22"/>
                <w:szCs w:val="22"/>
                <w:shd w:val="clear" w:color="auto" w:fill="FFFFFF"/>
              </w:rPr>
              <w:t>▪ пополнять представление о городе, профессиях.</w:t>
            </w:r>
          </w:p>
          <w:p w:rsidR="00E750EC" w:rsidRPr="007E2E7E" w:rsidRDefault="00E750EC" w:rsidP="00E750EC">
            <w:pPr>
              <w:contextualSpacing/>
              <w:rPr>
                <w:color w:val="000000" w:themeColor="text1"/>
              </w:rPr>
            </w:pPr>
            <w:r w:rsidRPr="007E2E7E">
              <w:rPr>
                <w:b/>
                <w:i/>
                <w:color w:val="000000" w:themeColor="text1"/>
                <w:sz w:val="22"/>
                <w:szCs w:val="22"/>
                <w:lang w:val="kk-KZ"/>
              </w:rPr>
              <w:t xml:space="preserve">познавательная, творческая, </w:t>
            </w:r>
            <w:r w:rsidRPr="007E2E7E">
              <w:rPr>
                <w:b/>
                <w:i/>
                <w:color w:val="000000" w:themeColor="text1"/>
                <w:sz w:val="22"/>
                <w:szCs w:val="22"/>
                <w:lang w:val="kk-KZ"/>
              </w:rPr>
              <w:lastRenderedPageBreak/>
              <w:t>коммуникативная деятельность</w:t>
            </w:r>
            <w:r w:rsidRPr="007E2E7E">
              <w:rPr>
                <w:color w:val="000000" w:themeColor="text1"/>
                <w:sz w:val="22"/>
                <w:szCs w:val="22"/>
                <w:lang w:val="kk-KZ"/>
              </w:rPr>
              <w:t>)</w:t>
            </w:r>
          </w:p>
        </w:tc>
        <w:tc>
          <w:tcPr>
            <w:tcW w:w="2693" w:type="dxa"/>
            <w:gridSpan w:val="3"/>
          </w:tcPr>
          <w:p w:rsidR="00E750EC" w:rsidRDefault="00E750EC" w:rsidP="00E750EC">
            <w:pPr>
              <w:contextualSpacing/>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b/>
                <w:color w:val="000000" w:themeColor="text1"/>
                <w:sz w:val="22"/>
                <w:szCs w:val="22"/>
              </w:rPr>
              <w:t xml:space="preserve">в развитии </w:t>
            </w:r>
          </w:p>
          <w:p w:rsidR="00E750EC" w:rsidRPr="007E2E7E" w:rsidRDefault="00E750EC" w:rsidP="00E750EC">
            <w:pPr>
              <w:contextualSpacing/>
              <w:rPr>
                <w:b/>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p>
          <w:p w:rsidR="00E750EC" w:rsidRPr="007E2E7E" w:rsidRDefault="00E750EC" w:rsidP="00E750EC">
            <w:pPr>
              <w:pStyle w:val="a5"/>
              <w:shd w:val="clear" w:color="auto" w:fill="FFFFFF"/>
              <w:spacing w:before="0" w:beforeAutospacing="0" w:after="0" w:afterAutospacing="0"/>
              <w:rPr>
                <w:color w:val="000000" w:themeColor="text1"/>
                <w:lang w:val="ru-RU"/>
              </w:rPr>
            </w:pPr>
            <w:r w:rsidRPr="007E2E7E">
              <w:rPr>
                <w:color w:val="000000" w:themeColor="text1"/>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7E2E7E">
              <w:rPr>
                <w:color w:val="000000" w:themeColor="text1"/>
                <w:sz w:val="22"/>
                <w:szCs w:val="22"/>
              </w:rPr>
              <w:t> </w:t>
            </w:r>
          </w:p>
          <w:p w:rsidR="00E750EC" w:rsidRPr="007E2E7E" w:rsidRDefault="00E750EC" w:rsidP="00E750EC">
            <w:pPr>
              <w:shd w:val="clear" w:color="auto" w:fill="FFFFFF"/>
              <w:rPr>
                <w:color w:val="000000" w:themeColor="text1"/>
              </w:rPr>
            </w:pPr>
            <w:r w:rsidRPr="007E2E7E">
              <w:rPr>
                <w:color w:val="000000" w:themeColor="text1"/>
                <w:sz w:val="22"/>
                <w:szCs w:val="22"/>
              </w:rPr>
              <w:t>продолжать развивать речь,</w:t>
            </w:r>
          </w:p>
          <w:p w:rsidR="00E750EC" w:rsidRPr="007E2E7E" w:rsidRDefault="00E750EC" w:rsidP="00E750EC">
            <w:pPr>
              <w:shd w:val="clear" w:color="auto" w:fill="FFFFFF"/>
              <w:rPr>
                <w:rFonts w:ascii="Arial" w:hAnsi="Arial" w:cs="Arial"/>
                <w:color w:val="000000" w:themeColor="text1"/>
              </w:rPr>
            </w:pPr>
            <w:r w:rsidRPr="007E2E7E">
              <w:rPr>
                <w:color w:val="000000" w:themeColor="text1"/>
                <w:sz w:val="22"/>
                <w:szCs w:val="22"/>
              </w:rPr>
              <w:t>пополнять представление о городе, профессиях</w:t>
            </w:r>
            <w:r w:rsidRPr="007E2E7E">
              <w:rPr>
                <w:b/>
                <w:i/>
                <w:color w:val="000000" w:themeColor="text1"/>
                <w:sz w:val="22"/>
                <w:szCs w:val="22"/>
                <w:lang w:val="kk-KZ"/>
              </w:rPr>
              <w:t xml:space="preserve"> познавательная, творческая, </w:t>
            </w:r>
            <w:r w:rsidRPr="007E2E7E">
              <w:rPr>
                <w:b/>
                <w:i/>
                <w:color w:val="000000" w:themeColor="text1"/>
                <w:sz w:val="22"/>
                <w:szCs w:val="22"/>
                <w:lang w:val="kk-KZ"/>
              </w:rPr>
              <w:lastRenderedPageBreak/>
              <w:t>коммуникативная деятельность</w:t>
            </w:r>
            <w:r w:rsidRPr="007E2E7E">
              <w:rPr>
                <w:color w:val="000000" w:themeColor="text1"/>
                <w:sz w:val="22"/>
                <w:szCs w:val="22"/>
                <w:lang w:val="kk-KZ"/>
              </w:rPr>
              <w:t>)</w:t>
            </w:r>
            <w:r w:rsidRPr="007E2E7E">
              <w:rPr>
                <w:rFonts w:ascii="Arial" w:hAnsi="Arial" w:cs="Arial"/>
                <w:color w:val="000000" w:themeColor="text1"/>
                <w:sz w:val="22"/>
                <w:szCs w:val="22"/>
              </w:rPr>
              <w:t>.</w:t>
            </w:r>
          </w:p>
          <w:p w:rsidR="00E750EC" w:rsidRPr="007E2E7E" w:rsidRDefault="00E750EC" w:rsidP="00E750EC">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Үстел-баспа ойындары/ Настольно-печатные игры</w:t>
            </w:r>
            <w:r w:rsidRPr="007E2E7E">
              <w:rPr>
                <w:i/>
                <w:color w:val="000000" w:themeColor="text1"/>
                <w:sz w:val="22"/>
                <w:szCs w:val="22"/>
                <w:lang w:val="kk-KZ"/>
              </w:rPr>
              <w:t xml:space="preserve"> : пазлы, танграмм, пирамидки лото - транспорт</w:t>
            </w:r>
          </w:p>
          <w:p w:rsidR="00E750EC" w:rsidRPr="007E2E7E" w:rsidRDefault="00E750EC" w:rsidP="00E750EC">
            <w:pPr>
              <w:widowControl w:val="0"/>
              <w:autoSpaceDE w:val="0"/>
              <w:autoSpaceDN w:val="0"/>
              <w:adjustRightInd w:val="0"/>
              <w:contextualSpacing/>
              <w:rPr>
                <w:b/>
                <w:color w:val="000000" w:themeColor="text1"/>
                <w:u w:val="dotted"/>
              </w:rPr>
            </w:pPr>
            <w:r w:rsidRPr="007E2E7E">
              <w:rPr>
                <w:color w:val="000000" w:themeColor="text1"/>
                <w:sz w:val="22"/>
                <w:szCs w:val="22"/>
                <w:lang w:val="kk-KZ"/>
              </w:rPr>
              <w:t>(</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tc>
        <w:tc>
          <w:tcPr>
            <w:tcW w:w="2597" w:type="dxa"/>
            <w:gridSpan w:val="5"/>
          </w:tcPr>
          <w:p w:rsidR="00E750EC" w:rsidRPr="007E2E7E" w:rsidRDefault="00E750EC" w:rsidP="00E750EC">
            <w:pPr>
              <w:shd w:val="clear" w:color="auto" w:fill="FFFFFF"/>
              <w:spacing w:before="30" w:after="30"/>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sidRPr="007E2E7E">
              <w:rPr>
                <w:b/>
                <w:bCs/>
                <w:color w:val="000000" w:themeColor="text1"/>
                <w:sz w:val="22"/>
                <w:szCs w:val="22"/>
                <w:shd w:val="clear" w:color="auto" w:fill="FFFFFF"/>
              </w:rPr>
              <w:br/>
            </w:r>
            <w:r w:rsidRPr="007E2E7E">
              <w:rPr>
                <w:b/>
                <w:color w:val="000000" w:themeColor="text1"/>
                <w:sz w:val="22"/>
                <w:szCs w:val="22"/>
              </w:rPr>
              <w:t xml:space="preserve">в развитии </w:t>
            </w:r>
          </w:p>
          <w:p w:rsidR="00E750EC" w:rsidRPr="007E2E7E" w:rsidRDefault="00E750EC" w:rsidP="00E750EC">
            <w:pPr>
              <w:shd w:val="clear" w:color="auto" w:fill="FFFFFF"/>
              <w:spacing w:before="30" w:after="30"/>
              <w:rPr>
                <w:rFonts w:ascii="Calibri" w:hAnsi="Calibri" w:cs="Calibri"/>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sidRPr="007E2E7E">
              <w:rPr>
                <w:color w:val="000000" w:themeColor="text1"/>
                <w:sz w:val="22"/>
                <w:szCs w:val="22"/>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7E2E7E">
              <w:rPr>
                <w:b/>
                <w:i/>
                <w:color w:val="000000" w:themeColor="text1"/>
                <w:sz w:val="22"/>
                <w:szCs w:val="22"/>
                <w:lang w:val="kk-KZ"/>
              </w:rPr>
              <w:t xml:space="preserve"> познавательная, творческая, коммуникативная деятельность</w:t>
            </w:r>
            <w:r w:rsidRPr="007E2E7E">
              <w:rPr>
                <w:color w:val="000000" w:themeColor="text1"/>
                <w:sz w:val="22"/>
                <w:szCs w:val="22"/>
                <w:lang w:val="kk-KZ"/>
              </w:rPr>
              <w:t>)</w:t>
            </w:r>
          </w:p>
          <w:p w:rsidR="00E750EC" w:rsidRPr="007E2E7E" w:rsidRDefault="00E750EC" w:rsidP="00E750EC">
            <w:pPr>
              <w:pStyle w:val="a5"/>
              <w:shd w:val="clear" w:color="auto" w:fill="FFFFFF"/>
              <w:spacing w:before="0" w:beforeAutospacing="0" w:after="0" w:afterAutospacing="0"/>
              <w:rPr>
                <w:color w:val="000000" w:themeColor="text1"/>
                <w:lang w:val="ru-RU"/>
              </w:rPr>
            </w:pPr>
            <w:r w:rsidRPr="007E2E7E">
              <w:rPr>
                <w:b/>
                <w:color w:val="000000" w:themeColor="text1"/>
                <w:sz w:val="22"/>
                <w:szCs w:val="22"/>
                <w:lang w:val="kk-KZ"/>
              </w:rPr>
              <w:t xml:space="preserve">Театр қызметі/ </w:t>
            </w:r>
            <w:r w:rsidRPr="007E2E7E">
              <w:rPr>
                <w:b/>
                <w:color w:val="000000" w:themeColor="text1"/>
                <w:sz w:val="22"/>
                <w:szCs w:val="22"/>
                <w:lang w:val="kk-KZ"/>
              </w:rPr>
              <w:lastRenderedPageBreak/>
              <w:t>Театральная деятельность</w:t>
            </w:r>
            <w:r w:rsidRPr="007E2E7E">
              <w:rPr>
                <w:color w:val="000000" w:themeColor="text1"/>
                <w:sz w:val="22"/>
                <w:szCs w:val="22"/>
                <w:lang w:val="ru-RU"/>
              </w:rPr>
              <w:t xml:space="preserve"> «Возьмем Мишку на прогулку»</w:t>
            </w:r>
          </w:p>
          <w:p w:rsidR="00E750EC" w:rsidRPr="007E2E7E" w:rsidRDefault="00E750EC" w:rsidP="00E750EC">
            <w:pPr>
              <w:rPr>
                <w:color w:val="000000" w:themeColor="text1"/>
                <w:lang w:val="kk-KZ"/>
              </w:rPr>
            </w:pPr>
            <w:r w:rsidRPr="007E2E7E">
              <w:rPr>
                <w:b/>
                <w:bCs/>
                <w:i/>
                <w:i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развитие предметно-игровых действий; формирование сопровождающую речь.</w:t>
            </w:r>
            <w:r w:rsidRPr="007E2E7E">
              <w:rPr>
                <w:color w:val="000000" w:themeColor="text1"/>
                <w:sz w:val="22"/>
                <w:szCs w:val="22"/>
                <w:lang w:val="kk-KZ"/>
              </w:rPr>
              <w:t xml:space="preserve"> (</w:t>
            </w:r>
            <w:r w:rsidRPr="007E2E7E">
              <w:rPr>
                <w:b/>
                <w:i/>
                <w:color w:val="000000" w:themeColor="text1"/>
                <w:sz w:val="22"/>
                <w:szCs w:val="22"/>
                <w:lang w:val="kk-KZ"/>
              </w:rPr>
              <w:t>творческая, коммуникативная деятельность</w:t>
            </w:r>
            <w:r w:rsidRPr="007E2E7E">
              <w:rPr>
                <w:color w:val="000000" w:themeColor="text1"/>
                <w:sz w:val="22"/>
                <w:szCs w:val="22"/>
                <w:lang w:val="kk-KZ"/>
              </w:rPr>
              <w:t>)</w:t>
            </w:r>
          </w:p>
        </w:tc>
        <w:tc>
          <w:tcPr>
            <w:tcW w:w="2669" w:type="dxa"/>
            <w:gridSpan w:val="3"/>
          </w:tcPr>
          <w:p w:rsidR="00E750EC" w:rsidRDefault="00E750EC" w:rsidP="00E750EC">
            <w:pPr>
              <w:shd w:val="clear" w:color="auto" w:fill="FFFFFF"/>
              <w:rPr>
                <w:b/>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b/>
                <w:bCs/>
                <w:color w:val="000000" w:themeColor="text1"/>
                <w:sz w:val="22"/>
                <w:szCs w:val="22"/>
                <w:shd w:val="clear" w:color="auto" w:fill="FFFFFF"/>
              </w:rPr>
              <w:t xml:space="preserve"> </w:t>
            </w:r>
            <w:r w:rsidRPr="007E2E7E">
              <w:rPr>
                <w:b/>
                <w:color w:val="000000" w:themeColor="text1"/>
                <w:sz w:val="22"/>
                <w:szCs w:val="22"/>
              </w:rPr>
              <w:t xml:space="preserve">в развитии </w:t>
            </w:r>
          </w:p>
          <w:p w:rsidR="00E750EC" w:rsidRPr="007E2E7E" w:rsidRDefault="00E750EC" w:rsidP="00E750EC">
            <w:pPr>
              <w:shd w:val="clear" w:color="auto" w:fill="FFFFFF"/>
              <w:rPr>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Pr>
                <w:color w:val="000000" w:themeColor="text1"/>
                <w:sz w:val="22"/>
                <w:szCs w:val="22"/>
              </w:rPr>
              <w:t>з</w:t>
            </w:r>
            <w:r w:rsidRPr="007E2E7E">
              <w:rPr>
                <w:color w:val="000000" w:themeColor="text1"/>
                <w:sz w:val="22"/>
                <w:szCs w:val="22"/>
              </w:rPr>
              <w:t>акреплять</w:t>
            </w:r>
            <w:r w:rsidRPr="007E2E7E">
              <w:rPr>
                <w:i/>
                <w:iCs/>
                <w:color w:val="000000" w:themeColor="text1"/>
                <w:sz w:val="22"/>
                <w:szCs w:val="22"/>
                <w:lang w:val="en-US"/>
              </w:rPr>
              <w:t> </w:t>
            </w:r>
            <w:r w:rsidRPr="007E2E7E">
              <w:rPr>
                <w:color w:val="000000" w:themeColor="text1"/>
                <w:sz w:val="22"/>
                <w:szCs w:val="22"/>
              </w:rPr>
              <w:t>знания детей о предприятиях города, о профессиях,</w:t>
            </w:r>
          </w:p>
          <w:p w:rsidR="00E750EC" w:rsidRPr="007E2E7E" w:rsidRDefault="00E750EC" w:rsidP="00E750EC">
            <w:pPr>
              <w:shd w:val="clear" w:color="auto" w:fill="FFFFFF"/>
              <w:spacing w:before="30" w:after="30"/>
              <w:rPr>
                <w:rFonts w:ascii="Calibri" w:hAnsi="Calibri" w:cs="Calibri"/>
                <w:color w:val="000000" w:themeColor="text1"/>
                <w:lang w:val="kk-KZ"/>
              </w:rPr>
            </w:pPr>
            <w:r w:rsidRPr="007E2E7E">
              <w:rPr>
                <w:color w:val="000000" w:themeColor="text1"/>
                <w:sz w:val="22"/>
                <w:szCs w:val="22"/>
              </w:rPr>
              <w:t>развивать диалогическую речь, навыки коллективного общения,</w:t>
            </w:r>
            <w:r w:rsidRPr="007E2E7E">
              <w:rPr>
                <w:b/>
                <w:i/>
                <w:color w:val="000000" w:themeColor="text1"/>
                <w:sz w:val="22"/>
                <w:szCs w:val="22"/>
                <w:lang w:val="kk-KZ"/>
              </w:rPr>
              <w:t xml:space="preserve"> познавательная, творческая, коммуникативная деятельность</w:t>
            </w:r>
            <w:r w:rsidRPr="007E2E7E">
              <w:rPr>
                <w:color w:val="000000" w:themeColor="text1"/>
                <w:sz w:val="22"/>
                <w:szCs w:val="22"/>
                <w:lang w:val="kk-KZ"/>
              </w:rPr>
              <w:t>)</w:t>
            </w:r>
          </w:p>
          <w:p w:rsidR="00E750EC" w:rsidRPr="007E2E7E" w:rsidRDefault="00E750EC" w:rsidP="00E750EC">
            <w:pPr>
              <w:widowControl w:val="0"/>
              <w:autoSpaceDE w:val="0"/>
              <w:autoSpaceDN w:val="0"/>
              <w:adjustRightInd w:val="0"/>
              <w:rPr>
                <w:b/>
                <w:color w:val="000000" w:themeColor="text1"/>
                <w:lang w:val="kk-KZ"/>
              </w:rPr>
            </w:pPr>
            <w:r w:rsidRPr="007E2E7E">
              <w:rPr>
                <w:b/>
                <w:color w:val="000000" w:themeColor="text1"/>
                <w:sz w:val="22"/>
                <w:szCs w:val="22"/>
                <w:lang w:val="kk-KZ"/>
              </w:rPr>
              <w:t>Құрылыс  ойындары</w:t>
            </w:r>
          </w:p>
          <w:p w:rsidR="00E750EC" w:rsidRPr="007E2E7E" w:rsidRDefault="00E750EC" w:rsidP="00E750EC">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Строительная игра </w:t>
            </w:r>
          </w:p>
          <w:p w:rsidR="00E750EC" w:rsidRPr="007E2E7E" w:rsidRDefault="00E750EC" w:rsidP="00E750EC">
            <w:pPr>
              <w:contextualSpacing/>
              <w:rPr>
                <w:color w:val="000000" w:themeColor="text1"/>
              </w:rPr>
            </w:pPr>
            <w:r w:rsidRPr="007E2E7E">
              <w:rPr>
                <w:b/>
                <w:color w:val="000000" w:themeColor="text1"/>
                <w:sz w:val="22"/>
                <w:szCs w:val="22"/>
                <w:lang w:val="kk-KZ"/>
              </w:rPr>
              <w:t xml:space="preserve"> «Гараж»</w:t>
            </w:r>
          </w:p>
          <w:p w:rsidR="00E750EC" w:rsidRPr="007E2E7E" w:rsidRDefault="00E750EC" w:rsidP="00E750EC">
            <w:pPr>
              <w:widowControl w:val="0"/>
              <w:autoSpaceDE w:val="0"/>
              <w:autoSpaceDN w:val="0"/>
              <w:adjustRightInd w:val="0"/>
              <w:contextualSpacing/>
              <w:rPr>
                <w:i/>
                <w:color w:val="000000" w:themeColor="text1"/>
                <w:lang w:val="kk-KZ"/>
              </w:rPr>
            </w:pPr>
            <w:r w:rsidRPr="007E2E7E">
              <w:rPr>
                <w:i/>
                <w:color w:val="000000" w:themeColor="text1"/>
                <w:sz w:val="22"/>
                <w:szCs w:val="22"/>
                <w:lang w:val="kk-KZ"/>
              </w:rPr>
              <w:t>Цель:</w:t>
            </w:r>
            <w:r w:rsidRPr="007E2E7E">
              <w:rPr>
                <w:color w:val="000000" w:themeColor="text1"/>
                <w:sz w:val="22"/>
                <w:szCs w:val="22"/>
                <w:shd w:val="clear" w:color="auto" w:fill="FFFFFF"/>
              </w:rPr>
              <w:t xml:space="preserve"> «Закрепление  </w:t>
            </w:r>
            <w:r w:rsidRPr="007E2E7E">
              <w:rPr>
                <w:color w:val="000000" w:themeColor="text1"/>
                <w:sz w:val="22"/>
                <w:szCs w:val="22"/>
                <w:shd w:val="clear" w:color="auto" w:fill="FFFFFF"/>
              </w:rPr>
              <w:lastRenderedPageBreak/>
              <w:t>умения строить из деталей крупного строителя; обыгрывать постройку.»</w:t>
            </w:r>
            <w:r w:rsidRPr="007E2E7E">
              <w:rPr>
                <w:b/>
                <w:i/>
                <w:color w:val="000000" w:themeColor="text1"/>
                <w:sz w:val="22"/>
                <w:szCs w:val="22"/>
                <w:lang w:val="kk-KZ"/>
              </w:rPr>
              <w:t xml:space="preserve"> творческая, трудовая, коммуникативная деятельность</w:t>
            </w:r>
            <w:r w:rsidRPr="007E2E7E">
              <w:rPr>
                <w:i/>
                <w:color w:val="000000" w:themeColor="text1"/>
                <w:sz w:val="22"/>
                <w:szCs w:val="22"/>
                <w:lang w:val="kk-KZ"/>
              </w:rPr>
              <w:t>)</w:t>
            </w:r>
          </w:p>
        </w:tc>
        <w:tc>
          <w:tcPr>
            <w:tcW w:w="2388" w:type="dxa"/>
            <w:gridSpan w:val="2"/>
          </w:tcPr>
          <w:p w:rsidR="00E750EC" w:rsidRPr="007E2E7E" w:rsidRDefault="00E750EC" w:rsidP="00E750EC">
            <w:pPr>
              <w:shd w:val="clear" w:color="auto" w:fill="FFFFFF"/>
              <w:rPr>
                <w:color w:val="000000" w:themeColor="text1"/>
              </w:rPr>
            </w:pPr>
            <w:r w:rsidRPr="007E2E7E">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 xml:space="preserve"> </w:t>
            </w:r>
            <w:r w:rsidRPr="007E2E7E">
              <w:rPr>
                <w:b/>
                <w:color w:val="000000" w:themeColor="text1"/>
                <w:sz w:val="22"/>
                <w:szCs w:val="22"/>
              </w:rPr>
              <w:t xml:space="preserve">в развитии </w:t>
            </w:r>
            <w:r w:rsidRPr="007E2E7E">
              <w:rPr>
                <w:rStyle w:val="c0"/>
                <w:b/>
                <w:bCs/>
                <w:color w:val="000000" w:themeColor="text1"/>
                <w:sz w:val="22"/>
                <w:szCs w:val="22"/>
                <w:shd w:val="clear" w:color="auto" w:fill="FFFFFF"/>
              </w:rPr>
              <w:t>Цель</w:t>
            </w:r>
            <w:r w:rsidRPr="007E2E7E">
              <w:rPr>
                <w:color w:val="000000" w:themeColor="text1"/>
                <w:sz w:val="22"/>
                <w:szCs w:val="22"/>
              </w:rPr>
              <w:t>формирование нравственных качеств личности ребенка: самостоятельности, патриотизма, любви к родному городу.</w:t>
            </w:r>
            <w:r w:rsidRPr="007E2E7E">
              <w:rPr>
                <w:b/>
                <w:bCs/>
                <w:color w:val="000000" w:themeColor="text1"/>
                <w:sz w:val="22"/>
                <w:szCs w:val="22"/>
                <w:shd w:val="clear" w:color="auto" w:fill="FFFFFF"/>
              </w:rPr>
              <w:br/>
            </w:r>
            <w:r w:rsidRPr="007E2E7E">
              <w:rPr>
                <w:b/>
                <w:color w:val="000000" w:themeColor="text1"/>
                <w:sz w:val="22"/>
                <w:szCs w:val="22"/>
                <w:lang w:val="kk-KZ"/>
              </w:rPr>
              <w:t xml:space="preserve">Еңбек барысы / Трудовая деятельность: </w:t>
            </w:r>
          </w:p>
          <w:p w:rsidR="00E750EC" w:rsidRPr="007E2E7E" w:rsidRDefault="00E750EC" w:rsidP="00E750EC">
            <w:pPr>
              <w:shd w:val="clear" w:color="auto" w:fill="FFFFFF"/>
              <w:rPr>
                <w:color w:val="000000" w:themeColor="text1"/>
              </w:rPr>
            </w:pPr>
            <w:r w:rsidRPr="007E2E7E">
              <w:rPr>
                <w:b/>
                <w:bCs/>
                <w:i/>
                <w:iCs/>
                <w:color w:val="000000" w:themeColor="text1"/>
                <w:sz w:val="22"/>
                <w:szCs w:val="22"/>
              </w:rPr>
              <w:t>«Полив комнатных растений».</w:t>
            </w:r>
          </w:p>
          <w:p w:rsidR="00E750EC" w:rsidRPr="007E2E7E" w:rsidRDefault="00E750EC" w:rsidP="00E750EC">
            <w:pPr>
              <w:shd w:val="clear" w:color="auto" w:fill="FFFFFF"/>
              <w:rPr>
                <w:color w:val="000000" w:themeColor="text1"/>
              </w:rPr>
            </w:pPr>
            <w:r w:rsidRPr="007E2E7E">
              <w:rPr>
                <w:color w:val="000000" w:themeColor="text1"/>
                <w:sz w:val="22"/>
                <w:szCs w:val="22"/>
              </w:rPr>
              <w:t xml:space="preserve">Цель: Дать детям представление о </w:t>
            </w:r>
            <w:r w:rsidRPr="007E2E7E">
              <w:rPr>
                <w:color w:val="000000" w:themeColor="text1"/>
                <w:sz w:val="22"/>
                <w:szCs w:val="22"/>
              </w:rPr>
              <w:lastRenderedPageBreak/>
              <w:t>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E750EC" w:rsidRPr="007E2E7E" w:rsidTr="00E750EC">
        <w:trPr>
          <w:trHeight w:val="262"/>
        </w:trPr>
        <w:tc>
          <w:tcPr>
            <w:tcW w:w="2029" w:type="dxa"/>
            <w:vMerge/>
            <w:vAlign w:val="center"/>
          </w:tcPr>
          <w:p w:rsidR="00E750EC" w:rsidRPr="007E2E7E" w:rsidRDefault="00E750EC" w:rsidP="00E750EC">
            <w:pPr>
              <w:contextualSpacing/>
              <w:rPr>
                <w:b/>
                <w:color w:val="000000" w:themeColor="text1"/>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E750EC" w:rsidRPr="007E2E7E" w:rsidTr="00E750EC">
        <w:trPr>
          <w:trHeight w:val="262"/>
        </w:trPr>
        <w:tc>
          <w:tcPr>
            <w:tcW w:w="2029" w:type="dxa"/>
            <w:vMerge/>
            <w:vAlign w:val="center"/>
          </w:tcPr>
          <w:p w:rsidR="00E750EC" w:rsidRPr="007E2E7E" w:rsidRDefault="00E750EC" w:rsidP="00E750EC">
            <w:pPr>
              <w:contextualSpacing/>
              <w:rPr>
                <w:b/>
                <w:color w:val="000000" w:themeColor="text1"/>
                <w:lang w:val="kk-KZ"/>
              </w:rPr>
            </w:pPr>
          </w:p>
        </w:tc>
        <w:tc>
          <w:tcPr>
            <w:tcW w:w="2650" w:type="dxa"/>
            <w:gridSpan w:val="2"/>
          </w:tcPr>
          <w:p w:rsidR="00E750EC" w:rsidRPr="007E2E7E" w:rsidRDefault="00E750EC" w:rsidP="00E750EC">
            <w:pPr>
              <w:widowControl w:val="0"/>
              <w:tabs>
                <w:tab w:val="left" w:pos="6640"/>
              </w:tabs>
              <w:autoSpaceDE w:val="0"/>
              <w:autoSpaceDN w:val="0"/>
              <w:adjustRightInd w:val="0"/>
              <w:contextualSpacing/>
              <w:jc w:val="center"/>
              <w:rPr>
                <w:b/>
                <w:color w:val="000000" w:themeColor="text1"/>
                <w:u w:val="dotted"/>
                <w:lang w:val="kk-KZ"/>
              </w:rPr>
            </w:pPr>
            <w:r w:rsidRPr="007E2E7E">
              <w:rPr>
                <w:b/>
                <w:color w:val="000000" w:themeColor="text1"/>
                <w:sz w:val="22"/>
                <w:szCs w:val="22"/>
                <w:u w:val="dotted"/>
                <w:lang w:val="kk-KZ"/>
              </w:rPr>
              <w:t>«Чудесный карандаш»</w:t>
            </w:r>
          </w:p>
          <w:p w:rsidR="00E750EC" w:rsidRPr="007E2E7E" w:rsidRDefault="00E750EC" w:rsidP="00E750EC">
            <w:pPr>
              <w:rPr>
                <w:bCs/>
                <w:i/>
                <w:color w:val="000000" w:themeColor="text1"/>
              </w:rPr>
            </w:pPr>
            <w:r w:rsidRPr="007E2E7E">
              <w:rPr>
                <w:bCs/>
                <w:i/>
                <w:color w:val="000000" w:themeColor="text1"/>
                <w:sz w:val="22"/>
                <w:szCs w:val="22"/>
              </w:rPr>
              <w:t>развитие творческих навыков, исследовательской деятельности;</w:t>
            </w:r>
          </w:p>
        </w:tc>
        <w:tc>
          <w:tcPr>
            <w:tcW w:w="2693" w:type="dxa"/>
            <w:gridSpan w:val="3"/>
          </w:tcPr>
          <w:p w:rsidR="00E750EC" w:rsidRPr="007E2E7E" w:rsidRDefault="00E750EC" w:rsidP="00E750EC">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«Размышляйка»</w:t>
            </w:r>
          </w:p>
          <w:p w:rsidR="00E750EC" w:rsidRPr="007E2E7E" w:rsidRDefault="00E750EC" w:rsidP="00E750EC">
            <w:pPr>
              <w:rPr>
                <w:bCs/>
                <w:i/>
                <w:color w:val="000000" w:themeColor="text1"/>
              </w:rPr>
            </w:pPr>
            <w:r w:rsidRPr="007E2E7E">
              <w:rPr>
                <w:bCs/>
                <w:i/>
                <w:color w:val="000000" w:themeColor="text1"/>
                <w:sz w:val="22"/>
                <w:szCs w:val="22"/>
              </w:rPr>
              <w:t>развитие познавательных и интеллектуальных навыков;</w:t>
            </w:r>
          </w:p>
        </w:tc>
        <w:tc>
          <w:tcPr>
            <w:tcW w:w="2597" w:type="dxa"/>
            <w:gridSpan w:val="5"/>
          </w:tcPr>
          <w:p w:rsidR="00E750EC" w:rsidRPr="007E2E7E" w:rsidRDefault="00E750EC" w:rsidP="00E750EC">
            <w:pPr>
              <w:widowControl w:val="0"/>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«Волшебные страницы» </w:t>
            </w:r>
          </w:p>
          <w:p w:rsidR="00E750EC" w:rsidRPr="007E2E7E" w:rsidRDefault="00E750EC" w:rsidP="00E750EC">
            <w:pPr>
              <w:widowControl w:val="0"/>
              <w:autoSpaceDE w:val="0"/>
              <w:autoSpaceDN w:val="0"/>
              <w:adjustRightInd w:val="0"/>
              <w:contextualSpacing/>
              <w:rPr>
                <w:i/>
                <w:color w:val="000000" w:themeColor="text1"/>
                <w:u w:val="dotted"/>
                <w:lang w:val="kk-KZ"/>
              </w:rPr>
            </w:pPr>
            <w:r w:rsidRPr="007E2E7E">
              <w:rPr>
                <w:bCs/>
                <w:i/>
                <w:color w:val="000000" w:themeColor="text1"/>
                <w:sz w:val="22"/>
                <w:szCs w:val="22"/>
              </w:rPr>
              <w:t>развитие коммуникативных навыков;</w:t>
            </w:r>
          </w:p>
        </w:tc>
        <w:tc>
          <w:tcPr>
            <w:tcW w:w="2669" w:type="dxa"/>
            <w:gridSpan w:val="3"/>
          </w:tcPr>
          <w:p w:rsidR="00E750EC" w:rsidRPr="007E2E7E" w:rsidRDefault="00E750EC" w:rsidP="00E750EC">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«Хочу все знать» </w:t>
            </w:r>
          </w:p>
          <w:p w:rsidR="00E750EC" w:rsidRPr="007E2E7E" w:rsidRDefault="00E750EC" w:rsidP="00E750EC">
            <w:pPr>
              <w:rPr>
                <w:bCs/>
                <w:i/>
                <w:color w:val="000000" w:themeColor="text1"/>
              </w:rPr>
            </w:pPr>
            <w:r w:rsidRPr="007E2E7E">
              <w:rPr>
                <w:bCs/>
                <w:i/>
                <w:color w:val="000000" w:themeColor="text1"/>
                <w:sz w:val="22"/>
                <w:szCs w:val="22"/>
              </w:rPr>
              <w:t>формирование социально-эмоциональных навыков</w:t>
            </w:r>
          </w:p>
        </w:tc>
        <w:tc>
          <w:tcPr>
            <w:tcW w:w="2388" w:type="dxa"/>
            <w:gridSpan w:val="2"/>
          </w:tcPr>
          <w:p w:rsidR="00E750EC" w:rsidRPr="007E2E7E" w:rsidRDefault="00E750EC" w:rsidP="00E750EC">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«Речецветик» </w:t>
            </w:r>
          </w:p>
          <w:p w:rsidR="00E750EC" w:rsidRPr="007E2E7E" w:rsidRDefault="00E750EC" w:rsidP="00E750EC">
            <w:pPr>
              <w:rPr>
                <w:bCs/>
                <w:i/>
                <w:color w:val="000000" w:themeColor="text1"/>
              </w:rPr>
            </w:pPr>
            <w:r w:rsidRPr="007E2E7E">
              <w:rPr>
                <w:bCs/>
                <w:i/>
                <w:color w:val="000000" w:themeColor="text1"/>
                <w:sz w:val="22"/>
                <w:szCs w:val="22"/>
              </w:rPr>
              <w:t>развитие коммуникативных навыков</w:t>
            </w:r>
          </w:p>
        </w:tc>
      </w:tr>
      <w:tr w:rsidR="00E750EC" w:rsidRPr="007E2E7E" w:rsidTr="00E750EC">
        <w:trPr>
          <w:trHeight w:val="262"/>
        </w:trPr>
        <w:tc>
          <w:tcPr>
            <w:tcW w:w="2029" w:type="dxa"/>
            <w:vMerge/>
            <w:vAlign w:val="center"/>
          </w:tcPr>
          <w:p w:rsidR="00E750EC" w:rsidRPr="007E2E7E" w:rsidRDefault="00E750EC" w:rsidP="00E750EC">
            <w:pPr>
              <w:contextualSpacing/>
              <w:rPr>
                <w:b/>
                <w:color w:val="000000" w:themeColor="text1"/>
                <w:lang w:val="kk-KZ"/>
              </w:rPr>
            </w:pPr>
          </w:p>
        </w:tc>
        <w:tc>
          <w:tcPr>
            <w:tcW w:w="2650" w:type="dxa"/>
            <w:gridSpan w:val="2"/>
          </w:tcPr>
          <w:p w:rsidR="00E750EC" w:rsidRPr="007E2E7E" w:rsidRDefault="00E750EC" w:rsidP="00E750EC">
            <w:pPr>
              <w:widowControl w:val="0"/>
              <w:autoSpaceDE w:val="0"/>
              <w:autoSpaceDN w:val="0"/>
              <w:adjustRightInd w:val="0"/>
              <w:contextualSpacing/>
              <w:jc w:val="both"/>
              <w:rPr>
                <w:color w:val="000000" w:themeColor="text1"/>
                <w:lang w:val="kk-KZ"/>
              </w:rPr>
            </w:pPr>
            <w:r w:rsidRPr="007E2E7E">
              <w:rPr>
                <w:color w:val="000000" w:themeColor="text1"/>
                <w:sz w:val="22"/>
                <w:szCs w:val="22"/>
                <w:lang w:val="kk-KZ"/>
              </w:rPr>
              <w:t>Д/и «</w:t>
            </w:r>
            <w:r>
              <w:rPr>
                <w:b/>
                <w:color w:val="000000" w:themeColor="text1"/>
                <w:sz w:val="22"/>
                <w:szCs w:val="22"/>
                <w:lang w:val="kk-KZ"/>
              </w:rPr>
              <w:t>Обведи и закрась »</w:t>
            </w:r>
          </w:p>
          <w:p w:rsidR="00E750EC" w:rsidRPr="007E2E7E" w:rsidRDefault="00E750EC" w:rsidP="00E750EC">
            <w:pPr>
              <w:shd w:val="clear" w:color="auto" w:fill="FFFFFF"/>
              <w:rPr>
                <w:rFonts w:ascii="Arial" w:hAnsi="Arial" w:cs="Arial"/>
                <w:color w:val="000000" w:themeColor="text1"/>
                <w:shd w:val="clear" w:color="auto" w:fill="FFFFFF"/>
              </w:rPr>
            </w:pPr>
            <w:r w:rsidRPr="007E2E7E">
              <w:rPr>
                <w:color w:val="000000" w:themeColor="text1"/>
                <w:sz w:val="22"/>
                <w:szCs w:val="22"/>
              </w:rPr>
              <w:t xml:space="preserve">Цель: </w:t>
            </w:r>
            <w:r w:rsidRPr="007E2E7E">
              <w:rPr>
                <w:color w:val="000000" w:themeColor="text1"/>
                <w:sz w:val="22"/>
                <w:szCs w:val="22"/>
                <w:shd w:val="clear" w:color="auto" w:fill="FFFFFF"/>
              </w:rPr>
              <w:t>закрепление умений  пользоваться трафаретом, равномерно использовать пространство листа...</w:t>
            </w:r>
            <w:r w:rsidRPr="007E2E7E">
              <w:rPr>
                <w:rFonts w:ascii="Arial" w:hAnsi="Arial" w:cs="Arial"/>
                <w:color w:val="000000" w:themeColor="text1"/>
                <w:sz w:val="22"/>
                <w:szCs w:val="22"/>
                <w:shd w:val="clear" w:color="auto" w:fill="FFFFFF"/>
              </w:rPr>
              <w:t> </w:t>
            </w:r>
          </w:p>
          <w:p w:rsidR="00E750EC" w:rsidRPr="007E2E7E" w:rsidRDefault="00E750EC" w:rsidP="00E750EC">
            <w:pPr>
              <w:shd w:val="clear" w:color="auto" w:fill="FFFFFF"/>
              <w:rPr>
                <w:color w:val="000000" w:themeColor="text1"/>
              </w:rPr>
            </w:pPr>
            <w:r w:rsidRPr="007E2E7E">
              <w:rPr>
                <w:color w:val="000000" w:themeColor="text1"/>
                <w:sz w:val="22"/>
                <w:szCs w:val="22"/>
                <w:shd w:val="clear" w:color="auto" w:fill="FFFFFF"/>
              </w:rPr>
              <w:t>(Нурдаулет, Иван, Саша)</w:t>
            </w:r>
          </w:p>
        </w:tc>
        <w:tc>
          <w:tcPr>
            <w:tcW w:w="2693" w:type="dxa"/>
            <w:gridSpan w:val="3"/>
          </w:tcPr>
          <w:p w:rsidR="00E750EC" w:rsidRPr="007E2E7E" w:rsidRDefault="00E750EC" w:rsidP="00E750EC">
            <w:pPr>
              <w:rPr>
                <w:color w:val="000000" w:themeColor="text1"/>
              </w:rPr>
            </w:pPr>
            <w:r w:rsidRPr="007E2E7E">
              <w:rPr>
                <w:color w:val="000000" w:themeColor="text1"/>
                <w:sz w:val="22"/>
                <w:szCs w:val="22"/>
                <w:lang w:val="kk-KZ"/>
              </w:rPr>
              <w:t xml:space="preserve">Д/и </w:t>
            </w:r>
            <w:r w:rsidRPr="007E2E7E">
              <w:rPr>
                <w:b/>
                <w:color w:val="000000" w:themeColor="text1"/>
                <w:sz w:val="22"/>
                <w:szCs w:val="22"/>
              </w:rPr>
              <w:t>«Разложи по полочкам</w:t>
            </w:r>
            <w:r w:rsidRPr="007E2E7E">
              <w:rPr>
                <w:color w:val="000000" w:themeColor="text1"/>
                <w:sz w:val="22"/>
                <w:szCs w:val="22"/>
              </w:rPr>
              <w:t>».</w:t>
            </w:r>
          </w:p>
          <w:p w:rsidR="00E750EC" w:rsidRPr="007E2E7E" w:rsidRDefault="00E750EC" w:rsidP="00E750EC">
            <w:pPr>
              <w:rPr>
                <w:color w:val="000000" w:themeColor="text1"/>
              </w:rPr>
            </w:pPr>
            <w:r w:rsidRPr="007E2E7E">
              <w:rPr>
                <w:color w:val="000000" w:themeColor="text1"/>
                <w:sz w:val="22"/>
                <w:szCs w:val="22"/>
              </w:rPr>
              <w:t xml:space="preserve">Цель: ориентировка в пространстве. </w:t>
            </w:r>
          </w:p>
          <w:p w:rsidR="00E750EC" w:rsidRPr="007E2E7E" w:rsidRDefault="00E750EC" w:rsidP="00E750EC">
            <w:pPr>
              <w:rPr>
                <w:b/>
                <w:i/>
                <w:color w:val="000000" w:themeColor="text1"/>
              </w:rPr>
            </w:pPr>
          </w:p>
          <w:p w:rsidR="00E750EC" w:rsidRPr="007E2E7E" w:rsidRDefault="00E750EC" w:rsidP="00E750EC">
            <w:pPr>
              <w:shd w:val="clear" w:color="auto" w:fill="FFFFFF"/>
              <w:rPr>
                <w:b/>
                <w:color w:val="000000" w:themeColor="text1"/>
              </w:rPr>
            </w:pPr>
            <w:r w:rsidRPr="007E2E7E">
              <w:rPr>
                <w:color w:val="000000" w:themeColor="text1"/>
                <w:sz w:val="22"/>
                <w:szCs w:val="22"/>
                <w:shd w:val="clear" w:color="auto" w:fill="FFFFFF"/>
              </w:rPr>
              <w:t>(Нурдаулет, Иван, Саша)</w:t>
            </w:r>
          </w:p>
        </w:tc>
        <w:tc>
          <w:tcPr>
            <w:tcW w:w="2597" w:type="dxa"/>
            <w:gridSpan w:val="5"/>
          </w:tcPr>
          <w:p w:rsidR="00E750EC" w:rsidRPr="007E2E7E" w:rsidRDefault="00E750EC" w:rsidP="00E750EC">
            <w:pPr>
              <w:outlineLvl w:val="2"/>
              <w:rPr>
                <w:b/>
                <w:color w:val="000000" w:themeColor="text1"/>
              </w:rPr>
            </w:pPr>
            <w:r w:rsidRPr="007E2E7E">
              <w:rPr>
                <w:color w:val="000000" w:themeColor="text1"/>
                <w:sz w:val="22"/>
                <w:szCs w:val="22"/>
                <w:lang w:val="kk-KZ"/>
              </w:rPr>
              <w:t>Д/и «</w:t>
            </w:r>
            <w:r w:rsidRPr="007E2E7E">
              <w:rPr>
                <w:b/>
                <w:color w:val="000000" w:themeColor="text1"/>
                <w:sz w:val="22"/>
                <w:szCs w:val="22"/>
              </w:rPr>
              <w:t>Игра в слова»</w:t>
            </w:r>
          </w:p>
          <w:p w:rsidR="00E750EC" w:rsidRPr="007E2E7E" w:rsidRDefault="00E750EC" w:rsidP="00E750EC">
            <w:pPr>
              <w:rPr>
                <w:color w:val="000000" w:themeColor="text1"/>
              </w:rPr>
            </w:pPr>
            <w:r w:rsidRPr="007E2E7E">
              <w:rPr>
                <w:b/>
                <w:color w:val="000000" w:themeColor="text1"/>
                <w:sz w:val="22"/>
                <w:szCs w:val="22"/>
              </w:rPr>
              <w:t>Цель: формирование умений</w:t>
            </w:r>
            <w:r w:rsidRPr="007E2E7E">
              <w:rPr>
                <w:color w:val="000000" w:themeColor="text1"/>
                <w:sz w:val="22"/>
                <w:szCs w:val="22"/>
              </w:rPr>
              <w:t xml:space="preserve">  синтезировать и группировать слова по признаку. Развитие внимания.</w:t>
            </w:r>
            <w:r w:rsidRPr="007E2E7E">
              <w:rPr>
                <w:color w:val="000000" w:themeColor="text1"/>
                <w:sz w:val="22"/>
                <w:szCs w:val="22"/>
                <w:shd w:val="clear" w:color="auto" w:fill="FFFFFF"/>
              </w:rPr>
              <w:t xml:space="preserve"> (Нурдаулет, Иван, Саша)</w:t>
            </w:r>
          </w:p>
          <w:p w:rsidR="00E750EC" w:rsidRPr="007E2E7E" w:rsidRDefault="00E750EC" w:rsidP="00E750EC">
            <w:pPr>
              <w:widowControl w:val="0"/>
              <w:autoSpaceDE w:val="0"/>
              <w:autoSpaceDN w:val="0"/>
              <w:adjustRightInd w:val="0"/>
              <w:contextualSpacing/>
              <w:rPr>
                <w:bCs/>
                <w:color w:val="000000" w:themeColor="text1"/>
              </w:rPr>
            </w:pPr>
          </w:p>
        </w:tc>
        <w:tc>
          <w:tcPr>
            <w:tcW w:w="2669" w:type="dxa"/>
            <w:gridSpan w:val="3"/>
          </w:tcPr>
          <w:p w:rsidR="00E750EC" w:rsidRPr="007E2E7E" w:rsidRDefault="00E750EC" w:rsidP="00E750EC">
            <w:pPr>
              <w:rPr>
                <w:b/>
                <w:color w:val="000000" w:themeColor="text1"/>
              </w:rPr>
            </w:pPr>
            <w:r w:rsidRPr="007E2E7E">
              <w:rPr>
                <w:color w:val="000000" w:themeColor="text1"/>
                <w:sz w:val="22"/>
                <w:szCs w:val="22"/>
                <w:lang w:val="kk-KZ"/>
              </w:rPr>
              <w:t xml:space="preserve">Д/и </w:t>
            </w:r>
            <w:r w:rsidRPr="007E2E7E">
              <w:rPr>
                <w:b/>
                <w:bCs/>
                <w:color w:val="000000" w:themeColor="text1"/>
                <w:sz w:val="22"/>
                <w:szCs w:val="22"/>
              </w:rPr>
              <w:t>«</w:t>
            </w:r>
            <w:r w:rsidRPr="007E2E7E">
              <w:rPr>
                <w:b/>
                <w:bCs/>
                <w:color w:val="000000" w:themeColor="text1"/>
                <w:sz w:val="22"/>
                <w:szCs w:val="22"/>
                <w:shd w:val="clear" w:color="auto" w:fill="FFFFFF"/>
              </w:rPr>
              <w:t>Угадай, кто это»</w:t>
            </w:r>
          </w:p>
          <w:p w:rsidR="00E750EC" w:rsidRPr="007E2E7E" w:rsidRDefault="00E750EC" w:rsidP="00E750EC">
            <w:pPr>
              <w:rPr>
                <w:color w:val="000000" w:themeColor="text1"/>
              </w:rPr>
            </w:pPr>
            <w:r w:rsidRPr="007E2E7E">
              <w:rPr>
                <w:color w:val="000000" w:themeColor="text1"/>
                <w:sz w:val="22"/>
                <w:szCs w:val="22"/>
              </w:rPr>
              <w:t>Цель: у</w:t>
            </w:r>
            <w:r w:rsidRPr="007E2E7E">
              <w:rPr>
                <w:color w:val="000000" w:themeColor="text1"/>
                <w:sz w:val="22"/>
                <w:szCs w:val="22"/>
                <w:shd w:val="clear" w:color="auto" w:fill="FFFFFF"/>
              </w:rPr>
              <w:t>чить мысленно воспроизводить образы своих друзей и описывать их индивидуальные особенности. (Нурдаулет, Иван, Саша)</w:t>
            </w:r>
          </w:p>
        </w:tc>
        <w:tc>
          <w:tcPr>
            <w:tcW w:w="2388" w:type="dxa"/>
            <w:gridSpan w:val="2"/>
          </w:tcPr>
          <w:p w:rsidR="00E750EC" w:rsidRPr="007E2E7E" w:rsidRDefault="00E750EC" w:rsidP="00E750EC">
            <w:pPr>
              <w:jc w:val="both"/>
              <w:rPr>
                <w:b/>
                <w:color w:val="000000" w:themeColor="text1"/>
              </w:rPr>
            </w:pPr>
            <w:r w:rsidRPr="007E2E7E">
              <w:rPr>
                <w:color w:val="000000" w:themeColor="text1"/>
                <w:sz w:val="22"/>
                <w:szCs w:val="22"/>
                <w:lang w:val="kk-KZ"/>
              </w:rPr>
              <w:t xml:space="preserve">Д/и </w:t>
            </w:r>
            <w:r>
              <w:rPr>
                <w:b/>
                <w:color w:val="000000" w:themeColor="text1"/>
                <w:sz w:val="22"/>
                <w:szCs w:val="22"/>
              </w:rPr>
              <w:t>«Что бывает зимой</w:t>
            </w:r>
            <w:r w:rsidRPr="007E2E7E">
              <w:rPr>
                <w:b/>
                <w:color w:val="000000" w:themeColor="text1"/>
                <w:sz w:val="22"/>
                <w:szCs w:val="22"/>
              </w:rPr>
              <w:t>?»</w:t>
            </w:r>
          </w:p>
          <w:p w:rsidR="00E750EC" w:rsidRPr="007E2E7E" w:rsidRDefault="00E750EC" w:rsidP="00E750EC">
            <w:pPr>
              <w:jc w:val="both"/>
              <w:rPr>
                <w:color w:val="000000" w:themeColor="text1"/>
              </w:rPr>
            </w:pPr>
            <w:r w:rsidRPr="007E2E7E">
              <w:rPr>
                <w:color w:val="000000" w:themeColor="text1"/>
                <w:sz w:val="22"/>
                <w:szCs w:val="22"/>
              </w:rPr>
              <w:t xml:space="preserve"> Цель закрепление знаний о временах года, их последовательности и основным признакам.</w:t>
            </w:r>
          </w:p>
          <w:p w:rsidR="00E750EC" w:rsidRPr="007E2E7E" w:rsidRDefault="00E750EC" w:rsidP="00E750EC">
            <w:pPr>
              <w:widowControl w:val="0"/>
              <w:autoSpaceDE w:val="0"/>
              <w:autoSpaceDN w:val="0"/>
              <w:adjustRightInd w:val="0"/>
              <w:contextualSpacing/>
              <w:rPr>
                <w:color w:val="000000" w:themeColor="text1"/>
              </w:rPr>
            </w:pPr>
            <w:r w:rsidRPr="007E2E7E">
              <w:rPr>
                <w:color w:val="000000" w:themeColor="text1"/>
                <w:sz w:val="22"/>
                <w:szCs w:val="22"/>
                <w:shd w:val="clear" w:color="auto" w:fill="FFFFFF"/>
              </w:rPr>
              <w:t>(Нурдаулет, Иван, Саша)</w:t>
            </w:r>
          </w:p>
        </w:tc>
      </w:tr>
      <w:tr w:rsidR="00E750EC" w:rsidRPr="007E2E7E" w:rsidTr="00E750EC">
        <w:trPr>
          <w:trHeight w:val="262"/>
        </w:trPr>
        <w:tc>
          <w:tcPr>
            <w:tcW w:w="2029" w:type="dxa"/>
            <w:vMerge/>
            <w:vAlign w:val="center"/>
          </w:tcPr>
          <w:p w:rsidR="00E750EC" w:rsidRPr="007E2E7E" w:rsidRDefault="00E750EC" w:rsidP="00E750EC">
            <w:pPr>
              <w:contextualSpacing/>
              <w:rPr>
                <w:b/>
                <w:color w:val="000000" w:themeColor="text1"/>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pPr>
            <w:r w:rsidRPr="007E2E7E">
              <w:rPr>
                <w:b/>
                <w:sz w:val="22"/>
                <w:szCs w:val="22"/>
                <w:lang w:val="kk-KZ"/>
              </w:rPr>
              <w:t xml:space="preserve">Рисование, лепка, аппликация – творческая, коммуникативная, игровая деятельность </w:t>
            </w:r>
            <w:r w:rsidRPr="007E2E7E">
              <w:rPr>
                <w:sz w:val="22"/>
                <w:szCs w:val="22"/>
                <w:lang w:val="kk-KZ"/>
              </w:rPr>
              <w:t>(по интересам детей)</w:t>
            </w:r>
          </w:p>
          <w:p w:rsidR="00E750EC" w:rsidRPr="007E2E7E" w:rsidRDefault="00E750EC" w:rsidP="00E750EC">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КӨРКЕМ БҰРЫШЫНДАҒЫ ЖҰМЫСТАР /РАБОТА В ИЗОУГОЛКЕ:</w:t>
            </w:r>
          </w:p>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закрепление навыков раскрашивания в одном направлении, трафареты ,раскраски</w:t>
            </w:r>
          </w:p>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rPr>
              <w:t>Формирование навыков рисования с натуры и по представлению.</w:t>
            </w:r>
          </w:p>
          <w:p w:rsidR="00E750EC" w:rsidRPr="007E2E7E" w:rsidRDefault="00E750EC" w:rsidP="00E750EC">
            <w:pPr>
              <w:widowControl w:val="0"/>
              <w:tabs>
                <w:tab w:val="left" w:pos="6640"/>
              </w:tabs>
              <w:autoSpaceDE w:val="0"/>
              <w:autoSpaceDN w:val="0"/>
              <w:adjustRightInd w:val="0"/>
              <w:contextualSpacing/>
              <w:jc w:val="center"/>
              <w:rPr>
                <w:b/>
                <w:i/>
                <w:color w:val="000000" w:themeColor="text1"/>
                <w:lang w:val="kk-KZ"/>
              </w:rPr>
            </w:pPr>
            <w:r w:rsidRPr="007E2E7E">
              <w:rPr>
                <w:i/>
                <w:color w:val="000000" w:themeColor="text1"/>
                <w:sz w:val="22"/>
                <w:szCs w:val="22"/>
                <w:lang w:val="kk-KZ"/>
              </w:rPr>
              <w:t>Творческая, изобразительная деятельность</w:t>
            </w:r>
          </w:p>
        </w:tc>
      </w:tr>
      <w:tr w:rsidR="00E750EC" w:rsidRPr="007E2E7E" w:rsidTr="00E750EC">
        <w:trPr>
          <w:trHeight w:val="262"/>
        </w:trPr>
        <w:tc>
          <w:tcPr>
            <w:tcW w:w="2029" w:type="dxa"/>
            <w:vMerge/>
            <w:vAlign w:val="center"/>
          </w:tcPr>
          <w:p w:rsidR="00E750EC" w:rsidRPr="007E2E7E" w:rsidRDefault="00E750EC" w:rsidP="00E750EC">
            <w:pPr>
              <w:contextualSpacing/>
              <w:rPr>
                <w:b/>
                <w:color w:val="000000" w:themeColor="text1"/>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КІТАП БҰРЫШЫНДАҒЫ ЖҰМЫСТАР   РАБОТА В КНИЖНОМ УГОЛКЕ:</w:t>
            </w:r>
          </w:p>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рассматривание иллюстраций с изображением достопримечательностей родного города </w:t>
            </w:r>
          </w:p>
          <w:p w:rsidR="00E750EC" w:rsidRPr="007E2E7E" w:rsidRDefault="00E750EC" w:rsidP="00E750EC">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w:t>
            </w:r>
            <w:r w:rsidRPr="007E2E7E">
              <w:rPr>
                <w:i/>
                <w:color w:val="000000" w:themeColor="text1"/>
                <w:sz w:val="22"/>
                <w:szCs w:val="22"/>
                <w:lang w:val="kk-KZ"/>
              </w:rPr>
              <w:t>Коммуникативная деятельность)</w:t>
            </w:r>
          </w:p>
        </w:tc>
      </w:tr>
      <w:tr w:rsidR="00E750EC" w:rsidRPr="007E2E7E" w:rsidTr="00E750EC">
        <w:trPr>
          <w:trHeight w:val="262"/>
        </w:trPr>
        <w:tc>
          <w:tcPr>
            <w:tcW w:w="2029" w:type="dxa"/>
            <w:vAlign w:val="center"/>
          </w:tcPr>
          <w:p w:rsidR="00E750EC" w:rsidRPr="007E2E7E" w:rsidRDefault="00E750EC" w:rsidP="00E750EC">
            <w:pPr>
              <w:contextualSpacing/>
              <w:rPr>
                <w:b/>
                <w:color w:val="000000" w:themeColor="text1"/>
                <w:lang w:val="kk-KZ"/>
              </w:rPr>
            </w:pPr>
          </w:p>
        </w:tc>
        <w:tc>
          <w:tcPr>
            <w:tcW w:w="12997" w:type="dxa"/>
            <w:gridSpan w:val="15"/>
          </w:tcPr>
          <w:p w:rsidR="00E750EC" w:rsidRPr="007E2E7E" w:rsidRDefault="00E750EC" w:rsidP="00E750EC">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Исследовательская деятельность в «Мастерской открытий»</w:t>
            </w:r>
          </w:p>
          <w:p w:rsidR="00E750EC" w:rsidRPr="007E2E7E" w:rsidRDefault="00E750EC" w:rsidP="00E750EC">
            <w:pPr>
              <w:rPr>
                <w:i/>
                <w:color w:val="000000" w:themeColor="text1"/>
                <w:lang w:val="kk-KZ"/>
              </w:rPr>
            </w:pPr>
            <w:r w:rsidRPr="007E2E7E">
              <w:rPr>
                <w:i/>
                <w:color w:val="000000" w:themeColor="text1"/>
                <w:sz w:val="22"/>
                <w:szCs w:val="22"/>
                <w:lang w:val="kk-KZ"/>
              </w:rPr>
              <w:t xml:space="preserve">развитие исследовательских навыков «Воздух нужен всем» </w:t>
            </w:r>
          </w:p>
          <w:p w:rsidR="00E750EC" w:rsidRPr="007E2E7E" w:rsidRDefault="00E750EC" w:rsidP="00E750EC">
            <w:r w:rsidRPr="007E2E7E">
              <w:rPr>
                <w:sz w:val="22"/>
                <w:szCs w:val="22"/>
              </w:rPr>
              <w:t>Что в пакете? Задачи: Обнаружить воздух в окружающем пространстве.</w:t>
            </w:r>
          </w:p>
        </w:tc>
      </w:tr>
      <w:tr w:rsidR="00E750EC" w:rsidRPr="007E2E7E" w:rsidTr="00E750EC">
        <w:trPr>
          <w:trHeight w:val="262"/>
        </w:trPr>
        <w:tc>
          <w:tcPr>
            <w:tcW w:w="2029" w:type="dxa"/>
          </w:tcPr>
          <w:p w:rsidR="00E750EC" w:rsidRPr="007E2E7E" w:rsidRDefault="00E750EC" w:rsidP="00E750EC">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lastRenderedPageBreak/>
              <w:t>Серуенге дайындық/</w:t>
            </w:r>
          </w:p>
          <w:p w:rsidR="00E750EC" w:rsidRPr="007E2E7E" w:rsidRDefault="00E750EC" w:rsidP="00E750EC">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прогулке </w:t>
            </w:r>
          </w:p>
        </w:tc>
        <w:tc>
          <w:tcPr>
            <w:tcW w:w="12997" w:type="dxa"/>
            <w:gridSpan w:val="15"/>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Киіндіру: серуенге шығар алдында кезекпен киіндіру</w:t>
            </w:r>
          </w:p>
          <w:p w:rsidR="00E750EC" w:rsidRPr="007E2E7E" w:rsidRDefault="00E750EC" w:rsidP="00E750EC">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p>
          <w:p w:rsidR="00E750EC" w:rsidRPr="007E2E7E" w:rsidRDefault="00E750EC" w:rsidP="00E750EC">
            <w:pPr>
              <w:widowControl w:val="0"/>
              <w:autoSpaceDE w:val="0"/>
              <w:autoSpaceDN w:val="0"/>
              <w:adjustRightInd w:val="0"/>
              <w:contextualSpacing/>
              <w:jc w:val="center"/>
              <w:rPr>
                <w:color w:val="000000" w:themeColor="text1"/>
              </w:rPr>
            </w:pPr>
            <w:r w:rsidRPr="007E2E7E">
              <w:rPr>
                <w:color w:val="000000" w:themeColor="text1"/>
                <w:sz w:val="22"/>
                <w:szCs w:val="22"/>
              </w:rPr>
              <w:t>(***</w:t>
            </w:r>
            <w:r w:rsidRPr="007E2E7E">
              <w:rPr>
                <w:i/>
                <w:color w:val="000000" w:themeColor="text1"/>
                <w:sz w:val="22"/>
                <w:szCs w:val="22"/>
                <w:lang w:val="kk-KZ"/>
              </w:rPr>
              <w:t xml:space="preserve"> тон, көйлек, құлақшын, шалбар)</w:t>
            </w:r>
          </w:p>
        </w:tc>
      </w:tr>
      <w:tr w:rsidR="00E750EC" w:rsidRPr="007E2E7E" w:rsidTr="00E750EC">
        <w:trPr>
          <w:trHeight w:val="810"/>
        </w:trPr>
        <w:tc>
          <w:tcPr>
            <w:tcW w:w="2029" w:type="dxa"/>
            <w:vMerge w:val="restart"/>
          </w:tcPr>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p>
          <w:p w:rsidR="00E750EC" w:rsidRPr="007E2E7E" w:rsidRDefault="00E750EC" w:rsidP="00E750EC">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E750EC" w:rsidRPr="007E2E7E" w:rsidRDefault="00E750EC" w:rsidP="00E750EC">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997" w:type="dxa"/>
            <w:gridSpan w:val="15"/>
          </w:tcPr>
          <w:p w:rsidR="00E750EC" w:rsidRPr="007E2E7E" w:rsidRDefault="00E750EC" w:rsidP="00E750EC">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E750EC" w:rsidRPr="007E2E7E" w:rsidRDefault="00E750EC" w:rsidP="00E750EC">
            <w:pPr>
              <w:jc w:val="both"/>
              <w:rPr>
                <w:iCs/>
                <w:color w:val="000000" w:themeColor="text1"/>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r>
              <w:rPr>
                <w:iCs/>
                <w:color w:val="000000" w:themeColor="text1"/>
                <w:sz w:val="22"/>
                <w:szCs w:val="22"/>
                <w:lang w:val="kk-KZ"/>
              </w:rPr>
              <w:t xml:space="preserve"> </w:t>
            </w:r>
            <w:r w:rsidRPr="007E2E7E">
              <w:rPr>
                <w:iCs/>
                <w:color w:val="000000" w:themeColor="text1"/>
                <w:sz w:val="22"/>
                <w:szCs w:val="22"/>
                <w:lang w:val="kk-KZ"/>
              </w:rPr>
              <w:t xml:space="preserve"> шелек - ведро, күрек – лопата.</w:t>
            </w:r>
          </w:p>
        </w:tc>
      </w:tr>
      <w:tr w:rsidR="00E750EC" w:rsidRPr="007E2E7E" w:rsidTr="00E750EC">
        <w:trPr>
          <w:trHeight w:val="243"/>
        </w:trPr>
        <w:tc>
          <w:tcPr>
            <w:tcW w:w="2029" w:type="dxa"/>
            <w:vMerge/>
            <w:vAlign w:val="center"/>
          </w:tcPr>
          <w:p w:rsidR="00E750EC" w:rsidRPr="007E2E7E" w:rsidRDefault="00E750EC" w:rsidP="00E750EC">
            <w:pPr>
              <w:contextualSpacing/>
              <w:rPr>
                <w:b/>
                <w:bCs/>
                <w:iCs/>
                <w:color w:val="000000" w:themeColor="text1"/>
              </w:rPr>
            </w:pPr>
          </w:p>
        </w:tc>
        <w:tc>
          <w:tcPr>
            <w:tcW w:w="2650" w:type="dxa"/>
            <w:gridSpan w:val="2"/>
          </w:tcPr>
          <w:p w:rsidR="00E750EC" w:rsidRPr="007812AC" w:rsidRDefault="00E750EC" w:rsidP="00E750EC">
            <w:pPr>
              <w:pStyle w:val="c4"/>
              <w:spacing w:before="0" w:beforeAutospacing="0" w:after="0" w:afterAutospacing="0"/>
              <w:rPr>
                <w:b/>
                <w:bCs/>
                <w:lang w:val="ru-RU"/>
              </w:rPr>
            </w:pPr>
            <w:r w:rsidRPr="007812AC">
              <w:rPr>
                <w:rStyle w:val="c18"/>
                <w:b/>
                <w:bCs/>
                <w:sz w:val="22"/>
                <w:szCs w:val="22"/>
                <w:lang w:val="ru-RU"/>
              </w:rPr>
              <w:t>Наблюдение за снегом и льдом</w:t>
            </w:r>
            <w:r w:rsidRPr="007812AC">
              <w:rPr>
                <w:rStyle w:val="c1"/>
                <w:b/>
                <w:bCs/>
                <w:sz w:val="22"/>
                <w:szCs w:val="22"/>
                <w:lang w:val="ru-RU"/>
              </w:rPr>
              <w:t>.</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формирование реалистического понимания неживой природы.</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Ход наблюдения</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Ой ты, зимушка-краса! Побелила все леса, Горы снега намела, Нас кататься позвала.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Воспитатель проводит опыт, задает детям вопросы. В один стакан кладем лед, в другой — снег.</w:t>
            </w:r>
          </w:p>
          <w:p w:rsidR="00E750EC" w:rsidRPr="007812AC" w:rsidRDefault="00E750EC" w:rsidP="00E750EC">
            <w:r w:rsidRPr="007812AC">
              <w:rPr>
                <w:rStyle w:val="c1"/>
                <w:sz w:val="22"/>
                <w:szCs w:val="22"/>
              </w:rPr>
              <w:t>Какой лед по цвету, на ощупь? Назовите его свойства.</w:t>
            </w:r>
          </w:p>
          <w:p w:rsidR="00E750EC" w:rsidRPr="007812AC" w:rsidRDefault="00E750EC" w:rsidP="00E750EC">
            <w:r w:rsidRPr="007812AC">
              <w:rPr>
                <w:rStyle w:val="c1"/>
                <w:sz w:val="22"/>
                <w:szCs w:val="22"/>
              </w:rPr>
              <w:t>Какой снег по цвету, на ощупь? Назовите его свойства.</w:t>
            </w:r>
          </w:p>
          <w:p w:rsidR="00E750EC" w:rsidRPr="007812AC" w:rsidRDefault="00E750EC" w:rsidP="00E750EC">
            <w:r w:rsidRPr="007812AC">
              <w:rPr>
                <w:rStyle w:val="c1"/>
                <w:sz w:val="22"/>
                <w:szCs w:val="22"/>
              </w:rPr>
              <w:t>Из чего состоят снег и лед?</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Теперь ставим оба стакана в теплое место, через время посмотрим, что стало со льдом и снегом. </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Трудовая деятельность</w:t>
            </w:r>
          </w:p>
          <w:p w:rsidR="00E750EC" w:rsidRPr="007812AC" w:rsidRDefault="00E750EC" w:rsidP="00E750EC">
            <w:pPr>
              <w:pStyle w:val="c4"/>
              <w:spacing w:before="0" w:beforeAutospacing="0" w:after="0" w:afterAutospacing="0"/>
              <w:rPr>
                <w:lang w:val="ru-RU"/>
              </w:rPr>
            </w:pPr>
            <w:r w:rsidRPr="007812AC">
              <w:rPr>
                <w:rStyle w:val="c1"/>
                <w:sz w:val="22"/>
                <w:szCs w:val="22"/>
              </w:rPr>
              <w:t> </w:t>
            </w:r>
            <w:r w:rsidRPr="007812AC">
              <w:rPr>
                <w:rStyle w:val="c1"/>
                <w:sz w:val="22"/>
                <w:szCs w:val="22"/>
                <w:lang w:val="ru-RU"/>
              </w:rPr>
              <w:t>Уборка участка от снега.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lastRenderedPageBreak/>
              <w:t>Цель: закрепление представления о защитных свойствах снега.</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Подвижные игры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«Затейники», «Пожарные на ученье».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закрепление умения бегать, увертываться от ловушки, пролезать под препятствием.</w:t>
            </w:r>
          </w:p>
          <w:p w:rsidR="00E750EC" w:rsidRPr="007812AC" w:rsidRDefault="00E750EC" w:rsidP="00E750EC">
            <w:pPr>
              <w:pStyle w:val="c4"/>
              <w:spacing w:before="0" w:beforeAutospacing="0" w:after="0" w:afterAutospacing="0"/>
              <w:rPr>
                <w:rStyle w:val="c1"/>
                <w:b/>
                <w:bCs/>
                <w:lang w:val="ru-RU"/>
              </w:rPr>
            </w:pPr>
            <w:r w:rsidRPr="007812AC">
              <w:rPr>
                <w:rStyle w:val="c1"/>
                <w:sz w:val="22"/>
                <w:szCs w:val="22"/>
              </w:rPr>
              <w:t> </w:t>
            </w:r>
            <w:r w:rsidRPr="007812AC">
              <w:rPr>
                <w:rStyle w:val="c1"/>
                <w:b/>
                <w:bCs/>
                <w:sz w:val="22"/>
                <w:szCs w:val="22"/>
                <w:lang w:val="ru-RU"/>
              </w:rPr>
              <w:t>Индивидуальная</w:t>
            </w:r>
            <w:r w:rsidRPr="007812AC">
              <w:rPr>
                <w:rStyle w:val="c1"/>
                <w:b/>
                <w:bCs/>
                <w:sz w:val="22"/>
                <w:szCs w:val="22"/>
              </w:rPr>
              <w:t> </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 xml:space="preserve">работа </w:t>
            </w:r>
          </w:p>
          <w:p w:rsidR="00E750EC" w:rsidRPr="007812AC" w:rsidRDefault="00E750EC" w:rsidP="00E750EC">
            <w:pPr>
              <w:pStyle w:val="c4"/>
              <w:spacing w:before="0" w:beforeAutospacing="0" w:after="0" w:afterAutospacing="0"/>
              <w:rPr>
                <w:rStyle w:val="c1"/>
                <w:lang w:val="ru-RU"/>
              </w:rPr>
            </w:pPr>
            <w:r w:rsidRPr="007812AC">
              <w:rPr>
                <w:rStyle w:val="c1"/>
                <w:sz w:val="22"/>
                <w:szCs w:val="22"/>
                <w:lang w:val="ru-RU"/>
              </w:rPr>
              <w:t xml:space="preserve">Развитие движений.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метать снежки вдаль</w:t>
            </w:r>
          </w:p>
          <w:p w:rsidR="00E750EC" w:rsidRPr="007812AC" w:rsidRDefault="00E750EC" w:rsidP="00E750EC">
            <w:pPr>
              <w:contextualSpacing/>
              <w:rPr>
                <w:color w:val="000000" w:themeColor="text1"/>
              </w:rPr>
            </w:pPr>
          </w:p>
        </w:tc>
        <w:tc>
          <w:tcPr>
            <w:tcW w:w="2785" w:type="dxa"/>
            <w:gridSpan w:val="4"/>
          </w:tcPr>
          <w:p w:rsidR="00E750EC" w:rsidRPr="007812AC" w:rsidRDefault="00E750EC" w:rsidP="00E750EC">
            <w:pPr>
              <w:pStyle w:val="c4"/>
              <w:spacing w:before="0" w:beforeAutospacing="0" w:after="0" w:afterAutospacing="0"/>
              <w:rPr>
                <w:b/>
                <w:bCs/>
                <w:lang w:val="ru-RU"/>
              </w:rPr>
            </w:pPr>
            <w:r w:rsidRPr="007812AC">
              <w:rPr>
                <w:rStyle w:val="c18"/>
                <w:b/>
                <w:bCs/>
                <w:sz w:val="22"/>
                <w:szCs w:val="22"/>
                <w:lang w:val="ru-RU"/>
              </w:rPr>
              <w:lastRenderedPageBreak/>
              <w:t>Наблюдение за голубями</w:t>
            </w:r>
            <w:r w:rsidRPr="007812AC">
              <w:rPr>
                <w:rStyle w:val="c1"/>
                <w:b/>
                <w:bCs/>
                <w:sz w:val="22"/>
                <w:szCs w:val="22"/>
                <w:lang w:val="ru-RU"/>
              </w:rPr>
              <w:t>.</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закрепление представления о птичьем мире (чем питаются птицы, где живут, как человек ухаживает за ними).</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Ход наблюдения</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Воспитатель задает детям вопросы.</w:t>
            </w:r>
          </w:p>
          <w:p w:rsidR="00E750EC" w:rsidRPr="007812AC" w:rsidRDefault="00E750EC" w:rsidP="00E750EC">
            <w:r w:rsidRPr="007812AC">
              <w:rPr>
                <w:rStyle w:val="c1"/>
                <w:sz w:val="22"/>
                <w:szCs w:val="22"/>
              </w:rPr>
              <w:t>Кто часто прилетает к нам на участок?</w:t>
            </w:r>
          </w:p>
          <w:p w:rsidR="00E750EC" w:rsidRPr="007812AC" w:rsidRDefault="00E750EC" w:rsidP="00E750EC">
            <w:r w:rsidRPr="007812AC">
              <w:rPr>
                <w:rStyle w:val="c1"/>
                <w:sz w:val="22"/>
                <w:szCs w:val="22"/>
              </w:rPr>
              <w:t>Откуда они к нам прилетели?</w:t>
            </w:r>
          </w:p>
          <w:p w:rsidR="00E750EC" w:rsidRPr="007812AC" w:rsidRDefault="00E750EC" w:rsidP="00E750EC">
            <w:r w:rsidRPr="007812AC">
              <w:rPr>
                <w:rStyle w:val="c1"/>
                <w:sz w:val="22"/>
                <w:szCs w:val="22"/>
              </w:rPr>
              <w:t>Где они живут?</w:t>
            </w:r>
          </w:p>
          <w:p w:rsidR="00E750EC" w:rsidRPr="007812AC" w:rsidRDefault="00E750EC" w:rsidP="00E750EC">
            <w:r w:rsidRPr="007812AC">
              <w:rPr>
                <w:rStyle w:val="c1"/>
                <w:sz w:val="22"/>
                <w:szCs w:val="22"/>
              </w:rPr>
              <w:t>Кто их кормит?</w:t>
            </w:r>
          </w:p>
          <w:p w:rsidR="00E750EC" w:rsidRPr="007812AC" w:rsidRDefault="00E750EC" w:rsidP="00E750EC">
            <w:r w:rsidRPr="007812AC">
              <w:rPr>
                <w:rStyle w:val="c1"/>
                <w:sz w:val="22"/>
                <w:szCs w:val="22"/>
              </w:rPr>
              <w:t>Что они любят клевать?</w:t>
            </w:r>
          </w:p>
          <w:p w:rsidR="00E750EC" w:rsidRPr="007812AC" w:rsidRDefault="00E750EC" w:rsidP="00E750EC">
            <w:r w:rsidRPr="007812AC">
              <w:rPr>
                <w:rStyle w:val="c1"/>
                <w:sz w:val="22"/>
                <w:szCs w:val="22"/>
              </w:rPr>
              <w:t>Как называется домик, где живут голуби?</w:t>
            </w:r>
          </w:p>
          <w:p w:rsidR="00E750EC" w:rsidRPr="007812AC" w:rsidRDefault="00E750EC" w:rsidP="00E750EC">
            <w:r w:rsidRPr="007812AC">
              <w:rPr>
                <w:rStyle w:val="c1"/>
                <w:sz w:val="22"/>
                <w:szCs w:val="22"/>
              </w:rPr>
              <w:t>Голуби перелетные или зимующие птицы?</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Трудовая деятельность</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Изготовление горки для кукол.</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Цель: развитие умения работать сообща, получать радость от выполненного труда и его результата. </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 xml:space="preserve">Подвижная игра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«Мы — веселые ребята».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Цель: развитие </w:t>
            </w:r>
            <w:r w:rsidRPr="007812AC">
              <w:rPr>
                <w:rStyle w:val="c1"/>
                <w:sz w:val="22"/>
                <w:szCs w:val="22"/>
                <w:lang w:val="ru-RU"/>
              </w:rPr>
              <w:lastRenderedPageBreak/>
              <w:t>внимательности.</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Индивидуальная работа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«Не сбей флажок».</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ходить змейкой между предметами, не сбивая их.</w:t>
            </w:r>
          </w:p>
          <w:p w:rsidR="00E750EC" w:rsidRPr="007812AC" w:rsidRDefault="00E750EC" w:rsidP="00E750EC">
            <w:pPr>
              <w:rPr>
                <w:rStyle w:val="FontStyle92"/>
                <w:rFonts w:ascii="Times New Roman" w:hAnsi="Times New Roman" w:cs="Times New Roman"/>
                <w:sz w:val="22"/>
                <w:szCs w:val="22"/>
              </w:rPr>
            </w:pPr>
          </w:p>
          <w:p w:rsidR="00E750EC" w:rsidRPr="007812AC" w:rsidRDefault="00E750EC" w:rsidP="00E750EC">
            <w:pPr>
              <w:shd w:val="clear" w:color="auto" w:fill="FFFFFF"/>
              <w:rPr>
                <w:color w:val="000000" w:themeColor="text1"/>
              </w:rPr>
            </w:pPr>
          </w:p>
        </w:tc>
        <w:tc>
          <w:tcPr>
            <w:tcW w:w="2505" w:type="dxa"/>
            <w:gridSpan w:val="4"/>
          </w:tcPr>
          <w:p w:rsidR="00E750EC" w:rsidRPr="007812AC" w:rsidRDefault="00E750EC" w:rsidP="00E750EC">
            <w:pPr>
              <w:pStyle w:val="c4"/>
              <w:spacing w:before="0" w:beforeAutospacing="0" w:after="0" w:afterAutospacing="0"/>
              <w:rPr>
                <w:b/>
                <w:bCs/>
                <w:lang w:val="ru-RU"/>
              </w:rPr>
            </w:pPr>
            <w:r w:rsidRPr="007812AC">
              <w:rPr>
                <w:rStyle w:val="c18"/>
                <w:b/>
                <w:bCs/>
                <w:sz w:val="22"/>
                <w:szCs w:val="22"/>
                <w:lang w:val="ru-RU"/>
              </w:rPr>
              <w:lastRenderedPageBreak/>
              <w:t>Наблюдение за автокраном</w:t>
            </w:r>
            <w:r w:rsidRPr="007812AC">
              <w:rPr>
                <w:rStyle w:val="c1"/>
                <w:b/>
                <w:bCs/>
                <w:sz w:val="22"/>
                <w:szCs w:val="22"/>
                <w:lang w:val="ru-RU"/>
              </w:rPr>
              <w:t>.</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ознакомление с разными видами грузового транспорта.</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Ход наблюдения</w:t>
            </w:r>
          </w:p>
          <w:p w:rsidR="00E750EC" w:rsidRPr="007812AC" w:rsidRDefault="00E750EC" w:rsidP="00E750EC">
            <w:pPr>
              <w:pStyle w:val="c4"/>
              <w:spacing w:before="0" w:beforeAutospacing="0" w:after="0" w:afterAutospacing="0"/>
              <w:rPr>
                <w:rStyle w:val="c1"/>
                <w:lang w:val="ru-RU"/>
              </w:rPr>
            </w:pPr>
            <w:r w:rsidRPr="007812AC">
              <w:rPr>
                <w:rStyle w:val="c1"/>
                <w:sz w:val="22"/>
                <w:szCs w:val="22"/>
                <w:lang w:val="ru-RU"/>
              </w:rPr>
              <w:t>Он работает на стройке,</w:t>
            </w:r>
          </w:p>
          <w:p w:rsidR="00E750EC" w:rsidRPr="007812AC" w:rsidRDefault="00E750EC" w:rsidP="00E750EC">
            <w:pPr>
              <w:pStyle w:val="c4"/>
              <w:spacing w:before="0" w:beforeAutospacing="0" w:after="0" w:afterAutospacing="0"/>
              <w:rPr>
                <w:rStyle w:val="c1"/>
                <w:lang w:val="ru-RU"/>
              </w:rPr>
            </w:pPr>
            <w:r w:rsidRPr="007812AC">
              <w:rPr>
                <w:rStyle w:val="c1"/>
                <w:sz w:val="22"/>
                <w:szCs w:val="22"/>
                <w:lang w:val="ru-RU"/>
              </w:rPr>
              <w:t xml:space="preserve"> Поднимает грузы бойко. </w:t>
            </w:r>
          </w:p>
          <w:p w:rsidR="00E750EC" w:rsidRPr="007812AC" w:rsidRDefault="00E750EC" w:rsidP="00E750EC">
            <w:pPr>
              <w:pStyle w:val="c4"/>
              <w:spacing w:before="0" w:beforeAutospacing="0" w:after="0" w:afterAutospacing="0"/>
              <w:rPr>
                <w:rStyle w:val="c1"/>
                <w:lang w:val="ru-RU"/>
              </w:rPr>
            </w:pPr>
            <w:r w:rsidRPr="007812AC">
              <w:rPr>
                <w:rStyle w:val="c1"/>
                <w:sz w:val="22"/>
                <w:szCs w:val="22"/>
                <w:lang w:val="ru-RU"/>
              </w:rPr>
              <w:t xml:space="preserve">Однорукий великан —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Это наш ... (подъемный кран).</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Воспитатель задает детям вопросы.</w:t>
            </w:r>
          </w:p>
          <w:p w:rsidR="00E750EC" w:rsidRPr="007812AC" w:rsidRDefault="00E750EC" w:rsidP="00E750EC">
            <w:pPr>
              <w:pStyle w:val="c2"/>
              <w:spacing w:before="0" w:beforeAutospacing="0" w:after="0" w:afterAutospacing="0"/>
              <w:rPr>
                <w:lang w:val="ru-RU"/>
              </w:rPr>
            </w:pPr>
            <w:r w:rsidRPr="007812AC">
              <w:rPr>
                <w:rStyle w:val="c1"/>
                <w:sz w:val="22"/>
                <w:szCs w:val="22"/>
                <w:lang w:val="ru-RU"/>
              </w:rPr>
              <w:t>Где используется подъемный кран? (В строительстве, ремонте дорог.)</w:t>
            </w:r>
          </w:p>
          <w:p w:rsidR="00E750EC" w:rsidRPr="007812AC" w:rsidRDefault="00E750EC" w:rsidP="00E750EC">
            <w:pPr>
              <w:pStyle w:val="c2"/>
              <w:spacing w:before="0" w:beforeAutospacing="0" w:after="0" w:afterAutospacing="0"/>
              <w:rPr>
                <w:lang w:val="ru-RU"/>
              </w:rPr>
            </w:pPr>
            <w:r w:rsidRPr="007812AC">
              <w:rPr>
                <w:rStyle w:val="c1"/>
                <w:sz w:val="22"/>
                <w:szCs w:val="22"/>
                <w:lang w:val="ru-RU"/>
              </w:rPr>
              <w:t>Какую работу он выполняет? (Поднимает тяжелые грузы.)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w:t>
            </w:r>
            <w:r w:rsidRPr="007812AC">
              <w:rPr>
                <w:rStyle w:val="c1"/>
                <w:sz w:val="22"/>
                <w:szCs w:val="22"/>
              </w:rPr>
              <w:t>   </w:t>
            </w:r>
            <w:r w:rsidRPr="007812AC">
              <w:rPr>
                <w:rStyle w:val="c1"/>
                <w:sz w:val="22"/>
                <w:szCs w:val="22"/>
                <w:lang w:val="ru-RU"/>
              </w:rPr>
              <w:t>Чем отличается он от самосвала?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w:t>
            </w:r>
            <w:r w:rsidRPr="007812AC">
              <w:rPr>
                <w:rStyle w:val="c1"/>
                <w:sz w:val="22"/>
                <w:szCs w:val="22"/>
              </w:rPr>
              <w:t>   </w:t>
            </w:r>
            <w:r w:rsidRPr="007812AC">
              <w:rPr>
                <w:rStyle w:val="c1"/>
                <w:sz w:val="22"/>
                <w:szCs w:val="22"/>
                <w:lang w:val="ru-RU"/>
              </w:rPr>
              <w:t xml:space="preserve">Кто управляет подъемным краном? (Крановщик.) </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Трудовая деятельность</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Уборка снега на участке.</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Цель: развитие коллективного выполнения задания. </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lastRenderedPageBreak/>
              <w:t xml:space="preserve">Подвижная игра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«Погляди на улицу».</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выполнять движения согласно содержанию игры.</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Индивидуальная работа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Развитие движений.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приседать во время скольжения.</w:t>
            </w:r>
          </w:p>
          <w:p w:rsidR="00E750EC" w:rsidRPr="007E2E7E" w:rsidRDefault="00E750EC" w:rsidP="00E750EC">
            <w:pPr>
              <w:widowControl w:val="0"/>
              <w:autoSpaceDE w:val="0"/>
              <w:autoSpaceDN w:val="0"/>
              <w:adjustRightInd w:val="0"/>
              <w:contextualSpacing/>
              <w:rPr>
                <w:lang w:val="kk-KZ"/>
              </w:rPr>
            </w:pPr>
          </w:p>
          <w:p w:rsidR="00E750EC" w:rsidRPr="007812AC" w:rsidRDefault="00E750EC" w:rsidP="00E750EC">
            <w:pPr>
              <w:widowControl w:val="0"/>
              <w:autoSpaceDE w:val="0"/>
              <w:autoSpaceDN w:val="0"/>
              <w:adjustRightInd w:val="0"/>
              <w:contextualSpacing/>
              <w:rPr>
                <w:color w:val="000000" w:themeColor="text1"/>
              </w:rPr>
            </w:pPr>
          </w:p>
        </w:tc>
        <w:tc>
          <w:tcPr>
            <w:tcW w:w="2121" w:type="dxa"/>
            <w:gridSpan w:val="2"/>
          </w:tcPr>
          <w:p w:rsidR="00E750EC" w:rsidRPr="007812AC" w:rsidRDefault="00E750EC" w:rsidP="00E750EC">
            <w:pPr>
              <w:pStyle w:val="c4"/>
              <w:spacing w:before="0" w:beforeAutospacing="0" w:after="0" w:afterAutospacing="0"/>
              <w:rPr>
                <w:b/>
                <w:bCs/>
                <w:lang w:val="ru-RU"/>
              </w:rPr>
            </w:pPr>
            <w:r w:rsidRPr="007812AC">
              <w:rPr>
                <w:rStyle w:val="c18"/>
                <w:b/>
                <w:bCs/>
                <w:sz w:val="22"/>
                <w:szCs w:val="22"/>
                <w:lang w:val="ru-RU"/>
              </w:rPr>
              <w:lastRenderedPageBreak/>
              <w:t>Наблюдение за вороной</w:t>
            </w:r>
            <w:r w:rsidRPr="007812AC">
              <w:rPr>
                <w:rStyle w:val="c1"/>
                <w:b/>
                <w:bCs/>
                <w:sz w:val="22"/>
                <w:szCs w:val="22"/>
                <w:lang w:val="ru-RU"/>
              </w:rPr>
              <w:t>.</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расширение представления о зимующих птицах.</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Ход наблюдения</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Воспитатель загадывает детям загадку, предлагает ответить на вопросы.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Шапочка серенькая,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Жилеточка нетканая,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Кафтанчик рябенький, </w:t>
            </w:r>
          </w:p>
          <w:p w:rsidR="00E750EC" w:rsidRPr="007812AC" w:rsidRDefault="00E750EC" w:rsidP="00E750EC">
            <w:pPr>
              <w:pStyle w:val="c4"/>
              <w:spacing w:before="0" w:beforeAutospacing="0" w:after="0" w:afterAutospacing="0"/>
              <w:rPr>
                <w:rStyle w:val="c1"/>
                <w:lang w:val="ru-RU"/>
              </w:rPr>
            </w:pPr>
            <w:r w:rsidRPr="007812AC">
              <w:rPr>
                <w:rStyle w:val="c1"/>
                <w:sz w:val="22"/>
                <w:szCs w:val="22"/>
                <w:lang w:val="ru-RU"/>
              </w:rPr>
              <w:t>А ходит босиком. (Ворона.)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Кто это, как зовут эту птицу?</w:t>
            </w:r>
          </w:p>
          <w:p w:rsidR="00E750EC" w:rsidRPr="007812AC" w:rsidRDefault="00E750EC" w:rsidP="00E750EC">
            <w:r w:rsidRPr="007812AC">
              <w:rPr>
                <w:rStyle w:val="c1"/>
                <w:sz w:val="22"/>
                <w:szCs w:val="22"/>
              </w:rPr>
              <w:t>В чем особенности ее внешнего вида?</w:t>
            </w:r>
          </w:p>
          <w:p w:rsidR="00E750EC" w:rsidRPr="007812AC" w:rsidRDefault="00E750EC" w:rsidP="00E750EC">
            <w:r w:rsidRPr="007812AC">
              <w:rPr>
                <w:rStyle w:val="c1"/>
                <w:sz w:val="22"/>
                <w:szCs w:val="22"/>
              </w:rPr>
              <w:t>Где она живет?</w:t>
            </w:r>
          </w:p>
          <w:p w:rsidR="00E750EC" w:rsidRPr="007812AC" w:rsidRDefault="00E750EC" w:rsidP="00E750EC">
            <w:r w:rsidRPr="007812AC">
              <w:rPr>
                <w:rStyle w:val="c1"/>
                <w:sz w:val="22"/>
                <w:szCs w:val="22"/>
              </w:rPr>
              <w:t>Чем питается?</w:t>
            </w:r>
          </w:p>
          <w:p w:rsidR="00E750EC" w:rsidRPr="007812AC" w:rsidRDefault="00E750EC" w:rsidP="00E750EC">
            <w:r w:rsidRPr="007812AC">
              <w:rPr>
                <w:rStyle w:val="c1"/>
                <w:sz w:val="22"/>
                <w:szCs w:val="22"/>
              </w:rPr>
              <w:t>Есть ли у нее враги?</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Приметы: ворона под крыло нос прячет — к морозу.</w:t>
            </w:r>
          </w:p>
          <w:p w:rsidR="00E750EC" w:rsidRPr="007812AC" w:rsidRDefault="00E750EC" w:rsidP="00E750EC">
            <w:pPr>
              <w:pStyle w:val="c4"/>
              <w:spacing w:before="0" w:beforeAutospacing="0" w:after="0" w:afterAutospacing="0"/>
              <w:rPr>
                <w:b/>
                <w:bCs/>
                <w:lang w:val="ru-RU"/>
              </w:rPr>
            </w:pPr>
            <w:r w:rsidRPr="007812AC">
              <w:rPr>
                <w:rStyle w:val="c1"/>
                <w:sz w:val="22"/>
                <w:szCs w:val="22"/>
              </w:rPr>
              <w:t> </w:t>
            </w:r>
            <w:r w:rsidRPr="007812AC">
              <w:rPr>
                <w:rStyle w:val="c1"/>
                <w:b/>
                <w:bCs/>
                <w:sz w:val="22"/>
                <w:szCs w:val="22"/>
                <w:lang w:val="ru-RU"/>
              </w:rPr>
              <w:t>Трудовая деятельность</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Расчистка участка и </w:t>
            </w:r>
            <w:r w:rsidRPr="007812AC">
              <w:rPr>
                <w:rStyle w:val="c1"/>
                <w:sz w:val="22"/>
                <w:szCs w:val="22"/>
                <w:lang w:val="ru-RU"/>
              </w:rPr>
              <w:lastRenderedPageBreak/>
              <w:t xml:space="preserve">дорожек от снега и мусора.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воспитание трудолюбия.</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Подвижные игры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 xml:space="preserve">«Встречные перебежки», «Попади в обруч».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повышение двигательной активности.</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Индивидуальная работа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Прыжки через скакалку.</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двигательной активности.</w:t>
            </w:r>
          </w:p>
          <w:p w:rsidR="00E750EC" w:rsidRPr="007812AC" w:rsidRDefault="00E750EC" w:rsidP="00E750EC">
            <w:pPr>
              <w:rPr>
                <w:rStyle w:val="FontStyle92"/>
                <w:rFonts w:ascii="Times New Roman" w:hAnsi="Times New Roman" w:cs="Times New Roman"/>
                <w:sz w:val="22"/>
                <w:szCs w:val="22"/>
              </w:rPr>
            </w:pPr>
          </w:p>
          <w:p w:rsidR="00E750EC" w:rsidRPr="007812AC" w:rsidRDefault="00E750EC" w:rsidP="00E750EC">
            <w:pPr>
              <w:contextualSpacing/>
              <w:rPr>
                <w:color w:val="000000" w:themeColor="text1"/>
              </w:rPr>
            </w:pPr>
          </w:p>
        </w:tc>
        <w:tc>
          <w:tcPr>
            <w:tcW w:w="2936" w:type="dxa"/>
            <w:gridSpan w:val="3"/>
          </w:tcPr>
          <w:p w:rsidR="00E750EC" w:rsidRPr="007812AC" w:rsidRDefault="00E750EC" w:rsidP="00E750EC">
            <w:pPr>
              <w:pStyle w:val="c4"/>
              <w:spacing w:before="0" w:beforeAutospacing="0" w:after="0" w:afterAutospacing="0"/>
              <w:rPr>
                <w:b/>
                <w:bCs/>
                <w:lang w:val="ru-RU"/>
              </w:rPr>
            </w:pPr>
            <w:r w:rsidRPr="007812AC">
              <w:rPr>
                <w:rStyle w:val="c18"/>
                <w:b/>
                <w:bCs/>
                <w:sz w:val="22"/>
                <w:szCs w:val="22"/>
                <w:lang w:val="ru-RU"/>
              </w:rPr>
              <w:lastRenderedPageBreak/>
              <w:t>Наблюдение за елью</w:t>
            </w:r>
            <w:r w:rsidRPr="007812AC">
              <w:rPr>
                <w:rStyle w:val="c1"/>
                <w:b/>
                <w:bCs/>
                <w:sz w:val="22"/>
                <w:szCs w:val="22"/>
                <w:lang w:val="ru-RU"/>
              </w:rPr>
              <w:t>.</w:t>
            </w:r>
          </w:p>
          <w:p w:rsidR="00E750EC" w:rsidRPr="007812AC" w:rsidRDefault="00E750EC" w:rsidP="00E750EC">
            <w:pPr>
              <w:pStyle w:val="c4"/>
              <w:spacing w:before="0" w:beforeAutospacing="0" w:after="0" w:afterAutospacing="0"/>
              <w:rPr>
                <w:lang w:val="ru-RU"/>
              </w:rPr>
            </w:pPr>
            <w:r w:rsidRPr="007812AC">
              <w:rPr>
                <w:rStyle w:val="c1"/>
                <w:b/>
                <w:bCs/>
                <w:sz w:val="22"/>
                <w:szCs w:val="22"/>
                <w:lang w:val="ru-RU"/>
              </w:rPr>
              <w:t>Цель:</w:t>
            </w:r>
            <w:r w:rsidRPr="007812AC">
              <w:rPr>
                <w:rStyle w:val="c1"/>
                <w:sz w:val="22"/>
                <w:szCs w:val="22"/>
                <w:lang w:val="ru-RU"/>
              </w:rPr>
              <w:t xml:space="preserve"> закрепление умения узнавать ель по характерным особенностям ее строения, признакам, отличающим ее от других деревьев.</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Ход наблюдения</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Воспитатель загадывает детям загадку.</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Что же это за девица?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Ни швея, ни мастерица,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Ничего сама не шьет,</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А в иголках круглый год. (Елка.)</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Трудовая деятельность</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выполнять действия по сигналу, не наталкиваясь друг на друга.</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lastRenderedPageBreak/>
              <w:t>Подвижные игры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«Лиса в курятнике», «Самолеты».</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действовать по сигналу воспитателя, спрыгивать со скамейки.</w:t>
            </w:r>
          </w:p>
          <w:p w:rsidR="00E750EC" w:rsidRPr="007812AC" w:rsidRDefault="00E750EC" w:rsidP="00E750EC">
            <w:pPr>
              <w:pStyle w:val="c4"/>
              <w:spacing w:before="0" w:beforeAutospacing="0" w:after="0" w:afterAutospacing="0"/>
              <w:rPr>
                <w:b/>
                <w:bCs/>
                <w:lang w:val="ru-RU"/>
              </w:rPr>
            </w:pPr>
            <w:r w:rsidRPr="007812AC">
              <w:rPr>
                <w:rStyle w:val="c1"/>
                <w:b/>
                <w:bCs/>
                <w:sz w:val="22"/>
                <w:szCs w:val="22"/>
                <w:lang w:val="ru-RU"/>
              </w:rPr>
              <w:t>Индивидуальная работа</w:t>
            </w:r>
            <w:r w:rsidRPr="007812AC">
              <w:rPr>
                <w:rStyle w:val="c1"/>
                <w:b/>
                <w:bCs/>
                <w:sz w:val="22"/>
                <w:szCs w:val="22"/>
              </w:rPr>
              <w:t> </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Элементы хоккея.</w:t>
            </w:r>
          </w:p>
          <w:p w:rsidR="00E750EC" w:rsidRPr="007812AC" w:rsidRDefault="00E750EC" w:rsidP="00E750EC">
            <w:pPr>
              <w:pStyle w:val="c4"/>
              <w:spacing w:before="0" w:beforeAutospacing="0" w:after="0" w:afterAutospacing="0"/>
              <w:rPr>
                <w:lang w:val="ru-RU"/>
              </w:rPr>
            </w:pPr>
            <w:r w:rsidRPr="007812AC">
              <w:rPr>
                <w:rStyle w:val="c1"/>
                <w:sz w:val="22"/>
                <w:szCs w:val="22"/>
                <w:lang w:val="ru-RU"/>
              </w:rPr>
              <w:t>Цель: развитие умения прокатывать шайбу в заданном направлении, закатывать в ворота.</w:t>
            </w:r>
          </w:p>
          <w:p w:rsidR="00E750EC" w:rsidRPr="007812AC" w:rsidRDefault="00E750EC" w:rsidP="00E750EC">
            <w:pPr>
              <w:contextualSpacing/>
              <w:rPr>
                <w:color w:val="000000" w:themeColor="text1"/>
              </w:rPr>
            </w:pPr>
          </w:p>
        </w:tc>
      </w:tr>
      <w:tr w:rsidR="00E750EC" w:rsidRPr="00ED5A9F" w:rsidTr="00E750EC">
        <w:trPr>
          <w:trHeight w:val="1288"/>
        </w:trPr>
        <w:tc>
          <w:tcPr>
            <w:tcW w:w="2029" w:type="dxa"/>
            <w:vMerge/>
            <w:vAlign w:val="center"/>
          </w:tcPr>
          <w:p w:rsidR="00E750EC" w:rsidRPr="007E2E7E" w:rsidRDefault="00E750EC" w:rsidP="00E750EC">
            <w:pPr>
              <w:contextualSpacing/>
              <w:rPr>
                <w:b/>
                <w:bCs/>
                <w:iCs/>
                <w:color w:val="000000" w:themeColor="text1"/>
              </w:rPr>
            </w:pPr>
          </w:p>
        </w:tc>
        <w:tc>
          <w:tcPr>
            <w:tcW w:w="2650" w:type="dxa"/>
            <w:gridSpan w:val="2"/>
          </w:tcPr>
          <w:p w:rsidR="00E750EC" w:rsidRPr="007E2E7E" w:rsidRDefault="00E750EC" w:rsidP="00E750EC">
            <w:pPr>
              <w:rPr>
                <w:color w:val="000000" w:themeColor="text1"/>
              </w:rPr>
            </w:pPr>
            <w:r w:rsidRPr="007E2E7E">
              <w:rPr>
                <w:color w:val="000000" w:themeColor="text1"/>
                <w:sz w:val="22"/>
                <w:szCs w:val="22"/>
              </w:rPr>
              <w:t xml:space="preserve">Консультация на тему: </w:t>
            </w:r>
            <w:r w:rsidRPr="007E2E7E">
              <w:rPr>
                <w:rFonts w:eastAsia="Calibri"/>
                <w:color w:val="000000" w:themeColor="text1"/>
                <w:sz w:val="22"/>
                <w:szCs w:val="22"/>
              </w:rPr>
              <w:t>«Внимание светофор»</w:t>
            </w:r>
          </w:p>
        </w:tc>
        <w:tc>
          <w:tcPr>
            <w:tcW w:w="2785" w:type="dxa"/>
            <w:gridSpan w:val="4"/>
          </w:tcPr>
          <w:p w:rsidR="00E750EC" w:rsidRPr="007E2E7E" w:rsidRDefault="00E750EC" w:rsidP="00E750EC">
            <w:pPr>
              <w:outlineLvl w:val="0"/>
              <w:rPr>
                <w:rFonts w:eastAsia="Calibri"/>
                <w:b/>
                <w:color w:val="000000" w:themeColor="text1"/>
              </w:rPr>
            </w:pPr>
            <w:r w:rsidRPr="007E2E7E">
              <w:rPr>
                <w:rFonts w:eastAsia="Calibri"/>
                <w:color w:val="000000" w:themeColor="text1"/>
                <w:sz w:val="22"/>
                <w:szCs w:val="22"/>
              </w:rPr>
              <w:t>Беседа «Капризы и упрямство»</w:t>
            </w:r>
          </w:p>
        </w:tc>
        <w:tc>
          <w:tcPr>
            <w:tcW w:w="2505" w:type="dxa"/>
            <w:gridSpan w:val="4"/>
          </w:tcPr>
          <w:p w:rsidR="00E750EC" w:rsidRPr="007E2E7E" w:rsidRDefault="00E750EC" w:rsidP="00E750EC">
            <w:pPr>
              <w:widowControl w:val="0"/>
              <w:autoSpaceDE w:val="0"/>
              <w:autoSpaceDN w:val="0"/>
              <w:adjustRightInd w:val="0"/>
              <w:contextualSpacing/>
              <w:rPr>
                <w:color w:val="000000" w:themeColor="text1"/>
              </w:rPr>
            </w:pPr>
            <w:r w:rsidRPr="007E2E7E">
              <w:rPr>
                <w:color w:val="000000" w:themeColor="text1"/>
                <w:sz w:val="22"/>
                <w:szCs w:val="22"/>
              </w:rPr>
              <w:t>Беседа с родителями на тему</w:t>
            </w:r>
            <w:r w:rsidRPr="007E2E7E">
              <w:rPr>
                <w:rFonts w:eastAsia="Calibri"/>
                <w:color w:val="000000" w:themeColor="text1"/>
                <w:sz w:val="22"/>
                <w:szCs w:val="22"/>
              </w:rPr>
              <w:t>Консультация «Профилактика гриппа и ОРЗ»</w:t>
            </w:r>
          </w:p>
        </w:tc>
        <w:tc>
          <w:tcPr>
            <w:tcW w:w="2121" w:type="dxa"/>
            <w:gridSpan w:val="2"/>
          </w:tcPr>
          <w:p w:rsidR="00E750EC" w:rsidRPr="007E2E7E" w:rsidRDefault="00E750EC" w:rsidP="00E750EC">
            <w:pPr>
              <w:widowControl w:val="0"/>
              <w:autoSpaceDE w:val="0"/>
              <w:autoSpaceDN w:val="0"/>
              <w:adjustRightInd w:val="0"/>
              <w:contextualSpacing/>
              <w:rPr>
                <w:color w:val="000000" w:themeColor="text1"/>
              </w:rPr>
            </w:pPr>
            <w:r w:rsidRPr="007E2E7E">
              <w:rPr>
                <w:color w:val="000000" w:themeColor="text1"/>
                <w:sz w:val="22"/>
                <w:szCs w:val="22"/>
              </w:rPr>
              <w:t xml:space="preserve">Экскурсия по родному городу фото детей на фоне достопримечательностей г. Абая. </w:t>
            </w:r>
          </w:p>
        </w:tc>
        <w:tc>
          <w:tcPr>
            <w:tcW w:w="2936" w:type="dxa"/>
            <w:gridSpan w:val="3"/>
          </w:tcPr>
          <w:p w:rsidR="00E750EC" w:rsidRPr="00ED5A9F" w:rsidRDefault="00E750EC" w:rsidP="00E750EC">
            <w:pPr>
              <w:widowControl w:val="0"/>
              <w:autoSpaceDE w:val="0"/>
              <w:autoSpaceDN w:val="0"/>
              <w:adjustRightInd w:val="0"/>
              <w:contextualSpacing/>
              <w:rPr>
                <w:lang w:val="kk-KZ"/>
              </w:rPr>
            </w:pPr>
            <w:r w:rsidRPr="00ED5A9F">
              <w:rPr>
                <w:lang w:val="kk-KZ"/>
              </w:rPr>
              <w:t>Ал</w:t>
            </w:r>
            <w:r w:rsidRPr="00ED5A9F">
              <w:t>ғашқы ұстаз – ата-ана</w:t>
            </w:r>
          </w:p>
          <w:p w:rsidR="00E750EC" w:rsidRPr="00ED5A9F" w:rsidRDefault="00E750EC" w:rsidP="00E750EC">
            <w:pPr>
              <w:pStyle w:val="ad"/>
              <w:spacing w:after="0" w:line="100" w:lineRule="atLeast"/>
              <w:rPr>
                <w:rFonts w:ascii="Times New Roman" w:hAnsi="Times New Roman"/>
                <w:color w:val="000000" w:themeColor="text1"/>
                <w:sz w:val="24"/>
                <w:szCs w:val="24"/>
                <w:lang w:val="kk-KZ"/>
              </w:rPr>
            </w:pPr>
            <w:hyperlink r:id="rId28" w:history="1">
              <w:r w:rsidRPr="00ED5A9F">
                <w:rPr>
                  <w:rFonts w:ascii="Times New Roman" w:eastAsia="Times New Roman" w:hAnsi="Times New Roman"/>
                  <w:color w:val="0000FF"/>
                  <w:sz w:val="24"/>
                  <w:szCs w:val="24"/>
                  <w:u w:val="single"/>
                  <w:lang w:val="kk-KZ"/>
                </w:rPr>
                <w:t>https://www.youtube.com/watch?v=wmkNzCskwQc</w:t>
              </w:r>
            </w:hyperlink>
          </w:p>
        </w:tc>
      </w:tr>
    </w:tbl>
    <w:p w:rsidR="00E750EC" w:rsidRPr="00ED5A9F" w:rsidRDefault="00E750EC" w:rsidP="00E750EC">
      <w:pPr>
        <w:pStyle w:val="a7"/>
        <w:spacing w:before="182"/>
        <w:ind w:left="0" w:firstLine="0"/>
        <w:rPr>
          <w:b/>
          <w:bCs/>
          <w:color w:val="000000" w:themeColor="text1"/>
          <w:sz w:val="22"/>
          <w:szCs w:val="22"/>
        </w:rPr>
      </w:pPr>
    </w:p>
    <w:p w:rsidR="00E750EC" w:rsidRPr="00ED5A9F" w:rsidRDefault="00E750EC" w:rsidP="00E750EC">
      <w:pPr>
        <w:pStyle w:val="a7"/>
        <w:spacing w:before="182"/>
        <w:ind w:left="0" w:firstLine="0"/>
        <w:rPr>
          <w:b/>
          <w:bCs/>
          <w:color w:val="000000" w:themeColor="text1"/>
          <w:sz w:val="22"/>
          <w:szCs w:val="22"/>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BC0FAB" w:rsidRDefault="00BC0FAB" w:rsidP="00E750EC">
      <w:pPr>
        <w:autoSpaceDE w:val="0"/>
        <w:autoSpaceDN w:val="0"/>
        <w:adjustRightInd w:val="0"/>
        <w:rPr>
          <w:b/>
          <w:color w:val="808080" w:themeColor="background1" w:themeShade="80"/>
          <w:sz w:val="22"/>
          <w:szCs w:val="22"/>
          <w:lang w:val="kk-KZ"/>
        </w:rPr>
      </w:pPr>
    </w:p>
    <w:p w:rsidR="00E750EC" w:rsidRDefault="00E750EC" w:rsidP="00E750EC">
      <w:pPr>
        <w:autoSpaceDE w:val="0"/>
        <w:autoSpaceDN w:val="0"/>
        <w:adjustRightInd w:val="0"/>
        <w:rPr>
          <w:b/>
          <w:color w:val="808080" w:themeColor="background1" w:themeShade="80"/>
          <w:sz w:val="22"/>
          <w:szCs w:val="22"/>
          <w:lang w:val="kk-KZ"/>
        </w:rPr>
      </w:pPr>
    </w:p>
    <w:p w:rsidR="00BC0FAB" w:rsidRDefault="00BC0FAB" w:rsidP="009877E3">
      <w:pPr>
        <w:autoSpaceDE w:val="0"/>
        <w:autoSpaceDN w:val="0"/>
        <w:adjustRightInd w:val="0"/>
        <w:jc w:val="center"/>
        <w:rPr>
          <w:b/>
          <w:color w:val="808080" w:themeColor="background1" w:themeShade="80"/>
          <w:sz w:val="22"/>
          <w:szCs w:val="22"/>
          <w:lang w:val="kk-KZ"/>
        </w:rPr>
      </w:pPr>
    </w:p>
    <w:p w:rsidR="00890495" w:rsidRPr="009877E3" w:rsidRDefault="00890495" w:rsidP="009877E3">
      <w:pPr>
        <w:autoSpaceDE w:val="0"/>
        <w:autoSpaceDN w:val="0"/>
        <w:adjustRightInd w:val="0"/>
        <w:jc w:val="center"/>
        <w:rPr>
          <w:b/>
          <w:color w:val="808080" w:themeColor="background1" w:themeShade="80"/>
          <w:sz w:val="22"/>
          <w:szCs w:val="22"/>
          <w:lang w:val="kk-KZ"/>
        </w:rPr>
      </w:pPr>
      <w:r w:rsidRPr="009877E3">
        <w:rPr>
          <w:b/>
          <w:color w:val="808080" w:themeColor="background1" w:themeShade="80"/>
          <w:sz w:val="22"/>
          <w:szCs w:val="22"/>
        </w:rPr>
        <w:lastRenderedPageBreak/>
        <w:t>Тәрбиелеу-білім беру процесінің циклограммасы</w:t>
      </w:r>
    </w:p>
    <w:p w:rsidR="00890495" w:rsidRPr="009877E3" w:rsidRDefault="00890495" w:rsidP="009877E3">
      <w:pPr>
        <w:autoSpaceDE w:val="0"/>
        <w:autoSpaceDN w:val="0"/>
        <w:adjustRightInd w:val="0"/>
        <w:jc w:val="center"/>
        <w:rPr>
          <w:b/>
          <w:color w:val="808080" w:themeColor="background1" w:themeShade="80"/>
          <w:sz w:val="22"/>
          <w:szCs w:val="22"/>
        </w:rPr>
      </w:pPr>
      <w:r w:rsidRPr="009877E3">
        <w:rPr>
          <w:b/>
          <w:color w:val="808080" w:themeColor="background1" w:themeShade="80"/>
          <w:sz w:val="22"/>
          <w:szCs w:val="22"/>
        </w:rPr>
        <w:t>Циклограмма воспитательно-образовательного процесса</w:t>
      </w:r>
    </w:p>
    <w:p w:rsidR="00890495" w:rsidRPr="009877E3" w:rsidRDefault="00890495" w:rsidP="009877E3">
      <w:pPr>
        <w:autoSpaceDE w:val="0"/>
        <w:autoSpaceDN w:val="0"/>
        <w:adjustRightInd w:val="0"/>
        <w:jc w:val="center"/>
        <w:rPr>
          <w:b/>
          <w:color w:val="808080" w:themeColor="background1" w:themeShade="80"/>
          <w:sz w:val="22"/>
          <w:szCs w:val="22"/>
        </w:rPr>
      </w:pPr>
    </w:p>
    <w:p w:rsidR="00890495" w:rsidRPr="009877E3" w:rsidRDefault="00890495" w:rsidP="009877E3">
      <w:pPr>
        <w:autoSpaceDE w:val="0"/>
        <w:autoSpaceDN w:val="0"/>
        <w:adjustRightInd w:val="0"/>
        <w:ind w:left="-142"/>
        <w:rPr>
          <w:color w:val="808080" w:themeColor="background1" w:themeShade="80"/>
          <w:sz w:val="22"/>
          <w:szCs w:val="22"/>
        </w:rPr>
      </w:pPr>
      <w:r w:rsidRPr="009877E3">
        <w:rPr>
          <w:color w:val="808080" w:themeColor="background1" w:themeShade="80"/>
          <w:sz w:val="22"/>
          <w:szCs w:val="22"/>
        </w:rPr>
        <w:t xml:space="preserve">Білім беру ұйымы -  </w:t>
      </w:r>
      <w:r w:rsidRPr="009877E3">
        <w:rPr>
          <w:color w:val="808080" w:themeColor="background1" w:themeShade="80"/>
          <w:sz w:val="22"/>
          <w:szCs w:val="22"/>
          <w:lang w:val="kk-KZ"/>
        </w:rPr>
        <w:t>«Та</w:t>
      </w:r>
      <w:r w:rsidRPr="009877E3">
        <w:rPr>
          <w:color w:val="808080" w:themeColor="background1" w:themeShade="80"/>
          <w:sz w:val="22"/>
          <w:szCs w:val="22"/>
        </w:rPr>
        <w:t>ңшолпан</w:t>
      </w:r>
      <w:r w:rsidRPr="009877E3">
        <w:rPr>
          <w:color w:val="808080" w:themeColor="background1" w:themeShade="80"/>
          <w:sz w:val="22"/>
          <w:szCs w:val="22"/>
          <w:lang w:val="kk-KZ"/>
        </w:rPr>
        <w:t>» мектеп –</w:t>
      </w:r>
      <w:r w:rsidRPr="009877E3">
        <w:rPr>
          <w:color w:val="808080" w:themeColor="background1" w:themeShade="80"/>
          <w:sz w:val="22"/>
          <w:szCs w:val="22"/>
        </w:rPr>
        <w:t>бөбекжай</w:t>
      </w:r>
      <w:r w:rsidRPr="009877E3">
        <w:rPr>
          <w:color w:val="808080" w:themeColor="background1" w:themeShade="80"/>
          <w:sz w:val="22"/>
          <w:szCs w:val="22"/>
          <w:lang w:val="kk-KZ"/>
        </w:rPr>
        <w:t>» кешен</w:t>
      </w:r>
      <w:r w:rsidRPr="009877E3">
        <w:rPr>
          <w:color w:val="808080" w:themeColor="background1" w:themeShade="80"/>
          <w:sz w:val="22"/>
          <w:szCs w:val="22"/>
        </w:rPr>
        <w:t>і</w:t>
      </w:r>
      <w:r w:rsidRPr="009877E3">
        <w:rPr>
          <w:color w:val="808080" w:themeColor="background1" w:themeShade="80"/>
          <w:sz w:val="22"/>
          <w:szCs w:val="22"/>
          <w:lang w:val="kk-KZ"/>
        </w:rPr>
        <w:t>» КММ</w:t>
      </w:r>
    </w:p>
    <w:p w:rsidR="00890495" w:rsidRPr="009877E3" w:rsidRDefault="00890495" w:rsidP="009877E3">
      <w:pPr>
        <w:pStyle w:val="a7"/>
        <w:ind w:left="-142" w:firstLine="0"/>
        <w:jc w:val="left"/>
        <w:rPr>
          <w:color w:val="808080" w:themeColor="background1" w:themeShade="80"/>
          <w:sz w:val="22"/>
          <w:szCs w:val="22"/>
        </w:rPr>
      </w:pPr>
      <w:r w:rsidRPr="009877E3">
        <w:rPr>
          <w:color w:val="808080" w:themeColor="background1" w:themeShade="80"/>
          <w:sz w:val="22"/>
          <w:szCs w:val="22"/>
        </w:rPr>
        <w:t>Топ/ сынып   - «</w:t>
      </w:r>
      <w:r w:rsidRPr="009877E3">
        <w:rPr>
          <w:color w:val="808080" w:themeColor="background1" w:themeShade="80"/>
          <w:sz w:val="22"/>
          <w:szCs w:val="22"/>
          <w:lang w:val="ru-RU"/>
        </w:rPr>
        <w:t xml:space="preserve">Меруерт» </w:t>
      </w:r>
      <w:r w:rsidRPr="009877E3">
        <w:rPr>
          <w:color w:val="808080" w:themeColor="background1" w:themeShade="80"/>
          <w:sz w:val="22"/>
          <w:szCs w:val="22"/>
        </w:rPr>
        <w:t xml:space="preserve"> мектепалды даярлық тобы</w:t>
      </w:r>
    </w:p>
    <w:p w:rsidR="00890495" w:rsidRPr="009877E3" w:rsidRDefault="00890495" w:rsidP="009877E3">
      <w:pPr>
        <w:pStyle w:val="a7"/>
        <w:tabs>
          <w:tab w:val="left" w:pos="10271"/>
        </w:tabs>
        <w:ind w:left="-142" w:right="453" w:firstLine="0"/>
        <w:jc w:val="left"/>
        <w:rPr>
          <w:color w:val="808080" w:themeColor="background1" w:themeShade="80"/>
          <w:sz w:val="22"/>
          <w:szCs w:val="22"/>
        </w:rPr>
      </w:pPr>
      <w:r w:rsidRPr="009877E3">
        <w:rPr>
          <w:color w:val="808080" w:themeColor="background1" w:themeShade="80"/>
          <w:sz w:val="22"/>
          <w:szCs w:val="22"/>
        </w:rPr>
        <w:t>Балалардың жасы-   5 жастағы балалар</w:t>
      </w:r>
    </w:p>
    <w:p w:rsidR="00890495" w:rsidRPr="009877E3" w:rsidRDefault="00890495" w:rsidP="009877E3">
      <w:pPr>
        <w:pStyle w:val="a7"/>
        <w:tabs>
          <w:tab w:val="left" w:pos="10271"/>
        </w:tabs>
        <w:ind w:left="-142" w:right="453" w:firstLine="0"/>
        <w:jc w:val="left"/>
        <w:rPr>
          <w:color w:val="808080" w:themeColor="background1" w:themeShade="80"/>
          <w:sz w:val="22"/>
          <w:szCs w:val="22"/>
        </w:rPr>
      </w:pPr>
      <w:r w:rsidRPr="009877E3">
        <w:rPr>
          <w:color w:val="808080" w:themeColor="background1" w:themeShade="80"/>
          <w:sz w:val="22"/>
          <w:szCs w:val="22"/>
        </w:rPr>
        <w:t xml:space="preserve">Жоспардың құрылу кезеңі: 26-30 </w:t>
      </w:r>
      <w:r w:rsidR="008B0178" w:rsidRPr="009877E3">
        <w:rPr>
          <w:color w:val="808080" w:themeColor="background1" w:themeShade="80"/>
          <w:sz w:val="22"/>
          <w:szCs w:val="22"/>
        </w:rPr>
        <w:t xml:space="preserve"> </w:t>
      </w:r>
      <w:r w:rsidRPr="009877E3">
        <w:rPr>
          <w:color w:val="808080" w:themeColor="background1" w:themeShade="80"/>
          <w:sz w:val="22"/>
          <w:szCs w:val="22"/>
        </w:rPr>
        <w:t xml:space="preserve">желтоқсан </w:t>
      </w:r>
      <w:r w:rsidR="008B0178" w:rsidRPr="009877E3">
        <w:rPr>
          <w:color w:val="808080" w:themeColor="background1" w:themeShade="80"/>
          <w:sz w:val="22"/>
          <w:szCs w:val="22"/>
        </w:rPr>
        <w:t xml:space="preserve"> </w:t>
      </w:r>
      <w:r w:rsidRPr="009877E3">
        <w:rPr>
          <w:color w:val="808080" w:themeColor="background1" w:themeShade="80"/>
          <w:sz w:val="22"/>
          <w:szCs w:val="22"/>
        </w:rPr>
        <w:t xml:space="preserve">2022 – 2023 оқу жылы     </w:t>
      </w:r>
      <w:r w:rsidRPr="009877E3">
        <w:rPr>
          <w:bCs/>
          <w:color w:val="808080" w:themeColor="background1" w:themeShade="80"/>
          <w:sz w:val="22"/>
          <w:szCs w:val="22"/>
          <w:lang w:eastAsia="ru-RU"/>
        </w:rPr>
        <w:t xml:space="preserve">Тәрбиеші: </w:t>
      </w:r>
      <w:r w:rsidRPr="009877E3">
        <w:rPr>
          <w:bCs/>
          <w:i/>
          <w:color w:val="808080" w:themeColor="background1" w:themeShade="80"/>
          <w:sz w:val="22"/>
          <w:szCs w:val="22"/>
          <w:lang w:eastAsia="ru-RU"/>
        </w:rPr>
        <w:t>Панарина Н.В.</w:t>
      </w:r>
    </w:p>
    <w:p w:rsidR="00890495" w:rsidRPr="009877E3" w:rsidRDefault="00890495" w:rsidP="009877E3">
      <w:pPr>
        <w:rPr>
          <w:color w:val="808080" w:themeColor="background1" w:themeShade="80"/>
          <w:sz w:val="22"/>
          <w:szCs w:val="22"/>
          <w:lang w:val="kk-KZ"/>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3"/>
        <w:gridCol w:w="1966"/>
        <w:gridCol w:w="522"/>
        <w:gridCol w:w="45"/>
        <w:gridCol w:w="196"/>
        <w:gridCol w:w="87"/>
        <w:gridCol w:w="23"/>
        <w:gridCol w:w="261"/>
        <w:gridCol w:w="850"/>
        <w:gridCol w:w="1019"/>
        <w:gridCol w:w="106"/>
        <w:gridCol w:w="293"/>
        <w:gridCol w:w="283"/>
        <w:gridCol w:w="993"/>
        <w:gridCol w:w="850"/>
        <w:gridCol w:w="284"/>
        <w:gridCol w:w="30"/>
        <w:gridCol w:w="253"/>
        <w:gridCol w:w="133"/>
        <w:gridCol w:w="1852"/>
        <w:gridCol w:w="141"/>
        <w:gridCol w:w="142"/>
        <w:gridCol w:w="2180"/>
        <w:gridCol w:w="13"/>
      </w:tblGrid>
      <w:tr w:rsidR="00890495" w:rsidRPr="009877E3" w:rsidTr="008851AD">
        <w:tc>
          <w:tcPr>
            <w:tcW w:w="1833" w:type="dxa"/>
            <w:vMerge w:val="restart"/>
          </w:tcPr>
          <w:p w:rsidR="00890495" w:rsidRPr="009877E3" w:rsidRDefault="00890495" w:rsidP="009877E3">
            <w:pPr>
              <w:widowControl w:val="0"/>
              <w:autoSpaceDE w:val="0"/>
              <w:autoSpaceDN w:val="0"/>
              <w:adjustRightInd w:val="0"/>
              <w:contextualSpacing/>
              <w:jc w:val="center"/>
              <w:rPr>
                <w:b/>
                <w:bCs/>
                <w:color w:val="808080" w:themeColor="background1" w:themeShade="80"/>
                <w:lang w:val="kk-KZ"/>
              </w:rPr>
            </w:pPr>
            <w:r w:rsidRPr="009877E3">
              <w:rPr>
                <w:b/>
                <w:bCs/>
                <w:color w:val="808080" w:themeColor="background1" w:themeShade="80"/>
                <w:sz w:val="22"/>
                <w:szCs w:val="22"/>
                <w:lang w:val="kk-KZ"/>
              </w:rPr>
              <w:t>Күні тәртібі /</w:t>
            </w:r>
          </w:p>
          <w:p w:rsidR="00890495" w:rsidRPr="009877E3" w:rsidRDefault="00890495" w:rsidP="009877E3">
            <w:pPr>
              <w:widowControl w:val="0"/>
              <w:autoSpaceDE w:val="0"/>
              <w:autoSpaceDN w:val="0"/>
              <w:adjustRightInd w:val="0"/>
              <w:contextualSpacing/>
              <w:jc w:val="center"/>
              <w:rPr>
                <w:color w:val="808080" w:themeColor="background1" w:themeShade="80"/>
                <w:lang w:val="kk-KZ"/>
              </w:rPr>
            </w:pPr>
            <w:r w:rsidRPr="009877E3">
              <w:rPr>
                <w:b/>
                <w:bCs/>
                <w:color w:val="808080" w:themeColor="background1" w:themeShade="80"/>
                <w:sz w:val="22"/>
                <w:szCs w:val="22"/>
                <w:lang w:val="kk-KZ"/>
              </w:rPr>
              <w:t>Распорядок дня</w:t>
            </w:r>
          </w:p>
        </w:tc>
        <w:tc>
          <w:tcPr>
            <w:tcW w:w="12522" w:type="dxa"/>
            <w:gridSpan w:val="23"/>
          </w:tcPr>
          <w:p w:rsidR="00890495" w:rsidRPr="009877E3" w:rsidRDefault="00890495" w:rsidP="009877E3">
            <w:pPr>
              <w:widowControl w:val="0"/>
              <w:autoSpaceDE w:val="0"/>
              <w:autoSpaceDN w:val="0"/>
              <w:adjustRightInd w:val="0"/>
              <w:contextualSpacing/>
              <w:rPr>
                <w:b/>
                <w:bCs/>
                <w:color w:val="808080" w:themeColor="background1" w:themeShade="80"/>
                <w:lang w:val="kk-KZ"/>
              </w:rPr>
            </w:pPr>
          </w:p>
        </w:tc>
      </w:tr>
      <w:tr w:rsidR="00890495" w:rsidRPr="009877E3" w:rsidTr="00890495">
        <w:trPr>
          <w:trHeight w:val="442"/>
        </w:trPr>
        <w:tc>
          <w:tcPr>
            <w:tcW w:w="1833" w:type="dxa"/>
            <w:vMerge/>
            <w:vAlign w:val="center"/>
          </w:tcPr>
          <w:p w:rsidR="00890495" w:rsidRPr="009877E3" w:rsidRDefault="00890495" w:rsidP="009877E3">
            <w:pPr>
              <w:contextualSpacing/>
              <w:rPr>
                <w:color w:val="808080" w:themeColor="background1" w:themeShade="80"/>
                <w:lang w:val="kk-KZ"/>
              </w:rPr>
            </w:pPr>
          </w:p>
        </w:tc>
        <w:tc>
          <w:tcPr>
            <w:tcW w:w="2839" w:type="dxa"/>
            <w:gridSpan w:val="6"/>
          </w:tcPr>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Дүйсенбі/</w:t>
            </w:r>
          </w:p>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Понедельник</w:t>
            </w:r>
          </w:p>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26.12</w:t>
            </w:r>
            <w:r w:rsidRPr="009877E3">
              <w:rPr>
                <w:bCs/>
                <w:color w:val="808080" w:themeColor="background1" w:themeShade="80"/>
                <w:sz w:val="22"/>
                <w:szCs w:val="22"/>
                <w:lang w:val="kk-KZ"/>
              </w:rPr>
              <w:t>.2022г</w:t>
            </w:r>
          </w:p>
        </w:tc>
        <w:tc>
          <w:tcPr>
            <w:tcW w:w="2236" w:type="dxa"/>
            <w:gridSpan w:val="4"/>
          </w:tcPr>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Сейсенбі /</w:t>
            </w:r>
          </w:p>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Вторник</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color w:val="808080" w:themeColor="background1" w:themeShade="80"/>
                <w:sz w:val="22"/>
                <w:szCs w:val="22"/>
                <w:lang w:val="kk-KZ"/>
              </w:rPr>
              <w:t>27.12. 2022.г</w:t>
            </w:r>
          </w:p>
        </w:tc>
        <w:tc>
          <w:tcPr>
            <w:tcW w:w="2733" w:type="dxa"/>
            <w:gridSpan w:val="6"/>
          </w:tcPr>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 xml:space="preserve">Сәрсенбі / </w:t>
            </w:r>
          </w:p>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Среда</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color w:val="808080" w:themeColor="background1" w:themeShade="80"/>
                <w:sz w:val="22"/>
                <w:szCs w:val="22"/>
                <w:lang w:val="kk-KZ"/>
              </w:rPr>
              <w:t>28.12. 2022г</w:t>
            </w:r>
          </w:p>
        </w:tc>
        <w:tc>
          <w:tcPr>
            <w:tcW w:w="2238" w:type="dxa"/>
            <w:gridSpan w:val="3"/>
          </w:tcPr>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Бейсе</w:t>
            </w:r>
            <w:r w:rsidRPr="009877E3">
              <w:rPr>
                <w:b/>
                <w:color w:val="808080" w:themeColor="background1" w:themeShade="80"/>
                <w:sz w:val="22"/>
                <w:szCs w:val="22"/>
              </w:rPr>
              <w:t>нбі</w:t>
            </w:r>
            <w:r w:rsidRPr="009877E3">
              <w:rPr>
                <w:b/>
                <w:color w:val="808080" w:themeColor="background1" w:themeShade="80"/>
                <w:sz w:val="22"/>
                <w:szCs w:val="22"/>
                <w:lang w:val="kk-KZ"/>
              </w:rPr>
              <w:t xml:space="preserve"> /</w:t>
            </w:r>
          </w:p>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Четверг</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color w:val="808080" w:themeColor="background1" w:themeShade="80"/>
                <w:sz w:val="22"/>
                <w:szCs w:val="22"/>
                <w:lang w:val="kk-KZ"/>
              </w:rPr>
              <w:t>29.12. 2022 г</w:t>
            </w:r>
          </w:p>
        </w:tc>
        <w:tc>
          <w:tcPr>
            <w:tcW w:w="2476" w:type="dxa"/>
            <w:gridSpan w:val="4"/>
          </w:tcPr>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rPr>
              <w:t>Ж</w:t>
            </w:r>
            <w:r w:rsidRPr="009877E3">
              <w:rPr>
                <w:b/>
                <w:color w:val="808080" w:themeColor="background1" w:themeShade="80"/>
                <w:sz w:val="22"/>
                <w:szCs w:val="22"/>
                <w:lang w:val="kk-KZ"/>
              </w:rPr>
              <w:t>ұ</w:t>
            </w:r>
            <w:r w:rsidRPr="009877E3">
              <w:rPr>
                <w:b/>
                <w:color w:val="808080" w:themeColor="background1" w:themeShade="80"/>
                <w:sz w:val="22"/>
                <w:szCs w:val="22"/>
              </w:rPr>
              <w:t>ма/</w:t>
            </w:r>
          </w:p>
          <w:p w:rsidR="00890495" w:rsidRPr="009877E3" w:rsidRDefault="00890495" w:rsidP="009877E3">
            <w:pPr>
              <w:widowControl w:val="0"/>
              <w:tabs>
                <w:tab w:val="left" w:pos="6640"/>
              </w:tabs>
              <w:autoSpaceDE w:val="0"/>
              <w:autoSpaceDN w:val="0"/>
              <w:adjustRightInd w:val="0"/>
              <w:jc w:val="center"/>
              <w:rPr>
                <w:b/>
                <w:color w:val="808080" w:themeColor="background1" w:themeShade="80"/>
                <w:lang w:val="kk-KZ"/>
              </w:rPr>
            </w:pPr>
            <w:r w:rsidRPr="009877E3">
              <w:rPr>
                <w:b/>
                <w:color w:val="808080" w:themeColor="background1" w:themeShade="80"/>
                <w:sz w:val="22"/>
                <w:szCs w:val="22"/>
                <w:lang w:val="kk-KZ"/>
              </w:rPr>
              <w:t>Пятница</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color w:val="808080" w:themeColor="background1" w:themeShade="80"/>
                <w:sz w:val="22"/>
                <w:szCs w:val="22"/>
                <w:lang w:val="kk-KZ"/>
              </w:rPr>
              <w:t>30. 12. 2022г.</w:t>
            </w:r>
          </w:p>
        </w:tc>
      </w:tr>
      <w:tr w:rsidR="00890495" w:rsidRPr="009877E3" w:rsidTr="008851AD">
        <w:trPr>
          <w:trHeight w:val="261"/>
        </w:trPr>
        <w:tc>
          <w:tcPr>
            <w:tcW w:w="1833" w:type="dxa"/>
            <w:vMerge w:val="restart"/>
          </w:tcPr>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t>Балаларды қабылдау/</w:t>
            </w: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rPr>
            </w:pPr>
            <w:r w:rsidRPr="009877E3">
              <w:rPr>
                <w:b/>
                <w:bCs/>
                <w:color w:val="808080" w:themeColor="background1" w:themeShade="80"/>
                <w:sz w:val="22"/>
                <w:szCs w:val="22"/>
              </w:rPr>
              <w:t>Прием детей</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t>Ата-аналармен сүхбат/</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rPr>
            </w:pPr>
            <w:r w:rsidRPr="009877E3">
              <w:rPr>
                <w:b/>
                <w:bCs/>
                <w:color w:val="808080" w:themeColor="background1" w:themeShade="80"/>
                <w:sz w:val="22"/>
                <w:szCs w:val="22"/>
              </w:rPr>
              <w:t>Беседы с родителями</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rPr>
            </w:pPr>
            <w:r w:rsidRPr="009877E3">
              <w:rPr>
                <w:b/>
                <w:bCs/>
                <w:color w:val="808080" w:themeColor="background1" w:themeShade="80"/>
                <w:sz w:val="22"/>
                <w:szCs w:val="22"/>
                <w:lang w:val="kk-KZ"/>
              </w:rPr>
              <w:t xml:space="preserve">Ойындар </w:t>
            </w:r>
            <w:r w:rsidRPr="009877E3">
              <w:rPr>
                <w:b/>
                <w:bCs/>
                <w:color w:val="808080" w:themeColor="background1" w:themeShade="80"/>
                <w:sz w:val="22"/>
                <w:szCs w:val="22"/>
              </w:rPr>
              <w:t>(</w:t>
            </w:r>
            <w:r w:rsidRPr="009877E3">
              <w:rPr>
                <w:b/>
                <w:bCs/>
                <w:color w:val="808080" w:themeColor="background1" w:themeShade="80"/>
                <w:sz w:val="22"/>
                <w:szCs w:val="22"/>
                <w:lang w:val="kk-KZ"/>
              </w:rPr>
              <w:t>үстел үсті,саусақ және т.б.</w:t>
            </w:r>
            <w:r w:rsidRPr="009877E3">
              <w:rPr>
                <w:b/>
                <w:bCs/>
                <w:color w:val="808080" w:themeColor="background1" w:themeShade="80"/>
                <w:sz w:val="22"/>
                <w:szCs w:val="22"/>
              </w:rPr>
              <w:t>)/</w:t>
            </w: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rPr>
            </w:pPr>
            <w:r w:rsidRPr="009877E3">
              <w:rPr>
                <w:b/>
                <w:bCs/>
                <w:color w:val="808080" w:themeColor="background1" w:themeShade="80"/>
                <w:sz w:val="22"/>
                <w:szCs w:val="22"/>
              </w:rPr>
              <w:t>Игры (настольные, пальчиковые и др.)</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t>Таңғы гимнастика/</w:t>
            </w: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u w:val="single"/>
                <w:lang w:val="kk-KZ"/>
              </w:rPr>
            </w:pPr>
            <w:r w:rsidRPr="009877E3">
              <w:rPr>
                <w:b/>
                <w:bCs/>
                <w:color w:val="808080" w:themeColor="background1" w:themeShade="80"/>
                <w:sz w:val="22"/>
                <w:szCs w:val="22"/>
              </w:rPr>
              <w:t>Утренняя гимнастика</w:t>
            </w: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90495" w:rsidRPr="009877E3" w:rsidRDefault="00890495" w:rsidP="009877E3">
            <w:pPr>
              <w:widowControl w:val="0"/>
              <w:tabs>
                <w:tab w:val="left" w:pos="6640"/>
              </w:tabs>
              <w:autoSpaceDE w:val="0"/>
              <w:autoSpaceDN w:val="0"/>
              <w:adjustRightInd w:val="0"/>
              <w:spacing w:before="240"/>
              <w:contextualSpacing/>
              <w:jc w:val="center"/>
              <w:rPr>
                <w:color w:val="808080" w:themeColor="background1" w:themeShade="80"/>
              </w:rPr>
            </w:pPr>
            <w:r w:rsidRPr="009877E3">
              <w:rPr>
                <w:color w:val="808080" w:themeColor="background1" w:themeShade="80"/>
                <w:sz w:val="22"/>
                <w:szCs w:val="22"/>
              </w:rPr>
              <w:t xml:space="preserve">Общение воспитателя с детьми: индивидуальные беседы, игры для общения и создания настроения у детей. </w:t>
            </w:r>
          </w:p>
          <w:p w:rsidR="00890495" w:rsidRPr="009877E3" w:rsidRDefault="00890495" w:rsidP="009877E3">
            <w:pPr>
              <w:widowControl w:val="0"/>
              <w:tabs>
                <w:tab w:val="left" w:pos="6640"/>
              </w:tabs>
              <w:autoSpaceDE w:val="0"/>
              <w:autoSpaceDN w:val="0"/>
              <w:adjustRightInd w:val="0"/>
              <w:spacing w:before="240"/>
              <w:contextualSpacing/>
              <w:jc w:val="center"/>
              <w:rPr>
                <w:color w:val="808080" w:themeColor="background1" w:themeShade="80"/>
              </w:rPr>
            </w:pPr>
            <w:r w:rsidRPr="009877E3">
              <w:rPr>
                <w:color w:val="808080" w:themeColor="background1" w:themeShade="80"/>
                <w:sz w:val="22"/>
                <w:szCs w:val="22"/>
              </w:rPr>
              <w:t>Создание доброжелательной атмосферы</w:t>
            </w:r>
          </w:p>
          <w:p w:rsidR="00890495" w:rsidRPr="009877E3" w:rsidRDefault="00890495" w:rsidP="009877E3">
            <w:pPr>
              <w:widowControl w:val="0"/>
              <w:tabs>
                <w:tab w:val="left" w:pos="6640"/>
              </w:tabs>
              <w:autoSpaceDE w:val="0"/>
              <w:autoSpaceDN w:val="0"/>
              <w:adjustRightInd w:val="0"/>
              <w:spacing w:before="240"/>
              <w:contextualSpacing/>
              <w:jc w:val="center"/>
              <w:rPr>
                <w:color w:val="808080" w:themeColor="background1" w:themeShade="80"/>
              </w:rPr>
            </w:pPr>
            <w:r w:rsidRPr="009877E3">
              <w:rPr>
                <w:i/>
                <w:color w:val="808080" w:themeColor="background1" w:themeShade="80"/>
                <w:sz w:val="22"/>
                <w:szCs w:val="22"/>
                <w:lang w:val="kk-KZ"/>
              </w:rPr>
              <w:t>(игровая,познавательная, творческая</w:t>
            </w:r>
            <w:r w:rsidRPr="009877E3">
              <w:rPr>
                <w:color w:val="808080" w:themeColor="background1" w:themeShade="80"/>
                <w:sz w:val="22"/>
                <w:szCs w:val="22"/>
              </w:rPr>
              <w:t xml:space="preserve"> ***</w:t>
            </w:r>
            <w:r w:rsidRPr="009877E3">
              <w:rPr>
                <w:i/>
                <w:color w:val="808080" w:themeColor="background1" w:themeShade="80"/>
                <w:sz w:val="22"/>
                <w:szCs w:val="22"/>
              </w:rPr>
              <w:t xml:space="preserve">казахский язык: </w:t>
            </w:r>
            <w:r w:rsidRPr="009877E3">
              <w:rPr>
                <w:i/>
                <w:iCs/>
                <w:color w:val="808080" w:themeColor="background1" w:themeShade="80"/>
                <w:sz w:val="22"/>
                <w:szCs w:val="22"/>
                <w:lang w:val="kk-KZ"/>
              </w:rPr>
              <w:t xml:space="preserve">қайырлы таң, </w:t>
            </w:r>
            <w:r w:rsidRPr="009877E3">
              <w:rPr>
                <w:bCs/>
                <w:i/>
                <w:color w:val="808080" w:themeColor="background1" w:themeShade="80"/>
                <w:sz w:val="22"/>
                <w:szCs w:val="22"/>
                <w:lang w:val="kk-KZ"/>
              </w:rPr>
              <w:t>отбасы</w:t>
            </w:r>
            <w:r w:rsidRPr="009877E3">
              <w:rPr>
                <w:i/>
                <w:iCs/>
                <w:color w:val="808080" w:themeColor="background1" w:themeShade="80"/>
                <w:sz w:val="22"/>
                <w:szCs w:val="22"/>
                <w:lang w:val="kk-KZ"/>
              </w:rPr>
              <w:t>)</w:t>
            </w:r>
          </w:p>
        </w:tc>
      </w:tr>
      <w:tr w:rsidR="00890495" w:rsidRPr="009877E3" w:rsidTr="008851AD">
        <w:trPr>
          <w:trHeight w:val="261"/>
        </w:trPr>
        <w:tc>
          <w:tcPr>
            <w:tcW w:w="1833" w:type="dxa"/>
            <w:vMerge/>
            <w:vAlign w:val="center"/>
          </w:tcPr>
          <w:p w:rsidR="00890495" w:rsidRPr="009877E3" w:rsidRDefault="00890495" w:rsidP="009877E3">
            <w:pPr>
              <w:contextualSpacing/>
              <w:rPr>
                <w:b/>
                <w:color w:val="808080" w:themeColor="background1" w:themeShade="80"/>
                <w:u w:val="single"/>
                <w:lang w:val="kk-KZ"/>
              </w:rPr>
            </w:pP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ДИДАКТИКАЛЫҚ ОЙЫН, ОЙЫН ЖАТТЫҒУЛАРЫ  / ДИДАКТИЧЕСКАЯ ИГРА, ИГРОВОЕ УПРАЖНЕНИЕ</w:t>
            </w:r>
          </w:p>
        </w:tc>
      </w:tr>
      <w:tr w:rsidR="00890495" w:rsidRPr="0024414B" w:rsidTr="00272912">
        <w:trPr>
          <w:trHeight w:val="278"/>
        </w:trPr>
        <w:tc>
          <w:tcPr>
            <w:tcW w:w="1833" w:type="dxa"/>
            <w:vMerge/>
            <w:vAlign w:val="center"/>
          </w:tcPr>
          <w:p w:rsidR="00890495" w:rsidRPr="009877E3" w:rsidRDefault="00890495" w:rsidP="009877E3">
            <w:pPr>
              <w:contextualSpacing/>
              <w:rPr>
                <w:b/>
                <w:color w:val="808080" w:themeColor="background1" w:themeShade="80"/>
                <w:u w:val="single"/>
                <w:lang w:val="kk-KZ"/>
              </w:rPr>
            </w:pPr>
          </w:p>
        </w:tc>
        <w:tc>
          <w:tcPr>
            <w:tcW w:w="3100" w:type="dxa"/>
            <w:gridSpan w:val="7"/>
          </w:tcPr>
          <w:p w:rsidR="00890495" w:rsidRPr="009877E3" w:rsidRDefault="00890495" w:rsidP="009877E3">
            <w:pPr>
              <w:widowControl w:val="0"/>
              <w:tabs>
                <w:tab w:val="left" w:pos="6640"/>
              </w:tabs>
              <w:autoSpaceDE w:val="0"/>
              <w:autoSpaceDN w:val="0"/>
              <w:adjustRightInd w:val="0"/>
              <w:ind w:left="-17"/>
              <w:contextualSpacing/>
              <w:jc w:val="both"/>
              <w:rPr>
                <w:color w:val="808080" w:themeColor="background1" w:themeShade="80"/>
              </w:rPr>
            </w:pPr>
            <w:r w:rsidRPr="009877E3">
              <w:rPr>
                <w:color w:val="808080" w:themeColor="background1" w:themeShade="80"/>
                <w:sz w:val="22"/>
                <w:szCs w:val="22"/>
              </w:rPr>
              <w:t xml:space="preserve">Д\игра </w:t>
            </w:r>
            <w:r w:rsidR="00AE048E" w:rsidRPr="009877E3">
              <w:rPr>
                <w:iCs/>
                <w:color w:val="808080" w:themeColor="background1" w:themeShade="80"/>
                <w:sz w:val="22"/>
                <w:szCs w:val="22"/>
              </w:rPr>
              <w:t>«Украсим елочку»</w:t>
            </w:r>
            <w:r w:rsidRPr="009877E3">
              <w:rPr>
                <w:color w:val="808080" w:themeColor="background1" w:themeShade="80"/>
                <w:sz w:val="22"/>
                <w:szCs w:val="22"/>
              </w:rPr>
              <w:t xml:space="preserve"> (классификация)</w:t>
            </w:r>
          </w:p>
          <w:p w:rsidR="00890495" w:rsidRPr="009877E3" w:rsidRDefault="00890495" w:rsidP="009877E3">
            <w:pPr>
              <w:rPr>
                <w:color w:val="808080" w:themeColor="background1" w:themeShade="80"/>
              </w:rPr>
            </w:pPr>
            <w:r w:rsidRPr="009877E3">
              <w:rPr>
                <w:rStyle w:val="c0"/>
                <w:color w:val="808080" w:themeColor="background1" w:themeShade="80"/>
                <w:sz w:val="22"/>
                <w:szCs w:val="22"/>
              </w:rPr>
              <w:t>Цель:</w:t>
            </w:r>
            <w:r w:rsidRPr="009877E3">
              <w:rPr>
                <w:rStyle w:val="10"/>
                <w:rFonts w:ascii="Times New Roman" w:hAnsi="Times New Roman" w:cs="Times New Roman"/>
                <w:color w:val="808080" w:themeColor="background1" w:themeShade="80"/>
                <w:sz w:val="22"/>
                <w:szCs w:val="22"/>
              </w:rPr>
              <w:t xml:space="preserve"> </w:t>
            </w:r>
            <w:r w:rsidRPr="009877E3">
              <w:rPr>
                <w:rFonts w:eastAsiaTheme="majorEastAsia"/>
                <w:color w:val="808080" w:themeColor="background1" w:themeShade="80"/>
                <w:sz w:val="22"/>
                <w:szCs w:val="22"/>
              </w:rPr>
              <w:t>употребляет в</w:t>
            </w:r>
            <w:r w:rsidRPr="009877E3">
              <w:rPr>
                <w:rStyle w:val="markedcontent"/>
                <w:rFonts w:eastAsiaTheme="majorEastAsia"/>
                <w:color w:val="808080" w:themeColor="background1" w:themeShade="80"/>
                <w:sz w:val="22"/>
                <w:szCs w:val="22"/>
              </w:rPr>
              <w:t xml:space="preserve"> </w:t>
            </w:r>
            <w:r w:rsidRPr="009877E3">
              <w:rPr>
                <w:rFonts w:eastAsiaTheme="majorEastAsia"/>
                <w:color w:val="808080" w:themeColor="background1" w:themeShade="80"/>
                <w:sz w:val="22"/>
                <w:szCs w:val="22"/>
              </w:rPr>
              <w:t>речи существительные, прилагательные, наречия,</w:t>
            </w:r>
            <w:r w:rsidRPr="009877E3">
              <w:rPr>
                <w:color w:val="808080" w:themeColor="background1" w:themeShade="80"/>
                <w:sz w:val="22"/>
                <w:szCs w:val="22"/>
              </w:rPr>
              <w:t xml:space="preserve"> </w:t>
            </w:r>
            <w:r w:rsidRPr="009877E3">
              <w:rPr>
                <w:rFonts w:eastAsiaTheme="majorEastAsia"/>
                <w:color w:val="808080" w:themeColor="background1" w:themeShade="80"/>
                <w:sz w:val="22"/>
                <w:szCs w:val="22"/>
              </w:rPr>
              <w:t xml:space="preserve">многозначные слова, синонимы и антонимы; проявляет </w:t>
            </w:r>
            <w:r w:rsidR="00AE048E" w:rsidRPr="009877E3">
              <w:rPr>
                <w:rFonts w:eastAsiaTheme="majorEastAsia"/>
                <w:color w:val="808080" w:themeColor="background1" w:themeShade="80"/>
                <w:sz w:val="22"/>
                <w:szCs w:val="22"/>
              </w:rPr>
              <w:t>интерес к зимнему празднику Новый год.</w:t>
            </w:r>
            <w:r w:rsidRPr="009877E3">
              <w:rPr>
                <w:rStyle w:val="c0"/>
                <w:color w:val="808080" w:themeColor="background1" w:themeShade="80"/>
                <w:sz w:val="22"/>
                <w:szCs w:val="22"/>
              </w:rPr>
              <w:t xml:space="preserve"> </w:t>
            </w:r>
            <w:r w:rsidRPr="009877E3">
              <w:rPr>
                <w:i/>
                <w:color w:val="808080" w:themeColor="background1" w:themeShade="80"/>
                <w:sz w:val="22"/>
                <w:szCs w:val="22"/>
                <w:lang w:val="kk-KZ"/>
              </w:rPr>
              <w:t>(ознакомление с окружающим, коммуникативная деятельность, казахский язык***</w:t>
            </w:r>
            <w:r w:rsidRPr="009877E3">
              <w:rPr>
                <w:bCs/>
                <w:iCs/>
                <w:color w:val="808080" w:themeColor="background1" w:themeShade="80"/>
                <w:sz w:val="22"/>
                <w:szCs w:val="22"/>
                <w:lang w:val="kk-KZ"/>
              </w:rPr>
              <w:t xml:space="preserve"> </w:t>
            </w:r>
            <w:r w:rsidR="00474243" w:rsidRPr="009877E3">
              <w:rPr>
                <w:bCs/>
                <w:color w:val="808080" w:themeColor="background1" w:themeShade="80"/>
                <w:sz w:val="22"/>
                <w:szCs w:val="22"/>
                <w:lang w:val="kk-KZ"/>
              </w:rPr>
              <w:t>Желтоқсан - декабрь</w:t>
            </w:r>
            <w:r w:rsidR="00474243" w:rsidRPr="009877E3">
              <w:rPr>
                <w:iCs/>
                <w:color w:val="808080" w:themeColor="background1" w:themeShade="80"/>
                <w:sz w:val="22"/>
                <w:szCs w:val="22"/>
                <w:lang w:val="kk-KZ"/>
              </w:rPr>
              <w:t xml:space="preserve"> Бірге ойнайық - Поиграем вместе, </w:t>
            </w:r>
            <w:r w:rsidR="00474243" w:rsidRPr="009877E3">
              <w:rPr>
                <w:bCs/>
                <w:color w:val="808080" w:themeColor="background1" w:themeShade="80"/>
                <w:sz w:val="22"/>
                <w:szCs w:val="22"/>
                <w:lang w:val="kk-KZ"/>
              </w:rPr>
              <w:t xml:space="preserve"> шырша - елка</w:t>
            </w:r>
            <w:r w:rsidRPr="009877E3">
              <w:rPr>
                <w:bCs/>
                <w:iCs/>
                <w:color w:val="808080" w:themeColor="background1" w:themeShade="80"/>
                <w:sz w:val="22"/>
                <w:szCs w:val="22"/>
                <w:lang w:val="kk-KZ"/>
              </w:rPr>
              <w:t>)</w:t>
            </w:r>
          </w:p>
        </w:tc>
        <w:tc>
          <w:tcPr>
            <w:tcW w:w="2551" w:type="dxa"/>
            <w:gridSpan w:val="5"/>
          </w:tcPr>
          <w:p w:rsidR="00890495" w:rsidRPr="009877E3" w:rsidRDefault="00890495" w:rsidP="009877E3">
            <w:pPr>
              <w:rPr>
                <w:color w:val="808080" w:themeColor="background1" w:themeShade="80"/>
              </w:rPr>
            </w:pPr>
            <w:r w:rsidRPr="009877E3">
              <w:rPr>
                <w:rStyle w:val="c0"/>
                <w:color w:val="808080" w:themeColor="background1" w:themeShade="80"/>
                <w:sz w:val="22"/>
                <w:szCs w:val="22"/>
              </w:rPr>
              <w:t>Д/игра «</w:t>
            </w:r>
            <w:r w:rsidR="00157585" w:rsidRPr="009877E3">
              <w:rPr>
                <w:color w:val="808080" w:themeColor="background1" w:themeShade="80"/>
                <w:sz w:val="22"/>
                <w:szCs w:val="22"/>
              </w:rPr>
              <w:t>Где спрятались подарки</w:t>
            </w:r>
            <w:r w:rsidRPr="009877E3">
              <w:rPr>
                <w:color w:val="808080" w:themeColor="background1" w:themeShade="80"/>
                <w:sz w:val="22"/>
                <w:szCs w:val="22"/>
              </w:rPr>
              <w:t xml:space="preserve">» </w:t>
            </w:r>
            <w:r w:rsidRPr="009877E3">
              <w:rPr>
                <w:color w:val="808080" w:themeColor="background1" w:themeShade="80"/>
                <w:sz w:val="22"/>
                <w:szCs w:val="22"/>
                <w:u w:val="dotted"/>
              </w:rPr>
              <w:t>(анализ)</w:t>
            </w:r>
          </w:p>
          <w:p w:rsidR="00157585" w:rsidRPr="009877E3" w:rsidRDefault="00890495" w:rsidP="009877E3">
            <w:pPr>
              <w:jc w:val="both"/>
              <w:rPr>
                <w:iCs/>
                <w:color w:val="808080" w:themeColor="background1" w:themeShade="80"/>
                <w:lang w:val="kk-KZ"/>
              </w:rPr>
            </w:pPr>
            <w:r w:rsidRPr="009877E3">
              <w:rPr>
                <w:color w:val="808080" w:themeColor="background1" w:themeShade="80"/>
                <w:sz w:val="22"/>
                <w:szCs w:val="22"/>
              </w:rPr>
              <w:t xml:space="preserve">Цель: </w:t>
            </w:r>
            <w:r w:rsidR="00157585" w:rsidRPr="009877E3">
              <w:rPr>
                <w:color w:val="808080" w:themeColor="background1" w:themeShade="80"/>
                <w:sz w:val="22"/>
                <w:szCs w:val="22"/>
              </w:rPr>
              <w:t>собирает пазлы, выполнять игровые задания на логику</w:t>
            </w:r>
            <w:r w:rsidR="00157585" w:rsidRPr="009877E3">
              <w:rPr>
                <w:color w:val="808080" w:themeColor="background1" w:themeShade="80"/>
                <w:sz w:val="22"/>
                <w:szCs w:val="22"/>
                <w:lang w:val="kk-KZ"/>
              </w:rPr>
              <w:t xml:space="preserve"> </w:t>
            </w:r>
            <w:r w:rsidRPr="009877E3">
              <w:rPr>
                <w:color w:val="808080" w:themeColor="background1" w:themeShade="80"/>
                <w:sz w:val="22"/>
                <w:szCs w:val="22"/>
                <w:lang w:val="kk-KZ"/>
              </w:rPr>
              <w:t>(</w:t>
            </w:r>
            <w:r w:rsidR="00157585" w:rsidRPr="009877E3">
              <w:rPr>
                <w:rFonts w:eastAsia="Calibri"/>
                <w:i/>
                <w:color w:val="808080" w:themeColor="background1" w:themeShade="80"/>
                <w:kern w:val="24"/>
                <w:sz w:val="22"/>
                <w:szCs w:val="22"/>
              </w:rPr>
              <w:t>Познавательная, исследовательская  деятельность</w:t>
            </w:r>
            <w:r w:rsidR="00157585" w:rsidRPr="009877E3">
              <w:rPr>
                <w:rFonts w:eastAsia="Calibri"/>
                <w:i/>
                <w:color w:val="808080" w:themeColor="background1" w:themeShade="80"/>
                <w:kern w:val="24"/>
                <w:sz w:val="22"/>
                <w:szCs w:val="22"/>
                <w:lang w:val="kk-KZ"/>
              </w:rPr>
              <w:t>,</w:t>
            </w:r>
            <w:r w:rsidRPr="009877E3">
              <w:rPr>
                <w:rFonts w:eastAsia="Calibri"/>
                <w:i/>
                <w:color w:val="808080" w:themeColor="background1" w:themeShade="80"/>
                <w:kern w:val="24"/>
                <w:sz w:val="22"/>
                <w:szCs w:val="22"/>
                <w:lang w:val="kk-KZ"/>
              </w:rPr>
              <w:t>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Pr="009877E3">
              <w:rPr>
                <w:bCs/>
                <w:iCs/>
                <w:color w:val="808080" w:themeColor="background1" w:themeShade="80"/>
                <w:sz w:val="22"/>
                <w:szCs w:val="22"/>
                <w:lang w:val="kk-KZ"/>
              </w:rPr>
              <w:t xml:space="preserve"> </w:t>
            </w:r>
            <w:r w:rsidR="00157585" w:rsidRPr="009877E3">
              <w:rPr>
                <w:iCs/>
                <w:color w:val="808080" w:themeColor="background1" w:themeShade="80"/>
                <w:sz w:val="22"/>
                <w:szCs w:val="22"/>
                <w:lang w:val="kk-KZ"/>
              </w:rPr>
              <w:t xml:space="preserve">Оң - правый, </w:t>
            </w:r>
          </w:p>
          <w:p w:rsidR="00890495" w:rsidRPr="009877E3" w:rsidRDefault="00157585" w:rsidP="009877E3">
            <w:pPr>
              <w:jc w:val="both"/>
              <w:rPr>
                <w:rFonts w:eastAsia="Calibri"/>
                <w:color w:val="808080" w:themeColor="background1" w:themeShade="80"/>
                <w:kern w:val="24"/>
              </w:rPr>
            </w:pPr>
            <w:r w:rsidRPr="009877E3">
              <w:rPr>
                <w:iCs/>
                <w:color w:val="808080" w:themeColor="background1" w:themeShade="80"/>
                <w:sz w:val="22"/>
                <w:szCs w:val="22"/>
                <w:lang w:val="kk-KZ"/>
              </w:rPr>
              <w:t>сол - левый, жоғары - высоко, төмен - низко, алыс - далеко, жақын - близко, үстінде - на, над, астында - под, қасында – около, рядом</w:t>
            </w:r>
            <w:r w:rsidR="00890495" w:rsidRPr="009877E3">
              <w:rPr>
                <w:bCs/>
                <w:iCs/>
                <w:color w:val="808080" w:themeColor="background1" w:themeShade="80"/>
                <w:sz w:val="22"/>
                <w:szCs w:val="22"/>
                <w:lang w:val="kk-KZ"/>
              </w:rPr>
              <w:t>)</w:t>
            </w:r>
          </w:p>
        </w:tc>
        <w:tc>
          <w:tcPr>
            <w:tcW w:w="2127" w:type="dxa"/>
            <w:gridSpan w:val="3"/>
          </w:tcPr>
          <w:p w:rsidR="00890495" w:rsidRPr="009877E3" w:rsidRDefault="00890495" w:rsidP="009877E3">
            <w:pPr>
              <w:shd w:val="clear" w:color="auto" w:fill="FFFFFF"/>
              <w:outlineLvl w:val="2"/>
              <w:rPr>
                <w:bCs/>
                <w:color w:val="808080" w:themeColor="background1" w:themeShade="80"/>
              </w:rPr>
            </w:pPr>
            <w:r w:rsidRPr="009877E3">
              <w:rPr>
                <w:color w:val="808080" w:themeColor="background1" w:themeShade="80"/>
                <w:sz w:val="22"/>
                <w:szCs w:val="22"/>
                <w:u w:val="dotted"/>
              </w:rPr>
              <w:t>Д\и</w:t>
            </w:r>
            <w:r w:rsidR="00A32343" w:rsidRPr="009877E3">
              <w:rPr>
                <w:color w:val="808080" w:themeColor="background1" w:themeShade="80"/>
                <w:sz w:val="22"/>
                <w:szCs w:val="22"/>
                <w:u w:val="dotted"/>
              </w:rPr>
              <w:t xml:space="preserve"> </w:t>
            </w:r>
            <w:r w:rsidRPr="009877E3">
              <w:rPr>
                <w:color w:val="808080" w:themeColor="background1" w:themeShade="80"/>
                <w:sz w:val="22"/>
                <w:szCs w:val="22"/>
                <w:u w:val="dotted"/>
              </w:rPr>
              <w:t xml:space="preserve"> </w:t>
            </w:r>
            <w:r w:rsidRPr="009877E3">
              <w:rPr>
                <w:color w:val="808080" w:themeColor="background1" w:themeShade="80"/>
                <w:sz w:val="22"/>
                <w:szCs w:val="22"/>
                <w:u w:val="dotted"/>
                <w:lang w:val="kk-KZ"/>
              </w:rPr>
              <w:t>«</w:t>
            </w:r>
            <w:r w:rsidRPr="009877E3">
              <w:rPr>
                <w:bCs/>
                <w:color w:val="808080" w:themeColor="background1" w:themeShade="80"/>
                <w:sz w:val="22"/>
                <w:szCs w:val="22"/>
              </w:rPr>
              <w:t xml:space="preserve">Четвёртый лишний» </w:t>
            </w:r>
            <w:r w:rsidRPr="009877E3">
              <w:rPr>
                <w:color w:val="808080" w:themeColor="background1" w:themeShade="80"/>
                <w:sz w:val="22"/>
                <w:szCs w:val="22"/>
                <w:u w:val="dotted"/>
              </w:rPr>
              <w:t>(синтез)</w:t>
            </w:r>
          </w:p>
          <w:p w:rsidR="00A32343" w:rsidRPr="009877E3" w:rsidRDefault="00890495" w:rsidP="009877E3">
            <w:pPr>
              <w:rPr>
                <w:color w:val="808080" w:themeColor="background1" w:themeShade="80"/>
              </w:rPr>
            </w:pPr>
            <w:r w:rsidRPr="009877E3">
              <w:rPr>
                <w:color w:val="808080" w:themeColor="background1" w:themeShade="80"/>
                <w:sz w:val="22"/>
                <w:szCs w:val="22"/>
                <w:u w:val="dotted"/>
              </w:rPr>
              <w:t>Цель:</w:t>
            </w:r>
            <w:r w:rsidRPr="009877E3">
              <w:rPr>
                <w:color w:val="808080" w:themeColor="background1" w:themeShade="80"/>
                <w:sz w:val="22"/>
                <w:szCs w:val="22"/>
              </w:rPr>
              <w:t xml:space="preserve"> </w:t>
            </w:r>
            <w:r w:rsidR="00A32343" w:rsidRPr="009877E3">
              <w:rPr>
                <w:color w:val="808080" w:themeColor="background1" w:themeShade="80"/>
                <w:sz w:val="22"/>
                <w:szCs w:val="22"/>
              </w:rPr>
              <w:t>умеет классифицировать предметы по существенному признаку</w:t>
            </w:r>
          </w:p>
          <w:p w:rsidR="00890495" w:rsidRPr="009877E3" w:rsidRDefault="00A32343" w:rsidP="009877E3">
            <w:pPr>
              <w:rPr>
                <w:color w:val="808080" w:themeColor="background1" w:themeShade="80"/>
              </w:rPr>
            </w:pPr>
            <w:r w:rsidRPr="009877E3">
              <w:rPr>
                <w:color w:val="808080" w:themeColor="background1" w:themeShade="80"/>
                <w:sz w:val="22"/>
                <w:szCs w:val="22"/>
              </w:rPr>
              <w:t>(</w:t>
            </w:r>
            <w:r w:rsidR="00890495" w:rsidRPr="009877E3">
              <w:rPr>
                <w:i/>
                <w:color w:val="808080" w:themeColor="background1" w:themeShade="80"/>
                <w:sz w:val="22"/>
                <w:szCs w:val="22"/>
                <w:lang w:val="kk-KZ"/>
              </w:rPr>
              <w:t xml:space="preserve">творческая ,игровая, познавательная, коммуникативная деятельность, *** </w:t>
            </w:r>
          </w:p>
        </w:tc>
        <w:tc>
          <w:tcPr>
            <w:tcW w:w="2268" w:type="dxa"/>
            <w:gridSpan w:val="4"/>
          </w:tcPr>
          <w:p w:rsidR="00890495" w:rsidRPr="009877E3" w:rsidRDefault="00890495" w:rsidP="009877E3">
            <w:pPr>
              <w:widowControl w:val="0"/>
              <w:tabs>
                <w:tab w:val="left" w:pos="6640"/>
              </w:tabs>
              <w:autoSpaceDE w:val="0"/>
              <w:autoSpaceDN w:val="0"/>
              <w:adjustRightInd w:val="0"/>
              <w:contextualSpacing/>
              <w:rPr>
                <w:color w:val="808080" w:themeColor="background1" w:themeShade="80"/>
                <w:u w:val="dotted"/>
              </w:rPr>
            </w:pPr>
            <w:r w:rsidRPr="009877E3">
              <w:rPr>
                <w:color w:val="808080" w:themeColor="background1" w:themeShade="80"/>
                <w:sz w:val="22"/>
                <w:szCs w:val="22"/>
                <w:u w:val="dotted"/>
              </w:rPr>
              <w:t xml:space="preserve">Д\и  </w:t>
            </w:r>
            <w:r w:rsidRPr="009877E3">
              <w:rPr>
                <w:color w:val="808080" w:themeColor="background1" w:themeShade="80"/>
                <w:sz w:val="22"/>
                <w:szCs w:val="22"/>
                <w:u w:val="dotted"/>
                <w:lang w:val="kk-KZ"/>
              </w:rPr>
              <w:t xml:space="preserve"> «Похож не пожож?» </w:t>
            </w:r>
          </w:p>
          <w:p w:rsidR="00890495" w:rsidRPr="009877E3" w:rsidRDefault="00890495" w:rsidP="009877E3">
            <w:pPr>
              <w:widowControl w:val="0"/>
              <w:tabs>
                <w:tab w:val="left" w:pos="6640"/>
              </w:tabs>
              <w:autoSpaceDE w:val="0"/>
              <w:autoSpaceDN w:val="0"/>
              <w:adjustRightInd w:val="0"/>
              <w:contextualSpacing/>
              <w:rPr>
                <w:color w:val="808080" w:themeColor="background1" w:themeShade="80"/>
                <w:u w:val="dotted"/>
              </w:rPr>
            </w:pPr>
            <w:r w:rsidRPr="009877E3">
              <w:rPr>
                <w:color w:val="808080" w:themeColor="background1" w:themeShade="80"/>
                <w:sz w:val="22"/>
                <w:szCs w:val="22"/>
                <w:u w:val="dotted"/>
              </w:rPr>
              <w:t>(сравнение)</w:t>
            </w:r>
          </w:p>
          <w:p w:rsidR="00890495" w:rsidRPr="009877E3" w:rsidRDefault="00890495" w:rsidP="009877E3">
            <w:pPr>
              <w:rPr>
                <w:color w:val="808080" w:themeColor="background1" w:themeShade="80"/>
              </w:rPr>
            </w:pPr>
            <w:r w:rsidRPr="009877E3">
              <w:rPr>
                <w:color w:val="808080" w:themeColor="background1" w:themeShade="80"/>
                <w:sz w:val="22"/>
                <w:szCs w:val="22"/>
                <w:u w:val="dotted"/>
              </w:rPr>
              <w:t>Цель:</w:t>
            </w:r>
            <w:r w:rsidRPr="009877E3">
              <w:rPr>
                <w:color w:val="808080" w:themeColor="background1" w:themeShade="80"/>
                <w:sz w:val="22"/>
                <w:szCs w:val="22"/>
              </w:rPr>
              <w:t xml:space="preserve"> </w:t>
            </w:r>
            <w:r w:rsidR="00272912" w:rsidRPr="009877E3">
              <w:rPr>
                <w:rStyle w:val="markedcontent"/>
                <w:color w:val="808080" w:themeColor="background1" w:themeShade="80"/>
                <w:sz w:val="22"/>
                <w:szCs w:val="22"/>
              </w:rPr>
              <w:t>стремится к достижению наилучших результатов в труде, творческой</w:t>
            </w:r>
            <w:r w:rsidR="00272912" w:rsidRPr="009877E3">
              <w:rPr>
                <w:color w:val="808080" w:themeColor="background1" w:themeShade="80"/>
                <w:sz w:val="22"/>
                <w:szCs w:val="22"/>
              </w:rPr>
              <w:br/>
            </w:r>
            <w:r w:rsidR="00272912" w:rsidRPr="009877E3">
              <w:rPr>
                <w:rStyle w:val="markedcontent"/>
                <w:color w:val="808080" w:themeColor="background1" w:themeShade="80"/>
                <w:sz w:val="22"/>
                <w:szCs w:val="22"/>
              </w:rPr>
              <w:t>деятельности</w:t>
            </w:r>
            <w:r w:rsidR="00272912" w:rsidRPr="009877E3">
              <w:rPr>
                <w:i/>
                <w:color w:val="808080" w:themeColor="background1" w:themeShade="80"/>
                <w:sz w:val="22"/>
                <w:szCs w:val="22"/>
                <w:lang w:val="kk-KZ"/>
              </w:rPr>
              <w:t xml:space="preserve"> </w:t>
            </w:r>
            <w:r w:rsidRPr="009877E3">
              <w:rPr>
                <w:i/>
                <w:color w:val="808080" w:themeColor="background1" w:themeShade="80"/>
                <w:sz w:val="22"/>
                <w:szCs w:val="22"/>
                <w:lang w:val="kk-KZ"/>
              </w:rPr>
              <w:t>(ознакомление с окружающим – познавательная, коммуникативная деятельность)</w:t>
            </w:r>
            <w:r w:rsidRPr="009877E3">
              <w:rPr>
                <w:rFonts w:eastAsia="Calibri"/>
                <w:i/>
                <w:color w:val="808080" w:themeColor="background1" w:themeShade="80"/>
                <w:kern w:val="24"/>
                <w:sz w:val="22"/>
                <w:szCs w:val="22"/>
                <w:lang w:val="kk-KZ"/>
              </w:rPr>
              <w:t xml:space="preserve"> 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Pr="009877E3">
              <w:rPr>
                <w:color w:val="808080" w:themeColor="background1" w:themeShade="80"/>
                <w:sz w:val="22"/>
                <w:szCs w:val="22"/>
              </w:rPr>
              <w:t xml:space="preserve"> </w:t>
            </w:r>
          </w:p>
        </w:tc>
        <w:tc>
          <w:tcPr>
            <w:tcW w:w="2476" w:type="dxa"/>
            <w:gridSpan w:val="4"/>
          </w:tcPr>
          <w:p w:rsidR="00A32343" w:rsidRPr="009877E3" w:rsidRDefault="0078491D" w:rsidP="009877E3">
            <w:pPr>
              <w:rPr>
                <w:color w:val="808080" w:themeColor="background1" w:themeShade="80"/>
                <w:u w:val="dotted"/>
                <w:lang w:val="kk-KZ"/>
              </w:rPr>
            </w:pPr>
            <w:r w:rsidRPr="009877E3">
              <w:rPr>
                <w:color w:val="808080" w:themeColor="background1" w:themeShade="80"/>
                <w:sz w:val="22"/>
                <w:szCs w:val="22"/>
                <w:u w:val="dotted"/>
              </w:rPr>
              <w:t xml:space="preserve">Д\и </w:t>
            </w:r>
            <w:r w:rsidR="00272912" w:rsidRPr="009877E3">
              <w:rPr>
                <w:color w:val="808080" w:themeColor="background1" w:themeShade="80"/>
                <w:sz w:val="22"/>
                <w:szCs w:val="22"/>
                <w:u w:val="dotted"/>
              </w:rPr>
              <w:t>«Признаки зимы»</w:t>
            </w:r>
            <w:r w:rsidRPr="009877E3">
              <w:rPr>
                <w:color w:val="808080" w:themeColor="background1" w:themeShade="80"/>
                <w:sz w:val="22"/>
                <w:szCs w:val="22"/>
                <w:u w:val="dotted"/>
              </w:rPr>
              <w:t xml:space="preserve"> </w:t>
            </w:r>
            <w:r w:rsidRPr="009877E3">
              <w:rPr>
                <w:color w:val="808080" w:themeColor="background1" w:themeShade="80"/>
                <w:sz w:val="22"/>
                <w:szCs w:val="22"/>
                <w:u w:val="dotted"/>
                <w:lang w:val="kk-KZ"/>
              </w:rPr>
              <w:t xml:space="preserve"> (обобщение) Цель:</w:t>
            </w:r>
            <w:r w:rsidR="00F53584" w:rsidRPr="009877E3">
              <w:rPr>
                <w:bCs/>
                <w:color w:val="808080" w:themeColor="background1" w:themeShade="80"/>
                <w:sz w:val="22"/>
                <w:szCs w:val="22"/>
                <w:lang w:val="kk-KZ"/>
              </w:rPr>
              <w:t xml:space="preserve"> </w:t>
            </w:r>
            <w:r w:rsidR="00A32343" w:rsidRPr="009877E3">
              <w:rPr>
                <w:color w:val="808080" w:themeColor="background1" w:themeShade="80"/>
                <w:sz w:val="22"/>
                <w:szCs w:val="22"/>
              </w:rPr>
              <w:t>умение классифицировать предметы по существенному признаку, обобщать.</w:t>
            </w:r>
            <w:r w:rsidR="00A32343" w:rsidRPr="009877E3">
              <w:rPr>
                <w:bCs/>
                <w:color w:val="808080" w:themeColor="background1" w:themeShade="80"/>
                <w:sz w:val="22"/>
                <w:szCs w:val="22"/>
                <w:lang w:val="kk-KZ"/>
              </w:rPr>
              <w:t xml:space="preserve">  (***қар – снег Желтоқсан - декабрь</w:t>
            </w:r>
            <w:r w:rsidR="00A32343" w:rsidRPr="009877E3">
              <w:rPr>
                <w:iCs/>
                <w:color w:val="808080" w:themeColor="background1" w:themeShade="80"/>
                <w:sz w:val="22"/>
                <w:szCs w:val="22"/>
                <w:lang w:val="kk-KZ"/>
              </w:rPr>
              <w:t xml:space="preserve"> Бірге ойнайық - Поиграем вместе, </w:t>
            </w:r>
            <w:r w:rsidR="00A32343" w:rsidRPr="009877E3">
              <w:rPr>
                <w:bCs/>
                <w:color w:val="808080" w:themeColor="background1" w:themeShade="80"/>
                <w:sz w:val="22"/>
                <w:szCs w:val="22"/>
                <w:lang w:val="kk-KZ"/>
              </w:rPr>
              <w:t xml:space="preserve"> шырша - елка</w:t>
            </w:r>
            <w:r w:rsidR="00A32343" w:rsidRPr="009877E3">
              <w:rPr>
                <w:bCs/>
                <w:iCs/>
                <w:color w:val="808080" w:themeColor="background1" w:themeShade="80"/>
                <w:sz w:val="22"/>
                <w:szCs w:val="22"/>
                <w:lang w:val="kk-KZ"/>
              </w:rPr>
              <w:t>)</w:t>
            </w:r>
          </w:p>
          <w:p w:rsidR="00890495" w:rsidRPr="009877E3" w:rsidRDefault="00890495" w:rsidP="009877E3">
            <w:pPr>
              <w:widowControl w:val="0"/>
              <w:tabs>
                <w:tab w:val="left" w:pos="6640"/>
              </w:tabs>
              <w:autoSpaceDE w:val="0"/>
              <w:autoSpaceDN w:val="0"/>
              <w:adjustRightInd w:val="0"/>
              <w:contextualSpacing/>
              <w:rPr>
                <w:color w:val="808080" w:themeColor="background1" w:themeShade="80"/>
                <w:u w:val="dotted"/>
                <w:lang w:val="kk-KZ"/>
              </w:rPr>
            </w:pPr>
          </w:p>
        </w:tc>
      </w:tr>
      <w:tr w:rsidR="00890495" w:rsidRPr="009877E3" w:rsidTr="008851AD">
        <w:trPr>
          <w:trHeight w:val="278"/>
        </w:trPr>
        <w:tc>
          <w:tcPr>
            <w:tcW w:w="1833" w:type="dxa"/>
            <w:vMerge/>
            <w:vAlign w:val="center"/>
          </w:tcPr>
          <w:p w:rsidR="00890495" w:rsidRPr="009877E3" w:rsidRDefault="00890495" w:rsidP="009877E3">
            <w:pPr>
              <w:contextualSpacing/>
              <w:rPr>
                <w:b/>
                <w:color w:val="808080" w:themeColor="background1" w:themeShade="80"/>
                <w:u w:val="single"/>
                <w:lang w:val="kk-KZ"/>
              </w:rPr>
            </w:pP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bCs/>
                <w:color w:val="808080" w:themeColor="background1" w:themeShade="80"/>
              </w:rPr>
            </w:pPr>
            <w:r w:rsidRPr="009877E3">
              <w:rPr>
                <w:b/>
                <w:bCs/>
                <w:color w:val="808080" w:themeColor="background1" w:themeShade="80"/>
                <w:sz w:val="22"/>
                <w:szCs w:val="22"/>
                <w:lang w:val="kk-KZ"/>
              </w:rPr>
              <w:t xml:space="preserve">КЕШЕНДІ ТАҢҒЫ  ГИМНАСТИКА  </w:t>
            </w:r>
            <w:r w:rsidRPr="009877E3">
              <w:rPr>
                <w:bCs/>
                <w:color w:val="808080" w:themeColor="background1" w:themeShade="80"/>
                <w:sz w:val="22"/>
                <w:szCs w:val="22"/>
              </w:rPr>
              <w:t>(</w:t>
            </w:r>
            <w:r w:rsidRPr="009877E3">
              <w:rPr>
                <w:bCs/>
                <w:color w:val="808080" w:themeColor="background1" w:themeShade="80"/>
                <w:sz w:val="22"/>
                <w:szCs w:val="22"/>
                <w:lang w:val="kk-KZ"/>
              </w:rPr>
              <w:t>ұсынылады</w:t>
            </w:r>
            <w:r w:rsidRPr="009877E3">
              <w:rPr>
                <w:bCs/>
                <w:color w:val="808080" w:themeColor="background1" w:themeShade="80"/>
                <w:sz w:val="22"/>
                <w:szCs w:val="22"/>
              </w:rPr>
              <w:t xml:space="preserve">) </w:t>
            </w:r>
            <w:r w:rsidRPr="009877E3">
              <w:rPr>
                <w:b/>
                <w:bCs/>
                <w:color w:val="808080" w:themeColor="background1" w:themeShade="80"/>
                <w:sz w:val="22"/>
                <w:szCs w:val="22"/>
              </w:rPr>
              <w:t xml:space="preserve">КОМПЛЕКС  УТРЕННЕЙ ГИМНАСТИКИ  </w:t>
            </w:r>
            <w:r w:rsidRPr="009877E3">
              <w:rPr>
                <w:b/>
                <w:color w:val="808080" w:themeColor="background1" w:themeShade="80"/>
                <w:sz w:val="22"/>
                <w:szCs w:val="22"/>
              </w:rPr>
              <w:t xml:space="preserve">Январь </w:t>
            </w:r>
            <w:r w:rsidR="00AE048E" w:rsidRPr="009877E3">
              <w:rPr>
                <w:b/>
                <w:color w:val="808080" w:themeColor="background1" w:themeShade="80"/>
                <w:sz w:val="22"/>
                <w:szCs w:val="22"/>
              </w:rPr>
              <w:t xml:space="preserve">3-4 </w:t>
            </w:r>
            <w:r w:rsidRPr="009877E3">
              <w:rPr>
                <w:b/>
                <w:color w:val="808080" w:themeColor="background1" w:themeShade="80"/>
                <w:sz w:val="22"/>
                <w:szCs w:val="22"/>
              </w:rPr>
              <w:t xml:space="preserve"> неделя. (</w:t>
            </w:r>
            <w:r w:rsidRPr="009877E3">
              <w:rPr>
                <w:bCs/>
                <w:color w:val="808080" w:themeColor="background1" w:themeShade="80"/>
                <w:sz w:val="22"/>
                <w:szCs w:val="22"/>
              </w:rPr>
              <w:t>прилагается)</w:t>
            </w:r>
          </w:p>
          <w:p w:rsidR="00890495" w:rsidRPr="009877E3" w:rsidRDefault="00890495" w:rsidP="009877E3">
            <w:pPr>
              <w:shd w:val="clear" w:color="auto" w:fill="FFFFFF"/>
              <w:jc w:val="both"/>
              <w:rPr>
                <w:b/>
                <w:color w:val="808080" w:themeColor="background1" w:themeShade="80"/>
              </w:rPr>
            </w:pPr>
            <w:r w:rsidRPr="009877E3">
              <w:rPr>
                <w:bCs/>
                <w:i/>
                <w:color w:val="808080" w:themeColor="background1" w:themeShade="80"/>
                <w:sz w:val="22"/>
                <w:szCs w:val="22"/>
              </w:rPr>
              <w:t xml:space="preserve">Цель: привитие интереса к выполнению утренней гимнастики (физическое развитие** двигательная активность, игровая </w:t>
            </w:r>
            <w:r w:rsidRPr="009877E3">
              <w:rPr>
                <w:bCs/>
                <w:i/>
                <w:color w:val="808080" w:themeColor="background1" w:themeShade="80"/>
                <w:sz w:val="22"/>
                <w:szCs w:val="22"/>
              </w:rPr>
              <w:lastRenderedPageBreak/>
              <w:t>деятельность)</w:t>
            </w:r>
            <w:r w:rsidR="00AE048E" w:rsidRPr="009877E3">
              <w:rPr>
                <w:b/>
                <w:color w:val="808080" w:themeColor="background1" w:themeShade="80"/>
                <w:sz w:val="22"/>
                <w:szCs w:val="22"/>
              </w:rPr>
              <w:t xml:space="preserve">                                                  </w:t>
            </w:r>
          </w:p>
          <w:p w:rsidR="00AE048E" w:rsidRPr="009877E3" w:rsidRDefault="00890495" w:rsidP="009877E3">
            <w:pPr>
              <w:shd w:val="clear" w:color="auto" w:fill="FFFFFF"/>
              <w:jc w:val="both"/>
              <w:rPr>
                <w:b/>
                <w:bCs/>
                <w:color w:val="808080" w:themeColor="background1" w:themeShade="80"/>
              </w:rPr>
            </w:pPr>
            <w:r w:rsidRPr="009877E3">
              <w:rPr>
                <w:bCs/>
                <w:color w:val="808080" w:themeColor="background1" w:themeShade="80"/>
                <w:sz w:val="22"/>
                <w:szCs w:val="22"/>
                <w:lang w:val="kk-KZ"/>
              </w:rPr>
              <w:t>Речевка</w:t>
            </w:r>
            <w:r w:rsidRPr="009877E3">
              <w:rPr>
                <w:bCs/>
                <w:color w:val="808080" w:themeColor="background1" w:themeShade="80"/>
                <w:sz w:val="22"/>
                <w:szCs w:val="22"/>
              </w:rPr>
              <w:t>:</w:t>
            </w:r>
            <w:r w:rsidRPr="009877E3">
              <w:rPr>
                <w:b/>
                <w:bCs/>
                <w:color w:val="808080" w:themeColor="background1" w:themeShade="80"/>
                <w:sz w:val="22"/>
                <w:szCs w:val="22"/>
              </w:rPr>
              <w:t xml:space="preserve"> </w:t>
            </w:r>
            <w:r w:rsidR="00AE048E" w:rsidRPr="009877E3">
              <w:rPr>
                <w:b/>
                <w:bCs/>
                <w:color w:val="808080" w:themeColor="background1" w:themeShade="80"/>
                <w:sz w:val="22"/>
                <w:szCs w:val="22"/>
              </w:rPr>
              <w:t xml:space="preserve">Рано утром я проснусь, на зарядку становлюсь. </w:t>
            </w:r>
          </w:p>
          <w:p w:rsidR="00890495" w:rsidRPr="009877E3" w:rsidRDefault="00AE048E" w:rsidP="009877E3">
            <w:pPr>
              <w:shd w:val="clear" w:color="auto" w:fill="FFFFFF"/>
              <w:jc w:val="both"/>
              <w:rPr>
                <w:b/>
                <w:bCs/>
                <w:color w:val="808080" w:themeColor="background1" w:themeShade="80"/>
              </w:rPr>
            </w:pPr>
            <w:r w:rsidRPr="009877E3">
              <w:rPr>
                <w:b/>
                <w:bCs/>
                <w:color w:val="808080" w:themeColor="background1" w:themeShade="80"/>
                <w:sz w:val="22"/>
                <w:szCs w:val="22"/>
              </w:rPr>
              <w:t xml:space="preserve">               Приседаю и скачу - быть здоровым я хочу.</w:t>
            </w:r>
          </w:p>
        </w:tc>
      </w:tr>
      <w:tr w:rsidR="00890495" w:rsidRPr="009877E3" w:rsidTr="008851AD">
        <w:trPr>
          <w:trHeight w:val="278"/>
        </w:trPr>
        <w:tc>
          <w:tcPr>
            <w:tcW w:w="1833" w:type="dxa"/>
          </w:tcPr>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r w:rsidRPr="009877E3">
              <w:rPr>
                <w:b/>
                <w:color w:val="808080" w:themeColor="background1" w:themeShade="80"/>
                <w:sz w:val="22"/>
                <w:szCs w:val="22"/>
                <w:lang w:val="kk-KZ"/>
              </w:rPr>
              <w:lastRenderedPageBreak/>
              <w:t>Таңғы ас/ Завтрак</w:t>
            </w: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Мәдени-гигиеналық  машықтарды  меңгеру  және  орындауды  пысықтау</w:t>
            </w:r>
          </w:p>
          <w:p w:rsidR="00890495" w:rsidRPr="009877E3" w:rsidRDefault="00890495" w:rsidP="009877E3">
            <w:pPr>
              <w:jc w:val="both"/>
              <w:rPr>
                <w:bCs/>
                <w:color w:val="808080" w:themeColor="background1" w:themeShade="80"/>
                <w:lang w:val="kk-KZ"/>
              </w:rPr>
            </w:pPr>
            <w:r w:rsidRPr="009877E3">
              <w:rPr>
                <w:b/>
                <w:color w:val="808080" w:themeColor="background1" w:themeShade="80"/>
                <w:sz w:val="22"/>
                <w:szCs w:val="22"/>
              </w:rPr>
              <w:t xml:space="preserve">Закрепление знаний и выполнение культурно-гигиенических навыков (*** </w:t>
            </w:r>
            <w:r w:rsidRPr="009877E3">
              <w:rPr>
                <w:bCs/>
                <w:iCs/>
                <w:color w:val="808080" w:themeColor="background1" w:themeShade="80"/>
                <w:sz w:val="22"/>
                <w:szCs w:val="22"/>
                <w:lang w:val="kk-KZ"/>
              </w:rPr>
              <w:t>бет – лицо,</w:t>
            </w:r>
            <w:r w:rsidRPr="009877E3">
              <w:rPr>
                <w:bCs/>
                <w:color w:val="808080" w:themeColor="background1" w:themeShade="80"/>
                <w:sz w:val="22"/>
                <w:szCs w:val="22"/>
                <w:lang w:val="kk-KZ"/>
              </w:rPr>
              <w:t xml:space="preserve"> сабын-мыло, таза - чистый)</w:t>
            </w:r>
          </w:p>
          <w:p w:rsidR="00890495" w:rsidRPr="009877E3" w:rsidRDefault="00890495" w:rsidP="009877E3">
            <w:pPr>
              <w:jc w:val="both"/>
              <w:rPr>
                <w:bCs/>
                <w:color w:val="808080" w:themeColor="background1" w:themeShade="80"/>
                <w:lang w:val="kk-KZ"/>
              </w:rPr>
            </w:pPr>
            <w:r w:rsidRPr="009877E3">
              <w:rPr>
                <w:bCs/>
                <w:color w:val="808080" w:themeColor="background1" w:themeShade="80"/>
                <w:sz w:val="22"/>
                <w:szCs w:val="22"/>
                <w:lang w:val="kk-KZ"/>
              </w:rPr>
              <w:t>Совершенствовать навыки умывания: намыливать руки до образования пены и тщательно смывать.</w:t>
            </w:r>
          </w:p>
          <w:p w:rsidR="00890495" w:rsidRPr="009877E3" w:rsidRDefault="00890495" w:rsidP="009877E3">
            <w:pPr>
              <w:jc w:val="center"/>
              <w:rPr>
                <w:b/>
                <w:color w:val="808080" w:themeColor="background1" w:themeShade="80"/>
              </w:rPr>
            </w:pPr>
            <w:r w:rsidRPr="009877E3">
              <w:rPr>
                <w:b/>
                <w:color w:val="808080" w:themeColor="background1" w:themeShade="80"/>
                <w:sz w:val="22"/>
                <w:szCs w:val="22"/>
                <w:lang w:val="kk-KZ"/>
              </w:rPr>
              <w:t>Ойын жаттығуы/</w:t>
            </w:r>
            <w:r w:rsidRPr="009877E3">
              <w:rPr>
                <w:b/>
                <w:color w:val="808080" w:themeColor="background1" w:themeShade="80"/>
                <w:sz w:val="22"/>
                <w:szCs w:val="22"/>
              </w:rPr>
              <w:t>Игровое упражнение «Солнечная каша»</w:t>
            </w:r>
          </w:p>
          <w:p w:rsidR="00890495" w:rsidRPr="009877E3" w:rsidRDefault="00890495" w:rsidP="009877E3">
            <w:pPr>
              <w:rPr>
                <w:color w:val="808080" w:themeColor="background1" w:themeShade="80"/>
              </w:rPr>
            </w:pPr>
            <w:r w:rsidRPr="009877E3">
              <w:rPr>
                <w:bCs/>
                <w:iCs/>
                <w:color w:val="808080" w:themeColor="background1" w:themeShade="80"/>
                <w:sz w:val="22"/>
                <w:szCs w:val="22"/>
                <w:lang w:val="kk-KZ"/>
              </w:rPr>
              <w:t xml:space="preserve">(тамағыңды іш – кушай, ешь, ас болсын! – приятного аппетита! </w:t>
            </w:r>
            <w:r w:rsidRPr="009877E3">
              <w:rPr>
                <w:i/>
                <w:color w:val="808080" w:themeColor="background1" w:themeShade="80"/>
                <w:sz w:val="22"/>
                <w:szCs w:val="22"/>
              </w:rPr>
              <w:t>коммуникативная, познавательная деятельность)</w:t>
            </w:r>
          </w:p>
        </w:tc>
      </w:tr>
      <w:tr w:rsidR="00890495" w:rsidRPr="009877E3" w:rsidTr="008851AD">
        <w:trPr>
          <w:trHeight w:val="348"/>
        </w:trPr>
        <w:tc>
          <w:tcPr>
            <w:tcW w:w="1833" w:type="dxa"/>
            <w:vMerge w:val="restart"/>
          </w:tcPr>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r w:rsidRPr="009877E3">
              <w:rPr>
                <w:b/>
                <w:color w:val="808080" w:themeColor="background1" w:themeShade="80"/>
                <w:sz w:val="22"/>
                <w:szCs w:val="22"/>
              </w:rPr>
              <w:t xml:space="preserve">Ұйымдастырылған іс-әрекетке дайындық  Подготовка к организованной деятельности </w:t>
            </w:r>
          </w:p>
        </w:tc>
        <w:tc>
          <w:tcPr>
            <w:tcW w:w="12522" w:type="dxa"/>
            <w:gridSpan w:val="23"/>
          </w:tcPr>
          <w:p w:rsidR="00890495" w:rsidRPr="009877E3" w:rsidRDefault="00890495" w:rsidP="009877E3">
            <w:pPr>
              <w:widowControl w:val="0"/>
              <w:tabs>
                <w:tab w:val="left" w:pos="2445"/>
                <w:tab w:val="left" w:pos="6640"/>
                <w:tab w:val="center" w:pos="7342"/>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ab/>
              <w:t xml:space="preserve"> ұіә ұйымдастыру  үшін балалардағы  кішігірім қозғалыстағы ойын және ойын жаттығулары</w:t>
            </w:r>
          </w:p>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u w:val="dotted"/>
                <w:lang w:val="kk-KZ"/>
              </w:rPr>
            </w:pPr>
            <w:r w:rsidRPr="009877E3">
              <w:rPr>
                <w:color w:val="808080" w:themeColor="background1" w:themeShade="80"/>
                <w:sz w:val="22"/>
                <w:szCs w:val="22"/>
              </w:rPr>
              <w:t>Игры и игровые упражнения малой подвижности для организации детей к ОД</w:t>
            </w:r>
          </w:p>
        </w:tc>
      </w:tr>
      <w:tr w:rsidR="00F03FA8" w:rsidRPr="009877E3" w:rsidTr="007536B8">
        <w:trPr>
          <w:trHeight w:val="558"/>
        </w:trPr>
        <w:tc>
          <w:tcPr>
            <w:tcW w:w="1833" w:type="dxa"/>
            <w:vMerge/>
            <w:vAlign w:val="center"/>
          </w:tcPr>
          <w:p w:rsidR="00890495" w:rsidRPr="009877E3" w:rsidRDefault="00890495" w:rsidP="009877E3">
            <w:pPr>
              <w:contextualSpacing/>
              <w:rPr>
                <w:b/>
                <w:color w:val="808080" w:themeColor="background1" w:themeShade="80"/>
                <w:lang w:val="kk-KZ"/>
              </w:rPr>
            </w:pPr>
          </w:p>
        </w:tc>
        <w:tc>
          <w:tcPr>
            <w:tcW w:w="2533" w:type="dxa"/>
            <w:gridSpan w:val="3"/>
          </w:tcPr>
          <w:p w:rsidR="00890495" w:rsidRPr="009877E3" w:rsidRDefault="00890495" w:rsidP="009877E3">
            <w:pPr>
              <w:rPr>
                <w:b/>
                <w:color w:val="808080" w:themeColor="background1" w:themeShade="80"/>
              </w:rPr>
            </w:pPr>
            <w:r w:rsidRPr="009877E3">
              <w:rPr>
                <w:b/>
                <w:color w:val="808080" w:themeColor="background1" w:themeShade="80"/>
                <w:sz w:val="22"/>
                <w:szCs w:val="22"/>
              </w:rPr>
              <w:t xml:space="preserve">Д/игра </w:t>
            </w:r>
            <w:r w:rsidRPr="009877E3">
              <w:rPr>
                <w:color w:val="808080" w:themeColor="background1" w:themeShade="80"/>
                <w:sz w:val="22"/>
                <w:szCs w:val="22"/>
              </w:rPr>
              <w:t xml:space="preserve"> «</w:t>
            </w:r>
            <w:r w:rsidR="00F33C49" w:rsidRPr="009877E3">
              <w:rPr>
                <w:b/>
                <w:color w:val="808080" w:themeColor="background1" w:themeShade="80"/>
                <w:sz w:val="22"/>
                <w:szCs w:val="22"/>
              </w:rPr>
              <w:t xml:space="preserve">«Кто </w:t>
            </w:r>
            <w:r w:rsidR="008D0C70" w:rsidRPr="009877E3">
              <w:rPr>
                <w:b/>
                <w:color w:val="808080" w:themeColor="background1" w:themeShade="80"/>
                <w:sz w:val="22"/>
                <w:szCs w:val="22"/>
              </w:rPr>
              <w:t>внимательней»</w:t>
            </w:r>
            <w:r w:rsidRPr="009877E3">
              <w:rPr>
                <w:iCs/>
                <w:color w:val="808080" w:themeColor="background1" w:themeShade="80"/>
                <w:sz w:val="22"/>
                <w:szCs w:val="22"/>
              </w:rPr>
              <w:t>»</w:t>
            </w:r>
            <w:r w:rsidRPr="009877E3">
              <w:rPr>
                <w:b/>
                <w:color w:val="808080" w:themeColor="background1" w:themeShade="80"/>
                <w:sz w:val="22"/>
                <w:szCs w:val="22"/>
              </w:rPr>
              <w:t xml:space="preserve"> </w:t>
            </w:r>
          </w:p>
          <w:p w:rsidR="00890495" w:rsidRPr="009877E3" w:rsidRDefault="00890495" w:rsidP="009877E3">
            <w:pPr>
              <w:jc w:val="both"/>
              <w:rPr>
                <w:iCs/>
                <w:color w:val="808080" w:themeColor="background1" w:themeShade="80"/>
                <w:lang w:val="kk-KZ"/>
              </w:rPr>
            </w:pPr>
            <w:r w:rsidRPr="009877E3">
              <w:rPr>
                <w:color w:val="808080" w:themeColor="background1" w:themeShade="80"/>
                <w:sz w:val="22"/>
                <w:szCs w:val="22"/>
              </w:rPr>
              <w:t xml:space="preserve">Цель: </w:t>
            </w:r>
            <w:r w:rsidR="00272912" w:rsidRPr="009877E3">
              <w:rPr>
                <w:color w:val="808080" w:themeColor="background1" w:themeShade="80"/>
                <w:sz w:val="22"/>
                <w:szCs w:val="22"/>
              </w:rPr>
              <w:t>выполняет</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задание по</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подготовке</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руки к</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письму</w:t>
            </w:r>
            <w:r w:rsidRPr="009877E3">
              <w:rPr>
                <w:rStyle w:val="markedcontent"/>
                <w:rFonts w:eastAsiaTheme="majorEastAsia"/>
                <w:color w:val="808080" w:themeColor="background1" w:themeShade="80"/>
                <w:sz w:val="22"/>
                <w:szCs w:val="22"/>
              </w:rPr>
              <w:t xml:space="preserve"> </w:t>
            </w:r>
            <w:r w:rsidRPr="009877E3">
              <w:rPr>
                <w:rFonts w:eastAsia="Calibri"/>
                <w:color w:val="808080" w:themeColor="background1" w:themeShade="80"/>
                <w:kern w:val="24"/>
                <w:sz w:val="22"/>
                <w:szCs w:val="22"/>
                <w:lang w:val="kk-KZ"/>
              </w:rPr>
              <w:t>(</w:t>
            </w:r>
            <w:r w:rsidRPr="009877E3">
              <w:rPr>
                <w:i/>
                <w:color w:val="808080" w:themeColor="background1" w:themeShade="80"/>
                <w:sz w:val="22"/>
                <w:szCs w:val="22"/>
                <w:lang w:val="kk-KZ"/>
              </w:rPr>
              <w:t>казахский язык***</w:t>
            </w:r>
            <w:r w:rsidR="007536B8" w:rsidRPr="009877E3">
              <w:rPr>
                <w:iCs/>
                <w:color w:val="808080" w:themeColor="background1" w:themeShade="80"/>
                <w:sz w:val="22"/>
                <w:szCs w:val="22"/>
                <w:lang w:val="kk-KZ"/>
              </w:rPr>
              <w:t xml:space="preserve"> Оң - правый, сол - левый, </w:t>
            </w:r>
            <w:r w:rsidR="00F33C49" w:rsidRPr="009877E3">
              <w:rPr>
                <w:i/>
                <w:color w:val="808080" w:themeColor="background1" w:themeShade="80"/>
                <w:sz w:val="22"/>
                <w:szCs w:val="22"/>
                <w:lang w:val="kk-KZ"/>
              </w:rPr>
              <w:t xml:space="preserve">ознакомление с окружающим  познавательная, коммуникативная </w:t>
            </w:r>
            <w:r w:rsidRPr="009877E3">
              <w:rPr>
                <w:i/>
                <w:color w:val="808080" w:themeColor="background1" w:themeShade="80"/>
                <w:sz w:val="22"/>
                <w:szCs w:val="22"/>
                <w:lang w:val="kk-KZ"/>
              </w:rPr>
              <w:t>деятельность)</w:t>
            </w:r>
          </w:p>
        </w:tc>
        <w:tc>
          <w:tcPr>
            <w:tcW w:w="2835" w:type="dxa"/>
            <w:gridSpan w:val="8"/>
          </w:tcPr>
          <w:p w:rsidR="00272912" w:rsidRPr="009877E3" w:rsidRDefault="00890495" w:rsidP="009877E3">
            <w:pPr>
              <w:pStyle w:val="a3"/>
              <w:rPr>
                <w:rFonts w:ascii="Times New Roman" w:hAnsi="Times New Roman" w:cs="Times New Roman"/>
                <w:color w:val="808080" w:themeColor="background1" w:themeShade="80"/>
              </w:rPr>
            </w:pPr>
            <w:r w:rsidRPr="009877E3">
              <w:rPr>
                <w:rStyle w:val="ae"/>
                <w:rFonts w:ascii="Times New Roman" w:eastAsiaTheme="majorEastAsia" w:hAnsi="Times New Roman" w:cs="Times New Roman"/>
                <w:color w:val="808080" w:themeColor="background1" w:themeShade="80"/>
              </w:rPr>
              <w:t xml:space="preserve">Дидактическая игра </w:t>
            </w:r>
            <w:r w:rsidR="008D0C70" w:rsidRPr="009877E3">
              <w:rPr>
                <w:rFonts w:ascii="Times New Roman" w:hAnsi="Times New Roman" w:cs="Times New Roman"/>
                <w:b/>
                <w:color w:val="808080" w:themeColor="background1" w:themeShade="80"/>
              </w:rPr>
              <w:t>«Назови слова по заданной модели»</w:t>
            </w:r>
          </w:p>
          <w:p w:rsidR="00890495" w:rsidRPr="009877E3" w:rsidRDefault="00890495" w:rsidP="009877E3">
            <w:pPr>
              <w:jc w:val="both"/>
              <w:rPr>
                <w:iCs/>
                <w:color w:val="808080" w:themeColor="background1" w:themeShade="80"/>
                <w:lang w:val="kk-KZ"/>
              </w:rPr>
            </w:pPr>
            <w:r w:rsidRPr="009877E3">
              <w:rPr>
                <w:color w:val="808080" w:themeColor="background1" w:themeShade="80"/>
                <w:sz w:val="22"/>
                <w:szCs w:val="22"/>
                <w:u w:val="single"/>
              </w:rPr>
              <w:t>Цель:</w:t>
            </w:r>
            <w:r w:rsidRPr="009877E3">
              <w:rPr>
                <w:color w:val="808080" w:themeColor="background1" w:themeShade="80"/>
                <w:sz w:val="22"/>
                <w:szCs w:val="22"/>
              </w:rPr>
              <w:t xml:space="preserve">  </w:t>
            </w:r>
            <w:r w:rsidRPr="009877E3">
              <w:rPr>
                <w:rFonts w:eastAsiaTheme="majorEastAsia"/>
                <w:color w:val="808080" w:themeColor="background1" w:themeShade="80"/>
                <w:sz w:val="22"/>
                <w:szCs w:val="22"/>
              </w:rPr>
              <w:t>рассказывает о профессиях родителей, близких, уважает и ценит труд</w:t>
            </w:r>
            <w:r w:rsidR="00F33C49" w:rsidRPr="009877E3">
              <w:rPr>
                <w:color w:val="808080" w:themeColor="background1" w:themeShade="80"/>
                <w:sz w:val="22"/>
                <w:szCs w:val="22"/>
              </w:rPr>
              <w:t xml:space="preserve"> </w:t>
            </w:r>
            <w:r w:rsidR="00F33C49" w:rsidRPr="009877E3">
              <w:rPr>
                <w:rFonts w:eastAsiaTheme="majorEastAsia"/>
                <w:color w:val="808080" w:themeColor="background1" w:themeShade="80"/>
                <w:sz w:val="22"/>
                <w:szCs w:val="22"/>
              </w:rPr>
              <w:t>взрослых;</w:t>
            </w:r>
            <w:r w:rsidRPr="009877E3">
              <w:rPr>
                <w:color w:val="808080" w:themeColor="background1" w:themeShade="80"/>
                <w:sz w:val="22"/>
                <w:szCs w:val="22"/>
              </w:rPr>
              <w:t>(</w:t>
            </w:r>
            <w:r w:rsidRPr="009877E3">
              <w:rPr>
                <w:rFonts w:eastAsia="Calibri"/>
                <w:i/>
                <w:color w:val="808080" w:themeColor="background1" w:themeShade="80"/>
                <w:kern w:val="24"/>
                <w:sz w:val="22"/>
                <w:szCs w:val="22"/>
                <w:lang w:val="kk-KZ"/>
              </w:rPr>
              <w:t>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Pr="009877E3">
              <w:rPr>
                <w:bCs/>
                <w:iCs/>
                <w:color w:val="808080" w:themeColor="background1" w:themeShade="80"/>
                <w:sz w:val="22"/>
                <w:szCs w:val="22"/>
                <w:lang w:val="kk-KZ"/>
              </w:rPr>
              <w:t xml:space="preserve"> </w:t>
            </w:r>
            <w:r w:rsidR="008B0178" w:rsidRPr="009877E3">
              <w:rPr>
                <w:iCs/>
                <w:color w:val="808080" w:themeColor="background1" w:themeShade="80"/>
                <w:sz w:val="22"/>
                <w:szCs w:val="22"/>
                <w:lang w:val="kk-KZ"/>
              </w:rPr>
              <w:t xml:space="preserve">Ана - мама, әке - папа, </w:t>
            </w:r>
            <w:r w:rsidRPr="009877E3">
              <w:rPr>
                <w:i/>
                <w:color w:val="808080" w:themeColor="background1" w:themeShade="80"/>
                <w:sz w:val="22"/>
                <w:szCs w:val="22"/>
                <w:shd w:val="clear" w:color="auto" w:fill="FFFFFF"/>
                <w:lang w:val="kk-KZ"/>
              </w:rPr>
              <w:t>развити</w:t>
            </w:r>
            <w:r w:rsidR="008B0178" w:rsidRPr="009877E3">
              <w:rPr>
                <w:i/>
                <w:color w:val="808080" w:themeColor="background1" w:themeShade="80"/>
                <w:sz w:val="22"/>
                <w:szCs w:val="22"/>
                <w:shd w:val="clear" w:color="auto" w:fill="FFFFFF"/>
                <w:lang w:val="kk-KZ"/>
              </w:rPr>
              <w:t>е речи –</w:t>
            </w:r>
            <w:r w:rsidRPr="009877E3">
              <w:rPr>
                <w:i/>
                <w:color w:val="808080" w:themeColor="background1" w:themeShade="80"/>
                <w:sz w:val="22"/>
                <w:szCs w:val="22"/>
                <w:shd w:val="clear" w:color="auto" w:fill="FFFFFF"/>
                <w:lang w:val="kk-KZ"/>
              </w:rPr>
              <w:t>коммуникативная деятельность</w:t>
            </w:r>
            <w:r w:rsidRPr="009877E3">
              <w:rPr>
                <w:color w:val="808080" w:themeColor="background1" w:themeShade="80"/>
                <w:sz w:val="22"/>
                <w:szCs w:val="22"/>
                <w:lang w:val="kk-KZ"/>
              </w:rPr>
              <w:t>)</w:t>
            </w:r>
          </w:p>
        </w:tc>
        <w:tc>
          <w:tcPr>
            <w:tcW w:w="2410" w:type="dxa"/>
            <w:gridSpan w:val="4"/>
          </w:tcPr>
          <w:p w:rsidR="00890495" w:rsidRPr="009877E3" w:rsidRDefault="00A76CFE" w:rsidP="009877E3">
            <w:pPr>
              <w:rPr>
                <w:b/>
                <w:color w:val="808080" w:themeColor="background1" w:themeShade="80"/>
              </w:rPr>
            </w:pPr>
            <w:r w:rsidRPr="009877E3">
              <w:rPr>
                <w:b/>
                <w:color w:val="808080" w:themeColor="background1" w:themeShade="80"/>
                <w:sz w:val="22"/>
                <w:szCs w:val="22"/>
              </w:rPr>
              <w:t xml:space="preserve">Д/игра: </w:t>
            </w:r>
            <w:r w:rsidR="008D0C70" w:rsidRPr="009877E3">
              <w:rPr>
                <w:b/>
                <w:color w:val="808080" w:themeColor="background1" w:themeShade="80"/>
                <w:sz w:val="22"/>
                <w:szCs w:val="22"/>
              </w:rPr>
              <w:t>«Цепочка слов»</w:t>
            </w:r>
          </w:p>
          <w:p w:rsidR="00890495" w:rsidRPr="009877E3" w:rsidRDefault="00890495" w:rsidP="009877E3">
            <w:pPr>
              <w:rPr>
                <w:bCs/>
                <w:color w:val="808080" w:themeColor="background1" w:themeShade="80"/>
                <w:lang w:val="kk-KZ"/>
              </w:rPr>
            </w:pPr>
            <w:r w:rsidRPr="009877E3">
              <w:rPr>
                <w:color w:val="808080" w:themeColor="background1" w:themeShade="80"/>
                <w:sz w:val="22"/>
                <w:szCs w:val="22"/>
              </w:rPr>
              <w:t>Цель:   </w:t>
            </w:r>
            <w:r w:rsidRPr="009877E3">
              <w:rPr>
                <w:rFonts w:eastAsiaTheme="majorEastAsia"/>
                <w:color w:val="808080" w:themeColor="background1" w:themeShade="80"/>
                <w:sz w:val="22"/>
                <w:szCs w:val="22"/>
              </w:rPr>
              <w:t xml:space="preserve">знает </w:t>
            </w:r>
            <w:r w:rsidR="00A76CFE" w:rsidRPr="009877E3">
              <w:rPr>
                <w:rFonts w:eastAsiaTheme="majorEastAsia"/>
                <w:color w:val="808080" w:themeColor="background1" w:themeShade="80"/>
                <w:sz w:val="22"/>
                <w:szCs w:val="22"/>
              </w:rPr>
              <w:t>последовательность</w:t>
            </w:r>
            <w:r w:rsidRPr="009877E3">
              <w:rPr>
                <w:i/>
                <w:color w:val="808080" w:themeColor="background1" w:themeShade="80"/>
                <w:sz w:val="22"/>
                <w:szCs w:val="22"/>
                <w:lang w:val="kk-KZ"/>
              </w:rPr>
              <w:t xml:space="preserve"> (ознакомление с окружающим </w:t>
            </w:r>
            <w:r w:rsidRPr="009877E3">
              <w:rPr>
                <w:i/>
                <w:color w:val="808080" w:themeColor="background1" w:themeShade="80"/>
                <w:sz w:val="22"/>
                <w:szCs w:val="22"/>
                <w:shd w:val="clear" w:color="auto" w:fill="FFFFFF"/>
                <w:lang w:val="kk-KZ"/>
              </w:rPr>
              <w:t>– коммуникативная деятельность</w:t>
            </w:r>
            <w:r w:rsidRPr="009877E3">
              <w:rPr>
                <w:rFonts w:eastAsia="Calibri"/>
                <w:i/>
                <w:color w:val="808080" w:themeColor="background1" w:themeShade="80"/>
                <w:kern w:val="24"/>
                <w:sz w:val="22"/>
                <w:szCs w:val="22"/>
                <w:lang w:val="kk-KZ"/>
              </w:rPr>
              <w:t xml:space="preserve"> 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007536B8" w:rsidRPr="009877E3">
              <w:rPr>
                <w:iCs/>
                <w:color w:val="808080" w:themeColor="background1" w:themeShade="80"/>
                <w:sz w:val="22"/>
                <w:szCs w:val="22"/>
                <w:lang w:val="kk-KZ"/>
              </w:rPr>
              <w:t xml:space="preserve"> Оң - правый, сол - левый,</w:t>
            </w:r>
            <w:r w:rsidRPr="009877E3">
              <w:rPr>
                <w:color w:val="808080" w:themeColor="background1" w:themeShade="80"/>
                <w:sz w:val="22"/>
                <w:szCs w:val="22"/>
              </w:rPr>
              <w:t>)</w:t>
            </w:r>
          </w:p>
        </w:tc>
        <w:tc>
          <w:tcPr>
            <w:tcW w:w="2268" w:type="dxa"/>
            <w:gridSpan w:val="4"/>
          </w:tcPr>
          <w:p w:rsidR="00890495" w:rsidRPr="009877E3" w:rsidRDefault="00890495" w:rsidP="009877E3">
            <w:pPr>
              <w:pStyle w:val="a5"/>
              <w:spacing w:before="0" w:beforeAutospacing="0" w:after="0" w:afterAutospacing="0"/>
              <w:rPr>
                <w:color w:val="808080" w:themeColor="background1" w:themeShade="80"/>
                <w:lang w:val="ru-RU"/>
              </w:rPr>
            </w:pPr>
            <w:r w:rsidRPr="009877E3">
              <w:rPr>
                <w:rStyle w:val="ae"/>
                <w:rFonts w:eastAsiaTheme="majorEastAsia"/>
                <w:color w:val="808080" w:themeColor="background1" w:themeShade="80"/>
                <w:sz w:val="22"/>
                <w:szCs w:val="22"/>
                <w:lang w:val="ru-RU"/>
              </w:rPr>
              <w:t>Дидактическая игра «</w:t>
            </w:r>
            <w:r w:rsidRPr="009877E3">
              <w:rPr>
                <w:b/>
                <w:bCs/>
                <w:i/>
                <w:iCs/>
                <w:color w:val="808080" w:themeColor="background1" w:themeShade="80"/>
                <w:sz w:val="22"/>
                <w:szCs w:val="22"/>
                <w:lang w:val="ru-RU"/>
              </w:rPr>
              <w:t>Скажи по-другому»</w:t>
            </w:r>
          </w:p>
          <w:p w:rsidR="007536B8" w:rsidRPr="009877E3" w:rsidRDefault="00890495" w:rsidP="009877E3">
            <w:pPr>
              <w:rPr>
                <w:bCs/>
                <w:color w:val="808080" w:themeColor="background1" w:themeShade="80"/>
                <w:lang w:val="kk-KZ"/>
              </w:rPr>
            </w:pPr>
            <w:r w:rsidRPr="009877E3">
              <w:rPr>
                <w:color w:val="808080" w:themeColor="background1" w:themeShade="80"/>
                <w:sz w:val="22"/>
                <w:szCs w:val="22"/>
              </w:rPr>
              <w:t xml:space="preserve">Цель: упражнение детей в подборе синонимов и антонимов к словам </w:t>
            </w:r>
            <w:r w:rsidRPr="009877E3">
              <w:rPr>
                <w:b/>
                <w:color w:val="808080" w:themeColor="background1" w:themeShade="80"/>
                <w:sz w:val="22"/>
                <w:szCs w:val="22"/>
                <w:lang w:val="kk-KZ"/>
              </w:rPr>
              <w:t>(</w:t>
            </w:r>
            <w:r w:rsidRPr="009877E3">
              <w:rPr>
                <w:rFonts w:eastAsia="Calibri"/>
                <w:i/>
                <w:color w:val="808080" w:themeColor="background1" w:themeShade="80"/>
                <w:kern w:val="24"/>
                <w:sz w:val="22"/>
                <w:szCs w:val="22"/>
                <w:lang w:val="kk-KZ"/>
              </w:rPr>
              <w:t>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007536B8" w:rsidRPr="009877E3">
              <w:rPr>
                <w:bCs/>
                <w:color w:val="808080" w:themeColor="background1" w:themeShade="80"/>
                <w:sz w:val="22"/>
                <w:szCs w:val="22"/>
                <w:lang w:val="kk-KZ"/>
              </w:rPr>
              <w:t xml:space="preserve"> жаңбыр - дождь, </w:t>
            </w:r>
          </w:p>
          <w:p w:rsidR="007536B8" w:rsidRPr="009877E3" w:rsidRDefault="007536B8" w:rsidP="009877E3">
            <w:pPr>
              <w:rPr>
                <w:bCs/>
                <w:color w:val="808080" w:themeColor="background1" w:themeShade="80"/>
                <w:lang w:val="kk-KZ"/>
              </w:rPr>
            </w:pPr>
            <w:r w:rsidRPr="009877E3">
              <w:rPr>
                <w:bCs/>
                <w:color w:val="808080" w:themeColor="background1" w:themeShade="80"/>
                <w:sz w:val="22"/>
                <w:szCs w:val="22"/>
                <w:lang w:val="kk-KZ"/>
              </w:rPr>
              <w:t xml:space="preserve">қар -  снег, суық - холодный, </w:t>
            </w:r>
          </w:p>
          <w:p w:rsidR="007536B8" w:rsidRPr="009877E3" w:rsidRDefault="007536B8" w:rsidP="009877E3">
            <w:pPr>
              <w:rPr>
                <w:bCs/>
                <w:color w:val="808080" w:themeColor="background1" w:themeShade="80"/>
                <w:lang w:val="kk-KZ"/>
              </w:rPr>
            </w:pPr>
            <w:r w:rsidRPr="009877E3">
              <w:rPr>
                <w:bCs/>
                <w:color w:val="808080" w:themeColor="background1" w:themeShade="80"/>
                <w:sz w:val="22"/>
                <w:szCs w:val="22"/>
                <w:lang w:val="kk-KZ"/>
              </w:rPr>
              <w:t xml:space="preserve">жылы - теплый, </w:t>
            </w:r>
          </w:p>
          <w:p w:rsidR="007536B8" w:rsidRPr="009877E3" w:rsidRDefault="007536B8" w:rsidP="009877E3">
            <w:pPr>
              <w:rPr>
                <w:bCs/>
                <w:color w:val="808080" w:themeColor="background1" w:themeShade="80"/>
                <w:lang w:val="kk-KZ"/>
              </w:rPr>
            </w:pPr>
            <w:r w:rsidRPr="009877E3">
              <w:rPr>
                <w:bCs/>
                <w:color w:val="808080" w:themeColor="background1" w:themeShade="80"/>
                <w:sz w:val="22"/>
                <w:szCs w:val="22"/>
                <w:lang w:val="kk-KZ"/>
              </w:rPr>
              <w:t xml:space="preserve">ыстық - горячий, </w:t>
            </w:r>
          </w:p>
          <w:p w:rsidR="00890495" w:rsidRPr="009877E3" w:rsidRDefault="00890495" w:rsidP="009877E3">
            <w:pPr>
              <w:pStyle w:val="a5"/>
              <w:spacing w:before="0" w:beforeAutospacing="0" w:after="0" w:afterAutospacing="0"/>
              <w:rPr>
                <w:color w:val="808080" w:themeColor="background1" w:themeShade="80"/>
                <w:highlight w:val="yellow"/>
                <w:lang w:val="ru-RU"/>
              </w:rPr>
            </w:pPr>
            <w:r w:rsidRPr="009877E3">
              <w:rPr>
                <w:bCs/>
                <w:iCs/>
                <w:color w:val="808080" w:themeColor="background1" w:themeShade="80"/>
                <w:sz w:val="22"/>
                <w:szCs w:val="22"/>
                <w:lang w:val="kk-KZ"/>
              </w:rPr>
              <w:t xml:space="preserve"> </w:t>
            </w:r>
            <w:r w:rsidRPr="009877E3">
              <w:rPr>
                <w:i/>
                <w:color w:val="808080" w:themeColor="background1" w:themeShade="80"/>
                <w:sz w:val="22"/>
                <w:szCs w:val="22"/>
                <w:shd w:val="clear" w:color="auto" w:fill="FFFFFF"/>
                <w:lang w:val="kk-KZ"/>
              </w:rPr>
              <w:t>развитие речи – коммуникативная деятельность</w:t>
            </w:r>
            <w:r w:rsidRPr="009877E3">
              <w:rPr>
                <w:color w:val="808080" w:themeColor="background1" w:themeShade="80"/>
                <w:sz w:val="22"/>
                <w:szCs w:val="22"/>
                <w:lang w:val="kk-KZ"/>
              </w:rPr>
              <w:t>)</w:t>
            </w:r>
          </w:p>
        </w:tc>
        <w:tc>
          <w:tcPr>
            <w:tcW w:w="2476" w:type="dxa"/>
            <w:gridSpan w:val="4"/>
          </w:tcPr>
          <w:p w:rsidR="007536B8" w:rsidRPr="009877E3" w:rsidRDefault="00A76CFE" w:rsidP="009877E3">
            <w:pPr>
              <w:jc w:val="both"/>
              <w:rPr>
                <w:iCs/>
                <w:color w:val="808080" w:themeColor="background1" w:themeShade="80"/>
                <w:lang w:val="kk-KZ"/>
              </w:rPr>
            </w:pPr>
            <w:r w:rsidRPr="009877E3">
              <w:rPr>
                <w:rStyle w:val="ae"/>
                <w:rFonts w:eastAsiaTheme="majorEastAsia"/>
                <w:color w:val="808080" w:themeColor="background1" w:themeShade="80"/>
                <w:sz w:val="22"/>
                <w:szCs w:val="22"/>
              </w:rPr>
              <w:t>Дидактическая игра «</w:t>
            </w:r>
            <w:r w:rsidR="00A32343" w:rsidRPr="009877E3">
              <w:rPr>
                <w:rStyle w:val="ae"/>
                <w:rFonts w:eastAsiaTheme="majorEastAsia"/>
                <w:color w:val="808080" w:themeColor="background1" w:themeShade="80"/>
                <w:sz w:val="22"/>
                <w:szCs w:val="22"/>
              </w:rPr>
              <w:t>По первым буквам</w:t>
            </w:r>
            <w:r w:rsidRPr="009877E3">
              <w:rPr>
                <w:rStyle w:val="ae"/>
                <w:rFonts w:eastAsiaTheme="majorEastAsia"/>
                <w:color w:val="808080" w:themeColor="background1" w:themeShade="80"/>
                <w:sz w:val="22"/>
                <w:szCs w:val="22"/>
              </w:rPr>
              <w:t>»</w:t>
            </w:r>
            <w:r w:rsidR="00272912" w:rsidRPr="009877E3">
              <w:rPr>
                <w:color w:val="808080" w:themeColor="background1" w:themeShade="80"/>
                <w:sz w:val="22"/>
                <w:szCs w:val="22"/>
              </w:rPr>
              <w:br/>
            </w:r>
            <w:r w:rsidRPr="009877E3">
              <w:rPr>
                <w:color w:val="808080" w:themeColor="background1" w:themeShade="80"/>
                <w:sz w:val="22"/>
                <w:szCs w:val="22"/>
              </w:rPr>
              <w:t xml:space="preserve">(обобщение) Цель: </w:t>
            </w:r>
            <w:r w:rsidR="00272912" w:rsidRPr="009877E3">
              <w:rPr>
                <w:color w:val="808080" w:themeColor="background1" w:themeShade="80"/>
                <w:sz w:val="22"/>
                <w:szCs w:val="22"/>
              </w:rPr>
              <w:t>составляет</w:t>
            </w:r>
            <w:r w:rsidR="00272912" w:rsidRPr="009877E3">
              <w:rPr>
                <w:color w:val="808080" w:themeColor="background1" w:themeShade="80"/>
                <w:sz w:val="22"/>
                <w:szCs w:val="22"/>
              </w:rPr>
              <w:br/>
              <w:t>простые</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предложение</w:t>
            </w:r>
            <w:r w:rsidR="00F33C49" w:rsidRPr="009877E3">
              <w:rPr>
                <w:color w:val="808080" w:themeColor="background1" w:themeShade="80"/>
                <w:sz w:val="22"/>
                <w:szCs w:val="22"/>
              </w:rPr>
              <w:t xml:space="preserve"> </w:t>
            </w:r>
            <w:r w:rsidR="00272912" w:rsidRPr="009877E3">
              <w:rPr>
                <w:color w:val="808080" w:themeColor="background1" w:themeShade="80"/>
                <w:sz w:val="22"/>
                <w:szCs w:val="22"/>
              </w:rPr>
              <w:t>с</w:t>
            </w:r>
            <w:r w:rsidR="00272912" w:rsidRPr="009877E3">
              <w:rPr>
                <w:color w:val="808080" w:themeColor="background1" w:themeShade="80"/>
                <w:sz w:val="22"/>
                <w:szCs w:val="22"/>
              </w:rPr>
              <w:br/>
              <w:t>предложенны</w:t>
            </w:r>
            <w:r w:rsidRPr="009877E3">
              <w:rPr>
                <w:color w:val="808080" w:themeColor="background1" w:themeShade="80"/>
                <w:sz w:val="22"/>
                <w:szCs w:val="22"/>
              </w:rPr>
              <w:t>ми словами.</w:t>
            </w:r>
            <w:r w:rsidRPr="009877E3">
              <w:rPr>
                <w:b/>
                <w:color w:val="808080" w:themeColor="background1" w:themeShade="80"/>
                <w:sz w:val="22"/>
                <w:szCs w:val="22"/>
                <w:lang w:val="kk-KZ"/>
              </w:rPr>
              <w:t xml:space="preserve"> (</w:t>
            </w:r>
            <w:r w:rsidRPr="009877E3">
              <w:rPr>
                <w:rFonts w:eastAsia="Calibri"/>
                <w:i/>
                <w:color w:val="808080" w:themeColor="background1" w:themeShade="80"/>
                <w:kern w:val="24"/>
                <w:sz w:val="22"/>
                <w:szCs w:val="22"/>
                <w:lang w:val="kk-KZ"/>
              </w:rPr>
              <w:t>к</w:t>
            </w:r>
            <w:r w:rsidRPr="009877E3">
              <w:rPr>
                <w:i/>
                <w:color w:val="808080" w:themeColor="background1" w:themeShade="80"/>
                <w:kern w:val="24"/>
                <w:sz w:val="22"/>
                <w:szCs w:val="22"/>
                <w:lang w:val="kk-KZ"/>
              </w:rPr>
              <w:t>азахский язык</w:t>
            </w:r>
            <w:r w:rsidRPr="009877E3">
              <w:rPr>
                <w:bCs/>
                <w:color w:val="808080" w:themeColor="background1" w:themeShade="80"/>
                <w:sz w:val="22"/>
                <w:szCs w:val="22"/>
                <w:lang w:val="kk-KZ"/>
              </w:rPr>
              <w:t xml:space="preserve"> ***</w:t>
            </w:r>
            <w:r w:rsidRPr="009877E3">
              <w:rPr>
                <w:bCs/>
                <w:iCs/>
                <w:color w:val="808080" w:themeColor="background1" w:themeShade="80"/>
                <w:sz w:val="22"/>
                <w:szCs w:val="22"/>
                <w:lang w:val="kk-KZ"/>
              </w:rPr>
              <w:t xml:space="preserve"> </w:t>
            </w:r>
            <w:r w:rsidR="007536B8" w:rsidRPr="009877E3">
              <w:rPr>
                <w:iCs/>
                <w:color w:val="808080" w:themeColor="background1" w:themeShade="80"/>
                <w:sz w:val="22"/>
                <w:szCs w:val="22"/>
                <w:lang w:val="kk-KZ"/>
              </w:rPr>
              <w:t xml:space="preserve">бірінші - первый, екінші - второй, үшінші - третий, </w:t>
            </w:r>
          </w:p>
          <w:p w:rsidR="00890495" w:rsidRPr="009877E3" w:rsidRDefault="00A76CFE" w:rsidP="009877E3">
            <w:pPr>
              <w:rPr>
                <w:color w:val="808080" w:themeColor="background1" w:themeShade="80"/>
              </w:rPr>
            </w:pPr>
            <w:r w:rsidRPr="009877E3">
              <w:rPr>
                <w:i/>
                <w:color w:val="808080" w:themeColor="background1" w:themeShade="80"/>
                <w:sz w:val="22"/>
                <w:szCs w:val="22"/>
                <w:shd w:val="clear" w:color="auto" w:fill="FFFFFF"/>
                <w:lang w:val="kk-KZ"/>
              </w:rPr>
              <w:t>развитие речи – коммуникативная деятельность</w:t>
            </w:r>
            <w:r w:rsidRPr="009877E3">
              <w:rPr>
                <w:color w:val="808080" w:themeColor="background1" w:themeShade="80"/>
                <w:sz w:val="22"/>
                <w:szCs w:val="22"/>
                <w:lang w:val="kk-KZ"/>
              </w:rPr>
              <w:t>)</w:t>
            </w:r>
            <w:r w:rsidR="00272912" w:rsidRPr="009877E3">
              <w:rPr>
                <w:color w:val="808080" w:themeColor="background1" w:themeShade="80"/>
                <w:sz w:val="22"/>
                <w:szCs w:val="22"/>
              </w:rPr>
              <w:br/>
            </w:r>
          </w:p>
        </w:tc>
      </w:tr>
      <w:tr w:rsidR="00F03FA8" w:rsidRPr="009877E3" w:rsidTr="007536B8">
        <w:trPr>
          <w:trHeight w:val="699"/>
        </w:trPr>
        <w:tc>
          <w:tcPr>
            <w:tcW w:w="1833" w:type="dxa"/>
          </w:tcPr>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rPr>
            </w:pPr>
            <w:r w:rsidRPr="009877E3">
              <w:rPr>
                <w:b/>
                <w:color w:val="808080" w:themeColor="background1" w:themeShade="80"/>
                <w:sz w:val="22"/>
                <w:szCs w:val="22"/>
                <w:lang w:val="kk-KZ"/>
              </w:rPr>
              <w:t>Ұйымдастарылған іс</w:t>
            </w:r>
            <w:r w:rsidRPr="009877E3">
              <w:rPr>
                <w:b/>
                <w:color w:val="808080" w:themeColor="background1" w:themeShade="80"/>
                <w:sz w:val="22"/>
                <w:szCs w:val="22"/>
              </w:rPr>
              <w:t>-</w:t>
            </w:r>
            <w:r w:rsidRPr="009877E3">
              <w:rPr>
                <w:b/>
                <w:color w:val="808080" w:themeColor="background1" w:themeShade="80"/>
                <w:sz w:val="22"/>
                <w:szCs w:val="22"/>
                <w:lang w:val="kk-KZ"/>
              </w:rPr>
              <w:t>әрекет дайындық / Организованная деятельность</w:t>
            </w: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p>
        </w:tc>
        <w:tc>
          <w:tcPr>
            <w:tcW w:w="2533" w:type="dxa"/>
            <w:gridSpan w:val="3"/>
          </w:tcPr>
          <w:p w:rsidR="00890495" w:rsidRPr="009877E3" w:rsidRDefault="00890495" w:rsidP="009877E3">
            <w:pPr>
              <w:rPr>
                <w:color w:val="808080" w:themeColor="background1" w:themeShade="80"/>
              </w:rPr>
            </w:pPr>
            <w:r w:rsidRPr="009877E3">
              <w:rPr>
                <w:b/>
                <w:color w:val="808080" w:themeColor="background1" w:themeShade="80"/>
                <w:sz w:val="22"/>
                <w:szCs w:val="22"/>
                <w:lang w:val="kk-KZ"/>
              </w:rPr>
              <w:t xml:space="preserve">Физическая культура  </w:t>
            </w:r>
            <w:r w:rsidRPr="009877E3">
              <w:rPr>
                <w:color w:val="808080" w:themeColor="background1" w:themeShade="80"/>
                <w:sz w:val="22"/>
                <w:szCs w:val="22"/>
              </w:rPr>
              <w:t>(по плану специалиста)</w:t>
            </w:r>
          </w:p>
          <w:p w:rsidR="00890495" w:rsidRPr="009877E3" w:rsidRDefault="00890495" w:rsidP="009877E3">
            <w:pPr>
              <w:jc w:val="both"/>
              <w:rPr>
                <w:color w:val="808080" w:themeColor="background1" w:themeShade="80"/>
              </w:rPr>
            </w:pPr>
            <w:r w:rsidRPr="009877E3">
              <w:rPr>
                <w:b/>
                <w:color w:val="808080" w:themeColor="background1" w:themeShade="80"/>
                <w:sz w:val="22"/>
                <w:szCs w:val="22"/>
                <w:lang w:val="kk-KZ"/>
              </w:rPr>
              <w:t xml:space="preserve">Основы математики </w:t>
            </w:r>
            <w:r w:rsidRPr="009877E3">
              <w:rPr>
                <w:color w:val="808080" w:themeColor="background1" w:themeShade="80"/>
                <w:sz w:val="22"/>
                <w:szCs w:val="22"/>
              </w:rPr>
              <w:t>«</w:t>
            </w:r>
            <w:r w:rsidRPr="009877E3">
              <w:rPr>
                <w:rStyle w:val="markedcontent"/>
                <w:rFonts w:eastAsiaTheme="majorEastAsia"/>
                <w:color w:val="808080" w:themeColor="background1" w:themeShade="80"/>
                <w:sz w:val="22"/>
                <w:szCs w:val="22"/>
              </w:rPr>
              <w:t>Сравнение групп предметов</w:t>
            </w:r>
            <w:r w:rsidR="00A21DAF" w:rsidRPr="009877E3">
              <w:rPr>
                <w:rStyle w:val="markedcontent"/>
                <w:rFonts w:eastAsiaTheme="majorEastAsia"/>
                <w:color w:val="808080" w:themeColor="background1" w:themeShade="80"/>
                <w:sz w:val="22"/>
                <w:szCs w:val="22"/>
              </w:rPr>
              <w:t xml:space="preserve">  «Все в ряд ёлочки стоят</w:t>
            </w:r>
            <w:r w:rsidRPr="009877E3">
              <w:rPr>
                <w:color w:val="808080" w:themeColor="background1" w:themeShade="80"/>
                <w:sz w:val="22"/>
                <w:szCs w:val="22"/>
              </w:rPr>
              <w:t>»</w:t>
            </w:r>
          </w:p>
          <w:p w:rsidR="00890495" w:rsidRPr="009877E3" w:rsidRDefault="00890495" w:rsidP="009877E3">
            <w:pPr>
              <w:ind w:left="33"/>
              <w:rPr>
                <w:color w:val="808080" w:themeColor="background1" w:themeShade="80"/>
              </w:rPr>
            </w:pPr>
            <w:r w:rsidRPr="009877E3">
              <w:rPr>
                <w:rStyle w:val="markedcontent"/>
                <w:rFonts w:eastAsiaTheme="majorEastAsia"/>
                <w:color w:val="808080" w:themeColor="background1" w:themeShade="80"/>
                <w:sz w:val="22"/>
                <w:szCs w:val="22"/>
              </w:rPr>
              <w:t xml:space="preserve">Цель: </w:t>
            </w:r>
            <w:r w:rsidR="00A21DAF" w:rsidRPr="009877E3">
              <w:rPr>
                <w:color w:val="808080" w:themeColor="background1" w:themeShade="80"/>
                <w:sz w:val="22"/>
                <w:szCs w:val="22"/>
              </w:rPr>
              <w:t>умеет сравнивать предметы по различным признакам (цвет, форма, размер, материал, применение)</w:t>
            </w:r>
          </w:p>
          <w:p w:rsidR="00890495" w:rsidRPr="009877E3" w:rsidRDefault="00890495" w:rsidP="009877E3">
            <w:pPr>
              <w:shd w:val="clear" w:color="auto" w:fill="FFFFFF"/>
              <w:jc w:val="both"/>
              <w:rPr>
                <w:b/>
                <w:color w:val="808080" w:themeColor="background1" w:themeShade="80"/>
                <w:lang w:val="kk-KZ"/>
              </w:rPr>
            </w:pPr>
            <w:r w:rsidRPr="009877E3">
              <w:rPr>
                <w:b/>
                <w:color w:val="808080" w:themeColor="background1" w:themeShade="80"/>
                <w:sz w:val="22"/>
                <w:szCs w:val="22"/>
                <w:lang w:val="kk-KZ"/>
              </w:rPr>
              <w:t xml:space="preserve">Развитие речи </w:t>
            </w:r>
            <w:r w:rsidRPr="009877E3">
              <w:rPr>
                <w:b/>
                <w:color w:val="808080" w:themeColor="background1" w:themeShade="80"/>
                <w:sz w:val="22"/>
                <w:szCs w:val="22"/>
                <w:shd w:val="clear" w:color="auto" w:fill="FFFFFF"/>
              </w:rPr>
              <w:t>«</w:t>
            </w:r>
            <w:r w:rsidR="00A21DAF" w:rsidRPr="009877E3">
              <w:rPr>
                <w:b/>
                <w:color w:val="808080" w:themeColor="background1" w:themeShade="80"/>
                <w:sz w:val="22"/>
                <w:szCs w:val="22"/>
                <w:shd w:val="clear" w:color="auto" w:fill="FFFFFF"/>
              </w:rPr>
              <w:t xml:space="preserve">Новый </w:t>
            </w:r>
            <w:r w:rsidR="00A21DAF" w:rsidRPr="009877E3">
              <w:rPr>
                <w:b/>
                <w:color w:val="808080" w:themeColor="background1" w:themeShade="80"/>
                <w:sz w:val="22"/>
                <w:szCs w:val="22"/>
                <w:shd w:val="clear" w:color="auto" w:fill="FFFFFF"/>
              </w:rPr>
              <w:lastRenderedPageBreak/>
              <w:t>год стучится в дом</w:t>
            </w:r>
            <w:r w:rsidRPr="009877E3">
              <w:rPr>
                <w:b/>
                <w:color w:val="808080" w:themeColor="background1" w:themeShade="80"/>
                <w:sz w:val="22"/>
                <w:szCs w:val="22"/>
                <w:shd w:val="clear" w:color="auto" w:fill="FFFFFF"/>
              </w:rPr>
              <w:t>»</w:t>
            </w:r>
          </w:p>
          <w:p w:rsidR="00A21DAF" w:rsidRPr="009877E3" w:rsidRDefault="00890495" w:rsidP="009877E3">
            <w:pPr>
              <w:rPr>
                <w:b/>
                <w:color w:val="808080" w:themeColor="background1" w:themeShade="80"/>
                <w:lang w:val="kk-KZ"/>
              </w:rPr>
            </w:pPr>
            <w:r w:rsidRPr="009877E3">
              <w:rPr>
                <w:color w:val="808080" w:themeColor="background1" w:themeShade="80"/>
                <w:sz w:val="22"/>
                <w:szCs w:val="22"/>
                <w:shd w:val="clear" w:color="auto" w:fill="FFFFFF"/>
              </w:rPr>
              <w:t>Цель</w:t>
            </w:r>
            <w:r w:rsidRPr="009877E3">
              <w:rPr>
                <w:color w:val="808080" w:themeColor="background1" w:themeShade="80"/>
                <w:sz w:val="22"/>
                <w:szCs w:val="22"/>
              </w:rPr>
              <w:t>:</w:t>
            </w:r>
            <w:r w:rsidR="00A21DAF" w:rsidRPr="009877E3">
              <w:rPr>
                <w:rFonts w:eastAsiaTheme="minorHAnsi"/>
                <w:color w:val="808080" w:themeColor="background1" w:themeShade="80"/>
                <w:sz w:val="22"/>
                <w:szCs w:val="22"/>
                <w:lang w:eastAsia="en-US"/>
              </w:rPr>
              <w:t xml:space="preserve"> Умеет подбирать признаки, действия к предмету и предметы к заданному действию</w:t>
            </w:r>
            <w:r w:rsidRPr="009877E3">
              <w:rPr>
                <w:rStyle w:val="markedcontent"/>
                <w:color w:val="808080" w:themeColor="background1" w:themeShade="80"/>
                <w:sz w:val="22"/>
                <w:szCs w:val="22"/>
              </w:rPr>
              <w:t>.(***</w:t>
            </w:r>
            <w:r w:rsidR="00A21DAF" w:rsidRPr="009877E3">
              <w:rPr>
                <w:rStyle w:val="markedcontent"/>
                <w:color w:val="808080" w:themeColor="background1" w:themeShade="80"/>
                <w:sz w:val="22"/>
                <w:szCs w:val="22"/>
              </w:rPr>
              <w:t>Жана жыл-новый год</w:t>
            </w:r>
            <w:r w:rsidRPr="009877E3">
              <w:rPr>
                <w:bCs/>
                <w:color w:val="808080" w:themeColor="background1" w:themeShade="80"/>
                <w:sz w:val="22"/>
                <w:szCs w:val="22"/>
                <w:lang w:val="kk-KZ"/>
              </w:rPr>
              <w:t>)</w:t>
            </w:r>
            <w:r w:rsidRPr="009877E3">
              <w:rPr>
                <w:b/>
                <w:color w:val="808080" w:themeColor="background1" w:themeShade="80"/>
                <w:sz w:val="22"/>
                <w:szCs w:val="22"/>
                <w:lang w:val="kk-KZ"/>
              </w:rPr>
              <w:t xml:space="preserve"> </w:t>
            </w:r>
          </w:p>
          <w:p w:rsidR="00A21DAF" w:rsidRPr="009877E3" w:rsidRDefault="00890495" w:rsidP="009877E3">
            <w:pPr>
              <w:rPr>
                <w:color w:val="808080" w:themeColor="background1" w:themeShade="80"/>
              </w:rPr>
            </w:pPr>
            <w:r w:rsidRPr="009877E3">
              <w:rPr>
                <w:b/>
                <w:color w:val="808080" w:themeColor="background1" w:themeShade="80"/>
                <w:sz w:val="22"/>
                <w:szCs w:val="22"/>
                <w:lang w:val="kk-KZ"/>
              </w:rPr>
              <w:t>Ознакомление с окружающим миром</w:t>
            </w:r>
            <w:r w:rsidRPr="009877E3">
              <w:rPr>
                <w:b/>
                <w:color w:val="808080" w:themeColor="background1" w:themeShade="80"/>
                <w:sz w:val="22"/>
                <w:szCs w:val="22"/>
              </w:rPr>
              <w:t xml:space="preserve"> </w:t>
            </w:r>
            <w:r w:rsidR="00A21DAF" w:rsidRPr="009877E3">
              <w:rPr>
                <w:color w:val="808080" w:themeColor="background1" w:themeShade="80"/>
                <w:sz w:val="22"/>
                <w:szCs w:val="22"/>
              </w:rPr>
              <w:t>«Что такое снег?»</w:t>
            </w:r>
          </w:p>
          <w:p w:rsidR="00A21DAF" w:rsidRPr="009877E3" w:rsidRDefault="00A21DAF" w:rsidP="009877E3">
            <w:pPr>
              <w:rPr>
                <w:color w:val="808080" w:themeColor="background1" w:themeShade="80"/>
              </w:rPr>
            </w:pPr>
            <w:r w:rsidRPr="009877E3">
              <w:rPr>
                <w:color w:val="808080" w:themeColor="background1" w:themeShade="80"/>
                <w:sz w:val="22"/>
                <w:szCs w:val="22"/>
              </w:rPr>
              <w:t>Цель: формирование понятия о трех состояниях воды: твердом, жидком, газообразном.</w:t>
            </w:r>
          </w:p>
          <w:p w:rsidR="00890495" w:rsidRPr="009877E3" w:rsidRDefault="00890495" w:rsidP="009877E3">
            <w:pPr>
              <w:rPr>
                <w:color w:val="808080" w:themeColor="background1" w:themeShade="80"/>
                <w:lang w:val="kk-KZ"/>
              </w:rPr>
            </w:pPr>
            <w:r w:rsidRPr="009877E3">
              <w:rPr>
                <w:bCs/>
                <w:color w:val="808080" w:themeColor="background1" w:themeShade="80"/>
                <w:sz w:val="22"/>
                <w:szCs w:val="22"/>
                <w:lang w:val="kk-KZ"/>
              </w:rPr>
              <w:t xml:space="preserve"> (***</w:t>
            </w:r>
            <w:r w:rsidR="00A21DAF" w:rsidRPr="009877E3">
              <w:rPr>
                <w:bCs/>
                <w:color w:val="808080" w:themeColor="background1" w:themeShade="80"/>
                <w:sz w:val="22"/>
                <w:szCs w:val="22"/>
                <w:lang w:val="kk-KZ"/>
              </w:rPr>
              <w:t>қар – снег, су – вода, суық - холодный</w:t>
            </w:r>
            <w:r w:rsidRPr="009877E3">
              <w:rPr>
                <w:color w:val="808080" w:themeColor="background1" w:themeShade="80"/>
                <w:sz w:val="22"/>
                <w:szCs w:val="22"/>
                <w:lang w:val="kk-KZ"/>
              </w:rPr>
              <w:t>)</w:t>
            </w:r>
          </w:p>
        </w:tc>
        <w:tc>
          <w:tcPr>
            <w:tcW w:w="2835" w:type="dxa"/>
            <w:gridSpan w:val="8"/>
          </w:tcPr>
          <w:p w:rsidR="00890495" w:rsidRPr="009877E3" w:rsidRDefault="00890495" w:rsidP="009877E3">
            <w:pPr>
              <w:rPr>
                <w:color w:val="808080" w:themeColor="background1" w:themeShade="80"/>
                <w:lang w:val="kk-KZ"/>
              </w:rPr>
            </w:pPr>
            <w:r w:rsidRPr="009877E3">
              <w:rPr>
                <w:b/>
                <w:color w:val="808080" w:themeColor="background1" w:themeShade="80"/>
                <w:sz w:val="22"/>
                <w:szCs w:val="22"/>
                <w:lang w:val="kk-KZ"/>
              </w:rPr>
              <w:lastRenderedPageBreak/>
              <w:t>Казахский язык</w:t>
            </w:r>
            <w:r w:rsidRPr="009877E3">
              <w:rPr>
                <w:color w:val="808080" w:themeColor="background1" w:themeShade="80"/>
                <w:sz w:val="22"/>
                <w:szCs w:val="22"/>
                <w:lang w:val="kk-KZ"/>
              </w:rPr>
              <w:t xml:space="preserve"> (по плану педагога)</w:t>
            </w:r>
          </w:p>
          <w:p w:rsidR="00890495" w:rsidRPr="009877E3" w:rsidRDefault="00890495" w:rsidP="009877E3">
            <w:pPr>
              <w:rPr>
                <w:b/>
                <w:color w:val="808080" w:themeColor="background1" w:themeShade="80"/>
              </w:rPr>
            </w:pPr>
            <w:r w:rsidRPr="009877E3">
              <w:rPr>
                <w:b/>
                <w:color w:val="808080" w:themeColor="background1" w:themeShade="80"/>
                <w:sz w:val="22"/>
                <w:szCs w:val="22"/>
              </w:rPr>
              <w:t xml:space="preserve">Основы грамоты </w:t>
            </w:r>
          </w:p>
          <w:p w:rsidR="00890495" w:rsidRPr="009877E3" w:rsidRDefault="008D0C70" w:rsidP="009877E3">
            <w:pPr>
              <w:rPr>
                <w:color w:val="808080" w:themeColor="background1" w:themeShade="80"/>
              </w:rPr>
            </w:pPr>
            <w:r w:rsidRPr="009877E3">
              <w:rPr>
                <w:color w:val="808080" w:themeColor="background1" w:themeShade="80"/>
                <w:sz w:val="22"/>
                <w:szCs w:val="22"/>
              </w:rPr>
              <w:t>«Буквоед»</w:t>
            </w:r>
          </w:p>
          <w:p w:rsidR="00446E96" w:rsidRPr="009877E3" w:rsidRDefault="00890495" w:rsidP="009877E3">
            <w:pPr>
              <w:rPr>
                <w:color w:val="808080" w:themeColor="background1" w:themeShade="80"/>
              </w:rPr>
            </w:pPr>
            <w:r w:rsidRPr="009877E3">
              <w:rPr>
                <w:b/>
                <w:color w:val="808080" w:themeColor="background1" w:themeShade="80"/>
                <w:sz w:val="22"/>
                <w:szCs w:val="22"/>
              </w:rPr>
              <w:t>Цель</w:t>
            </w:r>
            <w:r w:rsidRPr="009877E3">
              <w:rPr>
                <w:color w:val="808080" w:themeColor="background1" w:themeShade="80"/>
                <w:sz w:val="22"/>
                <w:szCs w:val="22"/>
              </w:rPr>
              <w:t xml:space="preserve">: </w:t>
            </w:r>
            <w:r w:rsidR="00446E96" w:rsidRPr="009877E3">
              <w:rPr>
                <w:color w:val="808080" w:themeColor="background1" w:themeShade="80"/>
                <w:sz w:val="22"/>
                <w:szCs w:val="22"/>
              </w:rPr>
              <w:t>делит слова на слоги, определяет их количество и порядок</w:t>
            </w:r>
            <w:r w:rsidR="008D0C70" w:rsidRPr="009877E3">
              <w:rPr>
                <w:color w:val="808080" w:themeColor="background1" w:themeShade="80"/>
                <w:sz w:val="22"/>
                <w:szCs w:val="22"/>
              </w:rPr>
              <w:t xml:space="preserve"> </w:t>
            </w:r>
            <w:r w:rsidR="00446E96" w:rsidRPr="009877E3">
              <w:rPr>
                <w:color w:val="808080" w:themeColor="background1" w:themeShade="80"/>
                <w:sz w:val="22"/>
                <w:szCs w:val="22"/>
              </w:rPr>
              <w:t>.</w:t>
            </w:r>
          </w:p>
          <w:p w:rsidR="00890495" w:rsidRPr="009877E3" w:rsidRDefault="00890495" w:rsidP="009877E3">
            <w:pPr>
              <w:rPr>
                <w:color w:val="808080" w:themeColor="background1" w:themeShade="80"/>
              </w:rPr>
            </w:pPr>
            <w:r w:rsidRPr="009877E3">
              <w:rPr>
                <w:b/>
                <w:color w:val="808080" w:themeColor="background1" w:themeShade="80"/>
                <w:sz w:val="22"/>
                <w:szCs w:val="22"/>
              </w:rPr>
              <w:t xml:space="preserve">Музыка </w:t>
            </w:r>
            <w:r w:rsidRPr="009877E3">
              <w:rPr>
                <w:color w:val="808080" w:themeColor="background1" w:themeShade="80"/>
                <w:sz w:val="22"/>
                <w:szCs w:val="22"/>
              </w:rPr>
              <w:t>(по плану музработника)</w:t>
            </w:r>
          </w:p>
          <w:p w:rsidR="00890495" w:rsidRPr="009877E3" w:rsidRDefault="00446E96" w:rsidP="009877E3">
            <w:pPr>
              <w:rPr>
                <w:color w:val="808080" w:themeColor="background1" w:themeShade="80"/>
              </w:rPr>
            </w:pPr>
            <w:r w:rsidRPr="009877E3">
              <w:rPr>
                <w:b/>
                <w:color w:val="808080" w:themeColor="background1" w:themeShade="80"/>
                <w:sz w:val="22"/>
                <w:szCs w:val="22"/>
              </w:rPr>
              <w:t xml:space="preserve">Конструирование </w:t>
            </w:r>
            <w:r w:rsidR="00890495" w:rsidRPr="009877E3">
              <w:rPr>
                <w:color w:val="808080" w:themeColor="background1" w:themeShade="80"/>
                <w:sz w:val="22"/>
                <w:szCs w:val="22"/>
              </w:rPr>
              <w:t>«</w:t>
            </w:r>
            <w:r w:rsidRPr="009877E3">
              <w:rPr>
                <w:color w:val="808080" w:themeColor="background1" w:themeShade="80"/>
                <w:sz w:val="22"/>
                <w:szCs w:val="22"/>
              </w:rPr>
              <w:t>Снеговик-почтовик</w:t>
            </w:r>
            <w:r w:rsidR="00890495" w:rsidRPr="009877E3">
              <w:rPr>
                <w:color w:val="808080" w:themeColor="background1" w:themeShade="80"/>
                <w:sz w:val="22"/>
                <w:szCs w:val="22"/>
              </w:rPr>
              <w:t>»</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rPr>
              <w:t>Цель:</w:t>
            </w:r>
            <w:r w:rsidR="00446E96" w:rsidRPr="009877E3">
              <w:rPr>
                <w:color w:val="808080" w:themeColor="background1" w:themeShade="80"/>
                <w:sz w:val="22"/>
                <w:szCs w:val="22"/>
                <w:lang w:eastAsia="en-US"/>
              </w:rPr>
              <w:t xml:space="preserve"> </w:t>
            </w:r>
            <w:r w:rsidR="006555A7" w:rsidRPr="009877E3">
              <w:rPr>
                <w:color w:val="808080" w:themeColor="background1" w:themeShade="80"/>
                <w:sz w:val="22"/>
                <w:szCs w:val="22"/>
                <w:lang w:eastAsia="en-US"/>
              </w:rPr>
              <w:t xml:space="preserve">умеет </w:t>
            </w:r>
            <w:r w:rsidR="00446E96" w:rsidRPr="009877E3">
              <w:rPr>
                <w:color w:val="808080" w:themeColor="background1" w:themeShade="80"/>
                <w:sz w:val="22"/>
                <w:szCs w:val="22"/>
                <w:lang w:eastAsia="en-US"/>
              </w:rPr>
              <w:lastRenderedPageBreak/>
              <w:t>преобразовывать плоскостной материал в объемные формы, используя способы конструирования из бумаги.</w:t>
            </w:r>
            <w:r w:rsidRPr="009877E3">
              <w:rPr>
                <w:b/>
                <w:color w:val="808080" w:themeColor="background1" w:themeShade="80"/>
                <w:sz w:val="22"/>
                <w:szCs w:val="22"/>
                <w:lang w:val="kk-KZ"/>
              </w:rPr>
              <w:t xml:space="preserve"> </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lang w:val="kk-KZ"/>
              </w:rPr>
              <w:t xml:space="preserve">Основы математики </w:t>
            </w:r>
          </w:p>
          <w:p w:rsidR="00890495" w:rsidRPr="009877E3" w:rsidRDefault="00890495" w:rsidP="009877E3">
            <w:pPr>
              <w:rPr>
                <w:color w:val="808080" w:themeColor="background1" w:themeShade="80"/>
              </w:rPr>
            </w:pPr>
            <w:r w:rsidRPr="009877E3">
              <w:rPr>
                <w:color w:val="808080" w:themeColor="background1" w:themeShade="80"/>
                <w:sz w:val="22"/>
                <w:szCs w:val="22"/>
                <w:lang w:val="kk-KZ"/>
              </w:rPr>
              <w:t>«</w:t>
            </w:r>
            <w:r w:rsidR="00A76CFE" w:rsidRPr="009877E3">
              <w:rPr>
                <w:rStyle w:val="markedcontent"/>
                <w:rFonts w:eastAsiaTheme="majorEastAsia"/>
                <w:color w:val="808080" w:themeColor="background1" w:themeShade="80"/>
                <w:sz w:val="22"/>
                <w:szCs w:val="22"/>
              </w:rPr>
              <w:t>Помоги Деду Морозу собрать все подарки по списку</w:t>
            </w:r>
            <w:r w:rsidRPr="009877E3">
              <w:rPr>
                <w:color w:val="808080" w:themeColor="background1" w:themeShade="80"/>
                <w:sz w:val="22"/>
                <w:szCs w:val="22"/>
                <w:lang w:val="kk-KZ"/>
              </w:rPr>
              <w:t>»</w:t>
            </w:r>
          </w:p>
          <w:p w:rsidR="00890495" w:rsidRPr="009877E3" w:rsidRDefault="00890495" w:rsidP="009877E3">
            <w:pPr>
              <w:rPr>
                <w:color w:val="808080" w:themeColor="background1" w:themeShade="80"/>
                <w:lang w:val="kk-KZ"/>
              </w:rPr>
            </w:pPr>
            <w:r w:rsidRPr="009877E3">
              <w:rPr>
                <w:b/>
                <w:color w:val="808080" w:themeColor="background1" w:themeShade="80"/>
                <w:sz w:val="22"/>
                <w:szCs w:val="22"/>
                <w:lang w:val="kk-KZ"/>
              </w:rPr>
              <w:t>Цель:</w:t>
            </w:r>
            <w:r w:rsidRPr="009877E3">
              <w:rPr>
                <w:rStyle w:val="c0"/>
                <w:color w:val="808080" w:themeColor="background1" w:themeShade="80"/>
                <w:sz w:val="22"/>
                <w:szCs w:val="22"/>
              </w:rPr>
              <w:t xml:space="preserve"> </w:t>
            </w:r>
            <w:r w:rsidR="00A76CFE" w:rsidRPr="009877E3">
              <w:rPr>
                <w:color w:val="808080" w:themeColor="background1" w:themeShade="80"/>
                <w:sz w:val="22"/>
                <w:szCs w:val="22"/>
              </w:rPr>
              <w:t>знает прямой и обратный счет в пределах 10-ти</w:t>
            </w:r>
            <w:r w:rsidRPr="009877E3">
              <w:rPr>
                <w:rStyle w:val="markedcontent"/>
                <w:rFonts w:eastAsiaTheme="majorEastAsia"/>
                <w:color w:val="808080" w:themeColor="background1" w:themeShade="80"/>
                <w:sz w:val="22"/>
                <w:szCs w:val="22"/>
              </w:rPr>
              <w:t xml:space="preserve">  </w:t>
            </w:r>
            <w:r w:rsidRPr="009877E3">
              <w:rPr>
                <w:color w:val="808080" w:themeColor="background1" w:themeShade="80"/>
                <w:sz w:val="22"/>
                <w:szCs w:val="22"/>
                <w:lang w:val="kk-KZ"/>
              </w:rPr>
              <w:t xml:space="preserve"> (***</w:t>
            </w:r>
            <w:r w:rsidRPr="009877E3">
              <w:rPr>
                <w:iCs/>
                <w:color w:val="808080" w:themeColor="background1" w:themeShade="80"/>
                <w:sz w:val="22"/>
                <w:szCs w:val="22"/>
                <w:lang w:val="kk-KZ"/>
              </w:rPr>
              <w:t>бірінші - первый, екінші - второй, үшінші - третий, төртінші - четвертый, бесінші - пятый, алтыншы - шестой, жетінші - седьмой, сегізінші - восьмой, тоғызыншы - девятый, оныншы - десятый.</w:t>
            </w:r>
            <w:r w:rsidRPr="009877E3">
              <w:rPr>
                <w:color w:val="808080" w:themeColor="background1" w:themeShade="80"/>
                <w:sz w:val="22"/>
                <w:szCs w:val="22"/>
                <w:lang w:val="kk-KZ"/>
              </w:rPr>
              <w:t>)</w:t>
            </w:r>
          </w:p>
        </w:tc>
        <w:tc>
          <w:tcPr>
            <w:tcW w:w="2410" w:type="dxa"/>
            <w:gridSpan w:val="4"/>
          </w:tcPr>
          <w:p w:rsidR="00890495" w:rsidRPr="009877E3" w:rsidRDefault="00890495" w:rsidP="009877E3">
            <w:pPr>
              <w:rPr>
                <w:b/>
                <w:color w:val="808080" w:themeColor="background1" w:themeShade="80"/>
                <w:lang w:val="kk-KZ"/>
              </w:rPr>
            </w:pPr>
            <w:r w:rsidRPr="009877E3">
              <w:rPr>
                <w:b/>
                <w:color w:val="808080" w:themeColor="background1" w:themeShade="80"/>
                <w:sz w:val="22"/>
                <w:szCs w:val="22"/>
                <w:lang w:val="kk-KZ"/>
              </w:rPr>
              <w:lastRenderedPageBreak/>
              <w:t>Физическая культура</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lang w:val="kk-KZ"/>
              </w:rPr>
              <w:t xml:space="preserve"> </w:t>
            </w:r>
            <w:r w:rsidRPr="009877E3">
              <w:rPr>
                <w:color w:val="808080" w:themeColor="background1" w:themeShade="80"/>
                <w:sz w:val="22"/>
                <w:szCs w:val="22"/>
                <w:lang w:val="kk-KZ"/>
              </w:rPr>
              <w:t>( по плану спортинструктора)</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lang w:val="kk-KZ"/>
              </w:rPr>
              <w:t xml:space="preserve">Художественная литература </w:t>
            </w:r>
          </w:p>
          <w:p w:rsidR="00A21DAF" w:rsidRPr="009877E3" w:rsidRDefault="00A21DAF" w:rsidP="009877E3">
            <w:pPr>
              <w:rPr>
                <w:color w:val="808080" w:themeColor="background1" w:themeShade="80"/>
              </w:rPr>
            </w:pPr>
            <w:r w:rsidRPr="009877E3">
              <w:rPr>
                <w:color w:val="808080" w:themeColor="background1" w:themeShade="80"/>
                <w:sz w:val="22"/>
                <w:szCs w:val="22"/>
              </w:rPr>
              <w:t>Пересказ рассказа Н.Калининой «Про снежный колобок»</w:t>
            </w:r>
          </w:p>
          <w:p w:rsidR="00A76CFE" w:rsidRPr="009877E3" w:rsidRDefault="00890495" w:rsidP="009877E3">
            <w:pPr>
              <w:rPr>
                <w:color w:val="808080" w:themeColor="background1" w:themeShade="80"/>
              </w:rPr>
            </w:pPr>
            <w:r w:rsidRPr="009877E3">
              <w:rPr>
                <w:b/>
                <w:color w:val="808080" w:themeColor="background1" w:themeShade="80"/>
                <w:sz w:val="22"/>
                <w:szCs w:val="22"/>
              </w:rPr>
              <w:t>Цель</w:t>
            </w:r>
            <w:r w:rsidRPr="009877E3">
              <w:rPr>
                <w:color w:val="808080" w:themeColor="background1" w:themeShade="80"/>
                <w:sz w:val="22"/>
                <w:szCs w:val="22"/>
              </w:rPr>
              <w:t xml:space="preserve">: </w:t>
            </w:r>
            <w:r w:rsidR="00A76CFE" w:rsidRPr="009877E3">
              <w:rPr>
                <w:color w:val="808080" w:themeColor="background1" w:themeShade="80"/>
                <w:sz w:val="22"/>
                <w:szCs w:val="22"/>
              </w:rPr>
              <w:t>пересказывает содержание рассказа самостоятельно, сохраняя</w:t>
            </w:r>
            <w:r w:rsidR="00A76CFE" w:rsidRPr="009877E3">
              <w:rPr>
                <w:color w:val="808080" w:themeColor="background1" w:themeShade="80"/>
                <w:sz w:val="22"/>
                <w:szCs w:val="22"/>
              </w:rPr>
              <w:br/>
            </w:r>
            <w:r w:rsidR="00A76CFE" w:rsidRPr="009877E3">
              <w:rPr>
                <w:color w:val="808080" w:themeColor="background1" w:themeShade="80"/>
                <w:sz w:val="22"/>
                <w:szCs w:val="22"/>
              </w:rPr>
              <w:lastRenderedPageBreak/>
              <w:t>последовательность сюжета</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lang w:val="kk-KZ"/>
              </w:rPr>
              <w:t>Основы математики</w:t>
            </w:r>
          </w:p>
          <w:p w:rsidR="00890495" w:rsidRPr="009877E3" w:rsidRDefault="00890495" w:rsidP="009877E3">
            <w:pPr>
              <w:jc w:val="both"/>
              <w:rPr>
                <w:color w:val="808080" w:themeColor="background1" w:themeShade="80"/>
              </w:rPr>
            </w:pPr>
            <w:r w:rsidRPr="009877E3">
              <w:rPr>
                <w:color w:val="808080" w:themeColor="background1" w:themeShade="80"/>
                <w:sz w:val="22"/>
                <w:szCs w:val="22"/>
              </w:rPr>
              <w:t>«</w:t>
            </w:r>
            <w:r w:rsidR="00122568" w:rsidRPr="009877E3">
              <w:rPr>
                <w:rStyle w:val="markedcontent"/>
                <w:rFonts w:eastAsiaTheme="majorEastAsia"/>
                <w:color w:val="808080" w:themeColor="background1" w:themeShade="80"/>
                <w:sz w:val="22"/>
                <w:szCs w:val="22"/>
              </w:rPr>
              <w:t>Ёлочные игрушки</w:t>
            </w:r>
            <w:r w:rsidRPr="009877E3">
              <w:rPr>
                <w:color w:val="808080" w:themeColor="background1" w:themeShade="80"/>
                <w:sz w:val="22"/>
                <w:szCs w:val="22"/>
              </w:rPr>
              <w:t>»</w:t>
            </w:r>
          </w:p>
          <w:p w:rsidR="00122568" w:rsidRPr="009877E3" w:rsidRDefault="00890495" w:rsidP="009877E3">
            <w:pPr>
              <w:shd w:val="clear" w:color="auto" w:fill="FFFFFF"/>
              <w:rPr>
                <w:color w:val="808080" w:themeColor="background1" w:themeShade="80"/>
                <w:lang w:eastAsia="en-US"/>
              </w:rPr>
            </w:pPr>
            <w:r w:rsidRPr="009877E3">
              <w:rPr>
                <w:b/>
                <w:color w:val="808080" w:themeColor="background1" w:themeShade="80"/>
                <w:sz w:val="22"/>
                <w:szCs w:val="22"/>
              </w:rPr>
              <w:t>Цель</w:t>
            </w:r>
            <w:r w:rsidRPr="009877E3">
              <w:rPr>
                <w:color w:val="808080" w:themeColor="background1" w:themeShade="80"/>
                <w:sz w:val="22"/>
                <w:szCs w:val="22"/>
              </w:rPr>
              <w:t xml:space="preserve">: </w:t>
            </w:r>
            <w:r w:rsidR="00122568" w:rsidRPr="009877E3">
              <w:rPr>
                <w:color w:val="808080" w:themeColor="background1" w:themeShade="80"/>
                <w:sz w:val="22"/>
                <w:szCs w:val="22"/>
                <w:lang w:eastAsia="en-US"/>
              </w:rPr>
              <w:t>умеет различать и правильно называть геометрические фигуры (круг, треугольник, квадрат, прямоугольник, овал)</w:t>
            </w:r>
          </w:p>
          <w:p w:rsidR="00890495" w:rsidRPr="009877E3" w:rsidRDefault="00890495" w:rsidP="009877E3">
            <w:pPr>
              <w:shd w:val="clear" w:color="auto" w:fill="FFFFFF"/>
              <w:rPr>
                <w:color w:val="808080" w:themeColor="background1" w:themeShade="80"/>
                <w:lang w:val="kk-KZ"/>
              </w:rPr>
            </w:pPr>
            <w:r w:rsidRPr="009877E3">
              <w:rPr>
                <w:b/>
                <w:color w:val="808080" w:themeColor="background1" w:themeShade="80"/>
                <w:sz w:val="22"/>
                <w:szCs w:val="22"/>
                <w:lang w:val="kk-KZ"/>
              </w:rPr>
              <w:t xml:space="preserve"> Развитие речи:</w:t>
            </w:r>
            <w:r w:rsidR="00122568" w:rsidRPr="009877E3">
              <w:rPr>
                <w:b/>
                <w:color w:val="808080" w:themeColor="background1" w:themeShade="80"/>
                <w:sz w:val="22"/>
                <w:szCs w:val="22"/>
                <w:lang w:val="kk-KZ"/>
              </w:rPr>
              <w:t xml:space="preserve"> </w:t>
            </w:r>
            <w:r w:rsidR="00122568" w:rsidRPr="009877E3">
              <w:rPr>
                <w:color w:val="808080" w:themeColor="background1" w:themeShade="80"/>
                <w:sz w:val="22"/>
                <w:szCs w:val="22"/>
                <w:lang w:val="kk-KZ"/>
              </w:rPr>
              <w:t>«В кругу друзей»</w:t>
            </w:r>
          </w:p>
          <w:p w:rsidR="00890495" w:rsidRPr="009877E3" w:rsidRDefault="00890495" w:rsidP="009877E3">
            <w:pPr>
              <w:jc w:val="both"/>
              <w:rPr>
                <w:iCs/>
                <w:color w:val="808080" w:themeColor="background1" w:themeShade="80"/>
                <w:lang w:val="kk-KZ"/>
              </w:rPr>
            </w:pPr>
            <w:r w:rsidRPr="009877E3">
              <w:rPr>
                <w:color w:val="808080" w:themeColor="background1" w:themeShade="80"/>
                <w:sz w:val="22"/>
                <w:szCs w:val="22"/>
              </w:rPr>
              <w:t xml:space="preserve">Цель: </w:t>
            </w:r>
            <w:r w:rsidR="00122568" w:rsidRPr="009877E3">
              <w:rPr>
                <w:color w:val="808080" w:themeColor="background1" w:themeShade="80"/>
                <w:sz w:val="22"/>
                <w:szCs w:val="22"/>
              </w:rPr>
              <w:t>сочиняет рассказы по наблюдениям и сюжетным картинкам</w:t>
            </w:r>
          </w:p>
        </w:tc>
        <w:tc>
          <w:tcPr>
            <w:tcW w:w="2268" w:type="dxa"/>
            <w:gridSpan w:val="4"/>
          </w:tcPr>
          <w:p w:rsidR="00890495" w:rsidRPr="009877E3" w:rsidRDefault="00890495" w:rsidP="009877E3">
            <w:pPr>
              <w:rPr>
                <w:color w:val="808080" w:themeColor="background1" w:themeShade="80"/>
              </w:rPr>
            </w:pPr>
            <w:r w:rsidRPr="009877E3">
              <w:rPr>
                <w:b/>
                <w:color w:val="808080" w:themeColor="background1" w:themeShade="80"/>
                <w:sz w:val="22"/>
                <w:szCs w:val="22"/>
              </w:rPr>
              <w:lastRenderedPageBreak/>
              <w:t xml:space="preserve">Музыка </w:t>
            </w:r>
            <w:r w:rsidRPr="009877E3">
              <w:rPr>
                <w:color w:val="808080" w:themeColor="background1" w:themeShade="80"/>
                <w:sz w:val="22"/>
                <w:szCs w:val="22"/>
              </w:rPr>
              <w:t>(по плану музработника)</w:t>
            </w:r>
          </w:p>
          <w:p w:rsidR="00890495" w:rsidRPr="009877E3" w:rsidRDefault="00890495" w:rsidP="009877E3">
            <w:pPr>
              <w:rPr>
                <w:b/>
                <w:color w:val="808080" w:themeColor="background1" w:themeShade="80"/>
              </w:rPr>
            </w:pPr>
            <w:r w:rsidRPr="009877E3">
              <w:rPr>
                <w:b/>
                <w:color w:val="808080" w:themeColor="background1" w:themeShade="80"/>
                <w:sz w:val="22"/>
                <w:szCs w:val="22"/>
              </w:rPr>
              <w:t>Основы грамоты</w:t>
            </w:r>
          </w:p>
          <w:p w:rsidR="00890495" w:rsidRPr="009877E3" w:rsidRDefault="00F03FA8" w:rsidP="009877E3">
            <w:pPr>
              <w:rPr>
                <w:color w:val="808080" w:themeColor="background1" w:themeShade="80"/>
              </w:rPr>
            </w:pPr>
            <w:r w:rsidRPr="009877E3">
              <w:rPr>
                <w:color w:val="808080" w:themeColor="background1" w:themeShade="80"/>
                <w:sz w:val="22"/>
                <w:szCs w:val="22"/>
              </w:rPr>
              <w:t xml:space="preserve"> </w:t>
            </w:r>
            <w:r w:rsidR="008D0C70" w:rsidRPr="009877E3">
              <w:rPr>
                <w:color w:val="808080" w:themeColor="background1" w:themeShade="80"/>
                <w:sz w:val="22"/>
                <w:szCs w:val="22"/>
              </w:rPr>
              <w:t>«</w:t>
            </w:r>
            <w:r w:rsidR="00122568" w:rsidRPr="009877E3">
              <w:rPr>
                <w:color w:val="808080" w:themeColor="background1" w:themeShade="80"/>
                <w:sz w:val="22"/>
                <w:szCs w:val="22"/>
              </w:rPr>
              <w:t>Шар</w:t>
            </w:r>
            <w:r w:rsidR="008D0C70" w:rsidRPr="009877E3">
              <w:rPr>
                <w:color w:val="808080" w:themeColor="background1" w:themeShade="80"/>
                <w:sz w:val="22"/>
                <w:szCs w:val="22"/>
              </w:rPr>
              <w:t>»</w:t>
            </w:r>
          </w:p>
          <w:p w:rsidR="00890495" w:rsidRPr="009877E3" w:rsidRDefault="00890495" w:rsidP="009877E3">
            <w:pPr>
              <w:rPr>
                <w:color w:val="808080" w:themeColor="background1" w:themeShade="80"/>
              </w:rPr>
            </w:pPr>
            <w:r w:rsidRPr="009877E3">
              <w:rPr>
                <w:b/>
                <w:color w:val="808080" w:themeColor="background1" w:themeShade="80"/>
                <w:sz w:val="22"/>
                <w:szCs w:val="22"/>
              </w:rPr>
              <w:t>Цель</w:t>
            </w:r>
            <w:r w:rsidRPr="009877E3">
              <w:rPr>
                <w:color w:val="808080" w:themeColor="background1" w:themeShade="80"/>
                <w:sz w:val="22"/>
                <w:szCs w:val="22"/>
              </w:rPr>
              <w:t xml:space="preserve">: </w:t>
            </w:r>
            <w:r w:rsidR="00122568" w:rsidRPr="009877E3">
              <w:rPr>
                <w:color w:val="808080" w:themeColor="background1" w:themeShade="80"/>
                <w:sz w:val="22"/>
                <w:szCs w:val="22"/>
              </w:rPr>
              <w:t>умеет проводить звуковой анализ трехзвуковых слов</w:t>
            </w:r>
            <w:r w:rsidR="008D0C70" w:rsidRPr="009877E3">
              <w:rPr>
                <w:color w:val="808080" w:themeColor="background1" w:themeShade="80"/>
                <w:sz w:val="22"/>
                <w:szCs w:val="22"/>
              </w:rPr>
              <w:t xml:space="preserve">. </w:t>
            </w:r>
            <w:r w:rsidRPr="009877E3">
              <w:rPr>
                <w:b/>
                <w:color w:val="808080" w:themeColor="background1" w:themeShade="80"/>
                <w:sz w:val="22"/>
                <w:szCs w:val="22"/>
              </w:rPr>
              <w:t xml:space="preserve">Ознакомление с окружающим миром  </w:t>
            </w:r>
            <w:r w:rsidRPr="009877E3">
              <w:rPr>
                <w:color w:val="808080" w:themeColor="background1" w:themeShade="80"/>
                <w:sz w:val="22"/>
                <w:szCs w:val="22"/>
              </w:rPr>
              <w:t>«</w:t>
            </w:r>
            <w:r w:rsidR="00BB0623" w:rsidRPr="009877E3">
              <w:rPr>
                <w:color w:val="808080" w:themeColor="background1" w:themeShade="80"/>
                <w:sz w:val="22"/>
                <w:szCs w:val="22"/>
              </w:rPr>
              <w:t>Наряжаем ёлку</w:t>
            </w:r>
            <w:r w:rsidRPr="009877E3">
              <w:rPr>
                <w:color w:val="808080" w:themeColor="background1" w:themeShade="80"/>
                <w:sz w:val="22"/>
                <w:szCs w:val="22"/>
              </w:rPr>
              <w:t>»</w:t>
            </w:r>
          </w:p>
          <w:p w:rsidR="00890495" w:rsidRPr="009877E3" w:rsidRDefault="00890495" w:rsidP="009877E3">
            <w:pPr>
              <w:rPr>
                <w:b/>
                <w:color w:val="808080" w:themeColor="background1" w:themeShade="80"/>
                <w:lang w:val="kk-KZ"/>
              </w:rPr>
            </w:pPr>
            <w:r w:rsidRPr="009877E3">
              <w:rPr>
                <w:b/>
                <w:color w:val="808080" w:themeColor="background1" w:themeShade="80"/>
                <w:sz w:val="22"/>
                <w:szCs w:val="22"/>
              </w:rPr>
              <w:t>Цель</w:t>
            </w:r>
            <w:r w:rsidRPr="009877E3">
              <w:rPr>
                <w:color w:val="808080" w:themeColor="background1" w:themeShade="80"/>
                <w:sz w:val="22"/>
                <w:szCs w:val="22"/>
              </w:rPr>
              <w:t xml:space="preserve">: </w:t>
            </w:r>
            <w:r w:rsidR="00BB0623" w:rsidRPr="009877E3">
              <w:rPr>
                <w:color w:val="808080" w:themeColor="background1" w:themeShade="80"/>
                <w:sz w:val="22"/>
                <w:szCs w:val="22"/>
              </w:rPr>
              <w:t xml:space="preserve">Участвовать в </w:t>
            </w:r>
            <w:r w:rsidR="00BB0623" w:rsidRPr="009877E3">
              <w:rPr>
                <w:color w:val="808080" w:themeColor="background1" w:themeShade="80"/>
                <w:sz w:val="22"/>
                <w:szCs w:val="22"/>
              </w:rPr>
              <w:lastRenderedPageBreak/>
              <w:t xml:space="preserve">совместной трудовой деятельности, доводить начатое дело до конца, прививать самостоятельность и ответственность. </w:t>
            </w:r>
            <w:r w:rsidRPr="009877E3">
              <w:rPr>
                <w:b/>
                <w:color w:val="808080" w:themeColor="background1" w:themeShade="80"/>
                <w:sz w:val="22"/>
                <w:szCs w:val="22"/>
                <w:lang w:val="kk-KZ"/>
              </w:rPr>
              <w:t xml:space="preserve">Художественная литература </w:t>
            </w:r>
          </w:p>
          <w:p w:rsidR="00A21DAF" w:rsidRPr="009877E3" w:rsidRDefault="00A21DAF" w:rsidP="009877E3">
            <w:pPr>
              <w:rPr>
                <w:color w:val="808080" w:themeColor="background1" w:themeShade="80"/>
              </w:rPr>
            </w:pPr>
            <w:r w:rsidRPr="009877E3">
              <w:rPr>
                <w:color w:val="808080" w:themeColor="background1" w:themeShade="80"/>
                <w:sz w:val="22"/>
                <w:szCs w:val="22"/>
              </w:rPr>
              <w:t>Заучивание наизусть стихотворения А.Дуйсенбиева «Зимняя забота»</w:t>
            </w:r>
          </w:p>
          <w:p w:rsidR="00A21DAF" w:rsidRPr="009877E3" w:rsidRDefault="00A21DAF" w:rsidP="009877E3">
            <w:pPr>
              <w:rPr>
                <w:color w:val="808080" w:themeColor="background1" w:themeShade="80"/>
              </w:rPr>
            </w:pPr>
            <w:r w:rsidRPr="009877E3">
              <w:rPr>
                <w:color w:val="808080" w:themeColor="background1" w:themeShade="80"/>
                <w:sz w:val="22"/>
                <w:szCs w:val="22"/>
              </w:rPr>
              <w:t xml:space="preserve">Цель: </w:t>
            </w:r>
            <w:r w:rsidR="00BB0623" w:rsidRPr="009877E3">
              <w:rPr>
                <w:color w:val="808080" w:themeColor="background1" w:themeShade="80"/>
                <w:sz w:val="22"/>
                <w:szCs w:val="22"/>
              </w:rPr>
              <w:t>читает стихотворения выразительно, с интонацией</w:t>
            </w:r>
            <w:r w:rsidRPr="009877E3">
              <w:rPr>
                <w:color w:val="808080" w:themeColor="background1" w:themeShade="80"/>
                <w:sz w:val="22"/>
                <w:szCs w:val="22"/>
              </w:rPr>
              <w:t>.</w:t>
            </w:r>
          </w:p>
          <w:p w:rsidR="00890495" w:rsidRPr="009877E3" w:rsidRDefault="00890495" w:rsidP="009877E3">
            <w:pPr>
              <w:rPr>
                <w:b/>
                <w:color w:val="808080" w:themeColor="background1" w:themeShade="80"/>
              </w:rPr>
            </w:pPr>
          </w:p>
        </w:tc>
        <w:tc>
          <w:tcPr>
            <w:tcW w:w="2476" w:type="dxa"/>
            <w:gridSpan w:val="4"/>
          </w:tcPr>
          <w:p w:rsidR="003E636D" w:rsidRPr="009877E3" w:rsidRDefault="003E636D" w:rsidP="009877E3">
            <w:pPr>
              <w:rPr>
                <w:color w:val="808080" w:themeColor="background1" w:themeShade="80"/>
                <w:lang w:val="kk-KZ"/>
              </w:rPr>
            </w:pPr>
            <w:r w:rsidRPr="009877E3">
              <w:rPr>
                <w:b/>
                <w:color w:val="808080" w:themeColor="background1" w:themeShade="80"/>
                <w:sz w:val="22"/>
                <w:szCs w:val="22"/>
                <w:lang w:val="kk-KZ"/>
              </w:rPr>
              <w:lastRenderedPageBreak/>
              <w:t>Казахский язык</w:t>
            </w:r>
            <w:r w:rsidRPr="009877E3">
              <w:rPr>
                <w:color w:val="808080" w:themeColor="background1" w:themeShade="80"/>
                <w:sz w:val="22"/>
                <w:szCs w:val="22"/>
                <w:lang w:val="kk-KZ"/>
              </w:rPr>
              <w:t xml:space="preserve"> (по плану педагога)</w:t>
            </w:r>
          </w:p>
          <w:p w:rsidR="008D0C70" w:rsidRPr="009877E3" w:rsidRDefault="008D0C70" w:rsidP="009877E3">
            <w:pPr>
              <w:rPr>
                <w:b/>
                <w:color w:val="808080" w:themeColor="background1" w:themeShade="80"/>
              </w:rPr>
            </w:pPr>
            <w:r w:rsidRPr="009877E3">
              <w:rPr>
                <w:b/>
                <w:color w:val="808080" w:themeColor="background1" w:themeShade="80"/>
                <w:sz w:val="22"/>
                <w:szCs w:val="22"/>
              </w:rPr>
              <w:t>Основы грамоты</w:t>
            </w:r>
          </w:p>
          <w:p w:rsidR="003E636D" w:rsidRPr="009877E3" w:rsidRDefault="008D0C70" w:rsidP="009877E3">
            <w:pPr>
              <w:rPr>
                <w:color w:val="808080" w:themeColor="background1" w:themeShade="80"/>
              </w:rPr>
            </w:pPr>
            <w:r w:rsidRPr="009877E3">
              <w:rPr>
                <w:b/>
                <w:bCs/>
                <w:i/>
                <w:iCs/>
                <w:color w:val="808080" w:themeColor="background1" w:themeShade="80"/>
                <w:sz w:val="22"/>
                <w:szCs w:val="22"/>
              </w:rPr>
              <w:t xml:space="preserve"> </w:t>
            </w:r>
            <w:r w:rsidRPr="009877E3">
              <w:rPr>
                <w:bCs/>
                <w:iCs/>
                <w:color w:val="808080" w:themeColor="background1" w:themeShade="80"/>
                <w:sz w:val="22"/>
                <w:szCs w:val="22"/>
              </w:rPr>
              <w:t>«Найди и обведи».</w:t>
            </w:r>
            <w:r w:rsidRPr="009877E3">
              <w:rPr>
                <w:color w:val="808080" w:themeColor="background1" w:themeShade="80"/>
                <w:sz w:val="22"/>
                <w:szCs w:val="22"/>
              </w:rPr>
              <w:t xml:space="preserve"> </w:t>
            </w:r>
            <w:r w:rsidR="00F03FA8" w:rsidRPr="009877E3">
              <w:rPr>
                <w:color w:val="808080" w:themeColor="background1" w:themeShade="80"/>
                <w:sz w:val="22"/>
                <w:szCs w:val="22"/>
              </w:rPr>
              <w:t xml:space="preserve">Цель: </w:t>
            </w:r>
            <w:r w:rsidR="00BB0623" w:rsidRPr="009877E3">
              <w:rPr>
                <w:color w:val="808080" w:themeColor="background1" w:themeShade="80"/>
                <w:sz w:val="22"/>
                <w:szCs w:val="22"/>
              </w:rPr>
              <w:t>выполняет звуковой анализ слов: определяет порядок звуков в слове</w:t>
            </w:r>
            <w:r w:rsidR="003E636D" w:rsidRPr="009877E3">
              <w:rPr>
                <w:b/>
                <w:color w:val="808080" w:themeColor="background1" w:themeShade="80"/>
                <w:sz w:val="22"/>
                <w:szCs w:val="22"/>
                <w:lang w:val="kk-KZ"/>
              </w:rPr>
              <w:t xml:space="preserve"> Физическая культура  </w:t>
            </w:r>
            <w:r w:rsidR="003E636D" w:rsidRPr="009877E3">
              <w:rPr>
                <w:color w:val="808080" w:themeColor="background1" w:themeShade="80"/>
                <w:sz w:val="22"/>
                <w:szCs w:val="22"/>
              </w:rPr>
              <w:t>(по плану специалиста)</w:t>
            </w:r>
          </w:p>
          <w:p w:rsidR="00890495" w:rsidRPr="009877E3" w:rsidRDefault="00890495" w:rsidP="009877E3">
            <w:pPr>
              <w:rPr>
                <w:b/>
                <w:color w:val="808080" w:themeColor="background1" w:themeShade="80"/>
              </w:rPr>
            </w:pPr>
          </w:p>
        </w:tc>
      </w:tr>
      <w:tr w:rsidR="00890495" w:rsidRPr="009877E3" w:rsidTr="008851AD">
        <w:trPr>
          <w:trHeight w:val="770"/>
        </w:trPr>
        <w:tc>
          <w:tcPr>
            <w:tcW w:w="1833" w:type="dxa"/>
            <w:vMerge w:val="restart"/>
          </w:tcPr>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lastRenderedPageBreak/>
              <w:t>Серуен/</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rPr>
              <w:t>Прогулка</w:t>
            </w: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p>
        </w:tc>
        <w:tc>
          <w:tcPr>
            <w:tcW w:w="12522" w:type="dxa"/>
            <w:gridSpan w:val="23"/>
          </w:tcPr>
          <w:p w:rsidR="00890495" w:rsidRPr="009877E3" w:rsidRDefault="00890495" w:rsidP="009877E3">
            <w:pPr>
              <w:widowControl w:val="0"/>
              <w:autoSpaceDE w:val="0"/>
              <w:autoSpaceDN w:val="0"/>
              <w:adjustRightInd w:val="0"/>
              <w:contextualSpacing/>
              <w:rPr>
                <w:color w:val="808080" w:themeColor="background1" w:themeShade="80"/>
                <w:lang w:val="kk-KZ"/>
              </w:rPr>
            </w:pPr>
            <w:r w:rsidRPr="009877E3">
              <w:rPr>
                <w:color w:val="808080" w:themeColor="background1" w:themeShade="80"/>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90495" w:rsidRPr="009877E3" w:rsidRDefault="00890495" w:rsidP="009877E3">
            <w:pPr>
              <w:rPr>
                <w:color w:val="808080" w:themeColor="background1" w:themeShade="80"/>
              </w:rPr>
            </w:pPr>
            <w:r w:rsidRPr="009877E3">
              <w:rPr>
                <w:i/>
                <w:color w:val="808080" w:themeColor="background1" w:themeShade="80"/>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877E3">
              <w:rPr>
                <w:color w:val="808080" w:themeColor="background1" w:themeShade="80"/>
                <w:sz w:val="22"/>
                <w:szCs w:val="22"/>
                <w:lang w:val="kk-KZ"/>
              </w:rPr>
              <w:t xml:space="preserve"> (</w:t>
            </w:r>
            <w:r w:rsidRPr="009877E3">
              <w:rPr>
                <w:color w:val="808080" w:themeColor="background1" w:themeShade="80"/>
                <w:sz w:val="22"/>
                <w:szCs w:val="22"/>
              </w:rPr>
              <w:t xml:space="preserve">Чтение </w:t>
            </w:r>
            <w:r w:rsidR="009D12AA" w:rsidRPr="009877E3">
              <w:rPr>
                <w:color w:val="808080" w:themeColor="background1" w:themeShade="80"/>
                <w:sz w:val="22"/>
                <w:szCs w:val="22"/>
              </w:rPr>
              <w:t>Е.Тихомирова</w:t>
            </w:r>
            <w:r w:rsidRPr="009877E3">
              <w:rPr>
                <w:color w:val="808080" w:themeColor="background1" w:themeShade="80"/>
                <w:sz w:val="22"/>
                <w:szCs w:val="22"/>
              </w:rPr>
              <w:t xml:space="preserve">  «</w:t>
            </w:r>
            <w:r w:rsidR="009D12AA" w:rsidRPr="009877E3">
              <w:rPr>
                <w:color w:val="808080" w:themeColor="background1" w:themeShade="80"/>
                <w:sz w:val="22"/>
                <w:szCs w:val="22"/>
              </w:rPr>
              <w:t>Валенки</w:t>
            </w:r>
            <w:r w:rsidRPr="009877E3">
              <w:rPr>
                <w:color w:val="808080" w:themeColor="background1" w:themeShade="80"/>
                <w:sz w:val="22"/>
                <w:szCs w:val="22"/>
              </w:rPr>
              <w:t>», С. Михалков «Я сам».</w:t>
            </w:r>
          </w:p>
          <w:p w:rsidR="00890495" w:rsidRPr="009877E3" w:rsidRDefault="00890495" w:rsidP="009877E3">
            <w:pPr>
              <w:widowControl w:val="0"/>
              <w:autoSpaceDE w:val="0"/>
              <w:autoSpaceDN w:val="0"/>
              <w:adjustRightInd w:val="0"/>
              <w:contextualSpacing/>
              <w:rPr>
                <w:i/>
                <w:color w:val="808080" w:themeColor="background1" w:themeShade="80"/>
              </w:rPr>
            </w:pPr>
            <w:r w:rsidRPr="009877E3">
              <w:rPr>
                <w:color w:val="808080" w:themeColor="background1" w:themeShade="80"/>
                <w:sz w:val="22"/>
                <w:szCs w:val="22"/>
                <w:shd w:val="clear" w:color="auto" w:fill="FFFFFF"/>
                <w:lang w:val="kk-KZ"/>
              </w:rPr>
              <w:t xml:space="preserve"> (***</w:t>
            </w:r>
            <w:r w:rsidRPr="009877E3">
              <w:rPr>
                <w:bCs/>
                <w:color w:val="808080" w:themeColor="background1" w:themeShade="80"/>
                <w:sz w:val="22"/>
                <w:szCs w:val="22"/>
                <w:lang w:val="kk-KZ"/>
              </w:rPr>
              <w:t>Шалбар-брюки, көйлек-платье, жейде-рубашка</w:t>
            </w:r>
            <w:r w:rsidRPr="009877E3">
              <w:rPr>
                <w:i/>
                <w:color w:val="808080" w:themeColor="background1" w:themeShade="80"/>
                <w:sz w:val="22"/>
                <w:szCs w:val="22"/>
                <w:shd w:val="clear" w:color="auto" w:fill="FFFFFF"/>
                <w:lang w:val="kk-KZ"/>
              </w:rPr>
              <w:t>( развитие речи – коммуникативная деятельность, ознакомление с окружающим)</w:t>
            </w:r>
          </w:p>
        </w:tc>
      </w:tr>
      <w:tr w:rsidR="00890495" w:rsidRPr="009877E3" w:rsidTr="009D12AA">
        <w:trPr>
          <w:trHeight w:val="3240"/>
        </w:trPr>
        <w:tc>
          <w:tcPr>
            <w:tcW w:w="1833" w:type="dxa"/>
            <w:vMerge/>
            <w:vAlign w:val="center"/>
          </w:tcPr>
          <w:p w:rsidR="00890495" w:rsidRPr="009877E3" w:rsidRDefault="00890495" w:rsidP="009877E3">
            <w:pPr>
              <w:contextualSpacing/>
              <w:rPr>
                <w:b/>
                <w:bCs/>
                <w:color w:val="808080" w:themeColor="background1" w:themeShade="80"/>
                <w:lang w:val="kk-KZ"/>
              </w:rPr>
            </w:pPr>
          </w:p>
        </w:tc>
        <w:tc>
          <w:tcPr>
            <w:tcW w:w="2816" w:type="dxa"/>
            <w:gridSpan w:val="5"/>
          </w:tcPr>
          <w:p w:rsidR="00AE1540" w:rsidRPr="009877E3" w:rsidRDefault="009D12AA" w:rsidP="009877E3">
            <w:pPr>
              <w:keepNext/>
              <w:jc w:val="center"/>
              <w:outlineLvl w:val="1"/>
              <w:rPr>
                <w:b/>
                <w:bCs/>
                <w:color w:val="808080" w:themeColor="background1" w:themeShade="80"/>
              </w:rPr>
            </w:pPr>
            <w:r w:rsidRPr="009877E3">
              <w:rPr>
                <w:color w:val="808080" w:themeColor="background1" w:themeShade="80"/>
                <w:sz w:val="22"/>
                <w:szCs w:val="22"/>
              </w:rPr>
              <w:t>(</w:t>
            </w:r>
            <w:r w:rsidRPr="009877E3">
              <w:rPr>
                <w:i/>
                <w:color w:val="808080" w:themeColor="background1" w:themeShade="80"/>
                <w:sz w:val="22"/>
                <w:szCs w:val="22"/>
                <w:lang w:val="kk-KZ"/>
              </w:rPr>
              <w:t>Коммуникативная, познавательная деятельность)</w:t>
            </w:r>
            <w:r w:rsidR="00AE1540" w:rsidRPr="009877E3">
              <w:rPr>
                <w:b/>
                <w:bCs/>
                <w:color w:val="808080" w:themeColor="background1" w:themeShade="80"/>
                <w:sz w:val="22"/>
                <w:szCs w:val="22"/>
              </w:rPr>
              <w:t xml:space="preserve"> Наблюдение  за морозным солнечным деньком</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сформировать у детей представление о зиме; </w:t>
            </w:r>
          </w:p>
          <w:p w:rsidR="00AE1540" w:rsidRPr="009877E3" w:rsidRDefault="00AE1540" w:rsidP="009877E3">
            <w:pPr>
              <w:tabs>
                <w:tab w:val="left" w:pos="595"/>
              </w:tabs>
              <w:autoSpaceDE w:val="0"/>
              <w:autoSpaceDN w:val="0"/>
              <w:adjustRightInd w:val="0"/>
              <w:rPr>
                <w:color w:val="808080" w:themeColor="background1" w:themeShade="80"/>
              </w:rPr>
            </w:pPr>
            <w:r w:rsidRPr="009877E3">
              <w:rPr>
                <w:b/>
                <w:iCs/>
                <w:color w:val="808080" w:themeColor="background1" w:themeShade="80"/>
                <w:sz w:val="22"/>
                <w:szCs w:val="22"/>
              </w:rPr>
              <w:t>Ход</w:t>
            </w:r>
            <w:r w:rsidRPr="009877E3">
              <w:rPr>
                <w:color w:val="808080" w:themeColor="background1" w:themeShade="80"/>
                <w:sz w:val="22"/>
                <w:szCs w:val="22"/>
              </w:rPr>
              <w:t xml:space="preserve">   </w:t>
            </w:r>
            <w:r w:rsidRPr="009877E3">
              <w:rPr>
                <w:b/>
                <w:iCs/>
                <w:color w:val="808080" w:themeColor="background1" w:themeShade="80"/>
                <w:sz w:val="22"/>
                <w:szCs w:val="22"/>
              </w:rPr>
              <w:t>наблюдения</w:t>
            </w:r>
            <w:r w:rsidRPr="009877E3">
              <w:rPr>
                <w:color w:val="808080" w:themeColor="background1" w:themeShade="80"/>
                <w:sz w:val="22"/>
                <w:szCs w:val="22"/>
              </w:rPr>
              <w:t xml:space="preserve">                  </w:t>
            </w:r>
          </w:p>
          <w:p w:rsidR="00AE1540" w:rsidRPr="009877E3" w:rsidRDefault="00AE1540" w:rsidP="009877E3">
            <w:pPr>
              <w:keepNext/>
              <w:outlineLvl w:val="1"/>
              <w:rPr>
                <w:bCs/>
                <w:i/>
                <w:color w:val="808080" w:themeColor="background1" w:themeShade="80"/>
              </w:rPr>
            </w:pPr>
            <w:r w:rsidRPr="009877E3">
              <w:rPr>
                <w:bCs/>
                <w:i/>
                <w:color w:val="808080" w:themeColor="background1" w:themeShade="80"/>
                <w:sz w:val="22"/>
                <w:szCs w:val="22"/>
              </w:rPr>
              <w:t>Стали дни короче,             Вот пришли морозы,</w:t>
            </w:r>
          </w:p>
          <w:p w:rsidR="00AE1540" w:rsidRPr="009877E3" w:rsidRDefault="00AE1540" w:rsidP="009877E3">
            <w:pPr>
              <w:keepNext/>
              <w:outlineLvl w:val="1"/>
              <w:rPr>
                <w:bCs/>
                <w:i/>
                <w:color w:val="808080" w:themeColor="background1" w:themeShade="80"/>
              </w:rPr>
            </w:pPr>
            <w:r w:rsidRPr="009877E3">
              <w:rPr>
                <w:bCs/>
                <w:i/>
                <w:color w:val="808080" w:themeColor="background1" w:themeShade="80"/>
                <w:sz w:val="22"/>
                <w:szCs w:val="22"/>
              </w:rPr>
              <w:t>Солнце светит мало,         И зима настала.</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В солнечный день обратите внимание на красоту зимнего пейзажа (кругом бело, светло, снег сверкает на солнце, небо голубое).  Отметить, какое солнце (тусклое, яркое, закрытое тучами). Вспомнить, какое оно было вчера. Обратить внимание детей на то, что зимой солнце не греет, не поднимается высоко, путь его становится короче. Сделать выводы, что солнце все позже восходит и все раньше заходит, из-за этого уменьшается день. В январе день заметно увеличивается, но становится все холоднее.</w:t>
            </w:r>
          </w:p>
          <w:p w:rsidR="00AE1540" w:rsidRPr="009877E3" w:rsidRDefault="00AE1540" w:rsidP="009877E3">
            <w:pPr>
              <w:keepNext/>
              <w:outlineLvl w:val="1"/>
              <w:rPr>
                <w:b/>
                <w:bCs/>
                <w:color w:val="808080" w:themeColor="background1" w:themeShade="80"/>
              </w:rPr>
            </w:pPr>
            <w:r w:rsidRPr="009877E3">
              <w:rPr>
                <w:b/>
                <w:bCs/>
                <w:color w:val="808080" w:themeColor="background1" w:themeShade="80"/>
                <w:sz w:val="22"/>
                <w:szCs w:val="22"/>
              </w:rPr>
              <w:t>Трудовая деятельность</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 xml:space="preserve">Укрывание стволов деревьев на участке </w:t>
            </w:r>
            <w:r w:rsidRPr="009877E3">
              <w:rPr>
                <w:bCs/>
                <w:color w:val="808080" w:themeColor="background1" w:themeShade="80"/>
                <w:sz w:val="22"/>
                <w:szCs w:val="22"/>
              </w:rPr>
              <w:lastRenderedPageBreak/>
              <w:t xml:space="preserve">снегом, чтобы они не вымерзли </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учить работать сообща; воспитывать трудолюбие. </w:t>
            </w:r>
          </w:p>
          <w:p w:rsidR="00AE1540" w:rsidRPr="009877E3" w:rsidRDefault="00AE1540" w:rsidP="009877E3">
            <w:pPr>
              <w:keepNext/>
              <w:outlineLvl w:val="1"/>
              <w:rPr>
                <w:b/>
                <w:bCs/>
                <w:color w:val="808080" w:themeColor="background1" w:themeShade="80"/>
              </w:rPr>
            </w:pPr>
            <w:r w:rsidRPr="009877E3">
              <w:rPr>
                <w:b/>
                <w:bCs/>
                <w:color w:val="808080" w:themeColor="background1" w:themeShade="80"/>
                <w:sz w:val="22"/>
                <w:szCs w:val="22"/>
              </w:rPr>
              <w:t>Подвижные игры</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 xml:space="preserve">«Кому флажок?», «Эстафета с обручами» </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упражнять в прыжках с продвижением вперед, пролезании в обруч; воспитывать ловкость, целеустремленность. </w:t>
            </w:r>
          </w:p>
          <w:p w:rsidR="00AE1540" w:rsidRPr="009877E3" w:rsidRDefault="00AE1540" w:rsidP="009877E3">
            <w:pPr>
              <w:keepNext/>
              <w:outlineLvl w:val="1"/>
              <w:rPr>
                <w:b/>
                <w:bCs/>
                <w:color w:val="808080" w:themeColor="background1" w:themeShade="80"/>
              </w:rPr>
            </w:pPr>
            <w:r w:rsidRPr="009877E3">
              <w:rPr>
                <w:b/>
                <w:bCs/>
                <w:color w:val="808080" w:themeColor="background1" w:themeShade="80"/>
                <w:sz w:val="22"/>
                <w:szCs w:val="22"/>
              </w:rPr>
              <w:t>Индивидуальная работа</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 xml:space="preserve">«Резвый мешочек» </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упражнять в подпрыгивании на двух ногах.</w:t>
            </w:r>
          </w:p>
          <w:p w:rsidR="00AE1540" w:rsidRPr="009877E3" w:rsidRDefault="00AE1540" w:rsidP="009877E3">
            <w:pPr>
              <w:rPr>
                <w:bCs/>
                <w:color w:val="808080" w:themeColor="background1" w:themeShade="80"/>
              </w:rPr>
            </w:pPr>
            <w:r w:rsidRPr="009877E3">
              <w:rPr>
                <w:b/>
                <w:bCs/>
                <w:color w:val="808080" w:themeColor="background1" w:themeShade="80"/>
                <w:sz w:val="22"/>
                <w:szCs w:val="22"/>
              </w:rPr>
              <w:t xml:space="preserve">Игры по желанию детей </w:t>
            </w:r>
            <w:r w:rsidRPr="009877E3">
              <w:rPr>
                <w:b/>
                <w:bCs/>
                <w:i/>
                <w:color w:val="808080" w:themeColor="background1" w:themeShade="80"/>
                <w:sz w:val="22"/>
                <w:szCs w:val="22"/>
              </w:rPr>
              <w:t xml:space="preserve"> – </w:t>
            </w:r>
            <w:r w:rsidRPr="009877E3">
              <w:rPr>
                <w:bCs/>
                <w:color w:val="808080" w:themeColor="background1" w:themeShade="80"/>
                <w:sz w:val="22"/>
                <w:szCs w:val="22"/>
              </w:rPr>
              <w:t>учить детей находить занятия по интересам.</w:t>
            </w:r>
          </w:p>
          <w:p w:rsidR="00890495" w:rsidRPr="009877E3" w:rsidRDefault="00AE1540" w:rsidP="009877E3">
            <w:pPr>
              <w:shd w:val="clear" w:color="auto" w:fill="FFFFFF"/>
              <w:rPr>
                <w:rStyle w:val="FontStyle119"/>
                <w:rFonts w:ascii="Times New Roman" w:hAnsi="Times New Roman" w:cs="Times New Roman"/>
                <w:color w:val="808080" w:themeColor="background1" w:themeShade="80"/>
                <w:sz w:val="22"/>
                <w:szCs w:val="22"/>
              </w:rPr>
            </w:pPr>
            <w:r w:rsidRPr="009877E3">
              <w:rPr>
                <w:color w:val="808080" w:themeColor="background1" w:themeShade="80"/>
                <w:sz w:val="22"/>
                <w:szCs w:val="22"/>
                <w:lang w:val="kk-KZ"/>
              </w:rPr>
              <w:t xml:space="preserve"> </w:t>
            </w:r>
            <w:r w:rsidR="00890495" w:rsidRPr="009877E3">
              <w:rPr>
                <w:color w:val="808080" w:themeColor="background1" w:themeShade="80"/>
                <w:sz w:val="22"/>
                <w:szCs w:val="22"/>
                <w:lang w:val="kk-KZ"/>
              </w:rPr>
              <w:t>(</w:t>
            </w:r>
            <w:r w:rsidR="00890495" w:rsidRPr="009877E3">
              <w:rPr>
                <w:i/>
                <w:color w:val="808080" w:themeColor="background1" w:themeShade="80"/>
                <w:sz w:val="22"/>
                <w:szCs w:val="22"/>
                <w:lang w:val="kk-KZ"/>
              </w:rPr>
              <w:t>игровая, двигательная деятельность</w:t>
            </w:r>
            <w:r w:rsidR="00890495" w:rsidRPr="009877E3">
              <w:rPr>
                <w:color w:val="808080" w:themeColor="background1" w:themeShade="80"/>
                <w:sz w:val="22"/>
                <w:szCs w:val="22"/>
                <w:lang w:val="kk-KZ"/>
              </w:rPr>
              <w:t>)</w:t>
            </w:r>
            <w:r w:rsidR="00890495" w:rsidRPr="009877E3">
              <w:rPr>
                <w:color w:val="808080" w:themeColor="background1" w:themeShade="80"/>
                <w:sz w:val="22"/>
                <w:szCs w:val="22"/>
              </w:rPr>
              <w:t> </w:t>
            </w:r>
          </w:p>
          <w:p w:rsidR="00890495" w:rsidRPr="009877E3" w:rsidRDefault="00890495" w:rsidP="009877E3">
            <w:pPr>
              <w:rPr>
                <w:color w:val="808080" w:themeColor="background1" w:themeShade="80"/>
              </w:rPr>
            </w:pPr>
          </w:p>
          <w:p w:rsidR="00890495" w:rsidRPr="009877E3" w:rsidRDefault="00890495" w:rsidP="009877E3">
            <w:pPr>
              <w:rPr>
                <w:color w:val="808080" w:themeColor="background1" w:themeShade="80"/>
              </w:rPr>
            </w:pPr>
          </w:p>
        </w:tc>
        <w:tc>
          <w:tcPr>
            <w:tcW w:w="2835" w:type="dxa"/>
            <w:gridSpan w:val="7"/>
          </w:tcPr>
          <w:p w:rsidR="00AE1540" w:rsidRPr="009877E3" w:rsidRDefault="00890495" w:rsidP="009877E3">
            <w:pPr>
              <w:autoSpaceDE w:val="0"/>
              <w:autoSpaceDN w:val="0"/>
              <w:adjustRightInd w:val="0"/>
              <w:ind w:left="142"/>
              <w:jc w:val="center"/>
              <w:rPr>
                <w:b/>
                <w:bCs/>
                <w:color w:val="808080" w:themeColor="background1" w:themeShade="80"/>
              </w:rPr>
            </w:pPr>
            <w:r w:rsidRPr="009877E3">
              <w:rPr>
                <w:i/>
                <w:color w:val="808080" w:themeColor="background1" w:themeShade="80"/>
                <w:sz w:val="22"/>
                <w:szCs w:val="22"/>
                <w:lang w:val="kk-KZ"/>
              </w:rPr>
              <w:lastRenderedPageBreak/>
              <w:t>Коммуникативная, познавательная деятельность</w:t>
            </w:r>
            <w:r w:rsidRPr="009877E3">
              <w:rPr>
                <w:b/>
                <w:color w:val="808080" w:themeColor="background1" w:themeShade="80"/>
                <w:sz w:val="22"/>
                <w:szCs w:val="22"/>
              </w:rPr>
              <w:t xml:space="preserve"> </w:t>
            </w:r>
            <w:r w:rsidR="00AE1540" w:rsidRPr="009877E3">
              <w:rPr>
                <w:b/>
                <w:bCs/>
                <w:color w:val="808080" w:themeColor="background1" w:themeShade="80"/>
                <w:sz w:val="22"/>
                <w:szCs w:val="22"/>
              </w:rPr>
              <w:t>Наблюдение за снежинками</w:t>
            </w:r>
          </w:p>
          <w:p w:rsidR="009877E3" w:rsidRPr="009877E3" w:rsidRDefault="00AE1540" w:rsidP="009877E3">
            <w:pPr>
              <w:rPr>
                <w:color w:val="808080" w:themeColor="background1" w:themeShade="80"/>
                <w:u w:val="dotted"/>
                <w:lang w:val="kk-KZ"/>
              </w:rPr>
            </w:pPr>
            <w:r w:rsidRPr="009877E3">
              <w:rPr>
                <w:b/>
                <w:i/>
                <w:iCs/>
                <w:color w:val="808080" w:themeColor="background1" w:themeShade="80"/>
                <w:sz w:val="22"/>
                <w:szCs w:val="22"/>
              </w:rPr>
              <w:t>Цель:</w:t>
            </w:r>
            <w:r w:rsidRPr="009877E3">
              <w:rPr>
                <w:b/>
                <w:iCs/>
                <w:color w:val="808080" w:themeColor="background1" w:themeShade="80"/>
                <w:sz w:val="22"/>
                <w:szCs w:val="22"/>
              </w:rPr>
              <w:t xml:space="preserve"> </w:t>
            </w:r>
            <w:r w:rsidRPr="009877E3">
              <w:rPr>
                <w:color w:val="808080" w:themeColor="background1" w:themeShade="80"/>
                <w:sz w:val="22"/>
                <w:szCs w:val="22"/>
              </w:rPr>
              <w:t>обращать внимание на то, что снежинки бывают раз</w:t>
            </w:r>
            <w:r w:rsidRPr="009877E3">
              <w:rPr>
                <w:color w:val="808080" w:themeColor="background1" w:themeShade="80"/>
                <w:sz w:val="22"/>
                <w:szCs w:val="22"/>
              </w:rPr>
              <w:softHyphen/>
              <w:t>ными по форме;</w:t>
            </w:r>
            <w:r w:rsidRPr="009877E3">
              <w:rPr>
                <w:i/>
                <w:iCs/>
                <w:color w:val="808080" w:themeColor="background1" w:themeShade="80"/>
                <w:sz w:val="22"/>
                <w:szCs w:val="22"/>
              </w:rPr>
              <w:t xml:space="preserve"> </w:t>
            </w:r>
            <w:r w:rsidRPr="009877E3">
              <w:rPr>
                <w:color w:val="808080" w:themeColor="background1" w:themeShade="80"/>
                <w:sz w:val="22"/>
                <w:szCs w:val="22"/>
              </w:rPr>
              <w:t>учить сравнивать, развивать познавательную актив</w:t>
            </w:r>
            <w:r w:rsidRPr="009877E3">
              <w:rPr>
                <w:color w:val="808080" w:themeColor="background1" w:themeShade="80"/>
                <w:sz w:val="22"/>
                <w:szCs w:val="22"/>
              </w:rPr>
              <w:softHyphen/>
              <w:t>ность.</w:t>
            </w:r>
            <w:r w:rsidR="009877E3" w:rsidRPr="009877E3">
              <w:rPr>
                <w:bCs/>
                <w:color w:val="808080" w:themeColor="background1" w:themeShade="80"/>
                <w:sz w:val="22"/>
                <w:szCs w:val="22"/>
                <w:lang w:val="kk-KZ"/>
              </w:rPr>
              <w:t xml:space="preserve"> (***қар – снег Желтоқсан - декабрь</w:t>
            </w:r>
            <w:r w:rsidR="009877E3" w:rsidRPr="009877E3">
              <w:rPr>
                <w:iCs/>
                <w:color w:val="808080" w:themeColor="background1" w:themeShade="80"/>
                <w:sz w:val="22"/>
                <w:szCs w:val="22"/>
                <w:lang w:val="kk-KZ"/>
              </w:rPr>
              <w:t xml:space="preserve"> Бірге ойнайық - Поиграем вместе, </w:t>
            </w:r>
            <w:r w:rsidR="009877E3" w:rsidRPr="009877E3">
              <w:rPr>
                <w:bCs/>
                <w:color w:val="808080" w:themeColor="background1" w:themeShade="80"/>
                <w:sz w:val="22"/>
                <w:szCs w:val="22"/>
                <w:lang w:val="kk-KZ"/>
              </w:rPr>
              <w:t xml:space="preserve"> шырша - елка</w:t>
            </w:r>
            <w:r w:rsidR="009877E3" w:rsidRPr="009877E3">
              <w:rPr>
                <w:bCs/>
                <w:iCs/>
                <w:color w:val="808080" w:themeColor="background1" w:themeShade="80"/>
                <w:sz w:val="22"/>
                <w:szCs w:val="22"/>
                <w:lang w:val="kk-KZ"/>
              </w:rPr>
              <w:t>)</w:t>
            </w:r>
          </w:p>
          <w:p w:rsidR="00AE1540" w:rsidRPr="009877E3" w:rsidRDefault="00AE1540" w:rsidP="009877E3">
            <w:pPr>
              <w:rPr>
                <w:i/>
                <w:iCs/>
                <w:color w:val="808080" w:themeColor="background1" w:themeShade="80"/>
              </w:rPr>
            </w:pPr>
            <w:r w:rsidRPr="009877E3">
              <w:rPr>
                <w:b/>
                <w:iCs/>
                <w:color w:val="808080" w:themeColor="background1" w:themeShade="80"/>
                <w:sz w:val="22"/>
                <w:szCs w:val="22"/>
              </w:rPr>
              <w:t>Ход</w:t>
            </w:r>
            <w:r w:rsidRPr="009877E3">
              <w:rPr>
                <w:color w:val="808080" w:themeColor="background1" w:themeShade="80"/>
                <w:sz w:val="22"/>
                <w:szCs w:val="22"/>
              </w:rPr>
              <w:t xml:space="preserve">   </w:t>
            </w:r>
            <w:r w:rsidRPr="009877E3">
              <w:rPr>
                <w:b/>
                <w:iCs/>
                <w:color w:val="808080" w:themeColor="background1" w:themeShade="80"/>
                <w:sz w:val="22"/>
                <w:szCs w:val="22"/>
              </w:rPr>
              <w:t>наблюдения</w:t>
            </w:r>
            <w:r w:rsidRPr="009877E3">
              <w:rPr>
                <w:color w:val="808080" w:themeColor="background1" w:themeShade="80"/>
                <w:sz w:val="22"/>
                <w:szCs w:val="22"/>
              </w:rPr>
              <w:t xml:space="preserve">                  </w:t>
            </w:r>
            <w:r w:rsidRPr="009877E3">
              <w:rPr>
                <w:b/>
                <w:iCs/>
                <w:color w:val="808080" w:themeColor="background1" w:themeShade="80"/>
                <w:sz w:val="22"/>
                <w:szCs w:val="22"/>
              </w:rPr>
              <w:t xml:space="preserve">              </w:t>
            </w:r>
          </w:p>
          <w:p w:rsidR="00AE1540" w:rsidRPr="009877E3" w:rsidRDefault="00AE1540" w:rsidP="009877E3">
            <w:pPr>
              <w:rPr>
                <w:i/>
                <w:color w:val="808080" w:themeColor="background1" w:themeShade="80"/>
              </w:rPr>
            </w:pPr>
            <w:r w:rsidRPr="009877E3">
              <w:rPr>
                <w:i/>
                <w:color w:val="808080" w:themeColor="background1" w:themeShade="80"/>
                <w:sz w:val="22"/>
                <w:szCs w:val="22"/>
              </w:rPr>
              <w:t>Что за звездочки сквозные     Покружилась звездочка</w:t>
            </w:r>
          </w:p>
          <w:p w:rsidR="00AE1540" w:rsidRPr="009877E3" w:rsidRDefault="00AE1540" w:rsidP="009877E3">
            <w:pPr>
              <w:rPr>
                <w:i/>
                <w:color w:val="808080" w:themeColor="background1" w:themeShade="80"/>
              </w:rPr>
            </w:pPr>
            <w:r w:rsidRPr="009877E3">
              <w:rPr>
                <w:i/>
                <w:color w:val="808080" w:themeColor="background1" w:themeShade="80"/>
                <w:sz w:val="22"/>
                <w:szCs w:val="22"/>
              </w:rPr>
              <w:t>На платке и рукаве,                 В воздухе немножко,</w:t>
            </w:r>
            <w:r w:rsidRPr="009877E3">
              <w:rPr>
                <w:i/>
                <w:color w:val="808080" w:themeColor="background1" w:themeShade="80"/>
                <w:sz w:val="22"/>
                <w:szCs w:val="22"/>
              </w:rPr>
              <w:br/>
              <w:t>Все сквозные, вырезные          Села и растаяла</w:t>
            </w:r>
          </w:p>
          <w:p w:rsidR="00AE1540" w:rsidRPr="009877E3" w:rsidRDefault="00AE1540" w:rsidP="009877E3">
            <w:pPr>
              <w:rPr>
                <w:i/>
                <w:color w:val="808080" w:themeColor="background1" w:themeShade="80"/>
              </w:rPr>
            </w:pPr>
            <w:r w:rsidRPr="009877E3">
              <w:rPr>
                <w:i/>
                <w:color w:val="808080" w:themeColor="background1" w:themeShade="80"/>
                <w:sz w:val="22"/>
                <w:szCs w:val="22"/>
              </w:rPr>
              <w:t>А возьмешь — вода в руке?    На моей ладошке.</w:t>
            </w:r>
          </w:p>
          <w:p w:rsidR="00AE1540" w:rsidRPr="009877E3" w:rsidRDefault="00AE1540" w:rsidP="009877E3">
            <w:pPr>
              <w:rPr>
                <w:color w:val="808080" w:themeColor="background1" w:themeShade="80"/>
              </w:rPr>
            </w:pPr>
            <w:r w:rsidRPr="009877E3">
              <w:rPr>
                <w:color w:val="808080" w:themeColor="background1" w:themeShade="80"/>
                <w:sz w:val="22"/>
                <w:szCs w:val="22"/>
              </w:rPr>
              <w:t xml:space="preserve">Понаблюдайте за снегом, какой он? Посмотрите на свои варежки, какие бывают снежинки? Обратите внимание на красивые вырезные снежинки, их разный узор. Почему снежинки бывают вырезными? Отчего они тают на ладошке? Найдите две одинаковые снежинки. </w:t>
            </w:r>
            <w:r w:rsidRPr="009877E3">
              <w:rPr>
                <w:iCs/>
                <w:color w:val="808080" w:themeColor="background1" w:themeShade="80"/>
                <w:sz w:val="22"/>
                <w:szCs w:val="22"/>
              </w:rPr>
              <w:t>(Одинаковых не бы</w:t>
            </w:r>
            <w:r w:rsidRPr="009877E3">
              <w:rPr>
                <w:iCs/>
                <w:color w:val="808080" w:themeColor="background1" w:themeShade="80"/>
                <w:sz w:val="22"/>
                <w:szCs w:val="22"/>
              </w:rPr>
              <w:softHyphen/>
              <w:t>вает.)</w:t>
            </w:r>
            <w:r w:rsidRPr="009877E3">
              <w:rPr>
                <w:color w:val="808080" w:themeColor="background1" w:themeShade="80"/>
                <w:sz w:val="22"/>
                <w:szCs w:val="22"/>
              </w:rPr>
              <w:t xml:space="preserve"> Понаблюдать, где быстрее тает снег — на варежке или руке. Почему? Что </w:t>
            </w:r>
            <w:r w:rsidRPr="009877E3">
              <w:rPr>
                <w:color w:val="808080" w:themeColor="background1" w:themeShade="80"/>
                <w:sz w:val="22"/>
                <w:szCs w:val="22"/>
              </w:rPr>
              <w:lastRenderedPageBreak/>
              <w:t xml:space="preserve">образуется из снега? </w:t>
            </w:r>
          </w:p>
          <w:p w:rsidR="00AE1540" w:rsidRPr="009877E3" w:rsidRDefault="00AE1540" w:rsidP="009877E3">
            <w:pPr>
              <w:ind w:left="34" w:hanging="34"/>
              <w:rPr>
                <w:color w:val="808080" w:themeColor="background1" w:themeShade="80"/>
              </w:rPr>
            </w:pPr>
            <w:r w:rsidRPr="009877E3">
              <w:rPr>
                <w:b/>
                <w:color w:val="808080" w:themeColor="background1" w:themeShade="80"/>
                <w:sz w:val="22"/>
                <w:szCs w:val="22"/>
              </w:rPr>
              <w:t>Трудовая деятельность</w:t>
            </w:r>
            <w:r w:rsidRPr="009877E3">
              <w:rPr>
                <w:color w:val="808080" w:themeColor="background1" w:themeShade="80"/>
                <w:sz w:val="22"/>
                <w:szCs w:val="22"/>
              </w:rPr>
              <w:t xml:space="preserve">  </w:t>
            </w:r>
          </w:p>
          <w:p w:rsidR="00AE1540" w:rsidRPr="009877E3" w:rsidRDefault="00AE1540" w:rsidP="009877E3">
            <w:pPr>
              <w:ind w:left="34" w:hanging="34"/>
              <w:rPr>
                <w:b/>
                <w:color w:val="808080" w:themeColor="background1" w:themeShade="80"/>
              </w:rPr>
            </w:pPr>
            <w:r w:rsidRPr="009877E3">
              <w:rPr>
                <w:color w:val="808080" w:themeColor="background1" w:themeShade="80"/>
                <w:spacing w:val="-3"/>
                <w:w w:val="101"/>
                <w:sz w:val="22"/>
                <w:szCs w:val="22"/>
              </w:rPr>
              <w:t xml:space="preserve">Сгребание снега в определенное место для построек </w:t>
            </w:r>
          </w:p>
          <w:p w:rsidR="00AE1540" w:rsidRPr="009877E3" w:rsidRDefault="00AE1540" w:rsidP="009877E3">
            <w:pPr>
              <w:autoSpaceDE w:val="0"/>
              <w:autoSpaceDN w:val="0"/>
              <w:adjustRightInd w:val="0"/>
              <w:rPr>
                <w:b/>
                <w:i/>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учить работать сообща; воспитывать трудолюбие. </w:t>
            </w:r>
          </w:p>
          <w:p w:rsidR="00AE1540" w:rsidRPr="009877E3" w:rsidRDefault="00AE1540" w:rsidP="009877E3">
            <w:pPr>
              <w:tabs>
                <w:tab w:val="left" w:pos="605"/>
              </w:tabs>
              <w:autoSpaceDE w:val="0"/>
              <w:autoSpaceDN w:val="0"/>
              <w:adjustRightInd w:val="0"/>
              <w:rPr>
                <w:b/>
                <w:color w:val="808080" w:themeColor="background1" w:themeShade="80"/>
              </w:rPr>
            </w:pPr>
            <w:r w:rsidRPr="009877E3">
              <w:rPr>
                <w:b/>
                <w:color w:val="808080" w:themeColor="background1" w:themeShade="80"/>
                <w:sz w:val="22"/>
                <w:szCs w:val="22"/>
              </w:rPr>
              <w:t>Подвижные игры</w:t>
            </w:r>
          </w:p>
          <w:p w:rsidR="00AE1540" w:rsidRPr="009877E3" w:rsidRDefault="00AE1540" w:rsidP="009877E3">
            <w:pPr>
              <w:rPr>
                <w:color w:val="808080" w:themeColor="background1" w:themeShade="80"/>
              </w:rPr>
            </w:pPr>
            <w:r w:rsidRPr="009877E3">
              <w:rPr>
                <w:color w:val="808080" w:themeColor="background1" w:themeShade="80"/>
                <w:sz w:val="22"/>
                <w:szCs w:val="22"/>
              </w:rPr>
              <w:t xml:space="preserve">"Два мороза", "Волк во рву", Ходьба "змейкой" между предметами </w:t>
            </w:r>
          </w:p>
          <w:p w:rsidR="00AE1540" w:rsidRPr="009877E3" w:rsidRDefault="00AE1540" w:rsidP="009877E3">
            <w:pPr>
              <w:rPr>
                <w:color w:val="808080" w:themeColor="background1" w:themeShade="80"/>
              </w:rPr>
            </w:pPr>
            <w:r w:rsidRPr="009877E3">
              <w:rPr>
                <w:b/>
                <w:i/>
                <w:color w:val="808080" w:themeColor="background1" w:themeShade="80"/>
                <w:sz w:val="22"/>
                <w:szCs w:val="22"/>
              </w:rPr>
              <w:t xml:space="preserve">Цель: </w:t>
            </w:r>
            <w:r w:rsidRPr="009877E3">
              <w:rPr>
                <w:color w:val="808080" w:themeColor="background1" w:themeShade="80"/>
                <w:sz w:val="22"/>
                <w:szCs w:val="22"/>
              </w:rPr>
              <w:t>учить выполнять действия по сигналу, не наталкиваясь друг на друга.</w:t>
            </w:r>
          </w:p>
          <w:p w:rsidR="00AE1540" w:rsidRPr="009877E3" w:rsidRDefault="00AE1540" w:rsidP="009877E3">
            <w:pPr>
              <w:autoSpaceDE w:val="0"/>
              <w:autoSpaceDN w:val="0"/>
              <w:adjustRightInd w:val="0"/>
              <w:rPr>
                <w:b/>
                <w:color w:val="808080" w:themeColor="background1" w:themeShade="80"/>
              </w:rPr>
            </w:pPr>
            <w:r w:rsidRPr="009877E3">
              <w:rPr>
                <w:b/>
                <w:color w:val="808080" w:themeColor="background1" w:themeShade="80"/>
                <w:sz w:val="22"/>
                <w:szCs w:val="22"/>
              </w:rPr>
              <w:t xml:space="preserve">Игра – забава «Снежные круги» </w:t>
            </w:r>
          </w:p>
          <w:p w:rsidR="00AE1540" w:rsidRPr="009877E3" w:rsidRDefault="00AE1540" w:rsidP="009877E3">
            <w:pPr>
              <w:autoSpaceDE w:val="0"/>
              <w:autoSpaceDN w:val="0"/>
              <w:adjustRightInd w:val="0"/>
              <w:rPr>
                <w:color w:val="808080" w:themeColor="background1" w:themeShade="80"/>
              </w:rPr>
            </w:pPr>
            <w:r w:rsidRPr="009877E3">
              <w:rPr>
                <w:b/>
                <w:i/>
                <w:color w:val="808080" w:themeColor="background1" w:themeShade="80"/>
                <w:sz w:val="22"/>
                <w:szCs w:val="22"/>
              </w:rPr>
              <w:t>Цель:</w:t>
            </w:r>
            <w:r w:rsidRPr="009877E3">
              <w:rPr>
                <w:b/>
                <w:color w:val="808080" w:themeColor="background1" w:themeShade="80"/>
                <w:sz w:val="22"/>
                <w:szCs w:val="22"/>
              </w:rPr>
              <w:t xml:space="preserve"> </w:t>
            </w:r>
            <w:r w:rsidRPr="009877E3">
              <w:rPr>
                <w:color w:val="808080" w:themeColor="background1" w:themeShade="80"/>
                <w:sz w:val="22"/>
                <w:szCs w:val="22"/>
              </w:rPr>
              <w:t>учить детей изображать круги на снегу разными способами (палочками, протаптывания линии подошвами, цветной водой) – совершенствовать умение детей изображать различные линии, развивать глазомер, умение ориентироваться в пространстве, на плоскости.</w:t>
            </w:r>
          </w:p>
          <w:p w:rsidR="00AE1540" w:rsidRPr="009877E3" w:rsidRDefault="00AE1540" w:rsidP="009877E3">
            <w:pPr>
              <w:autoSpaceDE w:val="0"/>
              <w:autoSpaceDN w:val="0"/>
              <w:adjustRightInd w:val="0"/>
              <w:rPr>
                <w:bCs/>
                <w:color w:val="808080" w:themeColor="background1" w:themeShade="80"/>
              </w:rPr>
            </w:pPr>
            <w:r w:rsidRPr="009877E3">
              <w:rPr>
                <w:b/>
                <w:color w:val="808080" w:themeColor="background1" w:themeShade="80"/>
                <w:sz w:val="22"/>
                <w:szCs w:val="22"/>
              </w:rPr>
              <w:t xml:space="preserve">Индивидуальная </w:t>
            </w:r>
            <w:r w:rsidRPr="009877E3">
              <w:rPr>
                <w:b/>
                <w:bCs/>
                <w:color w:val="808080" w:themeColor="background1" w:themeShade="80"/>
                <w:sz w:val="22"/>
                <w:szCs w:val="22"/>
              </w:rPr>
              <w:t>работа</w:t>
            </w:r>
            <w:r w:rsidRPr="009877E3">
              <w:rPr>
                <w:bCs/>
                <w:color w:val="808080" w:themeColor="background1" w:themeShade="80"/>
                <w:sz w:val="22"/>
                <w:szCs w:val="22"/>
              </w:rPr>
              <w:t xml:space="preserve"> </w:t>
            </w:r>
          </w:p>
          <w:p w:rsidR="00AE1540" w:rsidRPr="009877E3" w:rsidRDefault="00AE1540" w:rsidP="009877E3">
            <w:pPr>
              <w:autoSpaceDE w:val="0"/>
              <w:autoSpaceDN w:val="0"/>
              <w:adjustRightInd w:val="0"/>
              <w:rPr>
                <w:color w:val="808080" w:themeColor="background1" w:themeShade="80"/>
              </w:rPr>
            </w:pPr>
            <w:r w:rsidRPr="009877E3">
              <w:rPr>
                <w:color w:val="808080" w:themeColor="background1" w:themeShade="80"/>
                <w:sz w:val="22"/>
                <w:szCs w:val="22"/>
              </w:rPr>
              <w:t xml:space="preserve">Элементы хоккея </w:t>
            </w:r>
          </w:p>
          <w:p w:rsidR="00AE1540" w:rsidRPr="009877E3" w:rsidRDefault="00AE1540" w:rsidP="009877E3">
            <w:pPr>
              <w:autoSpaceDE w:val="0"/>
              <w:autoSpaceDN w:val="0"/>
              <w:adjustRightInd w:val="0"/>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учить прокатывать шайбу в заданном направлении, закатывать в ворота.</w:t>
            </w:r>
          </w:p>
          <w:p w:rsidR="00AE1540" w:rsidRPr="009877E3" w:rsidRDefault="00AE1540" w:rsidP="009877E3">
            <w:pPr>
              <w:rPr>
                <w:b/>
                <w:color w:val="808080" w:themeColor="background1" w:themeShade="80"/>
              </w:rPr>
            </w:pPr>
            <w:r w:rsidRPr="009877E3">
              <w:rPr>
                <w:b/>
                <w:color w:val="808080" w:themeColor="background1" w:themeShade="80"/>
                <w:sz w:val="22"/>
                <w:szCs w:val="22"/>
              </w:rPr>
              <w:t>Игры по желанию детей</w:t>
            </w:r>
          </w:p>
          <w:p w:rsidR="00890495" w:rsidRPr="009877E3" w:rsidRDefault="00890495" w:rsidP="009877E3">
            <w:pPr>
              <w:rPr>
                <w:color w:val="808080" w:themeColor="background1" w:themeShade="80"/>
              </w:rPr>
            </w:pPr>
          </w:p>
          <w:p w:rsidR="00890495" w:rsidRPr="009877E3" w:rsidRDefault="00890495" w:rsidP="009877E3">
            <w:pPr>
              <w:widowControl w:val="0"/>
              <w:autoSpaceDE w:val="0"/>
              <w:autoSpaceDN w:val="0"/>
              <w:adjustRightInd w:val="0"/>
              <w:contextualSpacing/>
              <w:rPr>
                <w:b/>
                <w:color w:val="808080" w:themeColor="background1" w:themeShade="80"/>
              </w:rPr>
            </w:pPr>
          </w:p>
        </w:tc>
        <w:tc>
          <w:tcPr>
            <w:tcW w:w="2543" w:type="dxa"/>
            <w:gridSpan w:val="6"/>
          </w:tcPr>
          <w:p w:rsidR="00AE1540" w:rsidRPr="009877E3" w:rsidRDefault="00890495" w:rsidP="009877E3">
            <w:pPr>
              <w:keepNext/>
              <w:jc w:val="center"/>
              <w:outlineLvl w:val="1"/>
              <w:rPr>
                <w:b/>
                <w:color w:val="808080" w:themeColor="background1" w:themeShade="80"/>
              </w:rPr>
            </w:pPr>
            <w:r w:rsidRPr="009877E3">
              <w:rPr>
                <w:i/>
                <w:color w:val="808080" w:themeColor="background1" w:themeShade="80"/>
                <w:sz w:val="22"/>
                <w:szCs w:val="22"/>
                <w:lang w:val="kk-KZ"/>
              </w:rPr>
              <w:lastRenderedPageBreak/>
              <w:t>Коммуникативная, познавательная деятельность</w:t>
            </w:r>
            <w:r w:rsidRPr="009877E3">
              <w:rPr>
                <w:rStyle w:val="FontStyle119"/>
                <w:rFonts w:ascii="Times New Roman" w:hAnsi="Times New Roman" w:cs="Times New Roman"/>
                <w:b/>
                <w:color w:val="808080" w:themeColor="background1" w:themeShade="80"/>
                <w:sz w:val="22"/>
                <w:szCs w:val="22"/>
              </w:rPr>
              <w:t xml:space="preserve"> </w:t>
            </w:r>
            <w:r w:rsidR="00AE1540" w:rsidRPr="009877E3">
              <w:rPr>
                <w:b/>
                <w:color w:val="808080" w:themeColor="background1" w:themeShade="80"/>
                <w:sz w:val="22"/>
                <w:szCs w:val="22"/>
              </w:rPr>
              <w:t>Наблюдение за погодой</w:t>
            </w:r>
          </w:p>
          <w:p w:rsidR="00AE1540" w:rsidRPr="009877E3" w:rsidRDefault="00AE1540" w:rsidP="009877E3">
            <w:pPr>
              <w:keepNext/>
              <w:outlineLvl w:val="1"/>
              <w:rPr>
                <w:bCs/>
                <w:i/>
                <w:iCs/>
                <w:color w:val="808080" w:themeColor="background1" w:themeShade="80"/>
              </w:rPr>
            </w:pPr>
            <w:r w:rsidRPr="009877E3">
              <w:rPr>
                <w:b/>
                <w:bCs/>
                <w:i/>
                <w:iCs/>
                <w:color w:val="808080" w:themeColor="background1" w:themeShade="80"/>
                <w:sz w:val="22"/>
                <w:szCs w:val="22"/>
              </w:rPr>
              <w:t>Цель</w:t>
            </w:r>
            <w:r w:rsidRPr="009877E3">
              <w:rPr>
                <w:bCs/>
                <w:i/>
                <w:iCs/>
                <w:color w:val="808080" w:themeColor="background1" w:themeShade="80"/>
                <w:sz w:val="22"/>
                <w:szCs w:val="22"/>
              </w:rPr>
              <w:t xml:space="preserve">: </w:t>
            </w:r>
            <w:r w:rsidRPr="009877E3">
              <w:rPr>
                <w:bCs/>
                <w:color w:val="808080" w:themeColor="background1" w:themeShade="80"/>
                <w:spacing w:val="-1"/>
                <w:sz w:val="22"/>
                <w:szCs w:val="22"/>
              </w:rPr>
              <w:t>продолжать расширять и углублять представления о солнце в зимних условиях;</w:t>
            </w:r>
          </w:p>
          <w:p w:rsidR="00AE1540" w:rsidRPr="009877E3" w:rsidRDefault="00AE1540" w:rsidP="009877E3">
            <w:pPr>
              <w:keepNext/>
              <w:outlineLvl w:val="1"/>
              <w:rPr>
                <w:bCs/>
                <w:color w:val="808080" w:themeColor="background1" w:themeShade="80"/>
                <w:spacing w:val="-2"/>
              </w:rPr>
            </w:pPr>
            <w:r w:rsidRPr="009877E3">
              <w:rPr>
                <w:bCs/>
                <w:color w:val="808080" w:themeColor="background1" w:themeShade="80"/>
                <w:spacing w:val="-2"/>
                <w:sz w:val="22"/>
                <w:szCs w:val="22"/>
              </w:rPr>
              <w:t>формировать интерес к неживым объектам природы.</w:t>
            </w:r>
          </w:p>
          <w:p w:rsidR="00AE1540" w:rsidRPr="009877E3" w:rsidRDefault="00AE1540" w:rsidP="009877E3">
            <w:pPr>
              <w:keepNext/>
              <w:outlineLvl w:val="1"/>
              <w:rPr>
                <w:b/>
                <w:bCs/>
                <w:color w:val="808080" w:themeColor="background1" w:themeShade="80"/>
              </w:rPr>
            </w:pPr>
            <w:r w:rsidRPr="009877E3">
              <w:rPr>
                <w:b/>
                <w:bCs/>
                <w:iCs/>
                <w:color w:val="808080" w:themeColor="background1" w:themeShade="80"/>
                <w:spacing w:val="-5"/>
                <w:sz w:val="22"/>
                <w:szCs w:val="22"/>
              </w:rPr>
              <w:t>Ход наблюдения</w:t>
            </w:r>
          </w:p>
          <w:p w:rsidR="00AE1540" w:rsidRPr="009877E3" w:rsidRDefault="00AE1540" w:rsidP="009877E3">
            <w:pPr>
              <w:keepNext/>
              <w:outlineLvl w:val="1"/>
              <w:rPr>
                <w:bCs/>
                <w:i/>
                <w:color w:val="808080" w:themeColor="background1" w:themeShade="80"/>
              </w:rPr>
            </w:pPr>
            <w:r w:rsidRPr="009877E3">
              <w:rPr>
                <w:bCs/>
                <w:i/>
                <w:color w:val="808080" w:themeColor="background1" w:themeShade="80"/>
                <w:spacing w:val="-4"/>
                <w:w w:val="101"/>
                <w:sz w:val="22"/>
                <w:szCs w:val="22"/>
              </w:rPr>
              <w:t xml:space="preserve">Ой ты, зимушка-краса!              </w:t>
            </w:r>
            <w:r w:rsidRPr="009877E3">
              <w:rPr>
                <w:bCs/>
                <w:i/>
                <w:color w:val="808080" w:themeColor="background1" w:themeShade="80"/>
                <w:sz w:val="22"/>
                <w:szCs w:val="22"/>
              </w:rPr>
              <w:t xml:space="preserve">Снеговыми рукавами </w:t>
            </w:r>
          </w:p>
          <w:p w:rsidR="00AE1540" w:rsidRPr="009877E3" w:rsidRDefault="00AE1540" w:rsidP="009877E3">
            <w:pPr>
              <w:keepNext/>
              <w:outlineLvl w:val="1"/>
              <w:rPr>
                <w:bCs/>
                <w:i/>
                <w:color w:val="808080" w:themeColor="background1" w:themeShade="80"/>
                <w:spacing w:val="-4"/>
                <w:w w:val="101"/>
              </w:rPr>
            </w:pPr>
            <w:r w:rsidRPr="009877E3">
              <w:rPr>
                <w:bCs/>
                <w:i/>
                <w:color w:val="808080" w:themeColor="background1" w:themeShade="80"/>
                <w:spacing w:val="-4"/>
                <w:w w:val="101"/>
                <w:sz w:val="22"/>
                <w:szCs w:val="22"/>
              </w:rPr>
              <w:t xml:space="preserve">Побелила все леса,                       </w:t>
            </w:r>
            <w:r w:rsidRPr="009877E3">
              <w:rPr>
                <w:bCs/>
                <w:i/>
                <w:color w:val="808080" w:themeColor="background1" w:themeShade="80"/>
                <w:sz w:val="22"/>
                <w:szCs w:val="22"/>
              </w:rPr>
              <w:t>И рассыпала снежинки</w:t>
            </w:r>
          </w:p>
          <w:p w:rsidR="00AE1540" w:rsidRPr="009877E3" w:rsidRDefault="00AE1540" w:rsidP="009877E3">
            <w:pPr>
              <w:keepNext/>
              <w:outlineLvl w:val="1"/>
              <w:rPr>
                <w:bCs/>
                <w:i/>
                <w:color w:val="808080" w:themeColor="background1" w:themeShade="80"/>
                <w:spacing w:val="2"/>
              </w:rPr>
            </w:pPr>
            <w:r w:rsidRPr="009877E3">
              <w:rPr>
                <w:bCs/>
                <w:i/>
                <w:color w:val="808080" w:themeColor="background1" w:themeShade="80"/>
                <w:spacing w:val="-2"/>
                <w:sz w:val="22"/>
                <w:szCs w:val="22"/>
              </w:rPr>
              <w:t xml:space="preserve">Горы снега намела,                     </w:t>
            </w:r>
            <w:r w:rsidRPr="009877E3">
              <w:rPr>
                <w:bCs/>
                <w:i/>
                <w:color w:val="808080" w:themeColor="background1" w:themeShade="80"/>
                <w:spacing w:val="2"/>
                <w:sz w:val="22"/>
                <w:szCs w:val="22"/>
              </w:rPr>
              <w:t xml:space="preserve">На поля и на леса. </w:t>
            </w:r>
          </w:p>
          <w:p w:rsidR="00AE1540" w:rsidRPr="009877E3" w:rsidRDefault="00AE1540" w:rsidP="009877E3">
            <w:pPr>
              <w:keepNext/>
              <w:outlineLvl w:val="1"/>
              <w:rPr>
                <w:bCs/>
                <w:i/>
                <w:color w:val="808080" w:themeColor="background1" w:themeShade="80"/>
                <w:spacing w:val="-1"/>
              </w:rPr>
            </w:pPr>
            <w:r w:rsidRPr="009877E3">
              <w:rPr>
                <w:bCs/>
                <w:i/>
                <w:color w:val="808080" w:themeColor="background1" w:themeShade="80"/>
                <w:spacing w:val="-1"/>
                <w:sz w:val="22"/>
                <w:szCs w:val="22"/>
              </w:rPr>
              <w:t xml:space="preserve">Нас кататься позвала.             </w:t>
            </w:r>
            <w:r w:rsidRPr="009877E3">
              <w:rPr>
                <w:bCs/>
                <w:i/>
                <w:color w:val="808080" w:themeColor="background1" w:themeShade="80"/>
                <w:spacing w:val="1"/>
                <w:sz w:val="22"/>
                <w:szCs w:val="22"/>
              </w:rPr>
              <w:t>Мы с горы кататься будем,</w:t>
            </w:r>
          </w:p>
          <w:p w:rsidR="00AE1540" w:rsidRPr="009877E3" w:rsidRDefault="00AE1540" w:rsidP="009877E3">
            <w:pPr>
              <w:keepNext/>
              <w:outlineLvl w:val="1"/>
              <w:rPr>
                <w:bCs/>
                <w:i/>
                <w:color w:val="808080" w:themeColor="background1" w:themeShade="80"/>
              </w:rPr>
            </w:pPr>
            <w:r w:rsidRPr="009877E3">
              <w:rPr>
                <w:bCs/>
                <w:i/>
                <w:color w:val="808080" w:themeColor="background1" w:themeShade="80"/>
                <w:spacing w:val="1"/>
                <w:sz w:val="22"/>
                <w:szCs w:val="22"/>
              </w:rPr>
              <w:t xml:space="preserve">Повела зима над нами              </w:t>
            </w:r>
            <w:r w:rsidRPr="009877E3">
              <w:rPr>
                <w:bCs/>
                <w:i/>
                <w:color w:val="808080" w:themeColor="background1" w:themeShade="80"/>
                <w:sz w:val="22"/>
                <w:szCs w:val="22"/>
              </w:rPr>
              <w:t xml:space="preserve">И поэтому нам очень-очень </w:t>
            </w:r>
          </w:p>
          <w:p w:rsidR="00AE1540" w:rsidRPr="009877E3" w:rsidRDefault="00AE1540" w:rsidP="009877E3">
            <w:pPr>
              <w:keepNext/>
              <w:outlineLvl w:val="1"/>
              <w:rPr>
                <w:bCs/>
                <w:i/>
                <w:color w:val="808080" w:themeColor="background1" w:themeShade="80"/>
              </w:rPr>
            </w:pPr>
            <w:r w:rsidRPr="009877E3">
              <w:rPr>
                <w:bCs/>
                <w:i/>
                <w:color w:val="808080" w:themeColor="background1" w:themeShade="80"/>
                <w:spacing w:val="1"/>
                <w:sz w:val="22"/>
                <w:szCs w:val="22"/>
              </w:rPr>
              <w:t xml:space="preserve"> </w:t>
            </w:r>
            <w:r w:rsidRPr="009877E3">
              <w:rPr>
                <w:bCs/>
                <w:i/>
                <w:color w:val="808080" w:themeColor="background1" w:themeShade="80"/>
                <w:sz w:val="22"/>
                <w:szCs w:val="22"/>
              </w:rPr>
              <w:t>Снеговыми рукавами                Нравится зима!</w:t>
            </w:r>
          </w:p>
          <w:p w:rsidR="00AE1540" w:rsidRPr="009877E3" w:rsidRDefault="00AE1540" w:rsidP="009877E3">
            <w:pPr>
              <w:keepNext/>
              <w:outlineLvl w:val="1"/>
              <w:rPr>
                <w:bCs/>
                <w:color w:val="808080" w:themeColor="background1" w:themeShade="80"/>
              </w:rPr>
            </w:pPr>
            <w:r w:rsidRPr="009877E3">
              <w:rPr>
                <w:bCs/>
                <w:color w:val="808080" w:themeColor="background1" w:themeShade="80"/>
                <w:spacing w:val="1"/>
                <w:sz w:val="22"/>
                <w:szCs w:val="22"/>
              </w:rPr>
              <w:t>Что изменилось в природе?</w:t>
            </w:r>
            <w:r w:rsidRPr="009877E3">
              <w:rPr>
                <w:bCs/>
                <w:color w:val="808080" w:themeColor="background1" w:themeShade="80"/>
                <w:sz w:val="22"/>
                <w:szCs w:val="22"/>
              </w:rPr>
              <w:t xml:space="preserve"> Чем покрылась земля? Что лежит на ветках деревьев? Что делают деревья зимой?</w:t>
            </w:r>
          </w:p>
          <w:p w:rsidR="00AE1540" w:rsidRPr="009877E3" w:rsidRDefault="00AE1540" w:rsidP="009877E3">
            <w:pPr>
              <w:keepNext/>
              <w:outlineLvl w:val="1"/>
              <w:rPr>
                <w:b/>
                <w:color w:val="808080" w:themeColor="background1" w:themeShade="80"/>
              </w:rPr>
            </w:pPr>
            <w:r w:rsidRPr="009877E3">
              <w:rPr>
                <w:b/>
                <w:color w:val="808080" w:themeColor="background1" w:themeShade="80"/>
                <w:sz w:val="22"/>
                <w:szCs w:val="22"/>
              </w:rPr>
              <w:t>Трудовая деятельность</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 xml:space="preserve">Расчистка участка и дорожек от снега  </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воспитывать </w:t>
            </w:r>
            <w:r w:rsidRPr="009877E3">
              <w:rPr>
                <w:bCs/>
                <w:color w:val="808080" w:themeColor="background1" w:themeShade="80"/>
                <w:sz w:val="22"/>
                <w:szCs w:val="22"/>
              </w:rPr>
              <w:lastRenderedPageBreak/>
              <w:t>трудолюбие, желание доводить нача</w:t>
            </w:r>
            <w:r w:rsidRPr="009877E3">
              <w:rPr>
                <w:bCs/>
                <w:color w:val="808080" w:themeColor="background1" w:themeShade="80"/>
                <w:sz w:val="22"/>
                <w:szCs w:val="22"/>
              </w:rPr>
              <w:softHyphen/>
              <w:t xml:space="preserve">тое дело до конца. </w:t>
            </w:r>
          </w:p>
          <w:p w:rsidR="00AE1540" w:rsidRPr="009877E3" w:rsidRDefault="00AE1540" w:rsidP="009877E3">
            <w:pPr>
              <w:keepNext/>
              <w:outlineLvl w:val="1"/>
              <w:rPr>
                <w:b/>
                <w:bCs/>
                <w:color w:val="808080" w:themeColor="background1" w:themeShade="80"/>
              </w:rPr>
            </w:pPr>
            <w:r w:rsidRPr="009877E3">
              <w:rPr>
                <w:b/>
                <w:bCs/>
                <w:color w:val="808080" w:themeColor="background1" w:themeShade="80"/>
                <w:sz w:val="22"/>
                <w:szCs w:val="22"/>
              </w:rPr>
              <w:t>Подвижные игры</w:t>
            </w:r>
          </w:p>
          <w:p w:rsidR="00AE1540" w:rsidRPr="009877E3" w:rsidRDefault="00AE1540" w:rsidP="009877E3">
            <w:pPr>
              <w:keepNext/>
              <w:outlineLvl w:val="1"/>
              <w:rPr>
                <w:bCs/>
                <w:color w:val="808080" w:themeColor="background1" w:themeShade="80"/>
              </w:rPr>
            </w:pPr>
            <w:r w:rsidRPr="009877E3">
              <w:rPr>
                <w:bCs/>
                <w:color w:val="808080" w:themeColor="background1" w:themeShade="80"/>
                <w:sz w:val="22"/>
                <w:szCs w:val="22"/>
              </w:rPr>
              <w:t xml:space="preserve">«Встречные перебежки», «Попади в обруч» </w:t>
            </w:r>
          </w:p>
          <w:p w:rsidR="00AE1540" w:rsidRPr="009877E3" w:rsidRDefault="00AE1540"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повышать двигательную активность детей на прогул</w:t>
            </w:r>
            <w:r w:rsidRPr="009877E3">
              <w:rPr>
                <w:bCs/>
                <w:color w:val="808080" w:themeColor="background1" w:themeShade="80"/>
                <w:sz w:val="22"/>
                <w:szCs w:val="22"/>
              </w:rPr>
              <w:softHyphen/>
              <w:t>ке;</w:t>
            </w:r>
            <w:r w:rsidRPr="009877E3">
              <w:rPr>
                <w:bCs/>
                <w:iCs/>
                <w:color w:val="808080" w:themeColor="background1" w:themeShade="80"/>
                <w:sz w:val="22"/>
                <w:szCs w:val="22"/>
              </w:rPr>
              <w:t xml:space="preserve"> </w:t>
            </w:r>
            <w:r w:rsidRPr="009877E3">
              <w:rPr>
                <w:bCs/>
                <w:color w:val="808080" w:themeColor="background1" w:themeShade="80"/>
                <w:sz w:val="22"/>
                <w:szCs w:val="22"/>
              </w:rPr>
              <w:t xml:space="preserve">развивать меткость, ловкость, выносливость. </w:t>
            </w:r>
          </w:p>
          <w:p w:rsidR="00AE1540" w:rsidRPr="009877E3" w:rsidRDefault="00AE1540" w:rsidP="009877E3">
            <w:pPr>
              <w:rPr>
                <w:color w:val="808080" w:themeColor="background1" w:themeShade="80"/>
              </w:rPr>
            </w:pPr>
            <w:r w:rsidRPr="009877E3">
              <w:rPr>
                <w:color w:val="808080" w:themeColor="background1" w:themeShade="80"/>
                <w:sz w:val="22"/>
                <w:szCs w:val="22"/>
              </w:rPr>
              <w:t xml:space="preserve">«Горелки» </w:t>
            </w:r>
          </w:p>
          <w:p w:rsidR="00AE1540" w:rsidRPr="009877E3" w:rsidRDefault="00AE1540" w:rsidP="009877E3">
            <w:pPr>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развивать ловкость, быстроту бега, внимание</w:t>
            </w:r>
          </w:p>
          <w:p w:rsidR="00AE1540" w:rsidRPr="009877E3" w:rsidRDefault="00AE1540" w:rsidP="009877E3">
            <w:pPr>
              <w:keepNext/>
              <w:outlineLvl w:val="1"/>
              <w:rPr>
                <w:b/>
                <w:bCs/>
                <w:color w:val="808080" w:themeColor="background1" w:themeShade="80"/>
              </w:rPr>
            </w:pPr>
            <w:r w:rsidRPr="009877E3">
              <w:rPr>
                <w:b/>
                <w:bCs/>
                <w:color w:val="808080" w:themeColor="background1" w:themeShade="80"/>
                <w:sz w:val="22"/>
                <w:szCs w:val="22"/>
              </w:rPr>
              <w:t xml:space="preserve">Рисование цветной водой «В синем море, в белой пене» </w:t>
            </w:r>
          </w:p>
          <w:p w:rsidR="00AE1540" w:rsidRPr="009877E3" w:rsidRDefault="00AE1540" w:rsidP="009877E3">
            <w:pPr>
              <w:keepNext/>
              <w:outlineLvl w:val="1"/>
              <w:rPr>
                <w:bCs/>
                <w:i/>
                <w:color w:val="808080" w:themeColor="background1" w:themeShade="80"/>
              </w:rPr>
            </w:pPr>
            <w:r w:rsidRPr="009877E3">
              <w:rPr>
                <w:b/>
                <w:bCs/>
                <w:i/>
                <w:color w:val="808080" w:themeColor="background1" w:themeShade="80"/>
                <w:sz w:val="22"/>
                <w:szCs w:val="22"/>
              </w:rPr>
              <w:t>Цель:</w:t>
            </w:r>
            <w:r w:rsidRPr="009877E3">
              <w:rPr>
                <w:b/>
                <w:bCs/>
                <w:color w:val="808080" w:themeColor="background1" w:themeShade="80"/>
                <w:sz w:val="22"/>
                <w:szCs w:val="22"/>
              </w:rPr>
              <w:t xml:space="preserve"> </w:t>
            </w:r>
            <w:r w:rsidRPr="009877E3">
              <w:rPr>
                <w:bCs/>
                <w:color w:val="808080" w:themeColor="background1" w:themeShade="80"/>
                <w:sz w:val="22"/>
                <w:szCs w:val="22"/>
              </w:rPr>
              <w:t>учить детей дорисовывать палочкой на снегу различные предметы на основе заготовки из комплекса геометрических фигур, раскрашивать их при по</w:t>
            </w:r>
            <w:r w:rsidRPr="009877E3">
              <w:rPr>
                <w:b/>
                <w:bCs/>
                <w:color w:val="808080" w:themeColor="background1" w:themeShade="80"/>
                <w:sz w:val="22"/>
                <w:szCs w:val="22"/>
              </w:rPr>
              <w:t>мощи цветной водой.</w:t>
            </w:r>
            <w:r w:rsidR="003C7A62" w:rsidRPr="009877E3">
              <w:rPr>
                <w:bCs/>
                <w:i/>
                <w:color w:val="808080" w:themeColor="background1" w:themeShade="80"/>
                <w:sz w:val="22"/>
                <w:szCs w:val="22"/>
              </w:rPr>
              <w:t>Творческие навыки.</w:t>
            </w:r>
          </w:p>
          <w:p w:rsidR="00AE1540" w:rsidRPr="009877E3" w:rsidRDefault="00AE1540" w:rsidP="009877E3">
            <w:pPr>
              <w:keepNext/>
              <w:outlineLvl w:val="1"/>
              <w:rPr>
                <w:color w:val="808080" w:themeColor="background1" w:themeShade="80"/>
              </w:rPr>
            </w:pPr>
            <w:r w:rsidRPr="009877E3">
              <w:rPr>
                <w:b/>
                <w:bCs/>
                <w:color w:val="808080" w:themeColor="background1" w:themeShade="80"/>
                <w:sz w:val="22"/>
                <w:szCs w:val="22"/>
              </w:rPr>
              <w:t xml:space="preserve">Индивидуальная </w:t>
            </w:r>
            <w:r w:rsidRPr="009877E3">
              <w:rPr>
                <w:b/>
                <w:color w:val="808080" w:themeColor="background1" w:themeShade="80"/>
                <w:sz w:val="22"/>
                <w:szCs w:val="22"/>
              </w:rPr>
              <w:t>работа</w:t>
            </w:r>
          </w:p>
          <w:p w:rsidR="00AE1540" w:rsidRPr="009877E3" w:rsidRDefault="00AE1540" w:rsidP="009877E3">
            <w:pPr>
              <w:rPr>
                <w:b/>
                <w:color w:val="808080" w:themeColor="background1" w:themeShade="80"/>
              </w:rPr>
            </w:pPr>
            <w:r w:rsidRPr="009877E3">
              <w:rPr>
                <w:color w:val="808080" w:themeColor="background1" w:themeShade="80"/>
                <w:sz w:val="22"/>
                <w:szCs w:val="22"/>
              </w:rPr>
              <w:t xml:space="preserve"> </w:t>
            </w:r>
            <w:r w:rsidRPr="009877E3">
              <w:rPr>
                <w:color w:val="808080" w:themeColor="background1" w:themeShade="80"/>
                <w:spacing w:val="-3"/>
                <w:sz w:val="22"/>
                <w:szCs w:val="22"/>
              </w:rPr>
              <w:t xml:space="preserve">Развитие движений - </w:t>
            </w:r>
            <w:r w:rsidRPr="009877E3">
              <w:rPr>
                <w:color w:val="808080" w:themeColor="background1" w:themeShade="80"/>
                <w:sz w:val="22"/>
                <w:szCs w:val="22"/>
              </w:rPr>
              <w:t>учить ориентироваться на участке; -  находить</w:t>
            </w:r>
            <w:r w:rsidRPr="009877E3">
              <w:rPr>
                <w:color w:val="808080" w:themeColor="background1" w:themeShade="80"/>
                <w:spacing w:val="-3"/>
                <w:sz w:val="22"/>
                <w:szCs w:val="22"/>
              </w:rPr>
              <w:t xml:space="preserve"> </w:t>
            </w:r>
            <w:r w:rsidRPr="009877E3">
              <w:rPr>
                <w:color w:val="808080" w:themeColor="background1" w:themeShade="80"/>
                <w:sz w:val="22"/>
                <w:szCs w:val="22"/>
              </w:rPr>
              <w:t>спрятанный предмет по словесному описанию.</w:t>
            </w:r>
          </w:p>
          <w:p w:rsidR="00890495" w:rsidRPr="009877E3" w:rsidRDefault="00AE1540" w:rsidP="009877E3">
            <w:pPr>
              <w:shd w:val="clear" w:color="auto" w:fill="FFFFFF"/>
              <w:rPr>
                <w:rStyle w:val="FontStyle119"/>
                <w:rFonts w:ascii="Times New Roman" w:hAnsi="Times New Roman" w:cs="Times New Roman"/>
                <w:color w:val="808080" w:themeColor="background1" w:themeShade="80"/>
                <w:sz w:val="22"/>
                <w:szCs w:val="22"/>
              </w:rPr>
            </w:pPr>
            <w:r w:rsidRPr="009877E3">
              <w:rPr>
                <w:color w:val="808080" w:themeColor="background1" w:themeShade="80"/>
                <w:sz w:val="22"/>
                <w:szCs w:val="22"/>
                <w:lang w:val="kk-KZ"/>
              </w:rPr>
              <w:t xml:space="preserve"> </w:t>
            </w:r>
            <w:r w:rsidR="00890495" w:rsidRPr="009877E3">
              <w:rPr>
                <w:color w:val="808080" w:themeColor="background1" w:themeShade="80"/>
                <w:sz w:val="22"/>
                <w:szCs w:val="22"/>
                <w:lang w:val="kk-KZ"/>
              </w:rPr>
              <w:t>(</w:t>
            </w:r>
            <w:r w:rsidR="00890495" w:rsidRPr="009877E3">
              <w:rPr>
                <w:i/>
                <w:color w:val="808080" w:themeColor="background1" w:themeShade="80"/>
                <w:sz w:val="22"/>
                <w:szCs w:val="22"/>
                <w:lang w:val="kk-KZ"/>
              </w:rPr>
              <w:t xml:space="preserve">игровая, двигательная </w:t>
            </w:r>
            <w:r w:rsidR="00890495" w:rsidRPr="009877E3">
              <w:rPr>
                <w:i/>
                <w:color w:val="808080" w:themeColor="background1" w:themeShade="80"/>
                <w:sz w:val="22"/>
                <w:szCs w:val="22"/>
                <w:lang w:val="kk-KZ"/>
              </w:rPr>
              <w:lastRenderedPageBreak/>
              <w:t>деятельность</w:t>
            </w:r>
            <w:r w:rsidR="00890495" w:rsidRPr="009877E3">
              <w:rPr>
                <w:color w:val="808080" w:themeColor="background1" w:themeShade="80"/>
                <w:sz w:val="22"/>
                <w:szCs w:val="22"/>
                <w:lang w:val="kk-KZ"/>
              </w:rPr>
              <w:t>)</w:t>
            </w:r>
            <w:r w:rsidR="00890495" w:rsidRPr="009877E3">
              <w:rPr>
                <w:color w:val="808080" w:themeColor="background1" w:themeShade="80"/>
                <w:sz w:val="22"/>
                <w:szCs w:val="22"/>
              </w:rPr>
              <w:t> </w:t>
            </w:r>
          </w:p>
          <w:p w:rsidR="00890495" w:rsidRPr="009877E3" w:rsidRDefault="00890495" w:rsidP="009877E3">
            <w:pPr>
              <w:rPr>
                <w:color w:val="808080" w:themeColor="background1" w:themeShade="80"/>
              </w:rPr>
            </w:pPr>
          </w:p>
          <w:p w:rsidR="00890495" w:rsidRPr="009877E3" w:rsidRDefault="00890495" w:rsidP="009877E3">
            <w:pPr>
              <w:shd w:val="clear" w:color="auto" w:fill="FFFFFF"/>
              <w:rPr>
                <w:color w:val="808080" w:themeColor="background1" w:themeShade="80"/>
              </w:rPr>
            </w:pPr>
          </w:p>
        </w:tc>
        <w:tc>
          <w:tcPr>
            <w:tcW w:w="2135" w:type="dxa"/>
            <w:gridSpan w:val="3"/>
          </w:tcPr>
          <w:p w:rsidR="0084496A" w:rsidRPr="009877E3" w:rsidRDefault="00890495" w:rsidP="009877E3">
            <w:pPr>
              <w:shd w:val="clear" w:color="auto" w:fill="FFFFFF"/>
              <w:jc w:val="center"/>
              <w:rPr>
                <w:color w:val="808080" w:themeColor="background1" w:themeShade="80"/>
              </w:rPr>
            </w:pPr>
            <w:r w:rsidRPr="009877E3">
              <w:rPr>
                <w:i/>
                <w:color w:val="808080" w:themeColor="background1" w:themeShade="80"/>
                <w:sz w:val="22"/>
                <w:szCs w:val="22"/>
                <w:lang w:val="kk-KZ"/>
              </w:rPr>
              <w:lastRenderedPageBreak/>
              <w:t>Коммуникативная, познавательная деятельность</w:t>
            </w:r>
            <w:r w:rsidRPr="009877E3">
              <w:rPr>
                <w:rStyle w:val="FontStyle119"/>
                <w:rFonts w:ascii="Times New Roman" w:hAnsi="Times New Roman" w:cs="Times New Roman"/>
                <w:b/>
                <w:color w:val="808080" w:themeColor="background1" w:themeShade="80"/>
                <w:sz w:val="22"/>
                <w:szCs w:val="22"/>
              </w:rPr>
              <w:t xml:space="preserve"> </w:t>
            </w:r>
            <w:r w:rsidR="0084496A" w:rsidRPr="009877E3">
              <w:rPr>
                <w:b/>
                <w:color w:val="808080" w:themeColor="background1" w:themeShade="80"/>
                <w:sz w:val="22"/>
                <w:szCs w:val="22"/>
              </w:rPr>
              <w:t>Наблюдение за снегоуборочной машиной</w:t>
            </w:r>
          </w:p>
          <w:p w:rsidR="0084496A" w:rsidRPr="009877E3" w:rsidRDefault="0084496A" w:rsidP="009877E3">
            <w:pPr>
              <w:shd w:val="clear" w:color="auto" w:fill="FFFFFF"/>
              <w:jc w:val="center"/>
              <w:rPr>
                <w:bCs/>
                <w:color w:val="808080" w:themeColor="background1" w:themeShade="80"/>
              </w:rPr>
            </w:pPr>
            <w:r w:rsidRPr="009877E3">
              <w:rPr>
                <w:b/>
                <w:bCs/>
                <w:i/>
                <w:iCs/>
                <w:color w:val="808080" w:themeColor="background1" w:themeShade="80"/>
                <w:sz w:val="22"/>
                <w:szCs w:val="22"/>
              </w:rPr>
              <w:t>Цель:</w:t>
            </w:r>
            <w:r w:rsidRPr="009877E3">
              <w:rPr>
                <w:b/>
                <w:bCs/>
                <w:iCs/>
                <w:color w:val="808080" w:themeColor="background1" w:themeShade="80"/>
                <w:sz w:val="22"/>
                <w:szCs w:val="22"/>
              </w:rPr>
              <w:t xml:space="preserve">  </w:t>
            </w:r>
            <w:r w:rsidRPr="009877E3">
              <w:rPr>
                <w:bCs/>
                <w:color w:val="808080" w:themeColor="background1" w:themeShade="80"/>
                <w:sz w:val="22"/>
                <w:szCs w:val="22"/>
              </w:rPr>
              <w:t>расширять представление о роли машин в выполнении трудоемких работ, особенностях</w:t>
            </w:r>
          </w:p>
          <w:p w:rsidR="0084496A" w:rsidRPr="009877E3" w:rsidRDefault="0084496A" w:rsidP="009877E3">
            <w:pPr>
              <w:shd w:val="clear" w:color="auto" w:fill="FFFFFF"/>
              <w:jc w:val="center"/>
              <w:rPr>
                <w:color w:val="808080" w:themeColor="background1" w:themeShade="80"/>
              </w:rPr>
            </w:pPr>
            <w:r w:rsidRPr="009877E3">
              <w:rPr>
                <w:bCs/>
                <w:color w:val="808080" w:themeColor="background1" w:themeShade="80"/>
                <w:sz w:val="22"/>
                <w:szCs w:val="22"/>
              </w:rPr>
              <w:t>их строения; воспитывать интерес к технике и уважение к труду взрослых.</w:t>
            </w:r>
          </w:p>
          <w:p w:rsidR="0084496A" w:rsidRPr="009877E3" w:rsidRDefault="0084496A" w:rsidP="009877E3">
            <w:pPr>
              <w:shd w:val="clear" w:color="auto" w:fill="FFFFFF"/>
              <w:rPr>
                <w:color w:val="808080" w:themeColor="background1" w:themeShade="80"/>
              </w:rPr>
            </w:pPr>
            <w:r w:rsidRPr="009877E3">
              <w:rPr>
                <w:b/>
                <w:bCs/>
                <w:iCs/>
                <w:color w:val="808080" w:themeColor="background1" w:themeShade="80"/>
                <w:spacing w:val="-5"/>
                <w:sz w:val="22"/>
                <w:szCs w:val="22"/>
              </w:rPr>
              <w:t>Ход наблюдения</w:t>
            </w:r>
            <w:r w:rsidRPr="009877E3">
              <w:rPr>
                <w:b/>
                <w:bCs/>
                <w:color w:val="808080" w:themeColor="background1" w:themeShade="80"/>
                <w:sz w:val="22"/>
                <w:szCs w:val="22"/>
              </w:rPr>
              <w:t xml:space="preserve">   </w:t>
            </w:r>
          </w:p>
          <w:p w:rsidR="0084496A" w:rsidRPr="009877E3" w:rsidRDefault="0084496A" w:rsidP="009877E3">
            <w:pPr>
              <w:shd w:val="clear" w:color="auto" w:fill="FFFFFF"/>
              <w:rPr>
                <w:color w:val="808080" w:themeColor="background1" w:themeShade="80"/>
              </w:rPr>
            </w:pPr>
            <w:r w:rsidRPr="009877E3">
              <w:rPr>
                <w:bCs/>
                <w:i/>
                <w:color w:val="808080" w:themeColor="background1" w:themeShade="80"/>
                <w:sz w:val="22"/>
                <w:szCs w:val="22"/>
              </w:rPr>
              <w:t>Что за дворник удалой                 Снег сгребал на мостовой?</w:t>
            </w:r>
            <w:r w:rsidRPr="009877E3">
              <w:rPr>
                <w:bCs/>
                <w:iCs/>
                <w:color w:val="808080" w:themeColor="background1" w:themeShade="80"/>
                <w:sz w:val="22"/>
                <w:szCs w:val="22"/>
              </w:rPr>
              <w:t xml:space="preserve">                                               (</w:t>
            </w:r>
            <w:r w:rsidRPr="009877E3">
              <w:rPr>
                <w:bCs/>
                <w:i/>
                <w:iCs/>
                <w:color w:val="808080" w:themeColor="background1" w:themeShade="80"/>
                <w:sz w:val="22"/>
                <w:szCs w:val="22"/>
              </w:rPr>
              <w:t>Снегоуборочная машина.)</w:t>
            </w:r>
          </w:p>
          <w:p w:rsidR="0084496A" w:rsidRPr="009877E3" w:rsidRDefault="0084496A" w:rsidP="009877E3">
            <w:pPr>
              <w:shd w:val="clear" w:color="auto" w:fill="FFFFFF"/>
              <w:rPr>
                <w:color w:val="808080" w:themeColor="background1" w:themeShade="80"/>
              </w:rPr>
            </w:pPr>
            <w:r w:rsidRPr="009877E3">
              <w:rPr>
                <w:bCs/>
                <w:color w:val="808080" w:themeColor="background1" w:themeShade="80"/>
                <w:sz w:val="22"/>
                <w:szCs w:val="22"/>
              </w:rPr>
              <w:t xml:space="preserve">У снегоуборочной машины впереди прикреплен большой скребок. Посередине между передними и задними колесами грузовика вращаются мохнатые круглые щетки. Из чего они сделаны? </w:t>
            </w:r>
            <w:r w:rsidRPr="009877E3">
              <w:rPr>
                <w:bCs/>
                <w:iCs/>
                <w:color w:val="808080" w:themeColor="background1" w:themeShade="80"/>
                <w:sz w:val="22"/>
                <w:szCs w:val="22"/>
              </w:rPr>
              <w:t>(Из стальной проволоки.)</w:t>
            </w:r>
            <w:r w:rsidRPr="009877E3">
              <w:rPr>
                <w:bCs/>
                <w:color w:val="808080" w:themeColor="background1" w:themeShade="80"/>
                <w:sz w:val="22"/>
                <w:szCs w:val="22"/>
              </w:rPr>
              <w:t xml:space="preserve"> Какая у </w:t>
            </w:r>
            <w:r w:rsidRPr="009877E3">
              <w:rPr>
                <w:bCs/>
                <w:color w:val="808080" w:themeColor="background1" w:themeShade="80"/>
                <w:sz w:val="22"/>
                <w:szCs w:val="22"/>
              </w:rPr>
              <w:lastRenderedPageBreak/>
              <w:t xml:space="preserve">них щетина?  </w:t>
            </w:r>
            <w:r w:rsidRPr="009877E3">
              <w:rPr>
                <w:bCs/>
                <w:iCs/>
                <w:color w:val="808080" w:themeColor="background1" w:themeShade="80"/>
                <w:sz w:val="22"/>
                <w:szCs w:val="22"/>
              </w:rPr>
              <w:t>(Жесткая, колючая.)</w:t>
            </w:r>
            <w:r w:rsidRPr="009877E3">
              <w:rPr>
                <w:bCs/>
                <w:color w:val="808080" w:themeColor="background1" w:themeShade="80"/>
                <w:sz w:val="22"/>
                <w:szCs w:val="22"/>
              </w:rPr>
              <w:t xml:space="preserve"> А вот еще одна машина идет убирать снег. Что у нее есть? </w:t>
            </w:r>
            <w:r w:rsidRPr="009877E3">
              <w:rPr>
                <w:bCs/>
                <w:iCs/>
                <w:color w:val="808080" w:themeColor="background1" w:themeShade="80"/>
                <w:sz w:val="22"/>
                <w:szCs w:val="22"/>
              </w:rPr>
              <w:t>(Два больших винта.)</w:t>
            </w:r>
            <w:r w:rsidRPr="009877E3">
              <w:rPr>
                <w:bCs/>
                <w:i/>
                <w:color w:val="808080" w:themeColor="background1" w:themeShade="80"/>
                <w:sz w:val="22"/>
                <w:szCs w:val="22"/>
              </w:rPr>
              <w:t xml:space="preserve"> </w:t>
            </w:r>
            <w:r w:rsidRPr="009877E3">
              <w:rPr>
                <w:bCs/>
                <w:color w:val="808080" w:themeColor="background1" w:themeShade="80"/>
                <w:sz w:val="22"/>
                <w:szCs w:val="22"/>
              </w:rPr>
              <w:t xml:space="preserve">Что делают эти винты? </w:t>
            </w:r>
            <w:r w:rsidRPr="009877E3">
              <w:rPr>
                <w:bCs/>
                <w:iCs/>
                <w:color w:val="808080" w:themeColor="background1" w:themeShade="80"/>
                <w:sz w:val="22"/>
                <w:szCs w:val="22"/>
              </w:rPr>
              <w:t>(Захватывают снег, как мясо</w:t>
            </w:r>
            <w:r w:rsidRPr="009877E3">
              <w:rPr>
                <w:bCs/>
                <w:iCs/>
                <w:color w:val="808080" w:themeColor="background1" w:themeShade="80"/>
                <w:sz w:val="22"/>
                <w:szCs w:val="22"/>
              </w:rPr>
              <w:softHyphen/>
              <w:t>рубка мясо, несут его под лопасти вентилятора, который сбрасывает снег далеко в сторону.)</w:t>
            </w:r>
            <w:r w:rsidRPr="009877E3">
              <w:rPr>
                <w:bCs/>
                <w:i/>
                <w:color w:val="808080" w:themeColor="background1" w:themeShade="80"/>
                <w:sz w:val="22"/>
                <w:szCs w:val="22"/>
              </w:rPr>
              <w:t xml:space="preserve"> </w:t>
            </w:r>
            <w:r w:rsidRPr="009877E3">
              <w:rPr>
                <w:bCs/>
                <w:color w:val="808080" w:themeColor="background1" w:themeShade="80"/>
                <w:sz w:val="22"/>
                <w:szCs w:val="22"/>
              </w:rPr>
              <w:t xml:space="preserve">Как называется эта машина? </w:t>
            </w:r>
            <w:r w:rsidRPr="009877E3">
              <w:rPr>
                <w:bCs/>
                <w:iCs/>
                <w:color w:val="808080" w:themeColor="background1" w:themeShade="80"/>
                <w:sz w:val="22"/>
                <w:szCs w:val="22"/>
              </w:rPr>
              <w:t>(Снегоочиститель.)</w:t>
            </w:r>
            <w:r w:rsidRPr="009877E3">
              <w:rPr>
                <w:bCs/>
                <w:i/>
                <w:color w:val="808080" w:themeColor="background1" w:themeShade="80"/>
                <w:sz w:val="22"/>
                <w:szCs w:val="22"/>
              </w:rPr>
              <w:t xml:space="preserve"> </w:t>
            </w:r>
            <w:r w:rsidRPr="009877E3">
              <w:rPr>
                <w:bCs/>
                <w:color w:val="808080" w:themeColor="background1" w:themeShade="80"/>
                <w:sz w:val="22"/>
                <w:szCs w:val="22"/>
              </w:rPr>
              <w:t>Чем похожи все машины?</w:t>
            </w:r>
            <w:r w:rsidRPr="009877E3">
              <w:rPr>
                <w:bCs/>
                <w:i/>
                <w:color w:val="808080" w:themeColor="background1" w:themeShade="80"/>
                <w:sz w:val="22"/>
                <w:szCs w:val="22"/>
              </w:rPr>
              <w:t xml:space="preserve"> </w:t>
            </w:r>
            <w:r w:rsidRPr="009877E3">
              <w:rPr>
                <w:bCs/>
                <w:color w:val="808080" w:themeColor="background1" w:themeShade="80"/>
                <w:sz w:val="22"/>
                <w:szCs w:val="22"/>
              </w:rPr>
              <w:t>К какому транспорту относится снегоочистительная ма</w:t>
            </w:r>
            <w:r w:rsidRPr="009877E3">
              <w:rPr>
                <w:bCs/>
                <w:color w:val="808080" w:themeColor="background1" w:themeShade="80"/>
                <w:sz w:val="22"/>
                <w:szCs w:val="22"/>
              </w:rPr>
              <w:softHyphen/>
              <w:t xml:space="preserve">шина?  </w:t>
            </w:r>
            <w:r w:rsidRPr="009877E3">
              <w:rPr>
                <w:bCs/>
                <w:iCs/>
                <w:color w:val="808080" w:themeColor="background1" w:themeShade="80"/>
                <w:sz w:val="22"/>
                <w:szCs w:val="22"/>
              </w:rPr>
              <w:t>(К специальному.)</w:t>
            </w:r>
          </w:p>
          <w:p w:rsidR="0084496A" w:rsidRPr="009877E3" w:rsidRDefault="0084496A" w:rsidP="009877E3">
            <w:pPr>
              <w:shd w:val="clear" w:color="auto" w:fill="FFFFFF"/>
              <w:rPr>
                <w:color w:val="808080" w:themeColor="background1" w:themeShade="80"/>
              </w:rPr>
            </w:pPr>
            <w:r w:rsidRPr="009877E3">
              <w:rPr>
                <w:b/>
                <w:color w:val="808080" w:themeColor="background1" w:themeShade="80"/>
                <w:sz w:val="22"/>
                <w:szCs w:val="22"/>
              </w:rPr>
              <w:t>Трудовая деятельность</w:t>
            </w:r>
          </w:p>
          <w:p w:rsidR="0084496A" w:rsidRPr="009877E3" w:rsidRDefault="0084496A" w:rsidP="009877E3">
            <w:pPr>
              <w:shd w:val="clear" w:color="auto" w:fill="FFFFFF"/>
              <w:rPr>
                <w:bCs/>
                <w:color w:val="808080" w:themeColor="background1" w:themeShade="80"/>
              </w:rPr>
            </w:pPr>
            <w:r w:rsidRPr="009877E3">
              <w:rPr>
                <w:bCs/>
                <w:color w:val="808080" w:themeColor="background1" w:themeShade="80"/>
                <w:sz w:val="22"/>
                <w:szCs w:val="22"/>
              </w:rPr>
              <w:t xml:space="preserve">Подкормка птиц на участке детского сада </w:t>
            </w:r>
          </w:p>
          <w:p w:rsidR="0084496A" w:rsidRPr="009877E3" w:rsidRDefault="0084496A" w:rsidP="009877E3">
            <w:pPr>
              <w:shd w:val="clear" w:color="auto" w:fill="FFFFFF"/>
              <w:rPr>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воспитывать любовь, бережное и заботливое отно</w:t>
            </w:r>
            <w:r w:rsidRPr="009877E3">
              <w:rPr>
                <w:bCs/>
                <w:color w:val="808080" w:themeColor="background1" w:themeShade="80"/>
                <w:sz w:val="22"/>
                <w:szCs w:val="22"/>
              </w:rPr>
              <w:softHyphen/>
              <w:t>шение к зимующим птицам.</w:t>
            </w:r>
          </w:p>
          <w:p w:rsidR="0084496A" w:rsidRPr="009877E3" w:rsidRDefault="0084496A" w:rsidP="009877E3">
            <w:pPr>
              <w:keepNext/>
              <w:outlineLvl w:val="1"/>
              <w:rPr>
                <w:b/>
                <w:color w:val="808080" w:themeColor="background1" w:themeShade="80"/>
              </w:rPr>
            </w:pPr>
            <w:r w:rsidRPr="009877E3">
              <w:rPr>
                <w:b/>
                <w:color w:val="808080" w:themeColor="background1" w:themeShade="80"/>
                <w:sz w:val="22"/>
                <w:szCs w:val="22"/>
              </w:rPr>
              <w:t>Подвижные игры</w:t>
            </w:r>
          </w:p>
          <w:p w:rsidR="0084496A" w:rsidRPr="009877E3" w:rsidRDefault="0084496A" w:rsidP="009877E3">
            <w:pPr>
              <w:keepNext/>
              <w:outlineLvl w:val="1"/>
              <w:rPr>
                <w:bCs/>
                <w:color w:val="808080" w:themeColor="background1" w:themeShade="80"/>
              </w:rPr>
            </w:pPr>
            <w:r w:rsidRPr="009877E3">
              <w:rPr>
                <w:bCs/>
                <w:color w:val="808080" w:themeColor="background1" w:themeShade="80"/>
                <w:sz w:val="22"/>
                <w:szCs w:val="22"/>
              </w:rPr>
              <w:lastRenderedPageBreak/>
              <w:t xml:space="preserve">«Ловишки», «Бездомный заяц», «Не попадись» </w:t>
            </w:r>
          </w:p>
          <w:p w:rsidR="0084496A" w:rsidRPr="009877E3" w:rsidRDefault="0084496A" w:rsidP="009877E3">
            <w:pPr>
              <w:keepNext/>
              <w:outlineLvl w:val="1"/>
              <w:rPr>
                <w:bCs/>
                <w:i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упражнять в умении бегать, не наталкиваясь друг на </w:t>
            </w:r>
            <w:r w:rsidRPr="009877E3">
              <w:rPr>
                <w:color w:val="808080" w:themeColor="background1" w:themeShade="80"/>
                <w:sz w:val="22"/>
                <w:szCs w:val="22"/>
              </w:rPr>
              <w:t>друга</w:t>
            </w:r>
            <w:r w:rsidRPr="009877E3">
              <w:rPr>
                <w:b/>
                <w:color w:val="808080" w:themeColor="background1" w:themeShade="80"/>
                <w:sz w:val="22"/>
                <w:szCs w:val="22"/>
              </w:rPr>
              <w:t>;</w:t>
            </w:r>
            <w:r w:rsidRPr="009877E3">
              <w:rPr>
                <w:bCs/>
                <w:iCs/>
                <w:color w:val="808080" w:themeColor="background1" w:themeShade="80"/>
                <w:sz w:val="22"/>
                <w:szCs w:val="22"/>
              </w:rPr>
              <w:t xml:space="preserve">  </w:t>
            </w:r>
            <w:r w:rsidRPr="009877E3">
              <w:rPr>
                <w:bCs/>
                <w:color w:val="808080" w:themeColor="background1" w:themeShade="80"/>
                <w:sz w:val="22"/>
                <w:szCs w:val="22"/>
              </w:rPr>
              <w:t xml:space="preserve">воспитывать ловкость и выносливость. </w:t>
            </w:r>
          </w:p>
          <w:p w:rsidR="0084496A" w:rsidRPr="009877E3" w:rsidRDefault="0084496A" w:rsidP="009877E3">
            <w:pPr>
              <w:keepNext/>
              <w:outlineLvl w:val="1"/>
              <w:rPr>
                <w:b/>
                <w:color w:val="808080" w:themeColor="background1" w:themeShade="80"/>
              </w:rPr>
            </w:pPr>
            <w:r w:rsidRPr="009877E3">
              <w:rPr>
                <w:b/>
                <w:color w:val="808080" w:themeColor="background1" w:themeShade="80"/>
                <w:sz w:val="22"/>
                <w:szCs w:val="22"/>
              </w:rPr>
              <w:t>Индивидуальная работа</w:t>
            </w:r>
          </w:p>
          <w:p w:rsidR="0084496A" w:rsidRPr="009877E3" w:rsidRDefault="0084496A" w:rsidP="009877E3">
            <w:pPr>
              <w:keepNext/>
              <w:outlineLvl w:val="1"/>
              <w:rPr>
                <w:bCs/>
                <w:color w:val="808080" w:themeColor="background1" w:themeShade="80"/>
              </w:rPr>
            </w:pPr>
            <w:r w:rsidRPr="009877E3">
              <w:rPr>
                <w:bCs/>
                <w:color w:val="808080" w:themeColor="background1" w:themeShade="80"/>
                <w:sz w:val="22"/>
                <w:szCs w:val="22"/>
              </w:rPr>
              <w:t xml:space="preserve">«Сбей флажок» </w:t>
            </w:r>
          </w:p>
          <w:p w:rsidR="00890495" w:rsidRPr="009877E3" w:rsidRDefault="0084496A"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учить метать снежки в цель; </w:t>
            </w:r>
            <w:r w:rsidRPr="009877E3">
              <w:rPr>
                <w:color w:val="808080" w:themeColor="background1" w:themeShade="80"/>
                <w:sz w:val="22"/>
                <w:szCs w:val="22"/>
              </w:rPr>
              <w:t>развивать меткость, внимание.</w:t>
            </w:r>
          </w:p>
        </w:tc>
        <w:tc>
          <w:tcPr>
            <w:tcW w:w="2193" w:type="dxa"/>
            <w:gridSpan w:val="2"/>
          </w:tcPr>
          <w:p w:rsidR="009D12AA" w:rsidRPr="009877E3" w:rsidRDefault="009D12AA" w:rsidP="009877E3">
            <w:pPr>
              <w:autoSpaceDE w:val="0"/>
              <w:autoSpaceDN w:val="0"/>
              <w:adjustRightInd w:val="0"/>
              <w:jc w:val="center"/>
              <w:rPr>
                <w:b/>
                <w:color w:val="808080" w:themeColor="background1" w:themeShade="80"/>
              </w:rPr>
            </w:pPr>
            <w:r w:rsidRPr="009877E3">
              <w:rPr>
                <w:i/>
                <w:color w:val="808080" w:themeColor="background1" w:themeShade="80"/>
                <w:sz w:val="22"/>
                <w:szCs w:val="22"/>
                <w:lang w:val="kk-KZ"/>
              </w:rPr>
              <w:lastRenderedPageBreak/>
              <w:t>Коммуникативная, познавательная деятельность</w:t>
            </w:r>
            <w:r w:rsidRPr="009877E3">
              <w:rPr>
                <w:b/>
                <w:color w:val="808080" w:themeColor="background1" w:themeShade="80"/>
                <w:sz w:val="22"/>
                <w:szCs w:val="22"/>
              </w:rPr>
              <w:t xml:space="preserve"> Наблюдение за солнцем</w:t>
            </w:r>
          </w:p>
          <w:p w:rsidR="009D12AA" w:rsidRPr="009877E3" w:rsidRDefault="009D12AA" w:rsidP="009877E3">
            <w:pPr>
              <w:keepNext/>
              <w:outlineLvl w:val="1"/>
              <w:rPr>
                <w:b/>
                <w:bCs/>
                <w:iCs/>
                <w:color w:val="808080" w:themeColor="background1" w:themeShade="80"/>
              </w:rPr>
            </w:pPr>
            <w:r w:rsidRPr="009877E3">
              <w:rPr>
                <w:b/>
                <w:bCs/>
                <w:i/>
                <w:iCs/>
                <w:color w:val="808080" w:themeColor="background1" w:themeShade="80"/>
                <w:sz w:val="22"/>
                <w:szCs w:val="22"/>
              </w:rPr>
              <w:t>Цель:</w:t>
            </w:r>
            <w:r w:rsidRPr="009877E3">
              <w:rPr>
                <w:bCs/>
                <w:color w:val="808080" w:themeColor="background1" w:themeShade="80"/>
                <w:sz w:val="22"/>
                <w:szCs w:val="22"/>
              </w:rPr>
              <w:t xml:space="preserve"> продолжать знакомить с природными явлениями, дать понятие одного из признаков зимы — мороза;</w:t>
            </w:r>
            <w:r w:rsidRPr="009877E3">
              <w:rPr>
                <w:b/>
                <w:bCs/>
                <w:iCs/>
                <w:color w:val="808080" w:themeColor="background1" w:themeShade="80"/>
                <w:sz w:val="22"/>
                <w:szCs w:val="22"/>
              </w:rPr>
              <w:t xml:space="preserve"> </w:t>
            </w:r>
            <w:r w:rsidRPr="009877E3">
              <w:rPr>
                <w:bCs/>
                <w:color w:val="808080" w:themeColor="background1" w:themeShade="80"/>
                <w:sz w:val="22"/>
                <w:szCs w:val="22"/>
              </w:rPr>
              <w:t xml:space="preserve"> формировать интерес к неживым объектам природы. </w:t>
            </w:r>
          </w:p>
          <w:p w:rsidR="009D12AA" w:rsidRPr="009877E3" w:rsidRDefault="009D12AA" w:rsidP="009877E3">
            <w:pPr>
              <w:keepNext/>
              <w:outlineLvl w:val="1"/>
              <w:rPr>
                <w:b/>
                <w:bCs/>
                <w:iCs/>
                <w:color w:val="808080" w:themeColor="background1" w:themeShade="80"/>
              </w:rPr>
            </w:pPr>
            <w:r w:rsidRPr="009877E3">
              <w:rPr>
                <w:b/>
                <w:bCs/>
                <w:iCs/>
                <w:color w:val="808080" w:themeColor="background1" w:themeShade="80"/>
                <w:sz w:val="22"/>
                <w:szCs w:val="22"/>
              </w:rPr>
              <w:t>Ход наблюдения</w:t>
            </w:r>
          </w:p>
          <w:p w:rsidR="009D12AA" w:rsidRPr="009877E3" w:rsidRDefault="009D12AA" w:rsidP="009877E3">
            <w:pPr>
              <w:keepNext/>
              <w:outlineLvl w:val="1"/>
              <w:rPr>
                <w:bCs/>
                <w:i/>
                <w:color w:val="808080" w:themeColor="background1" w:themeShade="80"/>
              </w:rPr>
            </w:pPr>
            <w:r w:rsidRPr="009877E3">
              <w:rPr>
                <w:bCs/>
                <w:i/>
                <w:color w:val="808080" w:themeColor="background1" w:themeShade="80"/>
                <w:sz w:val="22"/>
                <w:szCs w:val="22"/>
              </w:rPr>
              <w:t xml:space="preserve">Где ты, солнце, в самом деле?      Без тебя земля промерзла. </w:t>
            </w:r>
          </w:p>
          <w:p w:rsidR="009D12AA" w:rsidRPr="009877E3" w:rsidRDefault="009D12AA" w:rsidP="009877E3">
            <w:pPr>
              <w:keepNext/>
              <w:outlineLvl w:val="1"/>
              <w:rPr>
                <w:bCs/>
                <w:i/>
                <w:color w:val="808080" w:themeColor="background1" w:themeShade="80"/>
              </w:rPr>
            </w:pPr>
            <w:r w:rsidRPr="009877E3">
              <w:rPr>
                <w:bCs/>
                <w:i/>
                <w:color w:val="808080" w:themeColor="background1" w:themeShade="80"/>
                <w:sz w:val="22"/>
                <w:szCs w:val="22"/>
              </w:rPr>
              <w:t>Мы совсем окоченели.                    Выйди, солнышко, скорей!</w:t>
            </w:r>
          </w:p>
          <w:p w:rsidR="009D12AA" w:rsidRPr="009877E3" w:rsidRDefault="009D12AA" w:rsidP="009877E3">
            <w:pPr>
              <w:keepNext/>
              <w:outlineLvl w:val="1"/>
              <w:rPr>
                <w:bCs/>
                <w:i/>
                <w:color w:val="808080" w:themeColor="background1" w:themeShade="80"/>
              </w:rPr>
            </w:pPr>
            <w:r w:rsidRPr="009877E3">
              <w:rPr>
                <w:bCs/>
                <w:i/>
                <w:color w:val="808080" w:themeColor="background1" w:themeShade="80"/>
                <w:sz w:val="22"/>
                <w:szCs w:val="22"/>
              </w:rPr>
              <w:t xml:space="preserve"> Без тебя вода замерзла,               Приласкай и обогрей!</w:t>
            </w:r>
          </w:p>
          <w:p w:rsidR="009D12AA" w:rsidRPr="009877E3" w:rsidRDefault="009D12AA" w:rsidP="009877E3">
            <w:pPr>
              <w:keepNext/>
              <w:outlineLvl w:val="1"/>
              <w:rPr>
                <w:bCs/>
                <w:color w:val="808080" w:themeColor="background1" w:themeShade="80"/>
              </w:rPr>
            </w:pPr>
            <w:r w:rsidRPr="009877E3">
              <w:rPr>
                <w:bCs/>
                <w:color w:val="808080" w:themeColor="background1" w:themeShade="80"/>
                <w:sz w:val="22"/>
                <w:szCs w:val="22"/>
              </w:rPr>
              <w:t>Кто заметил, в какой стороне солнце утром? Правильно, на восходе, солнце там встает, а вечером оно будет в другой сто</w:t>
            </w:r>
            <w:r w:rsidRPr="009877E3">
              <w:rPr>
                <w:bCs/>
                <w:color w:val="808080" w:themeColor="background1" w:themeShade="80"/>
                <w:sz w:val="22"/>
                <w:szCs w:val="22"/>
              </w:rPr>
              <w:softHyphen/>
              <w:t xml:space="preserve">роне — на западе, там солнце будет прятаться на ночь. </w:t>
            </w:r>
            <w:r w:rsidRPr="009877E3">
              <w:rPr>
                <w:bCs/>
                <w:color w:val="808080" w:themeColor="background1" w:themeShade="80"/>
                <w:sz w:val="22"/>
                <w:szCs w:val="22"/>
              </w:rPr>
              <w:lastRenderedPageBreak/>
              <w:t>Зимой солнце светит, но не греет, встает поздно, а ложится рано. День зимой короткий, ночь длинная. Летом солнце греет, зи</w:t>
            </w:r>
            <w:r w:rsidRPr="009877E3">
              <w:rPr>
                <w:bCs/>
                <w:color w:val="808080" w:themeColor="background1" w:themeShade="80"/>
                <w:sz w:val="22"/>
                <w:szCs w:val="22"/>
              </w:rPr>
              <w:softHyphen/>
              <w:t>мой морозит. Зимой солнце сквозь слезы улыбается.</w:t>
            </w:r>
          </w:p>
          <w:p w:rsidR="009D12AA" w:rsidRPr="009877E3" w:rsidRDefault="009D12AA" w:rsidP="009877E3">
            <w:pPr>
              <w:keepNext/>
              <w:outlineLvl w:val="1"/>
              <w:rPr>
                <w:b/>
                <w:bCs/>
                <w:color w:val="808080" w:themeColor="background1" w:themeShade="80"/>
              </w:rPr>
            </w:pPr>
            <w:r w:rsidRPr="009877E3">
              <w:rPr>
                <w:b/>
                <w:bCs/>
                <w:color w:val="808080" w:themeColor="background1" w:themeShade="80"/>
                <w:sz w:val="22"/>
                <w:szCs w:val="22"/>
              </w:rPr>
              <w:t>Трудовая деятельность</w:t>
            </w:r>
          </w:p>
          <w:p w:rsidR="009D12AA" w:rsidRPr="009877E3" w:rsidRDefault="009D12AA" w:rsidP="009877E3">
            <w:pPr>
              <w:keepNext/>
              <w:outlineLvl w:val="1"/>
              <w:rPr>
                <w:bCs/>
                <w:color w:val="808080" w:themeColor="background1" w:themeShade="80"/>
              </w:rPr>
            </w:pPr>
            <w:r w:rsidRPr="009877E3">
              <w:rPr>
                <w:bCs/>
                <w:color w:val="808080" w:themeColor="background1" w:themeShade="80"/>
                <w:sz w:val="22"/>
                <w:szCs w:val="22"/>
              </w:rPr>
              <w:t>Сгребание снега в определенное место для постройки ле</w:t>
            </w:r>
            <w:r w:rsidRPr="009877E3">
              <w:rPr>
                <w:bCs/>
                <w:color w:val="808080" w:themeColor="background1" w:themeShade="80"/>
                <w:sz w:val="22"/>
                <w:szCs w:val="22"/>
              </w:rPr>
              <w:softHyphen/>
              <w:t xml:space="preserve">дяных фигур </w:t>
            </w:r>
          </w:p>
          <w:p w:rsidR="009D12AA" w:rsidRPr="009877E3" w:rsidRDefault="009D12AA"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учить работать сообща, добиваться цели общими уси</w:t>
            </w:r>
            <w:r w:rsidRPr="009877E3">
              <w:rPr>
                <w:bCs/>
                <w:color w:val="808080" w:themeColor="background1" w:themeShade="80"/>
                <w:sz w:val="22"/>
                <w:szCs w:val="22"/>
              </w:rPr>
              <w:softHyphen/>
              <w:t>лиями.</w:t>
            </w:r>
          </w:p>
          <w:p w:rsidR="009D12AA" w:rsidRPr="009877E3" w:rsidRDefault="009D12AA" w:rsidP="009877E3">
            <w:pPr>
              <w:keepNext/>
              <w:outlineLvl w:val="1"/>
              <w:rPr>
                <w:b/>
                <w:bCs/>
                <w:color w:val="808080" w:themeColor="background1" w:themeShade="80"/>
              </w:rPr>
            </w:pPr>
            <w:r w:rsidRPr="009877E3">
              <w:rPr>
                <w:b/>
                <w:bCs/>
                <w:color w:val="808080" w:themeColor="background1" w:themeShade="80"/>
                <w:sz w:val="22"/>
                <w:szCs w:val="22"/>
              </w:rPr>
              <w:t>Подвижные игры</w:t>
            </w:r>
          </w:p>
          <w:p w:rsidR="009D12AA" w:rsidRPr="009877E3" w:rsidRDefault="009D12AA" w:rsidP="009877E3">
            <w:pPr>
              <w:keepNext/>
              <w:outlineLvl w:val="1"/>
              <w:rPr>
                <w:bCs/>
                <w:color w:val="808080" w:themeColor="background1" w:themeShade="80"/>
              </w:rPr>
            </w:pPr>
            <w:r w:rsidRPr="009877E3">
              <w:rPr>
                <w:bCs/>
                <w:color w:val="808080" w:themeColor="background1" w:themeShade="80"/>
                <w:sz w:val="22"/>
                <w:szCs w:val="22"/>
              </w:rPr>
              <w:t xml:space="preserve">«Пустое место», «Сделай фигуру» </w:t>
            </w:r>
          </w:p>
          <w:p w:rsidR="009D12AA" w:rsidRPr="009877E3" w:rsidRDefault="009D12AA"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учить выполнять действия по сигналу, не наталкиваясь друг на друга.</w:t>
            </w:r>
          </w:p>
          <w:p w:rsidR="009D12AA" w:rsidRPr="009877E3" w:rsidRDefault="009D12AA" w:rsidP="009877E3">
            <w:pPr>
              <w:rPr>
                <w:color w:val="808080" w:themeColor="background1" w:themeShade="80"/>
              </w:rPr>
            </w:pPr>
            <w:r w:rsidRPr="009877E3">
              <w:rPr>
                <w:color w:val="808080" w:themeColor="background1" w:themeShade="80"/>
                <w:sz w:val="22"/>
                <w:szCs w:val="22"/>
              </w:rPr>
              <w:t xml:space="preserve">«Ловишки со снежками» </w:t>
            </w:r>
          </w:p>
          <w:p w:rsidR="009D12AA" w:rsidRPr="009877E3" w:rsidRDefault="009D12AA" w:rsidP="009877E3">
            <w:pPr>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формировать у детей двигательные умения и навыки; развивать детей в беге, ловкости.</w:t>
            </w:r>
          </w:p>
          <w:p w:rsidR="009D12AA" w:rsidRPr="009877E3" w:rsidRDefault="009D12AA" w:rsidP="009877E3">
            <w:pPr>
              <w:keepNext/>
              <w:outlineLvl w:val="1"/>
              <w:rPr>
                <w:b/>
                <w:color w:val="808080" w:themeColor="background1" w:themeShade="80"/>
              </w:rPr>
            </w:pPr>
            <w:r w:rsidRPr="009877E3">
              <w:rPr>
                <w:b/>
                <w:bCs/>
                <w:color w:val="808080" w:themeColor="background1" w:themeShade="80"/>
                <w:sz w:val="22"/>
                <w:szCs w:val="22"/>
              </w:rPr>
              <w:t>Индивидуальная</w:t>
            </w:r>
            <w:r w:rsidRPr="009877E3">
              <w:rPr>
                <w:bCs/>
                <w:color w:val="808080" w:themeColor="background1" w:themeShade="80"/>
                <w:sz w:val="22"/>
                <w:szCs w:val="22"/>
              </w:rPr>
              <w:t xml:space="preserve"> </w:t>
            </w:r>
            <w:r w:rsidRPr="009877E3">
              <w:rPr>
                <w:b/>
                <w:color w:val="808080" w:themeColor="background1" w:themeShade="80"/>
                <w:sz w:val="22"/>
                <w:szCs w:val="22"/>
              </w:rPr>
              <w:t xml:space="preserve">работа </w:t>
            </w:r>
          </w:p>
          <w:p w:rsidR="009D12AA" w:rsidRPr="009877E3" w:rsidRDefault="009D12AA" w:rsidP="009877E3">
            <w:pPr>
              <w:rPr>
                <w:color w:val="808080" w:themeColor="background1" w:themeShade="80"/>
              </w:rPr>
            </w:pPr>
            <w:r w:rsidRPr="009877E3">
              <w:rPr>
                <w:color w:val="808080" w:themeColor="background1" w:themeShade="80"/>
                <w:sz w:val="22"/>
                <w:szCs w:val="22"/>
              </w:rPr>
              <w:lastRenderedPageBreak/>
              <w:t xml:space="preserve">Элементы хоккея </w:t>
            </w:r>
          </w:p>
          <w:p w:rsidR="009D12AA" w:rsidRPr="009877E3" w:rsidRDefault="009D12AA" w:rsidP="009877E3">
            <w:pPr>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учить прокатывать шайбу в заданном направлении, закатывать в ворота.</w:t>
            </w:r>
          </w:p>
          <w:p w:rsidR="00890495" w:rsidRPr="009877E3" w:rsidRDefault="00890495" w:rsidP="009877E3">
            <w:pPr>
              <w:rPr>
                <w:color w:val="808080" w:themeColor="background1" w:themeShade="80"/>
              </w:rPr>
            </w:pPr>
          </w:p>
        </w:tc>
      </w:tr>
      <w:tr w:rsidR="00890495" w:rsidRPr="009877E3" w:rsidTr="008851AD">
        <w:trPr>
          <w:trHeight w:val="412"/>
        </w:trPr>
        <w:tc>
          <w:tcPr>
            <w:tcW w:w="1833" w:type="dxa"/>
            <w:vMerge/>
            <w:vAlign w:val="center"/>
          </w:tcPr>
          <w:p w:rsidR="00890495" w:rsidRPr="009877E3" w:rsidRDefault="00890495" w:rsidP="009877E3">
            <w:pPr>
              <w:contextualSpacing/>
              <w:rPr>
                <w:b/>
                <w:bCs/>
                <w:color w:val="808080" w:themeColor="background1" w:themeShade="80"/>
                <w:lang w:val="kk-KZ"/>
              </w:rPr>
            </w:pPr>
          </w:p>
        </w:tc>
        <w:tc>
          <w:tcPr>
            <w:tcW w:w="12522" w:type="dxa"/>
            <w:gridSpan w:val="23"/>
          </w:tcPr>
          <w:p w:rsidR="00890495" w:rsidRPr="009877E3" w:rsidRDefault="00890495" w:rsidP="009877E3">
            <w:pPr>
              <w:widowControl w:val="0"/>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Балалардың  алып шығатын құралдармен өз беттерінше ойын барысы</w:t>
            </w:r>
          </w:p>
          <w:p w:rsidR="00890495" w:rsidRPr="009877E3" w:rsidRDefault="00890495" w:rsidP="009877E3">
            <w:pPr>
              <w:widowControl w:val="0"/>
              <w:autoSpaceDE w:val="0"/>
              <w:autoSpaceDN w:val="0"/>
              <w:adjustRightInd w:val="0"/>
              <w:contextualSpacing/>
              <w:jc w:val="center"/>
              <w:rPr>
                <w:i/>
                <w:color w:val="808080" w:themeColor="background1" w:themeShade="80"/>
                <w:lang w:val="kk-KZ"/>
              </w:rPr>
            </w:pPr>
            <w:r w:rsidRPr="009877E3">
              <w:rPr>
                <w:color w:val="808080" w:themeColor="background1" w:themeShade="80"/>
                <w:sz w:val="22"/>
                <w:szCs w:val="22"/>
                <w:lang w:val="kk-KZ"/>
              </w:rPr>
              <w:t>Самостоятельная игровая деятельность детей с выносным оборудованием: санки, ветрячки, ведерки, ледянки, снежколепы</w:t>
            </w:r>
          </w:p>
          <w:p w:rsidR="00890495" w:rsidRPr="009877E3" w:rsidRDefault="00890495" w:rsidP="009877E3">
            <w:pPr>
              <w:widowControl w:val="0"/>
              <w:autoSpaceDE w:val="0"/>
              <w:autoSpaceDN w:val="0"/>
              <w:adjustRightInd w:val="0"/>
              <w:contextualSpacing/>
              <w:jc w:val="center"/>
              <w:rPr>
                <w:b/>
                <w:color w:val="808080" w:themeColor="background1" w:themeShade="80"/>
                <w:lang w:val="kk-KZ"/>
              </w:rPr>
            </w:pPr>
            <w:r w:rsidRPr="009877E3">
              <w:rPr>
                <w:i/>
                <w:color w:val="808080" w:themeColor="background1" w:themeShade="80"/>
                <w:sz w:val="22"/>
                <w:szCs w:val="22"/>
                <w:lang w:val="kk-KZ"/>
              </w:rPr>
              <w:t>(Исследовательская, познавательная, коммуникативная, трудовая деятельность)</w:t>
            </w:r>
          </w:p>
        </w:tc>
      </w:tr>
      <w:tr w:rsidR="00890495" w:rsidRPr="009877E3" w:rsidTr="008851AD">
        <w:trPr>
          <w:trHeight w:val="392"/>
        </w:trPr>
        <w:tc>
          <w:tcPr>
            <w:tcW w:w="1833" w:type="dxa"/>
          </w:tcPr>
          <w:p w:rsidR="00890495" w:rsidRPr="009877E3" w:rsidRDefault="00890495"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lang w:val="kk-KZ"/>
              </w:rPr>
              <w:t>Серуеннен қайту/</w:t>
            </w:r>
          </w:p>
          <w:p w:rsidR="00890495" w:rsidRPr="009877E3" w:rsidRDefault="00890495" w:rsidP="009877E3">
            <w:pPr>
              <w:widowControl w:val="0"/>
              <w:autoSpaceDE w:val="0"/>
              <w:autoSpaceDN w:val="0"/>
              <w:adjustRightInd w:val="0"/>
              <w:contextualSpacing/>
              <w:rPr>
                <w:b/>
                <w:bCs/>
                <w:iCs/>
                <w:color w:val="808080" w:themeColor="background1" w:themeShade="80"/>
              </w:rPr>
            </w:pPr>
            <w:r w:rsidRPr="009877E3">
              <w:rPr>
                <w:b/>
                <w:bCs/>
                <w:iCs/>
                <w:color w:val="808080" w:themeColor="background1" w:themeShade="80"/>
                <w:sz w:val="22"/>
                <w:szCs w:val="22"/>
              </w:rPr>
              <w:t>Возвращение с прогулки</w:t>
            </w:r>
          </w:p>
        </w:tc>
        <w:tc>
          <w:tcPr>
            <w:tcW w:w="12522" w:type="dxa"/>
            <w:gridSpan w:val="23"/>
          </w:tcPr>
          <w:p w:rsidR="00890495" w:rsidRPr="009877E3" w:rsidRDefault="00890495"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Кезекпен  шешіну, ойындар, балалардың еркін қызметі.</w:t>
            </w:r>
          </w:p>
          <w:p w:rsidR="00890495" w:rsidRPr="009877E3" w:rsidRDefault="00890495" w:rsidP="009877E3">
            <w:pPr>
              <w:pStyle w:val="c2"/>
              <w:shd w:val="clear" w:color="auto" w:fill="FFFFFF"/>
              <w:spacing w:before="0" w:beforeAutospacing="0" w:after="0" w:afterAutospacing="0"/>
              <w:ind w:left="360"/>
              <w:rPr>
                <w:color w:val="808080" w:themeColor="background1" w:themeShade="80"/>
                <w:lang w:val="ru-RU"/>
              </w:rPr>
            </w:pPr>
            <w:r w:rsidRPr="009877E3">
              <w:rPr>
                <w:color w:val="808080" w:themeColor="background1" w:themeShade="80"/>
                <w:sz w:val="22"/>
                <w:szCs w:val="22"/>
                <w:lang w:val="ru-RU"/>
              </w:rPr>
              <w:t>Последовательное раздевание</w:t>
            </w:r>
            <w:r w:rsidRPr="009877E3">
              <w:rPr>
                <w:b/>
                <w:bCs/>
                <w:color w:val="808080" w:themeColor="background1" w:themeShade="80"/>
                <w:sz w:val="22"/>
                <w:szCs w:val="22"/>
                <w:lang w:val="ru-RU"/>
              </w:rPr>
              <w:t> </w:t>
            </w:r>
            <w:r w:rsidRPr="009877E3">
              <w:rPr>
                <w:rStyle w:val="c0"/>
                <w:b/>
                <w:bCs/>
                <w:color w:val="808080" w:themeColor="background1" w:themeShade="80"/>
                <w:sz w:val="22"/>
                <w:szCs w:val="22"/>
                <w:lang w:val="ru-RU"/>
              </w:rPr>
              <w:t>«Одевание–раздевание».</w:t>
            </w:r>
            <w:r w:rsidRPr="009877E3">
              <w:rPr>
                <w:color w:val="808080" w:themeColor="background1" w:themeShade="80"/>
                <w:sz w:val="22"/>
                <w:szCs w:val="22"/>
                <w:lang w:val="ru-RU"/>
              </w:rPr>
              <w:t xml:space="preserve"> Упражнение «Кто правильно и быстро положит одежду».</w:t>
            </w:r>
          </w:p>
          <w:p w:rsidR="00890495" w:rsidRPr="009877E3" w:rsidRDefault="00890495" w:rsidP="009877E3">
            <w:pPr>
              <w:pStyle w:val="c15"/>
              <w:shd w:val="clear" w:color="auto" w:fill="FFFFFF"/>
              <w:spacing w:before="0" w:beforeAutospacing="0" w:after="0" w:afterAutospacing="0"/>
              <w:rPr>
                <w:i/>
                <w:color w:val="808080" w:themeColor="background1" w:themeShade="80"/>
                <w:lang w:val="kk-KZ"/>
              </w:rPr>
            </w:pPr>
            <w:r w:rsidRPr="009877E3">
              <w:rPr>
                <w:rStyle w:val="c8"/>
                <w:i/>
                <w:color w:val="808080" w:themeColor="background1" w:themeShade="80"/>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9877E3">
              <w:rPr>
                <w:rStyle w:val="c8"/>
                <w:color w:val="808080" w:themeColor="background1" w:themeShade="80"/>
                <w:sz w:val="22"/>
                <w:szCs w:val="22"/>
                <w:lang w:val="ru-RU"/>
              </w:rPr>
              <w:t>(</w:t>
            </w:r>
            <w:r w:rsidRPr="009877E3">
              <w:rPr>
                <w:rStyle w:val="c8"/>
                <w:i/>
                <w:color w:val="808080" w:themeColor="background1" w:themeShade="80"/>
                <w:sz w:val="22"/>
                <w:szCs w:val="22"/>
                <w:lang w:val="ru-RU"/>
              </w:rPr>
              <w:t>***</w:t>
            </w:r>
            <w:r w:rsidRPr="009877E3">
              <w:rPr>
                <w:iCs/>
                <w:color w:val="808080" w:themeColor="background1" w:themeShade="80"/>
                <w:sz w:val="22"/>
                <w:szCs w:val="22"/>
                <w:lang w:val="kk-KZ"/>
              </w:rPr>
              <w:t xml:space="preserve"> Кешіріңіз! - Извините! Өтінемін-пожалуйста)</w:t>
            </w:r>
          </w:p>
          <w:p w:rsidR="00890495" w:rsidRPr="009877E3" w:rsidRDefault="00890495"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Совершенствовать умение самостоятельно одеваться и раздеваться в определенной последовательности</w:t>
            </w:r>
            <w:r w:rsidRPr="009877E3">
              <w:rPr>
                <w:i/>
                <w:color w:val="808080" w:themeColor="background1" w:themeShade="80"/>
                <w:sz w:val="22"/>
                <w:szCs w:val="22"/>
                <w:shd w:val="clear" w:color="auto" w:fill="FFFFFF"/>
              </w:rPr>
              <w:t xml:space="preserve"> </w:t>
            </w:r>
            <w:r w:rsidRPr="009877E3">
              <w:rPr>
                <w:i/>
                <w:color w:val="808080" w:themeColor="background1" w:themeShade="80"/>
                <w:sz w:val="22"/>
                <w:szCs w:val="22"/>
              </w:rPr>
              <w:t>(</w:t>
            </w:r>
            <w:r w:rsidRPr="009877E3">
              <w:rPr>
                <w:i/>
                <w:color w:val="808080" w:themeColor="background1" w:themeShade="80"/>
                <w:sz w:val="22"/>
                <w:szCs w:val="22"/>
                <w:lang w:val="kk-KZ"/>
              </w:rPr>
              <w:t>коммукативная  самостоятельная игровая деятельность)</w:t>
            </w:r>
          </w:p>
        </w:tc>
      </w:tr>
      <w:tr w:rsidR="00890495" w:rsidRPr="009877E3" w:rsidTr="008851AD">
        <w:trPr>
          <w:trHeight w:val="392"/>
        </w:trPr>
        <w:tc>
          <w:tcPr>
            <w:tcW w:w="1833" w:type="dxa"/>
          </w:tcPr>
          <w:p w:rsidR="00890495" w:rsidRPr="009877E3" w:rsidRDefault="00890495" w:rsidP="009877E3">
            <w:pPr>
              <w:widowControl w:val="0"/>
              <w:autoSpaceDE w:val="0"/>
              <w:autoSpaceDN w:val="0"/>
              <w:adjustRightInd w:val="0"/>
              <w:contextualSpacing/>
              <w:rPr>
                <w:b/>
                <w:bCs/>
                <w:iCs/>
                <w:color w:val="808080" w:themeColor="background1" w:themeShade="80"/>
              </w:rPr>
            </w:pPr>
            <w:r w:rsidRPr="009877E3">
              <w:rPr>
                <w:b/>
                <w:bCs/>
                <w:iCs/>
                <w:color w:val="808080" w:themeColor="background1" w:themeShade="80"/>
                <w:sz w:val="22"/>
                <w:szCs w:val="22"/>
                <w:lang w:val="kk-KZ"/>
              </w:rPr>
              <w:t>Түскі ас/</w:t>
            </w:r>
            <w:r w:rsidRPr="009877E3">
              <w:rPr>
                <w:b/>
                <w:bCs/>
                <w:iCs/>
                <w:color w:val="808080" w:themeColor="background1" w:themeShade="80"/>
                <w:sz w:val="22"/>
                <w:szCs w:val="22"/>
              </w:rPr>
              <w:t>Обед</w:t>
            </w:r>
          </w:p>
          <w:p w:rsidR="00890495" w:rsidRPr="009877E3" w:rsidRDefault="00890495" w:rsidP="009877E3">
            <w:pPr>
              <w:widowControl w:val="0"/>
              <w:autoSpaceDE w:val="0"/>
              <w:autoSpaceDN w:val="0"/>
              <w:adjustRightInd w:val="0"/>
              <w:contextualSpacing/>
              <w:rPr>
                <w:b/>
                <w:bCs/>
                <w:iCs/>
                <w:color w:val="808080" w:themeColor="background1" w:themeShade="80"/>
              </w:rPr>
            </w:pPr>
            <w:r w:rsidRPr="009877E3">
              <w:rPr>
                <w:b/>
                <w:bCs/>
                <w:iCs/>
                <w:color w:val="808080" w:themeColor="background1" w:themeShade="80"/>
                <w:sz w:val="22"/>
                <w:szCs w:val="22"/>
              </w:rPr>
              <w:t>Асханада</w:t>
            </w:r>
            <w:r w:rsidRPr="009877E3">
              <w:rPr>
                <w:b/>
                <w:color w:val="808080" w:themeColor="background1" w:themeShade="80"/>
                <w:sz w:val="22"/>
                <w:szCs w:val="22"/>
                <w:lang w:val="kk-KZ"/>
              </w:rPr>
              <w:t>ғ</w:t>
            </w:r>
            <w:r w:rsidRPr="009877E3">
              <w:rPr>
                <w:b/>
                <w:bCs/>
                <w:iCs/>
                <w:color w:val="808080" w:themeColor="background1" w:themeShade="80"/>
                <w:sz w:val="22"/>
                <w:szCs w:val="22"/>
              </w:rPr>
              <w:t>ы кезекш</w:t>
            </w:r>
            <w:r w:rsidRPr="009877E3">
              <w:rPr>
                <w:b/>
                <w:bCs/>
                <w:iCs/>
                <w:color w:val="808080" w:themeColor="background1" w:themeShade="80"/>
                <w:sz w:val="22"/>
                <w:szCs w:val="22"/>
                <w:lang w:val="en-US"/>
              </w:rPr>
              <w:t>i</w:t>
            </w:r>
            <w:r w:rsidRPr="009877E3">
              <w:rPr>
                <w:b/>
                <w:bCs/>
                <w:iCs/>
                <w:color w:val="808080" w:themeColor="background1" w:themeShade="80"/>
                <w:sz w:val="22"/>
                <w:szCs w:val="22"/>
              </w:rPr>
              <w:t>л</w:t>
            </w:r>
            <w:r w:rsidRPr="009877E3">
              <w:rPr>
                <w:b/>
                <w:bCs/>
                <w:iCs/>
                <w:color w:val="808080" w:themeColor="background1" w:themeShade="80"/>
                <w:sz w:val="22"/>
                <w:szCs w:val="22"/>
                <w:lang w:val="en-US"/>
              </w:rPr>
              <w:t>i</w:t>
            </w:r>
            <w:r w:rsidRPr="009877E3">
              <w:rPr>
                <w:b/>
                <w:bCs/>
                <w:iCs/>
                <w:color w:val="808080" w:themeColor="background1" w:themeShade="80"/>
                <w:sz w:val="22"/>
                <w:szCs w:val="22"/>
              </w:rPr>
              <w:t>к</w:t>
            </w:r>
          </w:p>
          <w:p w:rsidR="00890495" w:rsidRPr="009877E3" w:rsidRDefault="00890495"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rPr>
              <w:t>Дежурство по столовой</w:t>
            </w:r>
          </w:p>
        </w:tc>
        <w:tc>
          <w:tcPr>
            <w:tcW w:w="12522" w:type="dxa"/>
            <w:gridSpan w:val="23"/>
          </w:tcPr>
          <w:p w:rsidR="00890495" w:rsidRPr="009877E3" w:rsidRDefault="00890495"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90495" w:rsidRPr="009877E3" w:rsidRDefault="00890495" w:rsidP="009877E3">
            <w:pPr>
              <w:widowControl w:val="0"/>
              <w:autoSpaceDE w:val="0"/>
              <w:autoSpaceDN w:val="0"/>
              <w:adjustRightInd w:val="0"/>
              <w:contextualSpacing/>
              <w:jc w:val="center"/>
              <w:rPr>
                <w:color w:val="808080" w:themeColor="background1" w:themeShade="80"/>
              </w:rPr>
            </w:pPr>
            <w:r w:rsidRPr="009877E3">
              <w:rPr>
                <w:color w:val="808080" w:themeColor="background1" w:themeShade="80"/>
                <w:sz w:val="22"/>
                <w:szCs w:val="22"/>
              </w:rPr>
              <w:t xml:space="preserve">Привлечение внимания детей к пище; индивидуальная работа по воспитанию культуры еды; </w:t>
            </w:r>
          </w:p>
          <w:p w:rsidR="00890495" w:rsidRPr="009877E3" w:rsidRDefault="00890495" w:rsidP="009877E3">
            <w:pPr>
              <w:shd w:val="clear" w:color="auto" w:fill="FFFFFF"/>
              <w:ind w:left="360"/>
              <w:jc w:val="center"/>
              <w:rPr>
                <w:color w:val="808080" w:themeColor="background1" w:themeShade="80"/>
              </w:rPr>
            </w:pPr>
            <w:r w:rsidRPr="009877E3">
              <w:rPr>
                <w:i/>
                <w:color w:val="808080" w:themeColor="background1" w:themeShade="80"/>
                <w:sz w:val="22"/>
                <w:szCs w:val="22"/>
                <w:lang w:val="kk-KZ"/>
              </w:rPr>
              <w:t>познавательная, коммуникативная, трудовая деятельность</w:t>
            </w:r>
          </w:p>
          <w:p w:rsidR="00890495" w:rsidRPr="009877E3" w:rsidRDefault="00890495" w:rsidP="009877E3">
            <w:pPr>
              <w:shd w:val="clear" w:color="auto" w:fill="FFFFFF"/>
              <w:rPr>
                <w:i/>
                <w:color w:val="808080" w:themeColor="background1" w:themeShade="80"/>
              </w:rPr>
            </w:pPr>
            <w:r w:rsidRPr="009877E3">
              <w:rPr>
                <w:i/>
                <w:color w:val="808080" w:themeColor="background1" w:themeShade="80"/>
                <w:sz w:val="22"/>
                <w:szCs w:val="22"/>
              </w:rPr>
              <w:t>Цель</w:t>
            </w:r>
            <w:r w:rsidRPr="009877E3">
              <w:rPr>
                <w:b/>
                <w:bCs/>
                <w:i/>
                <w:color w:val="808080" w:themeColor="background1" w:themeShade="80"/>
                <w:sz w:val="22"/>
                <w:szCs w:val="22"/>
              </w:rPr>
              <w:t>: </w:t>
            </w:r>
            <w:r w:rsidRPr="009877E3">
              <w:rPr>
                <w:i/>
                <w:color w:val="808080" w:themeColor="background1" w:themeShade="80"/>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890495" w:rsidRPr="009877E3" w:rsidRDefault="00890495" w:rsidP="009877E3">
            <w:pPr>
              <w:rPr>
                <w:color w:val="808080" w:themeColor="background1" w:themeShade="80"/>
                <w:lang w:val="kk-KZ"/>
              </w:rPr>
            </w:pPr>
            <w:r w:rsidRPr="009877E3">
              <w:rPr>
                <w:b/>
                <w:color w:val="808080" w:themeColor="background1" w:themeShade="80"/>
                <w:sz w:val="22"/>
                <w:szCs w:val="22"/>
                <w:lang w:val="kk-KZ"/>
              </w:rPr>
              <w:t>Работа дежурных</w:t>
            </w:r>
            <w:r w:rsidRPr="009877E3">
              <w:rPr>
                <w:color w:val="808080" w:themeColor="background1" w:themeShade="80"/>
                <w:sz w:val="22"/>
                <w:szCs w:val="22"/>
                <w:lang w:val="kk-KZ"/>
              </w:rPr>
              <w:t xml:space="preserve"> (раскладывание столовых приборов, салфеток) </w:t>
            </w:r>
          </w:p>
        </w:tc>
      </w:tr>
      <w:tr w:rsidR="00890495" w:rsidRPr="009877E3" w:rsidTr="008B1952">
        <w:trPr>
          <w:trHeight w:val="203"/>
        </w:trPr>
        <w:tc>
          <w:tcPr>
            <w:tcW w:w="1833" w:type="dxa"/>
          </w:tcPr>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r w:rsidRPr="009877E3">
              <w:rPr>
                <w:b/>
                <w:color w:val="808080" w:themeColor="background1" w:themeShade="80"/>
                <w:sz w:val="22"/>
                <w:szCs w:val="22"/>
                <w:lang w:val="kk-KZ"/>
              </w:rPr>
              <w:t>Ұйықтау/</w:t>
            </w:r>
            <w:r w:rsidRPr="009877E3">
              <w:rPr>
                <w:b/>
                <w:color w:val="808080" w:themeColor="background1" w:themeShade="80"/>
                <w:sz w:val="22"/>
                <w:szCs w:val="22"/>
              </w:rPr>
              <w:t>Сон</w:t>
            </w:r>
          </w:p>
        </w:tc>
        <w:tc>
          <w:tcPr>
            <w:tcW w:w="2816" w:type="dxa"/>
            <w:gridSpan w:val="5"/>
          </w:tcPr>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lang w:val="kk-KZ"/>
              </w:rPr>
              <w:t xml:space="preserve">Ертегі терапиясы </w:t>
            </w:r>
            <w:r w:rsidRPr="009877E3">
              <w:rPr>
                <w:b/>
                <w:color w:val="808080" w:themeColor="background1" w:themeShade="80"/>
                <w:sz w:val="22"/>
                <w:szCs w:val="22"/>
              </w:rPr>
              <w:t xml:space="preserve">Сказкотерапия  </w:t>
            </w:r>
          </w:p>
          <w:p w:rsidR="00890495" w:rsidRPr="009877E3" w:rsidRDefault="00890495" w:rsidP="009877E3">
            <w:pPr>
              <w:rPr>
                <w:color w:val="808080" w:themeColor="background1" w:themeShade="80"/>
              </w:rPr>
            </w:pPr>
            <w:r w:rsidRPr="009877E3">
              <w:rPr>
                <w:color w:val="808080" w:themeColor="background1" w:themeShade="80"/>
                <w:sz w:val="22"/>
                <w:szCs w:val="22"/>
              </w:rPr>
              <w:t xml:space="preserve">Чтение перед сном  «Три </w:t>
            </w:r>
            <w:r w:rsidR="00564268" w:rsidRPr="009877E3">
              <w:rPr>
                <w:color w:val="808080" w:themeColor="background1" w:themeShade="80"/>
                <w:sz w:val="22"/>
                <w:szCs w:val="22"/>
              </w:rPr>
              <w:t>Мороза»</w:t>
            </w:r>
          </w:p>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rPr>
              <w:lastRenderedPageBreak/>
              <w:t xml:space="preserve"> Музыкотерапия</w:t>
            </w:r>
          </w:p>
          <w:p w:rsidR="00890495" w:rsidRPr="009877E3" w:rsidRDefault="00890495" w:rsidP="009877E3">
            <w:pPr>
              <w:widowControl w:val="0"/>
              <w:autoSpaceDE w:val="0"/>
              <w:autoSpaceDN w:val="0"/>
              <w:adjustRightInd w:val="0"/>
              <w:contextualSpacing/>
              <w:jc w:val="center"/>
              <w:rPr>
                <w:i/>
                <w:color w:val="808080" w:themeColor="background1" w:themeShade="80"/>
              </w:rPr>
            </w:pPr>
            <w:r w:rsidRPr="009877E3">
              <w:rPr>
                <w:b/>
                <w:color w:val="808080" w:themeColor="background1" w:themeShade="80"/>
                <w:sz w:val="22"/>
                <w:szCs w:val="22"/>
              </w:rPr>
              <w:t>Шум ветра</w:t>
            </w:r>
          </w:p>
        </w:tc>
        <w:tc>
          <w:tcPr>
            <w:tcW w:w="2552" w:type="dxa"/>
            <w:gridSpan w:val="6"/>
          </w:tcPr>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lang w:val="kk-KZ"/>
              </w:rPr>
              <w:lastRenderedPageBreak/>
              <w:t xml:space="preserve">Ертегі терапиясы </w:t>
            </w:r>
            <w:r w:rsidRPr="009877E3">
              <w:rPr>
                <w:b/>
                <w:color w:val="808080" w:themeColor="background1" w:themeShade="80"/>
                <w:sz w:val="22"/>
                <w:szCs w:val="22"/>
              </w:rPr>
              <w:t>Сказкотерапия</w:t>
            </w:r>
          </w:p>
          <w:p w:rsidR="00890495" w:rsidRPr="009877E3" w:rsidRDefault="00890495" w:rsidP="009877E3">
            <w:pPr>
              <w:rPr>
                <w:color w:val="808080" w:themeColor="background1" w:themeShade="80"/>
              </w:rPr>
            </w:pPr>
            <w:r w:rsidRPr="009877E3">
              <w:rPr>
                <w:color w:val="808080" w:themeColor="background1" w:themeShade="80"/>
                <w:sz w:val="22"/>
                <w:szCs w:val="22"/>
              </w:rPr>
              <w:t>Чтение перед сном «</w:t>
            </w:r>
            <w:r w:rsidR="00564268" w:rsidRPr="009877E3">
              <w:rPr>
                <w:color w:val="808080" w:themeColor="background1" w:themeShade="80"/>
                <w:sz w:val="22"/>
                <w:szCs w:val="22"/>
              </w:rPr>
              <w:t>Снегурочка»</w:t>
            </w:r>
          </w:p>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rPr>
              <w:lastRenderedPageBreak/>
              <w:t>Музыкотерапия</w:t>
            </w:r>
          </w:p>
          <w:p w:rsidR="00890495" w:rsidRPr="009877E3" w:rsidRDefault="00890495" w:rsidP="009877E3">
            <w:pPr>
              <w:jc w:val="center"/>
              <w:rPr>
                <w:color w:val="808080" w:themeColor="background1" w:themeShade="80"/>
              </w:rPr>
            </w:pPr>
            <w:r w:rsidRPr="009877E3">
              <w:rPr>
                <w:b/>
                <w:color w:val="808080" w:themeColor="background1" w:themeShade="80"/>
                <w:sz w:val="22"/>
                <w:szCs w:val="22"/>
              </w:rPr>
              <w:t>Мелодия кюя</w:t>
            </w:r>
          </w:p>
        </w:tc>
        <w:tc>
          <w:tcPr>
            <w:tcW w:w="2410" w:type="dxa"/>
            <w:gridSpan w:val="4"/>
          </w:tcPr>
          <w:p w:rsidR="00890495" w:rsidRPr="009877E3" w:rsidRDefault="00890495" w:rsidP="009877E3">
            <w:pPr>
              <w:rPr>
                <w:b/>
                <w:color w:val="808080" w:themeColor="background1" w:themeShade="80"/>
              </w:rPr>
            </w:pPr>
            <w:r w:rsidRPr="009877E3">
              <w:rPr>
                <w:b/>
                <w:color w:val="808080" w:themeColor="background1" w:themeShade="80"/>
                <w:sz w:val="22"/>
                <w:szCs w:val="22"/>
                <w:lang w:val="kk-KZ"/>
              </w:rPr>
              <w:lastRenderedPageBreak/>
              <w:t xml:space="preserve">Ертегі терапиясы </w:t>
            </w:r>
            <w:r w:rsidRPr="009877E3">
              <w:rPr>
                <w:b/>
                <w:color w:val="808080" w:themeColor="background1" w:themeShade="80"/>
                <w:sz w:val="22"/>
                <w:szCs w:val="22"/>
              </w:rPr>
              <w:t>Сказкотерапия</w:t>
            </w:r>
          </w:p>
          <w:p w:rsidR="00564268" w:rsidRPr="009877E3" w:rsidRDefault="00890495" w:rsidP="009877E3">
            <w:pPr>
              <w:rPr>
                <w:color w:val="808080" w:themeColor="background1" w:themeShade="80"/>
              </w:rPr>
            </w:pPr>
            <w:r w:rsidRPr="009877E3">
              <w:rPr>
                <w:color w:val="808080" w:themeColor="background1" w:themeShade="80"/>
                <w:sz w:val="22"/>
                <w:szCs w:val="22"/>
              </w:rPr>
              <w:t xml:space="preserve">Чтение перед сном </w:t>
            </w:r>
            <w:r w:rsidR="00564268" w:rsidRPr="009877E3">
              <w:rPr>
                <w:color w:val="808080" w:themeColor="background1" w:themeShade="80"/>
                <w:sz w:val="22"/>
                <w:szCs w:val="22"/>
              </w:rPr>
              <w:t xml:space="preserve">С. Маршак «Двенадцать </w:t>
            </w:r>
            <w:r w:rsidR="00564268" w:rsidRPr="009877E3">
              <w:rPr>
                <w:color w:val="808080" w:themeColor="background1" w:themeShade="80"/>
                <w:sz w:val="22"/>
                <w:szCs w:val="22"/>
              </w:rPr>
              <w:lastRenderedPageBreak/>
              <w:t>месяцев». Круглый год (декабрь).</w:t>
            </w:r>
          </w:p>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rPr>
              <w:t>Музыкотерапия</w:t>
            </w:r>
          </w:p>
          <w:p w:rsidR="00890495" w:rsidRPr="009877E3" w:rsidRDefault="00890495" w:rsidP="009877E3">
            <w:pPr>
              <w:widowControl w:val="0"/>
              <w:autoSpaceDE w:val="0"/>
              <w:autoSpaceDN w:val="0"/>
              <w:adjustRightInd w:val="0"/>
              <w:contextualSpacing/>
              <w:jc w:val="center"/>
              <w:rPr>
                <w:i/>
                <w:color w:val="808080" w:themeColor="background1" w:themeShade="80"/>
              </w:rPr>
            </w:pPr>
            <w:r w:rsidRPr="009877E3">
              <w:rPr>
                <w:b/>
                <w:color w:val="808080" w:themeColor="background1" w:themeShade="80"/>
                <w:sz w:val="22"/>
                <w:szCs w:val="22"/>
              </w:rPr>
              <w:t>Мелодия зимы</w:t>
            </w:r>
          </w:p>
        </w:tc>
        <w:tc>
          <w:tcPr>
            <w:tcW w:w="2551" w:type="dxa"/>
            <w:gridSpan w:val="6"/>
          </w:tcPr>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lang w:val="kk-KZ"/>
              </w:rPr>
              <w:lastRenderedPageBreak/>
              <w:t xml:space="preserve">Ертегі терапиясы </w:t>
            </w:r>
            <w:r w:rsidRPr="009877E3">
              <w:rPr>
                <w:b/>
                <w:color w:val="808080" w:themeColor="background1" w:themeShade="80"/>
                <w:sz w:val="22"/>
                <w:szCs w:val="22"/>
              </w:rPr>
              <w:t>Сказкотерапия</w:t>
            </w:r>
          </w:p>
          <w:p w:rsidR="00564268" w:rsidRPr="009877E3" w:rsidRDefault="00890495" w:rsidP="009877E3">
            <w:pPr>
              <w:rPr>
                <w:color w:val="808080" w:themeColor="background1" w:themeShade="80"/>
              </w:rPr>
            </w:pPr>
            <w:r w:rsidRPr="009877E3">
              <w:rPr>
                <w:bCs/>
                <w:color w:val="808080" w:themeColor="background1" w:themeShade="80"/>
                <w:sz w:val="22"/>
                <w:szCs w:val="22"/>
                <w:shd w:val="clear" w:color="auto" w:fill="FFFFFF"/>
              </w:rPr>
              <w:t xml:space="preserve">Чтение перед сном </w:t>
            </w:r>
            <w:r w:rsidR="00564268" w:rsidRPr="009877E3">
              <w:rPr>
                <w:color w:val="808080" w:themeColor="background1" w:themeShade="80"/>
                <w:sz w:val="22"/>
                <w:szCs w:val="22"/>
              </w:rPr>
              <w:t xml:space="preserve">Л. Воронкова «Таня </w:t>
            </w:r>
            <w:r w:rsidR="00564268" w:rsidRPr="009877E3">
              <w:rPr>
                <w:color w:val="808080" w:themeColor="background1" w:themeShade="80"/>
                <w:sz w:val="22"/>
                <w:szCs w:val="22"/>
              </w:rPr>
              <w:lastRenderedPageBreak/>
              <w:t>выбирает елку».</w:t>
            </w:r>
          </w:p>
          <w:p w:rsidR="00890495" w:rsidRPr="009877E3" w:rsidRDefault="00890495"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rPr>
              <w:t>Музыкотерапия</w:t>
            </w:r>
          </w:p>
          <w:p w:rsidR="00890495" w:rsidRPr="009877E3" w:rsidRDefault="00890495" w:rsidP="009877E3">
            <w:pPr>
              <w:jc w:val="center"/>
              <w:rPr>
                <w:color w:val="808080" w:themeColor="background1" w:themeShade="80"/>
              </w:rPr>
            </w:pPr>
            <w:r w:rsidRPr="009877E3">
              <w:rPr>
                <w:b/>
                <w:color w:val="808080" w:themeColor="background1" w:themeShade="80"/>
                <w:sz w:val="22"/>
                <w:szCs w:val="22"/>
              </w:rPr>
              <w:t>Мелодия степи</w:t>
            </w:r>
          </w:p>
        </w:tc>
        <w:tc>
          <w:tcPr>
            <w:tcW w:w="2193" w:type="dxa"/>
            <w:gridSpan w:val="2"/>
          </w:tcPr>
          <w:p w:rsidR="008B1952" w:rsidRPr="009877E3" w:rsidRDefault="008B1952"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lang w:val="kk-KZ"/>
              </w:rPr>
              <w:lastRenderedPageBreak/>
              <w:t xml:space="preserve">Ертегі терапиясы </w:t>
            </w:r>
            <w:r w:rsidRPr="009877E3">
              <w:rPr>
                <w:b/>
                <w:color w:val="808080" w:themeColor="background1" w:themeShade="80"/>
                <w:sz w:val="22"/>
                <w:szCs w:val="22"/>
              </w:rPr>
              <w:t>Сказкотерапия</w:t>
            </w:r>
          </w:p>
          <w:p w:rsidR="00564268" w:rsidRPr="009877E3" w:rsidRDefault="008B1952" w:rsidP="009877E3">
            <w:pPr>
              <w:rPr>
                <w:color w:val="808080" w:themeColor="background1" w:themeShade="80"/>
              </w:rPr>
            </w:pPr>
            <w:r w:rsidRPr="009877E3">
              <w:rPr>
                <w:bCs/>
                <w:color w:val="808080" w:themeColor="background1" w:themeShade="80"/>
                <w:sz w:val="22"/>
                <w:szCs w:val="22"/>
                <w:shd w:val="clear" w:color="auto" w:fill="FFFFFF"/>
              </w:rPr>
              <w:t xml:space="preserve">Чтение перед сном </w:t>
            </w:r>
            <w:r w:rsidR="00564268" w:rsidRPr="009877E3">
              <w:rPr>
                <w:color w:val="808080" w:themeColor="background1" w:themeShade="80"/>
                <w:sz w:val="22"/>
                <w:szCs w:val="22"/>
              </w:rPr>
              <w:t xml:space="preserve">В. Одоевский </w:t>
            </w:r>
            <w:r w:rsidR="00564268" w:rsidRPr="009877E3">
              <w:rPr>
                <w:color w:val="808080" w:themeColor="background1" w:themeShade="80"/>
                <w:sz w:val="22"/>
                <w:szCs w:val="22"/>
              </w:rPr>
              <w:lastRenderedPageBreak/>
              <w:t>«Мороз Иванович».</w:t>
            </w:r>
          </w:p>
          <w:p w:rsidR="008B1952" w:rsidRPr="009877E3" w:rsidRDefault="008B1952" w:rsidP="009877E3">
            <w:pPr>
              <w:widowControl w:val="0"/>
              <w:autoSpaceDE w:val="0"/>
              <w:autoSpaceDN w:val="0"/>
              <w:adjustRightInd w:val="0"/>
              <w:contextualSpacing/>
              <w:jc w:val="center"/>
              <w:rPr>
                <w:b/>
                <w:color w:val="808080" w:themeColor="background1" w:themeShade="80"/>
              </w:rPr>
            </w:pPr>
            <w:r w:rsidRPr="009877E3">
              <w:rPr>
                <w:b/>
                <w:color w:val="808080" w:themeColor="background1" w:themeShade="80"/>
                <w:sz w:val="22"/>
                <w:szCs w:val="22"/>
              </w:rPr>
              <w:t>Музыкотерапия</w:t>
            </w:r>
          </w:p>
          <w:p w:rsidR="00890495" w:rsidRPr="009877E3" w:rsidRDefault="008B1952" w:rsidP="009877E3">
            <w:pPr>
              <w:widowControl w:val="0"/>
              <w:autoSpaceDE w:val="0"/>
              <w:autoSpaceDN w:val="0"/>
              <w:adjustRightInd w:val="0"/>
              <w:contextualSpacing/>
              <w:jc w:val="center"/>
              <w:rPr>
                <w:i/>
                <w:color w:val="808080" w:themeColor="background1" w:themeShade="80"/>
              </w:rPr>
            </w:pPr>
            <w:r w:rsidRPr="009877E3">
              <w:rPr>
                <w:b/>
                <w:color w:val="808080" w:themeColor="background1" w:themeShade="80"/>
                <w:sz w:val="22"/>
                <w:szCs w:val="22"/>
              </w:rPr>
              <w:t>Мелодия степи</w:t>
            </w:r>
          </w:p>
        </w:tc>
      </w:tr>
      <w:tr w:rsidR="00890495" w:rsidRPr="009877E3" w:rsidTr="008851AD">
        <w:trPr>
          <w:trHeight w:val="203"/>
        </w:trPr>
        <w:tc>
          <w:tcPr>
            <w:tcW w:w="1833" w:type="dxa"/>
          </w:tcPr>
          <w:p w:rsidR="00890495" w:rsidRPr="009877E3" w:rsidRDefault="00890495" w:rsidP="009877E3">
            <w:pPr>
              <w:widowControl w:val="0"/>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lastRenderedPageBreak/>
              <w:t xml:space="preserve">Ақырындап ояну, ауа, су ем-шаралары/ </w:t>
            </w:r>
          </w:p>
          <w:p w:rsidR="00890495" w:rsidRPr="009877E3" w:rsidRDefault="00890495" w:rsidP="009877E3">
            <w:pPr>
              <w:widowControl w:val="0"/>
              <w:autoSpaceDE w:val="0"/>
              <w:autoSpaceDN w:val="0"/>
              <w:adjustRightInd w:val="0"/>
              <w:contextualSpacing/>
              <w:rPr>
                <w:b/>
                <w:bCs/>
                <w:iCs/>
                <w:color w:val="808080" w:themeColor="background1" w:themeShade="80"/>
              </w:rPr>
            </w:pPr>
            <w:r w:rsidRPr="009877E3">
              <w:rPr>
                <w:b/>
                <w:bCs/>
                <w:color w:val="808080" w:themeColor="background1" w:themeShade="80"/>
                <w:sz w:val="22"/>
                <w:szCs w:val="22"/>
              </w:rPr>
              <w:t>Постепенный подъем, воздушные, водные процедуры</w:t>
            </w:r>
          </w:p>
        </w:tc>
        <w:tc>
          <w:tcPr>
            <w:tcW w:w="12522" w:type="dxa"/>
            <w:gridSpan w:val="23"/>
          </w:tcPr>
          <w:p w:rsidR="00890495" w:rsidRPr="009877E3" w:rsidRDefault="00890495" w:rsidP="009877E3">
            <w:pPr>
              <w:jc w:val="both"/>
              <w:rPr>
                <w:bCs/>
                <w:color w:val="808080" w:themeColor="background1" w:themeShade="80"/>
                <w:lang w:val="kk-KZ"/>
              </w:rPr>
            </w:pPr>
            <w:r w:rsidRPr="009877E3">
              <w:rPr>
                <w:bCs/>
                <w:color w:val="808080" w:themeColor="background1" w:themeShade="80"/>
                <w:sz w:val="22"/>
                <w:szCs w:val="22"/>
                <w:lang w:val="kk-KZ"/>
              </w:rPr>
              <w:t>(***төсектен байқап түс – осторожно спустись с кровати, түймені дұрыс тақ – правильно застегни пуговицу)</w:t>
            </w:r>
          </w:p>
          <w:p w:rsidR="00890495" w:rsidRPr="009877E3" w:rsidRDefault="00890495"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 xml:space="preserve"> «Точечный массаж» (1-2 неделя) «Гимнастика пробуждения» (2-4)** Мәдени-гигиеналық машықтар  білімін бекіту.</w:t>
            </w:r>
            <w:r w:rsidRPr="009877E3">
              <w:rPr>
                <w:b/>
                <w:i/>
                <w:color w:val="808080" w:themeColor="background1" w:themeShade="80"/>
                <w:sz w:val="22"/>
                <w:szCs w:val="22"/>
                <w:lang w:val="kk-KZ"/>
              </w:rPr>
              <w:t xml:space="preserve"> </w:t>
            </w:r>
            <w:r w:rsidRPr="009877E3">
              <w:rPr>
                <w:i/>
                <w:color w:val="808080" w:themeColor="background1" w:themeShade="80"/>
                <w:sz w:val="22"/>
                <w:szCs w:val="22"/>
                <w:lang w:val="kk-KZ"/>
              </w:rPr>
              <w:t>(</w:t>
            </w:r>
            <w:r w:rsidRPr="009877E3">
              <w:rPr>
                <w:b/>
                <w:i/>
                <w:color w:val="808080" w:themeColor="background1" w:themeShade="80"/>
                <w:sz w:val="22"/>
                <w:szCs w:val="22"/>
                <w:lang w:val="kk-KZ"/>
              </w:rPr>
              <w:t>**</w:t>
            </w:r>
            <w:r w:rsidRPr="009877E3">
              <w:rPr>
                <w:i/>
                <w:color w:val="808080" w:themeColor="background1" w:themeShade="80"/>
                <w:sz w:val="22"/>
                <w:szCs w:val="22"/>
                <w:lang w:val="kk-KZ"/>
              </w:rPr>
              <w:t>физическая активность, игровая)</w:t>
            </w:r>
          </w:p>
          <w:p w:rsidR="00890495" w:rsidRPr="009877E3" w:rsidRDefault="00890495" w:rsidP="009877E3">
            <w:pPr>
              <w:pStyle w:val="c2"/>
              <w:shd w:val="clear" w:color="auto" w:fill="FFFFFF"/>
              <w:spacing w:before="0" w:beforeAutospacing="0" w:after="0" w:afterAutospacing="0"/>
              <w:ind w:left="360"/>
              <w:jc w:val="center"/>
              <w:rPr>
                <w:b/>
                <w:i/>
                <w:color w:val="808080" w:themeColor="background1" w:themeShade="80"/>
                <w:lang w:val="ru-RU"/>
              </w:rPr>
            </w:pPr>
            <w:r w:rsidRPr="009877E3">
              <w:rPr>
                <w:b/>
                <w:i/>
                <w:color w:val="808080" w:themeColor="background1" w:themeShade="80"/>
                <w:sz w:val="22"/>
                <w:szCs w:val="22"/>
                <w:lang w:val="ru-RU"/>
              </w:rPr>
              <w:t>Закрепление знаний и выполнение культурно-гигиенических навыков</w:t>
            </w:r>
            <w:r w:rsidRPr="009877E3">
              <w:rPr>
                <w:color w:val="808080" w:themeColor="background1" w:themeShade="80"/>
                <w:sz w:val="22"/>
                <w:szCs w:val="22"/>
                <w:lang w:val="ru-RU"/>
              </w:rPr>
              <w:t xml:space="preserve"> Чтение К.Чуковского «Мойдодыр» (отрывки).</w:t>
            </w:r>
            <w:r w:rsidRPr="009877E3">
              <w:rPr>
                <w:rStyle w:val="c0"/>
                <w:i/>
                <w:color w:val="808080" w:themeColor="background1" w:themeShade="80"/>
                <w:sz w:val="22"/>
                <w:szCs w:val="22"/>
                <w:lang w:val="ru-RU"/>
              </w:rPr>
              <w:t>.</w:t>
            </w:r>
            <w:r w:rsidRPr="009877E3">
              <w:rPr>
                <w:bCs/>
                <w:color w:val="808080" w:themeColor="background1" w:themeShade="80"/>
                <w:sz w:val="22"/>
                <w:szCs w:val="22"/>
                <w:lang w:val="kk-KZ"/>
              </w:rPr>
              <w:t xml:space="preserve"> </w:t>
            </w:r>
          </w:p>
          <w:p w:rsidR="00890495" w:rsidRPr="009877E3" w:rsidRDefault="00890495" w:rsidP="009877E3">
            <w:pPr>
              <w:pStyle w:val="c5"/>
              <w:shd w:val="clear" w:color="auto" w:fill="FFFFFF"/>
              <w:spacing w:before="0" w:beforeAutospacing="0" w:after="0" w:afterAutospacing="0"/>
              <w:rPr>
                <w:i/>
                <w:color w:val="808080" w:themeColor="background1" w:themeShade="80"/>
                <w:lang w:val="kk-KZ"/>
              </w:rPr>
            </w:pPr>
            <w:r w:rsidRPr="009877E3">
              <w:rPr>
                <w:i/>
                <w:color w:val="808080" w:themeColor="background1" w:themeShade="80"/>
                <w:sz w:val="22"/>
                <w:szCs w:val="22"/>
                <w:lang w:val="ru-RU"/>
              </w:rPr>
              <w:t xml:space="preserve">                                  </w:t>
            </w:r>
            <w:r w:rsidRPr="009877E3">
              <w:rPr>
                <w:color w:val="808080" w:themeColor="background1" w:themeShade="80"/>
                <w:sz w:val="22"/>
                <w:szCs w:val="22"/>
                <w:lang w:val="ru-RU"/>
              </w:rPr>
              <w:t>«Кто правильно и быстро заправит постель»</w:t>
            </w:r>
          </w:p>
          <w:p w:rsidR="00890495" w:rsidRPr="009877E3" w:rsidRDefault="00890495" w:rsidP="009877E3">
            <w:pPr>
              <w:shd w:val="clear" w:color="auto" w:fill="FFFFFF"/>
              <w:rPr>
                <w:i/>
                <w:color w:val="808080" w:themeColor="background1" w:themeShade="80"/>
              </w:rPr>
            </w:pPr>
            <w:r w:rsidRPr="009877E3">
              <w:rPr>
                <w:b/>
                <w:color w:val="808080" w:themeColor="background1" w:themeShade="80"/>
                <w:sz w:val="22"/>
                <w:szCs w:val="22"/>
                <w:lang w:val="kk-KZ"/>
              </w:rPr>
              <w:t>Ойын жаттығуы/</w:t>
            </w:r>
            <w:r w:rsidRPr="009877E3">
              <w:rPr>
                <w:color w:val="808080" w:themeColor="background1" w:themeShade="80"/>
                <w:sz w:val="22"/>
                <w:szCs w:val="22"/>
              </w:rPr>
              <w:t xml:space="preserve">Игровое упражнение </w:t>
            </w:r>
            <w:r w:rsidRPr="009877E3">
              <w:rPr>
                <w:b/>
                <w:color w:val="808080" w:themeColor="background1" w:themeShade="80"/>
                <w:sz w:val="22"/>
                <w:szCs w:val="22"/>
              </w:rPr>
              <w:t xml:space="preserve">«Чешу, чешу волосоньки» </w:t>
            </w:r>
          </w:p>
        </w:tc>
      </w:tr>
      <w:tr w:rsidR="00890495" w:rsidRPr="009877E3" w:rsidTr="008851AD">
        <w:trPr>
          <w:trHeight w:val="281"/>
        </w:trPr>
        <w:tc>
          <w:tcPr>
            <w:tcW w:w="1833" w:type="dxa"/>
          </w:tcPr>
          <w:p w:rsidR="00890495" w:rsidRPr="009877E3" w:rsidRDefault="00890495" w:rsidP="009877E3">
            <w:pPr>
              <w:widowControl w:val="0"/>
              <w:autoSpaceDE w:val="0"/>
              <w:autoSpaceDN w:val="0"/>
              <w:adjustRightInd w:val="0"/>
              <w:contextualSpacing/>
              <w:rPr>
                <w:b/>
                <w:bCs/>
                <w:color w:val="808080" w:themeColor="background1" w:themeShade="80"/>
                <w:lang w:val="kk-KZ"/>
              </w:rPr>
            </w:pPr>
            <w:r w:rsidRPr="009877E3">
              <w:rPr>
                <w:b/>
                <w:bCs/>
                <w:color w:val="808080" w:themeColor="background1" w:themeShade="80"/>
                <w:sz w:val="22"/>
                <w:szCs w:val="22"/>
                <w:lang w:val="kk-KZ"/>
              </w:rPr>
              <w:t>Бесін ас/</w:t>
            </w:r>
            <w:r w:rsidRPr="009877E3">
              <w:rPr>
                <w:b/>
                <w:bCs/>
                <w:color w:val="808080" w:themeColor="background1" w:themeShade="80"/>
                <w:sz w:val="22"/>
                <w:szCs w:val="22"/>
              </w:rPr>
              <w:t>Полдник</w:t>
            </w: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Балалардың назарын тамаққа аудару; тамақтану мәдениеті туралы жеке жұмыс жүргізу</w:t>
            </w:r>
          </w:p>
          <w:p w:rsidR="00890495" w:rsidRPr="009877E3" w:rsidRDefault="00890495" w:rsidP="009877E3">
            <w:pPr>
              <w:widowControl w:val="0"/>
              <w:tabs>
                <w:tab w:val="left" w:pos="6640"/>
              </w:tabs>
              <w:autoSpaceDE w:val="0"/>
              <w:autoSpaceDN w:val="0"/>
              <w:adjustRightInd w:val="0"/>
              <w:contextualSpacing/>
              <w:jc w:val="center"/>
              <w:rPr>
                <w:i/>
                <w:color w:val="808080" w:themeColor="background1" w:themeShade="80"/>
              </w:rPr>
            </w:pPr>
            <w:r w:rsidRPr="009877E3">
              <w:rPr>
                <w:i/>
                <w:color w:val="808080" w:themeColor="background1" w:themeShade="80"/>
                <w:sz w:val="22"/>
                <w:szCs w:val="22"/>
              </w:rPr>
              <w:t>Привлечение внимания детей к пище; индивидуальная работа по умению правильно держать ложку во время еды</w:t>
            </w:r>
          </w:p>
          <w:p w:rsidR="00890495" w:rsidRPr="009877E3" w:rsidRDefault="00890495" w:rsidP="009877E3">
            <w:pPr>
              <w:jc w:val="both"/>
              <w:rPr>
                <w:bCs/>
                <w:color w:val="808080" w:themeColor="background1" w:themeShade="80"/>
                <w:lang w:val="kk-KZ"/>
              </w:rPr>
            </w:pPr>
            <w:r w:rsidRPr="009877E3">
              <w:rPr>
                <w:i/>
                <w:color w:val="808080" w:themeColor="background1" w:themeShade="80"/>
                <w:sz w:val="22"/>
                <w:szCs w:val="22"/>
                <w:shd w:val="clear" w:color="auto" w:fill="FFFFFF"/>
              </w:rPr>
              <w:t>Дидактическое упражнение «За столом едим культурно»</w:t>
            </w:r>
            <w:r w:rsidRPr="009877E3">
              <w:rPr>
                <w:bCs/>
                <w:color w:val="808080" w:themeColor="background1" w:themeShade="80"/>
                <w:sz w:val="22"/>
                <w:szCs w:val="22"/>
                <w:lang w:val="kk-KZ"/>
              </w:rPr>
              <w:t xml:space="preserve"> </w:t>
            </w:r>
          </w:p>
          <w:p w:rsidR="00890495" w:rsidRPr="009877E3" w:rsidRDefault="00890495" w:rsidP="009877E3">
            <w:pPr>
              <w:jc w:val="both"/>
              <w:rPr>
                <w:bCs/>
                <w:i/>
                <w:color w:val="808080" w:themeColor="background1" w:themeShade="80"/>
                <w:lang w:val="kk-KZ"/>
              </w:rPr>
            </w:pPr>
            <w:r w:rsidRPr="009877E3">
              <w:rPr>
                <w:bCs/>
                <w:i/>
                <w:color w:val="808080" w:themeColor="background1" w:themeShade="80"/>
                <w:sz w:val="22"/>
                <w:szCs w:val="22"/>
                <w:lang w:val="kk-KZ"/>
              </w:rPr>
              <w:t xml:space="preserve">(***ауыздарыңды жауып шайнаңдар – жуйте с закрытым ртом, әбден шайнап жеңдер – хорошо разжевывайте, </w:t>
            </w:r>
          </w:p>
          <w:p w:rsidR="00890495" w:rsidRPr="009877E3" w:rsidRDefault="00890495" w:rsidP="009877E3">
            <w:pPr>
              <w:jc w:val="both"/>
              <w:rPr>
                <w:bCs/>
                <w:i/>
                <w:color w:val="808080" w:themeColor="background1" w:themeShade="80"/>
                <w:lang w:val="kk-KZ"/>
              </w:rPr>
            </w:pPr>
            <w:r w:rsidRPr="009877E3">
              <w:rPr>
                <w:bCs/>
                <w:i/>
                <w:color w:val="808080" w:themeColor="background1" w:themeShade="80"/>
                <w:sz w:val="22"/>
                <w:szCs w:val="22"/>
                <w:lang w:val="kk-KZ"/>
              </w:rPr>
              <w:t>салфеткамен сүртіңдер – вытрите салфеткой)</w:t>
            </w:r>
          </w:p>
        </w:tc>
      </w:tr>
      <w:tr w:rsidR="00890495" w:rsidRPr="009877E3" w:rsidTr="0072034B">
        <w:trPr>
          <w:trHeight w:val="1833"/>
        </w:trPr>
        <w:tc>
          <w:tcPr>
            <w:tcW w:w="1833" w:type="dxa"/>
            <w:vMerge w:val="restart"/>
          </w:tcPr>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p>
          <w:p w:rsidR="00890495" w:rsidRPr="009877E3" w:rsidRDefault="00890495" w:rsidP="009877E3">
            <w:pPr>
              <w:widowControl w:val="0"/>
              <w:tabs>
                <w:tab w:val="left" w:pos="6640"/>
              </w:tabs>
              <w:autoSpaceDE w:val="0"/>
              <w:autoSpaceDN w:val="0"/>
              <w:adjustRightInd w:val="0"/>
              <w:contextualSpacing/>
              <w:rPr>
                <w:b/>
                <w:bCs/>
                <w:color w:val="808080" w:themeColor="background1" w:themeShade="80"/>
                <w:lang w:val="kk-KZ"/>
              </w:rPr>
            </w:pP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r w:rsidRPr="009877E3">
              <w:rPr>
                <w:b/>
                <w:bCs/>
                <w:color w:val="808080" w:themeColor="background1" w:themeShade="80"/>
                <w:sz w:val="22"/>
                <w:szCs w:val="22"/>
                <w:lang w:val="kk-KZ"/>
              </w:rPr>
              <w:t xml:space="preserve">Ойындар, өз еркіндегі жұмыстар/ </w:t>
            </w:r>
            <w:r w:rsidRPr="009877E3">
              <w:rPr>
                <w:b/>
                <w:bCs/>
                <w:color w:val="808080" w:themeColor="background1" w:themeShade="80"/>
                <w:sz w:val="22"/>
                <w:szCs w:val="22"/>
              </w:rPr>
              <w:t>Игры, самостоятельная деятельность</w:t>
            </w: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bCs/>
                <w:color w:val="808080" w:themeColor="background1" w:themeShade="80"/>
              </w:rPr>
            </w:pPr>
          </w:p>
          <w:p w:rsidR="00890495" w:rsidRPr="009877E3" w:rsidRDefault="00890495" w:rsidP="009877E3">
            <w:pPr>
              <w:widowControl w:val="0"/>
              <w:autoSpaceDE w:val="0"/>
              <w:autoSpaceDN w:val="0"/>
              <w:adjustRightInd w:val="0"/>
              <w:contextualSpacing/>
              <w:jc w:val="both"/>
              <w:rPr>
                <w:b/>
                <w:color w:val="808080" w:themeColor="background1" w:themeShade="80"/>
                <w:lang w:val="kk-KZ"/>
              </w:rPr>
            </w:pPr>
          </w:p>
        </w:tc>
        <w:tc>
          <w:tcPr>
            <w:tcW w:w="2729" w:type="dxa"/>
            <w:gridSpan w:val="4"/>
          </w:tcPr>
          <w:p w:rsidR="00890495" w:rsidRPr="009877E3" w:rsidRDefault="00890495" w:rsidP="009877E3">
            <w:pPr>
              <w:contextualSpacing/>
              <w:rPr>
                <w:b/>
                <w:color w:val="808080" w:themeColor="background1" w:themeShade="80"/>
                <w:lang w:val="kk-KZ"/>
              </w:rPr>
            </w:pPr>
            <w:r w:rsidRPr="009877E3">
              <w:rPr>
                <w:b/>
                <w:color w:val="808080" w:themeColor="background1" w:themeShade="80"/>
                <w:sz w:val="22"/>
                <w:szCs w:val="22"/>
                <w:lang w:val="kk-KZ"/>
              </w:rPr>
              <w:t xml:space="preserve">Сюжеттiк – рөлдiк ойын /Сюжетно-ролевая игра </w:t>
            </w:r>
          </w:p>
          <w:p w:rsidR="00890495" w:rsidRPr="009877E3" w:rsidRDefault="00890495" w:rsidP="009877E3">
            <w:pPr>
              <w:contextualSpacing/>
              <w:rPr>
                <w:color w:val="808080" w:themeColor="background1" w:themeShade="80"/>
                <w:lang w:val="kk-KZ"/>
              </w:rPr>
            </w:pPr>
            <w:r w:rsidRPr="009877E3">
              <w:rPr>
                <w:bCs/>
                <w:color w:val="808080" w:themeColor="background1" w:themeShade="80"/>
                <w:sz w:val="22"/>
                <w:szCs w:val="22"/>
              </w:rPr>
              <w:t>«</w:t>
            </w:r>
            <w:r w:rsidR="0072034B" w:rsidRPr="009877E3">
              <w:rPr>
                <w:bCs/>
                <w:color w:val="808080" w:themeColor="background1" w:themeShade="80"/>
                <w:sz w:val="22"/>
                <w:szCs w:val="22"/>
              </w:rPr>
              <w:t>Ждем гостей</w:t>
            </w:r>
            <w:r w:rsidRPr="009877E3">
              <w:rPr>
                <w:bCs/>
                <w:color w:val="808080" w:themeColor="background1" w:themeShade="80"/>
                <w:sz w:val="22"/>
                <w:szCs w:val="22"/>
              </w:rPr>
              <w:t>»</w:t>
            </w:r>
          </w:p>
          <w:p w:rsidR="00890495" w:rsidRPr="009877E3" w:rsidRDefault="00890495" w:rsidP="009877E3">
            <w:pPr>
              <w:pStyle w:val="a3"/>
              <w:jc w:val="both"/>
              <w:rPr>
                <w:rFonts w:ascii="Times New Roman" w:hAnsi="Times New Roman" w:cs="Times New Roman"/>
                <w:color w:val="808080" w:themeColor="background1" w:themeShade="80"/>
              </w:rPr>
            </w:pPr>
            <w:r w:rsidRPr="009877E3">
              <w:rPr>
                <w:rFonts w:ascii="Times New Roman" w:hAnsi="Times New Roman" w:cs="Times New Roman"/>
                <w:b/>
                <w:bCs/>
                <w:color w:val="808080" w:themeColor="background1" w:themeShade="80"/>
              </w:rPr>
              <w:t>Цели</w:t>
            </w:r>
            <w:r w:rsidRPr="009877E3">
              <w:rPr>
                <w:rFonts w:ascii="Times New Roman" w:hAnsi="Times New Roman" w:cs="Times New Roman"/>
                <w:bCs/>
                <w:color w:val="808080" w:themeColor="background1" w:themeShade="80"/>
              </w:rPr>
              <w:t>: ф</w:t>
            </w:r>
            <w:r w:rsidRPr="009877E3">
              <w:rPr>
                <w:rFonts w:ascii="Times New Roman" w:hAnsi="Times New Roman" w:cs="Times New Roman"/>
                <w:color w:val="808080" w:themeColor="background1" w:themeShade="80"/>
              </w:rPr>
              <w:t xml:space="preserve">ормировать представление о правилах </w:t>
            </w:r>
            <w:r w:rsidR="0072034B" w:rsidRPr="009877E3">
              <w:rPr>
                <w:rFonts w:ascii="Times New Roman" w:hAnsi="Times New Roman" w:cs="Times New Roman"/>
                <w:color w:val="808080" w:themeColor="background1" w:themeShade="80"/>
              </w:rPr>
              <w:t>гостеприимства</w:t>
            </w:r>
            <w:r w:rsidRPr="009877E3">
              <w:rPr>
                <w:rFonts w:ascii="Times New Roman" w:hAnsi="Times New Roman" w:cs="Times New Roman"/>
                <w:color w:val="808080" w:themeColor="background1" w:themeShade="80"/>
              </w:rPr>
              <w:t>.</w:t>
            </w:r>
          </w:p>
          <w:p w:rsidR="00890495" w:rsidRPr="009877E3" w:rsidRDefault="00890495" w:rsidP="009877E3">
            <w:pPr>
              <w:contextualSpacing/>
              <w:rPr>
                <w:rStyle w:val="c0"/>
                <w:color w:val="808080" w:themeColor="background1" w:themeShade="80"/>
                <w:shd w:val="clear" w:color="auto" w:fill="FFFFFF"/>
              </w:rPr>
            </w:pPr>
            <w:r w:rsidRPr="009877E3">
              <w:rPr>
                <w:b/>
                <w:color w:val="808080" w:themeColor="background1" w:themeShade="80"/>
                <w:sz w:val="22"/>
                <w:szCs w:val="22"/>
                <w:lang w:val="kk-KZ"/>
              </w:rPr>
              <w:t>(</w:t>
            </w:r>
            <w:r w:rsidRPr="009877E3">
              <w:rPr>
                <w:i/>
                <w:color w:val="808080" w:themeColor="background1" w:themeShade="80"/>
                <w:sz w:val="22"/>
                <w:szCs w:val="22"/>
                <w:lang w:val="kk-KZ"/>
              </w:rPr>
              <w:t>познавательная, творческая, коммуникативная деятельность</w:t>
            </w:r>
            <w:r w:rsidRPr="009877E3">
              <w:rPr>
                <w:color w:val="808080" w:themeColor="background1" w:themeShade="80"/>
                <w:sz w:val="22"/>
                <w:szCs w:val="22"/>
                <w:lang w:val="kk-KZ"/>
              </w:rPr>
              <w:t>)</w:t>
            </w:r>
          </w:p>
          <w:p w:rsidR="0072034B" w:rsidRPr="009877E3" w:rsidRDefault="00890495" w:rsidP="009877E3">
            <w:pPr>
              <w:contextualSpacing/>
              <w:rPr>
                <w:rStyle w:val="c0"/>
                <w:color w:val="808080" w:themeColor="background1" w:themeShade="80"/>
                <w:shd w:val="clear" w:color="auto" w:fill="FFFFFF"/>
              </w:rPr>
            </w:pPr>
            <w:r w:rsidRPr="009877E3">
              <w:rPr>
                <w:rStyle w:val="c0"/>
                <w:color w:val="808080" w:themeColor="background1" w:themeShade="80"/>
                <w:sz w:val="22"/>
                <w:szCs w:val="22"/>
                <w:shd w:val="clear" w:color="auto" w:fill="FFFFFF"/>
              </w:rPr>
              <w:t>Музыка ****</w:t>
            </w:r>
            <w:r w:rsidR="0072034B" w:rsidRPr="009877E3">
              <w:rPr>
                <w:rStyle w:val="c0"/>
                <w:color w:val="808080" w:themeColor="background1" w:themeShade="80"/>
                <w:sz w:val="22"/>
                <w:szCs w:val="22"/>
                <w:shd w:val="clear" w:color="auto" w:fill="FFFFFF"/>
              </w:rPr>
              <w:t xml:space="preserve"> «Что такое зима?</w:t>
            </w:r>
          </w:p>
          <w:p w:rsidR="00890495" w:rsidRPr="009877E3" w:rsidRDefault="0072034B" w:rsidP="009877E3">
            <w:pPr>
              <w:contextualSpacing/>
              <w:rPr>
                <w:rStyle w:val="c0"/>
                <w:color w:val="808080" w:themeColor="background1" w:themeShade="80"/>
                <w:shd w:val="clear" w:color="auto" w:fill="FFFFFF"/>
              </w:rPr>
            </w:pPr>
            <w:r w:rsidRPr="009877E3">
              <w:rPr>
                <w:rStyle w:val="c0"/>
                <w:color w:val="808080" w:themeColor="background1" w:themeShade="80"/>
                <w:sz w:val="22"/>
                <w:szCs w:val="22"/>
                <w:shd w:val="clear" w:color="auto" w:fill="FFFFFF"/>
              </w:rPr>
              <w:t>Это снег и метели»</w:t>
            </w:r>
            <w:r w:rsidR="00890495" w:rsidRPr="009877E3">
              <w:rPr>
                <w:rStyle w:val="c0"/>
                <w:color w:val="808080" w:themeColor="background1" w:themeShade="80"/>
                <w:sz w:val="22"/>
                <w:szCs w:val="22"/>
                <w:shd w:val="clear" w:color="auto" w:fill="FFFFFF"/>
              </w:rPr>
              <w:t xml:space="preserve"> </w:t>
            </w:r>
          </w:p>
          <w:p w:rsidR="00890495" w:rsidRPr="009877E3" w:rsidRDefault="00890495" w:rsidP="009877E3">
            <w:pPr>
              <w:contextualSpacing/>
              <w:rPr>
                <w:b/>
                <w:color w:val="808080" w:themeColor="background1" w:themeShade="80"/>
                <w:lang w:val="kk-KZ"/>
              </w:rPr>
            </w:pPr>
            <w:r w:rsidRPr="009877E3">
              <w:rPr>
                <w:b/>
                <w:i/>
                <w:color w:val="808080" w:themeColor="background1" w:themeShade="80"/>
                <w:sz w:val="22"/>
                <w:szCs w:val="22"/>
              </w:rPr>
              <w:t>Цель:</w:t>
            </w:r>
            <w:r w:rsidRPr="009877E3">
              <w:rPr>
                <w:color w:val="808080" w:themeColor="background1" w:themeShade="80"/>
                <w:sz w:val="22"/>
                <w:szCs w:val="22"/>
              </w:rPr>
              <w:t xml:space="preserve"> </w:t>
            </w:r>
            <w:r w:rsidR="0072034B" w:rsidRPr="009877E3">
              <w:rPr>
                <w:color w:val="808080" w:themeColor="background1" w:themeShade="80"/>
                <w:sz w:val="22"/>
                <w:szCs w:val="22"/>
              </w:rPr>
              <w:t>исполняет</w:t>
            </w:r>
            <w:r w:rsidR="0072034B" w:rsidRPr="009877E3">
              <w:rPr>
                <w:color w:val="808080" w:themeColor="background1" w:themeShade="80"/>
                <w:sz w:val="22"/>
                <w:szCs w:val="22"/>
              </w:rPr>
              <w:br/>
              <w:t>знакомые</w:t>
            </w:r>
            <w:r w:rsidR="0072034B" w:rsidRPr="009877E3">
              <w:rPr>
                <w:color w:val="808080" w:themeColor="background1" w:themeShade="80"/>
                <w:sz w:val="22"/>
                <w:szCs w:val="22"/>
              </w:rPr>
              <w:br/>
              <w:t>песни</w:t>
            </w:r>
            <w:r w:rsidR="0072034B" w:rsidRPr="009877E3">
              <w:rPr>
                <w:color w:val="808080" w:themeColor="background1" w:themeShade="80"/>
                <w:sz w:val="22"/>
                <w:szCs w:val="22"/>
              </w:rPr>
              <w:br/>
              <w:t>самостоятель</w:t>
            </w:r>
            <w:r w:rsidR="0072034B" w:rsidRPr="009877E3">
              <w:rPr>
                <w:color w:val="808080" w:themeColor="background1" w:themeShade="80"/>
                <w:sz w:val="22"/>
                <w:szCs w:val="22"/>
              </w:rPr>
              <w:br/>
              <w:t>но с</w:t>
            </w:r>
            <w:r w:rsidR="0072034B" w:rsidRPr="009877E3">
              <w:rPr>
                <w:color w:val="808080" w:themeColor="background1" w:themeShade="80"/>
                <w:sz w:val="22"/>
                <w:szCs w:val="22"/>
              </w:rPr>
              <w:br/>
              <w:t>музыкальным</w:t>
            </w:r>
            <w:r w:rsidR="0072034B" w:rsidRPr="009877E3">
              <w:rPr>
                <w:color w:val="808080" w:themeColor="background1" w:themeShade="80"/>
                <w:sz w:val="22"/>
                <w:szCs w:val="22"/>
              </w:rPr>
              <w:br/>
              <w:t>сопровожден</w:t>
            </w:r>
            <w:r w:rsidR="0072034B" w:rsidRPr="009877E3">
              <w:rPr>
                <w:color w:val="808080" w:themeColor="background1" w:themeShade="80"/>
                <w:sz w:val="22"/>
                <w:szCs w:val="22"/>
              </w:rPr>
              <w:br/>
              <w:t>ием и без</w:t>
            </w:r>
            <w:r w:rsidR="0072034B" w:rsidRPr="009877E3">
              <w:rPr>
                <w:color w:val="808080" w:themeColor="background1" w:themeShade="80"/>
                <w:sz w:val="22"/>
                <w:szCs w:val="22"/>
              </w:rPr>
              <w:br/>
            </w:r>
            <w:r w:rsidR="0072034B" w:rsidRPr="009877E3">
              <w:rPr>
                <w:color w:val="808080" w:themeColor="background1" w:themeShade="80"/>
                <w:sz w:val="22"/>
                <w:szCs w:val="22"/>
              </w:rPr>
              <w:lastRenderedPageBreak/>
              <w:t>сопровожден</w:t>
            </w:r>
            <w:r w:rsidR="0072034B" w:rsidRPr="009877E3">
              <w:rPr>
                <w:color w:val="808080" w:themeColor="background1" w:themeShade="80"/>
                <w:sz w:val="22"/>
                <w:szCs w:val="22"/>
              </w:rPr>
              <w:br/>
              <w:t>ия.</w:t>
            </w:r>
            <w:r w:rsidRPr="009877E3">
              <w:rPr>
                <w:color w:val="808080" w:themeColor="background1" w:themeShade="80"/>
                <w:sz w:val="22"/>
                <w:szCs w:val="22"/>
              </w:rPr>
              <w:t>.</w:t>
            </w:r>
          </w:p>
        </w:tc>
        <w:tc>
          <w:tcPr>
            <w:tcW w:w="2639" w:type="dxa"/>
            <w:gridSpan w:val="7"/>
          </w:tcPr>
          <w:p w:rsidR="00890495" w:rsidRPr="009877E3" w:rsidRDefault="00890495" w:rsidP="009877E3">
            <w:pPr>
              <w:contextualSpacing/>
              <w:rPr>
                <w:color w:val="808080" w:themeColor="background1" w:themeShade="80"/>
                <w:lang w:val="kk-KZ"/>
              </w:rPr>
            </w:pPr>
            <w:r w:rsidRPr="009877E3">
              <w:rPr>
                <w:b/>
                <w:color w:val="808080" w:themeColor="background1" w:themeShade="80"/>
                <w:sz w:val="22"/>
                <w:szCs w:val="22"/>
                <w:lang w:val="kk-KZ"/>
              </w:rPr>
              <w:lastRenderedPageBreak/>
              <w:t xml:space="preserve">Сюжеттiк – рөлдiк ойын / Сюжетно – ролевая игра </w:t>
            </w:r>
            <w:r w:rsidR="0072034B" w:rsidRPr="009877E3">
              <w:rPr>
                <w:bCs/>
                <w:color w:val="808080" w:themeColor="background1" w:themeShade="80"/>
                <w:sz w:val="22"/>
                <w:szCs w:val="22"/>
              </w:rPr>
              <w:t>«Ждем гостей»</w:t>
            </w:r>
            <w:r w:rsidR="001B2552" w:rsidRPr="009877E3">
              <w:rPr>
                <w:bCs/>
                <w:color w:val="808080" w:themeColor="background1" w:themeShade="80"/>
                <w:sz w:val="22"/>
                <w:szCs w:val="22"/>
              </w:rPr>
              <w:t xml:space="preserve"> </w:t>
            </w:r>
            <w:r w:rsidRPr="009877E3">
              <w:rPr>
                <w:b/>
                <w:color w:val="808080" w:themeColor="background1" w:themeShade="80"/>
                <w:sz w:val="22"/>
                <w:szCs w:val="22"/>
              </w:rPr>
              <w:t>в развитии</w:t>
            </w:r>
          </w:p>
          <w:p w:rsidR="00890495" w:rsidRPr="009877E3" w:rsidRDefault="00890495" w:rsidP="009877E3">
            <w:pPr>
              <w:pStyle w:val="a5"/>
              <w:spacing w:before="0" w:beforeAutospacing="0" w:after="0" w:afterAutospacing="0"/>
              <w:rPr>
                <w:color w:val="808080" w:themeColor="background1" w:themeShade="80"/>
                <w:lang w:val="ru-RU"/>
              </w:rPr>
            </w:pPr>
            <w:r w:rsidRPr="009877E3">
              <w:rPr>
                <w:i/>
                <w:iCs/>
                <w:color w:val="808080" w:themeColor="background1" w:themeShade="80"/>
                <w:sz w:val="22"/>
                <w:szCs w:val="22"/>
                <w:lang w:val="ru-RU"/>
              </w:rPr>
              <w:t>«Социально-коммуникативное развитие»</w:t>
            </w:r>
          </w:p>
          <w:p w:rsidR="00890495" w:rsidRPr="009877E3" w:rsidRDefault="00890495" w:rsidP="009877E3">
            <w:pPr>
              <w:contextualSpacing/>
              <w:rPr>
                <w:color w:val="808080" w:themeColor="background1" w:themeShade="80"/>
              </w:rPr>
            </w:pPr>
            <w:r w:rsidRPr="009877E3">
              <w:rPr>
                <w:rStyle w:val="c0"/>
                <w:b/>
                <w:bCs/>
                <w:color w:val="808080" w:themeColor="background1" w:themeShade="80"/>
                <w:sz w:val="22"/>
                <w:szCs w:val="22"/>
                <w:shd w:val="clear" w:color="auto" w:fill="FFFFFF"/>
              </w:rPr>
              <w:t xml:space="preserve">Цель: </w:t>
            </w:r>
            <w:r w:rsidRPr="009877E3">
              <w:rPr>
                <w:color w:val="808080" w:themeColor="background1" w:themeShade="80"/>
                <w:sz w:val="22"/>
                <w:szCs w:val="22"/>
              </w:rPr>
              <w:t xml:space="preserve">Имеет представление о правилах поведения </w:t>
            </w:r>
            <w:r w:rsidR="0072034B" w:rsidRPr="009877E3">
              <w:rPr>
                <w:color w:val="808080" w:themeColor="background1" w:themeShade="80"/>
                <w:sz w:val="22"/>
                <w:szCs w:val="22"/>
              </w:rPr>
              <w:t xml:space="preserve">в гостях </w:t>
            </w:r>
            <w:r w:rsidRPr="009877E3">
              <w:rPr>
                <w:color w:val="808080" w:themeColor="background1" w:themeShade="80"/>
                <w:sz w:val="22"/>
                <w:szCs w:val="22"/>
              </w:rPr>
              <w:t>(</w:t>
            </w:r>
            <w:r w:rsidRPr="009877E3">
              <w:rPr>
                <w:b/>
                <w:i/>
                <w:color w:val="808080" w:themeColor="background1" w:themeShade="80"/>
                <w:sz w:val="22"/>
                <w:szCs w:val="22"/>
                <w:lang w:val="kk-KZ"/>
              </w:rPr>
              <w:t>познавательная, творческая, коммуникативная деятельность</w:t>
            </w:r>
            <w:r w:rsidRPr="009877E3">
              <w:rPr>
                <w:color w:val="808080" w:themeColor="background1" w:themeShade="80"/>
                <w:sz w:val="22"/>
                <w:szCs w:val="22"/>
                <w:lang w:val="kk-KZ"/>
              </w:rPr>
              <w:t>)</w:t>
            </w:r>
            <w:r w:rsidRPr="009877E3">
              <w:rPr>
                <w:color w:val="808080" w:themeColor="background1" w:themeShade="80"/>
                <w:sz w:val="22"/>
                <w:szCs w:val="22"/>
              </w:rPr>
              <w:t>.</w:t>
            </w:r>
          </w:p>
          <w:p w:rsidR="00890495" w:rsidRPr="009877E3" w:rsidRDefault="00890495" w:rsidP="009877E3">
            <w:pPr>
              <w:widowControl w:val="0"/>
              <w:tabs>
                <w:tab w:val="left" w:pos="6640"/>
              </w:tabs>
              <w:autoSpaceDE w:val="0"/>
              <w:autoSpaceDN w:val="0"/>
              <w:adjustRightInd w:val="0"/>
              <w:contextualSpacing/>
              <w:rPr>
                <w:b/>
                <w:color w:val="808080" w:themeColor="background1" w:themeShade="80"/>
                <w:lang w:val="kk-KZ"/>
              </w:rPr>
            </w:pPr>
            <w:r w:rsidRPr="009877E3">
              <w:rPr>
                <w:b/>
                <w:color w:val="808080" w:themeColor="background1" w:themeShade="80"/>
                <w:sz w:val="22"/>
                <w:szCs w:val="22"/>
                <w:lang w:val="kk-KZ"/>
              </w:rPr>
              <w:t>Үстел-баспа ойындары/ Настольно-печатные игры</w:t>
            </w:r>
            <w:r w:rsidRPr="009877E3">
              <w:rPr>
                <w:i/>
                <w:color w:val="808080" w:themeColor="background1" w:themeShade="80"/>
                <w:sz w:val="22"/>
                <w:szCs w:val="22"/>
                <w:lang w:val="kk-KZ"/>
              </w:rPr>
              <w:t xml:space="preserve"> : пазлы, танграмм, пирамидки лото – Лэпбук «</w:t>
            </w:r>
            <w:r w:rsidR="0072034B" w:rsidRPr="009877E3">
              <w:rPr>
                <w:i/>
                <w:color w:val="808080" w:themeColor="background1" w:themeShade="80"/>
                <w:sz w:val="22"/>
                <w:szCs w:val="22"/>
                <w:lang w:val="kk-KZ"/>
              </w:rPr>
              <w:t>Новый год</w:t>
            </w:r>
            <w:r w:rsidRPr="009877E3">
              <w:rPr>
                <w:i/>
                <w:color w:val="808080" w:themeColor="background1" w:themeShade="80"/>
                <w:sz w:val="22"/>
                <w:szCs w:val="22"/>
                <w:lang w:val="kk-KZ"/>
              </w:rPr>
              <w:t>»</w:t>
            </w:r>
          </w:p>
          <w:p w:rsidR="00890495" w:rsidRPr="009877E3" w:rsidRDefault="00890495" w:rsidP="009877E3">
            <w:pPr>
              <w:widowControl w:val="0"/>
              <w:autoSpaceDE w:val="0"/>
              <w:autoSpaceDN w:val="0"/>
              <w:adjustRightInd w:val="0"/>
              <w:contextualSpacing/>
              <w:rPr>
                <w:b/>
                <w:color w:val="808080" w:themeColor="background1" w:themeShade="80"/>
                <w:u w:val="dotted"/>
              </w:rPr>
            </w:pPr>
            <w:r w:rsidRPr="009877E3">
              <w:rPr>
                <w:color w:val="808080" w:themeColor="background1" w:themeShade="80"/>
                <w:sz w:val="22"/>
                <w:szCs w:val="22"/>
                <w:lang w:val="kk-KZ"/>
              </w:rPr>
              <w:t>(</w:t>
            </w:r>
            <w:r w:rsidRPr="009877E3">
              <w:rPr>
                <w:i/>
                <w:color w:val="808080" w:themeColor="background1" w:themeShade="80"/>
                <w:sz w:val="22"/>
                <w:szCs w:val="22"/>
                <w:lang w:val="kk-KZ"/>
              </w:rPr>
              <w:t xml:space="preserve">познавательная, творческая, </w:t>
            </w:r>
            <w:r w:rsidRPr="009877E3">
              <w:rPr>
                <w:i/>
                <w:color w:val="808080" w:themeColor="background1" w:themeShade="80"/>
                <w:sz w:val="22"/>
                <w:szCs w:val="22"/>
                <w:lang w:val="kk-KZ"/>
              </w:rPr>
              <w:lastRenderedPageBreak/>
              <w:t>коммуникативная деятельность</w:t>
            </w:r>
            <w:r w:rsidRPr="009877E3">
              <w:rPr>
                <w:color w:val="808080" w:themeColor="background1" w:themeShade="80"/>
                <w:sz w:val="22"/>
                <w:szCs w:val="22"/>
                <w:lang w:val="kk-KZ"/>
              </w:rPr>
              <w:t>)</w:t>
            </w:r>
          </w:p>
        </w:tc>
        <w:tc>
          <w:tcPr>
            <w:tcW w:w="2693" w:type="dxa"/>
            <w:gridSpan w:val="6"/>
          </w:tcPr>
          <w:p w:rsidR="0072034B" w:rsidRPr="009877E3" w:rsidRDefault="00890495" w:rsidP="009877E3">
            <w:pPr>
              <w:contextualSpacing/>
              <w:rPr>
                <w:color w:val="808080" w:themeColor="background1" w:themeShade="80"/>
                <w:lang w:val="kk-KZ"/>
              </w:rPr>
            </w:pPr>
            <w:r w:rsidRPr="009877E3">
              <w:rPr>
                <w:b/>
                <w:color w:val="808080" w:themeColor="background1" w:themeShade="80"/>
                <w:sz w:val="22"/>
                <w:szCs w:val="22"/>
                <w:lang w:val="kk-KZ"/>
              </w:rPr>
              <w:lastRenderedPageBreak/>
              <w:t xml:space="preserve">Сюжеттiк – рөлдiк ойын / Сюжетно – ролевая игра </w:t>
            </w:r>
            <w:r w:rsidR="0072034B" w:rsidRPr="009877E3">
              <w:rPr>
                <w:bCs/>
                <w:color w:val="808080" w:themeColor="background1" w:themeShade="80"/>
                <w:sz w:val="22"/>
                <w:szCs w:val="22"/>
              </w:rPr>
              <w:t>«Ждем гостей»</w:t>
            </w:r>
          </w:p>
          <w:p w:rsidR="00890495" w:rsidRPr="009877E3" w:rsidRDefault="00890495" w:rsidP="009877E3">
            <w:pPr>
              <w:contextualSpacing/>
              <w:rPr>
                <w:color w:val="808080" w:themeColor="background1" w:themeShade="80"/>
                <w:lang w:val="kk-KZ"/>
              </w:rPr>
            </w:pPr>
            <w:r w:rsidRPr="009877E3">
              <w:rPr>
                <w:b/>
                <w:color w:val="808080" w:themeColor="background1" w:themeShade="80"/>
                <w:sz w:val="22"/>
                <w:szCs w:val="22"/>
              </w:rPr>
              <w:t xml:space="preserve">в развитии </w:t>
            </w:r>
            <w:r w:rsidRPr="009877E3">
              <w:rPr>
                <w:i/>
                <w:iCs/>
                <w:color w:val="808080" w:themeColor="background1" w:themeShade="80"/>
                <w:sz w:val="22"/>
                <w:szCs w:val="22"/>
              </w:rPr>
              <w:t>«Социально-коммуникативное развитие»</w:t>
            </w:r>
          </w:p>
          <w:p w:rsidR="00890495" w:rsidRPr="009877E3" w:rsidRDefault="00890495" w:rsidP="009877E3">
            <w:pPr>
              <w:shd w:val="clear" w:color="auto" w:fill="FFFFFF"/>
              <w:spacing w:before="30" w:after="30"/>
              <w:rPr>
                <w:color w:val="808080" w:themeColor="background1" w:themeShade="80"/>
              </w:rPr>
            </w:pPr>
            <w:r w:rsidRPr="009877E3">
              <w:rPr>
                <w:rStyle w:val="c0"/>
                <w:b/>
                <w:bCs/>
                <w:color w:val="808080" w:themeColor="background1" w:themeShade="80"/>
                <w:sz w:val="22"/>
                <w:szCs w:val="22"/>
                <w:shd w:val="clear" w:color="auto" w:fill="FFFFFF"/>
              </w:rPr>
              <w:t xml:space="preserve">Цель </w:t>
            </w:r>
            <w:r w:rsidRPr="009877E3">
              <w:rPr>
                <w:color w:val="808080" w:themeColor="background1" w:themeShade="80"/>
                <w:sz w:val="22"/>
                <w:szCs w:val="22"/>
              </w:rPr>
              <w:t xml:space="preserve">Способствовать формированию умений у детей распределять роли, подготавливать необходимые условия для </w:t>
            </w:r>
            <w:r w:rsidRPr="009877E3">
              <w:rPr>
                <w:rStyle w:val="ae"/>
                <w:b w:val="0"/>
                <w:color w:val="808080" w:themeColor="background1" w:themeShade="80"/>
                <w:sz w:val="22"/>
                <w:szCs w:val="22"/>
              </w:rPr>
              <w:t>игры</w:t>
            </w:r>
            <w:r w:rsidRPr="009877E3">
              <w:rPr>
                <w:b/>
                <w:color w:val="808080" w:themeColor="background1" w:themeShade="80"/>
                <w:sz w:val="22"/>
                <w:szCs w:val="22"/>
              </w:rPr>
              <w:t xml:space="preserve">. </w:t>
            </w:r>
            <w:r w:rsidRPr="009877E3">
              <w:rPr>
                <w:color w:val="808080" w:themeColor="background1" w:themeShade="80"/>
                <w:sz w:val="22"/>
                <w:szCs w:val="22"/>
              </w:rPr>
              <w:t>(</w:t>
            </w:r>
            <w:r w:rsidRPr="009877E3">
              <w:rPr>
                <w:b/>
                <w:i/>
                <w:color w:val="808080" w:themeColor="background1" w:themeShade="80"/>
                <w:sz w:val="22"/>
                <w:szCs w:val="22"/>
                <w:lang w:val="kk-KZ"/>
              </w:rPr>
              <w:t>познавательная, творческая, коммуникативная деятельность</w:t>
            </w:r>
            <w:r w:rsidRPr="009877E3">
              <w:rPr>
                <w:color w:val="808080" w:themeColor="background1" w:themeShade="80"/>
                <w:sz w:val="22"/>
                <w:szCs w:val="22"/>
                <w:lang w:val="kk-KZ"/>
              </w:rPr>
              <w:t>)</w:t>
            </w:r>
          </w:p>
          <w:p w:rsidR="00890495" w:rsidRPr="009877E3" w:rsidRDefault="00890495" w:rsidP="009877E3">
            <w:pPr>
              <w:rPr>
                <w:color w:val="808080" w:themeColor="background1" w:themeShade="80"/>
              </w:rPr>
            </w:pPr>
            <w:r w:rsidRPr="009877E3">
              <w:rPr>
                <w:b/>
                <w:color w:val="808080" w:themeColor="background1" w:themeShade="80"/>
                <w:sz w:val="22"/>
                <w:szCs w:val="22"/>
                <w:lang w:val="kk-KZ"/>
              </w:rPr>
              <w:t>Театр қызметі/ Театральная деятельность</w:t>
            </w:r>
            <w:r w:rsidRPr="009877E3">
              <w:rPr>
                <w:color w:val="808080" w:themeColor="background1" w:themeShade="80"/>
                <w:sz w:val="22"/>
                <w:szCs w:val="22"/>
              </w:rPr>
              <w:t xml:space="preserve"> казахская народная сказка </w:t>
            </w:r>
            <w:r w:rsidRPr="009877E3">
              <w:rPr>
                <w:bCs/>
                <w:color w:val="808080" w:themeColor="background1" w:themeShade="80"/>
                <w:sz w:val="22"/>
                <w:szCs w:val="22"/>
              </w:rPr>
              <w:t>«</w:t>
            </w:r>
            <w:r w:rsidRPr="009877E3">
              <w:rPr>
                <w:bCs/>
                <w:color w:val="808080" w:themeColor="background1" w:themeShade="80"/>
                <w:sz w:val="22"/>
                <w:szCs w:val="22"/>
                <w:lang w:val="kk-KZ"/>
              </w:rPr>
              <w:t>Что вкуснее?</w:t>
            </w:r>
            <w:r w:rsidRPr="009877E3">
              <w:rPr>
                <w:bCs/>
                <w:color w:val="808080" w:themeColor="background1" w:themeShade="80"/>
                <w:sz w:val="22"/>
                <w:szCs w:val="22"/>
              </w:rPr>
              <w:t xml:space="preserve">» Кукольный </w:t>
            </w:r>
            <w:r w:rsidRPr="009877E3">
              <w:rPr>
                <w:bCs/>
                <w:color w:val="808080" w:themeColor="background1" w:themeShade="80"/>
                <w:sz w:val="22"/>
                <w:szCs w:val="22"/>
              </w:rPr>
              <w:lastRenderedPageBreak/>
              <w:t>театр .</w:t>
            </w:r>
          </w:p>
          <w:p w:rsidR="00890495" w:rsidRPr="009877E3" w:rsidRDefault="00890495" w:rsidP="009877E3">
            <w:pPr>
              <w:rPr>
                <w:color w:val="808080" w:themeColor="background1" w:themeShade="80"/>
              </w:rPr>
            </w:pPr>
            <w:r w:rsidRPr="009877E3">
              <w:rPr>
                <w:b/>
                <w:bCs/>
                <w:color w:val="808080" w:themeColor="background1" w:themeShade="80"/>
                <w:sz w:val="22"/>
                <w:szCs w:val="22"/>
                <w:lang w:val="kk-KZ"/>
              </w:rPr>
              <w:t>Цель</w:t>
            </w:r>
            <w:r w:rsidRPr="009877E3">
              <w:rPr>
                <w:b/>
                <w:bCs/>
                <w:color w:val="808080" w:themeColor="background1" w:themeShade="80"/>
                <w:sz w:val="22"/>
                <w:szCs w:val="22"/>
              </w:rPr>
              <w:t>:</w:t>
            </w:r>
            <w:r w:rsidRPr="009877E3">
              <w:rPr>
                <w:color w:val="808080" w:themeColor="background1" w:themeShade="80"/>
                <w:sz w:val="22"/>
                <w:szCs w:val="22"/>
              </w:rPr>
              <w:t xml:space="preserve"> развитие памяти, закрепление знания о героях сказок, учить находить из картинок с героями только те, которые подходят к задуманной сказке.</w:t>
            </w:r>
          </w:p>
          <w:p w:rsidR="00890495" w:rsidRPr="009877E3" w:rsidRDefault="00890495" w:rsidP="009877E3">
            <w:pPr>
              <w:rPr>
                <w:color w:val="808080" w:themeColor="background1" w:themeShade="80"/>
                <w:lang w:val="kk-KZ"/>
              </w:rPr>
            </w:pPr>
            <w:r w:rsidRPr="009877E3">
              <w:rPr>
                <w:color w:val="808080" w:themeColor="background1" w:themeShade="80"/>
                <w:sz w:val="22"/>
                <w:szCs w:val="22"/>
                <w:lang w:val="kk-KZ"/>
              </w:rPr>
              <w:t xml:space="preserve"> (</w:t>
            </w:r>
            <w:r w:rsidRPr="009877E3">
              <w:rPr>
                <w:b/>
                <w:i/>
                <w:color w:val="808080" w:themeColor="background1" w:themeShade="80"/>
                <w:sz w:val="22"/>
                <w:szCs w:val="22"/>
                <w:lang w:val="kk-KZ"/>
              </w:rPr>
              <w:t>творческая, коммуникативная деятельность</w:t>
            </w:r>
            <w:r w:rsidRPr="009877E3">
              <w:rPr>
                <w:color w:val="808080" w:themeColor="background1" w:themeShade="80"/>
                <w:sz w:val="22"/>
                <w:szCs w:val="22"/>
                <w:lang w:val="kk-KZ"/>
              </w:rPr>
              <w:t>)</w:t>
            </w:r>
          </w:p>
        </w:tc>
        <w:tc>
          <w:tcPr>
            <w:tcW w:w="2268" w:type="dxa"/>
            <w:gridSpan w:val="4"/>
          </w:tcPr>
          <w:p w:rsidR="00890495" w:rsidRPr="009877E3" w:rsidRDefault="00890495" w:rsidP="009877E3">
            <w:pPr>
              <w:contextualSpacing/>
              <w:rPr>
                <w:color w:val="808080" w:themeColor="background1" w:themeShade="80"/>
                <w:lang w:val="kk-KZ"/>
              </w:rPr>
            </w:pPr>
            <w:r w:rsidRPr="009877E3">
              <w:rPr>
                <w:b/>
                <w:color w:val="808080" w:themeColor="background1" w:themeShade="80"/>
                <w:sz w:val="22"/>
                <w:szCs w:val="22"/>
                <w:lang w:val="kk-KZ"/>
              </w:rPr>
              <w:lastRenderedPageBreak/>
              <w:t>Сюжеттiк – рөлдiк ойын / Сюжетно – ролевая игра:</w:t>
            </w:r>
            <w:r w:rsidRPr="009877E3">
              <w:rPr>
                <w:color w:val="808080" w:themeColor="background1" w:themeShade="80"/>
                <w:sz w:val="22"/>
                <w:szCs w:val="22"/>
                <w:lang w:val="kk-KZ"/>
              </w:rPr>
              <w:t xml:space="preserve"> </w:t>
            </w:r>
            <w:r w:rsidR="0072034B" w:rsidRPr="009877E3">
              <w:rPr>
                <w:bCs/>
                <w:color w:val="808080" w:themeColor="background1" w:themeShade="80"/>
                <w:sz w:val="22"/>
                <w:szCs w:val="22"/>
              </w:rPr>
              <w:t>«Ждем гостей»</w:t>
            </w:r>
            <w:r w:rsidR="0072034B" w:rsidRPr="009877E3">
              <w:rPr>
                <w:color w:val="808080" w:themeColor="background1" w:themeShade="80"/>
                <w:sz w:val="22"/>
                <w:szCs w:val="22"/>
                <w:lang w:val="kk-KZ"/>
              </w:rPr>
              <w:t xml:space="preserve">  </w:t>
            </w:r>
            <w:r w:rsidRPr="009877E3">
              <w:rPr>
                <w:b/>
                <w:color w:val="808080" w:themeColor="background1" w:themeShade="80"/>
                <w:sz w:val="22"/>
                <w:szCs w:val="22"/>
              </w:rPr>
              <w:t xml:space="preserve">в развитии </w:t>
            </w:r>
          </w:p>
          <w:p w:rsidR="00890495" w:rsidRPr="009877E3" w:rsidRDefault="00890495" w:rsidP="009877E3">
            <w:pPr>
              <w:shd w:val="clear" w:color="auto" w:fill="FFFFFF"/>
              <w:spacing w:before="30" w:after="30"/>
              <w:rPr>
                <w:color w:val="808080" w:themeColor="background1" w:themeShade="80"/>
              </w:rPr>
            </w:pPr>
            <w:r w:rsidRPr="009877E3">
              <w:rPr>
                <w:rStyle w:val="c0"/>
                <w:b/>
                <w:bCs/>
                <w:color w:val="808080" w:themeColor="background1" w:themeShade="80"/>
                <w:sz w:val="22"/>
                <w:szCs w:val="22"/>
                <w:shd w:val="clear" w:color="auto" w:fill="FFFFFF"/>
              </w:rPr>
              <w:t>Цель</w:t>
            </w:r>
            <w:r w:rsidRPr="009877E3">
              <w:rPr>
                <w:color w:val="808080" w:themeColor="background1" w:themeShade="80"/>
                <w:sz w:val="22"/>
                <w:szCs w:val="22"/>
              </w:rPr>
              <w:t xml:space="preserve"> Формировать у детей умение развивать </w:t>
            </w:r>
            <w:r w:rsidRPr="009877E3">
              <w:rPr>
                <w:rStyle w:val="ae"/>
                <w:b w:val="0"/>
                <w:color w:val="808080" w:themeColor="background1" w:themeShade="80"/>
                <w:sz w:val="22"/>
                <w:szCs w:val="22"/>
              </w:rPr>
              <w:t>сюжет</w:t>
            </w:r>
            <w:r w:rsidRPr="009877E3">
              <w:rPr>
                <w:color w:val="808080" w:themeColor="background1" w:themeShade="80"/>
                <w:sz w:val="22"/>
                <w:szCs w:val="22"/>
              </w:rPr>
              <w:t xml:space="preserve"> на основе полученных знаний, (</w:t>
            </w:r>
            <w:r w:rsidRPr="009877E3">
              <w:rPr>
                <w:i/>
                <w:color w:val="808080" w:themeColor="background1" w:themeShade="80"/>
                <w:sz w:val="22"/>
                <w:szCs w:val="22"/>
                <w:lang w:val="kk-KZ"/>
              </w:rPr>
              <w:t>познавательная, творческая, коммуникативная деятельность</w:t>
            </w:r>
            <w:r w:rsidRPr="009877E3">
              <w:rPr>
                <w:color w:val="808080" w:themeColor="background1" w:themeShade="80"/>
                <w:sz w:val="22"/>
                <w:szCs w:val="22"/>
                <w:lang w:val="kk-KZ"/>
              </w:rPr>
              <w:t>)</w:t>
            </w:r>
          </w:p>
          <w:p w:rsidR="00890495" w:rsidRPr="009877E3" w:rsidRDefault="00890495" w:rsidP="009877E3">
            <w:pPr>
              <w:widowControl w:val="0"/>
              <w:autoSpaceDE w:val="0"/>
              <w:autoSpaceDN w:val="0"/>
              <w:adjustRightInd w:val="0"/>
              <w:rPr>
                <w:b/>
                <w:color w:val="808080" w:themeColor="background1" w:themeShade="80"/>
                <w:lang w:val="kk-KZ"/>
              </w:rPr>
            </w:pPr>
            <w:r w:rsidRPr="009877E3">
              <w:rPr>
                <w:b/>
                <w:color w:val="808080" w:themeColor="background1" w:themeShade="80"/>
                <w:sz w:val="22"/>
                <w:szCs w:val="22"/>
                <w:lang w:val="kk-KZ"/>
              </w:rPr>
              <w:t>Құрылыс  ойындары/</w:t>
            </w:r>
          </w:p>
          <w:p w:rsidR="00890495" w:rsidRPr="009877E3" w:rsidRDefault="00890495" w:rsidP="009877E3">
            <w:pPr>
              <w:widowControl w:val="0"/>
              <w:autoSpaceDE w:val="0"/>
              <w:autoSpaceDN w:val="0"/>
              <w:adjustRightInd w:val="0"/>
              <w:contextualSpacing/>
              <w:rPr>
                <w:b/>
                <w:color w:val="808080" w:themeColor="background1" w:themeShade="80"/>
                <w:lang w:val="kk-KZ"/>
              </w:rPr>
            </w:pPr>
            <w:r w:rsidRPr="009877E3">
              <w:rPr>
                <w:b/>
                <w:color w:val="808080" w:themeColor="background1" w:themeShade="80"/>
                <w:sz w:val="22"/>
                <w:szCs w:val="22"/>
                <w:lang w:val="kk-KZ"/>
              </w:rPr>
              <w:t xml:space="preserve">Строительная игра </w:t>
            </w:r>
          </w:p>
          <w:p w:rsidR="00890495" w:rsidRPr="009877E3" w:rsidRDefault="00890495" w:rsidP="009877E3">
            <w:pPr>
              <w:contextualSpacing/>
              <w:rPr>
                <w:color w:val="808080" w:themeColor="background1" w:themeShade="80"/>
              </w:rPr>
            </w:pPr>
            <w:r w:rsidRPr="009877E3">
              <w:rPr>
                <w:b/>
                <w:color w:val="808080" w:themeColor="background1" w:themeShade="80"/>
                <w:sz w:val="22"/>
                <w:szCs w:val="22"/>
                <w:lang w:val="kk-KZ"/>
              </w:rPr>
              <w:t xml:space="preserve"> </w:t>
            </w:r>
            <w:r w:rsidRPr="009877E3">
              <w:rPr>
                <w:color w:val="808080" w:themeColor="background1" w:themeShade="80"/>
                <w:sz w:val="22"/>
                <w:szCs w:val="22"/>
                <w:lang w:val="kk-KZ"/>
              </w:rPr>
              <w:t>«Город будущего»</w:t>
            </w:r>
          </w:p>
          <w:p w:rsidR="00890495" w:rsidRPr="009877E3" w:rsidRDefault="00890495" w:rsidP="009877E3">
            <w:pPr>
              <w:widowControl w:val="0"/>
              <w:autoSpaceDE w:val="0"/>
              <w:autoSpaceDN w:val="0"/>
              <w:adjustRightInd w:val="0"/>
              <w:contextualSpacing/>
              <w:rPr>
                <w:i/>
                <w:color w:val="808080" w:themeColor="background1" w:themeShade="80"/>
                <w:lang w:val="kk-KZ"/>
              </w:rPr>
            </w:pPr>
            <w:r w:rsidRPr="009877E3">
              <w:rPr>
                <w:i/>
                <w:color w:val="808080" w:themeColor="background1" w:themeShade="80"/>
                <w:sz w:val="22"/>
                <w:szCs w:val="22"/>
                <w:lang w:val="kk-KZ"/>
              </w:rPr>
              <w:t>Цель:</w:t>
            </w:r>
            <w:r w:rsidRPr="009877E3">
              <w:rPr>
                <w:color w:val="808080" w:themeColor="background1" w:themeShade="80"/>
                <w:sz w:val="22"/>
                <w:szCs w:val="22"/>
                <w:shd w:val="clear" w:color="auto" w:fill="FFFFFF"/>
              </w:rPr>
              <w:t xml:space="preserve"> «Закрепление  умения строить из </w:t>
            </w:r>
            <w:r w:rsidRPr="009877E3">
              <w:rPr>
                <w:color w:val="808080" w:themeColor="background1" w:themeShade="80"/>
                <w:sz w:val="22"/>
                <w:szCs w:val="22"/>
                <w:shd w:val="clear" w:color="auto" w:fill="FFFFFF"/>
              </w:rPr>
              <w:lastRenderedPageBreak/>
              <w:t>деталей крупного строителя; обыгрывать постройку.»</w:t>
            </w:r>
            <w:r w:rsidRPr="009877E3">
              <w:rPr>
                <w:b/>
                <w:i/>
                <w:color w:val="808080" w:themeColor="background1" w:themeShade="80"/>
                <w:sz w:val="22"/>
                <w:szCs w:val="22"/>
                <w:lang w:val="kk-KZ"/>
              </w:rPr>
              <w:t xml:space="preserve"> творческая, трудовая, коммуникативная деятельность</w:t>
            </w:r>
          </w:p>
        </w:tc>
        <w:tc>
          <w:tcPr>
            <w:tcW w:w="2193" w:type="dxa"/>
            <w:gridSpan w:val="2"/>
          </w:tcPr>
          <w:p w:rsidR="0072034B" w:rsidRPr="009877E3" w:rsidRDefault="0072034B" w:rsidP="009877E3">
            <w:pPr>
              <w:contextualSpacing/>
              <w:rPr>
                <w:color w:val="808080" w:themeColor="background1" w:themeShade="80"/>
                <w:lang w:val="kk-KZ"/>
              </w:rPr>
            </w:pPr>
            <w:r w:rsidRPr="009877E3">
              <w:rPr>
                <w:b/>
                <w:color w:val="808080" w:themeColor="background1" w:themeShade="80"/>
                <w:sz w:val="22"/>
                <w:szCs w:val="22"/>
                <w:lang w:val="kk-KZ"/>
              </w:rPr>
              <w:lastRenderedPageBreak/>
              <w:t xml:space="preserve">Сюжеттiк – рөлдiк ойын / Сюжетно – ролевая игра </w:t>
            </w:r>
            <w:r w:rsidRPr="009877E3">
              <w:rPr>
                <w:bCs/>
                <w:color w:val="808080" w:themeColor="background1" w:themeShade="80"/>
                <w:sz w:val="22"/>
                <w:szCs w:val="22"/>
              </w:rPr>
              <w:t>«Ждем гостей»</w:t>
            </w:r>
            <w:r w:rsidRPr="009877E3">
              <w:rPr>
                <w:color w:val="808080" w:themeColor="background1" w:themeShade="80"/>
                <w:sz w:val="22"/>
                <w:szCs w:val="22"/>
                <w:lang w:val="kk-KZ"/>
              </w:rPr>
              <w:t xml:space="preserve">  </w:t>
            </w:r>
            <w:r w:rsidRPr="009877E3">
              <w:rPr>
                <w:b/>
                <w:color w:val="808080" w:themeColor="background1" w:themeShade="80"/>
                <w:sz w:val="22"/>
                <w:szCs w:val="22"/>
              </w:rPr>
              <w:t xml:space="preserve">в развитии </w:t>
            </w:r>
          </w:p>
          <w:p w:rsidR="0072034B" w:rsidRPr="009877E3" w:rsidRDefault="0072034B" w:rsidP="009877E3">
            <w:pPr>
              <w:contextualSpacing/>
              <w:rPr>
                <w:color w:val="808080" w:themeColor="background1" w:themeShade="80"/>
                <w:lang w:val="kk-KZ"/>
              </w:rPr>
            </w:pPr>
            <w:r w:rsidRPr="009877E3">
              <w:rPr>
                <w:rStyle w:val="c0"/>
                <w:b/>
                <w:bCs/>
                <w:i/>
                <w:color w:val="808080" w:themeColor="background1" w:themeShade="80"/>
                <w:sz w:val="22"/>
                <w:szCs w:val="22"/>
                <w:shd w:val="clear" w:color="auto" w:fill="FFFFFF"/>
              </w:rPr>
              <w:t>Цель:</w:t>
            </w:r>
            <w:r w:rsidRPr="009877E3">
              <w:rPr>
                <w:rStyle w:val="c0"/>
                <w:color w:val="808080" w:themeColor="background1" w:themeShade="80"/>
                <w:sz w:val="22"/>
                <w:szCs w:val="22"/>
                <w:shd w:val="clear" w:color="auto" w:fill="FFFFFF"/>
              </w:rPr>
              <w:t> </w:t>
            </w:r>
            <w:r w:rsidRPr="009877E3">
              <w:rPr>
                <w:color w:val="808080" w:themeColor="background1" w:themeShade="80"/>
                <w:sz w:val="22"/>
                <w:szCs w:val="22"/>
              </w:rPr>
              <w:t>закреплять правила поведения в гостях</w:t>
            </w:r>
          </w:p>
          <w:p w:rsidR="0072034B" w:rsidRPr="009877E3" w:rsidRDefault="0072034B" w:rsidP="009877E3">
            <w:pPr>
              <w:pStyle w:val="a5"/>
              <w:spacing w:before="0" w:beforeAutospacing="0" w:after="0" w:afterAutospacing="0"/>
              <w:rPr>
                <w:color w:val="808080" w:themeColor="background1" w:themeShade="80"/>
                <w:lang w:val="ru-RU"/>
              </w:rPr>
            </w:pPr>
            <w:r w:rsidRPr="009877E3">
              <w:rPr>
                <w:i/>
                <w:iCs/>
                <w:color w:val="808080" w:themeColor="background1" w:themeShade="80"/>
                <w:sz w:val="22"/>
                <w:szCs w:val="22"/>
                <w:lang w:val="ru-RU"/>
              </w:rPr>
              <w:t xml:space="preserve"> </w:t>
            </w:r>
            <w:r w:rsidRPr="009877E3">
              <w:rPr>
                <w:color w:val="808080" w:themeColor="background1" w:themeShade="80"/>
                <w:sz w:val="22"/>
                <w:szCs w:val="22"/>
                <w:lang w:val="ru-RU"/>
              </w:rPr>
              <w:t xml:space="preserve"> (</w:t>
            </w:r>
            <w:r w:rsidRPr="009877E3">
              <w:rPr>
                <w:i/>
                <w:color w:val="808080" w:themeColor="background1" w:themeShade="80"/>
                <w:sz w:val="22"/>
                <w:szCs w:val="22"/>
                <w:lang w:val="kk-KZ"/>
              </w:rPr>
              <w:t>познавательная, творческая, коммуникативная деятельность</w:t>
            </w:r>
            <w:r w:rsidRPr="009877E3">
              <w:rPr>
                <w:color w:val="808080" w:themeColor="background1" w:themeShade="80"/>
                <w:sz w:val="22"/>
                <w:szCs w:val="22"/>
                <w:lang w:val="kk-KZ"/>
              </w:rPr>
              <w:t>)</w:t>
            </w:r>
          </w:p>
          <w:p w:rsidR="0072034B" w:rsidRPr="009877E3" w:rsidRDefault="0072034B" w:rsidP="009877E3">
            <w:pPr>
              <w:shd w:val="clear" w:color="auto" w:fill="FFFFFF"/>
              <w:rPr>
                <w:color w:val="808080" w:themeColor="background1" w:themeShade="80"/>
              </w:rPr>
            </w:pPr>
            <w:r w:rsidRPr="009877E3">
              <w:rPr>
                <w:b/>
                <w:color w:val="808080" w:themeColor="background1" w:themeShade="80"/>
                <w:sz w:val="22"/>
                <w:szCs w:val="22"/>
                <w:lang w:val="kk-KZ"/>
              </w:rPr>
              <w:t xml:space="preserve">Еңбек барысы / Трудовая деятельность: </w:t>
            </w:r>
          </w:p>
          <w:p w:rsidR="0072034B" w:rsidRPr="009877E3" w:rsidRDefault="0072034B" w:rsidP="009877E3">
            <w:pPr>
              <w:shd w:val="clear" w:color="auto" w:fill="FFFFFF"/>
              <w:rPr>
                <w:color w:val="808080" w:themeColor="background1" w:themeShade="80"/>
              </w:rPr>
            </w:pPr>
            <w:r w:rsidRPr="009877E3">
              <w:rPr>
                <w:b/>
                <w:bCs/>
                <w:i/>
                <w:iCs/>
                <w:color w:val="808080" w:themeColor="background1" w:themeShade="80"/>
                <w:sz w:val="22"/>
                <w:szCs w:val="22"/>
              </w:rPr>
              <w:t>«Полив комнатных растений».</w:t>
            </w:r>
          </w:p>
          <w:p w:rsidR="00890495" w:rsidRPr="009877E3" w:rsidRDefault="0072034B" w:rsidP="009877E3">
            <w:pPr>
              <w:shd w:val="clear" w:color="auto" w:fill="FFFFFF"/>
              <w:rPr>
                <w:b/>
                <w:color w:val="808080" w:themeColor="background1" w:themeShade="80"/>
              </w:rPr>
            </w:pPr>
            <w:r w:rsidRPr="009877E3">
              <w:rPr>
                <w:color w:val="808080" w:themeColor="background1" w:themeShade="80"/>
                <w:sz w:val="22"/>
                <w:szCs w:val="22"/>
              </w:rPr>
              <w:t xml:space="preserve">Цель: </w:t>
            </w:r>
            <w:r w:rsidR="007359A3" w:rsidRPr="009877E3">
              <w:rPr>
                <w:color w:val="808080" w:themeColor="background1" w:themeShade="80"/>
                <w:sz w:val="22"/>
                <w:szCs w:val="22"/>
              </w:rPr>
              <w:t>старается</w:t>
            </w:r>
            <w:r w:rsidR="007359A3" w:rsidRPr="009877E3">
              <w:rPr>
                <w:color w:val="808080" w:themeColor="background1" w:themeShade="80"/>
                <w:sz w:val="22"/>
                <w:szCs w:val="22"/>
              </w:rPr>
              <w:br/>
              <w:t>ответственно</w:t>
            </w:r>
            <w:r w:rsidR="007359A3" w:rsidRPr="009877E3">
              <w:rPr>
                <w:color w:val="808080" w:themeColor="background1" w:themeShade="80"/>
                <w:sz w:val="22"/>
                <w:szCs w:val="22"/>
              </w:rPr>
              <w:br/>
              <w:t>выполнять</w:t>
            </w:r>
            <w:r w:rsidR="007359A3" w:rsidRPr="009877E3">
              <w:rPr>
                <w:color w:val="808080" w:themeColor="background1" w:themeShade="80"/>
                <w:sz w:val="22"/>
                <w:szCs w:val="22"/>
              </w:rPr>
              <w:br/>
              <w:t>порученные</w:t>
            </w:r>
            <w:r w:rsidR="007359A3" w:rsidRPr="009877E3">
              <w:rPr>
                <w:color w:val="808080" w:themeColor="background1" w:themeShade="80"/>
                <w:sz w:val="22"/>
                <w:szCs w:val="22"/>
              </w:rPr>
              <w:br/>
            </w:r>
            <w:r w:rsidR="007359A3" w:rsidRPr="009877E3">
              <w:rPr>
                <w:color w:val="808080" w:themeColor="background1" w:themeShade="80"/>
                <w:sz w:val="22"/>
                <w:szCs w:val="22"/>
              </w:rPr>
              <w:lastRenderedPageBreak/>
              <w:t>задания</w:t>
            </w:r>
          </w:p>
        </w:tc>
      </w:tr>
      <w:tr w:rsidR="00890495" w:rsidRPr="009877E3" w:rsidTr="008851AD">
        <w:trPr>
          <w:trHeight w:val="70"/>
        </w:trPr>
        <w:tc>
          <w:tcPr>
            <w:tcW w:w="1833" w:type="dxa"/>
            <w:vMerge/>
            <w:vAlign w:val="center"/>
          </w:tcPr>
          <w:p w:rsidR="00890495" w:rsidRPr="009877E3" w:rsidRDefault="00890495" w:rsidP="009877E3">
            <w:pPr>
              <w:widowControl w:val="0"/>
              <w:autoSpaceDE w:val="0"/>
              <w:autoSpaceDN w:val="0"/>
              <w:adjustRightInd w:val="0"/>
              <w:contextualSpacing/>
              <w:rPr>
                <w:b/>
                <w:bCs/>
                <w:color w:val="808080" w:themeColor="background1" w:themeShade="80"/>
              </w:rPr>
            </w:pP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rPr>
            </w:pPr>
            <w:r w:rsidRPr="009877E3">
              <w:rPr>
                <w:color w:val="808080" w:themeColor="background1" w:themeShade="80"/>
                <w:sz w:val="22"/>
                <w:szCs w:val="22"/>
                <w:lang w:val="kk-KZ"/>
              </w:rPr>
              <w:t>Рисование, лепка, аппликация</w:t>
            </w:r>
            <w:r w:rsidRPr="009877E3">
              <w:rPr>
                <w:b/>
                <w:color w:val="808080" w:themeColor="background1" w:themeShade="80"/>
                <w:sz w:val="22"/>
                <w:szCs w:val="22"/>
                <w:lang w:val="kk-KZ"/>
              </w:rPr>
              <w:t xml:space="preserve"> – </w:t>
            </w:r>
            <w:r w:rsidRPr="009877E3">
              <w:rPr>
                <w:i/>
                <w:color w:val="808080" w:themeColor="background1" w:themeShade="80"/>
                <w:sz w:val="22"/>
                <w:szCs w:val="22"/>
                <w:lang w:val="kk-KZ"/>
              </w:rPr>
              <w:t>творческая, коммуникативная, игровая деятельность</w:t>
            </w:r>
            <w:r w:rsidRPr="009877E3">
              <w:rPr>
                <w:color w:val="808080" w:themeColor="background1" w:themeShade="80"/>
                <w:sz w:val="22"/>
                <w:szCs w:val="22"/>
                <w:lang w:val="kk-KZ"/>
              </w:rPr>
              <w:t>(по интересам детей)</w:t>
            </w:r>
          </w:p>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КӨРКЕМ БҰРЫШЫНДАҒЫ ЖҰМЫСТАР /РАБОТА В ИЗОУГОЛКЕ:</w:t>
            </w:r>
          </w:p>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 xml:space="preserve"> закрепление навыков раскрашивания в одном направлении,  трафареты, рисуем по точкам</w:t>
            </w:r>
            <w:r w:rsidRPr="009877E3">
              <w:rPr>
                <w:rFonts w:eastAsia="Calibri"/>
                <w:i/>
                <w:color w:val="808080" w:themeColor="background1" w:themeShade="80"/>
                <w:kern w:val="24"/>
                <w:sz w:val="22"/>
                <w:szCs w:val="22"/>
                <w:lang w:val="kk-KZ"/>
              </w:rPr>
              <w:t>)</w:t>
            </w:r>
            <w:r w:rsidRPr="009877E3">
              <w:rPr>
                <w:color w:val="808080" w:themeColor="background1" w:themeShade="80"/>
                <w:sz w:val="22"/>
                <w:szCs w:val="22"/>
                <w:lang w:val="kk-KZ"/>
              </w:rPr>
              <w:t xml:space="preserve">,раскраски, пластилин, краски </w:t>
            </w:r>
          </w:p>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i/>
                <w:color w:val="808080" w:themeColor="background1" w:themeShade="80"/>
                <w:sz w:val="22"/>
                <w:szCs w:val="22"/>
                <w:lang w:val="kk-KZ"/>
              </w:rPr>
              <w:t>(рисовние</w:t>
            </w:r>
            <w:r w:rsidRPr="009877E3">
              <w:rPr>
                <w:rStyle w:val="a4"/>
                <w:rFonts w:eastAsiaTheme="majorEastAsia"/>
                <w:color w:val="808080" w:themeColor="background1" w:themeShade="80"/>
                <w:sz w:val="22"/>
                <w:szCs w:val="22"/>
              </w:rPr>
              <w:t xml:space="preserve"> - </w:t>
            </w:r>
            <w:r w:rsidRPr="009877E3">
              <w:rPr>
                <w:rFonts w:eastAsia="Calibri"/>
                <w:i/>
                <w:color w:val="808080" w:themeColor="background1" w:themeShade="80"/>
                <w:kern w:val="24"/>
                <w:sz w:val="22"/>
                <w:szCs w:val="22"/>
                <w:lang w:val="kk-KZ"/>
              </w:rPr>
              <w:t>творческая, изобразительная деятельность</w:t>
            </w:r>
          </w:p>
          <w:p w:rsidR="00890495" w:rsidRPr="009877E3" w:rsidRDefault="00890495" w:rsidP="009877E3">
            <w:pPr>
              <w:widowControl w:val="0"/>
              <w:tabs>
                <w:tab w:val="left" w:pos="6640"/>
              </w:tabs>
              <w:autoSpaceDE w:val="0"/>
              <w:autoSpaceDN w:val="0"/>
              <w:adjustRightInd w:val="0"/>
              <w:contextualSpacing/>
              <w:jc w:val="center"/>
              <w:rPr>
                <w:i/>
                <w:color w:val="808080" w:themeColor="background1" w:themeShade="80"/>
                <w:lang w:val="kk-KZ"/>
              </w:rPr>
            </w:pPr>
            <w:r w:rsidRPr="009877E3">
              <w:rPr>
                <w:i/>
                <w:color w:val="808080" w:themeColor="background1" w:themeShade="80"/>
                <w:sz w:val="22"/>
                <w:szCs w:val="22"/>
                <w:lang w:val="kk-KZ"/>
              </w:rPr>
              <w:t>(Творческая, изобразительная деятельность,***</w:t>
            </w:r>
            <w:r w:rsidRPr="009877E3">
              <w:rPr>
                <w:b/>
                <w:bCs/>
                <w:color w:val="808080" w:themeColor="background1" w:themeShade="80"/>
                <w:sz w:val="22"/>
                <w:szCs w:val="22"/>
                <w:lang w:val="kk-KZ"/>
              </w:rPr>
              <w:t xml:space="preserve"> Түстер атауы </w:t>
            </w:r>
            <w:r w:rsidRPr="009877E3">
              <w:rPr>
                <w:rStyle w:val="markedcontent"/>
                <w:color w:val="808080" w:themeColor="background1" w:themeShade="80"/>
                <w:sz w:val="22"/>
                <w:szCs w:val="22"/>
                <w:lang w:val="kk-KZ"/>
              </w:rPr>
              <w:t>Ақ, көк, қара,</w:t>
            </w:r>
            <w:r w:rsidRPr="009877E3">
              <w:rPr>
                <w:color w:val="808080" w:themeColor="background1" w:themeShade="80"/>
                <w:sz w:val="22"/>
                <w:szCs w:val="22"/>
                <w:lang w:val="kk-KZ"/>
              </w:rPr>
              <w:t xml:space="preserve"> </w:t>
            </w:r>
            <w:r w:rsidRPr="009877E3">
              <w:rPr>
                <w:rStyle w:val="markedcontent"/>
                <w:color w:val="808080" w:themeColor="background1" w:themeShade="80"/>
                <w:sz w:val="22"/>
                <w:szCs w:val="22"/>
                <w:lang w:val="kk-KZ"/>
              </w:rPr>
              <w:t>жасыл, сары,қызыл,қызғылт,сары, қоңыр,көгілдір)</w:t>
            </w:r>
          </w:p>
        </w:tc>
      </w:tr>
      <w:tr w:rsidR="00890495" w:rsidRPr="009877E3" w:rsidTr="008851AD">
        <w:trPr>
          <w:trHeight w:val="70"/>
        </w:trPr>
        <w:tc>
          <w:tcPr>
            <w:tcW w:w="1833" w:type="dxa"/>
            <w:vMerge/>
            <w:vAlign w:val="center"/>
          </w:tcPr>
          <w:p w:rsidR="00890495" w:rsidRPr="009877E3" w:rsidRDefault="00890495" w:rsidP="009877E3">
            <w:pPr>
              <w:widowControl w:val="0"/>
              <w:autoSpaceDE w:val="0"/>
              <w:autoSpaceDN w:val="0"/>
              <w:adjustRightInd w:val="0"/>
              <w:contextualSpacing/>
              <w:rPr>
                <w:b/>
                <w:bCs/>
                <w:color w:val="808080" w:themeColor="background1" w:themeShade="80"/>
                <w:lang w:val="kk-KZ"/>
              </w:rPr>
            </w:pPr>
          </w:p>
        </w:tc>
        <w:tc>
          <w:tcPr>
            <w:tcW w:w="12522" w:type="dxa"/>
            <w:gridSpan w:val="23"/>
          </w:tcPr>
          <w:p w:rsidR="00890495" w:rsidRPr="009877E3" w:rsidRDefault="00890495" w:rsidP="009877E3">
            <w:pPr>
              <w:widowControl w:val="0"/>
              <w:tabs>
                <w:tab w:val="left" w:pos="6640"/>
              </w:tabs>
              <w:autoSpaceDE w:val="0"/>
              <w:autoSpaceDN w:val="0"/>
              <w:adjustRightInd w:val="0"/>
              <w:contextualSpacing/>
              <w:jc w:val="center"/>
              <w:rPr>
                <w:i/>
                <w:color w:val="808080" w:themeColor="background1" w:themeShade="80"/>
                <w:lang w:val="kk-KZ"/>
              </w:rPr>
            </w:pPr>
            <w:r w:rsidRPr="009877E3">
              <w:rPr>
                <w:i/>
                <w:color w:val="808080" w:themeColor="background1" w:themeShade="80"/>
                <w:sz w:val="22"/>
                <w:szCs w:val="22"/>
                <w:lang w:val="kk-KZ"/>
              </w:rPr>
              <w:t>Игровая, познавательная и коммуникативная деятельность</w:t>
            </w:r>
          </w:p>
          <w:p w:rsidR="00890495" w:rsidRPr="009877E3" w:rsidRDefault="00890495" w:rsidP="009877E3">
            <w:pPr>
              <w:widowControl w:val="0"/>
              <w:tabs>
                <w:tab w:val="left" w:pos="6640"/>
              </w:tabs>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КІТАП БҰРЫШЫНДАҒЫ ЖҰМЫСТАР   РАБОТА В КНИЖНОМ УГОЛКЕ:</w:t>
            </w:r>
          </w:p>
          <w:p w:rsidR="00890495" w:rsidRPr="009877E3" w:rsidRDefault="00890495" w:rsidP="009877E3">
            <w:pPr>
              <w:widowControl w:val="0"/>
              <w:tabs>
                <w:tab w:val="left" w:pos="6640"/>
              </w:tabs>
              <w:autoSpaceDE w:val="0"/>
              <w:autoSpaceDN w:val="0"/>
              <w:adjustRightInd w:val="0"/>
              <w:contextualSpacing/>
              <w:jc w:val="center"/>
              <w:rPr>
                <w:color w:val="808080" w:themeColor="background1" w:themeShade="80"/>
                <w:lang w:val="kk-KZ"/>
              </w:rPr>
            </w:pPr>
            <w:r w:rsidRPr="009877E3">
              <w:rPr>
                <w:color w:val="808080" w:themeColor="background1" w:themeShade="80"/>
                <w:sz w:val="22"/>
                <w:szCs w:val="22"/>
                <w:lang w:val="kk-KZ"/>
              </w:rPr>
              <w:t xml:space="preserve"> рассматривание иллюстраций </w:t>
            </w:r>
            <w:r w:rsidRPr="009877E3">
              <w:rPr>
                <w:color w:val="808080" w:themeColor="background1" w:themeShade="80"/>
                <w:sz w:val="22"/>
                <w:szCs w:val="22"/>
              </w:rPr>
              <w:t>«</w:t>
            </w:r>
            <w:r w:rsidR="0072034B" w:rsidRPr="009877E3">
              <w:rPr>
                <w:color w:val="808080" w:themeColor="background1" w:themeShade="80"/>
                <w:sz w:val="22"/>
                <w:szCs w:val="22"/>
              </w:rPr>
              <w:t>Новогодние истории</w:t>
            </w:r>
            <w:r w:rsidRPr="009877E3">
              <w:rPr>
                <w:color w:val="808080" w:themeColor="background1" w:themeShade="80"/>
                <w:sz w:val="22"/>
                <w:szCs w:val="22"/>
              </w:rPr>
              <w:t xml:space="preserve">» </w:t>
            </w:r>
          </w:p>
        </w:tc>
      </w:tr>
      <w:tr w:rsidR="00890495" w:rsidRPr="009877E3" w:rsidTr="008851AD">
        <w:trPr>
          <w:trHeight w:val="70"/>
        </w:trPr>
        <w:tc>
          <w:tcPr>
            <w:tcW w:w="1833" w:type="dxa"/>
            <w:vMerge/>
            <w:vAlign w:val="center"/>
          </w:tcPr>
          <w:p w:rsidR="00890495" w:rsidRPr="009877E3" w:rsidRDefault="00890495" w:rsidP="009877E3">
            <w:pPr>
              <w:widowControl w:val="0"/>
              <w:autoSpaceDE w:val="0"/>
              <w:autoSpaceDN w:val="0"/>
              <w:adjustRightInd w:val="0"/>
              <w:contextualSpacing/>
              <w:rPr>
                <w:b/>
                <w:bCs/>
                <w:color w:val="808080" w:themeColor="background1" w:themeShade="80"/>
              </w:rPr>
            </w:pPr>
          </w:p>
        </w:tc>
        <w:tc>
          <w:tcPr>
            <w:tcW w:w="12522" w:type="dxa"/>
            <w:gridSpan w:val="23"/>
          </w:tcPr>
          <w:p w:rsidR="00890495" w:rsidRPr="009877E3" w:rsidRDefault="00890495" w:rsidP="009877E3">
            <w:pPr>
              <w:widowControl w:val="0"/>
              <w:tabs>
                <w:tab w:val="left" w:pos="6640"/>
              </w:tabs>
              <w:autoSpaceDE w:val="0"/>
              <w:autoSpaceDN w:val="0"/>
              <w:adjustRightInd w:val="0"/>
              <w:jc w:val="center"/>
              <w:rPr>
                <w:i/>
                <w:color w:val="808080" w:themeColor="background1" w:themeShade="80"/>
                <w:lang w:val="kk-KZ"/>
              </w:rPr>
            </w:pPr>
            <w:r w:rsidRPr="009877E3">
              <w:rPr>
                <w:i/>
                <w:color w:val="808080" w:themeColor="background1" w:themeShade="80"/>
                <w:sz w:val="22"/>
                <w:szCs w:val="22"/>
                <w:lang w:val="kk-KZ"/>
              </w:rPr>
              <w:t>Ознакомление с окружающим миром</w:t>
            </w:r>
            <w:r w:rsidRPr="009877E3">
              <w:rPr>
                <w:color w:val="808080" w:themeColor="background1" w:themeShade="80"/>
                <w:sz w:val="22"/>
                <w:szCs w:val="22"/>
                <w:lang w:val="kk-KZ"/>
              </w:rPr>
              <w:t xml:space="preserve"> – </w:t>
            </w:r>
            <w:r w:rsidRPr="009877E3">
              <w:rPr>
                <w:i/>
                <w:color w:val="808080" w:themeColor="background1" w:themeShade="80"/>
                <w:sz w:val="22"/>
                <w:szCs w:val="22"/>
                <w:lang w:val="kk-KZ"/>
              </w:rPr>
              <w:t>экспериментальная деятельность</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i/>
                <w:color w:val="808080" w:themeColor="background1" w:themeShade="80"/>
                <w:sz w:val="22"/>
                <w:szCs w:val="22"/>
                <w:lang w:val="kk-KZ"/>
              </w:rPr>
              <w:t>Исследовательская деятельность</w:t>
            </w:r>
            <w:r w:rsidRPr="009877E3">
              <w:rPr>
                <w:color w:val="808080" w:themeColor="background1" w:themeShade="80"/>
                <w:sz w:val="22"/>
                <w:szCs w:val="22"/>
                <w:lang w:val="kk-KZ"/>
              </w:rPr>
              <w:t>в «Мастерской открытий»</w:t>
            </w:r>
          </w:p>
          <w:p w:rsidR="00890495" w:rsidRPr="009877E3" w:rsidRDefault="00890495" w:rsidP="009877E3">
            <w:pPr>
              <w:widowControl w:val="0"/>
              <w:tabs>
                <w:tab w:val="left" w:pos="6640"/>
              </w:tabs>
              <w:autoSpaceDE w:val="0"/>
              <w:autoSpaceDN w:val="0"/>
              <w:adjustRightInd w:val="0"/>
              <w:jc w:val="center"/>
              <w:rPr>
                <w:color w:val="808080" w:themeColor="background1" w:themeShade="80"/>
                <w:lang w:val="kk-KZ"/>
              </w:rPr>
            </w:pPr>
            <w:r w:rsidRPr="009877E3">
              <w:rPr>
                <w:i/>
                <w:color w:val="808080" w:themeColor="background1" w:themeShade="80"/>
                <w:sz w:val="22"/>
                <w:szCs w:val="22"/>
                <w:lang w:val="kk-KZ"/>
              </w:rPr>
              <w:t xml:space="preserve">развитие исследовательских навыков </w:t>
            </w:r>
            <w:r w:rsidRPr="009877E3">
              <w:rPr>
                <w:color w:val="808080" w:themeColor="background1" w:themeShade="80"/>
                <w:sz w:val="22"/>
                <w:szCs w:val="22"/>
                <w:lang w:val="kk-KZ"/>
              </w:rPr>
              <w:t xml:space="preserve">«Опыт с </w:t>
            </w:r>
            <w:r w:rsidR="00865578" w:rsidRPr="009877E3">
              <w:rPr>
                <w:color w:val="808080" w:themeColor="background1" w:themeShade="80"/>
                <w:sz w:val="22"/>
                <w:szCs w:val="22"/>
                <w:lang w:val="kk-KZ"/>
              </w:rPr>
              <w:t>цветной мишурой</w:t>
            </w:r>
            <w:r w:rsidRPr="009877E3">
              <w:rPr>
                <w:color w:val="808080" w:themeColor="background1" w:themeShade="80"/>
                <w:sz w:val="22"/>
                <w:szCs w:val="22"/>
                <w:lang w:val="kk-KZ"/>
              </w:rPr>
              <w:t>»</w:t>
            </w:r>
            <w:r w:rsidR="00865578" w:rsidRPr="009877E3">
              <w:rPr>
                <w:color w:val="808080" w:themeColor="background1" w:themeShade="80"/>
                <w:sz w:val="22"/>
                <w:szCs w:val="22"/>
                <w:lang w:val="kk-KZ"/>
              </w:rPr>
              <w:t xml:space="preserve">  Магнитизм.</w:t>
            </w:r>
          </w:p>
        </w:tc>
      </w:tr>
      <w:tr w:rsidR="009877E3" w:rsidRPr="009877E3" w:rsidTr="0072034B">
        <w:trPr>
          <w:trHeight w:val="70"/>
        </w:trPr>
        <w:tc>
          <w:tcPr>
            <w:tcW w:w="1833" w:type="dxa"/>
            <w:vMerge w:val="restart"/>
            <w:vAlign w:val="center"/>
          </w:tcPr>
          <w:p w:rsidR="009877E3" w:rsidRPr="009877E3" w:rsidRDefault="009877E3" w:rsidP="009877E3">
            <w:pPr>
              <w:widowControl w:val="0"/>
              <w:autoSpaceDE w:val="0"/>
              <w:autoSpaceDN w:val="0"/>
              <w:adjustRightInd w:val="0"/>
              <w:contextualSpacing/>
              <w:rPr>
                <w:b/>
                <w:bCs/>
                <w:color w:val="808080" w:themeColor="background1" w:themeShade="80"/>
              </w:rPr>
            </w:pPr>
          </w:p>
          <w:p w:rsidR="009877E3" w:rsidRPr="009877E3" w:rsidRDefault="009877E3" w:rsidP="009877E3">
            <w:pPr>
              <w:widowControl w:val="0"/>
              <w:autoSpaceDE w:val="0"/>
              <w:autoSpaceDN w:val="0"/>
              <w:adjustRightInd w:val="0"/>
              <w:contextualSpacing/>
              <w:rPr>
                <w:b/>
                <w:bCs/>
                <w:color w:val="808080" w:themeColor="background1" w:themeShade="80"/>
              </w:rPr>
            </w:pPr>
          </w:p>
          <w:p w:rsidR="009877E3" w:rsidRPr="009877E3" w:rsidRDefault="009877E3" w:rsidP="009877E3">
            <w:pPr>
              <w:widowControl w:val="0"/>
              <w:autoSpaceDE w:val="0"/>
              <w:autoSpaceDN w:val="0"/>
              <w:adjustRightInd w:val="0"/>
              <w:contextualSpacing/>
              <w:jc w:val="both"/>
              <w:rPr>
                <w:b/>
                <w:bCs/>
                <w:color w:val="808080" w:themeColor="background1" w:themeShade="80"/>
                <w:lang w:val="kk-KZ"/>
              </w:rPr>
            </w:pPr>
            <w:r w:rsidRPr="009877E3">
              <w:rPr>
                <w:b/>
                <w:bCs/>
                <w:color w:val="808080" w:themeColor="background1" w:themeShade="80"/>
                <w:sz w:val="22"/>
                <w:szCs w:val="22"/>
                <w:lang w:val="kk-KZ"/>
              </w:rPr>
              <w:t>Жеке жұмыс/</w:t>
            </w:r>
          </w:p>
          <w:p w:rsidR="009877E3" w:rsidRPr="009877E3" w:rsidRDefault="009877E3" w:rsidP="009877E3">
            <w:pPr>
              <w:widowControl w:val="0"/>
              <w:autoSpaceDE w:val="0"/>
              <w:autoSpaceDN w:val="0"/>
              <w:adjustRightInd w:val="0"/>
              <w:contextualSpacing/>
              <w:jc w:val="both"/>
              <w:rPr>
                <w:b/>
                <w:bCs/>
                <w:color w:val="808080" w:themeColor="background1" w:themeShade="80"/>
              </w:rPr>
            </w:pPr>
            <w:r w:rsidRPr="009877E3">
              <w:rPr>
                <w:b/>
                <w:bCs/>
                <w:color w:val="808080" w:themeColor="background1" w:themeShade="80"/>
                <w:sz w:val="22"/>
                <w:szCs w:val="22"/>
              </w:rPr>
              <w:t>Индивидуальная работа (по индивидуальным картам развития)</w:t>
            </w:r>
          </w:p>
          <w:p w:rsidR="009877E3" w:rsidRPr="009877E3" w:rsidRDefault="009877E3" w:rsidP="009877E3">
            <w:pPr>
              <w:contextualSpacing/>
              <w:rPr>
                <w:b/>
                <w:color w:val="808080" w:themeColor="background1" w:themeShade="80"/>
              </w:rPr>
            </w:pPr>
          </w:p>
        </w:tc>
        <w:tc>
          <w:tcPr>
            <w:tcW w:w="2488" w:type="dxa"/>
            <w:gridSpan w:val="2"/>
          </w:tcPr>
          <w:p w:rsidR="009877E3" w:rsidRPr="009877E3" w:rsidRDefault="009877E3" w:rsidP="009877E3">
            <w:pPr>
              <w:widowControl w:val="0"/>
              <w:tabs>
                <w:tab w:val="left" w:pos="6640"/>
              </w:tabs>
              <w:autoSpaceDE w:val="0"/>
              <w:autoSpaceDN w:val="0"/>
              <w:adjustRightInd w:val="0"/>
              <w:contextualSpacing/>
              <w:jc w:val="center"/>
              <w:rPr>
                <w:b/>
                <w:i/>
                <w:color w:val="808080" w:themeColor="background1" w:themeShade="80"/>
                <w:lang w:val="kk-KZ"/>
              </w:rPr>
            </w:pPr>
            <w:r w:rsidRPr="009877E3">
              <w:rPr>
                <w:b/>
                <w:i/>
                <w:color w:val="808080" w:themeColor="background1" w:themeShade="80"/>
                <w:sz w:val="22"/>
                <w:szCs w:val="22"/>
                <w:lang w:val="kk-KZ"/>
              </w:rPr>
              <w:t>«Чудесный карандаш»</w:t>
            </w:r>
          </w:p>
          <w:p w:rsidR="009877E3" w:rsidRPr="009877E3" w:rsidRDefault="009877E3" w:rsidP="009877E3">
            <w:pPr>
              <w:rPr>
                <w:bCs/>
                <w:i/>
                <w:color w:val="808080" w:themeColor="background1" w:themeShade="80"/>
              </w:rPr>
            </w:pPr>
            <w:r w:rsidRPr="009877E3">
              <w:rPr>
                <w:bCs/>
                <w:i/>
                <w:color w:val="808080" w:themeColor="background1" w:themeShade="80"/>
                <w:sz w:val="22"/>
                <w:szCs w:val="22"/>
              </w:rPr>
              <w:t>развитие творческих навыков, исследовательской деятельности. (Александра, Иван)</w:t>
            </w:r>
          </w:p>
        </w:tc>
        <w:tc>
          <w:tcPr>
            <w:tcW w:w="2481" w:type="dxa"/>
            <w:gridSpan w:val="7"/>
          </w:tcPr>
          <w:p w:rsidR="009877E3" w:rsidRPr="009877E3" w:rsidRDefault="009877E3" w:rsidP="009877E3">
            <w:pPr>
              <w:widowControl w:val="0"/>
              <w:tabs>
                <w:tab w:val="left" w:pos="6640"/>
              </w:tabs>
              <w:autoSpaceDE w:val="0"/>
              <w:autoSpaceDN w:val="0"/>
              <w:adjustRightInd w:val="0"/>
              <w:contextualSpacing/>
              <w:rPr>
                <w:b/>
                <w:color w:val="808080" w:themeColor="background1" w:themeShade="80"/>
                <w:u w:val="dotted"/>
                <w:lang w:val="kk-KZ"/>
              </w:rPr>
            </w:pPr>
            <w:r w:rsidRPr="009877E3">
              <w:rPr>
                <w:b/>
                <w:color w:val="808080" w:themeColor="background1" w:themeShade="80"/>
                <w:sz w:val="22"/>
                <w:szCs w:val="22"/>
                <w:u w:val="dotted"/>
                <w:lang w:val="kk-KZ"/>
              </w:rPr>
              <w:t>«Числовой ряд»</w:t>
            </w:r>
          </w:p>
          <w:p w:rsidR="009877E3" w:rsidRPr="009877E3" w:rsidRDefault="009877E3" w:rsidP="009877E3">
            <w:pPr>
              <w:rPr>
                <w:bCs/>
                <w:i/>
                <w:color w:val="808080" w:themeColor="background1" w:themeShade="80"/>
              </w:rPr>
            </w:pPr>
            <w:r w:rsidRPr="009877E3">
              <w:rPr>
                <w:bCs/>
                <w:i/>
                <w:color w:val="808080" w:themeColor="background1" w:themeShade="80"/>
                <w:sz w:val="22"/>
                <w:szCs w:val="22"/>
              </w:rPr>
              <w:t xml:space="preserve"> (Нурдаулет, Иван)</w:t>
            </w:r>
          </w:p>
          <w:p w:rsidR="009877E3" w:rsidRPr="009877E3" w:rsidRDefault="009877E3" w:rsidP="009877E3">
            <w:pPr>
              <w:rPr>
                <w:bCs/>
                <w:i/>
                <w:color w:val="808080" w:themeColor="background1" w:themeShade="80"/>
              </w:rPr>
            </w:pPr>
            <w:r w:rsidRPr="009877E3">
              <w:rPr>
                <w:bCs/>
                <w:i/>
                <w:color w:val="808080" w:themeColor="background1" w:themeShade="80"/>
                <w:sz w:val="22"/>
                <w:szCs w:val="22"/>
              </w:rPr>
              <w:t>развитие познавательных и интеллектуальных навыков; (Иван Александра)</w:t>
            </w:r>
          </w:p>
        </w:tc>
        <w:tc>
          <w:tcPr>
            <w:tcW w:w="2525" w:type="dxa"/>
            <w:gridSpan w:val="5"/>
          </w:tcPr>
          <w:p w:rsidR="009877E3" w:rsidRPr="009877E3" w:rsidRDefault="009877E3" w:rsidP="009877E3">
            <w:pPr>
              <w:widowControl w:val="0"/>
              <w:autoSpaceDE w:val="0"/>
              <w:autoSpaceDN w:val="0"/>
              <w:adjustRightInd w:val="0"/>
              <w:contextualSpacing/>
              <w:rPr>
                <w:b/>
                <w:color w:val="808080" w:themeColor="background1" w:themeShade="80"/>
                <w:u w:val="dotted"/>
                <w:lang w:val="kk-KZ"/>
              </w:rPr>
            </w:pPr>
            <w:r w:rsidRPr="009877E3">
              <w:rPr>
                <w:b/>
                <w:color w:val="808080" w:themeColor="background1" w:themeShade="80"/>
                <w:sz w:val="22"/>
                <w:szCs w:val="22"/>
                <w:u w:val="dotted"/>
                <w:lang w:val="kk-KZ"/>
              </w:rPr>
              <w:t xml:space="preserve">«Волшебные слова» </w:t>
            </w:r>
          </w:p>
          <w:p w:rsidR="009877E3" w:rsidRPr="009877E3" w:rsidRDefault="009877E3" w:rsidP="009877E3">
            <w:pPr>
              <w:widowControl w:val="0"/>
              <w:autoSpaceDE w:val="0"/>
              <w:autoSpaceDN w:val="0"/>
              <w:adjustRightInd w:val="0"/>
              <w:contextualSpacing/>
              <w:rPr>
                <w:i/>
                <w:color w:val="808080" w:themeColor="background1" w:themeShade="80"/>
                <w:u w:val="dotted"/>
                <w:lang w:val="kk-KZ"/>
              </w:rPr>
            </w:pPr>
            <w:r w:rsidRPr="009877E3">
              <w:rPr>
                <w:bCs/>
                <w:i/>
                <w:color w:val="808080" w:themeColor="background1" w:themeShade="80"/>
                <w:sz w:val="22"/>
                <w:szCs w:val="22"/>
              </w:rPr>
              <w:t>развитие коммуникативных навыков; (Иван Александра)</w:t>
            </w:r>
          </w:p>
        </w:tc>
        <w:tc>
          <w:tcPr>
            <w:tcW w:w="2693" w:type="dxa"/>
            <w:gridSpan w:val="6"/>
          </w:tcPr>
          <w:p w:rsidR="009877E3" w:rsidRPr="009877E3" w:rsidRDefault="009877E3" w:rsidP="009877E3">
            <w:pPr>
              <w:widowControl w:val="0"/>
              <w:tabs>
                <w:tab w:val="left" w:pos="6640"/>
              </w:tabs>
              <w:autoSpaceDE w:val="0"/>
              <w:autoSpaceDN w:val="0"/>
              <w:adjustRightInd w:val="0"/>
              <w:contextualSpacing/>
              <w:rPr>
                <w:b/>
                <w:color w:val="808080" w:themeColor="background1" w:themeShade="80"/>
                <w:u w:val="dotted"/>
                <w:lang w:val="kk-KZ"/>
              </w:rPr>
            </w:pPr>
            <w:r w:rsidRPr="009877E3">
              <w:rPr>
                <w:b/>
                <w:color w:val="808080" w:themeColor="background1" w:themeShade="80"/>
                <w:sz w:val="22"/>
                <w:szCs w:val="22"/>
                <w:u w:val="dotted"/>
                <w:lang w:val="kk-KZ"/>
              </w:rPr>
              <w:t xml:space="preserve">«Хочу все знать» </w:t>
            </w:r>
          </w:p>
          <w:p w:rsidR="009877E3" w:rsidRPr="009877E3" w:rsidRDefault="009877E3" w:rsidP="009877E3">
            <w:pPr>
              <w:rPr>
                <w:bCs/>
                <w:i/>
                <w:color w:val="808080" w:themeColor="background1" w:themeShade="80"/>
              </w:rPr>
            </w:pPr>
            <w:r w:rsidRPr="009877E3">
              <w:rPr>
                <w:bCs/>
                <w:i/>
                <w:color w:val="808080" w:themeColor="background1" w:themeShade="80"/>
                <w:sz w:val="22"/>
                <w:szCs w:val="22"/>
              </w:rPr>
              <w:t>формирование социально-эмоциональных навыков;(Ростислав Александра)</w:t>
            </w:r>
          </w:p>
        </w:tc>
        <w:tc>
          <w:tcPr>
            <w:tcW w:w="2335" w:type="dxa"/>
            <w:gridSpan w:val="3"/>
          </w:tcPr>
          <w:p w:rsidR="009877E3" w:rsidRPr="009877E3" w:rsidRDefault="009877E3" w:rsidP="009877E3">
            <w:pPr>
              <w:widowControl w:val="0"/>
              <w:tabs>
                <w:tab w:val="left" w:pos="6640"/>
              </w:tabs>
              <w:autoSpaceDE w:val="0"/>
              <w:autoSpaceDN w:val="0"/>
              <w:adjustRightInd w:val="0"/>
              <w:contextualSpacing/>
              <w:rPr>
                <w:b/>
                <w:color w:val="808080" w:themeColor="background1" w:themeShade="80"/>
                <w:u w:val="dotted"/>
                <w:lang w:val="kk-KZ"/>
              </w:rPr>
            </w:pPr>
            <w:r w:rsidRPr="009877E3">
              <w:rPr>
                <w:b/>
                <w:color w:val="808080" w:themeColor="background1" w:themeShade="80"/>
                <w:sz w:val="22"/>
                <w:szCs w:val="22"/>
                <w:u w:val="dotted"/>
                <w:lang w:val="kk-KZ"/>
              </w:rPr>
              <w:t xml:space="preserve">«Речецветик» </w:t>
            </w:r>
          </w:p>
          <w:p w:rsidR="009877E3" w:rsidRPr="009877E3" w:rsidRDefault="009877E3" w:rsidP="009877E3">
            <w:pPr>
              <w:rPr>
                <w:bCs/>
                <w:i/>
                <w:color w:val="808080" w:themeColor="background1" w:themeShade="80"/>
              </w:rPr>
            </w:pPr>
            <w:r w:rsidRPr="009877E3">
              <w:rPr>
                <w:bCs/>
                <w:i/>
                <w:color w:val="808080" w:themeColor="background1" w:themeShade="80"/>
                <w:sz w:val="22"/>
                <w:szCs w:val="22"/>
              </w:rPr>
              <w:t>развитие коммуникативных навыков;(Иван, Владислав)</w:t>
            </w:r>
          </w:p>
        </w:tc>
      </w:tr>
      <w:tr w:rsidR="009877E3" w:rsidRPr="009877E3" w:rsidTr="0072034B">
        <w:trPr>
          <w:trHeight w:val="262"/>
        </w:trPr>
        <w:tc>
          <w:tcPr>
            <w:tcW w:w="1833" w:type="dxa"/>
            <w:vMerge/>
            <w:vAlign w:val="center"/>
          </w:tcPr>
          <w:p w:rsidR="009877E3" w:rsidRPr="009877E3" w:rsidRDefault="009877E3" w:rsidP="009877E3">
            <w:pPr>
              <w:contextualSpacing/>
              <w:rPr>
                <w:b/>
                <w:color w:val="808080" w:themeColor="background1" w:themeShade="80"/>
                <w:lang w:val="kk-KZ"/>
              </w:rPr>
            </w:pPr>
          </w:p>
        </w:tc>
        <w:tc>
          <w:tcPr>
            <w:tcW w:w="2488" w:type="dxa"/>
            <w:gridSpan w:val="2"/>
          </w:tcPr>
          <w:p w:rsidR="009877E3" w:rsidRPr="009877E3" w:rsidRDefault="009877E3" w:rsidP="009877E3">
            <w:pPr>
              <w:rPr>
                <w:b/>
                <w:color w:val="808080" w:themeColor="background1" w:themeShade="80"/>
              </w:rPr>
            </w:pPr>
            <w:r w:rsidRPr="009877E3">
              <w:rPr>
                <w:b/>
                <w:color w:val="808080" w:themeColor="background1" w:themeShade="80"/>
                <w:sz w:val="22"/>
                <w:szCs w:val="22"/>
                <w:lang w:val="kk-KZ"/>
              </w:rPr>
              <w:t>Д</w:t>
            </w:r>
            <w:r w:rsidRPr="009877E3">
              <w:rPr>
                <w:b/>
                <w:color w:val="808080" w:themeColor="background1" w:themeShade="80"/>
                <w:sz w:val="22"/>
                <w:szCs w:val="22"/>
              </w:rPr>
              <w:t xml:space="preserve">/и  «Четвёртый лишний» </w:t>
            </w:r>
          </w:p>
          <w:p w:rsidR="009877E3" w:rsidRPr="009877E3" w:rsidRDefault="009877E3" w:rsidP="009877E3">
            <w:pPr>
              <w:rPr>
                <w:color w:val="808080" w:themeColor="background1" w:themeShade="80"/>
              </w:rPr>
            </w:pPr>
            <w:r w:rsidRPr="009877E3">
              <w:rPr>
                <w:b/>
                <w:i/>
                <w:color w:val="808080" w:themeColor="background1" w:themeShade="80"/>
                <w:sz w:val="22"/>
                <w:szCs w:val="22"/>
              </w:rPr>
              <w:t>Цель</w:t>
            </w:r>
            <w:r w:rsidRPr="009877E3">
              <w:rPr>
                <w:b/>
                <w:color w:val="808080" w:themeColor="background1" w:themeShade="80"/>
                <w:sz w:val="22"/>
                <w:szCs w:val="22"/>
              </w:rPr>
              <w:t>:</w:t>
            </w:r>
            <w:r w:rsidRPr="009877E3">
              <w:rPr>
                <w:color w:val="808080" w:themeColor="background1" w:themeShade="80"/>
                <w:sz w:val="22"/>
                <w:szCs w:val="22"/>
              </w:rPr>
              <w:t xml:space="preserve"> Закрепление знаний о символике Казахстана. Развивать память.</w:t>
            </w:r>
            <w:r w:rsidRPr="009877E3">
              <w:rPr>
                <w:color w:val="808080" w:themeColor="background1" w:themeShade="80"/>
                <w:sz w:val="22"/>
                <w:szCs w:val="22"/>
                <w:lang w:val="kk-KZ"/>
              </w:rPr>
              <w:t>(</w:t>
            </w:r>
            <w:r w:rsidRPr="009877E3">
              <w:rPr>
                <w:bCs/>
                <w:i/>
                <w:color w:val="808080" w:themeColor="background1" w:themeShade="80"/>
                <w:sz w:val="22"/>
                <w:szCs w:val="22"/>
              </w:rPr>
              <w:t xml:space="preserve"> Нурдаулет, Сафина</w:t>
            </w:r>
            <w:r w:rsidRPr="009877E3">
              <w:rPr>
                <w:color w:val="808080" w:themeColor="background1" w:themeShade="80"/>
                <w:sz w:val="22"/>
                <w:szCs w:val="22"/>
                <w:lang w:val="kk-KZ"/>
              </w:rPr>
              <w:t>)</w:t>
            </w:r>
          </w:p>
        </w:tc>
        <w:tc>
          <w:tcPr>
            <w:tcW w:w="2481" w:type="dxa"/>
            <w:gridSpan w:val="7"/>
          </w:tcPr>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kk-KZ"/>
              </w:rPr>
              <w:t>Д/и</w:t>
            </w:r>
            <w:r w:rsidRPr="009877E3">
              <w:rPr>
                <w:b/>
                <w:bCs/>
                <w:i/>
                <w:iCs/>
                <w:color w:val="808080" w:themeColor="background1" w:themeShade="80"/>
                <w:sz w:val="22"/>
                <w:szCs w:val="22"/>
                <w:lang w:val="ru-RU"/>
              </w:rPr>
              <w:t xml:space="preserve"> «Скажи по-другому»</w:t>
            </w:r>
          </w:p>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ru-RU"/>
              </w:rPr>
              <w:t xml:space="preserve">Цель: упражнение детей в подборе синонимов и антонимов к словам; пополнение словаря синонимов и антонимов. </w:t>
            </w:r>
          </w:p>
          <w:p w:rsidR="009877E3" w:rsidRPr="009877E3" w:rsidRDefault="009877E3" w:rsidP="009877E3">
            <w:pPr>
              <w:rPr>
                <w:color w:val="808080" w:themeColor="background1" w:themeShade="80"/>
              </w:rPr>
            </w:pPr>
            <w:r w:rsidRPr="009877E3">
              <w:rPr>
                <w:color w:val="808080" w:themeColor="background1" w:themeShade="80"/>
                <w:sz w:val="22"/>
                <w:szCs w:val="22"/>
              </w:rPr>
              <w:lastRenderedPageBreak/>
              <w:t xml:space="preserve">. </w:t>
            </w:r>
            <w:r w:rsidRPr="009877E3">
              <w:rPr>
                <w:bCs/>
                <w:i/>
                <w:color w:val="808080" w:themeColor="background1" w:themeShade="80"/>
                <w:sz w:val="22"/>
                <w:szCs w:val="22"/>
              </w:rPr>
              <w:t>(Александра, Иван)</w:t>
            </w:r>
          </w:p>
          <w:p w:rsidR="009877E3" w:rsidRPr="009877E3" w:rsidRDefault="009877E3" w:rsidP="009877E3">
            <w:pPr>
              <w:shd w:val="clear" w:color="auto" w:fill="FFFFFF"/>
              <w:rPr>
                <w:b/>
                <w:color w:val="808080" w:themeColor="background1" w:themeShade="80"/>
              </w:rPr>
            </w:pPr>
          </w:p>
        </w:tc>
        <w:tc>
          <w:tcPr>
            <w:tcW w:w="2525" w:type="dxa"/>
            <w:gridSpan w:val="5"/>
          </w:tcPr>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kk-KZ"/>
              </w:rPr>
              <w:lastRenderedPageBreak/>
              <w:t xml:space="preserve">Д/и </w:t>
            </w:r>
            <w:r w:rsidRPr="009877E3">
              <w:rPr>
                <w:b/>
                <w:bCs/>
                <w:color w:val="808080" w:themeColor="background1" w:themeShade="80"/>
                <w:sz w:val="22"/>
                <w:szCs w:val="22"/>
                <w:lang w:val="ru-RU"/>
              </w:rPr>
              <w:t>«Скажи наоборот»</w:t>
            </w:r>
          </w:p>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ru-RU"/>
              </w:rPr>
              <w:t xml:space="preserve">Игровые действия: ловить мяч, придумывать слова-антонимы. Воспитатель называет слово, и бросаем мяч ребенку, тот в свою очередь должен назвать слово </w:t>
            </w:r>
            <w:r w:rsidRPr="009877E3">
              <w:rPr>
                <w:color w:val="808080" w:themeColor="background1" w:themeShade="80"/>
                <w:sz w:val="22"/>
                <w:szCs w:val="22"/>
                <w:lang w:val="ru-RU"/>
              </w:rPr>
              <w:lastRenderedPageBreak/>
              <w:t xml:space="preserve">противоположное по значению, названному педагогом. </w:t>
            </w:r>
          </w:p>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ru-RU"/>
              </w:rPr>
              <w:t xml:space="preserve">Большой (город) — маленький, крохотный, небольшой. Высокий (кран) — низкий. </w:t>
            </w:r>
          </w:p>
          <w:p w:rsidR="009877E3" w:rsidRPr="009877E3" w:rsidRDefault="009877E3" w:rsidP="009877E3">
            <w:pPr>
              <w:widowControl w:val="0"/>
              <w:autoSpaceDE w:val="0"/>
              <w:autoSpaceDN w:val="0"/>
              <w:adjustRightInd w:val="0"/>
              <w:contextualSpacing/>
              <w:rPr>
                <w:bCs/>
                <w:color w:val="808080" w:themeColor="background1" w:themeShade="80"/>
              </w:rPr>
            </w:pPr>
            <w:r w:rsidRPr="009877E3">
              <w:rPr>
                <w:bCs/>
                <w:i/>
                <w:color w:val="808080" w:themeColor="background1" w:themeShade="80"/>
                <w:sz w:val="22"/>
                <w:szCs w:val="22"/>
              </w:rPr>
              <w:t xml:space="preserve"> (Иван , Александра)</w:t>
            </w:r>
          </w:p>
        </w:tc>
        <w:tc>
          <w:tcPr>
            <w:tcW w:w="2693" w:type="dxa"/>
            <w:gridSpan w:val="6"/>
          </w:tcPr>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kk-KZ"/>
              </w:rPr>
              <w:lastRenderedPageBreak/>
              <w:t xml:space="preserve">Д/и </w:t>
            </w:r>
            <w:r w:rsidRPr="009877E3">
              <w:rPr>
                <w:b/>
                <w:bCs/>
                <w:i/>
                <w:iCs/>
                <w:color w:val="808080" w:themeColor="background1" w:themeShade="80"/>
                <w:sz w:val="22"/>
                <w:szCs w:val="22"/>
                <w:lang w:val="ru-RU"/>
              </w:rPr>
              <w:t>«Экскурсия по городу»</w:t>
            </w:r>
          </w:p>
          <w:p w:rsidR="009877E3" w:rsidRPr="009877E3" w:rsidRDefault="009877E3" w:rsidP="009877E3">
            <w:pPr>
              <w:pStyle w:val="a5"/>
              <w:spacing w:before="0" w:beforeAutospacing="0" w:after="0" w:afterAutospacing="0"/>
              <w:rPr>
                <w:color w:val="808080" w:themeColor="background1" w:themeShade="80"/>
                <w:lang w:val="ru-RU"/>
              </w:rPr>
            </w:pPr>
            <w:r w:rsidRPr="009877E3">
              <w:rPr>
                <w:color w:val="808080" w:themeColor="background1" w:themeShade="80"/>
                <w:sz w:val="22"/>
                <w:szCs w:val="22"/>
                <w:lang w:val="ru-RU"/>
              </w:rPr>
              <w:t xml:space="preserve">Цель: активизация в речи слова-предметы, слова-признаки, слова-действия по теме. </w:t>
            </w:r>
          </w:p>
          <w:p w:rsidR="009877E3" w:rsidRPr="009877E3" w:rsidRDefault="009877E3" w:rsidP="009877E3">
            <w:pPr>
              <w:rPr>
                <w:color w:val="808080" w:themeColor="background1" w:themeShade="80"/>
              </w:rPr>
            </w:pPr>
            <w:r w:rsidRPr="009877E3">
              <w:rPr>
                <w:bCs/>
                <w:i/>
                <w:color w:val="808080" w:themeColor="background1" w:themeShade="80"/>
                <w:sz w:val="22"/>
                <w:szCs w:val="22"/>
              </w:rPr>
              <w:t xml:space="preserve"> (Нурдаулет Александра)</w:t>
            </w:r>
          </w:p>
        </w:tc>
        <w:tc>
          <w:tcPr>
            <w:tcW w:w="2335" w:type="dxa"/>
            <w:gridSpan w:val="3"/>
          </w:tcPr>
          <w:p w:rsidR="009877E3" w:rsidRPr="009877E3" w:rsidRDefault="009877E3" w:rsidP="009877E3">
            <w:pPr>
              <w:jc w:val="both"/>
              <w:rPr>
                <w:b/>
                <w:color w:val="808080" w:themeColor="background1" w:themeShade="80"/>
              </w:rPr>
            </w:pPr>
            <w:r w:rsidRPr="009877E3">
              <w:rPr>
                <w:color w:val="808080" w:themeColor="background1" w:themeShade="80"/>
                <w:sz w:val="22"/>
                <w:szCs w:val="22"/>
                <w:lang w:val="kk-KZ"/>
              </w:rPr>
              <w:t xml:space="preserve">Д/и </w:t>
            </w:r>
            <w:r w:rsidRPr="009877E3">
              <w:rPr>
                <w:b/>
                <w:color w:val="808080" w:themeColor="background1" w:themeShade="80"/>
                <w:sz w:val="22"/>
                <w:szCs w:val="22"/>
              </w:rPr>
              <w:t>«Что бывает в праздник Новый год?»</w:t>
            </w:r>
          </w:p>
          <w:p w:rsidR="009877E3" w:rsidRPr="009877E3" w:rsidRDefault="009877E3" w:rsidP="009877E3">
            <w:pPr>
              <w:jc w:val="both"/>
              <w:rPr>
                <w:color w:val="808080" w:themeColor="background1" w:themeShade="80"/>
              </w:rPr>
            </w:pPr>
            <w:r w:rsidRPr="009877E3">
              <w:rPr>
                <w:color w:val="808080" w:themeColor="background1" w:themeShade="80"/>
                <w:sz w:val="22"/>
                <w:szCs w:val="22"/>
              </w:rPr>
              <w:t xml:space="preserve"> Цель закрепление знаний о временах года употребляет в речи повествовательные, вопросительные, </w:t>
            </w:r>
            <w:r w:rsidRPr="009877E3">
              <w:rPr>
                <w:color w:val="808080" w:themeColor="background1" w:themeShade="80"/>
                <w:sz w:val="22"/>
                <w:szCs w:val="22"/>
              </w:rPr>
              <w:lastRenderedPageBreak/>
              <w:t>восклицательные предложения.</w:t>
            </w:r>
            <w:r w:rsidRPr="009877E3">
              <w:rPr>
                <w:bCs/>
                <w:i/>
                <w:color w:val="808080" w:themeColor="background1" w:themeShade="80"/>
                <w:sz w:val="22"/>
                <w:szCs w:val="22"/>
              </w:rPr>
              <w:t xml:space="preserve"> (Владислав, Александра)</w:t>
            </w:r>
          </w:p>
          <w:p w:rsidR="009877E3" w:rsidRPr="009877E3" w:rsidRDefault="009877E3" w:rsidP="009877E3">
            <w:pPr>
              <w:widowControl w:val="0"/>
              <w:autoSpaceDE w:val="0"/>
              <w:autoSpaceDN w:val="0"/>
              <w:adjustRightInd w:val="0"/>
              <w:contextualSpacing/>
              <w:rPr>
                <w:color w:val="808080" w:themeColor="background1" w:themeShade="80"/>
              </w:rPr>
            </w:pPr>
          </w:p>
        </w:tc>
      </w:tr>
      <w:tr w:rsidR="009877E3" w:rsidRPr="009877E3" w:rsidTr="008851AD">
        <w:trPr>
          <w:trHeight w:val="262"/>
        </w:trPr>
        <w:tc>
          <w:tcPr>
            <w:tcW w:w="1833" w:type="dxa"/>
          </w:tcPr>
          <w:p w:rsidR="009877E3" w:rsidRPr="009877E3" w:rsidRDefault="009877E3"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lang w:val="kk-KZ"/>
              </w:rPr>
              <w:lastRenderedPageBreak/>
              <w:t>Серуенге дайындық/</w:t>
            </w: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rPr>
              <w:t>Подготовка к прогулке</w:t>
            </w:r>
          </w:p>
        </w:tc>
        <w:tc>
          <w:tcPr>
            <w:tcW w:w="12522" w:type="dxa"/>
            <w:gridSpan w:val="23"/>
          </w:tcPr>
          <w:p w:rsidR="009877E3" w:rsidRPr="009877E3" w:rsidRDefault="009877E3"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t>Киіндіру: серуенге шығар алдында кезекпен киіндіру</w:t>
            </w:r>
          </w:p>
          <w:p w:rsidR="009877E3" w:rsidRPr="009877E3" w:rsidRDefault="009877E3" w:rsidP="009877E3">
            <w:pPr>
              <w:widowControl w:val="0"/>
              <w:autoSpaceDE w:val="0"/>
              <w:autoSpaceDN w:val="0"/>
              <w:adjustRightInd w:val="0"/>
              <w:contextualSpacing/>
              <w:jc w:val="center"/>
              <w:rPr>
                <w:color w:val="808080" w:themeColor="background1" w:themeShade="80"/>
              </w:rPr>
            </w:pPr>
            <w:r w:rsidRPr="009877E3">
              <w:rPr>
                <w:color w:val="808080" w:themeColor="background1" w:themeShade="80"/>
                <w:sz w:val="22"/>
                <w:szCs w:val="22"/>
              </w:rPr>
              <w:t>Одевание: последовательность, выход на прогулку</w:t>
            </w:r>
            <w:r w:rsidRPr="009877E3">
              <w:rPr>
                <w:b/>
                <w:bCs/>
                <w:i/>
                <w:iCs/>
                <w:color w:val="808080" w:themeColor="background1" w:themeShade="80"/>
                <w:sz w:val="22"/>
                <w:szCs w:val="22"/>
                <w:lang w:val="kk-KZ"/>
              </w:rPr>
              <w:t xml:space="preserve"> (***Киім-кешек</w:t>
            </w:r>
            <w:r w:rsidRPr="009877E3">
              <w:rPr>
                <w:color w:val="808080" w:themeColor="background1" w:themeShade="80"/>
                <w:sz w:val="22"/>
                <w:szCs w:val="22"/>
                <w:lang w:val="kk-KZ"/>
              </w:rPr>
              <w:t xml:space="preserve"> –Одежда)</w:t>
            </w:r>
          </w:p>
          <w:p w:rsidR="009877E3" w:rsidRPr="009877E3" w:rsidRDefault="009877E3" w:rsidP="009877E3">
            <w:pPr>
              <w:widowControl w:val="0"/>
              <w:autoSpaceDE w:val="0"/>
              <w:autoSpaceDN w:val="0"/>
              <w:adjustRightInd w:val="0"/>
              <w:contextualSpacing/>
              <w:jc w:val="center"/>
              <w:rPr>
                <w:i/>
                <w:color w:val="808080" w:themeColor="background1" w:themeShade="80"/>
              </w:rPr>
            </w:pPr>
            <w:r w:rsidRPr="009877E3">
              <w:rPr>
                <w:i/>
                <w:color w:val="808080" w:themeColor="background1" w:themeShade="80"/>
                <w:sz w:val="22"/>
                <w:szCs w:val="22"/>
                <w:lang w:val="kk-KZ"/>
              </w:rPr>
              <w:t>Коммуникативная, познавательная деятельность</w:t>
            </w:r>
          </w:p>
        </w:tc>
      </w:tr>
      <w:tr w:rsidR="009877E3" w:rsidRPr="009877E3" w:rsidTr="008851AD">
        <w:trPr>
          <w:trHeight w:val="262"/>
        </w:trPr>
        <w:tc>
          <w:tcPr>
            <w:tcW w:w="1833" w:type="dxa"/>
            <w:vMerge w:val="restart"/>
          </w:tcPr>
          <w:p w:rsidR="009877E3" w:rsidRPr="009877E3" w:rsidRDefault="009877E3"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lang w:val="kk-KZ"/>
              </w:rPr>
              <w:t>Серуен/</w:t>
            </w: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rPr>
              <w:t>Прогулка</w:t>
            </w: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p>
          <w:p w:rsidR="009877E3" w:rsidRPr="009877E3" w:rsidRDefault="009877E3" w:rsidP="009877E3">
            <w:pPr>
              <w:widowControl w:val="0"/>
              <w:autoSpaceDE w:val="0"/>
              <w:autoSpaceDN w:val="0"/>
              <w:adjustRightInd w:val="0"/>
              <w:contextualSpacing/>
              <w:rPr>
                <w:b/>
                <w:bCs/>
                <w:iCs/>
                <w:color w:val="808080" w:themeColor="background1" w:themeShade="80"/>
                <w:lang w:val="kk-KZ"/>
              </w:rPr>
            </w:pPr>
            <w:r w:rsidRPr="009877E3">
              <w:rPr>
                <w:b/>
                <w:bCs/>
                <w:iCs/>
                <w:color w:val="808080" w:themeColor="background1" w:themeShade="80"/>
                <w:sz w:val="22"/>
                <w:szCs w:val="22"/>
                <w:lang w:val="kk-KZ"/>
              </w:rPr>
              <w:t>Балалардың үйге қайтуы/</w:t>
            </w:r>
          </w:p>
          <w:p w:rsidR="009877E3" w:rsidRPr="009877E3" w:rsidRDefault="009877E3" w:rsidP="009877E3">
            <w:pPr>
              <w:widowControl w:val="0"/>
              <w:autoSpaceDE w:val="0"/>
              <w:autoSpaceDN w:val="0"/>
              <w:adjustRightInd w:val="0"/>
              <w:contextualSpacing/>
              <w:rPr>
                <w:b/>
                <w:bCs/>
                <w:iCs/>
                <w:color w:val="808080" w:themeColor="background1" w:themeShade="80"/>
              </w:rPr>
            </w:pPr>
            <w:r w:rsidRPr="009877E3">
              <w:rPr>
                <w:b/>
                <w:bCs/>
                <w:iCs/>
                <w:color w:val="808080" w:themeColor="background1" w:themeShade="80"/>
                <w:sz w:val="22"/>
                <w:szCs w:val="22"/>
              </w:rPr>
              <w:t>Уход детей домой</w:t>
            </w:r>
          </w:p>
        </w:tc>
        <w:tc>
          <w:tcPr>
            <w:tcW w:w="12522" w:type="dxa"/>
            <w:gridSpan w:val="23"/>
          </w:tcPr>
          <w:p w:rsidR="009877E3" w:rsidRPr="009877E3" w:rsidRDefault="009877E3" w:rsidP="009877E3">
            <w:pPr>
              <w:widowControl w:val="0"/>
              <w:autoSpaceDE w:val="0"/>
              <w:autoSpaceDN w:val="0"/>
              <w:adjustRightInd w:val="0"/>
              <w:contextualSpacing/>
              <w:jc w:val="center"/>
              <w:rPr>
                <w:b/>
                <w:color w:val="808080" w:themeColor="background1" w:themeShade="80"/>
                <w:lang w:val="kk-KZ"/>
              </w:rPr>
            </w:pPr>
            <w:r w:rsidRPr="009877E3">
              <w:rPr>
                <w:b/>
                <w:color w:val="808080" w:themeColor="background1" w:themeShade="80"/>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9877E3" w:rsidRPr="009877E3" w:rsidRDefault="009877E3" w:rsidP="009877E3">
            <w:pPr>
              <w:widowControl w:val="0"/>
              <w:autoSpaceDE w:val="0"/>
              <w:autoSpaceDN w:val="0"/>
              <w:adjustRightInd w:val="0"/>
              <w:contextualSpacing/>
              <w:rPr>
                <w:color w:val="808080" w:themeColor="background1" w:themeShade="80"/>
                <w:lang w:val="kk-KZ"/>
              </w:rPr>
            </w:pPr>
            <w:r w:rsidRPr="009877E3">
              <w:rPr>
                <w:color w:val="808080" w:themeColor="background1" w:themeShade="80"/>
                <w:sz w:val="22"/>
                <w:szCs w:val="22"/>
              </w:rPr>
              <w:t>Создание интереса к прогулке; индивидуальные беседы с детьми;  мотивация деятельности детей на прогулке.</w:t>
            </w:r>
          </w:p>
          <w:p w:rsidR="009877E3" w:rsidRPr="009877E3" w:rsidRDefault="009877E3" w:rsidP="009877E3">
            <w:pPr>
              <w:widowControl w:val="0"/>
              <w:autoSpaceDE w:val="0"/>
              <w:autoSpaceDN w:val="0"/>
              <w:adjustRightInd w:val="0"/>
              <w:contextualSpacing/>
              <w:rPr>
                <w:i/>
                <w:color w:val="808080" w:themeColor="background1" w:themeShade="80"/>
              </w:rPr>
            </w:pPr>
            <w:r w:rsidRPr="009877E3">
              <w:rPr>
                <w:i/>
                <w:color w:val="808080" w:themeColor="background1" w:themeShade="80"/>
                <w:sz w:val="22"/>
                <w:szCs w:val="22"/>
                <w:lang w:val="kk-KZ"/>
              </w:rPr>
              <w:t>Коммуникативная, познавательная деятельность</w:t>
            </w:r>
          </w:p>
        </w:tc>
      </w:tr>
      <w:tr w:rsidR="009877E3" w:rsidRPr="009877E3" w:rsidTr="00596073">
        <w:trPr>
          <w:gridAfter w:val="1"/>
          <w:wAfter w:w="13" w:type="dxa"/>
          <w:trHeight w:val="243"/>
        </w:trPr>
        <w:tc>
          <w:tcPr>
            <w:tcW w:w="1833" w:type="dxa"/>
            <w:vMerge/>
            <w:vAlign w:val="center"/>
          </w:tcPr>
          <w:p w:rsidR="009877E3" w:rsidRPr="009877E3" w:rsidRDefault="009877E3" w:rsidP="009877E3">
            <w:pPr>
              <w:contextualSpacing/>
              <w:rPr>
                <w:b/>
                <w:bCs/>
                <w:iCs/>
                <w:color w:val="808080" w:themeColor="background1" w:themeShade="80"/>
              </w:rPr>
            </w:pPr>
          </w:p>
        </w:tc>
        <w:tc>
          <w:tcPr>
            <w:tcW w:w="1966" w:type="dxa"/>
          </w:tcPr>
          <w:p w:rsidR="009877E3" w:rsidRPr="009877E3" w:rsidRDefault="009877E3" w:rsidP="009877E3">
            <w:pPr>
              <w:rPr>
                <w:rStyle w:val="FontStyle119"/>
                <w:rFonts w:ascii="Times New Roman" w:hAnsi="Times New Roman" w:cs="Times New Roman"/>
                <w:color w:val="808080" w:themeColor="background1" w:themeShade="80"/>
                <w:sz w:val="22"/>
                <w:szCs w:val="22"/>
              </w:rPr>
            </w:pPr>
            <w:r w:rsidRPr="009877E3">
              <w:rPr>
                <w:rStyle w:val="FontStyle119"/>
                <w:rFonts w:ascii="Times New Roman" w:hAnsi="Times New Roman" w:cs="Times New Roman"/>
                <w:color w:val="808080" w:themeColor="background1" w:themeShade="80"/>
                <w:sz w:val="22"/>
                <w:szCs w:val="22"/>
              </w:rPr>
              <w:t>(</w:t>
            </w:r>
            <w:r w:rsidRPr="009877E3">
              <w:rPr>
                <w:bCs/>
                <w:i/>
                <w:color w:val="808080" w:themeColor="background1" w:themeShade="80"/>
                <w:sz w:val="22"/>
                <w:szCs w:val="22"/>
              </w:rPr>
              <w:t xml:space="preserve"> развитие коммуникативных познавательных и интеллектуальных навыков)</w:t>
            </w:r>
          </w:p>
          <w:p w:rsidR="009877E3" w:rsidRPr="009877E3" w:rsidRDefault="009877E3" w:rsidP="009877E3">
            <w:pPr>
              <w:jc w:val="center"/>
              <w:rPr>
                <w:b/>
                <w:color w:val="808080" w:themeColor="background1" w:themeShade="80"/>
              </w:rPr>
            </w:pPr>
            <w:r w:rsidRPr="009877E3">
              <w:rPr>
                <w:b/>
                <w:color w:val="808080" w:themeColor="background1" w:themeShade="80"/>
                <w:sz w:val="22"/>
                <w:szCs w:val="22"/>
              </w:rPr>
              <w:t>Наблюдение за признаками зимы (декабрь).</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Продолжать наблюдение за признаками зимы (декабрь). Обсудить народные приметы и пословицы:</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Солнце в декабре светит, но не греет.</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Декабрь – пора хмурого неба и рано вечереющих дней.</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lastRenderedPageBreak/>
              <w:t>Год декабрем кончается, а зима начинается.</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В зимний холод всякий молод.</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Не велик мороз, да краснеет нос.</w:t>
            </w:r>
          </w:p>
          <w:p w:rsidR="009877E3" w:rsidRPr="009877E3" w:rsidRDefault="009877E3" w:rsidP="009877E3">
            <w:pPr>
              <w:autoSpaceDE w:val="0"/>
              <w:autoSpaceDN w:val="0"/>
              <w:adjustRightInd w:val="0"/>
              <w:rPr>
                <w:rFonts w:eastAsiaTheme="majorEastAsia"/>
                <w:b/>
                <w:color w:val="808080" w:themeColor="background1" w:themeShade="80"/>
              </w:rPr>
            </w:pPr>
            <w:r w:rsidRPr="009877E3">
              <w:rPr>
                <w:rFonts w:eastAsiaTheme="majorEastAsia"/>
                <w:b/>
                <w:color w:val="808080" w:themeColor="background1" w:themeShade="80"/>
                <w:sz w:val="22"/>
                <w:szCs w:val="22"/>
              </w:rPr>
              <w:t>Трудовая деятельность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 xml:space="preserve">Расчистка от снега кормушек, кормление птиц.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 xml:space="preserve">воспитывать положительное отношение к труду. </w:t>
            </w:r>
          </w:p>
          <w:p w:rsidR="009877E3" w:rsidRPr="009877E3" w:rsidRDefault="009877E3" w:rsidP="009877E3">
            <w:pPr>
              <w:autoSpaceDE w:val="0"/>
              <w:autoSpaceDN w:val="0"/>
              <w:adjustRightInd w:val="0"/>
              <w:rPr>
                <w:rFonts w:eastAsiaTheme="majorEastAsia"/>
                <w:b/>
                <w:color w:val="808080" w:themeColor="background1" w:themeShade="80"/>
              </w:rPr>
            </w:pPr>
            <w:r w:rsidRPr="009877E3">
              <w:rPr>
                <w:rFonts w:eastAsiaTheme="majorEastAsia"/>
                <w:b/>
                <w:color w:val="808080" w:themeColor="background1" w:themeShade="80"/>
                <w:sz w:val="22"/>
                <w:szCs w:val="22"/>
              </w:rPr>
              <w:t xml:space="preserve">Подвижные игры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«Попади в цель».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 xml:space="preserve">учить следить за направлением летящего предмета, правильно рассчитывать и выполнять движения.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«Встречные перебежки».</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учить бегать и прыгать, не наталкиваясь друг на друга.</w:t>
            </w:r>
          </w:p>
          <w:p w:rsidR="009877E3" w:rsidRPr="009877E3" w:rsidRDefault="009877E3" w:rsidP="009877E3">
            <w:pPr>
              <w:autoSpaceDE w:val="0"/>
              <w:autoSpaceDN w:val="0"/>
              <w:adjustRightInd w:val="0"/>
              <w:rPr>
                <w:rFonts w:eastAsiaTheme="majorEastAsia"/>
                <w:b/>
                <w:color w:val="808080" w:themeColor="background1" w:themeShade="80"/>
              </w:rPr>
            </w:pPr>
            <w:r w:rsidRPr="009877E3">
              <w:rPr>
                <w:rFonts w:eastAsiaTheme="majorEastAsia"/>
                <w:b/>
                <w:color w:val="808080" w:themeColor="background1" w:themeShade="80"/>
                <w:sz w:val="22"/>
                <w:szCs w:val="22"/>
              </w:rPr>
              <w:t>Индивидуальная работа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 xml:space="preserve">Метание снежков </w:t>
            </w:r>
            <w:r w:rsidRPr="009877E3">
              <w:rPr>
                <w:rFonts w:eastAsiaTheme="majorEastAsia"/>
                <w:color w:val="808080" w:themeColor="background1" w:themeShade="80"/>
                <w:sz w:val="22"/>
                <w:szCs w:val="22"/>
              </w:rPr>
              <w:lastRenderedPageBreak/>
              <w:t>вдаль и в цель.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развивать координацию движений.</w:t>
            </w:r>
          </w:p>
          <w:p w:rsidR="009877E3" w:rsidRPr="009877E3" w:rsidRDefault="009877E3" w:rsidP="009877E3">
            <w:pPr>
              <w:rPr>
                <w:color w:val="808080" w:themeColor="background1" w:themeShade="80"/>
              </w:rPr>
            </w:pPr>
            <w:r w:rsidRPr="009877E3">
              <w:rPr>
                <w:color w:val="808080" w:themeColor="background1" w:themeShade="80"/>
                <w:sz w:val="22"/>
                <w:szCs w:val="22"/>
              </w:rPr>
              <w:t>.</w:t>
            </w:r>
            <w:r w:rsidRPr="009877E3">
              <w:rPr>
                <w:i/>
                <w:color w:val="808080" w:themeColor="background1" w:themeShade="80"/>
                <w:sz w:val="22"/>
                <w:szCs w:val="22"/>
                <w:lang w:val="kk-KZ"/>
              </w:rPr>
              <w:t xml:space="preserve"> творческая, самостоятельная</w:t>
            </w:r>
          </w:p>
        </w:tc>
        <w:tc>
          <w:tcPr>
            <w:tcW w:w="1984" w:type="dxa"/>
            <w:gridSpan w:val="7"/>
          </w:tcPr>
          <w:p w:rsidR="009877E3" w:rsidRPr="009877E3" w:rsidRDefault="009877E3" w:rsidP="009877E3">
            <w:pPr>
              <w:rPr>
                <w:rStyle w:val="FontStyle119"/>
                <w:rFonts w:ascii="Times New Roman" w:hAnsi="Times New Roman" w:cs="Times New Roman"/>
                <w:color w:val="808080" w:themeColor="background1" w:themeShade="80"/>
                <w:sz w:val="22"/>
                <w:szCs w:val="22"/>
              </w:rPr>
            </w:pPr>
            <w:r w:rsidRPr="009877E3">
              <w:rPr>
                <w:b/>
                <w:color w:val="808080" w:themeColor="background1" w:themeShade="80"/>
                <w:sz w:val="22"/>
                <w:szCs w:val="22"/>
              </w:rPr>
              <w:lastRenderedPageBreak/>
              <w:t xml:space="preserve"> </w:t>
            </w:r>
            <w:r w:rsidRPr="009877E3">
              <w:rPr>
                <w:rStyle w:val="FontStyle119"/>
                <w:rFonts w:ascii="Times New Roman" w:hAnsi="Times New Roman" w:cs="Times New Roman"/>
                <w:color w:val="808080" w:themeColor="background1" w:themeShade="80"/>
                <w:sz w:val="22"/>
                <w:szCs w:val="22"/>
              </w:rPr>
              <w:t>(</w:t>
            </w:r>
            <w:r w:rsidRPr="009877E3">
              <w:rPr>
                <w:bCs/>
                <w:i/>
                <w:color w:val="808080" w:themeColor="background1" w:themeShade="80"/>
                <w:sz w:val="22"/>
                <w:szCs w:val="22"/>
              </w:rPr>
              <w:t xml:space="preserve"> развитие коммуникативных познавательных и интеллектуальных навыков)</w:t>
            </w:r>
          </w:p>
          <w:p w:rsidR="009877E3" w:rsidRPr="009877E3" w:rsidRDefault="009877E3" w:rsidP="009877E3">
            <w:pPr>
              <w:shd w:val="clear" w:color="auto" w:fill="FFFFFF"/>
              <w:jc w:val="center"/>
              <w:rPr>
                <w:color w:val="808080" w:themeColor="background1" w:themeShade="80"/>
              </w:rPr>
            </w:pPr>
            <w:r w:rsidRPr="009877E3">
              <w:rPr>
                <w:b/>
                <w:bCs/>
                <w:color w:val="808080" w:themeColor="background1" w:themeShade="80"/>
                <w:sz w:val="22"/>
                <w:szCs w:val="22"/>
              </w:rPr>
              <w:t>Наблюдение за почвой.</w:t>
            </w:r>
          </w:p>
          <w:p w:rsidR="009877E3" w:rsidRPr="009877E3" w:rsidRDefault="009877E3" w:rsidP="009877E3">
            <w:pPr>
              <w:shd w:val="clear" w:color="auto" w:fill="FFFFFF"/>
              <w:rPr>
                <w:color w:val="808080" w:themeColor="background1" w:themeShade="80"/>
              </w:rPr>
            </w:pPr>
            <w:r w:rsidRPr="009877E3">
              <w:rPr>
                <w:b/>
                <w:bCs/>
                <w:i/>
                <w:color w:val="808080" w:themeColor="background1" w:themeShade="80"/>
                <w:sz w:val="22"/>
                <w:szCs w:val="22"/>
              </w:rPr>
              <w:t>Цель:</w:t>
            </w:r>
            <w:r w:rsidRPr="009877E3">
              <w:rPr>
                <w:b/>
                <w:bCs/>
                <w:color w:val="808080" w:themeColor="background1" w:themeShade="80"/>
                <w:sz w:val="22"/>
                <w:szCs w:val="22"/>
              </w:rPr>
              <w:t xml:space="preserve"> </w:t>
            </w:r>
            <w:r w:rsidRPr="009877E3">
              <w:rPr>
                <w:color w:val="808080" w:themeColor="background1" w:themeShade="80"/>
                <w:sz w:val="22"/>
                <w:szCs w:val="22"/>
              </w:rPr>
              <w:t>развивать наблюдательность, любовь к природе. Развивать умение высказывать свое мнение.</w:t>
            </w:r>
          </w:p>
          <w:p w:rsidR="009877E3" w:rsidRPr="009877E3" w:rsidRDefault="009877E3" w:rsidP="009877E3">
            <w:pPr>
              <w:rPr>
                <w:b/>
                <w:color w:val="808080" w:themeColor="background1" w:themeShade="80"/>
              </w:rPr>
            </w:pPr>
            <w:r w:rsidRPr="009877E3">
              <w:rPr>
                <w:b/>
                <w:iCs/>
                <w:color w:val="808080" w:themeColor="background1" w:themeShade="80"/>
                <w:spacing w:val="-5"/>
                <w:sz w:val="22"/>
                <w:szCs w:val="22"/>
              </w:rPr>
              <w:t>Ход наблюдения</w:t>
            </w:r>
          </w:p>
          <w:p w:rsidR="009877E3" w:rsidRPr="009877E3" w:rsidRDefault="009877E3" w:rsidP="009877E3">
            <w:pPr>
              <w:shd w:val="clear" w:color="auto" w:fill="FFFFFF"/>
              <w:rPr>
                <w:i/>
                <w:color w:val="808080" w:themeColor="background1" w:themeShade="80"/>
              </w:rPr>
            </w:pPr>
            <w:r w:rsidRPr="009877E3">
              <w:rPr>
                <w:bCs/>
                <w:i/>
                <w:color w:val="808080" w:themeColor="background1" w:themeShade="80"/>
                <w:sz w:val="22"/>
                <w:szCs w:val="22"/>
              </w:rPr>
              <w:t>Такое время года:                           Луга, сады уснули,</w:t>
            </w:r>
          </w:p>
          <w:p w:rsidR="009877E3" w:rsidRPr="009877E3" w:rsidRDefault="009877E3" w:rsidP="009877E3">
            <w:pPr>
              <w:shd w:val="clear" w:color="auto" w:fill="FFFFFF"/>
              <w:rPr>
                <w:i/>
                <w:color w:val="808080" w:themeColor="background1" w:themeShade="80"/>
              </w:rPr>
            </w:pPr>
            <w:r w:rsidRPr="009877E3">
              <w:rPr>
                <w:bCs/>
                <w:i/>
                <w:color w:val="808080" w:themeColor="background1" w:themeShade="80"/>
                <w:sz w:val="22"/>
                <w:szCs w:val="22"/>
              </w:rPr>
              <w:t>Зимою спит природа.                    И рощи, и поля!</w:t>
            </w:r>
          </w:p>
          <w:p w:rsidR="009877E3" w:rsidRPr="009877E3" w:rsidRDefault="009877E3" w:rsidP="009877E3">
            <w:pPr>
              <w:shd w:val="clear" w:color="auto" w:fill="FFFFFF"/>
              <w:rPr>
                <w:i/>
                <w:color w:val="808080" w:themeColor="background1" w:themeShade="80"/>
              </w:rPr>
            </w:pPr>
            <w:r w:rsidRPr="009877E3">
              <w:rPr>
                <w:bCs/>
                <w:i/>
                <w:color w:val="808080" w:themeColor="background1" w:themeShade="80"/>
                <w:sz w:val="22"/>
                <w:szCs w:val="22"/>
              </w:rPr>
              <w:t xml:space="preserve">Под лед ручьи нырнули,                Чтоб к лету сил </w:t>
            </w:r>
            <w:r w:rsidRPr="009877E3">
              <w:rPr>
                <w:bCs/>
                <w:i/>
                <w:color w:val="808080" w:themeColor="background1" w:themeShade="80"/>
                <w:sz w:val="22"/>
                <w:szCs w:val="22"/>
              </w:rPr>
              <w:lastRenderedPageBreak/>
              <w:t xml:space="preserve">набраться, </w:t>
            </w:r>
          </w:p>
          <w:p w:rsidR="009877E3" w:rsidRPr="009877E3" w:rsidRDefault="009877E3" w:rsidP="009877E3">
            <w:pPr>
              <w:shd w:val="clear" w:color="auto" w:fill="FFFFFF"/>
              <w:rPr>
                <w:bCs/>
                <w:i/>
                <w:color w:val="808080" w:themeColor="background1" w:themeShade="80"/>
              </w:rPr>
            </w:pPr>
            <w:r w:rsidRPr="009877E3">
              <w:rPr>
                <w:bCs/>
                <w:i/>
                <w:color w:val="808080" w:themeColor="background1" w:themeShade="80"/>
                <w:sz w:val="22"/>
                <w:szCs w:val="22"/>
              </w:rPr>
              <w:t>Под снегом спит земля,               Им надо отоспаться.</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xml:space="preserve">Попытайтесь найти под снегом землю, почву. Рассмотрите ее. В каком она состоянии? Давайте попробуем вскопать землю. Почему у нас это не получается? </w:t>
            </w:r>
            <w:r w:rsidRPr="009877E3">
              <w:rPr>
                <w:iCs/>
                <w:color w:val="808080" w:themeColor="background1" w:themeShade="80"/>
                <w:sz w:val="22"/>
                <w:szCs w:val="22"/>
              </w:rPr>
              <w:t>Предложить детям высказать мнение по поводу:</w:t>
            </w:r>
          </w:p>
          <w:p w:rsidR="009877E3" w:rsidRPr="009877E3" w:rsidRDefault="009877E3" w:rsidP="009877E3">
            <w:pPr>
              <w:shd w:val="clear" w:color="auto" w:fill="FFFFFF"/>
              <w:rPr>
                <w:i/>
                <w:color w:val="808080" w:themeColor="background1" w:themeShade="80"/>
              </w:rPr>
            </w:pPr>
            <w:r w:rsidRPr="009877E3">
              <w:rPr>
                <w:bCs/>
                <w:i/>
                <w:color w:val="808080" w:themeColor="background1" w:themeShade="80"/>
                <w:sz w:val="22"/>
                <w:szCs w:val="22"/>
              </w:rPr>
              <w:t>«Под снегом спит земля,</w:t>
            </w:r>
            <w:r w:rsidRPr="009877E3">
              <w:rPr>
                <w:i/>
                <w:color w:val="808080" w:themeColor="background1" w:themeShade="80"/>
                <w:sz w:val="22"/>
                <w:szCs w:val="22"/>
              </w:rPr>
              <w:t xml:space="preserve"> </w:t>
            </w:r>
            <w:r w:rsidRPr="009877E3">
              <w:rPr>
                <w:bCs/>
                <w:i/>
                <w:color w:val="808080" w:themeColor="background1" w:themeShade="80"/>
                <w:sz w:val="22"/>
                <w:szCs w:val="22"/>
              </w:rPr>
              <w:t>чтоб к лету сил набраться».</w:t>
            </w:r>
          </w:p>
          <w:p w:rsidR="009877E3" w:rsidRPr="009877E3" w:rsidRDefault="009877E3" w:rsidP="009877E3">
            <w:pPr>
              <w:shd w:val="clear" w:color="auto" w:fill="FFFFFF"/>
              <w:rPr>
                <w:i/>
                <w:color w:val="808080" w:themeColor="background1" w:themeShade="80"/>
              </w:rPr>
            </w:pPr>
            <w:r w:rsidRPr="009877E3">
              <w:rPr>
                <w:b/>
                <w:bCs/>
                <w:color w:val="808080" w:themeColor="background1" w:themeShade="80"/>
                <w:sz w:val="22"/>
                <w:szCs w:val="22"/>
              </w:rPr>
              <w:t xml:space="preserve">Трудовая деятельность. </w:t>
            </w:r>
          </w:p>
          <w:p w:rsidR="009877E3" w:rsidRPr="009877E3" w:rsidRDefault="009877E3" w:rsidP="009877E3">
            <w:pPr>
              <w:shd w:val="clear" w:color="auto" w:fill="FFFFFF"/>
              <w:rPr>
                <w:bCs/>
                <w:color w:val="808080" w:themeColor="background1" w:themeShade="80"/>
              </w:rPr>
            </w:pPr>
            <w:r w:rsidRPr="009877E3">
              <w:rPr>
                <w:bCs/>
                <w:color w:val="808080" w:themeColor="background1" w:themeShade="80"/>
                <w:sz w:val="22"/>
                <w:szCs w:val="22"/>
              </w:rPr>
              <w:t xml:space="preserve">Уборка беседки </w:t>
            </w:r>
          </w:p>
          <w:p w:rsidR="009877E3" w:rsidRPr="009877E3" w:rsidRDefault="009877E3" w:rsidP="009877E3">
            <w:pPr>
              <w:shd w:val="clear" w:color="auto" w:fill="FFFFFF"/>
              <w:rPr>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w:t>
            </w:r>
            <w:r w:rsidRPr="009877E3">
              <w:rPr>
                <w:color w:val="808080" w:themeColor="background1" w:themeShade="80"/>
                <w:sz w:val="22"/>
                <w:szCs w:val="22"/>
              </w:rPr>
              <w:t>воспитывать трудолюбие, желание наводить порядок в месте для игр.</w:t>
            </w:r>
          </w:p>
          <w:p w:rsidR="009877E3" w:rsidRPr="009877E3" w:rsidRDefault="009877E3" w:rsidP="009877E3">
            <w:pPr>
              <w:shd w:val="clear" w:color="auto" w:fill="FFFFFF"/>
              <w:rPr>
                <w:b/>
                <w:bCs/>
                <w:color w:val="808080" w:themeColor="background1" w:themeShade="80"/>
              </w:rPr>
            </w:pPr>
            <w:r w:rsidRPr="009877E3">
              <w:rPr>
                <w:b/>
                <w:bCs/>
                <w:color w:val="808080" w:themeColor="background1" w:themeShade="80"/>
                <w:sz w:val="22"/>
                <w:szCs w:val="22"/>
              </w:rPr>
              <w:t xml:space="preserve">Подвижные игры </w:t>
            </w:r>
          </w:p>
          <w:p w:rsidR="009877E3" w:rsidRPr="009877E3" w:rsidRDefault="009877E3" w:rsidP="009877E3">
            <w:pPr>
              <w:shd w:val="clear" w:color="auto" w:fill="FFFFFF"/>
              <w:rPr>
                <w:color w:val="808080" w:themeColor="background1" w:themeShade="80"/>
              </w:rPr>
            </w:pPr>
            <w:r w:rsidRPr="009877E3">
              <w:rPr>
                <w:bCs/>
                <w:color w:val="808080" w:themeColor="background1" w:themeShade="80"/>
                <w:sz w:val="22"/>
                <w:szCs w:val="22"/>
              </w:rPr>
              <w:t>«Охотники и зайцы»</w:t>
            </w:r>
            <w:r w:rsidRPr="009877E3">
              <w:rPr>
                <w:color w:val="808080" w:themeColor="background1" w:themeShade="80"/>
                <w:sz w:val="22"/>
                <w:szCs w:val="22"/>
              </w:rPr>
              <w:t>, «</w:t>
            </w:r>
            <w:r w:rsidRPr="009877E3">
              <w:rPr>
                <w:bCs/>
                <w:color w:val="808080" w:themeColor="background1" w:themeShade="80"/>
                <w:sz w:val="22"/>
                <w:szCs w:val="22"/>
              </w:rPr>
              <w:t>Бездомный заяц»</w:t>
            </w:r>
            <w:r w:rsidRPr="009877E3">
              <w:rPr>
                <w:color w:val="808080" w:themeColor="background1" w:themeShade="80"/>
                <w:sz w:val="22"/>
                <w:szCs w:val="22"/>
              </w:rPr>
              <w:t xml:space="preserve"> </w:t>
            </w:r>
          </w:p>
          <w:p w:rsidR="009877E3" w:rsidRPr="009877E3" w:rsidRDefault="009877E3" w:rsidP="009877E3">
            <w:pPr>
              <w:shd w:val="clear" w:color="auto" w:fill="FFFFFF"/>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закрепить метание в </w:t>
            </w:r>
            <w:r w:rsidRPr="009877E3">
              <w:rPr>
                <w:color w:val="808080" w:themeColor="background1" w:themeShade="80"/>
                <w:sz w:val="22"/>
                <w:szCs w:val="22"/>
              </w:rPr>
              <w:lastRenderedPageBreak/>
              <w:t xml:space="preserve">движущуюся цель; развивать умение ориентироваться в пространстве. </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w:t>
            </w:r>
            <w:r w:rsidRPr="009877E3">
              <w:rPr>
                <w:bCs/>
                <w:color w:val="808080" w:themeColor="background1" w:themeShade="80"/>
                <w:sz w:val="22"/>
                <w:szCs w:val="22"/>
              </w:rPr>
              <w:t xml:space="preserve">Куропатки и охотники» - </w:t>
            </w:r>
            <w:r w:rsidRPr="009877E3">
              <w:rPr>
                <w:color w:val="808080" w:themeColor="background1" w:themeShade="80"/>
                <w:sz w:val="22"/>
                <w:szCs w:val="22"/>
              </w:rPr>
              <w:t xml:space="preserve"> игроки должны выполнять бросать в движущуюся цель левой рукой.</w:t>
            </w:r>
          </w:p>
          <w:p w:rsidR="009877E3" w:rsidRPr="009877E3" w:rsidRDefault="009877E3" w:rsidP="009877E3">
            <w:pPr>
              <w:shd w:val="clear" w:color="auto" w:fill="FFFFFF"/>
              <w:rPr>
                <w:b/>
                <w:bCs/>
                <w:color w:val="808080" w:themeColor="background1" w:themeShade="80"/>
              </w:rPr>
            </w:pPr>
            <w:r w:rsidRPr="009877E3">
              <w:rPr>
                <w:b/>
                <w:bCs/>
                <w:color w:val="808080" w:themeColor="background1" w:themeShade="80"/>
                <w:sz w:val="22"/>
                <w:szCs w:val="22"/>
              </w:rPr>
              <w:t xml:space="preserve">Индивидуальная работа. </w:t>
            </w:r>
          </w:p>
          <w:p w:rsidR="009877E3" w:rsidRPr="009877E3" w:rsidRDefault="009877E3" w:rsidP="009877E3">
            <w:pPr>
              <w:rPr>
                <w:color w:val="808080" w:themeColor="background1" w:themeShade="80"/>
              </w:rPr>
            </w:pPr>
            <w:r w:rsidRPr="009877E3">
              <w:rPr>
                <w:bCs/>
                <w:color w:val="808080" w:themeColor="background1" w:themeShade="80"/>
                <w:sz w:val="22"/>
                <w:szCs w:val="22"/>
              </w:rPr>
              <w:t xml:space="preserve"> «Хромой журавль»  - развитие движений.</w:t>
            </w:r>
          </w:p>
          <w:p w:rsidR="009877E3" w:rsidRPr="009877E3" w:rsidRDefault="009877E3" w:rsidP="009877E3">
            <w:pPr>
              <w:autoSpaceDE w:val="0"/>
              <w:autoSpaceDN w:val="0"/>
              <w:adjustRightInd w:val="0"/>
              <w:rPr>
                <w:color w:val="808080" w:themeColor="background1" w:themeShade="80"/>
              </w:rPr>
            </w:pPr>
            <w:r w:rsidRPr="009877E3">
              <w:rPr>
                <w:b/>
                <w:color w:val="808080" w:themeColor="background1" w:themeShade="80"/>
                <w:sz w:val="22"/>
                <w:szCs w:val="22"/>
              </w:rPr>
              <w:t xml:space="preserve"> (</w:t>
            </w:r>
            <w:r w:rsidRPr="009877E3">
              <w:rPr>
                <w:b/>
                <w:color w:val="808080" w:themeColor="background1" w:themeShade="80"/>
                <w:sz w:val="22"/>
                <w:szCs w:val="22"/>
                <w:lang w:val="kk-KZ"/>
              </w:rPr>
              <w:t xml:space="preserve"> </w:t>
            </w:r>
            <w:r w:rsidRPr="009877E3">
              <w:rPr>
                <w:i/>
                <w:color w:val="808080" w:themeColor="background1" w:themeShade="80"/>
                <w:sz w:val="22"/>
                <w:szCs w:val="22"/>
                <w:lang w:val="kk-KZ"/>
              </w:rPr>
              <w:t>игровая, двигательная, познавательная</w:t>
            </w:r>
          </w:p>
          <w:p w:rsidR="009877E3" w:rsidRPr="009877E3" w:rsidRDefault="009877E3" w:rsidP="009877E3">
            <w:pPr>
              <w:contextualSpacing/>
              <w:rPr>
                <w:color w:val="808080" w:themeColor="background1" w:themeShade="80"/>
              </w:rPr>
            </w:pPr>
          </w:p>
        </w:tc>
        <w:tc>
          <w:tcPr>
            <w:tcW w:w="2694" w:type="dxa"/>
            <w:gridSpan w:val="5"/>
          </w:tcPr>
          <w:p w:rsidR="009877E3" w:rsidRPr="009877E3" w:rsidRDefault="009877E3" w:rsidP="009877E3">
            <w:pPr>
              <w:rPr>
                <w:rStyle w:val="FontStyle119"/>
                <w:rFonts w:ascii="Times New Roman" w:hAnsi="Times New Roman" w:cs="Times New Roman"/>
                <w:color w:val="808080" w:themeColor="background1" w:themeShade="80"/>
                <w:sz w:val="22"/>
                <w:szCs w:val="22"/>
              </w:rPr>
            </w:pPr>
            <w:r w:rsidRPr="009877E3">
              <w:rPr>
                <w:rStyle w:val="FontStyle119"/>
                <w:rFonts w:ascii="Times New Roman" w:hAnsi="Times New Roman" w:cs="Times New Roman"/>
                <w:color w:val="808080" w:themeColor="background1" w:themeShade="80"/>
                <w:sz w:val="22"/>
                <w:szCs w:val="22"/>
              </w:rPr>
              <w:lastRenderedPageBreak/>
              <w:t>(</w:t>
            </w:r>
            <w:r w:rsidRPr="009877E3">
              <w:rPr>
                <w:bCs/>
                <w:i/>
                <w:color w:val="808080" w:themeColor="background1" w:themeShade="80"/>
                <w:sz w:val="22"/>
                <w:szCs w:val="22"/>
              </w:rPr>
              <w:t xml:space="preserve"> развитие коммуникативных познавательных и интеллектуальных навыков)</w:t>
            </w:r>
          </w:p>
          <w:p w:rsidR="009877E3" w:rsidRPr="009877E3" w:rsidRDefault="009877E3" w:rsidP="009877E3">
            <w:pPr>
              <w:shd w:val="clear" w:color="auto" w:fill="FFFFFF"/>
              <w:jc w:val="center"/>
              <w:rPr>
                <w:color w:val="808080" w:themeColor="background1" w:themeShade="80"/>
              </w:rPr>
            </w:pPr>
            <w:r w:rsidRPr="009877E3">
              <w:rPr>
                <w:b/>
                <w:color w:val="808080" w:themeColor="background1" w:themeShade="80"/>
                <w:sz w:val="22"/>
                <w:szCs w:val="22"/>
              </w:rPr>
              <w:t>Наблюдение за долготой дня.</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Отметить в календаре самый короткий день – 22 декабря. Обсудить с детьми, что это по народному календарю день солнцеворота. С 9 декабря, по народным приметам, наступают сильные холода.</w:t>
            </w:r>
          </w:p>
          <w:p w:rsidR="009877E3" w:rsidRPr="009877E3" w:rsidRDefault="009877E3" w:rsidP="009877E3">
            <w:pPr>
              <w:shd w:val="clear" w:color="auto" w:fill="FFFFFF"/>
              <w:rPr>
                <w:color w:val="808080" w:themeColor="background1" w:themeShade="80"/>
              </w:rPr>
            </w:pPr>
            <w:r w:rsidRPr="009877E3">
              <w:rPr>
                <w:i/>
                <w:iCs/>
                <w:color w:val="808080" w:themeColor="background1" w:themeShade="80"/>
                <w:sz w:val="22"/>
                <w:szCs w:val="22"/>
              </w:rPr>
              <w:t>Загадка: </w:t>
            </w:r>
            <w:r w:rsidRPr="009877E3">
              <w:rPr>
                <w:color w:val="808080" w:themeColor="background1" w:themeShade="80"/>
                <w:sz w:val="22"/>
                <w:szCs w:val="22"/>
              </w:rPr>
              <w:t>Назовите-ка, ребятки, месяц в этой вот загадке:Дни его всех дней короче, всех ночей длиннее ночи,</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На поля и на луга до весны легли снега.</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lastRenderedPageBreak/>
              <w:t>Только месяц наш пройдет, мы встречаем Новый год.      (</w:t>
            </w:r>
            <w:r w:rsidRPr="009877E3">
              <w:rPr>
                <w:i/>
                <w:iCs/>
                <w:color w:val="808080" w:themeColor="background1" w:themeShade="80"/>
                <w:sz w:val="22"/>
                <w:szCs w:val="22"/>
              </w:rPr>
              <w:t>Декабрь</w:t>
            </w:r>
            <w:r w:rsidRPr="009877E3">
              <w:rPr>
                <w:color w:val="808080" w:themeColor="background1" w:themeShade="80"/>
                <w:sz w:val="22"/>
                <w:szCs w:val="22"/>
              </w:rPr>
              <w:t>)</w:t>
            </w:r>
          </w:p>
          <w:p w:rsidR="009877E3" w:rsidRPr="009877E3" w:rsidRDefault="009877E3" w:rsidP="009877E3">
            <w:pPr>
              <w:rPr>
                <w:color w:val="808080" w:themeColor="background1" w:themeShade="80"/>
                <w:u w:val="dotted"/>
                <w:lang w:val="kk-KZ"/>
              </w:rPr>
            </w:pPr>
            <w:r w:rsidRPr="009877E3">
              <w:rPr>
                <w:bCs/>
                <w:color w:val="808080" w:themeColor="background1" w:themeShade="80"/>
                <w:sz w:val="22"/>
                <w:szCs w:val="22"/>
                <w:lang w:val="kk-KZ"/>
              </w:rPr>
              <w:t>(***қар – снег Желтоқсан - декабрь</w:t>
            </w:r>
            <w:r w:rsidRPr="009877E3">
              <w:rPr>
                <w:iCs/>
                <w:color w:val="808080" w:themeColor="background1" w:themeShade="80"/>
                <w:sz w:val="22"/>
                <w:szCs w:val="22"/>
                <w:lang w:val="kk-KZ"/>
              </w:rPr>
              <w:t xml:space="preserve"> Бірге ойнайық - Поиграем вместе, </w:t>
            </w:r>
            <w:r w:rsidRPr="009877E3">
              <w:rPr>
                <w:bCs/>
                <w:color w:val="808080" w:themeColor="background1" w:themeShade="80"/>
                <w:sz w:val="22"/>
                <w:szCs w:val="22"/>
                <w:lang w:val="kk-KZ"/>
              </w:rPr>
              <w:t xml:space="preserve"> шырша - елка</w:t>
            </w:r>
            <w:r w:rsidRPr="009877E3">
              <w:rPr>
                <w:bCs/>
                <w:iCs/>
                <w:color w:val="808080" w:themeColor="background1" w:themeShade="80"/>
                <w:sz w:val="22"/>
                <w:szCs w:val="22"/>
                <w:lang w:val="kk-KZ"/>
              </w:rPr>
              <w:t>)</w:t>
            </w:r>
          </w:p>
          <w:p w:rsidR="009877E3" w:rsidRPr="009877E3" w:rsidRDefault="009877E3" w:rsidP="009877E3">
            <w:pPr>
              <w:tabs>
                <w:tab w:val="left" w:pos="442"/>
              </w:tabs>
              <w:autoSpaceDE w:val="0"/>
              <w:autoSpaceDN w:val="0"/>
              <w:adjustRightInd w:val="0"/>
              <w:rPr>
                <w:b/>
                <w:bCs/>
                <w:color w:val="808080" w:themeColor="background1" w:themeShade="80"/>
              </w:rPr>
            </w:pPr>
            <w:r w:rsidRPr="009877E3">
              <w:rPr>
                <w:b/>
                <w:bCs/>
                <w:color w:val="808080" w:themeColor="background1" w:themeShade="80"/>
                <w:sz w:val="22"/>
                <w:szCs w:val="22"/>
              </w:rPr>
              <w:t>Исследовательская деятельность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Поймать летящую снежинку на чистый лист бумаги, рас</w:t>
            </w:r>
            <w:r w:rsidRPr="009877E3">
              <w:rPr>
                <w:rFonts w:eastAsiaTheme="majorEastAsia"/>
                <w:color w:val="808080" w:themeColor="background1" w:themeShade="80"/>
                <w:sz w:val="22"/>
                <w:szCs w:val="22"/>
              </w:rPr>
              <w:softHyphen/>
              <w:t>смотрев, определить свойства снега (снежинка, пыль, крупа, хлопья).</w:t>
            </w:r>
          </w:p>
          <w:p w:rsidR="009877E3" w:rsidRPr="009877E3" w:rsidRDefault="009877E3" w:rsidP="009877E3">
            <w:pPr>
              <w:autoSpaceDE w:val="0"/>
              <w:autoSpaceDN w:val="0"/>
              <w:adjustRightInd w:val="0"/>
              <w:rPr>
                <w:b/>
                <w:bCs/>
                <w:color w:val="808080" w:themeColor="background1" w:themeShade="80"/>
              </w:rPr>
            </w:pPr>
            <w:r w:rsidRPr="009877E3">
              <w:rPr>
                <w:b/>
                <w:bCs/>
                <w:color w:val="808080" w:themeColor="background1" w:themeShade="80"/>
                <w:sz w:val="22"/>
                <w:szCs w:val="22"/>
              </w:rPr>
              <w:t xml:space="preserve">Трудовая деятельность: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Засыпка снегом корней деревьев на своем участке.</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color w:val="808080" w:themeColor="background1" w:themeShade="80"/>
                <w:sz w:val="22"/>
                <w:szCs w:val="22"/>
              </w:rPr>
              <w:t xml:space="preserve"> </w:t>
            </w: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развивать умение работать сообща.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 xml:space="preserve"> </w:t>
            </w:r>
            <w:r w:rsidRPr="009877E3">
              <w:rPr>
                <w:b/>
                <w:bCs/>
                <w:color w:val="808080" w:themeColor="background1" w:themeShade="80"/>
                <w:sz w:val="22"/>
                <w:szCs w:val="22"/>
              </w:rPr>
              <w:t xml:space="preserve">Подвижная игра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«Снежная карусель».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учить действовать по сигналу воспитателя, посте</w:t>
            </w:r>
            <w:r w:rsidRPr="009877E3">
              <w:rPr>
                <w:rFonts w:eastAsiaTheme="majorEastAsia"/>
                <w:color w:val="808080" w:themeColor="background1" w:themeShade="80"/>
                <w:sz w:val="22"/>
                <w:szCs w:val="22"/>
              </w:rPr>
              <w:softHyphen/>
              <w:t xml:space="preserve">пенно убыстряя темп бега в хороводе.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Прыжки на одной ноге.</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воспитывать чувство равновесия.</w:t>
            </w:r>
          </w:p>
          <w:p w:rsidR="009877E3" w:rsidRPr="009877E3" w:rsidRDefault="009877E3" w:rsidP="009877E3">
            <w:pPr>
              <w:autoSpaceDE w:val="0"/>
              <w:autoSpaceDN w:val="0"/>
              <w:adjustRightInd w:val="0"/>
              <w:rPr>
                <w:b/>
                <w:bCs/>
                <w:color w:val="808080" w:themeColor="background1" w:themeShade="80"/>
              </w:rPr>
            </w:pPr>
            <w:r w:rsidRPr="009877E3">
              <w:rPr>
                <w:b/>
                <w:bCs/>
                <w:color w:val="808080" w:themeColor="background1" w:themeShade="80"/>
                <w:sz w:val="22"/>
                <w:szCs w:val="22"/>
              </w:rPr>
              <w:t>Индивидуальная работа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b/>
                <w:bCs/>
                <w:color w:val="808080" w:themeColor="background1" w:themeShade="80"/>
                <w:sz w:val="22"/>
                <w:szCs w:val="22"/>
              </w:rPr>
              <w:t xml:space="preserve"> </w:t>
            </w:r>
            <w:r w:rsidRPr="009877E3">
              <w:rPr>
                <w:rFonts w:eastAsiaTheme="majorEastAsia"/>
                <w:color w:val="808080" w:themeColor="background1" w:themeShade="80"/>
                <w:sz w:val="22"/>
                <w:szCs w:val="22"/>
              </w:rPr>
              <w:t xml:space="preserve">Развитие движений. </w:t>
            </w:r>
          </w:p>
          <w:p w:rsidR="009877E3" w:rsidRPr="009877E3" w:rsidRDefault="009877E3" w:rsidP="009877E3">
            <w:pPr>
              <w:autoSpaceDE w:val="0"/>
              <w:autoSpaceDN w:val="0"/>
              <w:adjustRightInd w:val="0"/>
              <w:rPr>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учить метать снежки вдаль.</w:t>
            </w:r>
          </w:p>
          <w:p w:rsidR="009877E3" w:rsidRPr="009877E3" w:rsidRDefault="009877E3" w:rsidP="009877E3">
            <w:pPr>
              <w:rPr>
                <w:color w:val="808080" w:themeColor="background1" w:themeShade="80"/>
              </w:rPr>
            </w:pPr>
            <w:r w:rsidRPr="009877E3">
              <w:rPr>
                <w:b/>
                <w:color w:val="808080" w:themeColor="background1" w:themeShade="80"/>
                <w:sz w:val="22"/>
                <w:szCs w:val="22"/>
              </w:rPr>
              <w:t>Игры по желанию детей</w:t>
            </w:r>
          </w:p>
          <w:p w:rsidR="009877E3" w:rsidRPr="009877E3" w:rsidRDefault="009877E3" w:rsidP="009877E3">
            <w:pPr>
              <w:keepNext/>
              <w:outlineLvl w:val="1"/>
              <w:rPr>
                <w:b/>
                <w:bCs/>
                <w:color w:val="808080" w:themeColor="background1" w:themeShade="80"/>
              </w:rPr>
            </w:pPr>
            <w:r w:rsidRPr="009877E3">
              <w:rPr>
                <w:bCs/>
                <w:color w:val="808080" w:themeColor="background1" w:themeShade="80"/>
                <w:sz w:val="22"/>
                <w:szCs w:val="22"/>
              </w:rPr>
              <w:t xml:space="preserve"> </w:t>
            </w:r>
            <w:r w:rsidRPr="009877E3">
              <w:rPr>
                <w:i/>
                <w:color w:val="808080" w:themeColor="background1" w:themeShade="80"/>
                <w:sz w:val="22"/>
                <w:szCs w:val="22"/>
                <w:lang w:val="kk-KZ"/>
              </w:rPr>
              <w:t>игровая, двигательная, познавательная,</w:t>
            </w:r>
          </w:p>
          <w:p w:rsidR="009877E3" w:rsidRPr="009877E3" w:rsidRDefault="009877E3"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воспитывать </w:t>
            </w:r>
            <w:r w:rsidRPr="009877E3">
              <w:rPr>
                <w:bCs/>
                <w:color w:val="808080" w:themeColor="background1" w:themeShade="80"/>
                <w:sz w:val="22"/>
                <w:szCs w:val="22"/>
              </w:rPr>
              <w:lastRenderedPageBreak/>
              <w:t xml:space="preserve">трудолюбие, желание помогать другим. </w:t>
            </w:r>
          </w:p>
          <w:p w:rsidR="009877E3" w:rsidRPr="009877E3" w:rsidRDefault="009877E3" w:rsidP="009877E3">
            <w:pPr>
              <w:keepNext/>
              <w:outlineLvl w:val="1"/>
              <w:rPr>
                <w:b/>
                <w:bCs/>
                <w:color w:val="808080" w:themeColor="background1" w:themeShade="80"/>
              </w:rPr>
            </w:pPr>
            <w:r w:rsidRPr="009877E3">
              <w:rPr>
                <w:b/>
                <w:bCs/>
                <w:color w:val="808080" w:themeColor="background1" w:themeShade="80"/>
                <w:sz w:val="22"/>
                <w:szCs w:val="22"/>
              </w:rPr>
              <w:t>Подвижные игры</w:t>
            </w:r>
            <w:r w:rsidRPr="009877E3">
              <w:rPr>
                <w:b/>
                <w:color w:val="808080" w:themeColor="background1" w:themeShade="80"/>
                <w:sz w:val="22"/>
                <w:szCs w:val="22"/>
              </w:rPr>
              <w:t>(</w:t>
            </w:r>
            <w:r w:rsidRPr="009877E3">
              <w:rPr>
                <w:b/>
                <w:color w:val="808080" w:themeColor="background1" w:themeShade="80"/>
                <w:sz w:val="22"/>
                <w:szCs w:val="22"/>
                <w:lang w:val="kk-KZ"/>
              </w:rPr>
              <w:t xml:space="preserve"> </w:t>
            </w:r>
            <w:r w:rsidRPr="009877E3">
              <w:rPr>
                <w:i/>
                <w:color w:val="808080" w:themeColor="background1" w:themeShade="80"/>
                <w:sz w:val="22"/>
                <w:szCs w:val="22"/>
                <w:lang w:val="kk-KZ"/>
              </w:rPr>
              <w:t>игровая, двигательная, познавательная,</w:t>
            </w:r>
          </w:p>
          <w:p w:rsidR="009877E3" w:rsidRPr="009877E3" w:rsidRDefault="009877E3" w:rsidP="009877E3">
            <w:pPr>
              <w:keepNext/>
              <w:outlineLvl w:val="1"/>
              <w:rPr>
                <w:bCs/>
                <w:color w:val="808080" w:themeColor="background1" w:themeShade="80"/>
              </w:rPr>
            </w:pPr>
            <w:r w:rsidRPr="009877E3">
              <w:rPr>
                <w:bCs/>
                <w:color w:val="808080" w:themeColor="background1" w:themeShade="80"/>
                <w:sz w:val="22"/>
                <w:szCs w:val="22"/>
              </w:rPr>
              <w:t xml:space="preserve">«Охотники и зайцы» </w:t>
            </w:r>
          </w:p>
          <w:p w:rsidR="009877E3" w:rsidRPr="009877E3" w:rsidRDefault="009877E3"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развивать глазомер</w:t>
            </w:r>
          </w:p>
          <w:p w:rsidR="009877E3" w:rsidRPr="009877E3" w:rsidRDefault="009877E3" w:rsidP="009877E3">
            <w:pPr>
              <w:keepNext/>
              <w:outlineLvl w:val="1"/>
              <w:rPr>
                <w:bCs/>
                <w:color w:val="808080" w:themeColor="background1" w:themeShade="80"/>
              </w:rPr>
            </w:pPr>
            <w:r w:rsidRPr="009877E3">
              <w:rPr>
                <w:bCs/>
                <w:color w:val="808080" w:themeColor="background1" w:themeShade="80"/>
                <w:sz w:val="22"/>
                <w:szCs w:val="22"/>
              </w:rPr>
              <w:t xml:space="preserve">«Третий лишний» </w:t>
            </w:r>
          </w:p>
          <w:p w:rsidR="009877E3" w:rsidRPr="009877E3" w:rsidRDefault="009877E3" w:rsidP="009877E3">
            <w:pPr>
              <w:keepNext/>
              <w:outlineLvl w:val="1"/>
              <w:rPr>
                <w:bCs/>
                <w:color w:val="808080" w:themeColor="background1" w:themeShade="80"/>
              </w:rPr>
            </w:pPr>
            <w:r w:rsidRPr="009877E3">
              <w:rPr>
                <w:b/>
                <w:bCs/>
                <w:i/>
                <w:color w:val="808080" w:themeColor="background1" w:themeShade="80"/>
                <w:sz w:val="22"/>
                <w:szCs w:val="22"/>
              </w:rPr>
              <w:t>Цель:</w:t>
            </w:r>
            <w:r w:rsidRPr="009877E3">
              <w:rPr>
                <w:bCs/>
                <w:color w:val="808080" w:themeColor="background1" w:themeShade="80"/>
                <w:sz w:val="22"/>
                <w:szCs w:val="22"/>
              </w:rPr>
              <w:t xml:space="preserve"> учить соблюдать правила игры</w:t>
            </w:r>
          </w:p>
          <w:p w:rsidR="009877E3" w:rsidRPr="009877E3" w:rsidRDefault="009877E3" w:rsidP="009877E3">
            <w:pPr>
              <w:keepNext/>
              <w:outlineLvl w:val="1"/>
              <w:rPr>
                <w:b/>
                <w:bCs/>
                <w:color w:val="808080" w:themeColor="background1" w:themeShade="80"/>
              </w:rPr>
            </w:pPr>
            <w:r w:rsidRPr="009877E3">
              <w:rPr>
                <w:b/>
                <w:bCs/>
                <w:color w:val="808080" w:themeColor="background1" w:themeShade="80"/>
                <w:sz w:val="22"/>
                <w:szCs w:val="22"/>
              </w:rPr>
              <w:t>Индивидуальная работа</w:t>
            </w:r>
            <w:r w:rsidRPr="009877E3">
              <w:rPr>
                <w:b/>
                <w:color w:val="808080" w:themeColor="background1" w:themeShade="80"/>
                <w:sz w:val="22"/>
                <w:szCs w:val="22"/>
              </w:rPr>
              <w:t>(</w:t>
            </w:r>
            <w:r w:rsidRPr="009877E3">
              <w:rPr>
                <w:b/>
                <w:color w:val="808080" w:themeColor="background1" w:themeShade="80"/>
                <w:sz w:val="22"/>
                <w:szCs w:val="22"/>
                <w:lang w:val="kk-KZ"/>
              </w:rPr>
              <w:t xml:space="preserve"> </w:t>
            </w:r>
            <w:r w:rsidRPr="009877E3">
              <w:rPr>
                <w:i/>
                <w:color w:val="808080" w:themeColor="background1" w:themeShade="80"/>
                <w:sz w:val="22"/>
                <w:szCs w:val="22"/>
                <w:lang w:val="kk-KZ"/>
              </w:rPr>
              <w:t>игровая, двигательная, познавательная,</w:t>
            </w:r>
          </w:p>
          <w:p w:rsidR="009877E3" w:rsidRPr="009877E3" w:rsidRDefault="009877E3" w:rsidP="009877E3">
            <w:pPr>
              <w:rPr>
                <w:color w:val="808080" w:themeColor="background1" w:themeShade="80"/>
              </w:rPr>
            </w:pPr>
            <w:r w:rsidRPr="009877E3">
              <w:rPr>
                <w:color w:val="808080" w:themeColor="background1" w:themeShade="80"/>
                <w:sz w:val="22"/>
                <w:szCs w:val="22"/>
              </w:rPr>
              <w:t xml:space="preserve"> «Сделай фигуру», «Попади в обруч» </w:t>
            </w:r>
          </w:p>
          <w:p w:rsidR="009877E3" w:rsidRPr="009877E3" w:rsidRDefault="009877E3" w:rsidP="009877E3">
            <w:pPr>
              <w:rPr>
                <w:color w:val="808080" w:themeColor="background1" w:themeShade="80"/>
              </w:rPr>
            </w:pPr>
            <w:r w:rsidRPr="009877E3">
              <w:rPr>
                <w:b/>
                <w:i/>
                <w:color w:val="808080" w:themeColor="background1" w:themeShade="80"/>
                <w:sz w:val="22"/>
                <w:szCs w:val="22"/>
              </w:rPr>
              <w:t>Цель:</w:t>
            </w:r>
            <w:r w:rsidRPr="009877E3">
              <w:rPr>
                <w:color w:val="808080" w:themeColor="background1" w:themeShade="80"/>
                <w:sz w:val="22"/>
                <w:szCs w:val="22"/>
              </w:rPr>
              <w:t xml:space="preserve"> упражнять в беге, умении действовать по сигналу.</w:t>
            </w:r>
          </w:p>
          <w:p w:rsidR="009877E3" w:rsidRPr="009877E3" w:rsidRDefault="009877E3" w:rsidP="009877E3">
            <w:pPr>
              <w:rPr>
                <w:color w:val="808080" w:themeColor="background1" w:themeShade="80"/>
              </w:rPr>
            </w:pPr>
          </w:p>
          <w:p w:rsidR="009877E3" w:rsidRPr="009877E3" w:rsidRDefault="009877E3" w:rsidP="009877E3">
            <w:pPr>
              <w:pStyle w:val="a5"/>
              <w:shd w:val="clear" w:color="auto" w:fill="FFFFFF"/>
              <w:spacing w:before="0" w:beforeAutospacing="0" w:after="0" w:afterAutospacing="0"/>
              <w:rPr>
                <w:color w:val="808080" w:themeColor="background1" w:themeShade="80"/>
                <w:lang w:val="ru-RU"/>
              </w:rPr>
            </w:pPr>
          </w:p>
        </w:tc>
        <w:tc>
          <w:tcPr>
            <w:tcW w:w="3685" w:type="dxa"/>
            <w:gridSpan w:val="8"/>
          </w:tcPr>
          <w:p w:rsidR="009877E3" w:rsidRPr="009877E3" w:rsidRDefault="009877E3" w:rsidP="009877E3">
            <w:pPr>
              <w:rPr>
                <w:rStyle w:val="FontStyle119"/>
                <w:rFonts w:ascii="Times New Roman" w:hAnsi="Times New Roman" w:cs="Times New Roman"/>
                <w:color w:val="808080" w:themeColor="background1" w:themeShade="80"/>
                <w:sz w:val="22"/>
                <w:szCs w:val="22"/>
              </w:rPr>
            </w:pPr>
            <w:r w:rsidRPr="009877E3">
              <w:rPr>
                <w:rStyle w:val="FontStyle119"/>
                <w:rFonts w:ascii="Times New Roman" w:hAnsi="Times New Roman" w:cs="Times New Roman"/>
                <w:color w:val="808080" w:themeColor="background1" w:themeShade="80"/>
                <w:sz w:val="22"/>
                <w:szCs w:val="22"/>
              </w:rPr>
              <w:lastRenderedPageBreak/>
              <w:t>(</w:t>
            </w:r>
            <w:r w:rsidRPr="009877E3">
              <w:rPr>
                <w:bCs/>
                <w:i/>
                <w:color w:val="808080" w:themeColor="background1" w:themeShade="80"/>
                <w:sz w:val="22"/>
                <w:szCs w:val="22"/>
              </w:rPr>
              <w:t xml:space="preserve"> развитие коммуникативных познавательных и интеллектуальных навыков)</w:t>
            </w:r>
          </w:p>
          <w:p w:rsidR="009877E3" w:rsidRPr="009877E3" w:rsidRDefault="009877E3" w:rsidP="009877E3">
            <w:pPr>
              <w:pStyle w:val="Style2"/>
              <w:widowControl/>
              <w:spacing w:line="240" w:lineRule="auto"/>
              <w:ind w:firstLine="0"/>
              <w:jc w:val="center"/>
              <w:rPr>
                <w:rFonts w:ascii="Times New Roman" w:hAnsi="Times New Roman"/>
                <w:b/>
                <w:bCs/>
                <w:color w:val="808080" w:themeColor="background1" w:themeShade="80"/>
              </w:rPr>
            </w:pPr>
            <w:r w:rsidRPr="009877E3">
              <w:rPr>
                <w:rFonts w:ascii="Times New Roman" w:hAnsi="Times New Roman"/>
                <w:b/>
                <w:bCs/>
                <w:color w:val="808080" w:themeColor="background1" w:themeShade="80"/>
                <w:sz w:val="22"/>
                <w:szCs w:val="22"/>
              </w:rPr>
              <w:t>Наблюдение за серой и черной вороной</w:t>
            </w:r>
          </w:p>
          <w:p w:rsidR="009877E3" w:rsidRPr="009877E3" w:rsidRDefault="009877E3" w:rsidP="009877E3">
            <w:pPr>
              <w:autoSpaceDE w:val="0"/>
              <w:autoSpaceDN w:val="0"/>
              <w:adjustRightInd w:val="0"/>
              <w:rPr>
                <w:rFonts w:eastAsiaTheme="majorEastAsia"/>
                <w:b/>
                <w:i/>
                <w:iCs/>
                <w:color w:val="808080" w:themeColor="background1" w:themeShade="80"/>
              </w:rPr>
            </w:pPr>
            <w:r w:rsidRPr="009877E3">
              <w:rPr>
                <w:rFonts w:eastAsiaTheme="majorEastAsia"/>
                <w:b/>
                <w:i/>
                <w:iCs/>
                <w:color w:val="808080" w:themeColor="background1" w:themeShade="80"/>
                <w:sz w:val="22"/>
                <w:szCs w:val="22"/>
              </w:rPr>
              <w:t xml:space="preserve">Цель: </w:t>
            </w:r>
            <w:r w:rsidRPr="009877E3">
              <w:rPr>
                <w:rFonts w:eastAsiaTheme="majorEastAsia"/>
                <w:color w:val="808080" w:themeColor="background1" w:themeShade="80"/>
                <w:sz w:val="22"/>
                <w:szCs w:val="22"/>
              </w:rPr>
              <w:t>учить сравнивать серую и черную ворону;</w:t>
            </w:r>
            <w:r w:rsidRPr="009877E3">
              <w:rPr>
                <w:rFonts w:eastAsiaTheme="majorEastAsia"/>
                <w:b/>
                <w:i/>
                <w:iCs/>
                <w:color w:val="808080" w:themeColor="background1" w:themeShade="80"/>
                <w:sz w:val="22"/>
                <w:szCs w:val="22"/>
              </w:rPr>
              <w:t xml:space="preserve"> </w:t>
            </w:r>
            <w:r w:rsidRPr="009877E3">
              <w:rPr>
                <w:rFonts w:eastAsiaTheme="majorEastAsia"/>
                <w:color w:val="808080" w:themeColor="background1" w:themeShade="80"/>
                <w:sz w:val="22"/>
                <w:szCs w:val="22"/>
              </w:rPr>
              <w:t xml:space="preserve">находить отличительные признаки (внешний </w:t>
            </w:r>
            <w:r w:rsidRPr="009877E3">
              <w:rPr>
                <w:bCs/>
                <w:color w:val="808080" w:themeColor="background1" w:themeShade="80"/>
                <w:sz w:val="22"/>
                <w:szCs w:val="22"/>
              </w:rPr>
              <w:t>вид</w:t>
            </w:r>
            <w:r w:rsidRPr="009877E3">
              <w:rPr>
                <w:b/>
                <w:bCs/>
                <w:color w:val="808080" w:themeColor="background1" w:themeShade="80"/>
                <w:sz w:val="22"/>
                <w:szCs w:val="22"/>
              </w:rPr>
              <w:t xml:space="preserve">, </w:t>
            </w:r>
            <w:r w:rsidRPr="009877E3">
              <w:rPr>
                <w:rFonts w:eastAsiaTheme="majorEastAsia"/>
                <w:color w:val="808080" w:themeColor="background1" w:themeShade="80"/>
                <w:sz w:val="22"/>
                <w:szCs w:val="22"/>
              </w:rPr>
              <w:t>го</w:t>
            </w:r>
            <w:r w:rsidRPr="009877E3">
              <w:rPr>
                <w:rFonts w:eastAsiaTheme="majorEastAsia"/>
                <w:color w:val="808080" w:themeColor="background1" w:themeShade="80"/>
                <w:sz w:val="22"/>
                <w:szCs w:val="22"/>
              </w:rPr>
              <w:softHyphen/>
              <w:t>лос, повадки).</w:t>
            </w:r>
          </w:p>
          <w:p w:rsidR="009877E3" w:rsidRPr="009877E3" w:rsidRDefault="009877E3" w:rsidP="009877E3">
            <w:pPr>
              <w:autoSpaceDE w:val="0"/>
              <w:autoSpaceDN w:val="0"/>
              <w:adjustRightInd w:val="0"/>
              <w:rPr>
                <w:rFonts w:eastAsiaTheme="majorEastAsia"/>
                <w:b/>
                <w:iCs/>
                <w:color w:val="808080" w:themeColor="background1" w:themeShade="80"/>
              </w:rPr>
            </w:pPr>
            <w:r w:rsidRPr="009877E3">
              <w:rPr>
                <w:rFonts w:eastAsiaTheme="majorEastAsia"/>
                <w:b/>
                <w:iCs/>
                <w:color w:val="808080" w:themeColor="background1" w:themeShade="80"/>
                <w:sz w:val="22"/>
                <w:szCs w:val="22"/>
              </w:rPr>
              <w:t>Ход наблюдения</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Голос ворона узнает каждый. «Кру-кру-кру...» — разно</w:t>
            </w:r>
            <w:r w:rsidRPr="009877E3">
              <w:rPr>
                <w:rFonts w:eastAsiaTheme="majorEastAsia"/>
                <w:color w:val="808080" w:themeColor="background1" w:themeShade="80"/>
                <w:sz w:val="22"/>
                <w:szCs w:val="22"/>
              </w:rPr>
              <w:softHyphen/>
              <w:t>сится по всему лесу. Сам ворон сидит где-нибудь на высо</w:t>
            </w:r>
            <w:r w:rsidRPr="009877E3">
              <w:rPr>
                <w:rFonts w:eastAsiaTheme="majorEastAsia"/>
                <w:color w:val="808080" w:themeColor="background1" w:themeShade="80"/>
                <w:sz w:val="22"/>
                <w:szCs w:val="22"/>
              </w:rPr>
              <w:softHyphen/>
              <w:t>ком дереве и смотрит вокруг, будто хозяин. Вороны — оди</w:t>
            </w:r>
            <w:r w:rsidRPr="009877E3">
              <w:rPr>
                <w:rFonts w:eastAsiaTheme="majorEastAsia"/>
                <w:color w:val="808080" w:themeColor="background1" w:themeShade="80"/>
                <w:sz w:val="22"/>
                <w:szCs w:val="22"/>
              </w:rPr>
              <w:softHyphen/>
              <w:t>ночки, и редко можно увидеть группу из шести и более птиц. Ворон очень гордится своими черными, глянцевыми перья</w:t>
            </w:r>
            <w:r w:rsidRPr="009877E3">
              <w:rPr>
                <w:rFonts w:eastAsiaTheme="majorEastAsia"/>
                <w:color w:val="808080" w:themeColor="background1" w:themeShade="80"/>
                <w:sz w:val="22"/>
                <w:szCs w:val="22"/>
              </w:rPr>
              <w:softHyphen/>
              <w:t>ми да крепким клювом. Вот и держится он важно, вышаги</w:t>
            </w:r>
            <w:r w:rsidRPr="009877E3">
              <w:rPr>
                <w:rFonts w:eastAsiaTheme="majorEastAsia"/>
                <w:color w:val="808080" w:themeColor="background1" w:themeShade="80"/>
                <w:sz w:val="22"/>
                <w:szCs w:val="22"/>
              </w:rPr>
              <w:softHyphen/>
              <w:t>вает по земле, словно князь какой, а полет его красив и плавен.</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lastRenderedPageBreak/>
              <w:t>А вот в отношении еды ворон непривередлив. Он ест бук</w:t>
            </w:r>
            <w:r w:rsidRPr="009877E3">
              <w:rPr>
                <w:rFonts w:eastAsiaTheme="majorEastAsia"/>
                <w:color w:val="808080" w:themeColor="background1" w:themeShade="80"/>
                <w:sz w:val="22"/>
                <w:szCs w:val="22"/>
              </w:rPr>
              <w:softHyphen/>
              <w:t>вально все, что ему на глаза попадется: и плоды, и семена, и насекомых, и улиток с червями, и даже мелких животных и птиц. Ведь ворон — пернатый хищник.</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Серая ворона предвещает своей песней скорый приход вес</w:t>
            </w:r>
            <w:r w:rsidRPr="009877E3">
              <w:rPr>
                <w:rFonts w:eastAsiaTheme="majorEastAsia"/>
                <w:color w:val="808080" w:themeColor="background1" w:themeShade="80"/>
                <w:sz w:val="22"/>
                <w:szCs w:val="22"/>
              </w:rPr>
              <w:softHyphen/>
              <w:t>ны. Ее простая, тихая, мелодичная песенка совсем не похо</w:t>
            </w:r>
            <w:r w:rsidRPr="009877E3">
              <w:rPr>
                <w:rFonts w:eastAsiaTheme="majorEastAsia"/>
                <w:color w:val="808080" w:themeColor="background1" w:themeShade="80"/>
                <w:sz w:val="22"/>
                <w:szCs w:val="22"/>
              </w:rPr>
              <w:softHyphen/>
              <w:t>жа на карканье, а напоминает скорее мурлыканье котенка. Серая ворона зимует вместе с нами и, конечно же, с нетерпе</w:t>
            </w:r>
            <w:r w:rsidRPr="009877E3">
              <w:rPr>
                <w:rFonts w:eastAsiaTheme="majorEastAsia"/>
                <w:color w:val="808080" w:themeColor="background1" w:themeShade="80"/>
                <w:sz w:val="22"/>
                <w:szCs w:val="22"/>
              </w:rPr>
              <w:softHyphen/>
              <w:t>ньем ждет весну.</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Наблюдение за поведением птиц на кормушке. Ориентироваться по следам на снегу; кто из птиц прилетал к кормушке. Выяснить, какой корм какой птице нужен. Отметить особенности поведения воробьев: задорно чирикают – чувствуют прибавку света. Если воробей нахохлился – к морозу, перышки приглажены – к теплу. В январе уже можно услышать песенку синицы. Сделать вывод о том, что птицы первыми реагируют на прибавление света.</w:t>
            </w:r>
          </w:p>
          <w:p w:rsidR="009877E3" w:rsidRPr="009877E3" w:rsidRDefault="009877E3" w:rsidP="009877E3">
            <w:pPr>
              <w:shd w:val="clear" w:color="auto" w:fill="FFFFFF"/>
              <w:rPr>
                <w:color w:val="808080" w:themeColor="background1" w:themeShade="80"/>
              </w:rPr>
            </w:pPr>
            <w:r w:rsidRPr="009877E3">
              <w:rPr>
                <w:i/>
                <w:iCs/>
                <w:color w:val="808080" w:themeColor="background1" w:themeShade="80"/>
                <w:sz w:val="22"/>
                <w:szCs w:val="22"/>
              </w:rPr>
              <w:t>Стихотворение А.Яшина «Покормите птиц»:</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Покормите птиц зимой!</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Пусть со всех концов</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К вам слетятся, как домой,</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Стайки на крыльцо.</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Не богаты их корма,</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Горсть зерна нужна,</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Горсть одна –</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lastRenderedPageBreak/>
              <w:t>     И не страшна</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Будет им зима.</w:t>
            </w:r>
          </w:p>
          <w:p w:rsidR="009877E3" w:rsidRPr="009877E3" w:rsidRDefault="009877E3" w:rsidP="009877E3">
            <w:pPr>
              <w:autoSpaceDE w:val="0"/>
              <w:autoSpaceDN w:val="0"/>
              <w:adjustRightInd w:val="0"/>
              <w:rPr>
                <w:b/>
                <w:bCs/>
                <w:color w:val="808080" w:themeColor="background1" w:themeShade="80"/>
              </w:rPr>
            </w:pPr>
            <w:r w:rsidRPr="009877E3">
              <w:rPr>
                <w:b/>
                <w:bCs/>
                <w:color w:val="808080" w:themeColor="background1" w:themeShade="80"/>
                <w:sz w:val="22"/>
                <w:szCs w:val="22"/>
              </w:rPr>
              <w:t>Трудовая деятельность</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Уборка участка от снега.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воспитывать желание трудиться в коллективе.</w:t>
            </w:r>
          </w:p>
          <w:p w:rsidR="009877E3" w:rsidRPr="009877E3" w:rsidRDefault="009877E3" w:rsidP="009877E3">
            <w:pPr>
              <w:autoSpaceDE w:val="0"/>
              <w:autoSpaceDN w:val="0"/>
              <w:adjustRightInd w:val="0"/>
              <w:rPr>
                <w:b/>
                <w:bCs/>
                <w:color w:val="808080" w:themeColor="background1" w:themeShade="80"/>
              </w:rPr>
            </w:pPr>
            <w:r w:rsidRPr="009877E3">
              <w:rPr>
                <w:b/>
                <w:bCs/>
                <w:color w:val="808080" w:themeColor="background1" w:themeShade="80"/>
                <w:sz w:val="22"/>
                <w:szCs w:val="22"/>
              </w:rPr>
              <w:t>Подвижная игра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«Раз, два, три — беги!».</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развивать быстроту бега, ловкость, внимание.</w:t>
            </w:r>
          </w:p>
          <w:p w:rsidR="009877E3" w:rsidRPr="009877E3" w:rsidRDefault="009877E3" w:rsidP="009877E3">
            <w:pPr>
              <w:autoSpaceDE w:val="0"/>
              <w:autoSpaceDN w:val="0"/>
              <w:adjustRightInd w:val="0"/>
              <w:rPr>
                <w:color w:val="808080" w:themeColor="background1" w:themeShade="80"/>
              </w:rPr>
            </w:pPr>
            <w:r w:rsidRPr="009877E3">
              <w:rPr>
                <w:color w:val="808080" w:themeColor="background1" w:themeShade="80"/>
                <w:sz w:val="22"/>
                <w:szCs w:val="22"/>
              </w:rPr>
              <w:t xml:space="preserve">«Кони». </w:t>
            </w:r>
          </w:p>
          <w:p w:rsidR="009877E3" w:rsidRPr="009877E3" w:rsidRDefault="009877E3" w:rsidP="009877E3">
            <w:pPr>
              <w:autoSpaceDE w:val="0"/>
              <w:autoSpaceDN w:val="0"/>
              <w:adjustRightInd w:val="0"/>
              <w:rPr>
                <w:b/>
                <w:i/>
                <w:iCs/>
                <w:color w:val="808080" w:themeColor="background1" w:themeShade="80"/>
              </w:rPr>
            </w:pPr>
            <w:r w:rsidRPr="009877E3">
              <w:rPr>
                <w:b/>
                <w:i/>
                <w:iCs/>
                <w:color w:val="808080" w:themeColor="background1" w:themeShade="80"/>
                <w:sz w:val="22"/>
                <w:szCs w:val="22"/>
              </w:rPr>
              <w:t xml:space="preserve">Цель: </w:t>
            </w:r>
            <w:r w:rsidRPr="009877E3">
              <w:rPr>
                <w:color w:val="808080" w:themeColor="background1" w:themeShade="80"/>
                <w:sz w:val="22"/>
                <w:szCs w:val="22"/>
              </w:rPr>
              <w:t>учить выполнять характерные движения по содержанию игры;</w:t>
            </w:r>
            <w:r w:rsidRPr="009877E3">
              <w:rPr>
                <w:b/>
                <w:i/>
                <w:iCs/>
                <w:color w:val="808080" w:themeColor="background1" w:themeShade="80"/>
                <w:sz w:val="22"/>
                <w:szCs w:val="22"/>
              </w:rPr>
              <w:t xml:space="preserve"> </w:t>
            </w:r>
            <w:r w:rsidRPr="009877E3">
              <w:rPr>
                <w:color w:val="808080" w:themeColor="background1" w:themeShade="80"/>
                <w:sz w:val="22"/>
                <w:szCs w:val="22"/>
              </w:rPr>
              <w:t xml:space="preserve">развивать ловкость, быстроту. </w:t>
            </w:r>
          </w:p>
          <w:p w:rsidR="009877E3" w:rsidRPr="009877E3" w:rsidRDefault="009877E3" w:rsidP="009877E3">
            <w:pPr>
              <w:autoSpaceDE w:val="0"/>
              <w:autoSpaceDN w:val="0"/>
              <w:adjustRightInd w:val="0"/>
              <w:rPr>
                <w:b/>
                <w:bCs/>
                <w:color w:val="808080" w:themeColor="background1" w:themeShade="80"/>
              </w:rPr>
            </w:pPr>
            <w:r w:rsidRPr="009877E3">
              <w:rPr>
                <w:b/>
                <w:bCs/>
                <w:color w:val="808080" w:themeColor="background1" w:themeShade="80"/>
                <w:sz w:val="22"/>
                <w:szCs w:val="22"/>
              </w:rPr>
              <w:t>Индивидуальная работа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Закрепление навыков ходьбы на лыжах.</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развивать силу, выносливость.</w:t>
            </w:r>
          </w:p>
          <w:p w:rsidR="009877E3" w:rsidRPr="009877E3" w:rsidRDefault="009877E3" w:rsidP="009877E3">
            <w:pPr>
              <w:rPr>
                <w:color w:val="808080" w:themeColor="background1" w:themeShade="80"/>
              </w:rPr>
            </w:pPr>
          </w:p>
          <w:p w:rsidR="009877E3" w:rsidRPr="009877E3" w:rsidRDefault="009877E3" w:rsidP="009877E3">
            <w:pPr>
              <w:shd w:val="clear" w:color="auto" w:fill="FFFFFF"/>
              <w:jc w:val="center"/>
              <w:rPr>
                <w:rFonts w:eastAsia="Calibri"/>
                <w:color w:val="808080" w:themeColor="background1" w:themeShade="80"/>
              </w:rPr>
            </w:pPr>
          </w:p>
        </w:tc>
        <w:tc>
          <w:tcPr>
            <w:tcW w:w="2180" w:type="dxa"/>
          </w:tcPr>
          <w:p w:rsidR="009877E3" w:rsidRPr="009877E3" w:rsidRDefault="009877E3" w:rsidP="009877E3">
            <w:pPr>
              <w:rPr>
                <w:rStyle w:val="FontStyle119"/>
                <w:rFonts w:ascii="Times New Roman" w:hAnsi="Times New Roman" w:cs="Times New Roman"/>
                <w:color w:val="808080" w:themeColor="background1" w:themeShade="80"/>
                <w:sz w:val="22"/>
                <w:szCs w:val="22"/>
              </w:rPr>
            </w:pPr>
            <w:r w:rsidRPr="009877E3">
              <w:rPr>
                <w:rStyle w:val="FontStyle119"/>
                <w:rFonts w:ascii="Times New Roman" w:hAnsi="Times New Roman" w:cs="Times New Roman"/>
                <w:color w:val="808080" w:themeColor="background1" w:themeShade="80"/>
                <w:sz w:val="22"/>
                <w:szCs w:val="22"/>
              </w:rPr>
              <w:lastRenderedPageBreak/>
              <w:t xml:space="preserve"> (</w:t>
            </w:r>
            <w:r w:rsidRPr="009877E3">
              <w:rPr>
                <w:bCs/>
                <w:i/>
                <w:color w:val="808080" w:themeColor="background1" w:themeShade="80"/>
                <w:sz w:val="22"/>
                <w:szCs w:val="22"/>
              </w:rPr>
              <w:t xml:space="preserve"> развитие коммуникативных познавательных и интеллектуальных навыков)</w:t>
            </w:r>
          </w:p>
          <w:p w:rsidR="009877E3" w:rsidRPr="009877E3" w:rsidRDefault="009877E3" w:rsidP="009877E3">
            <w:pPr>
              <w:shd w:val="clear" w:color="auto" w:fill="FFFFFF"/>
              <w:jc w:val="center"/>
              <w:rPr>
                <w:color w:val="808080" w:themeColor="background1" w:themeShade="80"/>
              </w:rPr>
            </w:pPr>
            <w:r w:rsidRPr="009877E3">
              <w:rPr>
                <w:b/>
                <w:color w:val="808080" w:themeColor="background1" w:themeShade="80"/>
                <w:sz w:val="22"/>
                <w:szCs w:val="22"/>
              </w:rPr>
              <w:t>Наблюдение за снегом.</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Установить зависимость между температурой воздуха и агрегатным состоянием снега с помощью термометра (липкий, рассыпчатый, сухой).</w:t>
            </w:r>
          </w:p>
          <w:p w:rsidR="009877E3" w:rsidRPr="009877E3" w:rsidRDefault="009877E3" w:rsidP="009877E3">
            <w:pPr>
              <w:shd w:val="clear" w:color="auto" w:fill="FFFFFF"/>
              <w:rPr>
                <w:color w:val="808080" w:themeColor="background1" w:themeShade="80"/>
              </w:rPr>
            </w:pPr>
            <w:r w:rsidRPr="009877E3">
              <w:rPr>
                <w:i/>
                <w:iCs/>
                <w:color w:val="808080" w:themeColor="background1" w:themeShade="80"/>
                <w:sz w:val="22"/>
                <w:szCs w:val="22"/>
              </w:rPr>
              <w:t>Загадка: </w:t>
            </w:r>
            <w:r w:rsidRPr="009877E3">
              <w:rPr>
                <w:color w:val="808080" w:themeColor="background1" w:themeShade="80"/>
                <w:sz w:val="22"/>
                <w:szCs w:val="22"/>
              </w:rPr>
              <w:t>Он пушистый, серебристый,</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xml:space="preserve"> Но рукой его не тронь:Станет </w:t>
            </w:r>
            <w:r w:rsidRPr="009877E3">
              <w:rPr>
                <w:color w:val="808080" w:themeColor="background1" w:themeShade="80"/>
                <w:sz w:val="22"/>
                <w:szCs w:val="22"/>
              </w:rPr>
              <w:lastRenderedPageBreak/>
              <w:t>капелькою чистой,</w:t>
            </w:r>
          </w:p>
          <w:p w:rsidR="009877E3" w:rsidRPr="009877E3" w:rsidRDefault="009877E3" w:rsidP="009877E3">
            <w:pPr>
              <w:shd w:val="clear" w:color="auto" w:fill="FFFFFF"/>
              <w:rPr>
                <w:color w:val="808080" w:themeColor="background1" w:themeShade="80"/>
              </w:rPr>
            </w:pPr>
            <w:r w:rsidRPr="009877E3">
              <w:rPr>
                <w:color w:val="808080" w:themeColor="background1" w:themeShade="80"/>
                <w:sz w:val="22"/>
                <w:szCs w:val="22"/>
              </w:rPr>
              <w:t xml:space="preserve"> Как поймаешь на ладонь.      (</w:t>
            </w:r>
            <w:r w:rsidRPr="009877E3">
              <w:rPr>
                <w:i/>
                <w:iCs/>
                <w:color w:val="808080" w:themeColor="background1" w:themeShade="80"/>
                <w:sz w:val="22"/>
                <w:szCs w:val="22"/>
              </w:rPr>
              <w:t>снег</w:t>
            </w:r>
            <w:r w:rsidRPr="009877E3">
              <w:rPr>
                <w:color w:val="808080" w:themeColor="background1" w:themeShade="80"/>
                <w:sz w:val="22"/>
                <w:szCs w:val="22"/>
              </w:rPr>
              <w:t>)</w:t>
            </w:r>
          </w:p>
          <w:p w:rsidR="009877E3" w:rsidRPr="009877E3" w:rsidRDefault="009877E3" w:rsidP="009877E3">
            <w:pPr>
              <w:shd w:val="clear" w:color="auto" w:fill="FFFFFF"/>
              <w:rPr>
                <w:color w:val="808080" w:themeColor="background1" w:themeShade="80"/>
              </w:rPr>
            </w:pPr>
            <w:r w:rsidRPr="009877E3">
              <w:rPr>
                <w:iCs/>
                <w:color w:val="808080" w:themeColor="background1" w:themeShade="80"/>
                <w:sz w:val="22"/>
                <w:szCs w:val="22"/>
              </w:rPr>
              <w:t xml:space="preserve">Дидактическая игра «Кто больше?» </w:t>
            </w:r>
            <w:r w:rsidRPr="009877E3">
              <w:rPr>
                <w:color w:val="808080" w:themeColor="background1" w:themeShade="80"/>
                <w:sz w:val="22"/>
                <w:szCs w:val="22"/>
              </w:rPr>
              <w:t>Какой снег зимой?</w:t>
            </w:r>
            <w:r w:rsidRPr="009877E3">
              <w:rPr>
                <w:iCs/>
                <w:color w:val="808080" w:themeColor="background1" w:themeShade="80"/>
                <w:sz w:val="22"/>
                <w:szCs w:val="22"/>
              </w:rPr>
              <w:t>(белый, пушистый, серебристый, мохнатый, махровый, молочный, чистый, воздушный, тяжелый, искристый, холодный, легкий, мокрый, блестящий, красивый, хрустящий, рассыпчатый, мягкий, рыхлый, глубокий, липкий, скрипучий).   </w:t>
            </w:r>
          </w:p>
          <w:p w:rsidR="009877E3" w:rsidRPr="009877E3" w:rsidRDefault="009877E3" w:rsidP="009877E3">
            <w:pPr>
              <w:autoSpaceDE w:val="0"/>
              <w:autoSpaceDN w:val="0"/>
              <w:adjustRightInd w:val="0"/>
              <w:rPr>
                <w:rFonts w:eastAsiaTheme="majorEastAsia"/>
                <w:b/>
                <w:color w:val="808080" w:themeColor="background1" w:themeShade="80"/>
              </w:rPr>
            </w:pPr>
            <w:r w:rsidRPr="009877E3">
              <w:rPr>
                <w:rFonts w:eastAsiaTheme="majorEastAsia"/>
                <w:b/>
                <w:color w:val="808080" w:themeColor="background1" w:themeShade="80"/>
                <w:sz w:val="22"/>
                <w:szCs w:val="22"/>
              </w:rPr>
              <w:t xml:space="preserve">Трудовая деятельность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Постройка горки.</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 xml:space="preserve">воспитывать доброжелательное отношение друг к другу.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color w:val="808080" w:themeColor="background1" w:themeShade="80"/>
                <w:sz w:val="22"/>
                <w:szCs w:val="22"/>
              </w:rPr>
              <w:t>Подвижные игры</w:t>
            </w:r>
            <w:r w:rsidRPr="009877E3">
              <w:rPr>
                <w:rFonts w:eastAsiaTheme="majorEastAsia"/>
                <w:color w:val="808080" w:themeColor="background1" w:themeShade="80"/>
                <w:sz w:val="22"/>
                <w:szCs w:val="22"/>
              </w:rPr>
              <w:t xml:space="preserve"> </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 xml:space="preserve">«Кто самый меткий?». </w:t>
            </w:r>
          </w:p>
          <w:p w:rsidR="009877E3" w:rsidRPr="009877E3" w:rsidRDefault="009877E3" w:rsidP="009877E3">
            <w:pPr>
              <w:autoSpaceDE w:val="0"/>
              <w:autoSpaceDN w:val="0"/>
              <w:adjustRightInd w:val="0"/>
              <w:rPr>
                <w:rFonts w:eastAsiaTheme="majorEastAsia"/>
                <w:b/>
                <w:i/>
                <w:iCs/>
                <w:color w:val="808080" w:themeColor="background1" w:themeShade="80"/>
              </w:rPr>
            </w:pPr>
            <w:r w:rsidRPr="009877E3">
              <w:rPr>
                <w:rFonts w:eastAsiaTheme="majorEastAsia"/>
                <w:b/>
                <w:i/>
                <w:iCs/>
                <w:color w:val="808080" w:themeColor="background1" w:themeShade="80"/>
                <w:sz w:val="22"/>
                <w:szCs w:val="22"/>
              </w:rPr>
              <w:t xml:space="preserve">Цель: </w:t>
            </w:r>
            <w:r w:rsidRPr="009877E3">
              <w:rPr>
                <w:rFonts w:eastAsiaTheme="majorEastAsia"/>
                <w:color w:val="808080" w:themeColor="background1" w:themeShade="80"/>
                <w:sz w:val="22"/>
                <w:szCs w:val="22"/>
              </w:rPr>
              <w:t>упражнять в метании предметов;</w:t>
            </w:r>
            <w:r w:rsidRPr="009877E3">
              <w:rPr>
                <w:rFonts w:eastAsiaTheme="majorEastAsia"/>
                <w:b/>
                <w:i/>
                <w:iCs/>
                <w:color w:val="808080" w:themeColor="background1" w:themeShade="80"/>
                <w:sz w:val="22"/>
                <w:szCs w:val="22"/>
              </w:rPr>
              <w:t xml:space="preserve"> </w:t>
            </w:r>
            <w:r w:rsidRPr="009877E3">
              <w:rPr>
                <w:rFonts w:eastAsiaTheme="majorEastAsia"/>
                <w:color w:val="808080" w:themeColor="background1" w:themeShade="80"/>
                <w:sz w:val="22"/>
                <w:szCs w:val="22"/>
              </w:rPr>
              <w:t>развивать глазомер.</w:t>
            </w:r>
          </w:p>
          <w:p w:rsidR="009877E3" w:rsidRPr="009877E3" w:rsidRDefault="009877E3" w:rsidP="009877E3">
            <w:pPr>
              <w:tabs>
                <w:tab w:val="left" w:pos="547"/>
              </w:tabs>
              <w:autoSpaceDE w:val="0"/>
              <w:autoSpaceDN w:val="0"/>
              <w:adjustRightInd w:val="0"/>
              <w:rPr>
                <w:rFonts w:eastAsiaTheme="majorEastAsia"/>
                <w:color w:val="808080" w:themeColor="background1" w:themeShade="80"/>
              </w:rPr>
            </w:pPr>
            <w:r w:rsidRPr="009877E3">
              <w:rPr>
                <w:rFonts w:eastAsiaTheme="majorEastAsia"/>
                <w:b/>
                <w:color w:val="808080" w:themeColor="background1" w:themeShade="80"/>
                <w:sz w:val="22"/>
                <w:szCs w:val="22"/>
              </w:rPr>
              <w:t>Рисование на снегу.</w:t>
            </w:r>
            <w:r w:rsidRPr="009877E3">
              <w:rPr>
                <w:rFonts w:eastAsiaTheme="majorEastAsia"/>
                <w:color w:val="808080" w:themeColor="background1" w:themeShade="80"/>
                <w:sz w:val="22"/>
                <w:szCs w:val="22"/>
              </w:rPr>
              <w:t xml:space="preserve"> «Зарисуй </w:t>
            </w:r>
            <w:r w:rsidRPr="009877E3">
              <w:rPr>
                <w:rFonts w:eastAsiaTheme="majorEastAsia"/>
                <w:color w:val="808080" w:themeColor="background1" w:themeShade="80"/>
                <w:sz w:val="22"/>
                <w:szCs w:val="22"/>
              </w:rPr>
              <w:lastRenderedPageBreak/>
              <w:t>дерево».</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b/>
                <w:i/>
                <w:iCs/>
                <w:color w:val="808080" w:themeColor="background1" w:themeShade="80"/>
                <w:sz w:val="22"/>
                <w:szCs w:val="22"/>
              </w:rPr>
              <w:t>Цель:</w:t>
            </w:r>
            <w:r w:rsidRPr="009877E3">
              <w:rPr>
                <w:rFonts w:eastAsiaTheme="majorEastAsia"/>
                <w:i/>
                <w:iCs/>
                <w:color w:val="808080" w:themeColor="background1" w:themeShade="80"/>
                <w:sz w:val="22"/>
                <w:szCs w:val="22"/>
              </w:rPr>
              <w:t xml:space="preserve"> </w:t>
            </w:r>
            <w:r w:rsidRPr="009877E3">
              <w:rPr>
                <w:rFonts w:eastAsiaTheme="majorEastAsia"/>
                <w:color w:val="808080" w:themeColor="background1" w:themeShade="80"/>
                <w:sz w:val="22"/>
                <w:szCs w:val="22"/>
              </w:rPr>
              <w:t>закреплять умение рисовать разнообразные деревья на снегу.</w:t>
            </w:r>
          </w:p>
          <w:p w:rsidR="009877E3" w:rsidRPr="009877E3" w:rsidRDefault="009877E3" w:rsidP="009877E3">
            <w:pPr>
              <w:autoSpaceDE w:val="0"/>
              <w:autoSpaceDN w:val="0"/>
              <w:adjustRightInd w:val="0"/>
              <w:rPr>
                <w:rFonts w:eastAsiaTheme="majorEastAsia"/>
                <w:b/>
                <w:color w:val="808080" w:themeColor="background1" w:themeShade="80"/>
              </w:rPr>
            </w:pPr>
            <w:r w:rsidRPr="009877E3">
              <w:rPr>
                <w:rFonts w:eastAsiaTheme="majorEastAsia"/>
                <w:b/>
                <w:color w:val="808080" w:themeColor="background1" w:themeShade="80"/>
                <w:sz w:val="22"/>
                <w:szCs w:val="22"/>
              </w:rPr>
              <w:t>Индивидуальная работа</w:t>
            </w:r>
          </w:p>
          <w:p w:rsidR="009877E3" w:rsidRPr="009877E3" w:rsidRDefault="009877E3" w:rsidP="009877E3">
            <w:pPr>
              <w:autoSpaceDE w:val="0"/>
              <w:autoSpaceDN w:val="0"/>
              <w:adjustRightInd w:val="0"/>
              <w:rPr>
                <w:rFonts w:eastAsiaTheme="majorEastAsia"/>
                <w:color w:val="808080" w:themeColor="background1" w:themeShade="80"/>
              </w:rPr>
            </w:pPr>
            <w:r w:rsidRPr="009877E3">
              <w:rPr>
                <w:rFonts w:eastAsiaTheme="majorEastAsia"/>
                <w:color w:val="808080" w:themeColor="background1" w:themeShade="80"/>
                <w:sz w:val="22"/>
                <w:szCs w:val="22"/>
              </w:rPr>
              <w:t xml:space="preserve">«Найди предмет». </w:t>
            </w:r>
          </w:p>
          <w:p w:rsidR="009877E3" w:rsidRPr="009877E3" w:rsidRDefault="009877E3" w:rsidP="009877E3">
            <w:pPr>
              <w:autoSpaceDE w:val="0"/>
              <w:autoSpaceDN w:val="0"/>
              <w:adjustRightInd w:val="0"/>
              <w:rPr>
                <w:rFonts w:eastAsiaTheme="majorEastAsia"/>
                <w:b/>
                <w:i/>
                <w:iCs/>
                <w:color w:val="808080" w:themeColor="background1" w:themeShade="80"/>
              </w:rPr>
            </w:pPr>
            <w:r w:rsidRPr="009877E3">
              <w:rPr>
                <w:rFonts w:eastAsiaTheme="majorEastAsia"/>
                <w:b/>
                <w:i/>
                <w:iCs/>
                <w:color w:val="808080" w:themeColor="background1" w:themeShade="80"/>
                <w:sz w:val="22"/>
                <w:szCs w:val="22"/>
              </w:rPr>
              <w:t xml:space="preserve">Цель: </w:t>
            </w:r>
            <w:r w:rsidRPr="009877E3">
              <w:rPr>
                <w:rFonts w:eastAsiaTheme="majorEastAsia"/>
                <w:color w:val="808080" w:themeColor="background1" w:themeShade="80"/>
                <w:sz w:val="22"/>
                <w:szCs w:val="22"/>
              </w:rPr>
              <w:t>закреплять умение ориентироваться на участке детско</w:t>
            </w:r>
            <w:r w:rsidRPr="009877E3">
              <w:rPr>
                <w:rFonts w:eastAsiaTheme="majorEastAsia"/>
                <w:color w:val="808080" w:themeColor="background1" w:themeShade="80"/>
                <w:sz w:val="22"/>
                <w:szCs w:val="22"/>
              </w:rPr>
              <w:softHyphen/>
              <w:t>го сада;</w:t>
            </w:r>
            <w:r w:rsidRPr="009877E3">
              <w:rPr>
                <w:rFonts w:eastAsiaTheme="majorEastAsia"/>
                <w:b/>
                <w:i/>
                <w:iCs/>
                <w:color w:val="808080" w:themeColor="background1" w:themeShade="80"/>
                <w:sz w:val="22"/>
                <w:szCs w:val="22"/>
              </w:rPr>
              <w:t xml:space="preserve"> </w:t>
            </w:r>
            <w:r w:rsidRPr="009877E3">
              <w:rPr>
                <w:rFonts w:eastAsiaTheme="majorEastAsia"/>
                <w:color w:val="808080" w:themeColor="background1" w:themeShade="80"/>
                <w:sz w:val="22"/>
                <w:szCs w:val="22"/>
              </w:rPr>
              <w:t>находить предмет по описанию.</w:t>
            </w:r>
          </w:p>
          <w:p w:rsidR="009877E3" w:rsidRPr="009877E3" w:rsidRDefault="009877E3" w:rsidP="009877E3">
            <w:pPr>
              <w:rPr>
                <w:color w:val="808080" w:themeColor="background1" w:themeShade="80"/>
              </w:rPr>
            </w:pPr>
          </w:p>
          <w:p w:rsidR="009877E3" w:rsidRPr="009877E3" w:rsidRDefault="009877E3" w:rsidP="009877E3">
            <w:pPr>
              <w:rPr>
                <w:color w:val="808080" w:themeColor="background1" w:themeShade="80"/>
              </w:rPr>
            </w:pPr>
          </w:p>
          <w:p w:rsidR="009877E3" w:rsidRPr="009877E3" w:rsidRDefault="009877E3" w:rsidP="009877E3">
            <w:pPr>
              <w:rPr>
                <w:color w:val="808080" w:themeColor="background1" w:themeShade="80"/>
              </w:rPr>
            </w:pPr>
          </w:p>
        </w:tc>
      </w:tr>
      <w:tr w:rsidR="009877E3" w:rsidRPr="009877E3" w:rsidTr="00596073">
        <w:trPr>
          <w:gridAfter w:val="1"/>
          <w:wAfter w:w="13" w:type="dxa"/>
          <w:trHeight w:val="1288"/>
        </w:trPr>
        <w:tc>
          <w:tcPr>
            <w:tcW w:w="1833" w:type="dxa"/>
            <w:vMerge/>
            <w:vAlign w:val="center"/>
          </w:tcPr>
          <w:p w:rsidR="009877E3" w:rsidRPr="009877E3" w:rsidRDefault="009877E3" w:rsidP="009877E3">
            <w:pPr>
              <w:contextualSpacing/>
              <w:rPr>
                <w:b/>
                <w:bCs/>
                <w:iCs/>
                <w:color w:val="808080" w:themeColor="background1" w:themeShade="80"/>
              </w:rPr>
            </w:pPr>
          </w:p>
        </w:tc>
        <w:tc>
          <w:tcPr>
            <w:tcW w:w="1966" w:type="dxa"/>
          </w:tcPr>
          <w:p w:rsidR="009877E3" w:rsidRPr="009877E3" w:rsidRDefault="009877E3" w:rsidP="009877E3">
            <w:pPr>
              <w:rPr>
                <w:color w:val="808080" w:themeColor="background1" w:themeShade="80"/>
              </w:rPr>
            </w:pPr>
            <w:r w:rsidRPr="009877E3">
              <w:rPr>
                <w:color w:val="808080" w:themeColor="background1" w:themeShade="80"/>
                <w:sz w:val="22"/>
                <w:szCs w:val="22"/>
              </w:rPr>
              <w:t>Воспитатель ИЗО «Учите детей изображать!»</w:t>
            </w:r>
          </w:p>
        </w:tc>
        <w:tc>
          <w:tcPr>
            <w:tcW w:w="1984" w:type="dxa"/>
            <w:gridSpan w:val="7"/>
          </w:tcPr>
          <w:p w:rsidR="009877E3" w:rsidRPr="009877E3" w:rsidRDefault="009877E3" w:rsidP="009877E3">
            <w:pPr>
              <w:widowControl w:val="0"/>
              <w:autoSpaceDE w:val="0"/>
              <w:autoSpaceDN w:val="0"/>
              <w:adjustRightInd w:val="0"/>
              <w:contextualSpacing/>
              <w:rPr>
                <w:color w:val="808080" w:themeColor="background1" w:themeShade="80"/>
              </w:rPr>
            </w:pPr>
            <w:r w:rsidRPr="009877E3">
              <w:rPr>
                <w:color w:val="808080" w:themeColor="background1" w:themeShade="80"/>
                <w:sz w:val="22"/>
                <w:szCs w:val="22"/>
              </w:rPr>
              <w:t>Консультация для родителей на тему: «Палочки Кюизенера или умные игрушки»</w:t>
            </w:r>
          </w:p>
        </w:tc>
        <w:tc>
          <w:tcPr>
            <w:tcW w:w="2694" w:type="dxa"/>
            <w:gridSpan w:val="5"/>
          </w:tcPr>
          <w:p w:rsidR="009877E3" w:rsidRPr="009877E3" w:rsidRDefault="009877E3" w:rsidP="009877E3">
            <w:pPr>
              <w:widowControl w:val="0"/>
              <w:autoSpaceDE w:val="0"/>
              <w:autoSpaceDN w:val="0"/>
              <w:adjustRightInd w:val="0"/>
              <w:contextualSpacing/>
              <w:rPr>
                <w:color w:val="808080" w:themeColor="background1" w:themeShade="80"/>
              </w:rPr>
            </w:pPr>
            <w:r w:rsidRPr="009877E3">
              <w:rPr>
                <w:color w:val="808080" w:themeColor="background1" w:themeShade="80"/>
                <w:sz w:val="22"/>
                <w:szCs w:val="22"/>
              </w:rPr>
              <w:t>Беседа «Играем пальчиками»</w:t>
            </w:r>
          </w:p>
        </w:tc>
        <w:tc>
          <w:tcPr>
            <w:tcW w:w="3685" w:type="dxa"/>
            <w:gridSpan w:val="8"/>
          </w:tcPr>
          <w:p w:rsidR="009877E3" w:rsidRPr="009877E3" w:rsidRDefault="009877E3" w:rsidP="009877E3">
            <w:pPr>
              <w:widowControl w:val="0"/>
              <w:autoSpaceDE w:val="0"/>
              <w:autoSpaceDN w:val="0"/>
              <w:adjustRightInd w:val="0"/>
              <w:contextualSpacing/>
              <w:rPr>
                <w:color w:val="808080" w:themeColor="background1" w:themeShade="80"/>
              </w:rPr>
            </w:pPr>
            <w:r w:rsidRPr="009877E3">
              <w:rPr>
                <w:color w:val="808080" w:themeColor="background1" w:themeShade="80"/>
                <w:sz w:val="22"/>
                <w:szCs w:val="22"/>
              </w:rPr>
              <w:t>Выставка поделок «Новогодние сюрпризы»</w:t>
            </w:r>
          </w:p>
        </w:tc>
        <w:tc>
          <w:tcPr>
            <w:tcW w:w="2180" w:type="dxa"/>
          </w:tcPr>
          <w:p w:rsidR="009877E3" w:rsidRPr="009877E3" w:rsidRDefault="009877E3" w:rsidP="009877E3">
            <w:pPr>
              <w:widowControl w:val="0"/>
              <w:autoSpaceDE w:val="0"/>
              <w:autoSpaceDN w:val="0"/>
              <w:adjustRightInd w:val="0"/>
              <w:contextualSpacing/>
              <w:rPr>
                <w:color w:val="808080" w:themeColor="background1" w:themeShade="80"/>
                <w:lang w:val="kk-KZ"/>
              </w:rPr>
            </w:pPr>
            <w:r w:rsidRPr="009877E3">
              <w:rPr>
                <w:color w:val="808080" w:themeColor="background1" w:themeShade="80"/>
                <w:sz w:val="22"/>
                <w:szCs w:val="22"/>
                <w:lang w:val="kk-KZ"/>
              </w:rPr>
              <w:t>Ал</w:t>
            </w:r>
            <w:r w:rsidRPr="009877E3">
              <w:rPr>
                <w:color w:val="808080" w:themeColor="background1" w:themeShade="80"/>
                <w:sz w:val="22"/>
                <w:szCs w:val="22"/>
              </w:rPr>
              <w:t>ғашқы ұстаз – ата-ана</w:t>
            </w:r>
          </w:p>
          <w:p w:rsidR="009877E3" w:rsidRPr="009877E3" w:rsidRDefault="0024414B" w:rsidP="009877E3">
            <w:pPr>
              <w:widowControl w:val="0"/>
              <w:autoSpaceDE w:val="0"/>
              <w:autoSpaceDN w:val="0"/>
              <w:adjustRightInd w:val="0"/>
              <w:contextualSpacing/>
              <w:rPr>
                <w:color w:val="808080" w:themeColor="background1" w:themeShade="80"/>
                <w:lang w:val="kk-KZ"/>
              </w:rPr>
            </w:pPr>
            <w:hyperlink r:id="rId29" w:history="1">
              <w:r w:rsidR="009877E3" w:rsidRPr="009877E3">
                <w:rPr>
                  <w:color w:val="808080" w:themeColor="background1" w:themeShade="80"/>
                  <w:sz w:val="22"/>
                  <w:szCs w:val="22"/>
                  <w:u w:val="single"/>
                  <w:lang w:val="kk-KZ"/>
                </w:rPr>
                <w:t>https://www.youtube.com/watch?v=iNJyeEIjqtQ</w:t>
              </w:r>
            </w:hyperlink>
          </w:p>
        </w:tc>
      </w:tr>
    </w:tbl>
    <w:p w:rsidR="00890495" w:rsidRPr="00016442" w:rsidRDefault="00890495" w:rsidP="00890495">
      <w:pPr>
        <w:ind w:left="113" w:right="-881"/>
        <w:contextualSpacing/>
        <w:rPr>
          <w:b/>
          <w:sz w:val="22"/>
          <w:szCs w:val="22"/>
          <w:lang w:val="kk-KZ"/>
        </w:rPr>
      </w:pPr>
    </w:p>
    <w:p w:rsidR="00890495" w:rsidRPr="00016442" w:rsidRDefault="00890495" w:rsidP="00890495">
      <w:pPr>
        <w:rPr>
          <w:sz w:val="22"/>
          <w:szCs w:val="22"/>
          <w:lang w:val="kk-KZ"/>
        </w:rPr>
      </w:pPr>
    </w:p>
    <w:p w:rsidR="00890495" w:rsidRPr="00016442" w:rsidRDefault="00890495" w:rsidP="00890495">
      <w:pPr>
        <w:pStyle w:val="a7"/>
        <w:tabs>
          <w:tab w:val="left" w:pos="10271"/>
        </w:tabs>
        <w:ind w:left="-426" w:right="453" w:firstLine="0"/>
        <w:jc w:val="left"/>
        <w:rPr>
          <w:b/>
          <w:bCs/>
          <w:sz w:val="22"/>
          <w:szCs w:val="22"/>
          <w:lang w:val="ru-RU"/>
        </w:rPr>
      </w:pPr>
    </w:p>
    <w:p w:rsidR="00890495" w:rsidRPr="006D75B8" w:rsidRDefault="006D75B8" w:rsidP="00890495">
      <w:pPr>
        <w:pStyle w:val="a7"/>
        <w:tabs>
          <w:tab w:val="left" w:pos="10271"/>
        </w:tabs>
        <w:ind w:left="-426" w:right="453" w:firstLine="0"/>
        <w:jc w:val="left"/>
        <w:rPr>
          <w:b/>
          <w:bCs/>
          <w:color w:val="808080" w:themeColor="background1" w:themeShade="80"/>
          <w:sz w:val="22"/>
          <w:szCs w:val="22"/>
          <w:lang w:val="ru-RU"/>
        </w:rPr>
      </w:pPr>
      <w:r w:rsidRPr="006D75B8">
        <w:rPr>
          <w:b/>
          <w:bCs/>
          <w:color w:val="808080" w:themeColor="background1" w:themeShade="80"/>
          <w:sz w:val="22"/>
          <w:szCs w:val="22"/>
          <w:lang w:val="ru-RU"/>
        </w:rPr>
        <w:t xml:space="preserve">                                              Проверил __________________________________________________ Стеблий Н.М. методист  комплекса </w:t>
      </w:r>
    </w:p>
    <w:p w:rsidR="00890495" w:rsidRPr="006D75B8" w:rsidRDefault="00890495" w:rsidP="00890495">
      <w:pPr>
        <w:pStyle w:val="a7"/>
        <w:tabs>
          <w:tab w:val="left" w:pos="10271"/>
        </w:tabs>
        <w:ind w:left="-426" w:right="453" w:firstLine="0"/>
        <w:jc w:val="left"/>
        <w:rPr>
          <w:b/>
          <w:bCs/>
          <w:color w:val="808080" w:themeColor="background1" w:themeShade="80"/>
          <w:sz w:val="22"/>
          <w:szCs w:val="22"/>
          <w:lang w:val="ru-RU"/>
        </w:rPr>
      </w:pPr>
    </w:p>
    <w:p w:rsidR="00890495" w:rsidRPr="00016442" w:rsidRDefault="00890495" w:rsidP="00890495">
      <w:pPr>
        <w:pStyle w:val="a7"/>
        <w:tabs>
          <w:tab w:val="left" w:pos="10271"/>
        </w:tabs>
        <w:ind w:left="-426" w:right="453" w:firstLine="0"/>
        <w:jc w:val="left"/>
        <w:rPr>
          <w:b/>
          <w:bCs/>
          <w:sz w:val="22"/>
          <w:szCs w:val="22"/>
          <w:lang w:val="ru-RU"/>
        </w:rPr>
      </w:pPr>
    </w:p>
    <w:p w:rsidR="00BC0FAB" w:rsidRDefault="00BC0FAB" w:rsidP="00BC0FAB">
      <w:pPr>
        <w:autoSpaceDE w:val="0"/>
        <w:autoSpaceDN w:val="0"/>
        <w:adjustRightInd w:val="0"/>
        <w:jc w:val="center"/>
        <w:rPr>
          <w:b/>
          <w:color w:val="FF0000"/>
          <w:sz w:val="22"/>
          <w:szCs w:val="22"/>
        </w:rPr>
      </w:pPr>
    </w:p>
    <w:p w:rsidR="00BC0FAB" w:rsidRDefault="00BC0FAB" w:rsidP="00BC0FAB">
      <w:pPr>
        <w:autoSpaceDE w:val="0"/>
        <w:autoSpaceDN w:val="0"/>
        <w:adjustRightInd w:val="0"/>
        <w:jc w:val="center"/>
        <w:rPr>
          <w:b/>
          <w:color w:val="FF0000"/>
          <w:sz w:val="22"/>
          <w:szCs w:val="22"/>
        </w:rPr>
      </w:pPr>
    </w:p>
    <w:p w:rsidR="00BC0FAB" w:rsidRDefault="00BC0FAB" w:rsidP="00BC0FAB">
      <w:pPr>
        <w:autoSpaceDE w:val="0"/>
        <w:autoSpaceDN w:val="0"/>
        <w:adjustRightInd w:val="0"/>
        <w:jc w:val="center"/>
        <w:rPr>
          <w:b/>
          <w:color w:val="FF0000"/>
          <w:sz w:val="22"/>
          <w:szCs w:val="22"/>
        </w:rPr>
      </w:pPr>
    </w:p>
    <w:p w:rsidR="00BC0FAB" w:rsidRDefault="00BC0FAB" w:rsidP="00BC0FAB">
      <w:pPr>
        <w:autoSpaceDE w:val="0"/>
        <w:autoSpaceDN w:val="0"/>
        <w:adjustRightInd w:val="0"/>
        <w:jc w:val="center"/>
        <w:rPr>
          <w:b/>
          <w:color w:val="FF0000"/>
          <w:sz w:val="22"/>
          <w:szCs w:val="22"/>
        </w:rPr>
      </w:pPr>
    </w:p>
    <w:p w:rsidR="00E750EC" w:rsidRPr="00ED622D" w:rsidRDefault="00E750EC" w:rsidP="00E750EC">
      <w:pPr>
        <w:pStyle w:val="a7"/>
        <w:spacing w:before="182"/>
        <w:ind w:left="0" w:firstLine="0"/>
        <w:rPr>
          <w:b/>
          <w:bCs/>
          <w:sz w:val="22"/>
          <w:szCs w:val="22"/>
        </w:rPr>
      </w:pPr>
      <w:r w:rsidRPr="00D60674">
        <w:rPr>
          <w:b/>
          <w:bCs/>
          <w:sz w:val="22"/>
          <w:szCs w:val="22"/>
        </w:rPr>
        <w:lastRenderedPageBreak/>
        <w:t>Тәрбиелеу - білім беру процесінің циклограммасы</w:t>
      </w:r>
    </w:p>
    <w:p w:rsidR="00E750EC" w:rsidRPr="00ED622D" w:rsidRDefault="00E750EC" w:rsidP="00E750EC">
      <w:pPr>
        <w:autoSpaceDE w:val="0"/>
        <w:autoSpaceDN w:val="0"/>
        <w:adjustRightInd w:val="0"/>
        <w:jc w:val="center"/>
        <w:rPr>
          <w:b/>
          <w:color w:val="000000" w:themeColor="text1"/>
          <w:sz w:val="22"/>
          <w:szCs w:val="22"/>
          <w:lang w:val="kk-KZ"/>
        </w:rPr>
      </w:pPr>
      <w:r w:rsidRPr="00ED622D">
        <w:rPr>
          <w:b/>
          <w:color w:val="000000" w:themeColor="text1"/>
          <w:sz w:val="22"/>
          <w:szCs w:val="22"/>
          <w:lang w:val="kk-KZ"/>
        </w:rPr>
        <w:t>Циклограмма воспитательно-образовательного процесса</w:t>
      </w:r>
    </w:p>
    <w:p w:rsidR="00E750EC" w:rsidRPr="00ED622D" w:rsidRDefault="00E750EC" w:rsidP="00E750EC">
      <w:pPr>
        <w:autoSpaceDE w:val="0"/>
        <w:autoSpaceDN w:val="0"/>
        <w:adjustRightInd w:val="0"/>
        <w:rPr>
          <w:b/>
          <w:color w:val="000000" w:themeColor="text1"/>
          <w:sz w:val="22"/>
          <w:szCs w:val="22"/>
          <w:lang w:val="kk-KZ"/>
        </w:rPr>
      </w:pPr>
      <w:r w:rsidRPr="00ED622D">
        <w:rPr>
          <w:color w:val="000000" w:themeColor="text1"/>
          <w:sz w:val="22"/>
          <w:szCs w:val="22"/>
          <w:lang w:val="kk-KZ"/>
        </w:rPr>
        <w:t xml:space="preserve">Білім беру ұйымы -  </w:t>
      </w:r>
      <w:r w:rsidRPr="008258A8">
        <w:rPr>
          <w:sz w:val="22"/>
          <w:szCs w:val="22"/>
          <w:lang w:val="kk-KZ"/>
        </w:rPr>
        <w:t>«Та</w:t>
      </w:r>
      <w:r w:rsidRPr="00ED622D">
        <w:rPr>
          <w:sz w:val="22"/>
          <w:szCs w:val="22"/>
          <w:lang w:val="kk-KZ"/>
        </w:rPr>
        <w:t>ңшолпан</w:t>
      </w:r>
      <w:r w:rsidRPr="008258A8">
        <w:rPr>
          <w:sz w:val="22"/>
          <w:szCs w:val="22"/>
          <w:lang w:val="kk-KZ"/>
        </w:rPr>
        <w:t>» мектеп –</w:t>
      </w:r>
      <w:r w:rsidRPr="00ED622D">
        <w:rPr>
          <w:sz w:val="22"/>
          <w:szCs w:val="22"/>
          <w:lang w:val="kk-KZ"/>
        </w:rPr>
        <w:t>бөбекжай</w:t>
      </w:r>
      <w:r w:rsidRPr="008258A8">
        <w:rPr>
          <w:sz w:val="22"/>
          <w:szCs w:val="22"/>
          <w:lang w:val="kk-KZ"/>
        </w:rPr>
        <w:t>» кешен</w:t>
      </w:r>
      <w:r w:rsidRPr="00ED622D">
        <w:rPr>
          <w:sz w:val="22"/>
          <w:szCs w:val="22"/>
          <w:lang w:val="kk-KZ"/>
        </w:rPr>
        <w:t>і</w:t>
      </w:r>
      <w:r w:rsidRPr="008258A8">
        <w:rPr>
          <w:sz w:val="22"/>
          <w:szCs w:val="22"/>
          <w:lang w:val="kk-KZ"/>
        </w:rPr>
        <w:t>» КММ</w:t>
      </w:r>
    </w:p>
    <w:p w:rsidR="00E750EC" w:rsidRPr="008258A8" w:rsidRDefault="00E750EC" w:rsidP="00E750EC">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E750EC" w:rsidRDefault="00E750EC" w:rsidP="00E750EC">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E750EC" w:rsidRPr="008258A8" w:rsidRDefault="00E750EC" w:rsidP="00E750EC">
      <w:pPr>
        <w:pStyle w:val="a7"/>
        <w:tabs>
          <w:tab w:val="left" w:pos="10271"/>
        </w:tabs>
        <w:ind w:left="-142" w:right="453" w:firstLine="0"/>
        <w:jc w:val="left"/>
        <w:rPr>
          <w:sz w:val="22"/>
          <w:szCs w:val="22"/>
        </w:rPr>
      </w:pPr>
      <w:r w:rsidRPr="008258A8">
        <w:rPr>
          <w:sz w:val="22"/>
          <w:szCs w:val="22"/>
        </w:rPr>
        <w:t>Жоспардың құрылу кезеңі:</w:t>
      </w:r>
      <w:r>
        <w:rPr>
          <w:color w:val="000000" w:themeColor="text1"/>
          <w:sz w:val="22"/>
          <w:szCs w:val="22"/>
        </w:rPr>
        <w:t>0</w:t>
      </w:r>
      <w:r w:rsidRPr="00476B64">
        <w:rPr>
          <w:color w:val="000000" w:themeColor="text1"/>
          <w:sz w:val="22"/>
          <w:szCs w:val="22"/>
        </w:rPr>
        <w:t>4</w:t>
      </w:r>
      <w:r>
        <w:rPr>
          <w:color w:val="000000" w:themeColor="text1"/>
          <w:sz w:val="22"/>
          <w:szCs w:val="22"/>
        </w:rPr>
        <w:t xml:space="preserve">-06 қаңтар </w:t>
      </w:r>
      <w:r w:rsidRPr="008258A8">
        <w:rPr>
          <w:sz w:val="22"/>
          <w:szCs w:val="22"/>
        </w:rPr>
        <w:t xml:space="preserve">2022 – 2023 оқу жылы. </w:t>
      </w:r>
      <w:r>
        <w:rPr>
          <w:sz w:val="22"/>
          <w:szCs w:val="22"/>
        </w:rPr>
        <w:t>(1</w:t>
      </w:r>
      <w:r w:rsidRPr="00C64AB5">
        <w:rPr>
          <w:sz w:val="22"/>
          <w:szCs w:val="22"/>
        </w:rPr>
        <w:t>неделя)</w:t>
      </w:r>
    </w:p>
    <w:p w:rsidR="00E750EC" w:rsidRDefault="00E750EC" w:rsidP="00E750EC">
      <w:pPr>
        <w:rPr>
          <w:b/>
          <w:bCs/>
          <w:lang w:val="kk-KZ"/>
        </w:rPr>
      </w:pPr>
    </w:p>
    <w:p w:rsidR="00E750EC" w:rsidRPr="00C36B24" w:rsidRDefault="00E750EC" w:rsidP="00E750EC">
      <w:pPr>
        <w:rPr>
          <w:color w:val="FF0000"/>
          <w:lang w:val="kk-KZ"/>
        </w:rPr>
      </w:pPr>
      <w:r>
        <w:rPr>
          <w:bCs/>
          <w:lang w:val="kk-KZ"/>
        </w:rPr>
        <w:t xml:space="preserve">                                                                                                                                   </w:t>
      </w:r>
      <w:r w:rsidRPr="00C64AB5">
        <w:rPr>
          <w:bCs/>
          <w:lang w:val="kk-KZ"/>
        </w:rPr>
        <w:t>Тәрбиеші:</w:t>
      </w:r>
      <w:r>
        <w:rPr>
          <w:bCs/>
          <w:i/>
          <w:lang w:val="kk-KZ"/>
        </w:rPr>
        <w:t xml:space="preserve">Червоная.В.В </w:t>
      </w:r>
    </w:p>
    <w:tbl>
      <w:tblPr>
        <w:tblW w:w="545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2"/>
        <w:gridCol w:w="2761"/>
        <w:gridCol w:w="1918"/>
        <w:gridCol w:w="2952"/>
        <w:gridCol w:w="3100"/>
        <w:gridCol w:w="2657"/>
      </w:tblGrid>
      <w:tr w:rsidR="00E750EC" w:rsidRPr="00D60674" w:rsidTr="00E750EC">
        <w:tc>
          <w:tcPr>
            <w:tcW w:w="2281" w:type="dxa"/>
            <w:vMerge w:val="restart"/>
          </w:tcPr>
          <w:p w:rsidR="00E750EC" w:rsidRPr="00D60674" w:rsidRDefault="00E750EC" w:rsidP="00E750EC">
            <w:pPr>
              <w:widowControl w:val="0"/>
              <w:autoSpaceDE w:val="0"/>
              <w:autoSpaceDN w:val="0"/>
              <w:adjustRightInd w:val="0"/>
              <w:contextualSpacing/>
              <w:jc w:val="center"/>
              <w:rPr>
                <w:b/>
                <w:bCs/>
                <w:lang w:val="kk-KZ"/>
              </w:rPr>
            </w:pPr>
            <w:r w:rsidRPr="00D60674">
              <w:rPr>
                <w:b/>
                <w:bCs/>
                <w:lang w:val="kk-KZ"/>
              </w:rPr>
              <w:t>Күн тәртібі /</w:t>
            </w:r>
          </w:p>
          <w:p w:rsidR="00E750EC" w:rsidRPr="00D60674" w:rsidRDefault="00E750EC" w:rsidP="00E750EC">
            <w:pPr>
              <w:widowControl w:val="0"/>
              <w:autoSpaceDE w:val="0"/>
              <w:autoSpaceDN w:val="0"/>
              <w:adjustRightInd w:val="0"/>
              <w:contextualSpacing/>
              <w:jc w:val="center"/>
              <w:rPr>
                <w:lang w:val="kk-KZ"/>
              </w:rPr>
            </w:pPr>
            <w:r>
              <w:rPr>
                <w:b/>
                <w:bCs/>
                <w:lang w:val="kk-KZ"/>
              </w:rPr>
              <w:t>Распорядок</w:t>
            </w:r>
            <w:r w:rsidRPr="00D60674">
              <w:rPr>
                <w:b/>
                <w:bCs/>
                <w:lang w:val="kk-KZ"/>
              </w:rPr>
              <w:t xml:space="preserve"> дня</w:t>
            </w:r>
          </w:p>
        </w:tc>
        <w:tc>
          <w:tcPr>
            <w:tcW w:w="13388" w:type="dxa"/>
            <w:gridSpan w:val="5"/>
          </w:tcPr>
          <w:p w:rsidR="00E750EC" w:rsidRPr="00D60674" w:rsidRDefault="00E750EC" w:rsidP="00E750EC">
            <w:pPr>
              <w:widowControl w:val="0"/>
              <w:autoSpaceDE w:val="0"/>
              <w:autoSpaceDN w:val="0"/>
              <w:adjustRightInd w:val="0"/>
              <w:contextualSpacing/>
              <w:rPr>
                <w:b/>
                <w:bCs/>
                <w:lang w:val="kk-KZ"/>
              </w:rPr>
            </w:pPr>
          </w:p>
        </w:tc>
      </w:tr>
      <w:tr w:rsidR="00E750EC" w:rsidRPr="00D60674" w:rsidTr="00E750EC">
        <w:trPr>
          <w:trHeight w:val="442"/>
        </w:trPr>
        <w:tc>
          <w:tcPr>
            <w:tcW w:w="2281" w:type="dxa"/>
            <w:vMerge/>
            <w:vAlign w:val="center"/>
          </w:tcPr>
          <w:p w:rsidR="00E750EC" w:rsidRPr="00D60674" w:rsidRDefault="00E750EC" w:rsidP="00E750EC">
            <w:pPr>
              <w:contextualSpacing/>
              <w:rPr>
                <w:lang w:val="kk-KZ"/>
              </w:rPr>
            </w:pPr>
          </w:p>
        </w:tc>
        <w:tc>
          <w:tcPr>
            <w:tcW w:w="2761"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Дүйсенбі/</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lang w:val="kk-KZ"/>
              </w:rPr>
              <w:t>02.01</w:t>
            </w:r>
            <w:r>
              <w:rPr>
                <w:b/>
                <w:bCs/>
                <w:lang w:val="kk-KZ"/>
              </w:rPr>
              <w:t>.2023</w:t>
            </w:r>
            <w:r w:rsidRPr="00D60674">
              <w:rPr>
                <w:b/>
                <w:bCs/>
                <w:lang w:val="kk-KZ"/>
              </w:rPr>
              <w:t>г</w:t>
            </w:r>
          </w:p>
        </w:tc>
        <w:tc>
          <w:tcPr>
            <w:tcW w:w="1918"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Сейсенбі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03.01.2023</w:t>
            </w:r>
            <w:r w:rsidRPr="00D60674">
              <w:rPr>
                <w:b/>
              </w:rPr>
              <w:t>г</w:t>
            </w:r>
          </w:p>
        </w:tc>
        <w:tc>
          <w:tcPr>
            <w:tcW w:w="2952"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Среда</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04.01</w:t>
            </w:r>
            <w:r>
              <w:rPr>
                <w:b/>
                <w:bCs/>
                <w:lang w:val="kk-KZ"/>
              </w:rPr>
              <w:t>.2023</w:t>
            </w:r>
            <w:r w:rsidRPr="00D60674">
              <w:rPr>
                <w:b/>
                <w:bCs/>
                <w:lang w:val="kk-KZ"/>
              </w:rPr>
              <w:t>г</w:t>
            </w:r>
          </w:p>
        </w:tc>
        <w:tc>
          <w:tcPr>
            <w:tcW w:w="3100"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Четверг</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05.01</w:t>
            </w:r>
            <w:r>
              <w:rPr>
                <w:b/>
                <w:bCs/>
                <w:lang w:val="kk-KZ"/>
              </w:rPr>
              <w:t>.2023</w:t>
            </w:r>
            <w:r w:rsidRPr="00D60674">
              <w:rPr>
                <w:b/>
                <w:bCs/>
                <w:lang w:val="kk-KZ"/>
              </w:rPr>
              <w:t>г</w:t>
            </w:r>
          </w:p>
        </w:tc>
        <w:tc>
          <w:tcPr>
            <w:tcW w:w="2657" w:type="dxa"/>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Пятница</w:t>
            </w:r>
          </w:p>
          <w:p w:rsidR="00E750EC" w:rsidRPr="00D60674" w:rsidRDefault="00E750EC" w:rsidP="00E750EC">
            <w:pPr>
              <w:widowControl w:val="0"/>
              <w:tabs>
                <w:tab w:val="left" w:pos="6640"/>
              </w:tabs>
              <w:autoSpaceDE w:val="0"/>
              <w:autoSpaceDN w:val="0"/>
              <w:adjustRightInd w:val="0"/>
              <w:contextualSpacing/>
              <w:jc w:val="center"/>
              <w:rPr>
                <w:b/>
                <w:lang w:val="kk-KZ"/>
              </w:rPr>
            </w:pPr>
            <w:r>
              <w:rPr>
                <w:b/>
              </w:rPr>
              <w:t>06.01.2023</w:t>
            </w:r>
            <w:r w:rsidRPr="00D60674">
              <w:rPr>
                <w:b/>
              </w:rPr>
              <w:t>г.</w:t>
            </w:r>
          </w:p>
        </w:tc>
      </w:tr>
      <w:tr w:rsidR="00E750EC" w:rsidRPr="00D60674" w:rsidTr="00E750EC">
        <w:trPr>
          <w:trHeight w:val="261"/>
        </w:trPr>
        <w:tc>
          <w:tcPr>
            <w:tcW w:w="2281" w:type="dxa"/>
            <w:vMerge w:val="restart"/>
          </w:tcPr>
          <w:p w:rsidR="00E750EC" w:rsidRPr="00D60674" w:rsidRDefault="00E750EC" w:rsidP="00E750EC">
            <w:pPr>
              <w:widowControl w:val="0"/>
              <w:tabs>
                <w:tab w:val="left" w:pos="6640"/>
              </w:tabs>
              <w:autoSpaceDE w:val="0"/>
              <w:autoSpaceDN w:val="0"/>
              <w:adjustRightInd w:val="0"/>
              <w:contextualSpacing/>
              <w:rPr>
                <w:b/>
                <w:bCs/>
                <w:lang w:val="kk-KZ"/>
              </w:rPr>
            </w:pPr>
            <w:r w:rsidRPr="00D60674">
              <w:rPr>
                <w:b/>
                <w:bCs/>
                <w:lang w:val="kk-KZ"/>
              </w:rPr>
              <w:t>Балаларды қабылдау/</w:t>
            </w:r>
          </w:p>
          <w:p w:rsidR="00E750EC" w:rsidRPr="00D60674" w:rsidRDefault="00E750EC" w:rsidP="00E750EC">
            <w:pPr>
              <w:widowControl w:val="0"/>
              <w:tabs>
                <w:tab w:val="left" w:pos="6640"/>
              </w:tabs>
              <w:autoSpaceDE w:val="0"/>
              <w:autoSpaceDN w:val="0"/>
              <w:adjustRightInd w:val="0"/>
              <w:contextualSpacing/>
              <w:rPr>
                <w:b/>
              </w:rPr>
            </w:pPr>
            <w:r w:rsidRPr="00D60674">
              <w:rPr>
                <w:b/>
                <w:bCs/>
              </w:rPr>
              <w:t>Прием детей</w:t>
            </w:r>
          </w:p>
          <w:p w:rsidR="00E750EC" w:rsidRPr="00D60674" w:rsidRDefault="00E750EC" w:rsidP="00E750EC">
            <w:pPr>
              <w:widowControl w:val="0"/>
              <w:tabs>
                <w:tab w:val="left" w:pos="6640"/>
              </w:tabs>
              <w:autoSpaceDE w:val="0"/>
              <w:autoSpaceDN w:val="0"/>
              <w:adjustRightInd w:val="0"/>
              <w:contextualSpacing/>
              <w:rPr>
                <w:b/>
                <w:bCs/>
                <w:lang w:val="kk-KZ"/>
              </w:rPr>
            </w:pPr>
            <w:r w:rsidRPr="00D60674">
              <w:rPr>
                <w:b/>
                <w:bCs/>
                <w:lang w:val="kk-KZ"/>
              </w:rPr>
              <w:t>Ата-аналармен сүхбат/</w:t>
            </w:r>
          </w:p>
          <w:p w:rsidR="00E750EC" w:rsidRPr="00D60674" w:rsidRDefault="00E750EC" w:rsidP="00E750EC">
            <w:pPr>
              <w:widowControl w:val="0"/>
              <w:tabs>
                <w:tab w:val="left" w:pos="6640"/>
              </w:tabs>
              <w:autoSpaceDE w:val="0"/>
              <w:autoSpaceDN w:val="0"/>
              <w:adjustRightInd w:val="0"/>
              <w:contextualSpacing/>
              <w:rPr>
                <w:b/>
                <w:bCs/>
              </w:rPr>
            </w:pPr>
            <w:r w:rsidRPr="00D60674">
              <w:rPr>
                <w:b/>
                <w:bCs/>
              </w:rPr>
              <w:t>Беседы с родителями</w:t>
            </w:r>
          </w:p>
          <w:p w:rsidR="00E750EC" w:rsidRPr="00D60674" w:rsidRDefault="00E750EC" w:rsidP="00E750EC">
            <w:pPr>
              <w:widowControl w:val="0"/>
              <w:tabs>
                <w:tab w:val="left" w:pos="6640"/>
              </w:tabs>
              <w:autoSpaceDE w:val="0"/>
              <w:autoSpaceDN w:val="0"/>
              <w:adjustRightInd w:val="0"/>
              <w:contextualSpacing/>
              <w:rPr>
                <w:b/>
                <w:bCs/>
              </w:rPr>
            </w:pPr>
            <w:r w:rsidRPr="00D60674">
              <w:rPr>
                <w:b/>
                <w:bCs/>
                <w:lang w:val="kk-KZ"/>
              </w:rPr>
              <w:t xml:space="preserve">Ойындар </w:t>
            </w:r>
            <w:r w:rsidRPr="00D60674">
              <w:rPr>
                <w:b/>
                <w:bCs/>
              </w:rPr>
              <w:t>(</w:t>
            </w:r>
            <w:r w:rsidRPr="00D60674">
              <w:rPr>
                <w:b/>
                <w:bCs/>
                <w:lang w:val="kk-KZ"/>
              </w:rPr>
              <w:t>үстел үсті,саусақ және т.б.</w:t>
            </w:r>
            <w:r w:rsidRPr="00D60674">
              <w:rPr>
                <w:b/>
                <w:bCs/>
              </w:rPr>
              <w:t>)/</w:t>
            </w:r>
          </w:p>
          <w:p w:rsidR="00E750EC" w:rsidRPr="00D60674" w:rsidRDefault="00E750EC" w:rsidP="00E750EC">
            <w:pPr>
              <w:widowControl w:val="0"/>
              <w:tabs>
                <w:tab w:val="left" w:pos="6640"/>
              </w:tabs>
              <w:autoSpaceDE w:val="0"/>
              <w:autoSpaceDN w:val="0"/>
              <w:adjustRightInd w:val="0"/>
              <w:contextualSpacing/>
              <w:rPr>
                <w:b/>
              </w:rPr>
            </w:pPr>
            <w:r w:rsidRPr="00D60674">
              <w:rPr>
                <w:b/>
                <w:bCs/>
              </w:rPr>
              <w:t>Игры (настольные, пальчиковые и др.)</w:t>
            </w:r>
          </w:p>
          <w:p w:rsidR="00E750EC" w:rsidRPr="00D60674" w:rsidRDefault="00E750EC" w:rsidP="00E750EC">
            <w:pPr>
              <w:widowControl w:val="0"/>
              <w:tabs>
                <w:tab w:val="left" w:pos="6640"/>
              </w:tabs>
              <w:autoSpaceDE w:val="0"/>
              <w:autoSpaceDN w:val="0"/>
              <w:adjustRightInd w:val="0"/>
              <w:contextualSpacing/>
              <w:rPr>
                <w:b/>
                <w:bCs/>
                <w:lang w:val="kk-KZ"/>
              </w:rPr>
            </w:pPr>
            <w:r w:rsidRPr="00D60674">
              <w:rPr>
                <w:b/>
                <w:bCs/>
                <w:lang w:val="kk-KZ"/>
              </w:rPr>
              <w:t>Таңғы гимнастика/</w:t>
            </w:r>
          </w:p>
          <w:p w:rsidR="00E750EC" w:rsidRPr="00D60674" w:rsidRDefault="00E750EC" w:rsidP="00E750EC">
            <w:pPr>
              <w:widowControl w:val="0"/>
              <w:tabs>
                <w:tab w:val="left" w:pos="6640"/>
              </w:tabs>
              <w:autoSpaceDE w:val="0"/>
              <w:autoSpaceDN w:val="0"/>
              <w:adjustRightInd w:val="0"/>
              <w:contextualSpacing/>
              <w:rPr>
                <w:b/>
                <w:u w:val="single"/>
                <w:lang w:val="kk-KZ"/>
              </w:rPr>
            </w:pPr>
            <w:r w:rsidRPr="00D60674">
              <w:rPr>
                <w:b/>
                <w:bCs/>
              </w:rPr>
              <w:t>Утренняя гимнастика</w:t>
            </w: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lang w:val="kk-KZ"/>
              </w:rPr>
            </w:pPr>
            <w:r w:rsidRPr="00D60674">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750EC" w:rsidRPr="00D60674" w:rsidRDefault="00E750EC" w:rsidP="00E750EC">
            <w:pPr>
              <w:widowControl w:val="0"/>
              <w:tabs>
                <w:tab w:val="left" w:pos="6640"/>
              </w:tabs>
              <w:autoSpaceDE w:val="0"/>
              <w:autoSpaceDN w:val="0"/>
              <w:adjustRightInd w:val="0"/>
              <w:spacing w:before="240"/>
              <w:contextualSpacing/>
              <w:jc w:val="center"/>
            </w:pPr>
            <w:r w:rsidRPr="00D60674">
              <w:t>Общение воспитателя с детьми: индивидуальные беседы, игры для общения и создания настроения у детей. Создание доброжелательной атмосферы</w:t>
            </w:r>
          </w:p>
          <w:p w:rsidR="00E750EC" w:rsidRPr="00D60674" w:rsidRDefault="00E750EC" w:rsidP="00E750EC">
            <w:pPr>
              <w:widowControl w:val="0"/>
              <w:tabs>
                <w:tab w:val="left" w:pos="6640"/>
              </w:tabs>
              <w:autoSpaceDE w:val="0"/>
              <w:autoSpaceDN w:val="0"/>
              <w:adjustRightInd w:val="0"/>
              <w:spacing w:before="240"/>
              <w:contextualSpacing/>
              <w:jc w:val="center"/>
            </w:pPr>
            <w:r w:rsidRPr="00D60674">
              <w:rPr>
                <w:lang w:val="kk-KZ"/>
              </w:rPr>
              <w:t>Коммуникативная, познавательная деятельность</w:t>
            </w:r>
            <w:r w:rsidRPr="00D60674">
              <w:t>. *** (</w:t>
            </w:r>
            <w:r w:rsidRPr="00D60674">
              <w:rPr>
                <w:iCs/>
                <w:lang w:val="kk-KZ"/>
              </w:rPr>
              <w:t>Қайырлы таң)</w:t>
            </w:r>
          </w:p>
        </w:tc>
      </w:tr>
      <w:tr w:rsidR="00E750EC" w:rsidRPr="00D60674" w:rsidTr="00E750EC">
        <w:trPr>
          <w:trHeight w:val="261"/>
        </w:trPr>
        <w:tc>
          <w:tcPr>
            <w:tcW w:w="2281" w:type="dxa"/>
            <w:vMerge/>
            <w:vAlign w:val="center"/>
          </w:tcPr>
          <w:p w:rsidR="00E750EC" w:rsidRPr="00D60674" w:rsidRDefault="00E750EC" w:rsidP="00E750EC">
            <w:pPr>
              <w:contextualSpacing/>
              <w:rPr>
                <w:b/>
                <w:u w:val="single"/>
                <w:lang w:val="kk-KZ"/>
              </w:rPr>
            </w:pP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ДИДАКТИКАЛЫҚ ОЙЫН, ОЙЫН ЖАТТЫҒУЛАРЫ  / ДИДАКТИЧЕСКАЯ ИГРА, ИГРОВОЕ УПРАЖНЕНИЕ</w:t>
            </w:r>
          </w:p>
        </w:tc>
      </w:tr>
      <w:tr w:rsidR="00E750EC" w:rsidRPr="00D60674" w:rsidTr="00E750EC">
        <w:trPr>
          <w:trHeight w:val="278"/>
        </w:trPr>
        <w:tc>
          <w:tcPr>
            <w:tcW w:w="2281" w:type="dxa"/>
            <w:vMerge/>
            <w:vAlign w:val="center"/>
          </w:tcPr>
          <w:p w:rsidR="00E750EC" w:rsidRPr="00D60674" w:rsidRDefault="00E750EC" w:rsidP="00E750EC">
            <w:pPr>
              <w:contextualSpacing/>
              <w:rPr>
                <w:b/>
                <w:u w:val="single"/>
                <w:lang w:val="kk-KZ"/>
              </w:rPr>
            </w:pPr>
          </w:p>
        </w:tc>
        <w:tc>
          <w:tcPr>
            <w:tcW w:w="2761" w:type="dxa"/>
          </w:tcPr>
          <w:p w:rsidR="00E750EC" w:rsidRPr="00D60674" w:rsidRDefault="00E750EC" w:rsidP="00E750EC">
            <w:pPr>
              <w:rPr>
                <w:lang w:val="kk-KZ"/>
              </w:rPr>
            </w:pPr>
          </w:p>
        </w:tc>
        <w:tc>
          <w:tcPr>
            <w:tcW w:w="1918" w:type="dxa"/>
          </w:tcPr>
          <w:p w:rsidR="00E750EC" w:rsidRPr="00D60674" w:rsidRDefault="00E750EC" w:rsidP="00E750EC">
            <w:pPr>
              <w:rPr>
                <w:lang w:val="kk-KZ"/>
              </w:rPr>
            </w:pPr>
          </w:p>
        </w:tc>
        <w:tc>
          <w:tcPr>
            <w:tcW w:w="2952" w:type="dxa"/>
          </w:tcPr>
          <w:p w:rsidR="00E750EC" w:rsidRPr="00D60674" w:rsidRDefault="00E750EC" w:rsidP="00E750EC">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E750EC" w:rsidRPr="00D60674" w:rsidRDefault="00E750EC" w:rsidP="00E750EC">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E750EC" w:rsidRPr="00D60674" w:rsidRDefault="00E750EC" w:rsidP="00E750EC">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знает о характерных признаках зимы</w:t>
            </w:r>
          </w:p>
          <w:p w:rsidR="00E750EC" w:rsidRDefault="00E750EC" w:rsidP="00E750EC">
            <w:r w:rsidRPr="00D60674">
              <w:t xml:space="preserve"> (</w:t>
            </w:r>
            <w:r w:rsidRPr="00D60674">
              <w:rPr>
                <w:i/>
              </w:rPr>
              <w:t>игровая, познавательная, коммуникативная деятельность</w:t>
            </w:r>
            <w:r w:rsidRPr="00D60674">
              <w:t>)</w:t>
            </w:r>
          </w:p>
          <w:p w:rsidR="00E750EC" w:rsidRPr="0005757F" w:rsidRDefault="00E750EC" w:rsidP="00E750EC">
            <w:pPr>
              <w:rPr>
                <w:bCs/>
                <w:lang w:val="kk-KZ"/>
              </w:rPr>
            </w:pPr>
            <w:r w:rsidRPr="007E2E7E">
              <w:rPr>
                <w:i/>
                <w:color w:val="000000" w:themeColor="text1"/>
                <w:sz w:val="22"/>
                <w:szCs w:val="22"/>
                <w:lang w:val="kk-KZ"/>
              </w:rPr>
              <w:t xml:space="preserve"> ***</w:t>
            </w:r>
            <w:r>
              <w:rPr>
                <w:bCs/>
                <w:lang w:val="kk-KZ"/>
              </w:rPr>
              <w:t>қар-снег, қар жауады</w:t>
            </w:r>
            <w:r>
              <w:rPr>
                <w:bCs/>
              </w:rPr>
              <w:t>-снегопад</w:t>
            </w:r>
          </w:p>
          <w:p w:rsidR="00E750EC" w:rsidRDefault="00E750EC" w:rsidP="00E750EC">
            <w:pPr>
              <w:rPr>
                <w:bCs/>
                <w:lang w:val="kk-KZ"/>
              </w:rPr>
            </w:pPr>
          </w:p>
          <w:p w:rsidR="00E750EC" w:rsidRPr="00F12069" w:rsidRDefault="00E750EC" w:rsidP="00E750EC">
            <w:pPr>
              <w:rPr>
                <w:lang w:val="kk-KZ"/>
              </w:rPr>
            </w:pPr>
          </w:p>
        </w:tc>
        <w:tc>
          <w:tcPr>
            <w:tcW w:w="3100" w:type="dxa"/>
          </w:tcPr>
          <w:p w:rsidR="00E750EC" w:rsidRPr="00D60674" w:rsidRDefault="00E750EC" w:rsidP="00E750EC">
            <w:pPr>
              <w:widowControl w:val="0"/>
              <w:tabs>
                <w:tab w:val="left" w:pos="6640"/>
              </w:tabs>
              <w:autoSpaceDE w:val="0"/>
              <w:autoSpaceDN w:val="0"/>
              <w:adjustRightInd w:val="0"/>
              <w:contextualSpacing/>
            </w:pPr>
            <w:r w:rsidRPr="00D60674">
              <w:t>Д\и «Три медведя»(сравнение)</w:t>
            </w:r>
          </w:p>
          <w:p w:rsidR="00E750EC" w:rsidRPr="0015118B" w:rsidRDefault="00E750EC" w:rsidP="00E750EC">
            <w:pPr>
              <w:shd w:val="clear" w:color="auto" w:fill="FFFFFF"/>
            </w:pPr>
            <w:r w:rsidRPr="004E2EA0">
              <w:rPr>
                <w:sz w:val="22"/>
                <w:szCs w:val="22"/>
              </w:rPr>
              <w:t>Цель:</w:t>
            </w:r>
            <w:r w:rsidRPr="0015118B">
              <w:rPr>
                <w:sz w:val="22"/>
                <w:szCs w:val="22"/>
              </w:rPr>
              <w:t xml:space="preserve"> </w:t>
            </w:r>
            <w:r>
              <w:rPr>
                <w:sz w:val="22"/>
                <w:szCs w:val="22"/>
              </w:rPr>
              <w:t>умеет сравнивать предметы, находит в них признаки различия и сходства</w:t>
            </w:r>
          </w:p>
          <w:p w:rsidR="00E750EC" w:rsidRPr="00D60674" w:rsidRDefault="00E750EC" w:rsidP="00E750EC">
            <w:pPr>
              <w:rPr>
                <w:i/>
                <w:lang w:val="kk-KZ"/>
              </w:rPr>
            </w:pPr>
            <w:r w:rsidRPr="00D60674">
              <w:rPr>
                <w:i/>
                <w:shd w:val="clear" w:color="auto" w:fill="FFFFFF"/>
                <w:lang w:val="kk-KZ"/>
              </w:rPr>
              <w:t xml:space="preserve"> (ознакомление с окружающим,</w:t>
            </w:r>
            <w:r w:rsidRPr="00D60674">
              <w:rPr>
                <w:i/>
                <w:lang w:val="kk-KZ"/>
              </w:rPr>
              <w:t xml:space="preserve"> познавательная и коммуникативная деятельность)</w:t>
            </w:r>
          </w:p>
        </w:tc>
        <w:tc>
          <w:tcPr>
            <w:tcW w:w="2657" w:type="dxa"/>
          </w:tcPr>
          <w:p w:rsidR="00E750EC" w:rsidRPr="00D60674" w:rsidRDefault="00E750EC" w:rsidP="00E750EC">
            <w:pPr>
              <w:widowControl w:val="0"/>
              <w:tabs>
                <w:tab w:val="left" w:pos="6640"/>
              </w:tabs>
              <w:autoSpaceDE w:val="0"/>
              <w:autoSpaceDN w:val="0"/>
              <w:adjustRightInd w:val="0"/>
              <w:contextualSpacing/>
            </w:pPr>
            <w:r w:rsidRPr="00D60674">
              <w:t>Д/и Назови одним словом</w:t>
            </w:r>
            <w:r>
              <w:t xml:space="preserve"> (спортивный инвентарь</w:t>
            </w:r>
            <w:r w:rsidRPr="00D60674">
              <w:rPr>
                <w:b/>
              </w:rPr>
              <w:t>) (</w:t>
            </w:r>
            <w:r w:rsidRPr="00D60674">
              <w:t>обобщение)</w:t>
            </w:r>
          </w:p>
          <w:p w:rsidR="00E750EC" w:rsidRDefault="00E750EC" w:rsidP="00E750EC">
            <w:pPr>
              <w:rPr>
                <w:i/>
                <w:lang w:val="kk-KZ"/>
              </w:rPr>
            </w:pPr>
            <w:r>
              <w:t xml:space="preserve">Цель:  знает и называет  зимние игры и забавы </w:t>
            </w:r>
            <w:r w:rsidRPr="00D60674">
              <w:rPr>
                <w:i/>
                <w:shd w:val="clear" w:color="auto" w:fill="FFFFFF"/>
                <w:lang w:val="kk-KZ"/>
              </w:rPr>
              <w:t>(ознакомление с окружающим,</w:t>
            </w:r>
            <w:r w:rsidRPr="00D60674">
              <w:rPr>
                <w:i/>
                <w:lang w:val="kk-KZ"/>
              </w:rPr>
              <w:t xml:space="preserve"> познавательная и коммуникативная деятельность)</w:t>
            </w:r>
          </w:p>
          <w:p w:rsidR="00E750EC" w:rsidRPr="0005757F" w:rsidRDefault="00E750EC" w:rsidP="00E750EC">
            <w:pPr>
              <w:rPr>
                <w:bCs/>
                <w:lang w:val="kk-KZ"/>
              </w:rPr>
            </w:pPr>
            <w:r w:rsidRPr="009B0CA0">
              <w:rPr>
                <w:i/>
                <w:color w:val="000000" w:themeColor="text1"/>
                <w:sz w:val="22"/>
                <w:szCs w:val="22"/>
                <w:lang w:val="kk-KZ"/>
              </w:rPr>
              <w:t>***</w:t>
            </w:r>
            <w:r w:rsidRPr="0005757F">
              <w:rPr>
                <w:bCs/>
                <w:lang w:val="kk-KZ"/>
              </w:rPr>
              <w:t xml:space="preserve"> шана - санки, </w:t>
            </w:r>
          </w:p>
          <w:p w:rsidR="00E750EC" w:rsidRPr="008F1631" w:rsidRDefault="00E750EC" w:rsidP="00E750EC">
            <w:pPr>
              <w:rPr>
                <w:bCs/>
              </w:rPr>
            </w:pPr>
            <w:r>
              <w:rPr>
                <w:bCs/>
                <w:lang w:val="kk-KZ"/>
              </w:rPr>
              <w:t>Шанғы</w:t>
            </w:r>
            <w:r>
              <w:rPr>
                <w:bCs/>
              </w:rPr>
              <w:t>-лыжи, конькилер-коньки</w:t>
            </w:r>
          </w:p>
          <w:p w:rsidR="00E750EC" w:rsidRPr="00D60674" w:rsidRDefault="00E750EC" w:rsidP="00E750EC"/>
        </w:tc>
      </w:tr>
      <w:tr w:rsidR="00E750EC" w:rsidRPr="00D60674" w:rsidTr="00E750EC">
        <w:trPr>
          <w:trHeight w:val="1411"/>
        </w:trPr>
        <w:tc>
          <w:tcPr>
            <w:tcW w:w="2281" w:type="dxa"/>
            <w:vMerge/>
            <w:vAlign w:val="center"/>
          </w:tcPr>
          <w:p w:rsidR="00E750EC" w:rsidRPr="00D60674" w:rsidRDefault="00E750EC" w:rsidP="00E750EC">
            <w:pPr>
              <w:contextualSpacing/>
              <w:rPr>
                <w:b/>
                <w:u w:val="single"/>
                <w:lang w:val="kk-KZ"/>
              </w:rPr>
            </w:pP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bCs/>
              </w:rPr>
            </w:pPr>
            <w:r w:rsidRPr="00D60674">
              <w:rPr>
                <w:b/>
                <w:bCs/>
                <w:lang w:val="kk-KZ"/>
              </w:rPr>
              <w:t xml:space="preserve">КЕШЕНДІ ТАҢҒЫ  ГИМНАСТИКА  </w:t>
            </w:r>
            <w:r w:rsidRPr="00D60674">
              <w:rPr>
                <w:bCs/>
              </w:rPr>
              <w:t>(</w:t>
            </w:r>
            <w:r w:rsidRPr="00D60674">
              <w:rPr>
                <w:bCs/>
                <w:lang w:val="kk-KZ"/>
              </w:rPr>
              <w:t>ұсынылады</w:t>
            </w:r>
            <w:r w:rsidRPr="00D60674">
              <w:rPr>
                <w:bCs/>
              </w:rPr>
              <w:t>)</w:t>
            </w:r>
            <w:r w:rsidRPr="00D60674">
              <w:rPr>
                <w:b/>
                <w:bCs/>
              </w:rPr>
              <w:t xml:space="preserve">КОМПЛЕКС  УТРЕННЕЙ ГИМНАСТИКИ  </w:t>
            </w:r>
            <w:r>
              <w:rPr>
                <w:b/>
              </w:rPr>
              <w:t xml:space="preserve">январь 1-2 неделя </w:t>
            </w:r>
            <w:r w:rsidRPr="00D60674">
              <w:rPr>
                <w:b/>
              </w:rPr>
              <w:t>(</w:t>
            </w:r>
            <w:r w:rsidRPr="00D60674">
              <w:rPr>
                <w:bCs/>
              </w:rPr>
              <w:t>прилагается)</w:t>
            </w:r>
          </w:p>
          <w:p w:rsidR="00E750EC" w:rsidRPr="00D60674" w:rsidRDefault="00E750EC" w:rsidP="00E750EC">
            <w:pPr>
              <w:widowControl w:val="0"/>
              <w:tabs>
                <w:tab w:val="left" w:pos="6640"/>
              </w:tabs>
              <w:autoSpaceDE w:val="0"/>
              <w:autoSpaceDN w:val="0"/>
              <w:adjustRightInd w:val="0"/>
              <w:contextualSpacing/>
              <w:jc w:val="center"/>
              <w:rPr>
                <w:bCs/>
              </w:rPr>
            </w:pPr>
            <w:r>
              <w:rPr>
                <w:bCs/>
              </w:rPr>
              <w:t>Цель: с интересом к выполняет утреннюю гимнастику</w:t>
            </w:r>
            <w:r w:rsidRPr="00D60674">
              <w:rPr>
                <w:bCs/>
              </w:rPr>
              <w:t xml:space="preserve"> (физическое развитие** двигательная</w:t>
            </w:r>
            <w:r>
              <w:rPr>
                <w:bCs/>
              </w:rPr>
              <w:t xml:space="preserve"> </w:t>
            </w:r>
            <w:r w:rsidRPr="00D60674">
              <w:rPr>
                <w:bCs/>
              </w:rPr>
              <w:t xml:space="preserve"> активность, игровая деятельность)</w:t>
            </w:r>
          </w:p>
          <w:p w:rsidR="00E750EC" w:rsidRPr="004E2EA0" w:rsidRDefault="00E750EC" w:rsidP="00E750EC">
            <w:pPr>
              <w:shd w:val="clear" w:color="auto" w:fill="FFFFFF"/>
              <w:spacing w:line="332" w:lineRule="atLeast"/>
              <w:jc w:val="both"/>
              <w:rPr>
                <w:b/>
                <w:bCs/>
              </w:rPr>
            </w:pPr>
            <w:r w:rsidRPr="004E2EA0">
              <w:t xml:space="preserve">Речёвка.  </w:t>
            </w:r>
            <w:r w:rsidRPr="004E2EA0">
              <w:rPr>
                <w:b/>
                <w:bCs/>
              </w:rPr>
              <w:t>По утрам зарядку делай! Будешь сильным! Будешь смелым!</w:t>
            </w:r>
          </w:p>
          <w:p w:rsidR="00E750EC" w:rsidRPr="003D2602" w:rsidRDefault="00E750EC" w:rsidP="00E750EC">
            <w:pPr>
              <w:shd w:val="clear" w:color="auto" w:fill="FFFFFF"/>
              <w:spacing w:line="332" w:lineRule="atLeast"/>
              <w:rPr>
                <w:b/>
              </w:rPr>
            </w:pPr>
          </w:p>
        </w:tc>
      </w:tr>
      <w:tr w:rsidR="00E750EC" w:rsidRPr="00D60674" w:rsidTr="00E750EC">
        <w:trPr>
          <w:trHeight w:val="278"/>
        </w:trPr>
        <w:tc>
          <w:tcPr>
            <w:tcW w:w="2281" w:type="dxa"/>
          </w:tcPr>
          <w:p w:rsidR="00E750EC" w:rsidRPr="00D60674" w:rsidRDefault="00E750EC" w:rsidP="00E750EC">
            <w:pPr>
              <w:widowControl w:val="0"/>
              <w:tabs>
                <w:tab w:val="left" w:pos="6640"/>
              </w:tabs>
              <w:autoSpaceDE w:val="0"/>
              <w:autoSpaceDN w:val="0"/>
              <w:adjustRightInd w:val="0"/>
              <w:contextualSpacing/>
              <w:rPr>
                <w:b/>
                <w:lang w:val="kk-KZ"/>
              </w:rPr>
            </w:pPr>
            <w:r w:rsidRPr="00D60674">
              <w:rPr>
                <w:b/>
                <w:lang w:val="kk-KZ"/>
              </w:rPr>
              <w:t>Таңғы ас/ Завтрак</w:t>
            </w: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b/>
                <w:color w:val="000000" w:themeColor="text1"/>
                <w:lang w:val="kk-KZ"/>
              </w:rPr>
            </w:pPr>
            <w:r w:rsidRPr="00D60674">
              <w:rPr>
                <w:b/>
                <w:lang w:val="kk-KZ"/>
              </w:rPr>
              <w:t xml:space="preserve">Мәдени-гигиеналық  машықтарды  меңгеру  және  орындауды  </w:t>
            </w:r>
            <w:r w:rsidRPr="00D60674">
              <w:rPr>
                <w:b/>
                <w:color w:val="000000" w:themeColor="text1"/>
                <w:lang w:val="kk-KZ"/>
              </w:rPr>
              <w:t>пысықтау</w:t>
            </w:r>
          </w:p>
          <w:p w:rsidR="00E750EC" w:rsidRPr="00D60674" w:rsidRDefault="00E750EC" w:rsidP="00E750EC">
            <w:pPr>
              <w:jc w:val="both"/>
              <w:rPr>
                <w:bCs/>
                <w:lang w:val="kk-KZ"/>
              </w:rPr>
            </w:pPr>
            <w:r w:rsidRPr="00D60674">
              <w:rPr>
                <w:b/>
                <w:color w:val="000000" w:themeColor="text1"/>
              </w:rPr>
              <w:t>Закрепление знаний и выполнение культурно-гигиенических навыков *** (</w:t>
            </w:r>
            <w:r w:rsidRPr="00D60674">
              <w:rPr>
                <w:bCs/>
                <w:iCs/>
                <w:lang w:val="kk-KZ"/>
              </w:rPr>
              <w:t>бет – лицо,</w:t>
            </w:r>
            <w:r w:rsidRPr="00D60674">
              <w:rPr>
                <w:bCs/>
                <w:lang w:val="kk-KZ"/>
              </w:rPr>
              <w:t xml:space="preserve"> сабын-мыло, таза - чистый)</w:t>
            </w:r>
          </w:p>
          <w:p w:rsidR="00E750EC" w:rsidRPr="00D60674" w:rsidRDefault="00E750EC" w:rsidP="00E750EC">
            <w:pPr>
              <w:jc w:val="both"/>
              <w:rPr>
                <w:bCs/>
                <w:lang w:val="kk-KZ"/>
              </w:rPr>
            </w:pPr>
            <w:r w:rsidRPr="00D60674">
              <w:rPr>
                <w:bCs/>
                <w:lang w:val="kk-KZ"/>
              </w:rPr>
              <w:t>Совершенствовать навыки умывания: совершенствовать умение быстро и правильно умываться, насухо вытираться своим полотенцем.</w:t>
            </w:r>
          </w:p>
          <w:p w:rsidR="00E750EC" w:rsidRPr="00D60674" w:rsidRDefault="00E750EC" w:rsidP="00E750EC">
            <w:pPr>
              <w:pStyle w:val="book-paragraph"/>
              <w:shd w:val="clear" w:color="auto" w:fill="FFFFFF"/>
              <w:spacing w:before="0" w:beforeAutospacing="0" w:after="0" w:afterAutospacing="0"/>
              <w:rPr>
                <w:color w:val="000000"/>
                <w:lang w:val="ru-RU"/>
              </w:rPr>
            </w:pPr>
            <w:r w:rsidRPr="00D60674">
              <w:rPr>
                <w:b/>
                <w:sz w:val="22"/>
                <w:szCs w:val="22"/>
                <w:lang w:val="kk-KZ"/>
              </w:rPr>
              <w:t>Ойын жаттығуы/</w:t>
            </w:r>
            <w:r w:rsidRPr="00D60674">
              <w:rPr>
                <w:b/>
                <w:sz w:val="22"/>
                <w:szCs w:val="22"/>
                <w:lang w:val="ru-RU"/>
              </w:rPr>
              <w:t xml:space="preserve">Игровое упражнение «Я волшебная расческа» </w:t>
            </w:r>
            <w:r w:rsidRPr="00D60674">
              <w:rPr>
                <w:color w:val="000000"/>
                <w:sz w:val="22"/>
                <w:szCs w:val="22"/>
                <w:lang w:val="ru-RU"/>
              </w:rPr>
              <w:t xml:space="preserve">Я волшебная расческа, я дружу с любой прической. Все мне, братцы, по плечу, я украсить вас хочу. </w:t>
            </w:r>
            <w:r w:rsidRPr="00D60674">
              <w:rPr>
                <w:i/>
                <w:color w:val="000000"/>
                <w:sz w:val="22"/>
                <w:szCs w:val="22"/>
                <w:lang w:val="ru-RU"/>
              </w:rPr>
              <w:t xml:space="preserve"> (коммуникативная, познавательная деятельность)</w:t>
            </w:r>
          </w:p>
        </w:tc>
      </w:tr>
      <w:tr w:rsidR="00E750EC" w:rsidRPr="00D60674" w:rsidTr="00E750EC">
        <w:trPr>
          <w:trHeight w:val="348"/>
        </w:trPr>
        <w:tc>
          <w:tcPr>
            <w:tcW w:w="2281" w:type="dxa"/>
            <w:vMerge w:val="restart"/>
          </w:tcPr>
          <w:p w:rsidR="00E750EC" w:rsidRPr="00FA467D" w:rsidRDefault="00E750EC" w:rsidP="00E750EC">
            <w:pPr>
              <w:widowControl w:val="0"/>
              <w:tabs>
                <w:tab w:val="left" w:pos="6640"/>
              </w:tabs>
              <w:autoSpaceDE w:val="0"/>
              <w:autoSpaceDN w:val="0"/>
              <w:adjustRightInd w:val="0"/>
              <w:contextualSpacing/>
              <w:rPr>
                <w:b/>
                <w:color w:val="262626" w:themeColor="text1" w:themeTint="D9"/>
                <w:lang w:val="kk-KZ"/>
              </w:rPr>
            </w:pPr>
            <w:r w:rsidRPr="00FA467D">
              <w:rPr>
                <w:b/>
                <w:color w:val="262626" w:themeColor="text1" w:themeTint="D9"/>
              </w:rPr>
              <w:t xml:space="preserve">Ұйымдастырылған іс-әрекетке дайындық Подготовка к организованной деятельности </w:t>
            </w:r>
          </w:p>
        </w:tc>
        <w:tc>
          <w:tcPr>
            <w:tcW w:w="13388" w:type="dxa"/>
            <w:gridSpan w:val="5"/>
          </w:tcPr>
          <w:p w:rsidR="00E750EC" w:rsidRPr="00D60674" w:rsidRDefault="00E750EC" w:rsidP="00E750EC">
            <w:pPr>
              <w:widowControl w:val="0"/>
              <w:tabs>
                <w:tab w:val="left" w:pos="2445"/>
                <w:tab w:val="left" w:pos="6640"/>
                <w:tab w:val="center" w:pos="7342"/>
              </w:tabs>
              <w:autoSpaceDE w:val="0"/>
              <w:autoSpaceDN w:val="0"/>
              <w:adjustRightInd w:val="0"/>
              <w:contextualSpacing/>
              <w:jc w:val="center"/>
              <w:rPr>
                <w:color w:val="000000" w:themeColor="text1"/>
                <w:lang w:val="kk-KZ"/>
              </w:rPr>
            </w:pPr>
            <w:r>
              <w:rPr>
                <w:color w:val="000000" w:themeColor="text1"/>
                <w:lang w:val="kk-KZ"/>
              </w:rPr>
              <w:t xml:space="preserve">ұіә </w:t>
            </w:r>
            <w:r w:rsidRPr="00D60674">
              <w:rPr>
                <w:color w:val="000000" w:themeColor="text1"/>
                <w:lang w:val="kk-KZ"/>
              </w:rPr>
              <w:t>ұйымдастыру  үшін балалардағы  кішігірім қозғалыстағы ойын және ойын жаттығулары</w:t>
            </w:r>
          </w:p>
          <w:p w:rsidR="00E750EC" w:rsidRPr="00D60674" w:rsidRDefault="00E750EC" w:rsidP="00E750EC">
            <w:pPr>
              <w:widowControl w:val="0"/>
              <w:tabs>
                <w:tab w:val="left" w:pos="6640"/>
              </w:tabs>
              <w:autoSpaceDE w:val="0"/>
              <w:autoSpaceDN w:val="0"/>
              <w:adjustRightInd w:val="0"/>
              <w:contextualSpacing/>
              <w:jc w:val="center"/>
              <w:rPr>
                <w:u w:val="dotted"/>
                <w:lang w:val="kk-KZ"/>
              </w:rPr>
            </w:pPr>
            <w:r w:rsidRPr="00D60674">
              <w:rPr>
                <w:color w:val="000000" w:themeColor="text1"/>
              </w:rPr>
              <w:t>Игры и игровые упражнения малой подвижности для организации детей к ОД</w:t>
            </w:r>
            <w:r>
              <w:rPr>
                <w:color w:val="000000" w:themeColor="text1"/>
              </w:rPr>
              <w:t>**</w:t>
            </w:r>
          </w:p>
        </w:tc>
      </w:tr>
      <w:tr w:rsidR="00E750EC" w:rsidRPr="00D60674" w:rsidTr="00E750EC">
        <w:trPr>
          <w:trHeight w:val="558"/>
        </w:trPr>
        <w:tc>
          <w:tcPr>
            <w:tcW w:w="2281" w:type="dxa"/>
            <w:vMerge/>
            <w:vAlign w:val="center"/>
          </w:tcPr>
          <w:p w:rsidR="00E750EC" w:rsidRPr="00D60674" w:rsidRDefault="00E750EC" w:rsidP="00E750EC">
            <w:pPr>
              <w:contextualSpacing/>
              <w:rPr>
                <w:b/>
                <w:color w:val="FF0000"/>
                <w:lang w:val="kk-KZ"/>
              </w:rPr>
            </w:pPr>
          </w:p>
        </w:tc>
        <w:tc>
          <w:tcPr>
            <w:tcW w:w="2761" w:type="dxa"/>
          </w:tcPr>
          <w:p w:rsidR="00E750EC" w:rsidRPr="00D60674" w:rsidRDefault="00E750EC" w:rsidP="00E750EC">
            <w:pPr>
              <w:rPr>
                <w:iCs/>
                <w:lang w:val="kk-KZ"/>
              </w:rPr>
            </w:pPr>
          </w:p>
        </w:tc>
        <w:tc>
          <w:tcPr>
            <w:tcW w:w="1918" w:type="dxa"/>
          </w:tcPr>
          <w:p w:rsidR="00E750EC" w:rsidRPr="009B0CA0" w:rsidRDefault="00E750EC" w:rsidP="00E750EC">
            <w:pPr>
              <w:rPr>
                <w:lang w:val="kk-KZ"/>
              </w:rPr>
            </w:pPr>
          </w:p>
        </w:tc>
        <w:tc>
          <w:tcPr>
            <w:tcW w:w="2952" w:type="dxa"/>
          </w:tcPr>
          <w:p w:rsidR="00E750EC" w:rsidRPr="007E2E7E" w:rsidRDefault="00E750EC" w:rsidP="00E750EC">
            <w:r>
              <w:rPr>
                <w:rStyle w:val="c1"/>
                <w:color w:val="000000" w:themeColor="text1"/>
                <w:sz w:val="22"/>
                <w:szCs w:val="22"/>
              </w:rPr>
              <w:t xml:space="preserve">Д/и </w:t>
            </w:r>
            <w:r w:rsidRPr="007E2E7E">
              <w:rPr>
                <w:sz w:val="22"/>
                <w:szCs w:val="22"/>
              </w:rPr>
              <w:t>«Какой?  Какая? Какое?»</w:t>
            </w:r>
          </w:p>
          <w:p w:rsidR="00E750EC" w:rsidRPr="007E2E7E" w:rsidRDefault="00E750EC" w:rsidP="00E750EC">
            <w:r>
              <w:rPr>
                <w:sz w:val="22"/>
                <w:szCs w:val="22"/>
              </w:rPr>
              <w:t xml:space="preserve">Цель: согласовывает </w:t>
            </w:r>
            <w:r w:rsidRPr="007E2E7E">
              <w:rPr>
                <w:sz w:val="22"/>
                <w:szCs w:val="22"/>
              </w:rPr>
              <w:t>прилагательные с существительными</w:t>
            </w:r>
          </w:p>
          <w:p w:rsidR="00E750EC" w:rsidRDefault="00E750EC" w:rsidP="00E750EC">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E750EC" w:rsidRPr="0005757F" w:rsidRDefault="00E750EC" w:rsidP="00E750EC">
            <w:pPr>
              <w:rPr>
                <w:bCs/>
                <w:lang w:val="kk-KZ"/>
              </w:rPr>
            </w:pPr>
            <w:r>
              <w:rPr>
                <w:bCs/>
                <w:lang w:val="kk-KZ"/>
              </w:rPr>
              <w:t>қар - снег</w:t>
            </w:r>
            <w:r w:rsidRPr="0005757F">
              <w:rPr>
                <w:bCs/>
                <w:lang w:val="kk-KZ"/>
              </w:rPr>
              <w:t xml:space="preserve">, </w:t>
            </w:r>
          </w:p>
          <w:p w:rsidR="00E750EC" w:rsidRPr="0005757F" w:rsidRDefault="00E750EC" w:rsidP="00E750EC">
            <w:pPr>
              <w:rPr>
                <w:bCs/>
                <w:lang w:val="kk-KZ"/>
              </w:rPr>
            </w:pPr>
            <w:r>
              <w:rPr>
                <w:bCs/>
                <w:lang w:val="kk-KZ"/>
              </w:rPr>
              <w:t>шырша - елка</w:t>
            </w:r>
          </w:p>
          <w:p w:rsidR="00E750EC" w:rsidRPr="00D60674" w:rsidRDefault="00E750EC" w:rsidP="00E750EC">
            <w:pPr>
              <w:widowControl w:val="0"/>
              <w:autoSpaceDE w:val="0"/>
              <w:autoSpaceDN w:val="0"/>
              <w:adjustRightInd w:val="0"/>
              <w:contextualSpacing/>
            </w:pPr>
          </w:p>
        </w:tc>
        <w:tc>
          <w:tcPr>
            <w:tcW w:w="3100" w:type="dxa"/>
          </w:tcPr>
          <w:p w:rsidR="00E750EC" w:rsidRPr="009B0CA0" w:rsidRDefault="00E750EC" w:rsidP="00E750EC">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E750EC" w:rsidRDefault="00E750EC" w:rsidP="00E750EC">
            <w:pPr>
              <w:rPr>
                <w:bCs/>
                <w:lang w:val="kk-KZ"/>
              </w:rPr>
            </w:pPr>
            <w:r w:rsidRPr="007E2E7E">
              <w:rPr>
                <w:b/>
                <w:color w:val="000000" w:themeColor="text1"/>
                <w:sz w:val="22"/>
                <w:szCs w:val="22"/>
              </w:rPr>
              <w:t>Цель</w:t>
            </w:r>
            <w:r>
              <w:rPr>
                <w:color w:val="000000" w:themeColor="text1"/>
                <w:sz w:val="22"/>
                <w:szCs w:val="22"/>
              </w:rPr>
              <w:t xml:space="preserve">: </w:t>
            </w:r>
            <w:r w:rsidRPr="007E2E7E">
              <w:rPr>
                <w:color w:val="000000" w:themeColor="text1"/>
                <w:sz w:val="22"/>
                <w:szCs w:val="22"/>
              </w:rPr>
              <w:t>образовыв</w:t>
            </w:r>
            <w:r>
              <w:rPr>
                <w:color w:val="000000" w:themeColor="text1"/>
                <w:sz w:val="22"/>
                <w:szCs w:val="22"/>
              </w:rPr>
              <w:t>ает и употребляет</w:t>
            </w:r>
            <w:r w:rsidRPr="007E2E7E">
              <w:rPr>
                <w:color w:val="000000" w:themeColor="text1"/>
                <w:sz w:val="22"/>
                <w:szCs w:val="22"/>
              </w:rPr>
              <w:t xml:space="preserve">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p>
          <w:p w:rsidR="00E750EC" w:rsidRPr="0005757F" w:rsidRDefault="00E750EC" w:rsidP="00E750EC">
            <w:pPr>
              <w:rPr>
                <w:bCs/>
                <w:lang w:val="kk-KZ"/>
              </w:rPr>
            </w:pPr>
            <w:r w:rsidRPr="00167D5B">
              <w:rPr>
                <w:i/>
                <w:color w:val="000000" w:themeColor="text1"/>
                <w:sz w:val="22"/>
                <w:szCs w:val="22"/>
                <w:lang w:val="kk-KZ"/>
              </w:rPr>
              <w:t>***</w:t>
            </w:r>
            <w:r w:rsidRPr="0005757F">
              <w:rPr>
                <w:bCs/>
                <w:lang w:val="kk-KZ"/>
              </w:rPr>
              <w:t xml:space="preserve">шана - санки, </w:t>
            </w:r>
          </w:p>
          <w:p w:rsidR="00E750EC" w:rsidRPr="0005757F" w:rsidRDefault="00E750EC" w:rsidP="00E750EC">
            <w:pPr>
              <w:rPr>
                <w:bCs/>
                <w:lang w:val="kk-KZ"/>
              </w:rPr>
            </w:pPr>
            <w:r w:rsidRPr="0005757F">
              <w:rPr>
                <w:bCs/>
                <w:lang w:val="kk-KZ"/>
              </w:rPr>
              <w:t xml:space="preserve">аққала - снеговик, </w:t>
            </w:r>
          </w:p>
          <w:p w:rsidR="00E750EC" w:rsidRPr="0005757F" w:rsidRDefault="00E750EC" w:rsidP="00E750EC">
            <w:pPr>
              <w:rPr>
                <w:bCs/>
                <w:lang w:val="kk-KZ"/>
              </w:rPr>
            </w:pPr>
            <w:r>
              <w:rPr>
                <w:bCs/>
                <w:lang w:val="kk-KZ"/>
              </w:rPr>
              <w:t>шырша - елка</w:t>
            </w:r>
          </w:p>
          <w:p w:rsidR="00E750EC" w:rsidRPr="00D60674" w:rsidRDefault="00E750EC" w:rsidP="00E750EC">
            <w:pPr>
              <w:rPr>
                <w:iCs/>
                <w:lang w:val="kk-KZ"/>
              </w:rPr>
            </w:pPr>
          </w:p>
        </w:tc>
        <w:tc>
          <w:tcPr>
            <w:tcW w:w="2657" w:type="dxa"/>
          </w:tcPr>
          <w:p w:rsidR="00E750EC" w:rsidRPr="009B0CA0" w:rsidRDefault="00E750EC" w:rsidP="00E750EC">
            <w:pPr>
              <w:rPr>
                <w:color w:val="000000"/>
              </w:rPr>
            </w:pPr>
            <w:r>
              <w:rPr>
                <w:b/>
                <w:color w:val="000000"/>
              </w:rPr>
              <w:t xml:space="preserve">Д/и </w:t>
            </w:r>
            <w:r>
              <w:rPr>
                <w:color w:val="000000"/>
              </w:rPr>
              <w:t xml:space="preserve">«Назови </w:t>
            </w:r>
            <w:r w:rsidRPr="009B0CA0">
              <w:rPr>
                <w:color w:val="000000"/>
              </w:rPr>
              <w:t>наоборот»</w:t>
            </w:r>
          </w:p>
          <w:p w:rsidR="00E750EC" w:rsidRPr="00D60674" w:rsidRDefault="00E750EC" w:rsidP="00E750EC">
            <w:pPr>
              <w:rPr>
                <w:i/>
                <w:lang w:val="kk-KZ"/>
              </w:rPr>
            </w:pPr>
            <w:r w:rsidRPr="00D60674">
              <w:rPr>
                <w:b/>
                <w:color w:val="000000"/>
                <w:lang w:val="kk-KZ"/>
              </w:rPr>
              <w:t>Цель</w:t>
            </w:r>
            <w:r w:rsidRPr="00D60674">
              <w:rPr>
                <w:b/>
              </w:rPr>
              <w:t>:</w:t>
            </w:r>
            <w:r>
              <w:t xml:space="preserve"> подбиратет </w:t>
            </w:r>
            <w:r w:rsidRPr="00D60674">
              <w:t>противоположные по смыслу слова</w:t>
            </w:r>
          </w:p>
          <w:p w:rsidR="00E750EC" w:rsidRDefault="00E750EC" w:rsidP="00E750EC">
            <w:pPr>
              <w:rPr>
                <w:b/>
                <w:color w:val="000000"/>
              </w:rPr>
            </w:pPr>
            <w:r w:rsidRPr="00D60674">
              <w:rPr>
                <w:shd w:val="clear" w:color="auto" w:fill="FFFFFF"/>
                <w:lang w:val="kk-KZ"/>
              </w:rPr>
              <w:t>(</w:t>
            </w:r>
            <w:r w:rsidRPr="00D60674">
              <w:rPr>
                <w:i/>
                <w:shd w:val="clear" w:color="auto" w:fill="FFFFFF"/>
                <w:lang w:val="kk-KZ"/>
              </w:rPr>
              <w:t>развитие речи – коммуникативная деятельность)</w:t>
            </w:r>
          </w:p>
          <w:p w:rsidR="00E750EC" w:rsidRPr="00D60674" w:rsidRDefault="00E750EC" w:rsidP="00E750EC">
            <w:pPr>
              <w:rPr>
                <w:bCs/>
                <w:lang w:val="kk-KZ"/>
              </w:rPr>
            </w:pPr>
            <w:r w:rsidRPr="00D60674">
              <w:rPr>
                <w:b/>
                <w:color w:val="000000"/>
              </w:rPr>
              <w:t>***</w:t>
            </w:r>
            <w:r w:rsidRPr="00D60674">
              <w:rPr>
                <w:bCs/>
                <w:lang w:val="kk-KZ"/>
              </w:rPr>
              <w:t xml:space="preserve"> суық - холодный, </w:t>
            </w:r>
          </w:p>
          <w:p w:rsidR="00E750EC" w:rsidRPr="00D60674" w:rsidRDefault="00E750EC" w:rsidP="00E750EC">
            <w:r w:rsidRPr="00D60674">
              <w:rPr>
                <w:bCs/>
                <w:lang w:val="kk-KZ"/>
              </w:rPr>
              <w:t xml:space="preserve">ыстық </w:t>
            </w:r>
            <w:r>
              <w:rPr>
                <w:bCs/>
                <w:lang w:val="kk-KZ"/>
              </w:rPr>
              <w:t>–</w:t>
            </w:r>
            <w:r w:rsidRPr="00D60674">
              <w:rPr>
                <w:bCs/>
                <w:lang w:val="kk-KZ"/>
              </w:rPr>
              <w:t xml:space="preserve"> горячий</w:t>
            </w:r>
          </w:p>
        </w:tc>
      </w:tr>
      <w:tr w:rsidR="00E750EC" w:rsidRPr="00D60674" w:rsidTr="00E750EC">
        <w:trPr>
          <w:trHeight w:val="699"/>
        </w:trPr>
        <w:tc>
          <w:tcPr>
            <w:tcW w:w="2281" w:type="dxa"/>
          </w:tcPr>
          <w:p w:rsidR="00E750EC" w:rsidRPr="00D60674" w:rsidRDefault="00E750EC" w:rsidP="00E750EC">
            <w:pPr>
              <w:widowControl w:val="0"/>
              <w:tabs>
                <w:tab w:val="left" w:pos="6640"/>
              </w:tabs>
              <w:autoSpaceDE w:val="0"/>
              <w:autoSpaceDN w:val="0"/>
              <w:adjustRightInd w:val="0"/>
              <w:contextualSpacing/>
              <w:rPr>
                <w:b/>
                <w:bCs/>
              </w:rPr>
            </w:pPr>
            <w:r w:rsidRPr="00D60674">
              <w:rPr>
                <w:b/>
                <w:lang w:val="kk-KZ"/>
              </w:rPr>
              <w:t>Ұйымдастарылған іс</w:t>
            </w:r>
            <w:r w:rsidRPr="00D60674">
              <w:rPr>
                <w:b/>
              </w:rPr>
              <w:t>-</w:t>
            </w:r>
            <w:r w:rsidRPr="00D60674">
              <w:rPr>
                <w:b/>
                <w:lang w:val="kk-KZ"/>
              </w:rPr>
              <w:t>әрекет дайындық / Организованная деятельность</w:t>
            </w:r>
          </w:p>
          <w:p w:rsidR="00E750EC" w:rsidRPr="00D60674" w:rsidRDefault="00E750EC" w:rsidP="00E750EC">
            <w:pPr>
              <w:widowControl w:val="0"/>
              <w:tabs>
                <w:tab w:val="left" w:pos="6640"/>
              </w:tabs>
              <w:autoSpaceDE w:val="0"/>
              <w:autoSpaceDN w:val="0"/>
              <w:adjustRightInd w:val="0"/>
              <w:contextualSpacing/>
              <w:rPr>
                <w:b/>
                <w:color w:val="FF0000"/>
                <w:lang w:val="kk-KZ"/>
              </w:rPr>
            </w:pPr>
          </w:p>
        </w:tc>
        <w:tc>
          <w:tcPr>
            <w:tcW w:w="2761" w:type="dxa"/>
          </w:tcPr>
          <w:p w:rsidR="00E750EC" w:rsidRPr="00D60674" w:rsidRDefault="00E750EC" w:rsidP="00E750EC">
            <w:pPr>
              <w:rPr>
                <w:bCs/>
                <w:lang w:val="kk-KZ"/>
              </w:rPr>
            </w:pPr>
          </w:p>
        </w:tc>
        <w:tc>
          <w:tcPr>
            <w:tcW w:w="1918" w:type="dxa"/>
          </w:tcPr>
          <w:p w:rsidR="00E750EC" w:rsidRPr="00D60674" w:rsidRDefault="00E750EC" w:rsidP="00E750EC">
            <w:pPr>
              <w:jc w:val="both"/>
              <w:rPr>
                <w:iCs/>
                <w:lang w:val="kk-KZ"/>
              </w:rPr>
            </w:pPr>
          </w:p>
        </w:tc>
        <w:tc>
          <w:tcPr>
            <w:tcW w:w="2952" w:type="dxa"/>
          </w:tcPr>
          <w:p w:rsidR="00E750EC" w:rsidRDefault="00E750EC" w:rsidP="00E750EC">
            <w:pPr>
              <w:rPr>
                <w:b/>
                <w:lang w:val="kk-KZ"/>
              </w:rPr>
            </w:pPr>
            <w:r w:rsidRPr="00D60674">
              <w:rPr>
                <w:b/>
                <w:lang w:val="kk-KZ"/>
              </w:rPr>
              <w:t xml:space="preserve">Физическая культура </w:t>
            </w:r>
          </w:p>
          <w:p w:rsidR="00E750EC" w:rsidRPr="00762FCC" w:rsidRDefault="00E750EC" w:rsidP="00E750EC">
            <w:pPr>
              <w:rPr>
                <w:b/>
              </w:rPr>
            </w:pPr>
            <w:r>
              <w:rPr>
                <w:lang w:val="kk-KZ"/>
              </w:rPr>
              <w:t>( по плану спортинструктора</w:t>
            </w:r>
            <w:r w:rsidRPr="00D60674">
              <w:rPr>
                <w:lang w:val="kk-KZ"/>
              </w:rPr>
              <w:t>)</w:t>
            </w:r>
          </w:p>
          <w:p w:rsidR="00E750EC" w:rsidRPr="00D60674" w:rsidRDefault="00E750EC" w:rsidP="00E750EC">
            <w:pPr>
              <w:rPr>
                <w:b/>
                <w:lang w:val="kk-KZ"/>
              </w:rPr>
            </w:pPr>
            <w:r w:rsidRPr="00D60674">
              <w:rPr>
                <w:b/>
                <w:lang w:val="kk-KZ"/>
              </w:rPr>
              <w:t xml:space="preserve">Худ. лит-ра </w:t>
            </w:r>
          </w:p>
          <w:p w:rsidR="00E750EC" w:rsidRPr="00D60674" w:rsidRDefault="00E750EC" w:rsidP="00E750EC">
            <w:pPr>
              <w:rPr>
                <w:b/>
                <w:bCs/>
                <w:color w:val="000000" w:themeColor="text1"/>
              </w:rPr>
            </w:pPr>
            <w:r w:rsidRPr="00D60674">
              <w:rPr>
                <w:lang w:val="kk-KZ"/>
              </w:rPr>
              <w:t xml:space="preserve">Рассказ </w:t>
            </w:r>
            <w:r>
              <w:rPr>
                <w:color w:val="000000" w:themeColor="text1"/>
              </w:rPr>
              <w:t>Н.Носова  «На горке</w:t>
            </w:r>
            <w:r w:rsidRPr="00D60674">
              <w:rPr>
                <w:color w:val="000000" w:themeColor="text1"/>
              </w:rPr>
              <w:t>»</w:t>
            </w:r>
          </w:p>
          <w:p w:rsidR="00E750EC" w:rsidRPr="00D60674" w:rsidRDefault="00E750EC" w:rsidP="00E750EC">
            <w:pPr>
              <w:rPr>
                <w:color w:val="FF0000"/>
                <w:lang w:val="kk-KZ"/>
              </w:rPr>
            </w:pPr>
            <w:r w:rsidRPr="00D60674">
              <w:rPr>
                <w:b/>
              </w:rPr>
              <w:t>Цель</w:t>
            </w:r>
            <w:r>
              <w:t xml:space="preserve">: </w:t>
            </w:r>
            <w:r>
              <w:rPr>
                <w:color w:val="000000" w:themeColor="text1"/>
                <w:spacing w:val="2"/>
              </w:rPr>
              <w:t xml:space="preserve">воспринимает </w:t>
            </w:r>
            <w:r>
              <w:rPr>
                <w:color w:val="000000" w:themeColor="text1"/>
                <w:spacing w:val="2"/>
              </w:rPr>
              <w:lastRenderedPageBreak/>
              <w:t>эмоционально-образно</w:t>
            </w:r>
            <w:r w:rsidRPr="00D60674">
              <w:rPr>
                <w:color w:val="000000" w:themeColor="text1"/>
                <w:spacing w:val="2"/>
              </w:rPr>
              <w:t xml:space="preserve"> </w:t>
            </w:r>
            <w:r>
              <w:rPr>
                <w:color w:val="000000" w:themeColor="text1"/>
              </w:rPr>
              <w:t>содержание произведений, чувствует</w:t>
            </w:r>
            <w:r w:rsidRPr="00D60674">
              <w:rPr>
                <w:color w:val="000000" w:themeColor="text1"/>
              </w:rPr>
              <w:t xml:space="preserve"> х</w:t>
            </w:r>
            <w:r>
              <w:rPr>
                <w:color w:val="000000" w:themeColor="text1"/>
              </w:rPr>
              <w:t>арактер повествования. Понимает</w:t>
            </w:r>
            <w:r w:rsidRPr="00D60674">
              <w:rPr>
                <w:color w:val="000000" w:themeColor="text1"/>
              </w:rPr>
              <w:t xml:space="preserve"> </w:t>
            </w:r>
            <w:r>
              <w:rPr>
                <w:color w:val="000000" w:themeColor="text1"/>
                <w:spacing w:val="2"/>
              </w:rPr>
              <w:t>литературные жанры: рассказ</w:t>
            </w:r>
            <w:r w:rsidRPr="00D60674">
              <w:rPr>
                <w:color w:val="000000" w:themeColor="text1"/>
                <w:spacing w:val="2"/>
              </w:rPr>
              <w:t>.</w:t>
            </w:r>
          </w:p>
          <w:p w:rsidR="00E750EC" w:rsidRPr="00D60674" w:rsidRDefault="00E750EC" w:rsidP="00E750EC">
            <w:pPr>
              <w:rPr>
                <w:b/>
                <w:lang w:val="kk-KZ"/>
              </w:rPr>
            </w:pPr>
            <w:r w:rsidRPr="00D60674">
              <w:rPr>
                <w:b/>
                <w:lang w:val="kk-KZ"/>
              </w:rPr>
              <w:t>Основы математики</w:t>
            </w:r>
          </w:p>
          <w:p w:rsidR="00E750EC" w:rsidRPr="00D60674" w:rsidRDefault="00E750EC" w:rsidP="00E750EC">
            <w:pPr>
              <w:rPr>
                <w:iCs/>
                <w:lang w:val="kk-KZ"/>
              </w:rPr>
            </w:pPr>
            <w:r>
              <w:rPr>
                <w:lang w:val="kk-KZ"/>
              </w:rPr>
              <w:t>«Дни недели</w:t>
            </w:r>
            <w:r w:rsidRPr="00D60674">
              <w:rPr>
                <w:lang w:val="kk-KZ"/>
              </w:rPr>
              <w:t>»</w:t>
            </w:r>
          </w:p>
          <w:p w:rsidR="00E750EC" w:rsidRPr="00D60674" w:rsidRDefault="00E750EC" w:rsidP="00E750EC">
            <w:pPr>
              <w:rPr>
                <w:iCs/>
                <w:lang w:val="kk-KZ"/>
              </w:rPr>
            </w:pPr>
            <w:r w:rsidRPr="00D60674">
              <w:rPr>
                <w:b/>
              </w:rPr>
              <w:t>Цель</w:t>
            </w:r>
            <w:r>
              <w:t>: определяет</w:t>
            </w:r>
            <w:r w:rsidRPr="0066096B">
              <w:t xml:space="preserve"> временную последовательность</w:t>
            </w:r>
            <w:r>
              <w:t>,</w:t>
            </w:r>
            <w:r w:rsidRPr="0066096B">
              <w:t xml:space="preserve"> смены суток («вчера», «сегодня», «завтра»), </w:t>
            </w:r>
            <w:r w:rsidRPr="00D60674">
              <w:rPr>
                <w:lang w:val="kk-KZ"/>
              </w:rPr>
              <w:t>***</w:t>
            </w:r>
            <w:r>
              <w:rPr>
                <w:iCs/>
                <w:lang w:val="kk-KZ"/>
              </w:rPr>
              <w:t>бүгін - сегодня</w:t>
            </w:r>
            <w:r w:rsidRPr="00D60674">
              <w:rPr>
                <w:iCs/>
                <w:lang w:val="kk-KZ"/>
              </w:rPr>
              <w:t xml:space="preserve">, </w:t>
            </w:r>
          </w:p>
          <w:p w:rsidR="00E750EC" w:rsidRPr="007C5BA3" w:rsidRDefault="00E750EC" w:rsidP="00E750EC">
            <w:pPr>
              <w:rPr>
                <w:b/>
                <w:lang w:val="kk-KZ"/>
              </w:rPr>
            </w:pPr>
            <w:r>
              <w:rPr>
                <w:iCs/>
                <w:lang w:val="kk-KZ"/>
              </w:rPr>
              <w:t>ертең - завтра</w:t>
            </w:r>
          </w:p>
          <w:p w:rsidR="00E750EC" w:rsidRPr="00D60674" w:rsidRDefault="00E750EC" w:rsidP="00E750EC">
            <w:pPr>
              <w:shd w:val="clear" w:color="auto" w:fill="FFFFFF"/>
              <w:rPr>
                <w:b/>
                <w:lang w:val="kk-KZ"/>
              </w:rPr>
            </w:pPr>
            <w:r w:rsidRPr="00D60674">
              <w:rPr>
                <w:b/>
                <w:lang w:val="kk-KZ"/>
              </w:rPr>
              <w:t>Развитие речи:</w:t>
            </w:r>
          </w:p>
          <w:p w:rsidR="00E750EC" w:rsidRPr="00D60674" w:rsidRDefault="00E750EC" w:rsidP="00E750EC">
            <w:pPr>
              <w:shd w:val="clear" w:color="auto" w:fill="FFFFFF"/>
              <w:rPr>
                <w:lang w:val="kk-KZ"/>
              </w:rPr>
            </w:pPr>
            <w:r>
              <w:rPr>
                <w:lang w:val="kk-KZ"/>
              </w:rPr>
              <w:t>«Не страшны мороз и холод</w:t>
            </w:r>
            <w:r w:rsidRPr="00D60674">
              <w:rPr>
                <w:lang w:val="kk-KZ"/>
              </w:rPr>
              <w:t>»</w:t>
            </w:r>
          </w:p>
          <w:p w:rsidR="00E750EC" w:rsidRPr="00D60674" w:rsidRDefault="00E750EC" w:rsidP="00E750EC">
            <w:pPr>
              <w:pStyle w:val="a7"/>
              <w:ind w:left="33" w:firstLine="0"/>
              <w:jc w:val="left"/>
              <w:rPr>
                <w:b/>
                <w:sz w:val="22"/>
                <w:szCs w:val="22"/>
              </w:rPr>
            </w:pPr>
            <w:r w:rsidRPr="00D60674">
              <w:rPr>
                <w:b/>
                <w:iCs/>
                <w:sz w:val="22"/>
                <w:szCs w:val="22"/>
              </w:rPr>
              <w:t xml:space="preserve">Цель: </w:t>
            </w:r>
            <w:r>
              <w:rPr>
                <w:sz w:val="22"/>
                <w:szCs w:val="22"/>
              </w:rPr>
              <w:t>составляет краткие описательные и повествовательные рассказы</w:t>
            </w:r>
            <w:r w:rsidRPr="00D60674">
              <w:rPr>
                <w:sz w:val="22"/>
                <w:szCs w:val="22"/>
              </w:rPr>
              <w:t>.</w:t>
            </w:r>
          </w:p>
          <w:p w:rsidR="00E750EC" w:rsidRPr="00D60674" w:rsidRDefault="00E750EC" w:rsidP="00E750EC">
            <w:pPr>
              <w:rPr>
                <w:bCs/>
                <w:lang w:val="kk-KZ"/>
              </w:rPr>
            </w:pPr>
            <w:r w:rsidRPr="00D60674">
              <w:rPr>
                <w:lang w:val="kk-KZ"/>
              </w:rPr>
              <w:t>***</w:t>
            </w:r>
            <w:r>
              <w:rPr>
                <w:bCs/>
                <w:lang w:val="kk-KZ"/>
              </w:rPr>
              <w:t>хоккей - хоккей</w:t>
            </w:r>
            <w:r w:rsidRPr="00D60674">
              <w:rPr>
                <w:bCs/>
                <w:lang w:val="kk-KZ"/>
              </w:rPr>
              <w:t>,</w:t>
            </w:r>
          </w:p>
          <w:p w:rsidR="00E750EC" w:rsidRDefault="00E750EC" w:rsidP="00E750EC">
            <w:pPr>
              <w:tabs>
                <w:tab w:val="left" w:pos="1025"/>
              </w:tabs>
              <w:ind w:left="34" w:right="204"/>
            </w:pPr>
            <w:r>
              <w:rPr>
                <w:bCs/>
              </w:rPr>
              <w:t>конькилер-коньки</w:t>
            </w:r>
            <w:r>
              <w:t>,</w:t>
            </w:r>
          </w:p>
          <w:p w:rsidR="00E750EC" w:rsidRPr="00C808F8" w:rsidRDefault="00E750EC" w:rsidP="00E750EC">
            <w:pPr>
              <w:tabs>
                <w:tab w:val="left" w:pos="1025"/>
              </w:tabs>
              <w:ind w:left="34" w:right="204"/>
              <w:rPr>
                <w:lang w:val="kk-KZ"/>
              </w:rPr>
            </w:pPr>
            <w:r>
              <w:rPr>
                <w:lang w:val="kk-KZ"/>
              </w:rPr>
              <w:t>жүғыш</w:t>
            </w:r>
            <w:r>
              <w:t>-шайба</w:t>
            </w:r>
          </w:p>
        </w:tc>
        <w:tc>
          <w:tcPr>
            <w:tcW w:w="3100" w:type="dxa"/>
          </w:tcPr>
          <w:p w:rsidR="00E750EC" w:rsidRPr="00873379" w:rsidRDefault="00E750EC" w:rsidP="00E750EC">
            <w:r w:rsidRPr="00D60674">
              <w:rPr>
                <w:b/>
                <w:color w:val="000000" w:themeColor="text1"/>
              </w:rPr>
              <w:lastRenderedPageBreak/>
              <w:t xml:space="preserve">Музыка </w:t>
            </w:r>
            <w:r>
              <w:t>(по плану музработника)</w:t>
            </w:r>
          </w:p>
          <w:p w:rsidR="00E750EC" w:rsidRPr="00D60674" w:rsidRDefault="00E750EC" w:rsidP="00E750EC">
            <w:pPr>
              <w:rPr>
                <w:b/>
                <w:color w:val="000000" w:themeColor="text1"/>
              </w:rPr>
            </w:pPr>
            <w:r w:rsidRPr="00D60674">
              <w:rPr>
                <w:b/>
                <w:color w:val="000000" w:themeColor="text1"/>
              </w:rPr>
              <w:t>Основы грамоты</w:t>
            </w:r>
          </w:p>
          <w:p w:rsidR="00E750EC" w:rsidRPr="00D60674" w:rsidRDefault="00E750EC" w:rsidP="00E750EC">
            <w:r>
              <w:t>«</w:t>
            </w:r>
            <w:r>
              <w:rPr>
                <w:lang w:val="kk-KZ"/>
              </w:rPr>
              <w:t>Сог</w:t>
            </w:r>
            <w:r w:rsidRPr="00D60674">
              <w:t>ласные звуки»</w:t>
            </w:r>
          </w:p>
          <w:p w:rsidR="00E750EC" w:rsidRDefault="00E750EC" w:rsidP="00E750EC">
            <w:pPr>
              <w:rPr>
                <w:lang w:val="kk-KZ"/>
              </w:rPr>
            </w:pPr>
            <w:r w:rsidRPr="00D60674">
              <w:rPr>
                <w:b/>
              </w:rPr>
              <w:t>Цель</w:t>
            </w:r>
            <w:r>
              <w:t xml:space="preserve">: проводит </w:t>
            </w:r>
            <w:r w:rsidRPr="00D60674">
              <w:t xml:space="preserve">звуковой анализ трехзвуковых слов различной звуковой </w:t>
            </w:r>
            <w:r w:rsidRPr="00D60674">
              <w:lastRenderedPageBreak/>
              <w:t>структуры</w:t>
            </w:r>
            <w:r>
              <w:rPr>
                <w:b/>
                <w:lang w:val="kk-KZ"/>
              </w:rPr>
              <w:t xml:space="preserve"> </w:t>
            </w:r>
            <w:r w:rsidRPr="004A4389">
              <w:rPr>
                <w:lang w:val="kk-KZ"/>
              </w:rPr>
              <w:t>(</w:t>
            </w:r>
            <w:r>
              <w:rPr>
                <w:lang w:val="kk-KZ"/>
              </w:rPr>
              <w:t>л</w:t>
            </w:r>
            <w:r w:rsidRPr="004A4389">
              <w:rPr>
                <w:lang w:val="kk-KZ"/>
              </w:rPr>
              <w:t>ис</w:t>
            </w:r>
            <w:r>
              <w:rPr>
                <w:b/>
                <w:lang w:val="kk-KZ"/>
              </w:rPr>
              <w:t xml:space="preserve">, </w:t>
            </w:r>
            <w:r w:rsidRPr="004A4389">
              <w:rPr>
                <w:lang w:val="kk-KZ"/>
              </w:rPr>
              <w:t>сом,</w:t>
            </w:r>
            <w:r>
              <w:rPr>
                <w:lang w:val="kk-KZ"/>
              </w:rPr>
              <w:t>рык)</w:t>
            </w:r>
          </w:p>
          <w:p w:rsidR="00E750EC" w:rsidRPr="00D60674" w:rsidRDefault="00E750EC" w:rsidP="00E750EC">
            <w:pPr>
              <w:rPr>
                <w:b/>
                <w:lang w:val="kk-KZ"/>
              </w:rPr>
            </w:pPr>
            <w:r w:rsidRPr="00D60674">
              <w:rPr>
                <w:b/>
                <w:lang w:val="kk-KZ"/>
              </w:rPr>
              <w:t xml:space="preserve">Ознакомление с окружающим миром </w:t>
            </w:r>
            <w:r>
              <w:rPr>
                <w:b/>
                <w:lang w:val="kk-KZ"/>
              </w:rPr>
              <w:t>*</w:t>
            </w:r>
            <w:r w:rsidRPr="00D60674">
              <w:rPr>
                <w:b/>
                <w:lang w:val="kk-KZ"/>
              </w:rPr>
              <w:t xml:space="preserve"> </w:t>
            </w:r>
            <w:r w:rsidRPr="00D60674">
              <w:rPr>
                <w:lang w:val="kk-KZ"/>
              </w:rPr>
              <w:t>«</w:t>
            </w:r>
            <w:r>
              <w:rPr>
                <w:lang w:val="kk-KZ"/>
              </w:rPr>
              <w:t>Здравствуй зимушка зима</w:t>
            </w:r>
            <w:r w:rsidRPr="00D60674">
              <w:rPr>
                <w:lang w:val="kk-KZ"/>
              </w:rPr>
              <w:t>»</w:t>
            </w:r>
          </w:p>
          <w:p w:rsidR="00E750EC" w:rsidRPr="003F22B1" w:rsidRDefault="00E750EC" w:rsidP="00E750EC">
            <w:pPr>
              <w:rPr>
                <w:b/>
                <w:color w:val="000000" w:themeColor="text1"/>
                <w:lang w:val="kk-KZ"/>
              </w:rPr>
            </w:pPr>
            <w:r w:rsidRPr="00D60674">
              <w:rPr>
                <w:b/>
              </w:rPr>
              <w:t>Цель</w:t>
            </w:r>
            <w:r>
              <w:t>: понимает</w:t>
            </w:r>
            <w:r w:rsidRPr="0045790A">
              <w:t xml:space="preserve"> значения воды, песка, солнца, лунного света,</w:t>
            </w:r>
            <w:r>
              <w:t xml:space="preserve"> </w:t>
            </w:r>
            <w:r w:rsidRPr="0045790A">
              <w:t>глины, камней и т. д. для жизни человека.</w:t>
            </w:r>
            <w:r>
              <w:rPr>
                <w:color w:val="000000" w:themeColor="text1"/>
              </w:rPr>
              <w:t xml:space="preserve"> наблюдает, анализирует, сравнивает</w:t>
            </w:r>
            <w:r w:rsidRPr="003F22B1">
              <w:rPr>
                <w:color w:val="000000" w:themeColor="text1"/>
              </w:rPr>
              <w:t>.</w:t>
            </w:r>
          </w:p>
          <w:p w:rsidR="00E750EC" w:rsidRPr="0005757F" w:rsidRDefault="00E750EC" w:rsidP="00E750EC">
            <w:pPr>
              <w:rPr>
                <w:bCs/>
                <w:lang w:val="kk-KZ"/>
              </w:rPr>
            </w:pPr>
            <w:r>
              <w:rPr>
                <w:b/>
                <w:lang w:val="kk-KZ"/>
              </w:rPr>
              <w:t xml:space="preserve">*** </w:t>
            </w:r>
            <w:r>
              <w:rPr>
                <w:bCs/>
                <w:lang w:val="kk-KZ"/>
              </w:rPr>
              <w:t>қар - снег</w:t>
            </w:r>
            <w:r w:rsidRPr="0005757F">
              <w:rPr>
                <w:bCs/>
                <w:lang w:val="kk-KZ"/>
              </w:rPr>
              <w:t xml:space="preserve">, </w:t>
            </w:r>
          </w:p>
          <w:p w:rsidR="00E750EC" w:rsidRPr="00D60674" w:rsidRDefault="00E750EC" w:rsidP="00E750EC">
            <w:pPr>
              <w:rPr>
                <w:b/>
                <w:lang w:val="kk-KZ"/>
              </w:rPr>
            </w:pPr>
            <w:r w:rsidRPr="00D60674">
              <w:rPr>
                <w:b/>
                <w:lang w:val="kk-KZ"/>
              </w:rPr>
              <w:t xml:space="preserve">Худ. лит-ра </w:t>
            </w:r>
          </w:p>
          <w:p w:rsidR="00E750EC" w:rsidRPr="003627C9" w:rsidRDefault="00E750EC" w:rsidP="00E750EC">
            <w:pPr>
              <w:rPr>
                <w:lang w:val="kk-KZ"/>
              </w:rPr>
            </w:pPr>
            <w:r>
              <w:rPr>
                <w:lang w:val="kk-KZ"/>
              </w:rPr>
              <w:t>С.Михалков «Снег кружиться, снег ложиться, снег, снег»</w:t>
            </w:r>
          </w:p>
          <w:p w:rsidR="00E750EC" w:rsidRPr="00D60674" w:rsidRDefault="00E750EC" w:rsidP="00E750EC">
            <w:pPr>
              <w:tabs>
                <w:tab w:val="left" w:pos="1025"/>
              </w:tabs>
              <w:ind w:hanging="100"/>
              <w:rPr>
                <w:b/>
                <w:color w:val="FF0000"/>
                <w:lang w:val="kk-KZ"/>
              </w:rPr>
            </w:pPr>
            <w:r>
              <w:rPr>
                <w:b/>
                <w:color w:val="000000" w:themeColor="text1"/>
              </w:rPr>
              <w:t xml:space="preserve">Цель: </w:t>
            </w:r>
            <w:r>
              <w:rPr>
                <w:color w:val="000000" w:themeColor="text1"/>
              </w:rPr>
              <w:t>эмоционально воспринимает литературные произведения, понимает их содержание,   чувствует</w:t>
            </w:r>
            <w:r w:rsidRPr="003627C9">
              <w:rPr>
                <w:color w:val="000000" w:themeColor="text1"/>
              </w:rPr>
              <w:t xml:space="preserve"> художественность языка (эпит</w:t>
            </w:r>
            <w:r>
              <w:rPr>
                <w:color w:val="000000" w:themeColor="text1"/>
              </w:rPr>
              <w:t>еты, описания, образные слова)</w:t>
            </w:r>
          </w:p>
        </w:tc>
        <w:tc>
          <w:tcPr>
            <w:tcW w:w="2657" w:type="dxa"/>
          </w:tcPr>
          <w:p w:rsidR="00E750EC" w:rsidRDefault="00E750EC" w:rsidP="00E750EC">
            <w:pPr>
              <w:rPr>
                <w:lang w:val="kk-KZ"/>
              </w:rPr>
            </w:pPr>
            <w:r w:rsidRPr="00D60674">
              <w:rPr>
                <w:b/>
                <w:lang w:val="kk-KZ"/>
              </w:rPr>
              <w:lastRenderedPageBreak/>
              <w:t>Казахский язык</w:t>
            </w:r>
            <w:r>
              <w:rPr>
                <w:lang w:val="kk-KZ"/>
              </w:rPr>
              <w:t xml:space="preserve"> (по плану педагога)</w:t>
            </w:r>
          </w:p>
          <w:p w:rsidR="00E750EC" w:rsidRPr="00762FCC" w:rsidRDefault="00E750EC" w:rsidP="00E750EC">
            <w:pPr>
              <w:rPr>
                <w:lang w:val="kk-KZ"/>
              </w:rPr>
            </w:pPr>
            <w:r>
              <w:rPr>
                <w:b/>
                <w:color w:val="000000" w:themeColor="text1"/>
              </w:rPr>
              <w:t xml:space="preserve">Основы грамоты </w:t>
            </w:r>
          </w:p>
          <w:p w:rsidR="00E750EC" w:rsidRPr="005A34A4" w:rsidRDefault="00E750EC" w:rsidP="00E750EC">
            <w:pPr>
              <w:rPr>
                <w:b/>
                <w:color w:val="000000" w:themeColor="text1"/>
              </w:rPr>
            </w:pPr>
            <w:r w:rsidRPr="00D60674">
              <w:t>«</w:t>
            </w:r>
            <w:r>
              <w:t>Слова со звуком «Л»</w:t>
            </w:r>
            <w:r w:rsidRPr="00D60674">
              <w:t>»</w:t>
            </w:r>
          </w:p>
          <w:p w:rsidR="00E750EC" w:rsidRPr="00D60674" w:rsidRDefault="00E750EC" w:rsidP="00E750EC">
            <w:pPr>
              <w:rPr>
                <w:color w:val="000000" w:themeColor="text1"/>
              </w:rPr>
            </w:pPr>
            <w:r w:rsidRPr="00D60674">
              <w:rPr>
                <w:b/>
              </w:rPr>
              <w:t xml:space="preserve">Цель: </w:t>
            </w:r>
            <w:r>
              <w:t xml:space="preserve">определяет </w:t>
            </w:r>
            <w:r w:rsidRPr="00D60674">
              <w:t>количество слогов в слове</w:t>
            </w:r>
            <w:r w:rsidRPr="00D60674">
              <w:rPr>
                <w:b/>
                <w:color w:val="000000" w:themeColor="text1"/>
              </w:rPr>
              <w:t xml:space="preserve">; </w:t>
            </w:r>
            <w:r>
              <w:rPr>
                <w:color w:val="000000" w:themeColor="text1"/>
              </w:rPr>
              <w:t>владеет</w:t>
            </w:r>
            <w:r w:rsidRPr="00D60674">
              <w:rPr>
                <w:color w:val="000000" w:themeColor="text1"/>
              </w:rPr>
              <w:t xml:space="preserve"> </w:t>
            </w:r>
            <w:r w:rsidRPr="00D60674">
              <w:rPr>
                <w:color w:val="000000" w:themeColor="text1"/>
              </w:rPr>
              <w:lastRenderedPageBreak/>
              <w:t>навыками штриховки</w:t>
            </w:r>
          </w:p>
          <w:p w:rsidR="00E750EC" w:rsidRPr="00D60674" w:rsidRDefault="00E750EC" w:rsidP="00E750EC">
            <w:pPr>
              <w:rPr>
                <w:b/>
                <w:color w:val="000000" w:themeColor="text1"/>
              </w:rPr>
            </w:pPr>
            <w:r>
              <w:rPr>
                <w:color w:val="000000" w:themeColor="text1"/>
              </w:rPr>
              <w:t xml:space="preserve">*** </w:t>
            </w:r>
            <w:r>
              <w:rPr>
                <w:color w:val="000000" w:themeColor="text1"/>
                <w:lang w:val="kk-KZ"/>
              </w:rPr>
              <w:t>дәптер- тетрадь</w:t>
            </w:r>
          </w:p>
          <w:p w:rsidR="00E750EC" w:rsidRPr="008E775A" w:rsidRDefault="00E750EC" w:rsidP="00E750EC">
            <w:pPr>
              <w:rPr>
                <w:b/>
              </w:rPr>
            </w:pPr>
            <w:r w:rsidRPr="00D60674">
              <w:rPr>
                <w:b/>
                <w:lang w:val="kk-KZ"/>
              </w:rPr>
              <w:t>Физическая культура</w:t>
            </w:r>
          </w:p>
          <w:p w:rsidR="00E750EC" w:rsidRPr="00D60674" w:rsidRDefault="00E750EC" w:rsidP="00E750EC">
            <w:pPr>
              <w:rPr>
                <w:b/>
                <w:lang w:val="kk-KZ"/>
              </w:rPr>
            </w:pPr>
            <w:r>
              <w:rPr>
                <w:lang w:val="kk-KZ"/>
              </w:rPr>
              <w:t>( по плану спортинструктора</w:t>
            </w:r>
            <w:r w:rsidRPr="00D60674">
              <w:rPr>
                <w:lang w:val="kk-KZ"/>
              </w:rPr>
              <w:t>)</w:t>
            </w:r>
          </w:p>
          <w:p w:rsidR="00E750EC" w:rsidRPr="00D60674" w:rsidRDefault="00E750EC" w:rsidP="00E750EC">
            <w:pPr>
              <w:ind w:right="-79"/>
              <w:rPr>
                <w:b/>
                <w:color w:val="FF0000"/>
                <w:lang w:val="kk-KZ"/>
              </w:rPr>
            </w:pPr>
          </w:p>
        </w:tc>
      </w:tr>
      <w:tr w:rsidR="00E750EC" w:rsidRPr="00D60674" w:rsidTr="00E750EC">
        <w:trPr>
          <w:trHeight w:val="770"/>
        </w:trPr>
        <w:tc>
          <w:tcPr>
            <w:tcW w:w="2281" w:type="dxa"/>
            <w:vMerge w:val="restart"/>
          </w:tcPr>
          <w:p w:rsidR="00E750EC" w:rsidRPr="00D60674" w:rsidRDefault="00E750EC" w:rsidP="00E750EC">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lang w:val="kk-KZ"/>
              </w:rPr>
              <w:lastRenderedPageBreak/>
              <w:t>Серуен/</w:t>
            </w:r>
          </w:p>
          <w:p w:rsidR="00E750EC" w:rsidRPr="00D60674" w:rsidRDefault="00E750EC" w:rsidP="00E750EC">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rPr>
              <w:t>Прогулка</w:t>
            </w:r>
          </w:p>
          <w:p w:rsidR="00E750EC" w:rsidRPr="00D60674" w:rsidRDefault="00E750EC" w:rsidP="00E750EC">
            <w:pPr>
              <w:widowControl w:val="0"/>
              <w:tabs>
                <w:tab w:val="left" w:pos="6640"/>
              </w:tabs>
              <w:autoSpaceDE w:val="0"/>
              <w:autoSpaceDN w:val="0"/>
              <w:adjustRightInd w:val="0"/>
              <w:contextualSpacing/>
              <w:rPr>
                <w:b/>
                <w:bCs/>
                <w:color w:val="FF0000"/>
                <w:lang w:val="kk-KZ"/>
              </w:rPr>
            </w:pPr>
          </w:p>
        </w:tc>
        <w:tc>
          <w:tcPr>
            <w:tcW w:w="13388" w:type="dxa"/>
            <w:gridSpan w:val="5"/>
          </w:tcPr>
          <w:p w:rsidR="00E750EC" w:rsidRPr="00D60674" w:rsidRDefault="00E750EC" w:rsidP="00E750EC">
            <w:pPr>
              <w:widowControl w:val="0"/>
              <w:autoSpaceDE w:val="0"/>
              <w:autoSpaceDN w:val="0"/>
              <w:adjustRightInd w:val="0"/>
              <w:contextualSpacing/>
              <w:rPr>
                <w:lang w:val="kk-KZ"/>
              </w:rPr>
            </w:pPr>
            <w:r w:rsidRPr="00D60674">
              <w:rPr>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750EC" w:rsidRPr="00D60674" w:rsidRDefault="00E750EC" w:rsidP="00E750EC">
            <w:pPr>
              <w:widowControl w:val="0"/>
              <w:autoSpaceDE w:val="0"/>
              <w:autoSpaceDN w:val="0"/>
              <w:adjustRightInd w:val="0"/>
              <w:contextualSpacing/>
              <w:rPr>
                <w:i/>
                <w:color w:val="FF0000"/>
              </w:rPr>
            </w:pPr>
            <w:r w:rsidRPr="00D60674">
              <w:rPr>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D60674">
              <w:rPr>
                <w:lang w:val="kk-KZ"/>
              </w:rPr>
              <w:t xml:space="preserve"> (</w:t>
            </w:r>
            <w:r w:rsidRPr="00D60674">
              <w:rPr>
                <w:color w:val="000000"/>
                <w:shd w:val="clear" w:color="auto" w:fill="FFFFFF"/>
              </w:rPr>
              <w:t xml:space="preserve">Беседа «Как заботиться о своей одежде» </w:t>
            </w:r>
            <w:r w:rsidRPr="00D60674">
              <w:rPr>
                <w:color w:val="000000" w:themeColor="text1"/>
                <w:shd w:val="clear" w:color="auto" w:fill="FFFFFF"/>
                <w:lang w:val="kk-KZ"/>
              </w:rPr>
              <w:t>(***</w:t>
            </w:r>
            <w:r w:rsidRPr="00D60674">
              <w:rPr>
                <w:bCs/>
                <w:color w:val="000000" w:themeColor="text1"/>
                <w:lang w:val="kk-KZ"/>
              </w:rPr>
              <w:t>Шалбар-брюки, көйлек-платье, жейде-рубашка</w:t>
            </w:r>
            <w:r w:rsidRPr="00D60674">
              <w:rPr>
                <w:b/>
                <w:i/>
                <w:color w:val="000000" w:themeColor="text1"/>
                <w:shd w:val="clear" w:color="auto" w:fill="FFFFFF"/>
                <w:lang w:val="kk-KZ"/>
              </w:rPr>
              <w:t xml:space="preserve"> ( </w:t>
            </w:r>
            <w:r w:rsidRPr="005A34A4">
              <w:rPr>
                <w:i/>
                <w:color w:val="000000" w:themeColor="text1"/>
                <w:shd w:val="clear" w:color="auto" w:fill="FFFFFF"/>
                <w:lang w:val="kk-KZ"/>
              </w:rPr>
              <w:t>развитие речи – коммуникативная деятельность, ознакомление с окружающим)</w:t>
            </w:r>
          </w:p>
        </w:tc>
      </w:tr>
      <w:tr w:rsidR="00E750EC" w:rsidRPr="00D60674" w:rsidTr="00E750EC">
        <w:trPr>
          <w:trHeight w:val="4243"/>
        </w:trPr>
        <w:tc>
          <w:tcPr>
            <w:tcW w:w="2281" w:type="dxa"/>
            <w:vMerge/>
            <w:vAlign w:val="center"/>
          </w:tcPr>
          <w:p w:rsidR="00E750EC" w:rsidRPr="00D60674" w:rsidRDefault="00E750EC" w:rsidP="00E750EC">
            <w:pPr>
              <w:contextualSpacing/>
              <w:rPr>
                <w:b/>
                <w:bCs/>
                <w:color w:val="FF0000"/>
                <w:lang w:val="kk-KZ"/>
              </w:rPr>
            </w:pPr>
          </w:p>
        </w:tc>
        <w:tc>
          <w:tcPr>
            <w:tcW w:w="2761" w:type="dxa"/>
          </w:tcPr>
          <w:p w:rsidR="00E750EC" w:rsidRPr="00C103FA" w:rsidRDefault="00E750EC" w:rsidP="00E750EC">
            <w:pPr>
              <w:widowControl w:val="0"/>
              <w:autoSpaceDE w:val="0"/>
              <w:autoSpaceDN w:val="0"/>
              <w:adjustRightInd w:val="0"/>
              <w:contextualSpacing/>
              <w:rPr>
                <w:b/>
                <w:color w:val="FF0000"/>
                <w:lang w:val="kk-KZ"/>
              </w:rPr>
            </w:pPr>
          </w:p>
        </w:tc>
        <w:tc>
          <w:tcPr>
            <w:tcW w:w="1918" w:type="dxa"/>
          </w:tcPr>
          <w:p w:rsidR="00E750EC" w:rsidRPr="006673C4" w:rsidRDefault="00E750EC" w:rsidP="00E750EC">
            <w:pPr>
              <w:widowControl w:val="0"/>
              <w:autoSpaceDE w:val="0"/>
              <w:autoSpaceDN w:val="0"/>
              <w:adjustRightInd w:val="0"/>
              <w:contextualSpacing/>
              <w:rPr>
                <w:b/>
                <w:color w:val="FF0000"/>
              </w:rPr>
            </w:pPr>
          </w:p>
        </w:tc>
        <w:tc>
          <w:tcPr>
            <w:tcW w:w="2952" w:type="dxa"/>
          </w:tcPr>
          <w:p w:rsidR="00E750EC" w:rsidRPr="00C103FA" w:rsidRDefault="00E750EC" w:rsidP="00E750EC">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Наблюдение «Следы птиц на снегу»</w:t>
            </w:r>
          </w:p>
          <w:p w:rsidR="00E750EC" w:rsidRDefault="00E750EC" w:rsidP="00E750EC">
            <w:pPr>
              <w:rPr>
                <w:rStyle w:val="FontStyle119"/>
                <w:rFonts w:ascii="Times New Roman" w:hAnsi="Times New Roman" w:cs="Times New Roman"/>
                <w:sz w:val="24"/>
                <w:szCs w:val="24"/>
              </w:rPr>
            </w:pPr>
            <w:r w:rsidRPr="00C103FA">
              <w:rPr>
                <w:rStyle w:val="FontStyle116"/>
                <w:rFonts w:ascii="Times New Roman" w:hAnsi="Times New Roman" w:cs="Times New Roman"/>
                <w:b/>
                <w:sz w:val="24"/>
                <w:szCs w:val="24"/>
              </w:rPr>
              <w:t>Цель</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распознает </w:t>
            </w:r>
            <w:r w:rsidRPr="00C103FA">
              <w:rPr>
                <w:rStyle w:val="FontStyle119"/>
                <w:rFonts w:ascii="Times New Roman" w:hAnsi="Times New Roman" w:cs="Times New Roman"/>
                <w:sz w:val="24"/>
                <w:szCs w:val="24"/>
              </w:rPr>
              <w:t>птичьи следы  на</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снегу </w:t>
            </w:r>
          </w:p>
          <w:p w:rsidR="00E750EC" w:rsidRPr="00C103FA" w:rsidRDefault="00E750EC" w:rsidP="00E750EC">
            <w:pPr>
              <w:rPr>
                <w:rStyle w:val="FontStyle116"/>
                <w:rFonts w:ascii="Times New Roman" w:hAnsi="Times New Roman" w:cs="Times New Roman"/>
                <w:b/>
                <w:i w:val="0"/>
                <w:sz w:val="24"/>
                <w:szCs w:val="24"/>
              </w:rPr>
            </w:pPr>
            <w:r w:rsidRPr="00C103FA">
              <w:rPr>
                <w:rStyle w:val="FontStyle116"/>
                <w:rFonts w:ascii="Times New Roman" w:hAnsi="Times New Roman" w:cs="Times New Roman"/>
                <w:b/>
                <w:sz w:val="24"/>
                <w:szCs w:val="24"/>
              </w:rPr>
              <w:t>Ход наблюдения</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Педагог загадывает детям загадку, предлагает ответить на вопросы.</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Кто прошелся по дорожке </w:t>
            </w:r>
          </w:p>
          <w:p w:rsidR="00E750EC" w:rsidRPr="00C103FA" w:rsidRDefault="00E750EC" w:rsidP="00E750EC">
            <w:pPr>
              <w:rPr>
                <w:rStyle w:val="FontStyle119"/>
                <w:rFonts w:ascii="Times New Roman" w:hAnsi="Times New Roman" w:cs="Times New Roman"/>
                <w:sz w:val="24"/>
                <w:szCs w:val="24"/>
              </w:rPr>
            </w:pPr>
            <w:r w:rsidRPr="00C103FA">
              <w:rPr>
                <w:rStyle w:val="FontStyle86"/>
                <w:rFonts w:ascii="Times New Roman" w:hAnsi="Times New Roman" w:cs="Times New Roman"/>
                <w:sz w:val="24"/>
                <w:szCs w:val="24"/>
              </w:rPr>
              <w:t xml:space="preserve">И </w:t>
            </w:r>
            <w:r w:rsidRPr="00C103FA">
              <w:rPr>
                <w:rStyle w:val="FontStyle119"/>
                <w:rFonts w:ascii="Times New Roman" w:hAnsi="Times New Roman" w:cs="Times New Roman"/>
                <w:sz w:val="24"/>
                <w:szCs w:val="24"/>
              </w:rPr>
              <w:t xml:space="preserve">оставил здесь свой след? </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Это птичка-невеличка,</w:t>
            </w:r>
          </w:p>
          <w:p w:rsidR="00E750EC" w:rsidRPr="00C103FA" w:rsidRDefault="00E750EC" w:rsidP="00E750EC">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t xml:space="preserve"> А зовут ее ... </w:t>
            </w:r>
            <w:r w:rsidRPr="00C103FA">
              <w:rPr>
                <w:rStyle w:val="FontStyle116"/>
                <w:rFonts w:ascii="Times New Roman" w:hAnsi="Times New Roman" w:cs="Times New Roman"/>
                <w:sz w:val="24"/>
                <w:szCs w:val="24"/>
              </w:rPr>
              <w:t>(синичка).</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детям рассмотреть следы на снегу возле кормушки.</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Как вы думаете, чьи это следы животных или птиц?</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Что такое след? </w:t>
            </w:r>
            <w:r w:rsidRPr="00C103FA">
              <w:rPr>
                <w:rStyle w:val="FontStyle116"/>
                <w:rFonts w:ascii="Times New Roman" w:hAnsi="Times New Roman" w:cs="Times New Roman"/>
                <w:sz w:val="24"/>
                <w:szCs w:val="24"/>
              </w:rPr>
              <w:t>(Отпечаток, оставшийся на снегу.)</w:t>
            </w:r>
          </w:p>
          <w:p w:rsidR="00E750EC" w:rsidRPr="00C103FA" w:rsidRDefault="00E750EC" w:rsidP="00E750EC">
            <w:pPr>
              <w:rPr>
                <w:rStyle w:val="FontStyle116"/>
                <w:rFonts w:ascii="Times New Roman" w:hAnsi="Times New Roman" w:cs="Times New Roman"/>
                <w:i w:val="0"/>
                <w:iCs w:val="0"/>
                <w:sz w:val="24"/>
                <w:szCs w:val="24"/>
              </w:rPr>
            </w:pPr>
            <w:r w:rsidRPr="00C103FA">
              <w:rPr>
                <w:rStyle w:val="FontStyle119"/>
                <w:rFonts w:ascii="Times New Roman" w:hAnsi="Times New Roman" w:cs="Times New Roman"/>
                <w:sz w:val="24"/>
                <w:szCs w:val="24"/>
              </w:rPr>
              <w:t xml:space="preserve">Почему на снегу остаются птичьи следы? </w:t>
            </w:r>
            <w:r w:rsidRPr="00C103FA">
              <w:rPr>
                <w:rStyle w:val="FontStyle116"/>
                <w:rFonts w:ascii="Times New Roman" w:hAnsi="Times New Roman" w:cs="Times New Roman"/>
                <w:sz w:val="24"/>
                <w:szCs w:val="24"/>
              </w:rPr>
              <w:t>(Под лапками, от тяжести тела птицы, ломаются лучики холодных снежинок.)</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E750EC" w:rsidRPr="00C103FA" w:rsidRDefault="00E750EC" w:rsidP="00E750EC">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lastRenderedPageBreak/>
              <w:t xml:space="preserve">Как вы думаете, что можно узнать о птице по ее следу? </w:t>
            </w:r>
            <w:r w:rsidRPr="00C103FA">
              <w:rPr>
                <w:rStyle w:val="FontStyle116"/>
                <w:rFonts w:ascii="Times New Roman" w:hAnsi="Times New Roman" w:cs="Times New Roman"/>
                <w:sz w:val="24"/>
                <w:szCs w:val="24"/>
              </w:rPr>
              <w:t>(Размер птицы; как она передвигалась, в каком направле</w:t>
            </w:r>
            <w:r w:rsidRPr="00C103FA">
              <w:rPr>
                <w:rStyle w:val="FontStyle116"/>
                <w:rFonts w:ascii="Times New Roman" w:hAnsi="Times New Roman" w:cs="Times New Roman"/>
                <w:sz w:val="24"/>
                <w:szCs w:val="24"/>
              </w:rPr>
              <w:softHyphen/>
              <w:t>нии; делала ли остановки.)</w:t>
            </w:r>
          </w:p>
          <w:p w:rsidR="00E750EC" w:rsidRPr="00C103FA" w:rsidRDefault="00E750EC" w:rsidP="00E750EC">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Исследовательская деятельность</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утрамбовать на небольшом участке снег и за</w:t>
            </w:r>
            <w:r w:rsidRPr="00C103FA">
              <w:rPr>
                <w:rStyle w:val="FontStyle119"/>
                <w:rFonts w:ascii="Times New Roman" w:hAnsi="Times New Roman" w:cs="Times New Roman"/>
                <w:sz w:val="24"/>
                <w:szCs w:val="24"/>
              </w:rPr>
              <w:softHyphen/>
              <w:t xml:space="preserve">рисовать палочкой увиденные следы птиц. </w:t>
            </w:r>
          </w:p>
          <w:p w:rsidR="00E750EC" w:rsidRPr="00C103FA" w:rsidRDefault="00E750EC" w:rsidP="00E750EC">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Трудовая деятельность</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Сбор снега для постройки снежного городка. </w:t>
            </w:r>
          </w:p>
          <w:p w:rsidR="00E750EC" w:rsidRPr="00C103FA" w:rsidRDefault="00E750EC" w:rsidP="00E750EC">
            <w:pPr>
              <w:rPr>
                <w:rStyle w:val="FontStyle119"/>
                <w:rFonts w:ascii="Times New Roman" w:hAnsi="Times New Roman" w:cs="Times New Roman"/>
                <w:i/>
                <w:iCs/>
                <w:sz w:val="24"/>
                <w:szCs w:val="24"/>
              </w:rPr>
            </w:pPr>
            <w:r w:rsidRPr="00C103FA">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воспитывать умение</w:t>
            </w:r>
            <w:r w:rsidRPr="00C103FA">
              <w:rPr>
                <w:rStyle w:val="FontStyle119"/>
                <w:rFonts w:ascii="Times New Roman" w:hAnsi="Times New Roman" w:cs="Times New Roman"/>
                <w:sz w:val="24"/>
                <w:szCs w:val="24"/>
              </w:rPr>
              <w:t xml:space="preserve"> трудиться в коллективе;</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планировать работу.</w:t>
            </w:r>
          </w:p>
          <w:p w:rsidR="00E750EC" w:rsidRPr="00C103FA" w:rsidRDefault="00E750EC" w:rsidP="00E750EC">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Подвижные игры</w:t>
            </w:r>
            <w:r>
              <w:rPr>
                <w:rStyle w:val="FontStyle119"/>
                <w:rFonts w:ascii="Times New Roman" w:hAnsi="Times New Roman" w:cs="Times New Roman"/>
                <w:b/>
                <w:sz w:val="24"/>
                <w:szCs w:val="24"/>
              </w:rPr>
              <w:t xml:space="preserve"> **</w:t>
            </w:r>
          </w:p>
          <w:p w:rsidR="00E750EC" w:rsidRPr="00C103FA" w:rsidRDefault="00E750EC" w:rsidP="00E750EC">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«Найди по следу», «След в след».</w:t>
            </w:r>
          </w:p>
          <w:p w:rsidR="00E750EC" w:rsidRPr="00C103FA" w:rsidRDefault="00E750EC" w:rsidP="00E750EC">
            <w:pPr>
              <w:rPr>
                <w:rStyle w:val="FontStyle119"/>
                <w:rFonts w:ascii="Times New Roman" w:hAnsi="Times New Roman" w:cs="Times New Roman"/>
                <w:sz w:val="24"/>
                <w:szCs w:val="24"/>
              </w:rPr>
            </w:pPr>
            <w:r w:rsidRPr="00C103FA">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прыгают</w:t>
            </w:r>
            <w:r w:rsidRPr="00C103FA">
              <w:rPr>
                <w:rStyle w:val="FontStyle119"/>
                <w:rFonts w:ascii="Times New Roman" w:hAnsi="Times New Roman" w:cs="Times New Roman"/>
                <w:sz w:val="24"/>
                <w:szCs w:val="24"/>
              </w:rPr>
              <w:t xml:space="preserve"> с </w:t>
            </w:r>
            <w:r>
              <w:rPr>
                <w:rStyle w:val="FontStyle119"/>
                <w:rFonts w:ascii="Times New Roman" w:hAnsi="Times New Roman" w:cs="Times New Roman"/>
                <w:sz w:val="24"/>
                <w:szCs w:val="24"/>
              </w:rPr>
              <w:t>продвижением вперед, естественно, легко и точно выполняет</w:t>
            </w:r>
            <w:r w:rsidRPr="00C103FA">
              <w:rPr>
                <w:rStyle w:val="FontStyle119"/>
                <w:rFonts w:ascii="Times New Roman" w:hAnsi="Times New Roman" w:cs="Times New Roman"/>
                <w:sz w:val="24"/>
                <w:szCs w:val="24"/>
              </w:rPr>
              <w:t xml:space="preserve"> дви</w:t>
            </w:r>
            <w:r w:rsidRPr="00C103FA">
              <w:rPr>
                <w:rStyle w:val="FontStyle119"/>
                <w:rFonts w:ascii="Times New Roman" w:hAnsi="Times New Roman" w:cs="Times New Roman"/>
                <w:sz w:val="24"/>
                <w:szCs w:val="24"/>
              </w:rPr>
              <w:softHyphen/>
              <w:t>жения.</w:t>
            </w:r>
          </w:p>
          <w:p w:rsidR="00E750EC" w:rsidRDefault="00E750EC" w:rsidP="00E750EC">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Индивидуальная работа</w:t>
            </w:r>
            <w:r>
              <w:rPr>
                <w:rStyle w:val="FontStyle119"/>
                <w:rFonts w:ascii="Times New Roman" w:hAnsi="Times New Roman" w:cs="Times New Roman"/>
                <w:b/>
                <w:sz w:val="24"/>
                <w:szCs w:val="24"/>
              </w:rPr>
              <w:t xml:space="preserve"> </w:t>
            </w:r>
          </w:p>
          <w:p w:rsidR="00E750EC" w:rsidRPr="006673C4" w:rsidRDefault="00E750EC" w:rsidP="00E750EC">
            <w:pPr>
              <w:rPr>
                <w:rStyle w:val="FontStyle119"/>
                <w:rFonts w:ascii="Times New Roman" w:hAnsi="Times New Roman" w:cs="Times New Roman"/>
                <w:b/>
                <w:sz w:val="24"/>
                <w:szCs w:val="24"/>
              </w:rPr>
            </w:pPr>
            <w:r>
              <w:rPr>
                <w:rStyle w:val="FontStyle119"/>
                <w:rFonts w:ascii="Times New Roman" w:hAnsi="Times New Roman" w:cs="Times New Roman"/>
                <w:sz w:val="24"/>
                <w:szCs w:val="24"/>
              </w:rPr>
              <w:t>Прыжки</w:t>
            </w:r>
            <w:r w:rsidRPr="00C103FA">
              <w:rPr>
                <w:rStyle w:val="FontStyle119"/>
                <w:rFonts w:ascii="Times New Roman" w:hAnsi="Times New Roman" w:cs="Times New Roman"/>
                <w:sz w:val="24"/>
                <w:szCs w:val="24"/>
              </w:rPr>
              <w:t xml:space="preserve"> на двух ногах </w:t>
            </w:r>
          </w:p>
          <w:p w:rsidR="00E750EC" w:rsidRPr="006673C4" w:rsidRDefault="00E750EC" w:rsidP="00E750EC">
            <w:pPr>
              <w:rPr>
                <w:rStyle w:val="FontStyle119"/>
                <w:rFonts w:ascii="Times New Roman" w:hAnsi="Times New Roman" w:cs="Times New Roman"/>
                <w:b/>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Прыгает</w:t>
            </w:r>
            <w:r w:rsidRPr="00C103FA">
              <w:rPr>
                <w:rStyle w:val="FontStyle119"/>
                <w:rFonts w:ascii="Times New Roman" w:hAnsi="Times New Roman" w:cs="Times New Roman"/>
                <w:sz w:val="24"/>
                <w:szCs w:val="24"/>
              </w:rPr>
              <w:t xml:space="preserve"> на двух ногах с продвижением вперед на расстояние 2—3 м.</w:t>
            </w:r>
          </w:p>
          <w:p w:rsidR="00E750EC" w:rsidRPr="00FA56CB"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Pr>
                <w:b/>
                <w:i/>
                <w:color w:val="000000" w:themeColor="text1"/>
                <w:lang w:val="kk-KZ"/>
              </w:rPr>
              <w:lastRenderedPageBreak/>
              <w:t xml:space="preserve">исследовательская </w:t>
            </w:r>
            <w:r w:rsidRPr="00624F50">
              <w:rPr>
                <w:b/>
                <w:i/>
                <w:color w:val="000000" w:themeColor="text1"/>
                <w:lang w:val="kk-KZ"/>
              </w:rPr>
              <w:t xml:space="preserve"> познавательная деятельность)</w:t>
            </w:r>
          </w:p>
          <w:p w:rsidR="00E750EC" w:rsidRPr="00DA60E5" w:rsidRDefault="00E750EC" w:rsidP="00E750EC">
            <w:pPr>
              <w:spacing w:line="240" w:lineRule="atLeast"/>
            </w:pPr>
          </w:p>
          <w:p w:rsidR="00E750EC" w:rsidRPr="00C103FA" w:rsidRDefault="00E750EC" w:rsidP="00E750EC">
            <w:pPr>
              <w:widowControl w:val="0"/>
              <w:autoSpaceDE w:val="0"/>
              <w:autoSpaceDN w:val="0"/>
              <w:adjustRightInd w:val="0"/>
              <w:contextualSpacing/>
              <w:rPr>
                <w:b/>
                <w:color w:val="FF0000"/>
                <w:lang w:val="kk-KZ"/>
              </w:rPr>
            </w:pPr>
          </w:p>
        </w:tc>
        <w:tc>
          <w:tcPr>
            <w:tcW w:w="3100" w:type="dxa"/>
          </w:tcPr>
          <w:p w:rsidR="00E750EC" w:rsidRPr="006673C4" w:rsidRDefault="00E750EC" w:rsidP="00E750EC">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lastRenderedPageBreak/>
              <w:t>Наблюдение за легковым транспортом</w:t>
            </w:r>
          </w:p>
          <w:p w:rsidR="00E750EC" w:rsidRPr="006673C4" w:rsidRDefault="00E750EC" w:rsidP="00E750EC">
            <w:pPr>
              <w:rPr>
                <w:rStyle w:val="FontStyle119"/>
                <w:rFonts w:ascii="Times New Roman" w:hAnsi="Times New Roman" w:cs="Times New Roman"/>
                <w:sz w:val="24"/>
                <w:szCs w:val="24"/>
              </w:rPr>
            </w:pPr>
            <w:r w:rsidRPr="006673C4">
              <w:rPr>
                <w:rStyle w:val="FontStyle116"/>
                <w:rFonts w:ascii="Times New Roman" w:hAnsi="Times New Roman" w:cs="Times New Roman"/>
                <w:b/>
                <w:sz w:val="24"/>
                <w:szCs w:val="24"/>
              </w:rPr>
              <w:t>Цель:</w:t>
            </w:r>
            <w:r w:rsidRPr="006673C4">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 различает автомобили </w:t>
            </w:r>
            <w:r w:rsidRPr="006673C4">
              <w:rPr>
                <w:rStyle w:val="FontStyle119"/>
                <w:rFonts w:ascii="Times New Roman" w:hAnsi="Times New Roman" w:cs="Times New Roman"/>
                <w:sz w:val="24"/>
                <w:szCs w:val="24"/>
              </w:rPr>
              <w:t xml:space="preserve">по назначению. </w:t>
            </w:r>
            <w:r>
              <w:rPr>
                <w:rStyle w:val="FontStyle119"/>
                <w:rFonts w:ascii="Times New Roman" w:hAnsi="Times New Roman" w:cs="Times New Roman"/>
                <w:sz w:val="24"/>
                <w:szCs w:val="24"/>
              </w:rPr>
              <w:t>(легковой автомобиль от других видов транспорта)</w:t>
            </w:r>
          </w:p>
          <w:p w:rsidR="00E750EC" w:rsidRPr="006673C4" w:rsidRDefault="00E750EC" w:rsidP="00E750EC">
            <w:pPr>
              <w:rPr>
                <w:rStyle w:val="FontStyle116"/>
                <w:rFonts w:ascii="Times New Roman" w:hAnsi="Times New Roman" w:cs="Times New Roman"/>
                <w:b/>
                <w:i w:val="0"/>
                <w:sz w:val="24"/>
                <w:szCs w:val="24"/>
              </w:rPr>
            </w:pPr>
            <w:r w:rsidRPr="006673C4">
              <w:rPr>
                <w:rStyle w:val="FontStyle116"/>
                <w:rFonts w:ascii="Times New Roman" w:hAnsi="Times New Roman" w:cs="Times New Roman"/>
                <w:b/>
                <w:sz w:val="24"/>
                <w:szCs w:val="24"/>
              </w:rPr>
              <w:t>Ход наблюдения</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Педагог задает детям вопросы.</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Назовите автомобили, которые вы видите на проезжей части.</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На какие группы можно поделить весь транспорт? </w:t>
            </w:r>
            <w:r w:rsidRPr="006673C4">
              <w:rPr>
                <w:rStyle w:val="FontStyle116"/>
                <w:rFonts w:ascii="Times New Roman" w:hAnsi="Times New Roman" w:cs="Times New Roman"/>
                <w:sz w:val="24"/>
                <w:szCs w:val="24"/>
              </w:rPr>
              <w:t>(Легко</w:t>
            </w:r>
            <w:r w:rsidRPr="006673C4">
              <w:rPr>
                <w:rStyle w:val="FontStyle116"/>
                <w:rFonts w:ascii="Times New Roman" w:hAnsi="Times New Roman" w:cs="Times New Roman"/>
                <w:sz w:val="24"/>
                <w:szCs w:val="24"/>
              </w:rPr>
              <w:softHyphen/>
              <w:t>вой, грузовой, общественный, специальный.)</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Почему по-разному называются те или иные группы ав</w:t>
            </w:r>
            <w:r w:rsidRPr="006673C4">
              <w:rPr>
                <w:rStyle w:val="FontStyle119"/>
                <w:rFonts w:ascii="Times New Roman" w:hAnsi="Times New Roman" w:cs="Times New Roman"/>
                <w:sz w:val="24"/>
                <w:szCs w:val="24"/>
              </w:rPr>
              <w:softHyphen/>
              <w:t>томобилей?</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 автомобили влияют на окружающую среду? </w:t>
            </w:r>
            <w:r w:rsidRPr="006673C4">
              <w:rPr>
                <w:rStyle w:val="FontStyle116"/>
                <w:rFonts w:ascii="Times New Roman" w:hAnsi="Times New Roman" w:cs="Times New Roman"/>
                <w:sz w:val="24"/>
                <w:szCs w:val="24"/>
              </w:rPr>
              <w:t>(За</w:t>
            </w:r>
            <w:r w:rsidRPr="006673C4">
              <w:rPr>
                <w:rStyle w:val="FontStyle116"/>
                <w:rFonts w:ascii="Times New Roman" w:hAnsi="Times New Roman" w:cs="Times New Roman"/>
                <w:sz w:val="24"/>
                <w:szCs w:val="24"/>
              </w:rPr>
              <w:softHyphen/>
              <w:t>грязняют выхлопными газами, пятнами бензина на ас</w:t>
            </w:r>
            <w:r w:rsidRPr="006673C4">
              <w:rPr>
                <w:rStyle w:val="FontStyle116"/>
                <w:rFonts w:ascii="Times New Roman" w:hAnsi="Times New Roman" w:cs="Times New Roman"/>
                <w:sz w:val="24"/>
                <w:szCs w:val="24"/>
              </w:rPr>
              <w:softHyphen/>
              <w:t>фальте.)</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полезен транспорт? </w:t>
            </w:r>
            <w:r w:rsidRPr="006673C4">
              <w:rPr>
                <w:rStyle w:val="FontStyle116"/>
                <w:rFonts w:ascii="Times New Roman" w:hAnsi="Times New Roman" w:cs="Times New Roman"/>
                <w:sz w:val="24"/>
                <w:szCs w:val="24"/>
              </w:rPr>
              <w:t>(Быстро доставят людей в лю</w:t>
            </w:r>
            <w:r w:rsidRPr="006673C4">
              <w:rPr>
                <w:rStyle w:val="FontStyle116"/>
                <w:rFonts w:ascii="Times New Roman" w:hAnsi="Times New Roman" w:cs="Times New Roman"/>
                <w:sz w:val="24"/>
                <w:szCs w:val="24"/>
              </w:rPr>
              <w:softHyphen/>
              <w:t>бую часть города.)</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вреден транспорт? </w:t>
            </w:r>
            <w:r w:rsidRPr="006673C4">
              <w:rPr>
                <w:rStyle w:val="FontStyle116"/>
                <w:rFonts w:ascii="Times New Roman" w:hAnsi="Times New Roman" w:cs="Times New Roman"/>
                <w:sz w:val="24"/>
                <w:szCs w:val="24"/>
              </w:rPr>
              <w:t>(Сигналят по утру, мешают спать, выделяют выхлопные газы.)</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Какие машины больше шумят и больше загрязняют ат</w:t>
            </w:r>
            <w:r w:rsidRPr="006673C4">
              <w:rPr>
                <w:rStyle w:val="FontStyle119"/>
                <w:rFonts w:ascii="Times New Roman" w:hAnsi="Times New Roman" w:cs="Times New Roman"/>
                <w:sz w:val="24"/>
                <w:szCs w:val="24"/>
              </w:rPr>
              <w:softHyphen/>
              <w:t xml:space="preserve">мосферу? </w:t>
            </w:r>
            <w:r w:rsidRPr="006673C4">
              <w:rPr>
                <w:rStyle w:val="FontStyle116"/>
                <w:rFonts w:ascii="Times New Roman" w:hAnsi="Times New Roman" w:cs="Times New Roman"/>
                <w:sz w:val="24"/>
                <w:szCs w:val="24"/>
              </w:rPr>
              <w:lastRenderedPageBreak/>
              <w:t>(Грузовые.)</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Каких автомашин больше в нашем городе? Почему? </w:t>
            </w:r>
          </w:p>
          <w:p w:rsidR="00E750EC" w:rsidRPr="006673C4" w:rsidRDefault="00E750EC" w:rsidP="00E750EC">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Трудовая деятельность</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Коллективный труд на участке по уборке территории.</w:t>
            </w:r>
          </w:p>
          <w:p w:rsidR="00E750EC"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 </w:t>
            </w:r>
            <w:r w:rsidRPr="006673C4">
              <w:rPr>
                <w:rStyle w:val="FontStyle116"/>
                <w:rFonts w:ascii="Times New Roman" w:hAnsi="Times New Roman" w:cs="Times New Roman"/>
                <w:sz w:val="24"/>
                <w:szCs w:val="24"/>
              </w:rPr>
              <w:t>Цели</w:t>
            </w:r>
            <w:r>
              <w:rPr>
                <w:rStyle w:val="FontStyle116"/>
                <w:rFonts w:ascii="Times New Roman" w:hAnsi="Times New Roman" w:cs="Times New Roman"/>
                <w:sz w:val="24"/>
                <w:szCs w:val="24"/>
              </w:rPr>
              <w:t xml:space="preserve"> </w:t>
            </w:r>
            <w:r w:rsidRPr="006673C4">
              <w:rPr>
                <w:rStyle w:val="FontStyle116"/>
                <w:rFonts w:ascii="Times New Roman" w:hAnsi="Times New Roman" w:cs="Times New Roman"/>
                <w:sz w:val="24"/>
                <w:szCs w:val="24"/>
              </w:rPr>
              <w:t>:</w:t>
            </w:r>
            <w:r w:rsidRPr="00DA60E5">
              <w:rPr>
                <w:rStyle w:val="FontStyle116"/>
                <w:rFonts w:ascii="Times New Roman" w:hAnsi="Times New Roman" w:cs="Times New Roman"/>
                <w:i w:val="0"/>
                <w:sz w:val="24"/>
                <w:szCs w:val="24"/>
              </w:rPr>
              <w:t xml:space="preserve">воспитывать </w:t>
            </w:r>
            <w:r>
              <w:rPr>
                <w:rStyle w:val="FontStyle119"/>
                <w:rFonts w:ascii="Times New Roman" w:hAnsi="Times New Roman" w:cs="Times New Roman"/>
                <w:sz w:val="24"/>
                <w:szCs w:val="24"/>
              </w:rPr>
              <w:t>умение</w:t>
            </w:r>
            <w:r w:rsidRPr="00DA60E5">
              <w:rPr>
                <w:rStyle w:val="FontStyle119"/>
                <w:rFonts w:ascii="Times New Roman" w:hAnsi="Times New Roman" w:cs="Times New Roman"/>
                <w:sz w:val="24"/>
                <w:szCs w:val="24"/>
              </w:rPr>
              <w:t xml:space="preserve"> концентрировать</w:t>
            </w:r>
            <w:r w:rsidRPr="006673C4">
              <w:rPr>
                <w:rStyle w:val="FontStyle119"/>
                <w:rFonts w:ascii="Times New Roman" w:hAnsi="Times New Roman" w:cs="Times New Roman"/>
                <w:sz w:val="24"/>
                <w:szCs w:val="24"/>
              </w:rPr>
              <w:t xml:space="preserve"> внимание на </w:t>
            </w:r>
          </w:p>
          <w:p w:rsidR="00E750EC" w:rsidRPr="006673C4" w:rsidRDefault="00E750EC" w:rsidP="00E750EC">
            <w:pPr>
              <w:rPr>
                <w:rStyle w:val="FontStyle119"/>
                <w:rFonts w:ascii="Times New Roman" w:hAnsi="Times New Roman" w:cs="Times New Roman"/>
                <w:i/>
                <w:iCs/>
                <w:sz w:val="24"/>
                <w:szCs w:val="24"/>
              </w:rPr>
            </w:pPr>
            <w:r w:rsidRPr="006673C4">
              <w:rPr>
                <w:rStyle w:val="FontStyle119"/>
                <w:rFonts w:ascii="Times New Roman" w:hAnsi="Times New Roman" w:cs="Times New Roman"/>
                <w:sz w:val="24"/>
                <w:szCs w:val="24"/>
              </w:rPr>
              <w:t>опре</w:t>
            </w:r>
            <w:r w:rsidRPr="006673C4">
              <w:rPr>
                <w:rStyle w:val="FontStyle119"/>
                <w:rFonts w:ascii="Times New Roman" w:hAnsi="Times New Roman" w:cs="Times New Roman"/>
                <w:sz w:val="24"/>
                <w:szCs w:val="24"/>
              </w:rPr>
              <w:softHyphen/>
              <w:t>деленных объектах;</w:t>
            </w:r>
          </w:p>
          <w:p w:rsidR="00E750EC" w:rsidRPr="006673C4" w:rsidRDefault="00E750EC" w:rsidP="00E750EC">
            <w:pPr>
              <w:rPr>
                <w:rStyle w:val="FontStyle119"/>
                <w:rFonts w:ascii="Times New Roman" w:hAnsi="Times New Roman" w:cs="Times New Roman"/>
                <w:sz w:val="24"/>
                <w:szCs w:val="24"/>
              </w:rPr>
            </w:pPr>
            <w:r>
              <w:rPr>
                <w:rStyle w:val="FontStyle119"/>
                <w:rFonts w:ascii="Times New Roman" w:hAnsi="Times New Roman" w:cs="Times New Roman"/>
                <w:sz w:val="24"/>
                <w:szCs w:val="24"/>
              </w:rPr>
              <w:t>сочетать</w:t>
            </w:r>
            <w:r w:rsidRPr="006673C4">
              <w:rPr>
                <w:rStyle w:val="FontStyle119"/>
                <w:rFonts w:ascii="Times New Roman" w:hAnsi="Times New Roman" w:cs="Times New Roman"/>
                <w:sz w:val="24"/>
                <w:szCs w:val="24"/>
              </w:rPr>
              <w:t xml:space="preserve"> силу и быстроту.</w:t>
            </w:r>
          </w:p>
          <w:p w:rsidR="00E750EC" w:rsidRPr="006673C4" w:rsidRDefault="00E750EC" w:rsidP="00E750EC">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Подвижные игры</w:t>
            </w:r>
            <w:r>
              <w:rPr>
                <w:rStyle w:val="FontStyle119"/>
                <w:rFonts w:ascii="Times New Roman" w:hAnsi="Times New Roman" w:cs="Times New Roman"/>
                <w:b/>
                <w:sz w:val="24"/>
                <w:szCs w:val="24"/>
              </w:rPr>
              <w:t>**</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«Извилистая тропинка», «Светофор».</w:t>
            </w:r>
          </w:p>
          <w:p w:rsidR="00E750EC" w:rsidRDefault="00E750EC" w:rsidP="00E750EC">
            <w:pPr>
              <w:rPr>
                <w:rStyle w:val="FontStyle119"/>
                <w:rFonts w:ascii="Times New Roman" w:hAnsi="Times New Roman" w:cs="Times New Roman"/>
                <w:sz w:val="24"/>
                <w:szCs w:val="24"/>
              </w:rPr>
            </w:pPr>
            <w:r w:rsidRPr="006673C4">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действует по сигналу, перепрыгивает через препятствия, приземляется</w:t>
            </w:r>
            <w:r w:rsidRPr="006673C4">
              <w:rPr>
                <w:rStyle w:val="FontStyle119"/>
                <w:rFonts w:ascii="Times New Roman" w:hAnsi="Times New Roman" w:cs="Times New Roman"/>
                <w:sz w:val="24"/>
                <w:szCs w:val="24"/>
              </w:rPr>
              <w:t xml:space="preserve"> на обе ноги сразу. </w:t>
            </w:r>
            <w:r w:rsidRPr="006673C4">
              <w:rPr>
                <w:rStyle w:val="FontStyle119"/>
                <w:rFonts w:ascii="Times New Roman" w:hAnsi="Times New Roman" w:cs="Times New Roman"/>
                <w:b/>
                <w:sz w:val="24"/>
                <w:szCs w:val="24"/>
              </w:rPr>
              <w:t>Индивидуальная работа</w:t>
            </w:r>
            <w:r w:rsidRPr="006673C4">
              <w:rPr>
                <w:rStyle w:val="FontStyle119"/>
                <w:rFonts w:ascii="Times New Roman" w:hAnsi="Times New Roman" w:cs="Times New Roman"/>
                <w:sz w:val="24"/>
                <w:szCs w:val="24"/>
              </w:rPr>
              <w:t xml:space="preserve"> </w:t>
            </w:r>
          </w:p>
          <w:p w:rsidR="00E750EC" w:rsidRPr="006673C4" w:rsidRDefault="00E750EC" w:rsidP="00E750EC">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Прыжки в длину. </w:t>
            </w:r>
          </w:p>
          <w:p w:rsidR="00E750EC" w:rsidRPr="006673C4" w:rsidRDefault="00E750EC" w:rsidP="00E750EC">
            <w:pPr>
              <w:rPr>
                <w:rStyle w:val="FontStyle119"/>
                <w:rFonts w:ascii="Times New Roman" w:hAnsi="Times New Roman" w:cs="Times New Roman"/>
                <w:i/>
                <w:iCs/>
                <w:sz w:val="24"/>
                <w:szCs w:val="24"/>
              </w:rPr>
            </w:pPr>
            <w:r w:rsidRPr="006673C4">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прыгает</w:t>
            </w:r>
            <w:r w:rsidRPr="006673C4">
              <w:rPr>
                <w:rStyle w:val="FontStyle119"/>
                <w:rFonts w:ascii="Times New Roman" w:hAnsi="Times New Roman" w:cs="Times New Roman"/>
                <w:sz w:val="24"/>
                <w:szCs w:val="24"/>
              </w:rPr>
              <w:t xml:space="preserve"> в длину;</w:t>
            </w:r>
          </w:p>
          <w:p w:rsidR="00E750EC" w:rsidRPr="006673C4" w:rsidRDefault="00E750EC" w:rsidP="00E750EC">
            <w:pPr>
              <w:rPr>
                <w:rStyle w:val="FontStyle119"/>
                <w:rFonts w:ascii="Times New Roman" w:hAnsi="Times New Roman" w:cs="Times New Roman"/>
                <w:sz w:val="24"/>
                <w:szCs w:val="24"/>
              </w:rPr>
            </w:pPr>
            <w:r>
              <w:rPr>
                <w:rStyle w:val="FontStyle119"/>
                <w:rFonts w:ascii="Times New Roman" w:hAnsi="Times New Roman" w:cs="Times New Roman"/>
                <w:sz w:val="24"/>
                <w:szCs w:val="24"/>
              </w:rPr>
              <w:t>отталкивает</w:t>
            </w:r>
            <w:r w:rsidRPr="006673C4">
              <w:rPr>
                <w:rStyle w:val="FontStyle119"/>
                <w:rFonts w:ascii="Times New Roman" w:hAnsi="Times New Roman" w:cs="Times New Roman"/>
                <w:sz w:val="24"/>
                <w:szCs w:val="24"/>
              </w:rPr>
              <w:t>ся двумя ногами.</w:t>
            </w:r>
          </w:p>
          <w:p w:rsidR="00E750EC" w:rsidRPr="00FA56CB"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E750EC" w:rsidRPr="006673C4" w:rsidRDefault="00E750EC" w:rsidP="00E750EC">
            <w:pPr>
              <w:widowControl w:val="0"/>
              <w:autoSpaceDE w:val="0"/>
              <w:autoSpaceDN w:val="0"/>
              <w:adjustRightInd w:val="0"/>
              <w:contextualSpacing/>
              <w:rPr>
                <w:b/>
                <w:color w:val="FF0000"/>
              </w:rPr>
            </w:pPr>
          </w:p>
        </w:tc>
        <w:tc>
          <w:tcPr>
            <w:tcW w:w="2657" w:type="dxa"/>
          </w:tcPr>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b/>
                <w:sz w:val="24"/>
                <w:szCs w:val="24"/>
              </w:rPr>
              <w:lastRenderedPageBreak/>
              <w:t>Почему происходит смена дня и ночи?</w:t>
            </w:r>
          </w:p>
          <w:p w:rsidR="00E750EC" w:rsidRPr="0000465A" w:rsidRDefault="00E750EC" w:rsidP="00E750EC">
            <w:pPr>
              <w:rPr>
                <w:rStyle w:val="FontStyle119"/>
                <w:rFonts w:ascii="Times New Roman" w:hAnsi="Times New Roman" w:cs="Times New Roman"/>
                <w:sz w:val="24"/>
                <w:szCs w:val="24"/>
              </w:rPr>
            </w:pPr>
            <w:r w:rsidRPr="0000465A">
              <w:rPr>
                <w:rStyle w:val="FontStyle116"/>
                <w:rFonts w:ascii="Times New Roman" w:hAnsi="Times New Roman" w:cs="Times New Roman"/>
                <w:b/>
                <w:sz w:val="24"/>
                <w:szCs w:val="24"/>
              </w:rPr>
              <w:t>Цель</w:t>
            </w:r>
            <w:r w:rsidRPr="0000465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имеет </w:t>
            </w:r>
            <w:r w:rsidRPr="0000465A">
              <w:rPr>
                <w:rStyle w:val="FontStyle119"/>
                <w:rFonts w:ascii="Times New Roman" w:hAnsi="Times New Roman" w:cs="Times New Roman"/>
                <w:sz w:val="24"/>
                <w:szCs w:val="24"/>
              </w:rPr>
              <w:t>представление о том, как происходит смена дня и ночи.</w:t>
            </w:r>
          </w:p>
          <w:p w:rsidR="00E750EC" w:rsidRPr="0000465A" w:rsidRDefault="00E750EC" w:rsidP="00E750EC">
            <w:pPr>
              <w:rPr>
                <w:rStyle w:val="FontStyle116"/>
                <w:rFonts w:ascii="Times New Roman" w:hAnsi="Times New Roman" w:cs="Times New Roman"/>
                <w:b/>
                <w:i w:val="0"/>
                <w:sz w:val="24"/>
                <w:szCs w:val="24"/>
              </w:rPr>
            </w:pPr>
            <w:r w:rsidRPr="0000465A">
              <w:rPr>
                <w:rStyle w:val="FontStyle116"/>
                <w:rFonts w:ascii="Times New Roman" w:hAnsi="Times New Roman" w:cs="Times New Roman"/>
                <w:b/>
                <w:sz w:val="24"/>
                <w:szCs w:val="24"/>
              </w:rPr>
              <w:t>Ход наблюдения</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Как вы думаете, почему происходит смена дня и ночи?  Солнце дает Земле свет и днем и ночью. Земля волчком вращается в пространстве с большой скоростью. Один обо</w:t>
            </w:r>
            <w:r w:rsidRPr="0000465A">
              <w:rPr>
                <w:rStyle w:val="FontStyle119"/>
                <w:rFonts w:ascii="Times New Roman" w:hAnsi="Times New Roman" w:cs="Times New Roman"/>
                <w:sz w:val="24"/>
                <w:szCs w:val="24"/>
              </w:rPr>
              <w:softHyphen/>
              <w:t>рот происходит за 24 часа. В ходе вращения на той сторо</w:t>
            </w:r>
            <w:r w:rsidRPr="0000465A">
              <w:rPr>
                <w:rStyle w:val="FontStyle119"/>
                <w:rFonts w:ascii="Times New Roman" w:hAnsi="Times New Roman" w:cs="Times New Roman"/>
                <w:sz w:val="24"/>
                <w:szCs w:val="24"/>
              </w:rPr>
              <w:softHyphen/>
              <w:t>не, которая не обращена к Солнцу, — ночь, на другой — день.</w:t>
            </w:r>
          </w:p>
          <w:p w:rsidR="00E750EC" w:rsidRPr="0000465A" w:rsidRDefault="00E750EC" w:rsidP="00E750EC">
            <w:pPr>
              <w:rPr>
                <w:rStyle w:val="FontStyle119"/>
                <w:rFonts w:ascii="Times New Roman" w:hAnsi="Times New Roman" w:cs="Times New Roman"/>
                <w:b/>
                <w:sz w:val="24"/>
                <w:szCs w:val="24"/>
              </w:rPr>
            </w:pPr>
            <w:r w:rsidRPr="0000465A">
              <w:rPr>
                <w:rStyle w:val="FontStyle119"/>
                <w:rFonts w:ascii="Times New Roman" w:hAnsi="Times New Roman" w:cs="Times New Roman"/>
                <w:b/>
                <w:sz w:val="24"/>
                <w:szCs w:val="24"/>
              </w:rPr>
              <w:t>Педагог  задает детям вопросы.</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 xml:space="preserve">Куда исчезают звезды? </w:t>
            </w:r>
            <w:r w:rsidRPr="0000465A">
              <w:rPr>
                <w:rStyle w:val="FontStyle116"/>
                <w:rFonts w:ascii="Times New Roman" w:hAnsi="Times New Roman" w:cs="Times New Roman"/>
                <w:sz w:val="24"/>
                <w:szCs w:val="24"/>
              </w:rPr>
              <w:t>(Звезды и днем остаются на небе, только мы их не видим, потому что солнечный свет гораз</w:t>
            </w:r>
            <w:r w:rsidRPr="0000465A">
              <w:rPr>
                <w:rStyle w:val="FontStyle116"/>
                <w:rFonts w:ascii="Times New Roman" w:hAnsi="Times New Roman" w:cs="Times New Roman"/>
                <w:sz w:val="24"/>
                <w:szCs w:val="24"/>
              </w:rPr>
              <w:softHyphen/>
              <w:t>до ярче, чем свет звезд.)</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 xml:space="preserve">Почему заходит солнце? </w:t>
            </w:r>
            <w:r w:rsidRPr="0000465A">
              <w:rPr>
                <w:rStyle w:val="FontStyle116"/>
                <w:rFonts w:ascii="Times New Roman" w:hAnsi="Times New Roman" w:cs="Times New Roman"/>
                <w:sz w:val="24"/>
                <w:szCs w:val="24"/>
              </w:rPr>
              <w:t>(Земля вращается вокруг Сол</w:t>
            </w:r>
            <w:r w:rsidRPr="0000465A">
              <w:rPr>
                <w:rStyle w:val="FontStyle116"/>
                <w:rFonts w:ascii="Times New Roman" w:hAnsi="Times New Roman" w:cs="Times New Roman"/>
                <w:sz w:val="24"/>
                <w:szCs w:val="24"/>
              </w:rPr>
              <w:softHyphen/>
              <w:t xml:space="preserve">нца, и создается </w:t>
            </w:r>
            <w:r w:rsidRPr="0000465A">
              <w:rPr>
                <w:rStyle w:val="FontStyle116"/>
                <w:rFonts w:ascii="Times New Roman" w:hAnsi="Times New Roman" w:cs="Times New Roman"/>
                <w:sz w:val="24"/>
                <w:szCs w:val="24"/>
              </w:rPr>
              <w:lastRenderedPageBreak/>
              <w:t>впечатление, что оно восходит на востоке и садится на западе.)</w:t>
            </w:r>
          </w:p>
          <w:p w:rsidR="00E750EC" w:rsidRPr="0000465A" w:rsidRDefault="00E750EC" w:rsidP="00E750EC">
            <w:pPr>
              <w:rPr>
                <w:rStyle w:val="FontStyle119"/>
                <w:rFonts w:ascii="Times New Roman" w:hAnsi="Times New Roman" w:cs="Times New Roman"/>
                <w:b/>
                <w:sz w:val="24"/>
                <w:szCs w:val="24"/>
              </w:rPr>
            </w:pPr>
            <w:r w:rsidRPr="0000465A">
              <w:rPr>
                <w:rStyle w:val="FontStyle119"/>
                <w:rFonts w:ascii="Times New Roman" w:hAnsi="Times New Roman" w:cs="Times New Roman"/>
                <w:b/>
                <w:sz w:val="24"/>
                <w:szCs w:val="24"/>
              </w:rPr>
              <w:t>Исследовательская деятельность</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Лучи света всегда распространяются по прямой линии, и если на их пути попадается какой-нибудь предмет, то он от</w:t>
            </w:r>
            <w:r w:rsidRPr="0000465A">
              <w:rPr>
                <w:rStyle w:val="FontStyle119"/>
                <w:rFonts w:ascii="Times New Roman" w:hAnsi="Times New Roman" w:cs="Times New Roman"/>
                <w:sz w:val="24"/>
                <w:szCs w:val="24"/>
              </w:rPr>
              <w:softHyphen/>
              <w:t>брасывает темную тень.</w:t>
            </w:r>
          </w:p>
          <w:p w:rsidR="00E750EC" w:rsidRPr="0000465A" w:rsidRDefault="00E750EC" w:rsidP="00E750EC">
            <w:pPr>
              <w:rPr>
                <w:rStyle w:val="FontStyle116"/>
                <w:rFonts w:ascii="Times New Roman" w:hAnsi="Times New Roman" w:cs="Times New Roman"/>
                <w:sz w:val="24"/>
                <w:szCs w:val="24"/>
              </w:rPr>
            </w:pPr>
            <w:r w:rsidRPr="0000465A">
              <w:rPr>
                <w:rStyle w:val="FontStyle119"/>
                <w:rFonts w:ascii="Times New Roman" w:hAnsi="Times New Roman" w:cs="Times New Roman"/>
                <w:sz w:val="24"/>
                <w:szCs w:val="24"/>
              </w:rPr>
              <w:t>Провести наб</w:t>
            </w:r>
            <w:r>
              <w:rPr>
                <w:rStyle w:val="FontStyle119"/>
                <w:rFonts w:ascii="Times New Roman" w:hAnsi="Times New Roman" w:cs="Times New Roman"/>
                <w:sz w:val="24"/>
                <w:szCs w:val="24"/>
              </w:rPr>
              <w:t xml:space="preserve">людение </w:t>
            </w:r>
            <w:r w:rsidRPr="0000465A">
              <w:rPr>
                <w:rStyle w:val="FontStyle119"/>
                <w:rFonts w:ascii="Times New Roman" w:hAnsi="Times New Roman" w:cs="Times New Roman"/>
                <w:sz w:val="24"/>
                <w:szCs w:val="24"/>
              </w:rPr>
              <w:t xml:space="preserve"> утром, в полдень, вечером. </w:t>
            </w:r>
            <w:r w:rsidRPr="0000465A">
              <w:rPr>
                <w:rStyle w:val="FontStyle116"/>
                <w:rFonts w:ascii="Times New Roman" w:hAnsi="Times New Roman" w:cs="Times New Roman"/>
                <w:sz w:val="24"/>
                <w:szCs w:val="24"/>
              </w:rPr>
              <w:t>(В пол</w:t>
            </w:r>
            <w:r w:rsidRPr="0000465A">
              <w:rPr>
                <w:rStyle w:val="FontStyle116"/>
                <w:rFonts w:ascii="Times New Roman" w:hAnsi="Times New Roman" w:cs="Times New Roman"/>
                <w:sz w:val="24"/>
                <w:szCs w:val="24"/>
              </w:rPr>
              <w:softHyphen/>
              <w:t>день солнце стоит прямо над головой, тень очень короткая; рано поутру и вечером солнце на небе опускается, тени ста</w:t>
            </w:r>
            <w:r w:rsidRPr="0000465A">
              <w:rPr>
                <w:rStyle w:val="FontStyle116"/>
                <w:rFonts w:ascii="Times New Roman" w:hAnsi="Times New Roman" w:cs="Times New Roman"/>
                <w:sz w:val="24"/>
                <w:szCs w:val="24"/>
              </w:rPr>
              <w:softHyphen/>
              <w:t>новятся длинными.)</w:t>
            </w:r>
          </w:p>
          <w:p w:rsidR="00E750EC" w:rsidRPr="0000465A" w:rsidRDefault="00E750EC" w:rsidP="00E750EC">
            <w:pPr>
              <w:rPr>
                <w:rStyle w:val="FontStyle119"/>
                <w:rFonts w:ascii="Times New Roman" w:hAnsi="Times New Roman" w:cs="Times New Roman"/>
                <w:b/>
                <w:sz w:val="24"/>
                <w:szCs w:val="24"/>
              </w:rPr>
            </w:pPr>
            <w:r w:rsidRPr="0000465A">
              <w:rPr>
                <w:rStyle w:val="FontStyle119"/>
                <w:rFonts w:ascii="Times New Roman" w:hAnsi="Times New Roman" w:cs="Times New Roman"/>
                <w:b/>
                <w:sz w:val="24"/>
                <w:szCs w:val="24"/>
              </w:rPr>
              <w:t>Трудовая деятельность</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Уборка участка после снегопада; вывоз лишнего снега с участка на огород.</w:t>
            </w:r>
          </w:p>
          <w:p w:rsidR="00E750EC" w:rsidRPr="0000465A" w:rsidRDefault="00E750EC" w:rsidP="00E750EC">
            <w:pPr>
              <w:rPr>
                <w:rStyle w:val="FontStyle119"/>
                <w:rFonts w:ascii="Times New Roman" w:hAnsi="Times New Roman" w:cs="Times New Roman"/>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воспитывать умение</w:t>
            </w:r>
            <w:r w:rsidRPr="0000465A">
              <w:rPr>
                <w:rStyle w:val="FontStyle119"/>
                <w:rFonts w:ascii="Times New Roman" w:hAnsi="Times New Roman" w:cs="Times New Roman"/>
                <w:sz w:val="24"/>
                <w:szCs w:val="24"/>
              </w:rPr>
              <w:t xml:space="preserve"> работать дружно. </w:t>
            </w:r>
          </w:p>
          <w:p w:rsidR="00E750EC" w:rsidRPr="0000465A" w:rsidRDefault="00E750EC" w:rsidP="00E750EC">
            <w:pPr>
              <w:rPr>
                <w:rStyle w:val="FontStyle119"/>
                <w:rFonts w:ascii="Times New Roman" w:hAnsi="Times New Roman" w:cs="Times New Roman"/>
                <w:b/>
                <w:sz w:val="24"/>
                <w:szCs w:val="24"/>
              </w:rPr>
            </w:pPr>
            <w:r w:rsidRPr="0000465A">
              <w:rPr>
                <w:rStyle w:val="FontStyle119"/>
                <w:rFonts w:ascii="Times New Roman" w:hAnsi="Times New Roman" w:cs="Times New Roman"/>
                <w:b/>
                <w:sz w:val="24"/>
                <w:szCs w:val="24"/>
              </w:rPr>
              <w:t>Подвижная игра</w:t>
            </w:r>
            <w:r>
              <w:rPr>
                <w:rStyle w:val="FontStyle119"/>
                <w:rFonts w:ascii="Times New Roman" w:hAnsi="Times New Roman" w:cs="Times New Roman"/>
                <w:b/>
                <w:sz w:val="24"/>
                <w:szCs w:val="24"/>
              </w:rPr>
              <w:t>**</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«Движение планет вокруг Солнца».</w:t>
            </w:r>
          </w:p>
          <w:p w:rsidR="00E750EC" w:rsidRPr="008D263E" w:rsidRDefault="00E750EC" w:rsidP="00E750EC">
            <w:pPr>
              <w:pStyle w:val="c4"/>
              <w:spacing w:before="0" w:beforeAutospacing="0" w:after="0" w:afterAutospacing="0"/>
              <w:rPr>
                <w:lang w:val="ru-RU"/>
              </w:rPr>
            </w:pPr>
            <w:r w:rsidRPr="00484819">
              <w:rPr>
                <w:rStyle w:val="FontStyle116"/>
                <w:rFonts w:ascii="Times New Roman" w:hAnsi="Times New Roman" w:cs="Times New Roman"/>
                <w:sz w:val="24"/>
                <w:szCs w:val="24"/>
                <w:lang w:val="ru-RU"/>
              </w:rPr>
              <w:t xml:space="preserve">Цель: </w:t>
            </w:r>
            <w:r>
              <w:rPr>
                <w:rStyle w:val="c1"/>
                <w:lang w:val="ru-RU"/>
              </w:rPr>
              <w:t>выполняет</w:t>
            </w:r>
            <w:r w:rsidRPr="008D263E">
              <w:rPr>
                <w:rStyle w:val="c1"/>
                <w:lang w:val="ru-RU"/>
              </w:rPr>
              <w:t xml:space="preserve"> </w:t>
            </w:r>
            <w:r w:rsidRPr="008D263E">
              <w:rPr>
                <w:rStyle w:val="c1"/>
                <w:lang w:val="ru-RU"/>
              </w:rPr>
              <w:lastRenderedPageBreak/>
              <w:t>движения согласно содержанию игры.</w:t>
            </w:r>
          </w:p>
          <w:p w:rsidR="00E750EC" w:rsidRPr="0000465A" w:rsidRDefault="00E750EC" w:rsidP="00E750EC">
            <w:pPr>
              <w:rPr>
                <w:rStyle w:val="FontStyle119"/>
                <w:rFonts w:ascii="Times New Roman" w:hAnsi="Times New Roman" w:cs="Times New Roman"/>
                <w:b/>
                <w:sz w:val="24"/>
                <w:szCs w:val="24"/>
              </w:rPr>
            </w:pPr>
            <w:r w:rsidRPr="0000465A">
              <w:rPr>
                <w:rStyle w:val="FontStyle119"/>
                <w:rFonts w:ascii="Times New Roman" w:hAnsi="Times New Roman" w:cs="Times New Roman"/>
                <w:b/>
                <w:sz w:val="24"/>
                <w:szCs w:val="24"/>
              </w:rPr>
              <w:t>Индивидуальная работа</w:t>
            </w:r>
          </w:p>
          <w:p w:rsidR="00E750EC" w:rsidRPr="0000465A" w:rsidRDefault="00E750EC" w:rsidP="00E750EC">
            <w:pPr>
              <w:rPr>
                <w:rStyle w:val="FontStyle119"/>
                <w:rFonts w:ascii="Times New Roman" w:hAnsi="Times New Roman" w:cs="Times New Roman"/>
                <w:sz w:val="24"/>
                <w:szCs w:val="24"/>
              </w:rPr>
            </w:pPr>
            <w:r w:rsidRPr="0000465A">
              <w:rPr>
                <w:rStyle w:val="FontStyle119"/>
                <w:rFonts w:ascii="Times New Roman" w:hAnsi="Times New Roman" w:cs="Times New Roman"/>
                <w:sz w:val="24"/>
                <w:szCs w:val="24"/>
              </w:rPr>
              <w:t>«Кольцеброс».</w:t>
            </w:r>
          </w:p>
          <w:p w:rsidR="00E750EC" w:rsidRPr="0000465A" w:rsidRDefault="00E750EC" w:rsidP="00E750EC">
            <w:pPr>
              <w:rPr>
                <w:rStyle w:val="FontStyle119"/>
                <w:rFonts w:ascii="Times New Roman" w:hAnsi="Times New Roman" w:cs="Times New Roman"/>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метко бросает</w:t>
            </w:r>
          </w:p>
          <w:p w:rsidR="00E750EC" w:rsidRPr="00FA56CB"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 xml:space="preserve"> познавательная деятельность)</w:t>
            </w:r>
          </w:p>
          <w:p w:rsidR="00E750EC" w:rsidRPr="0000465A" w:rsidRDefault="00E750EC" w:rsidP="00E750EC">
            <w:pPr>
              <w:shd w:val="clear" w:color="auto" w:fill="FFFFFF"/>
              <w:spacing w:line="245" w:lineRule="atLeast"/>
              <w:rPr>
                <w:color w:val="FF0000"/>
              </w:rPr>
            </w:pPr>
          </w:p>
        </w:tc>
      </w:tr>
      <w:tr w:rsidR="00E750EC" w:rsidRPr="00D60674" w:rsidTr="00E750EC">
        <w:trPr>
          <w:trHeight w:val="412"/>
        </w:trPr>
        <w:tc>
          <w:tcPr>
            <w:tcW w:w="2281" w:type="dxa"/>
            <w:vMerge/>
            <w:vAlign w:val="center"/>
          </w:tcPr>
          <w:p w:rsidR="00E750EC" w:rsidRPr="00D60674" w:rsidRDefault="00E750EC" w:rsidP="00E750EC">
            <w:pPr>
              <w:contextualSpacing/>
              <w:rPr>
                <w:b/>
                <w:bCs/>
                <w:color w:val="FF0000"/>
                <w:lang w:val="kk-KZ"/>
              </w:rPr>
            </w:pPr>
          </w:p>
        </w:tc>
        <w:tc>
          <w:tcPr>
            <w:tcW w:w="13388" w:type="dxa"/>
            <w:gridSpan w:val="5"/>
          </w:tcPr>
          <w:p w:rsidR="00E750EC" w:rsidRPr="00D60674" w:rsidRDefault="00E750EC" w:rsidP="00E750EC">
            <w:pPr>
              <w:widowControl w:val="0"/>
              <w:autoSpaceDE w:val="0"/>
              <w:autoSpaceDN w:val="0"/>
              <w:adjustRightInd w:val="0"/>
              <w:contextualSpacing/>
              <w:jc w:val="center"/>
              <w:rPr>
                <w:lang w:val="kk-KZ"/>
              </w:rPr>
            </w:pPr>
            <w:r w:rsidRPr="00D60674">
              <w:rPr>
                <w:lang w:val="kk-KZ"/>
              </w:rPr>
              <w:t>Балалардың  алып шығатын құралдармен өз беттерінше ойын барысы</w:t>
            </w:r>
          </w:p>
          <w:p w:rsidR="00E750EC" w:rsidRPr="00D60674" w:rsidRDefault="00E750EC" w:rsidP="00E750EC">
            <w:pPr>
              <w:widowControl w:val="0"/>
              <w:autoSpaceDE w:val="0"/>
              <w:autoSpaceDN w:val="0"/>
              <w:adjustRightInd w:val="0"/>
              <w:contextualSpacing/>
              <w:jc w:val="center"/>
              <w:rPr>
                <w:i/>
                <w:color w:val="000000" w:themeColor="text1"/>
                <w:lang w:val="kk-KZ"/>
              </w:rPr>
            </w:pPr>
            <w:r w:rsidRPr="00D60674">
              <w:rPr>
                <w:lang w:val="kk-KZ"/>
              </w:rPr>
              <w:t>Самостоятельная игровая деятельность детей с выносным о</w:t>
            </w:r>
            <w:r>
              <w:rPr>
                <w:lang w:val="kk-KZ"/>
              </w:rPr>
              <w:t>борудованием: лопатки, ведерки, снежколепы</w:t>
            </w:r>
          </w:p>
          <w:p w:rsidR="00E750EC" w:rsidRPr="00D60674" w:rsidRDefault="00E750EC" w:rsidP="00E750EC">
            <w:pPr>
              <w:widowControl w:val="0"/>
              <w:autoSpaceDE w:val="0"/>
              <w:autoSpaceDN w:val="0"/>
              <w:adjustRightInd w:val="0"/>
              <w:contextualSpacing/>
              <w:jc w:val="center"/>
              <w:rPr>
                <w:b/>
                <w:color w:val="FF0000"/>
                <w:lang w:val="kk-KZ"/>
              </w:rPr>
            </w:pPr>
            <w:r w:rsidRPr="00D60674">
              <w:rPr>
                <w:i/>
                <w:color w:val="000000" w:themeColor="text1"/>
                <w:lang w:val="kk-KZ"/>
              </w:rPr>
              <w:t>(Исследовательская, познавательная, коммуникативная, трудовая деятельность)</w:t>
            </w:r>
          </w:p>
        </w:tc>
      </w:tr>
      <w:tr w:rsidR="00E750EC" w:rsidRPr="00D60674" w:rsidTr="00E750EC">
        <w:trPr>
          <w:trHeight w:val="392"/>
        </w:trPr>
        <w:tc>
          <w:tcPr>
            <w:tcW w:w="2281" w:type="dxa"/>
          </w:tcPr>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Серуеннен қайту/</w:t>
            </w:r>
          </w:p>
          <w:p w:rsidR="00E750EC" w:rsidRPr="00D60674" w:rsidRDefault="00E750EC" w:rsidP="00E750EC">
            <w:pPr>
              <w:widowControl w:val="0"/>
              <w:autoSpaceDE w:val="0"/>
              <w:autoSpaceDN w:val="0"/>
              <w:adjustRightInd w:val="0"/>
              <w:contextualSpacing/>
              <w:rPr>
                <w:b/>
                <w:bCs/>
                <w:iCs/>
                <w:color w:val="FF0000"/>
              </w:rPr>
            </w:pPr>
            <w:r w:rsidRPr="00D60674">
              <w:rPr>
                <w:b/>
                <w:bCs/>
                <w:iCs/>
                <w:color w:val="000000" w:themeColor="text1"/>
              </w:rPr>
              <w:t>Возвращение с прогулки</w:t>
            </w:r>
          </w:p>
        </w:tc>
        <w:tc>
          <w:tcPr>
            <w:tcW w:w="13388" w:type="dxa"/>
            <w:gridSpan w:val="5"/>
          </w:tcPr>
          <w:p w:rsidR="00E750EC" w:rsidRPr="00D60674" w:rsidRDefault="00E750EC" w:rsidP="00E750EC">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E750EC" w:rsidRPr="00D60674" w:rsidRDefault="00E750EC" w:rsidP="00E750EC">
            <w:pPr>
              <w:pStyle w:val="c2"/>
              <w:shd w:val="clear" w:color="auto" w:fill="FFFFFF"/>
              <w:spacing w:before="0" w:beforeAutospacing="0" w:after="0" w:afterAutospacing="0"/>
              <w:ind w:left="360"/>
              <w:rPr>
                <w:lang w:val="ru-RU"/>
              </w:rPr>
            </w:pPr>
            <w:r w:rsidRPr="00D60674">
              <w:rPr>
                <w:sz w:val="22"/>
                <w:szCs w:val="22"/>
                <w:lang w:val="ru-RU"/>
              </w:rPr>
              <w:t>Последовательное раздевание</w:t>
            </w:r>
            <w:r w:rsidRPr="00D60674">
              <w:rPr>
                <w:b/>
                <w:bCs/>
                <w:sz w:val="22"/>
                <w:szCs w:val="22"/>
                <w:lang w:val="ru-RU"/>
              </w:rPr>
              <w:t xml:space="preserve">  </w:t>
            </w:r>
            <w:r w:rsidRPr="00D60674">
              <w:rPr>
                <w:rStyle w:val="c0"/>
                <w:b/>
                <w:bCs/>
                <w:sz w:val="22"/>
                <w:szCs w:val="22"/>
                <w:lang w:val="ru-RU"/>
              </w:rPr>
              <w:t>«Одевание–раздевание».</w:t>
            </w:r>
          </w:p>
          <w:p w:rsidR="00E750EC" w:rsidRPr="00D60674" w:rsidRDefault="00E750EC" w:rsidP="00E750EC">
            <w:pPr>
              <w:pStyle w:val="c15"/>
              <w:shd w:val="clear" w:color="auto" w:fill="FFFFFF"/>
              <w:spacing w:before="0" w:beforeAutospacing="0" w:after="0" w:afterAutospacing="0"/>
              <w:rPr>
                <w:i/>
                <w:lang w:val="kk-KZ"/>
              </w:rPr>
            </w:pPr>
            <w:r w:rsidRPr="00D60674">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Pr>
                <w:rStyle w:val="c8"/>
                <w:sz w:val="22"/>
                <w:szCs w:val="22"/>
                <w:lang w:val="ru-RU"/>
              </w:rPr>
              <w:t>(</w:t>
            </w:r>
            <w:r w:rsidRPr="00D60674">
              <w:rPr>
                <w:rStyle w:val="c8"/>
                <w:i/>
                <w:sz w:val="22"/>
                <w:szCs w:val="22"/>
                <w:lang w:val="ru-RU"/>
              </w:rPr>
              <w:t>***</w:t>
            </w:r>
            <w:r w:rsidRPr="00D60674">
              <w:rPr>
                <w:iCs/>
                <w:sz w:val="22"/>
                <w:szCs w:val="22"/>
                <w:lang w:val="kk-KZ"/>
              </w:rPr>
              <w:t xml:space="preserve"> Кешіріңіз! - Извините! Өтінемін-пожалуйста</w:t>
            </w:r>
            <w:r>
              <w:rPr>
                <w:iCs/>
                <w:sz w:val="22"/>
                <w:szCs w:val="22"/>
                <w:lang w:val="kk-KZ"/>
              </w:rPr>
              <w:t>)</w:t>
            </w:r>
          </w:p>
          <w:p w:rsidR="00E750EC" w:rsidRPr="00D60674" w:rsidRDefault="00E750EC" w:rsidP="00E750EC">
            <w:pPr>
              <w:widowControl w:val="0"/>
              <w:autoSpaceDE w:val="0"/>
              <w:autoSpaceDN w:val="0"/>
              <w:adjustRightInd w:val="0"/>
              <w:contextualSpacing/>
              <w:jc w:val="center"/>
              <w:rPr>
                <w:b/>
                <w:lang w:val="kk-KZ"/>
              </w:rPr>
            </w:pPr>
            <w:r w:rsidRPr="00D60674">
              <w:rPr>
                <w:b/>
                <w:lang w:val="kk-KZ"/>
              </w:rPr>
              <w:t>Совершенствовать умение самостоятельно одеваться и раздеваться в определенной последовательности.</w:t>
            </w:r>
            <w:r w:rsidRPr="00D60674">
              <w:rPr>
                <w:color w:val="1B1C2A"/>
                <w:shd w:val="clear" w:color="auto" w:fill="FFFFFF"/>
              </w:rPr>
              <w:t>«Скажи, если не так»: дети в парах смотрят друг на друга 1–2 минуты, а затем называют неполадки во внешнем виде</w:t>
            </w:r>
            <w:r>
              <w:rPr>
                <w:color w:val="1B1C2A"/>
                <w:shd w:val="clear" w:color="auto" w:fill="FFFFFF"/>
              </w:rPr>
              <w:t xml:space="preserve"> </w:t>
            </w:r>
            <w:r w:rsidRPr="00D60674">
              <w:rPr>
                <w:i/>
                <w:color w:val="000000" w:themeColor="text1"/>
              </w:rPr>
              <w:t>(</w:t>
            </w:r>
            <w:r w:rsidRPr="00D60674">
              <w:rPr>
                <w:i/>
                <w:lang w:val="kk-KZ"/>
              </w:rPr>
              <w:t>коммукативная  самостоятельная игровая деятельность)</w:t>
            </w:r>
          </w:p>
        </w:tc>
      </w:tr>
      <w:tr w:rsidR="00E750EC" w:rsidRPr="00D60674" w:rsidTr="00E750EC">
        <w:trPr>
          <w:trHeight w:val="392"/>
        </w:trPr>
        <w:tc>
          <w:tcPr>
            <w:tcW w:w="2281" w:type="dxa"/>
          </w:tcPr>
          <w:p w:rsidR="00E750EC" w:rsidRPr="00D60674" w:rsidRDefault="00E750EC" w:rsidP="00E750EC">
            <w:pPr>
              <w:widowControl w:val="0"/>
              <w:autoSpaceDE w:val="0"/>
              <w:autoSpaceDN w:val="0"/>
              <w:adjustRightInd w:val="0"/>
              <w:contextualSpacing/>
              <w:rPr>
                <w:b/>
                <w:bCs/>
                <w:iCs/>
                <w:color w:val="000000" w:themeColor="text1"/>
              </w:rPr>
            </w:pPr>
            <w:r w:rsidRPr="00D60674">
              <w:rPr>
                <w:b/>
                <w:bCs/>
                <w:iCs/>
                <w:color w:val="000000" w:themeColor="text1"/>
                <w:lang w:val="kk-KZ"/>
              </w:rPr>
              <w:t>Түскі ас/</w:t>
            </w:r>
            <w:r w:rsidRPr="00D60674">
              <w:rPr>
                <w:b/>
                <w:bCs/>
                <w:iCs/>
                <w:color w:val="000000" w:themeColor="text1"/>
              </w:rPr>
              <w:t>Обед</w:t>
            </w:r>
          </w:p>
          <w:p w:rsidR="00E750EC" w:rsidRPr="00D60674" w:rsidRDefault="00E750EC" w:rsidP="00E750EC">
            <w:pPr>
              <w:widowControl w:val="0"/>
              <w:autoSpaceDE w:val="0"/>
              <w:autoSpaceDN w:val="0"/>
              <w:adjustRightInd w:val="0"/>
              <w:contextualSpacing/>
              <w:rPr>
                <w:b/>
                <w:bCs/>
                <w:iCs/>
                <w:color w:val="000000" w:themeColor="text1"/>
              </w:rPr>
            </w:pPr>
            <w:r w:rsidRPr="00D60674">
              <w:rPr>
                <w:b/>
                <w:bCs/>
                <w:iCs/>
                <w:color w:val="000000" w:themeColor="text1"/>
              </w:rPr>
              <w:t>Асханада</w:t>
            </w:r>
            <w:r w:rsidRPr="00D60674">
              <w:rPr>
                <w:b/>
                <w:color w:val="000000" w:themeColor="text1"/>
                <w:lang w:val="kk-KZ"/>
              </w:rPr>
              <w:t>ғ</w:t>
            </w:r>
            <w:r w:rsidRPr="00D60674">
              <w:rPr>
                <w:b/>
                <w:bCs/>
                <w:iCs/>
                <w:color w:val="000000" w:themeColor="text1"/>
              </w:rPr>
              <w:t>ы кезекш</w:t>
            </w:r>
            <w:r w:rsidRPr="00D60674">
              <w:rPr>
                <w:b/>
                <w:bCs/>
                <w:iCs/>
                <w:color w:val="000000" w:themeColor="text1"/>
                <w:lang w:val="en-US"/>
              </w:rPr>
              <w:t>i</w:t>
            </w:r>
            <w:r w:rsidRPr="00D60674">
              <w:rPr>
                <w:b/>
                <w:bCs/>
                <w:iCs/>
                <w:color w:val="000000" w:themeColor="text1"/>
              </w:rPr>
              <w:t>л</w:t>
            </w:r>
            <w:r w:rsidRPr="00D60674">
              <w:rPr>
                <w:b/>
                <w:bCs/>
                <w:iCs/>
                <w:color w:val="000000" w:themeColor="text1"/>
                <w:lang w:val="en-US"/>
              </w:rPr>
              <w:t>i</w:t>
            </w:r>
            <w:r w:rsidRPr="00D60674">
              <w:rPr>
                <w:b/>
                <w:bCs/>
                <w:iCs/>
                <w:color w:val="000000" w:themeColor="text1"/>
              </w:rPr>
              <w:t>к</w:t>
            </w:r>
          </w:p>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rPr>
              <w:t>Дежурство по столовой</w:t>
            </w:r>
          </w:p>
        </w:tc>
        <w:tc>
          <w:tcPr>
            <w:tcW w:w="13388" w:type="dxa"/>
            <w:gridSpan w:val="5"/>
          </w:tcPr>
          <w:p w:rsidR="00E750EC" w:rsidRPr="00D60674" w:rsidRDefault="00E750EC" w:rsidP="00E750EC">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750EC" w:rsidRPr="00D60674" w:rsidRDefault="00E750EC" w:rsidP="00E750EC">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E750EC" w:rsidRPr="00836AFE" w:rsidRDefault="00E750EC" w:rsidP="00E750EC">
            <w:pPr>
              <w:shd w:val="clear" w:color="auto" w:fill="FFFFFF"/>
              <w:ind w:left="360"/>
              <w:jc w:val="center"/>
            </w:pPr>
            <w:r w:rsidRPr="00836AFE">
              <w:rPr>
                <w:i/>
                <w:color w:val="000000" w:themeColor="text1"/>
                <w:lang w:val="kk-KZ"/>
              </w:rPr>
              <w:t>познавательная, коммуникативная, трудовая деятельность</w:t>
            </w:r>
          </w:p>
          <w:p w:rsidR="00E750EC" w:rsidRPr="00D60674" w:rsidRDefault="00E750EC" w:rsidP="00E750EC">
            <w:pPr>
              <w:shd w:val="clear" w:color="auto" w:fill="FFFFFF"/>
              <w:rPr>
                <w:i/>
              </w:rPr>
            </w:pPr>
            <w:r w:rsidRPr="00D60674">
              <w:rPr>
                <w:i/>
              </w:rPr>
              <w:t>Цель</w:t>
            </w:r>
            <w:r w:rsidRPr="00D60674">
              <w:rPr>
                <w:b/>
                <w:bCs/>
                <w:i/>
              </w:rPr>
              <w:t>: </w:t>
            </w:r>
            <w:r w:rsidRPr="00D60674">
              <w:rPr>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E750EC" w:rsidRPr="00D60674" w:rsidRDefault="00E750EC" w:rsidP="00E750EC">
            <w:pPr>
              <w:rPr>
                <w:lang w:val="kk-KZ"/>
              </w:rPr>
            </w:pPr>
            <w:r w:rsidRPr="00D60674">
              <w:rPr>
                <w:b/>
                <w:lang w:val="kk-KZ"/>
              </w:rPr>
              <w:t>Работа дежурных</w:t>
            </w:r>
            <w:r w:rsidRPr="00D60674">
              <w:rPr>
                <w:lang w:val="kk-KZ"/>
              </w:rPr>
              <w:t xml:space="preserve"> (раскладывание столовых </w:t>
            </w:r>
            <w:r>
              <w:rPr>
                <w:lang w:val="kk-KZ"/>
              </w:rPr>
              <w:t xml:space="preserve">приборов, салфеток) </w:t>
            </w:r>
          </w:p>
        </w:tc>
      </w:tr>
      <w:tr w:rsidR="00E750EC" w:rsidRPr="00D60674" w:rsidTr="00E750EC">
        <w:trPr>
          <w:trHeight w:val="203"/>
        </w:trPr>
        <w:tc>
          <w:tcPr>
            <w:tcW w:w="2281" w:type="dxa"/>
          </w:tcPr>
          <w:p w:rsidR="00E750EC" w:rsidRPr="00D60674" w:rsidRDefault="00E750EC" w:rsidP="00E750EC">
            <w:pPr>
              <w:widowControl w:val="0"/>
              <w:tabs>
                <w:tab w:val="left" w:pos="6640"/>
              </w:tabs>
              <w:autoSpaceDE w:val="0"/>
              <w:autoSpaceDN w:val="0"/>
              <w:adjustRightInd w:val="0"/>
              <w:contextualSpacing/>
              <w:rPr>
                <w:b/>
                <w:color w:val="000000" w:themeColor="text1"/>
                <w:lang w:val="kk-KZ"/>
              </w:rPr>
            </w:pPr>
            <w:r w:rsidRPr="00D60674">
              <w:rPr>
                <w:b/>
                <w:color w:val="000000" w:themeColor="text1"/>
                <w:lang w:val="kk-KZ"/>
              </w:rPr>
              <w:t>Ұйықтау/</w:t>
            </w:r>
            <w:r w:rsidRPr="00D60674">
              <w:rPr>
                <w:b/>
                <w:color w:val="000000" w:themeColor="text1"/>
              </w:rPr>
              <w:t>Сон</w:t>
            </w:r>
          </w:p>
        </w:tc>
        <w:tc>
          <w:tcPr>
            <w:tcW w:w="2761" w:type="dxa"/>
          </w:tcPr>
          <w:p w:rsidR="00E750EC" w:rsidRPr="00FA6A46" w:rsidRDefault="00E750EC" w:rsidP="00E750EC">
            <w:pPr>
              <w:widowControl w:val="0"/>
              <w:autoSpaceDE w:val="0"/>
              <w:autoSpaceDN w:val="0"/>
              <w:adjustRightInd w:val="0"/>
              <w:contextualSpacing/>
              <w:jc w:val="center"/>
              <w:rPr>
                <w:i/>
              </w:rPr>
            </w:pPr>
          </w:p>
        </w:tc>
        <w:tc>
          <w:tcPr>
            <w:tcW w:w="1918" w:type="dxa"/>
          </w:tcPr>
          <w:p w:rsidR="00E750EC" w:rsidRPr="00FA6A46" w:rsidRDefault="00E750EC" w:rsidP="00E750EC"/>
        </w:tc>
        <w:tc>
          <w:tcPr>
            <w:tcW w:w="2952" w:type="dxa"/>
          </w:tcPr>
          <w:p w:rsidR="00E750EC" w:rsidRPr="00FA6A46" w:rsidRDefault="00E750EC" w:rsidP="00E750EC">
            <w:pPr>
              <w:widowControl w:val="0"/>
              <w:autoSpaceDE w:val="0"/>
              <w:autoSpaceDN w:val="0"/>
              <w:adjustRightInd w:val="0"/>
              <w:contextualSpacing/>
              <w:jc w:val="center"/>
            </w:pPr>
            <w:r w:rsidRPr="00FA6A46">
              <w:rPr>
                <w:lang w:val="kk-KZ"/>
              </w:rPr>
              <w:t xml:space="preserve"> </w:t>
            </w:r>
            <w:r w:rsidRPr="00FA6A46">
              <w:t xml:space="preserve">Сказкотерапия   </w:t>
            </w:r>
          </w:p>
          <w:p w:rsidR="00E750EC" w:rsidRPr="00FA6A46" w:rsidRDefault="00E750EC" w:rsidP="00E750EC">
            <w:pPr>
              <w:widowControl w:val="0"/>
              <w:autoSpaceDE w:val="0"/>
              <w:autoSpaceDN w:val="0"/>
              <w:adjustRightInd w:val="0"/>
              <w:contextualSpacing/>
              <w:jc w:val="center"/>
            </w:pPr>
            <w:r>
              <w:lastRenderedPageBreak/>
              <w:t xml:space="preserve">Н.Носов «Живая Шляпа» </w:t>
            </w:r>
            <w:r w:rsidRPr="00FA6A46">
              <w:t xml:space="preserve"> Музыкотерапия</w:t>
            </w:r>
            <w:r>
              <w:t>****</w:t>
            </w:r>
          </w:p>
          <w:p w:rsidR="00E750EC" w:rsidRDefault="00E750EC" w:rsidP="00E750EC">
            <w:pPr>
              <w:widowControl w:val="0"/>
              <w:autoSpaceDE w:val="0"/>
              <w:autoSpaceDN w:val="0"/>
              <w:adjustRightInd w:val="0"/>
              <w:contextualSpacing/>
              <w:jc w:val="center"/>
              <w:rPr>
                <w:color w:val="000000" w:themeColor="text1"/>
              </w:rPr>
            </w:pPr>
            <w:r w:rsidRPr="00FA6A46">
              <w:rPr>
                <w:color w:val="000000" w:themeColor="text1"/>
              </w:rPr>
              <w:t>Шум моря</w:t>
            </w:r>
          </w:p>
          <w:p w:rsidR="00E750EC" w:rsidRDefault="00E750EC" w:rsidP="00E750EC">
            <w:pPr>
              <w:widowControl w:val="0"/>
              <w:autoSpaceDE w:val="0"/>
              <w:autoSpaceDN w:val="0"/>
              <w:adjustRightInd w:val="0"/>
              <w:contextualSpacing/>
              <w:jc w:val="center"/>
              <w:rPr>
                <w:color w:val="000000" w:themeColor="text1"/>
              </w:rPr>
            </w:pPr>
          </w:p>
          <w:p w:rsidR="00E750EC" w:rsidRDefault="00E750EC" w:rsidP="00E750EC">
            <w:pPr>
              <w:widowControl w:val="0"/>
              <w:autoSpaceDE w:val="0"/>
              <w:autoSpaceDN w:val="0"/>
              <w:adjustRightInd w:val="0"/>
              <w:contextualSpacing/>
              <w:jc w:val="center"/>
              <w:rPr>
                <w:color w:val="000000" w:themeColor="text1"/>
              </w:rPr>
            </w:pPr>
          </w:p>
          <w:p w:rsidR="00E750EC" w:rsidRDefault="00E750EC" w:rsidP="00E750EC">
            <w:pPr>
              <w:widowControl w:val="0"/>
              <w:autoSpaceDE w:val="0"/>
              <w:autoSpaceDN w:val="0"/>
              <w:adjustRightInd w:val="0"/>
              <w:contextualSpacing/>
              <w:jc w:val="center"/>
              <w:rPr>
                <w:color w:val="000000" w:themeColor="text1"/>
              </w:rPr>
            </w:pPr>
          </w:p>
          <w:p w:rsidR="00E750EC" w:rsidRPr="00FA6A46" w:rsidRDefault="00E750EC" w:rsidP="00E750EC">
            <w:pPr>
              <w:widowControl w:val="0"/>
              <w:autoSpaceDE w:val="0"/>
              <w:autoSpaceDN w:val="0"/>
              <w:adjustRightInd w:val="0"/>
              <w:contextualSpacing/>
              <w:jc w:val="center"/>
              <w:rPr>
                <w:i/>
                <w:color w:val="000000" w:themeColor="text1"/>
              </w:rPr>
            </w:pPr>
          </w:p>
        </w:tc>
        <w:tc>
          <w:tcPr>
            <w:tcW w:w="3100" w:type="dxa"/>
          </w:tcPr>
          <w:p w:rsidR="00E750EC" w:rsidRPr="00FA6A46" w:rsidRDefault="00E750EC" w:rsidP="00E750EC">
            <w:pPr>
              <w:widowControl w:val="0"/>
              <w:autoSpaceDE w:val="0"/>
              <w:autoSpaceDN w:val="0"/>
              <w:adjustRightInd w:val="0"/>
              <w:contextualSpacing/>
              <w:jc w:val="center"/>
            </w:pPr>
            <w:r w:rsidRPr="00FA6A46">
              <w:rPr>
                <w:lang w:val="kk-KZ"/>
              </w:rPr>
              <w:lastRenderedPageBreak/>
              <w:t xml:space="preserve"> </w:t>
            </w:r>
            <w:r w:rsidRPr="00FA6A46">
              <w:t xml:space="preserve">Сказкотерапия </w:t>
            </w:r>
          </w:p>
          <w:p w:rsidR="00E750EC" w:rsidRPr="00FA6A46" w:rsidRDefault="00E750EC" w:rsidP="00E750EC">
            <w:pPr>
              <w:widowControl w:val="0"/>
              <w:autoSpaceDE w:val="0"/>
              <w:autoSpaceDN w:val="0"/>
              <w:adjustRightInd w:val="0"/>
              <w:contextualSpacing/>
              <w:jc w:val="center"/>
            </w:pPr>
            <w:r w:rsidRPr="00FA6A46">
              <w:lastRenderedPageBreak/>
              <w:t>Чтение перед сном</w:t>
            </w:r>
          </w:p>
          <w:p w:rsidR="00E750EC" w:rsidRPr="00FA6A46" w:rsidRDefault="00E750EC" w:rsidP="00E750EC">
            <w:pPr>
              <w:widowControl w:val="0"/>
              <w:autoSpaceDE w:val="0"/>
              <w:autoSpaceDN w:val="0"/>
              <w:adjustRightInd w:val="0"/>
              <w:contextualSpacing/>
              <w:jc w:val="center"/>
            </w:pPr>
            <w:r>
              <w:rPr>
                <w:color w:val="000000"/>
                <w:shd w:val="clear" w:color="auto" w:fill="FFFFFF"/>
              </w:rPr>
              <w:t>«Лягушка путешественница»</w:t>
            </w:r>
          </w:p>
          <w:p w:rsidR="00E750EC" w:rsidRPr="00FA6A46" w:rsidRDefault="00E750EC" w:rsidP="00E750EC">
            <w:pPr>
              <w:widowControl w:val="0"/>
              <w:autoSpaceDE w:val="0"/>
              <w:autoSpaceDN w:val="0"/>
              <w:adjustRightInd w:val="0"/>
              <w:contextualSpacing/>
              <w:jc w:val="center"/>
            </w:pPr>
            <w:r>
              <w:t>Музыкотерапия****</w:t>
            </w:r>
          </w:p>
          <w:p w:rsidR="00E750EC" w:rsidRPr="00FA6A46" w:rsidRDefault="00E750EC" w:rsidP="00E750EC">
            <w:pPr>
              <w:widowControl w:val="0"/>
              <w:autoSpaceDE w:val="0"/>
              <w:autoSpaceDN w:val="0"/>
              <w:adjustRightInd w:val="0"/>
              <w:contextualSpacing/>
              <w:jc w:val="center"/>
            </w:pPr>
            <w:r w:rsidRPr="00FA6A46">
              <w:t xml:space="preserve">Музыка ветра </w:t>
            </w:r>
          </w:p>
          <w:p w:rsidR="00E750EC" w:rsidRPr="00FA6A46" w:rsidRDefault="00E750EC" w:rsidP="00E750EC">
            <w:pPr>
              <w:jc w:val="right"/>
            </w:pPr>
          </w:p>
        </w:tc>
        <w:tc>
          <w:tcPr>
            <w:tcW w:w="2657" w:type="dxa"/>
          </w:tcPr>
          <w:p w:rsidR="00E750EC" w:rsidRPr="00FA6A46" w:rsidRDefault="00E750EC" w:rsidP="00E750EC">
            <w:pPr>
              <w:widowControl w:val="0"/>
              <w:autoSpaceDE w:val="0"/>
              <w:autoSpaceDN w:val="0"/>
              <w:adjustRightInd w:val="0"/>
              <w:contextualSpacing/>
              <w:jc w:val="center"/>
            </w:pPr>
            <w:r w:rsidRPr="00FA6A46">
              <w:lastRenderedPageBreak/>
              <w:t xml:space="preserve">Сказкотерапия </w:t>
            </w:r>
          </w:p>
          <w:p w:rsidR="00E750EC" w:rsidRPr="00FA6A46" w:rsidRDefault="00E750EC" w:rsidP="00E750EC">
            <w:pPr>
              <w:widowControl w:val="0"/>
              <w:autoSpaceDE w:val="0"/>
              <w:autoSpaceDN w:val="0"/>
              <w:adjustRightInd w:val="0"/>
              <w:contextualSpacing/>
              <w:jc w:val="center"/>
            </w:pPr>
            <w:r w:rsidRPr="00FA6A46">
              <w:lastRenderedPageBreak/>
              <w:t xml:space="preserve">Чтение перед сном  </w:t>
            </w:r>
          </w:p>
          <w:p w:rsidR="00E750EC" w:rsidRDefault="00E750EC" w:rsidP="00E750EC">
            <w:pPr>
              <w:widowControl w:val="0"/>
              <w:autoSpaceDE w:val="0"/>
              <w:autoSpaceDN w:val="0"/>
              <w:adjustRightInd w:val="0"/>
              <w:contextualSpacing/>
              <w:jc w:val="center"/>
              <w:rPr>
                <w:bCs/>
              </w:rPr>
            </w:pPr>
            <w:r>
              <w:rPr>
                <w:bCs/>
              </w:rPr>
              <w:t>Мамин – Сибиряк</w:t>
            </w:r>
          </w:p>
          <w:p w:rsidR="00E750EC" w:rsidRDefault="00E750EC" w:rsidP="00E750EC">
            <w:pPr>
              <w:widowControl w:val="0"/>
              <w:autoSpaceDE w:val="0"/>
              <w:autoSpaceDN w:val="0"/>
              <w:adjustRightInd w:val="0"/>
              <w:contextualSpacing/>
              <w:jc w:val="center"/>
              <w:rPr>
                <w:bCs/>
              </w:rPr>
            </w:pPr>
            <w:r>
              <w:rPr>
                <w:bCs/>
              </w:rPr>
              <w:t>«Заяц длинные уши короткий хвост"</w:t>
            </w:r>
          </w:p>
          <w:p w:rsidR="00E750EC" w:rsidRPr="00FA6A46" w:rsidRDefault="00E750EC" w:rsidP="00E750EC">
            <w:pPr>
              <w:widowControl w:val="0"/>
              <w:autoSpaceDE w:val="0"/>
              <w:autoSpaceDN w:val="0"/>
              <w:adjustRightInd w:val="0"/>
              <w:contextualSpacing/>
              <w:jc w:val="center"/>
            </w:pPr>
            <w:r>
              <w:t>Музыкотерапия****</w:t>
            </w:r>
          </w:p>
          <w:p w:rsidR="00E750EC" w:rsidRPr="00FA6A46" w:rsidRDefault="00E750EC" w:rsidP="00E750EC">
            <w:pPr>
              <w:widowControl w:val="0"/>
              <w:autoSpaceDE w:val="0"/>
              <w:autoSpaceDN w:val="0"/>
              <w:adjustRightInd w:val="0"/>
              <w:contextualSpacing/>
              <w:jc w:val="center"/>
              <w:rPr>
                <w:i/>
              </w:rPr>
            </w:pPr>
            <w:r w:rsidRPr="00FA6A46">
              <w:t>Звуки леса</w:t>
            </w:r>
          </w:p>
          <w:p w:rsidR="00E750EC" w:rsidRPr="00FA6A46" w:rsidRDefault="00E750EC" w:rsidP="00E750EC">
            <w:pPr>
              <w:widowControl w:val="0"/>
              <w:autoSpaceDE w:val="0"/>
              <w:autoSpaceDN w:val="0"/>
              <w:adjustRightInd w:val="0"/>
              <w:contextualSpacing/>
              <w:jc w:val="center"/>
              <w:rPr>
                <w:i/>
              </w:rPr>
            </w:pPr>
          </w:p>
        </w:tc>
      </w:tr>
      <w:tr w:rsidR="00E750EC" w:rsidRPr="00D60674" w:rsidTr="00E750EC">
        <w:trPr>
          <w:trHeight w:val="203"/>
        </w:trPr>
        <w:tc>
          <w:tcPr>
            <w:tcW w:w="2281" w:type="dxa"/>
          </w:tcPr>
          <w:p w:rsidR="00E750EC" w:rsidRPr="00D60674" w:rsidRDefault="00E750EC" w:rsidP="00E750EC">
            <w:pPr>
              <w:widowControl w:val="0"/>
              <w:autoSpaceDE w:val="0"/>
              <w:autoSpaceDN w:val="0"/>
              <w:adjustRightInd w:val="0"/>
              <w:contextualSpacing/>
              <w:rPr>
                <w:b/>
                <w:bCs/>
                <w:lang w:val="kk-KZ"/>
              </w:rPr>
            </w:pPr>
            <w:r w:rsidRPr="00D60674">
              <w:rPr>
                <w:b/>
                <w:bCs/>
                <w:lang w:val="kk-KZ"/>
              </w:rPr>
              <w:lastRenderedPageBreak/>
              <w:t xml:space="preserve">Ақырындап ояну, ауа, су ем-шаралары/ </w:t>
            </w:r>
          </w:p>
          <w:p w:rsidR="00E750EC" w:rsidRPr="00D60674" w:rsidRDefault="00E750EC" w:rsidP="00E750EC">
            <w:pPr>
              <w:widowControl w:val="0"/>
              <w:autoSpaceDE w:val="0"/>
              <w:autoSpaceDN w:val="0"/>
              <w:adjustRightInd w:val="0"/>
              <w:contextualSpacing/>
              <w:rPr>
                <w:b/>
                <w:bCs/>
                <w:iCs/>
                <w:color w:val="FF0000"/>
              </w:rPr>
            </w:pPr>
            <w:r w:rsidRPr="00D60674">
              <w:rPr>
                <w:b/>
                <w:bCs/>
              </w:rPr>
              <w:t>Постепенный подъем, воздушные, водные процедуры</w:t>
            </w:r>
          </w:p>
        </w:tc>
        <w:tc>
          <w:tcPr>
            <w:tcW w:w="13388" w:type="dxa"/>
            <w:gridSpan w:val="5"/>
          </w:tcPr>
          <w:p w:rsidR="00E750EC" w:rsidRPr="00D60674" w:rsidRDefault="00E750EC" w:rsidP="00E750EC">
            <w:pPr>
              <w:widowControl w:val="0"/>
              <w:autoSpaceDE w:val="0"/>
              <w:autoSpaceDN w:val="0"/>
              <w:adjustRightInd w:val="0"/>
              <w:contextualSpacing/>
              <w:jc w:val="center"/>
              <w:rPr>
                <w:b/>
                <w:lang w:val="kk-KZ"/>
              </w:rPr>
            </w:pPr>
            <w:r w:rsidRPr="00D60674">
              <w:rPr>
                <w:b/>
                <w:lang w:val="kk-KZ"/>
              </w:rPr>
              <w:t>«Точечный массаж» (1-2 неделя) «Гимнастика пробуждения» (2-4)** Мәдени-гигиеналық машықтар  білімін бекіту.</w:t>
            </w:r>
          </w:p>
          <w:p w:rsidR="00E750EC" w:rsidRPr="00D60674" w:rsidRDefault="00E750EC" w:rsidP="00E750EC">
            <w:pPr>
              <w:pStyle w:val="c2"/>
              <w:shd w:val="clear" w:color="auto" w:fill="FFFFFF"/>
              <w:spacing w:before="0" w:beforeAutospacing="0" w:after="0" w:afterAutospacing="0"/>
              <w:ind w:left="360"/>
              <w:jc w:val="center"/>
              <w:rPr>
                <w:b/>
                <w:i/>
                <w:lang w:val="ru-RU"/>
              </w:rPr>
            </w:pPr>
            <w:r w:rsidRPr="00D60674">
              <w:rPr>
                <w:b/>
                <w:i/>
                <w:sz w:val="22"/>
                <w:szCs w:val="22"/>
                <w:lang w:val="ru-RU"/>
              </w:rPr>
              <w:t>Закрепление знаний и выполнение культурно-гигиенических навыков.</w:t>
            </w:r>
          </w:p>
          <w:p w:rsidR="00E750EC" w:rsidRPr="00D60674" w:rsidRDefault="00E750EC" w:rsidP="00E750EC">
            <w:pPr>
              <w:pStyle w:val="c5"/>
              <w:shd w:val="clear" w:color="auto" w:fill="FFFFFF"/>
              <w:spacing w:before="0" w:beforeAutospacing="0" w:after="0" w:afterAutospacing="0"/>
              <w:rPr>
                <w:i/>
                <w:lang w:val="ru-RU"/>
              </w:rPr>
            </w:pPr>
            <w:r>
              <w:rPr>
                <w:rStyle w:val="c0"/>
                <w:i/>
                <w:sz w:val="22"/>
                <w:szCs w:val="22"/>
                <w:lang w:val="ru-RU"/>
              </w:rPr>
              <w:t xml:space="preserve">Цель: умеют </w:t>
            </w:r>
            <w:r w:rsidRPr="00D60674">
              <w:rPr>
                <w:rStyle w:val="c0"/>
                <w:i/>
                <w:sz w:val="22"/>
                <w:szCs w:val="22"/>
                <w:lang w:val="ru-RU"/>
              </w:rPr>
              <w:t>аккуратно мыть руки, закатывать рукава, не проливать воду на пол, насухо вытират</w:t>
            </w:r>
            <w:r>
              <w:rPr>
                <w:rStyle w:val="c0"/>
                <w:i/>
                <w:sz w:val="22"/>
                <w:szCs w:val="22"/>
                <w:lang w:val="ru-RU"/>
              </w:rPr>
              <w:t>ь их личным полотенцем;</w:t>
            </w:r>
            <w:r w:rsidRPr="00D60674">
              <w:rPr>
                <w:rStyle w:val="c0"/>
                <w:i/>
                <w:sz w:val="22"/>
                <w:szCs w:val="22"/>
                <w:lang w:val="ru-RU"/>
              </w:rPr>
              <w:t xml:space="preserve"> хорошо намыливать руки и тщательно смывать грязь.</w:t>
            </w:r>
          </w:p>
          <w:p w:rsidR="00E750EC" w:rsidRPr="00D60674" w:rsidRDefault="00E750EC" w:rsidP="00E750EC">
            <w:pPr>
              <w:shd w:val="clear" w:color="auto" w:fill="FFFFFF"/>
              <w:rPr>
                <w:i/>
                <w:color w:val="FF0000"/>
              </w:rPr>
            </w:pPr>
            <w:r w:rsidRPr="00D60674">
              <w:rPr>
                <w:b/>
                <w:lang w:val="kk-KZ"/>
              </w:rPr>
              <w:t>Ойын жаттығуы/</w:t>
            </w:r>
            <w:r w:rsidRPr="00D60674">
              <w:t xml:space="preserve">Игровое упражнение </w:t>
            </w:r>
            <w:r w:rsidRPr="00D60674">
              <w:rPr>
                <w:i/>
              </w:rPr>
              <w:t>«</w:t>
            </w:r>
            <w:r w:rsidRPr="00D60674">
              <w:t xml:space="preserve">Вверх рука и вниз рука. Потянули их слегка» </w:t>
            </w:r>
            <w:r w:rsidRPr="00D60674">
              <w:rPr>
                <w:b/>
                <w:i/>
                <w:lang w:val="kk-KZ"/>
              </w:rPr>
              <w:t>**</w:t>
            </w:r>
            <w:r w:rsidRPr="00D60674">
              <w:rPr>
                <w:i/>
                <w:lang w:val="kk-KZ"/>
              </w:rPr>
              <w:t>(физическая активность)</w:t>
            </w:r>
            <w:r>
              <w:rPr>
                <w:i/>
              </w:rPr>
              <w:br/>
              <w:t xml:space="preserve"> заправляет</w:t>
            </w:r>
            <w:r w:rsidRPr="00D60674">
              <w:rPr>
                <w:i/>
              </w:rPr>
              <w:t xml:space="preserve"> свою кровать.</w:t>
            </w:r>
            <w:r w:rsidRPr="00D60674">
              <w:rPr>
                <w:i/>
                <w:lang w:val="kk-KZ"/>
              </w:rPr>
              <w:t xml:space="preserve"> «Как надо заправлять кровать»</w:t>
            </w:r>
          </w:p>
        </w:tc>
      </w:tr>
      <w:tr w:rsidR="00E750EC" w:rsidRPr="00D60674" w:rsidTr="00E750EC">
        <w:trPr>
          <w:trHeight w:val="281"/>
        </w:trPr>
        <w:tc>
          <w:tcPr>
            <w:tcW w:w="2281" w:type="dxa"/>
          </w:tcPr>
          <w:p w:rsidR="00E750EC" w:rsidRPr="00D60674" w:rsidRDefault="00E750EC" w:rsidP="00E750EC">
            <w:pPr>
              <w:widowControl w:val="0"/>
              <w:autoSpaceDE w:val="0"/>
              <w:autoSpaceDN w:val="0"/>
              <w:adjustRightInd w:val="0"/>
              <w:contextualSpacing/>
              <w:rPr>
                <w:b/>
                <w:bCs/>
                <w:lang w:val="kk-KZ"/>
              </w:rPr>
            </w:pPr>
            <w:r w:rsidRPr="00D60674">
              <w:rPr>
                <w:b/>
                <w:bCs/>
                <w:lang w:val="kk-KZ"/>
              </w:rPr>
              <w:t>Бесін ас/</w:t>
            </w:r>
            <w:r w:rsidRPr="00D60674">
              <w:rPr>
                <w:b/>
                <w:bCs/>
              </w:rPr>
              <w:t>Полдник</w:t>
            </w: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lang w:val="kk-KZ"/>
              </w:rPr>
            </w:pPr>
            <w:r w:rsidRPr="00D60674">
              <w:rPr>
                <w:lang w:val="kk-KZ"/>
              </w:rPr>
              <w:t>Балалардың назарын тамаққа аудару; тамақтану мәдениеті туралы жеке жұмыс жүргізу</w:t>
            </w:r>
          </w:p>
          <w:p w:rsidR="00E750EC" w:rsidRPr="00D60674" w:rsidRDefault="00E750EC" w:rsidP="00E750EC">
            <w:pPr>
              <w:widowControl w:val="0"/>
              <w:tabs>
                <w:tab w:val="left" w:pos="6640"/>
              </w:tabs>
              <w:autoSpaceDE w:val="0"/>
              <w:autoSpaceDN w:val="0"/>
              <w:adjustRightInd w:val="0"/>
              <w:contextualSpacing/>
              <w:jc w:val="center"/>
              <w:rPr>
                <w:i/>
              </w:rPr>
            </w:pPr>
            <w:r w:rsidRPr="00D60674">
              <w:rPr>
                <w:i/>
              </w:rPr>
              <w:t>Привлечение внимания детей к пище; индивидуальная работа по умению правильно держать ложку во время еды</w:t>
            </w:r>
          </w:p>
          <w:p w:rsidR="00E750EC" w:rsidRPr="00D60674" w:rsidRDefault="00E750EC" w:rsidP="00E750EC">
            <w:pPr>
              <w:widowControl w:val="0"/>
              <w:tabs>
                <w:tab w:val="left" w:pos="6640"/>
              </w:tabs>
              <w:autoSpaceDE w:val="0"/>
              <w:autoSpaceDN w:val="0"/>
              <w:adjustRightInd w:val="0"/>
              <w:contextualSpacing/>
              <w:jc w:val="center"/>
              <w:rPr>
                <w:b/>
                <w:i/>
                <w:u w:val="dotted"/>
                <w:lang w:val="kk-KZ"/>
              </w:rPr>
            </w:pPr>
            <w:r w:rsidRPr="00D60674">
              <w:rPr>
                <w:i/>
                <w:color w:val="000000"/>
                <w:shd w:val="clear" w:color="auto" w:fill="FFFFFF"/>
              </w:rPr>
              <w:t>Дидактическое упражнение «За столом едим культурно»</w:t>
            </w:r>
          </w:p>
        </w:tc>
      </w:tr>
      <w:tr w:rsidR="00E750EC" w:rsidRPr="00D60674" w:rsidTr="00E750EC">
        <w:trPr>
          <w:trHeight w:val="2403"/>
        </w:trPr>
        <w:tc>
          <w:tcPr>
            <w:tcW w:w="2281" w:type="dxa"/>
            <w:vMerge w:val="restart"/>
          </w:tcPr>
          <w:p w:rsidR="00E750EC" w:rsidRPr="00D60674" w:rsidRDefault="00E750EC" w:rsidP="00E750EC">
            <w:pPr>
              <w:widowControl w:val="0"/>
              <w:tabs>
                <w:tab w:val="left" w:pos="6640"/>
              </w:tabs>
              <w:autoSpaceDE w:val="0"/>
              <w:autoSpaceDN w:val="0"/>
              <w:adjustRightInd w:val="0"/>
              <w:contextualSpacing/>
              <w:rPr>
                <w:b/>
                <w:bCs/>
                <w:color w:val="FF0000"/>
                <w:lang w:val="kk-KZ"/>
              </w:rPr>
            </w:pPr>
          </w:p>
          <w:p w:rsidR="00E750EC" w:rsidRPr="00D60674" w:rsidRDefault="00E750EC" w:rsidP="00E750EC">
            <w:pPr>
              <w:widowControl w:val="0"/>
              <w:tabs>
                <w:tab w:val="left" w:pos="6640"/>
              </w:tabs>
              <w:autoSpaceDE w:val="0"/>
              <w:autoSpaceDN w:val="0"/>
              <w:adjustRightInd w:val="0"/>
              <w:contextualSpacing/>
              <w:rPr>
                <w:b/>
                <w:bCs/>
                <w:color w:val="FF0000"/>
                <w:lang w:val="kk-KZ"/>
              </w:rPr>
            </w:pPr>
          </w:p>
          <w:p w:rsidR="00E750EC" w:rsidRPr="00D60674" w:rsidRDefault="00E750EC" w:rsidP="00E750EC">
            <w:pPr>
              <w:widowControl w:val="0"/>
              <w:tabs>
                <w:tab w:val="left" w:pos="6640"/>
              </w:tabs>
              <w:autoSpaceDE w:val="0"/>
              <w:autoSpaceDN w:val="0"/>
              <w:adjustRightInd w:val="0"/>
              <w:contextualSpacing/>
              <w:rPr>
                <w:b/>
                <w:color w:val="000000" w:themeColor="text1"/>
                <w:lang w:val="kk-KZ"/>
              </w:rPr>
            </w:pPr>
            <w:r w:rsidRPr="00D60674">
              <w:rPr>
                <w:b/>
                <w:bCs/>
                <w:color w:val="000000" w:themeColor="text1"/>
                <w:lang w:val="kk-KZ"/>
              </w:rPr>
              <w:t xml:space="preserve">Ойындар, өз еркіндегі жұмыстар/ </w:t>
            </w:r>
            <w:r w:rsidRPr="00D60674">
              <w:rPr>
                <w:b/>
                <w:bCs/>
                <w:color w:val="000000" w:themeColor="text1"/>
              </w:rPr>
              <w:t>Игры, самостоятельная деятельность</w:t>
            </w:r>
          </w:p>
          <w:p w:rsidR="00E750EC" w:rsidRPr="00D60674" w:rsidRDefault="00E750EC" w:rsidP="00E750EC">
            <w:pPr>
              <w:widowControl w:val="0"/>
              <w:autoSpaceDE w:val="0"/>
              <w:autoSpaceDN w:val="0"/>
              <w:adjustRightInd w:val="0"/>
              <w:contextualSpacing/>
              <w:jc w:val="both"/>
              <w:rPr>
                <w:b/>
                <w:bCs/>
                <w:color w:val="000000" w:themeColor="text1"/>
              </w:rPr>
            </w:pPr>
          </w:p>
          <w:p w:rsidR="00E750EC" w:rsidRPr="00D60674" w:rsidRDefault="00E750EC" w:rsidP="00E750EC">
            <w:pPr>
              <w:widowControl w:val="0"/>
              <w:autoSpaceDE w:val="0"/>
              <w:autoSpaceDN w:val="0"/>
              <w:adjustRightInd w:val="0"/>
              <w:contextualSpacing/>
              <w:jc w:val="both"/>
              <w:rPr>
                <w:b/>
                <w:bCs/>
                <w:color w:val="000000" w:themeColor="text1"/>
              </w:rPr>
            </w:pPr>
          </w:p>
          <w:p w:rsidR="00E750EC" w:rsidRPr="00D60674" w:rsidRDefault="00E750EC" w:rsidP="00E750EC">
            <w:pPr>
              <w:widowControl w:val="0"/>
              <w:autoSpaceDE w:val="0"/>
              <w:autoSpaceDN w:val="0"/>
              <w:adjustRightInd w:val="0"/>
              <w:contextualSpacing/>
              <w:jc w:val="both"/>
              <w:rPr>
                <w:b/>
                <w:bCs/>
                <w:color w:val="000000" w:themeColor="text1"/>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bCs/>
                <w:color w:val="FF0000"/>
              </w:rPr>
            </w:pPr>
          </w:p>
          <w:p w:rsidR="00E750EC" w:rsidRPr="00D60674" w:rsidRDefault="00E750EC" w:rsidP="00E750EC">
            <w:pPr>
              <w:widowControl w:val="0"/>
              <w:autoSpaceDE w:val="0"/>
              <w:autoSpaceDN w:val="0"/>
              <w:adjustRightInd w:val="0"/>
              <w:contextualSpacing/>
              <w:jc w:val="both"/>
              <w:rPr>
                <w:b/>
                <w:color w:val="FF0000"/>
                <w:lang w:val="kk-KZ"/>
              </w:rPr>
            </w:pPr>
          </w:p>
        </w:tc>
        <w:tc>
          <w:tcPr>
            <w:tcW w:w="2761" w:type="dxa"/>
          </w:tcPr>
          <w:p w:rsidR="00E750EC" w:rsidRPr="00D60674" w:rsidRDefault="00E750EC" w:rsidP="00E750EC">
            <w:pPr>
              <w:contextualSpacing/>
              <w:rPr>
                <w:b/>
                <w:lang w:val="kk-KZ"/>
              </w:rPr>
            </w:pPr>
          </w:p>
        </w:tc>
        <w:tc>
          <w:tcPr>
            <w:tcW w:w="1918" w:type="dxa"/>
          </w:tcPr>
          <w:p w:rsidR="00E750EC" w:rsidRPr="00D60674" w:rsidRDefault="00E750EC" w:rsidP="00E750EC">
            <w:pPr>
              <w:rPr>
                <w:color w:val="000000"/>
                <w:shd w:val="clear" w:color="auto" w:fill="FFFFFF"/>
                <w:lang w:val="kk-KZ"/>
              </w:rPr>
            </w:pPr>
          </w:p>
        </w:tc>
        <w:tc>
          <w:tcPr>
            <w:tcW w:w="2952" w:type="dxa"/>
          </w:tcPr>
          <w:p w:rsidR="00E750EC" w:rsidRPr="00C97D22" w:rsidRDefault="00E750EC" w:rsidP="00E750EC">
            <w:pPr>
              <w:widowControl w:val="0"/>
              <w:autoSpaceDE w:val="0"/>
              <w:autoSpaceDN w:val="0"/>
              <w:adjustRightInd w:val="0"/>
              <w:contextualSpacing/>
              <w:rPr>
                <w:b/>
                <w:lang w:val="kk-KZ"/>
              </w:rPr>
            </w:pPr>
            <w:r w:rsidRPr="00C97D22">
              <w:rPr>
                <w:lang w:val="kk-KZ"/>
              </w:rPr>
              <w:t>Сюжетно – ролевая игра:</w:t>
            </w:r>
            <w:r w:rsidRPr="00C97D22">
              <w:rPr>
                <w:b/>
                <w:lang w:val="kk-KZ"/>
              </w:rPr>
              <w:t xml:space="preserve"> «</w:t>
            </w:r>
            <w:r w:rsidRPr="00C97D22">
              <w:rPr>
                <w:lang w:val="kk-KZ"/>
              </w:rPr>
              <w:t xml:space="preserve">Супермаркет» </w:t>
            </w:r>
          </w:p>
          <w:p w:rsidR="00E750EC" w:rsidRPr="00C97D22" w:rsidRDefault="00E750EC" w:rsidP="00E750EC">
            <w:pPr>
              <w:shd w:val="clear" w:color="auto" w:fill="FFFFFF"/>
              <w:spacing w:before="30" w:after="30"/>
              <w:rPr>
                <w:rFonts w:ascii="Calibri" w:hAnsi="Calibri" w:cs="Calibri"/>
                <w:color w:val="000000" w:themeColor="text1"/>
              </w:rPr>
            </w:pPr>
            <w:r w:rsidRPr="00C97D22">
              <w:rPr>
                <w:rStyle w:val="c0"/>
                <w:b/>
                <w:bCs/>
                <w:color w:val="000000" w:themeColor="text1"/>
                <w:shd w:val="clear" w:color="auto" w:fill="FFFFFF"/>
              </w:rPr>
              <w:t xml:space="preserve">Цель: </w:t>
            </w:r>
            <w:r w:rsidRPr="00C97D22">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(познавательная, творческая, коммуникативная деятельность</w:t>
            </w:r>
            <w:r w:rsidRPr="00C97D22">
              <w:rPr>
                <w:color w:val="000000" w:themeColor="text1"/>
                <w:lang w:val="kk-KZ"/>
              </w:rPr>
              <w:t>)</w:t>
            </w:r>
          </w:p>
          <w:p w:rsidR="00E750EC" w:rsidRPr="00C97D22" w:rsidRDefault="00E750EC" w:rsidP="00E750EC">
            <w:pPr>
              <w:widowControl w:val="0"/>
              <w:tabs>
                <w:tab w:val="left" w:pos="6640"/>
              </w:tabs>
              <w:autoSpaceDE w:val="0"/>
              <w:autoSpaceDN w:val="0"/>
              <w:adjustRightInd w:val="0"/>
              <w:rPr>
                <w:b/>
                <w:lang w:val="kk-KZ"/>
              </w:rPr>
            </w:pPr>
            <w:r w:rsidRPr="00C97D22">
              <w:rPr>
                <w:b/>
                <w:lang w:val="kk-KZ"/>
              </w:rPr>
              <w:t>Театральная деят.</w:t>
            </w:r>
          </w:p>
          <w:p w:rsidR="00E750EC" w:rsidRPr="00C97D22" w:rsidRDefault="00E750EC" w:rsidP="00E750EC">
            <w:pPr>
              <w:widowControl w:val="0"/>
              <w:tabs>
                <w:tab w:val="left" w:pos="6640"/>
              </w:tabs>
              <w:autoSpaceDE w:val="0"/>
              <w:autoSpaceDN w:val="0"/>
              <w:adjustRightInd w:val="0"/>
              <w:contextualSpacing/>
              <w:rPr>
                <w:b/>
                <w:i/>
                <w:color w:val="000000"/>
                <w:lang w:val="kk-KZ"/>
              </w:rPr>
            </w:pPr>
            <w:r w:rsidRPr="00C97D22">
              <w:rPr>
                <w:i/>
                <w:lang w:val="kk-KZ"/>
              </w:rPr>
              <w:t>Драматизация сказки «Зимовье зверей»</w:t>
            </w:r>
          </w:p>
          <w:p w:rsidR="00E750EC" w:rsidRPr="00C97D22" w:rsidRDefault="00E750EC" w:rsidP="00E750EC">
            <w:pPr>
              <w:rPr>
                <w:color w:val="000000"/>
                <w:lang w:val="kk-KZ"/>
              </w:rPr>
            </w:pPr>
            <w:r w:rsidRPr="00C97D22">
              <w:rPr>
                <w:b/>
                <w:bCs/>
                <w:i/>
                <w:iCs/>
              </w:rPr>
              <w:t>Цель:</w:t>
            </w:r>
            <w:r w:rsidRPr="00C97D22">
              <w:rPr>
                <w:lang w:val="en-US"/>
              </w:rPr>
              <w:t> </w:t>
            </w:r>
            <w:r w:rsidRPr="00C97D22">
              <w:t xml:space="preserve">пересказывает </w:t>
            </w:r>
            <w:r w:rsidRPr="00C97D22">
              <w:lastRenderedPageBreak/>
              <w:t>содержание знакомой сказки. Запоминать и говорить слова сказки в соответствии с выбранной ролью.</w:t>
            </w:r>
            <w:r w:rsidRPr="00C97D22">
              <w:rPr>
                <w:color w:val="000000"/>
                <w:lang w:val="kk-KZ"/>
              </w:rPr>
              <w:t xml:space="preserve"> (</w:t>
            </w:r>
            <w:r w:rsidRPr="00C97D22">
              <w:rPr>
                <w:i/>
                <w:color w:val="000000"/>
                <w:lang w:val="kk-KZ"/>
              </w:rPr>
              <w:t>творческая, коммуникативная деятельность</w:t>
            </w:r>
            <w:r w:rsidRPr="00C97D22">
              <w:rPr>
                <w:color w:val="000000"/>
                <w:lang w:val="kk-KZ"/>
              </w:rPr>
              <w:t>)</w:t>
            </w:r>
          </w:p>
          <w:p w:rsidR="00E750EC" w:rsidRPr="00C97D22" w:rsidRDefault="00E750EC" w:rsidP="00E750EC">
            <w:pPr>
              <w:widowControl w:val="0"/>
              <w:tabs>
                <w:tab w:val="left" w:pos="6640"/>
              </w:tabs>
              <w:autoSpaceDE w:val="0"/>
              <w:autoSpaceDN w:val="0"/>
              <w:adjustRightInd w:val="0"/>
              <w:contextualSpacing/>
              <w:rPr>
                <w:b/>
              </w:rPr>
            </w:pPr>
          </w:p>
        </w:tc>
        <w:tc>
          <w:tcPr>
            <w:tcW w:w="3100" w:type="dxa"/>
          </w:tcPr>
          <w:p w:rsidR="00E750EC" w:rsidRPr="00C97D22" w:rsidRDefault="00E750EC" w:rsidP="00E750EC">
            <w:pPr>
              <w:widowControl w:val="0"/>
              <w:autoSpaceDE w:val="0"/>
              <w:autoSpaceDN w:val="0"/>
              <w:adjustRightInd w:val="0"/>
              <w:contextualSpacing/>
              <w:rPr>
                <w:b/>
                <w:lang w:val="kk-KZ"/>
              </w:rPr>
            </w:pPr>
            <w:r w:rsidRPr="00C97D22">
              <w:rPr>
                <w:lang w:val="kk-KZ"/>
              </w:rPr>
              <w:lastRenderedPageBreak/>
              <w:t xml:space="preserve">Сюжетно – ролевая игра: </w:t>
            </w:r>
            <w:r w:rsidRPr="00C97D22">
              <w:rPr>
                <w:i/>
                <w:lang w:val="kk-KZ"/>
              </w:rPr>
              <w:t>«Супермаркет» в развитии</w:t>
            </w:r>
          </w:p>
          <w:p w:rsidR="00E750EC" w:rsidRPr="00C97D22" w:rsidRDefault="00E750EC" w:rsidP="00E750EC">
            <w:pPr>
              <w:widowControl w:val="0"/>
              <w:autoSpaceDE w:val="0"/>
              <w:autoSpaceDN w:val="0"/>
              <w:adjustRightInd w:val="0"/>
              <w:contextualSpacing/>
              <w:rPr>
                <w:shd w:val="clear" w:color="auto" w:fill="FFFFFF"/>
              </w:rPr>
            </w:pPr>
            <w:r w:rsidRPr="00C97D22">
              <w:rPr>
                <w:bCs/>
                <w:i/>
                <w:shd w:val="clear" w:color="auto" w:fill="FFFFFF"/>
              </w:rPr>
              <w:t>Цель:</w:t>
            </w:r>
            <w:r w:rsidRPr="00C97D22">
              <w:rPr>
                <w:shd w:val="clear" w:color="auto" w:fill="FFFFFF"/>
              </w:rPr>
              <w:t xml:space="preserve"> действует в воображаемых ситуацих, использует различные предметы – заместители.</w:t>
            </w:r>
          </w:p>
          <w:p w:rsidR="00E750EC" w:rsidRPr="00C97D22" w:rsidRDefault="00E750EC" w:rsidP="00E750EC">
            <w:pPr>
              <w:rPr>
                <w:i/>
                <w:lang w:val="kk-KZ"/>
              </w:rPr>
            </w:pPr>
            <w:r w:rsidRPr="00C97D22">
              <w:rPr>
                <w:b/>
                <w:lang w:val="kk-KZ"/>
              </w:rPr>
              <w:t>Строительная игра</w:t>
            </w:r>
            <w:r w:rsidRPr="00C97D22">
              <w:rPr>
                <w:lang w:val="kk-KZ"/>
              </w:rPr>
              <w:t xml:space="preserve"> «</w:t>
            </w:r>
            <w:r w:rsidRPr="00C97D22">
              <w:rPr>
                <w:i/>
                <w:lang w:val="kk-KZ"/>
              </w:rPr>
              <w:t>Построй стелажи для супермаркита»</w:t>
            </w:r>
          </w:p>
          <w:p w:rsidR="00E750EC" w:rsidRPr="00C97D22" w:rsidRDefault="00E750EC" w:rsidP="00E750EC">
            <w:pPr>
              <w:rPr>
                <w:i/>
                <w:u w:val="single"/>
              </w:rPr>
            </w:pPr>
            <w:r w:rsidRPr="00C97D22">
              <w:rPr>
                <w:b/>
              </w:rPr>
              <w:t xml:space="preserve">Цель: </w:t>
            </w:r>
            <w:r w:rsidRPr="00C97D22">
              <w:t xml:space="preserve">возводит и видоизменять постройки. </w:t>
            </w:r>
            <w:r w:rsidRPr="00C97D22">
              <w:rPr>
                <w:rFonts w:eastAsia="Calibri"/>
                <w:i/>
                <w:color w:val="000000"/>
                <w:kern w:val="24"/>
                <w:lang w:val="kk-KZ"/>
              </w:rPr>
              <w:t>(коммуникативная,</w:t>
            </w:r>
          </w:p>
          <w:p w:rsidR="00E750EC" w:rsidRPr="00C97D22" w:rsidRDefault="00E750EC" w:rsidP="00E750EC">
            <w:pPr>
              <w:rPr>
                <w:rFonts w:eastAsia="Calibri"/>
                <w:i/>
                <w:color w:val="000000"/>
                <w:kern w:val="24"/>
                <w:lang w:val="kk-KZ"/>
              </w:rPr>
            </w:pPr>
            <w:r w:rsidRPr="00C97D22">
              <w:rPr>
                <w:rFonts w:eastAsia="Calibri"/>
                <w:i/>
                <w:color w:val="000000"/>
                <w:kern w:val="24"/>
                <w:lang w:val="kk-KZ"/>
              </w:rPr>
              <w:t>познавательная творческая)</w:t>
            </w:r>
          </w:p>
          <w:p w:rsidR="00E750EC" w:rsidRPr="00C97D22" w:rsidRDefault="00E750EC" w:rsidP="00E750EC">
            <w:pPr>
              <w:contextualSpacing/>
              <w:rPr>
                <w:b/>
              </w:rPr>
            </w:pPr>
          </w:p>
        </w:tc>
        <w:tc>
          <w:tcPr>
            <w:tcW w:w="2657" w:type="dxa"/>
          </w:tcPr>
          <w:p w:rsidR="00E750EC" w:rsidRPr="00C97D22" w:rsidRDefault="00E750EC" w:rsidP="00E750EC">
            <w:pPr>
              <w:widowControl w:val="0"/>
              <w:tabs>
                <w:tab w:val="left" w:pos="6640"/>
              </w:tabs>
              <w:autoSpaceDE w:val="0"/>
              <w:autoSpaceDN w:val="0"/>
              <w:adjustRightInd w:val="0"/>
              <w:rPr>
                <w:b/>
                <w:lang w:val="kk-KZ"/>
              </w:rPr>
            </w:pPr>
            <w:r w:rsidRPr="00C97D22">
              <w:rPr>
                <w:lang w:val="kk-KZ"/>
              </w:rPr>
              <w:t xml:space="preserve">Сюжеттiк – рөлдiк ойын / Сюжетно – ролевая игра: </w:t>
            </w:r>
            <w:r w:rsidRPr="00C97D22">
              <w:rPr>
                <w:i/>
                <w:lang w:val="kk-KZ"/>
              </w:rPr>
              <w:t>«Супермаркет»  в развитии</w:t>
            </w:r>
          </w:p>
          <w:p w:rsidR="00E750EC" w:rsidRPr="00C97D22" w:rsidRDefault="00E750EC" w:rsidP="00E750EC">
            <w:pPr>
              <w:shd w:val="clear" w:color="auto" w:fill="FFFFFF"/>
              <w:rPr>
                <w:b/>
                <w:color w:val="000000" w:themeColor="text1"/>
                <w:lang w:val="kk-KZ"/>
              </w:rPr>
            </w:pPr>
            <w:r w:rsidRPr="00C97D22">
              <w:rPr>
                <w:i/>
              </w:rPr>
              <w:t>Цель:</w:t>
            </w:r>
            <w:r w:rsidRPr="00C97D22">
              <w:rPr>
                <w:color w:val="000000" w:themeColor="text1"/>
              </w:rPr>
              <w:t xml:space="preserve"> исполняет различные роли в соответствии с сюжетом игры</w:t>
            </w:r>
            <w:r w:rsidRPr="00C97D22">
              <w:rPr>
                <w:b/>
                <w:color w:val="000000" w:themeColor="text1"/>
                <w:lang w:val="kk-KZ"/>
              </w:rPr>
              <w:t xml:space="preserve"> </w:t>
            </w:r>
          </w:p>
          <w:p w:rsidR="00E750EC" w:rsidRPr="00C97D22" w:rsidRDefault="00E750EC" w:rsidP="00E750EC">
            <w:pPr>
              <w:shd w:val="clear" w:color="auto" w:fill="FFFFFF"/>
              <w:rPr>
                <w:b/>
                <w:color w:val="000000" w:themeColor="text1"/>
                <w:lang w:val="kk-KZ"/>
              </w:rPr>
            </w:pPr>
            <w:r w:rsidRPr="00C97D22">
              <w:rPr>
                <w:color w:val="000000" w:themeColor="text1"/>
                <w:lang w:val="kk-KZ"/>
              </w:rPr>
              <w:t>Танец -  игра «Двигайся! – замри!»****</w:t>
            </w:r>
          </w:p>
          <w:p w:rsidR="00E750EC" w:rsidRPr="00C97D22" w:rsidRDefault="00E750EC" w:rsidP="00E750EC">
            <w:pPr>
              <w:shd w:val="clear" w:color="auto" w:fill="FFFFFF"/>
              <w:rPr>
                <w:color w:val="000000" w:themeColor="text1"/>
              </w:rPr>
            </w:pPr>
            <w:r w:rsidRPr="00C97D22">
              <w:rPr>
                <w:b/>
                <w:color w:val="000000" w:themeColor="text1"/>
                <w:lang w:val="kk-KZ"/>
              </w:rPr>
              <w:t xml:space="preserve">Трудовая деятельность: </w:t>
            </w:r>
            <w:r w:rsidRPr="00C97D22">
              <w:rPr>
                <w:b/>
                <w:bCs/>
                <w:i/>
                <w:iCs/>
                <w:color w:val="000000" w:themeColor="text1"/>
              </w:rPr>
              <w:t>«Навести порядок в книжном уголке».</w:t>
            </w:r>
          </w:p>
          <w:p w:rsidR="00E750EC" w:rsidRPr="00C97D22" w:rsidRDefault="00E750EC" w:rsidP="00E750EC">
            <w:pPr>
              <w:rPr>
                <w:rStyle w:val="FontStyle119"/>
                <w:rFonts w:ascii="Times New Roman" w:hAnsi="Times New Roman" w:cs="Times New Roman"/>
                <w:i/>
                <w:iCs/>
                <w:sz w:val="24"/>
                <w:szCs w:val="24"/>
              </w:rPr>
            </w:pPr>
            <w:r w:rsidRPr="00C97D22">
              <w:rPr>
                <w:color w:val="000000" w:themeColor="text1"/>
              </w:rPr>
              <w:t>Цель:</w:t>
            </w:r>
            <w:r w:rsidRPr="00C97D22">
              <w:rPr>
                <w:rStyle w:val="FontStyle119"/>
                <w:rFonts w:ascii="Times New Roman" w:hAnsi="Times New Roman" w:cs="Times New Roman"/>
                <w:sz w:val="24"/>
                <w:szCs w:val="24"/>
              </w:rPr>
              <w:t xml:space="preserve">трудится в </w:t>
            </w:r>
            <w:r w:rsidRPr="00C97D22">
              <w:rPr>
                <w:rStyle w:val="FontStyle119"/>
                <w:rFonts w:ascii="Times New Roman" w:hAnsi="Times New Roman" w:cs="Times New Roman"/>
                <w:sz w:val="24"/>
                <w:szCs w:val="24"/>
              </w:rPr>
              <w:lastRenderedPageBreak/>
              <w:t>коллективе;</w:t>
            </w:r>
          </w:p>
          <w:p w:rsidR="00E750EC" w:rsidRPr="00C97D22" w:rsidRDefault="00E750EC" w:rsidP="00E750EC">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C97D22">
              <w:rPr>
                <w:rStyle w:val="FontStyle119"/>
                <w:rFonts w:ascii="Times New Roman" w:hAnsi="Times New Roman" w:cs="Times New Roman"/>
                <w:sz w:val="24"/>
                <w:szCs w:val="24"/>
              </w:rPr>
              <w:t>планирует работу, бережно относится к книгам</w:t>
            </w:r>
          </w:p>
          <w:p w:rsidR="00E750EC" w:rsidRPr="00C97D22" w:rsidRDefault="00E750EC" w:rsidP="00E750EC">
            <w:pPr>
              <w:widowControl w:val="0"/>
              <w:tabs>
                <w:tab w:val="left" w:pos="6640"/>
              </w:tabs>
              <w:autoSpaceDE w:val="0"/>
              <w:autoSpaceDN w:val="0"/>
              <w:adjustRightInd w:val="0"/>
              <w:contextualSpacing/>
              <w:rPr>
                <w:b/>
                <w:color w:val="FF0000"/>
                <w:u w:val="single"/>
                <w:lang w:val="kk-KZ"/>
              </w:rPr>
            </w:pPr>
          </w:p>
        </w:tc>
      </w:tr>
      <w:tr w:rsidR="00E750EC" w:rsidRPr="00D60674" w:rsidTr="00E750EC">
        <w:trPr>
          <w:trHeight w:val="70"/>
        </w:trPr>
        <w:tc>
          <w:tcPr>
            <w:tcW w:w="2281" w:type="dxa"/>
            <w:vMerge/>
            <w:vAlign w:val="center"/>
          </w:tcPr>
          <w:p w:rsidR="00E750EC" w:rsidRPr="00D60674" w:rsidRDefault="00E750EC" w:rsidP="00E750EC">
            <w:pPr>
              <w:widowControl w:val="0"/>
              <w:autoSpaceDE w:val="0"/>
              <w:autoSpaceDN w:val="0"/>
              <w:adjustRightInd w:val="0"/>
              <w:contextualSpacing/>
              <w:rPr>
                <w:b/>
                <w:bCs/>
                <w:color w:val="FF0000"/>
              </w:rPr>
            </w:pPr>
          </w:p>
        </w:tc>
        <w:tc>
          <w:tcPr>
            <w:tcW w:w="13388" w:type="dxa"/>
            <w:gridSpan w:val="5"/>
          </w:tcPr>
          <w:p w:rsidR="00E750EC" w:rsidRPr="00D60674" w:rsidRDefault="00E750EC" w:rsidP="00E750EC">
            <w:pPr>
              <w:widowControl w:val="0"/>
              <w:tabs>
                <w:tab w:val="left" w:pos="6640"/>
              </w:tabs>
              <w:autoSpaceDE w:val="0"/>
              <w:autoSpaceDN w:val="0"/>
              <w:adjustRightInd w:val="0"/>
              <w:contextualSpacing/>
              <w:jc w:val="center"/>
              <w:rPr>
                <w:b/>
                <w:lang w:val="kk-KZ"/>
              </w:rPr>
            </w:pPr>
          </w:p>
          <w:p w:rsidR="00E750EC" w:rsidRPr="00D60674" w:rsidRDefault="00E750EC" w:rsidP="00E750EC">
            <w:pPr>
              <w:widowControl w:val="0"/>
              <w:tabs>
                <w:tab w:val="left" w:pos="6640"/>
              </w:tabs>
              <w:autoSpaceDE w:val="0"/>
              <w:autoSpaceDN w:val="0"/>
              <w:adjustRightInd w:val="0"/>
              <w:contextualSpacing/>
              <w:jc w:val="center"/>
            </w:pPr>
            <w:r w:rsidRPr="00DF7A16">
              <w:rPr>
                <w:lang w:val="kk-KZ"/>
              </w:rPr>
              <w:t>Рисование, лепка, аппликация</w:t>
            </w:r>
            <w:r w:rsidRPr="00D60674">
              <w:rPr>
                <w:b/>
                <w:lang w:val="kk-KZ"/>
              </w:rPr>
              <w:t xml:space="preserve"> – </w:t>
            </w:r>
            <w:r w:rsidRPr="00DF7A16">
              <w:rPr>
                <w:i/>
                <w:lang w:val="kk-KZ"/>
              </w:rPr>
              <w:t>творческая, коммуникативная, игровая деятельность</w:t>
            </w:r>
            <w:r>
              <w:rPr>
                <w:i/>
                <w:lang w:val="kk-KZ"/>
              </w:rPr>
              <w:t xml:space="preserve"> </w:t>
            </w:r>
            <w:r w:rsidRPr="00D60674">
              <w:rPr>
                <w:lang w:val="kk-KZ"/>
              </w:rPr>
              <w:t>(по интересам детей)</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E750EC" w:rsidRPr="00D60674" w:rsidRDefault="00E750EC" w:rsidP="00E750EC">
            <w:pPr>
              <w:widowControl w:val="0"/>
              <w:tabs>
                <w:tab w:val="left" w:pos="6640"/>
              </w:tabs>
              <w:autoSpaceDE w:val="0"/>
              <w:autoSpaceDN w:val="0"/>
              <w:adjustRightInd w:val="0"/>
              <w:contextualSpacing/>
              <w:jc w:val="center"/>
              <w:rPr>
                <w:rStyle w:val="a4"/>
                <w:i/>
              </w:rPr>
            </w:pPr>
            <w:r w:rsidRPr="00D60674">
              <w:rPr>
                <w:lang w:val="kk-KZ"/>
              </w:rPr>
              <w:t xml:space="preserve"> закрепление навыков раскрашивания в одном направлении,  трафареты, рисуем по точкам </w:t>
            </w:r>
            <w:r w:rsidRPr="00D60674">
              <w:rPr>
                <w:i/>
                <w:color w:val="000000"/>
                <w:lang w:val="kk-KZ"/>
              </w:rPr>
              <w:t>(</w:t>
            </w:r>
            <w:r w:rsidRPr="00DF7A16">
              <w:rPr>
                <w:i/>
                <w:color w:val="000000"/>
                <w:lang w:val="kk-KZ"/>
              </w:rPr>
              <w:t>рисовние</w:t>
            </w:r>
            <w:r w:rsidRPr="00DF7A16">
              <w:rPr>
                <w:rStyle w:val="a4"/>
              </w:rPr>
              <w:t>)</w:t>
            </w:r>
            <w:r>
              <w:rPr>
                <w:rStyle w:val="a4"/>
              </w:rPr>
              <w:t xml:space="preserve"> </w:t>
            </w:r>
            <w:r w:rsidRPr="00D60674">
              <w:rPr>
                <w:rFonts w:eastAsia="Calibri"/>
                <w:i/>
                <w:color w:val="000000"/>
                <w:kern w:val="24"/>
                <w:lang w:val="kk-KZ"/>
              </w:rPr>
              <w:t>творческая, изобразительная деятельность</w:t>
            </w:r>
          </w:p>
          <w:p w:rsidR="00E750EC" w:rsidRPr="00D60674" w:rsidRDefault="00E750EC" w:rsidP="00E750EC">
            <w:pPr>
              <w:widowControl w:val="0"/>
              <w:tabs>
                <w:tab w:val="left" w:pos="6640"/>
              </w:tabs>
              <w:autoSpaceDE w:val="0"/>
              <w:autoSpaceDN w:val="0"/>
              <w:adjustRightInd w:val="0"/>
              <w:contextualSpacing/>
              <w:rPr>
                <w:b/>
                <w:u w:val="dotted"/>
              </w:rPr>
            </w:pPr>
          </w:p>
        </w:tc>
      </w:tr>
      <w:tr w:rsidR="00E750EC" w:rsidRPr="00D60674" w:rsidTr="00E750EC">
        <w:trPr>
          <w:trHeight w:val="70"/>
        </w:trPr>
        <w:tc>
          <w:tcPr>
            <w:tcW w:w="2281" w:type="dxa"/>
            <w:vMerge/>
            <w:vAlign w:val="center"/>
          </w:tcPr>
          <w:p w:rsidR="00E750EC" w:rsidRPr="00D60674" w:rsidRDefault="00E750EC" w:rsidP="00E750EC">
            <w:pPr>
              <w:widowControl w:val="0"/>
              <w:autoSpaceDE w:val="0"/>
              <w:autoSpaceDN w:val="0"/>
              <w:adjustRightInd w:val="0"/>
              <w:contextualSpacing/>
              <w:rPr>
                <w:b/>
                <w:bCs/>
                <w:color w:val="FF0000"/>
              </w:rPr>
            </w:pPr>
          </w:p>
        </w:tc>
        <w:tc>
          <w:tcPr>
            <w:tcW w:w="13388" w:type="dxa"/>
            <w:gridSpan w:val="5"/>
          </w:tcPr>
          <w:p w:rsidR="00E750EC" w:rsidRPr="00DF7A16" w:rsidRDefault="00E750EC" w:rsidP="00E750EC">
            <w:pPr>
              <w:widowControl w:val="0"/>
              <w:tabs>
                <w:tab w:val="left" w:pos="6640"/>
              </w:tabs>
              <w:autoSpaceDE w:val="0"/>
              <w:autoSpaceDN w:val="0"/>
              <w:adjustRightInd w:val="0"/>
              <w:contextualSpacing/>
              <w:jc w:val="center"/>
              <w:rPr>
                <w:i/>
                <w:lang w:val="kk-KZ"/>
              </w:rPr>
            </w:pPr>
            <w:r w:rsidRPr="00DF7A16">
              <w:rPr>
                <w:i/>
                <w:lang w:val="kk-KZ"/>
              </w:rPr>
              <w:t>Игровая, познавательная и коммуникативная деятельность</w:t>
            </w:r>
          </w:p>
          <w:p w:rsidR="00E750EC" w:rsidRPr="00D60674" w:rsidRDefault="00E750EC" w:rsidP="00E750EC">
            <w:pPr>
              <w:widowControl w:val="0"/>
              <w:tabs>
                <w:tab w:val="left" w:pos="6640"/>
              </w:tabs>
              <w:autoSpaceDE w:val="0"/>
              <w:autoSpaceDN w:val="0"/>
              <w:adjustRightInd w:val="0"/>
              <w:contextualSpacing/>
              <w:jc w:val="center"/>
              <w:rPr>
                <w:b/>
                <w:lang w:val="kk-KZ"/>
              </w:rPr>
            </w:pPr>
            <w:r w:rsidRPr="00D60674">
              <w:rPr>
                <w:b/>
                <w:lang w:val="kk-KZ"/>
              </w:rPr>
              <w:t>КІТАП БҰРЫШЫНДАҒЫ ЖҰМЫСТАР   РАБОТА В КНИЖНОМ УГОЛКЕ:</w:t>
            </w:r>
          </w:p>
          <w:p w:rsidR="00E750EC" w:rsidRPr="00D60674" w:rsidRDefault="00E750EC" w:rsidP="00E750EC">
            <w:pPr>
              <w:widowControl w:val="0"/>
              <w:tabs>
                <w:tab w:val="left" w:pos="6640"/>
              </w:tabs>
              <w:autoSpaceDE w:val="0"/>
              <w:autoSpaceDN w:val="0"/>
              <w:adjustRightInd w:val="0"/>
              <w:contextualSpacing/>
              <w:jc w:val="center"/>
              <w:rPr>
                <w:lang w:val="kk-KZ"/>
              </w:rPr>
            </w:pPr>
            <w:r w:rsidRPr="00D60674">
              <w:rPr>
                <w:lang w:val="kk-KZ"/>
              </w:rPr>
              <w:t xml:space="preserve"> рассматривание иллюстраций </w:t>
            </w:r>
            <w:r>
              <w:t>«Зимние игры на воздухе» (зимний спорт</w:t>
            </w:r>
            <w:r w:rsidRPr="00D60674">
              <w:t>)</w:t>
            </w:r>
          </w:p>
          <w:p w:rsidR="00E750EC" w:rsidRPr="00D60674" w:rsidRDefault="00E750EC" w:rsidP="00E750EC">
            <w:pPr>
              <w:widowControl w:val="0"/>
              <w:tabs>
                <w:tab w:val="left" w:pos="6640"/>
              </w:tabs>
              <w:autoSpaceDE w:val="0"/>
              <w:autoSpaceDN w:val="0"/>
              <w:adjustRightInd w:val="0"/>
              <w:contextualSpacing/>
              <w:jc w:val="center"/>
              <w:rPr>
                <w:b/>
                <w:lang w:val="kk-KZ"/>
              </w:rPr>
            </w:pPr>
          </w:p>
        </w:tc>
      </w:tr>
      <w:tr w:rsidR="00E750EC" w:rsidRPr="00D60674" w:rsidTr="00E750EC">
        <w:trPr>
          <w:trHeight w:val="1088"/>
        </w:trPr>
        <w:tc>
          <w:tcPr>
            <w:tcW w:w="2281" w:type="dxa"/>
            <w:vMerge/>
            <w:vAlign w:val="center"/>
          </w:tcPr>
          <w:p w:rsidR="00E750EC" w:rsidRPr="00D60674" w:rsidRDefault="00E750EC" w:rsidP="00E750EC">
            <w:pPr>
              <w:widowControl w:val="0"/>
              <w:autoSpaceDE w:val="0"/>
              <w:autoSpaceDN w:val="0"/>
              <w:adjustRightInd w:val="0"/>
              <w:contextualSpacing/>
              <w:rPr>
                <w:b/>
                <w:bCs/>
                <w:color w:val="FF0000"/>
              </w:rPr>
            </w:pPr>
          </w:p>
        </w:tc>
        <w:tc>
          <w:tcPr>
            <w:tcW w:w="13388" w:type="dxa"/>
            <w:gridSpan w:val="5"/>
          </w:tcPr>
          <w:p w:rsidR="00E750EC" w:rsidRPr="00D60674" w:rsidRDefault="00E750EC" w:rsidP="00E750EC">
            <w:pPr>
              <w:widowControl w:val="0"/>
              <w:tabs>
                <w:tab w:val="left" w:pos="6640"/>
              </w:tabs>
              <w:autoSpaceDE w:val="0"/>
              <w:autoSpaceDN w:val="0"/>
              <w:adjustRightInd w:val="0"/>
              <w:jc w:val="center"/>
              <w:rPr>
                <w:b/>
                <w:i/>
                <w:lang w:val="kk-KZ"/>
              </w:rPr>
            </w:pPr>
            <w:r w:rsidRPr="00D60674">
              <w:rPr>
                <w:b/>
                <w:lang w:val="kk-KZ"/>
              </w:rPr>
              <w:t xml:space="preserve">Ознакомление с окружающим миром – </w:t>
            </w:r>
            <w:r w:rsidRPr="00D60674">
              <w:rPr>
                <w:b/>
                <w:i/>
                <w:lang w:val="kk-KZ"/>
              </w:rPr>
              <w:t>экспериментальная деятельность</w:t>
            </w:r>
          </w:p>
          <w:p w:rsidR="00E750EC" w:rsidRPr="00D60674" w:rsidRDefault="00E750EC" w:rsidP="00E750EC">
            <w:pPr>
              <w:widowControl w:val="0"/>
              <w:tabs>
                <w:tab w:val="left" w:pos="6640"/>
              </w:tabs>
              <w:autoSpaceDE w:val="0"/>
              <w:autoSpaceDN w:val="0"/>
              <w:adjustRightInd w:val="0"/>
              <w:jc w:val="center"/>
              <w:rPr>
                <w:b/>
                <w:lang w:val="kk-KZ"/>
              </w:rPr>
            </w:pPr>
            <w:r w:rsidRPr="00D60674">
              <w:rPr>
                <w:b/>
                <w:i/>
                <w:lang w:val="kk-KZ"/>
              </w:rPr>
              <w:t>Исследовательская деятельность</w:t>
            </w:r>
            <w:r w:rsidRPr="00D60674">
              <w:rPr>
                <w:b/>
                <w:lang w:val="kk-KZ"/>
              </w:rPr>
              <w:t xml:space="preserve"> в «Мастерской открытий»</w:t>
            </w:r>
          </w:p>
          <w:p w:rsidR="00E750EC" w:rsidRPr="00D60674" w:rsidRDefault="00E750EC" w:rsidP="00E750EC">
            <w:pPr>
              <w:widowControl w:val="0"/>
              <w:tabs>
                <w:tab w:val="left" w:pos="6640"/>
              </w:tabs>
              <w:autoSpaceDE w:val="0"/>
              <w:autoSpaceDN w:val="0"/>
              <w:adjustRightInd w:val="0"/>
              <w:jc w:val="center"/>
              <w:rPr>
                <w:color w:val="000000" w:themeColor="text1"/>
                <w:lang w:val="kk-KZ"/>
              </w:rPr>
            </w:pPr>
            <w:r w:rsidRPr="00D60674">
              <w:rPr>
                <w:i/>
                <w:color w:val="000000" w:themeColor="text1"/>
                <w:lang w:val="kk-KZ"/>
              </w:rPr>
              <w:t>развитие исследовательск</w:t>
            </w:r>
            <w:r>
              <w:rPr>
                <w:i/>
                <w:color w:val="000000" w:themeColor="text1"/>
                <w:lang w:val="kk-KZ"/>
              </w:rPr>
              <w:t>их навыков «Вода – растворитель. Очищение воды</w:t>
            </w:r>
            <w:r w:rsidRPr="00D60674">
              <w:rPr>
                <w:i/>
                <w:color w:val="000000" w:themeColor="text1"/>
                <w:lang w:val="kk-KZ"/>
              </w:rPr>
              <w:t xml:space="preserve">» </w:t>
            </w:r>
            <w:r>
              <w:rPr>
                <w:color w:val="000000" w:themeColor="text1"/>
                <w:lang w:val="kk-KZ"/>
              </w:rPr>
              <w:t xml:space="preserve">цель: ознакомление </w:t>
            </w:r>
            <w:r w:rsidRPr="00D60674">
              <w:rPr>
                <w:color w:val="000000" w:themeColor="text1"/>
                <w:lang w:val="kk-KZ"/>
              </w:rPr>
              <w:t>с</w:t>
            </w:r>
            <w:r>
              <w:rPr>
                <w:color w:val="000000" w:themeColor="text1"/>
                <w:lang w:val="kk-KZ"/>
              </w:rPr>
              <w:t>о способом очистки воды.</w:t>
            </w:r>
          </w:p>
          <w:p w:rsidR="00E750EC" w:rsidRPr="00D60674" w:rsidRDefault="00E750EC" w:rsidP="00E750EC">
            <w:pPr>
              <w:widowControl w:val="0"/>
              <w:tabs>
                <w:tab w:val="left" w:pos="6640"/>
              </w:tabs>
              <w:autoSpaceDE w:val="0"/>
              <w:autoSpaceDN w:val="0"/>
              <w:adjustRightInd w:val="0"/>
              <w:contextualSpacing/>
              <w:jc w:val="center"/>
              <w:rPr>
                <w:b/>
                <w:lang w:val="kk-KZ"/>
              </w:rPr>
            </w:pPr>
          </w:p>
        </w:tc>
      </w:tr>
      <w:tr w:rsidR="00E750EC" w:rsidRPr="00D60674" w:rsidTr="00E750EC">
        <w:trPr>
          <w:trHeight w:val="70"/>
        </w:trPr>
        <w:tc>
          <w:tcPr>
            <w:tcW w:w="2281" w:type="dxa"/>
            <w:vMerge w:val="restart"/>
            <w:vAlign w:val="center"/>
          </w:tcPr>
          <w:p w:rsidR="00E750EC" w:rsidRPr="00D60674" w:rsidRDefault="00E750EC" w:rsidP="00E750EC">
            <w:pPr>
              <w:widowControl w:val="0"/>
              <w:autoSpaceDE w:val="0"/>
              <w:autoSpaceDN w:val="0"/>
              <w:adjustRightInd w:val="0"/>
              <w:contextualSpacing/>
              <w:rPr>
                <w:b/>
                <w:bCs/>
                <w:color w:val="FF0000"/>
              </w:rPr>
            </w:pPr>
          </w:p>
          <w:p w:rsidR="00E750EC" w:rsidRPr="00D60674" w:rsidRDefault="00E750EC" w:rsidP="00E750EC">
            <w:pPr>
              <w:widowControl w:val="0"/>
              <w:autoSpaceDE w:val="0"/>
              <w:autoSpaceDN w:val="0"/>
              <w:adjustRightInd w:val="0"/>
              <w:contextualSpacing/>
              <w:rPr>
                <w:b/>
                <w:bCs/>
                <w:color w:val="FF0000"/>
              </w:rPr>
            </w:pPr>
          </w:p>
          <w:p w:rsidR="00E750EC" w:rsidRPr="00D60674" w:rsidRDefault="00E750EC" w:rsidP="00E750EC">
            <w:pPr>
              <w:widowControl w:val="0"/>
              <w:autoSpaceDE w:val="0"/>
              <w:autoSpaceDN w:val="0"/>
              <w:adjustRightInd w:val="0"/>
              <w:contextualSpacing/>
              <w:jc w:val="both"/>
              <w:rPr>
                <w:b/>
                <w:bCs/>
                <w:color w:val="000000" w:themeColor="text1"/>
                <w:lang w:val="kk-KZ"/>
              </w:rPr>
            </w:pPr>
            <w:r w:rsidRPr="00D60674">
              <w:rPr>
                <w:b/>
                <w:bCs/>
                <w:color w:val="000000" w:themeColor="text1"/>
                <w:lang w:val="kk-KZ"/>
              </w:rPr>
              <w:t>Жеке жұмыс/</w:t>
            </w:r>
          </w:p>
          <w:p w:rsidR="00E750EC" w:rsidRPr="00D60674" w:rsidRDefault="00E750EC" w:rsidP="00E750EC">
            <w:pPr>
              <w:widowControl w:val="0"/>
              <w:autoSpaceDE w:val="0"/>
              <w:autoSpaceDN w:val="0"/>
              <w:adjustRightInd w:val="0"/>
              <w:contextualSpacing/>
              <w:jc w:val="both"/>
              <w:rPr>
                <w:b/>
                <w:bCs/>
                <w:color w:val="000000" w:themeColor="text1"/>
              </w:rPr>
            </w:pPr>
            <w:r w:rsidRPr="00D60674">
              <w:rPr>
                <w:b/>
                <w:bCs/>
                <w:color w:val="000000" w:themeColor="text1"/>
              </w:rPr>
              <w:t>Индивидуальная работа (по индивидуальным картам развития)</w:t>
            </w:r>
          </w:p>
          <w:p w:rsidR="00E750EC" w:rsidRPr="00D60674" w:rsidRDefault="00E750EC" w:rsidP="00E750EC">
            <w:pPr>
              <w:contextualSpacing/>
              <w:rPr>
                <w:b/>
                <w:color w:val="FF0000"/>
              </w:rPr>
            </w:pPr>
          </w:p>
        </w:tc>
        <w:tc>
          <w:tcPr>
            <w:tcW w:w="2761" w:type="dxa"/>
          </w:tcPr>
          <w:p w:rsidR="00E750EC" w:rsidRPr="00D60674" w:rsidRDefault="00E750EC" w:rsidP="00E750EC">
            <w:pPr>
              <w:rPr>
                <w:bCs/>
                <w:i/>
              </w:rPr>
            </w:pPr>
          </w:p>
        </w:tc>
        <w:tc>
          <w:tcPr>
            <w:tcW w:w="1918" w:type="dxa"/>
          </w:tcPr>
          <w:p w:rsidR="00E750EC" w:rsidRPr="00D60674" w:rsidRDefault="00E750EC" w:rsidP="00E750EC">
            <w:pPr>
              <w:rPr>
                <w:bCs/>
                <w:i/>
              </w:rPr>
            </w:pPr>
          </w:p>
        </w:tc>
        <w:tc>
          <w:tcPr>
            <w:tcW w:w="2952" w:type="dxa"/>
          </w:tcPr>
          <w:p w:rsidR="00E750EC" w:rsidRPr="00DF7A16" w:rsidRDefault="00E750EC" w:rsidP="00E750EC">
            <w:pPr>
              <w:widowControl w:val="0"/>
              <w:autoSpaceDE w:val="0"/>
              <w:autoSpaceDN w:val="0"/>
              <w:adjustRightInd w:val="0"/>
              <w:contextualSpacing/>
              <w:rPr>
                <w:b/>
                <w:i/>
                <w:lang w:val="kk-KZ"/>
              </w:rPr>
            </w:pPr>
            <w:r w:rsidRPr="00DF7A16">
              <w:rPr>
                <w:b/>
                <w:i/>
                <w:lang w:val="kk-KZ"/>
              </w:rPr>
              <w:t xml:space="preserve">«Волшебные страницы» </w:t>
            </w:r>
          </w:p>
          <w:p w:rsidR="00E750EC" w:rsidRPr="00D60674" w:rsidRDefault="00E750EC" w:rsidP="00E750EC">
            <w:pPr>
              <w:widowControl w:val="0"/>
              <w:autoSpaceDE w:val="0"/>
              <w:autoSpaceDN w:val="0"/>
              <w:adjustRightInd w:val="0"/>
              <w:contextualSpacing/>
              <w:rPr>
                <w:i/>
                <w:u w:val="dotted"/>
                <w:lang w:val="kk-KZ"/>
              </w:rPr>
            </w:pPr>
            <w:r w:rsidRPr="00D60674">
              <w:rPr>
                <w:bCs/>
                <w:i/>
                <w:color w:val="000000"/>
              </w:rPr>
              <w:t>развитие коммуникативных навыков;</w:t>
            </w:r>
          </w:p>
        </w:tc>
        <w:tc>
          <w:tcPr>
            <w:tcW w:w="3100" w:type="dxa"/>
          </w:tcPr>
          <w:p w:rsidR="00E750EC" w:rsidRPr="00DF7A16" w:rsidRDefault="00E750EC" w:rsidP="00E750EC">
            <w:pPr>
              <w:widowControl w:val="0"/>
              <w:tabs>
                <w:tab w:val="left" w:pos="6640"/>
              </w:tabs>
              <w:autoSpaceDE w:val="0"/>
              <w:autoSpaceDN w:val="0"/>
              <w:adjustRightInd w:val="0"/>
              <w:contextualSpacing/>
              <w:rPr>
                <w:b/>
                <w:i/>
                <w:lang w:val="kk-KZ"/>
              </w:rPr>
            </w:pPr>
            <w:r w:rsidRPr="00DF7A16">
              <w:rPr>
                <w:b/>
                <w:i/>
                <w:lang w:val="kk-KZ"/>
              </w:rPr>
              <w:t xml:space="preserve">«Хочу все знать» </w:t>
            </w:r>
          </w:p>
          <w:p w:rsidR="00E750EC" w:rsidRPr="00D60674" w:rsidRDefault="00E750EC" w:rsidP="00E750EC">
            <w:pPr>
              <w:rPr>
                <w:bCs/>
                <w:i/>
                <w:color w:val="000000"/>
              </w:rPr>
            </w:pPr>
            <w:r w:rsidRPr="00D60674">
              <w:rPr>
                <w:bCs/>
                <w:i/>
                <w:color w:val="000000"/>
              </w:rPr>
              <w:t>формирование социально-эмоциональных навыков</w:t>
            </w:r>
          </w:p>
        </w:tc>
        <w:tc>
          <w:tcPr>
            <w:tcW w:w="2657" w:type="dxa"/>
          </w:tcPr>
          <w:p w:rsidR="00E750EC" w:rsidRPr="00DF7A16" w:rsidRDefault="00E750EC" w:rsidP="00E750EC">
            <w:pPr>
              <w:widowControl w:val="0"/>
              <w:tabs>
                <w:tab w:val="left" w:pos="6640"/>
              </w:tabs>
              <w:autoSpaceDE w:val="0"/>
              <w:autoSpaceDN w:val="0"/>
              <w:adjustRightInd w:val="0"/>
              <w:contextualSpacing/>
              <w:rPr>
                <w:b/>
                <w:i/>
                <w:lang w:val="kk-KZ"/>
              </w:rPr>
            </w:pPr>
            <w:r w:rsidRPr="00DF7A16">
              <w:rPr>
                <w:b/>
                <w:i/>
                <w:lang w:val="kk-KZ"/>
              </w:rPr>
              <w:t xml:space="preserve">«Речецветик» </w:t>
            </w:r>
          </w:p>
          <w:p w:rsidR="00E750EC" w:rsidRPr="00D60674" w:rsidRDefault="00E750EC" w:rsidP="00E750EC">
            <w:pPr>
              <w:rPr>
                <w:bCs/>
                <w:i/>
                <w:color w:val="000000"/>
              </w:rPr>
            </w:pPr>
            <w:r w:rsidRPr="00D60674">
              <w:rPr>
                <w:bCs/>
                <w:i/>
                <w:color w:val="000000"/>
              </w:rPr>
              <w:t>развитие коммуникативных навыков</w:t>
            </w:r>
          </w:p>
        </w:tc>
      </w:tr>
      <w:tr w:rsidR="00E750EC" w:rsidRPr="00D60674" w:rsidTr="00E750EC">
        <w:trPr>
          <w:trHeight w:val="262"/>
        </w:trPr>
        <w:tc>
          <w:tcPr>
            <w:tcW w:w="2281" w:type="dxa"/>
            <w:vMerge/>
            <w:vAlign w:val="center"/>
          </w:tcPr>
          <w:p w:rsidR="00E750EC" w:rsidRPr="00D60674" w:rsidRDefault="00E750EC" w:rsidP="00E750EC">
            <w:pPr>
              <w:contextualSpacing/>
              <w:rPr>
                <w:b/>
                <w:color w:val="FF0000"/>
                <w:lang w:val="kk-KZ"/>
              </w:rPr>
            </w:pPr>
          </w:p>
        </w:tc>
        <w:tc>
          <w:tcPr>
            <w:tcW w:w="2761" w:type="dxa"/>
          </w:tcPr>
          <w:p w:rsidR="00E750EC" w:rsidRPr="00D60674" w:rsidRDefault="00E750EC" w:rsidP="00E750EC">
            <w:pPr>
              <w:widowControl w:val="0"/>
              <w:tabs>
                <w:tab w:val="left" w:pos="6640"/>
              </w:tabs>
              <w:autoSpaceDE w:val="0"/>
              <w:autoSpaceDN w:val="0"/>
              <w:adjustRightInd w:val="0"/>
              <w:contextualSpacing/>
              <w:rPr>
                <w:b/>
                <w:lang w:val="kk-KZ"/>
              </w:rPr>
            </w:pPr>
          </w:p>
        </w:tc>
        <w:tc>
          <w:tcPr>
            <w:tcW w:w="1918" w:type="dxa"/>
          </w:tcPr>
          <w:p w:rsidR="00E750EC" w:rsidRDefault="00E750EC" w:rsidP="00E750EC">
            <w:pPr>
              <w:shd w:val="clear" w:color="auto" w:fill="FFFFFF"/>
            </w:pPr>
          </w:p>
          <w:p w:rsidR="00E750EC" w:rsidRPr="00C97D22" w:rsidRDefault="00E750EC" w:rsidP="00E750EC"/>
          <w:p w:rsidR="00E750EC" w:rsidRDefault="00E750EC" w:rsidP="00E750EC"/>
          <w:p w:rsidR="00E750EC" w:rsidRDefault="00E750EC" w:rsidP="00E750EC">
            <w:pPr>
              <w:tabs>
                <w:tab w:val="left" w:pos="1563"/>
              </w:tabs>
            </w:pPr>
            <w:r>
              <w:tab/>
            </w:r>
          </w:p>
          <w:p w:rsidR="00E750EC" w:rsidRDefault="00E750EC" w:rsidP="00E750EC">
            <w:pPr>
              <w:tabs>
                <w:tab w:val="left" w:pos="1563"/>
              </w:tabs>
            </w:pPr>
          </w:p>
          <w:p w:rsidR="00E750EC" w:rsidRPr="00C97D22" w:rsidRDefault="00E750EC" w:rsidP="00E750EC">
            <w:pPr>
              <w:tabs>
                <w:tab w:val="left" w:pos="1563"/>
              </w:tabs>
            </w:pPr>
          </w:p>
        </w:tc>
        <w:tc>
          <w:tcPr>
            <w:tcW w:w="2952" w:type="dxa"/>
          </w:tcPr>
          <w:p w:rsidR="00E750EC" w:rsidRPr="00D60674" w:rsidRDefault="00E750EC" w:rsidP="00E750EC">
            <w:pPr>
              <w:rPr>
                <w:b/>
              </w:rPr>
            </w:pPr>
            <w:r w:rsidRPr="00D60674">
              <w:rPr>
                <w:lang w:val="kk-KZ"/>
              </w:rPr>
              <w:t>Д</w:t>
            </w:r>
            <w:r w:rsidRPr="00D60674">
              <w:t xml:space="preserve">/и : </w:t>
            </w:r>
            <w:r>
              <w:rPr>
                <w:b/>
              </w:rPr>
              <w:t>«Веселый счет</w:t>
            </w:r>
            <w:r w:rsidRPr="00D60674">
              <w:rPr>
                <w:b/>
              </w:rPr>
              <w:t xml:space="preserve">» </w:t>
            </w:r>
          </w:p>
          <w:p w:rsidR="00E750EC" w:rsidRPr="00D60674" w:rsidRDefault="00E750EC" w:rsidP="00E750EC">
            <w:r w:rsidRPr="00D60674">
              <w:rPr>
                <w:b/>
                <w:i/>
              </w:rPr>
              <w:t>Цель</w:t>
            </w:r>
            <w:r w:rsidRPr="00D60674">
              <w:rPr>
                <w:b/>
              </w:rPr>
              <w:t>:</w:t>
            </w:r>
            <w:r>
              <w:t xml:space="preserve"> согласовывает в речи существительные с числительными</w:t>
            </w:r>
          </w:p>
          <w:p w:rsidR="00E750EC" w:rsidRPr="00D60674" w:rsidRDefault="00E750EC" w:rsidP="00E750EC">
            <w:pPr>
              <w:rPr>
                <w:bCs/>
              </w:rPr>
            </w:pPr>
            <w:r>
              <w:rPr>
                <w:lang w:val="kk-KZ"/>
              </w:rPr>
              <w:t>Нұрдәулет, Ваня</w:t>
            </w:r>
          </w:p>
        </w:tc>
        <w:tc>
          <w:tcPr>
            <w:tcW w:w="3100" w:type="dxa"/>
          </w:tcPr>
          <w:p w:rsidR="00E750EC" w:rsidRPr="00D60674" w:rsidRDefault="00E750EC" w:rsidP="00E750EC">
            <w:pPr>
              <w:shd w:val="clear" w:color="auto" w:fill="FFFFFF"/>
            </w:pPr>
            <w:r>
              <w:rPr>
                <w:b/>
                <w:bCs/>
              </w:rPr>
              <w:t xml:space="preserve">Д/и «Когда это </w:t>
            </w:r>
            <w:r w:rsidRPr="00D60674">
              <w:rPr>
                <w:b/>
                <w:bCs/>
              </w:rPr>
              <w:t>бывает?»</w:t>
            </w:r>
          </w:p>
          <w:p w:rsidR="00E750EC" w:rsidRPr="00D60674" w:rsidRDefault="00E750EC" w:rsidP="00E750EC">
            <w:pPr>
              <w:shd w:val="clear" w:color="auto" w:fill="FFFFFF"/>
            </w:pPr>
            <w:r w:rsidRPr="00D60674">
              <w:rPr>
                <w:b/>
                <w:i/>
                <w:iCs/>
              </w:rPr>
              <w:t>Цель:</w:t>
            </w:r>
            <w:r w:rsidRPr="00D60674">
              <w:rPr>
                <w:lang w:val="en-US"/>
              </w:rPr>
              <w:t> </w:t>
            </w:r>
            <w:r w:rsidRPr="00D60674">
              <w:t xml:space="preserve"> закрепить знание  о частях суток,  развивать речь память.</w:t>
            </w:r>
          </w:p>
          <w:p w:rsidR="00E750EC" w:rsidRPr="00D60674" w:rsidRDefault="00E750EC" w:rsidP="00E750EC">
            <w:pPr>
              <w:widowControl w:val="0"/>
              <w:autoSpaceDE w:val="0"/>
              <w:autoSpaceDN w:val="0"/>
              <w:adjustRightInd w:val="0"/>
              <w:contextualSpacing/>
            </w:pPr>
            <w:r>
              <w:rPr>
                <w:lang w:val="kk-KZ"/>
              </w:rPr>
              <w:t xml:space="preserve">Марат </w:t>
            </w:r>
            <w:r w:rsidRPr="00D60674">
              <w:rPr>
                <w:lang w:val="kk-KZ"/>
              </w:rPr>
              <w:t>Нұрдәулет</w:t>
            </w:r>
            <w:r>
              <w:rPr>
                <w:lang w:val="kk-KZ"/>
              </w:rPr>
              <w:t xml:space="preserve">, </w:t>
            </w:r>
          </w:p>
        </w:tc>
        <w:tc>
          <w:tcPr>
            <w:tcW w:w="2657" w:type="dxa"/>
          </w:tcPr>
          <w:p w:rsidR="00E750EC" w:rsidRPr="00D60674" w:rsidRDefault="00E750EC" w:rsidP="00E750EC">
            <w:pPr>
              <w:widowControl w:val="0"/>
              <w:autoSpaceDE w:val="0"/>
              <w:autoSpaceDN w:val="0"/>
              <w:adjustRightInd w:val="0"/>
              <w:contextualSpacing/>
              <w:jc w:val="both"/>
              <w:rPr>
                <w:b/>
                <w:lang w:val="kk-KZ"/>
              </w:rPr>
            </w:pPr>
            <w:r w:rsidRPr="00D60674">
              <w:rPr>
                <w:lang w:val="kk-KZ"/>
              </w:rPr>
              <w:t xml:space="preserve">Д/и </w:t>
            </w:r>
            <w:r>
              <w:rPr>
                <w:b/>
                <w:lang w:val="kk-KZ"/>
              </w:rPr>
              <w:t>«Палочки в ряд</w:t>
            </w:r>
            <w:r w:rsidRPr="00D60674">
              <w:rPr>
                <w:b/>
                <w:lang w:val="kk-KZ"/>
              </w:rPr>
              <w:t>»</w:t>
            </w:r>
          </w:p>
          <w:p w:rsidR="00E750EC" w:rsidRPr="00D60674" w:rsidRDefault="00E750EC" w:rsidP="00E750EC">
            <w:pPr>
              <w:widowControl w:val="0"/>
              <w:autoSpaceDE w:val="0"/>
              <w:autoSpaceDN w:val="0"/>
              <w:adjustRightInd w:val="0"/>
              <w:contextualSpacing/>
            </w:pPr>
            <w:r w:rsidRPr="00D60674">
              <w:rPr>
                <w:b/>
                <w:i/>
              </w:rPr>
              <w:t>Цель:</w:t>
            </w:r>
            <w:r>
              <w:t>Закрепление умения строить последовательный ряд по величине</w:t>
            </w:r>
          </w:p>
          <w:p w:rsidR="00E750EC" w:rsidRPr="00D60674" w:rsidRDefault="00E750EC" w:rsidP="00E750EC">
            <w:pPr>
              <w:widowControl w:val="0"/>
              <w:autoSpaceDE w:val="0"/>
              <w:autoSpaceDN w:val="0"/>
              <w:adjustRightInd w:val="0"/>
              <w:contextualSpacing/>
            </w:pPr>
            <w:r w:rsidRPr="00D60674">
              <w:rPr>
                <w:lang w:val="kk-KZ"/>
              </w:rPr>
              <w:t>Нұрдәулет, Ваня</w:t>
            </w:r>
          </w:p>
        </w:tc>
      </w:tr>
      <w:tr w:rsidR="00E750EC" w:rsidRPr="00D60674" w:rsidTr="00E750EC">
        <w:trPr>
          <w:trHeight w:val="262"/>
        </w:trPr>
        <w:tc>
          <w:tcPr>
            <w:tcW w:w="2281" w:type="dxa"/>
          </w:tcPr>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Серуенге дайындық/</w:t>
            </w:r>
          </w:p>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rPr>
              <w:lastRenderedPageBreak/>
              <w:t>Подготовка к прогулке</w:t>
            </w:r>
          </w:p>
        </w:tc>
        <w:tc>
          <w:tcPr>
            <w:tcW w:w="13388" w:type="dxa"/>
            <w:gridSpan w:val="5"/>
          </w:tcPr>
          <w:p w:rsidR="00E750EC" w:rsidRPr="00D60674" w:rsidRDefault="00E750EC" w:rsidP="00E750EC">
            <w:pPr>
              <w:widowControl w:val="0"/>
              <w:autoSpaceDE w:val="0"/>
              <w:autoSpaceDN w:val="0"/>
              <w:adjustRightInd w:val="0"/>
              <w:contextualSpacing/>
              <w:jc w:val="center"/>
              <w:rPr>
                <w:b/>
                <w:lang w:val="kk-KZ"/>
              </w:rPr>
            </w:pPr>
            <w:r w:rsidRPr="00D60674">
              <w:rPr>
                <w:b/>
                <w:lang w:val="kk-KZ"/>
              </w:rPr>
              <w:lastRenderedPageBreak/>
              <w:t>Киіндіру: серуенге шығар алдында кезекпен киіндіру</w:t>
            </w:r>
          </w:p>
          <w:p w:rsidR="00E750EC" w:rsidRPr="00D60674" w:rsidRDefault="00E750EC" w:rsidP="00E750EC">
            <w:pPr>
              <w:widowControl w:val="0"/>
              <w:autoSpaceDE w:val="0"/>
              <w:autoSpaceDN w:val="0"/>
              <w:adjustRightInd w:val="0"/>
              <w:contextualSpacing/>
              <w:jc w:val="center"/>
              <w:rPr>
                <w:b/>
                <w:lang w:val="kk-KZ"/>
              </w:rPr>
            </w:pPr>
            <w:r w:rsidRPr="00D60674">
              <w:rPr>
                <w:i/>
              </w:rPr>
              <w:t>Одевание: последовательность, выход на прогулку</w:t>
            </w:r>
          </w:p>
        </w:tc>
      </w:tr>
      <w:tr w:rsidR="00E750EC" w:rsidRPr="00D60674" w:rsidTr="00E750EC">
        <w:trPr>
          <w:trHeight w:val="262"/>
        </w:trPr>
        <w:tc>
          <w:tcPr>
            <w:tcW w:w="2281" w:type="dxa"/>
            <w:vMerge w:val="restart"/>
          </w:tcPr>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lang w:val="kk-KZ"/>
              </w:rPr>
              <w:lastRenderedPageBreak/>
              <w:t>Серуен/</w:t>
            </w:r>
          </w:p>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rPr>
              <w:t>Прогулка</w:t>
            </w: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FF0000"/>
                <w:lang w:val="kk-KZ"/>
              </w:rPr>
            </w:pPr>
          </w:p>
          <w:p w:rsidR="00E750EC" w:rsidRPr="00D60674" w:rsidRDefault="00E750EC" w:rsidP="00E750EC">
            <w:pPr>
              <w:widowControl w:val="0"/>
              <w:autoSpaceDE w:val="0"/>
              <w:autoSpaceDN w:val="0"/>
              <w:adjustRightInd w:val="0"/>
              <w:contextualSpacing/>
              <w:rPr>
                <w:b/>
                <w:bCs/>
                <w:iCs/>
                <w:color w:val="000000" w:themeColor="text1"/>
                <w:lang w:val="kk-KZ"/>
              </w:rPr>
            </w:pPr>
            <w:r w:rsidRPr="00D60674">
              <w:rPr>
                <w:b/>
                <w:bCs/>
                <w:iCs/>
                <w:color w:val="000000" w:themeColor="text1"/>
                <w:lang w:val="kk-KZ"/>
              </w:rPr>
              <w:t>Балалардың үйге қайтуы/</w:t>
            </w:r>
          </w:p>
          <w:p w:rsidR="00E750EC" w:rsidRPr="00D60674" w:rsidRDefault="00E750EC" w:rsidP="00E750EC">
            <w:pPr>
              <w:widowControl w:val="0"/>
              <w:autoSpaceDE w:val="0"/>
              <w:autoSpaceDN w:val="0"/>
              <w:adjustRightInd w:val="0"/>
              <w:contextualSpacing/>
              <w:rPr>
                <w:b/>
                <w:bCs/>
                <w:iCs/>
                <w:color w:val="FF0000"/>
              </w:rPr>
            </w:pPr>
            <w:r w:rsidRPr="00D60674">
              <w:rPr>
                <w:b/>
                <w:bCs/>
                <w:iCs/>
                <w:color w:val="000000" w:themeColor="text1"/>
              </w:rPr>
              <w:t>Уход детей домой</w:t>
            </w:r>
          </w:p>
        </w:tc>
        <w:tc>
          <w:tcPr>
            <w:tcW w:w="13388" w:type="dxa"/>
            <w:gridSpan w:val="5"/>
          </w:tcPr>
          <w:p w:rsidR="00E750EC" w:rsidRPr="00D60674" w:rsidRDefault="00E750EC" w:rsidP="00E750EC">
            <w:pPr>
              <w:widowControl w:val="0"/>
              <w:autoSpaceDE w:val="0"/>
              <w:autoSpaceDN w:val="0"/>
              <w:adjustRightInd w:val="0"/>
              <w:contextualSpacing/>
              <w:jc w:val="center"/>
              <w:rPr>
                <w:b/>
                <w:lang w:val="kk-KZ"/>
              </w:rPr>
            </w:pPr>
            <w:r w:rsidRPr="00D60674">
              <w:rPr>
                <w:b/>
                <w:lang w:val="kk-KZ"/>
              </w:rPr>
              <w:lastRenderedPageBreak/>
              <w:t xml:space="preserve">Серуенге қызығушылығын арттыру, балалармен жеке сұхбат; серуен барысында балаларға жағдай жасау  </w:t>
            </w:r>
          </w:p>
          <w:p w:rsidR="00E750EC" w:rsidRPr="00D60674" w:rsidRDefault="00E750EC" w:rsidP="00E750EC">
            <w:pPr>
              <w:widowControl w:val="0"/>
              <w:autoSpaceDE w:val="0"/>
              <w:autoSpaceDN w:val="0"/>
              <w:adjustRightInd w:val="0"/>
              <w:contextualSpacing/>
              <w:rPr>
                <w:color w:val="FF0000"/>
              </w:rPr>
            </w:pPr>
            <w:r w:rsidRPr="00D60674">
              <w:t>Создание интереса к прогулке; индивидуальные беседы с детьми; мотивация деятельности детей на прогулке.</w:t>
            </w:r>
          </w:p>
        </w:tc>
      </w:tr>
      <w:tr w:rsidR="00E750EC" w:rsidRPr="00D60674" w:rsidTr="00E750EC">
        <w:trPr>
          <w:trHeight w:val="243"/>
        </w:trPr>
        <w:tc>
          <w:tcPr>
            <w:tcW w:w="2281" w:type="dxa"/>
            <w:vMerge/>
            <w:vAlign w:val="center"/>
          </w:tcPr>
          <w:p w:rsidR="00E750EC" w:rsidRPr="00D60674" w:rsidRDefault="00E750EC" w:rsidP="00E750EC">
            <w:pPr>
              <w:contextualSpacing/>
              <w:rPr>
                <w:b/>
                <w:bCs/>
                <w:iCs/>
                <w:color w:val="FF0000"/>
              </w:rPr>
            </w:pPr>
          </w:p>
        </w:tc>
        <w:tc>
          <w:tcPr>
            <w:tcW w:w="2761" w:type="dxa"/>
          </w:tcPr>
          <w:p w:rsidR="00E750EC" w:rsidRPr="00CD3D33" w:rsidRDefault="00E750EC" w:rsidP="00E750EC">
            <w:pPr>
              <w:contextualSpacing/>
              <w:rPr>
                <w:color w:val="FF0000"/>
              </w:rPr>
            </w:pPr>
          </w:p>
        </w:tc>
        <w:tc>
          <w:tcPr>
            <w:tcW w:w="1918" w:type="dxa"/>
          </w:tcPr>
          <w:p w:rsidR="00E750EC" w:rsidRPr="002F42B0" w:rsidRDefault="00E750EC" w:rsidP="00E750EC">
            <w:pPr>
              <w:contextualSpacing/>
              <w:rPr>
                <w:color w:val="FF0000"/>
              </w:rPr>
            </w:pPr>
          </w:p>
        </w:tc>
        <w:tc>
          <w:tcPr>
            <w:tcW w:w="2952" w:type="dxa"/>
          </w:tcPr>
          <w:p w:rsidR="00E750EC" w:rsidRPr="00873379" w:rsidRDefault="00E750EC" w:rsidP="00E750EC">
            <w:pPr>
              <w:pStyle w:val="c4"/>
              <w:spacing w:before="0" w:beforeAutospacing="0" w:after="0" w:afterAutospacing="0"/>
              <w:rPr>
                <w:b/>
                <w:bCs/>
                <w:lang w:val="ru-RU"/>
              </w:rPr>
            </w:pPr>
            <w:r w:rsidRPr="00873379">
              <w:rPr>
                <w:rStyle w:val="c18"/>
                <w:b/>
                <w:bCs/>
                <w:lang w:val="ru-RU"/>
              </w:rPr>
              <w:t>Наблюдение за зимующими птицами</w:t>
            </w:r>
            <w:r w:rsidRPr="00873379">
              <w:rPr>
                <w:rStyle w:val="c1"/>
                <w:b/>
                <w:bCs/>
                <w:lang w:val="ru-RU"/>
              </w:rPr>
              <w:t>.</w:t>
            </w:r>
          </w:p>
          <w:p w:rsidR="00E750EC" w:rsidRPr="00873379" w:rsidRDefault="00E750EC" w:rsidP="00E750EC">
            <w:pPr>
              <w:pStyle w:val="c4"/>
              <w:spacing w:before="0" w:beforeAutospacing="0" w:after="0" w:afterAutospacing="0"/>
              <w:rPr>
                <w:lang w:val="ru-RU"/>
              </w:rPr>
            </w:pPr>
            <w:r w:rsidRPr="00873379">
              <w:rPr>
                <w:rStyle w:val="c1"/>
                <w:b/>
                <w:bCs/>
                <w:lang w:val="ru-RU"/>
              </w:rPr>
              <w:t xml:space="preserve">Цель: </w:t>
            </w:r>
            <w:r w:rsidRPr="00873379">
              <w:rPr>
                <w:rStyle w:val="c1"/>
                <w:lang w:val="ru-RU"/>
              </w:rPr>
              <w:t>закрепление знаний о зимующих птицах.</w:t>
            </w:r>
            <w:r>
              <w:rPr>
                <w:rStyle w:val="c1"/>
                <w:lang w:val="ru-RU"/>
              </w:rPr>
              <w:t xml:space="preserve"> (каких птиц называют зимующими?</w:t>
            </w:r>
            <w:r w:rsidRPr="00873379">
              <w:rPr>
                <w:rStyle w:val="c1"/>
                <w:lang w:val="ru-RU"/>
              </w:rPr>
              <w:t xml:space="preserve"> </w:t>
            </w:r>
            <w:r>
              <w:rPr>
                <w:rStyle w:val="c1"/>
                <w:lang w:val="ru-RU"/>
              </w:rPr>
              <w:t xml:space="preserve">Как </w:t>
            </w:r>
            <w:r w:rsidRPr="00873379">
              <w:rPr>
                <w:rStyle w:val="c1"/>
                <w:lang w:val="ru-RU"/>
              </w:rPr>
              <w:t>могут помочь зимующим птицам</w:t>
            </w:r>
            <w:r>
              <w:rPr>
                <w:rStyle w:val="c1"/>
                <w:lang w:val="ru-RU"/>
              </w:rPr>
              <w:t xml:space="preserve"> люди)</w:t>
            </w:r>
          </w:p>
          <w:p w:rsidR="00E750EC" w:rsidRPr="00C97D22" w:rsidRDefault="00E750EC" w:rsidP="00E750EC">
            <w:pPr>
              <w:pStyle w:val="c4"/>
              <w:spacing w:before="0" w:beforeAutospacing="0" w:after="0" w:afterAutospacing="0"/>
              <w:rPr>
                <w:b/>
                <w:bCs/>
                <w:i/>
                <w:lang w:val="ru-RU"/>
              </w:rPr>
            </w:pPr>
            <w:r w:rsidRPr="00C97D22">
              <w:rPr>
                <w:rStyle w:val="c1"/>
                <w:b/>
                <w:bCs/>
                <w:i/>
                <w:lang w:val="ru-RU"/>
              </w:rPr>
              <w:t>Ход наблюдения</w:t>
            </w:r>
          </w:p>
          <w:p w:rsidR="00E750EC" w:rsidRPr="00873379" w:rsidRDefault="00E750EC" w:rsidP="00E750EC">
            <w:pPr>
              <w:pStyle w:val="c4"/>
              <w:spacing w:before="0" w:beforeAutospacing="0" w:after="0" w:afterAutospacing="0"/>
              <w:rPr>
                <w:lang w:val="ru-RU"/>
              </w:rPr>
            </w:pPr>
            <w:r w:rsidRPr="00873379">
              <w:rPr>
                <w:rStyle w:val="c1"/>
                <w:lang w:val="ru-RU"/>
              </w:rPr>
              <w:t>Вновь разгулялась вьюга, Срывает снежные шапки. Совсем замерзла пичуга, Сидит, поджимая лапки.</w:t>
            </w:r>
          </w:p>
          <w:p w:rsidR="00E750EC" w:rsidRPr="00873379" w:rsidRDefault="00E750EC" w:rsidP="00E750EC">
            <w:pPr>
              <w:pStyle w:val="c4"/>
              <w:spacing w:before="0" w:beforeAutospacing="0" w:after="0" w:afterAutospacing="0"/>
              <w:rPr>
                <w:lang w:val="ru-RU"/>
              </w:rPr>
            </w:pPr>
            <w:r w:rsidRPr="00873379">
              <w:rPr>
                <w:rStyle w:val="c1"/>
                <w:lang w:val="ru-RU"/>
              </w:rPr>
              <w:t>Воспитатель задает детям вопросы.</w:t>
            </w:r>
          </w:p>
          <w:p w:rsidR="00E750EC" w:rsidRPr="00873379" w:rsidRDefault="00E750EC" w:rsidP="00E750EC">
            <w:r w:rsidRPr="00873379">
              <w:rPr>
                <w:rStyle w:val="c1"/>
              </w:rPr>
              <w:t>Каких птиц называют зимующими?</w:t>
            </w:r>
          </w:p>
          <w:p w:rsidR="00E750EC" w:rsidRPr="00873379" w:rsidRDefault="00E750EC" w:rsidP="00E750EC">
            <w:r w:rsidRPr="00873379">
              <w:rPr>
                <w:rStyle w:val="c1"/>
              </w:rPr>
              <w:t>Чем они питаются?</w:t>
            </w:r>
          </w:p>
          <w:p w:rsidR="00E750EC" w:rsidRPr="00873379" w:rsidRDefault="00E750EC" w:rsidP="00E750EC">
            <w:r w:rsidRPr="00873379">
              <w:rPr>
                <w:rStyle w:val="c1"/>
              </w:rPr>
              <w:t>Каких зимующих птиц вы знаете?</w:t>
            </w:r>
          </w:p>
          <w:p w:rsidR="00E750EC" w:rsidRPr="00873379" w:rsidRDefault="00E750EC" w:rsidP="00E750EC">
            <w:pPr>
              <w:pStyle w:val="c2"/>
              <w:spacing w:before="0" w:beforeAutospacing="0" w:after="0" w:afterAutospacing="0"/>
              <w:rPr>
                <w:rStyle w:val="c1"/>
                <w:lang w:val="ru-RU"/>
              </w:rPr>
            </w:pPr>
            <w:r w:rsidRPr="00873379">
              <w:rPr>
                <w:rStyle w:val="c1"/>
                <w:lang w:val="ru-RU"/>
              </w:rPr>
              <w:t>Почему зимующие птицы не улетают на зиму в теплые края?</w:t>
            </w:r>
          </w:p>
          <w:p w:rsidR="00E750EC" w:rsidRPr="00873379" w:rsidRDefault="00E750EC" w:rsidP="00E750EC">
            <w:pPr>
              <w:pStyle w:val="c2"/>
              <w:spacing w:before="0" w:beforeAutospacing="0" w:after="0" w:afterAutospacing="0"/>
              <w:rPr>
                <w:lang w:val="ru-RU"/>
              </w:rPr>
            </w:pPr>
            <w:r w:rsidRPr="00873379">
              <w:rPr>
                <w:rStyle w:val="c1"/>
                <w:lang w:val="ru-RU"/>
              </w:rPr>
              <w:t>Как человек может помочь зимующим птицам?</w:t>
            </w:r>
          </w:p>
          <w:p w:rsidR="00E750EC" w:rsidRPr="00873379" w:rsidRDefault="00E750EC" w:rsidP="00E750EC">
            <w:pPr>
              <w:pStyle w:val="c4"/>
              <w:spacing w:before="0" w:beforeAutospacing="0" w:after="0" w:afterAutospacing="0"/>
              <w:rPr>
                <w:lang w:val="ru-RU"/>
              </w:rPr>
            </w:pPr>
            <w:r w:rsidRPr="00873379">
              <w:rPr>
                <w:rStyle w:val="c1"/>
                <w:lang w:val="ru-RU"/>
              </w:rPr>
              <w:t xml:space="preserve">Зимующие птицы не улетают от нас в теплые края, так как и зимой находят корм. Они </w:t>
            </w:r>
            <w:r w:rsidRPr="00873379">
              <w:rPr>
                <w:rStyle w:val="c1"/>
                <w:lang w:val="ru-RU"/>
              </w:rPr>
              <w:lastRenderedPageBreak/>
              <w:t>питаются почками, семенами и плодами растений, спрятавшимися насекомыми, отыскивают корм около жилья человека. Часть птиц погибает от холода зимой. Люди могут помочь зимующим птицам — синичкам дают несоленое сало, воробьи любят пшено, семечки.</w:t>
            </w:r>
          </w:p>
          <w:p w:rsidR="00E750EC" w:rsidRPr="00873379" w:rsidRDefault="00E750EC" w:rsidP="00E750EC">
            <w:pPr>
              <w:pStyle w:val="c4"/>
              <w:spacing w:before="0" w:beforeAutospacing="0" w:after="0" w:afterAutospacing="0"/>
              <w:rPr>
                <w:b/>
                <w:bCs/>
                <w:lang w:val="ru-RU"/>
              </w:rPr>
            </w:pPr>
            <w:r w:rsidRPr="00873379">
              <w:rPr>
                <w:rStyle w:val="c1"/>
                <w:b/>
                <w:bCs/>
                <w:lang w:val="ru-RU"/>
              </w:rPr>
              <w:t>Трудовая деятельность</w:t>
            </w:r>
          </w:p>
          <w:p w:rsidR="00E750EC" w:rsidRPr="00873379" w:rsidRDefault="00E750EC" w:rsidP="00E750EC">
            <w:pPr>
              <w:pStyle w:val="c4"/>
              <w:spacing w:before="0" w:beforeAutospacing="0" w:after="0" w:afterAutospacing="0"/>
              <w:rPr>
                <w:lang w:val="ru-RU"/>
              </w:rPr>
            </w:pPr>
            <w:r w:rsidRPr="00873379">
              <w:rPr>
                <w:rStyle w:val="c1"/>
                <w:lang w:val="ru-RU"/>
              </w:rPr>
              <w:t xml:space="preserve">Сбор снега для постройки зимнего городка. </w:t>
            </w:r>
          </w:p>
          <w:p w:rsidR="00E750EC" w:rsidRPr="00873379" w:rsidRDefault="00E750EC" w:rsidP="00E750EC">
            <w:pPr>
              <w:pStyle w:val="c4"/>
              <w:spacing w:before="0" w:beforeAutospacing="0" w:after="0" w:afterAutospacing="0"/>
              <w:rPr>
                <w:lang w:val="ru-RU"/>
              </w:rPr>
            </w:pPr>
            <w:r w:rsidRPr="00873379">
              <w:rPr>
                <w:rStyle w:val="c1"/>
                <w:b/>
                <w:bCs/>
                <w:lang w:val="ru-RU"/>
              </w:rPr>
              <w:t>Цель:</w:t>
            </w:r>
            <w:r>
              <w:rPr>
                <w:rStyle w:val="c1"/>
                <w:lang w:val="ru-RU"/>
              </w:rPr>
              <w:t xml:space="preserve"> воспитывать умение</w:t>
            </w:r>
            <w:r w:rsidRPr="00873379">
              <w:rPr>
                <w:rStyle w:val="c1"/>
                <w:lang w:val="ru-RU"/>
              </w:rPr>
              <w:t xml:space="preserve"> работать сообща.</w:t>
            </w:r>
          </w:p>
          <w:p w:rsidR="00E750EC" w:rsidRPr="00873379" w:rsidRDefault="00E750EC" w:rsidP="00E750EC">
            <w:pPr>
              <w:pStyle w:val="c4"/>
              <w:spacing w:before="0" w:beforeAutospacing="0" w:after="0" w:afterAutospacing="0"/>
              <w:rPr>
                <w:b/>
                <w:bCs/>
                <w:lang w:val="ru-RU"/>
              </w:rPr>
            </w:pPr>
            <w:r w:rsidRPr="00873379">
              <w:rPr>
                <w:rStyle w:val="c1"/>
                <w:b/>
                <w:bCs/>
                <w:lang w:val="ru-RU"/>
              </w:rPr>
              <w:t>Подвижные игры**</w:t>
            </w:r>
          </w:p>
          <w:p w:rsidR="00E750EC" w:rsidRPr="00873379" w:rsidRDefault="00E750EC" w:rsidP="00E750EC">
            <w:pPr>
              <w:pStyle w:val="c4"/>
              <w:spacing w:before="0" w:beforeAutospacing="0" w:after="0" w:afterAutospacing="0"/>
              <w:rPr>
                <w:lang w:val="ru-RU"/>
              </w:rPr>
            </w:pPr>
            <w:r w:rsidRPr="00873379">
              <w:rPr>
                <w:rStyle w:val="c1"/>
                <w:lang w:val="ru-RU"/>
              </w:rPr>
              <w:t>«Кто быстрей по дорожке?».</w:t>
            </w:r>
          </w:p>
          <w:p w:rsidR="00E750EC" w:rsidRPr="00873379" w:rsidRDefault="00E750EC" w:rsidP="00E750EC">
            <w:pPr>
              <w:pStyle w:val="c4"/>
              <w:spacing w:before="0" w:beforeAutospacing="0" w:after="0" w:afterAutospacing="0"/>
              <w:rPr>
                <w:lang w:val="ru-RU"/>
              </w:rPr>
            </w:pPr>
            <w:r w:rsidRPr="00873379">
              <w:rPr>
                <w:rStyle w:val="c1"/>
                <w:b/>
                <w:bCs/>
                <w:lang w:val="ru-RU"/>
              </w:rPr>
              <w:t>Цель:</w:t>
            </w:r>
            <w:r w:rsidRPr="00873379">
              <w:rPr>
                <w:rStyle w:val="c1"/>
                <w:lang w:val="ru-RU"/>
              </w:rPr>
              <w:t xml:space="preserve">  выполняет подскоки сериями, прыжки боком.</w:t>
            </w:r>
          </w:p>
          <w:p w:rsidR="00E750EC" w:rsidRDefault="00E750EC" w:rsidP="00E750EC">
            <w:pPr>
              <w:rPr>
                <w:rStyle w:val="FontStyle93"/>
                <w:rFonts w:ascii="Times New Roman" w:hAnsi="Times New Roman" w:cs="Times New Roman"/>
                <w:sz w:val="24"/>
                <w:szCs w:val="24"/>
              </w:rPr>
            </w:pPr>
            <w:r w:rsidRPr="00873379">
              <w:rPr>
                <w:rStyle w:val="FontStyle93"/>
                <w:rFonts w:ascii="Times New Roman" w:hAnsi="Times New Roman" w:cs="Times New Roman"/>
                <w:sz w:val="24"/>
                <w:szCs w:val="24"/>
              </w:rPr>
              <w:t xml:space="preserve">Индивидуальная работа </w:t>
            </w:r>
          </w:p>
          <w:p w:rsidR="00E750EC" w:rsidRPr="00873379" w:rsidRDefault="00E750EC" w:rsidP="00E750EC">
            <w:pPr>
              <w:rPr>
                <w:rStyle w:val="FontStyle119"/>
                <w:rFonts w:ascii="Times New Roman" w:hAnsi="Times New Roman" w:cs="Times New Roman"/>
                <w:sz w:val="24"/>
                <w:szCs w:val="24"/>
              </w:rPr>
            </w:pPr>
            <w:r w:rsidRPr="00873379">
              <w:rPr>
                <w:rStyle w:val="FontStyle119"/>
                <w:rFonts w:ascii="Times New Roman" w:hAnsi="Times New Roman" w:cs="Times New Roman"/>
                <w:sz w:val="24"/>
                <w:szCs w:val="24"/>
              </w:rPr>
              <w:t>Развитие движений.</w:t>
            </w:r>
          </w:p>
          <w:p w:rsidR="00E750EC" w:rsidRDefault="00E750EC" w:rsidP="00E750EC">
            <w:pPr>
              <w:rPr>
                <w:rStyle w:val="FontStyle119"/>
                <w:rFonts w:ascii="Times New Roman" w:hAnsi="Times New Roman" w:cs="Times New Roman"/>
                <w:sz w:val="24"/>
                <w:szCs w:val="24"/>
              </w:rPr>
            </w:pPr>
            <w:r w:rsidRPr="00873379">
              <w:rPr>
                <w:rStyle w:val="FontStyle116"/>
                <w:rFonts w:ascii="Times New Roman" w:hAnsi="Times New Roman" w:cs="Times New Roman"/>
                <w:sz w:val="24"/>
                <w:szCs w:val="24"/>
              </w:rPr>
              <w:t>Цель:</w:t>
            </w:r>
            <w:r w:rsidRPr="00873379">
              <w:rPr>
                <w:rStyle w:val="FontStyle119"/>
                <w:rFonts w:ascii="Times New Roman" w:hAnsi="Times New Roman" w:cs="Times New Roman"/>
                <w:sz w:val="24"/>
                <w:szCs w:val="24"/>
              </w:rPr>
              <w:t>подбрасывает мяч вверх, над</w:t>
            </w:r>
            <w:r>
              <w:rPr>
                <w:rStyle w:val="FontStyle119"/>
                <w:rFonts w:ascii="Times New Roman" w:hAnsi="Times New Roman" w:cs="Times New Roman"/>
                <w:sz w:val="24"/>
                <w:szCs w:val="24"/>
              </w:rPr>
              <w:t xml:space="preserve"> </w:t>
            </w:r>
            <w:r w:rsidRPr="00873379">
              <w:rPr>
                <w:rStyle w:val="FontStyle119"/>
                <w:rFonts w:ascii="Times New Roman" w:hAnsi="Times New Roman" w:cs="Times New Roman"/>
                <w:sz w:val="24"/>
                <w:szCs w:val="24"/>
              </w:rPr>
              <w:t>веревкой и ловит одной рукой</w:t>
            </w:r>
          </w:p>
          <w:p w:rsidR="00E750EC" w:rsidRPr="00624F50"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E750EC" w:rsidRPr="00873379" w:rsidRDefault="00E750EC" w:rsidP="00E750EC">
            <w:pPr>
              <w:rPr>
                <w:rStyle w:val="FontStyle92"/>
                <w:rFonts w:ascii="Times New Roman" w:hAnsi="Times New Roman" w:cs="Times New Roman"/>
                <w:sz w:val="24"/>
                <w:szCs w:val="24"/>
              </w:rPr>
            </w:pPr>
          </w:p>
          <w:p w:rsidR="00E750EC" w:rsidRPr="00873379" w:rsidRDefault="00E750EC" w:rsidP="00E750EC">
            <w:pPr>
              <w:widowControl w:val="0"/>
              <w:autoSpaceDE w:val="0"/>
              <w:autoSpaceDN w:val="0"/>
              <w:adjustRightInd w:val="0"/>
              <w:contextualSpacing/>
              <w:rPr>
                <w:color w:val="FF0000"/>
              </w:rPr>
            </w:pPr>
          </w:p>
        </w:tc>
        <w:tc>
          <w:tcPr>
            <w:tcW w:w="3100" w:type="dxa"/>
          </w:tcPr>
          <w:p w:rsidR="00E750EC" w:rsidRPr="00852AD2" w:rsidRDefault="00E750EC" w:rsidP="00E750EC">
            <w:pPr>
              <w:shd w:val="clear" w:color="auto" w:fill="FFFFFF"/>
              <w:spacing w:line="294" w:lineRule="atLeast"/>
              <w:rPr>
                <w:color w:val="000000"/>
              </w:rPr>
            </w:pPr>
            <w:r>
              <w:rPr>
                <w:b/>
                <w:bCs/>
                <w:color w:val="000000"/>
              </w:rPr>
              <w:lastRenderedPageBreak/>
              <w:t>Наблюдение за облаками</w:t>
            </w:r>
            <w:r w:rsidRPr="00852AD2">
              <w:rPr>
                <w:b/>
                <w:bCs/>
                <w:color w:val="000000"/>
              </w:rPr>
              <w:t>.</w:t>
            </w:r>
          </w:p>
          <w:p w:rsidR="00E750EC" w:rsidRDefault="00E750EC" w:rsidP="00E750EC">
            <w:pPr>
              <w:shd w:val="clear" w:color="auto" w:fill="FFFFFF"/>
              <w:spacing w:line="294" w:lineRule="atLeast"/>
              <w:rPr>
                <w:color w:val="000000"/>
              </w:rPr>
            </w:pPr>
            <w:r w:rsidRPr="00852AD2">
              <w:rPr>
                <w:b/>
                <w:bCs/>
                <w:color w:val="000000"/>
              </w:rPr>
              <w:t>Цель:</w:t>
            </w:r>
            <w:r w:rsidRPr="00D60674">
              <w:rPr>
                <w:color w:val="000000"/>
              </w:rPr>
              <w:t> </w:t>
            </w:r>
            <w:r>
              <w:rPr>
                <w:color w:val="000000"/>
              </w:rPr>
              <w:t xml:space="preserve">наблюдение </w:t>
            </w:r>
            <w:r w:rsidRPr="00D60674">
              <w:rPr>
                <w:color w:val="000000"/>
              </w:rPr>
              <w:t>за обл</w:t>
            </w:r>
            <w:r>
              <w:rPr>
                <w:color w:val="000000"/>
              </w:rPr>
              <w:t>аками, за зимним небом, определение направления и</w:t>
            </w:r>
            <w:r>
              <w:rPr>
                <w:color w:val="000000"/>
              </w:rPr>
              <w:br/>
              <w:t>силы</w:t>
            </w:r>
            <w:r w:rsidRPr="00D60674">
              <w:rPr>
                <w:color w:val="000000"/>
              </w:rPr>
              <w:t xml:space="preserve"> ветра.</w:t>
            </w:r>
          </w:p>
          <w:p w:rsidR="00E750EC" w:rsidRPr="007568ED" w:rsidRDefault="00E750EC" w:rsidP="00E750EC">
            <w:pPr>
              <w:pStyle w:val="c4"/>
              <w:spacing w:before="0" w:beforeAutospacing="0" w:after="0" w:afterAutospacing="0"/>
              <w:rPr>
                <w:b/>
                <w:bCs/>
                <w:i/>
                <w:lang w:val="ru-RU"/>
              </w:rPr>
            </w:pPr>
            <w:r w:rsidRPr="00C97D22">
              <w:rPr>
                <w:rStyle w:val="c1"/>
                <w:b/>
                <w:bCs/>
                <w:i/>
                <w:lang w:val="ru-RU"/>
              </w:rPr>
              <w:t>Ход наблюдения</w:t>
            </w:r>
          </w:p>
          <w:p w:rsidR="00E750EC" w:rsidRDefault="00E750EC" w:rsidP="00E750EC">
            <w:pPr>
              <w:shd w:val="clear" w:color="auto" w:fill="FFFFFF"/>
              <w:spacing w:line="294" w:lineRule="atLeast"/>
              <w:rPr>
                <w:b/>
                <w:bCs/>
                <w:color w:val="000000"/>
              </w:rPr>
            </w:pPr>
            <w:r w:rsidRPr="00D60674">
              <w:rPr>
                <w:color w:val="000000"/>
              </w:rPr>
              <w:t>Предложить детям сравнить погоду утром и вечером, обратить</w:t>
            </w:r>
            <w:r w:rsidRPr="00D60674">
              <w:rPr>
                <w:color w:val="000000"/>
              </w:rPr>
              <w:br/>
              <w:t>в</w:t>
            </w:r>
            <w:r>
              <w:rPr>
                <w:color w:val="000000"/>
              </w:rPr>
              <w:t>нимание на то, что погода зимой</w:t>
            </w:r>
            <w:r w:rsidRPr="00D60674">
              <w:rPr>
                <w:color w:val="000000"/>
              </w:rPr>
              <w:t xml:space="preserve"> очень быстро меняется. </w:t>
            </w:r>
            <w:r w:rsidRPr="00D60674">
              <w:t>(</w:t>
            </w:r>
            <w:r w:rsidRPr="00D60674">
              <w:rPr>
                <w:i/>
              </w:rPr>
              <w:t>развитие речи казахский язык)</w:t>
            </w:r>
            <w:r w:rsidRPr="00D60674">
              <w:rPr>
                <w:b/>
                <w:bCs/>
                <w:color w:val="000000"/>
              </w:rPr>
              <w:t xml:space="preserve"> </w:t>
            </w:r>
          </w:p>
          <w:p w:rsidR="00E750EC" w:rsidRPr="00D60674" w:rsidRDefault="00E750EC" w:rsidP="00E750EC">
            <w:pPr>
              <w:shd w:val="clear" w:color="auto" w:fill="FFFFFF"/>
              <w:spacing w:line="294" w:lineRule="atLeast"/>
              <w:rPr>
                <w:color w:val="000000"/>
              </w:rPr>
            </w:pPr>
            <w:r w:rsidRPr="00D60674">
              <w:rPr>
                <w:b/>
                <w:bCs/>
                <w:color w:val="000000"/>
              </w:rPr>
              <w:t>***</w:t>
            </w:r>
            <w:r w:rsidRPr="00D60674">
              <w:rPr>
                <w:bCs/>
                <w:lang w:val="kk-KZ"/>
              </w:rPr>
              <w:t xml:space="preserve"> бұлт - облако</w:t>
            </w:r>
          </w:p>
          <w:p w:rsidR="00E750EC" w:rsidRPr="00184230" w:rsidRDefault="00E750EC" w:rsidP="00E750EC">
            <w:pPr>
              <w:rPr>
                <w:bCs/>
                <w:i/>
                <w:lang w:val="kk-KZ"/>
              </w:rPr>
            </w:pPr>
            <w:r w:rsidRPr="00184230">
              <w:rPr>
                <w:b/>
                <w:bCs/>
                <w:i/>
                <w:color w:val="000000"/>
              </w:rPr>
              <w:t>Загадка</w:t>
            </w:r>
          </w:p>
          <w:p w:rsidR="00E750EC" w:rsidRPr="00D60674" w:rsidRDefault="00E750EC" w:rsidP="00E750EC">
            <w:pPr>
              <w:shd w:val="clear" w:color="auto" w:fill="FFFFFF"/>
              <w:spacing w:line="294" w:lineRule="atLeast"/>
              <w:rPr>
                <w:rStyle w:val="ae"/>
                <w:color w:val="000000" w:themeColor="text1"/>
                <w:shd w:val="clear" w:color="auto" w:fill="FFFFFF"/>
              </w:rPr>
            </w:pPr>
            <w:r w:rsidRPr="00D60674">
              <w:rPr>
                <w:color w:val="000000" w:themeColor="text1"/>
                <w:shd w:val="clear" w:color="auto" w:fill="FFFFFF"/>
              </w:rPr>
              <w:t>Белые овечки</w:t>
            </w:r>
            <w:r w:rsidRPr="00D60674">
              <w:rPr>
                <w:color w:val="000000" w:themeColor="text1"/>
                <w:shd w:val="clear" w:color="auto" w:fill="FFFFFF"/>
              </w:rPr>
              <w:br/>
              <w:t>по небу гуляют.</w:t>
            </w:r>
            <w:r w:rsidRPr="00D60674">
              <w:rPr>
                <w:color w:val="000000" w:themeColor="text1"/>
                <w:shd w:val="clear" w:color="auto" w:fill="FFFFFF"/>
              </w:rPr>
              <w:br/>
              <w:t>Соберутся в стаи-</w:t>
            </w:r>
            <w:r w:rsidRPr="00D60674">
              <w:rPr>
                <w:color w:val="000000" w:themeColor="text1"/>
                <w:shd w:val="clear" w:color="auto" w:fill="FFFFFF"/>
              </w:rPr>
              <w:br/>
              <w:t>солнце закрываю</w:t>
            </w:r>
            <w:r w:rsidRPr="00D60674">
              <w:rPr>
                <w:color w:val="000000" w:themeColor="text1"/>
                <w:shd w:val="clear" w:color="auto" w:fill="FFFFFF"/>
              </w:rPr>
              <w:br/>
            </w:r>
            <w:r w:rsidRPr="00D60674">
              <w:rPr>
                <w:rStyle w:val="ae"/>
                <w:b w:val="0"/>
                <w:i/>
                <w:color w:val="000000" w:themeColor="text1"/>
                <w:shd w:val="clear" w:color="auto" w:fill="FFFFFF"/>
              </w:rPr>
              <w:t>(Облака)</w:t>
            </w:r>
          </w:p>
          <w:p w:rsidR="00E750EC" w:rsidRPr="00D60674" w:rsidRDefault="00E750EC" w:rsidP="00E750EC">
            <w:pPr>
              <w:shd w:val="clear" w:color="auto" w:fill="FFFFFF"/>
              <w:textAlignment w:val="baseline"/>
              <w:rPr>
                <w:color w:val="333333"/>
              </w:rPr>
            </w:pPr>
            <w:r w:rsidRPr="00D60674">
              <w:rPr>
                <w:color w:val="333333"/>
              </w:rPr>
              <w:t>Пыль поднял и ветки клонит</w:t>
            </w:r>
            <w:r w:rsidRPr="00D60674">
              <w:rPr>
                <w:color w:val="333333"/>
              </w:rPr>
              <w:br/>
              <w:t>Облака на небе гонит.</w:t>
            </w:r>
            <w:r w:rsidRPr="00D60674">
              <w:rPr>
                <w:color w:val="333333"/>
              </w:rPr>
              <w:br/>
              <w:t>Знают взрослые и дети,</w:t>
            </w:r>
            <w:r w:rsidRPr="00D60674">
              <w:rPr>
                <w:color w:val="333333"/>
              </w:rPr>
              <w:br/>
              <w:t>Что шалит так, только…</w:t>
            </w:r>
            <w:r w:rsidRPr="00D60674">
              <w:rPr>
                <w:color w:val="333333"/>
              </w:rPr>
              <w:br/>
            </w:r>
            <w:r w:rsidRPr="00D60674">
              <w:rPr>
                <w:i/>
                <w:color w:val="333333"/>
              </w:rPr>
              <w:t>(Ветер)</w:t>
            </w:r>
          </w:p>
          <w:p w:rsidR="00E750EC" w:rsidRPr="00184230" w:rsidRDefault="00E750EC" w:rsidP="00E750EC">
            <w:pPr>
              <w:shd w:val="clear" w:color="auto" w:fill="FFFFFF"/>
              <w:textAlignment w:val="baseline"/>
              <w:rPr>
                <w:i/>
                <w:color w:val="333333"/>
              </w:rPr>
            </w:pPr>
            <w:r w:rsidRPr="00184230">
              <w:rPr>
                <w:b/>
                <w:bCs/>
                <w:i/>
                <w:color w:val="000000"/>
              </w:rPr>
              <w:t xml:space="preserve">Подвижная игра </w:t>
            </w:r>
          </w:p>
          <w:p w:rsidR="00E750EC" w:rsidRPr="00D60674" w:rsidRDefault="00E750EC" w:rsidP="00E750EC">
            <w:pPr>
              <w:shd w:val="clear" w:color="auto" w:fill="FFFFFF"/>
              <w:spacing w:line="294" w:lineRule="atLeast"/>
              <w:rPr>
                <w:b/>
                <w:bCs/>
                <w:color w:val="000000"/>
                <w:lang w:val="kk-KZ"/>
              </w:rPr>
            </w:pPr>
            <w:r w:rsidRPr="00184230">
              <w:rPr>
                <w:bCs/>
                <w:color w:val="000000"/>
              </w:rPr>
              <w:t xml:space="preserve">«Лиса в курятнике» </w:t>
            </w:r>
            <w:r w:rsidRPr="00D60674">
              <w:rPr>
                <w:b/>
                <w:bCs/>
                <w:color w:val="000000"/>
                <w:lang w:val="kk-KZ"/>
              </w:rPr>
              <w:t>**</w:t>
            </w:r>
          </w:p>
          <w:p w:rsidR="00E750EC" w:rsidRPr="00D60674" w:rsidRDefault="00E750EC" w:rsidP="00E750EC">
            <w:pPr>
              <w:shd w:val="clear" w:color="auto" w:fill="FFFFFF"/>
              <w:rPr>
                <w:color w:val="000000"/>
              </w:rPr>
            </w:pPr>
            <w:r w:rsidRPr="00D60674">
              <w:rPr>
                <w:lang w:val="kk-KZ"/>
              </w:rPr>
              <w:lastRenderedPageBreak/>
              <w:t>(</w:t>
            </w:r>
            <w:r w:rsidRPr="00D60674">
              <w:rPr>
                <w:i/>
                <w:lang w:val="kk-KZ"/>
              </w:rPr>
              <w:t>игровая, двигательная деятельность</w:t>
            </w:r>
            <w:r w:rsidRPr="00D60674">
              <w:rPr>
                <w:lang w:val="kk-KZ"/>
              </w:rPr>
              <w:t>)</w:t>
            </w:r>
          </w:p>
          <w:p w:rsidR="00E750EC" w:rsidRPr="00D60674" w:rsidRDefault="00E750EC" w:rsidP="00E750EC">
            <w:pPr>
              <w:shd w:val="clear" w:color="auto" w:fill="FFFFFF"/>
              <w:spacing w:line="294" w:lineRule="atLeast"/>
              <w:rPr>
                <w:color w:val="000000"/>
              </w:rPr>
            </w:pPr>
            <w:r w:rsidRPr="00D60674">
              <w:rPr>
                <w:b/>
                <w:bCs/>
                <w:i/>
                <w:iCs/>
                <w:color w:val="000000"/>
              </w:rPr>
              <w:t>Цель:</w:t>
            </w:r>
            <w:r>
              <w:rPr>
                <w:i/>
                <w:iCs/>
                <w:color w:val="000000"/>
              </w:rPr>
              <w:t xml:space="preserve"> </w:t>
            </w:r>
            <w:r>
              <w:rPr>
                <w:color w:val="000000"/>
              </w:rPr>
              <w:t xml:space="preserve">правильно выполняет игровые действия </w:t>
            </w:r>
            <w:r w:rsidRPr="00D60674">
              <w:rPr>
                <w:color w:val="000000"/>
              </w:rPr>
              <w:t>мягко спрыгивать с высоты</w:t>
            </w:r>
            <w:r>
              <w:rPr>
                <w:color w:val="000000"/>
              </w:rPr>
              <w:t xml:space="preserve"> в обозначенное место, сохраняет равновесие при приземлении</w:t>
            </w:r>
          </w:p>
          <w:p w:rsidR="00E750EC" w:rsidRPr="00D60674" w:rsidRDefault="00E750EC" w:rsidP="00E750EC">
            <w:pPr>
              <w:shd w:val="clear" w:color="auto" w:fill="FFFFFF"/>
              <w:spacing w:line="245" w:lineRule="atLeast"/>
              <w:rPr>
                <w:color w:val="000000"/>
              </w:rPr>
            </w:pPr>
            <w:r w:rsidRPr="00873379">
              <w:rPr>
                <w:b/>
                <w:bCs/>
                <w:color w:val="000000"/>
              </w:rPr>
              <w:t>Индивидуальная работа</w:t>
            </w:r>
            <w:r w:rsidRPr="00184230">
              <w:rPr>
                <w:b/>
                <w:bCs/>
                <w:i/>
                <w:color w:val="000000"/>
              </w:rPr>
              <w:t xml:space="preserve">. </w:t>
            </w:r>
            <w:r w:rsidRPr="00D60674">
              <w:rPr>
                <w:bCs/>
                <w:color w:val="000000"/>
              </w:rPr>
              <w:t>Непрерывный бег в течение 1,5 мин. С выполнением движений на дыхание.</w:t>
            </w:r>
          </w:p>
          <w:p w:rsidR="00E750EC" w:rsidRPr="00D60674" w:rsidRDefault="00E750EC" w:rsidP="00E750EC">
            <w:pPr>
              <w:shd w:val="clear" w:color="auto" w:fill="FFFFFF"/>
              <w:spacing w:line="245" w:lineRule="atLeast"/>
              <w:rPr>
                <w:color w:val="000000"/>
              </w:rPr>
            </w:pPr>
            <w:r w:rsidRPr="00D60674">
              <w:rPr>
                <w:b/>
                <w:bCs/>
                <w:i/>
                <w:iCs/>
                <w:color w:val="000000"/>
              </w:rPr>
              <w:t>Цель</w:t>
            </w:r>
            <w:r w:rsidRPr="00D60674">
              <w:rPr>
                <w:i/>
                <w:iCs/>
                <w:color w:val="000000"/>
              </w:rPr>
              <w:t>: </w:t>
            </w:r>
            <w:r>
              <w:rPr>
                <w:color w:val="000000"/>
              </w:rPr>
              <w:t>проявляет в играх физические качества: быстроту,силу,выносливость,гибкость, ловкость</w:t>
            </w:r>
          </w:p>
          <w:p w:rsidR="00E750EC" w:rsidRPr="00873379" w:rsidRDefault="00E750EC" w:rsidP="00E750EC">
            <w:pPr>
              <w:shd w:val="clear" w:color="auto" w:fill="FFFFFF"/>
              <w:spacing w:line="294" w:lineRule="atLeast"/>
              <w:rPr>
                <w:color w:val="000000"/>
              </w:rPr>
            </w:pPr>
            <w:r w:rsidRPr="00873379">
              <w:rPr>
                <w:b/>
                <w:bCs/>
                <w:color w:val="000000"/>
              </w:rPr>
              <w:t>Трудовая деятельность:</w:t>
            </w:r>
            <w:r w:rsidRPr="00873379">
              <w:rPr>
                <w:color w:val="000000"/>
              </w:rPr>
              <w:t> </w:t>
            </w:r>
          </w:p>
          <w:p w:rsidR="00E750EC" w:rsidRPr="00375912" w:rsidRDefault="00E750EC" w:rsidP="00E750EC">
            <w:pPr>
              <w:pStyle w:val="c4"/>
              <w:spacing w:before="0" w:beforeAutospacing="0" w:after="0" w:afterAutospacing="0"/>
              <w:rPr>
                <w:lang w:val="ru-RU"/>
              </w:rPr>
            </w:pPr>
            <w:r w:rsidRPr="00375912">
              <w:rPr>
                <w:rStyle w:val="c1"/>
                <w:lang w:val="ru-RU"/>
              </w:rPr>
              <w:t>Строительство горки на участке.</w:t>
            </w:r>
          </w:p>
          <w:p w:rsidR="00E750EC" w:rsidRPr="00A32C6E" w:rsidRDefault="00E750EC" w:rsidP="00E750EC">
            <w:pPr>
              <w:pStyle w:val="c4"/>
              <w:spacing w:before="0" w:beforeAutospacing="0" w:after="0" w:afterAutospacing="0"/>
              <w:rPr>
                <w:lang w:val="ru-RU"/>
              </w:rPr>
            </w:pPr>
            <w:r w:rsidRPr="00A32C6E">
              <w:rPr>
                <w:rStyle w:val="c1"/>
                <w:b/>
                <w:bCs/>
                <w:lang w:val="ru-RU"/>
              </w:rPr>
              <w:t>Цель:</w:t>
            </w:r>
            <w:r>
              <w:rPr>
                <w:rStyle w:val="c1"/>
                <w:b/>
                <w:bCs/>
                <w:lang w:val="ru-RU"/>
              </w:rPr>
              <w:t xml:space="preserve"> </w:t>
            </w:r>
            <w:r w:rsidRPr="00873379">
              <w:rPr>
                <w:rStyle w:val="c1"/>
                <w:bCs/>
                <w:lang w:val="ru-RU"/>
              </w:rPr>
              <w:t>воспитывать</w:t>
            </w:r>
            <w:r>
              <w:rPr>
                <w:rStyle w:val="c1"/>
                <w:lang w:val="ru-RU"/>
              </w:rPr>
              <w:t xml:space="preserve"> умение</w:t>
            </w:r>
            <w:r w:rsidRPr="00A32C6E">
              <w:rPr>
                <w:rStyle w:val="c1"/>
                <w:lang w:val="ru-RU"/>
              </w:rPr>
              <w:t xml:space="preserve"> работать сообща.</w:t>
            </w:r>
          </w:p>
          <w:p w:rsidR="00E750EC" w:rsidRPr="00624F50"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E750EC" w:rsidRPr="00D60674" w:rsidRDefault="00E750EC" w:rsidP="00E750EC">
            <w:pPr>
              <w:contextualSpacing/>
              <w:rPr>
                <w:color w:val="FF0000"/>
              </w:rPr>
            </w:pPr>
          </w:p>
        </w:tc>
        <w:tc>
          <w:tcPr>
            <w:tcW w:w="2657" w:type="dxa"/>
          </w:tcPr>
          <w:p w:rsidR="00E750EC" w:rsidRPr="00375912" w:rsidRDefault="00E750EC" w:rsidP="00E750EC">
            <w:pPr>
              <w:pStyle w:val="c4"/>
              <w:spacing w:before="0" w:beforeAutospacing="0" w:after="0" w:afterAutospacing="0"/>
              <w:rPr>
                <w:b/>
                <w:bCs/>
                <w:lang w:val="ru-RU"/>
              </w:rPr>
            </w:pPr>
            <w:r w:rsidRPr="00375912">
              <w:rPr>
                <w:rStyle w:val="c18"/>
                <w:b/>
                <w:bCs/>
                <w:lang w:val="ru-RU"/>
              </w:rPr>
              <w:lastRenderedPageBreak/>
              <w:t>Наблюдение за синичкой.</w:t>
            </w:r>
          </w:p>
          <w:p w:rsidR="00E750EC" w:rsidRPr="00375912" w:rsidRDefault="00E750EC" w:rsidP="00E750EC">
            <w:pPr>
              <w:pStyle w:val="c4"/>
              <w:spacing w:before="0" w:beforeAutospacing="0" w:after="0" w:afterAutospacing="0"/>
              <w:rPr>
                <w:lang w:val="ru-RU"/>
              </w:rPr>
            </w:pPr>
            <w:r w:rsidRPr="00375912">
              <w:rPr>
                <w:rStyle w:val="c1"/>
                <w:lang w:val="ru-RU"/>
              </w:rPr>
              <w:t xml:space="preserve">Цель: </w:t>
            </w:r>
            <w:r w:rsidRPr="00873379">
              <w:rPr>
                <w:rStyle w:val="c1"/>
                <w:lang w:val="ru-RU"/>
              </w:rPr>
              <w:t>закрепление знаний о зимующих птицах.</w:t>
            </w:r>
            <w:r>
              <w:rPr>
                <w:rStyle w:val="c1"/>
                <w:lang w:val="ru-RU"/>
              </w:rPr>
              <w:t xml:space="preserve"> (внешний вид, чем питается)</w:t>
            </w:r>
          </w:p>
          <w:p w:rsidR="00E750EC" w:rsidRPr="00C97D22" w:rsidRDefault="00E750EC" w:rsidP="00E750EC">
            <w:pPr>
              <w:pStyle w:val="c4"/>
              <w:spacing w:before="0" w:beforeAutospacing="0" w:after="0" w:afterAutospacing="0"/>
              <w:rPr>
                <w:b/>
                <w:bCs/>
                <w:i/>
                <w:lang w:val="ru-RU"/>
              </w:rPr>
            </w:pPr>
            <w:r w:rsidRPr="00C97D22">
              <w:rPr>
                <w:rStyle w:val="c1"/>
                <w:b/>
                <w:bCs/>
                <w:i/>
                <w:lang w:val="ru-RU"/>
              </w:rPr>
              <w:t>Ход наблюдения</w:t>
            </w:r>
          </w:p>
          <w:p w:rsidR="00E750EC" w:rsidRPr="00375912" w:rsidRDefault="00E750EC" w:rsidP="00E750EC">
            <w:pPr>
              <w:pStyle w:val="c4"/>
              <w:spacing w:before="0" w:beforeAutospacing="0" w:after="0" w:afterAutospacing="0"/>
              <w:rPr>
                <w:lang w:val="ru-RU"/>
              </w:rPr>
            </w:pPr>
            <w:r w:rsidRPr="00375912">
              <w:rPr>
                <w:rStyle w:val="c1"/>
                <w:lang w:val="ru-RU"/>
              </w:rPr>
              <w:t>Зерен хочется синице, Но в кормушку сесть боится. «Будь смелее, не робей!» — Приглашает воробей.</w:t>
            </w:r>
          </w:p>
          <w:p w:rsidR="00E750EC" w:rsidRPr="00375912" w:rsidRDefault="00E750EC" w:rsidP="00E750EC">
            <w:pPr>
              <w:pStyle w:val="c4"/>
              <w:spacing w:before="0" w:beforeAutospacing="0" w:after="0" w:afterAutospacing="0"/>
              <w:rPr>
                <w:lang w:val="ru-RU"/>
              </w:rPr>
            </w:pPr>
            <w:r w:rsidRPr="00375912">
              <w:rPr>
                <w:rStyle w:val="c1"/>
                <w:lang w:val="ru-RU"/>
              </w:rPr>
              <w:t>Г. Ладонщиков</w:t>
            </w:r>
          </w:p>
          <w:p w:rsidR="00E750EC" w:rsidRPr="00375912" w:rsidRDefault="00E750EC" w:rsidP="00E750EC">
            <w:pPr>
              <w:pStyle w:val="c4"/>
              <w:spacing w:before="0" w:beforeAutospacing="0" w:after="0" w:afterAutospacing="0"/>
              <w:rPr>
                <w:lang w:val="ru-RU"/>
              </w:rPr>
            </w:pPr>
            <w:r w:rsidRPr="00375912">
              <w:rPr>
                <w:rStyle w:val="c1"/>
                <w:lang w:val="ru-RU"/>
              </w:rPr>
              <w:t>Воспитатель задает детям вопросы.</w:t>
            </w:r>
          </w:p>
          <w:p w:rsidR="00E750EC" w:rsidRPr="00375912" w:rsidRDefault="00E750EC" w:rsidP="00E750EC">
            <w:r w:rsidRPr="00375912">
              <w:rPr>
                <w:rStyle w:val="c1"/>
              </w:rPr>
              <w:t>Как выглядит синичка?</w:t>
            </w:r>
          </w:p>
          <w:p w:rsidR="00E750EC" w:rsidRPr="00375912" w:rsidRDefault="00E750EC" w:rsidP="00E750EC">
            <w:r w:rsidRPr="00375912">
              <w:rPr>
                <w:rStyle w:val="c1"/>
              </w:rPr>
              <w:t>Как передвигается и чем питается?</w:t>
            </w:r>
          </w:p>
          <w:p w:rsidR="00E750EC" w:rsidRPr="00375912" w:rsidRDefault="00E750EC" w:rsidP="00E750EC">
            <w:r w:rsidRPr="00375912">
              <w:rPr>
                <w:rStyle w:val="c1"/>
              </w:rPr>
              <w:t>Где зимует синичка?</w:t>
            </w:r>
          </w:p>
          <w:p w:rsidR="00E750EC" w:rsidRPr="00375912" w:rsidRDefault="00E750EC" w:rsidP="00E750EC">
            <w:r w:rsidRPr="00375912">
              <w:rPr>
                <w:rStyle w:val="c1"/>
              </w:rPr>
              <w:t>Как она кричит?</w:t>
            </w:r>
          </w:p>
          <w:p w:rsidR="00E750EC" w:rsidRPr="00375912" w:rsidRDefault="00E750EC" w:rsidP="00E750EC">
            <w:r w:rsidRPr="00375912">
              <w:rPr>
                <w:rStyle w:val="c1"/>
              </w:rPr>
              <w:t>Как человек заботится о ней?</w:t>
            </w:r>
          </w:p>
          <w:p w:rsidR="00E750EC" w:rsidRPr="00375912" w:rsidRDefault="00E750EC" w:rsidP="00E750EC">
            <w:r w:rsidRPr="00375912">
              <w:rPr>
                <w:rStyle w:val="c1"/>
              </w:rPr>
              <w:t>Почему синичка осталась на зимовку?</w:t>
            </w:r>
          </w:p>
          <w:p w:rsidR="00E750EC" w:rsidRPr="00375912" w:rsidRDefault="00E750EC" w:rsidP="00E750EC">
            <w:r w:rsidRPr="00375912">
              <w:rPr>
                <w:rStyle w:val="c1"/>
              </w:rPr>
              <w:t xml:space="preserve">Как люди отмечают «Синичкин день»? </w:t>
            </w:r>
          </w:p>
          <w:p w:rsidR="00E750EC" w:rsidRPr="00375912" w:rsidRDefault="00E750EC" w:rsidP="00E750EC">
            <w:pPr>
              <w:pStyle w:val="c4"/>
              <w:spacing w:before="0" w:beforeAutospacing="0" w:after="0" w:afterAutospacing="0"/>
              <w:rPr>
                <w:b/>
                <w:bCs/>
                <w:lang w:val="ru-RU"/>
              </w:rPr>
            </w:pPr>
            <w:r w:rsidRPr="00375912">
              <w:rPr>
                <w:rStyle w:val="c1"/>
                <w:b/>
                <w:bCs/>
                <w:lang w:val="ru-RU"/>
              </w:rPr>
              <w:t xml:space="preserve">Трудовая деятельность </w:t>
            </w:r>
          </w:p>
          <w:p w:rsidR="00E750EC" w:rsidRPr="00375912" w:rsidRDefault="00E750EC" w:rsidP="00E750EC">
            <w:pPr>
              <w:pStyle w:val="c4"/>
              <w:spacing w:before="0" w:beforeAutospacing="0" w:after="0" w:afterAutospacing="0"/>
              <w:rPr>
                <w:lang w:val="ru-RU"/>
              </w:rPr>
            </w:pPr>
            <w:r w:rsidRPr="00375912">
              <w:rPr>
                <w:rStyle w:val="c1"/>
                <w:lang w:val="ru-RU"/>
              </w:rPr>
              <w:t>Строительство горки на участке.</w:t>
            </w:r>
          </w:p>
          <w:p w:rsidR="00E750EC" w:rsidRPr="00375912" w:rsidRDefault="00E750EC" w:rsidP="00E750EC">
            <w:pPr>
              <w:pStyle w:val="c4"/>
              <w:spacing w:before="0" w:beforeAutospacing="0" w:after="0" w:afterAutospacing="0"/>
              <w:rPr>
                <w:lang w:val="ru-RU"/>
              </w:rPr>
            </w:pPr>
            <w:r>
              <w:rPr>
                <w:rStyle w:val="c1"/>
                <w:lang w:val="ru-RU"/>
              </w:rPr>
              <w:lastRenderedPageBreak/>
              <w:t>Цель: воспитывать трудолюбие</w:t>
            </w:r>
            <w:r w:rsidRPr="00375912">
              <w:rPr>
                <w:rStyle w:val="c1"/>
                <w:lang w:val="ru-RU"/>
              </w:rPr>
              <w:t>.</w:t>
            </w:r>
          </w:p>
          <w:p w:rsidR="00E750EC" w:rsidRPr="00375912" w:rsidRDefault="00E750EC" w:rsidP="00E750EC">
            <w:pPr>
              <w:pStyle w:val="c4"/>
              <w:spacing w:before="0" w:beforeAutospacing="0" w:after="0" w:afterAutospacing="0"/>
              <w:rPr>
                <w:b/>
                <w:bCs/>
                <w:lang w:val="ru-RU"/>
              </w:rPr>
            </w:pPr>
            <w:r w:rsidRPr="00375912">
              <w:rPr>
                <w:rStyle w:val="c1"/>
                <w:b/>
                <w:bCs/>
                <w:lang w:val="ru-RU"/>
              </w:rPr>
              <w:t>Подвижные игры</w:t>
            </w:r>
            <w:r>
              <w:rPr>
                <w:rStyle w:val="c1"/>
                <w:b/>
                <w:bCs/>
                <w:lang w:val="ru-RU"/>
              </w:rPr>
              <w:t>**</w:t>
            </w:r>
          </w:p>
          <w:p w:rsidR="00E750EC" w:rsidRPr="00375912" w:rsidRDefault="00E750EC" w:rsidP="00E750EC">
            <w:pPr>
              <w:pStyle w:val="c4"/>
              <w:spacing w:before="0" w:beforeAutospacing="0" w:after="0" w:afterAutospacing="0"/>
              <w:rPr>
                <w:lang w:val="ru-RU"/>
              </w:rPr>
            </w:pPr>
            <w:r w:rsidRPr="00375912">
              <w:rPr>
                <w:rStyle w:val="c1"/>
                <w:lang w:val="ru-RU"/>
              </w:rPr>
              <w:t>«Кто лучше прыгнет», «Хитрая лиса».</w:t>
            </w:r>
          </w:p>
          <w:p w:rsidR="00E750EC" w:rsidRPr="00375912" w:rsidRDefault="00E750EC" w:rsidP="00E750EC">
            <w:pPr>
              <w:pStyle w:val="c4"/>
              <w:spacing w:before="0" w:beforeAutospacing="0" w:after="0" w:afterAutospacing="0"/>
              <w:rPr>
                <w:lang w:val="ru-RU"/>
              </w:rPr>
            </w:pPr>
            <w:r w:rsidRPr="00375912">
              <w:rPr>
                <w:rStyle w:val="c1"/>
                <w:lang w:val="ru-RU"/>
              </w:rPr>
              <w:t xml:space="preserve">Цель: </w:t>
            </w:r>
            <w:r>
              <w:rPr>
                <w:rStyle w:val="c1"/>
                <w:lang w:val="ru-RU"/>
              </w:rPr>
              <w:t>прыгает на месте вокруг себя</w:t>
            </w:r>
          </w:p>
          <w:p w:rsidR="00E750EC" w:rsidRPr="00375912" w:rsidRDefault="00E750EC" w:rsidP="00E750EC">
            <w:pPr>
              <w:pStyle w:val="c4"/>
              <w:spacing w:before="0" w:beforeAutospacing="0" w:after="0" w:afterAutospacing="0"/>
              <w:rPr>
                <w:b/>
                <w:bCs/>
                <w:lang w:val="ru-RU"/>
              </w:rPr>
            </w:pPr>
            <w:r w:rsidRPr="00375912">
              <w:rPr>
                <w:rStyle w:val="c1"/>
                <w:b/>
                <w:bCs/>
                <w:lang w:val="ru-RU"/>
              </w:rPr>
              <w:t>Индивидуальная работа</w:t>
            </w:r>
          </w:p>
          <w:p w:rsidR="00E750EC" w:rsidRPr="00375912" w:rsidRDefault="00E750EC" w:rsidP="00E750EC">
            <w:pPr>
              <w:pStyle w:val="c4"/>
              <w:spacing w:before="0" w:beforeAutospacing="0" w:after="0" w:afterAutospacing="0"/>
              <w:rPr>
                <w:lang w:val="ru-RU"/>
              </w:rPr>
            </w:pPr>
            <w:r w:rsidRPr="00DE6BCB">
              <w:rPr>
                <w:rStyle w:val="c1"/>
                <w:lang w:val="ru-RU"/>
              </w:rPr>
              <w:t xml:space="preserve">Цель: </w:t>
            </w:r>
            <w:r>
              <w:rPr>
                <w:rStyle w:val="c1"/>
                <w:lang w:val="ru-RU"/>
              </w:rPr>
              <w:t xml:space="preserve"> прыгает</w:t>
            </w:r>
            <w:r w:rsidRPr="00375912">
              <w:rPr>
                <w:rStyle w:val="c1"/>
                <w:lang w:val="ru-RU"/>
              </w:rPr>
              <w:t xml:space="preserve"> в длину с места.</w:t>
            </w:r>
          </w:p>
          <w:p w:rsidR="00E750EC" w:rsidRPr="00624F50" w:rsidRDefault="00E750EC" w:rsidP="00E750EC">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E750EC" w:rsidRPr="00375912" w:rsidRDefault="00E750EC" w:rsidP="00E750EC">
            <w:pPr>
              <w:pStyle w:val="c4"/>
              <w:spacing w:before="0" w:beforeAutospacing="0" w:after="0" w:afterAutospacing="0"/>
            </w:pPr>
          </w:p>
        </w:tc>
      </w:tr>
      <w:tr w:rsidR="00E750EC" w:rsidRPr="00B40AAE" w:rsidTr="00E750EC">
        <w:trPr>
          <w:trHeight w:val="1288"/>
        </w:trPr>
        <w:tc>
          <w:tcPr>
            <w:tcW w:w="2281" w:type="dxa"/>
            <w:vMerge/>
            <w:vAlign w:val="center"/>
          </w:tcPr>
          <w:p w:rsidR="00E750EC" w:rsidRPr="00D60674" w:rsidRDefault="00E750EC" w:rsidP="00E750EC">
            <w:pPr>
              <w:contextualSpacing/>
              <w:rPr>
                <w:b/>
                <w:bCs/>
                <w:iCs/>
                <w:color w:val="FF0000"/>
              </w:rPr>
            </w:pPr>
          </w:p>
        </w:tc>
        <w:tc>
          <w:tcPr>
            <w:tcW w:w="2761" w:type="dxa"/>
          </w:tcPr>
          <w:p w:rsidR="00E750EC" w:rsidRPr="00B40AAE" w:rsidRDefault="00E750EC" w:rsidP="00E750EC">
            <w:pPr>
              <w:shd w:val="clear" w:color="auto" w:fill="FFFFFF"/>
              <w:ind w:left="58"/>
              <w:rPr>
                <w:rFonts w:ascii="Calibri" w:hAnsi="Calibri" w:cs="Calibri"/>
                <w:color w:val="000000"/>
              </w:rPr>
            </w:pPr>
          </w:p>
        </w:tc>
        <w:tc>
          <w:tcPr>
            <w:tcW w:w="1918" w:type="dxa"/>
          </w:tcPr>
          <w:p w:rsidR="00E750EC" w:rsidRPr="00670AAD" w:rsidRDefault="00E750EC" w:rsidP="00E750EC">
            <w:pPr>
              <w:widowControl w:val="0"/>
              <w:autoSpaceDE w:val="0"/>
              <w:autoSpaceDN w:val="0"/>
              <w:adjustRightInd w:val="0"/>
              <w:contextualSpacing/>
            </w:pPr>
          </w:p>
        </w:tc>
        <w:tc>
          <w:tcPr>
            <w:tcW w:w="2952" w:type="dxa"/>
          </w:tcPr>
          <w:p w:rsidR="00E750EC" w:rsidRPr="00B40AAE" w:rsidRDefault="00E750EC" w:rsidP="00E750EC">
            <w:pPr>
              <w:widowControl w:val="0"/>
              <w:autoSpaceDE w:val="0"/>
              <w:autoSpaceDN w:val="0"/>
              <w:adjustRightInd w:val="0"/>
              <w:rPr>
                <w:i/>
                <w:color w:val="000000"/>
              </w:rPr>
            </w:pPr>
            <w:r w:rsidRPr="00B40AAE">
              <w:rPr>
                <w:i/>
                <w:color w:val="000000"/>
              </w:rPr>
              <w:t>Консультация</w:t>
            </w:r>
          </w:p>
          <w:p w:rsidR="00E750EC" w:rsidRPr="00B40AAE" w:rsidRDefault="00E750EC" w:rsidP="00E750EC">
            <w:pPr>
              <w:jc w:val="center"/>
              <w:rPr>
                <w:b/>
              </w:rPr>
            </w:pPr>
            <w:r w:rsidRPr="00B40AAE">
              <w:t>«</w:t>
            </w:r>
            <w:r w:rsidRPr="00B40AAE">
              <w:rPr>
                <w:b/>
              </w:rPr>
              <w:t>Путешествие в страну здоровья</w:t>
            </w:r>
            <w:r w:rsidRPr="00B40AAE">
              <w:t>»</w:t>
            </w:r>
          </w:p>
        </w:tc>
        <w:tc>
          <w:tcPr>
            <w:tcW w:w="3100" w:type="dxa"/>
          </w:tcPr>
          <w:p w:rsidR="00E750EC" w:rsidRPr="00B40AAE" w:rsidRDefault="00E750EC" w:rsidP="00E750EC">
            <w:pPr>
              <w:widowControl w:val="0"/>
              <w:autoSpaceDE w:val="0"/>
              <w:autoSpaceDN w:val="0"/>
              <w:adjustRightInd w:val="0"/>
              <w:rPr>
                <w:i/>
                <w:color w:val="000000"/>
              </w:rPr>
            </w:pPr>
            <w:r w:rsidRPr="00B40AAE">
              <w:rPr>
                <w:i/>
                <w:color w:val="000000"/>
              </w:rPr>
              <w:t>Консультация</w:t>
            </w:r>
          </w:p>
          <w:p w:rsidR="00E750EC" w:rsidRPr="00B40AAE" w:rsidRDefault="00E750EC" w:rsidP="00E750EC">
            <w:pPr>
              <w:shd w:val="clear" w:color="auto" w:fill="FFFFFF"/>
              <w:ind w:left="58"/>
              <w:rPr>
                <w:rFonts w:ascii="Calibri" w:hAnsi="Calibri" w:cs="Calibri"/>
                <w:color w:val="000000"/>
              </w:rPr>
            </w:pPr>
            <w:r w:rsidRPr="00B40AAE">
              <w:t xml:space="preserve"> «</w:t>
            </w:r>
            <w:r w:rsidRPr="00B40AAE">
              <w:rPr>
                <w:b/>
                <w:bCs/>
                <w:color w:val="000000"/>
              </w:rPr>
              <w:t>Обучение детей грамоте через дидактические игры</w:t>
            </w:r>
            <w:r w:rsidRPr="00B40AAE">
              <w:t>»</w:t>
            </w:r>
          </w:p>
        </w:tc>
        <w:tc>
          <w:tcPr>
            <w:tcW w:w="2657" w:type="dxa"/>
          </w:tcPr>
          <w:p w:rsidR="00E750EC" w:rsidRPr="00F60DFC" w:rsidRDefault="00E750EC" w:rsidP="00E750EC">
            <w:pPr>
              <w:widowControl w:val="0"/>
              <w:autoSpaceDE w:val="0"/>
              <w:autoSpaceDN w:val="0"/>
              <w:adjustRightInd w:val="0"/>
              <w:contextualSpacing/>
              <w:rPr>
                <w:lang w:val="kk-KZ"/>
              </w:rPr>
            </w:pPr>
            <w:r w:rsidRPr="00F60DFC">
              <w:rPr>
                <w:color w:val="000000"/>
              </w:rPr>
              <w:t> </w:t>
            </w:r>
            <w:r w:rsidRPr="00F60DFC">
              <w:rPr>
                <w:lang w:val="kk-KZ"/>
              </w:rPr>
              <w:t>Ал</w:t>
            </w:r>
            <w:r w:rsidRPr="00F60DFC">
              <w:t>ғашқы ұстаз – ата-ана</w:t>
            </w:r>
          </w:p>
          <w:p w:rsidR="00E750EC" w:rsidRPr="00B40AAE" w:rsidRDefault="00E750EC" w:rsidP="00E750EC">
            <w:pPr>
              <w:rPr>
                <w:rFonts w:eastAsia="Calibri"/>
                <w:lang w:val="kk-KZ"/>
              </w:rPr>
            </w:pPr>
            <w:hyperlink r:id="rId30" w:history="1">
              <w:r w:rsidRPr="00B40AAE">
                <w:rPr>
                  <w:rStyle w:val="af1"/>
                  <w:rFonts w:eastAsia="Calibri"/>
                  <w:color w:val="0070C0"/>
                  <w:lang w:val="kk-KZ"/>
                </w:rPr>
                <w:t>https://www.youtube.com/watch?v=P6lTHum2zIg</w:t>
              </w:r>
            </w:hyperlink>
            <w:r w:rsidRPr="00B40AAE">
              <w:rPr>
                <w:rFonts w:eastAsia="Calibri"/>
                <w:lang w:val="kk-KZ"/>
              </w:rPr>
              <w:t xml:space="preserve">  </w:t>
            </w:r>
          </w:p>
          <w:p w:rsidR="00E750EC" w:rsidRPr="00F60DFC" w:rsidRDefault="00E750EC" w:rsidP="00E750EC">
            <w:pPr>
              <w:widowControl w:val="0"/>
              <w:autoSpaceDE w:val="0"/>
              <w:autoSpaceDN w:val="0"/>
              <w:adjustRightInd w:val="0"/>
              <w:contextualSpacing/>
              <w:rPr>
                <w:lang w:val="kk-KZ"/>
              </w:rPr>
            </w:pPr>
          </w:p>
        </w:tc>
      </w:tr>
    </w:tbl>
    <w:p w:rsidR="00E750EC" w:rsidRPr="00F60DFC" w:rsidRDefault="00E750EC" w:rsidP="00E750EC">
      <w:pPr>
        <w:ind w:left="113" w:right="-881"/>
        <w:contextualSpacing/>
        <w:rPr>
          <w:b/>
          <w:color w:val="FF0000"/>
          <w:lang w:val="kk-KZ"/>
        </w:rPr>
      </w:pPr>
    </w:p>
    <w:p w:rsidR="00E750EC" w:rsidRPr="00F60DFC" w:rsidRDefault="00E750EC" w:rsidP="00E750EC">
      <w:pPr>
        <w:ind w:left="113" w:right="-881"/>
        <w:contextualSpacing/>
        <w:rPr>
          <w:b/>
          <w:color w:val="FF0000"/>
          <w:lang w:val="kk-KZ"/>
        </w:rPr>
      </w:pPr>
    </w:p>
    <w:p w:rsidR="00E750EC" w:rsidRPr="00F60DFC" w:rsidRDefault="00E750EC" w:rsidP="00E750EC">
      <w:pPr>
        <w:ind w:left="113" w:right="-881"/>
        <w:contextualSpacing/>
        <w:rPr>
          <w:b/>
          <w:color w:val="FF0000"/>
          <w:lang w:val="kk-KZ"/>
        </w:rPr>
      </w:pPr>
    </w:p>
    <w:p w:rsidR="00E750EC" w:rsidRPr="00D60674" w:rsidRDefault="00E750EC" w:rsidP="00E750EC">
      <w:pPr>
        <w:rPr>
          <w:lang w:val="kk-KZ"/>
        </w:rPr>
      </w:pPr>
      <w:r w:rsidRPr="00D60674">
        <w:rPr>
          <w:lang w:val="kk-KZ"/>
        </w:rPr>
        <w:t>Проверено_____________________</w:t>
      </w:r>
    </w:p>
    <w:p w:rsidR="00E750EC" w:rsidRPr="007E2E7E" w:rsidRDefault="00E750EC" w:rsidP="00E750EC">
      <w:pPr>
        <w:autoSpaceDE w:val="0"/>
        <w:autoSpaceDN w:val="0"/>
        <w:adjustRightInd w:val="0"/>
        <w:rPr>
          <w:color w:val="000000" w:themeColor="text1"/>
          <w:sz w:val="22"/>
          <w:szCs w:val="22"/>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E750EC" w:rsidRDefault="00E750EC" w:rsidP="00E750EC">
      <w:pPr>
        <w:pStyle w:val="a7"/>
        <w:spacing w:before="182"/>
        <w:ind w:left="0" w:firstLine="0"/>
        <w:rPr>
          <w:b/>
          <w:bCs/>
          <w:color w:val="000000" w:themeColor="text1"/>
          <w:sz w:val="22"/>
          <w:szCs w:val="22"/>
          <w:lang w:val="ru-RU"/>
        </w:rPr>
      </w:pPr>
    </w:p>
    <w:p w:rsidR="00890495" w:rsidRDefault="0089049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Default="001A0235">
      <w:pPr>
        <w:pStyle w:val="a7"/>
        <w:spacing w:before="182"/>
        <w:ind w:firstLine="0"/>
        <w:jc w:val="center"/>
        <w:rPr>
          <w:color w:val="808080" w:themeColor="background1" w:themeShade="80"/>
          <w:sz w:val="22"/>
          <w:szCs w:val="22"/>
          <w:lang w:val="ru-RU"/>
        </w:rPr>
      </w:pPr>
    </w:p>
    <w:p w:rsidR="001A0235" w:rsidRPr="009D3936" w:rsidRDefault="001A0235" w:rsidP="001A0235">
      <w:pPr>
        <w:pStyle w:val="a7"/>
        <w:spacing w:before="182"/>
        <w:ind w:left="0" w:firstLine="0"/>
        <w:rPr>
          <w:b/>
          <w:bCs/>
          <w:sz w:val="22"/>
          <w:szCs w:val="22"/>
          <w:lang w:val="ru-RU"/>
        </w:rPr>
      </w:pPr>
      <w:r w:rsidRPr="00873379">
        <w:rPr>
          <w:b/>
          <w:bCs/>
          <w:sz w:val="22"/>
          <w:szCs w:val="22"/>
        </w:rPr>
        <w:lastRenderedPageBreak/>
        <w:t>Тәрбиелеу - білім беру процесінің циклограммасы</w:t>
      </w:r>
    </w:p>
    <w:p w:rsidR="001A0235" w:rsidRDefault="001A0235" w:rsidP="001A0235">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1A0235" w:rsidRPr="00022A58" w:rsidRDefault="001A0235" w:rsidP="001A0235">
      <w:pPr>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p>
    <w:p w:rsidR="001A0235" w:rsidRPr="008258A8" w:rsidRDefault="001A0235" w:rsidP="001A0235">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1A0235" w:rsidRDefault="001A0235" w:rsidP="001A0235">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1A0235" w:rsidRPr="008258A8" w:rsidRDefault="001A0235" w:rsidP="001A0235">
      <w:pPr>
        <w:pStyle w:val="a7"/>
        <w:tabs>
          <w:tab w:val="left" w:pos="10271"/>
        </w:tabs>
        <w:ind w:left="-142" w:right="453" w:firstLine="0"/>
        <w:jc w:val="left"/>
        <w:rPr>
          <w:sz w:val="22"/>
          <w:szCs w:val="22"/>
        </w:rPr>
      </w:pPr>
      <w:r w:rsidRPr="008258A8">
        <w:rPr>
          <w:sz w:val="22"/>
          <w:szCs w:val="22"/>
        </w:rPr>
        <w:t>Жоспардың құрылу кезеңі:</w:t>
      </w:r>
      <w:r>
        <w:rPr>
          <w:color w:val="000000" w:themeColor="text1"/>
          <w:sz w:val="22"/>
          <w:szCs w:val="22"/>
        </w:rPr>
        <w:t xml:space="preserve"> 16-20 </w:t>
      </w:r>
      <w:r>
        <w:rPr>
          <w:bCs/>
          <w:sz w:val="24"/>
          <w:szCs w:val="24"/>
        </w:rPr>
        <w:t>қаңтар</w:t>
      </w:r>
      <w:r w:rsidRPr="00476B64">
        <w:rPr>
          <w:bCs/>
          <w:sz w:val="24"/>
          <w:szCs w:val="24"/>
        </w:rPr>
        <w:t xml:space="preserve"> </w:t>
      </w:r>
      <w:r w:rsidRPr="008258A8">
        <w:rPr>
          <w:sz w:val="22"/>
          <w:szCs w:val="22"/>
        </w:rPr>
        <w:t xml:space="preserve">2022 – 2023 оқу жылы. </w:t>
      </w:r>
      <w:r>
        <w:rPr>
          <w:sz w:val="22"/>
          <w:szCs w:val="22"/>
        </w:rPr>
        <w:t>(3</w:t>
      </w:r>
      <w:r w:rsidRPr="00C64AB5">
        <w:rPr>
          <w:sz w:val="22"/>
          <w:szCs w:val="22"/>
        </w:rPr>
        <w:t>неделя)</w:t>
      </w:r>
    </w:p>
    <w:p w:rsidR="001A0235" w:rsidRPr="00C36B24" w:rsidRDefault="001A0235" w:rsidP="001A0235">
      <w:pPr>
        <w:rPr>
          <w:color w:val="FF0000"/>
          <w:lang w:val="kk-KZ"/>
        </w:rPr>
      </w:pPr>
      <w:r>
        <w:rPr>
          <w:b/>
          <w:bCs/>
          <w:lang w:val="kk-KZ"/>
        </w:rPr>
        <w:t xml:space="preserve">                                                                                                                                                                      </w:t>
      </w:r>
      <w:r>
        <w:rPr>
          <w:bCs/>
          <w:lang w:val="kk-KZ"/>
        </w:rPr>
        <w:t xml:space="preserve">  </w:t>
      </w:r>
      <w:r w:rsidRPr="00C64AB5">
        <w:rPr>
          <w:bCs/>
          <w:lang w:val="kk-KZ"/>
        </w:rPr>
        <w:t>Тәрбиеші:</w:t>
      </w:r>
      <w:r>
        <w:rPr>
          <w:bCs/>
          <w:i/>
          <w:lang w:val="kk-KZ"/>
        </w:rPr>
        <w:t xml:space="preserve">Червоная.В.В </w:t>
      </w:r>
    </w:p>
    <w:tbl>
      <w:tblPr>
        <w:tblW w:w="534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461"/>
        <w:gridCol w:w="105"/>
        <w:gridCol w:w="43"/>
        <w:gridCol w:w="148"/>
        <w:gridCol w:w="148"/>
        <w:gridCol w:w="295"/>
        <w:gridCol w:w="1771"/>
        <w:gridCol w:w="172"/>
        <w:gridCol w:w="124"/>
        <w:gridCol w:w="136"/>
        <w:gridCol w:w="10"/>
        <w:gridCol w:w="428"/>
        <w:gridCol w:w="1639"/>
        <w:gridCol w:w="238"/>
        <w:gridCol w:w="205"/>
        <w:gridCol w:w="442"/>
        <w:gridCol w:w="2067"/>
        <w:gridCol w:w="148"/>
        <w:gridCol w:w="2656"/>
      </w:tblGrid>
      <w:tr w:rsidR="001A0235" w:rsidRPr="007E2E7E" w:rsidTr="00E221A5">
        <w:tc>
          <w:tcPr>
            <w:tcW w:w="2029" w:type="dxa"/>
            <w:vMerge w:val="restart"/>
          </w:tcPr>
          <w:p w:rsidR="001A0235" w:rsidRPr="007E2E7E" w:rsidRDefault="001A0235" w:rsidP="00E221A5">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713" w:type="dxa"/>
            <w:gridSpan w:val="19"/>
          </w:tcPr>
          <w:p w:rsidR="001A0235" w:rsidRPr="007E2E7E" w:rsidRDefault="001A0235" w:rsidP="00E221A5">
            <w:pPr>
              <w:widowControl w:val="0"/>
              <w:autoSpaceDE w:val="0"/>
              <w:autoSpaceDN w:val="0"/>
              <w:adjustRightInd w:val="0"/>
              <w:contextualSpacing/>
              <w:rPr>
                <w:b/>
                <w:bCs/>
                <w:color w:val="000000" w:themeColor="text1"/>
                <w:lang w:val="kk-KZ"/>
              </w:rPr>
            </w:pPr>
          </w:p>
        </w:tc>
      </w:tr>
      <w:tr w:rsidR="001A0235" w:rsidRPr="007E2E7E" w:rsidTr="00E221A5">
        <w:trPr>
          <w:trHeight w:val="442"/>
        </w:trPr>
        <w:tc>
          <w:tcPr>
            <w:tcW w:w="2029" w:type="dxa"/>
            <w:vMerge/>
            <w:vAlign w:val="center"/>
          </w:tcPr>
          <w:p w:rsidR="001A0235" w:rsidRPr="007E2E7E" w:rsidRDefault="001A0235" w:rsidP="00E221A5">
            <w:pPr>
              <w:contextualSpacing/>
              <w:rPr>
                <w:color w:val="000000" w:themeColor="text1"/>
                <w:lang w:val="kk-KZ"/>
              </w:rPr>
            </w:pPr>
          </w:p>
        </w:tc>
        <w:tc>
          <w:tcPr>
            <w:tcW w:w="2465" w:type="dxa"/>
            <w:gridSpan w:val="2"/>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Дүйсенбі/</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lang w:val="kk-KZ"/>
              </w:rPr>
              <w:t>1</w:t>
            </w:r>
            <w:r>
              <w:rPr>
                <w:b/>
              </w:rPr>
              <w:t>6</w:t>
            </w:r>
            <w:r>
              <w:rPr>
                <w:b/>
                <w:lang w:val="kk-KZ"/>
              </w:rPr>
              <w:t>.01</w:t>
            </w:r>
            <w:r>
              <w:rPr>
                <w:b/>
                <w:bCs/>
                <w:lang w:val="kk-KZ"/>
              </w:rPr>
              <w:t>.2023</w:t>
            </w:r>
            <w:r w:rsidRPr="00D60674">
              <w:rPr>
                <w:b/>
                <w:bCs/>
                <w:lang w:val="kk-KZ"/>
              </w:rPr>
              <w:t>г</w:t>
            </w:r>
          </w:p>
        </w:tc>
        <w:tc>
          <w:tcPr>
            <w:tcW w:w="2474" w:type="dxa"/>
            <w:gridSpan w:val="6"/>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Сейсенбі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17.01.2023</w:t>
            </w:r>
            <w:r w:rsidRPr="00D60674">
              <w:rPr>
                <w:b/>
              </w:rPr>
              <w:t>г</w:t>
            </w:r>
          </w:p>
        </w:tc>
        <w:tc>
          <w:tcPr>
            <w:tcW w:w="2474" w:type="dxa"/>
            <w:gridSpan w:val="6"/>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Среда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18.01</w:t>
            </w:r>
            <w:r>
              <w:rPr>
                <w:b/>
                <w:bCs/>
                <w:lang w:val="kk-KZ"/>
              </w:rPr>
              <w:t>.2023</w:t>
            </w:r>
            <w:r w:rsidRPr="00D60674">
              <w:rPr>
                <w:b/>
                <w:bCs/>
                <w:lang w:val="kk-KZ"/>
              </w:rPr>
              <w:t>г</w:t>
            </w:r>
          </w:p>
        </w:tc>
        <w:tc>
          <w:tcPr>
            <w:tcW w:w="2749" w:type="dxa"/>
            <w:gridSpan w:val="4"/>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Четверг</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19.01</w:t>
            </w:r>
            <w:r>
              <w:rPr>
                <w:b/>
                <w:bCs/>
                <w:lang w:val="kk-KZ"/>
              </w:rPr>
              <w:t>.2023</w:t>
            </w:r>
            <w:r w:rsidRPr="00D60674">
              <w:rPr>
                <w:b/>
                <w:bCs/>
                <w:lang w:val="kk-KZ"/>
              </w:rPr>
              <w:t>г</w:t>
            </w:r>
          </w:p>
        </w:tc>
        <w:tc>
          <w:tcPr>
            <w:tcW w:w="2551"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Пятница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20.01.2023</w:t>
            </w:r>
            <w:r w:rsidRPr="00D60674">
              <w:rPr>
                <w:b/>
              </w:rPr>
              <w:t>г.</w:t>
            </w:r>
          </w:p>
        </w:tc>
      </w:tr>
      <w:tr w:rsidR="001A0235" w:rsidRPr="007E2E7E" w:rsidTr="00E221A5">
        <w:trPr>
          <w:trHeight w:val="261"/>
        </w:trPr>
        <w:tc>
          <w:tcPr>
            <w:tcW w:w="2029"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Ата-аналармен сүхбат/</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1A0235" w:rsidRPr="007E2E7E" w:rsidRDefault="001A0235" w:rsidP="00E221A5">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7E2E7E" w:rsidRDefault="001A0235" w:rsidP="00E221A5">
            <w:pPr>
              <w:widowControl w:val="0"/>
              <w:tabs>
                <w:tab w:val="left" w:pos="6640"/>
              </w:tabs>
              <w:autoSpaceDE w:val="0"/>
              <w:autoSpaceDN w:val="0"/>
              <w:adjustRightInd w:val="0"/>
              <w:contextualSpacing/>
              <w:rPr>
                <w:color w:val="000000" w:themeColor="text1"/>
              </w:rPr>
            </w:pPr>
            <w:r w:rsidRPr="007E2E7E">
              <w:rPr>
                <w:color w:val="000000" w:themeColor="text1"/>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r w:rsidRPr="007E2E7E">
              <w:rPr>
                <w:i/>
                <w:sz w:val="22"/>
                <w:szCs w:val="22"/>
                <w:lang w:val="kk-KZ"/>
              </w:rPr>
              <w:t>(Коммуникативная, познавательная деятельность</w:t>
            </w:r>
            <w:r w:rsidRPr="007E2E7E">
              <w:rPr>
                <w:i/>
                <w:color w:val="000000" w:themeColor="text1"/>
                <w:sz w:val="22"/>
                <w:szCs w:val="22"/>
              </w:rPr>
              <w:t xml:space="preserve"> ***</w:t>
            </w:r>
            <w:r w:rsidRPr="007E2E7E">
              <w:rPr>
                <w:i/>
                <w:iCs/>
                <w:color w:val="000000" w:themeColor="text1"/>
                <w:sz w:val="22"/>
                <w:szCs w:val="22"/>
                <w:lang w:val="kk-KZ"/>
              </w:rPr>
              <w:t xml:space="preserve"> Қайырлы таң! Сәлеметсіз бе!</w:t>
            </w:r>
            <w:r w:rsidRPr="007E2E7E">
              <w:rPr>
                <w:bCs/>
                <w:i/>
                <w:color w:val="000000" w:themeColor="text1"/>
                <w:sz w:val="22"/>
                <w:szCs w:val="22"/>
                <w:lang w:val="kk-KZ"/>
              </w:rPr>
              <w:t>Отбасы.)</w:t>
            </w:r>
          </w:p>
        </w:tc>
      </w:tr>
      <w:tr w:rsidR="001A0235" w:rsidRPr="007E2E7E" w:rsidTr="00E221A5">
        <w:trPr>
          <w:trHeight w:val="261"/>
        </w:trPr>
        <w:tc>
          <w:tcPr>
            <w:tcW w:w="2029" w:type="dxa"/>
            <w:vMerge/>
            <w:vAlign w:val="center"/>
          </w:tcPr>
          <w:p w:rsidR="001A0235" w:rsidRPr="007E2E7E" w:rsidRDefault="001A0235" w:rsidP="00E221A5">
            <w:pPr>
              <w:contextualSpacing/>
              <w:rPr>
                <w:b/>
                <w:color w:val="000000" w:themeColor="text1"/>
                <w:u w:val="single"/>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CC70BD" w:rsidTr="00E221A5">
        <w:trPr>
          <w:trHeight w:val="278"/>
        </w:trPr>
        <w:tc>
          <w:tcPr>
            <w:tcW w:w="2029" w:type="dxa"/>
            <w:vMerge/>
            <w:vAlign w:val="center"/>
          </w:tcPr>
          <w:p w:rsidR="001A0235" w:rsidRPr="007E2E7E" w:rsidRDefault="001A0235" w:rsidP="00E221A5">
            <w:pPr>
              <w:contextualSpacing/>
              <w:rPr>
                <w:b/>
                <w:color w:val="000000" w:themeColor="text1"/>
                <w:u w:val="single"/>
                <w:lang w:val="kk-KZ"/>
              </w:rPr>
            </w:pPr>
          </w:p>
        </w:tc>
        <w:tc>
          <w:tcPr>
            <w:tcW w:w="2364" w:type="dxa"/>
          </w:tcPr>
          <w:p w:rsidR="001A0235" w:rsidRPr="0015118B" w:rsidRDefault="001A0235" w:rsidP="00E221A5">
            <w:pPr>
              <w:widowControl w:val="0"/>
              <w:tabs>
                <w:tab w:val="left" w:pos="6640"/>
              </w:tabs>
              <w:autoSpaceDE w:val="0"/>
              <w:autoSpaceDN w:val="0"/>
              <w:adjustRightInd w:val="0"/>
              <w:ind w:left="-17"/>
              <w:contextualSpacing/>
              <w:jc w:val="both"/>
            </w:pPr>
            <w:r w:rsidRPr="0015118B">
              <w:rPr>
                <w:sz w:val="22"/>
                <w:szCs w:val="22"/>
              </w:rPr>
              <w:t xml:space="preserve">Д\и </w:t>
            </w:r>
            <w:r>
              <w:rPr>
                <w:rFonts w:eastAsiaTheme="majorEastAsia"/>
              </w:rPr>
              <w:t>"Что ни шаг, то зверь".</w:t>
            </w:r>
            <w:r w:rsidRPr="0015118B">
              <w:rPr>
                <w:sz w:val="22"/>
                <w:szCs w:val="22"/>
              </w:rPr>
              <w:t xml:space="preserve"> (классификация)</w:t>
            </w:r>
          </w:p>
          <w:p w:rsidR="001A0235" w:rsidRDefault="001A0235" w:rsidP="00E221A5">
            <w:r>
              <w:rPr>
                <w:rStyle w:val="c0"/>
              </w:rPr>
              <w:t xml:space="preserve">Цель </w:t>
            </w:r>
            <w:r>
              <w:t>- называет  животных.</w:t>
            </w:r>
          </w:p>
          <w:p w:rsidR="001A0235" w:rsidRDefault="001A0235" w:rsidP="00E221A5">
            <w:r>
              <w:rPr>
                <w:rStyle w:val="c0"/>
              </w:rPr>
              <w:t>Речевая задача        </w:t>
            </w:r>
            <w:r>
              <w:t xml:space="preserve">- обогащение словаря по теме:" животные Севера"использует в речи обобщающие понятия "  животные </w:t>
            </w:r>
          </w:p>
          <w:p w:rsidR="001A0235" w:rsidRDefault="001A0235" w:rsidP="00E221A5">
            <w:r>
              <w:t>Севера".</w:t>
            </w:r>
          </w:p>
          <w:p w:rsidR="001A0235" w:rsidRDefault="001A0235" w:rsidP="00E221A5">
            <w:pPr>
              <w:rPr>
                <w:rFonts w:eastAsia="Calibri"/>
                <w:szCs w:val="28"/>
                <w:lang w:val="kk-KZ"/>
              </w:rPr>
            </w:pPr>
            <w:r w:rsidRPr="0015118B">
              <w:rPr>
                <w:sz w:val="22"/>
                <w:szCs w:val="22"/>
              </w:rPr>
              <w:t xml:space="preserve"> </w:t>
            </w:r>
            <w:r w:rsidRPr="0015118B">
              <w:rPr>
                <w:i/>
                <w:sz w:val="22"/>
                <w:szCs w:val="22"/>
                <w:lang w:val="kk-KZ"/>
              </w:rPr>
              <w:t>(ознакомление с окружающим – познавательная, коммуникативн</w:t>
            </w:r>
            <w:r>
              <w:rPr>
                <w:i/>
                <w:sz w:val="22"/>
                <w:szCs w:val="22"/>
                <w:lang w:val="kk-KZ"/>
              </w:rPr>
              <w:t>ая деятельность, казахский язык</w:t>
            </w:r>
            <w:r w:rsidRPr="0015118B">
              <w:rPr>
                <w:i/>
                <w:sz w:val="22"/>
                <w:szCs w:val="22"/>
                <w:lang w:val="kk-KZ"/>
              </w:rPr>
              <w:t>***</w:t>
            </w:r>
            <w:r>
              <w:rPr>
                <w:rFonts w:eastAsia="Calibri"/>
                <w:sz w:val="22"/>
                <w:szCs w:val="28"/>
                <w:lang w:val="kk-KZ"/>
              </w:rPr>
              <w:t xml:space="preserve"> </w:t>
            </w:r>
          </w:p>
          <w:p w:rsidR="001A0235" w:rsidRPr="0065105D" w:rsidRDefault="001A0235" w:rsidP="00E221A5">
            <w:pPr>
              <w:rPr>
                <w:rFonts w:eastAsia="Calibri"/>
                <w:szCs w:val="28"/>
                <w:lang w:val="kk-KZ"/>
              </w:rPr>
            </w:pP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xml:space="preserve">, арктикалық түлкі – </w:t>
            </w:r>
            <w:r>
              <w:rPr>
                <w:rFonts w:eastAsia="Calibri"/>
                <w:sz w:val="22"/>
                <w:szCs w:val="28"/>
                <w:lang w:val="kk-KZ"/>
              </w:rPr>
              <w:lastRenderedPageBreak/>
              <w:t>песец,</w:t>
            </w:r>
            <w:r>
              <w:rPr>
                <w:rFonts w:eastAsia="Calibri"/>
                <w:szCs w:val="28"/>
                <w:lang w:val="kk-KZ"/>
              </w:rPr>
              <w:t xml:space="preserve"> </w:t>
            </w:r>
            <w:r>
              <w:rPr>
                <w:rFonts w:eastAsia="Calibri"/>
                <w:sz w:val="22"/>
                <w:szCs w:val="28"/>
                <w:lang w:val="kk-KZ"/>
              </w:rPr>
              <w:t>мөр – тюлень,</w:t>
            </w:r>
          </w:p>
          <w:p w:rsidR="001A0235" w:rsidRPr="00E604C9" w:rsidRDefault="001A0235" w:rsidP="00E221A5">
            <w:pPr>
              <w:rPr>
                <w:bCs/>
              </w:rPr>
            </w:pPr>
            <w:r w:rsidRPr="0065105D">
              <w:rPr>
                <w:rFonts w:eastAsia="Calibri"/>
                <w:sz w:val="22"/>
                <w:szCs w:val="28"/>
                <w:lang w:val="kk-KZ"/>
              </w:rPr>
              <w:t>аңдар -  звери</w:t>
            </w:r>
            <w:r>
              <w:rPr>
                <w:bCs/>
                <w:iCs/>
                <w:sz w:val="22"/>
                <w:szCs w:val="22"/>
              </w:rPr>
              <w:t>)</w:t>
            </w:r>
          </w:p>
        </w:tc>
        <w:tc>
          <w:tcPr>
            <w:tcW w:w="2410" w:type="dxa"/>
            <w:gridSpan w:val="6"/>
          </w:tcPr>
          <w:p w:rsidR="001A0235" w:rsidRPr="0002498F" w:rsidRDefault="001A0235" w:rsidP="00E221A5">
            <w:r w:rsidRPr="0002498F">
              <w:rPr>
                <w:rStyle w:val="c0"/>
                <w:sz w:val="22"/>
                <w:szCs w:val="22"/>
              </w:rPr>
              <w:lastRenderedPageBreak/>
              <w:t xml:space="preserve">Д/И </w:t>
            </w:r>
            <w:r w:rsidRPr="0002498F">
              <w:rPr>
                <w:sz w:val="22"/>
                <w:szCs w:val="22"/>
              </w:rPr>
              <w:t xml:space="preserve">"Кто, </w:t>
            </w:r>
            <w:r>
              <w:rPr>
                <w:sz w:val="22"/>
                <w:szCs w:val="22"/>
              </w:rPr>
              <w:t>как выглядит</w:t>
            </w:r>
            <w:r w:rsidRPr="0002498F">
              <w:rPr>
                <w:sz w:val="22"/>
                <w:szCs w:val="22"/>
              </w:rPr>
              <w:t>"</w:t>
            </w:r>
            <w:r>
              <w:rPr>
                <w:sz w:val="22"/>
                <w:szCs w:val="22"/>
              </w:rPr>
              <w:t xml:space="preserve"> </w:t>
            </w:r>
            <w:r w:rsidRPr="0002498F">
              <w:rPr>
                <w:sz w:val="22"/>
                <w:szCs w:val="22"/>
                <w:u w:val="dotted"/>
              </w:rPr>
              <w:t>(анализ)</w:t>
            </w:r>
          </w:p>
          <w:p w:rsidR="001A0235" w:rsidRPr="003B694C" w:rsidRDefault="001A0235" w:rsidP="00E221A5">
            <w:r w:rsidRPr="0002498F">
              <w:rPr>
                <w:sz w:val="22"/>
                <w:szCs w:val="22"/>
              </w:rPr>
              <w:t>Цель:</w:t>
            </w:r>
            <w:r>
              <w:rPr>
                <w:sz w:val="22"/>
                <w:szCs w:val="22"/>
              </w:rPr>
              <w:t>различает</w:t>
            </w:r>
            <w:r w:rsidRPr="003B694C">
              <w:rPr>
                <w:sz w:val="22"/>
                <w:szCs w:val="22"/>
              </w:rPr>
              <w:t xml:space="preserve"> </w:t>
            </w:r>
            <w:r>
              <w:t>диких животных</w:t>
            </w:r>
            <w:r w:rsidRPr="003B694C">
              <w:rPr>
                <w:sz w:val="22"/>
                <w:szCs w:val="22"/>
              </w:rPr>
              <w:t>;</w:t>
            </w:r>
            <w:r>
              <w:rPr>
                <w:sz w:val="22"/>
                <w:szCs w:val="22"/>
              </w:rPr>
              <w:t xml:space="preserve">  классифицирует</w:t>
            </w:r>
            <w:r w:rsidRPr="003B694C">
              <w:rPr>
                <w:sz w:val="22"/>
                <w:szCs w:val="22"/>
              </w:rPr>
              <w:t xml:space="preserve"> </w:t>
            </w:r>
            <w:r>
              <w:t>диких животных</w:t>
            </w:r>
            <w:r w:rsidRPr="003B694C">
              <w:rPr>
                <w:sz w:val="22"/>
                <w:szCs w:val="22"/>
              </w:rPr>
              <w:t xml:space="preserve"> по месту обитания.</w:t>
            </w:r>
          </w:p>
          <w:p w:rsidR="001A0235" w:rsidRDefault="001A0235" w:rsidP="00E221A5">
            <w:pPr>
              <w:rPr>
                <w:bCs/>
                <w:lang w:val="kk-KZ"/>
              </w:rPr>
            </w:pPr>
            <w:r w:rsidRPr="0002498F">
              <w:rPr>
                <w:sz w:val="22"/>
                <w:szCs w:val="22"/>
              </w:rPr>
              <w:t xml:space="preserve"> </w:t>
            </w:r>
            <w:r w:rsidRPr="0002498F">
              <w:rPr>
                <w:sz w:val="22"/>
                <w:szCs w:val="22"/>
                <w:lang w:val="kk-KZ"/>
              </w:rPr>
              <w:t xml:space="preserve"> (</w:t>
            </w:r>
            <w:r w:rsidRPr="0002498F">
              <w:rPr>
                <w:i/>
                <w:sz w:val="22"/>
                <w:szCs w:val="22"/>
                <w:lang w:val="kk-KZ"/>
              </w:rPr>
              <w:t>Творческая, изобразительная,</w:t>
            </w:r>
            <w:r w:rsidRPr="0002498F">
              <w:rPr>
                <w:sz w:val="22"/>
                <w:szCs w:val="22"/>
                <w:lang w:val="kk-KZ"/>
              </w:rPr>
              <w:t xml:space="preserve"> </w:t>
            </w:r>
            <w:r w:rsidRPr="0002498F">
              <w:rPr>
                <w:i/>
                <w:sz w:val="22"/>
                <w:szCs w:val="22"/>
                <w:lang w:val="kk-KZ"/>
              </w:rPr>
              <w:t>коммуникативная, познавательная деятельность</w:t>
            </w:r>
            <w:r>
              <w:rPr>
                <w:i/>
                <w:sz w:val="22"/>
                <w:szCs w:val="22"/>
                <w:lang w:val="kk-KZ"/>
              </w:rPr>
              <w:t xml:space="preserve"> </w:t>
            </w: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p>
          <w:p w:rsidR="001A0235" w:rsidRPr="0065105D" w:rsidRDefault="001A0235" w:rsidP="00E221A5">
            <w:pPr>
              <w:rPr>
                <w:rFonts w:eastAsia="Calibri"/>
                <w:szCs w:val="28"/>
                <w:lang w:val="kk-KZ"/>
              </w:rPr>
            </w:pPr>
            <w:r w:rsidRPr="0002498F">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CA5268" w:rsidRDefault="001A0235" w:rsidP="00E221A5">
            <w:pPr>
              <w:rPr>
                <w:bCs/>
                <w:lang w:val="kk-KZ"/>
              </w:rPr>
            </w:pPr>
            <w:r w:rsidRPr="0065105D">
              <w:rPr>
                <w:rFonts w:eastAsia="Calibri"/>
                <w:sz w:val="22"/>
                <w:szCs w:val="28"/>
                <w:lang w:val="kk-KZ"/>
              </w:rPr>
              <w:t>аңдар -  звери</w:t>
            </w:r>
            <w:r w:rsidRPr="0005757F">
              <w:rPr>
                <w:bCs/>
                <w:lang w:val="kk-KZ"/>
              </w:rPr>
              <w:t xml:space="preserve"> </w:t>
            </w:r>
            <w:r w:rsidRPr="0015118B">
              <w:rPr>
                <w:bCs/>
                <w:iCs/>
                <w:sz w:val="22"/>
                <w:szCs w:val="22"/>
                <w:lang w:val="kk-KZ"/>
              </w:rPr>
              <w:t>)</w:t>
            </w:r>
          </w:p>
        </w:tc>
        <w:tc>
          <w:tcPr>
            <w:tcW w:w="2410" w:type="dxa"/>
            <w:gridSpan w:val="6"/>
          </w:tcPr>
          <w:p w:rsidR="001A0235" w:rsidRPr="0015118B" w:rsidRDefault="001A0235" w:rsidP="00E221A5">
            <w:pPr>
              <w:shd w:val="clear" w:color="auto" w:fill="FFFFFF"/>
              <w:outlineLvl w:val="2"/>
              <w:rPr>
                <w:bCs/>
              </w:rPr>
            </w:pPr>
            <w:r w:rsidRPr="0015118B">
              <w:rPr>
                <w:sz w:val="22"/>
                <w:szCs w:val="22"/>
                <w:u w:val="dotted"/>
              </w:rPr>
              <w:t xml:space="preserve">Д\и </w:t>
            </w:r>
            <w:r w:rsidRPr="0015118B">
              <w:rPr>
                <w:sz w:val="22"/>
                <w:szCs w:val="22"/>
                <w:u w:val="dotted"/>
                <w:lang w:val="kk-KZ"/>
              </w:rPr>
              <w:t>«</w:t>
            </w:r>
            <w:r w:rsidRPr="0015118B">
              <w:rPr>
                <w:bCs/>
                <w:sz w:val="22"/>
                <w:szCs w:val="22"/>
              </w:rPr>
              <w:t>Четвёртый лишний»</w:t>
            </w:r>
            <w:r w:rsidRPr="0015118B">
              <w:rPr>
                <w:bCs/>
              </w:rPr>
              <w:t xml:space="preserve"> </w:t>
            </w:r>
            <w:r w:rsidRPr="0015118B">
              <w:rPr>
                <w:sz w:val="22"/>
                <w:szCs w:val="22"/>
                <w:u w:val="dotted"/>
              </w:rPr>
              <w:t>(синтез)</w:t>
            </w:r>
          </w:p>
          <w:p w:rsidR="001A0235" w:rsidRPr="0015118B" w:rsidRDefault="001A0235" w:rsidP="00E221A5">
            <w:pPr>
              <w:shd w:val="clear" w:color="auto" w:fill="FFFFFF"/>
              <w:rPr>
                <w:i/>
                <w:lang w:val="kk-KZ"/>
              </w:rPr>
            </w:pPr>
            <w:r w:rsidRPr="004E2EA0">
              <w:rPr>
                <w:sz w:val="22"/>
                <w:szCs w:val="22"/>
              </w:rPr>
              <w:t>Цель:</w:t>
            </w:r>
            <w:r w:rsidRPr="0015118B">
              <w:rPr>
                <w:sz w:val="22"/>
                <w:szCs w:val="22"/>
              </w:rPr>
              <w:t xml:space="preserve"> </w:t>
            </w:r>
            <w:r>
              <w:rPr>
                <w:sz w:val="22"/>
                <w:szCs w:val="22"/>
              </w:rPr>
              <w:t>выделяет наиболее значимый признак при нахождении лишней картинки</w:t>
            </w:r>
          </w:p>
          <w:p w:rsidR="001A0235" w:rsidRPr="0065105D" w:rsidRDefault="001A0235" w:rsidP="00E221A5">
            <w:pPr>
              <w:rPr>
                <w:rFonts w:eastAsia="Calibri"/>
                <w:szCs w:val="28"/>
                <w:lang w:val="kk-KZ"/>
              </w:rPr>
            </w:pPr>
            <w:r w:rsidRPr="0002498F">
              <w:rPr>
                <w:i/>
                <w:sz w:val="22"/>
                <w:szCs w:val="22"/>
                <w:lang w:val="kk-KZ"/>
              </w:rPr>
              <w:t>(познавательная, творческая ,игровая, познавательная, коммуникативная деятельность</w:t>
            </w:r>
            <w:r>
              <w:rPr>
                <w:i/>
                <w:sz w:val="22"/>
                <w:szCs w:val="22"/>
                <w:lang w:val="kk-KZ"/>
              </w:rPr>
              <w:t xml:space="preserve">, ***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15118B" w:rsidRDefault="001A0235" w:rsidP="00E221A5">
            <w:pPr>
              <w:shd w:val="clear" w:color="auto" w:fill="FFFFFF"/>
              <w:rPr>
                <w:u w:val="dotted"/>
                <w:lang w:val="kk-KZ"/>
              </w:rPr>
            </w:pPr>
            <w:r w:rsidRPr="0065105D">
              <w:rPr>
                <w:rFonts w:eastAsia="Calibri"/>
                <w:sz w:val="22"/>
                <w:szCs w:val="28"/>
                <w:lang w:val="kk-KZ"/>
              </w:rPr>
              <w:t>аңдар -  звери</w:t>
            </w:r>
            <w:r w:rsidRPr="0015118B">
              <w:rPr>
                <w:bCs/>
                <w:iCs/>
                <w:sz w:val="22"/>
                <w:szCs w:val="22"/>
                <w:lang w:val="kk-KZ"/>
              </w:rPr>
              <w:t>)</w:t>
            </w:r>
          </w:p>
        </w:tc>
        <w:tc>
          <w:tcPr>
            <w:tcW w:w="2978" w:type="dxa"/>
            <w:gridSpan w:val="5"/>
          </w:tcPr>
          <w:p w:rsidR="001A0235" w:rsidRPr="0015118B" w:rsidRDefault="001A0235" w:rsidP="00E221A5">
            <w:pPr>
              <w:widowControl w:val="0"/>
              <w:tabs>
                <w:tab w:val="left" w:pos="6640"/>
              </w:tabs>
              <w:autoSpaceDE w:val="0"/>
              <w:autoSpaceDN w:val="0"/>
              <w:adjustRightInd w:val="0"/>
              <w:contextualSpacing/>
              <w:rPr>
                <w:u w:val="dotted"/>
              </w:rPr>
            </w:pPr>
            <w:r w:rsidRPr="0015118B">
              <w:rPr>
                <w:sz w:val="22"/>
                <w:szCs w:val="22"/>
                <w:u w:val="dotted"/>
              </w:rPr>
              <w:t xml:space="preserve">Д\и  </w:t>
            </w:r>
            <w:r w:rsidRPr="0015118B">
              <w:rPr>
                <w:sz w:val="22"/>
                <w:szCs w:val="22"/>
                <w:u w:val="dotted"/>
                <w:lang w:val="kk-KZ"/>
              </w:rPr>
              <w:t xml:space="preserve"> «Похож не пожож?» </w:t>
            </w:r>
          </w:p>
          <w:p w:rsidR="001A0235" w:rsidRPr="0015118B" w:rsidRDefault="001A0235" w:rsidP="00E221A5">
            <w:pPr>
              <w:widowControl w:val="0"/>
              <w:tabs>
                <w:tab w:val="left" w:pos="6640"/>
              </w:tabs>
              <w:autoSpaceDE w:val="0"/>
              <w:autoSpaceDN w:val="0"/>
              <w:adjustRightInd w:val="0"/>
              <w:contextualSpacing/>
              <w:rPr>
                <w:u w:val="dotted"/>
              </w:rPr>
            </w:pPr>
            <w:r w:rsidRPr="0015118B">
              <w:rPr>
                <w:sz w:val="22"/>
                <w:szCs w:val="22"/>
                <w:u w:val="dotted"/>
              </w:rPr>
              <w:t>(сравнение)</w:t>
            </w:r>
          </w:p>
          <w:p w:rsidR="001A0235" w:rsidRPr="0015118B" w:rsidRDefault="001A0235" w:rsidP="00E221A5">
            <w:pPr>
              <w:shd w:val="clear" w:color="auto" w:fill="FFFFFF"/>
            </w:pPr>
            <w:r w:rsidRPr="004E2EA0">
              <w:rPr>
                <w:sz w:val="22"/>
                <w:szCs w:val="22"/>
              </w:rPr>
              <w:t>Цель:</w:t>
            </w:r>
            <w:r>
              <w:rPr>
                <w:sz w:val="22"/>
                <w:szCs w:val="22"/>
              </w:rPr>
              <w:t xml:space="preserve"> сравнивает предметы, находит в них признаки различия и сходства</w:t>
            </w:r>
          </w:p>
          <w:p w:rsidR="001A0235" w:rsidRPr="0065105D" w:rsidRDefault="001A0235" w:rsidP="00E221A5">
            <w:pPr>
              <w:rPr>
                <w:rFonts w:eastAsia="Calibri"/>
                <w:szCs w:val="28"/>
                <w:lang w:val="kk-KZ"/>
              </w:rPr>
            </w:pPr>
            <w:r w:rsidRPr="0015118B">
              <w:rPr>
                <w:i/>
                <w:sz w:val="22"/>
                <w:szCs w:val="22"/>
                <w:lang w:val="kk-KZ"/>
              </w:rPr>
              <w:t>(ознакомление с окружающим – познавательна</w:t>
            </w:r>
            <w:r>
              <w:rPr>
                <w:i/>
                <w:sz w:val="22"/>
                <w:szCs w:val="22"/>
                <w:lang w:val="kk-KZ"/>
              </w:rPr>
              <w:t>я, коммуникативная деятельность</w:t>
            </w:r>
            <w:r w:rsidRPr="0002498F">
              <w:rPr>
                <w:rFonts w:eastAsia="Calibri"/>
                <w:i/>
                <w:kern w:val="24"/>
                <w:sz w:val="22"/>
                <w:szCs w:val="22"/>
                <w:lang w:val="kk-KZ"/>
              </w:rPr>
              <w:t xml:space="preserve"> к</w:t>
            </w:r>
            <w:r w:rsidRPr="0002498F">
              <w:rPr>
                <w:i/>
                <w:kern w:val="24"/>
                <w:sz w:val="22"/>
                <w:szCs w:val="22"/>
                <w:lang w:val="kk-KZ"/>
              </w:rPr>
              <w:t>азахский язык</w:t>
            </w:r>
            <w:r w:rsidRPr="0002498F">
              <w:rPr>
                <w:bCs/>
                <w:sz w:val="22"/>
                <w:szCs w:val="22"/>
                <w:lang w:val="kk-KZ"/>
              </w:rPr>
              <w:t xml:space="preserve"> ***</w:t>
            </w:r>
            <w:r w:rsidRPr="0002498F">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CA5268" w:rsidRDefault="001A0235" w:rsidP="00E221A5">
            <w:pPr>
              <w:rPr>
                <w:bCs/>
                <w:iCs/>
                <w:lang w:val="kk-KZ"/>
              </w:rPr>
            </w:pPr>
            <w:r w:rsidRPr="0065105D">
              <w:rPr>
                <w:rFonts w:eastAsia="Calibri"/>
                <w:sz w:val="22"/>
                <w:szCs w:val="28"/>
                <w:lang w:val="kk-KZ"/>
              </w:rPr>
              <w:t>аңдар -  звери</w:t>
            </w:r>
            <w:r w:rsidRPr="0015118B">
              <w:rPr>
                <w:bCs/>
                <w:iCs/>
                <w:sz w:val="22"/>
                <w:szCs w:val="22"/>
                <w:lang w:val="kk-KZ"/>
              </w:rPr>
              <w:t>)</w:t>
            </w:r>
          </w:p>
        </w:tc>
        <w:tc>
          <w:tcPr>
            <w:tcW w:w="2551" w:type="dxa"/>
          </w:tcPr>
          <w:p w:rsidR="001A0235" w:rsidRPr="0015118B" w:rsidRDefault="001A0235" w:rsidP="00E221A5">
            <w:pPr>
              <w:widowControl w:val="0"/>
              <w:tabs>
                <w:tab w:val="left" w:pos="6640"/>
              </w:tabs>
              <w:autoSpaceDE w:val="0"/>
              <w:autoSpaceDN w:val="0"/>
              <w:adjustRightInd w:val="0"/>
              <w:contextualSpacing/>
              <w:rPr>
                <w:u w:val="dotted"/>
              </w:rPr>
            </w:pPr>
            <w:r w:rsidRPr="00CA5268">
              <w:rPr>
                <w:sz w:val="22"/>
                <w:szCs w:val="22"/>
                <w:u w:val="dotted"/>
                <w:lang w:val="kk-KZ"/>
              </w:rPr>
              <w:t xml:space="preserve"> </w:t>
            </w:r>
            <w:r w:rsidRPr="0015118B">
              <w:rPr>
                <w:sz w:val="22"/>
                <w:szCs w:val="22"/>
                <w:u w:val="dotted"/>
              </w:rPr>
              <w:t xml:space="preserve">Д\и </w:t>
            </w:r>
            <w:r w:rsidRPr="0015118B">
              <w:rPr>
                <w:sz w:val="22"/>
                <w:szCs w:val="22"/>
              </w:rPr>
              <w:t>«</w:t>
            </w:r>
            <w:r>
              <w:rPr>
                <w:sz w:val="22"/>
                <w:szCs w:val="22"/>
              </w:rPr>
              <w:t>Кто  живёт в лесу</w:t>
            </w:r>
            <w:r w:rsidRPr="0015118B">
              <w:rPr>
                <w:sz w:val="22"/>
                <w:szCs w:val="22"/>
              </w:rPr>
              <w:t>»</w:t>
            </w:r>
            <w:r w:rsidRPr="0015118B">
              <w:rPr>
                <w:sz w:val="22"/>
                <w:szCs w:val="22"/>
                <w:u w:val="dotted"/>
              </w:rPr>
              <w:t xml:space="preserve"> (обобщение )</w:t>
            </w:r>
          </w:p>
          <w:p w:rsidR="001A0235" w:rsidRPr="0015118B" w:rsidRDefault="001A0235" w:rsidP="00E221A5">
            <w:r w:rsidRPr="0015118B">
              <w:rPr>
                <w:sz w:val="22"/>
                <w:szCs w:val="22"/>
              </w:rPr>
              <w:t>Цель: </w:t>
            </w:r>
            <w:r>
              <w:rPr>
                <w:sz w:val="22"/>
                <w:szCs w:val="22"/>
              </w:rPr>
              <w:t>назвает животных, особенности внешнего вида, и образ жизни</w:t>
            </w:r>
          </w:p>
          <w:p w:rsidR="001A0235" w:rsidRDefault="001A0235" w:rsidP="00E221A5">
            <w:pPr>
              <w:rPr>
                <w:bCs/>
                <w:iCs/>
                <w:lang w:val="kk-KZ"/>
              </w:rPr>
            </w:pPr>
            <w:r w:rsidRPr="0015118B">
              <w:rPr>
                <w:i/>
                <w:sz w:val="22"/>
                <w:szCs w:val="22"/>
                <w:lang w:val="kk-KZ"/>
              </w:rPr>
              <w:t>(ознакомление с окружающим – познавательная, коммуникативная деятельность</w:t>
            </w:r>
            <w:r>
              <w:rPr>
                <w:i/>
                <w:sz w:val="22"/>
                <w:szCs w:val="22"/>
                <w:lang w:val="kk-KZ"/>
              </w:rPr>
              <w:t>, казахский язык</w:t>
            </w:r>
            <w:r w:rsidRPr="0015118B">
              <w:rPr>
                <w:i/>
                <w:sz w:val="22"/>
                <w:szCs w:val="22"/>
                <w:lang w:val="kk-KZ"/>
              </w:rPr>
              <w:t>***</w:t>
            </w:r>
            <w:r w:rsidRPr="0015118B">
              <w:rPr>
                <w:bCs/>
                <w:iCs/>
                <w:sz w:val="22"/>
                <w:szCs w:val="22"/>
                <w:lang w:val="kk-KZ"/>
              </w:rPr>
              <w:t xml:space="preserve"> </w:t>
            </w:r>
          </w:p>
          <w:p w:rsidR="001A0235" w:rsidRPr="0065105D" w:rsidRDefault="001A0235" w:rsidP="00E221A5">
            <w:pPr>
              <w:rPr>
                <w:rFonts w:eastAsia="Calibri"/>
                <w:szCs w:val="28"/>
                <w:lang w:val="kk-KZ"/>
              </w:rPr>
            </w:pP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F50CA1" w:rsidRDefault="001A0235" w:rsidP="00E221A5">
            <w:pPr>
              <w:rPr>
                <w:rFonts w:eastAsia="Calibri"/>
                <w:szCs w:val="28"/>
                <w:lang w:val="kk-KZ"/>
              </w:rPr>
            </w:pPr>
            <w:r w:rsidRPr="0065105D">
              <w:rPr>
                <w:rFonts w:eastAsia="Calibri"/>
                <w:sz w:val="22"/>
                <w:szCs w:val="28"/>
                <w:lang w:val="kk-KZ"/>
              </w:rPr>
              <w:t>аңдар -  звери</w:t>
            </w:r>
            <w:r w:rsidRPr="0015118B">
              <w:rPr>
                <w:bCs/>
                <w:iCs/>
                <w:sz w:val="22"/>
                <w:szCs w:val="22"/>
                <w:lang w:val="kk-KZ"/>
              </w:rPr>
              <w:t>)</w:t>
            </w:r>
          </w:p>
        </w:tc>
      </w:tr>
      <w:tr w:rsidR="001A0235" w:rsidRPr="007E2E7E" w:rsidTr="00E221A5">
        <w:trPr>
          <w:trHeight w:val="1904"/>
        </w:trPr>
        <w:tc>
          <w:tcPr>
            <w:tcW w:w="2029" w:type="dxa"/>
            <w:vMerge/>
            <w:vAlign w:val="center"/>
          </w:tcPr>
          <w:p w:rsidR="001A0235" w:rsidRPr="007E2E7E" w:rsidRDefault="001A0235" w:rsidP="00E221A5">
            <w:pPr>
              <w:contextualSpacing/>
              <w:rPr>
                <w:b/>
                <w:color w:val="000000" w:themeColor="text1"/>
                <w:u w:val="single"/>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КОМПЛЕ</w:t>
            </w:r>
            <w:r>
              <w:rPr>
                <w:b/>
                <w:bCs/>
                <w:color w:val="000000" w:themeColor="text1"/>
                <w:sz w:val="22"/>
                <w:szCs w:val="22"/>
              </w:rPr>
              <w:t>КС  УТРЕННЕЙ ГИМНАСТИКИ январь</w:t>
            </w:r>
            <w:r w:rsidRPr="007E2E7E">
              <w:rPr>
                <w:b/>
                <w:bCs/>
                <w:color w:val="000000" w:themeColor="text1"/>
                <w:sz w:val="22"/>
                <w:szCs w:val="22"/>
              </w:rPr>
              <w:t xml:space="preserve"> 3-4 неделя </w:t>
            </w:r>
            <w:r w:rsidRPr="007E2E7E">
              <w:rPr>
                <w:bCs/>
                <w:color w:val="000000" w:themeColor="text1"/>
                <w:sz w:val="22"/>
                <w:szCs w:val="22"/>
              </w:rPr>
              <w:t>(прилагается)</w:t>
            </w:r>
          </w:p>
          <w:p w:rsidR="001A0235" w:rsidRDefault="001A0235" w:rsidP="00E221A5">
            <w:pPr>
              <w:widowControl w:val="0"/>
              <w:tabs>
                <w:tab w:val="left" w:pos="6640"/>
              </w:tabs>
              <w:autoSpaceDE w:val="0"/>
              <w:autoSpaceDN w:val="0"/>
              <w:adjustRightInd w:val="0"/>
              <w:contextualSpacing/>
              <w:jc w:val="center"/>
              <w:rPr>
                <w:bCs/>
                <w:i/>
              </w:rPr>
            </w:pPr>
            <w:r>
              <w:rPr>
                <w:i/>
                <w:color w:val="000000" w:themeColor="text1"/>
                <w:sz w:val="22"/>
                <w:szCs w:val="22"/>
                <w:lang w:val="kk-KZ"/>
              </w:rPr>
              <w:t xml:space="preserve"> </w:t>
            </w:r>
            <w:r>
              <w:rPr>
                <w:bCs/>
              </w:rPr>
              <w:t>Цель: с интересом к выполняет утреннюю гимнастику</w:t>
            </w:r>
            <w:r w:rsidRPr="00D60674">
              <w:rPr>
                <w:bCs/>
              </w:rPr>
              <w:t xml:space="preserve"> (</w:t>
            </w:r>
            <w:r w:rsidRPr="001033C9">
              <w:rPr>
                <w:bCs/>
                <w:i/>
              </w:rPr>
              <w:t>физическое развитие** двигательная  активность, игровая деятельность)</w:t>
            </w:r>
          </w:p>
          <w:p w:rsidR="001A0235" w:rsidRPr="001033C9" w:rsidRDefault="001A0235" w:rsidP="00E221A5">
            <w:pPr>
              <w:spacing w:line="332" w:lineRule="atLeast"/>
              <w:jc w:val="both"/>
              <w:rPr>
                <w:b/>
              </w:rPr>
            </w:pPr>
            <w:r w:rsidRPr="001033C9">
              <w:t>Речёвка.</w:t>
            </w:r>
            <w:r w:rsidRPr="001033C9">
              <w:rPr>
                <w:rFonts w:ascii="Arial" w:hAnsi="Arial" w:cs="Arial"/>
                <w:color w:val="333333"/>
              </w:rPr>
              <w:t xml:space="preserve"> </w:t>
            </w:r>
            <w:r w:rsidRPr="001033C9">
              <w:rPr>
                <w:b/>
              </w:rPr>
              <w:t>Сон играть пытался в прятки,</w:t>
            </w:r>
            <w:r>
              <w:rPr>
                <w:b/>
              </w:rPr>
              <w:t xml:space="preserve"> н</w:t>
            </w:r>
            <w:r w:rsidRPr="001033C9">
              <w:rPr>
                <w:b/>
              </w:rPr>
              <w:t>о не выдержал зарядки,</w:t>
            </w:r>
            <w:r>
              <w:rPr>
                <w:b/>
              </w:rPr>
              <w:t xml:space="preserve"> вновь я ловок и силен  я</w:t>
            </w:r>
            <w:r w:rsidRPr="001033C9">
              <w:rPr>
                <w:b/>
              </w:rPr>
              <w:t xml:space="preserve"> зарядкой заряжен.</w:t>
            </w:r>
          </w:p>
        </w:tc>
      </w:tr>
      <w:tr w:rsidR="001A0235" w:rsidRPr="007E2E7E" w:rsidTr="00E221A5">
        <w:trPr>
          <w:trHeight w:val="278"/>
        </w:trPr>
        <w:tc>
          <w:tcPr>
            <w:tcW w:w="2029"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Таңғы ас/Завтрак</w:t>
            </w: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1A0235" w:rsidRPr="007E2E7E" w:rsidRDefault="001A0235" w:rsidP="00E221A5">
            <w:pPr>
              <w:rPr>
                <w:bCs/>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1A0235" w:rsidRPr="007E2E7E" w:rsidRDefault="001A0235" w:rsidP="00E221A5">
            <w:pPr>
              <w:rPr>
                <w:bCs/>
                <w:color w:val="000000" w:themeColor="text1"/>
                <w:lang w:val="kk-KZ"/>
              </w:rPr>
            </w:pPr>
            <w:r w:rsidRPr="007E2E7E">
              <w:rPr>
                <w:bCs/>
                <w:color w:val="000000" w:themeColor="text1"/>
                <w:sz w:val="22"/>
                <w:szCs w:val="22"/>
                <w:lang w:val="kk-KZ"/>
              </w:rPr>
              <w:t>(***сабын -мыло, су - вода, кір - грязный, таза – чистый)</w:t>
            </w:r>
          </w:p>
          <w:p w:rsidR="001A0235" w:rsidRPr="007E2E7E" w:rsidRDefault="001A0235" w:rsidP="00E221A5">
            <w:pPr>
              <w:jc w:val="center"/>
              <w:rPr>
                <w:color w:val="000000" w:themeColor="text1"/>
                <w:shd w:val="clear" w:color="auto" w:fill="FFFFFF"/>
              </w:rPr>
            </w:pP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«Мойдодыр»</w:t>
            </w:r>
          </w:p>
          <w:p w:rsidR="001A0235" w:rsidRPr="007E2E7E" w:rsidRDefault="001A0235" w:rsidP="00E221A5">
            <w:pPr>
              <w:rPr>
                <w:i/>
                <w:color w:val="000000" w:themeColor="text1"/>
              </w:rPr>
            </w:pPr>
            <w:r w:rsidRPr="007E2E7E">
              <w:rPr>
                <w:i/>
                <w:color w:val="000000" w:themeColor="text1"/>
                <w:sz w:val="22"/>
                <w:szCs w:val="22"/>
              </w:rPr>
              <w:t>Бери ложку, бери хлеб, И скорее за обед.</w:t>
            </w:r>
          </w:p>
          <w:p w:rsidR="001A0235" w:rsidRPr="007E2E7E" w:rsidRDefault="001A0235" w:rsidP="00E221A5">
            <w:pPr>
              <w:jc w:val="both"/>
              <w:rPr>
                <w:bCs/>
                <w:color w:val="000000" w:themeColor="text1"/>
                <w:lang w:val="kk-KZ"/>
              </w:rPr>
            </w:pPr>
            <w:r w:rsidRPr="007E2E7E">
              <w:rPr>
                <w:i/>
                <w:color w:val="000000" w:themeColor="text1"/>
                <w:sz w:val="22"/>
                <w:szCs w:val="22"/>
              </w:rPr>
              <w:t>(***</w:t>
            </w:r>
            <w:r w:rsidRPr="007E2E7E">
              <w:rPr>
                <w:bCs/>
                <w:iCs/>
                <w:color w:val="000000" w:themeColor="text1"/>
                <w:sz w:val="22"/>
                <w:szCs w:val="22"/>
                <w:lang w:val="kk-KZ"/>
              </w:rPr>
              <w:t xml:space="preserve">ас болсын! </w:t>
            </w:r>
            <w:r w:rsidRPr="007E2E7E">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1A0235" w:rsidRPr="007E2E7E" w:rsidTr="00E221A5">
        <w:trPr>
          <w:trHeight w:val="348"/>
        </w:trPr>
        <w:tc>
          <w:tcPr>
            <w:tcW w:w="2029"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t xml:space="preserve">Ұйымдастырылған іс-әрекетке дайындық /Подготовка к организованной деятельности </w:t>
            </w: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b/>
                <w:sz w:val="22"/>
                <w:szCs w:val="22"/>
                <w:lang w:val="kk-KZ"/>
              </w:rPr>
              <w:t>ҰІӘ</w:t>
            </w:r>
            <w:r w:rsidRPr="007E2E7E">
              <w:rPr>
                <w:color w:val="000000" w:themeColor="text1"/>
                <w:sz w:val="22"/>
                <w:szCs w:val="22"/>
                <w:lang w:val="kk-KZ"/>
              </w:rPr>
              <w:t xml:space="preserve"> ұйымдастыру  үшін балалардағы  кішігірім қозғалыстағы ойын және ойын жаттығулары </w:t>
            </w:r>
          </w:p>
          <w:p w:rsidR="001A0235" w:rsidRPr="007E2E7E"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r>
              <w:rPr>
                <w:color w:val="000000" w:themeColor="text1"/>
                <w:sz w:val="22"/>
                <w:szCs w:val="22"/>
              </w:rPr>
              <w:t>**</w:t>
            </w:r>
          </w:p>
        </w:tc>
      </w:tr>
      <w:tr w:rsidR="001A0235" w:rsidRPr="007E2E7E" w:rsidTr="00E221A5">
        <w:trPr>
          <w:trHeight w:val="561"/>
        </w:trPr>
        <w:tc>
          <w:tcPr>
            <w:tcW w:w="2029" w:type="dxa"/>
            <w:vMerge/>
            <w:vAlign w:val="center"/>
          </w:tcPr>
          <w:p w:rsidR="001A0235" w:rsidRPr="007E2E7E" w:rsidRDefault="001A0235" w:rsidP="00E221A5">
            <w:pPr>
              <w:contextualSpacing/>
              <w:rPr>
                <w:b/>
                <w:color w:val="000000" w:themeColor="text1"/>
                <w:lang w:val="kk-KZ"/>
              </w:rPr>
            </w:pPr>
          </w:p>
        </w:tc>
        <w:tc>
          <w:tcPr>
            <w:tcW w:w="2506" w:type="dxa"/>
            <w:gridSpan w:val="3"/>
          </w:tcPr>
          <w:p w:rsidR="001A0235" w:rsidRPr="00D57362" w:rsidRDefault="001A0235" w:rsidP="00E221A5">
            <w:pPr>
              <w:rPr>
                <w:b/>
              </w:rPr>
            </w:pPr>
            <w:r w:rsidRPr="00D57362">
              <w:rPr>
                <w:b/>
                <w:sz w:val="22"/>
                <w:szCs w:val="22"/>
              </w:rPr>
              <w:t xml:space="preserve">Д/игра "Помоги найти маму". </w:t>
            </w:r>
          </w:p>
          <w:p w:rsidR="001A0235" w:rsidRPr="0065105D" w:rsidRDefault="001A0235" w:rsidP="00E221A5">
            <w:pPr>
              <w:rPr>
                <w:rFonts w:eastAsia="Calibri"/>
                <w:szCs w:val="28"/>
                <w:lang w:val="kk-KZ"/>
              </w:rPr>
            </w:pPr>
            <w:r>
              <w:rPr>
                <w:sz w:val="22"/>
                <w:szCs w:val="22"/>
              </w:rPr>
              <w:t>Цель -  называет и различает по характерным признакам животных и их детенышей, имеет представление о жизни диких животных</w:t>
            </w:r>
            <w:r w:rsidRPr="00D57362">
              <w:rPr>
                <w:sz w:val="22"/>
                <w:szCs w:val="22"/>
              </w:rPr>
              <w:t xml:space="preserve">. </w:t>
            </w:r>
            <w:r w:rsidRPr="00D57362">
              <w:rPr>
                <w:rFonts w:eastAsia="Calibri"/>
                <w:kern w:val="24"/>
                <w:sz w:val="22"/>
                <w:szCs w:val="22"/>
                <w:lang w:val="kk-KZ"/>
              </w:rPr>
              <w:t>(</w:t>
            </w:r>
            <w:r w:rsidRPr="00D57362">
              <w:rPr>
                <w:i/>
                <w:sz w:val="22"/>
                <w:szCs w:val="22"/>
                <w:lang w:val="kk-KZ"/>
              </w:rPr>
              <w:t>казахский язык***</w:t>
            </w:r>
            <w:r w:rsidRPr="00D57362">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3532E6" w:rsidRDefault="001A0235" w:rsidP="00E221A5">
            <w:pPr>
              <w:rPr>
                <w:rFonts w:eastAsia="Calibri"/>
                <w:szCs w:val="28"/>
                <w:lang w:val="kk-KZ"/>
              </w:rPr>
            </w:pPr>
            <w:r w:rsidRPr="0065105D">
              <w:rPr>
                <w:rFonts w:eastAsia="Calibri"/>
                <w:sz w:val="22"/>
                <w:szCs w:val="28"/>
                <w:lang w:val="kk-KZ"/>
              </w:rPr>
              <w:t>аңдар -  звери</w:t>
            </w:r>
            <w:r w:rsidRPr="0015118B">
              <w:rPr>
                <w:bCs/>
                <w:iCs/>
                <w:sz w:val="22"/>
                <w:szCs w:val="22"/>
                <w:lang w:val="kk-KZ"/>
              </w:rPr>
              <w:t>)</w:t>
            </w:r>
            <w:r w:rsidRPr="00D57362">
              <w:rPr>
                <w:bCs/>
                <w:iCs/>
                <w:sz w:val="22"/>
                <w:szCs w:val="22"/>
                <w:lang w:val="kk-KZ"/>
              </w:rPr>
              <w:t>)</w:t>
            </w:r>
            <w:r>
              <w:rPr>
                <w:bCs/>
                <w:iCs/>
                <w:sz w:val="22"/>
                <w:szCs w:val="22"/>
                <w:lang w:val="kk-KZ"/>
              </w:rPr>
              <w:t xml:space="preserve"> </w:t>
            </w:r>
            <w:r w:rsidRPr="00D57362">
              <w:rPr>
                <w:i/>
                <w:sz w:val="22"/>
                <w:szCs w:val="22"/>
                <w:lang w:val="kk-KZ"/>
              </w:rPr>
              <w:t>(ознакомление с окружающим – познавательная, коммуникативная деятельность)</w:t>
            </w:r>
          </w:p>
        </w:tc>
        <w:tc>
          <w:tcPr>
            <w:tcW w:w="2552" w:type="dxa"/>
            <w:gridSpan w:val="6"/>
          </w:tcPr>
          <w:p w:rsidR="001A0235" w:rsidRPr="0065105D" w:rsidRDefault="001A0235" w:rsidP="00E221A5">
            <w:pPr>
              <w:rPr>
                <w:rFonts w:eastAsia="Calibri"/>
                <w:szCs w:val="28"/>
                <w:lang w:val="kk-KZ"/>
              </w:rPr>
            </w:pPr>
            <w:r w:rsidRPr="00D57362">
              <w:rPr>
                <w:rStyle w:val="ae"/>
                <w:rFonts w:eastAsiaTheme="majorEastAsia"/>
                <w:sz w:val="22"/>
                <w:szCs w:val="22"/>
              </w:rPr>
              <w:t>Дид</w:t>
            </w:r>
            <w:r>
              <w:rPr>
                <w:rStyle w:val="ae"/>
                <w:rFonts w:eastAsiaTheme="majorEastAsia"/>
                <w:sz w:val="22"/>
                <w:szCs w:val="22"/>
              </w:rPr>
              <w:t>/</w:t>
            </w:r>
            <w:r w:rsidRPr="00D57362">
              <w:rPr>
                <w:rStyle w:val="ae"/>
                <w:rFonts w:eastAsiaTheme="majorEastAsia"/>
                <w:sz w:val="22"/>
                <w:szCs w:val="22"/>
              </w:rPr>
              <w:t xml:space="preserve"> игра «Отгадайте, что за </w:t>
            </w:r>
            <w:r>
              <w:rPr>
                <w:rStyle w:val="ae"/>
                <w:rFonts w:eastAsiaTheme="majorEastAsia"/>
                <w:sz w:val="22"/>
                <w:szCs w:val="22"/>
              </w:rPr>
              <w:t>животное</w:t>
            </w:r>
            <w:r w:rsidRPr="00D57362">
              <w:rPr>
                <w:rStyle w:val="ae"/>
                <w:rFonts w:eastAsiaTheme="majorEastAsia"/>
                <w:sz w:val="22"/>
                <w:szCs w:val="22"/>
              </w:rPr>
              <w:t>»</w:t>
            </w:r>
            <w:r w:rsidRPr="00D57362">
              <w:rPr>
                <w:sz w:val="22"/>
                <w:szCs w:val="22"/>
              </w:rPr>
              <w:br/>
            </w:r>
            <w:r w:rsidRPr="00D57362">
              <w:rPr>
                <w:sz w:val="22"/>
                <w:szCs w:val="22"/>
                <w:u w:val="single"/>
              </w:rPr>
              <w:t>Цель:</w:t>
            </w:r>
            <w:r>
              <w:rPr>
                <w:sz w:val="22"/>
                <w:szCs w:val="22"/>
              </w:rPr>
              <w:t xml:space="preserve">  описывает животных севера</w:t>
            </w:r>
            <w:r w:rsidRPr="00D57362">
              <w:rPr>
                <w:sz w:val="22"/>
                <w:szCs w:val="22"/>
              </w:rPr>
              <w:t xml:space="preserve"> и узнавать их по описанию.</w:t>
            </w:r>
            <w:r w:rsidRPr="00D57362">
              <w:rPr>
                <w:b/>
                <w:sz w:val="22"/>
                <w:szCs w:val="22"/>
                <w:lang w:val="kk-KZ"/>
              </w:rPr>
              <w:t xml:space="preserve"> (</w:t>
            </w:r>
            <w:r w:rsidRPr="00D57362">
              <w:rPr>
                <w:rFonts w:eastAsia="Calibri"/>
                <w:i/>
                <w:kern w:val="24"/>
                <w:sz w:val="22"/>
                <w:szCs w:val="22"/>
                <w:lang w:val="kk-KZ"/>
              </w:rPr>
              <w:t>к</w:t>
            </w:r>
            <w:r w:rsidRPr="00D57362">
              <w:rPr>
                <w:i/>
                <w:kern w:val="24"/>
                <w:sz w:val="22"/>
                <w:szCs w:val="22"/>
                <w:lang w:val="kk-KZ"/>
              </w:rPr>
              <w:t>азахский язык</w:t>
            </w:r>
            <w:r w:rsidRPr="00D57362">
              <w:rPr>
                <w:bCs/>
                <w:sz w:val="22"/>
                <w:szCs w:val="22"/>
                <w:lang w:val="kk-KZ"/>
              </w:rPr>
              <w:t xml:space="preserve"> ***</w:t>
            </w:r>
            <w:r w:rsidRPr="00D57362">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3532E6" w:rsidRDefault="001A0235" w:rsidP="00E221A5">
            <w:pPr>
              <w:rPr>
                <w:rFonts w:eastAsia="Calibri"/>
                <w:szCs w:val="28"/>
                <w:lang w:val="kk-KZ"/>
              </w:rPr>
            </w:pPr>
            <w:r w:rsidRPr="0065105D">
              <w:rPr>
                <w:rFonts w:eastAsia="Calibri"/>
                <w:sz w:val="22"/>
                <w:szCs w:val="28"/>
                <w:lang w:val="kk-KZ"/>
              </w:rPr>
              <w:t>аңдар -  звери</w:t>
            </w:r>
            <w:r w:rsidRPr="00D57362">
              <w:rPr>
                <w:i/>
                <w:sz w:val="22"/>
                <w:szCs w:val="22"/>
                <w:shd w:val="clear" w:color="auto" w:fill="FFFFFF"/>
                <w:lang w:val="kk-KZ"/>
              </w:rPr>
              <w:t xml:space="preserve"> </w:t>
            </w:r>
            <w:r>
              <w:rPr>
                <w:i/>
                <w:sz w:val="22"/>
                <w:szCs w:val="22"/>
                <w:shd w:val="clear" w:color="auto" w:fill="FFFFFF"/>
                <w:lang w:val="kk-KZ"/>
              </w:rPr>
              <w:t xml:space="preserve">, </w:t>
            </w:r>
            <w:r w:rsidRPr="00D57362">
              <w:rPr>
                <w:i/>
                <w:sz w:val="22"/>
                <w:szCs w:val="22"/>
                <w:shd w:val="clear" w:color="auto" w:fill="FFFFFF"/>
                <w:lang w:val="kk-KZ"/>
              </w:rPr>
              <w:t>развитие речи – коммуникативная деятельность</w:t>
            </w:r>
            <w:r w:rsidRPr="00D57362">
              <w:rPr>
                <w:sz w:val="22"/>
                <w:szCs w:val="22"/>
                <w:lang w:val="kk-KZ"/>
              </w:rPr>
              <w:t>)</w:t>
            </w:r>
          </w:p>
        </w:tc>
        <w:tc>
          <w:tcPr>
            <w:tcW w:w="2552" w:type="dxa"/>
            <w:gridSpan w:val="6"/>
          </w:tcPr>
          <w:p w:rsidR="001A0235" w:rsidRPr="00D57362" w:rsidRDefault="001A0235" w:rsidP="00E221A5">
            <w:pPr>
              <w:rPr>
                <w:b/>
              </w:rPr>
            </w:pPr>
            <w:r w:rsidRPr="00D57362">
              <w:rPr>
                <w:b/>
                <w:sz w:val="22"/>
                <w:szCs w:val="22"/>
              </w:rPr>
              <w:t>Д/игра "Кого нет?"</w:t>
            </w:r>
          </w:p>
          <w:p w:rsidR="001A0235" w:rsidRPr="00D57362" w:rsidRDefault="001A0235" w:rsidP="00E221A5">
            <w:r>
              <w:rPr>
                <w:sz w:val="22"/>
                <w:szCs w:val="22"/>
              </w:rPr>
              <w:t>Цель  называет</w:t>
            </w:r>
            <w:r w:rsidRPr="00D57362">
              <w:rPr>
                <w:sz w:val="22"/>
                <w:szCs w:val="22"/>
              </w:rPr>
              <w:t xml:space="preserve"> д</w:t>
            </w:r>
            <w:r>
              <w:rPr>
                <w:sz w:val="22"/>
                <w:szCs w:val="22"/>
              </w:rPr>
              <w:t>иких животных, а именно  самку и ее</w:t>
            </w:r>
            <w:r w:rsidRPr="00D57362">
              <w:rPr>
                <w:sz w:val="22"/>
                <w:szCs w:val="22"/>
              </w:rPr>
              <w:t xml:space="preserve"> детеныша.</w:t>
            </w:r>
            <w:r>
              <w:rPr>
                <w:sz w:val="22"/>
                <w:szCs w:val="22"/>
              </w:rPr>
              <w:t xml:space="preserve"> Речевая задача         - употребляет существительные</w:t>
            </w:r>
            <w:r w:rsidRPr="00D57362">
              <w:rPr>
                <w:sz w:val="22"/>
                <w:szCs w:val="22"/>
              </w:rPr>
              <w:t xml:space="preserve"> в родительном падеже единственного числа.</w:t>
            </w:r>
          </w:p>
          <w:p w:rsidR="001A0235" w:rsidRPr="0065105D" w:rsidRDefault="001A0235" w:rsidP="00E221A5">
            <w:pPr>
              <w:rPr>
                <w:rFonts w:eastAsia="Calibri"/>
                <w:szCs w:val="28"/>
                <w:lang w:val="kk-KZ"/>
              </w:rPr>
            </w:pPr>
            <w:r w:rsidRPr="00D57362">
              <w:rPr>
                <w:i/>
                <w:sz w:val="22"/>
                <w:szCs w:val="22"/>
                <w:lang w:val="kk-KZ"/>
              </w:rPr>
              <w:t xml:space="preserve"> (ознакомление с окружающим </w:t>
            </w:r>
            <w:r w:rsidRPr="00D57362">
              <w:rPr>
                <w:i/>
                <w:sz w:val="22"/>
                <w:szCs w:val="22"/>
                <w:shd w:val="clear" w:color="auto" w:fill="FFFFFF"/>
                <w:lang w:val="kk-KZ"/>
              </w:rPr>
              <w:t>– коммуникативная деятельность</w:t>
            </w:r>
            <w:r w:rsidRPr="00D57362">
              <w:rPr>
                <w:rFonts w:eastAsia="Calibri"/>
                <w:i/>
                <w:kern w:val="24"/>
                <w:sz w:val="22"/>
                <w:szCs w:val="22"/>
                <w:lang w:val="kk-KZ"/>
              </w:rPr>
              <w:t xml:space="preserve"> к</w:t>
            </w:r>
            <w:r w:rsidRPr="00D57362">
              <w:rPr>
                <w:i/>
                <w:kern w:val="24"/>
                <w:sz w:val="22"/>
                <w:szCs w:val="22"/>
                <w:lang w:val="kk-KZ"/>
              </w:rPr>
              <w:t>азахский язык</w:t>
            </w:r>
            <w:r w:rsidRPr="00D57362">
              <w:rPr>
                <w:bCs/>
                <w:sz w:val="22"/>
                <w:szCs w:val="22"/>
                <w:lang w:val="kk-KZ"/>
              </w:rPr>
              <w:t xml:space="preserve"> ***</w:t>
            </w:r>
            <w:r w:rsidRPr="00D57362">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3532E6" w:rsidRDefault="001A0235" w:rsidP="00E221A5">
            <w:pPr>
              <w:rPr>
                <w:rFonts w:eastAsia="Calibri"/>
                <w:szCs w:val="28"/>
                <w:lang w:val="kk-KZ"/>
              </w:rPr>
            </w:pPr>
            <w:r w:rsidRPr="0065105D">
              <w:rPr>
                <w:rFonts w:eastAsia="Calibri"/>
                <w:sz w:val="22"/>
                <w:szCs w:val="28"/>
                <w:lang w:val="kk-KZ"/>
              </w:rPr>
              <w:t>аңдар -  звери</w:t>
            </w:r>
            <w:r w:rsidRPr="0015118B">
              <w:rPr>
                <w:bCs/>
                <w:iCs/>
                <w:sz w:val="22"/>
                <w:szCs w:val="22"/>
                <w:lang w:val="kk-KZ"/>
              </w:rPr>
              <w:t>)</w:t>
            </w:r>
          </w:p>
        </w:tc>
        <w:tc>
          <w:tcPr>
            <w:tcW w:w="2552" w:type="dxa"/>
            <w:gridSpan w:val="3"/>
          </w:tcPr>
          <w:p w:rsidR="001A0235" w:rsidRPr="0065105D" w:rsidRDefault="001A0235" w:rsidP="00E221A5">
            <w:pPr>
              <w:rPr>
                <w:rFonts w:eastAsia="Calibri"/>
                <w:szCs w:val="28"/>
                <w:lang w:val="kk-KZ"/>
              </w:rPr>
            </w:pPr>
            <w:r w:rsidRPr="00D57362">
              <w:rPr>
                <w:rStyle w:val="c11"/>
                <w:b/>
                <w:sz w:val="22"/>
                <w:szCs w:val="22"/>
              </w:rPr>
              <w:t>«</w:t>
            </w:r>
            <w:r>
              <w:rPr>
                <w:rStyle w:val="ae"/>
                <w:rFonts w:eastAsiaTheme="majorEastAsia"/>
                <w:sz w:val="22"/>
                <w:szCs w:val="22"/>
              </w:rPr>
              <w:t>Дид/</w:t>
            </w:r>
            <w:r w:rsidRPr="00D57362">
              <w:rPr>
                <w:rStyle w:val="ae"/>
                <w:rFonts w:eastAsiaTheme="majorEastAsia"/>
                <w:sz w:val="22"/>
                <w:szCs w:val="22"/>
              </w:rPr>
              <w:t xml:space="preserve"> игра «Пятый лишний»</w:t>
            </w:r>
            <w:r w:rsidRPr="00D57362">
              <w:rPr>
                <w:sz w:val="22"/>
                <w:szCs w:val="22"/>
              </w:rPr>
              <w:br/>
            </w:r>
            <w:r w:rsidRPr="00D57362">
              <w:rPr>
                <w:sz w:val="22"/>
                <w:szCs w:val="22"/>
                <w:u w:val="single"/>
              </w:rPr>
              <w:t>Цель:</w:t>
            </w:r>
            <w:r>
              <w:rPr>
                <w:sz w:val="22"/>
                <w:szCs w:val="22"/>
              </w:rPr>
              <w:t xml:space="preserve">  классифицирует </w:t>
            </w:r>
            <w:r w:rsidRPr="00D57362">
              <w:rPr>
                <w:sz w:val="22"/>
                <w:szCs w:val="22"/>
              </w:rPr>
              <w:t>д</w:t>
            </w:r>
            <w:r>
              <w:rPr>
                <w:sz w:val="22"/>
                <w:szCs w:val="22"/>
              </w:rPr>
              <w:t xml:space="preserve">иких животных по существенным признакам </w:t>
            </w:r>
            <w:r w:rsidRPr="00D57362">
              <w:rPr>
                <w:b/>
                <w:sz w:val="22"/>
                <w:szCs w:val="22"/>
                <w:lang w:val="kk-KZ"/>
              </w:rPr>
              <w:t>(</w:t>
            </w:r>
            <w:r w:rsidRPr="00D57362">
              <w:rPr>
                <w:rFonts w:eastAsia="Calibri"/>
                <w:i/>
                <w:kern w:val="24"/>
                <w:sz w:val="22"/>
                <w:szCs w:val="22"/>
                <w:lang w:val="kk-KZ"/>
              </w:rPr>
              <w:t>к</w:t>
            </w:r>
            <w:r w:rsidRPr="00D57362">
              <w:rPr>
                <w:i/>
                <w:kern w:val="24"/>
                <w:sz w:val="22"/>
                <w:szCs w:val="22"/>
                <w:lang w:val="kk-KZ"/>
              </w:rPr>
              <w:t>азахский язык</w:t>
            </w:r>
            <w:r w:rsidRPr="00D57362">
              <w:rPr>
                <w:bCs/>
                <w:sz w:val="22"/>
                <w:szCs w:val="22"/>
                <w:lang w:val="kk-KZ"/>
              </w:rPr>
              <w:t xml:space="preserve"> </w:t>
            </w:r>
            <w:r>
              <w:rPr>
                <w:bCs/>
                <w:sz w:val="22"/>
                <w:szCs w:val="22"/>
                <w:lang w:val="kk-KZ"/>
              </w:rPr>
              <w:t xml:space="preserve"> </w:t>
            </w:r>
            <w:r w:rsidRPr="00D57362">
              <w:rPr>
                <w:bCs/>
                <w:sz w:val="22"/>
                <w:szCs w:val="22"/>
                <w:lang w:val="kk-KZ"/>
              </w:rPr>
              <w:t>***</w:t>
            </w:r>
            <w:r w:rsidRPr="00D57362">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9737CB" w:rsidRDefault="001A0235" w:rsidP="00E221A5">
            <w:pPr>
              <w:rPr>
                <w:rFonts w:eastAsia="Calibri"/>
                <w:szCs w:val="28"/>
                <w:lang w:val="kk-KZ"/>
              </w:rPr>
            </w:pPr>
            <w:r w:rsidRPr="0065105D">
              <w:rPr>
                <w:rFonts w:eastAsia="Calibri"/>
                <w:sz w:val="22"/>
                <w:szCs w:val="28"/>
                <w:lang w:val="kk-KZ"/>
              </w:rPr>
              <w:t>аңдар -  звери</w:t>
            </w:r>
            <w:r>
              <w:rPr>
                <w:bCs/>
                <w:iCs/>
                <w:sz w:val="22"/>
                <w:szCs w:val="22"/>
                <w:lang w:val="kk-KZ"/>
              </w:rPr>
              <w:t xml:space="preserve"> </w:t>
            </w:r>
            <w:r w:rsidRPr="00D57362">
              <w:rPr>
                <w:i/>
                <w:sz w:val="22"/>
                <w:szCs w:val="22"/>
                <w:shd w:val="clear" w:color="auto" w:fill="FFFFFF"/>
                <w:lang w:val="kk-KZ"/>
              </w:rPr>
              <w:t>развитие речи – коммуникативная деятельность</w:t>
            </w:r>
            <w:r w:rsidRPr="003E76D4">
              <w:rPr>
                <w:b/>
                <w:sz w:val="22"/>
                <w:szCs w:val="22"/>
              </w:rPr>
              <w:t xml:space="preserve"> </w:t>
            </w:r>
            <w:r>
              <w:rPr>
                <w:b/>
                <w:sz w:val="22"/>
                <w:szCs w:val="22"/>
              </w:rPr>
              <w:t>)</w:t>
            </w:r>
          </w:p>
        </w:tc>
        <w:tc>
          <w:tcPr>
            <w:tcW w:w="2551" w:type="dxa"/>
          </w:tcPr>
          <w:p w:rsidR="001A0235" w:rsidRPr="009B0CA0" w:rsidRDefault="001A0235" w:rsidP="00E221A5">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1A0235" w:rsidRDefault="001A0235" w:rsidP="00E221A5">
            <w:pPr>
              <w:rPr>
                <w:bCs/>
                <w:lang w:val="kk-KZ"/>
              </w:rPr>
            </w:pPr>
            <w:r w:rsidRPr="007E2E7E">
              <w:rPr>
                <w:b/>
                <w:color w:val="000000" w:themeColor="text1"/>
                <w:sz w:val="22"/>
                <w:szCs w:val="22"/>
              </w:rPr>
              <w:t>Цель</w:t>
            </w:r>
            <w:r>
              <w:rPr>
                <w:color w:val="000000" w:themeColor="text1"/>
                <w:sz w:val="22"/>
                <w:szCs w:val="22"/>
              </w:rPr>
              <w:t>: образовывает и употребляет</w:t>
            </w:r>
            <w:r w:rsidRPr="007E2E7E">
              <w:rPr>
                <w:color w:val="000000" w:themeColor="text1"/>
                <w:sz w:val="22"/>
                <w:szCs w:val="22"/>
              </w:rPr>
              <w:t xml:space="preserve">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Pr>
                <w:color w:val="000000" w:themeColor="text1"/>
                <w:sz w:val="22"/>
                <w:szCs w:val="22"/>
                <w:shd w:val="clear" w:color="auto" w:fill="FFFFFF"/>
                <w:lang w:val="kk-KZ"/>
              </w:rPr>
              <w:t xml:space="preserve"> </w:t>
            </w:r>
            <w:r w:rsidRPr="00D57362">
              <w:rPr>
                <w:rFonts w:eastAsia="Calibri"/>
                <w:i/>
                <w:kern w:val="24"/>
                <w:sz w:val="22"/>
                <w:szCs w:val="22"/>
                <w:lang w:val="kk-KZ"/>
              </w:rPr>
              <w:t>к</w:t>
            </w:r>
            <w:r w:rsidRPr="00D57362">
              <w:rPr>
                <w:i/>
                <w:kern w:val="24"/>
                <w:sz w:val="22"/>
                <w:szCs w:val="22"/>
                <w:lang w:val="kk-KZ"/>
              </w:rPr>
              <w:t>азахский язык</w:t>
            </w:r>
          </w:p>
          <w:p w:rsidR="001A0235" w:rsidRPr="0065105D" w:rsidRDefault="001A0235" w:rsidP="00E221A5">
            <w:pPr>
              <w:rPr>
                <w:rFonts w:eastAsia="Calibri"/>
                <w:szCs w:val="28"/>
                <w:lang w:val="kk-KZ"/>
              </w:rPr>
            </w:pPr>
            <w:r w:rsidRPr="00167D5B">
              <w:rPr>
                <w:i/>
                <w:color w:val="000000" w:themeColor="text1"/>
                <w:sz w:val="22"/>
                <w:szCs w:val="22"/>
                <w:lang w:val="kk-KZ"/>
              </w:rPr>
              <w:t>***</w:t>
            </w:r>
            <w:r>
              <w:rPr>
                <w:rFonts w:eastAsia="Calibri"/>
                <w:sz w:val="22"/>
                <w:szCs w:val="28"/>
                <w:lang w:val="kk-KZ"/>
              </w:rPr>
              <w:t xml:space="preserve"> 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арктикалық түлкі – песец,</w:t>
            </w:r>
            <w:r>
              <w:rPr>
                <w:rFonts w:eastAsia="Calibri"/>
                <w:szCs w:val="28"/>
                <w:lang w:val="kk-KZ"/>
              </w:rPr>
              <w:t xml:space="preserve"> </w:t>
            </w:r>
            <w:r>
              <w:rPr>
                <w:rFonts w:eastAsia="Calibri"/>
                <w:sz w:val="22"/>
                <w:szCs w:val="28"/>
                <w:lang w:val="kk-KZ"/>
              </w:rPr>
              <w:t>мөр – тюлень,</w:t>
            </w:r>
          </w:p>
          <w:p w:rsidR="001A0235" w:rsidRPr="0005757F" w:rsidRDefault="001A0235" w:rsidP="00E221A5">
            <w:pPr>
              <w:rPr>
                <w:bCs/>
                <w:lang w:val="kk-KZ"/>
              </w:rPr>
            </w:pPr>
            <w:r w:rsidRPr="0065105D">
              <w:rPr>
                <w:rFonts w:eastAsia="Calibri"/>
                <w:sz w:val="22"/>
                <w:szCs w:val="28"/>
                <w:lang w:val="kk-KZ"/>
              </w:rPr>
              <w:t>аңдар -  звери</w:t>
            </w:r>
            <w:r w:rsidRPr="0015118B">
              <w:rPr>
                <w:bCs/>
                <w:iCs/>
                <w:sz w:val="22"/>
                <w:szCs w:val="22"/>
                <w:lang w:val="kk-KZ"/>
              </w:rPr>
              <w:t>)</w:t>
            </w:r>
          </w:p>
          <w:p w:rsidR="001A0235" w:rsidRPr="007E2E7E" w:rsidRDefault="001A0235" w:rsidP="00E221A5">
            <w:pPr>
              <w:shd w:val="clear" w:color="auto" w:fill="FFFFFF"/>
              <w:rPr>
                <w:i/>
                <w:color w:val="000000" w:themeColor="text1"/>
                <w:lang w:val="kk-KZ"/>
              </w:rPr>
            </w:pPr>
          </w:p>
        </w:tc>
      </w:tr>
      <w:tr w:rsidR="001A0235" w:rsidRPr="007E2E7E" w:rsidTr="00E221A5">
        <w:trPr>
          <w:trHeight w:val="699"/>
        </w:trPr>
        <w:tc>
          <w:tcPr>
            <w:tcW w:w="2029" w:type="dxa"/>
          </w:tcPr>
          <w:p w:rsidR="001A0235" w:rsidRPr="007E2E7E" w:rsidRDefault="001A0235" w:rsidP="00E221A5">
            <w:pPr>
              <w:rPr>
                <w:b/>
                <w:bCs/>
                <w:color w:val="000000"/>
              </w:rPr>
            </w:pPr>
            <w:r w:rsidRPr="007E2E7E">
              <w:rPr>
                <w:b/>
                <w:bCs/>
                <w:color w:val="000000"/>
                <w:sz w:val="22"/>
                <w:szCs w:val="22"/>
              </w:rPr>
              <w:lastRenderedPageBreak/>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деятельность </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tc>
        <w:tc>
          <w:tcPr>
            <w:tcW w:w="2506" w:type="dxa"/>
            <w:gridSpan w:val="3"/>
          </w:tcPr>
          <w:p w:rsidR="001A0235" w:rsidRPr="00193DC5" w:rsidRDefault="001A0235" w:rsidP="00E221A5">
            <w:pPr>
              <w:rPr>
                <w:color w:val="000000" w:themeColor="text1"/>
              </w:rPr>
            </w:pPr>
            <w:r w:rsidRPr="00193DC5">
              <w:rPr>
                <w:b/>
                <w:color w:val="000000" w:themeColor="text1"/>
              </w:rPr>
              <w:t>Физическая культура</w:t>
            </w:r>
            <w:r w:rsidRPr="00193DC5">
              <w:rPr>
                <w:color w:val="000000" w:themeColor="text1"/>
              </w:rPr>
              <w:t xml:space="preserve"> (по плану специалиста)</w:t>
            </w:r>
          </w:p>
          <w:p w:rsidR="001A0235" w:rsidRPr="00193DC5" w:rsidRDefault="001A0235" w:rsidP="00E221A5">
            <w:pPr>
              <w:rPr>
                <w:b/>
                <w:color w:val="000000" w:themeColor="text1"/>
              </w:rPr>
            </w:pPr>
            <w:r w:rsidRPr="00193DC5">
              <w:rPr>
                <w:b/>
                <w:lang w:val="kk-KZ"/>
              </w:rPr>
              <w:t xml:space="preserve"> </w:t>
            </w:r>
            <w:r w:rsidRPr="00193DC5">
              <w:rPr>
                <w:b/>
                <w:color w:val="000000" w:themeColor="text1"/>
              </w:rPr>
              <w:t>Основы  математики</w:t>
            </w:r>
          </w:p>
          <w:p w:rsidR="001A0235" w:rsidRPr="00193DC5" w:rsidRDefault="001A0235" w:rsidP="00E221A5">
            <w:pPr>
              <w:rPr>
                <w:b/>
                <w:color w:val="000000" w:themeColor="text1"/>
              </w:rPr>
            </w:pPr>
            <w:r w:rsidRPr="00193DC5">
              <w:rPr>
                <w:b/>
                <w:color w:val="000000" w:themeColor="text1"/>
              </w:rPr>
              <w:t xml:space="preserve">«Кто же прячется во льдах» </w:t>
            </w:r>
          </w:p>
          <w:p w:rsidR="001A0235" w:rsidRPr="00193DC5" w:rsidRDefault="001A0235" w:rsidP="00E221A5">
            <w:r w:rsidRPr="00193DC5">
              <w:rPr>
                <w:rStyle w:val="markedcontent"/>
                <w:color w:val="000000" w:themeColor="text1"/>
              </w:rPr>
              <w:t xml:space="preserve">Цель: </w:t>
            </w:r>
            <w:r w:rsidRPr="00193DC5">
              <w:t xml:space="preserve">получает равенство из неравенства (неравенство из равенства); считает в пределах 10-ти прямой и обратный счет </w:t>
            </w:r>
          </w:p>
          <w:p w:rsidR="001A0235" w:rsidRPr="00193DC5" w:rsidRDefault="001A0235" w:rsidP="00E221A5">
            <w:pPr>
              <w:rPr>
                <w:iCs/>
                <w:color w:val="000000" w:themeColor="text1"/>
                <w:lang w:val="kk-KZ"/>
              </w:rPr>
            </w:pPr>
            <w:r w:rsidRPr="00193DC5">
              <w:t xml:space="preserve"> </w:t>
            </w:r>
            <w:r w:rsidRPr="00193DC5">
              <w:rPr>
                <w:color w:val="000000" w:themeColor="text1"/>
                <w:spacing w:val="2"/>
              </w:rPr>
              <w:t>***</w:t>
            </w:r>
            <w:r w:rsidRPr="00193DC5">
              <w:rPr>
                <w:iCs/>
                <w:color w:val="000000" w:themeColor="text1"/>
                <w:lang w:val="kk-KZ"/>
              </w:rPr>
              <w:t xml:space="preserve"> Бір, екі, үш, төрт, бес, алты, жеті, сегіз, тоғыз, он .</w:t>
            </w:r>
          </w:p>
          <w:p w:rsidR="001A0235" w:rsidRPr="00193DC5" w:rsidRDefault="001A0235" w:rsidP="00E221A5">
            <w:pPr>
              <w:rPr>
                <w:b/>
                <w:color w:val="000000" w:themeColor="text1"/>
              </w:rPr>
            </w:pPr>
            <w:r w:rsidRPr="00193DC5">
              <w:rPr>
                <w:b/>
                <w:color w:val="000000" w:themeColor="text1"/>
              </w:rPr>
              <w:t>Развитие речи</w:t>
            </w:r>
          </w:p>
          <w:p w:rsidR="001A0235" w:rsidRPr="00193DC5" w:rsidRDefault="001A0235" w:rsidP="00E221A5">
            <w:pPr>
              <w:rPr>
                <w:b/>
                <w:color w:val="000000" w:themeColor="text1"/>
                <w:shd w:val="clear" w:color="auto" w:fill="FFFFFF"/>
              </w:rPr>
            </w:pPr>
            <w:r w:rsidRPr="00193DC5">
              <w:rPr>
                <w:b/>
                <w:color w:val="000000" w:themeColor="text1"/>
                <w:shd w:val="clear" w:color="auto" w:fill="FFFFFF"/>
              </w:rPr>
              <w:t>«В гости к белому медведю».</w:t>
            </w:r>
          </w:p>
          <w:p w:rsidR="001A0235" w:rsidRPr="00193DC5" w:rsidRDefault="001A0235" w:rsidP="00E221A5">
            <w:pPr>
              <w:rPr>
                <w:rFonts w:eastAsia="Calibri"/>
                <w:lang w:val="kk-KZ"/>
              </w:rPr>
            </w:pPr>
            <w:r w:rsidRPr="00193DC5">
              <w:rPr>
                <w:color w:val="000000" w:themeColor="text1"/>
                <w:shd w:val="clear" w:color="auto" w:fill="FFFFFF"/>
              </w:rPr>
              <w:t xml:space="preserve"> </w:t>
            </w:r>
            <w:r w:rsidRPr="00193DC5">
              <w:rPr>
                <w:rStyle w:val="markedcontent"/>
                <w:color w:val="000000" w:themeColor="text1"/>
              </w:rPr>
              <w:t xml:space="preserve">Цель: </w:t>
            </w:r>
            <w:r w:rsidRPr="00193DC5">
              <w:t xml:space="preserve">употребляет в речи повествовательные, вопросительные, восклицательные предложения; </w:t>
            </w:r>
            <w:r w:rsidRPr="00193DC5">
              <w:rPr>
                <w:b/>
                <w:lang w:val="kk-KZ"/>
              </w:rPr>
              <w:t>(</w:t>
            </w: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193DC5">
              <w:rPr>
                <w:rFonts w:eastAsia="Calibri"/>
                <w:lang w:val="kk-KZ"/>
              </w:rPr>
              <w:t>ақ аю – белый медведь, арктикалық түлкі – песец, мөр – тюлень,</w:t>
            </w:r>
          </w:p>
          <w:p w:rsidR="001A0235" w:rsidRPr="00193DC5" w:rsidRDefault="001A0235" w:rsidP="00E221A5">
            <w:pPr>
              <w:tabs>
                <w:tab w:val="left" w:pos="1503"/>
                <w:tab w:val="left" w:pos="2627"/>
                <w:tab w:val="left" w:pos="4909"/>
                <w:tab w:val="left" w:pos="7202"/>
                <w:tab w:val="left" w:pos="8869"/>
              </w:tabs>
              <w:rPr>
                <w:color w:val="FF0000"/>
              </w:rPr>
            </w:pPr>
            <w:r w:rsidRPr="00193DC5">
              <w:rPr>
                <w:rFonts w:eastAsia="Calibri"/>
                <w:lang w:val="kk-KZ"/>
              </w:rPr>
              <w:t>аңдар -  звери</w:t>
            </w:r>
            <w:r w:rsidRPr="00193DC5">
              <w:rPr>
                <w:bCs/>
                <w:iCs/>
                <w:lang w:val="kk-KZ"/>
              </w:rPr>
              <w:t>)</w:t>
            </w:r>
          </w:p>
          <w:p w:rsidR="001A0235" w:rsidRPr="00193DC5" w:rsidRDefault="001A0235" w:rsidP="00E221A5">
            <w:pPr>
              <w:rPr>
                <w:b/>
                <w:color w:val="000000" w:themeColor="text1"/>
              </w:rPr>
            </w:pPr>
            <w:r w:rsidRPr="00193DC5">
              <w:rPr>
                <w:b/>
                <w:color w:val="000000" w:themeColor="text1"/>
              </w:rPr>
              <w:t>Ознакомление с окружающим миром</w:t>
            </w:r>
          </w:p>
          <w:p w:rsidR="001A0235" w:rsidRPr="00193DC5" w:rsidRDefault="001A0235" w:rsidP="00E221A5">
            <w:pPr>
              <w:rPr>
                <w:b/>
                <w:color w:val="000000" w:themeColor="text1"/>
              </w:rPr>
            </w:pPr>
            <w:r w:rsidRPr="00193DC5">
              <w:rPr>
                <w:b/>
                <w:color w:val="000000" w:themeColor="text1"/>
              </w:rPr>
              <w:t>«На Южном и Северном полюсах»</w:t>
            </w:r>
          </w:p>
          <w:p w:rsidR="001A0235" w:rsidRPr="00193DC5" w:rsidRDefault="001A0235" w:rsidP="00E221A5">
            <w:r w:rsidRPr="00193DC5">
              <w:rPr>
                <w:rStyle w:val="markedcontent"/>
                <w:color w:val="000000" w:themeColor="text1"/>
              </w:rPr>
              <w:t xml:space="preserve">Цель: </w:t>
            </w:r>
            <w:r w:rsidRPr="00193DC5">
              <w:t xml:space="preserve">знает о значении </w:t>
            </w:r>
            <w:r w:rsidRPr="00193DC5">
              <w:lastRenderedPageBreak/>
              <w:t>солнца и воздуха в жизни человека, животных и растений; группирует животных по разным признакам.</w:t>
            </w:r>
          </w:p>
          <w:p w:rsidR="001A0235" w:rsidRPr="00193DC5" w:rsidRDefault="001A0235" w:rsidP="00E221A5">
            <w:pPr>
              <w:rPr>
                <w:bCs/>
                <w:lang w:val="kk-KZ"/>
              </w:rPr>
            </w:pPr>
            <w:r w:rsidRPr="00193DC5">
              <w:rPr>
                <w:b/>
                <w:lang w:val="kk-KZ"/>
              </w:rPr>
              <w:t>(</w:t>
            </w: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1A0235" w:rsidRPr="00193DC5" w:rsidRDefault="001A0235" w:rsidP="00E221A5">
            <w:pPr>
              <w:rPr>
                <w:rFonts w:eastAsia="Calibri"/>
                <w:lang w:val="kk-KZ"/>
              </w:rPr>
            </w:pPr>
            <w:r w:rsidRPr="00193DC5">
              <w:rPr>
                <w:bCs/>
                <w:iCs/>
                <w:lang w:val="kk-KZ"/>
              </w:rPr>
              <w:t xml:space="preserve"> </w:t>
            </w:r>
            <w:r w:rsidRPr="00193DC5">
              <w:rPr>
                <w:rFonts w:eastAsia="Calibri"/>
                <w:lang w:val="kk-KZ"/>
              </w:rPr>
              <w:t>ақ аю – белый медведь, арктикалық түлкі – песец, мөр – тюлень,</w:t>
            </w:r>
          </w:p>
          <w:p w:rsidR="001A0235" w:rsidRPr="00193DC5" w:rsidRDefault="001A0235" w:rsidP="00E221A5">
            <w:pPr>
              <w:rPr>
                <w:b/>
                <w:color w:val="000000" w:themeColor="text1"/>
                <w:highlight w:val="yellow"/>
              </w:rPr>
            </w:pPr>
            <w:r w:rsidRPr="00193DC5">
              <w:rPr>
                <w:rFonts w:eastAsia="Calibri"/>
                <w:lang w:val="kk-KZ"/>
              </w:rPr>
              <w:t>аңдар -  звери</w:t>
            </w:r>
            <w:r w:rsidRPr="00193DC5">
              <w:rPr>
                <w:bCs/>
                <w:iCs/>
                <w:lang w:val="kk-KZ"/>
              </w:rPr>
              <w:t>)</w:t>
            </w:r>
          </w:p>
        </w:tc>
        <w:tc>
          <w:tcPr>
            <w:tcW w:w="2552" w:type="dxa"/>
            <w:gridSpan w:val="6"/>
          </w:tcPr>
          <w:p w:rsidR="001A0235" w:rsidRPr="00193DC5" w:rsidRDefault="001A0235" w:rsidP="00E221A5">
            <w:pPr>
              <w:rPr>
                <w:color w:val="000000" w:themeColor="text1"/>
              </w:rPr>
            </w:pPr>
            <w:r w:rsidRPr="00193DC5">
              <w:rPr>
                <w:b/>
                <w:color w:val="000000" w:themeColor="text1"/>
              </w:rPr>
              <w:lastRenderedPageBreak/>
              <w:t>Казахский язык</w:t>
            </w:r>
            <w:r w:rsidRPr="00193DC5">
              <w:rPr>
                <w:color w:val="000000" w:themeColor="text1"/>
              </w:rPr>
              <w:t xml:space="preserve"> (по плану специалиста)</w:t>
            </w:r>
          </w:p>
          <w:p w:rsidR="001A0235" w:rsidRPr="00193DC5" w:rsidRDefault="001A0235" w:rsidP="00E221A5">
            <w:pPr>
              <w:rPr>
                <w:b/>
                <w:color w:val="000000" w:themeColor="text1"/>
                <w:shd w:val="clear" w:color="auto" w:fill="FFFFFF"/>
              </w:rPr>
            </w:pPr>
            <w:r w:rsidRPr="00193DC5">
              <w:rPr>
                <w:b/>
                <w:color w:val="000000" w:themeColor="text1"/>
                <w:shd w:val="clear" w:color="auto" w:fill="FFFFFF"/>
              </w:rPr>
              <w:t>Основы грамоты</w:t>
            </w:r>
          </w:p>
          <w:p w:rsidR="001A0235" w:rsidRPr="00193DC5" w:rsidRDefault="001A0235" w:rsidP="00E221A5">
            <w:pPr>
              <w:rPr>
                <w:b/>
                <w:color w:val="000000" w:themeColor="text1"/>
                <w:shd w:val="clear" w:color="auto" w:fill="FFFFFF"/>
              </w:rPr>
            </w:pPr>
            <w:r w:rsidRPr="00193DC5">
              <w:rPr>
                <w:b/>
                <w:color w:val="000000" w:themeColor="text1"/>
                <w:shd w:val="clear" w:color="auto" w:fill="FFFFFF"/>
              </w:rPr>
              <w:t>«Звуковой анализ слова»</w:t>
            </w:r>
          </w:p>
          <w:p w:rsidR="001A0235" w:rsidRPr="00193DC5" w:rsidRDefault="001A0235" w:rsidP="00E221A5">
            <w:pPr>
              <w:autoSpaceDE w:val="0"/>
              <w:autoSpaceDN w:val="0"/>
              <w:adjustRightInd w:val="0"/>
              <w:rPr>
                <w:rFonts w:eastAsiaTheme="minorHAnsi"/>
                <w:color w:val="000000"/>
                <w:lang w:eastAsia="en-US"/>
              </w:rPr>
            </w:pPr>
            <w:r w:rsidRPr="00193DC5">
              <w:rPr>
                <w:rStyle w:val="markedcontent"/>
                <w:color w:val="000000" w:themeColor="text1"/>
              </w:rPr>
              <w:t xml:space="preserve">Цель: </w:t>
            </w:r>
            <w:r w:rsidRPr="00193DC5">
              <w:rPr>
                <w:rFonts w:eastAsiaTheme="minorHAnsi"/>
                <w:color w:val="000000"/>
                <w:lang w:eastAsia="en-US"/>
              </w:rPr>
              <w:t>выполняет звуковой анализ слов:</w:t>
            </w:r>
          </w:p>
          <w:p w:rsidR="001A0235" w:rsidRPr="00193DC5" w:rsidRDefault="001A0235" w:rsidP="00E221A5">
            <w:pPr>
              <w:autoSpaceDE w:val="0"/>
              <w:autoSpaceDN w:val="0"/>
              <w:adjustRightInd w:val="0"/>
              <w:rPr>
                <w:rFonts w:eastAsiaTheme="minorHAnsi"/>
                <w:color w:val="000000"/>
                <w:lang w:eastAsia="en-US"/>
              </w:rPr>
            </w:pPr>
            <w:r w:rsidRPr="00193DC5">
              <w:rPr>
                <w:rFonts w:eastAsiaTheme="minorHAnsi"/>
                <w:i/>
                <w:color w:val="000000"/>
                <w:lang w:eastAsia="en-US"/>
              </w:rPr>
              <w:t>Май, бой, вой</w:t>
            </w:r>
            <w:r w:rsidRPr="00193DC5">
              <w:rPr>
                <w:rFonts w:eastAsiaTheme="minorHAnsi"/>
                <w:color w:val="000000"/>
                <w:lang w:eastAsia="en-US"/>
              </w:rPr>
              <w:t xml:space="preserve"> определяет порядок звуков в слове, гласных и согласных; </w:t>
            </w:r>
          </w:p>
          <w:p w:rsidR="001A0235" w:rsidRPr="00193DC5" w:rsidRDefault="001A0235" w:rsidP="00E221A5">
            <w:pPr>
              <w:rPr>
                <w:rFonts w:eastAsiaTheme="minorHAnsi"/>
                <w:color w:val="000000"/>
                <w:lang w:eastAsia="en-US"/>
              </w:rPr>
            </w:pPr>
            <w:r w:rsidRPr="00193DC5">
              <w:rPr>
                <w:rFonts w:eastAsiaTheme="minorHAnsi"/>
                <w:color w:val="000000"/>
                <w:lang w:eastAsia="en-US"/>
              </w:rPr>
              <w:t xml:space="preserve">делит слова на слоги, определяет их количество и порядок; </w:t>
            </w:r>
          </w:p>
          <w:p w:rsidR="001A0235" w:rsidRPr="00193DC5" w:rsidRDefault="001A0235" w:rsidP="00E221A5">
            <w:pPr>
              <w:rPr>
                <w:color w:val="000000" w:themeColor="text1"/>
              </w:rPr>
            </w:pPr>
            <w:r w:rsidRPr="00193DC5">
              <w:rPr>
                <w:b/>
                <w:color w:val="000000" w:themeColor="text1"/>
              </w:rPr>
              <w:t xml:space="preserve">Музыка </w:t>
            </w:r>
            <w:r w:rsidRPr="00193DC5">
              <w:rPr>
                <w:color w:val="000000" w:themeColor="text1"/>
              </w:rPr>
              <w:t>(по плану специалиста)</w:t>
            </w:r>
          </w:p>
          <w:p w:rsidR="001A0235" w:rsidRPr="00193DC5" w:rsidRDefault="001A0235" w:rsidP="00E221A5">
            <w:pPr>
              <w:rPr>
                <w:b/>
                <w:color w:val="000000" w:themeColor="text1"/>
              </w:rPr>
            </w:pPr>
            <w:r w:rsidRPr="00193DC5">
              <w:rPr>
                <w:b/>
                <w:color w:val="000000" w:themeColor="text1"/>
              </w:rPr>
              <w:t>Аппликация</w:t>
            </w:r>
          </w:p>
          <w:p w:rsidR="001A0235" w:rsidRPr="00193DC5" w:rsidRDefault="001A0235" w:rsidP="00E221A5">
            <w:pPr>
              <w:rPr>
                <w:b/>
                <w:color w:val="000000" w:themeColor="text1"/>
              </w:rPr>
            </w:pPr>
            <w:r w:rsidRPr="00193DC5">
              <w:rPr>
                <w:b/>
                <w:color w:val="000000" w:themeColor="text1"/>
              </w:rPr>
              <w:t>«Пингвин на льдине»</w:t>
            </w:r>
          </w:p>
          <w:p w:rsidR="001A0235" w:rsidRPr="00193DC5" w:rsidRDefault="001A0235" w:rsidP="00E221A5">
            <w:pPr>
              <w:pStyle w:val="Default"/>
              <w:rPr>
                <w:rFonts w:eastAsiaTheme="minorHAnsi"/>
                <w:lang w:eastAsia="en-US"/>
              </w:rPr>
            </w:pPr>
            <w:r w:rsidRPr="00193DC5">
              <w:rPr>
                <w:rStyle w:val="markedcontent"/>
                <w:color w:val="000000" w:themeColor="text1"/>
              </w:rPr>
              <w:t xml:space="preserve">Цель: </w:t>
            </w:r>
            <w:r w:rsidRPr="00193DC5">
              <w:t xml:space="preserve">выполняет сюжетные композиции; </w:t>
            </w:r>
            <w:r w:rsidRPr="00193DC5">
              <w:rPr>
                <w:rFonts w:eastAsiaTheme="minorHAnsi"/>
                <w:lang w:eastAsia="en-US"/>
              </w:rPr>
              <w:t xml:space="preserve">работает с готовыми шаблона и трафаретами; </w:t>
            </w:r>
          </w:p>
          <w:p w:rsidR="001A0235" w:rsidRPr="00193DC5" w:rsidRDefault="001A0235" w:rsidP="00E221A5">
            <w:pPr>
              <w:autoSpaceDE w:val="0"/>
              <w:autoSpaceDN w:val="0"/>
              <w:adjustRightInd w:val="0"/>
              <w:rPr>
                <w:rFonts w:eastAsiaTheme="minorHAnsi"/>
                <w:color w:val="000000"/>
                <w:lang w:eastAsia="en-US"/>
              </w:rPr>
            </w:pPr>
            <w:r w:rsidRPr="00193DC5">
              <w:rPr>
                <w:rFonts w:eastAsiaTheme="minorHAnsi"/>
                <w:color w:val="000000"/>
                <w:lang w:eastAsia="en-US"/>
              </w:rPr>
              <w:t xml:space="preserve">правильно использует ножницы и клей; </w:t>
            </w:r>
          </w:p>
          <w:p w:rsidR="001A0235" w:rsidRPr="00193DC5" w:rsidRDefault="001A0235" w:rsidP="00E221A5">
            <w:pPr>
              <w:rPr>
                <w:bCs/>
                <w:color w:val="000000" w:themeColor="text1"/>
                <w:lang w:val="kk-KZ"/>
              </w:rPr>
            </w:pPr>
            <w:r w:rsidRPr="00193DC5">
              <w:rPr>
                <w:rFonts w:eastAsiaTheme="minorHAnsi"/>
                <w:color w:val="000000"/>
                <w:lang w:eastAsia="en-US"/>
              </w:rPr>
              <w:t xml:space="preserve">соблюдает правила безопасности труда и личной гигиены. </w:t>
            </w:r>
            <w:r w:rsidRPr="00193DC5">
              <w:rPr>
                <w:bCs/>
                <w:color w:val="000000" w:themeColor="text1"/>
                <w:lang w:val="kk-KZ"/>
              </w:rPr>
              <w:t xml:space="preserve">***қағаз - бумага, </w:t>
            </w:r>
          </w:p>
          <w:p w:rsidR="001A0235" w:rsidRPr="00193DC5" w:rsidRDefault="001A0235" w:rsidP="00E221A5">
            <w:pPr>
              <w:rPr>
                <w:bCs/>
                <w:color w:val="000000" w:themeColor="text1"/>
                <w:lang w:val="kk-KZ"/>
              </w:rPr>
            </w:pPr>
            <w:r w:rsidRPr="00193DC5">
              <w:rPr>
                <w:bCs/>
                <w:color w:val="000000" w:themeColor="text1"/>
                <w:lang w:val="kk-KZ"/>
              </w:rPr>
              <w:t xml:space="preserve">қайшы - ножницы, </w:t>
            </w:r>
            <w:r w:rsidRPr="00193DC5">
              <w:rPr>
                <w:b/>
                <w:lang w:val="kk-KZ"/>
              </w:rPr>
              <w:t xml:space="preserve"> </w:t>
            </w:r>
            <w:r w:rsidRPr="00193DC5">
              <w:rPr>
                <w:b/>
                <w:color w:val="000000" w:themeColor="text1"/>
              </w:rPr>
              <w:t xml:space="preserve">Основы математики  </w:t>
            </w:r>
          </w:p>
          <w:p w:rsidR="001A0235" w:rsidRPr="00193DC5" w:rsidRDefault="001A0235" w:rsidP="00E221A5">
            <w:pPr>
              <w:rPr>
                <w:b/>
                <w:color w:val="000000" w:themeColor="text1"/>
                <w:highlight w:val="yellow"/>
                <w:lang w:val="kk-KZ"/>
              </w:rPr>
            </w:pPr>
            <w:r w:rsidRPr="00193DC5">
              <w:rPr>
                <w:rStyle w:val="markedcontent"/>
                <w:color w:val="000000" w:themeColor="text1"/>
              </w:rPr>
              <w:t xml:space="preserve"> </w:t>
            </w:r>
            <w:r w:rsidRPr="00193DC5">
              <w:rPr>
                <w:rStyle w:val="markedcontent"/>
                <w:b/>
                <w:color w:val="000000" w:themeColor="text1"/>
              </w:rPr>
              <w:t>«У лисенка день рождения»</w:t>
            </w:r>
            <w:r w:rsidRPr="00193DC5">
              <w:rPr>
                <w:rStyle w:val="markedcontent"/>
                <w:color w:val="000000" w:themeColor="text1"/>
              </w:rPr>
              <w:t xml:space="preserve"> </w:t>
            </w:r>
            <w:r w:rsidRPr="00193DC5">
              <w:rPr>
                <w:color w:val="000000" w:themeColor="text1"/>
              </w:rPr>
              <w:br/>
            </w:r>
            <w:r w:rsidRPr="00193DC5">
              <w:rPr>
                <w:rStyle w:val="markedcontent"/>
                <w:color w:val="000000" w:themeColor="text1"/>
              </w:rPr>
              <w:t xml:space="preserve">Цель: </w:t>
            </w:r>
            <w:r w:rsidRPr="00193DC5">
              <w:t xml:space="preserve">различает вопросы «Сколько?», </w:t>
            </w:r>
            <w:r w:rsidRPr="00193DC5">
              <w:lastRenderedPageBreak/>
              <w:t>«Который?» («Какой?») и правильно отвечает на них; ориентируется на листе бумаги, называет последовательно дни недели, месяцы по временам года</w:t>
            </w:r>
          </w:p>
        </w:tc>
        <w:tc>
          <w:tcPr>
            <w:tcW w:w="2552" w:type="dxa"/>
            <w:gridSpan w:val="6"/>
          </w:tcPr>
          <w:p w:rsidR="001A0235" w:rsidRPr="00193DC5" w:rsidRDefault="001A0235" w:rsidP="00E221A5">
            <w:pPr>
              <w:rPr>
                <w:color w:val="000000" w:themeColor="text1"/>
              </w:rPr>
            </w:pPr>
            <w:r w:rsidRPr="00193DC5">
              <w:rPr>
                <w:b/>
                <w:color w:val="000000" w:themeColor="text1"/>
              </w:rPr>
              <w:lastRenderedPageBreak/>
              <w:t>Физическая культура</w:t>
            </w:r>
            <w:r w:rsidRPr="00193DC5">
              <w:rPr>
                <w:color w:val="000000" w:themeColor="text1"/>
              </w:rPr>
              <w:t xml:space="preserve"> (по плануспециалиста)</w:t>
            </w:r>
          </w:p>
          <w:p w:rsidR="001A0235" w:rsidRPr="00193DC5" w:rsidRDefault="001A0235" w:rsidP="00E221A5">
            <w:pPr>
              <w:ind w:right="112"/>
              <w:rPr>
                <w:b/>
                <w:color w:val="000000" w:themeColor="text1"/>
              </w:rPr>
            </w:pPr>
            <w:r w:rsidRPr="00193DC5">
              <w:rPr>
                <w:b/>
                <w:color w:val="000000" w:themeColor="text1"/>
              </w:rPr>
              <w:t>Художественная литература</w:t>
            </w:r>
          </w:p>
          <w:p w:rsidR="001A0235" w:rsidRPr="00193DC5" w:rsidRDefault="001A0235" w:rsidP="00E221A5">
            <w:pPr>
              <w:rPr>
                <w:color w:val="000000" w:themeColor="text1"/>
              </w:rPr>
            </w:pPr>
            <w:r w:rsidRPr="00193DC5">
              <w:rPr>
                <w:color w:val="000000" w:themeColor="text1"/>
              </w:rPr>
              <w:t>Чтение рассказа Б. Житкова «На льдине»</w:t>
            </w:r>
          </w:p>
          <w:p w:rsidR="001A0235" w:rsidRPr="00193DC5" w:rsidRDefault="001A0235" w:rsidP="00E221A5">
            <w:pPr>
              <w:autoSpaceDE w:val="0"/>
              <w:autoSpaceDN w:val="0"/>
              <w:adjustRightInd w:val="0"/>
              <w:rPr>
                <w:rFonts w:eastAsiaTheme="minorHAnsi"/>
                <w:color w:val="000000"/>
                <w:lang w:eastAsia="en-US"/>
              </w:rPr>
            </w:pPr>
            <w:r w:rsidRPr="00193DC5">
              <w:rPr>
                <w:rStyle w:val="markedcontent"/>
                <w:color w:val="000000" w:themeColor="text1"/>
              </w:rPr>
              <w:t xml:space="preserve">Цель: </w:t>
            </w:r>
            <w:r w:rsidRPr="00193DC5">
              <w:rPr>
                <w:rFonts w:eastAsiaTheme="minorHAnsi"/>
                <w:color w:val="000000"/>
                <w:lang w:eastAsia="en-US"/>
              </w:rPr>
              <w:t xml:space="preserve">эмоционально воспринимает содержания произведений; </w:t>
            </w:r>
          </w:p>
          <w:p w:rsidR="001A0235" w:rsidRPr="00193DC5" w:rsidRDefault="001A0235" w:rsidP="00E221A5">
            <w:pPr>
              <w:rPr>
                <w:b/>
                <w:lang w:val="kk-KZ"/>
              </w:rPr>
            </w:pPr>
            <w:r w:rsidRPr="00193DC5">
              <w:rPr>
                <w:rFonts w:eastAsiaTheme="minorHAnsi"/>
                <w:color w:val="000000"/>
                <w:lang w:eastAsia="en-US"/>
              </w:rPr>
              <w:t xml:space="preserve">различает причинно-следственные связи, литературные жанры; </w:t>
            </w:r>
          </w:p>
          <w:p w:rsidR="001A0235" w:rsidRPr="00193DC5" w:rsidRDefault="001A0235" w:rsidP="00E221A5">
            <w:pPr>
              <w:rPr>
                <w:b/>
                <w:color w:val="000000" w:themeColor="text1"/>
              </w:rPr>
            </w:pPr>
            <w:r w:rsidRPr="00193DC5">
              <w:rPr>
                <w:b/>
                <w:lang w:val="kk-KZ"/>
              </w:rPr>
              <w:t xml:space="preserve"> </w:t>
            </w:r>
            <w:r w:rsidRPr="00193DC5">
              <w:rPr>
                <w:b/>
                <w:color w:val="000000" w:themeColor="text1"/>
              </w:rPr>
              <w:t>Основы математики</w:t>
            </w:r>
          </w:p>
          <w:p w:rsidR="001A0235" w:rsidRPr="00193DC5" w:rsidRDefault="001A0235" w:rsidP="00E221A5">
            <w:pPr>
              <w:ind w:right="34"/>
              <w:rPr>
                <w:b/>
                <w:color w:val="000000" w:themeColor="text1"/>
              </w:rPr>
            </w:pPr>
            <w:r w:rsidRPr="00193DC5">
              <w:rPr>
                <w:b/>
                <w:color w:val="000000" w:themeColor="text1"/>
              </w:rPr>
              <w:t xml:space="preserve"> «Море, речка, ручеек»</w:t>
            </w:r>
          </w:p>
          <w:p w:rsidR="001A0235" w:rsidRPr="00193DC5" w:rsidRDefault="001A0235" w:rsidP="00E221A5">
            <w:pPr>
              <w:autoSpaceDE w:val="0"/>
              <w:autoSpaceDN w:val="0"/>
              <w:adjustRightInd w:val="0"/>
              <w:rPr>
                <w:rFonts w:eastAsiaTheme="minorHAnsi"/>
                <w:color w:val="000000"/>
                <w:lang w:eastAsia="en-US"/>
              </w:rPr>
            </w:pPr>
            <w:r w:rsidRPr="00193DC5">
              <w:rPr>
                <w:rStyle w:val="markedcontent"/>
                <w:color w:val="000000" w:themeColor="text1"/>
              </w:rPr>
              <w:t xml:space="preserve">Цель: </w:t>
            </w:r>
            <w:r w:rsidRPr="00193DC5">
              <w:rPr>
                <w:rFonts w:eastAsiaTheme="minorHAnsi"/>
                <w:color w:val="000000"/>
                <w:lang w:eastAsia="en-US"/>
              </w:rPr>
              <w:t xml:space="preserve">определяет длину, высоту, ширину и толщину предметов; </w:t>
            </w:r>
          </w:p>
          <w:p w:rsidR="001A0235" w:rsidRPr="00193DC5" w:rsidRDefault="001A0235" w:rsidP="00E221A5">
            <w:pPr>
              <w:pStyle w:val="a7"/>
              <w:ind w:left="33" w:right="192" w:firstLine="0"/>
              <w:jc w:val="left"/>
              <w:rPr>
                <w:b/>
                <w:sz w:val="24"/>
                <w:szCs w:val="24"/>
              </w:rPr>
            </w:pPr>
            <w:r w:rsidRPr="00193DC5">
              <w:rPr>
                <w:rFonts w:eastAsiaTheme="minorHAnsi"/>
                <w:color w:val="000000"/>
                <w:sz w:val="24"/>
                <w:szCs w:val="24"/>
                <w:lang w:val="ru-RU"/>
              </w:rPr>
              <w:t xml:space="preserve">располагает предметы в порядке возрастания и убывания. </w:t>
            </w:r>
          </w:p>
          <w:p w:rsidR="001A0235" w:rsidRPr="00193DC5" w:rsidRDefault="001A0235" w:rsidP="00E221A5">
            <w:pPr>
              <w:rPr>
                <w:color w:val="000000" w:themeColor="text1"/>
              </w:rPr>
            </w:pPr>
            <w:r w:rsidRPr="00193DC5">
              <w:rPr>
                <w:b/>
                <w:color w:val="000000" w:themeColor="text1"/>
              </w:rPr>
              <w:t>Развитие речи</w:t>
            </w:r>
          </w:p>
          <w:p w:rsidR="001A0235" w:rsidRPr="00193DC5" w:rsidRDefault="001A0235" w:rsidP="00E221A5">
            <w:pPr>
              <w:pStyle w:val="Default"/>
              <w:rPr>
                <w:rFonts w:eastAsiaTheme="minorHAnsi"/>
                <w:lang w:eastAsia="en-US"/>
              </w:rPr>
            </w:pPr>
            <w:r w:rsidRPr="00193DC5">
              <w:rPr>
                <w:b/>
                <w:color w:val="000000" w:themeColor="text1"/>
              </w:rPr>
              <w:t>«Птицы в черных фраках»</w:t>
            </w:r>
            <w:r w:rsidRPr="00193DC5">
              <w:rPr>
                <w:color w:val="000000" w:themeColor="text1"/>
                <w:u w:val="single"/>
              </w:rPr>
              <w:br/>
            </w:r>
            <w:r w:rsidRPr="00193DC5">
              <w:rPr>
                <w:color w:val="000000" w:themeColor="text1"/>
              </w:rPr>
              <w:t xml:space="preserve">Цель: </w:t>
            </w:r>
            <w:r w:rsidRPr="00193DC5">
              <w:rPr>
                <w:rFonts w:eastAsiaTheme="minorHAnsi"/>
                <w:lang w:eastAsia="en-US"/>
              </w:rPr>
              <w:t xml:space="preserve">правильно формулирует основную мысль, выражает свое мнение; </w:t>
            </w:r>
          </w:p>
          <w:p w:rsidR="001A0235" w:rsidRPr="00193DC5" w:rsidRDefault="001A0235" w:rsidP="00E221A5">
            <w:pPr>
              <w:rPr>
                <w:rFonts w:eastAsiaTheme="minorHAnsi"/>
                <w:color w:val="000000"/>
                <w:lang w:eastAsia="en-US"/>
              </w:rPr>
            </w:pPr>
            <w:r w:rsidRPr="00193DC5">
              <w:rPr>
                <w:rFonts w:eastAsiaTheme="minorHAnsi"/>
                <w:color w:val="000000"/>
                <w:lang w:eastAsia="en-US"/>
              </w:rPr>
              <w:t>последовательно пересказывает рассказы.</w:t>
            </w:r>
          </w:p>
          <w:p w:rsidR="001A0235" w:rsidRPr="00193DC5" w:rsidRDefault="001A0235" w:rsidP="00E221A5">
            <w:pPr>
              <w:rPr>
                <w:rFonts w:eastAsia="Calibri"/>
                <w:lang w:val="kk-KZ"/>
              </w:rPr>
            </w:pPr>
            <w:r w:rsidRPr="00193DC5">
              <w:rPr>
                <w:b/>
                <w:lang w:val="kk-KZ"/>
              </w:rPr>
              <w:t>(</w:t>
            </w:r>
            <w:r w:rsidRPr="00193DC5">
              <w:rPr>
                <w:rFonts w:eastAsia="Calibri"/>
                <w:i/>
                <w:kern w:val="24"/>
                <w:lang w:val="kk-KZ"/>
              </w:rPr>
              <w:t>к</w:t>
            </w:r>
            <w:r w:rsidRPr="00193DC5">
              <w:rPr>
                <w:i/>
                <w:kern w:val="24"/>
                <w:lang w:val="kk-KZ"/>
              </w:rPr>
              <w:t>азахский язык</w:t>
            </w:r>
            <w:r w:rsidRPr="00193DC5">
              <w:rPr>
                <w:bCs/>
                <w:lang w:val="kk-KZ"/>
              </w:rPr>
              <w:t xml:space="preserve"> ***</w:t>
            </w:r>
            <w:r w:rsidRPr="00193DC5">
              <w:rPr>
                <w:bCs/>
                <w:iCs/>
                <w:lang w:val="kk-KZ"/>
              </w:rPr>
              <w:t xml:space="preserve"> </w:t>
            </w:r>
            <w:r w:rsidRPr="00193DC5">
              <w:rPr>
                <w:rFonts w:eastAsia="Calibri"/>
                <w:lang w:val="kk-KZ"/>
              </w:rPr>
              <w:t xml:space="preserve">ақ аю – белый медведь, </w:t>
            </w:r>
            <w:r w:rsidRPr="00193DC5">
              <w:rPr>
                <w:rFonts w:eastAsia="Calibri"/>
                <w:lang w:val="kk-KZ"/>
              </w:rPr>
              <w:lastRenderedPageBreak/>
              <w:t>арктикалық түлкі – песец, мөр – тюлень,</w:t>
            </w:r>
          </w:p>
          <w:p w:rsidR="001A0235" w:rsidRPr="00193DC5" w:rsidRDefault="001A0235" w:rsidP="00E221A5">
            <w:pPr>
              <w:tabs>
                <w:tab w:val="left" w:pos="1503"/>
                <w:tab w:val="left" w:pos="2627"/>
                <w:tab w:val="left" w:pos="4909"/>
                <w:tab w:val="left" w:pos="7202"/>
                <w:tab w:val="left" w:pos="8869"/>
              </w:tabs>
              <w:rPr>
                <w:color w:val="FF0000"/>
              </w:rPr>
            </w:pPr>
            <w:r w:rsidRPr="00193DC5">
              <w:rPr>
                <w:rFonts w:eastAsia="Calibri"/>
                <w:lang w:val="kk-KZ"/>
              </w:rPr>
              <w:t>аңдар -  звери</w:t>
            </w:r>
            <w:r w:rsidRPr="00193DC5">
              <w:rPr>
                <w:bCs/>
                <w:iCs/>
                <w:lang w:val="kk-KZ"/>
              </w:rPr>
              <w:t>)</w:t>
            </w:r>
          </w:p>
          <w:p w:rsidR="001A0235" w:rsidRPr="00193DC5" w:rsidRDefault="001A0235" w:rsidP="00E221A5">
            <w:pPr>
              <w:jc w:val="center"/>
              <w:rPr>
                <w:bCs/>
                <w:color w:val="000000" w:themeColor="text1"/>
                <w:lang w:val="kk-KZ"/>
              </w:rPr>
            </w:pPr>
          </w:p>
        </w:tc>
        <w:tc>
          <w:tcPr>
            <w:tcW w:w="2552" w:type="dxa"/>
            <w:gridSpan w:val="3"/>
          </w:tcPr>
          <w:p w:rsidR="001A0235" w:rsidRPr="00193DC5" w:rsidRDefault="001A0235" w:rsidP="00E221A5">
            <w:pPr>
              <w:rPr>
                <w:color w:val="000000" w:themeColor="text1"/>
              </w:rPr>
            </w:pPr>
            <w:r w:rsidRPr="00193DC5">
              <w:rPr>
                <w:b/>
                <w:color w:val="000000" w:themeColor="text1"/>
              </w:rPr>
              <w:lastRenderedPageBreak/>
              <w:t>Музыка</w:t>
            </w:r>
            <w:r w:rsidRPr="00193DC5">
              <w:rPr>
                <w:color w:val="000000" w:themeColor="text1"/>
              </w:rPr>
              <w:t xml:space="preserve"> (по плану специалиста)</w:t>
            </w:r>
          </w:p>
          <w:p w:rsidR="001A0235" w:rsidRPr="00193DC5" w:rsidRDefault="001A0235" w:rsidP="00E221A5">
            <w:pPr>
              <w:rPr>
                <w:color w:val="000000" w:themeColor="text1"/>
              </w:rPr>
            </w:pPr>
            <w:r w:rsidRPr="00193DC5">
              <w:rPr>
                <w:b/>
                <w:color w:val="000000" w:themeColor="text1"/>
              </w:rPr>
              <w:t>Основы грамоты «Слог и слово»</w:t>
            </w:r>
            <w:r w:rsidRPr="00193DC5">
              <w:rPr>
                <w:color w:val="000000" w:themeColor="text1"/>
              </w:rPr>
              <w:t xml:space="preserve"> </w:t>
            </w:r>
          </w:p>
          <w:p w:rsidR="001A0235" w:rsidRPr="00193DC5" w:rsidRDefault="001A0235" w:rsidP="00E221A5">
            <w:pPr>
              <w:rPr>
                <w:b/>
                <w:color w:val="000000" w:themeColor="text1"/>
              </w:rPr>
            </w:pPr>
            <w:r w:rsidRPr="00193DC5">
              <w:rPr>
                <w:rStyle w:val="markedcontent"/>
                <w:color w:val="000000" w:themeColor="text1"/>
              </w:rPr>
              <w:t xml:space="preserve">Цель: </w:t>
            </w:r>
            <w:r w:rsidRPr="00193DC5">
              <w:rPr>
                <w:rFonts w:eastAsiaTheme="minorHAnsi"/>
                <w:color w:val="000000"/>
                <w:lang w:eastAsia="en-US"/>
              </w:rPr>
              <w:t xml:space="preserve">делит слова на слоги, определяет их количество и порядок; </w:t>
            </w:r>
            <w:r w:rsidRPr="00193DC5">
              <w:t xml:space="preserve">ориентируется на странице прописи, различает рабочую строку и межстрочное пространство; </w:t>
            </w:r>
            <w:r w:rsidRPr="00193DC5">
              <w:rPr>
                <w:b/>
                <w:color w:val="000000" w:themeColor="text1"/>
              </w:rPr>
              <w:t xml:space="preserve"> Ознакомление с окружающим миром</w:t>
            </w:r>
          </w:p>
          <w:p w:rsidR="001A0235" w:rsidRPr="00193DC5" w:rsidRDefault="001A0235" w:rsidP="00E221A5">
            <w:pPr>
              <w:rPr>
                <w:b/>
                <w:color w:val="000000" w:themeColor="text1"/>
              </w:rPr>
            </w:pPr>
            <w:r w:rsidRPr="00193DC5">
              <w:rPr>
                <w:b/>
                <w:color w:val="000000" w:themeColor="text1"/>
              </w:rPr>
              <w:t>«Арктика и Антарктика»</w:t>
            </w:r>
          </w:p>
          <w:p w:rsidR="001A0235" w:rsidRPr="00193DC5" w:rsidRDefault="001A0235" w:rsidP="00E221A5">
            <w:pPr>
              <w:rPr>
                <w:color w:val="000000" w:themeColor="text1"/>
              </w:rPr>
            </w:pPr>
            <w:r w:rsidRPr="00193DC5">
              <w:rPr>
                <w:rStyle w:val="markedcontent"/>
                <w:color w:val="000000" w:themeColor="text1"/>
              </w:rPr>
              <w:t xml:space="preserve">Цель: </w:t>
            </w:r>
            <w:r w:rsidRPr="00193DC5">
              <w:t xml:space="preserve">наблюдает и понимает причинно-следственные связи между живой и неживой природой, явлениями природы; </w:t>
            </w:r>
            <w:r w:rsidRPr="00193DC5">
              <w:rPr>
                <w:b/>
                <w:color w:val="000000" w:themeColor="text1"/>
              </w:rPr>
              <w:t>Художественная литература</w:t>
            </w:r>
          </w:p>
          <w:p w:rsidR="001A0235" w:rsidRPr="00193DC5" w:rsidRDefault="001A0235" w:rsidP="00E221A5">
            <w:pPr>
              <w:rPr>
                <w:color w:val="000000" w:themeColor="text1"/>
                <w:u w:val="single"/>
              </w:rPr>
            </w:pPr>
            <w:r w:rsidRPr="00193DC5">
              <w:rPr>
                <w:color w:val="000000" w:themeColor="text1"/>
              </w:rPr>
              <w:t>Тема</w:t>
            </w:r>
            <w:r w:rsidRPr="00193DC5">
              <w:rPr>
                <w:color w:val="000000" w:themeColor="text1"/>
                <w:u w:val="single"/>
              </w:rPr>
              <w:t>: Чтение рассказа Е.Чарушина «Пингвины»</w:t>
            </w:r>
          </w:p>
          <w:p w:rsidR="001A0235" w:rsidRPr="00193DC5" w:rsidRDefault="001A0235" w:rsidP="00E221A5">
            <w:pPr>
              <w:pStyle w:val="Default"/>
              <w:rPr>
                <w:rFonts w:eastAsiaTheme="minorHAnsi"/>
                <w:lang w:eastAsia="en-US"/>
              </w:rPr>
            </w:pPr>
            <w:r w:rsidRPr="00193DC5">
              <w:rPr>
                <w:color w:val="000000" w:themeColor="text1"/>
              </w:rPr>
              <w:t xml:space="preserve">Цель: </w:t>
            </w:r>
            <w:r w:rsidRPr="00193DC5">
              <w:rPr>
                <w:rFonts w:eastAsiaTheme="minorHAnsi"/>
                <w:lang w:eastAsia="en-US"/>
              </w:rPr>
              <w:t xml:space="preserve">пересказывает содержание рассказа самостоятельно, сохраняя последовательность сюжета; </w:t>
            </w:r>
          </w:p>
          <w:p w:rsidR="001A0235" w:rsidRPr="00193DC5" w:rsidRDefault="001A0235" w:rsidP="00E221A5">
            <w:pPr>
              <w:rPr>
                <w:bCs/>
                <w:color w:val="000000" w:themeColor="text1"/>
                <w:lang w:val="kk-KZ"/>
              </w:rPr>
            </w:pPr>
            <w:r w:rsidRPr="00193DC5">
              <w:rPr>
                <w:rFonts w:eastAsiaTheme="minorHAnsi"/>
                <w:color w:val="000000"/>
                <w:lang w:eastAsia="en-US"/>
              </w:rPr>
              <w:t>проявляет интерес к книгам;</w:t>
            </w:r>
          </w:p>
        </w:tc>
        <w:tc>
          <w:tcPr>
            <w:tcW w:w="2551" w:type="dxa"/>
          </w:tcPr>
          <w:p w:rsidR="001A0235" w:rsidRPr="00193DC5" w:rsidRDefault="001A0235" w:rsidP="00E221A5">
            <w:pPr>
              <w:rPr>
                <w:color w:val="000000" w:themeColor="text1"/>
              </w:rPr>
            </w:pPr>
            <w:r w:rsidRPr="00193DC5">
              <w:rPr>
                <w:b/>
                <w:color w:val="000000" w:themeColor="text1"/>
              </w:rPr>
              <w:t>Казахский язык</w:t>
            </w:r>
            <w:r w:rsidRPr="00193DC5">
              <w:rPr>
                <w:color w:val="000000" w:themeColor="text1"/>
              </w:rPr>
              <w:t xml:space="preserve"> (по плану специалиста)</w:t>
            </w:r>
          </w:p>
          <w:p w:rsidR="001A0235" w:rsidRPr="00193DC5" w:rsidRDefault="001A0235" w:rsidP="00E221A5">
            <w:pPr>
              <w:rPr>
                <w:b/>
                <w:color w:val="000000" w:themeColor="text1"/>
              </w:rPr>
            </w:pPr>
            <w:r w:rsidRPr="00193DC5">
              <w:rPr>
                <w:b/>
                <w:color w:val="000000" w:themeColor="text1"/>
                <w:lang w:val="kk-KZ"/>
              </w:rPr>
              <w:t>Сауаттылық негіздері</w:t>
            </w:r>
            <w:r w:rsidRPr="00193DC5">
              <w:rPr>
                <w:b/>
                <w:color w:val="000000" w:themeColor="text1"/>
              </w:rPr>
              <w:t>/</w:t>
            </w:r>
          </w:p>
          <w:p w:rsidR="001A0235" w:rsidRPr="00193DC5" w:rsidRDefault="001A0235" w:rsidP="00E221A5">
            <w:pPr>
              <w:rPr>
                <w:color w:val="000000" w:themeColor="text1"/>
                <w:u w:val="single"/>
              </w:rPr>
            </w:pPr>
            <w:r w:rsidRPr="00193DC5">
              <w:rPr>
                <w:b/>
                <w:color w:val="000000" w:themeColor="text1"/>
              </w:rPr>
              <w:t>Основы грамоты «Город весёлых человечков»</w:t>
            </w:r>
            <w:r w:rsidRPr="00193DC5">
              <w:rPr>
                <w:color w:val="000000" w:themeColor="text1"/>
                <w:u w:val="single"/>
              </w:rPr>
              <w:t xml:space="preserve"> </w:t>
            </w:r>
          </w:p>
          <w:p w:rsidR="001A0235" w:rsidRPr="00193DC5" w:rsidRDefault="001A0235" w:rsidP="00E221A5">
            <w:pPr>
              <w:rPr>
                <w:b/>
              </w:rPr>
            </w:pPr>
            <w:r w:rsidRPr="00193DC5">
              <w:rPr>
                <w:rStyle w:val="markedcontent"/>
                <w:color w:val="000000" w:themeColor="text1"/>
              </w:rPr>
              <w:t xml:space="preserve">Цель: </w:t>
            </w:r>
            <w:r w:rsidRPr="00193DC5">
              <w:t xml:space="preserve">ориентируется на странице прописи, различает рабочую строку и межстрочное пространство </w:t>
            </w:r>
            <w:r w:rsidRPr="00193DC5">
              <w:rPr>
                <w:b/>
                <w:color w:val="000000" w:themeColor="text1"/>
              </w:rPr>
              <w:t xml:space="preserve"> </w:t>
            </w:r>
          </w:p>
          <w:p w:rsidR="001A0235" w:rsidRPr="00193DC5" w:rsidRDefault="001A0235" w:rsidP="00E221A5">
            <w:pPr>
              <w:rPr>
                <w:color w:val="000000" w:themeColor="text1"/>
              </w:rPr>
            </w:pPr>
            <w:r w:rsidRPr="00193DC5">
              <w:rPr>
                <w:b/>
                <w:color w:val="000000" w:themeColor="text1"/>
              </w:rPr>
              <w:t>Физическая культура</w:t>
            </w:r>
            <w:r w:rsidRPr="00193DC5">
              <w:rPr>
                <w:color w:val="000000" w:themeColor="text1"/>
              </w:rPr>
              <w:t>(по плану специалиста)</w:t>
            </w:r>
          </w:p>
          <w:p w:rsidR="001A0235" w:rsidRPr="00193DC5" w:rsidRDefault="001A0235" w:rsidP="00E221A5">
            <w:pPr>
              <w:shd w:val="clear" w:color="auto" w:fill="FFFFFF"/>
              <w:rPr>
                <w:b/>
                <w:color w:val="000000" w:themeColor="text1"/>
              </w:rPr>
            </w:pPr>
          </w:p>
        </w:tc>
      </w:tr>
      <w:tr w:rsidR="001A0235" w:rsidRPr="007E2E7E" w:rsidTr="00E221A5">
        <w:trPr>
          <w:trHeight w:val="770"/>
        </w:trPr>
        <w:tc>
          <w:tcPr>
            <w:tcW w:w="2029"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rPr>
            </w:pPr>
            <w:r>
              <w:rPr>
                <w:b/>
                <w:bCs/>
                <w:color w:val="000000"/>
                <w:sz w:val="22"/>
                <w:szCs w:val="22"/>
              </w:rPr>
              <w:lastRenderedPageBreak/>
              <w:t>(назва</w:t>
            </w:r>
            <w:r w:rsidRPr="007E2E7E">
              <w:rPr>
                <w:b/>
                <w:bCs/>
                <w:color w:val="000000"/>
                <w:sz w:val="22"/>
                <w:szCs w:val="22"/>
              </w:rPr>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713" w:type="dxa"/>
            <w:gridSpan w:val="19"/>
          </w:tcPr>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7E2E7E" w:rsidRDefault="001A0235" w:rsidP="00E221A5">
            <w:pPr>
              <w:rPr>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i/>
                <w:color w:val="000000" w:themeColor="text1"/>
                <w:sz w:val="22"/>
                <w:szCs w:val="22"/>
                <w:lang w:val="kk-KZ"/>
              </w:rPr>
              <w:t>(развитие речи, навыки самообслуждивания, развитие крупной и мелкой моторики)</w:t>
            </w:r>
          </w:p>
        </w:tc>
      </w:tr>
      <w:tr w:rsidR="001A0235" w:rsidRPr="007E2E7E" w:rsidTr="00E221A5">
        <w:trPr>
          <w:trHeight w:val="770"/>
        </w:trPr>
        <w:tc>
          <w:tcPr>
            <w:tcW w:w="2029" w:type="dxa"/>
            <w:vMerge/>
            <w:vAlign w:val="center"/>
          </w:tcPr>
          <w:p w:rsidR="001A0235" w:rsidRPr="007E2E7E" w:rsidRDefault="001A0235" w:rsidP="00E221A5">
            <w:pPr>
              <w:contextualSpacing/>
              <w:rPr>
                <w:b/>
                <w:bCs/>
                <w:color w:val="000000" w:themeColor="text1"/>
                <w:lang w:val="kk-KZ"/>
              </w:rPr>
            </w:pPr>
          </w:p>
        </w:tc>
        <w:tc>
          <w:tcPr>
            <w:tcW w:w="2648" w:type="dxa"/>
            <w:gridSpan w:val="4"/>
          </w:tcPr>
          <w:p w:rsidR="001A0235" w:rsidRPr="00624F50" w:rsidRDefault="001A0235" w:rsidP="00E221A5">
            <w:pPr>
              <w:rPr>
                <w:rStyle w:val="FontStyle119"/>
                <w:rFonts w:ascii="Times New Roman" w:hAnsi="Times New Roman" w:cs="Times New Roman"/>
                <w:b/>
                <w:sz w:val="24"/>
                <w:szCs w:val="24"/>
              </w:rPr>
            </w:pPr>
            <w:r w:rsidRPr="00624F50">
              <w:rPr>
                <w:rStyle w:val="FontStyle119"/>
                <w:rFonts w:ascii="Times New Roman" w:hAnsi="Times New Roman" w:cs="Times New Roman"/>
                <w:b/>
                <w:sz w:val="24"/>
                <w:szCs w:val="24"/>
              </w:rPr>
              <w:t>Наблюдение за деревьями и кустарниками</w:t>
            </w:r>
          </w:p>
          <w:p w:rsidR="001A0235" w:rsidRPr="00624F50" w:rsidRDefault="001A0235" w:rsidP="00E221A5">
            <w:pPr>
              <w:rPr>
                <w:rStyle w:val="FontStyle119"/>
                <w:rFonts w:ascii="Times New Roman" w:hAnsi="Times New Roman" w:cs="Times New Roman"/>
                <w:sz w:val="24"/>
                <w:szCs w:val="24"/>
              </w:rPr>
            </w:pPr>
            <w:r w:rsidRPr="00624F50">
              <w:rPr>
                <w:rStyle w:val="FontStyle116"/>
                <w:rFonts w:ascii="Times New Roman" w:hAnsi="Times New Roman" w:cs="Times New Roman"/>
                <w:b/>
                <w:sz w:val="24"/>
                <w:szCs w:val="24"/>
              </w:rPr>
              <w:t>Цель:</w:t>
            </w:r>
            <w:r w:rsidRPr="00624F50">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расширение  знаний о деревьях и кустарниках зимой (чем отличаются, почему  не замерзают зимой)</w:t>
            </w:r>
          </w:p>
          <w:p w:rsidR="001A0235" w:rsidRPr="00624F50" w:rsidRDefault="001A0235" w:rsidP="00E221A5">
            <w:pPr>
              <w:rPr>
                <w:rStyle w:val="FontStyle116"/>
                <w:rFonts w:ascii="Times New Roman" w:hAnsi="Times New Roman" w:cs="Times New Roman"/>
                <w:b/>
                <w:i w:val="0"/>
                <w:sz w:val="24"/>
                <w:szCs w:val="24"/>
              </w:rPr>
            </w:pPr>
            <w:r w:rsidRPr="00624F50">
              <w:rPr>
                <w:rStyle w:val="FontStyle116"/>
                <w:rFonts w:ascii="Times New Roman" w:hAnsi="Times New Roman" w:cs="Times New Roman"/>
                <w:b/>
                <w:sz w:val="24"/>
                <w:szCs w:val="24"/>
              </w:rPr>
              <w:t>Ход наблюдения</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После снегопадов освободить кустарники и деревья от тя</w:t>
            </w:r>
            <w:r w:rsidRPr="00624F50">
              <w:rPr>
                <w:rStyle w:val="FontStyle119"/>
                <w:rFonts w:ascii="Times New Roman" w:hAnsi="Times New Roman" w:cs="Times New Roman"/>
                <w:sz w:val="24"/>
                <w:szCs w:val="24"/>
              </w:rPr>
              <w:softHyphen/>
              <w:t>желого снега. Уделить внимание бережному отношению к деревьям, кустарникам. Почему нельзя бегать около кустар</w:t>
            </w:r>
            <w:r w:rsidRPr="00624F50">
              <w:rPr>
                <w:rStyle w:val="FontStyle119"/>
                <w:rFonts w:ascii="Times New Roman" w:hAnsi="Times New Roman" w:cs="Times New Roman"/>
                <w:sz w:val="24"/>
                <w:szCs w:val="24"/>
              </w:rPr>
              <w:softHyphen/>
              <w:t xml:space="preserve">ника, играть </w:t>
            </w:r>
            <w:r w:rsidRPr="00624F50">
              <w:rPr>
                <w:rStyle w:val="FontStyle119"/>
                <w:rFonts w:ascii="Times New Roman" w:hAnsi="Times New Roman" w:cs="Times New Roman"/>
                <w:sz w:val="24"/>
                <w:szCs w:val="24"/>
              </w:rPr>
              <w:lastRenderedPageBreak/>
              <w:t xml:space="preserve">около деревьев? </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познавательная деятельность)</w:t>
            </w:r>
          </w:p>
          <w:p w:rsidR="001A0235" w:rsidRPr="00624F50" w:rsidRDefault="001A0235" w:rsidP="00E221A5">
            <w:pPr>
              <w:rPr>
                <w:rStyle w:val="FontStyle116"/>
                <w:rFonts w:ascii="Times New Roman" w:hAnsi="Times New Roman" w:cs="Times New Roman"/>
                <w:sz w:val="24"/>
                <w:szCs w:val="24"/>
              </w:rPr>
            </w:pPr>
            <w:r w:rsidRPr="00624F50">
              <w:rPr>
                <w:rStyle w:val="FontStyle119"/>
                <w:rFonts w:ascii="Times New Roman" w:hAnsi="Times New Roman" w:cs="Times New Roman"/>
                <w:sz w:val="24"/>
                <w:szCs w:val="24"/>
              </w:rPr>
              <w:t>Побеседовать с детьми о дере</w:t>
            </w:r>
            <w:r w:rsidRPr="00624F50">
              <w:rPr>
                <w:rStyle w:val="FontStyle119"/>
                <w:rFonts w:ascii="Times New Roman" w:hAnsi="Times New Roman" w:cs="Times New Roman"/>
                <w:sz w:val="24"/>
                <w:szCs w:val="24"/>
              </w:rPr>
              <w:softHyphen/>
              <w:t>вьях: почему они не растут зимой, как зимуют почки, нужна ли зима для наших деревьев. В морозную погоду послушать потрескива</w:t>
            </w:r>
            <w:r w:rsidRPr="00624F50">
              <w:rPr>
                <w:rStyle w:val="FontStyle119"/>
                <w:rFonts w:ascii="Times New Roman" w:hAnsi="Times New Roman" w:cs="Times New Roman"/>
                <w:sz w:val="24"/>
                <w:szCs w:val="24"/>
              </w:rPr>
              <w:softHyphen/>
              <w:t>ние деревьев и скрип под ногами, рассмотреть деревья в зим</w:t>
            </w:r>
            <w:r w:rsidRPr="00624F50">
              <w:rPr>
                <w:rStyle w:val="FontStyle119"/>
                <w:rFonts w:ascii="Times New Roman" w:hAnsi="Times New Roman" w:cs="Times New Roman"/>
                <w:sz w:val="24"/>
                <w:szCs w:val="24"/>
              </w:rPr>
              <w:softHyphen/>
              <w:t xml:space="preserve">нем уборе. Почему не замерзают деревья зимой? </w:t>
            </w:r>
            <w:r w:rsidRPr="00624F50">
              <w:rPr>
                <w:rStyle w:val="FontStyle116"/>
                <w:rFonts w:ascii="Times New Roman" w:hAnsi="Times New Roman" w:cs="Times New Roman"/>
                <w:sz w:val="24"/>
                <w:szCs w:val="24"/>
              </w:rPr>
              <w:t>(Пробковый слой, снежное одеяло, покой, нет сокодвижения.)</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Что за чудо — зимний лес,</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Сколько сказочных чудес!</w:t>
            </w:r>
            <w:r w:rsidRPr="00624F50">
              <w:rPr>
                <w:rStyle w:val="FontStyle119"/>
                <w:rFonts w:ascii="Times New Roman" w:hAnsi="Times New Roman" w:cs="Times New Roman"/>
                <w:sz w:val="24"/>
                <w:szCs w:val="24"/>
              </w:rPr>
              <w:br/>
              <w:t>В сказке этой я лесной,</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Сон иль явь передо мной?</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Вот берез роскошный ряд,</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Шали белые горят</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Серебром — а вот в сторонке</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В шубах елочки-девчонки.</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lastRenderedPageBreak/>
              <w:t xml:space="preserve">Ах, какая тишина, </w:t>
            </w:r>
          </w:p>
          <w:p w:rsidR="001A0235" w:rsidRPr="00624F50" w:rsidRDefault="001A0235" w:rsidP="00E221A5">
            <w:pPr>
              <w:rPr>
                <w:rStyle w:val="FontStyle116"/>
                <w:rFonts w:ascii="Times New Roman" w:hAnsi="Times New Roman" w:cs="Times New Roman"/>
                <w:sz w:val="24"/>
                <w:szCs w:val="24"/>
              </w:rPr>
            </w:pPr>
            <w:r w:rsidRPr="00624F50">
              <w:rPr>
                <w:rStyle w:val="FontStyle119"/>
                <w:rFonts w:ascii="Times New Roman" w:hAnsi="Times New Roman" w:cs="Times New Roman"/>
                <w:sz w:val="24"/>
                <w:szCs w:val="24"/>
              </w:rPr>
              <w:t xml:space="preserve">Бело-белая страна!                  </w:t>
            </w:r>
            <w:r w:rsidRPr="00624F50">
              <w:rPr>
                <w:rStyle w:val="FontStyle116"/>
                <w:rFonts w:ascii="Times New Roman" w:hAnsi="Times New Roman" w:cs="Times New Roman"/>
                <w:sz w:val="24"/>
                <w:szCs w:val="24"/>
              </w:rPr>
              <w:t>М. Степанов</w:t>
            </w:r>
          </w:p>
          <w:p w:rsidR="001A0235" w:rsidRPr="00624F50" w:rsidRDefault="001A0235" w:rsidP="00E221A5">
            <w:pPr>
              <w:rPr>
                <w:rStyle w:val="FontStyle119"/>
                <w:rFonts w:ascii="Times New Roman" w:hAnsi="Times New Roman" w:cs="Times New Roman"/>
                <w:b/>
                <w:sz w:val="24"/>
                <w:szCs w:val="24"/>
              </w:rPr>
            </w:pPr>
            <w:r w:rsidRPr="00624F50">
              <w:rPr>
                <w:rStyle w:val="FontStyle119"/>
                <w:rFonts w:ascii="Times New Roman" w:hAnsi="Times New Roman" w:cs="Times New Roman"/>
                <w:b/>
                <w:sz w:val="24"/>
                <w:szCs w:val="24"/>
              </w:rPr>
              <w:t>Педагог задает детям вопросы.</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Чем деревья отличаются от кустарников?</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Как называют деревья, которые сбрасывают листья?</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Какую пользу приносят деревья и кустарники?</w:t>
            </w:r>
          </w:p>
          <w:p w:rsidR="001A0235" w:rsidRPr="00624F50" w:rsidRDefault="001A0235" w:rsidP="00E221A5">
            <w:pPr>
              <w:rPr>
                <w:rStyle w:val="FontStyle119"/>
                <w:rFonts w:ascii="Times New Roman" w:hAnsi="Times New Roman" w:cs="Times New Roman"/>
                <w:b/>
                <w:sz w:val="24"/>
                <w:szCs w:val="24"/>
              </w:rPr>
            </w:pPr>
            <w:r w:rsidRPr="00624F50">
              <w:rPr>
                <w:rStyle w:val="FontStyle119"/>
                <w:rFonts w:ascii="Times New Roman" w:hAnsi="Times New Roman" w:cs="Times New Roman"/>
                <w:b/>
                <w:sz w:val="24"/>
                <w:szCs w:val="24"/>
              </w:rPr>
              <w:t>Исследовательская деятельность</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Раскопать глубокий снег там, где росла трава. Под снеж</w:t>
            </w:r>
            <w:r w:rsidRPr="00624F50">
              <w:rPr>
                <w:rStyle w:val="FontStyle119"/>
                <w:rFonts w:ascii="Times New Roman" w:hAnsi="Times New Roman" w:cs="Times New Roman"/>
                <w:sz w:val="24"/>
                <w:szCs w:val="24"/>
              </w:rPr>
              <w:softHyphen/>
              <w:t>ным покровом можно увидеть маленькие зеленые растения с прижатыми к земле слабенькими листьями. Подвести детей к выводу, что снег защищает почву, не давая ей охлаждаться.</w:t>
            </w:r>
          </w:p>
          <w:p w:rsidR="001A0235" w:rsidRPr="00624F50" w:rsidRDefault="001A0235" w:rsidP="00E221A5">
            <w:pPr>
              <w:rPr>
                <w:rStyle w:val="FontStyle119"/>
                <w:rFonts w:ascii="Times New Roman" w:hAnsi="Times New Roman" w:cs="Times New Roman"/>
                <w:b/>
                <w:sz w:val="24"/>
                <w:szCs w:val="24"/>
              </w:rPr>
            </w:pPr>
            <w:r w:rsidRPr="00624F50">
              <w:rPr>
                <w:rStyle w:val="FontStyle119"/>
                <w:rFonts w:ascii="Times New Roman" w:hAnsi="Times New Roman" w:cs="Times New Roman"/>
                <w:b/>
                <w:sz w:val="24"/>
                <w:szCs w:val="24"/>
              </w:rPr>
              <w:t>Трудовая деятельность</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 xml:space="preserve">Сгребание снега к </w:t>
            </w:r>
            <w:r>
              <w:rPr>
                <w:rStyle w:val="FontStyle119"/>
                <w:rFonts w:ascii="Times New Roman" w:hAnsi="Times New Roman" w:cs="Times New Roman"/>
                <w:sz w:val="24"/>
                <w:szCs w:val="24"/>
              </w:rPr>
              <w:t>стволам деревьев</w:t>
            </w:r>
            <w:r w:rsidRPr="00624F50">
              <w:rPr>
                <w:rStyle w:val="FontStyle119"/>
                <w:rFonts w:ascii="Times New Roman" w:hAnsi="Times New Roman" w:cs="Times New Roman"/>
                <w:sz w:val="24"/>
                <w:szCs w:val="24"/>
              </w:rPr>
              <w:t>.</w:t>
            </w:r>
          </w:p>
          <w:p w:rsidR="001A0235" w:rsidRPr="00624F50" w:rsidRDefault="001A0235" w:rsidP="00E221A5">
            <w:pPr>
              <w:rPr>
                <w:rStyle w:val="FontStyle119"/>
                <w:rFonts w:ascii="Times New Roman" w:hAnsi="Times New Roman" w:cs="Times New Roman"/>
                <w:sz w:val="24"/>
                <w:szCs w:val="24"/>
              </w:rPr>
            </w:pPr>
            <w:r w:rsidRPr="00624F50">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воспитывать бережное</w:t>
            </w:r>
            <w:r w:rsidRPr="00624F50">
              <w:rPr>
                <w:rStyle w:val="FontStyle119"/>
                <w:rFonts w:ascii="Times New Roman" w:hAnsi="Times New Roman" w:cs="Times New Roman"/>
                <w:sz w:val="24"/>
                <w:szCs w:val="24"/>
              </w:rPr>
              <w:t xml:space="preserve"> отношение к дере</w:t>
            </w:r>
            <w:r w:rsidRPr="00624F50">
              <w:rPr>
                <w:rStyle w:val="FontStyle119"/>
                <w:rFonts w:ascii="Times New Roman" w:hAnsi="Times New Roman" w:cs="Times New Roman"/>
                <w:sz w:val="24"/>
                <w:szCs w:val="24"/>
              </w:rPr>
              <w:softHyphen/>
              <w:t>вьям.</w:t>
            </w:r>
          </w:p>
          <w:p w:rsidR="001A0235" w:rsidRPr="00624F50" w:rsidRDefault="001A0235" w:rsidP="00E221A5">
            <w:pPr>
              <w:rPr>
                <w:rStyle w:val="FontStyle119"/>
                <w:rFonts w:ascii="Times New Roman" w:hAnsi="Times New Roman" w:cs="Times New Roman"/>
                <w:b/>
                <w:sz w:val="24"/>
                <w:szCs w:val="24"/>
              </w:rPr>
            </w:pPr>
            <w:r w:rsidRPr="00624F50">
              <w:rPr>
                <w:rStyle w:val="FontStyle119"/>
                <w:rFonts w:ascii="Times New Roman" w:hAnsi="Times New Roman" w:cs="Times New Roman"/>
                <w:b/>
                <w:sz w:val="24"/>
                <w:szCs w:val="24"/>
              </w:rPr>
              <w:t>Подвижная игра</w:t>
            </w:r>
            <w:r>
              <w:rPr>
                <w:rStyle w:val="FontStyle119"/>
                <w:rFonts w:ascii="Times New Roman" w:hAnsi="Times New Roman" w:cs="Times New Roman"/>
                <w:b/>
                <w:sz w:val="24"/>
                <w:szCs w:val="24"/>
              </w:rPr>
              <w:t xml:space="preserve"> **</w:t>
            </w:r>
          </w:p>
          <w:p w:rsidR="001A0235" w:rsidRPr="00624F50" w:rsidRDefault="001A0235" w:rsidP="00E221A5">
            <w:pPr>
              <w:rPr>
                <w:rStyle w:val="FontStyle119"/>
                <w:rFonts w:ascii="Times New Roman" w:hAnsi="Times New Roman" w:cs="Times New Roman"/>
                <w:sz w:val="24"/>
                <w:szCs w:val="24"/>
              </w:rPr>
            </w:pPr>
            <w:r w:rsidRPr="00624F50">
              <w:rPr>
                <w:rStyle w:val="FontStyle119"/>
                <w:rFonts w:ascii="Times New Roman" w:hAnsi="Times New Roman" w:cs="Times New Roman"/>
                <w:sz w:val="24"/>
                <w:szCs w:val="24"/>
              </w:rPr>
              <w:t xml:space="preserve">«Что растет в разных </w:t>
            </w:r>
            <w:r w:rsidRPr="00624F50">
              <w:rPr>
                <w:rStyle w:val="FontStyle119"/>
                <w:rFonts w:ascii="Times New Roman" w:hAnsi="Times New Roman" w:cs="Times New Roman"/>
                <w:sz w:val="24"/>
                <w:szCs w:val="24"/>
              </w:rPr>
              <w:lastRenderedPageBreak/>
              <w:t>краях?».</w:t>
            </w:r>
          </w:p>
          <w:p w:rsidR="001A0235" w:rsidRPr="00624F50" w:rsidRDefault="001A0235" w:rsidP="00E221A5">
            <w:pPr>
              <w:rPr>
                <w:rStyle w:val="FontStyle119"/>
                <w:rFonts w:ascii="Times New Roman" w:hAnsi="Times New Roman" w:cs="Times New Roman"/>
                <w:sz w:val="24"/>
                <w:szCs w:val="24"/>
              </w:rPr>
            </w:pPr>
            <w:r w:rsidRPr="00624F50">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знает</w:t>
            </w:r>
            <w:r w:rsidRPr="00624F50">
              <w:rPr>
                <w:rStyle w:val="FontStyle119"/>
                <w:rFonts w:ascii="Times New Roman" w:hAnsi="Times New Roman" w:cs="Times New Roman"/>
                <w:sz w:val="24"/>
                <w:szCs w:val="24"/>
              </w:rPr>
              <w:t xml:space="preserve"> названия деревьев.</w:t>
            </w:r>
          </w:p>
          <w:p w:rsidR="001A0235" w:rsidRPr="00624F50" w:rsidRDefault="001A0235" w:rsidP="00E221A5">
            <w:pPr>
              <w:rPr>
                <w:rStyle w:val="FontStyle119"/>
                <w:rFonts w:ascii="Times New Roman" w:hAnsi="Times New Roman" w:cs="Times New Roman"/>
                <w:b/>
                <w:sz w:val="24"/>
                <w:szCs w:val="24"/>
              </w:rPr>
            </w:pPr>
          </w:p>
          <w:p w:rsidR="001A0235" w:rsidRPr="00624F50" w:rsidRDefault="001A0235" w:rsidP="00E221A5">
            <w:pPr>
              <w:shd w:val="clear" w:color="auto" w:fill="FFFFFF"/>
              <w:spacing w:line="245" w:lineRule="atLeast"/>
              <w:rPr>
                <w:color w:val="000000" w:themeColor="text1"/>
              </w:rPr>
            </w:pPr>
          </w:p>
          <w:p w:rsidR="001A0235" w:rsidRPr="00624F50" w:rsidRDefault="001A0235" w:rsidP="00E221A5">
            <w:pPr>
              <w:shd w:val="clear" w:color="auto" w:fill="FFFFFF"/>
              <w:jc w:val="both"/>
              <w:rPr>
                <w:b/>
                <w:color w:val="000000" w:themeColor="text1"/>
                <w:highlight w:val="cyan"/>
              </w:rPr>
            </w:pPr>
          </w:p>
        </w:tc>
        <w:tc>
          <w:tcPr>
            <w:tcW w:w="2551" w:type="dxa"/>
            <w:gridSpan w:val="7"/>
          </w:tcPr>
          <w:p w:rsidR="001A0235" w:rsidRPr="00FA56CB" w:rsidRDefault="001A0235" w:rsidP="00E221A5">
            <w:pPr>
              <w:rPr>
                <w:rStyle w:val="FontStyle119"/>
                <w:rFonts w:ascii="Times New Roman" w:hAnsi="Times New Roman" w:cs="Times New Roman"/>
                <w:b/>
                <w:sz w:val="22"/>
                <w:szCs w:val="22"/>
              </w:rPr>
            </w:pPr>
            <w:r w:rsidRPr="00FA56CB">
              <w:rPr>
                <w:rStyle w:val="FontStyle119"/>
                <w:rFonts w:ascii="Times New Roman" w:hAnsi="Times New Roman" w:cs="Times New Roman"/>
                <w:b/>
                <w:sz w:val="22"/>
                <w:szCs w:val="22"/>
              </w:rPr>
              <w:lastRenderedPageBreak/>
              <w:t>Наблюдение за вороной и сорокой</w:t>
            </w:r>
          </w:p>
          <w:p w:rsidR="001A0235" w:rsidRPr="00FA56CB" w:rsidRDefault="001A0235" w:rsidP="00E221A5">
            <w:pPr>
              <w:rPr>
                <w:rStyle w:val="FontStyle92"/>
                <w:rFonts w:ascii="Times New Roman" w:hAnsi="Times New Roman" w:cs="Times New Roman"/>
                <w:sz w:val="22"/>
                <w:szCs w:val="22"/>
              </w:rPr>
            </w:pPr>
            <w:r w:rsidRPr="00FA56CB">
              <w:rPr>
                <w:rStyle w:val="FontStyle116"/>
                <w:rFonts w:ascii="Times New Roman" w:hAnsi="Times New Roman" w:cs="Times New Roman"/>
                <w:b/>
                <w:sz w:val="22"/>
                <w:szCs w:val="22"/>
              </w:rPr>
              <w:t>Цель:</w:t>
            </w:r>
            <w:r w:rsidRPr="00FA56CB">
              <w:rPr>
                <w:rStyle w:val="FontStyle116"/>
                <w:rFonts w:ascii="Times New Roman" w:hAnsi="Times New Roman" w:cs="Times New Roman"/>
                <w:sz w:val="22"/>
                <w:szCs w:val="22"/>
              </w:rPr>
              <w:t xml:space="preserve"> </w:t>
            </w:r>
            <w:r w:rsidRPr="00FA56CB">
              <w:rPr>
                <w:rStyle w:val="FontStyle119"/>
                <w:rFonts w:ascii="Times New Roman" w:hAnsi="Times New Roman" w:cs="Times New Roman"/>
                <w:sz w:val="22"/>
                <w:szCs w:val="22"/>
              </w:rPr>
              <w:t>формирование умения сравнивать</w:t>
            </w:r>
            <w:r>
              <w:rPr>
                <w:rStyle w:val="FontStyle119"/>
                <w:rFonts w:ascii="Times New Roman" w:hAnsi="Times New Roman" w:cs="Times New Roman"/>
                <w:sz w:val="22"/>
                <w:szCs w:val="22"/>
              </w:rPr>
              <w:t xml:space="preserve"> сороку и ворону, находить отли</w:t>
            </w:r>
            <w:r w:rsidRPr="00FA56CB">
              <w:rPr>
                <w:rStyle w:val="FontStyle119"/>
                <w:rFonts w:ascii="Times New Roman" w:hAnsi="Times New Roman" w:cs="Times New Roman"/>
                <w:sz w:val="22"/>
                <w:szCs w:val="22"/>
              </w:rPr>
              <w:t xml:space="preserve">чительные признаки (внешний вид, голос, повадки). </w:t>
            </w:r>
          </w:p>
          <w:p w:rsidR="001A0235" w:rsidRPr="00FA56CB" w:rsidRDefault="001A0235" w:rsidP="00E221A5">
            <w:pPr>
              <w:rPr>
                <w:rStyle w:val="FontStyle116"/>
                <w:rFonts w:ascii="Times New Roman" w:hAnsi="Times New Roman" w:cs="Times New Roman"/>
                <w:b/>
                <w:i w:val="0"/>
                <w:sz w:val="22"/>
                <w:szCs w:val="22"/>
              </w:rPr>
            </w:pPr>
            <w:r w:rsidRPr="00FA56CB">
              <w:rPr>
                <w:rStyle w:val="FontStyle116"/>
                <w:rFonts w:ascii="Times New Roman" w:hAnsi="Times New Roman" w:cs="Times New Roman"/>
                <w:b/>
                <w:sz w:val="22"/>
                <w:szCs w:val="22"/>
              </w:rPr>
              <w:t>Ход наблюдения</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Педагог загадывает детям загадки.</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Птица серая парила,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Крылья черные раскрыла,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Громко каркнула она,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Только курочка ушла: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Под крылом хохлатка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 xml:space="preserve">Спрятала цыпляток! </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От кого, ребятки,</w:t>
            </w:r>
          </w:p>
          <w:p w:rsidR="001A0235" w:rsidRPr="00FA56CB" w:rsidRDefault="001A0235" w:rsidP="00E221A5">
            <w:pPr>
              <w:rPr>
                <w:rStyle w:val="FontStyle116"/>
                <w:rFonts w:ascii="Times New Roman" w:hAnsi="Times New Roman" w:cs="Times New Roman"/>
                <w:sz w:val="22"/>
                <w:szCs w:val="22"/>
              </w:rPr>
            </w:pPr>
            <w:r w:rsidRPr="00FA56CB">
              <w:rPr>
                <w:rStyle w:val="FontStyle119"/>
                <w:rFonts w:ascii="Times New Roman" w:hAnsi="Times New Roman" w:cs="Times New Roman"/>
                <w:sz w:val="22"/>
                <w:szCs w:val="22"/>
              </w:rPr>
              <w:t xml:space="preserve">Прячутся цыплятки? </w:t>
            </w:r>
            <w:r w:rsidRPr="00FA56CB">
              <w:rPr>
                <w:rStyle w:val="FontStyle116"/>
                <w:rFonts w:ascii="Times New Roman" w:hAnsi="Times New Roman" w:cs="Times New Roman"/>
                <w:sz w:val="22"/>
                <w:szCs w:val="22"/>
              </w:rPr>
              <w:t>(От вороны.)</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lastRenderedPageBreak/>
              <w:t>Длиннохвостая она,</w:t>
            </w:r>
            <w:r w:rsidRPr="00FA56CB">
              <w:rPr>
                <w:rStyle w:val="FontStyle119"/>
                <w:rFonts w:ascii="Times New Roman" w:hAnsi="Times New Roman" w:cs="Times New Roman"/>
                <w:sz w:val="22"/>
                <w:szCs w:val="22"/>
              </w:rPr>
              <w:br/>
              <w:t>Со спины черным-черна.</w:t>
            </w:r>
            <w:r w:rsidRPr="00FA56CB">
              <w:rPr>
                <w:rStyle w:val="FontStyle119"/>
                <w:rFonts w:ascii="Times New Roman" w:hAnsi="Times New Roman" w:cs="Times New Roman"/>
                <w:sz w:val="22"/>
                <w:szCs w:val="22"/>
              </w:rPr>
              <w:br/>
              <w:t>Брюхо белое по плечи,</w:t>
            </w:r>
            <w:r w:rsidRPr="00FA56CB">
              <w:rPr>
                <w:rStyle w:val="FontStyle119"/>
                <w:rFonts w:ascii="Times New Roman" w:hAnsi="Times New Roman" w:cs="Times New Roman"/>
                <w:sz w:val="22"/>
                <w:szCs w:val="22"/>
              </w:rPr>
              <w:br/>
              <w:t>Тарахтенье вместо речи.</w:t>
            </w:r>
            <w:r w:rsidRPr="00FA56CB">
              <w:rPr>
                <w:rStyle w:val="FontStyle119"/>
                <w:rFonts w:ascii="Times New Roman" w:hAnsi="Times New Roman" w:cs="Times New Roman"/>
                <w:sz w:val="22"/>
                <w:szCs w:val="22"/>
              </w:rPr>
              <w:br/>
              <w:t>Хоть кого увидит — вмиг</w:t>
            </w:r>
          </w:p>
          <w:p w:rsidR="001A0235" w:rsidRPr="00FA56CB" w:rsidRDefault="001A0235" w:rsidP="00E221A5">
            <w:pPr>
              <w:rPr>
                <w:rStyle w:val="FontStyle116"/>
                <w:rFonts w:ascii="Times New Roman" w:hAnsi="Times New Roman" w:cs="Times New Roman"/>
                <w:sz w:val="22"/>
                <w:szCs w:val="22"/>
              </w:rPr>
            </w:pPr>
            <w:r w:rsidRPr="00FA56CB">
              <w:rPr>
                <w:rStyle w:val="FontStyle119"/>
                <w:rFonts w:ascii="Times New Roman" w:hAnsi="Times New Roman" w:cs="Times New Roman"/>
                <w:sz w:val="22"/>
                <w:szCs w:val="22"/>
              </w:rPr>
              <w:t xml:space="preserve">Поднимает стрекот — крик! </w:t>
            </w:r>
            <w:r w:rsidRPr="00FA56CB">
              <w:rPr>
                <w:rStyle w:val="FontStyle116"/>
                <w:rFonts w:ascii="Times New Roman" w:hAnsi="Times New Roman" w:cs="Times New Roman"/>
                <w:sz w:val="22"/>
                <w:szCs w:val="22"/>
              </w:rPr>
              <w:t>(Сорока.)</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В народе считают, если песня вороны не похожа на карка</w:t>
            </w:r>
            <w:r w:rsidRPr="00FA56CB">
              <w:rPr>
                <w:rStyle w:val="FontStyle119"/>
                <w:rFonts w:ascii="Times New Roman" w:hAnsi="Times New Roman" w:cs="Times New Roman"/>
                <w:sz w:val="22"/>
                <w:szCs w:val="22"/>
              </w:rPr>
              <w:softHyphen/>
              <w:t>нье, а напоминает мурлыканье котенка, это предвещает ско</w:t>
            </w:r>
            <w:r w:rsidRPr="00FA56CB">
              <w:rPr>
                <w:rStyle w:val="FontStyle119"/>
                <w:rFonts w:ascii="Times New Roman" w:hAnsi="Times New Roman" w:cs="Times New Roman"/>
                <w:sz w:val="22"/>
                <w:szCs w:val="22"/>
              </w:rPr>
              <w:softHyphen/>
              <w:t>рый приход весны. Если ворона расположилась на ночлег на кончиках ветвей — значит ночь будет теплая, если птицы прижались к стволу — жди мороза.</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Вороны и сороки зимуют вместе с нами. Сорока строит большое прочное гнездо, которое с боков и сверху прикрыто сучьями, образующими высокую крышу и придающими по</w:t>
            </w:r>
            <w:r w:rsidRPr="00FA56CB">
              <w:rPr>
                <w:rStyle w:val="FontStyle119"/>
                <w:rFonts w:ascii="Times New Roman" w:hAnsi="Times New Roman" w:cs="Times New Roman"/>
                <w:sz w:val="22"/>
                <w:szCs w:val="22"/>
              </w:rPr>
              <w:softHyphen/>
              <w:t>стройке шаровидную форму. Крыша служит надежной за</w:t>
            </w:r>
            <w:r w:rsidRPr="00FA56CB">
              <w:rPr>
                <w:rStyle w:val="FontStyle119"/>
                <w:rFonts w:ascii="Times New Roman" w:hAnsi="Times New Roman" w:cs="Times New Roman"/>
                <w:sz w:val="22"/>
                <w:szCs w:val="22"/>
              </w:rPr>
              <w:softHyphen/>
              <w:t xml:space="preserve">щитой от хищных птиц и мороза. Для строительства гнезда сорока использует самые неожиданные материалы: </w:t>
            </w:r>
            <w:r w:rsidRPr="00FA56CB">
              <w:rPr>
                <w:rStyle w:val="FontStyle119"/>
                <w:rFonts w:ascii="Times New Roman" w:hAnsi="Times New Roman" w:cs="Times New Roman"/>
                <w:sz w:val="22"/>
                <w:szCs w:val="22"/>
              </w:rPr>
              <w:lastRenderedPageBreak/>
              <w:t>блестя</w:t>
            </w:r>
            <w:r w:rsidRPr="00FA56CB">
              <w:rPr>
                <w:rStyle w:val="FontStyle119"/>
                <w:rFonts w:ascii="Times New Roman" w:hAnsi="Times New Roman" w:cs="Times New Roman"/>
                <w:sz w:val="22"/>
                <w:szCs w:val="22"/>
              </w:rPr>
              <w:softHyphen/>
              <w:t>щие предметы, тряпки, проволоку и т.д. Сорока трещит, стре</w:t>
            </w:r>
            <w:r w:rsidRPr="00FA56CB">
              <w:rPr>
                <w:rStyle w:val="FontStyle119"/>
                <w:rFonts w:ascii="Times New Roman" w:hAnsi="Times New Roman" w:cs="Times New Roman"/>
                <w:sz w:val="22"/>
                <w:szCs w:val="22"/>
              </w:rPr>
              <w:softHyphen/>
              <w:t>кочет. Благодаря сороке жители леса заранее узнают о при</w:t>
            </w:r>
            <w:r w:rsidRPr="00FA56CB">
              <w:rPr>
                <w:rStyle w:val="FontStyle119"/>
                <w:rFonts w:ascii="Times New Roman" w:hAnsi="Times New Roman" w:cs="Times New Roman"/>
                <w:sz w:val="22"/>
                <w:szCs w:val="22"/>
              </w:rPr>
              <w:softHyphen/>
              <w:t>ближении хищника или человека и могут позаботиться о своей безопасности.</w:t>
            </w:r>
          </w:p>
          <w:p w:rsidR="001A0235" w:rsidRPr="00FA56CB" w:rsidRDefault="001A0235" w:rsidP="00E221A5">
            <w:pPr>
              <w:rPr>
                <w:rStyle w:val="FontStyle93"/>
                <w:rFonts w:ascii="Times New Roman" w:hAnsi="Times New Roman" w:cs="Times New Roman"/>
                <w:sz w:val="22"/>
                <w:szCs w:val="22"/>
              </w:rPr>
            </w:pPr>
            <w:r w:rsidRPr="00FA56CB">
              <w:rPr>
                <w:rStyle w:val="FontStyle93"/>
                <w:rFonts w:ascii="Times New Roman" w:hAnsi="Times New Roman" w:cs="Times New Roman"/>
                <w:sz w:val="22"/>
                <w:szCs w:val="22"/>
              </w:rPr>
              <w:t>Исследовательская деятельность</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Поискать на участке детского сада следы птиц.</w:t>
            </w:r>
          </w:p>
          <w:p w:rsidR="001A0235" w:rsidRPr="00FA56CB" w:rsidRDefault="001A0235" w:rsidP="00E221A5">
            <w:pPr>
              <w:rPr>
                <w:rStyle w:val="FontStyle93"/>
                <w:rFonts w:ascii="Times New Roman" w:hAnsi="Times New Roman" w:cs="Times New Roman"/>
                <w:sz w:val="22"/>
                <w:szCs w:val="22"/>
              </w:rPr>
            </w:pPr>
            <w:r w:rsidRPr="00FA56CB">
              <w:rPr>
                <w:rStyle w:val="FontStyle93"/>
                <w:rFonts w:ascii="Times New Roman" w:hAnsi="Times New Roman" w:cs="Times New Roman"/>
                <w:sz w:val="22"/>
                <w:szCs w:val="22"/>
              </w:rPr>
              <w:t>Трудовая деятельность</w:t>
            </w:r>
          </w:p>
          <w:p w:rsidR="001A0235" w:rsidRPr="00FA56CB" w:rsidRDefault="001A0235" w:rsidP="00E221A5">
            <w:pPr>
              <w:rPr>
                <w:rStyle w:val="FontStyle119"/>
                <w:rFonts w:ascii="Times New Roman" w:hAnsi="Times New Roman" w:cs="Times New Roman"/>
                <w:sz w:val="22"/>
                <w:szCs w:val="22"/>
              </w:rPr>
            </w:pPr>
            <w:r>
              <w:rPr>
                <w:rStyle w:val="FontStyle119"/>
                <w:rFonts w:ascii="Times New Roman" w:hAnsi="Times New Roman" w:cs="Times New Roman"/>
                <w:sz w:val="22"/>
                <w:szCs w:val="22"/>
              </w:rPr>
              <w:t>Насыпать в кормушки зерно для птиц</w:t>
            </w:r>
          </w:p>
          <w:p w:rsidR="001A0235" w:rsidRPr="00FA56CB" w:rsidRDefault="001A0235" w:rsidP="00E221A5">
            <w:pPr>
              <w:rPr>
                <w:rStyle w:val="FontStyle119"/>
                <w:rFonts w:ascii="Times New Roman" w:hAnsi="Times New Roman" w:cs="Times New Roman"/>
                <w:sz w:val="22"/>
                <w:szCs w:val="22"/>
              </w:rPr>
            </w:pPr>
            <w:r w:rsidRPr="00FA56CB">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воспитывать заботливое отношение к птицам</w:t>
            </w:r>
          </w:p>
          <w:p w:rsidR="001A0235" w:rsidRPr="00FA56CB" w:rsidRDefault="001A0235" w:rsidP="00E221A5">
            <w:pPr>
              <w:rPr>
                <w:rStyle w:val="FontStyle93"/>
                <w:rFonts w:ascii="Times New Roman" w:hAnsi="Times New Roman" w:cs="Times New Roman"/>
                <w:sz w:val="22"/>
                <w:szCs w:val="22"/>
              </w:rPr>
            </w:pPr>
            <w:r w:rsidRPr="00FA56CB">
              <w:rPr>
                <w:rStyle w:val="FontStyle93"/>
                <w:rFonts w:ascii="Times New Roman" w:hAnsi="Times New Roman" w:cs="Times New Roman"/>
                <w:sz w:val="22"/>
                <w:szCs w:val="22"/>
              </w:rPr>
              <w:t>Подвижные игры</w:t>
            </w:r>
            <w:r>
              <w:rPr>
                <w:rStyle w:val="FontStyle93"/>
                <w:rFonts w:ascii="Times New Roman" w:hAnsi="Times New Roman" w:cs="Times New Roman"/>
                <w:sz w:val="22"/>
                <w:szCs w:val="22"/>
              </w:rPr>
              <w:t>**</w:t>
            </w:r>
          </w:p>
          <w:p w:rsidR="001A0235" w:rsidRPr="00FA56CB" w:rsidRDefault="001A0235" w:rsidP="00E221A5">
            <w:pPr>
              <w:rPr>
                <w:rStyle w:val="FontStyle119"/>
                <w:rFonts w:ascii="Times New Roman" w:hAnsi="Times New Roman" w:cs="Times New Roman"/>
                <w:sz w:val="22"/>
                <w:szCs w:val="22"/>
              </w:rPr>
            </w:pPr>
            <w:r w:rsidRPr="00FA56CB">
              <w:rPr>
                <w:rStyle w:val="FontStyle119"/>
                <w:rFonts w:ascii="Times New Roman" w:hAnsi="Times New Roman" w:cs="Times New Roman"/>
                <w:sz w:val="22"/>
                <w:szCs w:val="22"/>
              </w:rPr>
              <w:t>«Пингвины с мячом», «Не наступи!».</w:t>
            </w:r>
          </w:p>
          <w:p w:rsidR="001A0235" w:rsidRPr="00FA56CB" w:rsidRDefault="001A0235" w:rsidP="00E221A5">
            <w:pPr>
              <w:rPr>
                <w:rStyle w:val="FontStyle119"/>
                <w:rFonts w:ascii="Times New Roman" w:hAnsi="Times New Roman" w:cs="Times New Roman"/>
                <w:sz w:val="22"/>
                <w:szCs w:val="22"/>
              </w:rPr>
            </w:pPr>
            <w:r w:rsidRPr="00FA56CB">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прыгают</w:t>
            </w:r>
            <w:r w:rsidRPr="00FA56CB">
              <w:rPr>
                <w:rStyle w:val="FontStyle119"/>
                <w:rFonts w:ascii="Times New Roman" w:hAnsi="Times New Roman" w:cs="Times New Roman"/>
                <w:sz w:val="22"/>
                <w:szCs w:val="22"/>
              </w:rPr>
              <w:t xml:space="preserve"> на двух ногах с продвижение</w:t>
            </w:r>
            <w:r>
              <w:rPr>
                <w:rStyle w:val="FontStyle119"/>
                <w:rFonts w:ascii="Times New Roman" w:hAnsi="Times New Roman" w:cs="Times New Roman"/>
                <w:sz w:val="22"/>
                <w:szCs w:val="22"/>
              </w:rPr>
              <w:t>м</w:t>
            </w:r>
            <w:r w:rsidRPr="00FA56CB">
              <w:rPr>
                <w:rStyle w:val="FontStyle119"/>
                <w:rFonts w:ascii="Times New Roman" w:hAnsi="Times New Roman" w:cs="Times New Roman"/>
                <w:sz w:val="22"/>
                <w:szCs w:val="22"/>
              </w:rPr>
              <w:t xml:space="preserve"> вперед </w:t>
            </w:r>
            <w:r w:rsidRPr="00FA56CB">
              <w:rPr>
                <w:rStyle w:val="FontStyle93"/>
                <w:rFonts w:ascii="Times New Roman" w:hAnsi="Times New Roman" w:cs="Times New Roman"/>
                <w:sz w:val="22"/>
                <w:szCs w:val="22"/>
              </w:rPr>
              <w:t>Индивидуальная работа</w:t>
            </w:r>
            <w:r>
              <w:rPr>
                <w:rStyle w:val="FontStyle93"/>
                <w:rFonts w:ascii="Times New Roman" w:hAnsi="Times New Roman" w:cs="Times New Roman"/>
                <w:sz w:val="22"/>
                <w:szCs w:val="22"/>
              </w:rPr>
              <w:t>:</w:t>
            </w:r>
            <w:r w:rsidRPr="00FA56CB">
              <w:rPr>
                <w:rStyle w:val="FontStyle93"/>
                <w:rFonts w:ascii="Times New Roman" w:hAnsi="Times New Roman" w:cs="Times New Roman"/>
                <w:sz w:val="22"/>
                <w:szCs w:val="22"/>
              </w:rPr>
              <w:t xml:space="preserve"> </w:t>
            </w:r>
            <w:r w:rsidRPr="00FA56CB">
              <w:rPr>
                <w:rStyle w:val="FontStyle119"/>
                <w:rFonts w:ascii="Times New Roman" w:hAnsi="Times New Roman" w:cs="Times New Roman"/>
                <w:sz w:val="22"/>
                <w:szCs w:val="22"/>
              </w:rPr>
              <w:t>Развитие движений.</w:t>
            </w:r>
          </w:p>
          <w:p w:rsidR="001A0235" w:rsidRPr="00FA56CB" w:rsidRDefault="001A0235" w:rsidP="00E221A5">
            <w:pPr>
              <w:rPr>
                <w:rStyle w:val="FontStyle119"/>
                <w:rFonts w:ascii="Times New Roman" w:hAnsi="Times New Roman" w:cs="Times New Roman"/>
                <w:sz w:val="22"/>
                <w:szCs w:val="22"/>
              </w:rPr>
            </w:pPr>
            <w:r>
              <w:rPr>
                <w:rStyle w:val="FontStyle116"/>
                <w:rFonts w:ascii="Times New Roman" w:hAnsi="Times New Roman" w:cs="Times New Roman"/>
                <w:sz w:val="22"/>
                <w:szCs w:val="22"/>
              </w:rPr>
              <w:t>Цель:</w:t>
            </w:r>
            <w:r>
              <w:rPr>
                <w:rStyle w:val="FontStyle119"/>
                <w:rFonts w:ascii="Times New Roman" w:hAnsi="Times New Roman" w:cs="Times New Roman"/>
                <w:sz w:val="22"/>
                <w:szCs w:val="22"/>
              </w:rPr>
              <w:t>бросает</w:t>
            </w:r>
            <w:r w:rsidRPr="00FA56CB">
              <w:rPr>
                <w:rStyle w:val="FontStyle119"/>
                <w:rFonts w:ascii="Times New Roman" w:hAnsi="Times New Roman" w:cs="Times New Roman"/>
                <w:sz w:val="22"/>
                <w:szCs w:val="22"/>
              </w:rPr>
              <w:t xml:space="preserve"> мяч в цель.</w:t>
            </w:r>
          </w:p>
          <w:p w:rsidR="001A0235" w:rsidRPr="00FA56CB" w:rsidRDefault="001A0235" w:rsidP="00E221A5">
            <w:pPr>
              <w:shd w:val="clear" w:color="auto" w:fill="FFFFFF"/>
              <w:jc w:val="both"/>
              <w:rPr>
                <w:color w:val="000000" w:themeColor="text1"/>
                <w:highlight w:val="cyan"/>
              </w:rPr>
            </w:pPr>
          </w:p>
        </w:tc>
        <w:tc>
          <w:tcPr>
            <w:tcW w:w="2411" w:type="dxa"/>
            <w:gridSpan w:val="4"/>
          </w:tcPr>
          <w:p w:rsidR="001A0235" w:rsidRPr="00253C9A" w:rsidRDefault="001A0235" w:rsidP="00E221A5">
            <w:pPr>
              <w:rPr>
                <w:rStyle w:val="FontStyle93"/>
                <w:rFonts w:ascii="Times New Roman" w:hAnsi="Times New Roman" w:cs="Times New Roman"/>
                <w:sz w:val="24"/>
                <w:szCs w:val="24"/>
              </w:rPr>
            </w:pPr>
            <w:r>
              <w:rPr>
                <w:rStyle w:val="FontStyle93"/>
                <w:rFonts w:ascii="Times New Roman" w:hAnsi="Times New Roman" w:cs="Times New Roman"/>
                <w:sz w:val="24"/>
                <w:szCs w:val="24"/>
              </w:rPr>
              <w:lastRenderedPageBreak/>
              <w:t>Наблюдение за снегом</w:t>
            </w:r>
          </w:p>
          <w:p w:rsidR="001A0235" w:rsidRPr="00253C9A" w:rsidRDefault="001A0235" w:rsidP="00E221A5">
            <w:pPr>
              <w:rPr>
                <w:rStyle w:val="FontStyle119"/>
                <w:rFonts w:ascii="Times New Roman" w:hAnsi="Times New Roman" w:cs="Times New Roman"/>
                <w:i/>
                <w:iCs/>
                <w:sz w:val="24"/>
                <w:szCs w:val="24"/>
              </w:rPr>
            </w:pPr>
            <w:r w:rsidRPr="00253C9A">
              <w:rPr>
                <w:rStyle w:val="FontStyle116"/>
                <w:rFonts w:ascii="Times New Roman" w:hAnsi="Times New Roman" w:cs="Times New Roman"/>
                <w:b/>
                <w:sz w:val="24"/>
                <w:szCs w:val="24"/>
              </w:rPr>
              <w:t>Цель</w:t>
            </w:r>
            <w:r w:rsidRPr="00253C9A">
              <w:rPr>
                <w:rStyle w:val="FontStyle116"/>
                <w:rFonts w:ascii="Times New Roman" w:hAnsi="Times New Roman" w:cs="Times New Roman"/>
                <w:sz w:val="24"/>
                <w:szCs w:val="24"/>
              </w:rPr>
              <w:t xml:space="preserve">: </w:t>
            </w:r>
            <w:r w:rsidRPr="009D78C2">
              <w:rPr>
                <w:rStyle w:val="FontStyle116"/>
                <w:rFonts w:ascii="Times New Roman" w:hAnsi="Times New Roman" w:cs="Times New Roman"/>
                <w:i w:val="0"/>
                <w:sz w:val="24"/>
                <w:szCs w:val="24"/>
              </w:rPr>
              <w:t>расширение знаний о снеге</w:t>
            </w:r>
            <w:r>
              <w:rPr>
                <w:rStyle w:val="FontStyle116"/>
                <w:rFonts w:ascii="Times New Roman" w:hAnsi="Times New Roman" w:cs="Times New Roman"/>
                <w:i w:val="0"/>
                <w:sz w:val="24"/>
                <w:szCs w:val="24"/>
              </w:rPr>
              <w:t xml:space="preserve"> (из чего состоит снег? Из чего снежинка?)</w:t>
            </w:r>
          </w:p>
          <w:p w:rsidR="001A0235" w:rsidRPr="00253C9A" w:rsidRDefault="001A0235" w:rsidP="00E221A5">
            <w:pPr>
              <w:rPr>
                <w:rStyle w:val="FontStyle116"/>
                <w:rFonts w:ascii="Times New Roman" w:hAnsi="Times New Roman" w:cs="Times New Roman"/>
                <w:b/>
                <w:i w:val="0"/>
                <w:sz w:val="24"/>
                <w:szCs w:val="24"/>
              </w:rPr>
            </w:pPr>
            <w:r w:rsidRPr="00253C9A">
              <w:rPr>
                <w:rStyle w:val="FontStyle116"/>
                <w:rFonts w:ascii="Times New Roman" w:hAnsi="Times New Roman" w:cs="Times New Roman"/>
                <w:b/>
                <w:sz w:val="24"/>
                <w:szCs w:val="24"/>
              </w:rPr>
              <w:t>Ход наблюдения</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Что за звездочки сквозные</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На платке и рукаве,</w:t>
            </w:r>
            <w:r w:rsidRPr="00253C9A">
              <w:rPr>
                <w:rStyle w:val="FontStyle119"/>
                <w:rFonts w:ascii="Times New Roman" w:hAnsi="Times New Roman" w:cs="Times New Roman"/>
                <w:sz w:val="24"/>
                <w:szCs w:val="24"/>
              </w:rPr>
              <w:br/>
            </w:r>
            <w:r w:rsidRPr="00253C9A">
              <w:rPr>
                <w:rStyle w:val="FontStyle93"/>
                <w:rFonts w:ascii="Times New Roman" w:hAnsi="Times New Roman" w:cs="Times New Roman"/>
                <w:sz w:val="24"/>
                <w:szCs w:val="24"/>
              </w:rPr>
              <w:tab/>
            </w:r>
            <w:r w:rsidRPr="00253C9A">
              <w:rPr>
                <w:rStyle w:val="FontStyle119"/>
                <w:rFonts w:ascii="Times New Roman" w:hAnsi="Times New Roman" w:cs="Times New Roman"/>
                <w:sz w:val="24"/>
                <w:szCs w:val="24"/>
              </w:rPr>
              <w:t>Все сквозные, вырезные</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ab/>
              <w:t>А возьмешь — вода в руке?</w:t>
            </w:r>
          </w:p>
          <w:p w:rsidR="001A0235" w:rsidRPr="00253C9A" w:rsidRDefault="001A0235" w:rsidP="00E221A5">
            <w:pPr>
              <w:rPr>
                <w:rStyle w:val="FontStyle119"/>
                <w:rFonts w:ascii="Times New Roman" w:hAnsi="Times New Roman" w:cs="Times New Roman"/>
                <w:sz w:val="24"/>
                <w:szCs w:val="24"/>
              </w:rPr>
            </w:pPr>
            <w:r w:rsidRPr="00253C9A">
              <w:rPr>
                <w:rStyle w:val="FontStyle128"/>
                <w:rFonts w:eastAsiaTheme="majorEastAsia"/>
              </w:rPr>
              <w:tab/>
            </w:r>
            <w:r w:rsidRPr="00253C9A">
              <w:rPr>
                <w:rStyle w:val="FontStyle119"/>
                <w:rFonts w:ascii="Times New Roman" w:hAnsi="Times New Roman" w:cs="Times New Roman"/>
                <w:sz w:val="24"/>
                <w:szCs w:val="24"/>
              </w:rPr>
              <w:t>Покружилась звездочка</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 xml:space="preserve">В воздухе немножко, </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 xml:space="preserve">Села и растаяла </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lastRenderedPageBreak/>
              <w:t>На моей ладошке.</w:t>
            </w:r>
          </w:p>
          <w:p w:rsidR="001A0235" w:rsidRDefault="001A0235" w:rsidP="00E221A5">
            <w:pPr>
              <w:rPr>
                <w:rStyle w:val="FontStyle116"/>
                <w:rFonts w:ascii="Times New Roman" w:hAnsi="Times New Roman" w:cs="Times New Roman"/>
                <w:sz w:val="24"/>
                <w:szCs w:val="24"/>
              </w:rPr>
            </w:pPr>
            <w:r w:rsidRPr="00253C9A">
              <w:rPr>
                <w:rStyle w:val="FontStyle116"/>
                <w:rFonts w:ascii="Times New Roman" w:hAnsi="Times New Roman" w:cs="Times New Roman"/>
                <w:sz w:val="24"/>
                <w:szCs w:val="24"/>
              </w:rPr>
              <w:t>Е. Благинина</w:t>
            </w:r>
          </w:p>
          <w:p w:rsidR="001A0235" w:rsidRPr="00253C9A" w:rsidRDefault="001A0235" w:rsidP="00E221A5">
            <w:pPr>
              <w:rPr>
                <w:rStyle w:val="FontStyle116"/>
                <w:rFonts w:ascii="Times New Roman" w:hAnsi="Times New Roman" w:cs="Times New Roman"/>
                <w:b/>
                <w:iCs w:val="0"/>
                <w:color w:val="000000" w:themeColor="text1"/>
                <w:sz w:val="24"/>
                <w:szCs w:val="24"/>
                <w:lang w:val="kk-KZ"/>
              </w:rPr>
            </w:pPr>
            <w:r w:rsidRPr="00624F50">
              <w:rPr>
                <w:b/>
                <w:i/>
                <w:color w:val="000000" w:themeColor="text1"/>
                <w:lang w:val="kk-KZ"/>
              </w:rPr>
              <w:t>(комм</w:t>
            </w:r>
            <w:r>
              <w:rPr>
                <w:b/>
                <w:i/>
                <w:color w:val="000000" w:themeColor="text1"/>
                <w:lang w:val="kk-KZ"/>
              </w:rPr>
              <w:t xml:space="preserve">уникативная, исследовательская </w:t>
            </w:r>
            <w:r w:rsidRPr="00624F50">
              <w:rPr>
                <w:b/>
                <w:i/>
                <w:color w:val="000000" w:themeColor="text1"/>
                <w:lang w:val="kk-KZ"/>
              </w:rPr>
              <w:t>познавательная деятельность)</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 xml:space="preserve">Педагог дает детям задания, предлагает ответить на  </w:t>
            </w:r>
            <w:r w:rsidRPr="00253C9A">
              <w:rPr>
                <w:rStyle w:val="FontStyle119"/>
                <w:rFonts w:ascii="Times New Roman" w:hAnsi="Times New Roman" w:cs="Times New Roman"/>
                <w:sz w:val="24"/>
                <w:szCs w:val="24"/>
                <w:vertAlign w:val="subscript"/>
              </w:rPr>
              <w:t xml:space="preserve"> </w:t>
            </w:r>
            <w:r w:rsidRPr="00253C9A">
              <w:rPr>
                <w:rStyle w:val="FontStyle119"/>
                <w:rFonts w:ascii="Times New Roman" w:hAnsi="Times New Roman" w:cs="Times New Roman"/>
                <w:sz w:val="24"/>
                <w:szCs w:val="24"/>
              </w:rPr>
              <w:t>вопросы.</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Понаблюдайте за снегом, какой он?</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Посмотрите на свои варежки, какие бывают снежинки?</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Обратите внимание на красивые вырезные снежинки, их разный узор.</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Почему снежинки бывают вырезными? Отчего они тают на ладошке?</w:t>
            </w:r>
          </w:p>
          <w:p w:rsidR="001A0235" w:rsidRPr="00253C9A" w:rsidRDefault="001A0235" w:rsidP="00E221A5">
            <w:pPr>
              <w:rPr>
                <w:rStyle w:val="FontStyle116"/>
                <w:rFonts w:ascii="Times New Roman" w:hAnsi="Times New Roman" w:cs="Times New Roman"/>
                <w:i w:val="0"/>
                <w:iCs w:val="0"/>
                <w:sz w:val="24"/>
                <w:szCs w:val="24"/>
              </w:rPr>
            </w:pPr>
            <w:r w:rsidRPr="00253C9A">
              <w:rPr>
                <w:rStyle w:val="FontStyle119"/>
                <w:rFonts w:ascii="Times New Roman" w:hAnsi="Times New Roman" w:cs="Times New Roman"/>
                <w:sz w:val="24"/>
                <w:szCs w:val="24"/>
              </w:rPr>
              <w:t xml:space="preserve">Найдите две одинаковые снежинки. </w:t>
            </w:r>
            <w:r w:rsidRPr="00253C9A">
              <w:rPr>
                <w:rStyle w:val="FontStyle116"/>
                <w:rFonts w:ascii="Times New Roman" w:hAnsi="Times New Roman" w:cs="Times New Roman"/>
                <w:sz w:val="24"/>
                <w:szCs w:val="24"/>
              </w:rPr>
              <w:t>(Одинаковых не бы</w:t>
            </w:r>
            <w:r w:rsidRPr="00253C9A">
              <w:rPr>
                <w:rStyle w:val="FontStyle116"/>
                <w:rFonts w:ascii="Times New Roman" w:hAnsi="Times New Roman" w:cs="Times New Roman"/>
                <w:sz w:val="24"/>
                <w:szCs w:val="24"/>
              </w:rPr>
              <w:softHyphen/>
              <w:t>вает.)</w:t>
            </w:r>
          </w:p>
          <w:p w:rsidR="001A0235" w:rsidRPr="00253C9A" w:rsidRDefault="001A0235" w:rsidP="00E221A5">
            <w:pPr>
              <w:rPr>
                <w:rStyle w:val="FontStyle119"/>
                <w:rFonts w:ascii="Times New Roman" w:hAnsi="Times New Roman" w:cs="Times New Roman"/>
                <w:b/>
                <w:sz w:val="24"/>
                <w:szCs w:val="24"/>
              </w:rPr>
            </w:pPr>
            <w:r w:rsidRPr="00253C9A">
              <w:rPr>
                <w:rStyle w:val="FontStyle119"/>
                <w:rFonts w:ascii="Times New Roman" w:hAnsi="Times New Roman" w:cs="Times New Roman"/>
                <w:b/>
                <w:sz w:val="24"/>
                <w:szCs w:val="24"/>
              </w:rPr>
              <w:t>Исследовательская деятельность</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 xml:space="preserve">Понаблюдать, где быстрее тает снег — на варежке или руке. Почему? Что образуется из снега? </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b/>
                <w:sz w:val="24"/>
                <w:szCs w:val="24"/>
              </w:rPr>
              <w:t xml:space="preserve">Трудовая </w:t>
            </w:r>
            <w:r w:rsidRPr="00253C9A">
              <w:rPr>
                <w:rStyle w:val="FontStyle119"/>
                <w:rFonts w:ascii="Times New Roman" w:hAnsi="Times New Roman" w:cs="Times New Roman"/>
                <w:b/>
                <w:sz w:val="24"/>
                <w:szCs w:val="24"/>
              </w:rPr>
              <w:lastRenderedPageBreak/>
              <w:t>деятельность</w:t>
            </w:r>
            <w:r w:rsidRPr="00253C9A">
              <w:rPr>
                <w:rStyle w:val="FontStyle119"/>
                <w:rFonts w:ascii="Times New Roman" w:hAnsi="Times New Roman" w:cs="Times New Roman"/>
                <w:sz w:val="24"/>
                <w:szCs w:val="24"/>
              </w:rPr>
              <w:t xml:space="preserve"> Постройка лабиринта. </w:t>
            </w:r>
          </w:p>
          <w:p w:rsidR="001A0235" w:rsidRPr="00253C9A" w:rsidRDefault="001A0235" w:rsidP="00E221A5">
            <w:pPr>
              <w:rPr>
                <w:rStyle w:val="FontStyle116"/>
                <w:rFonts w:ascii="Times New Roman" w:hAnsi="Times New Roman" w:cs="Times New Roman"/>
                <w:sz w:val="24"/>
                <w:szCs w:val="24"/>
              </w:rPr>
            </w:pPr>
            <w:r w:rsidRPr="00253C9A">
              <w:rPr>
                <w:rStyle w:val="FontStyle116"/>
                <w:rFonts w:ascii="Times New Roman" w:hAnsi="Times New Roman" w:cs="Times New Roman"/>
                <w:sz w:val="24"/>
                <w:szCs w:val="24"/>
              </w:rPr>
              <w:t>Цели:</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приучать доводить дело до конца;</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 xml:space="preserve">воспитывать умение действовать сообща. </w:t>
            </w:r>
          </w:p>
          <w:p w:rsidR="001A0235" w:rsidRPr="00253C9A" w:rsidRDefault="001A0235" w:rsidP="00E221A5">
            <w:pPr>
              <w:rPr>
                <w:rStyle w:val="FontStyle119"/>
                <w:rFonts w:ascii="Times New Roman" w:hAnsi="Times New Roman" w:cs="Times New Roman"/>
                <w:b/>
                <w:sz w:val="24"/>
                <w:szCs w:val="24"/>
              </w:rPr>
            </w:pPr>
            <w:r w:rsidRPr="00253C9A">
              <w:rPr>
                <w:rStyle w:val="FontStyle119"/>
                <w:rFonts w:ascii="Times New Roman" w:hAnsi="Times New Roman" w:cs="Times New Roman"/>
                <w:b/>
                <w:sz w:val="24"/>
                <w:szCs w:val="24"/>
              </w:rPr>
              <w:t>Подвижные игры</w:t>
            </w:r>
            <w:r>
              <w:rPr>
                <w:rStyle w:val="FontStyle119"/>
                <w:rFonts w:ascii="Times New Roman" w:hAnsi="Times New Roman" w:cs="Times New Roman"/>
                <w:b/>
                <w:sz w:val="24"/>
                <w:szCs w:val="24"/>
              </w:rPr>
              <w:t>**</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sz w:val="24"/>
                <w:szCs w:val="24"/>
              </w:rPr>
              <w:t>«Два мороза», «Волк во рву».</w:t>
            </w:r>
          </w:p>
          <w:p w:rsidR="001A0235" w:rsidRPr="00253C9A" w:rsidRDefault="001A0235" w:rsidP="00E221A5">
            <w:pPr>
              <w:rPr>
                <w:rStyle w:val="FontStyle119"/>
                <w:rFonts w:ascii="Times New Roman" w:hAnsi="Times New Roman" w:cs="Times New Roman"/>
                <w:sz w:val="24"/>
                <w:szCs w:val="24"/>
              </w:rPr>
            </w:pPr>
            <w:r>
              <w:rPr>
                <w:rStyle w:val="FontStyle116"/>
                <w:rFonts w:ascii="Times New Roman" w:hAnsi="Times New Roman" w:cs="Times New Roman"/>
                <w:sz w:val="24"/>
                <w:szCs w:val="24"/>
              </w:rPr>
              <w:t xml:space="preserve">Цель: </w:t>
            </w:r>
            <w:r w:rsidRPr="0015091E">
              <w:rPr>
                <w:rStyle w:val="FontStyle116"/>
                <w:rFonts w:ascii="Times New Roman" w:hAnsi="Times New Roman" w:cs="Times New Roman"/>
                <w:i w:val="0"/>
                <w:sz w:val="24"/>
                <w:szCs w:val="24"/>
              </w:rPr>
              <w:t>выполняют</w:t>
            </w:r>
            <w:r>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дейстия</w:t>
            </w:r>
            <w:r w:rsidRPr="00253C9A">
              <w:rPr>
                <w:rStyle w:val="FontStyle119"/>
                <w:rFonts w:ascii="Times New Roman" w:hAnsi="Times New Roman" w:cs="Times New Roman"/>
                <w:sz w:val="24"/>
                <w:szCs w:val="24"/>
              </w:rPr>
              <w:t xml:space="preserve"> по сигна</w:t>
            </w:r>
            <w:r w:rsidRPr="00253C9A">
              <w:rPr>
                <w:rStyle w:val="FontStyle119"/>
                <w:rFonts w:ascii="Times New Roman" w:hAnsi="Times New Roman" w:cs="Times New Roman"/>
                <w:sz w:val="24"/>
                <w:szCs w:val="24"/>
              </w:rPr>
              <w:softHyphen/>
              <w:t>лу воспитателя.</w:t>
            </w:r>
          </w:p>
          <w:p w:rsidR="001A0235" w:rsidRPr="00253C9A" w:rsidRDefault="001A0235" w:rsidP="00E221A5">
            <w:pPr>
              <w:rPr>
                <w:rStyle w:val="FontStyle119"/>
                <w:rFonts w:ascii="Times New Roman" w:hAnsi="Times New Roman" w:cs="Times New Roman"/>
                <w:sz w:val="24"/>
                <w:szCs w:val="24"/>
              </w:rPr>
            </w:pPr>
            <w:r w:rsidRPr="00253C9A">
              <w:rPr>
                <w:rStyle w:val="FontStyle119"/>
                <w:rFonts w:ascii="Times New Roman" w:hAnsi="Times New Roman" w:cs="Times New Roman"/>
                <w:b/>
                <w:sz w:val="24"/>
                <w:szCs w:val="24"/>
              </w:rPr>
              <w:t>Индивидуальная работа</w:t>
            </w:r>
            <w:r w:rsidRPr="00253C9A">
              <w:rPr>
                <w:rStyle w:val="FontStyle119"/>
                <w:rFonts w:ascii="Times New Roman" w:hAnsi="Times New Roman" w:cs="Times New Roman"/>
                <w:sz w:val="24"/>
                <w:szCs w:val="24"/>
              </w:rPr>
              <w:t xml:space="preserve"> «Пройди осторожно».</w:t>
            </w:r>
          </w:p>
          <w:p w:rsidR="001A0235" w:rsidRPr="00253C9A" w:rsidRDefault="001A0235" w:rsidP="00E221A5">
            <w:pPr>
              <w:rPr>
                <w:rStyle w:val="FontStyle119"/>
                <w:rFonts w:ascii="Times New Roman" w:hAnsi="Times New Roman" w:cs="Times New Roman"/>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ходит </w:t>
            </w:r>
            <w:r w:rsidRPr="00253C9A">
              <w:rPr>
                <w:rStyle w:val="FontStyle119"/>
                <w:rFonts w:ascii="Times New Roman" w:hAnsi="Times New Roman" w:cs="Times New Roman"/>
                <w:sz w:val="24"/>
                <w:szCs w:val="24"/>
              </w:rPr>
              <w:t>«змейкой» между предметами, не сби</w:t>
            </w:r>
            <w:r w:rsidRPr="00253C9A">
              <w:rPr>
                <w:rStyle w:val="FontStyle119"/>
                <w:rFonts w:ascii="Times New Roman" w:hAnsi="Times New Roman" w:cs="Times New Roman"/>
                <w:sz w:val="24"/>
                <w:szCs w:val="24"/>
              </w:rPr>
              <w:softHyphen/>
              <w:t>вая их.</w:t>
            </w:r>
          </w:p>
          <w:p w:rsidR="001A0235" w:rsidRPr="00253C9A" w:rsidRDefault="001A0235" w:rsidP="00E221A5">
            <w:pPr>
              <w:rPr>
                <w:rStyle w:val="FontStyle119"/>
                <w:rFonts w:ascii="Times New Roman" w:hAnsi="Times New Roman" w:cs="Times New Roman"/>
                <w:sz w:val="24"/>
                <w:szCs w:val="24"/>
              </w:rPr>
            </w:pPr>
          </w:p>
          <w:p w:rsidR="001A0235" w:rsidRPr="00253C9A" w:rsidRDefault="001A0235" w:rsidP="00E221A5">
            <w:pPr>
              <w:widowControl w:val="0"/>
              <w:autoSpaceDE w:val="0"/>
              <w:autoSpaceDN w:val="0"/>
              <w:adjustRightInd w:val="0"/>
              <w:contextualSpacing/>
              <w:jc w:val="both"/>
              <w:rPr>
                <w:color w:val="000000" w:themeColor="text1"/>
                <w:highlight w:val="cyan"/>
              </w:rPr>
            </w:pPr>
          </w:p>
        </w:tc>
        <w:tc>
          <w:tcPr>
            <w:tcW w:w="2410" w:type="dxa"/>
            <w:gridSpan w:val="2"/>
          </w:tcPr>
          <w:p w:rsidR="001A0235" w:rsidRPr="009D78C2" w:rsidRDefault="001A0235" w:rsidP="00E221A5">
            <w:pPr>
              <w:rPr>
                <w:rStyle w:val="FontStyle93"/>
                <w:rFonts w:ascii="Times New Roman" w:hAnsi="Times New Roman" w:cs="Times New Roman"/>
                <w:sz w:val="22"/>
                <w:szCs w:val="22"/>
              </w:rPr>
            </w:pPr>
            <w:r w:rsidRPr="009D78C2">
              <w:rPr>
                <w:rStyle w:val="FontStyle93"/>
                <w:rFonts w:ascii="Times New Roman" w:hAnsi="Times New Roman" w:cs="Times New Roman"/>
                <w:sz w:val="22"/>
                <w:szCs w:val="22"/>
              </w:rPr>
              <w:lastRenderedPageBreak/>
              <w:t>Наблюдение за общественным транспортом</w:t>
            </w:r>
          </w:p>
          <w:p w:rsidR="001A0235" w:rsidRDefault="001A0235" w:rsidP="00E221A5">
            <w:pPr>
              <w:rPr>
                <w:rStyle w:val="FontStyle119"/>
                <w:rFonts w:ascii="Times New Roman" w:hAnsi="Times New Roman" w:cs="Times New Roman"/>
                <w:sz w:val="22"/>
                <w:szCs w:val="22"/>
              </w:rPr>
            </w:pPr>
            <w:r w:rsidRPr="009D78C2">
              <w:rPr>
                <w:rStyle w:val="FontStyle116"/>
                <w:rFonts w:ascii="Times New Roman" w:hAnsi="Times New Roman" w:cs="Times New Roman"/>
                <w:b/>
                <w:sz w:val="22"/>
                <w:szCs w:val="22"/>
              </w:rPr>
              <w:t>Цель</w:t>
            </w:r>
            <w:r w:rsidRPr="009D78C2">
              <w:rPr>
                <w:rStyle w:val="FontStyle116"/>
                <w:rFonts w:ascii="Times New Roman" w:hAnsi="Times New Roman" w:cs="Times New Roman"/>
                <w:sz w:val="22"/>
                <w:szCs w:val="22"/>
              </w:rPr>
              <w:t xml:space="preserve">: </w:t>
            </w:r>
            <w:r w:rsidRPr="009D78C2">
              <w:rPr>
                <w:rStyle w:val="FontStyle119"/>
                <w:rFonts w:ascii="Times New Roman" w:hAnsi="Times New Roman" w:cs="Times New Roman"/>
                <w:sz w:val="22"/>
                <w:szCs w:val="22"/>
              </w:rPr>
              <w:t>закрепление зна</w:t>
            </w:r>
            <w:r>
              <w:rPr>
                <w:rStyle w:val="FontStyle119"/>
                <w:rFonts w:ascii="Times New Roman" w:hAnsi="Times New Roman" w:cs="Times New Roman"/>
                <w:sz w:val="22"/>
                <w:szCs w:val="22"/>
              </w:rPr>
              <w:t>ний об общественном транспорте (название, кого перевозит, где останавливается?)</w:t>
            </w:r>
          </w:p>
          <w:p w:rsidR="001A0235" w:rsidRPr="009D78C2" w:rsidRDefault="001A0235" w:rsidP="00E221A5">
            <w:pPr>
              <w:rPr>
                <w:rStyle w:val="FontStyle116"/>
                <w:rFonts w:ascii="Times New Roman" w:hAnsi="Times New Roman" w:cs="Times New Roman"/>
                <w:b/>
                <w:i w:val="0"/>
                <w:sz w:val="22"/>
                <w:szCs w:val="22"/>
              </w:rPr>
            </w:pPr>
            <w:r w:rsidRPr="009D78C2">
              <w:rPr>
                <w:rStyle w:val="FontStyle116"/>
                <w:rFonts w:ascii="Times New Roman" w:hAnsi="Times New Roman" w:cs="Times New Roman"/>
                <w:b/>
                <w:sz w:val="22"/>
                <w:szCs w:val="22"/>
              </w:rPr>
              <w:t>Ход наблюдения</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Автобусы, троллейбусы, машины и трамваи </w:t>
            </w:r>
          </w:p>
          <w:p w:rsidR="001A0235"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Бегут, бегут по улицам, друг друга обгоняя. </w:t>
            </w:r>
          </w:p>
          <w:p w:rsidR="001A0235" w:rsidRPr="00253C9A" w:rsidRDefault="001A0235" w:rsidP="00E221A5">
            <w:pPr>
              <w:rPr>
                <w:rStyle w:val="FontStyle116"/>
                <w:rFonts w:ascii="Times New Roman" w:hAnsi="Times New Roman" w:cs="Times New Roman"/>
                <w:b/>
                <w:iCs w:val="0"/>
                <w:color w:val="000000" w:themeColor="text1"/>
                <w:sz w:val="24"/>
                <w:szCs w:val="24"/>
                <w:lang w:val="kk-KZ"/>
              </w:rPr>
            </w:pPr>
            <w:r w:rsidRPr="00624F50">
              <w:rPr>
                <w:b/>
                <w:i/>
                <w:color w:val="000000" w:themeColor="text1"/>
                <w:lang w:val="kk-KZ"/>
              </w:rPr>
              <w:t>(комм</w:t>
            </w:r>
            <w:r>
              <w:rPr>
                <w:b/>
                <w:i/>
                <w:color w:val="000000" w:themeColor="text1"/>
                <w:lang w:val="kk-KZ"/>
              </w:rPr>
              <w:t xml:space="preserve">уникативная, </w:t>
            </w:r>
            <w:r w:rsidRPr="00624F50">
              <w:rPr>
                <w:b/>
                <w:i/>
                <w:color w:val="000000" w:themeColor="text1"/>
                <w:lang w:val="kk-KZ"/>
              </w:rPr>
              <w:t>познавательная деятельность)</w:t>
            </w:r>
          </w:p>
          <w:p w:rsidR="001A0235" w:rsidRPr="009D78C2" w:rsidRDefault="001A0235" w:rsidP="00E221A5">
            <w:pPr>
              <w:rPr>
                <w:rStyle w:val="FontStyle119"/>
                <w:rFonts w:ascii="Times New Roman" w:hAnsi="Times New Roman" w:cs="Times New Roman"/>
                <w:b/>
                <w:sz w:val="22"/>
                <w:szCs w:val="22"/>
              </w:rPr>
            </w:pPr>
            <w:r w:rsidRPr="009D78C2">
              <w:rPr>
                <w:rStyle w:val="FontStyle119"/>
                <w:rFonts w:ascii="Times New Roman" w:hAnsi="Times New Roman" w:cs="Times New Roman"/>
                <w:b/>
                <w:sz w:val="22"/>
                <w:szCs w:val="22"/>
              </w:rPr>
              <w:t xml:space="preserve">Педагог проводит с </w:t>
            </w:r>
            <w:r w:rsidRPr="009D78C2">
              <w:rPr>
                <w:rStyle w:val="FontStyle119"/>
                <w:rFonts w:ascii="Times New Roman" w:hAnsi="Times New Roman" w:cs="Times New Roman"/>
                <w:b/>
                <w:sz w:val="22"/>
                <w:szCs w:val="22"/>
              </w:rPr>
              <w:lastRenderedPageBreak/>
              <w:t>детьми беседу.</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Какой общественный транспорт вы знаете?</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Как называется место, где останавливаются автобусы? </w:t>
            </w:r>
            <w:r w:rsidRPr="009D78C2">
              <w:rPr>
                <w:rStyle w:val="FontStyle116"/>
                <w:rFonts w:ascii="Times New Roman" w:hAnsi="Times New Roman" w:cs="Times New Roman"/>
                <w:sz w:val="22"/>
                <w:szCs w:val="22"/>
              </w:rPr>
              <w:t>( Остановка.)</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Кроме автобусов, какие еще машины останавливаются на остановке? </w:t>
            </w:r>
            <w:r w:rsidRPr="009D78C2">
              <w:rPr>
                <w:rStyle w:val="FontStyle116"/>
                <w:rFonts w:ascii="Times New Roman" w:hAnsi="Times New Roman" w:cs="Times New Roman"/>
                <w:sz w:val="22"/>
                <w:szCs w:val="22"/>
              </w:rPr>
              <w:t>(Маршрутки, такси.)</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В какую дверь автобуса нужно входить? </w:t>
            </w:r>
            <w:r w:rsidRPr="009D78C2">
              <w:rPr>
                <w:rStyle w:val="FontStyle116"/>
                <w:rFonts w:ascii="Times New Roman" w:hAnsi="Times New Roman" w:cs="Times New Roman"/>
                <w:sz w:val="22"/>
                <w:szCs w:val="22"/>
              </w:rPr>
              <w:t>(В переднюю.)</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Из какой двери надо выходить? </w:t>
            </w:r>
            <w:r w:rsidRPr="009D78C2">
              <w:rPr>
                <w:rStyle w:val="FontStyle116"/>
                <w:rFonts w:ascii="Times New Roman" w:hAnsi="Times New Roman" w:cs="Times New Roman"/>
                <w:sz w:val="22"/>
                <w:szCs w:val="22"/>
              </w:rPr>
              <w:t>(Из задней.)</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С какой стороны надо обходить автобус? </w:t>
            </w:r>
            <w:r w:rsidRPr="009D78C2">
              <w:rPr>
                <w:rStyle w:val="FontStyle116"/>
                <w:rFonts w:ascii="Times New Roman" w:hAnsi="Times New Roman" w:cs="Times New Roman"/>
                <w:sz w:val="22"/>
                <w:szCs w:val="22"/>
              </w:rPr>
              <w:t>(Сзади.)</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Почему? </w:t>
            </w:r>
            <w:r w:rsidRPr="009D78C2">
              <w:rPr>
                <w:rStyle w:val="FontStyle116"/>
                <w:rFonts w:ascii="Times New Roman" w:hAnsi="Times New Roman" w:cs="Times New Roman"/>
                <w:sz w:val="22"/>
                <w:szCs w:val="22"/>
              </w:rPr>
              <w:t>(Хорошо видно движущийся по дороге транс</w:t>
            </w:r>
            <w:r w:rsidRPr="009D78C2">
              <w:rPr>
                <w:rStyle w:val="FontStyle116"/>
                <w:rFonts w:ascii="Times New Roman" w:hAnsi="Times New Roman" w:cs="Times New Roman"/>
                <w:sz w:val="22"/>
                <w:szCs w:val="22"/>
              </w:rPr>
              <w:softHyphen/>
              <w:t>порт.)</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Вы едете в автобусе сидя, свободных мест нет, вошел пожилой человек и стал рядом с вами. Как вы поступите и почему?</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Как нужно переходить дорогу? </w:t>
            </w:r>
            <w:r w:rsidRPr="009D78C2">
              <w:rPr>
                <w:rStyle w:val="FontStyle116"/>
                <w:rFonts w:ascii="Times New Roman" w:hAnsi="Times New Roman" w:cs="Times New Roman"/>
                <w:sz w:val="22"/>
                <w:szCs w:val="22"/>
              </w:rPr>
              <w:t>(Не спеша, со взрослым, сначала посмотреть налево, а затем направо.)</w:t>
            </w:r>
          </w:p>
          <w:p w:rsidR="001A0235" w:rsidRPr="009D78C2" w:rsidRDefault="001A0235" w:rsidP="00E221A5">
            <w:pPr>
              <w:rPr>
                <w:rStyle w:val="FontStyle116"/>
                <w:rFonts w:ascii="Times New Roman" w:hAnsi="Times New Roman" w:cs="Times New Roman"/>
                <w:sz w:val="22"/>
                <w:szCs w:val="22"/>
              </w:rPr>
            </w:pPr>
            <w:r w:rsidRPr="009D78C2">
              <w:rPr>
                <w:rStyle w:val="FontStyle119"/>
                <w:rFonts w:ascii="Times New Roman" w:hAnsi="Times New Roman" w:cs="Times New Roman"/>
                <w:sz w:val="22"/>
                <w:szCs w:val="22"/>
              </w:rPr>
              <w:t xml:space="preserve">На какой свет светофора? </w:t>
            </w:r>
            <w:r w:rsidRPr="009D78C2">
              <w:rPr>
                <w:rStyle w:val="FontStyle116"/>
                <w:rFonts w:ascii="Times New Roman" w:hAnsi="Times New Roman" w:cs="Times New Roman"/>
                <w:sz w:val="22"/>
                <w:szCs w:val="22"/>
              </w:rPr>
              <w:t>(На зеленый.)</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 xml:space="preserve">Трудовая </w:t>
            </w:r>
            <w:r w:rsidRPr="009D78C2">
              <w:rPr>
                <w:rStyle w:val="FontStyle119"/>
                <w:rFonts w:ascii="Times New Roman" w:hAnsi="Times New Roman" w:cs="Times New Roman"/>
                <w:b/>
                <w:sz w:val="22"/>
                <w:szCs w:val="22"/>
              </w:rPr>
              <w:lastRenderedPageBreak/>
              <w:t xml:space="preserve">деятельность: </w:t>
            </w:r>
            <w:r>
              <w:rPr>
                <w:rStyle w:val="FontStyle119"/>
                <w:rFonts w:ascii="Times New Roman" w:hAnsi="Times New Roman" w:cs="Times New Roman"/>
                <w:sz w:val="22"/>
                <w:szCs w:val="22"/>
              </w:rPr>
              <w:t>расчистить дорожки от снега</w:t>
            </w:r>
          </w:p>
          <w:p w:rsidR="001A0235" w:rsidRPr="009D78C2" w:rsidRDefault="001A0235" w:rsidP="00E221A5">
            <w:pPr>
              <w:rPr>
                <w:rStyle w:val="FontStyle119"/>
                <w:rFonts w:ascii="Times New Roman" w:hAnsi="Times New Roman" w:cs="Times New Roman"/>
                <w:sz w:val="22"/>
                <w:szCs w:val="22"/>
              </w:rPr>
            </w:pPr>
            <w:r w:rsidRPr="009D78C2">
              <w:rPr>
                <w:rStyle w:val="FontStyle116"/>
                <w:rFonts w:ascii="Times New Roman" w:hAnsi="Times New Roman" w:cs="Times New Roman"/>
                <w:sz w:val="22"/>
                <w:szCs w:val="22"/>
              </w:rPr>
              <w:t xml:space="preserve">Цель: </w:t>
            </w:r>
            <w:r w:rsidRPr="009D78C2">
              <w:rPr>
                <w:rStyle w:val="FontStyle119"/>
                <w:rFonts w:ascii="Times New Roman" w:hAnsi="Times New Roman" w:cs="Times New Roman"/>
                <w:sz w:val="22"/>
                <w:szCs w:val="22"/>
              </w:rPr>
              <w:t>воспитывать положительное отношение к труду, от</w:t>
            </w:r>
            <w:r w:rsidRPr="009D78C2">
              <w:rPr>
                <w:rStyle w:val="FontStyle119"/>
                <w:rFonts w:ascii="Times New Roman" w:hAnsi="Times New Roman" w:cs="Times New Roman"/>
                <w:sz w:val="22"/>
                <w:szCs w:val="22"/>
              </w:rPr>
              <w:softHyphen/>
              <w:t xml:space="preserve">ветственность при выполнении поручений. </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Подвижные игры</w:t>
            </w:r>
            <w:r>
              <w:rPr>
                <w:rStyle w:val="FontStyle119"/>
                <w:rFonts w:ascii="Times New Roman" w:hAnsi="Times New Roman" w:cs="Times New Roman"/>
                <w:b/>
                <w:sz w:val="22"/>
                <w:szCs w:val="22"/>
              </w:rPr>
              <w:t>**</w:t>
            </w:r>
            <w:r w:rsidRPr="009D78C2">
              <w:rPr>
                <w:rStyle w:val="FontStyle119"/>
                <w:rFonts w:ascii="Times New Roman" w:hAnsi="Times New Roman" w:cs="Times New Roman"/>
                <w:sz w:val="22"/>
                <w:szCs w:val="22"/>
              </w:rPr>
              <w:t xml:space="preserve"> «Цветные автомобили», «Салки».</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 xml:space="preserve"> </w:t>
            </w:r>
            <w:r w:rsidRPr="009D78C2">
              <w:rPr>
                <w:rStyle w:val="FontStyle116"/>
                <w:rFonts w:ascii="Times New Roman" w:hAnsi="Times New Roman" w:cs="Times New Roman"/>
                <w:sz w:val="22"/>
                <w:szCs w:val="22"/>
              </w:rPr>
              <w:t>Цели</w:t>
            </w:r>
            <w:r w:rsidRPr="009D78C2">
              <w:rPr>
                <w:rStyle w:val="FontStyle116"/>
                <w:rFonts w:ascii="Times New Roman" w:hAnsi="Times New Roman" w:cs="Times New Roman"/>
                <w:b/>
                <w:sz w:val="22"/>
                <w:szCs w:val="22"/>
              </w:rPr>
              <w:t>:</w:t>
            </w:r>
            <w:r>
              <w:rPr>
                <w:rStyle w:val="c1"/>
              </w:rPr>
              <w:t xml:space="preserve"> выполняют</w:t>
            </w:r>
            <w:r w:rsidRPr="00FA56CB">
              <w:rPr>
                <w:rStyle w:val="c1"/>
              </w:rPr>
              <w:t xml:space="preserve"> действия по сигналу, </w:t>
            </w:r>
            <w:r w:rsidRPr="009D78C2">
              <w:rPr>
                <w:rStyle w:val="FontStyle116"/>
                <w:rFonts w:ascii="Times New Roman" w:hAnsi="Times New Roman" w:cs="Times New Roman"/>
                <w:b/>
                <w:sz w:val="22"/>
                <w:szCs w:val="22"/>
              </w:rPr>
              <w:t xml:space="preserve"> </w:t>
            </w:r>
          </w:p>
          <w:p w:rsidR="001A0235" w:rsidRPr="009D78C2" w:rsidRDefault="001A0235" w:rsidP="00E221A5">
            <w:pPr>
              <w:rPr>
                <w:rStyle w:val="FontStyle119"/>
                <w:rFonts w:ascii="Times New Roman" w:hAnsi="Times New Roman" w:cs="Times New Roman"/>
                <w:sz w:val="22"/>
                <w:szCs w:val="22"/>
              </w:rPr>
            </w:pPr>
            <w:r>
              <w:rPr>
                <w:rStyle w:val="FontStyle119"/>
                <w:rFonts w:ascii="Times New Roman" w:hAnsi="Times New Roman" w:cs="Times New Roman"/>
                <w:sz w:val="22"/>
                <w:szCs w:val="22"/>
              </w:rPr>
              <w:t>двигаются</w:t>
            </w:r>
            <w:r w:rsidRPr="009D78C2">
              <w:rPr>
                <w:rStyle w:val="FontStyle119"/>
                <w:rFonts w:ascii="Times New Roman" w:hAnsi="Times New Roman" w:cs="Times New Roman"/>
                <w:sz w:val="22"/>
                <w:szCs w:val="22"/>
              </w:rPr>
              <w:t xml:space="preserve"> приставным шагом в раз</w:t>
            </w:r>
            <w:r w:rsidRPr="009D78C2">
              <w:rPr>
                <w:rStyle w:val="FontStyle119"/>
                <w:rFonts w:ascii="Times New Roman" w:hAnsi="Times New Roman" w:cs="Times New Roman"/>
                <w:sz w:val="22"/>
                <w:szCs w:val="22"/>
              </w:rPr>
              <w:softHyphen/>
              <w:t>ные стороны.</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Индивидуальная работа</w:t>
            </w:r>
            <w:r w:rsidRPr="009D78C2">
              <w:rPr>
                <w:rStyle w:val="FontStyle119"/>
                <w:rFonts w:ascii="Times New Roman" w:hAnsi="Times New Roman" w:cs="Times New Roman"/>
                <w:sz w:val="22"/>
                <w:szCs w:val="22"/>
              </w:rPr>
              <w:t xml:space="preserve"> Развитие движений.</w:t>
            </w:r>
          </w:p>
          <w:p w:rsidR="001A0235" w:rsidRPr="009D78C2" w:rsidRDefault="001A0235" w:rsidP="00E221A5">
            <w:pPr>
              <w:rPr>
                <w:rStyle w:val="FontStyle119"/>
                <w:rFonts w:ascii="Times New Roman" w:hAnsi="Times New Roman" w:cs="Times New Roman"/>
                <w:sz w:val="22"/>
                <w:szCs w:val="22"/>
              </w:rPr>
            </w:pPr>
            <w:r w:rsidRPr="009D78C2">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перепрыгивает через шнур отталкиваясь двумя ногами</w:t>
            </w:r>
          </w:p>
          <w:p w:rsidR="001A0235" w:rsidRPr="009D78C2" w:rsidRDefault="001A0235" w:rsidP="00E221A5">
            <w:pPr>
              <w:rPr>
                <w:rStyle w:val="FontStyle119"/>
                <w:rFonts w:ascii="Times New Roman" w:hAnsi="Times New Roman" w:cs="Times New Roman"/>
                <w:sz w:val="22"/>
                <w:szCs w:val="22"/>
              </w:rPr>
            </w:pPr>
          </w:p>
          <w:p w:rsidR="001A0235" w:rsidRPr="009D78C2" w:rsidRDefault="001A0235" w:rsidP="00E221A5">
            <w:pPr>
              <w:rPr>
                <w:rStyle w:val="FontStyle92"/>
                <w:rFonts w:ascii="Times New Roman" w:hAnsi="Times New Roman" w:cs="Times New Roman"/>
                <w:sz w:val="22"/>
                <w:szCs w:val="22"/>
              </w:rPr>
            </w:pPr>
          </w:p>
          <w:p w:rsidR="001A0235" w:rsidRPr="009D78C2" w:rsidRDefault="001A0235" w:rsidP="00E221A5">
            <w:pPr>
              <w:widowControl w:val="0"/>
              <w:autoSpaceDE w:val="0"/>
              <w:autoSpaceDN w:val="0"/>
              <w:adjustRightInd w:val="0"/>
              <w:ind w:left="3"/>
              <w:contextualSpacing/>
              <w:jc w:val="both"/>
              <w:rPr>
                <w:color w:val="000000" w:themeColor="text1"/>
                <w:highlight w:val="cyan"/>
              </w:rPr>
            </w:pPr>
          </w:p>
        </w:tc>
        <w:tc>
          <w:tcPr>
            <w:tcW w:w="2693" w:type="dxa"/>
            <w:gridSpan w:val="2"/>
          </w:tcPr>
          <w:p w:rsidR="001A0235" w:rsidRPr="00FA56CB" w:rsidRDefault="001A0235" w:rsidP="00E221A5">
            <w:pPr>
              <w:pStyle w:val="c4"/>
              <w:spacing w:before="0" w:beforeAutospacing="0" w:after="0" w:afterAutospacing="0"/>
              <w:rPr>
                <w:b/>
                <w:bCs/>
                <w:lang w:val="ru-RU"/>
              </w:rPr>
            </w:pPr>
            <w:r w:rsidRPr="00FA56CB">
              <w:rPr>
                <w:rStyle w:val="c18"/>
                <w:b/>
                <w:bCs/>
                <w:lang w:val="ru-RU"/>
              </w:rPr>
              <w:lastRenderedPageBreak/>
              <w:t>Наблюдение за солнцем</w:t>
            </w:r>
            <w:r w:rsidRPr="00FA56CB">
              <w:rPr>
                <w:rStyle w:val="c1"/>
                <w:b/>
                <w:bCs/>
                <w:lang w:val="ru-RU"/>
              </w:rPr>
              <w:t>.</w:t>
            </w:r>
          </w:p>
          <w:p w:rsidR="001A0235" w:rsidRPr="00FA56CB" w:rsidRDefault="001A0235" w:rsidP="00E221A5">
            <w:pPr>
              <w:pStyle w:val="c4"/>
              <w:spacing w:before="0" w:beforeAutospacing="0" w:after="0" w:afterAutospacing="0"/>
              <w:rPr>
                <w:lang w:val="ru-RU"/>
              </w:rPr>
            </w:pPr>
            <w:r w:rsidRPr="00FA56CB">
              <w:rPr>
                <w:rStyle w:val="c1"/>
                <w:lang w:val="ru-RU"/>
              </w:rPr>
              <w:t>Цель: ознакомление с природными явлениями.</w:t>
            </w:r>
          </w:p>
          <w:p w:rsidR="001A0235" w:rsidRPr="00590F03" w:rsidRDefault="001A0235" w:rsidP="00E221A5">
            <w:pPr>
              <w:pStyle w:val="c4"/>
              <w:spacing w:before="0" w:beforeAutospacing="0" w:after="0" w:afterAutospacing="0"/>
              <w:rPr>
                <w:b/>
                <w:bCs/>
                <w:i/>
                <w:lang w:val="ru-RU"/>
              </w:rPr>
            </w:pPr>
            <w:r w:rsidRPr="00590F03">
              <w:rPr>
                <w:rStyle w:val="c1"/>
                <w:b/>
                <w:bCs/>
                <w:i/>
                <w:lang w:val="ru-RU"/>
              </w:rPr>
              <w:t>Ход наблюдения</w:t>
            </w:r>
          </w:p>
          <w:p w:rsidR="001A0235" w:rsidRPr="00FA56CB" w:rsidRDefault="001A0235" w:rsidP="00E221A5">
            <w:pPr>
              <w:pStyle w:val="c4"/>
              <w:spacing w:before="0" w:beforeAutospacing="0" w:after="0" w:afterAutospacing="0"/>
              <w:rPr>
                <w:lang w:val="ru-RU"/>
              </w:rPr>
            </w:pPr>
            <w:r w:rsidRPr="00FA56CB">
              <w:rPr>
                <w:rStyle w:val="c1"/>
                <w:lang w:val="ru-RU"/>
              </w:rPr>
              <w:t xml:space="preserve">Где ты, солнце, в самом деле? </w:t>
            </w:r>
          </w:p>
          <w:p w:rsidR="001A0235" w:rsidRPr="00FA56CB" w:rsidRDefault="001A0235" w:rsidP="00E221A5">
            <w:pPr>
              <w:pStyle w:val="c4"/>
              <w:spacing w:before="0" w:beforeAutospacing="0" w:after="0" w:afterAutospacing="0"/>
              <w:rPr>
                <w:lang w:val="ru-RU"/>
              </w:rPr>
            </w:pPr>
            <w:r w:rsidRPr="00FA56CB">
              <w:rPr>
                <w:rStyle w:val="c1"/>
                <w:lang w:val="ru-RU"/>
              </w:rPr>
              <w:t>Мы совсем окоченели.</w:t>
            </w:r>
          </w:p>
          <w:p w:rsidR="001A0235" w:rsidRPr="00FA56CB" w:rsidRDefault="001A0235" w:rsidP="00E221A5">
            <w:pPr>
              <w:pStyle w:val="c4"/>
              <w:spacing w:before="0" w:beforeAutospacing="0" w:after="0" w:afterAutospacing="0"/>
              <w:rPr>
                <w:lang w:val="ru-RU"/>
              </w:rPr>
            </w:pPr>
            <w:r w:rsidRPr="00FA56CB">
              <w:rPr>
                <w:rStyle w:val="c1"/>
              </w:rPr>
              <w:t> </w:t>
            </w:r>
            <w:r w:rsidRPr="00FA56CB">
              <w:rPr>
                <w:rStyle w:val="c1"/>
                <w:lang w:val="ru-RU"/>
              </w:rPr>
              <w:t xml:space="preserve">Без тебя вода замерзла, </w:t>
            </w:r>
          </w:p>
          <w:p w:rsidR="001A0235" w:rsidRPr="00FA56CB" w:rsidRDefault="001A0235" w:rsidP="00E221A5">
            <w:pPr>
              <w:pStyle w:val="c4"/>
              <w:spacing w:before="0" w:beforeAutospacing="0" w:after="0" w:afterAutospacing="0"/>
              <w:rPr>
                <w:lang w:val="ru-RU"/>
              </w:rPr>
            </w:pPr>
            <w:r w:rsidRPr="00FA56CB">
              <w:rPr>
                <w:rStyle w:val="c1"/>
                <w:lang w:val="ru-RU"/>
              </w:rPr>
              <w:t xml:space="preserve">Без тебя земля промерзла. </w:t>
            </w:r>
          </w:p>
          <w:p w:rsidR="001A0235" w:rsidRPr="00FA56CB" w:rsidRDefault="001A0235" w:rsidP="00E221A5">
            <w:pPr>
              <w:pStyle w:val="c4"/>
              <w:spacing w:before="0" w:beforeAutospacing="0" w:after="0" w:afterAutospacing="0"/>
              <w:rPr>
                <w:lang w:val="ru-RU"/>
              </w:rPr>
            </w:pPr>
            <w:r w:rsidRPr="00FA56CB">
              <w:rPr>
                <w:rStyle w:val="c1"/>
                <w:lang w:val="ru-RU"/>
              </w:rPr>
              <w:t>Выйди, солнышко, скорей!</w:t>
            </w:r>
          </w:p>
          <w:p w:rsidR="001A0235" w:rsidRDefault="001A0235" w:rsidP="00E221A5">
            <w:pPr>
              <w:pStyle w:val="c4"/>
              <w:spacing w:before="0" w:beforeAutospacing="0" w:after="0" w:afterAutospacing="0"/>
              <w:rPr>
                <w:rStyle w:val="c1"/>
                <w:lang w:val="ru-RU"/>
              </w:rPr>
            </w:pPr>
            <w:r w:rsidRPr="00FA56CB">
              <w:rPr>
                <w:rStyle w:val="c1"/>
              </w:rPr>
              <w:t> </w:t>
            </w:r>
            <w:r w:rsidRPr="00FA56CB">
              <w:rPr>
                <w:rStyle w:val="c1"/>
                <w:lang w:val="ru-RU"/>
              </w:rPr>
              <w:t>Приласкай и обогрей!</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 xml:space="preserve"> познавательная деятельность)</w:t>
            </w:r>
          </w:p>
          <w:p w:rsidR="001A0235" w:rsidRPr="00FA56CB" w:rsidRDefault="001A0235" w:rsidP="00E221A5">
            <w:pPr>
              <w:pStyle w:val="c4"/>
              <w:spacing w:before="0" w:beforeAutospacing="0" w:after="0" w:afterAutospacing="0"/>
              <w:rPr>
                <w:lang w:val="ru-RU"/>
              </w:rPr>
            </w:pPr>
            <w:r w:rsidRPr="00FA56CB">
              <w:rPr>
                <w:rStyle w:val="c1"/>
                <w:lang w:val="ru-RU"/>
              </w:rPr>
              <w:lastRenderedPageBreak/>
              <w:t>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1A0235" w:rsidRPr="00FA56CB" w:rsidRDefault="001A0235" w:rsidP="00E221A5">
            <w:pPr>
              <w:pStyle w:val="c4"/>
              <w:spacing w:before="0" w:beforeAutospacing="0" w:after="0" w:afterAutospacing="0"/>
              <w:rPr>
                <w:b/>
                <w:bCs/>
                <w:lang w:val="ru-RU"/>
              </w:rPr>
            </w:pPr>
            <w:r w:rsidRPr="00FA56CB">
              <w:rPr>
                <w:rStyle w:val="c1"/>
                <w:b/>
                <w:bCs/>
                <w:lang w:val="ru-RU"/>
              </w:rPr>
              <w:t>Трудовая деятельность</w:t>
            </w:r>
          </w:p>
          <w:p w:rsidR="001A0235" w:rsidRPr="00FA56CB" w:rsidRDefault="001A0235" w:rsidP="00E221A5">
            <w:pPr>
              <w:pStyle w:val="c4"/>
              <w:spacing w:before="0" w:beforeAutospacing="0" w:after="0" w:afterAutospacing="0"/>
              <w:rPr>
                <w:lang w:val="ru-RU"/>
              </w:rPr>
            </w:pPr>
            <w:r w:rsidRPr="00FA56CB">
              <w:rPr>
                <w:rStyle w:val="c1"/>
                <w:lang w:val="ru-RU"/>
              </w:rPr>
              <w:t>Сгребание снега в определенное место для постройки ледяных фигур.</w:t>
            </w:r>
          </w:p>
          <w:p w:rsidR="001A0235" w:rsidRPr="00FA56CB" w:rsidRDefault="001A0235" w:rsidP="00E221A5">
            <w:pPr>
              <w:pStyle w:val="c4"/>
              <w:spacing w:before="0" w:beforeAutospacing="0" w:after="0" w:afterAutospacing="0"/>
              <w:rPr>
                <w:lang w:val="ru-RU"/>
              </w:rPr>
            </w:pPr>
            <w:r w:rsidRPr="00FA56CB">
              <w:rPr>
                <w:rStyle w:val="c1"/>
                <w:lang w:val="ru-RU"/>
              </w:rPr>
              <w:t>Цель: развитие умения работать сообща, добиваться цели общими усилиями.</w:t>
            </w:r>
          </w:p>
          <w:p w:rsidR="001A0235" w:rsidRPr="00FA56CB" w:rsidRDefault="001A0235" w:rsidP="00E221A5">
            <w:pPr>
              <w:pStyle w:val="c4"/>
              <w:spacing w:before="0" w:beforeAutospacing="0" w:after="0" w:afterAutospacing="0"/>
              <w:rPr>
                <w:b/>
                <w:bCs/>
                <w:lang w:val="ru-RU"/>
              </w:rPr>
            </w:pPr>
            <w:r w:rsidRPr="00FA56CB">
              <w:rPr>
                <w:rStyle w:val="c1"/>
                <w:b/>
                <w:bCs/>
                <w:lang w:val="ru-RU"/>
              </w:rPr>
              <w:t>Подвижные игры</w:t>
            </w:r>
            <w:r>
              <w:rPr>
                <w:rStyle w:val="c1"/>
                <w:b/>
                <w:bCs/>
                <w:lang w:val="ru-RU"/>
              </w:rPr>
              <w:t>**</w:t>
            </w:r>
          </w:p>
          <w:p w:rsidR="001A0235" w:rsidRPr="00FA56CB" w:rsidRDefault="001A0235" w:rsidP="00E221A5">
            <w:pPr>
              <w:pStyle w:val="c4"/>
              <w:spacing w:before="0" w:beforeAutospacing="0" w:after="0" w:afterAutospacing="0"/>
              <w:rPr>
                <w:lang w:val="ru-RU"/>
              </w:rPr>
            </w:pPr>
            <w:r w:rsidRPr="00FA56CB">
              <w:rPr>
                <w:rStyle w:val="c1"/>
                <w:lang w:val="ru-RU"/>
              </w:rPr>
              <w:t>«Пустое место», «Сделай фигуру».</w:t>
            </w:r>
          </w:p>
          <w:p w:rsidR="001A0235" w:rsidRPr="00FA56CB" w:rsidRDefault="001A0235" w:rsidP="00E221A5">
            <w:pPr>
              <w:pStyle w:val="c4"/>
              <w:spacing w:before="0" w:beforeAutospacing="0" w:after="0" w:afterAutospacing="0"/>
              <w:rPr>
                <w:lang w:val="ru-RU"/>
              </w:rPr>
            </w:pPr>
            <w:r>
              <w:rPr>
                <w:rStyle w:val="c1"/>
                <w:lang w:val="ru-RU"/>
              </w:rPr>
              <w:t>Цель: выполняют</w:t>
            </w:r>
            <w:r w:rsidRPr="00FA56CB">
              <w:rPr>
                <w:rStyle w:val="c1"/>
                <w:lang w:val="ru-RU"/>
              </w:rPr>
              <w:t xml:space="preserve"> действия по сигналу, не наталкиваясь друг на друга.</w:t>
            </w:r>
          </w:p>
          <w:p w:rsidR="001A0235" w:rsidRPr="00FA56CB" w:rsidRDefault="001A0235" w:rsidP="00E221A5">
            <w:pPr>
              <w:pStyle w:val="c4"/>
              <w:spacing w:before="0" w:beforeAutospacing="0" w:after="0" w:afterAutospacing="0"/>
              <w:rPr>
                <w:b/>
                <w:bCs/>
                <w:lang w:val="ru-RU"/>
              </w:rPr>
            </w:pPr>
            <w:r w:rsidRPr="00FA56CB">
              <w:rPr>
                <w:rStyle w:val="c1"/>
                <w:b/>
                <w:bCs/>
                <w:lang w:val="ru-RU"/>
              </w:rPr>
              <w:t>Индивидуальная работа</w:t>
            </w:r>
            <w:r w:rsidRPr="00FA56CB">
              <w:rPr>
                <w:rStyle w:val="c1"/>
                <w:b/>
                <w:bCs/>
              </w:rPr>
              <w:t> </w:t>
            </w:r>
          </w:p>
          <w:p w:rsidR="001A0235" w:rsidRPr="00FA56CB" w:rsidRDefault="001A0235" w:rsidP="00E221A5">
            <w:pPr>
              <w:pStyle w:val="c4"/>
              <w:spacing w:before="0" w:beforeAutospacing="0" w:after="0" w:afterAutospacing="0"/>
              <w:rPr>
                <w:lang w:val="ru-RU"/>
              </w:rPr>
            </w:pPr>
            <w:r w:rsidRPr="00FA56CB">
              <w:rPr>
                <w:rStyle w:val="c1"/>
                <w:lang w:val="ru-RU"/>
              </w:rPr>
              <w:t>Элементы хоккея.</w:t>
            </w:r>
          </w:p>
          <w:p w:rsidR="001A0235" w:rsidRPr="00FA56CB" w:rsidRDefault="001A0235" w:rsidP="00E221A5">
            <w:pPr>
              <w:pStyle w:val="c4"/>
              <w:spacing w:before="0" w:beforeAutospacing="0" w:after="0" w:afterAutospacing="0"/>
              <w:rPr>
                <w:lang w:val="ru-RU"/>
              </w:rPr>
            </w:pPr>
            <w:r>
              <w:rPr>
                <w:rStyle w:val="c1"/>
                <w:lang w:val="ru-RU"/>
              </w:rPr>
              <w:lastRenderedPageBreak/>
              <w:t xml:space="preserve">Цель: прокатывает </w:t>
            </w:r>
            <w:r w:rsidRPr="00FA56CB">
              <w:rPr>
                <w:rStyle w:val="c1"/>
                <w:lang w:val="ru-RU"/>
              </w:rPr>
              <w:t xml:space="preserve"> шайбу в заданном направлении.</w:t>
            </w:r>
          </w:p>
          <w:p w:rsidR="001A0235" w:rsidRPr="00FA56CB" w:rsidRDefault="001A0235" w:rsidP="00E221A5">
            <w:pPr>
              <w:widowControl w:val="0"/>
              <w:autoSpaceDE w:val="0"/>
              <w:autoSpaceDN w:val="0"/>
              <w:adjustRightInd w:val="0"/>
              <w:contextualSpacing/>
              <w:jc w:val="both"/>
              <w:rPr>
                <w:color w:val="000000" w:themeColor="text1"/>
                <w:highlight w:val="cyan"/>
              </w:rPr>
            </w:pPr>
          </w:p>
        </w:tc>
      </w:tr>
      <w:tr w:rsidR="001A0235" w:rsidRPr="007E2E7E" w:rsidTr="00E221A5">
        <w:trPr>
          <w:trHeight w:val="412"/>
        </w:trPr>
        <w:tc>
          <w:tcPr>
            <w:tcW w:w="2029" w:type="dxa"/>
            <w:vMerge/>
            <w:vAlign w:val="center"/>
          </w:tcPr>
          <w:p w:rsidR="001A0235" w:rsidRPr="007E2E7E" w:rsidRDefault="001A0235" w:rsidP="00E221A5">
            <w:pPr>
              <w:contextualSpacing/>
              <w:rPr>
                <w:b/>
                <w:bCs/>
                <w:color w:val="000000" w:themeColor="text1"/>
                <w:lang w:val="kk-KZ"/>
              </w:rPr>
            </w:pPr>
          </w:p>
        </w:tc>
        <w:tc>
          <w:tcPr>
            <w:tcW w:w="12713" w:type="dxa"/>
            <w:gridSpan w:val="19"/>
          </w:tcPr>
          <w:p w:rsidR="001A0235" w:rsidRPr="007E2E7E" w:rsidRDefault="001A0235" w:rsidP="00E221A5">
            <w:pPr>
              <w:widowControl w:val="0"/>
              <w:autoSpaceDE w:val="0"/>
              <w:autoSpaceDN w:val="0"/>
              <w:adjustRightInd w:val="0"/>
              <w:contextualSpacing/>
              <w:rPr>
                <w:color w:val="000000" w:themeColor="text1"/>
                <w:lang w:val="kk-KZ"/>
              </w:rPr>
            </w:pPr>
            <w:r w:rsidRPr="007E2E7E">
              <w:rPr>
                <w:color w:val="000000" w:themeColor="text1"/>
                <w:sz w:val="22"/>
                <w:szCs w:val="22"/>
                <w:lang w:val="kk-KZ"/>
              </w:rPr>
              <w:t xml:space="preserve">Балалардың  алып шығатын құралдармен өз беттерінше ойын барысы </w:t>
            </w:r>
          </w:p>
          <w:p w:rsidR="001A0235" w:rsidRPr="007E2E7E" w:rsidRDefault="001A0235" w:rsidP="00E221A5">
            <w:pPr>
              <w:widowControl w:val="0"/>
              <w:autoSpaceDE w:val="0"/>
              <w:autoSpaceDN w:val="0"/>
              <w:adjustRightInd w:val="0"/>
              <w:contextualSpacing/>
              <w:rPr>
                <w:b/>
                <w:color w:val="000000" w:themeColor="text1"/>
                <w:lang w:val="kk-KZ"/>
              </w:rPr>
            </w:pPr>
            <w:r w:rsidRPr="007E2E7E">
              <w:rPr>
                <w:color w:val="000000" w:themeColor="text1"/>
                <w:sz w:val="22"/>
                <w:szCs w:val="22"/>
                <w:lang w:val="kk-KZ"/>
              </w:rPr>
              <w:t>Самостоятельная игровая деятельность детей с выносным об</w:t>
            </w:r>
            <w:r>
              <w:rPr>
                <w:color w:val="000000" w:themeColor="text1"/>
                <w:sz w:val="22"/>
                <w:szCs w:val="22"/>
                <w:lang w:val="kk-KZ"/>
              </w:rPr>
              <w:t>орудованием: лопатки, скребки, ведерки, клюшки</w:t>
            </w:r>
            <w:r w:rsidRPr="007E2E7E">
              <w:rPr>
                <w:color w:val="000000" w:themeColor="text1"/>
                <w:sz w:val="22"/>
                <w:szCs w:val="22"/>
                <w:lang w:val="kk-KZ"/>
              </w:rPr>
              <w:t xml:space="preserve">. </w:t>
            </w:r>
            <w:r w:rsidRPr="007E2E7E">
              <w:rPr>
                <w:i/>
                <w:color w:val="000000" w:themeColor="text1"/>
                <w:sz w:val="22"/>
                <w:szCs w:val="22"/>
                <w:lang w:val="kk-KZ"/>
              </w:rPr>
              <w:t>Исследовательская, познавательная, коммуникативная, трудовая,творческая деятельность, самостоятельная</w:t>
            </w:r>
          </w:p>
        </w:tc>
      </w:tr>
      <w:tr w:rsidR="001A0235" w:rsidRPr="007E2E7E" w:rsidTr="00E221A5">
        <w:trPr>
          <w:trHeight w:val="392"/>
        </w:trPr>
        <w:tc>
          <w:tcPr>
            <w:tcW w:w="2029"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713" w:type="dxa"/>
            <w:gridSpan w:val="19"/>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Кезекпен  шешіну, ойындар, балалардың еркін қызметі.</w:t>
            </w:r>
          </w:p>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color w:val="000000" w:themeColor="text1"/>
                <w:sz w:val="22"/>
                <w:szCs w:val="22"/>
              </w:rPr>
              <w:t>Последовательное раздевание, игры, свободная деятельность детей.</w:t>
            </w:r>
          </w:p>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r w:rsidRPr="007E2E7E">
              <w:rPr>
                <w:color w:val="000000" w:themeColor="text1"/>
                <w:sz w:val="22"/>
                <w:szCs w:val="22"/>
                <w:shd w:val="clear" w:color="auto" w:fill="FFFFFF"/>
              </w:rPr>
              <w:t xml:space="preserve"> Игра – соревнование «Кто быстрее всех», «Кто самый аккуратный».</w:t>
            </w:r>
            <w:r w:rsidRPr="007E2E7E">
              <w:rPr>
                <w:color w:val="000000" w:themeColor="text1"/>
                <w:sz w:val="22"/>
                <w:szCs w:val="22"/>
                <w:lang w:val="kk-KZ"/>
              </w:rPr>
              <w:t xml:space="preserve"> (</w:t>
            </w:r>
            <w:r w:rsidRPr="007E2E7E">
              <w:rPr>
                <w:b/>
                <w:i/>
                <w:color w:val="000000" w:themeColor="text1"/>
                <w:sz w:val="22"/>
                <w:szCs w:val="22"/>
                <w:lang w:val="kk-KZ"/>
              </w:rPr>
              <w:t>развитие речи, навыки самообслуждивания, развитие крупной и мелкой моторики</w:t>
            </w:r>
            <w:r w:rsidRPr="007E2E7E">
              <w:rPr>
                <w:i/>
                <w:color w:val="000000" w:themeColor="text1"/>
                <w:sz w:val="22"/>
                <w:szCs w:val="22"/>
                <w:lang w:val="kk-KZ"/>
              </w:rPr>
              <w:t>)</w:t>
            </w:r>
          </w:p>
        </w:tc>
      </w:tr>
      <w:tr w:rsidR="001A0235" w:rsidRPr="007E2E7E" w:rsidTr="00E221A5">
        <w:trPr>
          <w:trHeight w:val="392"/>
        </w:trPr>
        <w:tc>
          <w:tcPr>
            <w:tcW w:w="2029"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color w:val="000000" w:themeColor="text1"/>
                <w:sz w:val="22"/>
                <w:szCs w:val="22"/>
                <w:lang w:val="kk-KZ"/>
              </w:rPr>
              <w:t>Асхана бойынша кезекшілік               Дежурство по столовой</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1A0235" w:rsidRPr="007E2E7E" w:rsidRDefault="001A0235" w:rsidP="00E221A5">
            <w:pPr>
              <w:widowControl w:val="0"/>
              <w:autoSpaceDE w:val="0"/>
              <w:autoSpaceDN w:val="0"/>
              <w:adjustRightInd w:val="0"/>
              <w:contextualSpacing/>
              <w:rPr>
                <w:b/>
                <w:bCs/>
                <w:iCs/>
                <w:color w:val="000000" w:themeColor="text1"/>
                <w:lang w:val="kk-KZ"/>
              </w:rPr>
            </w:pPr>
          </w:p>
        </w:tc>
        <w:tc>
          <w:tcPr>
            <w:tcW w:w="12713" w:type="dxa"/>
            <w:gridSpan w:val="19"/>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 xml:space="preserve">Привлечение внимания детей к пище; индивидуальная работа по воспитанию культуры еды; </w:t>
            </w:r>
          </w:p>
          <w:p w:rsidR="001A0235" w:rsidRPr="007E2E7E" w:rsidRDefault="001A0235" w:rsidP="00E221A5">
            <w:pPr>
              <w:rPr>
                <w:b/>
                <w:lang w:val="kk-KZ"/>
              </w:rPr>
            </w:pPr>
            <w:r w:rsidRPr="007E2E7E">
              <w:rPr>
                <w:i/>
                <w:color w:val="000000" w:themeColor="text1"/>
                <w:sz w:val="22"/>
                <w:szCs w:val="22"/>
              </w:rPr>
              <w:t>Совершенствовать умение правильно держать ложку.</w:t>
            </w:r>
            <w:r w:rsidRPr="007E2E7E">
              <w:rPr>
                <w:b/>
                <w:color w:val="000000" w:themeColor="text1"/>
                <w:sz w:val="22"/>
                <w:szCs w:val="22"/>
              </w:rPr>
              <w:t>Час обеда подошел, сели деточки за стол.</w:t>
            </w:r>
          </w:p>
          <w:p w:rsidR="001A0235" w:rsidRPr="007E2E7E" w:rsidRDefault="001A0235" w:rsidP="00E221A5">
            <w:pPr>
              <w:rPr>
                <w:color w:val="000000" w:themeColor="text1"/>
              </w:rPr>
            </w:pPr>
            <w:r w:rsidRPr="007E2E7E">
              <w:rPr>
                <w:b/>
                <w:sz w:val="22"/>
                <w:szCs w:val="22"/>
                <w:lang w:val="kk-KZ"/>
              </w:rPr>
              <w:t>Работа дежурных</w:t>
            </w:r>
            <w:r w:rsidRPr="007E2E7E">
              <w:rPr>
                <w:sz w:val="22"/>
                <w:szCs w:val="22"/>
                <w:lang w:val="kk-KZ"/>
              </w:rPr>
              <w:t xml:space="preserve"> (раскладывание столовых </w:t>
            </w:r>
            <w:r>
              <w:rPr>
                <w:sz w:val="22"/>
                <w:szCs w:val="22"/>
                <w:lang w:val="kk-KZ"/>
              </w:rPr>
              <w:t>приборов, салфеток)</w:t>
            </w:r>
          </w:p>
          <w:p w:rsidR="001A0235" w:rsidRPr="007E2E7E" w:rsidRDefault="001A0235" w:rsidP="00E221A5">
            <w:pPr>
              <w:widowControl w:val="0"/>
              <w:autoSpaceDE w:val="0"/>
              <w:autoSpaceDN w:val="0"/>
              <w:adjustRightInd w:val="0"/>
              <w:contextualSpacing/>
              <w:jc w:val="center"/>
              <w:rPr>
                <w:i/>
                <w:color w:val="000000" w:themeColor="text1"/>
              </w:rPr>
            </w:pPr>
            <w:r w:rsidRPr="007E2E7E">
              <w:rPr>
                <w:i/>
                <w:color w:val="000000" w:themeColor="text1"/>
                <w:sz w:val="22"/>
                <w:szCs w:val="22"/>
              </w:rPr>
              <w:t xml:space="preserve">Совершенствовать умение аккуратно складывать и развешивать одежду на стуле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i/>
                <w:color w:val="000000" w:themeColor="text1"/>
                <w:sz w:val="22"/>
                <w:szCs w:val="22"/>
              </w:rPr>
              <w:t>Д/у «Кто правильно и быстро разложит одежду»</w:t>
            </w:r>
          </w:p>
          <w:p w:rsidR="001A0235" w:rsidRPr="007E2E7E" w:rsidRDefault="001A0235" w:rsidP="00E221A5">
            <w:pPr>
              <w:widowControl w:val="0"/>
              <w:autoSpaceDE w:val="0"/>
              <w:autoSpaceDN w:val="0"/>
              <w:adjustRightInd w:val="0"/>
              <w:contextualSpacing/>
              <w:jc w:val="center"/>
              <w:rPr>
                <w:i/>
                <w:color w:val="000000" w:themeColor="text1"/>
              </w:rPr>
            </w:pPr>
            <w:r>
              <w:rPr>
                <w:i/>
                <w:color w:val="000000" w:themeColor="text1"/>
                <w:sz w:val="22"/>
                <w:szCs w:val="22"/>
              </w:rPr>
              <w:t>Цель(красиво развешивает</w:t>
            </w:r>
            <w:r w:rsidRPr="007E2E7E">
              <w:rPr>
                <w:i/>
                <w:color w:val="000000" w:themeColor="text1"/>
                <w:sz w:val="22"/>
                <w:szCs w:val="22"/>
              </w:rPr>
              <w:t xml:space="preserve"> одежду </w:t>
            </w:r>
            <w:r>
              <w:rPr>
                <w:i/>
                <w:color w:val="000000" w:themeColor="text1"/>
                <w:sz w:val="22"/>
                <w:szCs w:val="22"/>
              </w:rPr>
              <w:t>на стульчик) трудовая, деятерьность</w:t>
            </w:r>
          </w:p>
        </w:tc>
      </w:tr>
      <w:tr w:rsidR="001A0235" w:rsidRPr="007E2E7E" w:rsidTr="00E221A5">
        <w:trPr>
          <w:trHeight w:val="203"/>
        </w:trPr>
        <w:tc>
          <w:tcPr>
            <w:tcW w:w="2029"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Ұйықтау/</w:t>
            </w:r>
            <w:r w:rsidRPr="007E2E7E">
              <w:rPr>
                <w:b/>
                <w:color w:val="000000" w:themeColor="text1"/>
                <w:sz w:val="22"/>
                <w:szCs w:val="22"/>
              </w:rPr>
              <w:t>Сон</w:t>
            </w:r>
          </w:p>
        </w:tc>
        <w:tc>
          <w:tcPr>
            <w:tcW w:w="3073" w:type="dxa"/>
            <w:gridSpan w:val="6"/>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Ненецкая сказка «Кукушка»</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8D006A" w:rsidRDefault="001A0235" w:rsidP="00E221A5">
            <w:pPr>
              <w:widowControl w:val="0"/>
              <w:autoSpaceDE w:val="0"/>
              <w:autoSpaceDN w:val="0"/>
              <w:adjustRightInd w:val="0"/>
              <w:contextualSpacing/>
              <w:jc w:val="center"/>
              <w:rPr>
                <w:color w:val="000000" w:themeColor="text1"/>
                <w:lang w:val="kk-KZ"/>
              </w:rPr>
            </w:pPr>
            <w:r w:rsidRPr="008D006A">
              <w:rPr>
                <w:color w:val="000000" w:themeColor="text1"/>
                <w:sz w:val="22"/>
                <w:szCs w:val="22"/>
              </w:rPr>
              <w:t>Звуки природы</w:t>
            </w:r>
          </w:p>
        </w:tc>
        <w:tc>
          <w:tcPr>
            <w:tcW w:w="2537" w:type="dxa"/>
            <w:gridSpan w:val="6"/>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Саамская сказка «Тала-меддведь и великий колдун»</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color w:val="000000" w:themeColor="text1"/>
              </w:rPr>
            </w:pPr>
            <w:r>
              <w:rPr>
                <w:color w:val="000000" w:themeColor="text1"/>
              </w:rPr>
              <w:t>Пение птиц</w:t>
            </w:r>
          </w:p>
        </w:tc>
        <w:tc>
          <w:tcPr>
            <w:tcW w:w="2425" w:type="dxa"/>
            <w:gridSpan w:val="4"/>
          </w:tcPr>
          <w:p w:rsidR="001A0235"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Сказкотерапия</w:t>
            </w:r>
          </w:p>
          <w:p w:rsidR="001A0235" w:rsidRDefault="001A0235" w:rsidP="00E221A5">
            <w:pPr>
              <w:widowControl w:val="0"/>
              <w:autoSpaceDE w:val="0"/>
              <w:autoSpaceDN w:val="0"/>
              <w:adjustRightInd w:val="0"/>
              <w:contextualSpacing/>
              <w:jc w:val="center"/>
              <w:rPr>
                <w:b/>
                <w:color w:val="000000" w:themeColor="text1"/>
              </w:rPr>
            </w:pPr>
            <w:r>
              <w:rPr>
                <w:color w:val="000000" w:themeColor="text1"/>
                <w:sz w:val="22"/>
                <w:szCs w:val="22"/>
              </w:rPr>
              <w:t>Хантыйская сказка «Иде»</w:t>
            </w:r>
            <w:r w:rsidRPr="007E2E7E">
              <w:rPr>
                <w:b/>
                <w:color w:val="000000" w:themeColor="text1"/>
                <w:sz w:val="22"/>
                <w:szCs w:val="22"/>
              </w:rPr>
              <w:t xml:space="preserve"> </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  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rPr>
              <w:t>Музыка дождя</w:t>
            </w:r>
          </w:p>
        </w:tc>
        <w:tc>
          <w:tcPr>
            <w:tcW w:w="2127" w:type="dxa"/>
            <w:gridSpan w:val="2"/>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 xml:space="preserve">Сказкотерапия </w:t>
            </w:r>
          </w:p>
          <w:p w:rsidR="001A0235" w:rsidRPr="008D006A" w:rsidRDefault="001A0235" w:rsidP="00E221A5">
            <w:pPr>
              <w:widowControl w:val="0"/>
              <w:autoSpaceDE w:val="0"/>
              <w:autoSpaceDN w:val="0"/>
              <w:adjustRightInd w:val="0"/>
              <w:contextualSpacing/>
              <w:jc w:val="center"/>
              <w:rPr>
                <w:color w:val="000000" w:themeColor="text1"/>
                <w:lang w:val="kk-KZ"/>
              </w:rPr>
            </w:pPr>
            <w:r w:rsidRPr="008D006A">
              <w:rPr>
                <w:color w:val="000000" w:themeColor="text1"/>
                <w:sz w:val="22"/>
                <w:szCs w:val="22"/>
                <w:lang w:val="kk-KZ"/>
              </w:rPr>
              <w:t xml:space="preserve">Кетская сказка «Альба и хосядам» </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1A0235" w:rsidRPr="007E2E7E" w:rsidRDefault="001A0235" w:rsidP="00E221A5">
            <w:pPr>
              <w:widowControl w:val="0"/>
              <w:autoSpaceDE w:val="0"/>
              <w:autoSpaceDN w:val="0"/>
              <w:adjustRightInd w:val="0"/>
              <w:contextualSpacing/>
              <w:jc w:val="center"/>
              <w:rPr>
                <w:i/>
                <w:color w:val="000000" w:themeColor="text1"/>
                <w:lang w:val="kk-KZ"/>
              </w:rPr>
            </w:pPr>
            <w:r>
              <w:rPr>
                <w:i/>
                <w:color w:val="000000" w:themeColor="text1"/>
                <w:lang w:val="kk-KZ"/>
              </w:rPr>
              <w:t>Звуки леса</w:t>
            </w:r>
          </w:p>
        </w:tc>
        <w:tc>
          <w:tcPr>
            <w:tcW w:w="2551" w:type="dxa"/>
          </w:tcPr>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Сказкотерапия</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sz w:val="22"/>
                <w:szCs w:val="22"/>
                <w:shd w:val="clear" w:color="auto" w:fill="FFFFFF"/>
              </w:rPr>
              <w:t>Нанайская сказка «Как медведь и бурундук дружить перестали»</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046C72" w:rsidRDefault="001A0235" w:rsidP="00E221A5">
            <w:pPr>
              <w:widowControl w:val="0"/>
              <w:autoSpaceDE w:val="0"/>
              <w:autoSpaceDN w:val="0"/>
              <w:adjustRightInd w:val="0"/>
              <w:contextualSpacing/>
              <w:jc w:val="center"/>
              <w:rPr>
                <w:color w:val="000000" w:themeColor="text1"/>
                <w:lang w:val="kk-KZ"/>
              </w:rPr>
            </w:pPr>
            <w:r w:rsidRPr="00046C72">
              <w:rPr>
                <w:color w:val="000000" w:themeColor="text1"/>
                <w:sz w:val="22"/>
                <w:szCs w:val="22"/>
              </w:rPr>
              <w:t>Музыка ветра</w:t>
            </w:r>
          </w:p>
          <w:p w:rsidR="001A0235" w:rsidRPr="007E2E7E" w:rsidRDefault="001A0235" w:rsidP="00E221A5">
            <w:pPr>
              <w:widowControl w:val="0"/>
              <w:autoSpaceDE w:val="0"/>
              <w:autoSpaceDN w:val="0"/>
              <w:adjustRightInd w:val="0"/>
              <w:contextualSpacing/>
              <w:jc w:val="center"/>
              <w:rPr>
                <w:color w:val="000000" w:themeColor="text1"/>
              </w:rPr>
            </w:pPr>
          </w:p>
        </w:tc>
      </w:tr>
      <w:tr w:rsidR="001A0235" w:rsidRPr="007E2E7E" w:rsidTr="00E221A5">
        <w:trPr>
          <w:trHeight w:val="203"/>
        </w:trPr>
        <w:tc>
          <w:tcPr>
            <w:tcW w:w="2029"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 xml:space="preserve">Ақырындап ояну, ауа, су ем-шаралары/ </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713" w:type="dxa"/>
            <w:gridSpan w:val="19"/>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неделя)/ «Гимнастика пробуждения» (2-4)/ Мәдени-гигиеналық машықтар  білімін бекіту.</w:t>
            </w:r>
          </w:p>
          <w:p w:rsidR="001A0235" w:rsidRPr="007E2E7E" w:rsidRDefault="001A0235" w:rsidP="00E221A5">
            <w:pPr>
              <w:widowControl w:val="0"/>
              <w:autoSpaceDE w:val="0"/>
              <w:autoSpaceDN w:val="0"/>
              <w:adjustRightInd w:val="0"/>
              <w:jc w:val="center"/>
              <w:rPr>
                <w:color w:val="000000" w:themeColor="text1"/>
                <w:lang w:val="kk-KZ"/>
              </w:rPr>
            </w:pPr>
            <w:r w:rsidRPr="007E2E7E">
              <w:rPr>
                <w:color w:val="000000" w:themeColor="text1"/>
                <w:sz w:val="22"/>
                <w:szCs w:val="22"/>
              </w:rPr>
              <w:t>Закрепление знаний и выполнение культурно-гигиенических навыков.</w:t>
            </w: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1A0235" w:rsidRPr="007E2E7E" w:rsidRDefault="001A0235" w:rsidP="00E221A5">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 </w:t>
            </w:r>
            <w:r w:rsidRPr="007E2E7E">
              <w:rPr>
                <w:color w:val="000000" w:themeColor="text1"/>
                <w:sz w:val="22"/>
                <w:szCs w:val="22"/>
                <w:lang w:val="kk-KZ"/>
              </w:rPr>
              <w:t>с</w:t>
            </w:r>
            <w:r w:rsidRPr="007E2E7E">
              <w:rPr>
                <w:color w:val="000000" w:themeColor="text1"/>
                <w:sz w:val="22"/>
                <w:szCs w:val="22"/>
              </w:rPr>
              <w:t xml:space="preserve">овершенствовать навыки умывания, мыть лицо, насухо вытираться индивидуальным полотенцем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1A0235" w:rsidRPr="007E2E7E" w:rsidRDefault="001A0235" w:rsidP="00E221A5">
            <w:pPr>
              <w:widowControl w:val="0"/>
              <w:autoSpaceDE w:val="0"/>
              <w:autoSpaceDN w:val="0"/>
              <w:adjustRightInd w:val="0"/>
              <w:contextualSpacing/>
              <w:jc w:val="center"/>
              <w:rPr>
                <w:color w:val="000000" w:themeColor="text1"/>
                <w:lang w:val="kk-KZ"/>
              </w:rPr>
            </w:pPr>
            <w:r>
              <w:rPr>
                <w:i/>
                <w:color w:val="000000" w:themeColor="text1"/>
                <w:sz w:val="22"/>
                <w:szCs w:val="22"/>
              </w:rPr>
              <w:t>Цель:заправляет</w:t>
            </w:r>
            <w:r w:rsidRPr="007E2E7E">
              <w:rPr>
                <w:i/>
                <w:color w:val="000000" w:themeColor="text1"/>
                <w:sz w:val="22"/>
                <w:szCs w:val="22"/>
              </w:rPr>
              <w:t xml:space="preserve"> свою кровать.</w:t>
            </w:r>
            <w:r w:rsidRPr="007E2E7E">
              <w:rPr>
                <w:i/>
                <w:color w:val="000000" w:themeColor="text1"/>
                <w:sz w:val="22"/>
                <w:szCs w:val="22"/>
                <w:lang w:val="kk-KZ"/>
              </w:rPr>
              <w:t xml:space="preserve"> «Как надо заправлять кровать»</w:t>
            </w:r>
          </w:p>
          <w:p w:rsidR="001A0235" w:rsidRPr="007E2E7E" w:rsidRDefault="001A0235" w:rsidP="00E221A5">
            <w:pPr>
              <w:jc w:val="both"/>
              <w:rPr>
                <w:bCs/>
                <w:lang w:val="kk-KZ"/>
              </w:rPr>
            </w:pPr>
            <w:r w:rsidRPr="007E2E7E">
              <w:rPr>
                <w:i/>
                <w:color w:val="000000" w:themeColor="text1"/>
                <w:sz w:val="22"/>
                <w:szCs w:val="22"/>
                <w:lang w:val="kk-KZ"/>
              </w:rPr>
              <w:t>Исследовательская, познавательная, коммуникативная, трудовая деятельность, (***</w:t>
            </w:r>
            <w:r w:rsidRPr="007E2E7E">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E2E7E" w:rsidTr="00E221A5">
        <w:trPr>
          <w:trHeight w:val="281"/>
        </w:trPr>
        <w:tc>
          <w:tcPr>
            <w:tcW w:w="2029"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1A0235" w:rsidRPr="007E2E7E" w:rsidRDefault="001A0235" w:rsidP="00E221A5">
            <w:pPr>
              <w:widowControl w:val="0"/>
              <w:tabs>
                <w:tab w:val="left" w:pos="6640"/>
              </w:tabs>
              <w:autoSpaceDE w:val="0"/>
              <w:autoSpaceDN w:val="0"/>
              <w:adjustRightInd w:val="0"/>
              <w:contextualSpacing/>
              <w:jc w:val="center"/>
              <w:rPr>
                <w:i/>
                <w:color w:val="000000" w:themeColor="text1"/>
              </w:rPr>
            </w:pPr>
            <w:r w:rsidRPr="007E2E7E">
              <w:rPr>
                <w:i/>
                <w:color w:val="000000" w:themeColor="text1"/>
                <w:sz w:val="22"/>
                <w:szCs w:val="22"/>
              </w:rPr>
              <w:lastRenderedPageBreak/>
              <w:t xml:space="preserve">Привлечение внимания детей к пище; индивидуальная работа по умению правильно держать ложку во время еды </w:t>
            </w:r>
          </w:p>
          <w:p w:rsidR="001A0235" w:rsidRPr="007E2E7E"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shd w:val="clear" w:color="auto" w:fill="FFFFFF"/>
              </w:rPr>
              <w:t>Игра –соревнование  «Чей стол самый аккуратный»</w:t>
            </w:r>
          </w:p>
        </w:tc>
      </w:tr>
      <w:tr w:rsidR="001A0235" w:rsidRPr="007E2E7E" w:rsidTr="00E221A5">
        <w:trPr>
          <w:trHeight w:val="71"/>
        </w:trPr>
        <w:tc>
          <w:tcPr>
            <w:tcW w:w="2029"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lastRenderedPageBreak/>
              <w:t xml:space="preserve">Ойындар, өз еркіндегі жұмыстар/ </w:t>
            </w:r>
            <w:r w:rsidRPr="007E2E7E">
              <w:rPr>
                <w:b/>
                <w:bCs/>
                <w:color w:val="000000" w:themeColor="text1"/>
                <w:sz w:val="22"/>
                <w:szCs w:val="22"/>
              </w:rPr>
              <w:t>Игры, самостоятельная деятельность</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1A0235" w:rsidRPr="007E2E7E" w:rsidRDefault="001A0235" w:rsidP="00E221A5">
            <w:pPr>
              <w:widowControl w:val="0"/>
              <w:autoSpaceDE w:val="0"/>
              <w:autoSpaceDN w:val="0"/>
              <w:adjustRightInd w:val="0"/>
              <w:contextualSpacing/>
              <w:jc w:val="both"/>
              <w:rPr>
                <w:b/>
                <w:bCs/>
                <w:color w:val="000000" w:themeColor="text1"/>
              </w:rPr>
            </w:pPr>
            <w:r w:rsidRPr="007E2E7E">
              <w:rPr>
                <w:b/>
                <w:bCs/>
                <w:color w:val="000000" w:themeColor="text1"/>
                <w:sz w:val="22"/>
                <w:szCs w:val="22"/>
              </w:rPr>
              <w:lastRenderedPageBreak/>
              <w:t>Индивидуальная работа (по индивидуальным картам развития)</w:t>
            </w:r>
          </w:p>
        </w:tc>
        <w:tc>
          <w:tcPr>
            <w:tcW w:w="2364" w:type="dxa"/>
          </w:tcPr>
          <w:p w:rsidR="001A0235" w:rsidRDefault="001A0235" w:rsidP="00E221A5">
            <w:pPr>
              <w:widowControl w:val="0"/>
              <w:tabs>
                <w:tab w:val="left" w:pos="6640"/>
              </w:tabs>
              <w:autoSpaceDE w:val="0"/>
              <w:autoSpaceDN w:val="0"/>
              <w:adjustRightInd w:val="0"/>
              <w:rPr>
                <w:color w:val="000000" w:themeColor="text1"/>
                <w:lang w:val="kk-KZ"/>
              </w:rPr>
            </w:pPr>
            <w:r w:rsidRPr="007E2E7E">
              <w:rPr>
                <w:b/>
                <w:color w:val="000000" w:themeColor="text1"/>
                <w:sz w:val="22"/>
                <w:szCs w:val="22"/>
                <w:lang w:val="kk-KZ"/>
              </w:rPr>
              <w:lastRenderedPageBreak/>
              <w:t xml:space="preserve"> 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w:t>
            </w:r>
            <w:r w:rsidRPr="007E2E7E">
              <w:rPr>
                <w:b/>
                <w:bCs/>
                <w:color w:val="000000" w:themeColor="text1"/>
                <w:sz w:val="22"/>
                <w:szCs w:val="22"/>
                <w:shd w:val="clear" w:color="auto" w:fill="FFFFFF"/>
              </w:rPr>
              <w:br/>
            </w: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r>
              <w:rPr>
                <w:color w:val="000000" w:themeColor="text1"/>
                <w:sz w:val="22"/>
                <w:szCs w:val="22"/>
                <w:shd w:val="clear" w:color="auto" w:fill="FFFFFF"/>
              </w:rPr>
              <w:t xml:space="preserve"> </w:t>
            </w:r>
            <w:r>
              <w:rPr>
                <w:rStyle w:val="c1"/>
                <w:color w:val="000000" w:themeColor="text1"/>
                <w:sz w:val="22"/>
                <w:szCs w:val="22"/>
                <w:shd w:val="clear" w:color="auto" w:fill="FFFFFF"/>
              </w:rPr>
              <w:t>осуществляет</w:t>
            </w:r>
            <w:r w:rsidRPr="007E2E7E">
              <w:rPr>
                <w:rStyle w:val="c1"/>
                <w:color w:val="000000" w:themeColor="text1"/>
                <w:sz w:val="22"/>
                <w:szCs w:val="22"/>
                <w:shd w:val="clear" w:color="auto" w:fill="FFFFFF"/>
              </w:rPr>
              <w:t xml:space="preserve"> игровые действия по</w:t>
            </w:r>
            <w:r>
              <w:rPr>
                <w:rStyle w:val="c1"/>
                <w:color w:val="000000" w:themeColor="text1"/>
                <w:sz w:val="22"/>
                <w:szCs w:val="22"/>
                <w:shd w:val="clear" w:color="auto" w:fill="FFFFFF"/>
              </w:rPr>
              <w:t xml:space="preserve"> речевой инструкции, действует</w:t>
            </w:r>
            <w:r w:rsidRPr="007E2E7E">
              <w:rPr>
                <w:rStyle w:val="c1"/>
                <w:color w:val="000000" w:themeColor="text1"/>
                <w:sz w:val="22"/>
                <w:szCs w:val="22"/>
                <w:shd w:val="clear" w:color="auto" w:fill="FFFFFF"/>
              </w:rPr>
              <w:t xml:space="preserve"> с воображаемыми объ</w:t>
            </w:r>
            <w:r>
              <w:rPr>
                <w:rStyle w:val="c1"/>
                <w:color w:val="000000" w:themeColor="text1"/>
                <w:sz w:val="22"/>
                <w:szCs w:val="22"/>
                <w:shd w:val="clear" w:color="auto" w:fill="FFFFFF"/>
              </w:rPr>
              <w:t xml:space="preserve">ектами, использует </w:t>
            </w:r>
            <w:r w:rsidRPr="007E2E7E">
              <w:rPr>
                <w:rStyle w:val="c1"/>
                <w:color w:val="000000" w:themeColor="text1"/>
                <w:sz w:val="22"/>
                <w:szCs w:val="22"/>
                <w:shd w:val="clear" w:color="auto" w:fill="FFFFFF"/>
              </w:rPr>
              <w:t>предметы-заместители,</w:t>
            </w:r>
            <w:r w:rsidRPr="007E2E7E">
              <w:rPr>
                <w:color w:val="000000" w:themeColor="text1"/>
                <w:sz w:val="22"/>
                <w:szCs w:val="22"/>
                <w:shd w:val="clear" w:color="auto" w:fill="FFFFFF"/>
              </w:rPr>
              <w:br/>
            </w:r>
            <w:r>
              <w:rPr>
                <w:rStyle w:val="c1"/>
                <w:shd w:val="clear" w:color="auto" w:fill="FFFFFF"/>
              </w:rPr>
              <w:t>(</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p w:rsidR="001A0235" w:rsidRPr="007E2E7E" w:rsidRDefault="001A0235" w:rsidP="00E221A5">
            <w:pPr>
              <w:widowControl w:val="0"/>
              <w:tabs>
                <w:tab w:val="left" w:pos="6640"/>
              </w:tabs>
              <w:autoSpaceDE w:val="0"/>
              <w:autoSpaceDN w:val="0"/>
              <w:adjustRightInd w:val="0"/>
              <w:rPr>
                <w:color w:val="000000" w:themeColor="text1"/>
              </w:rPr>
            </w:pPr>
            <w:r>
              <w:rPr>
                <w:color w:val="000000" w:themeColor="text1"/>
                <w:sz w:val="22"/>
                <w:szCs w:val="22"/>
                <w:lang w:val="kk-KZ"/>
              </w:rPr>
              <w:t>Танец -  игра «Двигайся! – замри!»****</w:t>
            </w:r>
          </w:p>
        </w:tc>
        <w:tc>
          <w:tcPr>
            <w:tcW w:w="2410" w:type="dxa"/>
            <w:gridSpan w:val="6"/>
          </w:tcPr>
          <w:p w:rsidR="001A0235" w:rsidRDefault="001A0235" w:rsidP="00E221A5">
            <w:pPr>
              <w:contextualSpacing/>
              <w:rPr>
                <w:b/>
                <w:color w:val="000000" w:themeColor="text1"/>
              </w:rPr>
            </w:pPr>
            <w:r w:rsidRPr="007E2E7E">
              <w:rPr>
                <w:b/>
                <w:color w:val="000000" w:themeColor="text1"/>
                <w:sz w:val="22"/>
                <w:szCs w:val="22"/>
                <w:lang w:val="kk-KZ"/>
              </w:rPr>
              <w:t>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w:t>
            </w:r>
            <w:r w:rsidRPr="007E2E7E">
              <w:rPr>
                <w:b/>
                <w:bCs/>
                <w:color w:val="000000" w:themeColor="text1"/>
                <w:sz w:val="22"/>
                <w:szCs w:val="22"/>
                <w:shd w:val="clear" w:color="auto" w:fill="FFFFFF"/>
              </w:rPr>
              <w:br/>
            </w:r>
            <w:r w:rsidRPr="008224F2">
              <w:rPr>
                <w:color w:val="000000" w:themeColor="text1"/>
                <w:sz w:val="22"/>
                <w:szCs w:val="22"/>
              </w:rPr>
              <w:t>в развитии</w:t>
            </w:r>
          </w:p>
          <w:p w:rsidR="001A0235" w:rsidRPr="007E2E7E" w:rsidRDefault="001A0235" w:rsidP="00E221A5">
            <w:pPr>
              <w:contextualSpacing/>
              <w:rPr>
                <w:b/>
                <w:color w:val="000000" w:themeColor="text1"/>
              </w:rPr>
            </w:pPr>
            <w:r w:rsidRPr="007E2E7E">
              <w:rPr>
                <w:b/>
                <w:color w:val="000000" w:themeColor="text1"/>
                <w:sz w:val="22"/>
                <w:szCs w:val="22"/>
              </w:rPr>
              <w:t xml:space="preserve"> </w:t>
            </w: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w:t>
            </w:r>
          </w:p>
          <w:p w:rsidR="001A0235" w:rsidRPr="007E2E7E" w:rsidRDefault="001A0235" w:rsidP="00E221A5">
            <w:pPr>
              <w:pStyle w:val="a5"/>
              <w:shd w:val="clear" w:color="auto" w:fill="FFFFFF"/>
              <w:spacing w:before="0" w:beforeAutospacing="0" w:after="0" w:afterAutospacing="0"/>
              <w:rPr>
                <w:color w:val="000000" w:themeColor="text1"/>
                <w:lang w:val="ru-RU"/>
              </w:rPr>
            </w:pPr>
            <w:r>
              <w:rPr>
                <w:color w:val="000000" w:themeColor="text1"/>
                <w:sz w:val="22"/>
                <w:szCs w:val="22"/>
                <w:lang w:val="ru-RU"/>
              </w:rPr>
              <w:t>осуществляет</w:t>
            </w:r>
            <w:r w:rsidRPr="007E2E7E">
              <w:rPr>
                <w:color w:val="000000" w:themeColor="text1"/>
                <w:sz w:val="22"/>
                <w:szCs w:val="22"/>
                <w:lang w:val="ru-RU"/>
              </w:rPr>
              <w:t xml:space="preserve"> игровые действия по</w:t>
            </w:r>
            <w:r>
              <w:rPr>
                <w:color w:val="000000" w:themeColor="text1"/>
                <w:sz w:val="22"/>
                <w:szCs w:val="22"/>
                <w:lang w:val="ru-RU"/>
              </w:rPr>
              <w:t xml:space="preserve"> речевой инструкции, действует</w:t>
            </w:r>
            <w:r w:rsidRPr="007E2E7E">
              <w:rPr>
                <w:color w:val="000000" w:themeColor="text1"/>
                <w:sz w:val="22"/>
                <w:szCs w:val="22"/>
                <w:lang w:val="ru-RU"/>
              </w:rPr>
              <w:t xml:space="preserve"> с вообр</w:t>
            </w:r>
            <w:r>
              <w:rPr>
                <w:color w:val="000000" w:themeColor="text1"/>
                <w:sz w:val="22"/>
                <w:szCs w:val="22"/>
                <w:lang w:val="ru-RU"/>
              </w:rPr>
              <w:t>ажаемыми объектами,</w:t>
            </w:r>
          </w:p>
          <w:p w:rsidR="001A0235" w:rsidRPr="007E2E7E" w:rsidRDefault="001A0235" w:rsidP="00E221A5">
            <w:pPr>
              <w:shd w:val="clear" w:color="auto" w:fill="FFFFFF"/>
              <w:rPr>
                <w:rFonts w:ascii="Arial" w:hAnsi="Arial" w:cs="Arial"/>
                <w:color w:val="000000" w:themeColor="text1"/>
              </w:rPr>
            </w:pPr>
            <w:r>
              <w:rPr>
                <w:color w:val="000000" w:themeColor="text1"/>
                <w:sz w:val="22"/>
                <w:szCs w:val="22"/>
              </w:rPr>
              <w:t>имеет</w:t>
            </w:r>
            <w:r w:rsidRPr="007E2E7E">
              <w:rPr>
                <w:color w:val="000000" w:themeColor="text1"/>
                <w:sz w:val="22"/>
                <w:szCs w:val="22"/>
              </w:rPr>
              <w:t xml:space="preserve"> представление о городе, профессиях</w:t>
            </w:r>
            <w:r>
              <w:rPr>
                <w:color w:val="000000" w:themeColor="text1"/>
                <w:sz w:val="22"/>
                <w:szCs w:val="22"/>
              </w:rPr>
              <w:t>.</w:t>
            </w:r>
            <w:r w:rsidRPr="007E2E7E">
              <w:rPr>
                <w:b/>
                <w:i/>
                <w:color w:val="000000" w:themeColor="text1"/>
                <w:sz w:val="22"/>
                <w:szCs w:val="22"/>
                <w:lang w:val="kk-KZ"/>
              </w:rPr>
              <w:t xml:space="preserve"> </w:t>
            </w:r>
            <w:r>
              <w:rPr>
                <w:b/>
                <w:i/>
                <w:color w:val="000000" w:themeColor="text1"/>
                <w:sz w:val="22"/>
                <w:szCs w:val="22"/>
                <w:lang w:val="kk-KZ"/>
              </w:rPr>
              <w:t>(</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r w:rsidRPr="007E2E7E">
              <w:rPr>
                <w:rFonts w:ascii="Arial" w:hAnsi="Arial" w:cs="Arial"/>
                <w:color w:val="000000" w:themeColor="text1"/>
                <w:sz w:val="22"/>
                <w:szCs w:val="22"/>
              </w:rPr>
              <w:t>.</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Настольно-печатные игры</w:t>
            </w:r>
            <w:r w:rsidRPr="007E2E7E">
              <w:rPr>
                <w:i/>
                <w:color w:val="000000" w:themeColor="text1"/>
                <w:sz w:val="22"/>
                <w:szCs w:val="22"/>
                <w:lang w:val="kk-KZ"/>
              </w:rPr>
              <w:t xml:space="preserve"> : пазлы, танграмм, пирамидки лото - транспорт</w:t>
            </w:r>
          </w:p>
          <w:p w:rsidR="001A0235" w:rsidRDefault="001A0235" w:rsidP="00E221A5">
            <w:pPr>
              <w:widowControl w:val="0"/>
              <w:autoSpaceDE w:val="0"/>
              <w:autoSpaceDN w:val="0"/>
              <w:adjustRightInd w:val="0"/>
              <w:contextualSpacing/>
              <w:rPr>
                <w:b/>
                <w:i/>
                <w:color w:val="000000" w:themeColor="text1"/>
                <w:lang w:val="kk-KZ"/>
              </w:rPr>
            </w:pPr>
            <w:r w:rsidRPr="007E2E7E">
              <w:rPr>
                <w:color w:val="000000" w:themeColor="text1"/>
                <w:sz w:val="22"/>
                <w:szCs w:val="22"/>
                <w:lang w:val="kk-KZ"/>
              </w:rPr>
              <w:t>(</w:t>
            </w:r>
            <w:r>
              <w:rPr>
                <w:b/>
                <w:i/>
                <w:color w:val="000000" w:themeColor="text1"/>
                <w:sz w:val="22"/>
                <w:szCs w:val="22"/>
                <w:lang w:val="kk-KZ"/>
              </w:rPr>
              <w:t xml:space="preserve">познавательная, </w:t>
            </w:r>
          </w:p>
          <w:p w:rsidR="001A0235" w:rsidRPr="007E2E7E" w:rsidRDefault="001A0235" w:rsidP="00E221A5">
            <w:pPr>
              <w:widowControl w:val="0"/>
              <w:autoSpaceDE w:val="0"/>
              <w:autoSpaceDN w:val="0"/>
              <w:adjustRightInd w:val="0"/>
              <w:contextualSpacing/>
              <w:rPr>
                <w:b/>
                <w:color w:val="000000" w:themeColor="text1"/>
                <w:u w:val="dotted"/>
              </w:rPr>
            </w:pPr>
            <w:r>
              <w:rPr>
                <w:b/>
                <w:i/>
                <w:color w:val="000000" w:themeColor="text1"/>
                <w:sz w:val="22"/>
                <w:szCs w:val="22"/>
                <w:lang w:val="kk-KZ"/>
              </w:rPr>
              <w:t xml:space="preserve">исследовательская </w:t>
            </w:r>
            <w:r w:rsidRPr="007E2E7E">
              <w:rPr>
                <w:b/>
                <w:i/>
                <w:color w:val="000000" w:themeColor="text1"/>
                <w:sz w:val="22"/>
                <w:szCs w:val="22"/>
                <w:lang w:val="kk-KZ"/>
              </w:rPr>
              <w:t>деятельность</w:t>
            </w:r>
            <w:r w:rsidRPr="007E2E7E">
              <w:rPr>
                <w:color w:val="000000" w:themeColor="text1"/>
                <w:sz w:val="22"/>
                <w:szCs w:val="22"/>
                <w:lang w:val="kk-KZ"/>
              </w:rPr>
              <w:t>)</w:t>
            </w:r>
          </w:p>
        </w:tc>
        <w:tc>
          <w:tcPr>
            <w:tcW w:w="2836" w:type="dxa"/>
            <w:gridSpan w:val="8"/>
          </w:tcPr>
          <w:p w:rsidR="001A0235" w:rsidRPr="007E2E7E" w:rsidRDefault="001A0235" w:rsidP="00E221A5">
            <w:pPr>
              <w:shd w:val="clear" w:color="auto" w:fill="FFFFFF"/>
              <w:spacing w:before="30" w:after="30"/>
              <w:rPr>
                <w:b/>
                <w:color w:val="000000" w:themeColor="text1"/>
              </w:rPr>
            </w:pPr>
            <w:r w:rsidRPr="007E2E7E">
              <w:rPr>
                <w:b/>
                <w:color w:val="000000" w:themeColor="text1"/>
                <w:sz w:val="22"/>
                <w:szCs w:val="22"/>
                <w:lang w:val="kk-KZ"/>
              </w:rPr>
              <w:t>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w:t>
            </w:r>
            <w:r w:rsidRPr="007E2E7E">
              <w:rPr>
                <w:b/>
                <w:bCs/>
                <w:color w:val="000000" w:themeColor="text1"/>
                <w:sz w:val="22"/>
                <w:szCs w:val="22"/>
                <w:shd w:val="clear" w:color="auto" w:fill="FFFFFF"/>
              </w:rPr>
              <w:br/>
            </w:r>
            <w:r w:rsidRPr="008224F2">
              <w:rPr>
                <w:color w:val="000000" w:themeColor="text1"/>
                <w:sz w:val="22"/>
                <w:szCs w:val="22"/>
              </w:rPr>
              <w:t>в развитии</w:t>
            </w:r>
            <w:r w:rsidRPr="007E2E7E">
              <w:rPr>
                <w:b/>
                <w:color w:val="000000" w:themeColor="text1"/>
                <w:sz w:val="22"/>
                <w:szCs w:val="22"/>
              </w:rPr>
              <w:t xml:space="preserve"> </w:t>
            </w:r>
          </w:p>
          <w:p w:rsidR="001A0235" w:rsidRPr="007E2E7E" w:rsidRDefault="001A0235" w:rsidP="00E221A5">
            <w:pPr>
              <w:shd w:val="clear" w:color="auto" w:fill="FFFFFF"/>
              <w:spacing w:before="30" w:after="30"/>
              <w:rPr>
                <w:rFonts w:ascii="Calibri" w:hAnsi="Calibri" w:cs="Calibri"/>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Pr>
                <w:color w:val="000000" w:themeColor="text1"/>
                <w:sz w:val="22"/>
                <w:szCs w:val="22"/>
              </w:rPr>
              <w:t xml:space="preserve"> исполняет</w:t>
            </w:r>
            <w:r w:rsidRPr="007E2E7E">
              <w:rPr>
                <w:color w:val="000000" w:themeColor="text1"/>
                <w:sz w:val="22"/>
                <w:szCs w:val="22"/>
              </w:rPr>
              <w:t xml:space="preserve"> различные роли в соответствии с сюжетом игры, используя атрибуты, строительный материал, игрушки для обыгрывания.</w:t>
            </w:r>
            <w:r w:rsidRPr="007E2E7E">
              <w:rPr>
                <w:b/>
                <w:i/>
                <w:color w:val="000000" w:themeColor="text1"/>
                <w:sz w:val="22"/>
                <w:szCs w:val="22"/>
                <w:lang w:val="kk-KZ"/>
              </w:rPr>
              <w:t xml:space="preserve"> </w:t>
            </w:r>
            <w:r>
              <w:rPr>
                <w:b/>
                <w:i/>
                <w:color w:val="000000" w:themeColor="text1"/>
                <w:sz w:val="22"/>
                <w:szCs w:val="22"/>
                <w:lang w:val="kk-KZ"/>
              </w:rPr>
              <w:t>(</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p w:rsidR="001A0235" w:rsidRPr="007E2E7E" w:rsidRDefault="001A0235" w:rsidP="00E221A5">
            <w:pPr>
              <w:pStyle w:val="a5"/>
              <w:shd w:val="clear" w:color="auto" w:fill="FFFFFF"/>
              <w:spacing w:before="0" w:beforeAutospacing="0" w:after="0" w:afterAutospacing="0"/>
              <w:rPr>
                <w:color w:val="000000" w:themeColor="text1"/>
                <w:lang w:val="ru-RU"/>
              </w:rPr>
            </w:pPr>
            <w:r w:rsidRPr="007E2E7E">
              <w:rPr>
                <w:b/>
                <w:color w:val="000000" w:themeColor="text1"/>
                <w:sz w:val="22"/>
                <w:szCs w:val="22"/>
                <w:lang w:val="kk-KZ"/>
              </w:rPr>
              <w:t>Театральная деятельность</w:t>
            </w:r>
            <w:r w:rsidRPr="007E2E7E">
              <w:rPr>
                <w:color w:val="000000" w:themeColor="text1"/>
                <w:sz w:val="22"/>
                <w:szCs w:val="22"/>
                <w:lang w:val="ru-RU"/>
              </w:rPr>
              <w:t xml:space="preserve"> «Возьмем Мишку на прогулку»</w:t>
            </w:r>
          </w:p>
          <w:p w:rsidR="001A0235" w:rsidRPr="007E2E7E" w:rsidRDefault="001A0235" w:rsidP="00E221A5">
            <w:pPr>
              <w:rPr>
                <w:color w:val="000000" w:themeColor="text1"/>
                <w:lang w:val="kk-KZ"/>
              </w:rPr>
            </w:pPr>
            <w:r w:rsidRPr="007E2E7E">
              <w:rPr>
                <w:b/>
                <w:bCs/>
                <w:i/>
                <w:iCs/>
                <w:color w:val="000000" w:themeColor="text1"/>
                <w:sz w:val="22"/>
                <w:szCs w:val="22"/>
              </w:rPr>
              <w:t>Цель:</w:t>
            </w:r>
            <w:r w:rsidRPr="007E2E7E">
              <w:rPr>
                <w:color w:val="000000" w:themeColor="text1"/>
                <w:sz w:val="22"/>
                <w:szCs w:val="22"/>
                <w:lang w:val="en-US"/>
              </w:rPr>
              <w:t> </w:t>
            </w:r>
            <w:r w:rsidRPr="007E2E7E">
              <w:rPr>
                <w:color w:val="000000" w:themeColor="text1"/>
                <w:sz w:val="22"/>
                <w:szCs w:val="22"/>
              </w:rPr>
              <w:t>развитие предметно-игровых действий; формирование сопровождающую речь.</w:t>
            </w:r>
            <w:r w:rsidRPr="007E2E7E">
              <w:rPr>
                <w:color w:val="000000" w:themeColor="text1"/>
                <w:sz w:val="22"/>
                <w:szCs w:val="22"/>
                <w:lang w:val="kk-KZ"/>
              </w:rPr>
              <w:t xml:space="preserve"> (</w:t>
            </w:r>
            <w:r w:rsidRPr="007E2E7E">
              <w:rPr>
                <w:b/>
                <w:i/>
                <w:color w:val="000000" w:themeColor="text1"/>
                <w:sz w:val="22"/>
                <w:szCs w:val="22"/>
                <w:lang w:val="kk-KZ"/>
              </w:rPr>
              <w:t>творческая, коммуникативная деятельность</w:t>
            </w:r>
            <w:r w:rsidRPr="007E2E7E">
              <w:rPr>
                <w:color w:val="000000" w:themeColor="text1"/>
                <w:sz w:val="22"/>
                <w:szCs w:val="22"/>
                <w:lang w:val="kk-KZ"/>
              </w:rPr>
              <w:t>)</w:t>
            </w:r>
          </w:p>
        </w:tc>
        <w:tc>
          <w:tcPr>
            <w:tcW w:w="2552" w:type="dxa"/>
            <w:gridSpan w:val="3"/>
          </w:tcPr>
          <w:p w:rsidR="001A0235" w:rsidRDefault="001A0235" w:rsidP="00E221A5">
            <w:pPr>
              <w:shd w:val="clear" w:color="auto" w:fill="FFFFFF"/>
              <w:rPr>
                <w:b/>
                <w:color w:val="000000" w:themeColor="text1"/>
              </w:rPr>
            </w:pPr>
            <w:r w:rsidRPr="007E2E7E">
              <w:rPr>
                <w:b/>
                <w:color w:val="000000" w:themeColor="text1"/>
                <w:sz w:val="22"/>
                <w:szCs w:val="22"/>
                <w:lang w:val="kk-KZ"/>
              </w:rPr>
              <w:t>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Путешествие по городу</w:t>
            </w:r>
            <w:r>
              <w:rPr>
                <w:color w:val="000000" w:themeColor="text1"/>
                <w:sz w:val="22"/>
                <w:szCs w:val="22"/>
                <w:shd w:val="clear" w:color="auto" w:fill="FFFFFF"/>
              </w:rPr>
              <w:t>»</w:t>
            </w:r>
            <w:r>
              <w:rPr>
                <w:b/>
                <w:bCs/>
                <w:color w:val="000000" w:themeColor="text1"/>
                <w:sz w:val="22"/>
                <w:szCs w:val="22"/>
                <w:shd w:val="clear" w:color="auto" w:fill="FFFFFF"/>
              </w:rPr>
              <w:t xml:space="preserve"> </w:t>
            </w:r>
            <w:r w:rsidRPr="008224F2">
              <w:rPr>
                <w:color w:val="000000" w:themeColor="text1"/>
                <w:sz w:val="22"/>
                <w:szCs w:val="22"/>
              </w:rPr>
              <w:t>в развитии</w:t>
            </w:r>
            <w:r w:rsidRPr="007E2E7E">
              <w:rPr>
                <w:b/>
                <w:color w:val="000000" w:themeColor="text1"/>
                <w:sz w:val="22"/>
                <w:szCs w:val="22"/>
              </w:rPr>
              <w:t xml:space="preserve"> </w:t>
            </w:r>
            <w:r>
              <w:rPr>
                <w:b/>
                <w:color w:val="000000" w:themeColor="text1"/>
                <w:sz w:val="22"/>
                <w:szCs w:val="22"/>
              </w:rPr>
              <w:t xml:space="preserve"> </w:t>
            </w:r>
          </w:p>
          <w:p w:rsidR="001A0235" w:rsidRPr="007E2E7E" w:rsidRDefault="001A0235" w:rsidP="00E221A5">
            <w:pPr>
              <w:shd w:val="clear" w:color="auto" w:fill="FFFFFF"/>
              <w:rPr>
                <w:color w:val="000000" w:themeColor="text1"/>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Pr>
                <w:color w:val="000000" w:themeColor="text1"/>
                <w:sz w:val="22"/>
                <w:szCs w:val="22"/>
              </w:rPr>
              <w:t xml:space="preserve">знает о предприятиях города, </w:t>
            </w:r>
            <w:r w:rsidRPr="007E2E7E">
              <w:rPr>
                <w:color w:val="000000" w:themeColor="text1"/>
                <w:sz w:val="22"/>
                <w:szCs w:val="22"/>
              </w:rPr>
              <w:t xml:space="preserve"> профессиях,</w:t>
            </w:r>
          </w:p>
          <w:p w:rsidR="001A0235" w:rsidRPr="008224F2" w:rsidRDefault="001A0235" w:rsidP="00E221A5">
            <w:pPr>
              <w:shd w:val="clear" w:color="auto" w:fill="FFFFFF"/>
              <w:spacing w:before="30" w:after="30"/>
              <w:rPr>
                <w:rFonts w:ascii="Calibri" w:hAnsi="Calibri" w:cs="Calibri"/>
                <w:color w:val="000000" w:themeColor="text1"/>
                <w:lang w:val="kk-KZ"/>
              </w:rPr>
            </w:pPr>
            <w:r>
              <w:rPr>
                <w:color w:val="000000" w:themeColor="text1"/>
                <w:sz w:val="22"/>
                <w:szCs w:val="22"/>
              </w:rPr>
              <w:t>имеет</w:t>
            </w:r>
            <w:r w:rsidRPr="007E2E7E">
              <w:rPr>
                <w:color w:val="000000" w:themeColor="text1"/>
                <w:sz w:val="22"/>
                <w:szCs w:val="22"/>
              </w:rPr>
              <w:t xml:space="preserve"> диалогическую реч</w:t>
            </w:r>
            <w:r>
              <w:rPr>
                <w:color w:val="000000" w:themeColor="text1"/>
                <w:sz w:val="22"/>
                <w:szCs w:val="22"/>
              </w:rPr>
              <w:t>ь, навыки коллективного общения (</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p w:rsidR="001A0235" w:rsidRPr="007E2E7E" w:rsidRDefault="001A0235" w:rsidP="00E221A5">
            <w:pPr>
              <w:widowControl w:val="0"/>
              <w:autoSpaceDE w:val="0"/>
              <w:autoSpaceDN w:val="0"/>
              <w:adjustRightInd w:val="0"/>
              <w:contextualSpacing/>
              <w:rPr>
                <w:b/>
                <w:color w:val="000000" w:themeColor="text1"/>
                <w:lang w:val="kk-KZ"/>
              </w:rPr>
            </w:pPr>
            <w:r w:rsidRPr="007E2E7E">
              <w:rPr>
                <w:b/>
                <w:color w:val="000000" w:themeColor="text1"/>
                <w:sz w:val="22"/>
                <w:szCs w:val="22"/>
                <w:lang w:val="kk-KZ"/>
              </w:rPr>
              <w:t xml:space="preserve">Строительная игра </w:t>
            </w:r>
          </w:p>
          <w:p w:rsidR="001A0235" w:rsidRPr="007E2E7E" w:rsidRDefault="001A0235" w:rsidP="00E221A5">
            <w:pPr>
              <w:contextualSpacing/>
              <w:rPr>
                <w:color w:val="000000" w:themeColor="text1"/>
              </w:rPr>
            </w:pPr>
            <w:r w:rsidRPr="007E2E7E">
              <w:rPr>
                <w:b/>
                <w:color w:val="000000" w:themeColor="text1"/>
                <w:sz w:val="22"/>
                <w:szCs w:val="22"/>
                <w:lang w:val="kk-KZ"/>
              </w:rPr>
              <w:t xml:space="preserve"> «Гараж»</w:t>
            </w:r>
          </w:p>
          <w:p w:rsidR="001A0235" w:rsidRDefault="001A0235" w:rsidP="00E221A5">
            <w:pPr>
              <w:widowControl w:val="0"/>
              <w:autoSpaceDE w:val="0"/>
              <w:autoSpaceDN w:val="0"/>
              <w:adjustRightInd w:val="0"/>
              <w:contextualSpacing/>
              <w:rPr>
                <w:color w:val="000000" w:themeColor="text1"/>
                <w:shd w:val="clear" w:color="auto" w:fill="FFFFFF"/>
              </w:rPr>
            </w:pPr>
            <w:r w:rsidRPr="007E2E7E">
              <w:rPr>
                <w:i/>
                <w:color w:val="000000" w:themeColor="text1"/>
                <w:sz w:val="22"/>
                <w:szCs w:val="22"/>
                <w:lang w:val="kk-KZ"/>
              </w:rPr>
              <w:t>Цель:</w:t>
            </w:r>
            <w:r w:rsidRPr="007E2E7E">
              <w:rPr>
                <w:color w:val="000000" w:themeColor="text1"/>
                <w:sz w:val="22"/>
                <w:szCs w:val="22"/>
                <w:shd w:val="clear" w:color="auto" w:fill="FFFFFF"/>
              </w:rPr>
              <w:t xml:space="preserve"> «Закрепление  умения строить из деталей крупного строителя; обыгрывать пост</w:t>
            </w:r>
            <w:r>
              <w:rPr>
                <w:color w:val="000000" w:themeColor="text1"/>
                <w:sz w:val="22"/>
                <w:szCs w:val="22"/>
                <w:shd w:val="clear" w:color="auto" w:fill="FFFFFF"/>
              </w:rPr>
              <w:t>ройку</w:t>
            </w:r>
            <w:r w:rsidRPr="007E2E7E">
              <w:rPr>
                <w:color w:val="000000" w:themeColor="text1"/>
                <w:sz w:val="22"/>
                <w:szCs w:val="22"/>
                <w:shd w:val="clear" w:color="auto" w:fill="FFFFFF"/>
              </w:rPr>
              <w:t>»</w:t>
            </w:r>
          </w:p>
          <w:p w:rsidR="001A0235" w:rsidRPr="007E2E7E" w:rsidRDefault="001A0235" w:rsidP="00E221A5">
            <w:pPr>
              <w:widowControl w:val="0"/>
              <w:autoSpaceDE w:val="0"/>
              <w:autoSpaceDN w:val="0"/>
              <w:adjustRightInd w:val="0"/>
              <w:contextualSpacing/>
              <w:rPr>
                <w:i/>
                <w:color w:val="000000" w:themeColor="text1"/>
                <w:lang w:val="kk-KZ"/>
              </w:rPr>
            </w:pPr>
            <w:r w:rsidRPr="007E2E7E">
              <w:rPr>
                <w:b/>
                <w:i/>
                <w:color w:val="000000" w:themeColor="text1"/>
                <w:sz w:val="22"/>
                <w:szCs w:val="22"/>
                <w:lang w:val="kk-KZ"/>
              </w:rPr>
              <w:t xml:space="preserve"> </w:t>
            </w:r>
            <w:r>
              <w:rPr>
                <w:b/>
                <w:i/>
                <w:color w:val="000000" w:themeColor="text1"/>
                <w:sz w:val="22"/>
                <w:szCs w:val="22"/>
                <w:lang w:val="kk-KZ"/>
              </w:rPr>
              <w:t>(</w:t>
            </w:r>
            <w:r w:rsidRPr="007E2E7E">
              <w:rPr>
                <w:b/>
                <w:i/>
                <w:color w:val="000000" w:themeColor="text1"/>
                <w:sz w:val="22"/>
                <w:szCs w:val="22"/>
                <w:lang w:val="kk-KZ"/>
              </w:rPr>
              <w:t>творческая, трудовая, коммуникативная деятельность</w:t>
            </w:r>
            <w:r w:rsidRPr="007E2E7E">
              <w:rPr>
                <w:i/>
                <w:color w:val="000000" w:themeColor="text1"/>
                <w:sz w:val="22"/>
                <w:szCs w:val="22"/>
                <w:lang w:val="kk-KZ"/>
              </w:rPr>
              <w:t>)</w:t>
            </w:r>
          </w:p>
        </w:tc>
        <w:tc>
          <w:tcPr>
            <w:tcW w:w="2551" w:type="dxa"/>
          </w:tcPr>
          <w:p w:rsidR="001A0235" w:rsidRDefault="001A0235" w:rsidP="00E221A5">
            <w:pPr>
              <w:shd w:val="clear" w:color="auto" w:fill="FFFFFF"/>
              <w:rPr>
                <w:b/>
                <w:color w:val="000000" w:themeColor="text1"/>
              </w:rPr>
            </w:pPr>
            <w:r w:rsidRPr="007E2E7E">
              <w:rPr>
                <w:b/>
                <w:color w:val="000000" w:themeColor="text1"/>
                <w:sz w:val="22"/>
                <w:szCs w:val="22"/>
                <w:lang w:val="kk-KZ"/>
              </w:rPr>
              <w:t>Сюжетно – ролевая игра:</w:t>
            </w:r>
            <w:r>
              <w:rPr>
                <w:b/>
                <w:color w:val="000000" w:themeColor="text1"/>
                <w:sz w:val="22"/>
                <w:szCs w:val="22"/>
                <w:lang w:val="kk-KZ"/>
              </w:rPr>
              <w:t xml:space="preserve"> «</w:t>
            </w:r>
            <w:r w:rsidRPr="007E2E7E">
              <w:rPr>
                <w:color w:val="000000" w:themeColor="text1"/>
                <w:sz w:val="22"/>
                <w:szCs w:val="22"/>
                <w:shd w:val="clear" w:color="auto" w:fill="FFFFFF"/>
              </w:rPr>
              <w:t xml:space="preserve">Путешествие по </w:t>
            </w:r>
            <w:r w:rsidRPr="008224F2">
              <w:rPr>
                <w:color w:val="000000" w:themeColor="text1"/>
                <w:sz w:val="22"/>
                <w:szCs w:val="22"/>
                <w:shd w:val="clear" w:color="auto" w:fill="FFFFFF"/>
              </w:rPr>
              <w:t>городу</w:t>
            </w:r>
            <w:r>
              <w:rPr>
                <w:color w:val="000000" w:themeColor="text1"/>
                <w:sz w:val="22"/>
                <w:szCs w:val="22"/>
                <w:shd w:val="clear" w:color="auto" w:fill="FFFFFF"/>
              </w:rPr>
              <w:t xml:space="preserve">» </w:t>
            </w:r>
            <w:r w:rsidRPr="008224F2">
              <w:rPr>
                <w:color w:val="000000" w:themeColor="text1"/>
                <w:sz w:val="22"/>
                <w:szCs w:val="22"/>
              </w:rPr>
              <w:t>в развитии</w:t>
            </w:r>
            <w:r w:rsidRPr="007E2E7E">
              <w:rPr>
                <w:b/>
                <w:color w:val="000000" w:themeColor="text1"/>
                <w:sz w:val="22"/>
                <w:szCs w:val="22"/>
              </w:rPr>
              <w:t xml:space="preserve"> </w:t>
            </w:r>
          </w:p>
          <w:p w:rsidR="001A0235" w:rsidRDefault="001A0235" w:rsidP="00E221A5">
            <w:pPr>
              <w:shd w:val="clear" w:color="auto" w:fill="FFFFFF"/>
              <w:spacing w:before="30" w:after="30"/>
              <w:rPr>
                <w:color w:val="000000" w:themeColor="text1"/>
                <w:lang w:val="kk-KZ"/>
              </w:rPr>
            </w:pPr>
            <w:r w:rsidRPr="007E2E7E">
              <w:rPr>
                <w:rStyle w:val="c0"/>
                <w:b/>
                <w:bCs/>
                <w:color w:val="000000" w:themeColor="text1"/>
                <w:sz w:val="22"/>
                <w:szCs w:val="22"/>
                <w:shd w:val="clear" w:color="auto" w:fill="FFFFFF"/>
              </w:rPr>
              <w:t>Цель</w:t>
            </w:r>
            <w:r>
              <w:rPr>
                <w:rStyle w:val="c0"/>
                <w:b/>
                <w:bCs/>
                <w:color w:val="000000" w:themeColor="text1"/>
                <w:sz w:val="22"/>
                <w:szCs w:val="22"/>
                <w:shd w:val="clear" w:color="auto" w:fill="FFFFFF"/>
              </w:rPr>
              <w:t xml:space="preserve">: </w:t>
            </w:r>
            <w:r>
              <w:rPr>
                <w:color w:val="000000" w:themeColor="text1"/>
                <w:sz w:val="22"/>
                <w:szCs w:val="22"/>
              </w:rPr>
              <w:t>знает достопримечательности города, навыки коллективного общения (</w:t>
            </w:r>
            <w:r w:rsidRPr="007E2E7E">
              <w:rPr>
                <w:b/>
                <w:i/>
                <w:color w:val="000000" w:themeColor="text1"/>
                <w:sz w:val="22"/>
                <w:szCs w:val="22"/>
                <w:lang w:val="kk-KZ"/>
              </w:rPr>
              <w:t>познавательная, творческая, коммуникативная деятельность</w:t>
            </w:r>
            <w:r w:rsidRPr="007E2E7E">
              <w:rPr>
                <w:color w:val="000000" w:themeColor="text1"/>
                <w:sz w:val="22"/>
                <w:szCs w:val="22"/>
                <w:lang w:val="kk-KZ"/>
              </w:rPr>
              <w:t>)</w:t>
            </w:r>
          </w:p>
          <w:p w:rsidR="001A0235" w:rsidRPr="006304D4" w:rsidRDefault="001A0235" w:rsidP="00E221A5">
            <w:pPr>
              <w:shd w:val="clear" w:color="auto" w:fill="FFFFFF"/>
              <w:spacing w:before="30" w:after="30"/>
              <w:rPr>
                <w:rFonts w:ascii="Calibri" w:hAnsi="Calibri" w:cs="Calibri"/>
                <w:color w:val="000000" w:themeColor="text1"/>
                <w:lang w:val="kk-KZ"/>
              </w:rPr>
            </w:pPr>
            <w:r>
              <w:rPr>
                <w:color w:val="000000" w:themeColor="text1"/>
                <w:sz w:val="22"/>
                <w:szCs w:val="22"/>
                <w:lang w:val="kk-KZ"/>
              </w:rPr>
              <w:t>Танец - игра «Мы пойдем на лево»****</w:t>
            </w:r>
            <w:r w:rsidRPr="007E2E7E">
              <w:rPr>
                <w:b/>
                <w:bCs/>
                <w:color w:val="000000" w:themeColor="text1"/>
                <w:sz w:val="22"/>
                <w:szCs w:val="22"/>
                <w:shd w:val="clear" w:color="auto" w:fill="FFFFFF"/>
              </w:rPr>
              <w:br/>
            </w:r>
            <w:r w:rsidRPr="007E2E7E">
              <w:rPr>
                <w:b/>
                <w:color w:val="000000" w:themeColor="text1"/>
                <w:sz w:val="22"/>
                <w:szCs w:val="22"/>
                <w:lang w:val="kk-KZ"/>
              </w:rPr>
              <w:t xml:space="preserve">Трудовая деятельность: </w:t>
            </w:r>
          </w:p>
          <w:p w:rsidR="001A0235" w:rsidRPr="007E2E7E" w:rsidRDefault="001A0235" w:rsidP="00E221A5">
            <w:pPr>
              <w:shd w:val="clear" w:color="auto" w:fill="FFFFFF"/>
              <w:rPr>
                <w:color w:val="000000" w:themeColor="text1"/>
              </w:rPr>
            </w:pPr>
            <w:r w:rsidRPr="007E2E7E">
              <w:rPr>
                <w:b/>
                <w:bCs/>
                <w:i/>
                <w:iCs/>
                <w:color w:val="000000" w:themeColor="text1"/>
                <w:sz w:val="22"/>
                <w:szCs w:val="22"/>
              </w:rPr>
              <w:t>«Полив комнатных растений».</w:t>
            </w:r>
          </w:p>
          <w:p w:rsidR="001A0235" w:rsidRDefault="001A0235" w:rsidP="00E221A5">
            <w:pPr>
              <w:shd w:val="clear" w:color="auto" w:fill="FFFFFF"/>
              <w:rPr>
                <w:color w:val="000000" w:themeColor="text1"/>
              </w:rPr>
            </w:pPr>
            <w:r>
              <w:rPr>
                <w:color w:val="000000" w:themeColor="text1"/>
                <w:sz w:val="22"/>
                <w:szCs w:val="22"/>
              </w:rPr>
              <w:t>Цель:имеет</w:t>
            </w:r>
            <w:r w:rsidRPr="007E2E7E">
              <w:rPr>
                <w:color w:val="000000" w:themeColor="text1"/>
                <w:sz w:val="22"/>
                <w:szCs w:val="22"/>
              </w:rPr>
              <w:t xml:space="preserve"> представление о способах полива (в поддон, под листья) и правилах (не заливать, п</w:t>
            </w:r>
            <w:r>
              <w:rPr>
                <w:color w:val="000000" w:themeColor="text1"/>
                <w:sz w:val="22"/>
                <w:szCs w:val="22"/>
              </w:rPr>
              <w:t xml:space="preserve">оливать равномерно); </w:t>
            </w:r>
          </w:p>
          <w:p w:rsidR="001A0235" w:rsidRDefault="001A0235" w:rsidP="00E221A5">
            <w:pPr>
              <w:shd w:val="clear" w:color="auto" w:fill="FFFFFF"/>
              <w:rPr>
                <w:color w:val="000000" w:themeColor="text1"/>
              </w:rPr>
            </w:pPr>
            <w:r>
              <w:rPr>
                <w:color w:val="000000" w:themeColor="text1"/>
                <w:sz w:val="22"/>
                <w:szCs w:val="22"/>
              </w:rPr>
              <w:t xml:space="preserve">оказывает посильную </w:t>
            </w:r>
            <w:r w:rsidRPr="007E2E7E">
              <w:rPr>
                <w:color w:val="000000" w:themeColor="text1"/>
                <w:sz w:val="22"/>
                <w:szCs w:val="22"/>
              </w:rPr>
              <w:t>помощи</w:t>
            </w:r>
            <w:r>
              <w:rPr>
                <w:color w:val="000000" w:themeColor="text1"/>
                <w:sz w:val="22"/>
                <w:szCs w:val="22"/>
              </w:rPr>
              <w:t>, различает комнатные растения</w:t>
            </w:r>
            <w:r w:rsidRPr="007E2E7E">
              <w:rPr>
                <w:color w:val="000000" w:themeColor="text1"/>
                <w:sz w:val="22"/>
                <w:szCs w:val="22"/>
              </w:rPr>
              <w:t>.</w:t>
            </w:r>
          </w:p>
          <w:p w:rsidR="001A0235" w:rsidRDefault="001A0235" w:rsidP="00E221A5">
            <w:pPr>
              <w:shd w:val="clear" w:color="auto" w:fill="FFFFFF"/>
              <w:rPr>
                <w:color w:val="000000" w:themeColor="text1"/>
              </w:rPr>
            </w:pPr>
          </w:p>
          <w:p w:rsidR="001A0235" w:rsidRPr="007E2E7E" w:rsidRDefault="001A0235" w:rsidP="00E221A5">
            <w:pPr>
              <w:shd w:val="clear" w:color="auto" w:fill="FFFFFF"/>
              <w:rPr>
                <w:color w:val="000000" w:themeColor="text1"/>
              </w:rPr>
            </w:pPr>
          </w:p>
        </w:tc>
      </w:tr>
      <w:tr w:rsidR="001A0235" w:rsidRPr="007E2E7E" w:rsidTr="00E221A5">
        <w:trPr>
          <w:trHeight w:val="262"/>
        </w:trPr>
        <w:tc>
          <w:tcPr>
            <w:tcW w:w="2029" w:type="dxa"/>
            <w:vMerge/>
            <w:vAlign w:val="center"/>
          </w:tcPr>
          <w:p w:rsidR="001A0235" w:rsidRPr="007E2E7E" w:rsidRDefault="001A0235" w:rsidP="00E221A5">
            <w:pPr>
              <w:contextualSpacing/>
              <w:rPr>
                <w:b/>
                <w:color w:val="000000" w:themeColor="text1"/>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7E2E7E" w:rsidTr="00E221A5">
        <w:trPr>
          <w:trHeight w:val="262"/>
        </w:trPr>
        <w:tc>
          <w:tcPr>
            <w:tcW w:w="2029" w:type="dxa"/>
            <w:vMerge/>
            <w:vAlign w:val="center"/>
          </w:tcPr>
          <w:p w:rsidR="001A0235" w:rsidRPr="007E2E7E" w:rsidRDefault="001A0235" w:rsidP="00E221A5">
            <w:pPr>
              <w:contextualSpacing/>
              <w:rPr>
                <w:b/>
                <w:color w:val="000000" w:themeColor="text1"/>
                <w:lang w:val="kk-KZ"/>
              </w:rPr>
            </w:pPr>
          </w:p>
        </w:tc>
        <w:tc>
          <w:tcPr>
            <w:tcW w:w="2506" w:type="dxa"/>
            <w:gridSpan w:val="3"/>
          </w:tcPr>
          <w:p w:rsidR="001A0235" w:rsidRPr="007E2E7E" w:rsidRDefault="001A0235" w:rsidP="00E221A5">
            <w:pPr>
              <w:widowControl w:val="0"/>
              <w:tabs>
                <w:tab w:val="left" w:pos="6640"/>
              </w:tabs>
              <w:autoSpaceDE w:val="0"/>
              <w:autoSpaceDN w:val="0"/>
              <w:adjustRightInd w:val="0"/>
              <w:contextualSpacing/>
              <w:jc w:val="center"/>
              <w:rPr>
                <w:b/>
                <w:color w:val="000000" w:themeColor="text1"/>
                <w:u w:val="dotted"/>
                <w:lang w:val="kk-KZ"/>
              </w:rPr>
            </w:pPr>
            <w:r w:rsidRPr="007E2E7E">
              <w:rPr>
                <w:b/>
                <w:color w:val="000000" w:themeColor="text1"/>
                <w:sz w:val="22"/>
                <w:szCs w:val="22"/>
                <w:u w:val="dotted"/>
                <w:lang w:val="kk-KZ"/>
              </w:rPr>
              <w:t>«Чудесный карандаш»</w:t>
            </w:r>
          </w:p>
          <w:p w:rsidR="001A0235" w:rsidRPr="007E2E7E" w:rsidRDefault="001A0235" w:rsidP="00E221A5">
            <w:pPr>
              <w:rPr>
                <w:bCs/>
                <w:i/>
                <w:color w:val="000000" w:themeColor="text1"/>
              </w:rPr>
            </w:pPr>
            <w:r w:rsidRPr="007E2E7E">
              <w:rPr>
                <w:bCs/>
                <w:i/>
                <w:color w:val="000000" w:themeColor="text1"/>
                <w:sz w:val="22"/>
                <w:szCs w:val="22"/>
              </w:rPr>
              <w:t>развитие творческих навыков, исследовательской деятельности;</w:t>
            </w:r>
          </w:p>
        </w:tc>
        <w:tc>
          <w:tcPr>
            <w:tcW w:w="2268" w:type="dxa"/>
            <w:gridSpan w:val="4"/>
          </w:tcPr>
          <w:p w:rsidR="001A0235" w:rsidRPr="007E2E7E" w:rsidRDefault="001A0235" w:rsidP="00E221A5">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«Размышляйка»</w:t>
            </w:r>
          </w:p>
          <w:p w:rsidR="001A0235" w:rsidRPr="007E2E7E" w:rsidRDefault="001A0235" w:rsidP="00E221A5">
            <w:pPr>
              <w:rPr>
                <w:bCs/>
                <w:i/>
                <w:color w:val="000000" w:themeColor="text1"/>
              </w:rPr>
            </w:pPr>
            <w:r w:rsidRPr="007E2E7E">
              <w:rPr>
                <w:bCs/>
                <w:i/>
                <w:color w:val="000000" w:themeColor="text1"/>
                <w:sz w:val="22"/>
                <w:szCs w:val="22"/>
              </w:rPr>
              <w:t>развитие познавательных и интеллектуальных навыков;</w:t>
            </w:r>
          </w:p>
        </w:tc>
        <w:tc>
          <w:tcPr>
            <w:tcW w:w="2836" w:type="dxa"/>
            <w:gridSpan w:val="8"/>
          </w:tcPr>
          <w:p w:rsidR="001A0235" w:rsidRPr="007E2E7E" w:rsidRDefault="001A0235" w:rsidP="00E221A5">
            <w:pPr>
              <w:widowControl w:val="0"/>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«Волшебные страницы» </w:t>
            </w:r>
          </w:p>
          <w:p w:rsidR="001A0235" w:rsidRPr="007E2E7E" w:rsidRDefault="001A0235" w:rsidP="00E221A5">
            <w:pPr>
              <w:widowControl w:val="0"/>
              <w:autoSpaceDE w:val="0"/>
              <w:autoSpaceDN w:val="0"/>
              <w:adjustRightInd w:val="0"/>
              <w:contextualSpacing/>
              <w:rPr>
                <w:i/>
                <w:color w:val="000000" w:themeColor="text1"/>
                <w:u w:val="dotted"/>
                <w:lang w:val="kk-KZ"/>
              </w:rPr>
            </w:pPr>
            <w:r w:rsidRPr="007E2E7E">
              <w:rPr>
                <w:bCs/>
                <w:i/>
                <w:color w:val="000000" w:themeColor="text1"/>
                <w:sz w:val="22"/>
                <w:szCs w:val="22"/>
              </w:rPr>
              <w:t>развитие коммуникативных навыков;</w:t>
            </w:r>
          </w:p>
        </w:tc>
        <w:tc>
          <w:tcPr>
            <w:tcW w:w="2552" w:type="dxa"/>
            <w:gridSpan w:val="3"/>
          </w:tcPr>
          <w:p w:rsidR="001A0235" w:rsidRPr="007E2E7E" w:rsidRDefault="001A0235" w:rsidP="00E221A5">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«Хочу все знать» </w:t>
            </w:r>
          </w:p>
          <w:p w:rsidR="001A0235" w:rsidRPr="007E2E7E" w:rsidRDefault="001A0235" w:rsidP="00E221A5">
            <w:pPr>
              <w:rPr>
                <w:bCs/>
                <w:i/>
                <w:color w:val="000000" w:themeColor="text1"/>
              </w:rPr>
            </w:pPr>
            <w:r w:rsidRPr="007E2E7E">
              <w:rPr>
                <w:bCs/>
                <w:i/>
                <w:color w:val="000000" w:themeColor="text1"/>
                <w:sz w:val="22"/>
                <w:szCs w:val="22"/>
              </w:rPr>
              <w:t>формирование социально-эмоциональных навыков</w:t>
            </w:r>
          </w:p>
        </w:tc>
        <w:tc>
          <w:tcPr>
            <w:tcW w:w="2551" w:type="dxa"/>
          </w:tcPr>
          <w:p w:rsidR="001A0235" w:rsidRPr="007E2E7E" w:rsidRDefault="001A0235" w:rsidP="00E221A5">
            <w:pPr>
              <w:widowControl w:val="0"/>
              <w:tabs>
                <w:tab w:val="left" w:pos="6640"/>
              </w:tabs>
              <w:autoSpaceDE w:val="0"/>
              <w:autoSpaceDN w:val="0"/>
              <w:adjustRightInd w:val="0"/>
              <w:contextualSpacing/>
              <w:rPr>
                <w:b/>
                <w:color w:val="000000" w:themeColor="text1"/>
                <w:u w:val="dotted"/>
                <w:lang w:val="kk-KZ"/>
              </w:rPr>
            </w:pPr>
            <w:r w:rsidRPr="007E2E7E">
              <w:rPr>
                <w:b/>
                <w:color w:val="000000" w:themeColor="text1"/>
                <w:sz w:val="22"/>
                <w:szCs w:val="22"/>
                <w:u w:val="dotted"/>
                <w:lang w:val="kk-KZ"/>
              </w:rPr>
              <w:t xml:space="preserve">«Речецветик» </w:t>
            </w:r>
          </w:p>
          <w:p w:rsidR="001A0235" w:rsidRPr="007E2E7E" w:rsidRDefault="001A0235" w:rsidP="00E221A5">
            <w:pPr>
              <w:rPr>
                <w:bCs/>
                <w:i/>
                <w:color w:val="000000" w:themeColor="text1"/>
              </w:rPr>
            </w:pPr>
            <w:r w:rsidRPr="007E2E7E">
              <w:rPr>
                <w:bCs/>
                <w:i/>
                <w:color w:val="000000" w:themeColor="text1"/>
                <w:sz w:val="22"/>
                <w:szCs w:val="22"/>
              </w:rPr>
              <w:t>развитие коммуникативных навыков</w:t>
            </w:r>
          </w:p>
        </w:tc>
      </w:tr>
      <w:tr w:rsidR="001A0235" w:rsidRPr="007E2E7E" w:rsidTr="00E221A5">
        <w:trPr>
          <w:trHeight w:val="262"/>
        </w:trPr>
        <w:tc>
          <w:tcPr>
            <w:tcW w:w="2029" w:type="dxa"/>
            <w:vMerge/>
            <w:vAlign w:val="center"/>
          </w:tcPr>
          <w:p w:rsidR="001A0235" w:rsidRPr="007E2E7E" w:rsidRDefault="001A0235" w:rsidP="00E221A5">
            <w:pPr>
              <w:contextualSpacing/>
              <w:rPr>
                <w:b/>
                <w:color w:val="000000" w:themeColor="text1"/>
                <w:lang w:val="kk-KZ"/>
              </w:rPr>
            </w:pPr>
          </w:p>
        </w:tc>
        <w:tc>
          <w:tcPr>
            <w:tcW w:w="2506" w:type="dxa"/>
            <w:gridSpan w:val="3"/>
          </w:tcPr>
          <w:p w:rsidR="001A0235" w:rsidRPr="00046C72" w:rsidRDefault="001A0235" w:rsidP="00E221A5">
            <w:pPr>
              <w:widowControl w:val="0"/>
              <w:autoSpaceDE w:val="0"/>
              <w:autoSpaceDN w:val="0"/>
              <w:adjustRightInd w:val="0"/>
              <w:contextualSpacing/>
              <w:jc w:val="both"/>
              <w:rPr>
                <w:color w:val="000000" w:themeColor="text1"/>
                <w:lang w:val="kk-KZ"/>
              </w:rPr>
            </w:pPr>
            <w:r>
              <w:rPr>
                <w:color w:val="000000" w:themeColor="text1"/>
                <w:sz w:val="22"/>
                <w:szCs w:val="22"/>
                <w:lang w:val="kk-KZ"/>
              </w:rPr>
              <w:t>Д/и</w:t>
            </w:r>
            <w:r w:rsidRPr="00046C72">
              <w:rPr>
                <w:color w:val="000000" w:themeColor="text1"/>
                <w:sz w:val="22"/>
                <w:szCs w:val="22"/>
                <w:lang w:val="kk-KZ"/>
              </w:rPr>
              <w:t>«Обведи и закрась ».</w:t>
            </w:r>
          </w:p>
          <w:p w:rsidR="001A0235" w:rsidRPr="007E2E7E" w:rsidRDefault="001A0235" w:rsidP="00E221A5">
            <w:pPr>
              <w:shd w:val="clear" w:color="auto" w:fill="FFFFFF"/>
              <w:rPr>
                <w:rFonts w:ascii="Arial" w:hAnsi="Arial" w:cs="Arial"/>
                <w:color w:val="000000" w:themeColor="text1"/>
                <w:shd w:val="clear" w:color="auto" w:fill="FFFFFF"/>
              </w:rPr>
            </w:pPr>
            <w:r w:rsidRPr="007E2E7E">
              <w:rPr>
                <w:color w:val="000000" w:themeColor="text1"/>
                <w:sz w:val="22"/>
                <w:szCs w:val="22"/>
              </w:rPr>
              <w:t>Цель</w:t>
            </w:r>
            <w:r>
              <w:rPr>
                <w:color w:val="000000" w:themeColor="text1"/>
                <w:sz w:val="22"/>
                <w:szCs w:val="22"/>
              </w:rPr>
              <w:t xml:space="preserve">: </w:t>
            </w:r>
            <w:r>
              <w:rPr>
                <w:color w:val="000000" w:themeColor="text1"/>
                <w:sz w:val="22"/>
                <w:szCs w:val="22"/>
                <w:shd w:val="clear" w:color="auto" w:fill="FFFFFF"/>
              </w:rPr>
              <w:t xml:space="preserve">пользуется </w:t>
            </w:r>
            <w:r w:rsidRPr="007E2E7E">
              <w:rPr>
                <w:color w:val="000000" w:themeColor="text1"/>
                <w:sz w:val="22"/>
                <w:szCs w:val="22"/>
                <w:shd w:val="clear" w:color="auto" w:fill="FFFFFF"/>
              </w:rPr>
              <w:lastRenderedPageBreak/>
              <w:t>тра</w:t>
            </w:r>
            <w:r>
              <w:rPr>
                <w:color w:val="000000" w:themeColor="text1"/>
                <w:sz w:val="22"/>
                <w:szCs w:val="22"/>
                <w:shd w:val="clear" w:color="auto" w:fill="FFFFFF"/>
              </w:rPr>
              <w:t>фаретом, равномерно использует</w:t>
            </w:r>
            <w:r w:rsidRPr="007E2E7E">
              <w:rPr>
                <w:color w:val="000000" w:themeColor="text1"/>
                <w:sz w:val="22"/>
                <w:szCs w:val="22"/>
                <w:shd w:val="clear" w:color="auto" w:fill="FFFFFF"/>
              </w:rPr>
              <w:t xml:space="preserve"> пространство листа...</w:t>
            </w:r>
            <w:r w:rsidRPr="007E2E7E">
              <w:rPr>
                <w:rFonts w:ascii="Arial" w:hAnsi="Arial" w:cs="Arial"/>
                <w:color w:val="000000" w:themeColor="text1"/>
                <w:sz w:val="22"/>
                <w:szCs w:val="22"/>
                <w:shd w:val="clear" w:color="auto" w:fill="FFFFFF"/>
              </w:rPr>
              <w:t> </w:t>
            </w:r>
          </w:p>
          <w:p w:rsidR="001A0235" w:rsidRPr="007E2E7E" w:rsidRDefault="001A0235" w:rsidP="00E221A5">
            <w:pPr>
              <w:shd w:val="clear" w:color="auto" w:fill="FFFFFF"/>
              <w:rPr>
                <w:color w:val="000000" w:themeColor="text1"/>
              </w:rPr>
            </w:pPr>
            <w:r w:rsidRPr="007E2E7E">
              <w:rPr>
                <w:color w:val="000000" w:themeColor="text1"/>
                <w:sz w:val="22"/>
                <w:szCs w:val="22"/>
                <w:shd w:val="clear" w:color="auto" w:fill="FFFFFF"/>
              </w:rPr>
              <w:t>(Нурдаулет, Иван, Саша)</w:t>
            </w:r>
          </w:p>
        </w:tc>
        <w:tc>
          <w:tcPr>
            <w:tcW w:w="2268" w:type="dxa"/>
            <w:gridSpan w:val="4"/>
          </w:tcPr>
          <w:p w:rsidR="001A0235" w:rsidRPr="00046C72" w:rsidRDefault="001A0235" w:rsidP="00E221A5">
            <w:pPr>
              <w:rPr>
                <w:color w:val="000000" w:themeColor="text1"/>
              </w:rPr>
            </w:pPr>
            <w:r w:rsidRPr="007E2E7E">
              <w:rPr>
                <w:color w:val="000000" w:themeColor="text1"/>
                <w:sz w:val="22"/>
                <w:szCs w:val="22"/>
                <w:lang w:val="kk-KZ"/>
              </w:rPr>
              <w:lastRenderedPageBreak/>
              <w:t xml:space="preserve">Д/и </w:t>
            </w:r>
            <w:r w:rsidRPr="007E2E7E">
              <w:rPr>
                <w:b/>
                <w:color w:val="000000" w:themeColor="text1"/>
                <w:sz w:val="22"/>
                <w:szCs w:val="22"/>
              </w:rPr>
              <w:t>«</w:t>
            </w:r>
            <w:r w:rsidRPr="00046C72">
              <w:rPr>
                <w:color w:val="000000" w:themeColor="text1"/>
                <w:sz w:val="22"/>
                <w:szCs w:val="22"/>
              </w:rPr>
              <w:t>Разложи по полочкам».</w:t>
            </w:r>
          </w:p>
          <w:p w:rsidR="001A0235" w:rsidRPr="007E2E7E" w:rsidRDefault="001A0235" w:rsidP="00E221A5">
            <w:pPr>
              <w:rPr>
                <w:color w:val="000000" w:themeColor="text1"/>
              </w:rPr>
            </w:pPr>
            <w:r>
              <w:rPr>
                <w:color w:val="000000" w:themeColor="text1"/>
                <w:sz w:val="22"/>
                <w:szCs w:val="22"/>
              </w:rPr>
              <w:lastRenderedPageBreak/>
              <w:t>Цель: группирует предметы по их свойствам и назначению</w:t>
            </w:r>
          </w:p>
          <w:p w:rsidR="001A0235" w:rsidRPr="007E2E7E" w:rsidRDefault="001A0235" w:rsidP="00E221A5">
            <w:pPr>
              <w:shd w:val="clear" w:color="auto" w:fill="FFFFFF"/>
              <w:rPr>
                <w:b/>
                <w:color w:val="000000" w:themeColor="text1"/>
              </w:rPr>
            </w:pPr>
            <w:r w:rsidRPr="007E2E7E">
              <w:rPr>
                <w:color w:val="000000" w:themeColor="text1"/>
                <w:sz w:val="22"/>
                <w:szCs w:val="22"/>
                <w:shd w:val="clear" w:color="auto" w:fill="FFFFFF"/>
              </w:rPr>
              <w:t>(Нурдаулет, Иван, Саша)</w:t>
            </w:r>
          </w:p>
        </w:tc>
        <w:tc>
          <w:tcPr>
            <w:tcW w:w="2836" w:type="dxa"/>
            <w:gridSpan w:val="8"/>
          </w:tcPr>
          <w:p w:rsidR="001A0235" w:rsidRPr="00046C72" w:rsidRDefault="001A0235" w:rsidP="00E221A5">
            <w:pPr>
              <w:outlineLvl w:val="2"/>
              <w:rPr>
                <w:color w:val="000000" w:themeColor="text1"/>
              </w:rPr>
            </w:pPr>
            <w:r w:rsidRPr="007E2E7E">
              <w:rPr>
                <w:color w:val="000000" w:themeColor="text1"/>
                <w:sz w:val="22"/>
                <w:szCs w:val="22"/>
                <w:lang w:val="kk-KZ"/>
              </w:rPr>
              <w:lastRenderedPageBreak/>
              <w:t xml:space="preserve">Д/и </w:t>
            </w:r>
            <w:r w:rsidRPr="00046C72">
              <w:rPr>
                <w:color w:val="000000" w:themeColor="text1"/>
                <w:sz w:val="22"/>
                <w:szCs w:val="22"/>
                <w:lang w:val="kk-KZ"/>
              </w:rPr>
              <w:t>«</w:t>
            </w:r>
            <w:r w:rsidRPr="00046C72">
              <w:rPr>
                <w:color w:val="000000" w:themeColor="text1"/>
                <w:sz w:val="22"/>
                <w:szCs w:val="22"/>
              </w:rPr>
              <w:t>Игра в слова»</w:t>
            </w:r>
          </w:p>
          <w:p w:rsidR="001A0235" w:rsidRPr="007E2E7E" w:rsidRDefault="001A0235" w:rsidP="00E221A5">
            <w:pPr>
              <w:rPr>
                <w:color w:val="000000" w:themeColor="text1"/>
              </w:rPr>
            </w:pPr>
            <w:r>
              <w:rPr>
                <w:color w:val="000000" w:themeColor="text1"/>
                <w:sz w:val="22"/>
                <w:szCs w:val="22"/>
              </w:rPr>
              <w:t xml:space="preserve">Цель: отчетливо произносит </w:t>
            </w:r>
            <w:r>
              <w:rPr>
                <w:color w:val="000000" w:themeColor="text1"/>
                <w:sz w:val="22"/>
                <w:szCs w:val="22"/>
              </w:rPr>
              <w:lastRenderedPageBreak/>
              <w:t xml:space="preserve">многосложные слова </w:t>
            </w:r>
            <w:r w:rsidRPr="007E2E7E">
              <w:rPr>
                <w:color w:val="000000" w:themeColor="text1"/>
                <w:sz w:val="22"/>
                <w:szCs w:val="22"/>
                <w:shd w:val="clear" w:color="auto" w:fill="FFFFFF"/>
              </w:rPr>
              <w:t>(Нурдаулет, Иван, Саша)</w:t>
            </w:r>
          </w:p>
          <w:p w:rsidR="001A0235" w:rsidRPr="007E2E7E" w:rsidRDefault="001A0235" w:rsidP="00E221A5">
            <w:pPr>
              <w:widowControl w:val="0"/>
              <w:autoSpaceDE w:val="0"/>
              <w:autoSpaceDN w:val="0"/>
              <w:adjustRightInd w:val="0"/>
              <w:contextualSpacing/>
              <w:rPr>
                <w:bCs/>
                <w:color w:val="000000" w:themeColor="text1"/>
              </w:rPr>
            </w:pPr>
          </w:p>
        </w:tc>
        <w:tc>
          <w:tcPr>
            <w:tcW w:w="2552" w:type="dxa"/>
            <w:gridSpan w:val="3"/>
          </w:tcPr>
          <w:p w:rsidR="001A0235" w:rsidRPr="00046C72" w:rsidRDefault="001A0235" w:rsidP="00E221A5">
            <w:pPr>
              <w:rPr>
                <w:color w:val="000000" w:themeColor="text1"/>
              </w:rPr>
            </w:pPr>
            <w:r w:rsidRPr="00046C72">
              <w:rPr>
                <w:color w:val="000000" w:themeColor="text1"/>
                <w:sz w:val="22"/>
                <w:szCs w:val="22"/>
                <w:lang w:val="kk-KZ"/>
              </w:rPr>
              <w:lastRenderedPageBreak/>
              <w:t xml:space="preserve">Д/и </w:t>
            </w:r>
            <w:r w:rsidRPr="00046C72">
              <w:rPr>
                <w:bCs/>
                <w:color w:val="000000" w:themeColor="text1"/>
                <w:sz w:val="22"/>
                <w:szCs w:val="22"/>
              </w:rPr>
              <w:t>«</w:t>
            </w:r>
            <w:r w:rsidRPr="00046C72">
              <w:rPr>
                <w:bCs/>
                <w:color w:val="000000" w:themeColor="text1"/>
                <w:sz w:val="22"/>
                <w:szCs w:val="22"/>
                <w:shd w:val="clear" w:color="auto" w:fill="FFFFFF"/>
              </w:rPr>
              <w:t>Угадай, кто это»</w:t>
            </w:r>
          </w:p>
          <w:p w:rsidR="001A0235" w:rsidRPr="007E2E7E" w:rsidRDefault="001A0235" w:rsidP="00E221A5">
            <w:pPr>
              <w:rPr>
                <w:color w:val="000000" w:themeColor="text1"/>
              </w:rPr>
            </w:pPr>
            <w:r>
              <w:rPr>
                <w:color w:val="000000" w:themeColor="text1"/>
                <w:sz w:val="22"/>
                <w:szCs w:val="22"/>
              </w:rPr>
              <w:t>Цель:</w:t>
            </w:r>
            <w:r>
              <w:rPr>
                <w:color w:val="000000" w:themeColor="text1"/>
                <w:sz w:val="22"/>
                <w:szCs w:val="22"/>
                <w:shd w:val="clear" w:color="auto" w:fill="FFFFFF"/>
              </w:rPr>
              <w:t xml:space="preserve"> мысленно </w:t>
            </w:r>
            <w:r>
              <w:rPr>
                <w:color w:val="000000" w:themeColor="text1"/>
                <w:sz w:val="22"/>
                <w:szCs w:val="22"/>
                <w:shd w:val="clear" w:color="auto" w:fill="FFFFFF"/>
              </w:rPr>
              <w:lastRenderedPageBreak/>
              <w:t>воспроизводит образы своих друзей и описывает</w:t>
            </w:r>
            <w:r w:rsidRPr="007E2E7E">
              <w:rPr>
                <w:color w:val="000000" w:themeColor="text1"/>
                <w:sz w:val="22"/>
                <w:szCs w:val="22"/>
                <w:shd w:val="clear" w:color="auto" w:fill="FFFFFF"/>
              </w:rPr>
              <w:t xml:space="preserve"> их индивидуальные особенности. (Нурдаулет, Иван, Саша)</w:t>
            </w:r>
          </w:p>
        </w:tc>
        <w:tc>
          <w:tcPr>
            <w:tcW w:w="2551" w:type="dxa"/>
          </w:tcPr>
          <w:p w:rsidR="001A0235" w:rsidRPr="00046C72" w:rsidRDefault="001A0235" w:rsidP="00E221A5">
            <w:pPr>
              <w:rPr>
                <w:color w:val="000000" w:themeColor="text1"/>
              </w:rPr>
            </w:pPr>
            <w:r w:rsidRPr="007E2E7E">
              <w:rPr>
                <w:color w:val="000000" w:themeColor="text1"/>
                <w:sz w:val="22"/>
                <w:szCs w:val="22"/>
                <w:lang w:val="kk-KZ"/>
              </w:rPr>
              <w:lastRenderedPageBreak/>
              <w:t xml:space="preserve">Д/и </w:t>
            </w:r>
            <w:r>
              <w:rPr>
                <w:b/>
                <w:color w:val="000000" w:themeColor="text1"/>
                <w:sz w:val="22"/>
                <w:szCs w:val="22"/>
              </w:rPr>
              <w:t>«</w:t>
            </w:r>
            <w:r w:rsidRPr="00046C72">
              <w:rPr>
                <w:color w:val="000000" w:themeColor="text1"/>
                <w:sz w:val="22"/>
                <w:szCs w:val="22"/>
              </w:rPr>
              <w:t>Что бывает зимой?»</w:t>
            </w:r>
          </w:p>
          <w:p w:rsidR="001A0235" w:rsidRPr="007E2E7E" w:rsidRDefault="001A0235" w:rsidP="00E221A5">
            <w:pPr>
              <w:rPr>
                <w:color w:val="000000" w:themeColor="text1"/>
              </w:rPr>
            </w:pPr>
            <w:r w:rsidRPr="00046C72">
              <w:rPr>
                <w:color w:val="000000" w:themeColor="text1"/>
                <w:sz w:val="22"/>
                <w:szCs w:val="22"/>
              </w:rPr>
              <w:t xml:space="preserve"> Цель</w:t>
            </w:r>
            <w:r>
              <w:rPr>
                <w:color w:val="000000" w:themeColor="text1"/>
                <w:sz w:val="22"/>
                <w:szCs w:val="22"/>
              </w:rPr>
              <w:t xml:space="preserve">:знает </w:t>
            </w:r>
            <w:r w:rsidRPr="007E2E7E">
              <w:rPr>
                <w:color w:val="000000" w:themeColor="text1"/>
                <w:sz w:val="22"/>
                <w:szCs w:val="22"/>
              </w:rPr>
              <w:t xml:space="preserve"> врем</w:t>
            </w:r>
            <w:r>
              <w:rPr>
                <w:color w:val="000000" w:themeColor="text1"/>
                <w:sz w:val="22"/>
                <w:szCs w:val="22"/>
              </w:rPr>
              <w:t xml:space="preserve">ена </w:t>
            </w:r>
            <w:r>
              <w:rPr>
                <w:color w:val="000000" w:themeColor="text1"/>
                <w:sz w:val="22"/>
                <w:szCs w:val="22"/>
              </w:rPr>
              <w:lastRenderedPageBreak/>
              <w:t>года, их последовательность и основные признаки</w:t>
            </w:r>
            <w:r w:rsidRPr="007E2E7E">
              <w:rPr>
                <w:color w:val="000000" w:themeColor="text1"/>
                <w:sz w:val="22"/>
                <w:szCs w:val="22"/>
              </w:rPr>
              <w:t>.</w:t>
            </w:r>
          </w:p>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shd w:val="clear" w:color="auto" w:fill="FFFFFF"/>
              </w:rPr>
              <w:t>(Нурдаулет, Иван, Саша)</w:t>
            </w:r>
          </w:p>
        </w:tc>
      </w:tr>
      <w:tr w:rsidR="001A0235" w:rsidRPr="007E2E7E" w:rsidTr="00E221A5">
        <w:trPr>
          <w:trHeight w:val="262"/>
        </w:trPr>
        <w:tc>
          <w:tcPr>
            <w:tcW w:w="2029" w:type="dxa"/>
            <w:vMerge/>
            <w:vAlign w:val="center"/>
          </w:tcPr>
          <w:p w:rsidR="001A0235" w:rsidRPr="007E2E7E" w:rsidRDefault="001A0235" w:rsidP="00E221A5">
            <w:pPr>
              <w:contextualSpacing/>
              <w:rPr>
                <w:b/>
                <w:color w:val="000000" w:themeColor="text1"/>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pPr>
            <w:r w:rsidRPr="007E2E7E">
              <w:rPr>
                <w:b/>
                <w:sz w:val="22"/>
                <w:szCs w:val="22"/>
                <w:lang w:val="kk-KZ"/>
              </w:rPr>
              <w:t xml:space="preserve">Рисование, лепка, аппликация – творческая, коммуникативная, игровая деятельность </w:t>
            </w:r>
            <w:r w:rsidRPr="007E2E7E">
              <w:rPr>
                <w:sz w:val="22"/>
                <w:szCs w:val="22"/>
                <w:lang w:val="kk-KZ"/>
              </w:rPr>
              <w:t>(по интересам детей)</w:t>
            </w:r>
          </w:p>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КӨРКЕМ БҰРЫШЫНДАҒЫ ЖҰМЫСТАР /РАБОТА В ИЗОУГОЛКЕ:</w:t>
            </w:r>
          </w:p>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закрепление навыков раскрашивания </w:t>
            </w:r>
            <w:r>
              <w:rPr>
                <w:color w:val="000000" w:themeColor="text1"/>
                <w:sz w:val="22"/>
                <w:szCs w:val="22"/>
                <w:lang w:val="kk-KZ"/>
              </w:rPr>
              <w:t xml:space="preserve">в одном направлении, трафареты </w:t>
            </w:r>
            <w:r w:rsidRPr="007E2E7E">
              <w:rPr>
                <w:color w:val="000000" w:themeColor="text1"/>
                <w:sz w:val="22"/>
                <w:szCs w:val="22"/>
                <w:lang w:val="kk-KZ"/>
              </w:rPr>
              <w:t>раскраски</w:t>
            </w:r>
          </w:p>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rPr>
              <w:t>Формирование навыков рисования с натуры и по представлению.</w:t>
            </w:r>
          </w:p>
          <w:p w:rsidR="001A0235" w:rsidRPr="007E2E7E" w:rsidRDefault="001A0235" w:rsidP="00E221A5">
            <w:pPr>
              <w:widowControl w:val="0"/>
              <w:tabs>
                <w:tab w:val="left" w:pos="6640"/>
              </w:tabs>
              <w:autoSpaceDE w:val="0"/>
              <w:autoSpaceDN w:val="0"/>
              <w:adjustRightInd w:val="0"/>
              <w:contextualSpacing/>
              <w:jc w:val="center"/>
              <w:rPr>
                <w:b/>
                <w:i/>
                <w:color w:val="000000" w:themeColor="text1"/>
                <w:lang w:val="kk-KZ"/>
              </w:rPr>
            </w:pPr>
            <w:r w:rsidRPr="007E2E7E">
              <w:rPr>
                <w:i/>
                <w:color w:val="000000" w:themeColor="text1"/>
                <w:sz w:val="22"/>
                <w:szCs w:val="22"/>
                <w:lang w:val="kk-KZ"/>
              </w:rPr>
              <w:t>Творческая, изобразительная деятельность</w:t>
            </w:r>
          </w:p>
        </w:tc>
      </w:tr>
      <w:tr w:rsidR="001A0235" w:rsidRPr="007E2E7E" w:rsidTr="00E221A5">
        <w:trPr>
          <w:trHeight w:val="262"/>
        </w:trPr>
        <w:tc>
          <w:tcPr>
            <w:tcW w:w="2029" w:type="dxa"/>
            <w:vMerge/>
            <w:vAlign w:val="center"/>
          </w:tcPr>
          <w:p w:rsidR="001A0235" w:rsidRPr="007E2E7E" w:rsidRDefault="001A0235" w:rsidP="00E221A5">
            <w:pPr>
              <w:contextualSpacing/>
              <w:rPr>
                <w:b/>
                <w:color w:val="000000" w:themeColor="text1"/>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КІТАП БҰРЫШЫНДАҒЫ ЖҰМЫСТАР   РАБОТА В КНИЖНОМ УГОЛКЕ:</w:t>
            </w:r>
          </w:p>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 рассматривание и</w:t>
            </w:r>
            <w:r>
              <w:rPr>
                <w:color w:val="000000" w:themeColor="text1"/>
                <w:sz w:val="22"/>
                <w:szCs w:val="22"/>
                <w:lang w:val="kk-KZ"/>
              </w:rPr>
              <w:t>ллюстраций с изображением животных Северного и Южного полюсов</w:t>
            </w:r>
          </w:p>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w:t>
            </w:r>
            <w:r w:rsidRPr="007E2E7E">
              <w:rPr>
                <w:i/>
                <w:color w:val="000000" w:themeColor="text1"/>
                <w:sz w:val="22"/>
                <w:szCs w:val="22"/>
                <w:lang w:val="kk-KZ"/>
              </w:rPr>
              <w:t>Коммуникативная деятельность)</w:t>
            </w:r>
          </w:p>
        </w:tc>
      </w:tr>
      <w:tr w:rsidR="001A0235" w:rsidRPr="007E2E7E" w:rsidTr="00E221A5">
        <w:trPr>
          <w:trHeight w:val="262"/>
        </w:trPr>
        <w:tc>
          <w:tcPr>
            <w:tcW w:w="2029" w:type="dxa"/>
            <w:vAlign w:val="center"/>
          </w:tcPr>
          <w:p w:rsidR="001A0235" w:rsidRPr="007E2E7E" w:rsidRDefault="001A0235" w:rsidP="00E221A5">
            <w:pPr>
              <w:contextualSpacing/>
              <w:rPr>
                <w:b/>
                <w:color w:val="000000" w:themeColor="text1"/>
                <w:lang w:val="kk-KZ"/>
              </w:rPr>
            </w:pPr>
          </w:p>
        </w:tc>
        <w:tc>
          <w:tcPr>
            <w:tcW w:w="12713" w:type="dxa"/>
            <w:gridSpan w:val="19"/>
          </w:tcPr>
          <w:p w:rsidR="001A0235" w:rsidRPr="007E2E7E" w:rsidRDefault="001A0235" w:rsidP="00E221A5">
            <w:pPr>
              <w:widowControl w:val="0"/>
              <w:tabs>
                <w:tab w:val="left" w:pos="6640"/>
              </w:tabs>
              <w:autoSpaceDE w:val="0"/>
              <w:autoSpaceDN w:val="0"/>
              <w:adjustRightInd w:val="0"/>
              <w:jc w:val="center"/>
              <w:rPr>
                <w:b/>
                <w:color w:val="000000" w:themeColor="text1"/>
                <w:lang w:val="kk-KZ"/>
              </w:rPr>
            </w:pPr>
            <w:r w:rsidRPr="007E2E7E">
              <w:rPr>
                <w:b/>
                <w:color w:val="000000" w:themeColor="text1"/>
                <w:sz w:val="22"/>
                <w:szCs w:val="22"/>
                <w:lang w:val="kk-KZ"/>
              </w:rPr>
              <w:t>Исследовательская деятельность в «Мастерской открытий»</w:t>
            </w:r>
          </w:p>
          <w:p w:rsidR="001A0235" w:rsidRPr="007E2E7E" w:rsidRDefault="001A0235" w:rsidP="00E221A5">
            <w:pPr>
              <w:rPr>
                <w:i/>
                <w:color w:val="000000" w:themeColor="text1"/>
                <w:lang w:val="kk-KZ"/>
              </w:rPr>
            </w:pPr>
            <w:r w:rsidRPr="007E2E7E">
              <w:rPr>
                <w:i/>
                <w:color w:val="000000" w:themeColor="text1"/>
                <w:sz w:val="22"/>
                <w:szCs w:val="22"/>
                <w:lang w:val="kk-KZ"/>
              </w:rPr>
              <w:t>развитие исследовател</w:t>
            </w:r>
            <w:r>
              <w:rPr>
                <w:i/>
                <w:color w:val="000000" w:themeColor="text1"/>
                <w:sz w:val="22"/>
                <w:szCs w:val="22"/>
                <w:lang w:val="kk-KZ"/>
              </w:rPr>
              <w:t>ьских навыков «Путешествие капельки</w:t>
            </w:r>
            <w:r w:rsidRPr="007E2E7E">
              <w:rPr>
                <w:i/>
                <w:color w:val="000000" w:themeColor="text1"/>
                <w:sz w:val="22"/>
                <w:szCs w:val="22"/>
                <w:lang w:val="kk-KZ"/>
              </w:rPr>
              <w:t xml:space="preserve">» </w:t>
            </w:r>
          </w:p>
          <w:p w:rsidR="001A0235" w:rsidRPr="007E2E7E" w:rsidRDefault="001A0235" w:rsidP="00E221A5">
            <w:r w:rsidRPr="007E2E7E">
              <w:rPr>
                <w:sz w:val="22"/>
                <w:szCs w:val="22"/>
              </w:rPr>
              <w:t>Зада</w:t>
            </w:r>
            <w:r>
              <w:rPr>
                <w:sz w:val="22"/>
                <w:szCs w:val="22"/>
              </w:rPr>
              <w:t>чи: формирование знаний о круговороте воы в природе</w:t>
            </w:r>
          </w:p>
        </w:tc>
      </w:tr>
      <w:tr w:rsidR="001A0235" w:rsidRPr="007E2E7E" w:rsidTr="00E221A5">
        <w:trPr>
          <w:trHeight w:val="262"/>
        </w:trPr>
        <w:tc>
          <w:tcPr>
            <w:tcW w:w="2029"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Серуенге дайындық/</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прогулке </w:t>
            </w:r>
          </w:p>
        </w:tc>
        <w:tc>
          <w:tcPr>
            <w:tcW w:w="12713" w:type="dxa"/>
            <w:gridSpan w:val="19"/>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Киіндіру: серуенге шығар алдында кезекпен киіндіру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w:t>
            </w:r>
            <w:r w:rsidRPr="007E2E7E">
              <w:rPr>
                <w:i/>
                <w:color w:val="000000" w:themeColor="text1"/>
                <w:sz w:val="22"/>
                <w:szCs w:val="22"/>
                <w:lang w:val="kk-KZ"/>
              </w:rPr>
              <w:t xml:space="preserve"> тон, көйлек, құлақшын, шалбар)</w:t>
            </w:r>
          </w:p>
        </w:tc>
      </w:tr>
      <w:tr w:rsidR="001A0235" w:rsidRPr="007E2E7E" w:rsidTr="00E221A5">
        <w:trPr>
          <w:trHeight w:val="810"/>
        </w:trPr>
        <w:tc>
          <w:tcPr>
            <w:tcW w:w="2029" w:type="dxa"/>
            <w:vMerge w:val="restart"/>
          </w:tcPr>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713" w:type="dxa"/>
            <w:gridSpan w:val="19"/>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1A0235" w:rsidRPr="007E2E7E" w:rsidRDefault="001A0235" w:rsidP="00E221A5">
            <w:pPr>
              <w:jc w:val="both"/>
              <w:rPr>
                <w:iCs/>
                <w:color w:val="000000" w:themeColor="text1"/>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r w:rsidRPr="007E2E7E">
              <w:rPr>
                <w:iCs/>
                <w:color w:val="000000" w:themeColor="text1"/>
                <w:sz w:val="22"/>
                <w:szCs w:val="22"/>
                <w:lang w:val="kk-KZ"/>
              </w:rPr>
              <w:t xml:space="preserve"> секіртпе - скакалка, асық - асик, шелек - ведро, күрек – лопата.</w:t>
            </w:r>
          </w:p>
        </w:tc>
      </w:tr>
      <w:tr w:rsidR="001A0235" w:rsidRPr="007E2E7E" w:rsidTr="00E221A5">
        <w:trPr>
          <w:trHeight w:val="243"/>
        </w:trPr>
        <w:tc>
          <w:tcPr>
            <w:tcW w:w="2029" w:type="dxa"/>
            <w:vMerge/>
            <w:vAlign w:val="center"/>
          </w:tcPr>
          <w:p w:rsidR="001A0235" w:rsidRPr="007E2E7E" w:rsidRDefault="001A0235" w:rsidP="00E221A5">
            <w:pPr>
              <w:contextualSpacing/>
              <w:rPr>
                <w:b/>
                <w:bCs/>
                <w:iCs/>
                <w:color w:val="000000" w:themeColor="text1"/>
              </w:rPr>
            </w:pPr>
          </w:p>
        </w:tc>
        <w:tc>
          <w:tcPr>
            <w:tcW w:w="2790" w:type="dxa"/>
            <w:gridSpan w:val="5"/>
          </w:tcPr>
          <w:p w:rsidR="001A0235" w:rsidRPr="008D263E" w:rsidRDefault="001A0235" w:rsidP="00E221A5">
            <w:pPr>
              <w:pStyle w:val="c4"/>
              <w:spacing w:before="0" w:beforeAutospacing="0" w:after="0" w:afterAutospacing="0"/>
              <w:rPr>
                <w:b/>
                <w:bCs/>
                <w:lang w:val="ru-RU"/>
              </w:rPr>
            </w:pPr>
            <w:r w:rsidRPr="008D263E">
              <w:rPr>
                <w:rStyle w:val="c18"/>
                <w:b/>
                <w:bCs/>
                <w:lang w:val="ru-RU"/>
              </w:rPr>
              <w:t>Наблюдение за снегом и льдом</w:t>
            </w:r>
            <w:r w:rsidRPr="008D263E">
              <w:rPr>
                <w:rStyle w:val="c1"/>
                <w:b/>
                <w:bCs/>
                <w:lang w:val="ru-RU"/>
              </w:rPr>
              <w:t>.</w:t>
            </w:r>
          </w:p>
          <w:p w:rsidR="001A0235" w:rsidRPr="008D263E" w:rsidRDefault="001A0235" w:rsidP="00E221A5">
            <w:pPr>
              <w:pStyle w:val="c4"/>
              <w:spacing w:before="0" w:beforeAutospacing="0" w:after="0" w:afterAutospacing="0"/>
              <w:rPr>
                <w:lang w:val="ru-RU"/>
              </w:rPr>
            </w:pPr>
            <w:r>
              <w:rPr>
                <w:rStyle w:val="c1"/>
                <w:lang w:val="ru-RU"/>
              </w:rPr>
              <w:t>Цель: закрепление знания о  свойствах снега и льда (сходство и различие)</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Ой ты, зимушка-краса! Побелила все леса, Горы снега намела, Нас кататься позвала.</w:t>
            </w:r>
          </w:p>
          <w:p w:rsidR="001A0235" w:rsidRPr="008D263E" w:rsidRDefault="001A0235" w:rsidP="00E221A5">
            <w:pPr>
              <w:pStyle w:val="c4"/>
              <w:spacing w:before="0" w:beforeAutospacing="0" w:after="0" w:afterAutospacing="0"/>
              <w:rPr>
                <w:lang w:val="ru-RU"/>
              </w:rPr>
            </w:pPr>
            <w:r w:rsidRPr="008D263E">
              <w:rPr>
                <w:rStyle w:val="c1"/>
                <w:lang w:val="ru-RU"/>
              </w:rPr>
              <w:t xml:space="preserve">Воспитатель проводит опыт, задает детям </w:t>
            </w:r>
            <w:r w:rsidRPr="008D263E">
              <w:rPr>
                <w:rStyle w:val="c1"/>
                <w:lang w:val="ru-RU"/>
              </w:rPr>
              <w:lastRenderedPageBreak/>
              <w:t>вопросы. В один стакан кладем лед, в другой — снег.</w:t>
            </w:r>
          </w:p>
          <w:p w:rsidR="001A0235" w:rsidRPr="008D263E" w:rsidRDefault="001A0235" w:rsidP="00E221A5">
            <w:r w:rsidRPr="008D263E">
              <w:rPr>
                <w:rStyle w:val="c1"/>
              </w:rPr>
              <w:t>Какой лед по цвету, на ощупь? Назовите его свойства.</w:t>
            </w:r>
          </w:p>
          <w:p w:rsidR="001A0235" w:rsidRPr="008D263E" w:rsidRDefault="001A0235" w:rsidP="00E221A5">
            <w:r w:rsidRPr="008D263E">
              <w:rPr>
                <w:rStyle w:val="c1"/>
              </w:rPr>
              <w:t>Какой снег по цвету, на ощупь? Назовите его свойства.</w:t>
            </w:r>
          </w:p>
          <w:p w:rsidR="001A0235" w:rsidRPr="008D263E" w:rsidRDefault="001A0235" w:rsidP="00E221A5">
            <w:r w:rsidRPr="008D263E">
              <w:rPr>
                <w:rStyle w:val="c1"/>
              </w:rPr>
              <w:t>Из чего состоят снег и лед?</w:t>
            </w:r>
          </w:p>
          <w:p w:rsidR="001A0235" w:rsidRPr="008D263E" w:rsidRDefault="001A0235" w:rsidP="00E221A5">
            <w:pPr>
              <w:pStyle w:val="c4"/>
              <w:spacing w:before="0" w:beforeAutospacing="0" w:after="0" w:afterAutospacing="0"/>
              <w:rPr>
                <w:lang w:val="ru-RU"/>
              </w:rPr>
            </w:pPr>
            <w:r w:rsidRPr="008D263E">
              <w:rPr>
                <w:rStyle w:val="c1"/>
                <w:lang w:val="ru-RU"/>
              </w:rPr>
              <w:t xml:space="preserve">Теперь ставим оба стакана в теплое место, через время посмотрим, что стало со льдом и снегом. </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rPr>
              <w:t> </w:t>
            </w:r>
            <w:r w:rsidRPr="008D263E">
              <w:rPr>
                <w:rStyle w:val="c1"/>
                <w:lang w:val="ru-RU"/>
              </w:rPr>
              <w:t>Уборка участка от снега.</w:t>
            </w:r>
          </w:p>
          <w:p w:rsidR="001A0235" w:rsidRPr="008D263E" w:rsidRDefault="001A0235" w:rsidP="00E221A5">
            <w:pPr>
              <w:pStyle w:val="c4"/>
              <w:spacing w:before="0" w:beforeAutospacing="0" w:after="0" w:afterAutospacing="0"/>
              <w:rPr>
                <w:lang w:val="ru-RU"/>
              </w:rPr>
            </w:pPr>
            <w:r>
              <w:rPr>
                <w:rStyle w:val="c1"/>
                <w:lang w:val="ru-RU"/>
              </w:rPr>
              <w:t>Цель: воспитывать умение работать сообща, получать</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Подвижные игры</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«Затейники», «Пожарные на ученье». </w:t>
            </w:r>
          </w:p>
          <w:p w:rsidR="001A0235" w:rsidRPr="008D263E" w:rsidRDefault="001A0235" w:rsidP="00E221A5">
            <w:pPr>
              <w:pStyle w:val="c4"/>
              <w:spacing w:before="0" w:beforeAutospacing="0" w:after="0" w:afterAutospacing="0"/>
              <w:rPr>
                <w:lang w:val="ru-RU"/>
              </w:rPr>
            </w:pPr>
            <w:r>
              <w:rPr>
                <w:rStyle w:val="c1"/>
                <w:lang w:val="ru-RU"/>
              </w:rPr>
              <w:t>Цель: бегают, увертываясь от ловушки, пролезают</w:t>
            </w:r>
            <w:r w:rsidRPr="008D263E">
              <w:rPr>
                <w:rStyle w:val="c1"/>
                <w:lang w:val="ru-RU"/>
              </w:rPr>
              <w:t xml:space="preserve"> под препятствием.</w:t>
            </w:r>
          </w:p>
          <w:p w:rsidR="001A0235" w:rsidRPr="00891E26" w:rsidRDefault="001A0235" w:rsidP="00E221A5">
            <w:pPr>
              <w:pStyle w:val="c4"/>
              <w:spacing w:before="0" w:beforeAutospacing="0" w:after="0" w:afterAutospacing="0"/>
              <w:rPr>
                <w:rStyle w:val="c1"/>
                <w:b/>
                <w:bCs/>
                <w:lang w:val="ru-RU"/>
              </w:rPr>
            </w:pPr>
            <w:r w:rsidRPr="008D263E">
              <w:rPr>
                <w:rStyle w:val="c1"/>
              </w:rPr>
              <w:t> </w:t>
            </w:r>
            <w:r w:rsidRPr="008D263E">
              <w:rPr>
                <w:rStyle w:val="c1"/>
                <w:b/>
                <w:bCs/>
                <w:lang w:val="ru-RU"/>
              </w:rPr>
              <w:t>Индивидуальная</w:t>
            </w:r>
            <w:r w:rsidRPr="008D263E">
              <w:rPr>
                <w:rStyle w:val="c1"/>
                <w:b/>
                <w:bCs/>
              </w:rPr>
              <w:t>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работа </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Развитие движений. </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Цель: метает</w:t>
            </w:r>
            <w:r w:rsidRPr="008D263E">
              <w:rPr>
                <w:rStyle w:val="c1"/>
              </w:rPr>
              <w:t xml:space="preserve"> снежки вдаль</w:t>
            </w:r>
            <w:r>
              <w:rPr>
                <w:rStyle w:val="c1"/>
              </w:rPr>
              <w:t xml:space="preserve"> </w:t>
            </w:r>
            <w:r w:rsidRPr="00FA56CB">
              <w:rPr>
                <w:b/>
                <w:i/>
                <w:color w:val="000000" w:themeColor="text1"/>
                <w:sz w:val="22"/>
                <w:szCs w:val="22"/>
                <w:lang w:val="kk-KZ"/>
              </w:rPr>
              <w:t>(коммуникативная</w:t>
            </w:r>
            <w:r>
              <w:rPr>
                <w:b/>
                <w:i/>
                <w:color w:val="000000" w:themeColor="text1"/>
                <w:sz w:val="22"/>
                <w:szCs w:val="22"/>
                <w:lang w:val="kk-KZ"/>
              </w:rPr>
              <w:t xml:space="preserve">, </w:t>
            </w:r>
            <w:r>
              <w:rPr>
                <w:b/>
                <w:i/>
                <w:color w:val="000000" w:themeColor="text1"/>
                <w:sz w:val="22"/>
                <w:szCs w:val="22"/>
                <w:lang w:val="kk-KZ"/>
              </w:rPr>
              <w:lastRenderedPageBreak/>
              <w:t xml:space="preserve">исследовательская </w:t>
            </w:r>
            <w:r w:rsidRPr="00FA56CB">
              <w:rPr>
                <w:b/>
                <w:i/>
                <w:color w:val="000000" w:themeColor="text1"/>
                <w:sz w:val="22"/>
                <w:szCs w:val="22"/>
                <w:lang w:val="kk-KZ"/>
              </w:rPr>
              <w:t>познавательная деятельность)</w:t>
            </w:r>
          </w:p>
          <w:p w:rsidR="001A0235" w:rsidRPr="00B8231B" w:rsidRDefault="001A0235" w:rsidP="00E221A5">
            <w:pPr>
              <w:pStyle w:val="c4"/>
              <w:spacing w:before="0" w:beforeAutospacing="0" w:after="0" w:afterAutospacing="0"/>
              <w:rPr>
                <w:lang w:val="kk-KZ"/>
              </w:rPr>
            </w:pPr>
          </w:p>
          <w:p w:rsidR="001A0235" w:rsidRPr="008D263E" w:rsidRDefault="001A0235" w:rsidP="00E221A5">
            <w:pPr>
              <w:contextualSpacing/>
              <w:rPr>
                <w:color w:val="000000" w:themeColor="text1"/>
              </w:rPr>
            </w:pPr>
          </w:p>
        </w:tc>
        <w:tc>
          <w:tcPr>
            <w:tcW w:w="2399" w:type="dxa"/>
            <w:gridSpan w:val="5"/>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за голубями</w:t>
            </w:r>
            <w:r w:rsidRPr="008D263E">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Цель: закрепление представления о птичьем мире (чем питаются птицы, где живут, как человек ухаживает за ними).</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r w:rsidRPr="008D263E">
              <w:rPr>
                <w:rStyle w:val="c1"/>
              </w:rPr>
              <w:t xml:space="preserve">Кто часто прилетает к </w:t>
            </w:r>
            <w:r w:rsidRPr="008D263E">
              <w:rPr>
                <w:rStyle w:val="c1"/>
              </w:rPr>
              <w:lastRenderedPageBreak/>
              <w:t>нам на участок?</w:t>
            </w:r>
          </w:p>
          <w:p w:rsidR="001A0235" w:rsidRPr="008D263E" w:rsidRDefault="001A0235" w:rsidP="00E221A5">
            <w:r w:rsidRPr="008D263E">
              <w:rPr>
                <w:rStyle w:val="c1"/>
              </w:rPr>
              <w:t>Откуда они к нам прилетели?</w:t>
            </w:r>
          </w:p>
          <w:p w:rsidR="001A0235" w:rsidRPr="008D263E" w:rsidRDefault="001A0235" w:rsidP="00E221A5">
            <w:r w:rsidRPr="008D263E">
              <w:rPr>
                <w:rStyle w:val="c1"/>
              </w:rPr>
              <w:t>Где они живут?</w:t>
            </w:r>
          </w:p>
          <w:p w:rsidR="001A0235" w:rsidRPr="008D263E" w:rsidRDefault="001A0235" w:rsidP="00E221A5">
            <w:r w:rsidRPr="008D263E">
              <w:rPr>
                <w:rStyle w:val="c1"/>
              </w:rPr>
              <w:t>Кто их кормит?</w:t>
            </w:r>
          </w:p>
          <w:p w:rsidR="001A0235" w:rsidRPr="008D263E" w:rsidRDefault="001A0235" w:rsidP="00E221A5">
            <w:r w:rsidRPr="008D263E">
              <w:rPr>
                <w:rStyle w:val="c1"/>
              </w:rPr>
              <w:t>Что они любят клевать?</w:t>
            </w:r>
          </w:p>
          <w:p w:rsidR="001A0235" w:rsidRPr="008D263E" w:rsidRDefault="001A0235" w:rsidP="00E221A5">
            <w:r w:rsidRPr="008D263E">
              <w:rPr>
                <w:rStyle w:val="c1"/>
              </w:rPr>
              <w:t>Как называется домик, где живут голуби?</w:t>
            </w:r>
          </w:p>
          <w:p w:rsidR="001A0235" w:rsidRPr="008D263E" w:rsidRDefault="001A0235" w:rsidP="00E221A5">
            <w:r w:rsidRPr="008D263E">
              <w:rPr>
                <w:rStyle w:val="c1"/>
              </w:rPr>
              <w:t>Голуби перелетные или зимующие птицы?</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Изготовление горки для кукол.</w:t>
            </w:r>
          </w:p>
          <w:p w:rsidR="001A0235" w:rsidRPr="008D263E" w:rsidRDefault="001A0235" w:rsidP="00E221A5">
            <w:pPr>
              <w:pStyle w:val="c4"/>
              <w:spacing w:before="0" w:beforeAutospacing="0" w:after="0" w:afterAutospacing="0"/>
              <w:rPr>
                <w:lang w:val="ru-RU"/>
              </w:rPr>
            </w:pPr>
            <w:r>
              <w:rPr>
                <w:rStyle w:val="c1"/>
                <w:lang w:val="ru-RU"/>
              </w:rPr>
              <w:t>Цель: воспитывать умение работать сообща, получать</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Подвижная игра </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«Мы — веселые ребята». </w:t>
            </w:r>
          </w:p>
          <w:p w:rsidR="001A0235" w:rsidRPr="008D263E" w:rsidRDefault="001A0235" w:rsidP="00E221A5">
            <w:pPr>
              <w:pStyle w:val="c4"/>
              <w:spacing w:before="0" w:beforeAutospacing="0" w:after="0" w:afterAutospacing="0"/>
              <w:rPr>
                <w:lang w:val="ru-RU"/>
              </w:rPr>
            </w:pPr>
            <w:r w:rsidRPr="008D263E">
              <w:rPr>
                <w:rStyle w:val="c1"/>
                <w:lang w:val="ru-RU"/>
              </w:rPr>
              <w:t xml:space="preserve">Цель: </w:t>
            </w:r>
            <w:r>
              <w:rPr>
                <w:rStyle w:val="c1"/>
                <w:lang w:val="ru-RU"/>
              </w:rPr>
              <w:t>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«Не сбей флажок».</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 xml:space="preserve">Цель: </w:t>
            </w:r>
            <w:r w:rsidRPr="008D263E">
              <w:rPr>
                <w:rStyle w:val="c1"/>
              </w:rPr>
              <w:t>ходить змейкой между предметами, не сбивая их.</w:t>
            </w:r>
            <w:r w:rsidRPr="00FA56CB">
              <w:rPr>
                <w:b/>
                <w:i/>
                <w:color w:val="000000" w:themeColor="text1"/>
                <w:sz w:val="22"/>
                <w:szCs w:val="22"/>
                <w:lang w:val="kk-KZ"/>
              </w:rPr>
              <w:t xml:space="preserve"> </w:t>
            </w:r>
            <w:r w:rsidRPr="00FA56CB">
              <w:rPr>
                <w:b/>
                <w:i/>
                <w:color w:val="000000" w:themeColor="text1"/>
                <w:sz w:val="22"/>
                <w:szCs w:val="22"/>
                <w:lang w:val="kk-KZ"/>
              </w:rPr>
              <w:lastRenderedPageBreak/>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pStyle w:val="c4"/>
              <w:spacing w:before="0" w:beforeAutospacing="0" w:after="0" w:afterAutospacing="0"/>
              <w:rPr>
                <w:lang w:val="ru-RU"/>
              </w:rPr>
            </w:pPr>
          </w:p>
          <w:p w:rsidR="001A0235" w:rsidRPr="008D263E" w:rsidRDefault="001A0235" w:rsidP="00E221A5">
            <w:pPr>
              <w:rPr>
                <w:rStyle w:val="FontStyle92"/>
                <w:sz w:val="24"/>
                <w:szCs w:val="24"/>
              </w:rPr>
            </w:pPr>
          </w:p>
          <w:p w:rsidR="001A0235" w:rsidRPr="008D263E" w:rsidRDefault="001A0235" w:rsidP="00E221A5">
            <w:pPr>
              <w:shd w:val="clear" w:color="auto" w:fill="FFFFFF"/>
              <w:rPr>
                <w:color w:val="000000" w:themeColor="text1"/>
              </w:rPr>
            </w:pPr>
          </w:p>
        </w:tc>
        <w:tc>
          <w:tcPr>
            <w:tcW w:w="2421" w:type="dxa"/>
            <w:gridSpan w:val="5"/>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w:t>
            </w:r>
            <w:r>
              <w:rPr>
                <w:rStyle w:val="c18"/>
                <w:b/>
                <w:bCs/>
                <w:lang w:val="ru-RU"/>
              </w:rPr>
              <w:t>а подьемным краном</w:t>
            </w:r>
          </w:p>
          <w:p w:rsidR="001A0235" w:rsidRPr="008D263E" w:rsidRDefault="001A0235" w:rsidP="00E221A5">
            <w:pPr>
              <w:pStyle w:val="c4"/>
              <w:spacing w:before="0" w:beforeAutospacing="0" w:after="0" w:afterAutospacing="0"/>
              <w:rPr>
                <w:lang w:val="ru-RU"/>
              </w:rPr>
            </w:pPr>
            <w:r w:rsidRPr="008D263E">
              <w:rPr>
                <w:rStyle w:val="c1"/>
                <w:lang w:val="ru-RU"/>
              </w:rPr>
              <w:t>Цель: ознаком</w:t>
            </w:r>
            <w:r>
              <w:rPr>
                <w:rStyle w:val="c1"/>
                <w:lang w:val="ru-RU"/>
              </w:rPr>
              <w:t xml:space="preserve">ление с разными видами </w:t>
            </w:r>
            <w:r w:rsidRPr="008D263E">
              <w:rPr>
                <w:rStyle w:val="c1"/>
                <w:lang w:val="ru-RU"/>
              </w:rPr>
              <w:t xml:space="preserve"> транспорта.</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rStyle w:val="c1"/>
                <w:lang w:val="ru-RU"/>
              </w:rPr>
            </w:pPr>
            <w:r w:rsidRPr="008D263E">
              <w:rPr>
                <w:rStyle w:val="c1"/>
                <w:lang w:val="ru-RU"/>
              </w:rPr>
              <w:t>Он работает на стройке,</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 Поднимает грузы бойко. </w:t>
            </w:r>
          </w:p>
          <w:p w:rsidR="001A0235" w:rsidRPr="008D263E" w:rsidRDefault="001A0235" w:rsidP="00E221A5">
            <w:pPr>
              <w:pStyle w:val="c4"/>
              <w:spacing w:before="0" w:beforeAutospacing="0" w:after="0" w:afterAutospacing="0"/>
              <w:rPr>
                <w:rStyle w:val="c1"/>
                <w:lang w:val="ru-RU"/>
              </w:rPr>
            </w:pPr>
            <w:r>
              <w:rPr>
                <w:rStyle w:val="c1"/>
                <w:lang w:val="ru-RU"/>
              </w:rPr>
              <w:t>Однорукий великан</w:t>
            </w:r>
          </w:p>
          <w:p w:rsidR="001A0235" w:rsidRPr="008D263E" w:rsidRDefault="001A0235" w:rsidP="00E221A5">
            <w:pPr>
              <w:pStyle w:val="c4"/>
              <w:spacing w:before="0" w:beforeAutospacing="0" w:after="0" w:afterAutospacing="0"/>
              <w:rPr>
                <w:lang w:val="ru-RU"/>
              </w:rPr>
            </w:pPr>
            <w:r w:rsidRPr="008D263E">
              <w:rPr>
                <w:rStyle w:val="c1"/>
                <w:lang w:val="ru-RU"/>
              </w:rPr>
              <w:t xml:space="preserve">Это наш ... </w:t>
            </w:r>
            <w:r w:rsidRPr="008D263E">
              <w:rPr>
                <w:rStyle w:val="c1"/>
                <w:lang w:val="ru-RU"/>
              </w:rPr>
              <w:lastRenderedPageBreak/>
              <w:t>(подъемный кран).</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pPr>
              <w:pStyle w:val="c2"/>
              <w:spacing w:before="0" w:beforeAutospacing="0" w:after="0" w:afterAutospacing="0"/>
              <w:rPr>
                <w:lang w:val="ru-RU"/>
              </w:rPr>
            </w:pPr>
            <w:r w:rsidRPr="008D263E">
              <w:rPr>
                <w:rStyle w:val="c1"/>
                <w:lang w:val="ru-RU"/>
              </w:rPr>
              <w:t>Где используется подъемный кран? (В строительстве, ремонте дорог.)</w:t>
            </w:r>
          </w:p>
          <w:p w:rsidR="001A0235" w:rsidRPr="008D263E" w:rsidRDefault="001A0235" w:rsidP="00E221A5">
            <w:pPr>
              <w:pStyle w:val="c2"/>
              <w:spacing w:before="0" w:beforeAutospacing="0" w:after="0" w:afterAutospacing="0"/>
              <w:rPr>
                <w:lang w:val="ru-RU"/>
              </w:rPr>
            </w:pPr>
            <w:r w:rsidRPr="008D263E">
              <w:rPr>
                <w:rStyle w:val="c1"/>
                <w:lang w:val="ru-RU"/>
              </w:rPr>
              <w:t>Какую работу он выполняет? (Поднимает тяжелые грузы.)</w:t>
            </w:r>
          </w:p>
          <w:p w:rsidR="001A0235" w:rsidRPr="008D263E" w:rsidRDefault="001A0235" w:rsidP="00E221A5">
            <w:pPr>
              <w:pStyle w:val="c4"/>
              <w:spacing w:before="0" w:beforeAutospacing="0" w:after="0" w:afterAutospacing="0"/>
              <w:rPr>
                <w:lang w:val="ru-RU"/>
              </w:rPr>
            </w:pPr>
            <w:r w:rsidRPr="008D263E">
              <w:rPr>
                <w:rStyle w:val="c1"/>
                <w:lang w:val="ru-RU"/>
              </w:rPr>
              <w:t>Чем отличается он от самосвала?</w:t>
            </w:r>
          </w:p>
          <w:p w:rsidR="001A0235" w:rsidRPr="008D263E" w:rsidRDefault="001A0235" w:rsidP="00E221A5">
            <w:pPr>
              <w:pStyle w:val="c4"/>
              <w:spacing w:before="0" w:beforeAutospacing="0" w:after="0" w:afterAutospacing="0"/>
              <w:rPr>
                <w:lang w:val="ru-RU"/>
              </w:rPr>
            </w:pPr>
            <w:r w:rsidRPr="008D263E">
              <w:rPr>
                <w:rStyle w:val="c1"/>
                <w:lang w:val="ru-RU"/>
              </w:rPr>
              <w:t xml:space="preserve">Кто управляет подъемным краном? (Крановщик.) </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Уборка снега на участке.</w:t>
            </w:r>
          </w:p>
          <w:p w:rsidR="001A0235" w:rsidRPr="008D263E" w:rsidRDefault="001A0235" w:rsidP="00E221A5">
            <w:pPr>
              <w:pStyle w:val="c4"/>
              <w:spacing w:before="0" w:beforeAutospacing="0" w:after="0" w:afterAutospacing="0"/>
              <w:rPr>
                <w:lang w:val="ru-RU"/>
              </w:rPr>
            </w:pPr>
            <w:r>
              <w:rPr>
                <w:rStyle w:val="c1"/>
                <w:lang w:val="ru-RU"/>
              </w:rPr>
              <w:t>Цель: воспитывать умение коллективно выполнять</w:t>
            </w:r>
            <w:r w:rsidRPr="008D263E">
              <w:rPr>
                <w:rStyle w:val="c1"/>
                <w:lang w:val="ru-RU"/>
              </w:rPr>
              <w:t xml:space="preserve"> задания.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Подвижная игра</w:t>
            </w:r>
            <w:r>
              <w:rPr>
                <w:rStyle w:val="c1"/>
                <w:b/>
                <w:bCs/>
                <w:lang w:val="ru-RU"/>
              </w:rPr>
              <w:t>**</w:t>
            </w:r>
            <w:r w:rsidRPr="008D263E">
              <w:rPr>
                <w:rStyle w:val="c1"/>
                <w:b/>
                <w:bCs/>
                <w:lang w:val="ru-RU"/>
              </w:rPr>
              <w:t xml:space="preserve"> </w:t>
            </w:r>
          </w:p>
          <w:p w:rsidR="001A0235" w:rsidRPr="008D263E" w:rsidRDefault="001A0235" w:rsidP="00E221A5">
            <w:pPr>
              <w:pStyle w:val="c4"/>
              <w:spacing w:before="0" w:beforeAutospacing="0" w:after="0" w:afterAutospacing="0"/>
              <w:rPr>
                <w:lang w:val="ru-RU"/>
              </w:rPr>
            </w:pPr>
            <w:r w:rsidRPr="008D263E">
              <w:rPr>
                <w:rStyle w:val="c1"/>
                <w:lang w:val="ru-RU"/>
              </w:rPr>
              <w:t>«Погляди на улицу».</w:t>
            </w:r>
          </w:p>
          <w:p w:rsidR="001A0235" w:rsidRPr="008D263E" w:rsidRDefault="001A0235" w:rsidP="00E221A5">
            <w:pPr>
              <w:pStyle w:val="c4"/>
              <w:spacing w:before="0" w:beforeAutospacing="0" w:after="0" w:afterAutospacing="0"/>
              <w:rPr>
                <w:lang w:val="ru-RU"/>
              </w:rPr>
            </w:pPr>
            <w:r>
              <w:rPr>
                <w:rStyle w:val="c1"/>
                <w:lang w:val="ru-RU"/>
              </w:rPr>
              <w:t>Цель: 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 xml:space="preserve">Развитие движений. </w:t>
            </w:r>
          </w:p>
          <w:p w:rsidR="001A0235" w:rsidRPr="008D263E" w:rsidRDefault="001A0235" w:rsidP="00E221A5">
            <w:pPr>
              <w:pStyle w:val="c4"/>
              <w:spacing w:before="0" w:beforeAutospacing="0" w:after="0" w:afterAutospacing="0"/>
              <w:rPr>
                <w:lang w:val="ru-RU"/>
              </w:rPr>
            </w:pPr>
            <w:r>
              <w:rPr>
                <w:rStyle w:val="c1"/>
                <w:lang w:val="ru-RU"/>
              </w:rPr>
              <w:t>Цель: приседает</w:t>
            </w:r>
            <w:r w:rsidRPr="008D263E">
              <w:rPr>
                <w:rStyle w:val="c1"/>
                <w:lang w:val="ru-RU"/>
              </w:rPr>
              <w:t xml:space="preserve"> во время скольжения.</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lastRenderedPageBreak/>
              <w:t>познавательная деятельность)</w:t>
            </w:r>
          </w:p>
          <w:p w:rsidR="001A0235" w:rsidRPr="008D263E" w:rsidRDefault="001A0235" w:rsidP="00E221A5">
            <w:pPr>
              <w:rPr>
                <w:rStyle w:val="FontStyle92"/>
                <w:sz w:val="24"/>
                <w:szCs w:val="24"/>
              </w:rPr>
            </w:pPr>
          </w:p>
          <w:p w:rsidR="001A0235" w:rsidRPr="008D263E" w:rsidRDefault="001A0235" w:rsidP="00E221A5">
            <w:pPr>
              <w:widowControl w:val="0"/>
              <w:autoSpaceDE w:val="0"/>
              <w:autoSpaceDN w:val="0"/>
              <w:adjustRightInd w:val="0"/>
              <w:contextualSpacing/>
              <w:rPr>
                <w:color w:val="000000" w:themeColor="text1"/>
              </w:rPr>
            </w:pPr>
          </w:p>
        </w:tc>
        <w:tc>
          <w:tcPr>
            <w:tcW w:w="2552" w:type="dxa"/>
            <w:gridSpan w:val="3"/>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за вороной</w:t>
            </w:r>
            <w:r w:rsidRPr="008D263E">
              <w:rPr>
                <w:rStyle w:val="c1"/>
                <w:b/>
                <w:bCs/>
                <w:lang w:val="ru-RU"/>
              </w:rPr>
              <w:t>.</w:t>
            </w:r>
          </w:p>
          <w:p w:rsidR="001A0235" w:rsidRPr="00A62C59" w:rsidRDefault="001A0235" w:rsidP="00E221A5">
            <w:pPr>
              <w:rPr>
                <w:b/>
                <w:bCs/>
              </w:rPr>
            </w:pPr>
            <w:r w:rsidRPr="008D263E">
              <w:rPr>
                <w:rStyle w:val="c1"/>
              </w:rPr>
              <w:t xml:space="preserve">Цель: расширение </w:t>
            </w:r>
            <w:r>
              <w:rPr>
                <w:rStyle w:val="c1"/>
              </w:rPr>
              <w:t>представления о зимующей птице вороне.</w:t>
            </w:r>
            <w:r w:rsidRPr="00FA56CB">
              <w:rPr>
                <w:rStyle w:val="FontStyle119"/>
                <w:rFonts w:ascii="Times New Roman" w:hAnsi="Times New Roman" w:cs="Times New Roman"/>
                <w:sz w:val="22"/>
                <w:szCs w:val="22"/>
              </w:rPr>
              <w:t xml:space="preserve"> (внешний вид, голос, повадки). </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загадывает детям загадку, предлагает ответить на вопросы.</w:t>
            </w:r>
          </w:p>
          <w:p w:rsidR="001A0235" w:rsidRPr="008D263E" w:rsidRDefault="001A0235" w:rsidP="00E221A5">
            <w:pPr>
              <w:pStyle w:val="c4"/>
              <w:spacing w:before="0" w:beforeAutospacing="0" w:after="0" w:afterAutospacing="0"/>
              <w:rPr>
                <w:lang w:val="ru-RU"/>
              </w:rPr>
            </w:pPr>
            <w:r w:rsidRPr="008D263E">
              <w:rPr>
                <w:rStyle w:val="c1"/>
                <w:lang w:val="ru-RU"/>
              </w:rPr>
              <w:lastRenderedPageBreak/>
              <w:t xml:space="preserve">Шапочка серенькая, </w:t>
            </w:r>
          </w:p>
          <w:p w:rsidR="001A0235" w:rsidRPr="008D263E" w:rsidRDefault="001A0235" w:rsidP="00E221A5">
            <w:pPr>
              <w:pStyle w:val="c4"/>
              <w:spacing w:before="0" w:beforeAutospacing="0" w:after="0" w:afterAutospacing="0"/>
              <w:rPr>
                <w:lang w:val="ru-RU"/>
              </w:rPr>
            </w:pPr>
            <w:r w:rsidRPr="008D263E">
              <w:rPr>
                <w:rStyle w:val="c1"/>
                <w:lang w:val="ru-RU"/>
              </w:rPr>
              <w:t xml:space="preserve">Жилеточка нетканая, </w:t>
            </w:r>
          </w:p>
          <w:p w:rsidR="001A0235" w:rsidRPr="008D263E" w:rsidRDefault="001A0235" w:rsidP="00E221A5">
            <w:pPr>
              <w:pStyle w:val="c4"/>
              <w:spacing w:before="0" w:beforeAutospacing="0" w:after="0" w:afterAutospacing="0"/>
              <w:rPr>
                <w:lang w:val="ru-RU"/>
              </w:rPr>
            </w:pPr>
            <w:r w:rsidRPr="008D263E">
              <w:rPr>
                <w:rStyle w:val="c1"/>
                <w:lang w:val="ru-RU"/>
              </w:rPr>
              <w:t xml:space="preserve">Кафтанчик рябенький, </w:t>
            </w:r>
          </w:p>
          <w:p w:rsidR="001A0235" w:rsidRDefault="001A0235" w:rsidP="00E221A5">
            <w:pPr>
              <w:pStyle w:val="c4"/>
              <w:spacing w:before="0" w:beforeAutospacing="0" w:after="0" w:afterAutospacing="0"/>
              <w:rPr>
                <w:rStyle w:val="c1"/>
                <w:lang w:val="ru-RU"/>
              </w:rPr>
            </w:pPr>
            <w:r w:rsidRPr="008D263E">
              <w:rPr>
                <w:rStyle w:val="c1"/>
                <w:lang w:val="ru-RU"/>
              </w:rPr>
              <w:t>А ходит босиком. (Ворона.)</w:t>
            </w:r>
          </w:p>
          <w:p w:rsidR="001A0235" w:rsidRPr="008D263E" w:rsidRDefault="001A0235" w:rsidP="00E221A5">
            <w:pPr>
              <w:pStyle w:val="c4"/>
              <w:spacing w:before="0" w:beforeAutospacing="0" w:after="0" w:afterAutospacing="0"/>
              <w:rPr>
                <w:lang w:val="ru-RU"/>
              </w:rPr>
            </w:pPr>
            <w:r w:rsidRPr="008D263E">
              <w:rPr>
                <w:rStyle w:val="c1"/>
                <w:lang w:val="ru-RU"/>
              </w:rPr>
              <w:t>Кто это, как зовут эту птицу?</w:t>
            </w:r>
          </w:p>
          <w:p w:rsidR="001A0235" w:rsidRPr="008D263E" w:rsidRDefault="001A0235" w:rsidP="00E221A5">
            <w:r w:rsidRPr="008D263E">
              <w:rPr>
                <w:rStyle w:val="c1"/>
              </w:rPr>
              <w:t>В чем особенности ее внешнего вида?</w:t>
            </w:r>
          </w:p>
          <w:p w:rsidR="001A0235" w:rsidRPr="008D263E" w:rsidRDefault="001A0235" w:rsidP="00E221A5">
            <w:r w:rsidRPr="008D263E">
              <w:rPr>
                <w:rStyle w:val="c1"/>
              </w:rPr>
              <w:t>Где она живет?</w:t>
            </w:r>
          </w:p>
          <w:p w:rsidR="001A0235" w:rsidRPr="008D263E" w:rsidRDefault="001A0235" w:rsidP="00E221A5">
            <w:r w:rsidRPr="008D263E">
              <w:rPr>
                <w:rStyle w:val="c1"/>
              </w:rPr>
              <w:t>Чем питается?</w:t>
            </w:r>
          </w:p>
          <w:p w:rsidR="001A0235" w:rsidRPr="008D263E" w:rsidRDefault="001A0235" w:rsidP="00E221A5">
            <w:r w:rsidRPr="008D263E">
              <w:rPr>
                <w:rStyle w:val="c1"/>
              </w:rPr>
              <w:t>Есть ли у нее враги?</w:t>
            </w:r>
          </w:p>
          <w:p w:rsidR="001A0235" w:rsidRPr="008D263E" w:rsidRDefault="001A0235" w:rsidP="00E221A5">
            <w:pPr>
              <w:pStyle w:val="c4"/>
              <w:spacing w:before="0" w:beforeAutospacing="0" w:after="0" w:afterAutospacing="0"/>
              <w:rPr>
                <w:lang w:val="ru-RU"/>
              </w:rPr>
            </w:pPr>
            <w:r w:rsidRPr="008D263E">
              <w:rPr>
                <w:rStyle w:val="c1"/>
                <w:lang w:val="ru-RU"/>
              </w:rPr>
              <w:t>Приметы: ворона под крыло нос прячет — к морозу.</w:t>
            </w:r>
          </w:p>
          <w:p w:rsidR="001A0235" w:rsidRPr="008D263E" w:rsidRDefault="001A0235" w:rsidP="00E221A5">
            <w:pPr>
              <w:pStyle w:val="c4"/>
              <w:spacing w:before="0" w:beforeAutospacing="0" w:after="0" w:afterAutospacing="0"/>
              <w:rPr>
                <w:b/>
                <w:bCs/>
                <w:lang w:val="ru-RU"/>
              </w:rPr>
            </w:pPr>
            <w:r w:rsidRPr="008D263E">
              <w:rPr>
                <w:rStyle w:val="c1"/>
              </w:rPr>
              <w:t> </w:t>
            </w: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 xml:space="preserve">Расчистка участка и дорожек от снега и мусора. </w:t>
            </w:r>
          </w:p>
          <w:p w:rsidR="001A0235" w:rsidRPr="008D263E" w:rsidRDefault="001A0235" w:rsidP="00E221A5">
            <w:pPr>
              <w:pStyle w:val="c4"/>
              <w:spacing w:before="0" w:beforeAutospacing="0" w:after="0" w:afterAutospacing="0"/>
              <w:rPr>
                <w:lang w:val="ru-RU"/>
              </w:rPr>
            </w:pPr>
            <w:r>
              <w:rPr>
                <w:rStyle w:val="c1"/>
                <w:lang w:val="ru-RU"/>
              </w:rPr>
              <w:t>Цель: воспитывать уважительное отношение к труду</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Подвижные игры</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«Встречные перебежки», «Попади в обруч». </w:t>
            </w:r>
          </w:p>
          <w:p w:rsidR="001A0235" w:rsidRPr="008D263E" w:rsidRDefault="001A0235" w:rsidP="00E221A5">
            <w:pPr>
              <w:pStyle w:val="c4"/>
              <w:spacing w:before="0" w:beforeAutospacing="0" w:after="0" w:afterAutospacing="0"/>
              <w:rPr>
                <w:b/>
                <w:bCs/>
                <w:lang w:val="ru-RU"/>
              </w:rPr>
            </w:pPr>
            <w:r w:rsidRPr="008D263E">
              <w:rPr>
                <w:rStyle w:val="c1"/>
                <w:lang w:val="ru-RU"/>
              </w:rPr>
              <w:t xml:space="preserve">Цель: </w:t>
            </w:r>
            <w:r>
              <w:rPr>
                <w:rStyle w:val="c1"/>
                <w:lang w:val="ru-RU"/>
              </w:rPr>
              <w:t xml:space="preserve">действуют </w:t>
            </w:r>
            <w:r w:rsidRPr="008D263E">
              <w:rPr>
                <w:rStyle w:val="c1"/>
                <w:lang w:val="ru-RU"/>
              </w:rPr>
              <w:t xml:space="preserve"> по</w:t>
            </w:r>
            <w:r>
              <w:rPr>
                <w:rStyle w:val="c1"/>
                <w:lang w:val="ru-RU"/>
              </w:rPr>
              <w:t xml:space="preserve"> сигналу воспитателя,</w:t>
            </w:r>
            <w:r w:rsidRPr="00946569">
              <w:rPr>
                <w:rStyle w:val="c1"/>
                <w:lang w:val="ru-RU"/>
              </w:rPr>
              <w:t xml:space="preserve"> метает снежки в цель</w:t>
            </w:r>
            <w:r>
              <w:rPr>
                <w:rStyle w:val="c1"/>
                <w:lang w:val="ru-RU"/>
              </w:rPr>
              <w:t xml:space="preserve"> </w:t>
            </w: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Прыжки через скакалку.</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8D263E">
              <w:rPr>
                <w:rStyle w:val="c1"/>
              </w:rPr>
              <w:t xml:space="preserve">Цель: </w:t>
            </w:r>
            <w:r>
              <w:rPr>
                <w:rStyle w:val="c1"/>
              </w:rPr>
              <w:t xml:space="preserve">перепрыгивает </w:t>
            </w:r>
            <w:r>
              <w:rPr>
                <w:rStyle w:val="c1"/>
              </w:rPr>
              <w:lastRenderedPageBreak/>
              <w:t>через скакалку</w:t>
            </w:r>
            <w:r w:rsidRPr="00FA56CB">
              <w:rPr>
                <w:b/>
                <w:i/>
                <w:color w:val="000000" w:themeColor="text1"/>
                <w:sz w:val="22"/>
                <w:szCs w:val="22"/>
                <w:lang w:val="kk-KZ"/>
              </w:rPr>
              <w:t xml:space="preserve"> (коммуникативная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B8231B" w:rsidRDefault="001A0235" w:rsidP="00E221A5">
            <w:pPr>
              <w:pStyle w:val="c4"/>
              <w:spacing w:before="0" w:beforeAutospacing="0" w:after="0" w:afterAutospacing="0"/>
              <w:rPr>
                <w:lang w:val="kk-KZ"/>
              </w:rPr>
            </w:pPr>
          </w:p>
          <w:p w:rsidR="001A0235" w:rsidRPr="008D263E" w:rsidRDefault="001A0235" w:rsidP="00E221A5">
            <w:pPr>
              <w:rPr>
                <w:rStyle w:val="FontStyle92"/>
                <w:sz w:val="24"/>
                <w:szCs w:val="24"/>
              </w:rPr>
            </w:pPr>
          </w:p>
          <w:p w:rsidR="001A0235" w:rsidRPr="008D263E" w:rsidRDefault="001A0235" w:rsidP="00E221A5">
            <w:pPr>
              <w:contextualSpacing/>
              <w:rPr>
                <w:color w:val="000000" w:themeColor="text1"/>
              </w:rPr>
            </w:pPr>
          </w:p>
        </w:tc>
        <w:tc>
          <w:tcPr>
            <w:tcW w:w="2551" w:type="dxa"/>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за елью</w:t>
            </w:r>
            <w:r w:rsidRPr="008D263E">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b/>
                <w:bCs/>
                <w:lang w:val="ru-RU"/>
              </w:rPr>
              <w:t>Цель:</w:t>
            </w:r>
            <w:r w:rsidRPr="008D263E">
              <w:rPr>
                <w:rStyle w:val="c1"/>
                <w:lang w:val="ru-RU"/>
              </w:rPr>
              <w:t xml:space="preserve"> закрепление умения узнавать ель по характерным особенностям ее строения, признакам, отличающим ее от других деревьев.</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загадывает детям загадку.</w:t>
            </w:r>
          </w:p>
          <w:p w:rsidR="001A0235" w:rsidRPr="008D263E" w:rsidRDefault="001A0235" w:rsidP="00E221A5">
            <w:pPr>
              <w:pStyle w:val="c4"/>
              <w:spacing w:before="0" w:beforeAutospacing="0" w:after="0" w:afterAutospacing="0"/>
              <w:rPr>
                <w:lang w:val="ru-RU"/>
              </w:rPr>
            </w:pPr>
            <w:r w:rsidRPr="008D263E">
              <w:rPr>
                <w:rStyle w:val="c1"/>
                <w:lang w:val="ru-RU"/>
              </w:rPr>
              <w:lastRenderedPageBreak/>
              <w:t>Что же это за девица?</w:t>
            </w:r>
          </w:p>
          <w:p w:rsidR="001A0235" w:rsidRPr="008D263E" w:rsidRDefault="001A0235" w:rsidP="00E221A5">
            <w:pPr>
              <w:pStyle w:val="c4"/>
              <w:spacing w:before="0" w:beforeAutospacing="0" w:after="0" w:afterAutospacing="0"/>
              <w:rPr>
                <w:lang w:val="ru-RU"/>
              </w:rPr>
            </w:pPr>
            <w:r w:rsidRPr="008D263E">
              <w:rPr>
                <w:rStyle w:val="c1"/>
                <w:lang w:val="ru-RU"/>
              </w:rPr>
              <w:t>Ни швея, ни мастерица,</w:t>
            </w:r>
          </w:p>
          <w:p w:rsidR="001A0235" w:rsidRPr="008D263E" w:rsidRDefault="001A0235" w:rsidP="00E221A5">
            <w:pPr>
              <w:pStyle w:val="c4"/>
              <w:spacing w:before="0" w:beforeAutospacing="0" w:after="0" w:afterAutospacing="0"/>
              <w:rPr>
                <w:lang w:val="ru-RU"/>
              </w:rPr>
            </w:pPr>
            <w:r w:rsidRPr="008D263E">
              <w:rPr>
                <w:rStyle w:val="c1"/>
                <w:lang w:val="ru-RU"/>
              </w:rPr>
              <w:t>Ничего сама не шьет,</w:t>
            </w:r>
          </w:p>
          <w:p w:rsidR="001A0235" w:rsidRPr="008D263E" w:rsidRDefault="001A0235" w:rsidP="00E221A5">
            <w:pPr>
              <w:pStyle w:val="c4"/>
              <w:spacing w:before="0" w:beforeAutospacing="0" w:after="0" w:afterAutospacing="0"/>
              <w:rPr>
                <w:lang w:val="ru-RU"/>
              </w:rPr>
            </w:pPr>
            <w:r w:rsidRPr="008D263E">
              <w:rPr>
                <w:rStyle w:val="c1"/>
                <w:lang w:val="ru-RU"/>
              </w:rPr>
              <w:t>А в иголках круглый год. (Елка.)</w:t>
            </w:r>
          </w:p>
          <w:p w:rsidR="001A0235" w:rsidRPr="008D263E" w:rsidRDefault="001A0235" w:rsidP="00E221A5">
            <w:pPr>
              <w:pStyle w:val="c4"/>
              <w:spacing w:before="0" w:beforeAutospacing="0" w:after="0" w:afterAutospacing="0"/>
              <w:rPr>
                <w:lang w:val="ru-RU"/>
              </w:rPr>
            </w:pPr>
            <w:r w:rsidRPr="008D263E">
              <w:rPr>
                <w:rStyle w:val="c1"/>
                <w:lang w:val="ru-RU"/>
              </w:rPr>
              <w:t>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w:t>
            </w:r>
          </w:p>
          <w:p w:rsidR="001A0235" w:rsidRDefault="001A0235" w:rsidP="00E221A5">
            <w:pPr>
              <w:pStyle w:val="c4"/>
              <w:spacing w:before="0" w:beforeAutospacing="0" w:after="0" w:afterAutospacing="0"/>
              <w:rPr>
                <w:rStyle w:val="c1"/>
                <w:b/>
                <w:bCs/>
                <w:lang w:val="ru-RU"/>
              </w:rPr>
            </w:pPr>
            <w:r w:rsidRPr="008D263E">
              <w:rPr>
                <w:rStyle w:val="c1"/>
                <w:b/>
                <w:bCs/>
                <w:lang w:val="ru-RU"/>
              </w:rPr>
              <w:t>Трудовая деятельность</w:t>
            </w:r>
          </w:p>
          <w:p w:rsidR="001A0235" w:rsidRPr="00B8231B" w:rsidRDefault="001A0235" w:rsidP="00E221A5">
            <w:pPr>
              <w:pStyle w:val="c4"/>
              <w:spacing w:before="0" w:beforeAutospacing="0" w:after="0" w:afterAutospacing="0"/>
              <w:rPr>
                <w:lang w:val="ru-RU"/>
              </w:rPr>
            </w:pPr>
            <w:r w:rsidRPr="008D263E">
              <w:rPr>
                <w:rStyle w:val="c1"/>
                <w:lang w:val="ru-RU"/>
              </w:rPr>
              <w:t>Уборка участка от снега.</w:t>
            </w:r>
          </w:p>
          <w:p w:rsidR="001A0235" w:rsidRPr="008D263E" w:rsidRDefault="001A0235" w:rsidP="00E221A5">
            <w:pPr>
              <w:pStyle w:val="c4"/>
              <w:spacing w:before="0" w:beforeAutospacing="0" w:after="0" w:afterAutospacing="0"/>
              <w:rPr>
                <w:lang w:val="ru-RU"/>
              </w:rPr>
            </w:pPr>
            <w:r>
              <w:rPr>
                <w:rStyle w:val="c1"/>
                <w:lang w:val="ru-RU"/>
              </w:rPr>
              <w:t>Цель: воспитывать умение коллективно выполнять</w:t>
            </w:r>
            <w:r w:rsidRPr="008D263E">
              <w:rPr>
                <w:rStyle w:val="c1"/>
                <w:lang w:val="ru-RU"/>
              </w:rPr>
              <w:t xml:space="preserve"> задания.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Подвижные игры</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«Лиса в курятнике», «Самолеты».</w:t>
            </w:r>
          </w:p>
          <w:p w:rsidR="001A0235" w:rsidRPr="008D263E" w:rsidRDefault="001A0235" w:rsidP="00E221A5">
            <w:pPr>
              <w:pStyle w:val="c4"/>
              <w:spacing w:before="0" w:beforeAutospacing="0" w:after="0" w:afterAutospacing="0"/>
              <w:rPr>
                <w:lang w:val="ru-RU"/>
              </w:rPr>
            </w:pPr>
            <w:r>
              <w:rPr>
                <w:rStyle w:val="c1"/>
                <w:lang w:val="ru-RU"/>
              </w:rPr>
              <w:t xml:space="preserve">Цель: действуют </w:t>
            </w:r>
            <w:r w:rsidRPr="008D263E">
              <w:rPr>
                <w:rStyle w:val="c1"/>
                <w:lang w:val="ru-RU"/>
              </w:rPr>
              <w:t xml:space="preserve"> по</w:t>
            </w:r>
            <w:r>
              <w:rPr>
                <w:rStyle w:val="c1"/>
                <w:lang w:val="ru-RU"/>
              </w:rPr>
              <w:t xml:space="preserve"> сигналу воспитателя, спрыгивают</w:t>
            </w:r>
            <w:r w:rsidRPr="008D263E">
              <w:rPr>
                <w:rStyle w:val="c1"/>
                <w:lang w:val="ru-RU"/>
              </w:rPr>
              <w:t xml:space="preserve"> со скамейки.</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Индивидуальная </w:t>
            </w:r>
            <w:r w:rsidRPr="008D263E">
              <w:rPr>
                <w:rStyle w:val="c1"/>
                <w:b/>
                <w:bCs/>
                <w:lang w:val="ru-RU"/>
              </w:rPr>
              <w:lastRenderedPageBreak/>
              <w:t>работа</w:t>
            </w:r>
            <w:r w:rsidRPr="008D263E">
              <w:rPr>
                <w:rStyle w:val="c1"/>
                <w:b/>
                <w:bCs/>
              </w:rPr>
              <w:t> </w:t>
            </w:r>
          </w:p>
          <w:p w:rsidR="001A0235" w:rsidRPr="008D263E" w:rsidRDefault="001A0235" w:rsidP="00E221A5">
            <w:pPr>
              <w:pStyle w:val="c4"/>
              <w:spacing w:before="0" w:beforeAutospacing="0" w:after="0" w:afterAutospacing="0"/>
              <w:rPr>
                <w:lang w:val="ru-RU"/>
              </w:rPr>
            </w:pPr>
            <w:r w:rsidRPr="008D263E">
              <w:rPr>
                <w:rStyle w:val="c1"/>
                <w:lang w:val="ru-RU"/>
              </w:rPr>
              <w:t>Элементы хоккея.</w:t>
            </w:r>
          </w:p>
          <w:p w:rsidR="001A0235" w:rsidRPr="008D263E" w:rsidRDefault="001A0235" w:rsidP="00E221A5">
            <w:pPr>
              <w:pStyle w:val="c4"/>
              <w:spacing w:before="0" w:beforeAutospacing="0" w:after="0" w:afterAutospacing="0"/>
              <w:rPr>
                <w:lang w:val="ru-RU"/>
              </w:rPr>
            </w:pPr>
            <w:r>
              <w:rPr>
                <w:rStyle w:val="c1"/>
                <w:lang w:val="ru-RU"/>
              </w:rPr>
              <w:t xml:space="preserve">Цель:прокатывает </w:t>
            </w:r>
            <w:r w:rsidRPr="008D263E">
              <w:rPr>
                <w:rStyle w:val="c1"/>
                <w:lang w:val="ru-RU"/>
              </w:rPr>
              <w:t xml:space="preserve">шайбу в </w:t>
            </w:r>
            <w:r>
              <w:rPr>
                <w:rStyle w:val="c1"/>
                <w:lang w:val="ru-RU"/>
              </w:rPr>
              <w:t>заданном направлении, закатывает</w:t>
            </w:r>
            <w:r w:rsidRPr="008D263E">
              <w:rPr>
                <w:rStyle w:val="c1"/>
                <w:lang w:val="ru-RU"/>
              </w:rPr>
              <w:t xml:space="preserve"> в ворота.</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contextualSpacing/>
              <w:rPr>
                <w:color w:val="000000" w:themeColor="text1"/>
              </w:rPr>
            </w:pPr>
          </w:p>
        </w:tc>
      </w:tr>
      <w:tr w:rsidR="001A0235" w:rsidRPr="00023B86" w:rsidTr="00E221A5">
        <w:trPr>
          <w:trHeight w:val="1288"/>
        </w:trPr>
        <w:tc>
          <w:tcPr>
            <w:tcW w:w="2029" w:type="dxa"/>
            <w:vMerge/>
            <w:vAlign w:val="center"/>
          </w:tcPr>
          <w:p w:rsidR="001A0235" w:rsidRPr="007E2E7E" w:rsidRDefault="001A0235" w:rsidP="00E221A5">
            <w:pPr>
              <w:contextualSpacing/>
              <w:rPr>
                <w:b/>
                <w:bCs/>
                <w:iCs/>
                <w:color w:val="000000" w:themeColor="text1"/>
              </w:rPr>
            </w:pPr>
          </w:p>
        </w:tc>
        <w:tc>
          <w:tcPr>
            <w:tcW w:w="2790" w:type="dxa"/>
            <w:gridSpan w:val="5"/>
          </w:tcPr>
          <w:p w:rsidR="001A0235" w:rsidRPr="00023B86" w:rsidRDefault="001A0235" w:rsidP="00E221A5">
            <w:pPr>
              <w:pBdr>
                <w:bottom w:val="single" w:sz="6" w:space="0" w:color="D6DDB9"/>
              </w:pBdr>
              <w:spacing w:before="120" w:after="120"/>
              <w:ind w:left="150" w:right="150"/>
              <w:outlineLvl w:val="0"/>
              <w:rPr>
                <w:color w:val="212529"/>
              </w:rPr>
            </w:pPr>
            <w:r w:rsidRPr="007E2E7E">
              <w:rPr>
                <w:color w:val="000000" w:themeColor="text1"/>
                <w:sz w:val="22"/>
                <w:szCs w:val="22"/>
              </w:rPr>
              <w:t xml:space="preserve">Консультация на тему: </w:t>
            </w:r>
            <w:r w:rsidRPr="00023B86">
              <w:rPr>
                <w:bCs/>
                <w:kern w:val="36"/>
              </w:rPr>
              <w:t>"Какой труд доступен детям?"</w:t>
            </w:r>
          </w:p>
          <w:p w:rsidR="001A0235" w:rsidRPr="007E2E7E" w:rsidRDefault="001A0235" w:rsidP="00E221A5">
            <w:pPr>
              <w:rPr>
                <w:color w:val="000000" w:themeColor="text1"/>
              </w:rPr>
            </w:pPr>
          </w:p>
        </w:tc>
        <w:tc>
          <w:tcPr>
            <w:tcW w:w="2399" w:type="dxa"/>
            <w:gridSpan w:val="5"/>
          </w:tcPr>
          <w:p w:rsidR="001A0235" w:rsidRPr="00023B86" w:rsidRDefault="001A0235" w:rsidP="00E221A5">
            <w:pPr>
              <w:pStyle w:val="a5"/>
              <w:spacing w:before="0" w:beforeAutospacing="0" w:after="0" w:afterAutospacing="0" w:line="210" w:lineRule="atLeast"/>
              <w:jc w:val="center"/>
              <w:rPr>
                <w:color w:val="000000" w:themeColor="text1"/>
                <w:lang w:val="ru-RU"/>
              </w:rPr>
            </w:pPr>
            <w:r w:rsidRPr="00023B86">
              <w:rPr>
                <w:rFonts w:eastAsia="Calibri"/>
                <w:color w:val="000000" w:themeColor="text1"/>
                <w:sz w:val="22"/>
                <w:szCs w:val="22"/>
                <w:lang w:val="ru-RU"/>
              </w:rPr>
              <w:t xml:space="preserve">Беседа </w:t>
            </w:r>
            <w:r>
              <w:rPr>
                <w:bCs/>
                <w:color w:val="000000" w:themeColor="text1"/>
                <w:lang w:val="ru-RU"/>
              </w:rPr>
              <w:t>«Как понимать детские рисунки»</w:t>
            </w:r>
          </w:p>
          <w:p w:rsidR="001A0235" w:rsidRPr="007E2E7E" w:rsidRDefault="001A0235" w:rsidP="00E221A5">
            <w:pPr>
              <w:outlineLvl w:val="0"/>
              <w:rPr>
                <w:rFonts w:eastAsia="Calibri"/>
                <w:b/>
                <w:color w:val="000000" w:themeColor="text1"/>
              </w:rPr>
            </w:pPr>
          </w:p>
        </w:tc>
        <w:tc>
          <w:tcPr>
            <w:tcW w:w="2421" w:type="dxa"/>
            <w:gridSpan w:val="5"/>
          </w:tcPr>
          <w:p w:rsidR="001A0235" w:rsidRPr="007E2E7E" w:rsidRDefault="001A0235" w:rsidP="00E221A5">
            <w:pPr>
              <w:widowControl w:val="0"/>
              <w:autoSpaceDE w:val="0"/>
              <w:autoSpaceDN w:val="0"/>
              <w:adjustRightInd w:val="0"/>
              <w:contextualSpacing/>
              <w:rPr>
                <w:color w:val="000000" w:themeColor="text1"/>
              </w:rPr>
            </w:pPr>
            <w:r>
              <w:rPr>
                <w:color w:val="000000" w:themeColor="text1"/>
                <w:sz w:val="22"/>
                <w:szCs w:val="22"/>
              </w:rPr>
              <w:t xml:space="preserve"> </w:t>
            </w:r>
            <w:r>
              <w:rPr>
                <w:rFonts w:eastAsia="Calibri"/>
                <w:color w:val="000000" w:themeColor="text1"/>
                <w:sz w:val="22"/>
                <w:szCs w:val="22"/>
              </w:rPr>
              <w:t xml:space="preserve">Консультация на тему: </w:t>
            </w:r>
            <w:r w:rsidRPr="007E2E7E">
              <w:rPr>
                <w:rFonts w:eastAsia="Calibri"/>
                <w:color w:val="000000" w:themeColor="text1"/>
                <w:sz w:val="22"/>
                <w:szCs w:val="22"/>
              </w:rPr>
              <w:t>«</w:t>
            </w:r>
            <w:r>
              <w:rPr>
                <w:rFonts w:eastAsia="Calibri"/>
                <w:color w:val="000000" w:themeColor="text1"/>
                <w:sz w:val="22"/>
                <w:szCs w:val="22"/>
              </w:rPr>
              <w:t>Мокрый носик</w:t>
            </w:r>
            <w:r w:rsidRPr="007E2E7E">
              <w:rPr>
                <w:rFonts w:eastAsia="Calibri"/>
                <w:color w:val="000000" w:themeColor="text1"/>
                <w:sz w:val="22"/>
                <w:szCs w:val="22"/>
              </w:rPr>
              <w:t>»</w:t>
            </w:r>
          </w:p>
        </w:tc>
        <w:tc>
          <w:tcPr>
            <w:tcW w:w="2552" w:type="dxa"/>
            <w:gridSpan w:val="3"/>
          </w:tcPr>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rPr>
              <w:t xml:space="preserve">Экскурсия по родному городу фото детей на фоне </w:t>
            </w:r>
            <w:r>
              <w:rPr>
                <w:color w:val="000000" w:themeColor="text1"/>
                <w:sz w:val="22"/>
                <w:szCs w:val="22"/>
              </w:rPr>
              <w:t>заснеженных деревьев</w:t>
            </w:r>
            <w:r w:rsidRPr="007E2E7E">
              <w:rPr>
                <w:color w:val="000000" w:themeColor="text1"/>
                <w:sz w:val="22"/>
                <w:szCs w:val="22"/>
              </w:rPr>
              <w:t xml:space="preserve"> г. Абая. </w:t>
            </w:r>
          </w:p>
        </w:tc>
        <w:tc>
          <w:tcPr>
            <w:tcW w:w="2551" w:type="dxa"/>
          </w:tcPr>
          <w:p w:rsidR="001A0235" w:rsidRPr="00F55E7C" w:rsidRDefault="001A0235" w:rsidP="00E221A5">
            <w:pPr>
              <w:widowControl w:val="0"/>
              <w:autoSpaceDE w:val="0"/>
              <w:autoSpaceDN w:val="0"/>
              <w:adjustRightInd w:val="0"/>
              <w:contextualSpacing/>
              <w:rPr>
                <w:lang w:val="kk-KZ"/>
              </w:rPr>
            </w:pPr>
            <w:r w:rsidRPr="00F55E7C">
              <w:rPr>
                <w:lang w:val="kk-KZ"/>
              </w:rPr>
              <w:t>Ал</w:t>
            </w:r>
            <w:r w:rsidRPr="00F55E7C">
              <w:t>ғашқы ұстаз – ата-ана</w:t>
            </w:r>
          </w:p>
          <w:p w:rsidR="001A0235" w:rsidRPr="00F55E7C" w:rsidRDefault="001A0235" w:rsidP="00E221A5">
            <w:pPr>
              <w:rPr>
                <w:rFonts w:eastAsia="Calibri"/>
                <w:lang w:val="kk-KZ"/>
              </w:rPr>
            </w:pPr>
            <w:hyperlink r:id="rId31" w:history="1">
              <w:r w:rsidRPr="00F55E7C">
                <w:rPr>
                  <w:rStyle w:val="af1"/>
                  <w:rFonts w:eastAsia="Calibri"/>
                  <w:color w:val="0563C1"/>
                  <w:lang w:val="kk-KZ"/>
                </w:rPr>
                <w:t>https://www.youtube.com/watch?v=Hz3RDZkP-XIи</w:t>
              </w:r>
            </w:hyperlink>
            <w:r w:rsidRPr="00F55E7C">
              <w:rPr>
                <w:rFonts w:eastAsia="Calibri"/>
                <w:lang w:val="kk-KZ"/>
              </w:rPr>
              <w:t xml:space="preserve"> </w:t>
            </w:r>
          </w:p>
          <w:p w:rsidR="001A0235" w:rsidRPr="00F55E7C" w:rsidRDefault="001A0235" w:rsidP="00E221A5">
            <w:pPr>
              <w:pStyle w:val="ad"/>
              <w:spacing w:after="0" w:line="100" w:lineRule="atLeast"/>
              <w:rPr>
                <w:rFonts w:ascii="Times New Roman" w:hAnsi="Times New Roman"/>
                <w:color w:val="000000" w:themeColor="text1"/>
                <w:sz w:val="24"/>
                <w:szCs w:val="24"/>
                <w:lang w:val="kk-KZ"/>
              </w:rPr>
            </w:pPr>
          </w:p>
        </w:tc>
      </w:tr>
    </w:tbl>
    <w:p w:rsidR="001A0235" w:rsidRDefault="001A0235" w:rsidP="001A0235">
      <w:pPr>
        <w:rPr>
          <w:lang w:val="kk-KZ"/>
        </w:rPr>
      </w:pPr>
      <w:r w:rsidRPr="00D60674">
        <w:rPr>
          <w:lang w:val="kk-KZ"/>
        </w:rPr>
        <w:t>Проверено_____________________</w:t>
      </w:r>
    </w:p>
    <w:p w:rsidR="001A0235" w:rsidRPr="00D60674" w:rsidRDefault="001A0235" w:rsidP="001A0235">
      <w:pPr>
        <w:rPr>
          <w:lang w:val="kk-KZ"/>
        </w:rPr>
      </w:pPr>
    </w:p>
    <w:p w:rsidR="001A0235" w:rsidRDefault="001A0235" w:rsidP="001A0235">
      <w:pPr>
        <w:pStyle w:val="a7"/>
        <w:spacing w:before="182"/>
        <w:ind w:firstLine="0"/>
        <w:jc w:val="left"/>
        <w:rPr>
          <w:b/>
          <w:bCs/>
          <w:color w:val="000000" w:themeColor="text1"/>
          <w:sz w:val="22"/>
          <w:szCs w:val="22"/>
        </w:rPr>
      </w:pPr>
    </w:p>
    <w:p w:rsidR="001A0235" w:rsidRPr="00023B86" w:rsidRDefault="001A0235" w:rsidP="001A0235">
      <w:pPr>
        <w:pStyle w:val="a7"/>
        <w:spacing w:before="182"/>
        <w:ind w:firstLine="0"/>
        <w:jc w:val="center"/>
        <w:rPr>
          <w:b/>
          <w:bCs/>
          <w:color w:val="000000" w:themeColor="text1"/>
          <w:sz w:val="22"/>
          <w:szCs w:val="22"/>
        </w:rPr>
      </w:pPr>
    </w:p>
    <w:p w:rsidR="001A0235" w:rsidRPr="009D3936" w:rsidRDefault="001A0235" w:rsidP="001A0235">
      <w:pPr>
        <w:pStyle w:val="a7"/>
        <w:spacing w:before="182"/>
        <w:ind w:left="0" w:firstLine="0"/>
        <w:rPr>
          <w:b/>
          <w:bCs/>
          <w:sz w:val="22"/>
          <w:szCs w:val="22"/>
          <w:lang w:val="ru-RU"/>
        </w:rPr>
      </w:pPr>
      <w:r>
        <w:rPr>
          <w:b/>
          <w:bCs/>
          <w:sz w:val="22"/>
          <w:szCs w:val="22"/>
          <w:lang w:val="ru-RU"/>
        </w:rPr>
        <w:t xml:space="preserve">                                                                             </w:t>
      </w:r>
      <w:r w:rsidRPr="00D60674">
        <w:rPr>
          <w:b/>
          <w:bCs/>
          <w:sz w:val="22"/>
          <w:szCs w:val="22"/>
        </w:rPr>
        <w:t>Тәрбиелеу - білім беру процесінің циклограммасы</w:t>
      </w:r>
    </w:p>
    <w:p w:rsidR="001A0235" w:rsidRDefault="001A0235" w:rsidP="001A0235">
      <w:pPr>
        <w:autoSpaceDE w:val="0"/>
        <w:autoSpaceDN w:val="0"/>
        <w:adjustRightInd w:val="0"/>
        <w:jc w:val="center"/>
        <w:rPr>
          <w:b/>
          <w:color w:val="000000" w:themeColor="text1"/>
          <w:sz w:val="22"/>
          <w:szCs w:val="22"/>
        </w:rPr>
      </w:pPr>
      <w:r w:rsidRPr="008258A8">
        <w:rPr>
          <w:b/>
          <w:color w:val="000000" w:themeColor="text1"/>
          <w:sz w:val="22"/>
          <w:szCs w:val="22"/>
        </w:rPr>
        <w:t>Циклограмма воспитательно-образовательного процесса</w:t>
      </w:r>
    </w:p>
    <w:p w:rsidR="001A0235" w:rsidRPr="00022A58" w:rsidRDefault="001A0235" w:rsidP="001A0235">
      <w:pPr>
        <w:autoSpaceDE w:val="0"/>
        <w:autoSpaceDN w:val="0"/>
        <w:adjustRightInd w:val="0"/>
        <w:rPr>
          <w:b/>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p>
    <w:p w:rsidR="001A0235" w:rsidRPr="008258A8" w:rsidRDefault="001A0235" w:rsidP="001A0235">
      <w:pPr>
        <w:pStyle w:val="a7"/>
        <w:ind w:left="-142" w:firstLine="0"/>
        <w:jc w:val="left"/>
        <w:rPr>
          <w:sz w:val="22"/>
          <w:szCs w:val="22"/>
        </w:rPr>
      </w:pPr>
      <w:r w:rsidRPr="008258A8">
        <w:rPr>
          <w:sz w:val="22"/>
          <w:szCs w:val="22"/>
        </w:rPr>
        <w:t>Топ/ сынып   - «</w:t>
      </w:r>
      <w:r w:rsidRPr="008258A8">
        <w:rPr>
          <w:sz w:val="22"/>
          <w:szCs w:val="22"/>
          <w:lang w:val="ru-RU"/>
        </w:rPr>
        <w:t>Меруерт</w:t>
      </w:r>
      <w:r w:rsidRPr="008258A8">
        <w:rPr>
          <w:sz w:val="22"/>
          <w:szCs w:val="22"/>
        </w:rPr>
        <w:t>» мектепалды даярлық тобы</w:t>
      </w:r>
    </w:p>
    <w:p w:rsidR="001A0235" w:rsidRDefault="001A0235" w:rsidP="001A0235">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1A0235" w:rsidRPr="008258A8" w:rsidRDefault="001A0235" w:rsidP="001A0235">
      <w:pPr>
        <w:pStyle w:val="a7"/>
        <w:tabs>
          <w:tab w:val="left" w:pos="10271"/>
        </w:tabs>
        <w:ind w:left="-142" w:right="453" w:firstLine="0"/>
        <w:jc w:val="left"/>
        <w:rPr>
          <w:sz w:val="22"/>
          <w:szCs w:val="22"/>
        </w:rPr>
      </w:pPr>
      <w:r w:rsidRPr="008258A8">
        <w:rPr>
          <w:sz w:val="22"/>
          <w:szCs w:val="22"/>
        </w:rPr>
        <w:t>Жоспардың құрылу кезеңі:</w:t>
      </w:r>
      <w:r w:rsidRPr="004E1E5C">
        <w:rPr>
          <w:sz w:val="22"/>
          <w:szCs w:val="22"/>
        </w:rPr>
        <w:t xml:space="preserve"> </w:t>
      </w:r>
      <w:r>
        <w:rPr>
          <w:color w:val="000000" w:themeColor="text1"/>
          <w:sz w:val="22"/>
          <w:szCs w:val="22"/>
        </w:rPr>
        <w:t>30 қаңтар</w:t>
      </w:r>
      <w:r w:rsidRPr="00D948F6">
        <w:rPr>
          <w:color w:val="000000" w:themeColor="text1"/>
          <w:sz w:val="22"/>
          <w:szCs w:val="22"/>
        </w:rPr>
        <w:t>- 3</w:t>
      </w:r>
      <w:r w:rsidRPr="00D948F6">
        <w:rPr>
          <w:bCs/>
          <w:sz w:val="22"/>
          <w:szCs w:val="22"/>
        </w:rPr>
        <w:t xml:space="preserve"> ақпан</w:t>
      </w:r>
      <w:r>
        <w:rPr>
          <w:color w:val="000000" w:themeColor="text1"/>
          <w:sz w:val="22"/>
          <w:szCs w:val="22"/>
        </w:rPr>
        <w:t xml:space="preserve"> </w:t>
      </w:r>
      <w:r w:rsidRPr="008258A8">
        <w:rPr>
          <w:sz w:val="22"/>
          <w:szCs w:val="22"/>
        </w:rPr>
        <w:t xml:space="preserve">2022 – 2023 оқу жылы. </w:t>
      </w:r>
      <w:r>
        <w:rPr>
          <w:sz w:val="22"/>
          <w:szCs w:val="22"/>
        </w:rPr>
        <w:t>(1</w:t>
      </w:r>
      <w:r w:rsidRPr="00C64AB5">
        <w:rPr>
          <w:sz w:val="22"/>
          <w:szCs w:val="22"/>
        </w:rPr>
        <w:t>неделя)</w:t>
      </w:r>
    </w:p>
    <w:p w:rsidR="001A0235" w:rsidRDefault="001A0235" w:rsidP="001A0235">
      <w:pPr>
        <w:rPr>
          <w:b/>
          <w:bCs/>
          <w:lang w:val="kk-KZ"/>
        </w:rPr>
      </w:pPr>
    </w:p>
    <w:p w:rsidR="001A0235" w:rsidRPr="00C36B24" w:rsidRDefault="001A0235" w:rsidP="001A0235">
      <w:pPr>
        <w:rPr>
          <w:color w:val="FF0000"/>
          <w:lang w:val="kk-KZ"/>
        </w:rPr>
      </w:pPr>
      <w:r>
        <w:rPr>
          <w:bCs/>
          <w:lang w:val="kk-KZ"/>
        </w:rPr>
        <w:t xml:space="preserve">                                                                                                                                   </w:t>
      </w:r>
      <w:r w:rsidRPr="00C64AB5">
        <w:rPr>
          <w:bCs/>
          <w:lang w:val="kk-KZ"/>
        </w:rPr>
        <w:t>Тәрбиеші:</w:t>
      </w:r>
      <w:r>
        <w:rPr>
          <w:bCs/>
          <w:i/>
          <w:lang w:val="kk-KZ"/>
        </w:rPr>
        <w:t xml:space="preserve">Червоная.В.В </w:t>
      </w:r>
    </w:p>
    <w:tbl>
      <w:tblPr>
        <w:tblW w:w="565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8"/>
        <w:gridCol w:w="2804"/>
        <w:gridCol w:w="2804"/>
        <w:gridCol w:w="2804"/>
        <w:gridCol w:w="2657"/>
        <w:gridCol w:w="2509"/>
      </w:tblGrid>
      <w:tr w:rsidR="001A0235" w:rsidRPr="00D60674" w:rsidTr="00E221A5">
        <w:tc>
          <w:tcPr>
            <w:tcW w:w="2553" w:type="dxa"/>
            <w:vMerge w:val="restart"/>
          </w:tcPr>
          <w:p w:rsidR="001A0235" w:rsidRPr="00D60674" w:rsidRDefault="001A0235" w:rsidP="00E221A5">
            <w:pPr>
              <w:widowControl w:val="0"/>
              <w:autoSpaceDE w:val="0"/>
              <w:autoSpaceDN w:val="0"/>
              <w:adjustRightInd w:val="0"/>
              <w:contextualSpacing/>
              <w:jc w:val="center"/>
              <w:rPr>
                <w:b/>
                <w:bCs/>
                <w:lang w:val="kk-KZ"/>
              </w:rPr>
            </w:pPr>
            <w:r w:rsidRPr="00D60674">
              <w:rPr>
                <w:b/>
                <w:bCs/>
                <w:lang w:val="kk-KZ"/>
              </w:rPr>
              <w:t>Күн тәртібі /</w:t>
            </w:r>
          </w:p>
          <w:p w:rsidR="001A0235" w:rsidRPr="00D60674" w:rsidRDefault="001A0235" w:rsidP="00E221A5">
            <w:pPr>
              <w:widowControl w:val="0"/>
              <w:autoSpaceDE w:val="0"/>
              <w:autoSpaceDN w:val="0"/>
              <w:adjustRightInd w:val="0"/>
              <w:contextualSpacing/>
              <w:jc w:val="center"/>
              <w:rPr>
                <w:lang w:val="kk-KZ"/>
              </w:rPr>
            </w:pPr>
            <w:r>
              <w:rPr>
                <w:b/>
                <w:bCs/>
                <w:lang w:val="kk-KZ"/>
              </w:rPr>
              <w:t>Распорядок</w:t>
            </w:r>
            <w:r w:rsidRPr="00D60674">
              <w:rPr>
                <w:b/>
                <w:bCs/>
                <w:lang w:val="kk-KZ"/>
              </w:rPr>
              <w:t xml:space="preserve"> дня</w:t>
            </w:r>
          </w:p>
        </w:tc>
        <w:tc>
          <w:tcPr>
            <w:tcW w:w="13041" w:type="dxa"/>
            <w:gridSpan w:val="5"/>
          </w:tcPr>
          <w:p w:rsidR="001A0235" w:rsidRPr="00D60674" w:rsidRDefault="001A0235" w:rsidP="00E221A5">
            <w:pPr>
              <w:widowControl w:val="0"/>
              <w:autoSpaceDE w:val="0"/>
              <w:autoSpaceDN w:val="0"/>
              <w:adjustRightInd w:val="0"/>
              <w:contextualSpacing/>
              <w:rPr>
                <w:b/>
                <w:bCs/>
                <w:lang w:val="kk-KZ"/>
              </w:rPr>
            </w:pPr>
          </w:p>
        </w:tc>
      </w:tr>
      <w:tr w:rsidR="001A0235" w:rsidRPr="00D60674" w:rsidTr="00E221A5">
        <w:trPr>
          <w:trHeight w:val="442"/>
        </w:trPr>
        <w:tc>
          <w:tcPr>
            <w:tcW w:w="2553" w:type="dxa"/>
            <w:vMerge/>
            <w:vAlign w:val="center"/>
          </w:tcPr>
          <w:p w:rsidR="001A0235" w:rsidRPr="00D60674" w:rsidRDefault="001A0235" w:rsidP="00E221A5">
            <w:pPr>
              <w:contextualSpacing/>
              <w:rPr>
                <w:lang w:val="kk-KZ"/>
              </w:rPr>
            </w:pPr>
          </w:p>
        </w:tc>
        <w:tc>
          <w:tcPr>
            <w:tcW w:w="2693"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Дүйсенбі/</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lang w:val="kk-KZ"/>
              </w:rPr>
              <w:t>30.01</w:t>
            </w:r>
            <w:r>
              <w:rPr>
                <w:b/>
                <w:bCs/>
                <w:lang w:val="kk-KZ"/>
              </w:rPr>
              <w:t>.2023</w:t>
            </w:r>
            <w:r w:rsidRPr="00D60674">
              <w:rPr>
                <w:b/>
                <w:bCs/>
                <w:lang w:val="kk-KZ"/>
              </w:rPr>
              <w:t>г</w:t>
            </w:r>
          </w:p>
        </w:tc>
        <w:tc>
          <w:tcPr>
            <w:tcW w:w="2693"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Сейсенбі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31.01.2023</w:t>
            </w:r>
            <w:r w:rsidRPr="00D60674">
              <w:rPr>
                <w:b/>
              </w:rPr>
              <w:t>г</w:t>
            </w:r>
          </w:p>
        </w:tc>
        <w:tc>
          <w:tcPr>
            <w:tcW w:w="2693"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Среда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01.02</w:t>
            </w:r>
            <w:r>
              <w:rPr>
                <w:b/>
                <w:bCs/>
                <w:lang w:val="kk-KZ"/>
              </w:rPr>
              <w:t>.2023</w:t>
            </w:r>
            <w:r w:rsidRPr="00D60674">
              <w:rPr>
                <w:b/>
                <w:bCs/>
                <w:lang w:val="kk-KZ"/>
              </w:rPr>
              <w:t>г</w:t>
            </w:r>
          </w:p>
        </w:tc>
        <w:tc>
          <w:tcPr>
            <w:tcW w:w="2552"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Четверг</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02.02</w:t>
            </w:r>
            <w:r>
              <w:rPr>
                <w:b/>
                <w:bCs/>
                <w:lang w:val="kk-KZ"/>
              </w:rPr>
              <w:t>.2023</w:t>
            </w:r>
            <w:r w:rsidRPr="00D60674">
              <w:rPr>
                <w:b/>
                <w:bCs/>
                <w:lang w:val="kk-KZ"/>
              </w:rPr>
              <w:t>г</w:t>
            </w:r>
          </w:p>
        </w:tc>
        <w:tc>
          <w:tcPr>
            <w:tcW w:w="2410"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Пятница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03.02.2023</w:t>
            </w:r>
            <w:r w:rsidRPr="00D60674">
              <w:rPr>
                <w:b/>
              </w:rPr>
              <w:t>г.</w:t>
            </w:r>
          </w:p>
        </w:tc>
      </w:tr>
      <w:tr w:rsidR="001A0235" w:rsidRPr="00D60674" w:rsidTr="00E221A5">
        <w:trPr>
          <w:trHeight w:val="261"/>
        </w:trPr>
        <w:tc>
          <w:tcPr>
            <w:tcW w:w="2553" w:type="dxa"/>
            <w:vMerge w:val="restart"/>
          </w:tcPr>
          <w:p w:rsidR="001A0235" w:rsidRPr="00D60674" w:rsidRDefault="001A0235" w:rsidP="00E221A5">
            <w:pPr>
              <w:widowControl w:val="0"/>
              <w:tabs>
                <w:tab w:val="left" w:pos="6640"/>
              </w:tabs>
              <w:autoSpaceDE w:val="0"/>
              <w:autoSpaceDN w:val="0"/>
              <w:adjustRightInd w:val="0"/>
              <w:contextualSpacing/>
              <w:rPr>
                <w:b/>
                <w:bCs/>
                <w:lang w:val="kk-KZ"/>
              </w:rPr>
            </w:pPr>
            <w:r w:rsidRPr="00D60674">
              <w:rPr>
                <w:b/>
                <w:bCs/>
                <w:lang w:val="kk-KZ"/>
              </w:rPr>
              <w:lastRenderedPageBreak/>
              <w:t>Балаларды қабылдау/</w:t>
            </w:r>
          </w:p>
          <w:p w:rsidR="001A0235" w:rsidRPr="00D60674" w:rsidRDefault="001A0235" w:rsidP="00E221A5">
            <w:pPr>
              <w:widowControl w:val="0"/>
              <w:tabs>
                <w:tab w:val="left" w:pos="6640"/>
              </w:tabs>
              <w:autoSpaceDE w:val="0"/>
              <w:autoSpaceDN w:val="0"/>
              <w:adjustRightInd w:val="0"/>
              <w:contextualSpacing/>
              <w:rPr>
                <w:b/>
              </w:rPr>
            </w:pPr>
            <w:r w:rsidRPr="00D60674">
              <w:rPr>
                <w:b/>
                <w:bCs/>
              </w:rPr>
              <w:t>Прием детей</w:t>
            </w:r>
          </w:p>
          <w:p w:rsidR="001A0235" w:rsidRPr="00D60674" w:rsidRDefault="001A0235" w:rsidP="00E221A5">
            <w:pPr>
              <w:widowControl w:val="0"/>
              <w:tabs>
                <w:tab w:val="left" w:pos="6640"/>
              </w:tabs>
              <w:autoSpaceDE w:val="0"/>
              <w:autoSpaceDN w:val="0"/>
              <w:adjustRightInd w:val="0"/>
              <w:contextualSpacing/>
              <w:rPr>
                <w:b/>
                <w:bCs/>
                <w:lang w:val="kk-KZ"/>
              </w:rPr>
            </w:pPr>
            <w:r w:rsidRPr="00D60674">
              <w:rPr>
                <w:b/>
                <w:bCs/>
                <w:lang w:val="kk-KZ"/>
              </w:rPr>
              <w:t>Ата-аналармен сүхбат/</w:t>
            </w:r>
          </w:p>
          <w:p w:rsidR="001A0235" w:rsidRPr="00D60674" w:rsidRDefault="001A0235" w:rsidP="00E221A5">
            <w:pPr>
              <w:widowControl w:val="0"/>
              <w:tabs>
                <w:tab w:val="left" w:pos="6640"/>
              </w:tabs>
              <w:autoSpaceDE w:val="0"/>
              <w:autoSpaceDN w:val="0"/>
              <w:adjustRightInd w:val="0"/>
              <w:contextualSpacing/>
              <w:rPr>
                <w:b/>
                <w:bCs/>
              </w:rPr>
            </w:pPr>
            <w:r w:rsidRPr="00D60674">
              <w:rPr>
                <w:b/>
                <w:bCs/>
              </w:rPr>
              <w:t>Беседы с родителями</w:t>
            </w:r>
          </w:p>
          <w:p w:rsidR="001A0235" w:rsidRPr="00D60674" w:rsidRDefault="001A0235" w:rsidP="00E221A5">
            <w:pPr>
              <w:widowControl w:val="0"/>
              <w:tabs>
                <w:tab w:val="left" w:pos="6640"/>
              </w:tabs>
              <w:autoSpaceDE w:val="0"/>
              <w:autoSpaceDN w:val="0"/>
              <w:adjustRightInd w:val="0"/>
              <w:contextualSpacing/>
              <w:rPr>
                <w:b/>
                <w:bCs/>
              </w:rPr>
            </w:pPr>
            <w:r w:rsidRPr="00D60674">
              <w:rPr>
                <w:b/>
                <w:bCs/>
                <w:lang w:val="kk-KZ"/>
              </w:rPr>
              <w:t xml:space="preserve">Ойындар </w:t>
            </w:r>
            <w:r w:rsidRPr="00D60674">
              <w:rPr>
                <w:b/>
                <w:bCs/>
              </w:rPr>
              <w:t>(</w:t>
            </w:r>
            <w:r w:rsidRPr="00D60674">
              <w:rPr>
                <w:b/>
                <w:bCs/>
                <w:lang w:val="kk-KZ"/>
              </w:rPr>
              <w:t>үстел үсті,саусақ және т.б.</w:t>
            </w:r>
            <w:r w:rsidRPr="00D60674">
              <w:rPr>
                <w:b/>
                <w:bCs/>
              </w:rPr>
              <w:t>)/</w:t>
            </w:r>
          </w:p>
          <w:p w:rsidR="001A0235" w:rsidRPr="00D60674" w:rsidRDefault="001A0235" w:rsidP="00E221A5">
            <w:pPr>
              <w:widowControl w:val="0"/>
              <w:tabs>
                <w:tab w:val="left" w:pos="6640"/>
              </w:tabs>
              <w:autoSpaceDE w:val="0"/>
              <w:autoSpaceDN w:val="0"/>
              <w:adjustRightInd w:val="0"/>
              <w:contextualSpacing/>
              <w:rPr>
                <w:b/>
              </w:rPr>
            </w:pPr>
            <w:r w:rsidRPr="00D60674">
              <w:rPr>
                <w:b/>
                <w:bCs/>
              </w:rPr>
              <w:t>Игры (настольные, пальчиковые и др.)</w:t>
            </w:r>
          </w:p>
          <w:p w:rsidR="001A0235" w:rsidRPr="00D60674" w:rsidRDefault="001A0235" w:rsidP="00E221A5">
            <w:pPr>
              <w:widowControl w:val="0"/>
              <w:tabs>
                <w:tab w:val="left" w:pos="6640"/>
              </w:tabs>
              <w:autoSpaceDE w:val="0"/>
              <w:autoSpaceDN w:val="0"/>
              <w:adjustRightInd w:val="0"/>
              <w:contextualSpacing/>
              <w:rPr>
                <w:b/>
                <w:bCs/>
                <w:lang w:val="kk-KZ"/>
              </w:rPr>
            </w:pPr>
            <w:r w:rsidRPr="00D60674">
              <w:rPr>
                <w:b/>
                <w:bCs/>
                <w:lang w:val="kk-KZ"/>
              </w:rPr>
              <w:t>Таңғы гимнастика/</w:t>
            </w:r>
          </w:p>
          <w:p w:rsidR="001A0235" w:rsidRPr="00D60674" w:rsidRDefault="001A0235" w:rsidP="00E221A5">
            <w:pPr>
              <w:widowControl w:val="0"/>
              <w:tabs>
                <w:tab w:val="left" w:pos="6640"/>
              </w:tabs>
              <w:autoSpaceDE w:val="0"/>
              <w:autoSpaceDN w:val="0"/>
              <w:adjustRightInd w:val="0"/>
              <w:contextualSpacing/>
              <w:rPr>
                <w:b/>
                <w:u w:val="single"/>
                <w:lang w:val="kk-KZ"/>
              </w:rPr>
            </w:pPr>
            <w:r w:rsidRPr="00D60674">
              <w:rPr>
                <w:b/>
                <w:bCs/>
              </w:rPr>
              <w:t>Утренняя гимнастика</w:t>
            </w:r>
          </w:p>
        </w:tc>
        <w:tc>
          <w:tcPr>
            <w:tcW w:w="13041" w:type="dxa"/>
            <w:gridSpan w:val="5"/>
          </w:tcPr>
          <w:p w:rsidR="001A0235" w:rsidRPr="00D60674" w:rsidRDefault="001A0235" w:rsidP="00E221A5">
            <w:pPr>
              <w:widowControl w:val="0"/>
              <w:tabs>
                <w:tab w:val="left" w:pos="6640"/>
              </w:tabs>
              <w:autoSpaceDE w:val="0"/>
              <w:autoSpaceDN w:val="0"/>
              <w:adjustRightInd w:val="0"/>
              <w:contextualSpacing/>
              <w:jc w:val="center"/>
              <w:rPr>
                <w:lang w:val="kk-KZ"/>
              </w:rPr>
            </w:pPr>
            <w:r w:rsidRPr="00D60674">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D60674" w:rsidRDefault="001A0235" w:rsidP="00E221A5">
            <w:pPr>
              <w:widowControl w:val="0"/>
              <w:tabs>
                <w:tab w:val="left" w:pos="6640"/>
              </w:tabs>
              <w:autoSpaceDE w:val="0"/>
              <w:autoSpaceDN w:val="0"/>
              <w:adjustRightInd w:val="0"/>
              <w:spacing w:before="240"/>
              <w:contextualSpacing/>
              <w:jc w:val="center"/>
            </w:pPr>
            <w:r w:rsidRPr="00D60674">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D60674" w:rsidRDefault="001A0235" w:rsidP="00E221A5">
            <w:pPr>
              <w:widowControl w:val="0"/>
              <w:tabs>
                <w:tab w:val="left" w:pos="6640"/>
              </w:tabs>
              <w:autoSpaceDE w:val="0"/>
              <w:autoSpaceDN w:val="0"/>
              <w:adjustRightInd w:val="0"/>
              <w:spacing w:before="240"/>
              <w:contextualSpacing/>
              <w:jc w:val="center"/>
            </w:pPr>
            <w:r w:rsidRPr="00D60674">
              <w:rPr>
                <w:lang w:val="kk-KZ"/>
              </w:rPr>
              <w:t>Коммуникативная, познавательная деятельность</w:t>
            </w:r>
            <w:r w:rsidRPr="00D60674">
              <w:t>. *** (</w:t>
            </w:r>
            <w:r w:rsidRPr="00D60674">
              <w:rPr>
                <w:iCs/>
                <w:lang w:val="kk-KZ"/>
              </w:rPr>
              <w:t>Қайырлы таң</w:t>
            </w:r>
            <w:r>
              <w:rPr>
                <w:iCs/>
                <w:lang w:val="kk-KZ"/>
              </w:rPr>
              <w:t>, с</w:t>
            </w:r>
            <w:r w:rsidRPr="0005757F">
              <w:rPr>
                <w:iCs/>
                <w:lang w:val="kk-KZ"/>
              </w:rPr>
              <w:t>әлеметсіз бе!</w:t>
            </w:r>
            <w:r w:rsidRPr="00D60674">
              <w:rPr>
                <w:iCs/>
                <w:lang w:val="kk-KZ"/>
              </w:rPr>
              <w:t>)</w:t>
            </w:r>
          </w:p>
        </w:tc>
      </w:tr>
      <w:tr w:rsidR="001A0235" w:rsidRPr="00D60674" w:rsidTr="00E221A5">
        <w:trPr>
          <w:trHeight w:val="261"/>
        </w:trPr>
        <w:tc>
          <w:tcPr>
            <w:tcW w:w="2553" w:type="dxa"/>
            <w:vMerge/>
            <w:vAlign w:val="center"/>
          </w:tcPr>
          <w:p w:rsidR="001A0235" w:rsidRPr="00D60674" w:rsidRDefault="001A0235" w:rsidP="00E221A5">
            <w:pPr>
              <w:contextualSpacing/>
              <w:rPr>
                <w:b/>
                <w:u w:val="single"/>
                <w:lang w:val="kk-KZ"/>
              </w:rPr>
            </w:pPr>
          </w:p>
        </w:tc>
        <w:tc>
          <w:tcPr>
            <w:tcW w:w="13041" w:type="dxa"/>
            <w:gridSpan w:val="5"/>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ДИДАКТИКАЛЫҚ ОЙЫН, ОЙЫН ЖАТТЫҒУЛАРЫ  / ДИДАКТИЧЕСКАЯ ИГРА, ИГРОВОЕ УПРАЖНЕНИЕ</w:t>
            </w:r>
          </w:p>
        </w:tc>
      </w:tr>
      <w:tr w:rsidR="001A0235" w:rsidRPr="00D60674" w:rsidTr="00E221A5">
        <w:trPr>
          <w:trHeight w:val="278"/>
        </w:trPr>
        <w:tc>
          <w:tcPr>
            <w:tcW w:w="2553" w:type="dxa"/>
            <w:vMerge/>
            <w:vAlign w:val="center"/>
          </w:tcPr>
          <w:p w:rsidR="001A0235" w:rsidRPr="00D60674" w:rsidRDefault="001A0235" w:rsidP="00E221A5">
            <w:pPr>
              <w:contextualSpacing/>
              <w:rPr>
                <w:b/>
                <w:u w:val="single"/>
                <w:lang w:val="kk-KZ"/>
              </w:rPr>
            </w:pPr>
          </w:p>
        </w:tc>
        <w:tc>
          <w:tcPr>
            <w:tcW w:w="2693" w:type="dxa"/>
          </w:tcPr>
          <w:p w:rsidR="001A0235" w:rsidRDefault="001A0235" w:rsidP="00E221A5">
            <w:pPr>
              <w:rPr>
                <w:lang w:val="kk-KZ"/>
              </w:rPr>
            </w:pPr>
            <w:r>
              <w:rPr>
                <w:lang w:val="kk-KZ"/>
              </w:rPr>
              <w:t>Д/и «Что сначала? Что потом?»</w:t>
            </w:r>
          </w:p>
          <w:p w:rsidR="001A0235" w:rsidRDefault="001A0235" w:rsidP="00E221A5">
            <w:pPr>
              <w:rPr>
                <w:lang w:val="kk-KZ"/>
              </w:rPr>
            </w:pPr>
            <w:r>
              <w:rPr>
                <w:lang w:val="kk-KZ"/>
              </w:rPr>
              <w:t>(классификация)</w:t>
            </w:r>
          </w:p>
          <w:p w:rsidR="001A0235" w:rsidRDefault="001A0235" w:rsidP="00E221A5">
            <w:pPr>
              <w:rPr>
                <w:lang w:val="kk-KZ"/>
              </w:rPr>
            </w:pPr>
            <w:r>
              <w:rPr>
                <w:lang w:val="kk-KZ"/>
              </w:rPr>
              <w:t>Цель: называет последовательность сезонных изменений в природе.</w:t>
            </w:r>
          </w:p>
          <w:p w:rsidR="001A0235" w:rsidRDefault="001A0235" w:rsidP="00E221A5">
            <w:r w:rsidRPr="00D60674">
              <w:t>(</w:t>
            </w:r>
            <w:r w:rsidRPr="00D60674">
              <w:rPr>
                <w:i/>
              </w:rPr>
              <w:t>познавательная, коммуникативная деятельность</w:t>
            </w:r>
            <w:r w:rsidRPr="00D60674">
              <w:t>)</w:t>
            </w:r>
          </w:p>
          <w:p w:rsidR="001A0235" w:rsidRDefault="001A0235" w:rsidP="00E221A5">
            <w:pPr>
              <w:rPr>
                <w:bCs/>
                <w:lang w:val="kk-KZ"/>
              </w:rPr>
            </w:pP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p>
          <w:p w:rsidR="001A0235" w:rsidRPr="0005757F" w:rsidRDefault="001A0235" w:rsidP="00E221A5">
            <w:pPr>
              <w:rPr>
                <w:bCs/>
                <w:lang w:val="kk-KZ"/>
              </w:rPr>
            </w:pPr>
            <w:r w:rsidRPr="0005757F">
              <w:rPr>
                <w:bCs/>
                <w:lang w:val="kk-KZ"/>
              </w:rPr>
              <w:t xml:space="preserve"> </w:t>
            </w:r>
            <w:r>
              <w:rPr>
                <w:bCs/>
                <w:lang w:val="kk-KZ"/>
              </w:rPr>
              <w:t>к</w:t>
            </w:r>
            <w:r w:rsidRPr="0005757F">
              <w:rPr>
                <w:bCs/>
                <w:lang w:val="kk-KZ"/>
              </w:rPr>
              <w:t xml:space="preserve">үз - осень, </w:t>
            </w:r>
          </w:p>
          <w:p w:rsidR="001A0235" w:rsidRPr="0005757F" w:rsidRDefault="001A0235" w:rsidP="00E221A5">
            <w:pPr>
              <w:rPr>
                <w:bCs/>
                <w:lang w:val="kk-KZ"/>
              </w:rPr>
            </w:pPr>
            <w:r w:rsidRPr="0005757F">
              <w:rPr>
                <w:bCs/>
                <w:lang w:val="kk-KZ"/>
              </w:rPr>
              <w:t xml:space="preserve">қыс - зима, </w:t>
            </w:r>
          </w:p>
          <w:p w:rsidR="001A0235" w:rsidRPr="0005757F" w:rsidRDefault="001A0235" w:rsidP="00E221A5">
            <w:pPr>
              <w:rPr>
                <w:bCs/>
                <w:lang w:val="kk-KZ"/>
              </w:rPr>
            </w:pPr>
            <w:r w:rsidRPr="0005757F">
              <w:rPr>
                <w:bCs/>
                <w:lang w:val="kk-KZ"/>
              </w:rPr>
              <w:t xml:space="preserve">көктем - весна, </w:t>
            </w:r>
          </w:p>
          <w:p w:rsidR="001A0235" w:rsidRPr="0005757F" w:rsidRDefault="001A0235" w:rsidP="00E221A5">
            <w:pPr>
              <w:rPr>
                <w:bCs/>
                <w:lang w:val="kk-KZ"/>
              </w:rPr>
            </w:pPr>
            <w:r>
              <w:rPr>
                <w:bCs/>
                <w:lang w:val="kk-KZ"/>
              </w:rPr>
              <w:t>жаз – лето</w:t>
            </w:r>
          </w:p>
          <w:p w:rsidR="001A0235" w:rsidRDefault="001A0235" w:rsidP="00E221A5">
            <w:pPr>
              <w:rPr>
                <w:bCs/>
                <w:lang w:val="kk-KZ"/>
              </w:rPr>
            </w:pPr>
          </w:p>
          <w:p w:rsidR="001A0235" w:rsidRPr="00D60674" w:rsidRDefault="001A0235" w:rsidP="00E221A5">
            <w:pPr>
              <w:rPr>
                <w:lang w:val="kk-KZ"/>
              </w:rPr>
            </w:pPr>
          </w:p>
        </w:tc>
        <w:tc>
          <w:tcPr>
            <w:tcW w:w="2693" w:type="dxa"/>
          </w:tcPr>
          <w:p w:rsidR="001A0235" w:rsidRPr="0002498F" w:rsidRDefault="001A0235" w:rsidP="00E221A5">
            <w:r w:rsidRPr="0002498F">
              <w:rPr>
                <w:rStyle w:val="c0"/>
                <w:sz w:val="22"/>
                <w:szCs w:val="22"/>
              </w:rPr>
              <w:t xml:space="preserve">Д/И </w:t>
            </w:r>
            <w:r w:rsidRPr="0002498F">
              <w:rPr>
                <w:sz w:val="22"/>
                <w:szCs w:val="22"/>
              </w:rPr>
              <w:t xml:space="preserve">"Кто, </w:t>
            </w:r>
            <w:r>
              <w:rPr>
                <w:sz w:val="22"/>
                <w:szCs w:val="22"/>
              </w:rPr>
              <w:t>как выглядит</w:t>
            </w:r>
            <w:r w:rsidRPr="0002498F">
              <w:rPr>
                <w:sz w:val="22"/>
                <w:szCs w:val="22"/>
              </w:rPr>
              <w:t>"</w:t>
            </w:r>
            <w:r>
              <w:rPr>
                <w:sz w:val="22"/>
                <w:szCs w:val="22"/>
              </w:rPr>
              <w:t xml:space="preserve"> </w:t>
            </w:r>
            <w:r w:rsidRPr="0002498F">
              <w:rPr>
                <w:sz w:val="22"/>
                <w:szCs w:val="22"/>
                <w:u w:val="dotted"/>
              </w:rPr>
              <w:t>(анализ)</w:t>
            </w:r>
          </w:p>
          <w:p w:rsidR="001A0235" w:rsidRDefault="001A0235" w:rsidP="00E221A5">
            <w:r w:rsidRPr="0002498F">
              <w:rPr>
                <w:sz w:val="22"/>
                <w:szCs w:val="22"/>
              </w:rPr>
              <w:t>Цель:</w:t>
            </w:r>
            <w:r>
              <w:rPr>
                <w:sz w:val="22"/>
                <w:szCs w:val="22"/>
              </w:rPr>
              <w:t xml:space="preserve"> группирует животных по разным признакам</w:t>
            </w:r>
          </w:p>
          <w:p w:rsidR="001A0235" w:rsidRPr="003B694C" w:rsidRDefault="001A0235" w:rsidP="00E221A5">
            <w:r>
              <w:rPr>
                <w:sz w:val="22"/>
                <w:szCs w:val="22"/>
              </w:rPr>
              <w:t>(животные степи и пустыни)</w:t>
            </w:r>
          </w:p>
          <w:p w:rsidR="001A0235" w:rsidRDefault="001A0235" w:rsidP="00E221A5">
            <w:r w:rsidRPr="0002498F">
              <w:rPr>
                <w:sz w:val="22"/>
                <w:szCs w:val="22"/>
              </w:rPr>
              <w:t xml:space="preserve"> </w:t>
            </w:r>
            <w:r w:rsidRPr="0002498F">
              <w:rPr>
                <w:sz w:val="22"/>
                <w:szCs w:val="22"/>
                <w:lang w:val="kk-KZ"/>
              </w:rPr>
              <w:t xml:space="preserve"> </w:t>
            </w:r>
            <w:r w:rsidRPr="007834A3">
              <w:rPr>
                <w:i/>
              </w:rPr>
              <w:t>(ознакомление с окружающим</w:t>
            </w:r>
            <w:r>
              <w:t xml:space="preserve"> </w:t>
            </w:r>
            <w:r w:rsidRPr="00D60674">
              <w:rPr>
                <w:i/>
              </w:rPr>
              <w:t>игровая, познавательная, коммуникативная деятельность</w:t>
            </w:r>
            <w:r w:rsidRPr="00D60674">
              <w:t>)</w:t>
            </w:r>
          </w:p>
          <w:p w:rsidR="001A0235" w:rsidRDefault="001A0235" w:rsidP="00E221A5">
            <w:pPr>
              <w:rPr>
                <w:bCs/>
                <w:lang w:val="kk-KZ"/>
              </w:rPr>
            </w:pP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p>
          <w:p w:rsidR="001A0235" w:rsidRPr="0005757F" w:rsidRDefault="001A0235" w:rsidP="00E221A5">
            <w:pPr>
              <w:rPr>
                <w:bCs/>
                <w:lang w:val="kk-KZ"/>
              </w:rPr>
            </w:pPr>
            <w:r>
              <w:rPr>
                <w:lang w:val="kk-KZ"/>
              </w:rPr>
              <w:t xml:space="preserve">дала-степь, кесіртке- ящерица, </w:t>
            </w:r>
            <w:r w:rsidRPr="0005757F">
              <w:rPr>
                <w:bCs/>
                <w:lang w:val="kk-KZ"/>
              </w:rPr>
              <w:t xml:space="preserve">бүркіт - беркут, </w:t>
            </w:r>
          </w:p>
          <w:p w:rsidR="001A0235" w:rsidRPr="00CF0489" w:rsidRDefault="001A0235" w:rsidP="00E221A5">
            <w:pPr>
              <w:rPr>
                <w:bCs/>
                <w:lang w:val="kk-KZ"/>
              </w:rPr>
            </w:pPr>
            <w:r>
              <w:rPr>
                <w:bCs/>
                <w:lang w:val="kk-KZ"/>
              </w:rPr>
              <w:t>қыран – орел</w:t>
            </w:r>
          </w:p>
        </w:tc>
        <w:tc>
          <w:tcPr>
            <w:tcW w:w="2693" w:type="dxa"/>
          </w:tcPr>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Pr>
                <w:color w:val="000000" w:themeColor="text1"/>
                <w:lang w:val="kk-KZ"/>
              </w:rPr>
              <w:t>Д/и «Назови одним словом</w:t>
            </w:r>
            <w:r w:rsidRPr="00D60674">
              <w:rPr>
                <w:color w:val="000000" w:themeColor="text1"/>
                <w:lang w:val="kk-KZ"/>
              </w:rPr>
              <w:t>»</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 xml:space="preserve">распознает животных степи </w:t>
            </w:r>
          </w:p>
          <w:p w:rsidR="001A0235" w:rsidRDefault="001A0235" w:rsidP="00E221A5">
            <w:r w:rsidRPr="007834A3">
              <w:rPr>
                <w:i/>
              </w:rPr>
              <w:t xml:space="preserve"> (ознакомление с окружающим</w:t>
            </w:r>
            <w:r>
              <w:t xml:space="preserve"> </w:t>
            </w:r>
            <w:r w:rsidRPr="00D60674">
              <w:rPr>
                <w:i/>
              </w:rPr>
              <w:t>игровая, познавательная, коммуникативная деятельность</w:t>
            </w:r>
            <w:r w:rsidRPr="00D60674">
              <w:t>)</w:t>
            </w:r>
          </w:p>
          <w:p w:rsidR="001A0235" w:rsidRDefault="001A0235" w:rsidP="00E221A5">
            <w:pPr>
              <w:rPr>
                <w:bCs/>
                <w:lang w:val="kk-KZ"/>
              </w:rPr>
            </w:pP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r>
              <w:rPr>
                <w:bCs/>
                <w:sz w:val="22"/>
                <w:szCs w:val="22"/>
                <w:lang w:val="kk-KZ"/>
              </w:rPr>
              <w:t>жылан-змея, архар-аркар, ақбөкен- сайгак, барыс-барс)</w:t>
            </w:r>
          </w:p>
          <w:p w:rsidR="001A0235" w:rsidRPr="00F12069" w:rsidRDefault="001A0235" w:rsidP="00E221A5">
            <w:pPr>
              <w:rPr>
                <w:lang w:val="kk-KZ"/>
              </w:rPr>
            </w:pPr>
          </w:p>
        </w:tc>
        <w:tc>
          <w:tcPr>
            <w:tcW w:w="2552" w:type="dxa"/>
          </w:tcPr>
          <w:p w:rsidR="001A0235" w:rsidRPr="00D60674" w:rsidRDefault="001A0235" w:rsidP="00E221A5">
            <w:pPr>
              <w:widowControl w:val="0"/>
              <w:tabs>
                <w:tab w:val="left" w:pos="6640"/>
              </w:tabs>
              <w:autoSpaceDE w:val="0"/>
              <w:autoSpaceDN w:val="0"/>
              <w:adjustRightInd w:val="0"/>
              <w:contextualSpacing/>
            </w:pPr>
            <w:r>
              <w:t>Д\и «Собери картинку</w:t>
            </w:r>
            <w:r w:rsidRPr="00D60674">
              <w:t>» (синтез)</w:t>
            </w:r>
          </w:p>
          <w:p w:rsidR="001A0235" w:rsidRPr="00D60674" w:rsidRDefault="001A0235" w:rsidP="00E221A5">
            <w:r w:rsidRPr="00D60674">
              <w:t xml:space="preserve">Цель: </w:t>
            </w:r>
            <w:r>
              <w:t>собирает из частей целое (степные просторы)</w:t>
            </w:r>
          </w:p>
          <w:p w:rsidR="001A0235" w:rsidRDefault="001A0235" w:rsidP="00E221A5">
            <w:r w:rsidRPr="00D60674">
              <w:t xml:space="preserve"> (</w:t>
            </w:r>
            <w:r w:rsidRPr="00D60674">
              <w:rPr>
                <w:i/>
              </w:rPr>
              <w:t>игровая, познавательная, коммуникативная деятельность</w:t>
            </w:r>
            <w:r w:rsidRPr="00D60674">
              <w:t>)</w:t>
            </w:r>
          </w:p>
          <w:p w:rsidR="001A0235" w:rsidRDefault="001A0235" w:rsidP="00E221A5">
            <w:pPr>
              <w:rPr>
                <w:bCs/>
                <w:lang w:val="kk-KZ"/>
              </w:rPr>
            </w:pP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r>
              <w:rPr>
                <w:lang w:val="kk-KZ"/>
              </w:rPr>
              <w:t xml:space="preserve"> дала-степь)</w:t>
            </w:r>
          </w:p>
          <w:p w:rsidR="001A0235" w:rsidRPr="00D60674" w:rsidRDefault="001A0235" w:rsidP="00E221A5">
            <w:pPr>
              <w:rPr>
                <w:i/>
                <w:lang w:val="kk-KZ"/>
              </w:rPr>
            </w:pPr>
          </w:p>
        </w:tc>
        <w:tc>
          <w:tcPr>
            <w:tcW w:w="2410" w:type="dxa"/>
          </w:tcPr>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«Найди ошибку»</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(анализ)</w:t>
            </w:r>
          </w:p>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 xml:space="preserve">Цель: </w:t>
            </w:r>
            <w:r>
              <w:rPr>
                <w:color w:val="000000" w:themeColor="text1"/>
              </w:rPr>
              <w:t>различает и называет животных и их детенышей, обитаюший на территории Казахстана</w:t>
            </w:r>
          </w:p>
          <w:p w:rsidR="001A0235" w:rsidRDefault="001A0235" w:rsidP="00E221A5">
            <w:pPr>
              <w:rPr>
                <w:bCs/>
                <w:lang w:val="kk-KZ"/>
              </w:rPr>
            </w:pPr>
            <w:r>
              <w:rPr>
                <w:i/>
                <w:color w:val="000000" w:themeColor="text1"/>
                <w:shd w:val="clear" w:color="auto" w:fill="FFFFFF"/>
                <w:lang w:val="kk-KZ"/>
              </w:rPr>
              <w:t>(развитие речи</w:t>
            </w:r>
            <w:r w:rsidRPr="00D60674">
              <w:rPr>
                <w:i/>
                <w:color w:val="000000" w:themeColor="text1"/>
                <w:lang w:val="kk-KZ"/>
              </w:rPr>
              <w:t>–  познавательная и коммуникативная деятельность)</w:t>
            </w:r>
            <w:r w:rsidRPr="007E2E7E">
              <w:rPr>
                <w:i/>
                <w:color w:val="000000" w:themeColor="text1"/>
                <w:sz w:val="22"/>
                <w:szCs w:val="22"/>
                <w:lang w:val="kk-KZ"/>
              </w:rPr>
              <w:t xml:space="preserve"> </w:t>
            </w:r>
            <w:r w:rsidRPr="0002498F">
              <w:rPr>
                <w:sz w:val="22"/>
                <w:szCs w:val="22"/>
                <w:u w:val="dotted"/>
                <w:lang w:val="kk-KZ"/>
              </w:rPr>
              <w:t>(</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r>
              <w:rPr>
                <w:bCs/>
                <w:sz w:val="22"/>
                <w:szCs w:val="22"/>
                <w:lang w:val="kk-KZ"/>
              </w:rPr>
              <w:t xml:space="preserve"> жылан-змея, архар-аркар, ақбөкен- сайгак саршұнақ–суслик, қосаяқ-тушканчик</w:t>
            </w:r>
          </w:p>
          <w:p w:rsidR="001A0235" w:rsidRDefault="001A0235" w:rsidP="00E221A5">
            <w:pPr>
              <w:rPr>
                <w:bCs/>
                <w:lang w:val="kk-KZ"/>
              </w:rPr>
            </w:pPr>
          </w:p>
          <w:p w:rsidR="001A0235" w:rsidRPr="001A2599" w:rsidRDefault="001A0235" w:rsidP="00E221A5">
            <w:pPr>
              <w:rPr>
                <w:lang w:val="kk-KZ"/>
              </w:rPr>
            </w:pPr>
          </w:p>
        </w:tc>
      </w:tr>
      <w:tr w:rsidR="001A0235" w:rsidRPr="00D60674" w:rsidTr="00E221A5">
        <w:trPr>
          <w:trHeight w:val="1561"/>
        </w:trPr>
        <w:tc>
          <w:tcPr>
            <w:tcW w:w="2553" w:type="dxa"/>
            <w:vMerge/>
            <w:vAlign w:val="center"/>
          </w:tcPr>
          <w:p w:rsidR="001A0235" w:rsidRPr="00D60674" w:rsidRDefault="001A0235" w:rsidP="00E221A5">
            <w:pPr>
              <w:contextualSpacing/>
              <w:rPr>
                <w:b/>
                <w:u w:val="single"/>
                <w:lang w:val="kk-KZ"/>
              </w:rPr>
            </w:pPr>
          </w:p>
        </w:tc>
        <w:tc>
          <w:tcPr>
            <w:tcW w:w="13041" w:type="dxa"/>
            <w:gridSpan w:val="5"/>
          </w:tcPr>
          <w:p w:rsidR="001A0235" w:rsidRPr="00D60674" w:rsidRDefault="001A0235" w:rsidP="00E221A5">
            <w:pPr>
              <w:widowControl w:val="0"/>
              <w:tabs>
                <w:tab w:val="left" w:pos="6640"/>
              </w:tabs>
              <w:autoSpaceDE w:val="0"/>
              <w:autoSpaceDN w:val="0"/>
              <w:adjustRightInd w:val="0"/>
              <w:contextualSpacing/>
              <w:jc w:val="center"/>
              <w:rPr>
                <w:bCs/>
              </w:rPr>
            </w:pPr>
            <w:r w:rsidRPr="00D60674">
              <w:rPr>
                <w:b/>
                <w:bCs/>
                <w:lang w:val="kk-KZ"/>
              </w:rPr>
              <w:t xml:space="preserve">КЕШЕНДІ ТАҢҒЫ  ГИМНАСТИКА  </w:t>
            </w:r>
            <w:r w:rsidRPr="00D60674">
              <w:rPr>
                <w:bCs/>
              </w:rPr>
              <w:t>(</w:t>
            </w:r>
            <w:r w:rsidRPr="00D60674">
              <w:rPr>
                <w:bCs/>
                <w:lang w:val="kk-KZ"/>
              </w:rPr>
              <w:t>ұсынылады</w:t>
            </w:r>
            <w:r w:rsidRPr="00D60674">
              <w:rPr>
                <w:bCs/>
              </w:rPr>
              <w:t>)</w:t>
            </w:r>
            <w:r w:rsidRPr="00D60674">
              <w:rPr>
                <w:b/>
                <w:bCs/>
              </w:rPr>
              <w:t xml:space="preserve">КОМПЛЕКС  УТРЕННЕЙ ГИМНАСТИКИ  </w:t>
            </w:r>
            <w:r>
              <w:rPr>
                <w:b/>
              </w:rPr>
              <w:t xml:space="preserve">октябрь 1-2 неделя </w:t>
            </w:r>
            <w:r w:rsidRPr="00D60674">
              <w:rPr>
                <w:b/>
              </w:rPr>
              <w:t>(</w:t>
            </w:r>
            <w:r w:rsidRPr="00D60674">
              <w:rPr>
                <w:bCs/>
              </w:rPr>
              <w:t>прилагается)</w:t>
            </w:r>
          </w:p>
          <w:p w:rsidR="001A0235" w:rsidRPr="00D60674" w:rsidRDefault="001A0235" w:rsidP="00E221A5">
            <w:pPr>
              <w:widowControl w:val="0"/>
              <w:tabs>
                <w:tab w:val="left" w:pos="6640"/>
              </w:tabs>
              <w:autoSpaceDE w:val="0"/>
              <w:autoSpaceDN w:val="0"/>
              <w:adjustRightInd w:val="0"/>
              <w:contextualSpacing/>
              <w:jc w:val="center"/>
              <w:rPr>
                <w:bCs/>
              </w:rPr>
            </w:pPr>
            <w:r>
              <w:rPr>
                <w:bCs/>
              </w:rPr>
              <w:t>Цель: с интересом к выполняет утреннюю гимнастику</w:t>
            </w:r>
            <w:r w:rsidRPr="00D60674">
              <w:rPr>
                <w:bCs/>
              </w:rPr>
              <w:t xml:space="preserve"> (физическое развитие** двигательная</w:t>
            </w:r>
            <w:r>
              <w:rPr>
                <w:bCs/>
              </w:rPr>
              <w:t xml:space="preserve"> </w:t>
            </w:r>
            <w:r w:rsidRPr="00D60674">
              <w:rPr>
                <w:bCs/>
              </w:rPr>
              <w:t xml:space="preserve"> активность, игровая деятельность)</w:t>
            </w:r>
          </w:p>
          <w:p w:rsidR="001A0235" w:rsidRPr="00D64E1E" w:rsidRDefault="001A0235" w:rsidP="00E221A5">
            <w:pPr>
              <w:rPr>
                <w:b/>
                <w:bCs/>
              </w:rPr>
            </w:pPr>
            <w:r w:rsidRPr="00D64E1E">
              <w:t>Речёвка.</w:t>
            </w:r>
            <w:r w:rsidRPr="00D64E1E">
              <w:rPr>
                <w:b/>
                <w:bCs/>
              </w:rPr>
              <w:t xml:space="preserve"> В космос путь далек, но чтоб туда добраться. </w:t>
            </w:r>
          </w:p>
          <w:p w:rsidR="001A0235" w:rsidRPr="00D64E1E" w:rsidRDefault="001A0235" w:rsidP="00E221A5">
            <w:pPr>
              <w:rPr>
                <w:b/>
                <w:bCs/>
              </w:rPr>
            </w:pPr>
            <w:r w:rsidRPr="00D64E1E">
              <w:rPr>
                <w:b/>
                <w:bCs/>
              </w:rPr>
              <w:t xml:space="preserve">               Мы будем каждый день зарядкой заниматься.</w:t>
            </w:r>
          </w:p>
          <w:p w:rsidR="001A0235" w:rsidRPr="003D2602" w:rsidRDefault="001A0235" w:rsidP="00E221A5">
            <w:pPr>
              <w:shd w:val="clear" w:color="auto" w:fill="FFFFFF"/>
              <w:spacing w:line="332" w:lineRule="atLeast"/>
              <w:rPr>
                <w:b/>
              </w:rPr>
            </w:pPr>
          </w:p>
        </w:tc>
      </w:tr>
      <w:tr w:rsidR="001A0235" w:rsidRPr="00D60674" w:rsidTr="00E221A5">
        <w:trPr>
          <w:trHeight w:val="278"/>
        </w:trPr>
        <w:tc>
          <w:tcPr>
            <w:tcW w:w="2553" w:type="dxa"/>
          </w:tcPr>
          <w:p w:rsidR="001A0235" w:rsidRPr="00D60674" w:rsidRDefault="001A0235" w:rsidP="00E221A5">
            <w:pPr>
              <w:widowControl w:val="0"/>
              <w:tabs>
                <w:tab w:val="left" w:pos="6640"/>
              </w:tabs>
              <w:autoSpaceDE w:val="0"/>
              <w:autoSpaceDN w:val="0"/>
              <w:adjustRightInd w:val="0"/>
              <w:contextualSpacing/>
              <w:rPr>
                <w:b/>
                <w:lang w:val="kk-KZ"/>
              </w:rPr>
            </w:pPr>
            <w:r w:rsidRPr="00D60674">
              <w:rPr>
                <w:b/>
                <w:lang w:val="kk-KZ"/>
              </w:rPr>
              <w:t>Таңғы ас/ Завтрак</w:t>
            </w:r>
          </w:p>
        </w:tc>
        <w:tc>
          <w:tcPr>
            <w:tcW w:w="13041" w:type="dxa"/>
            <w:gridSpan w:val="5"/>
          </w:tcPr>
          <w:p w:rsidR="001A0235" w:rsidRPr="00D60674" w:rsidRDefault="001A0235" w:rsidP="00E221A5">
            <w:pPr>
              <w:widowControl w:val="0"/>
              <w:tabs>
                <w:tab w:val="center" w:pos="6321"/>
                <w:tab w:val="left" w:pos="6640"/>
                <w:tab w:val="left" w:pos="11122"/>
              </w:tabs>
              <w:autoSpaceDE w:val="0"/>
              <w:autoSpaceDN w:val="0"/>
              <w:adjustRightInd w:val="0"/>
              <w:contextualSpacing/>
              <w:rPr>
                <w:b/>
                <w:color w:val="000000" w:themeColor="text1"/>
                <w:lang w:val="kk-KZ"/>
              </w:rPr>
            </w:pPr>
            <w:r>
              <w:rPr>
                <w:b/>
                <w:lang w:val="kk-KZ"/>
              </w:rPr>
              <w:tab/>
            </w:r>
            <w:r w:rsidRPr="00D60674">
              <w:rPr>
                <w:b/>
                <w:lang w:val="kk-KZ"/>
              </w:rPr>
              <w:t xml:space="preserve">Мәдени-гигиеналық  машықтарды  меңгеру  және  орындауды  </w:t>
            </w:r>
            <w:r w:rsidRPr="00D60674">
              <w:rPr>
                <w:b/>
                <w:color w:val="000000" w:themeColor="text1"/>
                <w:lang w:val="kk-KZ"/>
              </w:rPr>
              <w:t>пысықтау</w:t>
            </w:r>
            <w:r>
              <w:rPr>
                <w:b/>
                <w:color w:val="000000" w:themeColor="text1"/>
                <w:lang w:val="kk-KZ"/>
              </w:rPr>
              <w:tab/>
            </w:r>
          </w:p>
          <w:p w:rsidR="001A0235" w:rsidRPr="00D60674" w:rsidRDefault="001A0235" w:rsidP="00E221A5">
            <w:pPr>
              <w:jc w:val="both"/>
              <w:rPr>
                <w:bCs/>
                <w:lang w:val="kk-KZ"/>
              </w:rPr>
            </w:pPr>
            <w:r w:rsidRPr="00D60674">
              <w:rPr>
                <w:b/>
                <w:color w:val="000000" w:themeColor="text1"/>
              </w:rPr>
              <w:t>Закрепление знаний и выполнение культурно-гигиенических навыков *** (</w:t>
            </w:r>
            <w:r w:rsidRPr="00D60674">
              <w:rPr>
                <w:bCs/>
                <w:iCs/>
                <w:lang w:val="kk-KZ"/>
              </w:rPr>
              <w:t>бет – лицо,</w:t>
            </w:r>
            <w:r w:rsidRPr="00D60674">
              <w:rPr>
                <w:bCs/>
                <w:lang w:val="kk-KZ"/>
              </w:rPr>
              <w:t xml:space="preserve"> сабын-мыло, таза - чистый)</w:t>
            </w:r>
          </w:p>
          <w:p w:rsidR="001A0235" w:rsidRPr="00D60674" w:rsidRDefault="001A0235" w:rsidP="00E221A5">
            <w:pPr>
              <w:jc w:val="both"/>
              <w:rPr>
                <w:bCs/>
                <w:lang w:val="kk-KZ"/>
              </w:rPr>
            </w:pPr>
            <w:r>
              <w:rPr>
                <w:bCs/>
                <w:lang w:val="kk-KZ"/>
              </w:rPr>
              <w:t xml:space="preserve"> Быстро и правильно моют руки</w:t>
            </w:r>
            <w:r w:rsidRPr="00D60674">
              <w:rPr>
                <w:bCs/>
                <w:lang w:val="kk-KZ"/>
              </w:rPr>
              <w:t>, насухо вытира</w:t>
            </w:r>
            <w:r>
              <w:rPr>
                <w:bCs/>
                <w:lang w:val="kk-KZ"/>
              </w:rPr>
              <w:t>ю</w:t>
            </w:r>
            <w:r w:rsidRPr="00D60674">
              <w:rPr>
                <w:bCs/>
                <w:lang w:val="kk-KZ"/>
              </w:rPr>
              <w:t>ться своим полотенцем.</w:t>
            </w:r>
          </w:p>
          <w:p w:rsidR="001A0235" w:rsidRPr="00D60674" w:rsidRDefault="001A0235" w:rsidP="00E221A5">
            <w:pPr>
              <w:pStyle w:val="book-paragraph"/>
              <w:shd w:val="clear" w:color="auto" w:fill="FFFFFF"/>
              <w:spacing w:before="0" w:beforeAutospacing="0" w:after="0" w:afterAutospacing="0"/>
              <w:rPr>
                <w:color w:val="000000"/>
                <w:lang w:val="ru-RU"/>
              </w:rPr>
            </w:pPr>
            <w:r w:rsidRPr="00D60674">
              <w:rPr>
                <w:b/>
                <w:sz w:val="22"/>
                <w:szCs w:val="22"/>
                <w:lang w:val="kk-KZ"/>
              </w:rPr>
              <w:t>Ойын жаттығуы/</w:t>
            </w:r>
            <w:r w:rsidRPr="00D60674">
              <w:rPr>
                <w:b/>
                <w:sz w:val="22"/>
                <w:szCs w:val="22"/>
                <w:lang w:val="ru-RU"/>
              </w:rPr>
              <w:t xml:space="preserve">Игровое </w:t>
            </w:r>
            <w:r>
              <w:rPr>
                <w:b/>
                <w:sz w:val="22"/>
                <w:szCs w:val="22"/>
                <w:lang w:val="ru-RU"/>
              </w:rPr>
              <w:t>упражнение «Мыльные перчатки</w:t>
            </w:r>
            <w:r w:rsidRPr="00D60674">
              <w:rPr>
                <w:b/>
                <w:sz w:val="22"/>
                <w:szCs w:val="22"/>
                <w:lang w:val="ru-RU"/>
              </w:rPr>
              <w:t xml:space="preserve">» </w:t>
            </w:r>
            <w:r>
              <w:rPr>
                <w:color w:val="000000"/>
                <w:sz w:val="22"/>
                <w:szCs w:val="22"/>
                <w:lang w:val="ru-RU"/>
              </w:rPr>
              <w:t xml:space="preserve">Ладушки,ладушки, с мылом моем лапушки. Чистые ладошки, вот вам хлеб </w:t>
            </w:r>
            <w:r>
              <w:rPr>
                <w:color w:val="000000"/>
                <w:sz w:val="22"/>
                <w:szCs w:val="22"/>
                <w:lang w:val="ru-RU"/>
              </w:rPr>
              <w:lastRenderedPageBreak/>
              <w:t>да ложки!</w:t>
            </w:r>
            <w:r w:rsidRPr="00D60674">
              <w:rPr>
                <w:i/>
                <w:color w:val="000000"/>
                <w:sz w:val="22"/>
                <w:szCs w:val="22"/>
                <w:lang w:val="ru-RU"/>
              </w:rPr>
              <w:t xml:space="preserve"> (коммуникативная, познавательная деятельность)</w:t>
            </w:r>
          </w:p>
        </w:tc>
      </w:tr>
      <w:tr w:rsidR="001A0235" w:rsidRPr="00D60674" w:rsidTr="00E221A5">
        <w:trPr>
          <w:trHeight w:val="348"/>
        </w:trPr>
        <w:tc>
          <w:tcPr>
            <w:tcW w:w="2553" w:type="dxa"/>
            <w:vMerge w:val="restart"/>
          </w:tcPr>
          <w:p w:rsidR="001A0235" w:rsidRPr="00FA467D" w:rsidRDefault="001A0235" w:rsidP="00E221A5">
            <w:pPr>
              <w:widowControl w:val="0"/>
              <w:tabs>
                <w:tab w:val="left" w:pos="6640"/>
              </w:tabs>
              <w:autoSpaceDE w:val="0"/>
              <w:autoSpaceDN w:val="0"/>
              <w:adjustRightInd w:val="0"/>
              <w:contextualSpacing/>
              <w:rPr>
                <w:b/>
                <w:color w:val="262626" w:themeColor="text1" w:themeTint="D9"/>
                <w:lang w:val="kk-KZ"/>
              </w:rPr>
            </w:pPr>
            <w:r w:rsidRPr="00FA467D">
              <w:rPr>
                <w:b/>
                <w:color w:val="262626" w:themeColor="text1" w:themeTint="D9"/>
              </w:rPr>
              <w:lastRenderedPageBreak/>
              <w:t xml:space="preserve">Ұйымдастырылған іс-әрекетке дайындық Подготовка к организованной деятельности </w:t>
            </w:r>
          </w:p>
        </w:tc>
        <w:tc>
          <w:tcPr>
            <w:tcW w:w="13041" w:type="dxa"/>
            <w:gridSpan w:val="5"/>
          </w:tcPr>
          <w:p w:rsidR="001A0235" w:rsidRPr="00D60674" w:rsidRDefault="001A0235" w:rsidP="00E221A5">
            <w:pPr>
              <w:widowControl w:val="0"/>
              <w:tabs>
                <w:tab w:val="left" w:pos="2445"/>
                <w:tab w:val="left" w:pos="6640"/>
                <w:tab w:val="center" w:pos="7342"/>
              </w:tabs>
              <w:autoSpaceDE w:val="0"/>
              <w:autoSpaceDN w:val="0"/>
              <w:adjustRightInd w:val="0"/>
              <w:contextualSpacing/>
              <w:jc w:val="center"/>
              <w:rPr>
                <w:color w:val="000000" w:themeColor="text1"/>
                <w:lang w:val="kk-KZ"/>
              </w:rPr>
            </w:pPr>
            <w:r>
              <w:rPr>
                <w:color w:val="000000" w:themeColor="text1"/>
                <w:lang w:val="kk-KZ"/>
              </w:rPr>
              <w:t xml:space="preserve">ұіә </w:t>
            </w:r>
            <w:r w:rsidRPr="00D60674">
              <w:rPr>
                <w:color w:val="000000" w:themeColor="text1"/>
                <w:lang w:val="kk-KZ"/>
              </w:rPr>
              <w:t>ұйымдастыру  үшін балалардағы  кішігірім қозғалыстағы ойын және ойын жаттығулары</w:t>
            </w:r>
          </w:p>
          <w:p w:rsidR="001A0235" w:rsidRPr="00D60674" w:rsidRDefault="001A0235" w:rsidP="00E221A5">
            <w:pPr>
              <w:widowControl w:val="0"/>
              <w:tabs>
                <w:tab w:val="left" w:pos="6640"/>
              </w:tabs>
              <w:autoSpaceDE w:val="0"/>
              <w:autoSpaceDN w:val="0"/>
              <w:adjustRightInd w:val="0"/>
              <w:contextualSpacing/>
              <w:jc w:val="center"/>
              <w:rPr>
                <w:u w:val="dotted"/>
                <w:lang w:val="kk-KZ"/>
              </w:rPr>
            </w:pPr>
            <w:r w:rsidRPr="00D60674">
              <w:rPr>
                <w:color w:val="000000" w:themeColor="text1"/>
              </w:rPr>
              <w:t>Игры и игровые упражнения малой подвижности для организации детей к ОД</w:t>
            </w:r>
            <w:r>
              <w:rPr>
                <w:color w:val="000000" w:themeColor="text1"/>
              </w:rPr>
              <w:t>**</w:t>
            </w:r>
          </w:p>
        </w:tc>
      </w:tr>
      <w:tr w:rsidR="001A0235" w:rsidRPr="00D60674" w:rsidTr="00E221A5">
        <w:trPr>
          <w:trHeight w:val="558"/>
        </w:trPr>
        <w:tc>
          <w:tcPr>
            <w:tcW w:w="2553" w:type="dxa"/>
            <w:vMerge/>
            <w:vAlign w:val="center"/>
          </w:tcPr>
          <w:p w:rsidR="001A0235" w:rsidRPr="00D60674" w:rsidRDefault="001A0235" w:rsidP="00E221A5">
            <w:pPr>
              <w:contextualSpacing/>
              <w:rPr>
                <w:b/>
                <w:color w:val="FF0000"/>
                <w:lang w:val="kk-KZ"/>
              </w:rPr>
            </w:pPr>
          </w:p>
        </w:tc>
        <w:tc>
          <w:tcPr>
            <w:tcW w:w="2693" w:type="dxa"/>
          </w:tcPr>
          <w:p w:rsidR="001A0235" w:rsidRPr="007C298D" w:rsidRDefault="001A0235" w:rsidP="00E221A5">
            <w:pPr>
              <w:jc w:val="both"/>
            </w:pPr>
            <w:r>
              <w:t xml:space="preserve">Д/и </w:t>
            </w:r>
            <w:r w:rsidRPr="007C298D">
              <w:t>«Один много»</w:t>
            </w:r>
          </w:p>
          <w:p w:rsidR="001A0235" w:rsidRDefault="001A0235" w:rsidP="00E221A5">
            <w:pPr>
              <w:rPr>
                <w:bCs/>
                <w:lang w:val="kk-KZ"/>
              </w:rPr>
            </w:pPr>
            <w:r>
              <w:t>Цель: использует в речи</w:t>
            </w:r>
            <w:r w:rsidRPr="007C298D">
              <w:t xml:space="preserve"> </w:t>
            </w:r>
            <w:r>
              <w:t>существительные</w:t>
            </w:r>
            <w:r w:rsidRPr="007C298D">
              <w:t xml:space="preserve"> в единственном и множественном числе.</w:t>
            </w:r>
            <w:r w:rsidRPr="007E2E7E">
              <w:rPr>
                <w:i/>
                <w:color w:val="000000" w:themeColor="text1"/>
                <w:sz w:val="22"/>
                <w:szCs w:val="22"/>
                <w:lang w:val="kk-KZ"/>
              </w:rPr>
              <w:t xml:space="preserve"> (ознакомление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sidRPr="0005757F">
              <w:rPr>
                <w:bCs/>
                <w:lang w:val="kk-KZ"/>
              </w:rPr>
              <w:t xml:space="preserve">Үстел - стол, </w:t>
            </w:r>
          </w:p>
          <w:p w:rsidR="001A0235" w:rsidRPr="0005757F" w:rsidRDefault="001A0235" w:rsidP="00E221A5">
            <w:pPr>
              <w:rPr>
                <w:bCs/>
                <w:lang w:val="kk-KZ"/>
              </w:rPr>
            </w:pPr>
            <w:r w:rsidRPr="0005757F">
              <w:rPr>
                <w:bCs/>
                <w:lang w:val="kk-KZ"/>
              </w:rPr>
              <w:t xml:space="preserve">Орындық - стул </w:t>
            </w:r>
          </w:p>
          <w:p w:rsidR="001A0235" w:rsidRPr="00340EC5" w:rsidRDefault="001A0235" w:rsidP="00E221A5">
            <w:pPr>
              <w:jc w:val="both"/>
              <w:rPr>
                <w:lang w:val="kk-KZ"/>
              </w:rPr>
            </w:pPr>
          </w:p>
          <w:p w:rsidR="001A0235" w:rsidRPr="00D60674" w:rsidRDefault="001A0235" w:rsidP="00E221A5">
            <w:pPr>
              <w:rPr>
                <w:iCs/>
                <w:lang w:val="kk-KZ"/>
              </w:rPr>
            </w:pPr>
            <w:r w:rsidRPr="007C298D">
              <w:t xml:space="preserve">  </w:t>
            </w:r>
          </w:p>
        </w:tc>
        <w:tc>
          <w:tcPr>
            <w:tcW w:w="2693" w:type="dxa"/>
          </w:tcPr>
          <w:p w:rsidR="001A0235" w:rsidRPr="007C298D" w:rsidRDefault="001A0235" w:rsidP="00E221A5">
            <w:pPr>
              <w:jc w:val="both"/>
            </w:pPr>
            <w:r>
              <w:t>Д/и</w:t>
            </w:r>
            <w:r w:rsidRPr="007C298D">
              <w:t xml:space="preserve"> «Назови ласково»</w:t>
            </w:r>
          </w:p>
          <w:p w:rsidR="001A0235" w:rsidRDefault="001A0235" w:rsidP="00E221A5">
            <w:pPr>
              <w:rPr>
                <w:bCs/>
                <w:lang w:val="kk-KZ"/>
              </w:rPr>
            </w:pPr>
            <w:r>
              <w:t>Цель: образовывает</w:t>
            </w:r>
            <w:r w:rsidRPr="007C298D">
              <w:t xml:space="preserve"> </w:t>
            </w:r>
            <w:r>
              <w:rPr>
                <w:shd w:val="clear" w:color="auto" w:fill="FFFFFF"/>
              </w:rPr>
              <w:t>существительные</w:t>
            </w:r>
            <w:r w:rsidRPr="007C298D">
              <w:rPr>
                <w:shd w:val="clear" w:color="auto" w:fill="FFFFFF"/>
              </w:rPr>
              <w:t xml:space="preserve"> с пом</w:t>
            </w:r>
            <w:r>
              <w:rPr>
                <w:shd w:val="clear" w:color="auto" w:fill="FFFFFF"/>
              </w:rPr>
              <w:t>ощью уменьшительно-ласкательных суффиксов</w:t>
            </w:r>
            <w:r w:rsidRPr="007C298D">
              <w:t>.</w:t>
            </w:r>
            <w:r>
              <w:t xml:space="preserve"> </w:t>
            </w: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sidRPr="0005757F">
              <w:rPr>
                <w:bCs/>
                <w:lang w:val="kk-KZ"/>
              </w:rPr>
              <w:t xml:space="preserve">бота - верблюжонок, </w:t>
            </w:r>
          </w:p>
          <w:p w:rsidR="001A0235" w:rsidRPr="0005757F" w:rsidRDefault="001A0235" w:rsidP="00E221A5">
            <w:pPr>
              <w:rPr>
                <w:bCs/>
                <w:lang w:val="kk-KZ"/>
              </w:rPr>
            </w:pPr>
            <w:r w:rsidRPr="0005757F">
              <w:rPr>
                <w:bCs/>
                <w:lang w:val="kk-KZ"/>
              </w:rPr>
              <w:t xml:space="preserve">түйе - верблюд, </w:t>
            </w:r>
          </w:p>
          <w:p w:rsidR="001A0235" w:rsidRPr="0005757F" w:rsidRDefault="001A0235" w:rsidP="00E221A5">
            <w:pPr>
              <w:rPr>
                <w:bCs/>
                <w:lang w:val="kk-KZ"/>
              </w:rPr>
            </w:pPr>
            <w:r w:rsidRPr="0005757F">
              <w:rPr>
                <w:bCs/>
                <w:lang w:val="kk-KZ"/>
              </w:rPr>
              <w:t xml:space="preserve">мысық - кошка, </w:t>
            </w:r>
          </w:p>
          <w:p w:rsidR="001A0235" w:rsidRPr="0005757F" w:rsidRDefault="001A0235" w:rsidP="00E221A5">
            <w:pPr>
              <w:rPr>
                <w:bCs/>
                <w:lang w:val="kk-KZ"/>
              </w:rPr>
            </w:pPr>
            <w:r w:rsidRPr="0005757F">
              <w:rPr>
                <w:bCs/>
                <w:lang w:val="kk-KZ"/>
              </w:rPr>
              <w:t xml:space="preserve">марғау - котенок, </w:t>
            </w:r>
          </w:p>
          <w:p w:rsidR="001A0235" w:rsidRPr="0005757F" w:rsidRDefault="001A0235" w:rsidP="00E221A5">
            <w:pPr>
              <w:rPr>
                <w:bCs/>
                <w:lang w:val="kk-KZ"/>
              </w:rPr>
            </w:pPr>
            <w:r w:rsidRPr="0005757F">
              <w:rPr>
                <w:bCs/>
                <w:lang w:val="kk-KZ"/>
              </w:rPr>
              <w:t xml:space="preserve">ит – собака, </w:t>
            </w:r>
          </w:p>
          <w:p w:rsidR="001A0235" w:rsidRPr="00CF0489" w:rsidRDefault="001A0235" w:rsidP="00E221A5">
            <w:pPr>
              <w:rPr>
                <w:bCs/>
                <w:lang w:val="kk-KZ"/>
              </w:rPr>
            </w:pPr>
            <w:r>
              <w:rPr>
                <w:bCs/>
                <w:lang w:val="kk-KZ"/>
              </w:rPr>
              <w:t xml:space="preserve">күшік - щенок. </w:t>
            </w:r>
          </w:p>
          <w:p w:rsidR="001A0235" w:rsidRPr="00D64E1E" w:rsidRDefault="001A0235" w:rsidP="00E221A5"/>
        </w:tc>
        <w:tc>
          <w:tcPr>
            <w:tcW w:w="2693" w:type="dxa"/>
          </w:tcPr>
          <w:p w:rsidR="001A0235" w:rsidRPr="007E2E7E" w:rsidRDefault="001A0235" w:rsidP="00E221A5">
            <w:r>
              <w:rPr>
                <w:rStyle w:val="c1"/>
                <w:color w:val="000000" w:themeColor="text1"/>
                <w:sz w:val="22"/>
                <w:szCs w:val="22"/>
              </w:rPr>
              <w:t xml:space="preserve">Д/и </w:t>
            </w:r>
            <w:r w:rsidRPr="007E2E7E">
              <w:rPr>
                <w:sz w:val="22"/>
                <w:szCs w:val="22"/>
              </w:rPr>
              <w:t>«Какой?  Какая? Какое?»</w:t>
            </w:r>
          </w:p>
          <w:p w:rsidR="001A0235" w:rsidRPr="007E2E7E" w:rsidRDefault="001A0235" w:rsidP="00E221A5">
            <w:r>
              <w:rPr>
                <w:sz w:val="22"/>
                <w:szCs w:val="22"/>
              </w:rPr>
              <w:t xml:space="preserve">Цель: согласовывает </w:t>
            </w:r>
            <w:r w:rsidRPr="007E2E7E">
              <w:rPr>
                <w:sz w:val="22"/>
                <w:szCs w:val="22"/>
              </w:rPr>
              <w:t>прилагательные с существительными</w:t>
            </w:r>
          </w:p>
          <w:p w:rsidR="001A0235" w:rsidRDefault="001A0235" w:rsidP="00E221A5">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jc w:val="both"/>
              <w:rPr>
                <w:iCs/>
                <w:lang w:val="kk-KZ"/>
              </w:rPr>
            </w:pPr>
            <w:r w:rsidRPr="0005757F">
              <w:rPr>
                <w:iCs/>
                <w:lang w:val="kk-KZ"/>
              </w:rPr>
              <w:t xml:space="preserve">текше - кубик,  </w:t>
            </w:r>
          </w:p>
          <w:p w:rsidR="001A0235" w:rsidRPr="0005757F" w:rsidRDefault="001A0235" w:rsidP="00E221A5">
            <w:pPr>
              <w:jc w:val="both"/>
              <w:rPr>
                <w:iCs/>
                <w:lang w:val="kk-KZ"/>
              </w:rPr>
            </w:pPr>
            <w:r w:rsidRPr="0005757F">
              <w:rPr>
                <w:iCs/>
                <w:lang w:val="kk-KZ"/>
              </w:rPr>
              <w:t>қонжық - мишка,</w:t>
            </w:r>
          </w:p>
          <w:p w:rsidR="001A0235" w:rsidRPr="0005757F" w:rsidRDefault="001A0235" w:rsidP="00E221A5">
            <w:pPr>
              <w:jc w:val="both"/>
              <w:rPr>
                <w:iCs/>
                <w:lang w:val="kk-KZ"/>
              </w:rPr>
            </w:pPr>
            <w:r w:rsidRPr="0005757F">
              <w:rPr>
                <w:iCs/>
                <w:lang w:val="kk-KZ"/>
              </w:rPr>
              <w:t xml:space="preserve">қуыршақ - кукла, </w:t>
            </w:r>
          </w:p>
          <w:p w:rsidR="001A0235" w:rsidRPr="00340EC5" w:rsidRDefault="001A0235" w:rsidP="00E221A5">
            <w:pPr>
              <w:widowControl w:val="0"/>
              <w:autoSpaceDE w:val="0"/>
              <w:autoSpaceDN w:val="0"/>
              <w:adjustRightInd w:val="0"/>
              <w:contextualSpacing/>
              <w:rPr>
                <w:lang w:val="kk-KZ"/>
              </w:rPr>
            </w:pPr>
          </w:p>
        </w:tc>
        <w:tc>
          <w:tcPr>
            <w:tcW w:w="2552" w:type="dxa"/>
          </w:tcPr>
          <w:p w:rsidR="001A0235" w:rsidRPr="009B0CA0" w:rsidRDefault="001A0235" w:rsidP="00E221A5">
            <w:pPr>
              <w:rPr>
                <w:color w:val="000000" w:themeColor="text1"/>
              </w:rPr>
            </w:pPr>
            <w:r>
              <w:rPr>
                <w:b/>
                <w:color w:val="000000" w:themeColor="text1"/>
                <w:sz w:val="22"/>
                <w:szCs w:val="22"/>
              </w:rPr>
              <w:t xml:space="preserve">Д/и </w:t>
            </w:r>
            <w:r w:rsidRPr="009B0CA0">
              <w:rPr>
                <w:color w:val="000000" w:themeColor="text1"/>
                <w:sz w:val="22"/>
                <w:szCs w:val="22"/>
              </w:rPr>
              <w:t>«Назови ласково »</w:t>
            </w:r>
          </w:p>
          <w:p w:rsidR="001A0235" w:rsidRDefault="001A0235" w:rsidP="00E221A5">
            <w:pPr>
              <w:rPr>
                <w:bCs/>
                <w:lang w:val="kk-KZ"/>
              </w:rPr>
            </w:pPr>
            <w:r w:rsidRPr="007E2E7E">
              <w:rPr>
                <w:b/>
                <w:color w:val="000000" w:themeColor="text1"/>
                <w:sz w:val="22"/>
                <w:szCs w:val="22"/>
              </w:rPr>
              <w:t>Цель</w:t>
            </w:r>
            <w:r>
              <w:rPr>
                <w:color w:val="000000" w:themeColor="text1"/>
                <w:sz w:val="22"/>
                <w:szCs w:val="22"/>
              </w:rPr>
              <w:t xml:space="preserve">: </w:t>
            </w:r>
            <w:r w:rsidRPr="007E2E7E">
              <w:rPr>
                <w:color w:val="000000" w:themeColor="text1"/>
                <w:sz w:val="22"/>
                <w:szCs w:val="22"/>
              </w:rPr>
              <w:t>образовыв</w:t>
            </w:r>
            <w:r>
              <w:rPr>
                <w:color w:val="000000" w:themeColor="text1"/>
                <w:sz w:val="22"/>
                <w:szCs w:val="22"/>
              </w:rPr>
              <w:t>ает и употребляет</w:t>
            </w:r>
            <w:r w:rsidRPr="007E2E7E">
              <w:rPr>
                <w:color w:val="000000" w:themeColor="text1"/>
                <w:sz w:val="22"/>
                <w:szCs w:val="22"/>
              </w:rPr>
              <w:t xml:space="preserve">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sidRPr="00167D5B">
              <w:rPr>
                <w:color w:val="000000" w:themeColor="text1"/>
                <w:sz w:val="22"/>
                <w:szCs w:val="22"/>
                <w:shd w:val="clear" w:color="auto" w:fill="FFFFFF"/>
                <w:lang w:val="kk-KZ"/>
              </w:rPr>
              <w:t>)</w:t>
            </w:r>
            <w:r w:rsidRPr="00167D5B">
              <w:rPr>
                <w:i/>
                <w:color w:val="000000" w:themeColor="text1"/>
                <w:sz w:val="22"/>
                <w:szCs w:val="22"/>
                <w:lang w:val="kk-KZ"/>
              </w:rPr>
              <w:t>***</w:t>
            </w:r>
            <w:r w:rsidRPr="0005757F">
              <w:rPr>
                <w:bCs/>
                <w:lang w:val="kk-KZ"/>
              </w:rPr>
              <w:t xml:space="preserve"> </w:t>
            </w:r>
          </w:p>
          <w:p w:rsidR="001A0235" w:rsidRDefault="001A0235" w:rsidP="00E221A5">
            <w:pPr>
              <w:rPr>
                <w:bCs/>
                <w:lang w:val="kk-KZ"/>
              </w:rPr>
            </w:pPr>
            <w:r w:rsidRPr="0005757F">
              <w:rPr>
                <w:bCs/>
                <w:lang w:val="kk-KZ"/>
              </w:rPr>
              <w:t xml:space="preserve">кел - подойди, </w:t>
            </w:r>
          </w:p>
          <w:p w:rsidR="001A0235" w:rsidRPr="0005757F" w:rsidRDefault="001A0235" w:rsidP="00E221A5">
            <w:pPr>
              <w:jc w:val="both"/>
              <w:rPr>
                <w:bCs/>
                <w:lang w:val="kk-KZ"/>
              </w:rPr>
            </w:pPr>
            <w:r w:rsidRPr="0005757F">
              <w:rPr>
                <w:bCs/>
                <w:lang w:val="kk-KZ"/>
              </w:rPr>
              <w:t xml:space="preserve">ал - возьми, </w:t>
            </w:r>
          </w:p>
          <w:p w:rsidR="001A0235" w:rsidRDefault="001A0235" w:rsidP="00E221A5">
            <w:pPr>
              <w:jc w:val="both"/>
              <w:rPr>
                <w:bCs/>
                <w:lang w:val="kk-KZ"/>
              </w:rPr>
            </w:pPr>
          </w:p>
          <w:p w:rsidR="001A0235" w:rsidRPr="0005757F" w:rsidRDefault="001A0235" w:rsidP="00E221A5">
            <w:pPr>
              <w:jc w:val="both"/>
              <w:rPr>
                <w:bCs/>
                <w:lang w:val="kk-KZ"/>
              </w:rPr>
            </w:pPr>
          </w:p>
          <w:p w:rsidR="001A0235" w:rsidRPr="00D60674" w:rsidRDefault="001A0235" w:rsidP="00E221A5">
            <w:pPr>
              <w:rPr>
                <w:iCs/>
                <w:lang w:val="kk-KZ"/>
              </w:rPr>
            </w:pPr>
          </w:p>
        </w:tc>
        <w:tc>
          <w:tcPr>
            <w:tcW w:w="2410" w:type="dxa"/>
          </w:tcPr>
          <w:p w:rsidR="001A0235" w:rsidRPr="009B0CA0" w:rsidRDefault="001A0235" w:rsidP="00E221A5">
            <w:pPr>
              <w:rPr>
                <w:color w:val="000000"/>
              </w:rPr>
            </w:pPr>
            <w:r>
              <w:rPr>
                <w:b/>
                <w:color w:val="000000"/>
              </w:rPr>
              <w:t xml:space="preserve">Д/и </w:t>
            </w:r>
            <w:r>
              <w:rPr>
                <w:color w:val="000000"/>
              </w:rPr>
              <w:t xml:space="preserve">«Назови </w:t>
            </w:r>
            <w:r w:rsidRPr="009B0CA0">
              <w:rPr>
                <w:color w:val="000000"/>
              </w:rPr>
              <w:t>наоборот»</w:t>
            </w:r>
          </w:p>
          <w:p w:rsidR="001A0235" w:rsidRPr="00D60674" w:rsidRDefault="001A0235" w:rsidP="00E221A5">
            <w:pPr>
              <w:rPr>
                <w:i/>
                <w:lang w:val="kk-KZ"/>
              </w:rPr>
            </w:pPr>
            <w:r w:rsidRPr="00D60674">
              <w:rPr>
                <w:b/>
                <w:color w:val="000000"/>
                <w:lang w:val="kk-KZ"/>
              </w:rPr>
              <w:t>Цель</w:t>
            </w:r>
            <w:r w:rsidRPr="00D60674">
              <w:rPr>
                <w:b/>
              </w:rPr>
              <w:t>:</w:t>
            </w:r>
            <w:r>
              <w:t xml:space="preserve"> подбиратет </w:t>
            </w:r>
            <w:r w:rsidRPr="00D60674">
              <w:t>противоположные по смыслу слова</w:t>
            </w:r>
          </w:p>
          <w:p w:rsidR="001A0235" w:rsidRPr="00340EC5" w:rsidRDefault="001A0235" w:rsidP="00E221A5">
            <w:pPr>
              <w:rPr>
                <w:b/>
                <w:color w:val="000000"/>
              </w:rPr>
            </w:pPr>
            <w:r w:rsidRPr="00D60674">
              <w:rPr>
                <w:shd w:val="clear" w:color="auto" w:fill="FFFFFF"/>
                <w:lang w:val="kk-KZ"/>
              </w:rPr>
              <w:t>(</w:t>
            </w:r>
            <w:r w:rsidRPr="00D60674">
              <w:rPr>
                <w:i/>
                <w:shd w:val="clear" w:color="auto" w:fill="FFFFFF"/>
                <w:lang w:val="kk-KZ"/>
              </w:rPr>
              <w:t>развитие речи – коммуникативная деятельность)</w:t>
            </w:r>
            <w:r w:rsidRPr="00D60674">
              <w:rPr>
                <w:b/>
                <w:color w:val="000000"/>
              </w:rPr>
              <w:t>***</w:t>
            </w:r>
            <w:r>
              <w:rPr>
                <w:b/>
                <w:color w:val="000000"/>
              </w:rPr>
              <w:t xml:space="preserve"> </w:t>
            </w:r>
            <w:r w:rsidRPr="00D60674">
              <w:rPr>
                <w:bCs/>
                <w:lang w:val="kk-KZ"/>
              </w:rPr>
              <w:t xml:space="preserve"> суық - холодный, </w:t>
            </w:r>
          </w:p>
          <w:p w:rsidR="001A0235" w:rsidRPr="00D60674" w:rsidRDefault="001A0235" w:rsidP="00E221A5">
            <w:r w:rsidRPr="00D60674">
              <w:rPr>
                <w:bCs/>
                <w:lang w:val="kk-KZ"/>
              </w:rPr>
              <w:t xml:space="preserve">ыстық </w:t>
            </w:r>
            <w:r>
              <w:rPr>
                <w:bCs/>
                <w:lang w:val="kk-KZ"/>
              </w:rPr>
              <w:t>–</w:t>
            </w:r>
            <w:r w:rsidRPr="00D60674">
              <w:rPr>
                <w:bCs/>
                <w:lang w:val="kk-KZ"/>
              </w:rPr>
              <w:t xml:space="preserve"> горячий</w:t>
            </w:r>
          </w:p>
        </w:tc>
      </w:tr>
      <w:tr w:rsidR="001A0235" w:rsidRPr="00D60674" w:rsidTr="00E221A5">
        <w:trPr>
          <w:trHeight w:val="699"/>
        </w:trPr>
        <w:tc>
          <w:tcPr>
            <w:tcW w:w="2553" w:type="dxa"/>
          </w:tcPr>
          <w:p w:rsidR="001A0235" w:rsidRPr="00D60674" w:rsidRDefault="001A0235" w:rsidP="00E221A5">
            <w:pPr>
              <w:widowControl w:val="0"/>
              <w:tabs>
                <w:tab w:val="left" w:pos="6640"/>
              </w:tabs>
              <w:autoSpaceDE w:val="0"/>
              <w:autoSpaceDN w:val="0"/>
              <w:adjustRightInd w:val="0"/>
              <w:contextualSpacing/>
              <w:rPr>
                <w:b/>
                <w:bCs/>
              </w:rPr>
            </w:pPr>
            <w:r w:rsidRPr="00D60674">
              <w:rPr>
                <w:b/>
                <w:lang w:val="kk-KZ"/>
              </w:rPr>
              <w:t>Ұйымдастарылған іс</w:t>
            </w:r>
            <w:r w:rsidRPr="00D60674">
              <w:rPr>
                <w:b/>
              </w:rPr>
              <w:t>-</w:t>
            </w:r>
            <w:r w:rsidRPr="00D60674">
              <w:rPr>
                <w:b/>
                <w:lang w:val="kk-KZ"/>
              </w:rPr>
              <w:t>әрекет дайындық / Организованная деятельность</w:t>
            </w:r>
          </w:p>
          <w:p w:rsidR="001A0235" w:rsidRPr="00D60674" w:rsidRDefault="001A0235" w:rsidP="00E221A5">
            <w:pPr>
              <w:widowControl w:val="0"/>
              <w:tabs>
                <w:tab w:val="left" w:pos="6640"/>
              </w:tabs>
              <w:autoSpaceDE w:val="0"/>
              <w:autoSpaceDN w:val="0"/>
              <w:adjustRightInd w:val="0"/>
              <w:contextualSpacing/>
              <w:rPr>
                <w:b/>
                <w:color w:val="FF0000"/>
                <w:lang w:val="kk-KZ"/>
              </w:rPr>
            </w:pPr>
          </w:p>
        </w:tc>
        <w:tc>
          <w:tcPr>
            <w:tcW w:w="2693" w:type="dxa"/>
          </w:tcPr>
          <w:p w:rsidR="001A0235" w:rsidRDefault="001A0235" w:rsidP="00E221A5">
            <w:pPr>
              <w:rPr>
                <w:b/>
                <w:lang w:val="kk-KZ"/>
              </w:rPr>
            </w:pPr>
            <w:r w:rsidRPr="00D60674">
              <w:rPr>
                <w:b/>
                <w:lang w:val="kk-KZ"/>
              </w:rPr>
              <w:t>Физическая культура</w:t>
            </w:r>
          </w:p>
          <w:p w:rsidR="001A0235" w:rsidRPr="00D60674" w:rsidRDefault="001A0235" w:rsidP="00E221A5">
            <w:pPr>
              <w:rPr>
                <w:b/>
                <w:lang w:val="kk-KZ"/>
              </w:rPr>
            </w:pPr>
            <w:r>
              <w:rPr>
                <w:lang w:val="kk-KZ"/>
              </w:rPr>
              <w:t>(по плану спортинструктора</w:t>
            </w:r>
            <w:r w:rsidRPr="00D60674">
              <w:rPr>
                <w:lang w:val="kk-KZ"/>
              </w:rPr>
              <w:t>)</w:t>
            </w:r>
          </w:p>
          <w:p w:rsidR="001A0235" w:rsidRPr="00D60674" w:rsidRDefault="001A0235" w:rsidP="00E221A5">
            <w:pPr>
              <w:rPr>
                <w:b/>
                <w:lang w:val="kk-KZ"/>
              </w:rPr>
            </w:pPr>
            <w:r w:rsidRPr="00D60674">
              <w:rPr>
                <w:b/>
                <w:lang w:val="kk-KZ"/>
              </w:rPr>
              <w:t xml:space="preserve">Основы математики </w:t>
            </w:r>
          </w:p>
          <w:p w:rsidR="001A0235" w:rsidRDefault="001A0235" w:rsidP="00E221A5">
            <w:pPr>
              <w:rPr>
                <w:lang w:val="kk-KZ"/>
              </w:rPr>
            </w:pPr>
            <w:r>
              <w:rPr>
                <w:lang w:val="kk-KZ"/>
              </w:rPr>
              <w:t>«Загадки Ящерки</w:t>
            </w:r>
            <w:r w:rsidRPr="00D60674">
              <w:rPr>
                <w:lang w:val="kk-KZ"/>
              </w:rPr>
              <w:t>»</w:t>
            </w:r>
          </w:p>
          <w:p w:rsidR="001A0235" w:rsidRPr="00CB2533" w:rsidRDefault="001A0235" w:rsidP="00E221A5">
            <w:pPr>
              <w:rPr>
                <w:rStyle w:val="markedcontent"/>
                <w:color w:val="000000" w:themeColor="text1"/>
              </w:rPr>
            </w:pPr>
            <w:r w:rsidRPr="00CB2533">
              <w:rPr>
                <w:b/>
              </w:rPr>
              <w:t>Цель</w:t>
            </w:r>
            <w:r w:rsidRPr="00CB2533">
              <w:t xml:space="preserve">: </w:t>
            </w:r>
            <w:r>
              <w:rPr>
                <w:color w:val="000000" w:themeColor="text1"/>
              </w:rPr>
              <w:t>находит в окружающей среде предметы, похожие на геометрические фигуры, определяет их формы</w:t>
            </w:r>
          </w:p>
          <w:p w:rsidR="001A0235" w:rsidRDefault="001A0235" w:rsidP="00E221A5">
            <w:pPr>
              <w:jc w:val="both"/>
              <w:rPr>
                <w:bCs/>
              </w:rPr>
            </w:pPr>
            <w:r w:rsidRPr="00D60674">
              <w:rPr>
                <w:lang w:val="kk-KZ"/>
              </w:rPr>
              <w:t>***</w:t>
            </w:r>
            <w:r>
              <w:rPr>
                <w:bCs/>
                <w:lang w:val="kk-KZ"/>
              </w:rPr>
              <w:t xml:space="preserve"> ш</w:t>
            </w:r>
            <w:r w:rsidRPr="00694198">
              <w:rPr>
                <w:bCs/>
                <w:lang w:val="kk-KZ"/>
              </w:rPr>
              <w:t>еңбер</w:t>
            </w:r>
            <w:r w:rsidRPr="00694198">
              <w:rPr>
                <w:bCs/>
              </w:rPr>
              <w:t>-круг</w:t>
            </w:r>
            <w:r>
              <w:rPr>
                <w:bCs/>
              </w:rPr>
              <w:t>,</w:t>
            </w:r>
          </w:p>
          <w:p w:rsidR="001A0235" w:rsidRDefault="001A0235" w:rsidP="00E221A5">
            <w:pPr>
              <w:jc w:val="both"/>
              <w:rPr>
                <w:bCs/>
              </w:rPr>
            </w:pPr>
            <w:r>
              <w:rPr>
                <w:bCs/>
                <w:lang w:val="kk-KZ"/>
              </w:rPr>
              <w:t>сопақ</w:t>
            </w:r>
            <w:r>
              <w:rPr>
                <w:bCs/>
              </w:rPr>
              <w:t>-овал, шаршы-</w:t>
            </w:r>
            <w:r>
              <w:rPr>
                <w:bCs/>
              </w:rPr>
              <w:lastRenderedPageBreak/>
              <w:t>квадрат</w:t>
            </w:r>
          </w:p>
          <w:p w:rsidR="001A0235" w:rsidRPr="00D60674" w:rsidRDefault="001A0235" w:rsidP="00E221A5">
            <w:pPr>
              <w:shd w:val="clear" w:color="auto" w:fill="FFFFFF"/>
              <w:rPr>
                <w:b/>
                <w:lang w:val="kk-KZ"/>
              </w:rPr>
            </w:pPr>
            <w:r w:rsidRPr="00D60674">
              <w:rPr>
                <w:b/>
                <w:lang w:val="kk-KZ"/>
              </w:rPr>
              <w:t>Развитие речи:</w:t>
            </w:r>
          </w:p>
          <w:p w:rsidR="001A0235" w:rsidRPr="006814FB" w:rsidRDefault="001A0235" w:rsidP="00E221A5">
            <w:r>
              <w:t>«Бескрайние степи</w:t>
            </w:r>
            <w:r w:rsidRPr="006814FB">
              <w:t>»</w:t>
            </w:r>
          </w:p>
          <w:p w:rsidR="001A0235" w:rsidRPr="003C30C2" w:rsidRDefault="001A0235" w:rsidP="00E221A5">
            <w:pPr>
              <w:rPr>
                <w:rStyle w:val="markedcontent"/>
                <w:color w:val="000000" w:themeColor="text1"/>
                <w:lang w:val="kk-KZ"/>
              </w:rPr>
            </w:pPr>
            <w:r w:rsidRPr="003C30C2">
              <w:rPr>
                <w:b/>
                <w:color w:val="000000" w:themeColor="text1"/>
                <w:sz w:val="22"/>
                <w:szCs w:val="22"/>
              </w:rPr>
              <w:t>Цель:</w:t>
            </w:r>
            <w:r>
              <w:rPr>
                <w:b/>
                <w:color w:val="000000" w:themeColor="text1"/>
                <w:sz w:val="22"/>
                <w:szCs w:val="22"/>
              </w:rPr>
              <w:t xml:space="preserve"> </w:t>
            </w:r>
            <w:r>
              <w:rPr>
                <w:rStyle w:val="markedcontent"/>
                <w:color w:val="000000" w:themeColor="text1"/>
              </w:rPr>
              <w:t>правильно формулирует  основную мысль, выражает свое мнение. Последовательно пересказывает рассказ.</w:t>
            </w:r>
          </w:p>
          <w:p w:rsidR="001A0235" w:rsidRPr="0005757F" w:rsidRDefault="001A0235" w:rsidP="00E221A5">
            <w:pPr>
              <w:rPr>
                <w:bCs/>
                <w:lang w:val="kk-KZ"/>
              </w:rPr>
            </w:pPr>
            <w:r>
              <w:rPr>
                <w:i/>
                <w:color w:val="000000" w:themeColor="text1"/>
                <w:sz w:val="22"/>
                <w:szCs w:val="22"/>
                <w:lang w:val="kk-KZ"/>
              </w:rPr>
              <w:t>***</w:t>
            </w:r>
            <w:r>
              <w:rPr>
                <w:lang w:val="kk-KZ"/>
              </w:rPr>
              <w:t xml:space="preserve"> дала-степь, кесіртке- ящерица, </w:t>
            </w:r>
            <w:r w:rsidRPr="0005757F">
              <w:rPr>
                <w:bCs/>
                <w:lang w:val="kk-KZ"/>
              </w:rPr>
              <w:t xml:space="preserve">бүркіт - беркут, </w:t>
            </w:r>
          </w:p>
          <w:p w:rsidR="001A0235" w:rsidRPr="00D60674" w:rsidRDefault="001A0235" w:rsidP="00E221A5">
            <w:pPr>
              <w:rPr>
                <w:b/>
                <w:lang w:val="kk-KZ"/>
              </w:rPr>
            </w:pPr>
            <w:r>
              <w:rPr>
                <w:bCs/>
                <w:lang w:val="kk-KZ"/>
              </w:rPr>
              <w:t>қыран – орел</w:t>
            </w:r>
            <w:r w:rsidRPr="00D60674">
              <w:rPr>
                <w:b/>
                <w:lang w:val="kk-KZ"/>
              </w:rPr>
              <w:t xml:space="preserve"> Ознакомление с окружающим миром</w:t>
            </w:r>
          </w:p>
          <w:p w:rsidR="001A0235" w:rsidRPr="001B583E" w:rsidRDefault="001A0235" w:rsidP="00E221A5">
            <w:r w:rsidRPr="006814FB">
              <w:rPr>
                <w:lang w:val="kk-KZ"/>
              </w:rPr>
              <w:t>«</w:t>
            </w:r>
            <w:r>
              <w:rPr>
                <w:lang w:val="kk-KZ"/>
              </w:rPr>
              <w:t>Они такие разные</w:t>
            </w:r>
            <w:r w:rsidRPr="006814FB">
              <w:rPr>
                <w:lang w:val="kk-KZ"/>
              </w:rPr>
              <w:t>»</w:t>
            </w:r>
            <w:r>
              <w:rPr>
                <w:lang w:val="kk-KZ"/>
              </w:rPr>
              <w:t xml:space="preserve"> (животные и растительность степей)</w:t>
            </w:r>
          </w:p>
          <w:p w:rsidR="001A0235" w:rsidRDefault="001A0235" w:rsidP="00E221A5">
            <w:pPr>
              <w:rPr>
                <w:bCs/>
                <w:lang w:val="kk-KZ"/>
              </w:rPr>
            </w:pPr>
            <w:r w:rsidRPr="00D60674">
              <w:rPr>
                <w:b/>
                <w:lang w:val="kk-KZ"/>
              </w:rPr>
              <w:t xml:space="preserve">Цель: </w:t>
            </w:r>
            <w:r>
              <w:rPr>
                <w:lang w:val="kk-KZ"/>
              </w:rPr>
              <w:t>понимает значение живописной природы, достопримечательностей</w:t>
            </w:r>
            <w:r w:rsidRPr="00167D5B">
              <w:rPr>
                <w:i/>
                <w:color w:val="000000" w:themeColor="text1"/>
                <w:sz w:val="22"/>
                <w:szCs w:val="22"/>
                <w:lang w:val="kk-KZ"/>
              </w:rPr>
              <w:t>***</w:t>
            </w:r>
            <w:r w:rsidRPr="0005757F">
              <w:rPr>
                <w:bCs/>
                <w:lang w:val="kk-KZ"/>
              </w:rPr>
              <w:t xml:space="preserve"> </w:t>
            </w:r>
            <w:r>
              <w:rPr>
                <w:bCs/>
                <w:sz w:val="22"/>
                <w:szCs w:val="22"/>
                <w:lang w:val="kk-KZ"/>
              </w:rPr>
              <w:t>жылан-змея, архар-аркар, ақбөкен- сайгак саршұнақ–суслик, қосаяқ-тушканчик)</w:t>
            </w:r>
          </w:p>
          <w:p w:rsidR="001A0235" w:rsidRPr="00D60674" w:rsidRDefault="001A0235" w:rsidP="00E221A5">
            <w:pPr>
              <w:rPr>
                <w:bCs/>
                <w:lang w:val="kk-KZ"/>
              </w:rPr>
            </w:pPr>
          </w:p>
        </w:tc>
        <w:tc>
          <w:tcPr>
            <w:tcW w:w="2693" w:type="dxa"/>
          </w:tcPr>
          <w:p w:rsidR="001A0235" w:rsidRPr="00D60674" w:rsidRDefault="001A0235" w:rsidP="00E221A5">
            <w:pPr>
              <w:rPr>
                <w:lang w:val="kk-KZ"/>
              </w:rPr>
            </w:pPr>
            <w:r w:rsidRPr="00D60674">
              <w:rPr>
                <w:b/>
                <w:lang w:val="kk-KZ"/>
              </w:rPr>
              <w:lastRenderedPageBreak/>
              <w:t>Казахский язык</w:t>
            </w:r>
            <w:r>
              <w:rPr>
                <w:lang w:val="kk-KZ"/>
              </w:rPr>
              <w:t xml:space="preserve"> (по плану педагога</w:t>
            </w:r>
            <w:r w:rsidRPr="00D60674">
              <w:rPr>
                <w:lang w:val="kk-KZ"/>
              </w:rPr>
              <w:t>)</w:t>
            </w:r>
          </w:p>
          <w:p w:rsidR="001A0235" w:rsidRPr="00D60674" w:rsidRDefault="001A0235" w:rsidP="00E221A5">
            <w:pPr>
              <w:rPr>
                <w:b/>
                <w:color w:val="000000" w:themeColor="text1"/>
              </w:rPr>
            </w:pPr>
            <w:r w:rsidRPr="00D60674">
              <w:rPr>
                <w:b/>
                <w:color w:val="000000" w:themeColor="text1"/>
              </w:rPr>
              <w:t xml:space="preserve">Основы грамоты </w:t>
            </w:r>
          </w:p>
          <w:p w:rsidR="001A0235" w:rsidRPr="00D60674" w:rsidRDefault="001A0235" w:rsidP="00E221A5">
            <w:pPr>
              <w:rPr>
                <w:color w:val="000000" w:themeColor="text1"/>
              </w:rPr>
            </w:pPr>
            <w:r>
              <w:rPr>
                <w:color w:val="000000" w:themeColor="text1"/>
              </w:rPr>
              <w:t>«</w:t>
            </w:r>
            <w:r>
              <w:rPr>
                <w:color w:val="000000" w:themeColor="text1"/>
                <w:lang w:val="kk-KZ"/>
              </w:rPr>
              <w:t>Сог</w:t>
            </w:r>
            <w:r>
              <w:rPr>
                <w:color w:val="000000" w:themeColor="text1"/>
              </w:rPr>
              <w:t>ласный звук «</w:t>
            </w:r>
            <w:r>
              <w:rPr>
                <w:color w:val="000000" w:themeColor="text1"/>
                <w:lang w:val="kk-KZ"/>
              </w:rPr>
              <w:t>П</w:t>
            </w:r>
            <w:r w:rsidRPr="00D60674">
              <w:rPr>
                <w:color w:val="000000" w:themeColor="text1"/>
              </w:rPr>
              <w:t>»</w:t>
            </w:r>
          </w:p>
          <w:p w:rsidR="001A0235" w:rsidRDefault="001A0235" w:rsidP="00E221A5">
            <w:r w:rsidRPr="00D60674">
              <w:rPr>
                <w:b/>
              </w:rPr>
              <w:t>Цель</w:t>
            </w:r>
            <w:r w:rsidRPr="00D60674">
              <w:t xml:space="preserve">: </w:t>
            </w:r>
            <w:r>
              <w:t>различает признаки звуков (согласный), составляет слово на заданный слог</w:t>
            </w:r>
          </w:p>
          <w:p w:rsidR="001A0235" w:rsidRPr="00791FA6" w:rsidRDefault="001A0235" w:rsidP="00E221A5">
            <w:r>
              <w:t xml:space="preserve"> </w:t>
            </w:r>
            <w:r w:rsidRPr="00D60674">
              <w:rPr>
                <w:b/>
                <w:color w:val="000000" w:themeColor="text1"/>
              </w:rPr>
              <w:t xml:space="preserve">Музыка </w:t>
            </w:r>
            <w:r>
              <w:t>(по плану музработника)</w:t>
            </w:r>
          </w:p>
          <w:p w:rsidR="001A0235" w:rsidRPr="00D60674" w:rsidRDefault="001A0235" w:rsidP="00E221A5">
            <w:pPr>
              <w:rPr>
                <w:b/>
                <w:lang w:val="kk-KZ"/>
              </w:rPr>
            </w:pPr>
            <w:r w:rsidRPr="00D60674">
              <w:rPr>
                <w:b/>
                <w:lang w:val="kk-KZ"/>
              </w:rPr>
              <w:t xml:space="preserve">Рисование. </w:t>
            </w:r>
          </w:p>
          <w:p w:rsidR="001A0235" w:rsidRPr="005120C3" w:rsidRDefault="001A0235" w:rsidP="00E221A5">
            <w:pPr>
              <w:rPr>
                <w:lang w:val="kk-KZ"/>
              </w:rPr>
            </w:pPr>
            <w:r w:rsidRPr="005120C3">
              <w:rPr>
                <w:lang w:val="kk-KZ"/>
              </w:rPr>
              <w:t>«Корабль пустыни»</w:t>
            </w:r>
          </w:p>
          <w:p w:rsidR="001A0235" w:rsidRPr="005120C3" w:rsidRDefault="001A0235" w:rsidP="00E221A5">
            <w:pPr>
              <w:pStyle w:val="Default"/>
              <w:rPr>
                <w:rFonts w:eastAsiaTheme="minorHAnsi"/>
                <w:lang w:eastAsia="en-US"/>
              </w:rPr>
            </w:pPr>
            <w:r w:rsidRPr="005120C3">
              <w:rPr>
                <w:b/>
              </w:rPr>
              <w:lastRenderedPageBreak/>
              <w:t>Цель:</w:t>
            </w:r>
            <w:r w:rsidRPr="005120C3">
              <w:t xml:space="preserve"> </w:t>
            </w:r>
            <w:r w:rsidRPr="005120C3">
              <w:rPr>
                <w:rFonts w:eastAsiaTheme="minorHAnsi"/>
                <w:lang w:eastAsia="en-US"/>
              </w:rPr>
              <w:t xml:space="preserve">подбирает цвет по своему усмотрению; </w:t>
            </w:r>
          </w:p>
          <w:p w:rsidR="001A0235" w:rsidRPr="005120C3" w:rsidRDefault="001A0235" w:rsidP="00E221A5">
            <w:pPr>
              <w:rPr>
                <w:rFonts w:eastAsiaTheme="minorHAnsi"/>
                <w:color w:val="000000"/>
                <w:lang w:eastAsia="en-US"/>
              </w:rPr>
            </w:pPr>
            <w:r>
              <w:rPr>
                <w:rFonts w:eastAsiaTheme="minorHAnsi"/>
                <w:color w:val="000000"/>
                <w:lang w:eastAsia="en-US"/>
              </w:rPr>
              <w:t xml:space="preserve">Пользуется </w:t>
            </w:r>
            <w:r w:rsidRPr="005120C3">
              <w:rPr>
                <w:rFonts w:eastAsiaTheme="minorHAnsi"/>
                <w:color w:val="000000"/>
                <w:lang w:eastAsia="en-US"/>
              </w:rPr>
              <w:t xml:space="preserve">красками, смешивает акварель в палитре с водой, </w:t>
            </w:r>
            <w:r w:rsidRPr="005120C3">
              <w:t>изображает сюжетные рисунки; соблюдает аккуратность при рисовании, правила безопасного поведения;</w:t>
            </w:r>
          </w:p>
          <w:p w:rsidR="001A0235" w:rsidRPr="005120C3" w:rsidRDefault="001A0235" w:rsidP="00E221A5">
            <w:pPr>
              <w:rPr>
                <w:bCs/>
                <w:lang w:val="kk-KZ"/>
              </w:rPr>
            </w:pPr>
            <w:r w:rsidRPr="005120C3">
              <w:rPr>
                <w:i/>
                <w:color w:val="000000" w:themeColor="text1"/>
                <w:lang w:val="kk-KZ"/>
              </w:rPr>
              <w:t>***</w:t>
            </w:r>
            <w:r w:rsidRPr="005120C3">
              <w:rPr>
                <w:bCs/>
                <w:lang w:val="kk-KZ"/>
              </w:rPr>
              <w:t xml:space="preserve"> түйе - верблюд, </w:t>
            </w:r>
          </w:p>
          <w:p w:rsidR="001A0235" w:rsidRPr="00791FA6" w:rsidRDefault="001A0235" w:rsidP="00E221A5">
            <w:pPr>
              <w:rPr>
                <w:bCs/>
                <w:lang w:val="kk-KZ"/>
              </w:rPr>
            </w:pPr>
            <w:r w:rsidRPr="00D60674">
              <w:rPr>
                <w:b/>
                <w:lang w:val="kk-KZ"/>
              </w:rPr>
              <w:t xml:space="preserve">Основы математики </w:t>
            </w:r>
            <w:r>
              <w:rPr>
                <w:lang w:val="kk-KZ"/>
              </w:rPr>
              <w:t>«Сходство и различие</w:t>
            </w:r>
            <w:r w:rsidRPr="00D60674">
              <w:rPr>
                <w:lang w:val="kk-KZ"/>
              </w:rPr>
              <w:t>»</w:t>
            </w:r>
          </w:p>
          <w:p w:rsidR="001A0235" w:rsidRPr="00D85A9E" w:rsidRDefault="001A0235" w:rsidP="00E221A5">
            <w:pPr>
              <w:rPr>
                <w:color w:val="000000" w:themeColor="text1"/>
              </w:rPr>
            </w:pPr>
            <w:r w:rsidRPr="00D60674">
              <w:rPr>
                <w:b/>
                <w:lang w:val="kk-KZ"/>
              </w:rPr>
              <w:t>Цель</w:t>
            </w:r>
            <w:r w:rsidRPr="00D85A9E">
              <w:rPr>
                <w:b/>
                <w:color w:val="000000" w:themeColor="text1"/>
                <w:lang w:val="kk-KZ"/>
              </w:rPr>
              <w:t>:</w:t>
            </w:r>
            <w:r>
              <w:rPr>
                <w:b/>
                <w:color w:val="000000" w:themeColor="text1"/>
                <w:lang w:val="kk-KZ"/>
              </w:rPr>
              <w:t xml:space="preserve"> </w:t>
            </w:r>
            <w:r>
              <w:rPr>
                <w:color w:val="000000" w:themeColor="text1"/>
              </w:rPr>
              <w:t>сравнивает предметы по различным признакам (цвет, форма,размер); располагает предметы в порядке возрастания и убывания.</w:t>
            </w:r>
          </w:p>
          <w:p w:rsidR="001A0235" w:rsidRPr="00D60674" w:rsidRDefault="001A0235" w:rsidP="00E221A5">
            <w:pPr>
              <w:jc w:val="both"/>
              <w:rPr>
                <w:iCs/>
                <w:lang w:val="kk-KZ"/>
              </w:rPr>
            </w:pPr>
            <w:r>
              <w:rPr>
                <w:lang w:val="kk-KZ"/>
              </w:rPr>
              <w:t xml:space="preserve">*** </w:t>
            </w:r>
            <w:r w:rsidRPr="00D60674">
              <w:rPr>
                <w:iCs/>
                <w:lang w:val="kk-KZ"/>
              </w:rPr>
              <w:t>ү</w:t>
            </w:r>
            <w:r>
              <w:rPr>
                <w:iCs/>
                <w:lang w:val="kk-KZ"/>
              </w:rPr>
              <w:t xml:space="preserve">лкен - большой, </w:t>
            </w:r>
          </w:p>
          <w:p w:rsidR="001A0235" w:rsidRPr="00D60674" w:rsidRDefault="001A0235" w:rsidP="00E221A5">
            <w:pPr>
              <w:rPr>
                <w:iCs/>
                <w:lang w:val="kk-KZ"/>
              </w:rPr>
            </w:pPr>
            <w:r>
              <w:rPr>
                <w:iCs/>
                <w:lang w:val="kk-KZ"/>
              </w:rPr>
              <w:t>кішкентай - маленький</w:t>
            </w:r>
          </w:p>
        </w:tc>
        <w:tc>
          <w:tcPr>
            <w:tcW w:w="2693" w:type="dxa"/>
          </w:tcPr>
          <w:p w:rsidR="001A0235" w:rsidRDefault="001A0235" w:rsidP="00E221A5">
            <w:pPr>
              <w:rPr>
                <w:b/>
                <w:lang w:val="kk-KZ"/>
              </w:rPr>
            </w:pPr>
            <w:r w:rsidRPr="00D60674">
              <w:rPr>
                <w:b/>
                <w:lang w:val="kk-KZ"/>
              </w:rPr>
              <w:lastRenderedPageBreak/>
              <w:t xml:space="preserve">Физическая культура </w:t>
            </w:r>
          </w:p>
          <w:p w:rsidR="001A0235" w:rsidRPr="00762FCC" w:rsidRDefault="001A0235" w:rsidP="00E221A5">
            <w:pPr>
              <w:rPr>
                <w:b/>
              </w:rPr>
            </w:pPr>
            <w:r>
              <w:rPr>
                <w:lang w:val="kk-KZ"/>
              </w:rPr>
              <w:t>( по плану спортинструктора</w:t>
            </w:r>
            <w:r w:rsidRPr="00D60674">
              <w:rPr>
                <w:lang w:val="kk-KZ"/>
              </w:rPr>
              <w:t>)</w:t>
            </w:r>
          </w:p>
          <w:p w:rsidR="001A0235" w:rsidRPr="00D60674" w:rsidRDefault="001A0235" w:rsidP="00E221A5">
            <w:pPr>
              <w:rPr>
                <w:b/>
                <w:lang w:val="kk-KZ"/>
              </w:rPr>
            </w:pPr>
            <w:r w:rsidRPr="00D60674">
              <w:rPr>
                <w:b/>
                <w:lang w:val="kk-KZ"/>
              </w:rPr>
              <w:t xml:space="preserve">Худ. лит-ра </w:t>
            </w:r>
          </w:p>
          <w:p w:rsidR="001A0235" w:rsidRPr="00D60674" w:rsidRDefault="001A0235" w:rsidP="00E221A5">
            <w:pPr>
              <w:rPr>
                <w:b/>
                <w:bCs/>
                <w:color w:val="000000" w:themeColor="text1"/>
              </w:rPr>
            </w:pPr>
            <w:r w:rsidRPr="00D60674">
              <w:rPr>
                <w:lang w:val="kk-KZ"/>
              </w:rPr>
              <w:t xml:space="preserve">Рассказ </w:t>
            </w:r>
            <w:r>
              <w:rPr>
                <w:color w:val="000000" w:themeColor="text1"/>
                <w:lang w:val="kk-KZ"/>
              </w:rPr>
              <w:t>Я А Марголин</w:t>
            </w:r>
            <w:r>
              <w:rPr>
                <w:color w:val="000000" w:themeColor="text1"/>
              </w:rPr>
              <w:t xml:space="preserve"> «</w:t>
            </w:r>
            <w:r>
              <w:rPr>
                <w:color w:val="000000" w:themeColor="text1"/>
                <w:lang w:val="kk-KZ"/>
              </w:rPr>
              <w:t xml:space="preserve">Перекати поле </w:t>
            </w:r>
            <w:r>
              <w:rPr>
                <w:color w:val="000000" w:themeColor="text1"/>
              </w:rPr>
              <w:t>– шаровая сеялка</w:t>
            </w:r>
            <w:r w:rsidRPr="00D60674">
              <w:rPr>
                <w:color w:val="000000" w:themeColor="text1"/>
              </w:rPr>
              <w:t>»</w:t>
            </w:r>
          </w:p>
          <w:p w:rsidR="001A0235" w:rsidRPr="00D60674" w:rsidRDefault="001A0235" w:rsidP="00E221A5">
            <w:pPr>
              <w:rPr>
                <w:bCs/>
                <w:lang w:val="kk-KZ"/>
              </w:rPr>
            </w:pPr>
            <w:r w:rsidRPr="00D60674">
              <w:rPr>
                <w:b/>
              </w:rPr>
              <w:t>Цель</w:t>
            </w:r>
            <w:r>
              <w:t xml:space="preserve">: </w:t>
            </w:r>
            <w:r>
              <w:rPr>
                <w:color w:val="000000" w:themeColor="text1"/>
                <w:spacing w:val="2"/>
              </w:rPr>
              <w:t>воспринимает эмоционально-образно</w:t>
            </w:r>
            <w:r w:rsidRPr="00D60674">
              <w:rPr>
                <w:color w:val="000000" w:themeColor="text1"/>
                <w:spacing w:val="2"/>
              </w:rPr>
              <w:t xml:space="preserve"> </w:t>
            </w:r>
            <w:r>
              <w:rPr>
                <w:color w:val="000000" w:themeColor="text1"/>
              </w:rPr>
              <w:t>содержание произведений, чувствует</w:t>
            </w:r>
            <w:r w:rsidRPr="00D60674">
              <w:rPr>
                <w:color w:val="000000" w:themeColor="text1"/>
              </w:rPr>
              <w:t xml:space="preserve"> х</w:t>
            </w:r>
            <w:r>
              <w:rPr>
                <w:color w:val="000000" w:themeColor="text1"/>
              </w:rPr>
              <w:t xml:space="preserve">арактер повествования. </w:t>
            </w:r>
            <w:r>
              <w:rPr>
                <w:color w:val="000000" w:themeColor="text1"/>
              </w:rPr>
              <w:lastRenderedPageBreak/>
              <w:t>Понимает</w:t>
            </w:r>
            <w:r w:rsidRPr="00D60674">
              <w:rPr>
                <w:color w:val="000000" w:themeColor="text1"/>
              </w:rPr>
              <w:t xml:space="preserve"> </w:t>
            </w:r>
            <w:r>
              <w:rPr>
                <w:color w:val="000000" w:themeColor="text1"/>
                <w:spacing w:val="2"/>
              </w:rPr>
              <w:t>литературные жанры: рассказ</w:t>
            </w:r>
            <w:r w:rsidRPr="00D60674">
              <w:rPr>
                <w:color w:val="000000" w:themeColor="text1"/>
                <w:spacing w:val="2"/>
              </w:rPr>
              <w:t>.</w:t>
            </w:r>
            <w:r w:rsidRPr="00D60674">
              <w:rPr>
                <w:lang w:val="kk-KZ"/>
              </w:rPr>
              <w:t xml:space="preserve"> ***</w:t>
            </w:r>
            <w:r>
              <w:rPr>
                <w:bCs/>
                <w:lang w:val="kk-KZ"/>
              </w:rPr>
              <w:t>шөл - пустыня</w:t>
            </w:r>
            <w:r w:rsidRPr="00D60674">
              <w:rPr>
                <w:bCs/>
                <w:lang w:val="kk-KZ"/>
              </w:rPr>
              <w:t>,</w:t>
            </w:r>
          </w:p>
          <w:p w:rsidR="001A0235" w:rsidRPr="00D60674" w:rsidRDefault="001A0235" w:rsidP="00E221A5">
            <w:pPr>
              <w:rPr>
                <w:color w:val="FF0000"/>
                <w:lang w:val="kk-KZ"/>
              </w:rPr>
            </w:pPr>
            <w:r w:rsidRPr="005120C3">
              <w:rPr>
                <w:bCs/>
                <w:lang w:val="kk-KZ"/>
              </w:rPr>
              <w:t>түйе - верблюд,</w:t>
            </w:r>
          </w:p>
          <w:p w:rsidR="001A0235" w:rsidRPr="00D60674" w:rsidRDefault="001A0235" w:rsidP="00E221A5">
            <w:pPr>
              <w:rPr>
                <w:b/>
                <w:lang w:val="kk-KZ"/>
              </w:rPr>
            </w:pPr>
            <w:r w:rsidRPr="00D60674">
              <w:rPr>
                <w:b/>
                <w:lang w:val="kk-KZ"/>
              </w:rPr>
              <w:t>Основы математики</w:t>
            </w:r>
          </w:p>
          <w:p w:rsidR="001A0235" w:rsidRPr="00D60674" w:rsidRDefault="001A0235" w:rsidP="00E221A5">
            <w:pPr>
              <w:rPr>
                <w:iCs/>
                <w:lang w:val="kk-KZ"/>
              </w:rPr>
            </w:pPr>
            <w:r>
              <w:rPr>
                <w:lang w:val="kk-KZ"/>
              </w:rPr>
              <w:t>«Часть и целое</w:t>
            </w:r>
            <w:r w:rsidRPr="00D60674">
              <w:rPr>
                <w:lang w:val="kk-KZ"/>
              </w:rPr>
              <w:t>»</w:t>
            </w:r>
          </w:p>
          <w:p w:rsidR="001A0235" w:rsidRDefault="001A0235" w:rsidP="00E221A5">
            <w:pPr>
              <w:jc w:val="both"/>
            </w:pPr>
            <w:r w:rsidRPr="00D60674">
              <w:rPr>
                <w:b/>
              </w:rPr>
              <w:t>Цель</w:t>
            </w:r>
            <w:r>
              <w:t xml:space="preserve">: </w:t>
            </w:r>
            <w:r w:rsidRPr="00F80712">
              <w:t xml:space="preserve">делает из одной формы другую, делит лист бумаги на равные и неравные части, сравнивает целое и часть, собирает и составлять формы из 8-10-ти частей. </w:t>
            </w:r>
          </w:p>
          <w:p w:rsidR="001A0235" w:rsidRPr="00D60674" w:rsidRDefault="001A0235" w:rsidP="00E221A5">
            <w:pPr>
              <w:jc w:val="both"/>
              <w:rPr>
                <w:iCs/>
                <w:lang w:val="kk-KZ"/>
              </w:rPr>
            </w:pPr>
            <w:r w:rsidRPr="00F80712">
              <w:rPr>
                <w:lang w:val="kk-KZ"/>
              </w:rPr>
              <w:t>***</w:t>
            </w:r>
            <w:r w:rsidRPr="00D60674">
              <w:rPr>
                <w:iCs/>
                <w:lang w:val="kk-KZ"/>
              </w:rPr>
              <w:t xml:space="preserve"> ү</w:t>
            </w:r>
            <w:r>
              <w:rPr>
                <w:iCs/>
                <w:lang w:val="kk-KZ"/>
              </w:rPr>
              <w:t xml:space="preserve">лкен - большой, </w:t>
            </w:r>
          </w:p>
          <w:p w:rsidR="001A0235" w:rsidRDefault="001A0235" w:rsidP="00E221A5">
            <w:pPr>
              <w:shd w:val="clear" w:color="auto" w:fill="FFFFFF"/>
              <w:rPr>
                <w:b/>
                <w:lang w:val="kk-KZ"/>
              </w:rPr>
            </w:pPr>
            <w:r>
              <w:rPr>
                <w:iCs/>
                <w:lang w:val="kk-KZ"/>
              </w:rPr>
              <w:t>кішкентай - маленький</w:t>
            </w:r>
            <w:r w:rsidRPr="00D60674">
              <w:rPr>
                <w:b/>
                <w:lang w:val="kk-KZ"/>
              </w:rPr>
              <w:t xml:space="preserve"> </w:t>
            </w:r>
          </w:p>
          <w:p w:rsidR="001A0235" w:rsidRPr="00D60674" w:rsidRDefault="001A0235" w:rsidP="00E221A5">
            <w:pPr>
              <w:shd w:val="clear" w:color="auto" w:fill="FFFFFF"/>
              <w:rPr>
                <w:b/>
                <w:lang w:val="kk-KZ"/>
              </w:rPr>
            </w:pPr>
            <w:r w:rsidRPr="00D60674">
              <w:rPr>
                <w:b/>
                <w:lang w:val="kk-KZ"/>
              </w:rPr>
              <w:t>Развитие речи:</w:t>
            </w:r>
          </w:p>
          <w:p w:rsidR="001A0235" w:rsidRPr="00D60674" w:rsidRDefault="001A0235" w:rsidP="00E221A5">
            <w:pPr>
              <w:shd w:val="clear" w:color="auto" w:fill="FFFFFF"/>
              <w:rPr>
                <w:lang w:val="kk-KZ"/>
              </w:rPr>
            </w:pPr>
            <w:r>
              <w:rPr>
                <w:lang w:val="kk-KZ"/>
              </w:rPr>
              <w:t>«По пескам и барханам</w:t>
            </w:r>
            <w:r w:rsidRPr="00D60674">
              <w:rPr>
                <w:lang w:val="kk-KZ"/>
              </w:rPr>
              <w:t>»</w:t>
            </w:r>
          </w:p>
          <w:p w:rsidR="001A0235" w:rsidRPr="00D60674" w:rsidRDefault="001A0235" w:rsidP="00E221A5">
            <w:pPr>
              <w:pStyle w:val="a7"/>
              <w:ind w:left="33" w:firstLine="0"/>
              <w:jc w:val="left"/>
              <w:rPr>
                <w:b/>
                <w:sz w:val="22"/>
                <w:szCs w:val="22"/>
              </w:rPr>
            </w:pPr>
            <w:r w:rsidRPr="00D60674">
              <w:rPr>
                <w:b/>
                <w:iCs/>
                <w:sz w:val="22"/>
                <w:szCs w:val="22"/>
              </w:rPr>
              <w:t xml:space="preserve">Цель: </w:t>
            </w:r>
            <w:r>
              <w:rPr>
                <w:sz w:val="22"/>
                <w:szCs w:val="22"/>
              </w:rPr>
              <w:t>составляет краткие описательные и повествовательные рассказы</w:t>
            </w:r>
            <w:r w:rsidRPr="00D60674">
              <w:rPr>
                <w:sz w:val="22"/>
                <w:szCs w:val="22"/>
              </w:rPr>
              <w:t>.</w:t>
            </w:r>
          </w:p>
          <w:p w:rsidR="001A0235" w:rsidRPr="00D60674" w:rsidRDefault="001A0235" w:rsidP="00E221A5">
            <w:pPr>
              <w:rPr>
                <w:bCs/>
                <w:lang w:val="kk-KZ"/>
              </w:rPr>
            </w:pPr>
            <w:r w:rsidRPr="00D60674">
              <w:rPr>
                <w:lang w:val="kk-KZ"/>
              </w:rPr>
              <w:t>***</w:t>
            </w:r>
            <w:r>
              <w:rPr>
                <w:bCs/>
                <w:lang w:val="kk-KZ"/>
              </w:rPr>
              <w:t>шөл - пустыня</w:t>
            </w:r>
            <w:r w:rsidRPr="00D60674">
              <w:rPr>
                <w:bCs/>
                <w:lang w:val="kk-KZ"/>
              </w:rPr>
              <w:t>,</w:t>
            </w:r>
          </w:p>
          <w:p w:rsidR="001A0235" w:rsidRPr="00C808F8" w:rsidRDefault="001A0235" w:rsidP="00E221A5">
            <w:pPr>
              <w:tabs>
                <w:tab w:val="left" w:pos="1025"/>
              </w:tabs>
              <w:ind w:left="34" w:right="204"/>
              <w:rPr>
                <w:lang w:val="kk-KZ"/>
              </w:rPr>
            </w:pPr>
            <w:r w:rsidRPr="005120C3">
              <w:rPr>
                <w:bCs/>
                <w:lang w:val="kk-KZ"/>
              </w:rPr>
              <w:t>түйе - верблюд,</w:t>
            </w:r>
          </w:p>
        </w:tc>
        <w:tc>
          <w:tcPr>
            <w:tcW w:w="2552" w:type="dxa"/>
          </w:tcPr>
          <w:p w:rsidR="001A0235" w:rsidRPr="00873379" w:rsidRDefault="001A0235" w:rsidP="00E221A5">
            <w:r w:rsidRPr="00D60674">
              <w:rPr>
                <w:b/>
                <w:color w:val="000000" w:themeColor="text1"/>
              </w:rPr>
              <w:lastRenderedPageBreak/>
              <w:t xml:space="preserve">Музыка </w:t>
            </w:r>
            <w:r>
              <w:t>(по плану музработника)</w:t>
            </w:r>
          </w:p>
          <w:p w:rsidR="001A0235" w:rsidRPr="00D60674" w:rsidRDefault="001A0235" w:rsidP="00E221A5">
            <w:pPr>
              <w:rPr>
                <w:b/>
                <w:color w:val="000000" w:themeColor="text1"/>
              </w:rPr>
            </w:pPr>
            <w:r w:rsidRPr="00D60674">
              <w:rPr>
                <w:b/>
                <w:color w:val="000000" w:themeColor="text1"/>
              </w:rPr>
              <w:t>Основы грамоты</w:t>
            </w:r>
          </w:p>
          <w:p w:rsidR="001A0235" w:rsidRPr="00D60674" w:rsidRDefault="001A0235" w:rsidP="00E221A5">
            <w:r>
              <w:t>«</w:t>
            </w:r>
            <w:r>
              <w:rPr>
                <w:lang w:val="kk-KZ"/>
              </w:rPr>
              <w:t>Веселый алфавит</w:t>
            </w:r>
            <w:r w:rsidRPr="00D60674">
              <w:t>»</w:t>
            </w:r>
          </w:p>
          <w:p w:rsidR="001A0235" w:rsidRDefault="001A0235" w:rsidP="00E221A5">
            <w:pPr>
              <w:rPr>
                <w:lang w:val="kk-KZ"/>
              </w:rPr>
            </w:pPr>
            <w:r w:rsidRPr="00D60674">
              <w:rPr>
                <w:b/>
              </w:rPr>
              <w:t>Цель</w:t>
            </w:r>
            <w:r>
              <w:t>: проводит звуковой анализ четы</w:t>
            </w:r>
            <w:r w:rsidRPr="00D60674">
              <w:t>рехзвуковых слов различной звуковой структуры</w:t>
            </w:r>
            <w:r>
              <w:rPr>
                <w:b/>
                <w:lang w:val="kk-KZ"/>
              </w:rPr>
              <w:t xml:space="preserve"> </w:t>
            </w:r>
            <w:r w:rsidRPr="004A4389">
              <w:rPr>
                <w:lang w:val="kk-KZ"/>
              </w:rPr>
              <w:t>(</w:t>
            </w:r>
            <w:r>
              <w:rPr>
                <w:lang w:val="kk-KZ"/>
              </w:rPr>
              <w:t>перо</w:t>
            </w:r>
            <w:r>
              <w:rPr>
                <w:b/>
                <w:lang w:val="kk-KZ"/>
              </w:rPr>
              <w:t xml:space="preserve">, </w:t>
            </w:r>
            <w:r>
              <w:rPr>
                <w:lang w:val="kk-KZ"/>
              </w:rPr>
              <w:t>паук)</w:t>
            </w:r>
          </w:p>
          <w:p w:rsidR="001A0235" w:rsidRDefault="001A0235" w:rsidP="00E221A5">
            <w:pPr>
              <w:rPr>
                <w:lang w:val="kk-KZ"/>
              </w:rPr>
            </w:pPr>
            <w:r w:rsidRPr="00D60674">
              <w:rPr>
                <w:b/>
                <w:lang w:val="kk-KZ"/>
              </w:rPr>
              <w:t xml:space="preserve">Ознакомление с окружающим миром  </w:t>
            </w:r>
            <w:r w:rsidRPr="00D60674">
              <w:rPr>
                <w:lang w:val="kk-KZ"/>
              </w:rPr>
              <w:t>«</w:t>
            </w:r>
            <w:r>
              <w:rPr>
                <w:lang w:val="kk-KZ"/>
              </w:rPr>
              <w:t>Опаленные солнцем</w:t>
            </w:r>
            <w:r w:rsidRPr="00D60674">
              <w:rPr>
                <w:lang w:val="kk-KZ"/>
              </w:rPr>
              <w:t>»</w:t>
            </w:r>
          </w:p>
          <w:p w:rsidR="001A0235" w:rsidRPr="00D60674" w:rsidRDefault="001A0235" w:rsidP="00E221A5">
            <w:pPr>
              <w:rPr>
                <w:b/>
                <w:lang w:val="kk-KZ"/>
              </w:rPr>
            </w:pPr>
            <w:r>
              <w:rPr>
                <w:lang w:val="kk-KZ"/>
              </w:rPr>
              <w:lastRenderedPageBreak/>
              <w:t>(животные  и растительность пустыни)</w:t>
            </w:r>
          </w:p>
          <w:p w:rsidR="001A0235" w:rsidRPr="007937BB" w:rsidRDefault="001A0235" w:rsidP="00E221A5">
            <w:pPr>
              <w:pStyle w:val="Default"/>
              <w:rPr>
                <w:rFonts w:eastAsiaTheme="minorHAnsi"/>
                <w:lang w:eastAsia="en-US"/>
              </w:rPr>
            </w:pPr>
            <w:r w:rsidRPr="00D60674">
              <w:rPr>
                <w:b/>
              </w:rPr>
              <w:t>Цель</w:t>
            </w:r>
            <w:r>
              <w:t xml:space="preserve">: </w:t>
            </w:r>
            <w:r w:rsidRPr="007937BB">
              <w:rPr>
                <w:rFonts w:eastAsiaTheme="minorHAnsi"/>
                <w:lang w:eastAsia="en-US"/>
              </w:rPr>
              <w:t xml:space="preserve">знает о значении солнца и воздуха в жизни человека, животных и растений; </w:t>
            </w:r>
          </w:p>
          <w:p w:rsidR="001A0235" w:rsidRPr="007937BB" w:rsidRDefault="001A0235" w:rsidP="00E221A5">
            <w:r w:rsidRPr="007937BB">
              <w:rPr>
                <w:rFonts w:eastAsiaTheme="minorHAnsi"/>
                <w:color w:val="000000"/>
                <w:lang w:eastAsia="en-US"/>
              </w:rPr>
              <w:t xml:space="preserve">понимает, что для роста и развития живых объектов необходимы вода, </w:t>
            </w:r>
            <w:r w:rsidRPr="007937BB">
              <w:t>свет, воздух;</w:t>
            </w:r>
          </w:p>
          <w:p w:rsidR="001A0235" w:rsidRPr="007937BB" w:rsidRDefault="001A0235" w:rsidP="00E221A5">
            <w:pPr>
              <w:rPr>
                <w:bCs/>
                <w:lang w:val="kk-KZ"/>
              </w:rPr>
            </w:pPr>
            <w:r w:rsidRPr="007937BB">
              <w:t xml:space="preserve"> </w:t>
            </w:r>
            <w:r w:rsidRPr="007937BB">
              <w:rPr>
                <w:b/>
                <w:lang w:val="kk-KZ"/>
              </w:rPr>
              <w:t xml:space="preserve">*** </w:t>
            </w:r>
            <w:r w:rsidRPr="007937BB">
              <w:rPr>
                <w:bCs/>
                <w:lang w:val="kk-KZ"/>
              </w:rPr>
              <w:t>құм-песок</w:t>
            </w:r>
          </w:p>
          <w:p w:rsidR="001A0235" w:rsidRPr="007937BB" w:rsidRDefault="001A0235" w:rsidP="00E221A5">
            <w:pPr>
              <w:rPr>
                <w:bCs/>
              </w:rPr>
            </w:pPr>
            <w:r w:rsidRPr="007937BB">
              <w:rPr>
                <w:bCs/>
                <w:lang w:val="kk-KZ"/>
              </w:rPr>
              <w:t>қиыршиқ құм-</w:t>
            </w:r>
            <w:r w:rsidRPr="007937BB">
              <w:rPr>
                <w:bCs/>
              </w:rPr>
              <w:t xml:space="preserve"> мелкий песок</w:t>
            </w:r>
          </w:p>
          <w:p w:rsidR="001A0235" w:rsidRPr="007937BB" w:rsidRDefault="001A0235" w:rsidP="00E221A5">
            <w:pPr>
              <w:rPr>
                <w:bCs/>
              </w:rPr>
            </w:pPr>
            <w:r w:rsidRPr="007937BB">
              <w:rPr>
                <w:bCs/>
              </w:rPr>
              <w:t xml:space="preserve">сусыма </w:t>
            </w:r>
            <w:r w:rsidRPr="007937BB">
              <w:rPr>
                <w:bCs/>
                <w:lang w:val="kk-KZ"/>
              </w:rPr>
              <w:t>құм-</w:t>
            </w:r>
            <w:r w:rsidRPr="007937BB">
              <w:rPr>
                <w:bCs/>
              </w:rPr>
              <w:t xml:space="preserve"> сыпучий песок</w:t>
            </w:r>
          </w:p>
          <w:p w:rsidR="001A0235" w:rsidRPr="0005757F" w:rsidRDefault="001A0235" w:rsidP="00E221A5">
            <w:pPr>
              <w:rPr>
                <w:bCs/>
                <w:lang w:val="kk-KZ"/>
              </w:rPr>
            </w:pPr>
          </w:p>
          <w:p w:rsidR="001A0235" w:rsidRPr="00D60674" w:rsidRDefault="001A0235" w:rsidP="00E221A5">
            <w:pPr>
              <w:rPr>
                <w:b/>
                <w:lang w:val="kk-KZ"/>
              </w:rPr>
            </w:pPr>
            <w:r w:rsidRPr="00D60674">
              <w:rPr>
                <w:b/>
                <w:lang w:val="kk-KZ"/>
              </w:rPr>
              <w:t xml:space="preserve">Худ. лит-ра </w:t>
            </w:r>
          </w:p>
          <w:p w:rsidR="001A0235" w:rsidRPr="003627C9" w:rsidRDefault="001A0235" w:rsidP="00E221A5">
            <w:pPr>
              <w:rPr>
                <w:lang w:val="kk-KZ"/>
              </w:rPr>
            </w:pPr>
            <w:r>
              <w:rPr>
                <w:lang w:val="kk-KZ"/>
              </w:rPr>
              <w:t>С.Баруздин «Страус и черепаха»</w:t>
            </w:r>
          </w:p>
          <w:p w:rsidR="001A0235" w:rsidRDefault="001A0235" w:rsidP="00E221A5">
            <w:pPr>
              <w:tabs>
                <w:tab w:val="left" w:pos="1025"/>
              </w:tabs>
              <w:ind w:hanging="100"/>
            </w:pPr>
            <w:r>
              <w:rPr>
                <w:b/>
                <w:color w:val="000000" w:themeColor="text1"/>
              </w:rPr>
              <w:t xml:space="preserve">Цель: </w:t>
            </w:r>
            <w:r w:rsidRPr="00675213">
              <w:t>пересказывает содержание рассказа самостоятельно, сохраняя последовательность сюжета; участвует в инсценировке художественного произведения, распределив его на роли;</w:t>
            </w:r>
          </w:p>
          <w:p w:rsidR="001A0235" w:rsidRPr="00261C1A" w:rsidRDefault="001A0235" w:rsidP="00E221A5">
            <w:pPr>
              <w:rPr>
                <w:bCs/>
              </w:rPr>
            </w:pPr>
            <w:r>
              <w:t>***</w:t>
            </w:r>
            <w:r>
              <w:rPr>
                <w:bCs/>
                <w:lang w:val="kk-KZ"/>
              </w:rPr>
              <w:t xml:space="preserve"> тасбақа - черепаха</w:t>
            </w:r>
          </w:p>
          <w:p w:rsidR="001A0235" w:rsidRPr="0005757F" w:rsidRDefault="001A0235" w:rsidP="00E221A5">
            <w:pPr>
              <w:rPr>
                <w:bCs/>
                <w:lang w:val="kk-KZ"/>
              </w:rPr>
            </w:pPr>
            <w:r>
              <w:rPr>
                <w:bCs/>
                <w:lang w:val="kk-KZ"/>
              </w:rPr>
              <w:t>Дала тасбақасы-степная черепаха</w:t>
            </w:r>
          </w:p>
          <w:p w:rsidR="001A0235" w:rsidRPr="00D60674" w:rsidRDefault="001A0235" w:rsidP="00E221A5">
            <w:pPr>
              <w:tabs>
                <w:tab w:val="left" w:pos="1025"/>
              </w:tabs>
              <w:ind w:hanging="100"/>
              <w:rPr>
                <w:b/>
                <w:color w:val="FF0000"/>
                <w:lang w:val="kk-KZ"/>
              </w:rPr>
            </w:pPr>
          </w:p>
        </w:tc>
        <w:tc>
          <w:tcPr>
            <w:tcW w:w="2410" w:type="dxa"/>
          </w:tcPr>
          <w:p w:rsidR="001A0235" w:rsidRDefault="001A0235" w:rsidP="00E221A5">
            <w:pPr>
              <w:rPr>
                <w:lang w:val="kk-KZ"/>
              </w:rPr>
            </w:pPr>
            <w:r w:rsidRPr="00D60674">
              <w:rPr>
                <w:b/>
                <w:lang w:val="kk-KZ"/>
              </w:rPr>
              <w:lastRenderedPageBreak/>
              <w:t>Казахский язык</w:t>
            </w:r>
            <w:r>
              <w:rPr>
                <w:lang w:val="kk-KZ"/>
              </w:rPr>
              <w:t xml:space="preserve"> (по плану педагога)</w:t>
            </w:r>
          </w:p>
          <w:p w:rsidR="001A0235" w:rsidRPr="00762FCC" w:rsidRDefault="001A0235" w:rsidP="00E221A5">
            <w:pPr>
              <w:rPr>
                <w:lang w:val="kk-KZ"/>
              </w:rPr>
            </w:pPr>
            <w:r>
              <w:rPr>
                <w:b/>
                <w:color w:val="000000" w:themeColor="text1"/>
              </w:rPr>
              <w:t xml:space="preserve">Основы грамоты </w:t>
            </w:r>
          </w:p>
          <w:p w:rsidR="001A0235" w:rsidRPr="005A34A4" w:rsidRDefault="001A0235" w:rsidP="00E221A5">
            <w:pPr>
              <w:rPr>
                <w:b/>
                <w:color w:val="000000" w:themeColor="text1"/>
              </w:rPr>
            </w:pPr>
            <w:r w:rsidRPr="00D60674">
              <w:t>«</w:t>
            </w:r>
            <w:r>
              <w:t>Слова со звуком «П»</w:t>
            </w:r>
            <w:r w:rsidRPr="00D60674">
              <w:t>»</w:t>
            </w:r>
          </w:p>
          <w:p w:rsidR="001A0235" w:rsidRPr="00D60674" w:rsidRDefault="001A0235" w:rsidP="00E221A5">
            <w:pPr>
              <w:rPr>
                <w:color w:val="000000" w:themeColor="text1"/>
              </w:rPr>
            </w:pPr>
            <w:r w:rsidRPr="00D60674">
              <w:rPr>
                <w:b/>
              </w:rPr>
              <w:t xml:space="preserve">Цель: </w:t>
            </w:r>
            <w:r>
              <w:t xml:space="preserve">определяет </w:t>
            </w:r>
            <w:r w:rsidRPr="00D60674">
              <w:t>количество слогов в слове</w:t>
            </w:r>
            <w:r w:rsidRPr="00D60674">
              <w:rPr>
                <w:b/>
                <w:color w:val="000000" w:themeColor="text1"/>
              </w:rPr>
              <w:t xml:space="preserve">; </w:t>
            </w:r>
            <w:r>
              <w:rPr>
                <w:color w:val="000000" w:themeColor="text1"/>
              </w:rPr>
              <w:t>владеет</w:t>
            </w:r>
            <w:r w:rsidRPr="00D60674">
              <w:rPr>
                <w:color w:val="000000" w:themeColor="text1"/>
              </w:rPr>
              <w:t xml:space="preserve"> навыками штриховки</w:t>
            </w:r>
          </w:p>
          <w:p w:rsidR="001A0235" w:rsidRPr="00D60674" w:rsidRDefault="001A0235" w:rsidP="00E221A5">
            <w:pPr>
              <w:rPr>
                <w:b/>
                <w:color w:val="000000" w:themeColor="text1"/>
              </w:rPr>
            </w:pPr>
            <w:r>
              <w:rPr>
                <w:color w:val="000000" w:themeColor="text1"/>
              </w:rPr>
              <w:t xml:space="preserve">*** </w:t>
            </w:r>
            <w:r>
              <w:rPr>
                <w:color w:val="000000" w:themeColor="text1"/>
                <w:lang w:val="kk-KZ"/>
              </w:rPr>
              <w:t>дәптер- тетрадь</w:t>
            </w:r>
          </w:p>
          <w:p w:rsidR="001A0235" w:rsidRPr="008E775A" w:rsidRDefault="001A0235" w:rsidP="00E221A5">
            <w:pPr>
              <w:rPr>
                <w:b/>
              </w:rPr>
            </w:pPr>
            <w:r w:rsidRPr="00D60674">
              <w:rPr>
                <w:b/>
                <w:lang w:val="kk-KZ"/>
              </w:rPr>
              <w:t>Физическая культура</w:t>
            </w:r>
          </w:p>
          <w:p w:rsidR="001A0235" w:rsidRPr="00D60674" w:rsidRDefault="001A0235" w:rsidP="00E221A5">
            <w:pPr>
              <w:rPr>
                <w:b/>
                <w:lang w:val="kk-KZ"/>
              </w:rPr>
            </w:pPr>
            <w:r>
              <w:rPr>
                <w:lang w:val="kk-KZ"/>
              </w:rPr>
              <w:lastRenderedPageBreak/>
              <w:t>( по плану спортинструктора</w:t>
            </w:r>
            <w:r w:rsidRPr="00D60674">
              <w:rPr>
                <w:lang w:val="kk-KZ"/>
              </w:rPr>
              <w:t>)</w:t>
            </w:r>
          </w:p>
          <w:p w:rsidR="001A0235" w:rsidRPr="00D60674" w:rsidRDefault="001A0235" w:rsidP="00E221A5">
            <w:pPr>
              <w:ind w:right="-79"/>
              <w:rPr>
                <w:b/>
                <w:color w:val="FF0000"/>
                <w:lang w:val="kk-KZ"/>
              </w:rPr>
            </w:pPr>
          </w:p>
        </w:tc>
      </w:tr>
      <w:tr w:rsidR="001A0235" w:rsidRPr="00D60674" w:rsidTr="00E221A5">
        <w:trPr>
          <w:trHeight w:val="770"/>
        </w:trPr>
        <w:tc>
          <w:tcPr>
            <w:tcW w:w="2553" w:type="dxa"/>
            <w:vMerge w:val="restart"/>
          </w:tcPr>
          <w:p w:rsidR="001A0235" w:rsidRPr="00D60674" w:rsidRDefault="001A0235" w:rsidP="00E221A5">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lang w:val="kk-KZ"/>
              </w:rPr>
              <w:lastRenderedPageBreak/>
              <w:t>Серуен/</w:t>
            </w:r>
          </w:p>
          <w:p w:rsidR="001A0235" w:rsidRPr="00D60674" w:rsidRDefault="001A0235" w:rsidP="00E221A5">
            <w:pPr>
              <w:widowControl w:val="0"/>
              <w:tabs>
                <w:tab w:val="left" w:pos="6640"/>
              </w:tabs>
              <w:autoSpaceDE w:val="0"/>
              <w:autoSpaceDN w:val="0"/>
              <w:adjustRightInd w:val="0"/>
              <w:contextualSpacing/>
              <w:rPr>
                <w:b/>
                <w:bCs/>
                <w:color w:val="000000" w:themeColor="text1"/>
                <w:lang w:val="kk-KZ"/>
              </w:rPr>
            </w:pPr>
            <w:r w:rsidRPr="00D60674">
              <w:rPr>
                <w:b/>
                <w:bCs/>
                <w:color w:val="000000" w:themeColor="text1"/>
              </w:rPr>
              <w:t>Прогулка</w:t>
            </w:r>
          </w:p>
          <w:p w:rsidR="001A0235" w:rsidRPr="00D60674" w:rsidRDefault="001A0235" w:rsidP="00E221A5">
            <w:pPr>
              <w:widowControl w:val="0"/>
              <w:tabs>
                <w:tab w:val="left" w:pos="6640"/>
              </w:tabs>
              <w:autoSpaceDE w:val="0"/>
              <w:autoSpaceDN w:val="0"/>
              <w:adjustRightInd w:val="0"/>
              <w:contextualSpacing/>
              <w:rPr>
                <w:b/>
                <w:bCs/>
                <w:color w:val="FF0000"/>
                <w:lang w:val="kk-KZ"/>
              </w:rPr>
            </w:pPr>
          </w:p>
        </w:tc>
        <w:tc>
          <w:tcPr>
            <w:tcW w:w="13041" w:type="dxa"/>
            <w:gridSpan w:val="5"/>
          </w:tcPr>
          <w:p w:rsidR="001A0235" w:rsidRPr="00D60674" w:rsidRDefault="001A0235" w:rsidP="00E221A5">
            <w:pPr>
              <w:widowControl w:val="0"/>
              <w:autoSpaceDE w:val="0"/>
              <w:autoSpaceDN w:val="0"/>
              <w:adjustRightInd w:val="0"/>
              <w:contextualSpacing/>
              <w:rPr>
                <w:lang w:val="kk-KZ"/>
              </w:rPr>
            </w:pPr>
            <w:r w:rsidRPr="00D60674">
              <w:rPr>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D60674" w:rsidRDefault="001A0235" w:rsidP="00E221A5">
            <w:pPr>
              <w:widowControl w:val="0"/>
              <w:autoSpaceDE w:val="0"/>
              <w:autoSpaceDN w:val="0"/>
              <w:adjustRightInd w:val="0"/>
              <w:contextualSpacing/>
              <w:rPr>
                <w:i/>
                <w:color w:val="FF0000"/>
              </w:rPr>
            </w:pPr>
            <w:r w:rsidRPr="00D60674">
              <w:rPr>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D60674">
              <w:rPr>
                <w:lang w:val="kk-KZ"/>
              </w:rPr>
              <w:t xml:space="preserve"> (</w:t>
            </w:r>
            <w:r w:rsidRPr="00D60674">
              <w:rPr>
                <w:color w:val="000000"/>
                <w:shd w:val="clear" w:color="auto" w:fill="FFFFFF"/>
              </w:rPr>
              <w:t xml:space="preserve">Беседа «Как заботиться о своей одежде» </w:t>
            </w:r>
            <w:r w:rsidRPr="00D60674">
              <w:rPr>
                <w:color w:val="000000" w:themeColor="text1"/>
                <w:shd w:val="clear" w:color="auto" w:fill="FFFFFF"/>
                <w:lang w:val="kk-KZ"/>
              </w:rPr>
              <w:t>(***</w:t>
            </w:r>
            <w:r w:rsidRPr="00D60674">
              <w:rPr>
                <w:bCs/>
                <w:color w:val="000000" w:themeColor="text1"/>
                <w:lang w:val="kk-KZ"/>
              </w:rPr>
              <w:t>Шалбар-брюки, көйлек-платье, жейде-рубашка</w:t>
            </w:r>
            <w:r w:rsidRPr="00D60674">
              <w:rPr>
                <w:b/>
                <w:i/>
                <w:color w:val="000000" w:themeColor="text1"/>
                <w:shd w:val="clear" w:color="auto" w:fill="FFFFFF"/>
                <w:lang w:val="kk-KZ"/>
              </w:rPr>
              <w:t xml:space="preserve"> ( </w:t>
            </w:r>
            <w:r w:rsidRPr="005A34A4">
              <w:rPr>
                <w:i/>
                <w:color w:val="000000" w:themeColor="text1"/>
                <w:shd w:val="clear" w:color="auto" w:fill="FFFFFF"/>
                <w:lang w:val="kk-KZ"/>
              </w:rPr>
              <w:t>развитие речи – коммуникативная деятельность, ознакомление с окружающим)</w:t>
            </w:r>
          </w:p>
        </w:tc>
      </w:tr>
      <w:tr w:rsidR="001A0235" w:rsidRPr="00D60674" w:rsidTr="00E221A5">
        <w:trPr>
          <w:trHeight w:val="4243"/>
        </w:trPr>
        <w:tc>
          <w:tcPr>
            <w:tcW w:w="2553" w:type="dxa"/>
            <w:vMerge/>
            <w:vAlign w:val="center"/>
          </w:tcPr>
          <w:p w:rsidR="001A0235" w:rsidRPr="00D60674" w:rsidRDefault="001A0235" w:rsidP="00E221A5">
            <w:pPr>
              <w:contextualSpacing/>
              <w:rPr>
                <w:b/>
                <w:bCs/>
                <w:color w:val="FF0000"/>
                <w:lang w:val="kk-KZ"/>
              </w:rPr>
            </w:pPr>
          </w:p>
        </w:tc>
        <w:tc>
          <w:tcPr>
            <w:tcW w:w="2693" w:type="dxa"/>
          </w:tcPr>
          <w:p w:rsidR="001A0235" w:rsidRPr="006673C4" w:rsidRDefault="001A0235" w:rsidP="00E221A5">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Наблюдение за легковым транспортом</w:t>
            </w:r>
          </w:p>
          <w:p w:rsidR="001A0235" w:rsidRPr="006673C4" w:rsidRDefault="001A0235" w:rsidP="00E221A5">
            <w:pPr>
              <w:rPr>
                <w:rStyle w:val="FontStyle119"/>
                <w:rFonts w:ascii="Times New Roman" w:hAnsi="Times New Roman" w:cs="Times New Roman"/>
                <w:sz w:val="24"/>
                <w:szCs w:val="24"/>
              </w:rPr>
            </w:pPr>
            <w:r w:rsidRPr="006673C4">
              <w:rPr>
                <w:rStyle w:val="FontStyle116"/>
                <w:rFonts w:ascii="Times New Roman" w:hAnsi="Times New Roman" w:cs="Times New Roman"/>
                <w:b/>
                <w:sz w:val="24"/>
                <w:szCs w:val="24"/>
              </w:rPr>
              <w:t>Цель:</w:t>
            </w:r>
            <w:r w:rsidRPr="006673C4">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 различает автомобили </w:t>
            </w:r>
            <w:r w:rsidRPr="006673C4">
              <w:rPr>
                <w:rStyle w:val="FontStyle119"/>
                <w:rFonts w:ascii="Times New Roman" w:hAnsi="Times New Roman" w:cs="Times New Roman"/>
                <w:sz w:val="24"/>
                <w:szCs w:val="24"/>
              </w:rPr>
              <w:t xml:space="preserve">по назначению. </w:t>
            </w:r>
            <w:r>
              <w:rPr>
                <w:rStyle w:val="FontStyle119"/>
                <w:rFonts w:ascii="Times New Roman" w:hAnsi="Times New Roman" w:cs="Times New Roman"/>
                <w:sz w:val="24"/>
                <w:szCs w:val="24"/>
              </w:rPr>
              <w:t>(легковой автомобиль от других видов транспорта)</w:t>
            </w:r>
          </w:p>
          <w:p w:rsidR="001A0235" w:rsidRPr="006673C4" w:rsidRDefault="001A0235" w:rsidP="00E221A5">
            <w:pPr>
              <w:rPr>
                <w:rStyle w:val="FontStyle116"/>
                <w:rFonts w:ascii="Times New Roman" w:hAnsi="Times New Roman" w:cs="Times New Roman"/>
                <w:b/>
                <w:i w:val="0"/>
                <w:sz w:val="24"/>
                <w:szCs w:val="24"/>
              </w:rPr>
            </w:pPr>
            <w:r w:rsidRPr="006673C4">
              <w:rPr>
                <w:rStyle w:val="FontStyle116"/>
                <w:rFonts w:ascii="Times New Roman" w:hAnsi="Times New Roman" w:cs="Times New Roman"/>
                <w:b/>
                <w:sz w:val="24"/>
                <w:szCs w:val="24"/>
              </w:rPr>
              <w:t>Ход наблюдения</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Педагог задает детям вопросы.</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Назовите автомобили, которые вы видите на проезжей части.</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На какие группы можно поделить весь транспорт? </w:t>
            </w:r>
            <w:r w:rsidRPr="006673C4">
              <w:rPr>
                <w:rStyle w:val="FontStyle116"/>
                <w:rFonts w:ascii="Times New Roman" w:hAnsi="Times New Roman" w:cs="Times New Roman"/>
                <w:sz w:val="24"/>
                <w:szCs w:val="24"/>
              </w:rPr>
              <w:t>(Легко</w:t>
            </w:r>
            <w:r w:rsidRPr="006673C4">
              <w:rPr>
                <w:rStyle w:val="FontStyle116"/>
                <w:rFonts w:ascii="Times New Roman" w:hAnsi="Times New Roman" w:cs="Times New Roman"/>
                <w:sz w:val="24"/>
                <w:szCs w:val="24"/>
              </w:rPr>
              <w:softHyphen/>
              <w:t>вой, грузовой, общественный, специальный.)</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Почему по-разному называются те или иные группы ав</w:t>
            </w:r>
            <w:r w:rsidRPr="006673C4">
              <w:rPr>
                <w:rStyle w:val="FontStyle119"/>
                <w:rFonts w:ascii="Times New Roman" w:hAnsi="Times New Roman" w:cs="Times New Roman"/>
                <w:sz w:val="24"/>
                <w:szCs w:val="24"/>
              </w:rPr>
              <w:softHyphen/>
              <w:t>томобилей?</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 автомобили влияют на окружающую среду? </w:t>
            </w:r>
            <w:r w:rsidRPr="006673C4">
              <w:rPr>
                <w:rStyle w:val="FontStyle116"/>
                <w:rFonts w:ascii="Times New Roman" w:hAnsi="Times New Roman" w:cs="Times New Roman"/>
                <w:sz w:val="24"/>
                <w:szCs w:val="24"/>
              </w:rPr>
              <w:t>(За</w:t>
            </w:r>
            <w:r w:rsidRPr="006673C4">
              <w:rPr>
                <w:rStyle w:val="FontStyle116"/>
                <w:rFonts w:ascii="Times New Roman" w:hAnsi="Times New Roman" w:cs="Times New Roman"/>
                <w:sz w:val="24"/>
                <w:szCs w:val="24"/>
              </w:rPr>
              <w:softHyphen/>
              <w:t>грязняют выхлопными газами, пятнами бензина на ас</w:t>
            </w:r>
            <w:r w:rsidRPr="006673C4">
              <w:rPr>
                <w:rStyle w:val="FontStyle116"/>
                <w:rFonts w:ascii="Times New Roman" w:hAnsi="Times New Roman" w:cs="Times New Roman"/>
                <w:sz w:val="24"/>
                <w:szCs w:val="24"/>
              </w:rPr>
              <w:softHyphen/>
            </w:r>
            <w:r w:rsidRPr="006673C4">
              <w:rPr>
                <w:rStyle w:val="FontStyle116"/>
                <w:rFonts w:ascii="Times New Roman" w:hAnsi="Times New Roman" w:cs="Times New Roman"/>
                <w:sz w:val="24"/>
                <w:szCs w:val="24"/>
              </w:rPr>
              <w:lastRenderedPageBreak/>
              <w:t>фальте.)</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полезен транспорт? </w:t>
            </w:r>
            <w:r w:rsidRPr="006673C4">
              <w:rPr>
                <w:rStyle w:val="FontStyle116"/>
                <w:rFonts w:ascii="Times New Roman" w:hAnsi="Times New Roman" w:cs="Times New Roman"/>
                <w:sz w:val="24"/>
                <w:szCs w:val="24"/>
              </w:rPr>
              <w:t>(Быстро доставят людей в лю</w:t>
            </w:r>
            <w:r w:rsidRPr="006673C4">
              <w:rPr>
                <w:rStyle w:val="FontStyle116"/>
                <w:rFonts w:ascii="Times New Roman" w:hAnsi="Times New Roman" w:cs="Times New Roman"/>
                <w:sz w:val="24"/>
                <w:szCs w:val="24"/>
              </w:rPr>
              <w:softHyphen/>
              <w:t>бую часть города.)</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вреден транспорт? </w:t>
            </w:r>
            <w:r w:rsidRPr="006673C4">
              <w:rPr>
                <w:rStyle w:val="FontStyle116"/>
                <w:rFonts w:ascii="Times New Roman" w:hAnsi="Times New Roman" w:cs="Times New Roman"/>
                <w:sz w:val="24"/>
                <w:szCs w:val="24"/>
              </w:rPr>
              <w:t>(Сигналят по утру, мешают спать, выделяют выхлопные газы.)</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Какие машины больше шумят и больше загрязняют ат</w:t>
            </w:r>
            <w:r w:rsidRPr="006673C4">
              <w:rPr>
                <w:rStyle w:val="FontStyle119"/>
                <w:rFonts w:ascii="Times New Roman" w:hAnsi="Times New Roman" w:cs="Times New Roman"/>
                <w:sz w:val="24"/>
                <w:szCs w:val="24"/>
              </w:rPr>
              <w:softHyphen/>
              <w:t xml:space="preserve">мосферу? </w:t>
            </w:r>
            <w:r w:rsidRPr="006673C4">
              <w:rPr>
                <w:rStyle w:val="FontStyle116"/>
                <w:rFonts w:ascii="Times New Roman" w:hAnsi="Times New Roman" w:cs="Times New Roman"/>
                <w:sz w:val="24"/>
                <w:szCs w:val="24"/>
              </w:rPr>
              <w:t>(Грузовые.)</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Каких автомашин больше в нашем городе? Почему? </w:t>
            </w:r>
          </w:p>
          <w:p w:rsidR="001A0235" w:rsidRPr="006673C4" w:rsidRDefault="001A0235" w:rsidP="00E221A5">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Трудовая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Сбор снега для постройки снежного городка. </w:t>
            </w:r>
          </w:p>
          <w:p w:rsidR="001A0235" w:rsidRPr="00C103FA" w:rsidRDefault="001A0235" w:rsidP="00E221A5">
            <w:pPr>
              <w:rPr>
                <w:rStyle w:val="FontStyle119"/>
                <w:rFonts w:ascii="Times New Roman" w:hAnsi="Times New Roman" w:cs="Times New Roman"/>
                <w:i/>
                <w:iCs/>
                <w:sz w:val="24"/>
                <w:szCs w:val="24"/>
              </w:rPr>
            </w:pPr>
            <w:r w:rsidRPr="00C103FA">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трудит</w:t>
            </w:r>
            <w:r w:rsidRPr="00C103FA">
              <w:rPr>
                <w:rStyle w:val="FontStyle119"/>
                <w:rFonts w:ascii="Times New Roman" w:hAnsi="Times New Roman" w:cs="Times New Roman"/>
                <w:sz w:val="24"/>
                <w:szCs w:val="24"/>
              </w:rPr>
              <w:t>ся в коллективе;</w:t>
            </w:r>
          </w:p>
          <w:p w:rsidR="001A0235"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B41427" w:rsidRDefault="001A0235" w:rsidP="00E221A5">
            <w:pPr>
              <w:pStyle w:val="c4"/>
              <w:spacing w:before="0" w:beforeAutospacing="0" w:after="0" w:afterAutospacing="0"/>
              <w:rPr>
                <w:rStyle w:val="FontStyle119"/>
                <w:rFonts w:ascii="Times New Roman" w:hAnsi="Times New Roman" w:cs="Times New Roman"/>
                <w:b/>
                <w:bCs/>
                <w:sz w:val="24"/>
                <w:szCs w:val="24"/>
                <w:lang w:val="ru-RU"/>
              </w:rPr>
            </w:pPr>
            <w:r w:rsidRPr="00B41427">
              <w:rPr>
                <w:rStyle w:val="c1"/>
                <w:b/>
                <w:bCs/>
                <w:lang w:val="ru-RU"/>
              </w:rPr>
              <w:t>Подвижные игры</w:t>
            </w:r>
            <w:r>
              <w:rPr>
                <w:rStyle w:val="c1"/>
                <w:b/>
                <w:bCs/>
                <w:lang w:val="ru-RU"/>
              </w:rPr>
              <w:t>**</w:t>
            </w:r>
          </w:p>
          <w:p w:rsidR="001A0235"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 «Извилистая тропинка», «Светофор».</w:t>
            </w:r>
          </w:p>
          <w:p w:rsidR="001A0235" w:rsidRPr="00506D40" w:rsidRDefault="001A0235" w:rsidP="00E221A5">
            <w:pPr>
              <w:shd w:val="clear" w:color="auto" w:fill="FFFFFF"/>
              <w:rPr>
                <w:rStyle w:val="FontStyle119"/>
                <w:rFonts w:ascii="Times New Roman" w:hAnsi="Times New Roman" w:cs="Times New Roman"/>
                <w:color w:val="000000"/>
                <w:sz w:val="24"/>
                <w:szCs w:val="24"/>
              </w:rPr>
            </w:pPr>
            <w:r w:rsidRPr="00D60674">
              <w:rPr>
                <w:lang w:val="kk-KZ"/>
              </w:rPr>
              <w:t>(</w:t>
            </w:r>
            <w:r w:rsidRPr="00D60674">
              <w:rPr>
                <w:i/>
                <w:lang w:val="kk-KZ"/>
              </w:rPr>
              <w:t>игровая, двигательная деятельность</w:t>
            </w:r>
            <w:r w:rsidRPr="00D60674">
              <w:rPr>
                <w:lang w:val="kk-KZ"/>
              </w:rPr>
              <w:t>)</w:t>
            </w:r>
          </w:p>
          <w:p w:rsidR="001A0235" w:rsidRDefault="001A0235" w:rsidP="00E221A5">
            <w:pPr>
              <w:rPr>
                <w:rStyle w:val="FontStyle119"/>
                <w:rFonts w:ascii="Times New Roman" w:hAnsi="Times New Roman" w:cs="Times New Roman"/>
                <w:sz w:val="24"/>
                <w:szCs w:val="24"/>
              </w:rPr>
            </w:pPr>
            <w:r w:rsidRPr="006673C4">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действует по сигналу, перепрыгивает через препятствия, приземляется</w:t>
            </w:r>
            <w:r w:rsidRPr="006673C4">
              <w:rPr>
                <w:rStyle w:val="FontStyle119"/>
                <w:rFonts w:ascii="Times New Roman" w:hAnsi="Times New Roman" w:cs="Times New Roman"/>
                <w:sz w:val="24"/>
                <w:szCs w:val="24"/>
              </w:rPr>
              <w:t xml:space="preserve"> на обе ноги сразу. </w:t>
            </w:r>
            <w:r w:rsidRPr="006673C4">
              <w:rPr>
                <w:rStyle w:val="FontStyle119"/>
                <w:rFonts w:ascii="Times New Roman" w:hAnsi="Times New Roman" w:cs="Times New Roman"/>
                <w:b/>
                <w:sz w:val="24"/>
                <w:szCs w:val="24"/>
              </w:rPr>
              <w:t xml:space="preserve">Индивидуальная </w:t>
            </w:r>
            <w:r w:rsidRPr="006673C4">
              <w:rPr>
                <w:rStyle w:val="FontStyle119"/>
                <w:rFonts w:ascii="Times New Roman" w:hAnsi="Times New Roman" w:cs="Times New Roman"/>
                <w:b/>
                <w:sz w:val="24"/>
                <w:szCs w:val="24"/>
              </w:rPr>
              <w:lastRenderedPageBreak/>
              <w:t>работа</w:t>
            </w:r>
            <w:r w:rsidRPr="006673C4">
              <w:rPr>
                <w:rStyle w:val="FontStyle119"/>
                <w:rFonts w:ascii="Times New Roman" w:hAnsi="Times New Roman" w:cs="Times New Roman"/>
                <w:sz w:val="24"/>
                <w:szCs w:val="24"/>
              </w:rPr>
              <w:t xml:space="preserve"> </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Прыжки в длину. </w:t>
            </w:r>
          </w:p>
          <w:p w:rsidR="001A0235" w:rsidRPr="006673C4" w:rsidRDefault="001A0235" w:rsidP="00E221A5">
            <w:pPr>
              <w:rPr>
                <w:rStyle w:val="FontStyle119"/>
                <w:rFonts w:ascii="Times New Roman" w:hAnsi="Times New Roman" w:cs="Times New Roman"/>
                <w:i/>
                <w:iCs/>
                <w:sz w:val="24"/>
                <w:szCs w:val="24"/>
              </w:rPr>
            </w:pPr>
            <w:r w:rsidRPr="006673C4">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прыгает</w:t>
            </w:r>
            <w:r w:rsidRPr="006673C4">
              <w:rPr>
                <w:rStyle w:val="FontStyle119"/>
                <w:rFonts w:ascii="Times New Roman" w:hAnsi="Times New Roman" w:cs="Times New Roman"/>
                <w:sz w:val="24"/>
                <w:szCs w:val="24"/>
              </w:rPr>
              <w:t xml:space="preserve"> в длину;</w:t>
            </w:r>
          </w:p>
          <w:p w:rsidR="001A0235" w:rsidRPr="006673C4"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отталкивает</w:t>
            </w:r>
            <w:r w:rsidRPr="006673C4">
              <w:rPr>
                <w:rStyle w:val="FontStyle119"/>
                <w:rFonts w:ascii="Times New Roman" w:hAnsi="Times New Roman" w:cs="Times New Roman"/>
                <w:sz w:val="24"/>
                <w:szCs w:val="24"/>
              </w:rPr>
              <w:t>ся двумя ногами.</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C103FA" w:rsidRDefault="001A0235" w:rsidP="00E221A5">
            <w:pPr>
              <w:widowControl w:val="0"/>
              <w:autoSpaceDE w:val="0"/>
              <w:autoSpaceDN w:val="0"/>
              <w:adjustRightInd w:val="0"/>
              <w:contextualSpacing/>
              <w:rPr>
                <w:b/>
                <w:color w:val="FF0000"/>
                <w:lang w:val="kk-KZ"/>
              </w:rPr>
            </w:pPr>
          </w:p>
        </w:tc>
        <w:tc>
          <w:tcPr>
            <w:tcW w:w="2693" w:type="dxa"/>
          </w:tcPr>
          <w:p w:rsidR="001A0235" w:rsidRPr="00B41427" w:rsidRDefault="001A0235" w:rsidP="00E221A5">
            <w:pPr>
              <w:pStyle w:val="c4"/>
              <w:spacing w:before="0" w:beforeAutospacing="0" w:after="0" w:afterAutospacing="0"/>
              <w:rPr>
                <w:b/>
                <w:bCs/>
                <w:lang w:val="ru-RU"/>
              </w:rPr>
            </w:pPr>
            <w:r w:rsidRPr="00B41427">
              <w:rPr>
                <w:rStyle w:val="c18"/>
                <w:b/>
                <w:bCs/>
                <w:lang w:val="ru-RU"/>
              </w:rPr>
              <w:lastRenderedPageBreak/>
              <w:t>Наблюдение за ветром</w:t>
            </w:r>
            <w:r w:rsidRPr="00B41427">
              <w:rPr>
                <w:rStyle w:val="c1"/>
                <w:b/>
                <w:bCs/>
                <w:lang w:val="ru-RU"/>
              </w:rPr>
              <w:t>.</w:t>
            </w:r>
          </w:p>
          <w:p w:rsidR="001A0235" w:rsidRPr="00B41427" w:rsidRDefault="001A0235" w:rsidP="00E221A5">
            <w:pPr>
              <w:pStyle w:val="c4"/>
              <w:spacing w:before="0" w:beforeAutospacing="0" w:after="0" w:afterAutospacing="0"/>
              <w:rPr>
                <w:lang w:val="ru-RU"/>
              </w:rPr>
            </w:pPr>
            <w:r>
              <w:rPr>
                <w:rStyle w:val="c1"/>
                <w:lang w:val="ru-RU"/>
              </w:rPr>
              <w:t>Цель: определяет</w:t>
            </w:r>
            <w:r w:rsidRPr="00B41427">
              <w:rPr>
                <w:rStyle w:val="c1"/>
                <w:lang w:val="ru-RU"/>
              </w:rPr>
              <w:t xml:space="preserve"> направление ветра.</w:t>
            </w:r>
          </w:p>
          <w:p w:rsidR="001A0235" w:rsidRPr="00757AAC" w:rsidRDefault="001A0235" w:rsidP="00E221A5">
            <w:pPr>
              <w:pStyle w:val="c4"/>
              <w:spacing w:before="0" w:beforeAutospacing="0" w:after="0" w:afterAutospacing="0"/>
              <w:rPr>
                <w:b/>
                <w:bCs/>
                <w:i/>
                <w:lang w:val="ru-RU"/>
              </w:rPr>
            </w:pPr>
            <w:r w:rsidRPr="00757AAC">
              <w:rPr>
                <w:rStyle w:val="c1"/>
                <w:b/>
                <w:bCs/>
                <w:i/>
                <w:lang w:val="ru-RU"/>
              </w:rPr>
              <w:t>Ход наблюдения</w:t>
            </w:r>
          </w:p>
          <w:p w:rsidR="001A0235" w:rsidRPr="00B41427" w:rsidRDefault="001A0235" w:rsidP="00E221A5">
            <w:pPr>
              <w:pStyle w:val="c4"/>
              <w:spacing w:before="0" w:beforeAutospacing="0" w:after="0" w:afterAutospacing="0"/>
              <w:rPr>
                <w:lang w:val="ru-RU"/>
              </w:rPr>
            </w:pPr>
            <w:r w:rsidRPr="00B41427">
              <w:rPr>
                <w:rStyle w:val="c1"/>
                <w:lang w:val="ru-RU"/>
              </w:rPr>
              <w:t>Кружится и хохочет</w:t>
            </w:r>
          </w:p>
          <w:p w:rsidR="001A0235" w:rsidRPr="00B41427" w:rsidRDefault="001A0235" w:rsidP="00E221A5">
            <w:pPr>
              <w:pStyle w:val="c4"/>
              <w:spacing w:before="0" w:beforeAutospacing="0" w:after="0" w:afterAutospacing="0"/>
              <w:rPr>
                <w:lang w:val="ru-RU"/>
              </w:rPr>
            </w:pPr>
            <w:r w:rsidRPr="00B41427">
              <w:rPr>
                <w:rStyle w:val="c1"/>
              </w:rPr>
              <w:t> </w:t>
            </w:r>
            <w:r w:rsidRPr="00B41427">
              <w:rPr>
                <w:rStyle w:val="c1"/>
                <w:lang w:val="ru-RU"/>
              </w:rPr>
              <w:t>Метель под Новый год.</w:t>
            </w:r>
          </w:p>
          <w:p w:rsidR="001A0235" w:rsidRPr="00B41427" w:rsidRDefault="001A0235" w:rsidP="00E221A5">
            <w:pPr>
              <w:pStyle w:val="c4"/>
              <w:spacing w:before="0" w:beforeAutospacing="0" w:after="0" w:afterAutospacing="0"/>
              <w:rPr>
                <w:lang w:val="ru-RU"/>
              </w:rPr>
            </w:pPr>
            <w:r w:rsidRPr="00B41427">
              <w:rPr>
                <w:rStyle w:val="c1"/>
              </w:rPr>
              <w:t> </w:t>
            </w:r>
            <w:r w:rsidRPr="00B41427">
              <w:rPr>
                <w:rStyle w:val="c1"/>
                <w:lang w:val="ru-RU"/>
              </w:rPr>
              <w:t xml:space="preserve">Снег опуститься хочет, </w:t>
            </w:r>
          </w:p>
          <w:p w:rsidR="001A0235" w:rsidRPr="00B41427" w:rsidRDefault="001A0235" w:rsidP="00E221A5">
            <w:pPr>
              <w:pStyle w:val="c4"/>
              <w:spacing w:before="0" w:beforeAutospacing="0" w:after="0" w:afterAutospacing="0"/>
              <w:rPr>
                <w:lang w:val="ru-RU"/>
              </w:rPr>
            </w:pPr>
            <w:r w:rsidRPr="00B41427">
              <w:rPr>
                <w:rStyle w:val="c1"/>
                <w:lang w:val="ru-RU"/>
              </w:rPr>
              <w:t xml:space="preserve">А ветер не дает. </w:t>
            </w:r>
          </w:p>
          <w:p w:rsidR="001A0235" w:rsidRPr="00B41427" w:rsidRDefault="001A0235" w:rsidP="00E221A5">
            <w:pPr>
              <w:pStyle w:val="c4"/>
              <w:spacing w:before="0" w:beforeAutospacing="0" w:after="0" w:afterAutospacing="0"/>
              <w:rPr>
                <w:lang w:val="ru-RU"/>
              </w:rPr>
            </w:pPr>
            <w:r w:rsidRPr="00B41427">
              <w:rPr>
                <w:rStyle w:val="c1"/>
                <w:lang w:val="ru-RU"/>
              </w:rPr>
              <w:t xml:space="preserve">И весело деревьям </w:t>
            </w:r>
          </w:p>
          <w:p w:rsidR="001A0235" w:rsidRPr="00B41427" w:rsidRDefault="001A0235" w:rsidP="00E221A5">
            <w:pPr>
              <w:pStyle w:val="c4"/>
              <w:spacing w:before="0" w:beforeAutospacing="0" w:after="0" w:afterAutospacing="0"/>
              <w:rPr>
                <w:lang w:val="ru-RU"/>
              </w:rPr>
            </w:pPr>
            <w:r w:rsidRPr="00B41427">
              <w:rPr>
                <w:rStyle w:val="c1"/>
                <w:lang w:val="ru-RU"/>
              </w:rPr>
              <w:t xml:space="preserve">И каждому кусту. </w:t>
            </w:r>
          </w:p>
          <w:p w:rsidR="001A0235" w:rsidRPr="00B41427" w:rsidRDefault="001A0235" w:rsidP="00E221A5">
            <w:pPr>
              <w:pStyle w:val="c4"/>
              <w:spacing w:before="0" w:beforeAutospacing="0" w:after="0" w:afterAutospacing="0"/>
              <w:rPr>
                <w:lang w:val="ru-RU"/>
              </w:rPr>
            </w:pPr>
            <w:r w:rsidRPr="00B41427">
              <w:rPr>
                <w:rStyle w:val="c1"/>
                <w:lang w:val="ru-RU"/>
              </w:rPr>
              <w:t xml:space="preserve">Снежинки, как смешинки, </w:t>
            </w:r>
          </w:p>
          <w:p w:rsidR="001A0235" w:rsidRDefault="001A0235" w:rsidP="00E221A5">
            <w:pPr>
              <w:shd w:val="clear" w:color="auto" w:fill="FFFFFF"/>
              <w:textAlignment w:val="baseline"/>
              <w:rPr>
                <w:rStyle w:val="c1"/>
              </w:rPr>
            </w:pPr>
            <w:r>
              <w:rPr>
                <w:rStyle w:val="c1"/>
              </w:rPr>
              <w:t>Танцуют на лету.</w:t>
            </w:r>
          </w:p>
          <w:p w:rsidR="001A0235" w:rsidRPr="00D60674" w:rsidRDefault="001A0235" w:rsidP="00E221A5">
            <w:pPr>
              <w:shd w:val="clear" w:color="auto" w:fill="FFFFFF"/>
              <w:textAlignment w:val="baseline"/>
              <w:rPr>
                <w:color w:val="333333"/>
              </w:rPr>
            </w:pPr>
            <w:r>
              <w:rPr>
                <w:rStyle w:val="c1"/>
              </w:rPr>
              <w:t xml:space="preserve"> </w:t>
            </w:r>
            <w:r w:rsidRPr="00D60674">
              <w:rPr>
                <w:color w:val="333333"/>
              </w:rPr>
              <w:t>Пыль поднял и ветки клонит</w:t>
            </w:r>
            <w:r w:rsidRPr="00D60674">
              <w:rPr>
                <w:color w:val="333333"/>
              </w:rPr>
              <w:br/>
              <w:t>Облака на небе гонит.</w:t>
            </w:r>
            <w:r w:rsidRPr="00D60674">
              <w:rPr>
                <w:color w:val="333333"/>
              </w:rPr>
              <w:br/>
              <w:t>Знают взрослые и дети,</w:t>
            </w:r>
            <w:r w:rsidRPr="00D60674">
              <w:rPr>
                <w:color w:val="333333"/>
              </w:rPr>
              <w:br/>
              <w:t>Что шалит так, только…</w:t>
            </w:r>
            <w:r w:rsidRPr="00D60674">
              <w:rPr>
                <w:color w:val="333333"/>
              </w:rPr>
              <w:br/>
            </w:r>
            <w:r w:rsidRPr="00D60674">
              <w:rPr>
                <w:i/>
                <w:color w:val="333333"/>
              </w:rPr>
              <w:t>(Ветер)</w:t>
            </w:r>
          </w:p>
          <w:p w:rsidR="001A0235" w:rsidRDefault="001A0235" w:rsidP="00E221A5">
            <w:pPr>
              <w:pStyle w:val="c4"/>
              <w:spacing w:before="0" w:beforeAutospacing="0" w:after="0" w:afterAutospacing="0"/>
              <w:rPr>
                <w:rStyle w:val="c1"/>
                <w:lang w:val="ru-RU"/>
              </w:rPr>
            </w:pPr>
            <w:r w:rsidRPr="00B41427">
              <w:rPr>
                <w:rStyle w:val="c1"/>
                <w:lang w:val="ru-RU"/>
              </w:rPr>
              <w:t xml:space="preserve">Обратить внимание: ветер переносит снег с одного места на другое, не дает снегу опуститься на землю — это метель. </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Исследовательская деятельность</w:t>
            </w:r>
          </w:p>
          <w:p w:rsidR="001A0235" w:rsidRPr="00757AAC" w:rsidRDefault="001A0235" w:rsidP="00E221A5">
            <w:pPr>
              <w:pStyle w:val="c4"/>
              <w:spacing w:before="0" w:beforeAutospacing="0" w:after="0" w:afterAutospacing="0"/>
              <w:rPr>
                <w:i/>
                <w:lang w:val="ru-RU"/>
              </w:rPr>
            </w:pPr>
            <w:r>
              <w:rPr>
                <w:lang w:val="ru-RU"/>
              </w:rPr>
              <w:t xml:space="preserve">Предложить  </w:t>
            </w:r>
            <w:r>
              <w:rPr>
                <w:lang w:val="ru-RU"/>
              </w:rPr>
              <w:lastRenderedPageBreak/>
              <w:t xml:space="preserve">понаблюдать за тем, как деревья гнутся от ветра </w:t>
            </w:r>
            <w:r w:rsidRPr="00757AAC">
              <w:rPr>
                <w:i/>
                <w:lang w:val="ru-RU"/>
              </w:rPr>
              <w:t>(сильный дует ветер или слабый ветерок)</w:t>
            </w:r>
          </w:p>
          <w:p w:rsidR="001A0235" w:rsidRPr="00B41427" w:rsidRDefault="001A0235" w:rsidP="00E221A5">
            <w:pPr>
              <w:pStyle w:val="c4"/>
              <w:spacing w:before="0" w:beforeAutospacing="0" w:after="0" w:afterAutospacing="0"/>
              <w:rPr>
                <w:b/>
                <w:bCs/>
                <w:lang w:val="ru-RU"/>
              </w:rPr>
            </w:pPr>
            <w:r w:rsidRPr="00B41427">
              <w:rPr>
                <w:rStyle w:val="c1"/>
                <w:b/>
                <w:bCs/>
                <w:lang w:val="ru-RU"/>
              </w:rPr>
              <w:t>Трудовая деятельность</w:t>
            </w:r>
          </w:p>
          <w:p w:rsidR="001A0235" w:rsidRPr="00B41427" w:rsidRDefault="001A0235" w:rsidP="00E221A5">
            <w:pPr>
              <w:pStyle w:val="c4"/>
              <w:spacing w:before="0" w:beforeAutospacing="0" w:after="0" w:afterAutospacing="0"/>
              <w:rPr>
                <w:lang w:val="ru-RU"/>
              </w:rPr>
            </w:pPr>
            <w:r w:rsidRPr="00B41427">
              <w:rPr>
                <w:rStyle w:val="c1"/>
                <w:lang w:val="ru-RU"/>
              </w:rPr>
              <w:t>Сгребание снега в общую кучу для постройки горки.</w:t>
            </w:r>
          </w:p>
          <w:p w:rsidR="001A0235" w:rsidRPr="00B41427" w:rsidRDefault="001A0235" w:rsidP="00E221A5">
            <w:pPr>
              <w:pStyle w:val="c4"/>
              <w:spacing w:before="0" w:beforeAutospacing="0" w:after="0" w:afterAutospacing="0"/>
              <w:rPr>
                <w:lang w:val="ru-RU"/>
              </w:rPr>
            </w:pPr>
            <w:r w:rsidRPr="00B41427">
              <w:rPr>
                <w:rStyle w:val="c1"/>
              </w:rPr>
              <w:t> </w:t>
            </w:r>
            <w:r>
              <w:rPr>
                <w:rStyle w:val="c1"/>
                <w:lang w:val="ru-RU"/>
              </w:rPr>
              <w:t>Цель: работает сообща, получает</w:t>
            </w:r>
            <w:r w:rsidRPr="00B41427">
              <w:rPr>
                <w:rStyle w:val="c1"/>
                <w:lang w:val="ru-RU"/>
              </w:rPr>
              <w:t xml:space="preserve"> радость от выполненной работы.</w:t>
            </w:r>
          </w:p>
          <w:p w:rsidR="001A0235" w:rsidRPr="00B41427" w:rsidRDefault="001A0235" w:rsidP="00E221A5">
            <w:pPr>
              <w:pStyle w:val="c4"/>
              <w:spacing w:before="0" w:beforeAutospacing="0" w:after="0" w:afterAutospacing="0"/>
              <w:rPr>
                <w:b/>
                <w:bCs/>
                <w:lang w:val="ru-RU"/>
              </w:rPr>
            </w:pPr>
            <w:r w:rsidRPr="00B41427">
              <w:rPr>
                <w:rStyle w:val="c1"/>
                <w:b/>
                <w:bCs/>
                <w:lang w:val="ru-RU"/>
              </w:rPr>
              <w:t>Подвижные игры</w:t>
            </w:r>
            <w:r>
              <w:rPr>
                <w:rStyle w:val="c1"/>
                <w:b/>
                <w:bCs/>
                <w:lang w:val="ru-RU"/>
              </w:rPr>
              <w:t>**</w:t>
            </w:r>
          </w:p>
          <w:p w:rsidR="001A0235" w:rsidRDefault="001A0235" w:rsidP="00E221A5">
            <w:pPr>
              <w:pStyle w:val="c4"/>
              <w:spacing w:before="0" w:beforeAutospacing="0" w:after="0" w:afterAutospacing="0"/>
              <w:rPr>
                <w:rStyle w:val="c1"/>
                <w:lang w:val="ru-RU"/>
              </w:rPr>
            </w:pPr>
            <w:r w:rsidRPr="00B41427">
              <w:rPr>
                <w:rStyle w:val="c1"/>
                <w:lang w:val="ru-RU"/>
              </w:rPr>
              <w:t xml:space="preserve">«Сбей мяч», «Пронеси мяч, не задев кеглю». </w:t>
            </w:r>
          </w:p>
          <w:p w:rsidR="001A0235" w:rsidRPr="00506D40"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B41427" w:rsidRDefault="001A0235" w:rsidP="00E221A5">
            <w:pPr>
              <w:pStyle w:val="c4"/>
              <w:spacing w:before="0" w:beforeAutospacing="0" w:after="0" w:afterAutospacing="0"/>
              <w:rPr>
                <w:lang w:val="ru-RU"/>
              </w:rPr>
            </w:pPr>
            <w:r>
              <w:rPr>
                <w:rStyle w:val="c1"/>
                <w:lang w:val="ru-RU"/>
              </w:rPr>
              <w:t xml:space="preserve">Цель: выполняет </w:t>
            </w:r>
            <w:r w:rsidRPr="00B41427">
              <w:rPr>
                <w:rStyle w:val="c1"/>
                <w:lang w:val="ru-RU"/>
              </w:rPr>
              <w:t>задания по команде.</w:t>
            </w:r>
          </w:p>
          <w:p w:rsidR="001A0235" w:rsidRPr="00B41427" w:rsidRDefault="001A0235" w:rsidP="00E221A5">
            <w:pPr>
              <w:pStyle w:val="c4"/>
              <w:spacing w:before="0" w:beforeAutospacing="0" w:after="0" w:afterAutospacing="0"/>
              <w:rPr>
                <w:b/>
                <w:bCs/>
                <w:lang w:val="ru-RU"/>
              </w:rPr>
            </w:pPr>
            <w:r w:rsidRPr="00B41427">
              <w:rPr>
                <w:rStyle w:val="c1"/>
                <w:b/>
                <w:bCs/>
                <w:lang w:val="ru-RU"/>
              </w:rPr>
              <w:t>Индивидуальная работа</w:t>
            </w:r>
          </w:p>
          <w:p w:rsidR="001A0235" w:rsidRPr="00B41427" w:rsidRDefault="001A0235" w:rsidP="00E221A5">
            <w:pPr>
              <w:pStyle w:val="c4"/>
              <w:spacing w:before="0" w:beforeAutospacing="0" w:after="0" w:afterAutospacing="0"/>
              <w:rPr>
                <w:lang w:val="ru-RU"/>
              </w:rPr>
            </w:pPr>
            <w:r>
              <w:rPr>
                <w:rStyle w:val="c1"/>
                <w:lang w:val="ru-RU"/>
              </w:rPr>
              <w:t>Игровое упражнение ходьба</w:t>
            </w:r>
            <w:r w:rsidRPr="00B41427">
              <w:rPr>
                <w:rStyle w:val="c1"/>
                <w:lang w:val="ru-RU"/>
              </w:rPr>
              <w:t xml:space="preserve"> по буму.</w:t>
            </w:r>
          </w:p>
          <w:p w:rsidR="001A0235" w:rsidRPr="00B41427" w:rsidRDefault="001A0235" w:rsidP="00E221A5">
            <w:pPr>
              <w:pStyle w:val="c4"/>
              <w:spacing w:before="0" w:beforeAutospacing="0" w:after="0" w:afterAutospacing="0"/>
              <w:rPr>
                <w:lang w:val="ru-RU"/>
              </w:rPr>
            </w:pPr>
            <w:r>
              <w:rPr>
                <w:rStyle w:val="c1"/>
                <w:lang w:val="ru-RU"/>
              </w:rPr>
              <w:t>Цель: сохраняет равновесие при ходьбе</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 xml:space="preserve"> познавательная деятельность)</w:t>
            </w:r>
          </w:p>
          <w:p w:rsidR="001A0235" w:rsidRPr="006673C4" w:rsidRDefault="001A0235" w:rsidP="00E221A5">
            <w:pPr>
              <w:widowControl w:val="0"/>
              <w:autoSpaceDE w:val="0"/>
              <w:autoSpaceDN w:val="0"/>
              <w:adjustRightInd w:val="0"/>
              <w:contextualSpacing/>
              <w:rPr>
                <w:b/>
                <w:color w:val="FF0000"/>
              </w:rPr>
            </w:pPr>
          </w:p>
        </w:tc>
        <w:tc>
          <w:tcPr>
            <w:tcW w:w="2693" w:type="dxa"/>
          </w:tcPr>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lastRenderedPageBreak/>
              <w:t>Наблюдение «Следы птиц на снегу»</w:t>
            </w:r>
          </w:p>
          <w:p w:rsidR="001A0235" w:rsidRDefault="001A0235" w:rsidP="00E221A5">
            <w:pPr>
              <w:rPr>
                <w:rStyle w:val="FontStyle119"/>
                <w:rFonts w:ascii="Times New Roman" w:hAnsi="Times New Roman" w:cs="Times New Roman"/>
                <w:sz w:val="24"/>
                <w:szCs w:val="24"/>
              </w:rPr>
            </w:pPr>
            <w:r w:rsidRPr="00C103FA">
              <w:rPr>
                <w:rStyle w:val="FontStyle116"/>
                <w:rFonts w:ascii="Times New Roman" w:hAnsi="Times New Roman" w:cs="Times New Roman"/>
                <w:b/>
                <w:sz w:val="24"/>
                <w:szCs w:val="24"/>
              </w:rPr>
              <w:t>Цель</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распознает </w:t>
            </w:r>
            <w:r w:rsidRPr="00C103FA">
              <w:rPr>
                <w:rStyle w:val="FontStyle119"/>
                <w:rFonts w:ascii="Times New Roman" w:hAnsi="Times New Roman" w:cs="Times New Roman"/>
                <w:sz w:val="24"/>
                <w:szCs w:val="24"/>
              </w:rPr>
              <w:t>птичьи следы  на</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снегу </w:t>
            </w:r>
          </w:p>
          <w:p w:rsidR="001A0235" w:rsidRPr="00C103FA" w:rsidRDefault="001A0235" w:rsidP="00E221A5">
            <w:pPr>
              <w:rPr>
                <w:rStyle w:val="FontStyle116"/>
                <w:rFonts w:ascii="Times New Roman" w:hAnsi="Times New Roman" w:cs="Times New Roman"/>
                <w:b/>
                <w:i w:val="0"/>
                <w:sz w:val="24"/>
                <w:szCs w:val="24"/>
              </w:rPr>
            </w:pPr>
            <w:r w:rsidRPr="00C103FA">
              <w:rPr>
                <w:rStyle w:val="FontStyle116"/>
                <w:rFonts w:ascii="Times New Roman" w:hAnsi="Times New Roman" w:cs="Times New Roman"/>
                <w:b/>
                <w:sz w:val="24"/>
                <w:szCs w:val="24"/>
              </w:rPr>
              <w:t>Ход наблюдения</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Педагог загадывает детям загадку, предлагает ответить на вопросы.</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Кто прошелся по дорожке </w:t>
            </w:r>
          </w:p>
          <w:p w:rsidR="001A0235" w:rsidRPr="00C103FA" w:rsidRDefault="001A0235" w:rsidP="00E221A5">
            <w:pPr>
              <w:rPr>
                <w:rStyle w:val="FontStyle119"/>
                <w:rFonts w:ascii="Times New Roman" w:hAnsi="Times New Roman" w:cs="Times New Roman"/>
                <w:sz w:val="24"/>
                <w:szCs w:val="24"/>
              </w:rPr>
            </w:pPr>
            <w:r w:rsidRPr="00C103FA">
              <w:rPr>
                <w:rStyle w:val="FontStyle86"/>
                <w:rFonts w:ascii="Times New Roman" w:hAnsi="Times New Roman" w:cs="Times New Roman"/>
                <w:sz w:val="24"/>
                <w:szCs w:val="24"/>
              </w:rPr>
              <w:t xml:space="preserve">И </w:t>
            </w:r>
            <w:r w:rsidRPr="00C103FA">
              <w:rPr>
                <w:rStyle w:val="FontStyle119"/>
                <w:rFonts w:ascii="Times New Roman" w:hAnsi="Times New Roman" w:cs="Times New Roman"/>
                <w:sz w:val="24"/>
                <w:szCs w:val="24"/>
              </w:rPr>
              <w:t xml:space="preserve">оставил здесь свой след? </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Это птичка-невеличка,</w:t>
            </w:r>
          </w:p>
          <w:p w:rsidR="001A0235" w:rsidRPr="00C103FA" w:rsidRDefault="001A0235" w:rsidP="00E221A5">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t xml:space="preserve"> А зовут ее ... </w:t>
            </w:r>
            <w:r w:rsidRPr="00C103FA">
              <w:rPr>
                <w:rStyle w:val="FontStyle116"/>
                <w:rFonts w:ascii="Times New Roman" w:hAnsi="Times New Roman" w:cs="Times New Roman"/>
                <w:sz w:val="24"/>
                <w:szCs w:val="24"/>
              </w:rPr>
              <w:t>(синичка).</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детям рассмотреть следы на снегу возле кормушки.</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Как вы думаете, чьи это следы животных или птиц?</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Что такое след? </w:t>
            </w:r>
            <w:r w:rsidRPr="00C103FA">
              <w:rPr>
                <w:rStyle w:val="FontStyle116"/>
                <w:rFonts w:ascii="Times New Roman" w:hAnsi="Times New Roman" w:cs="Times New Roman"/>
                <w:sz w:val="24"/>
                <w:szCs w:val="24"/>
              </w:rPr>
              <w:t>(Отпечаток, оставшийся на снегу.)</w:t>
            </w:r>
          </w:p>
          <w:p w:rsidR="001A0235" w:rsidRPr="00C103FA" w:rsidRDefault="001A0235" w:rsidP="00E221A5">
            <w:pPr>
              <w:rPr>
                <w:rStyle w:val="FontStyle116"/>
                <w:rFonts w:ascii="Times New Roman" w:hAnsi="Times New Roman" w:cs="Times New Roman"/>
                <w:i w:val="0"/>
                <w:iCs w:val="0"/>
                <w:sz w:val="24"/>
                <w:szCs w:val="24"/>
              </w:rPr>
            </w:pPr>
            <w:r w:rsidRPr="00C103FA">
              <w:rPr>
                <w:rStyle w:val="FontStyle119"/>
                <w:rFonts w:ascii="Times New Roman" w:hAnsi="Times New Roman" w:cs="Times New Roman"/>
                <w:sz w:val="24"/>
                <w:szCs w:val="24"/>
              </w:rPr>
              <w:t xml:space="preserve">Почему на снегу остаются птичьи следы? </w:t>
            </w:r>
            <w:r w:rsidRPr="00C103FA">
              <w:rPr>
                <w:rStyle w:val="FontStyle116"/>
                <w:rFonts w:ascii="Times New Roman" w:hAnsi="Times New Roman" w:cs="Times New Roman"/>
                <w:sz w:val="24"/>
                <w:szCs w:val="24"/>
              </w:rPr>
              <w:t xml:space="preserve">(Под лапками, от </w:t>
            </w:r>
            <w:r w:rsidRPr="00C103FA">
              <w:rPr>
                <w:rStyle w:val="FontStyle116"/>
                <w:rFonts w:ascii="Times New Roman" w:hAnsi="Times New Roman" w:cs="Times New Roman"/>
                <w:sz w:val="24"/>
                <w:szCs w:val="24"/>
              </w:rPr>
              <w:lastRenderedPageBreak/>
              <w:t>тяжести тела птицы, ломаются лучики холодных снежинок.)</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1A0235" w:rsidRPr="00C103FA" w:rsidRDefault="001A0235" w:rsidP="00E221A5">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t xml:space="preserve">Как вы думаете, что можно узнать о птице по ее следу? </w:t>
            </w:r>
            <w:r w:rsidRPr="00C103FA">
              <w:rPr>
                <w:rStyle w:val="FontStyle116"/>
                <w:rFonts w:ascii="Times New Roman" w:hAnsi="Times New Roman" w:cs="Times New Roman"/>
                <w:sz w:val="24"/>
                <w:szCs w:val="24"/>
              </w:rPr>
              <w:t>(Размер птицы; как она передвигалась, в каком направле</w:t>
            </w:r>
            <w:r w:rsidRPr="00C103FA">
              <w:rPr>
                <w:rStyle w:val="FontStyle116"/>
                <w:rFonts w:ascii="Times New Roman" w:hAnsi="Times New Roman" w:cs="Times New Roman"/>
                <w:sz w:val="24"/>
                <w:szCs w:val="24"/>
              </w:rPr>
              <w:softHyphen/>
              <w:t>нии; делала ли остановки.)</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Исследовательская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утрамбовать на небольшом участке снег и за</w:t>
            </w:r>
            <w:r w:rsidRPr="00C103FA">
              <w:rPr>
                <w:rStyle w:val="FontStyle119"/>
                <w:rFonts w:ascii="Times New Roman" w:hAnsi="Times New Roman" w:cs="Times New Roman"/>
                <w:sz w:val="24"/>
                <w:szCs w:val="24"/>
              </w:rPr>
              <w:softHyphen/>
              <w:t xml:space="preserve">рисовать палочкой увиденные следы птиц. </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Трудовая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Сбор снега для постройки снежного городка. </w:t>
            </w:r>
          </w:p>
          <w:p w:rsidR="001A0235" w:rsidRPr="00C103FA" w:rsidRDefault="001A0235" w:rsidP="00E221A5">
            <w:pPr>
              <w:rPr>
                <w:rStyle w:val="FontStyle119"/>
                <w:rFonts w:ascii="Times New Roman" w:hAnsi="Times New Roman" w:cs="Times New Roman"/>
                <w:i/>
                <w:iCs/>
                <w:sz w:val="24"/>
                <w:szCs w:val="24"/>
              </w:rPr>
            </w:pPr>
            <w:r w:rsidRPr="00C103FA">
              <w:rPr>
                <w:rStyle w:val="FontStyle116"/>
                <w:rFonts w:ascii="Times New Roman" w:hAnsi="Times New Roman" w:cs="Times New Roman"/>
                <w:sz w:val="24"/>
                <w:szCs w:val="24"/>
              </w:rPr>
              <w:t>Цели:</w:t>
            </w:r>
            <w:r w:rsidRPr="00C103FA">
              <w:rPr>
                <w:rStyle w:val="FontStyle119"/>
                <w:rFonts w:ascii="Times New Roman" w:hAnsi="Times New Roman" w:cs="Times New Roman"/>
                <w:sz w:val="24"/>
                <w:szCs w:val="24"/>
              </w:rPr>
              <w:t xml:space="preserve"> трудиться в коллективе;</w:t>
            </w:r>
          </w:p>
          <w:p w:rsidR="001A0235" w:rsidRPr="00C103FA"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Подвижные игры</w:t>
            </w:r>
            <w:r>
              <w:rPr>
                <w:rStyle w:val="FontStyle119"/>
                <w:rFonts w:ascii="Times New Roman" w:hAnsi="Times New Roman" w:cs="Times New Roman"/>
                <w:b/>
                <w:sz w:val="24"/>
                <w:szCs w:val="24"/>
              </w:rPr>
              <w:t xml:space="preserve"> **</w:t>
            </w:r>
          </w:p>
          <w:p w:rsidR="001A0235"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«Найди по следу», «След в след».</w:t>
            </w:r>
          </w:p>
          <w:p w:rsidR="001A0235" w:rsidRPr="00506D40" w:rsidRDefault="001A0235" w:rsidP="00E221A5">
            <w:pPr>
              <w:shd w:val="clear" w:color="auto" w:fill="FFFFFF"/>
              <w:rPr>
                <w:rStyle w:val="FontStyle119"/>
                <w:rFonts w:ascii="Times New Roman" w:hAnsi="Times New Roman" w:cs="Times New Roman"/>
                <w:color w:val="000000"/>
                <w:sz w:val="24"/>
                <w:szCs w:val="24"/>
              </w:rPr>
            </w:pPr>
            <w:r w:rsidRPr="00D60674">
              <w:rPr>
                <w:lang w:val="kk-KZ"/>
              </w:rPr>
              <w:lastRenderedPageBreak/>
              <w:t>(</w:t>
            </w:r>
            <w:r w:rsidRPr="00D60674">
              <w:rPr>
                <w:i/>
                <w:lang w:val="kk-KZ"/>
              </w:rPr>
              <w:t>игровая, двигательная деятельность</w:t>
            </w:r>
            <w:r w:rsidRPr="00D60674">
              <w:rPr>
                <w:lang w:val="kk-KZ"/>
              </w:rPr>
              <w:t>)</w:t>
            </w:r>
          </w:p>
          <w:p w:rsidR="001A0235" w:rsidRPr="00C103FA" w:rsidRDefault="001A0235" w:rsidP="00E221A5">
            <w:pPr>
              <w:rPr>
                <w:rStyle w:val="FontStyle119"/>
                <w:rFonts w:ascii="Times New Roman" w:hAnsi="Times New Roman" w:cs="Times New Roman"/>
                <w:sz w:val="24"/>
                <w:szCs w:val="24"/>
              </w:rPr>
            </w:pPr>
            <w:r w:rsidRPr="00C103FA">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прыгают</w:t>
            </w:r>
            <w:r w:rsidRPr="00C103FA">
              <w:rPr>
                <w:rStyle w:val="FontStyle119"/>
                <w:rFonts w:ascii="Times New Roman" w:hAnsi="Times New Roman" w:cs="Times New Roman"/>
                <w:sz w:val="24"/>
                <w:szCs w:val="24"/>
              </w:rPr>
              <w:t xml:space="preserve"> с </w:t>
            </w:r>
            <w:r>
              <w:rPr>
                <w:rStyle w:val="FontStyle119"/>
                <w:rFonts w:ascii="Times New Roman" w:hAnsi="Times New Roman" w:cs="Times New Roman"/>
                <w:sz w:val="24"/>
                <w:szCs w:val="24"/>
              </w:rPr>
              <w:t>продвижением вперед, естественно, легко и точно выполняет</w:t>
            </w:r>
            <w:r w:rsidRPr="00C103FA">
              <w:rPr>
                <w:rStyle w:val="FontStyle119"/>
                <w:rFonts w:ascii="Times New Roman" w:hAnsi="Times New Roman" w:cs="Times New Roman"/>
                <w:sz w:val="24"/>
                <w:szCs w:val="24"/>
              </w:rPr>
              <w:t xml:space="preserve"> дви</w:t>
            </w:r>
            <w:r w:rsidRPr="00C103FA">
              <w:rPr>
                <w:rStyle w:val="FontStyle119"/>
                <w:rFonts w:ascii="Times New Roman" w:hAnsi="Times New Roman" w:cs="Times New Roman"/>
                <w:sz w:val="24"/>
                <w:szCs w:val="24"/>
              </w:rPr>
              <w:softHyphen/>
              <w:t>жения.</w:t>
            </w:r>
          </w:p>
          <w:p w:rsidR="001A0235"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Индивидуальная работа</w:t>
            </w:r>
            <w:r>
              <w:rPr>
                <w:rStyle w:val="FontStyle119"/>
                <w:rFonts w:ascii="Times New Roman" w:hAnsi="Times New Roman" w:cs="Times New Roman"/>
                <w:b/>
                <w:sz w:val="24"/>
                <w:szCs w:val="24"/>
              </w:rPr>
              <w:t xml:space="preserve"> **</w:t>
            </w:r>
          </w:p>
          <w:p w:rsidR="001A0235" w:rsidRPr="006673C4" w:rsidRDefault="001A0235" w:rsidP="00E221A5">
            <w:pPr>
              <w:rPr>
                <w:rStyle w:val="FontStyle119"/>
                <w:rFonts w:ascii="Times New Roman" w:hAnsi="Times New Roman" w:cs="Times New Roman"/>
                <w:b/>
                <w:sz w:val="24"/>
                <w:szCs w:val="24"/>
              </w:rPr>
            </w:pPr>
            <w:r>
              <w:rPr>
                <w:rStyle w:val="FontStyle119"/>
                <w:rFonts w:ascii="Times New Roman" w:hAnsi="Times New Roman" w:cs="Times New Roman"/>
                <w:sz w:val="24"/>
                <w:szCs w:val="24"/>
              </w:rPr>
              <w:t>Прыжки</w:t>
            </w:r>
            <w:r w:rsidRPr="00C103FA">
              <w:rPr>
                <w:rStyle w:val="FontStyle119"/>
                <w:rFonts w:ascii="Times New Roman" w:hAnsi="Times New Roman" w:cs="Times New Roman"/>
                <w:sz w:val="24"/>
                <w:szCs w:val="24"/>
              </w:rPr>
              <w:t xml:space="preserve"> на двух ногах </w:t>
            </w:r>
          </w:p>
          <w:p w:rsidR="001A0235" w:rsidRPr="006673C4" w:rsidRDefault="001A0235" w:rsidP="00E221A5">
            <w:pPr>
              <w:rPr>
                <w:rStyle w:val="FontStyle119"/>
                <w:rFonts w:ascii="Times New Roman" w:hAnsi="Times New Roman" w:cs="Times New Roman"/>
                <w:b/>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Прыгает</w:t>
            </w:r>
            <w:r w:rsidRPr="00C103FA">
              <w:rPr>
                <w:rStyle w:val="FontStyle119"/>
                <w:rFonts w:ascii="Times New Roman" w:hAnsi="Times New Roman" w:cs="Times New Roman"/>
                <w:sz w:val="24"/>
                <w:szCs w:val="24"/>
              </w:rPr>
              <w:t xml:space="preserve"> на двух ногах с продвижением вперед на расстояние 2—3 м.</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 xml:space="preserve"> познавательная деятельность)</w:t>
            </w:r>
          </w:p>
          <w:p w:rsidR="001A0235" w:rsidRPr="00DA60E5" w:rsidRDefault="001A0235" w:rsidP="00E221A5">
            <w:pPr>
              <w:spacing w:line="240" w:lineRule="atLeast"/>
            </w:pPr>
          </w:p>
          <w:p w:rsidR="001A0235" w:rsidRPr="00C103FA" w:rsidRDefault="001A0235" w:rsidP="00E221A5">
            <w:pPr>
              <w:widowControl w:val="0"/>
              <w:autoSpaceDE w:val="0"/>
              <w:autoSpaceDN w:val="0"/>
              <w:adjustRightInd w:val="0"/>
              <w:contextualSpacing/>
              <w:rPr>
                <w:b/>
                <w:color w:val="FF0000"/>
                <w:lang w:val="kk-KZ"/>
              </w:rPr>
            </w:pPr>
          </w:p>
        </w:tc>
        <w:tc>
          <w:tcPr>
            <w:tcW w:w="2552" w:type="dxa"/>
          </w:tcPr>
          <w:p w:rsidR="001A0235" w:rsidRPr="00757AAC" w:rsidRDefault="001A0235" w:rsidP="00E221A5">
            <w:pPr>
              <w:pStyle w:val="c4"/>
              <w:spacing w:before="0" w:beforeAutospacing="0" w:after="0" w:afterAutospacing="0"/>
              <w:rPr>
                <w:b/>
                <w:bCs/>
                <w:lang w:val="ru-RU"/>
              </w:rPr>
            </w:pPr>
            <w:r w:rsidRPr="00757AAC">
              <w:rPr>
                <w:rStyle w:val="c18"/>
                <w:b/>
                <w:bCs/>
                <w:lang w:val="ru-RU"/>
              </w:rPr>
              <w:lastRenderedPageBreak/>
              <w:t>Наблюдение за сосульками</w:t>
            </w:r>
            <w:r w:rsidRPr="00757AAC">
              <w:rPr>
                <w:rStyle w:val="c1"/>
                <w:b/>
                <w:bCs/>
                <w:lang w:val="ru-RU"/>
              </w:rPr>
              <w:t>.</w:t>
            </w:r>
          </w:p>
          <w:p w:rsidR="001A0235" w:rsidRPr="00757AAC" w:rsidRDefault="001A0235" w:rsidP="00E221A5">
            <w:pPr>
              <w:pStyle w:val="c4"/>
              <w:spacing w:before="0" w:beforeAutospacing="0" w:after="0" w:afterAutospacing="0"/>
              <w:rPr>
                <w:lang w:val="ru-RU"/>
              </w:rPr>
            </w:pPr>
            <w:r>
              <w:rPr>
                <w:rStyle w:val="c1"/>
                <w:lang w:val="ru-RU"/>
              </w:rPr>
              <w:t>Цель: называет различные состояния</w:t>
            </w:r>
            <w:r w:rsidRPr="00757AAC">
              <w:rPr>
                <w:rStyle w:val="c1"/>
                <w:lang w:val="ru-RU"/>
              </w:rPr>
              <w:t xml:space="preserve"> воды. </w:t>
            </w:r>
          </w:p>
          <w:p w:rsidR="001A0235" w:rsidRPr="00377EA3" w:rsidRDefault="001A0235" w:rsidP="00E221A5">
            <w:pPr>
              <w:pStyle w:val="c4"/>
              <w:spacing w:before="0" w:beforeAutospacing="0" w:after="0" w:afterAutospacing="0"/>
              <w:rPr>
                <w:b/>
                <w:bCs/>
                <w:i/>
                <w:lang w:val="ru-RU"/>
              </w:rPr>
            </w:pPr>
            <w:r w:rsidRPr="00377EA3">
              <w:rPr>
                <w:rStyle w:val="c1"/>
                <w:b/>
                <w:bCs/>
                <w:i/>
                <w:lang w:val="ru-RU"/>
              </w:rPr>
              <w:t>Ход наблюдения</w:t>
            </w:r>
          </w:p>
          <w:p w:rsidR="001A0235" w:rsidRPr="00757AAC" w:rsidRDefault="001A0235" w:rsidP="00E221A5">
            <w:pPr>
              <w:pStyle w:val="c4"/>
              <w:spacing w:before="0" w:beforeAutospacing="0" w:after="0" w:afterAutospacing="0"/>
              <w:rPr>
                <w:lang w:val="ru-RU"/>
              </w:rPr>
            </w:pPr>
            <w:r w:rsidRPr="00757AAC">
              <w:rPr>
                <w:rStyle w:val="c1"/>
                <w:lang w:val="ru-RU"/>
              </w:rPr>
              <w:t>Воспитатель загадывает детям загадку, предлагает ответить на вопросы.</w:t>
            </w:r>
          </w:p>
          <w:p w:rsidR="001A0235" w:rsidRPr="00757AAC" w:rsidRDefault="001A0235" w:rsidP="00E221A5">
            <w:pPr>
              <w:pStyle w:val="c4"/>
              <w:spacing w:before="0" w:beforeAutospacing="0" w:after="0" w:afterAutospacing="0"/>
              <w:rPr>
                <w:lang w:val="ru-RU"/>
              </w:rPr>
            </w:pPr>
            <w:r w:rsidRPr="00757AAC">
              <w:rPr>
                <w:rStyle w:val="c1"/>
                <w:lang w:val="ru-RU"/>
              </w:rPr>
              <w:t>Если сели на карниз,</w:t>
            </w:r>
          </w:p>
          <w:p w:rsidR="001A0235" w:rsidRPr="00377EA3" w:rsidRDefault="001A0235" w:rsidP="00E221A5">
            <w:pPr>
              <w:pStyle w:val="c4"/>
              <w:spacing w:before="0" w:beforeAutospacing="0" w:after="0" w:afterAutospacing="0"/>
              <w:rPr>
                <w:lang w:val="ru-RU"/>
              </w:rPr>
            </w:pPr>
            <w:r w:rsidRPr="00757AAC">
              <w:rPr>
                <w:rStyle w:val="c1"/>
                <w:lang w:val="ru-RU"/>
              </w:rPr>
              <w:t xml:space="preserve">То растут все время вниз. </w:t>
            </w:r>
            <w:r w:rsidRPr="00377EA3">
              <w:rPr>
                <w:rStyle w:val="c1"/>
                <w:lang w:val="ru-RU"/>
              </w:rPr>
              <w:t>(Сосульки.)</w:t>
            </w:r>
          </w:p>
          <w:p w:rsidR="001A0235" w:rsidRPr="00757AAC" w:rsidRDefault="001A0235" w:rsidP="00E221A5">
            <w:r w:rsidRPr="00757AAC">
              <w:rPr>
                <w:rStyle w:val="c1"/>
              </w:rPr>
              <w:t>Из чего состоит сосулька?</w:t>
            </w:r>
          </w:p>
          <w:p w:rsidR="001A0235" w:rsidRPr="00757AAC" w:rsidRDefault="001A0235" w:rsidP="00E221A5">
            <w:r w:rsidRPr="00757AAC">
              <w:rPr>
                <w:rStyle w:val="c1"/>
              </w:rPr>
              <w:t>Какие свойства льда вам знакомы?</w:t>
            </w:r>
          </w:p>
          <w:p w:rsidR="001A0235" w:rsidRPr="00377EA3" w:rsidRDefault="001A0235" w:rsidP="00E221A5">
            <w:pPr>
              <w:pStyle w:val="c4"/>
              <w:spacing w:before="0" w:beforeAutospacing="0" w:after="0" w:afterAutospacing="0"/>
              <w:rPr>
                <w:i/>
                <w:lang w:val="ru-RU"/>
              </w:rPr>
            </w:pPr>
            <w:r w:rsidRPr="00757AAC">
              <w:rPr>
                <w:rStyle w:val="c1"/>
                <w:lang w:val="ru-RU"/>
              </w:rPr>
              <w:t xml:space="preserve">Сосулька — замерзшие капельки воды, превратившиеся в лед. Они образуются только с солнечной стороны дома. Почему? </w:t>
            </w:r>
            <w:r>
              <w:rPr>
                <w:rStyle w:val="c1"/>
                <w:lang w:val="ru-RU"/>
              </w:rPr>
              <w:t>(</w:t>
            </w:r>
            <w:r w:rsidRPr="00377EA3">
              <w:rPr>
                <w:rStyle w:val="c1"/>
                <w:i/>
                <w:lang w:val="ru-RU"/>
              </w:rPr>
              <w:t>Снег подтаивает и стекает в капельки, которые не успевают упасть с крыши и замерзают.</w:t>
            </w:r>
            <w:r>
              <w:rPr>
                <w:rStyle w:val="c1"/>
                <w:i/>
                <w:lang w:val="ru-RU"/>
              </w:rPr>
              <w:t>)</w:t>
            </w:r>
          </w:p>
          <w:p w:rsidR="001A0235" w:rsidRPr="00377EA3" w:rsidRDefault="001A0235" w:rsidP="00E221A5">
            <w:pPr>
              <w:pStyle w:val="c2"/>
              <w:spacing w:before="0" w:beforeAutospacing="0" w:after="0" w:afterAutospacing="0"/>
              <w:rPr>
                <w:lang w:val="ru-RU"/>
              </w:rPr>
            </w:pPr>
            <w:r w:rsidRPr="00757AAC">
              <w:rPr>
                <w:rStyle w:val="c1"/>
                <w:lang w:val="ru-RU"/>
              </w:rPr>
              <w:lastRenderedPageBreak/>
              <w:t xml:space="preserve">В морозный день сосулька растет или уменьшается? </w:t>
            </w:r>
            <w:r w:rsidRPr="00377EA3">
              <w:rPr>
                <w:rStyle w:val="c1"/>
                <w:lang w:val="ru-RU"/>
              </w:rPr>
              <w:t>А в солнечный?</w:t>
            </w:r>
          </w:p>
          <w:p w:rsidR="001A0235" w:rsidRPr="00757AAC" w:rsidRDefault="001A0235" w:rsidP="00E221A5">
            <w:pPr>
              <w:pStyle w:val="c2"/>
              <w:spacing w:before="0" w:beforeAutospacing="0" w:after="0" w:afterAutospacing="0"/>
              <w:rPr>
                <w:lang w:val="ru-RU"/>
              </w:rPr>
            </w:pPr>
            <w:r w:rsidRPr="00757AAC">
              <w:rPr>
                <w:rStyle w:val="c1"/>
                <w:lang w:val="ru-RU"/>
              </w:rPr>
              <w:t>Чем отличается место, где есть сосульки, от другого участка?</w:t>
            </w:r>
          </w:p>
          <w:p w:rsidR="001A0235" w:rsidRPr="00377EA3" w:rsidRDefault="001A0235" w:rsidP="00E221A5">
            <w:pPr>
              <w:pStyle w:val="c2"/>
              <w:spacing w:before="0" w:beforeAutospacing="0" w:after="0" w:afterAutospacing="0"/>
              <w:rPr>
                <w:i/>
                <w:lang w:val="ru-RU"/>
              </w:rPr>
            </w:pPr>
            <w:r w:rsidRPr="00757AAC">
              <w:rPr>
                <w:rStyle w:val="c1"/>
                <w:lang w:val="ru-RU"/>
              </w:rPr>
              <w:t xml:space="preserve">Почему сосульки растут «головой вниз»? </w:t>
            </w:r>
            <w:r w:rsidRPr="00377EA3">
              <w:rPr>
                <w:rStyle w:val="c1"/>
                <w:i/>
                <w:lang w:val="ru-RU"/>
              </w:rPr>
              <w:t>(Когда капелька стекает вниз по сосульке, она вытягивает кончик, и он становится тонким.)</w:t>
            </w:r>
          </w:p>
          <w:p w:rsidR="001A0235" w:rsidRPr="00757AAC" w:rsidRDefault="001A0235" w:rsidP="00E221A5">
            <w:pPr>
              <w:pStyle w:val="c4"/>
              <w:spacing w:before="0" w:beforeAutospacing="0" w:after="0" w:afterAutospacing="0"/>
              <w:rPr>
                <w:lang w:val="ru-RU"/>
              </w:rPr>
            </w:pPr>
            <w:r w:rsidRPr="00757AAC">
              <w:rPr>
                <w:rStyle w:val="c1"/>
                <w:lang w:val="ru-RU"/>
              </w:rPr>
              <w:t>Если появляются сосульки — это первый признак приближения весны. Капель — борьба весны с зимой.</w:t>
            </w:r>
          </w:p>
          <w:p w:rsidR="001A0235" w:rsidRPr="00757AAC" w:rsidRDefault="001A0235" w:rsidP="00E221A5">
            <w:pPr>
              <w:pStyle w:val="c4"/>
              <w:spacing w:before="0" w:beforeAutospacing="0" w:after="0" w:afterAutospacing="0"/>
              <w:rPr>
                <w:b/>
                <w:bCs/>
                <w:lang w:val="ru-RU"/>
              </w:rPr>
            </w:pPr>
            <w:r w:rsidRPr="00757AAC">
              <w:rPr>
                <w:rStyle w:val="c1"/>
                <w:b/>
                <w:bCs/>
                <w:lang w:val="ru-RU"/>
              </w:rPr>
              <w:t>Трудовая деятельность</w:t>
            </w:r>
          </w:p>
          <w:p w:rsidR="001A0235" w:rsidRPr="00757AAC" w:rsidRDefault="001A0235" w:rsidP="00E221A5">
            <w:pPr>
              <w:pStyle w:val="c4"/>
              <w:spacing w:before="0" w:beforeAutospacing="0" w:after="0" w:afterAutospacing="0"/>
              <w:rPr>
                <w:lang w:val="ru-RU"/>
              </w:rPr>
            </w:pPr>
            <w:r w:rsidRPr="00757AAC">
              <w:rPr>
                <w:rStyle w:val="c1"/>
                <w:lang w:val="ru-RU"/>
              </w:rPr>
              <w:t>Расчистка дорожек и скамеек от снега.</w:t>
            </w:r>
          </w:p>
          <w:p w:rsidR="001A0235" w:rsidRPr="00757AAC" w:rsidRDefault="001A0235" w:rsidP="00E221A5">
            <w:pPr>
              <w:pStyle w:val="c4"/>
              <w:spacing w:before="0" w:beforeAutospacing="0" w:after="0" w:afterAutospacing="0"/>
              <w:rPr>
                <w:lang w:val="ru-RU"/>
              </w:rPr>
            </w:pPr>
            <w:r>
              <w:rPr>
                <w:rStyle w:val="c1"/>
                <w:lang w:val="ru-RU"/>
              </w:rPr>
              <w:t>Цель: помогает</w:t>
            </w:r>
            <w:r w:rsidRPr="00757AAC">
              <w:rPr>
                <w:rStyle w:val="c1"/>
                <w:lang w:val="ru-RU"/>
              </w:rPr>
              <w:t xml:space="preserve"> взрослым в уборке участка.</w:t>
            </w:r>
          </w:p>
          <w:p w:rsidR="001A0235" w:rsidRPr="00757AAC" w:rsidRDefault="001A0235" w:rsidP="00E221A5">
            <w:pPr>
              <w:pStyle w:val="c4"/>
              <w:spacing w:before="0" w:beforeAutospacing="0" w:after="0" w:afterAutospacing="0"/>
              <w:rPr>
                <w:b/>
                <w:bCs/>
                <w:lang w:val="ru-RU"/>
              </w:rPr>
            </w:pPr>
            <w:r w:rsidRPr="00757AAC">
              <w:rPr>
                <w:rStyle w:val="c1"/>
                <w:b/>
                <w:bCs/>
                <w:lang w:val="ru-RU"/>
              </w:rPr>
              <w:t>Подвижные игры</w:t>
            </w:r>
            <w:r>
              <w:rPr>
                <w:rStyle w:val="c1"/>
                <w:b/>
                <w:bCs/>
                <w:lang w:val="ru-RU"/>
              </w:rPr>
              <w:t>**</w:t>
            </w:r>
          </w:p>
          <w:p w:rsidR="001A0235" w:rsidRPr="00506D40" w:rsidRDefault="001A0235" w:rsidP="00E221A5">
            <w:pPr>
              <w:shd w:val="clear" w:color="auto" w:fill="FFFFFF"/>
              <w:rPr>
                <w:color w:val="000000"/>
              </w:rPr>
            </w:pPr>
            <w:r w:rsidRPr="00757AAC">
              <w:rPr>
                <w:rStyle w:val="c1"/>
              </w:rPr>
              <w:t>«Дорожка препятствий», «Охотники и зайцы».</w:t>
            </w:r>
            <w:r w:rsidRPr="00D60674">
              <w:rPr>
                <w:lang w:val="kk-KZ"/>
              </w:rPr>
              <w:t xml:space="preserve"> (</w:t>
            </w:r>
            <w:r w:rsidRPr="00D60674">
              <w:rPr>
                <w:i/>
                <w:lang w:val="kk-KZ"/>
              </w:rPr>
              <w:t>игровая, двигательная деятельность</w:t>
            </w:r>
            <w:r w:rsidRPr="00D60674">
              <w:rPr>
                <w:lang w:val="kk-KZ"/>
              </w:rPr>
              <w:t>)</w:t>
            </w:r>
          </w:p>
          <w:p w:rsidR="001A0235" w:rsidRPr="00757AAC" w:rsidRDefault="001A0235" w:rsidP="00E221A5">
            <w:pPr>
              <w:pStyle w:val="c4"/>
              <w:spacing w:before="0" w:beforeAutospacing="0" w:after="0" w:afterAutospacing="0"/>
              <w:rPr>
                <w:lang w:val="ru-RU"/>
              </w:rPr>
            </w:pPr>
            <w:r w:rsidRPr="00757AAC">
              <w:rPr>
                <w:rStyle w:val="c1"/>
              </w:rPr>
              <w:t> </w:t>
            </w:r>
            <w:r w:rsidRPr="00757AAC">
              <w:rPr>
                <w:rStyle w:val="c1"/>
                <w:lang w:val="ru-RU"/>
              </w:rPr>
              <w:t xml:space="preserve">Цель: </w:t>
            </w:r>
            <w:r>
              <w:rPr>
                <w:rStyle w:val="c1"/>
                <w:lang w:val="ru-RU"/>
              </w:rPr>
              <w:t xml:space="preserve">бегает на скорости до места </w:t>
            </w:r>
            <w:r>
              <w:rPr>
                <w:rStyle w:val="c1"/>
                <w:lang w:val="ru-RU"/>
              </w:rPr>
              <w:lastRenderedPageBreak/>
              <w:t>назначения; проявляет активность в спортивных играх</w:t>
            </w:r>
          </w:p>
          <w:p w:rsidR="001A0235" w:rsidRDefault="001A0235" w:rsidP="00E221A5">
            <w:pPr>
              <w:pStyle w:val="c4"/>
              <w:spacing w:before="0" w:beforeAutospacing="0" w:after="0" w:afterAutospacing="0"/>
              <w:rPr>
                <w:rStyle w:val="c1"/>
                <w:b/>
                <w:bCs/>
                <w:lang w:val="ru-RU"/>
              </w:rPr>
            </w:pPr>
            <w:r>
              <w:rPr>
                <w:rStyle w:val="c1"/>
                <w:b/>
                <w:bCs/>
                <w:lang w:val="ru-RU"/>
              </w:rPr>
              <w:t xml:space="preserve">Индивидуальная </w:t>
            </w:r>
          </w:p>
          <w:p w:rsidR="001A0235" w:rsidRPr="00757AAC" w:rsidRDefault="001A0235" w:rsidP="00E221A5">
            <w:pPr>
              <w:pStyle w:val="c4"/>
              <w:spacing w:before="0" w:beforeAutospacing="0" w:after="0" w:afterAutospacing="0"/>
              <w:rPr>
                <w:b/>
                <w:bCs/>
                <w:lang w:val="ru-RU"/>
              </w:rPr>
            </w:pPr>
            <w:r w:rsidRPr="00757AAC">
              <w:rPr>
                <w:rStyle w:val="c1"/>
                <w:b/>
                <w:bCs/>
                <w:lang w:val="ru-RU"/>
              </w:rPr>
              <w:t xml:space="preserve">работа </w:t>
            </w:r>
          </w:p>
          <w:p w:rsidR="001A0235" w:rsidRPr="00757AAC" w:rsidRDefault="001A0235" w:rsidP="00E221A5">
            <w:pPr>
              <w:pStyle w:val="c4"/>
              <w:spacing w:before="0" w:beforeAutospacing="0" w:after="0" w:afterAutospacing="0"/>
              <w:rPr>
                <w:lang w:val="ru-RU"/>
              </w:rPr>
            </w:pPr>
            <w:r w:rsidRPr="00757AAC">
              <w:rPr>
                <w:rStyle w:val="c1"/>
                <w:lang w:val="ru-RU"/>
              </w:rPr>
              <w:t>Катание на санках.</w:t>
            </w:r>
          </w:p>
          <w:p w:rsidR="001A0235" w:rsidRPr="00757AAC" w:rsidRDefault="001A0235" w:rsidP="00E221A5">
            <w:pPr>
              <w:pStyle w:val="c4"/>
              <w:spacing w:before="0" w:beforeAutospacing="0" w:after="0" w:afterAutospacing="0"/>
              <w:rPr>
                <w:lang w:val="ru-RU"/>
              </w:rPr>
            </w:pPr>
            <w:r w:rsidRPr="00757AAC">
              <w:rPr>
                <w:rStyle w:val="c1"/>
                <w:lang w:val="ru-RU"/>
              </w:rPr>
              <w:t xml:space="preserve">Цель: </w:t>
            </w:r>
            <w:r>
              <w:rPr>
                <w:rStyle w:val="c1"/>
                <w:lang w:val="ru-RU"/>
              </w:rPr>
              <w:t>катается на санках с горки по одному</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757AAC" w:rsidRDefault="001A0235" w:rsidP="00E221A5">
            <w:pPr>
              <w:rPr>
                <w:b/>
                <w:color w:val="FF0000"/>
              </w:rPr>
            </w:pPr>
          </w:p>
        </w:tc>
        <w:tc>
          <w:tcPr>
            <w:tcW w:w="2410" w:type="dxa"/>
          </w:tcPr>
          <w:p w:rsidR="001A0235" w:rsidRPr="00CA1EDB" w:rsidRDefault="001A0235" w:rsidP="00E221A5">
            <w:pPr>
              <w:pStyle w:val="c4"/>
              <w:spacing w:before="0" w:beforeAutospacing="0" w:after="0" w:afterAutospacing="0"/>
              <w:rPr>
                <w:b/>
                <w:bCs/>
                <w:lang w:val="ru-RU"/>
              </w:rPr>
            </w:pPr>
            <w:r w:rsidRPr="00CA1EDB">
              <w:rPr>
                <w:rStyle w:val="c18"/>
                <w:b/>
                <w:bCs/>
                <w:lang w:val="ru-RU"/>
              </w:rPr>
              <w:lastRenderedPageBreak/>
              <w:t>Наблюдение за осиной.</w:t>
            </w:r>
          </w:p>
          <w:p w:rsidR="001A0235" w:rsidRPr="00CA1EDB" w:rsidRDefault="001A0235" w:rsidP="00E221A5">
            <w:pPr>
              <w:pStyle w:val="c4"/>
              <w:spacing w:before="0" w:beforeAutospacing="0" w:after="0" w:afterAutospacing="0"/>
              <w:rPr>
                <w:lang w:val="ru-RU"/>
              </w:rPr>
            </w:pPr>
            <w:r>
              <w:rPr>
                <w:rStyle w:val="c1"/>
                <w:lang w:val="ru-RU"/>
              </w:rPr>
              <w:t>Цель: распознает осину из деревьев</w:t>
            </w:r>
            <w:r w:rsidRPr="00CA1EDB">
              <w:rPr>
                <w:rStyle w:val="c1"/>
                <w:lang w:val="ru-RU"/>
              </w:rPr>
              <w:t>.</w:t>
            </w:r>
          </w:p>
          <w:p w:rsidR="001A0235" w:rsidRPr="00CA1EDB" w:rsidRDefault="001A0235" w:rsidP="00E221A5">
            <w:pPr>
              <w:pStyle w:val="c4"/>
              <w:spacing w:before="0" w:beforeAutospacing="0" w:after="0" w:afterAutospacing="0"/>
              <w:rPr>
                <w:b/>
                <w:bCs/>
                <w:lang w:val="ru-RU"/>
              </w:rPr>
            </w:pPr>
            <w:r w:rsidRPr="00CA1EDB">
              <w:rPr>
                <w:rStyle w:val="c1"/>
                <w:b/>
                <w:bCs/>
                <w:lang w:val="ru-RU"/>
              </w:rPr>
              <w:t>Ход наблюдения</w:t>
            </w:r>
          </w:p>
          <w:p w:rsidR="001A0235" w:rsidRPr="00CA1EDB" w:rsidRDefault="001A0235" w:rsidP="00E221A5">
            <w:pPr>
              <w:pStyle w:val="c4"/>
              <w:spacing w:before="0" w:beforeAutospacing="0" w:after="0" w:afterAutospacing="0"/>
              <w:rPr>
                <w:lang w:val="ru-RU"/>
              </w:rPr>
            </w:pPr>
            <w:r w:rsidRPr="00CA1EDB">
              <w:rPr>
                <w:rStyle w:val="c1"/>
                <w:lang w:val="ru-RU"/>
              </w:rPr>
              <w:t xml:space="preserve">В лесу стоят осины </w:t>
            </w:r>
          </w:p>
          <w:p w:rsidR="001A0235" w:rsidRPr="00CA1EDB" w:rsidRDefault="001A0235" w:rsidP="00E221A5">
            <w:pPr>
              <w:pStyle w:val="c4"/>
              <w:spacing w:before="0" w:beforeAutospacing="0" w:after="0" w:afterAutospacing="0"/>
              <w:rPr>
                <w:lang w:val="ru-RU"/>
              </w:rPr>
            </w:pPr>
            <w:r w:rsidRPr="00CA1EDB">
              <w:rPr>
                <w:rStyle w:val="c1"/>
                <w:lang w:val="ru-RU"/>
              </w:rPr>
              <w:t>И под ноги глядят.</w:t>
            </w:r>
          </w:p>
          <w:p w:rsidR="001A0235" w:rsidRPr="00CA1EDB" w:rsidRDefault="001A0235" w:rsidP="00E221A5">
            <w:pPr>
              <w:pStyle w:val="c4"/>
              <w:spacing w:before="0" w:beforeAutospacing="0" w:after="0" w:afterAutospacing="0"/>
              <w:rPr>
                <w:lang w:val="ru-RU"/>
              </w:rPr>
            </w:pPr>
            <w:r w:rsidRPr="00CA1EDB">
              <w:rPr>
                <w:rStyle w:val="c1"/>
              </w:rPr>
              <w:t> </w:t>
            </w:r>
            <w:r w:rsidRPr="00CA1EDB">
              <w:rPr>
                <w:rStyle w:val="c1"/>
                <w:lang w:val="ru-RU"/>
              </w:rPr>
              <w:t xml:space="preserve">В лесу стоят осины </w:t>
            </w:r>
          </w:p>
          <w:p w:rsidR="001A0235" w:rsidRPr="00CA1EDB" w:rsidRDefault="001A0235" w:rsidP="00E221A5">
            <w:pPr>
              <w:pStyle w:val="c4"/>
              <w:spacing w:before="0" w:beforeAutospacing="0" w:after="0" w:afterAutospacing="0"/>
            </w:pPr>
            <w:r w:rsidRPr="00CA1EDB">
              <w:rPr>
                <w:rStyle w:val="c1"/>
              </w:rPr>
              <w:t>И тихо говорят:</w:t>
            </w:r>
          </w:p>
          <w:p w:rsidR="001A0235" w:rsidRPr="00CA1EDB" w:rsidRDefault="001A0235" w:rsidP="001A0235">
            <w:pPr>
              <w:numPr>
                <w:ilvl w:val="0"/>
                <w:numId w:val="36"/>
              </w:numPr>
            </w:pPr>
            <w:r w:rsidRPr="00CA1EDB">
              <w:rPr>
                <w:rStyle w:val="c1"/>
              </w:rPr>
              <w:t xml:space="preserve">Простите, виноваты... </w:t>
            </w:r>
          </w:p>
          <w:p w:rsidR="001A0235" w:rsidRPr="00CA1EDB" w:rsidRDefault="001A0235" w:rsidP="001A0235">
            <w:pPr>
              <w:numPr>
                <w:ilvl w:val="0"/>
                <w:numId w:val="36"/>
              </w:numPr>
            </w:pPr>
            <w:r w:rsidRPr="00CA1EDB">
              <w:rPr>
                <w:rStyle w:val="c1"/>
              </w:rPr>
              <w:t xml:space="preserve">Что ветки горьковаты... </w:t>
            </w:r>
          </w:p>
          <w:p w:rsidR="001A0235" w:rsidRPr="00CA1EDB" w:rsidRDefault="001A0235" w:rsidP="001A0235">
            <w:pPr>
              <w:numPr>
                <w:ilvl w:val="0"/>
                <w:numId w:val="36"/>
              </w:numPr>
            </w:pPr>
            <w:r w:rsidRPr="00CA1EDB">
              <w:rPr>
                <w:rStyle w:val="c1"/>
              </w:rPr>
              <w:t xml:space="preserve">А зайцы под осинами </w:t>
            </w:r>
          </w:p>
          <w:p w:rsidR="001A0235" w:rsidRPr="00CA1EDB" w:rsidRDefault="001A0235" w:rsidP="001A0235">
            <w:pPr>
              <w:numPr>
                <w:ilvl w:val="0"/>
                <w:numId w:val="36"/>
              </w:numPr>
            </w:pPr>
            <w:r w:rsidRPr="00CA1EDB">
              <w:rPr>
                <w:rStyle w:val="c1"/>
              </w:rPr>
              <w:t>Знай ветками хрустят,</w:t>
            </w:r>
          </w:p>
          <w:p w:rsidR="001A0235" w:rsidRPr="00CA1EDB" w:rsidRDefault="001A0235" w:rsidP="001A0235">
            <w:pPr>
              <w:numPr>
                <w:ilvl w:val="0"/>
                <w:numId w:val="36"/>
              </w:numPr>
            </w:pPr>
            <w:r w:rsidRPr="00CA1EDB">
              <w:rPr>
                <w:rStyle w:val="c1"/>
              </w:rPr>
              <w:t xml:space="preserve"> А зайцы под осинами </w:t>
            </w:r>
          </w:p>
          <w:p w:rsidR="001A0235" w:rsidRPr="00CA1EDB" w:rsidRDefault="001A0235" w:rsidP="001A0235">
            <w:pPr>
              <w:numPr>
                <w:ilvl w:val="0"/>
                <w:numId w:val="36"/>
              </w:numPr>
            </w:pPr>
            <w:r w:rsidRPr="00CA1EDB">
              <w:rPr>
                <w:rStyle w:val="c1"/>
              </w:rPr>
              <w:t>Сидят и говорят:</w:t>
            </w:r>
          </w:p>
          <w:p w:rsidR="001A0235" w:rsidRPr="00CA1EDB" w:rsidRDefault="001A0235" w:rsidP="001A0235">
            <w:pPr>
              <w:numPr>
                <w:ilvl w:val="0"/>
                <w:numId w:val="36"/>
              </w:numPr>
            </w:pPr>
            <w:r w:rsidRPr="00CA1EDB">
              <w:rPr>
                <w:rStyle w:val="c1"/>
              </w:rPr>
              <w:t>Осиновые ветки</w:t>
            </w:r>
          </w:p>
          <w:p w:rsidR="001A0235" w:rsidRPr="00CA1EDB" w:rsidRDefault="001A0235" w:rsidP="001A0235">
            <w:pPr>
              <w:pStyle w:val="c4"/>
              <w:numPr>
                <w:ilvl w:val="0"/>
                <w:numId w:val="39"/>
              </w:numPr>
              <w:spacing w:before="0" w:beforeAutospacing="0" w:after="0" w:afterAutospacing="0"/>
              <w:rPr>
                <w:lang w:val="ru-RU"/>
              </w:rPr>
            </w:pPr>
            <w:r w:rsidRPr="00CA1EDB">
              <w:rPr>
                <w:rStyle w:val="c1"/>
                <w:lang w:val="ru-RU"/>
              </w:rPr>
              <w:t xml:space="preserve">В мороз вкусней конфетки. </w:t>
            </w:r>
            <w:r w:rsidRPr="00CA1EDB">
              <w:rPr>
                <w:rStyle w:val="c1"/>
              </w:rPr>
              <w:t> </w:t>
            </w:r>
            <w:r w:rsidRPr="00CA1EDB">
              <w:rPr>
                <w:rStyle w:val="c1"/>
                <w:lang w:val="ru-RU"/>
              </w:rPr>
              <w:t xml:space="preserve"> </w:t>
            </w:r>
            <w:r w:rsidRPr="00CA1EDB">
              <w:rPr>
                <w:rStyle w:val="c1"/>
              </w:rPr>
              <w:t> </w:t>
            </w:r>
            <w:r w:rsidRPr="00CA1EDB">
              <w:rPr>
                <w:rStyle w:val="c1"/>
                <w:lang w:val="ru-RU"/>
              </w:rPr>
              <w:t xml:space="preserve"> </w:t>
            </w:r>
            <w:r w:rsidRPr="00CA1EDB">
              <w:rPr>
                <w:rStyle w:val="c1"/>
              </w:rPr>
              <w:t> </w:t>
            </w:r>
            <w:r w:rsidRPr="00CA1EDB">
              <w:rPr>
                <w:rStyle w:val="c1"/>
                <w:lang w:val="ru-RU"/>
              </w:rPr>
              <w:t xml:space="preserve"> </w:t>
            </w:r>
            <w:r w:rsidRPr="00CA1EDB">
              <w:rPr>
                <w:rStyle w:val="c1"/>
                <w:lang w:val="ru-RU"/>
              </w:rPr>
              <w:lastRenderedPageBreak/>
              <w:t>В. Мусатов</w:t>
            </w:r>
          </w:p>
          <w:p w:rsidR="001A0235" w:rsidRPr="00CA1EDB" w:rsidRDefault="001A0235" w:rsidP="00E221A5">
            <w:pPr>
              <w:pStyle w:val="c4"/>
              <w:spacing w:before="0" w:beforeAutospacing="0" w:after="0" w:afterAutospacing="0"/>
              <w:rPr>
                <w:lang w:val="ru-RU"/>
              </w:rPr>
            </w:pPr>
            <w:r w:rsidRPr="00CA1EDB">
              <w:rPr>
                <w:rStyle w:val="c1"/>
                <w:lang w:val="ru-RU"/>
              </w:rPr>
              <w:t>Наступила зима, стоит наша осина без листьев, веточки от мороза стали хрупкие, ломкие. Веточки у осины горькие, но их очень любят зимой грызть зайцы в лесу. Ведь зимой зайцам голодно, вот они и питаются</w:t>
            </w:r>
          </w:p>
          <w:p w:rsidR="001A0235" w:rsidRPr="00CA1EDB" w:rsidRDefault="001A0235" w:rsidP="00E221A5">
            <w:pPr>
              <w:pStyle w:val="c4"/>
              <w:spacing w:before="0" w:beforeAutospacing="0" w:after="0" w:afterAutospacing="0"/>
              <w:rPr>
                <w:lang w:val="ru-RU"/>
              </w:rPr>
            </w:pPr>
            <w:r w:rsidRPr="00CA1EDB">
              <w:rPr>
                <w:rStyle w:val="c1"/>
                <w:lang w:val="ru-RU"/>
              </w:rPr>
              <w:t>Воспитатель задает детям вопросы.</w:t>
            </w:r>
          </w:p>
          <w:p w:rsidR="001A0235" w:rsidRPr="00CA1EDB" w:rsidRDefault="001A0235" w:rsidP="001A0235">
            <w:pPr>
              <w:numPr>
                <w:ilvl w:val="0"/>
                <w:numId w:val="37"/>
              </w:numPr>
            </w:pPr>
            <w:r w:rsidRPr="00CA1EDB">
              <w:rPr>
                <w:rStyle w:val="c1"/>
              </w:rPr>
              <w:t>Как зимует осина?</w:t>
            </w:r>
          </w:p>
          <w:p w:rsidR="001A0235" w:rsidRPr="00CA1EDB" w:rsidRDefault="001A0235" w:rsidP="001A0235">
            <w:pPr>
              <w:numPr>
                <w:ilvl w:val="0"/>
                <w:numId w:val="37"/>
              </w:numPr>
            </w:pPr>
            <w:r w:rsidRPr="00CA1EDB">
              <w:rPr>
                <w:rStyle w:val="c1"/>
              </w:rPr>
              <w:t>Что нового вы узнали об этом дереве?</w:t>
            </w:r>
          </w:p>
          <w:p w:rsidR="001A0235" w:rsidRPr="00CA1EDB" w:rsidRDefault="001A0235" w:rsidP="001A0235">
            <w:pPr>
              <w:pStyle w:val="c2"/>
              <w:numPr>
                <w:ilvl w:val="0"/>
                <w:numId w:val="37"/>
              </w:numPr>
              <w:spacing w:before="0" w:beforeAutospacing="0" w:after="0" w:afterAutospacing="0"/>
              <w:rPr>
                <w:lang w:val="ru-RU"/>
              </w:rPr>
            </w:pPr>
            <w:r w:rsidRPr="00CA1EDB">
              <w:rPr>
                <w:rStyle w:val="c1"/>
                <w:lang w:val="ru-RU"/>
              </w:rPr>
              <w:t>По каким внешним признакам можно определить осину?</w:t>
            </w:r>
          </w:p>
          <w:p w:rsidR="001A0235" w:rsidRPr="00CA1EDB" w:rsidRDefault="001A0235" w:rsidP="00E221A5">
            <w:pPr>
              <w:pStyle w:val="c4"/>
              <w:spacing w:before="0" w:beforeAutospacing="0" w:after="0" w:afterAutospacing="0"/>
              <w:rPr>
                <w:b/>
                <w:bCs/>
                <w:lang w:val="ru-RU"/>
              </w:rPr>
            </w:pPr>
            <w:r w:rsidRPr="00CA1EDB">
              <w:rPr>
                <w:rStyle w:val="c1"/>
                <w:b/>
                <w:bCs/>
                <w:lang w:val="ru-RU"/>
              </w:rPr>
              <w:t>Трудовая деятельность</w:t>
            </w:r>
          </w:p>
          <w:p w:rsidR="001A0235" w:rsidRPr="00CA1EDB" w:rsidRDefault="001A0235" w:rsidP="00E221A5">
            <w:pPr>
              <w:pStyle w:val="c4"/>
              <w:spacing w:before="0" w:beforeAutospacing="0" w:after="0" w:afterAutospacing="0"/>
              <w:rPr>
                <w:lang w:val="ru-RU"/>
              </w:rPr>
            </w:pPr>
            <w:r w:rsidRPr="00CA1EDB">
              <w:rPr>
                <w:rStyle w:val="c1"/>
                <w:lang w:val="ru-RU"/>
              </w:rPr>
              <w:t xml:space="preserve">Сгребание снега к деревьям, кустарникам. </w:t>
            </w:r>
          </w:p>
          <w:p w:rsidR="001A0235" w:rsidRPr="00C103FA" w:rsidRDefault="001A0235" w:rsidP="00E221A5">
            <w:pPr>
              <w:rPr>
                <w:rStyle w:val="FontStyle119"/>
                <w:rFonts w:ascii="Times New Roman" w:hAnsi="Times New Roman" w:cs="Times New Roman"/>
                <w:i/>
                <w:iCs/>
                <w:sz w:val="24"/>
                <w:szCs w:val="24"/>
              </w:rPr>
            </w:pPr>
            <w:r w:rsidRPr="00CA1EDB">
              <w:rPr>
                <w:rStyle w:val="c1"/>
              </w:rPr>
              <w:t xml:space="preserve">Цель: </w:t>
            </w:r>
            <w:r>
              <w:rPr>
                <w:rStyle w:val="FontStyle119"/>
                <w:rFonts w:ascii="Times New Roman" w:hAnsi="Times New Roman" w:cs="Times New Roman"/>
                <w:sz w:val="24"/>
                <w:szCs w:val="24"/>
              </w:rPr>
              <w:t>трудит</w:t>
            </w:r>
            <w:r w:rsidRPr="00C103FA">
              <w:rPr>
                <w:rStyle w:val="FontStyle119"/>
                <w:rFonts w:ascii="Times New Roman" w:hAnsi="Times New Roman" w:cs="Times New Roman"/>
                <w:sz w:val="24"/>
                <w:szCs w:val="24"/>
              </w:rPr>
              <w:t>ся в коллективе;</w:t>
            </w:r>
          </w:p>
          <w:p w:rsidR="001A0235"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21151F" w:rsidRDefault="001A0235" w:rsidP="00E221A5">
            <w:pPr>
              <w:pStyle w:val="c4"/>
              <w:spacing w:before="0" w:beforeAutospacing="0" w:after="0" w:afterAutospacing="0"/>
              <w:rPr>
                <w:b/>
                <w:bCs/>
                <w:lang w:val="ru-RU"/>
              </w:rPr>
            </w:pPr>
            <w:r w:rsidRPr="0021151F">
              <w:rPr>
                <w:rStyle w:val="c1"/>
                <w:b/>
                <w:bCs/>
                <w:lang w:val="ru-RU"/>
              </w:rPr>
              <w:lastRenderedPageBreak/>
              <w:t>Подвижная игра</w:t>
            </w:r>
            <w:r>
              <w:rPr>
                <w:rStyle w:val="c1"/>
                <w:b/>
                <w:bCs/>
                <w:lang w:val="ru-RU"/>
              </w:rPr>
              <w:t>***</w:t>
            </w:r>
          </w:p>
          <w:p w:rsidR="001A0235" w:rsidRDefault="001A0235" w:rsidP="00E221A5">
            <w:pPr>
              <w:pStyle w:val="c4"/>
              <w:spacing w:before="0" w:beforeAutospacing="0" w:after="0" w:afterAutospacing="0"/>
              <w:rPr>
                <w:rStyle w:val="c1"/>
                <w:lang w:val="ru-RU"/>
              </w:rPr>
            </w:pPr>
            <w:r w:rsidRPr="00CA1EDB">
              <w:rPr>
                <w:rStyle w:val="c1"/>
              </w:rPr>
              <w:t> </w:t>
            </w:r>
            <w:r w:rsidRPr="0021151F">
              <w:rPr>
                <w:rStyle w:val="c1"/>
                <w:lang w:val="ru-RU"/>
              </w:rPr>
              <w:t>«Пятнашки».</w:t>
            </w:r>
          </w:p>
          <w:p w:rsidR="001A0235" w:rsidRPr="00506D40"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CA1EDB" w:rsidRDefault="001A0235" w:rsidP="00E221A5">
            <w:pPr>
              <w:pStyle w:val="c4"/>
              <w:spacing w:before="0" w:beforeAutospacing="0" w:after="0" w:afterAutospacing="0"/>
              <w:rPr>
                <w:lang w:val="ru-RU"/>
              </w:rPr>
            </w:pPr>
            <w:r w:rsidRPr="00CA1EDB">
              <w:rPr>
                <w:rStyle w:val="c1"/>
                <w:lang w:val="ru-RU"/>
              </w:rPr>
              <w:t xml:space="preserve">Цель: </w:t>
            </w:r>
            <w:r>
              <w:rPr>
                <w:rStyle w:val="c1"/>
                <w:lang w:val="ru-RU"/>
              </w:rPr>
              <w:t>проявляет в играх физические качества:быстроту, силу,выносливость</w:t>
            </w:r>
          </w:p>
          <w:p w:rsidR="001A0235" w:rsidRPr="00CA1EDB" w:rsidRDefault="001A0235" w:rsidP="00E221A5">
            <w:pPr>
              <w:pStyle w:val="c4"/>
              <w:spacing w:before="0" w:beforeAutospacing="0" w:after="0" w:afterAutospacing="0"/>
              <w:rPr>
                <w:b/>
                <w:bCs/>
                <w:lang w:val="ru-RU"/>
              </w:rPr>
            </w:pPr>
            <w:r w:rsidRPr="00CA1EDB">
              <w:rPr>
                <w:rStyle w:val="c1"/>
              </w:rPr>
              <w:t> </w:t>
            </w:r>
            <w:r w:rsidRPr="00CA1EDB">
              <w:rPr>
                <w:rStyle w:val="c1"/>
                <w:b/>
                <w:bCs/>
                <w:lang w:val="ru-RU"/>
              </w:rPr>
              <w:t>Индивидуальная работа</w:t>
            </w:r>
          </w:p>
          <w:p w:rsidR="001A0235" w:rsidRPr="00CA1EDB" w:rsidRDefault="001A0235" w:rsidP="00E221A5">
            <w:pPr>
              <w:pStyle w:val="c4"/>
              <w:spacing w:before="0" w:beforeAutospacing="0" w:after="0" w:afterAutospacing="0"/>
              <w:rPr>
                <w:lang w:val="ru-RU"/>
              </w:rPr>
            </w:pPr>
            <w:r w:rsidRPr="00CA1EDB">
              <w:rPr>
                <w:rStyle w:val="c1"/>
              </w:rPr>
              <w:t> </w:t>
            </w:r>
            <w:r w:rsidRPr="00CA1EDB">
              <w:rPr>
                <w:rStyle w:val="c1"/>
                <w:lang w:val="ru-RU"/>
              </w:rPr>
              <w:t>«Не потеряй мяч».</w:t>
            </w:r>
          </w:p>
          <w:p w:rsidR="001A0235" w:rsidRPr="0021151F" w:rsidRDefault="001A0235" w:rsidP="00E221A5">
            <w:pPr>
              <w:pStyle w:val="c4"/>
              <w:spacing w:before="0" w:beforeAutospacing="0" w:after="0" w:afterAutospacing="0"/>
              <w:rPr>
                <w:rStyle w:val="FontStyle92"/>
                <w:sz w:val="24"/>
                <w:szCs w:val="24"/>
                <w:lang w:val="ru-RU"/>
              </w:rPr>
            </w:pPr>
            <w:r w:rsidRPr="00CA1EDB">
              <w:rPr>
                <w:rStyle w:val="c1"/>
                <w:lang w:val="ru-RU"/>
              </w:rPr>
              <w:t xml:space="preserve">Цель: </w:t>
            </w:r>
            <w:r>
              <w:rPr>
                <w:rStyle w:val="c1"/>
                <w:lang w:val="ru-RU"/>
              </w:rPr>
              <w:t>бросает мяч об пол одной рукой и ловит двумя руками</w:t>
            </w:r>
          </w:p>
          <w:p w:rsidR="001A0235" w:rsidRPr="00CA1EDB" w:rsidRDefault="001A0235" w:rsidP="00E221A5">
            <w:pPr>
              <w:rPr>
                <w:b/>
                <w:i/>
                <w:color w:val="000000" w:themeColor="text1"/>
                <w:lang w:val="kk-KZ"/>
              </w:rPr>
            </w:pPr>
            <w:r w:rsidRPr="00CA1EDB">
              <w:rPr>
                <w:b/>
                <w:i/>
                <w:color w:val="000000" w:themeColor="text1"/>
                <w:lang w:val="kk-KZ"/>
              </w:rPr>
              <w:t>(коммуникативная, исследовательская  познавательная деятельность)</w:t>
            </w:r>
          </w:p>
          <w:p w:rsidR="001A0235" w:rsidRPr="00CA1EDB" w:rsidRDefault="001A0235" w:rsidP="00E221A5">
            <w:pPr>
              <w:shd w:val="clear" w:color="auto" w:fill="FFFFFF"/>
              <w:spacing w:line="245" w:lineRule="atLeast"/>
              <w:rPr>
                <w:color w:val="FF0000"/>
              </w:rPr>
            </w:pPr>
          </w:p>
        </w:tc>
      </w:tr>
      <w:tr w:rsidR="001A0235" w:rsidRPr="00D60674" w:rsidTr="00E221A5">
        <w:trPr>
          <w:trHeight w:val="412"/>
        </w:trPr>
        <w:tc>
          <w:tcPr>
            <w:tcW w:w="2553" w:type="dxa"/>
            <w:vMerge/>
            <w:vAlign w:val="center"/>
          </w:tcPr>
          <w:p w:rsidR="001A0235" w:rsidRPr="00D60674" w:rsidRDefault="001A0235" w:rsidP="00E221A5">
            <w:pPr>
              <w:contextualSpacing/>
              <w:rPr>
                <w:b/>
                <w:bCs/>
                <w:color w:val="FF0000"/>
                <w:lang w:val="kk-KZ"/>
              </w:rPr>
            </w:pPr>
          </w:p>
        </w:tc>
        <w:tc>
          <w:tcPr>
            <w:tcW w:w="13041" w:type="dxa"/>
            <w:gridSpan w:val="5"/>
          </w:tcPr>
          <w:p w:rsidR="001A0235" w:rsidRPr="00D60674" w:rsidRDefault="001A0235" w:rsidP="00E221A5">
            <w:pPr>
              <w:widowControl w:val="0"/>
              <w:autoSpaceDE w:val="0"/>
              <w:autoSpaceDN w:val="0"/>
              <w:adjustRightInd w:val="0"/>
              <w:contextualSpacing/>
              <w:jc w:val="center"/>
              <w:rPr>
                <w:lang w:val="kk-KZ"/>
              </w:rPr>
            </w:pPr>
            <w:r w:rsidRPr="00D60674">
              <w:rPr>
                <w:lang w:val="kk-KZ"/>
              </w:rPr>
              <w:t>Балалардың  алып шығатын құралдармен өз беттерінше ойын барысы</w:t>
            </w:r>
          </w:p>
          <w:p w:rsidR="001A0235" w:rsidRPr="00D60674" w:rsidRDefault="001A0235" w:rsidP="00E221A5">
            <w:pPr>
              <w:widowControl w:val="0"/>
              <w:autoSpaceDE w:val="0"/>
              <w:autoSpaceDN w:val="0"/>
              <w:adjustRightInd w:val="0"/>
              <w:contextualSpacing/>
              <w:jc w:val="center"/>
              <w:rPr>
                <w:i/>
                <w:color w:val="000000" w:themeColor="text1"/>
                <w:lang w:val="kk-KZ"/>
              </w:rPr>
            </w:pPr>
            <w:r w:rsidRPr="00D60674">
              <w:rPr>
                <w:lang w:val="kk-KZ"/>
              </w:rPr>
              <w:t>Самостоятельная игровая деятельность детей с выносным о</w:t>
            </w:r>
            <w:r>
              <w:rPr>
                <w:lang w:val="kk-KZ"/>
              </w:rPr>
              <w:t>борудованием: лопатки, ведерки, снежколепы</w:t>
            </w:r>
          </w:p>
          <w:p w:rsidR="001A0235" w:rsidRPr="00D60674" w:rsidRDefault="001A0235" w:rsidP="00E221A5">
            <w:pPr>
              <w:widowControl w:val="0"/>
              <w:autoSpaceDE w:val="0"/>
              <w:autoSpaceDN w:val="0"/>
              <w:adjustRightInd w:val="0"/>
              <w:contextualSpacing/>
              <w:jc w:val="center"/>
              <w:rPr>
                <w:b/>
                <w:color w:val="FF0000"/>
                <w:lang w:val="kk-KZ"/>
              </w:rPr>
            </w:pPr>
            <w:r w:rsidRPr="00D60674">
              <w:rPr>
                <w:i/>
                <w:color w:val="000000" w:themeColor="text1"/>
                <w:lang w:val="kk-KZ"/>
              </w:rPr>
              <w:t>(Исследовательская, познавательная, коммуникативная, трудовая деятельность)</w:t>
            </w:r>
          </w:p>
        </w:tc>
      </w:tr>
      <w:tr w:rsidR="001A0235" w:rsidRPr="00D60674" w:rsidTr="00E221A5">
        <w:trPr>
          <w:trHeight w:val="392"/>
        </w:trPr>
        <w:tc>
          <w:tcPr>
            <w:tcW w:w="2553" w:type="dxa"/>
          </w:tcPr>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Серуеннен қайту/</w:t>
            </w:r>
          </w:p>
          <w:p w:rsidR="001A0235" w:rsidRPr="00D60674" w:rsidRDefault="001A0235" w:rsidP="00E221A5">
            <w:pPr>
              <w:widowControl w:val="0"/>
              <w:autoSpaceDE w:val="0"/>
              <w:autoSpaceDN w:val="0"/>
              <w:adjustRightInd w:val="0"/>
              <w:contextualSpacing/>
              <w:rPr>
                <w:b/>
                <w:bCs/>
                <w:iCs/>
                <w:color w:val="FF0000"/>
              </w:rPr>
            </w:pPr>
            <w:r w:rsidRPr="00D60674">
              <w:rPr>
                <w:b/>
                <w:bCs/>
                <w:iCs/>
                <w:color w:val="000000" w:themeColor="text1"/>
              </w:rPr>
              <w:t>Возвращение с прогулки</w:t>
            </w:r>
          </w:p>
        </w:tc>
        <w:tc>
          <w:tcPr>
            <w:tcW w:w="13041" w:type="dxa"/>
            <w:gridSpan w:val="5"/>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1A0235" w:rsidRPr="00D60674" w:rsidRDefault="001A0235" w:rsidP="00E221A5">
            <w:pPr>
              <w:pStyle w:val="c2"/>
              <w:shd w:val="clear" w:color="auto" w:fill="FFFFFF"/>
              <w:spacing w:before="0" w:beforeAutospacing="0" w:after="0" w:afterAutospacing="0"/>
              <w:ind w:left="360"/>
              <w:rPr>
                <w:lang w:val="ru-RU"/>
              </w:rPr>
            </w:pPr>
            <w:r w:rsidRPr="00D60674">
              <w:rPr>
                <w:sz w:val="22"/>
                <w:szCs w:val="22"/>
                <w:lang w:val="ru-RU"/>
              </w:rPr>
              <w:t>Последовательное раздевание</w:t>
            </w:r>
            <w:r w:rsidRPr="00D60674">
              <w:rPr>
                <w:b/>
                <w:bCs/>
                <w:sz w:val="22"/>
                <w:szCs w:val="22"/>
                <w:lang w:val="ru-RU"/>
              </w:rPr>
              <w:t xml:space="preserve">  </w:t>
            </w:r>
            <w:r w:rsidRPr="00D60674">
              <w:rPr>
                <w:rStyle w:val="c0"/>
                <w:b/>
                <w:bCs/>
                <w:sz w:val="22"/>
                <w:szCs w:val="22"/>
                <w:lang w:val="ru-RU"/>
              </w:rPr>
              <w:t>«Одевание–раздевание».</w:t>
            </w:r>
          </w:p>
          <w:p w:rsidR="001A0235" w:rsidRPr="00D60674" w:rsidRDefault="001A0235" w:rsidP="00E221A5">
            <w:pPr>
              <w:pStyle w:val="c15"/>
              <w:shd w:val="clear" w:color="auto" w:fill="FFFFFF"/>
              <w:spacing w:before="0" w:beforeAutospacing="0" w:after="0" w:afterAutospacing="0"/>
              <w:rPr>
                <w:i/>
                <w:lang w:val="kk-KZ"/>
              </w:rPr>
            </w:pPr>
            <w:r w:rsidRPr="00D60674">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Pr>
                <w:rStyle w:val="c8"/>
                <w:sz w:val="22"/>
                <w:szCs w:val="22"/>
                <w:lang w:val="ru-RU"/>
              </w:rPr>
              <w:t>(</w:t>
            </w:r>
            <w:r w:rsidRPr="00D60674">
              <w:rPr>
                <w:rStyle w:val="c8"/>
                <w:i/>
                <w:sz w:val="22"/>
                <w:szCs w:val="22"/>
                <w:lang w:val="ru-RU"/>
              </w:rPr>
              <w:t>***</w:t>
            </w:r>
            <w:r w:rsidRPr="00D60674">
              <w:rPr>
                <w:iCs/>
                <w:sz w:val="22"/>
                <w:szCs w:val="22"/>
                <w:lang w:val="kk-KZ"/>
              </w:rPr>
              <w:t xml:space="preserve"> Кешіріңіз! - Извините! Өтінемін-пожалуйста</w:t>
            </w:r>
            <w:r>
              <w:rPr>
                <w:iCs/>
                <w:sz w:val="22"/>
                <w:szCs w:val="22"/>
                <w:lang w:val="kk-KZ"/>
              </w:rPr>
              <w:t>)</w:t>
            </w:r>
          </w:p>
          <w:p w:rsidR="001A0235" w:rsidRPr="00D60674" w:rsidRDefault="001A0235" w:rsidP="00E221A5">
            <w:pPr>
              <w:widowControl w:val="0"/>
              <w:autoSpaceDE w:val="0"/>
              <w:autoSpaceDN w:val="0"/>
              <w:adjustRightInd w:val="0"/>
              <w:contextualSpacing/>
              <w:jc w:val="center"/>
              <w:rPr>
                <w:b/>
                <w:lang w:val="kk-KZ"/>
              </w:rPr>
            </w:pPr>
            <w:r>
              <w:rPr>
                <w:b/>
                <w:lang w:val="kk-KZ"/>
              </w:rPr>
              <w:t xml:space="preserve">Владеет навыками самообслуживания и ухода за одеждой </w:t>
            </w:r>
            <w:r w:rsidRPr="00D60674">
              <w:rPr>
                <w:i/>
                <w:color w:val="000000" w:themeColor="text1"/>
              </w:rPr>
              <w:t>(</w:t>
            </w:r>
            <w:r w:rsidRPr="00D60674">
              <w:rPr>
                <w:i/>
                <w:lang w:val="kk-KZ"/>
              </w:rPr>
              <w:t>коммукативная  самостоятельная игровая деятельность)</w:t>
            </w:r>
          </w:p>
        </w:tc>
      </w:tr>
      <w:tr w:rsidR="001A0235" w:rsidRPr="00D60674" w:rsidTr="00E221A5">
        <w:trPr>
          <w:trHeight w:val="392"/>
        </w:trPr>
        <w:tc>
          <w:tcPr>
            <w:tcW w:w="2553" w:type="dxa"/>
          </w:tcPr>
          <w:p w:rsidR="001A0235" w:rsidRPr="00D60674" w:rsidRDefault="001A0235" w:rsidP="00E221A5">
            <w:pPr>
              <w:widowControl w:val="0"/>
              <w:autoSpaceDE w:val="0"/>
              <w:autoSpaceDN w:val="0"/>
              <w:adjustRightInd w:val="0"/>
              <w:contextualSpacing/>
              <w:rPr>
                <w:b/>
                <w:bCs/>
                <w:iCs/>
                <w:color w:val="000000" w:themeColor="text1"/>
              </w:rPr>
            </w:pPr>
            <w:r w:rsidRPr="00D60674">
              <w:rPr>
                <w:b/>
                <w:bCs/>
                <w:iCs/>
                <w:color w:val="000000" w:themeColor="text1"/>
                <w:lang w:val="kk-KZ"/>
              </w:rPr>
              <w:t>Түскі ас/</w:t>
            </w:r>
            <w:r w:rsidRPr="00D60674">
              <w:rPr>
                <w:b/>
                <w:bCs/>
                <w:iCs/>
                <w:color w:val="000000" w:themeColor="text1"/>
              </w:rPr>
              <w:t>Обед</w:t>
            </w:r>
          </w:p>
          <w:p w:rsidR="001A0235" w:rsidRPr="00D60674" w:rsidRDefault="001A0235" w:rsidP="00E221A5">
            <w:pPr>
              <w:widowControl w:val="0"/>
              <w:autoSpaceDE w:val="0"/>
              <w:autoSpaceDN w:val="0"/>
              <w:adjustRightInd w:val="0"/>
              <w:contextualSpacing/>
              <w:rPr>
                <w:b/>
                <w:bCs/>
                <w:iCs/>
                <w:color w:val="000000" w:themeColor="text1"/>
              </w:rPr>
            </w:pPr>
            <w:r w:rsidRPr="00D60674">
              <w:rPr>
                <w:b/>
                <w:bCs/>
                <w:iCs/>
                <w:color w:val="000000" w:themeColor="text1"/>
              </w:rPr>
              <w:t>Асханада</w:t>
            </w:r>
            <w:r w:rsidRPr="00D60674">
              <w:rPr>
                <w:b/>
                <w:color w:val="000000" w:themeColor="text1"/>
                <w:lang w:val="kk-KZ"/>
              </w:rPr>
              <w:t>ғ</w:t>
            </w:r>
            <w:r w:rsidRPr="00D60674">
              <w:rPr>
                <w:b/>
                <w:bCs/>
                <w:iCs/>
                <w:color w:val="000000" w:themeColor="text1"/>
              </w:rPr>
              <w:t>ы кезекш</w:t>
            </w:r>
            <w:r w:rsidRPr="00D60674">
              <w:rPr>
                <w:b/>
                <w:bCs/>
                <w:iCs/>
                <w:color w:val="000000" w:themeColor="text1"/>
                <w:lang w:val="en-US"/>
              </w:rPr>
              <w:t>i</w:t>
            </w:r>
            <w:r w:rsidRPr="00D60674">
              <w:rPr>
                <w:b/>
                <w:bCs/>
                <w:iCs/>
                <w:color w:val="000000" w:themeColor="text1"/>
              </w:rPr>
              <w:t>л</w:t>
            </w:r>
            <w:r w:rsidRPr="00D60674">
              <w:rPr>
                <w:b/>
                <w:bCs/>
                <w:iCs/>
                <w:color w:val="000000" w:themeColor="text1"/>
                <w:lang w:val="en-US"/>
              </w:rPr>
              <w:t>i</w:t>
            </w:r>
            <w:r w:rsidRPr="00D60674">
              <w:rPr>
                <w:b/>
                <w:bCs/>
                <w:iCs/>
                <w:color w:val="000000" w:themeColor="text1"/>
              </w:rPr>
              <w:t>к</w:t>
            </w:r>
          </w:p>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rPr>
              <w:t>Дежурство по столовой</w:t>
            </w:r>
          </w:p>
        </w:tc>
        <w:tc>
          <w:tcPr>
            <w:tcW w:w="13041" w:type="dxa"/>
            <w:gridSpan w:val="5"/>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D60674" w:rsidRDefault="001A0235" w:rsidP="00E221A5">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1A0235" w:rsidRPr="00836AFE" w:rsidRDefault="001A0235" w:rsidP="00E221A5">
            <w:pPr>
              <w:shd w:val="clear" w:color="auto" w:fill="FFFFFF"/>
              <w:ind w:left="360"/>
              <w:jc w:val="center"/>
            </w:pPr>
            <w:r w:rsidRPr="00836AFE">
              <w:rPr>
                <w:i/>
                <w:color w:val="000000" w:themeColor="text1"/>
                <w:lang w:val="kk-KZ"/>
              </w:rPr>
              <w:t>познавательная, коммуникативная, трудовая деятельность</w:t>
            </w:r>
          </w:p>
          <w:p w:rsidR="001A0235" w:rsidRPr="00D60674" w:rsidRDefault="001A0235" w:rsidP="00E221A5">
            <w:pPr>
              <w:shd w:val="clear" w:color="auto" w:fill="FFFFFF"/>
              <w:rPr>
                <w:i/>
              </w:rPr>
            </w:pPr>
            <w:r w:rsidRPr="00D60674">
              <w:rPr>
                <w:i/>
              </w:rPr>
              <w:t>Цель</w:t>
            </w:r>
            <w:r w:rsidRPr="00D60674">
              <w:rPr>
                <w:b/>
                <w:bCs/>
                <w:i/>
              </w:rPr>
              <w:t>: </w:t>
            </w:r>
            <w:r>
              <w:rPr>
                <w:i/>
              </w:rPr>
              <w:t>ест</w:t>
            </w:r>
            <w:r w:rsidRPr="00D60674">
              <w:rPr>
                <w:i/>
              </w:rPr>
              <w:t xml:space="preserve"> аккура</w:t>
            </w:r>
            <w:r>
              <w:rPr>
                <w:i/>
              </w:rPr>
              <w:t xml:space="preserve">тно, берет  пищу только ложкой; правильно держит ложку, ест и пьет </w:t>
            </w:r>
            <w:r w:rsidRPr="00D60674">
              <w:rPr>
                <w:i/>
              </w:rPr>
              <w:t xml:space="preserve"> пищу не</w:t>
            </w:r>
            <w:r>
              <w:rPr>
                <w:i/>
              </w:rPr>
              <w:t xml:space="preserve"> проливая, тщательно прожёвывает</w:t>
            </w:r>
            <w:r w:rsidRPr="00D60674">
              <w:rPr>
                <w:i/>
              </w:rPr>
              <w:t>.</w:t>
            </w:r>
            <w:r>
              <w:rPr>
                <w:i/>
              </w:rPr>
              <w:t xml:space="preserve"> </w:t>
            </w:r>
            <w:r w:rsidRPr="00D60674">
              <w:rPr>
                <w:i/>
                <w:color w:val="000000"/>
                <w:shd w:val="clear" w:color="auto" w:fill="FFFFFF"/>
              </w:rPr>
              <w:t>Дидактическое упражнение «За столом едим культурно»</w:t>
            </w:r>
          </w:p>
          <w:p w:rsidR="001A0235" w:rsidRPr="00D60674" w:rsidRDefault="001A0235" w:rsidP="00E221A5">
            <w:pPr>
              <w:rPr>
                <w:lang w:val="kk-KZ"/>
              </w:rPr>
            </w:pPr>
            <w:r w:rsidRPr="00D60674">
              <w:rPr>
                <w:b/>
                <w:lang w:val="kk-KZ"/>
              </w:rPr>
              <w:lastRenderedPageBreak/>
              <w:t>Работа дежурных</w:t>
            </w:r>
            <w:r w:rsidRPr="00D60674">
              <w:rPr>
                <w:lang w:val="kk-KZ"/>
              </w:rPr>
              <w:t xml:space="preserve"> (раскладывание столовых </w:t>
            </w:r>
            <w:r>
              <w:rPr>
                <w:lang w:val="kk-KZ"/>
              </w:rPr>
              <w:t xml:space="preserve">приборов, салфеток) </w:t>
            </w:r>
          </w:p>
        </w:tc>
      </w:tr>
      <w:tr w:rsidR="001A0235" w:rsidRPr="00D60674" w:rsidTr="00E221A5">
        <w:trPr>
          <w:trHeight w:val="203"/>
        </w:trPr>
        <w:tc>
          <w:tcPr>
            <w:tcW w:w="2553" w:type="dxa"/>
          </w:tcPr>
          <w:p w:rsidR="001A0235" w:rsidRPr="00D60674" w:rsidRDefault="001A0235" w:rsidP="00E221A5">
            <w:pPr>
              <w:widowControl w:val="0"/>
              <w:tabs>
                <w:tab w:val="left" w:pos="6640"/>
              </w:tabs>
              <w:autoSpaceDE w:val="0"/>
              <w:autoSpaceDN w:val="0"/>
              <w:adjustRightInd w:val="0"/>
              <w:contextualSpacing/>
              <w:rPr>
                <w:b/>
                <w:color w:val="000000" w:themeColor="text1"/>
                <w:lang w:val="kk-KZ"/>
              </w:rPr>
            </w:pPr>
            <w:r w:rsidRPr="00D60674">
              <w:rPr>
                <w:b/>
                <w:color w:val="000000" w:themeColor="text1"/>
                <w:lang w:val="kk-KZ"/>
              </w:rPr>
              <w:lastRenderedPageBreak/>
              <w:t>Ұйықтау/</w:t>
            </w:r>
            <w:r w:rsidRPr="00D60674">
              <w:rPr>
                <w:b/>
                <w:color w:val="000000" w:themeColor="text1"/>
              </w:rPr>
              <w:t>Сон</w:t>
            </w:r>
          </w:p>
        </w:tc>
        <w:tc>
          <w:tcPr>
            <w:tcW w:w="2693" w:type="dxa"/>
          </w:tcPr>
          <w:p w:rsidR="001A0235" w:rsidRDefault="001A0235" w:rsidP="00E221A5">
            <w:pPr>
              <w:widowControl w:val="0"/>
              <w:autoSpaceDE w:val="0"/>
              <w:autoSpaceDN w:val="0"/>
              <w:adjustRightInd w:val="0"/>
              <w:contextualSpacing/>
              <w:jc w:val="center"/>
            </w:pPr>
            <w:r w:rsidRPr="00FA6A46">
              <w:t>Сказкотерапия  </w:t>
            </w:r>
          </w:p>
          <w:p w:rsidR="001A0235" w:rsidRPr="00FA6A46" w:rsidRDefault="001A0235" w:rsidP="00E221A5">
            <w:pPr>
              <w:widowControl w:val="0"/>
              <w:autoSpaceDE w:val="0"/>
              <w:autoSpaceDN w:val="0"/>
              <w:adjustRightInd w:val="0"/>
              <w:contextualSpacing/>
              <w:jc w:val="center"/>
            </w:pPr>
            <w:r>
              <w:t xml:space="preserve">Чтение перед сном  </w:t>
            </w:r>
            <w:r w:rsidRPr="00FA6A46">
              <w:t xml:space="preserve"> </w:t>
            </w:r>
          </w:p>
          <w:p w:rsidR="001A0235" w:rsidRPr="00FA6A46" w:rsidRDefault="001A0235" w:rsidP="00E221A5">
            <w:pPr>
              <w:widowControl w:val="0"/>
              <w:autoSpaceDE w:val="0"/>
              <w:autoSpaceDN w:val="0"/>
              <w:adjustRightInd w:val="0"/>
              <w:contextualSpacing/>
              <w:jc w:val="center"/>
            </w:pPr>
            <w:r>
              <w:t xml:space="preserve">В Безладнов «Оазис в пустыне» «Пустыня Сахара» </w:t>
            </w:r>
            <w:r w:rsidRPr="00FA6A46">
              <w:t xml:space="preserve"> Музыкотерапия</w:t>
            </w:r>
            <w:r>
              <w:t>****</w:t>
            </w:r>
          </w:p>
          <w:p w:rsidR="001A0235" w:rsidRDefault="001A0235" w:rsidP="00E221A5">
            <w:pPr>
              <w:widowControl w:val="0"/>
              <w:autoSpaceDE w:val="0"/>
              <w:autoSpaceDN w:val="0"/>
              <w:adjustRightInd w:val="0"/>
              <w:contextualSpacing/>
              <w:jc w:val="center"/>
              <w:rPr>
                <w:color w:val="000000" w:themeColor="text1"/>
              </w:rPr>
            </w:pPr>
            <w:r w:rsidRPr="00FA6A46">
              <w:rPr>
                <w:color w:val="000000" w:themeColor="text1"/>
              </w:rPr>
              <w:t>Шум моря</w:t>
            </w:r>
          </w:p>
          <w:p w:rsidR="001A0235" w:rsidRDefault="001A0235" w:rsidP="00E221A5">
            <w:pPr>
              <w:widowControl w:val="0"/>
              <w:autoSpaceDE w:val="0"/>
              <w:autoSpaceDN w:val="0"/>
              <w:adjustRightInd w:val="0"/>
              <w:contextualSpacing/>
              <w:jc w:val="center"/>
              <w:rPr>
                <w:color w:val="000000" w:themeColor="text1"/>
              </w:rPr>
            </w:pPr>
          </w:p>
          <w:p w:rsidR="001A0235" w:rsidRDefault="001A0235" w:rsidP="00E221A5">
            <w:pPr>
              <w:widowControl w:val="0"/>
              <w:autoSpaceDE w:val="0"/>
              <w:autoSpaceDN w:val="0"/>
              <w:adjustRightInd w:val="0"/>
              <w:contextualSpacing/>
              <w:jc w:val="center"/>
              <w:rPr>
                <w:color w:val="000000" w:themeColor="text1"/>
              </w:rPr>
            </w:pPr>
          </w:p>
          <w:p w:rsidR="001A0235" w:rsidRPr="00FA6A46" w:rsidRDefault="001A0235" w:rsidP="00E221A5">
            <w:pPr>
              <w:widowControl w:val="0"/>
              <w:autoSpaceDE w:val="0"/>
              <w:autoSpaceDN w:val="0"/>
              <w:adjustRightInd w:val="0"/>
              <w:contextualSpacing/>
              <w:jc w:val="center"/>
              <w:rPr>
                <w:i/>
              </w:rPr>
            </w:pPr>
          </w:p>
        </w:tc>
        <w:tc>
          <w:tcPr>
            <w:tcW w:w="2693" w:type="dxa"/>
          </w:tcPr>
          <w:p w:rsidR="001A0235" w:rsidRPr="00FA6A46" w:rsidRDefault="001A0235" w:rsidP="00E221A5">
            <w:pPr>
              <w:widowControl w:val="0"/>
              <w:autoSpaceDE w:val="0"/>
              <w:autoSpaceDN w:val="0"/>
              <w:adjustRightInd w:val="0"/>
              <w:contextualSpacing/>
              <w:jc w:val="center"/>
            </w:pPr>
            <w:r w:rsidRPr="00FA6A46">
              <w:t xml:space="preserve">Сказкотерапия </w:t>
            </w:r>
          </w:p>
          <w:p w:rsidR="001A0235" w:rsidRPr="00FA6A46" w:rsidRDefault="001A0235" w:rsidP="00E221A5">
            <w:pPr>
              <w:widowControl w:val="0"/>
              <w:autoSpaceDE w:val="0"/>
              <w:autoSpaceDN w:val="0"/>
              <w:adjustRightInd w:val="0"/>
              <w:contextualSpacing/>
              <w:jc w:val="center"/>
            </w:pPr>
            <w:r w:rsidRPr="00FA6A46">
              <w:t xml:space="preserve">Чтение перед сном  </w:t>
            </w:r>
          </w:p>
          <w:p w:rsidR="001A0235" w:rsidRDefault="001A0235" w:rsidP="00E221A5">
            <w:pPr>
              <w:widowControl w:val="0"/>
              <w:autoSpaceDE w:val="0"/>
              <w:autoSpaceDN w:val="0"/>
              <w:adjustRightInd w:val="0"/>
              <w:contextualSpacing/>
              <w:rPr>
                <w:bCs/>
              </w:rPr>
            </w:pPr>
            <w:r>
              <w:rPr>
                <w:bCs/>
              </w:rPr>
              <w:t>Тувинская сказка</w:t>
            </w:r>
          </w:p>
          <w:p w:rsidR="001A0235" w:rsidRDefault="001A0235" w:rsidP="00E221A5">
            <w:pPr>
              <w:widowControl w:val="0"/>
              <w:autoSpaceDE w:val="0"/>
              <w:autoSpaceDN w:val="0"/>
              <w:adjustRightInd w:val="0"/>
              <w:contextualSpacing/>
              <w:jc w:val="center"/>
              <w:rPr>
                <w:bCs/>
              </w:rPr>
            </w:pPr>
            <w:r>
              <w:rPr>
                <w:bCs/>
              </w:rPr>
              <w:t>«Как верблюд стал некрасивым»</w:t>
            </w:r>
          </w:p>
          <w:p w:rsidR="001A0235" w:rsidRPr="00FA6A46" w:rsidRDefault="001A0235" w:rsidP="00E221A5">
            <w:pPr>
              <w:widowControl w:val="0"/>
              <w:autoSpaceDE w:val="0"/>
              <w:autoSpaceDN w:val="0"/>
              <w:adjustRightInd w:val="0"/>
              <w:contextualSpacing/>
              <w:jc w:val="center"/>
            </w:pPr>
            <w:r>
              <w:t>Музыкотерапия****</w:t>
            </w:r>
          </w:p>
          <w:p w:rsidR="001A0235" w:rsidRPr="00FA6A46" w:rsidRDefault="001A0235" w:rsidP="00E221A5">
            <w:pPr>
              <w:widowControl w:val="0"/>
              <w:autoSpaceDE w:val="0"/>
              <w:autoSpaceDN w:val="0"/>
              <w:adjustRightInd w:val="0"/>
              <w:contextualSpacing/>
              <w:jc w:val="center"/>
              <w:rPr>
                <w:i/>
              </w:rPr>
            </w:pPr>
            <w:r w:rsidRPr="00FA6A46">
              <w:t>Звуки леса</w:t>
            </w:r>
          </w:p>
          <w:p w:rsidR="001A0235" w:rsidRPr="00FA6A46" w:rsidRDefault="001A0235" w:rsidP="00E221A5"/>
        </w:tc>
        <w:tc>
          <w:tcPr>
            <w:tcW w:w="2693" w:type="dxa"/>
          </w:tcPr>
          <w:p w:rsidR="001A0235" w:rsidRPr="00FA6A46" w:rsidRDefault="001A0235" w:rsidP="00E221A5">
            <w:pPr>
              <w:widowControl w:val="0"/>
              <w:autoSpaceDE w:val="0"/>
              <w:autoSpaceDN w:val="0"/>
              <w:adjustRightInd w:val="0"/>
              <w:contextualSpacing/>
              <w:jc w:val="center"/>
            </w:pPr>
            <w:r w:rsidRPr="00FA6A46">
              <w:rPr>
                <w:lang w:val="kk-KZ"/>
              </w:rPr>
              <w:t xml:space="preserve"> </w:t>
            </w:r>
            <w:r w:rsidRPr="00FA6A46">
              <w:t xml:space="preserve">Сказкотерапия </w:t>
            </w:r>
            <w:r>
              <w:t xml:space="preserve">Чтение перед сном  </w:t>
            </w:r>
            <w:r w:rsidRPr="00FA6A46">
              <w:t xml:space="preserve">  </w:t>
            </w:r>
          </w:p>
          <w:p w:rsidR="001A0235" w:rsidRPr="00FA6A46" w:rsidRDefault="001A0235" w:rsidP="00E221A5">
            <w:pPr>
              <w:widowControl w:val="0"/>
              <w:autoSpaceDE w:val="0"/>
              <w:autoSpaceDN w:val="0"/>
              <w:adjustRightInd w:val="0"/>
              <w:contextualSpacing/>
              <w:jc w:val="center"/>
            </w:pPr>
            <w:r>
              <w:t xml:space="preserve">Р Киплинг «Отчего у верблюда горб» </w:t>
            </w:r>
            <w:r w:rsidRPr="00FA6A46">
              <w:t xml:space="preserve"> Музыкотерапия</w:t>
            </w:r>
            <w:r>
              <w:t>****</w:t>
            </w:r>
          </w:p>
          <w:p w:rsidR="001A0235" w:rsidRDefault="001A0235" w:rsidP="00E221A5">
            <w:pPr>
              <w:widowControl w:val="0"/>
              <w:autoSpaceDE w:val="0"/>
              <w:autoSpaceDN w:val="0"/>
              <w:adjustRightInd w:val="0"/>
              <w:contextualSpacing/>
              <w:jc w:val="center"/>
              <w:rPr>
                <w:color w:val="000000" w:themeColor="text1"/>
              </w:rPr>
            </w:pPr>
            <w:r w:rsidRPr="00FA6A46">
              <w:rPr>
                <w:color w:val="000000" w:themeColor="text1"/>
              </w:rPr>
              <w:t>Шум моря</w:t>
            </w:r>
          </w:p>
          <w:p w:rsidR="001A0235" w:rsidRDefault="001A0235" w:rsidP="00E221A5">
            <w:pPr>
              <w:widowControl w:val="0"/>
              <w:autoSpaceDE w:val="0"/>
              <w:autoSpaceDN w:val="0"/>
              <w:adjustRightInd w:val="0"/>
              <w:contextualSpacing/>
              <w:jc w:val="center"/>
              <w:rPr>
                <w:color w:val="000000" w:themeColor="text1"/>
              </w:rPr>
            </w:pPr>
          </w:p>
          <w:p w:rsidR="001A0235" w:rsidRDefault="001A0235" w:rsidP="00E221A5">
            <w:pPr>
              <w:widowControl w:val="0"/>
              <w:autoSpaceDE w:val="0"/>
              <w:autoSpaceDN w:val="0"/>
              <w:adjustRightInd w:val="0"/>
              <w:contextualSpacing/>
              <w:jc w:val="center"/>
              <w:rPr>
                <w:color w:val="000000" w:themeColor="text1"/>
              </w:rPr>
            </w:pPr>
          </w:p>
          <w:p w:rsidR="001A0235" w:rsidRDefault="001A0235" w:rsidP="00E221A5">
            <w:pPr>
              <w:widowControl w:val="0"/>
              <w:autoSpaceDE w:val="0"/>
              <w:autoSpaceDN w:val="0"/>
              <w:adjustRightInd w:val="0"/>
              <w:contextualSpacing/>
              <w:jc w:val="center"/>
              <w:rPr>
                <w:color w:val="000000" w:themeColor="text1"/>
              </w:rPr>
            </w:pPr>
          </w:p>
          <w:p w:rsidR="001A0235" w:rsidRPr="00FA6A46" w:rsidRDefault="001A0235" w:rsidP="00E221A5">
            <w:pPr>
              <w:widowControl w:val="0"/>
              <w:autoSpaceDE w:val="0"/>
              <w:autoSpaceDN w:val="0"/>
              <w:adjustRightInd w:val="0"/>
              <w:contextualSpacing/>
              <w:jc w:val="center"/>
              <w:rPr>
                <w:i/>
                <w:color w:val="000000" w:themeColor="text1"/>
              </w:rPr>
            </w:pPr>
          </w:p>
        </w:tc>
        <w:tc>
          <w:tcPr>
            <w:tcW w:w="2552" w:type="dxa"/>
          </w:tcPr>
          <w:p w:rsidR="001A0235" w:rsidRPr="00FA6A46" w:rsidRDefault="001A0235" w:rsidP="00E221A5">
            <w:pPr>
              <w:widowControl w:val="0"/>
              <w:autoSpaceDE w:val="0"/>
              <w:autoSpaceDN w:val="0"/>
              <w:adjustRightInd w:val="0"/>
              <w:contextualSpacing/>
              <w:jc w:val="center"/>
            </w:pPr>
            <w:r w:rsidRPr="00FA6A46">
              <w:rPr>
                <w:lang w:val="kk-KZ"/>
              </w:rPr>
              <w:t xml:space="preserve"> </w:t>
            </w:r>
            <w:r w:rsidRPr="00FA6A46">
              <w:t xml:space="preserve">Сказкотерапия </w:t>
            </w:r>
          </w:p>
          <w:p w:rsidR="001A0235" w:rsidRPr="00FA6A46" w:rsidRDefault="001A0235" w:rsidP="00E221A5">
            <w:pPr>
              <w:widowControl w:val="0"/>
              <w:autoSpaceDE w:val="0"/>
              <w:autoSpaceDN w:val="0"/>
              <w:adjustRightInd w:val="0"/>
              <w:contextualSpacing/>
              <w:jc w:val="center"/>
            </w:pPr>
            <w:r w:rsidRPr="00FA6A46">
              <w:t>Чтение перед сном</w:t>
            </w:r>
          </w:p>
          <w:p w:rsidR="001A0235" w:rsidRPr="00FA6A46" w:rsidRDefault="001A0235" w:rsidP="00E221A5">
            <w:pPr>
              <w:widowControl w:val="0"/>
              <w:autoSpaceDE w:val="0"/>
              <w:autoSpaceDN w:val="0"/>
              <w:adjustRightInd w:val="0"/>
              <w:contextualSpacing/>
              <w:jc w:val="center"/>
            </w:pPr>
            <w:r>
              <w:rPr>
                <w:color w:val="000000"/>
                <w:shd w:val="clear" w:color="auto" w:fill="FFFFFF"/>
              </w:rPr>
              <w:t>С Маршак «Желтая страница»</w:t>
            </w:r>
          </w:p>
          <w:p w:rsidR="001A0235" w:rsidRPr="00FA6A46" w:rsidRDefault="001A0235" w:rsidP="00E221A5">
            <w:pPr>
              <w:widowControl w:val="0"/>
              <w:autoSpaceDE w:val="0"/>
              <w:autoSpaceDN w:val="0"/>
              <w:adjustRightInd w:val="0"/>
              <w:contextualSpacing/>
              <w:jc w:val="center"/>
            </w:pPr>
            <w:r>
              <w:t>Музыкотерапия****</w:t>
            </w:r>
          </w:p>
          <w:p w:rsidR="001A0235" w:rsidRPr="00FA6A46" w:rsidRDefault="001A0235" w:rsidP="00E221A5">
            <w:pPr>
              <w:widowControl w:val="0"/>
              <w:autoSpaceDE w:val="0"/>
              <w:autoSpaceDN w:val="0"/>
              <w:adjustRightInd w:val="0"/>
              <w:contextualSpacing/>
              <w:jc w:val="center"/>
            </w:pPr>
            <w:r w:rsidRPr="00FA6A46">
              <w:t xml:space="preserve">Музыка ветра </w:t>
            </w:r>
          </w:p>
          <w:p w:rsidR="001A0235" w:rsidRPr="00FA6A46" w:rsidRDefault="001A0235" w:rsidP="00E221A5">
            <w:pPr>
              <w:jc w:val="right"/>
            </w:pPr>
          </w:p>
        </w:tc>
        <w:tc>
          <w:tcPr>
            <w:tcW w:w="2410" w:type="dxa"/>
          </w:tcPr>
          <w:p w:rsidR="001A0235" w:rsidRPr="00FA6A46" w:rsidRDefault="001A0235" w:rsidP="00E221A5">
            <w:pPr>
              <w:widowControl w:val="0"/>
              <w:autoSpaceDE w:val="0"/>
              <w:autoSpaceDN w:val="0"/>
              <w:adjustRightInd w:val="0"/>
              <w:contextualSpacing/>
              <w:jc w:val="center"/>
            </w:pPr>
            <w:r w:rsidRPr="00FA6A46">
              <w:t xml:space="preserve">Сказкотерапия </w:t>
            </w:r>
          </w:p>
          <w:p w:rsidR="001A0235" w:rsidRPr="00FA6A46" w:rsidRDefault="001A0235" w:rsidP="00E221A5">
            <w:pPr>
              <w:widowControl w:val="0"/>
              <w:autoSpaceDE w:val="0"/>
              <w:autoSpaceDN w:val="0"/>
              <w:adjustRightInd w:val="0"/>
              <w:contextualSpacing/>
              <w:jc w:val="center"/>
            </w:pPr>
            <w:r w:rsidRPr="00FA6A46">
              <w:t xml:space="preserve">Чтение перед сном  </w:t>
            </w:r>
          </w:p>
          <w:p w:rsidR="001A0235" w:rsidRDefault="001A0235" w:rsidP="00E221A5">
            <w:pPr>
              <w:widowControl w:val="0"/>
              <w:autoSpaceDE w:val="0"/>
              <w:autoSpaceDN w:val="0"/>
              <w:adjustRightInd w:val="0"/>
              <w:contextualSpacing/>
              <w:jc w:val="center"/>
              <w:rPr>
                <w:bCs/>
              </w:rPr>
            </w:pPr>
            <w:r>
              <w:rPr>
                <w:bCs/>
              </w:rPr>
              <w:t>Е Евсеева</w:t>
            </w:r>
          </w:p>
          <w:p w:rsidR="001A0235" w:rsidRDefault="001A0235" w:rsidP="00E221A5">
            <w:pPr>
              <w:widowControl w:val="0"/>
              <w:autoSpaceDE w:val="0"/>
              <w:autoSpaceDN w:val="0"/>
              <w:adjustRightInd w:val="0"/>
              <w:contextualSpacing/>
              <w:jc w:val="center"/>
              <w:rPr>
                <w:bCs/>
              </w:rPr>
            </w:pPr>
            <w:r>
              <w:rPr>
                <w:bCs/>
              </w:rPr>
              <w:t>«Пустыня»</w:t>
            </w:r>
          </w:p>
          <w:p w:rsidR="001A0235" w:rsidRPr="00FA6A46" w:rsidRDefault="001A0235" w:rsidP="00E221A5">
            <w:pPr>
              <w:widowControl w:val="0"/>
              <w:autoSpaceDE w:val="0"/>
              <w:autoSpaceDN w:val="0"/>
              <w:adjustRightInd w:val="0"/>
              <w:contextualSpacing/>
              <w:jc w:val="center"/>
            </w:pPr>
            <w:r>
              <w:t>Музыкотерапия****</w:t>
            </w:r>
          </w:p>
          <w:p w:rsidR="001A0235" w:rsidRPr="00FA6A46" w:rsidRDefault="001A0235" w:rsidP="00E221A5">
            <w:pPr>
              <w:widowControl w:val="0"/>
              <w:autoSpaceDE w:val="0"/>
              <w:autoSpaceDN w:val="0"/>
              <w:adjustRightInd w:val="0"/>
              <w:contextualSpacing/>
              <w:jc w:val="center"/>
              <w:rPr>
                <w:i/>
              </w:rPr>
            </w:pPr>
            <w:r w:rsidRPr="00FA6A46">
              <w:t>Звуки леса</w:t>
            </w:r>
          </w:p>
          <w:p w:rsidR="001A0235" w:rsidRPr="00FA6A46" w:rsidRDefault="001A0235" w:rsidP="00E221A5">
            <w:pPr>
              <w:widowControl w:val="0"/>
              <w:autoSpaceDE w:val="0"/>
              <w:autoSpaceDN w:val="0"/>
              <w:adjustRightInd w:val="0"/>
              <w:contextualSpacing/>
              <w:jc w:val="center"/>
              <w:rPr>
                <w:i/>
              </w:rPr>
            </w:pPr>
          </w:p>
        </w:tc>
      </w:tr>
      <w:tr w:rsidR="001A0235" w:rsidRPr="00D60674" w:rsidTr="00E221A5">
        <w:trPr>
          <w:trHeight w:val="203"/>
        </w:trPr>
        <w:tc>
          <w:tcPr>
            <w:tcW w:w="2553" w:type="dxa"/>
          </w:tcPr>
          <w:p w:rsidR="001A0235" w:rsidRPr="00D60674" w:rsidRDefault="001A0235" w:rsidP="00E221A5">
            <w:pPr>
              <w:widowControl w:val="0"/>
              <w:autoSpaceDE w:val="0"/>
              <w:autoSpaceDN w:val="0"/>
              <w:adjustRightInd w:val="0"/>
              <w:contextualSpacing/>
              <w:rPr>
                <w:b/>
                <w:bCs/>
                <w:lang w:val="kk-KZ"/>
              </w:rPr>
            </w:pPr>
            <w:r w:rsidRPr="00D60674">
              <w:rPr>
                <w:b/>
                <w:bCs/>
                <w:lang w:val="kk-KZ"/>
              </w:rPr>
              <w:t xml:space="preserve">Ақырындап ояну, ауа, су ем-шаралары/ </w:t>
            </w:r>
          </w:p>
          <w:p w:rsidR="001A0235" w:rsidRPr="00D60674" w:rsidRDefault="001A0235" w:rsidP="00E221A5">
            <w:pPr>
              <w:widowControl w:val="0"/>
              <w:autoSpaceDE w:val="0"/>
              <w:autoSpaceDN w:val="0"/>
              <w:adjustRightInd w:val="0"/>
              <w:contextualSpacing/>
              <w:rPr>
                <w:b/>
                <w:bCs/>
                <w:iCs/>
                <w:color w:val="FF0000"/>
              </w:rPr>
            </w:pPr>
            <w:r w:rsidRPr="00D60674">
              <w:rPr>
                <w:b/>
                <w:bCs/>
              </w:rPr>
              <w:t>Постепенный подъем, воздушные, водные процедуры</w:t>
            </w:r>
          </w:p>
        </w:tc>
        <w:tc>
          <w:tcPr>
            <w:tcW w:w="13041" w:type="dxa"/>
            <w:gridSpan w:val="5"/>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«Точечный массаж» (1-2 неделя) «Гимнастика пробуждения» (2-4)** Мәдени-гигиеналық машықтар  білімін бекіту.</w:t>
            </w:r>
          </w:p>
          <w:p w:rsidR="001A0235" w:rsidRPr="00D60674" w:rsidRDefault="001A0235" w:rsidP="00E221A5">
            <w:pPr>
              <w:pStyle w:val="c2"/>
              <w:shd w:val="clear" w:color="auto" w:fill="FFFFFF"/>
              <w:spacing w:before="0" w:beforeAutospacing="0" w:after="0" w:afterAutospacing="0"/>
              <w:ind w:left="360"/>
              <w:jc w:val="center"/>
              <w:rPr>
                <w:b/>
                <w:i/>
                <w:lang w:val="ru-RU"/>
              </w:rPr>
            </w:pPr>
            <w:r w:rsidRPr="00D60674">
              <w:rPr>
                <w:b/>
                <w:i/>
                <w:sz w:val="22"/>
                <w:szCs w:val="22"/>
                <w:lang w:val="ru-RU"/>
              </w:rPr>
              <w:t>Закрепление знаний и выполнение культурно-гигиенических навыков.</w:t>
            </w:r>
          </w:p>
          <w:p w:rsidR="001A0235" w:rsidRPr="00D60674" w:rsidRDefault="001A0235" w:rsidP="00E221A5">
            <w:pPr>
              <w:pStyle w:val="c5"/>
              <w:shd w:val="clear" w:color="auto" w:fill="FFFFFF"/>
              <w:spacing w:before="0" w:beforeAutospacing="0" w:after="0" w:afterAutospacing="0"/>
              <w:rPr>
                <w:i/>
                <w:lang w:val="ru-RU"/>
              </w:rPr>
            </w:pPr>
            <w:r>
              <w:rPr>
                <w:rStyle w:val="c0"/>
                <w:i/>
                <w:sz w:val="22"/>
                <w:szCs w:val="22"/>
                <w:lang w:val="ru-RU"/>
              </w:rPr>
              <w:t xml:space="preserve">Цель: умеют </w:t>
            </w:r>
            <w:r w:rsidRPr="00D60674">
              <w:rPr>
                <w:rStyle w:val="c0"/>
                <w:i/>
                <w:sz w:val="22"/>
                <w:szCs w:val="22"/>
                <w:lang w:val="ru-RU"/>
              </w:rPr>
              <w:t>аккуратно мыть руки, закатывать рукава, не проливать воду на пол, насухо вытират</w:t>
            </w:r>
            <w:r>
              <w:rPr>
                <w:rStyle w:val="c0"/>
                <w:i/>
                <w:sz w:val="22"/>
                <w:szCs w:val="22"/>
                <w:lang w:val="ru-RU"/>
              </w:rPr>
              <w:t>ь их личным полотенцем;</w:t>
            </w:r>
            <w:r w:rsidRPr="00D60674">
              <w:rPr>
                <w:rStyle w:val="c0"/>
                <w:i/>
                <w:sz w:val="22"/>
                <w:szCs w:val="22"/>
                <w:lang w:val="ru-RU"/>
              </w:rPr>
              <w:t xml:space="preserve"> хорошо намыливать руки и тщательно смывать грязь.</w:t>
            </w:r>
          </w:p>
          <w:p w:rsidR="001A0235" w:rsidRPr="00D60674" w:rsidRDefault="001A0235" w:rsidP="00E221A5">
            <w:pPr>
              <w:shd w:val="clear" w:color="auto" w:fill="FFFFFF"/>
              <w:rPr>
                <w:i/>
                <w:color w:val="FF0000"/>
              </w:rPr>
            </w:pPr>
            <w:r w:rsidRPr="00D60674">
              <w:rPr>
                <w:b/>
                <w:lang w:val="kk-KZ"/>
              </w:rPr>
              <w:t>Ойын жаттығуы/</w:t>
            </w:r>
            <w:r w:rsidRPr="00D60674">
              <w:t xml:space="preserve">Игровое упражнение </w:t>
            </w:r>
            <w:r w:rsidRPr="00D60674">
              <w:rPr>
                <w:i/>
              </w:rPr>
              <w:t>«</w:t>
            </w:r>
            <w:r w:rsidRPr="00D60674">
              <w:t xml:space="preserve">Вверх рука и вниз рука. Потянули их слегка» </w:t>
            </w:r>
            <w:r w:rsidRPr="00D60674">
              <w:rPr>
                <w:b/>
                <w:i/>
                <w:lang w:val="kk-KZ"/>
              </w:rPr>
              <w:t>**</w:t>
            </w:r>
            <w:r w:rsidRPr="00D60674">
              <w:rPr>
                <w:i/>
                <w:lang w:val="kk-KZ"/>
              </w:rPr>
              <w:t>(физическая активность)</w:t>
            </w:r>
            <w:r>
              <w:rPr>
                <w:i/>
              </w:rPr>
              <w:br/>
              <w:t xml:space="preserve"> заправляет</w:t>
            </w:r>
            <w:r w:rsidRPr="00D60674">
              <w:rPr>
                <w:i/>
              </w:rPr>
              <w:t xml:space="preserve"> свою кровать.</w:t>
            </w:r>
            <w:r w:rsidRPr="00D60674">
              <w:rPr>
                <w:i/>
                <w:lang w:val="kk-KZ"/>
              </w:rPr>
              <w:t xml:space="preserve"> «Как надо заправлять кровать»</w:t>
            </w:r>
          </w:p>
        </w:tc>
      </w:tr>
      <w:tr w:rsidR="001A0235" w:rsidRPr="00D60674" w:rsidTr="00E221A5">
        <w:trPr>
          <w:trHeight w:val="281"/>
        </w:trPr>
        <w:tc>
          <w:tcPr>
            <w:tcW w:w="2553" w:type="dxa"/>
          </w:tcPr>
          <w:p w:rsidR="001A0235" w:rsidRPr="00D60674" w:rsidRDefault="001A0235" w:rsidP="00E221A5">
            <w:pPr>
              <w:widowControl w:val="0"/>
              <w:autoSpaceDE w:val="0"/>
              <w:autoSpaceDN w:val="0"/>
              <w:adjustRightInd w:val="0"/>
              <w:contextualSpacing/>
              <w:rPr>
                <w:b/>
                <w:bCs/>
                <w:lang w:val="kk-KZ"/>
              </w:rPr>
            </w:pPr>
            <w:r w:rsidRPr="00D60674">
              <w:rPr>
                <w:b/>
                <w:bCs/>
                <w:lang w:val="kk-KZ"/>
              </w:rPr>
              <w:t>Бесін ас/</w:t>
            </w:r>
            <w:r w:rsidRPr="00D60674">
              <w:rPr>
                <w:b/>
                <w:bCs/>
              </w:rPr>
              <w:t>Полдник</w:t>
            </w:r>
          </w:p>
        </w:tc>
        <w:tc>
          <w:tcPr>
            <w:tcW w:w="13041" w:type="dxa"/>
            <w:gridSpan w:val="5"/>
          </w:tcPr>
          <w:p w:rsidR="001A0235" w:rsidRPr="00D60674" w:rsidRDefault="001A0235" w:rsidP="00E221A5">
            <w:pPr>
              <w:widowControl w:val="0"/>
              <w:tabs>
                <w:tab w:val="left" w:pos="6640"/>
              </w:tabs>
              <w:autoSpaceDE w:val="0"/>
              <w:autoSpaceDN w:val="0"/>
              <w:adjustRightInd w:val="0"/>
              <w:contextualSpacing/>
              <w:jc w:val="center"/>
              <w:rPr>
                <w:lang w:val="kk-KZ"/>
              </w:rPr>
            </w:pPr>
            <w:r w:rsidRPr="00D60674">
              <w:rPr>
                <w:lang w:val="kk-KZ"/>
              </w:rPr>
              <w:t>Балалардың назарын тамаққа аудару; тамақтану мәдениеті туралы жеке жұмыс жүргізу</w:t>
            </w:r>
          </w:p>
          <w:p w:rsidR="001A0235" w:rsidRPr="00D60674" w:rsidRDefault="001A0235" w:rsidP="00E221A5">
            <w:pPr>
              <w:widowControl w:val="0"/>
              <w:tabs>
                <w:tab w:val="left" w:pos="6640"/>
              </w:tabs>
              <w:autoSpaceDE w:val="0"/>
              <w:autoSpaceDN w:val="0"/>
              <w:adjustRightInd w:val="0"/>
              <w:contextualSpacing/>
              <w:jc w:val="center"/>
              <w:rPr>
                <w:i/>
              </w:rPr>
            </w:pPr>
            <w:r w:rsidRPr="00D60674">
              <w:rPr>
                <w:i/>
              </w:rPr>
              <w:t>Привлечение внимания детей к пище; индивидуальная работа по умению правильно держать ложку во время еды</w:t>
            </w:r>
          </w:p>
          <w:p w:rsidR="001A0235" w:rsidRPr="00D60674" w:rsidRDefault="001A0235" w:rsidP="00E221A5">
            <w:pPr>
              <w:widowControl w:val="0"/>
              <w:tabs>
                <w:tab w:val="left" w:pos="6640"/>
              </w:tabs>
              <w:autoSpaceDE w:val="0"/>
              <w:autoSpaceDN w:val="0"/>
              <w:adjustRightInd w:val="0"/>
              <w:contextualSpacing/>
              <w:jc w:val="center"/>
              <w:rPr>
                <w:b/>
                <w:i/>
                <w:u w:val="dotted"/>
                <w:lang w:val="kk-KZ"/>
              </w:rPr>
            </w:pPr>
            <w:r w:rsidRPr="00D60674">
              <w:rPr>
                <w:i/>
                <w:color w:val="000000"/>
                <w:shd w:val="clear" w:color="auto" w:fill="FFFFFF"/>
              </w:rPr>
              <w:t>Дидактическое упражнение «За столом едим культурно»</w:t>
            </w:r>
          </w:p>
        </w:tc>
      </w:tr>
      <w:tr w:rsidR="001A0235" w:rsidRPr="00D60674" w:rsidTr="00E221A5">
        <w:trPr>
          <w:trHeight w:val="2403"/>
        </w:trPr>
        <w:tc>
          <w:tcPr>
            <w:tcW w:w="2553" w:type="dxa"/>
            <w:vMerge w:val="restart"/>
          </w:tcPr>
          <w:p w:rsidR="001A0235" w:rsidRPr="00D60674" w:rsidRDefault="001A0235" w:rsidP="00E221A5">
            <w:pPr>
              <w:widowControl w:val="0"/>
              <w:tabs>
                <w:tab w:val="left" w:pos="6640"/>
              </w:tabs>
              <w:autoSpaceDE w:val="0"/>
              <w:autoSpaceDN w:val="0"/>
              <w:adjustRightInd w:val="0"/>
              <w:contextualSpacing/>
              <w:rPr>
                <w:b/>
                <w:bCs/>
                <w:color w:val="FF0000"/>
                <w:lang w:val="kk-KZ"/>
              </w:rPr>
            </w:pPr>
          </w:p>
          <w:p w:rsidR="001A0235" w:rsidRPr="00D60674" w:rsidRDefault="001A0235" w:rsidP="00E221A5">
            <w:pPr>
              <w:widowControl w:val="0"/>
              <w:tabs>
                <w:tab w:val="left" w:pos="6640"/>
              </w:tabs>
              <w:autoSpaceDE w:val="0"/>
              <w:autoSpaceDN w:val="0"/>
              <w:adjustRightInd w:val="0"/>
              <w:contextualSpacing/>
              <w:rPr>
                <w:b/>
                <w:bCs/>
                <w:color w:val="FF0000"/>
                <w:lang w:val="kk-KZ"/>
              </w:rPr>
            </w:pPr>
          </w:p>
          <w:p w:rsidR="001A0235" w:rsidRPr="00D60674" w:rsidRDefault="001A0235" w:rsidP="00E221A5">
            <w:pPr>
              <w:widowControl w:val="0"/>
              <w:tabs>
                <w:tab w:val="left" w:pos="6640"/>
              </w:tabs>
              <w:autoSpaceDE w:val="0"/>
              <w:autoSpaceDN w:val="0"/>
              <w:adjustRightInd w:val="0"/>
              <w:contextualSpacing/>
              <w:rPr>
                <w:b/>
                <w:color w:val="000000" w:themeColor="text1"/>
                <w:lang w:val="kk-KZ"/>
              </w:rPr>
            </w:pPr>
            <w:r w:rsidRPr="00D60674">
              <w:rPr>
                <w:b/>
                <w:bCs/>
                <w:color w:val="000000" w:themeColor="text1"/>
                <w:lang w:val="kk-KZ"/>
              </w:rPr>
              <w:t xml:space="preserve">Ойындар, өз еркіндегі жұмыстар/ </w:t>
            </w:r>
            <w:r w:rsidRPr="00D60674">
              <w:rPr>
                <w:b/>
                <w:bCs/>
                <w:color w:val="000000" w:themeColor="text1"/>
              </w:rPr>
              <w:t>Игры, самостоятельная деятельность</w:t>
            </w:r>
          </w:p>
          <w:p w:rsidR="001A0235" w:rsidRPr="00D60674" w:rsidRDefault="001A0235" w:rsidP="00E221A5">
            <w:pPr>
              <w:widowControl w:val="0"/>
              <w:autoSpaceDE w:val="0"/>
              <w:autoSpaceDN w:val="0"/>
              <w:adjustRightInd w:val="0"/>
              <w:contextualSpacing/>
              <w:jc w:val="both"/>
              <w:rPr>
                <w:b/>
                <w:bCs/>
                <w:color w:val="000000" w:themeColor="text1"/>
              </w:rPr>
            </w:pPr>
          </w:p>
          <w:p w:rsidR="001A0235" w:rsidRPr="00D60674" w:rsidRDefault="001A0235" w:rsidP="00E221A5">
            <w:pPr>
              <w:widowControl w:val="0"/>
              <w:autoSpaceDE w:val="0"/>
              <w:autoSpaceDN w:val="0"/>
              <w:adjustRightInd w:val="0"/>
              <w:contextualSpacing/>
              <w:jc w:val="both"/>
              <w:rPr>
                <w:b/>
                <w:bCs/>
                <w:color w:val="000000" w:themeColor="text1"/>
              </w:rPr>
            </w:pPr>
          </w:p>
          <w:p w:rsidR="001A0235" w:rsidRPr="00D60674" w:rsidRDefault="001A0235" w:rsidP="00E221A5">
            <w:pPr>
              <w:widowControl w:val="0"/>
              <w:autoSpaceDE w:val="0"/>
              <w:autoSpaceDN w:val="0"/>
              <w:adjustRightInd w:val="0"/>
              <w:contextualSpacing/>
              <w:jc w:val="both"/>
              <w:rPr>
                <w:b/>
                <w:bCs/>
                <w:color w:val="000000" w:themeColor="text1"/>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color w:val="FF0000"/>
                <w:lang w:val="kk-KZ"/>
              </w:rPr>
            </w:pPr>
          </w:p>
        </w:tc>
        <w:tc>
          <w:tcPr>
            <w:tcW w:w="2693" w:type="dxa"/>
          </w:tcPr>
          <w:p w:rsidR="001A0235" w:rsidRPr="00DD0639" w:rsidRDefault="001A0235" w:rsidP="00E221A5">
            <w:pPr>
              <w:widowControl w:val="0"/>
              <w:autoSpaceDE w:val="0"/>
              <w:autoSpaceDN w:val="0"/>
              <w:adjustRightInd w:val="0"/>
              <w:contextualSpacing/>
              <w:rPr>
                <w:b/>
                <w:lang w:val="kk-KZ"/>
              </w:rPr>
            </w:pPr>
            <w:r w:rsidRPr="00DD0639">
              <w:rPr>
                <w:lang w:val="kk-KZ"/>
              </w:rPr>
              <w:lastRenderedPageBreak/>
              <w:t>Сюжетно – ролевая игра:</w:t>
            </w:r>
            <w:r w:rsidRPr="00DD0639">
              <w:rPr>
                <w:b/>
                <w:lang w:val="kk-KZ"/>
              </w:rPr>
              <w:t xml:space="preserve"> </w:t>
            </w:r>
            <w:r w:rsidRPr="00435F71">
              <w:rPr>
                <w:b/>
                <w:i/>
                <w:lang w:val="kk-KZ"/>
              </w:rPr>
              <w:t>«</w:t>
            </w:r>
            <w:r w:rsidRPr="00435F71">
              <w:rPr>
                <w:i/>
                <w:lang w:val="kk-KZ"/>
              </w:rPr>
              <w:t>Зоопарк»</w:t>
            </w:r>
            <w:r w:rsidRPr="00DD0639">
              <w:rPr>
                <w:lang w:val="kk-KZ"/>
              </w:rPr>
              <w:t xml:space="preserve"> </w:t>
            </w:r>
            <w:r w:rsidRPr="00DD0639">
              <w:rPr>
                <w:b/>
                <w:bCs/>
                <w:color w:val="000000" w:themeColor="text1"/>
                <w:shd w:val="clear" w:color="auto" w:fill="FFFFFF"/>
              </w:rPr>
              <w:br/>
            </w:r>
            <w:r w:rsidRPr="00DD0639">
              <w:rPr>
                <w:rStyle w:val="c0"/>
                <w:b/>
                <w:bCs/>
                <w:color w:val="000000" w:themeColor="text1"/>
                <w:shd w:val="clear" w:color="auto" w:fill="FFFFFF"/>
              </w:rPr>
              <w:t>Цель:</w:t>
            </w:r>
            <w:r w:rsidRPr="00DD0639">
              <w:rPr>
                <w:color w:val="000000" w:themeColor="text1"/>
                <w:shd w:val="clear" w:color="auto" w:fill="FFFFFF"/>
              </w:rPr>
              <w:t xml:space="preserve"> </w:t>
            </w:r>
            <w:r w:rsidRPr="00DD0639">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DD0639">
              <w:rPr>
                <w:color w:val="000000" w:themeColor="text1"/>
                <w:shd w:val="clear" w:color="auto" w:fill="FFFFFF"/>
              </w:rPr>
              <w:br/>
            </w:r>
            <w:r w:rsidRPr="00DD0639">
              <w:rPr>
                <w:rStyle w:val="c1"/>
                <w:shd w:val="clear" w:color="auto" w:fill="FFFFFF"/>
              </w:rPr>
              <w:t>(</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p>
          <w:p w:rsidR="001A0235" w:rsidRPr="00DD0639" w:rsidRDefault="001A0235" w:rsidP="00E221A5">
            <w:pPr>
              <w:contextualSpacing/>
              <w:rPr>
                <w:b/>
                <w:lang w:val="kk-KZ"/>
              </w:rPr>
            </w:pPr>
            <w:r w:rsidRPr="00DD0639">
              <w:rPr>
                <w:color w:val="000000" w:themeColor="text1"/>
                <w:lang w:val="kk-KZ"/>
              </w:rPr>
              <w:t xml:space="preserve">Танец - </w:t>
            </w:r>
            <w:r>
              <w:rPr>
                <w:color w:val="000000" w:themeColor="text1"/>
                <w:lang w:val="kk-KZ"/>
              </w:rPr>
              <w:t xml:space="preserve"> игра «Мы </w:t>
            </w:r>
            <w:r>
              <w:rPr>
                <w:color w:val="000000" w:themeColor="text1"/>
                <w:lang w:val="kk-KZ"/>
              </w:rPr>
              <w:lastRenderedPageBreak/>
              <w:t>маленькие звезды</w:t>
            </w:r>
            <w:r w:rsidRPr="00DD0639">
              <w:rPr>
                <w:color w:val="000000" w:themeColor="text1"/>
                <w:lang w:val="kk-KZ"/>
              </w:rPr>
              <w:t>!»****</w:t>
            </w:r>
          </w:p>
        </w:tc>
        <w:tc>
          <w:tcPr>
            <w:tcW w:w="2693" w:type="dxa"/>
          </w:tcPr>
          <w:p w:rsidR="001A0235" w:rsidRPr="00435F71" w:rsidRDefault="001A0235" w:rsidP="00E221A5">
            <w:pPr>
              <w:widowControl w:val="0"/>
              <w:autoSpaceDE w:val="0"/>
              <w:autoSpaceDN w:val="0"/>
              <w:adjustRightInd w:val="0"/>
              <w:contextualSpacing/>
              <w:rPr>
                <w:b/>
                <w:i/>
                <w:lang w:val="kk-KZ"/>
              </w:rPr>
            </w:pPr>
            <w:r w:rsidRPr="00DD0639">
              <w:rPr>
                <w:lang w:val="kk-KZ"/>
              </w:rPr>
              <w:lastRenderedPageBreak/>
              <w:t>Сюжетно – ролевая игра</w:t>
            </w:r>
            <w:r w:rsidRPr="00435F71">
              <w:rPr>
                <w:i/>
                <w:lang w:val="kk-KZ"/>
              </w:rPr>
              <w:t>:</w:t>
            </w:r>
            <w:r w:rsidRPr="00435F71">
              <w:rPr>
                <w:b/>
                <w:i/>
                <w:lang w:val="kk-KZ"/>
              </w:rPr>
              <w:t xml:space="preserve"> «</w:t>
            </w:r>
            <w:r w:rsidRPr="00435F71">
              <w:rPr>
                <w:i/>
                <w:lang w:val="kk-KZ"/>
              </w:rPr>
              <w:t xml:space="preserve">Зоопарк» </w:t>
            </w:r>
          </w:p>
          <w:p w:rsidR="001A0235" w:rsidRPr="00435F71" w:rsidRDefault="001A0235" w:rsidP="00E221A5">
            <w:pPr>
              <w:contextualSpacing/>
              <w:rPr>
                <w:b/>
                <w:i/>
                <w:color w:val="000000" w:themeColor="text1"/>
              </w:rPr>
            </w:pPr>
            <w:r w:rsidRPr="00435F71">
              <w:rPr>
                <w:i/>
                <w:color w:val="000000" w:themeColor="text1"/>
              </w:rPr>
              <w:t>в развитии</w:t>
            </w:r>
          </w:p>
          <w:p w:rsidR="001A0235" w:rsidRPr="00435F71" w:rsidRDefault="001A0235" w:rsidP="00E221A5">
            <w:pPr>
              <w:contextualSpacing/>
              <w:rPr>
                <w:b/>
                <w:color w:val="000000" w:themeColor="text1"/>
              </w:rPr>
            </w:pPr>
            <w:r w:rsidRPr="00DD0639">
              <w:rPr>
                <w:b/>
                <w:color w:val="000000" w:themeColor="text1"/>
              </w:rPr>
              <w:t xml:space="preserve"> </w:t>
            </w:r>
            <w:r w:rsidRPr="00DD0639">
              <w:rPr>
                <w:rStyle w:val="c0"/>
                <w:b/>
                <w:bCs/>
                <w:color w:val="000000" w:themeColor="text1"/>
                <w:shd w:val="clear" w:color="auto" w:fill="FFFFFF"/>
              </w:rPr>
              <w:t>Цель:</w:t>
            </w:r>
            <w:r w:rsidRPr="00C97D22">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r w:rsidRPr="00DD0639">
              <w:rPr>
                <w:color w:val="000000" w:themeColor="text1"/>
              </w:rPr>
              <w:t>.</w:t>
            </w:r>
          </w:p>
          <w:p w:rsidR="001A0235" w:rsidRPr="00DD0639" w:rsidRDefault="001A0235" w:rsidP="00E221A5">
            <w:pPr>
              <w:widowControl w:val="0"/>
              <w:tabs>
                <w:tab w:val="left" w:pos="6640"/>
              </w:tabs>
              <w:autoSpaceDE w:val="0"/>
              <w:autoSpaceDN w:val="0"/>
              <w:adjustRightInd w:val="0"/>
              <w:contextualSpacing/>
              <w:rPr>
                <w:b/>
                <w:color w:val="000000" w:themeColor="text1"/>
                <w:lang w:val="kk-KZ"/>
              </w:rPr>
            </w:pPr>
            <w:r w:rsidRPr="00DD0639">
              <w:rPr>
                <w:b/>
                <w:color w:val="000000" w:themeColor="text1"/>
                <w:lang w:val="kk-KZ"/>
              </w:rPr>
              <w:lastRenderedPageBreak/>
              <w:t>Настольно-печатные игры</w:t>
            </w:r>
            <w:r w:rsidRPr="00DD0639">
              <w:rPr>
                <w:i/>
                <w:color w:val="000000" w:themeColor="text1"/>
                <w:lang w:val="kk-KZ"/>
              </w:rPr>
              <w:t xml:space="preserve"> : пазлы, танг</w:t>
            </w:r>
            <w:r>
              <w:rPr>
                <w:i/>
                <w:color w:val="000000" w:themeColor="text1"/>
                <w:lang w:val="kk-KZ"/>
              </w:rPr>
              <w:t>рамм, пирамидки лото - ассоциации</w:t>
            </w:r>
          </w:p>
          <w:p w:rsidR="001A0235" w:rsidRPr="00DD0639" w:rsidRDefault="001A0235" w:rsidP="00E221A5">
            <w:pPr>
              <w:widowControl w:val="0"/>
              <w:autoSpaceDE w:val="0"/>
              <w:autoSpaceDN w:val="0"/>
              <w:adjustRightInd w:val="0"/>
              <w:contextualSpacing/>
              <w:rPr>
                <w:b/>
                <w:i/>
                <w:color w:val="000000" w:themeColor="text1"/>
                <w:lang w:val="kk-KZ"/>
              </w:rPr>
            </w:pPr>
            <w:r w:rsidRPr="00DD0639">
              <w:rPr>
                <w:color w:val="000000" w:themeColor="text1"/>
                <w:lang w:val="kk-KZ"/>
              </w:rPr>
              <w:t>(</w:t>
            </w:r>
            <w:r w:rsidRPr="00DD0639">
              <w:rPr>
                <w:b/>
                <w:i/>
                <w:color w:val="000000" w:themeColor="text1"/>
                <w:lang w:val="kk-KZ"/>
              </w:rPr>
              <w:t xml:space="preserve">познавательная, </w:t>
            </w:r>
          </w:p>
          <w:p w:rsidR="001A0235" w:rsidRPr="00DD0639" w:rsidRDefault="001A0235" w:rsidP="00E221A5">
            <w:pPr>
              <w:rPr>
                <w:color w:val="000000"/>
                <w:shd w:val="clear" w:color="auto" w:fill="FFFFFF"/>
                <w:lang w:val="kk-KZ"/>
              </w:rPr>
            </w:pPr>
            <w:r w:rsidRPr="00DD0639">
              <w:rPr>
                <w:b/>
                <w:i/>
                <w:color w:val="000000" w:themeColor="text1"/>
                <w:lang w:val="kk-KZ"/>
              </w:rPr>
              <w:t>исследовательская деятельность</w:t>
            </w:r>
            <w:r w:rsidRPr="00DD0639">
              <w:rPr>
                <w:color w:val="000000" w:themeColor="text1"/>
                <w:lang w:val="kk-KZ"/>
              </w:rPr>
              <w:t>)</w:t>
            </w:r>
          </w:p>
        </w:tc>
        <w:tc>
          <w:tcPr>
            <w:tcW w:w="2693" w:type="dxa"/>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Сюжетно – ролевая игра:</w:t>
            </w:r>
            <w:r w:rsidRPr="00C97D22">
              <w:rPr>
                <w:b/>
                <w:lang w:val="kk-KZ"/>
              </w:rPr>
              <w:t xml:space="preserve"> </w:t>
            </w:r>
            <w:r w:rsidRPr="00435F71">
              <w:rPr>
                <w:b/>
                <w:i/>
                <w:lang w:val="kk-KZ"/>
              </w:rPr>
              <w:t>«</w:t>
            </w:r>
            <w:r w:rsidRPr="00435F71">
              <w:rPr>
                <w:i/>
                <w:lang w:val="kk-KZ"/>
              </w:rPr>
              <w:t>Зоопарк»  в развитии</w:t>
            </w:r>
          </w:p>
          <w:p w:rsidR="001A0235" w:rsidRPr="00C97D22" w:rsidRDefault="001A0235" w:rsidP="00E221A5">
            <w:pPr>
              <w:shd w:val="clear" w:color="auto" w:fill="FFFFFF"/>
              <w:spacing w:before="30" w:after="30"/>
              <w:rPr>
                <w:rFonts w:ascii="Calibri" w:hAnsi="Calibri" w:cs="Calibri"/>
                <w:color w:val="000000" w:themeColor="text1"/>
              </w:rPr>
            </w:pPr>
            <w:r w:rsidRPr="00C97D22">
              <w:rPr>
                <w:rStyle w:val="c0"/>
                <w:b/>
                <w:bCs/>
                <w:color w:val="000000" w:themeColor="text1"/>
                <w:shd w:val="clear" w:color="auto" w:fill="FFFFFF"/>
              </w:rPr>
              <w:t xml:space="preserve">Цель: </w:t>
            </w:r>
            <w:r w:rsidRPr="00C97D22">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(познавательная, творческая, коммуникативная деятельность</w:t>
            </w:r>
            <w:r w:rsidRPr="00C97D22">
              <w:rPr>
                <w:color w:val="000000" w:themeColor="text1"/>
                <w:lang w:val="kk-KZ"/>
              </w:rPr>
              <w:t>)</w:t>
            </w:r>
          </w:p>
          <w:p w:rsidR="001A0235" w:rsidRPr="00C97D22" w:rsidRDefault="001A0235" w:rsidP="00E221A5">
            <w:pPr>
              <w:widowControl w:val="0"/>
              <w:tabs>
                <w:tab w:val="left" w:pos="6640"/>
              </w:tabs>
              <w:autoSpaceDE w:val="0"/>
              <w:autoSpaceDN w:val="0"/>
              <w:adjustRightInd w:val="0"/>
              <w:rPr>
                <w:b/>
                <w:lang w:val="kk-KZ"/>
              </w:rPr>
            </w:pPr>
            <w:r w:rsidRPr="00C97D22">
              <w:rPr>
                <w:b/>
                <w:lang w:val="kk-KZ"/>
              </w:rPr>
              <w:t>Театральная деят.</w:t>
            </w:r>
          </w:p>
          <w:p w:rsidR="001A0235" w:rsidRPr="00C97D22" w:rsidRDefault="001A0235" w:rsidP="00E221A5">
            <w:pPr>
              <w:widowControl w:val="0"/>
              <w:tabs>
                <w:tab w:val="left" w:pos="6640"/>
              </w:tabs>
              <w:autoSpaceDE w:val="0"/>
              <w:autoSpaceDN w:val="0"/>
              <w:adjustRightInd w:val="0"/>
              <w:contextualSpacing/>
              <w:rPr>
                <w:b/>
                <w:i/>
                <w:color w:val="000000"/>
                <w:lang w:val="kk-KZ"/>
              </w:rPr>
            </w:pPr>
            <w:r w:rsidRPr="00C97D22">
              <w:rPr>
                <w:i/>
                <w:lang w:val="kk-KZ"/>
              </w:rPr>
              <w:lastRenderedPageBreak/>
              <w:t>Дра</w:t>
            </w:r>
            <w:r>
              <w:rPr>
                <w:i/>
                <w:lang w:val="kk-KZ"/>
              </w:rPr>
              <w:t>матизация сказки «Страус и черепаха</w:t>
            </w:r>
            <w:r w:rsidRPr="00C97D22">
              <w:rPr>
                <w:i/>
                <w:lang w:val="kk-KZ"/>
              </w:rPr>
              <w:t>»</w:t>
            </w:r>
          </w:p>
          <w:p w:rsidR="001A0235" w:rsidRPr="00C97D22" w:rsidRDefault="001A0235" w:rsidP="00E221A5">
            <w:pPr>
              <w:rPr>
                <w:color w:val="000000"/>
                <w:lang w:val="kk-KZ"/>
              </w:rPr>
            </w:pPr>
            <w:r w:rsidRPr="00C97D22">
              <w:rPr>
                <w:b/>
                <w:bCs/>
                <w:i/>
                <w:iCs/>
              </w:rPr>
              <w:t>Цель:</w:t>
            </w:r>
            <w:r w:rsidRPr="00C97D22">
              <w:rPr>
                <w:lang w:val="en-US"/>
              </w:rPr>
              <w:t> </w:t>
            </w:r>
            <w:r w:rsidRPr="00C97D22">
              <w:t>пересказывает содерж</w:t>
            </w:r>
            <w:r>
              <w:t>ание знакомой сказки. Запоминает</w:t>
            </w:r>
            <w:r w:rsidRPr="00C97D22">
              <w:t xml:space="preserve"> и говори</w:t>
            </w:r>
            <w:r>
              <w:t>т</w:t>
            </w:r>
            <w:r w:rsidRPr="00C97D22">
              <w:t xml:space="preserve"> слова сказки в соответствии с выбранной ролью.</w:t>
            </w:r>
            <w:r w:rsidRPr="00C97D22">
              <w:rPr>
                <w:color w:val="000000"/>
                <w:lang w:val="kk-KZ"/>
              </w:rPr>
              <w:t xml:space="preserve"> (</w:t>
            </w:r>
            <w:r w:rsidRPr="00C97D22">
              <w:rPr>
                <w:i/>
                <w:color w:val="000000"/>
                <w:lang w:val="kk-KZ"/>
              </w:rPr>
              <w:t>творческая, коммуникативная деятельность</w:t>
            </w:r>
            <w:r w:rsidRPr="00C97D22">
              <w:rPr>
                <w:color w:val="000000"/>
                <w:lang w:val="kk-KZ"/>
              </w:rPr>
              <w:t>)</w:t>
            </w:r>
          </w:p>
          <w:p w:rsidR="001A0235" w:rsidRPr="00C97D22" w:rsidRDefault="001A0235" w:rsidP="00E221A5">
            <w:pPr>
              <w:widowControl w:val="0"/>
              <w:tabs>
                <w:tab w:val="left" w:pos="6640"/>
              </w:tabs>
              <w:autoSpaceDE w:val="0"/>
              <w:autoSpaceDN w:val="0"/>
              <w:adjustRightInd w:val="0"/>
              <w:contextualSpacing/>
              <w:rPr>
                <w:b/>
              </w:rPr>
            </w:pPr>
          </w:p>
        </w:tc>
        <w:tc>
          <w:tcPr>
            <w:tcW w:w="2552" w:type="dxa"/>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 xml:space="preserve">Сюжетно – ролевая игра: </w:t>
            </w:r>
            <w:r>
              <w:rPr>
                <w:i/>
                <w:lang w:val="kk-KZ"/>
              </w:rPr>
              <w:t>«Зоопарк</w:t>
            </w:r>
            <w:r w:rsidRPr="00C97D22">
              <w:rPr>
                <w:i/>
                <w:lang w:val="kk-KZ"/>
              </w:rPr>
              <w:t>» в развитии</w:t>
            </w:r>
          </w:p>
          <w:p w:rsidR="001A0235" w:rsidRDefault="001A0235" w:rsidP="00E221A5">
            <w:pPr>
              <w:widowControl w:val="0"/>
              <w:autoSpaceDE w:val="0"/>
              <w:autoSpaceDN w:val="0"/>
              <w:adjustRightInd w:val="0"/>
              <w:contextualSpacing/>
              <w:rPr>
                <w:shd w:val="clear" w:color="auto" w:fill="FFFFFF"/>
              </w:rPr>
            </w:pPr>
            <w:r w:rsidRPr="00435F71">
              <w:rPr>
                <w:b/>
                <w:bCs/>
                <w:shd w:val="clear" w:color="auto" w:fill="FFFFFF"/>
              </w:rPr>
              <w:t>Цель</w:t>
            </w:r>
            <w:r w:rsidRPr="00C97D22">
              <w:rPr>
                <w:bCs/>
                <w:i/>
                <w:shd w:val="clear" w:color="auto" w:fill="FFFFFF"/>
              </w:rPr>
              <w:t>:</w:t>
            </w:r>
            <w:r w:rsidRPr="00C97D22">
              <w:rPr>
                <w:shd w:val="clear" w:color="auto" w:fill="FFFFFF"/>
              </w:rPr>
              <w:t xml:space="preserve"> действует в воображаемых </w:t>
            </w:r>
          </w:p>
          <w:p w:rsidR="001A0235" w:rsidRPr="00C97D22" w:rsidRDefault="001A0235" w:rsidP="00E221A5">
            <w:pPr>
              <w:widowControl w:val="0"/>
              <w:autoSpaceDE w:val="0"/>
              <w:autoSpaceDN w:val="0"/>
              <w:adjustRightInd w:val="0"/>
              <w:contextualSpacing/>
              <w:rPr>
                <w:shd w:val="clear" w:color="auto" w:fill="FFFFFF"/>
              </w:rPr>
            </w:pPr>
            <w:r w:rsidRPr="00C97D22">
              <w:rPr>
                <w:shd w:val="clear" w:color="auto" w:fill="FFFFFF"/>
              </w:rPr>
              <w:t>ситуаци</w:t>
            </w:r>
            <w:r>
              <w:rPr>
                <w:shd w:val="clear" w:color="auto" w:fill="FFFFFF"/>
              </w:rPr>
              <w:t>я</w:t>
            </w:r>
            <w:r w:rsidRPr="00C97D22">
              <w:rPr>
                <w:shd w:val="clear" w:color="auto" w:fill="FFFFFF"/>
              </w:rPr>
              <w:t>х, использует различные предметы – заместители.</w:t>
            </w:r>
          </w:p>
          <w:p w:rsidR="001A0235" w:rsidRPr="00C97D22" w:rsidRDefault="001A0235" w:rsidP="00E221A5">
            <w:pPr>
              <w:rPr>
                <w:i/>
                <w:lang w:val="kk-KZ"/>
              </w:rPr>
            </w:pPr>
            <w:r w:rsidRPr="00C97D22">
              <w:rPr>
                <w:b/>
                <w:lang w:val="kk-KZ"/>
              </w:rPr>
              <w:t>Строительная игра</w:t>
            </w:r>
            <w:r w:rsidRPr="00C97D22">
              <w:rPr>
                <w:lang w:val="kk-KZ"/>
              </w:rPr>
              <w:t xml:space="preserve"> «</w:t>
            </w:r>
            <w:r w:rsidRPr="00C97D22">
              <w:rPr>
                <w:i/>
                <w:lang w:val="kk-KZ"/>
              </w:rPr>
              <w:t>Построй</w:t>
            </w:r>
            <w:r>
              <w:rPr>
                <w:i/>
                <w:lang w:val="kk-KZ"/>
              </w:rPr>
              <w:t>ка</w:t>
            </w:r>
            <w:r w:rsidRPr="00C97D22">
              <w:rPr>
                <w:i/>
                <w:lang w:val="kk-KZ"/>
              </w:rPr>
              <w:t xml:space="preserve"> </w:t>
            </w:r>
            <w:r>
              <w:rPr>
                <w:i/>
                <w:lang w:val="kk-KZ"/>
              </w:rPr>
              <w:t>вальеров для животных в зоопарке</w:t>
            </w:r>
            <w:r w:rsidRPr="00C97D22">
              <w:rPr>
                <w:i/>
                <w:lang w:val="kk-KZ"/>
              </w:rPr>
              <w:t>»</w:t>
            </w:r>
          </w:p>
          <w:p w:rsidR="001A0235" w:rsidRPr="00C97D22" w:rsidRDefault="001A0235" w:rsidP="00E221A5">
            <w:pPr>
              <w:rPr>
                <w:i/>
                <w:u w:val="single"/>
              </w:rPr>
            </w:pPr>
            <w:r w:rsidRPr="00C97D22">
              <w:rPr>
                <w:b/>
              </w:rPr>
              <w:t xml:space="preserve">Цель: </w:t>
            </w:r>
            <w:r>
              <w:t xml:space="preserve">находит эффективные </w:t>
            </w:r>
            <w:r>
              <w:lastRenderedPageBreak/>
              <w:t xml:space="preserve">конструктивные </w:t>
            </w:r>
            <w:r w:rsidRPr="00C97D22">
              <w:t xml:space="preserve"> </w:t>
            </w:r>
            <w:r>
              <w:t>решения путем анализа построенных конструкций</w:t>
            </w:r>
            <w:r w:rsidRPr="00C97D22">
              <w:t xml:space="preserve">. </w:t>
            </w:r>
            <w:r w:rsidRPr="00C97D22">
              <w:rPr>
                <w:rFonts w:eastAsia="Calibri"/>
                <w:i/>
                <w:color w:val="000000"/>
                <w:kern w:val="24"/>
                <w:lang w:val="kk-KZ"/>
              </w:rPr>
              <w:t>(коммуникативная,</w:t>
            </w:r>
          </w:p>
          <w:p w:rsidR="001A0235" w:rsidRPr="00C97D22" w:rsidRDefault="001A0235" w:rsidP="00E221A5">
            <w:pPr>
              <w:rPr>
                <w:rFonts w:eastAsia="Calibri"/>
                <w:i/>
                <w:color w:val="000000"/>
                <w:kern w:val="24"/>
                <w:lang w:val="kk-KZ"/>
              </w:rPr>
            </w:pPr>
            <w:r w:rsidRPr="00C97D22">
              <w:rPr>
                <w:rFonts w:eastAsia="Calibri"/>
                <w:i/>
                <w:color w:val="000000"/>
                <w:kern w:val="24"/>
                <w:lang w:val="kk-KZ"/>
              </w:rPr>
              <w:t>познавательная творческая)</w:t>
            </w:r>
          </w:p>
          <w:p w:rsidR="001A0235" w:rsidRPr="00C97D22" w:rsidRDefault="001A0235" w:rsidP="00E221A5">
            <w:pPr>
              <w:contextualSpacing/>
              <w:rPr>
                <w:b/>
              </w:rPr>
            </w:pPr>
          </w:p>
        </w:tc>
        <w:tc>
          <w:tcPr>
            <w:tcW w:w="2410" w:type="dxa"/>
          </w:tcPr>
          <w:p w:rsidR="001A0235" w:rsidRPr="00C97D22" w:rsidRDefault="001A0235" w:rsidP="00E221A5">
            <w:pPr>
              <w:widowControl w:val="0"/>
              <w:tabs>
                <w:tab w:val="left" w:pos="6640"/>
              </w:tabs>
              <w:autoSpaceDE w:val="0"/>
              <w:autoSpaceDN w:val="0"/>
              <w:adjustRightInd w:val="0"/>
              <w:rPr>
                <w:b/>
                <w:lang w:val="kk-KZ"/>
              </w:rPr>
            </w:pPr>
            <w:r w:rsidRPr="00C97D22">
              <w:rPr>
                <w:lang w:val="kk-KZ"/>
              </w:rPr>
              <w:lastRenderedPageBreak/>
              <w:t xml:space="preserve">Сюжетно – ролевая игра: </w:t>
            </w:r>
            <w:r>
              <w:rPr>
                <w:i/>
                <w:lang w:val="kk-KZ"/>
              </w:rPr>
              <w:t>«Зоопарк</w:t>
            </w:r>
            <w:r w:rsidRPr="00C97D22">
              <w:rPr>
                <w:i/>
                <w:lang w:val="kk-KZ"/>
              </w:rPr>
              <w:t>»  в развитии</w:t>
            </w:r>
          </w:p>
          <w:p w:rsidR="001A0235" w:rsidRPr="00C97D22" w:rsidRDefault="001A0235" w:rsidP="00E221A5">
            <w:pPr>
              <w:shd w:val="clear" w:color="auto" w:fill="FFFFFF"/>
              <w:rPr>
                <w:b/>
                <w:color w:val="000000" w:themeColor="text1"/>
                <w:lang w:val="kk-KZ"/>
              </w:rPr>
            </w:pPr>
            <w:r w:rsidRPr="00435F71">
              <w:rPr>
                <w:b/>
              </w:rPr>
              <w:t>Цель:</w:t>
            </w:r>
            <w:r w:rsidRPr="00C97D22">
              <w:rPr>
                <w:color w:val="000000" w:themeColor="text1"/>
              </w:rPr>
              <w:t xml:space="preserve"> исполняет различные роли в соответствии с сюжетом игры</w:t>
            </w:r>
            <w:r w:rsidRPr="00C97D22">
              <w:rPr>
                <w:b/>
                <w:color w:val="000000" w:themeColor="text1"/>
                <w:lang w:val="kk-KZ"/>
              </w:rPr>
              <w:t xml:space="preserve"> </w:t>
            </w:r>
          </w:p>
          <w:p w:rsidR="001A0235" w:rsidRPr="00C97D22" w:rsidRDefault="001A0235" w:rsidP="00E221A5">
            <w:pPr>
              <w:shd w:val="clear" w:color="auto" w:fill="FFFFFF"/>
              <w:rPr>
                <w:b/>
                <w:color w:val="000000" w:themeColor="text1"/>
                <w:lang w:val="kk-KZ"/>
              </w:rPr>
            </w:pPr>
            <w:r w:rsidRPr="00C97D22">
              <w:rPr>
                <w:color w:val="000000" w:themeColor="text1"/>
                <w:lang w:val="kk-KZ"/>
              </w:rPr>
              <w:t xml:space="preserve">Танец -  игра </w:t>
            </w:r>
            <w:r>
              <w:rPr>
                <w:color w:val="000000" w:themeColor="text1"/>
                <w:lang w:val="kk-KZ"/>
              </w:rPr>
              <w:t>«Мы маленькие звезды!»</w:t>
            </w:r>
            <w:r w:rsidRPr="00C97D22">
              <w:rPr>
                <w:color w:val="000000" w:themeColor="text1"/>
                <w:lang w:val="kk-KZ"/>
              </w:rPr>
              <w:t>****</w:t>
            </w:r>
          </w:p>
          <w:p w:rsidR="001A0235" w:rsidRPr="00C97D22" w:rsidRDefault="001A0235" w:rsidP="00E221A5">
            <w:pPr>
              <w:shd w:val="clear" w:color="auto" w:fill="FFFFFF"/>
              <w:rPr>
                <w:color w:val="000000" w:themeColor="text1"/>
              </w:rPr>
            </w:pPr>
            <w:r w:rsidRPr="00C97D22">
              <w:rPr>
                <w:b/>
                <w:color w:val="000000" w:themeColor="text1"/>
                <w:lang w:val="kk-KZ"/>
              </w:rPr>
              <w:t xml:space="preserve">Трудовая деятельность: </w:t>
            </w:r>
            <w:r w:rsidRPr="00C97D22">
              <w:rPr>
                <w:b/>
                <w:bCs/>
                <w:i/>
                <w:iCs/>
                <w:color w:val="000000" w:themeColor="text1"/>
              </w:rPr>
              <w:t>«Навести порядок в книжном уголке».</w:t>
            </w:r>
          </w:p>
          <w:p w:rsidR="001A0235" w:rsidRPr="00C97D22" w:rsidRDefault="001A0235" w:rsidP="00E221A5">
            <w:pPr>
              <w:rPr>
                <w:rStyle w:val="FontStyle119"/>
                <w:rFonts w:ascii="Times New Roman" w:hAnsi="Times New Roman" w:cs="Times New Roman"/>
                <w:i/>
                <w:iCs/>
                <w:sz w:val="24"/>
                <w:szCs w:val="24"/>
              </w:rPr>
            </w:pPr>
            <w:r w:rsidRPr="00C97D22">
              <w:rPr>
                <w:color w:val="000000" w:themeColor="text1"/>
              </w:rPr>
              <w:lastRenderedPageBreak/>
              <w:t>Цель:</w:t>
            </w:r>
            <w:r w:rsidRPr="00C97D22">
              <w:rPr>
                <w:rStyle w:val="FontStyle119"/>
                <w:rFonts w:ascii="Times New Roman" w:hAnsi="Times New Roman" w:cs="Times New Roman"/>
                <w:sz w:val="24"/>
                <w:szCs w:val="24"/>
              </w:rPr>
              <w:t>трудится в коллективе;</w:t>
            </w:r>
          </w:p>
          <w:p w:rsidR="001A0235" w:rsidRPr="00C97D22"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C97D22">
              <w:rPr>
                <w:rStyle w:val="FontStyle119"/>
                <w:rFonts w:ascii="Times New Roman" w:hAnsi="Times New Roman" w:cs="Times New Roman"/>
                <w:sz w:val="24"/>
                <w:szCs w:val="24"/>
              </w:rPr>
              <w:t>планирует работу, бережно относится к книгам</w:t>
            </w:r>
          </w:p>
          <w:p w:rsidR="001A0235" w:rsidRPr="00C97D22"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D60674" w:rsidTr="00E221A5">
        <w:trPr>
          <w:trHeight w:val="70"/>
        </w:trPr>
        <w:tc>
          <w:tcPr>
            <w:tcW w:w="2553" w:type="dxa"/>
            <w:vMerge/>
            <w:vAlign w:val="center"/>
          </w:tcPr>
          <w:p w:rsidR="001A0235" w:rsidRPr="00D60674" w:rsidRDefault="001A0235" w:rsidP="00E221A5">
            <w:pPr>
              <w:widowControl w:val="0"/>
              <w:autoSpaceDE w:val="0"/>
              <w:autoSpaceDN w:val="0"/>
              <w:adjustRightInd w:val="0"/>
              <w:contextualSpacing/>
              <w:rPr>
                <w:b/>
                <w:bCs/>
                <w:color w:val="FF0000"/>
              </w:rPr>
            </w:pPr>
          </w:p>
        </w:tc>
        <w:tc>
          <w:tcPr>
            <w:tcW w:w="13041" w:type="dxa"/>
            <w:gridSpan w:val="5"/>
          </w:tcPr>
          <w:p w:rsidR="001A0235" w:rsidRPr="00D60674" w:rsidRDefault="001A0235" w:rsidP="00E221A5">
            <w:pPr>
              <w:widowControl w:val="0"/>
              <w:tabs>
                <w:tab w:val="left" w:pos="6640"/>
              </w:tabs>
              <w:autoSpaceDE w:val="0"/>
              <w:autoSpaceDN w:val="0"/>
              <w:adjustRightInd w:val="0"/>
              <w:contextualSpacing/>
              <w:jc w:val="center"/>
              <w:rPr>
                <w:b/>
                <w:lang w:val="kk-KZ"/>
              </w:rPr>
            </w:pPr>
          </w:p>
          <w:p w:rsidR="001A0235" w:rsidRPr="00D60674" w:rsidRDefault="001A0235" w:rsidP="00E221A5">
            <w:pPr>
              <w:widowControl w:val="0"/>
              <w:tabs>
                <w:tab w:val="left" w:pos="6640"/>
              </w:tabs>
              <w:autoSpaceDE w:val="0"/>
              <w:autoSpaceDN w:val="0"/>
              <w:adjustRightInd w:val="0"/>
              <w:contextualSpacing/>
              <w:jc w:val="center"/>
            </w:pPr>
            <w:r w:rsidRPr="00DF7A16">
              <w:rPr>
                <w:lang w:val="kk-KZ"/>
              </w:rPr>
              <w:t>Рисование, лепка, аппликация</w:t>
            </w:r>
            <w:r w:rsidRPr="00D60674">
              <w:rPr>
                <w:b/>
                <w:lang w:val="kk-KZ"/>
              </w:rPr>
              <w:t xml:space="preserve"> – </w:t>
            </w:r>
            <w:r w:rsidRPr="00DF7A16">
              <w:rPr>
                <w:i/>
                <w:lang w:val="kk-KZ"/>
              </w:rPr>
              <w:t>творческая, коммуникативная, игровая деятельность</w:t>
            </w:r>
            <w:r>
              <w:rPr>
                <w:i/>
                <w:lang w:val="kk-KZ"/>
              </w:rPr>
              <w:t xml:space="preserve"> </w:t>
            </w:r>
            <w:r w:rsidRPr="00D60674">
              <w:rPr>
                <w:lang w:val="kk-KZ"/>
              </w:rPr>
              <w:t>(по интересам детей)</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1A0235" w:rsidRPr="00D60674" w:rsidRDefault="001A0235" w:rsidP="00E221A5">
            <w:pPr>
              <w:widowControl w:val="0"/>
              <w:tabs>
                <w:tab w:val="left" w:pos="6640"/>
              </w:tabs>
              <w:autoSpaceDE w:val="0"/>
              <w:autoSpaceDN w:val="0"/>
              <w:adjustRightInd w:val="0"/>
              <w:contextualSpacing/>
              <w:jc w:val="center"/>
              <w:rPr>
                <w:rStyle w:val="a4"/>
                <w:i/>
              </w:rPr>
            </w:pPr>
            <w:r>
              <w:rPr>
                <w:lang w:val="kk-KZ"/>
              </w:rPr>
              <w:t xml:space="preserve">  раскрашивает</w:t>
            </w:r>
            <w:r w:rsidRPr="00D60674">
              <w:rPr>
                <w:lang w:val="kk-KZ"/>
              </w:rPr>
              <w:t xml:space="preserve"> в одном направлении,  </w:t>
            </w:r>
            <w:r>
              <w:rPr>
                <w:lang w:val="kk-KZ"/>
              </w:rPr>
              <w:t>пользуется трафаретами, рисует</w:t>
            </w:r>
            <w:r w:rsidRPr="00D60674">
              <w:rPr>
                <w:lang w:val="kk-KZ"/>
              </w:rPr>
              <w:t xml:space="preserve"> по точкам </w:t>
            </w:r>
            <w:r w:rsidRPr="00D60674">
              <w:rPr>
                <w:i/>
                <w:color w:val="000000"/>
                <w:lang w:val="kk-KZ"/>
              </w:rPr>
              <w:t>(</w:t>
            </w:r>
            <w:r w:rsidRPr="00DF7A16">
              <w:rPr>
                <w:i/>
                <w:color w:val="000000"/>
                <w:lang w:val="kk-KZ"/>
              </w:rPr>
              <w:t>рисовние</w:t>
            </w:r>
            <w:r w:rsidRPr="00DF7A16">
              <w:rPr>
                <w:rStyle w:val="a4"/>
              </w:rPr>
              <w:t>)</w:t>
            </w:r>
            <w:r>
              <w:rPr>
                <w:rStyle w:val="a4"/>
              </w:rPr>
              <w:t xml:space="preserve"> </w:t>
            </w:r>
            <w:r w:rsidRPr="00D60674">
              <w:rPr>
                <w:rFonts w:eastAsia="Calibri"/>
                <w:i/>
                <w:color w:val="000000"/>
                <w:kern w:val="24"/>
                <w:lang w:val="kk-KZ"/>
              </w:rPr>
              <w:t>творческая, изобразительная деятельность</w:t>
            </w:r>
          </w:p>
          <w:p w:rsidR="001A0235" w:rsidRPr="00D60674" w:rsidRDefault="001A0235" w:rsidP="00E221A5">
            <w:pPr>
              <w:widowControl w:val="0"/>
              <w:tabs>
                <w:tab w:val="left" w:pos="6640"/>
              </w:tabs>
              <w:autoSpaceDE w:val="0"/>
              <w:autoSpaceDN w:val="0"/>
              <w:adjustRightInd w:val="0"/>
              <w:contextualSpacing/>
              <w:rPr>
                <w:b/>
                <w:u w:val="dotted"/>
              </w:rPr>
            </w:pPr>
          </w:p>
        </w:tc>
      </w:tr>
      <w:tr w:rsidR="001A0235" w:rsidRPr="00D60674" w:rsidTr="00E221A5">
        <w:trPr>
          <w:trHeight w:val="70"/>
        </w:trPr>
        <w:tc>
          <w:tcPr>
            <w:tcW w:w="2553" w:type="dxa"/>
            <w:vMerge/>
            <w:vAlign w:val="center"/>
          </w:tcPr>
          <w:p w:rsidR="001A0235" w:rsidRPr="00D60674" w:rsidRDefault="001A0235" w:rsidP="00E221A5">
            <w:pPr>
              <w:widowControl w:val="0"/>
              <w:autoSpaceDE w:val="0"/>
              <w:autoSpaceDN w:val="0"/>
              <w:adjustRightInd w:val="0"/>
              <w:contextualSpacing/>
              <w:rPr>
                <w:b/>
                <w:bCs/>
                <w:color w:val="FF0000"/>
              </w:rPr>
            </w:pPr>
          </w:p>
        </w:tc>
        <w:tc>
          <w:tcPr>
            <w:tcW w:w="13041" w:type="dxa"/>
            <w:gridSpan w:val="5"/>
          </w:tcPr>
          <w:p w:rsidR="001A0235" w:rsidRPr="00DF7A16" w:rsidRDefault="001A0235" w:rsidP="00E221A5">
            <w:pPr>
              <w:widowControl w:val="0"/>
              <w:tabs>
                <w:tab w:val="left" w:pos="6640"/>
              </w:tabs>
              <w:autoSpaceDE w:val="0"/>
              <w:autoSpaceDN w:val="0"/>
              <w:adjustRightInd w:val="0"/>
              <w:contextualSpacing/>
              <w:jc w:val="center"/>
              <w:rPr>
                <w:i/>
                <w:lang w:val="kk-KZ"/>
              </w:rPr>
            </w:pPr>
            <w:r w:rsidRPr="00DF7A16">
              <w:rPr>
                <w:i/>
                <w:lang w:val="kk-KZ"/>
              </w:rPr>
              <w:t>Игровая, познавательная и коммуникативная деятельность</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КІТАП БҰРЫШЫНДАҒЫ ЖҰМЫСТАР   РАБОТА В КНИЖНОМ УГОЛКЕ:</w:t>
            </w:r>
          </w:p>
          <w:p w:rsidR="001A0235" w:rsidRPr="00D60674" w:rsidRDefault="001A0235" w:rsidP="00E221A5">
            <w:pPr>
              <w:widowControl w:val="0"/>
              <w:tabs>
                <w:tab w:val="left" w:pos="6640"/>
              </w:tabs>
              <w:autoSpaceDE w:val="0"/>
              <w:autoSpaceDN w:val="0"/>
              <w:adjustRightInd w:val="0"/>
              <w:contextualSpacing/>
              <w:jc w:val="center"/>
              <w:rPr>
                <w:lang w:val="kk-KZ"/>
              </w:rPr>
            </w:pPr>
            <w:r w:rsidRPr="00D60674">
              <w:rPr>
                <w:lang w:val="kk-KZ"/>
              </w:rPr>
              <w:t xml:space="preserve"> рассматривание иллюстраций </w:t>
            </w:r>
            <w:r>
              <w:t>«Бескрайние степи» «Пескп и барханы» (животный и растительный мир степей и пустынь</w:t>
            </w:r>
            <w:r w:rsidRPr="00D60674">
              <w:t>)</w:t>
            </w:r>
          </w:p>
          <w:p w:rsidR="001A0235" w:rsidRPr="00D60674" w:rsidRDefault="001A0235" w:rsidP="00E221A5">
            <w:pPr>
              <w:widowControl w:val="0"/>
              <w:tabs>
                <w:tab w:val="left" w:pos="6640"/>
              </w:tabs>
              <w:autoSpaceDE w:val="0"/>
              <w:autoSpaceDN w:val="0"/>
              <w:adjustRightInd w:val="0"/>
              <w:contextualSpacing/>
              <w:jc w:val="center"/>
              <w:rPr>
                <w:b/>
                <w:lang w:val="kk-KZ"/>
              </w:rPr>
            </w:pPr>
          </w:p>
        </w:tc>
      </w:tr>
      <w:tr w:rsidR="001A0235" w:rsidRPr="00D60674" w:rsidTr="00E221A5">
        <w:trPr>
          <w:trHeight w:val="1088"/>
        </w:trPr>
        <w:tc>
          <w:tcPr>
            <w:tcW w:w="2553" w:type="dxa"/>
            <w:vMerge/>
            <w:vAlign w:val="center"/>
          </w:tcPr>
          <w:p w:rsidR="001A0235" w:rsidRPr="00D60674" w:rsidRDefault="001A0235" w:rsidP="00E221A5">
            <w:pPr>
              <w:widowControl w:val="0"/>
              <w:autoSpaceDE w:val="0"/>
              <w:autoSpaceDN w:val="0"/>
              <w:adjustRightInd w:val="0"/>
              <w:contextualSpacing/>
              <w:rPr>
                <w:b/>
                <w:bCs/>
                <w:color w:val="FF0000"/>
              </w:rPr>
            </w:pPr>
          </w:p>
        </w:tc>
        <w:tc>
          <w:tcPr>
            <w:tcW w:w="13041" w:type="dxa"/>
            <w:gridSpan w:val="5"/>
          </w:tcPr>
          <w:p w:rsidR="001A0235" w:rsidRPr="00D60674" w:rsidRDefault="001A0235" w:rsidP="00E221A5">
            <w:pPr>
              <w:widowControl w:val="0"/>
              <w:tabs>
                <w:tab w:val="left" w:pos="6640"/>
              </w:tabs>
              <w:autoSpaceDE w:val="0"/>
              <w:autoSpaceDN w:val="0"/>
              <w:adjustRightInd w:val="0"/>
              <w:jc w:val="center"/>
              <w:rPr>
                <w:b/>
                <w:i/>
                <w:lang w:val="kk-KZ"/>
              </w:rPr>
            </w:pPr>
            <w:r w:rsidRPr="00D60674">
              <w:rPr>
                <w:b/>
                <w:lang w:val="kk-KZ"/>
              </w:rPr>
              <w:t xml:space="preserve">Ознакомление с окружающим миром – </w:t>
            </w:r>
            <w:r w:rsidRPr="00D60674">
              <w:rPr>
                <w:b/>
                <w:i/>
                <w:lang w:val="kk-KZ"/>
              </w:rPr>
              <w:t>экспериментальная деятельность</w:t>
            </w:r>
          </w:p>
          <w:p w:rsidR="001A0235" w:rsidRPr="00D60674" w:rsidRDefault="001A0235" w:rsidP="00E221A5">
            <w:pPr>
              <w:widowControl w:val="0"/>
              <w:tabs>
                <w:tab w:val="left" w:pos="6640"/>
              </w:tabs>
              <w:autoSpaceDE w:val="0"/>
              <w:autoSpaceDN w:val="0"/>
              <w:adjustRightInd w:val="0"/>
              <w:jc w:val="center"/>
              <w:rPr>
                <w:b/>
                <w:lang w:val="kk-KZ"/>
              </w:rPr>
            </w:pPr>
            <w:r w:rsidRPr="00D60674">
              <w:rPr>
                <w:b/>
                <w:i/>
                <w:lang w:val="kk-KZ"/>
              </w:rPr>
              <w:t>Исследовательская деятельность</w:t>
            </w:r>
            <w:r w:rsidRPr="00D60674">
              <w:rPr>
                <w:b/>
                <w:lang w:val="kk-KZ"/>
              </w:rPr>
              <w:t xml:space="preserve"> в «Мастерской открытий»</w:t>
            </w:r>
          </w:p>
          <w:p w:rsidR="001A0235" w:rsidRPr="00D60674" w:rsidRDefault="001A0235" w:rsidP="00E221A5">
            <w:pPr>
              <w:widowControl w:val="0"/>
              <w:tabs>
                <w:tab w:val="left" w:pos="6640"/>
              </w:tabs>
              <w:autoSpaceDE w:val="0"/>
              <w:autoSpaceDN w:val="0"/>
              <w:adjustRightInd w:val="0"/>
              <w:jc w:val="center"/>
              <w:rPr>
                <w:color w:val="000000" w:themeColor="text1"/>
                <w:lang w:val="kk-KZ"/>
              </w:rPr>
            </w:pPr>
            <w:r w:rsidRPr="00D60674">
              <w:rPr>
                <w:i/>
                <w:color w:val="000000" w:themeColor="text1"/>
                <w:lang w:val="kk-KZ"/>
              </w:rPr>
              <w:t>развитие исследовательск</w:t>
            </w:r>
            <w:r>
              <w:rPr>
                <w:i/>
                <w:color w:val="000000" w:themeColor="text1"/>
                <w:lang w:val="kk-KZ"/>
              </w:rPr>
              <w:t>их навыков «Ветер в комнате</w:t>
            </w:r>
            <w:r w:rsidRPr="00D60674">
              <w:rPr>
                <w:i/>
                <w:color w:val="000000" w:themeColor="text1"/>
                <w:lang w:val="kk-KZ"/>
              </w:rPr>
              <w:t xml:space="preserve">» </w:t>
            </w:r>
            <w:r>
              <w:rPr>
                <w:i/>
                <w:color w:val="000000" w:themeColor="text1"/>
                <w:lang w:val="kk-KZ"/>
              </w:rPr>
              <w:t xml:space="preserve">(живая змейка) </w:t>
            </w:r>
            <w:r>
              <w:rPr>
                <w:color w:val="000000" w:themeColor="text1"/>
                <w:lang w:val="kk-KZ"/>
              </w:rPr>
              <w:t>цель: имеет представление о том, как образуется ветер, что ветер – зто поток воздуха, что горячий воздух поднимается вверх, а холодный опускается вниз.</w:t>
            </w:r>
          </w:p>
          <w:p w:rsidR="001A0235" w:rsidRPr="00D60674" w:rsidRDefault="001A0235" w:rsidP="00E221A5">
            <w:pPr>
              <w:widowControl w:val="0"/>
              <w:tabs>
                <w:tab w:val="left" w:pos="6640"/>
              </w:tabs>
              <w:autoSpaceDE w:val="0"/>
              <w:autoSpaceDN w:val="0"/>
              <w:adjustRightInd w:val="0"/>
              <w:contextualSpacing/>
              <w:jc w:val="center"/>
              <w:rPr>
                <w:b/>
                <w:lang w:val="kk-KZ"/>
              </w:rPr>
            </w:pPr>
          </w:p>
        </w:tc>
      </w:tr>
      <w:tr w:rsidR="001A0235" w:rsidRPr="00D60674" w:rsidTr="00E221A5">
        <w:trPr>
          <w:trHeight w:val="70"/>
        </w:trPr>
        <w:tc>
          <w:tcPr>
            <w:tcW w:w="2553" w:type="dxa"/>
            <w:vMerge w:val="restart"/>
            <w:vAlign w:val="center"/>
          </w:tcPr>
          <w:p w:rsidR="001A0235" w:rsidRDefault="001A0235" w:rsidP="00E221A5">
            <w:pPr>
              <w:widowControl w:val="0"/>
              <w:autoSpaceDE w:val="0"/>
              <w:autoSpaceDN w:val="0"/>
              <w:adjustRightInd w:val="0"/>
              <w:contextualSpacing/>
              <w:jc w:val="both"/>
              <w:rPr>
                <w:b/>
                <w:bCs/>
                <w:color w:val="FF0000"/>
              </w:rPr>
            </w:pPr>
          </w:p>
          <w:p w:rsidR="001A0235" w:rsidRDefault="001A0235" w:rsidP="00E221A5">
            <w:pPr>
              <w:widowControl w:val="0"/>
              <w:autoSpaceDE w:val="0"/>
              <w:autoSpaceDN w:val="0"/>
              <w:adjustRightInd w:val="0"/>
              <w:contextualSpacing/>
              <w:jc w:val="both"/>
              <w:rPr>
                <w:b/>
                <w:bCs/>
                <w:color w:val="FF0000"/>
              </w:rPr>
            </w:pPr>
          </w:p>
          <w:p w:rsidR="001A0235" w:rsidRDefault="001A0235" w:rsidP="00E221A5">
            <w:pPr>
              <w:widowControl w:val="0"/>
              <w:autoSpaceDE w:val="0"/>
              <w:autoSpaceDN w:val="0"/>
              <w:adjustRightInd w:val="0"/>
              <w:contextualSpacing/>
              <w:jc w:val="both"/>
              <w:rPr>
                <w:b/>
                <w:bCs/>
                <w:color w:val="FF0000"/>
              </w:rPr>
            </w:pPr>
          </w:p>
          <w:p w:rsidR="001A0235" w:rsidRDefault="001A0235" w:rsidP="00E221A5">
            <w:pPr>
              <w:widowControl w:val="0"/>
              <w:autoSpaceDE w:val="0"/>
              <w:autoSpaceDN w:val="0"/>
              <w:adjustRightInd w:val="0"/>
              <w:contextualSpacing/>
              <w:jc w:val="both"/>
              <w:rPr>
                <w:b/>
                <w:bCs/>
                <w:color w:val="FF0000"/>
              </w:rPr>
            </w:pPr>
          </w:p>
          <w:p w:rsidR="001A0235" w:rsidRDefault="001A0235" w:rsidP="00E221A5">
            <w:pPr>
              <w:widowControl w:val="0"/>
              <w:autoSpaceDE w:val="0"/>
              <w:autoSpaceDN w:val="0"/>
              <w:adjustRightInd w:val="0"/>
              <w:contextualSpacing/>
              <w:jc w:val="both"/>
              <w:rPr>
                <w:b/>
                <w:bCs/>
                <w:color w:val="FF0000"/>
              </w:rPr>
            </w:pPr>
          </w:p>
          <w:p w:rsidR="001A0235" w:rsidRPr="00D60674" w:rsidRDefault="001A0235" w:rsidP="00E221A5">
            <w:pPr>
              <w:widowControl w:val="0"/>
              <w:autoSpaceDE w:val="0"/>
              <w:autoSpaceDN w:val="0"/>
              <w:adjustRightInd w:val="0"/>
              <w:contextualSpacing/>
              <w:jc w:val="both"/>
              <w:rPr>
                <w:b/>
                <w:bCs/>
                <w:color w:val="000000" w:themeColor="text1"/>
                <w:lang w:val="kk-KZ"/>
              </w:rPr>
            </w:pPr>
            <w:r w:rsidRPr="00D60674">
              <w:rPr>
                <w:b/>
                <w:bCs/>
                <w:color w:val="000000" w:themeColor="text1"/>
                <w:lang w:val="kk-KZ"/>
              </w:rPr>
              <w:t>Жеке жұмыс/</w:t>
            </w:r>
          </w:p>
          <w:p w:rsidR="001A0235" w:rsidRPr="00D60674" w:rsidRDefault="001A0235" w:rsidP="00E221A5">
            <w:pPr>
              <w:widowControl w:val="0"/>
              <w:autoSpaceDE w:val="0"/>
              <w:autoSpaceDN w:val="0"/>
              <w:adjustRightInd w:val="0"/>
              <w:contextualSpacing/>
              <w:jc w:val="both"/>
              <w:rPr>
                <w:b/>
                <w:bCs/>
                <w:color w:val="000000" w:themeColor="text1"/>
              </w:rPr>
            </w:pPr>
            <w:r w:rsidRPr="00D60674">
              <w:rPr>
                <w:b/>
                <w:bCs/>
                <w:color w:val="000000" w:themeColor="text1"/>
              </w:rPr>
              <w:t xml:space="preserve">Индивидуальная </w:t>
            </w:r>
            <w:r w:rsidRPr="00D60674">
              <w:rPr>
                <w:b/>
                <w:bCs/>
                <w:color w:val="000000" w:themeColor="text1"/>
              </w:rPr>
              <w:lastRenderedPageBreak/>
              <w:t>работа (по индивидуальным картам развития)</w:t>
            </w:r>
          </w:p>
          <w:p w:rsidR="001A0235" w:rsidRPr="00D60674" w:rsidRDefault="001A0235" w:rsidP="00E221A5">
            <w:pPr>
              <w:contextualSpacing/>
              <w:rPr>
                <w:b/>
                <w:color w:val="FF0000"/>
              </w:rPr>
            </w:pPr>
          </w:p>
        </w:tc>
        <w:tc>
          <w:tcPr>
            <w:tcW w:w="2693" w:type="dxa"/>
          </w:tcPr>
          <w:p w:rsidR="001A0235" w:rsidRPr="00CE6789" w:rsidRDefault="001A0235" w:rsidP="00E221A5">
            <w:pPr>
              <w:widowControl w:val="0"/>
              <w:tabs>
                <w:tab w:val="left" w:pos="6640"/>
              </w:tabs>
              <w:autoSpaceDE w:val="0"/>
              <w:autoSpaceDN w:val="0"/>
              <w:adjustRightInd w:val="0"/>
              <w:contextualSpacing/>
              <w:jc w:val="center"/>
              <w:rPr>
                <w:b/>
                <w:color w:val="000000" w:themeColor="text1"/>
                <w:lang w:val="kk-KZ"/>
              </w:rPr>
            </w:pPr>
            <w:r w:rsidRPr="00CE6789">
              <w:rPr>
                <w:b/>
                <w:color w:val="000000" w:themeColor="text1"/>
                <w:lang w:val="kk-KZ"/>
              </w:rPr>
              <w:lastRenderedPageBreak/>
              <w:t>«Чудесный карандаш»</w:t>
            </w:r>
          </w:p>
          <w:p w:rsidR="001A0235" w:rsidRPr="00CE6789" w:rsidRDefault="001A0235" w:rsidP="00E221A5">
            <w:pPr>
              <w:rPr>
                <w:bCs/>
                <w:color w:val="000000" w:themeColor="text1"/>
              </w:rPr>
            </w:pPr>
            <w:r w:rsidRPr="00CE6789">
              <w:rPr>
                <w:bCs/>
                <w:color w:val="000000" w:themeColor="text1"/>
              </w:rPr>
              <w:t>развитие творческих навыков, исследовательской деятельности;</w:t>
            </w:r>
          </w:p>
        </w:tc>
        <w:tc>
          <w:tcPr>
            <w:tcW w:w="2693" w:type="dxa"/>
          </w:tcPr>
          <w:p w:rsidR="001A0235" w:rsidRPr="00CE6789" w:rsidRDefault="001A0235" w:rsidP="00E221A5">
            <w:pPr>
              <w:widowControl w:val="0"/>
              <w:tabs>
                <w:tab w:val="left" w:pos="6640"/>
              </w:tabs>
              <w:autoSpaceDE w:val="0"/>
              <w:autoSpaceDN w:val="0"/>
              <w:adjustRightInd w:val="0"/>
              <w:contextualSpacing/>
              <w:rPr>
                <w:b/>
                <w:color w:val="000000" w:themeColor="text1"/>
                <w:lang w:val="kk-KZ"/>
              </w:rPr>
            </w:pPr>
            <w:r w:rsidRPr="00CE6789">
              <w:rPr>
                <w:b/>
                <w:color w:val="000000" w:themeColor="text1"/>
                <w:lang w:val="kk-KZ"/>
              </w:rPr>
              <w:t>«Размышляйка»</w:t>
            </w:r>
          </w:p>
          <w:p w:rsidR="001A0235" w:rsidRPr="00CE6789" w:rsidRDefault="001A0235" w:rsidP="00E221A5">
            <w:pPr>
              <w:rPr>
                <w:bCs/>
                <w:color w:val="000000" w:themeColor="text1"/>
              </w:rPr>
            </w:pPr>
            <w:r w:rsidRPr="00CE6789">
              <w:rPr>
                <w:bCs/>
                <w:color w:val="000000" w:themeColor="text1"/>
              </w:rPr>
              <w:t>развитие познавательных и интеллектуальных навыков;</w:t>
            </w:r>
          </w:p>
        </w:tc>
        <w:tc>
          <w:tcPr>
            <w:tcW w:w="2693" w:type="dxa"/>
          </w:tcPr>
          <w:p w:rsidR="001A0235" w:rsidRPr="00CE6789" w:rsidRDefault="001A0235" w:rsidP="00E221A5">
            <w:pPr>
              <w:widowControl w:val="0"/>
              <w:autoSpaceDE w:val="0"/>
              <w:autoSpaceDN w:val="0"/>
              <w:adjustRightInd w:val="0"/>
              <w:contextualSpacing/>
              <w:rPr>
                <w:b/>
                <w:color w:val="000000" w:themeColor="text1"/>
                <w:lang w:val="kk-KZ"/>
              </w:rPr>
            </w:pPr>
            <w:r w:rsidRPr="00CE6789">
              <w:rPr>
                <w:b/>
                <w:color w:val="000000" w:themeColor="text1"/>
                <w:lang w:val="kk-KZ"/>
              </w:rPr>
              <w:t xml:space="preserve">«Волшебные страницы» </w:t>
            </w:r>
          </w:p>
          <w:p w:rsidR="001A0235" w:rsidRPr="00CE6789" w:rsidRDefault="001A0235" w:rsidP="00E221A5">
            <w:pPr>
              <w:widowControl w:val="0"/>
              <w:autoSpaceDE w:val="0"/>
              <w:autoSpaceDN w:val="0"/>
              <w:adjustRightInd w:val="0"/>
              <w:contextualSpacing/>
              <w:rPr>
                <w:color w:val="000000" w:themeColor="text1"/>
                <w:lang w:val="kk-KZ"/>
              </w:rPr>
            </w:pPr>
            <w:r w:rsidRPr="00CE6789">
              <w:rPr>
                <w:bCs/>
                <w:color w:val="000000" w:themeColor="text1"/>
              </w:rPr>
              <w:t>развитие коммуникативных навыков;</w:t>
            </w:r>
          </w:p>
        </w:tc>
        <w:tc>
          <w:tcPr>
            <w:tcW w:w="2552" w:type="dxa"/>
          </w:tcPr>
          <w:p w:rsidR="001A0235" w:rsidRPr="00CE6789" w:rsidRDefault="001A0235" w:rsidP="00E221A5">
            <w:pPr>
              <w:widowControl w:val="0"/>
              <w:tabs>
                <w:tab w:val="left" w:pos="6640"/>
              </w:tabs>
              <w:autoSpaceDE w:val="0"/>
              <w:autoSpaceDN w:val="0"/>
              <w:adjustRightInd w:val="0"/>
              <w:contextualSpacing/>
              <w:rPr>
                <w:b/>
                <w:color w:val="000000" w:themeColor="text1"/>
                <w:lang w:val="kk-KZ"/>
              </w:rPr>
            </w:pPr>
            <w:r w:rsidRPr="00CE6789">
              <w:rPr>
                <w:b/>
                <w:color w:val="000000" w:themeColor="text1"/>
                <w:lang w:val="kk-KZ"/>
              </w:rPr>
              <w:t xml:space="preserve">«Хочу все знать» </w:t>
            </w:r>
          </w:p>
          <w:p w:rsidR="001A0235" w:rsidRPr="00CE6789" w:rsidRDefault="001A0235" w:rsidP="00E221A5">
            <w:pPr>
              <w:rPr>
                <w:bCs/>
                <w:color w:val="000000" w:themeColor="text1"/>
              </w:rPr>
            </w:pPr>
            <w:r w:rsidRPr="00CE6789">
              <w:rPr>
                <w:bCs/>
                <w:color w:val="000000" w:themeColor="text1"/>
              </w:rPr>
              <w:t>формирование социально-эмоциональных навыков</w:t>
            </w:r>
          </w:p>
        </w:tc>
        <w:tc>
          <w:tcPr>
            <w:tcW w:w="2410" w:type="dxa"/>
          </w:tcPr>
          <w:p w:rsidR="001A0235" w:rsidRPr="00CE6789" w:rsidRDefault="001A0235" w:rsidP="00E221A5">
            <w:pPr>
              <w:widowControl w:val="0"/>
              <w:tabs>
                <w:tab w:val="left" w:pos="6640"/>
              </w:tabs>
              <w:autoSpaceDE w:val="0"/>
              <w:autoSpaceDN w:val="0"/>
              <w:adjustRightInd w:val="0"/>
              <w:contextualSpacing/>
              <w:rPr>
                <w:b/>
                <w:color w:val="000000" w:themeColor="text1"/>
                <w:lang w:val="kk-KZ"/>
              </w:rPr>
            </w:pPr>
            <w:r w:rsidRPr="00CE6789">
              <w:rPr>
                <w:b/>
                <w:color w:val="000000" w:themeColor="text1"/>
                <w:lang w:val="kk-KZ"/>
              </w:rPr>
              <w:t xml:space="preserve">«Речецветик» </w:t>
            </w:r>
          </w:p>
          <w:p w:rsidR="001A0235" w:rsidRPr="00CE6789" w:rsidRDefault="001A0235" w:rsidP="00E221A5">
            <w:pPr>
              <w:rPr>
                <w:bCs/>
                <w:color w:val="000000" w:themeColor="text1"/>
              </w:rPr>
            </w:pPr>
            <w:r w:rsidRPr="00CE6789">
              <w:rPr>
                <w:bCs/>
                <w:color w:val="000000" w:themeColor="text1"/>
              </w:rPr>
              <w:t>развитие коммуникативных навыков</w:t>
            </w:r>
          </w:p>
        </w:tc>
      </w:tr>
      <w:tr w:rsidR="001A0235" w:rsidRPr="00D60674" w:rsidTr="00E221A5">
        <w:trPr>
          <w:trHeight w:val="262"/>
        </w:trPr>
        <w:tc>
          <w:tcPr>
            <w:tcW w:w="2553" w:type="dxa"/>
            <w:vMerge/>
            <w:vAlign w:val="center"/>
          </w:tcPr>
          <w:p w:rsidR="001A0235" w:rsidRPr="00D60674" w:rsidRDefault="001A0235" w:rsidP="00E221A5">
            <w:pPr>
              <w:contextualSpacing/>
              <w:rPr>
                <w:b/>
                <w:color w:val="FF0000"/>
                <w:lang w:val="kk-KZ"/>
              </w:rPr>
            </w:pPr>
          </w:p>
        </w:tc>
        <w:tc>
          <w:tcPr>
            <w:tcW w:w="2693" w:type="dxa"/>
          </w:tcPr>
          <w:p w:rsidR="001A0235" w:rsidRPr="00CE6789" w:rsidRDefault="001A0235" w:rsidP="00E221A5">
            <w:pPr>
              <w:widowControl w:val="0"/>
              <w:autoSpaceDE w:val="0"/>
              <w:autoSpaceDN w:val="0"/>
              <w:adjustRightInd w:val="0"/>
              <w:contextualSpacing/>
              <w:jc w:val="both"/>
              <w:rPr>
                <w:color w:val="000000" w:themeColor="text1"/>
                <w:lang w:val="kk-KZ"/>
              </w:rPr>
            </w:pPr>
            <w:r w:rsidRPr="00CE6789">
              <w:rPr>
                <w:color w:val="000000" w:themeColor="text1"/>
                <w:lang w:val="kk-KZ"/>
              </w:rPr>
              <w:t>Д/и«Обведи и закрась ».</w:t>
            </w:r>
          </w:p>
          <w:p w:rsidR="001A0235" w:rsidRPr="00CE6789" w:rsidRDefault="001A0235" w:rsidP="00E221A5">
            <w:pPr>
              <w:shd w:val="clear" w:color="auto" w:fill="FFFFFF"/>
              <w:rPr>
                <w:rFonts w:ascii="Arial" w:hAnsi="Arial" w:cs="Arial"/>
                <w:color w:val="000000" w:themeColor="text1"/>
                <w:shd w:val="clear" w:color="auto" w:fill="FFFFFF"/>
              </w:rPr>
            </w:pPr>
            <w:r w:rsidRPr="00CE6789">
              <w:rPr>
                <w:color w:val="000000" w:themeColor="text1"/>
              </w:rPr>
              <w:t xml:space="preserve">Цель: </w:t>
            </w:r>
            <w:r w:rsidRPr="00CE6789">
              <w:rPr>
                <w:color w:val="000000" w:themeColor="text1"/>
                <w:shd w:val="clear" w:color="auto" w:fill="FFFFFF"/>
              </w:rPr>
              <w:t xml:space="preserve">пользуется </w:t>
            </w:r>
            <w:r w:rsidRPr="00CE6789">
              <w:rPr>
                <w:color w:val="000000" w:themeColor="text1"/>
                <w:shd w:val="clear" w:color="auto" w:fill="FFFFFF"/>
              </w:rPr>
              <w:lastRenderedPageBreak/>
              <w:t>трафаретом, равномерно использует пространство листа...</w:t>
            </w:r>
            <w:r w:rsidRPr="00CE6789">
              <w:rPr>
                <w:rFonts w:ascii="Arial" w:hAnsi="Arial" w:cs="Arial"/>
                <w:color w:val="000000" w:themeColor="text1"/>
                <w:shd w:val="clear" w:color="auto" w:fill="FFFFFF"/>
              </w:rPr>
              <w:t> </w:t>
            </w:r>
          </w:p>
          <w:p w:rsidR="001A0235" w:rsidRPr="00CE6789" w:rsidRDefault="001A0235" w:rsidP="00E221A5">
            <w:pPr>
              <w:shd w:val="clear" w:color="auto" w:fill="FFFFFF"/>
              <w:rPr>
                <w:color w:val="000000" w:themeColor="text1"/>
              </w:rPr>
            </w:pPr>
            <w:r w:rsidRPr="00CE6789">
              <w:rPr>
                <w:color w:val="000000" w:themeColor="text1"/>
                <w:shd w:val="clear" w:color="auto" w:fill="FFFFFF"/>
              </w:rPr>
              <w:t>(Ростик, Иван, Саша)</w:t>
            </w:r>
          </w:p>
        </w:tc>
        <w:tc>
          <w:tcPr>
            <w:tcW w:w="2693" w:type="dxa"/>
          </w:tcPr>
          <w:p w:rsidR="001A0235" w:rsidRPr="00CE6789" w:rsidRDefault="001A0235" w:rsidP="00E221A5">
            <w:pPr>
              <w:rPr>
                <w:color w:val="000000" w:themeColor="text1"/>
              </w:rPr>
            </w:pPr>
            <w:r w:rsidRPr="00CE6789">
              <w:rPr>
                <w:color w:val="000000" w:themeColor="text1"/>
                <w:lang w:val="kk-KZ"/>
              </w:rPr>
              <w:lastRenderedPageBreak/>
              <w:t xml:space="preserve">Д/и </w:t>
            </w:r>
            <w:r w:rsidRPr="00CE6789">
              <w:rPr>
                <w:b/>
                <w:color w:val="000000" w:themeColor="text1"/>
              </w:rPr>
              <w:t>«</w:t>
            </w:r>
            <w:r w:rsidRPr="00CE6789">
              <w:rPr>
                <w:color w:val="000000" w:themeColor="text1"/>
              </w:rPr>
              <w:t>Разложи по полочкам».</w:t>
            </w:r>
          </w:p>
          <w:p w:rsidR="001A0235" w:rsidRPr="00CE6789" w:rsidRDefault="001A0235" w:rsidP="00E221A5">
            <w:pPr>
              <w:rPr>
                <w:color w:val="000000" w:themeColor="text1"/>
              </w:rPr>
            </w:pPr>
            <w:r w:rsidRPr="00CE6789">
              <w:rPr>
                <w:color w:val="000000" w:themeColor="text1"/>
              </w:rPr>
              <w:lastRenderedPageBreak/>
              <w:t>Цель: группирует предметы по их свойствам и назначению</w:t>
            </w:r>
          </w:p>
          <w:p w:rsidR="001A0235" w:rsidRPr="00CE6789" w:rsidRDefault="001A0235" w:rsidP="00E221A5">
            <w:pPr>
              <w:shd w:val="clear" w:color="auto" w:fill="FFFFFF"/>
              <w:rPr>
                <w:b/>
                <w:color w:val="000000" w:themeColor="text1"/>
              </w:rPr>
            </w:pPr>
            <w:r w:rsidRPr="00CE6789">
              <w:rPr>
                <w:color w:val="000000" w:themeColor="text1"/>
                <w:shd w:val="clear" w:color="auto" w:fill="FFFFFF"/>
              </w:rPr>
              <w:t>(Нурда</w:t>
            </w:r>
            <w:r>
              <w:rPr>
                <w:color w:val="000000" w:themeColor="text1"/>
                <w:shd w:val="clear" w:color="auto" w:fill="FFFFFF"/>
              </w:rPr>
              <w:t>улет, Иван, Сафина</w:t>
            </w:r>
            <w:r w:rsidRPr="00CE6789">
              <w:rPr>
                <w:color w:val="000000" w:themeColor="text1"/>
                <w:shd w:val="clear" w:color="auto" w:fill="FFFFFF"/>
              </w:rPr>
              <w:t>)</w:t>
            </w:r>
          </w:p>
        </w:tc>
        <w:tc>
          <w:tcPr>
            <w:tcW w:w="2693" w:type="dxa"/>
          </w:tcPr>
          <w:p w:rsidR="001A0235" w:rsidRPr="00CE6789" w:rsidRDefault="001A0235" w:rsidP="00E221A5">
            <w:pPr>
              <w:outlineLvl w:val="2"/>
              <w:rPr>
                <w:color w:val="000000" w:themeColor="text1"/>
              </w:rPr>
            </w:pPr>
            <w:r w:rsidRPr="00CE6789">
              <w:rPr>
                <w:color w:val="000000" w:themeColor="text1"/>
                <w:lang w:val="kk-KZ"/>
              </w:rPr>
              <w:lastRenderedPageBreak/>
              <w:t>Д/и «</w:t>
            </w:r>
            <w:r w:rsidRPr="00CE6789">
              <w:rPr>
                <w:color w:val="000000" w:themeColor="text1"/>
              </w:rPr>
              <w:t>Игра в слова»</w:t>
            </w:r>
          </w:p>
          <w:p w:rsidR="001A0235" w:rsidRPr="00CE6789" w:rsidRDefault="001A0235" w:rsidP="00E221A5">
            <w:pPr>
              <w:rPr>
                <w:color w:val="000000" w:themeColor="text1"/>
              </w:rPr>
            </w:pPr>
            <w:r w:rsidRPr="00CE6789">
              <w:rPr>
                <w:color w:val="000000" w:themeColor="text1"/>
              </w:rPr>
              <w:t xml:space="preserve">Цель: отчетливо </w:t>
            </w:r>
            <w:r w:rsidRPr="00CE6789">
              <w:rPr>
                <w:color w:val="000000" w:themeColor="text1"/>
              </w:rPr>
              <w:lastRenderedPageBreak/>
              <w:t xml:space="preserve">произносит многосложные слова </w:t>
            </w:r>
            <w:r>
              <w:rPr>
                <w:color w:val="000000" w:themeColor="text1"/>
                <w:shd w:val="clear" w:color="auto" w:fill="FFFFFF"/>
              </w:rPr>
              <w:t>(Нурдаулет, Айсана</w:t>
            </w:r>
            <w:r w:rsidRPr="00CE6789">
              <w:rPr>
                <w:color w:val="000000" w:themeColor="text1"/>
                <w:shd w:val="clear" w:color="auto" w:fill="FFFFFF"/>
              </w:rPr>
              <w:t>, Саша)</w:t>
            </w:r>
          </w:p>
          <w:p w:rsidR="001A0235" w:rsidRPr="00CE6789" w:rsidRDefault="001A0235" w:rsidP="00E221A5">
            <w:pPr>
              <w:widowControl w:val="0"/>
              <w:autoSpaceDE w:val="0"/>
              <w:autoSpaceDN w:val="0"/>
              <w:adjustRightInd w:val="0"/>
              <w:contextualSpacing/>
              <w:rPr>
                <w:bCs/>
                <w:color w:val="000000" w:themeColor="text1"/>
              </w:rPr>
            </w:pPr>
          </w:p>
        </w:tc>
        <w:tc>
          <w:tcPr>
            <w:tcW w:w="2552" w:type="dxa"/>
          </w:tcPr>
          <w:p w:rsidR="001A0235" w:rsidRPr="00CE6789" w:rsidRDefault="001A0235" w:rsidP="00E221A5">
            <w:pPr>
              <w:rPr>
                <w:color w:val="000000" w:themeColor="text1"/>
              </w:rPr>
            </w:pPr>
            <w:r w:rsidRPr="00CE6789">
              <w:rPr>
                <w:color w:val="000000" w:themeColor="text1"/>
                <w:lang w:val="kk-KZ"/>
              </w:rPr>
              <w:lastRenderedPageBreak/>
              <w:t xml:space="preserve">Д/и </w:t>
            </w:r>
            <w:r w:rsidRPr="00CE6789">
              <w:rPr>
                <w:bCs/>
                <w:color w:val="000000" w:themeColor="text1"/>
              </w:rPr>
              <w:t>«</w:t>
            </w:r>
            <w:r w:rsidRPr="00CE6789">
              <w:rPr>
                <w:bCs/>
                <w:color w:val="000000" w:themeColor="text1"/>
                <w:shd w:val="clear" w:color="auto" w:fill="FFFFFF"/>
              </w:rPr>
              <w:t>Угадай, кто это»</w:t>
            </w:r>
          </w:p>
          <w:p w:rsidR="001A0235" w:rsidRPr="00CE6789" w:rsidRDefault="001A0235" w:rsidP="00E221A5">
            <w:pPr>
              <w:rPr>
                <w:color w:val="000000" w:themeColor="text1"/>
              </w:rPr>
            </w:pPr>
            <w:r w:rsidRPr="00CE6789">
              <w:rPr>
                <w:color w:val="000000" w:themeColor="text1"/>
              </w:rPr>
              <w:t>Цель:</w:t>
            </w:r>
            <w:r w:rsidRPr="00CE6789">
              <w:rPr>
                <w:color w:val="000000" w:themeColor="text1"/>
                <w:shd w:val="clear" w:color="auto" w:fill="FFFFFF"/>
              </w:rPr>
              <w:t xml:space="preserve"> </w:t>
            </w:r>
            <w:r>
              <w:rPr>
                <w:color w:val="000000" w:themeColor="text1"/>
                <w:shd w:val="clear" w:color="auto" w:fill="FFFFFF"/>
              </w:rPr>
              <w:t xml:space="preserve">узнает по </w:t>
            </w:r>
            <w:r>
              <w:rPr>
                <w:color w:val="000000" w:themeColor="text1"/>
                <w:shd w:val="clear" w:color="auto" w:fill="FFFFFF"/>
              </w:rPr>
              <w:lastRenderedPageBreak/>
              <w:t>описанию и описывает животного (Анеля, Иван, Диана</w:t>
            </w:r>
            <w:r w:rsidRPr="00CE6789">
              <w:rPr>
                <w:color w:val="000000" w:themeColor="text1"/>
                <w:shd w:val="clear" w:color="auto" w:fill="FFFFFF"/>
              </w:rPr>
              <w:t>)</w:t>
            </w:r>
          </w:p>
        </w:tc>
        <w:tc>
          <w:tcPr>
            <w:tcW w:w="2410" w:type="dxa"/>
          </w:tcPr>
          <w:p w:rsidR="001A0235" w:rsidRPr="00CE6789" w:rsidRDefault="001A0235" w:rsidP="00E221A5">
            <w:pPr>
              <w:rPr>
                <w:color w:val="000000" w:themeColor="text1"/>
              </w:rPr>
            </w:pPr>
            <w:r w:rsidRPr="00CE6789">
              <w:rPr>
                <w:color w:val="000000" w:themeColor="text1"/>
                <w:lang w:val="kk-KZ"/>
              </w:rPr>
              <w:lastRenderedPageBreak/>
              <w:t xml:space="preserve">Д/и </w:t>
            </w:r>
            <w:r w:rsidRPr="00CE6789">
              <w:rPr>
                <w:b/>
                <w:color w:val="000000" w:themeColor="text1"/>
              </w:rPr>
              <w:t>«</w:t>
            </w:r>
            <w:r>
              <w:rPr>
                <w:color w:val="000000" w:themeColor="text1"/>
              </w:rPr>
              <w:t>Где обитает</w:t>
            </w:r>
            <w:r w:rsidRPr="00CE6789">
              <w:rPr>
                <w:color w:val="000000" w:themeColor="text1"/>
              </w:rPr>
              <w:t>?»</w:t>
            </w:r>
          </w:p>
          <w:p w:rsidR="001A0235" w:rsidRPr="00CE6789" w:rsidRDefault="001A0235" w:rsidP="00E221A5">
            <w:pPr>
              <w:rPr>
                <w:color w:val="000000" w:themeColor="text1"/>
              </w:rPr>
            </w:pPr>
            <w:r w:rsidRPr="00CE6789">
              <w:rPr>
                <w:color w:val="000000" w:themeColor="text1"/>
              </w:rPr>
              <w:t xml:space="preserve"> Цель:</w:t>
            </w:r>
            <w:r>
              <w:rPr>
                <w:color w:val="000000" w:themeColor="text1"/>
              </w:rPr>
              <w:t xml:space="preserve"> </w:t>
            </w:r>
            <w:r w:rsidRPr="00CE6789">
              <w:rPr>
                <w:color w:val="000000" w:themeColor="text1"/>
              </w:rPr>
              <w:t xml:space="preserve"> </w:t>
            </w:r>
            <w:r>
              <w:rPr>
                <w:color w:val="000000" w:themeColor="text1"/>
              </w:rPr>
              <w:t xml:space="preserve">называет </w:t>
            </w:r>
            <w:r>
              <w:rPr>
                <w:color w:val="000000" w:themeColor="text1"/>
              </w:rPr>
              <w:lastRenderedPageBreak/>
              <w:t xml:space="preserve">среду обиттания животных (степь, пустыня, саванна, Арктика, Антарктика) </w:t>
            </w:r>
            <w:r w:rsidRPr="00CE6789">
              <w:rPr>
                <w:color w:val="000000" w:themeColor="text1"/>
                <w:shd w:val="clear" w:color="auto" w:fill="FFFFFF"/>
              </w:rPr>
              <w:t>(</w:t>
            </w:r>
            <w:r>
              <w:rPr>
                <w:color w:val="000000" w:themeColor="text1"/>
                <w:shd w:val="clear" w:color="auto" w:fill="FFFFFF"/>
              </w:rPr>
              <w:t>Диана</w:t>
            </w:r>
            <w:r w:rsidRPr="00CE6789">
              <w:rPr>
                <w:color w:val="000000" w:themeColor="text1"/>
                <w:shd w:val="clear" w:color="auto" w:fill="FFFFFF"/>
              </w:rPr>
              <w:t>, Иван, Саша)</w:t>
            </w:r>
          </w:p>
        </w:tc>
      </w:tr>
      <w:tr w:rsidR="001A0235" w:rsidRPr="00D60674" w:rsidTr="00E221A5">
        <w:trPr>
          <w:trHeight w:val="262"/>
        </w:trPr>
        <w:tc>
          <w:tcPr>
            <w:tcW w:w="2553" w:type="dxa"/>
          </w:tcPr>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lang w:val="kk-KZ"/>
              </w:rPr>
              <w:lastRenderedPageBreak/>
              <w:t>Серуенге дайындық/</w:t>
            </w:r>
          </w:p>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rPr>
              <w:t>Подготовка к прогулке</w:t>
            </w:r>
          </w:p>
        </w:tc>
        <w:tc>
          <w:tcPr>
            <w:tcW w:w="13041" w:type="dxa"/>
            <w:gridSpan w:val="5"/>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Киіндіру: серуенге шығар алдында кезекпен киіндіру</w:t>
            </w:r>
          </w:p>
          <w:p w:rsidR="001A0235" w:rsidRPr="00D60674" w:rsidRDefault="001A0235" w:rsidP="00E221A5">
            <w:pPr>
              <w:widowControl w:val="0"/>
              <w:autoSpaceDE w:val="0"/>
              <w:autoSpaceDN w:val="0"/>
              <w:adjustRightInd w:val="0"/>
              <w:contextualSpacing/>
              <w:jc w:val="center"/>
              <w:rPr>
                <w:b/>
                <w:lang w:val="kk-KZ"/>
              </w:rPr>
            </w:pPr>
            <w:r w:rsidRPr="00D60674">
              <w:rPr>
                <w:i/>
              </w:rPr>
              <w:t>Одевание: последовательность, выход на прогулку</w:t>
            </w:r>
          </w:p>
        </w:tc>
      </w:tr>
      <w:tr w:rsidR="001A0235" w:rsidRPr="00D60674" w:rsidTr="00E221A5">
        <w:trPr>
          <w:trHeight w:val="262"/>
        </w:trPr>
        <w:tc>
          <w:tcPr>
            <w:tcW w:w="2553" w:type="dxa"/>
            <w:vMerge w:val="restart"/>
          </w:tcPr>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lang w:val="kk-KZ"/>
              </w:rPr>
              <w:t>Серуен/</w:t>
            </w:r>
          </w:p>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rPr>
              <w:t>Прогулка</w:t>
            </w: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FF0000"/>
                <w:lang w:val="kk-KZ"/>
              </w:rPr>
            </w:pPr>
          </w:p>
          <w:p w:rsidR="001A0235" w:rsidRPr="00D60674" w:rsidRDefault="001A0235" w:rsidP="00E221A5">
            <w:pPr>
              <w:widowControl w:val="0"/>
              <w:autoSpaceDE w:val="0"/>
              <w:autoSpaceDN w:val="0"/>
              <w:adjustRightInd w:val="0"/>
              <w:contextualSpacing/>
              <w:rPr>
                <w:b/>
                <w:bCs/>
                <w:iCs/>
                <w:color w:val="000000" w:themeColor="text1"/>
                <w:lang w:val="kk-KZ"/>
              </w:rPr>
            </w:pPr>
            <w:r w:rsidRPr="00D60674">
              <w:rPr>
                <w:b/>
                <w:bCs/>
                <w:iCs/>
                <w:color w:val="000000" w:themeColor="text1"/>
                <w:lang w:val="kk-KZ"/>
              </w:rPr>
              <w:t>Балалардың үйге қайтуы/</w:t>
            </w:r>
          </w:p>
          <w:p w:rsidR="001A0235" w:rsidRPr="00D60674" w:rsidRDefault="001A0235" w:rsidP="00E221A5">
            <w:pPr>
              <w:widowControl w:val="0"/>
              <w:autoSpaceDE w:val="0"/>
              <w:autoSpaceDN w:val="0"/>
              <w:adjustRightInd w:val="0"/>
              <w:contextualSpacing/>
              <w:rPr>
                <w:b/>
                <w:bCs/>
                <w:iCs/>
                <w:color w:val="FF0000"/>
              </w:rPr>
            </w:pPr>
            <w:r w:rsidRPr="00D60674">
              <w:rPr>
                <w:b/>
                <w:bCs/>
                <w:iCs/>
                <w:color w:val="000000" w:themeColor="text1"/>
              </w:rPr>
              <w:t>Уход детей домой</w:t>
            </w:r>
          </w:p>
        </w:tc>
        <w:tc>
          <w:tcPr>
            <w:tcW w:w="13041" w:type="dxa"/>
            <w:gridSpan w:val="5"/>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lastRenderedPageBreak/>
              <w:t xml:space="preserve">Серуенге қызығушылығын арттыру, балалармен жеке сұхбат; серуен барысында балаларға жағдай жасау  </w:t>
            </w:r>
          </w:p>
          <w:p w:rsidR="001A0235" w:rsidRPr="00D60674" w:rsidRDefault="001A0235" w:rsidP="00E221A5">
            <w:pPr>
              <w:widowControl w:val="0"/>
              <w:autoSpaceDE w:val="0"/>
              <w:autoSpaceDN w:val="0"/>
              <w:adjustRightInd w:val="0"/>
              <w:contextualSpacing/>
              <w:rPr>
                <w:color w:val="FF0000"/>
              </w:rPr>
            </w:pPr>
            <w:r w:rsidRPr="00D60674">
              <w:t>Создание интереса к прогулке; индивидуальные беседы с детьми; мотивация деятельности детей на прогулке.</w:t>
            </w:r>
          </w:p>
        </w:tc>
      </w:tr>
      <w:tr w:rsidR="001A0235" w:rsidRPr="00D60674" w:rsidTr="00E221A5">
        <w:trPr>
          <w:trHeight w:val="243"/>
        </w:trPr>
        <w:tc>
          <w:tcPr>
            <w:tcW w:w="2553" w:type="dxa"/>
            <w:vMerge/>
            <w:vAlign w:val="center"/>
          </w:tcPr>
          <w:p w:rsidR="001A0235" w:rsidRPr="00D60674" w:rsidRDefault="001A0235" w:rsidP="00E221A5">
            <w:pPr>
              <w:contextualSpacing/>
              <w:rPr>
                <w:b/>
                <w:bCs/>
                <w:iCs/>
                <w:color w:val="FF0000"/>
              </w:rPr>
            </w:pPr>
          </w:p>
        </w:tc>
        <w:tc>
          <w:tcPr>
            <w:tcW w:w="2693" w:type="dxa"/>
          </w:tcPr>
          <w:p w:rsidR="001A0235" w:rsidRPr="00E56B73" w:rsidRDefault="001A0235" w:rsidP="00E221A5">
            <w:pPr>
              <w:pStyle w:val="c4"/>
              <w:spacing w:before="0" w:beforeAutospacing="0" w:after="0" w:afterAutospacing="0"/>
              <w:rPr>
                <w:b/>
                <w:bCs/>
                <w:lang w:val="ru-RU"/>
              </w:rPr>
            </w:pPr>
            <w:r w:rsidRPr="00E56B73">
              <w:rPr>
                <w:rStyle w:val="c18"/>
                <w:b/>
                <w:bCs/>
                <w:lang w:val="ru-RU"/>
              </w:rPr>
              <w:t>Наблюдение за пешеходной дорожкой</w:t>
            </w:r>
            <w:r w:rsidRPr="00E56B73">
              <w:rPr>
                <w:rStyle w:val="c1"/>
                <w:b/>
                <w:bCs/>
                <w:lang w:val="ru-RU"/>
              </w:rPr>
              <w:t>.</w:t>
            </w:r>
          </w:p>
          <w:p w:rsidR="001A0235" w:rsidRPr="00E56B73" w:rsidRDefault="001A0235" w:rsidP="00E221A5">
            <w:pPr>
              <w:pStyle w:val="c4"/>
              <w:spacing w:before="0" w:beforeAutospacing="0" w:after="0" w:afterAutospacing="0"/>
              <w:rPr>
                <w:lang w:val="ru-RU"/>
              </w:rPr>
            </w:pPr>
            <w:r w:rsidRPr="00E56B73">
              <w:rPr>
                <w:rStyle w:val="c1"/>
                <w:b/>
                <w:lang w:val="ru-RU"/>
              </w:rPr>
              <w:t>Цель:</w:t>
            </w:r>
            <w:r w:rsidRPr="00E56B73">
              <w:rPr>
                <w:rStyle w:val="c1"/>
                <w:lang w:val="ru-RU"/>
              </w:rPr>
              <w:t xml:space="preserve"> формирование знаний о пешеходной части дороги, правилах дорожного движения. </w:t>
            </w:r>
          </w:p>
          <w:p w:rsidR="001A0235" w:rsidRPr="00E56B73" w:rsidRDefault="001A0235" w:rsidP="00E221A5">
            <w:pPr>
              <w:pStyle w:val="c4"/>
              <w:spacing w:before="0" w:beforeAutospacing="0" w:after="0" w:afterAutospacing="0"/>
              <w:rPr>
                <w:b/>
                <w:bCs/>
                <w:i/>
                <w:lang w:val="ru-RU"/>
              </w:rPr>
            </w:pPr>
            <w:r w:rsidRPr="00E56B73">
              <w:rPr>
                <w:rStyle w:val="c1"/>
                <w:b/>
                <w:bCs/>
                <w:i/>
                <w:lang w:val="ru-RU"/>
              </w:rPr>
              <w:t>Ход наблюдения</w:t>
            </w:r>
          </w:p>
          <w:p w:rsidR="001A0235" w:rsidRPr="00E56B73" w:rsidRDefault="001A0235" w:rsidP="00E221A5">
            <w:pPr>
              <w:pStyle w:val="c4"/>
              <w:spacing w:before="0" w:beforeAutospacing="0" w:after="0" w:afterAutospacing="0"/>
              <w:rPr>
                <w:lang w:val="ru-RU"/>
              </w:rPr>
            </w:pPr>
            <w:r w:rsidRPr="00E56B73">
              <w:rPr>
                <w:rStyle w:val="c1"/>
                <w:lang w:val="ru-RU"/>
              </w:rPr>
              <w:t>Выйти с детьми на пешеходную часть дороги и спросить их, где положено ходить пешеходам? Вспомнить, что придерживаться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дорогу только при зеленом сигнале светофора.</w:t>
            </w:r>
          </w:p>
          <w:p w:rsidR="001A0235" w:rsidRPr="00E56B73" w:rsidRDefault="001A0235" w:rsidP="00E221A5">
            <w:pPr>
              <w:pStyle w:val="c4"/>
              <w:spacing w:before="0" w:beforeAutospacing="0" w:after="0" w:afterAutospacing="0"/>
              <w:rPr>
                <w:lang w:val="ru-RU"/>
              </w:rPr>
            </w:pPr>
            <w:r w:rsidRPr="00E56B73">
              <w:rPr>
                <w:rStyle w:val="c1"/>
                <w:lang w:val="ru-RU"/>
              </w:rPr>
              <w:t xml:space="preserve">Подвести детей к </w:t>
            </w:r>
            <w:r w:rsidRPr="00E56B73">
              <w:rPr>
                <w:rStyle w:val="c1"/>
                <w:lang w:val="ru-RU"/>
              </w:rPr>
              <w:lastRenderedPageBreak/>
              <w:t>переходу, спросить, как они узнали, что именно здесь пешеходный переход через дорогу? Правильно, потому что здесь стоит знак «Пешеходный переход» и на дороге начерчены широкие белые полосы.</w:t>
            </w:r>
          </w:p>
          <w:p w:rsidR="001A0235" w:rsidRPr="00E56B73" w:rsidRDefault="001A0235" w:rsidP="00E221A5">
            <w:pPr>
              <w:pStyle w:val="c4"/>
              <w:spacing w:before="0" w:beforeAutospacing="0" w:after="0" w:afterAutospacing="0"/>
              <w:rPr>
                <w:b/>
                <w:bCs/>
                <w:lang w:val="ru-RU"/>
              </w:rPr>
            </w:pPr>
            <w:r w:rsidRPr="00E56B73">
              <w:rPr>
                <w:rStyle w:val="c1"/>
                <w:b/>
                <w:bCs/>
                <w:lang w:val="ru-RU"/>
              </w:rPr>
              <w:t>Трудовая деятельность</w:t>
            </w:r>
          </w:p>
          <w:p w:rsidR="001A0235" w:rsidRPr="00E56B73" w:rsidRDefault="001A0235" w:rsidP="00E221A5">
            <w:pPr>
              <w:pStyle w:val="c4"/>
              <w:spacing w:before="0" w:beforeAutospacing="0" w:after="0" w:afterAutospacing="0"/>
              <w:rPr>
                <w:lang w:val="ru-RU"/>
              </w:rPr>
            </w:pPr>
            <w:r w:rsidRPr="00E56B73">
              <w:rPr>
                <w:rStyle w:val="c1"/>
                <w:lang w:val="ru-RU"/>
              </w:rPr>
              <w:t>Очистка участка от снега.</w:t>
            </w:r>
          </w:p>
          <w:p w:rsidR="001A0235" w:rsidRPr="00E56B73" w:rsidRDefault="001A0235" w:rsidP="00E221A5">
            <w:pPr>
              <w:pStyle w:val="c4"/>
              <w:spacing w:before="0" w:beforeAutospacing="0" w:after="0" w:afterAutospacing="0"/>
              <w:rPr>
                <w:lang w:val="ru-RU"/>
              </w:rPr>
            </w:pPr>
            <w:r>
              <w:rPr>
                <w:rStyle w:val="c1"/>
                <w:lang w:val="ru-RU"/>
              </w:rPr>
              <w:t>Цель: коллективно облагораживает</w:t>
            </w:r>
            <w:r w:rsidRPr="00E56B73">
              <w:rPr>
                <w:rStyle w:val="c1"/>
                <w:lang w:val="ru-RU"/>
              </w:rPr>
              <w:t xml:space="preserve"> свой участок.</w:t>
            </w:r>
          </w:p>
          <w:p w:rsidR="001A0235" w:rsidRPr="00E56B73" w:rsidRDefault="001A0235" w:rsidP="00E221A5">
            <w:pPr>
              <w:pStyle w:val="c4"/>
              <w:spacing w:before="0" w:beforeAutospacing="0" w:after="0" w:afterAutospacing="0"/>
              <w:rPr>
                <w:b/>
                <w:bCs/>
                <w:lang w:val="ru-RU"/>
              </w:rPr>
            </w:pPr>
            <w:r w:rsidRPr="00E56B73">
              <w:rPr>
                <w:rStyle w:val="c1"/>
                <w:b/>
                <w:bCs/>
                <w:lang w:val="ru-RU"/>
              </w:rPr>
              <w:t>Подвижная игра</w:t>
            </w:r>
            <w:r w:rsidRPr="00E56B73">
              <w:rPr>
                <w:rStyle w:val="c1"/>
                <w:b/>
                <w:bCs/>
              </w:rPr>
              <w:t> </w:t>
            </w:r>
            <w:r>
              <w:rPr>
                <w:rStyle w:val="c1"/>
                <w:b/>
                <w:bCs/>
                <w:lang w:val="ru-RU"/>
              </w:rPr>
              <w:t>**</w:t>
            </w:r>
          </w:p>
          <w:p w:rsidR="001A0235" w:rsidRDefault="001A0235" w:rsidP="00E221A5">
            <w:pPr>
              <w:pStyle w:val="c4"/>
              <w:spacing w:before="0" w:beforeAutospacing="0" w:after="0" w:afterAutospacing="0"/>
              <w:rPr>
                <w:rStyle w:val="c1"/>
                <w:lang w:val="ru-RU"/>
              </w:rPr>
            </w:pPr>
            <w:r>
              <w:rPr>
                <w:rStyle w:val="c1"/>
                <w:lang w:val="ru-RU"/>
              </w:rPr>
              <w:t>«Кто быстрей</w:t>
            </w:r>
            <w:r w:rsidRPr="00E56B73">
              <w:rPr>
                <w:rStyle w:val="c1"/>
                <w:lang w:val="ru-RU"/>
              </w:rPr>
              <w:t>».</w:t>
            </w:r>
          </w:p>
          <w:p w:rsidR="001A0235" w:rsidRPr="00506D40"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E56B73" w:rsidRDefault="001A0235" w:rsidP="00E221A5">
            <w:pPr>
              <w:pStyle w:val="c4"/>
              <w:spacing w:before="0" w:beforeAutospacing="0" w:after="0" w:afterAutospacing="0"/>
              <w:rPr>
                <w:lang w:val="ru-RU"/>
              </w:rPr>
            </w:pPr>
            <w:r w:rsidRPr="00E56B73">
              <w:rPr>
                <w:rStyle w:val="c1"/>
                <w:lang w:val="ru-RU"/>
              </w:rPr>
              <w:t xml:space="preserve">Цель: </w:t>
            </w:r>
            <w:r>
              <w:rPr>
                <w:rStyle w:val="c1"/>
                <w:lang w:val="ru-RU"/>
              </w:rPr>
              <w:t>катается на санках с горки по одному и по два.</w:t>
            </w:r>
            <w:r w:rsidRPr="00E56B73">
              <w:rPr>
                <w:rStyle w:val="c1"/>
                <w:lang w:val="ru-RU"/>
              </w:rPr>
              <w:t xml:space="preserve"> </w:t>
            </w:r>
          </w:p>
          <w:p w:rsidR="001A0235" w:rsidRPr="00E56B73" w:rsidRDefault="001A0235" w:rsidP="00E221A5">
            <w:pPr>
              <w:pStyle w:val="c4"/>
              <w:spacing w:before="0" w:beforeAutospacing="0" w:after="0" w:afterAutospacing="0"/>
              <w:rPr>
                <w:b/>
                <w:bCs/>
                <w:lang w:val="ru-RU"/>
              </w:rPr>
            </w:pPr>
            <w:r w:rsidRPr="00E56B73">
              <w:rPr>
                <w:rStyle w:val="c1"/>
                <w:b/>
                <w:bCs/>
                <w:lang w:val="ru-RU"/>
              </w:rPr>
              <w:t xml:space="preserve">Индивидуальная работа </w:t>
            </w:r>
          </w:p>
          <w:p w:rsidR="001A0235" w:rsidRPr="00E56B73" w:rsidRDefault="001A0235" w:rsidP="00E221A5">
            <w:pPr>
              <w:pStyle w:val="c4"/>
              <w:spacing w:before="0" w:beforeAutospacing="0" w:after="0" w:afterAutospacing="0"/>
              <w:rPr>
                <w:lang w:val="ru-RU"/>
              </w:rPr>
            </w:pPr>
            <w:r w:rsidRPr="00E56B73">
              <w:rPr>
                <w:rStyle w:val="c1"/>
                <w:lang w:val="ru-RU"/>
              </w:rPr>
              <w:t>Развитие движений.</w:t>
            </w:r>
          </w:p>
          <w:p w:rsidR="001A0235" w:rsidRPr="00E56B73" w:rsidRDefault="001A0235" w:rsidP="00E221A5">
            <w:pPr>
              <w:pStyle w:val="c4"/>
              <w:spacing w:before="0" w:beforeAutospacing="0" w:after="0" w:afterAutospacing="0"/>
              <w:rPr>
                <w:lang w:val="ru-RU"/>
              </w:rPr>
            </w:pPr>
            <w:r>
              <w:rPr>
                <w:rStyle w:val="c1"/>
                <w:lang w:val="ru-RU"/>
              </w:rPr>
              <w:t>Цель: двигает</w:t>
            </w:r>
            <w:r w:rsidRPr="00E56B73">
              <w:rPr>
                <w:rStyle w:val="c1"/>
                <w:lang w:val="ru-RU"/>
              </w:rPr>
              <w:t>ся приставным шагом.</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 xml:space="preserve">познавательная </w:t>
            </w:r>
            <w:r>
              <w:rPr>
                <w:b/>
                <w:i/>
                <w:color w:val="000000" w:themeColor="text1"/>
                <w:lang w:val="kk-KZ"/>
              </w:rPr>
              <w:t xml:space="preserve">трудовая </w:t>
            </w:r>
            <w:r w:rsidRPr="00624F50">
              <w:rPr>
                <w:b/>
                <w:i/>
                <w:color w:val="000000" w:themeColor="text1"/>
                <w:lang w:val="kk-KZ"/>
              </w:rPr>
              <w:t>деятельность)</w:t>
            </w:r>
          </w:p>
          <w:p w:rsidR="001A0235" w:rsidRPr="002E0E1C" w:rsidRDefault="001A0235" w:rsidP="00E221A5">
            <w:pPr>
              <w:contextualSpacing/>
              <w:rPr>
                <w:color w:val="FF0000"/>
                <w:lang w:val="kk-KZ"/>
              </w:rPr>
            </w:pPr>
          </w:p>
        </w:tc>
        <w:tc>
          <w:tcPr>
            <w:tcW w:w="2693" w:type="dxa"/>
          </w:tcPr>
          <w:p w:rsidR="001A0235" w:rsidRPr="00375912" w:rsidRDefault="001A0235" w:rsidP="00E221A5">
            <w:pPr>
              <w:pStyle w:val="c4"/>
              <w:spacing w:before="0" w:beforeAutospacing="0" w:after="0" w:afterAutospacing="0"/>
              <w:rPr>
                <w:b/>
                <w:bCs/>
                <w:lang w:val="ru-RU"/>
              </w:rPr>
            </w:pPr>
            <w:r w:rsidRPr="00375912">
              <w:rPr>
                <w:rStyle w:val="c18"/>
                <w:b/>
                <w:bCs/>
                <w:lang w:val="ru-RU"/>
              </w:rPr>
              <w:lastRenderedPageBreak/>
              <w:t>Наблюдение за синичкой.</w:t>
            </w:r>
          </w:p>
          <w:p w:rsidR="001A0235" w:rsidRPr="00375912" w:rsidRDefault="001A0235" w:rsidP="00E221A5">
            <w:pPr>
              <w:pStyle w:val="c4"/>
              <w:spacing w:before="0" w:beforeAutospacing="0" w:after="0" w:afterAutospacing="0"/>
              <w:rPr>
                <w:lang w:val="ru-RU"/>
              </w:rPr>
            </w:pPr>
            <w:r w:rsidRPr="00375912">
              <w:rPr>
                <w:rStyle w:val="c1"/>
                <w:lang w:val="ru-RU"/>
              </w:rPr>
              <w:t xml:space="preserve">Цель: </w:t>
            </w:r>
            <w:r w:rsidRPr="00873379">
              <w:rPr>
                <w:rStyle w:val="c1"/>
                <w:lang w:val="ru-RU"/>
              </w:rPr>
              <w:t>закрепление знаний о зимующих птицах.</w:t>
            </w:r>
            <w:r>
              <w:rPr>
                <w:rStyle w:val="c1"/>
                <w:lang w:val="ru-RU"/>
              </w:rPr>
              <w:t xml:space="preserve"> (внешний вид, чем питается)</w:t>
            </w:r>
          </w:p>
          <w:p w:rsidR="001A0235" w:rsidRPr="00C97D22" w:rsidRDefault="001A0235" w:rsidP="00E221A5">
            <w:pPr>
              <w:pStyle w:val="c4"/>
              <w:spacing w:before="0" w:beforeAutospacing="0" w:after="0" w:afterAutospacing="0"/>
              <w:rPr>
                <w:b/>
                <w:bCs/>
                <w:i/>
                <w:lang w:val="ru-RU"/>
              </w:rPr>
            </w:pPr>
            <w:r w:rsidRPr="00C97D22">
              <w:rPr>
                <w:rStyle w:val="c1"/>
                <w:b/>
                <w:bCs/>
                <w:i/>
                <w:lang w:val="ru-RU"/>
              </w:rPr>
              <w:t>Ход наблюдения</w:t>
            </w:r>
          </w:p>
          <w:p w:rsidR="001A0235" w:rsidRPr="00375912" w:rsidRDefault="001A0235" w:rsidP="00E221A5">
            <w:pPr>
              <w:pStyle w:val="c4"/>
              <w:spacing w:before="0" w:beforeAutospacing="0" w:after="0" w:afterAutospacing="0"/>
              <w:rPr>
                <w:lang w:val="ru-RU"/>
              </w:rPr>
            </w:pPr>
            <w:r w:rsidRPr="00375912">
              <w:rPr>
                <w:rStyle w:val="c1"/>
                <w:lang w:val="ru-RU"/>
              </w:rPr>
              <w:t>Зерен хочется синице, Но в кормушку сесть боится. «Будь смелее, не робей!» — Приглашает воробей.</w:t>
            </w:r>
          </w:p>
          <w:p w:rsidR="001A0235" w:rsidRPr="00375912" w:rsidRDefault="001A0235" w:rsidP="00E221A5">
            <w:pPr>
              <w:pStyle w:val="c4"/>
              <w:spacing w:before="0" w:beforeAutospacing="0" w:after="0" w:afterAutospacing="0"/>
              <w:rPr>
                <w:lang w:val="ru-RU"/>
              </w:rPr>
            </w:pPr>
            <w:r w:rsidRPr="00375912">
              <w:rPr>
                <w:rStyle w:val="c1"/>
                <w:lang w:val="ru-RU"/>
              </w:rPr>
              <w:t>Г. Ладонщиков</w:t>
            </w:r>
          </w:p>
          <w:p w:rsidR="001A0235" w:rsidRPr="00375912" w:rsidRDefault="001A0235" w:rsidP="00E221A5">
            <w:pPr>
              <w:pStyle w:val="c4"/>
              <w:spacing w:before="0" w:beforeAutospacing="0" w:after="0" w:afterAutospacing="0"/>
              <w:rPr>
                <w:lang w:val="ru-RU"/>
              </w:rPr>
            </w:pPr>
            <w:r w:rsidRPr="00375912">
              <w:rPr>
                <w:rStyle w:val="c1"/>
                <w:lang w:val="ru-RU"/>
              </w:rPr>
              <w:t>Воспитатель задает детям вопросы.</w:t>
            </w:r>
          </w:p>
          <w:p w:rsidR="001A0235" w:rsidRPr="00375912" w:rsidRDefault="001A0235" w:rsidP="00E221A5">
            <w:r w:rsidRPr="00375912">
              <w:rPr>
                <w:rStyle w:val="c1"/>
              </w:rPr>
              <w:t>Как выглядит синичка?</w:t>
            </w:r>
          </w:p>
          <w:p w:rsidR="001A0235" w:rsidRPr="00375912" w:rsidRDefault="001A0235" w:rsidP="00E221A5">
            <w:r w:rsidRPr="00375912">
              <w:rPr>
                <w:rStyle w:val="c1"/>
              </w:rPr>
              <w:t>Как передвигается и чем питается?</w:t>
            </w:r>
          </w:p>
          <w:p w:rsidR="001A0235" w:rsidRPr="00375912" w:rsidRDefault="001A0235" w:rsidP="00E221A5">
            <w:r w:rsidRPr="00375912">
              <w:rPr>
                <w:rStyle w:val="c1"/>
              </w:rPr>
              <w:t>Где зимует синичка?</w:t>
            </w:r>
          </w:p>
          <w:p w:rsidR="001A0235" w:rsidRPr="00375912" w:rsidRDefault="001A0235" w:rsidP="00E221A5">
            <w:r w:rsidRPr="00375912">
              <w:rPr>
                <w:rStyle w:val="c1"/>
              </w:rPr>
              <w:t>Как она кричит?</w:t>
            </w:r>
          </w:p>
          <w:p w:rsidR="001A0235" w:rsidRPr="00375912" w:rsidRDefault="001A0235" w:rsidP="00E221A5">
            <w:r w:rsidRPr="00375912">
              <w:rPr>
                <w:rStyle w:val="c1"/>
              </w:rPr>
              <w:t>Как человек заботится о ней?</w:t>
            </w:r>
          </w:p>
          <w:p w:rsidR="001A0235" w:rsidRPr="00375912" w:rsidRDefault="001A0235" w:rsidP="00E221A5">
            <w:r w:rsidRPr="00375912">
              <w:rPr>
                <w:rStyle w:val="c1"/>
              </w:rPr>
              <w:t>Почему синичка осталась на зимовку?</w:t>
            </w:r>
          </w:p>
          <w:p w:rsidR="001A0235" w:rsidRPr="00375912" w:rsidRDefault="001A0235" w:rsidP="00E221A5">
            <w:r w:rsidRPr="00375912">
              <w:rPr>
                <w:rStyle w:val="c1"/>
              </w:rPr>
              <w:lastRenderedPageBreak/>
              <w:t xml:space="preserve">Как люди отмечают «Синичкин день»? </w:t>
            </w:r>
          </w:p>
          <w:p w:rsidR="001A0235" w:rsidRPr="00375912" w:rsidRDefault="001A0235" w:rsidP="00E221A5">
            <w:pPr>
              <w:pStyle w:val="c4"/>
              <w:spacing w:before="0" w:beforeAutospacing="0" w:after="0" w:afterAutospacing="0"/>
              <w:rPr>
                <w:b/>
                <w:bCs/>
                <w:lang w:val="ru-RU"/>
              </w:rPr>
            </w:pPr>
            <w:r w:rsidRPr="00375912">
              <w:rPr>
                <w:rStyle w:val="c1"/>
                <w:b/>
                <w:bCs/>
                <w:lang w:val="ru-RU"/>
              </w:rPr>
              <w:t xml:space="preserve">Трудовая деятельность </w:t>
            </w:r>
          </w:p>
          <w:p w:rsidR="001A0235" w:rsidRPr="00375912" w:rsidRDefault="001A0235" w:rsidP="00E221A5">
            <w:pPr>
              <w:pStyle w:val="c4"/>
              <w:spacing w:before="0" w:beforeAutospacing="0" w:after="0" w:afterAutospacing="0"/>
              <w:rPr>
                <w:lang w:val="ru-RU"/>
              </w:rPr>
            </w:pPr>
            <w:r>
              <w:rPr>
                <w:rStyle w:val="c1"/>
                <w:lang w:val="ru-RU"/>
              </w:rPr>
              <w:t>Ремонт</w:t>
            </w:r>
            <w:r w:rsidRPr="00375912">
              <w:rPr>
                <w:rStyle w:val="c1"/>
                <w:lang w:val="ru-RU"/>
              </w:rPr>
              <w:t xml:space="preserve"> горки на участке.</w:t>
            </w:r>
          </w:p>
          <w:p w:rsidR="001A0235" w:rsidRPr="00C103FA" w:rsidRDefault="001A0235" w:rsidP="00E221A5">
            <w:pPr>
              <w:rPr>
                <w:rStyle w:val="FontStyle119"/>
                <w:rFonts w:ascii="Times New Roman" w:hAnsi="Times New Roman" w:cs="Times New Roman"/>
                <w:i/>
                <w:iCs/>
                <w:sz w:val="24"/>
                <w:szCs w:val="24"/>
              </w:rPr>
            </w:pPr>
            <w:r>
              <w:rPr>
                <w:rStyle w:val="c1"/>
              </w:rPr>
              <w:t xml:space="preserve">Цель: </w:t>
            </w:r>
            <w:r>
              <w:rPr>
                <w:rStyle w:val="FontStyle119"/>
                <w:rFonts w:ascii="Times New Roman" w:hAnsi="Times New Roman" w:cs="Times New Roman"/>
                <w:sz w:val="24"/>
                <w:szCs w:val="24"/>
              </w:rPr>
              <w:t>трудит</w:t>
            </w:r>
            <w:r w:rsidRPr="00C103FA">
              <w:rPr>
                <w:rStyle w:val="FontStyle119"/>
                <w:rFonts w:ascii="Times New Roman" w:hAnsi="Times New Roman" w:cs="Times New Roman"/>
                <w:sz w:val="24"/>
                <w:szCs w:val="24"/>
              </w:rPr>
              <w:t>ся в коллективе;</w:t>
            </w:r>
          </w:p>
          <w:p w:rsidR="001A0235" w:rsidRPr="00375912" w:rsidRDefault="001A0235" w:rsidP="00E221A5">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375912" w:rsidRDefault="001A0235" w:rsidP="00E221A5">
            <w:pPr>
              <w:pStyle w:val="c4"/>
              <w:spacing w:before="0" w:beforeAutospacing="0" w:after="0" w:afterAutospacing="0"/>
              <w:rPr>
                <w:b/>
                <w:bCs/>
                <w:lang w:val="ru-RU"/>
              </w:rPr>
            </w:pPr>
            <w:r w:rsidRPr="00375912">
              <w:rPr>
                <w:rStyle w:val="c1"/>
                <w:b/>
                <w:bCs/>
                <w:lang w:val="ru-RU"/>
              </w:rPr>
              <w:t>Подвижные игры</w:t>
            </w:r>
            <w:r>
              <w:rPr>
                <w:rStyle w:val="c1"/>
                <w:b/>
                <w:bCs/>
                <w:lang w:val="ru-RU"/>
              </w:rPr>
              <w:t>**</w:t>
            </w:r>
          </w:p>
          <w:p w:rsidR="001A0235" w:rsidRPr="00506D40" w:rsidRDefault="001A0235" w:rsidP="00E221A5">
            <w:pPr>
              <w:shd w:val="clear" w:color="auto" w:fill="FFFFFF"/>
              <w:rPr>
                <w:color w:val="000000"/>
              </w:rPr>
            </w:pPr>
            <w:r w:rsidRPr="00375912">
              <w:rPr>
                <w:rStyle w:val="c1"/>
              </w:rPr>
              <w:t>«Кто лучше прыгнет», «Хитрая лиса».</w:t>
            </w:r>
            <w:r w:rsidRPr="00D60674">
              <w:rPr>
                <w:lang w:val="kk-KZ"/>
              </w:rPr>
              <w:t xml:space="preserve"> (</w:t>
            </w:r>
            <w:r w:rsidRPr="00D60674">
              <w:rPr>
                <w:i/>
                <w:lang w:val="kk-KZ"/>
              </w:rPr>
              <w:t>игровая, двигательная деятельность</w:t>
            </w:r>
            <w:r w:rsidRPr="00D60674">
              <w:rPr>
                <w:lang w:val="kk-KZ"/>
              </w:rPr>
              <w:t>)</w:t>
            </w:r>
          </w:p>
          <w:p w:rsidR="001A0235" w:rsidRPr="00375912" w:rsidRDefault="001A0235" w:rsidP="00E221A5">
            <w:pPr>
              <w:pStyle w:val="c4"/>
              <w:spacing w:before="0" w:beforeAutospacing="0" w:after="0" w:afterAutospacing="0"/>
              <w:rPr>
                <w:lang w:val="ru-RU"/>
              </w:rPr>
            </w:pPr>
            <w:r w:rsidRPr="00375912">
              <w:rPr>
                <w:rStyle w:val="c1"/>
                <w:lang w:val="ru-RU"/>
              </w:rPr>
              <w:t xml:space="preserve">Цель: </w:t>
            </w:r>
            <w:r>
              <w:rPr>
                <w:rStyle w:val="c1"/>
                <w:lang w:val="ru-RU"/>
              </w:rPr>
              <w:t>прыгает на месте вокруг себя</w:t>
            </w:r>
          </w:p>
          <w:p w:rsidR="001A0235" w:rsidRDefault="001A0235" w:rsidP="00E221A5">
            <w:pPr>
              <w:pStyle w:val="c4"/>
              <w:spacing w:before="0" w:beforeAutospacing="0" w:after="0" w:afterAutospacing="0"/>
              <w:rPr>
                <w:rStyle w:val="c1"/>
                <w:b/>
                <w:bCs/>
                <w:lang w:val="ru-RU"/>
              </w:rPr>
            </w:pPr>
            <w:r w:rsidRPr="00375912">
              <w:rPr>
                <w:rStyle w:val="c1"/>
                <w:b/>
                <w:bCs/>
                <w:lang w:val="ru-RU"/>
              </w:rPr>
              <w:t>Индивидуальная работа</w:t>
            </w:r>
          </w:p>
          <w:p w:rsidR="001A0235" w:rsidRPr="00FC2FFF" w:rsidRDefault="001A0235" w:rsidP="00E221A5">
            <w:pPr>
              <w:pStyle w:val="c4"/>
              <w:spacing w:before="0" w:beforeAutospacing="0" w:after="0" w:afterAutospacing="0"/>
              <w:rPr>
                <w:lang w:val="ru-RU"/>
              </w:rPr>
            </w:pPr>
            <w:r w:rsidRPr="00E56B73">
              <w:rPr>
                <w:rStyle w:val="c1"/>
                <w:lang w:val="ru-RU"/>
              </w:rPr>
              <w:t>Развитие движений.</w:t>
            </w:r>
          </w:p>
          <w:p w:rsidR="001A0235" w:rsidRPr="00375912" w:rsidRDefault="001A0235" w:rsidP="00E221A5">
            <w:pPr>
              <w:pStyle w:val="c4"/>
              <w:spacing w:before="0" w:beforeAutospacing="0" w:after="0" w:afterAutospacing="0"/>
              <w:rPr>
                <w:lang w:val="ru-RU"/>
              </w:rPr>
            </w:pPr>
            <w:r w:rsidRPr="00DE6BCB">
              <w:rPr>
                <w:rStyle w:val="c1"/>
                <w:lang w:val="ru-RU"/>
              </w:rPr>
              <w:t xml:space="preserve">Цель: </w:t>
            </w:r>
            <w:r>
              <w:rPr>
                <w:rStyle w:val="c1"/>
                <w:lang w:val="ru-RU"/>
              </w:rPr>
              <w:t xml:space="preserve"> прыгает</w:t>
            </w:r>
            <w:r w:rsidRPr="00375912">
              <w:rPr>
                <w:rStyle w:val="c1"/>
                <w:lang w:val="ru-RU"/>
              </w:rPr>
              <w:t xml:space="preserve"> в длину с места.</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 xml:space="preserve">познавательная </w:t>
            </w:r>
            <w:r>
              <w:rPr>
                <w:b/>
                <w:i/>
                <w:color w:val="000000" w:themeColor="text1"/>
                <w:lang w:val="kk-KZ"/>
              </w:rPr>
              <w:t xml:space="preserve">трудовая </w:t>
            </w:r>
            <w:r w:rsidRPr="00624F50">
              <w:rPr>
                <w:b/>
                <w:i/>
                <w:color w:val="000000" w:themeColor="text1"/>
                <w:lang w:val="kk-KZ"/>
              </w:rPr>
              <w:t>деятельность)</w:t>
            </w:r>
          </w:p>
          <w:p w:rsidR="001A0235" w:rsidRPr="002F42B0" w:rsidRDefault="001A0235" w:rsidP="00E221A5">
            <w:pPr>
              <w:contextualSpacing/>
              <w:rPr>
                <w:color w:val="FF0000"/>
              </w:rPr>
            </w:pPr>
          </w:p>
        </w:tc>
        <w:tc>
          <w:tcPr>
            <w:tcW w:w="2693" w:type="dxa"/>
          </w:tcPr>
          <w:p w:rsidR="001A0235" w:rsidRPr="00FC2FFF" w:rsidRDefault="001A0235" w:rsidP="00E221A5">
            <w:pPr>
              <w:pStyle w:val="c4"/>
              <w:spacing w:before="0" w:beforeAutospacing="0" w:after="0" w:afterAutospacing="0"/>
              <w:rPr>
                <w:b/>
                <w:bCs/>
                <w:lang w:val="ru-RU"/>
              </w:rPr>
            </w:pPr>
            <w:r w:rsidRPr="00FC2FFF">
              <w:rPr>
                <w:rStyle w:val="c18"/>
                <w:b/>
                <w:bCs/>
                <w:lang w:val="ru-RU"/>
              </w:rPr>
              <w:lastRenderedPageBreak/>
              <w:t>Наблюдение за сосной</w:t>
            </w:r>
            <w:r w:rsidRPr="00FC2FFF">
              <w:rPr>
                <w:rStyle w:val="c1"/>
                <w:b/>
                <w:bCs/>
                <w:lang w:val="ru-RU"/>
              </w:rPr>
              <w:t>.</w:t>
            </w:r>
          </w:p>
          <w:p w:rsidR="001A0235" w:rsidRPr="00CA1EDB"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распознает сосну из  других хвойных деревьев, определяет сходство и различие</w:t>
            </w:r>
          </w:p>
          <w:p w:rsidR="001A0235" w:rsidRPr="00FC2FFF" w:rsidRDefault="001A0235" w:rsidP="00E221A5">
            <w:pPr>
              <w:pStyle w:val="c4"/>
              <w:spacing w:before="0" w:beforeAutospacing="0" w:after="0" w:afterAutospacing="0"/>
              <w:rPr>
                <w:lang w:val="ru-RU"/>
              </w:rPr>
            </w:pPr>
            <w:r w:rsidRPr="00FC2FFF">
              <w:rPr>
                <w:rStyle w:val="c1"/>
                <w:lang w:val="ru-RU"/>
              </w:rPr>
              <w:t xml:space="preserve"> (сосна, как и ель, всегда зеленая, у нее тоже есть иголки, только длиннее).</w:t>
            </w:r>
          </w:p>
          <w:p w:rsidR="001A0235" w:rsidRPr="00FC2FFF" w:rsidRDefault="001A0235" w:rsidP="00E221A5">
            <w:pPr>
              <w:pStyle w:val="c4"/>
              <w:spacing w:before="0" w:beforeAutospacing="0" w:after="0" w:afterAutospacing="0"/>
              <w:rPr>
                <w:b/>
                <w:bCs/>
                <w:lang w:val="ru-RU"/>
              </w:rPr>
            </w:pPr>
            <w:r w:rsidRPr="00FC2FFF">
              <w:rPr>
                <w:rStyle w:val="c1"/>
                <w:b/>
                <w:bCs/>
                <w:lang w:val="ru-RU"/>
              </w:rPr>
              <w:t>Ход наблюдения</w:t>
            </w:r>
          </w:p>
          <w:p w:rsidR="001A0235" w:rsidRPr="00FC2FFF" w:rsidRDefault="001A0235" w:rsidP="00E221A5">
            <w:pPr>
              <w:pStyle w:val="c4"/>
              <w:spacing w:before="0" w:beforeAutospacing="0" w:after="0" w:afterAutospacing="0"/>
              <w:rPr>
                <w:lang w:val="ru-RU"/>
              </w:rPr>
            </w:pPr>
            <w:r w:rsidRPr="00FC2FFF">
              <w:rPr>
                <w:rStyle w:val="c1"/>
                <w:lang w:val="ru-RU"/>
              </w:rPr>
              <w:t xml:space="preserve">Была ли малым деревцем? </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Сосне совсем не верится: </w:t>
            </w:r>
          </w:p>
          <w:p w:rsidR="001A0235" w:rsidRPr="00FC2FFF" w:rsidRDefault="001A0235" w:rsidP="00E221A5">
            <w:pPr>
              <w:pStyle w:val="c4"/>
              <w:spacing w:before="0" w:beforeAutospacing="0" w:after="0" w:afterAutospacing="0"/>
              <w:rPr>
                <w:lang w:val="ru-RU"/>
              </w:rPr>
            </w:pPr>
            <w:r w:rsidRPr="00FC2FFF">
              <w:rPr>
                <w:rStyle w:val="c1"/>
                <w:lang w:val="ru-RU"/>
              </w:rPr>
              <w:t xml:space="preserve">Давно с высокой кручи </w:t>
            </w:r>
          </w:p>
          <w:p w:rsidR="001A0235" w:rsidRPr="00FC2FFF" w:rsidRDefault="001A0235" w:rsidP="00E221A5">
            <w:pPr>
              <w:pStyle w:val="c4"/>
              <w:spacing w:before="0" w:beforeAutospacing="0" w:after="0" w:afterAutospacing="0"/>
              <w:rPr>
                <w:lang w:val="ru-RU"/>
              </w:rPr>
            </w:pPr>
            <w:r w:rsidRPr="00FC2FFF">
              <w:rPr>
                <w:rStyle w:val="c1"/>
                <w:lang w:val="ru-RU"/>
              </w:rPr>
              <w:t xml:space="preserve">Достала кроной тучи </w:t>
            </w:r>
          </w:p>
          <w:p w:rsidR="001A0235" w:rsidRPr="00FC2FFF" w:rsidRDefault="001A0235" w:rsidP="00E221A5">
            <w:pPr>
              <w:pStyle w:val="c4"/>
              <w:spacing w:before="0" w:beforeAutospacing="0" w:after="0" w:afterAutospacing="0"/>
              <w:rPr>
                <w:lang w:val="ru-RU"/>
              </w:rPr>
            </w:pPr>
            <w:r w:rsidRPr="00FC2FFF">
              <w:rPr>
                <w:rStyle w:val="c1"/>
                <w:lang w:val="ru-RU"/>
              </w:rPr>
              <w:t>И с другого берега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 xml:space="preserve">Достала тень от дерева. </w:t>
            </w:r>
            <w:r w:rsidRPr="00FC2FFF">
              <w:rPr>
                <w:rStyle w:val="c1"/>
              </w:rPr>
              <w:t> </w:t>
            </w:r>
            <w:r w:rsidRPr="00FC2FFF">
              <w:rPr>
                <w:rStyle w:val="c1"/>
                <w:lang w:val="ru-RU"/>
              </w:rPr>
              <w:t xml:space="preserve"> В. Могутин</w:t>
            </w:r>
          </w:p>
          <w:p w:rsidR="001A0235" w:rsidRPr="00FC2FFF" w:rsidRDefault="001A0235" w:rsidP="00E221A5">
            <w:pPr>
              <w:pStyle w:val="c4"/>
              <w:spacing w:before="0" w:beforeAutospacing="0" w:after="0" w:afterAutospacing="0"/>
              <w:rPr>
                <w:lang w:val="ru-RU"/>
              </w:rPr>
            </w:pPr>
            <w:r w:rsidRPr="00FC2FFF">
              <w:rPr>
                <w:rStyle w:val="c1"/>
                <w:lang w:val="ru-RU"/>
              </w:rPr>
              <w:t>В народе говорят:</w:t>
            </w:r>
            <w:r w:rsidRPr="00FC2FFF">
              <w:rPr>
                <w:rStyle w:val="c1"/>
              </w:rPr>
              <w:t> </w:t>
            </w:r>
            <w:r w:rsidRPr="00FC2FFF">
              <w:rPr>
                <w:rStyle w:val="c1"/>
                <w:lang w:val="ru-RU"/>
              </w:rPr>
              <w:t xml:space="preserve">«Сосна там красна, где взросла», </w:t>
            </w:r>
          </w:p>
          <w:p w:rsidR="001A0235" w:rsidRPr="00FC2FFF" w:rsidRDefault="001A0235" w:rsidP="00E221A5">
            <w:pPr>
              <w:pStyle w:val="c4"/>
              <w:spacing w:before="0" w:beforeAutospacing="0" w:after="0" w:afterAutospacing="0"/>
              <w:rPr>
                <w:lang w:val="ru-RU"/>
              </w:rPr>
            </w:pPr>
            <w:r w:rsidRPr="00FC2FFF">
              <w:rPr>
                <w:rStyle w:val="c1"/>
                <w:lang w:val="ru-RU"/>
              </w:rPr>
              <w:t>«Всякая сосна своему бору шумит».</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Сосна — высокое </w:t>
            </w:r>
            <w:r w:rsidRPr="00FC2FFF">
              <w:rPr>
                <w:rStyle w:val="c1"/>
                <w:lang w:val="ru-RU"/>
              </w:rPr>
              <w:lastRenderedPageBreak/>
              <w:t>дерево, ствол у нее прямой, веточки только на макушке. Внизу сосновая кора 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FC2FFF" w:rsidRDefault="001A0235" w:rsidP="00E221A5">
            <w:pPr>
              <w:pStyle w:val="c4"/>
              <w:spacing w:before="0" w:beforeAutospacing="0" w:after="0" w:afterAutospacing="0"/>
              <w:rPr>
                <w:lang w:val="ru-RU"/>
              </w:rPr>
            </w:pPr>
            <w:r w:rsidRPr="00FC2FFF">
              <w:rPr>
                <w:rStyle w:val="c1"/>
                <w:lang w:val="ru-RU"/>
              </w:rPr>
              <w:t>Воспитатель задает детям вопросы.</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Как выглядит сосна?</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Почему про сосну говорят: «Зимой и летом одним цветом»?</w:t>
            </w:r>
          </w:p>
          <w:p w:rsidR="001A0235" w:rsidRPr="00FC2FFF" w:rsidRDefault="001A0235" w:rsidP="00E221A5">
            <w:pPr>
              <w:pStyle w:val="c4"/>
              <w:spacing w:before="0" w:beforeAutospacing="0" w:after="0" w:afterAutospacing="0"/>
              <w:rPr>
                <w:b/>
                <w:bCs/>
                <w:lang w:val="ru-RU"/>
              </w:rPr>
            </w:pPr>
            <w:r w:rsidRPr="00FC2FFF">
              <w:rPr>
                <w:rStyle w:val="c1"/>
                <w:b/>
                <w:bCs/>
                <w:lang w:val="ru-RU"/>
              </w:rPr>
              <w:t>Трудовая деятельность</w:t>
            </w:r>
          </w:p>
          <w:p w:rsidR="001A0235" w:rsidRPr="00FC2FFF" w:rsidRDefault="001A0235" w:rsidP="00E221A5">
            <w:pPr>
              <w:pStyle w:val="c4"/>
              <w:spacing w:before="0" w:beforeAutospacing="0" w:after="0" w:afterAutospacing="0"/>
              <w:rPr>
                <w:lang w:val="ru-RU"/>
              </w:rPr>
            </w:pPr>
            <w:r w:rsidRPr="00FC2FFF">
              <w:rPr>
                <w:rStyle w:val="c1"/>
                <w:lang w:val="ru-RU"/>
              </w:rPr>
              <w:t>Расчистка участка от снега.</w:t>
            </w:r>
          </w:p>
          <w:p w:rsidR="001A0235" w:rsidRPr="00E56B73"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коллективно облагораживает</w:t>
            </w:r>
            <w:r w:rsidRPr="00E56B73">
              <w:rPr>
                <w:rStyle w:val="c1"/>
                <w:lang w:val="ru-RU"/>
              </w:rPr>
              <w:t xml:space="preserve"> свой участок.</w:t>
            </w:r>
          </w:p>
          <w:p w:rsidR="001A0235" w:rsidRPr="00FC2FFF" w:rsidRDefault="001A0235" w:rsidP="00E221A5">
            <w:pPr>
              <w:pStyle w:val="c4"/>
              <w:spacing w:before="0" w:beforeAutospacing="0" w:after="0" w:afterAutospacing="0"/>
              <w:rPr>
                <w:b/>
                <w:bCs/>
                <w:lang w:val="ru-RU"/>
              </w:rPr>
            </w:pPr>
            <w:r>
              <w:rPr>
                <w:rStyle w:val="c1"/>
                <w:b/>
                <w:bCs/>
                <w:lang w:val="ru-RU"/>
              </w:rPr>
              <w:t>Подвижная игра**</w:t>
            </w:r>
          </w:p>
          <w:p w:rsidR="001A0235" w:rsidRDefault="001A0235" w:rsidP="00E221A5">
            <w:pPr>
              <w:pStyle w:val="c4"/>
              <w:spacing w:before="0" w:beforeAutospacing="0" w:after="0" w:afterAutospacing="0"/>
              <w:rPr>
                <w:rStyle w:val="c1"/>
                <w:lang w:val="ru-RU"/>
              </w:rPr>
            </w:pPr>
            <w:r w:rsidRPr="00FC2FFF">
              <w:rPr>
                <w:rStyle w:val="c1"/>
                <w:lang w:val="ru-RU"/>
              </w:rPr>
              <w:t>«К</w:t>
            </w:r>
            <w:r>
              <w:rPr>
                <w:rStyle w:val="c1"/>
                <w:lang w:val="ru-RU"/>
              </w:rPr>
              <w:t>то лучше повернется» (на лыжах)</w:t>
            </w:r>
          </w:p>
          <w:p w:rsidR="001A0235" w:rsidRPr="00D60674"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FC2FFF" w:rsidRDefault="001A0235" w:rsidP="00E221A5">
            <w:pPr>
              <w:pStyle w:val="c4"/>
              <w:spacing w:before="0" w:beforeAutospacing="0" w:after="0" w:afterAutospacing="0"/>
              <w:rPr>
                <w:lang w:val="ru-RU"/>
              </w:rPr>
            </w:pPr>
          </w:p>
          <w:p w:rsidR="001A0235" w:rsidRPr="00FC2FFF" w:rsidRDefault="001A0235" w:rsidP="00E221A5">
            <w:pPr>
              <w:pStyle w:val="c4"/>
              <w:spacing w:before="0" w:beforeAutospacing="0" w:after="0" w:afterAutospacing="0"/>
              <w:rPr>
                <w:lang w:val="ru-RU"/>
              </w:rPr>
            </w:pPr>
            <w:r>
              <w:rPr>
                <w:rStyle w:val="c1"/>
                <w:lang w:val="ru-RU"/>
              </w:rPr>
              <w:t>Цель: делает повороты на лыжах вправо</w:t>
            </w:r>
          </w:p>
          <w:p w:rsidR="001A0235" w:rsidRPr="00FC2FFF" w:rsidRDefault="001A0235" w:rsidP="00E221A5">
            <w:pPr>
              <w:pStyle w:val="c4"/>
              <w:spacing w:before="0" w:beforeAutospacing="0" w:after="0" w:afterAutospacing="0"/>
              <w:rPr>
                <w:b/>
                <w:bCs/>
                <w:lang w:val="ru-RU"/>
              </w:rPr>
            </w:pPr>
            <w:r w:rsidRPr="00FC2FFF">
              <w:rPr>
                <w:rStyle w:val="c1"/>
                <w:b/>
                <w:bCs/>
                <w:lang w:val="ru-RU"/>
              </w:rPr>
              <w:t xml:space="preserve">Индивидуальная </w:t>
            </w:r>
            <w:r w:rsidRPr="00FC2FFF">
              <w:rPr>
                <w:rStyle w:val="c1"/>
                <w:b/>
                <w:bCs/>
                <w:lang w:val="ru-RU"/>
              </w:rPr>
              <w:lastRenderedPageBreak/>
              <w:t>работа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«Попади в обруч».</w:t>
            </w:r>
          </w:p>
          <w:p w:rsidR="001A0235" w:rsidRPr="00FC2FFF" w:rsidRDefault="001A0235" w:rsidP="00E221A5">
            <w:pPr>
              <w:pStyle w:val="c4"/>
              <w:spacing w:before="0" w:beforeAutospacing="0" w:after="0" w:afterAutospacing="0"/>
              <w:rPr>
                <w:lang w:val="ru-RU"/>
              </w:rPr>
            </w:pPr>
            <w:r>
              <w:rPr>
                <w:rStyle w:val="c1"/>
                <w:lang w:val="ru-RU"/>
              </w:rPr>
              <w:t>Цель: действует по сигналу, метает  мячик в цель</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FC2FFF" w:rsidRDefault="001A0235" w:rsidP="00E221A5">
            <w:pPr>
              <w:rPr>
                <w:rStyle w:val="FontStyle92"/>
                <w:rFonts w:ascii="Times New Roman" w:hAnsi="Times New Roman" w:cs="Times New Roman"/>
                <w:sz w:val="24"/>
                <w:szCs w:val="24"/>
              </w:rPr>
            </w:pPr>
          </w:p>
          <w:p w:rsidR="001A0235" w:rsidRPr="00FC2FFF" w:rsidRDefault="001A0235" w:rsidP="00E221A5">
            <w:pPr>
              <w:jc w:val="center"/>
              <w:rPr>
                <w:rStyle w:val="FontStyle92"/>
                <w:rFonts w:ascii="Times New Roman" w:hAnsi="Times New Roman" w:cs="Times New Roman"/>
                <w:sz w:val="24"/>
                <w:szCs w:val="24"/>
              </w:rPr>
            </w:pPr>
          </w:p>
          <w:p w:rsidR="001A0235" w:rsidRPr="00FC2FFF" w:rsidRDefault="001A0235" w:rsidP="00E221A5">
            <w:pPr>
              <w:rPr>
                <w:color w:val="FF0000"/>
              </w:rPr>
            </w:pPr>
          </w:p>
        </w:tc>
        <w:tc>
          <w:tcPr>
            <w:tcW w:w="2552" w:type="dxa"/>
          </w:tcPr>
          <w:p w:rsidR="001A0235" w:rsidRPr="00852AD2" w:rsidRDefault="001A0235" w:rsidP="00E221A5">
            <w:pPr>
              <w:shd w:val="clear" w:color="auto" w:fill="FFFFFF"/>
              <w:spacing w:line="294" w:lineRule="atLeast"/>
              <w:rPr>
                <w:color w:val="000000"/>
              </w:rPr>
            </w:pPr>
            <w:r>
              <w:rPr>
                <w:b/>
                <w:bCs/>
                <w:color w:val="000000"/>
              </w:rPr>
              <w:lastRenderedPageBreak/>
              <w:t>Наблюдение за облаками</w:t>
            </w:r>
            <w:r w:rsidRPr="00852AD2">
              <w:rPr>
                <w:b/>
                <w:bCs/>
                <w:color w:val="000000"/>
              </w:rPr>
              <w:t>.</w:t>
            </w:r>
          </w:p>
          <w:p w:rsidR="001A0235" w:rsidRDefault="001A0235" w:rsidP="00E221A5">
            <w:pPr>
              <w:shd w:val="clear" w:color="auto" w:fill="FFFFFF"/>
              <w:spacing w:line="294" w:lineRule="atLeast"/>
              <w:rPr>
                <w:color w:val="000000"/>
              </w:rPr>
            </w:pPr>
            <w:r w:rsidRPr="00852AD2">
              <w:rPr>
                <w:b/>
                <w:bCs/>
                <w:color w:val="000000"/>
              </w:rPr>
              <w:t>Цель:</w:t>
            </w:r>
            <w:r w:rsidRPr="00D60674">
              <w:rPr>
                <w:color w:val="000000"/>
              </w:rPr>
              <w:t> </w:t>
            </w:r>
            <w:r>
              <w:rPr>
                <w:color w:val="000000"/>
              </w:rPr>
              <w:t xml:space="preserve">наблюдение </w:t>
            </w:r>
            <w:r w:rsidRPr="00D60674">
              <w:rPr>
                <w:color w:val="000000"/>
              </w:rPr>
              <w:t>за обл</w:t>
            </w:r>
            <w:r>
              <w:rPr>
                <w:color w:val="000000"/>
              </w:rPr>
              <w:t>аками, за зимним небом, определение направления и</w:t>
            </w:r>
            <w:r>
              <w:rPr>
                <w:color w:val="000000"/>
              </w:rPr>
              <w:br/>
              <w:t>силы</w:t>
            </w:r>
            <w:r w:rsidRPr="00D60674">
              <w:rPr>
                <w:color w:val="000000"/>
              </w:rPr>
              <w:t xml:space="preserve"> ветра.</w:t>
            </w:r>
          </w:p>
          <w:p w:rsidR="001A0235" w:rsidRPr="007568ED" w:rsidRDefault="001A0235" w:rsidP="00E221A5">
            <w:pPr>
              <w:pStyle w:val="c4"/>
              <w:spacing w:before="0" w:beforeAutospacing="0" w:after="0" w:afterAutospacing="0"/>
              <w:rPr>
                <w:b/>
                <w:bCs/>
                <w:i/>
                <w:lang w:val="ru-RU"/>
              </w:rPr>
            </w:pPr>
            <w:r w:rsidRPr="00C97D22">
              <w:rPr>
                <w:rStyle w:val="c1"/>
                <w:b/>
                <w:bCs/>
                <w:i/>
                <w:lang w:val="ru-RU"/>
              </w:rPr>
              <w:t>Ход наблюдения</w:t>
            </w:r>
          </w:p>
          <w:p w:rsidR="001A0235" w:rsidRDefault="001A0235" w:rsidP="00E221A5">
            <w:pPr>
              <w:shd w:val="clear" w:color="auto" w:fill="FFFFFF"/>
              <w:spacing w:line="294" w:lineRule="atLeast"/>
              <w:rPr>
                <w:b/>
                <w:bCs/>
                <w:color w:val="000000"/>
              </w:rPr>
            </w:pPr>
            <w:r w:rsidRPr="00D60674">
              <w:rPr>
                <w:color w:val="000000"/>
              </w:rPr>
              <w:t>Предложить детям сравнить погоду утром и вечером, обратить</w:t>
            </w:r>
            <w:r w:rsidRPr="00D60674">
              <w:rPr>
                <w:color w:val="000000"/>
              </w:rPr>
              <w:br/>
              <w:t>в</w:t>
            </w:r>
            <w:r>
              <w:rPr>
                <w:color w:val="000000"/>
              </w:rPr>
              <w:t>нимание на то, что погода зимой</w:t>
            </w:r>
            <w:r w:rsidRPr="00D60674">
              <w:rPr>
                <w:color w:val="000000"/>
              </w:rPr>
              <w:t xml:space="preserve"> очень быстро меняется. </w:t>
            </w:r>
            <w:r w:rsidRPr="00D60674">
              <w:t>(</w:t>
            </w:r>
            <w:r w:rsidRPr="00D60674">
              <w:rPr>
                <w:i/>
              </w:rPr>
              <w:t>развитие речи казахский язык)</w:t>
            </w:r>
            <w:r w:rsidRPr="00D60674">
              <w:rPr>
                <w:b/>
                <w:bCs/>
                <w:color w:val="000000"/>
              </w:rPr>
              <w:t xml:space="preserve"> </w:t>
            </w:r>
          </w:p>
          <w:p w:rsidR="001A0235" w:rsidRPr="00D60674" w:rsidRDefault="001A0235" w:rsidP="00E221A5">
            <w:pPr>
              <w:shd w:val="clear" w:color="auto" w:fill="FFFFFF"/>
              <w:spacing w:line="294" w:lineRule="atLeast"/>
              <w:rPr>
                <w:color w:val="000000"/>
              </w:rPr>
            </w:pPr>
            <w:r w:rsidRPr="00D60674">
              <w:rPr>
                <w:b/>
                <w:bCs/>
                <w:color w:val="000000"/>
              </w:rPr>
              <w:t>***</w:t>
            </w:r>
            <w:r w:rsidRPr="00D60674">
              <w:rPr>
                <w:bCs/>
                <w:lang w:val="kk-KZ"/>
              </w:rPr>
              <w:t xml:space="preserve"> бұлт - облако</w:t>
            </w:r>
          </w:p>
          <w:p w:rsidR="001A0235" w:rsidRPr="00184230" w:rsidRDefault="001A0235" w:rsidP="00E221A5">
            <w:pPr>
              <w:rPr>
                <w:bCs/>
                <w:i/>
                <w:lang w:val="kk-KZ"/>
              </w:rPr>
            </w:pPr>
            <w:r w:rsidRPr="00184230">
              <w:rPr>
                <w:b/>
                <w:bCs/>
                <w:i/>
                <w:color w:val="000000"/>
              </w:rPr>
              <w:t>Загадка</w:t>
            </w:r>
          </w:p>
          <w:p w:rsidR="001A0235" w:rsidRPr="00D60674" w:rsidRDefault="001A0235" w:rsidP="00E221A5">
            <w:pPr>
              <w:shd w:val="clear" w:color="auto" w:fill="FFFFFF"/>
              <w:spacing w:line="294" w:lineRule="atLeast"/>
              <w:rPr>
                <w:rStyle w:val="ae"/>
                <w:color w:val="000000" w:themeColor="text1"/>
                <w:shd w:val="clear" w:color="auto" w:fill="FFFFFF"/>
              </w:rPr>
            </w:pPr>
            <w:r w:rsidRPr="00D60674">
              <w:rPr>
                <w:color w:val="000000" w:themeColor="text1"/>
                <w:shd w:val="clear" w:color="auto" w:fill="FFFFFF"/>
              </w:rPr>
              <w:t>Белые овечки</w:t>
            </w:r>
            <w:r w:rsidRPr="00D60674">
              <w:rPr>
                <w:color w:val="000000" w:themeColor="text1"/>
                <w:shd w:val="clear" w:color="auto" w:fill="FFFFFF"/>
              </w:rPr>
              <w:br/>
              <w:t>по небу гуляют.</w:t>
            </w:r>
            <w:r w:rsidRPr="00D60674">
              <w:rPr>
                <w:color w:val="000000" w:themeColor="text1"/>
                <w:shd w:val="clear" w:color="auto" w:fill="FFFFFF"/>
              </w:rPr>
              <w:br/>
              <w:t>Соберутся в стаи-</w:t>
            </w:r>
            <w:r w:rsidRPr="00D60674">
              <w:rPr>
                <w:color w:val="000000" w:themeColor="text1"/>
                <w:shd w:val="clear" w:color="auto" w:fill="FFFFFF"/>
              </w:rPr>
              <w:br/>
              <w:t>солнце закрываю</w:t>
            </w:r>
            <w:r w:rsidRPr="00D60674">
              <w:rPr>
                <w:color w:val="000000" w:themeColor="text1"/>
                <w:shd w:val="clear" w:color="auto" w:fill="FFFFFF"/>
              </w:rPr>
              <w:br/>
            </w:r>
            <w:r w:rsidRPr="00D60674">
              <w:rPr>
                <w:rStyle w:val="ae"/>
                <w:b w:val="0"/>
                <w:i/>
                <w:color w:val="000000" w:themeColor="text1"/>
                <w:shd w:val="clear" w:color="auto" w:fill="FFFFFF"/>
              </w:rPr>
              <w:t>(Облака)</w:t>
            </w:r>
          </w:p>
          <w:p w:rsidR="001A0235" w:rsidRPr="00D60674" w:rsidRDefault="001A0235" w:rsidP="00E221A5">
            <w:pPr>
              <w:shd w:val="clear" w:color="auto" w:fill="FFFFFF"/>
              <w:textAlignment w:val="baseline"/>
              <w:rPr>
                <w:color w:val="333333"/>
              </w:rPr>
            </w:pPr>
            <w:r w:rsidRPr="00D60674">
              <w:rPr>
                <w:color w:val="333333"/>
              </w:rPr>
              <w:lastRenderedPageBreak/>
              <w:t>Пыль поднял и ветки клонит</w:t>
            </w:r>
            <w:r w:rsidRPr="00D60674">
              <w:rPr>
                <w:color w:val="333333"/>
              </w:rPr>
              <w:br/>
              <w:t>Облака на небе гонит.</w:t>
            </w:r>
            <w:r w:rsidRPr="00D60674">
              <w:rPr>
                <w:color w:val="333333"/>
              </w:rPr>
              <w:br/>
              <w:t>Знают взрослые и дети,</w:t>
            </w:r>
            <w:r w:rsidRPr="00D60674">
              <w:rPr>
                <w:color w:val="333333"/>
              </w:rPr>
              <w:br/>
              <w:t>Что шалит так, только…</w:t>
            </w:r>
            <w:r w:rsidRPr="00D60674">
              <w:rPr>
                <w:color w:val="333333"/>
              </w:rPr>
              <w:br/>
            </w:r>
            <w:r w:rsidRPr="00D60674">
              <w:rPr>
                <w:i/>
                <w:color w:val="333333"/>
              </w:rPr>
              <w:t>(Ветер)</w:t>
            </w:r>
          </w:p>
          <w:p w:rsidR="001A0235" w:rsidRPr="00184230" w:rsidRDefault="001A0235" w:rsidP="00E221A5">
            <w:pPr>
              <w:shd w:val="clear" w:color="auto" w:fill="FFFFFF"/>
              <w:textAlignment w:val="baseline"/>
              <w:rPr>
                <w:i/>
                <w:color w:val="333333"/>
              </w:rPr>
            </w:pPr>
            <w:r w:rsidRPr="00184230">
              <w:rPr>
                <w:b/>
                <w:bCs/>
                <w:i/>
                <w:color w:val="000000"/>
              </w:rPr>
              <w:t xml:space="preserve">Подвижная игра </w:t>
            </w:r>
          </w:p>
          <w:p w:rsidR="001A0235" w:rsidRPr="00D60674" w:rsidRDefault="001A0235" w:rsidP="00E221A5">
            <w:pPr>
              <w:shd w:val="clear" w:color="auto" w:fill="FFFFFF"/>
              <w:spacing w:line="294" w:lineRule="atLeast"/>
              <w:rPr>
                <w:b/>
                <w:bCs/>
                <w:color w:val="000000"/>
                <w:lang w:val="kk-KZ"/>
              </w:rPr>
            </w:pPr>
            <w:r w:rsidRPr="00184230">
              <w:rPr>
                <w:bCs/>
                <w:color w:val="000000"/>
              </w:rPr>
              <w:t xml:space="preserve">«Лиса в курятнике» </w:t>
            </w:r>
            <w:r w:rsidRPr="00D60674">
              <w:rPr>
                <w:b/>
                <w:bCs/>
                <w:color w:val="000000"/>
                <w:lang w:val="kk-KZ"/>
              </w:rPr>
              <w:t>**</w:t>
            </w:r>
          </w:p>
          <w:p w:rsidR="001A0235" w:rsidRPr="00D60674"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D60674" w:rsidRDefault="001A0235" w:rsidP="00E221A5">
            <w:pPr>
              <w:shd w:val="clear" w:color="auto" w:fill="FFFFFF"/>
              <w:spacing w:line="294" w:lineRule="atLeast"/>
              <w:rPr>
                <w:color w:val="000000"/>
              </w:rPr>
            </w:pPr>
            <w:r w:rsidRPr="00D60674">
              <w:rPr>
                <w:b/>
                <w:bCs/>
                <w:i/>
                <w:iCs/>
                <w:color w:val="000000"/>
              </w:rPr>
              <w:t>Цель:</w:t>
            </w:r>
            <w:r>
              <w:rPr>
                <w:i/>
                <w:iCs/>
                <w:color w:val="000000"/>
              </w:rPr>
              <w:t xml:space="preserve"> </w:t>
            </w:r>
            <w:r>
              <w:rPr>
                <w:color w:val="000000"/>
              </w:rPr>
              <w:t xml:space="preserve">выполняет игровые действия </w:t>
            </w:r>
            <w:r w:rsidRPr="00D60674">
              <w:rPr>
                <w:color w:val="000000"/>
              </w:rPr>
              <w:t>мягко спрыгивать с высоты</w:t>
            </w:r>
            <w:r>
              <w:rPr>
                <w:color w:val="000000"/>
              </w:rPr>
              <w:t xml:space="preserve"> в обозначенное место, сохраняет равновесие при приземлении</w:t>
            </w:r>
          </w:p>
          <w:p w:rsidR="001A0235" w:rsidRPr="00D60674" w:rsidRDefault="001A0235" w:rsidP="00E221A5">
            <w:pPr>
              <w:shd w:val="clear" w:color="auto" w:fill="FFFFFF"/>
              <w:spacing w:line="245" w:lineRule="atLeast"/>
              <w:rPr>
                <w:color w:val="000000"/>
              </w:rPr>
            </w:pPr>
            <w:r w:rsidRPr="00873379">
              <w:rPr>
                <w:b/>
                <w:bCs/>
                <w:color w:val="000000"/>
              </w:rPr>
              <w:t>Индивидуальная работа</w:t>
            </w:r>
            <w:r w:rsidRPr="00184230">
              <w:rPr>
                <w:b/>
                <w:bCs/>
                <w:i/>
                <w:color w:val="000000"/>
              </w:rPr>
              <w:t xml:space="preserve">. </w:t>
            </w:r>
            <w:r w:rsidRPr="00D60674">
              <w:rPr>
                <w:bCs/>
                <w:color w:val="000000"/>
              </w:rPr>
              <w:t>Непрерывный бег в течение 1,5 мин. С выполнением движений на дыхание.</w:t>
            </w:r>
          </w:p>
          <w:p w:rsidR="001A0235" w:rsidRPr="00D60674" w:rsidRDefault="001A0235" w:rsidP="00E221A5">
            <w:pPr>
              <w:shd w:val="clear" w:color="auto" w:fill="FFFFFF"/>
              <w:spacing w:line="245" w:lineRule="atLeast"/>
              <w:rPr>
                <w:color w:val="000000"/>
              </w:rPr>
            </w:pPr>
            <w:r w:rsidRPr="00D60674">
              <w:rPr>
                <w:b/>
                <w:bCs/>
                <w:i/>
                <w:iCs/>
                <w:color w:val="000000"/>
              </w:rPr>
              <w:t>Цель</w:t>
            </w:r>
            <w:r w:rsidRPr="00D60674">
              <w:rPr>
                <w:i/>
                <w:iCs/>
                <w:color w:val="000000"/>
              </w:rPr>
              <w:t>: </w:t>
            </w:r>
            <w:r>
              <w:rPr>
                <w:color w:val="000000"/>
              </w:rPr>
              <w:t>проявляет в играх физические качества: быстроту,силу,выносливость, гибкость, ловкость</w:t>
            </w:r>
          </w:p>
          <w:p w:rsidR="001A0235" w:rsidRPr="00873379" w:rsidRDefault="001A0235" w:rsidP="00E221A5">
            <w:pPr>
              <w:shd w:val="clear" w:color="auto" w:fill="FFFFFF"/>
              <w:spacing w:line="294" w:lineRule="atLeast"/>
              <w:rPr>
                <w:color w:val="000000"/>
              </w:rPr>
            </w:pPr>
            <w:r w:rsidRPr="00873379">
              <w:rPr>
                <w:b/>
                <w:bCs/>
                <w:color w:val="000000"/>
              </w:rPr>
              <w:t>Трудовая деятельность:</w:t>
            </w:r>
            <w:r w:rsidRPr="00873379">
              <w:rPr>
                <w:color w:val="000000"/>
              </w:rPr>
              <w:t> </w:t>
            </w:r>
          </w:p>
          <w:p w:rsidR="001A0235" w:rsidRPr="00375912" w:rsidRDefault="001A0235" w:rsidP="00E221A5">
            <w:pPr>
              <w:pStyle w:val="c4"/>
              <w:spacing w:before="0" w:beforeAutospacing="0" w:after="0" w:afterAutospacing="0"/>
              <w:rPr>
                <w:lang w:val="ru-RU"/>
              </w:rPr>
            </w:pPr>
            <w:r w:rsidRPr="00375912">
              <w:rPr>
                <w:rStyle w:val="c1"/>
                <w:lang w:val="ru-RU"/>
              </w:rPr>
              <w:t>Строительство горки на участке.</w:t>
            </w:r>
          </w:p>
          <w:p w:rsidR="001A0235" w:rsidRPr="00A32C6E" w:rsidRDefault="001A0235" w:rsidP="00E221A5">
            <w:pPr>
              <w:pStyle w:val="c4"/>
              <w:spacing w:before="0" w:beforeAutospacing="0" w:after="0" w:afterAutospacing="0"/>
              <w:rPr>
                <w:lang w:val="ru-RU"/>
              </w:rPr>
            </w:pPr>
            <w:r w:rsidRPr="00A32C6E">
              <w:rPr>
                <w:rStyle w:val="c1"/>
                <w:b/>
                <w:bCs/>
                <w:lang w:val="ru-RU"/>
              </w:rPr>
              <w:t>Цель:</w:t>
            </w:r>
            <w:r>
              <w:rPr>
                <w:rStyle w:val="c1"/>
                <w:b/>
                <w:bCs/>
                <w:lang w:val="ru-RU"/>
              </w:rPr>
              <w:t xml:space="preserve"> </w:t>
            </w:r>
            <w:r>
              <w:rPr>
                <w:rStyle w:val="c1"/>
                <w:bCs/>
                <w:lang w:val="ru-RU"/>
              </w:rPr>
              <w:t xml:space="preserve">трудится в </w:t>
            </w:r>
            <w:r>
              <w:rPr>
                <w:rStyle w:val="c1"/>
                <w:bCs/>
                <w:lang w:val="ru-RU"/>
              </w:rPr>
              <w:lastRenderedPageBreak/>
              <w:t>коллективе сообща</w:t>
            </w:r>
            <w:r>
              <w:rPr>
                <w:rStyle w:val="c1"/>
                <w:lang w:val="ru-RU"/>
              </w:rPr>
              <w:t>.</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D60674" w:rsidRDefault="001A0235" w:rsidP="00E221A5">
            <w:pPr>
              <w:contextualSpacing/>
              <w:rPr>
                <w:color w:val="FF0000"/>
              </w:rPr>
            </w:pPr>
          </w:p>
        </w:tc>
        <w:tc>
          <w:tcPr>
            <w:tcW w:w="2410" w:type="dxa"/>
          </w:tcPr>
          <w:p w:rsidR="001A0235" w:rsidRPr="00873379" w:rsidRDefault="001A0235" w:rsidP="00E221A5">
            <w:pPr>
              <w:pStyle w:val="c4"/>
              <w:spacing w:before="0" w:beforeAutospacing="0" w:after="0" w:afterAutospacing="0"/>
              <w:rPr>
                <w:b/>
                <w:bCs/>
                <w:lang w:val="ru-RU"/>
              </w:rPr>
            </w:pPr>
            <w:r w:rsidRPr="00873379">
              <w:rPr>
                <w:rStyle w:val="c18"/>
                <w:b/>
                <w:bCs/>
                <w:lang w:val="ru-RU"/>
              </w:rPr>
              <w:lastRenderedPageBreak/>
              <w:t>Наблюдение за зимующими птицами</w:t>
            </w:r>
            <w:r w:rsidRPr="00873379">
              <w:rPr>
                <w:rStyle w:val="c1"/>
                <w:b/>
                <w:bCs/>
                <w:lang w:val="ru-RU"/>
              </w:rPr>
              <w:t>.</w:t>
            </w:r>
          </w:p>
          <w:p w:rsidR="001A0235" w:rsidRPr="00873379" w:rsidRDefault="001A0235" w:rsidP="00E221A5">
            <w:pPr>
              <w:pStyle w:val="c4"/>
              <w:spacing w:before="0" w:beforeAutospacing="0" w:after="0" w:afterAutospacing="0"/>
              <w:rPr>
                <w:lang w:val="ru-RU"/>
              </w:rPr>
            </w:pPr>
            <w:r w:rsidRPr="00873379">
              <w:rPr>
                <w:rStyle w:val="c1"/>
                <w:b/>
                <w:bCs/>
                <w:lang w:val="ru-RU"/>
              </w:rPr>
              <w:t xml:space="preserve">Цель: </w:t>
            </w:r>
            <w:r w:rsidRPr="00873379">
              <w:rPr>
                <w:rStyle w:val="c1"/>
                <w:lang w:val="ru-RU"/>
              </w:rPr>
              <w:t>закрепление знаний о зимующих птицах.</w:t>
            </w:r>
            <w:r>
              <w:rPr>
                <w:rStyle w:val="c1"/>
                <w:lang w:val="ru-RU"/>
              </w:rPr>
              <w:t xml:space="preserve"> (каких птиц называют зимующими?</w:t>
            </w:r>
            <w:r w:rsidRPr="00873379">
              <w:rPr>
                <w:rStyle w:val="c1"/>
                <w:lang w:val="ru-RU"/>
              </w:rPr>
              <w:t xml:space="preserve"> </w:t>
            </w:r>
            <w:r>
              <w:rPr>
                <w:rStyle w:val="c1"/>
                <w:lang w:val="ru-RU"/>
              </w:rPr>
              <w:t xml:space="preserve">Как </w:t>
            </w:r>
            <w:r w:rsidRPr="00873379">
              <w:rPr>
                <w:rStyle w:val="c1"/>
                <w:lang w:val="ru-RU"/>
              </w:rPr>
              <w:t>могут помочь зимующим птицам</w:t>
            </w:r>
            <w:r>
              <w:rPr>
                <w:rStyle w:val="c1"/>
                <w:lang w:val="ru-RU"/>
              </w:rPr>
              <w:t xml:space="preserve"> люди)</w:t>
            </w:r>
          </w:p>
          <w:p w:rsidR="001A0235" w:rsidRPr="00C97D22" w:rsidRDefault="001A0235" w:rsidP="00E221A5">
            <w:pPr>
              <w:pStyle w:val="c4"/>
              <w:spacing w:before="0" w:beforeAutospacing="0" w:after="0" w:afterAutospacing="0"/>
              <w:rPr>
                <w:b/>
                <w:bCs/>
                <w:i/>
                <w:lang w:val="ru-RU"/>
              </w:rPr>
            </w:pPr>
            <w:r w:rsidRPr="00C97D22">
              <w:rPr>
                <w:rStyle w:val="c1"/>
                <w:b/>
                <w:bCs/>
                <w:i/>
                <w:lang w:val="ru-RU"/>
              </w:rPr>
              <w:t>Ход наблюдения</w:t>
            </w:r>
          </w:p>
          <w:p w:rsidR="001A0235" w:rsidRPr="00873379" w:rsidRDefault="001A0235" w:rsidP="00E221A5">
            <w:pPr>
              <w:pStyle w:val="c4"/>
              <w:spacing w:before="0" w:beforeAutospacing="0" w:after="0" w:afterAutospacing="0"/>
              <w:rPr>
                <w:lang w:val="ru-RU"/>
              </w:rPr>
            </w:pPr>
            <w:r w:rsidRPr="00873379">
              <w:rPr>
                <w:rStyle w:val="c1"/>
                <w:lang w:val="ru-RU"/>
              </w:rPr>
              <w:t>Вновь разгулялась вьюга, Срывает снежные шапки. Совсем замерзла пичуга, Сидит, поджимая лапки.</w:t>
            </w:r>
          </w:p>
          <w:p w:rsidR="001A0235" w:rsidRPr="00873379" w:rsidRDefault="001A0235" w:rsidP="00E221A5">
            <w:pPr>
              <w:pStyle w:val="c4"/>
              <w:spacing w:before="0" w:beforeAutospacing="0" w:after="0" w:afterAutospacing="0"/>
              <w:rPr>
                <w:lang w:val="ru-RU"/>
              </w:rPr>
            </w:pPr>
            <w:r w:rsidRPr="00873379">
              <w:rPr>
                <w:rStyle w:val="c1"/>
                <w:lang w:val="ru-RU"/>
              </w:rPr>
              <w:t>Воспитатель задает детям вопросы.</w:t>
            </w:r>
          </w:p>
          <w:p w:rsidR="001A0235" w:rsidRPr="00873379" w:rsidRDefault="001A0235" w:rsidP="00E221A5">
            <w:r w:rsidRPr="00873379">
              <w:rPr>
                <w:rStyle w:val="c1"/>
              </w:rPr>
              <w:t>Каких птиц называют зимующими?</w:t>
            </w:r>
          </w:p>
          <w:p w:rsidR="001A0235" w:rsidRPr="00873379" w:rsidRDefault="001A0235" w:rsidP="00E221A5">
            <w:r w:rsidRPr="00873379">
              <w:rPr>
                <w:rStyle w:val="c1"/>
              </w:rPr>
              <w:t>Чем они питаются?</w:t>
            </w:r>
          </w:p>
          <w:p w:rsidR="001A0235" w:rsidRPr="00873379" w:rsidRDefault="001A0235" w:rsidP="00E221A5">
            <w:r w:rsidRPr="00873379">
              <w:rPr>
                <w:rStyle w:val="c1"/>
              </w:rPr>
              <w:t xml:space="preserve">Каких зимующих </w:t>
            </w:r>
            <w:r w:rsidRPr="00873379">
              <w:rPr>
                <w:rStyle w:val="c1"/>
              </w:rPr>
              <w:lastRenderedPageBreak/>
              <w:t>птиц вы знаете?</w:t>
            </w:r>
          </w:p>
          <w:p w:rsidR="001A0235" w:rsidRPr="00873379" w:rsidRDefault="001A0235" w:rsidP="00E221A5">
            <w:pPr>
              <w:pStyle w:val="c2"/>
              <w:spacing w:before="0" w:beforeAutospacing="0" w:after="0" w:afterAutospacing="0"/>
              <w:rPr>
                <w:rStyle w:val="c1"/>
                <w:lang w:val="ru-RU"/>
              </w:rPr>
            </w:pPr>
            <w:r w:rsidRPr="00873379">
              <w:rPr>
                <w:rStyle w:val="c1"/>
                <w:lang w:val="ru-RU"/>
              </w:rPr>
              <w:t>Почему зимующие птицы не улетают на зиму в теплые края?</w:t>
            </w:r>
          </w:p>
          <w:p w:rsidR="001A0235" w:rsidRPr="00873379" w:rsidRDefault="001A0235" w:rsidP="00E221A5">
            <w:pPr>
              <w:pStyle w:val="c2"/>
              <w:spacing w:before="0" w:beforeAutospacing="0" w:after="0" w:afterAutospacing="0"/>
              <w:rPr>
                <w:lang w:val="ru-RU"/>
              </w:rPr>
            </w:pPr>
            <w:r w:rsidRPr="00873379">
              <w:rPr>
                <w:rStyle w:val="c1"/>
                <w:lang w:val="ru-RU"/>
              </w:rPr>
              <w:t>Как человек может помочь зимующим птицам?</w:t>
            </w:r>
          </w:p>
          <w:p w:rsidR="001A0235" w:rsidRPr="00873379" w:rsidRDefault="001A0235" w:rsidP="00E221A5">
            <w:pPr>
              <w:pStyle w:val="c4"/>
              <w:spacing w:before="0" w:beforeAutospacing="0" w:after="0" w:afterAutospacing="0"/>
              <w:rPr>
                <w:lang w:val="ru-RU"/>
              </w:rPr>
            </w:pPr>
            <w:r w:rsidRPr="00873379">
              <w:rPr>
                <w:rStyle w:val="c1"/>
                <w:lang w:val="ru-RU"/>
              </w:rPr>
              <w:t>Зимующие птицы не улетают от нас в теплые края, так как и зимой находят корм. Они питаются почками, семенами и плодами растений, спрятавшимися насекомыми, отыскивают корм около жилья человека. Часть птиц погибает от холода зимой. Люди могут помочь зимующим птицам — синичкам дают несоленое сало, воробьи любят пшено, семечки.</w:t>
            </w:r>
          </w:p>
          <w:p w:rsidR="001A0235" w:rsidRPr="00873379" w:rsidRDefault="001A0235" w:rsidP="00E221A5">
            <w:pPr>
              <w:pStyle w:val="c4"/>
              <w:spacing w:before="0" w:beforeAutospacing="0" w:after="0" w:afterAutospacing="0"/>
              <w:rPr>
                <w:b/>
                <w:bCs/>
                <w:lang w:val="ru-RU"/>
              </w:rPr>
            </w:pPr>
            <w:r w:rsidRPr="00873379">
              <w:rPr>
                <w:rStyle w:val="c1"/>
                <w:b/>
                <w:bCs/>
                <w:lang w:val="ru-RU"/>
              </w:rPr>
              <w:t>Трудовая деятельность</w:t>
            </w:r>
          </w:p>
          <w:p w:rsidR="001A0235" w:rsidRPr="00873379" w:rsidRDefault="001A0235" w:rsidP="00E221A5">
            <w:pPr>
              <w:pStyle w:val="c4"/>
              <w:spacing w:before="0" w:beforeAutospacing="0" w:after="0" w:afterAutospacing="0"/>
              <w:rPr>
                <w:lang w:val="ru-RU"/>
              </w:rPr>
            </w:pPr>
            <w:r w:rsidRPr="00873379">
              <w:rPr>
                <w:rStyle w:val="c1"/>
                <w:lang w:val="ru-RU"/>
              </w:rPr>
              <w:t xml:space="preserve">Сбор снега для постройки зимнего городка. </w:t>
            </w:r>
          </w:p>
          <w:p w:rsidR="001A0235" w:rsidRDefault="001A0235" w:rsidP="00E221A5">
            <w:pPr>
              <w:pStyle w:val="c4"/>
              <w:spacing w:before="0" w:beforeAutospacing="0" w:after="0" w:afterAutospacing="0"/>
              <w:rPr>
                <w:rStyle w:val="c1"/>
                <w:lang w:val="ru-RU"/>
              </w:rPr>
            </w:pPr>
            <w:r w:rsidRPr="00873379">
              <w:rPr>
                <w:rStyle w:val="c1"/>
                <w:b/>
                <w:bCs/>
                <w:lang w:val="ru-RU"/>
              </w:rPr>
              <w:t>Цель:</w:t>
            </w:r>
            <w:r>
              <w:rPr>
                <w:rStyle w:val="c1"/>
                <w:lang w:val="ru-RU"/>
              </w:rPr>
              <w:t xml:space="preserve"> </w:t>
            </w:r>
            <w:r>
              <w:rPr>
                <w:rStyle w:val="c1"/>
                <w:bCs/>
                <w:lang w:val="ru-RU"/>
              </w:rPr>
              <w:t>трудится в коллективе сообща</w:t>
            </w:r>
            <w:r>
              <w:rPr>
                <w:rStyle w:val="c1"/>
                <w:lang w:val="ru-RU"/>
              </w:rPr>
              <w:t>.</w:t>
            </w:r>
          </w:p>
          <w:p w:rsidR="001A0235" w:rsidRPr="00873379" w:rsidRDefault="001A0235" w:rsidP="00E221A5">
            <w:pPr>
              <w:pStyle w:val="c4"/>
              <w:spacing w:before="0" w:beforeAutospacing="0" w:after="0" w:afterAutospacing="0"/>
              <w:rPr>
                <w:b/>
                <w:bCs/>
                <w:lang w:val="ru-RU"/>
              </w:rPr>
            </w:pPr>
            <w:r w:rsidRPr="00873379">
              <w:rPr>
                <w:rStyle w:val="c1"/>
                <w:b/>
                <w:bCs/>
                <w:lang w:val="ru-RU"/>
              </w:rPr>
              <w:t>Подвижные игры**</w:t>
            </w:r>
          </w:p>
          <w:p w:rsidR="001A0235" w:rsidRPr="00506D40" w:rsidRDefault="001A0235" w:rsidP="00E221A5">
            <w:pPr>
              <w:shd w:val="clear" w:color="auto" w:fill="FFFFFF"/>
              <w:rPr>
                <w:color w:val="000000"/>
              </w:rPr>
            </w:pPr>
            <w:r w:rsidRPr="00873379">
              <w:rPr>
                <w:rStyle w:val="c1"/>
              </w:rPr>
              <w:t xml:space="preserve">«Кто быстрей по </w:t>
            </w:r>
            <w:r w:rsidRPr="00873379">
              <w:rPr>
                <w:rStyle w:val="c1"/>
              </w:rPr>
              <w:lastRenderedPageBreak/>
              <w:t>дорожке?».</w:t>
            </w:r>
            <w:r w:rsidRPr="00D60674">
              <w:rPr>
                <w:lang w:val="kk-KZ"/>
              </w:rPr>
              <w:t xml:space="preserve"> (</w:t>
            </w:r>
            <w:r w:rsidRPr="00D60674">
              <w:rPr>
                <w:i/>
                <w:lang w:val="kk-KZ"/>
              </w:rPr>
              <w:t>игровая, двигательная деятельность</w:t>
            </w:r>
            <w:r w:rsidRPr="00D60674">
              <w:rPr>
                <w:lang w:val="kk-KZ"/>
              </w:rPr>
              <w:t>)</w:t>
            </w:r>
          </w:p>
          <w:p w:rsidR="001A0235" w:rsidRPr="00873379" w:rsidRDefault="001A0235" w:rsidP="00E221A5">
            <w:pPr>
              <w:pStyle w:val="c4"/>
              <w:spacing w:before="0" w:beforeAutospacing="0" w:after="0" w:afterAutospacing="0"/>
              <w:rPr>
                <w:lang w:val="ru-RU"/>
              </w:rPr>
            </w:pPr>
            <w:r w:rsidRPr="00873379">
              <w:rPr>
                <w:rStyle w:val="c1"/>
                <w:b/>
                <w:bCs/>
                <w:lang w:val="ru-RU"/>
              </w:rPr>
              <w:t>Цель:</w:t>
            </w:r>
            <w:r w:rsidRPr="00873379">
              <w:rPr>
                <w:rStyle w:val="c1"/>
                <w:lang w:val="ru-RU"/>
              </w:rPr>
              <w:t xml:space="preserve">  выполняет подскоки сериями, прыжки боком.</w:t>
            </w:r>
          </w:p>
          <w:p w:rsidR="001A0235" w:rsidRDefault="001A0235" w:rsidP="00E221A5">
            <w:pPr>
              <w:rPr>
                <w:rStyle w:val="FontStyle93"/>
                <w:rFonts w:ascii="Times New Roman" w:hAnsi="Times New Roman" w:cs="Times New Roman"/>
                <w:sz w:val="24"/>
                <w:szCs w:val="24"/>
              </w:rPr>
            </w:pPr>
            <w:r w:rsidRPr="00873379">
              <w:rPr>
                <w:rStyle w:val="FontStyle93"/>
                <w:rFonts w:ascii="Times New Roman" w:hAnsi="Times New Roman" w:cs="Times New Roman"/>
                <w:sz w:val="24"/>
                <w:szCs w:val="24"/>
              </w:rPr>
              <w:t xml:space="preserve">Индивидуальная работа </w:t>
            </w:r>
          </w:p>
          <w:p w:rsidR="001A0235" w:rsidRPr="00873379" w:rsidRDefault="001A0235" w:rsidP="00E221A5">
            <w:pPr>
              <w:rPr>
                <w:rStyle w:val="FontStyle119"/>
                <w:rFonts w:ascii="Times New Roman" w:hAnsi="Times New Roman" w:cs="Times New Roman"/>
                <w:sz w:val="24"/>
                <w:szCs w:val="24"/>
              </w:rPr>
            </w:pPr>
            <w:r w:rsidRPr="00873379">
              <w:rPr>
                <w:rStyle w:val="FontStyle119"/>
                <w:rFonts w:ascii="Times New Roman" w:hAnsi="Times New Roman" w:cs="Times New Roman"/>
                <w:sz w:val="24"/>
                <w:szCs w:val="24"/>
              </w:rPr>
              <w:t>Развитие движений.</w:t>
            </w:r>
          </w:p>
          <w:p w:rsidR="001A0235" w:rsidRDefault="001A0235" w:rsidP="00E221A5">
            <w:pPr>
              <w:rPr>
                <w:rStyle w:val="FontStyle119"/>
                <w:rFonts w:ascii="Times New Roman" w:hAnsi="Times New Roman" w:cs="Times New Roman"/>
                <w:sz w:val="24"/>
                <w:szCs w:val="24"/>
              </w:rPr>
            </w:pPr>
            <w:r w:rsidRPr="00873379">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скользит по ледяным дорожкам самостоятельно</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873379" w:rsidRDefault="001A0235" w:rsidP="00E221A5">
            <w:pPr>
              <w:rPr>
                <w:rStyle w:val="FontStyle92"/>
                <w:rFonts w:ascii="Times New Roman" w:hAnsi="Times New Roman" w:cs="Times New Roman"/>
                <w:sz w:val="24"/>
                <w:szCs w:val="24"/>
              </w:rPr>
            </w:pPr>
          </w:p>
          <w:p w:rsidR="001A0235" w:rsidRPr="00375912" w:rsidRDefault="001A0235" w:rsidP="00E221A5"/>
        </w:tc>
      </w:tr>
      <w:tr w:rsidR="001A0235" w:rsidRPr="007A1187" w:rsidTr="00E221A5">
        <w:trPr>
          <w:trHeight w:val="1288"/>
        </w:trPr>
        <w:tc>
          <w:tcPr>
            <w:tcW w:w="2553" w:type="dxa"/>
            <w:vMerge/>
            <w:vAlign w:val="center"/>
          </w:tcPr>
          <w:p w:rsidR="001A0235" w:rsidRPr="00D60674" w:rsidRDefault="001A0235" w:rsidP="00E221A5">
            <w:pPr>
              <w:contextualSpacing/>
              <w:rPr>
                <w:b/>
                <w:bCs/>
                <w:iCs/>
                <w:color w:val="FF0000"/>
              </w:rPr>
            </w:pPr>
          </w:p>
        </w:tc>
        <w:tc>
          <w:tcPr>
            <w:tcW w:w="2693" w:type="dxa"/>
          </w:tcPr>
          <w:p w:rsidR="001A0235" w:rsidRDefault="001A0235" w:rsidP="00E221A5">
            <w:pPr>
              <w:widowControl w:val="0"/>
              <w:autoSpaceDE w:val="0"/>
              <w:autoSpaceDN w:val="0"/>
              <w:adjustRightInd w:val="0"/>
              <w:rPr>
                <w:i/>
                <w:color w:val="000000"/>
              </w:rPr>
            </w:pPr>
            <w:r>
              <w:rPr>
                <w:i/>
                <w:color w:val="000000"/>
              </w:rPr>
              <w:t>Консультация</w:t>
            </w:r>
          </w:p>
          <w:p w:rsidR="001A0235" w:rsidRPr="00D948F6" w:rsidRDefault="001A0235" w:rsidP="00E221A5">
            <w:pPr>
              <w:widowControl w:val="0"/>
              <w:autoSpaceDE w:val="0"/>
              <w:autoSpaceDN w:val="0"/>
              <w:adjustRightInd w:val="0"/>
              <w:rPr>
                <w:b/>
                <w:i/>
                <w:color w:val="000000"/>
              </w:rPr>
            </w:pPr>
            <w:r w:rsidRPr="00D948F6">
              <w:rPr>
                <w:b/>
                <w:color w:val="323232"/>
                <w:kern w:val="36"/>
              </w:rPr>
              <w:t>«Особенности освоения казахского языка»</w:t>
            </w:r>
          </w:p>
          <w:p w:rsidR="001A0235" w:rsidRPr="00B40AAE" w:rsidRDefault="001A0235" w:rsidP="00E221A5">
            <w:pPr>
              <w:shd w:val="clear" w:color="auto" w:fill="FFFFFF"/>
              <w:ind w:left="58"/>
              <w:rPr>
                <w:rFonts w:ascii="Calibri" w:hAnsi="Calibri" w:cs="Calibri"/>
                <w:color w:val="000000"/>
              </w:rPr>
            </w:pPr>
          </w:p>
        </w:tc>
        <w:tc>
          <w:tcPr>
            <w:tcW w:w="2693" w:type="dxa"/>
          </w:tcPr>
          <w:p w:rsidR="001A0235" w:rsidRPr="00D948F6" w:rsidRDefault="001A0235" w:rsidP="00E221A5">
            <w:pPr>
              <w:pStyle w:val="a5"/>
              <w:shd w:val="clear" w:color="auto" w:fill="FFFFFF"/>
              <w:spacing w:before="0" w:beforeAutospacing="0" w:after="0" w:afterAutospacing="0"/>
              <w:jc w:val="center"/>
              <w:rPr>
                <w:bCs/>
                <w:i/>
                <w:iCs/>
                <w:color w:val="181818"/>
                <w:lang w:val="ru-RU"/>
              </w:rPr>
            </w:pPr>
            <w:r w:rsidRPr="00D948F6">
              <w:rPr>
                <w:bCs/>
                <w:i/>
                <w:iCs/>
                <w:color w:val="181818"/>
                <w:lang w:val="ru-RU"/>
              </w:rPr>
              <w:t>Беседа</w:t>
            </w:r>
          </w:p>
          <w:p w:rsidR="001A0235" w:rsidRPr="00D948F6" w:rsidRDefault="001A0235" w:rsidP="00E221A5">
            <w:pPr>
              <w:pStyle w:val="a5"/>
              <w:shd w:val="clear" w:color="auto" w:fill="FFFFFF"/>
              <w:spacing w:before="0" w:beforeAutospacing="0" w:after="0" w:afterAutospacing="0"/>
              <w:jc w:val="center"/>
              <w:rPr>
                <w:color w:val="181818"/>
                <w:lang w:val="ru-RU"/>
              </w:rPr>
            </w:pPr>
            <w:r w:rsidRPr="00D948F6">
              <w:rPr>
                <w:b/>
                <w:bCs/>
                <w:iCs/>
                <w:color w:val="181818"/>
                <w:lang w:val="ru-RU"/>
              </w:rPr>
              <w:t>«Что нам делать с непоседой»</w:t>
            </w:r>
          </w:p>
          <w:p w:rsidR="001A0235" w:rsidRPr="00670AAD" w:rsidRDefault="001A0235" w:rsidP="00E221A5">
            <w:pPr>
              <w:widowControl w:val="0"/>
              <w:autoSpaceDE w:val="0"/>
              <w:autoSpaceDN w:val="0"/>
              <w:adjustRightInd w:val="0"/>
              <w:contextualSpacing/>
            </w:pPr>
          </w:p>
        </w:tc>
        <w:tc>
          <w:tcPr>
            <w:tcW w:w="2693" w:type="dxa"/>
          </w:tcPr>
          <w:p w:rsidR="001A0235" w:rsidRPr="00B40AAE" w:rsidRDefault="001A0235" w:rsidP="00E221A5">
            <w:pPr>
              <w:widowControl w:val="0"/>
              <w:autoSpaceDE w:val="0"/>
              <w:autoSpaceDN w:val="0"/>
              <w:adjustRightInd w:val="0"/>
              <w:rPr>
                <w:i/>
                <w:color w:val="000000"/>
              </w:rPr>
            </w:pPr>
            <w:r w:rsidRPr="00B40AAE">
              <w:rPr>
                <w:i/>
                <w:color w:val="000000"/>
              </w:rPr>
              <w:t>Консультация</w:t>
            </w:r>
          </w:p>
          <w:p w:rsidR="001A0235" w:rsidRPr="00D948F6" w:rsidRDefault="001A0235" w:rsidP="00E221A5">
            <w:pPr>
              <w:shd w:val="clear" w:color="auto" w:fill="FFFFFF"/>
              <w:rPr>
                <w:color w:val="000000"/>
              </w:rPr>
            </w:pPr>
            <w:r w:rsidRPr="00D948F6">
              <w:rPr>
                <w:b/>
                <w:bCs/>
                <w:color w:val="000000"/>
              </w:rPr>
              <w:t>«Вежливый ребенк»</w:t>
            </w:r>
          </w:p>
          <w:p w:rsidR="001A0235" w:rsidRPr="00B40AAE" w:rsidRDefault="001A0235" w:rsidP="00E221A5">
            <w:pPr>
              <w:jc w:val="center"/>
              <w:rPr>
                <w:b/>
              </w:rPr>
            </w:pPr>
          </w:p>
        </w:tc>
        <w:tc>
          <w:tcPr>
            <w:tcW w:w="2552" w:type="dxa"/>
          </w:tcPr>
          <w:p w:rsidR="001A0235" w:rsidRPr="00B40AAE" w:rsidRDefault="001A0235" w:rsidP="00E221A5">
            <w:pPr>
              <w:widowControl w:val="0"/>
              <w:autoSpaceDE w:val="0"/>
              <w:autoSpaceDN w:val="0"/>
              <w:adjustRightInd w:val="0"/>
              <w:rPr>
                <w:i/>
                <w:color w:val="000000"/>
              </w:rPr>
            </w:pPr>
            <w:r w:rsidRPr="00B40AAE">
              <w:rPr>
                <w:i/>
                <w:color w:val="000000"/>
              </w:rPr>
              <w:t>Консультация</w:t>
            </w:r>
          </w:p>
          <w:p w:rsidR="001A0235" w:rsidRPr="00B40AAE" w:rsidRDefault="001A0235" w:rsidP="00E221A5">
            <w:pPr>
              <w:shd w:val="clear" w:color="auto" w:fill="FFFFFF"/>
              <w:ind w:left="58"/>
              <w:rPr>
                <w:rFonts w:ascii="Calibri" w:hAnsi="Calibri" w:cs="Calibri"/>
                <w:color w:val="000000"/>
              </w:rPr>
            </w:pPr>
            <w:r w:rsidRPr="00B40AAE">
              <w:t xml:space="preserve"> </w:t>
            </w:r>
            <w:r>
              <w:t>«Счастливый ребенок»</w:t>
            </w:r>
          </w:p>
        </w:tc>
        <w:tc>
          <w:tcPr>
            <w:tcW w:w="2410" w:type="dxa"/>
          </w:tcPr>
          <w:p w:rsidR="001A0235" w:rsidRPr="007A1187" w:rsidRDefault="001A0235" w:rsidP="00E221A5">
            <w:pPr>
              <w:widowControl w:val="0"/>
              <w:autoSpaceDE w:val="0"/>
              <w:autoSpaceDN w:val="0"/>
              <w:adjustRightInd w:val="0"/>
              <w:contextualSpacing/>
              <w:rPr>
                <w:lang w:val="kk-KZ"/>
              </w:rPr>
            </w:pPr>
            <w:r w:rsidRPr="007A1187">
              <w:rPr>
                <w:color w:val="000000"/>
              </w:rPr>
              <w:t> </w:t>
            </w:r>
            <w:r w:rsidRPr="007A1187">
              <w:rPr>
                <w:lang w:val="kk-KZ"/>
              </w:rPr>
              <w:t>Ал</w:t>
            </w:r>
            <w:r w:rsidRPr="007A1187">
              <w:t>ғашқы ұстаз – ата-ана</w:t>
            </w:r>
          </w:p>
          <w:p w:rsidR="001A0235" w:rsidRPr="007A1187" w:rsidRDefault="001A0235" w:rsidP="00E221A5">
            <w:pPr>
              <w:widowControl w:val="0"/>
              <w:autoSpaceDE w:val="0"/>
              <w:autoSpaceDN w:val="0"/>
              <w:adjustRightInd w:val="0"/>
              <w:contextualSpacing/>
              <w:rPr>
                <w:lang w:val="kk-KZ"/>
              </w:rPr>
            </w:pPr>
            <w:hyperlink r:id="rId32" w:history="1">
              <w:r w:rsidRPr="007A1187">
                <w:rPr>
                  <w:rStyle w:val="af1"/>
                  <w:rFonts w:eastAsia="Calibri"/>
                  <w:color w:val="0070C0"/>
                  <w:lang w:val="kk-KZ"/>
                </w:rPr>
                <w:t>https://www.youtube.com/watch?v=mJdJ60icYns</w:t>
              </w:r>
            </w:hyperlink>
          </w:p>
        </w:tc>
      </w:tr>
    </w:tbl>
    <w:p w:rsidR="001A0235" w:rsidRPr="00F60DFC" w:rsidRDefault="001A0235" w:rsidP="001A0235">
      <w:pPr>
        <w:ind w:left="113" w:right="-881"/>
        <w:contextualSpacing/>
        <w:rPr>
          <w:b/>
          <w:color w:val="FF0000"/>
          <w:lang w:val="kk-KZ"/>
        </w:rPr>
      </w:pPr>
    </w:p>
    <w:p w:rsidR="001A0235" w:rsidRPr="00F60DFC" w:rsidRDefault="001A0235" w:rsidP="001A0235">
      <w:pPr>
        <w:ind w:left="113" w:right="-881"/>
        <w:contextualSpacing/>
        <w:rPr>
          <w:b/>
          <w:color w:val="FF0000"/>
          <w:lang w:val="kk-KZ"/>
        </w:rPr>
      </w:pPr>
    </w:p>
    <w:p w:rsidR="001A0235" w:rsidRPr="00F60DFC" w:rsidRDefault="001A0235" w:rsidP="001A0235">
      <w:pPr>
        <w:ind w:left="113" w:right="-881"/>
        <w:contextualSpacing/>
        <w:rPr>
          <w:b/>
          <w:color w:val="FF0000"/>
          <w:lang w:val="kk-KZ"/>
        </w:rPr>
      </w:pPr>
    </w:p>
    <w:p w:rsidR="001A0235" w:rsidRPr="00D60674" w:rsidRDefault="001A0235" w:rsidP="001A0235">
      <w:pPr>
        <w:rPr>
          <w:lang w:val="kk-KZ"/>
        </w:rPr>
      </w:pPr>
      <w:r w:rsidRPr="00D60674">
        <w:rPr>
          <w:lang w:val="kk-KZ"/>
        </w:rPr>
        <w:t>Проверено_____________________</w:t>
      </w:r>
    </w:p>
    <w:p w:rsidR="001A0235" w:rsidRPr="007E2E7E" w:rsidRDefault="001A0235" w:rsidP="001A0235">
      <w:pPr>
        <w:autoSpaceDE w:val="0"/>
        <w:autoSpaceDN w:val="0"/>
        <w:adjustRightInd w:val="0"/>
        <w:rPr>
          <w:color w:val="000000" w:themeColor="text1"/>
          <w:sz w:val="22"/>
          <w:szCs w:val="22"/>
        </w:rPr>
      </w:pPr>
    </w:p>
    <w:p w:rsidR="001A0235" w:rsidRDefault="001A0235" w:rsidP="001A0235">
      <w:pPr>
        <w:pStyle w:val="a7"/>
        <w:spacing w:before="182"/>
        <w:ind w:left="0" w:firstLine="0"/>
        <w:rPr>
          <w:b/>
          <w:bCs/>
          <w:color w:val="000000" w:themeColor="text1"/>
          <w:sz w:val="22"/>
          <w:szCs w:val="22"/>
          <w:lang w:val="ru-RU"/>
        </w:rPr>
      </w:pPr>
    </w:p>
    <w:p w:rsidR="001A0235" w:rsidRDefault="001A0235" w:rsidP="001A0235">
      <w:pPr>
        <w:pStyle w:val="a7"/>
        <w:spacing w:before="182"/>
        <w:ind w:left="0" w:firstLine="0"/>
        <w:rPr>
          <w:b/>
          <w:bCs/>
          <w:color w:val="000000" w:themeColor="text1"/>
          <w:sz w:val="22"/>
          <w:szCs w:val="22"/>
          <w:lang w:val="ru-RU"/>
        </w:rPr>
      </w:pPr>
    </w:p>
    <w:p w:rsidR="001A0235" w:rsidRDefault="001A0235" w:rsidP="001A0235">
      <w:pPr>
        <w:pStyle w:val="a7"/>
        <w:spacing w:before="182"/>
        <w:ind w:left="0" w:firstLine="0"/>
        <w:rPr>
          <w:b/>
          <w:bCs/>
          <w:color w:val="000000" w:themeColor="text1"/>
          <w:sz w:val="22"/>
          <w:szCs w:val="22"/>
          <w:lang w:val="ru-RU"/>
        </w:rPr>
      </w:pPr>
    </w:p>
    <w:p w:rsidR="001A0235" w:rsidRPr="00023B86" w:rsidRDefault="001A0235" w:rsidP="001A0235">
      <w:pPr>
        <w:pStyle w:val="a7"/>
        <w:spacing w:before="182"/>
        <w:ind w:left="0" w:firstLine="0"/>
        <w:rPr>
          <w:b/>
          <w:bCs/>
          <w:color w:val="000000" w:themeColor="text1"/>
          <w:sz w:val="22"/>
          <w:szCs w:val="22"/>
        </w:rPr>
      </w:pPr>
    </w:p>
    <w:p w:rsidR="001A0235" w:rsidRDefault="001A0235">
      <w:pPr>
        <w:pStyle w:val="a7"/>
        <w:spacing w:before="182"/>
        <w:ind w:firstLine="0"/>
        <w:jc w:val="center"/>
        <w:rPr>
          <w:color w:val="808080" w:themeColor="background1" w:themeShade="80"/>
          <w:sz w:val="22"/>
          <w:szCs w:val="22"/>
          <w:lang w:val="ru-RU"/>
        </w:rPr>
      </w:pPr>
    </w:p>
    <w:p w:rsidR="001A0235" w:rsidRPr="00E27FDC" w:rsidRDefault="001A0235" w:rsidP="001A0235">
      <w:pPr>
        <w:pStyle w:val="a7"/>
        <w:spacing w:before="182"/>
        <w:ind w:left="0" w:firstLine="0"/>
        <w:rPr>
          <w:b/>
          <w:bCs/>
          <w:color w:val="000000" w:themeColor="text1"/>
          <w:sz w:val="22"/>
          <w:szCs w:val="22"/>
          <w:lang w:val="ru-RU"/>
        </w:rPr>
      </w:pPr>
      <w:r w:rsidRPr="00E27FDC">
        <w:rPr>
          <w:b/>
          <w:bCs/>
          <w:color w:val="000000" w:themeColor="text1"/>
          <w:sz w:val="22"/>
          <w:szCs w:val="22"/>
          <w:lang w:val="ru-RU"/>
        </w:rPr>
        <w:lastRenderedPageBreak/>
        <w:t xml:space="preserve">                                                                             </w:t>
      </w:r>
      <w:r w:rsidRPr="00E27FDC">
        <w:rPr>
          <w:b/>
          <w:bCs/>
          <w:color w:val="000000" w:themeColor="text1"/>
          <w:sz w:val="22"/>
          <w:szCs w:val="22"/>
        </w:rPr>
        <w:t>Тәрбиелеу - білім беру процесінің циклограммасы</w:t>
      </w:r>
    </w:p>
    <w:p w:rsidR="001A0235" w:rsidRPr="00E27FDC" w:rsidRDefault="001A0235" w:rsidP="001A0235">
      <w:pPr>
        <w:autoSpaceDE w:val="0"/>
        <w:autoSpaceDN w:val="0"/>
        <w:adjustRightInd w:val="0"/>
        <w:jc w:val="center"/>
        <w:rPr>
          <w:b/>
          <w:color w:val="000000" w:themeColor="text1"/>
          <w:sz w:val="22"/>
          <w:szCs w:val="22"/>
        </w:rPr>
      </w:pPr>
      <w:r w:rsidRPr="00E27FDC">
        <w:rPr>
          <w:b/>
          <w:color w:val="000000" w:themeColor="text1"/>
          <w:sz w:val="22"/>
          <w:szCs w:val="22"/>
        </w:rPr>
        <w:t>Циклограмма воспитательно-образовательного процесса</w:t>
      </w:r>
    </w:p>
    <w:p w:rsidR="001A0235" w:rsidRPr="00E27FDC" w:rsidRDefault="001A0235" w:rsidP="001A0235">
      <w:pPr>
        <w:tabs>
          <w:tab w:val="left" w:pos="7035"/>
        </w:tabs>
        <w:autoSpaceDE w:val="0"/>
        <w:autoSpaceDN w:val="0"/>
        <w:adjustRightInd w:val="0"/>
        <w:rPr>
          <w:b/>
          <w:color w:val="000000" w:themeColor="text1"/>
          <w:sz w:val="22"/>
          <w:szCs w:val="22"/>
        </w:rPr>
      </w:pPr>
      <w:r w:rsidRPr="00E27FDC">
        <w:rPr>
          <w:color w:val="000000" w:themeColor="text1"/>
          <w:sz w:val="22"/>
          <w:szCs w:val="22"/>
        </w:rPr>
        <w:t xml:space="preserve">Білім беру ұйымы -  </w:t>
      </w:r>
      <w:r w:rsidRPr="00E27FDC">
        <w:rPr>
          <w:color w:val="000000" w:themeColor="text1"/>
          <w:sz w:val="22"/>
          <w:szCs w:val="22"/>
          <w:lang w:val="kk-KZ"/>
        </w:rPr>
        <w:t>«Та</w:t>
      </w:r>
      <w:r w:rsidRPr="00E27FDC">
        <w:rPr>
          <w:color w:val="000000" w:themeColor="text1"/>
          <w:sz w:val="22"/>
          <w:szCs w:val="22"/>
        </w:rPr>
        <w:t>ңшолпан</w:t>
      </w:r>
      <w:r w:rsidRPr="00E27FDC">
        <w:rPr>
          <w:color w:val="000000" w:themeColor="text1"/>
          <w:sz w:val="22"/>
          <w:szCs w:val="22"/>
          <w:lang w:val="kk-KZ"/>
        </w:rPr>
        <w:t>» мектеп –</w:t>
      </w:r>
      <w:r w:rsidRPr="00E27FDC">
        <w:rPr>
          <w:color w:val="000000" w:themeColor="text1"/>
          <w:sz w:val="22"/>
          <w:szCs w:val="22"/>
        </w:rPr>
        <w:t>бөбекжай</w:t>
      </w:r>
      <w:r w:rsidRPr="00E27FDC">
        <w:rPr>
          <w:color w:val="000000" w:themeColor="text1"/>
          <w:sz w:val="22"/>
          <w:szCs w:val="22"/>
          <w:lang w:val="kk-KZ"/>
        </w:rPr>
        <w:t>» кешен</w:t>
      </w:r>
      <w:r w:rsidRPr="00E27FDC">
        <w:rPr>
          <w:color w:val="000000" w:themeColor="text1"/>
          <w:sz w:val="22"/>
          <w:szCs w:val="22"/>
        </w:rPr>
        <w:t>і</w:t>
      </w:r>
      <w:r w:rsidRPr="00E27FDC">
        <w:rPr>
          <w:color w:val="000000" w:themeColor="text1"/>
          <w:sz w:val="22"/>
          <w:szCs w:val="22"/>
          <w:lang w:val="kk-KZ"/>
        </w:rPr>
        <w:t>» КММ</w:t>
      </w:r>
      <w:r w:rsidRPr="00E27FDC">
        <w:rPr>
          <w:color w:val="000000" w:themeColor="text1"/>
          <w:sz w:val="22"/>
          <w:szCs w:val="22"/>
          <w:lang w:val="kk-KZ"/>
        </w:rPr>
        <w:tab/>
      </w:r>
    </w:p>
    <w:p w:rsidR="001A0235" w:rsidRPr="00E27FDC" w:rsidRDefault="001A0235" w:rsidP="001A0235">
      <w:pPr>
        <w:pStyle w:val="a7"/>
        <w:tabs>
          <w:tab w:val="left" w:pos="5685"/>
        </w:tabs>
        <w:ind w:left="-142" w:firstLine="0"/>
        <w:jc w:val="left"/>
        <w:rPr>
          <w:color w:val="000000" w:themeColor="text1"/>
          <w:sz w:val="22"/>
          <w:szCs w:val="22"/>
        </w:rPr>
      </w:pPr>
      <w:r w:rsidRPr="00E27FDC">
        <w:rPr>
          <w:color w:val="000000" w:themeColor="text1"/>
          <w:sz w:val="22"/>
          <w:szCs w:val="22"/>
        </w:rPr>
        <w:t>Топ/ сынып   - «</w:t>
      </w:r>
      <w:r w:rsidRPr="00E27FDC">
        <w:rPr>
          <w:color w:val="000000" w:themeColor="text1"/>
          <w:sz w:val="22"/>
          <w:szCs w:val="22"/>
          <w:lang w:val="ru-RU"/>
        </w:rPr>
        <w:t>Меруерт</w:t>
      </w:r>
      <w:r w:rsidRPr="00E27FDC">
        <w:rPr>
          <w:color w:val="000000" w:themeColor="text1"/>
          <w:sz w:val="22"/>
          <w:szCs w:val="22"/>
        </w:rPr>
        <w:t>» мектепалды даярлық тобы</w:t>
      </w:r>
      <w:r w:rsidRPr="00E27FDC">
        <w:rPr>
          <w:color w:val="000000" w:themeColor="text1"/>
          <w:sz w:val="22"/>
          <w:szCs w:val="22"/>
        </w:rPr>
        <w:tab/>
      </w:r>
    </w:p>
    <w:p w:rsidR="001A0235" w:rsidRDefault="001A0235" w:rsidP="001A0235">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1A0235" w:rsidRPr="00650EB6" w:rsidRDefault="001A0235" w:rsidP="001A0235">
      <w:pPr>
        <w:rPr>
          <w:rFonts w:eastAsia="Calibri"/>
          <w:b/>
          <w:i/>
          <w:sz w:val="28"/>
          <w:szCs w:val="28"/>
          <w:lang w:val="kk-KZ"/>
        </w:rPr>
      </w:pPr>
      <w:r w:rsidRPr="009C523F">
        <w:rPr>
          <w:sz w:val="22"/>
          <w:szCs w:val="22"/>
          <w:lang w:val="kk-KZ"/>
        </w:rPr>
        <w:t>Жоспардың құрылу кезеңі:</w:t>
      </w:r>
      <w:r>
        <w:rPr>
          <w:color w:val="000000" w:themeColor="text1"/>
          <w:sz w:val="22"/>
          <w:szCs w:val="22"/>
          <w:lang w:val="kk-KZ"/>
        </w:rPr>
        <w:t xml:space="preserve"> 13 - 17</w:t>
      </w:r>
      <w:r w:rsidRPr="009C523F">
        <w:rPr>
          <w:color w:val="000000" w:themeColor="text1"/>
          <w:sz w:val="22"/>
          <w:szCs w:val="22"/>
          <w:lang w:val="kk-KZ"/>
        </w:rPr>
        <w:t xml:space="preserve"> </w:t>
      </w:r>
      <w:r>
        <w:rPr>
          <w:rFonts w:eastAsia="Calibri"/>
          <w:lang w:val="kk-KZ"/>
        </w:rPr>
        <w:t>а</w:t>
      </w:r>
      <w:r w:rsidRPr="00650EB6">
        <w:rPr>
          <w:rFonts w:eastAsia="Calibri"/>
          <w:lang w:val="kk-KZ"/>
        </w:rPr>
        <w:t>қпан</w:t>
      </w:r>
      <w:r w:rsidRPr="009C523F">
        <w:rPr>
          <w:bCs/>
          <w:lang w:val="kk-KZ"/>
        </w:rPr>
        <w:t xml:space="preserve"> </w:t>
      </w:r>
      <w:r w:rsidRPr="009C523F">
        <w:rPr>
          <w:sz w:val="22"/>
          <w:szCs w:val="22"/>
          <w:lang w:val="kk-KZ"/>
        </w:rPr>
        <w:t>2022 – 2023 оқу жылы. (3неделя)</w:t>
      </w:r>
    </w:p>
    <w:p w:rsidR="001A0235" w:rsidRPr="00C36B24" w:rsidRDefault="001A0235" w:rsidP="001A0235">
      <w:pPr>
        <w:rPr>
          <w:color w:val="FF0000"/>
          <w:lang w:val="kk-KZ"/>
        </w:rPr>
      </w:pPr>
      <w:r>
        <w:rPr>
          <w:b/>
          <w:bCs/>
          <w:lang w:val="kk-KZ"/>
        </w:rPr>
        <w:t xml:space="preserve">                                                                                                                                                                      </w:t>
      </w:r>
      <w:r>
        <w:rPr>
          <w:bCs/>
          <w:lang w:val="kk-KZ"/>
        </w:rPr>
        <w:t xml:space="preserve">  </w:t>
      </w:r>
      <w:r w:rsidRPr="00C64AB5">
        <w:rPr>
          <w:bCs/>
          <w:lang w:val="kk-KZ"/>
        </w:rPr>
        <w:t>Тәрбиеші:</w:t>
      </w:r>
      <w:r>
        <w:rPr>
          <w:bCs/>
          <w:i/>
          <w:lang w:val="kk-KZ"/>
        </w:rPr>
        <w:t xml:space="preserve">Червоная.В.В </w:t>
      </w:r>
    </w:p>
    <w:tbl>
      <w:tblPr>
        <w:tblW w:w="534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460"/>
        <w:gridCol w:w="105"/>
        <w:gridCol w:w="43"/>
        <w:gridCol w:w="152"/>
        <w:gridCol w:w="438"/>
        <w:gridCol w:w="1770"/>
        <w:gridCol w:w="172"/>
        <w:gridCol w:w="130"/>
        <w:gridCol w:w="568"/>
        <w:gridCol w:w="1638"/>
        <w:gridCol w:w="238"/>
        <w:gridCol w:w="211"/>
        <w:gridCol w:w="436"/>
        <w:gridCol w:w="2072"/>
        <w:gridCol w:w="148"/>
        <w:gridCol w:w="2655"/>
      </w:tblGrid>
      <w:tr w:rsidR="001A0235" w:rsidRPr="007E2E7E" w:rsidTr="00E221A5">
        <w:tc>
          <w:tcPr>
            <w:tcW w:w="2028" w:type="dxa"/>
            <w:vMerge w:val="restart"/>
          </w:tcPr>
          <w:p w:rsidR="001A0235" w:rsidRPr="007E2E7E" w:rsidRDefault="001A0235" w:rsidP="00E221A5">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714" w:type="dxa"/>
            <w:gridSpan w:val="16"/>
          </w:tcPr>
          <w:p w:rsidR="001A0235" w:rsidRPr="007E2E7E" w:rsidRDefault="001A0235" w:rsidP="00E221A5">
            <w:pPr>
              <w:widowControl w:val="0"/>
              <w:autoSpaceDE w:val="0"/>
              <w:autoSpaceDN w:val="0"/>
              <w:adjustRightInd w:val="0"/>
              <w:contextualSpacing/>
              <w:rPr>
                <w:b/>
                <w:bCs/>
                <w:color w:val="000000" w:themeColor="text1"/>
                <w:lang w:val="kk-KZ"/>
              </w:rPr>
            </w:pPr>
          </w:p>
        </w:tc>
      </w:tr>
      <w:tr w:rsidR="001A0235" w:rsidRPr="007E2E7E" w:rsidTr="00E221A5">
        <w:trPr>
          <w:trHeight w:val="442"/>
        </w:trPr>
        <w:tc>
          <w:tcPr>
            <w:tcW w:w="2028" w:type="dxa"/>
            <w:vMerge/>
            <w:vAlign w:val="center"/>
          </w:tcPr>
          <w:p w:rsidR="001A0235" w:rsidRPr="007E2E7E" w:rsidRDefault="001A0235" w:rsidP="00E221A5">
            <w:pPr>
              <w:contextualSpacing/>
              <w:rPr>
                <w:color w:val="000000" w:themeColor="text1"/>
                <w:lang w:val="kk-KZ"/>
              </w:rPr>
            </w:pPr>
          </w:p>
        </w:tc>
        <w:tc>
          <w:tcPr>
            <w:tcW w:w="2464" w:type="dxa"/>
            <w:gridSpan w:val="2"/>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Дүйсенбі/</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lang w:val="kk-KZ"/>
              </w:rPr>
              <w:t>1</w:t>
            </w:r>
            <w:r>
              <w:rPr>
                <w:b/>
              </w:rPr>
              <w:t>3</w:t>
            </w:r>
            <w:r>
              <w:rPr>
                <w:b/>
                <w:lang w:val="kk-KZ"/>
              </w:rPr>
              <w:t>.02</w:t>
            </w:r>
            <w:r>
              <w:rPr>
                <w:b/>
                <w:bCs/>
                <w:lang w:val="kk-KZ"/>
              </w:rPr>
              <w:t>.2023</w:t>
            </w:r>
            <w:r w:rsidRPr="00D60674">
              <w:rPr>
                <w:b/>
                <w:bCs/>
                <w:lang w:val="kk-KZ"/>
              </w:rPr>
              <w:t>г</w:t>
            </w:r>
          </w:p>
        </w:tc>
        <w:tc>
          <w:tcPr>
            <w:tcW w:w="2474" w:type="dxa"/>
            <w:gridSpan w:val="5"/>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Сейсенбі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14.02.2023</w:t>
            </w:r>
            <w:r w:rsidRPr="00D60674">
              <w:rPr>
                <w:b/>
              </w:rPr>
              <w:t>г</w:t>
            </w:r>
          </w:p>
        </w:tc>
        <w:tc>
          <w:tcPr>
            <w:tcW w:w="2474" w:type="dxa"/>
            <w:gridSpan w:val="4"/>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Среда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15.02</w:t>
            </w:r>
            <w:r>
              <w:rPr>
                <w:b/>
                <w:bCs/>
                <w:lang w:val="kk-KZ"/>
              </w:rPr>
              <w:t>.2023</w:t>
            </w:r>
            <w:r w:rsidRPr="00D60674">
              <w:rPr>
                <w:b/>
                <w:bCs/>
                <w:lang w:val="kk-KZ"/>
              </w:rPr>
              <w:t>г</w:t>
            </w:r>
          </w:p>
        </w:tc>
        <w:tc>
          <w:tcPr>
            <w:tcW w:w="2751" w:type="dxa"/>
            <w:gridSpan w:val="4"/>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Четверг</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16.02.</w:t>
            </w:r>
            <w:r>
              <w:rPr>
                <w:b/>
                <w:bCs/>
                <w:lang w:val="kk-KZ"/>
              </w:rPr>
              <w:t>2023</w:t>
            </w:r>
            <w:r w:rsidRPr="00D60674">
              <w:rPr>
                <w:b/>
                <w:bCs/>
                <w:lang w:val="kk-KZ"/>
              </w:rPr>
              <w:t>г</w:t>
            </w:r>
          </w:p>
        </w:tc>
        <w:tc>
          <w:tcPr>
            <w:tcW w:w="2551"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Пятница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17.02.2023</w:t>
            </w:r>
            <w:r w:rsidRPr="00D60674">
              <w:rPr>
                <w:b/>
              </w:rPr>
              <w:t>г.</w:t>
            </w:r>
          </w:p>
        </w:tc>
      </w:tr>
      <w:tr w:rsidR="001A0235" w:rsidRPr="007E2E7E" w:rsidTr="00E221A5">
        <w:trPr>
          <w:trHeight w:val="261"/>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Ата-аналармен сүхбат/</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1A0235" w:rsidRPr="007E2E7E" w:rsidRDefault="001A0235" w:rsidP="00E221A5">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714" w:type="dxa"/>
            <w:gridSpan w:val="16"/>
          </w:tcPr>
          <w:p w:rsidR="001A0235" w:rsidRPr="00D60674" w:rsidRDefault="001A0235" w:rsidP="00E221A5">
            <w:pPr>
              <w:widowControl w:val="0"/>
              <w:tabs>
                <w:tab w:val="left" w:pos="6640"/>
              </w:tabs>
              <w:autoSpaceDE w:val="0"/>
              <w:autoSpaceDN w:val="0"/>
              <w:adjustRightInd w:val="0"/>
              <w:contextualSpacing/>
              <w:jc w:val="center"/>
              <w:rPr>
                <w:lang w:val="kk-KZ"/>
              </w:rPr>
            </w:pPr>
            <w:r w:rsidRPr="00D60674">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D60674" w:rsidRDefault="001A0235" w:rsidP="00E221A5">
            <w:pPr>
              <w:widowControl w:val="0"/>
              <w:tabs>
                <w:tab w:val="left" w:pos="6640"/>
              </w:tabs>
              <w:autoSpaceDE w:val="0"/>
              <w:autoSpaceDN w:val="0"/>
              <w:adjustRightInd w:val="0"/>
              <w:spacing w:before="240"/>
              <w:contextualSpacing/>
              <w:jc w:val="center"/>
            </w:pPr>
            <w:r w:rsidRPr="00D60674">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7E2E7E" w:rsidRDefault="001A0235" w:rsidP="00E221A5">
            <w:pPr>
              <w:widowControl w:val="0"/>
              <w:tabs>
                <w:tab w:val="left" w:pos="6640"/>
              </w:tabs>
              <w:autoSpaceDE w:val="0"/>
              <w:autoSpaceDN w:val="0"/>
              <w:adjustRightInd w:val="0"/>
              <w:contextualSpacing/>
              <w:rPr>
                <w:color w:val="000000" w:themeColor="text1"/>
              </w:rPr>
            </w:pPr>
            <w:r w:rsidRPr="00D60674">
              <w:rPr>
                <w:lang w:val="kk-KZ"/>
              </w:rPr>
              <w:t>Коммуникативная, познавательная деятельность</w:t>
            </w:r>
            <w:r w:rsidRPr="00D60674">
              <w:t>. *** (</w:t>
            </w:r>
            <w:r w:rsidRPr="00D60674">
              <w:rPr>
                <w:iCs/>
                <w:lang w:val="kk-KZ"/>
              </w:rPr>
              <w:t>Қайырлы таң</w:t>
            </w:r>
            <w:r>
              <w:rPr>
                <w:iCs/>
                <w:lang w:val="kk-KZ"/>
              </w:rPr>
              <w:t>, с</w:t>
            </w:r>
            <w:r w:rsidRPr="0005757F">
              <w:rPr>
                <w:iCs/>
                <w:lang w:val="kk-KZ"/>
              </w:rPr>
              <w:t>әлеметсіз бе!</w:t>
            </w:r>
            <w:r w:rsidRPr="00D60674">
              <w:rPr>
                <w:iCs/>
                <w:lang w:val="kk-KZ"/>
              </w:rPr>
              <w:t>)</w:t>
            </w:r>
          </w:p>
        </w:tc>
      </w:tr>
      <w:tr w:rsidR="001A0235" w:rsidRPr="007E2E7E" w:rsidTr="00E221A5">
        <w:trPr>
          <w:trHeight w:val="261"/>
        </w:trPr>
        <w:tc>
          <w:tcPr>
            <w:tcW w:w="2028" w:type="dxa"/>
            <w:vMerge/>
            <w:vAlign w:val="center"/>
          </w:tcPr>
          <w:p w:rsidR="001A0235" w:rsidRPr="007E2E7E" w:rsidRDefault="001A0235" w:rsidP="00E221A5">
            <w:pPr>
              <w:contextualSpacing/>
              <w:rPr>
                <w:b/>
                <w:color w:val="000000" w:themeColor="text1"/>
                <w:u w:val="single"/>
                <w:lang w:val="kk-KZ"/>
              </w:rPr>
            </w:pP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CC70BD" w:rsidTr="00E221A5">
        <w:trPr>
          <w:trHeight w:val="278"/>
        </w:trPr>
        <w:tc>
          <w:tcPr>
            <w:tcW w:w="2028" w:type="dxa"/>
            <w:vMerge/>
            <w:vAlign w:val="center"/>
          </w:tcPr>
          <w:p w:rsidR="001A0235" w:rsidRPr="007E2E7E" w:rsidRDefault="001A0235" w:rsidP="00E221A5">
            <w:pPr>
              <w:contextualSpacing/>
              <w:rPr>
                <w:b/>
                <w:color w:val="000000" w:themeColor="text1"/>
                <w:u w:val="single"/>
                <w:lang w:val="kk-KZ"/>
              </w:rPr>
            </w:pPr>
          </w:p>
        </w:tc>
        <w:tc>
          <w:tcPr>
            <w:tcW w:w="2363" w:type="dxa"/>
          </w:tcPr>
          <w:p w:rsidR="001A0235" w:rsidRPr="0015118B" w:rsidRDefault="001A0235" w:rsidP="00E221A5">
            <w:pPr>
              <w:widowControl w:val="0"/>
              <w:tabs>
                <w:tab w:val="left" w:pos="6640"/>
              </w:tabs>
              <w:autoSpaceDE w:val="0"/>
              <w:autoSpaceDN w:val="0"/>
              <w:adjustRightInd w:val="0"/>
              <w:ind w:left="-17"/>
              <w:contextualSpacing/>
              <w:jc w:val="both"/>
            </w:pPr>
            <w:r w:rsidRPr="0015118B">
              <w:rPr>
                <w:sz w:val="22"/>
                <w:szCs w:val="22"/>
              </w:rPr>
              <w:t xml:space="preserve">Д\и </w:t>
            </w:r>
            <w:r>
              <w:rPr>
                <w:rFonts w:eastAsiaTheme="majorEastAsia"/>
              </w:rPr>
              <w:t>«Грузовой и пассажирский»</w:t>
            </w:r>
            <w:r w:rsidRPr="0015118B">
              <w:rPr>
                <w:sz w:val="22"/>
                <w:szCs w:val="22"/>
              </w:rPr>
              <w:t xml:space="preserve"> (классификация)</w:t>
            </w:r>
          </w:p>
          <w:p w:rsidR="001A0235" w:rsidRDefault="001A0235" w:rsidP="00E221A5">
            <w:r>
              <w:rPr>
                <w:rStyle w:val="c0"/>
              </w:rPr>
              <w:t xml:space="preserve">Цель </w:t>
            </w:r>
            <w:r>
              <w:t>– называет виды транспорта</w:t>
            </w:r>
          </w:p>
          <w:p w:rsidR="001A0235" w:rsidRDefault="001A0235" w:rsidP="00E221A5">
            <w:r>
              <w:rPr>
                <w:rStyle w:val="c0"/>
              </w:rPr>
              <w:t>Речевая задача        </w:t>
            </w:r>
            <w:r>
              <w:t>- обогащение словаря по теме: «Транспорт» использует в речи обобщающие понятия (грузовой, пасажирский).</w:t>
            </w:r>
          </w:p>
          <w:p w:rsidR="001A0235" w:rsidRPr="00AE29B3" w:rsidRDefault="001A0235" w:rsidP="00E221A5">
            <w:pPr>
              <w:rPr>
                <w:rFonts w:eastAsia="Calibri"/>
                <w:lang w:val="kk-KZ"/>
              </w:rPr>
            </w:pPr>
            <w:r w:rsidRPr="0015118B">
              <w:rPr>
                <w:sz w:val="22"/>
                <w:szCs w:val="22"/>
              </w:rPr>
              <w:t xml:space="preserve"> </w:t>
            </w:r>
            <w:r w:rsidRPr="0015118B">
              <w:rPr>
                <w:i/>
                <w:sz w:val="22"/>
                <w:szCs w:val="22"/>
                <w:lang w:val="kk-KZ"/>
              </w:rPr>
              <w:t>(ознакомление с окружающим – познавательная, коммуникативн</w:t>
            </w:r>
            <w:r>
              <w:rPr>
                <w:i/>
                <w:sz w:val="22"/>
                <w:szCs w:val="22"/>
                <w:lang w:val="kk-KZ"/>
              </w:rPr>
              <w:t xml:space="preserve">ая деятельность) </w:t>
            </w:r>
            <w:r w:rsidRPr="00AE29B3">
              <w:rPr>
                <w:i/>
                <w:lang w:val="kk-KZ"/>
              </w:rPr>
              <w:t>казахский язык***</w:t>
            </w:r>
            <w:r w:rsidRPr="00AE29B3">
              <w:rPr>
                <w:rFonts w:eastAsia="Calibri"/>
                <w:lang w:val="kk-KZ"/>
              </w:rPr>
              <w:t xml:space="preserve"> </w:t>
            </w:r>
          </w:p>
          <w:p w:rsidR="001A0235" w:rsidRPr="00AE29B3" w:rsidRDefault="001A0235" w:rsidP="00E221A5">
            <w:pPr>
              <w:rPr>
                <w:rFonts w:eastAsia="Calibri"/>
                <w:lang w:val="kk-KZ"/>
              </w:rPr>
            </w:pPr>
            <w:r>
              <w:rPr>
                <w:rFonts w:eastAsia="Calibri"/>
                <w:lang w:val="kk-KZ"/>
              </w:rPr>
              <w:lastRenderedPageBreak/>
              <w:t>а</w:t>
            </w:r>
            <w:r w:rsidRPr="00AE29B3">
              <w:rPr>
                <w:rFonts w:eastAsia="Calibri"/>
                <w:lang w:val="kk-KZ"/>
              </w:rPr>
              <w:t>втокөлік</w:t>
            </w:r>
            <w:r>
              <w:rPr>
                <w:rFonts w:eastAsia="Calibri"/>
                <w:lang w:val="kk-KZ"/>
              </w:rPr>
              <w:t xml:space="preserve"> - </w:t>
            </w:r>
            <w:r w:rsidRPr="00AE29B3">
              <w:rPr>
                <w:rFonts w:eastAsia="Calibri"/>
                <w:lang w:val="kk-KZ"/>
              </w:rPr>
              <w:t xml:space="preserve"> автомобиль </w:t>
            </w:r>
          </w:p>
          <w:p w:rsidR="001A0235" w:rsidRPr="00AE29B3" w:rsidRDefault="001A0235" w:rsidP="00E221A5">
            <w:pPr>
              <w:rPr>
                <w:rFonts w:eastAsia="Calibri"/>
                <w:lang w:val="kk-KZ"/>
              </w:rPr>
            </w:pPr>
            <w:r>
              <w:rPr>
                <w:rFonts w:eastAsia="Calibri"/>
                <w:lang w:val="kk-KZ"/>
              </w:rPr>
              <w:t>жүк көлігі –грузовая машина</w:t>
            </w:r>
          </w:p>
          <w:p w:rsidR="001A0235" w:rsidRDefault="001A0235" w:rsidP="00E221A5">
            <w:pPr>
              <w:rPr>
                <w:rFonts w:eastAsia="Calibri"/>
                <w:lang w:val="kk-KZ"/>
              </w:rPr>
            </w:pPr>
            <w:r>
              <w:rPr>
                <w:rFonts w:eastAsia="Calibri"/>
                <w:lang w:val="kk-KZ"/>
              </w:rPr>
              <w:t>жедел жәрдем</w:t>
            </w:r>
            <w:r w:rsidRPr="00AE29B3">
              <w:rPr>
                <w:rFonts w:eastAsia="Calibri"/>
                <w:lang w:val="kk-KZ"/>
              </w:rPr>
              <w:t xml:space="preserve"> – </w:t>
            </w:r>
            <w:r>
              <w:rPr>
                <w:rFonts w:eastAsia="Calibri"/>
                <w:lang w:val="kk-KZ"/>
              </w:rPr>
              <w:t>скорая помощь</w:t>
            </w: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r>
              <w:rPr>
                <w:rFonts w:eastAsia="Calibri"/>
                <w:lang w:val="kk-KZ"/>
              </w:rPr>
              <w:t>өрт сөндіргіш көлік</w:t>
            </w:r>
            <w:r w:rsidRPr="00AE29B3">
              <w:rPr>
                <w:rFonts w:eastAsia="Calibri"/>
                <w:lang w:val="kk-KZ"/>
              </w:rPr>
              <w:t xml:space="preserve"> – </w:t>
            </w:r>
            <w:r>
              <w:rPr>
                <w:rFonts w:eastAsia="Calibri"/>
                <w:lang w:val="kk-KZ"/>
              </w:rPr>
              <w:t>пожарная машина</w:t>
            </w:r>
          </w:p>
          <w:p w:rsidR="001A0235" w:rsidRPr="00C03F36" w:rsidRDefault="001A0235" w:rsidP="00E221A5">
            <w:pPr>
              <w:rPr>
                <w:bCs/>
                <w:lang w:val="kk-KZ"/>
              </w:rPr>
            </w:pPr>
          </w:p>
        </w:tc>
        <w:tc>
          <w:tcPr>
            <w:tcW w:w="2410" w:type="dxa"/>
            <w:gridSpan w:val="5"/>
          </w:tcPr>
          <w:p w:rsidR="001A0235" w:rsidRPr="00335DC1" w:rsidRDefault="001A0235" w:rsidP="00E221A5">
            <w:r w:rsidRPr="0002498F">
              <w:rPr>
                <w:rStyle w:val="c0"/>
                <w:sz w:val="22"/>
                <w:szCs w:val="22"/>
              </w:rPr>
              <w:lastRenderedPageBreak/>
              <w:t xml:space="preserve">Д/И </w:t>
            </w:r>
            <w:r>
              <w:rPr>
                <w:sz w:val="22"/>
                <w:szCs w:val="22"/>
              </w:rPr>
              <w:t xml:space="preserve">«Такие разные и нужные» </w:t>
            </w:r>
            <w:r w:rsidRPr="00335DC1">
              <w:rPr>
                <w:sz w:val="22"/>
                <w:szCs w:val="22"/>
              </w:rPr>
              <w:t xml:space="preserve"> (анализ)</w:t>
            </w:r>
          </w:p>
          <w:p w:rsidR="001A0235" w:rsidRPr="003B694C" w:rsidRDefault="001A0235" w:rsidP="00E221A5">
            <w:r w:rsidRPr="0002498F">
              <w:rPr>
                <w:sz w:val="22"/>
                <w:szCs w:val="22"/>
              </w:rPr>
              <w:t>Цель:</w:t>
            </w:r>
            <w:r>
              <w:rPr>
                <w:sz w:val="22"/>
                <w:szCs w:val="22"/>
              </w:rPr>
              <w:t>различает виды транспорта</w:t>
            </w:r>
            <w:r w:rsidRPr="003B694C">
              <w:rPr>
                <w:sz w:val="22"/>
                <w:szCs w:val="22"/>
              </w:rPr>
              <w:t>;</w:t>
            </w:r>
            <w:r>
              <w:rPr>
                <w:sz w:val="22"/>
                <w:szCs w:val="22"/>
              </w:rPr>
              <w:t xml:space="preserve">  классифицирует</w:t>
            </w:r>
            <w:r w:rsidRPr="003B694C">
              <w:rPr>
                <w:sz w:val="22"/>
                <w:szCs w:val="22"/>
              </w:rPr>
              <w:t xml:space="preserve"> </w:t>
            </w:r>
            <w:r>
              <w:t xml:space="preserve">транспорт по его оснащению для выполнения определенного вида работ </w:t>
            </w:r>
            <w:r w:rsidRPr="003B694C">
              <w:rPr>
                <w:sz w:val="22"/>
                <w:szCs w:val="22"/>
              </w:rPr>
              <w:t>.</w:t>
            </w:r>
          </w:p>
          <w:p w:rsidR="001A0235" w:rsidRDefault="001A0235" w:rsidP="00E221A5">
            <w:pPr>
              <w:rPr>
                <w:bCs/>
                <w:lang w:val="kk-KZ"/>
              </w:rPr>
            </w:pPr>
            <w:r w:rsidRPr="0002498F">
              <w:rPr>
                <w:sz w:val="22"/>
                <w:szCs w:val="22"/>
              </w:rPr>
              <w:t xml:space="preserve"> </w:t>
            </w:r>
            <w:r w:rsidRPr="0002498F">
              <w:rPr>
                <w:sz w:val="22"/>
                <w:szCs w:val="22"/>
                <w:lang w:val="kk-KZ"/>
              </w:rPr>
              <w:t xml:space="preserve"> (</w:t>
            </w:r>
            <w:r>
              <w:rPr>
                <w:i/>
                <w:sz w:val="22"/>
                <w:szCs w:val="22"/>
                <w:lang w:val="kk-KZ"/>
              </w:rPr>
              <w:t>т</w:t>
            </w:r>
            <w:r w:rsidRPr="0002498F">
              <w:rPr>
                <w:i/>
                <w:sz w:val="22"/>
                <w:szCs w:val="22"/>
                <w:lang w:val="kk-KZ"/>
              </w:rPr>
              <w:t>ворческая, изобразительная,</w:t>
            </w:r>
            <w:r w:rsidRPr="0002498F">
              <w:rPr>
                <w:sz w:val="22"/>
                <w:szCs w:val="22"/>
                <w:lang w:val="kk-KZ"/>
              </w:rPr>
              <w:t xml:space="preserve"> </w:t>
            </w:r>
            <w:r w:rsidRPr="0002498F">
              <w:rPr>
                <w:i/>
                <w:sz w:val="22"/>
                <w:szCs w:val="22"/>
                <w:lang w:val="kk-KZ"/>
              </w:rPr>
              <w:t>коммуникативная, познавательная деятельность</w:t>
            </w:r>
            <w:r>
              <w:rPr>
                <w:i/>
                <w:sz w:val="22"/>
                <w:szCs w:val="22"/>
                <w:lang w:val="kk-KZ"/>
              </w:rPr>
              <w:t xml:space="preserve">) </w:t>
            </w: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p>
          <w:p w:rsidR="001A0235" w:rsidRDefault="001A0235" w:rsidP="00E221A5">
            <w:pPr>
              <w:rPr>
                <w:rFonts w:eastAsia="Calibri"/>
                <w:lang w:val="kk-KZ"/>
              </w:rPr>
            </w:pPr>
            <w:r w:rsidRPr="0002498F">
              <w:rPr>
                <w:bCs/>
                <w:iCs/>
                <w:sz w:val="22"/>
                <w:szCs w:val="22"/>
                <w:lang w:val="kk-KZ"/>
              </w:rPr>
              <w:t xml:space="preserve"> </w:t>
            </w:r>
            <w:r>
              <w:rPr>
                <w:rFonts w:eastAsia="Calibri"/>
                <w:lang w:val="kk-KZ"/>
              </w:rPr>
              <w:t>жедел жәрдем</w:t>
            </w:r>
            <w:r w:rsidRPr="00AE29B3">
              <w:rPr>
                <w:rFonts w:eastAsia="Calibri"/>
                <w:lang w:val="kk-KZ"/>
              </w:rPr>
              <w:t xml:space="preserve"> – </w:t>
            </w:r>
            <w:r>
              <w:rPr>
                <w:rFonts w:eastAsia="Calibri"/>
                <w:lang w:val="kk-KZ"/>
              </w:rPr>
              <w:t>скорая помощь</w:t>
            </w: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r>
              <w:rPr>
                <w:rFonts w:eastAsia="Calibri"/>
                <w:lang w:val="kk-KZ"/>
              </w:rPr>
              <w:t>өрт сөндіргіш көлік</w:t>
            </w:r>
            <w:r w:rsidRPr="00AE29B3">
              <w:rPr>
                <w:rFonts w:eastAsia="Calibri"/>
                <w:lang w:val="kk-KZ"/>
              </w:rPr>
              <w:t xml:space="preserve"> – </w:t>
            </w:r>
            <w:r>
              <w:rPr>
                <w:rFonts w:eastAsia="Calibri"/>
                <w:lang w:val="kk-KZ"/>
              </w:rPr>
              <w:lastRenderedPageBreak/>
              <w:t>пожарная машина</w:t>
            </w:r>
          </w:p>
          <w:p w:rsidR="001A0235" w:rsidRPr="00CA5268" w:rsidRDefault="001A0235" w:rsidP="00E221A5">
            <w:pPr>
              <w:rPr>
                <w:bCs/>
                <w:lang w:val="kk-KZ"/>
              </w:rPr>
            </w:pPr>
          </w:p>
        </w:tc>
        <w:tc>
          <w:tcPr>
            <w:tcW w:w="2410" w:type="dxa"/>
            <w:gridSpan w:val="4"/>
          </w:tcPr>
          <w:p w:rsidR="001A0235" w:rsidRPr="00335DC1" w:rsidRDefault="001A0235" w:rsidP="00E221A5">
            <w:pPr>
              <w:shd w:val="clear" w:color="auto" w:fill="FFFFFF"/>
              <w:outlineLvl w:val="2"/>
              <w:rPr>
                <w:bCs/>
              </w:rPr>
            </w:pPr>
            <w:r w:rsidRPr="00335DC1">
              <w:rPr>
                <w:sz w:val="22"/>
                <w:szCs w:val="22"/>
              </w:rPr>
              <w:lastRenderedPageBreak/>
              <w:t xml:space="preserve">Д\и </w:t>
            </w:r>
            <w:r w:rsidRPr="00335DC1">
              <w:rPr>
                <w:sz w:val="22"/>
                <w:szCs w:val="22"/>
                <w:lang w:val="kk-KZ"/>
              </w:rPr>
              <w:t>«</w:t>
            </w:r>
            <w:r w:rsidRPr="00335DC1">
              <w:rPr>
                <w:bCs/>
                <w:sz w:val="22"/>
                <w:szCs w:val="22"/>
              </w:rPr>
              <w:t>Четвёртый лишний»</w:t>
            </w:r>
            <w:r w:rsidRPr="00335DC1">
              <w:rPr>
                <w:bCs/>
              </w:rPr>
              <w:t xml:space="preserve"> </w:t>
            </w:r>
            <w:r w:rsidRPr="00335DC1">
              <w:rPr>
                <w:sz w:val="22"/>
                <w:szCs w:val="22"/>
              </w:rPr>
              <w:t>(синтез)</w:t>
            </w:r>
          </w:p>
          <w:p w:rsidR="001A0235" w:rsidRPr="0015118B" w:rsidRDefault="001A0235" w:rsidP="00E221A5">
            <w:pPr>
              <w:shd w:val="clear" w:color="auto" w:fill="FFFFFF"/>
              <w:rPr>
                <w:i/>
                <w:lang w:val="kk-KZ"/>
              </w:rPr>
            </w:pPr>
            <w:r w:rsidRPr="00335DC1">
              <w:rPr>
                <w:sz w:val="22"/>
                <w:szCs w:val="22"/>
              </w:rPr>
              <w:t>Цель: выделяет</w:t>
            </w:r>
            <w:r>
              <w:rPr>
                <w:sz w:val="22"/>
                <w:szCs w:val="22"/>
              </w:rPr>
              <w:t xml:space="preserve"> наиболее значимый признак при нахождении лишней картинки</w:t>
            </w:r>
          </w:p>
          <w:p w:rsidR="001A0235" w:rsidRPr="00AE29B3" w:rsidRDefault="001A0235" w:rsidP="00E221A5">
            <w:pPr>
              <w:rPr>
                <w:rFonts w:eastAsia="Calibri"/>
                <w:lang w:val="kk-KZ"/>
              </w:rPr>
            </w:pPr>
            <w:r w:rsidRPr="0002498F">
              <w:rPr>
                <w:i/>
                <w:sz w:val="22"/>
                <w:szCs w:val="22"/>
                <w:lang w:val="kk-KZ"/>
              </w:rPr>
              <w:t>(познавательная, творческая ,игровая, познавательная, коммуникативная деятельность</w:t>
            </w:r>
            <w:r>
              <w:rPr>
                <w:i/>
                <w:sz w:val="22"/>
                <w:szCs w:val="22"/>
                <w:lang w:val="kk-KZ"/>
              </w:rPr>
              <w:t xml:space="preserve">, *** </w:t>
            </w:r>
            <w:r>
              <w:rPr>
                <w:rFonts w:eastAsia="Calibri"/>
                <w:lang w:val="kk-KZ"/>
              </w:rPr>
              <w:t>жедел жәрдем</w:t>
            </w:r>
            <w:r w:rsidRPr="00AE29B3">
              <w:rPr>
                <w:rFonts w:eastAsia="Calibri"/>
                <w:lang w:val="kk-KZ"/>
              </w:rPr>
              <w:t xml:space="preserve"> – </w:t>
            </w:r>
            <w:r>
              <w:rPr>
                <w:rFonts w:eastAsia="Calibri"/>
                <w:lang w:val="kk-KZ"/>
              </w:rPr>
              <w:t>скорая помощь, а</w:t>
            </w:r>
            <w:r w:rsidRPr="00AE29B3">
              <w:rPr>
                <w:rFonts w:eastAsia="Calibri"/>
                <w:lang w:val="kk-KZ"/>
              </w:rPr>
              <w:t>втокөлік</w:t>
            </w:r>
            <w:r>
              <w:rPr>
                <w:rFonts w:eastAsia="Calibri"/>
                <w:lang w:val="kk-KZ"/>
              </w:rPr>
              <w:t xml:space="preserve"> - </w:t>
            </w:r>
            <w:r w:rsidRPr="00AE29B3">
              <w:rPr>
                <w:rFonts w:eastAsia="Calibri"/>
                <w:lang w:val="kk-KZ"/>
              </w:rPr>
              <w:t xml:space="preserve"> автомобиль </w:t>
            </w:r>
          </w:p>
          <w:p w:rsidR="001A0235" w:rsidRDefault="001A0235" w:rsidP="00E221A5">
            <w:pPr>
              <w:rPr>
                <w:rFonts w:eastAsia="Calibri"/>
                <w:lang w:val="kk-KZ"/>
              </w:rPr>
            </w:pP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p>
          <w:p w:rsidR="001A0235" w:rsidRPr="0015118B" w:rsidRDefault="001A0235" w:rsidP="00E221A5">
            <w:pPr>
              <w:shd w:val="clear" w:color="auto" w:fill="FFFFFF"/>
              <w:rPr>
                <w:u w:val="dotted"/>
                <w:lang w:val="kk-KZ"/>
              </w:rPr>
            </w:pPr>
          </w:p>
        </w:tc>
        <w:tc>
          <w:tcPr>
            <w:tcW w:w="2980" w:type="dxa"/>
            <w:gridSpan w:val="5"/>
          </w:tcPr>
          <w:p w:rsidR="001A0235" w:rsidRPr="00335DC1" w:rsidRDefault="001A0235" w:rsidP="00E221A5">
            <w:pPr>
              <w:widowControl w:val="0"/>
              <w:tabs>
                <w:tab w:val="left" w:pos="6640"/>
              </w:tabs>
              <w:autoSpaceDE w:val="0"/>
              <w:autoSpaceDN w:val="0"/>
              <w:adjustRightInd w:val="0"/>
              <w:contextualSpacing/>
            </w:pPr>
            <w:r w:rsidRPr="00335DC1">
              <w:rPr>
                <w:sz w:val="22"/>
                <w:szCs w:val="22"/>
              </w:rPr>
              <w:t xml:space="preserve">Д\и  </w:t>
            </w:r>
            <w:r>
              <w:rPr>
                <w:sz w:val="22"/>
                <w:szCs w:val="22"/>
                <w:lang w:val="kk-KZ"/>
              </w:rPr>
              <w:t xml:space="preserve"> «Найди такуюже</w:t>
            </w:r>
            <w:r w:rsidRPr="00335DC1">
              <w:rPr>
                <w:sz w:val="22"/>
                <w:szCs w:val="22"/>
                <w:lang w:val="kk-KZ"/>
              </w:rPr>
              <w:t xml:space="preserve">» </w:t>
            </w:r>
          </w:p>
          <w:p w:rsidR="001A0235" w:rsidRPr="00335DC1" w:rsidRDefault="001A0235" w:rsidP="00E221A5">
            <w:pPr>
              <w:widowControl w:val="0"/>
              <w:tabs>
                <w:tab w:val="left" w:pos="6640"/>
              </w:tabs>
              <w:autoSpaceDE w:val="0"/>
              <w:autoSpaceDN w:val="0"/>
              <w:adjustRightInd w:val="0"/>
              <w:contextualSpacing/>
            </w:pPr>
            <w:r w:rsidRPr="00335DC1">
              <w:rPr>
                <w:sz w:val="22"/>
                <w:szCs w:val="22"/>
              </w:rPr>
              <w:t>(сравнение)</w:t>
            </w:r>
          </w:p>
          <w:p w:rsidR="001A0235" w:rsidRPr="0015118B" w:rsidRDefault="001A0235" w:rsidP="00E221A5">
            <w:pPr>
              <w:shd w:val="clear" w:color="auto" w:fill="FFFFFF"/>
            </w:pPr>
            <w:r w:rsidRPr="004E2EA0">
              <w:rPr>
                <w:sz w:val="22"/>
                <w:szCs w:val="22"/>
              </w:rPr>
              <w:t>Цель:</w:t>
            </w:r>
            <w:r>
              <w:rPr>
                <w:sz w:val="22"/>
                <w:szCs w:val="22"/>
              </w:rPr>
              <w:t xml:space="preserve"> сравнивает предметы, находит в них признаки различия и сходства</w:t>
            </w:r>
          </w:p>
          <w:p w:rsidR="001A0235" w:rsidRDefault="001A0235" w:rsidP="00E221A5">
            <w:pPr>
              <w:rPr>
                <w:rFonts w:eastAsia="Calibri"/>
                <w:i/>
                <w:kern w:val="24"/>
                <w:lang w:val="kk-KZ"/>
              </w:rPr>
            </w:pPr>
            <w:r w:rsidRPr="0015118B">
              <w:rPr>
                <w:i/>
                <w:sz w:val="22"/>
                <w:szCs w:val="22"/>
                <w:lang w:val="kk-KZ"/>
              </w:rPr>
              <w:t>(ознакомление с окружающим – познавательна</w:t>
            </w:r>
            <w:r>
              <w:rPr>
                <w:i/>
                <w:sz w:val="22"/>
                <w:szCs w:val="22"/>
                <w:lang w:val="kk-KZ"/>
              </w:rPr>
              <w:t>я, коммуникативная деятельность</w:t>
            </w:r>
            <w:r w:rsidRPr="0002498F">
              <w:rPr>
                <w:rFonts w:eastAsia="Calibri"/>
                <w:i/>
                <w:kern w:val="24"/>
                <w:sz w:val="22"/>
                <w:szCs w:val="22"/>
                <w:lang w:val="kk-KZ"/>
              </w:rPr>
              <w:t xml:space="preserve"> </w:t>
            </w:r>
          </w:p>
          <w:p w:rsidR="001A0235" w:rsidRPr="00AE29B3" w:rsidRDefault="001A0235" w:rsidP="00E221A5">
            <w:pPr>
              <w:rPr>
                <w:rFonts w:eastAsia="Calibri"/>
                <w:lang w:val="kk-KZ"/>
              </w:rPr>
            </w:pPr>
            <w:r w:rsidRPr="0002498F">
              <w:rPr>
                <w:rFonts w:eastAsia="Calibri"/>
                <w:i/>
                <w:kern w:val="24"/>
                <w:sz w:val="22"/>
                <w:szCs w:val="22"/>
                <w:lang w:val="kk-KZ"/>
              </w:rPr>
              <w:t>к</w:t>
            </w:r>
            <w:r w:rsidRPr="0002498F">
              <w:rPr>
                <w:i/>
                <w:kern w:val="24"/>
                <w:sz w:val="22"/>
                <w:szCs w:val="22"/>
                <w:lang w:val="kk-KZ"/>
              </w:rPr>
              <w:t>азахский язык</w:t>
            </w:r>
            <w:r w:rsidRPr="0002498F">
              <w:rPr>
                <w:bCs/>
                <w:sz w:val="22"/>
                <w:szCs w:val="22"/>
                <w:lang w:val="kk-KZ"/>
              </w:rPr>
              <w:t xml:space="preserve"> ***</w:t>
            </w:r>
            <w:r w:rsidRPr="0002498F">
              <w:rPr>
                <w:bCs/>
                <w:iCs/>
                <w:sz w:val="22"/>
                <w:szCs w:val="22"/>
                <w:lang w:val="kk-KZ"/>
              </w:rPr>
              <w:t xml:space="preserve"> </w:t>
            </w:r>
            <w:r>
              <w:rPr>
                <w:rFonts w:eastAsia="Calibri"/>
                <w:lang w:val="kk-KZ"/>
              </w:rPr>
              <w:t>а</w:t>
            </w:r>
            <w:r w:rsidRPr="00AE29B3">
              <w:rPr>
                <w:rFonts w:eastAsia="Calibri"/>
                <w:lang w:val="kk-KZ"/>
              </w:rPr>
              <w:t>втокөлік</w:t>
            </w:r>
            <w:r>
              <w:rPr>
                <w:rFonts w:eastAsia="Calibri"/>
                <w:lang w:val="kk-KZ"/>
              </w:rPr>
              <w:t xml:space="preserve"> - </w:t>
            </w:r>
            <w:r w:rsidRPr="00AE29B3">
              <w:rPr>
                <w:rFonts w:eastAsia="Calibri"/>
                <w:lang w:val="kk-KZ"/>
              </w:rPr>
              <w:t xml:space="preserve"> автомобиль </w:t>
            </w:r>
          </w:p>
          <w:p w:rsidR="001A0235" w:rsidRPr="00AE29B3" w:rsidRDefault="001A0235" w:rsidP="00E221A5">
            <w:pPr>
              <w:rPr>
                <w:rFonts w:eastAsia="Calibri"/>
                <w:lang w:val="kk-KZ"/>
              </w:rPr>
            </w:pPr>
            <w:r>
              <w:rPr>
                <w:rFonts w:eastAsia="Calibri"/>
                <w:lang w:val="kk-KZ"/>
              </w:rPr>
              <w:t>жүк көлігі –грузовая машина</w:t>
            </w:r>
          </w:p>
          <w:p w:rsidR="001A0235" w:rsidRDefault="001A0235" w:rsidP="00E221A5">
            <w:pPr>
              <w:rPr>
                <w:rFonts w:eastAsia="Calibri"/>
                <w:lang w:val="kk-KZ"/>
              </w:rPr>
            </w:pPr>
            <w:r>
              <w:rPr>
                <w:rFonts w:eastAsia="Calibri"/>
                <w:lang w:val="kk-KZ"/>
              </w:rPr>
              <w:t>жедел жәрдем</w:t>
            </w:r>
            <w:r w:rsidRPr="00AE29B3">
              <w:rPr>
                <w:rFonts w:eastAsia="Calibri"/>
                <w:lang w:val="kk-KZ"/>
              </w:rPr>
              <w:t xml:space="preserve"> – </w:t>
            </w:r>
            <w:r>
              <w:rPr>
                <w:rFonts w:eastAsia="Calibri"/>
                <w:lang w:val="kk-KZ"/>
              </w:rPr>
              <w:t>скорая помощь</w:t>
            </w: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r>
              <w:rPr>
                <w:rFonts w:eastAsia="Calibri"/>
                <w:lang w:val="kk-KZ"/>
              </w:rPr>
              <w:t>өрт сөндіргіш көлік</w:t>
            </w:r>
            <w:r w:rsidRPr="00AE29B3">
              <w:rPr>
                <w:rFonts w:eastAsia="Calibri"/>
                <w:lang w:val="kk-KZ"/>
              </w:rPr>
              <w:t xml:space="preserve"> – </w:t>
            </w:r>
            <w:r>
              <w:rPr>
                <w:rFonts w:eastAsia="Calibri"/>
                <w:lang w:val="kk-KZ"/>
              </w:rPr>
              <w:t>пожарная машина</w:t>
            </w:r>
          </w:p>
          <w:p w:rsidR="001A0235" w:rsidRPr="00CA5268" w:rsidRDefault="001A0235" w:rsidP="00E221A5">
            <w:pPr>
              <w:rPr>
                <w:bCs/>
                <w:iCs/>
                <w:lang w:val="kk-KZ"/>
              </w:rPr>
            </w:pPr>
          </w:p>
        </w:tc>
        <w:tc>
          <w:tcPr>
            <w:tcW w:w="2551" w:type="dxa"/>
          </w:tcPr>
          <w:p w:rsidR="001A0235" w:rsidRPr="00335DC1" w:rsidRDefault="001A0235" w:rsidP="00E221A5">
            <w:pPr>
              <w:widowControl w:val="0"/>
              <w:tabs>
                <w:tab w:val="left" w:pos="6640"/>
              </w:tabs>
              <w:autoSpaceDE w:val="0"/>
              <w:autoSpaceDN w:val="0"/>
              <w:adjustRightInd w:val="0"/>
              <w:contextualSpacing/>
            </w:pPr>
            <w:r w:rsidRPr="00CA5268">
              <w:rPr>
                <w:sz w:val="22"/>
                <w:szCs w:val="22"/>
                <w:u w:val="dotted"/>
                <w:lang w:val="kk-KZ"/>
              </w:rPr>
              <w:t xml:space="preserve"> </w:t>
            </w:r>
            <w:r w:rsidRPr="00335DC1">
              <w:rPr>
                <w:sz w:val="22"/>
                <w:szCs w:val="22"/>
              </w:rPr>
              <w:t>Д\и «</w:t>
            </w:r>
            <w:r>
              <w:rPr>
                <w:sz w:val="22"/>
                <w:szCs w:val="22"/>
              </w:rPr>
              <w:t>На улицах города</w:t>
            </w:r>
            <w:r w:rsidRPr="00335DC1">
              <w:rPr>
                <w:sz w:val="22"/>
                <w:szCs w:val="22"/>
              </w:rPr>
              <w:t>» (обобщение )</w:t>
            </w:r>
          </w:p>
          <w:p w:rsidR="001A0235" w:rsidRPr="003B694C" w:rsidRDefault="001A0235" w:rsidP="00E221A5">
            <w:r w:rsidRPr="0015118B">
              <w:rPr>
                <w:sz w:val="22"/>
                <w:szCs w:val="22"/>
              </w:rPr>
              <w:t>Цель: </w:t>
            </w:r>
            <w:r>
              <w:rPr>
                <w:sz w:val="22"/>
                <w:szCs w:val="22"/>
              </w:rPr>
              <w:t xml:space="preserve">назвает виды транспорта, особенности внешнего вида, </w:t>
            </w:r>
            <w:r>
              <w:t xml:space="preserve">его оснащение для выполнения определенного вида работ </w:t>
            </w:r>
            <w:r w:rsidRPr="003B694C">
              <w:rPr>
                <w:sz w:val="22"/>
                <w:szCs w:val="22"/>
              </w:rPr>
              <w:t>.</w:t>
            </w:r>
          </w:p>
          <w:p w:rsidR="001A0235" w:rsidRDefault="001A0235" w:rsidP="00E221A5">
            <w:pPr>
              <w:rPr>
                <w:bCs/>
                <w:iCs/>
                <w:lang w:val="kk-KZ"/>
              </w:rPr>
            </w:pPr>
            <w:r w:rsidRPr="0015118B">
              <w:rPr>
                <w:i/>
                <w:sz w:val="22"/>
                <w:szCs w:val="22"/>
                <w:lang w:val="kk-KZ"/>
              </w:rPr>
              <w:t>(ознакомление с окружающим – познавательная, коммуникативная деятельность</w:t>
            </w:r>
            <w:r>
              <w:rPr>
                <w:i/>
                <w:sz w:val="22"/>
                <w:szCs w:val="22"/>
                <w:lang w:val="kk-KZ"/>
              </w:rPr>
              <w:t>, казахский язык</w:t>
            </w:r>
            <w:r w:rsidRPr="0015118B">
              <w:rPr>
                <w:i/>
                <w:sz w:val="22"/>
                <w:szCs w:val="22"/>
                <w:lang w:val="kk-KZ"/>
              </w:rPr>
              <w:t>***</w:t>
            </w:r>
            <w:r w:rsidRPr="0015118B">
              <w:rPr>
                <w:bCs/>
                <w:iCs/>
                <w:sz w:val="22"/>
                <w:szCs w:val="22"/>
                <w:lang w:val="kk-KZ"/>
              </w:rPr>
              <w:t xml:space="preserve"> </w:t>
            </w:r>
          </w:p>
          <w:p w:rsidR="001A0235" w:rsidRPr="00AE29B3" w:rsidRDefault="001A0235" w:rsidP="00E221A5">
            <w:pPr>
              <w:rPr>
                <w:rFonts w:eastAsia="Calibri"/>
                <w:lang w:val="kk-KZ"/>
              </w:rPr>
            </w:pPr>
            <w:r>
              <w:rPr>
                <w:rFonts w:eastAsia="Calibri"/>
                <w:lang w:val="kk-KZ"/>
              </w:rPr>
              <w:t>а</w:t>
            </w:r>
            <w:r w:rsidRPr="00AE29B3">
              <w:rPr>
                <w:rFonts w:eastAsia="Calibri"/>
                <w:lang w:val="kk-KZ"/>
              </w:rPr>
              <w:t>втокөлік</w:t>
            </w:r>
            <w:r>
              <w:rPr>
                <w:rFonts w:eastAsia="Calibri"/>
                <w:lang w:val="kk-KZ"/>
              </w:rPr>
              <w:t xml:space="preserve"> - </w:t>
            </w:r>
            <w:r w:rsidRPr="00AE29B3">
              <w:rPr>
                <w:rFonts w:eastAsia="Calibri"/>
                <w:lang w:val="kk-KZ"/>
              </w:rPr>
              <w:t xml:space="preserve"> автомобиль </w:t>
            </w:r>
          </w:p>
          <w:p w:rsidR="001A0235" w:rsidRPr="00AE29B3" w:rsidRDefault="001A0235" w:rsidP="00E221A5">
            <w:pPr>
              <w:rPr>
                <w:rFonts w:eastAsia="Calibri"/>
                <w:lang w:val="kk-KZ"/>
              </w:rPr>
            </w:pPr>
            <w:r>
              <w:rPr>
                <w:rFonts w:eastAsia="Calibri"/>
                <w:lang w:val="kk-KZ"/>
              </w:rPr>
              <w:t>жүк көлігі –грузовая машина</w:t>
            </w:r>
          </w:p>
          <w:p w:rsidR="001A0235" w:rsidRDefault="001A0235" w:rsidP="00E221A5">
            <w:pPr>
              <w:rPr>
                <w:rFonts w:eastAsia="Calibri"/>
                <w:lang w:val="kk-KZ"/>
              </w:rPr>
            </w:pPr>
            <w:r>
              <w:rPr>
                <w:rFonts w:eastAsia="Calibri"/>
                <w:lang w:val="kk-KZ"/>
              </w:rPr>
              <w:lastRenderedPageBreak/>
              <w:t>жедел жәрдем</w:t>
            </w:r>
            <w:r w:rsidRPr="00AE29B3">
              <w:rPr>
                <w:rFonts w:eastAsia="Calibri"/>
                <w:lang w:val="kk-KZ"/>
              </w:rPr>
              <w:t xml:space="preserve"> – </w:t>
            </w:r>
            <w:r>
              <w:rPr>
                <w:rFonts w:eastAsia="Calibri"/>
                <w:lang w:val="kk-KZ"/>
              </w:rPr>
              <w:t>скорая помощь</w:t>
            </w: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r>
              <w:rPr>
                <w:rFonts w:eastAsia="Calibri"/>
                <w:lang w:val="kk-KZ"/>
              </w:rPr>
              <w:t>өрт сөндіргіш көлік</w:t>
            </w:r>
            <w:r w:rsidRPr="00AE29B3">
              <w:rPr>
                <w:rFonts w:eastAsia="Calibri"/>
                <w:lang w:val="kk-KZ"/>
              </w:rPr>
              <w:t xml:space="preserve"> – </w:t>
            </w:r>
            <w:r>
              <w:rPr>
                <w:rFonts w:eastAsia="Calibri"/>
                <w:lang w:val="kk-KZ"/>
              </w:rPr>
              <w:t>пожарная машина</w:t>
            </w:r>
          </w:p>
          <w:p w:rsidR="001A0235" w:rsidRPr="00F50CA1" w:rsidRDefault="001A0235" w:rsidP="00E221A5">
            <w:pPr>
              <w:rPr>
                <w:rFonts w:eastAsia="Calibri"/>
                <w:szCs w:val="28"/>
                <w:lang w:val="kk-KZ"/>
              </w:rPr>
            </w:pPr>
          </w:p>
        </w:tc>
      </w:tr>
      <w:tr w:rsidR="001A0235" w:rsidRPr="007E2E7E" w:rsidTr="00E221A5">
        <w:trPr>
          <w:trHeight w:val="1478"/>
        </w:trPr>
        <w:tc>
          <w:tcPr>
            <w:tcW w:w="2028" w:type="dxa"/>
            <w:vMerge/>
            <w:vAlign w:val="center"/>
          </w:tcPr>
          <w:p w:rsidR="001A0235" w:rsidRPr="007E2E7E" w:rsidRDefault="001A0235" w:rsidP="00E221A5">
            <w:pPr>
              <w:contextualSpacing/>
              <w:rPr>
                <w:b/>
                <w:color w:val="000000" w:themeColor="text1"/>
                <w:u w:val="single"/>
                <w:lang w:val="kk-KZ"/>
              </w:rPr>
            </w:pP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 xml:space="preserve">КОМПЛЕКС  УТРЕННЕЙ ГИМНАСТИКИ сентябрь 3-4 неделя </w:t>
            </w:r>
            <w:r w:rsidRPr="007E2E7E">
              <w:rPr>
                <w:bCs/>
                <w:color w:val="000000" w:themeColor="text1"/>
                <w:sz w:val="22"/>
                <w:szCs w:val="22"/>
              </w:rPr>
              <w:t>(прилагается)</w:t>
            </w:r>
          </w:p>
          <w:p w:rsidR="001A0235" w:rsidRDefault="001A0235" w:rsidP="00E221A5">
            <w:pPr>
              <w:widowControl w:val="0"/>
              <w:tabs>
                <w:tab w:val="left" w:pos="6640"/>
              </w:tabs>
              <w:autoSpaceDE w:val="0"/>
              <w:autoSpaceDN w:val="0"/>
              <w:adjustRightInd w:val="0"/>
              <w:contextualSpacing/>
              <w:jc w:val="center"/>
              <w:rPr>
                <w:bCs/>
                <w:i/>
              </w:rPr>
            </w:pPr>
            <w:r>
              <w:rPr>
                <w:i/>
                <w:color w:val="000000" w:themeColor="text1"/>
                <w:sz w:val="22"/>
                <w:szCs w:val="22"/>
                <w:lang w:val="kk-KZ"/>
              </w:rPr>
              <w:t xml:space="preserve"> </w:t>
            </w:r>
            <w:r>
              <w:rPr>
                <w:bCs/>
              </w:rPr>
              <w:t>Цель: с интересом к выполняет утреннюю гимнастику</w:t>
            </w:r>
            <w:r w:rsidRPr="00D60674">
              <w:rPr>
                <w:bCs/>
              </w:rPr>
              <w:t xml:space="preserve"> (</w:t>
            </w:r>
            <w:r w:rsidRPr="001033C9">
              <w:rPr>
                <w:bCs/>
                <w:i/>
              </w:rPr>
              <w:t>физическое развитие** двигательная  активность, игровая деятельность)</w:t>
            </w:r>
          </w:p>
          <w:p w:rsidR="001A0235" w:rsidRPr="00173AFA" w:rsidRDefault="001A0235" w:rsidP="00E221A5">
            <w:pPr>
              <w:shd w:val="clear" w:color="auto" w:fill="FFFFFF"/>
              <w:spacing w:line="332" w:lineRule="atLeast"/>
              <w:jc w:val="both"/>
              <w:rPr>
                <w:b/>
                <w:bCs/>
              </w:rPr>
            </w:pPr>
            <w:r w:rsidRPr="00173AFA">
              <w:t xml:space="preserve">Речёвка.   </w:t>
            </w:r>
            <w:r w:rsidRPr="00173AFA">
              <w:rPr>
                <w:b/>
                <w:bCs/>
              </w:rPr>
              <w:t xml:space="preserve">Мы зарядкой заниматься начинаем по утрам, </w:t>
            </w:r>
            <w:r>
              <w:rPr>
                <w:b/>
                <w:bCs/>
              </w:rPr>
              <w:t xml:space="preserve">чтобы реже </w:t>
            </w:r>
            <w:r w:rsidRPr="00173AFA">
              <w:rPr>
                <w:b/>
                <w:bCs/>
              </w:rPr>
              <w:t xml:space="preserve"> обращаться за советом</w:t>
            </w:r>
            <w:r>
              <w:rPr>
                <w:b/>
                <w:bCs/>
              </w:rPr>
              <w:t xml:space="preserve"> к</w:t>
            </w:r>
            <w:r w:rsidRPr="00173AFA">
              <w:rPr>
                <w:b/>
                <w:bCs/>
              </w:rPr>
              <w:t xml:space="preserve"> докторам.</w:t>
            </w:r>
          </w:p>
          <w:p w:rsidR="001A0235" w:rsidRPr="001033C9" w:rsidRDefault="001A0235" w:rsidP="00E221A5">
            <w:pPr>
              <w:spacing w:line="332" w:lineRule="atLeast"/>
              <w:jc w:val="both"/>
              <w:rPr>
                <w:b/>
              </w:rPr>
            </w:pPr>
          </w:p>
        </w:tc>
      </w:tr>
      <w:tr w:rsidR="001A0235" w:rsidRPr="007E2E7E" w:rsidTr="00E221A5">
        <w:trPr>
          <w:trHeight w:val="278"/>
        </w:trPr>
        <w:tc>
          <w:tcPr>
            <w:tcW w:w="2028"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Таңғы ас/Завтрак</w:t>
            </w: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1A0235" w:rsidRPr="007E2E7E" w:rsidRDefault="001A0235" w:rsidP="00E221A5">
            <w:pPr>
              <w:rPr>
                <w:bCs/>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1A0235" w:rsidRPr="00173AFA" w:rsidRDefault="001A0235" w:rsidP="00E221A5">
            <w:pPr>
              <w:rPr>
                <w:bCs/>
                <w:color w:val="000000" w:themeColor="text1"/>
                <w:lang w:val="kk-KZ"/>
              </w:rPr>
            </w:pPr>
            <w:r w:rsidRPr="007E2E7E">
              <w:rPr>
                <w:bCs/>
                <w:color w:val="000000" w:themeColor="text1"/>
                <w:sz w:val="22"/>
                <w:szCs w:val="22"/>
                <w:lang w:val="kk-KZ"/>
              </w:rPr>
              <w:t>(***сабын -мыло, су - вода, кір - грязный, таза – чистый)</w:t>
            </w:r>
            <w:r>
              <w:rPr>
                <w:bCs/>
                <w:color w:val="000000" w:themeColor="text1"/>
                <w:lang w:val="kk-KZ"/>
              </w:rPr>
              <w:t xml:space="preserve"> </w:t>
            </w: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«Мойдодыр»</w:t>
            </w:r>
          </w:p>
          <w:p w:rsidR="001A0235" w:rsidRPr="007E2E7E" w:rsidRDefault="001A0235" w:rsidP="00E221A5">
            <w:pPr>
              <w:rPr>
                <w:i/>
                <w:color w:val="000000" w:themeColor="text1"/>
              </w:rPr>
            </w:pPr>
            <w:r w:rsidRPr="007E2E7E">
              <w:rPr>
                <w:i/>
                <w:color w:val="000000" w:themeColor="text1"/>
                <w:sz w:val="22"/>
                <w:szCs w:val="22"/>
              </w:rPr>
              <w:t>Бери ложку, бери хлеб, И скорее за обед.</w:t>
            </w:r>
          </w:p>
          <w:p w:rsidR="001A0235" w:rsidRPr="007E2E7E" w:rsidRDefault="001A0235" w:rsidP="00E221A5">
            <w:pPr>
              <w:jc w:val="both"/>
              <w:rPr>
                <w:bCs/>
                <w:color w:val="000000" w:themeColor="text1"/>
                <w:lang w:val="kk-KZ"/>
              </w:rPr>
            </w:pPr>
            <w:r w:rsidRPr="007E2E7E">
              <w:rPr>
                <w:i/>
                <w:color w:val="000000" w:themeColor="text1"/>
                <w:sz w:val="22"/>
                <w:szCs w:val="22"/>
              </w:rPr>
              <w:t>(***</w:t>
            </w:r>
            <w:r w:rsidRPr="007E2E7E">
              <w:rPr>
                <w:bCs/>
                <w:iCs/>
                <w:color w:val="000000" w:themeColor="text1"/>
                <w:sz w:val="22"/>
                <w:szCs w:val="22"/>
                <w:lang w:val="kk-KZ"/>
              </w:rPr>
              <w:t xml:space="preserve">ас болсын! </w:t>
            </w:r>
            <w:r w:rsidRPr="007E2E7E">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1A0235" w:rsidRPr="007E2E7E" w:rsidTr="00E221A5">
        <w:trPr>
          <w:trHeight w:val="348"/>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t xml:space="preserve">Ұйымдастырылған іс-әрекетке дайындық /Подготовка к организованной деятельности </w:t>
            </w: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b/>
                <w:sz w:val="22"/>
                <w:szCs w:val="22"/>
                <w:lang w:val="kk-KZ"/>
              </w:rPr>
              <w:t>ҰІӘ</w:t>
            </w:r>
            <w:r w:rsidRPr="007E2E7E">
              <w:rPr>
                <w:color w:val="000000" w:themeColor="text1"/>
                <w:sz w:val="22"/>
                <w:szCs w:val="22"/>
                <w:lang w:val="kk-KZ"/>
              </w:rPr>
              <w:t xml:space="preserve"> ұйымдастыру  үшін балалардағы  кішігірім қозғалыстағы ойын және ойын жаттығулары </w:t>
            </w:r>
          </w:p>
          <w:p w:rsidR="001A0235" w:rsidRPr="007E2E7E"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r>
              <w:rPr>
                <w:color w:val="000000" w:themeColor="text1"/>
                <w:sz w:val="22"/>
                <w:szCs w:val="22"/>
              </w:rPr>
              <w:t>**</w:t>
            </w:r>
          </w:p>
        </w:tc>
      </w:tr>
      <w:tr w:rsidR="001A0235" w:rsidRPr="007E2E7E" w:rsidTr="00E221A5">
        <w:trPr>
          <w:trHeight w:val="561"/>
        </w:trPr>
        <w:tc>
          <w:tcPr>
            <w:tcW w:w="2028" w:type="dxa"/>
            <w:vMerge/>
            <w:vAlign w:val="center"/>
          </w:tcPr>
          <w:p w:rsidR="001A0235" w:rsidRPr="007E2E7E" w:rsidRDefault="001A0235" w:rsidP="00E221A5">
            <w:pPr>
              <w:contextualSpacing/>
              <w:rPr>
                <w:b/>
                <w:color w:val="000000" w:themeColor="text1"/>
                <w:lang w:val="kk-KZ"/>
              </w:rPr>
            </w:pPr>
          </w:p>
        </w:tc>
        <w:tc>
          <w:tcPr>
            <w:tcW w:w="2505" w:type="dxa"/>
            <w:gridSpan w:val="3"/>
          </w:tcPr>
          <w:p w:rsidR="001A0235" w:rsidRPr="007C298D" w:rsidRDefault="001A0235" w:rsidP="00E221A5">
            <w:pPr>
              <w:jc w:val="both"/>
            </w:pPr>
            <w:r>
              <w:t>Д/и</w:t>
            </w:r>
            <w:r w:rsidRPr="007C298D">
              <w:t xml:space="preserve"> «Назови ласково»</w:t>
            </w:r>
          </w:p>
          <w:p w:rsidR="001A0235" w:rsidRDefault="001A0235" w:rsidP="00E221A5">
            <w:pPr>
              <w:rPr>
                <w:bCs/>
                <w:lang w:val="kk-KZ"/>
              </w:rPr>
            </w:pPr>
            <w:r>
              <w:t>Цель: образовывает</w:t>
            </w:r>
            <w:r w:rsidRPr="007C298D">
              <w:t xml:space="preserve"> </w:t>
            </w:r>
            <w:r>
              <w:rPr>
                <w:shd w:val="clear" w:color="auto" w:fill="FFFFFF"/>
              </w:rPr>
              <w:t>существительные</w:t>
            </w:r>
            <w:r w:rsidRPr="007C298D">
              <w:rPr>
                <w:shd w:val="clear" w:color="auto" w:fill="FFFFFF"/>
              </w:rPr>
              <w:t xml:space="preserve"> с пом</w:t>
            </w:r>
            <w:r>
              <w:rPr>
                <w:shd w:val="clear" w:color="auto" w:fill="FFFFFF"/>
              </w:rPr>
              <w:t>ощью уменьшительно-ласкательных суффиксов</w:t>
            </w:r>
            <w:r w:rsidRPr="007C298D">
              <w:t>.</w:t>
            </w:r>
            <w:r>
              <w:t xml:space="preserve"> </w:t>
            </w: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Pr>
                <w:bCs/>
                <w:lang w:val="kk-KZ"/>
              </w:rPr>
              <w:t>ү</w:t>
            </w:r>
            <w:r w:rsidRPr="0005757F">
              <w:rPr>
                <w:bCs/>
                <w:lang w:val="kk-KZ"/>
              </w:rPr>
              <w:t xml:space="preserve">стел - стол, </w:t>
            </w:r>
          </w:p>
          <w:p w:rsidR="001A0235" w:rsidRPr="0005757F" w:rsidRDefault="001A0235" w:rsidP="00E221A5">
            <w:pPr>
              <w:rPr>
                <w:bCs/>
                <w:lang w:val="kk-KZ"/>
              </w:rPr>
            </w:pPr>
            <w:r>
              <w:rPr>
                <w:bCs/>
                <w:lang w:val="kk-KZ"/>
              </w:rPr>
              <w:lastRenderedPageBreak/>
              <w:t>о</w:t>
            </w:r>
            <w:r w:rsidRPr="0005757F">
              <w:rPr>
                <w:bCs/>
                <w:lang w:val="kk-KZ"/>
              </w:rPr>
              <w:t xml:space="preserve">рындық - стул </w:t>
            </w:r>
          </w:p>
          <w:p w:rsidR="001A0235" w:rsidRPr="0005757F" w:rsidRDefault="001A0235" w:rsidP="00E221A5">
            <w:pPr>
              <w:rPr>
                <w:bCs/>
                <w:lang w:val="kk-KZ"/>
              </w:rPr>
            </w:pPr>
            <w:r>
              <w:rPr>
                <w:bCs/>
                <w:lang w:val="kk-KZ"/>
              </w:rPr>
              <w:t>к</w:t>
            </w:r>
            <w:r w:rsidRPr="0005757F">
              <w:rPr>
                <w:bCs/>
                <w:lang w:val="kk-KZ"/>
              </w:rPr>
              <w:t xml:space="preserve">ереует - кровать, </w:t>
            </w:r>
          </w:p>
          <w:p w:rsidR="001A0235" w:rsidRPr="0005757F" w:rsidRDefault="001A0235" w:rsidP="00E221A5">
            <w:pPr>
              <w:rPr>
                <w:bCs/>
                <w:lang w:val="kk-KZ"/>
              </w:rPr>
            </w:pPr>
            <w:r>
              <w:rPr>
                <w:bCs/>
                <w:lang w:val="kk-KZ"/>
              </w:rPr>
              <w:t>к</w:t>
            </w:r>
            <w:r w:rsidRPr="0005757F">
              <w:rPr>
                <w:bCs/>
                <w:lang w:val="kk-KZ"/>
              </w:rPr>
              <w:t xml:space="preserve">ілем - ковер, </w:t>
            </w:r>
          </w:p>
          <w:p w:rsidR="001A0235" w:rsidRPr="0005757F" w:rsidRDefault="001A0235" w:rsidP="00E221A5">
            <w:pPr>
              <w:rPr>
                <w:bCs/>
                <w:lang w:val="kk-KZ"/>
              </w:rPr>
            </w:pPr>
            <w:r>
              <w:rPr>
                <w:bCs/>
                <w:lang w:val="kk-KZ"/>
              </w:rPr>
              <w:t>с</w:t>
            </w:r>
            <w:r w:rsidRPr="0005757F">
              <w:rPr>
                <w:bCs/>
                <w:lang w:val="kk-KZ"/>
              </w:rPr>
              <w:t xml:space="preserve">өре - полка, </w:t>
            </w:r>
          </w:p>
          <w:p w:rsidR="001A0235" w:rsidRPr="003532E6" w:rsidRDefault="001A0235" w:rsidP="00E221A5">
            <w:pPr>
              <w:rPr>
                <w:rFonts w:eastAsia="Calibri"/>
                <w:szCs w:val="28"/>
                <w:lang w:val="kk-KZ"/>
              </w:rPr>
            </w:pPr>
            <w:r w:rsidRPr="00D57362">
              <w:rPr>
                <w:i/>
                <w:sz w:val="22"/>
                <w:szCs w:val="22"/>
                <w:lang w:val="kk-KZ"/>
              </w:rPr>
              <w:t xml:space="preserve"> (ознакомление с окружающим – познавательная, коммуникативная деятельность)</w:t>
            </w:r>
          </w:p>
        </w:tc>
        <w:tc>
          <w:tcPr>
            <w:tcW w:w="2554" w:type="dxa"/>
            <w:gridSpan w:val="5"/>
          </w:tcPr>
          <w:p w:rsidR="001A0235" w:rsidRPr="007E2E7E" w:rsidRDefault="001A0235" w:rsidP="00E221A5">
            <w:r>
              <w:rPr>
                <w:rStyle w:val="c1"/>
                <w:color w:val="000000" w:themeColor="text1"/>
                <w:sz w:val="22"/>
                <w:szCs w:val="22"/>
              </w:rPr>
              <w:lastRenderedPageBreak/>
              <w:t xml:space="preserve">Д/и </w:t>
            </w:r>
            <w:r w:rsidRPr="007E2E7E">
              <w:rPr>
                <w:sz w:val="22"/>
                <w:szCs w:val="22"/>
              </w:rPr>
              <w:t>«Какой?  Какая? Какое?»</w:t>
            </w:r>
          </w:p>
          <w:p w:rsidR="001A0235" w:rsidRPr="007E2E7E" w:rsidRDefault="001A0235" w:rsidP="00E221A5">
            <w:r>
              <w:rPr>
                <w:sz w:val="22"/>
                <w:szCs w:val="22"/>
              </w:rPr>
              <w:t xml:space="preserve">Цель: согласовывает </w:t>
            </w:r>
            <w:r w:rsidRPr="007E2E7E">
              <w:rPr>
                <w:sz w:val="22"/>
                <w:szCs w:val="22"/>
              </w:rPr>
              <w:t>прилагательные с существительными</w:t>
            </w:r>
          </w:p>
          <w:p w:rsidR="001A0235" w:rsidRDefault="001A0235" w:rsidP="00E221A5">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iCs/>
                <w:lang w:val="kk-KZ"/>
              </w:rPr>
            </w:pPr>
            <w:r>
              <w:rPr>
                <w:iCs/>
                <w:lang w:val="kk-KZ"/>
              </w:rPr>
              <w:t>к</w:t>
            </w:r>
            <w:r w:rsidRPr="0005757F">
              <w:rPr>
                <w:iCs/>
                <w:lang w:val="kk-KZ"/>
              </w:rPr>
              <w:t xml:space="preserve">есе - пиала, </w:t>
            </w:r>
          </w:p>
          <w:p w:rsidR="001A0235" w:rsidRPr="0005757F" w:rsidRDefault="001A0235" w:rsidP="00E221A5">
            <w:pPr>
              <w:rPr>
                <w:iCs/>
                <w:lang w:val="kk-KZ"/>
              </w:rPr>
            </w:pPr>
            <w:r w:rsidRPr="0005757F">
              <w:rPr>
                <w:iCs/>
                <w:lang w:val="kk-KZ"/>
              </w:rPr>
              <w:t xml:space="preserve">тәрелке - тарелка, </w:t>
            </w:r>
          </w:p>
          <w:p w:rsidR="001A0235" w:rsidRPr="003532E6" w:rsidRDefault="001A0235" w:rsidP="00E221A5">
            <w:pPr>
              <w:rPr>
                <w:rFonts w:eastAsia="Calibri"/>
                <w:szCs w:val="28"/>
                <w:lang w:val="kk-KZ"/>
              </w:rPr>
            </w:pPr>
            <w:r>
              <w:rPr>
                <w:i/>
                <w:sz w:val="22"/>
                <w:szCs w:val="22"/>
                <w:shd w:val="clear" w:color="auto" w:fill="FFFFFF"/>
                <w:lang w:val="kk-KZ"/>
              </w:rPr>
              <w:t xml:space="preserve"> </w:t>
            </w:r>
          </w:p>
        </w:tc>
        <w:tc>
          <w:tcPr>
            <w:tcW w:w="2552" w:type="dxa"/>
            <w:gridSpan w:val="4"/>
          </w:tcPr>
          <w:p w:rsidR="001A0235" w:rsidRPr="00956023" w:rsidRDefault="001A0235" w:rsidP="00E221A5">
            <w:r w:rsidRPr="00956023">
              <w:rPr>
                <w:sz w:val="22"/>
                <w:szCs w:val="22"/>
              </w:rPr>
              <w:t>Д/игра "Кого нет?"</w:t>
            </w:r>
          </w:p>
          <w:p w:rsidR="001A0235" w:rsidRPr="00D57362" w:rsidRDefault="001A0235" w:rsidP="00E221A5">
            <w:r>
              <w:rPr>
                <w:sz w:val="22"/>
                <w:szCs w:val="22"/>
              </w:rPr>
              <w:t>Цель  называет</w:t>
            </w:r>
            <w:r w:rsidRPr="00D57362">
              <w:rPr>
                <w:sz w:val="22"/>
                <w:szCs w:val="22"/>
              </w:rPr>
              <w:t xml:space="preserve"> д</w:t>
            </w:r>
            <w:r>
              <w:rPr>
                <w:sz w:val="22"/>
                <w:szCs w:val="22"/>
              </w:rPr>
              <w:t>иких животных, а именно  самку и ее</w:t>
            </w:r>
            <w:r w:rsidRPr="00D57362">
              <w:rPr>
                <w:sz w:val="22"/>
                <w:szCs w:val="22"/>
              </w:rPr>
              <w:t xml:space="preserve"> детеныша.</w:t>
            </w:r>
            <w:r>
              <w:rPr>
                <w:sz w:val="22"/>
                <w:szCs w:val="22"/>
              </w:rPr>
              <w:t xml:space="preserve"> Речевая задача         - употребляет существительные</w:t>
            </w:r>
            <w:r w:rsidRPr="00D57362">
              <w:rPr>
                <w:sz w:val="22"/>
                <w:szCs w:val="22"/>
              </w:rPr>
              <w:t xml:space="preserve"> в родительном падеже единственного числа.</w:t>
            </w:r>
          </w:p>
          <w:p w:rsidR="001A0235" w:rsidRPr="0065105D" w:rsidRDefault="001A0235" w:rsidP="00E221A5">
            <w:pPr>
              <w:rPr>
                <w:rFonts w:eastAsia="Calibri"/>
                <w:szCs w:val="28"/>
                <w:lang w:val="kk-KZ"/>
              </w:rPr>
            </w:pPr>
            <w:r w:rsidRPr="00D57362">
              <w:rPr>
                <w:i/>
                <w:sz w:val="22"/>
                <w:szCs w:val="22"/>
                <w:lang w:val="kk-KZ"/>
              </w:rPr>
              <w:t xml:space="preserve"> (ознакомление с окружающим </w:t>
            </w:r>
            <w:r w:rsidRPr="00D57362">
              <w:rPr>
                <w:i/>
                <w:sz w:val="22"/>
                <w:szCs w:val="22"/>
                <w:shd w:val="clear" w:color="auto" w:fill="FFFFFF"/>
                <w:lang w:val="kk-KZ"/>
              </w:rPr>
              <w:t>– коммуникативная деятельность</w:t>
            </w:r>
            <w:r w:rsidRPr="00D57362">
              <w:rPr>
                <w:rFonts w:eastAsia="Calibri"/>
                <w:i/>
                <w:kern w:val="24"/>
                <w:sz w:val="22"/>
                <w:szCs w:val="22"/>
                <w:lang w:val="kk-KZ"/>
              </w:rPr>
              <w:t xml:space="preserve"> к</w:t>
            </w:r>
            <w:r w:rsidRPr="00D57362">
              <w:rPr>
                <w:i/>
                <w:kern w:val="24"/>
                <w:sz w:val="22"/>
                <w:szCs w:val="22"/>
                <w:lang w:val="kk-KZ"/>
              </w:rPr>
              <w:t>азахский язык</w:t>
            </w:r>
            <w:r w:rsidRPr="00D57362">
              <w:rPr>
                <w:bCs/>
                <w:sz w:val="22"/>
                <w:szCs w:val="22"/>
                <w:lang w:val="kk-KZ"/>
              </w:rPr>
              <w:t xml:space="preserve"> ***</w:t>
            </w:r>
            <w:r w:rsidRPr="00D57362">
              <w:rPr>
                <w:bCs/>
                <w:iCs/>
                <w:sz w:val="22"/>
                <w:szCs w:val="22"/>
                <w:lang w:val="kk-KZ"/>
              </w:rPr>
              <w:t xml:space="preserve"> </w:t>
            </w:r>
            <w:r>
              <w:rPr>
                <w:rFonts w:eastAsia="Calibri"/>
                <w:sz w:val="22"/>
                <w:szCs w:val="28"/>
                <w:lang w:val="kk-KZ"/>
              </w:rPr>
              <w:t xml:space="preserve">ақ </w:t>
            </w:r>
            <w:r w:rsidRPr="0065105D">
              <w:rPr>
                <w:rFonts w:eastAsia="Calibri"/>
                <w:sz w:val="22"/>
                <w:szCs w:val="28"/>
                <w:lang w:val="kk-KZ"/>
              </w:rPr>
              <w:t xml:space="preserve">аю – </w:t>
            </w:r>
            <w:r>
              <w:rPr>
                <w:rFonts w:eastAsia="Calibri"/>
                <w:sz w:val="22"/>
                <w:szCs w:val="28"/>
                <w:lang w:val="kk-KZ"/>
              </w:rPr>
              <w:t xml:space="preserve">белый </w:t>
            </w:r>
            <w:r w:rsidRPr="0065105D">
              <w:rPr>
                <w:rFonts w:eastAsia="Calibri"/>
                <w:sz w:val="22"/>
                <w:szCs w:val="28"/>
                <w:lang w:val="kk-KZ"/>
              </w:rPr>
              <w:t>медведь</w:t>
            </w:r>
            <w:r>
              <w:rPr>
                <w:rFonts w:eastAsia="Calibri"/>
                <w:sz w:val="22"/>
                <w:szCs w:val="28"/>
                <w:lang w:val="kk-KZ"/>
              </w:rPr>
              <w:t xml:space="preserve">, арктикалық </w:t>
            </w:r>
            <w:r>
              <w:rPr>
                <w:rFonts w:eastAsia="Calibri"/>
                <w:sz w:val="22"/>
                <w:szCs w:val="28"/>
                <w:lang w:val="kk-KZ"/>
              </w:rPr>
              <w:lastRenderedPageBreak/>
              <w:t>түлкі – песец,</w:t>
            </w:r>
            <w:r>
              <w:rPr>
                <w:rFonts w:eastAsia="Calibri"/>
                <w:szCs w:val="28"/>
                <w:lang w:val="kk-KZ"/>
              </w:rPr>
              <w:t xml:space="preserve"> </w:t>
            </w:r>
            <w:r>
              <w:rPr>
                <w:rFonts w:eastAsia="Calibri"/>
                <w:sz w:val="22"/>
                <w:szCs w:val="28"/>
                <w:lang w:val="kk-KZ"/>
              </w:rPr>
              <w:t>мөр – тюлень,</w:t>
            </w:r>
          </w:p>
          <w:p w:rsidR="001A0235" w:rsidRPr="003532E6" w:rsidRDefault="001A0235" w:rsidP="00E221A5">
            <w:pPr>
              <w:rPr>
                <w:rFonts w:eastAsia="Calibri"/>
                <w:szCs w:val="28"/>
                <w:lang w:val="kk-KZ"/>
              </w:rPr>
            </w:pPr>
            <w:r w:rsidRPr="0065105D">
              <w:rPr>
                <w:rFonts w:eastAsia="Calibri"/>
                <w:sz w:val="22"/>
                <w:szCs w:val="28"/>
                <w:lang w:val="kk-KZ"/>
              </w:rPr>
              <w:t>аңдар -  звери</w:t>
            </w:r>
            <w:r w:rsidRPr="0015118B">
              <w:rPr>
                <w:bCs/>
                <w:iCs/>
                <w:sz w:val="22"/>
                <w:szCs w:val="22"/>
                <w:lang w:val="kk-KZ"/>
              </w:rPr>
              <w:t>)</w:t>
            </w:r>
          </w:p>
        </w:tc>
        <w:tc>
          <w:tcPr>
            <w:tcW w:w="2552" w:type="dxa"/>
            <w:gridSpan w:val="3"/>
          </w:tcPr>
          <w:p w:rsidR="001A0235" w:rsidRPr="007C298D" w:rsidRDefault="001A0235" w:rsidP="00E221A5">
            <w:pPr>
              <w:jc w:val="both"/>
            </w:pPr>
            <w:r>
              <w:lastRenderedPageBreak/>
              <w:t xml:space="preserve">Д/и </w:t>
            </w:r>
            <w:r w:rsidRPr="007C298D">
              <w:t>«Один много»</w:t>
            </w:r>
          </w:p>
          <w:p w:rsidR="001A0235" w:rsidRDefault="001A0235" w:rsidP="00E221A5">
            <w:pPr>
              <w:rPr>
                <w:bCs/>
                <w:lang w:val="kk-KZ"/>
              </w:rPr>
            </w:pPr>
            <w:r>
              <w:t>Цель: использует в речи</w:t>
            </w:r>
            <w:r w:rsidRPr="007C298D">
              <w:t xml:space="preserve"> </w:t>
            </w:r>
            <w:r>
              <w:t>существительные</w:t>
            </w:r>
            <w:r w:rsidRPr="007C298D">
              <w:t xml:space="preserve"> в единственном и множественном числе.</w:t>
            </w:r>
            <w:r w:rsidRPr="007E2E7E">
              <w:rPr>
                <w:i/>
                <w:color w:val="000000" w:themeColor="text1"/>
                <w:sz w:val="22"/>
                <w:szCs w:val="22"/>
                <w:lang w:val="kk-KZ"/>
              </w:rPr>
              <w:t xml:space="preserve"> (ознакомление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sidRPr="0005757F">
              <w:rPr>
                <w:bCs/>
                <w:lang w:val="kk-KZ"/>
              </w:rPr>
              <w:t xml:space="preserve">Үстел - стол, </w:t>
            </w:r>
          </w:p>
          <w:p w:rsidR="001A0235" w:rsidRPr="0005757F" w:rsidRDefault="001A0235" w:rsidP="00E221A5">
            <w:pPr>
              <w:rPr>
                <w:bCs/>
                <w:lang w:val="kk-KZ"/>
              </w:rPr>
            </w:pPr>
            <w:r w:rsidRPr="0005757F">
              <w:rPr>
                <w:bCs/>
                <w:lang w:val="kk-KZ"/>
              </w:rPr>
              <w:t xml:space="preserve">Орындық - стул </w:t>
            </w:r>
          </w:p>
          <w:p w:rsidR="001A0235" w:rsidRPr="009737CB" w:rsidRDefault="001A0235" w:rsidP="00E221A5">
            <w:pPr>
              <w:rPr>
                <w:rFonts w:eastAsia="Calibri"/>
                <w:szCs w:val="28"/>
                <w:lang w:val="kk-KZ"/>
              </w:rPr>
            </w:pPr>
          </w:p>
        </w:tc>
        <w:tc>
          <w:tcPr>
            <w:tcW w:w="2551" w:type="dxa"/>
          </w:tcPr>
          <w:p w:rsidR="001A0235" w:rsidRPr="00956023" w:rsidRDefault="001A0235" w:rsidP="00E221A5">
            <w:pPr>
              <w:rPr>
                <w:color w:val="000000" w:themeColor="text1"/>
              </w:rPr>
            </w:pPr>
            <w:r w:rsidRPr="00956023">
              <w:rPr>
                <w:color w:val="000000" w:themeColor="text1"/>
                <w:sz w:val="22"/>
                <w:szCs w:val="22"/>
              </w:rPr>
              <w:t>Д/и «Назови ласково »</w:t>
            </w:r>
          </w:p>
          <w:p w:rsidR="001A0235" w:rsidRDefault="001A0235" w:rsidP="00E221A5">
            <w:pPr>
              <w:rPr>
                <w:color w:val="000000" w:themeColor="text1"/>
                <w:shd w:val="clear" w:color="auto" w:fill="FFFFFF"/>
                <w:lang w:val="kk-KZ"/>
              </w:rPr>
            </w:pPr>
            <w:r w:rsidRPr="00956023">
              <w:rPr>
                <w:color w:val="000000" w:themeColor="text1"/>
                <w:sz w:val="22"/>
                <w:szCs w:val="22"/>
              </w:rPr>
              <w:t>Цель: образовывает и употребляет</w:t>
            </w:r>
            <w:r w:rsidRPr="007E2E7E">
              <w:rPr>
                <w:color w:val="000000" w:themeColor="text1"/>
                <w:sz w:val="22"/>
                <w:szCs w:val="22"/>
              </w:rPr>
              <w:t xml:space="preserve">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Pr>
                <w:color w:val="000000" w:themeColor="text1"/>
                <w:sz w:val="22"/>
                <w:szCs w:val="22"/>
                <w:shd w:val="clear" w:color="auto" w:fill="FFFFFF"/>
                <w:lang w:val="kk-KZ"/>
              </w:rPr>
              <w:t xml:space="preserve"> </w:t>
            </w:r>
          </w:p>
          <w:p w:rsidR="001A0235" w:rsidRDefault="001A0235" w:rsidP="00E221A5">
            <w:pPr>
              <w:rPr>
                <w:rFonts w:eastAsia="Calibri"/>
                <w:szCs w:val="28"/>
                <w:lang w:val="kk-KZ"/>
              </w:rPr>
            </w:pPr>
            <w:r w:rsidRPr="00D57362">
              <w:rPr>
                <w:rFonts w:eastAsia="Calibri"/>
                <w:i/>
                <w:kern w:val="24"/>
                <w:sz w:val="22"/>
                <w:szCs w:val="22"/>
                <w:lang w:val="kk-KZ"/>
              </w:rPr>
              <w:t>к</w:t>
            </w:r>
            <w:r w:rsidRPr="00D57362">
              <w:rPr>
                <w:i/>
                <w:kern w:val="24"/>
                <w:sz w:val="22"/>
                <w:szCs w:val="22"/>
                <w:lang w:val="kk-KZ"/>
              </w:rPr>
              <w:t>азахский язык</w:t>
            </w:r>
            <w:r w:rsidRPr="00167D5B">
              <w:rPr>
                <w:i/>
                <w:color w:val="000000" w:themeColor="text1"/>
                <w:sz w:val="22"/>
                <w:szCs w:val="22"/>
                <w:lang w:val="kk-KZ"/>
              </w:rPr>
              <w:t>***</w:t>
            </w:r>
            <w:r>
              <w:rPr>
                <w:rFonts w:eastAsia="Calibri"/>
                <w:sz w:val="22"/>
                <w:szCs w:val="28"/>
                <w:lang w:val="kk-KZ"/>
              </w:rPr>
              <w:t xml:space="preserve"> </w:t>
            </w:r>
          </w:p>
          <w:p w:rsidR="001A0235" w:rsidRPr="0005757F" w:rsidRDefault="001A0235" w:rsidP="00E221A5">
            <w:pPr>
              <w:rPr>
                <w:bCs/>
                <w:lang w:val="kk-KZ"/>
              </w:rPr>
            </w:pPr>
            <w:r w:rsidRPr="0005757F">
              <w:rPr>
                <w:bCs/>
                <w:lang w:val="kk-KZ"/>
              </w:rPr>
              <w:t xml:space="preserve">қозы - ягненок, </w:t>
            </w:r>
          </w:p>
          <w:p w:rsidR="001A0235" w:rsidRPr="0005757F" w:rsidRDefault="001A0235" w:rsidP="00E221A5">
            <w:pPr>
              <w:rPr>
                <w:bCs/>
                <w:lang w:val="kk-KZ"/>
              </w:rPr>
            </w:pPr>
            <w:r w:rsidRPr="0005757F">
              <w:rPr>
                <w:bCs/>
                <w:lang w:val="kk-KZ"/>
              </w:rPr>
              <w:t xml:space="preserve">қой - овечка, </w:t>
            </w:r>
          </w:p>
          <w:p w:rsidR="001A0235" w:rsidRPr="0005757F" w:rsidRDefault="001A0235" w:rsidP="00E221A5">
            <w:pPr>
              <w:rPr>
                <w:bCs/>
                <w:lang w:val="kk-KZ"/>
              </w:rPr>
            </w:pPr>
            <w:r w:rsidRPr="0005757F">
              <w:rPr>
                <w:bCs/>
                <w:lang w:val="kk-KZ"/>
              </w:rPr>
              <w:t xml:space="preserve">лақ - козленок, </w:t>
            </w:r>
          </w:p>
          <w:p w:rsidR="001A0235" w:rsidRPr="0005757F" w:rsidRDefault="001A0235" w:rsidP="00E221A5">
            <w:pPr>
              <w:rPr>
                <w:bCs/>
                <w:lang w:val="kk-KZ"/>
              </w:rPr>
            </w:pPr>
            <w:r w:rsidRPr="0005757F">
              <w:rPr>
                <w:bCs/>
                <w:lang w:val="kk-KZ"/>
              </w:rPr>
              <w:t xml:space="preserve">ешкі - коза, </w:t>
            </w:r>
          </w:p>
          <w:p w:rsidR="001A0235" w:rsidRPr="007E2E7E" w:rsidRDefault="001A0235" w:rsidP="00E221A5">
            <w:pPr>
              <w:shd w:val="clear" w:color="auto" w:fill="FFFFFF"/>
              <w:rPr>
                <w:i/>
                <w:color w:val="000000" w:themeColor="text1"/>
                <w:lang w:val="kk-KZ"/>
              </w:rPr>
            </w:pPr>
          </w:p>
        </w:tc>
      </w:tr>
      <w:tr w:rsidR="001A0235" w:rsidRPr="007E2E7E" w:rsidTr="00E221A5">
        <w:trPr>
          <w:trHeight w:val="699"/>
        </w:trPr>
        <w:tc>
          <w:tcPr>
            <w:tcW w:w="2028" w:type="dxa"/>
          </w:tcPr>
          <w:p w:rsidR="001A0235" w:rsidRPr="007E2E7E" w:rsidRDefault="001A0235" w:rsidP="00E221A5">
            <w:pPr>
              <w:rPr>
                <w:b/>
                <w:bCs/>
                <w:color w:val="000000"/>
              </w:rPr>
            </w:pPr>
            <w:r w:rsidRPr="007E2E7E">
              <w:rPr>
                <w:b/>
                <w:bCs/>
                <w:color w:val="000000"/>
                <w:sz w:val="22"/>
                <w:szCs w:val="22"/>
              </w:rPr>
              <w:lastRenderedPageBreak/>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деятельность </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tc>
        <w:tc>
          <w:tcPr>
            <w:tcW w:w="2505" w:type="dxa"/>
            <w:gridSpan w:val="3"/>
          </w:tcPr>
          <w:p w:rsidR="001A0235" w:rsidRPr="0041354B" w:rsidRDefault="001A0235" w:rsidP="00E221A5">
            <w:pPr>
              <w:rPr>
                <w:color w:val="000000" w:themeColor="text1"/>
              </w:rPr>
            </w:pPr>
            <w:r w:rsidRPr="0041354B">
              <w:rPr>
                <w:b/>
                <w:color w:val="000000" w:themeColor="text1"/>
              </w:rPr>
              <w:t>Физическая культура</w:t>
            </w:r>
            <w:r w:rsidRPr="0041354B">
              <w:rPr>
                <w:color w:val="000000" w:themeColor="text1"/>
              </w:rPr>
              <w:t xml:space="preserve"> (по плану специалиста)</w:t>
            </w:r>
          </w:p>
          <w:p w:rsidR="001A0235" w:rsidRPr="0041354B" w:rsidRDefault="001A0235" w:rsidP="00E221A5">
            <w:pPr>
              <w:rPr>
                <w:b/>
                <w:color w:val="000000" w:themeColor="text1"/>
              </w:rPr>
            </w:pPr>
            <w:r w:rsidRPr="0041354B">
              <w:rPr>
                <w:b/>
                <w:lang w:val="kk-KZ"/>
              </w:rPr>
              <w:t xml:space="preserve"> </w:t>
            </w:r>
            <w:r w:rsidRPr="0041354B">
              <w:rPr>
                <w:b/>
                <w:color w:val="000000" w:themeColor="text1"/>
              </w:rPr>
              <w:t>Основы  математики</w:t>
            </w:r>
          </w:p>
          <w:p w:rsidR="001A0235" w:rsidRPr="0041354B" w:rsidRDefault="001A0235" w:rsidP="00E221A5">
            <w:pPr>
              <w:rPr>
                <w:lang w:val="kk-KZ"/>
              </w:rPr>
            </w:pPr>
            <w:r w:rsidRPr="0041354B">
              <w:rPr>
                <w:lang w:val="kk-KZ"/>
              </w:rPr>
              <w:t>«Бегут автомобили»</w:t>
            </w:r>
          </w:p>
          <w:p w:rsidR="001A0235" w:rsidRPr="0041354B" w:rsidRDefault="001A0235" w:rsidP="00E221A5">
            <w:pPr>
              <w:rPr>
                <w:rStyle w:val="markedcontent"/>
                <w:color w:val="000000" w:themeColor="text1"/>
              </w:rPr>
            </w:pPr>
            <w:r w:rsidRPr="0041354B">
              <w:rPr>
                <w:b/>
              </w:rPr>
              <w:t>Цель</w:t>
            </w:r>
            <w:r w:rsidRPr="0041354B">
              <w:t xml:space="preserve">: </w:t>
            </w:r>
            <w:r w:rsidRPr="0041354B">
              <w:rPr>
                <w:color w:val="000000" w:themeColor="text1"/>
              </w:rPr>
              <w:t>находит в окружающей среде предметы, похожие на геометрические фигуры, определяет их формы</w:t>
            </w:r>
          </w:p>
          <w:p w:rsidR="001A0235" w:rsidRPr="0041354B" w:rsidRDefault="001A0235" w:rsidP="00E221A5">
            <w:pPr>
              <w:jc w:val="both"/>
              <w:rPr>
                <w:bCs/>
              </w:rPr>
            </w:pPr>
            <w:r w:rsidRPr="0041354B">
              <w:rPr>
                <w:lang w:val="kk-KZ"/>
              </w:rPr>
              <w:t>***</w:t>
            </w:r>
            <w:r w:rsidRPr="0041354B">
              <w:rPr>
                <w:bCs/>
                <w:lang w:val="kk-KZ"/>
              </w:rPr>
              <w:t xml:space="preserve"> шеңбер</w:t>
            </w:r>
            <w:r w:rsidRPr="0041354B">
              <w:rPr>
                <w:bCs/>
              </w:rPr>
              <w:t>-круг,</w:t>
            </w:r>
          </w:p>
          <w:p w:rsidR="001A0235" w:rsidRPr="0041354B" w:rsidRDefault="001A0235" w:rsidP="00E221A5">
            <w:pPr>
              <w:jc w:val="both"/>
              <w:rPr>
                <w:bCs/>
              </w:rPr>
            </w:pPr>
            <w:r w:rsidRPr="0041354B">
              <w:rPr>
                <w:bCs/>
                <w:lang w:val="kk-KZ"/>
              </w:rPr>
              <w:t>сопақ</w:t>
            </w:r>
            <w:r w:rsidRPr="0041354B">
              <w:rPr>
                <w:bCs/>
              </w:rPr>
              <w:t>-овал, шаршы-квадрат</w:t>
            </w:r>
          </w:p>
          <w:p w:rsidR="001A0235" w:rsidRPr="0041354B" w:rsidRDefault="001A0235" w:rsidP="00E221A5">
            <w:pPr>
              <w:rPr>
                <w:b/>
                <w:color w:val="000000" w:themeColor="text1"/>
              </w:rPr>
            </w:pPr>
            <w:r w:rsidRPr="0041354B">
              <w:rPr>
                <w:b/>
                <w:color w:val="000000" w:themeColor="text1"/>
              </w:rPr>
              <w:t>Развитие речи</w:t>
            </w:r>
          </w:p>
          <w:p w:rsidR="001A0235" w:rsidRPr="0041354B" w:rsidRDefault="001A0235" w:rsidP="00E221A5">
            <w:pPr>
              <w:rPr>
                <w:b/>
                <w:color w:val="000000" w:themeColor="text1"/>
                <w:shd w:val="clear" w:color="auto" w:fill="FFFFFF"/>
              </w:rPr>
            </w:pPr>
            <w:r w:rsidRPr="0041354B">
              <w:rPr>
                <w:b/>
                <w:color w:val="000000" w:themeColor="text1"/>
                <w:shd w:val="clear" w:color="auto" w:fill="FFFFFF"/>
              </w:rPr>
              <w:t>«Мы едем, едем, едем».</w:t>
            </w:r>
          </w:p>
          <w:p w:rsidR="001A0235" w:rsidRPr="0041354B" w:rsidRDefault="001A0235" w:rsidP="00E221A5">
            <w:pPr>
              <w:rPr>
                <w:rFonts w:eastAsia="Calibri"/>
                <w:lang w:val="kk-KZ"/>
              </w:rPr>
            </w:pPr>
            <w:r w:rsidRPr="0041354B">
              <w:rPr>
                <w:color w:val="000000" w:themeColor="text1"/>
                <w:shd w:val="clear" w:color="auto" w:fill="FFFFFF"/>
              </w:rPr>
              <w:t xml:space="preserve"> </w:t>
            </w:r>
            <w:r w:rsidRPr="0041354B">
              <w:rPr>
                <w:rStyle w:val="markedcontent"/>
                <w:color w:val="000000" w:themeColor="text1"/>
              </w:rPr>
              <w:t xml:space="preserve">Цель: </w:t>
            </w:r>
            <w:r w:rsidRPr="0041354B">
              <w:t xml:space="preserve">употребляет в речи повествовательные, вопросительные, восклицательные предложения; </w:t>
            </w:r>
            <w:r w:rsidRPr="0041354B">
              <w:rPr>
                <w:rFonts w:eastAsia="Calibri"/>
                <w:i/>
                <w:kern w:val="24"/>
                <w:lang w:val="kk-KZ"/>
              </w:rPr>
              <w:t>к</w:t>
            </w:r>
            <w:r w:rsidRPr="0041354B">
              <w:rPr>
                <w:i/>
                <w:kern w:val="24"/>
                <w:lang w:val="kk-KZ"/>
              </w:rPr>
              <w:t>азахский язык</w:t>
            </w:r>
            <w:r w:rsidRPr="0041354B">
              <w:rPr>
                <w:bCs/>
                <w:lang w:val="kk-KZ"/>
              </w:rPr>
              <w:t xml:space="preserve"> ***</w:t>
            </w:r>
            <w:r w:rsidRPr="0041354B">
              <w:rPr>
                <w:bCs/>
                <w:iCs/>
                <w:lang w:val="kk-KZ"/>
              </w:rPr>
              <w:t xml:space="preserve"> </w:t>
            </w:r>
            <w:r w:rsidRPr="0041354B">
              <w:rPr>
                <w:rFonts w:eastAsia="Calibri"/>
                <w:lang w:val="kk-KZ"/>
              </w:rPr>
              <w:t xml:space="preserve">автокөлік -  автомобиль </w:t>
            </w:r>
          </w:p>
          <w:p w:rsidR="001A0235" w:rsidRPr="0041354B" w:rsidRDefault="001A0235" w:rsidP="00E221A5">
            <w:pPr>
              <w:rPr>
                <w:rFonts w:eastAsia="Calibri"/>
                <w:lang w:val="kk-KZ"/>
              </w:rPr>
            </w:pPr>
            <w:r w:rsidRPr="0041354B">
              <w:rPr>
                <w:rFonts w:eastAsia="Calibri"/>
                <w:lang w:val="kk-KZ"/>
              </w:rPr>
              <w:lastRenderedPageBreak/>
              <w:t>жүк көлігі –грузовая машина</w:t>
            </w:r>
          </w:p>
          <w:p w:rsidR="001A0235" w:rsidRPr="0041354B" w:rsidRDefault="001A0235" w:rsidP="00E221A5">
            <w:pPr>
              <w:rPr>
                <w:rFonts w:eastAsia="Calibri"/>
                <w:lang w:val="kk-KZ"/>
              </w:rPr>
            </w:pPr>
            <w:r w:rsidRPr="0041354B">
              <w:rPr>
                <w:rFonts w:eastAsia="Calibri"/>
                <w:lang w:val="kk-KZ"/>
              </w:rPr>
              <w:t xml:space="preserve">жедел жәрдем – скорая помощь </w:t>
            </w:r>
          </w:p>
          <w:p w:rsidR="001A0235" w:rsidRPr="0041354B" w:rsidRDefault="001A0235" w:rsidP="00E221A5">
            <w:pPr>
              <w:rPr>
                <w:rFonts w:eastAsia="Calibri"/>
                <w:lang w:val="kk-KZ"/>
              </w:rPr>
            </w:pPr>
            <w:r w:rsidRPr="0041354B">
              <w:rPr>
                <w:rFonts w:eastAsia="Calibri"/>
                <w:lang w:val="kk-KZ"/>
              </w:rPr>
              <w:t xml:space="preserve"> өрт сөндіргіш көлік – пожарная машина</w:t>
            </w:r>
          </w:p>
          <w:p w:rsidR="001A0235" w:rsidRPr="0041354B" w:rsidRDefault="001A0235" w:rsidP="00E221A5">
            <w:pPr>
              <w:rPr>
                <w:b/>
                <w:color w:val="000000" w:themeColor="text1"/>
              </w:rPr>
            </w:pPr>
            <w:r w:rsidRPr="0041354B">
              <w:rPr>
                <w:b/>
                <w:color w:val="000000" w:themeColor="text1"/>
              </w:rPr>
              <w:t>Ознакомление с окружающим миром</w:t>
            </w:r>
          </w:p>
          <w:p w:rsidR="001A0235" w:rsidRPr="0041354B" w:rsidRDefault="001A0235" w:rsidP="00E221A5">
            <w:pPr>
              <w:rPr>
                <w:b/>
                <w:color w:val="000000" w:themeColor="text1"/>
              </w:rPr>
            </w:pPr>
            <w:r w:rsidRPr="0041354B">
              <w:rPr>
                <w:b/>
                <w:color w:val="000000" w:themeColor="text1"/>
              </w:rPr>
              <w:t>«Мчат автомобили»</w:t>
            </w:r>
          </w:p>
          <w:p w:rsidR="001A0235" w:rsidRPr="0041354B" w:rsidRDefault="001A0235" w:rsidP="00E221A5">
            <w:pPr>
              <w:pStyle w:val="Default"/>
              <w:rPr>
                <w:rFonts w:eastAsiaTheme="minorHAnsi"/>
                <w:lang w:eastAsia="en-US"/>
              </w:rPr>
            </w:pPr>
            <w:r w:rsidRPr="0041354B">
              <w:rPr>
                <w:rStyle w:val="markedcontent"/>
                <w:color w:val="000000" w:themeColor="text1"/>
              </w:rPr>
              <w:t xml:space="preserve">Цель: </w:t>
            </w:r>
            <w:r w:rsidRPr="0041354B">
              <w:rPr>
                <w:rFonts w:eastAsiaTheme="minorHAnsi"/>
                <w:lang w:eastAsia="en-US"/>
              </w:rPr>
              <w:t xml:space="preserve">знает о применении специальных транспортных средств; </w:t>
            </w:r>
          </w:p>
          <w:p w:rsidR="001A0235" w:rsidRPr="0041354B" w:rsidRDefault="001A0235" w:rsidP="00E221A5">
            <w:pPr>
              <w:rPr>
                <w:rFonts w:eastAsiaTheme="minorHAnsi"/>
                <w:color w:val="000000"/>
                <w:lang w:eastAsia="en-US"/>
              </w:rPr>
            </w:pPr>
            <w:r w:rsidRPr="0041354B">
              <w:rPr>
                <w:rFonts w:eastAsiaTheme="minorHAnsi"/>
                <w:color w:val="000000"/>
                <w:lang w:eastAsia="en-US"/>
              </w:rPr>
              <w:t xml:space="preserve">различает предметы неживой природы от предметов, созданных руками человека; </w:t>
            </w:r>
          </w:p>
          <w:p w:rsidR="001A0235" w:rsidRPr="0041354B" w:rsidRDefault="001A0235" w:rsidP="00E221A5">
            <w:pPr>
              <w:rPr>
                <w:bCs/>
                <w:lang w:val="kk-KZ"/>
              </w:rPr>
            </w:pPr>
            <w:r w:rsidRPr="0041354B">
              <w:rPr>
                <w:b/>
                <w:lang w:val="kk-KZ"/>
              </w:rPr>
              <w:t>(</w:t>
            </w:r>
            <w:r w:rsidRPr="0041354B">
              <w:rPr>
                <w:rFonts w:eastAsia="Calibri"/>
                <w:i/>
                <w:kern w:val="24"/>
                <w:lang w:val="kk-KZ"/>
              </w:rPr>
              <w:t>к</w:t>
            </w:r>
            <w:r w:rsidRPr="0041354B">
              <w:rPr>
                <w:i/>
                <w:kern w:val="24"/>
                <w:lang w:val="kk-KZ"/>
              </w:rPr>
              <w:t>азахский язык</w:t>
            </w:r>
            <w:r w:rsidRPr="0041354B">
              <w:rPr>
                <w:bCs/>
                <w:lang w:val="kk-KZ"/>
              </w:rPr>
              <w:t xml:space="preserve"> ***</w:t>
            </w:r>
          </w:p>
          <w:p w:rsidR="001A0235" w:rsidRPr="00AE29B3" w:rsidRDefault="001A0235" w:rsidP="00E221A5">
            <w:pPr>
              <w:rPr>
                <w:rFonts w:eastAsia="Calibri"/>
                <w:lang w:val="kk-KZ"/>
              </w:rPr>
            </w:pPr>
            <w:r w:rsidRPr="0041354B">
              <w:rPr>
                <w:bCs/>
                <w:iCs/>
                <w:lang w:val="kk-KZ"/>
              </w:rPr>
              <w:t xml:space="preserve"> </w:t>
            </w:r>
            <w:r>
              <w:rPr>
                <w:rFonts w:eastAsia="Calibri"/>
                <w:lang w:val="kk-KZ"/>
              </w:rPr>
              <w:t>а</w:t>
            </w:r>
            <w:r w:rsidRPr="00AE29B3">
              <w:rPr>
                <w:rFonts w:eastAsia="Calibri"/>
                <w:lang w:val="kk-KZ"/>
              </w:rPr>
              <w:t>втокөлік</w:t>
            </w:r>
            <w:r>
              <w:rPr>
                <w:rFonts w:eastAsia="Calibri"/>
                <w:lang w:val="kk-KZ"/>
              </w:rPr>
              <w:t xml:space="preserve"> - </w:t>
            </w:r>
            <w:r w:rsidRPr="00AE29B3">
              <w:rPr>
                <w:rFonts w:eastAsia="Calibri"/>
                <w:lang w:val="kk-KZ"/>
              </w:rPr>
              <w:t xml:space="preserve"> автомобиль </w:t>
            </w:r>
          </w:p>
          <w:p w:rsidR="001A0235" w:rsidRPr="00AE29B3" w:rsidRDefault="001A0235" w:rsidP="00E221A5">
            <w:pPr>
              <w:rPr>
                <w:rFonts w:eastAsia="Calibri"/>
                <w:lang w:val="kk-KZ"/>
              </w:rPr>
            </w:pPr>
            <w:r>
              <w:rPr>
                <w:rFonts w:eastAsia="Calibri"/>
                <w:lang w:val="kk-KZ"/>
              </w:rPr>
              <w:t>жүк көлігі –грузовая машина</w:t>
            </w:r>
          </w:p>
          <w:p w:rsidR="001A0235" w:rsidRDefault="001A0235" w:rsidP="00E221A5">
            <w:pPr>
              <w:rPr>
                <w:rFonts w:eastAsia="Calibri"/>
                <w:lang w:val="kk-KZ"/>
              </w:rPr>
            </w:pPr>
            <w:r>
              <w:rPr>
                <w:rFonts w:eastAsia="Calibri"/>
                <w:lang w:val="kk-KZ"/>
              </w:rPr>
              <w:t>жедел жәрдем</w:t>
            </w:r>
            <w:r w:rsidRPr="00AE29B3">
              <w:rPr>
                <w:rFonts w:eastAsia="Calibri"/>
                <w:lang w:val="kk-KZ"/>
              </w:rPr>
              <w:t xml:space="preserve"> – </w:t>
            </w:r>
            <w:r>
              <w:rPr>
                <w:rFonts w:eastAsia="Calibri"/>
                <w:lang w:val="kk-KZ"/>
              </w:rPr>
              <w:t>скорая помощь</w:t>
            </w:r>
            <w:r w:rsidRPr="00AE29B3">
              <w:rPr>
                <w:rFonts w:eastAsia="Calibri"/>
                <w:lang w:val="kk-KZ"/>
              </w:rPr>
              <w:t xml:space="preserve"> </w:t>
            </w:r>
          </w:p>
          <w:p w:rsidR="001A0235" w:rsidRPr="00AE29B3" w:rsidRDefault="001A0235" w:rsidP="00E221A5">
            <w:pPr>
              <w:rPr>
                <w:rFonts w:eastAsia="Calibri"/>
                <w:lang w:val="kk-KZ"/>
              </w:rPr>
            </w:pPr>
            <w:r w:rsidRPr="00AE29B3">
              <w:rPr>
                <w:rFonts w:eastAsia="Calibri"/>
                <w:lang w:val="kk-KZ"/>
              </w:rPr>
              <w:t xml:space="preserve"> </w:t>
            </w:r>
            <w:r>
              <w:rPr>
                <w:rFonts w:eastAsia="Calibri"/>
                <w:lang w:val="kk-KZ"/>
              </w:rPr>
              <w:t>өрт сөндіргіш көлік</w:t>
            </w:r>
            <w:r w:rsidRPr="00AE29B3">
              <w:rPr>
                <w:rFonts w:eastAsia="Calibri"/>
                <w:lang w:val="kk-KZ"/>
              </w:rPr>
              <w:t xml:space="preserve"> – </w:t>
            </w:r>
            <w:r>
              <w:rPr>
                <w:rFonts w:eastAsia="Calibri"/>
                <w:lang w:val="kk-KZ"/>
              </w:rPr>
              <w:t>пожарная машина</w:t>
            </w:r>
          </w:p>
          <w:p w:rsidR="001A0235" w:rsidRPr="0041354B" w:rsidRDefault="001A0235" w:rsidP="00E221A5">
            <w:pPr>
              <w:rPr>
                <w:b/>
                <w:color w:val="000000" w:themeColor="text1"/>
                <w:highlight w:val="yellow"/>
                <w:lang w:val="kk-KZ"/>
              </w:rPr>
            </w:pPr>
          </w:p>
        </w:tc>
        <w:tc>
          <w:tcPr>
            <w:tcW w:w="2554" w:type="dxa"/>
            <w:gridSpan w:val="5"/>
          </w:tcPr>
          <w:p w:rsidR="001A0235" w:rsidRPr="00B354A7" w:rsidRDefault="001A0235" w:rsidP="00E221A5">
            <w:pPr>
              <w:rPr>
                <w:color w:val="000000" w:themeColor="text1"/>
              </w:rPr>
            </w:pPr>
            <w:r w:rsidRPr="00B354A7">
              <w:rPr>
                <w:b/>
                <w:color w:val="000000" w:themeColor="text1"/>
              </w:rPr>
              <w:lastRenderedPageBreak/>
              <w:t>Казахский язык</w:t>
            </w:r>
            <w:r w:rsidRPr="00B354A7">
              <w:rPr>
                <w:color w:val="000000" w:themeColor="text1"/>
              </w:rPr>
              <w:t xml:space="preserve"> (по плану специалиста)</w:t>
            </w:r>
          </w:p>
          <w:p w:rsidR="001A0235" w:rsidRPr="00B354A7" w:rsidRDefault="001A0235" w:rsidP="00E221A5">
            <w:pPr>
              <w:rPr>
                <w:b/>
                <w:color w:val="000000" w:themeColor="text1"/>
                <w:shd w:val="clear" w:color="auto" w:fill="FFFFFF"/>
              </w:rPr>
            </w:pPr>
            <w:r w:rsidRPr="00B354A7">
              <w:rPr>
                <w:b/>
                <w:color w:val="000000" w:themeColor="text1"/>
                <w:shd w:val="clear" w:color="auto" w:fill="FFFFFF"/>
              </w:rPr>
              <w:t>Основы грамоты</w:t>
            </w:r>
          </w:p>
          <w:p w:rsidR="001A0235" w:rsidRPr="00D60674" w:rsidRDefault="001A0235" w:rsidP="00E221A5">
            <w:pPr>
              <w:rPr>
                <w:color w:val="000000" w:themeColor="text1"/>
              </w:rPr>
            </w:pPr>
            <w:r>
              <w:rPr>
                <w:color w:val="000000" w:themeColor="text1"/>
              </w:rPr>
              <w:t>«</w:t>
            </w:r>
            <w:r>
              <w:rPr>
                <w:color w:val="000000" w:themeColor="text1"/>
                <w:lang w:val="kk-KZ"/>
              </w:rPr>
              <w:t>Сог</w:t>
            </w:r>
            <w:r>
              <w:rPr>
                <w:color w:val="000000" w:themeColor="text1"/>
              </w:rPr>
              <w:t>ласный звук «</w:t>
            </w:r>
            <w:r>
              <w:rPr>
                <w:color w:val="000000" w:themeColor="text1"/>
                <w:lang w:val="kk-KZ"/>
              </w:rPr>
              <w:t>Б</w:t>
            </w:r>
            <w:r w:rsidRPr="00D60674">
              <w:rPr>
                <w:color w:val="000000" w:themeColor="text1"/>
              </w:rPr>
              <w:t>»</w:t>
            </w:r>
          </w:p>
          <w:p w:rsidR="001A0235" w:rsidRPr="00B354A7" w:rsidRDefault="001A0235" w:rsidP="00E221A5">
            <w:pPr>
              <w:rPr>
                <w:rFonts w:eastAsiaTheme="minorHAnsi"/>
                <w:color w:val="000000"/>
                <w:lang w:eastAsia="en-US"/>
              </w:rPr>
            </w:pPr>
            <w:r w:rsidRPr="00D60674">
              <w:rPr>
                <w:b/>
              </w:rPr>
              <w:t>Цель</w:t>
            </w:r>
            <w:r w:rsidRPr="00D60674">
              <w:t xml:space="preserve">: </w:t>
            </w:r>
            <w:r>
              <w:t>различает признаки звуков (согласный), составляет слово на заданный слог</w:t>
            </w:r>
            <w:r w:rsidRPr="00B354A7">
              <w:rPr>
                <w:rFonts w:eastAsiaTheme="minorHAnsi"/>
                <w:color w:val="000000"/>
                <w:lang w:eastAsia="en-US"/>
              </w:rPr>
              <w:t xml:space="preserve">; </w:t>
            </w:r>
          </w:p>
          <w:p w:rsidR="001A0235" w:rsidRPr="00B354A7" w:rsidRDefault="001A0235" w:rsidP="00E221A5">
            <w:pPr>
              <w:rPr>
                <w:color w:val="000000" w:themeColor="text1"/>
              </w:rPr>
            </w:pPr>
            <w:r w:rsidRPr="00B354A7">
              <w:rPr>
                <w:b/>
                <w:color w:val="000000" w:themeColor="text1"/>
              </w:rPr>
              <w:t xml:space="preserve">Музыка </w:t>
            </w:r>
            <w:r w:rsidRPr="00B354A7">
              <w:rPr>
                <w:color w:val="000000" w:themeColor="text1"/>
              </w:rPr>
              <w:t>(по плану специалиста)</w:t>
            </w:r>
          </w:p>
          <w:p w:rsidR="001A0235" w:rsidRPr="00B354A7" w:rsidRDefault="001A0235" w:rsidP="00E221A5">
            <w:pPr>
              <w:rPr>
                <w:b/>
                <w:color w:val="000000" w:themeColor="text1"/>
              </w:rPr>
            </w:pPr>
            <w:r w:rsidRPr="00B354A7">
              <w:rPr>
                <w:b/>
                <w:color w:val="000000" w:themeColor="text1"/>
              </w:rPr>
              <w:t>Аппликация</w:t>
            </w:r>
          </w:p>
          <w:p w:rsidR="001A0235" w:rsidRPr="00B354A7" w:rsidRDefault="001A0235" w:rsidP="00E221A5">
            <w:pPr>
              <w:rPr>
                <w:b/>
                <w:color w:val="000000" w:themeColor="text1"/>
              </w:rPr>
            </w:pPr>
            <w:r>
              <w:rPr>
                <w:b/>
                <w:color w:val="000000" w:themeColor="text1"/>
              </w:rPr>
              <w:t>«Автобус</w:t>
            </w:r>
            <w:r w:rsidRPr="00B354A7">
              <w:rPr>
                <w:b/>
                <w:color w:val="000000" w:themeColor="text1"/>
              </w:rPr>
              <w:t>»</w:t>
            </w:r>
          </w:p>
          <w:p w:rsidR="001A0235" w:rsidRPr="00B354A7" w:rsidRDefault="001A0235" w:rsidP="00E221A5">
            <w:pPr>
              <w:pStyle w:val="Default"/>
              <w:rPr>
                <w:rFonts w:eastAsiaTheme="minorHAnsi"/>
                <w:lang w:eastAsia="en-US"/>
              </w:rPr>
            </w:pPr>
            <w:r w:rsidRPr="00B354A7">
              <w:rPr>
                <w:rStyle w:val="markedcontent"/>
                <w:color w:val="000000" w:themeColor="text1"/>
              </w:rPr>
              <w:t xml:space="preserve">Цель: </w:t>
            </w:r>
            <w:r w:rsidRPr="00B354A7">
              <w:t xml:space="preserve">выполняет сюжетные композиции; </w:t>
            </w:r>
            <w:r w:rsidRPr="00B354A7">
              <w:rPr>
                <w:rFonts w:eastAsiaTheme="minorHAnsi"/>
                <w:lang w:eastAsia="en-US"/>
              </w:rPr>
              <w:t>работает с готовыми шаб</w:t>
            </w:r>
            <w:r>
              <w:rPr>
                <w:rFonts w:eastAsiaTheme="minorHAnsi"/>
                <w:lang w:eastAsia="en-US"/>
              </w:rPr>
              <w:t>лонам</w:t>
            </w:r>
            <w:r w:rsidRPr="00B354A7">
              <w:rPr>
                <w:rFonts w:eastAsiaTheme="minorHAnsi"/>
                <w:lang w:eastAsia="en-US"/>
              </w:rPr>
              <w:t xml:space="preserve">и трафаретами; </w:t>
            </w:r>
          </w:p>
          <w:p w:rsidR="001A0235" w:rsidRPr="00734FA6" w:rsidRDefault="001A0235" w:rsidP="00E221A5">
            <w:pPr>
              <w:autoSpaceDE w:val="0"/>
              <w:autoSpaceDN w:val="0"/>
              <w:adjustRightInd w:val="0"/>
              <w:rPr>
                <w:rFonts w:eastAsiaTheme="minorHAnsi"/>
                <w:color w:val="000000"/>
                <w:lang w:eastAsia="en-US"/>
              </w:rPr>
            </w:pPr>
            <w:r w:rsidRPr="00734FA6">
              <w:rPr>
                <w:rFonts w:eastAsiaTheme="minorHAnsi"/>
                <w:color w:val="000000"/>
                <w:lang w:eastAsia="en-US"/>
              </w:rPr>
              <w:t xml:space="preserve">правильно использует ножницы и клей; </w:t>
            </w:r>
          </w:p>
          <w:p w:rsidR="001A0235" w:rsidRPr="00B354A7" w:rsidRDefault="001A0235" w:rsidP="00E221A5">
            <w:pPr>
              <w:rPr>
                <w:bCs/>
                <w:color w:val="000000" w:themeColor="text1"/>
                <w:lang w:val="kk-KZ"/>
              </w:rPr>
            </w:pPr>
            <w:r w:rsidRPr="00B354A7">
              <w:rPr>
                <w:rFonts w:eastAsiaTheme="minorHAnsi"/>
                <w:color w:val="000000"/>
                <w:lang w:eastAsia="en-US"/>
              </w:rPr>
              <w:t xml:space="preserve">соблюдает правила безопасности труда и личной гигиены. </w:t>
            </w:r>
            <w:r w:rsidRPr="00B354A7">
              <w:rPr>
                <w:bCs/>
                <w:color w:val="000000" w:themeColor="text1"/>
                <w:lang w:val="kk-KZ"/>
              </w:rPr>
              <w:t xml:space="preserve">***қағаз - бумага, </w:t>
            </w:r>
          </w:p>
          <w:p w:rsidR="001A0235" w:rsidRPr="00B354A7" w:rsidRDefault="001A0235" w:rsidP="00E221A5">
            <w:pPr>
              <w:rPr>
                <w:bCs/>
                <w:color w:val="000000" w:themeColor="text1"/>
                <w:lang w:val="kk-KZ"/>
              </w:rPr>
            </w:pPr>
            <w:r w:rsidRPr="00B354A7">
              <w:rPr>
                <w:bCs/>
                <w:color w:val="000000" w:themeColor="text1"/>
                <w:lang w:val="kk-KZ"/>
              </w:rPr>
              <w:t xml:space="preserve">қайшы - ножницы, </w:t>
            </w:r>
            <w:r w:rsidRPr="00B354A7">
              <w:rPr>
                <w:b/>
                <w:lang w:val="kk-KZ"/>
              </w:rPr>
              <w:t xml:space="preserve"> </w:t>
            </w:r>
            <w:r w:rsidRPr="00B354A7">
              <w:rPr>
                <w:b/>
                <w:color w:val="000000" w:themeColor="text1"/>
              </w:rPr>
              <w:t xml:space="preserve">Основы математики  </w:t>
            </w:r>
          </w:p>
          <w:p w:rsidR="001A0235" w:rsidRDefault="001A0235" w:rsidP="00E221A5">
            <w:r w:rsidRPr="00B354A7">
              <w:rPr>
                <w:rStyle w:val="markedcontent"/>
                <w:color w:val="000000" w:themeColor="text1"/>
              </w:rPr>
              <w:lastRenderedPageBreak/>
              <w:t xml:space="preserve"> </w:t>
            </w:r>
            <w:r>
              <w:rPr>
                <w:rStyle w:val="markedcontent"/>
                <w:b/>
                <w:color w:val="000000" w:themeColor="text1"/>
              </w:rPr>
              <w:t>«Всем зверяткам по кроватке</w:t>
            </w:r>
            <w:r w:rsidRPr="00B354A7">
              <w:rPr>
                <w:rStyle w:val="markedcontent"/>
                <w:b/>
                <w:color w:val="000000" w:themeColor="text1"/>
              </w:rPr>
              <w:t>»</w:t>
            </w:r>
            <w:r w:rsidRPr="00B354A7">
              <w:rPr>
                <w:rStyle w:val="markedcontent"/>
                <w:color w:val="000000" w:themeColor="text1"/>
              </w:rPr>
              <w:t xml:space="preserve"> </w:t>
            </w:r>
            <w:r w:rsidRPr="00B354A7">
              <w:rPr>
                <w:color w:val="000000" w:themeColor="text1"/>
              </w:rPr>
              <w:br/>
            </w:r>
            <w:r w:rsidRPr="00B801DA">
              <w:rPr>
                <w:rStyle w:val="markedcontent"/>
                <w:color w:val="000000" w:themeColor="text1"/>
              </w:rPr>
              <w:t xml:space="preserve">Цель: </w:t>
            </w:r>
            <w:r w:rsidRPr="00B801DA">
              <w:t>сравнивает предметы по различным признакам (цвет, форма, размер, материал, применение). При помощи условной мерки измеряет длину, ширину, высоту предметов и сравнивает несколько предметов по данным измерениям.</w:t>
            </w:r>
          </w:p>
          <w:p w:rsidR="001A0235" w:rsidRPr="000C37D2" w:rsidRDefault="001A0235" w:rsidP="00E221A5">
            <w:pPr>
              <w:rPr>
                <w:bCs/>
                <w:iCs/>
                <w:lang w:val="kk-KZ"/>
              </w:rPr>
            </w:pPr>
            <w:r w:rsidRPr="00FB40B2">
              <w:rPr>
                <w:rFonts w:eastAsia="Calibri"/>
                <w:i/>
                <w:kern w:val="24"/>
                <w:lang w:val="kk-KZ"/>
              </w:rPr>
              <w:t>к</w:t>
            </w:r>
            <w:r w:rsidRPr="00FB40B2">
              <w:rPr>
                <w:i/>
                <w:kern w:val="24"/>
                <w:lang w:val="kk-KZ"/>
              </w:rPr>
              <w:t>азахский язык</w:t>
            </w:r>
            <w:r w:rsidRPr="00FB40B2">
              <w:rPr>
                <w:bCs/>
                <w:lang w:val="kk-KZ"/>
              </w:rPr>
              <w:t xml:space="preserve"> ***</w:t>
            </w:r>
            <w:r w:rsidRPr="00FB40B2">
              <w:rPr>
                <w:bCs/>
                <w:iCs/>
                <w:lang w:val="kk-KZ"/>
              </w:rPr>
              <w:t xml:space="preserve"> </w:t>
            </w:r>
          </w:p>
          <w:p w:rsidR="001A0235" w:rsidRPr="00D60674" w:rsidRDefault="001A0235" w:rsidP="00E221A5">
            <w:pPr>
              <w:jc w:val="both"/>
              <w:rPr>
                <w:iCs/>
                <w:lang w:val="kk-KZ"/>
              </w:rPr>
            </w:pPr>
            <w:r w:rsidRPr="00D60674">
              <w:rPr>
                <w:iCs/>
                <w:lang w:val="kk-KZ"/>
              </w:rPr>
              <w:t>ү</w:t>
            </w:r>
            <w:r>
              <w:rPr>
                <w:iCs/>
                <w:lang w:val="kk-KZ"/>
              </w:rPr>
              <w:t xml:space="preserve">лкен - большой, </w:t>
            </w:r>
          </w:p>
          <w:p w:rsidR="001A0235" w:rsidRPr="00B354A7" w:rsidRDefault="001A0235" w:rsidP="00E221A5">
            <w:pPr>
              <w:rPr>
                <w:b/>
                <w:color w:val="000000" w:themeColor="text1"/>
                <w:highlight w:val="yellow"/>
                <w:lang w:val="kk-KZ"/>
              </w:rPr>
            </w:pPr>
            <w:r>
              <w:rPr>
                <w:iCs/>
                <w:lang w:val="kk-KZ"/>
              </w:rPr>
              <w:t>кішкентай - маленький</w:t>
            </w:r>
          </w:p>
        </w:tc>
        <w:tc>
          <w:tcPr>
            <w:tcW w:w="2552" w:type="dxa"/>
            <w:gridSpan w:val="4"/>
          </w:tcPr>
          <w:p w:rsidR="001A0235" w:rsidRPr="00FB40B2" w:rsidRDefault="001A0235" w:rsidP="00E221A5">
            <w:pPr>
              <w:rPr>
                <w:color w:val="000000" w:themeColor="text1"/>
              </w:rPr>
            </w:pPr>
            <w:r w:rsidRPr="00FB40B2">
              <w:rPr>
                <w:b/>
                <w:color w:val="000000" w:themeColor="text1"/>
              </w:rPr>
              <w:lastRenderedPageBreak/>
              <w:t>Физическая культура</w:t>
            </w:r>
            <w:r w:rsidRPr="00FB40B2">
              <w:rPr>
                <w:color w:val="000000" w:themeColor="text1"/>
              </w:rPr>
              <w:t xml:space="preserve"> (по плануспециалиста)</w:t>
            </w:r>
          </w:p>
          <w:p w:rsidR="001A0235" w:rsidRPr="00FB40B2" w:rsidRDefault="001A0235" w:rsidP="00E221A5">
            <w:pPr>
              <w:ind w:right="112"/>
              <w:rPr>
                <w:b/>
                <w:color w:val="000000" w:themeColor="text1"/>
              </w:rPr>
            </w:pPr>
            <w:r w:rsidRPr="00FB40B2">
              <w:rPr>
                <w:b/>
                <w:color w:val="000000" w:themeColor="text1"/>
              </w:rPr>
              <w:t>Художественная литература</w:t>
            </w:r>
          </w:p>
          <w:p w:rsidR="001A0235" w:rsidRPr="00FB40B2" w:rsidRDefault="001A0235" w:rsidP="00E221A5">
            <w:pPr>
              <w:rPr>
                <w:color w:val="000000" w:themeColor="text1"/>
              </w:rPr>
            </w:pPr>
            <w:r w:rsidRPr="00FB40B2">
              <w:rPr>
                <w:color w:val="000000" w:themeColor="text1"/>
              </w:rPr>
              <w:t xml:space="preserve">Чтение </w:t>
            </w:r>
            <w:r>
              <w:rPr>
                <w:color w:val="000000" w:themeColor="text1"/>
              </w:rPr>
              <w:t>рассказа: М.Ильин,Е Сегал «Машины на нашей улице</w:t>
            </w:r>
            <w:r w:rsidRPr="00FB40B2">
              <w:rPr>
                <w:color w:val="000000" w:themeColor="text1"/>
              </w:rPr>
              <w:t>»</w:t>
            </w:r>
          </w:p>
          <w:p w:rsidR="001A0235" w:rsidRPr="000B52FA" w:rsidRDefault="001A0235" w:rsidP="00E221A5">
            <w:pPr>
              <w:autoSpaceDE w:val="0"/>
              <w:autoSpaceDN w:val="0"/>
              <w:adjustRightInd w:val="0"/>
              <w:rPr>
                <w:rFonts w:eastAsiaTheme="minorHAnsi"/>
                <w:color w:val="000000"/>
                <w:lang w:eastAsia="en-US"/>
              </w:rPr>
            </w:pPr>
            <w:r w:rsidRPr="00FB40B2">
              <w:rPr>
                <w:rStyle w:val="markedcontent"/>
                <w:color w:val="000000" w:themeColor="text1"/>
              </w:rPr>
              <w:t xml:space="preserve">Цель: </w:t>
            </w:r>
            <w:r w:rsidRPr="000B52FA">
              <w:rPr>
                <w:rFonts w:eastAsiaTheme="minorHAnsi"/>
                <w:color w:val="000000"/>
                <w:lang w:eastAsia="en-US"/>
              </w:rPr>
              <w:t xml:space="preserve">эмоционально воспринимает содержания произведений; </w:t>
            </w:r>
          </w:p>
          <w:p w:rsidR="001A0235" w:rsidRPr="00FB40B2" w:rsidRDefault="001A0235" w:rsidP="00E221A5">
            <w:pPr>
              <w:rPr>
                <w:b/>
                <w:lang w:val="kk-KZ"/>
              </w:rPr>
            </w:pPr>
            <w:r w:rsidRPr="00FB40B2">
              <w:rPr>
                <w:rFonts w:eastAsiaTheme="minorHAnsi"/>
                <w:color w:val="000000"/>
                <w:lang w:eastAsia="en-US"/>
              </w:rPr>
              <w:t xml:space="preserve">различает причинно-следственные связи, литературные жанры; </w:t>
            </w:r>
          </w:p>
          <w:p w:rsidR="001A0235" w:rsidRPr="00FB40B2" w:rsidRDefault="001A0235" w:rsidP="00E221A5">
            <w:pPr>
              <w:rPr>
                <w:b/>
                <w:color w:val="000000" w:themeColor="text1"/>
              </w:rPr>
            </w:pPr>
            <w:r w:rsidRPr="00FB40B2">
              <w:rPr>
                <w:b/>
                <w:lang w:val="kk-KZ"/>
              </w:rPr>
              <w:t xml:space="preserve"> </w:t>
            </w:r>
            <w:r w:rsidRPr="00FB40B2">
              <w:rPr>
                <w:b/>
                <w:color w:val="000000" w:themeColor="text1"/>
              </w:rPr>
              <w:t>Основы математики</w:t>
            </w:r>
          </w:p>
          <w:p w:rsidR="001A0235" w:rsidRPr="00FB40B2" w:rsidRDefault="001A0235" w:rsidP="00E221A5">
            <w:pPr>
              <w:ind w:right="34"/>
              <w:rPr>
                <w:b/>
                <w:color w:val="000000" w:themeColor="text1"/>
              </w:rPr>
            </w:pPr>
            <w:r>
              <w:rPr>
                <w:b/>
                <w:color w:val="000000" w:themeColor="text1"/>
              </w:rPr>
              <w:t xml:space="preserve"> «Царство математики</w:t>
            </w:r>
            <w:r w:rsidRPr="00FB40B2">
              <w:rPr>
                <w:b/>
                <w:color w:val="000000" w:themeColor="text1"/>
              </w:rPr>
              <w:t>»</w:t>
            </w:r>
          </w:p>
          <w:p w:rsidR="001A0235" w:rsidRPr="000B52FA" w:rsidRDefault="001A0235" w:rsidP="00E221A5">
            <w:pPr>
              <w:autoSpaceDE w:val="0"/>
              <w:autoSpaceDN w:val="0"/>
              <w:adjustRightInd w:val="0"/>
              <w:rPr>
                <w:rFonts w:eastAsiaTheme="minorHAnsi"/>
                <w:color w:val="000000"/>
                <w:lang w:eastAsia="en-US"/>
              </w:rPr>
            </w:pPr>
            <w:r w:rsidRPr="00FB40B2">
              <w:rPr>
                <w:rStyle w:val="markedcontent"/>
                <w:color w:val="000000" w:themeColor="text1"/>
              </w:rPr>
              <w:t xml:space="preserve">Цель: </w:t>
            </w:r>
            <w:r w:rsidRPr="000B52FA">
              <w:rPr>
                <w:rFonts w:eastAsiaTheme="minorHAnsi"/>
                <w:color w:val="000000"/>
                <w:lang w:eastAsia="en-US"/>
              </w:rPr>
              <w:t xml:space="preserve">определяет длину, высоту, ширину и толщину предметов; </w:t>
            </w:r>
          </w:p>
          <w:p w:rsidR="001A0235" w:rsidRPr="00FB40B2" w:rsidRDefault="001A0235" w:rsidP="00E221A5">
            <w:pPr>
              <w:pStyle w:val="a7"/>
              <w:ind w:left="33" w:right="192" w:firstLine="0"/>
              <w:jc w:val="left"/>
              <w:rPr>
                <w:b/>
                <w:sz w:val="24"/>
                <w:szCs w:val="24"/>
              </w:rPr>
            </w:pPr>
            <w:r w:rsidRPr="00FB40B2">
              <w:rPr>
                <w:rFonts w:eastAsiaTheme="minorHAnsi"/>
                <w:color w:val="000000"/>
                <w:sz w:val="24"/>
                <w:szCs w:val="24"/>
                <w:lang w:val="ru-RU"/>
              </w:rPr>
              <w:t xml:space="preserve">располагает предметы в порядке возрастания и убывания. </w:t>
            </w:r>
          </w:p>
          <w:p w:rsidR="001A0235" w:rsidRPr="00FB40B2" w:rsidRDefault="001A0235" w:rsidP="00E221A5">
            <w:pPr>
              <w:rPr>
                <w:color w:val="000000" w:themeColor="text1"/>
              </w:rPr>
            </w:pPr>
            <w:r w:rsidRPr="00FB40B2">
              <w:rPr>
                <w:b/>
                <w:color w:val="000000" w:themeColor="text1"/>
              </w:rPr>
              <w:t>Развитие речи</w:t>
            </w:r>
          </w:p>
          <w:p w:rsidR="001A0235" w:rsidRPr="00FB40B2" w:rsidRDefault="001A0235" w:rsidP="00E221A5">
            <w:pPr>
              <w:pStyle w:val="Default"/>
              <w:rPr>
                <w:rFonts w:eastAsiaTheme="minorHAnsi"/>
                <w:lang w:eastAsia="en-US"/>
              </w:rPr>
            </w:pPr>
            <w:r>
              <w:rPr>
                <w:b/>
                <w:color w:val="000000" w:themeColor="text1"/>
              </w:rPr>
              <w:lastRenderedPageBreak/>
              <w:t>«Как отдыхал подъемный кран</w:t>
            </w:r>
            <w:r w:rsidRPr="00FB40B2">
              <w:rPr>
                <w:b/>
                <w:color w:val="000000" w:themeColor="text1"/>
              </w:rPr>
              <w:t>»</w:t>
            </w:r>
            <w:r w:rsidRPr="00FB40B2">
              <w:rPr>
                <w:color w:val="000000" w:themeColor="text1"/>
                <w:u w:val="single"/>
              </w:rPr>
              <w:br/>
            </w:r>
            <w:r w:rsidRPr="00FB40B2">
              <w:rPr>
                <w:color w:val="000000" w:themeColor="text1"/>
              </w:rPr>
              <w:t xml:space="preserve">Цель: </w:t>
            </w:r>
            <w:r w:rsidRPr="00FB40B2">
              <w:rPr>
                <w:rFonts w:eastAsiaTheme="minorHAnsi"/>
                <w:lang w:eastAsia="en-US"/>
              </w:rPr>
              <w:t xml:space="preserve">правильно формулирует основную мысль, выражает свое мнение; </w:t>
            </w:r>
          </w:p>
          <w:p w:rsidR="001A0235" w:rsidRPr="00FB40B2" w:rsidRDefault="001A0235" w:rsidP="00E221A5">
            <w:pPr>
              <w:rPr>
                <w:rFonts w:eastAsiaTheme="minorHAnsi"/>
                <w:color w:val="000000"/>
                <w:lang w:eastAsia="en-US"/>
              </w:rPr>
            </w:pPr>
            <w:r w:rsidRPr="00FB40B2">
              <w:rPr>
                <w:rFonts w:eastAsiaTheme="minorHAnsi"/>
                <w:color w:val="000000"/>
                <w:lang w:eastAsia="en-US"/>
              </w:rPr>
              <w:t>последовательно пересказывает рассказы.</w:t>
            </w:r>
          </w:p>
          <w:p w:rsidR="001A0235" w:rsidRDefault="001A0235" w:rsidP="00E221A5">
            <w:pPr>
              <w:rPr>
                <w:bCs/>
                <w:iCs/>
                <w:lang w:val="kk-KZ"/>
              </w:rPr>
            </w:pPr>
            <w:r w:rsidRPr="00FB40B2">
              <w:rPr>
                <w:rFonts w:eastAsia="Calibri"/>
                <w:i/>
                <w:kern w:val="24"/>
                <w:lang w:val="kk-KZ"/>
              </w:rPr>
              <w:t>к</w:t>
            </w:r>
            <w:r w:rsidRPr="00FB40B2">
              <w:rPr>
                <w:i/>
                <w:kern w:val="24"/>
                <w:lang w:val="kk-KZ"/>
              </w:rPr>
              <w:t>азахский язык</w:t>
            </w:r>
            <w:r w:rsidRPr="00FB40B2">
              <w:rPr>
                <w:bCs/>
                <w:lang w:val="kk-KZ"/>
              </w:rPr>
              <w:t xml:space="preserve"> ***</w:t>
            </w:r>
            <w:r w:rsidRPr="00FB40B2">
              <w:rPr>
                <w:bCs/>
                <w:iCs/>
                <w:lang w:val="kk-KZ"/>
              </w:rPr>
              <w:t xml:space="preserve"> </w:t>
            </w:r>
          </w:p>
          <w:p w:rsidR="001A0235" w:rsidRPr="00622522" w:rsidRDefault="001A0235" w:rsidP="00E221A5">
            <w:pPr>
              <w:tabs>
                <w:tab w:val="left" w:pos="1503"/>
                <w:tab w:val="left" w:pos="2627"/>
                <w:tab w:val="left" w:pos="4909"/>
                <w:tab w:val="left" w:pos="7202"/>
                <w:tab w:val="left" w:pos="8869"/>
              </w:tabs>
              <w:rPr>
                <w:color w:val="FF0000"/>
              </w:rPr>
            </w:pPr>
            <w:r>
              <w:rPr>
                <w:rFonts w:eastAsia="Calibri"/>
                <w:lang w:val="kk-KZ"/>
              </w:rPr>
              <w:t>көтергіш кран</w:t>
            </w:r>
            <w:r>
              <w:rPr>
                <w:rFonts w:eastAsia="Calibri"/>
              </w:rPr>
              <w:t xml:space="preserve"> – прдъемный кран</w:t>
            </w:r>
          </w:p>
          <w:p w:rsidR="001A0235" w:rsidRPr="00FB40B2" w:rsidRDefault="001A0235" w:rsidP="00E221A5">
            <w:pPr>
              <w:rPr>
                <w:bCs/>
                <w:color w:val="000000" w:themeColor="text1"/>
                <w:lang w:val="kk-KZ"/>
              </w:rPr>
            </w:pPr>
          </w:p>
        </w:tc>
        <w:tc>
          <w:tcPr>
            <w:tcW w:w="2552" w:type="dxa"/>
            <w:gridSpan w:val="3"/>
          </w:tcPr>
          <w:p w:rsidR="001A0235" w:rsidRPr="007E3CF4" w:rsidRDefault="001A0235" w:rsidP="00E221A5">
            <w:pPr>
              <w:rPr>
                <w:color w:val="000000" w:themeColor="text1"/>
              </w:rPr>
            </w:pPr>
            <w:r w:rsidRPr="007E3CF4">
              <w:rPr>
                <w:b/>
                <w:color w:val="000000" w:themeColor="text1"/>
              </w:rPr>
              <w:lastRenderedPageBreak/>
              <w:t>Музыка</w:t>
            </w:r>
            <w:r w:rsidRPr="007E3CF4">
              <w:rPr>
                <w:color w:val="000000" w:themeColor="text1"/>
              </w:rPr>
              <w:t xml:space="preserve"> (по плану специалиста)</w:t>
            </w:r>
          </w:p>
          <w:p w:rsidR="001A0235" w:rsidRPr="007E3CF4" w:rsidRDefault="001A0235" w:rsidP="00E221A5">
            <w:pPr>
              <w:rPr>
                <w:b/>
                <w:color w:val="000000" w:themeColor="text1"/>
                <w:shd w:val="clear" w:color="auto" w:fill="FFFFFF"/>
              </w:rPr>
            </w:pPr>
            <w:r w:rsidRPr="007E3CF4">
              <w:rPr>
                <w:b/>
                <w:color w:val="000000" w:themeColor="text1"/>
              </w:rPr>
              <w:t xml:space="preserve">Основы грамоты </w:t>
            </w:r>
          </w:p>
          <w:p w:rsidR="001A0235" w:rsidRPr="007E3CF4" w:rsidRDefault="001A0235" w:rsidP="00E221A5">
            <w:pPr>
              <w:rPr>
                <w:b/>
                <w:color w:val="000000" w:themeColor="text1"/>
                <w:shd w:val="clear" w:color="auto" w:fill="FFFFFF"/>
              </w:rPr>
            </w:pPr>
            <w:r w:rsidRPr="007E3CF4">
              <w:rPr>
                <w:b/>
                <w:color w:val="000000" w:themeColor="text1"/>
                <w:shd w:val="clear" w:color="auto" w:fill="FFFFFF"/>
              </w:rPr>
              <w:t>«Звуковой анализ слова»</w:t>
            </w:r>
          </w:p>
          <w:p w:rsidR="001A0235" w:rsidRPr="007E3CF4" w:rsidRDefault="001A0235" w:rsidP="00E221A5">
            <w:pPr>
              <w:autoSpaceDE w:val="0"/>
              <w:autoSpaceDN w:val="0"/>
              <w:adjustRightInd w:val="0"/>
              <w:rPr>
                <w:rFonts w:eastAsiaTheme="minorHAnsi"/>
                <w:color w:val="000000"/>
                <w:lang w:eastAsia="en-US"/>
              </w:rPr>
            </w:pPr>
            <w:r w:rsidRPr="007E3CF4">
              <w:rPr>
                <w:rStyle w:val="markedcontent"/>
                <w:color w:val="000000" w:themeColor="text1"/>
              </w:rPr>
              <w:t xml:space="preserve">Цель: </w:t>
            </w:r>
            <w:r w:rsidRPr="007E3CF4">
              <w:rPr>
                <w:rFonts w:eastAsiaTheme="minorHAnsi"/>
                <w:color w:val="000000"/>
                <w:lang w:eastAsia="en-US"/>
              </w:rPr>
              <w:t>делит слова на слоги, определяет их количество и порядок; выполняет звуковой анализ слов:</w:t>
            </w:r>
          </w:p>
          <w:p w:rsidR="001A0235" w:rsidRPr="007E3CF4" w:rsidRDefault="001A0235" w:rsidP="00E221A5">
            <w:pPr>
              <w:autoSpaceDE w:val="0"/>
              <w:autoSpaceDN w:val="0"/>
              <w:adjustRightInd w:val="0"/>
              <w:rPr>
                <w:rFonts w:eastAsiaTheme="minorHAnsi"/>
                <w:color w:val="000000"/>
                <w:lang w:eastAsia="en-US"/>
              </w:rPr>
            </w:pPr>
            <w:r w:rsidRPr="007E3CF4">
              <w:rPr>
                <w:rFonts w:eastAsiaTheme="minorHAnsi"/>
                <w:i/>
                <w:color w:val="000000"/>
                <w:lang w:eastAsia="en-US"/>
              </w:rPr>
              <w:t>бык,</w:t>
            </w:r>
            <w:r w:rsidRPr="007E3CF4">
              <w:rPr>
                <w:rFonts w:eastAsiaTheme="minorHAnsi"/>
                <w:i/>
                <w:color w:val="000000"/>
                <w:lang w:val="kk-KZ" w:eastAsia="en-US"/>
              </w:rPr>
              <w:t xml:space="preserve"> бусы </w:t>
            </w:r>
            <w:r w:rsidRPr="007E3CF4">
              <w:rPr>
                <w:rFonts w:eastAsiaTheme="minorHAnsi"/>
                <w:color w:val="000000"/>
                <w:lang w:eastAsia="en-US"/>
              </w:rPr>
              <w:t xml:space="preserve">определяет порядок звуков в слове, гласных и согласных; </w:t>
            </w:r>
          </w:p>
          <w:p w:rsidR="001A0235" w:rsidRPr="007E3CF4" w:rsidRDefault="001A0235" w:rsidP="00E221A5">
            <w:pPr>
              <w:rPr>
                <w:b/>
                <w:color w:val="000000" w:themeColor="text1"/>
              </w:rPr>
            </w:pPr>
            <w:r w:rsidRPr="007E3CF4">
              <w:rPr>
                <w:b/>
                <w:color w:val="000000" w:themeColor="text1"/>
              </w:rPr>
              <w:t>Ознакомление с окружающим миром</w:t>
            </w:r>
          </w:p>
          <w:p w:rsidR="001A0235" w:rsidRPr="007E3CF4" w:rsidRDefault="001A0235" w:rsidP="00E221A5">
            <w:pPr>
              <w:rPr>
                <w:color w:val="000000" w:themeColor="text1"/>
              </w:rPr>
            </w:pPr>
            <w:r w:rsidRPr="007E3CF4">
              <w:rPr>
                <w:b/>
                <w:color w:val="000000" w:themeColor="text1"/>
              </w:rPr>
              <w:t xml:space="preserve">«На стройке» </w:t>
            </w:r>
            <w:r w:rsidRPr="007E3CF4">
              <w:rPr>
                <w:color w:val="000000" w:themeColor="text1"/>
              </w:rPr>
              <w:t>(специальный транспорт)</w:t>
            </w:r>
          </w:p>
          <w:p w:rsidR="001A0235" w:rsidRDefault="001A0235" w:rsidP="00E221A5">
            <w:r w:rsidRPr="007E3CF4">
              <w:rPr>
                <w:rStyle w:val="markedcontent"/>
                <w:color w:val="000000" w:themeColor="text1"/>
              </w:rPr>
              <w:t xml:space="preserve">Цель: </w:t>
            </w:r>
            <w:r>
              <w:t xml:space="preserve">Называет </w:t>
            </w:r>
            <w:r w:rsidRPr="007E3CF4">
              <w:t>виды специальных транспортных средств, их оснащение для выполнения определенного вида работ</w:t>
            </w:r>
            <w:r>
              <w:t xml:space="preserve">, </w:t>
            </w:r>
          </w:p>
          <w:p w:rsidR="001A0235" w:rsidRPr="007E3CF4" w:rsidRDefault="001A0235" w:rsidP="00E221A5">
            <w:pPr>
              <w:rPr>
                <w:rFonts w:eastAsia="Calibri"/>
                <w:lang w:val="kk-KZ"/>
              </w:rPr>
            </w:pPr>
            <w:r w:rsidRPr="007E3CF4">
              <w:rPr>
                <w:rFonts w:eastAsia="Calibri"/>
                <w:i/>
                <w:kern w:val="24"/>
                <w:lang w:val="kk-KZ"/>
              </w:rPr>
              <w:t>к</w:t>
            </w:r>
            <w:r w:rsidRPr="007E3CF4">
              <w:rPr>
                <w:i/>
                <w:kern w:val="24"/>
                <w:lang w:val="kk-KZ"/>
              </w:rPr>
              <w:t>азахский язык</w:t>
            </w:r>
            <w:r w:rsidRPr="007E3CF4">
              <w:rPr>
                <w:bCs/>
                <w:lang w:val="kk-KZ"/>
              </w:rPr>
              <w:t xml:space="preserve"> ***</w:t>
            </w:r>
            <w:r w:rsidRPr="007E3CF4">
              <w:rPr>
                <w:bCs/>
                <w:iCs/>
                <w:lang w:val="kk-KZ"/>
              </w:rPr>
              <w:t xml:space="preserve"> </w:t>
            </w:r>
            <w:r w:rsidRPr="007E3CF4">
              <w:rPr>
                <w:rFonts w:eastAsia="Calibri"/>
                <w:lang w:val="kk-KZ"/>
              </w:rPr>
              <w:lastRenderedPageBreak/>
              <w:t xml:space="preserve">автокөлік -  автомобиль </w:t>
            </w:r>
          </w:p>
          <w:p w:rsidR="001A0235" w:rsidRPr="007E3CF4" w:rsidRDefault="001A0235" w:rsidP="00E221A5">
            <w:pPr>
              <w:rPr>
                <w:rFonts w:eastAsia="Calibri"/>
                <w:lang w:val="kk-KZ"/>
              </w:rPr>
            </w:pPr>
            <w:r w:rsidRPr="007E3CF4">
              <w:rPr>
                <w:rFonts w:eastAsia="Calibri"/>
                <w:lang w:val="kk-KZ"/>
              </w:rPr>
              <w:t>жүк көлігі –грузовая машина</w:t>
            </w:r>
          </w:p>
          <w:p w:rsidR="001A0235" w:rsidRPr="007E3CF4" w:rsidRDefault="001A0235" w:rsidP="00E221A5">
            <w:pPr>
              <w:rPr>
                <w:color w:val="000000" w:themeColor="text1"/>
              </w:rPr>
            </w:pPr>
            <w:r w:rsidRPr="007E3CF4">
              <w:t xml:space="preserve"> </w:t>
            </w:r>
            <w:r w:rsidRPr="007E3CF4">
              <w:rPr>
                <w:b/>
                <w:color w:val="000000" w:themeColor="text1"/>
              </w:rPr>
              <w:t>Художественная литература</w:t>
            </w:r>
          </w:p>
          <w:p w:rsidR="001A0235" w:rsidRPr="007E3CF4" w:rsidRDefault="001A0235" w:rsidP="00E221A5">
            <w:pPr>
              <w:rPr>
                <w:color w:val="000000" w:themeColor="text1"/>
              </w:rPr>
            </w:pPr>
            <w:r w:rsidRPr="007E3CF4">
              <w:rPr>
                <w:color w:val="000000" w:themeColor="text1"/>
              </w:rPr>
              <w:t>Лейла Берг «Рассказы о маленьком автомобильчике»</w:t>
            </w:r>
          </w:p>
          <w:p w:rsidR="001A0235" w:rsidRPr="007E3CF4" w:rsidRDefault="001A0235" w:rsidP="00E221A5">
            <w:pPr>
              <w:pStyle w:val="Default"/>
              <w:rPr>
                <w:rFonts w:eastAsiaTheme="minorHAnsi"/>
                <w:lang w:eastAsia="en-US"/>
              </w:rPr>
            </w:pPr>
            <w:r w:rsidRPr="007E3CF4">
              <w:rPr>
                <w:color w:val="000000" w:themeColor="text1"/>
              </w:rPr>
              <w:t xml:space="preserve">Цель: </w:t>
            </w:r>
            <w:r w:rsidRPr="007E3CF4">
              <w:rPr>
                <w:rFonts w:eastAsiaTheme="minorHAnsi"/>
                <w:lang w:eastAsia="en-US"/>
              </w:rPr>
              <w:t xml:space="preserve">пересказывает содержание рассказа самостоятельно, сохраняя последовательность сюжета; </w:t>
            </w:r>
          </w:p>
          <w:p w:rsidR="001A0235" w:rsidRPr="007E3CF4" w:rsidRDefault="001A0235" w:rsidP="00E221A5">
            <w:pPr>
              <w:rPr>
                <w:bCs/>
                <w:color w:val="000000" w:themeColor="text1"/>
                <w:lang w:val="kk-KZ"/>
              </w:rPr>
            </w:pPr>
            <w:r w:rsidRPr="007E3CF4">
              <w:rPr>
                <w:rFonts w:eastAsiaTheme="minorHAnsi"/>
                <w:color w:val="000000"/>
                <w:lang w:eastAsia="en-US"/>
              </w:rPr>
              <w:t>проявляет интерес к книгам;</w:t>
            </w:r>
          </w:p>
        </w:tc>
        <w:tc>
          <w:tcPr>
            <w:tcW w:w="2551" w:type="dxa"/>
          </w:tcPr>
          <w:p w:rsidR="001A0235" w:rsidRPr="007E3CF4" w:rsidRDefault="001A0235" w:rsidP="00E221A5">
            <w:pPr>
              <w:rPr>
                <w:color w:val="000000" w:themeColor="text1"/>
              </w:rPr>
            </w:pPr>
            <w:r w:rsidRPr="007E3CF4">
              <w:rPr>
                <w:b/>
                <w:color w:val="000000" w:themeColor="text1"/>
              </w:rPr>
              <w:lastRenderedPageBreak/>
              <w:t>Казахский язык</w:t>
            </w:r>
            <w:r w:rsidRPr="007E3CF4">
              <w:rPr>
                <w:color w:val="000000" w:themeColor="text1"/>
              </w:rPr>
              <w:t xml:space="preserve"> (по плану специалиста)</w:t>
            </w:r>
          </w:p>
          <w:p w:rsidR="001A0235" w:rsidRPr="007E3CF4" w:rsidRDefault="001A0235" w:rsidP="00E221A5">
            <w:pPr>
              <w:rPr>
                <w:color w:val="000000" w:themeColor="text1"/>
                <w:u w:val="single"/>
              </w:rPr>
            </w:pPr>
            <w:r w:rsidRPr="007E3CF4">
              <w:rPr>
                <w:b/>
                <w:color w:val="000000" w:themeColor="text1"/>
              </w:rPr>
              <w:t>Основы грамоты «</w:t>
            </w:r>
            <w:r>
              <w:rPr>
                <w:b/>
                <w:color w:val="000000" w:themeColor="text1"/>
              </w:rPr>
              <w:t>Предложение</w:t>
            </w:r>
            <w:r w:rsidRPr="007E3CF4">
              <w:rPr>
                <w:b/>
                <w:color w:val="000000" w:themeColor="text1"/>
              </w:rPr>
              <w:t>»</w:t>
            </w:r>
            <w:r w:rsidRPr="007E3CF4">
              <w:rPr>
                <w:color w:val="000000" w:themeColor="text1"/>
                <w:u w:val="single"/>
              </w:rPr>
              <w:t xml:space="preserve"> </w:t>
            </w:r>
          </w:p>
          <w:p w:rsidR="001A0235" w:rsidRPr="007E3CF4" w:rsidRDefault="001A0235" w:rsidP="00E221A5">
            <w:pPr>
              <w:rPr>
                <w:color w:val="000000" w:themeColor="text1"/>
              </w:rPr>
            </w:pPr>
            <w:r w:rsidRPr="007E3CF4">
              <w:rPr>
                <w:rStyle w:val="markedcontent"/>
                <w:color w:val="000000" w:themeColor="text1"/>
              </w:rPr>
              <w:t xml:space="preserve">Цель: </w:t>
            </w:r>
            <w:r>
              <w:t xml:space="preserve">имеет </w:t>
            </w:r>
            <w:r w:rsidRPr="007E3CF4">
              <w:t xml:space="preserve">представления о предложении (без грамматического определения), </w:t>
            </w:r>
            <w:r>
              <w:t>понимает</w:t>
            </w:r>
            <w:r w:rsidRPr="007E3CF4">
              <w:t>, что предложение состоит из слов</w:t>
            </w:r>
            <w:r>
              <w:t xml:space="preserve">; </w:t>
            </w:r>
            <w:r w:rsidRPr="007E3CF4">
              <w:t xml:space="preserve">делить простые предложения на слова, определять порядок и количество слов в предложении. </w:t>
            </w:r>
            <w:r w:rsidRPr="007E3CF4">
              <w:rPr>
                <w:b/>
                <w:color w:val="000000" w:themeColor="text1"/>
              </w:rPr>
              <w:t>Физическая культура</w:t>
            </w:r>
            <w:r w:rsidRPr="007E3CF4">
              <w:rPr>
                <w:color w:val="000000" w:themeColor="text1"/>
              </w:rPr>
              <w:t>(по плану специалиста)</w:t>
            </w:r>
          </w:p>
          <w:p w:rsidR="001A0235" w:rsidRPr="007E3CF4" w:rsidRDefault="001A0235" w:rsidP="00E221A5">
            <w:pPr>
              <w:shd w:val="clear" w:color="auto" w:fill="FFFFFF"/>
              <w:rPr>
                <w:b/>
                <w:color w:val="000000" w:themeColor="text1"/>
              </w:rPr>
            </w:pPr>
          </w:p>
        </w:tc>
      </w:tr>
      <w:tr w:rsidR="001A0235" w:rsidRPr="007E2E7E" w:rsidTr="00E221A5">
        <w:trPr>
          <w:trHeight w:val="770"/>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rPr>
            </w:pPr>
            <w:r>
              <w:rPr>
                <w:b/>
                <w:bCs/>
                <w:color w:val="000000"/>
                <w:sz w:val="22"/>
                <w:szCs w:val="22"/>
              </w:rPr>
              <w:lastRenderedPageBreak/>
              <w:t>(назва</w:t>
            </w:r>
            <w:r w:rsidRPr="007E2E7E">
              <w:rPr>
                <w:b/>
                <w:bCs/>
                <w:color w:val="000000"/>
                <w:sz w:val="22"/>
                <w:szCs w:val="22"/>
              </w:rPr>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714" w:type="dxa"/>
            <w:gridSpan w:val="16"/>
          </w:tcPr>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7E2E7E" w:rsidRDefault="001A0235" w:rsidP="00E221A5">
            <w:pPr>
              <w:rPr>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i/>
                <w:color w:val="000000" w:themeColor="text1"/>
                <w:sz w:val="22"/>
                <w:szCs w:val="22"/>
                <w:lang w:val="kk-KZ"/>
              </w:rPr>
              <w:t>(развитие речи, навыки самообслуждивания, развитие крупной и мелкой моторики)</w:t>
            </w:r>
          </w:p>
        </w:tc>
      </w:tr>
      <w:tr w:rsidR="001A0235" w:rsidRPr="007E2E7E" w:rsidTr="00E221A5">
        <w:trPr>
          <w:trHeight w:val="770"/>
        </w:trPr>
        <w:tc>
          <w:tcPr>
            <w:tcW w:w="2028" w:type="dxa"/>
            <w:vMerge/>
            <w:vAlign w:val="center"/>
          </w:tcPr>
          <w:p w:rsidR="001A0235" w:rsidRPr="007E2E7E" w:rsidRDefault="001A0235" w:rsidP="00E221A5">
            <w:pPr>
              <w:contextualSpacing/>
              <w:rPr>
                <w:b/>
                <w:bCs/>
                <w:color w:val="000000" w:themeColor="text1"/>
                <w:lang w:val="kk-KZ"/>
              </w:rPr>
            </w:pPr>
          </w:p>
        </w:tc>
        <w:tc>
          <w:tcPr>
            <w:tcW w:w="2647" w:type="dxa"/>
            <w:gridSpan w:val="4"/>
          </w:tcPr>
          <w:p w:rsidR="001A0235" w:rsidRPr="006673C4" w:rsidRDefault="001A0235" w:rsidP="00E221A5">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Наблюдение за легковым транспортом</w:t>
            </w:r>
          </w:p>
          <w:p w:rsidR="001A0235" w:rsidRPr="006673C4" w:rsidRDefault="001A0235" w:rsidP="00E221A5">
            <w:pPr>
              <w:rPr>
                <w:rStyle w:val="FontStyle119"/>
                <w:rFonts w:ascii="Times New Roman" w:hAnsi="Times New Roman" w:cs="Times New Roman"/>
                <w:sz w:val="24"/>
                <w:szCs w:val="24"/>
              </w:rPr>
            </w:pPr>
            <w:r w:rsidRPr="006673C4">
              <w:rPr>
                <w:rStyle w:val="FontStyle116"/>
                <w:rFonts w:ascii="Times New Roman" w:hAnsi="Times New Roman" w:cs="Times New Roman"/>
                <w:b/>
                <w:sz w:val="24"/>
                <w:szCs w:val="24"/>
              </w:rPr>
              <w:t>Цель:</w:t>
            </w:r>
            <w:r w:rsidRPr="006673C4">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 различает автомобили </w:t>
            </w:r>
            <w:r w:rsidRPr="006673C4">
              <w:rPr>
                <w:rStyle w:val="FontStyle119"/>
                <w:rFonts w:ascii="Times New Roman" w:hAnsi="Times New Roman" w:cs="Times New Roman"/>
                <w:sz w:val="24"/>
                <w:szCs w:val="24"/>
              </w:rPr>
              <w:t xml:space="preserve">по назначению. </w:t>
            </w:r>
            <w:r>
              <w:rPr>
                <w:rStyle w:val="FontStyle119"/>
                <w:rFonts w:ascii="Times New Roman" w:hAnsi="Times New Roman" w:cs="Times New Roman"/>
                <w:sz w:val="24"/>
                <w:szCs w:val="24"/>
              </w:rPr>
              <w:t>(легковой автомобиль от других видов транспорта)</w:t>
            </w:r>
          </w:p>
          <w:p w:rsidR="001A0235" w:rsidRPr="006673C4" w:rsidRDefault="001A0235" w:rsidP="00E221A5">
            <w:pPr>
              <w:rPr>
                <w:rStyle w:val="FontStyle116"/>
                <w:rFonts w:ascii="Times New Roman" w:hAnsi="Times New Roman" w:cs="Times New Roman"/>
                <w:b/>
                <w:i w:val="0"/>
                <w:sz w:val="24"/>
                <w:szCs w:val="24"/>
              </w:rPr>
            </w:pPr>
            <w:r w:rsidRPr="006673C4">
              <w:rPr>
                <w:rStyle w:val="FontStyle116"/>
                <w:rFonts w:ascii="Times New Roman" w:hAnsi="Times New Roman" w:cs="Times New Roman"/>
                <w:b/>
                <w:sz w:val="24"/>
                <w:szCs w:val="24"/>
              </w:rPr>
              <w:t>Ход наблюдения</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Педагог задает детям вопросы.</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Назовите автомобили, которые вы видите на проезжей части.</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На какие группы можно поделить весь транспорт? </w:t>
            </w:r>
            <w:r w:rsidRPr="006673C4">
              <w:rPr>
                <w:rStyle w:val="FontStyle116"/>
                <w:rFonts w:ascii="Times New Roman" w:hAnsi="Times New Roman" w:cs="Times New Roman"/>
                <w:sz w:val="24"/>
                <w:szCs w:val="24"/>
              </w:rPr>
              <w:t>(Легко</w:t>
            </w:r>
            <w:r w:rsidRPr="006673C4">
              <w:rPr>
                <w:rStyle w:val="FontStyle116"/>
                <w:rFonts w:ascii="Times New Roman" w:hAnsi="Times New Roman" w:cs="Times New Roman"/>
                <w:sz w:val="24"/>
                <w:szCs w:val="24"/>
              </w:rPr>
              <w:softHyphen/>
              <w:t>вой, грузовой, общественный, специальный.)</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Почему по-разному называются те или иные группы ав</w:t>
            </w:r>
            <w:r w:rsidRPr="006673C4">
              <w:rPr>
                <w:rStyle w:val="FontStyle119"/>
                <w:rFonts w:ascii="Times New Roman" w:hAnsi="Times New Roman" w:cs="Times New Roman"/>
                <w:sz w:val="24"/>
                <w:szCs w:val="24"/>
              </w:rPr>
              <w:softHyphen/>
              <w:t>томобилей?</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 автомобили влияют на окружающую среду? </w:t>
            </w:r>
            <w:r w:rsidRPr="006673C4">
              <w:rPr>
                <w:rStyle w:val="FontStyle116"/>
                <w:rFonts w:ascii="Times New Roman" w:hAnsi="Times New Roman" w:cs="Times New Roman"/>
                <w:sz w:val="24"/>
                <w:szCs w:val="24"/>
              </w:rPr>
              <w:t>(За</w:t>
            </w:r>
            <w:r w:rsidRPr="006673C4">
              <w:rPr>
                <w:rStyle w:val="FontStyle116"/>
                <w:rFonts w:ascii="Times New Roman" w:hAnsi="Times New Roman" w:cs="Times New Roman"/>
                <w:sz w:val="24"/>
                <w:szCs w:val="24"/>
              </w:rPr>
              <w:softHyphen/>
              <w:t>грязняют выхлопными газами, пятнами бензина на ас</w:t>
            </w:r>
            <w:r w:rsidRPr="006673C4">
              <w:rPr>
                <w:rStyle w:val="FontStyle116"/>
                <w:rFonts w:ascii="Times New Roman" w:hAnsi="Times New Roman" w:cs="Times New Roman"/>
                <w:sz w:val="24"/>
                <w:szCs w:val="24"/>
              </w:rPr>
              <w:softHyphen/>
              <w:t>фальте.)</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полезен транспорт? </w:t>
            </w:r>
            <w:r w:rsidRPr="006673C4">
              <w:rPr>
                <w:rStyle w:val="FontStyle116"/>
                <w:rFonts w:ascii="Times New Roman" w:hAnsi="Times New Roman" w:cs="Times New Roman"/>
                <w:sz w:val="24"/>
                <w:szCs w:val="24"/>
              </w:rPr>
              <w:t>(Быстро доставят людей в лю</w:t>
            </w:r>
            <w:r w:rsidRPr="006673C4">
              <w:rPr>
                <w:rStyle w:val="FontStyle116"/>
                <w:rFonts w:ascii="Times New Roman" w:hAnsi="Times New Roman" w:cs="Times New Roman"/>
                <w:sz w:val="24"/>
                <w:szCs w:val="24"/>
              </w:rPr>
              <w:softHyphen/>
              <w:t>бую часть города.)</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Чем вреден транспорт? </w:t>
            </w:r>
            <w:r w:rsidRPr="006673C4">
              <w:rPr>
                <w:rStyle w:val="FontStyle116"/>
                <w:rFonts w:ascii="Times New Roman" w:hAnsi="Times New Roman" w:cs="Times New Roman"/>
                <w:sz w:val="24"/>
                <w:szCs w:val="24"/>
              </w:rPr>
              <w:t xml:space="preserve">(Сигналят по утру, </w:t>
            </w:r>
            <w:r w:rsidRPr="006673C4">
              <w:rPr>
                <w:rStyle w:val="FontStyle116"/>
                <w:rFonts w:ascii="Times New Roman" w:hAnsi="Times New Roman" w:cs="Times New Roman"/>
                <w:sz w:val="24"/>
                <w:szCs w:val="24"/>
              </w:rPr>
              <w:lastRenderedPageBreak/>
              <w:t>мешают спать, выделяют выхлопные газы.)</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Какие машины больше шумят и больше загрязняют ат</w:t>
            </w:r>
            <w:r w:rsidRPr="006673C4">
              <w:rPr>
                <w:rStyle w:val="FontStyle119"/>
                <w:rFonts w:ascii="Times New Roman" w:hAnsi="Times New Roman" w:cs="Times New Roman"/>
                <w:sz w:val="24"/>
                <w:szCs w:val="24"/>
              </w:rPr>
              <w:softHyphen/>
              <w:t xml:space="preserve">мосферу? </w:t>
            </w:r>
            <w:r w:rsidRPr="006673C4">
              <w:rPr>
                <w:rStyle w:val="FontStyle116"/>
                <w:rFonts w:ascii="Times New Roman" w:hAnsi="Times New Roman" w:cs="Times New Roman"/>
                <w:sz w:val="24"/>
                <w:szCs w:val="24"/>
              </w:rPr>
              <w:t>(Грузовые.)</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Каких автомашин больше в нашем городе? Почему? </w:t>
            </w:r>
          </w:p>
          <w:p w:rsidR="001A0235" w:rsidRPr="006673C4" w:rsidRDefault="001A0235" w:rsidP="00E221A5">
            <w:pPr>
              <w:rPr>
                <w:rStyle w:val="FontStyle119"/>
                <w:rFonts w:ascii="Times New Roman" w:hAnsi="Times New Roman" w:cs="Times New Roman"/>
                <w:b/>
                <w:sz w:val="24"/>
                <w:szCs w:val="24"/>
              </w:rPr>
            </w:pPr>
            <w:r w:rsidRPr="006673C4">
              <w:rPr>
                <w:rStyle w:val="FontStyle119"/>
                <w:rFonts w:ascii="Times New Roman" w:hAnsi="Times New Roman" w:cs="Times New Roman"/>
                <w:b/>
                <w:sz w:val="24"/>
                <w:szCs w:val="24"/>
              </w:rPr>
              <w:t>Трудовая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Сбор снега для постройки снежного городка. </w:t>
            </w:r>
          </w:p>
          <w:p w:rsidR="001A0235" w:rsidRPr="00C103FA" w:rsidRDefault="001A0235" w:rsidP="00E221A5">
            <w:pPr>
              <w:rPr>
                <w:rStyle w:val="FontStyle119"/>
                <w:rFonts w:ascii="Times New Roman" w:hAnsi="Times New Roman" w:cs="Times New Roman"/>
                <w:i/>
                <w:iCs/>
                <w:sz w:val="24"/>
                <w:szCs w:val="24"/>
              </w:rPr>
            </w:pPr>
            <w:r w:rsidRPr="00C103FA">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трудит</w:t>
            </w:r>
            <w:r w:rsidRPr="00C103FA">
              <w:rPr>
                <w:rStyle w:val="FontStyle119"/>
                <w:rFonts w:ascii="Times New Roman" w:hAnsi="Times New Roman" w:cs="Times New Roman"/>
                <w:sz w:val="24"/>
                <w:szCs w:val="24"/>
              </w:rPr>
              <w:t>ся в коллективе;</w:t>
            </w:r>
          </w:p>
          <w:p w:rsidR="001A0235"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B41427" w:rsidRDefault="001A0235" w:rsidP="00E221A5">
            <w:pPr>
              <w:pStyle w:val="c4"/>
              <w:spacing w:before="0" w:beforeAutospacing="0" w:after="0" w:afterAutospacing="0"/>
              <w:rPr>
                <w:rStyle w:val="FontStyle119"/>
                <w:rFonts w:ascii="Times New Roman" w:hAnsi="Times New Roman" w:cs="Times New Roman"/>
                <w:b/>
                <w:bCs/>
                <w:sz w:val="24"/>
                <w:szCs w:val="24"/>
                <w:lang w:val="ru-RU"/>
              </w:rPr>
            </w:pPr>
            <w:r w:rsidRPr="00B41427">
              <w:rPr>
                <w:rStyle w:val="c1"/>
                <w:b/>
                <w:bCs/>
                <w:lang w:val="ru-RU"/>
              </w:rPr>
              <w:t>Подвижные игры</w:t>
            </w:r>
            <w:r>
              <w:rPr>
                <w:rStyle w:val="c1"/>
                <w:b/>
                <w:bCs/>
                <w:lang w:val="ru-RU"/>
              </w:rPr>
              <w:t>**</w:t>
            </w:r>
          </w:p>
          <w:p w:rsidR="001A0235"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 «Извилистая тропинка», «Светофор».</w:t>
            </w:r>
          </w:p>
          <w:p w:rsidR="001A0235" w:rsidRPr="00506D40" w:rsidRDefault="001A0235" w:rsidP="00E221A5">
            <w:pPr>
              <w:shd w:val="clear" w:color="auto" w:fill="FFFFFF"/>
              <w:rPr>
                <w:rStyle w:val="FontStyle119"/>
                <w:rFonts w:ascii="Times New Roman" w:hAnsi="Times New Roman" w:cs="Times New Roman"/>
                <w:color w:val="000000"/>
                <w:sz w:val="24"/>
                <w:szCs w:val="24"/>
              </w:rPr>
            </w:pPr>
            <w:r w:rsidRPr="00D60674">
              <w:rPr>
                <w:lang w:val="kk-KZ"/>
              </w:rPr>
              <w:t>(</w:t>
            </w:r>
            <w:r w:rsidRPr="00D60674">
              <w:rPr>
                <w:i/>
                <w:lang w:val="kk-KZ"/>
              </w:rPr>
              <w:t>игровая, двигательная деятельность</w:t>
            </w:r>
            <w:r w:rsidRPr="00D60674">
              <w:rPr>
                <w:lang w:val="kk-KZ"/>
              </w:rPr>
              <w:t>)</w:t>
            </w:r>
          </w:p>
          <w:p w:rsidR="001A0235" w:rsidRDefault="001A0235" w:rsidP="00E221A5">
            <w:pPr>
              <w:rPr>
                <w:rStyle w:val="FontStyle119"/>
                <w:rFonts w:ascii="Times New Roman" w:hAnsi="Times New Roman" w:cs="Times New Roman"/>
                <w:sz w:val="24"/>
                <w:szCs w:val="24"/>
              </w:rPr>
            </w:pPr>
            <w:r w:rsidRPr="006673C4">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действует по сигналу, перепрыгивает через препятствия, приземляется</w:t>
            </w:r>
            <w:r w:rsidRPr="006673C4">
              <w:rPr>
                <w:rStyle w:val="FontStyle119"/>
                <w:rFonts w:ascii="Times New Roman" w:hAnsi="Times New Roman" w:cs="Times New Roman"/>
                <w:sz w:val="24"/>
                <w:szCs w:val="24"/>
              </w:rPr>
              <w:t xml:space="preserve"> на обе ноги сразу. </w:t>
            </w:r>
            <w:r w:rsidRPr="006673C4">
              <w:rPr>
                <w:rStyle w:val="FontStyle119"/>
                <w:rFonts w:ascii="Times New Roman" w:hAnsi="Times New Roman" w:cs="Times New Roman"/>
                <w:b/>
                <w:sz w:val="24"/>
                <w:szCs w:val="24"/>
              </w:rPr>
              <w:t>Индивидуальная работа</w:t>
            </w:r>
            <w:r w:rsidRPr="006673C4">
              <w:rPr>
                <w:rStyle w:val="FontStyle119"/>
                <w:rFonts w:ascii="Times New Roman" w:hAnsi="Times New Roman" w:cs="Times New Roman"/>
                <w:sz w:val="24"/>
                <w:szCs w:val="24"/>
              </w:rPr>
              <w:t xml:space="preserve"> </w:t>
            </w:r>
          </w:p>
          <w:p w:rsidR="001A0235" w:rsidRPr="006673C4" w:rsidRDefault="001A0235" w:rsidP="00E221A5">
            <w:pPr>
              <w:rPr>
                <w:rStyle w:val="FontStyle119"/>
                <w:rFonts w:ascii="Times New Roman" w:hAnsi="Times New Roman" w:cs="Times New Roman"/>
                <w:sz w:val="24"/>
                <w:szCs w:val="24"/>
              </w:rPr>
            </w:pPr>
            <w:r w:rsidRPr="006673C4">
              <w:rPr>
                <w:rStyle w:val="FontStyle119"/>
                <w:rFonts w:ascii="Times New Roman" w:hAnsi="Times New Roman" w:cs="Times New Roman"/>
                <w:sz w:val="24"/>
                <w:szCs w:val="24"/>
              </w:rPr>
              <w:t xml:space="preserve">Прыжки в длину. </w:t>
            </w:r>
          </w:p>
          <w:p w:rsidR="001A0235" w:rsidRPr="006673C4" w:rsidRDefault="001A0235" w:rsidP="00E221A5">
            <w:pPr>
              <w:rPr>
                <w:rStyle w:val="FontStyle119"/>
                <w:rFonts w:ascii="Times New Roman" w:hAnsi="Times New Roman" w:cs="Times New Roman"/>
                <w:i/>
                <w:iCs/>
                <w:sz w:val="24"/>
                <w:szCs w:val="24"/>
              </w:rPr>
            </w:pPr>
            <w:r w:rsidRPr="006673C4">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прыгает</w:t>
            </w:r>
            <w:r w:rsidRPr="006673C4">
              <w:rPr>
                <w:rStyle w:val="FontStyle119"/>
                <w:rFonts w:ascii="Times New Roman" w:hAnsi="Times New Roman" w:cs="Times New Roman"/>
                <w:sz w:val="24"/>
                <w:szCs w:val="24"/>
              </w:rPr>
              <w:t xml:space="preserve"> в длину;</w:t>
            </w:r>
          </w:p>
          <w:p w:rsidR="001A0235" w:rsidRPr="006673C4"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отталкивает</w:t>
            </w:r>
            <w:r w:rsidRPr="006673C4">
              <w:rPr>
                <w:rStyle w:val="FontStyle119"/>
                <w:rFonts w:ascii="Times New Roman" w:hAnsi="Times New Roman" w:cs="Times New Roman"/>
                <w:sz w:val="24"/>
                <w:szCs w:val="24"/>
              </w:rPr>
              <w:t>ся двумя ногами.</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lastRenderedPageBreak/>
              <w:t>познавательная деятельность)</w:t>
            </w:r>
          </w:p>
          <w:p w:rsidR="001A0235" w:rsidRPr="00624F50" w:rsidRDefault="001A0235" w:rsidP="00E221A5">
            <w:pPr>
              <w:shd w:val="clear" w:color="auto" w:fill="FFFFFF"/>
              <w:spacing w:line="245" w:lineRule="atLeast"/>
              <w:rPr>
                <w:color w:val="000000" w:themeColor="text1"/>
              </w:rPr>
            </w:pPr>
          </w:p>
          <w:p w:rsidR="001A0235" w:rsidRPr="00624F50" w:rsidRDefault="001A0235" w:rsidP="00E221A5">
            <w:pPr>
              <w:shd w:val="clear" w:color="auto" w:fill="FFFFFF"/>
              <w:jc w:val="both"/>
              <w:rPr>
                <w:b/>
                <w:color w:val="000000" w:themeColor="text1"/>
                <w:highlight w:val="cyan"/>
              </w:rPr>
            </w:pPr>
          </w:p>
        </w:tc>
        <w:tc>
          <w:tcPr>
            <w:tcW w:w="2412" w:type="dxa"/>
            <w:gridSpan w:val="4"/>
          </w:tcPr>
          <w:p w:rsidR="001A0235" w:rsidRPr="00757AAC" w:rsidRDefault="001A0235" w:rsidP="00E221A5">
            <w:pPr>
              <w:pStyle w:val="c4"/>
              <w:spacing w:before="0" w:beforeAutospacing="0" w:after="0" w:afterAutospacing="0"/>
              <w:rPr>
                <w:b/>
                <w:bCs/>
                <w:lang w:val="ru-RU"/>
              </w:rPr>
            </w:pPr>
            <w:r w:rsidRPr="00757AAC">
              <w:rPr>
                <w:rStyle w:val="c18"/>
                <w:b/>
                <w:bCs/>
                <w:lang w:val="ru-RU"/>
              </w:rPr>
              <w:lastRenderedPageBreak/>
              <w:t>Наблюдение за сосульками</w:t>
            </w:r>
            <w:r w:rsidRPr="00757AAC">
              <w:rPr>
                <w:rStyle w:val="c1"/>
                <w:b/>
                <w:bCs/>
                <w:lang w:val="ru-RU"/>
              </w:rPr>
              <w:t>.</w:t>
            </w:r>
          </w:p>
          <w:p w:rsidR="001A0235" w:rsidRPr="00757AAC" w:rsidRDefault="001A0235" w:rsidP="00E221A5">
            <w:pPr>
              <w:pStyle w:val="c4"/>
              <w:spacing w:before="0" w:beforeAutospacing="0" w:after="0" w:afterAutospacing="0"/>
              <w:rPr>
                <w:lang w:val="ru-RU"/>
              </w:rPr>
            </w:pPr>
            <w:r>
              <w:rPr>
                <w:rStyle w:val="c1"/>
                <w:lang w:val="ru-RU"/>
              </w:rPr>
              <w:t>Цель: называет различные состояния</w:t>
            </w:r>
            <w:r w:rsidRPr="00757AAC">
              <w:rPr>
                <w:rStyle w:val="c1"/>
                <w:lang w:val="ru-RU"/>
              </w:rPr>
              <w:t xml:space="preserve"> воды. </w:t>
            </w:r>
          </w:p>
          <w:p w:rsidR="001A0235" w:rsidRPr="00377EA3" w:rsidRDefault="001A0235" w:rsidP="00E221A5">
            <w:pPr>
              <w:pStyle w:val="c4"/>
              <w:spacing w:before="0" w:beforeAutospacing="0" w:after="0" w:afterAutospacing="0"/>
              <w:rPr>
                <w:b/>
                <w:bCs/>
                <w:i/>
                <w:lang w:val="ru-RU"/>
              </w:rPr>
            </w:pPr>
            <w:r w:rsidRPr="00377EA3">
              <w:rPr>
                <w:rStyle w:val="c1"/>
                <w:b/>
                <w:bCs/>
                <w:i/>
                <w:lang w:val="ru-RU"/>
              </w:rPr>
              <w:t>Ход наблюдения</w:t>
            </w:r>
          </w:p>
          <w:p w:rsidR="001A0235" w:rsidRPr="00757AAC" w:rsidRDefault="001A0235" w:rsidP="00E221A5">
            <w:pPr>
              <w:pStyle w:val="c4"/>
              <w:spacing w:before="0" w:beforeAutospacing="0" w:after="0" w:afterAutospacing="0"/>
              <w:rPr>
                <w:lang w:val="ru-RU"/>
              </w:rPr>
            </w:pPr>
            <w:r w:rsidRPr="00757AAC">
              <w:rPr>
                <w:rStyle w:val="c1"/>
                <w:lang w:val="ru-RU"/>
              </w:rPr>
              <w:t>Воспитатель загадывает детям загадку, предлагает ответить на вопросы.</w:t>
            </w:r>
          </w:p>
          <w:p w:rsidR="001A0235" w:rsidRPr="00757AAC" w:rsidRDefault="001A0235" w:rsidP="00E221A5">
            <w:pPr>
              <w:pStyle w:val="c4"/>
              <w:spacing w:before="0" w:beforeAutospacing="0" w:after="0" w:afterAutospacing="0"/>
              <w:rPr>
                <w:lang w:val="ru-RU"/>
              </w:rPr>
            </w:pPr>
            <w:r w:rsidRPr="00757AAC">
              <w:rPr>
                <w:rStyle w:val="c1"/>
                <w:lang w:val="ru-RU"/>
              </w:rPr>
              <w:t>Если сели на карниз,</w:t>
            </w:r>
          </w:p>
          <w:p w:rsidR="001A0235" w:rsidRPr="00377EA3" w:rsidRDefault="001A0235" w:rsidP="00E221A5">
            <w:pPr>
              <w:pStyle w:val="c4"/>
              <w:spacing w:before="0" w:beforeAutospacing="0" w:after="0" w:afterAutospacing="0"/>
              <w:rPr>
                <w:lang w:val="ru-RU"/>
              </w:rPr>
            </w:pPr>
            <w:r w:rsidRPr="00757AAC">
              <w:rPr>
                <w:rStyle w:val="c1"/>
                <w:lang w:val="ru-RU"/>
              </w:rPr>
              <w:t xml:space="preserve">То растут все время вниз. </w:t>
            </w:r>
            <w:r w:rsidRPr="00377EA3">
              <w:rPr>
                <w:rStyle w:val="c1"/>
                <w:lang w:val="ru-RU"/>
              </w:rPr>
              <w:t>(Сосульки.)</w:t>
            </w:r>
          </w:p>
          <w:p w:rsidR="001A0235" w:rsidRPr="00757AAC" w:rsidRDefault="001A0235" w:rsidP="00E221A5">
            <w:r w:rsidRPr="00757AAC">
              <w:rPr>
                <w:rStyle w:val="c1"/>
              </w:rPr>
              <w:t>Из чего состоит сосулька?</w:t>
            </w:r>
          </w:p>
          <w:p w:rsidR="001A0235" w:rsidRPr="00757AAC" w:rsidRDefault="001A0235" w:rsidP="00E221A5">
            <w:r w:rsidRPr="00757AAC">
              <w:rPr>
                <w:rStyle w:val="c1"/>
              </w:rPr>
              <w:t>Какие свойства льда вам знакомы?</w:t>
            </w:r>
          </w:p>
          <w:p w:rsidR="001A0235" w:rsidRPr="00377EA3" w:rsidRDefault="001A0235" w:rsidP="00E221A5">
            <w:pPr>
              <w:pStyle w:val="c4"/>
              <w:spacing w:before="0" w:beforeAutospacing="0" w:after="0" w:afterAutospacing="0"/>
              <w:rPr>
                <w:i/>
                <w:lang w:val="ru-RU"/>
              </w:rPr>
            </w:pPr>
            <w:r w:rsidRPr="00757AAC">
              <w:rPr>
                <w:rStyle w:val="c1"/>
                <w:lang w:val="ru-RU"/>
              </w:rPr>
              <w:t xml:space="preserve">Сосулька — замерзшие капельки воды, превратившиеся в лед. Они образуются только с солнечной стороны дома. Почему? </w:t>
            </w:r>
            <w:r>
              <w:rPr>
                <w:rStyle w:val="c1"/>
                <w:lang w:val="ru-RU"/>
              </w:rPr>
              <w:t>(</w:t>
            </w:r>
            <w:r w:rsidRPr="00377EA3">
              <w:rPr>
                <w:rStyle w:val="c1"/>
                <w:i/>
                <w:lang w:val="ru-RU"/>
              </w:rPr>
              <w:t>Снег подтаивает и стекает в капельки, которые не успевают упасть с крыши и замерзают.</w:t>
            </w:r>
            <w:r>
              <w:rPr>
                <w:rStyle w:val="c1"/>
                <w:i/>
                <w:lang w:val="ru-RU"/>
              </w:rPr>
              <w:t>)</w:t>
            </w:r>
          </w:p>
          <w:p w:rsidR="001A0235" w:rsidRPr="00377EA3" w:rsidRDefault="001A0235" w:rsidP="00E221A5">
            <w:pPr>
              <w:pStyle w:val="c2"/>
              <w:spacing w:before="0" w:beforeAutospacing="0" w:after="0" w:afterAutospacing="0"/>
              <w:rPr>
                <w:lang w:val="ru-RU"/>
              </w:rPr>
            </w:pPr>
            <w:r w:rsidRPr="00757AAC">
              <w:rPr>
                <w:rStyle w:val="c1"/>
                <w:lang w:val="ru-RU"/>
              </w:rPr>
              <w:t xml:space="preserve">В морозный день сосулька растет или уменьшается? </w:t>
            </w:r>
            <w:r w:rsidRPr="00377EA3">
              <w:rPr>
                <w:rStyle w:val="c1"/>
                <w:lang w:val="ru-RU"/>
              </w:rPr>
              <w:t>А в солнечный?</w:t>
            </w:r>
          </w:p>
          <w:p w:rsidR="001A0235" w:rsidRPr="00757AAC" w:rsidRDefault="001A0235" w:rsidP="00E221A5">
            <w:pPr>
              <w:pStyle w:val="c2"/>
              <w:spacing w:before="0" w:beforeAutospacing="0" w:after="0" w:afterAutospacing="0"/>
              <w:rPr>
                <w:lang w:val="ru-RU"/>
              </w:rPr>
            </w:pPr>
            <w:r w:rsidRPr="00757AAC">
              <w:rPr>
                <w:rStyle w:val="c1"/>
                <w:lang w:val="ru-RU"/>
              </w:rPr>
              <w:t xml:space="preserve">Чем отличается </w:t>
            </w:r>
            <w:r w:rsidRPr="00757AAC">
              <w:rPr>
                <w:rStyle w:val="c1"/>
                <w:lang w:val="ru-RU"/>
              </w:rPr>
              <w:lastRenderedPageBreak/>
              <w:t>место, где есть сосульки, от другого участка?</w:t>
            </w:r>
          </w:p>
          <w:p w:rsidR="001A0235" w:rsidRPr="00377EA3" w:rsidRDefault="001A0235" w:rsidP="00E221A5">
            <w:pPr>
              <w:pStyle w:val="c2"/>
              <w:spacing w:before="0" w:beforeAutospacing="0" w:after="0" w:afterAutospacing="0"/>
              <w:rPr>
                <w:i/>
                <w:lang w:val="ru-RU"/>
              </w:rPr>
            </w:pPr>
            <w:r w:rsidRPr="00757AAC">
              <w:rPr>
                <w:rStyle w:val="c1"/>
                <w:lang w:val="ru-RU"/>
              </w:rPr>
              <w:t xml:space="preserve">Почему сосульки растут «головой вниз»? </w:t>
            </w:r>
            <w:r w:rsidRPr="00377EA3">
              <w:rPr>
                <w:rStyle w:val="c1"/>
                <w:i/>
                <w:lang w:val="ru-RU"/>
              </w:rPr>
              <w:t>(Когда капелька стекает вниз по сосульке, она вытягивает кончик, и он становится тонким.)</w:t>
            </w:r>
          </w:p>
          <w:p w:rsidR="001A0235" w:rsidRPr="00757AAC" w:rsidRDefault="001A0235" w:rsidP="00E221A5">
            <w:pPr>
              <w:pStyle w:val="c4"/>
              <w:spacing w:before="0" w:beforeAutospacing="0" w:after="0" w:afterAutospacing="0"/>
              <w:rPr>
                <w:lang w:val="ru-RU"/>
              </w:rPr>
            </w:pPr>
            <w:r w:rsidRPr="00757AAC">
              <w:rPr>
                <w:rStyle w:val="c1"/>
                <w:lang w:val="ru-RU"/>
              </w:rPr>
              <w:t>Если появляются сосульки — это первый признак приближения весны. Капель — борьба весны с зимой.</w:t>
            </w:r>
          </w:p>
          <w:p w:rsidR="001A0235" w:rsidRPr="00757AAC" w:rsidRDefault="001A0235" w:rsidP="00E221A5">
            <w:pPr>
              <w:pStyle w:val="c4"/>
              <w:spacing w:before="0" w:beforeAutospacing="0" w:after="0" w:afterAutospacing="0"/>
              <w:rPr>
                <w:b/>
                <w:bCs/>
                <w:lang w:val="ru-RU"/>
              </w:rPr>
            </w:pPr>
            <w:r w:rsidRPr="00757AAC">
              <w:rPr>
                <w:rStyle w:val="c1"/>
                <w:b/>
                <w:bCs/>
                <w:lang w:val="ru-RU"/>
              </w:rPr>
              <w:t>Трудовая деятельность</w:t>
            </w:r>
          </w:p>
          <w:p w:rsidR="001A0235" w:rsidRPr="00757AAC" w:rsidRDefault="001A0235" w:rsidP="00E221A5">
            <w:pPr>
              <w:pStyle w:val="c4"/>
              <w:spacing w:before="0" w:beforeAutospacing="0" w:after="0" w:afterAutospacing="0"/>
              <w:rPr>
                <w:lang w:val="ru-RU"/>
              </w:rPr>
            </w:pPr>
            <w:r w:rsidRPr="00757AAC">
              <w:rPr>
                <w:rStyle w:val="c1"/>
                <w:lang w:val="ru-RU"/>
              </w:rPr>
              <w:t>Расчистка дорожек и скамеек от снега.</w:t>
            </w:r>
          </w:p>
          <w:p w:rsidR="001A0235" w:rsidRPr="00757AAC" w:rsidRDefault="001A0235" w:rsidP="00E221A5">
            <w:pPr>
              <w:pStyle w:val="c4"/>
              <w:spacing w:before="0" w:beforeAutospacing="0" w:after="0" w:afterAutospacing="0"/>
              <w:rPr>
                <w:lang w:val="ru-RU"/>
              </w:rPr>
            </w:pPr>
            <w:r>
              <w:rPr>
                <w:rStyle w:val="c1"/>
                <w:lang w:val="ru-RU"/>
              </w:rPr>
              <w:t>Цель: помогает</w:t>
            </w:r>
            <w:r w:rsidRPr="00757AAC">
              <w:rPr>
                <w:rStyle w:val="c1"/>
                <w:lang w:val="ru-RU"/>
              </w:rPr>
              <w:t xml:space="preserve"> взрослым в уборке участка.</w:t>
            </w:r>
          </w:p>
          <w:p w:rsidR="001A0235" w:rsidRPr="00757AAC" w:rsidRDefault="001A0235" w:rsidP="00E221A5">
            <w:pPr>
              <w:pStyle w:val="c4"/>
              <w:spacing w:before="0" w:beforeAutospacing="0" w:after="0" w:afterAutospacing="0"/>
              <w:rPr>
                <w:b/>
                <w:bCs/>
                <w:lang w:val="ru-RU"/>
              </w:rPr>
            </w:pPr>
            <w:r w:rsidRPr="00757AAC">
              <w:rPr>
                <w:rStyle w:val="c1"/>
                <w:b/>
                <w:bCs/>
                <w:lang w:val="ru-RU"/>
              </w:rPr>
              <w:t>Подвижные игры</w:t>
            </w:r>
            <w:r>
              <w:rPr>
                <w:rStyle w:val="c1"/>
                <w:b/>
                <w:bCs/>
                <w:lang w:val="ru-RU"/>
              </w:rPr>
              <w:t>**</w:t>
            </w:r>
          </w:p>
          <w:p w:rsidR="001A0235" w:rsidRPr="00506D40" w:rsidRDefault="001A0235" w:rsidP="00E221A5">
            <w:pPr>
              <w:shd w:val="clear" w:color="auto" w:fill="FFFFFF"/>
              <w:rPr>
                <w:color w:val="000000"/>
              </w:rPr>
            </w:pPr>
            <w:r w:rsidRPr="00757AAC">
              <w:rPr>
                <w:rStyle w:val="c1"/>
              </w:rPr>
              <w:t>«Дорожка препятствий», «Охотники и зайцы».</w:t>
            </w:r>
            <w:r w:rsidRPr="00D60674">
              <w:rPr>
                <w:lang w:val="kk-KZ"/>
              </w:rPr>
              <w:t xml:space="preserve"> (</w:t>
            </w:r>
            <w:r w:rsidRPr="00D60674">
              <w:rPr>
                <w:i/>
                <w:lang w:val="kk-KZ"/>
              </w:rPr>
              <w:t>игровая, двигательная деятельность</w:t>
            </w:r>
            <w:r w:rsidRPr="00D60674">
              <w:rPr>
                <w:lang w:val="kk-KZ"/>
              </w:rPr>
              <w:t>)</w:t>
            </w:r>
          </w:p>
          <w:p w:rsidR="001A0235" w:rsidRPr="00757AAC" w:rsidRDefault="001A0235" w:rsidP="00E221A5">
            <w:pPr>
              <w:pStyle w:val="c4"/>
              <w:spacing w:before="0" w:beforeAutospacing="0" w:after="0" w:afterAutospacing="0"/>
              <w:rPr>
                <w:lang w:val="ru-RU"/>
              </w:rPr>
            </w:pPr>
            <w:r w:rsidRPr="00757AAC">
              <w:rPr>
                <w:rStyle w:val="c1"/>
              </w:rPr>
              <w:t> </w:t>
            </w:r>
            <w:r w:rsidRPr="00757AAC">
              <w:rPr>
                <w:rStyle w:val="c1"/>
                <w:lang w:val="ru-RU"/>
              </w:rPr>
              <w:t xml:space="preserve">Цель: </w:t>
            </w:r>
            <w:r>
              <w:rPr>
                <w:rStyle w:val="c1"/>
                <w:lang w:val="ru-RU"/>
              </w:rPr>
              <w:t xml:space="preserve">бегает на скорости до места назначения; проявляет активность </w:t>
            </w:r>
            <w:r>
              <w:rPr>
                <w:rStyle w:val="c1"/>
                <w:lang w:val="ru-RU"/>
              </w:rPr>
              <w:lastRenderedPageBreak/>
              <w:t>в спортивных играх</w:t>
            </w:r>
          </w:p>
          <w:p w:rsidR="001A0235" w:rsidRDefault="001A0235" w:rsidP="00E221A5">
            <w:pPr>
              <w:pStyle w:val="c4"/>
              <w:spacing w:before="0" w:beforeAutospacing="0" w:after="0" w:afterAutospacing="0"/>
              <w:rPr>
                <w:rStyle w:val="c1"/>
                <w:b/>
                <w:bCs/>
                <w:lang w:val="ru-RU"/>
              </w:rPr>
            </w:pPr>
            <w:r>
              <w:rPr>
                <w:rStyle w:val="c1"/>
                <w:b/>
                <w:bCs/>
                <w:lang w:val="ru-RU"/>
              </w:rPr>
              <w:t xml:space="preserve">Индивидуальная </w:t>
            </w:r>
          </w:p>
          <w:p w:rsidR="001A0235" w:rsidRPr="00757AAC" w:rsidRDefault="001A0235" w:rsidP="00E221A5">
            <w:pPr>
              <w:pStyle w:val="c4"/>
              <w:spacing w:before="0" w:beforeAutospacing="0" w:after="0" w:afterAutospacing="0"/>
              <w:rPr>
                <w:b/>
                <w:bCs/>
                <w:lang w:val="ru-RU"/>
              </w:rPr>
            </w:pPr>
            <w:r w:rsidRPr="00757AAC">
              <w:rPr>
                <w:rStyle w:val="c1"/>
                <w:b/>
                <w:bCs/>
                <w:lang w:val="ru-RU"/>
              </w:rPr>
              <w:t xml:space="preserve">работа </w:t>
            </w:r>
          </w:p>
          <w:p w:rsidR="001A0235" w:rsidRPr="00757AAC" w:rsidRDefault="001A0235" w:rsidP="00E221A5">
            <w:pPr>
              <w:pStyle w:val="c4"/>
              <w:spacing w:before="0" w:beforeAutospacing="0" w:after="0" w:afterAutospacing="0"/>
              <w:rPr>
                <w:lang w:val="ru-RU"/>
              </w:rPr>
            </w:pPr>
            <w:r w:rsidRPr="00757AAC">
              <w:rPr>
                <w:rStyle w:val="c1"/>
                <w:lang w:val="ru-RU"/>
              </w:rPr>
              <w:t>Катание на санках.</w:t>
            </w:r>
          </w:p>
          <w:p w:rsidR="001A0235" w:rsidRPr="00757AAC" w:rsidRDefault="001A0235" w:rsidP="00E221A5">
            <w:pPr>
              <w:pStyle w:val="c4"/>
              <w:spacing w:before="0" w:beforeAutospacing="0" w:after="0" w:afterAutospacing="0"/>
              <w:rPr>
                <w:lang w:val="ru-RU"/>
              </w:rPr>
            </w:pPr>
            <w:r w:rsidRPr="00757AAC">
              <w:rPr>
                <w:rStyle w:val="c1"/>
                <w:lang w:val="ru-RU"/>
              </w:rPr>
              <w:t xml:space="preserve">Цель: </w:t>
            </w:r>
            <w:r>
              <w:rPr>
                <w:rStyle w:val="c1"/>
                <w:lang w:val="ru-RU"/>
              </w:rPr>
              <w:t>катается на санках с горки по одному</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FA56CB" w:rsidRDefault="001A0235" w:rsidP="00E221A5">
            <w:pPr>
              <w:shd w:val="clear" w:color="auto" w:fill="FFFFFF"/>
              <w:jc w:val="both"/>
              <w:rPr>
                <w:color w:val="000000" w:themeColor="text1"/>
                <w:highlight w:val="cyan"/>
              </w:rPr>
            </w:pPr>
          </w:p>
        </w:tc>
        <w:tc>
          <w:tcPr>
            <w:tcW w:w="2552" w:type="dxa"/>
            <w:gridSpan w:val="4"/>
          </w:tcPr>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lastRenderedPageBreak/>
              <w:t>Наблюдение «Следы птиц на снегу»</w:t>
            </w:r>
          </w:p>
          <w:p w:rsidR="001A0235" w:rsidRDefault="001A0235" w:rsidP="00E221A5">
            <w:pPr>
              <w:rPr>
                <w:rStyle w:val="FontStyle119"/>
                <w:rFonts w:ascii="Times New Roman" w:hAnsi="Times New Roman" w:cs="Times New Roman"/>
                <w:sz w:val="24"/>
                <w:szCs w:val="24"/>
              </w:rPr>
            </w:pPr>
            <w:r w:rsidRPr="00C103FA">
              <w:rPr>
                <w:rStyle w:val="FontStyle116"/>
                <w:rFonts w:ascii="Times New Roman" w:hAnsi="Times New Roman" w:cs="Times New Roman"/>
                <w:b/>
                <w:sz w:val="24"/>
                <w:szCs w:val="24"/>
              </w:rPr>
              <w:t>Цель</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распознает </w:t>
            </w:r>
            <w:r w:rsidRPr="00C103FA">
              <w:rPr>
                <w:rStyle w:val="FontStyle119"/>
                <w:rFonts w:ascii="Times New Roman" w:hAnsi="Times New Roman" w:cs="Times New Roman"/>
                <w:sz w:val="24"/>
                <w:szCs w:val="24"/>
              </w:rPr>
              <w:t>птичьи следы  на</w:t>
            </w:r>
            <w:r w:rsidRPr="00C103FA">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 xml:space="preserve">снегу </w:t>
            </w:r>
          </w:p>
          <w:p w:rsidR="001A0235" w:rsidRPr="00C103FA" w:rsidRDefault="001A0235" w:rsidP="00E221A5">
            <w:pPr>
              <w:rPr>
                <w:rStyle w:val="FontStyle116"/>
                <w:rFonts w:ascii="Times New Roman" w:hAnsi="Times New Roman" w:cs="Times New Roman"/>
                <w:b/>
                <w:i w:val="0"/>
                <w:sz w:val="24"/>
                <w:szCs w:val="24"/>
              </w:rPr>
            </w:pPr>
            <w:r w:rsidRPr="00C103FA">
              <w:rPr>
                <w:rStyle w:val="FontStyle116"/>
                <w:rFonts w:ascii="Times New Roman" w:hAnsi="Times New Roman" w:cs="Times New Roman"/>
                <w:b/>
                <w:sz w:val="24"/>
                <w:szCs w:val="24"/>
              </w:rPr>
              <w:t>Ход наблюдения</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Педагог загадывает детям загадку, предлагает ответить на вопросы.</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Кто прошелся по дорожке </w:t>
            </w:r>
          </w:p>
          <w:p w:rsidR="001A0235" w:rsidRPr="00C103FA" w:rsidRDefault="001A0235" w:rsidP="00E221A5">
            <w:pPr>
              <w:rPr>
                <w:rStyle w:val="FontStyle119"/>
                <w:rFonts w:ascii="Times New Roman" w:hAnsi="Times New Roman" w:cs="Times New Roman"/>
                <w:sz w:val="24"/>
                <w:szCs w:val="24"/>
              </w:rPr>
            </w:pPr>
            <w:r w:rsidRPr="00C103FA">
              <w:rPr>
                <w:rStyle w:val="FontStyle86"/>
                <w:rFonts w:ascii="Times New Roman" w:hAnsi="Times New Roman" w:cs="Times New Roman"/>
                <w:sz w:val="24"/>
                <w:szCs w:val="24"/>
              </w:rPr>
              <w:t xml:space="preserve">И </w:t>
            </w:r>
            <w:r w:rsidRPr="00C103FA">
              <w:rPr>
                <w:rStyle w:val="FontStyle119"/>
                <w:rFonts w:ascii="Times New Roman" w:hAnsi="Times New Roman" w:cs="Times New Roman"/>
                <w:sz w:val="24"/>
                <w:szCs w:val="24"/>
              </w:rPr>
              <w:t xml:space="preserve">оставил здесь свой след? </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Это птичка-невеличка,</w:t>
            </w:r>
          </w:p>
          <w:p w:rsidR="001A0235" w:rsidRPr="00C103FA" w:rsidRDefault="001A0235" w:rsidP="00E221A5">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t xml:space="preserve"> А зовут ее ... </w:t>
            </w:r>
            <w:r w:rsidRPr="00C103FA">
              <w:rPr>
                <w:rStyle w:val="FontStyle116"/>
                <w:rFonts w:ascii="Times New Roman" w:hAnsi="Times New Roman" w:cs="Times New Roman"/>
                <w:sz w:val="24"/>
                <w:szCs w:val="24"/>
              </w:rPr>
              <w:t>(синичка).</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детям рассмотреть следы на снегу возле кормушки.</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Как вы думаете, чьи это следы животных или птиц?</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Что такое след? </w:t>
            </w:r>
            <w:r w:rsidRPr="00C103FA">
              <w:rPr>
                <w:rStyle w:val="FontStyle116"/>
                <w:rFonts w:ascii="Times New Roman" w:hAnsi="Times New Roman" w:cs="Times New Roman"/>
                <w:sz w:val="24"/>
                <w:szCs w:val="24"/>
              </w:rPr>
              <w:t>(Отпечаток, оставшийся на снегу.)</w:t>
            </w:r>
          </w:p>
          <w:p w:rsidR="001A0235" w:rsidRPr="00C103FA" w:rsidRDefault="001A0235" w:rsidP="00E221A5">
            <w:pPr>
              <w:rPr>
                <w:rStyle w:val="FontStyle116"/>
                <w:rFonts w:ascii="Times New Roman" w:hAnsi="Times New Roman" w:cs="Times New Roman"/>
                <w:i w:val="0"/>
                <w:iCs w:val="0"/>
                <w:sz w:val="24"/>
                <w:szCs w:val="24"/>
              </w:rPr>
            </w:pPr>
            <w:r w:rsidRPr="00C103FA">
              <w:rPr>
                <w:rStyle w:val="FontStyle119"/>
                <w:rFonts w:ascii="Times New Roman" w:hAnsi="Times New Roman" w:cs="Times New Roman"/>
                <w:sz w:val="24"/>
                <w:szCs w:val="24"/>
              </w:rPr>
              <w:t xml:space="preserve">Почему на снегу остаются птичьи следы? </w:t>
            </w:r>
            <w:r w:rsidRPr="00C103FA">
              <w:rPr>
                <w:rStyle w:val="FontStyle116"/>
                <w:rFonts w:ascii="Times New Roman" w:hAnsi="Times New Roman" w:cs="Times New Roman"/>
                <w:sz w:val="24"/>
                <w:szCs w:val="24"/>
              </w:rPr>
              <w:t>(Под лапками, от тяжести тела птицы, ломаются лучики холодных снежинок.)</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Раздать детям карточки с нарисованными следами птиц. </w:t>
            </w:r>
            <w:r w:rsidRPr="00C103FA">
              <w:rPr>
                <w:rStyle w:val="FontStyle119"/>
                <w:rFonts w:ascii="Times New Roman" w:hAnsi="Times New Roman" w:cs="Times New Roman"/>
                <w:sz w:val="24"/>
                <w:szCs w:val="24"/>
              </w:rPr>
              <w:lastRenderedPageBreak/>
              <w:t>Предложить определить, каким птицам принадлежат следы на рисунке, и найти подобные на снегу.</w:t>
            </w:r>
          </w:p>
          <w:p w:rsidR="001A0235" w:rsidRPr="00C103FA" w:rsidRDefault="001A0235" w:rsidP="00E221A5">
            <w:pPr>
              <w:rPr>
                <w:rStyle w:val="FontStyle116"/>
                <w:rFonts w:ascii="Times New Roman" w:hAnsi="Times New Roman" w:cs="Times New Roman"/>
                <w:sz w:val="24"/>
                <w:szCs w:val="24"/>
              </w:rPr>
            </w:pPr>
            <w:r w:rsidRPr="00C103FA">
              <w:rPr>
                <w:rStyle w:val="FontStyle119"/>
                <w:rFonts w:ascii="Times New Roman" w:hAnsi="Times New Roman" w:cs="Times New Roman"/>
                <w:sz w:val="24"/>
                <w:szCs w:val="24"/>
              </w:rPr>
              <w:t xml:space="preserve">Как вы думаете, что можно узнать о птице по ее следу? </w:t>
            </w:r>
            <w:r w:rsidRPr="00C103FA">
              <w:rPr>
                <w:rStyle w:val="FontStyle116"/>
                <w:rFonts w:ascii="Times New Roman" w:hAnsi="Times New Roman" w:cs="Times New Roman"/>
                <w:sz w:val="24"/>
                <w:szCs w:val="24"/>
              </w:rPr>
              <w:t>(Размер птицы; как она передвигалась, в каком направле</w:t>
            </w:r>
            <w:r w:rsidRPr="00C103FA">
              <w:rPr>
                <w:rStyle w:val="FontStyle116"/>
                <w:rFonts w:ascii="Times New Roman" w:hAnsi="Times New Roman" w:cs="Times New Roman"/>
                <w:sz w:val="24"/>
                <w:szCs w:val="24"/>
              </w:rPr>
              <w:softHyphen/>
              <w:t>нии; делала ли остановки.)</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Исследовательская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Предложить утрамбовать на небольшом участке снег и за</w:t>
            </w:r>
            <w:r w:rsidRPr="00C103FA">
              <w:rPr>
                <w:rStyle w:val="FontStyle119"/>
                <w:rFonts w:ascii="Times New Roman" w:hAnsi="Times New Roman" w:cs="Times New Roman"/>
                <w:sz w:val="24"/>
                <w:szCs w:val="24"/>
              </w:rPr>
              <w:softHyphen/>
              <w:t xml:space="preserve">рисовать палочкой увиденные следы птиц. </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Трудовая деятельность</w:t>
            </w:r>
          </w:p>
          <w:p w:rsidR="001A0235" w:rsidRPr="00C103FA"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 xml:space="preserve">Сбор снега для постройки снежного городка. </w:t>
            </w:r>
          </w:p>
          <w:p w:rsidR="001A0235" w:rsidRPr="00C103FA" w:rsidRDefault="001A0235" w:rsidP="00E221A5">
            <w:pPr>
              <w:rPr>
                <w:rStyle w:val="FontStyle119"/>
                <w:rFonts w:ascii="Times New Roman" w:hAnsi="Times New Roman" w:cs="Times New Roman"/>
                <w:i/>
                <w:iCs/>
                <w:sz w:val="24"/>
                <w:szCs w:val="24"/>
              </w:rPr>
            </w:pPr>
            <w:r w:rsidRPr="00C103FA">
              <w:rPr>
                <w:rStyle w:val="FontStyle116"/>
                <w:rFonts w:ascii="Times New Roman" w:hAnsi="Times New Roman" w:cs="Times New Roman"/>
                <w:sz w:val="24"/>
                <w:szCs w:val="24"/>
              </w:rPr>
              <w:t>Цели:</w:t>
            </w:r>
            <w:r w:rsidRPr="00C103FA">
              <w:rPr>
                <w:rStyle w:val="FontStyle119"/>
                <w:rFonts w:ascii="Times New Roman" w:hAnsi="Times New Roman" w:cs="Times New Roman"/>
                <w:sz w:val="24"/>
                <w:szCs w:val="24"/>
              </w:rPr>
              <w:t xml:space="preserve"> трудиться в коллективе;</w:t>
            </w:r>
          </w:p>
          <w:p w:rsidR="001A0235" w:rsidRPr="00C103FA"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планирует</w:t>
            </w:r>
            <w:r w:rsidRPr="00C103FA">
              <w:rPr>
                <w:rStyle w:val="FontStyle119"/>
                <w:rFonts w:ascii="Times New Roman" w:hAnsi="Times New Roman" w:cs="Times New Roman"/>
                <w:sz w:val="24"/>
                <w:szCs w:val="24"/>
              </w:rPr>
              <w:t xml:space="preserve"> работу.</w:t>
            </w:r>
          </w:p>
          <w:p w:rsidR="001A0235" w:rsidRPr="00C103FA"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Подвижные игры</w:t>
            </w:r>
            <w:r>
              <w:rPr>
                <w:rStyle w:val="FontStyle119"/>
                <w:rFonts w:ascii="Times New Roman" w:hAnsi="Times New Roman" w:cs="Times New Roman"/>
                <w:b/>
                <w:sz w:val="24"/>
                <w:szCs w:val="24"/>
              </w:rPr>
              <w:t xml:space="preserve"> **</w:t>
            </w:r>
          </w:p>
          <w:p w:rsidR="001A0235" w:rsidRDefault="001A0235" w:rsidP="00E221A5">
            <w:pPr>
              <w:rPr>
                <w:rStyle w:val="FontStyle119"/>
                <w:rFonts w:ascii="Times New Roman" w:hAnsi="Times New Roman" w:cs="Times New Roman"/>
                <w:sz w:val="24"/>
                <w:szCs w:val="24"/>
              </w:rPr>
            </w:pPr>
            <w:r w:rsidRPr="00C103FA">
              <w:rPr>
                <w:rStyle w:val="FontStyle119"/>
                <w:rFonts w:ascii="Times New Roman" w:hAnsi="Times New Roman" w:cs="Times New Roman"/>
                <w:sz w:val="24"/>
                <w:szCs w:val="24"/>
              </w:rPr>
              <w:t>«Найди по следу», «След в след».</w:t>
            </w:r>
          </w:p>
          <w:p w:rsidR="001A0235" w:rsidRPr="00506D40" w:rsidRDefault="001A0235" w:rsidP="00E221A5">
            <w:pPr>
              <w:shd w:val="clear" w:color="auto" w:fill="FFFFFF"/>
              <w:rPr>
                <w:rStyle w:val="FontStyle119"/>
                <w:rFonts w:ascii="Times New Roman" w:hAnsi="Times New Roman" w:cs="Times New Roman"/>
                <w:color w:val="000000"/>
                <w:sz w:val="24"/>
                <w:szCs w:val="24"/>
              </w:rPr>
            </w:pPr>
            <w:r w:rsidRPr="00D60674">
              <w:rPr>
                <w:lang w:val="kk-KZ"/>
              </w:rPr>
              <w:t>(</w:t>
            </w:r>
            <w:r w:rsidRPr="00D60674">
              <w:rPr>
                <w:i/>
                <w:lang w:val="kk-KZ"/>
              </w:rPr>
              <w:t>игровая, двигательная деятельность</w:t>
            </w:r>
            <w:r w:rsidRPr="00D60674">
              <w:rPr>
                <w:lang w:val="kk-KZ"/>
              </w:rPr>
              <w:t>)</w:t>
            </w:r>
          </w:p>
          <w:p w:rsidR="001A0235" w:rsidRPr="00C103FA" w:rsidRDefault="001A0235" w:rsidP="00E221A5">
            <w:pPr>
              <w:rPr>
                <w:rStyle w:val="FontStyle119"/>
                <w:rFonts w:ascii="Times New Roman" w:hAnsi="Times New Roman" w:cs="Times New Roman"/>
                <w:sz w:val="24"/>
                <w:szCs w:val="24"/>
              </w:rPr>
            </w:pPr>
            <w:r w:rsidRPr="00C103FA">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прыгают</w:t>
            </w:r>
            <w:r w:rsidRPr="00C103FA">
              <w:rPr>
                <w:rStyle w:val="FontStyle119"/>
                <w:rFonts w:ascii="Times New Roman" w:hAnsi="Times New Roman" w:cs="Times New Roman"/>
                <w:sz w:val="24"/>
                <w:szCs w:val="24"/>
              </w:rPr>
              <w:t xml:space="preserve"> с </w:t>
            </w:r>
            <w:r>
              <w:rPr>
                <w:rStyle w:val="FontStyle119"/>
                <w:rFonts w:ascii="Times New Roman" w:hAnsi="Times New Roman" w:cs="Times New Roman"/>
                <w:sz w:val="24"/>
                <w:szCs w:val="24"/>
              </w:rPr>
              <w:lastRenderedPageBreak/>
              <w:t>продвижением вперед, естественно, легко и точно выполняет</w:t>
            </w:r>
            <w:r w:rsidRPr="00C103FA">
              <w:rPr>
                <w:rStyle w:val="FontStyle119"/>
                <w:rFonts w:ascii="Times New Roman" w:hAnsi="Times New Roman" w:cs="Times New Roman"/>
                <w:sz w:val="24"/>
                <w:szCs w:val="24"/>
              </w:rPr>
              <w:t xml:space="preserve"> дви</w:t>
            </w:r>
            <w:r w:rsidRPr="00C103FA">
              <w:rPr>
                <w:rStyle w:val="FontStyle119"/>
                <w:rFonts w:ascii="Times New Roman" w:hAnsi="Times New Roman" w:cs="Times New Roman"/>
                <w:sz w:val="24"/>
                <w:szCs w:val="24"/>
              </w:rPr>
              <w:softHyphen/>
              <w:t>жения.</w:t>
            </w:r>
          </w:p>
          <w:p w:rsidR="001A0235" w:rsidRDefault="001A0235" w:rsidP="00E221A5">
            <w:pPr>
              <w:rPr>
                <w:rStyle w:val="FontStyle119"/>
                <w:rFonts w:ascii="Times New Roman" w:hAnsi="Times New Roman" w:cs="Times New Roman"/>
                <w:b/>
                <w:sz w:val="24"/>
                <w:szCs w:val="24"/>
              </w:rPr>
            </w:pPr>
            <w:r w:rsidRPr="00C103FA">
              <w:rPr>
                <w:rStyle w:val="FontStyle119"/>
                <w:rFonts w:ascii="Times New Roman" w:hAnsi="Times New Roman" w:cs="Times New Roman"/>
                <w:b/>
                <w:sz w:val="24"/>
                <w:szCs w:val="24"/>
              </w:rPr>
              <w:t>Индивидуальная работа</w:t>
            </w:r>
            <w:r>
              <w:rPr>
                <w:rStyle w:val="FontStyle119"/>
                <w:rFonts w:ascii="Times New Roman" w:hAnsi="Times New Roman" w:cs="Times New Roman"/>
                <w:b/>
                <w:sz w:val="24"/>
                <w:szCs w:val="24"/>
              </w:rPr>
              <w:t xml:space="preserve"> **</w:t>
            </w:r>
          </w:p>
          <w:p w:rsidR="001A0235" w:rsidRPr="006673C4" w:rsidRDefault="001A0235" w:rsidP="00E221A5">
            <w:pPr>
              <w:rPr>
                <w:rStyle w:val="FontStyle119"/>
                <w:rFonts w:ascii="Times New Roman" w:hAnsi="Times New Roman" w:cs="Times New Roman"/>
                <w:b/>
                <w:sz w:val="24"/>
                <w:szCs w:val="24"/>
              </w:rPr>
            </w:pPr>
            <w:r>
              <w:rPr>
                <w:rStyle w:val="FontStyle119"/>
                <w:rFonts w:ascii="Times New Roman" w:hAnsi="Times New Roman" w:cs="Times New Roman"/>
                <w:sz w:val="24"/>
                <w:szCs w:val="24"/>
              </w:rPr>
              <w:t>Прыжки</w:t>
            </w:r>
            <w:r w:rsidRPr="00C103FA">
              <w:rPr>
                <w:rStyle w:val="FontStyle119"/>
                <w:rFonts w:ascii="Times New Roman" w:hAnsi="Times New Roman" w:cs="Times New Roman"/>
                <w:sz w:val="24"/>
                <w:szCs w:val="24"/>
              </w:rPr>
              <w:t xml:space="preserve"> на двух ногах </w:t>
            </w:r>
          </w:p>
          <w:p w:rsidR="001A0235" w:rsidRPr="006673C4" w:rsidRDefault="001A0235" w:rsidP="00E221A5">
            <w:pPr>
              <w:rPr>
                <w:rStyle w:val="FontStyle119"/>
                <w:rFonts w:ascii="Times New Roman" w:hAnsi="Times New Roman" w:cs="Times New Roman"/>
                <w:b/>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Прыгает</w:t>
            </w:r>
            <w:r w:rsidRPr="00C103FA">
              <w:rPr>
                <w:rStyle w:val="FontStyle119"/>
                <w:rFonts w:ascii="Times New Roman" w:hAnsi="Times New Roman" w:cs="Times New Roman"/>
                <w:sz w:val="24"/>
                <w:szCs w:val="24"/>
              </w:rPr>
              <w:t xml:space="preserve"> на двух ногах с продвижением вперед на расстояние 2—3 м.</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исследовательская </w:t>
            </w:r>
            <w:r w:rsidRPr="00624F50">
              <w:rPr>
                <w:b/>
                <w:i/>
                <w:color w:val="000000" w:themeColor="text1"/>
                <w:lang w:val="kk-KZ"/>
              </w:rPr>
              <w:t xml:space="preserve"> познавательная деятельность)</w:t>
            </w:r>
          </w:p>
          <w:p w:rsidR="001A0235" w:rsidRPr="00DA60E5" w:rsidRDefault="001A0235" w:rsidP="00E221A5">
            <w:pPr>
              <w:spacing w:line="240" w:lineRule="atLeast"/>
            </w:pPr>
          </w:p>
          <w:p w:rsidR="001A0235" w:rsidRPr="00253C9A" w:rsidRDefault="001A0235" w:rsidP="00E221A5">
            <w:pPr>
              <w:widowControl w:val="0"/>
              <w:autoSpaceDE w:val="0"/>
              <w:autoSpaceDN w:val="0"/>
              <w:adjustRightInd w:val="0"/>
              <w:contextualSpacing/>
              <w:jc w:val="both"/>
              <w:rPr>
                <w:color w:val="000000" w:themeColor="text1"/>
                <w:highlight w:val="cyan"/>
              </w:rPr>
            </w:pPr>
          </w:p>
        </w:tc>
        <w:tc>
          <w:tcPr>
            <w:tcW w:w="2410" w:type="dxa"/>
            <w:gridSpan w:val="2"/>
          </w:tcPr>
          <w:p w:rsidR="001A0235" w:rsidRPr="009D78C2" w:rsidRDefault="001A0235" w:rsidP="00E221A5">
            <w:pPr>
              <w:rPr>
                <w:rStyle w:val="FontStyle93"/>
                <w:rFonts w:ascii="Times New Roman" w:hAnsi="Times New Roman" w:cs="Times New Roman"/>
                <w:sz w:val="22"/>
                <w:szCs w:val="22"/>
              </w:rPr>
            </w:pPr>
            <w:r w:rsidRPr="009D78C2">
              <w:rPr>
                <w:rStyle w:val="FontStyle93"/>
                <w:rFonts w:ascii="Times New Roman" w:hAnsi="Times New Roman" w:cs="Times New Roman"/>
                <w:sz w:val="22"/>
                <w:szCs w:val="22"/>
              </w:rPr>
              <w:lastRenderedPageBreak/>
              <w:t>Наблюдение за общественным транспортом</w:t>
            </w:r>
          </w:p>
          <w:p w:rsidR="001A0235" w:rsidRDefault="001A0235" w:rsidP="00E221A5">
            <w:pPr>
              <w:rPr>
                <w:rStyle w:val="FontStyle119"/>
                <w:rFonts w:ascii="Times New Roman" w:hAnsi="Times New Roman" w:cs="Times New Roman"/>
                <w:sz w:val="22"/>
                <w:szCs w:val="22"/>
              </w:rPr>
            </w:pPr>
            <w:r w:rsidRPr="009D78C2">
              <w:rPr>
                <w:rStyle w:val="FontStyle116"/>
                <w:rFonts w:ascii="Times New Roman" w:hAnsi="Times New Roman" w:cs="Times New Roman"/>
                <w:b/>
                <w:sz w:val="22"/>
                <w:szCs w:val="22"/>
              </w:rPr>
              <w:t>Цель</w:t>
            </w:r>
            <w:r>
              <w:rPr>
                <w:rStyle w:val="FontStyle116"/>
                <w:rFonts w:ascii="Times New Roman" w:hAnsi="Times New Roman" w:cs="Times New Roman"/>
                <w:sz w:val="22"/>
                <w:szCs w:val="22"/>
              </w:rPr>
              <w:t>:</w:t>
            </w:r>
            <w:r w:rsidRPr="009270AE">
              <w:rPr>
                <w:rStyle w:val="FontStyle116"/>
                <w:rFonts w:ascii="Times New Roman" w:hAnsi="Times New Roman" w:cs="Times New Roman"/>
                <w:i w:val="0"/>
                <w:sz w:val="22"/>
                <w:szCs w:val="22"/>
              </w:rPr>
              <w:t>называет общественный транспорт</w:t>
            </w:r>
            <w:r>
              <w:rPr>
                <w:rStyle w:val="FontStyle119"/>
                <w:rFonts w:ascii="Times New Roman" w:hAnsi="Times New Roman" w:cs="Times New Roman"/>
                <w:sz w:val="22"/>
                <w:szCs w:val="22"/>
              </w:rPr>
              <w:t xml:space="preserve"> </w:t>
            </w:r>
          </w:p>
          <w:p w:rsidR="001A0235" w:rsidRPr="009D78C2" w:rsidRDefault="001A0235" w:rsidP="00E221A5">
            <w:pPr>
              <w:rPr>
                <w:rStyle w:val="FontStyle116"/>
                <w:rFonts w:ascii="Times New Roman" w:hAnsi="Times New Roman" w:cs="Times New Roman"/>
                <w:b/>
                <w:i w:val="0"/>
                <w:sz w:val="22"/>
                <w:szCs w:val="22"/>
              </w:rPr>
            </w:pPr>
            <w:r w:rsidRPr="009D78C2">
              <w:rPr>
                <w:rStyle w:val="FontStyle116"/>
                <w:rFonts w:ascii="Times New Roman" w:hAnsi="Times New Roman" w:cs="Times New Roman"/>
                <w:b/>
                <w:sz w:val="22"/>
                <w:szCs w:val="22"/>
              </w:rPr>
              <w:t>Ход наблюдения</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Автобусы, троллейбусы, машины и трамваи </w:t>
            </w:r>
          </w:p>
          <w:p w:rsidR="001A0235"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Бегут, бегут по улицам, друг друга обгоняя. </w:t>
            </w:r>
          </w:p>
          <w:p w:rsidR="001A0235" w:rsidRPr="009D78C2" w:rsidRDefault="001A0235" w:rsidP="00E221A5">
            <w:pPr>
              <w:rPr>
                <w:rStyle w:val="FontStyle119"/>
                <w:rFonts w:ascii="Times New Roman" w:hAnsi="Times New Roman" w:cs="Times New Roman"/>
                <w:b/>
                <w:sz w:val="22"/>
                <w:szCs w:val="22"/>
              </w:rPr>
            </w:pPr>
            <w:r w:rsidRPr="009D78C2">
              <w:rPr>
                <w:rStyle w:val="FontStyle119"/>
                <w:rFonts w:ascii="Times New Roman" w:hAnsi="Times New Roman" w:cs="Times New Roman"/>
                <w:b/>
                <w:sz w:val="22"/>
                <w:szCs w:val="22"/>
              </w:rPr>
              <w:t>Педагог проводит с детьми беседу.</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Какой общественный транспорт вы знаете?</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Как называется место, где останавливаются автобусы? </w:t>
            </w:r>
            <w:r w:rsidRPr="009D78C2">
              <w:rPr>
                <w:rStyle w:val="FontStyle116"/>
                <w:rFonts w:ascii="Times New Roman" w:hAnsi="Times New Roman" w:cs="Times New Roman"/>
                <w:sz w:val="22"/>
                <w:szCs w:val="22"/>
              </w:rPr>
              <w:t>( Остановка.)</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Кроме автобусов, какие еще машины останавливаются на остановке? </w:t>
            </w:r>
            <w:r w:rsidRPr="009D78C2">
              <w:rPr>
                <w:rStyle w:val="FontStyle116"/>
                <w:rFonts w:ascii="Times New Roman" w:hAnsi="Times New Roman" w:cs="Times New Roman"/>
                <w:sz w:val="22"/>
                <w:szCs w:val="22"/>
              </w:rPr>
              <w:t>(Маршрутки, такси.)</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В какую дверь автобуса нужно входить? </w:t>
            </w:r>
            <w:r w:rsidRPr="009D78C2">
              <w:rPr>
                <w:rStyle w:val="FontStyle116"/>
                <w:rFonts w:ascii="Times New Roman" w:hAnsi="Times New Roman" w:cs="Times New Roman"/>
                <w:sz w:val="22"/>
                <w:szCs w:val="22"/>
              </w:rPr>
              <w:t>(В переднюю.)</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Из какой двери надо выходить? </w:t>
            </w:r>
            <w:r w:rsidRPr="009D78C2">
              <w:rPr>
                <w:rStyle w:val="FontStyle116"/>
                <w:rFonts w:ascii="Times New Roman" w:hAnsi="Times New Roman" w:cs="Times New Roman"/>
                <w:sz w:val="22"/>
                <w:szCs w:val="22"/>
              </w:rPr>
              <w:t>(Из задней.)</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С какой стороны надо обходить автобус? </w:t>
            </w:r>
            <w:r w:rsidRPr="009D78C2">
              <w:rPr>
                <w:rStyle w:val="FontStyle116"/>
                <w:rFonts w:ascii="Times New Roman" w:hAnsi="Times New Roman" w:cs="Times New Roman"/>
                <w:sz w:val="22"/>
                <w:szCs w:val="22"/>
              </w:rPr>
              <w:t>(Сзади.)</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Почему? </w:t>
            </w:r>
            <w:r w:rsidRPr="009D78C2">
              <w:rPr>
                <w:rStyle w:val="FontStyle116"/>
                <w:rFonts w:ascii="Times New Roman" w:hAnsi="Times New Roman" w:cs="Times New Roman"/>
                <w:sz w:val="22"/>
                <w:szCs w:val="22"/>
              </w:rPr>
              <w:t>(Хорошо видно движущийся по дороге транс</w:t>
            </w:r>
            <w:r w:rsidRPr="009D78C2">
              <w:rPr>
                <w:rStyle w:val="FontStyle116"/>
                <w:rFonts w:ascii="Times New Roman" w:hAnsi="Times New Roman" w:cs="Times New Roman"/>
                <w:sz w:val="22"/>
                <w:szCs w:val="22"/>
              </w:rPr>
              <w:softHyphen/>
              <w:t>порт.)</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Вы едете в автобусе сидя, свободных мест </w:t>
            </w:r>
            <w:r w:rsidRPr="009D78C2">
              <w:rPr>
                <w:rStyle w:val="FontStyle119"/>
                <w:rFonts w:ascii="Times New Roman" w:hAnsi="Times New Roman" w:cs="Times New Roman"/>
                <w:sz w:val="22"/>
                <w:szCs w:val="22"/>
              </w:rPr>
              <w:lastRenderedPageBreak/>
              <w:t>нет, вошел пожилой человек и стал рядом с вами. Как вы поступите и почему?</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sz w:val="22"/>
                <w:szCs w:val="22"/>
              </w:rPr>
              <w:t xml:space="preserve">Как нужно переходить дорогу? </w:t>
            </w:r>
            <w:r w:rsidRPr="009D78C2">
              <w:rPr>
                <w:rStyle w:val="FontStyle116"/>
                <w:rFonts w:ascii="Times New Roman" w:hAnsi="Times New Roman" w:cs="Times New Roman"/>
                <w:sz w:val="22"/>
                <w:szCs w:val="22"/>
              </w:rPr>
              <w:t>(Не спеша, со взрослым, сначала посмотреть налево, а затем направо.)</w:t>
            </w:r>
          </w:p>
          <w:p w:rsidR="001A0235" w:rsidRPr="009D78C2" w:rsidRDefault="001A0235" w:rsidP="00E221A5">
            <w:pPr>
              <w:rPr>
                <w:rStyle w:val="FontStyle116"/>
                <w:rFonts w:ascii="Times New Roman" w:hAnsi="Times New Roman" w:cs="Times New Roman"/>
                <w:sz w:val="22"/>
                <w:szCs w:val="22"/>
              </w:rPr>
            </w:pPr>
            <w:r w:rsidRPr="009D78C2">
              <w:rPr>
                <w:rStyle w:val="FontStyle119"/>
                <w:rFonts w:ascii="Times New Roman" w:hAnsi="Times New Roman" w:cs="Times New Roman"/>
                <w:sz w:val="22"/>
                <w:szCs w:val="22"/>
              </w:rPr>
              <w:t xml:space="preserve">На какой свет светофора? </w:t>
            </w:r>
            <w:r w:rsidRPr="009D78C2">
              <w:rPr>
                <w:rStyle w:val="FontStyle116"/>
                <w:rFonts w:ascii="Times New Roman" w:hAnsi="Times New Roman" w:cs="Times New Roman"/>
                <w:sz w:val="22"/>
                <w:szCs w:val="22"/>
              </w:rPr>
              <w:t>(На зеленый.)</w:t>
            </w:r>
          </w:p>
          <w:p w:rsidR="001A0235" w:rsidRPr="00757AAC" w:rsidRDefault="001A0235" w:rsidP="00E221A5">
            <w:pPr>
              <w:pStyle w:val="c4"/>
              <w:spacing w:before="0" w:beforeAutospacing="0" w:after="0" w:afterAutospacing="0"/>
              <w:rPr>
                <w:lang w:val="ru-RU"/>
              </w:rPr>
            </w:pPr>
            <w:r w:rsidRPr="00313277">
              <w:rPr>
                <w:rStyle w:val="FontStyle119"/>
                <w:rFonts w:ascii="Times New Roman" w:hAnsi="Times New Roman" w:cs="Times New Roman"/>
                <w:b/>
                <w:sz w:val="22"/>
                <w:szCs w:val="22"/>
                <w:lang w:val="ru-RU"/>
              </w:rPr>
              <w:t xml:space="preserve">Трудовая деятельность: </w:t>
            </w:r>
            <w:r w:rsidRPr="00757AAC">
              <w:rPr>
                <w:rStyle w:val="c1"/>
                <w:lang w:val="ru-RU"/>
              </w:rPr>
              <w:t>Расчистка дорожек и скамеек от снега.</w:t>
            </w:r>
          </w:p>
          <w:p w:rsidR="001A0235" w:rsidRPr="00757AAC" w:rsidRDefault="001A0235" w:rsidP="00E221A5">
            <w:pPr>
              <w:pStyle w:val="c4"/>
              <w:spacing w:before="0" w:beforeAutospacing="0" w:after="0" w:afterAutospacing="0"/>
              <w:rPr>
                <w:lang w:val="ru-RU"/>
              </w:rPr>
            </w:pPr>
            <w:r>
              <w:rPr>
                <w:rStyle w:val="c1"/>
                <w:lang w:val="ru-RU"/>
              </w:rPr>
              <w:t>Цель: помогает</w:t>
            </w:r>
            <w:r w:rsidRPr="00757AAC">
              <w:rPr>
                <w:rStyle w:val="c1"/>
                <w:lang w:val="ru-RU"/>
              </w:rPr>
              <w:t xml:space="preserve"> взрослым в уборке участка.</w:t>
            </w:r>
          </w:p>
          <w:p w:rsidR="001A0235" w:rsidRPr="009D78C2" w:rsidRDefault="001A0235" w:rsidP="00E221A5">
            <w:pPr>
              <w:rPr>
                <w:rStyle w:val="FontStyle119"/>
                <w:rFonts w:ascii="Times New Roman" w:hAnsi="Times New Roman" w:cs="Times New Roman"/>
                <w:sz w:val="22"/>
                <w:szCs w:val="22"/>
              </w:rPr>
            </w:pPr>
            <w:r>
              <w:rPr>
                <w:rStyle w:val="FontStyle119"/>
                <w:rFonts w:ascii="Times New Roman" w:hAnsi="Times New Roman" w:cs="Times New Roman"/>
                <w:b/>
                <w:sz w:val="22"/>
                <w:szCs w:val="22"/>
              </w:rPr>
              <w:t>Подвижная игра**</w:t>
            </w:r>
            <w:r>
              <w:rPr>
                <w:rStyle w:val="FontStyle119"/>
                <w:rFonts w:ascii="Times New Roman" w:hAnsi="Times New Roman" w:cs="Times New Roman"/>
                <w:sz w:val="22"/>
                <w:szCs w:val="22"/>
              </w:rPr>
              <w:t xml:space="preserve"> «Цветные автомобили»</w:t>
            </w:r>
            <w:r w:rsidRPr="009D78C2">
              <w:rPr>
                <w:rStyle w:val="FontStyle119"/>
                <w:rFonts w:ascii="Times New Roman" w:hAnsi="Times New Roman" w:cs="Times New Roman"/>
                <w:sz w:val="22"/>
                <w:szCs w:val="22"/>
              </w:rPr>
              <w:t>.</w:t>
            </w:r>
          </w:p>
          <w:p w:rsidR="001A0235" w:rsidRPr="009D78C2"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 xml:space="preserve"> </w:t>
            </w:r>
            <w:r w:rsidRPr="009D78C2">
              <w:rPr>
                <w:rStyle w:val="FontStyle116"/>
                <w:rFonts w:ascii="Times New Roman" w:hAnsi="Times New Roman" w:cs="Times New Roman"/>
                <w:sz w:val="22"/>
                <w:szCs w:val="22"/>
              </w:rPr>
              <w:t>Цели</w:t>
            </w:r>
            <w:r w:rsidRPr="009D78C2">
              <w:rPr>
                <w:rStyle w:val="FontStyle116"/>
                <w:rFonts w:ascii="Times New Roman" w:hAnsi="Times New Roman" w:cs="Times New Roman"/>
                <w:b/>
                <w:sz w:val="22"/>
                <w:szCs w:val="22"/>
              </w:rPr>
              <w:t>:</w:t>
            </w:r>
            <w:r>
              <w:rPr>
                <w:rStyle w:val="c1"/>
              </w:rPr>
              <w:t xml:space="preserve"> выполняет</w:t>
            </w:r>
            <w:r w:rsidRPr="00FA56CB">
              <w:rPr>
                <w:rStyle w:val="c1"/>
              </w:rPr>
              <w:t xml:space="preserve"> действия по сигналу, </w:t>
            </w:r>
            <w:r w:rsidRPr="009D78C2">
              <w:rPr>
                <w:rStyle w:val="FontStyle116"/>
                <w:rFonts w:ascii="Times New Roman" w:hAnsi="Times New Roman" w:cs="Times New Roman"/>
                <w:b/>
                <w:sz w:val="22"/>
                <w:szCs w:val="22"/>
              </w:rPr>
              <w:t xml:space="preserve"> </w:t>
            </w:r>
          </w:p>
          <w:p w:rsidR="001A0235" w:rsidRPr="009D78C2" w:rsidRDefault="001A0235" w:rsidP="00E221A5">
            <w:pPr>
              <w:rPr>
                <w:rStyle w:val="FontStyle119"/>
                <w:rFonts w:ascii="Times New Roman" w:hAnsi="Times New Roman" w:cs="Times New Roman"/>
                <w:sz w:val="22"/>
                <w:szCs w:val="22"/>
              </w:rPr>
            </w:pPr>
            <w:r>
              <w:rPr>
                <w:rStyle w:val="FontStyle119"/>
                <w:rFonts w:ascii="Times New Roman" w:hAnsi="Times New Roman" w:cs="Times New Roman"/>
                <w:sz w:val="22"/>
                <w:szCs w:val="22"/>
              </w:rPr>
              <w:t>двигается</w:t>
            </w:r>
            <w:r w:rsidRPr="009D78C2">
              <w:rPr>
                <w:rStyle w:val="FontStyle119"/>
                <w:rFonts w:ascii="Times New Roman" w:hAnsi="Times New Roman" w:cs="Times New Roman"/>
                <w:sz w:val="22"/>
                <w:szCs w:val="22"/>
              </w:rPr>
              <w:t xml:space="preserve"> приставным шагом в раз</w:t>
            </w:r>
            <w:r w:rsidRPr="009D78C2">
              <w:rPr>
                <w:rStyle w:val="FontStyle119"/>
                <w:rFonts w:ascii="Times New Roman" w:hAnsi="Times New Roman" w:cs="Times New Roman"/>
                <w:sz w:val="22"/>
                <w:szCs w:val="22"/>
              </w:rPr>
              <w:softHyphen/>
              <w:t>ные стороны.</w:t>
            </w:r>
          </w:p>
          <w:p w:rsidR="001A0235" w:rsidRDefault="001A0235" w:rsidP="00E221A5">
            <w:pPr>
              <w:rPr>
                <w:rStyle w:val="FontStyle119"/>
                <w:rFonts w:ascii="Times New Roman" w:hAnsi="Times New Roman" w:cs="Times New Roman"/>
                <w:sz w:val="22"/>
                <w:szCs w:val="22"/>
              </w:rPr>
            </w:pPr>
            <w:r w:rsidRPr="009D78C2">
              <w:rPr>
                <w:rStyle w:val="FontStyle119"/>
                <w:rFonts w:ascii="Times New Roman" w:hAnsi="Times New Roman" w:cs="Times New Roman"/>
                <w:b/>
                <w:sz w:val="22"/>
                <w:szCs w:val="22"/>
              </w:rPr>
              <w:t>Индивидуальная работа</w:t>
            </w:r>
            <w:r w:rsidRPr="009D78C2">
              <w:rPr>
                <w:rStyle w:val="FontStyle119"/>
                <w:rFonts w:ascii="Times New Roman" w:hAnsi="Times New Roman" w:cs="Times New Roman"/>
                <w:sz w:val="22"/>
                <w:szCs w:val="22"/>
              </w:rPr>
              <w:t xml:space="preserve"> </w:t>
            </w:r>
          </w:p>
          <w:p w:rsidR="001A0235" w:rsidRDefault="001A0235" w:rsidP="00E221A5">
            <w:pPr>
              <w:rPr>
                <w:rStyle w:val="FontStyle119"/>
                <w:rFonts w:ascii="Times New Roman" w:hAnsi="Times New Roman" w:cs="Times New Roman"/>
                <w:sz w:val="22"/>
                <w:szCs w:val="22"/>
              </w:rPr>
            </w:pPr>
            <w:r>
              <w:rPr>
                <w:rStyle w:val="FontStyle119"/>
                <w:rFonts w:ascii="Times New Roman" w:hAnsi="Times New Roman" w:cs="Times New Roman"/>
                <w:sz w:val="22"/>
                <w:szCs w:val="22"/>
              </w:rPr>
              <w:t>Прыжки ввысоту</w:t>
            </w:r>
          </w:p>
          <w:p w:rsidR="001A0235" w:rsidRPr="009D78C2" w:rsidRDefault="001A0235" w:rsidP="00E221A5">
            <w:pPr>
              <w:rPr>
                <w:rStyle w:val="FontStyle119"/>
                <w:rFonts w:ascii="Times New Roman" w:hAnsi="Times New Roman" w:cs="Times New Roman"/>
                <w:sz w:val="22"/>
                <w:szCs w:val="22"/>
              </w:rPr>
            </w:pPr>
            <w:r w:rsidRPr="009D78C2">
              <w:rPr>
                <w:rStyle w:val="FontStyle116"/>
                <w:rFonts w:ascii="Times New Roman" w:hAnsi="Times New Roman" w:cs="Times New Roman"/>
                <w:sz w:val="22"/>
                <w:szCs w:val="22"/>
              </w:rPr>
              <w:t xml:space="preserve">Цель: </w:t>
            </w:r>
            <w:r>
              <w:rPr>
                <w:rStyle w:val="FontStyle119"/>
                <w:rFonts w:ascii="Times New Roman" w:hAnsi="Times New Roman" w:cs="Times New Roman"/>
                <w:sz w:val="22"/>
                <w:szCs w:val="22"/>
              </w:rPr>
              <w:t>перепрыгивает через шнур отталкиваясь двумя ногами</w:t>
            </w:r>
          </w:p>
          <w:p w:rsidR="001A0235" w:rsidRPr="00FA56CB"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9D78C2" w:rsidRDefault="001A0235" w:rsidP="00E221A5">
            <w:pPr>
              <w:rPr>
                <w:rStyle w:val="FontStyle119"/>
                <w:rFonts w:ascii="Times New Roman" w:hAnsi="Times New Roman" w:cs="Times New Roman"/>
                <w:sz w:val="22"/>
                <w:szCs w:val="22"/>
              </w:rPr>
            </w:pPr>
          </w:p>
          <w:p w:rsidR="001A0235" w:rsidRPr="009D78C2" w:rsidRDefault="001A0235" w:rsidP="00E221A5">
            <w:pPr>
              <w:rPr>
                <w:rStyle w:val="FontStyle92"/>
                <w:rFonts w:ascii="Times New Roman" w:hAnsi="Times New Roman" w:cs="Times New Roman"/>
                <w:sz w:val="22"/>
                <w:szCs w:val="22"/>
              </w:rPr>
            </w:pPr>
          </w:p>
          <w:p w:rsidR="001A0235" w:rsidRPr="009D78C2" w:rsidRDefault="001A0235" w:rsidP="00E221A5">
            <w:pPr>
              <w:widowControl w:val="0"/>
              <w:autoSpaceDE w:val="0"/>
              <w:autoSpaceDN w:val="0"/>
              <w:adjustRightInd w:val="0"/>
              <w:ind w:left="3"/>
              <w:contextualSpacing/>
              <w:jc w:val="both"/>
              <w:rPr>
                <w:color w:val="000000" w:themeColor="text1"/>
                <w:highlight w:val="cyan"/>
              </w:rPr>
            </w:pPr>
          </w:p>
        </w:tc>
        <w:tc>
          <w:tcPr>
            <w:tcW w:w="2693" w:type="dxa"/>
            <w:gridSpan w:val="2"/>
          </w:tcPr>
          <w:p w:rsidR="001A0235" w:rsidRPr="00FA56CB" w:rsidRDefault="001A0235" w:rsidP="00E221A5">
            <w:pPr>
              <w:pStyle w:val="c4"/>
              <w:spacing w:before="0" w:beforeAutospacing="0" w:after="0" w:afterAutospacing="0"/>
              <w:rPr>
                <w:b/>
                <w:bCs/>
                <w:lang w:val="ru-RU"/>
              </w:rPr>
            </w:pPr>
            <w:r w:rsidRPr="00FA56CB">
              <w:rPr>
                <w:rStyle w:val="c18"/>
                <w:b/>
                <w:bCs/>
                <w:lang w:val="ru-RU"/>
              </w:rPr>
              <w:lastRenderedPageBreak/>
              <w:t>Наблюдение за солнцем</w:t>
            </w:r>
            <w:r w:rsidRPr="00FA56CB">
              <w:rPr>
                <w:rStyle w:val="c1"/>
                <w:b/>
                <w:bCs/>
                <w:lang w:val="ru-RU"/>
              </w:rPr>
              <w:t>.</w:t>
            </w:r>
          </w:p>
          <w:p w:rsidR="001A0235" w:rsidRPr="00FA56CB" w:rsidRDefault="001A0235" w:rsidP="00E221A5">
            <w:pPr>
              <w:pStyle w:val="c4"/>
              <w:spacing w:before="0" w:beforeAutospacing="0" w:after="0" w:afterAutospacing="0"/>
              <w:rPr>
                <w:lang w:val="ru-RU"/>
              </w:rPr>
            </w:pPr>
            <w:r>
              <w:rPr>
                <w:rStyle w:val="c1"/>
                <w:lang w:val="ru-RU"/>
              </w:rPr>
              <w:t>Цель: называет природные  явления</w:t>
            </w:r>
            <w:r w:rsidRPr="00FA56CB">
              <w:rPr>
                <w:rStyle w:val="c1"/>
                <w:lang w:val="ru-RU"/>
              </w:rPr>
              <w:t>.</w:t>
            </w:r>
          </w:p>
          <w:p w:rsidR="001A0235" w:rsidRPr="00590F03" w:rsidRDefault="001A0235" w:rsidP="00E221A5">
            <w:pPr>
              <w:pStyle w:val="c4"/>
              <w:spacing w:before="0" w:beforeAutospacing="0" w:after="0" w:afterAutospacing="0"/>
              <w:rPr>
                <w:b/>
                <w:bCs/>
                <w:i/>
                <w:lang w:val="ru-RU"/>
              </w:rPr>
            </w:pPr>
            <w:r w:rsidRPr="00590F03">
              <w:rPr>
                <w:rStyle w:val="c1"/>
                <w:b/>
                <w:bCs/>
                <w:i/>
                <w:lang w:val="ru-RU"/>
              </w:rPr>
              <w:t>Ход наблюдения</w:t>
            </w:r>
          </w:p>
          <w:p w:rsidR="001A0235" w:rsidRPr="00FA56CB" w:rsidRDefault="001A0235" w:rsidP="00E221A5">
            <w:pPr>
              <w:pStyle w:val="c4"/>
              <w:spacing w:before="0" w:beforeAutospacing="0" w:after="0" w:afterAutospacing="0"/>
              <w:rPr>
                <w:lang w:val="ru-RU"/>
              </w:rPr>
            </w:pPr>
            <w:r w:rsidRPr="00FA56CB">
              <w:rPr>
                <w:rStyle w:val="c1"/>
                <w:lang w:val="ru-RU"/>
              </w:rPr>
              <w:t xml:space="preserve">Где ты, солнце, в самом деле? </w:t>
            </w:r>
          </w:p>
          <w:p w:rsidR="001A0235" w:rsidRPr="00FA56CB" w:rsidRDefault="001A0235" w:rsidP="00E221A5">
            <w:pPr>
              <w:pStyle w:val="c4"/>
              <w:spacing w:before="0" w:beforeAutospacing="0" w:after="0" w:afterAutospacing="0"/>
              <w:rPr>
                <w:lang w:val="ru-RU"/>
              </w:rPr>
            </w:pPr>
            <w:r w:rsidRPr="00FA56CB">
              <w:rPr>
                <w:rStyle w:val="c1"/>
                <w:lang w:val="ru-RU"/>
              </w:rPr>
              <w:t>Мы совсем окоченели.</w:t>
            </w:r>
          </w:p>
          <w:p w:rsidR="001A0235" w:rsidRPr="00FA56CB" w:rsidRDefault="001A0235" w:rsidP="00E221A5">
            <w:pPr>
              <w:pStyle w:val="c4"/>
              <w:spacing w:before="0" w:beforeAutospacing="0" w:after="0" w:afterAutospacing="0"/>
              <w:rPr>
                <w:lang w:val="ru-RU"/>
              </w:rPr>
            </w:pPr>
            <w:r w:rsidRPr="00FA56CB">
              <w:rPr>
                <w:rStyle w:val="c1"/>
              </w:rPr>
              <w:t> </w:t>
            </w:r>
            <w:r w:rsidRPr="00FA56CB">
              <w:rPr>
                <w:rStyle w:val="c1"/>
                <w:lang w:val="ru-RU"/>
              </w:rPr>
              <w:t xml:space="preserve">Без тебя вода замерзла, </w:t>
            </w:r>
          </w:p>
          <w:p w:rsidR="001A0235" w:rsidRPr="00FA56CB" w:rsidRDefault="001A0235" w:rsidP="00E221A5">
            <w:pPr>
              <w:pStyle w:val="c4"/>
              <w:spacing w:before="0" w:beforeAutospacing="0" w:after="0" w:afterAutospacing="0"/>
              <w:rPr>
                <w:lang w:val="ru-RU"/>
              </w:rPr>
            </w:pPr>
            <w:r w:rsidRPr="00FA56CB">
              <w:rPr>
                <w:rStyle w:val="c1"/>
                <w:lang w:val="ru-RU"/>
              </w:rPr>
              <w:t xml:space="preserve">Без тебя земля промерзла. </w:t>
            </w:r>
          </w:p>
          <w:p w:rsidR="001A0235" w:rsidRPr="00FA56CB" w:rsidRDefault="001A0235" w:rsidP="00E221A5">
            <w:pPr>
              <w:pStyle w:val="c4"/>
              <w:spacing w:before="0" w:beforeAutospacing="0" w:after="0" w:afterAutospacing="0"/>
              <w:rPr>
                <w:lang w:val="ru-RU"/>
              </w:rPr>
            </w:pPr>
            <w:r w:rsidRPr="00FA56CB">
              <w:rPr>
                <w:rStyle w:val="c1"/>
                <w:lang w:val="ru-RU"/>
              </w:rPr>
              <w:t>Выйди, солнышко, скорей!</w:t>
            </w:r>
          </w:p>
          <w:p w:rsidR="001A0235" w:rsidRDefault="001A0235" w:rsidP="00E221A5">
            <w:pPr>
              <w:pStyle w:val="c4"/>
              <w:spacing w:before="0" w:beforeAutospacing="0" w:after="0" w:afterAutospacing="0"/>
              <w:rPr>
                <w:rStyle w:val="c1"/>
                <w:lang w:val="ru-RU"/>
              </w:rPr>
            </w:pPr>
            <w:r w:rsidRPr="00FA56CB">
              <w:rPr>
                <w:rStyle w:val="c1"/>
              </w:rPr>
              <w:t> </w:t>
            </w:r>
            <w:r w:rsidRPr="00FA56CB">
              <w:rPr>
                <w:rStyle w:val="c1"/>
                <w:lang w:val="ru-RU"/>
              </w:rPr>
              <w:t>Приласкай и обогрей!</w:t>
            </w:r>
          </w:p>
          <w:p w:rsidR="001A0235" w:rsidRPr="00FA56CB" w:rsidRDefault="001A0235" w:rsidP="00E221A5">
            <w:pPr>
              <w:pStyle w:val="c4"/>
              <w:spacing w:before="0" w:beforeAutospacing="0" w:after="0" w:afterAutospacing="0"/>
              <w:rPr>
                <w:lang w:val="ru-RU"/>
              </w:rPr>
            </w:pPr>
            <w:r w:rsidRPr="00FA56CB">
              <w:rPr>
                <w:rStyle w:val="c1"/>
                <w:lang w:val="ru-RU"/>
              </w:rPr>
              <w:t>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1A0235" w:rsidRPr="00FA56CB" w:rsidRDefault="001A0235" w:rsidP="00E221A5">
            <w:pPr>
              <w:pStyle w:val="c4"/>
              <w:spacing w:before="0" w:beforeAutospacing="0" w:after="0" w:afterAutospacing="0"/>
              <w:rPr>
                <w:b/>
                <w:bCs/>
                <w:lang w:val="ru-RU"/>
              </w:rPr>
            </w:pPr>
            <w:r w:rsidRPr="00FA56CB">
              <w:rPr>
                <w:rStyle w:val="c1"/>
                <w:b/>
                <w:bCs/>
                <w:lang w:val="ru-RU"/>
              </w:rPr>
              <w:t>Трудовая деятельность</w:t>
            </w:r>
          </w:p>
          <w:p w:rsidR="001A0235" w:rsidRPr="00FA56CB" w:rsidRDefault="001A0235" w:rsidP="00E221A5">
            <w:pPr>
              <w:pStyle w:val="c4"/>
              <w:spacing w:before="0" w:beforeAutospacing="0" w:after="0" w:afterAutospacing="0"/>
              <w:rPr>
                <w:lang w:val="ru-RU"/>
              </w:rPr>
            </w:pPr>
            <w:r w:rsidRPr="00FA56CB">
              <w:rPr>
                <w:rStyle w:val="c1"/>
                <w:lang w:val="ru-RU"/>
              </w:rPr>
              <w:t>Сгребание снега в определенное место для постройки ледяных фигур.</w:t>
            </w:r>
          </w:p>
          <w:p w:rsidR="001A0235" w:rsidRPr="00FA56CB" w:rsidRDefault="001A0235" w:rsidP="00E221A5">
            <w:pPr>
              <w:pStyle w:val="c4"/>
              <w:spacing w:before="0" w:beforeAutospacing="0" w:after="0" w:afterAutospacing="0"/>
              <w:rPr>
                <w:lang w:val="ru-RU"/>
              </w:rPr>
            </w:pPr>
            <w:r>
              <w:rPr>
                <w:rStyle w:val="c1"/>
                <w:lang w:val="ru-RU"/>
              </w:rPr>
              <w:lastRenderedPageBreak/>
              <w:t>Цель: работает сообща, добивается</w:t>
            </w:r>
            <w:r w:rsidRPr="00FA56CB">
              <w:rPr>
                <w:rStyle w:val="c1"/>
                <w:lang w:val="ru-RU"/>
              </w:rPr>
              <w:t xml:space="preserve"> цели общими усилиями.</w:t>
            </w:r>
          </w:p>
          <w:p w:rsidR="001A0235" w:rsidRPr="00FA56CB" w:rsidRDefault="001A0235" w:rsidP="00E221A5">
            <w:pPr>
              <w:pStyle w:val="c4"/>
              <w:spacing w:before="0" w:beforeAutospacing="0" w:after="0" w:afterAutospacing="0"/>
              <w:rPr>
                <w:b/>
                <w:bCs/>
                <w:lang w:val="ru-RU"/>
              </w:rPr>
            </w:pPr>
            <w:r w:rsidRPr="00FA56CB">
              <w:rPr>
                <w:rStyle w:val="c1"/>
                <w:b/>
                <w:bCs/>
                <w:lang w:val="ru-RU"/>
              </w:rPr>
              <w:t>Подвижные игры</w:t>
            </w:r>
            <w:r>
              <w:rPr>
                <w:rStyle w:val="c1"/>
                <w:b/>
                <w:bCs/>
                <w:lang w:val="ru-RU"/>
              </w:rPr>
              <w:t>**</w:t>
            </w:r>
          </w:p>
          <w:p w:rsidR="001A0235" w:rsidRPr="00FA56CB" w:rsidRDefault="001A0235" w:rsidP="00E221A5">
            <w:pPr>
              <w:pStyle w:val="c4"/>
              <w:spacing w:before="0" w:beforeAutospacing="0" w:after="0" w:afterAutospacing="0"/>
              <w:rPr>
                <w:lang w:val="ru-RU"/>
              </w:rPr>
            </w:pPr>
            <w:r w:rsidRPr="00FA56CB">
              <w:rPr>
                <w:rStyle w:val="c1"/>
                <w:lang w:val="ru-RU"/>
              </w:rPr>
              <w:t>«Пустое место», «Сделай фигуру».</w:t>
            </w:r>
          </w:p>
          <w:p w:rsidR="001A0235" w:rsidRPr="00FA56CB" w:rsidRDefault="001A0235" w:rsidP="00E221A5">
            <w:pPr>
              <w:pStyle w:val="c4"/>
              <w:spacing w:before="0" w:beforeAutospacing="0" w:after="0" w:afterAutospacing="0"/>
              <w:rPr>
                <w:lang w:val="ru-RU"/>
              </w:rPr>
            </w:pPr>
            <w:r>
              <w:rPr>
                <w:rStyle w:val="c1"/>
                <w:lang w:val="ru-RU"/>
              </w:rPr>
              <w:t>Цель: выполняют</w:t>
            </w:r>
            <w:r w:rsidRPr="00FA56CB">
              <w:rPr>
                <w:rStyle w:val="c1"/>
                <w:lang w:val="ru-RU"/>
              </w:rPr>
              <w:t xml:space="preserve"> действия по сигналу, не наталкиваясь друг на друга.</w:t>
            </w:r>
          </w:p>
          <w:p w:rsidR="001A0235" w:rsidRPr="00FA56CB" w:rsidRDefault="001A0235" w:rsidP="00E221A5">
            <w:pPr>
              <w:pStyle w:val="c4"/>
              <w:spacing w:before="0" w:beforeAutospacing="0" w:after="0" w:afterAutospacing="0"/>
              <w:rPr>
                <w:b/>
                <w:bCs/>
                <w:lang w:val="ru-RU"/>
              </w:rPr>
            </w:pPr>
            <w:r w:rsidRPr="00FA56CB">
              <w:rPr>
                <w:rStyle w:val="c1"/>
                <w:b/>
                <w:bCs/>
                <w:lang w:val="ru-RU"/>
              </w:rPr>
              <w:t>Индивидуальная работа</w:t>
            </w:r>
            <w:r w:rsidRPr="00FA56CB">
              <w:rPr>
                <w:rStyle w:val="c1"/>
                <w:b/>
                <w:bCs/>
              </w:rPr>
              <w:t> </w:t>
            </w:r>
          </w:p>
          <w:p w:rsidR="001A0235" w:rsidRPr="00FA56CB" w:rsidRDefault="001A0235" w:rsidP="00E221A5">
            <w:pPr>
              <w:pStyle w:val="c4"/>
              <w:spacing w:before="0" w:beforeAutospacing="0" w:after="0" w:afterAutospacing="0"/>
              <w:rPr>
                <w:lang w:val="ru-RU"/>
              </w:rPr>
            </w:pPr>
            <w:r w:rsidRPr="00FA56CB">
              <w:rPr>
                <w:rStyle w:val="c1"/>
                <w:lang w:val="ru-RU"/>
              </w:rPr>
              <w:t>Элементы хоккея.</w:t>
            </w:r>
          </w:p>
          <w:p w:rsidR="001A0235" w:rsidRPr="00FA56CB" w:rsidRDefault="001A0235" w:rsidP="00E221A5">
            <w:pPr>
              <w:pStyle w:val="c4"/>
              <w:spacing w:before="0" w:beforeAutospacing="0" w:after="0" w:afterAutospacing="0"/>
              <w:rPr>
                <w:lang w:val="ru-RU"/>
              </w:rPr>
            </w:pPr>
            <w:r>
              <w:rPr>
                <w:rStyle w:val="c1"/>
                <w:lang w:val="ru-RU"/>
              </w:rPr>
              <w:t xml:space="preserve">Цель: прокатывает </w:t>
            </w:r>
            <w:r w:rsidRPr="00FA56CB">
              <w:rPr>
                <w:rStyle w:val="c1"/>
                <w:lang w:val="ru-RU"/>
              </w:rPr>
              <w:t xml:space="preserve"> шайбу в заданном направлении.</w:t>
            </w:r>
          </w:p>
          <w:p w:rsidR="001A0235" w:rsidRPr="00FA56CB" w:rsidRDefault="001A0235" w:rsidP="00E221A5">
            <w:pPr>
              <w:rPr>
                <w:b/>
                <w:i/>
                <w:color w:val="000000" w:themeColor="text1"/>
                <w:lang w:val="kk-KZ"/>
              </w:rPr>
            </w:pPr>
            <w:r>
              <w:rPr>
                <w:b/>
                <w:i/>
                <w:color w:val="000000" w:themeColor="text1"/>
                <w:lang w:val="kk-KZ"/>
              </w:rPr>
              <w:t>(коммуникативная,</w:t>
            </w:r>
            <w:r w:rsidRPr="00624F50">
              <w:rPr>
                <w:b/>
                <w:i/>
                <w:color w:val="000000" w:themeColor="text1"/>
                <w:lang w:val="kk-KZ"/>
              </w:rPr>
              <w:t xml:space="preserve"> познавательная деятельность)</w:t>
            </w:r>
          </w:p>
          <w:p w:rsidR="001A0235" w:rsidRPr="00FA56CB" w:rsidRDefault="001A0235" w:rsidP="00E221A5">
            <w:pPr>
              <w:widowControl w:val="0"/>
              <w:autoSpaceDE w:val="0"/>
              <w:autoSpaceDN w:val="0"/>
              <w:adjustRightInd w:val="0"/>
              <w:contextualSpacing/>
              <w:jc w:val="center"/>
              <w:rPr>
                <w:color w:val="000000" w:themeColor="text1"/>
                <w:highlight w:val="cyan"/>
              </w:rPr>
            </w:pPr>
          </w:p>
        </w:tc>
      </w:tr>
      <w:tr w:rsidR="001A0235" w:rsidRPr="007E2E7E" w:rsidTr="00E221A5">
        <w:trPr>
          <w:trHeight w:val="412"/>
        </w:trPr>
        <w:tc>
          <w:tcPr>
            <w:tcW w:w="2028" w:type="dxa"/>
            <w:vMerge/>
            <w:vAlign w:val="center"/>
          </w:tcPr>
          <w:p w:rsidR="001A0235" w:rsidRPr="007E2E7E" w:rsidRDefault="001A0235" w:rsidP="00E221A5">
            <w:pPr>
              <w:contextualSpacing/>
              <w:rPr>
                <w:b/>
                <w:bCs/>
                <w:color w:val="000000" w:themeColor="text1"/>
                <w:lang w:val="kk-KZ"/>
              </w:rPr>
            </w:pPr>
          </w:p>
        </w:tc>
        <w:tc>
          <w:tcPr>
            <w:tcW w:w="12714" w:type="dxa"/>
            <w:gridSpan w:val="16"/>
          </w:tcPr>
          <w:p w:rsidR="001A0235" w:rsidRPr="00D60674" w:rsidRDefault="001A0235" w:rsidP="00E221A5">
            <w:pPr>
              <w:widowControl w:val="0"/>
              <w:autoSpaceDE w:val="0"/>
              <w:autoSpaceDN w:val="0"/>
              <w:adjustRightInd w:val="0"/>
              <w:contextualSpacing/>
              <w:jc w:val="center"/>
              <w:rPr>
                <w:lang w:val="kk-KZ"/>
              </w:rPr>
            </w:pPr>
            <w:r w:rsidRPr="00D60674">
              <w:rPr>
                <w:lang w:val="kk-KZ"/>
              </w:rPr>
              <w:t>Балалардың  алып шығатын құралдармен өз беттерінше ойын барысы</w:t>
            </w:r>
          </w:p>
          <w:p w:rsidR="001A0235" w:rsidRPr="00D60674" w:rsidRDefault="001A0235" w:rsidP="00E221A5">
            <w:pPr>
              <w:widowControl w:val="0"/>
              <w:autoSpaceDE w:val="0"/>
              <w:autoSpaceDN w:val="0"/>
              <w:adjustRightInd w:val="0"/>
              <w:contextualSpacing/>
              <w:jc w:val="center"/>
              <w:rPr>
                <w:i/>
                <w:color w:val="000000" w:themeColor="text1"/>
                <w:lang w:val="kk-KZ"/>
              </w:rPr>
            </w:pPr>
            <w:r w:rsidRPr="00D60674">
              <w:rPr>
                <w:lang w:val="kk-KZ"/>
              </w:rPr>
              <w:t>Самостоятельная игровая деятельность детей с выносным о</w:t>
            </w:r>
            <w:r>
              <w:rPr>
                <w:lang w:val="kk-KZ"/>
              </w:rPr>
              <w:t>борудованием: лопатки, ведерки, снежколепы</w:t>
            </w:r>
          </w:p>
          <w:p w:rsidR="001A0235" w:rsidRPr="00D60674" w:rsidRDefault="001A0235" w:rsidP="00E221A5">
            <w:pPr>
              <w:widowControl w:val="0"/>
              <w:autoSpaceDE w:val="0"/>
              <w:autoSpaceDN w:val="0"/>
              <w:adjustRightInd w:val="0"/>
              <w:contextualSpacing/>
              <w:jc w:val="center"/>
              <w:rPr>
                <w:b/>
                <w:color w:val="FF0000"/>
                <w:lang w:val="kk-KZ"/>
              </w:rPr>
            </w:pPr>
            <w:r w:rsidRPr="00D60674">
              <w:rPr>
                <w:i/>
                <w:color w:val="000000" w:themeColor="text1"/>
                <w:lang w:val="kk-KZ"/>
              </w:rPr>
              <w:t>(Исследовательская, познавательная, коммуникативная, трудовая деятельность)</w:t>
            </w:r>
          </w:p>
        </w:tc>
      </w:tr>
      <w:tr w:rsidR="001A0235" w:rsidRPr="007E2E7E" w:rsidTr="00E221A5">
        <w:trPr>
          <w:trHeight w:val="39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714" w:type="dxa"/>
            <w:gridSpan w:val="16"/>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1A0235" w:rsidRPr="00D60674" w:rsidRDefault="001A0235" w:rsidP="00E221A5">
            <w:pPr>
              <w:pStyle w:val="c2"/>
              <w:shd w:val="clear" w:color="auto" w:fill="FFFFFF"/>
              <w:spacing w:before="0" w:beforeAutospacing="0" w:after="0" w:afterAutospacing="0"/>
              <w:ind w:left="360"/>
              <w:rPr>
                <w:lang w:val="ru-RU"/>
              </w:rPr>
            </w:pPr>
            <w:r w:rsidRPr="00D60674">
              <w:rPr>
                <w:sz w:val="22"/>
                <w:szCs w:val="22"/>
                <w:lang w:val="ru-RU"/>
              </w:rPr>
              <w:t>Последовательное раздевание</w:t>
            </w:r>
            <w:r w:rsidRPr="00D60674">
              <w:rPr>
                <w:b/>
                <w:bCs/>
                <w:sz w:val="22"/>
                <w:szCs w:val="22"/>
                <w:lang w:val="ru-RU"/>
              </w:rPr>
              <w:t xml:space="preserve">  </w:t>
            </w:r>
            <w:r w:rsidRPr="00D60674">
              <w:rPr>
                <w:rStyle w:val="c0"/>
                <w:b/>
                <w:bCs/>
                <w:sz w:val="22"/>
                <w:szCs w:val="22"/>
                <w:lang w:val="ru-RU"/>
              </w:rPr>
              <w:t>«Одевание–раздевание».</w:t>
            </w:r>
          </w:p>
          <w:p w:rsidR="001A0235" w:rsidRPr="00D60674" w:rsidRDefault="001A0235" w:rsidP="00E221A5">
            <w:pPr>
              <w:pStyle w:val="c15"/>
              <w:shd w:val="clear" w:color="auto" w:fill="FFFFFF"/>
              <w:spacing w:before="0" w:beforeAutospacing="0" w:after="0" w:afterAutospacing="0"/>
              <w:rPr>
                <w:i/>
                <w:lang w:val="kk-KZ"/>
              </w:rPr>
            </w:pPr>
            <w:r w:rsidRPr="00D60674">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Pr>
                <w:rStyle w:val="c8"/>
                <w:sz w:val="22"/>
                <w:szCs w:val="22"/>
                <w:lang w:val="ru-RU"/>
              </w:rPr>
              <w:t>(</w:t>
            </w:r>
            <w:r w:rsidRPr="00D60674">
              <w:rPr>
                <w:rStyle w:val="c8"/>
                <w:i/>
                <w:sz w:val="22"/>
                <w:szCs w:val="22"/>
                <w:lang w:val="ru-RU"/>
              </w:rPr>
              <w:t>***</w:t>
            </w:r>
            <w:r w:rsidRPr="00D60674">
              <w:rPr>
                <w:iCs/>
                <w:sz w:val="22"/>
                <w:szCs w:val="22"/>
                <w:lang w:val="kk-KZ"/>
              </w:rPr>
              <w:t xml:space="preserve"> Кешіріңіз! - Извините! Өтінемін-пожалуйста</w:t>
            </w:r>
            <w:r>
              <w:rPr>
                <w:iCs/>
                <w:sz w:val="22"/>
                <w:szCs w:val="22"/>
                <w:lang w:val="kk-KZ"/>
              </w:rPr>
              <w:t>)</w:t>
            </w:r>
          </w:p>
          <w:p w:rsidR="001A0235" w:rsidRPr="00D60674" w:rsidRDefault="001A0235" w:rsidP="00E221A5">
            <w:pPr>
              <w:widowControl w:val="0"/>
              <w:autoSpaceDE w:val="0"/>
              <w:autoSpaceDN w:val="0"/>
              <w:adjustRightInd w:val="0"/>
              <w:contextualSpacing/>
              <w:jc w:val="center"/>
              <w:rPr>
                <w:b/>
                <w:lang w:val="kk-KZ"/>
              </w:rPr>
            </w:pPr>
            <w:r>
              <w:rPr>
                <w:b/>
                <w:lang w:val="kk-KZ"/>
              </w:rPr>
              <w:t xml:space="preserve">Владеет навыками самообслуживания и ухода за одеждой </w:t>
            </w:r>
            <w:r w:rsidRPr="00D60674">
              <w:rPr>
                <w:i/>
                <w:color w:val="000000" w:themeColor="text1"/>
              </w:rPr>
              <w:t>(</w:t>
            </w:r>
            <w:r w:rsidRPr="00D60674">
              <w:rPr>
                <w:i/>
                <w:lang w:val="kk-KZ"/>
              </w:rPr>
              <w:t>коммукативная  самостоятельная игровая деятельность)</w:t>
            </w:r>
          </w:p>
        </w:tc>
      </w:tr>
      <w:tr w:rsidR="001A0235" w:rsidRPr="007E2E7E" w:rsidTr="00E221A5">
        <w:trPr>
          <w:trHeight w:val="39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color w:val="000000" w:themeColor="text1"/>
                <w:sz w:val="22"/>
                <w:szCs w:val="22"/>
                <w:lang w:val="kk-KZ"/>
              </w:rPr>
              <w:t>Асхана бойынша кезекшілік               Дежурство по столовой</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1A0235" w:rsidRPr="007E2E7E" w:rsidRDefault="001A0235" w:rsidP="00E221A5">
            <w:pPr>
              <w:widowControl w:val="0"/>
              <w:autoSpaceDE w:val="0"/>
              <w:autoSpaceDN w:val="0"/>
              <w:adjustRightInd w:val="0"/>
              <w:contextualSpacing/>
              <w:rPr>
                <w:b/>
                <w:bCs/>
                <w:iCs/>
                <w:color w:val="000000" w:themeColor="text1"/>
                <w:lang w:val="kk-KZ"/>
              </w:rPr>
            </w:pPr>
          </w:p>
        </w:tc>
        <w:tc>
          <w:tcPr>
            <w:tcW w:w="12714" w:type="dxa"/>
            <w:gridSpan w:val="16"/>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D60674" w:rsidRDefault="001A0235" w:rsidP="00E221A5">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1A0235" w:rsidRPr="00836AFE" w:rsidRDefault="001A0235" w:rsidP="00E221A5">
            <w:pPr>
              <w:shd w:val="clear" w:color="auto" w:fill="FFFFFF"/>
              <w:ind w:left="360"/>
              <w:jc w:val="center"/>
            </w:pPr>
            <w:r w:rsidRPr="00836AFE">
              <w:rPr>
                <w:i/>
                <w:color w:val="000000" w:themeColor="text1"/>
                <w:lang w:val="kk-KZ"/>
              </w:rPr>
              <w:t>познавательная, коммуникативная, трудовая деятельность</w:t>
            </w:r>
          </w:p>
          <w:p w:rsidR="001A0235" w:rsidRPr="00D60674" w:rsidRDefault="001A0235" w:rsidP="00E221A5">
            <w:pPr>
              <w:shd w:val="clear" w:color="auto" w:fill="FFFFFF"/>
              <w:rPr>
                <w:i/>
              </w:rPr>
            </w:pPr>
            <w:r w:rsidRPr="00D60674">
              <w:rPr>
                <w:i/>
              </w:rPr>
              <w:t>Цель</w:t>
            </w:r>
            <w:r w:rsidRPr="00D60674">
              <w:rPr>
                <w:b/>
                <w:bCs/>
                <w:i/>
              </w:rPr>
              <w:t>: </w:t>
            </w:r>
            <w:r>
              <w:rPr>
                <w:i/>
              </w:rPr>
              <w:t>ест</w:t>
            </w:r>
            <w:r w:rsidRPr="00D60674">
              <w:rPr>
                <w:i/>
              </w:rPr>
              <w:t xml:space="preserve"> аккура</w:t>
            </w:r>
            <w:r>
              <w:rPr>
                <w:i/>
              </w:rPr>
              <w:t xml:space="preserve">тно, берет  пищу только ложкой; правильно держит ложку, ест и пьет </w:t>
            </w:r>
            <w:r w:rsidRPr="00D60674">
              <w:rPr>
                <w:i/>
              </w:rPr>
              <w:t xml:space="preserve"> пищу не</w:t>
            </w:r>
            <w:r>
              <w:rPr>
                <w:i/>
              </w:rPr>
              <w:t xml:space="preserve"> проливая, тщательно прожёвывает</w:t>
            </w:r>
            <w:r w:rsidRPr="00D60674">
              <w:rPr>
                <w:i/>
              </w:rPr>
              <w:t>.</w:t>
            </w:r>
            <w:r>
              <w:rPr>
                <w:i/>
              </w:rPr>
              <w:t xml:space="preserve"> </w:t>
            </w:r>
            <w:r w:rsidRPr="00D60674">
              <w:rPr>
                <w:i/>
                <w:color w:val="000000"/>
                <w:shd w:val="clear" w:color="auto" w:fill="FFFFFF"/>
              </w:rPr>
              <w:t>Дидактическое упражнение «За столом едим культурно»</w:t>
            </w:r>
          </w:p>
          <w:p w:rsidR="001A0235" w:rsidRPr="00D60674" w:rsidRDefault="001A0235" w:rsidP="00E221A5">
            <w:pPr>
              <w:rPr>
                <w:lang w:val="kk-KZ"/>
              </w:rPr>
            </w:pPr>
            <w:r w:rsidRPr="00D60674">
              <w:rPr>
                <w:b/>
                <w:lang w:val="kk-KZ"/>
              </w:rPr>
              <w:t>Работа дежурных</w:t>
            </w:r>
            <w:r w:rsidRPr="00D60674">
              <w:rPr>
                <w:lang w:val="kk-KZ"/>
              </w:rPr>
              <w:t xml:space="preserve"> (раскладывание столовых </w:t>
            </w:r>
            <w:r>
              <w:rPr>
                <w:lang w:val="kk-KZ"/>
              </w:rPr>
              <w:t xml:space="preserve">приборов, салфеток) </w:t>
            </w:r>
          </w:p>
        </w:tc>
      </w:tr>
      <w:tr w:rsidR="001A0235" w:rsidRPr="007E2E7E" w:rsidTr="00E221A5">
        <w:trPr>
          <w:trHeight w:val="203"/>
        </w:trPr>
        <w:tc>
          <w:tcPr>
            <w:tcW w:w="2028"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Ұйықтау/</w:t>
            </w:r>
            <w:r w:rsidRPr="007E2E7E">
              <w:rPr>
                <w:b/>
                <w:color w:val="000000" w:themeColor="text1"/>
                <w:sz w:val="22"/>
                <w:szCs w:val="22"/>
              </w:rPr>
              <w:t>Сон</w:t>
            </w:r>
          </w:p>
        </w:tc>
        <w:tc>
          <w:tcPr>
            <w:tcW w:w="3072" w:type="dxa"/>
            <w:gridSpan w:val="5"/>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Н.Носов «Фантазеры»</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Музыкотерапия</w:t>
            </w:r>
            <w:r>
              <w:rPr>
                <w:b/>
                <w:color w:val="000000" w:themeColor="text1"/>
                <w:sz w:val="22"/>
                <w:szCs w:val="22"/>
              </w:rPr>
              <w:t>****</w:t>
            </w:r>
          </w:p>
          <w:p w:rsidR="001A0235" w:rsidRPr="008D006A" w:rsidRDefault="001A0235" w:rsidP="00E221A5">
            <w:pPr>
              <w:widowControl w:val="0"/>
              <w:autoSpaceDE w:val="0"/>
              <w:autoSpaceDN w:val="0"/>
              <w:adjustRightInd w:val="0"/>
              <w:contextualSpacing/>
              <w:jc w:val="center"/>
              <w:rPr>
                <w:color w:val="000000" w:themeColor="text1"/>
                <w:lang w:val="kk-KZ"/>
              </w:rPr>
            </w:pPr>
            <w:r w:rsidRPr="008D006A">
              <w:rPr>
                <w:color w:val="000000" w:themeColor="text1"/>
                <w:sz w:val="22"/>
                <w:szCs w:val="22"/>
              </w:rPr>
              <w:t>Звуки природы</w:t>
            </w:r>
          </w:p>
        </w:tc>
        <w:tc>
          <w:tcPr>
            <w:tcW w:w="2537" w:type="dxa"/>
            <w:gridSpan w:val="4"/>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А.Гайдар «Чук и Гек»</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color w:val="000000" w:themeColor="text1"/>
              </w:rPr>
            </w:pPr>
            <w:r>
              <w:rPr>
                <w:color w:val="000000" w:themeColor="text1"/>
              </w:rPr>
              <w:t>Пение птиц</w:t>
            </w:r>
          </w:p>
        </w:tc>
        <w:tc>
          <w:tcPr>
            <w:tcW w:w="2425" w:type="dxa"/>
            <w:gridSpan w:val="4"/>
          </w:tcPr>
          <w:p w:rsidR="001A0235"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Сказкотерапия</w:t>
            </w:r>
          </w:p>
          <w:p w:rsidR="001A0235" w:rsidRDefault="001A0235" w:rsidP="00E221A5">
            <w:pPr>
              <w:widowControl w:val="0"/>
              <w:autoSpaceDE w:val="0"/>
              <w:autoSpaceDN w:val="0"/>
              <w:adjustRightInd w:val="0"/>
              <w:contextualSpacing/>
              <w:jc w:val="center"/>
              <w:rPr>
                <w:b/>
                <w:color w:val="000000" w:themeColor="text1"/>
              </w:rPr>
            </w:pPr>
            <w:r>
              <w:rPr>
                <w:color w:val="000000" w:themeColor="text1"/>
                <w:sz w:val="22"/>
                <w:szCs w:val="22"/>
              </w:rPr>
              <w:t xml:space="preserve">Н. Калинина «Как </w:t>
            </w:r>
            <w:r>
              <w:rPr>
                <w:color w:val="000000" w:themeColor="text1"/>
                <w:sz w:val="22"/>
                <w:szCs w:val="22"/>
              </w:rPr>
              <w:lastRenderedPageBreak/>
              <w:t>ребята переходили улицу»</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  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rPr>
              <w:t>Музыка дождя</w:t>
            </w:r>
          </w:p>
        </w:tc>
        <w:tc>
          <w:tcPr>
            <w:tcW w:w="2129" w:type="dxa"/>
            <w:gridSpan w:val="2"/>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 xml:space="preserve">Сказкотерапия </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 xml:space="preserve">С.Я.Маршак </w:t>
            </w:r>
            <w:r>
              <w:rPr>
                <w:color w:val="000000" w:themeColor="text1"/>
                <w:sz w:val="22"/>
                <w:szCs w:val="22"/>
                <w:lang w:val="kk-KZ"/>
              </w:rPr>
              <w:lastRenderedPageBreak/>
              <w:t>«Багаж»</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1A0235" w:rsidRPr="007E2E7E" w:rsidRDefault="001A0235" w:rsidP="00E221A5">
            <w:pPr>
              <w:widowControl w:val="0"/>
              <w:autoSpaceDE w:val="0"/>
              <w:autoSpaceDN w:val="0"/>
              <w:adjustRightInd w:val="0"/>
              <w:contextualSpacing/>
              <w:jc w:val="center"/>
              <w:rPr>
                <w:i/>
                <w:color w:val="000000" w:themeColor="text1"/>
                <w:lang w:val="kk-KZ"/>
              </w:rPr>
            </w:pPr>
            <w:r>
              <w:rPr>
                <w:i/>
                <w:color w:val="000000" w:themeColor="text1"/>
                <w:lang w:val="kk-KZ"/>
              </w:rPr>
              <w:t>Звуки леса</w:t>
            </w:r>
          </w:p>
        </w:tc>
        <w:tc>
          <w:tcPr>
            <w:tcW w:w="2551" w:type="dxa"/>
          </w:tcPr>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Сказкотерапия</w:t>
            </w:r>
          </w:p>
          <w:p w:rsidR="001A0235" w:rsidRDefault="001A0235" w:rsidP="00E221A5">
            <w:pPr>
              <w:widowControl w:val="0"/>
              <w:autoSpaceDE w:val="0"/>
              <w:autoSpaceDN w:val="0"/>
              <w:adjustRightInd w:val="0"/>
              <w:contextualSpacing/>
              <w:jc w:val="center"/>
              <w:rPr>
                <w:color w:val="000000" w:themeColor="text1"/>
                <w:shd w:val="clear" w:color="auto" w:fill="FFFFFF"/>
              </w:rPr>
            </w:pPr>
            <w:r>
              <w:rPr>
                <w:color w:val="000000" w:themeColor="text1"/>
                <w:sz w:val="22"/>
                <w:szCs w:val="22"/>
                <w:shd w:val="clear" w:color="auto" w:fill="FFFFFF"/>
              </w:rPr>
              <w:t xml:space="preserve">Н. Саконская </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sz w:val="22"/>
                <w:szCs w:val="22"/>
                <w:shd w:val="clear" w:color="auto" w:fill="FFFFFF"/>
              </w:rPr>
              <w:lastRenderedPageBreak/>
              <w:t>«Песенка о метро»</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046C72" w:rsidRDefault="001A0235" w:rsidP="00E221A5">
            <w:pPr>
              <w:widowControl w:val="0"/>
              <w:autoSpaceDE w:val="0"/>
              <w:autoSpaceDN w:val="0"/>
              <w:adjustRightInd w:val="0"/>
              <w:contextualSpacing/>
              <w:jc w:val="center"/>
              <w:rPr>
                <w:color w:val="000000" w:themeColor="text1"/>
                <w:lang w:val="kk-KZ"/>
              </w:rPr>
            </w:pPr>
            <w:r w:rsidRPr="00046C72">
              <w:rPr>
                <w:color w:val="000000" w:themeColor="text1"/>
                <w:sz w:val="22"/>
                <w:szCs w:val="22"/>
              </w:rPr>
              <w:t>Музыка ветра</w:t>
            </w:r>
          </w:p>
          <w:p w:rsidR="001A0235" w:rsidRPr="007E2E7E" w:rsidRDefault="001A0235" w:rsidP="00E221A5">
            <w:pPr>
              <w:widowControl w:val="0"/>
              <w:autoSpaceDE w:val="0"/>
              <w:autoSpaceDN w:val="0"/>
              <w:adjustRightInd w:val="0"/>
              <w:contextualSpacing/>
              <w:jc w:val="center"/>
              <w:rPr>
                <w:color w:val="000000" w:themeColor="text1"/>
              </w:rPr>
            </w:pPr>
          </w:p>
        </w:tc>
      </w:tr>
      <w:tr w:rsidR="001A0235" w:rsidRPr="007E2E7E" w:rsidTr="00E221A5">
        <w:trPr>
          <w:trHeight w:val="203"/>
        </w:trPr>
        <w:tc>
          <w:tcPr>
            <w:tcW w:w="2028"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lastRenderedPageBreak/>
              <w:t xml:space="preserve">Ақырындап ояну, ауа, су ем-шаралары/ </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714"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неделя)/ «Гимнастика пробуждения» (2-4)/ Мәдени-гигиеналық машықтар  білімін бекіту.</w:t>
            </w:r>
          </w:p>
          <w:p w:rsidR="001A0235" w:rsidRPr="007E2E7E" w:rsidRDefault="001A0235" w:rsidP="00E221A5">
            <w:pPr>
              <w:widowControl w:val="0"/>
              <w:autoSpaceDE w:val="0"/>
              <w:autoSpaceDN w:val="0"/>
              <w:adjustRightInd w:val="0"/>
              <w:jc w:val="center"/>
              <w:rPr>
                <w:color w:val="000000" w:themeColor="text1"/>
                <w:lang w:val="kk-KZ"/>
              </w:rPr>
            </w:pPr>
            <w:r w:rsidRPr="007E2E7E">
              <w:rPr>
                <w:color w:val="000000" w:themeColor="text1"/>
                <w:sz w:val="22"/>
                <w:szCs w:val="22"/>
              </w:rPr>
              <w:t>Закрепление знаний и выполнение культурно-гигиенических навыков.</w:t>
            </w: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1A0235" w:rsidRPr="007E2E7E" w:rsidRDefault="001A0235" w:rsidP="00E221A5">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 </w:t>
            </w:r>
            <w:r w:rsidRPr="007E2E7E">
              <w:rPr>
                <w:color w:val="000000" w:themeColor="text1"/>
                <w:sz w:val="22"/>
                <w:szCs w:val="22"/>
                <w:lang w:val="kk-KZ"/>
              </w:rPr>
              <w:t>с</w:t>
            </w:r>
            <w:r w:rsidRPr="007E2E7E">
              <w:rPr>
                <w:color w:val="000000" w:themeColor="text1"/>
                <w:sz w:val="22"/>
                <w:szCs w:val="22"/>
              </w:rPr>
              <w:t xml:space="preserve">овершенствовать навыки умывания, мыть лицо, насухо вытираться индивидуальным полотенцем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1A0235" w:rsidRPr="007E2E7E" w:rsidRDefault="001A0235" w:rsidP="00E221A5">
            <w:pPr>
              <w:widowControl w:val="0"/>
              <w:autoSpaceDE w:val="0"/>
              <w:autoSpaceDN w:val="0"/>
              <w:adjustRightInd w:val="0"/>
              <w:contextualSpacing/>
              <w:jc w:val="center"/>
              <w:rPr>
                <w:color w:val="000000" w:themeColor="text1"/>
                <w:lang w:val="kk-KZ"/>
              </w:rPr>
            </w:pPr>
            <w:r>
              <w:rPr>
                <w:i/>
                <w:color w:val="000000" w:themeColor="text1"/>
                <w:sz w:val="22"/>
                <w:szCs w:val="22"/>
              </w:rPr>
              <w:t>Цель:заправляет</w:t>
            </w:r>
            <w:r w:rsidRPr="007E2E7E">
              <w:rPr>
                <w:i/>
                <w:color w:val="000000" w:themeColor="text1"/>
                <w:sz w:val="22"/>
                <w:szCs w:val="22"/>
              </w:rPr>
              <w:t xml:space="preserve"> свою кровать.</w:t>
            </w:r>
            <w:r w:rsidRPr="007E2E7E">
              <w:rPr>
                <w:i/>
                <w:color w:val="000000" w:themeColor="text1"/>
                <w:sz w:val="22"/>
                <w:szCs w:val="22"/>
                <w:lang w:val="kk-KZ"/>
              </w:rPr>
              <w:t xml:space="preserve"> «Как надо заправлять кровать»</w:t>
            </w:r>
          </w:p>
          <w:p w:rsidR="001A0235" w:rsidRPr="007E2E7E" w:rsidRDefault="001A0235" w:rsidP="00E221A5">
            <w:pPr>
              <w:jc w:val="both"/>
              <w:rPr>
                <w:bCs/>
                <w:lang w:val="kk-KZ"/>
              </w:rPr>
            </w:pPr>
            <w:r w:rsidRPr="007E2E7E">
              <w:rPr>
                <w:i/>
                <w:color w:val="000000" w:themeColor="text1"/>
                <w:sz w:val="22"/>
                <w:szCs w:val="22"/>
                <w:lang w:val="kk-KZ"/>
              </w:rPr>
              <w:t>Исследовательская, познавательная, коммуникативная, трудовая деятельность, (***</w:t>
            </w:r>
            <w:r w:rsidRPr="007E2E7E">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E2E7E" w:rsidTr="00E221A5">
        <w:trPr>
          <w:trHeight w:val="281"/>
        </w:trPr>
        <w:tc>
          <w:tcPr>
            <w:tcW w:w="2028"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1A0235" w:rsidRPr="007E2E7E" w:rsidRDefault="001A0235" w:rsidP="00E221A5">
            <w:pPr>
              <w:widowControl w:val="0"/>
              <w:tabs>
                <w:tab w:val="left" w:pos="6640"/>
              </w:tabs>
              <w:autoSpaceDE w:val="0"/>
              <w:autoSpaceDN w:val="0"/>
              <w:adjustRightInd w:val="0"/>
              <w:contextualSpacing/>
              <w:jc w:val="center"/>
              <w:rPr>
                <w:i/>
                <w:color w:val="000000" w:themeColor="text1"/>
              </w:rPr>
            </w:pPr>
            <w:r w:rsidRPr="007E2E7E">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1A0235" w:rsidRPr="007E2E7E"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shd w:val="clear" w:color="auto" w:fill="FFFFFF"/>
              </w:rPr>
              <w:t>Игра –соревнование  «Чей стол самый аккуратный»</w:t>
            </w:r>
          </w:p>
        </w:tc>
      </w:tr>
      <w:tr w:rsidR="001A0235" w:rsidRPr="007E2E7E" w:rsidTr="00E221A5">
        <w:trPr>
          <w:trHeight w:val="71"/>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t xml:space="preserve">Ойындар, өз еркіндегі жұмыстар/ </w:t>
            </w:r>
            <w:r w:rsidRPr="007E2E7E">
              <w:rPr>
                <w:b/>
                <w:bCs/>
                <w:color w:val="000000" w:themeColor="text1"/>
                <w:sz w:val="22"/>
                <w:szCs w:val="22"/>
              </w:rPr>
              <w:t>Игры, самостоятельная деятельность</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1A0235" w:rsidRPr="007E2E7E" w:rsidRDefault="001A0235" w:rsidP="00E221A5">
            <w:pPr>
              <w:widowControl w:val="0"/>
              <w:autoSpaceDE w:val="0"/>
              <w:autoSpaceDN w:val="0"/>
              <w:adjustRightInd w:val="0"/>
              <w:contextualSpacing/>
              <w:jc w:val="both"/>
              <w:rPr>
                <w:b/>
                <w:bCs/>
                <w:color w:val="000000" w:themeColor="text1"/>
              </w:rPr>
            </w:pPr>
            <w:r w:rsidRPr="007E2E7E">
              <w:rPr>
                <w:b/>
                <w:bCs/>
                <w:color w:val="000000" w:themeColor="text1"/>
                <w:sz w:val="22"/>
                <w:szCs w:val="22"/>
              </w:rPr>
              <w:t>Индивидуальная работа (по индивидуальным картам развития)</w:t>
            </w:r>
          </w:p>
        </w:tc>
        <w:tc>
          <w:tcPr>
            <w:tcW w:w="2363" w:type="dxa"/>
          </w:tcPr>
          <w:p w:rsidR="001A0235" w:rsidRPr="00DD0639" w:rsidRDefault="001A0235" w:rsidP="00E221A5">
            <w:pPr>
              <w:widowControl w:val="0"/>
              <w:autoSpaceDE w:val="0"/>
              <w:autoSpaceDN w:val="0"/>
              <w:adjustRightInd w:val="0"/>
              <w:contextualSpacing/>
              <w:rPr>
                <w:b/>
                <w:lang w:val="kk-KZ"/>
              </w:rPr>
            </w:pPr>
            <w:r w:rsidRPr="00DD0639">
              <w:rPr>
                <w:lang w:val="kk-KZ"/>
              </w:rPr>
              <w:lastRenderedPageBreak/>
              <w:t>Сюжетно – ролевая игра:</w:t>
            </w:r>
            <w:r w:rsidRPr="00DD0639">
              <w:rPr>
                <w:b/>
                <w:lang w:val="kk-KZ"/>
              </w:rPr>
              <w:t xml:space="preserve"> </w:t>
            </w:r>
            <w:r w:rsidRPr="00435F71">
              <w:rPr>
                <w:b/>
                <w:i/>
                <w:lang w:val="kk-KZ"/>
              </w:rPr>
              <w:t>«</w:t>
            </w:r>
            <w:r>
              <w:rPr>
                <w:i/>
                <w:lang w:val="kk-KZ"/>
              </w:rPr>
              <w:t>Шоферы</w:t>
            </w:r>
            <w:r w:rsidRPr="00435F71">
              <w:rPr>
                <w:i/>
                <w:lang w:val="kk-KZ"/>
              </w:rPr>
              <w:t>»</w:t>
            </w:r>
            <w:r w:rsidRPr="00DD0639">
              <w:rPr>
                <w:lang w:val="kk-KZ"/>
              </w:rPr>
              <w:t xml:space="preserve"> </w:t>
            </w:r>
            <w:r w:rsidRPr="00DD0639">
              <w:rPr>
                <w:b/>
                <w:bCs/>
                <w:color w:val="000000" w:themeColor="text1"/>
                <w:shd w:val="clear" w:color="auto" w:fill="FFFFFF"/>
              </w:rPr>
              <w:br/>
            </w:r>
            <w:r w:rsidRPr="00DD0639">
              <w:rPr>
                <w:rStyle w:val="c0"/>
                <w:b/>
                <w:bCs/>
                <w:color w:val="000000" w:themeColor="text1"/>
                <w:shd w:val="clear" w:color="auto" w:fill="FFFFFF"/>
              </w:rPr>
              <w:t>Цель:</w:t>
            </w:r>
            <w:r w:rsidRPr="00DD0639">
              <w:rPr>
                <w:color w:val="000000" w:themeColor="text1"/>
                <w:shd w:val="clear" w:color="auto" w:fill="FFFFFF"/>
              </w:rPr>
              <w:t xml:space="preserve"> </w:t>
            </w:r>
            <w:r w:rsidRPr="00DD0639">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DD0639">
              <w:rPr>
                <w:color w:val="000000" w:themeColor="text1"/>
                <w:shd w:val="clear" w:color="auto" w:fill="FFFFFF"/>
              </w:rPr>
              <w:br/>
            </w:r>
            <w:r w:rsidRPr="00DD0639">
              <w:rPr>
                <w:rStyle w:val="c1"/>
                <w:shd w:val="clear" w:color="auto" w:fill="FFFFFF"/>
              </w:rPr>
              <w:t>(</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p>
          <w:p w:rsidR="001A0235" w:rsidRPr="00DD0639" w:rsidRDefault="001A0235" w:rsidP="00E221A5">
            <w:pPr>
              <w:contextualSpacing/>
              <w:rPr>
                <w:b/>
                <w:lang w:val="kk-KZ"/>
              </w:rPr>
            </w:pPr>
            <w:r w:rsidRPr="00DD0639">
              <w:rPr>
                <w:color w:val="000000" w:themeColor="text1"/>
                <w:lang w:val="kk-KZ"/>
              </w:rPr>
              <w:t xml:space="preserve">Танец - </w:t>
            </w:r>
            <w:r>
              <w:rPr>
                <w:color w:val="000000" w:themeColor="text1"/>
                <w:lang w:val="kk-KZ"/>
              </w:rPr>
              <w:t xml:space="preserve"> игра «Мы маленькие звезды</w:t>
            </w:r>
            <w:r w:rsidRPr="00DD0639">
              <w:rPr>
                <w:color w:val="000000" w:themeColor="text1"/>
                <w:lang w:val="kk-KZ"/>
              </w:rPr>
              <w:t>!»****</w:t>
            </w:r>
          </w:p>
        </w:tc>
        <w:tc>
          <w:tcPr>
            <w:tcW w:w="2410" w:type="dxa"/>
            <w:gridSpan w:val="5"/>
          </w:tcPr>
          <w:p w:rsidR="001A0235" w:rsidRPr="00435F71" w:rsidRDefault="001A0235" w:rsidP="00E221A5">
            <w:pPr>
              <w:widowControl w:val="0"/>
              <w:autoSpaceDE w:val="0"/>
              <w:autoSpaceDN w:val="0"/>
              <w:adjustRightInd w:val="0"/>
              <w:contextualSpacing/>
              <w:rPr>
                <w:b/>
                <w:i/>
                <w:lang w:val="kk-KZ"/>
              </w:rPr>
            </w:pPr>
            <w:r w:rsidRPr="00DD0639">
              <w:rPr>
                <w:lang w:val="kk-KZ"/>
              </w:rPr>
              <w:t>Сюжетно – ролевая игра</w:t>
            </w:r>
            <w:r w:rsidRPr="00435F71">
              <w:rPr>
                <w:i/>
                <w:lang w:val="kk-KZ"/>
              </w:rPr>
              <w:t>:</w:t>
            </w:r>
            <w:r w:rsidRPr="00435F71">
              <w:rPr>
                <w:b/>
                <w:i/>
                <w:lang w:val="kk-KZ"/>
              </w:rPr>
              <w:t xml:space="preserve"> «</w:t>
            </w:r>
            <w:r>
              <w:rPr>
                <w:i/>
                <w:lang w:val="kk-KZ"/>
              </w:rPr>
              <w:t>Шоферы</w:t>
            </w:r>
            <w:r w:rsidRPr="00435F71">
              <w:rPr>
                <w:i/>
                <w:lang w:val="kk-KZ"/>
              </w:rPr>
              <w:t xml:space="preserve">» </w:t>
            </w:r>
          </w:p>
          <w:p w:rsidR="001A0235" w:rsidRPr="00435F71" w:rsidRDefault="001A0235" w:rsidP="00E221A5">
            <w:pPr>
              <w:contextualSpacing/>
              <w:rPr>
                <w:b/>
                <w:i/>
                <w:color w:val="000000" w:themeColor="text1"/>
              </w:rPr>
            </w:pPr>
            <w:r w:rsidRPr="00435F71">
              <w:rPr>
                <w:i/>
                <w:color w:val="000000" w:themeColor="text1"/>
              </w:rPr>
              <w:t>в развитии</w:t>
            </w:r>
          </w:p>
          <w:p w:rsidR="001A0235" w:rsidRPr="00435F71" w:rsidRDefault="001A0235" w:rsidP="00E221A5">
            <w:pPr>
              <w:contextualSpacing/>
              <w:rPr>
                <w:b/>
                <w:color w:val="000000" w:themeColor="text1"/>
              </w:rPr>
            </w:pPr>
            <w:r w:rsidRPr="00DD0639">
              <w:rPr>
                <w:b/>
                <w:color w:val="000000" w:themeColor="text1"/>
              </w:rPr>
              <w:t xml:space="preserve"> </w:t>
            </w:r>
            <w:r w:rsidRPr="00DD0639">
              <w:rPr>
                <w:rStyle w:val="c0"/>
                <w:b/>
                <w:bCs/>
                <w:color w:val="000000" w:themeColor="text1"/>
                <w:shd w:val="clear" w:color="auto" w:fill="FFFFFF"/>
              </w:rPr>
              <w:t>Цель:</w:t>
            </w:r>
            <w:r w:rsidRPr="00C97D22">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r w:rsidRPr="00DD0639">
              <w:rPr>
                <w:color w:val="000000" w:themeColor="text1"/>
              </w:rPr>
              <w:t>.</w:t>
            </w:r>
          </w:p>
          <w:p w:rsidR="001A0235" w:rsidRPr="00DD0639" w:rsidRDefault="001A0235" w:rsidP="00E221A5">
            <w:pPr>
              <w:widowControl w:val="0"/>
              <w:tabs>
                <w:tab w:val="left" w:pos="6640"/>
              </w:tabs>
              <w:autoSpaceDE w:val="0"/>
              <w:autoSpaceDN w:val="0"/>
              <w:adjustRightInd w:val="0"/>
              <w:contextualSpacing/>
              <w:rPr>
                <w:b/>
                <w:color w:val="000000" w:themeColor="text1"/>
                <w:lang w:val="kk-KZ"/>
              </w:rPr>
            </w:pPr>
            <w:r w:rsidRPr="00DD0639">
              <w:rPr>
                <w:b/>
                <w:color w:val="000000" w:themeColor="text1"/>
                <w:lang w:val="kk-KZ"/>
              </w:rPr>
              <w:t>Настольно-печатные игры</w:t>
            </w:r>
            <w:r w:rsidRPr="00DD0639">
              <w:rPr>
                <w:i/>
                <w:color w:val="000000" w:themeColor="text1"/>
                <w:lang w:val="kk-KZ"/>
              </w:rPr>
              <w:t xml:space="preserve"> : пазлы, танг</w:t>
            </w:r>
            <w:r>
              <w:rPr>
                <w:i/>
                <w:color w:val="000000" w:themeColor="text1"/>
                <w:lang w:val="kk-KZ"/>
              </w:rPr>
              <w:t>рамм, пирамидки лото - ассоциации</w:t>
            </w:r>
          </w:p>
          <w:p w:rsidR="001A0235" w:rsidRPr="00363A49" w:rsidRDefault="001A0235" w:rsidP="00E221A5">
            <w:pPr>
              <w:widowControl w:val="0"/>
              <w:autoSpaceDE w:val="0"/>
              <w:autoSpaceDN w:val="0"/>
              <w:adjustRightInd w:val="0"/>
              <w:contextualSpacing/>
              <w:rPr>
                <w:i/>
                <w:color w:val="000000" w:themeColor="text1"/>
                <w:lang w:val="kk-KZ"/>
              </w:rPr>
            </w:pPr>
            <w:r w:rsidRPr="00363A49">
              <w:rPr>
                <w:color w:val="000000" w:themeColor="text1"/>
                <w:lang w:val="kk-KZ"/>
              </w:rPr>
              <w:t>(</w:t>
            </w:r>
            <w:r w:rsidRPr="00363A49">
              <w:rPr>
                <w:i/>
                <w:color w:val="000000" w:themeColor="text1"/>
                <w:lang w:val="kk-KZ"/>
              </w:rPr>
              <w:t xml:space="preserve">познавательная, </w:t>
            </w:r>
          </w:p>
          <w:p w:rsidR="001A0235" w:rsidRPr="00DD0639" w:rsidRDefault="001A0235" w:rsidP="00E221A5">
            <w:pPr>
              <w:rPr>
                <w:color w:val="000000"/>
                <w:shd w:val="clear" w:color="auto" w:fill="FFFFFF"/>
                <w:lang w:val="kk-KZ"/>
              </w:rPr>
            </w:pPr>
            <w:r w:rsidRPr="00363A49">
              <w:rPr>
                <w:i/>
                <w:color w:val="000000" w:themeColor="text1"/>
                <w:lang w:val="kk-KZ"/>
              </w:rPr>
              <w:lastRenderedPageBreak/>
              <w:t>исследовательская деятельность</w:t>
            </w:r>
            <w:r w:rsidRPr="00363A49">
              <w:rPr>
                <w:color w:val="000000" w:themeColor="text1"/>
                <w:lang w:val="kk-KZ"/>
              </w:rPr>
              <w:t>)</w:t>
            </w:r>
          </w:p>
        </w:tc>
        <w:tc>
          <w:tcPr>
            <w:tcW w:w="2838" w:type="dxa"/>
            <w:gridSpan w:val="6"/>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Сюжетно – ролевая игра:</w:t>
            </w:r>
            <w:r w:rsidRPr="00C97D22">
              <w:rPr>
                <w:b/>
                <w:lang w:val="kk-KZ"/>
              </w:rPr>
              <w:t xml:space="preserve"> </w:t>
            </w:r>
            <w:r w:rsidRPr="00435F71">
              <w:rPr>
                <w:b/>
                <w:i/>
                <w:lang w:val="kk-KZ"/>
              </w:rPr>
              <w:t>«</w:t>
            </w:r>
            <w:r>
              <w:rPr>
                <w:i/>
                <w:lang w:val="kk-KZ"/>
              </w:rPr>
              <w:t>Шоферы</w:t>
            </w:r>
            <w:r w:rsidRPr="00435F71">
              <w:rPr>
                <w:i/>
                <w:lang w:val="kk-KZ"/>
              </w:rPr>
              <w:t>»  в развитии</w:t>
            </w:r>
          </w:p>
          <w:p w:rsidR="001A0235" w:rsidRPr="00C97D22" w:rsidRDefault="001A0235" w:rsidP="00E221A5">
            <w:pPr>
              <w:shd w:val="clear" w:color="auto" w:fill="FFFFFF"/>
              <w:spacing w:before="30" w:after="30"/>
              <w:rPr>
                <w:rFonts w:ascii="Calibri" w:hAnsi="Calibri" w:cs="Calibri"/>
                <w:color w:val="000000" w:themeColor="text1"/>
              </w:rPr>
            </w:pPr>
            <w:r w:rsidRPr="00C97D22">
              <w:rPr>
                <w:rStyle w:val="c0"/>
                <w:b/>
                <w:bCs/>
                <w:color w:val="000000" w:themeColor="text1"/>
                <w:shd w:val="clear" w:color="auto" w:fill="FFFFFF"/>
              </w:rPr>
              <w:t xml:space="preserve">Цель: </w:t>
            </w:r>
            <w:r w:rsidRPr="00C97D22">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(познавательная, творческая, коммуникативная деятельность</w:t>
            </w:r>
            <w:r w:rsidRPr="00C97D22">
              <w:rPr>
                <w:color w:val="000000" w:themeColor="text1"/>
                <w:lang w:val="kk-KZ"/>
              </w:rPr>
              <w:t>)</w:t>
            </w:r>
          </w:p>
          <w:p w:rsidR="001A0235" w:rsidRPr="00C97D22" w:rsidRDefault="001A0235" w:rsidP="00E221A5">
            <w:pPr>
              <w:widowControl w:val="0"/>
              <w:tabs>
                <w:tab w:val="left" w:pos="6640"/>
              </w:tabs>
              <w:autoSpaceDE w:val="0"/>
              <w:autoSpaceDN w:val="0"/>
              <w:adjustRightInd w:val="0"/>
              <w:rPr>
                <w:b/>
                <w:lang w:val="kk-KZ"/>
              </w:rPr>
            </w:pPr>
            <w:r w:rsidRPr="00C97D22">
              <w:rPr>
                <w:b/>
                <w:lang w:val="kk-KZ"/>
              </w:rPr>
              <w:t>Театральная деят.</w:t>
            </w:r>
          </w:p>
          <w:p w:rsidR="001A0235" w:rsidRPr="00C97D22" w:rsidRDefault="001A0235" w:rsidP="00E221A5">
            <w:pPr>
              <w:widowControl w:val="0"/>
              <w:tabs>
                <w:tab w:val="left" w:pos="6640"/>
              </w:tabs>
              <w:autoSpaceDE w:val="0"/>
              <w:autoSpaceDN w:val="0"/>
              <w:adjustRightInd w:val="0"/>
              <w:contextualSpacing/>
              <w:rPr>
                <w:b/>
                <w:i/>
                <w:color w:val="000000"/>
                <w:lang w:val="kk-KZ"/>
              </w:rPr>
            </w:pPr>
            <w:r w:rsidRPr="00C97D22">
              <w:rPr>
                <w:i/>
                <w:lang w:val="kk-KZ"/>
              </w:rPr>
              <w:t>Дра</w:t>
            </w:r>
            <w:r>
              <w:rPr>
                <w:i/>
                <w:lang w:val="kk-KZ"/>
              </w:rPr>
              <w:t>матизация сказки «Зимовье зверей</w:t>
            </w:r>
            <w:r w:rsidRPr="00C97D22">
              <w:rPr>
                <w:i/>
                <w:lang w:val="kk-KZ"/>
              </w:rPr>
              <w:t>»</w:t>
            </w:r>
          </w:p>
          <w:p w:rsidR="001A0235" w:rsidRPr="00C97D22" w:rsidRDefault="001A0235" w:rsidP="00E221A5">
            <w:pPr>
              <w:rPr>
                <w:color w:val="000000"/>
                <w:lang w:val="kk-KZ"/>
              </w:rPr>
            </w:pPr>
            <w:r w:rsidRPr="00C97D22">
              <w:rPr>
                <w:b/>
                <w:bCs/>
                <w:i/>
                <w:iCs/>
              </w:rPr>
              <w:t>Цель:</w:t>
            </w:r>
            <w:r w:rsidRPr="00C97D22">
              <w:rPr>
                <w:lang w:val="en-US"/>
              </w:rPr>
              <w:t> </w:t>
            </w:r>
            <w:r w:rsidRPr="00C97D22">
              <w:t>пересказывает содерж</w:t>
            </w:r>
            <w:r>
              <w:t>ание знакомой сказки. Запоминает</w:t>
            </w:r>
            <w:r w:rsidRPr="00C97D22">
              <w:t xml:space="preserve"> и говори</w:t>
            </w:r>
            <w:r>
              <w:t>т</w:t>
            </w:r>
            <w:r w:rsidRPr="00C97D22">
              <w:t xml:space="preserve"> слова сказки в </w:t>
            </w:r>
            <w:r w:rsidRPr="00C97D22">
              <w:lastRenderedPageBreak/>
              <w:t>соответствии с выбранной ролью.</w:t>
            </w:r>
            <w:r w:rsidRPr="00C97D22">
              <w:rPr>
                <w:color w:val="000000"/>
                <w:lang w:val="kk-KZ"/>
              </w:rPr>
              <w:t xml:space="preserve"> (</w:t>
            </w:r>
            <w:r w:rsidRPr="00C97D22">
              <w:rPr>
                <w:i/>
                <w:color w:val="000000"/>
                <w:lang w:val="kk-KZ"/>
              </w:rPr>
              <w:t>творческая, коммуникативная деятельность</w:t>
            </w:r>
            <w:r w:rsidRPr="00C97D22">
              <w:rPr>
                <w:color w:val="000000"/>
                <w:lang w:val="kk-KZ"/>
              </w:rPr>
              <w:t>)</w:t>
            </w:r>
          </w:p>
          <w:p w:rsidR="001A0235" w:rsidRPr="00C97D22" w:rsidRDefault="001A0235" w:rsidP="00E221A5">
            <w:pPr>
              <w:widowControl w:val="0"/>
              <w:tabs>
                <w:tab w:val="left" w:pos="6640"/>
              </w:tabs>
              <w:autoSpaceDE w:val="0"/>
              <w:autoSpaceDN w:val="0"/>
              <w:adjustRightInd w:val="0"/>
              <w:contextualSpacing/>
              <w:rPr>
                <w:b/>
              </w:rPr>
            </w:pPr>
          </w:p>
        </w:tc>
        <w:tc>
          <w:tcPr>
            <w:tcW w:w="2552" w:type="dxa"/>
            <w:gridSpan w:val="3"/>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 xml:space="preserve">Сюжетно – ролевая игра: </w:t>
            </w:r>
            <w:r>
              <w:rPr>
                <w:i/>
                <w:lang w:val="kk-KZ"/>
              </w:rPr>
              <w:t>«Шоферы</w:t>
            </w:r>
            <w:r w:rsidRPr="00C97D22">
              <w:rPr>
                <w:i/>
                <w:lang w:val="kk-KZ"/>
              </w:rPr>
              <w:t>» в развитии</w:t>
            </w:r>
          </w:p>
          <w:p w:rsidR="001A0235" w:rsidRDefault="001A0235" w:rsidP="00E221A5">
            <w:pPr>
              <w:widowControl w:val="0"/>
              <w:autoSpaceDE w:val="0"/>
              <w:autoSpaceDN w:val="0"/>
              <w:adjustRightInd w:val="0"/>
              <w:contextualSpacing/>
              <w:rPr>
                <w:shd w:val="clear" w:color="auto" w:fill="FFFFFF"/>
              </w:rPr>
            </w:pPr>
            <w:r w:rsidRPr="00435F71">
              <w:rPr>
                <w:b/>
                <w:bCs/>
                <w:shd w:val="clear" w:color="auto" w:fill="FFFFFF"/>
              </w:rPr>
              <w:t>Цель</w:t>
            </w:r>
            <w:r w:rsidRPr="00C97D22">
              <w:rPr>
                <w:bCs/>
                <w:i/>
                <w:shd w:val="clear" w:color="auto" w:fill="FFFFFF"/>
              </w:rPr>
              <w:t>:</w:t>
            </w:r>
            <w:r w:rsidRPr="00C97D22">
              <w:rPr>
                <w:shd w:val="clear" w:color="auto" w:fill="FFFFFF"/>
              </w:rPr>
              <w:t xml:space="preserve"> действует в воображаемых </w:t>
            </w:r>
          </w:p>
          <w:p w:rsidR="001A0235" w:rsidRPr="00C97D22" w:rsidRDefault="001A0235" w:rsidP="00E221A5">
            <w:pPr>
              <w:widowControl w:val="0"/>
              <w:autoSpaceDE w:val="0"/>
              <w:autoSpaceDN w:val="0"/>
              <w:adjustRightInd w:val="0"/>
              <w:contextualSpacing/>
              <w:rPr>
                <w:shd w:val="clear" w:color="auto" w:fill="FFFFFF"/>
              </w:rPr>
            </w:pPr>
            <w:r w:rsidRPr="00C97D22">
              <w:rPr>
                <w:shd w:val="clear" w:color="auto" w:fill="FFFFFF"/>
              </w:rPr>
              <w:t>ситуаци</w:t>
            </w:r>
            <w:r>
              <w:rPr>
                <w:shd w:val="clear" w:color="auto" w:fill="FFFFFF"/>
              </w:rPr>
              <w:t>я</w:t>
            </w:r>
            <w:r w:rsidRPr="00C97D22">
              <w:rPr>
                <w:shd w:val="clear" w:color="auto" w:fill="FFFFFF"/>
              </w:rPr>
              <w:t>х, использует различные предметы – заместители.</w:t>
            </w:r>
          </w:p>
          <w:p w:rsidR="001A0235" w:rsidRPr="00C97D22" w:rsidRDefault="001A0235" w:rsidP="00E221A5">
            <w:pPr>
              <w:rPr>
                <w:i/>
                <w:lang w:val="kk-KZ"/>
              </w:rPr>
            </w:pPr>
            <w:r w:rsidRPr="00C97D22">
              <w:rPr>
                <w:b/>
                <w:lang w:val="kk-KZ"/>
              </w:rPr>
              <w:t>Строительная игра</w:t>
            </w:r>
            <w:r w:rsidRPr="00C97D22">
              <w:rPr>
                <w:lang w:val="kk-KZ"/>
              </w:rPr>
              <w:t xml:space="preserve"> «</w:t>
            </w:r>
            <w:r w:rsidRPr="00C97D22">
              <w:rPr>
                <w:i/>
                <w:lang w:val="kk-KZ"/>
              </w:rPr>
              <w:t>Построй</w:t>
            </w:r>
            <w:r>
              <w:rPr>
                <w:i/>
                <w:lang w:val="kk-KZ"/>
              </w:rPr>
              <w:t>ка</w:t>
            </w:r>
            <w:r w:rsidRPr="00C97D22">
              <w:rPr>
                <w:i/>
                <w:lang w:val="kk-KZ"/>
              </w:rPr>
              <w:t xml:space="preserve"> </w:t>
            </w:r>
            <w:r>
              <w:rPr>
                <w:i/>
                <w:lang w:val="kk-KZ"/>
              </w:rPr>
              <w:t>вальеров для животных в зоопарке</w:t>
            </w:r>
            <w:r w:rsidRPr="00C97D22">
              <w:rPr>
                <w:i/>
                <w:lang w:val="kk-KZ"/>
              </w:rPr>
              <w:t>»</w:t>
            </w:r>
          </w:p>
          <w:p w:rsidR="001A0235" w:rsidRPr="00C97D22" w:rsidRDefault="001A0235" w:rsidP="00E221A5">
            <w:pPr>
              <w:rPr>
                <w:i/>
                <w:u w:val="single"/>
              </w:rPr>
            </w:pPr>
            <w:r w:rsidRPr="00C97D22">
              <w:rPr>
                <w:b/>
              </w:rPr>
              <w:t xml:space="preserve">Цель: </w:t>
            </w:r>
            <w:r>
              <w:t xml:space="preserve">находит эффективные конструктивные </w:t>
            </w:r>
            <w:r w:rsidRPr="00C97D22">
              <w:t xml:space="preserve"> </w:t>
            </w:r>
            <w:r>
              <w:t>решения путем анализа построенных конструкций</w:t>
            </w:r>
            <w:r w:rsidRPr="00C97D22">
              <w:t xml:space="preserve">. </w:t>
            </w:r>
            <w:r w:rsidRPr="00C97D22">
              <w:rPr>
                <w:rFonts w:eastAsia="Calibri"/>
                <w:i/>
                <w:color w:val="000000"/>
                <w:kern w:val="24"/>
                <w:lang w:val="kk-KZ"/>
              </w:rPr>
              <w:t>(коммуникативная,</w:t>
            </w:r>
          </w:p>
          <w:p w:rsidR="001A0235" w:rsidRPr="00C97D22" w:rsidRDefault="001A0235" w:rsidP="00E221A5">
            <w:pPr>
              <w:rPr>
                <w:rFonts w:eastAsia="Calibri"/>
                <w:i/>
                <w:color w:val="000000"/>
                <w:kern w:val="24"/>
                <w:lang w:val="kk-KZ"/>
              </w:rPr>
            </w:pPr>
            <w:r w:rsidRPr="00C97D22">
              <w:rPr>
                <w:rFonts w:eastAsia="Calibri"/>
                <w:i/>
                <w:color w:val="000000"/>
                <w:kern w:val="24"/>
                <w:lang w:val="kk-KZ"/>
              </w:rPr>
              <w:t>познавательная творческая)</w:t>
            </w:r>
          </w:p>
          <w:p w:rsidR="001A0235" w:rsidRPr="00C97D22" w:rsidRDefault="001A0235" w:rsidP="00E221A5">
            <w:pPr>
              <w:contextualSpacing/>
              <w:rPr>
                <w:b/>
              </w:rPr>
            </w:pPr>
          </w:p>
        </w:tc>
        <w:tc>
          <w:tcPr>
            <w:tcW w:w="2551" w:type="dxa"/>
          </w:tcPr>
          <w:p w:rsidR="001A0235" w:rsidRPr="00C97D22" w:rsidRDefault="001A0235" w:rsidP="00E221A5">
            <w:pPr>
              <w:widowControl w:val="0"/>
              <w:tabs>
                <w:tab w:val="left" w:pos="6640"/>
              </w:tabs>
              <w:autoSpaceDE w:val="0"/>
              <w:autoSpaceDN w:val="0"/>
              <w:adjustRightInd w:val="0"/>
              <w:rPr>
                <w:b/>
                <w:lang w:val="kk-KZ"/>
              </w:rPr>
            </w:pPr>
            <w:r w:rsidRPr="00C97D22">
              <w:rPr>
                <w:lang w:val="kk-KZ"/>
              </w:rPr>
              <w:lastRenderedPageBreak/>
              <w:t xml:space="preserve">Сюжетно – ролевая игра: </w:t>
            </w:r>
            <w:r>
              <w:rPr>
                <w:i/>
                <w:lang w:val="kk-KZ"/>
              </w:rPr>
              <w:t>«Шоферы</w:t>
            </w:r>
            <w:r w:rsidRPr="00C97D22">
              <w:rPr>
                <w:i/>
                <w:lang w:val="kk-KZ"/>
              </w:rPr>
              <w:t>»  в развитии</w:t>
            </w:r>
          </w:p>
          <w:p w:rsidR="001A0235" w:rsidRPr="00C97D22" w:rsidRDefault="001A0235" w:rsidP="00E221A5">
            <w:pPr>
              <w:shd w:val="clear" w:color="auto" w:fill="FFFFFF"/>
              <w:rPr>
                <w:b/>
                <w:color w:val="000000" w:themeColor="text1"/>
                <w:lang w:val="kk-KZ"/>
              </w:rPr>
            </w:pPr>
            <w:r w:rsidRPr="00435F71">
              <w:rPr>
                <w:b/>
              </w:rPr>
              <w:t>Цель:</w:t>
            </w:r>
            <w:r w:rsidRPr="00C97D22">
              <w:rPr>
                <w:color w:val="000000" w:themeColor="text1"/>
              </w:rPr>
              <w:t xml:space="preserve"> исполняет различные роли в соответствии с сюжетом игры</w:t>
            </w:r>
            <w:r w:rsidRPr="00C97D22">
              <w:rPr>
                <w:b/>
                <w:color w:val="000000" w:themeColor="text1"/>
                <w:lang w:val="kk-KZ"/>
              </w:rPr>
              <w:t xml:space="preserve"> </w:t>
            </w:r>
          </w:p>
          <w:p w:rsidR="001A0235" w:rsidRPr="00C97D22" w:rsidRDefault="001A0235" w:rsidP="00E221A5">
            <w:pPr>
              <w:shd w:val="clear" w:color="auto" w:fill="FFFFFF"/>
              <w:rPr>
                <w:b/>
                <w:color w:val="000000" w:themeColor="text1"/>
                <w:lang w:val="kk-KZ"/>
              </w:rPr>
            </w:pPr>
            <w:r w:rsidRPr="00C97D22">
              <w:rPr>
                <w:color w:val="000000" w:themeColor="text1"/>
                <w:lang w:val="kk-KZ"/>
              </w:rPr>
              <w:t xml:space="preserve">Танец -  игра </w:t>
            </w:r>
            <w:r>
              <w:rPr>
                <w:color w:val="000000" w:themeColor="text1"/>
                <w:lang w:val="kk-KZ"/>
              </w:rPr>
              <w:t>«Мы маленькие звезды!»</w:t>
            </w:r>
            <w:r w:rsidRPr="00C97D22">
              <w:rPr>
                <w:color w:val="000000" w:themeColor="text1"/>
                <w:lang w:val="kk-KZ"/>
              </w:rPr>
              <w:t>****</w:t>
            </w:r>
          </w:p>
          <w:p w:rsidR="001A0235" w:rsidRPr="00C97D22" w:rsidRDefault="001A0235" w:rsidP="00E221A5">
            <w:pPr>
              <w:shd w:val="clear" w:color="auto" w:fill="FFFFFF"/>
              <w:rPr>
                <w:color w:val="000000" w:themeColor="text1"/>
              </w:rPr>
            </w:pPr>
            <w:r w:rsidRPr="00C97D22">
              <w:rPr>
                <w:b/>
                <w:color w:val="000000" w:themeColor="text1"/>
                <w:lang w:val="kk-KZ"/>
              </w:rPr>
              <w:t xml:space="preserve">Трудовая деятельность: </w:t>
            </w:r>
            <w:r w:rsidRPr="00C97D22">
              <w:rPr>
                <w:b/>
                <w:bCs/>
                <w:i/>
                <w:iCs/>
                <w:color w:val="000000" w:themeColor="text1"/>
              </w:rPr>
              <w:t>«Навести порядок в книжном уголке».</w:t>
            </w:r>
          </w:p>
          <w:p w:rsidR="001A0235" w:rsidRPr="00C97D22" w:rsidRDefault="001A0235" w:rsidP="00E221A5">
            <w:pPr>
              <w:rPr>
                <w:rStyle w:val="FontStyle119"/>
                <w:rFonts w:ascii="Times New Roman" w:hAnsi="Times New Roman" w:cs="Times New Roman"/>
                <w:i/>
                <w:iCs/>
                <w:sz w:val="24"/>
                <w:szCs w:val="24"/>
              </w:rPr>
            </w:pPr>
            <w:r w:rsidRPr="00C97D22">
              <w:rPr>
                <w:color w:val="000000" w:themeColor="text1"/>
              </w:rPr>
              <w:t>Цель:</w:t>
            </w:r>
            <w:r w:rsidRPr="00C97D22">
              <w:rPr>
                <w:rStyle w:val="FontStyle119"/>
                <w:rFonts w:ascii="Times New Roman" w:hAnsi="Times New Roman" w:cs="Times New Roman"/>
                <w:sz w:val="24"/>
                <w:szCs w:val="24"/>
              </w:rPr>
              <w:t>трудится в коллективе;</w:t>
            </w:r>
          </w:p>
          <w:p w:rsidR="001A0235" w:rsidRPr="00C97D22"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C97D22">
              <w:rPr>
                <w:rStyle w:val="FontStyle119"/>
                <w:rFonts w:ascii="Times New Roman" w:hAnsi="Times New Roman" w:cs="Times New Roman"/>
                <w:sz w:val="24"/>
                <w:szCs w:val="24"/>
              </w:rPr>
              <w:t>планирует работу, бережно относится к книгам</w:t>
            </w:r>
          </w:p>
          <w:p w:rsidR="001A0235" w:rsidRPr="00C97D22"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714"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2505" w:type="dxa"/>
            <w:gridSpan w:val="3"/>
          </w:tcPr>
          <w:p w:rsidR="001A0235" w:rsidRPr="003D5D28" w:rsidRDefault="001A0235" w:rsidP="00E221A5">
            <w:pPr>
              <w:widowControl w:val="0"/>
              <w:tabs>
                <w:tab w:val="left" w:pos="6640"/>
              </w:tabs>
              <w:autoSpaceDE w:val="0"/>
              <w:autoSpaceDN w:val="0"/>
              <w:adjustRightInd w:val="0"/>
              <w:contextualSpacing/>
              <w:jc w:val="center"/>
              <w:rPr>
                <w:b/>
                <w:color w:val="000000" w:themeColor="text1"/>
                <w:lang w:val="kk-KZ"/>
              </w:rPr>
            </w:pPr>
            <w:r w:rsidRPr="003D5D28">
              <w:rPr>
                <w:b/>
                <w:color w:val="000000" w:themeColor="text1"/>
                <w:sz w:val="22"/>
                <w:szCs w:val="22"/>
                <w:lang w:val="kk-KZ"/>
              </w:rPr>
              <w:t>«Чудесный карандаш»</w:t>
            </w:r>
          </w:p>
          <w:p w:rsidR="001A0235" w:rsidRPr="003D5D28" w:rsidRDefault="001A0235" w:rsidP="00E221A5">
            <w:pPr>
              <w:rPr>
                <w:bCs/>
                <w:i/>
                <w:color w:val="000000" w:themeColor="text1"/>
              </w:rPr>
            </w:pPr>
            <w:r w:rsidRPr="003D5D28">
              <w:rPr>
                <w:bCs/>
                <w:i/>
                <w:color w:val="000000" w:themeColor="text1"/>
                <w:sz w:val="22"/>
                <w:szCs w:val="22"/>
              </w:rPr>
              <w:t>развитие творческих навыков, исследовательской деятельности;</w:t>
            </w:r>
          </w:p>
        </w:tc>
        <w:tc>
          <w:tcPr>
            <w:tcW w:w="2268" w:type="dxa"/>
            <w:gridSpan w:val="3"/>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«Размышляйка»</w:t>
            </w:r>
          </w:p>
          <w:p w:rsidR="001A0235" w:rsidRPr="003D5D28" w:rsidRDefault="001A0235" w:rsidP="00E221A5">
            <w:pPr>
              <w:rPr>
                <w:bCs/>
                <w:i/>
                <w:color w:val="000000" w:themeColor="text1"/>
              </w:rPr>
            </w:pPr>
            <w:r w:rsidRPr="003D5D28">
              <w:rPr>
                <w:bCs/>
                <w:i/>
                <w:color w:val="000000" w:themeColor="text1"/>
                <w:sz w:val="22"/>
                <w:szCs w:val="22"/>
              </w:rPr>
              <w:t>развитие познавательных и интеллектуальных навыков;</w:t>
            </w:r>
          </w:p>
        </w:tc>
        <w:tc>
          <w:tcPr>
            <w:tcW w:w="2838" w:type="dxa"/>
            <w:gridSpan w:val="6"/>
          </w:tcPr>
          <w:p w:rsidR="001A0235" w:rsidRPr="003D5D28" w:rsidRDefault="001A0235" w:rsidP="00E221A5">
            <w:pPr>
              <w:widowControl w:val="0"/>
              <w:autoSpaceDE w:val="0"/>
              <w:autoSpaceDN w:val="0"/>
              <w:adjustRightInd w:val="0"/>
              <w:contextualSpacing/>
              <w:rPr>
                <w:b/>
                <w:color w:val="000000" w:themeColor="text1"/>
                <w:lang w:val="kk-KZ"/>
              </w:rPr>
            </w:pPr>
            <w:r w:rsidRPr="003D5D28">
              <w:rPr>
                <w:b/>
                <w:color w:val="000000" w:themeColor="text1"/>
                <w:sz w:val="22"/>
                <w:szCs w:val="22"/>
                <w:lang w:val="kk-KZ"/>
              </w:rPr>
              <w:t xml:space="preserve">«Волшебные страницы» </w:t>
            </w:r>
          </w:p>
          <w:p w:rsidR="001A0235" w:rsidRPr="003D5D28" w:rsidRDefault="001A0235" w:rsidP="00E221A5">
            <w:pPr>
              <w:widowControl w:val="0"/>
              <w:autoSpaceDE w:val="0"/>
              <w:autoSpaceDN w:val="0"/>
              <w:adjustRightInd w:val="0"/>
              <w:contextualSpacing/>
              <w:rPr>
                <w:i/>
                <w:color w:val="000000" w:themeColor="text1"/>
                <w:lang w:val="kk-KZ"/>
              </w:rPr>
            </w:pPr>
            <w:r w:rsidRPr="003D5D28">
              <w:rPr>
                <w:bCs/>
                <w:i/>
                <w:color w:val="000000" w:themeColor="text1"/>
                <w:sz w:val="22"/>
                <w:szCs w:val="22"/>
              </w:rPr>
              <w:t>развитие коммуникативных навыков;</w:t>
            </w:r>
          </w:p>
        </w:tc>
        <w:tc>
          <w:tcPr>
            <w:tcW w:w="2552" w:type="dxa"/>
            <w:gridSpan w:val="3"/>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 xml:space="preserve">«Хочу все знать» </w:t>
            </w:r>
          </w:p>
          <w:p w:rsidR="001A0235" w:rsidRPr="003D5D28" w:rsidRDefault="001A0235" w:rsidP="00E221A5">
            <w:pPr>
              <w:rPr>
                <w:bCs/>
                <w:i/>
                <w:color w:val="000000" w:themeColor="text1"/>
              </w:rPr>
            </w:pPr>
            <w:r w:rsidRPr="003D5D28">
              <w:rPr>
                <w:bCs/>
                <w:i/>
                <w:color w:val="000000" w:themeColor="text1"/>
                <w:sz w:val="22"/>
                <w:szCs w:val="22"/>
              </w:rPr>
              <w:t>формирование социально-эмоциональных навыков</w:t>
            </w:r>
          </w:p>
        </w:tc>
        <w:tc>
          <w:tcPr>
            <w:tcW w:w="2551" w:type="dxa"/>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 xml:space="preserve">«Речецветик» </w:t>
            </w:r>
          </w:p>
          <w:p w:rsidR="001A0235" w:rsidRPr="003D5D28" w:rsidRDefault="001A0235" w:rsidP="00E221A5">
            <w:pPr>
              <w:rPr>
                <w:bCs/>
                <w:i/>
                <w:color w:val="000000" w:themeColor="text1"/>
              </w:rPr>
            </w:pPr>
            <w:r w:rsidRPr="003D5D28">
              <w:rPr>
                <w:bCs/>
                <w:i/>
                <w:color w:val="000000" w:themeColor="text1"/>
                <w:sz w:val="22"/>
                <w:szCs w:val="22"/>
              </w:rPr>
              <w:t>развитие коммуникативных навыков</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2505" w:type="dxa"/>
            <w:gridSpan w:val="3"/>
          </w:tcPr>
          <w:p w:rsidR="001A0235" w:rsidRPr="00046C72" w:rsidRDefault="001A0235" w:rsidP="00E221A5">
            <w:pPr>
              <w:widowControl w:val="0"/>
              <w:autoSpaceDE w:val="0"/>
              <w:autoSpaceDN w:val="0"/>
              <w:adjustRightInd w:val="0"/>
              <w:contextualSpacing/>
              <w:jc w:val="both"/>
              <w:rPr>
                <w:color w:val="000000" w:themeColor="text1"/>
                <w:lang w:val="kk-KZ"/>
              </w:rPr>
            </w:pPr>
            <w:r>
              <w:rPr>
                <w:color w:val="000000" w:themeColor="text1"/>
                <w:sz w:val="22"/>
                <w:szCs w:val="22"/>
                <w:lang w:val="kk-KZ"/>
              </w:rPr>
              <w:t>Д/и</w:t>
            </w:r>
            <w:r w:rsidRPr="00046C72">
              <w:rPr>
                <w:color w:val="000000" w:themeColor="text1"/>
                <w:sz w:val="22"/>
                <w:szCs w:val="22"/>
                <w:lang w:val="kk-KZ"/>
              </w:rPr>
              <w:t>«Обведи и закрась ».</w:t>
            </w:r>
          </w:p>
          <w:p w:rsidR="001A0235" w:rsidRPr="007E2E7E" w:rsidRDefault="001A0235" w:rsidP="00E221A5">
            <w:pPr>
              <w:shd w:val="clear" w:color="auto" w:fill="FFFFFF"/>
              <w:rPr>
                <w:rFonts w:ascii="Arial" w:hAnsi="Arial" w:cs="Arial"/>
                <w:color w:val="000000" w:themeColor="text1"/>
                <w:shd w:val="clear" w:color="auto" w:fill="FFFFFF"/>
              </w:rPr>
            </w:pPr>
            <w:r w:rsidRPr="007E2E7E">
              <w:rPr>
                <w:color w:val="000000" w:themeColor="text1"/>
                <w:sz w:val="22"/>
                <w:szCs w:val="22"/>
              </w:rPr>
              <w:t>Цель</w:t>
            </w:r>
            <w:r>
              <w:rPr>
                <w:color w:val="000000" w:themeColor="text1"/>
                <w:sz w:val="22"/>
                <w:szCs w:val="22"/>
              </w:rPr>
              <w:t xml:space="preserve">: </w:t>
            </w:r>
            <w:r>
              <w:rPr>
                <w:color w:val="000000" w:themeColor="text1"/>
                <w:sz w:val="22"/>
                <w:szCs w:val="22"/>
                <w:shd w:val="clear" w:color="auto" w:fill="FFFFFF"/>
              </w:rPr>
              <w:t xml:space="preserve">пользуется </w:t>
            </w:r>
            <w:r w:rsidRPr="007E2E7E">
              <w:rPr>
                <w:color w:val="000000" w:themeColor="text1"/>
                <w:sz w:val="22"/>
                <w:szCs w:val="22"/>
                <w:shd w:val="clear" w:color="auto" w:fill="FFFFFF"/>
              </w:rPr>
              <w:t>тра</w:t>
            </w:r>
            <w:r>
              <w:rPr>
                <w:color w:val="000000" w:themeColor="text1"/>
                <w:sz w:val="22"/>
                <w:szCs w:val="22"/>
                <w:shd w:val="clear" w:color="auto" w:fill="FFFFFF"/>
              </w:rPr>
              <w:t>фаретом, равномерно использует</w:t>
            </w:r>
            <w:r w:rsidRPr="007E2E7E">
              <w:rPr>
                <w:color w:val="000000" w:themeColor="text1"/>
                <w:sz w:val="22"/>
                <w:szCs w:val="22"/>
                <w:shd w:val="clear" w:color="auto" w:fill="FFFFFF"/>
              </w:rPr>
              <w:t xml:space="preserve"> пространство листа...</w:t>
            </w:r>
            <w:r w:rsidRPr="007E2E7E">
              <w:rPr>
                <w:rFonts w:ascii="Arial" w:hAnsi="Arial" w:cs="Arial"/>
                <w:color w:val="000000" w:themeColor="text1"/>
                <w:sz w:val="22"/>
                <w:szCs w:val="22"/>
                <w:shd w:val="clear" w:color="auto" w:fill="FFFFFF"/>
              </w:rPr>
              <w:t> </w:t>
            </w:r>
          </w:p>
          <w:p w:rsidR="001A0235" w:rsidRPr="007E2E7E" w:rsidRDefault="001A0235" w:rsidP="00E221A5">
            <w:pPr>
              <w:shd w:val="clear" w:color="auto" w:fill="FFFFFF"/>
              <w:rPr>
                <w:color w:val="000000" w:themeColor="text1"/>
              </w:rPr>
            </w:pPr>
            <w:r w:rsidRPr="007E2E7E">
              <w:rPr>
                <w:color w:val="000000" w:themeColor="text1"/>
                <w:sz w:val="22"/>
                <w:szCs w:val="22"/>
                <w:shd w:val="clear" w:color="auto" w:fill="FFFFFF"/>
              </w:rPr>
              <w:t>(Нурдаулет, Иван, Саша)</w:t>
            </w:r>
          </w:p>
        </w:tc>
        <w:tc>
          <w:tcPr>
            <w:tcW w:w="2268" w:type="dxa"/>
            <w:gridSpan w:val="3"/>
          </w:tcPr>
          <w:p w:rsidR="001A0235" w:rsidRPr="00046C72" w:rsidRDefault="001A0235" w:rsidP="00E221A5">
            <w:pPr>
              <w:rPr>
                <w:color w:val="000000" w:themeColor="text1"/>
              </w:rPr>
            </w:pPr>
            <w:r w:rsidRPr="007E2E7E">
              <w:rPr>
                <w:color w:val="000000" w:themeColor="text1"/>
                <w:sz w:val="22"/>
                <w:szCs w:val="22"/>
                <w:lang w:val="kk-KZ"/>
              </w:rPr>
              <w:t xml:space="preserve">Д/и </w:t>
            </w:r>
            <w:r w:rsidRPr="007E2E7E">
              <w:rPr>
                <w:b/>
                <w:color w:val="000000" w:themeColor="text1"/>
                <w:sz w:val="22"/>
                <w:szCs w:val="22"/>
              </w:rPr>
              <w:t>«</w:t>
            </w:r>
            <w:r w:rsidRPr="00046C72">
              <w:rPr>
                <w:color w:val="000000" w:themeColor="text1"/>
                <w:sz w:val="22"/>
                <w:szCs w:val="22"/>
              </w:rPr>
              <w:t>Разложи по полочкам».</w:t>
            </w:r>
          </w:p>
          <w:p w:rsidR="001A0235" w:rsidRPr="007E2E7E" w:rsidRDefault="001A0235" w:rsidP="00E221A5">
            <w:pPr>
              <w:rPr>
                <w:color w:val="000000" w:themeColor="text1"/>
              </w:rPr>
            </w:pPr>
            <w:r>
              <w:rPr>
                <w:color w:val="000000" w:themeColor="text1"/>
                <w:sz w:val="22"/>
                <w:szCs w:val="22"/>
              </w:rPr>
              <w:t>Цель: группирует предметы по их свойствам и назначению</w:t>
            </w:r>
          </w:p>
          <w:p w:rsidR="001A0235" w:rsidRPr="007E2E7E" w:rsidRDefault="001A0235" w:rsidP="00E221A5">
            <w:pPr>
              <w:shd w:val="clear" w:color="auto" w:fill="FFFFFF"/>
              <w:rPr>
                <w:b/>
                <w:color w:val="000000" w:themeColor="text1"/>
              </w:rPr>
            </w:pPr>
            <w:r w:rsidRPr="007E2E7E">
              <w:rPr>
                <w:color w:val="000000" w:themeColor="text1"/>
                <w:sz w:val="22"/>
                <w:szCs w:val="22"/>
                <w:shd w:val="clear" w:color="auto" w:fill="FFFFFF"/>
              </w:rPr>
              <w:t>(Нурдаулет, Иван, Саша)</w:t>
            </w:r>
          </w:p>
        </w:tc>
        <w:tc>
          <w:tcPr>
            <w:tcW w:w="2838" w:type="dxa"/>
            <w:gridSpan w:val="6"/>
          </w:tcPr>
          <w:p w:rsidR="001A0235" w:rsidRPr="00046C72" w:rsidRDefault="001A0235" w:rsidP="00E221A5">
            <w:pPr>
              <w:outlineLvl w:val="2"/>
              <w:rPr>
                <w:color w:val="000000" w:themeColor="text1"/>
              </w:rPr>
            </w:pPr>
            <w:r w:rsidRPr="007E2E7E">
              <w:rPr>
                <w:color w:val="000000" w:themeColor="text1"/>
                <w:sz w:val="22"/>
                <w:szCs w:val="22"/>
                <w:lang w:val="kk-KZ"/>
              </w:rPr>
              <w:t xml:space="preserve">Д/и </w:t>
            </w:r>
            <w:r w:rsidRPr="00046C72">
              <w:rPr>
                <w:color w:val="000000" w:themeColor="text1"/>
                <w:sz w:val="22"/>
                <w:szCs w:val="22"/>
                <w:lang w:val="kk-KZ"/>
              </w:rPr>
              <w:t>«</w:t>
            </w:r>
            <w:r w:rsidRPr="00046C72">
              <w:rPr>
                <w:color w:val="000000" w:themeColor="text1"/>
                <w:sz w:val="22"/>
                <w:szCs w:val="22"/>
              </w:rPr>
              <w:t>Игра в слова»</w:t>
            </w:r>
          </w:p>
          <w:p w:rsidR="001A0235" w:rsidRPr="007E2E7E" w:rsidRDefault="001A0235" w:rsidP="00E221A5">
            <w:pPr>
              <w:rPr>
                <w:color w:val="000000" w:themeColor="text1"/>
              </w:rPr>
            </w:pPr>
            <w:r>
              <w:rPr>
                <w:color w:val="000000" w:themeColor="text1"/>
                <w:sz w:val="22"/>
                <w:szCs w:val="22"/>
              </w:rPr>
              <w:t xml:space="preserve">Цель: отчетливо произносит многосложные слова </w:t>
            </w:r>
            <w:r w:rsidRPr="007E2E7E">
              <w:rPr>
                <w:color w:val="000000" w:themeColor="text1"/>
                <w:sz w:val="22"/>
                <w:szCs w:val="22"/>
                <w:shd w:val="clear" w:color="auto" w:fill="FFFFFF"/>
              </w:rPr>
              <w:t>(Нурдаулет, Иван, Саша)</w:t>
            </w:r>
          </w:p>
          <w:p w:rsidR="001A0235" w:rsidRPr="007E2E7E" w:rsidRDefault="001A0235" w:rsidP="00E221A5">
            <w:pPr>
              <w:widowControl w:val="0"/>
              <w:autoSpaceDE w:val="0"/>
              <w:autoSpaceDN w:val="0"/>
              <w:adjustRightInd w:val="0"/>
              <w:contextualSpacing/>
              <w:rPr>
                <w:bCs/>
                <w:color w:val="000000" w:themeColor="text1"/>
              </w:rPr>
            </w:pPr>
          </w:p>
        </w:tc>
        <w:tc>
          <w:tcPr>
            <w:tcW w:w="2552" w:type="dxa"/>
            <w:gridSpan w:val="3"/>
          </w:tcPr>
          <w:p w:rsidR="001A0235" w:rsidRPr="00046C72" w:rsidRDefault="001A0235" w:rsidP="00E221A5">
            <w:pPr>
              <w:rPr>
                <w:color w:val="000000" w:themeColor="text1"/>
              </w:rPr>
            </w:pPr>
            <w:r w:rsidRPr="00046C72">
              <w:rPr>
                <w:color w:val="000000" w:themeColor="text1"/>
                <w:sz w:val="22"/>
                <w:szCs w:val="22"/>
                <w:lang w:val="kk-KZ"/>
              </w:rPr>
              <w:t xml:space="preserve">Д/и </w:t>
            </w:r>
            <w:r w:rsidRPr="00046C72">
              <w:rPr>
                <w:bCs/>
                <w:color w:val="000000" w:themeColor="text1"/>
                <w:sz w:val="22"/>
                <w:szCs w:val="22"/>
              </w:rPr>
              <w:t>«</w:t>
            </w:r>
            <w:r w:rsidRPr="00046C72">
              <w:rPr>
                <w:bCs/>
                <w:color w:val="000000" w:themeColor="text1"/>
                <w:sz w:val="22"/>
                <w:szCs w:val="22"/>
                <w:shd w:val="clear" w:color="auto" w:fill="FFFFFF"/>
              </w:rPr>
              <w:t>Угадай, кто это»</w:t>
            </w:r>
          </w:p>
          <w:p w:rsidR="001A0235" w:rsidRPr="007E2E7E" w:rsidRDefault="001A0235" w:rsidP="00E221A5">
            <w:pPr>
              <w:rPr>
                <w:color w:val="000000" w:themeColor="text1"/>
              </w:rPr>
            </w:pPr>
            <w:r>
              <w:rPr>
                <w:color w:val="000000" w:themeColor="text1"/>
                <w:sz w:val="22"/>
                <w:szCs w:val="22"/>
              </w:rPr>
              <w:t>Цель:</w:t>
            </w:r>
            <w:r>
              <w:rPr>
                <w:color w:val="000000" w:themeColor="text1"/>
                <w:sz w:val="22"/>
                <w:szCs w:val="22"/>
                <w:shd w:val="clear" w:color="auto" w:fill="FFFFFF"/>
              </w:rPr>
              <w:t xml:space="preserve"> мысленно воспроизводит образы своих друзей и описывает</w:t>
            </w:r>
            <w:r w:rsidRPr="007E2E7E">
              <w:rPr>
                <w:color w:val="000000" w:themeColor="text1"/>
                <w:sz w:val="22"/>
                <w:szCs w:val="22"/>
                <w:shd w:val="clear" w:color="auto" w:fill="FFFFFF"/>
              </w:rPr>
              <w:t xml:space="preserve"> их индивидуальные особенности. (Нурдаулет, Иван, Саша)</w:t>
            </w:r>
          </w:p>
        </w:tc>
        <w:tc>
          <w:tcPr>
            <w:tcW w:w="2551" w:type="dxa"/>
          </w:tcPr>
          <w:p w:rsidR="001A0235" w:rsidRPr="00046C72" w:rsidRDefault="001A0235" w:rsidP="00E221A5">
            <w:pPr>
              <w:rPr>
                <w:color w:val="000000" w:themeColor="text1"/>
              </w:rPr>
            </w:pPr>
            <w:r w:rsidRPr="007E2E7E">
              <w:rPr>
                <w:color w:val="000000" w:themeColor="text1"/>
                <w:sz w:val="22"/>
                <w:szCs w:val="22"/>
                <w:lang w:val="kk-KZ"/>
              </w:rPr>
              <w:t xml:space="preserve">Д/и </w:t>
            </w:r>
            <w:r>
              <w:rPr>
                <w:b/>
                <w:color w:val="000000" w:themeColor="text1"/>
                <w:sz w:val="22"/>
                <w:szCs w:val="22"/>
              </w:rPr>
              <w:t>«</w:t>
            </w:r>
            <w:r w:rsidRPr="00046C72">
              <w:rPr>
                <w:color w:val="000000" w:themeColor="text1"/>
                <w:sz w:val="22"/>
                <w:szCs w:val="22"/>
              </w:rPr>
              <w:t>Что бывает зимой?»</w:t>
            </w:r>
          </w:p>
          <w:p w:rsidR="001A0235" w:rsidRPr="007E2E7E" w:rsidRDefault="001A0235" w:rsidP="00E221A5">
            <w:pPr>
              <w:rPr>
                <w:color w:val="000000" w:themeColor="text1"/>
              </w:rPr>
            </w:pPr>
            <w:r w:rsidRPr="00046C72">
              <w:rPr>
                <w:color w:val="000000" w:themeColor="text1"/>
                <w:sz w:val="22"/>
                <w:szCs w:val="22"/>
              </w:rPr>
              <w:t xml:space="preserve"> Цель</w:t>
            </w:r>
            <w:r>
              <w:rPr>
                <w:color w:val="000000" w:themeColor="text1"/>
                <w:sz w:val="22"/>
                <w:szCs w:val="22"/>
              </w:rPr>
              <w:t xml:space="preserve">:знает </w:t>
            </w:r>
            <w:r w:rsidRPr="007E2E7E">
              <w:rPr>
                <w:color w:val="000000" w:themeColor="text1"/>
                <w:sz w:val="22"/>
                <w:szCs w:val="22"/>
              </w:rPr>
              <w:t xml:space="preserve"> врем</w:t>
            </w:r>
            <w:r>
              <w:rPr>
                <w:color w:val="000000" w:themeColor="text1"/>
                <w:sz w:val="22"/>
                <w:szCs w:val="22"/>
              </w:rPr>
              <w:t>ена года, их последовательность и основные признаки</w:t>
            </w:r>
            <w:r w:rsidRPr="007E2E7E">
              <w:rPr>
                <w:color w:val="000000" w:themeColor="text1"/>
                <w:sz w:val="22"/>
                <w:szCs w:val="22"/>
              </w:rPr>
              <w:t>.</w:t>
            </w:r>
          </w:p>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shd w:val="clear" w:color="auto" w:fill="FFFFFF"/>
              </w:rPr>
              <w:t>(Нурдаулет, Иван, Саша)</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714" w:type="dxa"/>
            <w:gridSpan w:val="16"/>
          </w:tcPr>
          <w:p w:rsidR="001A0235" w:rsidRPr="00D60674" w:rsidRDefault="001A0235" w:rsidP="00E221A5">
            <w:pPr>
              <w:widowControl w:val="0"/>
              <w:tabs>
                <w:tab w:val="left" w:pos="6640"/>
              </w:tabs>
              <w:autoSpaceDE w:val="0"/>
              <w:autoSpaceDN w:val="0"/>
              <w:adjustRightInd w:val="0"/>
              <w:contextualSpacing/>
              <w:jc w:val="center"/>
              <w:rPr>
                <w:b/>
                <w:lang w:val="kk-KZ"/>
              </w:rPr>
            </w:pPr>
          </w:p>
          <w:p w:rsidR="001A0235" w:rsidRPr="00D60674" w:rsidRDefault="001A0235" w:rsidP="00E221A5">
            <w:pPr>
              <w:widowControl w:val="0"/>
              <w:tabs>
                <w:tab w:val="left" w:pos="6640"/>
              </w:tabs>
              <w:autoSpaceDE w:val="0"/>
              <w:autoSpaceDN w:val="0"/>
              <w:adjustRightInd w:val="0"/>
              <w:contextualSpacing/>
              <w:jc w:val="center"/>
            </w:pPr>
            <w:r w:rsidRPr="00DF7A16">
              <w:rPr>
                <w:lang w:val="kk-KZ"/>
              </w:rPr>
              <w:t>Рисование, лепка, аппликация</w:t>
            </w:r>
            <w:r w:rsidRPr="00D60674">
              <w:rPr>
                <w:b/>
                <w:lang w:val="kk-KZ"/>
              </w:rPr>
              <w:t xml:space="preserve"> – </w:t>
            </w:r>
            <w:r w:rsidRPr="00DF7A16">
              <w:rPr>
                <w:i/>
                <w:lang w:val="kk-KZ"/>
              </w:rPr>
              <w:t>творческая, коммуникативная, игровая деятельность</w:t>
            </w:r>
            <w:r>
              <w:rPr>
                <w:i/>
                <w:lang w:val="kk-KZ"/>
              </w:rPr>
              <w:t xml:space="preserve"> </w:t>
            </w:r>
            <w:r w:rsidRPr="00D60674">
              <w:rPr>
                <w:lang w:val="kk-KZ"/>
              </w:rPr>
              <w:t>(по интересам детей)</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1A0235" w:rsidRPr="00D60674" w:rsidRDefault="001A0235" w:rsidP="00E221A5">
            <w:pPr>
              <w:widowControl w:val="0"/>
              <w:tabs>
                <w:tab w:val="left" w:pos="6640"/>
              </w:tabs>
              <w:autoSpaceDE w:val="0"/>
              <w:autoSpaceDN w:val="0"/>
              <w:adjustRightInd w:val="0"/>
              <w:contextualSpacing/>
              <w:jc w:val="center"/>
              <w:rPr>
                <w:rStyle w:val="a4"/>
                <w:i/>
              </w:rPr>
            </w:pPr>
            <w:r>
              <w:rPr>
                <w:lang w:val="kk-KZ"/>
              </w:rPr>
              <w:t xml:space="preserve">  раскрашивает</w:t>
            </w:r>
            <w:r w:rsidRPr="00D60674">
              <w:rPr>
                <w:lang w:val="kk-KZ"/>
              </w:rPr>
              <w:t xml:space="preserve"> в одном направлении,  </w:t>
            </w:r>
            <w:r>
              <w:rPr>
                <w:lang w:val="kk-KZ"/>
              </w:rPr>
              <w:t>пользуется трафаретами, рисует</w:t>
            </w:r>
            <w:r w:rsidRPr="00D60674">
              <w:rPr>
                <w:lang w:val="kk-KZ"/>
              </w:rPr>
              <w:t xml:space="preserve"> по точкам </w:t>
            </w:r>
            <w:r w:rsidRPr="00D60674">
              <w:rPr>
                <w:i/>
                <w:color w:val="000000"/>
                <w:lang w:val="kk-KZ"/>
              </w:rPr>
              <w:t>(</w:t>
            </w:r>
            <w:r w:rsidRPr="00DF7A16">
              <w:rPr>
                <w:i/>
                <w:color w:val="000000"/>
                <w:lang w:val="kk-KZ"/>
              </w:rPr>
              <w:t>рисовние</w:t>
            </w:r>
            <w:r w:rsidRPr="00DF7A16">
              <w:rPr>
                <w:rStyle w:val="a4"/>
              </w:rPr>
              <w:t>)</w:t>
            </w:r>
            <w:r>
              <w:rPr>
                <w:rStyle w:val="a4"/>
              </w:rPr>
              <w:t xml:space="preserve"> </w:t>
            </w:r>
            <w:r w:rsidRPr="00D60674">
              <w:rPr>
                <w:rFonts w:eastAsia="Calibri"/>
                <w:i/>
                <w:color w:val="000000"/>
                <w:kern w:val="24"/>
                <w:lang w:val="kk-KZ"/>
              </w:rPr>
              <w:t>творческая, изобразительная деятельность</w:t>
            </w:r>
          </w:p>
          <w:p w:rsidR="001A0235" w:rsidRPr="00D60674" w:rsidRDefault="001A0235" w:rsidP="00E221A5">
            <w:pPr>
              <w:widowControl w:val="0"/>
              <w:tabs>
                <w:tab w:val="left" w:pos="6640"/>
              </w:tabs>
              <w:autoSpaceDE w:val="0"/>
              <w:autoSpaceDN w:val="0"/>
              <w:adjustRightInd w:val="0"/>
              <w:contextualSpacing/>
              <w:rPr>
                <w:b/>
                <w:u w:val="dotted"/>
              </w:rPr>
            </w:pP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714" w:type="dxa"/>
            <w:gridSpan w:val="16"/>
          </w:tcPr>
          <w:p w:rsidR="001A0235" w:rsidRPr="00DF7A16" w:rsidRDefault="001A0235" w:rsidP="00E221A5">
            <w:pPr>
              <w:widowControl w:val="0"/>
              <w:tabs>
                <w:tab w:val="left" w:pos="6640"/>
              </w:tabs>
              <w:autoSpaceDE w:val="0"/>
              <w:autoSpaceDN w:val="0"/>
              <w:adjustRightInd w:val="0"/>
              <w:contextualSpacing/>
              <w:jc w:val="center"/>
              <w:rPr>
                <w:i/>
                <w:lang w:val="kk-KZ"/>
              </w:rPr>
            </w:pPr>
            <w:r w:rsidRPr="00DF7A16">
              <w:rPr>
                <w:i/>
                <w:lang w:val="kk-KZ"/>
              </w:rPr>
              <w:t>Игровая, познавательная и коммуникативная деятельность</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КІТАП БҰРЫШЫНДАҒЫ ЖҰМЫСТАР   РАБОТА В КНИЖНОМ УГОЛКЕ:</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lang w:val="kk-KZ"/>
              </w:rPr>
              <w:t xml:space="preserve"> рассматривание иллюстраций </w:t>
            </w:r>
            <w:r>
              <w:t xml:space="preserve">«Машины разные грузовые, легковые» «Специальный транспорт» </w:t>
            </w:r>
          </w:p>
        </w:tc>
      </w:tr>
      <w:tr w:rsidR="001A0235" w:rsidRPr="007E2E7E" w:rsidTr="00E221A5">
        <w:trPr>
          <w:trHeight w:val="262"/>
        </w:trPr>
        <w:tc>
          <w:tcPr>
            <w:tcW w:w="2028" w:type="dxa"/>
            <w:vAlign w:val="center"/>
          </w:tcPr>
          <w:p w:rsidR="001A0235" w:rsidRPr="007E2E7E" w:rsidRDefault="001A0235" w:rsidP="00E221A5">
            <w:pPr>
              <w:contextualSpacing/>
              <w:rPr>
                <w:b/>
                <w:color w:val="000000" w:themeColor="text1"/>
                <w:lang w:val="kk-KZ"/>
              </w:rPr>
            </w:pPr>
          </w:p>
        </w:tc>
        <w:tc>
          <w:tcPr>
            <w:tcW w:w="12714" w:type="dxa"/>
            <w:gridSpan w:val="16"/>
          </w:tcPr>
          <w:p w:rsidR="001A0235" w:rsidRPr="00D60674" w:rsidRDefault="001A0235" w:rsidP="00E221A5">
            <w:pPr>
              <w:widowControl w:val="0"/>
              <w:tabs>
                <w:tab w:val="left" w:pos="6640"/>
              </w:tabs>
              <w:autoSpaceDE w:val="0"/>
              <w:autoSpaceDN w:val="0"/>
              <w:adjustRightInd w:val="0"/>
              <w:jc w:val="center"/>
              <w:rPr>
                <w:b/>
                <w:i/>
                <w:lang w:val="kk-KZ"/>
              </w:rPr>
            </w:pPr>
            <w:r w:rsidRPr="00D60674">
              <w:rPr>
                <w:b/>
                <w:lang w:val="kk-KZ"/>
              </w:rPr>
              <w:t xml:space="preserve">Ознакомление с окружающим миром – </w:t>
            </w:r>
            <w:r w:rsidRPr="00D60674">
              <w:rPr>
                <w:b/>
                <w:i/>
                <w:lang w:val="kk-KZ"/>
              </w:rPr>
              <w:t>экспериментальная деятельность</w:t>
            </w:r>
          </w:p>
          <w:p w:rsidR="001A0235" w:rsidRPr="00D60674" w:rsidRDefault="001A0235" w:rsidP="00E221A5">
            <w:pPr>
              <w:widowControl w:val="0"/>
              <w:tabs>
                <w:tab w:val="left" w:pos="6640"/>
              </w:tabs>
              <w:autoSpaceDE w:val="0"/>
              <w:autoSpaceDN w:val="0"/>
              <w:adjustRightInd w:val="0"/>
              <w:jc w:val="center"/>
              <w:rPr>
                <w:b/>
                <w:lang w:val="kk-KZ"/>
              </w:rPr>
            </w:pPr>
            <w:r w:rsidRPr="00D60674">
              <w:rPr>
                <w:b/>
                <w:i/>
                <w:lang w:val="kk-KZ"/>
              </w:rPr>
              <w:t>Исследовательская деятельность</w:t>
            </w:r>
            <w:r w:rsidRPr="00D60674">
              <w:rPr>
                <w:b/>
                <w:lang w:val="kk-KZ"/>
              </w:rPr>
              <w:t xml:space="preserve"> в «Мастерской открытий»</w:t>
            </w:r>
          </w:p>
          <w:p w:rsidR="001A0235" w:rsidRPr="00D60674" w:rsidRDefault="001A0235" w:rsidP="00E221A5">
            <w:pPr>
              <w:widowControl w:val="0"/>
              <w:tabs>
                <w:tab w:val="left" w:pos="6640"/>
              </w:tabs>
              <w:autoSpaceDE w:val="0"/>
              <w:autoSpaceDN w:val="0"/>
              <w:adjustRightInd w:val="0"/>
              <w:jc w:val="center"/>
              <w:rPr>
                <w:color w:val="000000" w:themeColor="text1"/>
                <w:lang w:val="kk-KZ"/>
              </w:rPr>
            </w:pPr>
            <w:r w:rsidRPr="00D60674">
              <w:rPr>
                <w:i/>
                <w:color w:val="000000" w:themeColor="text1"/>
                <w:lang w:val="kk-KZ"/>
              </w:rPr>
              <w:t>развитие исследовательск</w:t>
            </w:r>
            <w:r>
              <w:rPr>
                <w:i/>
                <w:color w:val="000000" w:themeColor="text1"/>
                <w:lang w:val="kk-KZ"/>
              </w:rPr>
              <w:t>их навыков «Мир дерева</w:t>
            </w:r>
            <w:r w:rsidRPr="00D60674">
              <w:rPr>
                <w:i/>
                <w:color w:val="000000" w:themeColor="text1"/>
                <w:lang w:val="kk-KZ"/>
              </w:rPr>
              <w:t xml:space="preserve">» </w:t>
            </w:r>
            <w:r>
              <w:rPr>
                <w:i/>
                <w:color w:val="000000" w:themeColor="text1"/>
                <w:lang w:val="kk-KZ"/>
              </w:rPr>
              <w:t xml:space="preserve"> </w:t>
            </w:r>
            <w:r>
              <w:rPr>
                <w:color w:val="000000" w:themeColor="text1"/>
                <w:lang w:val="kk-KZ"/>
              </w:rPr>
              <w:t>цель: называет вещи из древесины, качества и свойства ( режется, горит, не бьется, не тонет в воде)</w:t>
            </w:r>
          </w:p>
          <w:p w:rsidR="001A0235" w:rsidRPr="00D60674" w:rsidRDefault="001A0235" w:rsidP="00E221A5">
            <w:pPr>
              <w:widowControl w:val="0"/>
              <w:tabs>
                <w:tab w:val="left" w:pos="6640"/>
              </w:tabs>
              <w:autoSpaceDE w:val="0"/>
              <w:autoSpaceDN w:val="0"/>
              <w:adjustRightInd w:val="0"/>
              <w:contextualSpacing/>
              <w:jc w:val="center"/>
              <w:rPr>
                <w:b/>
                <w:lang w:val="kk-KZ"/>
              </w:rPr>
            </w:pPr>
          </w:p>
        </w:tc>
      </w:tr>
      <w:tr w:rsidR="001A0235" w:rsidRPr="007E2E7E" w:rsidTr="00E221A5">
        <w:trPr>
          <w:trHeight w:val="26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Серуенге дайындық/</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w:t>
            </w:r>
            <w:r w:rsidRPr="007E2E7E">
              <w:rPr>
                <w:b/>
                <w:bCs/>
                <w:iCs/>
                <w:color w:val="000000" w:themeColor="text1"/>
                <w:sz w:val="22"/>
                <w:szCs w:val="22"/>
              </w:rPr>
              <w:lastRenderedPageBreak/>
              <w:t xml:space="preserve">прогулке </w:t>
            </w:r>
          </w:p>
        </w:tc>
        <w:tc>
          <w:tcPr>
            <w:tcW w:w="12714"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Киіндіру: серуенге шығар алдында кезекпен киіндіру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w:t>
            </w:r>
            <w:r w:rsidRPr="007E2E7E">
              <w:rPr>
                <w:i/>
                <w:color w:val="000000" w:themeColor="text1"/>
                <w:sz w:val="22"/>
                <w:szCs w:val="22"/>
                <w:lang w:val="kk-KZ"/>
              </w:rPr>
              <w:t xml:space="preserve"> тон, көйлек, құлақшын, шалбар)</w:t>
            </w:r>
          </w:p>
        </w:tc>
      </w:tr>
      <w:tr w:rsidR="001A0235" w:rsidRPr="007E2E7E" w:rsidTr="00E221A5">
        <w:trPr>
          <w:trHeight w:val="810"/>
        </w:trPr>
        <w:tc>
          <w:tcPr>
            <w:tcW w:w="2028" w:type="dxa"/>
            <w:vMerge w:val="restart"/>
          </w:tcPr>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714"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1A0235" w:rsidRPr="007E2E7E" w:rsidRDefault="001A0235" w:rsidP="00E221A5">
            <w:pPr>
              <w:jc w:val="both"/>
              <w:rPr>
                <w:iCs/>
                <w:color w:val="000000" w:themeColor="text1"/>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r w:rsidRPr="007E2E7E">
              <w:rPr>
                <w:iCs/>
                <w:color w:val="000000" w:themeColor="text1"/>
                <w:sz w:val="22"/>
                <w:szCs w:val="22"/>
                <w:lang w:val="kk-KZ"/>
              </w:rPr>
              <w:t xml:space="preserve"> секіртпе - скакалка, асық - асик, шелек - ведро, күрек – лопата.</w:t>
            </w:r>
          </w:p>
        </w:tc>
      </w:tr>
      <w:tr w:rsidR="001A0235" w:rsidRPr="007E2E7E" w:rsidTr="00E221A5">
        <w:trPr>
          <w:trHeight w:val="243"/>
        </w:trPr>
        <w:tc>
          <w:tcPr>
            <w:tcW w:w="2028" w:type="dxa"/>
            <w:vMerge/>
            <w:vAlign w:val="center"/>
          </w:tcPr>
          <w:p w:rsidR="001A0235" w:rsidRPr="007E2E7E" w:rsidRDefault="001A0235" w:rsidP="00E221A5">
            <w:pPr>
              <w:contextualSpacing/>
              <w:rPr>
                <w:b/>
                <w:bCs/>
                <w:iCs/>
                <w:color w:val="000000" w:themeColor="text1"/>
              </w:rPr>
            </w:pPr>
          </w:p>
        </w:tc>
        <w:tc>
          <w:tcPr>
            <w:tcW w:w="2651"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t>Наблюдение за снегом и льдом</w:t>
            </w:r>
            <w:r w:rsidRPr="008D263E">
              <w:rPr>
                <w:rStyle w:val="c1"/>
                <w:b/>
                <w:bCs/>
                <w:lang w:val="ru-RU"/>
              </w:rPr>
              <w:t>.</w:t>
            </w:r>
          </w:p>
          <w:p w:rsidR="001A0235" w:rsidRPr="008D263E" w:rsidRDefault="001A0235" w:rsidP="00E221A5">
            <w:pPr>
              <w:pStyle w:val="c4"/>
              <w:spacing w:before="0" w:beforeAutospacing="0" w:after="0" w:afterAutospacing="0"/>
              <w:rPr>
                <w:lang w:val="ru-RU"/>
              </w:rPr>
            </w:pPr>
            <w:r>
              <w:rPr>
                <w:rStyle w:val="c1"/>
                <w:lang w:val="ru-RU"/>
              </w:rPr>
              <w:t>Цель: называет свойства снега и льда (сходство и различие)</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Ой ты, зимушка-краса! Побелила все леса, Горы снега намела, Нас кататься позвала.</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проводит опыт, задает детям вопросы. В один стакан кладем лед, в другой — снег.</w:t>
            </w:r>
          </w:p>
          <w:p w:rsidR="001A0235" w:rsidRPr="008D263E" w:rsidRDefault="001A0235" w:rsidP="00E221A5">
            <w:r w:rsidRPr="008D263E">
              <w:rPr>
                <w:rStyle w:val="c1"/>
              </w:rPr>
              <w:t>Какой лед по цвету, на ощупь? Назовите его свойства.</w:t>
            </w:r>
          </w:p>
          <w:p w:rsidR="001A0235" w:rsidRPr="008D263E" w:rsidRDefault="001A0235" w:rsidP="00E221A5">
            <w:r w:rsidRPr="008D263E">
              <w:rPr>
                <w:rStyle w:val="c1"/>
              </w:rPr>
              <w:t>Какой снег по цвету, на ощупь? Назовите его свойства.</w:t>
            </w:r>
          </w:p>
          <w:p w:rsidR="001A0235" w:rsidRPr="008D263E" w:rsidRDefault="001A0235" w:rsidP="00E221A5">
            <w:r w:rsidRPr="008D263E">
              <w:rPr>
                <w:rStyle w:val="c1"/>
              </w:rPr>
              <w:t>Из чего состоят снег и лед?</w:t>
            </w:r>
          </w:p>
          <w:p w:rsidR="001A0235" w:rsidRPr="008D263E" w:rsidRDefault="001A0235" w:rsidP="00E221A5">
            <w:pPr>
              <w:pStyle w:val="c4"/>
              <w:spacing w:before="0" w:beforeAutospacing="0" w:after="0" w:afterAutospacing="0"/>
              <w:rPr>
                <w:lang w:val="ru-RU"/>
              </w:rPr>
            </w:pPr>
            <w:r w:rsidRPr="008D263E">
              <w:rPr>
                <w:rStyle w:val="c1"/>
                <w:lang w:val="ru-RU"/>
              </w:rPr>
              <w:t xml:space="preserve">Теперь ставим оба стакана в теплое место, через время посмотрим, что стало со льдом и снегом. </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rPr>
              <w:t> </w:t>
            </w:r>
            <w:r w:rsidRPr="008D263E">
              <w:rPr>
                <w:rStyle w:val="c1"/>
                <w:lang w:val="ru-RU"/>
              </w:rPr>
              <w:t xml:space="preserve">Уборка </w:t>
            </w:r>
            <w:r>
              <w:rPr>
                <w:rStyle w:val="c1"/>
                <w:lang w:val="ru-RU"/>
              </w:rPr>
              <w:t xml:space="preserve">снега на </w:t>
            </w:r>
            <w:r>
              <w:rPr>
                <w:rStyle w:val="c1"/>
                <w:lang w:val="ru-RU"/>
              </w:rPr>
              <w:lastRenderedPageBreak/>
              <w:t>участке</w:t>
            </w:r>
          </w:p>
          <w:p w:rsidR="001A0235" w:rsidRPr="008D263E" w:rsidRDefault="001A0235" w:rsidP="00E221A5">
            <w:pPr>
              <w:pStyle w:val="c4"/>
              <w:spacing w:before="0" w:beforeAutospacing="0" w:after="0" w:afterAutospacing="0"/>
              <w:rPr>
                <w:lang w:val="ru-RU"/>
              </w:rPr>
            </w:pPr>
            <w:r>
              <w:rPr>
                <w:rStyle w:val="c1"/>
                <w:lang w:val="ru-RU"/>
              </w:rPr>
              <w:t>Цель: работает в команде, получает</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Подвижные игры</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«Затейники», «Пожарные на ученье». </w:t>
            </w:r>
          </w:p>
          <w:p w:rsidR="001A0235" w:rsidRPr="008D263E" w:rsidRDefault="001A0235" w:rsidP="00E221A5">
            <w:pPr>
              <w:pStyle w:val="c4"/>
              <w:spacing w:before="0" w:beforeAutospacing="0" w:after="0" w:afterAutospacing="0"/>
              <w:rPr>
                <w:lang w:val="ru-RU"/>
              </w:rPr>
            </w:pPr>
            <w:r>
              <w:rPr>
                <w:rStyle w:val="c1"/>
                <w:lang w:val="ru-RU"/>
              </w:rPr>
              <w:t>Цель: бегают, увертываясь от ловушки, пролезают</w:t>
            </w:r>
            <w:r w:rsidRPr="008D263E">
              <w:rPr>
                <w:rStyle w:val="c1"/>
                <w:lang w:val="ru-RU"/>
              </w:rPr>
              <w:t xml:space="preserve"> под препятствием.</w:t>
            </w:r>
          </w:p>
          <w:p w:rsidR="001A0235" w:rsidRPr="00891E26" w:rsidRDefault="001A0235" w:rsidP="00E221A5">
            <w:pPr>
              <w:pStyle w:val="c4"/>
              <w:spacing w:before="0" w:beforeAutospacing="0" w:after="0" w:afterAutospacing="0"/>
              <w:rPr>
                <w:rStyle w:val="c1"/>
                <w:b/>
                <w:bCs/>
                <w:lang w:val="ru-RU"/>
              </w:rPr>
            </w:pPr>
            <w:r w:rsidRPr="008D263E">
              <w:rPr>
                <w:rStyle w:val="c1"/>
              </w:rPr>
              <w:t> </w:t>
            </w:r>
            <w:r w:rsidRPr="008D263E">
              <w:rPr>
                <w:rStyle w:val="c1"/>
                <w:b/>
                <w:bCs/>
                <w:lang w:val="ru-RU"/>
              </w:rPr>
              <w:t>Индивидуальная</w:t>
            </w:r>
            <w:r w:rsidRPr="008D263E">
              <w:rPr>
                <w:rStyle w:val="c1"/>
                <w:b/>
                <w:bCs/>
              </w:rPr>
              <w:t>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работа </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Развитие движений. </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Цель: метает</w:t>
            </w:r>
            <w:r w:rsidRPr="008D263E">
              <w:rPr>
                <w:rStyle w:val="c1"/>
              </w:rPr>
              <w:t xml:space="preserve"> снежки вдаль</w:t>
            </w:r>
            <w:r>
              <w:rPr>
                <w:rStyle w:val="c1"/>
              </w:rPr>
              <w:t xml:space="preserve"> </w:t>
            </w: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B8231B" w:rsidRDefault="001A0235" w:rsidP="00E221A5">
            <w:pPr>
              <w:pStyle w:val="c4"/>
              <w:spacing w:before="0" w:beforeAutospacing="0" w:after="0" w:afterAutospacing="0"/>
              <w:rPr>
                <w:lang w:val="kk-KZ"/>
              </w:rPr>
            </w:pPr>
          </w:p>
          <w:p w:rsidR="001A0235" w:rsidRPr="008D263E" w:rsidRDefault="001A0235" w:rsidP="00E221A5">
            <w:pPr>
              <w:contextualSpacing/>
              <w:rPr>
                <w:color w:val="000000" w:themeColor="text1"/>
              </w:rPr>
            </w:pPr>
          </w:p>
        </w:tc>
        <w:tc>
          <w:tcPr>
            <w:tcW w:w="2408"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за голубями</w:t>
            </w:r>
            <w:r w:rsidRPr="008D263E">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Цель: закрепление представления о птичьем мире (чем питаются птицы, где живут, как человек ухаживает за ними).</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r w:rsidRPr="008D263E">
              <w:rPr>
                <w:rStyle w:val="c1"/>
              </w:rPr>
              <w:t>Кто часто прилетает к нам на участок?</w:t>
            </w:r>
          </w:p>
          <w:p w:rsidR="001A0235" w:rsidRPr="008D263E" w:rsidRDefault="001A0235" w:rsidP="00E221A5">
            <w:r w:rsidRPr="008D263E">
              <w:rPr>
                <w:rStyle w:val="c1"/>
              </w:rPr>
              <w:t>Откуда они к нам прилетели?</w:t>
            </w:r>
          </w:p>
          <w:p w:rsidR="001A0235" w:rsidRPr="008D263E" w:rsidRDefault="001A0235" w:rsidP="00E221A5">
            <w:r w:rsidRPr="008D263E">
              <w:rPr>
                <w:rStyle w:val="c1"/>
              </w:rPr>
              <w:t>Где они живут?</w:t>
            </w:r>
          </w:p>
          <w:p w:rsidR="001A0235" w:rsidRPr="008D263E" w:rsidRDefault="001A0235" w:rsidP="00E221A5">
            <w:r w:rsidRPr="008D263E">
              <w:rPr>
                <w:rStyle w:val="c1"/>
              </w:rPr>
              <w:t>Кто их кормит?</w:t>
            </w:r>
          </w:p>
          <w:p w:rsidR="001A0235" w:rsidRPr="008D263E" w:rsidRDefault="001A0235" w:rsidP="00E221A5">
            <w:r w:rsidRPr="008D263E">
              <w:rPr>
                <w:rStyle w:val="c1"/>
              </w:rPr>
              <w:t>Что они любят клевать?</w:t>
            </w:r>
          </w:p>
          <w:p w:rsidR="001A0235" w:rsidRPr="008D263E" w:rsidRDefault="001A0235" w:rsidP="00E221A5">
            <w:r w:rsidRPr="008D263E">
              <w:rPr>
                <w:rStyle w:val="c1"/>
              </w:rPr>
              <w:t>Как называется домик, где живут голуби?</w:t>
            </w:r>
          </w:p>
          <w:p w:rsidR="001A0235" w:rsidRPr="008D263E" w:rsidRDefault="001A0235" w:rsidP="00E221A5">
            <w:r w:rsidRPr="008D263E">
              <w:rPr>
                <w:rStyle w:val="c1"/>
              </w:rPr>
              <w:t>Голуби перелетные или зимующие птицы?</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Изготовление горки для кукол.</w:t>
            </w:r>
          </w:p>
          <w:p w:rsidR="001A0235" w:rsidRPr="008D263E" w:rsidRDefault="001A0235" w:rsidP="00E221A5">
            <w:pPr>
              <w:pStyle w:val="c4"/>
              <w:spacing w:before="0" w:beforeAutospacing="0" w:after="0" w:afterAutospacing="0"/>
              <w:rPr>
                <w:lang w:val="ru-RU"/>
              </w:rPr>
            </w:pPr>
            <w:r>
              <w:rPr>
                <w:rStyle w:val="c1"/>
                <w:lang w:val="ru-RU"/>
              </w:rPr>
              <w:t xml:space="preserve">Цель: воспитывать умение работать </w:t>
            </w:r>
            <w:r>
              <w:rPr>
                <w:rStyle w:val="c1"/>
                <w:lang w:val="ru-RU"/>
              </w:rPr>
              <w:lastRenderedPageBreak/>
              <w:t>сообща, получать</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Подвижная игра </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«Мы — веселые ребята». </w:t>
            </w:r>
          </w:p>
          <w:p w:rsidR="001A0235" w:rsidRPr="008D263E" w:rsidRDefault="001A0235" w:rsidP="00E221A5">
            <w:pPr>
              <w:pStyle w:val="c4"/>
              <w:spacing w:before="0" w:beforeAutospacing="0" w:after="0" w:afterAutospacing="0"/>
              <w:rPr>
                <w:lang w:val="ru-RU"/>
              </w:rPr>
            </w:pPr>
            <w:r w:rsidRPr="008D263E">
              <w:rPr>
                <w:rStyle w:val="c1"/>
                <w:lang w:val="ru-RU"/>
              </w:rPr>
              <w:t xml:space="preserve">Цель: </w:t>
            </w:r>
            <w:r>
              <w:rPr>
                <w:rStyle w:val="c1"/>
                <w:lang w:val="ru-RU"/>
              </w:rPr>
              <w:t>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«Не сбей флажок».</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 xml:space="preserve">Цель: </w:t>
            </w:r>
            <w:r w:rsidRPr="008D263E">
              <w:rPr>
                <w:rStyle w:val="c1"/>
              </w:rPr>
              <w:t>ходить змейкой между предметами, не сбивая их.</w:t>
            </w:r>
            <w:r w:rsidRPr="00FA56CB">
              <w:rPr>
                <w:b/>
                <w:i/>
                <w:color w:val="000000" w:themeColor="text1"/>
                <w:sz w:val="22"/>
                <w:szCs w:val="22"/>
                <w:lang w:val="kk-KZ"/>
              </w:rPr>
              <w:t xml:space="preserve"> (коммуникативная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pStyle w:val="c4"/>
              <w:spacing w:before="0" w:beforeAutospacing="0" w:after="0" w:afterAutospacing="0"/>
              <w:rPr>
                <w:lang w:val="ru-RU"/>
              </w:rPr>
            </w:pPr>
          </w:p>
          <w:p w:rsidR="001A0235" w:rsidRPr="008D263E" w:rsidRDefault="001A0235" w:rsidP="00E221A5">
            <w:pPr>
              <w:rPr>
                <w:rStyle w:val="FontStyle92"/>
                <w:sz w:val="24"/>
                <w:szCs w:val="24"/>
              </w:rPr>
            </w:pPr>
          </w:p>
          <w:p w:rsidR="001A0235" w:rsidRPr="008D263E" w:rsidRDefault="001A0235" w:rsidP="00E221A5">
            <w:pPr>
              <w:shd w:val="clear" w:color="auto" w:fill="FFFFFF"/>
              <w:rPr>
                <w:color w:val="000000" w:themeColor="text1"/>
              </w:rPr>
            </w:pPr>
          </w:p>
        </w:tc>
        <w:tc>
          <w:tcPr>
            <w:tcW w:w="2552"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w:t>
            </w:r>
            <w:r>
              <w:rPr>
                <w:rStyle w:val="c18"/>
                <w:b/>
                <w:bCs/>
                <w:lang w:val="ru-RU"/>
              </w:rPr>
              <w:t>а подьемным краном</w:t>
            </w:r>
          </w:p>
          <w:p w:rsidR="001A0235" w:rsidRPr="008D263E" w:rsidRDefault="001A0235" w:rsidP="00E221A5">
            <w:pPr>
              <w:pStyle w:val="c4"/>
              <w:spacing w:before="0" w:beforeAutospacing="0" w:after="0" w:afterAutospacing="0"/>
              <w:rPr>
                <w:lang w:val="ru-RU"/>
              </w:rPr>
            </w:pPr>
            <w:r w:rsidRPr="008D263E">
              <w:rPr>
                <w:rStyle w:val="c1"/>
                <w:lang w:val="ru-RU"/>
              </w:rPr>
              <w:t xml:space="preserve">Цель: </w:t>
            </w:r>
            <w:r>
              <w:rPr>
                <w:rStyle w:val="c1"/>
                <w:lang w:val="ru-RU"/>
              </w:rPr>
              <w:t>различает виды транспорта</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rStyle w:val="c1"/>
                <w:lang w:val="ru-RU"/>
              </w:rPr>
            </w:pPr>
            <w:r w:rsidRPr="008D263E">
              <w:rPr>
                <w:rStyle w:val="c1"/>
                <w:lang w:val="ru-RU"/>
              </w:rPr>
              <w:t>Он работает на стройке,</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 Поднимает грузы бойко. </w:t>
            </w:r>
          </w:p>
          <w:p w:rsidR="001A0235" w:rsidRPr="008D263E" w:rsidRDefault="001A0235" w:rsidP="00E221A5">
            <w:pPr>
              <w:pStyle w:val="c4"/>
              <w:spacing w:before="0" w:beforeAutospacing="0" w:after="0" w:afterAutospacing="0"/>
              <w:rPr>
                <w:rStyle w:val="c1"/>
                <w:lang w:val="ru-RU"/>
              </w:rPr>
            </w:pPr>
            <w:r>
              <w:rPr>
                <w:rStyle w:val="c1"/>
                <w:lang w:val="ru-RU"/>
              </w:rPr>
              <w:t>Однорукий великан</w:t>
            </w:r>
          </w:p>
          <w:p w:rsidR="001A0235" w:rsidRPr="008D263E" w:rsidRDefault="001A0235" w:rsidP="00E221A5">
            <w:pPr>
              <w:pStyle w:val="c4"/>
              <w:spacing w:before="0" w:beforeAutospacing="0" w:after="0" w:afterAutospacing="0"/>
              <w:rPr>
                <w:lang w:val="ru-RU"/>
              </w:rPr>
            </w:pPr>
            <w:r w:rsidRPr="008D263E">
              <w:rPr>
                <w:rStyle w:val="c1"/>
                <w:lang w:val="ru-RU"/>
              </w:rPr>
              <w:t>Это наш ... (подъемный кран).</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pPr>
              <w:pStyle w:val="c2"/>
              <w:spacing w:before="0" w:beforeAutospacing="0" w:after="0" w:afterAutospacing="0"/>
              <w:rPr>
                <w:lang w:val="ru-RU"/>
              </w:rPr>
            </w:pPr>
            <w:r w:rsidRPr="008D263E">
              <w:rPr>
                <w:rStyle w:val="c1"/>
                <w:lang w:val="ru-RU"/>
              </w:rPr>
              <w:t>Где используется подъемный кран? (В строительстве, ремонте дорог.)</w:t>
            </w:r>
          </w:p>
          <w:p w:rsidR="001A0235" w:rsidRPr="008D263E" w:rsidRDefault="001A0235" w:rsidP="00E221A5">
            <w:pPr>
              <w:pStyle w:val="c2"/>
              <w:spacing w:before="0" w:beforeAutospacing="0" w:after="0" w:afterAutospacing="0"/>
              <w:rPr>
                <w:lang w:val="ru-RU"/>
              </w:rPr>
            </w:pPr>
            <w:r w:rsidRPr="008D263E">
              <w:rPr>
                <w:rStyle w:val="c1"/>
                <w:lang w:val="ru-RU"/>
              </w:rPr>
              <w:t>Какую работу он выполняет? (Поднимает тяжелые грузы.)</w:t>
            </w:r>
          </w:p>
          <w:p w:rsidR="001A0235" w:rsidRPr="008D263E" w:rsidRDefault="001A0235" w:rsidP="00E221A5">
            <w:pPr>
              <w:pStyle w:val="c4"/>
              <w:spacing w:before="0" w:beforeAutospacing="0" w:after="0" w:afterAutospacing="0"/>
              <w:rPr>
                <w:lang w:val="ru-RU"/>
              </w:rPr>
            </w:pPr>
            <w:r w:rsidRPr="008D263E">
              <w:rPr>
                <w:rStyle w:val="c1"/>
                <w:lang w:val="ru-RU"/>
              </w:rPr>
              <w:t>Чем отличается он от самосвала?</w:t>
            </w:r>
          </w:p>
          <w:p w:rsidR="001A0235" w:rsidRPr="008D263E" w:rsidRDefault="001A0235" w:rsidP="00E221A5">
            <w:pPr>
              <w:pStyle w:val="c4"/>
              <w:spacing w:before="0" w:beforeAutospacing="0" w:after="0" w:afterAutospacing="0"/>
              <w:rPr>
                <w:lang w:val="ru-RU"/>
              </w:rPr>
            </w:pPr>
            <w:r w:rsidRPr="008D263E">
              <w:rPr>
                <w:rStyle w:val="c1"/>
                <w:lang w:val="ru-RU"/>
              </w:rPr>
              <w:t xml:space="preserve">Кто управляет подъемным краном? (Крановщик.) </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Уборка снега на участке.</w:t>
            </w:r>
          </w:p>
          <w:p w:rsidR="001A0235" w:rsidRPr="008D263E" w:rsidRDefault="001A0235" w:rsidP="00E221A5">
            <w:pPr>
              <w:pStyle w:val="c4"/>
              <w:spacing w:before="0" w:beforeAutospacing="0" w:after="0" w:afterAutospacing="0"/>
              <w:rPr>
                <w:lang w:val="ru-RU"/>
              </w:rPr>
            </w:pPr>
            <w:r>
              <w:rPr>
                <w:rStyle w:val="c1"/>
                <w:lang w:val="ru-RU"/>
              </w:rPr>
              <w:lastRenderedPageBreak/>
              <w:t>Цель:  коллективно выполняет</w:t>
            </w:r>
            <w:r w:rsidRPr="008D263E">
              <w:rPr>
                <w:rStyle w:val="c1"/>
                <w:lang w:val="ru-RU"/>
              </w:rPr>
              <w:t xml:space="preserve"> задания.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Подвижная игра</w:t>
            </w:r>
            <w:r>
              <w:rPr>
                <w:rStyle w:val="c1"/>
                <w:b/>
                <w:bCs/>
                <w:lang w:val="ru-RU"/>
              </w:rPr>
              <w:t>**</w:t>
            </w:r>
            <w:r w:rsidRPr="008D263E">
              <w:rPr>
                <w:rStyle w:val="c1"/>
                <w:b/>
                <w:bCs/>
                <w:lang w:val="ru-RU"/>
              </w:rPr>
              <w:t xml:space="preserve"> </w:t>
            </w:r>
          </w:p>
          <w:p w:rsidR="001A0235" w:rsidRPr="008D263E" w:rsidRDefault="001A0235" w:rsidP="00E221A5">
            <w:pPr>
              <w:pStyle w:val="c4"/>
              <w:spacing w:before="0" w:beforeAutospacing="0" w:after="0" w:afterAutospacing="0"/>
              <w:rPr>
                <w:lang w:val="ru-RU"/>
              </w:rPr>
            </w:pPr>
            <w:r w:rsidRPr="008D263E">
              <w:rPr>
                <w:rStyle w:val="c1"/>
                <w:lang w:val="ru-RU"/>
              </w:rPr>
              <w:t>«Погляди на улицу».</w:t>
            </w:r>
          </w:p>
          <w:p w:rsidR="001A0235" w:rsidRPr="008D263E" w:rsidRDefault="001A0235" w:rsidP="00E221A5">
            <w:pPr>
              <w:pStyle w:val="c4"/>
              <w:spacing w:before="0" w:beforeAutospacing="0" w:after="0" w:afterAutospacing="0"/>
              <w:rPr>
                <w:lang w:val="ru-RU"/>
              </w:rPr>
            </w:pPr>
            <w:r>
              <w:rPr>
                <w:rStyle w:val="c1"/>
                <w:lang w:val="ru-RU"/>
              </w:rPr>
              <w:t>Цель: 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 xml:space="preserve">Развитие движений. </w:t>
            </w:r>
          </w:p>
          <w:p w:rsidR="001A0235" w:rsidRPr="008D263E" w:rsidRDefault="001A0235" w:rsidP="00E221A5">
            <w:pPr>
              <w:pStyle w:val="c4"/>
              <w:spacing w:before="0" w:beforeAutospacing="0" w:after="0" w:afterAutospacing="0"/>
              <w:rPr>
                <w:lang w:val="ru-RU"/>
              </w:rPr>
            </w:pPr>
            <w:r>
              <w:rPr>
                <w:rStyle w:val="c1"/>
                <w:lang w:val="ru-RU"/>
              </w:rPr>
              <w:t>Цель: приседает</w:t>
            </w:r>
            <w:r w:rsidRPr="008D263E">
              <w:rPr>
                <w:rStyle w:val="c1"/>
                <w:lang w:val="ru-RU"/>
              </w:rPr>
              <w:t xml:space="preserve"> во время скольжения.</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rPr>
                <w:rStyle w:val="FontStyle92"/>
                <w:sz w:val="24"/>
                <w:szCs w:val="24"/>
              </w:rPr>
            </w:pPr>
          </w:p>
          <w:p w:rsidR="001A0235" w:rsidRPr="008D263E" w:rsidRDefault="001A0235" w:rsidP="00E221A5">
            <w:pPr>
              <w:widowControl w:val="0"/>
              <w:autoSpaceDE w:val="0"/>
              <w:autoSpaceDN w:val="0"/>
              <w:adjustRightInd w:val="0"/>
              <w:contextualSpacing/>
              <w:rPr>
                <w:color w:val="000000" w:themeColor="text1"/>
              </w:rPr>
            </w:pPr>
          </w:p>
        </w:tc>
        <w:tc>
          <w:tcPr>
            <w:tcW w:w="2552" w:type="dxa"/>
            <w:gridSpan w:val="3"/>
          </w:tcPr>
          <w:p w:rsidR="001A0235" w:rsidRPr="00E56B73" w:rsidRDefault="001A0235" w:rsidP="00E221A5">
            <w:pPr>
              <w:pStyle w:val="c4"/>
              <w:spacing w:before="0" w:beforeAutospacing="0" w:after="0" w:afterAutospacing="0"/>
              <w:rPr>
                <w:b/>
                <w:bCs/>
                <w:lang w:val="ru-RU"/>
              </w:rPr>
            </w:pPr>
            <w:r w:rsidRPr="00E56B73">
              <w:rPr>
                <w:rStyle w:val="c18"/>
                <w:b/>
                <w:bCs/>
                <w:lang w:val="ru-RU"/>
              </w:rPr>
              <w:lastRenderedPageBreak/>
              <w:t>Наблюдение за пешеходной дорожкой</w:t>
            </w:r>
            <w:r w:rsidRPr="00E56B73">
              <w:rPr>
                <w:rStyle w:val="c1"/>
                <w:b/>
                <w:bCs/>
                <w:lang w:val="ru-RU"/>
              </w:rPr>
              <w:t>.</w:t>
            </w:r>
          </w:p>
          <w:p w:rsidR="001A0235" w:rsidRPr="00E56B73" w:rsidRDefault="001A0235" w:rsidP="00E221A5">
            <w:pPr>
              <w:pStyle w:val="c4"/>
              <w:spacing w:before="0" w:beforeAutospacing="0" w:after="0" w:afterAutospacing="0"/>
              <w:rPr>
                <w:lang w:val="ru-RU"/>
              </w:rPr>
            </w:pPr>
            <w:r w:rsidRPr="00E56B73">
              <w:rPr>
                <w:rStyle w:val="c1"/>
                <w:b/>
                <w:lang w:val="ru-RU"/>
              </w:rPr>
              <w:t>Цель:</w:t>
            </w:r>
            <w:r w:rsidRPr="00E56B73">
              <w:rPr>
                <w:rStyle w:val="c1"/>
                <w:lang w:val="ru-RU"/>
              </w:rPr>
              <w:t xml:space="preserve"> формирование знаний о пешеходной части дороги, правилах дорожного движения. </w:t>
            </w:r>
          </w:p>
          <w:p w:rsidR="001A0235" w:rsidRPr="00E56B73" w:rsidRDefault="001A0235" w:rsidP="00E221A5">
            <w:pPr>
              <w:pStyle w:val="c4"/>
              <w:spacing w:before="0" w:beforeAutospacing="0" w:after="0" w:afterAutospacing="0"/>
              <w:rPr>
                <w:b/>
                <w:bCs/>
                <w:i/>
                <w:lang w:val="ru-RU"/>
              </w:rPr>
            </w:pPr>
            <w:r w:rsidRPr="00E56B73">
              <w:rPr>
                <w:rStyle w:val="c1"/>
                <w:b/>
                <w:bCs/>
                <w:i/>
                <w:lang w:val="ru-RU"/>
              </w:rPr>
              <w:t>Ход наблюдения</w:t>
            </w:r>
          </w:p>
          <w:p w:rsidR="001A0235" w:rsidRPr="00E56B73" w:rsidRDefault="001A0235" w:rsidP="00E221A5">
            <w:pPr>
              <w:pStyle w:val="c4"/>
              <w:spacing w:before="0" w:beforeAutospacing="0" w:after="0" w:afterAutospacing="0"/>
              <w:rPr>
                <w:lang w:val="ru-RU"/>
              </w:rPr>
            </w:pPr>
            <w:r w:rsidRPr="00E56B73">
              <w:rPr>
                <w:rStyle w:val="c1"/>
                <w:lang w:val="ru-RU"/>
              </w:rPr>
              <w:t>Выйти с детьми на пешеходную часть дороги и спросить их, где положено ходить пешеходам? Вспомнить, что придерживаться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дорогу только при зеленом сигнале светофора.</w:t>
            </w:r>
          </w:p>
          <w:p w:rsidR="001A0235" w:rsidRPr="00E56B73" w:rsidRDefault="001A0235" w:rsidP="00E221A5">
            <w:pPr>
              <w:pStyle w:val="c4"/>
              <w:spacing w:before="0" w:beforeAutospacing="0" w:after="0" w:afterAutospacing="0"/>
              <w:rPr>
                <w:lang w:val="ru-RU"/>
              </w:rPr>
            </w:pPr>
            <w:r w:rsidRPr="00E56B73">
              <w:rPr>
                <w:rStyle w:val="c1"/>
                <w:lang w:val="ru-RU"/>
              </w:rPr>
              <w:t xml:space="preserve">Подвести детей к переходу, спросить, как они узнали, что именно здесь пешеходный переход через дорогу? </w:t>
            </w:r>
            <w:r w:rsidRPr="00E56B73">
              <w:rPr>
                <w:rStyle w:val="c1"/>
                <w:lang w:val="ru-RU"/>
              </w:rPr>
              <w:lastRenderedPageBreak/>
              <w:t>Правильно, потому что здесь стоит знак «Пешеходный переход» и на дороге начерчены широкие белые полосы.</w:t>
            </w:r>
          </w:p>
          <w:p w:rsidR="001A0235" w:rsidRPr="00E56B73" w:rsidRDefault="001A0235" w:rsidP="00E221A5">
            <w:pPr>
              <w:pStyle w:val="c4"/>
              <w:spacing w:before="0" w:beforeAutospacing="0" w:after="0" w:afterAutospacing="0"/>
              <w:rPr>
                <w:b/>
                <w:bCs/>
                <w:lang w:val="ru-RU"/>
              </w:rPr>
            </w:pPr>
            <w:r w:rsidRPr="00E56B73">
              <w:rPr>
                <w:rStyle w:val="c1"/>
                <w:b/>
                <w:bCs/>
                <w:lang w:val="ru-RU"/>
              </w:rPr>
              <w:t>Трудовая деятельность</w:t>
            </w:r>
          </w:p>
          <w:p w:rsidR="001A0235" w:rsidRPr="00E56B73" w:rsidRDefault="001A0235" w:rsidP="00E221A5">
            <w:pPr>
              <w:pStyle w:val="c4"/>
              <w:spacing w:before="0" w:beforeAutospacing="0" w:after="0" w:afterAutospacing="0"/>
              <w:rPr>
                <w:lang w:val="ru-RU"/>
              </w:rPr>
            </w:pPr>
            <w:r w:rsidRPr="00E56B73">
              <w:rPr>
                <w:rStyle w:val="c1"/>
                <w:lang w:val="ru-RU"/>
              </w:rPr>
              <w:t>Очистка участка от снега.</w:t>
            </w:r>
          </w:p>
          <w:p w:rsidR="001A0235" w:rsidRPr="00E56B73" w:rsidRDefault="001A0235" w:rsidP="00E221A5">
            <w:pPr>
              <w:pStyle w:val="c4"/>
              <w:spacing w:before="0" w:beforeAutospacing="0" w:after="0" w:afterAutospacing="0"/>
              <w:rPr>
                <w:lang w:val="ru-RU"/>
              </w:rPr>
            </w:pPr>
            <w:r>
              <w:rPr>
                <w:rStyle w:val="c1"/>
                <w:lang w:val="ru-RU"/>
              </w:rPr>
              <w:t>Цель: коллективно облагораживает</w:t>
            </w:r>
            <w:r w:rsidRPr="00E56B73">
              <w:rPr>
                <w:rStyle w:val="c1"/>
                <w:lang w:val="ru-RU"/>
              </w:rPr>
              <w:t xml:space="preserve"> свой участок.</w:t>
            </w:r>
          </w:p>
          <w:p w:rsidR="001A0235" w:rsidRPr="00E56B73" w:rsidRDefault="001A0235" w:rsidP="00E221A5">
            <w:pPr>
              <w:pStyle w:val="c4"/>
              <w:spacing w:before="0" w:beforeAutospacing="0" w:after="0" w:afterAutospacing="0"/>
              <w:rPr>
                <w:b/>
                <w:bCs/>
                <w:lang w:val="ru-RU"/>
              </w:rPr>
            </w:pPr>
            <w:r w:rsidRPr="00E56B73">
              <w:rPr>
                <w:rStyle w:val="c1"/>
                <w:b/>
                <w:bCs/>
                <w:lang w:val="ru-RU"/>
              </w:rPr>
              <w:t>Подвижная игра</w:t>
            </w:r>
            <w:r w:rsidRPr="00E56B73">
              <w:rPr>
                <w:rStyle w:val="c1"/>
                <w:b/>
                <w:bCs/>
              </w:rPr>
              <w:t> </w:t>
            </w:r>
            <w:r>
              <w:rPr>
                <w:rStyle w:val="c1"/>
                <w:b/>
                <w:bCs/>
                <w:lang w:val="ru-RU"/>
              </w:rPr>
              <w:t>**</w:t>
            </w:r>
          </w:p>
          <w:p w:rsidR="001A0235" w:rsidRDefault="001A0235" w:rsidP="00E221A5">
            <w:pPr>
              <w:pStyle w:val="c4"/>
              <w:spacing w:before="0" w:beforeAutospacing="0" w:after="0" w:afterAutospacing="0"/>
              <w:rPr>
                <w:rStyle w:val="c1"/>
                <w:lang w:val="ru-RU"/>
              </w:rPr>
            </w:pPr>
            <w:r>
              <w:rPr>
                <w:rStyle w:val="c1"/>
                <w:lang w:val="ru-RU"/>
              </w:rPr>
              <w:t>«Кто быстрей</w:t>
            </w:r>
            <w:r w:rsidRPr="00E56B73">
              <w:rPr>
                <w:rStyle w:val="c1"/>
                <w:lang w:val="ru-RU"/>
              </w:rPr>
              <w:t>».</w:t>
            </w:r>
          </w:p>
          <w:p w:rsidR="001A0235" w:rsidRPr="00506D40"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E56B73" w:rsidRDefault="001A0235" w:rsidP="00E221A5">
            <w:pPr>
              <w:pStyle w:val="c4"/>
              <w:spacing w:before="0" w:beforeAutospacing="0" w:after="0" w:afterAutospacing="0"/>
              <w:rPr>
                <w:lang w:val="ru-RU"/>
              </w:rPr>
            </w:pPr>
            <w:r w:rsidRPr="00E56B73">
              <w:rPr>
                <w:rStyle w:val="c1"/>
                <w:lang w:val="ru-RU"/>
              </w:rPr>
              <w:t xml:space="preserve">Цель: </w:t>
            </w:r>
            <w:r>
              <w:rPr>
                <w:rStyle w:val="c1"/>
                <w:lang w:val="ru-RU"/>
              </w:rPr>
              <w:t>катается на санках с горки по одному и по два.</w:t>
            </w:r>
            <w:r w:rsidRPr="00E56B73">
              <w:rPr>
                <w:rStyle w:val="c1"/>
                <w:lang w:val="ru-RU"/>
              </w:rPr>
              <w:t xml:space="preserve"> </w:t>
            </w:r>
          </w:p>
          <w:p w:rsidR="001A0235" w:rsidRPr="00E56B73" w:rsidRDefault="001A0235" w:rsidP="00E221A5">
            <w:pPr>
              <w:pStyle w:val="c4"/>
              <w:spacing w:before="0" w:beforeAutospacing="0" w:after="0" w:afterAutospacing="0"/>
              <w:rPr>
                <w:b/>
                <w:bCs/>
                <w:lang w:val="ru-RU"/>
              </w:rPr>
            </w:pPr>
            <w:r w:rsidRPr="00E56B73">
              <w:rPr>
                <w:rStyle w:val="c1"/>
                <w:b/>
                <w:bCs/>
                <w:lang w:val="ru-RU"/>
              </w:rPr>
              <w:t xml:space="preserve">Индивидуальная работа </w:t>
            </w:r>
          </w:p>
          <w:p w:rsidR="001A0235" w:rsidRPr="00E56B73" w:rsidRDefault="001A0235" w:rsidP="00E221A5">
            <w:pPr>
              <w:pStyle w:val="c4"/>
              <w:spacing w:before="0" w:beforeAutospacing="0" w:after="0" w:afterAutospacing="0"/>
              <w:rPr>
                <w:lang w:val="ru-RU"/>
              </w:rPr>
            </w:pPr>
            <w:r w:rsidRPr="00E56B73">
              <w:rPr>
                <w:rStyle w:val="c1"/>
                <w:lang w:val="ru-RU"/>
              </w:rPr>
              <w:t>Развитие движений.</w:t>
            </w:r>
          </w:p>
          <w:p w:rsidR="001A0235" w:rsidRPr="00E56B73" w:rsidRDefault="001A0235" w:rsidP="00E221A5">
            <w:pPr>
              <w:pStyle w:val="c4"/>
              <w:spacing w:before="0" w:beforeAutospacing="0" w:after="0" w:afterAutospacing="0"/>
              <w:rPr>
                <w:lang w:val="ru-RU"/>
              </w:rPr>
            </w:pPr>
            <w:r>
              <w:rPr>
                <w:rStyle w:val="c1"/>
                <w:lang w:val="ru-RU"/>
              </w:rPr>
              <w:t>Цель: двигает</w:t>
            </w:r>
            <w:r w:rsidRPr="00E56B73">
              <w:rPr>
                <w:rStyle w:val="c1"/>
                <w:lang w:val="ru-RU"/>
              </w:rPr>
              <w:t>ся приставным шагом.</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 xml:space="preserve">познавательная </w:t>
            </w:r>
            <w:r>
              <w:rPr>
                <w:b/>
                <w:i/>
                <w:color w:val="000000" w:themeColor="text1"/>
                <w:lang w:val="kk-KZ"/>
              </w:rPr>
              <w:t xml:space="preserve">трудовая </w:t>
            </w:r>
            <w:r w:rsidRPr="00624F50">
              <w:rPr>
                <w:b/>
                <w:i/>
                <w:color w:val="000000" w:themeColor="text1"/>
                <w:lang w:val="kk-KZ"/>
              </w:rPr>
              <w:t>деятельность)</w:t>
            </w:r>
          </w:p>
          <w:p w:rsidR="001A0235" w:rsidRPr="00D26453" w:rsidRDefault="001A0235" w:rsidP="00E221A5">
            <w:pPr>
              <w:contextualSpacing/>
              <w:rPr>
                <w:color w:val="000000" w:themeColor="text1"/>
                <w:lang w:val="kk-KZ"/>
              </w:rPr>
            </w:pPr>
          </w:p>
        </w:tc>
        <w:tc>
          <w:tcPr>
            <w:tcW w:w="2551" w:type="dxa"/>
          </w:tcPr>
          <w:p w:rsidR="001A0235" w:rsidRPr="00FC2FFF" w:rsidRDefault="001A0235" w:rsidP="00E221A5">
            <w:pPr>
              <w:pStyle w:val="c4"/>
              <w:spacing w:before="0" w:beforeAutospacing="0" w:after="0" w:afterAutospacing="0"/>
              <w:rPr>
                <w:b/>
                <w:bCs/>
                <w:lang w:val="ru-RU"/>
              </w:rPr>
            </w:pPr>
            <w:r w:rsidRPr="00FC2FFF">
              <w:rPr>
                <w:rStyle w:val="c18"/>
                <w:b/>
                <w:bCs/>
                <w:lang w:val="ru-RU"/>
              </w:rPr>
              <w:lastRenderedPageBreak/>
              <w:t>Наблюдение за сосной</w:t>
            </w:r>
            <w:r w:rsidRPr="00FC2FFF">
              <w:rPr>
                <w:rStyle w:val="c1"/>
                <w:b/>
                <w:bCs/>
                <w:lang w:val="ru-RU"/>
              </w:rPr>
              <w:t>.</w:t>
            </w:r>
          </w:p>
          <w:p w:rsidR="001A0235" w:rsidRPr="00CA1EDB"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распознает сосну из  других хвойных деревьев, определяет сходство и различие</w:t>
            </w:r>
          </w:p>
          <w:p w:rsidR="001A0235" w:rsidRPr="00FC2FFF" w:rsidRDefault="001A0235" w:rsidP="00E221A5">
            <w:pPr>
              <w:pStyle w:val="c4"/>
              <w:spacing w:before="0" w:beforeAutospacing="0" w:after="0" w:afterAutospacing="0"/>
              <w:rPr>
                <w:lang w:val="ru-RU"/>
              </w:rPr>
            </w:pPr>
            <w:r w:rsidRPr="00FC2FFF">
              <w:rPr>
                <w:rStyle w:val="c1"/>
                <w:lang w:val="ru-RU"/>
              </w:rPr>
              <w:t xml:space="preserve"> (сосна, как и ель, всегда зеленая, у нее тоже есть иголки, только длиннее).</w:t>
            </w:r>
          </w:p>
          <w:p w:rsidR="001A0235" w:rsidRPr="00FC2FFF" w:rsidRDefault="001A0235" w:rsidP="00E221A5">
            <w:pPr>
              <w:pStyle w:val="c4"/>
              <w:spacing w:before="0" w:beforeAutospacing="0" w:after="0" w:afterAutospacing="0"/>
              <w:rPr>
                <w:b/>
                <w:bCs/>
                <w:lang w:val="ru-RU"/>
              </w:rPr>
            </w:pPr>
            <w:r w:rsidRPr="00FC2FFF">
              <w:rPr>
                <w:rStyle w:val="c1"/>
                <w:b/>
                <w:bCs/>
                <w:lang w:val="ru-RU"/>
              </w:rPr>
              <w:t>Ход наблюдения</w:t>
            </w:r>
          </w:p>
          <w:p w:rsidR="001A0235" w:rsidRPr="00FC2FFF" w:rsidRDefault="001A0235" w:rsidP="00E221A5">
            <w:pPr>
              <w:pStyle w:val="c4"/>
              <w:spacing w:before="0" w:beforeAutospacing="0" w:after="0" w:afterAutospacing="0"/>
              <w:rPr>
                <w:lang w:val="ru-RU"/>
              </w:rPr>
            </w:pPr>
            <w:r w:rsidRPr="00FC2FFF">
              <w:rPr>
                <w:rStyle w:val="c1"/>
                <w:lang w:val="ru-RU"/>
              </w:rPr>
              <w:t xml:space="preserve">Была ли малым деревцем? </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Сосне совсем не верится: </w:t>
            </w:r>
          </w:p>
          <w:p w:rsidR="001A0235" w:rsidRPr="00FC2FFF" w:rsidRDefault="001A0235" w:rsidP="00E221A5">
            <w:pPr>
              <w:pStyle w:val="c4"/>
              <w:spacing w:before="0" w:beforeAutospacing="0" w:after="0" w:afterAutospacing="0"/>
              <w:rPr>
                <w:lang w:val="ru-RU"/>
              </w:rPr>
            </w:pPr>
            <w:r w:rsidRPr="00FC2FFF">
              <w:rPr>
                <w:rStyle w:val="c1"/>
                <w:lang w:val="ru-RU"/>
              </w:rPr>
              <w:t xml:space="preserve">Давно с высокой кручи </w:t>
            </w:r>
          </w:p>
          <w:p w:rsidR="001A0235" w:rsidRPr="00FC2FFF" w:rsidRDefault="001A0235" w:rsidP="00E221A5">
            <w:pPr>
              <w:pStyle w:val="c4"/>
              <w:spacing w:before="0" w:beforeAutospacing="0" w:after="0" w:afterAutospacing="0"/>
              <w:rPr>
                <w:lang w:val="ru-RU"/>
              </w:rPr>
            </w:pPr>
            <w:r w:rsidRPr="00FC2FFF">
              <w:rPr>
                <w:rStyle w:val="c1"/>
                <w:lang w:val="ru-RU"/>
              </w:rPr>
              <w:t xml:space="preserve">Достала кроной тучи </w:t>
            </w:r>
          </w:p>
          <w:p w:rsidR="001A0235" w:rsidRPr="00FC2FFF" w:rsidRDefault="001A0235" w:rsidP="00E221A5">
            <w:pPr>
              <w:pStyle w:val="c4"/>
              <w:spacing w:before="0" w:beforeAutospacing="0" w:after="0" w:afterAutospacing="0"/>
              <w:rPr>
                <w:lang w:val="ru-RU"/>
              </w:rPr>
            </w:pPr>
            <w:r w:rsidRPr="00FC2FFF">
              <w:rPr>
                <w:rStyle w:val="c1"/>
                <w:lang w:val="ru-RU"/>
              </w:rPr>
              <w:t>И с другого берега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 xml:space="preserve">Достала тень от дерева. </w:t>
            </w:r>
            <w:r w:rsidRPr="00FC2FFF">
              <w:rPr>
                <w:rStyle w:val="c1"/>
              </w:rPr>
              <w:t> </w:t>
            </w:r>
            <w:r w:rsidRPr="00FC2FFF">
              <w:rPr>
                <w:rStyle w:val="c1"/>
                <w:lang w:val="ru-RU"/>
              </w:rPr>
              <w:t xml:space="preserve"> В. Могутин</w:t>
            </w:r>
          </w:p>
          <w:p w:rsidR="001A0235" w:rsidRPr="00FC2FFF" w:rsidRDefault="001A0235" w:rsidP="00E221A5">
            <w:pPr>
              <w:pStyle w:val="c4"/>
              <w:spacing w:before="0" w:beforeAutospacing="0" w:after="0" w:afterAutospacing="0"/>
              <w:rPr>
                <w:lang w:val="ru-RU"/>
              </w:rPr>
            </w:pPr>
            <w:r w:rsidRPr="00FC2FFF">
              <w:rPr>
                <w:rStyle w:val="c1"/>
                <w:lang w:val="ru-RU"/>
              </w:rPr>
              <w:t>В народе говорят:</w:t>
            </w:r>
            <w:r w:rsidRPr="00FC2FFF">
              <w:rPr>
                <w:rStyle w:val="c1"/>
              </w:rPr>
              <w:t> </w:t>
            </w:r>
            <w:r w:rsidRPr="00FC2FFF">
              <w:rPr>
                <w:rStyle w:val="c1"/>
                <w:lang w:val="ru-RU"/>
              </w:rPr>
              <w:t xml:space="preserve">«Сосна там красна, где взросла», </w:t>
            </w:r>
          </w:p>
          <w:p w:rsidR="001A0235" w:rsidRPr="00FC2FFF" w:rsidRDefault="001A0235" w:rsidP="00E221A5">
            <w:pPr>
              <w:pStyle w:val="c4"/>
              <w:spacing w:before="0" w:beforeAutospacing="0" w:after="0" w:afterAutospacing="0"/>
              <w:rPr>
                <w:lang w:val="ru-RU"/>
              </w:rPr>
            </w:pPr>
            <w:r w:rsidRPr="00FC2FFF">
              <w:rPr>
                <w:rStyle w:val="c1"/>
                <w:lang w:val="ru-RU"/>
              </w:rPr>
              <w:t>«Всякая сосна своему бору шумит».</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Сосна — высокое дерево, ствол у нее прямой, веточки только на макушке. Внизу сосновая кора грубая и шершавая, а </w:t>
            </w:r>
            <w:r w:rsidRPr="00FC2FFF">
              <w:rPr>
                <w:rStyle w:val="c1"/>
                <w:lang w:val="ru-RU"/>
              </w:rPr>
              <w:lastRenderedPageBreak/>
              <w:t>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FC2FFF" w:rsidRDefault="001A0235" w:rsidP="00E221A5">
            <w:pPr>
              <w:pStyle w:val="c4"/>
              <w:spacing w:before="0" w:beforeAutospacing="0" w:after="0" w:afterAutospacing="0"/>
              <w:rPr>
                <w:lang w:val="ru-RU"/>
              </w:rPr>
            </w:pPr>
            <w:r w:rsidRPr="00FC2FFF">
              <w:rPr>
                <w:rStyle w:val="c1"/>
                <w:lang w:val="ru-RU"/>
              </w:rPr>
              <w:t>Воспитатель задает детям вопросы.</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Как выглядит сосна?</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Почему про сосну говорят: «Зимой и летом одним цветом»?</w:t>
            </w:r>
          </w:p>
          <w:p w:rsidR="001A0235" w:rsidRPr="00FC2FFF" w:rsidRDefault="001A0235" w:rsidP="00E221A5">
            <w:pPr>
              <w:pStyle w:val="c4"/>
              <w:spacing w:before="0" w:beforeAutospacing="0" w:after="0" w:afterAutospacing="0"/>
              <w:rPr>
                <w:b/>
                <w:bCs/>
                <w:lang w:val="ru-RU"/>
              </w:rPr>
            </w:pPr>
            <w:r w:rsidRPr="00FC2FFF">
              <w:rPr>
                <w:rStyle w:val="c1"/>
                <w:b/>
                <w:bCs/>
                <w:lang w:val="ru-RU"/>
              </w:rPr>
              <w:t>Трудовая деятельность</w:t>
            </w:r>
          </w:p>
          <w:p w:rsidR="001A0235" w:rsidRPr="00FC2FFF" w:rsidRDefault="001A0235" w:rsidP="00E221A5">
            <w:pPr>
              <w:pStyle w:val="c4"/>
              <w:spacing w:before="0" w:beforeAutospacing="0" w:after="0" w:afterAutospacing="0"/>
              <w:rPr>
                <w:lang w:val="ru-RU"/>
              </w:rPr>
            </w:pPr>
            <w:r w:rsidRPr="00FC2FFF">
              <w:rPr>
                <w:rStyle w:val="c1"/>
                <w:lang w:val="ru-RU"/>
              </w:rPr>
              <w:t>Расчистка участка от снега.</w:t>
            </w:r>
          </w:p>
          <w:p w:rsidR="001A0235" w:rsidRPr="00E56B73"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коллективно облагораживает</w:t>
            </w:r>
            <w:r w:rsidRPr="00E56B73">
              <w:rPr>
                <w:rStyle w:val="c1"/>
                <w:lang w:val="ru-RU"/>
              </w:rPr>
              <w:t xml:space="preserve"> свой участок.</w:t>
            </w:r>
          </w:p>
          <w:p w:rsidR="001A0235" w:rsidRPr="00FC2FFF" w:rsidRDefault="001A0235" w:rsidP="00E221A5">
            <w:pPr>
              <w:pStyle w:val="c4"/>
              <w:spacing w:before="0" w:beforeAutospacing="0" w:after="0" w:afterAutospacing="0"/>
              <w:rPr>
                <w:b/>
                <w:bCs/>
                <w:lang w:val="ru-RU"/>
              </w:rPr>
            </w:pPr>
            <w:r>
              <w:rPr>
                <w:rStyle w:val="c1"/>
                <w:b/>
                <w:bCs/>
                <w:lang w:val="ru-RU"/>
              </w:rPr>
              <w:t>Подвижная игра**</w:t>
            </w:r>
          </w:p>
          <w:p w:rsidR="001A0235" w:rsidRDefault="001A0235" w:rsidP="00E221A5">
            <w:pPr>
              <w:pStyle w:val="c4"/>
              <w:spacing w:before="0" w:beforeAutospacing="0" w:after="0" w:afterAutospacing="0"/>
              <w:rPr>
                <w:rStyle w:val="c1"/>
                <w:lang w:val="ru-RU"/>
              </w:rPr>
            </w:pPr>
            <w:r w:rsidRPr="00FC2FFF">
              <w:rPr>
                <w:rStyle w:val="c1"/>
                <w:lang w:val="ru-RU"/>
              </w:rPr>
              <w:t>«К</w:t>
            </w:r>
            <w:r>
              <w:rPr>
                <w:rStyle w:val="c1"/>
                <w:lang w:val="ru-RU"/>
              </w:rPr>
              <w:t>то лучше повернется» (на лыжах)</w:t>
            </w:r>
          </w:p>
          <w:p w:rsidR="001A0235" w:rsidRPr="00D60674"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FC2FFF" w:rsidRDefault="001A0235" w:rsidP="00E221A5">
            <w:pPr>
              <w:pStyle w:val="c4"/>
              <w:spacing w:before="0" w:beforeAutospacing="0" w:after="0" w:afterAutospacing="0"/>
              <w:rPr>
                <w:lang w:val="ru-RU"/>
              </w:rPr>
            </w:pPr>
            <w:r>
              <w:rPr>
                <w:rStyle w:val="c1"/>
                <w:lang w:val="ru-RU"/>
              </w:rPr>
              <w:t>Цель: делает повороты на лыжах вправо</w:t>
            </w:r>
          </w:p>
          <w:p w:rsidR="001A0235" w:rsidRPr="00FC2FFF" w:rsidRDefault="001A0235" w:rsidP="00E221A5">
            <w:pPr>
              <w:pStyle w:val="c4"/>
              <w:spacing w:before="0" w:beforeAutospacing="0" w:after="0" w:afterAutospacing="0"/>
              <w:rPr>
                <w:b/>
                <w:bCs/>
                <w:lang w:val="ru-RU"/>
              </w:rPr>
            </w:pPr>
            <w:r w:rsidRPr="00FC2FFF">
              <w:rPr>
                <w:rStyle w:val="c1"/>
                <w:b/>
                <w:bCs/>
                <w:lang w:val="ru-RU"/>
              </w:rPr>
              <w:t>Индивидуальная работа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«Попади в обруч».</w:t>
            </w:r>
          </w:p>
          <w:p w:rsidR="001A0235" w:rsidRPr="00FC2FFF" w:rsidRDefault="001A0235" w:rsidP="00E221A5">
            <w:pPr>
              <w:pStyle w:val="c4"/>
              <w:spacing w:before="0" w:beforeAutospacing="0" w:after="0" w:afterAutospacing="0"/>
              <w:rPr>
                <w:lang w:val="ru-RU"/>
              </w:rPr>
            </w:pPr>
            <w:r>
              <w:rPr>
                <w:rStyle w:val="c1"/>
                <w:lang w:val="ru-RU"/>
              </w:rPr>
              <w:lastRenderedPageBreak/>
              <w:t>Цель: действует по сигналу, метает  мячик в цель</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FC2FFF" w:rsidRDefault="001A0235" w:rsidP="00E221A5">
            <w:pPr>
              <w:rPr>
                <w:rStyle w:val="FontStyle92"/>
                <w:rFonts w:ascii="Times New Roman" w:hAnsi="Times New Roman" w:cs="Times New Roman"/>
                <w:sz w:val="24"/>
                <w:szCs w:val="24"/>
              </w:rPr>
            </w:pPr>
          </w:p>
          <w:p w:rsidR="001A0235" w:rsidRPr="00FC2FFF" w:rsidRDefault="001A0235" w:rsidP="00E221A5">
            <w:pPr>
              <w:jc w:val="center"/>
              <w:rPr>
                <w:rStyle w:val="FontStyle92"/>
                <w:rFonts w:ascii="Times New Roman" w:hAnsi="Times New Roman" w:cs="Times New Roman"/>
                <w:sz w:val="24"/>
                <w:szCs w:val="24"/>
              </w:rPr>
            </w:pPr>
          </w:p>
          <w:p w:rsidR="001A0235" w:rsidRPr="008D263E" w:rsidRDefault="001A0235" w:rsidP="00E221A5">
            <w:pPr>
              <w:contextualSpacing/>
              <w:rPr>
                <w:color w:val="000000" w:themeColor="text1"/>
              </w:rPr>
            </w:pPr>
          </w:p>
        </w:tc>
      </w:tr>
      <w:tr w:rsidR="001A0235" w:rsidRPr="00650EB6" w:rsidTr="00E221A5">
        <w:trPr>
          <w:trHeight w:val="1833"/>
        </w:trPr>
        <w:tc>
          <w:tcPr>
            <w:tcW w:w="2028" w:type="dxa"/>
            <w:vMerge/>
            <w:vAlign w:val="center"/>
          </w:tcPr>
          <w:p w:rsidR="001A0235" w:rsidRPr="007E2E7E" w:rsidRDefault="001A0235" w:rsidP="00E221A5">
            <w:pPr>
              <w:contextualSpacing/>
              <w:rPr>
                <w:b/>
                <w:bCs/>
                <w:iCs/>
                <w:color w:val="000000" w:themeColor="text1"/>
              </w:rPr>
            </w:pPr>
          </w:p>
        </w:tc>
        <w:tc>
          <w:tcPr>
            <w:tcW w:w="2651" w:type="dxa"/>
            <w:gridSpan w:val="4"/>
          </w:tcPr>
          <w:p w:rsidR="001A0235" w:rsidRPr="00D26453" w:rsidRDefault="001A0235" w:rsidP="00E221A5">
            <w:pPr>
              <w:shd w:val="clear" w:color="auto" w:fill="FFFFFF"/>
              <w:jc w:val="center"/>
              <w:rPr>
                <w:rFonts w:ascii="Calibri" w:hAnsi="Calibri" w:cs="Calibri"/>
                <w:color w:val="000000" w:themeColor="text1"/>
              </w:rPr>
            </w:pPr>
            <w:r w:rsidRPr="00D26453">
              <w:rPr>
                <w:color w:val="000000" w:themeColor="text1"/>
              </w:rPr>
              <w:t xml:space="preserve">Консультация на тему: </w:t>
            </w:r>
            <w:r w:rsidRPr="00D26453">
              <w:rPr>
                <w:bCs/>
                <w:i/>
                <w:iCs/>
                <w:color w:val="000000" w:themeColor="text1"/>
              </w:rPr>
              <w:t>«Роль сюжетно – ролевой игры в развитии детей дошкольного возраста»</w:t>
            </w:r>
          </w:p>
          <w:p w:rsidR="001A0235" w:rsidRPr="00D26453" w:rsidRDefault="001A0235" w:rsidP="00E221A5">
            <w:pPr>
              <w:pBdr>
                <w:bottom w:val="single" w:sz="6" w:space="0" w:color="D6DDB9"/>
              </w:pBdr>
              <w:spacing w:before="120" w:after="120"/>
              <w:ind w:left="150" w:right="150"/>
              <w:outlineLvl w:val="0"/>
              <w:rPr>
                <w:color w:val="000000" w:themeColor="text1"/>
              </w:rPr>
            </w:pPr>
          </w:p>
          <w:p w:rsidR="001A0235" w:rsidRPr="00D26453" w:rsidRDefault="001A0235" w:rsidP="00E221A5">
            <w:pPr>
              <w:rPr>
                <w:color w:val="000000" w:themeColor="text1"/>
              </w:rPr>
            </w:pPr>
          </w:p>
        </w:tc>
        <w:tc>
          <w:tcPr>
            <w:tcW w:w="2408" w:type="dxa"/>
            <w:gridSpan w:val="4"/>
          </w:tcPr>
          <w:p w:rsidR="001A0235" w:rsidRPr="00023B86" w:rsidRDefault="001A0235" w:rsidP="00E221A5">
            <w:pPr>
              <w:pStyle w:val="a5"/>
              <w:spacing w:before="0" w:beforeAutospacing="0" w:after="0" w:afterAutospacing="0" w:line="210" w:lineRule="atLeast"/>
              <w:jc w:val="center"/>
              <w:rPr>
                <w:color w:val="000000" w:themeColor="text1"/>
                <w:lang w:val="ru-RU"/>
              </w:rPr>
            </w:pPr>
            <w:r w:rsidRPr="00023B86">
              <w:rPr>
                <w:rFonts w:eastAsia="Calibri"/>
                <w:color w:val="000000" w:themeColor="text1"/>
                <w:sz w:val="22"/>
                <w:szCs w:val="22"/>
                <w:lang w:val="ru-RU"/>
              </w:rPr>
              <w:t xml:space="preserve">Беседа </w:t>
            </w:r>
            <w:r>
              <w:rPr>
                <w:bCs/>
                <w:color w:val="000000" w:themeColor="text1"/>
                <w:lang w:val="ru-RU"/>
              </w:rPr>
              <w:t>«Как понимать детские рисунки»</w:t>
            </w:r>
          </w:p>
          <w:p w:rsidR="001A0235" w:rsidRPr="007E2E7E" w:rsidRDefault="001A0235" w:rsidP="00E221A5">
            <w:pPr>
              <w:outlineLvl w:val="0"/>
              <w:rPr>
                <w:rFonts w:eastAsia="Calibri"/>
                <w:b/>
                <w:color w:val="000000" w:themeColor="text1"/>
              </w:rPr>
            </w:pPr>
          </w:p>
        </w:tc>
        <w:tc>
          <w:tcPr>
            <w:tcW w:w="2552" w:type="dxa"/>
            <w:gridSpan w:val="4"/>
          </w:tcPr>
          <w:p w:rsidR="001A0235" w:rsidRPr="00D26453" w:rsidRDefault="001A0235" w:rsidP="00E221A5">
            <w:r w:rsidRPr="00D26453">
              <w:rPr>
                <w:color w:val="000000" w:themeColor="text1"/>
              </w:rPr>
              <w:t xml:space="preserve"> </w:t>
            </w:r>
            <w:r w:rsidRPr="00D26453">
              <w:rPr>
                <w:rFonts w:eastAsia="Calibri"/>
                <w:color w:val="000000" w:themeColor="text1"/>
              </w:rPr>
              <w:t xml:space="preserve">Консультация на тему: </w:t>
            </w:r>
            <w:r>
              <w:rPr>
                <w:rFonts w:eastAsia="Calibri"/>
                <w:color w:val="000000" w:themeColor="text1"/>
              </w:rPr>
              <w:t>«</w:t>
            </w:r>
            <w:r w:rsidRPr="00D26453">
              <w:t>Обогащение эмоционального опыта дошкольника</w:t>
            </w:r>
            <w:r>
              <w:t>»</w:t>
            </w:r>
          </w:p>
          <w:p w:rsidR="001A0235" w:rsidRPr="00D26453" w:rsidRDefault="001A0235" w:rsidP="00E221A5">
            <w:pPr>
              <w:widowControl w:val="0"/>
              <w:autoSpaceDE w:val="0"/>
              <w:autoSpaceDN w:val="0"/>
              <w:adjustRightInd w:val="0"/>
              <w:contextualSpacing/>
              <w:rPr>
                <w:color w:val="000000" w:themeColor="text1"/>
              </w:rPr>
            </w:pPr>
          </w:p>
        </w:tc>
        <w:tc>
          <w:tcPr>
            <w:tcW w:w="2552" w:type="dxa"/>
            <w:gridSpan w:val="3"/>
          </w:tcPr>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rPr>
              <w:t xml:space="preserve">Экскурсия по родному городу </w:t>
            </w:r>
            <w:r>
              <w:rPr>
                <w:color w:val="000000" w:themeColor="text1"/>
                <w:sz w:val="22"/>
                <w:szCs w:val="22"/>
              </w:rPr>
              <w:t xml:space="preserve">(какой транспорт можно увидеть на дорогах нашего города) </w:t>
            </w:r>
          </w:p>
        </w:tc>
        <w:tc>
          <w:tcPr>
            <w:tcW w:w="2551" w:type="dxa"/>
          </w:tcPr>
          <w:p w:rsidR="001A0235" w:rsidRPr="00650EB6" w:rsidRDefault="001A0235" w:rsidP="00E221A5">
            <w:pPr>
              <w:widowControl w:val="0"/>
              <w:autoSpaceDE w:val="0"/>
              <w:autoSpaceDN w:val="0"/>
              <w:adjustRightInd w:val="0"/>
              <w:contextualSpacing/>
              <w:rPr>
                <w:lang w:val="kk-KZ"/>
              </w:rPr>
            </w:pPr>
            <w:r w:rsidRPr="00650EB6">
              <w:rPr>
                <w:lang w:val="kk-KZ"/>
              </w:rPr>
              <w:t>Ал</w:t>
            </w:r>
            <w:r w:rsidRPr="00650EB6">
              <w:t>ғашқы ұстаз – ата-ана</w:t>
            </w:r>
          </w:p>
          <w:p w:rsidR="001A0235" w:rsidRPr="00650EB6" w:rsidRDefault="001A0235" w:rsidP="00E221A5">
            <w:pPr>
              <w:rPr>
                <w:rFonts w:eastAsia="Calibri"/>
                <w:color w:val="0070C0"/>
                <w:lang w:val="kk-KZ"/>
              </w:rPr>
            </w:pPr>
            <w:hyperlink r:id="rId33" w:history="1">
              <w:r w:rsidRPr="00650EB6">
                <w:rPr>
                  <w:rStyle w:val="af1"/>
                  <w:rFonts w:eastAsia="Calibri"/>
                  <w:color w:val="0070C0"/>
                  <w:lang w:val="kk-KZ"/>
                </w:rPr>
                <w:t>https://www.youtube.com/watch?v=4cz9SYqDg6E</w:t>
              </w:r>
            </w:hyperlink>
            <w:r w:rsidRPr="00650EB6">
              <w:rPr>
                <w:rFonts w:eastAsia="Calibri"/>
                <w:color w:val="0070C0"/>
                <w:lang w:val="kk-KZ"/>
              </w:rPr>
              <w:t xml:space="preserve"> </w:t>
            </w:r>
          </w:p>
          <w:p w:rsidR="001A0235" w:rsidRPr="00650EB6" w:rsidRDefault="001A0235" w:rsidP="00E221A5">
            <w:pPr>
              <w:pStyle w:val="ad"/>
              <w:spacing w:after="0" w:line="100" w:lineRule="atLeast"/>
              <w:rPr>
                <w:rFonts w:ascii="Times New Roman" w:hAnsi="Times New Roman"/>
                <w:color w:val="000000" w:themeColor="text1"/>
                <w:sz w:val="24"/>
                <w:szCs w:val="24"/>
                <w:lang w:val="kk-KZ"/>
              </w:rPr>
            </w:pPr>
          </w:p>
        </w:tc>
      </w:tr>
    </w:tbl>
    <w:p w:rsidR="001A0235" w:rsidRDefault="001A0235" w:rsidP="001A0235">
      <w:pPr>
        <w:rPr>
          <w:lang w:val="kk-KZ"/>
        </w:rPr>
      </w:pPr>
    </w:p>
    <w:p w:rsidR="001A0235" w:rsidRPr="00D60674" w:rsidRDefault="001A0235" w:rsidP="001A0235">
      <w:pPr>
        <w:rPr>
          <w:lang w:val="kk-KZ"/>
        </w:rPr>
      </w:pPr>
    </w:p>
    <w:p w:rsidR="001A0235" w:rsidRDefault="001A0235" w:rsidP="001A0235">
      <w:pPr>
        <w:pStyle w:val="a7"/>
        <w:spacing w:before="182"/>
        <w:ind w:left="0" w:firstLine="0"/>
        <w:rPr>
          <w:b/>
          <w:bCs/>
          <w:color w:val="000000" w:themeColor="text1"/>
          <w:sz w:val="22"/>
          <w:szCs w:val="22"/>
        </w:rPr>
      </w:pPr>
    </w:p>
    <w:p w:rsidR="001A0235" w:rsidRPr="00E27FDC" w:rsidRDefault="001A0235" w:rsidP="001A0235">
      <w:pPr>
        <w:pStyle w:val="a7"/>
        <w:spacing w:before="182"/>
        <w:ind w:left="0" w:firstLine="0"/>
        <w:rPr>
          <w:b/>
          <w:bCs/>
          <w:color w:val="000000" w:themeColor="text1"/>
          <w:sz w:val="22"/>
          <w:szCs w:val="22"/>
          <w:lang w:val="ru-RU"/>
        </w:rPr>
      </w:pPr>
      <w:r>
        <w:rPr>
          <w:b/>
          <w:bCs/>
          <w:color w:val="000000" w:themeColor="text1"/>
          <w:sz w:val="22"/>
          <w:szCs w:val="22"/>
          <w:lang w:val="ru-RU"/>
        </w:rPr>
        <w:t xml:space="preserve">                                                                              </w:t>
      </w:r>
      <w:r w:rsidRPr="00E27FDC">
        <w:rPr>
          <w:b/>
          <w:bCs/>
          <w:color w:val="000000" w:themeColor="text1"/>
          <w:sz w:val="22"/>
          <w:szCs w:val="22"/>
        </w:rPr>
        <w:t>Тәрбиелеу - білім беру процесінің циклограммасы</w:t>
      </w:r>
    </w:p>
    <w:p w:rsidR="001A0235" w:rsidRPr="00E27FDC" w:rsidRDefault="001A0235" w:rsidP="001A0235">
      <w:pPr>
        <w:autoSpaceDE w:val="0"/>
        <w:autoSpaceDN w:val="0"/>
        <w:adjustRightInd w:val="0"/>
        <w:jc w:val="center"/>
        <w:rPr>
          <w:b/>
          <w:color w:val="000000" w:themeColor="text1"/>
          <w:sz w:val="22"/>
          <w:szCs w:val="22"/>
        </w:rPr>
      </w:pPr>
      <w:r w:rsidRPr="00E27FDC">
        <w:rPr>
          <w:b/>
          <w:color w:val="000000" w:themeColor="text1"/>
          <w:sz w:val="22"/>
          <w:szCs w:val="22"/>
        </w:rPr>
        <w:t>Циклограмма воспитательно-образовательного процесса</w:t>
      </w:r>
    </w:p>
    <w:p w:rsidR="001A0235" w:rsidRPr="00E27FDC" w:rsidRDefault="001A0235" w:rsidP="001A0235">
      <w:pPr>
        <w:tabs>
          <w:tab w:val="left" w:pos="7035"/>
        </w:tabs>
        <w:autoSpaceDE w:val="0"/>
        <w:autoSpaceDN w:val="0"/>
        <w:adjustRightInd w:val="0"/>
        <w:rPr>
          <w:b/>
          <w:color w:val="000000" w:themeColor="text1"/>
          <w:sz w:val="22"/>
          <w:szCs w:val="22"/>
        </w:rPr>
      </w:pPr>
      <w:r w:rsidRPr="00E27FDC">
        <w:rPr>
          <w:color w:val="000000" w:themeColor="text1"/>
          <w:sz w:val="22"/>
          <w:szCs w:val="22"/>
        </w:rPr>
        <w:t xml:space="preserve">Білім беру ұйымы -  </w:t>
      </w:r>
      <w:r w:rsidRPr="00E27FDC">
        <w:rPr>
          <w:color w:val="000000" w:themeColor="text1"/>
          <w:sz w:val="22"/>
          <w:szCs w:val="22"/>
          <w:lang w:val="kk-KZ"/>
        </w:rPr>
        <w:t>«Та</w:t>
      </w:r>
      <w:r w:rsidRPr="00E27FDC">
        <w:rPr>
          <w:color w:val="000000" w:themeColor="text1"/>
          <w:sz w:val="22"/>
          <w:szCs w:val="22"/>
        </w:rPr>
        <w:t>ңшолпан</w:t>
      </w:r>
      <w:r w:rsidRPr="00E27FDC">
        <w:rPr>
          <w:color w:val="000000" w:themeColor="text1"/>
          <w:sz w:val="22"/>
          <w:szCs w:val="22"/>
          <w:lang w:val="kk-KZ"/>
        </w:rPr>
        <w:t>» мектеп –</w:t>
      </w:r>
      <w:r w:rsidRPr="00E27FDC">
        <w:rPr>
          <w:color w:val="000000" w:themeColor="text1"/>
          <w:sz w:val="22"/>
          <w:szCs w:val="22"/>
        </w:rPr>
        <w:t>бөбекжай</w:t>
      </w:r>
      <w:r w:rsidRPr="00E27FDC">
        <w:rPr>
          <w:color w:val="000000" w:themeColor="text1"/>
          <w:sz w:val="22"/>
          <w:szCs w:val="22"/>
          <w:lang w:val="kk-KZ"/>
        </w:rPr>
        <w:t>» кешен</w:t>
      </w:r>
      <w:r w:rsidRPr="00E27FDC">
        <w:rPr>
          <w:color w:val="000000" w:themeColor="text1"/>
          <w:sz w:val="22"/>
          <w:szCs w:val="22"/>
        </w:rPr>
        <w:t>і</w:t>
      </w:r>
      <w:r w:rsidRPr="00E27FDC">
        <w:rPr>
          <w:color w:val="000000" w:themeColor="text1"/>
          <w:sz w:val="22"/>
          <w:szCs w:val="22"/>
          <w:lang w:val="kk-KZ"/>
        </w:rPr>
        <w:t>» КММ</w:t>
      </w:r>
      <w:r w:rsidRPr="00E27FDC">
        <w:rPr>
          <w:color w:val="000000" w:themeColor="text1"/>
          <w:sz w:val="22"/>
          <w:szCs w:val="22"/>
          <w:lang w:val="kk-KZ"/>
        </w:rPr>
        <w:tab/>
      </w:r>
    </w:p>
    <w:p w:rsidR="001A0235" w:rsidRPr="00E27FDC" w:rsidRDefault="001A0235" w:rsidP="001A0235">
      <w:pPr>
        <w:pStyle w:val="a7"/>
        <w:tabs>
          <w:tab w:val="left" w:pos="5685"/>
        </w:tabs>
        <w:ind w:left="-142" w:firstLine="0"/>
        <w:jc w:val="left"/>
        <w:rPr>
          <w:color w:val="000000" w:themeColor="text1"/>
          <w:sz w:val="22"/>
          <w:szCs w:val="22"/>
        </w:rPr>
      </w:pPr>
      <w:r w:rsidRPr="00E27FDC">
        <w:rPr>
          <w:color w:val="000000" w:themeColor="text1"/>
          <w:sz w:val="22"/>
          <w:szCs w:val="22"/>
        </w:rPr>
        <w:t>Топ/ сынып   - «</w:t>
      </w:r>
      <w:r w:rsidRPr="00E27FDC">
        <w:rPr>
          <w:color w:val="000000" w:themeColor="text1"/>
          <w:sz w:val="22"/>
          <w:szCs w:val="22"/>
          <w:lang w:val="ru-RU"/>
        </w:rPr>
        <w:t>Меруерт</w:t>
      </w:r>
      <w:r w:rsidRPr="00E27FDC">
        <w:rPr>
          <w:color w:val="000000" w:themeColor="text1"/>
          <w:sz w:val="22"/>
          <w:szCs w:val="22"/>
        </w:rPr>
        <w:t>» мектепалды даярлық тобы</w:t>
      </w:r>
      <w:r w:rsidRPr="00E27FDC">
        <w:rPr>
          <w:color w:val="000000" w:themeColor="text1"/>
          <w:sz w:val="22"/>
          <w:szCs w:val="22"/>
        </w:rPr>
        <w:tab/>
      </w:r>
    </w:p>
    <w:p w:rsidR="001A0235" w:rsidRDefault="001A0235" w:rsidP="001A0235">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1A0235" w:rsidRPr="00650EB6" w:rsidRDefault="001A0235" w:rsidP="001A0235">
      <w:pPr>
        <w:rPr>
          <w:rFonts w:eastAsia="Calibri"/>
          <w:b/>
          <w:i/>
          <w:sz w:val="28"/>
          <w:szCs w:val="28"/>
          <w:lang w:val="kk-KZ"/>
        </w:rPr>
      </w:pPr>
      <w:r w:rsidRPr="009C523F">
        <w:rPr>
          <w:sz w:val="22"/>
          <w:szCs w:val="22"/>
          <w:lang w:val="kk-KZ"/>
        </w:rPr>
        <w:t>Жоспардың құрылу кезеңі:</w:t>
      </w:r>
      <w:r>
        <w:rPr>
          <w:color w:val="000000" w:themeColor="text1"/>
          <w:sz w:val="22"/>
          <w:szCs w:val="22"/>
          <w:lang w:val="kk-KZ"/>
        </w:rPr>
        <w:t xml:space="preserve"> 27</w:t>
      </w:r>
      <w:r>
        <w:rPr>
          <w:rFonts w:eastAsia="Calibri"/>
          <w:lang w:val="kk-KZ"/>
        </w:rPr>
        <w:t>а</w:t>
      </w:r>
      <w:r w:rsidRPr="00650EB6">
        <w:rPr>
          <w:rFonts w:eastAsia="Calibri"/>
          <w:lang w:val="kk-KZ"/>
        </w:rPr>
        <w:t>қпан</w:t>
      </w:r>
      <w:r>
        <w:rPr>
          <w:rFonts w:eastAsia="Calibri"/>
          <w:lang w:val="kk-KZ"/>
        </w:rPr>
        <w:t xml:space="preserve"> – 03 </w:t>
      </w:r>
      <w:r>
        <w:rPr>
          <w:bCs/>
          <w:lang w:val="kk-KZ"/>
        </w:rPr>
        <w:t>н</w:t>
      </w:r>
      <w:r w:rsidRPr="0005757F">
        <w:rPr>
          <w:bCs/>
          <w:lang w:val="kk-KZ"/>
        </w:rPr>
        <w:t>аурыз</w:t>
      </w:r>
      <w:r w:rsidRPr="009C523F">
        <w:rPr>
          <w:bCs/>
          <w:lang w:val="kk-KZ"/>
        </w:rPr>
        <w:t xml:space="preserve"> </w:t>
      </w:r>
      <w:r>
        <w:rPr>
          <w:sz w:val="22"/>
          <w:szCs w:val="22"/>
          <w:lang w:val="kk-KZ"/>
        </w:rPr>
        <w:t>2022 – 2023 оқу жылы. (1</w:t>
      </w:r>
      <w:r w:rsidRPr="009C523F">
        <w:rPr>
          <w:sz w:val="22"/>
          <w:szCs w:val="22"/>
          <w:lang w:val="kk-KZ"/>
        </w:rPr>
        <w:t>неделя)</w:t>
      </w:r>
    </w:p>
    <w:p w:rsidR="001A0235" w:rsidRPr="00C36B24" w:rsidRDefault="001A0235" w:rsidP="001A0235">
      <w:pPr>
        <w:rPr>
          <w:color w:val="FF0000"/>
          <w:lang w:val="kk-KZ"/>
        </w:rPr>
      </w:pPr>
      <w:r>
        <w:rPr>
          <w:b/>
          <w:bCs/>
          <w:lang w:val="kk-KZ"/>
        </w:rPr>
        <w:t xml:space="preserve">                                                                                                                                                                      </w:t>
      </w:r>
      <w:r>
        <w:rPr>
          <w:bCs/>
          <w:lang w:val="kk-KZ"/>
        </w:rPr>
        <w:t xml:space="preserve">  </w:t>
      </w:r>
      <w:r w:rsidRPr="00C64AB5">
        <w:rPr>
          <w:bCs/>
          <w:lang w:val="kk-KZ"/>
        </w:rPr>
        <w:t>Тәрбиеші:</w:t>
      </w:r>
      <w:r>
        <w:rPr>
          <w:bCs/>
          <w:i/>
          <w:lang w:val="kk-KZ"/>
        </w:rPr>
        <w:t xml:space="preserve">Червоная.В.В </w:t>
      </w: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460"/>
        <w:gridCol w:w="105"/>
        <w:gridCol w:w="43"/>
        <w:gridCol w:w="152"/>
        <w:gridCol w:w="438"/>
        <w:gridCol w:w="1771"/>
        <w:gridCol w:w="172"/>
        <w:gridCol w:w="130"/>
        <w:gridCol w:w="568"/>
        <w:gridCol w:w="1497"/>
        <w:gridCol w:w="380"/>
        <w:gridCol w:w="211"/>
        <w:gridCol w:w="440"/>
        <w:gridCol w:w="2313"/>
        <w:gridCol w:w="295"/>
        <w:gridCol w:w="2508"/>
      </w:tblGrid>
      <w:tr w:rsidR="001A0235" w:rsidRPr="007E2E7E" w:rsidTr="00E221A5">
        <w:tc>
          <w:tcPr>
            <w:tcW w:w="2028" w:type="dxa"/>
            <w:vMerge w:val="restart"/>
          </w:tcPr>
          <w:p w:rsidR="001A0235" w:rsidRPr="007E2E7E" w:rsidRDefault="001A0235" w:rsidP="00E221A5">
            <w:pPr>
              <w:widowControl w:val="0"/>
              <w:autoSpaceDE w:val="0"/>
              <w:autoSpaceDN w:val="0"/>
              <w:adjustRightInd w:val="0"/>
              <w:contextualSpacing/>
              <w:jc w:val="center"/>
              <w:rPr>
                <w:b/>
                <w:bCs/>
                <w:color w:val="000000" w:themeColor="text1"/>
                <w:lang w:val="kk-KZ"/>
              </w:rPr>
            </w:pPr>
            <w:r w:rsidRPr="007E2E7E">
              <w:rPr>
                <w:b/>
                <w:bCs/>
                <w:color w:val="000000" w:themeColor="text1"/>
                <w:sz w:val="22"/>
                <w:szCs w:val="22"/>
                <w:lang w:val="kk-KZ"/>
              </w:rPr>
              <w:t>Күні тәртібі /</w:t>
            </w:r>
          </w:p>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b/>
                <w:bCs/>
                <w:color w:val="000000" w:themeColor="text1"/>
                <w:sz w:val="22"/>
                <w:szCs w:val="22"/>
                <w:lang w:val="kk-KZ"/>
              </w:rPr>
              <w:t>Распорядок  дня</w:t>
            </w:r>
          </w:p>
        </w:tc>
        <w:tc>
          <w:tcPr>
            <w:tcW w:w="12951" w:type="dxa"/>
            <w:gridSpan w:val="16"/>
          </w:tcPr>
          <w:p w:rsidR="001A0235" w:rsidRPr="007E2E7E" w:rsidRDefault="001A0235" w:rsidP="00E221A5">
            <w:pPr>
              <w:widowControl w:val="0"/>
              <w:autoSpaceDE w:val="0"/>
              <w:autoSpaceDN w:val="0"/>
              <w:adjustRightInd w:val="0"/>
              <w:contextualSpacing/>
              <w:rPr>
                <w:b/>
                <w:bCs/>
                <w:color w:val="000000" w:themeColor="text1"/>
                <w:lang w:val="kk-KZ"/>
              </w:rPr>
            </w:pPr>
          </w:p>
        </w:tc>
      </w:tr>
      <w:tr w:rsidR="001A0235" w:rsidRPr="007E2E7E" w:rsidTr="00E221A5">
        <w:trPr>
          <w:trHeight w:val="442"/>
        </w:trPr>
        <w:tc>
          <w:tcPr>
            <w:tcW w:w="2028" w:type="dxa"/>
            <w:vMerge/>
            <w:vAlign w:val="center"/>
          </w:tcPr>
          <w:p w:rsidR="001A0235" w:rsidRPr="007E2E7E" w:rsidRDefault="001A0235" w:rsidP="00E221A5">
            <w:pPr>
              <w:contextualSpacing/>
              <w:rPr>
                <w:color w:val="000000" w:themeColor="text1"/>
                <w:lang w:val="kk-KZ"/>
              </w:rPr>
            </w:pPr>
          </w:p>
        </w:tc>
        <w:tc>
          <w:tcPr>
            <w:tcW w:w="2463" w:type="dxa"/>
            <w:gridSpan w:val="2"/>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Дүйсенбі/</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Понедельник</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lang w:val="kk-KZ"/>
              </w:rPr>
              <w:t>27.02</w:t>
            </w:r>
            <w:r>
              <w:rPr>
                <w:b/>
                <w:bCs/>
                <w:lang w:val="kk-KZ"/>
              </w:rPr>
              <w:t>.2023</w:t>
            </w:r>
            <w:r w:rsidRPr="00D60674">
              <w:rPr>
                <w:b/>
                <w:bCs/>
                <w:lang w:val="kk-KZ"/>
              </w:rPr>
              <w:t>г</w:t>
            </w:r>
          </w:p>
        </w:tc>
        <w:tc>
          <w:tcPr>
            <w:tcW w:w="2474" w:type="dxa"/>
            <w:gridSpan w:val="5"/>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Сейсенбі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Вторник                                                                                                                                                                                                                                                                                                                                             </w:t>
            </w:r>
            <w:r>
              <w:rPr>
                <w:b/>
              </w:rPr>
              <w:t>28.02.2023</w:t>
            </w:r>
            <w:r w:rsidRPr="00D60674">
              <w:rPr>
                <w:b/>
              </w:rPr>
              <w:t>г</w:t>
            </w:r>
          </w:p>
        </w:tc>
        <w:tc>
          <w:tcPr>
            <w:tcW w:w="2474" w:type="dxa"/>
            <w:gridSpan w:val="4"/>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 xml:space="preserve">Сәрсенбі /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Среда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01.03</w:t>
            </w:r>
            <w:r>
              <w:rPr>
                <w:b/>
                <w:bCs/>
                <w:lang w:val="kk-KZ"/>
              </w:rPr>
              <w:t>.2023</w:t>
            </w:r>
            <w:r w:rsidRPr="00D60674">
              <w:rPr>
                <w:b/>
                <w:bCs/>
                <w:lang w:val="kk-KZ"/>
              </w:rPr>
              <w:t>г</w:t>
            </w:r>
          </w:p>
        </w:tc>
        <w:tc>
          <w:tcPr>
            <w:tcW w:w="3131" w:type="dxa"/>
            <w:gridSpan w:val="4"/>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Бейсен</w:t>
            </w:r>
            <w:r w:rsidRPr="00D60674">
              <w:rPr>
                <w:b/>
              </w:rPr>
              <w:t>бі</w:t>
            </w:r>
            <w:r w:rsidRPr="00D60674">
              <w:rPr>
                <w:b/>
                <w:lang w:val="kk-KZ"/>
              </w:rPr>
              <w:t xml:space="preserve"> /</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Четверг</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02.03.</w:t>
            </w:r>
            <w:r>
              <w:rPr>
                <w:b/>
                <w:bCs/>
                <w:lang w:val="kk-KZ"/>
              </w:rPr>
              <w:t>2023</w:t>
            </w:r>
            <w:r w:rsidRPr="00D60674">
              <w:rPr>
                <w:b/>
                <w:bCs/>
                <w:lang w:val="kk-KZ"/>
              </w:rPr>
              <w:t>г</w:t>
            </w:r>
          </w:p>
        </w:tc>
        <w:tc>
          <w:tcPr>
            <w:tcW w:w="2409" w:type="dxa"/>
          </w:tcPr>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rPr>
              <w:t>Ж</w:t>
            </w:r>
            <w:r w:rsidRPr="00D60674">
              <w:rPr>
                <w:b/>
                <w:lang w:val="kk-KZ"/>
              </w:rPr>
              <w:t>ұ</w:t>
            </w:r>
            <w:r w:rsidRPr="00D60674">
              <w:rPr>
                <w:b/>
              </w:rPr>
              <w:t>ма/</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Пятница</w:t>
            </w:r>
          </w:p>
          <w:p w:rsidR="001A0235" w:rsidRPr="00D60674" w:rsidRDefault="001A0235" w:rsidP="00E221A5">
            <w:pPr>
              <w:widowControl w:val="0"/>
              <w:tabs>
                <w:tab w:val="left" w:pos="6640"/>
              </w:tabs>
              <w:autoSpaceDE w:val="0"/>
              <w:autoSpaceDN w:val="0"/>
              <w:adjustRightInd w:val="0"/>
              <w:contextualSpacing/>
              <w:jc w:val="center"/>
              <w:rPr>
                <w:b/>
                <w:lang w:val="kk-KZ"/>
              </w:rPr>
            </w:pPr>
            <w:r>
              <w:rPr>
                <w:b/>
              </w:rPr>
              <w:t>03.0232023</w:t>
            </w:r>
            <w:r w:rsidRPr="00D60674">
              <w:rPr>
                <w:b/>
              </w:rPr>
              <w:t>г.</w:t>
            </w:r>
          </w:p>
        </w:tc>
      </w:tr>
      <w:tr w:rsidR="001A0235" w:rsidRPr="007E2E7E" w:rsidTr="00E221A5">
        <w:trPr>
          <w:trHeight w:val="261"/>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Балаларды қабылдау/</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Прием детей</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lastRenderedPageBreak/>
              <w:t>Ата-аналармен сүхбат/</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rPr>
              <w:t>Беседы с родителями</w:t>
            </w:r>
          </w:p>
          <w:p w:rsidR="001A0235" w:rsidRPr="007E2E7E" w:rsidRDefault="001A0235" w:rsidP="00E221A5">
            <w:pPr>
              <w:widowControl w:val="0"/>
              <w:tabs>
                <w:tab w:val="left" w:pos="6640"/>
              </w:tabs>
              <w:autoSpaceDE w:val="0"/>
              <w:autoSpaceDN w:val="0"/>
              <w:adjustRightInd w:val="0"/>
              <w:contextualSpacing/>
              <w:rPr>
                <w:b/>
                <w:bCs/>
                <w:color w:val="000000" w:themeColor="text1"/>
              </w:rPr>
            </w:pPr>
            <w:r w:rsidRPr="007E2E7E">
              <w:rPr>
                <w:b/>
                <w:bCs/>
                <w:color w:val="000000" w:themeColor="text1"/>
                <w:sz w:val="22"/>
                <w:szCs w:val="22"/>
                <w:lang w:val="kk-KZ"/>
              </w:rPr>
              <w:t xml:space="preserve">Ойындар </w:t>
            </w:r>
            <w:r w:rsidRPr="007E2E7E">
              <w:rPr>
                <w:b/>
                <w:bCs/>
                <w:color w:val="000000" w:themeColor="text1"/>
                <w:sz w:val="22"/>
                <w:szCs w:val="22"/>
              </w:rPr>
              <w:t>(</w:t>
            </w:r>
            <w:r w:rsidRPr="007E2E7E">
              <w:rPr>
                <w:b/>
                <w:bCs/>
                <w:color w:val="000000" w:themeColor="text1"/>
                <w:sz w:val="22"/>
                <w:szCs w:val="22"/>
                <w:lang w:val="kk-KZ"/>
              </w:rPr>
              <w:t>үстел үсті,саусақ және т.б.</w:t>
            </w:r>
            <w:r w:rsidRPr="007E2E7E">
              <w:rPr>
                <w:b/>
                <w:bCs/>
                <w:color w:val="000000" w:themeColor="text1"/>
                <w:sz w:val="22"/>
                <w:szCs w:val="22"/>
              </w:rPr>
              <w:t>)/</w:t>
            </w:r>
          </w:p>
          <w:p w:rsidR="001A0235" w:rsidRPr="007E2E7E" w:rsidRDefault="001A0235" w:rsidP="00E221A5">
            <w:pPr>
              <w:widowControl w:val="0"/>
              <w:tabs>
                <w:tab w:val="left" w:pos="6640"/>
              </w:tabs>
              <w:autoSpaceDE w:val="0"/>
              <w:autoSpaceDN w:val="0"/>
              <w:adjustRightInd w:val="0"/>
              <w:contextualSpacing/>
              <w:rPr>
                <w:b/>
                <w:color w:val="000000" w:themeColor="text1"/>
              </w:rPr>
            </w:pPr>
            <w:r w:rsidRPr="007E2E7E">
              <w:rPr>
                <w:b/>
                <w:bCs/>
                <w:color w:val="000000" w:themeColor="text1"/>
                <w:sz w:val="22"/>
                <w:szCs w:val="22"/>
              </w:rPr>
              <w:t>Игры (настольные, пальчиковые и др.)</w:t>
            </w:r>
          </w:p>
          <w:p w:rsidR="001A0235" w:rsidRPr="007E2E7E" w:rsidRDefault="001A0235" w:rsidP="00E221A5">
            <w:pPr>
              <w:widowControl w:val="0"/>
              <w:tabs>
                <w:tab w:val="left" w:pos="6640"/>
              </w:tabs>
              <w:autoSpaceDE w:val="0"/>
              <w:autoSpaceDN w:val="0"/>
              <w:adjustRightInd w:val="0"/>
              <w:contextualSpacing/>
              <w:rPr>
                <w:b/>
                <w:bCs/>
                <w:color w:val="000000" w:themeColor="text1"/>
                <w:lang w:val="kk-KZ"/>
              </w:rPr>
            </w:pPr>
            <w:r w:rsidRPr="007E2E7E">
              <w:rPr>
                <w:b/>
                <w:bCs/>
                <w:color w:val="000000" w:themeColor="text1"/>
                <w:sz w:val="22"/>
                <w:szCs w:val="22"/>
                <w:lang w:val="kk-KZ"/>
              </w:rPr>
              <w:t>Таңғы гимнастика/</w:t>
            </w:r>
          </w:p>
          <w:p w:rsidR="001A0235" w:rsidRPr="007E2E7E" w:rsidRDefault="001A0235" w:rsidP="00E221A5">
            <w:pPr>
              <w:widowControl w:val="0"/>
              <w:tabs>
                <w:tab w:val="left" w:pos="6640"/>
              </w:tabs>
              <w:autoSpaceDE w:val="0"/>
              <w:autoSpaceDN w:val="0"/>
              <w:adjustRightInd w:val="0"/>
              <w:contextualSpacing/>
              <w:rPr>
                <w:b/>
                <w:color w:val="000000" w:themeColor="text1"/>
                <w:u w:val="single"/>
                <w:lang w:val="kk-KZ"/>
              </w:rPr>
            </w:pPr>
            <w:r w:rsidRPr="007E2E7E">
              <w:rPr>
                <w:b/>
                <w:bCs/>
                <w:color w:val="000000" w:themeColor="text1"/>
                <w:sz w:val="22"/>
                <w:szCs w:val="22"/>
              </w:rPr>
              <w:t>Утренняя гимнастика</w:t>
            </w:r>
          </w:p>
        </w:tc>
        <w:tc>
          <w:tcPr>
            <w:tcW w:w="12951" w:type="dxa"/>
            <w:gridSpan w:val="16"/>
          </w:tcPr>
          <w:p w:rsidR="001A0235" w:rsidRPr="00D60674" w:rsidRDefault="001A0235" w:rsidP="00E221A5">
            <w:pPr>
              <w:widowControl w:val="0"/>
              <w:tabs>
                <w:tab w:val="left" w:pos="6640"/>
              </w:tabs>
              <w:autoSpaceDE w:val="0"/>
              <w:autoSpaceDN w:val="0"/>
              <w:adjustRightInd w:val="0"/>
              <w:contextualSpacing/>
              <w:jc w:val="center"/>
              <w:rPr>
                <w:lang w:val="kk-KZ"/>
              </w:rPr>
            </w:pPr>
            <w:r w:rsidRPr="00D60674">
              <w:rPr>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D60674" w:rsidRDefault="001A0235" w:rsidP="00E221A5">
            <w:pPr>
              <w:widowControl w:val="0"/>
              <w:tabs>
                <w:tab w:val="left" w:pos="6640"/>
              </w:tabs>
              <w:autoSpaceDE w:val="0"/>
              <w:autoSpaceDN w:val="0"/>
              <w:adjustRightInd w:val="0"/>
              <w:spacing w:before="240"/>
              <w:contextualSpacing/>
              <w:jc w:val="center"/>
            </w:pPr>
            <w:r w:rsidRPr="00D60674">
              <w:t xml:space="preserve">Общение воспитателя с детьми: индивидуальные беседы, игры для общения и создания настроения у детей. Создание </w:t>
            </w:r>
            <w:r w:rsidRPr="00D60674">
              <w:lastRenderedPageBreak/>
              <w:t>доброжелательной атмосферы</w:t>
            </w:r>
          </w:p>
          <w:p w:rsidR="001A0235" w:rsidRPr="007E2E7E" w:rsidRDefault="001A0235" w:rsidP="00E221A5">
            <w:pPr>
              <w:widowControl w:val="0"/>
              <w:tabs>
                <w:tab w:val="left" w:pos="6640"/>
              </w:tabs>
              <w:autoSpaceDE w:val="0"/>
              <w:autoSpaceDN w:val="0"/>
              <w:adjustRightInd w:val="0"/>
              <w:contextualSpacing/>
              <w:rPr>
                <w:color w:val="000000" w:themeColor="text1"/>
              </w:rPr>
            </w:pPr>
            <w:r w:rsidRPr="00D60674">
              <w:rPr>
                <w:lang w:val="kk-KZ"/>
              </w:rPr>
              <w:t>Коммуникативная, познавательная деятельность</w:t>
            </w:r>
            <w:r w:rsidRPr="00D60674">
              <w:t>. *** (</w:t>
            </w:r>
            <w:r w:rsidRPr="00D60674">
              <w:rPr>
                <w:iCs/>
                <w:lang w:val="kk-KZ"/>
              </w:rPr>
              <w:t>Қайырлы таң</w:t>
            </w:r>
            <w:r>
              <w:rPr>
                <w:iCs/>
                <w:lang w:val="kk-KZ"/>
              </w:rPr>
              <w:t>, с</w:t>
            </w:r>
            <w:r w:rsidRPr="0005757F">
              <w:rPr>
                <w:iCs/>
                <w:lang w:val="kk-KZ"/>
              </w:rPr>
              <w:t>әлеметсіз бе!</w:t>
            </w:r>
            <w:r w:rsidRPr="00D60674">
              <w:rPr>
                <w:iCs/>
                <w:lang w:val="kk-KZ"/>
              </w:rPr>
              <w:t>)</w:t>
            </w:r>
          </w:p>
        </w:tc>
      </w:tr>
      <w:tr w:rsidR="001A0235" w:rsidRPr="007E2E7E" w:rsidTr="00E221A5">
        <w:trPr>
          <w:trHeight w:val="261"/>
        </w:trPr>
        <w:tc>
          <w:tcPr>
            <w:tcW w:w="2028" w:type="dxa"/>
            <w:vMerge/>
            <w:vAlign w:val="center"/>
          </w:tcPr>
          <w:p w:rsidR="001A0235" w:rsidRPr="007E2E7E" w:rsidRDefault="001A0235" w:rsidP="00E221A5">
            <w:pPr>
              <w:contextualSpacing/>
              <w:rPr>
                <w:b/>
                <w:color w:val="000000" w:themeColor="text1"/>
                <w:u w:val="single"/>
                <w:lang w:val="kk-KZ"/>
              </w:rPr>
            </w:pP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CC70BD" w:rsidTr="00E221A5">
        <w:trPr>
          <w:trHeight w:val="278"/>
        </w:trPr>
        <w:tc>
          <w:tcPr>
            <w:tcW w:w="2028" w:type="dxa"/>
            <w:vMerge/>
          </w:tcPr>
          <w:p w:rsidR="001A0235" w:rsidRPr="007E2E7E" w:rsidRDefault="001A0235" w:rsidP="00E221A5">
            <w:pPr>
              <w:contextualSpacing/>
              <w:rPr>
                <w:b/>
                <w:color w:val="000000" w:themeColor="text1"/>
                <w:u w:val="single"/>
                <w:lang w:val="kk-KZ"/>
              </w:rPr>
            </w:pPr>
          </w:p>
        </w:tc>
        <w:tc>
          <w:tcPr>
            <w:tcW w:w="2362" w:type="dxa"/>
          </w:tcPr>
          <w:p w:rsidR="001A0235" w:rsidRPr="007F02A0" w:rsidRDefault="001A0235" w:rsidP="00E221A5">
            <w:r w:rsidRPr="007F02A0">
              <w:rPr>
                <w:rStyle w:val="c0"/>
              </w:rPr>
              <w:t xml:space="preserve">Д/И </w:t>
            </w:r>
            <w:r>
              <w:t>«Продолжи</w:t>
            </w:r>
            <w:r w:rsidRPr="007F02A0">
              <w:t xml:space="preserve"> предложение»  (анализ)</w:t>
            </w:r>
          </w:p>
          <w:p w:rsidR="001A0235" w:rsidRPr="007F02A0" w:rsidRDefault="001A0235" w:rsidP="00E221A5">
            <w:r w:rsidRPr="007F02A0">
              <w:t>Цель:понимает причинные связи между явлениями</w:t>
            </w:r>
          </w:p>
          <w:p w:rsidR="001A0235" w:rsidRPr="007F02A0" w:rsidRDefault="001A0235" w:rsidP="00E221A5">
            <w:pPr>
              <w:rPr>
                <w:bCs/>
                <w:lang w:val="kk-KZ"/>
              </w:rPr>
            </w:pPr>
            <w:r w:rsidRPr="007F02A0">
              <w:t xml:space="preserve"> </w:t>
            </w:r>
            <w:r w:rsidRPr="007F02A0">
              <w:rPr>
                <w:lang w:val="kk-KZ"/>
              </w:rPr>
              <w:t>(</w:t>
            </w:r>
            <w:r w:rsidRPr="007F02A0">
              <w:rPr>
                <w:i/>
                <w:lang w:val="kk-KZ"/>
              </w:rPr>
              <w:t xml:space="preserve">коммуникативная, познавательная деятельность) </w:t>
            </w:r>
            <w:r w:rsidRPr="007F02A0">
              <w:rPr>
                <w:rFonts w:eastAsia="Calibri"/>
                <w:i/>
                <w:kern w:val="24"/>
                <w:lang w:val="kk-KZ"/>
              </w:rPr>
              <w:t>к</w:t>
            </w:r>
            <w:r w:rsidRPr="007F02A0">
              <w:rPr>
                <w:i/>
                <w:kern w:val="24"/>
                <w:lang w:val="kk-KZ"/>
              </w:rPr>
              <w:t>азахский язык</w:t>
            </w:r>
            <w:r w:rsidRPr="007F02A0">
              <w:rPr>
                <w:bCs/>
                <w:lang w:val="kk-KZ"/>
              </w:rPr>
              <w:t xml:space="preserve"> ***</w:t>
            </w:r>
          </w:p>
          <w:p w:rsidR="001A0235" w:rsidRPr="007F02A0" w:rsidRDefault="001A0235" w:rsidP="00E221A5">
            <w:pPr>
              <w:rPr>
                <w:rFonts w:eastAsia="Calibri"/>
                <w:lang w:val="kk-KZ"/>
              </w:rPr>
            </w:pPr>
            <w:r w:rsidRPr="007F02A0">
              <w:rPr>
                <w:bCs/>
                <w:iCs/>
                <w:lang w:val="kk-KZ"/>
              </w:rPr>
              <w:t>күні</w:t>
            </w:r>
            <w:r w:rsidRPr="007F02A0">
              <w:rPr>
                <w:rFonts w:eastAsia="Calibri"/>
                <w:lang w:val="kk-KZ"/>
              </w:rPr>
              <w:t xml:space="preserve"> – день</w:t>
            </w:r>
          </w:p>
          <w:p w:rsidR="001A0235" w:rsidRPr="007F02A0" w:rsidRDefault="001A0235" w:rsidP="00E221A5">
            <w:pPr>
              <w:rPr>
                <w:rFonts w:eastAsia="Calibri"/>
                <w:lang w:val="kk-KZ"/>
              </w:rPr>
            </w:pPr>
            <w:r w:rsidRPr="007F02A0">
              <w:rPr>
                <w:rFonts w:eastAsia="Calibri"/>
                <w:lang w:val="kk-KZ"/>
              </w:rPr>
              <w:t>түн – ночь</w:t>
            </w:r>
          </w:p>
          <w:p w:rsidR="001A0235" w:rsidRPr="00C03F36" w:rsidRDefault="001A0235" w:rsidP="00E221A5">
            <w:pPr>
              <w:rPr>
                <w:bCs/>
                <w:lang w:val="kk-KZ"/>
              </w:rPr>
            </w:pPr>
          </w:p>
        </w:tc>
        <w:tc>
          <w:tcPr>
            <w:tcW w:w="2410" w:type="dxa"/>
            <w:gridSpan w:val="5"/>
          </w:tcPr>
          <w:p w:rsidR="001A0235" w:rsidRPr="007F02A0" w:rsidRDefault="001A0235" w:rsidP="00E221A5">
            <w:pPr>
              <w:shd w:val="clear" w:color="auto" w:fill="FFFFFF"/>
              <w:outlineLvl w:val="2"/>
              <w:rPr>
                <w:bCs/>
              </w:rPr>
            </w:pPr>
            <w:r w:rsidRPr="007F02A0">
              <w:t xml:space="preserve">Д\и </w:t>
            </w:r>
            <w:r w:rsidRPr="007F02A0">
              <w:rPr>
                <w:lang w:val="kk-KZ"/>
              </w:rPr>
              <w:t>«</w:t>
            </w:r>
            <w:r>
              <w:rPr>
                <w:bCs/>
              </w:rPr>
              <w:t>Что лишнее?</w:t>
            </w:r>
            <w:r w:rsidRPr="007F02A0">
              <w:rPr>
                <w:bCs/>
              </w:rPr>
              <w:t xml:space="preserve">» </w:t>
            </w:r>
            <w:r w:rsidRPr="007F02A0">
              <w:t>(синтез)</w:t>
            </w:r>
          </w:p>
          <w:p w:rsidR="001A0235" w:rsidRPr="007F02A0" w:rsidRDefault="001A0235" w:rsidP="00E221A5">
            <w:pPr>
              <w:shd w:val="clear" w:color="auto" w:fill="FFFFFF"/>
              <w:rPr>
                <w:i/>
                <w:lang w:val="kk-KZ"/>
              </w:rPr>
            </w:pPr>
            <w:r w:rsidRPr="007F02A0">
              <w:t>Цель: выделяет наиболее значимый признак при нахождении лишней картинки</w:t>
            </w:r>
          </w:p>
          <w:p w:rsidR="001A0235" w:rsidRPr="007F02A0" w:rsidRDefault="001A0235" w:rsidP="00E221A5">
            <w:pPr>
              <w:rPr>
                <w:rFonts w:eastAsia="Calibri"/>
                <w:lang w:val="kk-KZ"/>
              </w:rPr>
            </w:pPr>
            <w:r w:rsidRPr="007F02A0">
              <w:rPr>
                <w:i/>
                <w:lang w:val="kk-KZ"/>
              </w:rPr>
              <w:t xml:space="preserve">(познавательная, творческая ,игровая, познавательная, коммуникативная деятельность, *** </w:t>
            </w:r>
          </w:p>
          <w:p w:rsidR="001A0235" w:rsidRPr="007F02A0" w:rsidRDefault="001A0235" w:rsidP="00E221A5">
            <w:pPr>
              <w:rPr>
                <w:rFonts w:eastAsia="Calibri"/>
                <w:lang w:val="kk-KZ"/>
              </w:rPr>
            </w:pPr>
            <w:r w:rsidRPr="007F02A0">
              <w:rPr>
                <w:rFonts w:eastAsia="Calibri"/>
                <w:lang w:val="kk-KZ"/>
              </w:rPr>
              <w:t xml:space="preserve"> 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rFonts w:eastAsia="Calibri"/>
                <w:lang w:val="kk-KZ"/>
              </w:rPr>
            </w:pPr>
            <w:r w:rsidRPr="007F02A0">
              <w:rPr>
                <w:rFonts w:eastAsia="Calibri"/>
                <w:lang w:val="kk-KZ"/>
              </w:rPr>
              <w:t xml:space="preserve">ағашлар-деревья </w:t>
            </w:r>
          </w:p>
          <w:p w:rsidR="001A0235" w:rsidRPr="007F02A0" w:rsidRDefault="001A0235" w:rsidP="00E221A5">
            <w:pPr>
              <w:rPr>
                <w:rFonts w:eastAsia="Calibri"/>
                <w:lang w:val="kk-KZ"/>
              </w:rPr>
            </w:pPr>
            <w:r w:rsidRPr="007F02A0">
              <w:rPr>
                <w:rFonts w:eastAsia="Calibri"/>
                <w:lang w:val="kk-KZ"/>
              </w:rPr>
              <w:t xml:space="preserve"> </w:t>
            </w:r>
          </w:p>
          <w:p w:rsidR="001A0235" w:rsidRPr="00CA5268" w:rsidRDefault="001A0235" w:rsidP="00E221A5">
            <w:pPr>
              <w:rPr>
                <w:bCs/>
                <w:lang w:val="kk-KZ"/>
              </w:rPr>
            </w:pPr>
          </w:p>
        </w:tc>
        <w:tc>
          <w:tcPr>
            <w:tcW w:w="2274" w:type="dxa"/>
            <w:gridSpan w:val="4"/>
          </w:tcPr>
          <w:p w:rsidR="001A0235" w:rsidRPr="007F02A0" w:rsidRDefault="001A0235" w:rsidP="00E221A5">
            <w:pPr>
              <w:widowControl w:val="0"/>
              <w:tabs>
                <w:tab w:val="left" w:pos="6640"/>
              </w:tabs>
              <w:autoSpaceDE w:val="0"/>
              <w:autoSpaceDN w:val="0"/>
              <w:adjustRightInd w:val="0"/>
              <w:contextualSpacing/>
            </w:pPr>
            <w:r w:rsidRPr="007F02A0">
              <w:t xml:space="preserve">Д\и  </w:t>
            </w:r>
            <w:r>
              <w:rPr>
                <w:lang w:val="kk-KZ"/>
              </w:rPr>
              <w:t xml:space="preserve"> «На что похоже?</w:t>
            </w:r>
            <w:r w:rsidRPr="007F02A0">
              <w:rPr>
                <w:lang w:val="kk-KZ"/>
              </w:rPr>
              <w:t xml:space="preserve">» </w:t>
            </w:r>
          </w:p>
          <w:p w:rsidR="001A0235" w:rsidRPr="007F02A0" w:rsidRDefault="001A0235" w:rsidP="00E221A5">
            <w:pPr>
              <w:widowControl w:val="0"/>
              <w:tabs>
                <w:tab w:val="left" w:pos="6640"/>
              </w:tabs>
              <w:autoSpaceDE w:val="0"/>
              <w:autoSpaceDN w:val="0"/>
              <w:adjustRightInd w:val="0"/>
              <w:contextualSpacing/>
            </w:pPr>
            <w:r w:rsidRPr="007F02A0">
              <w:t>(сравнение)</w:t>
            </w:r>
          </w:p>
          <w:p w:rsidR="001A0235" w:rsidRPr="007F02A0" w:rsidRDefault="001A0235" w:rsidP="00E221A5">
            <w:pPr>
              <w:shd w:val="clear" w:color="auto" w:fill="FFFFFF"/>
            </w:pPr>
            <w:r w:rsidRPr="007F02A0">
              <w:t>Цель: сравнивает предметы, находит в них признаки различия и сходства</w:t>
            </w:r>
          </w:p>
          <w:p w:rsidR="001A0235" w:rsidRPr="007F02A0" w:rsidRDefault="001A0235" w:rsidP="00E221A5">
            <w:pPr>
              <w:rPr>
                <w:rFonts w:eastAsia="Calibri"/>
                <w:i/>
                <w:kern w:val="24"/>
                <w:lang w:val="kk-KZ"/>
              </w:rPr>
            </w:pPr>
            <w:r w:rsidRPr="007F02A0">
              <w:rPr>
                <w:i/>
                <w:lang w:val="kk-KZ"/>
              </w:rPr>
              <w:t>(ознакомление с окружающим – познавательная, коммуникативная деятельность</w:t>
            </w:r>
            <w:r w:rsidRPr="007F02A0">
              <w:rPr>
                <w:rFonts w:eastAsia="Calibri"/>
                <w:i/>
                <w:kern w:val="24"/>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 xml:space="preserve">шеңбер - круг </w:t>
            </w:r>
          </w:p>
          <w:p w:rsidR="001A0235" w:rsidRPr="007F02A0" w:rsidRDefault="001A0235" w:rsidP="00E221A5">
            <w:pPr>
              <w:rPr>
                <w:rFonts w:eastAsia="Calibri"/>
                <w:lang w:val="kk-KZ"/>
              </w:rPr>
            </w:pPr>
            <w:r w:rsidRPr="007F02A0">
              <w:rPr>
                <w:rFonts w:eastAsia="Calibri"/>
                <w:lang w:val="kk-KZ"/>
              </w:rPr>
              <w:t>шаршы - квадрат</w:t>
            </w:r>
          </w:p>
          <w:p w:rsidR="001A0235" w:rsidRPr="0015118B" w:rsidRDefault="001A0235" w:rsidP="00E221A5">
            <w:pPr>
              <w:shd w:val="clear" w:color="auto" w:fill="FFFFFF"/>
              <w:rPr>
                <w:u w:val="dotted"/>
                <w:lang w:val="kk-KZ"/>
              </w:rPr>
            </w:pPr>
            <w:r w:rsidRPr="007F02A0">
              <w:rPr>
                <w:rFonts w:eastAsia="Calibri"/>
                <w:lang w:val="kk-KZ"/>
              </w:rPr>
              <w:t xml:space="preserve">сопақ - овал </w:t>
            </w:r>
          </w:p>
        </w:tc>
        <w:tc>
          <w:tcPr>
            <w:tcW w:w="3496" w:type="dxa"/>
            <w:gridSpan w:val="5"/>
          </w:tcPr>
          <w:p w:rsidR="001A0235" w:rsidRPr="007F02A0" w:rsidRDefault="001A0235" w:rsidP="00E221A5">
            <w:pPr>
              <w:widowControl w:val="0"/>
              <w:tabs>
                <w:tab w:val="left" w:pos="6640"/>
              </w:tabs>
              <w:autoSpaceDE w:val="0"/>
              <w:autoSpaceDN w:val="0"/>
              <w:adjustRightInd w:val="0"/>
              <w:contextualSpacing/>
            </w:pPr>
            <w:r w:rsidRPr="007F02A0">
              <w:rPr>
                <w:u w:val="dotted"/>
                <w:lang w:val="kk-KZ"/>
              </w:rPr>
              <w:t xml:space="preserve"> </w:t>
            </w:r>
            <w:r>
              <w:t>Д\и «Отгадай, что загадала?</w:t>
            </w:r>
            <w:r w:rsidRPr="007F02A0">
              <w:t>» (обобщение )</w:t>
            </w:r>
          </w:p>
          <w:p w:rsidR="001A0235" w:rsidRPr="007F02A0" w:rsidRDefault="001A0235" w:rsidP="00E221A5">
            <w:r w:rsidRPr="007F02A0">
              <w:t>Цель: описывает предмет и узнает его по описанию</w:t>
            </w:r>
          </w:p>
          <w:p w:rsidR="001A0235" w:rsidRDefault="001A0235" w:rsidP="00E221A5">
            <w:pPr>
              <w:rPr>
                <w:i/>
                <w:lang w:val="kk-KZ"/>
              </w:rPr>
            </w:pPr>
            <w:r w:rsidRPr="007F02A0">
              <w:rPr>
                <w:i/>
                <w:lang w:val="kk-KZ"/>
              </w:rPr>
              <w:t>(ознакомление с окружающим – познавательна</w:t>
            </w:r>
            <w:r>
              <w:rPr>
                <w:i/>
                <w:lang w:val="kk-KZ"/>
              </w:rPr>
              <w:t>я, коммуникативная деятельность)</w:t>
            </w:r>
          </w:p>
          <w:p w:rsidR="001A0235" w:rsidRPr="007F02A0" w:rsidRDefault="001A0235" w:rsidP="00E221A5">
            <w:pPr>
              <w:rPr>
                <w:bCs/>
                <w:iCs/>
                <w:lang w:val="kk-KZ"/>
              </w:rPr>
            </w:pPr>
            <w:r w:rsidRPr="007F02A0">
              <w:rPr>
                <w:i/>
                <w:lang w:val="kk-KZ"/>
              </w:rPr>
              <w:t xml:space="preserve"> казахский язык***</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қияр - огурец,</w:t>
            </w:r>
          </w:p>
          <w:p w:rsidR="001A0235" w:rsidRPr="007F02A0" w:rsidRDefault="001A0235" w:rsidP="00E221A5">
            <w:pPr>
              <w:rPr>
                <w:rFonts w:eastAsia="Calibri"/>
                <w:lang w:val="kk-KZ"/>
              </w:rPr>
            </w:pPr>
            <w:r w:rsidRPr="007F02A0">
              <w:rPr>
                <w:rFonts w:eastAsia="Calibri"/>
                <w:lang w:val="kk-KZ"/>
              </w:rPr>
              <w:t>алма - яблоко,</w:t>
            </w:r>
          </w:p>
          <w:p w:rsidR="001A0235" w:rsidRPr="007F02A0" w:rsidRDefault="001A0235" w:rsidP="00E221A5">
            <w:pPr>
              <w:rPr>
                <w:rFonts w:eastAsia="Calibri"/>
                <w:lang w:val="kk-KZ"/>
              </w:rPr>
            </w:pPr>
            <w:r w:rsidRPr="007F02A0">
              <w:rPr>
                <w:rFonts w:eastAsia="Calibri"/>
                <w:lang w:val="kk-KZ"/>
              </w:rPr>
              <w:t>қазан - кастрюля</w:t>
            </w:r>
          </w:p>
          <w:p w:rsidR="001A0235" w:rsidRPr="00CA5268" w:rsidRDefault="001A0235" w:rsidP="00E221A5">
            <w:pPr>
              <w:rPr>
                <w:bCs/>
                <w:iCs/>
                <w:lang w:val="kk-KZ"/>
              </w:rPr>
            </w:pPr>
            <w:r w:rsidRPr="007F02A0">
              <w:rPr>
                <w:rFonts w:eastAsia="Calibri"/>
                <w:lang w:val="kk-KZ"/>
              </w:rPr>
              <w:t>қасық - ложка</w:t>
            </w:r>
          </w:p>
        </w:tc>
        <w:tc>
          <w:tcPr>
            <w:tcW w:w="2409" w:type="dxa"/>
          </w:tcPr>
          <w:p w:rsidR="001A0235" w:rsidRPr="007F02A0" w:rsidRDefault="001A0235" w:rsidP="00E221A5">
            <w:pPr>
              <w:widowControl w:val="0"/>
              <w:tabs>
                <w:tab w:val="left" w:pos="6640"/>
              </w:tabs>
              <w:autoSpaceDE w:val="0"/>
              <w:autoSpaceDN w:val="0"/>
              <w:adjustRightInd w:val="0"/>
              <w:ind w:left="-17"/>
              <w:contextualSpacing/>
              <w:jc w:val="both"/>
            </w:pPr>
            <w:r w:rsidRPr="007F02A0">
              <w:t xml:space="preserve">Д\и </w:t>
            </w:r>
            <w:r>
              <w:rPr>
                <w:rFonts w:eastAsiaTheme="majorEastAsia"/>
              </w:rPr>
              <w:t>«Назови одним словом</w:t>
            </w:r>
            <w:r w:rsidRPr="007F02A0">
              <w:rPr>
                <w:rFonts w:eastAsiaTheme="majorEastAsia"/>
              </w:rPr>
              <w:t>»</w:t>
            </w:r>
            <w:r w:rsidRPr="007F02A0">
              <w:t xml:space="preserve"> (классификация)</w:t>
            </w:r>
          </w:p>
          <w:p w:rsidR="001A0235" w:rsidRPr="007F02A0" w:rsidRDefault="001A0235" w:rsidP="00E221A5">
            <w:r w:rsidRPr="007F02A0">
              <w:rPr>
                <w:rStyle w:val="c0"/>
              </w:rPr>
              <w:t>Цель: называет предметы одним словом</w:t>
            </w:r>
          </w:p>
          <w:p w:rsidR="001A0235" w:rsidRPr="007F02A0" w:rsidRDefault="001A0235" w:rsidP="00E221A5">
            <w:r w:rsidRPr="007F02A0">
              <w:rPr>
                <w:rStyle w:val="c0"/>
              </w:rPr>
              <w:t>Речевая задача        </w:t>
            </w:r>
            <w:r w:rsidRPr="007F02A0">
              <w:t>- обогащение словаря по темам: «Растительняй и животный мир» использует в речи обобщающие понятия (цветы, деревья, фрукты, овощи…).</w:t>
            </w:r>
          </w:p>
          <w:p w:rsidR="001A0235" w:rsidRPr="007F02A0" w:rsidRDefault="001A0235" w:rsidP="00E221A5">
            <w:pPr>
              <w:rPr>
                <w:rFonts w:eastAsia="Calibri"/>
                <w:lang w:val="kk-KZ"/>
              </w:rPr>
            </w:pPr>
            <w:r w:rsidRPr="007F02A0">
              <w:t xml:space="preserve"> </w:t>
            </w:r>
            <w:r w:rsidRPr="007F02A0">
              <w:rPr>
                <w:i/>
                <w:lang w:val="kk-KZ"/>
              </w:rPr>
              <w:t>(ознакомление с окружающим – познавательная, коммуникативная деятельность) казахский язык***</w:t>
            </w:r>
            <w:r w:rsidRPr="007F02A0">
              <w:rPr>
                <w:rFonts w:eastAsia="Calibri"/>
                <w:lang w:val="kk-KZ"/>
              </w:rPr>
              <w:t xml:space="preserve"> </w:t>
            </w:r>
          </w:p>
          <w:p w:rsidR="001A0235" w:rsidRPr="007F02A0" w:rsidRDefault="001A0235" w:rsidP="00E221A5">
            <w:pPr>
              <w:rPr>
                <w:rFonts w:eastAsia="Calibri"/>
                <w:lang w:val="kk-KZ"/>
              </w:rPr>
            </w:pPr>
            <w:r w:rsidRPr="007F02A0">
              <w:rPr>
                <w:rFonts w:eastAsia="Calibri"/>
                <w:lang w:val="kk-KZ"/>
              </w:rPr>
              <w:t>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bCs/>
                <w:lang w:val="kk-KZ"/>
              </w:rPr>
            </w:pPr>
            <w:r w:rsidRPr="007F02A0">
              <w:rPr>
                <w:rFonts w:eastAsia="Calibri"/>
                <w:lang w:val="kk-KZ"/>
              </w:rPr>
              <w:t>ағашлар-деревья</w:t>
            </w:r>
          </w:p>
        </w:tc>
      </w:tr>
      <w:tr w:rsidR="001A0235" w:rsidRPr="007E2E7E" w:rsidTr="00E221A5">
        <w:trPr>
          <w:trHeight w:val="1478"/>
        </w:trPr>
        <w:tc>
          <w:tcPr>
            <w:tcW w:w="2028" w:type="dxa"/>
            <w:vMerge/>
            <w:vAlign w:val="center"/>
          </w:tcPr>
          <w:p w:rsidR="001A0235" w:rsidRPr="007E2E7E" w:rsidRDefault="001A0235" w:rsidP="00E221A5">
            <w:pPr>
              <w:contextualSpacing/>
              <w:rPr>
                <w:b/>
                <w:color w:val="000000" w:themeColor="text1"/>
                <w:u w:val="single"/>
                <w:lang w:val="kk-KZ"/>
              </w:rPr>
            </w:pP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bCs/>
                <w:color w:val="000000" w:themeColor="text1"/>
              </w:rPr>
            </w:pPr>
            <w:r w:rsidRPr="007E2E7E">
              <w:rPr>
                <w:b/>
                <w:bCs/>
                <w:color w:val="000000" w:themeColor="text1"/>
                <w:sz w:val="22"/>
                <w:szCs w:val="22"/>
                <w:lang w:val="kk-KZ"/>
              </w:rPr>
              <w:t xml:space="preserve">КЕШЕНДІ ТАҢҒЫ  ГИМНАСТИКА  </w:t>
            </w:r>
            <w:r w:rsidRPr="007E2E7E">
              <w:rPr>
                <w:bCs/>
                <w:color w:val="000000" w:themeColor="text1"/>
                <w:sz w:val="22"/>
                <w:szCs w:val="22"/>
              </w:rPr>
              <w:t>(</w:t>
            </w:r>
            <w:r w:rsidRPr="007E2E7E">
              <w:rPr>
                <w:bCs/>
                <w:color w:val="000000" w:themeColor="text1"/>
                <w:sz w:val="22"/>
                <w:szCs w:val="22"/>
                <w:lang w:val="kk-KZ"/>
              </w:rPr>
              <w:t>ұсынылады</w:t>
            </w:r>
            <w:r w:rsidRPr="007E2E7E">
              <w:rPr>
                <w:bCs/>
                <w:color w:val="000000" w:themeColor="text1"/>
                <w:sz w:val="22"/>
                <w:szCs w:val="22"/>
              </w:rPr>
              <w:t>)</w:t>
            </w:r>
            <w:r w:rsidRPr="007E2E7E">
              <w:rPr>
                <w:b/>
                <w:bCs/>
                <w:color w:val="000000" w:themeColor="text1"/>
                <w:sz w:val="22"/>
                <w:szCs w:val="22"/>
              </w:rPr>
              <w:t xml:space="preserve">КОМПЛЕКС  УТРЕННЕЙ ГИМНАСТИКИ сентябрь 3-4 неделя </w:t>
            </w:r>
            <w:r w:rsidRPr="007E2E7E">
              <w:rPr>
                <w:bCs/>
                <w:color w:val="000000" w:themeColor="text1"/>
                <w:sz w:val="22"/>
                <w:szCs w:val="22"/>
              </w:rPr>
              <w:t>(прилагается)</w:t>
            </w:r>
          </w:p>
          <w:p w:rsidR="001A0235" w:rsidRDefault="001A0235" w:rsidP="00E221A5">
            <w:pPr>
              <w:widowControl w:val="0"/>
              <w:tabs>
                <w:tab w:val="left" w:pos="6640"/>
              </w:tabs>
              <w:autoSpaceDE w:val="0"/>
              <w:autoSpaceDN w:val="0"/>
              <w:adjustRightInd w:val="0"/>
              <w:contextualSpacing/>
              <w:jc w:val="center"/>
              <w:rPr>
                <w:bCs/>
                <w:i/>
              </w:rPr>
            </w:pPr>
            <w:r>
              <w:rPr>
                <w:i/>
                <w:color w:val="000000" w:themeColor="text1"/>
                <w:sz w:val="22"/>
                <w:szCs w:val="22"/>
                <w:lang w:val="kk-KZ"/>
              </w:rPr>
              <w:t xml:space="preserve"> </w:t>
            </w:r>
            <w:r>
              <w:rPr>
                <w:bCs/>
              </w:rPr>
              <w:t>Цель: с интересом к выполняет утреннюю гимнастику</w:t>
            </w:r>
            <w:r w:rsidRPr="00D60674">
              <w:rPr>
                <w:bCs/>
              </w:rPr>
              <w:t xml:space="preserve"> (</w:t>
            </w:r>
            <w:r w:rsidRPr="001033C9">
              <w:rPr>
                <w:bCs/>
                <w:i/>
              </w:rPr>
              <w:t>физическое развитие** двигательная  активность, игровая деятельность)</w:t>
            </w:r>
          </w:p>
          <w:p w:rsidR="001A0235" w:rsidRPr="00062933" w:rsidRDefault="001A0235" w:rsidP="00E221A5">
            <w:pPr>
              <w:rPr>
                <w:b/>
                <w:bCs/>
              </w:rPr>
            </w:pPr>
            <w:r w:rsidRPr="00173AFA">
              <w:t xml:space="preserve">Речёвка.   </w:t>
            </w:r>
            <w:r w:rsidRPr="00062933">
              <w:rPr>
                <w:b/>
                <w:bCs/>
              </w:rPr>
              <w:t xml:space="preserve">Пусть летят к нам в комнату все снежинки белые!  </w:t>
            </w:r>
          </w:p>
          <w:p w:rsidR="001A0235" w:rsidRPr="00062933" w:rsidRDefault="001A0235" w:rsidP="00E221A5">
            <w:r w:rsidRPr="00062933">
              <w:rPr>
                <w:b/>
                <w:bCs/>
              </w:rPr>
              <w:t xml:space="preserve">                Нам совсем не холодно - мы зарядку сделали.</w:t>
            </w:r>
          </w:p>
        </w:tc>
      </w:tr>
      <w:tr w:rsidR="001A0235" w:rsidRPr="007E2E7E" w:rsidTr="00E221A5">
        <w:trPr>
          <w:trHeight w:val="278"/>
        </w:trPr>
        <w:tc>
          <w:tcPr>
            <w:tcW w:w="2028"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Таңғы ас/Завтрак</w:t>
            </w: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Мәдени-гигиеналық  машықтарды  меңгеру  және  орындауды  пысықтау</w:t>
            </w:r>
          </w:p>
          <w:p w:rsidR="001A0235" w:rsidRPr="007E2E7E" w:rsidRDefault="001A0235" w:rsidP="00E221A5">
            <w:pPr>
              <w:rPr>
                <w:bCs/>
                <w:color w:val="000000" w:themeColor="text1"/>
                <w:lang w:val="kk-KZ"/>
              </w:rPr>
            </w:pPr>
            <w:r w:rsidRPr="007E2E7E">
              <w:rPr>
                <w:b/>
                <w:color w:val="000000" w:themeColor="text1"/>
                <w:sz w:val="22"/>
                <w:szCs w:val="22"/>
              </w:rPr>
              <w:t>Закрепление знаний и выполнение культурно-гигиенических навыков.</w:t>
            </w:r>
          </w:p>
          <w:p w:rsidR="001A0235" w:rsidRPr="00173AFA" w:rsidRDefault="001A0235" w:rsidP="00E221A5">
            <w:pPr>
              <w:rPr>
                <w:bCs/>
                <w:color w:val="000000" w:themeColor="text1"/>
                <w:lang w:val="kk-KZ"/>
              </w:rPr>
            </w:pPr>
            <w:r w:rsidRPr="007E2E7E">
              <w:rPr>
                <w:bCs/>
                <w:color w:val="000000" w:themeColor="text1"/>
                <w:sz w:val="22"/>
                <w:szCs w:val="22"/>
                <w:lang w:val="kk-KZ"/>
              </w:rPr>
              <w:lastRenderedPageBreak/>
              <w:t>(***сабын -мыло, су - вода, кір - грязный, таза – чистый)</w:t>
            </w:r>
            <w:r>
              <w:rPr>
                <w:bCs/>
                <w:color w:val="000000" w:themeColor="text1"/>
                <w:lang w:val="kk-KZ"/>
              </w:rPr>
              <w:t xml:space="preserve"> </w:t>
            </w:r>
            <w:r w:rsidRPr="007E2E7E">
              <w:rPr>
                <w:color w:val="000000" w:themeColor="text1"/>
                <w:sz w:val="22"/>
                <w:szCs w:val="22"/>
                <w:u w:val="dotted"/>
              </w:rPr>
              <w:t xml:space="preserve">Игровое упражнение </w:t>
            </w:r>
            <w:r w:rsidRPr="007E2E7E">
              <w:rPr>
                <w:color w:val="000000" w:themeColor="text1"/>
                <w:sz w:val="22"/>
                <w:szCs w:val="22"/>
                <w:shd w:val="clear" w:color="auto" w:fill="FFFFFF"/>
              </w:rPr>
              <w:t>«Мойдодыр»</w:t>
            </w:r>
          </w:p>
          <w:p w:rsidR="001A0235" w:rsidRPr="007E2E7E" w:rsidRDefault="001A0235" w:rsidP="00E221A5">
            <w:pPr>
              <w:rPr>
                <w:i/>
                <w:color w:val="000000" w:themeColor="text1"/>
              </w:rPr>
            </w:pPr>
            <w:r w:rsidRPr="007E2E7E">
              <w:rPr>
                <w:i/>
                <w:color w:val="000000" w:themeColor="text1"/>
                <w:sz w:val="22"/>
                <w:szCs w:val="22"/>
              </w:rPr>
              <w:t>Бери ложку, бери хлеб, И скорее за обед.</w:t>
            </w:r>
          </w:p>
          <w:p w:rsidR="001A0235" w:rsidRPr="007E2E7E" w:rsidRDefault="001A0235" w:rsidP="00E221A5">
            <w:pPr>
              <w:jc w:val="both"/>
              <w:rPr>
                <w:bCs/>
                <w:color w:val="000000" w:themeColor="text1"/>
                <w:lang w:val="kk-KZ"/>
              </w:rPr>
            </w:pPr>
            <w:r w:rsidRPr="007E2E7E">
              <w:rPr>
                <w:i/>
                <w:color w:val="000000" w:themeColor="text1"/>
                <w:sz w:val="22"/>
                <w:szCs w:val="22"/>
              </w:rPr>
              <w:t>(***</w:t>
            </w:r>
            <w:r w:rsidRPr="007E2E7E">
              <w:rPr>
                <w:bCs/>
                <w:iCs/>
                <w:color w:val="000000" w:themeColor="text1"/>
                <w:sz w:val="22"/>
                <w:szCs w:val="22"/>
                <w:lang w:val="kk-KZ"/>
              </w:rPr>
              <w:t xml:space="preserve">ас болсын! </w:t>
            </w:r>
            <w:r w:rsidRPr="007E2E7E">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1A0235" w:rsidRPr="007E2E7E" w:rsidTr="00E221A5">
        <w:trPr>
          <w:trHeight w:val="348"/>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sz w:val="22"/>
                <w:szCs w:val="22"/>
              </w:rPr>
              <w:lastRenderedPageBreak/>
              <w:t xml:space="preserve">Ұйымдастырылған іс-әрекетке дайындық /Подготовка к организованной деятельности </w:t>
            </w: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b/>
                <w:sz w:val="22"/>
                <w:szCs w:val="22"/>
                <w:lang w:val="kk-KZ"/>
              </w:rPr>
              <w:t>ҰІӘ</w:t>
            </w:r>
            <w:r w:rsidRPr="007E2E7E">
              <w:rPr>
                <w:color w:val="000000" w:themeColor="text1"/>
                <w:sz w:val="22"/>
                <w:szCs w:val="22"/>
                <w:lang w:val="kk-KZ"/>
              </w:rPr>
              <w:t xml:space="preserve"> ұйымдастыру  үшін балалардағы  кішігірім қозғалыстағы ойын және ойын жаттығулары </w:t>
            </w:r>
          </w:p>
          <w:p w:rsidR="001A0235" w:rsidRPr="007E2E7E"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E2E7E">
              <w:rPr>
                <w:color w:val="000000" w:themeColor="text1"/>
                <w:sz w:val="22"/>
                <w:szCs w:val="22"/>
              </w:rPr>
              <w:t>Игры и игровые упражнения малой подвижности для организации детей к ОД</w:t>
            </w:r>
            <w:r>
              <w:rPr>
                <w:color w:val="000000" w:themeColor="text1"/>
                <w:sz w:val="22"/>
                <w:szCs w:val="22"/>
              </w:rPr>
              <w:t>**</w:t>
            </w:r>
          </w:p>
        </w:tc>
      </w:tr>
      <w:tr w:rsidR="001A0235" w:rsidRPr="007E2E7E" w:rsidTr="00E221A5">
        <w:trPr>
          <w:trHeight w:val="561"/>
        </w:trPr>
        <w:tc>
          <w:tcPr>
            <w:tcW w:w="2028" w:type="dxa"/>
            <w:vMerge/>
            <w:vAlign w:val="center"/>
          </w:tcPr>
          <w:p w:rsidR="001A0235" w:rsidRPr="007E2E7E" w:rsidRDefault="001A0235" w:rsidP="00E221A5">
            <w:pPr>
              <w:contextualSpacing/>
              <w:rPr>
                <w:b/>
                <w:color w:val="000000" w:themeColor="text1"/>
                <w:lang w:val="kk-KZ"/>
              </w:rPr>
            </w:pPr>
          </w:p>
        </w:tc>
        <w:tc>
          <w:tcPr>
            <w:tcW w:w="2504" w:type="dxa"/>
            <w:gridSpan w:val="3"/>
          </w:tcPr>
          <w:p w:rsidR="001A0235" w:rsidRPr="007C298D" w:rsidRDefault="001A0235" w:rsidP="00E221A5">
            <w:pPr>
              <w:jc w:val="both"/>
            </w:pPr>
            <w:r>
              <w:t>Д/и</w:t>
            </w:r>
            <w:r w:rsidRPr="007C298D">
              <w:t xml:space="preserve"> «Назови ласково»</w:t>
            </w:r>
          </w:p>
          <w:p w:rsidR="001A0235" w:rsidRDefault="001A0235" w:rsidP="00E221A5">
            <w:pPr>
              <w:rPr>
                <w:bCs/>
                <w:lang w:val="kk-KZ"/>
              </w:rPr>
            </w:pPr>
            <w:r>
              <w:t>Цель: образовывает</w:t>
            </w:r>
            <w:r w:rsidRPr="007C298D">
              <w:t xml:space="preserve"> </w:t>
            </w:r>
            <w:r>
              <w:rPr>
                <w:shd w:val="clear" w:color="auto" w:fill="FFFFFF"/>
              </w:rPr>
              <w:t>существительные</w:t>
            </w:r>
            <w:r w:rsidRPr="007C298D">
              <w:rPr>
                <w:shd w:val="clear" w:color="auto" w:fill="FFFFFF"/>
              </w:rPr>
              <w:t xml:space="preserve"> с пом</w:t>
            </w:r>
            <w:r>
              <w:rPr>
                <w:shd w:val="clear" w:color="auto" w:fill="FFFFFF"/>
              </w:rPr>
              <w:t>ощью уменьшительно-ласкательных суффиксов</w:t>
            </w:r>
            <w:r w:rsidRPr="007C298D">
              <w:t>.</w:t>
            </w:r>
            <w:r>
              <w:t xml:space="preserve"> </w:t>
            </w: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Pr>
                <w:bCs/>
                <w:lang w:val="kk-KZ"/>
              </w:rPr>
              <w:t>қазіргі - подарок</w:t>
            </w:r>
            <w:r w:rsidRPr="0005757F">
              <w:rPr>
                <w:bCs/>
                <w:lang w:val="kk-KZ"/>
              </w:rPr>
              <w:t xml:space="preserve">, </w:t>
            </w:r>
          </w:p>
          <w:p w:rsidR="001A0235" w:rsidRPr="0005757F" w:rsidRDefault="001A0235" w:rsidP="00E221A5">
            <w:pPr>
              <w:rPr>
                <w:bCs/>
                <w:lang w:val="kk-KZ"/>
              </w:rPr>
            </w:pPr>
            <w:r>
              <w:rPr>
                <w:bCs/>
                <w:lang w:val="kk-KZ"/>
              </w:rPr>
              <w:t>гүл - цветок</w:t>
            </w:r>
            <w:r w:rsidRPr="0005757F">
              <w:rPr>
                <w:bCs/>
                <w:lang w:val="kk-KZ"/>
              </w:rPr>
              <w:t xml:space="preserve"> </w:t>
            </w:r>
          </w:p>
          <w:p w:rsidR="001A0235" w:rsidRPr="0005757F" w:rsidRDefault="001A0235" w:rsidP="00E221A5">
            <w:pPr>
              <w:rPr>
                <w:bCs/>
                <w:lang w:val="kk-KZ"/>
              </w:rPr>
            </w:pPr>
            <w:r>
              <w:rPr>
                <w:bCs/>
                <w:lang w:val="kk-KZ"/>
              </w:rPr>
              <w:t>мереке - праздник</w:t>
            </w:r>
          </w:p>
          <w:p w:rsidR="001A0235" w:rsidRPr="003532E6" w:rsidRDefault="001A0235" w:rsidP="00E221A5">
            <w:pPr>
              <w:rPr>
                <w:rFonts w:eastAsia="Calibri"/>
                <w:szCs w:val="28"/>
                <w:lang w:val="kk-KZ"/>
              </w:rPr>
            </w:pPr>
            <w:r w:rsidRPr="00D57362">
              <w:rPr>
                <w:i/>
                <w:sz w:val="22"/>
                <w:szCs w:val="22"/>
                <w:lang w:val="kk-KZ"/>
              </w:rPr>
              <w:t xml:space="preserve"> (ознакомление с окружающим – познавательная, коммуникативная деятельность)</w:t>
            </w:r>
          </w:p>
        </w:tc>
        <w:tc>
          <w:tcPr>
            <w:tcW w:w="2558" w:type="dxa"/>
            <w:gridSpan w:val="5"/>
          </w:tcPr>
          <w:p w:rsidR="001A0235" w:rsidRPr="007E2E7E" w:rsidRDefault="001A0235" w:rsidP="00E221A5">
            <w:r>
              <w:rPr>
                <w:rStyle w:val="c1"/>
                <w:color w:val="000000" w:themeColor="text1"/>
                <w:sz w:val="22"/>
                <w:szCs w:val="22"/>
              </w:rPr>
              <w:t xml:space="preserve">Д/и </w:t>
            </w:r>
            <w:r w:rsidRPr="007E2E7E">
              <w:rPr>
                <w:sz w:val="22"/>
                <w:szCs w:val="22"/>
              </w:rPr>
              <w:t>«Какой?  Какая? Какое?»</w:t>
            </w:r>
          </w:p>
          <w:p w:rsidR="001A0235" w:rsidRPr="007E2E7E" w:rsidRDefault="001A0235" w:rsidP="00E221A5">
            <w:r>
              <w:rPr>
                <w:sz w:val="22"/>
                <w:szCs w:val="22"/>
              </w:rPr>
              <w:t xml:space="preserve">Цель: согласовывает </w:t>
            </w:r>
            <w:r w:rsidRPr="007E2E7E">
              <w:rPr>
                <w:sz w:val="22"/>
                <w:szCs w:val="22"/>
              </w:rPr>
              <w:t>прилагательные с существительными</w:t>
            </w:r>
          </w:p>
          <w:p w:rsidR="001A0235" w:rsidRDefault="001A0235" w:rsidP="00E221A5">
            <w:pPr>
              <w:rPr>
                <w:bCs/>
                <w:lang w:val="kk-KZ"/>
              </w:rPr>
            </w:pPr>
            <w:r w:rsidRPr="007E2E7E">
              <w:rPr>
                <w:i/>
                <w:color w:val="000000" w:themeColor="text1"/>
                <w:sz w:val="22"/>
                <w:szCs w:val="22"/>
                <w:lang w:val="kk-KZ"/>
              </w:rPr>
              <w:t>(ознакомление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Pr>
                <w:bCs/>
                <w:lang w:val="kk-KZ"/>
              </w:rPr>
              <w:t>қазіргі - подарок</w:t>
            </w:r>
            <w:r w:rsidRPr="0005757F">
              <w:rPr>
                <w:bCs/>
                <w:lang w:val="kk-KZ"/>
              </w:rPr>
              <w:t xml:space="preserve">, </w:t>
            </w:r>
          </w:p>
          <w:p w:rsidR="001A0235" w:rsidRPr="0005757F" w:rsidRDefault="001A0235" w:rsidP="00E221A5">
            <w:pPr>
              <w:rPr>
                <w:bCs/>
                <w:lang w:val="kk-KZ"/>
              </w:rPr>
            </w:pPr>
            <w:r>
              <w:rPr>
                <w:bCs/>
                <w:lang w:val="kk-KZ"/>
              </w:rPr>
              <w:t>гүл - цветок</w:t>
            </w:r>
            <w:r w:rsidRPr="0005757F">
              <w:rPr>
                <w:bCs/>
                <w:lang w:val="kk-KZ"/>
              </w:rPr>
              <w:t xml:space="preserve"> </w:t>
            </w:r>
          </w:p>
          <w:p w:rsidR="001A0235" w:rsidRPr="0005757F" w:rsidRDefault="001A0235" w:rsidP="00E221A5">
            <w:pPr>
              <w:rPr>
                <w:bCs/>
                <w:lang w:val="kk-KZ"/>
              </w:rPr>
            </w:pPr>
            <w:r>
              <w:rPr>
                <w:bCs/>
                <w:lang w:val="kk-KZ"/>
              </w:rPr>
              <w:t>мереке - праздник</w:t>
            </w:r>
          </w:p>
          <w:p w:rsidR="001A0235" w:rsidRPr="003532E6" w:rsidRDefault="001A0235" w:rsidP="00E221A5">
            <w:pPr>
              <w:rPr>
                <w:rFonts w:eastAsia="Calibri"/>
                <w:szCs w:val="28"/>
                <w:lang w:val="kk-KZ"/>
              </w:rPr>
            </w:pPr>
          </w:p>
        </w:tc>
        <w:tc>
          <w:tcPr>
            <w:tcW w:w="2552" w:type="dxa"/>
            <w:gridSpan w:val="4"/>
          </w:tcPr>
          <w:p w:rsidR="001A0235" w:rsidRPr="00956023" w:rsidRDefault="001A0235" w:rsidP="00E221A5">
            <w:r w:rsidRPr="00956023">
              <w:rPr>
                <w:sz w:val="22"/>
                <w:szCs w:val="22"/>
              </w:rPr>
              <w:t>Д/игра "Кого нет?"</w:t>
            </w:r>
          </w:p>
          <w:p w:rsidR="001A0235" w:rsidRPr="00D57362" w:rsidRDefault="001A0235" w:rsidP="00E221A5">
            <w:r>
              <w:rPr>
                <w:sz w:val="22"/>
                <w:szCs w:val="22"/>
              </w:rPr>
              <w:t>Цель:  называет  животных, а именно  самку и ее</w:t>
            </w:r>
            <w:r w:rsidRPr="00D57362">
              <w:rPr>
                <w:sz w:val="22"/>
                <w:szCs w:val="22"/>
              </w:rPr>
              <w:t xml:space="preserve"> детеныша.</w:t>
            </w:r>
            <w:r>
              <w:rPr>
                <w:sz w:val="22"/>
                <w:szCs w:val="22"/>
              </w:rPr>
              <w:t xml:space="preserve"> Речевая задача         - употребляет существительные</w:t>
            </w:r>
            <w:r w:rsidRPr="00D57362">
              <w:rPr>
                <w:sz w:val="22"/>
                <w:szCs w:val="22"/>
              </w:rPr>
              <w:t xml:space="preserve"> в родительном падеже единственного числа.</w:t>
            </w:r>
          </w:p>
          <w:p w:rsidR="001A0235" w:rsidRDefault="001A0235" w:rsidP="00E221A5">
            <w:pPr>
              <w:rPr>
                <w:bCs/>
                <w:iCs/>
                <w:lang w:val="kk-KZ"/>
              </w:rPr>
            </w:pPr>
            <w:r w:rsidRPr="00D57362">
              <w:rPr>
                <w:i/>
                <w:sz w:val="22"/>
                <w:szCs w:val="22"/>
                <w:lang w:val="kk-KZ"/>
              </w:rPr>
              <w:t xml:space="preserve"> (ознакомление с окружающим </w:t>
            </w:r>
            <w:r w:rsidRPr="00D57362">
              <w:rPr>
                <w:i/>
                <w:sz w:val="22"/>
                <w:szCs w:val="22"/>
                <w:shd w:val="clear" w:color="auto" w:fill="FFFFFF"/>
                <w:lang w:val="kk-KZ"/>
              </w:rPr>
              <w:t>– коммуникативная деятельность</w:t>
            </w:r>
            <w:r>
              <w:rPr>
                <w:i/>
                <w:sz w:val="22"/>
                <w:szCs w:val="22"/>
                <w:shd w:val="clear" w:color="auto" w:fill="FFFFFF"/>
                <w:lang w:val="kk-KZ"/>
              </w:rPr>
              <w:t>)</w:t>
            </w:r>
            <w:r w:rsidRPr="00D57362">
              <w:rPr>
                <w:rFonts w:eastAsia="Calibri"/>
                <w:i/>
                <w:kern w:val="24"/>
                <w:sz w:val="22"/>
                <w:szCs w:val="22"/>
                <w:lang w:val="kk-KZ"/>
              </w:rPr>
              <w:t xml:space="preserve"> к</w:t>
            </w:r>
            <w:r w:rsidRPr="00D57362">
              <w:rPr>
                <w:i/>
                <w:kern w:val="24"/>
                <w:sz w:val="22"/>
                <w:szCs w:val="22"/>
                <w:lang w:val="kk-KZ"/>
              </w:rPr>
              <w:t>азахский язык</w:t>
            </w:r>
            <w:r w:rsidRPr="00D57362">
              <w:rPr>
                <w:bCs/>
                <w:sz w:val="22"/>
                <w:szCs w:val="22"/>
                <w:lang w:val="kk-KZ"/>
              </w:rPr>
              <w:t xml:space="preserve"> ***</w:t>
            </w:r>
            <w:r w:rsidRPr="00D57362">
              <w:rPr>
                <w:bCs/>
                <w:iCs/>
                <w:sz w:val="22"/>
                <w:szCs w:val="22"/>
                <w:lang w:val="kk-KZ"/>
              </w:rPr>
              <w:t xml:space="preserve"> </w:t>
            </w:r>
          </w:p>
          <w:p w:rsidR="001A0235" w:rsidRPr="0005757F" w:rsidRDefault="001A0235" w:rsidP="00E221A5">
            <w:pPr>
              <w:rPr>
                <w:bCs/>
                <w:lang w:val="kk-KZ"/>
              </w:rPr>
            </w:pPr>
            <w:r w:rsidRPr="0005757F">
              <w:rPr>
                <w:bCs/>
                <w:lang w:val="kk-KZ"/>
              </w:rPr>
              <w:t xml:space="preserve">мысық - кошка, </w:t>
            </w:r>
          </w:p>
          <w:p w:rsidR="001A0235" w:rsidRPr="0005757F" w:rsidRDefault="001A0235" w:rsidP="00E221A5">
            <w:pPr>
              <w:rPr>
                <w:bCs/>
                <w:lang w:val="kk-KZ"/>
              </w:rPr>
            </w:pPr>
            <w:r w:rsidRPr="0005757F">
              <w:rPr>
                <w:bCs/>
                <w:lang w:val="kk-KZ"/>
              </w:rPr>
              <w:t xml:space="preserve">марғау - котенок, </w:t>
            </w:r>
          </w:p>
          <w:p w:rsidR="001A0235" w:rsidRPr="0005757F" w:rsidRDefault="001A0235" w:rsidP="00E221A5">
            <w:pPr>
              <w:rPr>
                <w:bCs/>
                <w:lang w:val="kk-KZ"/>
              </w:rPr>
            </w:pPr>
            <w:r w:rsidRPr="0005757F">
              <w:rPr>
                <w:bCs/>
                <w:lang w:val="kk-KZ"/>
              </w:rPr>
              <w:t xml:space="preserve">ит – собака, </w:t>
            </w:r>
          </w:p>
          <w:p w:rsidR="001A0235" w:rsidRPr="0005757F" w:rsidRDefault="001A0235" w:rsidP="00E221A5">
            <w:pPr>
              <w:rPr>
                <w:bCs/>
                <w:lang w:val="kk-KZ"/>
              </w:rPr>
            </w:pPr>
            <w:r w:rsidRPr="0005757F">
              <w:rPr>
                <w:bCs/>
                <w:lang w:val="kk-KZ"/>
              </w:rPr>
              <w:t xml:space="preserve">күшік - щенок. </w:t>
            </w:r>
          </w:p>
          <w:p w:rsidR="001A0235" w:rsidRPr="003532E6" w:rsidRDefault="001A0235" w:rsidP="00E221A5">
            <w:pPr>
              <w:rPr>
                <w:rFonts w:eastAsia="Calibri"/>
                <w:szCs w:val="28"/>
                <w:lang w:val="kk-KZ"/>
              </w:rPr>
            </w:pPr>
          </w:p>
        </w:tc>
        <w:tc>
          <w:tcPr>
            <w:tcW w:w="2928" w:type="dxa"/>
            <w:gridSpan w:val="3"/>
          </w:tcPr>
          <w:p w:rsidR="001A0235" w:rsidRPr="007C298D" w:rsidRDefault="001A0235" w:rsidP="00E221A5">
            <w:pPr>
              <w:jc w:val="both"/>
            </w:pPr>
            <w:r>
              <w:t xml:space="preserve">Д/и </w:t>
            </w:r>
            <w:r w:rsidRPr="007C298D">
              <w:t>«Один много»</w:t>
            </w:r>
          </w:p>
          <w:p w:rsidR="001A0235" w:rsidRDefault="001A0235" w:rsidP="00E221A5">
            <w:pPr>
              <w:rPr>
                <w:bCs/>
                <w:lang w:val="kk-KZ"/>
              </w:rPr>
            </w:pPr>
            <w:r>
              <w:t>Цель: использует в речи</w:t>
            </w:r>
            <w:r w:rsidRPr="007C298D">
              <w:t xml:space="preserve"> </w:t>
            </w:r>
            <w:r>
              <w:t>существительные</w:t>
            </w:r>
            <w:r w:rsidRPr="007C298D">
              <w:t xml:space="preserve"> в единственном и множественном числе.</w:t>
            </w:r>
            <w:r w:rsidRPr="007E2E7E">
              <w:rPr>
                <w:i/>
                <w:color w:val="000000" w:themeColor="text1"/>
                <w:sz w:val="22"/>
                <w:szCs w:val="22"/>
                <w:lang w:val="kk-KZ"/>
              </w:rPr>
              <w:t xml:space="preserve"> (ознакомление с окружающим, развитие речи – игровая, познавательная и коммуникативная деятельность)</w:t>
            </w:r>
            <w:r>
              <w:rPr>
                <w:i/>
                <w:color w:val="000000" w:themeColor="text1"/>
                <w:sz w:val="22"/>
                <w:szCs w:val="22"/>
                <w:lang w:val="kk-KZ"/>
              </w:rPr>
              <w:t>***</w:t>
            </w:r>
          </w:p>
          <w:p w:rsidR="001A0235" w:rsidRPr="0005757F" w:rsidRDefault="001A0235" w:rsidP="00E221A5">
            <w:pPr>
              <w:rPr>
                <w:bCs/>
                <w:lang w:val="kk-KZ"/>
              </w:rPr>
            </w:pPr>
            <w:r w:rsidRPr="0005757F">
              <w:rPr>
                <w:bCs/>
                <w:lang w:val="kk-KZ"/>
              </w:rPr>
              <w:t xml:space="preserve">раушан - роза, </w:t>
            </w:r>
          </w:p>
          <w:p w:rsidR="001A0235" w:rsidRPr="0005757F" w:rsidRDefault="001A0235" w:rsidP="00E221A5">
            <w:pPr>
              <w:rPr>
                <w:bCs/>
                <w:lang w:val="kk-KZ"/>
              </w:rPr>
            </w:pPr>
            <w:r>
              <w:rPr>
                <w:bCs/>
                <w:lang w:val="kk-KZ"/>
              </w:rPr>
              <w:t xml:space="preserve">қарағай - сосна, </w:t>
            </w:r>
            <w:r w:rsidRPr="0005757F">
              <w:rPr>
                <w:bCs/>
                <w:lang w:val="kk-KZ"/>
              </w:rPr>
              <w:t xml:space="preserve"> </w:t>
            </w:r>
          </w:p>
          <w:p w:rsidR="001A0235" w:rsidRPr="0005757F" w:rsidRDefault="001A0235" w:rsidP="00E221A5">
            <w:pPr>
              <w:rPr>
                <w:bCs/>
                <w:lang w:val="kk-KZ"/>
              </w:rPr>
            </w:pPr>
            <w:r w:rsidRPr="0005757F">
              <w:rPr>
                <w:bCs/>
                <w:lang w:val="kk-KZ"/>
              </w:rPr>
              <w:t xml:space="preserve">емен - дуб, </w:t>
            </w:r>
          </w:p>
          <w:p w:rsidR="001A0235" w:rsidRPr="0005757F" w:rsidRDefault="001A0235" w:rsidP="00E221A5">
            <w:pPr>
              <w:rPr>
                <w:bCs/>
                <w:lang w:val="kk-KZ"/>
              </w:rPr>
            </w:pPr>
            <w:r w:rsidRPr="0005757F">
              <w:rPr>
                <w:bCs/>
                <w:lang w:val="kk-KZ"/>
              </w:rPr>
              <w:t xml:space="preserve">қайын - береза, </w:t>
            </w:r>
          </w:p>
          <w:p w:rsidR="001A0235" w:rsidRPr="009737CB" w:rsidRDefault="001A0235" w:rsidP="00E221A5">
            <w:pPr>
              <w:rPr>
                <w:rFonts w:eastAsia="Calibri"/>
                <w:szCs w:val="28"/>
                <w:lang w:val="kk-KZ"/>
              </w:rPr>
            </w:pPr>
          </w:p>
        </w:tc>
        <w:tc>
          <w:tcPr>
            <w:tcW w:w="2409" w:type="dxa"/>
          </w:tcPr>
          <w:p w:rsidR="001A0235" w:rsidRPr="00956023" w:rsidRDefault="001A0235" w:rsidP="00E221A5">
            <w:pPr>
              <w:rPr>
                <w:color w:val="000000" w:themeColor="text1"/>
              </w:rPr>
            </w:pPr>
            <w:r w:rsidRPr="00956023">
              <w:rPr>
                <w:color w:val="000000" w:themeColor="text1"/>
                <w:sz w:val="22"/>
                <w:szCs w:val="22"/>
              </w:rPr>
              <w:t>Д/и «Назови ласково »</w:t>
            </w:r>
          </w:p>
          <w:p w:rsidR="001A0235" w:rsidRDefault="001A0235" w:rsidP="00E221A5">
            <w:pPr>
              <w:rPr>
                <w:color w:val="000000" w:themeColor="text1"/>
                <w:shd w:val="clear" w:color="auto" w:fill="FFFFFF"/>
                <w:lang w:val="kk-KZ"/>
              </w:rPr>
            </w:pPr>
            <w:r w:rsidRPr="00956023">
              <w:rPr>
                <w:color w:val="000000" w:themeColor="text1"/>
                <w:sz w:val="22"/>
                <w:szCs w:val="22"/>
              </w:rPr>
              <w:t>Цель: образовывает и употребляет</w:t>
            </w:r>
            <w:r w:rsidRPr="007E2E7E">
              <w:rPr>
                <w:color w:val="000000" w:themeColor="text1"/>
                <w:sz w:val="22"/>
                <w:szCs w:val="22"/>
              </w:rPr>
              <w:t xml:space="preserve"> однокоренные слова, глаголы с приставками, </w:t>
            </w:r>
            <w:r w:rsidRPr="00167D5B">
              <w:rPr>
                <w:color w:val="000000" w:themeColor="text1"/>
                <w:sz w:val="22"/>
                <w:szCs w:val="22"/>
                <w:shd w:val="clear" w:color="auto" w:fill="FFFFFF"/>
                <w:lang w:val="kk-KZ"/>
              </w:rPr>
              <w:t>(</w:t>
            </w:r>
            <w:r w:rsidRPr="00167D5B">
              <w:rPr>
                <w:i/>
                <w:color w:val="000000" w:themeColor="text1"/>
                <w:sz w:val="22"/>
                <w:szCs w:val="22"/>
                <w:shd w:val="clear" w:color="auto" w:fill="FFFFFF"/>
                <w:lang w:val="kk-KZ"/>
              </w:rPr>
              <w:t>развитие речи – коммуникативная деятельность</w:t>
            </w:r>
            <w:r>
              <w:rPr>
                <w:color w:val="000000" w:themeColor="text1"/>
                <w:sz w:val="22"/>
                <w:szCs w:val="22"/>
                <w:shd w:val="clear" w:color="auto" w:fill="FFFFFF"/>
                <w:lang w:val="kk-KZ"/>
              </w:rPr>
              <w:t xml:space="preserve"> </w:t>
            </w:r>
          </w:p>
          <w:p w:rsidR="001A0235" w:rsidRDefault="001A0235" w:rsidP="00E221A5">
            <w:pPr>
              <w:rPr>
                <w:rFonts w:eastAsia="Calibri"/>
                <w:szCs w:val="28"/>
                <w:lang w:val="kk-KZ"/>
              </w:rPr>
            </w:pPr>
            <w:r w:rsidRPr="00D57362">
              <w:rPr>
                <w:rFonts w:eastAsia="Calibri"/>
                <w:i/>
                <w:kern w:val="24"/>
                <w:sz w:val="22"/>
                <w:szCs w:val="22"/>
                <w:lang w:val="kk-KZ"/>
              </w:rPr>
              <w:t>к</w:t>
            </w:r>
            <w:r w:rsidRPr="00D57362">
              <w:rPr>
                <w:i/>
                <w:kern w:val="24"/>
                <w:sz w:val="22"/>
                <w:szCs w:val="22"/>
                <w:lang w:val="kk-KZ"/>
              </w:rPr>
              <w:t>азахский язык</w:t>
            </w:r>
            <w:r w:rsidRPr="00167D5B">
              <w:rPr>
                <w:i/>
                <w:color w:val="000000" w:themeColor="text1"/>
                <w:sz w:val="22"/>
                <w:szCs w:val="22"/>
                <w:lang w:val="kk-KZ"/>
              </w:rPr>
              <w:t>***</w:t>
            </w:r>
            <w:r>
              <w:rPr>
                <w:rFonts w:eastAsia="Calibri"/>
                <w:sz w:val="22"/>
                <w:szCs w:val="28"/>
                <w:lang w:val="kk-KZ"/>
              </w:rPr>
              <w:t xml:space="preserve"> </w:t>
            </w:r>
          </w:p>
          <w:p w:rsidR="001A0235" w:rsidRPr="0005757F" w:rsidRDefault="001A0235" w:rsidP="00E221A5">
            <w:pPr>
              <w:rPr>
                <w:bCs/>
                <w:lang w:val="kk-KZ"/>
              </w:rPr>
            </w:pPr>
            <w:r w:rsidRPr="0005757F">
              <w:rPr>
                <w:bCs/>
                <w:lang w:val="kk-KZ"/>
              </w:rPr>
              <w:t xml:space="preserve">қозы - ягненок, </w:t>
            </w:r>
          </w:p>
          <w:p w:rsidR="001A0235" w:rsidRPr="0005757F" w:rsidRDefault="001A0235" w:rsidP="00E221A5">
            <w:pPr>
              <w:rPr>
                <w:bCs/>
                <w:lang w:val="kk-KZ"/>
              </w:rPr>
            </w:pPr>
            <w:r w:rsidRPr="0005757F">
              <w:rPr>
                <w:bCs/>
                <w:lang w:val="kk-KZ"/>
              </w:rPr>
              <w:t xml:space="preserve">қой - овечка, </w:t>
            </w:r>
          </w:p>
          <w:p w:rsidR="001A0235" w:rsidRPr="0005757F" w:rsidRDefault="001A0235" w:rsidP="00E221A5">
            <w:pPr>
              <w:rPr>
                <w:bCs/>
                <w:lang w:val="kk-KZ"/>
              </w:rPr>
            </w:pPr>
            <w:r w:rsidRPr="0005757F">
              <w:rPr>
                <w:bCs/>
                <w:lang w:val="kk-KZ"/>
              </w:rPr>
              <w:t xml:space="preserve">лақ - козленок, </w:t>
            </w:r>
          </w:p>
          <w:p w:rsidR="001A0235" w:rsidRPr="0005757F" w:rsidRDefault="001A0235" w:rsidP="00E221A5">
            <w:pPr>
              <w:rPr>
                <w:bCs/>
                <w:lang w:val="kk-KZ"/>
              </w:rPr>
            </w:pPr>
            <w:r w:rsidRPr="0005757F">
              <w:rPr>
                <w:bCs/>
                <w:lang w:val="kk-KZ"/>
              </w:rPr>
              <w:t xml:space="preserve">ешкі - коза, </w:t>
            </w:r>
          </w:p>
          <w:p w:rsidR="001A0235" w:rsidRPr="007E2E7E" w:rsidRDefault="001A0235" w:rsidP="00E221A5">
            <w:pPr>
              <w:shd w:val="clear" w:color="auto" w:fill="FFFFFF"/>
              <w:rPr>
                <w:i/>
                <w:color w:val="000000" w:themeColor="text1"/>
                <w:lang w:val="kk-KZ"/>
              </w:rPr>
            </w:pPr>
          </w:p>
        </w:tc>
      </w:tr>
      <w:tr w:rsidR="001A0235" w:rsidRPr="007E2E7E" w:rsidTr="00E221A5">
        <w:trPr>
          <w:trHeight w:val="699"/>
        </w:trPr>
        <w:tc>
          <w:tcPr>
            <w:tcW w:w="2028" w:type="dxa"/>
          </w:tcPr>
          <w:p w:rsidR="001A0235" w:rsidRPr="007E2E7E" w:rsidRDefault="001A0235" w:rsidP="00E221A5">
            <w:pPr>
              <w:rPr>
                <w:b/>
                <w:bCs/>
                <w:color w:val="000000"/>
              </w:rPr>
            </w:pPr>
            <w:r w:rsidRPr="007E2E7E">
              <w:rPr>
                <w:b/>
                <w:bCs/>
                <w:color w:val="000000"/>
                <w:sz w:val="22"/>
                <w:szCs w:val="22"/>
              </w:rPr>
              <w:t>Ұйымдастырылған іс-әрекет</w:t>
            </w:r>
            <w:r w:rsidRPr="007E2E7E">
              <w:rPr>
                <w:b/>
                <w:bCs/>
                <w:color w:val="000000" w:themeColor="text1"/>
                <w:sz w:val="22"/>
                <w:szCs w:val="22"/>
                <w:lang w:val="kk-KZ"/>
              </w:rPr>
              <w:t>/</w:t>
            </w:r>
            <w:r w:rsidRPr="007E2E7E">
              <w:rPr>
                <w:b/>
                <w:bCs/>
                <w:color w:val="000000"/>
                <w:sz w:val="22"/>
                <w:szCs w:val="22"/>
              </w:rPr>
              <w:t xml:space="preserve">Организованная деятельность </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tc>
        <w:tc>
          <w:tcPr>
            <w:tcW w:w="2504" w:type="dxa"/>
            <w:gridSpan w:val="3"/>
          </w:tcPr>
          <w:p w:rsidR="001A0235" w:rsidRPr="0041354B" w:rsidRDefault="001A0235" w:rsidP="00E221A5">
            <w:pPr>
              <w:rPr>
                <w:color w:val="000000" w:themeColor="text1"/>
              </w:rPr>
            </w:pPr>
            <w:r w:rsidRPr="0041354B">
              <w:rPr>
                <w:b/>
                <w:color w:val="000000" w:themeColor="text1"/>
              </w:rPr>
              <w:t>Физическая культура</w:t>
            </w:r>
            <w:r w:rsidRPr="0041354B">
              <w:rPr>
                <w:color w:val="000000" w:themeColor="text1"/>
              </w:rPr>
              <w:t xml:space="preserve"> (по плану специалиста)</w:t>
            </w:r>
          </w:p>
          <w:p w:rsidR="001A0235" w:rsidRPr="0041354B" w:rsidRDefault="001A0235" w:rsidP="00E221A5">
            <w:pPr>
              <w:rPr>
                <w:b/>
                <w:color w:val="000000" w:themeColor="text1"/>
              </w:rPr>
            </w:pPr>
            <w:r w:rsidRPr="0041354B">
              <w:rPr>
                <w:b/>
                <w:lang w:val="kk-KZ"/>
              </w:rPr>
              <w:t xml:space="preserve"> </w:t>
            </w:r>
            <w:r w:rsidRPr="0041354B">
              <w:rPr>
                <w:b/>
                <w:color w:val="000000" w:themeColor="text1"/>
              </w:rPr>
              <w:t>Основы  математики</w:t>
            </w:r>
          </w:p>
          <w:p w:rsidR="001A0235" w:rsidRPr="0041354B" w:rsidRDefault="001A0235" w:rsidP="00E221A5">
            <w:pPr>
              <w:rPr>
                <w:lang w:val="kk-KZ"/>
              </w:rPr>
            </w:pPr>
            <w:r>
              <w:rPr>
                <w:lang w:val="kk-KZ"/>
              </w:rPr>
              <w:t>«Мамин день</w:t>
            </w:r>
            <w:r w:rsidRPr="0041354B">
              <w:rPr>
                <w:lang w:val="kk-KZ"/>
              </w:rPr>
              <w:t>»</w:t>
            </w:r>
          </w:p>
          <w:p w:rsidR="001A0235" w:rsidRPr="0041354B" w:rsidRDefault="001A0235" w:rsidP="00E221A5">
            <w:pPr>
              <w:rPr>
                <w:rStyle w:val="markedcontent"/>
                <w:color w:val="000000" w:themeColor="text1"/>
              </w:rPr>
            </w:pPr>
            <w:r w:rsidRPr="0041354B">
              <w:rPr>
                <w:b/>
              </w:rPr>
              <w:t>Цель</w:t>
            </w:r>
            <w:r w:rsidRPr="0041354B">
              <w:t xml:space="preserve">: </w:t>
            </w:r>
            <w:r w:rsidRPr="0041354B">
              <w:rPr>
                <w:color w:val="000000" w:themeColor="text1"/>
              </w:rPr>
              <w:t xml:space="preserve">находит в окружающей среде предметы, похожие на геометрические фигуры, определяет их </w:t>
            </w:r>
            <w:r w:rsidRPr="0041354B">
              <w:rPr>
                <w:color w:val="000000" w:themeColor="text1"/>
              </w:rPr>
              <w:lastRenderedPageBreak/>
              <w:t>формы</w:t>
            </w:r>
          </w:p>
          <w:p w:rsidR="001A0235" w:rsidRPr="0041354B" w:rsidRDefault="001A0235" w:rsidP="00E221A5">
            <w:pPr>
              <w:jc w:val="both"/>
              <w:rPr>
                <w:bCs/>
              </w:rPr>
            </w:pPr>
            <w:r w:rsidRPr="0041354B">
              <w:rPr>
                <w:lang w:val="kk-KZ"/>
              </w:rPr>
              <w:t>***</w:t>
            </w:r>
            <w:r w:rsidRPr="0041354B">
              <w:rPr>
                <w:bCs/>
                <w:lang w:val="kk-KZ"/>
              </w:rPr>
              <w:t xml:space="preserve"> шеңбер</w:t>
            </w:r>
            <w:r w:rsidRPr="0041354B">
              <w:rPr>
                <w:bCs/>
              </w:rPr>
              <w:t>-круг,</w:t>
            </w:r>
          </w:p>
          <w:p w:rsidR="001A0235" w:rsidRPr="0041354B" w:rsidRDefault="001A0235" w:rsidP="00E221A5">
            <w:pPr>
              <w:jc w:val="both"/>
              <w:rPr>
                <w:bCs/>
              </w:rPr>
            </w:pPr>
            <w:r w:rsidRPr="0041354B">
              <w:rPr>
                <w:bCs/>
                <w:lang w:val="kk-KZ"/>
              </w:rPr>
              <w:t>сопақ</w:t>
            </w:r>
            <w:r w:rsidRPr="0041354B">
              <w:rPr>
                <w:bCs/>
              </w:rPr>
              <w:t>-овал, шаршы-квадрат</w:t>
            </w:r>
          </w:p>
          <w:p w:rsidR="001A0235" w:rsidRPr="0041354B" w:rsidRDefault="001A0235" w:rsidP="00E221A5">
            <w:pPr>
              <w:rPr>
                <w:b/>
                <w:color w:val="000000" w:themeColor="text1"/>
              </w:rPr>
            </w:pPr>
            <w:r w:rsidRPr="0041354B">
              <w:rPr>
                <w:b/>
                <w:color w:val="000000" w:themeColor="text1"/>
              </w:rPr>
              <w:t>Развитие речи</w:t>
            </w:r>
          </w:p>
          <w:p w:rsidR="001A0235" w:rsidRPr="0041354B" w:rsidRDefault="001A0235" w:rsidP="00E221A5">
            <w:pPr>
              <w:rPr>
                <w:b/>
                <w:color w:val="000000" w:themeColor="text1"/>
                <w:shd w:val="clear" w:color="auto" w:fill="FFFFFF"/>
              </w:rPr>
            </w:pPr>
            <w:r>
              <w:rPr>
                <w:b/>
                <w:color w:val="000000" w:themeColor="text1"/>
                <w:shd w:val="clear" w:color="auto" w:fill="FFFFFF"/>
              </w:rPr>
              <w:t>«Маму моздравляем</w:t>
            </w:r>
            <w:r w:rsidRPr="0041354B">
              <w:rPr>
                <w:b/>
                <w:color w:val="000000" w:themeColor="text1"/>
                <w:shd w:val="clear" w:color="auto" w:fill="FFFFFF"/>
              </w:rPr>
              <w:t>».</w:t>
            </w:r>
          </w:p>
          <w:p w:rsidR="001A0235" w:rsidRPr="0005757F" w:rsidRDefault="001A0235" w:rsidP="00E221A5">
            <w:pPr>
              <w:rPr>
                <w:bCs/>
                <w:lang w:val="kk-KZ"/>
              </w:rPr>
            </w:pPr>
            <w:r w:rsidRPr="0041354B">
              <w:rPr>
                <w:color w:val="000000" w:themeColor="text1"/>
                <w:shd w:val="clear" w:color="auto" w:fill="FFFFFF"/>
              </w:rPr>
              <w:t xml:space="preserve"> </w:t>
            </w:r>
            <w:r w:rsidRPr="0041354B">
              <w:rPr>
                <w:rStyle w:val="markedcontent"/>
                <w:color w:val="000000" w:themeColor="text1"/>
              </w:rPr>
              <w:t xml:space="preserve">Цель: </w:t>
            </w:r>
            <w:r w:rsidRPr="0041354B">
              <w:t xml:space="preserve">употребляет в речи повествовательные, вопросительные, восклицательные предложения; </w:t>
            </w:r>
            <w:r w:rsidRPr="0041354B">
              <w:rPr>
                <w:rFonts w:eastAsia="Calibri"/>
                <w:i/>
                <w:kern w:val="24"/>
                <w:lang w:val="kk-KZ"/>
              </w:rPr>
              <w:t>к</w:t>
            </w:r>
            <w:r w:rsidRPr="0041354B">
              <w:rPr>
                <w:i/>
                <w:kern w:val="24"/>
                <w:lang w:val="kk-KZ"/>
              </w:rPr>
              <w:t>азахский язык</w:t>
            </w:r>
            <w:r w:rsidRPr="0041354B">
              <w:rPr>
                <w:bCs/>
                <w:lang w:val="kk-KZ"/>
              </w:rPr>
              <w:t xml:space="preserve"> ***</w:t>
            </w:r>
            <w:r w:rsidRPr="0041354B">
              <w:rPr>
                <w:bCs/>
                <w:iCs/>
                <w:lang w:val="kk-KZ"/>
              </w:rPr>
              <w:t xml:space="preserve"> </w:t>
            </w:r>
            <w:r w:rsidRPr="0005757F">
              <w:rPr>
                <w:bCs/>
                <w:lang w:val="kk-KZ"/>
              </w:rPr>
              <w:t xml:space="preserve">раушан - роза, </w:t>
            </w:r>
          </w:p>
          <w:p w:rsidR="001A0235" w:rsidRPr="0005757F" w:rsidRDefault="001A0235" w:rsidP="00E221A5">
            <w:pPr>
              <w:rPr>
                <w:bCs/>
                <w:lang w:val="kk-KZ"/>
              </w:rPr>
            </w:pPr>
            <w:r w:rsidRPr="0005757F">
              <w:rPr>
                <w:bCs/>
                <w:lang w:val="kk-KZ"/>
              </w:rPr>
              <w:t xml:space="preserve">қарағай - сосна, </w:t>
            </w:r>
          </w:p>
          <w:p w:rsidR="001A0235" w:rsidRPr="0005757F" w:rsidRDefault="001A0235" w:rsidP="00E221A5">
            <w:pPr>
              <w:rPr>
                <w:bCs/>
                <w:lang w:val="kk-KZ"/>
              </w:rPr>
            </w:pPr>
            <w:r w:rsidRPr="0005757F">
              <w:rPr>
                <w:bCs/>
                <w:lang w:val="kk-KZ"/>
              </w:rPr>
              <w:t xml:space="preserve">терек - тополь, </w:t>
            </w:r>
          </w:p>
          <w:p w:rsidR="001A0235" w:rsidRPr="0005757F" w:rsidRDefault="001A0235" w:rsidP="00E221A5">
            <w:pPr>
              <w:rPr>
                <w:bCs/>
                <w:lang w:val="kk-KZ"/>
              </w:rPr>
            </w:pPr>
            <w:r w:rsidRPr="0005757F">
              <w:rPr>
                <w:bCs/>
                <w:lang w:val="kk-KZ"/>
              </w:rPr>
              <w:t xml:space="preserve">емен - дуб, </w:t>
            </w:r>
          </w:p>
          <w:p w:rsidR="001A0235" w:rsidRPr="0005757F" w:rsidRDefault="001A0235" w:rsidP="00E221A5">
            <w:pPr>
              <w:rPr>
                <w:bCs/>
                <w:lang w:val="kk-KZ"/>
              </w:rPr>
            </w:pPr>
            <w:r w:rsidRPr="0005757F">
              <w:rPr>
                <w:bCs/>
                <w:lang w:val="kk-KZ"/>
              </w:rPr>
              <w:t xml:space="preserve">қайын - береза, </w:t>
            </w:r>
          </w:p>
          <w:p w:rsidR="001A0235" w:rsidRPr="0041354B" w:rsidRDefault="001A0235" w:rsidP="00E221A5">
            <w:pPr>
              <w:rPr>
                <w:b/>
                <w:color w:val="000000" w:themeColor="text1"/>
              </w:rPr>
            </w:pPr>
            <w:r w:rsidRPr="0041354B">
              <w:rPr>
                <w:b/>
                <w:color w:val="000000" w:themeColor="text1"/>
              </w:rPr>
              <w:t>Ознакомление с окружающим миром</w:t>
            </w:r>
          </w:p>
          <w:p w:rsidR="001A0235" w:rsidRPr="0041354B" w:rsidRDefault="001A0235" w:rsidP="00E221A5">
            <w:pPr>
              <w:rPr>
                <w:b/>
                <w:color w:val="000000" w:themeColor="text1"/>
              </w:rPr>
            </w:pPr>
            <w:r>
              <w:rPr>
                <w:b/>
                <w:color w:val="000000" w:themeColor="text1"/>
              </w:rPr>
              <w:t>«Мамин праздник</w:t>
            </w:r>
            <w:r w:rsidRPr="0041354B">
              <w:rPr>
                <w:b/>
                <w:color w:val="000000" w:themeColor="text1"/>
              </w:rPr>
              <w:t>»</w:t>
            </w:r>
          </w:p>
          <w:p w:rsidR="001A0235" w:rsidRPr="0041354B" w:rsidRDefault="001A0235" w:rsidP="00E221A5">
            <w:pPr>
              <w:pStyle w:val="Default"/>
              <w:rPr>
                <w:rFonts w:eastAsiaTheme="minorHAnsi"/>
                <w:lang w:eastAsia="en-US"/>
              </w:rPr>
            </w:pPr>
            <w:r w:rsidRPr="0041354B">
              <w:rPr>
                <w:rStyle w:val="markedcontent"/>
                <w:color w:val="000000" w:themeColor="text1"/>
              </w:rPr>
              <w:t xml:space="preserve">Цель: </w:t>
            </w:r>
            <w:r>
              <w:rPr>
                <w:rFonts w:eastAsiaTheme="minorHAnsi"/>
                <w:lang w:eastAsia="en-US"/>
              </w:rPr>
              <w:t>понимает родственные связи, знает родословную; уважает старших, заботиться о младших</w:t>
            </w:r>
          </w:p>
          <w:p w:rsidR="001A0235" w:rsidRPr="0041354B" w:rsidRDefault="001A0235" w:rsidP="00E221A5">
            <w:pPr>
              <w:rPr>
                <w:bCs/>
                <w:lang w:val="kk-KZ"/>
              </w:rPr>
            </w:pPr>
            <w:r w:rsidRPr="0041354B">
              <w:rPr>
                <w:b/>
                <w:lang w:val="kk-KZ"/>
              </w:rPr>
              <w:t>(</w:t>
            </w:r>
            <w:r w:rsidRPr="0041354B">
              <w:rPr>
                <w:rFonts w:eastAsia="Calibri"/>
                <w:i/>
                <w:kern w:val="24"/>
                <w:lang w:val="kk-KZ"/>
              </w:rPr>
              <w:t>к</w:t>
            </w:r>
            <w:r w:rsidRPr="0041354B">
              <w:rPr>
                <w:i/>
                <w:kern w:val="24"/>
                <w:lang w:val="kk-KZ"/>
              </w:rPr>
              <w:t>азахский язык</w:t>
            </w:r>
            <w:r w:rsidRPr="0041354B">
              <w:rPr>
                <w:bCs/>
                <w:lang w:val="kk-KZ"/>
              </w:rPr>
              <w:t xml:space="preserve"> ***</w:t>
            </w:r>
          </w:p>
          <w:p w:rsidR="001A0235" w:rsidRPr="0005757F" w:rsidRDefault="001A0235" w:rsidP="00E221A5">
            <w:pPr>
              <w:rPr>
                <w:bCs/>
                <w:lang w:val="kk-KZ"/>
              </w:rPr>
            </w:pPr>
            <w:r>
              <w:rPr>
                <w:bCs/>
                <w:lang w:val="kk-KZ"/>
              </w:rPr>
              <w:t>қазіргі - подарок</w:t>
            </w:r>
            <w:r w:rsidRPr="0005757F">
              <w:rPr>
                <w:bCs/>
                <w:lang w:val="kk-KZ"/>
              </w:rPr>
              <w:t xml:space="preserve">, </w:t>
            </w:r>
          </w:p>
          <w:p w:rsidR="001A0235" w:rsidRPr="0005757F" w:rsidRDefault="001A0235" w:rsidP="00E221A5">
            <w:pPr>
              <w:rPr>
                <w:bCs/>
                <w:lang w:val="kk-KZ"/>
              </w:rPr>
            </w:pPr>
            <w:r>
              <w:rPr>
                <w:bCs/>
                <w:lang w:val="kk-KZ"/>
              </w:rPr>
              <w:t>гүл - цветок</w:t>
            </w:r>
            <w:r w:rsidRPr="0005757F">
              <w:rPr>
                <w:bCs/>
                <w:lang w:val="kk-KZ"/>
              </w:rPr>
              <w:t xml:space="preserve"> </w:t>
            </w:r>
          </w:p>
          <w:p w:rsidR="001A0235" w:rsidRPr="0005757F" w:rsidRDefault="001A0235" w:rsidP="00E221A5">
            <w:pPr>
              <w:rPr>
                <w:bCs/>
                <w:lang w:val="kk-KZ"/>
              </w:rPr>
            </w:pPr>
            <w:r>
              <w:rPr>
                <w:bCs/>
                <w:lang w:val="kk-KZ"/>
              </w:rPr>
              <w:t>мереке - праздник</w:t>
            </w:r>
          </w:p>
          <w:p w:rsidR="001A0235" w:rsidRPr="0041354B" w:rsidRDefault="001A0235" w:rsidP="00E221A5">
            <w:pPr>
              <w:rPr>
                <w:b/>
                <w:color w:val="000000" w:themeColor="text1"/>
                <w:highlight w:val="yellow"/>
                <w:lang w:val="kk-KZ"/>
              </w:rPr>
            </w:pPr>
          </w:p>
        </w:tc>
        <w:tc>
          <w:tcPr>
            <w:tcW w:w="2558" w:type="dxa"/>
            <w:gridSpan w:val="5"/>
          </w:tcPr>
          <w:p w:rsidR="001A0235" w:rsidRPr="00B354A7" w:rsidRDefault="001A0235" w:rsidP="00E221A5">
            <w:pPr>
              <w:rPr>
                <w:color w:val="000000" w:themeColor="text1"/>
              </w:rPr>
            </w:pPr>
            <w:r w:rsidRPr="00B354A7">
              <w:rPr>
                <w:b/>
                <w:color w:val="000000" w:themeColor="text1"/>
              </w:rPr>
              <w:lastRenderedPageBreak/>
              <w:t>Казахский язык</w:t>
            </w:r>
            <w:r w:rsidRPr="00B354A7">
              <w:rPr>
                <w:color w:val="000000" w:themeColor="text1"/>
              </w:rPr>
              <w:t xml:space="preserve"> (по плану специалиста)</w:t>
            </w:r>
          </w:p>
          <w:p w:rsidR="001A0235" w:rsidRPr="00B354A7" w:rsidRDefault="001A0235" w:rsidP="00E221A5">
            <w:pPr>
              <w:rPr>
                <w:b/>
                <w:color w:val="000000" w:themeColor="text1"/>
                <w:shd w:val="clear" w:color="auto" w:fill="FFFFFF"/>
              </w:rPr>
            </w:pPr>
            <w:r w:rsidRPr="00B354A7">
              <w:rPr>
                <w:b/>
                <w:color w:val="000000" w:themeColor="text1"/>
                <w:shd w:val="clear" w:color="auto" w:fill="FFFFFF"/>
              </w:rPr>
              <w:t>Основы грамоты</w:t>
            </w:r>
          </w:p>
          <w:p w:rsidR="001A0235" w:rsidRPr="00D60674" w:rsidRDefault="001A0235" w:rsidP="00E221A5">
            <w:pPr>
              <w:rPr>
                <w:color w:val="000000" w:themeColor="text1"/>
              </w:rPr>
            </w:pPr>
            <w:r>
              <w:rPr>
                <w:color w:val="000000" w:themeColor="text1"/>
              </w:rPr>
              <w:t>«</w:t>
            </w:r>
            <w:r>
              <w:rPr>
                <w:color w:val="000000" w:themeColor="text1"/>
                <w:lang w:val="kk-KZ"/>
              </w:rPr>
              <w:t>Сог</w:t>
            </w:r>
            <w:r>
              <w:rPr>
                <w:color w:val="000000" w:themeColor="text1"/>
              </w:rPr>
              <w:t>ласный звук «Г</w:t>
            </w:r>
            <w:r w:rsidRPr="00D60674">
              <w:rPr>
                <w:color w:val="000000" w:themeColor="text1"/>
              </w:rPr>
              <w:t>»</w:t>
            </w:r>
          </w:p>
          <w:p w:rsidR="001A0235" w:rsidRPr="00B354A7" w:rsidRDefault="001A0235" w:rsidP="00E221A5">
            <w:pPr>
              <w:rPr>
                <w:rFonts w:eastAsiaTheme="minorHAnsi"/>
                <w:color w:val="000000"/>
                <w:lang w:eastAsia="en-US"/>
              </w:rPr>
            </w:pPr>
            <w:r w:rsidRPr="00D60674">
              <w:rPr>
                <w:b/>
              </w:rPr>
              <w:t>Цель</w:t>
            </w:r>
            <w:r w:rsidRPr="00D60674">
              <w:t xml:space="preserve">: </w:t>
            </w:r>
            <w:r>
              <w:t>различает признаки звуков (согласный), составляет слово на заданный слог</w:t>
            </w:r>
            <w:r w:rsidRPr="00B354A7">
              <w:rPr>
                <w:rFonts w:eastAsiaTheme="minorHAnsi"/>
                <w:color w:val="000000"/>
                <w:lang w:eastAsia="en-US"/>
              </w:rPr>
              <w:t xml:space="preserve">; </w:t>
            </w:r>
          </w:p>
          <w:p w:rsidR="001A0235" w:rsidRPr="00B354A7" w:rsidRDefault="001A0235" w:rsidP="00E221A5">
            <w:pPr>
              <w:rPr>
                <w:color w:val="000000" w:themeColor="text1"/>
              </w:rPr>
            </w:pPr>
            <w:r w:rsidRPr="00B354A7">
              <w:rPr>
                <w:b/>
                <w:color w:val="000000" w:themeColor="text1"/>
              </w:rPr>
              <w:t xml:space="preserve">Музыка </w:t>
            </w:r>
            <w:r w:rsidRPr="00B354A7">
              <w:rPr>
                <w:color w:val="000000" w:themeColor="text1"/>
              </w:rPr>
              <w:t xml:space="preserve">(по плану </w:t>
            </w:r>
            <w:r w:rsidRPr="00B354A7">
              <w:rPr>
                <w:color w:val="000000" w:themeColor="text1"/>
              </w:rPr>
              <w:lastRenderedPageBreak/>
              <w:t>специалиста)</w:t>
            </w:r>
          </w:p>
          <w:p w:rsidR="001A0235" w:rsidRPr="00B354A7" w:rsidRDefault="001A0235" w:rsidP="00E221A5">
            <w:pPr>
              <w:rPr>
                <w:b/>
                <w:color w:val="000000" w:themeColor="text1"/>
              </w:rPr>
            </w:pPr>
            <w:r w:rsidRPr="00B354A7">
              <w:rPr>
                <w:b/>
                <w:color w:val="000000" w:themeColor="text1"/>
              </w:rPr>
              <w:t>Аппликация</w:t>
            </w:r>
          </w:p>
          <w:p w:rsidR="001A0235" w:rsidRPr="00B354A7" w:rsidRDefault="001A0235" w:rsidP="00E221A5">
            <w:pPr>
              <w:rPr>
                <w:b/>
                <w:color w:val="000000" w:themeColor="text1"/>
              </w:rPr>
            </w:pPr>
            <w:r>
              <w:rPr>
                <w:b/>
                <w:color w:val="000000" w:themeColor="text1"/>
              </w:rPr>
              <w:t>«Букет</w:t>
            </w:r>
            <w:r w:rsidRPr="00B354A7">
              <w:rPr>
                <w:b/>
                <w:color w:val="000000" w:themeColor="text1"/>
              </w:rPr>
              <w:t>»</w:t>
            </w:r>
          </w:p>
          <w:p w:rsidR="001A0235" w:rsidRPr="00B354A7" w:rsidRDefault="001A0235" w:rsidP="00E221A5">
            <w:pPr>
              <w:pStyle w:val="Default"/>
              <w:rPr>
                <w:rFonts w:eastAsiaTheme="minorHAnsi"/>
                <w:lang w:eastAsia="en-US"/>
              </w:rPr>
            </w:pPr>
            <w:r w:rsidRPr="00B354A7">
              <w:rPr>
                <w:rStyle w:val="markedcontent"/>
                <w:color w:val="000000" w:themeColor="text1"/>
              </w:rPr>
              <w:t xml:space="preserve">Цель: </w:t>
            </w:r>
            <w:r w:rsidRPr="00B354A7">
              <w:t xml:space="preserve">выполняет сюжетные композиции; </w:t>
            </w:r>
            <w:r w:rsidRPr="00B354A7">
              <w:rPr>
                <w:rFonts w:eastAsiaTheme="minorHAnsi"/>
                <w:lang w:eastAsia="en-US"/>
              </w:rPr>
              <w:t>работает с готовыми шаб</w:t>
            </w:r>
            <w:r>
              <w:rPr>
                <w:rFonts w:eastAsiaTheme="minorHAnsi"/>
                <w:lang w:eastAsia="en-US"/>
              </w:rPr>
              <w:t>лонам</w:t>
            </w:r>
            <w:r w:rsidRPr="00B354A7">
              <w:rPr>
                <w:rFonts w:eastAsiaTheme="minorHAnsi"/>
                <w:lang w:eastAsia="en-US"/>
              </w:rPr>
              <w:t xml:space="preserve">и трафаретами; </w:t>
            </w:r>
          </w:p>
          <w:p w:rsidR="001A0235" w:rsidRPr="00734FA6" w:rsidRDefault="001A0235" w:rsidP="00E221A5">
            <w:pPr>
              <w:autoSpaceDE w:val="0"/>
              <w:autoSpaceDN w:val="0"/>
              <w:adjustRightInd w:val="0"/>
              <w:rPr>
                <w:rFonts w:eastAsiaTheme="minorHAnsi"/>
                <w:color w:val="000000"/>
                <w:lang w:eastAsia="en-US"/>
              </w:rPr>
            </w:pPr>
            <w:r w:rsidRPr="00734FA6">
              <w:rPr>
                <w:rFonts w:eastAsiaTheme="minorHAnsi"/>
                <w:color w:val="000000"/>
                <w:lang w:eastAsia="en-US"/>
              </w:rPr>
              <w:t xml:space="preserve">правильно использует ножницы и клей; </w:t>
            </w:r>
          </w:p>
          <w:p w:rsidR="001A0235" w:rsidRPr="00B354A7" w:rsidRDefault="001A0235" w:rsidP="00E221A5">
            <w:pPr>
              <w:rPr>
                <w:bCs/>
                <w:color w:val="000000" w:themeColor="text1"/>
                <w:lang w:val="kk-KZ"/>
              </w:rPr>
            </w:pPr>
            <w:r w:rsidRPr="00B354A7">
              <w:rPr>
                <w:rFonts w:eastAsiaTheme="minorHAnsi"/>
                <w:color w:val="000000"/>
                <w:lang w:eastAsia="en-US"/>
              </w:rPr>
              <w:t xml:space="preserve">соблюдает правила безопасности труда и личной гигиены. </w:t>
            </w:r>
            <w:r w:rsidRPr="00B354A7">
              <w:rPr>
                <w:bCs/>
                <w:color w:val="000000" w:themeColor="text1"/>
                <w:lang w:val="kk-KZ"/>
              </w:rPr>
              <w:t xml:space="preserve">***қағаз - бумага, </w:t>
            </w:r>
          </w:p>
          <w:p w:rsidR="001A0235" w:rsidRPr="00B354A7" w:rsidRDefault="001A0235" w:rsidP="00E221A5">
            <w:pPr>
              <w:rPr>
                <w:bCs/>
                <w:color w:val="000000" w:themeColor="text1"/>
                <w:lang w:val="kk-KZ"/>
              </w:rPr>
            </w:pPr>
            <w:r w:rsidRPr="00B354A7">
              <w:rPr>
                <w:bCs/>
                <w:color w:val="000000" w:themeColor="text1"/>
                <w:lang w:val="kk-KZ"/>
              </w:rPr>
              <w:t xml:space="preserve">қайшы - ножницы, </w:t>
            </w:r>
            <w:r w:rsidRPr="00B354A7">
              <w:rPr>
                <w:b/>
                <w:lang w:val="kk-KZ"/>
              </w:rPr>
              <w:t xml:space="preserve"> </w:t>
            </w:r>
            <w:r w:rsidRPr="00B354A7">
              <w:rPr>
                <w:b/>
                <w:color w:val="000000" w:themeColor="text1"/>
              </w:rPr>
              <w:t xml:space="preserve">Основы математики  </w:t>
            </w:r>
          </w:p>
          <w:p w:rsidR="001A0235" w:rsidRDefault="001A0235" w:rsidP="00E221A5">
            <w:r w:rsidRPr="00B354A7">
              <w:rPr>
                <w:rStyle w:val="markedcontent"/>
                <w:color w:val="000000" w:themeColor="text1"/>
              </w:rPr>
              <w:t xml:space="preserve"> </w:t>
            </w:r>
            <w:r>
              <w:rPr>
                <w:rStyle w:val="markedcontent"/>
                <w:b/>
                <w:color w:val="000000" w:themeColor="text1"/>
              </w:rPr>
              <w:t>«Раз-ромашка, два-ромашка</w:t>
            </w:r>
            <w:r w:rsidRPr="00B354A7">
              <w:rPr>
                <w:rStyle w:val="markedcontent"/>
                <w:b/>
                <w:color w:val="000000" w:themeColor="text1"/>
              </w:rPr>
              <w:t>»</w:t>
            </w:r>
            <w:r w:rsidRPr="00B354A7">
              <w:rPr>
                <w:rStyle w:val="markedcontent"/>
                <w:color w:val="000000" w:themeColor="text1"/>
              </w:rPr>
              <w:t xml:space="preserve"> </w:t>
            </w:r>
            <w:r w:rsidRPr="00B354A7">
              <w:rPr>
                <w:color w:val="000000" w:themeColor="text1"/>
              </w:rPr>
              <w:br/>
            </w:r>
            <w:r w:rsidRPr="00B801DA">
              <w:rPr>
                <w:rStyle w:val="markedcontent"/>
                <w:color w:val="000000" w:themeColor="text1"/>
              </w:rPr>
              <w:t xml:space="preserve">Цель: </w:t>
            </w:r>
            <w:r w:rsidRPr="00B801DA">
              <w:t>сравнивает предметы по различным признакам (цвет, форма, размер, материал, применение). При помощи условной мерки измеряет длину, ширину, высоту предметов и сравнивает несколько предметов по данным измерениям.</w:t>
            </w:r>
          </w:p>
          <w:p w:rsidR="001A0235" w:rsidRPr="000C37D2" w:rsidRDefault="001A0235" w:rsidP="00E221A5">
            <w:pPr>
              <w:rPr>
                <w:bCs/>
                <w:iCs/>
                <w:lang w:val="kk-KZ"/>
              </w:rPr>
            </w:pPr>
            <w:r w:rsidRPr="00FB40B2">
              <w:rPr>
                <w:rFonts w:eastAsia="Calibri"/>
                <w:i/>
                <w:kern w:val="24"/>
                <w:lang w:val="kk-KZ"/>
              </w:rPr>
              <w:t>к</w:t>
            </w:r>
            <w:r w:rsidRPr="00FB40B2">
              <w:rPr>
                <w:i/>
                <w:kern w:val="24"/>
                <w:lang w:val="kk-KZ"/>
              </w:rPr>
              <w:t>азахский язык</w:t>
            </w:r>
            <w:r w:rsidRPr="00FB40B2">
              <w:rPr>
                <w:bCs/>
                <w:lang w:val="kk-KZ"/>
              </w:rPr>
              <w:t xml:space="preserve"> ***</w:t>
            </w:r>
            <w:r w:rsidRPr="00FB40B2">
              <w:rPr>
                <w:bCs/>
                <w:iCs/>
                <w:lang w:val="kk-KZ"/>
              </w:rPr>
              <w:t xml:space="preserve"> </w:t>
            </w:r>
          </w:p>
          <w:p w:rsidR="001A0235" w:rsidRPr="00D60674" w:rsidRDefault="001A0235" w:rsidP="00E221A5">
            <w:pPr>
              <w:jc w:val="both"/>
              <w:rPr>
                <w:iCs/>
                <w:lang w:val="kk-KZ"/>
              </w:rPr>
            </w:pPr>
            <w:r w:rsidRPr="00D60674">
              <w:rPr>
                <w:iCs/>
                <w:lang w:val="kk-KZ"/>
              </w:rPr>
              <w:t>ү</w:t>
            </w:r>
            <w:r>
              <w:rPr>
                <w:iCs/>
                <w:lang w:val="kk-KZ"/>
              </w:rPr>
              <w:t xml:space="preserve">лкен - большой, </w:t>
            </w:r>
          </w:p>
          <w:p w:rsidR="001A0235" w:rsidRPr="00B354A7" w:rsidRDefault="001A0235" w:rsidP="00E221A5">
            <w:pPr>
              <w:rPr>
                <w:b/>
                <w:color w:val="000000" w:themeColor="text1"/>
                <w:highlight w:val="yellow"/>
                <w:lang w:val="kk-KZ"/>
              </w:rPr>
            </w:pPr>
            <w:r>
              <w:rPr>
                <w:iCs/>
                <w:lang w:val="kk-KZ"/>
              </w:rPr>
              <w:t>кішкентай - маленький</w:t>
            </w:r>
          </w:p>
        </w:tc>
        <w:tc>
          <w:tcPr>
            <w:tcW w:w="2552" w:type="dxa"/>
            <w:gridSpan w:val="4"/>
          </w:tcPr>
          <w:p w:rsidR="001A0235" w:rsidRPr="00FB40B2" w:rsidRDefault="001A0235" w:rsidP="00E221A5">
            <w:pPr>
              <w:rPr>
                <w:color w:val="000000" w:themeColor="text1"/>
              </w:rPr>
            </w:pPr>
            <w:r w:rsidRPr="00FB40B2">
              <w:rPr>
                <w:b/>
                <w:color w:val="000000" w:themeColor="text1"/>
              </w:rPr>
              <w:lastRenderedPageBreak/>
              <w:t>Физическая культура</w:t>
            </w:r>
            <w:r w:rsidRPr="00FB40B2">
              <w:rPr>
                <w:color w:val="000000" w:themeColor="text1"/>
              </w:rPr>
              <w:t xml:space="preserve"> (по плануспециалиста)</w:t>
            </w:r>
          </w:p>
          <w:p w:rsidR="001A0235" w:rsidRPr="00FB40B2" w:rsidRDefault="001A0235" w:rsidP="00E221A5">
            <w:pPr>
              <w:ind w:right="112"/>
              <w:rPr>
                <w:b/>
                <w:color w:val="000000" w:themeColor="text1"/>
              </w:rPr>
            </w:pPr>
            <w:r w:rsidRPr="00FB40B2">
              <w:rPr>
                <w:b/>
                <w:color w:val="000000" w:themeColor="text1"/>
              </w:rPr>
              <w:t>Художественная литература</w:t>
            </w:r>
          </w:p>
          <w:p w:rsidR="001A0235" w:rsidRPr="00FB40B2" w:rsidRDefault="001A0235" w:rsidP="00E221A5">
            <w:pPr>
              <w:rPr>
                <w:color w:val="000000" w:themeColor="text1"/>
              </w:rPr>
            </w:pPr>
            <w:r w:rsidRPr="00FB40B2">
              <w:rPr>
                <w:color w:val="000000" w:themeColor="text1"/>
              </w:rPr>
              <w:t xml:space="preserve">Чтение </w:t>
            </w:r>
            <w:r>
              <w:rPr>
                <w:color w:val="000000" w:themeColor="text1"/>
              </w:rPr>
              <w:t>рассказа: Валентины Осеевой «Печенье</w:t>
            </w:r>
            <w:r w:rsidRPr="00FB40B2">
              <w:rPr>
                <w:color w:val="000000" w:themeColor="text1"/>
              </w:rPr>
              <w:t>»</w:t>
            </w:r>
          </w:p>
          <w:p w:rsidR="001A0235" w:rsidRPr="000B52FA" w:rsidRDefault="001A0235" w:rsidP="00E221A5">
            <w:pPr>
              <w:autoSpaceDE w:val="0"/>
              <w:autoSpaceDN w:val="0"/>
              <w:adjustRightInd w:val="0"/>
              <w:rPr>
                <w:rFonts w:eastAsiaTheme="minorHAnsi"/>
                <w:color w:val="000000"/>
                <w:lang w:eastAsia="en-US"/>
              </w:rPr>
            </w:pPr>
            <w:r w:rsidRPr="00FB40B2">
              <w:rPr>
                <w:rStyle w:val="markedcontent"/>
                <w:color w:val="000000" w:themeColor="text1"/>
              </w:rPr>
              <w:t xml:space="preserve">Цель: </w:t>
            </w:r>
            <w:r w:rsidRPr="000B52FA">
              <w:rPr>
                <w:rFonts w:eastAsiaTheme="minorHAnsi"/>
                <w:color w:val="000000"/>
                <w:lang w:eastAsia="en-US"/>
              </w:rPr>
              <w:t xml:space="preserve">эмоционально воспринимает содержания </w:t>
            </w:r>
            <w:r w:rsidRPr="000B52FA">
              <w:rPr>
                <w:rFonts w:eastAsiaTheme="minorHAnsi"/>
                <w:color w:val="000000"/>
                <w:lang w:eastAsia="en-US"/>
              </w:rPr>
              <w:lastRenderedPageBreak/>
              <w:t xml:space="preserve">произведений; </w:t>
            </w:r>
          </w:p>
          <w:p w:rsidR="001A0235" w:rsidRPr="00FB40B2" w:rsidRDefault="001A0235" w:rsidP="00E221A5">
            <w:pPr>
              <w:rPr>
                <w:b/>
                <w:lang w:val="kk-KZ"/>
              </w:rPr>
            </w:pPr>
            <w:r w:rsidRPr="00FB40B2">
              <w:rPr>
                <w:rFonts w:eastAsiaTheme="minorHAnsi"/>
                <w:color w:val="000000"/>
                <w:lang w:eastAsia="en-US"/>
              </w:rPr>
              <w:t xml:space="preserve">различает причинно-следственные связи, литературные жанры; </w:t>
            </w:r>
          </w:p>
          <w:p w:rsidR="001A0235" w:rsidRPr="00FB40B2" w:rsidRDefault="001A0235" w:rsidP="00E221A5">
            <w:pPr>
              <w:rPr>
                <w:b/>
                <w:color w:val="000000" w:themeColor="text1"/>
              </w:rPr>
            </w:pPr>
            <w:r w:rsidRPr="00FB40B2">
              <w:rPr>
                <w:b/>
                <w:lang w:val="kk-KZ"/>
              </w:rPr>
              <w:t xml:space="preserve"> </w:t>
            </w:r>
            <w:r w:rsidRPr="00FB40B2">
              <w:rPr>
                <w:b/>
                <w:color w:val="000000" w:themeColor="text1"/>
              </w:rPr>
              <w:t>Основы математики</w:t>
            </w:r>
          </w:p>
          <w:p w:rsidR="001A0235" w:rsidRPr="00BE5009" w:rsidRDefault="001A0235" w:rsidP="00E221A5">
            <w:pPr>
              <w:ind w:right="34"/>
              <w:rPr>
                <w:b/>
                <w:color w:val="000000" w:themeColor="text1"/>
              </w:rPr>
            </w:pPr>
            <w:r>
              <w:rPr>
                <w:b/>
                <w:color w:val="000000" w:themeColor="text1"/>
              </w:rPr>
              <w:t xml:space="preserve">  «Целое, части</w:t>
            </w:r>
            <w:r w:rsidRPr="00BE5009">
              <w:rPr>
                <w:b/>
                <w:color w:val="000000" w:themeColor="text1"/>
              </w:rPr>
              <w:t>»</w:t>
            </w:r>
          </w:p>
          <w:p w:rsidR="001A0235" w:rsidRPr="008A520A" w:rsidRDefault="001A0235" w:rsidP="00E221A5">
            <w:pPr>
              <w:autoSpaceDE w:val="0"/>
              <w:autoSpaceDN w:val="0"/>
              <w:adjustRightInd w:val="0"/>
              <w:rPr>
                <w:b/>
              </w:rPr>
            </w:pPr>
            <w:r w:rsidRPr="00BE5009">
              <w:rPr>
                <w:rStyle w:val="markedcontent"/>
                <w:color w:val="000000" w:themeColor="text1"/>
              </w:rPr>
              <w:t xml:space="preserve">Цель: </w:t>
            </w:r>
            <w:r>
              <w:rPr>
                <w:rFonts w:eastAsiaTheme="minorHAnsi"/>
                <w:color w:val="000000"/>
                <w:lang w:eastAsia="en-US"/>
              </w:rPr>
              <w:t>делит лист бумаги на равные и не равные части, сравнивает целое и часть.</w:t>
            </w:r>
          </w:p>
          <w:p w:rsidR="001A0235" w:rsidRPr="00FB40B2" w:rsidRDefault="001A0235" w:rsidP="00E221A5">
            <w:pPr>
              <w:rPr>
                <w:color w:val="000000" w:themeColor="text1"/>
              </w:rPr>
            </w:pPr>
            <w:r w:rsidRPr="00FB40B2">
              <w:rPr>
                <w:b/>
                <w:color w:val="000000" w:themeColor="text1"/>
              </w:rPr>
              <w:t>Развитие речи</w:t>
            </w:r>
          </w:p>
          <w:p w:rsidR="001A0235" w:rsidRPr="00FB40B2" w:rsidRDefault="001A0235" w:rsidP="00E221A5">
            <w:pPr>
              <w:pStyle w:val="Default"/>
              <w:rPr>
                <w:rFonts w:eastAsiaTheme="minorHAnsi"/>
                <w:lang w:eastAsia="en-US"/>
              </w:rPr>
            </w:pPr>
            <w:r>
              <w:rPr>
                <w:b/>
                <w:color w:val="000000" w:themeColor="text1"/>
              </w:rPr>
              <w:t>«Как я маме помогаю</w:t>
            </w:r>
            <w:r w:rsidRPr="00FB40B2">
              <w:rPr>
                <w:b/>
                <w:color w:val="000000" w:themeColor="text1"/>
              </w:rPr>
              <w:t>»</w:t>
            </w:r>
            <w:r w:rsidRPr="00FB40B2">
              <w:rPr>
                <w:color w:val="000000" w:themeColor="text1"/>
                <w:u w:val="single"/>
              </w:rPr>
              <w:br/>
            </w:r>
            <w:r w:rsidRPr="00FB40B2">
              <w:rPr>
                <w:color w:val="000000" w:themeColor="text1"/>
              </w:rPr>
              <w:t xml:space="preserve">Цель: </w:t>
            </w:r>
            <w:r w:rsidRPr="00FB40B2">
              <w:rPr>
                <w:rFonts w:eastAsiaTheme="minorHAnsi"/>
                <w:lang w:eastAsia="en-US"/>
              </w:rPr>
              <w:t xml:space="preserve">правильно формулирует основную мысль, выражает свое мнение; </w:t>
            </w:r>
          </w:p>
          <w:p w:rsidR="001A0235" w:rsidRPr="00FB40B2" w:rsidRDefault="001A0235" w:rsidP="00E221A5">
            <w:pPr>
              <w:rPr>
                <w:rFonts w:eastAsiaTheme="minorHAnsi"/>
                <w:color w:val="000000"/>
                <w:lang w:eastAsia="en-US"/>
              </w:rPr>
            </w:pPr>
            <w:r w:rsidRPr="00FB40B2">
              <w:rPr>
                <w:rFonts w:eastAsiaTheme="minorHAnsi"/>
                <w:color w:val="000000"/>
                <w:lang w:eastAsia="en-US"/>
              </w:rPr>
              <w:t>последовательно пересказывает рассказы.</w:t>
            </w:r>
          </w:p>
          <w:p w:rsidR="001A0235" w:rsidRDefault="001A0235" w:rsidP="00E221A5">
            <w:pPr>
              <w:rPr>
                <w:bCs/>
                <w:iCs/>
                <w:lang w:val="kk-KZ"/>
              </w:rPr>
            </w:pPr>
            <w:r w:rsidRPr="00FB40B2">
              <w:rPr>
                <w:rFonts w:eastAsia="Calibri"/>
                <w:i/>
                <w:kern w:val="24"/>
                <w:lang w:val="kk-KZ"/>
              </w:rPr>
              <w:t>к</w:t>
            </w:r>
            <w:r w:rsidRPr="00FB40B2">
              <w:rPr>
                <w:i/>
                <w:kern w:val="24"/>
                <w:lang w:val="kk-KZ"/>
              </w:rPr>
              <w:t>азахский язык</w:t>
            </w:r>
            <w:r w:rsidRPr="00FB40B2">
              <w:rPr>
                <w:bCs/>
                <w:lang w:val="kk-KZ"/>
              </w:rPr>
              <w:t xml:space="preserve"> ***</w:t>
            </w:r>
            <w:r w:rsidRPr="00FB40B2">
              <w:rPr>
                <w:bCs/>
                <w:iCs/>
                <w:lang w:val="kk-KZ"/>
              </w:rPr>
              <w:t xml:space="preserve"> </w:t>
            </w:r>
          </w:p>
          <w:p w:rsidR="001A0235" w:rsidRPr="00622522" w:rsidRDefault="001A0235" w:rsidP="00E221A5">
            <w:pPr>
              <w:tabs>
                <w:tab w:val="left" w:pos="1503"/>
                <w:tab w:val="left" w:pos="2627"/>
                <w:tab w:val="left" w:pos="4909"/>
                <w:tab w:val="left" w:pos="7202"/>
                <w:tab w:val="left" w:pos="8869"/>
              </w:tabs>
              <w:rPr>
                <w:color w:val="FF0000"/>
              </w:rPr>
            </w:pPr>
            <w:r>
              <w:rPr>
                <w:rFonts w:eastAsia="Calibri"/>
                <w:lang w:val="kk-KZ"/>
              </w:rPr>
              <w:t>көтергіш кран</w:t>
            </w:r>
            <w:r>
              <w:rPr>
                <w:rFonts w:eastAsia="Calibri"/>
              </w:rPr>
              <w:t xml:space="preserve"> – прдъемный кран</w:t>
            </w:r>
          </w:p>
          <w:p w:rsidR="001A0235" w:rsidRPr="00FB40B2" w:rsidRDefault="001A0235" w:rsidP="00E221A5">
            <w:pPr>
              <w:rPr>
                <w:bCs/>
                <w:color w:val="000000" w:themeColor="text1"/>
                <w:lang w:val="kk-KZ"/>
              </w:rPr>
            </w:pPr>
          </w:p>
        </w:tc>
        <w:tc>
          <w:tcPr>
            <w:tcW w:w="2928" w:type="dxa"/>
            <w:gridSpan w:val="3"/>
          </w:tcPr>
          <w:p w:rsidR="001A0235" w:rsidRPr="007E3CF4" w:rsidRDefault="001A0235" w:rsidP="00E221A5">
            <w:pPr>
              <w:rPr>
                <w:color w:val="000000" w:themeColor="text1"/>
              </w:rPr>
            </w:pPr>
            <w:r w:rsidRPr="007E3CF4">
              <w:rPr>
                <w:b/>
                <w:color w:val="000000" w:themeColor="text1"/>
              </w:rPr>
              <w:lastRenderedPageBreak/>
              <w:t>Музыка</w:t>
            </w:r>
            <w:r w:rsidRPr="007E3CF4">
              <w:rPr>
                <w:color w:val="000000" w:themeColor="text1"/>
              </w:rPr>
              <w:t xml:space="preserve"> (по плану специалиста)</w:t>
            </w:r>
          </w:p>
          <w:p w:rsidR="001A0235" w:rsidRPr="007E3CF4" w:rsidRDefault="001A0235" w:rsidP="00E221A5">
            <w:pPr>
              <w:rPr>
                <w:b/>
                <w:color w:val="000000" w:themeColor="text1"/>
                <w:shd w:val="clear" w:color="auto" w:fill="FFFFFF"/>
              </w:rPr>
            </w:pPr>
            <w:r w:rsidRPr="007E3CF4">
              <w:rPr>
                <w:b/>
                <w:color w:val="000000" w:themeColor="text1"/>
              </w:rPr>
              <w:t xml:space="preserve">Основы грамоты </w:t>
            </w:r>
          </w:p>
          <w:p w:rsidR="001A0235" w:rsidRPr="007E3CF4" w:rsidRDefault="001A0235" w:rsidP="00E221A5">
            <w:pPr>
              <w:rPr>
                <w:b/>
                <w:color w:val="000000" w:themeColor="text1"/>
                <w:shd w:val="clear" w:color="auto" w:fill="FFFFFF"/>
              </w:rPr>
            </w:pPr>
            <w:r w:rsidRPr="007E3CF4">
              <w:rPr>
                <w:b/>
                <w:color w:val="000000" w:themeColor="text1"/>
                <w:shd w:val="clear" w:color="auto" w:fill="FFFFFF"/>
              </w:rPr>
              <w:t>«Звуковой анализ слова»</w:t>
            </w:r>
          </w:p>
          <w:p w:rsidR="001A0235" w:rsidRPr="007E3CF4" w:rsidRDefault="001A0235" w:rsidP="00E221A5">
            <w:pPr>
              <w:autoSpaceDE w:val="0"/>
              <w:autoSpaceDN w:val="0"/>
              <w:adjustRightInd w:val="0"/>
              <w:rPr>
                <w:rFonts w:eastAsiaTheme="minorHAnsi"/>
                <w:color w:val="000000"/>
                <w:lang w:eastAsia="en-US"/>
              </w:rPr>
            </w:pPr>
            <w:r w:rsidRPr="007E3CF4">
              <w:rPr>
                <w:rStyle w:val="markedcontent"/>
                <w:color w:val="000000" w:themeColor="text1"/>
              </w:rPr>
              <w:t xml:space="preserve">Цель: </w:t>
            </w:r>
            <w:r w:rsidRPr="007E3CF4">
              <w:rPr>
                <w:rFonts w:eastAsiaTheme="minorHAnsi"/>
                <w:color w:val="000000"/>
                <w:lang w:eastAsia="en-US"/>
              </w:rPr>
              <w:t>делит слова на слоги, определяет их количество и порядок; выполняет звуковой анализ слов:</w:t>
            </w:r>
          </w:p>
          <w:p w:rsidR="001A0235" w:rsidRPr="007E3CF4" w:rsidRDefault="001A0235" w:rsidP="00E221A5">
            <w:pPr>
              <w:autoSpaceDE w:val="0"/>
              <w:autoSpaceDN w:val="0"/>
              <w:adjustRightInd w:val="0"/>
              <w:rPr>
                <w:rFonts w:eastAsiaTheme="minorHAnsi"/>
                <w:color w:val="000000"/>
                <w:lang w:eastAsia="en-US"/>
              </w:rPr>
            </w:pPr>
            <w:r>
              <w:rPr>
                <w:rFonts w:eastAsiaTheme="minorHAnsi"/>
                <w:i/>
                <w:color w:val="000000"/>
                <w:lang w:eastAsia="en-US"/>
              </w:rPr>
              <w:t>гора</w:t>
            </w:r>
            <w:r w:rsidRPr="007E3CF4">
              <w:rPr>
                <w:rFonts w:eastAsiaTheme="minorHAnsi"/>
                <w:i/>
                <w:color w:val="000000"/>
                <w:lang w:eastAsia="en-US"/>
              </w:rPr>
              <w:t>,</w:t>
            </w:r>
            <w:r w:rsidRPr="007E3CF4">
              <w:rPr>
                <w:rFonts w:eastAsiaTheme="minorHAnsi"/>
                <w:i/>
                <w:color w:val="000000"/>
                <w:lang w:val="kk-KZ" w:eastAsia="en-US"/>
              </w:rPr>
              <w:t xml:space="preserve"> </w:t>
            </w:r>
            <w:r>
              <w:rPr>
                <w:rFonts w:eastAsiaTheme="minorHAnsi"/>
                <w:i/>
                <w:color w:val="000000"/>
                <w:lang w:val="kk-KZ" w:eastAsia="en-US"/>
              </w:rPr>
              <w:t>гол</w:t>
            </w:r>
            <w:r w:rsidRPr="007E3CF4">
              <w:rPr>
                <w:rFonts w:eastAsiaTheme="minorHAnsi"/>
                <w:i/>
                <w:color w:val="000000"/>
                <w:lang w:val="kk-KZ" w:eastAsia="en-US"/>
              </w:rPr>
              <w:t xml:space="preserve"> </w:t>
            </w:r>
            <w:r w:rsidRPr="007E3CF4">
              <w:rPr>
                <w:rFonts w:eastAsiaTheme="minorHAnsi"/>
                <w:color w:val="000000"/>
                <w:lang w:eastAsia="en-US"/>
              </w:rPr>
              <w:t xml:space="preserve">определяет порядок звуков в слове, </w:t>
            </w:r>
            <w:r w:rsidRPr="007E3CF4">
              <w:rPr>
                <w:rFonts w:eastAsiaTheme="minorHAnsi"/>
                <w:color w:val="000000"/>
                <w:lang w:eastAsia="en-US"/>
              </w:rPr>
              <w:lastRenderedPageBreak/>
              <w:t xml:space="preserve">гласных и согласных; </w:t>
            </w:r>
          </w:p>
          <w:p w:rsidR="001A0235" w:rsidRPr="007E3CF4" w:rsidRDefault="001A0235" w:rsidP="00E221A5">
            <w:pPr>
              <w:rPr>
                <w:b/>
                <w:color w:val="000000" w:themeColor="text1"/>
              </w:rPr>
            </w:pPr>
            <w:r w:rsidRPr="007E3CF4">
              <w:rPr>
                <w:b/>
                <w:color w:val="000000" w:themeColor="text1"/>
              </w:rPr>
              <w:t>Ознакомление с окружающим миром</w:t>
            </w:r>
          </w:p>
          <w:p w:rsidR="001A0235" w:rsidRPr="007E3CF4" w:rsidRDefault="001A0235" w:rsidP="00E221A5">
            <w:pPr>
              <w:rPr>
                <w:color w:val="000000" w:themeColor="text1"/>
              </w:rPr>
            </w:pPr>
            <w:r>
              <w:rPr>
                <w:b/>
                <w:color w:val="000000" w:themeColor="text1"/>
              </w:rPr>
              <w:t>«Бабушка  любимая</w:t>
            </w:r>
            <w:r w:rsidRPr="007E3CF4">
              <w:rPr>
                <w:b/>
                <w:color w:val="000000" w:themeColor="text1"/>
              </w:rPr>
              <w:t xml:space="preserve">» </w:t>
            </w:r>
          </w:p>
          <w:p w:rsidR="001A0235" w:rsidRDefault="001A0235" w:rsidP="00E221A5">
            <w:pPr>
              <w:rPr>
                <w:rFonts w:eastAsiaTheme="minorHAnsi"/>
                <w:lang w:eastAsia="en-US"/>
              </w:rPr>
            </w:pPr>
            <w:r w:rsidRPr="007E3CF4">
              <w:rPr>
                <w:rStyle w:val="markedcontent"/>
                <w:color w:val="000000" w:themeColor="text1"/>
              </w:rPr>
              <w:t xml:space="preserve">Цель: </w:t>
            </w:r>
            <w:r>
              <w:rPr>
                <w:rFonts w:eastAsiaTheme="minorHAnsi"/>
                <w:lang w:eastAsia="en-US"/>
              </w:rPr>
              <w:t>понимает родственные связи, знает родословную (близкие родственники, бабушка)</w:t>
            </w:r>
          </w:p>
          <w:p w:rsidR="001A0235" w:rsidRDefault="001A0235" w:rsidP="00E221A5">
            <w:pPr>
              <w:jc w:val="both"/>
              <w:rPr>
                <w:iCs/>
                <w:lang w:val="kk-KZ"/>
              </w:rPr>
            </w:pPr>
            <w:r>
              <w:rPr>
                <w:rFonts w:eastAsiaTheme="minorHAnsi"/>
                <w:lang w:eastAsia="en-US"/>
              </w:rPr>
              <w:t xml:space="preserve"> </w:t>
            </w:r>
            <w:r w:rsidRPr="007E3CF4">
              <w:rPr>
                <w:rFonts w:eastAsia="Calibri"/>
                <w:i/>
                <w:kern w:val="24"/>
                <w:lang w:val="kk-KZ"/>
              </w:rPr>
              <w:t>к</w:t>
            </w:r>
            <w:r w:rsidRPr="007E3CF4">
              <w:rPr>
                <w:i/>
                <w:kern w:val="24"/>
                <w:lang w:val="kk-KZ"/>
              </w:rPr>
              <w:t>азахский язык</w:t>
            </w:r>
            <w:r w:rsidRPr="007E3CF4">
              <w:rPr>
                <w:bCs/>
                <w:lang w:val="kk-KZ"/>
              </w:rPr>
              <w:t xml:space="preserve"> ***</w:t>
            </w:r>
            <w:r w:rsidRPr="007E3CF4">
              <w:rPr>
                <w:bCs/>
                <w:iCs/>
                <w:lang w:val="kk-KZ"/>
              </w:rPr>
              <w:t xml:space="preserve"> </w:t>
            </w:r>
            <w:r w:rsidRPr="0005757F">
              <w:rPr>
                <w:iCs/>
                <w:lang w:val="kk-KZ"/>
              </w:rPr>
              <w:t xml:space="preserve">Ана - мама, </w:t>
            </w:r>
          </w:p>
          <w:p w:rsidR="001A0235" w:rsidRPr="0005757F" w:rsidRDefault="001A0235" w:rsidP="00E221A5">
            <w:pPr>
              <w:jc w:val="both"/>
              <w:rPr>
                <w:iCs/>
                <w:lang w:val="kk-KZ"/>
              </w:rPr>
            </w:pPr>
            <w:r>
              <w:rPr>
                <w:iCs/>
                <w:lang w:val="kk-KZ"/>
              </w:rPr>
              <w:t xml:space="preserve">апа, әже - бабушка, </w:t>
            </w:r>
          </w:p>
          <w:p w:rsidR="001A0235" w:rsidRPr="007E3CF4" w:rsidRDefault="001A0235" w:rsidP="00E221A5">
            <w:pPr>
              <w:rPr>
                <w:color w:val="000000" w:themeColor="text1"/>
              </w:rPr>
            </w:pPr>
            <w:r w:rsidRPr="007E3CF4">
              <w:t xml:space="preserve"> </w:t>
            </w:r>
            <w:r w:rsidRPr="007E3CF4">
              <w:rPr>
                <w:b/>
                <w:color w:val="000000" w:themeColor="text1"/>
              </w:rPr>
              <w:t>Художественная литература</w:t>
            </w:r>
          </w:p>
          <w:p w:rsidR="001A0235" w:rsidRPr="00FB40B2" w:rsidRDefault="001A0235" w:rsidP="00E221A5">
            <w:pPr>
              <w:rPr>
                <w:color w:val="000000" w:themeColor="text1"/>
              </w:rPr>
            </w:pPr>
            <w:r w:rsidRPr="00FB40B2">
              <w:rPr>
                <w:color w:val="000000" w:themeColor="text1"/>
              </w:rPr>
              <w:t xml:space="preserve">Чтение </w:t>
            </w:r>
            <w:r>
              <w:rPr>
                <w:color w:val="000000" w:themeColor="text1"/>
              </w:rPr>
              <w:t>рассказа: Валентины Осеевой «Сыновья</w:t>
            </w:r>
            <w:r w:rsidRPr="00FB40B2">
              <w:rPr>
                <w:color w:val="000000" w:themeColor="text1"/>
              </w:rPr>
              <w:t>»</w:t>
            </w:r>
          </w:p>
          <w:p w:rsidR="001A0235" w:rsidRPr="007E3CF4" w:rsidRDefault="001A0235" w:rsidP="00E221A5">
            <w:pPr>
              <w:pStyle w:val="Default"/>
              <w:rPr>
                <w:rFonts w:eastAsiaTheme="minorHAnsi"/>
                <w:lang w:eastAsia="en-US"/>
              </w:rPr>
            </w:pPr>
            <w:r w:rsidRPr="007E3CF4">
              <w:rPr>
                <w:color w:val="000000" w:themeColor="text1"/>
              </w:rPr>
              <w:t xml:space="preserve">Цель: </w:t>
            </w:r>
            <w:r w:rsidRPr="007E3CF4">
              <w:rPr>
                <w:rFonts w:eastAsiaTheme="minorHAnsi"/>
                <w:lang w:eastAsia="en-US"/>
              </w:rPr>
              <w:t xml:space="preserve">пересказывает содержание рассказа самостоятельно, сохраняя последовательность сюжета; </w:t>
            </w:r>
          </w:p>
          <w:p w:rsidR="001A0235" w:rsidRPr="007E3CF4" w:rsidRDefault="001A0235" w:rsidP="00E221A5">
            <w:pPr>
              <w:rPr>
                <w:bCs/>
                <w:color w:val="000000" w:themeColor="text1"/>
                <w:lang w:val="kk-KZ"/>
              </w:rPr>
            </w:pPr>
            <w:r w:rsidRPr="007E3CF4">
              <w:rPr>
                <w:rFonts w:eastAsiaTheme="minorHAnsi"/>
                <w:color w:val="000000"/>
                <w:lang w:eastAsia="en-US"/>
              </w:rPr>
              <w:t>проявляет интерес к книгам;</w:t>
            </w:r>
          </w:p>
        </w:tc>
        <w:tc>
          <w:tcPr>
            <w:tcW w:w="2409" w:type="dxa"/>
          </w:tcPr>
          <w:p w:rsidR="001A0235" w:rsidRPr="007E3CF4" w:rsidRDefault="001A0235" w:rsidP="00E221A5">
            <w:pPr>
              <w:rPr>
                <w:color w:val="000000" w:themeColor="text1"/>
              </w:rPr>
            </w:pPr>
            <w:r w:rsidRPr="007E3CF4">
              <w:rPr>
                <w:b/>
                <w:color w:val="000000" w:themeColor="text1"/>
              </w:rPr>
              <w:lastRenderedPageBreak/>
              <w:t>Казахский язык</w:t>
            </w:r>
            <w:r w:rsidRPr="007E3CF4">
              <w:rPr>
                <w:color w:val="000000" w:themeColor="text1"/>
              </w:rPr>
              <w:t xml:space="preserve"> (по плану специалиста)</w:t>
            </w:r>
          </w:p>
          <w:p w:rsidR="001A0235" w:rsidRPr="007E3CF4" w:rsidRDefault="001A0235" w:rsidP="00E221A5">
            <w:pPr>
              <w:rPr>
                <w:color w:val="000000" w:themeColor="text1"/>
                <w:u w:val="single"/>
              </w:rPr>
            </w:pPr>
            <w:r w:rsidRPr="007E3CF4">
              <w:rPr>
                <w:b/>
                <w:color w:val="000000" w:themeColor="text1"/>
              </w:rPr>
              <w:t>Основы грамоты «</w:t>
            </w:r>
            <w:r>
              <w:rPr>
                <w:b/>
                <w:color w:val="000000" w:themeColor="text1"/>
              </w:rPr>
              <w:t>Предложение</w:t>
            </w:r>
            <w:r w:rsidRPr="007E3CF4">
              <w:rPr>
                <w:b/>
                <w:color w:val="000000" w:themeColor="text1"/>
              </w:rPr>
              <w:t>»</w:t>
            </w:r>
            <w:r w:rsidRPr="007E3CF4">
              <w:rPr>
                <w:color w:val="000000" w:themeColor="text1"/>
                <w:u w:val="single"/>
              </w:rPr>
              <w:t xml:space="preserve"> </w:t>
            </w:r>
          </w:p>
          <w:p w:rsidR="001A0235" w:rsidRPr="007E3CF4" w:rsidRDefault="001A0235" w:rsidP="00E221A5">
            <w:pPr>
              <w:rPr>
                <w:color w:val="000000" w:themeColor="text1"/>
              </w:rPr>
            </w:pPr>
            <w:r w:rsidRPr="007E3CF4">
              <w:rPr>
                <w:rStyle w:val="markedcontent"/>
                <w:color w:val="000000" w:themeColor="text1"/>
              </w:rPr>
              <w:t xml:space="preserve">Цель: </w:t>
            </w:r>
            <w:r>
              <w:t xml:space="preserve">имеет </w:t>
            </w:r>
            <w:r w:rsidRPr="007E3CF4">
              <w:t xml:space="preserve">представления о предложении (без грамматического определения), </w:t>
            </w:r>
            <w:r>
              <w:t>понимает</w:t>
            </w:r>
            <w:r w:rsidRPr="007E3CF4">
              <w:t xml:space="preserve">, что </w:t>
            </w:r>
            <w:r w:rsidRPr="007E3CF4">
              <w:lastRenderedPageBreak/>
              <w:t>предложение состоит из слов</w:t>
            </w:r>
            <w:r>
              <w:t xml:space="preserve">; </w:t>
            </w:r>
            <w:r w:rsidRPr="007E3CF4">
              <w:t xml:space="preserve">делить простые предложения на слова, определять порядок и количество слов в предложении. </w:t>
            </w:r>
            <w:r w:rsidRPr="007E3CF4">
              <w:rPr>
                <w:b/>
                <w:color w:val="000000" w:themeColor="text1"/>
              </w:rPr>
              <w:t>Физическая культура</w:t>
            </w:r>
            <w:r w:rsidRPr="007E3CF4">
              <w:rPr>
                <w:color w:val="000000" w:themeColor="text1"/>
              </w:rPr>
              <w:t>(по плану специалиста)</w:t>
            </w:r>
          </w:p>
          <w:p w:rsidR="001A0235" w:rsidRPr="007E3CF4" w:rsidRDefault="001A0235" w:rsidP="00E221A5">
            <w:pPr>
              <w:shd w:val="clear" w:color="auto" w:fill="FFFFFF"/>
              <w:rPr>
                <w:b/>
                <w:color w:val="000000" w:themeColor="text1"/>
              </w:rPr>
            </w:pPr>
          </w:p>
        </w:tc>
      </w:tr>
      <w:tr w:rsidR="001A0235" w:rsidRPr="007E2E7E" w:rsidTr="00E221A5">
        <w:trPr>
          <w:trHeight w:val="770"/>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bCs/>
                <w:color w:val="000000" w:themeColor="text1"/>
              </w:rPr>
            </w:pPr>
            <w:r>
              <w:rPr>
                <w:b/>
                <w:bCs/>
                <w:color w:val="000000"/>
                <w:sz w:val="22"/>
                <w:szCs w:val="22"/>
              </w:rPr>
              <w:lastRenderedPageBreak/>
              <w:t>(назва</w:t>
            </w:r>
            <w:r w:rsidRPr="007E2E7E">
              <w:rPr>
                <w:b/>
                <w:bCs/>
                <w:color w:val="000000"/>
                <w:sz w:val="22"/>
                <w:szCs w:val="22"/>
              </w:rPr>
              <w:t>Серуенге дайындық</w:t>
            </w:r>
            <w:r w:rsidRPr="007E2E7E">
              <w:rPr>
                <w:b/>
                <w:bCs/>
                <w:color w:val="000000" w:themeColor="text1"/>
                <w:sz w:val="22"/>
                <w:szCs w:val="22"/>
                <w:lang w:val="kk-KZ"/>
              </w:rPr>
              <w:t xml:space="preserve"> /</w:t>
            </w:r>
            <w:r w:rsidRPr="007E2E7E">
              <w:rPr>
                <w:b/>
                <w:bCs/>
                <w:color w:val="000000"/>
                <w:sz w:val="22"/>
                <w:szCs w:val="22"/>
              </w:rPr>
              <w:t xml:space="preserve"> Подготовка к прогулке</w:t>
            </w: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lang w:val="kk-KZ"/>
              </w:rPr>
            </w:pPr>
          </w:p>
          <w:p w:rsidR="001A0235" w:rsidRPr="007E2E7E" w:rsidRDefault="001A0235" w:rsidP="00E221A5">
            <w:pPr>
              <w:widowControl w:val="0"/>
              <w:tabs>
                <w:tab w:val="left" w:pos="6640"/>
              </w:tabs>
              <w:autoSpaceDE w:val="0"/>
              <w:autoSpaceDN w:val="0"/>
              <w:adjustRightInd w:val="0"/>
              <w:contextualSpacing/>
              <w:rPr>
                <w:b/>
                <w:bCs/>
                <w:color w:val="000000"/>
              </w:rPr>
            </w:pPr>
            <w:r w:rsidRPr="007E2E7E">
              <w:rPr>
                <w:b/>
                <w:sz w:val="22"/>
                <w:szCs w:val="22"/>
                <w:lang w:val="kk-KZ"/>
              </w:rPr>
              <w:t>Серуен /Прогулка</w:t>
            </w:r>
          </w:p>
        </w:tc>
        <w:tc>
          <w:tcPr>
            <w:tcW w:w="12951" w:type="dxa"/>
            <w:gridSpan w:val="16"/>
          </w:tcPr>
          <w:p w:rsidR="001A0235" w:rsidRPr="007E2E7E" w:rsidRDefault="001A0235" w:rsidP="00E221A5">
            <w:pPr>
              <w:widowControl w:val="0"/>
              <w:autoSpaceDE w:val="0"/>
              <w:autoSpaceDN w:val="0"/>
              <w:adjustRightInd w:val="0"/>
              <w:contextualSpacing/>
              <w:jc w:val="center"/>
              <w:rPr>
                <w:color w:val="000000" w:themeColor="text1"/>
                <w:lang w:val="kk-KZ"/>
              </w:rPr>
            </w:pPr>
            <w:r w:rsidRPr="007E2E7E">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7E2E7E" w:rsidRDefault="001A0235" w:rsidP="00E221A5">
            <w:pPr>
              <w:rPr>
                <w:color w:val="000000" w:themeColor="text1"/>
                <w:lang w:val="kk-KZ"/>
              </w:rPr>
            </w:pPr>
            <w:r w:rsidRPr="007E2E7E">
              <w:rPr>
                <w:color w:val="000000" w:themeColor="text1"/>
                <w:sz w:val="22"/>
                <w:szCs w:val="22"/>
                <w:shd w:val="clear" w:color="auto" w:fill="FFFFFF"/>
              </w:rPr>
              <w:t>Игра – соревнование «Кто быстрее всех», «Кто самый аккуратный».</w:t>
            </w:r>
            <w:r w:rsidRPr="007E2E7E">
              <w:rPr>
                <w:i/>
                <w:color w:val="000000" w:themeColor="text1"/>
                <w:sz w:val="22"/>
                <w:szCs w:val="22"/>
                <w:lang w:val="kk-KZ"/>
              </w:rPr>
              <w:t>(развитие речи, навыки самообслуждивания, развитие крупной и мелкой моторики)</w:t>
            </w:r>
          </w:p>
        </w:tc>
      </w:tr>
      <w:tr w:rsidR="001A0235" w:rsidRPr="00F971F2" w:rsidTr="00E221A5">
        <w:trPr>
          <w:trHeight w:val="770"/>
        </w:trPr>
        <w:tc>
          <w:tcPr>
            <w:tcW w:w="2028" w:type="dxa"/>
            <w:vMerge/>
            <w:vAlign w:val="center"/>
          </w:tcPr>
          <w:p w:rsidR="001A0235" w:rsidRPr="00F971F2" w:rsidRDefault="001A0235" w:rsidP="00E221A5">
            <w:pPr>
              <w:contextualSpacing/>
              <w:rPr>
                <w:b/>
                <w:bCs/>
                <w:color w:val="000000" w:themeColor="text1"/>
                <w:lang w:val="kk-KZ"/>
              </w:rPr>
            </w:pPr>
          </w:p>
        </w:tc>
        <w:tc>
          <w:tcPr>
            <w:tcW w:w="2650" w:type="dxa"/>
            <w:gridSpan w:val="4"/>
          </w:tcPr>
          <w:p w:rsidR="001A0235" w:rsidRPr="005E6A8A" w:rsidRDefault="001A0235" w:rsidP="00E221A5">
            <w:pPr>
              <w:pStyle w:val="c4"/>
              <w:spacing w:before="0" w:beforeAutospacing="0" w:after="0" w:afterAutospacing="0"/>
              <w:rPr>
                <w:b/>
                <w:bCs/>
                <w:lang w:val="ru-RU"/>
              </w:rPr>
            </w:pPr>
            <w:r w:rsidRPr="005E6A8A">
              <w:rPr>
                <w:rStyle w:val="c18"/>
                <w:b/>
                <w:bCs/>
                <w:lang w:val="ru-RU"/>
              </w:rPr>
              <w:t>Наблюдение за сорокой</w:t>
            </w:r>
            <w:r w:rsidRPr="005E6A8A">
              <w:rPr>
                <w:rStyle w:val="c1"/>
                <w:b/>
                <w:bCs/>
                <w:lang w:val="ru-RU"/>
              </w:rPr>
              <w:t>.</w:t>
            </w:r>
          </w:p>
          <w:p w:rsidR="001A0235" w:rsidRPr="005E6A8A" w:rsidRDefault="001A0235" w:rsidP="00E221A5">
            <w:pPr>
              <w:pStyle w:val="c4"/>
              <w:spacing w:before="0" w:beforeAutospacing="0" w:after="0" w:afterAutospacing="0"/>
              <w:rPr>
                <w:lang w:val="ru-RU"/>
              </w:rPr>
            </w:pPr>
            <w:r w:rsidRPr="005E6A8A">
              <w:rPr>
                <w:rStyle w:val="c1"/>
                <w:lang w:val="ru-RU"/>
              </w:rPr>
              <w:t>Цель: пробуждение интереса к «сказочной персоне»- сороке-белобоке</w:t>
            </w:r>
          </w:p>
          <w:p w:rsidR="001A0235" w:rsidRPr="005E6A8A" w:rsidRDefault="001A0235" w:rsidP="00E221A5">
            <w:pPr>
              <w:pStyle w:val="c4"/>
              <w:spacing w:before="0" w:beforeAutospacing="0" w:after="0" w:afterAutospacing="0"/>
              <w:rPr>
                <w:b/>
                <w:bCs/>
                <w:lang w:val="ru-RU"/>
              </w:rPr>
            </w:pPr>
            <w:r w:rsidRPr="005E6A8A">
              <w:rPr>
                <w:rStyle w:val="c1"/>
                <w:b/>
                <w:bCs/>
                <w:lang w:val="ru-RU"/>
              </w:rPr>
              <w:t>Ход наблюдения</w:t>
            </w:r>
          </w:p>
          <w:p w:rsidR="001A0235" w:rsidRPr="005E6A8A" w:rsidRDefault="001A0235" w:rsidP="00E221A5">
            <w:pPr>
              <w:pStyle w:val="c4"/>
              <w:spacing w:before="0" w:beforeAutospacing="0" w:after="0" w:afterAutospacing="0"/>
              <w:rPr>
                <w:lang w:val="ru-RU"/>
              </w:rPr>
            </w:pPr>
            <w:r w:rsidRPr="005E6A8A">
              <w:rPr>
                <w:rStyle w:val="c1"/>
                <w:lang w:val="ru-RU"/>
              </w:rPr>
              <w:t>Воспитатель загадывает детям загадку, проводит беседу-</w:t>
            </w:r>
          </w:p>
          <w:p w:rsidR="001A0235" w:rsidRPr="005E6A8A" w:rsidRDefault="001A0235" w:rsidP="00E221A5">
            <w:pPr>
              <w:pStyle w:val="c4"/>
              <w:spacing w:before="0" w:beforeAutospacing="0" w:after="0" w:afterAutospacing="0"/>
              <w:rPr>
                <w:lang w:val="ru-RU"/>
              </w:rPr>
            </w:pPr>
            <w:r w:rsidRPr="005E6A8A">
              <w:rPr>
                <w:rStyle w:val="c1"/>
                <w:lang w:val="ru-RU"/>
              </w:rPr>
              <w:t>Вертится, стрекочет,</w:t>
            </w:r>
          </w:p>
          <w:p w:rsidR="001A0235" w:rsidRPr="005E6A8A" w:rsidRDefault="001A0235" w:rsidP="00E221A5">
            <w:pPr>
              <w:pStyle w:val="c4"/>
              <w:spacing w:before="0" w:beforeAutospacing="0" w:after="0" w:afterAutospacing="0"/>
              <w:rPr>
                <w:lang w:val="ru-RU"/>
              </w:rPr>
            </w:pPr>
            <w:r w:rsidRPr="005E6A8A">
              <w:rPr>
                <w:rStyle w:val="c1"/>
                <w:lang w:val="ru-RU"/>
              </w:rPr>
              <w:t>Весь день хлопочет. (Сорока.)</w:t>
            </w:r>
          </w:p>
          <w:p w:rsidR="001A0235" w:rsidRPr="005E6A8A" w:rsidRDefault="001A0235" w:rsidP="00E221A5">
            <w:pPr>
              <w:pStyle w:val="c4"/>
              <w:spacing w:before="0" w:beforeAutospacing="0" w:after="0" w:afterAutospacing="0"/>
              <w:rPr>
                <w:lang w:val="ru-RU"/>
              </w:rPr>
            </w:pPr>
            <w:r w:rsidRPr="005E6A8A">
              <w:rPr>
                <w:rStyle w:val="c1"/>
                <w:lang w:val="ru-RU"/>
              </w:rPr>
              <w:t>Всюду я летаю,</w:t>
            </w:r>
          </w:p>
          <w:p w:rsidR="001A0235" w:rsidRPr="005E6A8A" w:rsidRDefault="001A0235" w:rsidP="00E221A5">
            <w:pPr>
              <w:pStyle w:val="c4"/>
              <w:spacing w:before="0" w:beforeAutospacing="0" w:after="0" w:afterAutospacing="0"/>
              <w:rPr>
                <w:lang w:val="ru-RU"/>
              </w:rPr>
            </w:pPr>
            <w:r w:rsidRPr="005E6A8A">
              <w:rPr>
                <w:rStyle w:val="c1"/>
              </w:rPr>
              <w:t> </w:t>
            </w:r>
            <w:r w:rsidRPr="005E6A8A">
              <w:rPr>
                <w:rStyle w:val="c1"/>
                <w:lang w:val="ru-RU"/>
              </w:rPr>
              <w:t xml:space="preserve">Все на свете знаю, </w:t>
            </w:r>
          </w:p>
          <w:p w:rsidR="001A0235" w:rsidRPr="005E6A8A" w:rsidRDefault="001A0235" w:rsidP="00E221A5">
            <w:pPr>
              <w:pStyle w:val="c4"/>
              <w:spacing w:before="0" w:beforeAutospacing="0" w:after="0" w:afterAutospacing="0"/>
              <w:rPr>
                <w:lang w:val="ru-RU"/>
              </w:rPr>
            </w:pPr>
            <w:r w:rsidRPr="005E6A8A">
              <w:rPr>
                <w:rStyle w:val="c1"/>
                <w:lang w:val="ru-RU"/>
              </w:rPr>
              <w:t xml:space="preserve">Знаю каждый куст в лесу, </w:t>
            </w:r>
          </w:p>
          <w:p w:rsidR="001A0235" w:rsidRPr="005E6A8A" w:rsidRDefault="001A0235" w:rsidP="00E221A5">
            <w:pPr>
              <w:pStyle w:val="c4"/>
              <w:spacing w:before="0" w:beforeAutospacing="0" w:after="0" w:afterAutospacing="0"/>
              <w:rPr>
                <w:lang w:val="ru-RU"/>
              </w:rPr>
            </w:pPr>
            <w:r w:rsidRPr="005E6A8A">
              <w:rPr>
                <w:rStyle w:val="c1"/>
                <w:lang w:val="ru-RU"/>
              </w:rPr>
              <w:t xml:space="preserve">Новость на хвосте несу. </w:t>
            </w:r>
          </w:p>
          <w:p w:rsidR="001A0235" w:rsidRPr="005E6A8A" w:rsidRDefault="001A0235" w:rsidP="00E221A5">
            <w:pPr>
              <w:pStyle w:val="c4"/>
              <w:spacing w:before="0" w:beforeAutospacing="0" w:after="0" w:afterAutospacing="0"/>
              <w:rPr>
                <w:lang w:val="ru-RU"/>
              </w:rPr>
            </w:pPr>
            <w:r w:rsidRPr="005E6A8A">
              <w:rPr>
                <w:rStyle w:val="c1"/>
                <w:lang w:val="ru-RU"/>
              </w:rPr>
              <w:t xml:space="preserve">Может быть, меня за это </w:t>
            </w:r>
          </w:p>
          <w:p w:rsidR="001A0235" w:rsidRPr="005E6A8A" w:rsidRDefault="001A0235" w:rsidP="00E221A5">
            <w:pPr>
              <w:pStyle w:val="c4"/>
              <w:spacing w:before="0" w:beforeAutospacing="0" w:after="0" w:afterAutospacing="0"/>
            </w:pPr>
            <w:r w:rsidRPr="005E6A8A">
              <w:rPr>
                <w:rStyle w:val="c1"/>
              </w:rPr>
              <w:t>И зовут «лесной газетой»?</w:t>
            </w:r>
          </w:p>
          <w:p w:rsidR="001A0235" w:rsidRPr="005E6A8A" w:rsidRDefault="001A0235" w:rsidP="001A0235">
            <w:pPr>
              <w:numPr>
                <w:ilvl w:val="0"/>
                <w:numId w:val="44"/>
              </w:numPr>
            </w:pPr>
            <w:r w:rsidRPr="005E6A8A">
              <w:rPr>
                <w:rStyle w:val="c1"/>
              </w:rPr>
              <w:t>Что это за птица, как она выглядит?</w:t>
            </w:r>
          </w:p>
          <w:p w:rsidR="001A0235" w:rsidRPr="005E6A8A" w:rsidRDefault="001A0235" w:rsidP="001A0235">
            <w:pPr>
              <w:numPr>
                <w:ilvl w:val="0"/>
                <w:numId w:val="44"/>
              </w:numPr>
            </w:pPr>
            <w:r w:rsidRPr="005E6A8A">
              <w:rPr>
                <w:rStyle w:val="c1"/>
              </w:rPr>
              <w:t>Вьет ли сорока гнезда, зачем?</w:t>
            </w:r>
          </w:p>
          <w:p w:rsidR="001A0235" w:rsidRPr="005E6A8A" w:rsidRDefault="001A0235" w:rsidP="001A0235">
            <w:pPr>
              <w:numPr>
                <w:ilvl w:val="0"/>
                <w:numId w:val="44"/>
              </w:numPr>
            </w:pPr>
            <w:r w:rsidRPr="005E6A8A">
              <w:rPr>
                <w:rStyle w:val="c1"/>
              </w:rPr>
              <w:t>Какие заботы у птицы весною?</w:t>
            </w:r>
          </w:p>
          <w:p w:rsidR="001A0235" w:rsidRPr="005E6A8A" w:rsidRDefault="001A0235" w:rsidP="001A0235">
            <w:pPr>
              <w:numPr>
                <w:ilvl w:val="0"/>
                <w:numId w:val="44"/>
              </w:numPr>
            </w:pPr>
            <w:r w:rsidRPr="005E6A8A">
              <w:rPr>
                <w:rStyle w:val="c1"/>
              </w:rPr>
              <w:t xml:space="preserve">Как они берегут </w:t>
            </w:r>
            <w:r w:rsidRPr="005E6A8A">
              <w:rPr>
                <w:rStyle w:val="c1"/>
              </w:rPr>
              <w:lastRenderedPageBreak/>
              <w:t>свое потомство?</w:t>
            </w:r>
          </w:p>
          <w:p w:rsidR="001A0235" w:rsidRPr="005E6A8A" w:rsidRDefault="001A0235" w:rsidP="001A0235">
            <w:pPr>
              <w:numPr>
                <w:ilvl w:val="0"/>
                <w:numId w:val="44"/>
              </w:numPr>
            </w:pPr>
            <w:r w:rsidRPr="005E6A8A">
              <w:rPr>
                <w:rStyle w:val="c1"/>
              </w:rPr>
              <w:t>Какие звуки произносит сорока? (Ча-ча-ча.)</w:t>
            </w:r>
          </w:p>
          <w:p w:rsidR="001A0235" w:rsidRPr="005E6A8A" w:rsidRDefault="001A0235" w:rsidP="00E221A5">
            <w:pPr>
              <w:pStyle w:val="c4"/>
              <w:spacing w:before="0" w:beforeAutospacing="0" w:after="0" w:afterAutospacing="0"/>
              <w:rPr>
                <w:b/>
                <w:bCs/>
                <w:lang w:val="ru-RU"/>
              </w:rPr>
            </w:pPr>
            <w:r w:rsidRPr="005E6A8A">
              <w:rPr>
                <w:rStyle w:val="c1"/>
                <w:b/>
                <w:bCs/>
                <w:lang w:val="ru-RU"/>
              </w:rPr>
              <w:t>Трудовая деятельность</w:t>
            </w:r>
          </w:p>
          <w:p w:rsidR="001A0235" w:rsidRPr="005E6A8A" w:rsidRDefault="001A0235" w:rsidP="00E221A5">
            <w:pPr>
              <w:pStyle w:val="c4"/>
              <w:spacing w:before="0" w:beforeAutospacing="0" w:after="0" w:afterAutospacing="0"/>
              <w:rPr>
                <w:lang w:val="ru-RU"/>
              </w:rPr>
            </w:pPr>
            <w:r w:rsidRPr="005E6A8A">
              <w:rPr>
                <w:rStyle w:val="c1"/>
                <w:lang w:val="ru-RU"/>
              </w:rPr>
              <w:t xml:space="preserve">Посыпание скользких дорожек песком. </w:t>
            </w:r>
          </w:p>
          <w:p w:rsidR="001A0235" w:rsidRPr="005E6A8A" w:rsidRDefault="001A0235" w:rsidP="00E221A5">
            <w:pPr>
              <w:pStyle w:val="c4"/>
              <w:spacing w:before="0" w:beforeAutospacing="0" w:after="0" w:afterAutospacing="0"/>
              <w:rPr>
                <w:lang w:val="ru-RU"/>
              </w:rPr>
            </w:pPr>
            <w:r w:rsidRPr="005E6A8A">
              <w:rPr>
                <w:rStyle w:val="c1"/>
                <w:lang w:val="ru-RU"/>
              </w:rPr>
              <w:t>Цель: воспитание заботливого отношения к друзьям и взрослым.</w:t>
            </w:r>
          </w:p>
          <w:p w:rsidR="001A0235" w:rsidRPr="005E6A8A" w:rsidRDefault="001A0235" w:rsidP="00E221A5">
            <w:pPr>
              <w:pStyle w:val="c4"/>
              <w:spacing w:before="0" w:beforeAutospacing="0" w:after="0" w:afterAutospacing="0"/>
              <w:rPr>
                <w:b/>
                <w:bCs/>
                <w:lang w:val="ru-RU"/>
              </w:rPr>
            </w:pPr>
            <w:r w:rsidRPr="005E6A8A">
              <w:rPr>
                <w:rStyle w:val="c1"/>
                <w:b/>
                <w:bCs/>
                <w:lang w:val="ru-RU"/>
              </w:rPr>
              <w:t>Подвижные игры</w:t>
            </w:r>
          </w:p>
          <w:p w:rsidR="001A0235" w:rsidRPr="005E6A8A" w:rsidRDefault="001A0235" w:rsidP="00E221A5">
            <w:pPr>
              <w:pStyle w:val="c4"/>
              <w:spacing w:before="0" w:beforeAutospacing="0" w:after="0" w:afterAutospacing="0"/>
              <w:rPr>
                <w:lang w:val="ru-RU"/>
              </w:rPr>
            </w:pPr>
            <w:r w:rsidRPr="005E6A8A">
              <w:rPr>
                <w:rStyle w:val="c1"/>
              </w:rPr>
              <w:t> </w:t>
            </w:r>
            <w:r w:rsidRPr="005E6A8A">
              <w:rPr>
                <w:rStyle w:val="c1"/>
                <w:lang w:val="ru-RU"/>
              </w:rPr>
              <w:t xml:space="preserve">«С кочки на кочку». </w:t>
            </w:r>
          </w:p>
          <w:p w:rsidR="001A0235" w:rsidRPr="005E6A8A" w:rsidRDefault="001A0235" w:rsidP="00E221A5">
            <w:pPr>
              <w:pStyle w:val="c4"/>
              <w:spacing w:before="0" w:beforeAutospacing="0" w:after="0" w:afterAutospacing="0"/>
              <w:rPr>
                <w:lang w:val="ru-RU"/>
              </w:rPr>
            </w:pPr>
            <w:r w:rsidRPr="005E6A8A">
              <w:rPr>
                <w:rStyle w:val="c1"/>
                <w:lang w:val="ru-RU"/>
              </w:rPr>
              <w:t>Цель: развитие умения  прыгать толчком одной или двух ног, действовать по правилам.</w:t>
            </w:r>
          </w:p>
          <w:p w:rsidR="001A0235" w:rsidRPr="005E6A8A" w:rsidRDefault="001A0235" w:rsidP="00E221A5">
            <w:pPr>
              <w:pStyle w:val="c4"/>
              <w:spacing w:before="0" w:beforeAutospacing="0" w:after="0" w:afterAutospacing="0"/>
              <w:rPr>
                <w:lang w:val="ru-RU"/>
              </w:rPr>
            </w:pPr>
            <w:r w:rsidRPr="005E6A8A">
              <w:rPr>
                <w:rStyle w:val="c1"/>
                <w:lang w:val="ru-RU"/>
              </w:rPr>
              <w:t>«Достань до мяча».</w:t>
            </w:r>
          </w:p>
          <w:p w:rsidR="001A0235" w:rsidRPr="005E6A8A" w:rsidRDefault="001A0235" w:rsidP="00E221A5">
            <w:pPr>
              <w:pStyle w:val="c4"/>
              <w:spacing w:before="0" w:beforeAutospacing="0" w:after="0" w:afterAutospacing="0"/>
              <w:rPr>
                <w:lang w:val="ru-RU"/>
              </w:rPr>
            </w:pPr>
            <w:r w:rsidRPr="005E6A8A">
              <w:rPr>
                <w:rStyle w:val="c1"/>
                <w:lang w:val="ru-RU"/>
              </w:rPr>
              <w:t>Цель: развитие умения подпрыгивать толчком двух ног.</w:t>
            </w:r>
          </w:p>
          <w:p w:rsidR="001A0235" w:rsidRPr="005E6A8A" w:rsidRDefault="001A0235" w:rsidP="00E221A5">
            <w:pPr>
              <w:pStyle w:val="c4"/>
              <w:spacing w:before="0" w:beforeAutospacing="0" w:after="0" w:afterAutospacing="0"/>
              <w:rPr>
                <w:b/>
                <w:bCs/>
                <w:lang w:val="ru-RU"/>
              </w:rPr>
            </w:pPr>
            <w:r w:rsidRPr="005E6A8A">
              <w:rPr>
                <w:rStyle w:val="c1"/>
                <w:b/>
                <w:bCs/>
                <w:lang w:val="ru-RU"/>
              </w:rPr>
              <w:t>Индивидуальная работа</w:t>
            </w:r>
          </w:p>
          <w:p w:rsidR="001A0235" w:rsidRPr="005E6A8A" w:rsidRDefault="001A0235" w:rsidP="00E221A5">
            <w:pPr>
              <w:pStyle w:val="c4"/>
              <w:spacing w:before="0" w:beforeAutospacing="0" w:after="0" w:afterAutospacing="0"/>
              <w:rPr>
                <w:lang w:val="ru-RU"/>
              </w:rPr>
            </w:pPr>
            <w:r w:rsidRPr="005E6A8A">
              <w:rPr>
                <w:rStyle w:val="c1"/>
                <w:lang w:val="ru-RU"/>
              </w:rPr>
              <w:t>Развитие движений.</w:t>
            </w:r>
          </w:p>
          <w:p w:rsidR="001A0235" w:rsidRPr="005E6A8A" w:rsidRDefault="001A0235" w:rsidP="00E221A5">
            <w:pPr>
              <w:pStyle w:val="c4"/>
              <w:spacing w:before="0" w:beforeAutospacing="0" w:after="0" w:afterAutospacing="0"/>
              <w:rPr>
                <w:rStyle w:val="FontStyle92"/>
                <w:rFonts w:ascii="Times New Roman" w:hAnsi="Times New Roman" w:cs="Times New Roman"/>
                <w:b w:val="0"/>
                <w:bCs w:val="0"/>
                <w:sz w:val="24"/>
                <w:szCs w:val="24"/>
                <w:lang w:val="ru-RU"/>
              </w:rPr>
            </w:pPr>
            <w:r w:rsidRPr="005E6A8A">
              <w:rPr>
                <w:rStyle w:val="c1"/>
                <w:lang w:val="ru-RU"/>
              </w:rPr>
              <w:t>Цель: тренирование в бег</w:t>
            </w:r>
            <w:r>
              <w:rPr>
                <w:rStyle w:val="c1"/>
                <w:lang w:val="ru-RU"/>
              </w:rPr>
              <w:t>е</w:t>
            </w:r>
            <w:r w:rsidRPr="005E6A8A">
              <w:rPr>
                <w:rStyle w:val="c1"/>
                <w:lang w:val="ru-RU"/>
              </w:rPr>
              <w:t xml:space="preserve"> по узкой дорожке, между линиями с ускорением и замедлением темпа.</w:t>
            </w:r>
          </w:p>
          <w:p w:rsidR="001A0235" w:rsidRPr="005E6A8A" w:rsidRDefault="001A0235" w:rsidP="00E221A5">
            <w:pPr>
              <w:rPr>
                <w:b/>
                <w:i/>
                <w:color w:val="000000" w:themeColor="text1"/>
                <w:lang w:val="kk-KZ"/>
              </w:rPr>
            </w:pPr>
            <w:r w:rsidRPr="005E6A8A">
              <w:rPr>
                <w:b/>
                <w:i/>
                <w:color w:val="000000" w:themeColor="text1"/>
                <w:lang w:val="kk-KZ"/>
              </w:rPr>
              <w:t xml:space="preserve"> (коммуникативная, познавательная деятельность)</w:t>
            </w:r>
          </w:p>
        </w:tc>
        <w:tc>
          <w:tcPr>
            <w:tcW w:w="2412" w:type="dxa"/>
            <w:gridSpan w:val="4"/>
          </w:tcPr>
          <w:p w:rsidR="001A0235" w:rsidRPr="00F971F2" w:rsidRDefault="001A0235" w:rsidP="00E221A5">
            <w:pPr>
              <w:pStyle w:val="c4"/>
              <w:spacing w:before="0" w:beforeAutospacing="0" w:after="0" w:afterAutospacing="0"/>
              <w:rPr>
                <w:b/>
                <w:bCs/>
                <w:lang w:val="ru-RU"/>
              </w:rPr>
            </w:pPr>
            <w:r w:rsidRPr="00F971F2">
              <w:rPr>
                <w:rStyle w:val="c18"/>
                <w:b/>
                <w:bCs/>
                <w:lang w:val="ru-RU"/>
              </w:rPr>
              <w:lastRenderedPageBreak/>
              <w:t>Наблюдение за сосульками</w:t>
            </w:r>
            <w:r w:rsidRPr="00F971F2">
              <w:rPr>
                <w:rStyle w:val="c1"/>
                <w:b/>
                <w:bCs/>
                <w:lang w:val="ru-RU"/>
              </w:rPr>
              <w:t>.</w:t>
            </w:r>
          </w:p>
          <w:p w:rsidR="001A0235" w:rsidRPr="00F971F2" w:rsidRDefault="001A0235" w:rsidP="00E221A5">
            <w:pPr>
              <w:pStyle w:val="c4"/>
              <w:spacing w:before="0" w:beforeAutospacing="0" w:after="0" w:afterAutospacing="0"/>
              <w:rPr>
                <w:lang w:val="ru-RU"/>
              </w:rPr>
            </w:pPr>
            <w:r w:rsidRPr="00F971F2">
              <w:rPr>
                <w:rStyle w:val="c1"/>
                <w:lang w:val="ru-RU"/>
              </w:rPr>
              <w:t xml:space="preserve">Цель: называет различные состояния воды. </w:t>
            </w:r>
          </w:p>
          <w:p w:rsidR="001A0235" w:rsidRPr="00F971F2" w:rsidRDefault="001A0235" w:rsidP="00E221A5">
            <w:pPr>
              <w:pStyle w:val="c4"/>
              <w:spacing w:before="0" w:beforeAutospacing="0" w:after="0" w:afterAutospacing="0"/>
              <w:rPr>
                <w:b/>
                <w:bCs/>
                <w:i/>
                <w:lang w:val="ru-RU"/>
              </w:rPr>
            </w:pPr>
            <w:r w:rsidRPr="00F971F2">
              <w:rPr>
                <w:rStyle w:val="c1"/>
                <w:b/>
                <w:bCs/>
                <w:i/>
                <w:lang w:val="ru-RU"/>
              </w:rPr>
              <w:t>Ход наблюдения</w:t>
            </w:r>
          </w:p>
          <w:p w:rsidR="001A0235" w:rsidRPr="00F971F2" w:rsidRDefault="001A0235" w:rsidP="00E221A5">
            <w:pPr>
              <w:pStyle w:val="c4"/>
              <w:spacing w:before="0" w:beforeAutospacing="0" w:after="0" w:afterAutospacing="0"/>
              <w:rPr>
                <w:lang w:val="ru-RU"/>
              </w:rPr>
            </w:pPr>
            <w:r w:rsidRPr="00F971F2">
              <w:rPr>
                <w:rStyle w:val="c1"/>
                <w:lang w:val="ru-RU"/>
              </w:rPr>
              <w:t>Воспитатель загадывает детям загадку, предлагает ответить на вопросы.</w:t>
            </w:r>
          </w:p>
          <w:p w:rsidR="001A0235" w:rsidRPr="00F971F2" w:rsidRDefault="001A0235" w:rsidP="00E221A5">
            <w:pPr>
              <w:pStyle w:val="c4"/>
              <w:spacing w:before="0" w:beforeAutospacing="0" w:after="0" w:afterAutospacing="0"/>
              <w:rPr>
                <w:lang w:val="ru-RU"/>
              </w:rPr>
            </w:pPr>
            <w:r w:rsidRPr="00F971F2">
              <w:rPr>
                <w:rStyle w:val="c1"/>
                <w:lang w:val="ru-RU"/>
              </w:rPr>
              <w:t>Если сели на карниз,</w:t>
            </w:r>
          </w:p>
          <w:p w:rsidR="001A0235" w:rsidRPr="00F971F2" w:rsidRDefault="001A0235" w:rsidP="00E221A5">
            <w:pPr>
              <w:pStyle w:val="c4"/>
              <w:spacing w:before="0" w:beforeAutospacing="0" w:after="0" w:afterAutospacing="0"/>
              <w:rPr>
                <w:lang w:val="ru-RU"/>
              </w:rPr>
            </w:pPr>
            <w:r w:rsidRPr="00F971F2">
              <w:rPr>
                <w:rStyle w:val="c1"/>
                <w:lang w:val="ru-RU"/>
              </w:rPr>
              <w:t>То растут все время вниз. (Сосульки.)</w:t>
            </w:r>
          </w:p>
          <w:p w:rsidR="001A0235" w:rsidRPr="00F971F2" w:rsidRDefault="001A0235" w:rsidP="00E221A5">
            <w:r w:rsidRPr="00F971F2">
              <w:rPr>
                <w:rStyle w:val="c1"/>
              </w:rPr>
              <w:t>Из чего состоит сосулька?</w:t>
            </w:r>
          </w:p>
          <w:p w:rsidR="001A0235" w:rsidRPr="00F971F2" w:rsidRDefault="001A0235" w:rsidP="00E221A5">
            <w:r w:rsidRPr="00F971F2">
              <w:rPr>
                <w:rStyle w:val="c1"/>
              </w:rPr>
              <w:t>Какие свойства льда вам знакомы?</w:t>
            </w:r>
          </w:p>
          <w:p w:rsidR="001A0235" w:rsidRPr="00F971F2" w:rsidRDefault="001A0235" w:rsidP="00E221A5">
            <w:pPr>
              <w:pStyle w:val="c4"/>
              <w:spacing w:before="0" w:beforeAutospacing="0" w:after="0" w:afterAutospacing="0"/>
              <w:rPr>
                <w:i/>
                <w:lang w:val="ru-RU"/>
              </w:rPr>
            </w:pPr>
            <w:r w:rsidRPr="00F971F2">
              <w:rPr>
                <w:rStyle w:val="c1"/>
                <w:lang w:val="ru-RU"/>
              </w:rPr>
              <w:t>Сосулька — замерзшие капельки воды, превратившиеся в лед. Они образуются только с солнечной стороны дома. Почему? (</w:t>
            </w:r>
            <w:r w:rsidRPr="00F971F2">
              <w:rPr>
                <w:rStyle w:val="c1"/>
                <w:i/>
                <w:lang w:val="ru-RU"/>
              </w:rPr>
              <w:t xml:space="preserve">Снег подтаивает и стекает в капельки, которые не успевают упасть с крыши и </w:t>
            </w:r>
            <w:r w:rsidRPr="00F971F2">
              <w:rPr>
                <w:rStyle w:val="c1"/>
                <w:i/>
                <w:lang w:val="ru-RU"/>
              </w:rPr>
              <w:lastRenderedPageBreak/>
              <w:t>замерзают.)</w:t>
            </w:r>
          </w:p>
          <w:p w:rsidR="001A0235" w:rsidRPr="00F971F2" w:rsidRDefault="001A0235" w:rsidP="00E221A5">
            <w:pPr>
              <w:pStyle w:val="c2"/>
              <w:spacing w:before="0" w:beforeAutospacing="0" w:after="0" w:afterAutospacing="0"/>
              <w:rPr>
                <w:lang w:val="ru-RU"/>
              </w:rPr>
            </w:pPr>
            <w:r w:rsidRPr="00F971F2">
              <w:rPr>
                <w:rStyle w:val="c1"/>
                <w:lang w:val="ru-RU"/>
              </w:rPr>
              <w:t>В морозный день сосулька растет или уменьшается? А в солнечный?</w:t>
            </w:r>
          </w:p>
          <w:p w:rsidR="001A0235" w:rsidRPr="00F971F2" w:rsidRDefault="001A0235" w:rsidP="00E221A5">
            <w:pPr>
              <w:pStyle w:val="c2"/>
              <w:spacing w:before="0" w:beforeAutospacing="0" w:after="0" w:afterAutospacing="0"/>
              <w:rPr>
                <w:lang w:val="ru-RU"/>
              </w:rPr>
            </w:pPr>
            <w:r w:rsidRPr="00F971F2">
              <w:rPr>
                <w:rStyle w:val="c1"/>
                <w:lang w:val="ru-RU"/>
              </w:rPr>
              <w:t>Чем отличается место, где есть сосульки, от другого участка?</w:t>
            </w:r>
          </w:p>
          <w:p w:rsidR="001A0235" w:rsidRPr="00F971F2" w:rsidRDefault="001A0235" w:rsidP="00E221A5">
            <w:pPr>
              <w:pStyle w:val="c2"/>
              <w:spacing w:before="0" w:beforeAutospacing="0" w:after="0" w:afterAutospacing="0"/>
              <w:rPr>
                <w:i/>
                <w:lang w:val="ru-RU"/>
              </w:rPr>
            </w:pPr>
            <w:r w:rsidRPr="00F971F2">
              <w:rPr>
                <w:rStyle w:val="c1"/>
                <w:lang w:val="ru-RU"/>
              </w:rPr>
              <w:t xml:space="preserve">Почему сосульки растут «головой вниз»? </w:t>
            </w:r>
            <w:r w:rsidRPr="00F971F2">
              <w:rPr>
                <w:rStyle w:val="c1"/>
                <w:i/>
                <w:lang w:val="ru-RU"/>
              </w:rPr>
              <w:t>(Когда капелька стекает вниз по сосульке, она вытягивает кончик, и он становится тонким.)</w:t>
            </w:r>
          </w:p>
          <w:p w:rsidR="001A0235" w:rsidRPr="00F971F2" w:rsidRDefault="001A0235" w:rsidP="00E221A5">
            <w:pPr>
              <w:pStyle w:val="c4"/>
              <w:spacing w:before="0" w:beforeAutospacing="0" w:after="0" w:afterAutospacing="0"/>
              <w:rPr>
                <w:lang w:val="ru-RU"/>
              </w:rPr>
            </w:pPr>
            <w:r w:rsidRPr="00F971F2">
              <w:rPr>
                <w:rStyle w:val="c1"/>
                <w:lang w:val="ru-RU"/>
              </w:rPr>
              <w:t>Если появляются сосульки — это первый признак приближения весны. Капель — борьба весны с зимой.</w:t>
            </w:r>
          </w:p>
          <w:p w:rsidR="001A0235" w:rsidRPr="00F971F2" w:rsidRDefault="001A0235" w:rsidP="00E221A5">
            <w:pPr>
              <w:pStyle w:val="c4"/>
              <w:spacing w:before="0" w:beforeAutospacing="0" w:after="0" w:afterAutospacing="0"/>
              <w:rPr>
                <w:b/>
                <w:bCs/>
                <w:lang w:val="ru-RU"/>
              </w:rPr>
            </w:pPr>
            <w:r w:rsidRPr="00F971F2">
              <w:rPr>
                <w:rStyle w:val="c1"/>
                <w:b/>
                <w:bCs/>
                <w:lang w:val="ru-RU"/>
              </w:rPr>
              <w:t>Трудовая деятельность</w:t>
            </w:r>
          </w:p>
          <w:p w:rsidR="001A0235" w:rsidRPr="00F971F2" w:rsidRDefault="001A0235" w:rsidP="00E221A5">
            <w:pPr>
              <w:pStyle w:val="c4"/>
              <w:spacing w:before="0" w:beforeAutospacing="0" w:after="0" w:afterAutospacing="0"/>
              <w:rPr>
                <w:lang w:val="ru-RU"/>
              </w:rPr>
            </w:pPr>
            <w:r w:rsidRPr="00F971F2">
              <w:rPr>
                <w:rStyle w:val="c1"/>
                <w:lang w:val="ru-RU"/>
              </w:rPr>
              <w:t>Расчистка дорожек и скамеек от снега.</w:t>
            </w:r>
          </w:p>
          <w:p w:rsidR="001A0235" w:rsidRPr="00F971F2" w:rsidRDefault="001A0235" w:rsidP="00E221A5">
            <w:pPr>
              <w:pStyle w:val="c4"/>
              <w:spacing w:before="0" w:beforeAutospacing="0" w:after="0" w:afterAutospacing="0"/>
              <w:rPr>
                <w:lang w:val="ru-RU"/>
              </w:rPr>
            </w:pPr>
            <w:r w:rsidRPr="00F971F2">
              <w:rPr>
                <w:rStyle w:val="c1"/>
                <w:lang w:val="ru-RU"/>
              </w:rPr>
              <w:t>Цель: помогает взрослым в уборке участка.</w:t>
            </w:r>
          </w:p>
          <w:p w:rsidR="001A0235" w:rsidRPr="00F971F2" w:rsidRDefault="001A0235" w:rsidP="00E221A5">
            <w:pPr>
              <w:pStyle w:val="c4"/>
              <w:spacing w:before="0" w:beforeAutospacing="0" w:after="0" w:afterAutospacing="0"/>
              <w:rPr>
                <w:b/>
                <w:bCs/>
                <w:lang w:val="ru-RU"/>
              </w:rPr>
            </w:pPr>
            <w:r w:rsidRPr="00F971F2">
              <w:rPr>
                <w:rStyle w:val="c1"/>
                <w:b/>
                <w:bCs/>
                <w:lang w:val="ru-RU"/>
              </w:rPr>
              <w:t>Подвижные игры**</w:t>
            </w:r>
          </w:p>
          <w:p w:rsidR="001A0235" w:rsidRPr="00F971F2" w:rsidRDefault="001A0235" w:rsidP="00E221A5">
            <w:pPr>
              <w:shd w:val="clear" w:color="auto" w:fill="FFFFFF"/>
              <w:rPr>
                <w:color w:val="000000"/>
              </w:rPr>
            </w:pPr>
            <w:r w:rsidRPr="00F971F2">
              <w:rPr>
                <w:rStyle w:val="c1"/>
              </w:rPr>
              <w:t>«Дорожка препятствий», «Охотники и зайцы».</w:t>
            </w:r>
            <w:r w:rsidRPr="00F971F2">
              <w:rPr>
                <w:lang w:val="kk-KZ"/>
              </w:rPr>
              <w:t xml:space="preserve"> (</w:t>
            </w:r>
            <w:r w:rsidRPr="00F971F2">
              <w:rPr>
                <w:i/>
                <w:lang w:val="kk-KZ"/>
              </w:rPr>
              <w:t xml:space="preserve">игровая, </w:t>
            </w:r>
            <w:r w:rsidRPr="00F971F2">
              <w:rPr>
                <w:i/>
                <w:lang w:val="kk-KZ"/>
              </w:rPr>
              <w:lastRenderedPageBreak/>
              <w:t>двигательная деятельность</w:t>
            </w:r>
            <w:r w:rsidRPr="00F971F2">
              <w:rPr>
                <w:lang w:val="kk-KZ"/>
              </w:rPr>
              <w:t>)</w:t>
            </w:r>
          </w:p>
          <w:p w:rsidR="001A0235" w:rsidRPr="00F971F2" w:rsidRDefault="001A0235" w:rsidP="00E221A5">
            <w:pPr>
              <w:pStyle w:val="c4"/>
              <w:spacing w:before="0" w:beforeAutospacing="0" w:after="0" w:afterAutospacing="0"/>
              <w:rPr>
                <w:lang w:val="ru-RU"/>
              </w:rPr>
            </w:pPr>
            <w:r w:rsidRPr="00F971F2">
              <w:rPr>
                <w:rStyle w:val="c1"/>
              </w:rPr>
              <w:t> </w:t>
            </w:r>
            <w:r w:rsidRPr="00F971F2">
              <w:rPr>
                <w:rStyle w:val="c1"/>
                <w:lang w:val="ru-RU"/>
              </w:rPr>
              <w:t>Цель: бегает на скорости до места назначения; проявляет активность в спортивных играх</w:t>
            </w:r>
          </w:p>
          <w:p w:rsidR="001A0235" w:rsidRPr="00F971F2" w:rsidRDefault="001A0235" w:rsidP="00E221A5">
            <w:pPr>
              <w:pStyle w:val="c4"/>
              <w:spacing w:before="0" w:beforeAutospacing="0" w:after="0" w:afterAutospacing="0"/>
              <w:rPr>
                <w:rStyle w:val="c1"/>
                <w:b/>
                <w:bCs/>
                <w:lang w:val="ru-RU"/>
              </w:rPr>
            </w:pPr>
            <w:r w:rsidRPr="00F971F2">
              <w:rPr>
                <w:rStyle w:val="c1"/>
                <w:b/>
                <w:bCs/>
                <w:lang w:val="ru-RU"/>
              </w:rPr>
              <w:t xml:space="preserve">Индивидуальная </w:t>
            </w:r>
          </w:p>
          <w:p w:rsidR="001A0235" w:rsidRPr="00F971F2" w:rsidRDefault="001A0235" w:rsidP="00E221A5">
            <w:pPr>
              <w:pStyle w:val="c4"/>
              <w:spacing w:before="0" w:beforeAutospacing="0" w:after="0" w:afterAutospacing="0"/>
              <w:rPr>
                <w:b/>
                <w:bCs/>
                <w:lang w:val="ru-RU"/>
              </w:rPr>
            </w:pPr>
            <w:r w:rsidRPr="00F971F2">
              <w:rPr>
                <w:rStyle w:val="c1"/>
                <w:b/>
                <w:bCs/>
                <w:lang w:val="ru-RU"/>
              </w:rPr>
              <w:t xml:space="preserve">работа </w:t>
            </w:r>
          </w:p>
          <w:p w:rsidR="001A0235" w:rsidRPr="00F971F2" w:rsidRDefault="001A0235" w:rsidP="00E221A5">
            <w:pPr>
              <w:pStyle w:val="c4"/>
              <w:spacing w:before="0" w:beforeAutospacing="0" w:after="0" w:afterAutospacing="0"/>
              <w:rPr>
                <w:lang w:val="ru-RU"/>
              </w:rPr>
            </w:pPr>
            <w:r w:rsidRPr="00F971F2">
              <w:rPr>
                <w:rStyle w:val="c1"/>
                <w:lang w:val="ru-RU"/>
              </w:rPr>
              <w:t>Катание на санках.</w:t>
            </w:r>
          </w:p>
          <w:p w:rsidR="001A0235" w:rsidRPr="00F971F2" w:rsidRDefault="001A0235" w:rsidP="00E221A5">
            <w:pPr>
              <w:pStyle w:val="c4"/>
              <w:spacing w:before="0" w:beforeAutospacing="0" w:after="0" w:afterAutospacing="0"/>
              <w:rPr>
                <w:lang w:val="ru-RU"/>
              </w:rPr>
            </w:pPr>
            <w:r w:rsidRPr="00F971F2">
              <w:rPr>
                <w:rStyle w:val="c1"/>
                <w:lang w:val="ru-RU"/>
              </w:rPr>
              <w:t>Цель: катается на санках с горки по одному</w:t>
            </w:r>
          </w:p>
          <w:p w:rsidR="001A0235" w:rsidRPr="00F971F2" w:rsidRDefault="001A0235" w:rsidP="00E221A5">
            <w:pPr>
              <w:rPr>
                <w:b/>
                <w:i/>
                <w:color w:val="000000" w:themeColor="text1"/>
                <w:lang w:val="kk-KZ"/>
              </w:rPr>
            </w:pPr>
            <w:r w:rsidRPr="00F971F2">
              <w:rPr>
                <w:b/>
                <w:i/>
                <w:color w:val="000000" w:themeColor="text1"/>
                <w:lang w:val="kk-KZ"/>
              </w:rPr>
              <w:t>(коммуникативная, познавательная деятельность)</w:t>
            </w:r>
          </w:p>
          <w:p w:rsidR="001A0235" w:rsidRPr="00F971F2" w:rsidRDefault="001A0235" w:rsidP="00E221A5">
            <w:pPr>
              <w:shd w:val="clear" w:color="auto" w:fill="FFFFFF"/>
              <w:jc w:val="both"/>
              <w:rPr>
                <w:color w:val="000000" w:themeColor="text1"/>
                <w:highlight w:val="cyan"/>
              </w:rPr>
            </w:pPr>
          </w:p>
        </w:tc>
        <w:tc>
          <w:tcPr>
            <w:tcW w:w="2552" w:type="dxa"/>
            <w:gridSpan w:val="4"/>
          </w:tcPr>
          <w:p w:rsidR="001A0235" w:rsidRPr="00F971F2" w:rsidRDefault="001A0235" w:rsidP="00E221A5">
            <w:pPr>
              <w:rPr>
                <w:rStyle w:val="FontStyle119"/>
                <w:rFonts w:ascii="Times New Roman" w:hAnsi="Times New Roman" w:cs="Times New Roman"/>
                <w:b/>
                <w:sz w:val="24"/>
                <w:szCs w:val="24"/>
              </w:rPr>
            </w:pPr>
            <w:r w:rsidRPr="00F971F2">
              <w:rPr>
                <w:rStyle w:val="FontStyle119"/>
                <w:rFonts w:ascii="Times New Roman" w:hAnsi="Times New Roman" w:cs="Times New Roman"/>
                <w:b/>
                <w:sz w:val="24"/>
                <w:szCs w:val="24"/>
              </w:rPr>
              <w:lastRenderedPageBreak/>
              <w:t>Наблюдение за таянием снега</w:t>
            </w:r>
          </w:p>
          <w:p w:rsidR="001A0235" w:rsidRPr="00F971F2" w:rsidRDefault="001A0235" w:rsidP="00E221A5">
            <w:pPr>
              <w:rPr>
                <w:rStyle w:val="FontStyle119"/>
                <w:rFonts w:ascii="Times New Roman" w:hAnsi="Times New Roman" w:cs="Times New Roman"/>
                <w:sz w:val="24"/>
                <w:szCs w:val="24"/>
              </w:rPr>
            </w:pPr>
            <w:r w:rsidRPr="00F971F2">
              <w:rPr>
                <w:rStyle w:val="FontStyle116"/>
                <w:rFonts w:ascii="Times New Roman" w:hAnsi="Times New Roman" w:cs="Times New Roman"/>
                <w:b/>
                <w:sz w:val="24"/>
                <w:szCs w:val="24"/>
              </w:rPr>
              <w:t>Цель:</w:t>
            </w:r>
            <w:r w:rsidRPr="00F971F2">
              <w:rPr>
                <w:rStyle w:val="FontStyle116"/>
                <w:rFonts w:ascii="Times New Roman" w:hAnsi="Times New Roman" w:cs="Times New Roman"/>
                <w:sz w:val="24"/>
                <w:szCs w:val="24"/>
              </w:rPr>
              <w:t xml:space="preserve"> </w:t>
            </w:r>
            <w:r w:rsidRPr="00F971F2">
              <w:rPr>
                <w:rStyle w:val="FontStyle119"/>
                <w:rFonts w:ascii="Times New Roman" w:hAnsi="Times New Roman" w:cs="Times New Roman"/>
                <w:sz w:val="24"/>
                <w:szCs w:val="24"/>
              </w:rPr>
              <w:t>формирование умения устанавливать взаимосвязи в природе.</w:t>
            </w:r>
          </w:p>
          <w:p w:rsidR="001A0235" w:rsidRPr="00F971F2" w:rsidRDefault="001A0235" w:rsidP="00E221A5">
            <w:pPr>
              <w:rPr>
                <w:rStyle w:val="FontStyle116"/>
                <w:rFonts w:ascii="Times New Roman" w:hAnsi="Times New Roman" w:cs="Times New Roman"/>
                <w:b/>
                <w:i w:val="0"/>
                <w:sz w:val="24"/>
                <w:szCs w:val="24"/>
              </w:rPr>
            </w:pPr>
            <w:r w:rsidRPr="00F971F2">
              <w:rPr>
                <w:rStyle w:val="FontStyle116"/>
                <w:rFonts w:ascii="Times New Roman" w:hAnsi="Times New Roman" w:cs="Times New Roman"/>
                <w:b/>
                <w:sz w:val="24"/>
                <w:szCs w:val="24"/>
              </w:rPr>
              <w:t>Ход наблюдения</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Снег теперь уже не тот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 Потемнел он в поле,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На озерах треснул лед,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Будто раскололи.</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Облака бегут быстрей,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Стало небо выше,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Зачирикал воробей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Веселей на крыше.</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Обратить внимание детей на то, что весной по утрам  на</w:t>
            </w:r>
            <w:r w:rsidRPr="00F971F2">
              <w:rPr>
                <w:rStyle w:val="FontStyle119"/>
                <w:rFonts w:ascii="Times New Roman" w:hAnsi="Times New Roman" w:cs="Times New Roman"/>
                <w:sz w:val="24"/>
                <w:szCs w:val="24"/>
                <w:vertAlign w:val="subscript"/>
              </w:rPr>
              <w:t xml:space="preserve"> </w:t>
            </w:r>
            <w:r w:rsidRPr="00F971F2">
              <w:rPr>
                <w:rStyle w:val="FontStyle119"/>
                <w:rFonts w:ascii="Times New Roman" w:hAnsi="Times New Roman" w:cs="Times New Roman"/>
                <w:sz w:val="24"/>
                <w:szCs w:val="24"/>
              </w:rPr>
              <w:t>снегу часто образуется ледяная корочка — наст. Происходи,, это потому, что солнце светит ярко, снег сверху подтаивает а ночью еще морозно. Подтаявший снег замерзает, превращаясь в ледяную корочку.</w:t>
            </w:r>
          </w:p>
          <w:p w:rsidR="001A0235" w:rsidRPr="00F971F2" w:rsidRDefault="001A0235" w:rsidP="00E221A5">
            <w:pPr>
              <w:rPr>
                <w:rStyle w:val="FontStyle119"/>
                <w:rFonts w:ascii="Times New Roman" w:hAnsi="Times New Roman" w:cs="Times New Roman"/>
                <w:b/>
                <w:sz w:val="24"/>
                <w:szCs w:val="24"/>
              </w:rPr>
            </w:pPr>
            <w:r w:rsidRPr="00F971F2">
              <w:rPr>
                <w:rStyle w:val="FontStyle119"/>
                <w:rFonts w:ascii="Times New Roman" w:hAnsi="Times New Roman" w:cs="Times New Roman"/>
                <w:b/>
                <w:sz w:val="24"/>
                <w:szCs w:val="24"/>
              </w:rPr>
              <w:t xml:space="preserve">Исследовательская </w:t>
            </w:r>
            <w:r w:rsidRPr="00F971F2">
              <w:rPr>
                <w:rStyle w:val="FontStyle119"/>
                <w:rFonts w:ascii="Times New Roman" w:hAnsi="Times New Roman" w:cs="Times New Roman"/>
                <w:b/>
                <w:sz w:val="24"/>
                <w:szCs w:val="24"/>
              </w:rPr>
              <w:lastRenderedPageBreak/>
              <w:t>деятельность</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Рассмотреть снег в сугробах, талый снег и воду из лужи. Сравнить наст, образованный в тени, с настом, образован</w:t>
            </w:r>
            <w:r w:rsidRPr="00F971F2">
              <w:rPr>
                <w:rStyle w:val="FontStyle119"/>
                <w:rFonts w:ascii="Times New Roman" w:hAnsi="Times New Roman" w:cs="Times New Roman"/>
                <w:sz w:val="24"/>
                <w:szCs w:val="24"/>
              </w:rPr>
              <w:softHyphen/>
              <w:t>ным на солнце.</w:t>
            </w:r>
          </w:p>
          <w:p w:rsidR="001A0235" w:rsidRPr="00F971F2" w:rsidRDefault="001A0235" w:rsidP="00E221A5">
            <w:pPr>
              <w:rPr>
                <w:rStyle w:val="FontStyle119"/>
                <w:rFonts w:ascii="Times New Roman" w:hAnsi="Times New Roman" w:cs="Times New Roman"/>
                <w:b/>
                <w:sz w:val="24"/>
                <w:szCs w:val="24"/>
              </w:rPr>
            </w:pPr>
            <w:r w:rsidRPr="00F971F2">
              <w:rPr>
                <w:rStyle w:val="FontStyle119"/>
                <w:rFonts w:ascii="Times New Roman" w:hAnsi="Times New Roman" w:cs="Times New Roman"/>
                <w:b/>
                <w:sz w:val="24"/>
                <w:szCs w:val="24"/>
              </w:rPr>
              <w:t>Трудовая деятельность</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Вместе с воспитателем обрезание секатором обломанных, сухих веток кустов и деревьев, их уборка.</w:t>
            </w:r>
          </w:p>
          <w:p w:rsidR="001A0235" w:rsidRPr="00F971F2" w:rsidRDefault="001A0235" w:rsidP="00E221A5">
            <w:pPr>
              <w:rPr>
                <w:rStyle w:val="FontStyle119"/>
                <w:rFonts w:ascii="Times New Roman" w:hAnsi="Times New Roman" w:cs="Times New Roman"/>
                <w:sz w:val="24"/>
                <w:szCs w:val="24"/>
              </w:rPr>
            </w:pPr>
            <w:r w:rsidRPr="00F971F2">
              <w:rPr>
                <w:rStyle w:val="FontStyle116"/>
                <w:rFonts w:ascii="Times New Roman" w:hAnsi="Times New Roman" w:cs="Times New Roman"/>
                <w:sz w:val="24"/>
                <w:szCs w:val="24"/>
              </w:rPr>
              <w:t xml:space="preserve">Цель: </w:t>
            </w:r>
            <w:r w:rsidRPr="00F971F2">
              <w:rPr>
                <w:rStyle w:val="FontStyle119"/>
                <w:rFonts w:ascii="Times New Roman" w:hAnsi="Times New Roman" w:cs="Times New Roman"/>
                <w:sz w:val="24"/>
                <w:szCs w:val="24"/>
              </w:rPr>
              <w:t>учить пользоваться секатором, убирать только об</w:t>
            </w:r>
            <w:r w:rsidRPr="00F971F2">
              <w:rPr>
                <w:rStyle w:val="FontStyle119"/>
                <w:rFonts w:ascii="Times New Roman" w:hAnsi="Times New Roman" w:cs="Times New Roman"/>
                <w:sz w:val="24"/>
                <w:szCs w:val="24"/>
              </w:rPr>
              <w:softHyphen/>
              <w:t>ломанные ветки.</w:t>
            </w:r>
          </w:p>
          <w:p w:rsidR="001A0235" w:rsidRPr="00F971F2" w:rsidRDefault="001A0235" w:rsidP="00E221A5">
            <w:pPr>
              <w:rPr>
                <w:rStyle w:val="FontStyle119"/>
                <w:rFonts w:ascii="Times New Roman" w:hAnsi="Times New Roman" w:cs="Times New Roman"/>
                <w:b/>
                <w:sz w:val="24"/>
                <w:szCs w:val="24"/>
              </w:rPr>
            </w:pPr>
            <w:r w:rsidRPr="00F971F2">
              <w:rPr>
                <w:rStyle w:val="FontStyle119"/>
                <w:rFonts w:ascii="Times New Roman" w:hAnsi="Times New Roman" w:cs="Times New Roman"/>
                <w:b/>
                <w:sz w:val="24"/>
                <w:szCs w:val="24"/>
              </w:rPr>
              <w:t>Подвижная игра</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«Волк и коза».</w:t>
            </w:r>
          </w:p>
          <w:p w:rsidR="001A0235" w:rsidRPr="00F971F2" w:rsidRDefault="001A0235" w:rsidP="00E221A5">
            <w:pPr>
              <w:rPr>
                <w:rStyle w:val="FontStyle119"/>
                <w:rFonts w:ascii="Times New Roman" w:hAnsi="Times New Roman" w:cs="Times New Roman"/>
                <w:sz w:val="24"/>
                <w:szCs w:val="24"/>
              </w:rPr>
            </w:pPr>
            <w:r w:rsidRPr="00F971F2">
              <w:rPr>
                <w:rStyle w:val="FontStyle116"/>
                <w:rFonts w:ascii="Times New Roman" w:hAnsi="Times New Roman" w:cs="Times New Roman"/>
                <w:sz w:val="24"/>
                <w:szCs w:val="24"/>
              </w:rPr>
              <w:t xml:space="preserve">Цель: </w:t>
            </w:r>
            <w:r w:rsidRPr="00F971F2">
              <w:rPr>
                <w:rStyle w:val="FontStyle119"/>
                <w:rFonts w:ascii="Times New Roman" w:hAnsi="Times New Roman" w:cs="Times New Roman"/>
                <w:sz w:val="24"/>
                <w:szCs w:val="24"/>
              </w:rPr>
              <w:t xml:space="preserve">закреплять умение двигаться по кругу по сигналу воспитателя, догонять убегающего.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b/>
                <w:sz w:val="24"/>
                <w:szCs w:val="24"/>
              </w:rPr>
              <w:t>Индивидуальная работа</w:t>
            </w:r>
            <w:r w:rsidRPr="00F971F2">
              <w:rPr>
                <w:rStyle w:val="FontStyle119"/>
                <w:rFonts w:ascii="Times New Roman" w:hAnsi="Times New Roman" w:cs="Times New Roman"/>
                <w:sz w:val="24"/>
                <w:szCs w:val="24"/>
              </w:rPr>
              <w:t xml:space="preserve"> Развитие движений. </w:t>
            </w:r>
          </w:p>
          <w:p w:rsidR="001A0235" w:rsidRPr="00F971F2" w:rsidRDefault="001A0235" w:rsidP="00E221A5">
            <w:pPr>
              <w:rPr>
                <w:rStyle w:val="FontStyle116"/>
                <w:rFonts w:ascii="Times New Roman" w:hAnsi="Times New Roman" w:cs="Times New Roman"/>
                <w:sz w:val="24"/>
                <w:szCs w:val="24"/>
              </w:rPr>
            </w:pPr>
            <w:r w:rsidRPr="00F971F2">
              <w:rPr>
                <w:rStyle w:val="FontStyle116"/>
                <w:rFonts w:ascii="Times New Roman" w:hAnsi="Times New Roman" w:cs="Times New Roman"/>
                <w:sz w:val="24"/>
                <w:szCs w:val="24"/>
              </w:rPr>
              <w:t>Цели:</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закреплять умение метать мяч правой и левой рукой;</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формировать ловкость, </w:t>
            </w:r>
            <w:r w:rsidRPr="00F971F2">
              <w:rPr>
                <w:rStyle w:val="FontStyle119"/>
                <w:rFonts w:ascii="Times New Roman" w:hAnsi="Times New Roman" w:cs="Times New Roman"/>
                <w:sz w:val="24"/>
                <w:szCs w:val="24"/>
              </w:rPr>
              <w:lastRenderedPageBreak/>
              <w:t>выносливость;</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улучшать координацию движений.</w:t>
            </w:r>
          </w:p>
          <w:p w:rsidR="001A0235" w:rsidRPr="00F971F2" w:rsidRDefault="001A0235" w:rsidP="00E221A5">
            <w:pPr>
              <w:rPr>
                <w:b/>
                <w:i/>
                <w:color w:val="000000" w:themeColor="text1"/>
                <w:lang w:val="kk-KZ"/>
              </w:rPr>
            </w:pPr>
            <w:r w:rsidRPr="00F971F2">
              <w:rPr>
                <w:b/>
                <w:i/>
                <w:color w:val="000000" w:themeColor="text1"/>
                <w:lang w:val="kk-KZ"/>
              </w:rPr>
              <w:t xml:space="preserve"> (коммуникативная, исследовательская  познавательная деятельность)</w:t>
            </w:r>
          </w:p>
          <w:p w:rsidR="001A0235" w:rsidRPr="00F971F2" w:rsidRDefault="001A0235" w:rsidP="00E221A5">
            <w:pPr>
              <w:spacing w:line="240" w:lineRule="atLeast"/>
            </w:pPr>
          </w:p>
          <w:p w:rsidR="001A0235" w:rsidRPr="00F971F2" w:rsidRDefault="001A0235" w:rsidP="00E221A5">
            <w:pPr>
              <w:widowControl w:val="0"/>
              <w:autoSpaceDE w:val="0"/>
              <w:autoSpaceDN w:val="0"/>
              <w:adjustRightInd w:val="0"/>
              <w:contextualSpacing/>
              <w:jc w:val="both"/>
              <w:rPr>
                <w:color w:val="000000" w:themeColor="text1"/>
                <w:highlight w:val="cyan"/>
              </w:rPr>
            </w:pPr>
          </w:p>
        </w:tc>
        <w:tc>
          <w:tcPr>
            <w:tcW w:w="2645" w:type="dxa"/>
            <w:gridSpan w:val="2"/>
          </w:tcPr>
          <w:p w:rsidR="001A0235" w:rsidRPr="00F971F2" w:rsidRDefault="001A0235" w:rsidP="00E221A5">
            <w:pPr>
              <w:rPr>
                <w:rStyle w:val="FontStyle93"/>
                <w:rFonts w:ascii="Times New Roman" w:hAnsi="Times New Roman" w:cs="Times New Roman"/>
                <w:sz w:val="24"/>
                <w:szCs w:val="24"/>
              </w:rPr>
            </w:pPr>
            <w:r w:rsidRPr="00F971F2">
              <w:rPr>
                <w:rStyle w:val="FontStyle93"/>
                <w:rFonts w:ascii="Times New Roman" w:hAnsi="Times New Roman" w:cs="Times New Roman"/>
                <w:sz w:val="24"/>
                <w:szCs w:val="24"/>
              </w:rPr>
              <w:lastRenderedPageBreak/>
              <w:t>Наблюдение за общественным транспортом</w:t>
            </w:r>
          </w:p>
          <w:p w:rsidR="001A0235" w:rsidRPr="00F971F2" w:rsidRDefault="001A0235" w:rsidP="00E221A5">
            <w:pPr>
              <w:rPr>
                <w:rStyle w:val="FontStyle119"/>
                <w:rFonts w:ascii="Times New Roman" w:hAnsi="Times New Roman" w:cs="Times New Roman"/>
                <w:sz w:val="24"/>
                <w:szCs w:val="24"/>
              </w:rPr>
            </w:pPr>
            <w:r w:rsidRPr="00F971F2">
              <w:rPr>
                <w:rStyle w:val="FontStyle116"/>
                <w:rFonts w:ascii="Times New Roman" w:hAnsi="Times New Roman" w:cs="Times New Roman"/>
                <w:b/>
                <w:sz w:val="24"/>
                <w:szCs w:val="24"/>
              </w:rPr>
              <w:t>Цель</w:t>
            </w:r>
            <w:r w:rsidRPr="00F971F2">
              <w:rPr>
                <w:rStyle w:val="FontStyle116"/>
                <w:rFonts w:ascii="Times New Roman" w:hAnsi="Times New Roman" w:cs="Times New Roman"/>
                <w:sz w:val="24"/>
                <w:szCs w:val="24"/>
              </w:rPr>
              <w:t>:</w:t>
            </w:r>
            <w:r w:rsidRPr="00F971F2">
              <w:rPr>
                <w:rStyle w:val="FontStyle116"/>
                <w:rFonts w:ascii="Times New Roman" w:hAnsi="Times New Roman" w:cs="Times New Roman"/>
                <w:i w:val="0"/>
                <w:sz w:val="24"/>
                <w:szCs w:val="24"/>
              </w:rPr>
              <w:t>называет общественный транспорт</w:t>
            </w:r>
            <w:r w:rsidRPr="00F971F2">
              <w:rPr>
                <w:rStyle w:val="FontStyle119"/>
                <w:rFonts w:ascii="Times New Roman" w:hAnsi="Times New Roman" w:cs="Times New Roman"/>
                <w:sz w:val="24"/>
                <w:szCs w:val="24"/>
              </w:rPr>
              <w:t xml:space="preserve"> </w:t>
            </w:r>
          </w:p>
          <w:p w:rsidR="001A0235" w:rsidRPr="00F971F2" w:rsidRDefault="001A0235" w:rsidP="00E221A5">
            <w:pPr>
              <w:rPr>
                <w:rStyle w:val="FontStyle116"/>
                <w:rFonts w:ascii="Times New Roman" w:hAnsi="Times New Roman" w:cs="Times New Roman"/>
                <w:b/>
                <w:i w:val="0"/>
                <w:sz w:val="24"/>
                <w:szCs w:val="24"/>
              </w:rPr>
            </w:pPr>
            <w:r w:rsidRPr="00F971F2">
              <w:rPr>
                <w:rStyle w:val="FontStyle116"/>
                <w:rFonts w:ascii="Times New Roman" w:hAnsi="Times New Roman" w:cs="Times New Roman"/>
                <w:b/>
                <w:sz w:val="24"/>
                <w:szCs w:val="24"/>
              </w:rPr>
              <w:t>Ход наблюдения</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Автобусы, троллейбусы, машины и трамваи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Бегут, бегут по улицам, друг друга обгоняя. </w:t>
            </w:r>
          </w:p>
          <w:p w:rsidR="001A0235" w:rsidRPr="00F971F2" w:rsidRDefault="001A0235" w:rsidP="00E221A5">
            <w:pPr>
              <w:rPr>
                <w:rStyle w:val="FontStyle119"/>
                <w:rFonts w:ascii="Times New Roman" w:hAnsi="Times New Roman" w:cs="Times New Roman"/>
                <w:b/>
                <w:sz w:val="24"/>
                <w:szCs w:val="24"/>
              </w:rPr>
            </w:pPr>
            <w:r w:rsidRPr="00F971F2">
              <w:rPr>
                <w:rStyle w:val="FontStyle119"/>
                <w:rFonts w:ascii="Times New Roman" w:hAnsi="Times New Roman" w:cs="Times New Roman"/>
                <w:b/>
                <w:sz w:val="24"/>
                <w:szCs w:val="24"/>
              </w:rPr>
              <w:t>Педагог проводит с детьми беседу.</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Какой общественный транспорт вы знаете?</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Как называется место, где останавливаются автобусы? </w:t>
            </w:r>
            <w:r w:rsidRPr="00F971F2">
              <w:rPr>
                <w:rStyle w:val="FontStyle116"/>
                <w:rFonts w:ascii="Times New Roman" w:hAnsi="Times New Roman" w:cs="Times New Roman"/>
                <w:sz w:val="24"/>
                <w:szCs w:val="24"/>
              </w:rPr>
              <w:t>( Остановка.)</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Кроме автобусов, какие еще машины останавливаются на остановке? </w:t>
            </w:r>
            <w:r w:rsidRPr="00F971F2">
              <w:rPr>
                <w:rStyle w:val="FontStyle116"/>
                <w:rFonts w:ascii="Times New Roman" w:hAnsi="Times New Roman" w:cs="Times New Roman"/>
                <w:sz w:val="24"/>
                <w:szCs w:val="24"/>
              </w:rPr>
              <w:t>(Маршрутки, такси.)</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В какую дверь автобуса нужно входить? </w:t>
            </w:r>
            <w:r w:rsidRPr="00F971F2">
              <w:rPr>
                <w:rStyle w:val="FontStyle116"/>
                <w:rFonts w:ascii="Times New Roman" w:hAnsi="Times New Roman" w:cs="Times New Roman"/>
                <w:sz w:val="24"/>
                <w:szCs w:val="24"/>
              </w:rPr>
              <w:t>(В переднюю.)</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Из какой двери надо выходить? </w:t>
            </w:r>
            <w:r w:rsidRPr="00F971F2">
              <w:rPr>
                <w:rStyle w:val="FontStyle116"/>
                <w:rFonts w:ascii="Times New Roman" w:hAnsi="Times New Roman" w:cs="Times New Roman"/>
                <w:sz w:val="24"/>
                <w:szCs w:val="24"/>
              </w:rPr>
              <w:t>(Из задней.)</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lastRenderedPageBreak/>
              <w:t xml:space="preserve">С какой стороны надо обходить автобус? </w:t>
            </w:r>
            <w:r w:rsidRPr="00F971F2">
              <w:rPr>
                <w:rStyle w:val="FontStyle116"/>
                <w:rFonts w:ascii="Times New Roman" w:hAnsi="Times New Roman" w:cs="Times New Roman"/>
                <w:sz w:val="24"/>
                <w:szCs w:val="24"/>
              </w:rPr>
              <w:t>(Сзади.)</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Почему? </w:t>
            </w:r>
            <w:r w:rsidRPr="00F971F2">
              <w:rPr>
                <w:rStyle w:val="FontStyle116"/>
                <w:rFonts w:ascii="Times New Roman" w:hAnsi="Times New Roman" w:cs="Times New Roman"/>
                <w:sz w:val="24"/>
                <w:szCs w:val="24"/>
              </w:rPr>
              <w:t>(Хорошо видно движущийся по дороге транс</w:t>
            </w:r>
            <w:r w:rsidRPr="00F971F2">
              <w:rPr>
                <w:rStyle w:val="FontStyle116"/>
                <w:rFonts w:ascii="Times New Roman" w:hAnsi="Times New Roman" w:cs="Times New Roman"/>
                <w:sz w:val="24"/>
                <w:szCs w:val="24"/>
              </w:rPr>
              <w:softHyphen/>
              <w:t>порт.)</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Вы едете в автобусе сидя, свободных мест нет, вошел пожилой человек и стал рядом с вами. Как вы поступите и почему?</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 xml:space="preserve">Как нужно переходить дорогу? </w:t>
            </w:r>
            <w:r w:rsidRPr="00F971F2">
              <w:rPr>
                <w:rStyle w:val="FontStyle116"/>
                <w:rFonts w:ascii="Times New Roman" w:hAnsi="Times New Roman" w:cs="Times New Roman"/>
                <w:sz w:val="24"/>
                <w:szCs w:val="24"/>
              </w:rPr>
              <w:t>(Не спеша, со взрослым, сначала посмотреть налево, а затем направо.)</w:t>
            </w:r>
          </w:p>
          <w:p w:rsidR="001A0235" w:rsidRPr="00F971F2" w:rsidRDefault="001A0235" w:rsidP="00E221A5">
            <w:pPr>
              <w:rPr>
                <w:rStyle w:val="FontStyle116"/>
                <w:rFonts w:ascii="Times New Roman" w:hAnsi="Times New Roman" w:cs="Times New Roman"/>
                <w:sz w:val="24"/>
                <w:szCs w:val="24"/>
              </w:rPr>
            </w:pPr>
            <w:r w:rsidRPr="00F971F2">
              <w:rPr>
                <w:rStyle w:val="FontStyle119"/>
                <w:rFonts w:ascii="Times New Roman" w:hAnsi="Times New Roman" w:cs="Times New Roman"/>
                <w:sz w:val="24"/>
                <w:szCs w:val="24"/>
              </w:rPr>
              <w:t xml:space="preserve">На какой свет светофора? </w:t>
            </w:r>
            <w:r w:rsidRPr="00F971F2">
              <w:rPr>
                <w:rStyle w:val="FontStyle116"/>
                <w:rFonts w:ascii="Times New Roman" w:hAnsi="Times New Roman" w:cs="Times New Roman"/>
                <w:sz w:val="24"/>
                <w:szCs w:val="24"/>
              </w:rPr>
              <w:t>(На зеленый.)</w:t>
            </w:r>
          </w:p>
          <w:p w:rsidR="001A0235" w:rsidRPr="00F971F2" w:rsidRDefault="001A0235" w:rsidP="00E221A5">
            <w:pPr>
              <w:pStyle w:val="c4"/>
              <w:spacing w:before="0" w:beforeAutospacing="0" w:after="0" w:afterAutospacing="0"/>
              <w:rPr>
                <w:lang w:val="ru-RU"/>
              </w:rPr>
            </w:pPr>
            <w:r w:rsidRPr="00F971F2">
              <w:rPr>
                <w:rStyle w:val="FontStyle119"/>
                <w:rFonts w:ascii="Times New Roman" w:hAnsi="Times New Roman" w:cs="Times New Roman"/>
                <w:b/>
                <w:sz w:val="24"/>
                <w:szCs w:val="24"/>
                <w:lang w:val="ru-RU"/>
              </w:rPr>
              <w:t xml:space="preserve">Трудовая деятельность: </w:t>
            </w:r>
            <w:r w:rsidRPr="00F971F2">
              <w:rPr>
                <w:rStyle w:val="c1"/>
                <w:lang w:val="ru-RU"/>
              </w:rPr>
              <w:t>Расчистка дорожек и скамеек от снега.</w:t>
            </w:r>
          </w:p>
          <w:p w:rsidR="001A0235" w:rsidRPr="00F971F2" w:rsidRDefault="001A0235" w:rsidP="00E221A5">
            <w:pPr>
              <w:pStyle w:val="c4"/>
              <w:spacing w:before="0" w:beforeAutospacing="0" w:after="0" w:afterAutospacing="0"/>
              <w:rPr>
                <w:lang w:val="ru-RU"/>
              </w:rPr>
            </w:pPr>
            <w:r w:rsidRPr="00F971F2">
              <w:rPr>
                <w:rStyle w:val="c1"/>
                <w:lang w:val="ru-RU"/>
              </w:rPr>
              <w:t>Цель: помогает взрослым в уборке участка.</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b/>
                <w:sz w:val="24"/>
                <w:szCs w:val="24"/>
              </w:rPr>
              <w:t>Подвижная игра**</w:t>
            </w:r>
            <w:r w:rsidRPr="00F971F2">
              <w:rPr>
                <w:rStyle w:val="FontStyle119"/>
                <w:rFonts w:ascii="Times New Roman" w:hAnsi="Times New Roman" w:cs="Times New Roman"/>
                <w:sz w:val="24"/>
                <w:szCs w:val="24"/>
              </w:rPr>
              <w:t xml:space="preserve"> «Цветные автомобили».</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b/>
                <w:sz w:val="24"/>
                <w:szCs w:val="24"/>
              </w:rPr>
              <w:t xml:space="preserve"> </w:t>
            </w:r>
            <w:r w:rsidRPr="00F971F2">
              <w:rPr>
                <w:rStyle w:val="FontStyle116"/>
                <w:rFonts w:ascii="Times New Roman" w:hAnsi="Times New Roman" w:cs="Times New Roman"/>
                <w:sz w:val="24"/>
                <w:szCs w:val="24"/>
              </w:rPr>
              <w:t>Цели</w:t>
            </w:r>
            <w:r w:rsidRPr="00F971F2">
              <w:rPr>
                <w:rStyle w:val="FontStyle116"/>
                <w:rFonts w:ascii="Times New Roman" w:hAnsi="Times New Roman" w:cs="Times New Roman"/>
                <w:b/>
                <w:sz w:val="24"/>
                <w:szCs w:val="24"/>
              </w:rPr>
              <w:t>:</w:t>
            </w:r>
            <w:r w:rsidRPr="00F971F2">
              <w:rPr>
                <w:rStyle w:val="c1"/>
              </w:rPr>
              <w:t xml:space="preserve"> выполняет действия по сигналу, </w:t>
            </w:r>
            <w:r w:rsidRPr="00F971F2">
              <w:rPr>
                <w:rStyle w:val="FontStyle116"/>
                <w:rFonts w:ascii="Times New Roman" w:hAnsi="Times New Roman" w:cs="Times New Roman"/>
                <w:b/>
                <w:sz w:val="24"/>
                <w:szCs w:val="24"/>
              </w:rPr>
              <w:t xml:space="preserve">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двигается приставным шагом в раз</w:t>
            </w:r>
            <w:r w:rsidRPr="00F971F2">
              <w:rPr>
                <w:rStyle w:val="FontStyle119"/>
                <w:rFonts w:ascii="Times New Roman" w:hAnsi="Times New Roman" w:cs="Times New Roman"/>
                <w:sz w:val="24"/>
                <w:szCs w:val="24"/>
              </w:rPr>
              <w:softHyphen/>
              <w:t>ные стороны.</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b/>
                <w:sz w:val="24"/>
                <w:szCs w:val="24"/>
              </w:rPr>
              <w:t xml:space="preserve">Индивидуальная </w:t>
            </w:r>
            <w:r w:rsidRPr="00F971F2">
              <w:rPr>
                <w:rStyle w:val="FontStyle119"/>
                <w:rFonts w:ascii="Times New Roman" w:hAnsi="Times New Roman" w:cs="Times New Roman"/>
                <w:b/>
                <w:sz w:val="24"/>
                <w:szCs w:val="24"/>
              </w:rPr>
              <w:lastRenderedPageBreak/>
              <w:t>работа</w:t>
            </w:r>
            <w:r w:rsidRPr="00F971F2">
              <w:rPr>
                <w:rStyle w:val="FontStyle119"/>
                <w:rFonts w:ascii="Times New Roman" w:hAnsi="Times New Roman" w:cs="Times New Roman"/>
                <w:sz w:val="24"/>
                <w:szCs w:val="24"/>
              </w:rPr>
              <w:t xml:space="preserve"> </w:t>
            </w:r>
          </w:p>
          <w:p w:rsidR="001A0235" w:rsidRPr="00F971F2" w:rsidRDefault="001A0235" w:rsidP="00E221A5">
            <w:pPr>
              <w:rPr>
                <w:rStyle w:val="FontStyle119"/>
                <w:rFonts w:ascii="Times New Roman" w:hAnsi="Times New Roman" w:cs="Times New Roman"/>
                <w:sz w:val="24"/>
                <w:szCs w:val="24"/>
              </w:rPr>
            </w:pPr>
            <w:r w:rsidRPr="00F971F2">
              <w:rPr>
                <w:rStyle w:val="FontStyle119"/>
                <w:rFonts w:ascii="Times New Roman" w:hAnsi="Times New Roman" w:cs="Times New Roman"/>
                <w:sz w:val="24"/>
                <w:szCs w:val="24"/>
              </w:rPr>
              <w:t>Прыжки ввысоту</w:t>
            </w:r>
          </w:p>
          <w:p w:rsidR="001A0235" w:rsidRPr="00F971F2" w:rsidRDefault="001A0235" w:rsidP="00E221A5">
            <w:pPr>
              <w:rPr>
                <w:rStyle w:val="FontStyle119"/>
                <w:rFonts w:ascii="Times New Roman" w:hAnsi="Times New Roman" w:cs="Times New Roman"/>
                <w:sz w:val="24"/>
                <w:szCs w:val="24"/>
              </w:rPr>
            </w:pPr>
            <w:r w:rsidRPr="00F971F2">
              <w:rPr>
                <w:rStyle w:val="FontStyle116"/>
                <w:rFonts w:ascii="Times New Roman" w:hAnsi="Times New Roman" w:cs="Times New Roman"/>
                <w:sz w:val="24"/>
                <w:szCs w:val="24"/>
              </w:rPr>
              <w:t xml:space="preserve">Цель: </w:t>
            </w:r>
            <w:r w:rsidRPr="00F971F2">
              <w:rPr>
                <w:rStyle w:val="FontStyle119"/>
                <w:rFonts w:ascii="Times New Roman" w:hAnsi="Times New Roman" w:cs="Times New Roman"/>
                <w:sz w:val="24"/>
                <w:szCs w:val="24"/>
              </w:rPr>
              <w:t>перепрыгивает через шнур отталкиваясь двумя ногами</w:t>
            </w:r>
          </w:p>
          <w:p w:rsidR="001A0235" w:rsidRPr="00F971F2" w:rsidRDefault="001A0235" w:rsidP="00E221A5">
            <w:pPr>
              <w:rPr>
                <w:b/>
                <w:i/>
                <w:color w:val="000000" w:themeColor="text1"/>
                <w:lang w:val="kk-KZ"/>
              </w:rPr>
            </w:pPr>
            <w:r w:rsidRPr="00F971F2">
              <w:rPr>
                <w:b/>
                <w:i/>
                <w:color w:val="000000" w:themeColor="text1"/>
                <w:lang w:val="kk-KZ"/>
              </w:rPr>
              <w:t>(коммуникативная, познавательная деятельность)</w:t>
            </w:r>
          </w:p>
          <w:p w:rsidR="001A0235" w:rsidRPr="00F971F2" w:rsidRDefault="001A0235" w:rsidP="00E221A5">
            <w:pPr>
              <w:rPr>
                <w:rStyle w:val="FontStyle119"/>
                <w:rFonts w:ascii="Times New Roman" w:hAnsi="Times New Roman" w:cs="Times New Roman"/>
                <w:sz w:val="24"/>
                <w:szCs w:val="24"/>
              </w:rPr>
            </w:pPr>
          </w:p>
          <w:p w:rsidR="001A0235" w:rsidRPr="00F971F2" w:rsidRDefault="001A0235" w:rsidP="00E221A5">
            <w:pPr>
              <w:rPr>
                <w:rStyle w:val="FontStyle92"/>
                <w:rFonts w:ascii="Times New Roman" w:hAnsi="Times New Roman" w:cs="Times New Roman"/>
                <w:sz w:val="24"/>
                <w:szCs w:val="24"/>
              </w:rPr>
            </w:pPr>
          </w:p>
          <w:p w:rsidR="001A0235" w:rsidRPr="00F971F2" w:rsidRDefault="001A0235" w:rsidP="00E221A5">
            <w:pPr>
              <w:widowControl w:val="0"/>
              <w:autoSpaceDE w:val="0"/>
              <w:autoSpaceDN w:val="0"/>
              <w:adjustRightInd w:val="0"/>
              <w:ind w:left="3"/>
              <w:contextualSpacing/>
              <w:jc w:val="both"/>
              <w:rPr>
                <w:color w:val="000000" w:themeColor="text1"/>
                <w:highlight w:val="cyan"/>
              </w:rPr>
            </w:pPr>
          </w:p>
        </w:tc>
        <w:tc>
          <w:tcPr>
            <w:tcW w:w="2692" w:type="dxa"/>
            <w:gridSpan w:val="2"/>
          </w:tcPr>
          <w:p w:rsidR="001A0235" w:rsidRPr="00F971F2" w:rsidRDefault="001A0235" w:rsidP="00E221A5">
            <w:pPr>
              <w:pStyle w:val="c4"/>
              <w:spacing w:before="0" w:beforeAutospacing="0" w:after="0" w:afterAutospacing="0"/>
              <w:rPr>
                <w:b/>
                <w:bCs/>
                <w:lang w:val="ru-RU"/>
              </w:rPr>
            </w:pPr>
            <w:r w:rsidRPr="00F971F2">
              <w:rPr>
                <w:rStyle w:val="c18"/>
                <w:b/>
                <w:bCs/>
                <w:lang w:val="ru-RU"/>
              </w:rPr>
              <w:lastRenderedPageBreak/>
              <w:t>Наблюдение за солнцем</w:t>
            </w:r>
            <w:r w:rsidRPr="00F971F2">
              <w:rPr>
                <w:rStyle w:val="c1"/>
                <w:b/>
                <w:bCs/>
                <w:lang w:val="ru-RU"/>
              </w:rPr>
              <w:t>.</w:t>
            </w:r>
          </w:p>
          <w:p w:rsidR="001A0235" w:rsidRPr="00F971F2" w:rsidRDefault="001A0235" w:rsidP="00E221A5">
            <w:pPr>
              <w:pStyle w:val="c4"/>
              <w:spacing w:before="0" w:beforeAutospacing="0" w:after="0" w:afterAutospacing="0"/>
              <w:rPr>
                <w:lang w:val="ru-RU"/>
              </w:rPr>
            </w:pPr>
            <w:r w:rsidRPr="00F971F2">
              <w:rPr>
                <w:rStyle w:val="c1"/>
                <w:lang w:val="ru-RU"/>
              </w:rPr>
              <w:t>Цель: называет природные  явления.</w:t>
            </w:r>
          </w:p>
          <w:p w:rsidR="001A0235" w:rsidRPr="00F971F2" w:rsidRDefault="001A0235" w:rsidP="00E221A5">
            <w:pPr>
              <w:pStyle w:val="c4"/>
              <w:spacing w:before="0" w:beforeAutospacing="0" w:after="0" w:afterAutospacing="0"/>
              <w:rPr>
                <w:b/>
                <w:bCs/>
                <w:i/>
                <w:lang w:val="ru-RU"/>
              </w:rPr>
            </w:pPr>
            <w:r w:rsidRPr="00F971F2">
              <w:rPr>
                <w:rStyle w:val="c1"/>
                <w:b/>
                <w:bCs/>
                <w:i/>
                <w:lang w:val="ru-RU"/>
              </w:rPr>
              <w:t>Ход наблюдения</w:t>
            </w:r>
          </w:p>
          <w:p w:rsidR="001A0235" w:rsidRPr="00F971F2" w:rsidRDefault="001A0235" w:rsidP="00E221A5">
            <w:pPr>
              <w:pStyle w:val="c4"/>
              <w:spacing w:before="0" w:beforeAutospacing="0" w:after="0" w:afterAutospacing="0"/>
              <w:rPr>
                <w:lang w:val="ru-RU"/>
              </w:rPr>
            </w:pPr>
            <w:r w:rsidRPr="00F971F2">
              <w:rPr>
                <w:rStyle w:val="c1"/>
                <w:lang w:val="ru-RU"/>
              </w:rPr>
              <w:t xml:space="preserve">Где ты, солнце, в самом деле? </w:t>
            </w:r>
          </w:p>
          <w:p w:rsidR="001A0235" w:rsidRPr="00F971F2" w:rsidRDefault="001A0235" w:rsidP="00E221A5">
            <w:pPr>
              <w:pStyle w:val="c4"/>
              <w:spacing w:before="0" w:beforeAutospacing="0" w:after="0" w:afterAutospacing="0"/>
              <w:rPr>
                <w:lang w:val="ru-RU"/>
              </w:rPr>
            </w:pPr>
            <w:r w:rsidRPr="00F971F2">
              <w:rPr>
                <w:rStyle w:val="c1"/>
                <w:lang w:val="ru-RU"/>
              </w:rPr>
              <w:t>Мы совсем окоченели.</w:t>
            </w:r>
          </w:p>
          <w:p w:rsidR="001A0235" w:rsidRPr="00F971F2" w:rsidRDefault="001A0235" w:rsidP="00E221A5">
            <w:pPr>
              <w:pStyle w:val="c4"/>
              <w:spacing w:before="0" w:beforeAutospacing="0" w:after="0" w:afterAutospacing="0"/>
              <w:rPr>
                <w:lang w:val="ru-RU"/>
              </w:rPr>
            </w:pPr>
            <w:r w:rsidRPr="00F971F2">
              <w:rPr>
                <w:rStyle w:val="c1"/>
              </w:rPr>
              <w:t> </w:t>
            </w:r>
            <w:r w:rsidRPr="00F971F2">
              <w:rPr>
                <w:rStyle w:val="c1"/>
                <w:lang w:val="ru-RU"/>
              </w:rPr>
              <w:t xml:space="preserve">Без тебя вода замерзла, </w:t>
            </w:r>
          </w:p>
          <w:p w:rsidR="001A0235" w:rsidRPr="00F971F2" w:rsidRDefault="001A0235" w:rsidP="00E221A5">
            <w:pPr>
              <w:pStyle w:val="c4"/>
              <w:spacing w:before="0" w:beforeAutospacing="0" w:after="0" w:afterAutospacing="0"/>
              <w:rPr>
                <w:lang w:val="ru-RU"/>
              </w:rPr>
            </w:pPr>
            <w:r w:rsidRPr="00F971F2">
              <w:rPr>
                <w:rStyle w:val="c1"/>
                <w:lang w:val="ru-RU"/>
              </w:rPr>
              <w:t xml:space="preserve">Без тебя земля промерзла. </w:t>
            </w:r>
          </w:p>
          <w:p w:rsidR="001A0235" w:rsidRPr="00F971F2" w:rsidRDefault="001A0235" w:rsidP="00E221A5">
            <w:pPr>
              <w:pStyle w:val="c4"/>
              <w:spacing w:before="0" w:beforeAutospacing="0" w:after="0" w:afterAutospacing="0"/>
              <w:rPr>
                <w:lang w:val="ru-RU"/>
              </w:rPr>
            </w:pPr>
            <w:r w:rsidRPr="00F971F2">
              <w:rPr>
                <w:rStyle w:val="c1"/>
                <w:lang w:val="ru-RU"/>
              </w:rPr>
              <w:t>Выйди, солнышко, скорей!</w:t>
            </w:r>
          </w:p>
          <w:p w:rsidR="001A0235" w:rsidRPr="00F971F2" w:rsidRDefault="001A0235" w:rsidP="00E221A5">
            <w:pPr>
              <w:pStyle w:val="c4"/>
              <w:spacing w:before="0" w:beforeAutospacing="0" w:after="0" w:afterAutospacing="0"/>
              <w:rPr>
                <w:rStyle w:val="c1"/>
                <w:lang w:val="ru-RU"/>
              </w:rPr>
            </w:pPr>
            <w:r w:rsidRPr="00F971F2">
              <w:rPr>
                <w:rStyle w:val="c1"/>
              </w:rPr>
              <w:t> </w:t>
            </w:r>
            <w:r w:rsidRPr="00F971F2">
              <w:rPr>
                <w:rStyle w:val="c1"/>
                <w:lang w:val="ru-RU"/>
              </w:rPr>
              <w:t>Приласкай и обогрей!</w:t>
            </w:r>
          </w:p>
          <w:p w:rsidR="001A0235" w:rsidRPr="00F971F2" w:rsidRDefault="001A0235" w:rsidP="00E221A5">
            <w:pPr>
              <w:pStyle w:val="c4"/>
              <w:spacing w:before="0" w:beforeAutospacing="0" w:after="0" w:afterAutospacing="0"/>
              <w:rPr>
                <w:lang w:val="ru-RU"/>
              </w:rPr>
            </w:pPr>
            <w:r w:rsidRPr="00F971F2">
              <w:rPr>
                <w:rStyle w:val="c1"/>
                <w:lang w:val="ru-RU"/>
              </w:rPr>
              <w:t xml:space="preserve">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w:t>
            </w:r>
            <w:r w:rsidRPr="00F971F2">
              <w:rPr>
                <w:rStyle w:val="c1"/>
                <w:lang w:val="ru-RU"/>
              </w:rPr>
              <w:lastRenderedPageBreak/>
              <w:t>слезы улыбается.</w:t>
            </w:r>
          </w:p>
          <w:p w:rsidR="001A0235" w:rsidRPr="00F971F2" w:rsidRDefault="001A0235" w:rsidP="00E221A5">
            <w:pPr>
              <w:pStyle w:val="c4"/>
              <w:spacing w:before="0" w:beforeAutospacing="0" w:after="0" w:afterAutospacing="0"/>
              <w:rPr>
                <w:b/>
                <w:bCs/>
                <w:lang w:val="ru-RU"/>
              </w:rPr>
            </w:pPr>
            <w:r w:rsidRPr="00F971F2">
              <w:rPr>
                <w:rStyle w:val="c1"/>
                <w:b/>
                <w:bCs/>
                <w:lang w:val="ru-RU"/>
              </w:rPr>
              <w:t>Трудовая деятельность</w:t>
            </w:r>
          </w:p>
          <w:p w:rsidR="001A0235" w:rsidRPr="00F971F2" w:rsidRDefault="001A0235" w:rsidP="00E221A5">
            <w:pPr>
              <w:pStyle w:val="c4"/>
              <w:spacing w:before="0" w:beforeAutospacing="0" w:after="0" w:afterAutospacing="0"/>
              <w:rPr>
                <w:lang w:val="ru-RU"/>
              </w:rPr>
            </w:pPr>
            <w:r w:rsidRPr="00F971F2">
              <w:rPr>
                <w:rStyle w:val="c1"/>
                <w:lang w:val="ru-RU"/>
              </w:rPr>
              <w:t>Сгребание снега в определенное место для постройки ледяных фигур.</w:t>
            </w:r>
          </w:p>
          <w:p w:rsidR="001A0235" w:rsidRPr="00F971F2" w:rsidRDefault="001A0235" w:rsidP="00E221A5">
            <w:pPr>
              <w:pStyle w:val="c4"/>
              <w:spacing w:before="0" w:beforeAutospacing="0" w:after="0" w:afterAutospacing="0"/>
              <w:rPr>
                <w:lang w:val="ru-RU"/>
              </w:rPr>
            </w:pPr>
            <w:r w:rsidRPr="00F971F2">
              <w:rPr>
                <w:rStyle w:val="c1"/>
                <w:lang w:val="ru-RU"/>
              </w:rPr>
              <w:t>Цель: работает сообща, добивается цели общими усилиями.</w:t>
            </w:r>
          </w:p>
          <w:p w:rsidR="001A0235" w:rsidRPr="00F971F2" w:rsidRDefault="001A0235" w:rsidP="00E221A5">
            <w:pPr>
              <w:pStyle w:val="c4"/>
              <w:spacing w:before="0" w:beforeAutospacing="0" w:after="0" w:afterAutospacing="0"/>
              <w:rPr>
                <w:b/>
                <w:bCs/>
                <w:lang w:val="ru-RU"/>
              </w:rPr>
            </w:pPr>
            <w:r w:rsidRPr="00F971F2">
              <w:rPr>
                <w:rStyle w:val="c1"/>
                <w:b/>
                <w:bCs/>
                <w:lang w:val="ru-RU"/>
              </w:rPr>
              <w:t>Подвижные игры**</w:t>
            </w:r>
          </w:p>
          <w:p w:rsidR="001A0235" w:rsidRPr="00F971F2" w:rsidRDefault="001A0235" w:rsidP="00E221A5">
            <w:pPr>
              <w:pStyle w:val="c4"/>
              <w:spacing w:before="0" w:beforeAutospacing="0" w:after="0" w:afterAutospacing="0"/>
              <w:rPr>
                <w:lang w:val="ru-RU"/>
              </w:rPr>
            </w:pPr>
            <w:r w:rsidRPr="00F971F2">
              <w:rPr>
                <w:rStyle w:val="c1"/>
                <w:lang w:val="ru-RU"/>
              </w:rPr>
              <w:t>«Пустое место», «Сделай фигуру».</w:t>
            </w:r>
          </w:p>
          <w:p w:rsidR="001A0235" w:rsidRPr="00F971F2" w:rsidRDefault="001A0235" w:rsidP="00E221A5">
            <w:pPr>
              <w:pStyle w:val="c4"/>
              <w:spacing w:before="0" w:beforeAutospacing="0" w:after="0" w:afterAutospacing="0"/>
              <w:rPr>
                <w:lang w:val="ru-RU"/>
              </w:rPr>
            </w:pPr>
            <w:r w:rsidRPr="00F971F2">
              <w:rPr>
                <w:rStyle w:val="c1"/>
                <w:lang w:val="ru-RU"/>
              </w:rPr>
              <w:t>Цель: выполняют действия по сигналу, не наталкиваясь друг на друга.</w:t>
            </w:r>
          </w:p>
          <w:p w:rsidR="001A0235" w:rsidRPr="00F971F2" w:rsidRDefault="001A0235" w:rsidP="00E221A5">
            <w:pPr>
              <w:pStyle w:val="c4"/>
              <w:spacing w:before="0" w:beforeAutospacing="0" w:after="0" w:afterAutospacing="0"/>
              <w:rPr>
                <w:b/>
                <w:bCs/>
                <w:lang w:val="ru-RU"/>
              </w:rPr>
            </w:pPr>
            <w:r w:rsidRPr="00F971F2">
              <w:rPr>
                <w:rStyle w:val="c1"/>
                <w:b/>
                <w:bCs/>
                <w:lang w:val="ru-RU"/>
              </w:rPr>
              <w:t>Индивидуальная работа</w:t>
            </w:r>
            <w:r w:rsidRPr="00F971F2">
              <w:rPr>
                <w:rStyle w:val="c1"/>
                <w:b/>
                <w:bCs/>
              </w:rPr>
              <w:t> </w:t>
            </w:r>
          </w:p>
          <w:p w:rsidR="001A0235" w:rsidRPr="00F971F2" w:rsidRDefault="001A0235" w:rsidP="00E221A5">
            <w:pPr>
              <w:pStyle w:val="c4"/>
              <w:spacing w:before="0" w:beforeAutospacing="0" w:after="0" w:afterAutospacing="0"/>
              <w:rPr>
                <w:lang w:val="ru-RU"/>
              </w:rPr>
            </w:pPr>
            <w:r w:rsidRPr="00F971F2">
              <w:rPr>
                <w:rStyle w:val="c1"/>
                <w:lang w:val="ru-RU"/>
              </w:rPr>
              <w:t>Элементы хоккея.</w:t>
            </w:r>
          </w:p>
          <w:p w:rsidR="001A0235" w:rsidRPr="00F971F2" w:rsidRDefault="001A0235" w:rsidP="00E221A5">
            <w:pPr>
              <w:pStyle w:val="c4"/>
              <w:spacing w:before="0" w:beforeAutospacing="0" w:after="0" w:afterAutospacing="0"/>
              <w:rPr>
                <w:lang w:val="ru-RU"/>
              </w:rPr>
            </w:pPr>
            <w:r w:rsidRPr="00F971F2">
              <w:rPr>
                <w:rStyle w:val="c1"/>
                <w:lang w:val="ru-RU"/>
              </w:rPr>
              <w:t>Цель: прокатывает  шайбу в заданном направлении.</w:t>
            </w:r>
          </w:p>
          <w:p w:rsidR="001A0235" w:rsidRPr="00F971F2" w:rsidRDefault="001A0235" w:rsidP="00E221A5">
            <w:pPr>
              <w:rPr>
                <w:b/>
                <w:i/>
                <w:color w:val="000000" w:themeColor="text1"/>
                <w:lang w:val="kk-KZ"/>
              </w:rPr>
            </w:pPr>
            <w:r w:rsidRPr="00F971F2">
              <w:rPr>
                <w:b/>
                <w:i/>
                <w:color w:val="000000" w:themeColor="text1"/>
                <w:lang w:val="kk-KZ"/>
              </w:rPr>
              <w:t>(коммуникативная, познавательная деятельность)</w:t>
            </w:r>
          </w:p>
          <w:p w:rsidR="001A0235" w:rsidRPr="00F971F2" w:rsidRDefault="001A0235" w:rsidP="00E221A5">
            <w:pPr>
              <w:widowControl w:val="0"/>
              <w:autoSpaceDE w:val="0"/>
              <w:autoSpaceDN w:val="0"/>
              <w:adjustRightInd w:val="0"/>
              <w:contextualSpacing/>
              <w:jc w:val="center"/>
              <w:rPr>
                <w:color w:val="000000" w:themeColor="text1"/>
                <w:highlight w:val="cyan"/>
              </w:rPr>
            </w:pPr>
          </w:p>
        </w:tc>
      </w:tr>
      <w:tr w:rsidR="001A0235" w:rsidRPr="007E2E7E" w:rsidTr="00E221A5">
        <w:trPr>
          <w:trHeight w:val="412"/>
        </w:trPr>
        <w:tc>
          <w:tcPr>
            <w:tcW w:w="2028" w:type="dxa"/>
            <w:vMerge/>
            <w:vAlign w:val="center"/>
          </w:tcPr>
          <w:p w:rsidR="001A0235" w:rsidRPr="007E2E7E" w:rsidRDefault="001A0235" w:rsidP="00E221A5">
            <w:pPr>
              <w:contextualSpacing/>
              <w:rPr>
                <w:b/>
                <w:bCs/>
                <w:color w:val="000000" w:themeColor="text1"/>
                <w:lang w:val="kk-KZ"/>
              </w:rPr>
            </w:pPr>
          </w:p>
        </w:tc>
        <w:tc>
          <w:tcPr>
            <w:tcW w:w="12951" w:type="dxa"/>
            <w:gridSpan w:val="16"/>
          </w:tcPr>
          <w:p w:rsidR="001A0235" w:rsidRPr="00D60674" w:rsidRDefault="001A0235" w:rsidP="00E221A5">
            <w:pPr>
              <w:widowControl w:val="0"/>
              <w:autoSpaceDE w:val="0"/>
              <w:autoSpaceDN w:val="0"/>
              <w:adjustRightInd w:val="0"/>
              <w:contextualSpacing/>
              <w:jc w:val="center"/>
              <w:rPr>
                <w:lang w:val="kk-KZ"/>
              </w:rPr>
            </w:pPr>
            <w:r w:rsidRPr="00D60674">
              <w:rPr>
                <w:lang w:val="kk-KZ"/>
              </w:rPr>
              <w:t>Балалардың  алып шығатын құралдармен өз беттерінше ойын барысы</w:t>
            </w:r>
          </w:p>
          <w:p w:rsidR="001A0235" w:rsidRPr="00D60674" w:rsidRDefault="001A0235" w:rsidP="00E221A5">
            <w:pPr>
              <w:widowControl w:val="0"/>
              <w:autoSpaceDE w:val="0"/>
              <w:autoSpaceDN w:val="0"/>
              <w:adjustRightInd w:val="0"/>
              <w:contextualSpacing/>
              <w:jc w:val="center"/>
              <w:rPr>
                <w:i/>
                <w:color w:val="000000" w:themeColor="text1"/>
                <w:lang w:val="kk-KZ"/>
              </w:rPr>
            </w:pPr>
            <w:r w:rsidRPr="00D60674">
              <w:rPr>
                <w:lang w:val="kk-KZ"/>
              </w:rPr>
              <w:t>Самостоятельная игровая деятельность детей с выносным о</w:t>
            </w:r>
            <w:r>
              <w:rPr>
                <w:lang w:val="kk-KZ"/>
              </w:rPr>
              <w:t>борудованием: лопатки, ведерки, снежколепы</w:t>
            </w:r>
          </w:p>
          <w:p w:rsidR="001A0235" w:rsidRPr="00D60674" w:rsidRDefault="001A0235" w:rsidP="00E221A5">
            <w:pPr>
              <w:widowControl w:val="0"/>
              <w:autoSpaceDE w:val="0"/>
              <w:autoSpaceDN w:val="0"/>
              <w:adjustRightInd w:val="0"/>
              <w:contextualSpacing/>
              <w:jc w:val="center"/>
              <w:rPr>
                <w:b/>
                <w:color w:val="FF0000"/>
                <w:lang w:val="kk-KZ"/>
              </w:rPr>
            </w:pPr>
            <w:r w:rsidRPr="00D60674">
              <w:rPr>
                <w:i/>
                <w:color w:val="000000" w:themeColor="text1"/>
                <w:lang w:val="kk-KZ"/>
              </w:rPr>
              <w:t>(Исследовательская, познавательная, коммуникативная, трудовая деятельность)</w:t>
            </w:r>
          </w:p>
        </w:tc>
      </w:tr>
      <w:tr w:rsidR="001A0235" w:rsidRPr="007E2E7E" w:rsidTr="00E221A5">
        <w:trPr>
          <w:trHeight w:val="39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Серуеннен қайту/</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Возвращение с прогулки</w:t>
            </w:r>
          </w:p>
        </w:tc>
        <w:tc>
          <w:tcPr>
            <w:tcW w:w="12951" w:type="dxa"/>
            <w:gridSpan w:val="16"/>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Кезекпен  шешіну, ойындар, балалардың еркін қызметі.</w:t>
            </w:r>
          </w:p>
          <w:p w:rsidR="001A0235" w:rsidRPr="00D60674" w:rsidRDefault="001A0235" w:rsidP="00E221A5">
            <w:pPr>
              <w:pStyle w:val="c2"/>
              <w:shd w:val="clear" w:color="auto" w:fill="FFFFFF"/>
              <w:spacing w:before="0" w:beforeAutospacing="0" w:after="0" w:afterAutospacing="0"/>
              <w:ind w:left="360"/>
              <w:rPr>
                <w:lang w:val="ru-RU"/>
              </w:rPr>
            </w:pPr>
            <w:r w:rsidRPr="00D60674">
              <w:rPr>
                <w:sz w:val="22"/>
                <w:szCs w:val="22"/>
                <w:lang w:val="ru-RU"/>
              </w:rPr>
              <w:t>Последовательное раздевание</w:t>
            </w:r>
            <w:r w:rsidRPr="00D60674">
              <w:rPr>
                <w:b/>
                <w:bCs/>
                <w:sz w:val="22"/>
                <w:szCs w:val="22"/>
                <w:lang w:val="ru-RU"/>
              </w:rPr>
              <w:t xml:space="preserve">  </w:t>
            </w:r>
            <w:r w:rsidRPr="00D60674">
              <w:rPr>
                <w:rStyle w:val="c0"/>
                <w:b/>
                <w:bCs/>
                <w:sz w:val="22"/>
                <w:szCs w:val="22"/>
                <w:lang w:val="ru-RU"/>
              </w:rPr>
              <w:t>«Одевание–раздевание».</w:t>
            </w:r>
          </w:p>
          <w:p w:rsidR="001A0235" w:rsidRPr="00D60674" w:rsidRDefault="001A0235" w:rsidP="00E221A5">
            <w:pPr>
              <w:pStyle w:val="c15"/>
              <w:shd w:val="clear" w:color="auto" w:fill="FFFFFF"/>
              <w:spacing w:before="0" w:beforeAutospacing="0" w:after="0" w:afterAutospacing="0"/>
              <w:rPr>
                <w:i/>
                <w:lang w:val="kk-KZ"/>
              </w:rPr>
            </w:pPr>
            <w:r w:rsidRPr="00D60674">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Pr>
                <w:rStyle w:val="c8"/>
                <w:sz w:val="22"/>
                <w:szCs w:val="22"/>
                <w:lang w:val="ru-RU"/>
              </w:rPr>
              <w:t>(</w:t>
            </w:r>
            <w:r w:rsidRPr="00D60674">
              <w:rPr>
                <w:rStyle w:val="c8"/>
                <w:i/>
                <w:sz w:val="22"/>
                <w:szCs w:val="22"/>
                <w:lang w:val="ru-RU"/>
              </w:rPr>
              <w:t>***</w:t>
            </w:r>
            <w:r w:rsidRPr="00D60674">
              <w:rPr>
                <w:iCs/>
                <w:sz w:val="22"/>
                <w:szCs w:val="22"/>
                <w:lang w:val="kk-KZ"/>
              </w:rPr>
              <w:t xml:space="preserve"> Кешіріңіз! - Извините! Өтінемін-пожалуйста</w:t>
            </w:r>
            <w:r>
              <w:rPr>
                <w:iCs/>
                <w:sz w:val="22"/>
                <w:szCs w:val="22"/>
                <w:lang w:val="kk-KZ"/>
              </w:rPr>
              <w:t>)</w:t>
            </w:r>
          </w:p>
          <w:p w:rsidR="001A0235" w:rsidRPr="00D60674" w:rsidRDefault="001A0235" w:rsidP="00E221A5">
            <w:pPr>
              <w:widowControl w:val="0"/>
              <w:autoSpaceDE w:val="0"/>
              <w:autoSpaceDN w:val="0"/>
              <w:adjustRightInd w:val="0"/>
              <w:contextualSpacing/>
              <w:jc w:val="center"/>
              <w:rPr>
                <w:b/>
                <w:lang w:val="kk-KZ"/>
              </w:rPr>
            </w:pPr>
            <w:r>
              <w:rPr>
                <w:b/>
                <w:lang w:val="kk-KZ"/>
              </w:rPr>
              <w:t xml:space="preserve">Владеет навыками самообслуживания и ухода за одеждой </w:t>
            </w:r>
            <w:r w:rsidRPr="00D60674">
              <w:rPr>
                <w:i/>
                <w:color w:val="000000" w:themeColor="text1"/>
              </w:rPr>
              <w:t>(</w:t>
            </w:r>
            <w:r w:rsidRPr="00D60674">
              <w:rPr>
                <w:i/>
                <w:lang w:val="kk-KZ"/>
              </w:rPr>
              <w:t>коммукативная  самостоятельная игровая деятельность)</w:t>
            </w:r>
          </w:p>
        </w:tc>
      </w:tr>
      <w:tr w:rsidR="001A0235" w:rsidRPr="007E2E7E" w:rsidTr="00E221A5">
        <w:trPr>
          <w:trHeight w:val="39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color w:val="000000" w:themeColor="text1"/>
                <w:sz w:val="22"/>
                <w:szCs w:val="22"/>
                <w:lang w:val="kk-KZ"/>
              </w:rPr>
              <w:t>Асхана бойынша кезекшілік               Дежурство по столовой</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lang w:val="kk-KZ"/>
              </w:rPr>
              <w:t>Түскі ас/</w:t>
            </w:r>
            <w:r w:rsidRPr="007E2E7E">
              <w:rPr>
                <w:b/>
                <w:bCs/>
                <w:iCs/>
                <w:color w:val="000000" w:themeColor="text1"/>
                <w:sz w:val="22"/>
                <w:szCs w:val="22"/>
              </w:rPr>
              <w:t>Обед</w:t>
            </w:r>
          </w:p>
          <w:p w:rsidR="001A0235" w:rsidRPr="007E2E7E" w:rsidRDefault="001A0235" w:rsidP="00E221A5">
            <w:pPr>
              <w:widowControl w:val="0"/>
              <w:autoSpaceDE w:val="0"/>
              <w:autoSpaceDN w:val="0"/>
              <w:adjustRightInd w:val="0"/>
              <w:contextualSpacing/>
              <w:rPr>
                <w:b/>
                <w:bCs/>
                <w:iCs/>
                <w:color w:val="000000" w:themeColor="text1"/>
                <w:lang w:val="kk-KZ"/>
              </w:rPr>
            </w:pPr>
          </w:p>
        </w:tc>
        <w:tc>
          <w:tcPr>
            <w:tcW w:w="12951" w:type="dxa"/>
            <w:gridSpan w:val="16"/>
          </w:tcPr>
          <w:p w:rsidR="001A0235" w:rsidRPr="00D60674" w:rsidRDefault="001A0235" w:rsidP="00E221A5">
            <w:pPr>
              <w:widowControl w:val="0"/>
              <w:autoSpaceDE w:val="0"/>
              <w:autoSpaceDN w:val="0"/>
              <w:adjustRightInd w:val="0"/>
              <w:contextualSpacing/>
              <w:jc w:val="center"/>
              <w:rPr>
                <w:b/>
                <w:lang w:val="kk-KZ"/>
              </w:rPr>
            </w:pPr>
            <w:r w:rsidRPr="00D60674">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D60674" w:rsidRDefault="001A0235" w:rsidP="00E221A5">
            <w:pPr>
              <w:widowControl w:val="0"/>
              <w:autoSpaceDE w:val="0"/>
              <w:autoSpaceDN w:val="0"/>
              <w:adjustRightInd w:val="0"/>
              <w:contextualSpacing/>
              <w:jc w:val="center"/>
            </w:pPr>
            <w:r w:rsidRPr="00D60674">
              <w:t xml:space="preserve">Привлечение внимания детей к пище; индивидуальная работа по воспитанию культуры еды; </w:t>
            </w:r>
          </w:p>
          <w:p w:rsidR="001A0235" w:rsidRPr="00836AFE" w:rsidRDefault="001A0235" w:rsidP="00E221A5">
            <w:pPr>
              <w:shd w:val="clear" w:color="auto" w:fill="FFFFFF"/>
              <w:ind w:left="360"/>
              <w:jc w:val="center"/>
            </w:pPr>
            <w:r w:rsidRPr="00836AFE">
              <w:rPr>
                <w:i/>
                <w:color w:val="000000" w:themeColor="text1"/>
                <w:lang w:val="kk-KZ"/>
              </w:rPr>
              <w:t>познавательная, коммуникативная, трудовая деятельность</w:t>
            </w:r>
          </w:p>
          <w:p w:rsidR="001A0235" w:rsidRPr="00D60674" w:rsidRDefault="001A0235" w:rsidP="00E221A5">
            <w:pPr>
              <w:shd w:val="clear" w:color="auto" w:fill="FFFFFF"/>
              <w:rPr>
                <w:i/>
              </w:rPr>
            </w:pPr>
            <w:r w:rsidRPr="00D60674">
              <w:rPr>
                <w:i/>
              </w:rPr>
              <w:t>Цель</w:t>
            </w:r>
            <w:r w:rsidRPr="00D60674">
              <w:rPr>
                <w:b/>
                <w:bCs/>
                <w:i/>
              </w:rPr>
              <w:t>: </w:t>
            </w:r>
            <w:r>
              <w:rPr>
                <w:i/>
              </w:rPr>
              <w:t>ест</w:t>
            </w:r>
            <w:r w:rsidRPr="00D60674">
              <w:rPr>
                <w:i/>
              </w:rPr>
              <w:t xml:space="preserve"> аккура</w:t>
            </w:r>
            <w:r>
              <w:rPr>
                <w:i/>
              </w:rPr>
              <w:t xml:space="preserve">тно, берет  пищу только ложкой; правильно держит ложку, ест и пьет </w:t>
            </w:r>
            <w:r w:rsidRPr="00D60674">
              <w:rPr>
                <w:i/>
              </w:rPr>
              <w:t xml:space="preserve"> пищу не</w:t>
            </w:r>
            <w:r>
              <w:rPr>
                <w:i/>
              </w:rPr>
              <w:t xml:space="preserve"> проливая, тщательно прожёвывает</w:t>
            </w:r>
            <w:r w:rsidRPr="00D60674">
              <w:rPr>
                <w:i/>
              </w:rPr>
              <w:t>.</w:t>
            </w:r>
            <w:r>
              <w:rPr>
                <w:i/>
              </w:rPr>
              <w:t xml:space="preserve"> </w:t>
            </w:r>
            <w:r w:rsidRPr="00D60674">
              <w:rPr>
                <w:i/>
                <w:color w:val="000000"/>
                <w:shd w:val="clear" w:color="auto" w:fill="FFFFFF"/>
              </w:rPr>
              <w:t>Дидактическое упражнение «За столом едим культурно»</w:t>
            </w:r>
          </w:p>
          <w:p w:rsidR="001A0235" w:rsidRPr="00D60674" w:rsidRDefault="001A0235" w:rsidP="00E221A5">
            <w:pPr>
              <w:rPr>
                <w:lang w:val="kk-KZ"/>
              </w:rPr>
            </w:pPr>
            <w:r w:rsidRPr="00D60674">
              <w:rPr>
                <w:b/>
                <w:lang w:val="kk-KZ"/>
              </w:rPr>
              <w:t>Работа дежурных</w:t>
            </w:r>
            <w:r w:rsidRPr="00D60674">
              <w:rPr>
                <w:lang w:val="kk-KZ"/>
              </w:rPr>
              <w:t xml:space="preserve"> (раскладывание столовых </w:t>
            </w:r>
            <w:r>
              <w:rPr>
                <w:lang w:val="kk-KZ"/>
              </w:rPr>
              <w:t xml:space="preserve">приборов, салфеток) </w:t>
            </w:r>
          </w:p>
        </w:tc>
      </w:tr>
      <w:tr w:rsidR="001A0235" w:rsidRPr="007E2E7E" w:rsidTr="00E221A5">
        <w:trPr>
          <w:trHeight w:val="203"/>
        </w:trPr>
        <w:tc>
          <w:tcPr>
            <w:tcW w:w="2028" w:type="dxa"/>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color w:val="000000" w:themeColor="text1"/>
                <w:sz w:val="22"/>
                <w:szCs w:val="22"/>
                <w:lang w:val="kk-KZ"/>
              </w:rPr>
              <w:t>Ұйықтау/</w:t>
            </w:r>
            <w:r w:rsidRPr="007E2E7E">
              <w:rPr>
                <w:b/>
                <w:color w:val="000000" w:themeColor="text1"/>
                <w:sz w:val="22"/>
                <w:szCs w:val="22"/>
              </w:rPr>
              <w:t>Сон</w:t>
            </w:r>
          </w:p>
        </w:tc>
        <w:tc>
          <w:tcPr>
            <w:tcW w:w="3071" w:type="dxa"/>
            <w:gridSpan w:val="5"/>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В. Сутеев «Мамин праздник»</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Музыкотерапия</w:t>
            </w:r>
            <w:r>
              <w:rPr>
                <w:b/>
                <w:color w:val="000000" w:themeColor="text1"/>
                <w:sz w:val="22"/>
                <w:szCs w:val="22"/>
              </w:rPr>
              <w:t>****</w:t>
            </w:r>
          </w:p>
          <w:p w:rsidR="001A0235" w:rsidRPr="008D006A" w:rsidRDefault="001A0235" w:rsidP="00E221A5">
            <w:pPr>
              <w:widowControl w:val="0"/>
              <w:autoSpaceDE w:val="0"/>
              <w:autoSpaceDN w:val="0"/>
              <w:adjustRightInd w:val="0"/>
              <w:contextualSpacing/>
              <w:jc w:val="center"/>
              <w:rPr>
                <w:color w:val="000000" w:themeColor="text1"/>
                <w:lang w:val="kk-KZ"/>
              </w:rPr>
            </w:pPr>
            <w:r w:rsidRPr="008D006A">
              <w:rPr>
                <w:color w:val="000000" w:themeColor="text1"/>
                <w:sz w:val="22"/>
                <w:szCs w:val="22"/>
              </w:rPr>
              <w:t>Звуки природы</w:t>
            </w:r>
          </w:p>
        </w:tc>
        <w:tc>
          <w:tcPr>
            <w:tcW w:w="2537" w:type="dxa"/>
            <w:gridSpan w:val="4"/>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Сказкотерапия</w:t>
            </w:r>
          </w:p>
          <w:p w:rsidR="001A0235" w:rsidRPr="008D006A" w:rsidRDefault="001A0235" w:rsidP="00E221A5">
            <w:pPr>
              <w:widowControl w:val="0"/>
              <w:autoSpaceDE w:val="0"/>
              <w:autoSpaceDN w:val="0"/>
              <w:adjustRightInd w:val="0"/>
              <w:contextualSpacing/>
              <w:jc w:val="center"/>
              <w:rPr>
                <w:color w:val="000000" w:themeColor="text1"/>
                <w:lang w:val="kk-KZ"/>
              </w:rPr>
            </w:pPr>
            <w:r>
              <w:rPr>
                <w:color w:val="000000" w:themeColor="text1"/>
                <w:sz w:val="22"/>
                <w:szCs w:val="22"/>
                <w:lang w:val="kk-KZ"/>
              </w:rPr>
              <w:t xml:space="preserve">Б.Емельянов «Рассказы о </w:t>
            </w:r>
            <w:r>
              <w:rPr>
                <w:color w:val="000000" w:themeColor="text1"/>
                <w:sz w:val="22"/>
                <w:szCs w:val="22"/>
                <w:lang w:val="kk-KZ"/>
              </w:rPr>
              <w:lastRenderedPageBreak/>
              <w:t>маме»</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color w:val="000000" w:themeColor="text1"/>
              </w:rPr>
            </w:pPr>
            <w:r>
              <w:rPr>
                <w:color w:val="000000" w:themeColor="text1"/>
              </w:rPr>
              <w:t>Пение птиц</w:t>
            </w:r>
          </w:p>
        </w:tc>
        <w:tc>
          <w:tcPr>
            <w:tcW w:w="2429" w:type="dxa"/>
            <w:gridSpan w:val="4"/>
          </w:tcPr>
          <w:p w:rsidR="001A0235"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Сказкотерапия</w:t>
            </w:r>
          </w:p>
          <w:p w:rsidR="001A0235" w:rsidRDefault="001A0235" w:rsidP="00E221A5">
            <w:pPr>
              <w:widowControl w:val="0"/>
              <w:autoSpaceDE w:val="0"/>
              <w:autoSpaceDN w:val="0"/>
              <w:adjustRightInd w:val="0"/>
              <w:contextualSpacing/>
              <w:jc w:val="center"/>
              <w:rPr>
                <w:b/>
                <w:color w:val="000000" w:themeColor="text1"/>
              </w:rPr>
            </w:pPr>
            <w:r>
              <w:rPr>
                <w:color w:val="000000" w:themeColor="text1"/>
                <w:sz w:val="22"/>
                <w:szCs w:val="22"/>
              </w:rPr>
              <w:t>Н.Носов «Леденец»</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  Музыкотерапия</w:t>
            </w:r>
            <w:r>
              <w:rPr>
                <w:b/>
                <w:color w:val="000000" w:themeColor="text1"/>
                <w:sz w:val="22"/>
                <w:szCs w:val="22"/>
              </w:rPr>
              <w:t>****</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rPr>
              <w:t>Музыка дождя</w:t>
            </w:r>
          </w:p>
        </w:tc>
        <w:tc>
          <w:tcPr>
            <w:tcW w:w="2505" w:type="dxa"/>
            <w:gridSpan w:val="2"/>
          </w:tcPr>
          <w:p w:rsidR="001A0235"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 xml:space="preserve">Сказкотерапия </w:t>
            </w:r>
          </w:p>
          <w:p w:rsidR="001A0235" w:rsidRPr="008D006A" w:rsidRDefault="001A0235" w:rsidP="00E221A5">
            <w:pPr>
              <w:widowControl w:val="0"/>
              <w:autoSpaceDE w:val="0"/>
              <w:autoSpaceDN w:val="0"/>
              <w:adjustRightInd w:val="0"/>
              <w:contextualSpacing/>
              <w:rPr>
                <w:color w:val="000000" w:themeColor="text1"/>
                <w:lang w:val="kk-KZ"/>
              </w:rPr>
            </w:pPr>
            <w:r>
              <w:rPr>
                <w:color w:val="000000" w:themeColor="text1"/>
                <w:sz w:val="22"/>
                <w:szCs w:val="22"/>
                <w:lang w:val="kk-KZ"/>
              </w:rPr>
              <w:t xml:space="preserve">Н.Полякова «За что </w:t>
            </w:r>
            <w:r>
              <w:rPr>
                <w:color w:val="000000" w:themeColor="text1"/>
                <w:sz w:val="22"/>
                <w:szCs w:val="22"/>
                <w:lang w:val="kk-KZ"/>
              </w:rPr>
              <w:lastRenderedPageBreak/>
              <w:t>спасибо маме говорят»</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p>
          <w:p w:rsidR="001A0235" w:rsidRPr="007E2E7E" w:rsidRDefault="001A0235" w:rsidP="00E221A5">
            <w:pPr>
              <w:widowControl w:val="0"/>
              <w:autoSpaceDE w:val="0"/>
              <w:autoSpaceDN w:val="0"/>
              <w:adjustRightInd w:val="0"/>
              <w:contextualSpacing/>
              <w:jc w:val="center"/>
              <w:rPr>
                <w:i/>
                <w:color w:val="000000" w:themeColor="text1"/>
                <w:lang w:val="kk-KZ"/>
              </w:rPr>
            </w:pPr>
            <w:r>
              <w:rPr>
                <w:i/>
                <w:color w:val="000000" w:themeColor="text1"/>
                <w:lang w:val="kk-KZ"/>
              </w:rPr>
              <w:t>Звуки леса</w:t>
            </w:r>
          </w:p>
        </w:tc>
        <w:tc>
          <w:tcPr>
            <w:tcW w:w="2409" w:type="dxa"/>
          </w:tcPr>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lastRenderedPageBreak/>
              <w:t>Сказкотерапия</w:t>
            </w:r>
          </w:p>
          <w:p w:rsidR="001A0235" w:rsidRDefault="001A0235" w:rsidP="00E221A5">
            <w:pPr>
              <w:widowControl w:val="0"/>
              <w:autoSpaceDE w:val="0"/>
              <w:autoSpaceDN w:val="0"/>
              <w:adjustRightInd w:val="0"/>
              <w:contextualSpacing/>
              <w:rPr>
                <w:color w:val="000000" w:themeColor="text1"/>
                <w:shd w:val="clear" w:color="auto" w:fill="FFFFFF"/>
              </w:rPr>
            </w:pPr>
            <w:r>
              <w:rPr>
                <w:color w:val="000000" w:themeColor="text1"/>
                <w:sz w:val="22"/>
                <w:szCs w:val="22"/>
                <w:shd w:val="clear" w:color="auto" w:fill="FFFFFF"/>
              </w:rPr>
              <w:t xml:space="preserve">Е.Пермяк «Как Миша </w:t>
            </w:r>
            <w:r>
              <w:rPr>
                <w:color w:val="000000" w:themeColor="text1"/>
                <w:sz w:val="22"/>
                <w:szCs w:val="22"/>
                <w:shd w:val="clear" w:color="auto" w:fill="FFFFFF"/>
              </w:rPr>
              <w:lastRenderedPageBreak/>
              <w:t>хотел маму перехитрить»</w:t>
            </w:r>
          </w:p>
          <w:p w:rsidR="001A0235" w:rsidRPr="007E2E7E" w:rsidRDefault="001A0235" w:rsidP="00E221A5">
            <w:pPr>
              <w:widowControl w:val="0"/>
              <w:autoSpaceDE w:val="0"/>
              <w:autoSpaceDN w:val="0"/>
              <w:adjustRightInd w:val="0"/>
              <w:contextualSpacing/>
              <w:jc w:val="center"/>
              <w:rPr>
                <w:i/>
                <w:color w:val="000000" w:themeColor="text1"/>
              </w:rPr>
            </w:pPr>
            <w:r>
              <w:rPr>
                <w:color w:val="000000" w:themeColor="text1"/>
                <w:sz w:val="22"/>
                <w:szCs w:val="22"/>
                <w:shd w:val="clear" w:color="auto" w:fill="FFFFFF"/>
              </w:rPr>
              <w:t>«Песенка о метро»</w:t>
            </w:r>
          </w:p>
          <w:p w:rsidR="001A0235" w:rsidRPr="007E2E7E" w:rsidRDefault="001A0235" w:rsidP="00E221A5">
            <w:pPr>
              <w:widowControl w:val="0"/>
              <w:autoSpaceDE w:val="0"/>
              <w:autoSpaceDN w:val="0"/>
              <w:adjustRightInd w:val="0"/>
              <w:contextualSpacing/>
              <w:jc w:val="center"/>
              <w:rPr>
                <w:b/>
                <w:color w:val="000000" w:themeColor="text1"/>
              </w:rPr>
            </w:pPr>
            <w:r w:rsidRPr="007E2E7E">
              <w:rPr>
                <w:b/>
                <w:color w:val="000000" w:themeColor="text1"/>
                <w:sz w:val="22"/>
                <w:szCs w:val="22"/>
              </w:rPr>
              <w:t>Музыкотерапия</w:t>
            </w:r>
            <w:r>
              <w:rPr>
                <w:b/>
                <w:color w:val="000000" w:themeColor="text1"/>
                <w:sz w:val="22"/>
                <w:szCs w:val="22"/>
              </w:rPr>
              <w:t>****</w:t>
            </w:r>
          </w:p>
          <w:p w:rsidR="001A0235" w:rsidRPr="00046C72" w:rsidRDefault="001A0235" w:rsidP="00E221A5">
            <w:pPr>
              <w:widowControl w:val="0"/>
              <w:autoSpaceDE w:val="0"/>
              <w:autoSpaceDN w:val="0"/>
              <w:adjustRightInd w:val="0"/>
              <w:contextualSpacing/>
              <w:jc w:val="center"/>
              <w:rPr>
                <w:color w:val="000000" w:themeColor="text1"/>
                <w:lang w:val="kk-KZ"/>
              </w:rPr>
            </w:pPr>
            <w:r w:rsidRPr="00046C72">
              <w:rPr>
                <w:color w:val="000000" w:themeColor="text1"/>
                <w:sz w:val="22"/>
                <w:szCs w:val="22"/>
              </w:rPr>
              <w:t>Музыка ветра</w:t>
            </w:r>
          </w:p>
          <w:p w:rsidR="001A0235" w:rsidRPr="007E2E7E" w:rsidRDefault="001A0235" w:rsidP="00E221A5">
            <w:pPr>
              <w:widowControl w:val="0"/>
              <w:autoSpaceDE w:val="0"/>
              <w:autoSpaceDN w:val="0"/>
              <w:adjustRightInd w:val="0"/>
              <w:contextualSpacing/>
              <w:jc w:val="center"/>
              <w:rPr>
                <w:color w:val="000000" w:themeColor="text1"/>
              </w:rPr>
            </w:pPr>
          </w:p>
        </w:tc>
      </w:tr>
      <w:tr w:rsidR="001A0235" w:rsidRPr="007E2E7E" w:rsidTr="00E221A5">
        <w:trPr>
          <w:trHeight w:val="203"/>
        </w:trPr>
        <w:tc>
          <w:tcPr>
            <w:tcW w:w="2028"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lastRenderedPageBreak/>
              <w:t xml:space="preserve">Ақырындап ояну, ауа, су ем-шаралары/ </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color w:val="000000" w:themeColor="text1"/>
                <w:sz w:val="22"/>
                <w:szCs w:val="22"/>
              </w:rPr>
              <w:t>Постепенный подъем, воздушные, водные процедуры</w:t>
            </w:r>
          </w:p>
        </w:tc>
        <w:tc>
          <w:tcPr>
            <w:tcW w:w="12951"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«Точечный массаж» (1-2 неделя)/ «Гимнастика пробуждения» (2-4)/ Мәдени-гигиеналық машықтар  білімін бекіту.</w:t>
            </w:r>
          </w:p>
          <w:p w:rsidR="001A0235" w:rsidRPr="007E2E7E" w:rsidRDefault="001A0235" w:rsidP="00E221A5">
            <w:pPr>
              <w:widowControl w:val="0"/>
              <w:autoSpaceDE w:val="0"/>
              <w:autoSpaceDN w:val="0"/>
              <w:adjustRightInd w:val="0"/>
              <w:jc w:val="center"/>
              <w:rPr>
                <w:color w:val="000000" w:themeColor="text1"/>
                <w:lang w:val="kk-KZ"/>
              </w:rPr>
            </w:pPr>
            <w:r w:rsidRPr="007E2E7E">
              <w:rPr>
                <w:color w:val="000000" w:themeColor="text1"/>
                <w:sz w:val="22"/>
                <w:szCs w:val="22"/>
              </w:rPr>
              <w:t>Закрепление знаний и выполнение культурно-гигиенических навыков.</w:t>
            </w:r>
            <w:r w:rsidRPr="007E2E7E">
              <w:rPr>
                <w:color w:val="000000" w:themeColor="text1"/>
                <w:sz w:val="22"/>
                <w:szCs w:val="22"/>
                <w:lang w:val="kk-KZ"/>
              </w:rPr>
              <w:t>«</w:t>
            </w:r>
            <w:r w:rsidRPr="007E2E7E">
              <w:rPr>
                <w:i/>
                <w:color w:val="000000" w:themeColor="text1"/>
                <w:sz w:val="22"/>
                <w:szCs w:val="22"/>
                <w:lang w:val="kk-KZ"/>
              </w:rPr>
              <w:t>Расскажем малышам,как надо умываться</w:t>
            </w:r>
            <w:r w:rsidRPr="007E2E7E">
              <w:rPr>
                <w:color w:val="000000" w:themeColor="text1"/>
                <w:sz w:val="22"/>
                <w:szCs w:val="22"/>
                <w:lang w:val="kk-KZ"/>
              </w:rPr>
              <w:t xml:space="preserve">»  </w:t>
            </w:r>
          </w:p>
          <w:p w:rsidR="001A0235" w:rsidRPr="007E2E7E" w:rsidRDefault="001A0235" w:rsidP="00E221A5">
            <w:pPr>
              <w:widowControl w:val="0"/>
              <w:autoSpaceDE w:val="0"/>
              <w:autoSpaceDN w:val="0"/>
              <w:adjustRightInd w:val="0"/>
              <w:jc w:val="center"/>
              <w:rPr>
                <w:color w:val="000000" w:themeColor="text1"/>
                <w:lang w:val="kk-KZ"/>
              </w:rPr>
            </w:pPr>
            <w:r w:rsidRPr="007E2E7E">
              <w:rPr>
                <w:b/>
                <w:i/>
                <w:color w:val="000000" w:themeColor="text1"/>
                <w:sz w:val="22"/>
                <w:szCs w:val="22"/>
                <w:lang w:val="kk-KZ"/>
              </w:rPr>
              <w:t xml:space="preserve"> Цель : </w:t>
            </w:r>
            <w:r w:rsidRPr="007E2E7E">
              <w:rPr>
                <w:color w:val="000000" w:themeColor="text1"/>
                <w:sz w:val="22"/>
                <w:szCs w:val="22"/>
                <w:lang w:val="kk-KZ"/>
              </w:rPr>
              <w:t>с</w:t>
            </w:r>
            <w:r w:rsidRPr="007E2E7E">
              <w:rPr>
                <w:color w:val="000000" w:themeColor="text1"/>
                <w:sz w:val="22"/>
                <w:szCs w:val="22"/>
              </w:rPr>
              <w:t xml:space="preserve">овершенствовать навыки умывания, мыть лицо, насухо вытираться индивидуальным полотенцем </w:t>
            </w:r>
          </w:p>
          <w:p w:rsidR="001A0235" w:rsidRPr="007E2E7E" w:rsidRDefault="001A0235" w:rsidP="00E221A5">
            <w:pPr>
              <w:widowControl w:val="0"/>
              <w:autoSpaceDE w:val="0"/>
              <w:autoSpaceDN w:val="0"/>
              <w:adjustRightInd w:val="0"/>
              <w:contextualSpacing/>
              <w:jc w:val="center"/>
              <w:rPr>
                <w:i/>
                <w:color w:val="000000" w:themeColor="text1"/>
              </w:rPr>
            </w:pPr>
            <w:r w:rsidRPr="007E2E7E">
              <w:rPr>
                <w:b/>
                <w:color w:val="000000" w:themeColor="text1"/>
                <w:sz w:val="22"/>
                <w:szCs w:val="22"/>
                <w:lang w:val="kk-KZ"/>
              </w:rPr>
              <w:t>Ойын жаттығуы/</w:t>
            </w:r>
            <w:r w:rsidRPr="007E2E7E">
              <w:rPr>
                <w:color w:val="000000" w:themeColor="text1"/>
                <w:sz w:val="22"/>
                <w:szCs w:val="22"/>
              </w:rPr>
              <w:t xml:space="preserve">Игровое упражнение </w:t>
            </w:r>
            <w:r w:rsidRPr="007E2E7E">
              <w:rPr>
                <w:i/>
                <w:color w:val="000000" w:themeColor="text1"/>
                <w:sz w:val="22"/>
                <w:szCs w:val="22"/>
              </w:rPr>
              <w:t>«Кто правильно и быстро развесит одежду»</w:t>
            </w:r>
          </w:p>
          <w:p w:rsidR="001A0235" w:rsidRPr="007E2E7E" w:rsidRDefault="001A0235" w:rsidP="00E221A5">
            <w:pPr>
              <w:widowControl w:val="0"/>
              <w:autoSpaceDE w:val="0"/>
              <w:autoSpaceDN w:val="0"/>
              <w:adjustRightInd w:val="0"/>
              <w:contextualSpacing/>
              <w:jc w:val="center"/>
              <w:rPr>
                <w:color w:val="000000" w:themeColor="text1"/>
                <w:lang w:val="kk-KZ"/>
              </w:rPr>
            </w:pPr>
            <w:r>
              <w:rPr>
                <w:i/>
                <w:color w:val="000000" w:themeColor="text1"/>
                <w:sz w:val="22"/>
                <w:szCs w:val="22"/>
              </w:rPr>
              <w:t>Цель:заправляет</w:t>
            </w:r>
            <w:r w:rsidRPr="007E2E7E">
              <w:rPr>
                <w:i/>
                <w:color w:val="000000" w:themeColor="text1"/>
                <w:sz w:val="22"/>
                <w:szCs w:val="22"/>
              </w:rPr>
              <w:t xml:space="preserve"> свою кровать.</w:t>
            </w:r>
            <w:r w:rsidRPr="007E2E7E">
              <w:rPr>
                <w:i/>
                <w:color w:val="000000" w:themeColor="text1"/>
                <w:sz w:val="22"/>
                <w:szCs w:val="22"/>
                <w:lang w:val="kk-KZ"/>
              </w:rPr>
              <w:t xml:space="preserve"> «Как надо заправлять кровать»</w:t>
            </w:r>
          </w:p>
          <w:p w:rsidR="001A0235" w:rsidRPr="007E2E7E" w:rsidRDefault="001A0235" w:rsidP="00E221A5">
            <w:pPr>
              <w:jc w:val="both"/>
              <w:rPr>
                <w:bCs/>
                <w:lang w:val="kk-KZ"/>
              </w:rPr>
            </w:pPr>
            <w:r w:rsidRPr="007E2E7E">
              <w:rPr>
                <w:i/>
                <w:color w:val="000000" w:themeColor="text1"/>
                <w:sz w:val="22"/>
                <w:szCs w:val="22"/>
                <w:lang w:val="kk-KZ"/>
              </w:rPr>
              <w:t>Исследовательская, познавательная, коммуникативная, трудовая деятельность, (***</w:t>
            </w:r>
            <w:r w:rsidRPr="007E2E7E">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E2E7E" w:rsidTr="00E221A5">
        <w:trPr>
          <w:trHeight w:val="281"/>
        </w:trPr>
        <w:tc>
          <w:tcPr>
            <w:tcW w:w="2028" w:type="dxa"/>
          </w:tcPr>
          <w:p w:rsidR="001A0235" w:rsidRPr="007E2E7E" w:rsidRDefault="001A0235" w:rsidP="00E221A5">
            <w:pPr>
              <w:widowControl w:val="0"/>
              <w:autoSpaceDE w:val="0"/>
              <w:autoSpaceDN w:val="0"/>
              <w:adjustRightInd w:val="0"/>
              <w:contextualSpacing/>
              <w:rPr>
                <w:b/>
                <w:bCs/>
                <w:color w:val="000000" w:themeColor="text1"/>
                <w:lang w:val="kk-KZ"/>
              </w:rPr>
            </w:pPr>
            <w:r w:rsidRPr="007E2E7E">
              <w:rPr>
                <w:b/>
                <w:bCs/>
                <w:color w:val="000000" w:themeColor="text1"/>
                <w:sz w:val="22"/>
                <w:szCs w:val="22"/>
                <w:lang w:val="kk-KZ"/>
              </w:rPr>
              <w:t>Бесін ас/</w:t>
            </w:r>
            <w:r w:rsidRPr="007E2E7E">
              <w:rPr>
                <w:b/>
                <w:bCs/>
                <w:color w:val="000000" w:themeColor="text1"/>
                <w:sz w:val="22"/>
                <w:szCs w:val="22"/>
              </w:rPr>
              <w:t>Полдник</w:t>
            </w: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color w:val="000000" w:themeColor="text1"/>
                <w:lang w:val="kk-KZ"/>
              </w:rPr>
            </w:pPr>
            <w:r w:rsidRPr="007E2E7E">
              <w:rPr>
                <w:color w:val="000000" w:themeColor="text1"/>
                <w:sz w:val="22"/>
                <w:szCs w:val="22"/>
                <w:lang w:val="kk-KZ"/>
              </w:rPr>
              <w:t>Балалардың назарын тамаққа аудару; тамақтану мәдениеті туралы жеке жұмыс жүргізу</w:t>
            </w:r>
          </w:p>
          <w:p w:rsidR="001A0235" w:rsidRPr="007E2E7E" w:rsidRDefault="001A0235" w:rsidP="00E221A5">
            <w:pPr>
              <w:widowControl w:val="0"/>
              <w:tabs>
                <w:tab w:val="left" w:pos="6640"/>
              </w:tabs>
              <w:autoSpaceDE w:val="0"/>
              <w:autoSpaceDN w:val="0"/>
              <w:adjustRightInd w:val="0"/>
              <w:contextualSpacing/>
              <w:jc w:val="center"/>
              <w:rPr>
                <w:i/>
                <w:color w:val="000000" w:themeColor="text1"/>
              </w:rPr>
            </w:pPr>
            <w:r w:rsidRPr="007E2E7E">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1A0235" w:rsidRPr="007E2E7E"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E2E7E">
              <w:rPr>
                <w:i/>
                <w:color w:val="000000" w:themeColor="text1"/>
                <w:sz w:val="22"/>
                <w:szCs w:val="22"/>
                <w:shd w:val="clear" w:color="auto" w:fill="FFFFFF"/>
              </w:rPr>
              <w:t>Игра –соревнование  «Чей стол самый аккуратный»</w:t>
            </w:r>
          </w:p>
        </w:tc>
      </w:tr>
      <w:tr w:rsidR="001A0235" w:rsidRPr="007E2E7E" w:rsidTr="00E221A5">
        <w:trPr>
          <w:trHeight w:val="71"/>
        </w:trPr>
        <w:tc>
          <w:tcPr>
            <w:tcW w:w="2028" w:type="dxa"/>
            <w:vMerge w:val="restart"/>
          </w:tcPr>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r w:rsidRPr="007E2E7E">
              <w:rPr>
                <w:b/>
                <w:bCs/>
                <w:color w:val="000000" w:themeColor="text1"/>
                <w:sz w:val="22"/>
                <w:szCs w:val="22"/>
                <w:lang w:val="kk-KZ"/>
              </w:rPr>
              <w:t xml:space="preserve">Ойындар, өз еркіндегі жұмыстар/ </w:t>
            </w:r>
            <w:r w:rsidRPr="007E2E7E">
              <w:rPr>
                <w:b/>
                <w:bCs/>
                <w:color w:val="000000" w:themeColor="text1"/>
                <w:sz w:val="22"/>
                <w:szCs w:val="22"/>
              </w:rPr>
              <w:t>Игры, самостоятельная деятельность</w:t>
            </w:r>
          </w:p>
          <w:p w:rsidR="001A0235" w:rsidRPr="007E2E7E" w:rsidRDefault="001A0235" w:rsidP="00E221A5">
            <w:pPr>
              <w:widowControl w:val="0"/>
              <w:tabs>
                <w:tab w:val="left" w:pos="6640"/>
              </w:tabs>
              <w:autoSpaceDE w:val="0"/>
              <w:autoSpaceDN w:val="0"/>
              <w:adjustRightInd w:val="0"/>
              <w:contextualSpacing/>
              <w:rPr>
                <w:b/>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Default="001A0235" w:rsidP="00E221A5">
            <w:pPr>
              <w:widowControl w:val="0"/>
              <w:autoSpaceDE w:val="0"/>
              <w:autoSpaceDN w:val="0"/>
              <w:adjustRightInd w:val="0"/>
              <w:contextualSpacing/>
              <w:jc w:val="both"/>
              <w:rPr>
                <w:b/>
                <w:bCs/>
                <w:color w:val="000000" w:themeColor="text1"/>
              </w:rPr>
            </w:pPr>
          </w:p>
          <w:p w:rsidR="001A0235" w:rsidRPr="007E2E7E" w:rsidRDefault="001A0235" w:rsidP="00E221A5">
            <w:pPr>
              <w:widowControl w:val="0"/>
              <w:autoSpaceDE w:val="0"/>
              <w:autoSpaceDN w:val="0"/>
              <w:adjustRightInd w:val="0"/>
              <w:contextualSpacing/>
              <w:jc w:val="both"/>
              <w:rPr>
                <w:b/>
                <w:bCs/>
                <w:color w:val="000000" w:themeColor="text1"/>
                <w:lang w:val="kk-KZ"/>
              </w:rPr>
            </w:pPr>
          </w:p>
          <w:p w:rsidR="001A0235" w:rsidRPr="007E2E7E" w:rsidRDefault="001A0235" w:rsidP="00E221A5">
            <w:pPr>
              <w:widowControl w:val="0"/>
              <w:autoSpaceDE w:val="0"/>
              <w:autoSpaceDN w:val="0"/>
              <w:adjustRightInd w:val="0"/>
              <w:contextualSpacing/>
              <w:jc w:val="both"/>
              <w:rPr>
                <w:b/>
                <w:bCs/>
                <w:color w:val="000000" w:themeColor="text1"/>
                <w:lang w:val="kk-KZ"/>
              </w:rPr>
            </w:pPr>
            <w:r w:rsidRPr="007E2E7E">
              <w:rPr>
                <w:b/>
                <w:bCs/>
                <w:color w:val="000000" w:themeColor="text1"/>
                <w:sz w:val="22"/>
                <w:szCs w:val="22"/>
                <w:lang w:val="kk-KZ"/>
              </w:rPr>
              <w:t>Жеке жұмыс/</w:t>
            </w:r>
          </w:p>
          <w:p w:rsidR="001A0235" w:rsidRPr="007E2E7E" w:rsidRDefault="001A0235" w:rsidP="00E221A5">
            <w:pPr>
              <w:widowControl w:val="0"/>
              <w:autoSpaceDE w:val="0"/>
              <w:autoSpaceDN w:val="0"/>
              <w:adjustRightInd w:val="0"/>
              <w:contextualSpacing/>
              <w:jc w:val="both"/>
              <w:rPr>
                <w:b/>
                <w:bCs/>
                <w:color w:val="000000" w:themeColor="text1"/>
              </w:rPr>
            </w:pPr>
            <w:r w:rsidRPr="007E2E7E">
              <w:rPr>
                <w:b/>
                <w:bCs/>
                <w:color w:val="000000" w:themeColor="text1"/>
                <w:sz w:val="22"/>
                <w:szCs w:val="22"/>
              </w:rPr>
              <w:t>Индивидуальная работа (по индивидуальным картам развития)</w:t>
            </w:r>
          </w:p>
        </w:tc>
        <w:tc>
          <w:tcPr>
            <w:tcW w:w="2362" w:type="dxa"/>
          </w:tcPr>
          <w:p w:rsidR="001A0235" w:rsidRPr="00DD0639" w:rsidRDefault="001A0235" w:rsidP="00E221A5">
            <w:pPr>
              <w:widowControl w:val="0"/>
              <w:autoSpaceDE w:val="0"/>
              <w:autoSpaceDN w:val="0"/>
              <w:adjustRightInd w:val="0"/>
              <w:contextualSpacing/>
              <w:rPr>
                <w:b/>
                <w:lang w:val="kk-KZ"/>
              </w:rPr>
            </w:pPr>
            <w:r w:rsidRPr="00DD0639">
              <w:rPr>
                <w:lang w:val="kk-KZ"/>
              </w:rPr>
              <w:lastRenderedPageBreak/>
              <w:t>Сюжетно – ролевая игра:</w:t>
            </w:r>
            <w:r w:rsidRPr="00DD0639">
              <w:rPr>
                <w:b/>
                <w:lang w:val="kk-KZ"/>
              </w:rPr>
              <w:t xml:space="preserve"> </w:t>
            </w:r>
            <w:r w:rsidRPr="00435F71">
              <w:rPr>
                <w:b/>
                <w:i/>
                <w:lang w:val="kk-KZ"/>
              </w:rPr>
              <w:t>«</w:t>
            </w:r>
            <w:r>
              <w:rPr>
                <w:i/>
                <w:lang w:val="kk-KZ"/>
              </w:rPr>
              <w:t>Дочки, матери</w:t>
            </w:r>
            <w:r w:rsidRPr="00435F71">
              <w:rPr>
                <w:i/>
                <w:lang w:val="kk-KZ"/>
              </w:rPr>
              <w:t>»</w:t>
            </w:r>
            <w:r w:rsidRPr="00DD0639">
              <w:rPr>
                <w:lang w:val="kk-KZ"/>
              </w:rPr>
              <w:t xml:space="preserve"> </w:t>
            </w:r>
            <w:r w:rsidRPr="00DD0639">
              <w:rPr>
                <w:b/>
                <w:bCs/>
                <w:color w:val="000000" w:themeColor="text1"/>
                <w:shd w:val="clear" w:color="auto" w:fill="FFFFFF"/>
              </w:rPr>
              <w:br/>
            </w:r>
            <w:r w:rsidRPr="00DD0639">
              <w:rPr>
                <w:rStyle w:val="c0"/>
                <w:b/>
                <w:bCs/>
                <w:color w:val="000000" w:themeColor="text1"/>
                <w:shd w:val="clear" w:color="auto" w:fill="FFFFFF"/>
              </w:rPr>
              <w:t>Цель:</w:t>
            </w:r>
            <w:r w:rsidRPr="00DD0639">
              <w:rPr>
                <w:color w:val="000000" w:themeColor="text1"/>
                <w:shd w:val="clear" w:color="auto" w:fill="FFFFFF"/>
              </w:rPr>
              <w:t xml:space="preserve"> </w:t>
            </w:r>
            <w:r w:rsidRPr="00DD0639">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DD0639">
              <w:rPr>
                <w:color w:val="000000" w:themeColor="text1"/>
                <w:shd w:val="clear" w:color="auto" w:fill="FFFFFF"/>
              </w:rPr>
              <w:br/>
            </w:r>
            <w:r w:rsidRPr="00DD0639">
              <w:rPr>
                <w:rStyle w:val="c1"/>
                <w:shd w:val="clear" w:color="auto" w:fill="FFFFFF"/>
              </w:rPr>
              <w:t>(</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p>
          <w:p w:rsidR="001A0235" w:rsidRPr="00DD0639" w:rsidRDefault="001A0235" w:rsidP="00E221A5">
            <w:pPr>
              <w:contextualSpacing/>
              <w:rPr>
                <w:b/>
                <w:lang w:val="kk-KZ"/>
              </w:rPr>
            </w:pPr>
            <w:r w:rsidRPr="00DD0639">
              <w:rPr>
                <w:color w:val="000000" w:themeColor="text1"/>
                <w:lang w:val="kk-KZ"/>
              </w:rPr>
              <w:t xml:space="preserve">Танец - </w:t>
            </w:r>
            <w:r>
              <w:rPr>
                <w:color w:val="000000" w:themeColor="text1"/>
                <w:lang w:val="kk-KZ"/>
              </w:rPr>
              <w:t xml:space="preserve"> игра «Мы маленькие звезды</w:t>
            </w:r>
            <w:r w:rsidRPr="00DD0639">
              <w:rPr>
                <w:color w:val="000000" w:themeColor="text1"/>
                <w:lang w:val="kk-KZ"/>
              </w:rPr>
              <w:t>!»****</w:t>
            </w:r>
          </w:p>
        </w:tc>
        <w:tc>
          <w:tcPr>
            <w:tcW w:w="2410" w:type="dxa"/>
            <w:gridSpan w:val="5"/>
          </w:tcPr>
          <w:p w:rsidR="001A0235" w:rsidRPr="00435F71" w:rsidRDefault="001A0235" w:rsidP="00E221A5">
            <w:pPr>
              <w:widowControl w:val="0"/>
              <w:autoSpaceDE w:val="0"/>
              <w:autoSpaceDN w:val="0"/>
              <w:adjustRightInd w:val="0"/>
              <w:contextualSpacing/>
              <w:rPr>
                <w:b/>
                <w:i/>
                <w:lang w:val="kk-KZ"/>
              </w:rPr>
            </w:pPr>
            <w:r w:rsidRPr="00DD0639">
              <w:rPr>
                <w:lang w:val="kk-KZ"/>
              </w:rPr>
              <w:t>Сюжетно – ролевая игра</w:t>
            </w:r>
            <w:r w:rsidRPr="00435F71">
              <w:rPr>
                <w:i/>
                <w:lang w:val="kk-KZ"/>
              </w:rPr>
              <w:t>:</w:t>
            </w:r>
            <w:r w:rsidRPr="00435F71">
              <w:rPr>
                <w:b/>
                <w:i/>
                <w:lang w:val="kk-KZ"/>
              </w:rPr>
              <w:t xml:space="preserve"> «</w:t>
            </w:r>
            <w:r>
              <w:rPr>
                <w:i/>
                <w:lang w:val="kk-KZ"/>
              </w:rPr>
              <w:t>Дочки, матери</w:t>
            </w:r>
            <w:r w:rsidRPr="00435F71">
              <w:rPr>
                <w:i/>
                <w:lang w:val="kk-KZ"/>
              </w:rPr>
              <w:t>»</w:t>
            </w:r>
          </w:p>
          <w:p w:rsidR="001A0235" w:rsidRPr="00435F71" w:rsidRDefault="001A0235" w:rsidP="00E221A5">
            <w:pPr>
              <w:contextualSpacing/>
              <w:rPr>
                <w:b/>
                <w:i/>
                <w:color w:val="000000" w:themeColor="text1"/>
              </w:rPr>
            </w:pPr>
            <w:r w:rsidRPr="00435F71">
              <w:rPr>
                <w:i/>
                <w:color w:val="000000" w:themeColor="text1"/>
              </w:rPr>
              <w:t>в развитии</w:t>
            </w:r>
          </w:p>
          <w:p w:rsidR="001A0235" w:rsidRPr="00435F71" w:rsidRDefault="001A0235" w:rsidP="00E221A5">
            <w:pPr>
              <w:contextualSpacing/>
              <w:rPr>
                <w:b/>
                <w:color w:val="000000" w:themeColor="text1"/>
              </w:rPr>
            </w:pPr>
            <w:r w:rsidRPr="00DD0639">
              <w:rPr>
                <w:b/>
                <w:color w:val="000000" w:themeColor="text1"/>
              </w:rPr>
              <w:t xml:space="preserve"> </w:t>
            </w:r>
            <w:r w:rsidRPr="00DD0639">
              <w:rPr>
                <w:rStyle w:val="c0"/>
                <w:b/>
                <w:bCs/>
                <w:color w:val="000000" w:themeColor="text1"/>
                <w:shd w:val="clear" w:color="auto" w:fill="FFFFFF"/>
              </w:rPr>
              <w:t>Цель:</w:t>
            </w:r>
            <w:r w:rsidRPr="00C97D22">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w:t>
            </w:r>
            <w:r w:rsidRPr="00DD0639">
              <w:rPr>
                <w:b/>
                <w:i/>
                <w:color w:val="000000" w:themeColor="text1"/>
                <w:lang w:val="kk-KZ"/>
              </w:rPr>
              <w:t>(познавательная, творческая, коммуникативная деятельность</w:t>
            </w:r>
            <w:r w:rsidRPr="00DD0639">
              <w:rPr>
                <w:color w:val="000000" w:themeColor="text1"/>
                <w:lang w:val="kk-KZ"/>
              </w:rPr>
              <w:t>)</w:t>
            </w:r>
            <w:r w:rsidRPr="00DD0639">
              <w:rPr>
                <w:color w:val="000000" w:themeColor="text1"/>
              </w:rPr>
              <w:t>.</w:t>
            </w:r>
          </w:p>
          <w:p w:rsidR="001A0235" w:rsidRPr="00DD0639" w:rsidRDefault="001A0235" w:rsidP="00E221A5">
            <w:pPr>
              <w:widowControl w:val="0"/>
              <w:tabs>
                <w:tab w:val="left" w:pos="6640"/>
              </w:tabs>
              <w:autoSpaceDE w:val="0"/>
              <w:autoSpaceDN w:val="0"/>
              <w:adjustRightInd w:val="0"/>
              <w:contextualSpacing/>
              <w:rPr>
                <w:b/>
                <w:color w:val="000000" w:themeColor="text1"/>
                <w:lang w:val="kk-KZ"/>
              </w:rPr>
            </w:pPr>
            <w:r w:rsidRPr="00DD0639">
              <w:rPr>
                <w:b/>
                <w:color w:val="000000" w:themeColor="text1"/>
                <w:lang w:val="kk-KZ"/>
              </w:rPr>
              <w:t>Настольно-печатные игры</w:t>
            </w:r>
            <w:r w:rsidRPr="00DD0639">
              <w:rPr>
                <w:i/>
                <w:color w:val="000000" w:themeColor="text1"/>
                <w:lang w:val="kk-KZ"/>
              </w:rPr>
              <w:t xml:space="preserve"> : пазлы, танг</w:t>
            </w:r>
            <w:r>
              <w:rPr>
                <w:i/>
                <w:color w:val="000000" w:themeColor="text1"/>
                <w:lang w:val="kk-KZ"/>
              </w:rPr>
              <w:t xml:space="preserve">рамм, </w:t>
            </w:r>
            <w:r>
              <w:rPr>
                <w:i/>
                <w:color w:val="000000" w:themeColor="text1"/>
                <w:lang w:val="kk-KZ"/>
              </w:rPr>
              <w:lastRenderedPageBreak/>
              <w:t>пирамидки лото - ассоциации</w:t>
            </w:r>
          </w:p>
          <w:p w:rsidR="001A0235" w:rsidRPr="00363A49" w:rsidRDefault="001A0235" w:rsidP="00E221A5">
            <w:pPr>
              <w:widowControl w:val="0"/>
              <w:autoSpaceDE w:val="0"/>
              <w:autoSpaceDN w:val="0"/>
              <w:adjustRightInd w:val="0"/>
              <w:contextualSpacing/>
              <w:rPr>
                <w:i/>
                <w:color w:val="000000" w:themeColor="text1"/>
                <w:lang w:val="kk-KZ"/>
              </w:rPr>
            </w:pPr>
            <w:r w:rsidRPr="00363A49">
              <w:rPr>
                <w:color w:val="000000" w:themeColor="text1"/>
                <w:lang w:val="kk-KZ"/>
              </w:rPr>
              <w:t>(</w:t>
            </w:r>
            <w:r w:rsidRPr="00363A49">
              <w:rPr>
                <w:i/>
                <w:color w:val="000000" w:themeColor="text1"/>
                <w:lang w:val="kk-KZ"/>
              </w:rPr>
              <w:t xml:space="preserve">познавательная, </w:t>
            </w:r>
          </w:p>
          <w:p w:rsidR="001A0235" w:rsidRPr="00DD0639" w:rsidRDefault="001A0235" w:rsidP="00E221A5">
            <w:pPr>
              <w:rPr>
                <w:color w:val="000000"/>
                <w:shd w:val="clear" w:color="auto" w:fill="FFFFFF"/>
                <w:lang w:val="kk-KZ"/>
              </w:rPr>
            </w:pPr>
            <w:r w:rsidRPr="00363A49">
              <w:rPr>
                <w:i/>
                <w:color w:val="000000" w:themeColor="text1"/>
                <w:lang w:val="kk-KZ"/>
              </w:rPr>
              <w:t>исследовательская деятельность</w:t>
            </w:r>
            <w:r w:rsidRPr="00363A49">
              <w:rPr>
                <w:color w:val="000000" w:themeColor="text1"/>
                <w:lang w:val="kk-KZ"/>
              </w:rPr>
              <w:t>)</w:t>
            </w:r>
          </w:p>
        </w:tc>
        <w:tc>
          <w:tcPr>
            <w:tcW w:w="2842" w:type="dxa"/>
            <w:gridSpan w:val="6"/>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Сюжетно – ролевая игра:</w:t>
            </w:r>
            <w:r w:rsidRPr="00C97D22">
              <w:rPr>
                <w:b/>
                <w:lang w:val="kk-KZ"/>
              </w:rPr>
              <w:t xml:space="preserve"> </w:t>
            </w:r>
            <w:r w:rsidRPr="00435F71">
              <w:rPr>
                <w:b/>
                <w:i/>
                <w:lang w:val="kk-KZ"/>
              </w:rPr>
              <w:t>«</w:t>
            </w:r>
            <w:r>
              <w:rPr>
                <w:i/>
                <w:lang w:val="kk-KZ"/>
              </w:rPr>
              <w:t>Дочки, матери</w:t>
            </w:r>
            <w:r w:rsidRPr="00435F71">
              <w:rPr>
                <w:i/>
                <w:lang w:val="kk-KZ"/>
              </w:rPr>
              <w:t>»</w:t>
            </w:r>
            <w:r w:rsidRPr="00DD0639">
              <w:rPr>
                <w:lang w:val="kk-KZ"/>
              </w:rPr>
              <w:t xml:space="preserve"> </w:t>
            </w:r>
            <w:r w:rsidRPr="00435F71">
              <w:rPr>
                <w:i/>
                <w:lang w:val="kk-KZ"/>
              </w:rPr>
              <w:t>в развитии</w:t>
            </w:r>
          </w:p>
          <w:p w:rsidR="001A0235" w:rsidRPr="00C97D22" w:rsidRDefault="001A0235" w:rsidP="00E221A5">
            <w:pPr>
              <w:shd w:val="clear" w:color="auto" w:fill="FFFFFF"/>
              <w:spacing w:before="30" w:after="30"/>
              <w:rPr>
                <w:rFonts w:ascii="Calibri" w:hAnsi="Calibri" w:cs="Calibri"/>
                <w:color w:val="000000" w:themeColor="text1"/>
              </w:rPr>
            </w:pPr>
            <w:r w:rsidRPr="00C97D22">
              <w:rPr>
                <w:rStyle w:val="c0"/>
                <w:b/>
                <w:bCs/>
                <w:color w:val="000000" w:themeColor="text1"/>
                <w:shd w:val="clear" w:color="auto" w:fill="FFFFFF"/>
              </w:rPr>
              <w:t xml:space="preserve">Цель: </w:t>
            </w:r>
            <w:r w:rsidRPr="00C97D22">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C97D22">
              <w:rPr>
                <w:b/>
                <w:i/>
                <w:color w:val="000000" w:themeColor="text1"/>
                <w:lang w:val="kk-KZ"/>
              </w:rPr>
              <w:t xml:space="preserve"> (познавательная, творческая, коммуникативная деятельность</w:t>
            </w:r>
            <w:r w:rsidRPr="00C97D22">
              <w:rPr>
                <w:color w:val="000000" w:themeColor="text1"/>
                <w:lang w:val="kk-KZ"/>
              </w:rPr>
              <w:t>)</w:t>
            </w:r>
          </w:p>
          <w:p w:rsidR="001A0235" w:rsidRPr="00C97D22" w:rsidRDefault="001A0235" w:rsidP="00E221A5">
            <w:pPr>
              <w:widowControl w:val="0"/>
              <w:tabs>
                <w:tab w:val="left" w:pos="6640"/>
              </w:tabs>
              <w:autoSpaceDE w:val="0"/>
              <w:autoSpaceDN w:val="0"/>
              <w:adjustRightInd w:val="0"/>
              <w:rPr>
                <w:b/>
                <w:lang w:val="kk-KZ"/>
              </w:rPr>
            </w:pPr>
            <w:r w:rsidRPr="00C97D22">
              <w:rPr>
                <w:b/>
                <w:lang w:val="kk-KZ"/>
              </w:rPr>
              <w:t>Театральная деят.</w:t>
            </w:r>
          </w:p>
          <w:p w:rsidR="001A0235" w:rsidRPr="00C97D22" w:rsidRDefault="001A0235" w:rsidP="00E221A5">
            <w:pPr>
              <w:widowControl w:val="0"/>
              <w:tabs>
                <w:tab w:val="left" w:pos="6640"/>
              </w:tabs>
              <w:autoSpaceDE w:val="0"/>
              <w:autoSpaceDN w:val="0"/>
              <w:adjustRightInd w:val="0"/>
              <w:contextualSpacing/>
              <w:rPr>
                <w:b/>
                <w:i/>
                <w:color w:val="000000"/>
                <w:lang w:val="kk-KZ"/>
              </w:rPr>
            </w:pPr>
            <w:r w:rsidRPr="00C97D22">
              <w:rPr>
                <w:i/>
                <w:lang w:val="kk-KZ"/>
              </w:rPr>
              <w:t>Дра</w:t>
            </w:r>
            <w:r>
              <w:rPr>
                <w:i/>
                <w:lang w:val="kk-KZ"/>
              </w:rPr>
              <w:t>матизация сказки «Маша и медведь</w:t>
            </w:r>
            <w:r w:rsidRPr="00C97D22">
              <w:rPr>
                <w:i/>
                <w:lang w:val="kk-KZ"/>
              </w:rPr>
              <w:t>»</w:t>
            </w:r>
          </w:p>
          <w:p w:rsidR="001A0235" w:rsidRPr="00C97D22" w:rsidRDefault="001A0235" w:rsidP="00E221A5">
            <w:pPr>
              <w:rPr>
                <w:color w:val="000000"/>
                <w:lang w:val="kk-KZ"/>
              </w:rPr>
            </w:pPr>
            <w:r w:rsidRPr="00C97D22">
              <w:rPr>
                <w:b/>
                <w:bCs/>
                <w:i/>
                <w:iCs/>
              </w:rPr>
              <w:t>Цель:</w:t>
            </w:r>
            <w:r w:rsidRPr="00C97D22">
              <w:rPr>
                <w:lang w:val="en-US"/>
              </w:rPr>
              <w:t> </w:t>
            </w:r>
            <w:r w:rsidRPr="00C97D22">
              <w:t>пересказывает содерж</w:t>
            </w:r>
            <w:r>
              <w:t xml:space="preserve">ание знакомой </w:t>
            </w:r>
            <w:r>
              <w:lastRenderedPageBreak/>
              <w:t>сказки. Запоминает</w:t>
            </w:r>
            <w:r w:rsidRPr="00C97D22">
              <w:t xml:space="preserve"> и говори</w:t>
            </w:r>
            <w:r>
              <w:t>т</w:t>
            </w:r>
            <w:r w:rsidRPr="00C97D22">
              <w:t xml:space="preserve"> слова сказки в соответствии с выбранной ролью.</w:t>
            </w:r>
            <w:r w:rsidRPr="00C97D22">
              <w:rPr>
                <w:color w:val="000000"/>
                <w:lang w:val="kk-KZ"/>
              </w:rPr>
              <w:t xml:space="preserve"> (</w:t>
            </w:r>
            <w:r w:rsidRPr="00C97D22">
              <w:rPr>
                <w:i/>
                <w:color w:val="000000"/>
                <w:lang w:val="kk-KZ"/>
              </w:rPr>
              <w:t>творческая, коммуникативная деятельность</w:t>
            </w:r>
            <w:r w:rsidRPr="00C97D22">
              <w:rPr>
                <w:color w:val="000000"/>
                <w:lang w:val="kk-KZ"/>
              </w:rPr>
              <w:t>)</w:t>
            </w:r>
          </w:p>
          <w:p w:rsidR="001A0235" w:rsidRPr="00C97D22" w:rsidRDefault="001A0235" w:rsidP="00E221A5">
            <w:pPr>
              <w:widowControl w:val="0"/>
              <w:tabs>
                <w:tab w:val="left" w:pos="6640"/>
              </w:tabs>
              <w:autoSpaceDE w:val="0"/>
              <w:autoSpaceDN w:val="0"/>
              <w:adjustRightInd w:val="0"/>
              <w:contextualSpacing/>
              <w:rPr>
                <w:b/>
              </w:rPr>
            </w:pPr>
          </w:p>
        </w:tc>
        <w:tc>
          <w:tcPr>
            <w:tcW w:w="2928" w:type="dxa"/>
            <w:gridSpan w:val="3"/>
          </w:tcPr>
          <w:p w:rsidR="001A0235" w:rsidRPr="00C97D22" w:rsidRDefault="001A0235" w:rsidP="00E221A5">
            <w:pPr>
              <w:widowControl w:val="0"/>
              <w:autoSpaceDE w:val="0"/>
              <w:autoSpaceDN w:val="0"/>
              <w:adjustRightInd w:val="0"/>
              <w:contextualSpacing/>
              <w:rPr>
                <w:b/>
                <w:lang w:val="kk-KZ"/>
              </w:rPr>
            </w:pPr>
            <w:r w:rsidRPr="00C97D22">
              <w:rPr>
                <w:lang w:val="kk-KZ"/>
              </w:rPr>
              <w:lastRenderedPageBreak/>
              <w:t xml:space="preserve">Сюжетно – ролевая игра: </w:t>
            </w:r>
            <w:r w:rsidRPr="00435F71">
              <w:rPr>
                <w:b/>
                <w:i/>
                <w:lang w:val="kk-KZ"/>
              </w:rPr>
              <w:t>«</w:t>
            </w:r>
            <w:r>
              <w:rPr>
                <w:i/>
                <w:lang w:val="kk-KZ"/>
              </w:rPr>
              <w:t>Дочки, матери</w:t>
            </w:r>
            <w:r w:rsidRPr="00435F71">
              <w:rPr>
                <w:i/>
                <w:lang w:val="kk-KZ"/>
              </w:rPr>
              <w:t>»</w:t>
            </w:r>
            <w:r w:rsidRPr="00DD0639">
              <w:rPr>
                <w:lang w:val="kk-KZ"/>
              </w:rPr>
              <w:t xml:space="preserve"> </w:t>
            </w:r>
            <w:r w:rsidRPr="00C97D22">
              <w:rPr>
                <w:i/>
                <w:lang w:val="kk-KZ"/>
              </w:rPr>
              <w:t>в развитии</w:t>
            </w:r>
          </w:p>
          <w:p w:rsidR="001A0235" w:rsidRDefault="001A0235" w:rsidP="00E221A5">
            <w:pPr>
              <w:widowControl w:val="0"/>
              <w:autoSpaceDE w:val="0"/>
              <w:autoSpaceDN w:val="0"/>
              <w:adjustRightInd w:val="0"/>
              <w:contextualSpacing/>
              <w:rPr>
                <w:shd w:val="clear" w:color="auto" w:fill="FFFFFF"/>
              </w:rPr>
            </w:pPr>
            <w:r w:rsidRPr="00435F71">
              <w:rPr>
                <w:b/>
                <w:bCs/>
                <w:shd w:val="clear" w:color="auto" w:fill="FFFFFF"/>
              </w:rPr>
              <w:t>Цель</w:t>
            </w:r>
            <w:r w:rsidRPr="00C97D22">
              <w:rPr>
                <w:bCs/>
                <w:i/>
                <w:shd w:val="clear" w:color="auto" w:fill="FFFFFF"/>
              </w:rPr>
              <w:t>:</w:t>
            </w:r>
            <w:r w:rsidRPr="00C97D22">
              <w:rPr>
                <w:shd w:val="clear" w:color="auto" w:fill="FFFFFF"/>
              </w:rPr>
              <w:t xml:space="preserve"> действует в воображаемых </w:t>
            </w:r>
          </w:p>
          <w:p w:rsidR="001A0235" w:rsidRPr="00C97D22" w:rsidRDefault="001A0235" w:rsidP="00E221A5">
            <w:pPr>
              <w:widowControl w:val="0"/>
              <w:autoSpaceDE w:val="0"/>
              <w:autoSpaceDN w:val="0"/>
              <w:adjustRightInd w:val="0"/>
              <w:contextualSpacing/>
              <w:rPr>
                <w:shd w:val="clear" w:color="auto" w:fill="FFFFFF"/>
              </w:rPr>
            </w:pPr>
            <w:r w:rsidRPr="00C97D22">
              <w:rPr>
                <w:shd w:val="clear" w:color="auto" w:fill="FFFFFF"/>
              </w:rPr>
              <w:t>ситуаци</w:t>
            </w:r>
            <w:r>
              <w:rPr>
                <w:shd w:val="clear" w:color="auto" w:fill="FFFFFF"/>
              </w:rPr>
              <w:t>я</w:t>
            </w:r>
            <w:r w:rsidRPr="00C97D22">
              <w:rPr>
                <w:shd w:val="clear" w:color="auto" w:fill="FFFFFF"/>
              </w:rPr>
              <w:t>х, использует различные предметы – заместители.</w:t>
            </w:r>
          </w:p>
          <w:p w:rsidR="001A0235" w:rsidRPr="00C97D22" w:rsidRDefault="001A0235" w:rsidP="00E221A5">
            <w:pPr>
              <w:rPr>
                <w:i/>
                <w:lang w:val="kk-KZ"/>
              </w:rPr>
            </w:pPr>
            <w:r w:rsidRPr="00C97D22">
              <w:rPr>
                <w:b/>
                <w:lang w:val="kk-KZ"/>
              </w:rPr>
              <w:t>Строительная игра</w:t>
            </w:r>
            <w:r w:rsidRPr="00C97D22">
              <w:rPr>
                <w:lang w:val="kk-KZ"/>
              </w:rPr>
              <w:t xml:space="preserve"> «</w:t>
            </w:r>
            <w:r w:rsidRPr="00C97D22">
              <w:rPr>
                <w:i/>
                <w:lang w:val="kk-KZ"/>
              </w:rPr>
              <w:t>Построй</w:t>
            </w:r>
            <w:r>
              <w:rPr>
                <w:i/>
                <w:lang w:val="kk-KZ"/>
              </w:rPr>
              <w:t>ка</w:t>
            </w:r>
            <w:r w:rsidRPr="00C97D22">
              <w:rPr>
                <w:i/>
                <w:lang w:val="kk-KZ"/>
              </w:rPr>
              <w:t xml:space="preserve"> </w:t>
            </w:r>
            <w:r>
              <w:rPr>
                <w:i/>
                <w:lang w:val="kk-KZ"/>
              </w:rPr>
              <w:t>скамеек в парке</w:t>
            </w:r>
            <w:r w:rsidRPr="00C97D22">
              <w:rPr>
                <w:i/>
                <w:lang w:val="kk-KZ"/>
              </w:rPr>
              <w:t>»</w:t>
            </w:r>
          </w:p>
          <w:p w:rsidR="001A0235" w:rsidRPr="00C97D22" w:rsidRDefault="001A0235" w:rsidP="00E221A5">
            <w:pPr>
              <w:rPr>
                <w:i/>
                <w:u w:val="single"/>
              </w:rPr>
            </w:pPr>
            <w:r w:rsidRPr="00C97D22">
              <w:rPr>
                <w:b/>
              </w:rPr>
              <w:t xml:space="preserve">Цель: </w:t>
            </w:r>
            <w:r>
              <w:t xml:space="preserve">находит эффективные конструктивные </w:t>
            </w:r>
            <w:r w:rsidRPr="00C97D22">
              <w:t xml:space="preserve"> </w:t>
            </w:r>
            <w:r>
              <w:t>решения путем анализа построенных конструкций</w:t>
            </w:r>
            <w:r w:rsidRPr="00C97D22">
              <w:t xml:space="preserve">. </w:t>
            </w:r>
            <w:r w:rsidRPr="00C97D22">
              <w:rPr>
                <w:rFonts w:eastAsia="Calibri"/>
                <w:i/>
                <w:color w:val="000000"/>
                <w:kern w:val="24"/>
                <w:lang w:val="kk-KZ"/>
              </w:rPr>
              <w:t>(коммуникативная,</w:t>
            </w:r>
          </w:p>
          <w:p w:rsidR="001A0235" w:rsidRPr="00C97D22" w:rsidRDefault="001A0235" w:rsidP="00E221A5">
            <w:pPr>
              <w:rPr>
                <w:rFonts w:eastAsia="Calibri"/>
                <w:i/>
                <w:color w:val="000000"/>
                <w:kern w:val="24"/>
                <w:lang w:val="kk-KZ"/>
              </w:rPr>
            </w:pPr>
            <w:r w:rsidRPr="00C97D22">
              <w:rPr>
                <w:rFonts w:eastAsia="Calibri"/>
                <w:i/>
                <w:color w:val="000000"/>
                <w:kern w:val="24"/>
                <w:lang w:val="kk-KZ"/>
              </w:rPr>
              <w:t>познавательная творческая)</w:t>
            </w:r>
          </w:p>
          <w:p w:rsidR="001A0235" w:rsidRPr="00C97D22" w:rsidRDefault="001A0235" w:rsidP="00E221A5">
            <w:pPr>
              <w:contextualSpacing/>
              <w:rPr>
                <w:b/>
              </w:rPr>
            </w:pPr>
          </w:p>
        </w:tc>
        <w:tc>
          <w:tcPr>
            <w:tcW w:w="2409" w:type="dxa"/>
          </w:tcPr>
          <w:p w:rsidR="001A0235" w:rsidRPr="00C97D22" w:rsidRDefault="001A0235" w:rsidP="00E221A5">
            <w:pPr>
              <w:widowControl w:val="0"/>
              <w:tabs>
                <w:tab w:val="left" w:pos="6640"/>
              </w:tabs>
              <w:autoSpaceDE w:val="0"/>
              <w:autoSpaceDN w:val="0"/>
              <w:adjustRightInd w:val="0"/>
              <w:rPr>
                <w:b/>
                <w:lang w:val="kk-KZ"/>
              </w:rPr>
            </w:pPr>
            <w:r w:rsidRPr="00C97D22">
              <w:rPr>
                <w:lang w:val="kk-KZ"/>
              </w:rPr>
              <w:lastRenderedPageBreak/>
              <w:t xml:space="preserve">Сюжетно – ролевая игра: </w:t>
            </w:r>
            <w:r w:rsidRPr="00435F71">
              <w:rPr>
                <w:b/>
                <w:i/>
                <w:lang w:val="kk-KZ"/>
              </w:rPr>
              <w:t>«</w:t>
            </w:r>
            <w:r>
              <w:rPr>
                <w:i/>
                <w:lang w:val="kk-KZ"/>
              </w:rPr>
              <w:t>Дочки, матери</w:t>
            </w:r>
            <w:r w:rsidRPr="00435F71">
              <w:rPr>
                <w:i/>
                <w:lang w:val="kk-KZ"/>
              </w:rPr>
              <w:t>»</w:t>
            </w:r>
            <w:r w:rsidRPr="00DD0639">
              <w:rPr>
                <w:lang w:val="kk-KZ"/>
              </w:rPr>
              <w:t xml:space="preserve"> </w:t>
            </w:r>
            <w:r w:rsidRPr="00C97D22">
              <w:rPr>
                <w:i/>
                <w:lang w:val="kk-KZ"/>
              </w:rPr>
              <w:t>в развитии</w:t>
            </w:r>
          </w:p>
          <w:p w:rsidR="001A0235" w:rsidRPr="00C97D22" w:rsidRDefault="001A0235" w:rsidP="00E221A5">
            <w:pPr>
              <w:shd w:val="clear" w:color="auto" w:fill="FFFFFF"/>
              <w:rPr>
                <w:b/>
                <w:color w:val="000000" w:themeColor="text1"/>
                <w:lang w:val="kk-KZ"/>
              </w:rPr>
            </w:pPr>
            <w:r w:rsidRPr="00435F71">
              <w:rPr>
                <w:b/>
              </w:rPr>
              <w:t>Цель:</w:t>
            </w:r>
            <w:r w:rsidRPr="00C97D22">
              <w:rPr>
                <w:color w:val="000000" w:themeColor="text1"/>
              </w:rPr>
              <w:t xml:space="preserve"> исполняет различные роли в соответствии с сюжетом игры</w:t>
            </w:r>
            <w:r w:rsidRPr="00C97D22">
              <w:rPr>
                <w:b/>
                <w:color w:val="000000" w:themeColor="text1"/>
                <w:lang w:val="kk-KZ"/>
              </w:rPr>
              <w:t xml:space="preserve"> </w:t>
            </w:r>
          </w:p>
          <w:p w:rsidR="001A0235" w:rsidRPr="00C97D22" w:rsidRDefault="001A0235" w:rsidP="00E221A5">
            <w:pPr>
              <w:shd w:val="clear" w:color="auto" w:fill="FFFFFF"/>
              <w:rPr>
                <w:b/>
                <w:color w:val="000000" w:themeColor="text1"/>
                <w:lang w:val="kk-KZ"/>
              </w:rPr>
            </w:pPr>
            <w:r w:rsidRPr="00C97D22">
              <w:rPr>
                <w:color w:val="000000" w:themeColor="text1"/>
                <w:lang w:val="kk-KZ"/>
              </w:rPr>
              <w:t xml:space="preserve">Танец -  игра </w:t>
            </w:r>
            <w:r>
              <w:rPr>
                <w:color w:val="000000" w:themeColor="text1"/>
                <w:lang w:val="kk-KZ"/>
              </w:rPr>
              <w:t>«Мы маленькие звезды!»</w:t>
            </w:r>
            <w:r w:rsidRPr="00C97D22">
              <w:rPr>
                <w:color w:val="000000" w:themeColor="text1"/>
                <w:lang w:val="kk-KZ"/>
              </w:rPr>
              <w:t>****</w:t>
            </w:r>
          </w:p>
          <w:p w:rsidR="001A0235" w:rsidRPr="00C97D22" w:rsidRDefault="001A0235" w:rsidP="00E221A5">
            <w:pPr>
              <w:shd w:val="clear" w:color="auto" w:fill="FFFFFF"/>
              <w:rPr>
                <w:color w:val="000000" w:themeColor="text1"/>
              </w:rPr>
            </w:pPr>
            <w:r w:rsidRPr="00C97D22">
              <w:rPr>
                <w:b/>
                <w:color w:val="000000" w:themeColor="text1"/>
                <w:lang w:val="kk-KZ"/>
              </w:rPr>
              <w:t xml:space="preserve">Трудовая деятельность: </w:t>
            </w:r>
            <w:r w:rsidRPr="00C97D22">
              <w:rPr>
                <w:b/>
                <w:bCs/>
                <w:i/>
                <w:iCs/>
                <w:color w:val="000000" w:themeColor="text1"/>
              </w:rPr>
              <w:t>«</w:t>
            </w:r>
            <w:r>
              <w:rPr>
                <w:b/>
                <w:bCs/>
                <w:i/>
                <w:iCs/>
                <w:color w:val="000000" w:themeColor="text1"/>
              </w:rPr>
              <w:t>Полить комнатные растения</w:t>
            </w:r>
            <w:r w:rsidRPr="00C97D22">
              <w:rPr>
                <w:b/>
                <w:bCs/>
                <w:i/>
                <w:iCs/>
                <w:color w:val="000000" w:themeColor="text1"/>
              </w:rPr>
              <w:t>».</w:t>
            </w:r>
          </w:p>
          <w:p w:rsidR="001A0235" w:rsidRPr="00C97D22" w:rsidRDefault="001A0235" w:rsidP="00E221A5">
            <w:pPr>
              <w:rPr>
                <w:rStyle w:val="FontStyle119"/>
                <w:rFonts w:ascii="Times New Roman" w:hAnsi="Times New Roman" w:cs="Times New Roman"/>
                <w:i/>
                <w:iCs/>
                <w:sz w:val="24"/>
                <w:szCs w:val="24"/>
              </w:rPr>
            </w:pPr>
            <w:r w:rsidRPr="00C97D22">
              <w:rPr>
                <w:color w:val="000000" w:themeColor="text1"/>
              </w:rPr>
              <w:t>Цель:</w:t>
            </w:r>
            <w:r w:rsidRPr="00C97D22">
              <w:rPr>
                <w:rStyle w:val="FontStyle119"/>
                <w:rFonts w:ascii="Times New Roman" w:hAnsi="Times New Roman" w:cs="Times New Roman"/>
                <w:sz w:val="24"/>
                <w:szCs w:val="24"/>
              </w:rPr>
              <w:t>трудится в коллективе;</w:t>
            </w:r>
          </w:p>
          <w:p w:rsidR="001A0235" w:rsidRPr="00C97D22"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C97D22">
              <w:rPr>
                <w:rStyle w:val="FontStyle119"/>
                <w:rFonts w:ascii="Times New Roman" w:hAnsi="Times New Roman" w:cs="Times New Roman"/>
                <w:sz w:val="24"/>
                <w:szCs w:val="24"/>
              </w:rPr>
              <w:t>планирует работу, бережно относитс</w:t>
            </w:r>
            <w:r>
              <w:rPr>
                <w:rStyle w:val="FontStyle119"/>
                <w:rFonts w:ascii="Times New Roman" w:hAnsi="Times New Roman" w:cs="Times New Roman"/>
                <w:sz w:val="24"/>
                <w:szCs w:val="24"/>
              </w:rPr>
              <w:t>я к растениям</w:t>
            </w:r>
          </w:p>
          <w:p w:rsidR="001A0235" w:rsidRPr="00C97D22"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951" w:type="dxa"/>
            <w:gridSpan w:val="16"/>
          </w:tcPr>
          <w:p w:rsidR="001A0235" w:rsidRPr="007E2E7E" w:rsidRDefault="001A0235" w:rsidP="00E221A5">
            <w:pPr>
              <w:widowControl w:val="0"/>
              <w:tabs>
                <w:tab w:val="left" w:pos="6640"/>
              </w:tabs>
              <w:autoSpaceDE w:val="0"/>
              <w:autoSpaceDN w:val="0"/>
              <w:adjustRightInd w:val="0"/>
              <w:contextualSpacing/>
              <w:jc w:val="center"/>
              <w:rPr>
                <w:b/>
                <w:color w:val="000000" w:themeColor="text1"/>
                <w:lang w:val="kk-KZ"/>
              </w:rPr>
            </w:pPr>
            <w:r w:rsidRPr="007E2E7E">
              <w:rPr>
                <w:b/>
                <w:color w:val="000000" w:themeColor="text1"/>
                <w:sz w:val="22"/>
                <w:szCs w:val="22"/>
                <w:lang w:val="kk-KZ"/>
              </w:rPr>
              <w:t>ДИДАКТИКАЛЫҚ ОЙЫН, ОЙЫН ЖАТТЫҒУЛАРЫ  / ДИДАКТИЧЕСКАЯ ИГРА, ИГРОВОЕ УПРАЖНЕНИЕ</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2504" w:type="dxa"/>
            <w:gridSpan w:val="3"/>
          </w:tcPr>
          <w:p w:rsidR="001A0235" w:rsidRPr="003D5D28" w:rsidRDefault="001A0235" w:rsidP="00E221A5">
            <w:pPr>
              <w:widowControl w:val="0"/>
              <w:tabs>
                <w:tab w:val="left" w:pos="6640"/>
              </w:tabs>
              <w:autoSpaceDE w:val="0"/>
              <w:autoSpaceDN w:val="0"/>
              <w:adjustRightInd w:val="0"/>
              <w:contextualSpacing/>
              <w:jc w:val="center"/>
              <w:rPr>
                <w:b/>
                <w:color w:val="000000" w:themeColor="text1"/>
                <w:lang w:val="kk-KZ"/>
              </w:rPr>
            </w:pPr>
            <w:r w:rsidRPr="003D5D28">
              <w:rPr>
                <w:b/>
                <w:color w:val="000000" w:themeColor="text1"/>
                <w:sz w:val="22"/>
                <w:szCs w:val="22"/>
                <w:lang w:val="kk-KZ"/>
              </w:rPr>
              <w:t>«Чудесный карандаш»</w:t>
            </w:r>
          </w:p>
          <w:p w:rsidR="001A0235" w:rsidRPr="003D5D28" w:rsidRDefault="001A0235" w:rsidP="00E221A5">
            <w:pPr>
              <w:rPr>
                <w:bCs/>
                <w:i/>
                <w:color w:val="000000" w:themeColor="text1"/>
              </w:rPr>
            </w:pPr>
            <w:r w:rsidRPr="003D5D28">
              <w:rPr>
                <w:bCs/>
                <w:i/>
                <w:color w:val="000000" w:themeColor="text1"/>
                <w:sz w:val="22"/>
                <w:szCs w:val="22"/>
              </w:rPr>
              <w:t>развитие творческих навыков, исследовательской деятельности;</w:t>
            </w:r>
          </w:p>
        </w:tc>
        <w:tc>
          <w:tcPr>
            <w:tcW w:w="2268" w:type="dxa"/>
            <w:gridSpan w:val="3"/>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«Размышляйка»</w:t>
            </w:r>
          </w:p>
          <w:p w:rsidR="001A0235" w:rsidRPr="003D5D28" w:rsidRDefault="001A0235" w:rsidP="00E221A5">
            <w:pPr>
              <w:rPr>
                <w:bCs/>
                <w:i/>
                <w:color w:val="000000" w:themeColor="text1"/>
              </w:rPr>
            </w:pPr>
            <w:r w:rsidRPr="003D5D28">
              <w:rPr>
                <w:bCs/>
                <w:i/>
                <w:color w:val="000000" w:themeColor="text1"/>
                <w:sz w:val="22"/>
                <w:szCs w:val="22"/>
              </w:rPr>
              <w:t>развитие познавательных и интеллектуальных навыков;</w:t>
            </w:r>
          </w:p>
        </w:tc>
        <w:tc>
          <w:tcPr>
            <w:tcW w:w="2842" w:type="dxa"/>
            <w:gridSpan w:val="6"/>
          </w:tcPr>
          <w:p w:rsidR="001A0235" w:rsidRPr="003D5D28" w:rsidRDefault="001A0235" w:rsidP="00E221A5">
            <w:pPr>
              <w:widowControl w:val="0"/>
              <w:autoSpaceDE w:val="0"/>
              <w:autoSpaceDN w:val="0"/>
              <w:adjustRightInd w:val="0"/>
              <w:contextualSpacing/>
              <w:rPr>
                <w:b/>
                <w:color w:val="000000" w:themeColor="text1"/>
                <w:lang w:val="kk-KZ"/>
              </w:rPr>
            </w:pPr>
            <w:r w:rsidRPr="003D5D28">
              <w:rPr>
                <w:b/>
                <w:color w:val="000000" w:themeColor="text1"/>
                <w:sz w:val="22"/>
                <w:szCs w:val="22"/>
                <w:lang w:val="kk-KZ"/>
              </w:rPr>
              <w:t xml:space="preserve">«Волшебные страницы» </w:t>
            </w:r>
          </w:p>
          <w:p w:rsidR="001A0235" w:rsidRPr="003D5D28" w:rsidRDefault="001A0235" w:rsidP="00E221A5">
            <w:pPr>
              <w:widowControl w:val="0"/>
              <w:autoSpaceDE w:val="0"/>
              <w:autoSpaceDN w:val="0"/>
              <w:adjustRightInd w:val="0"/>
              <w:contextualSpacing/>
              <w:rPr>
                <w:i/>
                <w:color w:val="000000" w:themeColor="text1"/>
                <w:lang w:val="kk-KZ"/>
              </w:rPr>
            </w:pPr>
            <w:r w:rsidRPr="003D5D28">
              <w:rPr>
                <w:bCs/>
                <w:i/>
                <w:color w:val="000000" w:themeColor="text1"/>
                <w:sz w:val="22"/>
                <w:szCs w:val="22"/>
              </w:rPr>
              <w:t>развитие коммуникативных навыков;</w:t>
            </w:r>
          </w:p>
        </w:tc>
        <w:tc>
          <w:tcPr>
            <w:tcW w:w="2928" w:type="dxa"/>
            <w:gridSpan w:val="3"/>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 xml:space="preserve">«Хочу все знать» </w:t>
            </w:r>
          </w:p>
          <w:p w:rsidR="001A0235" w:rsidRPr="003D5D28" w:rsidRDefault="001A0235" w:rsidP="00E221A5">
            <w:pPr>
              <w:rPr>
                <w:bCs/>
                <w:i/>
                <w:color w:val="000000" w:themeColor="text1"/>
              </w:rPr>
            </w:pPr>
            <w:r w:rsidRPr="003D5D28">
              <w:rPr>
                <w:bCs/>
                <w:i/>
                <w:color w:val="000000" w:themeColor="text1"/>
                <w:sz w:val="22"/>
                <w:szCs w:val="22"/>
              </w:rPr>
              <w:t>формирование социально-эмоциональных навыков</w:t>
            </w:r>
          </w:p>
        </w:tc>
        <w:tc>
          <w:tcPr>
            <w:tcW w:w="2409" w:type="dxa"/>
          </w:tcPr>
          <w:p w:rsidR="001A0235" w:rsidRPr="003D5D28" w:rsidRDefault="001A0235" w:rsidP="00E221A5">
            <w:pPr>
              <w:widowControl w:val="0"/>
              <w:tabs>
                <w:tab w:val="left" w:pos="6640"/>
              </w:tabs>
              <w:autoSpaceDE w:val="0"/>
              <w:autoSpaceDN w:val="0"/>
              <w:adjustRightInd w:val="0"/>
              <w:contextualSpacing/>
              <w:rPr>
                <w:b/>
                <w:color w:val="000000" w:themeColor="text1"/>
                <w:lang w:val="kk-KZ"/>
              </w:rPr>
            </w:pPr>
            <w:r w:rsidRPr="003D5D28">
              <w:rPr>
                <w:b/>
                <w:color w:val="000000" w:themeColor="text1"/>
                <w:sz w:val="22"/>
                <w:szCs w:val="22"/>
                <w:lang w:val="kk-KZ"/>
              </w:rPr>
              <w:t xml:space="preserve">«Речецветик» </w:t>
            </w:r>
          </w:p>
          <w:p w:rsidR="001A0235" w:rsidRPr="003D5D28" w:rsidRDefault="001A0235" w:rsidP="00E221A5">
            <w:pPr>
              <w:rPr>
                <w:bCs/>
                <w:i/>
                <w:color w:val="000000" w:themeColor="text1"/>
              </w:rPr>
            </w:pPr>
            <w:r w:rsidRPr="003D5D28">
              <w:rPr>
                <w:bCs/>
                <w:i/>
                <w:color w:val="000000" w:themeColor="text1"/>
                <w:sz w:val="22"/>
                <w:szCs w:val="22"/>
              </w:rPr>
              <w:t>развитие коммуникативных навыков</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2504" w:type="dxa"/>
            <w:gridSpan w:val="3"/>
          </w:tcPr>
          <w:p w:rsidR="001A0235" w:rsidRPr="00046C72" w:rsidRDefault="001A0235" w:rsidP="00E221A5">
            <w:pPr>
              <w:widowControl w:val="0"/>
              <w:autoSpaceDE w:val="0"/>
              <w:autoSpaceDN w:val="0"/>
              <w:adjustRightInd w:val="0"/>
              <w:contextualSpacing/>
              <w:jc w:val="both"/>
              <w:rPr>
                <w:color w:val="000000" w:themeColor="text1"/>
                <w:lang w:val="kk-KZ"/>
              </w:rPr>
            </w:pPr>
            <w:r>
              <w:rPr>
                <w:color w:val="000000" w:themeColor="text1"/>
                <w:sz w:val="22"/>
                <w:szCs w:val="22"/>
                <w:lang w:val="kk-KZ"/>
              </w:rPr>
              <w:t>Д/и</w:t>
            </w:r>
            <w:r w:rsidRPr="00046C72">
              <w:rPr>
                <w:color w:val="000000" w:themeColor="text1"/>
                <w:sz w:val="22"/>
                <w:szCs w:val="22"/>
                <w:lang w:val="kk-KZ"/>
              </w:rPr>
              <w:t>«Обведи и закрась ».</w:t>
            </w:r>
          </w:p>
          <w:p w:rsidR="001A0235" w:rsidRPr="007E2E7E" w:rsidRDefault="001A0235" w:rsidP="00E221A5">
            <w:pPr>
              <w:shd w:val="clear" w:color="auto" w:fill="FFFFFF"/>
              <w:rPr>
                <w:rFonts w:ascii="Arial" w:hAnsi="Arial" w:cs="Arial"/>
                <w:color w:val="000000" w:themeColor="text1"/>
                <w:shd w:val="clear" w:color="auto" w:fill="FFFFFF"/>
              </w:rPr>
            </w:pPr>
            <w:r w:rsidRPr="007E2E7E">
              <w:rPr>
                <w:color w:val="000000" w:themeColor="text1"/>
                <w:sz w:val="22"/>
                <w:szCs w:val="22"/>
              </w:rPr>
              <w:t>Цель</w:t>
            </w:r>
            <w:r>
              <w:rPr>
                <w:color w:val="000000" w:themeColor="text1"/>
                <w:sz w:val="22"/>
                <w:szCs w:val="22"/>
              </w:rPr>
              <w:t xml:space="preserve">: </w:t>
            </w:r>
            <w:r>
              <w:rPr>
                <w:color w:val="000000" w:themeColor="text1"/>
                <w:sz w:val="22"/>
                <w:szCs w:val="22"/>
                <w:shd w:val="clear" w:color="auto" w:fill="FFFFFF"/>
              </w:rPr>
              <w:t xml:space="preserve">пользуется </w:t>
            </w:r>
            <w:r w:rsidRPr="007E2E7E">
              <w:rPr>
                <w:color w:val="000000" w:themeColor="text1"/>
                <w:sz w:val="22"/>
                <w:szCs w:val="22"/>
                <w:shd w:val="clear" w:color="auto" w:fill="FFFFFF"/>
              </w:rPr>
              <w:t>тра</w:t>
            </w:r>
            <w:r>
              <w:rPr>
                <w:color w:val="000000" w:themeColor="text1"/>
                <w:sz w:val="22"/>
                <w:szCs w:val="22"/>
                <w:shd w:val="clear" w:color="auto" w:fill="FFFFFF"/>
              </w:rPr>
              <w:t>фаретом, равномерно использует</w:t>
            </w:r>
            <w:r w:rsidRPr="007E2E7E">
              <w:rPr>
                <w:color w:val="000000" w:themeColor="text1"/>
                <w:sz w:val="22"/>
                <w:szCs w:val="22"/>
                <w:shd w:val="clear" w:color="auto" w:fill="FFFFFF"/>
              </w:rPr>
              <w:t xml:space="preserve"> пространство листа...</w:t>
            </w:r>
            <w:r w:rsidRPr="007E2E7E">
              <w:rPr>
                <w:rFonts w:ascii="Arial" w:hAnsi="Arial" w:cs="Arial"/>
                <w:color w:val="000000" w:themeColor="text1"/>
                <w:sz w:val="22"/>
                <w:szCs w:val="22"/>
                <w:shd w:val="clear" w:color="auto" w:fill="FFFFFF"/>
              </w:rPr>
              <w:t> </w:t>
            </w:r>
          </w:p>
          <w:p w:rsidR="001A0235" w:rsidRPr="007E2E7E" w:rsidRDefault="001A0235" w:rsidP="00E221A5">
            <w:pPr>
              <w:shd w:val="clear" w:color="auto" w:fill="FFFFFF"/>
              <w:rPr>
                <w:color w:val="000000" w:themeColor="text1"/>
              </w:rPr>
            </w:pPr>
            <w:r w:rsidRPr="007E2E7E">
              <w:rPr>
                <w:color w:val="000000" w:themeColor="text1"/>
                <w:sz w:val="22"/>
                <w:szCs w:val="22"/>
                <w:shd w:val="clear" w:color="auto" w:fill="FFFFFF"/>
              </w:rPr>
              <w:t>(Нурдаулет, Иван, Саша)</w:t>
            </w:r>
          </w:p>
        </w:tc>
        <w:tc>
          <w:tcPr>
            <w:tcW w:w="2268" w:type="dxa"/>
            <w:gridSpan w:val="3"/>
          </w:tcPr>
          <w:p w:rsidR="001A0235" w:rsidRPr="00046C72" w:rsidRDefault="001A0235" w:rsidP="00E221A5">
            <w:pPr>
              <w:rPr>
                <w:color w:val="000000" w:themeColor="text1"/>
              </w:rPr>
            </w:pPr>
            <w:r w:rsidRPr="007E2E7E">
              <w:rPr>
                <w:color w:val="000000" w:themeColor="text1"/>
                <w:sz w:val="22"/>
                <w:szCs w:val="22"/>
                <w:lang w:val="kk-KZ"/>
              </w:rPr>
              <w:t xml:space="preserve">Д/и </w:t>
            </w:r>
            <w:r w:rsidRPr="007E2E7E">
              <w:rPr>
                <w:b/>
                <w:color w:val="000000" w:themeColor="text1"/>
                <w:sz w:val="22"/>
                <w:szCs w:val="22"/>
              </w:rPr>
              <w:t>«</w:t>
            </w:r>
            <w:r w:rsidRPr="00046C72">
              <w:rPr>
                <w:color w:val="000000" w:themeColor="text1"/>
                <w:sz w:val="22"/>
                <w:szCs w:val="22"/>
              </w:rPr>
              <w:t>Разложи по полочкам».</w:t>
            </w:r>
          </w:p>
          <w:p w:rsidR="001A0235" w:rsidRPr="007E2E7E" w:rsidRDefault="001A0235" w:rsidP="00E221A5">
            <w:pPr>
              <w:rPr>
                <w:color w:val="000000" w:themeColor="text1"/>
              </w:rPr>
            </w:pPr>
            <w:r>
              <w:rPr>
                <w:color w:val="000000" w:themeColor="text1"/>
                <w:sz w:val="22"/>
                <w:szCs w:val="22"/>
              </w:rPr>
              <w:t>Цель: группирует предметы по их свойствам и назначению</w:t>
            </w:r>
          </w:p>
          <w:p w:rsidR="001A0235" w:rsidRPr="007E2E7E" w:rsidRDefault="001A0235" w:rsidP="00E221A5">
            <w:pPr>
              <w:shd w:val="clear" w:color="auto" w:fill="FFFFFF"/>
              <w:rPr>
                <w:b/>
                <w:color w:val="000000" w:themeColor="text1"/>
              </w:rPr>
            </w:pPr>
            <w:r w:rsidRPr="007E2E7E">
              <w:rPr>
                <w:color w:val="000000" w:themeColor="text1"/>
                <w:sz w:val="22"/>
                <w:szCs w:val="22"/>
                <w:shd w:val="clear" w:color="auto" w:fill="FFFFFF"/>
              </w:rPr>
              <w:t>(Нурдаулет, Иван, Саша)</w:t>
            </w:r>
          </w:p>
        </w:tc>
        <w:tc>
          <w:tcPr>
            <w:tcW w:w="2842" w:type="dxa"/>
            <w:gridSpan w:val="6"/>
          </w:tcPr>
          <w:p w:rsidR="001A0235" w:rsidRPr="00046C72" w:rsidRDefault="001A0235" w:rsidP="00E221A5">
            <w:pPr>
              <w:outlineLvl w:val="2"/>
              <w:rPr>
                <w:color w:val="000000" w:themeColor="text1"/>
              </w:rPr>
            </w:pPr>
            <w:r w:rsidRPr="007E2E7E">
              <w:rPr>
                <w:color w:val="000000" w:themeColor="text1"/>
                <w:sz w:val="22"/>
                <w:szCs w:val="22"/>
                <w:lang w:val="kk-KZ"/>
              </w:rPr>
              <w:t xml:space="preserve">Д/и </w:t>
            </w:r>
            <w:r w:rsidRPr="00046C72">
              <w:rPr>
                <w:color w:val="000000" w:themeColor="text1"/>
                <w:sz w:val="22"/>
                <w:szCs w:val="22"/>
                <w:lang w:val="kk-KZ"/>
              </w:rPr>
              <w:t>«</w:t>
            </w:r>
            <w:r w:rsidRPr="00046C72">
              <w:rPr>
                <w:color w:val="000000" w:themeColor="text1"/>
                <w:sz w:val="22"/>
                <w:szCs w:val="22"/>
              </w:rPr>
              <w:t>Игра в слова»</w:t>
            </w:r>
          </w:p>
          <w:p w:rsidR="001A0235" w:rsidRPr="007E2E7E" w:rsidRDefault="001A0235" w:rsidP="00E221A5">
            <w:pPr>
              <w:rPr>
                <w:color w:val="000000" w:themeColor="text1"/>
              </w:rPr>
            </w:pPr>
            <w:r>
              <w:rPr>
                <w:color w:val="000000" w:themeColor="text1"/>
                <w:sz w:val="22"/>
                <w:szCs w:val="22"/>
              </w:rPr>
              <w:t xml:space="preserve">Цель: отчетливо произносит многосложные слова </w:t>
            </w:r>
            <w:r w:rsidRPr="007E2E7E">
              <w:rPr>
                <w:color w:val="000000" w:themeColor="text1"/>
                <w:sz w:val="22"/>
                <w:szCs w:val="22"/>
                <w:shd w:val="clear" w:color="auto" w:fill="FFFFFF"/>
              </w:rPr>
              <w:t>(Нурдаулет, Иван, Саша)</w:t>
            </w:r>
          </w:p>
          <w:p w:rsidR="001A0235" w:rsidRPr="007E2E7E" w:rsidRDefault="001A0235" w:rsidP="00E221A5">
            <w:pPr>
              <w:widowControl w:val="0"/>
              <w:autoSpaceDE w:val="0"/>
              <w:autoSpaceDN w:val="0"/>
              <w:adjustRightInd w:val="0"/>
              <w:contextualSpacing/>
              <w:rPr>
                <w:bCs/>
                <w:color w:val="000000" w:themeColor="text1"/>
              </w:rPr>
            </w:pPr>
          </w:p>
        </w:tc>
        <w:tc>
          <w:tcPr>
            <w:tcW w:w="2928" w:type="dxa"/>
            <w:gridSpan w:val="3"/>
          </w:tcPr>
          <w:p w:rsidR="001A0235" w:rsidRPr="00046C72" w:rsidRDefault="001A0235" w:rsidP="00E221A5">
            <w:pPr>
              <w:rPr>
                <w:color w:val="000000" w:themeColor="text1"/>
              </w:rPr>
            </w:pPr>
            <w:r w:rsidRPr="00046C72">
              <w:rPr>
                <w:color w:val="000000" w:themeColor="text1"/>
                <w:sz w:val="22"/>
                <w:szCs w:val="22"/>
                <w:lang w:val="kk-KZ"/>
              </w:rPr>
              <w:t xml:space="preserve">Д/и </w:t>
            </w:r>
            <w:r w:rsidRPr="00046C72">
              <w:rPr>
                <w:bCs/>
                <w:color w:val="000000" w:themeColor="text1"/>
                <w:sz w:val="22"/>
                <w:szCs w:val="22"/>
              </w:rPr>
              <w:t>«</w:t>
            </w:r>
            <w:r w:rsidRPr="00046C72">
              <w:rPr>
                <w:bCs/>
                <w:color w:val="000000" w:themeColor="text1"/>
                <w:sz w:val="22"/>
                <w:szCs w:val="22"/>
                <w:shd w:val="clear" w:color="auto" w:fill="FFFFFF"/>
              </w:rPr>
              <w:t>Угадай, кто это»</w:t>
            </w:r>
          </w:p>
          <w:p w:rsidR="001A0235" w:rsidRPr="007E2E7E" w:rsidRDefault="001A0235" w:rsidP="00E221A5">
            <w:pPr>
              <w:rPr>
                <w:color w:val="000000" w:themeColor="text1"/>
              </w:rPr>
            </w:pPr>
            <w:r>
              <w:rPr>
                <w:color w:val="000000" w:themeColor="text1"/>
                <w:sz w:val="22"/>
                <w:szCs w:val="22"/>
              </w:rPr>
              <w:t>Цель:</w:t>
            </w:r>
            <w:r>
              <w:rPr>
                <w:color w:val="000000" w:themeColor="text1"/>
                <w:sz w:val="22"/>
                <w:szCs w:val="22"/>
                <w:shd w:val="clear" w:color="auto" w:fill="FFFFFF"/>
              </w:rPr>
              <w:t xml:space="preserve"> мысленно воспроизводит образы своих друзей и описывает</w:t>
            </w:r>
            <w:r w:rsidRPr="007E2E7E">
              <w:rPr>
                <w:color w:val="000000" w:themeColor="text1"/>
                <w:sz w:val="22"/>
                <w:szCs w:val="22"/>
                <w:shd w:val="clear" w:color="auto" w:fill="FFFFFF"/>
              </w:rPr>
              <w:t xml:space="preserve"> их индивидуальные особенности. (Нурдаулет, Иван, Саша)</w:t>
            </w:r>
          </w:p>
        </w:tc>
        <w:tc>
          <w:tcPr>
            <w:tcW w:w="2409" w:type="dxa"/>
          </w:tcPr>
          <w:p w:rsidR="001A0235" w:rsidRPr="00046C72" w:rsidRDefault="001A0235" w:rsidP="00E221A5">
            <w:pPr>
              <w:rPr>
                <w:color w:val="000000" w:themeColor="text1"/>
              </w:rPr>
            </w:pPr>
            <w:r w:rsidRPr="007E2E7E">
              <w:rPr>
                <w:color w:val="000000" w:themeColor="text1"/>
                <w:sz w:val="22"/>
                <w:szCs w:val="22"/>
                <w:lang w:val="kk-KZ"/>
              </w:rPr>
              <w:t xml:space="preserve">Д/и </w:t>
            </w:r>
            <w:r>
              <w:rPr>
                <w:b/>
                <w:color w:val="000000" w:themeColor="text1"/>
                <w:sz w:val="22"/>
                <w:szCs w:val="22"/>
              </w:rPr>
              <w:t>«</w:t>
            </w:r>
            <w:r w:rsidRPr="00046C72">
              <w:rPr>
                <w:color w:val="000000" w:themeColor="text1"/>
                <w:sz w:val="22"/>
                <w:szCs w:val="22"/>
              </w:rPr>
              <w:t>Что бывает зимой?»</w:t>
            </w:r>
          </w:p>
          <w:p w:rsidR="001A0235" w:rsidRPr="007E2E7E" w:rsidRDefault="001A0235" w:rsidP="00E221A5">
            <w:pPr>
              <w:rPr>
                <w:color w:val="000000" w:themeColor="text1"/>
              </w:rPr>
            </w:pPr>
            <w:r w:rsidRPr="00046C72">
              <w:rPr>
                <w:color w:val="000000" w:themeColor="text1"/>
                <w:sz w:val="22"/>
                <w:szCs w:val="22"/>
              </w:rPr>
              <w:t xml:space="preserve"> Цель</w:t>
            </w:r>
            <w:r>
              <w:rPr>
                <w:color w:val="000000" w:themeColor="text1"/>
                <w:sz w:val="22"/>
                <w:szCs w:val="22"/>
              </w:rPr>
              <w:t xml:space="preserve">:знает </w:t>
            </w:r>
            <w:r w:rsidRPr="007E2E7E">
              <w:rPr>
                <w:color w:val="000000" w:themeColor="text1"/>
                <w:sz w:val="22"/>
                <w:szCs w:val="22"/>
              </w:rPr>
              <w:t xml:space="preserve"> врем</w:t>
            </w:r>
            <w:r>
              <w:rPr>
                <w:color w:val="000000" w:themeColor="text1"/>
                <w:sz w:val="22"/>
                <w:szCs w:val="22"/>
              </w:rPr>
              <w:t>ена года, их последовательность и основные признаки</w:t>
            </w:r>
            <w:r w:rsidRPr="007E2E7E">
              <w:rPr>
                <w:color w:val="000000" w:themeColor="text1"/>
                <w:sz w:val="22"/>
                <w:szCs w:val="22"/>
              </w:rPr>
              <w:t>.</w:t>
            </w:r>
          </w:p>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shd w:val="clear" w:color="auto" w:fill="FFFFFF"/>
              </w:rPr>
              <w:t>(Нурдаулет, Иван, Саша)</w:t>
            </w: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951" w:type="dxa"/>
            <w:gridSpan w:val="16"/>
          </w:tcPr>
          <w:p w:rsidR="001A0235" w:rsidRPr="00D60674" w:rsidRDefault="001A0235" w:rsidP="00E221A5">
            <w:pPr>
              <w:widowControl w:val="0"/>
              <w:tabs>
                <w:tab w:val="left" w:pos="6640"/>
              </w:tabs>
              <w:autoSpaceDE w:val="0"/>
              <w:autoSpaceDN w:val="0"/>
              <w:adjustRightInd w:val="0"/>
              <w:contextualSpacing/>
              <w:jc w:val="center"/>
              <w:rPr>
                <w:b/>
                <w:lang w:val="kk-KZ"/>
              </w:rPr>
            </w:pPr>
          </w:p>
          <w:p w:rsidR="001A0235" w:rsidRPr="00D60674" w:rsidRDefault="001A0235" w:rsidP="00E221A5">
            <w:pPr>
              <w:widowControl w:val="0"/>
              <w:tabs>
                <w:tab w:val="left" w:pos="6640"/>
              </w:tabs>
              <w:autoSpaceDE w:val="0"/>
              <w:autoSpaceDN w:val="0"/>
              <w:adjustRightInd w:val="0"/>
              <w:contextualSpacing/>
              <w:jc w:val="center"/>
            </w:pPr>
            <w:r w:rsidRPr="00DF7A16">
              <w:rPr>
                <w:lang w:val="kk-KZ"/>
              </w:rPr>
              <w:t>Рисование, лепка, аппликация</w:t>
            </w:r>
            <w:r w:rsidRPr="00D60674">
              <w:rPr>
                <w:b/>
                <w:lang w:val="kk-KZ"/>
              </w:rPr>
              <w:t xml:space="preserve"> – </w:t>
            </w:r>
            <w:r w:rsidRPr="00DF7A16">
              <w:rPr>
                <w:i/>
                <w:lang w:val="kk-KZ"/>
              </w:rPr>
              <w:t>творческая, коммуникативная, игровая деятельность</w:t>
            </w:r>
            <w:r>
              <w:rPr>
                <w:i/>
                <w:lang w:val="kk-KZ"/>
              </w:rPr>
              <w:t xml:space="preserve"> </w:t>
            </w:r>
            <w:r w:rsidRPr="00D60674">
              <w:rPr>
                <w:lang w:val="kk-KZ"/>
              </w:rPr>
              <w:t>(по интересам детей)</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КӨРКЕМ БҰРЫШЫНДАҒЫ ЖҰМЫСТАР /РАБОТА В ИЗОУГОЛКЕ:</w:t>
            </w:r>
          </w:p>
          <w:p w:rsidR="001A0235" w:rsidRPr="00D60674" w:rsidRDefault="001A0235" w:rsidP="00E221A5">
            <w:pPr>
              <w:widowControl w:val="0"/>
              <w:tabs>
                <w:tab w:val="left" w:pos="6640"/>
              </w:tabs>
              <w:autoSpaceDE w:val="0"/>
              <w:autoSpaceDN w:val="0"/>
              <w:adjustRightInd w:val="0"/>
              <w:contextualSpacing/>
              <w:jc w:val="center"/>
              <w:rPr>
                <w:rStyle w:val="a4"/>
                <w:i/>
              </w:rPr>
            </w:pPr>
            <w:r>
              <w:rPr>
                <w:lang w:val="kk-KZ"/>
              </w:rPr>
              <w:t xml:space="preserve">  раскрашивает</w:t>
            </w:r>
            <w:r w:rsidRPr="00D60674">
              <w:rPr>
                <w:lang w:val="kk-KZ"/>
              </w:rPr>
              <w:t xml:space="preserve"> в одном направлении,  </w:t>
            </w:r>
            <w:r>
              <w:rPr>
                <w:lang w:val="kk-KZ"/>
              </w:rPr>
              <w:t>пользуется трафаретами, рисует</w:t>
            </w:r>
            <w:r w:rsidRPr="00D60674">
              <w:rPr>
                <w:lang w:val="kk-KZ"/>
              </w:rPr>
              <w:t xml:space="preserve"> по точкам </w:t>
            </w:r>
            <w:r w:rsidRPr="00D60674">
              <w:rPr>
                <w:i/>
                <w:color w:val="000000"/>
                <w:lang w:val="kk-KZ"/>
              </w:rPr>
              <w:t>(</w:t>
            </w:r>
            <w:r w:rsidRPr="00DF7A16">
              <w:rPr>
                <w:i/>
                <w:color w:val="000000"/>
                <w:lang w:val="kk-KZ"/>
              </w:rPr>
              <w:t>рисовние</w:t>
            </w:r>
            <w:r w:rsidRPr="00DF7A16">
              <w:rPr>
                <w:rStyle w:val="a4"/>
              </w:rPr>
              <w:t>)</w:t>
            </w:r>
            <w:r>
              <w:rPr>
                <w:rStyle w:val="a4"/>
              </w:rPr>
              <w:t xml:space="preserve"> </w:t>
            </w:r>
            <w:r w:rsidRPr="00D60674">
              <w:rPr>
                <w:rFonts w:eastAsia="Calibri"/>
                <w:i/>
                <w:color w:val="000000"/>
                <w:kern w:val="24"/>
                <w:lang w:val="kk-KZ"/>
              </w:rPr>
              <w:t>творческая, изобразительная деятельность</w:t>
            </w:r>
          </w:p>
          <w:p w:rsidR="001A0235" w:rsidRPr="00D60674" w:rsidRDefault="001A0235" w:rsidP="00E221A5">
            <w:pPr>
              <w:widowControl w:val="0"/>
              <w:tabs>
                <w:tab w:val="left" w:pos="6640"/>
              </w:tabs>
              <w:autoSpaceDE w:val="0"/>
              <w:autoSpaceDN w:val="0"/>
              <w:adjustRightInd w:val="0"/>
              <w:contextualSpacing/>
              <w:rPr>
                <w:b/>
                <w:u w:val="dotted"/>
              </w:rPr>
            </w:pPr>
          </w:p>
        </w:tc>
      </w:tr>
      <w:tr w:rsidR="001A0235" w:rsidRPr="007E2E7E" w:rsidTr="00E221A5">
        <w:trPr>
          <w:trHeight w:val="262"/>
        </w:trPr>
        <w:tc>
          <w:tcPr>
            <w:tcW w:w="2028" w:type="dxa"/>
            <w:vMerge/>
            <w:vAlign w:val="center"/>
          </w:tcPr>
          <w:p w:rsidR="001A0235" w:rsidRPr="007E2E7E" w:rsidRDefault="001A0235" w:rsidP="00E221A5">
            <w:pPr>
              <w:contextualSpacing/>
              <w:rPr>
                <w:b/>
                <w:color w:val="000000" w:themeColor="text1"/>
                <w:lang w:val="kk-KZ"/>
              </w:rPr>
            </w:pPr>
          </w:p>
        </w:tc>
        <w:tc>
          <w:tcPr>
            <w:tcW w:w="12951" w:type="dxa"/>
            <w:gridSpan w:val="16"/>
          </w:tcPr>
          <w:p w:rsidR="001A0235" w:rsidRPr="00DF7A16" w:rsidRDefault="001A0235" w:rsidP="00E221A5">
            <w:pPr>
              <w:widowControl w:val="0"/>
              <w:tabs>
                <w:tab w:val="left" w:pos="6640"/>
              </w:tabs>
              <w:autoSpaceDE w:val="0"/>
              <w:autoSpaceDN w:val="0"/>
              <w:adjustRightInd w:val="0"/>
              <w:contextualSpacing/>
              <w:jc w:val="center"/>
              <w:rPr>
                <w:i/>
                <w:lang w:val="kk-KZ"/>
              </w:rPr>
            </w:pPr>
            <w:r w:rsidRPr="00DF7A16">
              <w:rPr>
                <w:i/>
                <w:lang w:val="kk-KZ"/>
              </w:rPr>
              <w:t>Игровая, познавательная и коммуникативная деятельность</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b/>
                <w:lang w:val="kk-KZ"/>
              </w:rPr>
              <w:t>КІТАП БҰРЫШЫНДАҒЫ ЖҰМЫСТАР   РАБОТА В КНИЖНОМ УГОЛКЕ:</w:t>
            </w:r>
          </w:p>
          <w:p w:rsidR="001A0235" w:rsidRPr="00D60674" w:rsidRDefault="001A0235" w:rsidP="00E221A5">
            <w:pPr>
              <w:widowControl w:val="0"/>
              <w:tabs>
                <w:tab w:val="left" w:pos="6640"/>
              </w:tabs>
              <w:autoSpaceDE w:val="0"/>
              <w:autoSpaceDN w:val="0"/>
              <w:adjustRightInd w:val="0"/>
              <w:contextualSpacing/>
              <w:jc w:val="center"/>
              <w:rPr>
                <w:b/>
                <w:lang w:val="kk-KZ"/>
              </w:rPr>
            </w:pPr>
            <w:r w:rsidRPr="00D60674">
              <w:rPr>
                <w:lang w:val="kk-KZ"/>
              </w:rPr>
              <w:t xml:space="preserve"> рассматривание иллюстраций </w:t>
            </w:r>
            <w:r>
              <w:t xml:space="preserve">«Машины разные грузовые, легковые» «Специальный транспорт» </w:t>
            </w:r>
          </w:p>
        </w:tc>
      </w:tr>
      <w:tr w:rsidR="001A0235" w:rsidRPr="007E2E7E" w:rsidTr="00E221A5">
        <w:trPr>
          <w:trHeight w:val="262"/>
        </w:trPr>
        <w:tc>
          <w:tcPr>
            <w:tcW w:w="2028" w:type="dxa"/>
            <w:vAlign w:val="center"/>
          </w:tcPr>
          <w:p w:rsidR="001A0235" w:rsidRPr="007E2E7E" w:rsidRDefault="001A0235" w:rsidP="00E221A5">
            <w:pPr>
              <w:contextualSpacing/>
              <w:rPr>
                <w:b/>
                <w:color w:val="000000" w:themeColor="text1"/>
                <w:lang w:val="kk-KZ"/>
              </w:rPr>
            </w:pPr>
          </w:p>
        </w:tc>
        <w:tc>
          <w:tcPr>
            <w:tcW w:w="12951" w:type="dxa"/>
            <w:gridSpan w:val="16"/>
          </w:tcPr>
          <w:p w:rsidR="001A0235" w:rsidRPr="00D60674" w:rsidRDefault="001A0235" w:rsidP="00E221A5">
            <w:pPr>
              <w:widowControl w:val="0"/>
              <w:tabs>
                <w:tab w:val="left" w:pos="6640"/>
              </w:tabs>
              <w:autoSpaceDE w:val="0"/>
              <w:autoSpaceDN w:val="0"/>
              <w:adjustRightInd w:val="0"/>
              <w:jc w:val="center"/>
              <w:rPr>
                <w:b/>
                <w:i/>
                <w:lang w:val="kk-KZ"/>
              </w:rPr>
            </w:pPr>
            <w:r w:rsidRPr="00D60674">
              <w:rPr>
                <w:b/>
                <w:lang w:val="kk-KZ"/>
              </w:rPr>
              <w:t xml:space="preserve">Ознакомление с окружающим миром – </w:t>
            </w:r>
            <w:r w:rsidRPr="00D60674">
              <w:rPr>
                <w:b/>
                <w:i/>
                <w:lang w:val="kk-KZ"/>
              </w:rPr>
              <w:t>экспериментальная деятельность</w:t>
            </w:r>
          </w:p>
          <w:p w:rsidR="001A0235" w:rsidRPr="00D60674" w:rsidRDefault="001A0235" w:rsidP="00E221A5">
            <w:pPr>
              <w:widowControl w:val="0"/>
              <w:tabs>
                <w:tab w:val="left" w:pos="6640"/>
              </w:tabs>
              <w:autoSpaceDE w:val="0"/>
              <w:autoSpaceDN w:val="0"/>
              <w:adjustRightInd w:val="0"/>
              <w:jc w:val="center"/>
              <w:rPr>
                <w:b/>
                <w:lang w:val="kk-KZ"/>
              </w:rPr>
            </w:pPr>
            <w:r w:rsidRPr="00D60674">
              <w:rPr>
                <w:b/>
                <w:i/>
                <w:lang w:val="kk-KZ"/>
              </w:rPr>
              <w:t>Исследовательская деятельность</w:t>
            </w:r>
            <w:r w:rsidRPr="00D60674">
              <w:rPr>
                <w:b/>
                <w:lang w:val="kk-KZ"/>
              </w:rPr>
              <w:t xml:space="preserve"> в «Мастерской открытий»</w:t>
            </w:r>
          </w:p>
          <w:p w:rsidR="001A0235" w:rsidRPr="00D60674" w:rsidRDefault="001A0235" w:rsidP="00E221A5">
            <w:pPr>
              <w:widowControl w:val="0"/>
              <w:tabs>
                <w:tab w:val="left" w:pos="6640"/>
              </w:tabs>
              <w:autoSpaceDE w:val="0"/>
              <w:autoSpaceDN w:val="0"/>
              <w:adjustRightInd w:val="0"/>
              <w:jc w:val="center"/>
              <w:rPr>
                <w:color w:val="000000" w:themeColor="text1"/>
                <w:lang w:val="kk-KZ"/>
              </w:rPr>
            </w:pPr>
            <w:r w:rsidRPr="00D60674">
              <w:rPr>
                <w:i/>
                <w:color w:val="000000" w:themeColor="text1"/>
                <w:lang w:val="kk-KZ"/>
              </w:rPr>
              <w:t>развитие исследовательск</w:t>
            </w:r>
            <w:r>
              <w:rPr>
                <w:i/>
                <w:color w:val="000000" w:themeColor="text1"/>
                <w:lang w:val="kk-KZ"/>
              </w:rPr>
              <w:t>их навыков «Мир дерева</w:t>
            </w:r>
            <w:r w:rsidRPr="00D60674">
              <w:rPr>
                <w:i/>
                <w:color w:val="000000" w:themeColor="text1"/>
                <w:lang w:val="kk-KZ"/>
              </w:rPr>
              <w:t xml:space="preserve">» </w:t>
            </w:r>
            <w:r>
              <w:rPr>
                <w:i/>
                <w:color w:val="000000" w:themeColor="text1"/>
                <w:lang w:val="kk-KZ"/>
              </w:rPr>
              <w:t xml:space="preserve"> </w:t>
            </w:r>
            <w:r>
              <w:rPr>
                <w:color w:val="000000" w:themeColor="text1"/>
                <w:lang w:val="kk-KZ"/>
              </w:rPr>
              <w:t>цель: называет вещи из древесины, качества и свойства ( режется, горит, не бьется, не тонет в воде)</w:t>
            </w:r>
          </w:p>
          <w:p w:rsidR="001A0235" w:rsidRPr="00D60674" w:rsidRDefault="001A0235" w:rsidP="00E221A5">
            <w:pPr>
              <w:widowControl w:val="0"/>
              <w:tabs>
                <w:tab w:val="left" w:pos="6640"/>
              </w:tabs>
              <w:autoSpaceDE w:val="0"/>
              <w:autoSpaceDN w:val="0"/>
              <w:adjustRightInd w:val="0"/>
              <w:contextualSpacing/>
              <w:jc w:val="center"/>
              <w:rPr>
                <w:b/>
                <w:lang w:val="kk-KZ"/>
              </w:rPr>
            </w:pPr>
          </w:p>
        </w:tc>
      </w:tr>
      <w:tr w:rsidR="001A0235" w:rsidRPr="007E2E7E" w:rsidTr="00E221A5">
        <w:trPr>
          <w:trHeight w:val="262"/>
        </w:trPr>
        <w:tc>
          <w:tcPr>
            <w:tcW w:w="2028" w:type="dxa"/>
          </w:tcPr>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lastRenderedPageBreak/>
              <w:t>Серуенге дайындық/</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 xml:space="preserve">Подготовка к прогулке </w:t>
            </w:r>
          </w:p>
        </w:tc>
        <w:tc>
          <w:tcPr>
            <w:tcW w:w="12951"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t>Киіндіру: серуенге шығар алдында кезекпен киіндіру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Одевание: последовательность, выход на прогулку</w:t>
            </w:r>
          </w:p>
          <w:p w:rsidR="001A0235" w:rsidRPr="007E2E7E" w:rsidRDefault="001A0235" w:rsidP="00E221A5">
            <w:pPr>
              <w:widowControl w:val="0"/>
              <w:autoSpaceDE w:val="0"/>
              <w:autoSpaceDN w:val="0"/>
              <w:adjustRightInd w:val="0"/>
              <w:contextualSpacing/>
              <w:jc w:val="center"/>
              <w:rPr>
                <w:color w:val="000000" w:themeColor="text1"/>
              </w:rPr>
            </w:pPr>
            <w:r w:rsidRPr="007E2E7E">
              <w:rPr>
                <w:color w:val="000000" w:themeColor="text1"/>
                <w:sz w:val="22"/>
                <w:szCs w:val="22"/>
              </w:rPr>
              <w:t>(***</w:t>
            </w:r>
            <w:r w:rsidRPr="007E2E7E">
              <w:rPr>
                <w:i/>
                <w:color w:val="000000" w:themeColor="text1"/>
                <w:sz w:val="22"/>
                <w:szCs w:val="22"/>
                <w:lang w:val="kk-KZ"/>
              </w:rPr>
              <w:t xml:space="preserve"> тон, көйлек, құлақшын, шалбар)</w:t>
            </w:r>
          </w:p>
        </w:tc>
      </w:tr>
      <w:tr w:rsidR="001A0235" w:rsidRPr="007E2E7E" w:rsidTr="00E221A5">
        <w:trPr>
          <w:trHeight w:val="810"/>
        </w:trPr>
        <w:tc>
          <w:tcPr>
            <w:tcW w:w="2028" w:type="dxa"/>
            <w:vMerge w:val="restart"/>
          </w:tcPr>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p>
          <w:p w:rsidR="001A0235" w:rsidRPr="007E2E7E" w:rsidRDefault="001A0235" w:rsidP="00E221A5">
            <w:pPr>
              <w:widowControl w:val="0"/>
              <w:autoSpaceDE w:val="0"/>
              <w:autoSpaceDN w:val="0"/>
              <w:adjustRightInd w:val="0"/>
              <w:contextualSpacing/>
              <w:rPr>
                <w:b/>
                <w:bCs/>
                <w:iCs/>
                <w:color w:val="000000" w:themeColor="text1"/>
                <w:lang w:val="kk-KZ"/>
              </w:rPr>
            </w:pPr>
            <w:r w:rsidRPr="007E2E7E">
              <w:rPr>
                <w:b/>
                <w:bCs/>
                <w:iCs/>
                <w:color w:val="000000" w:themeColor="text1"/>
                <w:sz w:val="22"/>
                <w:szCs w:val="22"/>
                <w:lang w:val="kk-KZ"/>
              </w:rPr>
              <w:t>/</w:t>
            </w:r>
            <w:r w:rsidRPr="007E2E7E">
              <w:rPr>
                <w:b/>
                <w:bCs/>
                <w:iCs/>
                <w:color w:val="000000" w:themeColor="text1"/>
                <w:sz w:val="22"/>
                <w:szCs w:val="22"/>
              </w:rPr>
              <w:t>Прогулка</w:t>
            </w:r>
            <w:r w:rsidRPr="007E2E7E">
              <w:rPr>
                <w:b/>
                <w:bCs/>
                <w:iCs/>
                <w:color w:val="000000" w:themeColor="text1"/>
                <w:sz w:val="22"/>
                <w:szCs w:val="22"/>
                <w:lang w:val="kk-KZ"/>
              </w:rPr>
              <w:t>Балалардың үйге қайтуы/</w:t>
            </w:r>
          </w:p>
          <w:p w:rsidR="001A0235" w:rsidRPr="007E2E7E" w:rsidRDefault="001A0235" w:rsidP="00E221A5">
            <w:pPr>
              <w:widowControl w:val="0"/>
              <w:autoSpaceDE w:val="0"/>
              <w:autoSpaceDN w:val="0"/>
              <w:adjustRightInd w:val="0"/>
              <w:contextualSpacing/>
              <w:rPr>
                <w:b/>
                <w:bCs/>
                <w:iCs/>
                <w:color w:val="000000" w:themeColor="text1"/>
              </w:rPr>
            </w:pPr>
            <w:r w:rsidRPr="007E2E7E">
              <w:rPr>
                <w:b/>
                <w:bCs/>
                <w:iCs/>
                <w:color w:val="000000" w:themeColor="text1"/>
                <w:sz w:val="22"/>
                <w:szCs w:val="22"/>
              </w:rPr>
              <w:t>Уход детей домой</w:t>
            </w:r>
          </w:p>
        </w:tc>
        <w:tc>
          <w:tcPr>
            <w:tcW w:w="12951" w:type="dxa"/>
            <w:gridSpan w:val="16"/>
          </w:tcPr>
          <w:p w:rsidR="001A0235" w:rsidRPr="007E2E7E" w:rsidRDefault="001A0235" w:rsidP="00E221A5">
            <w:pPr>
              <w:widowControl w:val="0"/>
              <w:autoSpaceDE w:val="0"/>
              <w:autoSpaceDN w:val="0"/>
              <w:adjustRightInd w:val="0"/>
              <w:contextualSpacing/>
              <w:jc w:val="center"/>
              <w:rPr>
                <w:b/>
                <w:color w:val="000000" w:themeColor="text1"/>
                <w:lang w:val="kk-KZ"/>
              </w:rPr>
            </w:pPr>
            <w:r w:rsidRPr="007E2E7E">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1A0235" w:rsidRPr="007E2E7E" w:rsidRDefault="001A0235" w:rsidP="00E221A5">
            <w:pPr>
              <w:jc w:val="both"/>
              <w:rPr>
                <w:iCs/>
                <w:color w:val="000000" w:themeColor="text1"/>
                <w:lang w:val="kk-KZ"/>
              </w:rPr>
            </w:pPr>
            <w:r w:rsidRPr="007E2E7E">
              <w:rPr>
                <w:color w:val="000000" w:themeColor="text1"/>
                <w:sz w:val="22"/>
                <w:szCs w:val="22"/>
              </w:rPr>
              <w:t>Создание интереса к прогулке; индивидуальные беседы с детьми;  мотивация деятельности детей на прогулке.***</w:t>
            </w:r>
            <w:r w:rsidRPr="007E2E7E">
              <w:rPr>
                <w:iCs/>
                <w:color w:val="000000" w:themeColor="text1"/>
                <w:sz w:val="22"/>
                <w:szCs w:val="22"/>
                <w:lang w:val="kk-KZ"/>
              </w:rPr>
              <w:t xml:space="preserve"> секіртпе - скакалка, асық - асик, шелек - ведро, күрек – лопата.</w:t>
            </w:r>
          </w:p>
        </w:tc>
      </w:tr>
      <w:tr w:rsidR="001A0235" w:rsidRPr="007E2E7E" w:rsidTr="00E221A5">
        <w:trPr>
          <w:trHeight w:val="243"/>
        </w:trPr>
        <w:tc>
          <w:tcPr>
            <w:tcW w:w="2028" w:type="dxa"/>
            <w:vMerge/>
            <w:vAlign w:val="center"/>
          </w:tcPr>
          <w:p w:rsidR="001A0235" w:rsidRPr="007E2E7E" w:rsidRDefault="001A0235" w:rsidP="00E221A5">
            <w:pPr>
              <w:contextualSpacing/>
              <w:rPr>
                <w:b/>
                <w:bCs/>
                <w:iCs/>
                <w:color w:val="000000" w:themeColor="text1"/>
              </w:rPr>
            </w:pPr>
          </w:p>
        </w:tc>
        <w:tc>
          <w:tcPr>
            <w:tcW w:w="2650"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t>Наблюдение за снегом и льдом</w:t>
            </w:r>
            <w:r w:rsidRPr="008D263E">
              <w:rPr>
                <w:rStyle w:val="c1"/>
                <w:b/>
                <w:bCs/>
                <w:lang w:val="ru-RU"/>
              </w:rPr>
              <w:t>.</w:t>
            </w:r>
          </w:p>
          <w:p w:rsidR="001A0235" w:rsidRPr="008D263E" w:rsidRDefault="001A0235" w:rsidP="00E221A5">
            <w:pPr>
              <w:pStyle w:val="c4"/>
              <w:spacing w:before="0" w:beforeAutospacing="0" w:after="0" w:afterAutospacing="0"/>
              <w:rPr>
                <w:lang w:val="ru-RU"/>
              </w:rPr>
            </w:pPr>
            <w:r>
              <w:rPr>
                <w:rStyle w:val="c1"/>
                <w:lang w:val="ru-RU"/>
              </w:rPr>
              <w:t>Цель: называет свойства снега и льда (сходство и различие)</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Ой ты, зимушка-краса! Побелила все леса, Горы снега намела, Нас кататься позвала.</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проводит опыт, задает детям вопросы. В один стакан кладем лед, в другой — снег.</w:t>
            </w:r>
          </w:p>
          <w:p w:rsidR="001A0235" w:rsidRPr="008D263E" w:rsidRDefault="001A0235" w:rsidP="00E221A5">
            <w:r w:rsidRPr="008D263E">
              <w:rPr>
                <w:rStyle w:val="c1"/>
              </w:rPr>
              <w:t>Какой лед по цвету, на ощупь? Назовите его свойства.</w:t>
            </w:r>
          </w:p>
          <w:p w:rsidR="001A0235" w:rsidRPr="008D263E" w:rsidRDefault="001A0235" w:rsidP="00E221A5">
            <w:r w:rsidRPr="008D263E">
              <w:rPr>
                <w:rStyle w:val="c1"/>
              </w:rPr>
              <w:t>Какой снег по цвету, на ощупь? Назовите его свойства.</w:t>
            </w:r>
          </w:p>
          <w:p w:rsidR="001A0235" w:rsidRPr="008D263E" w:rsidRDefault="001A0235" w:rsidP="00E221A5">
            <w:r w:rsidRPr="008D263E">
              <w:rPr>
                <w:rStyle w:val="c1"/>
              </w:rPr>
              <w:t>Из чего состоят снег и лед?</w:t>
            </w:r>
          </w:p>
          <w:p w:rsidR="001A0235" w:rsidRPr="008D263E" w:rsidRDefault="001A0235" w:rsidP="00E221A5">
            <w:pPr>
              <w:pStyle w:val="c4"/>
              <w:spacing w:before="0" w:beforeAutospacing="0" w:after="0" w:afterAutospacing="0"/>
              <w:rPr>
                <w:lang w:val="ru-RU"/>
              </w:rPr>
            </w:pPr>
            <w:r w:rsidRPr="008D263E">
              <w:rPr>
                <w:rStyle w:val="c1"/>
                <w:lang w:val="ru-RU"/>
              </w:rPr>
              <w:t xml:space="preserve">Теперь ставим оба стакана в теплое место, через время посмотрим, что стало со льдом и снегом. </w:t>
            </w:r>
          </w:p>
          <w:p w:rsidR="001A0235" w:rsidRPr="008D263E" w:rsidRDefault="001A0235" w:rsidP="00E221A5">
            <w:pPr>
              <w:pStyle w:val="c4"/>
              <w:spacing w:before="0" w:beforeAutospacing="0" w:after="0" w:afterAutospacing="0"/>
              <w:rPr>
                <w:b/>
                <w:bCs/>
                <w:lang w:val="ru-RU"/>
              </w:rPr>
            </w:pPr>
            <w:r w:rsidRPr="008D263E">
              <w:rPr>
                <w:rStyle w:val="c1"/>
                <w:b/>
                <w:bCs/>
                <w:lang w:val="ru-RU"/>
              </w:rPr>
              <w:lastRenderedPageBreak/>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rPr>
              <w:t> </w:t>
            </w:r>
            <w:r w:rsidRPr="008D263E">
              <w:rPr>
                <w:rStyle w:val="c1"/>
                <w:lang w:val="ru-RU"/>
              </w:rPr>
              <w:t xml:space="preserve">Уборка </w:t>
            </w:r>
            <w:r>
              <w:rPr>
                <w:rStyle w:val="c1"/>
                <w:lang w:val="ru-RU"/>
              </w:rPr>
              <w:t>снега на участке</w:t>
            </w:r>
          </w:p>
          <w:p w:rsidR="001A0235" w:rsidRPr="008D263E" w:rsidRDefault="001A0235" w:rsidP="00E221A5">
            <w:pPr>
              <w:pStyle w:val="c4"/>
              <w:spacing w:before="0" w:beforeAutospacing="0" w:after="0" w:afterAutospacing="0"/>
              <w:rPr>
                <w:lang w:val="ru-RU"/>
              </w:rPr>
            </w:pPr>
            <w:r>
              <w:rPr>
                <w:rStyle w:val="c1"/>
                <w:lang w:val="ru-RU"/>
              </w:rPr>
              <w:t>Цель: работает в команде, получает</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Подвижные игры</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«Затейники», «Пожарные на ученье». </w:t>
            </w:r>
          </w:p>
          <w:p w:rsidR="001A0235" w:rsidRPr="008D263E" w:rsidRDefault="001A0235" w:rsidP="00E221A5">
            <w:pPr>
              <w:pStyle w:val="c4"/>
              <w:spacing w:before="0" w:beforeAutospacing="0" w:after="0" w:afterAutospacing="0"/>
              <w:rPr>
                <w:lang w:val="ru-RU"/>
              </w:rPr>
            </w:pPr>
            <w:r>
              <w:rPr>
                <w:rStyle w:val="c1"/>
                <w:lang w:val="ru-RU"/>
              </w:rPr>
              <w:t>Цель: бегают, увертываясь от ловушки, пролезают</w:t>
            </w:r>
            <w:r w:rsidRPr="008D263E">
              <w:rPr>
                <w:rStyle w:val="c1"/>
                <w:lang w:val="ru-RU"/>
              </w:rPr>
              <w:t xml:space="preserve"> под препятствием.</w:t>
            </w:r>
          </w:p>
          <w:p w:rsidR="001A0235" w:rsidRPr="00891E26" w:rsidRDefault="001A0235" w:rsidP="00E221A5">
            <w:pPr>
              <w:pStyle w:val="c4"/>
              <w:spacing w:before="0" w:beforeAutospacing="0" w:after="0" w:afterAutospacing="0"/>
              <w:rPr>
                <w:rStyle w:val="c1"/>
                <w:b/>
                <w:bCs/>
                <w:lang w:val="ru-RU"/>
              </w:rPr>
            </w:pPr>
            <w:r w:rsidRPr="008D263E">
              <w:rPr>
                <w:rStyle w:val="c1"/>
              </w:rPr>
              <w:t> </w:t>
            </w:r>
            <w:r w:rsidRPr="008D263E">
              <w:rPr>
                <w:rStyle w:val="c1"/>
                <w:b/>
                <w:bCs/>
                <w:lang w:val="ru-RU"/>
              </w:rPr>
              <w:t>Индивидуальная</w:t>
            </w:r>
            <w:r w:rsidRPr="008D263E">
              <w:rPr>
                <w:rStyle w:val="c1"/>
                <w:b/>
                <w:bCs/>
              </w:rPr>
              <w:t>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работа </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Развитие движений. </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Цель: метает</w:t>
            </w:r>
            <w:r w:rsidRPr="008D263E">
              <w:rPr>
                <w:rStyle w:val="c1"/>
              </w:rPr>
              <w:t xml:space="preserve"> снежки вдаль</w:t>
            </w:r>
            <w:r>
              <w:rPr>
                <w:rStyle w:val="c1"/>
              </w:rPr>
              <w:t xml:space="preserve"> </w:t>
            </w: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B8231B" w:rsidRDefault="001A0235" w:rsidP="00E221A5">
            <w:pPr>
              <w:pStyle w:val="c4"/>
              <w:spacing w:before="0" w:beforeAutospacing="0" w:after="0" w:afterAutospacing="0"/>
              <w:rPr>
                <w:lang w:val="kk-KZ"/>
              </w:rPr>
            </w:pPr>
          </w:p>
          <w:p w:rsidR="001A0235" w:rsidRPr="008D263E" w:rsidRDefault="001A0235" w:rsidP="00E221A5">
            <w:pPr>
              <w:contextualSpacing/>
              <w:rPr>
                <w:color w:val="000000" w:themeColor="text1"/>
              </w:rPr>
            </w:pPr>
          </w:p>
        </w:tc>
        <w:tc>
          <w:tcPr>
            <w:tcW w:w="2412"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за голубями</w:t>
            </w:r>
            <w:r w:rsidRPr="008D263E">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Цель: закрепление представления о птичьем мире (чем питаются птицы, где живут, как человек ухаживает за ними).</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r w:rsidRPr="008D263E">
              <w:rPr>
                <w:rStyle w:val="c1"/>
              </w:rPr>
              <w:t>Кто часто прилетает к нам на участок?</w:t>
            </w:r>
          </w:p>
          <w:p w:rsidR="001A0235" w:rsidRPr="008D263E" w:rsidRDefault="001A0235" w:rsidP="00E221A5">
            <w:r w:rsidRPr="008D263E">
              <w:rPr>
                <w:rStyle w:val="c1"/>
              </w:rPr>
              <w:t>Откуда они к нам прилетели?</w:t>
            </w:r>
          </w:p>
          <w:p w:rsidR="001A0235" w:rsidRPr="008D263E" w:rsidRDefault="001A0235" w:rsidP="00E221A5">
            <w:r w:rsidRPr="008D263E">
              <w:rPr>
                <w:rStyle w:val="c1"/>
              </w:rPr>
              <w:t>Где они живут?</w:t>
            </w:r>
          </w:p>
          <w:p w:rsidR="001A0235" w:rsidRPr="008D263E" w:rsidRDefault="001A0235" w:rsidP="00E221A5">
            <w:r w:rsidRPr="008D263E">
              <w:rPr>
                <w:rStyle w:val="c1"/>
              </w:rPr>
              <w:t>Кто их кормит?</w:t>
            </w:r>
          </w:p>
          <w:p w:rsidR="001A0235" w:rsidRPr="008D263E" w:rsidRDefault="001A0235" w:rsidP="00E221A5">
            <w:r w:rsidRPr="008D263E">
              <w:rPr>
                <w:rStyle w:val="c1"/>
              </w:rPr>
              <w:t>Что они любят клевать?</w:t>
            </w:r>
          </w:p>
          <w:p w:rsidR="001A0235" w:rsidRPr="008D263E" w:rsidRDefault="001A0235" w:rsidP="00E221A5">
            <w:r w:rsidRPr="008D263E">
              <w:rPr>
                <w:rStyle w:val="c1"/>
              </w:rPr>
              <w:t>Как называется домик, где живут голуби?</w:t>
            </w:r>
          </w:p>
          <w:p w:rsidR="001A0235" w:rsidRPr="008D263E" w:rsidRDefault="001A0235" w:rsidP="00E221A5">
            <w:r w:rsidRPr="008D263E">
              <w:rPr>
                <w:rStyle w:val="c1"/>
              </w:rPr>
              <w:t>Голуби перелетные или зимующие птицы?</w:t>
            </w:r>
          </w:p>
          <w:p w:rsidR="001A0235" w:rsidRPr="008D263E" w:rsidRDefault="001A0235" w:rsidP="00E221A5">
            <w:pPr>
              <w:pStyle w:val="c4"/>
              <w:spacing w:before="0" w:beforeAutospacing="0" w:after="0" w:afterAutospacing="0"/>
              <w:rPr>
                <w:b/>
                <w:bCs/>
                <w:lang w:val="ru-RU"/>
              </w:rPr>
            </w:pPr>
            <w:r w:rsidRPr="008D263E">
              <w:rPr>
                <w:rStyle w:val="c1"/>
                <w:b/>
                <w:bCs/>
                <w:lang w:val="ru-RU"/>
              </w:rPr>
              <w:t>Трудовая 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 xml:space="preserve">Изготовление горки </w:t>
            </w:r>
            <w:r w:rsidRPr="008D263E">
              <w:rPr>
                <w:rStyle w:val="c1"/>
                <w:lang w:val="ru-RU"/>
              </w:rPr>
              <w:lastRenderedPageBreak/>
              <w:t>для кукол.</w:t>
            </w:r>
          </w:p>
          <w:p w:rsidR="001A0235" w:rsidRPr="008D263E" w:rsidRDefault="001A0235" w:rsidP="00E221A5">
            <w:pPr>
              <w:pStyle w:val="c4"/>
              <w:spacing w:before="0" w:beforeAutospacing="0" w:after="0" w:afterAutospacing="0"/>
              <w:rPr>
                <w:lang w:val="ru-RU"/>
              </w:rPr>
            </w:pPr>
            <w:r>
              <w:rPr>
                <w:rStyle w:val="c1"/>
                <w:lang w:val="ru-RU"/>
              </w:rPr>
              <w:t>Цель: воспитывать умение работать сообща, получать</w:t>
            </w:r>
            <w:r w:rsidRPr="008D263E">
              <w:rPr>
                <w:rStyle w:val="c1"/>
                <w:lang w:val="ru-RU"/>
              </w:rPr>
              <w:t xml:space="preserve"> радость от выполненного труда и его результата.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Подвижная игра </w:t>
            </w:r>
            <w:r>
              <w:rPr>
                <w:rStyle w:val="c1"/>
                <w:b/>
                <w:bCs/>
                <w:lang w:val="ru-RU"/>
              </w:rPr>
              <w:t>**</w:t>
            </w:r>
          </w:p>
          <w:p w:rsidR="001A0235" w:rsidRPr="008D263E" w:rsidRDefault="001A0235" w:rsidP="00E221A5">
            <w:pPr>
              <w:pStyle w:val="c4"/>
              <w:spacing w:before="0" w:beforeAutospacing="0" w:after="0" w:afterAutospacing="0"/>
              <w:rPr>
                <w:lang w:val="ru-RU"/>
              </w:rPr>
            </w:pPr>
            <w:r w:rsidRPr="008D263E">
              <w:rPr>
                <w:rStyle w:val="c1"/>
                <w:lang w:val="ru-RU"/>
              </w:rPr>
              <w:t xml:space="preserve">«Мы — веселые ребята». </w:t>
            </w:r>
          </w:p>
          <w:p w:rsidR="001A0235" w:rsidRPr="008D263E" w:rsidRDefault="001A0235" w:rsidP="00E221A5">
            <w:pPr>
              <w:pStyle w:val="c4"/>
              <w:spacing w:before="0" w:beforeAutospacing="0" w:after="0" w:afterAutospacing="0"/>
              <w:rPr>
                <w:lang w:val="ru-RU"/>
              </w:rPr>
            </w:pPr>
            <w:r w:rsidRPr="008D263E">
              <w:rPr>
                <w:rStyle w:val="c1"/>
                <w:lang w:val="ru-RU"/>
              </w:rPr>
              <w:t xml:space="preserve">Цель: </w:t>
            </w:r>
            <w:r>
              <w:rPr>
                <w:rStyle w:val="c1"/>
                <w:lang w:val="ru-RU"/>
              </w:rPr>
              <w:t>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«Не сбей флажок».</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Pr>
                <w:rStyle w:val="c1"/>
              </w:rPr>
              <w:t xml:space="preserve">Цель: </w:t>
            </w:r>
            <w:r w:rsidRPr="008D263E">
              <w:rPr>
                <w:rStyle w:val="c1"/>
              </w:rPr>
              <w:t>ходить змейкой между предметами, не сбивая их.</w:t>
            </w:r>
            <w:r w:rsidRPr="00FA56CB">
              <w:rPr>
                <w:b/>
                <w:i/>
                <w:color w:val="000000" w:themeColor="text1"/>
                <w:sz w:val="22"/>
                <w:szCs w:val="22"/>
                <w:lang w:val="kk-KZ"/>
              </w:rPr>
              <w:t xml:space="preserve"> (коммуникативная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pStyle w:val="c4"/>
              <w:spacing w:before="0" w:beforeAutospacing="0" w:after="0" w:afterAutospacing="0"/>
              <w:rPr>
                <w:lang w:val="ru-RU"/>
              </w:rPr>
            </w:pPr>
          </w:p>
          <w:p w:rsidR="001A0235" w:rsidRPr="008D263E" w:rsidRDefault="001A0235" w:rsidP="00E221A5">
            <w:pPr>
              <w:rPr>
                <w:rStyle w:val="FontStyle92"/>
                <w:sz w:val="24"/>
                <w:szCs w:val="24"/>
              </w:rPr>
            </w:pPr>
          </w:p>
          <w:p w:rsidR="001A0235" w:rsidRPr="008D263E" w:rsidRDefault="001A0235" w:rsidP="00E221A5">
            <w:pPr>
              <w:shd w:val="clear" w:color="auto" w:fill="FFFFFF"/>
              <w:rPr>
                <w:color w:val="000000" w:themeColor="text1"/>
              </w:rPr>
            </w:pPr>
          </w:p>
        </w:tc>
        <w:tc>
          <w:tcPr>
            <w:tcW w:w="2552" w:type="dxa"/>
            <w:gridSpan w:val="4"/>
          </w:tcPr>
          <w:p w:rsidR="001A0235" w:rsidRPr="008D263E" w:rsidRDefault="001A0235" w:rsidP="00E221A5">
            <w:pPr>
              <w:pStyle w:val="c4"/>
              <w:spacing w:before="0" w:beforeAutospacing="0" w:after="0" w:afterAutospacing="0"/>
              <w:rPr>
                <w:b/>
                <w:bCs/>
                <w:lang w:val="ru-RU"/>
              </w:rPr>
            </w:pPr>
            <w:r w:rsidRPr="008D263E">
              <w:rPr>
                <w:rStyle w:val="c18"/>
                <w:b/>
                <w:bCs/>
                <w:lang w:val="ru-RU"/>
              </w:rPr>
              <w:lastRenderedPageBreak/>
              <w:t>Наблюдение з</w:t>
            </w:r>
            <w:r>
              <w:rPr>
                <w:rStyle w:val="c18"/>
                <w:b/>
                <w:bCs/>
                <w:lang w:val="ru-RU"/>
              </w:rPr>
              <w:t>а подьемным краном</w:t>
            </w:r>
          </w:p>
          <w:p w:rsidR="001A0235" w:rsidRPr="008D263E" w:rsidRDefault="001A0235" w:rsidP="00E221A5">
            <w:pPr>
              <w:pStyle w:val="c4"/>
              <w:spacing w:before="0" w:beforeAutospacing="0" w:after="0" w:afterAutospacing="0"/>
              <w:rPr>
                <w:lang w:val="ru-RU"/>
              </w:rPr>
            </w:pPr>
            <w:r w:rsidRPr="008D263E">
              <w:rPr>
                <w:rStyle w:val="c1"/>
                <w:lang w:val="ru-RU"/>
              </w:rPr>
              <w:t xml:space="preserve">Цель: </w:t>
            </w:r>
            <w:r>
              <w:rPr>
                <w:rStyle w:val="c1"/>
                <w:lang w:val="ru-RU"/>
              </w:rPr>
              <w:t>различает виды транспорта</w:t>
            </w:r>
          </w:p>
          <w:p w:rsidR="001A0235" w:rsidRPr="0015091E" w:rsidRDefault="001A0235" w:rsidP="00E221A5">
            <w:pPr>
              <w:pStyle w:val="c4"/>
              <w:spacing w:before="0" w:beforeAutospacing="0" w:after="0" w:afterAutospacing="0"/>
              <w:rPr>
                <w:b/>
                <w:bCs/>
                <w:i/>
                <w:lang w:val="ru-RU"/>
              </w:rPr>
            </w:pPr>
            <w:r w:rsidRPr="0015091E">
              <w:rPr>
                <w:rStyle w:val="c1"/>
                <w:b/>
                <w:bCs/>
                <w:i/>
                <w:lang w:val="ru-RU"/>
              </w:rPr>
              <w:t>Ход наблюдения</w:t>
            </w:r>
          </w:p>
          <w:p w:rsidR="001A0235" w:rsidRPr="008D263E" w:rsidRDefault="001A0235" w:rsidP="00E221A5">
            <w:pPr>
              <w:pStyle w:val="c4"/>
              <w:spacing w:before="0" w:beforeAutospacing="0" w:after="0" w:afterAutospacing="0"/>
              <w:rPr>
                <w:rStyle w:val="c1"/>
                <w:lang w:val="ru-RU"/>
              </w:rPr>
            </w:pPr>
            <w:r w:rsidRPr="008D263E">
              <w:rPr>
                <w:rStyle w:val="c1"/>
                <w:lang w:val="ru-RU"/>
              </w:rPr>
              <w:t>Он работает на стройке,</w:t>
            </w:r>
          </w:p>
          <w:p w:rsidR="001A0235" w:rsidRPr="008D263E" w:rsidRDefault="001A0235" w:rsidP="00E221A5">
            <w:pPr>
              <w:pStyle w:val="c4"/>
              <w:spacing w:before="0" w:beforeAutospacing="0" w:after="0" w:afterAutospacing="0"/>
              <w:rPr>
                <w:rStyle w:val="c1"/>
                <w:lang w:val="ru-RU"/>
              </w:rPr>
            </w:pPr>
            <w:r w:rsidRPr="008D263E">
              <w:rPr>
                <w:rStyle w:val="c1"/>
                <w:lang w:val="ru-RU"/>
              </w:rPr>
              <w:t xml:space="preserve"> Поднимает грузы бойко. </w:t>
            </w:r>
          </w:p>
          <w:p w:rsidR="001A0235" w:rsidRPr="008D263E" w:rsidRDefault="001A0235" w:rsidP="00E221A5">
            <w:pPr>
              <w:pStyle w:val="c4"/>
              <w:spacing w:before="0" w:beforeAutospacing="0" w:after="0" w:afterAutospacing="0"/>
              <w:rPr>
                <w:rStyle w:val="c1"/>
                <w:lang w:val="ru-RU"/>
              </w:rPr>
            </w:pPr>
            <w:r>
              <w:rPr>
                <w:rStyle w:val="c1"/>
                <w:lang w:val="ru-RU"/>
              </w:rPr>
              <w:t>Однорукий великан</w:t>
            </w:r>
          </w:p>
          <w:p w:rsidR="001A0235" w:rsidRPr="008D263E" w:rsidRDefault="001A0235" w:rsidP="00E221A5">
            <w:pPr>
              <w:pStyle w:val="c4"/>
              <w:spacing w:before="0" w:beforeAutospacing="0" w:after="0" w:afterAutospacing="0"/>
              <w:rPr>
                <w:lang w:val="ru-RU"/>
              </w:rPr>
            </w:pPr>
            <w:r w:rsidRPr="008D263E">
              <w:rPr>
                <w:rStyle w:val="c1"/>
                <w:lang w:val="ru-RU"/>
              </w:rPr>
              <w:t>Это наш ... (подъемный кран).</w:t>
            </w:r>
          </w:p>
          <w:p w:rsidR="001A0235" w:rsidRPr="008D263E" w:rsidRDefault="001A0235" w:rsidP="00E221A5">
            <w:pPr>
              <w:pStyle w:val="c4"/>
              <w:spacing w:before="0" w:beforeAutospacing="0" w:after="0" w:afterAutospacing="0"/>
              <w:rPr>
                <w:lang w:val="ru-RU"/>
              </w:rPr>
            </w:pPr>
            <w:r w:rsidRPr="008D263E">
              <w:rPr>
                <w:rStyle w:val="c1"/>
                <w:lang w:val="ru-RU"/>
              </w:rPr>
              <w:t>Воспитатель задает детям вопросы.</w:t>
            </w:r>
          </w:p>
          <w:p w:rsidR="001A0235" w:rsidRPr="008D263E" w:rsidRDefault="001A0235" w:rsidP="00E221A5">
            <w:pPr>
              <w:pStyle w:val="c2"/>
              <w:spacing w:before="0" w:beforeAutospacing="0" w:after="0" w:afterAutospacing="0"/>
              <w:rPr>
                <w:lang w:val="ru-RU"/>
              </w:rPr>
            </w:pPr>
            <w:r w:rsidRPr="008D263E">
              <w:rPr>
                <w:rStyle w:val="c1"/>
                <w:lang w:val="ru-RU"/>
              </w:rPr>
              <w:t>Где используется подъемный кран? (В строительстве, ремонте дорог.)</w:t>
            </w:r>
          </w:p>
          <w:p w:rsidR="001A0235" w:rsidRPr="008D263E" w:rsidRDefault="001A0235" w:rsidP="00E221A5">
            <w:pPr>
              <w:pStyle w:val="c2"/>
              <w:spacing w:before="0" w:beforeAutospacing="0" w:after="0" w:afterAutospacing="0"/>
              <w:rPr>
                <w:lang w:val="ru-RU"/>
              </w:rPr>
            </w:pPr>
            <w:r w:rsidRPr="008D263E">
              <w:rPr>
                <w:rStyle w:val="c1"/>
                <w:lang w:val="ru-RU"/>
              </w:rPr>
              <w:t>Какую работу он выполняет? (Поднимает тяжелые грузы.)</w:t>
            </w:r>
          </w:p>
          <w:p w:rsidR="001A0235" w:rsidRPr="008D263E" w:rsidRDefault="001A0235" w:rsidP="00E221A5">
            <w:pPr>
              <w:pStyle w:val="c4"/>
              <w:spacing w:before="0" w:beforeAutospacing="0" w:after="0" w:afterAutospacing="0"/>
              <w:rPr>
                <w:lang w:val="ru-RU"/>
              </w:rPr>
            </w:pPr>
            <w:r w:rsidRPr="008D263E">
              <w:rPr>
                <w:rStyle w:val="c1"/>
                <w:lang w:val="ru-RU"/>
              </w:rPr>
              <w:t>Чем отличается он от самосвала?</w:t>
            </w:r>
          </w:p>
          <w:p w:rsidR="001A0235" w:rsidRPr="008D263E" w:rsidRDefault="001A0235" w:rsidP="00E221A5">
            <w:pPr>
              <w:pStyle w:val="c4"/>
              <w:spacing w:before="0" w:beforeAutospacing="0" w:after="0" w:afterAutospacing="0"/>
              <w:rPr>
                <w:lang w:val="ru-RU"/>
              </w:rPr>
            </w:pPr>
            <w:r w:rsidRPr="008D263E">
              <w:rPr>
                <w:rStyle w:val="c1"/>
                <w:lang w:val="ru-RU"/>
              </w:rPr>
              <w:t xml:space="preserve">Кто управляет подъемным краном? (Крановщик.) </w:t>
            </w:r>
          </w:p>
          <w:p w:rsidR="001A0235" w:rsidRPr="008D263E" w:rsidRDefault="001A0235" w:rsidP="00E221A5">
            <w:pPr>
              <w:pStyle w:val="c4"/>
              <w:spacing w:before="0" w:beforeAutospacing="0" w:after="0" w:afterAutospacing="0"/>
              <w:rPr>
                <w:b/>
                <w:bCs/>
                <w:lang w:val="ru-RU"/>
              </w:rPr>
            </w:pPr>
            <w:r w:rsidRPr="008D263E">
              <w:rPr>
                <w:rStyle w:val="c1"/>
                <w:b/>
                <w:bCs/>
                <w:lang w:val="ru-RU"/>
              </w:rPr>
              <w:t xml:space="preserve">Трудовая </w:t>
            </w:r>
            <w:r w:rsidRPr="008D263E">
              <w:rPr>
                <w:rStyle w:val="c1"/>
                <w:b/>
                <w:bCs/>
                <w:lang w:val="ru-RU"/>
              </w:rPr>
              <w:lastRenderedPageBreak/>
              <w:t>деятельность</w:t>
            </w:r>
          </w:p>
          <w:p w:rsidR="001A0235" w:rsidRPr="008D263E" w:rsidRDefault="001A0235" w:rsidP="00E221A5">
            <w:pPr>
              <w:pStyle w:val="c4"/>
              <w:spacing w:before="0" w:beforeAutospacing="0" w:after="0" w:afterAutospacing="0"/>
              <w:rPr>
                <w:lang w:val="ru-RU"/>
              </w:rPr>
            </w:pPr>
            <w:r w:rsidRPr="008D263E">
              <w:rPr>
                <w:rStyle w:val="c1"/>
                <w:lang w:val="ru-RU"/>
              </w:rPr>
              <w:t>Уборка снега на участке.</w:t>
            </w:r>
          </w:p>
          <w:p w:rsidR="001A0235" w:rsidRPr="008D263E" w:rsidRDefault="001A0235" w:rsidP="00E221A5">
            <w:pPr>
              <w:pStyle w:val="c4"/>
              <w:spacing w:before="0" w:beforeAutospacing="0" w:after="0" w:afterAutospacing="0"/>
              <w:rPr>
                <w:lang w:val="ru-RU"/>
              </w:rPr>
            </w:pPr>
            <w:r>
              <w:rPr>
                <w:rStyle w:val="c1"/>
                <w:lang w:val="ru-RU"/>
              </w:rPr>
              <w:t>Цель:  коллективно выполняет</w:t>
            </w:r>
            <w:r w:rsidRPr="008D263E">
              <w:rPr>
                <w:rStyle w:val="c1"/>
                <w:lang w:val="ru-RU"/>
              </w:rPr>
              <w:t xml:space="preserve"> задания. </w:t>
            </w:r>
          </w:p>
          <w:p w:rsidR="001A0235" w:rsidRPr="008D263E" w:rsidRDefault="001A0235" w:rsidP="00E221A5">
            <w:pPr>
              <w:pStyle w:val="c4"/>
              <w:spacing w:before="0" w:beforeAutospacing="0" w:after="0" w:afterAutospacing="0"/>
              <w:rPr>
                <w:b/>
                <w:bCs/>
                <w:lang w:val="ru-RU"/>
              </w:rPr>
            </w:pPr>
            <w:r w:rsidRPr="008D263E">
              <w:rPr>
                <w:rStyle w:val="c1"/>
                <w:b/>
                <w:bCs/>
                <w:lang w:val="ru-RU"/>
              </w:rPr>
              <w:t>Подвижная игра</w:t>
            </w:r>
            <w:r>
              <w:rPr>
                <w:rStyle w:val="c1"/>
                <w:b/>
                <w:bCs/>
                <w:lang w:val="ru-RU"/>
              </w:rPr>
              <w:t>**</w:t>
            </w:r>
            <w:r w:rsidRPr="008D263E">
              <w:rPr>
                <w:rStyle w:val="c1"/>
                <w:b/>
                <w:bCs/>
                <w:lang w:val="ru-RU"/>
              </w:rPr>
              <w:t xml:space="preserve"> </w:t>
            </w:r>
          </w:p>
          <w:p w:rsidR="001A0235" w:rsidRPr="008D263E" w:rsidRDefault="001A0235" w:rsidP="00E221A5">
            <w:pPr>
              <w:pStyle w:val="c4"/>
              <w:spacing w:before="0" w:beforeAutospacing="0" w:after="0" w:afterAutospacing="0"/>
              <w:rPr>
                <w:lang w:val="ru-RU"/>
              </w:rPr>
            </w:pPr>
            <w:r w:rsidRPr="008D263E">
              <w:rPr>
                <w:rStyle w:val="c1"/>
                <w:lang w:val="ru-RU"/>
              </w:rPr>
              <w:t>«Погляди на улицу».</w:t>
            </w:r>
          </w:p>
          <w:p w:rsidR="001A0235" w:rsidRPr="008D263E" w:rsidRDefault="001A0235" w:rsidP="00E221A5">
            <w:pPr>
              <w:pStyle w:val="c4"/>
              <w:spacing w:before="0" w:beforeAutospacing="0" w:after="0" w:afterAutospacing="0"/>
              <w:rPr>
                <w:lang w:val="ru-RU"/>
              </w:rPr>
            </w:pPr>
            <w:r>
              <w:rPr>
                <w:rStyle w:val="c1"/>
                <w:lang w:val="ru-RU"/>
              </w:rPr>
              <w:t>Цель: выполняют</w:t>
            </w:r>
            <w:r w:rsidRPr="008D263E">
              <w:rPr>
                <w:rStyle w:val="c1"/>
                <w:lang w:val="ru-RU"/>
              </w:rPr>
              <w:t xml:space="preserve"> движения согласно содержанию игры.</w:t>
            </w:r>
          </w:p>
          <w:p w:rsidR="001A0235" w:rsidRPr="008D263E" w:rsidRDefault="001A0235" w:rsidP="00E221A5">
            <w:pPr>
              <w:pStyle w:val="c4"/>
              <w:spacing w:before="0" w:beforeAutospacing="0" w:after="0" w:afterAutospacing="0"/>
              <w:rPr>
                <w:b/>
                <w:bCs/>
                <w:lang w:val="ru-RU"/>
              </w:rPr>
            </w:pPr>
            <w:r w:rsidRPr="008D263E">
              <w:rPr>
                <w:rStyle w:val="c1"/>
                <w:b/>
                <w:bCs/>
                <w:lang w:val="ru-RU"/>
              </w:rPr>
              <w:t>Индивидуальная работа</w:t>
            </w:r>
          </w:p>
          <w:p w:rsidR="001A0235" w:rsidRPr="008D263E" w:rsidRDefault="001A0235" w:rsidP="00E221A5">
            <w:pPr>
              <w:pStyle w:val="c4"/>
              <w:spacing w:before="0" w:beforeAutospacing="0" w:after="0" w:afterAutospacing="0"/>
              <w:rPr>
                <w:lang w:val="ru-RU"/>
              </w:rPr>
            </w:pPr>
            <w:r w:rsidRPr="008D263E">
              <w:rPr>
                <w:rStyle w:val="c1"/>
                <w:lang w:val="ru-RU"/>
              </w:rPr>
              <w:t xml:space="preserve">Развитие движений. </w:t>
            </w:r>
          </w:p>
          <w:p w:rsidR="001A0235" w:rsidRPr="008D263E" w:rsidRDefault="001A0235" w:rsidP="00E221A5">
            <w:pPr>
              <w:pStyle w:val="c4"/>
              <w:spacing w:before="0" w:beforeAutospacing="0" w:after="0" w:afterAutospacing="0"/>
              <w:rPr>
                <w:lang w:val="ru-RU"/>
              </w:rPr>
            </w:pPr>
            <w:r>
              <w:rPr>
                <w:rStyle w:val="c1"/>
                <w:lang w:val="ru-RU"/>
              </w:rPr>
              <w:t>Цель: приседает</w:t>
            </w:r>
            <w:r w:rsidRPr="008D263E">
              <w:rPr>
                <w:rStyle w:val="c1"/>
                <w:lang w:val="ru-RU"/>
              </w:rPr>
              <w:t xml:space="preserve"> во время скольжения.</w:t>
            </w:r>
          </w:p>
          <w:p w:rsidR="001A0235" w:rsidRPr="00FA56CB" w:rsidRDefault="001A0235" w:rsidP="00E221A5">
            <w:pPr>
              <w:rPr>
                <w:rStyle w:val="FontStyle116"/>
                <w:rFonts w:ascii="Times New Roman" w:hAnsi="Times New Roman" w:cs="Times New Roman"/>
                <w:b/>
                <w:iCs w:val="0"/>
                <w:color w:val="000000" w:themeColor="text1"/>
                <w:sz w:val="22"/>
                <w:szCs w:val="22"/>
                <w:lang w:val="kk-KZ"/>
              </w:rPr>
            </w:pPr>
            <w:r w:rsidRPr="00FA56CB">
              <w:rPr>
                <w:b/>
                <w:i/>
                <w:color w:val="000000" w:themeColor="text1"/>
                <w:sz w:val="22"/>
                <w:szCs w:val="22"/>
                <w:lang w:val="kk-KZ"/>
              </w:rPr>
              <w:t>(коммуникативная</w:t>
            </w:r>
            <w:r>
              <w:rPr>
                <w:b/>
                <w:i/>
                <w:color w:val="000000" w:themeColor="text1"/>
                <w:sz w:val="22"/>
                <w:szCs w:val="22"/>
                <w:lang w:val="kk-KZ"/>
              </w:rPr>
              <w:t xml:space="preserve">, исследовательская </w:t>
            </w:r>
            <w:r w:rsidRPr="00FA56CB">
              <w:rPr>
                <w:b/>
                <w:i/>
                <w:color w:val="000000" w:themeColor="text1"/>
                <w:sz w:val="22"/>
                <w:szCs w:val="22"/>
                <w:lang w:val="kk-KZ"/>
              </w:rPr>
              <w:t>познавательная деятельность)</w:t>
            </w:r>
          </w:p>
          <w:p w:rsidR="001A0235" w:rsidRPr="008D263E" w:rsidRDefault="001A0235" w:rsidP="00E221A5">
            <w:pPr>
              <w:rPr>
                <w:rStyle w:val="FontStyle92"/>
                <w:sz w:val="24"/>
                <w:szCs w:val="24"/>
              </w:rPr>
            </w:pPr>
          </w:p>
          <w:p w:rsidR="001A0235" w:rsidRPr="008D263E" w:rsidRDefault="001A0235" w:rsidP="00E221A5">
            <w:pPr>
              <w:widowControl w:val="0"/>
              <w:autoSpaceDE w:val="0"/>
              <w:autoSpaceDN w:val="0"/>
              <w:adjustRightInd w:val="0"/>
              <w:contextualSpacing/>
              <w:rPr>
                <w:color w:val="000000" w:themeColor="text1"/>
              </w:rPr>
            </w:pPr>
          </w:p>
        </w:tc>
        <w:tc>
          <w:tcPr>
            <w:tcW w:w="2928" w:type="dxa"/>
            <w:gridSpan w:val="3"/>
          </w:tcPr>
          <w:p w:rsidR="001A0235" w:rsidRPr="00E56B73" w:rsidRDefault="001A0235" w:rsidP="00E221A5">
            <w:pPr>
              <w:pStyle w:val="c4"/>
              <w:spacing w:before="0" w:beforeAutospacing="0" w:after="0" w:afterAutospacing="0"/>
              <w:rPr>
                <w:b/>
                <w:bCs/>
                <w:lang w:val="ru-RU"/>
              </w:rPr>
            </w:pPr>
            <w:r w:rsidRPr="00E56B73">
              <w:rPr>
                <w:rStyle w:val="c18"/>
                <w:b/>
                <w:bCs/>
                <w:lang w:val="ru-RU"/>
              </w:rPr>
              <w:lastRenderedPageBreak/>
              <w:t>Наблюдение за пешеходной дорожкой</w:t>
            </w:r>
            <w:r w:rsidRPr="00E56B73">
              <w:rPr>
                <w:rStyle w:val="c1"/>
                <w:b/>
                <w:bCs/>
                <w:lang w:val="ru-RU"/>
              </w:rPr>
              <w:t>.</w:t>
            </w:r>
          </w:p>
          <w:p w:rsidR="001A0235" w:rsidRPr="00E56B73" w:rsidRDefault="001A0235" w:rsidP="00E221A5">
            <w:pPr>
              <w:pStyle w:val="c4"/>
              <w:spacing w:before="0" w:beforeAutospacing="0" w:after="0" w:afterAutospacing="0"/>
              <w:rPr>
                <w:lang w:val="ru-RU"/>
              </w:rPr>
            </w:pPr>
            <w:r w:rsidRPr="00E56B73">
              <w:rPr>
                <w:rStyle w:val="c1"/>
                <w:b/>
                <w:lang w:val="ru-RU"/>
              </w:rPr>
              <w:t>Цель:</w:t>
            </w:r>
            <w:r w:rsidRPr="00E56B73">
              <w:rPr>
                <w:rStyle w:val="c1"/>
                <w:lang w:val="ru-RU"/>
              </w:rPr>
              <w:t xml:space="preserve"> формирование знаний о пешеходной части дороги, правилах дорожного движения. </w:t>
            </w:r>
          </w:p>
          <w:p w:rsidR="001A0235" w:rsidRPr="00E56B73" w:rsidRDefault="001A0235" w:rsidP="00E221A5">
            <w:pPr>
              <w:pStyle w:val="c4"/>
              <w:spacing w:before="0" w:beforeAutospacing="0" w:after="0" w:afterAutospacing="0"/>
              <w:rPr>
                <w:b/>
                <w:bCs/>
                <w:i/>
                <w:lang w:val="ru-RU"/>
              </w:rPr>
            </w:pPr>
            <w:r w:rsidRPr="00E56B73">
              <w:rPr>
                <w:rStyle w:val="c1"/>
                <w:b/>
                <w:bCs/>
                <w:i/>
                <w:lang w:val="ru-RU"/>
              </w:rPr>
              <w:t>Ход наблюдения</w:t>
            </w:r>
          </w:p>
          <w:p w:rsidR="001A0235" w:rsidRPr="00E56B73" w:rsidRDefault="001A0235" w:rsidP="00E221A5">
            <w:pPr>
              <w:pStyle w:val="c4"/>
              <w:spacing w:before="0" w:beforeAutospacing="0" w:after="0" w:afterAutospacing="0"/>
              <w:rPr>
                <w:lang w:val="ru-RU"/>
              </w:rPr>
            </w:pPr>
            <w:r w:rsidRPr="00E56B73">
              <w:rPr>
                <w:rStyle w:val="c1"/>
                <w:lang w:val="ru-RU"/>
              </w:rPr>
              <w:t>Выйти с детьми на пешеходную часть дороги и спросить их, где положено ходить пешеходам? Вспомнить, что придерживаться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дорогу только при зеленом сигнале светофора.</w:t>
            </w:r>
          </w:p>
          <w:p w:rsidR="001A0235" w:rsidRPr="00E56B73" w:rsidRDefault="001A0235" w:rsidP="00E221A5">
            <w:pPr>
              <w:pStyle w:val="c4"/>
              <w:spacing w:before="0" w:beforeAutospacing="0" w:after="0" w:afterAutospacing="0"/>
              <w:rPr>
                <w:lang w:val="ru-RU"/>
              </w:rPr>
            </w:pPr>
            <w:r w:rsidRPr="00E56B73">
              <w:rPr>
                <w:rStyle w:val="c1"/>
                <w:lang w:val="ru-RU"/>
              </w:rPr>
              <w:t xml:space="preserve">Подвести детей к переходу, спросить, как они узнали, что именно здесь пешеходный переход через дорогу? Правильно, потому что здесь стоит </w:t>
            </w:r>
            <w:r w:rsidRPr="00E56B73">
              <w:rPr>
                <w:rStyle w:val="c1"/>
                <w:lang w:val="ru-RU"/>
              </w:rPr>
              <w:lastRenderedPageBreak/>
              <w:t>знак «Пешеходный переход» и на дороге начерчены широкие белые полосы.</w:t>
            </w:r>
          </w:p>
          <w:p w:rsidR="001A0235" w:rsidRPr="00E56B73" w:rsidRDefault="001A0235" w:rsidP="00E221A5">
            <w:pPr>
              <w:pStyle w:val="c4"/>
              <w:spacing w:before="0" w:beforeAutospacing="0" w:after="0" w:afterAutospacing="0"/>
              <w:rPr>
                <w:b/>
                <w:bCs/>
                <w:lang w:val="ru-RU"/>
              </w:rPr>
            </w:pPr>
            <w:r w:rsidRPr="00E56B73">
              <w:rPr>
                <w:rStyle w:val="c1"/>
                <w:b/>
                <w:bCs/>
                <w:lang w:val="ru-RU"/>
              </w:rPr>
              <w:t>Трудовая деятельность</w:t>
            </w:r>
          </w:p>
          <w:p w:rsidR="001A0235" w:rsidRPr="00E56B73" w:rsidRDefault="001A0235" w:rsidP="00E221A5">
            <w:pPr>
              <w:pStyle w:val="c4"/>
              <w:spacing w:before="0" w:beforeAutospacing="0" w:after="0" w:afterAutospacing="0"/>
              <w:rPr>
                <w:lang w:val="ru-RU"/>
              </w:rPr>
            </w:pPr>
            <w:r w:rsidRPr="00E56B73">
              <w:rPr>
                <w:rStyle w:val="c1"/>
                <w:lang w:val="ru-RU"/>
              </w:rPr>
              <w:t>Очистка участка от снега.</w:t>
            </w:r>
          </w:p>
          <w:p w:rsidR="001A0235" w:rsidRPr="00E56B73" w:rsidRDefault="001A0235" w:rsidP="00E221A5">
            <w:pPr>
              <w:pStyle w:val="c4"/>
              <w:spacing w:before="0" w:beforeAutospacing="0" w:after="0" w:afterAutospacing="0"/>
              <w:rPr>
                <w:lang w:val="ru-RU"/>
              </w:rPr>
            </w:pPr>
            <w:r>
              <w:rPr>
                <w:rStyle w:val="c1"/>
                <w:lang w:val="ru-RU"/>
              </w:rPr>
              <w:t>Цель: коллективно облагораживает</w:t>
            </w:r>
            <w:r w:rsidRPr="00E56B73">
              <w:rPr>
                <w:rStyle w:val="c1"/>
                <w:lang w:val="ru-RU"/>
              </w:rPr>
              <w:t xml:space="preserve"> свой участок.</w:t>
            </w:r>
          </w:p>
          <w:p w:rsidR="001A0235" w:rsidRPr="00E56B73" w:rsidRDefault="001A0235" w:rsidP="00E221A5">
            <w:pPr>
              <w:pStyle w:val="c4"/>
              <w:spacing w:before="0" w:beforeAutospacing="0" w:after="0" w:afterAutospacing="0"/>
              <w:rPr>
                <w:b/>
                <w:bCs/>
                <w:lang w:val="ru-RU"/>
              </w:rPr>
            </w:pPr>
            <w:r w:rsidRPr="00E56B73">
              <w:rPr>
                <w:rStyle w:val="c1"/>
                <w:b/>
                <w:bCs/>
                <w:lang w:val="ru-RU"/>
              </w:rPr>
              <w:t>Подвижная игра</w:t>
            </w:r>
            <w:r w:rsidRPr="00E56B73">
              <w:rPr>
                <w:rStyle w:val="c1"/>
                <w:b/>
                <w:bCs/>
              </w:rPr>
              <w:t> </w:t>
            </w:r>
            <w:r>
              <w:rPr>
                <w:rStyle w:val="c1"/>
                <w:b/>
                <w:bCs/>
                <w:lang w:val="ru-RU"/>
              </w:rPr>
              <w:t>**</w:t>
            </w:r>
          </w:p>
          <w:p w:rsidR="001A0235" w:rsidRDefault="001A0235" w:rsidP="00E221A5">
            <w:pPr>
              <w:pStyle w:val="c4"/>
              <w:spacing w:before="0" w:beforeAutospacing="0" w:after="0" w:afterAutospacing="0"/>
              <w:rPr>
                <w:rStyle w:val="c1"/>
                <w:lang w:val="ru-RU"/>
              </w:rPr>
            </w:pPr>
            <w:r>
              <w:rPr>
                <w:rStyle w:val="c1"/>
                <w:lang w:val="ru-RU"/>
              </w:rPr>
              <w:t>«Кто быстрей</w:t>
            </w:r>
            <w:r w:rsidRPr="00E56B73">
              <w:rPr>
                <w:rStyle w:val="c1"/>
                <w:lang w:val="ru-RU"/>
              </w:rPr>
              <w:t>».</w:t>
            </w:r>
          </w:p>
          <w:p w:rsidR="001A0235" w:rsidRPr="00506D40" w:rsidRDefault="001A0235" w:rsidP="00E221A5">
            <w:pPr>
              <w:shd w:val="clear" w:color="auto" w:fill="FFFFFF"/>
              <w:rPr>
                <w:color w:val="000000"/>
              </w:rPr>
            </w:pPr>
            <w:r w:rsidRPr="00D60674">
              <w:rPr>
                <w:lang w:val="kk-KZ"/>
              </w:rPr>
              <w:t>(</w:t>
            </w:r>
            <w:r w:rsidRPr="00D60674">
              <w:rPr>
                <w:i/>
                <w:lang w:val="kk-KZ"/>
              </w:rPr>
              <w:t>игровая, двигательная деятельность</w:t>
            </w:r>
            <w:r w:rsidRPr="00D60674">
              <w:rPr>
                <w:lang w:val="kk-KZ"/>
              </w:rPr>
              <w:t>)</w:t>
            </w:r>
          </w:p>
          <w:p w:rsidR="001A0235" w:rsidRPr="00E56B73" w:rsidRDefault="001A0235" w:rsidP="00E221A5">
            <w:pPr>
              <w:pStyle w:val="c4"/>
              <w:spacing w:before="0" w:beforeAutospacing="0" w:after="0" w:afterAutospacing="0"/>
              <w:rPr>
                <w:lang w:val="ru-RU"/>
              </w:rPr>
            </w:pPr>
            <w:r w:rsidRPr="00E56B73">
              <w:rPr>
                <w:rStyle w:val="c1"/>
                <w:lang w:val="ru-RU"/>
              </w:rPr>
              <w:t xml:space="preserve">Цель: </w:t>
            </w:r>
            <w:r>
              <w:rPr>
                <w:rStyle w:val="c1"/>
                <w:lang w:val="ru-RU"/>
              </w:rPr>
              <w:t>катается на санках с горки по одному и по два.</w:t>
            </w:r>
            <w:r w:rsidRPr="00E56B73">
              <w:rPr>
                <w:rStyle w:val="c1"/>
                <w:lang w:val="ru-RU"/>
              </w:rPr>
              <w:t xml:space="preserve"> </w:t>
            </w:r>
          </w:p>
          <w:p w:rsidR="001A0235" w:rsidRPr="00E56B73" w:rsidRDefault="001A0235" w:rsidP="00E221A5">
            <w:pPr>
              <w:pStyle w:val="c4"/>
              <w:spacing w:before="0" w:beforeAutospacing="0" w:after="0" w:afterAutospacing="0"/>
              <w:rPr>
                <w:b/>
                <w:bCs/>
                <w:lang w:val="ru-RU"/>
              </w:rPr>
            </w:pPr>
            <w:r w:rsidRPr="00E56B73">
              <w:rPr>
                <w:rStyle w:val="c1"/>
                <w:b/>
                <w:bCs/>
                <w:lang w:val="ru-RU"/>
              </w:rPr>
              <w:t xml:space="preserve">Индивидуальная работа </w:t>
            </w:r>
          </w:p>
          <w:p w:rsidR="001A0235" w:rsidRPr="00E56B73" w:rsidRDefault="001A0235" w:rsidP="00E221A5">
            <w:pPr>
              <w:pStyle w:val="c4"/>
              <w:spacing w:before="0" w:beforeAutospacing="0" w:after="0" w:afterAutospacing="0"/>
              <w:rPr>
                <w:lang w:val="ru-RU"/>
              </w:rPr>
            </w:pPr>
            <w:r w:rsidRPr="00E56B73">
              <w:rPr>
                <w:rStyle w:val="c1"/>
                <w:lang w:val="ru-RU"/>
              </w:rPr>
              <w:t>Развитие движений.</w:t>
            </w:r>
          </w:p>
          <w:p w:rsidR="001A0235" w:rsidRPr="00E56B73" w:rsidRDefault="001A0235" w:rsidP="00E221A5">
            <w:pPr>
              <w:pStyle w:val="c4"/>
              <w:spacing w:before="0" w:beforeAutospacing="0" w:after="0" w:afterAutospacing="0"/>
              <w:rPr>
                <w:lang w:val="ru-RU"/>
              </w:rPr>
            </w:pPr>
            <w:r>
              <w:rPr>
                <w:rStyle w:val="c1"/>
                <w:lang w:val="ru-RU"/>
              </w:rPr>
              <w:t>Цель: двигает</w:t>
            </w:r>
            <w:r w:rsidRPr="00E56B73">
              <w:rPr>
                <w:rStyle w:val="c1"/>
                <w:lang w:val="ru-RU"/>
              </w:rPr>
              <w:t>ся приставным шагом.</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 xml:space="preserve">познавательная </w:t>
            </w:r>
            <w:r>
              <w:rPr>
                <w:b/>
                <w:i/>
                <w:color w:val="000000" w:themeColor="text1"/>
                <w:lang w:val="kk-KZ"/>
              </w:rPr>
              <w:t xml:space="preserve">трудовая </w:t>
            </w:r>
            <w:r w:rsidRPr="00624F50">
              <w:rPr>
                <w:b/>
                <w:i/>
                <w:color w:val="000000" w:themeColor="text1"/>
                <w:lang w:val="kk-KZ"/>
              </w:rPr>
              <w:t>деятельность)</w:t>
            </w:r>
          </w:p>
          <w:p w:rsidR="001A0235" w:rsidRPr="00D26453" w:rsidRDefault="001A0235" w:rsidP="00E221A5">
            <w:pPr>
              <w:contextualSpacing/>
              <w:rPr>
                <w:color w:val="000000" w:themeColor="text1"/>
                <w:lang w:val="kk-KZ"/>
              </w:rPr>
            </w:pPr>
          </w:p>
        </w:tc>
        <w:tc>
          <w:tcPr>
            <w:tcW w:w="2409" w:type="dxa"/>
          </w:tcPr>
          <w:p w:rsidR="001A0235" w:rsidRPr="00FC2FFF" w:rsidRDefault="001A0235" w:rsidP="00E221A5">
            <w:pPr>
              <w:pStyle w:val="c4"/>
              <w:spacing w:before="0" w:beforeAutospacing="0" w:after="0" w:afterAutospacing="0"/>
              <w:rPr>
                <w:b/>
                <w:bCs/>
                <w:lang w:val="ru-RU"/>
              </w:rPr>
            </w:pPr>
            <w:r w:rsidRPr="00FC2FFF">
              <w:rPr>
                <w:rStyle w:val="c18"/>
                <w:b/>
                <w:bCs/>
                <w:lang w:val="ru-RU"/>
              </w:rPr>
              <w:lastRenderedPageBreak/>
              <w:t>Наблюдение за сосной</w:t>
            </w:r>
            <w:r w:rsidRPr="00FC2FFF">
              <w:rPr>
                <w:rStyle w:val="c1"/>
                <w:b/>
                <w:bCs/>
                <w:lang w:val="ru-RU"/>
              </w:rPr>
              <w:t>.</w:t>
            </w:r>
          </w:p>
          <w:p w:rsidR="001A0235" w:rsidRPr="00CA1EDB"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распознает сосну из  других хвойных деревьев, определяет сходство и различие</w:t>
            </w:r>
          </w:p>
          <w:p w:rsidR="001A0235" w:rsidRPr="00FC2FFF" w:rsidRDefault="001A0235" w:rsidP="00E221A5">
            <w:pPr>
              <w:pStyle w:val="c4"/>
              <w:spacing w:before="0" w:beforeAutospacing="0" w:after="0" w:afterAutospacing="0"/>
              <w:rPr>
                <w:lang w:val="ru-RU"/>
              </w:rPr>
            </w:pPr>
            <w:r w:rsidRPr="00FC2FFF">
              <w:rPr>
                <w:rStyle w:val="c1"/>
                <w:lang w:val="ru-RU"/>
              </w:rPr>
              <w:t xml:space="preserve"> (сосна, как и ель, всегда зеленая, у нее тоже есть иголки, только длиннее).</w:t>
            </w:r>
          </w:p>
          <w:p w:rsidR="001A0235" w:rsidRPr="00FC2FFF" w:rsidRDefault="001A0235" w:rsidP="00E221A5">
            <w:pPr>
              <w:pStyle w:val="c4"/>
              <w:spacing w:before="0" w:beforeAutospacing="0" w:after="0" w:afterAutospacing="0"/>
              <w:rPr>
                <w:b/>
                <w:bCs/>
                <w:lang w:val="ru-RU"/>
              </w:rPr>
            </w:pPr>
            <w:r w:rsidRPr="00FC2FFF">
              <w:rPr>
                <w:rStyle w:val="c1"/>
                <w:b/>
                <w:bCs/>
                <w:lang w:val="ru-RU"/>
              </w:rPr>
              <w:t>Ход наблюдения</w:t>
            </w:r>
          </w:p>
          <w:p w:rsidR="001A0235" w:rsidRPr="00FC2FFF" w:rsidRDefault="001A0235" w:rsidP="00E221A5">
            <w:pPr>
              <w:pStyle w:val="c4"/>
              <w:spacing w:before="0" w:beforeAutospacing="0" w:after="0" w:afterAutospacing="0"/>
              <w:rPr>
                <w:lang w:val="ru-RU"/>
              </w:rPr>
            </w:pPr>
            <w:r w:rsidRPr="00FC2FFF">
              <w:rPr>
                <w:rStyle w:val="c1"/>
                <w:lang w:val="ru-RU"/>
              </w:rPr>
              <w:t xml:space="preserve">Была ли малым деревцем? </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Сосне совсем не верится: </w:t>
            </w:r>
          </w:p>
          <w:p w:rsidR="001A0235" w:rsidRPr="00FC2FFF" w:rsidRDefault="001A0235" w:rsidP="00E221A5">
            <w:pPr>
              <w:pStyle w:val="c4"/>
              <w:spacing w:before="0" w:beforeAutospacing="0" w:after="0" w:afterAutospacing="0"/>
              <w:rPr>
                <w:lang w:val="ru-RU"/>
              </w:rPr>
            </w:pPr>
            <w:r w:rsidRPr="00FC2FFF">
              <w:rPr>
                <w:rStyle w:val="c1"/>
                <w:lang w:val="ru-RU"/>
              </w:rPr>
              <w:t xml:space="preserve">Давно с высокой кручи </w:t>
            </w:r>
          </w:p>
          <w:p w:rsidR="001A0235" w:rsidRPr="00FC2FFF" w:rsidRDefault="001A0235" w:rsidP="00E221A5">
            <w:pPr>
              <w:pStyle w:val="c4"/>
              <w:spacing w:before="0" w:beforeAutospacing="0" w:after="0" w:afterAutospacing="0"/>
              <w:rPr>
                <w:lang w:val="ru-RU"/>
              </w:rPr>
            </w:pPr>
            <w:r w:rsidRPr="00FC2FFF">
              <w:rPr>
                <w:rStyle w:val="c1"/>
                <w:lang w:val="ru-RU"/>
              </w:rPr>
              <w:t xml:space="preserve">Достала кроной тучи </w:t>
            </w:r>
          </w:p>
          <w:p w:rsidR="001A0235" w:rsidRPr="00FC2FFF" w:rsidRDefault="001A0235" w:rsidP="00E221A5">
            <w:pPr>
              <w:pStyle w:val="c4"/>
              <w:spacing w:before="0" w:beforeAutospacing="0" w:after="0" w:afterAutospacing="0"/>
              <w:rPr>
                <w:lang w:val="ru-RU"/>
              </w:rPr>
            </w:pPr>
            <w:r w:rsidRPr="00FC2FFF">
              <w:rPr>
                <w:rStyle w:val="c1"/>
                <w:lang w:val="ru-RU"/>
              </w:rPr>
              <w:t>И с другого берега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 xml:space="preserve">Достала тень от дерева. </w:t>
            </w:r>
            <w:r w:rsidRPr="00FC2FFF">
              <w:rPr>
                <w:rStyle w:val="c1"/>
              </w:rPr>
              <w:t> </w:t>
            </w:r>
            <w:r w:rsidRPr="00FC2FFF">
              <w:rPr>
                <w:rStyle w:val="c1"/>
                <w:lang w:val="ru-RU"/>
              </w:rPr>
              <w:t xml:space="preserve"> В. Могутин</w:t>
            </w:r>
          </w:p>
          <w:p w:rsidR="001A0235" w:rsidRPr="00FC2FFF" w:rsidRDefault="001A0235" w:rsidP="00E221A5">
            <w:pPr>
              <w:pStyle w:val="c4"/>
              <w:spacing w:before="0" w:beforeAutospacing="0" w:after="0" w:afterAutospacing="0"/>
              <w:rPr>
                <w:lang w:val="ru-RU"/>
              </w:rPr>
            </w:pPr>
            <w:r w:rsidRPr="00FC2FFF">
              <w:rPr>
                <w:rStyle w:val="c1"/>
                <w:lang w:val="ru-RU"/>
              </w:rPr>
              <w:t>В народе говорят:</w:t>
            </w:r>
            <w:r w:rsidRPr="00FC2FFF">
              <w:rPr>
                <w:rStyle w:val="c1"/>
              </w:rPr>
              <w:t> </w:t>
            </w:r>
            <w:r w:rsidRPr="00FC2FFF">
              <w:rPr>
                <w:rStyle w:val="c1"/>
                <w:lang w:val="ru-RU"/>
              </w:rPr>
              <w:t xml:space="preserve">«Сосна там красна, где взросла», </w:t>
            </w:r>
          </w:p>
          <w:p w:rsidR="001A0235" w:rsidRPr="00FC2FFF" w:rsidRDefault="001A0235" w:rsidP="00E221A5">
            <w:pPr>
              <w:pStyle w:val="c4"/>
              <w:spacing w:before="0" w:beforeAutospacing="0" w:after="0" w:afterAutospacing="0"/>
              <w:rPr>
                <w:lang w:val="ru-RU"/>
              </w:rPr>
            </w:pPr>
            <w:r w:rsidRPr="00FC2FFF">
              <w:rPr>
                <w:rStyle w:val="c1"/>
                <w:lang w:val="ru-RU"/>
              </w:rPr>
              <w:t>«Всякая сосна своему бору шумит».</w:t>
            </w:r>
          </w:p>
          <w:p w:rsidR="001A0235" w:rsidRPr="00FC2FFF" w:rsidRDefault="001A0235" w:rsidP="00E221A5">
            <w:pPr>
              <w:pStyle w:val="c4"/>
              <w:spacing w:before="0" w:beforeAutospacing="0" w:after="0" w:afterAutospacing="0"/>
              <w:rPr>
                <w:lang w:val="ru-RU"/>
              </w:rPr>
            </w:pPr>
            <w:r w:rsidRPr="00FC2FFF">
              <w:rPr>
                <w:rStyle w:val="c1"/>
                <w:lang w:val="ru-RU"/>
              </w:rPr>
              <w:t xml:space="preserve">Сосна — высокое </w:t>
            </w:r>
            <w:r w:rsidRPr="00FC2FFF">
              <w:rPr>
                <w:rStyle w:val="c1"/>
                <w:lang w:val="ru-RU"/>
              </w:rPr>
              <w:lastRenderedPageBreak/>
              <w:t>дерево, ствол у нее прямой, веточки только на макушке. Внизу сосновая кора 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FC2FFF" w:rsidRDefault="001A0235" w:rsidP="00E221A5">
            <w:pPr>
              <w:pStyle w:val="c4"/>
              <w:spacing w:before="0" w:beforeAutospacing="0" w:after="0" w:afterAutospacing="0"/>
              <w:rPr>
                <w:lang w:val="ru-RU"/>
              </w:rPr>
            </w:pPr>
            <w:r w:rsidRPr="00FC2FFF">
              <w:rPr>
                <w:rStyle w:val="c1"/>
                <w:lang w:val="ru-RU"/>
              </w:rPr>
              <w:t>Воспитатель задает детям вопросы.</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Как выглядит сосна?</w:t>
            </w:r>
          </w:p>
          <w:p w:rsidR="001A0235" w:rsidRPr="00FC2FFF" w:rsidRDefault="001A0235" w:rsidP="00E221A5">
            <w:pPr>
              <w:pStyle w:val="c4"/>
              <w:spacing w:before="0" w:beforeAutospacing="0" w:after="0" w:afterAutospacing="0"/>
              <w:rPr>
                <w:lang w:val="ru-RU"/>
              </w:rPr>
            </w:pPr>
            <w:r w:rsidRPr="00FC2FFF">
              <w:rPr>
                <w:rStyle w:val="c1"/>
                <w:lang w:val="ru-RU"/>
              </w:rPr>
              <w:t>♦</w:t>
            </w:r>
            <w:r w:rsidRPr="00FC2FFF">
              <w:rPr>
                <w:rStyle w:val="c1"/>
              </w:rPr>
              <w:t>        </w:t>
            </w:r>
            <w:r w:rsidRPr="00FC2FFF">
              <w:rPr>
                <w:rStyle w:val="c1"/>
                <w:lang w:val="ru-RU"/>
              </w:rPr>
              <w:t>Почему про сосну говорят: «Зимой и летом одним цветом»?</w:t>
            </w:r>
          </w:p>
          <w:p w:rsidR="001A0235" w:rsidRPr="00FC2FFF" w:rsidRDefault="001A0235" w:rsidP="00E221A5">
            <w:pPr>
              <w:pStyle w:val="c4"/>
              <w:spacing w:before="0" w:beforeAutospacing="0" w:after="0" w:afterAutospacing="0"/>
              <w:rPr>
                <w:b/>
                <w:bCs/>
                <w:lang w:val="ru-RU"/>
              </w:rPr>
            </w:pPr>
            <w:r w:rsidRPr="00FC2FFF">
              <w:rPr>
                <w:rStyle w:val="c1"/>
                <w:b/>
                <w:bCs/>
                <w:lang w:val="ru-RU"/>
              </w:rPr>
              <w:t>Трудовая деятельность</w:t>
            </w:r>
          </w:p>
          <w:p w:rsidR="001A0235" w:rsidRPr="00FC2FFF" w:rsidRDefault="001A0235" w:rsidP="00E221A5">
            <w:pPr>
              <w:pStyle w:val="c4"/>
              <w:spacing w:before="0" w:beforeAutospacing="0" w:after="0" w:afterAutospacing="0"/>
              <w:rPr>
                <w:lang w:val="ru-RU"/>
              </w:rPr>
            </w:pPr>
            <w:r w:rsidRPr="00FC2FFF">
              <w:rPr>
                <w:rStyle w:val="c1"/>
                <w:lang w:val="ru-RU"/>
              </w:rPr>
              <w:t>Расчистка участка от снега.</w:t>
            </w:r>
          </w:p>
          <w:p w:rsidR="001A0235" w:rsidRPr="00E56B73" w:rsidRDefault="001A0235" w:rsidP="00E221A5">
            <w:pPr>
              <w:pStyle w:val="c4"/>
              <w:spacing w:before="0" w:beforeAutospacing="0" w:after="0" w:afterAutospacing="0"/>
              <w:rPr>
                <w:lang w:val="ru-RU"/>
              </w:rPr>
            </w:pPr>
            <w:r w:rsidRPr="00FC2FFF">
              <w:rPr>
                <w:rStyle w:val="c1"/>
                <w:lang w:val="ru-RU"/>
              </w:rPr>
              <w:t xml:space="preserve">Цель: </w:t>
            </w:r>
            <w:r>
              <w:rPr>
                <w:rStyle w:val="c1"/>
                <w:lang w:val="ru-RU"/>
              </w:rPr>
              <w:t>коллективно облагораживает</w:t>
            </w:r>
            <w:r w:rsidRPr="00E56B73">
              <w:rPr>
                <w:rStyle w:val="c1"/>
                <w:lang w:val="ru-RU"/>
              </w:rPr>
              <w:t xml:space="preserve"> свой участок.</w:t>
            </w:r>
          </w:p>
          <w:p w:rsidR="001A0235" w:rsidRPr="00FC2FFF" w:rsidRDefault="001A0235" w:rsidP="00E221A5">
            <w:pPr>
              <w:pStyle w:val="c4"/>
              <w:spacing w:before="0" w:beforeAutospacing="0" w:after="0" w:afterAutospacing="0"/>
              <w:rPr>
                <w:b/>
                <w:bCs/>
                <w:lang w:val="ru-RU"/>
              </w:rPr>
            </w:pPr>
            <w:r>
              <w:rPr>
                <w:rStyle w:val="c1"/>
                <w:b/>
                <w:bCs/>
                <w:lang w:val="ru-RU"/>
              </w:rPr>
              <w:t>Подвижная игра**</w:t>
            </w:r>
          </w:p>
          <w:p w:rsidR="001A0235" w:rsidRDefault="001A0235" w:rsidP="00E221A5">
            <w:pPr>
              <w:pStyle w:val="c4"/>
              <w:spacing w:before="0" w:beforeAutospacing="0" w:after="0" w:afterAutospacing="0"/>
              <w:rPr>
                <w:rStyle w:val="c1"/>
                <w:lang w:val="ru-RU"/>
              </w:rPr>
            </w:pPr>
            <w:r w:rsidRPr="00FC2FFF">
              <w:rPr>
                <w:rStyle w:val="c1"/>
                <w:lang w:val="ru-RU"/>
              </w:rPr>
              <w:t>«К</w:t>
            </w:r>
            <w:r>
              <w:rPr>
                <w:rStyle w:val="c1"/>
                <w:lang w:val="ru-RU"/>
              </w:rPr>
              <w:t>то лучше повернется» (на лыжах)</w:t>
            </w:r>
          </w:p>
          <w:p w:rsidR="001A0235" w:rsidRPr="00D60674" w:rsidRDefault="001A0235" w:rsidP="00E221A5">
            <w:pPr>
              <w:shd w:val="clear" w:color="auto" w:fill="FFFFFF"/>
              <w:rPr>
                <w:color w:val="000000"/>
              </w:rPr>
            </w:pPr>
            <w:r w:rsidRPr="00D60674">
              <w:rPr>
                <w:lang w:val="kk-KZ"/>
              </w:rPr>
              <w:t>(</w:t>
            </w:r>
            <w:r w:rsidRPr="00D60674">
              <w:rPr>
                <w:i/>
                <w:lang w:val="kk-KZ"/>
              </w:rPr>
              <w:t xml:space="preserve">игровая, </w:t>
            </w:r>
            <w:r w:rsidRPr="00D60674">
              <w:rPr>
                <w:i/>
                <w:lang w:val="kk-KZ"/>
              </w:rPr>
              <w:lastRenderedPageBreak/>
              <w:t>двигательная деятельность</w:t>
            </w:r>
            <w:r w:rsidRPr="00D60674">
              <w:rPr>
                <w:lang w:val="kk-KZ"/>
              </w:rPr>
              <w:t>)</w:t>
            </w:r>
          </w:p>
          <w:p w:rsidR="001A0235" w:rsidRPr="00FC2FFF" w:rsidRDefault="001A0235" w:rsidP="00E221A5">
            <w:pPr>
              <w:pStyle w:val="c4"/>
              <w:spacing w:before="0" w:beforeAutospacing="0" w:after="0" w:afterAutospacing="0"/>
              <w:rPr>
                <w:lang w:val="ru-RU"/>
              </w:rPr>
            </w:pPr>
            <w:r>
              <w:rPr>
                <w:rStyle w:val="c1"/>
                <w:lang w:val="ru-RU"/>
              </w:rPr>
              <w:t>Цель: делает повороты на лыжах вправо</w:t>
            </w:r>
          </w:p>
          <w:p w:rsidR="001A0235" w:rsidRPr="00FC2FFF" w:rsidRDefault="001A0235" w:rsidP="00E221A5">
            <w:pPr>
              <w:pStyle w:val="c4"/>
              <w:spacing w:before="0" w:beforeAutospacing="0" w:after="0" w:afterAutospacing="0"/>
              <w:rPr>
                <w:b/>
                <w:bCs/>
                <w:lang w:val="ru-RU"/>
              </w:rPr>
            </w:pPr>
            <w:r w:rsidRPr="00FC2FFF">
              <w:rPr>
                <w:rStyle w:val="c1"/>
                <w:b/>
                <w:bCs/>
                <w:lang w:val="ru-RU"/>
              </w:rPr>
              <w:t>Индивидуальная работа</w:t>
            </w:r>
          </w:p>
          <w:p w:rsidR="001A0235" w:rsidRPr="00FC2FFF" w:rsidRDefault="001A0235" w:rsidP="00E221A5">
            <w:pPr>
              <w:pStyle w:val="c4"/>
              <w:spacing w:before="0" w:beforeAutospacing="0" w:after="0" w:afterAutospacing="0"/>
              <w:rPr>
                <w:lang w:val="ru-RU"/>
              </w:rPr>
            </w:pPr>
            <w:r w:rsidRPr="00FC2FFF">
              <w:rPr>
                <w:rStyle w:val="c1"/>
              </w:rPr>
              <w:t> </w:t>
            </w:r>
            <w:r w:rsidRPr="00FC2FFF">
              <w:rPr>
                <w:rStyle w:val="c1"/>
                <w:lang w:val="ru-RU"/>
              </w:rPr>
              <w:t>«Попади в обруч».</w:t>
            </w:r>
          </w:p>
          <w:p w:rsidR="001A0235" w:rsidRPr="00FC2FFF" w:rsidRDefault="001A0235" w:rsidP="00E221A5">
            <w:pPr>
              <w:pStyle w:val="c4"/>
              <w:spacing w:before="0" w:beforeAutospacing="0" w:after="0" w:afterAutospacing="0"/>
              <w:rPr>
                <w:lang w:val="ru-RU"/>
              </w:rPr>
            </w:pPr>
            <w:r>
              <w:rPr>
                <w:rStyle w:val="c1"/>
                <w:lang w:val="ru-RU"/>
              </w:rPr>
              <w:t>Цель: действует по сигналу, метает  мячик в цель</w:t>
            </w:r>
          </w:p>
          <w:p w:rsidR="001A0235" w:rsidRPr="00624F50" w:rsidRDefault="001A0235" w:rsidP="00E221A5">
            <w:pPr>
              <w:rPr>
                <w:b/>
                <w:i/>
                <w:color w:val="000000" w:themeColor="text1"/>
                <w:lang w:val="kk-KZ"/>
              </w:rPr>
            </w:pPr>
            <w:r w:rsidRPr="00624F50">
              <w:rPr>
                <w:b/>
                <w:i/>
                <w:color w:val="000000" w:themeColor="text1"/>
                <w:lang w:val="kk-KZ"/>
              </w:rPr>
              <w:t>(коммуникативная</w:t>
            </w:r>
            <w:r>
              <w:rPr>
                <w:b/>
                <w:i/>
                <w:color w:val="000000" w:themeColor="text1"/>
                <w:lang w:val="kk-KZ"/>
              </w:rPr>
              <w:t xml:space="preserve">, </w:t>
            </w:r>
            <w:r w:rsidRPr="00624F50">
              <w:rPr>
                <w:b/>
                <w:i/>
                <w:color w:val="000000" w:themeColor="text1"/>
                <w:lang w:val="kk-KZ"/>
              </w:rPr>
              <w:t>познавательная деятельность)</w:t>
            </w:r>
          </w:p>
          <w:p w:rsidR="001A0235" w:rsidRPr="00FC2FFF" w:rsidRDefault="001A0235" w:rsidP="00E221A5">
            <w:pPr>
              <w:rPr>
                <w:rStyle w:val="FontStyle92"/>
                <w:rFonts w:ascii="Times New Roman" w:hAnsi="Times New Roman" w:cs="Times New Roman"/>
                <w:sz w:val="24"/>
                <w:szCs w:val="24"/>
              </w:rPr>
            </w:pPr>
          </w:p>
          <w:p w:rsidR="001A0235" w:rsidRPr="00FC2FFF" w:rsidRDefault="001A0235" w:rsidP="00E221A5">
            <w:pPr>
              <w:jc w:val="center"/>
              <w:rPr>
                <w:rStyle w:val="FontStyle92"/>
                <w:rFonts w:ascii="Times New Roman" w:hAnsi="Times New Roman" w:cs="Times New Roman"/>
                <w:sz w:val="24"/>
                <w:szCs w:val="24"/>
              </w:rPr>
            </w:pPr>
          </w:p>
          <w:p w:rsidR="001A0235" w:rsidRPr="008D263E" w:rsidRDefault="001A0235" w:rsidP="00E221A5">
            <w:pPr>
              <w:contextualSpacing/>
              <w:rPr>
                <w:color w:val="000000" w:themeColor="text1"/>
              </w:rPr>
            </w:pPr>
          </w:p>
        </w:tc>
      </w:tr>
      <w:tr w:rsidR="001A0235" w:rsidRPr="004619CD" w:rsidTr="00E221A5">
        <w:trPr>
          <w:trHeight w:val="1833"/>
        </w:trPr>
        <w:tc>
          <w:tcPr>
            <w:tcW w:w="2028" w:type="dxa"/>
            <w:vMerge/>
            <w:vAlign w:val="center"/>
          </w:tcPr>
          <w:p w:rsidR="001A0235" w:rsidRPr="007E2E7E" w:rsidRDefault="001A0235" w:rsidP="00E221A5">
            <w:pPr>
              <w:contextualSpacing/>
              <w:rPr>
                <w:b/>
                <w:bCs/>
                <w:iCs/>
                <w:color w:val="000000" w:themeColor="text1"/>
              </w:rPr>
            </w:pPr>
          </w:p>
        </w:tc>
        <w:tc>
          <w:tcPr>
            <w:tcW w:w="2650" w:type="dxa"/>
            <w:gridSpan w:val="4"/>
          </w:tcPr>
          <w:p w:rsidR="001A0235" w:rsidRPr="00D26453" w:rsidRDefault="001A0235" w:rsidP="00E221A5">
            <w:pPr>
              <w:shd w:val="clear" w:color="auto" w:fill="FFFFFF"/>
              <w:jc w:val="center"/>
              <w:rPr>
                <w:rFonts w:ascii="Calibri" w:hAnsi="Calibri" w:cs="Calibri"/>
                <w:color w:val="000000" w:themeColor="text1"/>
              </w:rPr>
            </w:pPr>
            <w:r w:rsidRPr="00D26453">
              <w:rPr>
                <w:color w:val="000000" w:themeColor="text1"/>
              </w:rPr>
              <w:t xml:space="preserve">Консультация на тему: </w:t>
            </w:r>
            <w:r w:rsidRPr="00D26453">
              <w:rPr>
                <w:bCs/>
                <w:i/>
                <w:iCs/>
                <w:color w:val="000000" w:themeColor="text1"/>
              </w:rPr>
              <w:t>«Роль сюжетно – ролевой игры в развитии детей дошкольного возраста»</w:t>
            </w:r>
          </w:p>
          <w:p w:rsidR="001A0235" w:rsidRPr="00D26453" w:rsidRDefault="001A0235" w:rsidP="00E221A5">
            <w:pPr>
              <w:pBdr>
                <w:bottom w:val="single" w:sz="6" w:space="0" w:color="D6DDB9"/>
              </w:pBdr>
              <w:spacing w:before="120" w:after="120"/>
              <w:ind w:left="150" w:right="150"/>
              <w:outlineLvl w:val="0"/>
              <w:rPr>
                <w:color w:val="000000" w:themeColor="text1"/>
              </w:rPr>
            </w:pPr>
          </w:p>
          <w:p w:rsidR="001A0235" w:rsidRPr="00D26453" w:rsidRDefault="001A0235" w:rsidP="00E221A5">
            <w:pPr>
              <w:rPr>
                <w:color w:val="000000" w:themeColor="text1"/>
              </w:rPr>
            </w:pPr>
          </w:p>
        </w:tc>
        <w:tc>
          <w:tcPr>
            <w:tcW w:w="2412" w:type="dxa"/>
            <w:gridSpan w:val="4"/>
          </w:tcPr>
          <w:p w:rsidR="001A0235" w:rsidRPr="00023B86" w:rsidRDefault="001A0235" w:rsidP="00E221A5">
            <w:pPr>
              <w:pStyle w:val="a5"/>
              <w:spacing w:before="0" w:beforeAutospacing="0" w:after="0" w:afterAutospacing="0" w:line="210" w:lineRule="atLeast"/>
              <w:jc w:val="center"/>
              <w:rPr>
                <w:color w:val="000000" w:themeColor="text1"/>
                <w:lang w:val="ru-RU"/>
              </w:rPr>
            </w:pPr>
            <w:r w:rsidRPr="00023B86">
              <w:rPr>
                <w:rFonts w:eastAsia="Calibri"/>
                <w:color w:val="000000" w:themeColor="text1"/>
                <w:sz w:val="22"/>
                <w:szCs w:val="22"/>
                <w:lang w:val="ru-RU"/>
              </w:rPr>
              <w:t xml:space="preserve">Беседа </w:t>
            </w:r>
            <w:r>
              <w:rPr>
                <w:bCs/>
                <w:color w:val="000000" w:themeColor="text1"/>
                <w:lang w:val="ru-RU"/>
              </w:rPr>
              <w:t>«Как понимать детские рисунки»</w:t>
            </w:r>
          </w:p>
          <w:p w:rsidR="001A0235" w:rsidRPr="007E2E7E" w:rsidRDefault="001A0235" w:rsidP="00E221A5">
            <w:pPr>
              <w:outlineLvl w:val="0"/>
              <w:rPr>
                <w:rFonts w:eastAsia="Calibri"/>
                <w:b/>
                <w:color w:val="000000" w:themeColor="text1"/>
              </w:rPr>
            </w:pPr>
          </w:p>
        </w:tc>
        <w:tc>
          <w:tcPr>
            <w:tcW w:w="2552" w:type="dxa"/>
            <w:gridSpan w:val="4"/>
          </w:tcPr>
          <w:p w:rsidR="001A0235" w:rsidRPr="00D26453" w:rsidRDefault="001A0235" w:rsidP="00E221A5">
            <w:r w:rsidRPr="00D26453">
              <w:rPr>
                <w:color w:val="000000" w:themeColor="text1"/>
              </w:rPr>
              <w:t xml:space="preserve"> </w:t>
            </w:r>
            <w:r w:rsidRPr="00D26453">
              <w:rPr>
                <w:rFonts w:eastAsia="Calibri"/>
                <w:color w:val="000000" w:themeColor="text1"/>
              </w:rPr>
              <w:t xml:space="preserve">Консультация на тему: </w:t>
            </w:r>
            <w:r>
              <w:rPr>
                <w:rFonts w:eastAsia="Calibri"/>
                <w:color w:val="000000" w:themeColor="text1"/>
              </w:rPr>
              <w:t>«</w:t>
            </w:r>
            <w:r w:rsidRPr="00D26453">
              <w:t>Обогащение эмоционального опыта дошкольника</w:t>
            </w:r>
            <w:r>
              <w:t>»</w:t>
            </w:r>
          </w:p>
          <w:p w:rsidR="001A0235" w:rsidRPr="00D26453" w:rsidRDefault="001A0235" w:rsidP="00E221A5">
            <w:pPr>
              <w:widowControl w:val="0"/>
              <w:autoSpaceDE w:val="0"/>
              <w:autoSpaceDN w:val="0"/>
              <w:adjustRightInd w:val="0"/>
              <w:contextualSpacing/>
              <w:rPr>
                <w:color w:val="000000" w:themeColor="text1"/>
              </w:rPr>
            </w:pPr>
          </w:p>
        </w:tc>
        <w:tc>
          <w:tcPr>
            <w:tcW w:w="2928" w:type="dxa"/>
            <w:gridSpan w:val="3"/>
          </w:tcPr>
          <w:p w:rsidR="001A0235" w:rsidRPr="007E2E7E" w:rsidRDefault="001A0235" w:rsidP="00E221A5">
            <w:pPr>
              <w:widowControl w:val="0"/>
              <w:autoSpaceDE w:val="0"/>
              <w:autoSpaceDN w:val="0"/>
              <w:adjustRightInd w:val="0"/>
              <w:contextualSpacing/>
              <w:rPr>
                <w:color w:val="000000" w:themeColor="text1"/>
              </w:rPr>
            </w:pPr>
            <w:r w:rsidRPr="007E2E7E">
              <w:rPr>
                <w:color w:val="000000" w:themeColor="text1"/>
                <w:sz w:val="22"/>
                <w:szCs w:val="22"/>
              </w:rPr>
              <w:t xml:space="preserve">Экскурсия по родному городу </w:t>
            </w:r>
            <w:r>
              <w:rPr>
                <w:color w:val="000000" w:themeColor="text1"/>
                <w:sz w:val="22"/>
                <w:szCs w:val="22"/>
              </w:rPr>
              <w:t xml:space="preserve">(какой транспорт можно увидеть на дорогах нашего города) </w:t>
            </w:r>
          </w:p>
        </w:tc>
        <w:tc>
          <w:tcPr>
            <w:tcW w:w="2409" w:type="dxa"/>
          </w:tcPr>
          <w:p w:rsidR="001A0235" w:rsidRPr="00650EB6" w:rsidRDefault="001A0235" w:rsidP="00E221A5">
            <w:pPr>
              <w:widowControl w:val="0"/>
              <w:autoSpaceDE w:val="0"/>
              <w:autoSpaceDN w:val="0"/>
              <w:adjustRightInd w:val="0"/>
              <w:contextualSpacing/>
              <w:rPr>
                <w:lang w:val="kk-KZ"/>
              </w:rPr>
            </w:pPr>
            <w:r w:rsidRPr="00650EB6">
              <w:rPr>
                <w:lang w:val="kk-KZ"/>
              </w:rPr>
              <w:t>Ал</w:t>
            </w:r>
            <w:r w:rsidRPr="00650EB6">
              <w:t>ғашқы ұстаз – ата-ана</w:t>
            </w:r>
          </w:p>
          <w:p w:rsidR="001A0235" w:rsidRPr="004619CD" w:rsidRDefault="001A0235" w:rsidP="00E221A5">
            <w:pPr>
              <w:pStyle w:val="ad"/>
              <w:spacing w:after="0" w:line="100" w:lineRule="atLeast"/>
              <w:rPr>
                <w:rFonts w:ascii="Times New Roman" w:hAnsi="Times New Roman"/>
                <w:color w:val="000000" w:themeColor="text1"/>
                <w:sz w:val="24"/>
                <w:szCs w:val="24"/>
                <w:lang w:val="kk-KZ"/>
              </w:rPr>
            </w:pPr>
            <w:hyperlink r:id="rId34" w:history="1">
              <w:r w:rsidRPr="004619CD">
                <w:rPr>
                  <w:rStyle w:val="af1"/>
                  <w:rFonts w:ascii="Times New Roman" w:eastAsia="Times New Roman" w:hAnsi="Times New Roman"/>
                  <w:color w:val="0000FF"/>
                  <w:sz w:val="24"/>
                  <w:szCs w:val="24"/>
                  <w:lang w:val="kk-KZ"/>
                </w:rPr>
                <w:t>https://www.youtube.com/watch?v=8co-kbJx0RA</w:t>
              </w:r>
            </w:hyperlink>
            <w:r w:rsidRPr="004619CD">
              <w:rPr>
                <w:rFonts w:ascii="Times New Roman" w:hAnsi="Times New Roman"/>
                <w:color w:val="000000" w:themeColor="text1"/>
                <w:sz w:val="24"/>
                <w:szCs w:val="24"/>
                <w:lang w:val="kk-KZ"/>
              </w:rPr>
              <w:t xml:space="preserve"> </w:t>
            </w:r>
          </w:p>
        </w:tc>
      </w:tr>
    </w:tbl>
    <w:p w:rsidR="001A0235" w:rsidRDefault="001A0235" w:rsidP="001A0235">
      <w:pPr>
        <w:rPr>
          <w:lang w:val="kk-KZ"/>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Pr="005B278F" w:rsidRDefault="001A0235" w:rsidP="001A0235">
      <w:pPr>
        <w:pStyle w:val="a7"/>
        <w:spacing w:before="182"/>
        <w:ind w:left="0" w:firstLine="0"/>
        <w:rPr>
          <w:b/>
          <w:bCs/>
          <w:color w:val="000000" w:themeColor="text1"/>
          <w:sz w:val="24"/>
          <w:szCs w:val="24"/>
        </w:rPr>
      </w:pPr>
      <w:r w:rsidRPr="008D3F77">
        <w:rPr>
          <w:b/>
          <w:bCs/>
          <w:color w:val="C00000"/>
          <w:sz w:val="24"/>
          <w:szCs w:val="24"/>
        </w:rPr>
        <w:lastRenderedPageBreak/>
        <w:t xml:space="preserve">                                             </w:t>
      </w:r>
      <w:r>
        <w:rPr>
          <w:b/>
          <w:bCs/>
          <w:color w:val="C00000"/>
          <w:sz w:val="24"/>
          <w:szCs w:val="24"/>
        </w:rPr>
        <w:t xml:space="preserve">                       </w:t>
      </w:r>
      <w:r w:rsidRPr="00BE5009">
        <w:rPr>
          <w:b/>
          <w:bCs/>
          <w:color w:val="000000" w:themeColor="text1"/>
          <w:sz w:val="24"/>
          <w:szCs w:val="24"/>
        </w:rPr>
        <w:t>Тәрбиелеу - білім беру процесінің циклограммасы</w:t>
      </w:r>
    </w:p>
    <w:p w:rsidR="001A0235" w:rsidRPr="005B278F" w:rsidRDefault="001A0235" w:rsidP="001A0235">
      <w:pPr>
        <w:autoSpaceDE w:val="0"/>
        <w:autoSpaceDN w:val="0"/>
        <w:adjustRightInd w:val="0"/>
        <w:jc w:val="center"/>
        <w:rPr>
          <w:b/>
          <w:color w:val="000000" w:themeColor="text1"/>
          <w:lang w:val="kk-KZ"/>
        </w:rPr>
      </w:pPr>
      <w:r w:rsidRPr="005B278F">
        <w:rPr>
          <w:b/>
          <w:color w:val="000000" w:themeColor="text1"/>
          <w:lang w:val="kk-KZ"/>
        </w:rPr>
        <w:t>Циклограмма воспитательно-образовательного процесса</w:t>
      </w:r>
    </w:p>
    <w:p w:rsidR="001A0235" w:rsidRPr="005B278F" w:rsidRDefault="001A0235" w:rsidP="001A0235">
      <w:pPr>
        <w:tabs>
          <w:tab w:val="left" w:pos="7035"/>
        </w:tabs>
        <w:autoSpaceDE w:val="0"/>
        <w:autoSpaceDN w:val="0"/>
        <w:adjustRightInd w:val="0"/>
        <w:rPr>
          <w:b/>
          <w:color w:val="000000" w:themeColor="text1"/>
          <w:lang w:val="kk-KZ"/>
        </w:rPr>
      </w:pPr>
      <w:r w:rsidRPr="005B278F">
        <w:rPr>
          <w:color w:val="000000" w:themeColor="text1"/>
          <w:lang w:val="kk-KZ"/>
        </w:rPr>
        <w:t xml:space="preserve">Білім беру ұйымы -  </w:t>
      </w:r>
      <w:r w:rsidRPr="00BE5009">
        <w:rPr>
          <w:lang w:val="kk-KZ"/>
        </w:rPr>
        <w:t>«Та</w:t>
      </w:r>
      <w:r w:rsidRPr="005B278F">
        <w:rPr>
          <w:lang w:val="kk-KZ"/>
        </w:rPr>
        <w:t>ңшолпан</w:t>
      </w:r>
      <w:r w:rsidRPr="00BE5009">
        <w:rPr>
          <w:lang w:val="kk-KZ"/>
        </w:rPr>
        <w:t>» мектеп –</w:t>
      </w:r>
      <w:r w:rsidRPr="005B278F">
        <w:rPr>
          <w:lang w:val="kk-KZ"/>
        </w:rPr>
        <w:t>бөбекжай</w:t>
      </w:r>
      <w:r w:rsidRPr="00BE5009">
        <w:rPr>
          <w:lang w:val="kk-KZ"/>
        </w:rPr>
        <w:t>» кешен</w:t>
      </w:r>
      <w:r w:rsidRPr="005B278F">
        <w:rPr>
          <w:lang w:val="kk-KZ"/>
        </w:rPr>
        <w:t>і</w:t>
      </w:r>
      <w:r w:rsidRPr="00BE5009">
        <w:rPr>
          <w:lang w:val="kk-KZ"/>
        </w:rPr>
        <w:t>» КММ</w:t>
      </w:r>
      <w:r w:rsidRPr="00BE5009">
        <w:rPr>
          <w:lang w:val="kk-KZ"/>
        </w:rPr>
        <w:tab/>
      </w:r>
    </w:p>
    <w:p w:rsidR="001A0235" w:rsidRPr="00BE5009" w:rsidRDefault="001A0235" w:rsidP="001A0235">
      <w:pPr>
        <w:pStyle w:val="a7"/>
        <w:tabs>
          <w:tab w:val="left" w:pos="5685"/>
        </w:tabs>
        <w:ind w:left="-142" w:firstLine="0"/>
        <w:jc w:val="left"/>
        <w:rPr>
          <w:sz w:val="24"/>
          <w:szCs w:val="24"/>
        </w:rPr>
      </w:pPr>
      <w:r w:rsidRPr="00BE5009">
        <w:rPr>
          <w:sz w:val="24"/>
          <w:szCs w:val="24"/>
        </w:rPr>
        <w:t>Топ/ сынып   - «</w:t>
      </w:r>
      <w:r w:rsidRPr="00BE5009">
        <w:rPr>
          <w:sz w:val="24"/>
          <w:szCs w:val="24"/>
          <w:lang w:val="ru-RU"/>
        </w:rPr>
        <w:t>Меруерт</w:t>
      </w:r>
      <w:r w:rsidRPr="00BE5009">
        <w:rPr>
          <w:sz w:val="24"/>
          <w:szCs w:val="24"/>
        </w:rPr>
        <w:t>» мектепалды даярлық тобы</w:t>
      </w:r>
      <w:r w:rsidRPr="00BE5009">
        <w:rPr>
          <w:sz w:val="24"/>
          <w:szCs w:val="24"/>
        </w:rPr>
        <w:tab/>
      </w:r>
    </w:p>
    <w:p w:rsidR="001A0235" w:rsidRPr="00BE5009" w:rsidRDefault="001A0235" w:rsidP="001A0235">
      <w:pPr>
        <w:pStyle w:val="a7"/>
        <w:tabs>
          <w:tab w:val="left" w:pos="10271"/>
        </w:tabs>
        <w:ind w:left="-142" w:right="453" w:firstLine="0"/>
        <w:jc w:val="left"/>
        <w:rPr>
          <w:sz w:val="24"/>
          <w:szCs w:val="24"/>
        </w:rPr>
      </w:pPr>
      <w:r w:rsidRPr="00BE5009">
        <w:rPr>
          <w:sz w:val="24"/>
          <w:szCs w:val="24"/>
        </w:rPr>
        <w:t>Балалардың жасы-   5 жастағы балалар</w:t>
      </w:r>
    </w:p>
    <w:p w:rsidR="001A0235" w:rsidRPr="00BE5009" w:rsidRDefault="001A0235" w:rsidP="001A0235">
      <w:pPr>
        <w:rPr>
          <w:rFonts w:eastAsia="Calibri"/>
          <w:b/>
          <w:i/>
          <w:lang w:val="kk-KZ"/>
        </w:rPr>
      </w:pPr>
      <w:r w:rsidRPr="00BE5009">
        <w:rPr>
          <w:lang w:val="kk-KZ"/>
        </w:rPr>
        <w:t>Жоспардың құрылу кезеңі:</w:t>
      </w:r>
      <w:r>
        <w:rPr>
          <w:color w:val="000000" w:themeColor="text1"/>
          <w:lang w:val="kk-KZ"/>
        </w:rPr>
        <w:t xml:space="preserve"> 13 - 17</w:t>
      </w:r>
      <w:r w:rsidRPr="00BE5009">
        <w:rPr>
          <w:color w:val="000000" w:themeColor="text1"/>
          <w:lang w:val="kk-KZ"/>
        </w:rPr>
        <w:t xml:space="preserve"> </w:t>
      </w:r>
      <w:r>
        <w:rPr>
          <w:bCs/>
          <w:lang w:val="kk-KZ"/>
        </w:rPr>
        <w:t>н</w:t>
      </w:r>
      <w:r w:rsidRPr="0005757F">
        <w:rPr>
          <w:bCs/>
          <w:lang w:val="kk-KZ"/>
        </w:rPr>
        <w:t>аурыз</w:t>
      </w:r>
      <w:r>
        <w:rPr>
          <w:bCs/>
          <w:lang w:val="kk-KZ"/>
        </w:rPr>
        <w:t xml:space="preserve"> (март)</w:t>
      </w:r>
      <w:r w:rsidRPr="00BE5009">
        <w:rPr>
          <w:bCs/>
          <w:lang w:val="kk-KZ"/>
        </w:rPr>
        <w:t xml:space="preserve"> </w:t>
      </w:r>
      <w:r w:rsidRPr="00BE5009">
        <w:rPr>
          <w:lang w:val="kk-KZ"/>
        </w:rPr>
        <w:t>2022 – 2023 оқу жылы. (3неделя)</w:t>
      </w:r>
    </w:p>
    <w:p w:rsidR="001A0235" w:rsidRPr="00BE5009" w:rsidRDefault="001A0235" w:rsidP="001A0235">
      <w:pPr>
        <w:rPr>
          <w:color w:val="FF0000"/>
          <w:lang w:val="kk-KZ"/>
        </w:rPr>
      </w:pPr>
      <w:r w:rsidRPr="00BE5009">
        <w:rPr>
          <w:b/>
          <w:bCs/>
          <w:lang w:val="kk-KZ"/>
        </w:rPr>
        <w:t xml:space="preserve">                                                                                                                                                                      </w:t>
      </w:r>
      <w:r w:rsidRPr="00BE5009">
        <w:rPr>
          <w:bCs/>
          <w:lang w:val="kk-KZ"/>
        </w:rPr>
        <w:t xml:space="preserve">  Тәрбиеші:</w:t>
      </w:r>
      <w:r w:rsidRPr="00BE5009">
        <w:rPr>
          <w:bCs/>
          <w:i/>
          <w:lang w:val="kk-KZ"/>
        </w:rPr>
        <w:t xml:space="preserve">Червоная.В.В </w:t>
      </w:r>
    </w:p>
    <w:tbl>
      <w:tblPr>
        <w:tblW w:w="563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3"/>
        <w:gridCol w:w="2612"/>
        <w:gridCol w:w="198"/>
        <w:gridCol w:w="98"/>
        <w:gridCol w:w="97"/>
        <w:gridCol w:w="2118"/>
        <w:gridCol w:w="263"/>
        <w:gridCol w:w="131"/>
        <w:gridCol w:w="47"/>
        <w:gridCol w:w="2160"/>
        <w:gridCol w:w="237"/>
        <w:gridCol w:w="212"/>
        <w:gridCol w:w="47"/>
        <w:gridCol w:w="2362"/>
        <w:gridCol w:w="99"/>
        <w:gridCol w:w="148"/>
        <w:gridCol w:w="2655"/>
      </w:tblGrid>
      <w:tr w:rsidR="001A0235" w:rsidRPr="00BE5009" w:rsidTr="00E221A5">
        <w:tc>
          <w:tcPr>
            <w:tcW w:w="2595" w:type="dxa"/>
            <w:vMerge w:val="restart"/>
          </w:tcPr>
          <w:p w:rsidR="001A0235" w:rsidRPr="00BE5009" w:rsidRDefault="001A0235" w:rsidP="00E221A5">
            <w:pPr>
              <w:widowControl w:val="0"/>
              <w:autoSpaceDE w:val="0"/>
              <w:autoSpaceDN w:val="0"/>
              <w:adjustRightInd w:val="0"/>
              <w:contextualSpacing/>
              <w:jc w:val="center"/>
              <w:rPr>
                <w:b/>
                <w:bCs/>
                <w:color w:val="000000" w:themeColor="text1"/>
                <w:lang w:val="kk-KZ"/>
              </w:rPr>
            </w:pPr>
            <w:r w:rsidRPr="00BE5009">
              <w:rPr>
                <w:b/>
                <w:bCs/>
                <w:color w:val="000000" w:themeColor="text1"/>
                <w:lang w:val="kk-KZ"/>
              </w:rPr>
              <w:t>Күні тәртібі /</w:t>
            </w:r>
          </w:p>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b/>
                <w:bCs/>
                <w:color w:val="000000" w:themeColor="text1"/>
                <w:lang w:val="kk-KZ"/>
              </w:rPr>
              <w:t>Распорядок  дня</w:t>
            </w:r>
          </w:p>
        </w:tc>
        <w:tc>
          <w:tcPr>
            <w:tcW w:w="12952" w:type="dxa"/>
            <w:gridSpan w:val="16"/>
          </w:tcPr>
          <w:p w:rsidR="001A0235" w:rsidRPr="00BE5009" w:rsidRDefault="001A0235" w:rsidP="00E221A5">
            <w:pPr>
              <w:widowControl w:val="0"/>
              <w:autoSpaceDE w:val="0"/>
              <w:autoSpaceDN w:val="0"/>
              <w:adjustRightInd w:val="0"/>
              <w:contextualSpacing/>
              <w:rPr>
                <w:b/>
                <w:bCs/>
                <w:color w:val="000000" w:themeColor="text1"/>
                <w:lang w:val="kk-KZ"/>
              </w:rPr>
            </w:pPr>
          </w:p>
        </w:tc>
      </w:tr>
      <w:tr w:rsidR="001A0235" w:rsidRPr="00BE5009" w:rsidTr="00E221A5">
        <w:trPr>
          <w:trHeight w:val="442"/>
        </w:trPr>
        <w:tc>
          <w:tcPr>
            <w:tcW w:w="2595" w:type="dxa"/>
            <w:vMerge/>
            <w:vAlign w:val="center"/>
          </w:tcPr>
          <w:p w:rsidR="001A0235" w:rsidRPr="00BE5009" w:rsidRDefault="001A0235" w:rsidP="00E221A5">
            <w:pPr>
              <w:contextualSpacing/>
              <w:rPr>
                <w:color w:val="000000" w:themeColor="text1"/>
                <w:lang w:val="kk-KZ"/>
              </w:rPr>
            </w:pPr>
          </w:p>
        </w:tc>
        <w:tc>
          <w:tcPr>
            <w:tcW w:w="2699" w:type="dxa"/>
            <w:gridSpan w:val="2"/>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Дүйсенбі/</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Понедельник</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lang w:val="kk-KZ"/>
              </w:rPr>
              <w:t>13.03</w:t>
            </w:r>
            <w:r w:rsidRPr="00BE5009">
              <w:rPr>
                <w:b/>
                <w:lang w:val="kk-KZ"/>
              </w:rPr>
              <w:t>.</w:t>
            </w:r>
            <w:r w:rsidRPr="00BE5009">
              <w:rPr>
                <w:b/>
                <w:bCs/>
                <w:lang w:val="kk-KZ"/>
              </w:rPr>
              <w:t>2023г</w:t>
            </w:r>
          </w:p>
        </w:tc>
        <w:tc>
          <w:tcPr>
            <w:tcW w:w="2474"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Сейсенбі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Вторник                                                                                                                                                                                                                                                                                                                                             </w:t>
            </w:r>
            <w:r>
              <w:rPr>
                <w:b/>
              </w:rPr>
              <w:t>14.03</w:t>
            </w:r>
            <w:r w:rsidRPr="00BE5009">
              <w:rPr>
                <w:b/>
              </w:rPr>
              <w:t>.2023г</w:t>
            </w:r>
          </w:p>
        </w:tc>
        <w:tc>
          <w:tcPr>
            <w:tcW w:w="2474"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Сәрсенбі /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Среда</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15.03</w:t>
            </w:r>
            <w:r w:rsidRPr="00BE5009">
              <w:rPr>
                <w:b/>
                <w:bCs/>
                <w:lang w:val="kk-KZ"/>
              </w:rPr>
              <w:t>.2023г</w:t>
            </w:r>
          </w:p>
        </w:tc>
        <w:tc>
          <w:tcPr>
            <w:tcW w:w="2755" w:type="dxa"/>
            <w:gridSpan w:val="5"/>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Бейсен</w:t>
            </w:r>
            <w:r w:rsidRPr="00BE5009">
              <w:rPr>
                <w:b/>
              </w:rPr>
              <w:t>бі</w:t>
            </w:r>
            <w:r w:rsidRPr="00BE5009">
              <w:rPr>
                <w:b/>
                <w:lang w:val="kk-KZ"/>
              </w:rPr>
              <w:t xml:space="preserve">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Четверг</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16.03</w:t>
            </w:r>
            <w:r w:rsidRPr="00BE5009">
              <w:rPr>
                <w:b/>
              </w:rPr>
              <w:t>.</w:t>
            </w:r>
            <w:r w:rsidRPr="00BE5009">
              <w:rPr>
                <w:b/>
                <w:bCs/>
                <w:lang w:val="kk-KZ"/>
              </w:rPr>
              <w:t>2023г</w:t>
            </w:r>
          </w:p>
        </w:tc>
        <w:tc>
          <w:tcPr>
            <w:tcW w:w="2550" w:type="dxa"/>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Ж</w:t>
            </w:r>
            <w:r w:rsidRPr="00BE5009">
              <w:rPr>
                <w:b/>
                <w:lang w:val="kk-KZ"/>
              </w:rPr>
              <w:t>ұ</w:t>
            </w:r>
            <w:r w:rsidRPr="00BE5009">
              <w:rPr>
                <w:b/>
              </w:rPr>
              <w:t>ма/</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Пятница</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17.03</w:t>
            </w:r>
            <w:r w:rsidRPr="00BE5009">
              <w:rPr>
                <w:b/>
              </w:rPr>
              <w:t>.2023г.</w:t>
            </w:r>
          </w:p>
        </w:tc>
      </w:tr>
      <w:tr w:rsidR="001A0235" w:rsidRPr="00BE5009" w:rsidTr="00E221A5">
        <w:trPr>
          <w:trHeight w:val="261"/>
        </w:trPr>
        <w:tc>
          <w:tcPr>
            <w:tcW w:w="2595"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Балаларды қабылдау/</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Прием детей</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Ата-аналармен сүхбат/</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rPr>
              <w:t>Беседы с родителями</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lang w:val="kk-KZ"/>
              </w:rPr>
              <w:t xml:space="preserve">Ойындар </w:t>
            </w:r>
            <w:r w:rsidRPr="00BE5009">
              <w:rPr>
                <w:b/>
                <w:bCs/>
                <w:color w:val="000000" w:themeColor="text1"/>
              </w:rPr>
              <w:t>(</w:t>
            </w:r>
            <w:r w:rsidRPr="00BE5009">
              <w:rPr>
                <w:b/>
                <w:bCs/>
                <w:color w:val="000000" w:themeColor="text1"/>
                <w:lang w:val="kk-KZ"/>
              </w:rPr>
              <w:t>үстел үсті,саусақ және т.б.</w:t>
            </w:r>
            <w:r w:rsidRPr="00BE5009">
              <w:rPr>
                <w:b/>
                <w:bCs/>
                <w:color w:val="000000" w:themeColor="text1"/>
              </w:rPr>
              <w:t>)/</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Игры (настольные, пальчиковые и др.)</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Таңғы гимнастика/</w:t>
            </w:r>
          </w:p>
          <w:p w:rsidR="001A0235" w:rsidRPr="00BE5009" w:rsidRDefault="001A0235" w:rsidP="00E221A5">
            <w:pPr>
              <w:widowControl w:val="0"/>
              <w:tabs>
                <w:tab w:val="left" w:pos="6640"/>
              </w:tabs>
              <w:autoSpaceDE w:val="0"/>
              <w:autoSpaceDN w:val="0"/>
              <w:adjustRightInd w:val="0"/>
              <w:contextualSpacing/>
              <w:rPr>
                <w:b/>
                <w:color w:val="000000" w:themeColor="text1"/>
                <w:u w:val="single"/>
                <w:lang w:val="kk-KZ"/>
              </w:rPr>
            </w:pPr>
            <w:r w:rsidRPr="00BE5009">
              <w:rPr>
                <w:b/>
                <w:bCs/>
                <w:color w:val="000000" w:themeColor="text1"/>
              </w:rPr>
              <w:t>Утренняя гимнастика</w:t>
            </w:r>
          </w:p>
        </w:tc>
        <w:tc>
          <w:tcPr>
            <w:tcW w:w="12952" w:type="dxa"/>
            <w:gridSpan w:val="16"/>
          </w:tcPr>
          <w:p w:rsidR="001A0235" w:rsidRPr="00BE5009" w:rsidRDefault="001A0235" w:rsidP="00E221A5">
            <w:pPr>
              <w:widowControl w:val="0"/>
              <w:tabs>
                <w:tab w:val="left" w:pos="6640"/>
              </w:tabs>
              <w:autoSpaceDE w:val="0"/>
              <w:autoSpaceDN w:val="0"/>
              <w:adjustRightInd w:val="0"/>
              <w:contextualSpacing/>
              <w:jc w:val="center"/>
              <w:rPr>
                <w:lang w:val="kk-KZ"/>
              </w:rPr>
            </w:pPr>
            <w:r w:rsidRPr="00BE5009">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BE5009" w:rsidRDefault="001A0235" w:rsidP="00E221A5">
            <w:pPr>
              <w:widowControl w:val="0"/>
              <w:tabs>
                <w:tab w:val="left" w:pos="6640"/>
              </w:tabs>
              <w:autoSpaceDE w:val="0"/>
              <w:autoSpaceDN w:val="0"/>
              <w:adjustRightInd w:val="0"/>
              <w:spacing w:before="240"/>
              <w:contextualSpacing/>
              <w:jc w:val="center"/>
            </w:pPr>
            <w:r w:rsidRPr="00BE5009">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BE5009" w:rsidRDefault="001A0235" w:rsidP="00E221A5">
            <w:pPr>
              <w:widowControl w:val="0"/>
              <w:tabs>
                <w:tab w:val="left" w:pos="6640"/>
              </w:tabs>
              <w:autoSpaceDE w:val="0"/>
              <w:autoSpaceDN w:val="0"/>
              <w:adjustRightInd w:val="0"/>
              <w:contextualSpacing/>
              <w:rPr>
                <w:color w:val="000000" w:themeColor="text1"/>
              </w:rPr>
            </w:pPr>
            <w:r w:rsidRPr="00BE5009">
              <w:rPr>
                <w:lang w:val="kk-KZ"/>
              </w:rPr>
              <w:t>Коммуникативная, познавательная деятельность</w:t>
            </w:r>
            <w:r w:rsidRPr="00BE5009">
              <w:t>. *** (</w:t>
            </w:r>
            <w:r w:rsidRPr="00BE5009">
              <w:rPr>
                <w:iCs/>
                <w:lang w:val="kk-KZ"/>
              </w:rPr>
              <w:t>Қайырлы таң, сәлеметсіз бе!)</w:t>
            </w:r>
          </w:p>
        </w:tc>
      </w:tr>
      <w:tr w:rsidR="001A0235" w:rsidRPr="00BE5009" w:rsidTr="00E221A5">
        <w:trPr>
          <w:trHeight w:val="261"/>
        </w:trPr>
        <w:tc>
          <w:tcPr>
            <w:tcW w:w="2595" w:type="dxa"/>
            <w:vMerge/>
            <w:vAlign w:val="center"/>
          </w:tcPr>
          <w:p w:rsidR="001A0235" w:rsidRPr="00BE5009" w:rsidRDefault="001A0235" w:rsidP="00E221A5">
            <w:pPr>
              <w:contextualSpacing/>
              <w:rPr>
                <w:b/>
                <w:color w:val="000000" w:themeColor="text1"/>
                <w:u w:val="single"/>
                <w:lang w:val="kk-KZ"/>
              </w:rPr>
            </w:pPr>
          </w:p>
        </w:tc>
        <w:tc>
          <w:tcPr>
            <w:tcW w:w="12952" w:type="dxa"/>
            <w:gridSpan w:val="16"/>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ДИДАКТИКАЛЫҚ ОЙЫН, ОЙЫН ЖАТТЫҒУЛАРЫ  / ДИДАКТИЧЕСКАЯ ИГРА, ИГРОВОЕ УПРАЖНЕНИЕ</w:t>
            </w:r>
          </w:p>
        </w:tc>
      </w:tr>
      <w:tr w:rsidR="001A0235" w:rsidRPr="00BE5009" w:rsidTr="00E221A5">
        <w:trPr>
          <w:trHeight w:val="278"/>
        </w:trPr>
        <w:tc>
          <w:tcPr>
            <w:tcW w:w="2595" w:type="dxa"/>
            <w:vMerge/>
            <w:vAlign w:val="center"/>
          </w:tcPr>
          <w:p w:rsidR="001A0235" w:rsidRPr="00BE5009" w:rsidRDefault="001A0235" w:rsidP="00E221A5">
            <w:pPr>
              <w:contextualSpacing/>
              <w:rPr>
                <w:b/>
                <w:color w:val="000000" w:themeColor="text1"/>
                <w:u w:val="single"/>
                <w:lang w:val="kk-KZ"/>
              </w:rPr>
            </w:pPr>
          </w:p>
        </w:tc>
        <w:tc>
          <w:tcPr>
            <w:tcW w:w="2509" w:type="dxa"/>
          </w:tcPr>
          <w:p w:rsidR="001A0235" w:rsidRPr="007F02A0" w:rsidRDefault="001A0235" w:rsidP="00E221A5">
            <w:pPr>
              <w:widowControl w:val="0"/>
              <w:tabs>
                <w:tab w:val="left" w:pos="6640"/>
              </w:tabs>
              <w:autoSpaceDE w:val="0"/>
              <w:autoSpaceDN w:val="0"/>
              <w:adjustRightInd w:val="0"/>
              <w:ind w:left="-17"/>
              <w:contextualSpacing/>
              <w:jc w:val="both"/>
            </w:pPr>
            <w:r w:rsidRPr="007F02A0">
              <w:t xml:space="preserve">Д\и </w:t>
            </w:r>
            <w:r>
              <w:rPr>
                <w:rFonts w:eastAsiaTheme="majorEastAsia"/>
              </w:rPr>
              <w:t>«Назови одним словом</w:t>
            </w:r>
            <w:r w:rsidRPr="007F02A0">
              <w:rPr>
                <w:rFonts w:eastAsiaTheme="majorEastAsia"/>
              </w:rPr>
              <w:t>»</w:t>
            </w:r>
            <w:r w:rsidRPr="007F02A0">
              <w:t xml:space="preserve"> (классификация)</w:t>
            </w:r>
          </w:p>
          <w:p w:rsidR="001A0235" w:rsidRPr="007F02A0" w:rsidRDefault="001A0235" w:rsidP="00E221A5">
            <w:r w:rsidRPr="007F02A0">
              <w:rPr>
                <w:rStyle w:val="c0"/>
              </w:rPr>
              <w:t>Цель: называет предметы одним словом</w:t>
            </w:r>
          </w:p>
          <w:p w:rsidR="001A0235" w:rsidRPr="007F02A0" w:rsidRDefault="001A0235" w:rsidP="00E221A5">
            <w:r w:rsidRPr="007F02A0">
              <w:rPr>
                <w:rStyle w:val="c0"/>
              </w:rPr>
              <w:t>Речевая задача        </w:t>
            </w:r>
            <w:r w:rsidRPr="007F02A0">
              <w:t>- обогащение словаря по темам: «Растительняй и животный мир» использует в речи обобщающие понятия (цветы, деревья, фрукты, овощи…).</w:t>
            </w:r>
          </w:p>
          <w:p w:rsidR="001A0235" w:rsidRPr="007F02A0" w:rsidRDefault="001A0235" w:rsidP="00E221A5">
            <w:pPr>
              <w:rPr>
                <w:rFonts w:eastAsia="Calibri"/>
                <w:lang w:val="kk-KZ"/>
              </w:rPr>
            </w:pPr>
            <w:r w:rsidRPr="007F02A0">
              <w:t xml:space="preserve"> </w:t>
            </w:r>
            <w:r w:rsidRPr="007F02A0">
              <w:rPr>
                <w:i/>
                <w:lang w:val="kk-KZ"/>
              </w:rPr>
              <w:t xml:space="preserve">(ознакомление с окружающим – познавательная, </w:t>
            </w:r>
            <w:r w:rsidRPr="007F02A0">
              <w:rPr>
                <w:i/>
                <w:lang w:val="kk-KZ"/>
              </w:rPr>
              <w:lastRenderedPageBreak/>
              <w:t>коммуникативная деятельность) казахский язык***</w:t>
            </w:r>
            <w:r w:rsidRPr="007F02A0">
              <w:rPr>
                <w:rFonts w:eastAsia="Calibri"/>
                <w:lang w:val="kk-KZ"/>
              </w:rPr>
              <w:t xml:space="preserve"> </w:t>
            </w:r>
          </w:p>
          <w:p w:rsidR="001A0235" w:rsidRPr="007F02A0" w:rsidRDefault="001A0235" w:rsidP="00E221A5">
            <w:pPr>
              <w:rPr>
                <w:rFonts w:eastAsia="Calibri"/>
                <w:lang w:val="kk-KZ"/>
              </w:rPr>
            </w:pPr>
            <w:r w:rsidRPr="007F02A0">
              <w:rPr>
                <w:rFonts w:eastAsia="Calibri"/>
                <w:lang w:val="kk-KZ"/>
              </w:rPr>
              <w:t>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bCs/>
                <w:lang w:val="kk-KZ"/>
              </w:rPr>
            </w:pPr>
            <w:r w:rsidRPr="007F02A0">
              <w:rPr>
                <w:rFonts w:eastAsia="Calibri"/>
                <w:lang w:val="kk-KZ"/>
              </w:rPr>
              <w:t>ағашлар-деревья</w:t>
            </w:r>
          </w:p>
        </w:tc>
        <w:tc>
          <w:tcPr>
            <w:tcW w:w="2411" w:type="dxa"/>
            <w:gridSpan w:val="4"/>
          </w:tcPr>
          <w:p w:rsidR="001A0235" w:rsidRPr="007F02A0" w:rsidRDefault="001A0235" w:rsidP="00E221A5">
            <w:r w:rsidRPr="007F02A0">
              <w:rPr>
                <w:rStyle w:val="c0"/>
              </w:rPr>
              <w:lastRenderedPageBreak/>
              <w:t xml:space="preserve">Д/И </w:t>
            </w:r>
            <w:r>
              <w:t>«Продолжи</w:t>
            </w:r>
            <w:r w:rsidRPr="007F02A0">
              <w:t xml:space="preserve"> предложение»  (анализ)</w:t>
            </w:r>
          </w:p>
          <w:p w:rsidR="001A0235" w:rsidRPr="007F02A0" w:rsidRDefault="001A0235" w:rsidP="00E221A5">
            <w:r w:rsidRPr="007F02A0">
              <w:t>Цель:понимает причинные связи между явлениями</w:t>
            </w:r>
          </w:p>
          <w:p w:rsidR="001A0235" w:rsidRPr="007F02A0" w:rsidRDefault="001A0235" w:rsidP="00E221A5">
            <w:pPr>
              <w:rPr>
                <w:bCs/>
                <w:lang w:val="kk-KZ"/>
              </w:rPr>
            </w:pPr>
            <w:r w:rsidRPr="007F02A0">
              <w:t xml:space="preserve"> </w:t>
            </w:r>
            <w:r w:rsidRPr="007F02A0">
              <w:rPr>
                <w:lang w:val="kk-KZ"/>
              </w:rPr>
              <w:t xml:space="preserve"> (</w:t>
            </w:r>
            <w:r w:rsidRPr="007F02A0">
              <w:rPr>
                <w:i/>
                <w:lang w:val="kk-KZ"/>
              </w:rPr>
              <w:t xml:space="preserve">коммуникативная, познавательная деятельность) </w:t>
            </w:r>
            <w:r w:rsidRPr="007F02A0">
              <w:rPr>
                <w:rFonts w:eastAsia="Calibri"/>
                <w:i/>
                <w:kern w:val="24"/>
                <w:lang w:val="kk-KZ"/>
              </w:rPr>
              <w:t>к</w:t>
            </w:r>
            <w:r w:rsidRPr="007F02A0">
              <w:rPr>
                <w:i/>
                <w:kern w:val="24"/>
                <w:lang w:val="kk-KZ"/>
              </w:rPr>
              <w:t>азахский язык</w:t>
            </w:r>
            <w:r w:rsidRPr="007F02A0">
              <w:rPr>
                <w:bCs/>
                <w:lang w:val="kk-KZ"/>
              </w:rPr>
              <w:t xml:space="preserve"> ***</w:t>
            </w:r>
          </w:p>
          <w:p w:rsidR="001A0235" w:rsidRPr="007F02A0" w:rsidRDefault="001A0235" w:rsidP="00E221A5">
            <w:pPr>
              <w:rPr>
                <w:rFonts w:eastAsia="Calibri"/>
                <w:lang w:val="kk-KZ"/>
              </w:rPr>
            </w:pPr>
            <w:r w:rsidRPr="007F02A0">
              <w:rPr>
                <w:bCs/>
                <w:iCs/>
                <w:lang w:val="kk-KZ"/>
              </w:rPr>
              <w:t>күні</w:t>
            </w:r>
            <w:r w:rsidRPr="007F02A0">
              <w:rPr>
                <w:rFonts w:eastAsia="Calibri"/>
                <w:lang w:val="kk-KZ"/>
              </w:rPr>
              <w:t xml:space="preserve"> – день</w:t>
            </w:r>
          </w:p>
          <w:p w:rsidR="001A0235" w:rsidRPr="007F02A0" w:rsidRDefault="001A0235" w:rsidP="00E221A5">
            <w:pPr>
              <w:rPr>
                <w:rFonts w:eastAsia="Calibri"/>
                <w:lang w:val="kk-KZ"/>
              </w:rPr>
            </w:pPr>
            <w:r w:rsidRPr="007F02A0">
              <w:rPr>
                <w:rFonts w:eastAsia="Calibri"/>
                <w:lang w:val="kk-KZ"/>
              </w:rPr>
              <w:t>түн – ночь</w:t>
            </w:r>
          </w:p>
          <w:p w:rsidR="001A0235" w:rsidRPr="007F02A0" w:rsidRDefault="001A0235" w:rsidP="00E221A5">
            <w:pPr>
              <w:rPr>
                <w:bCs/>
                <w:lang w:val="kk-KZ"/>
              </w:rPr>
            </w:pPr>
          </w:p>
        </w:tc>
        <w:tc>
          <w:tcPr>
            <w:tcW w:w="2499" w:type="dxa"/>
            <w:gridSpan w:val="4"/>
          </w:tcPr>
          <w:p w:rsidR="001A0235" w:rsidRPr="007F02A0" w:rsidRDefault="001A0235" w:rsidP="00E221A5">
            <w:pPr>
              <w:shd w:val="clear" w:color="auto" w:fill="FFFFFF"/>
              <w:outlineLvl w:val="2"/>
              <w:rPr>
                <w:bCs/>
              </w:rPr>
            </w:pPr>
            <w:r w:rsidRPr="007F02A0">
              <w:t xml:space="preserve">Д\и </w:t>
            </w:r>
            <w:r w:rsidRPr="007F02A0">
              <w:rPr>
                <w:lang w:val="kk-KZ"/>
              </w:rPr>
              <w:t>«</w:t>
            </w:r>
            <w:r>
              <w:rPr>
                <w:bCs/>
              </w:rPr>
              <w:t>Что лишнее?</w:t>
            </w:r>
            <w:r w:rsidRPr="007F02A0">
              <w:rPr>
                <w:bCs/>
              </w:rPr>
              <w:t xml:space="preserve">» </w:t>
            </w:r>
            <w:r w:rsidRPr="007F02A0">
              <w:t>(синтез)</w:t>
            </w:r>
          </w:p>
          <w:p w:rsidR="001A0235" w:rsidRPr="007F02A0" w:rsidRDefault="001A0235" w:rsidP="00E221A5">
            <w:pPr>
              <w:shd w:val="clear" w:color="auto" w:fill="FFFFFF"/>
              <w:rPr>
                <w:i/>
                <w:lang w:val="kk-KZ"/>
              </w:rPr>
            </w:pPr>
            <w:r w:rsidRPr="007F02A0">
              <w:t>Цель: выделяет наиболее значимый признак при нахождении лишней картинки</w:t>
            </w:r>
          </w:p>
          <w:p w:rsidR="001A0235" w:rsidRPr="007F02A0" w:rsidRDefault="001A0235" w:rsidP="00E221A5">
            <w:pPr>
              <w:rPr>
                <w:rFonts w:eastAsia="Calibri"/>
                <w:lang w:val="kk-KZ"/>
              </w:rPr>
            </w:pPr>
            <w:r w:rsidRPr="007F02A0">
              <w:rPr>
                <w:i/>
                <w:lang w:val="kk-KZ"/>
              </w:rPr>
              <w:t xml:space="preserve">(познавательная, творческая ,игровая, познавательная, коммуникативная деятельность, *** </w:t>
            </w:r>
          </w:p>
          <w:p w:rsidR="001A0235" w:rsidRPr="007F02A0" w:rsidRDefault="001A0235" w:rsidP="00E221A5">
            <w:pPr>
              <w:rPr>
                <w:rFonts w:eastAsia="Calibri"/>
                <w:lang w:val="kk-KZ"/>
              </w:rPr>
            </w:pPr>
            <w:r w:rsidRPr="007F02A0">
              <w:rPr>
                <w:rFonts w:eastAsia="Calibri"/>
                <w:lang w:val="kk-KZ"/>
              </w:rPr>
              <w:t xml:space="preserve"> 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rFonts w:eastAsia="Calibri"/>
                <w:lang w:val="kk-KZ"/>
              </w:rPr>
            </w:pPr>
            <w:r w:rsidRPr="007F02A0">
              <w:rPr>
                <w:rFonts w:eastAsia="Calibri"/>
                <w:lang w:val="kk-KZ"/>
              </w:rPr>
              <w:t xml:space="preserve">ағашлар-деревья </w:t>
            </w:r>
          </w:p>
          <w:p w:rsidR="001A0235" w:rsidRPr="007F02A0" w:rsidRDefault="001A0235" w:rsidP="00E221A5">
            <w:pPr>
              <w:rPr>
                <w:rFonts w:eastAsia="Calibri"/>
                <w:lang w:val="kk-KZ"/>
              </w:rPr>
            </w:pPr>
            <w:r w:rsidRPr="007F02A0">
              <w:rPr>
                <w:rFonts w:eastAsia="Calibri"/>
                <w:lang w:val="kk-KZ"/>
              </w:rPr>
              <w:t xml:space="preserve"> </w:t>
            </w:r>
          </w:p>
          <w:p w:rsidR="001A0235" w:rsidRPr="007F02A0" w:rsidRDefault="001A0235" w:rsidP="00E221A5">
            <w:pPr>
              <w:shd w:val="clear" w:color="auto" w:fill="FFFFFF"/>
              <w:rPr>
                <w:u w:val="dotted"/>
                <w:lang w:val="kk-KZ"/>
              </w:rPr>
            </w:pPr>
          </w:p>
        </w:tc>
        <w:tc>
          <w:tcPr>
            <w:tcW w:w="2746" w:type="dxa"/>
            <w:gridSpan w:val="4"/>
          </w:tcPr>
          <w:p w:rsidR="001A0235" w:rsidRPr="007F02A0" w:rsidRDefault="001A0235" w:rsidP="00E221A5">
            <w:pPr>
              <w:widowControl w:val="0"/>
              <w:tabs>
                <w:tab w:val="left" w:pos="6640"/>
              </w:tabs>
              <w:autoSpaceDE w:val="0"/>
              <w:autoSpaceDN w:val="0"/>
              <w:adjustRightInd w:val="0"/>
              <w:contextualSpacing/>
            </w:pPr>
            <w:r w:rsidRPr="007F02A0">
              <w:t xml:space="preserve">Д\и  </w:t>
            </w:r>
            <w:r>
              <w:rPr>
                <w:lang w:val="kk-KZ"/>
              </w:rPr>
              <w:t xml:space="preserve"> «На что похоже?</w:t>
            </w:r>
            <w:r w:rsidRPr="007F02A0">
              <w:rPr>
                <w:lang w:val="kk-KZ"/>
              </w:rPr>
              <w:t xml:space="preserve">» </w:t>
            </w:r>
          </w:p>
          <w:p w:rsidR="001A0235" w:rsidRPr="007F02A0" w:rsidRDefault="001A0235" w:rsidP="00E221A5">
            <w:pPr>
              <w:widowControl w:val="0"/>
              <w:tabs>
                <w:tab w:val="left" w:pos="6640"/>
              </w:tabs>
              <w:autoSpaceDE w:val="0"/>
              <w:autoSpaceDN w:val="0"/>
              <w:adjustRightInd w:val="0"/>
              <w:contextualSpacing/>
            </w:pPr>
            <w:r w:rsidRPr="007F02A0">
              <w:t>(сравнение)</w:t>
            </w:r>
          </w:p>
          <w:p w:rsidR="001A0235" w:rsidRPr="007F02A0" w:rsidRDefault="001A0235" w:rsidP="00E221A5">
            <w:pPr>
              <w:shd w:val="clear" w:color="auto" w:fill="FFFFFF"/>
            </w:pPr>
            <w:r w:rsidRPr="007F02A0">
              <w:t>Цель: сравнивает предметы, находит в них признаки различия и сходства</w:t>
            </w:r>
          </w:p>
          <w:p w:rsidR="001A0235" w:rsidRPr="007F02A0" w:rsidRDefault="001A0235" w:rsidP="00E221A5">
            <w:pPr>
              <w:rPr>
                <w:rFonts w:eastAsia="Calibri"/>
                <w:i/>
                <w:kern w:val="24"/>
                <w:lang w:val="kk-KZ"/>
              </w:rPr>
            </w:pPr>
            <w:r w:rsidRPr="007F02A0">
              <w:rPr>
                <w:i/>
                <w:lang w:val="kk-KZ"/>
              </w:rPr>
              <w:t>(ознакомление с окружающим – познавательная, коммуникативная деятельность</w:t>
            </w:r>
            <w:r w:rsidRPr="007F02A0">
              <w:rPr>
                <w:rFonts w:eastAsia="Calibri"/>
                <w:i/>
                <w:kern w:val="24"/>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 xml:space="preserve">шеңбер - круг </w:t>
            </w:r>
          </w:p>
          <w:p w:rsidR="001A0235" w:rsidRPr="007F02A0" w:rsidRDefault="001A0235" w:rsidP="00E221A5">
            <w:pPr>
              <w:rPr>
                <w:rFonts w:eastAsia="Calibri"/>
                <w:lang w:val="kk-KZ"/>
              </w:rPr>
            </w:pPr>
            <w:r w:rsidRPr="007F02A0">
              <w:rPr>
                <w:rFonts w:eastAsia="Calibri"/>
                <w:lang w:val="kk-KZ"/>
              </w:rPr>
              <w:t>шаршы - квадрат</w:t>
            </w:r>
          </w:p>
          <w:p w:rsidR="001A0235" w:rsidRPr="007F02A0" w:rsidRDefault="001A0235" w:rsidP="00E221A5">
            <w:pPr>
              <w:rPr>
                <w:rFonts w:eastAsia="Calibri"/>
              </w:rPr>
            </w:pPr>
            <w:r w:rsidRPr="007F02A0">
              <w:rPr>
                <w:rFonts w:eastAsia="Calibri"/>
                <w:lang w:val="kk-KZ"/>
              </w:rPr>
              <w:t xml:space="preserve">сопақ - овал </w:t>
            </w:r>
          </w:p>
        </w:tc>
        <w:tc>
          <w:tcPr>
            <w:tcW w:w="2787" w:type="dxa"/>
            <w:gridSpan w:val="3"/>
          </w:tcPr>
          <w:p w:rsidR="001A0235" w:rsidRPr="007F02A0" w:rsidRDefault="001A0235" w:rsidP="00E221A5">
            <w:pPr>
              <w:widowControl w:val="0"/>
              <w:tabs>
                <w:tab w:val="left" w:pos="6640"/>
              </w:tabs>
              <w:autoSpaceDE w:val="0"/>
              <w:autoSpaceDN w:val="0"/>
              <w:adjustRightInd w:val="0"/>
              <w:contextualSpacing/>
            </w:pPr>
            <w:r w:rsidRPr="007F02A0">
              <w:rPr>
                <w:u w:val="dotted"/>
                <w:lang w:val="kk-KZ"/>
              </w:rPr>
              <w:t xml:space="preserve"> </w:t>
            </w:r>
            <w:r>
              <w:t>Д\и «Отгадай, что загадала?</w:t>
            </w:r>
            <w:r w:rsidRPr="007F02A0">
              <w:t>» (обобщение )</w:t>
            </w:r>
          </w:p>
          <w:p w:rsidR="001A0235" w:rsidRPr="007F02A0" w:rsidRDefault="001A0235" w:rsidP="00E221A5">
            <w:r w:rsidRPr="007F02A0">
              <w:t>Цель: описывает предмет и узнает его по описанию</w:t>
            </w:r>
          </w:p>
          <w:p w:rsidR="001A0235" w:rsidRPr="007F02A0" w:rsidRDefault="001A0235" w:rsidP="00E221A5">
            <w:pPr>
              <w:rPr>
                <w:bCs/>
                <w:iCs/>
                <w:lang w:val="kk-KZ"/>
              </w:rPr>
            </w:pPr>
            <w:r w:rsidRPr="007F02A0">
              <w:rPr>
                <w:i/>
                <w:lang w:val="kk-KZ"/>
              </w:rPr>
              <w:t>(ознакомление с окружающим – познавательная, коммуникативная деятельность, казахский язык***</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қияр - огурец,</w:t>
            </w:r>
          </w:p>
          <w:p w:rsidR="001A0235" w:rsidRPr="007F02A0" w:rsidRDefault="001A0235" w:rsidP="00E221A5">
            <w:pPr>
              <w:rPr>
                <w:rFonts w:eastAsia="Calibri"/>
                <w:lang w:val="kk-KZ"/>
              </w:rPr>
            </w:pPr>
            <w:r w:rsidRPr="007F02A0">
              <w:rPr>
                <w:rFonts w:eastAsia="Calibri"/>
                <w:lang w:val="kk-KZ"/>
              </w:rPr>
              <w:t>алма - яблоко,</w:t>
            </w:r>
          </w:p>
          <w:p w:rsidR="001A0235" w:rsidRPr="007F02A0" w:rsidRDefault="001A0235" w:rsidP="00E221A5">
            <w:pPr>
              <w:rPr>
                <w:rFonts w:eastAsia="Calibri"/>
                <w:lang w:val="kk-KZ"/>
              </w:rPr>
            </w:pPr>
            <w:r w:rsidRPr="007F02A0">
              <w:rPr>
                <w:rFonts w:eastAsia="Calibri"/>
                <w:lang w:val="kk-KZ"/>
              </w:rPr>
              <w:t>қазан - кастрюля</w:t>
            </w:r>
          </w:p>
          <w:p w:rsidR="001A0235" w:rsidRPr="007F02A0" w:rsidRDefault="001A0235" w:rsidP="00E221A5">
            <w:pPr>
              <w:rPr>
                <w:rFonts w:eastAsia="Calibri"/>
                <w:lang w:val="kk-KZ"/>
              </w:rPr>
            </w:pPr>
            <w:r w:rsidRPr="007F02A0">
              <w:rPr>
                <w:rFonts w:eastAsia="Calibri"/>
                <w:lang w:val="kk-KZ"/>
              </w:rPr>
              <w:t>қасық - ложка</w:t>
            </w:r>
          </w:p>
        </w:tc>
      </w:tr>
      <w:tr w:rsidR="001A0235" w:rsidRPr="00BE5009" w:rsidTr="00E221A5">
        <w:trPr>
          <w:trHeight w:val="1478"/>
        </w:trPr>
        <w:tc>
          <w:tcPr>
            <w:tcW w:w="2595" w:type="dxa"/>
            <w:vMerge/>
            <w:vAlign w:val="center"/>
          </w:tcPr>
          <w:p w:rsidR="001A0235" w:rsidRPr="00BE5009" w:rsidRDefault="001A0235" w:rsidP="00E221A5">
            <w:pPr>
              <w:contextualSpacing/>
              <w:rPr>
                <w:b/>
                <w:color w:val="000000" w:themeColor="text1"/>
                <w:u w:val="single"/>
                <w:lang w:val="kk-KZ"/>
              </w:rPr>
            </w:pPr>
          </w:p>
        </w:tc>
        <w:tc>
          <w:tcPr>
            <w:tcW w:w="12952" w:type="dxa"/>
            <w:gridSpan w:val="16"/>
          </w:tcPr>
          <w:p w:rsidR="001A0235" w:rsidRPr="00BE5009" w:rsidRDefault="001A0235" w:rsidP="00E221A5">
            <w:pPr>
              <w:widowControl w:val="0"/>
              <w:tabs>
                <w:tab w:val="left" w:pos="6640"/>
              </w:tabs>
              <w:autoSpaceDE w:val="0"/>
              <w:autoSpaceDN w:val="0"/>
              <w:adjustRightInd w:val="0"/>
              <w:contextualSpacing/>
              <w:jc w:val="center"/>
              <w:rPr>
                <w:bCs/>
                <w:color w:val="000000" w:themeColor="text1"/>
              </w:rPr>
            </w:pPr>
            <w:r w:rsidRPr="00BE5009">
              <w:rPr>
                <w:b/>
                <w:bCs/>
                <w:color w:val="000000" w:themeColor="text1"/>
                <w:lang w:val="kk-KZ"/>
              </w:rPr>
              <w:t xml:space="preserve">КЕШЕНДІ ТАҢҒЫ  ГИМНАСТИКА  </w:t>
            </w:r>
            <w:r w:rsidRPr="00BE5009">
              <w:rPr>
                <w:bCs/>
                <w:color w:val="000000" w:themeColor="text1"/>
              </w:rPr>
              <w:t>(</w:t>
            </w:r>
            <w:r w:rsidRPr="00BE5009">
              <w:rPr>
                <w:bCs/>
                <w:color w:val="000000" w:themeColor="text1"/>
                <w:lang w:val="kk-KZ"/>
              </w:rPr>
              <w:t>ұсынылады</w:t>
            </w:r>
            <w:r w:rsidRPr="00BE5009">
              <w:rPr>
                <w:bCs/>
                <w:color w:val="000000" w:themeColor="text1"/>
              </w:rPr>
              <w:t>)</w:t>
            </w:r>
            <w:r w:rsidRPr="00BE5009">
              <w:rPr>
                <w:b/>
                <w:bCs/>
                <w:color w:val="000000" w:themeColor="text1"/>
              </w:rPr>
              <w:t xml:space="preserve">КОМПЛЕКС  УТРЕННЕЙ ГИМНАСТИКИ сентябрь 3-4 неделя </w:t>
            </w:r>
            <w:r w:rsidRPr="00BE5009">
              <w:rPr>
                <w:bCs/>
                <w:color w:val="000000" w:themeColor="text1"/>
              </w:rPr>
              <w:t>(прилагается)</w:t>
            </w:r>
          </w:p>
          <w:p w:rsidR="001A0235" w:rsidRPr="00BE5009" w:rsidRDefault="001A0235" w:rsidP="00E221A5">
            <w:pPr>
              <w:widowControl w:val="0"/>
              <w:tabs>
                <w:tab w:val="left" w:pos="6640"/>
              </w:tabs>
              <w:autoSpaceDE w:val="0"/>
              <w:autoSpaceDN w:val="0"/>
              <w:adjustRightInd w:val="0"/>
              <w:contextualSpacing/>
              <w:jc w:val="center"/>
              <w:rPr>
                <w:bCs/>
                <w:i/>
              </w:rPr>
            </w:pPr>
            <w:r w:rsidRPr="00BE5009">
              <w:rPr>
                <w:i/>
                <w:color w:val="000000" w:themeColor="text1"/>
                <w:lang w:val="kk-KZ"/>
              </w:rPr>
              <w:t xml:space="preserve"> </w:t>
            </w:r>
            <w:r w:rsidRPr="00BE5009">
              <w:rPr>
                <w:bCs/>
              </w:rPr>
              <w:t>Цель: с интересом к выполняет утреннюю гимнастику (</w:t>
            </w:r>
            <w:r w:rsidRPr="00BE5009">
              <w:rPr>
                <w:bCs/>
                <w:i/>
              </w:rPr>
              <w:t>физическое развитие** двигательная  активность, игровая деятельность)</w:t>
            </w:r>
          </w:p>
          <w:p w:rsidR="001A0235" w:rsidRPr="008C22AF" w:rsidRDefault="001A0235" w:rsidP="00E221A5">
            <w:pPr>
              <w:shd w:val="clear" w:color="auto" w:fill="FFFFFF"/>
              <w:spacing w:line="332" w:lineRule="atLeast"/>
              <w:jc w:val="both"/>
              <w:rPr>
                <w:b/>
                <w:bCs/>
              </w:rPr>
            </w:pPr>
            <w:r w:rsidRPr="00BE5009">
              <w:t xml:space="preserve">Речёвка. </w:t>
            </w:r>
            <w:r w:rsidRPr="008C22AF">
              <w:rPr>
                <w:b/>
                <w:bCs/>
              </w:rPr>
              <w:t xml:space="preserve">Мы зарядкой заниматься начинаем по утрам, </w:t>
            </w:r>
          </w:p>
          <w:p w:rsidR="001A0235" w:rsidRPr="008C22AF" w:rsidRDefault="001A0235" w:rsidP="00E221A5">
            <w:pPr>
              <w:shd w:val="clear" w:color="auto" w:fill="FFFFFF"/>
              <w:spacing w:line="332" w:lineRule="atLeast"/>
              <w:jc w:val="both"/>
              <w:rPr>
                <w:b/>
              </w:rPr>
            </w:pPr>
            <w:r w:rsidRPr="008C22AF">
              <w:rPr>
                <w:b/>
                <w:bCs/>
              </w:rPr>
              <w:t xml:space="preserve">             </w:t>
            </w:r>
            <w:r>
              <w:rPr>
                <w:b/>
                <w:bCs/>
              </w:rPr>
              <w:t xml:space="preserve">  </w:t>
            </w:r>
            <w:r w:rsidRPr="008C22AF">
              <w:rPr>
                <w:b/>
                <w:bCs/>
              </w:rPr>
              <w:t>Чтобы реже  обращаться за советом докторам.</w:t>
            </w:r>
          </w:p>
        </w:tc>
      </w:tr>
      <w:tr w:rsidR="001A0235" w:rsidRPr="00BE5009" w:rsidTr="00E221A5">
        <w:trPr>
          <w:trHeight w:val="278"/>
        </w:trPr>
        <w:tc>
          <w:tcPr>
            <w:tcW w:w="2595" w:type="dxa"/>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color w:val="000000" w:themeColor="text1"/>
                <w:lang w:val="kk-KZ"/>
              </w:rPr>
              <w:t>Таңғы ас/Завтрак</w:t>
            </w:r>
          </w:p>
        </w:tc>
        <w:tc>
          <w:tcPr>
            <w:tcW w:w="12952" w:type="dxa"/>
            <w:gridSpan w:val="16"/>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Мәдени-гигиеналық  машықтарды  меңгеру  және  орындауды  пысықтау</w:t>
            </w:r>
          </w:p>
          <w:p w:rsidR="001A0235" w:rsidRPr="00BE5009" w:rsidRDefault="001A0235" w:rsidP="00E221A5">
            <w:pPr>
              <w:rPr>
                <w:bCs/>
                <w:color w:val="000000" w:themeColor="text1"/>
                <w:lang w:val="kk-KZ"/>
              </w:rPr>
            </w:pPr>
            <w:r w:rsidRPr="00BE5009">
              <w:rPr>
                <w:b/>
                <w:color w:val="000000" w:themeColor="text1"/>
              </w:rPr>
              <w:t>Закрепление знаний и выполнение культурно-гигиенических навыков.</w:t>
            </w:r>
          </w:p>
          <w:p w:rsidR="001A0235" w:rsidRPr="00BE5009" w:rsidRDefault="001A0235" w:rsidP="00E221A5">
            <w:pPr>
              <w:rPr>
                <w:bCs/>
                <w:color w:val="000000" w:themeColor="text1"/>
                <w:lang w:val="kk-KZ"/>
              </w:rPr>
            </w:pPr>
            <w:r w:rsidRPr="00BE5009">
              <w:rPr>
                <w:bCs/>
                <w:color w:val="000000" w:themeColor="text1"/>
                <w:lang w:val="kk-KZ"/>
              </w:rPr>
              <w:t xml:space="preserve">(***сабын -мыло, су - вода, кір - грязный, таза – чистый) </w:t>
            </w:r>
            <w:r w:rsidRPr="00BE5009">
              <w:rPr>
                <w:color w:val="000000" w:themeColor="text1"/>
                <w:u w:val="dotted"/>
              </w:rPr>
              <w:t xml:space="preserve">Игровое упражнение </w:t>
            </w:r>
            <w:r w:rsidRPr="00BE5009">
              <w:rPr>
                <w:color w:val="000000" w:themeColor="text1"/>
                <w:shd w:val="clear" w:color="auto" w:fill="FFFFFF"/>
              </w:rPr>
              <w:t>«Мойдодыр»</w:t>
            </w:r>
          </w:p>
          <w:p w:rsidR="001A0235" w:rsidRPr="00BE5009" w:rsidRDefault="001A0235" w:rsidP="00E221A5">
            <w:pPr>
              <w:rPr>
                <w:i/>
                <w:color w:val="000000" w:themeColor="text1"/>
              </w:rPr>
            </w:pPr>
            <w:r w:rsidRPr="00BE5009">
              <w:rPr>
                <w:i/>
                <w:color w:val="000000" w:themeColor="text1"/>
              </w:rPr>
              <w:t>Бери ложку, бери хлеб, И скорее за обед.</w:t>
            </w:r>
          </w:p>
          <w:p w:rsidR="001A0235" w:rsidRPr="00BE5009" w:rsidRDefault="001A0235" w:rsidP="00E221A5">
            <w:pPr>
              <w:jc w:val="both"/>
              <w:rPr>
                <w:bCs/>
                <w:color w:val="000000" w:themeColor="text1"/>
                <w:lang w:val="kk-KZ"/>
              </w:rPr>
            </w:pPr>
            <w:r w:rsidRPr="00BE5009">
              <w:rPr>
                <w:i/>
                <w:color w:val="000000" w:themeColor="text1"/>
              </w:rPr>
              <w:t>(***</w:t>
            </w:r>
            <w:r w:rsidRPr="00BE5009">
              <w:rPr>
                <w:bCs/>
                <w:iCs/>
                <w:color w:val="000000" w:themeColor="text1"/>
                <w:lang w:val="kk-KZ"/>
              </w:rPr>
              <w:t xml:space="preserve">ас болсын! </w:t>
            </w:r>
            <w:r w:rsidRPr="00BE5009">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BE5009" w:rsidTr="00E221A5">
        <w:trPr>
          <w:trHeight w:val="348"/>
        </w:trPr>
        <w:tc>
          <w:tcPr>
            <w:tcW w:w="2595" w:type="dxa"/>
            <w:vMerge w:val="restart"/>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bCs/>
                <w:color w:val="000000"/>
              </w:rPr>
              <w:t xml:space="preserve">Ұйымдастырылған іс-әрекетке дайындық /Подготовка к организованной деятельности </w:t>
            </w:r>
          </w:p>
        </w:tc>
        <w:tc>
          <w:tcPr>
            <w:tcW w:w="12952" w:type="dxa"/>
            <w:gridSpan w:val="16"/>
          </w:tcPr>
          <w:p w:rsidR="001A0235" w:rsidRPr="00BE5009" w:rsidRDefault="001A0235" w:rsidP="00E221A5">
            <w:pPr>
              <w:widowControl w:val="0"/>
              <w:tabs>
                <w:tab w:val="left" w:pos="6640"/>
              </w:tabs>
              <w:autoSpaceDE w:val="0"/>
              <w:autoSpaceDN w:val="0"/>
              <w:adjustRightInd w:val="0"/>
              <w:contextualSpacing/>
              <w:jc w:val="center"/>
              <w:rPr>
                <w:color w:val="000000" w:themeColor="text1"/>
                <w:lang w:val="kk-KZ"/>
              </w:rPr>
            </w:pPr>
            <w:r w:rsidRPr="00BE5009">
              <w:rPr>
                <w:b/>
                <w:lang w:val="kk-KZ"/>
              </w:rPr>
              <w:t>ҰІӘ</w:t>
            </w:r>
            <w:r w:rsidRPr="00BE5009">
              <w:rPr>
                <w:color w:val="000000" w:themeColor="text1"/>
                <w:lang w:val="kk-KZ"/>
              </w:rPr>
              <w:t xml:space="preserve"> ұйымдастыру  үшін балалардағы  кішігірім қозғалыстағы ойын және ойын жаттығулары </w:t>
            </w:r>
          </w:p>
          <w:p w:rsidR="001A0235" w:rsidRPr="00BE5009"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BE5009">
              <w:rPr>
                <w:color w:val="000000" w:themeColor="text1"/>
              </w:rPr>
              <w:t>Игры и игровые упражнения малой подвижности для организации детей к ОД**</w:t>
            </w:r>
          </w:p>
        </w:tc>
      </w:tr>
      <w:tr w:rsidR="001A0235" w:rsidRPr="00BE5009" w:rsidTr="00E221A5">
        <w:trPr>
          <w:trHeight w:val="561"/>
        </w:trPr>
        <w:tc>
          <w:tcPr>
            <w:tcW w:w="2595" w:type="dxa"/>
            <w:vMerge/>
            <w:vAlign w:val="center"/>
          </w:tcPr>
          <w:p w:rsidR="001A0235" w:rsidRPr="00BE5009" w:rsidRDefault="001A0235" w:rsidP="00E221A5">
            <w:pPr>
              <w:contextualSpacing/>
              <w:rPr>
                <w:b/>
                <w:color w:val="000000" w:themeColor="text1"/>
                <w:lang w:val="kk-KZ"/>
              </w:rPr>
            </w:pPr>
          </w:p>
        </w:tc>
        <w:tc>
          <w:tcPr>
            <w:tcW w:w="2509" w:type="dxa"/>
          </w:tcPr>
          <w:p w:rsidR="001A0235" w:rsidRPr="00BE5009" w:rsidRDefault="001A0235" w:rsidP="00E221A5">
            <w:pPr>
              <w:jc w:val="both"/>
            </w:pPr>
            <w:r w:rsidRPr="00BE5009">
              <w:t>Д/и «Назови ласково»</w:t>
            </w:r>
          </w:p>
          <w:p w:rsidR="001A0235" w:rsidRPr="00BE5009" w:rsidRDefault="001A0235" w:rsidP="00E221A5">
            <w:pPr>
              <w:rPr>
                <w:bCs/>
                <w:lang w:val="kk-KZ"/>
              </w:rPr>
            </w:pPr>
            <w:r w:rsidRPr="00BE5009">
              <w:t xml:space="preserve">Цель: образовывает </w:t>
            </w:r>
            <w:r w:rsidRPr="00BE5009">
              <w:rPr>
                <w:shd w:val="clear" w:color="auto" w:fill="FFFFFF"/>
              </w:rPr>
              <w:t>существительные с помощью уменьшительно-ласкательных суффиксов</w:t>
            </w:r>
            <w:r w:rsidRPr="00BE5009">
              <w:t xml:space="preserve">. </w:t>
            </w: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sidRPr="00BE5009">
              <w:rPr>
                <w:bCs/>
                <w:lang w:val="kk-KZ"/>
              </w:rPr>
              <w:t xml:space="preserve">үстел - стол, </w:t>
            </w:r>
          </w:p>
          <w:p w:rsidR="001A0235" w:rsidRPr="00BE5009" w:rsidRDefault="001A0235" w:rsidP="00E221A5">
            <w:pPr>
              <w:rPr>
                <w:bCs/>
                <w:lang w:val="kk-KZ"/>
              </w:rPr>
            </w:pPr>
            <w:r w:rsidRPr="00BE5009">
              <w:rPr>
                <w:bCs/>
                <w:lang w:val="kk-KZ"/>
              </w:rPr>
              <w:lastRenderedPageBreak/>
              <w:t xml:space="preserve">орындық - стул </w:t>
            </w:r>
          </w:p>
          <w:p w:rsidR="001A0235" w:rsidRPr="00BE5009" w:rsidRDefault="001A0235" w:rsidP="00E221A5">
            <w:pPr>
              <w:rPr>
                <w:bCs/>
                <w:lang w:val="kk-KZ"/>
              </w:rPr>
            </w:pPr>
            <w:r w:rsidRPr="00BE5009">
              <w:rPr>
                <w:bCs/>
                <w:lang w:val="kk-KZ"/>
              </w:rPr>
              <w:t xml:space="preserve">кереует - кровать, </w:t>
            </w:r>
          </w:p>
          <w:p w:rsidR="001A0235" w:rsidRPr="00BE5009" w:rsidRDefault="001A0235" w:rsidP="00E221A5">
            <w:pPr>
              <w:rPr>
                <w:bCs/>
                <w:lang w:val="kk-KZ"/>
              </w:rPr>
            </w:pPr>
            <w:r w:rsidRPr="00BE5009">
              <w:rPr>
                <w:bCs/>
                <w:lang w:val="kk-KZ"/>
              </w:rPr>
              <w:t xml:space="preserve">кілем - ковер, </w:t>
            </w:r>
          </w:p>
          <w:p w:rsidR="001A0235" w:rsidRPr="00BE5009" w:rsidRDefault="001A0235" w:rsidP="00E221A5">
            <w:pPr>
              <w:rPr>
                <w:bCs/>
                <w:lang w:val="kk-KZ"/>
              </w:rPr>
            </w:pPr>
            <w:r w:rsidRPr="00BE5009">
              <w:rPr>
                <w:bCs/>
                <w:lang w:val="kk-KZ"/>
              </w:rPr>
              <w:t xml:space="preserve">сөре - полка, </w:t>
            </w:r>
          </w:p>
          <w:p w:rsidR="001A0235" w:rsidRPr="00BE5009" w:rsidRDefault="001A0235" w:rsidP="00E221A5">
            <w:pPr>
              <w:rPr>
                <w:rFonts w:eastAsia="Calibri"/>
                <w:lang w:val="kk-KZ"/>
              </w:rPr>
            </w:pPr>
            <w:r w:rsidRPr="00BE5009">
              <w:rPr>
                <w:i/>
                <w:lang w:val="kk-KZ"/>
              </w:rPr>
              <w:t xml:space="preserve"> (ознакомление с окружающим – познавательная, коммуникативная деятельность)</w:t>
            </w:r>
          </w:p>
        </w:tc>
        <w:tc>
          <w:tcPr>
            <w:tcW w:w="2790" w:type="dxa"/>
            <w:gridSpan w:val="6"/>
          </w:tcPr>
          <w:p w:rsidR="001A0235" w:rsidRPr="00BE5009" w:rsidRDefault="001A0235" w:rsidP="00E221A5">
            <w:r w:rsidRPr="00BE5009">
              <w:rPr>
                <w:rStyle w:val="c1"/>
                <w:color w:val="000000" w:themeColor="text1"/>
              </w:rPr>
              <w:lastRenderedPageBreak/>
              <w:t xml:space="preserve">Д/и </w:t>
            </w:r>
            <w:r w:rsidRPr="00BE5009">
              <w:t>«Какой?  Какая? Какое?»</w:t>
            </w:r>
          </w:p>
          <w:p w:rsidR="001A0235" w:rsidRPr="00BE5009" w:rsidRDefault="001A0235" w:rsidP="00E221A5">
            <w:r w:rsidRPr="00BE5009">
              <w:t>Цель: согласовывает прилагательные с существительными</w:t>
            </w:r>
          </w:p>
          <w:p w:rsidR="001A0235" w:rsidRPr="00BE5009" w:rsidRDefault="001A0235" w:rsidP="00E221A5">
            <w:pPr>
              <w:rPr>
                <w:bCs/>
                <w:lang w:val="kk-KZ"/>
              </w:rPr>
            </w:pP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iCs/>
                <w:lang w:val="kk-KZ"/>
              </w:rPr>
            </w:pPr>
            <w:r w:rsidRPr="00BE5009">
              <w:rPr>
                <w:iCs/>
                <w:lang w:val="kk-KZ"/>
              </w:rPr>
              <w:t xml:space="preserve">кесе - пиала, </w:t>
            </w:r>
          </w:p>
          <w:p w:rsidR="001A0235" w:rsidRPr="00BE5009" w:rsidRDefault="001A0235" w:rsidP="00E221A5">
            <w:pPr>
              <w:rPr>
                <w:iCs/>
                <w:lang w:val="kk-KZ"/>
              </w:rPr>
            </w:pPr>
            <w:r w:rsidRPr="00BE5009">
              <w:rPr>
                <w:iCs/>
                <w:lang w:val="kk-KZ"/>
              </w:rPr>
              <w:t xml:space="preserve">тәрелке - тарелка, </w:t>
            </w:r>
          </w:p>
          <w:p w:rsidR="001A0235" w:rsidRPr="00BE5009" w:rsidRDefault="001A0235" w:rsidP="00E221A5">
            <w:pPr>
              <w:rPr>
                <w:rFonts w:eastAsia="Calibri"/>
                <w:lang w:val="kk-KZ"/>
              </w:rPr>
            </w:pPr>
            <w:r w:rsidRPr="00BE5009">
              <w:rPr>
                <w:i/>
                <w:shd w:val="clear" w:color="auto" w:fill="FFFFFF"/>
                <w:lang w:val="kk-KZ"/>
              </w:rPr>
              <w:t xml:space="preserve"> </w:t>
            </w:r>
          </w:p>
        </w:tc>
        <w:tc>
          <w:tcPr>
            <w:tcW w:w="2552" w:type="dxa"/>
            <w:gridSpan w:val="4"/>
          </w:tcPr>
          <w:p w:rsidR="001A0235" w:rsidRPr="00BE5009" w:rsidRDefault="001A0235" w:rsidP="00E221A5">
            <w:r w:rsidRPr="00BE5009">
              <w:t>Д/игра "Кого нет?"</w:t>
            </w:r>
          </w:p>
          <w:p w:rsidR="001A0235" w:rsidRPr="00BE5009" w:rsidRDefault="001A0235" w:rsidP="00E221A5">
            <w:r w:rsidRPr="00BE5009">
              <w:t>Цель  называет диких животных, а именно  самку и ее детеныша. Речевая задача         - употребляет существительные в родительном падеже единственного числа.</w:t>
            </w:r>
          </w:p>
          <w:p w:rsidR="001A0235" w:rsidRPr="00BE5009" w:rsidRDefault="001A0235" w:rsidP="00E221A5">
            <w:pPr>
              <w:rPr>
                <w:rFonts w:eastAsia="Calibri"/>
                <w:lang w:val="kk-KZ"/>
              </w:rPr>
            </w:pPr>
            <w:r w:rsidRPr="00BE5009">
              <w:rPr>
                <w:i/>
                <w:lang w:val="kk-KZ"/>
              </w:rPr>
              <w:t xml:space="preserve"> (ознакомление с окружающим </w:t>
            </w:r>
            <w:r w:rsidRPr="00BE5009">
              <w:rPr>
                <w:i/>
                <w:shd w:val="clear" w:color="auto" w:fill="FFFFFF"/>
                <w:lang w:val="kk-KZ"/>
              </w:rPr>
              <w:t>– коммуникативная деятельность</w:t>
            </w:r>
            <w:r w:rsidRPr="00BE5009">
              <w:rPr>
                <w:rFonts w:eastAsia="Calibri"/>
                <w:i/>
                <w:kern w:val="24"/>
                <w:lang w:val="kk-KZ"/>
              </w:rPr>
              <w:t xml:space="preserve"> 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05757F" w:rsidRDefault="001A0235" w:rsidP="00E221A5">
            <w:pPr>
              <w:rPr>
                <w:bCs/>
                <w:lang w:val="kk-KZ"/>
              </w:rPr>
            </w:pPr>
            <w:r w:rsidRPr="0005757F">
              <w:rPr>
                <w:bCs/>
                <w:lang w:val="kk-KZ"/>
              </w:rPr>
              <w:t xml:space="preserve">жолбарыс - тигр, </w:t>
            </w:r>
          </w:p>
          <w:p w:rsidR="001A0235" w:rsidRPr="0005757F" w:rsidRDefault="001A0235" w:rsidP="00E221A5">
            <w:pPr>
              <w:rPr>
                <w:bCs/>
                <w:lang w:val="kk-KZ"/>
              </w:rPr>
            </w:pPr>
            <w:r w:rsidRPr="0005757F">
              <w:rPr>
                <w:bCs/>
                <w:lang w:val="kk-KZ"/>
              </w:rPr>
              <w:lastRenderedPageBreak/>
              <w:t xml:space="preserve">керік - жираф, </w:t>
            </w:r>
          </w:p>
          <w:p w:rsidR="001A0235" w:rsidRPr="0005757F" w:rsidRDefault="001A0235" w:rsidP="00E221A5">
            <w:pPr>
              <w:rPr>
                <w:bCs/>
                <w:lang w:val="kk-KZ"/>
              </w:rPr>
            </w:pPr>
            <w:r w:rsidRPr="0005757F">
              <w:rPr>
                <w:bCs/>
                <w:lang w:val="kk-KZ"/>
              </w:rPr>
              <w:t xml:space="preserve">арыстан - лев, </w:t>
            </w:r>
          </w:p>
          <w:p w:rsidR="001A0235" w:rsidRPr="0005757F" w:rsidRDefault="001A0235" w:rsidP="00E221A5">
            <w:pPr>
              <w:rPr>
                <w:bCs/>
                <w:lang w:val="kk-KZ"/>
              </w:rPr>
            </w:pPr>
            <w:r w:rsidRPr="0005757F">
              <w:rPr>
                <w:bCs/>
                <w:lang w:val="kk-KZ"/>
              </w:rPr>
              <w:t xml:space="preserve">піл - слон, </w:t>
            </w:r>
          </w:p>
          <w:p w:rsidR="001A0235" w:rsidRPr="00BE5009" w:rsidRDefault="001A0235" w:rsidP="00E221A5">
            <w:pPr>
              <w:rPr>
                <w:rFonts w:eastAsia="Calibri"/>
                <w:lang w:val="kk-KZ"/>
              </w:rPr>
            </w:pPr>
          </w:p>
        </w:tc>
        <w:tc>
          <w:tcPr>
            <w:tcW w:w="2551" w:type="dxa"/>
            <w:gridSpan w:val="4"/>
          </w:tcPr>
          <w:p w:rsidR="001A0235" w:rsidRPr="00BE5009" w:rsidRDefault="001A0235" w:rsidP="00E221A5">
            <w:pPr>
              <w:jc w:val="both"/>
            </w:pPr>
            <w:r w:rsidRPr="00BE5009">
              <w:lastRenderedPageBreak/>
              <w:t>Д/и «Один много»</w:t>
            </w:r>
          </w:p>
          <w:p w:rsidR="001A0235" w:rsidRPr="00BE5009" w:rsidRDefault="001A0235" w:rsidP="00E221A5">
            <w:pPr>
              <w:rPr>
                <w:bCs/>
                <w:lang w:val="kk-KZ"/>
              </w:rPr>
            </w:pPr>
            <w:r w:rsidRPr="00BE5009">
              <w:t>Цель: использует в речи существительные в единственном и множественном числе.</w:t>
            </w:r>
            <w:r w:rsidRPr="00BE5009">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sidRPr="00BE5009">
              <w:rPr>
                <w:bCs/>
                <w:lang w:val="kk-KZ"/>
              </w:rPr>
              <w:t xml:space="preserve">кереует - кровать, </w:t>
            </w:r>
          </w:p>
          <w:p w:rsidR="001A0235" w:rsidRPr="00BE5009" w:rsidRDefault="001A0235" w:rsidP="00E221A5">
            <w:pPr>
              <w:rPr>
                <w:bCs/>
                <w:lang w:val="kk-KZ"/>
              </w:rPr>
            </w:pPr>
            <w:r w:rsidRPr="00BE5009">
              <w:rPr>
                <w:bCs/>
                <w:lang w:val="kk-KZ"/>
              </w:rPr>
              <w:t xml:space="preserve">кілем - ковер, </w:t>
            </w:r>
          </w:p>
          <w:p w:rsidR="001A0235" w:rsidRPr="00BE5009" w:rsidRDefault="001A0235" w:rsidP="00E221A5">
            <w:pPr>
              <w:rPr>
                <w:bCs/>
                <w:lang w:val="kk-KZ"/>
              </w:rPr>
            </w:pPr>
            <w:r w:rsidRPr="00BE5009">
              <w:rPr>
                <w:bCs/>
                <w:lang w:val="kk-KZ"/>
              </w:rPr>
              <w:t xml:space="preserve">сөре - полка, </w:t>
            </w:r>
          </w:p>
          <w:p w:rsidR="001A0235" w:rsidRPr="00BE5009" w:rsidRDefault="001A0235" w:rsidP="00E221A5">
            <w:pPr>
              <w:rPr>
                <w:bCs/>
                <w:lang w:val="kk-KZ"/>
              </w:rPr>
            </w:pPr>
          </w:p>
          <w:p w:rsidR="001A0235" w:rsidRPr="00BE5009" w:rsidRDefault="001A0235" w:rsidP="00E221A5">
            <w:pPr>
              <w:rPr>
                <w:rFonts w:eastAsia="Calibri"/>
                <w:lang w:val="kk-KZ"/>
              </w:rPr>
            </w:pPr>
          </w:p>
        </w:tc>
        <w:tc>
          <w:tcPr>
            <w:tcW w:w="2550" w:type="dxa"/>
          </w:tcPr>
          <w:p w:rsidR="001A0235" w:rsidRPr="00BE5009" w:rsidRDefault="001A0235" w:rsidP="00E221A5">
            <w:pPr>
              <w:rPr>
                <w:color w:val="000000" w:themeColor="text1"/>
              </w:rPr>
            </w:pPr>
            <w:r w:rsidRPr="00BE5009">
              <w:rPr>
                <w:color w:val="000000" w:themeColor="text1"/>
              </w:rPr>
              <w:lastRenderedPageBreak/>
              <w:t>Д/и «Назови ласково »</w:t>
            </w:r>
          </w:p>
          <w:p w:rsidR="001A0235" w:rsidRPr="00BE5009" w:rsidRDefault="001A0235" w:rsidP="00E221A5">
            <w:pPr>
              <w:rPr>
                <w:color w:val="000000" w:themeColor="text1"/>
                <w:shd w:val="clear" w:color="auto" w:fill="FFFFFF"/>
                <w:lang w:val="kk-KZ"/>
              </w:rPr>
            </w:pPr>
            <w:r w:rsidRPr="00BE5009">
              <w:rPr>
                <w:color w:val="000000" w:themeColor="text1"/>
              </w:rPr>
              <w:t xml:space="preserve">Цель: образовывает и употребляет однокоренные слова, глаголы с приставками, </w:t>
            </w:r>
            <w:r w:rsidRPr="00BE5009">
              <w:rPr>
                <w:color w:val="000000" w:themeColor="text1"/>
                <w:shd w:val="clear" w:color="auto" w:fill="FFFFFF"/>
                <w:lang w:val="kk-KZ"/>
              </w:rPr>
              <w:t>(</w:t>
            </w:r>
            <w:r w:rsidRPr="00BE5009">
              <w:rPr>
                <w:i/>
                <w:color w:val="000000" w:themeColor="text1"/>
                <w:shd w:val="clear" w:color="auto" w:fill="FFFFFF"/>
                <w:lang w:val="kk-KZ"/>
              </w:rPr>
              <w:t>развитие речи – коммуникативная деятельность</w:t>
            </w:r>
            <w:r w:rsidRPr="00BE5009">
              <w:rPr>
                <w:color w:val="000000" w:themeColor="text1"/>
                <w:shd w:val="clear" w:color="auto" w:fill="FFFFFF"/>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i/>
                <w:color w:val="000000" w:themeColor="text1"/>
                <w:lang w:val="kk-KZ"/>
              </w:rPr>
              <w:t>***</w:t>
            </w:r>
            <w:r w:rsidRPr="00BE5009">
              <w:rPr>
                <w:rFonts w:eastAsia="Calibri"/>
                <w:lang w:val="kk-KZ"/>
              </w:rPr>
              <w:t xml:space="preserve"> </w:t>
            </w:r>
          </w:p>
          <w:p w:rsidR="001A0235" w:rsidRPr="00BE5009" w:rsidRDefault="001A0235" w:rsidP="00E221A5">
            <w:pPr>
              <w:rPr>
                <w:bCs/>
                <w:lang w:val="kk-KZ"/>
              </w:rPr>
            </w:pPr>
            <w:r w:rsidRPr="00BE5009">
              <w:rPr>
                <w:bCs/>
                <w:lang w:val="kk-KZ"/>
              </w:rPr>
              <w:t xml:space="preserve">қозы - ягненок, </w:t>
            </w:r>
          </w:p>
          <w:p w:rsidR="001A0235" w:rsidRPr="00BE5009" w:rsidRDefault="001A0235" w:rsidP="00E221A5">
            <w:pPr>
              <w:rPr>
                <w:bCs/>
                <w:lang w:val="kk-KZ"/>
              </w:rPr>
            </w:pPr>
            <w:r w:rsidRPr="00BE5009">
              <w:rPr>
                <w:bCs/>
                <w:lang w:val="kk-KZ"/>
              </w:rPr>
              <w:t xml:space="preserve">қой - овечка, </w:t>
            </w:r>
          </w:p>
          <w:p w:rsidR="001A0235" w:rsidRPr="00BE5009" w:rsidRDefault="001A0235" w:rsidP="00E221A5">
            <w:pPr>
              <w:rPr>
                <w:bCs/>
                <w:lang w:val="kk-KZ"/>
              </w:rPr>
            </w:pPr>
            <w:r w:rsidRPr="00BE5009">
              <w:rPr>
                <w:bCs/>
                <w:lang w:val="kk-KZ"/>
              </w:rPr>
              <w:t xml:space="preserve">лақ - козленок, </w:t>
            </w:r>
          </w:p>
          <w:p w:rsidR="001A0235" w:rsidRPr="00BE5009" w:rsidRDefault="001A0235" w:rsidP="00E221A5">
            <w:pPr>
              <w:rPr>
                <w:bCs/>
                <w:lang w:val="kk-KZ"/>
              </w:rPr>
            </w:pPr>
            <w:r w:rsidRPr="00BE5009">
              <w:rPr>
                <w:bCs/>
                <w:lang w:val="kk-KZ"/>
              </w:rPr>
              <w:t xml:space="preserve">ешкі - коза, </w:t>
            </w:r>
          </w:p>
          <w:p w:rsidR="001A0235" w:rsidRPr="00BE5009" w:rsidRDefault="001A0235" w:rsidP="00E221A5">
            <w:pPr>
              <w:shd w:val="clear" w:color="auto" w:fill="FFFFFF"/>
              <w:rPr>
                <w:i/>
                <w:color w:val="000000" w:themeColor="text1"/>
                <w:lang w:val="kk-KZ"/>
              </w:rPr>
            </w:pPr>
          </w:p>
        </w:tc>
      </w:tr>
      <w:tr w:rsidR="001A0235" w:rsidRPr="00BE5009" w:rsidTr="00E221A5">
        <w:trPr>
          <w:trHeight w:val="699"/>
        </w:trPr>
        <w:tc>
          <w:tcPr>
            <w:tcW w:w="2595" w:type="dxa"/>
          </w:tcPr>
          <w:p w:rsidR="001A0235" w:rsidRDefault="001A0235" w:rsidP="00E221A5">
            <w:pPr>
              <w:rPr>
                <w:b/>
                <w:bCs/>
                <w:color w:val="000000" w:themeColor="text1"/>
                <w:lang w:val="kk-KZ"/>
              </w:rPr>
            </w:pPr>
            <w:r w:rsidRPr="00BE5009">
              <w:rPr>
                <w:b/>
                <w:bCs/>
                <w:color w:val="000000"/>
              </w:rPr>
              <w:lastRenderedPageBreak/>
              <w:t>Ұйымдастырылған іс-әрекет</w:t>
            </w:r>
            <w:r w:rsidRPr="00BE5009">
              <w:rPr>
                <w:b/>
                <w:bCs/>
                <w:color w:val="000000" w:themeColor="text1"/>
                <w:lang w:val="kk-KZ"/>
              </w:rPr>
              <w:t>/</w:t>
            </w:r>
          </w:p>
          <w:p w:rsidR="001A0235" w:rsidRPr="00BE5009" w:rsidRDefault="001A0235" w:rsidP="00E221A5">
            <w:pPr>
              <w:rPr>
                <w:b/>
                <w:bCs/>
                <w:color w:val="000000"/>
              </w:rPr>
            </w:pPr>
            <w:r w:rsidRPr="00BE5009">
              <w:rPr>
                <w:b/>
                <w:bCs/>
                <w:color w:val="000000"/>
              </w:rPr>
              <w:t xml:space="preserve">Организованная деятельность </w:t>
            </w:r>
          </w:p>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p>
        </w:tc>
        <w:tc>
          <w:tcPr>
            <w:tcW w:w="2509" w:type="dxa"/>
          </w:tcPr>
          <w:p w:rsidR="001A0235" w:rsidRPr="007F02A0" w:rsidRDefault="001A0235" w:rsidP="00E221A5">
            <w:pPr>
              <w:rPr>
                <w:color w:val="000000" w:themeColor="text1"/>
              </w:rPr>
            </w:pPr>
            <w:r w:rsidRPr="007F02A0">
              <w:rPr>
                <w:b/>
                <w:color w:val="000000" w:themeColor="text1"/>
              </w:rPr>
              <w:t>Физическая культура</w:t>
            </w:r>
            <w:r w:rsidRPr="007F02A0">
              <w:rPr>
                <w:color w:val="000000" w:themeColor="text1"/>
              </w:rPr>
              <w:t xml:space="preserve"> (по плану специалиста)</w:t>
            </w:r>
          </w:p>
          <w:p w:rsidR="001A0235" w:rsidRPr="007F02A0" w:rsidRDefault="001A0235" w:rsidP="00E221A5">
            <w:pPr>
              <w:rPr>
                <w:b/>
                <w:color w:val="000000" w:themeColor="text1"/>
              </w:rPr>
            </w:pPr>
            <w:r w:rsidRPr="007F02A0">
              <w:rPr>
                <w:b/>
                <w:lang w:val="kk-KZ"/>
              </w:rPr>
              <w:t xml:space="preserve"> </w:t>
            </w:r>
            <w:r w:rsidRPr="007F02A0">
              <w:rPr>
                <w:b/>
                <w:color w:val="000000" w:themeColor="text1"/>
              </w:rPr>
              <w:t>Основы  математики</w:t>
            </w:r>
          </w:p>
          <w:p w:rsidR="001A0235" w:rsidRPr="007F02A0" w:rsidRDefault="001A0235" w:rsidP="00E221A5">
            <w:pPr>
              <w:rPr>
                <w:lang w:val="kk-KZ"/>
              </w:rPr>
            </w:pPr>
            <w:r>
              <w:rPr>
                <w:lang w:val="kk-KZ"/>
              </w:rPr>
              <w:t>«У Лунтика день рождения</w:t>
            </w:r>
            <w:r w:rsidRPr="007F02A0">
              <w:rPr>
                <w:lang w:val="kk-KZ"/>
              </w:rPr>
              <w:t>»</w:t>
            </w:r>
          </w:p>
          <w:p w:rsidR="001A0235" w:rsidRPr="007F02A0" w:rsidRDefault="001A0235" w:rsidP="00E221A5">
            <w:pPr>
              <w:rPr>
                <w:rStyle w:val="markedcontent"/>
                <w:color w:val="000000" w:themeColor="text1"/>
              </w:rPr>
            </w:pPr>
            <w:r w:rsidRPr="007F02A0">
              <w:rPr>
                <w:b/>
              </w:rPr>
              <w:t>Цель</w:t>
            </w:r>
            <w:r w:rsidRPr="007F02A0">
              <w:t xml:space="preserve">: </w:t>
            </w:r>
            <w:r>
              <w:rPr>
                <w:color w:val="000000" w:themeColor="text1"/>
              </w:rPr>
              <w:t>различает вопросы «Сколько?», «Который?», и правильно отвечает  на них;</w:t>
            </w:r>
          </w:p>
          <w:p w:rsidR="001A0235" w:rsidRDefault="001A0235" w:rsidP="00E221A5">
            <w:pPr>
              <w:rPr>
                <w:bCs/>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lang w:val="kk-KZ"/>
              </w:rPr>
              <w:t>***</w:t>
            </w:r>
            <w:r w:rsidRPr="007F02A0">
              <w:rPr>
                <w:bCs/>
                <w:lang w:val="kk-KZ"/>
              </w:rPr>
              <w:t xml:space="preserve"> </w:t>
            </w:r>
            <w:r>
              <w:rPr>
                <w:bCs/>
                <w:lang w:val="kk-KZ"/>
              </w:rPr>
              <w:t xml:space="preserve">кәмпиттер </w:t>
            </w:r>
            <w:r>
              <w:rPr>
                <w:bCs/>
              </w:rPr>
              <w:t>– конфеты</w:t>
            </w:r>
          </w:p>
          <w:p w:rsidR="001A0235" w:rsidRPr="00C92203" w:rsidRDefault="001A0235" w:rsidP="00E221A5">
            <w:pPr>
              <w:ind w:hanging="100"/>
              <w:rPr>
                <w:bCs/>
              </w:rPr>
            </w:pPr>
            <w:r>
              <w:rPr>
                <w:bCs/>
                <w:lang w:val="kk-KZ"/>
              </w:rPr>
              <w:t xml:space="preserve"> көбелек</w:t>
            </w:r>
            <w:r>
              <w:rPr>
                <w:bCs/>
              </w:rPr>
              <w:t xml:space="preserve"> - </w:t>
            </w:r>
            <w:r w:rsidRPr="00C92203">
              <w:rPr>
                <w:bCs/>
              </w:rPr>
              <w:t>бабочка</w:t>
            </w:r>
          </w:p>
          <w:p w:rsidR="001A0235" w:rsidRPr="007F02A0" w:rsidRDefault="001A0235" w:rsidP="00E221A5">
            <w:pPr>
              <w:rPr>
                <w:b/>
                <w:color w:val="000000" w:themeColor="text1"/>
              </w:rPr>
            </w:pPr>
            <w:r w:rsidRPr="007F02A0">
              <w:rPr>
                <w:b/>
                <w:color w:val="000000" w:themeColor="text1"/>
              </w:rPr>
              <w:t>Развитие речи</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w:t>
            </w:r>
            <w:r>
              <w:rPr>
                <w:b/>
                <w:color w:val="000000" w:themeColor="text1"/>
                <w:shd w:val="clear" w:color="auto" w:fill="FFFFFF"/>
                <w:lang w:val="kk-KZ"/>
              </w:rPr>
              <w:t>Весна наступила</w:t>
            </w:r>
            <w:r w:rsidRPr="007F02A0">
              <w:rPr>
                <w:b/>
                <w:color w:val="000000" w:themeColor="text1"/>
                <w:shd w:val="clear" w:color="auto" w:fill="FFFFFF"/>
              </w:rPr>
              <w:t>».</w:t>
            </w:r>
          </w:p>
          <w:p w:rsidR="001A0235" w:rsidRPr="007F02A0" w:rsidRDefault="001A0235" w:rsidP="00E221A5">
            <w:r w:rsidRPr="007F02A0">
              <w:rPr>
                <w:color w:val="000000" w:themeColor="text1"/>
                <w:shd w:val="clear" w:color="auto" w:fill="FFFFFF"/>
              </w:rPr>
              <w:t xml:space="preserve"> </w:t>
            </w:r>
            <w:r w:rsidRPr="007F02A0">
              <w:rPr>
                <w:rStyle w:val="markedcontent"/>
                <w:color w:val="000000" w:themeColor="text1"/>
              </w:rPr>
              <w:t xml:space="preserve">Цель: </w:t>
            </w:r>
            <w:r>
              <w:rPr>
                <w:rStyle w:val="markedcontent"/>
                <w:color w:val="000000" w:themeColor="text1"/>
              </w:rPr>
              <w:t xml:space="preserve">сочиняет рассказы по наблюдениям и сюжетным картинкам; внимательно слушает собеседника, правильно задает вопросы и дает короткие или полные  </w:t>
            </w:r>
            <w:r>
              <w:rPr>
                <w:rStyle w:val="markedcontent"/>
                <w:color w:val="000000" w:themeColor="text1"/>
              </w:rPr>
              <w:lastRenderedPageBreak/>
              <w:t>ответы</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tabs>
                <w:tab w:val="right" w:pos="2524"/>
              </w:tabs>
              <w:rPr>
                <w:bCs/>
                <w:lang w:val="kk-KZ"/>
              </w:rPr>
            </w:pPr>
            <w:r w:rsidRPr="0005757F">
              <w:rPr>
                <w:bCs/>
                <w:lang w:val="kk-KZ"/>
              </w:rPr>
              <w:t xml:space="preserve">көктем - весна, </w:t>
            </w:r>
            <w:r>
              <w:rPr>
                <w:bCs/>
                <w:lang w:val="kk-KZ"/>
              </w:rPr>
              <w:tab/>
            </w:r>
          </w:p>
          <w:p w:rsidR="001A0235" w:rsidRPr="0005757F" w:rsidRDefault="001A0235" w:rsidP="00E221A5">
            <w:pPr>
              <w:rPr>
                <w:bCs/>
                <w:lang w:val="kk-KZ"/>
              </w:rPr>
            </w:pPr>
            <w:r w:rsidRPr="0005757F">
              <w:rPr>
                <w:bCs/>
                <w:lang w:val="kk-KZ"/>
              </w:rPr>
              <w:t xml:space="preserve">күн - солнце, </w:t>
            </w:r>
          </w:p>
          <w:p w:rsidR="001A0235" w:rsidRDefault="001A0235" w:rsidP="00E221A5">
            <w:pPr>
              <w:rPr>
                <w:bCs/>
                <w:lang w:val="kk-KZ"/>
              </w:rPr>
            </w:pPr>
            <w:r>
              <w:rPr>
                <w:bCs/>
                <w:lang w:val="kk-KZ"/>
              </w:rPr>
              <w:t xml:space="preserve">аспан - небо, </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193DC5" w:rsidRDefault="001A0235" w:rsidP="00E221A5">
            <w:r>
              <w:rPr>
                <w:b/>
                <w:color w:val="000000" w:themeColor="text1"/>
              </w:rPr>
              <w:t>«Весенние изменения</w:t>
            </w:r>
            <w:r w:rsidRPr="007F02A0">
              <w:rPr>
                <w:b/>
                <w:color w:val="000000" w:themeColor="text1"/>
              </w:rPr>
              <w:t>»</w:t>
            </w:r>
            <w:r w:rsidRPr="007F02A0">
              <w:rPr>
                <w:color w:val="000000" w:themeColor="text1"/>
                <w:u w:val="single"/>
              </w:rPr>
              <w:br/>
            </w:r>
            <w:r w:rsidRPr="00193DC5">
              <w:rPr>
                <w:rStyle w:val="markedcontent"/>
                <w:color w:val="000000" w:themeColor="text1"/>
              </w:rPr>
              <w:t xml:space="preserve">Цель: </w:t>
            </w:r>
            <w:r>
              <w:t>различает предметы неживой природы от предметов, созданных руками человека; знает о значении солнца и воздуха в жизни человека, животных растений.</w:t>
            </w:r>
          </w:p>
          <w:p w:rsidR="001A0235" w:rsidRPr="00193DC5" w:rsidRDefault="001A0235" w:rsidP="00E221A5">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1A0235" w:rsidRPr="0005757F" w:rsidRDefault="001A0235" w:rsidP="00E221A5">
            <w:pPr>
              <w:rPr>
                <w:bCs/>
                <w:lang w:val="kk-KZ"/>
              </w:rPr>
            </w:pPr>
            <w:r w:rsidRPr="00193DC5">
              <w:rPr>
                <w:bCs/>
                <w:iCs/>
                <w:lang w:val="kk-KZ"/>
              </w:rPr>
              <w:t xml:space="preserve"> </w:t>
            </w:r>
            <w:r>
              <w:rPr>
                <w:rFonts w:eastAsia="Calibri"/>
                <w:lang w:val="kk-KZ"/>
              </w:rPr>
              <w:t xml:space="preserve"> </w:t>
            </w:r>
            <w:r w:rsidRPr="0005757F">
              <w:rPr>
                <w:bCs/>
                <w:lang w:val="kk-KZ"/>
              </w:rPr>
              <w:t xml:space="preserve">ауа - воздух, </w:t>
            </w:r>
          </w:p>
          <w:p w:rsidR="001A0235" w:rsidRPr="0005757F" w:rsidRDefault="001A0235" w:rsidP="00E221A5">
            <w:pPr>
              <w:rPr>
                <w:bCs/>
                <w:lang w:val="kk-KZ"/>
              </w:rPr>
            </w:pPr>
            <w:r w:rsidRPr="0005757F">
              <w:rPr>
                <w:bCs/>
                <w:lang w:val="kk-KZ"/>
              </w:rPr>
              <w:t xml:space="preserve">қар - снег, </w:t>
            </w:r>
          </w:p>
          <w:p w:rsidR="001A0235" w:rsidRPr="0005757F" w:rsidRDefault="001A0235" w:rsidP="00E221A5">
            <w:pPr>
              <w:tabs>
                <w:tab w:val="left" w:pos="1675"/>
              </w:tabs>
              <w:rPr>
                <w:bCs/>
                <w:lang w:val="kk-KZ"/>
              </w:rPr>
            </w:pPr>
            <w:r w:rsidRPr="0005757F">
              <w:rPr>
                <w:bCs/>
                <w:lang w:val="kk-KZ"/>
              </w:rPr>
              <w:t xml:space="preserve">жел - ветер, </w:t>
            </w:r>
            <w:r>
              <w:rPr>
                <w:bCs/>
                <w:lang w:val="kk-KZ"/>
              </w:rPr>
              <w:tab/>
            </w:r>
          </w:p>
          <w:p w:rsidR="001A0235" w:rsidRPr="0005757F" w:rsidRDefault="001A0235" w:rsidP="00E221A5">
            <w:pPr>
              <w:rPr>
                <w:bCs/>
                <w:lang w:val="kk-KZ"/>
              </w:rPr>
            </w:pPr>
            <w:r w:rsidRPr="0005757F">
              <w:rPr>
                <w:bCs/>
                <w:lang w:val="kk-KZ"/>
              </w:rPr>
              <w:t xml:space="preserve">жаңбыр - дождь, </w:t>
            </w:r>
          </w:p>
          <w:p w:rsidR="001A0235" w:rsidRPr="007F02A0" w:rsidRDefault="001A0235" w:rsidP="00E221A5">
            <w:pPr>
              <w:rPr>
                <w:b/>
                <w:color w:val="000000" w:themeColor="text1"/>
                <w:highlight w:val="yellow"/>
                <w:lang w:val="kk-KZ"/>
              </w:rPr>
            </w:pPr>
          </w:p>
        </w:tc>
        <w:tc>
          <w:tcPr>
            <w:tcW w:w="2790" w:type="dxa"/>
            <w:gridSpan w:val="6"/>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Основы грамоты</w:t>
            </w:r>
          </w:p>
          <w:p w:rsidR="001A0235" w:rsidRPr="007F02A0" w:rsidRDefault="001A0235" w:rsidP="00E221A5">
            <w:pPr>
              <w:rPr>
                <w:color w:val="000000" w:themeColor="text1"/>
              </w:rPr>
            </w:pPr>
            <w:r w:rsidRPr="007F02A0">
              <w:rPr>
                <w:color w:val="000000" w:themeColor="text1"/>
              </w:rPr>
              <w:t>«</w:t>
            </w:r>
            <w:r>
              <w:rPr>
                <w:color w:val="000000" w:themeColor="text1"/>
                <w:lang w:val="kk-KZ"/>
              </w:rPr>
              <w:t>Сог</w:t>
            </w:r>
            <w:r>
              <w:rPr>
                <w:color w:val="000000" w:themeColor="text1"/>
              </w:rPr>
              <w:t>ласный звук «Ч</w:t>
            </w:r>
            <w:r w:rsidRPr="007F02A0">
              <w:rPr>
                <w:color w:val="000000" w:themeColor="text1"/>
              </w:rPr>
              <w:t>»</w:t>
            </w:r>
          </w:p>
          <w:p w:rsidR="001A0235" w:rsidRPr="007F02A0" w:rsidRDefault="001A0235" w:rsidP="00E221A5">
            <w:pPr>
              <w:rPr>
                <w:rFonts w:eastAsiaTheme="minorHAnsi"/>
                <w:color w:val="000000"/>
                <w:lang w:eastAsia="en-US"/>
              </w:rPr>
            </w:pPr>
            <w:r w:rsidRPr="007F02A0">
              <w:rPr>
                <w:b/>
              </w:rPr>
              <w:t>Цель</w:t>
            </w:r>
            <w:r>
              <w:t>: различает признаки звуков (сог</w:t>
            </w:r>
            <w:r w:rsidRPr="007F02A0">
              <w:t>ласный), составляет слово на заданный слог</w:t>
            </w:r>
            <w:r w:rsidRPr="007F02A0">
              <w:rPr>
                <w:rFonts w:eastAsiaTheme="minorHAnsi"/>
                <w:color w:val="000000"/>
                <w:lang w:eastAsia="en-US"/>
              </w:rPr>
              <w:t xml:space="preserve">; </w:t>
            </w:r>
          </w:p>
          <w:p w:rsidR="001A0235" w:rsidRPr="007F02A0" w:rsidRDefault="001A0235" w:rsidP="00E221A5">
            <w:pPr>
              <w:rPr>
                <w:color w:val="000000" w:themeColor="text1"/>
              </w:rPr>
            </w:pPr>
            <w:r w:rsidRPr="007F02A0">
              <w:rPr>
                <w:b/>
                <w:color w:val="000000" w:themeColor="text1"/>
              </w:rPr>
              <w:t xml:space="preserve">Музыка </w:t>
            </w:r>
            <w:r w:rsidRPr="007F02A0">
              <w:rPr>
                <w:color w:val="000000" w:themeColor="text1"/>
              </w:rPr>
              <w:t>(по плану специалиста)</w:t>
            </w:r>
          </w:p>
          <w:p w:rsidR="001A0235" w:rsidRPr="00B354A7" w:rsidRDefault="001A0235" w:rsidP="00E221A5">
            <w:pPr>
              <w:rPr>
                <w:b/>
                <w:color w:val="000000" w:themeColor="text1"/>
              </w:rPr>
            </w:pPr>
            <w:r w:rsidRPr="00B354A7">
              <w:rPr>
                <w:b/>
                <w:color w:val="000000" w:themeColor="text1"/>
              </w:rPr>
              <w:t>Аппликация</w:t>
            </w:r>
          </w:p>
          <w:p w:rsidR="001A0235" w:rsidRPr="00B354A7" w:rsidRDefault="001A0235" w:rsidP="00E221A5">
            <w:pPr>
              <w:rPr>
                <w:b/>
                <w:color w:val="000000" w:themeColor="text1"/>
              </w:rPr>
            </w:pPr>
            <w:r>
              <w:rPr>
                <w:b/>
                <w:color w:val="000000" w:themeColor="text1"/>
              </w:rPr>
              <w:t>«Подснежник</w:t>
            </w:r>
            <w:r w:rsidRPr="00B354A7">
              <w:rPr>
                <w:b/>
                <w:color w:val="000000" w:themeColor="text1"/>
              </w:rPr>
              <w:t>»</w:t>
            </w:r>
          </w:p>
          <w:p w:rsidR="001A0235" w:rsidRPr="00B354A7" w:rsidRDefault="001A0235" w:rsidP="00E221A5">
            <w:pPr>
              <w:pStyle w:val="Default"/>
              <w:rPr>
                <w:rFonts w:eastAsiaTheme="minorHAnsi"/>
                <w:lang w:eastAsia="en-US"/>
              </w:rPr>
            </w:pPr>
            <w:r w:rsidRPr="00B354A7">
              <w:rPr>
                <w:rStyle w:val="markedcontent"/>
                <w:color w:val="000000" w:themeColor="text1"/>
              </w:rPr>
              <w:t xml:space="preserve">Цель: </w:t>
            </w:r>
            <w:r w:rsidRPr="00B354A7">
              <w:t xml:space="preserve">выполняет сюжетные композиции; </w:t>
            </w:r>
            <w:r w:rsidRPr="00B354A7">
              <w:rPr>
                <w:rFonts w:eastAsiaTheme="minorHAnsi"/>
                <w:lang w:eastAsia="en-US"/>
              </w:rPr>
              <w:t>работает с готовыми шаб</w:t>
            </w:r>
            <w:r>
              <w:rPr>
                <w:rFonts w:eastAsiaTheme="minorHAnsi"/>
                <w:lang w:eastAsia="en-US"/>
              </w:rPr>
              <w:t>лонам</w:t>
            </w:r>
            <w:r w:rsidRPr="00B354A7">
              <w:rPr>
                <w:rFonts w:eastAsiaTheme="minorHAnsi"/>
                <w:lang w:eastAsia="en-US"/>
              </w:rPr>
              <w:t xml:space="preserve">и трафаретами; </w:t>
            </w:r>
          </w:p>
          <w:p w:rsidR="001A0235" w:rsidRPr="00734FA6" w:rsidRDefault="001A0235" w:rsidP="00E221A5">
            <w:pPr>
              <w:autoSpaceDE w:val="0"/>
              <w:autoSpaceDN w:val="0"/>
              <w:adjustRightInd w:val="0"/>
              <w:rPr>
                <w:rFonts w:eastAsiaTheme="minorHAnsi"/>
                <w:color w:val="000000"/>
                <w:lang w:eastAsia="en-US"/>
              </w:rPr>
            </w:pPr>
            <w:r w:rsidRPr="00734FA6">
              <w:rPr>
                <w:rFonts w:eastAsiaTheme="minorHAnsi"/>
                <w:color w:val="000000"/>
                <w:lang w:eastAsia="en-US"/>
              </w:rPr>
              <w:t xml:space="preserve">правильно использует ножницы и клей; </w:t>
            </w:r>
          </w:p>
          <w:p w:rsidR="001A0235" w:rsidRPr="00B354A7" w:rsidRDefault="001A0235" w:rsidP="00E221A5">
            <w:pPr>
              <w:rPr>
                <w:bCs/>
                <w:color w:val="000000" w:themeColor="text1"/>
                <w:lang w:val="kk-KZ"/>
              </w:rPr>
            </w:pPr>
            <w:r w:rsidRPr="00B354A7">
              <w:rPr>
                <w:rFonts w:eastAsiaTheme="minorHAnsi"/>
                <w:color w:val="000000"/>
                <w:lang w:eastAsia="en-US"/>
              </w:rPr>
              <w:t xml:space="preserve">соблюдает правила безопасности труда и личной гигиены. </w:t>
            </w:r>
            <w:r w:rsidRPr="00B354A7">
              <w:rPr>
                <w:bCs/>
                <w:color w:val="000000" w:themeColor="text1"/>
                <w:lang w:val="kk-KZ"/>
              </w:rPr>
              <w:t xml:space="preserve">***қағаз - бумага, </w:t>
            </w:r>
          </w:p>
          <w:p w:rsidR="001A0235" w:rsidRDefault="001A0235" w:rsidP="00E221A5">
            <w:pPr>
              <w:rPr>
                <w:rFonts w:eastAsiaTheme="minorHAnsi"/>
                <w:color w:val="000000"/>
                <w:lang w:eastAsia="en-US"/>
              </w:rPr>
            </w:pPr>
            <w:r w:rsidRPr="00B354A7">
              <w:rPr>
                <w:bCs/>
                <w:color w:val="000000" w:themeColor="text1"/>
                <w:lang w:val="kk-KZ"/>
              </w:rPr>
              <w:t xml:space="preserve">қайшы - ножницы, </w:t>
            </w:r>
            <w:r w:rsidRPr="00B354A7">
              <w:rPr>
                <w:b/>
                <w:lang w:val="kk-KZ"/>
              </w:rPr>
              <w:t xml:space="preserve"> </w:t>
            </w:r>
          </w:p>
          <w:p w:rsidR="001A0235" w:rsidRPr="007F02A0" w:rsidRDefault="001A0235" w:rsidP="00E221A5">
            <w:pPr>
              <w:rPr>
                <w:bCs/>
                <w:color w:val="000000" w:themeColor="text1"/>
                <w:lang w:val="kk-KZ"/>
              </w:rPr>
            </w:pPr>
            <w:r w:rsidRPr="007F02A0">
              <w:rPr>
                <w:b/>
                <w:color w:val="000000" w:themeColor="text1"/>
              </w:rPr>
              <w:t xml:space="preserve">Основы математики  </w:t>
            </w:r>
          </w:p>
          <w:p w:rsidR="001A0235" w:rsidRPr="007F02A0" w:rsidRDefault="001A0235" w:rsidP="00E221A5">
            <w:r w:rsidRPr="007F02A0">
              <w:rPr>
                <w:rStyle w:val="markedcontent"/>
                <w:color w:val="000000" w:themeColor="text1"/>
              </w:rPr>
              <w:t xml:space="preserve"> </w:t>
            </w:r>
            <w:r>
              <w:rPr>
                <w:rStyle w:val="markedcontent"/>
                <w:b/>
                <w:color w:val="000000" w:themeColor="text1"/>
              </w:rPr>
              <w:t xml:space="preserve">«Куда плывет </w:t>
            </w:r>
            <w:r>
              <w:rPr>
                <w:rStyle w:val="markedcontent"/>
                <w:b/>
                <w:color w:val="000000" w:themeColor="text1"/>
              </w:rPr>
              <w:lastRenderedPageBreak/>
              <w:t>бумажный кораблик?</w:t>
            </w:r>
            <w:r w:rsidRPr="007F02A0">
              <w:rPr>
                <w:rStyle w:val="markedcontent"/>
                <w:b/>
                <w:color w:val="000000" w:themeColor="text1"/>
              </w:rPr>
              <w:t>»</w:t>
            </w:r>
            <w:r w:rsidRPr="007F02A0">
              <w:rPr>
                <w:rStyle w:val="markedcontent"/>
                <w:color w:val="000000" w:themeColor="text1"/>
              </w:rPr>
              <w:t xml:space="preserve"> </w:t>
            </w:r>
            <w:r w:rsidRPr="007F02A0">
              <w:rPr>
                <w:color w:val="000000" w:themeColor="text1"/>
              </w:rPr>
              <w:br/>
            </w:r>
            <w:r w:rsidRPr="007F02A0">
              <w:rPr>
                <w:rStyle w:val="markedcontent"/>
                <w:color w:val="000000" w:themeColor="text1"/>
              </w:rPr>
              <w:t xml:space="preserve">Цель: </w:t>
            </w:r>
            <w:r w:rsidRPr="007F02A0">
              <w:t>ориентируется на листе бумаги, располагает предметы в пространстве, знает направления движения, обозначает в речи положение того или иного предмета по отношению к себе или другому предмету, собирает пазлы, выполняет игровые задания на логику.</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jc w:val="both"/>
              <w:rPr>
                <w:iCs/>
                <w:lang w:val="kk-KZ"/>
              </w:rPr>
            </w:pPr>
            <w:r w:rsidRPr="007F02A0">
              <w:rPr>
                <w:iCs/>
                <w:lang w:val="kk-KZ"/>
              </w:rPr>
              <w:t xml:space="preserve">оң - правый, </w:t>
            </w:r>
          </w:p>
          <w:p w:rsidR="001A0235" w:rsidRPr="007F02A0" w:rsidRDefault="001A0235" w:rsidP="00E221A5">
            <w:pPr>
              <w:jc w:val="both"/>
              <w:rPr>
                <w:iCs/>
                <w:lang w:val="kk-KZ"/>
              </w:rPr>
            </w:pPr>
            <w:r w:rsidRPr="007F02A0">
              <w:rPr>
                <w:iCs/>
                <w:lang w:val="kk-KZ"/>
              </w:rPr>
              <w:t xml:space="preserve">сол - левый, </w:t>
            </w:r>
          </w:p>
          <w:p w:rsidR="001A0235" w:rsidRPr="007F02A0" w:rsidRDefault="001A0235" w:rsidP="00E221A5">
            <w:pPr>
              <w:jc w:val="both"/>
              <w:rPr>
                <w:iCs/>
                <w:lang w:val="kk-KZ"/>
              </w:rPr>
            </w:pPr>
            <w:r w:rsidRPr="007F02A0">
              <w:rPr>
                <w:iCs/>
                <w:lang w:val="kk-KZ"/>
              </w:rPr>
              <w:t xml:space="preserve">үстінде - на, над, </w:t>
            </w:r>
          </w:p>
          <w:p w:rsidR="001A0235" w:rsidRPr="007F02A0" w:rsidRDefault="001A0235" w:rsidP="00E221A5">
            <w:pPr>
              <w:jc w:val="both"/>
              <w:rPr>
                <w:iCs/>
                <w:lang w:val="kk-KZ"/>
              </w:rPr>
            </w:pPr>
            <w:r w:rsidRPr="007F02A0">
              <w:rPr>
                <w:iCs/>
                <w:lang w:val="kk-KZ"/>
              </w:rPr>
              <w:t xml:space="preserve">қасында – около, рядом, </w:t>
            </w:r>
          </w:p>
          <w:p w:rsidR="001A0235" w:rsidRPr="007F02A0" w:rsidRDefault="001A0235" w:rsidP="00E221A5">
            <w:pPr>
              <w:jc w:val="both"/>
              <w:rPr>
                <w:iCs/>
                <w:lang w:val="kk-KZ"/>
              </w:rPr>
            </w:pPr>
          </w:p>
          <w:p w:rsidR="001A0235" w:rsidRPr="007F02A0" w:rsidRDefault="001A0235" w:rsidP="00E221A5">
            <w:pPr>
              <w:rPr>
                <w:b/>
                <w:color w:val="000000" w:themeColor="text1"/>
                <w:highlight w:val="yellow"/>
                <w:lang w:val="kk-KZ"/>
              </w:rPr>
            </w:pPr>
          </w:p>
        </w:tc>
        <w:tc>
          <w:tcPr>
            <w:tcW w:w="2552" w:type="dxa"/>
            <w:gridSpan w:val="4"/>
          </w:tcPr>
          <w:p w:rsidR="001A0235" w:rsidRPr="007F02A0" w:rsidRDefault="001A0235" w:rsidP="00E221A5">
            <w:pPr>
              <w:rPr>
                <w:color w:val="000000" w:themeColor="text1"/>
              </w:rPr>
            </w:pPr>
            <w:r w:rsidRPr="007F02A0">
              <w:rPr>
                <w:b/>
                <w:color w:val="000000" w:themeColor="text1"/>
              </w:rPr>
              <w:lastRenderedPageBreak/>
              <w:t>Физическая культура</w:t>
            </w:r>
            <w:r w:rsidRPr="007F02A0">
              <w:rPr>
                <w:color w:val="000000" w:themeColor="text1"/>
              </w:rPr>
              <w:t xml:space="preserve"> (по плануспециалиста)</w:t>
            </w:r>
          </w:p>
          <w:p w:rsidR="001A0235" w:rsidRPr="007F02A0" w:rsidRDefault="001A0235" w:rsidP="00E221A5">
            <w:pPr>
              <w:ind w:right="112"/>
              <w:rPr>
                <w:b/>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Чтение сказки- рассказа: В. Бианки «Весна» (Синичкин календарь март)</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 xml:space="preserve">эмоционально воспринимает содержания произведений; </w:t>
            </w:r>
          </w:p>
          <w:p w:rsidR="001A0235" w:rsidRPr="007F02A0" w:rsidRDefault="001A0235" w:rsidP="00E221A5">
            <w:pPr>
              <w:rPr>
                <w:rFonts w:eastAsiaTheme="minorHAnsi"/>
                <w:color w:val="000000"/>
                <w:lang w:eastAsia="en-US"/>
              </w:rPr>
            </w:pPr>
            <w:r w:rsidRPr="007F02A0">
              <w:rPr>
                <w:rFonts w:eastAsiaTheme="minorHAnsi"/>
                <w:color w:val="000000"/>
                <w:lang w:eastAsia="en-US"/>
              </w:rPr>
              <w:t xml:space="preserve">эмоционально воспринимает содержание рассказа, пересказывает содержание рассказа, сохраняя последовательность сюжета. </w:t>
            </w:r>
          </w:p>
          <w:p w:rsidR="001A0235" w:rsidRPr="007F02A0" w:rsidRDefault="001A0235" w:rsidP="00E221A5">
            <w:pPr>
              <w:rPr>
                <w:b/>
                <w:color w:val="000000" w:themeColor="text1"/>
              </w:rPr>
            </w:pPr>
            <w:r w:rsidRPr="007F02A0">
              <w:rPr>
                <w:b/>
                <w:color w:val="000000" w:themeColor="text1"/>
              </w:rPr>
              <w:t>Основы математики</w:t>
            </w:r>
          </w:p>
          <w:p w:rsidR="001A0235" w:rsidRPr="007F02A0" w:rsidRDefault="001A0235" w:rsidP="00E221A5">
            <w:pPr>
              <w:ind w:right="34"/>
              <w:rPr>
                <w:b/>
                <w:color w:val="000000" w:themeColor="text1"/>
              </w:rPr>
            </w:pPr>
            <w:r>
              <w:rPr>
                <w:b/>
                <w:color w:val="000000" w:themeColor="text1"/>
              </w:rPr>
              <w:t xml:space="preserve"> «Домик для зайченка</w:t>
            </w:r>
            <w:r w:rsidRPr="007F02A0">
              <w:rPr>
                <w:b/>
                <w:color w:val="000000" w:themeColor="text1"/>
              </w:rPr>
              <w:t>»</w:t>
            </w:r>
          </w:p>
          <w:p w:rsidR="001A0235" w:rsidRPr="007F02A0" w:rsidRDefault="001A0235" w:rsidP="00E221A5">
            <w:pPr>
              <w:autoSpaceDE w:val="0"/>
              <w:autoSpaceDN w:val="0"/>
              <w:adjustRightInd w:val="0"/>
              <w:rPr>
                <w:b/>
              </w:rPr>
            </w:pPr>
            <w:r w:rsidRPr="007F02A0">
              <w:rPr>
                <w:rStyle w:val="markedcontent"/>
                <w:color w:val="000000" w:themeColor="text1"/>
              </w:rPr>
              <w:t xml:space="preserve">Цель: </w:t>
            </w:r>
            <w:r>
              <w:rPr>
                <w:rFonts w:eastAsiaTheme="minorHAnsi"/>
                <w:color w:val="000000"/>
                <w:lang w:eastAsia="en-US"/>
              </w:rPr>
              <w:t xml:space="preserve">называет геометрические тела </w:t>
            </w:r>
            <w:r>
              <w:rPr>
                <w:rFonts w:eastAsiaTheme="minorHAnsi"/>
                <w:color w:val="000000"/>
                <w:lang w:eastAsia="en-US"/>
              </w:rPr>
              <w:lastRenderedPageBreak/>
              <w:t>(шар, куб, цилиндр), находит в окружающей среде предметы, похожие на геометрические фигуры, определяет их формы.</w:t>
            </w:r>
          </w:p>
          <w:p w:rsidR="001A0235" w:rsidRPr="007F02A0" w:rsidRDefault="001A0235" w:rsidP="00E221A5">
            <w:pPr>
              <w:rPr>
                <w:color w:val="000000" w:themeColor="text1"/>
              </w:rPr>
            </w:pPr>
            <w:r w:rsidRPr="007F02A0">
              <w:rPr>
                <w:b/>
                <w:color w:val="000000" w:themeColor="text1"/>
              </w:rPr>
              <w:t>Развитие речи</w:t>
            </w:r>
          </w:p>
          <w:p w:rsidR="001A0235" w:rsidRPr="00A342E0" w:rsidRDefault="001A0235" w:rsidP="00E221A5">
            <w:pPr>
              <w:pStyle w:val="Default"/>
              <w:rPr>
                <w:b/>
                <w:color w:val="000000" w:themeColor="text1"/>
              </w:rPr>
            </w:pPr>
            <w:r>
              <w:rPr>
                <w:b/>
                <w:color w:val="000000" w:themeColor="text1"/>
              </w:rPr>
              <w:t>«Грачи прилетели</w:t>
            </w:r>
            <w:r w:rsidRPr="007F02A0">
              <w:rPr>
                <w:b/>
                <w:color w:val="000000" w:themeColor="text1"/>
              </w:rPr>
              <w:t>»</w:t>
            </w:r>
            <w:r w:rsidRPr="007F02A0">
              <w:rPr>
                <w:color w:val="000000" w:themeColor="text1"/>
                <w:u w:val="single"/>
              </w:rPr>
              <w:br/>
            </w:r>
            <w:r w:rsidRPr="007F02A0">
              <w:rPr>
                <w:color w:val="000000" w:themeColor="text1"/>
              </w:rPr>
              <w:t xml:space="preserve">Цель: </w:t>
            </w:r>
            <w:r w:rsidRPr="007F02A0">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ж-з</w:t>
            </w:r>
            <w:r w:rsidRPr="007F02A0">
              <w:rPr>
                <w:rFonts w:eastAsiaTheme="minorHAnsi"/>
                <w:lang w:eastAsia="en-US"/>
              </w:rPr>
              <w:t>,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rPr>
                <w:bCs/>
                <w:lang w:val="kk-KZ"/>
              </w:rPr>
            </w:pPr>
            <w:r w:rsidRPr="0005757F">
              <w:rPr>
                <w:bCs/>
                <w:lang w:val="kk-KZ"/>
              </w:rPr>
              <w:t>ағаш - дерево,</w:t>
            </w:r>
          </w:p>
          <w:p w:rsidR="001A0235" w:rsidRDefault="001A0235" w:rsidP="00E221A5">
            <w:pPr>
              <w:rPr>
                <w:bCs/>
                <w:color w:val="000000" w:themeColor="text1"/>
              </w:rPr>
            </w:pPr>
            <w:r>
              <w:rPr>
                <w:bCs/>
                <w:color w:val="000000" w:themeColor="text1"/>
                <w:lang w:val="kk-KZ"/>
              </w:rPr>
              <w:t>тірек</w:t>
            </w:r>
            <w:r>
              <w:rPr>
                <w:bCs/>
                <w:color w:val="000000" w:themeColor="text1"/>
              </w:rPr>
              <w:t xml:space="preserve"> – грач</w:t>
            </w:r>
          </w:p>
          <w:p w:rsidR="001A0235" w:rsidRPr="00CD7720" w:rsidRDefault="001A0235" w:rsidP="00E221A5">
            <w:pPr>
              <w:rPr>
                <w:bCs/>
                <w:color w:val="000000" w:themeColor="text1"/>
                <w:lang w:val="kk-KZ"/>
              </w:rPr>
            </w:pPr>
            <w:r>
              <w:rPr>
                <w:bCs/>
                <w:color w:val="000000" w:themeColor="text1"/>
                <w:lang w:val="kk-KZ"/>
              </w:rPr>
              <w:t>ұя - гнездо</w:t>
            </w:r>
          </w:p>
        </w:tc>
        <w:tc>
          <w:tcPr>
            <w:tcW w:w="2551" w:type="dxa"/>
            <w:gridSpan w:val="4"/>
          </w:tcPr>
          <w:p w:rsidR="001A0235" w:rsidRPr="007F02A0" w:rsidRDefault="001A0235" w:rsidP="00E221A5">
            <w:pPr>
              <w:rPr>
                <w:color w:val="000000" w:themeColor="text1"/>
              </w:rPr>
            </w:pPr>
            <w:r w:rsidRPr="007F02A0">
              <w:rPr>
                <w:b/>
                <w:color w:val="000000" w:themeColor="text1"/>
              </w:rPr>
              <w:lastRenderedPageBreak/>
              <w:t>Музыка</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rPr>
              <w:t xml:space="preserve">Основы грамоты </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«Придумай слово»</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делит слова на слоги, определяет их количество и порядок; выполняет звуковой, с интересом выполняет задания по подготовке руки к письму</w:t>
            </w:r>
          </w:p>
          <w:p w:rsidR="001A0235" w:rsidRPr="007F02A0" w:rsidRDefault="001A0235" w:rsidP="00E221A5">
            <w:pPr>
              <w:autoSpaceDE w:val="0"/>
              <w:autoSpaceDN w:val="0"/>
              <w:adjustRightInd w:val="0"/>
              <w:rPr>
                <w:rFonts w:eastAsiaTheme="minorHAnsi"/>
                <w:color w:val="000000"/>
                <w:lang w:eastAsia="en-US"/>
              </w:rPr>
            </w:pPr>
            <w:r w:rsidRPr="007F02A0">
              <w:rPr>
                <w:rFonts w:eastAsiaTheme="minorHAnsi"/>
                <w:color w:val="000000"/>
                <w:lang w:eastAsia="en-US"/>
              </w:rPr>
              <w:t>Выполняет звуковой анализ слов:</w:t>
            </w:r>
          </w:p>
          <w:p w:rsidR="001A0235" w:rsidRPr="007F02A0" w:rsidRDefault="001A0235" w:rsidP="00E221A5">
            <w:pPr>
              <w:autoSpaceDE w:val="0"/>
              <w:autoSpaceDN w:val="0"/>
              <w:adjustRightInd w:val="0"/>
              <w:rPr>
                <w:rFonts w:eastAsiaTheme="minorHAnsi"/>
                <w:color w:val="000000"/>
                <w:lang w:eastAsia="en-US"/>
              </w:rPr>
            </w:pPr>
            <w:r>
              <w:rPr>
                <w:rFonts w:eastAsiaTheme="minorHAnsi"/>
                <w:i/>
                <w:color w:val="000000"/>
                <w:lang w:eastAsia="en-US"/>
              </w:rPr>
              <w:t>Часы, туча.</w:t>
            </w:r>
            <w:r w:rsidRPr="007F02A0">
              <w:rPr>
                <w:rFonts w:eastAsiaTheme="minorHAnsi"/>
                <w:i/>
                <w:color w:val="000000"/>
                <w:lang w:eastAsia="en-US"/>
              </w:rPr>
              <w:t>.</w:t>
            </w:r>
            <w:r w:rsidRPr="007F02A0">
              <w:rPr>
                <w:rFonts w:eastAsiaTheme="minorHAnsi"/>
                <w:i/>
                <w:color w:val="000000"/>
                <w:lang w:val="kk-KZ" w:eastAsia="en-US"/>
              </w:rPr>
              <w:t xml:space="preserve"> </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7F02A0" w:rsidRDefault="001A0235" w:rsidP="00E221A5">
            <w:pPr>
              <w:rPr>
                <w:color w:val="000000" w:themeColor="text1"/>
              </w:rPr>
            </w:pPr>
            <w:r>
              <w:rPr>
                <w:b/>
                <w:color w:val="000000" w:themeColor="text1"/>
              </w:rPr>
              <w:t>«Весна  шагает по планете</w:t>
            </w:r>
            <w:r w:rsidRPr="007F02A0">
              <w:rPr>
                <w:b/>
                <w:color w:val="000000" w:themeColor="text1"/>
              </w:rPr>
              <w:t xml:space="preserve">» </w:t>
            </w:r>
            <w:r>
              <w:rPr>
                <w:color w:val="000000" w:themeColor="text1"/>
              </w:rPr>
              <w:t>(изменения в природе</w:t>
            </w:r>
            <w:r w:rsidRPr="007F02A0">
              <w:rPr>
                <w:color w:val="000000" w:themeColor="text1"/>
              </w:rPr>
              <w:t>)</w:t>
            </w:r>
          </w:p>
          <w:p w:rsidR="001A0235" w:rsidRPr="00193DC5" w:rsidRDefault="001A0235" w:rsidP="00E221A5">
            <w:pPr>
              <w:rPr>
                <w:bCs/>
                <w:lang w:val="kk-KZ"/>
              </w:rPr>
            </w:pPr>
            <w:r w:rsidRPr="00193DC5">
              <w:rPr>
                <w:rStyle w:val="markedcontent"/>
                <w:color w:val="000000" w:themeColor="text1"/>
              </w:rPr>
              <w:t xml:space="preserve">Цель: </w:t>
            </w:r>
            <w:r>
              <w:t xml:space="preserve">наблюдает, анализирует, сравнивает, различает характерные признаки предметов и явлений; распознает и различает </w:t>
            </w:r>
            <w:r>
              <w:lastRenderedPageBreak/>
              <w:t>днревья, кустарники,цветы, травянистые растения; наблюдает за растениями, выделяет причинно-следственные связи.</w:t>
            </w:r>
          </w:p>
          <w:p w:rsidR="001A0235" w:rsidRPr="0005757F" w:rsidRDefault="001A0235" w:rsidP="00E221A5">
            <w:pPr>
              <w:rPr>
                <w:bCs/>
                <w:lang w:val="kk-KZ"/>
              </w:rPr>
            </w:pPr>
            <w:r w:rsidRPr="00193DC5">
              <w:rPr>
                <w:bCs/>
                <w:iCs/>
                <w:lang w:val="kk-KZ"/>
              </w:rPr>
              <w:t xml:space="preserve"> </w:t>
            </w:r>
            <w:r>
              <w:rPr>
                <w:rFonts w:eastAsia="Calibri"/>
                <w:lang w:val="kk-KZ"/>
              </w:rPr>
              <w:t xml:space="preserve"> </w:t>
            </w:r>
            <w:r w:rsidRPr="0005757F">
              <w:rPr>
                <w:bCs/>
                <w:lang w:val="kk-KZ"/>
              </w:rPr>
              <w:t xml:space="preserve">Шөп - трава, </w:t>
            </w:r>
          </w:p>
          <w:p w:rsidR="001A0235" w:rsidRDefault="001A0235" w:rsidP="00E221A5">
            <w:pPr>
              <w:rPr>
                <w:bCs/>
                <w:lang w:val="kk-KZ"/>
              </w:rPr>
            </w:pPr>
            <w:r w:rsidRPr="0005757F">
              <w:rPr>
                <w:bCs/>
                <w:lang w:val="kk-KZ"/>
              </w:rPr>
              <w:t>ағаш - дерево,</w:t>
            </w:r>
          </w:p>
          <w:p w:rsidR="001A0235" w:rsidRPr="0005757F" w:rsidRDefault="001A0235" w:rsidP="00E221A5">
            <w:pPr>
              <w:rPr>
                <w:bCs/>
                <w:lang w:val="kk-KZ"/>
              </w:rPr>
            </w:pPr>
            <w:r w:rsidRPr="0005757F">
              <w:rPr>
                <w:bCs/>
                <w:lang w:val="kk-KZ"/>
              </w:rPr>
              <w:t xml:space="preserve">гүл - цветок </w:t>
            </w:r>
          </w:p>
          <w:p w:rsidR="001A0235" w:rsidRPr="007F02A0" w:rsidRDefault="001A0235" w:rsidP="00E221A5">
            <w:pPr>
              <w:rPr>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«Уж тает снег» стихотворение А. Плещеева</w:t>
            </w:r>
          </w:p>
          <w:p w:rsidR="001A0235" w:rsidRPr="007F02A0" w:rsidRDefault="001A0235" w:rsidP="00E221A5">
            <w:pPr>
              <w:pStyle w:val="Default"/>
              <w:rPr>
                <w:rFonts w:eastAsiaTheme="minorHAnsi"/>
                <w:lang w:eastAsia="en-US"/>
              </w:rPr>
            </w:pPr>
            <w:r w:rsidRPr="007F02A0">
              <w:rPr>
                <w:color w:val="000000" w:themeColor="text1"/>
              </w:rPr>
              <w:t xml:space="preserve">Цель: </w:t>
            </w:r>
            <w:r w:rsidRPr="007F02A0">
              <w:rPr>
                <w:rFonts w:eastAsiaTheme="minorHAnsi"/>
                <w:lang w:eastAsia="en-US"/>
              </w:rPr>
              <w:t>читает стихотворение выразительно с интонацией,</w:t>
            </w:r>
          </w:p>
          <w:p w:rsidR="001A0235" w:rsidRPr="007F02A0" w:rsidRDefault="001A0235" w:rsidP="00E221A5">
            <w:pPr>
              <w:rPr>
                <w:bCs/>
                <w:color w:val="000000" w:themeColor="text1"/>
                <w:lang w:val="kk-KZ"/>
              </w:rPr>
            </w:pPr>
            <w:r w:rsidRPr="007F02A0">
              <w:rPr>
                <w:rFonts w:eastAsiaTheme="minorHAnsi"/>
                <w:color w:val="000000"/>
                <w:lang w:eastAsia="en-US"/>
              </w:rPr>
              <w:t>использует в речи пословицы и поговорки, проявляет интерес к книгам.</w:t>
            </w:r>
          </w:p>
        </w:tc>
        <w:tc>
          <w:tcPr>
            <w:tcW w:w="2550" w:type="dxa"/>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color w:val="000000" w:themeColor="text1"/>
                <w:u w:val="single"/>
              </w:rPr>
            </w:pPr>
            <w:r w:rsidRPr="007F02A0">
              <w:rPr>
                <w:b/>
                <w:color w:val="000000" w:themeColor="text1"/>
              </w:rPr>
              <w:t>Основы грамоты «Закончи предложение»</w:t>
            </w:r>
            <w:r w:rsidRPr="007F02A0">
              <w:rPr>
                <w:color w:val="000000" w:themeColor="text1"/>
                <w:u w:val="single"/>
              </w:rPr>
              <w:t xml:space="preserve"> </w:t>
            </w:r>
          </w:p>
          <w:p w:rsidR="001A0235" w:rsidRPr="007F02A0" w:rsidRDefault="001A0235" w:rsidP="00E221A5">
            <w:pPr>
              <w:rPr>
                <w:color w:val="000000" w:themeColor="text1"/>
              </w:rPr>
            </w:pPr>
            <w:r w:rsidRPr="007F02A0">
              <w:rPr>
                <w:rStyle w:val="markedcontent"/>
                <w:color w:val="000000" w:themeColor="text1"/>
              </w:rPr>
              <w:t xml:space="preserve">Цель: </w:t>
            </w:r>
            <w:r w:rsidRPr="007F02A0">
              <w:t xml:space="preserve">имеет представления о предложении (без грамматического определения), понимает, что предложение состоит из слов; делить простые предложения на слова, определять порядок и количество слов в предложении. </w:t>
            </w:r>
            <w:r w:rsidRPr="007F02A0">
              <w:rPr>
                <w:b/>
                <w:color w:val="000000" w:themeColor="text1"/>
              </w:rPr>
              <w:t>Физическая культура</w:t>
            </w:r>
            <w:r w:rsidRPr="007F02A0">
              <w:rPr>
                <w:color w:val="000000" w:themeColor="text1"/>
              </w:rPr>
              <w:t>(по плану специалиста)</w:t>
            </w:r>
          </w:p>
          <w:p w:rsidR="001A0235" w:rsidRPr="007F02A0" w:rsidRDefault="001A0235" w:rsidP="00E221A5">
            <w:pPr>
              <w:shd w:val="clear" w:color="auto" w:fill="FFFFFF"/>
              <w:rPr>
                <w:b/>
                <w:color w:val="000000" w:themeColor="text1"/>
              </w:rPr>
            </w:pPr>
          </w:p>
        </w:tc>
      </w:tr>
      <w:tr w:rsidR="001A0235" w:rsidRPr="00BE5009" w:rsidTr="00E221A5">
        <w:trPr>
          <w:trHeight w:val="770"/>
        </w:trPr>
        <w:tc>
          <w:tcPr>
            <w:tcW w:w="2595"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rPr>
              <w:lastRenderedPageBreak/>
              <w:t>(назваСеруенге дайындық</w:t>
            </w:r>
            <w:r w:rsidRPr="00BE5009">
              <w:rPr>
                <w:b/>
                <w:bCs/>
                <w:color w:val="000000" w:themeColor="text1"/>
                <w:lang w:val="kk-KZ"/>
              </w:rPr>
              <w:t xml:space="preserve"> /</w:t>
            </w:r>
            <w:r w:rsidRPr="00BE5009">
              <w:rPr>
                <w:b/>
                <w:bCs/>
                <w:color w:val="000000"/>
              </w:rPr>
              <w:t xml:space="preserve"> Подготовка к прогулке</w:t>
            </w: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bCs/>
                <w:color w:val="000000"/>
              </w:rPr>
            </w:pPr>
            <w:r w:rsidRPr="00BE5009">
              <w:rPr>
                <w:b/>
                <w:lang w:val="kk-KZ"/>
              </w:rPr>
              <w:t>Серуен /Прогулка</w:t>
            </w:r>
          </w:p>
        </w:tc>
        <w:tc>
          <w:tcPr>
            <w:tcW w:w="12952" w:type="dxa"/>
            <w:gridSpan w:val="16"/>
          </w:tcPr>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color w:val="000000" w:themeColor="text1"/>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BE5009" w:rsidRDefault="001A0235" w:rsidP="00E221A5">
            <w:pPr>
              <w:widowControl w:val="0"/>
              <w:autoSpaceDE w:val="0"/>
              <w:autoSpaceDN w:val="0"/>
              <w:adjustRightInd w:val="0"/>
              <w:contextualSpacing/>
              <w:jc w:val="center"/>
              <w:rPr>
                <w:i/>
                <w:color w:val="000000" w:themeColor="text1"/>
              </w:rPr>
            </w:pPr>
            <w:r w:rsidRPr="00BE5009">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BE5009" w:rsidRDefault="001A0235" w:rsidP="00E221A5">
            <w:pPr>
              <w:rPr>
                <w:color w:val="000000" w:themeColor="text1"/>
                <w:lang w:val="kk-KZ"/>
              </w:rPr>
            </w:pPr>
            <w:r w:rsidRPr="00BE5009">
              <w:rPr>
                <w:color w:val="000000" w:themeColor="text1"/>
                <w:shd w:val="clear" w:color="auto" w:fill="FFFFFF"/>
              </w:rPr>
              <w:t>Игра – соревнование «Кто быстрее всех», «Кто самый аккуратный».</w:t>
            </w:r>
            <w:r w:rsidRPr="00BE5009">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595" w:type="dxa"/>
            <w:vMerge/>
            <w:vAlign w:val="center"/>
          </w:tcPr>
          <w:p w:rsidR="001A0235" w:rsidRPr="007F02A0" w:rsidRDefault="001A0235" w:rsidP="00E221A5">
            <w:pPr>
              <w:contextualSpacing/>
              <w:rPr>
                <w:b/>
                <w:bCs/>
                <w:color w:val="000000" w:themeColor="text1"/>
                <w:lang w:val="kk-KZ"/>
              </w:rPr>
            </w:pPr>
          </w:p>
        </w:tc>
        <w:tc>
          <w:tcPr>
            <w:tcW w:w="2886" w:type="dxa"/>
            <w:gridSpan w:val="4"/>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Наблюдение за легковым транспортом</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различает автомобили по назначению. (легковой автомобиль от других видов транспорта)</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Назовите автомобили, которые вы видите на проезжей части.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какие группы можно поделить весь транспорт? </w:t>
            </w:r>
            <w:r w:rsidRPr="007F02A0">
              <w:rPr>
                <w:rStyle w:val="FontStyle116"/>
                <w:rFonts w:ascii="Times New Roman" w:hAnsi="Times New Roman" w:cs="Times New Roman"/>
                <w:sz w:val="24"/>
                <w:szCs w:val="24"/>
              </w:rPr>
              <w:t>(Легко</w:t>
            </w:r>
            <w:r w:rsidRPr="007F02A0">
              <w:rPr>
                <w:rStyle w:val="FontStyle116"/>
                <w:rFonts w:ascii="Times New Roman" w:hAnsi="Times New Roman" w:cs="Times New Roman"/>
                <w:sz w:val="24"/>
                <w:szCs w:val="24"/>
              </w:rPr>
              <w:softHyphen/>
              <w:t>вой, грузовой, общественный, специальный.)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Почему по-разному называются те или иные группы ав</w:t>
            </w:r>
            <w:r w:rsidRPr="007F02A0">
              <w:rPr>
                <w:rStyle w:val="FontStyle119"/>
                <w:rFonts w:ascii="Times New Roman" w:hAnsi="Times New Roman" w:cs="Times New Roman"/>
                <w:sz w:val="24"/>
                <w:szCs w:val="24"/>
              </w:rPr>
              <w:softHyphen/>
              <w:t>томобилей?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автомобили влияют на окружающую среду? </w:t>
            </w:r>
            <w:r w:rsidRPr="007F02A0">
              <w:rPr>
                <w:rStyle w:val="FontStyle116"/>
                <w:rFonts w:ascii="Times New Roman" w:hAnsi="Times New Roman" w:cs="Times New Roman"/>
                <w:sz w:val="24"/>
                <w:szCs w:val="24"/>
              </w:rPr>
              <w:t>(За</w:t>
            </w:r>
            <w:r w:rsidRPr="007F02A0">
              <w:rPr>
                <w:rStyle w:val="FontStyle116"/>
                <w:rFonts w:ascii="Times New Roman" w:hAnsi="Times New Roman" w:cs="Times New Roman"/>
                <w:sz w:val="24"/>
                <w:szCs w:val="24"/>
              </w:rPr>
              <w:softHyphen/>
              <w:t>грязняют выхлопными газами, пятнами бензина на ас</w:t>
            </w:r>
            <w:r w:rsidRPr="007F02A0">
              <w:rPr>
                <w:rStyle w:val="FontStyle116"/>
                <w:rFonts w:ascii="Times New Roman" w:hAnsi="Times New Roman" w:cs="Times New Roman"/>
                <w:sz w:val="24"/>
                <w:szCs w:val="24"/>
              </w:rPr>
              <w:softHyphen/>
              <w:t>фальте.)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полезен транспорт? </w:t>
            </w:r>
            <w:r w:rsidRPr="007F02A0">
              <w:rPr>
                <w:rStyle w:val="FontStyle116"/>
                <w:rFonts w:ascii="Times New Roman" w:hAnsi="Times New Roman" w:cs="Times New Roman"/>
                <w:sz w:val="24"/>
                <w:szCs w:val="24"/>
              </w:rPr>
              <w:t>(Быстро доставят людей в лю</w:t>
            </w:r>
            <w:r w:rsidRPr="007F02A0">
              <w:rPr>
                <w:rStyle w:val="FontStyle116"/>
                <w:rFonts w:ascii="Times New Roman" w:hAnsi="Times New Roman" w:cs="Times New Roman"/>
                <w:sz w:val="24"/>
                <w:szCs w:val="24"/>
              </w:rPr>
              <w:softHyphen/>
              <w:t>бую часть города.)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вреден транспорт? </w:t>
            </w:r>
            <w:r w:rsidRPr="007F02A0">
              <w:rPr>
                <w:rStyle w:val="FontStyle116"/>
                <w:rFonts w:ascii="Times New Roman" w:hAnsi="Times New Roman" w:cs="Times New Roman"/>
                <w:sz w:val="24"/>
                <w:szCs w:val="24"/>
              </w:rPr>
              <w:t>(Сигналят по утру, мешают спать, выделяют выхлопные газы.)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Какие машины больше шумят и больше </w:t>
            </w:r>
            <w:r w:rsidRPr="007F02A0">
              <w:rPr>
                <w:rStyle w:val="FontStyle119"/>
                <w:rFonts w:ascii="Times New Roman" w:hAnsi="Times New Roman" w:cs="Times New Roman"/>
                <w:sz w:val="24"/>
                <w:szCs w:val="24"/>
              </w:rPr>
              <w:lastRenderedPageBreak/>
              <w:t>загрязняют ат</w:t>
            </w:r>
            <w:r w:rsidRPr="007F02A0">
              <w:rPr>
                <w:rStyle w:val="FontStyle119"/>
                <w:rFonts w:ascii="Times New Roman" w:hAnsi="Times New Roman" w:cs="Times New Roman"/>
                <w:sz w:val="24"/>
                <w:szCs w:val="24"/>
              </w:rPr>
              <w:softHyphen/>
              <w:t xml:space="preserve">мосферу? </w:t>
            </w:r>
            <w:r w:rsidRPr="007F02A0">
              <w:rPr>
                <w:rStyle w:val="FontStyle116"/>
                <w:rFonts w:ascii="Times New Roman" w:hAnsi="Times New Roman" w:cs="Times New Roman"/>
                <w:sz w:val="24"/>
                <w:szCs w:val="24"/>
              </w:rPr>
              <w:t>(Грузовые.)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Каких автомашин больше в нашем городе? Почему?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Сбор  веток на участке</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трудится в коллективе;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w:t>
            </w:r>
          </w:p>
          <w:p w:rsidR="001A0235" w:rsidRPr="007F02A0" w:rsidRDefault="001A0235" w:rsidP="00E221A5">
            <w:pPr>
              <w:pStyle w:val="c4"/>
              <w:spacing w:before="0" w:beforeAutospacing="0" w:after="0" w:afterAutospacing="0"/>
              <w:rPr>
                <w:rStyle w:val="FontStyle119"/>
                <w:rFonts w:ascii="Times New Roman" w:hAnsi="Times New Roman" w:cs="Times New Roman"/>
                <w:b/>
                <w:bCs/>
                <w:sz w:val="24"/>
                <w:szCs w:val="24"/>
                <w:lang w:val="ru-RU"/>
              </w:rPr>
            </w:pPr>
            <w:r w:rsidRPr="007F02A0">
              <w:rPr>
                <w:rStyle w:val="c1"/>
                <w:b/>
                <w:bCs/>
                <w:lang w:val="ru-RU"/>
              </w:rPr>
              <w:t>Подвижные игры**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«Извилистая тропинка», «Светофор».</w:t>
            </w:r>
          </w:p>
          <w:p w:rsidR="001A0235" w:rsidRPr="007F02A0" w:rsidRDefault="001A0235" w:rsidP="00E221A5">
            <w:pPr>
              <w:shd w:val="clear" w:color="auto" w:fill="FFFFFF"/>
              <w:rPr>
                <w:rStyle w:val="FontStyle119"/>
                <w:rFonts w:ascii="Times New Roman" w:hAnsi="Times New Roman" w:cs="Times New Roman"/>
                <w:color w:val="000000"/>
                <w:sz w:val="24"/>
                <w:szCs w:val="24"/>
              </w:rPr>
            </w:pPr>
            <w:r w:rsidRPr="007F02A0">
              <w:rPr>
                <w:lang w:val="kk-KZ"/>
              </w:rPr>
              <w:t>(</w:t>
            </w:r>
            <w:r w:rsidRPr="007F02A0">
              <w:rPr>
                <w:i/>
                <w:lang w:val="kk-KZ"/>
              </w:rPr>
              <w:t>игровая, двигательная деятельность</w:t>
            </w:r>
            <w:r w:rsidRPr="007F02A0">
              <w:rPr>
                <w:lang w:val="kk-KZ"/>
              </w:rPr>
              <w:t>)</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действует по сигналу, перепрыгивает через препятствия, приземляется на обе ноги сразу. </w:t>
            </w:r>
            <w:r w:rsidRPr="007F02A0">
              <w:rPr>
                <w:rStyle w:val="FontStyle119"/>
                <w:rFonts w:ascii="Times New Roman" w:hAnsi="Times New Roman" w:cs="Times New Roman"/>
                <w:b/>
                <w:sz w:val="24"/>
                <w:szCs w:val="24"/>
              </w:rPr>
              <w:t>Индивидуальная работа</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Прыжки в длину. </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прыгает в длину;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отталкивается двумя ногами.</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shd w:val="clear" w:color="auto" w:fill="FFFFFF"/>
              <w:spacing w:line="245" w:lineRule="atLeast"/>
              <w:rPr>
                <w:color w:val="000000" w:themeColor="text1"/>
              </w:rPr>
            </w:pPr>
          </w:p>
          <w:p w:rsidR="001A0235" w:rsidRPr="007F02A0" w:rsidRDefault="001A0235" w:rsidP="00E221A5">
            <w:pPr>
              <w:shd w:val="clear" w:color="auto" w:fill="FFFFFF"/>
              <w:jc w:val="both"/>
              <w:rPr>
                <w:b/>
                <w:color w:val="000000" w:themeColor="text1"/>
                <w:highlight w:val="cyan"/>
              </w:rPr>
            </w:pPr>
          </w:p>
        </w:tc>
        <w:tc>
          <w:tcPr>
            <w:tcW w:w="2413"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сосульками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называет различные состояния воды. </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загадывает детям загадку, предлагает ответить на вопросы.</w:t>
            </w:r>
          </w:p>
          <w:p w:rsidR="001A0235" w:rsidRPr="007F02A0" w:rsidRDefault="001A0235" w:rsidP="00E221A5">
            <w:pPr>
              <w:pStyle w:val="c4"/>
              <w:spacing w:before="0" w:beforeAutospacing="0" w:after="0" w:afterAutospacing="0"/>
              <w:rPr>
                <w:lang w:val="ru-RU"/>
              </w:rPr>
            </w:pPr>
            <w:r w:rsidRPr="007F02A0">
              <w:rPr>
                <w:rStyle w:val="c1"/>
                <w:lang w:val="ru-RU"/>
              </w:rPr>
              <w:t>Если сели на карниз,</w:t>
            </w:r>
          </w:p>
          <w:p w:rsidR="001A0235" w:rsidRPr="007F02A0" w:rsidRDefault="001A0235" w:rsidP="00E221A5">
            <w:pPr>
              <w:pStyle w:val="c4"/>
              <w:spacing w:before="0" w:beforeAutospacing="0" w:after="0" w:afterAutospacing="0"/>
              <w:rPr>
                <w:lang w:val="ru-RU"/>
              </w:rPr>
            </w:pPr>
            <w:r w:rsidRPr="007F02A0">
              <w:rPr>
                <w:rStyle w:val="c1"/>
                <w:lang w:val="ru-RU"/>
              </w:rPr>
              <w:t>То растут все время вниз. (Сосульки.)</w:t>
            </w:r>
          </w:p>
          <w:p w:rsidR="001A0235" w:rsidRPr="007F02A0" w:rsidRDefault="001A0235" w:rsidP="00E221A5">
            <w:r w:rsidRPr="007F02A0">
              <w:rPr>
                <w:rStyle w:val="c1"/>
              </w:rPr>
              <w:t>Из чего состоит сосулька?</w:t>
            </w:r>
          </w:p>
          <w:p w:rsidR="001A0235" w:rsidRPr="007F02A0" w:rsidRDefault="001A0235" w:rsidP="00E221A5">
            <w:r w:rsidRPr="007F02A0">
              <w:rPr>
                <w:rStyle w:val="c1"/>
              </w:rPr>
              <w:t>Какие свойства льда вам знакомы?</w:t>
            </w:r>
          </w:p>
          <w:p w:rsidR="001A0235" w:rsidRPr="007F02A0" w:rsidRDefault="001A0235" w:rsidP="00E221A5">
            <w:pPr>
              <w:pStyle w:val="c4"/>
              <w:spacing w:before="0" w:beforeAutospacing="0" w:after="0" w:afterAutospacing="0"/>
              <w:rPr>
                <w:i/>
                <w:lang w:val="ru-RU"/>
              </w:rPr>
            </w:pPr>
            <w:r w:rsidRPr="007F02A0">
              <w:rPr>
                <w:rStyle w:val="c1"/>
                <w:lang w:val="ru-RU"/>
              </w:rPr>
              <w:t>Сосулька — замерзшие капельки воды, превратившиесяв лед. Они образуются только с солнечной стороны дома. Почему? (</w:t>
            </w:r>
            <w:r w:rsidRPr="007F02A0">
              <w:rPr>
                <w:rStyle w:val="c1"/>
                <w:i/>
                <w:lang w:val="ru-RU"/>
              </w:rPr>
              <w:t>Снег подтаивает и стекает в капельки, которые не успевают упасть с крыши и замерзают.)</w:t>
            </w:r>
          </w:p>
          <w:p w:rsidR="001A0235" w:rsidRPr="007F02A0" w:rsidRDefault="001A0235" w:rsidP="00E221A5">
            <w:pPr>
              <w:pStyle w:val="c2"/>
              <w:spacing w:before="0" w:beforeAutospacing="0" w:after="0" w:afterAutospacing="0"/>
              <w:rPr>
                <w:lang w:val="ru-RU"/>
              </w:rPr>
            </w:pPr>
            <w:r w:rsidRPr="007F02A0">
              <w:rPr>
                <w:rStyle w:val="c1"/>
                <w:lang w:val="ru-RU"/>
              </w:rPr>
              <w:t>В морозный день сосулька растет или уменьшается? А в солнечный?</w:t>
            </w:r>
          </w:p>
          <w:p w:rsidR="001A0235" w:rsidRPr="007F02A0" w:rsidRDefault="001A0235" w:rsidP="00E221A5">
            <w:pPr>
              <w:pStyle w:val="c2"/>
              <w:spacing w:before="0" w:beforeAutospacing="0" w:after="0" w:afterAutospacing="0"/>
              <w:rPr>
                <w:lang w:val="ru-RU"/>
              </w:rPr>
            </w:pPr>
            <w:r w:rsidRPr="007F02A0">
              <w:rPr>
                <w:rStyle w:val="c1"/>
                <w:lang w:val="ru-RU"/>
              </w:rPr>
              <w:t xml:space="preserve">Чем отличается </w:t>
            </w:r>
            <w:r w:rsidRPr="007F02A0">
              <w:rPr>
                <w:rStyle w:val="c1"/>
                <w:lang w:val="ru-RU"/>
              </w:rPr>
              <w:lastRenderedPageBreak/>
              <w:t>место, где есть сосульки, от другого участка?</w:t>
            </w:r>
          </w:p>
          <w:p w:rsidR="001A0235" w:rsidRPr="007F02A0" w:rsidRDefault="001A0235" w:rsidP="00E221A5">
            <w:pPr>
              <w:pStyle w:val="c2"/>
              <w:spacing w:before="0" w:beforeAutospacing="0" w:after="0" w:afterAutospacing="0"/>
              <w:rPr>
                <w:i/>
                <w:lang w:val="ru-RU"/>
              </w:rPr>
            </w:pPr>
            <w:r w:rsidRPr="007F02A0">
              <w:rPr>
                <w:rStyle w:val="c1"/>
                <w:lang w:val="ru-RU"/>
              </w:rPr>
              <w:t xml:space="preserve">Почему сосульки растут «головой вниз»? </w:t>
            </w:r>
            <w:r w:rsidRPr="007F02A0">
              <w:rPr>
                <w:rStyle w:val="c1"/>
                <w:i/>
                <w:lang w:val="ru-RU"/>
              </w:rPr>
              <w:t>(Когда капелька стекает вниз по сосульке, она вытягивает кончик, и он становится тонким.)</w:t>
            </w:r>
          </w:p>
          <w:p w:rsidR="001A0235" w:rsidRPr="007F02A0" w:rsidRDefault="001A0235" w:rsidP="00E221A5">
            <w:pPr>
              <w:pStyle w:val="c4"/>
              <w:spacing w:before="0" w:beforeAutospacing="0" w:after="0" w:afterAutospacing="0"/>
              <w:rPr>
                <w:lang w:val="ru-RU"/>
              </w:rPr>
            </w:pPr>
            <w:r w:rsidRPr="007F02A0">
              <w:rPr>
                <w:rStyle w:val="c1"/>
                <w:lang w:val="ru-RU"/>
              </w:rPr>
              <w:t>Если появляются сосульки — это первый признак приближения весны. Капель — борьба весны с зимой.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Обкапываем деревья.</w:t>
            </w:r>
          </w:p>
          <w:p w:rsidR="001A0235" w:rsidRPr="007F02A0" w:rsidRDefault="001A0235" w:rsidP="00E221A5">
            <w:pPr>
              <w:pStyle w:val="c4"/>
              <w:spacing w:before="0" w:beforeAutospacing="0" w:after="0" w:afterAutospacing="0"/>
              <w:rPr>
                <w:lang w:val="ru-RU"/>
              </w:rPr>
            </w:pPr>
            <w:r w:rsidRPr="007F02A0">
              <w:rPr>
                <w:rStyle w:val="c1"/>
                <w:lang w:val="ru-RU"/>
              </w:rPr>
              <w:t>Цель: помогает взрослым в уходе за деревьями.</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shd w:val="clear" w:color="auto" w:fill="FFFFFF"/>
              <w:rPr>
                <w:color w:val="000000"/>
              </w:rPr>
            </w:pPr>
            <w:r w:rsidRPr="007F02A0">
              <w:rPr>
                <w:rStyle w:val="c1"/>
              </w:rPr>
              <w:t>«Дорожка препятствий», «Охотники и зайцы».</w:t>
            </w:r>
            <w:r w:rsidRPr="007F02A0">
              <w:rPr>
                <w:lang w:val="kk-KZ"/>
              </w:rPr>
              <w:t xml:space="preserve"> (</w:t>
            </w:r>
            <w:r w:rsidRPr="007F02A0">
              <w:rPr>
                <w:i/>
                <w:lang w:val="kk-KZ"/>
              </w:rPr>
              <w:t>игровая, двигательная деятельность</w:t>
            </w:r>
            <w:r w:rsidRPr="007F02A0">
              <w:rPr>
                <w:lang w:val="kk-KZ"/>
              </w:rPr>
              <w:t>)</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Цель: бегает на скорости до места назначения; проявляет активность в спортивных играх</w:t>
            </w:r>
          </w:p>
          <w:p w:rsidR="001A0235" w:rsidRPr="007F02A0" w:rsidRDefault="001A0235" w:rsidP="00E221A5">
            <w:pPr>
              <w:pStyle w:val="c4"/>
              <w:spacing w:before="0" w:beforeAutospacing="0" w:after="0" w:afterAutospacing="0"/>
              <w:rPr>
                <w:rStyle w:val="c1"/>
                <w:b/>
                <w:bCs/>
                <w:lang w:val="ru-RU"/>
              </w:rPr>
            </w:pPr>
            <w:r w:rsidRPr="007F02A0">
              <w:rPr>
                <w:rStyle w:val="c1"/>
                <w:b/>
                <w:bCs/>
                <w:lang w:val="ru-RU"/>
              </w:rPr>
              <w:lastRenderedPageBreak/>
              <w:t xml:space="preserve">Индивидуальная </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работа </w:t>
            </w:r>
          </w:p>
          <w:p w:rsidR="001A0235" w:rsidRPr="007F02A0" w:rsidRDefault="001A0235" w:rsidP="00E221A5">
            <w:pPr>
              <w:pStyle w:val="c4"/>
              <w:spacing w:before="0" w:beforeAutospacing="0" w:after="0" w:afterAutospacing="0"/>
              <w:rPr>
                <w:lang w:val="ru-RU"/>
              </w:rPr>
            </w:pPr>
            <w:r w:rsidRPr="007F02A0">
              <w:rPr>
                <w:rStyle w:val="c1"/>
                <w:lang w:val="ru-RU"/>
              </w:rPr>
              <w:t>Катание на санках.</w:t>
            </w:r>
          </w:p>
          <w:p w:rsidR="001A0235" w:rsidRPr="007F02A0" w:rsidRDefault="001A0235" w:rsidP="00E221A5">
            <w:pPr>
              <w:pStyle w:val="c4"/>
              <w:spacing w:before="0" w:beforeAutospacing="0" w:after="0" w:afterAutospacing="0"/>
              <w:rPr>
                <w:lang w:val="ru-RU"/>
              </w:rPr>
            </w:pPr>
            <w:r w:rsidRPr="007F02A0">
              <w:rPr>
                <w:rStyle w:val="c1"/>
                <w:lang w:val="ru-RU"/>
              </w:rPr>
              <w:t>Цель: катается на санках с горки по одному</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shd w:val="clear" w:color="auto" w:fill="FFFFFF"/>
              <w:jc w:val="both"/>
              <w:rPr>
                <w:color w:val="000000" w:themeColor="text1"/>
                <w:highlight w:val="cyan"/>
              </w:rPr>
            </w:pPr>
          </w:p>
        </w:tc>
        <w:tc>
          <w:tcPr>
            <w:tcW w:w="2552" w:type="dxa"/>
            <w:gridSpan w:val="4"/>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систематизирование 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Она будет с вами везде, готова переносить ради вас любые лишения. Ведь собака — преданный друг человека. Но и мы должны помнить, что о </w:t>
            </w:r>
            <w:r w:rsidRPr="007F02A0">
              <w:rPr>
                <w:rStyle w:val="FontStyle119"/>
                <w:rFonts w:ascii="Times New Roman" w:hAnsi="Times New Roman" w:cs="Times New Roman"/>
                <w:sz w:val="24"/>
                <w:szCs w:val="24"/>
              </w:rPr>
              <w:lastRenderedPageBreak/>
              <w:t>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Развитие 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t xml:space="preserve">(коммуникативная, исследовательская  </w:t>
            </w:r>
            <w:r w:rsidRPr="007F02A0">
              <w:rPr>
                <w:b/>
                <w:i/>
                <w:color w:val="000000" w:themeColor="text1"/>
                <w:lang w:val="kk-KZ"/>
              </w:rPr>
              <w:lastRenderedPageBreak/>
              <w:t>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2409" w:type="dxa"/>
            <w:gridSpan w:val="3"/>
          </w:tcPr>
          <w:p w:rsidR="001A0235" w:rsidRPr="007F02A0" w:rsidRDefault="001A0235" w:rsidP="00E221A5">
            <w:pPr>
              <w:rPr>
                <w:rStyle w:val="FontStyle93"/>
                <w:rFonts w:ascii="Times New Roman" w:hAnsi="Times New Roman" w:cs="Times New Roman"/>
                <w:sz w:val="24"/>
                <w:szCs w:val="24"/>
              </w:rPr>
            </w:pPr>
            <w:r w:rsidRPr="007F02A0">
              <w:rPr>
                <w:rStyle w:val="FontStyle93"/>
                <w:rFonts w:ascii="Times New Roman" w:hAnsi="Times New Roman" w:cs="Times New Roman"/>
                <w:sz w:val="24"/>
                <w:szCs w:val="24"/>
              </w:rPr>
              <w:lastRenderedPageBreak/>
              <w:t>Наблюдение за общественным транспортом</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w:t>
            </w:r>
            <w:r w:rsidRPr="007F02A0">
              <w:rPr>
                <w:rStyle w:val="FontStyle116"/>
                <w:rFonts w:ascii="Times New Roman" w:hAnsi="Times New Roman" w:cs="Times New Roman"/>
                <w:i w:val="0"/>
                <w:sz w:val="24"/>
                <w:szCs w:val="24"/>
              </w:rPr>
              <w:t>называет общественный транспорт</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Автобусы, троллейбусы, машины и трамваи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Бегут, бегут по улицам, друг друга обгоняя.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проводит с детьми беседу.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Какой общественный транспорт вы знаете?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называется место, где останавливаются автобусы? </w:t>
            </w:r>
            <w:r w:rsidRPr="007F02A0">
              <w:rPr>
                <w:rStyle w:val="FontStyle116"/>
                <w:rFonts w:ascii="Times New Roman" w:hAnsi="Times New Roman" w:cs="Times New Roman"/>
                <w:sz w:val="24"/>
                <w:szCs w:val="24"/>
              </w:rPr>
              <w:t>( Остановка.)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Кроме автобусов, какие еще машины останавливаются на остановке? </w:t>
            </w:r>
            <w:r w:rsidRPr="007F02A0">
              <w:rPr>
                <w:rStyle w:val="FontStyle116"/>
                <w:rFonts w:ascii="Times New Roman" w:hAnsi="Times New Roman" w:cs="Times New Roman"/>
                <w:sz w:val="24"/>
                <w:szCs w:val="24"/>
              </w:rPr>
              <w:t>(Маршрутки, такси.)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какую дверь автобуса нужно входить? </w:t>
            </w:r>
            <w:r w:rsidRPr="007F02A0">
              <w:rPr>
                <w:rStyle w:val="FontStyle116"/>
                <w:rFonts w:ascii="Times New Roman" w:hAnsi="Times New Roman" w:cs="Times New Roman"/>
                <w:sz w:val="24"/>
                <w:szCs w:val="24"/>
              </w:rPr>
              <w:t>(В переднюю.)</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Из какой двери надо выходить? </w:t>
            </w:r>
            <w:r w:rsidRPr="007F02A0">
              <w:rPr>
                <w:rStyle w:val="FontStyle116"/>
                <w:rFonts w:ascii="Times New Roman" w:hAnsi="Times New Roman" w:cs="Times New Roman"/>
                <w:sz w:val="24"/>
                <w:szCs w:val="24"/>
              </w:rPr>
              <w:t>(Из задней.)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С какой стороны надо </w:t>
            </w:r>
            <w:r w:rsidRPr="007F02A0">
              <w:rPr>
                <w:rStyle w:val="FontStyle119"/>
                <w:rFonts w:ascii="Times New Roman" w:hAnsi="Times New Roman" w:cs="Times New Roman"/>
                <w:sz w:val="24"/>
                <w:szCs w:val="24"/>
              </w:rPr>
              <w:lastRenderedPageBreak/>
              <w:t xml:space="preserve">обходить автобус? </w:t>
            </w:r>
            <w:r w:rsidRPr="007F02A0">
              <w:rPr>
                <w:rStyle w:val="FontStyle116"/>
                <w:rFonts w:ascii="Times New Roman" w:hAnsi="Times New Roman" w:cs="Times New Roman"/>
                <w:sz w:val="24"/>
                <w:szCs w:val="24"/>
              </w:rPr>
              <w:t>(Сзади.)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Почему? </w:t>
            </w:r>
            <w:r w:rsidRPr="007F02A0">
              <w:rPr>
                <w:rStyle w:val="FontStyle116"/>
                <w:rFonts w:ascii="Times New Roman" w:hAnsi="Times New Roman" w:cs="Times New Roman"/>
                <w:sz w:val="24"/>
                <w:szCs w:val="24"/>
              </w:rPr>
              <w:t>(Хорошо видно движущийся по дороге транс</w:t>
            </w:r>
            <w:r w:rsidRPr="007F02A0">
              <w:rPr>
                <w:rStyle w:val="FontStyle116"/>
                <w:rFonts w:ascii="Times New Roman" w:hAnsi="Times New Roman" w:cs="Times New Roman"/>
                <w:sz w:val="24"/>
                <w:szCs w:val="24"/>
              </w:rPr>
              <w:softHyphen/>
              <w:t>порт.)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Вы едете в автобусе сидя, свободных мест нет, вошел пожилой человек и стал рядом с вами. Как вы поступите и почему?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нужно переходить дорогу? </w:t>
            </w:r>
            <w:r w:rsidRPr="007F02A0">
              <w:rPr>
                <w:rStyle w:val="FontStyle116"/>
                <w:rFonts w:ascii="Times New Roman" w:hAnsi="Times New Roman" w:cs="Times New Roman"/>
                <w:sz w:val="24"/>
                <w:szCs w:val="24"/>
              </w:rPr>
              <w:t>(Не спеша, со взрослым, сначала посмотреть налево, а затем направо.)</w:t>
            </w:r>
          </w:p>
          <w:p w:rsidR="001A0235" w:rsidRPr="007F02A0" w:rsidRDefault="001A0235" w:rsidP="00E221A5">
            <w:pPr>
              <w:rPr>
                <w:rStyle w:val="FontStyle116"/>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какой свет светофора? </w:t>
            </w:r>
            <w:r w:rsidRPr="007F02A0">
              <w:rPr>
                <w:rStyle w:val="FontStyle116"/>
                <w:rFonts w:ascii="Times New Roman" w:hAnsi="Times New Roman" w:cs="Times New Roman"/>
                <w:sz w:val="24"/>
                <w:szCs w:val="24"/>
              </w:rPr>
              <w:t>(На зеленый.)</w:t>
            </w:r>
          </w:p>
          <w:p w:rsidR="001A0235" w:rsidRPr="007F02A0" w:rsidRDefault="001A0235" w:rsidP="00E221A5">
            <w:pPr>
              <w:pStyle w:val="c4"/>
              <w:spacing w:before="0" w:beforeAutospacing="0" w:after="0" w:afterAutospacing="0"/>
              <w:rPr>
                <w:lang w:val="ru-RU"/>
              </w:rPr>
            </w:pPr>
            <w:r w:rsidRPr="007F02A0">
              <w:rPr>
                <w:rStyle w:val="FontStyle119"/>
                <w:rFonts w:ascii="Times New Roman" w:hAnsi="Times New Roman" w:cs="Times New Roman"/>
                <w:b/>
                <w:sz w:val="24"/>
                <w:szCs w:val="24"/>
                <w:lang w:val="ru-RU"/>
              </w:rPr>
              <w:t xml:space="preserve">Трудовая деятельность: </w:t>
            </w:r>
            <w:r w:rsidRPr="007F02A0">
              <w:rPr>
                <w:rStyle w:val="c1"/>
                <w:lang w:val="ru-RU"/>
              </w:rPr>
              <w:t>Расчистка дорожек и скамеек от снега.</w:t>
            </w:r>
          </w:p>
          <w:p w:rsidR="001A0235" w:rsidRPr="007F02A0" w:rsidRDefault="001A0235" w:rsidP="00E221A5">
            <w:pPr>
              <w:pStyle w:val="c4"/>
              <w:spacing w:before="0" w:beforeAutospacing="0" w:after="0" w:afterAutospacing="0"/>
              <w:rPr>
                <w:lang w:val="ru-RU"/>
              </w:rPr>
            </w:pPr>
            <w:r w:rsidRPr="007F02A0">
              <w:rPr>
                <w:rStyle w:val="c1"/>
                <w:lang w:val="ru-RU"/>
              </w:rPr>
              <w:t>Цель: помогает взрослым в уборке участка.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 игра**</w:t>
            </w:r>
            <w:r w:rsidRPr="007F02A0">
              <w:rPr>
                <w:rStyle w:val="FontStyle119"/>
                <w:rFonts w:ascii="Times New Roman" w:hAnsi="Times New Roman" w:cs="Times New Roman"/>
                <w:sz w:val="24"/>
                <w:szCs w:val="24"/>
              </w:rPr>
              <w:t xml:space="preserve"> «Цветные автомобили».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 </w:t>
            </w:r>
            <w:r w:rsidRPr="007F02A0">
              <w:rPr>
                <w:rStyle w:val="FontStyle116"/>
                <w:rFonts w:ascii="Times New Roman" w:hAnsi="Times New Roman" w:cs="Times New Roman"/>
                <w:sz w:val="24"/>
                <w:szCs w:val="24"/>
              </w:rPr>
              <w:t>Цели</w:t>
            </w:r>
            <w:r w:rsidRPr="007F02A0">
              <w:rPr>
                <w:rStyle w:val="FontStyle116"/>
                <w:rFonts w:ascii="Times New Roman" w:hAnsi="Times New Roman" w:cs="Times New Roman"/>
                <w:b/>
                <w:sz w:val="24"/>
                <w:szCs w:val="24"/>
              </w:rPr>
              <w:t>:</w:t>
            </w:r>
            <w:r w:rsidRPr="007F02A0">
              <w:rPr>
                <w:rStyle w:val="c1"/>
              </w:rPr>
              <w:t xml:space="preserve"> выполняет действия по сигналу, </w:t>
            </w:r>
            <w:r w:rsidRPr="007F02A0">
              <w:rPr>
                <w:rStyle w:val="FontStyle116"/>
                <w:rFonts w:ascii="Times New Roman" w:hAnsi="Times New Roman" w:cs="Times New Roman"/>
                <w:b/>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двигается приставным шагом в раз</w:t>
            </w:r>
            <w:r w:rsidRPr="007F02A0">
              <w:rPr>
                <w:rStyle w:val="FontStyle119"/>
                <w:rFonts w:ascii="Times New Roman" w:hAnsi="Times New Roman" w:cs="Times New Roman"/>
                <w:sz w:val="24"/>
                <w:szCs w:val="24"/>
              </w:rPr>
              <w:softHyphen/>
              <w:t>ные стороны.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Индивидуальная работа</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Прыжки ввысоту</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перепрыгивает через шнур отталкиваясь двумя ногами</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119"/>
                <w:rFonts w:ascii="Times New Roman" w:hAnsi="Times New Roman" w:cs="Times New Roman"/>
                <w:sz w:val="24"/>
                <w:szCs w:val="24"/>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ind w:left="3"/>
              <w:contextualSpacing/>
              <w:jc w:val="both"/>
              <w:rPr>
                <w:color w:val="000000" w:themeColor="text1"/>
                <w:highlight w:val="cyan"/>
              </w:rPr>
            </w:pPr>
          </w:p>
        </w:tc>
        <w:tc>
          <w:tcPr>
            <w:tcW w:w="2692" w:type="dxa"/>
            <w:gridSpan w:val="2"/>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упражнять в </w:t>
            </w:r>
            <w:r w:rsidRPr="007F02A0">
              <w:rPr>
                <w:rStyle w:val="FontStyle119"/>
                <w:rFonts w:ascii="Times New Roman" w:hAnsi="Times New Roman" w:cs="Times New Roman"/>
                <w:sz w:val="24"/>
                <w:szCs w:val="24"/>
              </w:rPr>
              <w:lastRenderedPageBreak/>
              <w:t>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воспитывать 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Разучивание скороговорки «Во 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E221A5">
        <w:trPr>
          <w:trHeight w:val="412"/>
        </w:trPr>
        <w:tc>
          <w:tcPr>
            <w:tcW w:w="2595" w:type="dxa"/>
            <w:vMerge/>
            <w:vAlign w:val="center"/>
          </w:tcPr>
          <w:p w:rsidR="001A0235" w:rsidRPr="007F02A0" w:rsidRDefault="001A0235" w:rsidP="00E221A5">
            <w:pPr>
              <w:contextualSpacing/>
              <w:rPr>
                <w:b/>
                <w:bCs/>
                <w:color w:val="000000" w:themeColor="text1"/>
                <w:lang w:val="kk-KZ"/>
              </w:rPr>
            </w:pPr>
          </w:p>
        </w:tc>
        <w:tc>
          <w:tcPr>
            <w:tcW w:w="12952" w:type="dxa"/>
            <w:gridSpan w:val="16"/>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595"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952"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595"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952"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595"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2793" w:type="dxa"/>
            <w:gridSpan w:val="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 xml:space="preserve">Ертегі терапиясы Сказкотерапия   </w:t>
            </w:r>
          </w:p>
          <w:p w:rsidR="001A0235" w:rsidRPr="007F02A0" w:rsidRDefault="001A0235" w:rsidP="00E221A5">
            <w:pPr>
              <w:widowControl w:val="0"/>
              <w:autoSpaceDE w:val="0"/>
              <w:autoSpaceDN w:val="0"/>
              <w:adjustRightInd w:val="0"/>
              <w:contextualSpacing/>
              <w:rPr>
                <w:b/>
                <w:color w:val="000000" w:themeColor="text1"/>
                <w:lang w:val="kk-KZ"/>
              </w:rPr>
            </w:pPr>
            <w:r w:rsidRPr="007F02A0">
              <w:rPr>
                <w:color w:val="000000" w:themeColor="text1"/>
              </w:rPr>
              <w:t>«Хитрый Алдар – Косе» каз. нар. сказка</w:t>
            </w:r>
          </w:p>
          <w:p w:rsidR="001A0235" w:rsidRPr="007F02A0" w:rsidRDefault="001A0235" w:rsidP="00E221A5">
            <w:pPr>
              <w:pStyle w:val="c3"/>
              <w:shd w:val="clear" w:color="auto" w:fill="FFFFFF"/>
              <w:spacing w:before="0" w:beforeAutospacing="0" w:after="0" w:afterAutospacing="0"/>
              <w:rPr>
                <w:color w:val="000000" w:themeColor="text1"/>
                <w:lang w:val="ru-RU"/>
              </w:rPr>
            </w:pPr>
            <w:r w:rsidRPr="007F02A0">
              <w:rPr>
                <w:color w:val="000000" w:themeColor="text1"/>
                <w:lang w:val="ru-RU"/>
              </w:rPr>
              <w:t xml:space="preserve">          </w:t>
            </w:r>
            <w:r w:rsidRPr="007F02A0">
              <w:rPr>
                <w:b/>
                <w:color w:val="000000" w:themeColor="text1"/>
                <w:lang w:val="ru-RU"/>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lastRenderedPageBreak/>
              <w:t>Колыбельная</w:t>
            </w:r>
          </w:p>
        </w:tc>
        <w:tc>
          <w:tcPr>
            <w:tcW w:w="2551" w:type="dxa"/>
            <w:gridSpan w:val="5"/>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lastRenderedPageBreak/>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rPr>
              <w:t xml:space="preserve">«Чудесная птица» каз. </w:t>
            </w:r>
            <w:r w:rsidRPr="007F02A0">
              <w:rPr>
                <w:color w:val="000000" w:themeColor="text1"/>
              </w:rPr>
              <w:lastRenderedPageBreak/>
              <w:t>нар. сказка</w:t>
            </w:r>
          </w:p>
          <w:p w:rsidR="001A0235" w:rsidRPr="007F02A0" w:rsidRDefault="001A0235" w:rsidP="00E221A5">
            <w:pPr>
              <w:jc w:val="center"/>
              <w:rPr>
                <w:color w:val="000000" w:themeColor="text1"/>
              </w:rPr>
            </w:pPr>
          </w:p>
        </w:tc>
        <w:tc>
          <w:tcPr>
            <w:tcW w:w="2552" w:type="dxa"/>
            <w:gridSpan w:val="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lastRenderedPageBreak/>
              <w:t>Ертегі терапиясы Сказкотерапия  </w:t>
            </w:r>
            <w:r w:rsidRPr="007F02A0">
              <w:rPr>
                <w:color w:val="000000" w:themeColor="text1"/>
              </w:rPr>
              <w:br/>
            </w:r>
            <w:r w:rsidRPr="007F02A0">
              <w:rPr>
                <w:color w:val="000000" w:themeColor="text1"/>
                <w:shd w:val="clear" w:color="auto" w:fill="FFFFFF"/>
              </w:rPr>
              <w:t xml:space="preserve">«Щедрый и скупой» </w:t>
            </w:r>
            <w:r w:rsidRPr="007F02A0">
              <w:rPr>
                <w:color w:val="000000" w:themeColor="text1"/>
              </w:rPr>
              <w:t>каз.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506" w:type="dxa"/>
            <w:gridSpan w:val="3"/>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lang w:val="kk-KZ"/>
              </w:rPr>
              <w:t xml:space="preserve">«Дочь визиря» </w:t>
            </w:r>
            <w:r w:rsidRPr="007F02A0">
              <w:rPr>
                <w:color w:val="000000" w:themeColor="text1"/>
              </w:rPr>
              <w:t xml:space="preserve">каз. </w:t>
            </w:r>
            <w:r w:rsidRPr="007F02A0">
              <w:rPr>
                <w:color w:val="000000" w:themeColor="text1"/>
              </w:rPr>
              <w:lastRenderedPageBreak/>
              <w:t>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550" w:type="dxa"/>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lastRenderedPageBreak/>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rPr>
              <w:t>«Батыр-Боран» каз. нар. сказка</w:t>
            </w:r>
          </w:p>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lastRenderedPageBreak/>
              <w:t>Музыка ветра</w:t>
            </w:r>
          </w:p>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595"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lastRenderedPageBreak/>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952"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595"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Бесін ас/</w:t>
            </w:r>
            <w:r w:rsidRPr="007F02A0">
              <w:rPr>
                <w:b/>
                <w:bCs/>
                <w:color w:val="000000" w:themeColor="text1"/>
              </w:rPr>
              <w:t>Полдник</w:t>
            </w:r>
          </w:p>
        </w:tc>
        <w:tc>
          <w:tcPr>
            <w:tcW w:w="12952" w:type="dxa"/>
            <w:gridSpan w:val="16"/>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595"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2509" w:type="dxa"/>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Кругосветное путешествие</w:t>
            </w:r>
            <w:r w:rsidRPr="007F02A0">
              <w:rPr>
                <w:i/>
                <w:lang w:val="kk-KZ"/>
              </w:rPr>
              <w:t>»</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contextualSpacing/>
              <w:rPr>
                <w:b/>
                <w:lang w:val="kk-KZ"/>
              </w:rPr>
            </w:pPr>
            <w:r w:rsidRPr="007F02A0">
              <w:rPr>
                <w:color w:val="000000" w:themeColor="text1"/>
                <w:lang w:val="kk-KZ"/>
              </w:rPr>
              <w:t>Танец -  игра «Мы маленькие звезды!»****</w:t>
            </w:r>
          </w:p>
        </w:tc>
        <w:tc>
          <w:tcPr>
            <w:tcW w:w="2411" w:type="dxa"/>
            <w:gridSpan w:val="4"/>
          </w:tcPr>
          <w:p w:rsidR="001A0235" w:rsidRPr="007F02A0" w:rsidRDefault="001A0235" w:rsidP="00E221A5">
            <w:pPr>
              <w:widowControl w:val="0"/>
              <w:autoSpaceDE w:val="0"/>
              <w:autoSpaceDN w:val="0"/>
              <w:adjustRightInd w:val="0"/>
              <w:contextualSpacing/>
              <w:rPr>
                <w:b/>
                <w:i/>
                <w:lang w:val="kk-KZ"/>
              </w:rPr>
            </w:pPr>
            <w:r w:rsidRPr="007F02A0">
              <w:rPr>
                <w:lang w:val="kk-KZ"/>
              </w:rPr>
              <w:t>Сюжетно – ролевая игра</w:t>
            </w:r>
            <w:r w:rsidRPr="007F02A0">
              <w:rPr>
                <w:i/>
                <w:lang w:val="kk-KZ"/>
              </w:rPr>
              <w:t>:</w:t>
            </w:r>
            <w:r>
              <w:rPr>
                <w:b/>
                <w:i/>
                <w:lang w:val="kk-KZ"/>
              </w:rPr>
              <w:t xml:space="preserve"> </w:t>
            </w:r>
            <w:r w:rsidRPr="007F02A0">
              <w:rPr>
                <w:b/>
                <w:i/>
                <w:lang w:val="kk-KZ"/>
              </w:rPr>
              <w:t>«</w:t>
            </w:r>
            <w:r>
              <w:rPr>
                <w:i/>
                <w:lang w:val="kk-KZ"/>
              </w:rPr>
              <w:t>Кругосветное путешествие</w:t>
            </w:r>
            <w:r w:rsidRPr="007F02A0">
              <w:rPr>
                <w:i/>
                <w:lang w:val="kk-KZ"/>
              </w:rPr>
              <w:t>»</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lastRenderedPageBreak/>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2931" w:type="dxa"/>
            <w:gridSpan w:val="6"/>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Кругосветное путешествие</w:t>
            </w:r>
            <w:r w:rsidRPr="007F02A0">
              <w:rPr>
                <w:i/>
                <w:lang w:val="kk-KZ"/>
              </w:rPr>
              <w:t>»</w:t>
            </w:r>
            <w:r w:rsidRPr="007F02A0">
              <w:rPr>
                <w:lang w:val="kk-KZ"/>
              </w:rPr>
              <w:t xml:space="preserve"> </w:t>
            </w:r>
            <w:r w:rsidRPr="007F02A0">
              <w:rPr>
                <w:i/>
                <w:lang w:val="kk-KZ"/>
              </w:rPr>
              <w:t xml:space="preserve"> 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Pr>
                <w:i/>
                <w:lang w:val="kk-KZ"/>
              </w:rPr>
              <w:t>Драматизация сказки «Волк и семеро козлят</w:t>
            </w:r>
            <w:r w:rsidRPr="007F02A0">
              <w:rPr>
                <w:i/>
                <w:lang w:val="kk-KZ"/>
              </w:rPr>
              <w:t>»</w:t>
            </w:r>
          </w:p>
          <w:p w:rsidR="001A0235" w:rsidRPr="007F02A0" w:rsidRDefault="001A0235" w:rsidP="00E221A5">
            <w:pPr>
              <w:rPr>
                <w:color w:val="000000"/>
                <w:lang w:val="kk-KZ"/>
              </w:rPr>
            </w:pPr>
            <w:r w:rsidRPr="007F02A0">
              <w:rPr>
                <w:b/>
                <w:bCs/>
                <w:i/>
                <w:iCs/>
              </w:rPr>
              <w:t>Цель:</w:t>
            </w:r>
            <w:r w:rsidRPr="007F02A0">
              <w:rPr>
                <w:lang w:val="en-US"/>
              </w:rPr>
              <w:t> </w:t>
            </w:r>
            <w:r w:rsidRPr="007F02A0">
              <w:t xml:space="preserve">пересказывает содержание знакомой сказки. Запоминает и говорит слова сказки в соответствии с выбранной </w:t>
            </w:r>
            <w:r w:rsidRPr="007F02A0">
              <w:lastRenderedPageBreak/>
              <w:t>ролью.</w:t>
            </w:r>
            <w:r w:rsidRPr="007F02A0">
              <w:rPr>
                <w:color w:val="000000"/>
                <w:lang w:val="kk-KZ"/>
              </w:rPr>
              <w:t xml:space="preserve"> (</w:t>
            </w:r>
            <w:r w:rsidRPr="007F02A0">
              <w:rPr>
                <w:i/>
                <w:color w:val="000000"/>
                <w:lang w:val="kk-KZ"/>
              </w:rPr>
              <w:t>творческая, 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2551" w:type="dxa"/>
            <w:gridSpan w:val="4"/>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 xml:space="preserve">Сюжетно – ролевая игра: </w:t>
            </w:r>
            <w:r w:rsidRPr="007F02A0">
              <w:rPr>
                <w:b/>
                <w:i/>
                <w:lang w:val="kk-KZ"/>
              </w:rPr>
              <w:t>«</w:t>
            </w:r>
            <w:r>
              <w:rPr>
                <w:i/>
                <w:lang w:val="kk-KZ"/>
              </w:rPr>
              <w:t>Кругосветное путешествие</w:t>
            </w:r>
            <w:r w:rsidRPr="007F02A0">
              <w:rPr>
                <w:i/>
                <w:lang w:val="kk-KZ"/>
              </w:rPr>
              <w:t>»</w:t>
            </w:r>
            <w:r w:rsidRPr="007F02A0">
              <w:rPr>
                <w:lang w:val="kk-KZ"/>
              </w:rPr>
              <w:t xml:space="preserve"> </w:t>
            </w:r>
            <w:r w:rsidRPr="007F02A0">
              <w:rPr>
                <w:i/>
                <w:lang w:val="kk-KZ"/>
              </w:rPr>
              <w:t xml:space="preserve"> 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i/>
                <w:lang w:val="kk-KZ"/>
              </w:rPr>
              <w:t xml:space="preserve">Постройка </w:t>
            </w:r>
            <w:r>
              <w:rPr>
                <w:i/>
                <w:lang w:val="kk-KZ"/>
              </w:rPr>
              <w:t>корабля</w:t>
            </w:r>
            <w:r w:rsidRPr="007F02A0">
              <w:rPr>
                <w:i/>
                <w:lang w:val="kk-KZ"/>
              </w:rPr>
              <w:t>»</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2550" w:type="dxa"/>
          </w:tcPr>
          <w:p w:rsidR="001A0235" w:rsidRPr="007F02A0" w:rsidRDefault="001A0235" w:rsidP="00E221A5">
            <w:pPr>
              <w:widowControl w:val="0"/>
              <w:tabs>
                <w:tab w:val="left" w:pos="6640"/>
              </w:tabs>
              <w:autoSpaceDE w:val="0"/>
              <w:autoSpaceDN w:val="0"/>
              <w:adjustRightInd w:val="0"/>
              <w:rPr>
                <w:b/>
                <w:lang w:val="kk-KZ"/>
              </w:rPr>
            </w:pPr>
            <w:r w:rsidRPr="007F02A0">
              <w:rPr>
                <w:lang w:val="kk-KZ"/>
              </w:rPr>
              <w:t xml:space="preserve">Сюжетно – ролевая игра: </w:t>
            </w:r>
            <w:r w:rsidRPr="007F02A0">
              <w:rPr>
                <w:b/>
                <w:i/>
                <w:lang w:val="kk-KZ"/>
              </w:rPr>
              <w:t>«</w:t>
            </w:r>
            <w:r>
              <w:rPr>
                <w:i/>
                <w:lang w:val="kk-KZ"/>
              </w:rPr>
              <w:t>Кругосветное путешествие</w:t>
            </w:r>
            <w:r w:rsidRPr="007F02A0">
              <w:rPr>
                <w:i/>
                <w:lang w:val="kk-KZ"/>
              </w:rPr>
              <w:t>»</w:t>
            </w:r>
            <w:r w:rsidRPr="007F02A0">
              <w:rPr>
                <w:lang w:val="kk-KZ"/>
              </w:rPr>
              <w:t xml:space="preserve"> </w:t>
            </w:r>
            <w:r w:rsidRPr="007F02A0">
              <w:rPr>
                <w:i/>
                <w:lang w:val="kk-KZ"/>
              </w:rPr>
              <w:t xml:space="preserve"> 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Танец -  игра «Мы 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w:t>
            </w:r>
            <w:r>
              <w:rPr>
                <w:b/>
                <w:bCs/>
                <w:i/>
                <w:iCs/>
                <w:color w:val="000000" w:themeColor="text1"/>
              </w:rPr>
              <w:t>Навести порядок в хозяюшке</w:t>
            </w:r>
            <w:r w:rsidRPr="007F02A0">
              <w:rPr>
                <w:b/>
                <w:bCs/>
                <w:i/>
                <w:iCs/>
                <w:color w:val="000000" w:themeColor="text1"/>
              </w:rPr>
              <w:t>».</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 бережно относится к книгам</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E221A5">
        <w:trPr>
          <w:trHeight w:val="262"/>
        </w:trPr>
        <w:tc>
          <w:tcPr>
            <w:tcW w:w="2595" w:type="dxa"/>
            <w:vMerge/>
            <w:vAlign w:val="center"/>
          </w:tcPr>
          <w:p w:rsidR="001A0235" w:rsidRPr="007F02A0" w:rsidRDefault="001A0235" w:rsidP="00E221A5">
            <w:pPr>
              <w:contextualSpacing/>
              <w:rPr>
                <w:b/>
                <w:color w:val="000000" w:themeColor="text1"/>
                <w:lang w:val="kk-KZ"/>
              </w:rPr>
            </w:pPr>
          </w:p>
        </w:tc>
        <w:tc>
          <w:tcPr>
            <w:tcW w:w="12952" w:type="dxa"/>
            <w:gridSpan w:val="16"/>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62"/>
        </w:trPr>
        <w:tc>
          <w:tcPr>
            <w:tcW w:w="2595" w:type="dxa"/>
            <w:vMerge/>
            <w:vAlign w:val="center"/>
          </w:tcPr>
          <w:p w:rsidR="001A0235" w:rsidRPr="007F02A0" w:rsidRDefault="001A0235" w:rsidP="00E221A5">
            <w:pPr>
              <w:contextualSpacing/>
              <w:rPr>
                <w:b/>
                <w:color w:val="000000" w:themeColor="text1"/>
                <w:lang w:val="kk-KZ"/>
              </w:rPr>
            </w:pPr>
          </w:p>
        </w:tc>
        <w:tc>
          <w:tcPr>
            <w:tcW w:w="2509" w:type="dxa"/>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2411" w:type="dxa"/>
            <w:gridSpan w:val="4"/>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2931" w:type="dxa"/>
            <w:gridSpan w:val="6"/>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2551" w:type="dxa"/>
            <w:gridSpan w:val="4"/>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2550"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E221A5">
        <w:trPr>
          <w:trHeight w:val="262"/>
        </w:trPr>
        <w:tc>
          <w:tcPr>
            <w:tcW w:w="2595" w:type="dxa"/>
            <w:vMerge/>
            <w:vAlign w:val="center"/>
          </w:tcPr>
          <w:p w:rsidR="001A0235" w:rsidRPr="007F02A0" w:rsidRDefault="001A0235" w:rsidP="00E221A5">
            <w:pPr>
              <w:contextualSpacing/>
              <w:rPr>
                <w:b/>
                <w:color w:val="000000" w:themeColor="text1"/>
                <w:lang w:val="kk-KZ"/>
              </w:rPr>
            </w:pPr>
          </w:p>
        </w:tc>
        <w:tc>
          <w:tcPr>
            <w:tcW w:w="2793" w:type="dxa"/>
            <w:gridSpan w:val="3"/>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2551" w:type="dxa"/>
            <w:gridSpan w:val="5"/>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2507" w:type="dxa"/>
            <w:gridSpan w:val="3"/>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2551" w:type="dxa"/>
            <w:gridSpan w:val="4"/>
          </w:tcPr>
          <w:p w:rsidR="001A0235" w:rsidRPr="007F02A0" w:rsidRDefault="001A0235" w:rsidP="00E221A5">
            <w:pPr>
              <w:rPr>
                <w:color w:val="000000" w:themeColor="text1"/>
              </w:rPr>
            </w:pPr>
            <w:r w:rsidRPr="007F02A0">
              <w:rPr>
                <w:color w:val="000000" w:themeColor="text1"/>
                <w:lang w:val="kk-KZ"/>
              </w:rPr>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2550" w:type="dxa"/>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Что бывает зимой?»</w:t>
            </w:r>
          </w:p>
          <w:p w:rsidR="001A0235" w:rsidRPr="007F02A0" w:rsidRDefault="001A0235" w:rsidP="00E221A5">
            <w:pPr>
              <w:rPr>
                <w:color w:val="000000" w:themeColor="text1"/>
              </w:rPr>
            </w:pPr>
            <w:r w:rsidRPr="007F02A0">
              <w:rPr>
                <w:color w:val="000000" w:themeColor="text1"/>
              </w:rPr>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E221A5">
        <w:trPr>
          <w:trHeight w:val="262"/>
        </w:trPr>
        <w:tc>
          <w:tcPr>
            <w:tcW w:w="2595" w:type="dxa"/>
            <w:vMerge/>
            <w:vAlign w:val="center"/>
          </w:tcPr>
          <w:p w:rsidR="001A0235" w:rsidRPr="007F02A0" w:rsidRDefault="001A0235" w:rsidP="00E221A5">
            <w:pPr>
              <w:contextualSpacing/>
              <w:rPr>
                <w:b/>
                <w:color w:val="000000" w:themeColor="text1"/>
                <w:lang w:val="kk-KZ"/>
              </w:rPr>
            </w:pPr>
          </w:p>
        </w:tc>
        <w:tc>
          <w:tcPr>
            <w:tcW w:w="12952" w:type="dxa"/>
            <w:gridSpan w:val="16"/>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595" w:type="dxa"/>
            <w:vMerge/>
            <w:vAlign w:val="center"/>
          </w:tcPr>
          <w:p w:rsidR="001A0235" w:rsidRPr="007F02A0" w:rsidRDefault="001A0235" w:rsidP="00E221A5">
            <w:pPr>
              <w:contextualSpacing/>
              <w:rPr>
                <w:b/>
                <w:color w:val="000000" w:themeColor="text1"/>
                <w:lang w:val="kk-KZ"/>
              </w:rPr>
            </w:pPr>
          </w:p>
        </w:tc>
        <w:tc>
          <w:tcPr>
            <w:tcW w:w="12952" w:type="dxa"/>
            <w:gridSpan w:val="16"/>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E221A5">
        <w:trPr>
          <w:trHeight w:val="262"/>
        </w:trPr>
        <w:tc>
          <w:tcPr>
            <w:tcW w:w="2595" w:type="dxa"/>
            <w:vAlign w:val="center"/>
          </w:tcPr>
          <w:p w:rsidR="001A0235" w:rsidRPr="007F02A0" w:rsidRDefault="001A0235" w:rsidP="00E221A5">
            <w:pPr>
              <w:contextualSpacing/>
              <w:rPr>
                <w:b/>
                <w:color w:val="000000" w:themeColor="text1"/>
                <w:lang w:val="kk-KZ"/>
              </w:rPr>
            </w:pPr>
          </w:p>
        </w:tc>
        <w:tc>
          <w:tcPr>
            <w:tcW w:w="12952" w:type="dxa"/>
            <w:gridSpan w:val="16"/>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595"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lastRenderedPageBreak/>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952"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595"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952"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595" w:type="dxa"/>
            <w:vMerge/>
            <w:vAlign w:val="center"/>
          </w:tcPr>
          <w:p w:rsidR="001A0235" w:rsidRPr="007F02A0" w:rsidRDefault="001A0235" w:rsidP="00E221A5">
            <w:pPr>
              <w:contextualSpacing/>
              <w:rPr>
                <w:b/>
                <w:bCs/>
                <w:iCs/>
                <w:color w:val="000000" w:themeColor="text1"/>
              </w:rPr>
            </w:pPr>
          </w:p>
        </w:tc>
        <w:tc>
          <w:tcPr>
            <w:tcW w:w="2793"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воробьем</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систематизирование знаний о знакомой птицу- воробье.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 канаве с водою талой </w:t>
            </w:r>
          </w:p>
          <w:p w:rsidR="001A0235" w:rsidRPr="007F02A0" w:rsidRDefault="001A0235" w:rsidP="00E221A5">
            <w:pPr>
              <w:pStyle w:val="c4"/>
              <w:spacing w:before="0" w:beforeAutospacing="0" w:after="0" w:afterAutospacing="0"/>
              <w:rPr>
                <w:lang w:val="ru-RU"/>
              </w:rPr>
            </w:pPr>
            <w:r w:rsidRPr="007F02A0">
              <w:rPr>
                <w:rStyle w:val="c1"/>
                <w:lang w:val="ru-RU"/>
              </w:rPr>
              <w:t xml:space="preserve">Плещется воробей, </w:t>
            </w:r>
          </w:p>
          <w:p w:rsidR="001A0235" w:rsidRPr="007F02A0" w:rsidRDefault="001A0235" w:rsidP="00E221A5">
            <w:pPr>
              <w:pStyle w:val="c4"/>
              <w:spacing w:before="0" w:beforeAutospacing="0" w:after="0" w:afterAutospacing="0"/>
              <w:rPr>
                <w:lang w:val="ru-RU"/>
              </w:rPr>
            </w:pPr>
            <w:r w:rsidRPr="007F02A0">
              <w:rPr>
                <w:rStyle w:val="c1"/>
                <w:lang w:val="ru-RU"/>
              </w:rPr>
              <w:t>У темной ольхи я встала,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Смотрю из-за голых ветвей.</w:t>
            </w:r>
          </w:p>
          <w:p w:rsidR="001A0235" w:rsidRPr="007F02A0" w:rsidRDefault="001A0235" w:rsidP="00E221A5">
            <w:pPr>
              <w:pStyle w:val="c4"/>
              <w:spacing w:before="0" w:beforeAutospacing="0" w:after="0" w:afterAutospacing="0"/>
              <w:rPr>
                <w:lang w:val="ru-RU"/>
              </w:rPr>
            </w:pPr>
            <w:r w:rsidRPr="007F02A0">
              <w:rPr>
                <w:rStyle w:val="c1"/>
                <w:lang w:val="ru-RU"/>
              </w:rPr>
              <w:t xml:space="preserve">Как беззаботный мальчишка, </w:t>
            </w:r>
          </w:p>
          <w:p w:rsidR="001A0235" w:rsidRPr="007F02A0" w:rsidRDefault="001A0235" w:rsidP="00E221A5">
            <w:pPr>
              <w:pStyle w:val="c4"/>
              <w:spacing w:before="0" w:beforeAutospacing="0" w:after="0" w:afterAutospacing="0"/>
              <w:rPr>
                <w:lang w:val="ru-RU"/>
              </w:rPr>
            </w:pPr>
            <w:r w:rsidRPr="007F02A0">
              <w:rPr>
                <w:rStyle w:val="c1"/>
                <w:lang w:val="ru-RU"/>
              </w:rPr>
              <w:t xml:space="preserve">С головкой он хочет нырнуть...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Задорный, лихой воробьишка </w:t>
            </w:r>
          </w:p>
          <w:p w:rsidR="001A0235" w:rsidRPr="007F02A0" w:rsidRDefault="001A0235" w:rsidP="00E221A5">
            <w:pPr>
              <w:pStyle w:val="c4"/>
              <w:spacing w:before="0" w:beforeAutospacing="0" w:after="0" w:afterAutospacing="0"/>
              <w:rPr>
                <w:lang w:val="ru-RU"/>
              </w:rPr>
            </w:pPr>
            <w:r w:rsidRPr="007F02A0">
              <w:rPr>
                <w:rStyle w:val="c1"/>
                <w:lang w:val="ru-RU"/>
              </w:rPr>
              <w:t>— Боюсь я его спугнуть.</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он и голод, и стужу,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как поземка мела.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Он рад нынче солнечной луже </w:t>
            </w:r>
          </w:p>
          <w:p w:rsidR="001A0235" w:rsidRPr="007F02A0" w:rsidRDefault="001A0235" w:rsidP="00E221A5">
            <w:pPr>
              <w:pStyle w:val="c4"/>
              <w:spacing w:before="0" w:beforeAutospacing="0" w:after="0" w:afterAutospacing="0"/>
              <w:rPr>
                <w:lang w:val="ru-RU"/>
              </w:rPr>
            </w:pPr>
            <w:r w:rsidRPr="007F02A0">
              <w:rPr>
                <w:rStyle w:val="c1"/>
                <w:lang w:val="ru-RU"/>
              </w:rPr>
              <w:t>И каплям скупого тепла!</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2"/>
              <w:spacing w:before="0" w:beforeAutospacing="0" w:after="0" w:afterAutospacing="0"/>
              <w:rPr>
                <w:lang w:val="ru-RU"/>
              </w:rPr>
            </w:pPr>
            <w:r w:rsidRPr="007F02A0">
              <w:rPr>
                <w:rStyle w:val="c1"/>
                <w:lang w:val="ru-RU"/>
              </w:rPr>
              <w:t xml:space="preserve">Какие изменения </w:t>
            </w:r>
            <w:r w:rsidRPr="007F02A0">
              <w:rPr>
                <w:rStyle w:val="c1"/>
                <w:lang w:val="ru-RU"/>
              </w:rPr>
              <w:lastRenderedPageBreak/>
              <w:t>произошли в жизни воробья с приходом весны?</w:t>
            </w:r>
          </w:p>
          <w:p w:rsidR="001A0235" w:rsidRPr="007F02A0" w:rsidRDefault="001A0235" w:rsidP="00E221A5">
            <w:pPr>
              <w:pStyle w:val="c2"/>
              <w:spacing w:before="0" w:beforeAutospacing="0" w:after="0" w:afterAutospacing="0"/>
              <w:rPr>
                <w:lang w:val="ru-RU"/>
              </w:rPr>
            </w:pPr>
            <w:r w:rsidRPr="007F02A0">
              <w:rPr>
                <w:rStyle w:val="c1"/>
                <w:lang w:val="ru-RU"/>
              </w:rPr>
              <w:t>Где любят жить воробьи — в лесу или по соседству с человеком? Почему?</w:t>
            </w:r>
          </w:p>
          <w:p w:rsidR="001A0235" w:rsidRPr="007F02A0" w:rsidRDefault="001A0235" w:rsidP="00E221A5">
            <w:r w:rsidRPr="007F02A0">
              <w:rPr>
                <w:rStyle w:val="c1"/>
              </w:rPr>
              <w:t>Кого боятся воробьи?</w:t>
            </w:r>
          </w:p>
          <w:p w:rsidR="001A0235" w:rsidRPr="007F02A0" w:rsidRDefault="001A0235" w:rsidP="00E221A5">
            <w:r w:rsidRPr="007F02A0">
              <w:rPr>
                <w:rStyle w:val="c1"/>
              </w:rPr>
              <w:t>Чем они питаются весной?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Расчистка грядок на огороде от старых сорняков.</w:t>
            </w:r>
          </w:p>
          <w:p w:rsidR="001A0235" w:rsidRPr="007F02A0" w:rsidRDefault="001A0235" w:rsidP="00E221A5">
            <w:pPr>
              <w:pStyle w:val="c4"/>
              <w:spacing w:before="0" w:beforeAutospacing="0" w:after="0" w:afterAutospacing="0"/>
              <w:rPr>
                <w:lang w:val="ru-RU"/>
              </w:rPr>
            </w:pPr>
            <w:r w:rsidRPr="007F02A0">
              <w:rPr>
                <w:rStyle w:val="c1"/>
                <w:lang w:val="ru-RU"/>
              </w:rPr>
              <w:t>Цель: воспитание трудолюбия, желания помогать взрослым.</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«Перелет птиц».</w:t>
            </w:r>
          </w:p>
          <w:p w:rsidR="001A0235" w:rsidRPr="007F02A0" w:rsidRDefault="001A0235" w:rsidP="00E221A5">
            <w:pPr>
              <w:pStyle w:val="c4"/>
              <w:spacing w:before="0" w:beforeAutospacing="0" w:after="0" w:afterAutospacing="0"/>
              <w:rPr>
                <w:lang w:val="ru-RU"/>
              </w:rPr>
            </w:pPr>
            <w:r w:rsidRPr="007F02A0">
              <w:rPr>
                <w:rStyle w:val="c1"/>
                <w:lang w:val="ru-RU"/>
              </w:rPr>
              <w:t>Цель: бегает по всей площадке, не стояит у стенки, влезает на свободное место.</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катает обруч в произвольном направлении.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kk-KZ"/>
              </w:rPr>
            </w:pPr>
          </w:p>
          <w:p w:rsidR="001A0235" w:rsidRPr="007F02A0" w:rsidRDefault="001A0235" w:rsidP="00E221A5">
            <w:pPr>
              <w:contextualSpacing/>
              <w:rPr>
                <w:color w:val="000000" w:themeColor="text1"/>
              </w:rPr>
            </w:pPr>
          </w:p>
        </w:tc>
        <w:tc>
          <w:tcPr>
            <w:tcW w:w="2506"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w:t>
            </w:r>
            <w:r w:rsidRPr="007F02A0">
              <w:rPr>
                <w:rStyle w:val="c1"/>
                <w:lang w:val="ru-RU"/>
              </w:rPr>
              <w:lastRenderedPageBreak/>
              <w:t xml:space="preserve">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552"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 xml:space="preserve">В марте—апреле появились на ивовых ветках пухлые почки, 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ивам собирать </w:t>
            </w:r>
            <w:r w:rsidRPr="007F02A0">
              <w:rPr>
                <w:rStyle w:val="c1"/>
                <w:lang w:val="ru-RU"/>
              </w:rPr>
              <w:lastRenderedPageBreak/>
              <w:t>медовый нектар. Иву 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2551"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пешеходной дорожкой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b/>
                <w:lang w:val="ru-RU"/>
              </w:rPr>
              <w:t>Цель:</w:t>
            </w:r>
            <w:r w:rsidRPr="007F02A0">
              <w:rPr>
                <w:rStyle w:val="c1"/>
                <w:lang w:val="ru-RU"/>
              </w:rPr>
              <w:t xml:space="preserve"> формирование знаний о пешеходной части дороги, правилах дорожного движения. </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Выйти с детьми на пешеходную часть дороги и спросить их, где положено ходить пешеходам? Вспомнить, что придерживаться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дорогу только при зеленом сигнале светофора.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Подвести детей к переходу, спросить, как они узнали, что </w:t>
            </w:r>
            <w:r w:rsidRPr="007F02A0">
              <w:rPr>
                <w:rStyle w:val="c1"/>
                <w:lang w:val="ru-RU"/>
              </w:rPr>
              <w:lastRenderedPageBreak/>
              <w:t>именно здесь пешеходный переход через дорогу? Правильно, потому что здесь стоит знак «Пешеходный переход» и на дороге начерчены широкие белые полосы.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Очистка участка от мусора.</w:t>
            </w:r>
          </w:p>
          <w:p w:rsidR="001A0235" w:rsidRPr="007F02A0" w:rsidRDefault="001A0235" w:rsidP="00E221A5">
            <w:pPr>
              <w:pStyle w:val="c4"/>
              <w:spacing w:before="0" w:beforeAutospacing="0" w:after="0" w:afterAutospacing="0"/>
              <w:rPr>
                <w:lang w:val="ru-RU"/>
              </w:rPr>
            </w:pPr>
            <w:r w:rsidRPr="007F02A0">
              <w:rPr>
                <w:rStyle w:val="c1"/>
                <w:lang w:val="ru-RU"/>
              </w:rPr>
              <w:t>Цель: коллективно облагораживает свой участок.</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r w:rsidRPr="007F02A0">
              <w:rPr>
                <w:rStyle w:val="c1"/>
                <w:b/>
                <w:bCs/>
              </w:rPr>
              <w:t> </w:t>
            </w:r>
            <w:r w:rsidRPr="007F02A0">
              <w:rPr>
                <w:rStyle w:val="c1"/>
                <w:b/>
                <w:bCs/>
                <w:lang w:val="ru-RU"/>
              </w:rPr>
              <w:t>**</w:t>
            </w:r>
          </w:p>
          <w:p w:rsidR="001A0235" w:rsidRPr="007F02A0" w:rsidRDefault="001A0235" w:rsidP="00E221A5">
            <w:pPr>
              <w:pStyle w:val="c4"/>
              <w:spacing w:before="0" w:beforeAutospacing="0" w:after="0" w:afterAutospacing="0"/>
              <w:rPr>
                <w:rStyle w:val="c1"/>
                <w:lang w:val="ru-RU"/>
              </w:rPr>
            </w:pPr>
            <w:r w:rsidRPr="007F02A0">
              <w:rPr>
                <w:rStyle w:val="c1"/>
                <w:lang w:val="ru-RU"/>
              </w:rPr>
              <w:t>«Кто быстрей».</w:t>
            </w:r>
          </w:p>
          <w:p w:rsidR="001A0235" w:rsidRPr="007F02A0" w:rsidRDefault="001A0235" w:rsidP="00E221A5">
            <w:pPr>
              <w:shd w:val="clear" w:color="auto" w:fill="FFFFFF"/>
              <w:rPr>
                <w:color w:val="000000"/>
              </w:rPr>
            </w:pPr>
            <w:r w:rsidRPr="007F02A0">
              <w:rPr>
                <w:lang w:val="kk-KZ"/>
              </w:rPr>
              <w:t>(</w:t>
            </w:r>
            <w:r w:rsidRPr="007F02A0">
              <w:rPr>
                <w:i/>
                <w:lang w:val="kk-KZ"/>
              </w:rPr>
              <w:t>игровая, двигательная деятельность</w:t>
            </w:r>
            <w:r w:rsidRPr="007F02A0">
              <w:rPr>
                <w:lang w:val="kk-KZ"/>
              </w:rPr>
              <w:t>)</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катается на санках с горки по одному и по два. </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двигается приставным шагом.</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трудовая деятельность)</w:t>
            </w:r>
          </w:p>
          <w:p w:rsidR="001A0235" w:rsidRPr="007F02A0" w:rsidRDefault="001A0235" w:rsidP="00E221A5">
            <w:pPr>
              <w:contextualSpacing/>
              <w:rPr>
                <w:color w:val="000000" w:themeColor="text1"/>
                <w:lang w:val="kk-KZ"/>
              </w:rPr>
            </w:pPr>
          </w:p>
        </w:tc>
        <w:tc>
          <w:tcPr>
            <w:tcW w:w="2550" w:type="dxa"/>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сосной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распознает сосну из  других хвойных деревьев, определяет сходство и различие</w:t>
            </w:r>
          </w:p>
          <w:p w:rsidR="001A0235" w:rsidRPr="007F02A0" w:rsidRDefault="001A0235" w:rsidP="00E221A5">
            <w:pPr>
              <w:pStyle w:val="c4"/>
              <w:spacing w:before="0" w:beforeAutospacing="0" w:after="0" w:afterAutospacing="0"/>
              <w:rPr>
                <w:lang w:val="ru-RU"/>
              </w:rPr>
            </w:pPr>
            <w:r w:rsidRPr="007F02A0">
              <w:rPr>
                <w:rStyle w:val="c1"/>
                <w:lang w:val="ru-RU"/>
              </w:rPr>
              <w:t xml:space="preserve"> (сосна, как и ель, всегда зеленая, у нее тоже есть иголки, только длиннее).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Была ли малым деревцем? </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Сосне совсем не верится: </w:t>
            </w:r>
          </w:p>
          <w:p w:rsidR="001A0235" w:rsidRPr="007F02A0" w:rsidRDefault="001A0235" w:rsidP="00E221A5">
            <w:pPr>
              <w:pStyle w:val="c4"/>
              <w:spacing w:before="0" w:beforeAutospacing="0" w:after="0" w:afterAutospacing="0"/>
              <w:rPr>
                <w:lang w:val="ru-RU"/>
              </w:rPr>
            </w:pPr>
            <w:r w:rsidRPr="007F02A0">
              <w:rPr>
                <w:rStyle w:val="c1"/>
                <w:lang w:val="ru-RU"/>
              </w:rPr>
              <w:t xml:space="preserve">Давно с высокой кручи </w:t>
            </w:r>
          </w:p>
          <w:p w:rsidR="001A0235" w:rsidRPr="007F02A0" w:rsidRDefault="001A0235" w:rsidP="00E221A5">
            <w:pPr>
              <w:pStyle w:val="c4"/>
              <w:spacing w:before="0" w:beforeAutospacing="0" w:after="0" w:afterAutospacing="0"/>
              <w:rPr>
                <w:lang w:val="ru-RU"/>
              </w:rPr>
            </w:pPr>
            <w:r w:rsidRPr="007F02A0">
              <w:rPr>
                <w:rStyle w:val="c1"/>
                <w:lang w:val="ru-RU"/>
              </w:rPr>
              <w:t xml:space="preserve">Достала кроной тучи </w:t>
            </w:r>
          </w:p>
          <w:p w:rsidR="001A0235" w:rsidRPr="007F02A0" w:rsidRDefault="001A0235" w:rsidP="00E221A5">
            <w:pPr>
              <w:pStyle w:val="c4"/>
              <w:spacing w:before="0" w:beforeAutospacing="0" w:after="0" w:afterAutospacing="0"/>
              <w:rPr>
                <w:lang w:val="ru-RU"/>
              </w:rPr>
            </w:pPr>
            <w:r w:rsidRPr="007F02A0">
              <w:rPr>
                <w:rStyle w:val="c1"/>
                <w:lang w:val="ru-RU"/>
              </w:rPr>
              <w:t>И с другого берега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Достала тень от дерева. </w:t>
            </w:r>
            <w:r w:rsidRPr="007F02A0">
              <w:rPr>
                <w:rStyle w:val="c1"/>
              </w:rPr>
              <w:t> </w:t>
            </w:r>
            <w:r w:rsidRPr="007F02A0">
              <w:rPr>
                <w:rStyle w:val="c1"/>
                <w:lang w:val="ru-RU"/>
              </w:rPr>
              <w:t xml:space="preserve"> В. Могутин</w:t>
            </w:r>
          </w:p>
          <w:p w:rsidR="001A0235" w:rsidRPr="007F02A0" w:rsidRDefault="001A0235" w:rsidP="00E221A5">
            <w:pPr>
              <w:pStyle w:val="c4"/>
              <w:spacing w:before="0" w:beforeAutospacing="0" w:after="0" w:afterAutospacing="0"/>
              <w:rPr>
                <w:lang w:val="ru-RU"/>
              </w:rPr>
            </w:pPr>
            <w:r w:rsidRPr="007F02A0">
              <w:rPr>
                <w:rStyle w:val="c1"/>
                <w:lang w:val="ru-RU"/>
              </w:rPr>
              <w:t>В народе говорят:</w:t>
            </w:r>
            <w:r w:rsidRPr="007F02A0">
              <w:rPr>
                <w:rStyle w:val="c1"/>
              </w:rPr>
              <w:t> </w:t>
            </w:r>
            <w:r w:rsidRPr="007F02A0">
              <w:rPr>
                <w:rStyle w:val="c1"/>
                <w:lang w:val="ru-RU"/>
              </w:rPr>
              <w:t xml:space="preserve">«Сосна там красна, где взросла», </w:t>
            </w:r>
          </w:p>
          <w:p w:rsidR="001A0235" w:rsidRPr="007F02A0" w:rsidRDefault="001A0235" w:rsidP="00E221A5">
            <w:pPr>
              <w:pStyle w:val="c4"/>
              <w:spacing w:before="0" w:beforeAutospacing="0" w:after="0" w:afterAutospacing="0"/>
              <w:rPr>
                <w:lang w:val="ru-RU"/>
              </w:rPr>
            </w:pPr>
            <w:r w:rsidRPr="007F02A0">
              <w:rPr>
                <w:rStyle w:val="c1"/>
                <w:lang w:val="ru-RU"/>
              </w:rPr>
              <w:t>«Всякая сосна своему бору шумит».</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Сосна — высокое дерево, ствол у нее прямой, веточки </w:t>
            </w:r>
            <w:r w:rsidRPr="007F02A0">
              <w:rPr>
                <w:rStyle w:val="c1"/>
                <w:lang w:val="ru-RU"/>
              </w:rPr>
              <w:lastRenderedPageBreak/>
              <w:t>только на макушке. Внизу сосновая кора 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Как выглядит сосна?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Почему про сосну говорят: «Зимой и летом одним цветом»?</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«Попади в обруч».</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действует по </w:t>
            </w:r>
            <w:r w:rsidRPr="007F02A0">
              <w:rPr>
                <w:rStyle w:val="c1"/>
                <w:lang w:val="ru-RU"/>
              </w:rPr>
              <w:lastRenderedPageBreak/>
              <w:t>сигналу, метает  мячик в цель</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jc w:val="center"/>
              <w:rPr>
                <w:rStyle w:val="FontStyle92"/>
                <w:rFonts w:ascii="Times New Roman" w:hAnsi="Times New Roman" w:cs="Times New Roman"/>
                <w:sz w:val="24"/>
                <w:szCs w:val="24"/>
              </w:rPr>
            </w:pPr>
          </w:p>
          <w:p w:rsidR="001A0235" w:rsidRPr="007F02A0" w:rsidRDefault="001A0235" w:rsidP="00E221A5">
            <w:pPr>
              <w:contextualSpacing/>
              <w:rPr>
                <w:color w:val="000000" w:themeColor="text1"/>
              </w:rPr>
            </w:pPr>
          </w:p>
        </w:tc>
      </w:tr>
      <w:tr w:rsidR="001A0235" w:rsidRPr="00B11B2C" w:rsidTr="00E221A5">
        <w:trPr>
          <w:trHeight w:val="1833"/>
        </w:trPr>
        <w:tc>
          <w:tcPr>
            <w:tcW w:w="2595" w:type="dxa"/>
            <w:vMerge/>
            <w:vAlign w:val="center"/>
          </w:tcPr>
          <w:p w:rsidR="001A0235" w:rsidRPr="007F02A0" w:rsidRDefault="001A0235" w:rsidP="00E221A5">
            <w:pPr>
              <w:contextualSpacing/>
              <w:rPr>
                <w:b/>
                <w:bCs/>
                <w:iCs/>
                <w:color w:val="000000" w:themeColor="text1"/>
              </w:rPr>
            </w:pPr>
          </w:p>
        </w:tc>
        <w:tc>
          <w:tcPr>
            <w:tcW w:w="2886" w:type="dxa"/>
            <w:gridSpan w:val="4"/>
          </w:tcPr>
          <w:p w:rsidR="001A0235" w:rsidRPr="00A82FBF" w:rsidRDefault="001A0235" w:rsidP="00E221A5">
            <w:pPr>
              <w:shd w:val="clear" w:color="auto" w:fill="FFFFFF"/>
              <w:ind w:left="58"/>
              <w:rPr>
                <w:rFonts w:ascii="Calibri" w:hAnsi="Calibri" w:cs="Calibri"/>
                <w:i/>
                <w:color w:val="000000"/>
              </w:rPr>
            </w:pPr>
            <w:r w:rsidRPr="007F02A0">
              <w:rPr>
                <w:color w:val="000000" w:themeColor="text1"/>
              </w:rPr>
              <w:t xml:space="preserve">Консультация на тему: </w:t>
            </w:r>
            <w:r w:rsidRPr="00A82FBF">
              <w:rPr>
                <w:b/>
                <w:bCs/>
                <w:i/>
                <w:color w:val="000000"/>
              </w:rPr>
              <w:t>Обучение детей грамоте через дидактические игры.</w:t>
            </w:r>
          </w:p>
          <w:p w:rsidR="001A0235" w:rsidRPr="007F02A0" w:rsidRDefault="001A0235" w:rsidP="00E221A5">
            <w:pPr>
              <w:rPr>
                <w:color w:val="000000" w:themeColor="text1"/>
              </w:rPr>
            </w:pPr>
          </w:p>
        </w:tc>
        <w:tc>
          <w:tcPr>
            <w:tcW w:w="2413" w:type="dxa"/>
            <w:gridSpan w:val="3"/>
          </w:tcPr>
          <w:p w:rsidR="001A0235" w:rsidRPr="00A82FBF" w:rsidRDefault="001A0235" w:rsidP="00E221A5">
            <w:pPr>
              <w:pStyle w:val="a5"/>
              <w:spacing w:before="0" w:beforeAutospacing="0" w:after="0" w:afterAutospacing="0" w:line="210" w:lineRule="atLeast"/>
              <w:jc w:val="center"/>
              <w:rPr>
                <w:i/>
                <w:color w:val="000000" w:themeColor="text1"/>
                <w:lang w:val="ru-RU"/>
              </w:rPr>
            </w:pPr>
            <w:r w:rsidRPr="007F02A0">
              <w:rPr>
                <w:rFonts w:eastAsia="Calibri"/>
                <w:color w:val="000000" w:themeColor="text1"/>
                <w:lang w:val="ru-RU"/>
              </w:rPr>
              <w:t xml:space="preserve">Беседа </w:t>
            </w:r>
            <w:r w:rsidRPr="00A82FBF">
              <w:rPr>
                <w:b/>
                <w:bCs/>
                <w:i/>
                <w:color w:val="000000"/>
                <w:lang w:eastAsia="ru-RU"/>
              </w:rPr>
              <w:t>«Простудные заболевания»</w:t>
            </w:r>
          </w:p>
          <w:p w:rsidR="001A0235" w:rsidRPr="007F02A0" w:rsidRDefault="001A0235" w:rsidP="00E221A5">
            <w:pPr>
              <w:outlineLvl w:val="0"/>
              <w:rPr>
                <w:rFonts w:eastAsia="Calibri"/>
                <w:b/>
                <w:color w:val="000000" w:themeColor="text1"/>
              </w:rPr>
            </w:pPr>
          </w:p>
        </w:tc>
        <w:tc>
          <w:tcPr>
            <w:tcW w:w="2552" w:type="dxa"/>
            <w:gridSpan w:val="4"/>
          </w:tcPr>
          <w:p w:rsidR="001A0235" w:rsidRPr="007F02A0" w:rsidRDefault="001A0235" w:rsidP="00E221A5">
            <w:r w:rsidRPr="007F02A0">
              <w:rPr>
                <w:color w:val="000000" w:themeColor="text1"/>
              </w:rPr>
              <w:t xml:space="preserve"> </w:t>
            </w:r>
            <w:r w:rsidRPr="007F02A0">
              <w:rPr>
                <w:rFonts w:eastAsia="Calibri"/>
                <w:color w:val="000000" w:themeColor="text1"/>
              </w:rPr>
              <w:t>Консультация на тему: «</w:t>
            </w:r>
            <w:r w:rsidRPr="007F02A0">
              <w:t>Обогащение эмоционального опыта дошкольника»</w:t>
            </w:r>
          </w:p>
          <w:p w:rsidR="001A0235" w:rsidRPr="007F02A0" w:rsidRDefault="001A0235" w:rsidP="00E221A5">
            <w:pPr>
              <w:widowControl w:val="0"/>
              <w:autoSpaceDE w:val="0"/>
              <w:autoSpaceDN w:val="0"/>
              <w:adjustRightInd w:val="0"/>
              <w:contextualSpacing/>
              <w:rPr>
                <w:color w:val="000000" w:themeColor="text1"/>
              </w:rPr>
            </w:pPr>
          </w:p>
        </w:tc>
        <w:tc>
          <w:tcPr>
            <w:tcW w:w="2551" w:type="dxa"/>
            <w:gridSpan w:val="4"/>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Экскурсия по родному городу (как измен</w:t>
            </w:r>
            <w:r>
              <w:rPr>
                <w:color w:val="000000" w:themeColor="text1"/>
              </w:rPr>
              <w:t>ился город с приходом весны</w:t>
            </w:r>
            <w:r w:rsidRPr="007F02A0">
              <w:rPr>
                <w:color w:val="000000" w:themeColor="text1"/>
              </w:rPr>
              <w:t xml:space="preserve">) </w:t>
            </w:r>
          </w:p>
        </w:tc>
        <w:tc>
          <w:tcPr>
            <w:tcW w:w="2550" w:type="dxa"/>
          </w:tcPr>
          <w:p w:rsidR="001A0235" w:rsidRPr="00B11B2C" w:rsidRDefault="001A0235" w:rsidP="00E221A5">
            <w:pPr>
              <w:widowControl w:val="0"/>
              <w:autoSpaceDE w:val="0"/>
              <w:autoSpaceDN w:val="0"/>
              <w:adjustRightInd w:val="0"/>
              <w:contextualSpacing/>
              <w:rPr>
                <w:lang w:val="kk-KZ"/>
              </w:rPr>
            </w:pPr>
            <w:r w:rsidRPr="00B11B2C">
              <w:rPr>
                <w:lang w:val="kk-KZ"/>
              </w:rPr>
              <w:t>Ал</w:t>
            </w:r>
            <w:r w:rsidRPr="00B11B2C">
              <w:t>ғашқы ұстаз – ата-ана</w:t>
            </w:r>
          </w:p>
          <w:p w:rsidR="001A0235" w:rsidRPr="00B11B2C" w:rsidRDefault="001A0235" w:rsidP="00E221A5">
            <w:pPr>
              <w:pStyle w:val="ad"/>
              <w:spacing w:after="0" w:line="100" w:lineRule="atLeast"/>
              <w:rPr>
                <w:rFonts w:ascii="Times New Roman" w:hAnsi="Times New Roman"/>
                <w:color w:val="000000" w:themeColor="text1"/>
                <w:sz w:val="24"/>
                <w:szCs w:val="24"/>
                <w:lang w:val="kk-KZ"/>
              </w:rPr>
            </w:pPr>
            <w:hyperlink r:id="rId35" w:history="1">
              <w:r w:rsidRPr="00B11B2C">
                <w:rPr>
                  <w:rStyle w:val="af1"/>
                  <w:rFonts w:ascii="Times New Roman" w:eastAsia="Times New Roman" w:hAnsi="Times New Roman"/>
                  <w:color w:val="0000FF"/>
                  <w:sz w:val="24"/>
                  <w:szCs w:val="24"/>
                  <w:lang w:val="kk-KZ"/>
                </w:rPr>
                <w:t>https://www.youtube.com/watch?v=kR7wF0bCGSc</w:t>
              </w:r>
            </w:hyperlink>
          </w:p>
        </w:tc>
      </w:tr>
    </w:tbl>
    <w:p w:rsidR="001A0235" w:rsidRPr="007F02A0" w:rsidRDefault="001A0235" w:rsidP="001A0235">
      <w:pPr>
        <w:rPr>
          <w:lang w:val="kk-KZ"/>
        </w:rPr>
      </w:pPr>
    </w:p>
    <w:p w:rsidR="001A0235" w:rsidRPr="007F02A0" w:rsidRDefault="001A0235" w:rsidP="001A0235">
      <w:pPr>
        <w:rPr>
          <w:lang w:val="kk-KZ"/>
        </w:rPr>
      </w:pPr>
    </w:p>
    <w:p w:rsidR="001A0235" w:rsidRDefault="001A0235" w:rsidP="001A0235">
      <w:pPr>
        <w:pStyle w:val="a7"/>
        <w:tabs>
          <w:tab w:val="left" w:pos="2775"/>
          <w:tab w:val="left" w:pos="8089"/>
        </w:tabs>
        <w:spacing w:before="182"/>
        <w:ind w:firstLine="0"/>
        <w:jc w:val="left"/>
        <w:rPr>
          <w:b/>
          <w:bCs/>
          <w:color w:val="000000" w:themeColor="text1"/>
          <w:sz w:val="24"/>
          <w:szCs w:val="24"/>
        </w:rPr>
      </w:pPr>
      <w:r>
        <w:rPr>
          <w:b/>
          <w:bCs/>
          <w:color w:val="000000" w:themeColor="text1"/>
          <w:sz w:val="24"/>
          <w:szCs w:val="24"/>
        </w:rPr>
        <w:tab/>
      </w:r>
      <w:r>
        <w:rPr>
          <w:b/>
          <w:bCs/>
          <w:color w:val="000000" w:themeColor="text1"/>
          <w:sz w:val="24"/>
          <w:szCs w:val="24"/>
        </w:rPr>
        <w:tab/>
      </w:r>
    </w:p>
    <w:p w:rsidR="001A0235" w:rsidRDefault="001A0235" w:rsidP="001A0235">
      <w:pPr>
        <w:pStyle w:val="a7"/>
        <w:tabs>
          <w:tab w:val="left" w:pos="2775"/>
          <w:tab w:val="left" w:pos="8089"/>
        </w:tabs>
        <w:spacing w:before="182"/>
        <w:ind w:firstLine="0"/>
        <w:jc w:val="left"/>
        <w:rPr>
          <w:b/>
          <w:bCs/>
          <w:color w:val="000000" w:themeColor="text1"/>
          <w:sz w:val="24"/>
          <w:szCs w:val="24"/>
        </w:rPr>
      </w:pPr>
    </w:p>
    <w:p w:rsidR="001A0235" w:rsidRDefault="001A0235" w:rsidP="001A0235">
      <w:pPr>
        <w:pStyle w:val="a7"/>
        <w:tabs>
          <w:tab w:val="left" w:pos="2775"/>
          <w:tab w:val="left" w:pos="8089"/>
        </w:tabs>
        <w:spacing w:before="182"/>
        <w:ind w:firstLine="0"/>
        <w:jc w:val="left"/>
        <w:rPr>
          <w:b/>
          <w:bCs/>
          <w:color w:val="000000" w:themeColor="text1"/>
          <w:sz w:val="24"/>
          <w:szCs w:val="24"/>
        </w:rPr>
      </w:pPr>
    </w:p>
    <w:p w:rsidR="001A0235" w:rsidRPr="00062933" w:rsidRDefault="001A0235" w:rsidP="001A0235">
      <w:pPr>
        <w:pStyle w:val="a7"/>
        <w:spacing w:before="182"/>
        <w:ind w:left="0" w:firstLine="0"/>
        <w:rPr>
          <w:b/>
          <w:bCs/>
          <w:color w:val="000000" w:themeColor="text1"/>
          <w:sz w:val="24"/>
          <w:szCs w:val="24"/>
        </w:rPr>
      </w:pPr>
      <w:r w:rsidRPr="004619CD">
        <w:rPr>
          <w:b/>
          <w:bCs/>
          <w:color w:val="000000" w:themeColor="text1"/>
          <w:sz w:val="24"/>
          <w:szCs w:val="24"/>
        </w:rPr>
        <w:t xml:space="preserve">                                                                    </w:t>
      </w:r>
      <w:r w:rsidRPr="007F02A0">
        <w:rPr>
          <w:b/>
          <w:bCs/>
          <w:color w:val="000000" w:themeColor="text1"/>
          <w:sz w:val="24"/>
          <w:szCs w:val="24"/>
        </w:rPr>
        <w:t>Тәрбиелеу - білім беру процесінің циклограммасы</w:t>
      </w:r>
    </w:p>
    <w:p w:rsidR="001A0235" w:rsidRPr="00062933" w:rsidRDefault="001A0235" w:rsidP="001A0235">
      <w:pPr>
        <w:autoSpaceDE w:val="0"/>
        <w:autoSpaceDN w:val="0"/>
        <w:adjustRightInd w:val="0"/>
        <w:jc w:val="center"/>
        <w:rPr>
          <w:b/>
          <w:color w:val="000000" w:themeColor="text1"/>
          <w:lang w:val="kk-KZ"/>
        </w:rPr>
      </w:pPr>
      <w:r w:rsidRPr="00062933">
        <w:rPr>
          <w:b/>
          <w:color w:val="000000" w:themeColor="text1"/>
          <w:lang w:val="kk-KZ"/>
        </w:rPr>
        <w:t>Циклограмма воспитательно-образовательного процесса</w:t>
      </w:r>
    </w:p>
    <w:p w:rsidR="001A0235" w:rsidRPr="00062933" w:rsidRDefault="001A0235" w:rsidP="001A0235">
      <w:pPr>
        <w:tabs>
          <w:tab w:val="left" w:pos="720"/>
          <w:tab w:val="left" w:pos="1440"/>
          <w:tab w:val="left" w:pos="2160"/>
          <w:tab w:val="left" w:pos="2880"/>
          <w:tab w:val="left" w:pos="3600"/>
          <w:tab w:val="left" w:pos="4320"/>
          <w:tab w:val="left" w:pos="5040"/>
          <w:tab w:val="left" w:pos="5760"/>
          <w:tab w:val="left" w:pos="6480"/>
          <w:tab w:val="left" w:pos="7200"/>
          <w:tab w:val="left" w:pos="7650"/>
        </w:tabs>
        <w:autoSpaceDE w:val="0"/>
        <w:autoSpaceDN w:val="0"/>
        <w:adjustRightInd w:val="0"/>
        <w:rPr>
          <w:b/>
          <w:color w:val="000000" w:themeColor="text1"/>
          <w:lang w:val="kk-KZ"/>
        </w:rPr>
      </w:pPr>
      <w:r w:rsidRPr="00062933">
        <w:rPr>
          <w:color w:val="000000" w:themeColor="text1"/>
          <w:lang w:val="kk-KZ"/>
        </w:rPr>
        <w:t xml:space="preserve">Білім беру ұйымы -  </w:t>
      </w:r>
      <w:r w:rsidRPr="007F02A0">
        <w:rPr>
          <w:lang w:val="kk-KZ"/>
        </w:rPr>
        <w:t>«Та</w:t>
      </w:r>
      <w:r w:rsidRPr="00062933">
        <w:rPr>
          <w:lang w:val="kk-KZ"/>
        </w:rPr>
        <w:t>ңшолпан</w:t>
      </w:r>
      <w:r w:rsidRPr="007F02A0">
        <w:rPr>
          <w:lang w:val="kk-KZ"/>
        </w:rPr>
        <w:t>» мектеп –</w:t>
      </w:r>
      <w:r w:rsidRPr="00062933">
        <w:rPr>
          <w:lang w:val="kk-KZ"/>
        </w:rPr>
        <w:t>бөбекжай</w:t>
      </w:r>
      <w:r w:rsidRPr="007F02A0">
        <w:rPr>
          <w:lang w:val="kk-KZ"/>
        </w:rPr>
        <w:t>» кешен</w:t>
      </w:r>
      <w:r w:rsidRPr="00062933">
        <w:rPr>
          <w:lang w:val="kk-KZ"/>
        </w:rPr>
        <w:t>і</w:t>
      </w:r>
      <w:r w:rsidRPr="007F02A0">
        <w:rPr>
          <w:lang w:val="kk-KZ"/>
        </w:rPr>
        <w:t>» КММ</w:t>
      </w:r>
      <w:r w:rsidRPr="007F02A0">
        <w:rPr>
          <w:lang w:val="kk-KZ"/>
        </w:rPr>
        <w:tab/>
      </w:r>
      <w:r>
        <w:rPr>
          <w:lang w:val="kk-KZ"/>
        </w:rPr>
        <w:tab/>
      </w:r>
    </w:p>
    <w:p w:rsidR="001A0235" w:rsidRPr="007F02A0" w:rsidRDefault="001A0235" w:rsidP="001A0235">
      <w:pPr>
        <w:pStyle w:val="a7"/>
        <w:tabs>
          <w:tab w:val="left" w:pos="5685"/>
        </w:tabs>
        <w:ind w:left="-142" w:firstLine="0"/>
        <w:jc w:val="left"/>
        <w:rPr>
          <w:sz w:val="24"/>
          <w:szCs w:val="24"/>
        </w:rPr>
      </w:pPr>
      <w:r w:rsidRPr="007F02A0">
        <w:rPr>
          <w:sz w:val="24"/>
          <w:szCs w:val="24"/>
        </w:rPr>
        <w:t>Топ/ сынып   - «</w:t>
      </w:r>
      <w:r w:rsidRPr="007F02A0">
        <w:rPr>
          <w:sz w:val="24"/>
          <w:szCs w:val="24"/>
          <w:lang w:val="ru-RU"/>
        </w:rPr>
        <w:t>Меруерт</w:t>
      </w:r>
      <w:r w:rsidRPr="007F02A0">
        <w:rPr>
          <w:sz w:val="24"/>
          <w:szCs w:val="24"/>
        </w:rPr>
        <w:t>» мектепалды даярлық тобы</w:t>
      </w:r>
      <w:r w:rsidRPr="007F02A0">
        <w:rPr>
          <w:sz w:val="24"/>
          <w:szCs w:val="24"/>
        </w:rPr>
        <w:tab/>
      </w:r>
    </w:p>
    <w:p w:rsidR="001A0235" w:rsidRDefault="001A0235" w:rsidP="001A0235">
      <w:pPr>
        <w:pStyle w:val="a7"/>
        <w:tabs>
          <w:tab w:val="left" w:pos="10271"/>
        </w:tabs>
        <w:ind w:left="-142" w:right="453" w:firstLine="0"/>
        <w:jc w:val="left"/>
        <w:rPr>
          <w:sz w:val="24"/>
          <w:szCs w:val="24"/>
        </w:rPr>
      </w:pPr>
      <w:r w:rsidRPr="007F02A0">
        <w:rPr>
          <w:sz w:val="24"/>
          <w:szCs w:val="24"/>
        </w:rPr>
        <w:t>Балалардың жасы-   5 жастағы балалар</w:t>
      </w:r>
      <w:r w:rsidRPr="005B278F">
        <w:rPr>
          <w:sz w:val="24"/>
          <w:szCs w:val="24"/>
        </w:rPr>
        <w:t>\</w:t>
      </w:r>
    </w:p>
    <w:p w:rsidR="001A0235" w:rsidRPr="004A773D" w:rsidRDefault="001A0235" w:rsidP="001A0235">
      <w:pPr>
        <w:pStyle w:val="a7"/>
        <w:tabs>
          <w:tab w:val="left" w:pos="10271"/>
        </w:tabs>
        <w:ind w:left="-142" w:right="453" w:firstLine="0"/>
        <w:jc w:val="left"/>
        <w:rPr>
          <w:sz w:val="24"/>
          <w:szCs w:val="24"/>
        </w:rPr>
      </w:pPr>
      <w:r w:rsidRPr="004A773D">
        <w:rPr>
          <w:sz w:val="24"/>
          <w:szCs w:val="24"/>
        </w:rPr>
        <w:t>Жоспардың құрылу кезеңі:</w:t>
      </w:r>
      <w:r w:rsidRPr="004A773D">
        <w:rPr>
          <w:color w:val="000000" w:themeColor="text1"/>
          <w:sz w:val="24"/>
          <w:szCs w:val="24"/>
        </w:rPr>
        <w:t xml:space="preserve"> </w:t>
      </w:r>
      <w:r>
        <w:rPr>
          <w:color w:val="000000" w:themeColor="text1"/>
        </w:rPr>
        <w:t>27 - 31</w:t>
      </w:r>
      <w:r w:rsidRPr="00BE5009">
        <w:rPr>
          <w:color w:val="000000" w:themeColor="text1"/>
        </w:rPr>
        <w:t xml:space="preserve"> </w:t>
      </w:r>
      <w:r>
        <w:rPr>
          <w:bCs/>
        </w:rPr>
        <w:t>н</w:t>
      </w:r>
      <w:r w:rsidRPr="0005757F">
        <w:rPr>
          <w:bCs/>
        </w:rPr>
        <w:t>аурыз</w:t>
      </w:r>
      <w:r>
        <w:rPr>
          <w:bCs/>
        </w:rPr>
        <w:t xml:space="preserve"> (март)</w:t>
      </w:r>
      <w:r w:rsidRPr="00BE5009">
        <w:rPr>
          <w:bCs/>
        </w:rPr>
        <w:t xml:space="preserve"> </w:t>
      </w:r>
      <w:r w:rsidRPr="004A773D">
        <w:rPr>
          <w:sz w:val="24"/>
          <w:szCs w:val="24"/>
        </w:rPr>
        <w:t>2022 – 2023 о</w:t>
      </w:r>
      <w:r>
        <w:rPr>
          <w:sz w:val="24"/>
          <w:szCs w:val="24"/>
        </w:rPr>
        <w:t>қу жылы. (3</w:t>
      </w:r>
      <w:r w:rsidRPr="004A773D">
        <w:rPr>
          <w:sz w:val="24"/>
          <w:szCs w:val="24"/>
        </w:rPr>
        <w:t>неделя)</w:t>
      </w:r>
    </w:p>
    <w:p w:rsidR="001A0235" w:rsidRPr="007F02A0" w:rsidRDefault="001A0235" w:rsidP="001A0235">
      <w:pPr>
        <w:rPr>
          <w:color w:val="FF0000"/>
          <w:lang w:val="kk-KZ"/>
        </w:rPr>
      </w:pPr>
      <w:r w:rsidRPr="007F02A0">
        <w:rPr>
          <w:b/>
          <w:bCs/>
          <w:lang w:val="kk-KZ"/>
        </w:rPr>
        <w:t xml:space="preserve">                                                                                                                                                                      </w:t>
      </w:r>
      <w:r w:rsidRPr="007F02A0">
        <w:rPr>
          <w:bCs/>
          <w:lang w:val="kk-KZ"/>
        </w:rPr>
        <w:t xml:space="preserve">  Тәрбиеші:</w:t>
      </w:r>
      <w:r w:rsidRPr="007F02A0">
        <w:rPr>
          <w:bCs/>
          <w:i/>
          <w:lang w:val="kk-KZ"/>
        </w:rPr>
        <w:t xml:space="preserve">Червоная.В.В </w:t>
      </w:r>
    </w:p>
    <w:tbl>
      <w:tblPr>
        <w:tblW w:w="539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9"/>
        <w:gridCol w:w="2429"/>
        <w:gridCol w:w="184"/>
        <w:gridCol w:w="196"/>
        <w:gridCol w:w="43"/>
        <w:gridCol w:w="55"/>
        <w:gridCol w:w="97"/>
        <w:gridCol w:w="2119"/>
        <w:gridCol w:w="45"/>
        <w:gridCol w:w="218"/>
        <w:gridCol w:w="130"/>
        <w:gridCol w:w="2232"/>
        <w:gridCol w:w="223"/>
        <w:gridCol w:w="236"/>
        <w:gridCol w:w="213"/>
        <w:gridCol w:w="2070"/>
        <w:gridCol w:w="537"/>
        <w:gridCol w:w="147"/>
        <w:gridCol w:w="2215"/>
      </w:tblGrid>
      <w:tr w:rsidR="001A0235" w:rsidRPr="007F02A0" w:rsidTr="00E221A5">
        <w:tc>
          <w:tcPr>
            <w:tcW w:w="2026" w:type="dxa"/>
            <w:vMerge w:val="restart"/>
          </w:tcPr>
          <w:p w:rsidR="001A0235" w:rsidRPr="007F02A0" w:rsidRDefault="001A0235" w:rsidP="00E221A5">
            <w:pPr>
              <w:widowControl w:val="0"/>
              <w:autoSpaceDE w:val="0"/>
              <w:autoSpaceDN w:val="0"/>
              <w:adjustRightInd w:val="0"/>
              <w:contextualSpacing/>
              <w:jc w:val="center"/>
              <w:rPr>
                <w:b/>
                <w:bCs/>
                <w:color w:val="000000" w:themeColor="text1"/>
                <w:lang w:val="kk-KZ"/>
              </w:rPr>
            </w:pPr>
            <w:r w:rsidRPr="007F02A0">
              <w:rPr>
                <w:b/>
                <w:bCs/>
                <w:color w:val="000000" w:themeColor="text1"/>
                <w:lang w:val="kk-KZ"/>
              </w:rPr>
              <w:t>Күні тәртібі /</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b/>
                <w:bCs/>
                <w:color w:val="000000" w:themeColor="text1"/>
                <w:lang w:val="kk-KZ"/>
              </w:rPr>
              <w:t>Распорядок  дня</w:t>
            </w:r>
          </w:p>
        </w:tc>
        <w:tc>
          <w:tcPr>
            <w:tcW w:w="12860" w:type="dxa"/>
            <w:gridSpan w:val="18"/>
          </w:tcPr>
          <w:p w:rsidR="001A0235" w:rsidRPr="007F02A0" w:rsidRDefault="001A0235" w:rsidP="00E221A5">
            <w:pPr>
              <w:widowControl w:val="0"/>
              <w:autoSpaceDE w:val="0"/>
              <w:autoSpaceDN w:val="0"/>
              <w:adjustRightInd w:val="0"/>
              <w:contextualSpacing/>
              <w:rPr>
                <w:b/>
                <w:bCs/>
                <w:color w:val="000000" w:themeColor="text1"/>
                <w:lang w:val="kk-KZ"/>
              </w:rPr>
            </w:pPr>
          </w:p>
        </w:tc>
      </w:tr>
      <w:tr w:rsidR="001A0235" w:rsidRPr="007F02A0" w:rsidTr="00E221A5">
        <w:trPr>
          <w:trHeight w:val="442"/>
        </w:trPr>
        <w:tc>
          <w:tcPr>
            <w:tcW w:w="2026" w:type="dxa"/>
            <w:vMerge/>
            <w:vAlign w:val="center"/>
          </w:tcPr>
          <w:p w:rsidR="001A0235" w:rsidRPr="007F02A0" w:rsidRDefault="001A0235" w:rsidP="00E221A5">
            <w:pPr>
              <w:contextualSpacing/>
              <w:rPr>
                <w:color w:val="000000" w:themeColor="text1"/>
                <w:lang w:val="kk-KZ"/>
              </w:rPr>
            </w:pPr>
          </w:p>
        </w:tc>
        <w:tc>
          <w:tcPr>
            <w:tcW w:w="2698" w:type="dxa"/>
            <w:gridSpan w:val="3"/>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Дүйсенбі/</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Понедельник</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lang w:val="kk-KZ"/>
              </w:rPr>
              <w:t>27.03</w:t>
            </w:r>
            <w:r w:rsidRPr="007F02A0">
              <w:rPr>
                <w:b/>
                <w:lang w:val="kk-KZ"/>
              </w:rPr>
              <w:t>.</w:t>
            </w:r>
            <w:r w:rsidRPr="007F02A0">
              <w:rPr>
                <w:b/>
                <w:bCs/>
                <w:lang w:val="kk-KZ"/>
              </w:rPr>
              <w:t>2023г</w:t>
            </w:r>
          </w:p>
        </w:tc>
        <w:tc>
          <w:tcPr>
            <w:tcW w:w="2474" w:type="dxa"/>
            <w:gridSpan w:val="6"/>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Сейсенбі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Вторник                                                                                                                                                                                                                                                                                                                                             </w:t>
            </w:r>
            <w:r>
              <w:rPr>
                <w:b/>
              </w:rPr>
              <w:t>28.03</w:t>
            </w:r>
            <w:r w:rsidRPr="007F02A0">
              <w:rPr>
                <w:b/>
              </w:rPr>
              <w:t>.2023г</w:t>
            </w:r>
          </w:p>
        </w:tc>
        <w:tc>
          <w:tcPr>
            <w:tcW w:w="2710" w:type="dxa"/>
            <w:gridSpan w:val="4"/>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Сәрсенбі /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Среда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29.03</w:t>
            </w:r>
            <w:r w:rsidRPr="007F02A0">
              <w:rPr>
                <w:b/>
                <w:bCs/>
                <w:lang w:val="kk-KZ"/>
              </w:rPr>
              <w:t>.2023г</w:t>
            </w:r>
          </w:p>
        </w:tc>
        <w:tc>
          <w:tcPr>
            <w:tcW w:w="2709" w:type="dxa"/>
            <w:gridSpan w:val="3"/>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Бейсен</w:t>
            </w:r>
            <w:r w:rsidRPr="007F02A0">
              <w:rPr>
                <w:b/>
              </w:rPr>
              <w:t>бі</w:t>
            </w:r>
            <w:r w:rsidRPr="007F02A0">
              <w:rPr>
                <w:b/>
                <w:lang w:val="kk-KZ"/>
              </w:rPr>
              <w:t xml:space="preserve">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Четверг</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30.03</w:t>
            </w:r>
            <w:r w:rsidRPr="007F02A0">
              <w:rPr>
                <w:b/>
              </w:rPr>
              <w:t>.</w:t>
            </w:r>
            <w:r w:rsidRPr="007F02A0">
              <w:rPr>
                <w:b/>
                <w:bCs/>
                <w:lang w:val="kk-KZ"/>
              </w:rPr>
              <w:t>2023г</w:t>
            </w:r>
          </w:p>
        </w:tc>
        <w:tc>
          <w:tcPr>
            <w:tcW w:w="2269" w:type="dxa"/>
            <w:gridSpan w:val="2"/>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rPr>
              <w:t>Ж</w:t>
            </w:r>
            <w:r w:rsidRPr="007F02A0">
              <w:rPr>
                <w:b/>
                <w:lang w:val="kk-KZ"/>
              </w:rPr>
              <w:t>ұ</w:t>
            </w:r>
            <w:r w:rsidRPr="007F02A0">
              <w:rPr>
                <w:b/>
              </w:rPr>
              <w:t>ма/</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Пятница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31.03</w:t>
            </w:r>
            <w:r w:rsidRPr="007F02A0">
              <w:rPr>
                <w:b/>
              </w:rPr>
              <w:t>.2023г.</w:t>
            </w:r>
          </w:p>
        </w:tc>
      </w:tr>
      <w:tr w:rsidR="001A0235" w:rsidRPr="007F02A0" w:rsidTr="00E221A5">
        <w:trPr>
          <w:trHeight w:val="261"/>
        </w:trPr>
        <w:tc>
          <w:tcPr>
            <w:tcW w:w="2026"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 xml:space="preserve">Балаларды </w:t>
            </w:r>
            <w:r w:rsidRPr="007F02A0">
              <w:rPr>
                <w:b/>
                <w:bCs/>
                <w:color w:val="000000" w:themeColor="text1"/>
                <w:lang w:val="kk-KZ"/>
              </w:rPr>
              <w:lastRenderedPageBreak/>
              <w:t>қабылдау/</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Прием детей</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Ата-аналармен сүхбат/</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rPr>
              <w:t>Беседы с родителями</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lang w:val="kk-KZ"/>
              </w:rPr>
              <w:t xml:space="preserve">Ойындар </w:t>
            </w:r>
            <w:r w:rsidRPr="007F02A0">
              <w:rPr>
                <w:b/>
                <w:bCs/>
                <w:color w:val="000000" w:themeColor="text1"/>
              </w:rPr>
              <w:t>(</w:t>
            </w:r>
            <w:r w:rsidRPr="007F02A0">
              <w:rPr>
                <w:b/>
                <w:bCs/>
                <w:color w:val="000000" w:themeColor="text1"/>
                <w:lang w:val="kk-KZ"/>
              </w:rPr>
              <w:t>үстел үсті,саусақ және т.б.</w:t>
            </w:r>
            <w:r w:rsidRPr="007F02A0">
              <w:rPr>
                <w:b/>
                <w:bCs/>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Игры (настольные, пальчиковые и др.)</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Таңғы гимнастика/</w:t>
            </w:r>
          </w:p>
          <w:p w:rsidR="001A0235" w:rsidRPr="007F02A0" w:rsidRDefault="001A0235" w:rsidP="00E221A5">
            <w:pPr>
              <w:widowControl w:val="0"/>
              <w:tabs>
                <w:tab w:val="left" w:pos="6640"/>
              </w:tabs>
              <w:autoSpaceDE w:val="0"/>
              <w:autoSpaceDN w:val="0"/>
              <w:adjustRightInd w:val="0"/>
              <w:contextualSpacing/>
              <w:rPr>
                <w:b/>
                <w:color w:val="000000" w:themeColor="text1"/>
                <w:u w:val="single"/>
                <w:lang w:val="kk-KZ"/>
              </w:rPr>
            </w:pPr>
            <w:r w:rsidRPr="007F02A0">
              <w:rPr>
                <w:b/>
                <w:bCs/>
                <w:color w:val="000000" w:themeColor="text1"/>
              </w:rPr>
              <w:t>Утренняя гимнастика</w:t>
            </w: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lang w:val="kk-KZ"/>
              </w:rPr>
            </w:pPr>
            <w:r w:rsidRPr="007F02A0">
              <w:rPr>
                <w:lang w:val="kk-KZ"/>
              </w:rPr>
              <w:lastRenderedPageBreak/>
              <w:t xml:space="preserve">Тәрбиешінің балалармен қарым-қатынасы: жеке сұхбаттар, балалардың көңіл-күйін жақсартуға және қарым-қатынасқа  </w:t>
            </w:r>
            <w:r w:rsidRPr="007F02A0">
              <w:rPr>
                <w:lang w:val="kk-KZ"/>
              </w:rPr>
              <w:lastRenderedPageBreak/>
              <w:t xml:space="preserve">арналған ойындар. Мейірімділік ортасын жасау </w:t>
            </w:r>
          </w:p>
          <w:p w:rsidR="001A0235" w:rsidRPr="007F02A0" w:rsidRDefault="001A0235" w:rsidP="00E221A5">
            <w:pPr>
              <w:widowControl w:val="0"/>
              <w:tabs>
                <w:tab w:val="left" w:pos="6640"/>
              </w:tabs>
              <w:autoSpaceDE w:val="0"/>
              <w:autoSpaceDN w:val="0"/>
              <w:adjustRightInd w:val="0"/>
              <w:spacing w:before="240"/>
              <w:contextualSpacing/>
              <w:jc w:val="center"/>
            </w:pPr>
            <w:r w:rsidRPr="007F02A0">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7F02A0" w:rsidRDefault="001A0235" w:rsidP="00E221A5">
            <w:pPr>
              <w:widowControl w:val="0"/>
              <w:tabs>
                <w:tab w:val="left" w:pos="6640"/>
              </w:tabs>
              <w:autoSpaceDE w:val="0"/>
              <w:autoSpaceDN w:val="0"/>
              <w:adjustRightInd w:val="0"/>
              <w:contextualSpacing/>
              <w:rPr>
                <w:color w:val="000000" w:themeColor="text1"/>
              </w:rPr>
            </w:pPr>
            <w:r w:rsidRPr="007F02A0">
              <w:rPr>
                <w:lang w:val="kk-KZ"/>
              </w:rPr>
              <w:t>Коммуникативная, познавательная деятельность</w:t>
            </w:r>
            <w:r w:rsidRPr="007F02A0">
              <w:t>. *** (</w:t>
            </w:r>
            <w:r w:rsidRPr="007F02A0">
              <w:rPr>
                <w:iCs/>
                <w:lang w:val="kk-KZ"/>
              </w:rPr>
              <w:t>Қайырлы таң, сәлеметсіз бе!)</w:t>
            </w:r>
          </w:p>
        </w:tc>
      </w:tr>
      <w:tr w:rsidR="001A0235" w:rsidRPr="007F02A0" w:rsidTr="00E221A5">
        <w:trPr>
          <w:trHeight w:val="261"/>
        </w:trPr>
        <w:tc>
          <w:tcPr>
            <w:tcW w:w="2026" w:type="dxa"/>
            <w:vMerge/>
            <w:vAlign w:val="center"/>
          </w:tcPr>
          <w:p w:rsidR="001A0235" w:rsidRPr="007F02A0" w:rsidRDefault="001A0235" w:rsidP="00E221A5">
            <w:pPr>
              <w:contextualSpacing/>
              <w:rPr>
                <w:b/>
                <w:color w:val="000000" w:themeColor="text1"/>
                <w:u w:val="single"/>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78"/>
        </w:trPr>
        <w:tc>
          <w:tcPr>
            <w:tcW w:w="2026" w:type="dxa"/>
            <w:vMerge/>
            <w:vAlign w:val="center"/>
          </w:tcPr>
          <w:p w:rsidR="001A0235" w:rsidRPr="007F02A0" w:rsidRDefault="001A0235" w:rsidP="00E221A5">
            <w:pPr>
              <w:contextualSpacing/>
              <w:rPr>
                <w:b/>
                <w:color w:val="000000" w:themeColor="text1"/>
                <w:u w:val="single"/>
                <w:lang w:val="kk-KZ"/>
              </w:rPr>
            </w:pPr>
          </w:p>
        </w:tc>
        <w:tc>
          <w:tcPr>
            <w:tcW w:w="2510" w:type="dxa"/>
            <w:gridSpan w:val="2"/>
          </w:tcPr>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«Назови одним словом»</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(обобщение)</w:t>
            </w:r>
          </w:p>
          <w:p w:rsidR="001A0235" w:rsidRPr="00D60674" w:rsidRDefault="001A0235" w:rsidP="00E221A5">
            <w:pPr>
              <w:rPr>
                <w:color w:val="000000" w:themeColor="text1"/>
                <w:lang w:val="kk-KZ"/>
              </w:rPr>
            </w:pPr>
            <w:r w:rsidRPr="00D60674">
              <w:rPr>
                <w:color w:val="000000" w:themeColor="text1"/>
                <w:lang w:val="kk-KZ"/>
              </w:rPr>
              <w:t>Цель: Развитие внимания, мышления, сообразительности. Формирование умения классифицировать предметы</w:t>
            </w:r>
          </w:p>
          <w:p w:rsidR="001A0235" w:rsidRPr="00D60674" w:rsidRDefault="001A0235" w:rsidP="00E221A5">
            <w:pPr>
              <w:rPr>
                <w:lang w:val="kk-KZ"/>
              </w:rPr>
            </w:pPr>
            <w:r w:rsidRPr="00D60674">
              <w:t>(</w:t>
            </w:r>
            <w:r w:rsidRPr="00D60674">
              <w:rPr>
                <w:i/>
              </w:rPr>
              <w:t>игровая, познавательная, коммуникативная деятельность</w:t>
            </w:r>
            <w:r w:rsidRPr="00D60674">
              <w:t>)</w:t>
            </w:r>
          </w:p>
        </w:tc>
        <w:tc>
          <w:tcPr>
            <w:tcW w:w="2410" w:type="dxa"/>
            <w:gridSpan w:val="5"/>
          </w:tcPr>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Д\и «Собери все предметы»</w:t>
            </w:r>
          </w:p>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(классификация)</w:t>
            </w:r>
          </w:p>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Цель: Развитие мыслительных процессов выделения существенных признаков.</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w:t>
            </w:r>
            <w:r w:rsidRPr="00D60674">
              <w:rPr>
                <w:i/>
                <w:color w:val="000000" w:themeColor="text1"/>
                <w:lang w:val="kk-KZ"/>
              </w:rPr>
              <w:t>основы математики – познавательная и коммуникативная деятельность</w:t>
            </w:r>
            <w:r w:rsidRPr="00D60674">
              <w:rPr>
                <w:color w:val="000000" w:themeColor="text1"/>
                <w:lang w:val="kk-KZ"/>
              </w:rPr>
              <w:t>)</w:t>
            </w:r>
          </w:p>
        </w:tc>
        <w:tc>
          <w:tcPr>
            <w:tcW w:w="2735" w:type="dxa"/>
            <w:gridSpan w:val="5"/>
          </w:tcPr>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Д/и «Найди ошибку»</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r w:rsidRPr="00D60674">
              <w:rPr>
                <w:color w:val="000000" w:themeColor="text1"/>
                <w:lang w:val="kk-KZ"/>
              </w:rPr>
              <w:t>(анализ)</w:t>
            </w:r>
          </w:p>
          <w:p w:rsidR="001A0235" w:rsidRPr="00D60674" w:rsidRDefault="001A0235" w:rsidP="00E221A5">
            <w:pPr>
              <w:widowControl w:val="0"/>
              <w:tabs>
                <w:tab w:val="left" w:pos="6640"/>
              </w:tabs>
              <w:autoSpaceDE w:val="0"/>
              <w:autoSpaceDN w:val="0"/>
              <w:adjustRightInd w:val="0"/>
              <w:contextualSpacing/>
              <w:rPr>
                <w:color w:val="000000" w:themeColor="text1"/>
              </w:rPr>
            </w:pPr>
            <w:r w:rsidRPr="00D60674">
              <w:rPr>
                <w:color w:val="000000" w:themeColor="text1"/>
              </w:rPr>
              <w:t>Цель: закрепление знаний о животных; развитие внимания и памяти</w:t>
            </w:r>
          </w:p>
          <w:p w:rsidR="001A0235" w:rsidRPr="00D60674" w:rsidRDefault="001A0235" w:rsidP="00E221A5">
            <w:pPr>
              <w:rPr>
                <w:i/>
                <w:color w:val="000000" w:themeColor="text1"/>
                <w:lang w:val="kk-KZ"/>
              </w:rPr>
            </w:pPr>
            <w:r>
              <w:rPr>
                <w:i/>
                <w:color w:val="000000" w:themeColor="text1"/>
                <w:shd w:val="clear" w:color="auto" w:fill="FFFFFF"/>
                <w:lang w:val="kk-KZ"/>
              </w:rPr>
              <w:t>(ознакомление с окружающим</w:t>
            </w:r>
            <w:r w:rsidRPr="00D60674">
              <w:rPr>
                <w:i/>
                <w:color w:val="000000" w:themeColor="text1"/>
                <w:lang w:val="kk-KZ"/>
              </w:rPr>
              <w:t>–  познавательная и коммуникативная деятельность)</w:t>
            </w:r>
          </w:p>
          <w:p w:rsidR="001A0235" w:rsidRPr="00D60674" w:rsidRDefault="001A0235" w:rsidP="00E221A5">
            <w:pPr>
              <w:widowControl w:val="0"/>
              <w:tabs>
                <w:tab w:val="left" w:pos="6640"/>
              </w:tabs>
              <w:autoSpaceDE w:val="0"/>
              <w:autoSpaceDN w:val="0"/>
              <w:adjustRightInd w:val="0"/>
              <w:contextualSpacing/>
              <w:rPr>
                <w:color w:val="000000" w:themeColor="text1"/>
                <w:lang w:val="kk-KZ"/>
              </w:rPr>
            </w:pPr>
          </w:p>
        </w:tc>
        <w:tc>
          <w:tcPr>
            <w:tcW w:w="2936" w:type="dxa"/>
            <w:gridSpan w:val="4"/>
          </w:tcPr>
          <w:p w:rsidR="001A0235" w:rsidRPr="00D60674" w:rsidRDefault="001A0235" w:rsidP="00E221A5">
            <w:pPr>
              <w:widowControl w:val="0"/>
              <w:tabs>
                <w:tab w:val="left" w:pos="6640"/>
              </w:tabs>
              <w:autoSpaceDE w:val="0"/>
              <w:autoSpaceDN w:val="0"/>
              <w:adjustRightInd w:val="0"/>
              <w:contextualSpacing/>
            </w:pPr>
            <w:r>
              <w:t>Д\и «Веревочки</w:t>
            </w:r>
            <w:r w:rsidRPr="00D60674">
              <w:t>»</w:t>
            </w:r>
          </w:p>
          <w:p w:rsidR="001A0235" w:rsidRPr="00D60674" w:rsidRDefault="001A0235" w:rsidP="00E221A5">
            <w:pPr>
              <w:widowControl w:val="0"/>
              <w:tabs>
                <w:tab w:val="left" w:pos="6640"/>
              </w:tabs>
              <w:autoSpaceDE w:val="0"/>
              <w:autoSpaceDN w:val="0"/>
              <w:adjustRightInd w:val="0"/>
              <w:contextualSpacing/>
            </w:pPr>
            <w:r w:rsidRPr="00D60674">
              <w:t>(сравнение)</w:t>
            </w:r>
          </w:p>
          <w:p w:rsidR="001A0235" w:rsidRPr="00D60674" w:rsidRDefault="001A0235" w:rsidP="00E221A5">
            <w:pPr>
              <w:widowControl w:val="0"/>
              <w:tabs>
                <w:tab w:val="left" w:pos="6640"/>
              </w:tabs>
              <w:autoSpaceDE w:val="0"/>
              <w:autoSpaceDN w:val="0"/>
              <w:adjustRightInd w:val="0"/>
              <w:contextualSpacing/>
            </w:pPr>
            <w:r w:rsidRPr="00D60674">
              <w:t>Цель: развитие умений выделять цвет, форму, размер.</w:t>
            </w:r>
          </w:p>
          <w:p w:rsidR="001A0235" w:rsidRPr="00D60674" w:rsidRDefault="001A0235" w:rsidP="00E221A5">
            <w:pPr>
              <w:rPr>
                <w:lang w:val="kk-KZ"/>
              </w:rPr>
            </w:pPr>
            <w:r w:rsidRPr="00D60674">
              <w:t>(</w:t>
            </w:r>
            <w:r w:rsidRPr="00D60674">
              <w:rPr>
                <w:i/>
              </w:rPr>
              <w:t>игровая, познавательная, коммуникативная деятельность</w:t>
            </w:r>
            <w:r w:rsidRPr="00D60674">
              <w:t>)</w:t>
            </w:r>
          </w:p>
          <w:p w:rsidR="001A0235" w:rsidRPr="00D60674" w:rsidRDefault="001A0235" w:rsidP="00E221A5">
            <w:pPr>
              <w:widowControl w:val="0"/>
              <w:tabs>
                <w:tab w:val="left" w:pos="6640"/>
              </w:tabs>
              <w:autoSpaceDE w:val="0"/>
              <w:autoSpaceDN w:val="0"/>
              <w:adjustRightInd w:val="0"/>
              <w:contextualSpacing/>
              <w:rPr>
                <w:b/>
                <w:lang w:val="kk-KZ"/>
              </w:rPr>
            </w:pPr>
          </w:p>
        </w:tc>
        <w:tc>
          <w:tcPr>
            <w:tcW w:w="2269" w:type="dxa"/>
            <w:gridSpan w:val="2"/>
          </w:tcPr>
          <w:p w:rsidR="001A0235" w:rsidRPr="00D60674" w:rsidRDefault="001A0235" w:rsidP="00E221A5">
            <w:pPr>
              <w:widowControl w:val="0"/>
              <w:tabs>
                <w:tab w:val="left" w:pos="6640"/>
              </w:tabs>
              <w:autoSpaceDE w:val="0"/>
              <w:autoSpaceDN w:val="0"/>
              <w:adjustRightInd w:val="0"/>
              <w:contextualSpacing/>
            </w:pPr>
            <w:r w:rsidRPr="00D60674">
              <w:t>Д\и «Собери картинку?»  (синтез)</w:t>
            </w:r>
          </w:p>
          <w:p w:rsidR="001A0235" w:rsidRPr="00D60674" w:rsidRDefault="001A0235" w:rsidP="00E221A5">
            <w:pPr>
              <w:rPr>
                <w:lang w:val="kk-KZ"/>
              </w:rPr>
            </w:pPr>
            <w:r w:rsidRPr="00D60674">
              <w:t>Цель: развитие памяти, мышления, моторики пальцев рук. (</w:t>
            </w:r>
            <w:r w:rsidRPr="00D60674">
              <w:rPr>
                <w:i/>
              </w:rPr>
              <w:t>игровая, познавательная, коммуникативная деятельность</w:t>
            </w:r>
            <w:r w:rsidRPr="00D60674">
              <w:t>)</w:t>
            </w:r>
          </w:p>
          <w:p w:rsidR="001A0235" w:rsidRPr="00D60674" w:rsidRDefault="001A0235" w:rsidP="00E221A5">
            <w:pPr>
              <w:widowControl w:val="0"/>
              <w:tabs>
                <w:tab w:val="left" w:pos="6640"/>
              </w:tabs>
              <w:autoSpaceDE w:val="0"/>
              <w:autoSpaceDN w:val="0"/>
              <w:adjustRightInd w:val="0"/>
              <w:contextualSpacing/>
              <w:jc w:val="both"/>
              <w:rPr>
                <w:lang w:val="kk-KZ"/>
              </w:rPr>
            </w:pPr>
          </w:p>
        </w:tc>
      </w:tr>
      <w:tr w:rsidR="001A0235" w:rsidRPr="007F02A0" w:rsidTr="00E221A5">
        <w:trPr>
          <w:trHeight w:val="1478"/>
        </w:trPr>
        <w:tc>
          <w:tcPr>
            <w:tcW w:w="2026" w:type="dxa"/>
            <w:vMerge/>
            <w:vAlign w:val="center"/>
          </w:tcPr>
          <w:p w:rsidR="001A0235" w:rsidRPr="007F02A0" w:rsidRDefault="001A0235" w:rsidP="00E221A5">
            <w:pPr>
              <w:contextualSpacing/>
              <w:rPr>
                <w:b/>
                <w:color w:val="000000" w:themeColor="text1"/>
                <w:u w:val="single"/>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bCs/>
                <w:color w:val="000000" w:themeColor="text1"/>
              </w:rPr>
            </w:pPr>
            <w:r w:rsidRPr="007F02A0">
              <w:rPr>
                <w:b/>
                <w:bCs/>
                <w:color w:val="000000" w:themeColor="text1"/>
                <w:lang w:val="kk-KZ"/>
              </w:rPr>
              <w:t xml:space="preserve">КЕШЕНДІ ТАҢҒЫ  ГИМНАСТИКА  </w:t>
            </w:r>
            <w:r w:rsidRPr="007F02A0">
              <w:rPr>
                <w:bCs/>
                <w:color w:val="000000" w:themeColor="text1"/>
              </w:rPr>
              <w:t>(</w:t>
            </w:r>
            <w:r w:rsidRPr="007F02A0">
              <w:rPr>
                <w:bCs/>
                <w:color w:val="000000" w:themeColor="text1"/>
                <w:lang w:val="kk-KZ"/>
              </w:rPr>
              <w:t>ұсынылады</w:t>
            </w:r>
            <w:r w:rsidRPr="007F02A0">
              <w:rPr>
                <w:bCs/>
                <w:color w:val="000000" w:themeColor="text1"/>
              </w:rPr>
              <w:t>)</w:t>
            </w:r>
            <w:r w:rsidRPr="007F02A0">
              <w:rPr>
                <w:b/>
                <w:bCs/>
                <w:color w:val="000000" w:themeColor="text1"/>
              </w:rPr>
              <w:t xml:space="preserve">КОМПЛЕКС  УТРЕННЕЙ ГИМНАСТИКИ сентябрь 3-4 неделя </w:t>
            </w:r>
            <w:r w:rsidRPr="007F02A0">
              <w:rPr>
                <w:bCs/>
                <w:color w:val="000000" w:themeColor="text1"/>
              </w:rPr>
              <w:t>(прилагается)</w:t>
            </w:r>
          </w:p>
          <w:p w:rsidR="001A0235" w:rsidRPr="007F02A0" w:rsidRDefault="001A0235" w:rsidP="00E221A5">
            <w:pPr>
              <w:widowControl w:val="0"/>
              <w:tabs>
                <w:tab w:val="left" w:pos="6640"/>
              </w:tabs>
              <w:autoSpaceDE w:val="0"/>
              <w:autoSpaceDN w:val="0"/>
              <w:adjustRightInd w:val="0"/>
              <w:contextualSpacing/>
              <w:jc w:val="center"/>
              <w:rPr>
                <w:bCs/>
                <w:i/>
              </w:rPr>
            </w:pPr>
            <w:r w:rsidRPr="007F02A0">
              <w:rPr>
                <w:i/>
                <w:color w:val="000000" w:themeColor="text1"/>
                <w:lang w:val="kk-KZ"/>
              </w:rPr>
              <w:t xml:space="preserve"> </w:t>
            </w:r>
            <w:r w:rsidRPr="007F02A0">
              <w:rPr>
                <w:bCs/>
              </w:rPr>
              <w:t>Цель: с интересом к выполняет утреннюю гимнастику (</w:t>
            </w:r>
            <w:r w:rsidRPr="007F02A0">
              <w:rPr>
                <w:bCs/>
                <w:i/>
              </w:rPr>
              <w:t>физическое развитие** двигательная  активность, игровая деятельность)</w:t>
            </w:r>
          </w:p>
          <w:p w:rsidR="001A0235" w:rsidRPr="00F543F2" w:rsidRDefault="001A0235" w:rsidP="00E221A5">
            <w:pPr>
              <w:shd w:val="clear" w:color="auto" w:fill="FFFFFF"/>
              <w:spacing w:line="332" w:lineRule="atLeast"/>
              <w:jc w:val="both"/>
              <w:rPr>
                <w:b/>
                <w:bCs/>
              </w:rPr>
            </w:pPr>
            <w:r w:rsidRPr="007F02A0">
              <w:t>Речёвка</w:t>
            </w:r>
            <w:r w:rsidRPr="005B278F">
              <w:t xml:space="preserve">. </w:t>
            </w:r>
            <w:r>
              <w:rPr>
                <w:b/>
              </w:rPr>
              <w:t xml:space="preserve"> </w:t>
            </w:r>
            <w:r w:rsidRPr="00F543F2">
              <w:rPr>
                <w:b/>
                <w:bCs/>
              </w:rPr>
              <w:t xml:space="preserve">Мы зарядкой заниматься начинаем по утрам, </w:t>
            </w:r>
          </w:p>
          <w:p w:rsidR="001A0235" w:rsidRPr="005B278F" w:rsidRDefault="001A0235" w:rsidP="00E221A5">
            <w:pPr>
              <w:shd w:val="clear" w:color="auto" w:fill="FFFFFF"/>
              <w:spacing w:line="332" w:lineRule="atLeast"/>
              <w:jc w:val="both"/>
              <w:rPr>
                <w:b/>
              </w:rPr>
            </w:pPr>
            <w:r w:rsidRPr="00F543F2">
              <w:rPr>
                <w:b/>
                <w:bCs/>
              </w:rPr>
              <w:t xml:space="preserve">                 Чтобы реже  обращаться за советом докторам.</w:t>
            </w:r>
          </w:p>
        </w:tc>
      </w:tr>
      <w:tr w:rsidR="001A0235" w:rsidRPr="007F02A0" w:rsidTr="00E221A5">
        <w:trPr>
          <w:trHeight w:val="278"/>
        </w:trPr>
        <w:tc>
          <w:tcPr>
            <w:tcW w:w="2026"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Таңғы ас/Завтрак</w:t>
            </w: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Мәдени-гигиеналық  машықтарды  меңгеру  және  орындауды  пысықтау</w:t>
            </w:r>
          </w:p>
          <w:p w:rsidR="001A0235" w:rsidRPr="007F02A0" w:rsidRDefault="001A0235" w:rsidP="00E221A5">
            <w:pPr>
              <w:rPr>
                <w:bCs/>
                <w:color w:val="000000" w:themeColor="text1"/>
                <w:lang w:val="kk-KZ"/>
              </w:rPr>
            </w:pPr>
            <w:r w:rsidRPr="007F02A0">
              <w:rPr>
                <w:b/>
                <w:color w:val="000000" w:themeColor="text1"/>
              </w:rPr>
              <w:t>Закрепление знаний и выполнение культурно-гигиенических навыков.</w:t>
            </w:r>
          </w:p>
          <w:p w:rsidR="001A0235" w:rsidRPr="007F02A0" w:rsidRDefault="001A0235" w:rsidP="00E221A5">
            <w:pPr>
              <w:rPr>
                <w:bCs/>
                <w:color w:val="000000" w:themeColor="text1"/>
                <w:lang w:val="kk-KZ"/>
              </w:rPr>
            </w:pPr>
            <w:r w:rsidRPr="007F02A0">
              <w:rPr>
                <w:bCs/>
                <w:color w:val="000000" w:themeColor="text1"/>
                <w:lang w:val="kk-KZ"/>
              </w:rPr>
              <w:t xml:space="preserve">(***сабын -мыло, су - вода, кір - грязный, таза – чистый) </w:t>
            </w:r>
            <w:r w:rsidRPr="007F02A0">
              <w:rPr>
                <w:color w:val="000000" w:themeColor="text1"/>
                <w:u w:val="dotted"/>
              </w:rPr>
              <w:t xml:space="preserve">Игровое упражнение </w:t>
            </w:r>
            <w:r w:rsidRPr="007F02A0">
              <w:rPr>
                <w:color w:val="000000" w:themeColor="text1"/>
                <w:shd w:val="clear" w:color="auto" w:fill="FFFFFF"/>
              </w:rPr>
              <w:t>«Мойдодыр»</w:t>
            </w:r>
          </w:p>
          <w:p w:rsidR="001A0235" w:rsidRPr="007F02A0" w:rsidRDefault="001A0235" w:rsidP="00E221A5">
            <w:pPr>
              <w:rPr>
                <w:i/>
                <w:color w:val="000000" w:themeColor="text1"/>
              </w:rPr>
            </w:pPr>
            <w:r w:rsidRPr="007F02A0">
              <w:rPr>
                <w:i/>
                <w:color w:val="000000" w:themeColor="text1"/>
              </w:rPr>
              <w:t>Бери ложку, бери хлеб, И скорее за обед.</w:t>
            </w:r>
          </w:p>
          <w:p w:rsidR="001A0235" w:rsidRPr="007F02A0" w:rsidRDefault="001A0235" w:rsidP="00E221A5">
            <w:pPr>
              <w:jc w:val="both"/>
              <w:rPr>
                <w:bCs/>
                <w:color w:val="000000" w:themeColor="text1"/>
                <w:lang w:val="kk-KZ"/>
              </w:rPr>
            </w:pPr>
            <w:r w:rsidRPr="007F02A0">
              <w:rPr>
                <w:i/>
                <w:color w:val="000000" w:themeColor="text1"/>
              </w:rPr>
              <w:t>(***</w:t>
            </w:r>
            <w:r w:rsidRPr="007F02A0">
              <w:rPr>
                <w:bCs/>
                <w:iCs/>
                <w:color w:val="000000" w:themeColor="text1"/>
                <w:lang w:val="kk-KZ"/>
              </w:rPr>
              <w:t xml:space="preserve">ас болсын! </w:t>
            </w:r>
            <w:r w:rsidRPr="007F02A0">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7F02A0" w:rsidTr="00E221A5">
        <w:trPr>
          <w:trHeight w:val="348"/>
        </w:trPr>
        <w:tc>
          <w:tcPr>
            <w:tcW w:w="2026"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rPr>
              <w:t xml:space="preserve">Ұйымдастырылған іс-әрекетке дайындық /Подготовка к организованной </w:t>
            </w:r>
            <w:r w:rsidRPr="007F02A0">
              <w:rPr>
                <w:b/>
                <w:bCs/>
                <w:color w:val="000000"/>
              </w:rPr>
              <w:lastRenderedPageBreak/>
              <w:t xml:space="preserve">деятельности </w:t>
            </w: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b/>
                <w:lang w:val="kk-KZ"/>
              </w:rPr>
              <w:lastRenderedPageBreak/>
              <w:t>ҰІӘ</w:t>
            </w:r>
            <w:r w:rsidRPr="007F02A0">
              <w:rPr>
                <w:color w:val="000000" w:themeColor="text1"/>
                <w:lang w:val="kk-KZ"/>
              </w:rPr>
              <w:t xml:space="preserve"> ұйымдастыру  үшін балалардағы  кішігірім қозғалыстағы ойын және ойын жаттығулары </w:t>
            </w:r>
          </w:p>
          <w:p w:rsidR="001A0235" w:rsidRPr="007F02A0"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F02A0">
              <w:rPr>
                <w:color w:val="000000" w:themeColor="text1"/>
              </w:rPr>
              <w:t>Игры и игровые упражнения малой подвижности для организации детей к ОД**</w:t>
            </w:r>
          </w:p>
        </w:tc>
      </w:tr>
      <w:tr w:rsidR="001A0235" w:rsidRPr="007F02A0" w:rsidTr="00E221A5">
        <w:trPr>
          <w:trHeight w:val="561"/>
        </w:trPr>
        <w:tc>
          <w:tcPr>
            <w:tcW w:w="2026" w:type="dxa"/>
            <w:vMerge/>
            <w:vAlign w:val="center"/>
          </w:tcPr>
          <w:p w:rsidR="001A0235" w:rsidRPr="007F02A0" w:rsidRDefault="001A0235" w:rsidP="00E221A5">
            <w:pPr>
              <w:contextualSpacing/>
              <w:rPr>
                <w:b/>
                <w:color w:val="000000" w:themeColor="text1"/>
                <w:lang w:val="kk-KZ"/>
              </w:rPr>
            </w:pPr>
          </w:p>
        </w:tc>
        <w:tc>
          <w:tcPr>
            <w:tcW w:w="2739" w:type="dxa"/>
            <w:gridSpan w:val="4"/>
          </w:tcPr>
          <w:p w:rsidR="001A0235" w:rsidRPr="007F02A0" w:rsidRDefault="001A0235" w:rsidP="00E221A5">
            <w:pPr>
              <w:rPr>
                <w:color w:val="000000" w:themeColor="text1"/>
              </w:rPr>
            </w:pPr>
            <w:r>
              <w:rPr>
                <w:color w:val="000000" w:themeColor="text1"/>
              </w:rPr>
              <w:t>Д/и «Он, Они</w:t>
            </w:r>
            <w:r w:rsidRPr="007F02A0">
              <w:rPr>
                <w:color w:val="000000" w:themeColor="text1"/>
              </w:rPr>
              <w:t xml:space="preserve"> »</w:t>
            </w:r>
          </w:p>
          <w:p w:rsidR="001A0235" w:rsidRPr="007F02A0" w:rsidRDefault="001A0235" w:rsidP="00E221A5">
            <w:pPr>
              <w:rPr>
                <w:color w:val="000000" w:themeColor="text1"/>
                <w:shd w:val="clear" w:color="auto" w:fill="FFFFFF"/>
                <w:lang w:val="kk-KZ"/>
              </w:rPr>
            </w:pPr>
            <w:r w:rsidRPr="007F02A0">
              <w:rPr>
                <w:color w:val="000000" w:themeColor="text1"/>
              </w:rPr>
              <w:t xml:space="preserve">Цель: образовывает и употребляет </w:t>
            </w:r>
            <w:r w:rsidRPr="007F02A0">
              <w:rPr>
                <w:color w:val="000000" w:themeColor="text1"/>
              </w:rPr>
              <w:lastRenderedPageBreak/>
              <w:t xml:space="preserve">однокоренные слова, глаголы с приставками, </w:t>
            </w:r>
            <w:r w:rsidRPr="007F02A0">
              <w:rPr>
                <w:color w:val="000000" w:themeColor="text1"/>
                <w:shd w:val="clear" w:color="auto" w:fill="FFFFFF"/>
                <w:lang w:val="kk-KZ"/>
              </w:rPr>
              <w:t>(</w:t>
            </w:r>
            <w:r w:rsidRPr="007F02A0">
              <w:rPr>
                <w:i/>
                <w:color w:val="000000" w:themeColor="text1"/>
                <w:shd w:val="clear" w:color="auto" w:fill="FFFFFF"/>
                <w:lang w:val="kk-KZ"/>
              </w:rPr>
              <w:t>развитие речи – коммуникативная деятельность</w:t>
            </w:r>
            <w:r w:rsidRPr="007F02A0">
              <w:rPr>
                <w:color w:val="000000" w:themeColor="text1"/>
                <w:shd w:val="clear" w:color="auto" w:fill="FFFFFF"/>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i/>
                <w:color w:val="000000" w:themeColor="text1"/>
                <w:lang w:val="kk-KZ"/>
              </w:rPr>
              <w:t>***</w:t>
            </w:r>
            <w:r w:rsidRPr="007F02A0">
              <w:rPr>
                <w:rFonts w:eastAsia="Calibri"/>
                <w:lang w:val="kk-KZ"/>
              </w:rPr>
              <w:t xml:space="preserve"> </w:t>
            </w:r>
          </w:p>
          <w:p w:rsidR="001A0235" w:rsidRPr="007F02A0" w:rsidRDefault="001A0235" w:rsidP="00E221A5">
            <w:pPr>
              <w:rPr>
                <w:bCs/>
                <w:lang w:val="kk-KZ"/>
              </w:rPr>
            </w:pPr>
            <w:r w:rsidRPr="007F02A0">
              <w:rPr>
                <w:bCs/>
                <w:lang w:val="kk-KZ"/>
              </w:rPr>
              <w:t xml:space="preserve">қозы - ягненок, </w:t>
            </w:r>
          </w:p>
          <w:p w:rsidR="001A0235" w:rsidRPr="007F02A0" w:rsidRDefault="001A0235" w:rsidP="00E221A5">
            <w:pPr>
              <w:rPr>
                <w:bCs/>
                <w:lang w:val="kk-KZ"/>
              </w:rPr>
            </w:pPr>
            <w:r w:rsidRPr="007F02A0">
              <w:rPr>
                <w:bCs/>
                <w:lang w:val="kk-KZ"/>
              </w:rPr>
              <w:t xml:space="preserve">қой - овечка, </w:t>
            </w:r>
          </w:p>
          <w:p w:rsidR="001A0235" w:rsidRPr="007F02A0" w:rsidRDefault="001A0235" w:rsidP="00E221A5">
            <w:pPr>
              <w:rPr>
                <w:bCs/>
                <w:lang w:val="kk-KZ"/>
              </w:rPr>
            </w:pPr>
            <w:r w:rsidRPr="007F02A0">
              <w:rPr>
                <w:bCs/>
                <w:lang w:val="kk-KZ"/>
              </w:rPr>
              <w:t xml:space="preserve">лақ - козленок, </w:t>
            </w:r>
          </w:p>
          <w:p w:rsidR="001A0235" w:rsidRPr="007F02A0" w:rsidRDefault="001A0235" w:rsidP="00E221A5">
            <w:pPr>
              <w:rPr>
                <w:bCs/>
                <w:lang w:val="kk-KZ"/>
              </w:rPr>
            </w:pPr>
            <w:r w:rsidRPr="007F02A0">
              <w:rPr>
                <w:bCs/>
                <w:lang w:val="kk-KZ"/>
              </w:rPr>
              <w:t xml:space="preserve">ешкі - коза, </w:t>
            </w:r>
          </w:p>
          <w:p w:rsidR="001A0235" w:rsidRPr="007F02A0" w:rsidRDefault="001A0235" w:rsidP="00E221A5">
            <w:pPr>
              <w:rPr>
                <w:rFonts w:eastAsia="Calibri"/>
                <w:lang w:val="kk-KZ"/>
              </w:rPr>
            </w:pPr>
          </w:p>
        </w:tc>
        <w:tc>
          <w:tcPr>
            <w:tcW w:w="2558" w:type="dxa"/>
            <w:gridSpan w:val="6"/>
          </w:tcPr>
          <w:p w:rsidR="001A0235" w:rsidRPr="007F02A0" w:rsidRDefault="001A0235" w:rsidP="00E221A5">
            <w:r w:rsidRPr="007F02A0">
              <w:lastRenderedPageBreak/>
              <w:t>Д/игра "Кого нет?"</w:t>
            </w:r>
          </w:p>
          <w:p w:rsidR="001A0235" w:rsidRPr="007F02A0" w:rsidRDefault="001A0235" w:rsidP="00E221A5">
            <w:r w:rsidRPr="007F02A0">
              <w:t>Цель</w:t>
            </w:r>
            <w:r>
              <w:t>:</w:t>
            </w:r>
            <w:r w:rsidRPr="007F02A0">
              <w:t xml:space="preserve">  называет диких животных, а именно  </w:t>
            </w:r>
            <w:r w:rsidRPr="007F02A0">
              <w:lastRenderedPageBreak/>
              <w:t>самку и ее детеныша. Речевая задача         - употребляет существительные в родительном падеже единственного числа.</w:t>
            </w:r>
          </w:p>
          <w:p w:rsidR="001A0235" w:rsidRDefault="001A0235" w:rsidP="00E221A5">
            <w:pPr>
              <w:rPr>
                <w:bCs/>
                <w:iCs/>
                <w:lang w:val="kk-KZ"/>
              </w:rPr>
            </w:pPr>
            <w:r w:rsidRPr="007F02A0">
              <w:rPr>
                <w:i/>
                <w:lang w:val="kk-KZ"/>
              </w:rPr>
              <w:t xml:space="preserve"> (ознакомление с окружающим </w:t>
            </w:r>
            <w:r w:rsidRPr="007F02A0">
              <w:rPr>
                <w:i/>
                <w:shd w:val="clear" w:color="auto" w:fill="FFFFFF"/>
                <w:lang w:val="kk-KZ"/>
              </w:rPr>
              <w:t>– коммуникативная деятельность</w:t>
            </w:r>
            <w:r w:rsidRPr="007F02A0">
              <w:rPr>
                <w:rFonts w:eastAsia="Calibri"/>
                <w:i/>
                <w:kern w:val="24"/>
                <w:lang w:val="kk-KZ"/>
              </w:rPr>
              <w:t xml:space="preserve"> 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05757F" w:rsidRDefault="001A0235" w:rsidP="00E221A5">
            <w:pPr>
              <w:rPr>
                <w:bCs/>
                <w:lang w:val="kk-KZ"/>
              </w:rPr>
            </w:pPr>
            <w:r w:rsidRPr="0005757F">
              <w:rPr>
                <w:bCs/>
                <w:lang w:val="kk-KZ"/>
              </w:rPr>
              <w:t xml:space="preserve">торғай - воробей, </w:t>
            </w:r>
          </w:p>
          <w:p w:rsidR="001A0235" w:rsidRPr="0005757F" w:rsidRDefault="001A0235" w:rsidP="00E221A5">
            <w:pPr>
              <w:rPr>
                <w:bCs/>
                <w:lang w:val="kk-KZ"/>
              </w:rPr>
            </w:pPr>
            <w:r w:rsidRPr="0005757F">
              <w:rPr>
                <w:bCs/>
                <w:lang w:val="kk-KZ"/>
              </w:rPr>
              <w:t xml:space="preserve">қарға - ворона, </w:t>
            </w:r>
          </w:p>
          <w:p w:rsidR="001A0235" w:rsidRPr="0005757F" w:rsidRDefault="001A0235" w:rsidP="00E221A5">
            <w:pPr>
              <w:rPr>
                <w:bCs/>
                <w:lang w:val="kk-KZ"/>
              </w:rPr>
            </w:pPr>
            <w:r w:rsidRPr="0005757F">
              <w:rPr>
                <w:bCs/>
                <w:lang w:val="kk-KZ"/>
              </w:rPr>
              <w:t xml:space="preserve">сауысқан - сорока, </w:t>
            </w:r>
          </w:p>
          <w:p w:rsidR="001A0235" w:rsidRPr="0005757F" w:rsidRDefault="001A0235" w:rsidP="00E221A5">
            <w:pPr>
              <w:rPr>
                <w:bCs/>
                <w:lang w:val="kk-KZ"/>
              </w:rPr>
            </w:pPr>
            <w:r w:rsidRPr="0005757F">
              <w:rPr>
                <w:bCs/>
                <w:lang w:val="kk-KZ"/>
              </w:rPr>
              <w:t xml:space="preserve">көгершін - голубь, </w:t>
            </w:r>
          </w:p>
          <w:p w:rsidR="001A0235" w:rsidRPr="007F02A0" w:rsidRDefault="001A0235" w:rsidP="00E221A5">
            <w:pPr>
              <w:rPr>
                <w:rFonts w:eastAsia="Calibri"/>
                <w:lang w:val="kk-KZ"/>
              </w:rPr>
            </w:pPr>
          </w:p>
        </w:tc>
        <w:tc>
          <w:tcPr>
            <w:tcW w:w="2790" w:type="dxa"/>
            <w:gridSpan w:val="4"/>
          </w:tcPr>
          <w:p w:rsidR="001A0235" w:rsidRPr="007F02A0" w:rsidRDefault="001A0235" w:rsidP="00E221A5">
            <w:r w:rsidRPr="007F02A0">
              <w:rPr>
                <w:rStyle w:val="c1"/>
                <w:color w:val="000000" w:themeColor="text1"/>
              </w:rPr>
              <w:lastRenderedPageBreak/>
              <w:t xml:space="preserve">Д/и </w:t>
            </w:r>
            <w:r w:rsidRPr="007F02A0">
              <w:t>«Какой?  Какая? Какое?»</w:t>
            </w:r>
          </w:p>
          <w:p w:rsidR="001A0235" w:rsidRPr="007F02A0" w:rsidRDefault="001A0235" w:rsidP="00E221A5">
            <w:r w:rsidRPr="007F02A0">
              <w:t xml:space="preserve">Цель: согласовывает </w:t>
            </w:r>
            <w:r w:rsidRPr="007F02A0">
              <w:lastRenderedPageBreak/>
              <w:t>прилагательные с существительными</w:t>
            </w:r>
          </w:p>
          <w:p w:rsidR="001A0235" w:rsidRPr="007F02A0" w:rsidRDefault="001A0235" w:rsidP="00E221A5">
            <w:pPr>
              <w:rPr>
                <w:bCs/>
                <w:lang w:val="kk-KZ"/>
              </w:rPr>
            </w:pP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05757F" w:rsidRDefault="001A0235" w:rsidP="00E221A5">
            <w:pPr>
              <w:rPr>
                <w:bCs/>
                <w:lang w:val="kk-KZ"/>
              </w:rPr>
            </w:pPr>
            <w:r w:rsidRPr="0005757F">
              <w:rPr>
                <w:bCs/>
                <w:lang w:val="kk-KZ"/>
              </w:rPr>
              <w:t xml:space="preserve">аққу - лебедь, </w:t>
            </w:r>
          </w:p>
          <w:p w:rsidR="001A0235" w:rsidRPr="0005757F" w:rsidRDefault="001A0235" w:rsidP="00E221A5">
            <w:pPr>
              <w:rPr>
                <w:bCs/>
                <w:lang w:val="kk-KZ"/>
              </w:rPr>
            </w:pPr>
            <w:r w:rsidRPr="0005757F">
              <w:rPr>
                <w:bCs/>
                <w:lang w:val="kk-KZ"/>
              </w:rPr>
              <w:t xml:space="preserve">қарлығаш - ласточка, </w:t>
            </w:r>
          </w:p>
          <w:p w:rsidR="001A0235" w:rsidRPr="0005757F" w:rsidRDefault="001A0235" w:rsidP="00E221A5">
            <w:pPr>
              <w:rPr>
                <w:bCs/>
                <w:lang w:val="kk-KZ"/>
              </w:rPr>
            </w:pPr>
            <w:r w:rsidRPr="0005757F">
              <w:rPr>
                <w:bCs/>
                <w:lang w:val="kk-KZ"/>
              </w:rPr>
              <w:t xml:space="preserve">торғай - воробей, </w:t>
            </w:r>
          </w:p>
          <w:p w:rsidR="001A0235" w:rsidRPr="0005757F" w:rsidRDefault="001A0235" w:rsidP="00E221A5">
            <w:pPr>
              <w:rPr>
                <w:bCs/>
                <w:lang w:val="kk-KZ"/>
              </w:rPr>
            </w:pPr>
            <w:r w:rsidRPr="0005757F">
              <w:rPr>
                <w:bCs/>
                <w:lang w:val="kk-KZ"/>
              </w:rPr>
              <w:t xml:space="preserve">қарға - ворона, </w:t>
            </w:r>
          </w:p>
          <w:p w:rsidR="001A0235" w:rsidRPr="007F02A0" w:rsidRDefault="001A0235" w:rsidP="00E221A5">
            <w:pPr>
              <w:rPr>
                <w:rFonts w:eastAsia="Calibri"/>
                <w:lang w:val="kk-KZ"/>
              </w:rPr>
            </w:pPr>
          </w:p>
        </w:tc>
        <w:tc>
          <w:tcPr>
            <w:tcW w:w="2504" w:type="dxa"/>
            <w:gridSpan w:val="2"/>
          </w:tcPr>
          <w:p w:rsidR="001A0235" w:rsidRPr="007F02A0" w:rsidRDefault="001A0235" w:rsidP="00E221A5">
            <w:r w:rsidRPr="007F02A0">
              <w:lastRenderedPageBreak/>
              <w:t>Д/и «Назови ласково»</w:t>
            </w:r>
          </w:p>
          <w:p w:rsidR="001A0235" w:rsidRPr="007F02A0" w:rsidRDefault="001A0235" w:rsidP="00E221A5">
            <w:pPr>
              <w:rPr>
                <w:bCs/>
                <w:lang w:val="kk-KZ"/>
              </w:rPr>
            </w:pPr>
            <w:r w:rsidRPr="007F02A0">
              <w:t xml:space="preserve">Цель: образовывает </w:t>
            </w:r>
            <w:r w:rsidRPr="007F02A0">
              <w:rPr>
                <w:shd w:val="clear" w:color="auto" w:fill="FFFFFF"/>
              </w:rPr>
              <w:t xml:space="preserve">существительные с </w:t>
            </w:r>
            <w:r w:rsidRPr="007F02A0">
              <w:rPr>
                <w:shd w:val="clear" w:color="auto" w:fill="FFFFFF"/>
              </w:rPr>
              <w:lastRenderedPageBreak/>
              <w:t>помощью уменьшительно-ласкательных суффиксов</w:t>
            </w:r>
            <w:r w:rsidRPr="007F02A0">
              <w:t xml:space="preserve">. </w:t>
            </w: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7F02A0" w:rsidRDefault="001A0235" w:rsidP="00E221A5">
            <w:pPr>
              <w:rPr>
                <w:bCs/>
                <w:lang w:val="kk-KZ"/>
              </w:rPr>
            </w:pPr>
            <w:r w:rsidRPr="007F02A0">
              <w:rPr>
                <w:bCs/>
                <w:lang w:val="kk-KZ"/>
              </w:rPr>
              <w:t xml:space="preserve">үстел - стол, </w:t>
            </w:r>
          </w:p>
          <w:p w:rsidR="001A0235" w:rsidRPr="007F02A0" w:rsidRDefault="001A0235" w:rsidP="00E221A5">
            <w:pPr>
              <w:rPr>
                <w:bCs/>
                <w:lang w:val="kk-KZ"/>
              </w:rPr>
            </w:pPr>
            <w:r w:rsidRPr="007F02A0">
              <w:rPr>
                <w:bCs/>
                <w:lang w:val="kk-KZ"/>
              </w:rPr>
              <w:t xml:space="preserve">орындық - стул </w:t>
            </w:r>
          </w:p>
          <w:p w:rsidR="001A0235" w:rsidRPr="007F02A0" w:rsidRDefault="001A0235" w:rsidP="00E221A5">
            <w:pPr>
              <w:rPr>
                <w:bCs/>
                <w:lang w:val="kk-KZ"/>
              </w:rPr>
            </w:pPr>
            <w:r w:rsidRPr="007F02A0">
              <w:rPr>
                <w:bCs/>
                <w:lang w:val="kk-KZ"/>
              </w:rPr>
              <w:t xml:space="preserve">кереует - кровать, </w:t>
            </w:r>
          </w:p>
          <w:p w:rsidR="001A0235" w:rsidRPr="007F02A0" w:rsidRDefault="001A0235" w:rsidP="00E221A5">
            <w:pPr>
              <w:rPr>
                <w:bCs/>
                <w:lang w:val="kk-KZ"/>
              </w:rPr>
            </w:pPr>
            <w:r w:rsidRPr="007F02A0">
              <w:rPr>
                <w:bCs/>
                <w:lang w:val="kk-KZ"/>
              </w:rPr>
              <w:t xml:space="preserve">кілем - ковер, </w:t>
            </w:r>
          </w:p>
          <w:p w:rsidR="001A0235" w:rsidRPr="007F02A0" w:rsidRDefault="001A0235" w:rsidP="00E221A5">
            <w:pPr>
              <w:rPr>
                <w:bCs/>
                <w:lang w:val="kk-KZ"/>
              </w:rPr>
            </w:pPr>
            <w:r w:rsidRPr="007F02A0">
              <w:rPr>
                <w:bCs/>
                <w:lang w:val="kk-KZ"/>
              </w:rPr>
              <w:t xml:space="preserve">сөре - полка, </w:t>
            </w:r>
          </w:p>
          <w:p w:rsidR="001A0235" w:rsidRPr="007F02A0" w:rsidRDefault="001A0235" w:rsidP="00E221A5">
            <w:pPr>
              <w:rPr>
                <w:bCs/>
                <w:lang w:val="kk-KZ"/>
              </w:rPr>
            </w:pPr>
            <w:r w:rsidRPr="007F02A0">
              <w:rPr>
                <w:i/>
                <w:lang w:val="kk-KZ"/>
              </w:rPr>
              <w:t xml:space="preserve"> (ознакомление с окружающим – познавательная, коммуникативная деятельность)</w:t>
            </w:r>
          </w:p>
          <w:p w:rsidR="001A0235" w:rsidRPr="007F02A0" w:rsidRDefault="001A0235" w:rsidP="00E221A5">
            <w:pPr>
              <w:rPr>
                <w:rFonts w:eastAsia="Calibri"/>
                <w:lang w:val="kk-KZ"/>
              </w:rPr>
            </w:pPr>
          </w:p>
        </w:tc>
        <w:tc>
          <w:tcPr>
            <w:tcW w:w="2269" w:type="dxa"/>
            <w:gridSpan w:val="2"/>
          </w:tcPr>
          <w:p w:rsidR="001A0235" w:rsidRPr="007F02A0" w:rsidRDefault="001A0235" w:rsidP="00E221A5">
            <w:pPr>
              <w:jc w:val="both"/>
            </w:pPr>
            <w:r w:rsidRPr="007F02A0">
              <w:lastRenderedPageBreak/>
              <w:t>Д/и «Один много»</w:t>
            </w:r>
          </w:p>
          <w:p w:rsidR="001A0235" w:rsidRPr="007F02A0" w:rsidRDefault="001A0235" w:rsidP="00E221A5">
            <w:pPr>
              <w:rPr>
                <w:bCs/>
                <w:lang w:val="kk-KZ"/>
              </w:rPr>
            </w:pPr>
            <w:r w:rsidRPr="007F02A0">
              <w:t xml:space="preserve">Цель: использует в речи </w:t>
            </w:r>
            <w:r w:rsidRPr="007F02A0">
              <w:lastRenderedPageBreak/>
              <w:t>существительные в единственном и множественном числе.</w:t>
            </w:r>
            <w:r w:rsidRPr="007F02A0">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05757F" w:rsidRDefault="001A0235" w:rsidP="00E221A5">
            <w:pPr>
              <w:jc w:val="both"/>
              <w:rPr>
                <w:iCs/>
                <w:lang w:val="kk-KZ"/>
              </w:rPr>
            </w:pPr>
            <w:r>
              <w:rPr>
                <w:iCs/>
                <w:lang w:val="kk-KZ"/>
              </w:rPr>
              <w:t>д</w:t>
            </w:r>
            <w:r w:rsidRPr="0005757F">
              <w:rPr>
                <w:iCs/>
                <w:lang w:val="kk-KZ"/>
              </w:rPr>
              <w:t xml:space="preserve">оп - мяч, </w:t>
            </w:r>
          </w:p>
          <w:p w:rsidR="001A0235" w:rsidRPr="0005757F" w:rsidRDefault="001A0235" w:rsidP="00E221A5">
            <w:pPr>
              <w:jc w:val="both"/>
              <w:rPr>
                <w:iCs/>
                <w:lang w:val="kk-KZ"/>
              </w:rPr>
            </w:pPr>
            <w:r w:rsidRPr="0005757F">
              <w:rPr>
                <w:iCs/>
                <w:lang w:val="kk-KZ"/>
              </w:rPr>
              <w:t xml:space="preserve">текше - кубик,  </w:t>
            </w:r>
          </w:p>
          <w:p w:rsidR="001A0235" w:rsidRPr="0005757F" w:rsidRDefault="001A0235" w:rsidP="00E221A5">
            <w:pPr>
              <w:jc w:val="both"/>
              <w:rPr>
                <w:iCs/>
                <w:lang w:val="kk-KZ"/>
              </w:rPr>
            </w:pPr>
            <w:r w:rsidRPr="0005757F">
              <w:rPr>
                <w:iCs/>
                <w:lang w:val="kk-KZ"/>
              </w:rPr>
              <w:t>қонжық - мишка,</w:t>
            </w:r>
          </w:p>
          <w:p w:rsidR="001A0235" w:rsidRPr="0005757F" w:rsidRDefault="001A0235" w:rsidP="00E221A5">
            <w:pPr>
              <w:jc w:val="both"/>
              <w:rPr>
                <w:iCs/>
                <w:lang w:val="kk-KZ"/>
              </w:rPr>
            </w:pPr>
            <w:r w:rsidRPr="0005757F">
              <w:rPr>
                <w:iCs/>
                <w:lang w:val="kk-KZ"/>
              </w:rPr>
              <w:t xml:space="preserve">қуыршақ - кукла, </w:t>
            </w:r>
          </w:p>
          <w:p w:rsidR="001A0235" w:rsidRPr="0005757F" w:rsidRDefault="001A0235" w:rsidP="00E221A5">
            <w:pPr>
              <w:jc w:val="both"/>
              <w:rPr>
                <w:iCs/>
                <w:lang w:val="kk-KZ"/>
              </w:rPr>
            </w:pPr>
            <w:r w:rsidRPr="0005757F">
              <w:rPr>
                <w:iCs/>
                <w:lang w:val="kk-KZ"/>
              </w:rPr>
              <w:t xml:space="preserve">секіртпе - скакалка, </w:t>
            </w:r>
          </w:p>
          <w:p w:rsidR="001A0235" w:rsidRPr="007F02A0" w:rsidRDefault="001A0235" w:rsidP="00E221A5">
            <w:pPr>
              <w:shd w:val="clear" w:color="auto" w:fill="FFFFFF"/>
              <w:rPr>
                <w:i/>
                <w:color w:val="000000" w:themeColor="text1"/>
                <w:lang w:val="kk-KZ"/>
              </w:rPr>
            </w:pPr>
          </w:p>
        </w:tc>
      </w:tr>
      <w:tr w:rsidR="001A0235" w:rsidRPr="007F02A0" w:rsidTr="00E221A5">
        <w:trPr>
          <w:trHeight w:val="699"/>
        </w:trPr>
        <w:tc>
          <w:tcPr>
            <w:tcW w:w="2026" w:type="dxa"/>
          </w:tcPr>
          <w:p w:rsidR="001A0235" w:rsidRPr="007F02A0" w:rsidRDefault="001A0235" w:rsidP="00E221A5">
            <w:pPr>
              <w:rPr>
                <w:b/>
                <w:bCs/>
                <w:color w:val="000000"/>
              </w:rPr>
            </w:pPr>
            <w:r w:rsidRPr="007F02A0">
              <w:rPr>
                <w:b/>
                <w:bCs/>
                <w:color w:val="000000"/>
              </w:rPr>
              <w:lastRenderedPageBreak/>
              <w:t>Ұйымдастырылған іс-әрекет</w:t>
            </w:r>
            <w:r w:rsidRPr="007F02A0">
              <w:rPr>
                <w:b/>
                <w:bCs/>
                <w:color w:val="000000" w:themeColor="text1"/>
                <w:lang w:val="kk-KZ"/>
              </w:rPr>
              <w:t>/</w:t>
            </w:r>
            <w:r w:rsidRPr="007F02A0">
              <w:rPr>
                <w:b/>
                <w:bCs/>
                <w:color w:val="000000"/>
              </w:rPr>
              <w:t xml:space="preserve">Организованная деятельность </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tc>
        <w:tc>
          <w:tcPr>
            <w:tcW w:w="2739" w:type="dxa"/>
            <w:gridSpan w:val="4"/>
          </w:tcPr>
          <w:p w:rsidR="001A0235" w:rsidRPr="007F02A0" w:rsidRDefault="001A0235" w:rsidP="00E221A5">
            <w:pPr>
              <w:rPr>
                <w:color w:val="000000" w:themeColor="text1"/>
              </w:rPr>
            </w:pPr>
            <w:r w:rsidRPr="007F02A0">
              <w:rPr>
                <w:b/>
                <w:color w:val="000000" w:themeColor="text1"/>
              </w:rPr>
              <w:t>Физическая культура</w:t>
            </w:r>
            <w:r w:rsidRPr="007F02A0">
              <w:rPr>
                <w:color w:val="000000" w:themeColor="text1"/>
              </w:rPr>
              <w:t xml:space="preserve"> (по плану специалиста)</w:t>
            </w:r>
          </w:p>
          <w:p w:rsidR="001A0235" w:rsidRPr="007F02A0" w:rsidRDefault="001A0235" w:rsidP="00E221A5">
            <w:pPr>
              <w:rPr>
                <w:b/>
                <w:color w:val="000000" w:themeColor="text1"/>
              </w:rPr>
            </w:pPr>
            <w:r w:rsidRPr="007F02A0">
              <w:rPr>
                <w:b/>
                <w:lang w:val="kk-KZ"/>
              </w:rPr>
              <w:t xml:space="preserve"> </w:t>
            </w:r>
            <w:r w:rsidRPr="007F02A0">
              <w:rPr>
                <w:b/>
                <w:color w:val="000000" w:themeColor="text1"/>
              </w:rPr>
              <w:t>Основы  математики</w:t>
            </w:r>
          </w:p>
          <w:p w:rsidR="001A0235" w:rsidRPr="0066594C" w:rsidRDefault="001A0235" w:rsidP="00E221A5">
            <w:pPr>
              <w:rPr>
                <w:b/>
                <w:lang w:val="kk-KZ"/>
              </w:rPr>
            </w:pPr>
            <w:r w:rsidRPr="0066594C">
              <w:rPr>
                <w:b/>
                <w:lang w:val="kk-KZ"/>
              </w:rPr>
              <w:t>«Ромашки на лугу»</w:t>
            </w:r>
          </w:p>
          <w:p w:rsidR="001A0235" w:rsidRPr="007F02A0" w:rsidRDefault="001A0235" w:rsidP="00E221A5">
            <w:pPr>
              <w:rPr>
                <w:rStyle w:val="markedcontent"/>
                <w:color w:val="000000" w:themeColor="text1"/>
              </w:rPr>
            </w:pPr>
            <w:r w:rsidRPr="007F02A0">
              <w:rPr>
                <w:b/>
              </w:rPr>
              <w:t>Цель</w:t>
            </w:r>
            <w:r w:rsidRPr="007F02A0">
              <w:t xml:space="preserve">: </w:t>
            </w:r>
            <w:r>
              <w:rPr>
                <w:color w:val="000000" w:themeColor="text1"/>
              </w:rPr>
              <w:t>различает вопросы «Сколько?», «Который?», и правильно отвечает  на них;</w:t>
            </w:r>
          </w:p>
          <w:p w:rsidR="001A0235" w:rsidRPr="007F02A0" w:rsidRDefault="001A0235" w:rsidP="00E221A5">
            <w:pPr>
              <w:rPr>
                <w:b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lang w:val="kk-KZ"/>
              </w:rPr>
              <w:t>***</w:t>
            </w:r>
            <w:r w:rsidRPr="007F02A0">
              <w:rPr>
                <w:bCs/>
                <w:lang w:val="kk-KZ"/>
              </w:rPr>
              <w:t xml:space="preserve"> </w:t>
            </w:r>
            <w:r>
              <w:rPr>
                <w:bCs/>
                <w:lang w:val="kk-KZ"/>
              </w:rPr>
              <w:t>түймедақ - ромашка</w:t>
            </w:r>
            <w:r w:rsidRPr="007F02A0">
              <w:rPr>
                <w:bCs/>
                <w:lang w:val="kk-KZ"/>
              </w:rPr>
              <w:t xml:space="preserve">, </w:t>
            </w:r>
          </w:p>
          <w:p w:rsidR="001A0235" w:rsidRPr="007F02A0" w:rsidRDefault="001A0235" w:rsidP="00E221A5">
            <w:pPr>
              <w:rPr>
                <w:bCs/>
                <w:lang w:val="kk-KZ"/>
              </w:rPr>
            </w:pPr>
            <w:r>
              <w:rPr>
                <w:bCs/>
                <w:lang w:val="kk-KZ"/>
              </w:rPr>
              <w:t>қоңырау</w:t>
            </w:r>
            <w:r w:rsidRPr="007F02A0">
              <w:rPr>
                <w:bCs/>
                <w:lang w:val="kk-KZ"/>
              </w:rPr>
              <w:t xml:space="preserve"> - </w:t>
            </w:r>
            <w:r>
              <w:rPr>
                <w:bCs/>
                <w:lang w:val="kk-KZ"/>
              </w:rPr>
              <w:t>колокольчик</w:t>
            </w:r>
            <w:r w:rsidRPr="007F02A0">
              <w:rPr>
                <w:bCs/>
                <w:lang w:val="kk-KZ"/>
              </w:rPr>
              <w:t xml:space="preserve">, </w:t>
            </w:r>
          </w:p>
          <w:p w:rsidR="001A0235" w:rsidRPr="007F02A0" w:rsidRDefault="001A0235" w:rsidP="00E221A5">
            <w:pPr>
              <w:rPr>
                <w:bCs/>
                <w:lang w:val="kk-KZ"/>
              </w:rPr>
            </w:pPr>
            <w:r>
              <w:rPr>
                <w:bCs/>
                <w:lang w:val="kk-KZ"/>
              </w:rPr>
              <w:lastRenderedPageBreak/>
              <w:t>қызғалдақ - тюльпан</w:t>
            </w:r>
            <w:r w:rsidRPr="007F02A0">
              <w:rPr>
                <w:bCs/>
                <w:lang w:val="kk-KZ"/>
              </w:rPr>
              <w:t xml:space="preserve">,  </w:t>
            </w:r>
          </w:p>
          <w:p w:rsidR="001A0235" w:rsidRPr="007F02A0" w:rsidRDefault="001A0235" w:rsidP="00E221A5">
            <w:pPr>
              <w:rPr>
                <w:b/>
                <w:color w:val="000000" w:themeColor="text1"/>
              </w:rPr>
            </w:pPr>
            <w:r w:rsidRPr="007F02A0">
              <w:rPr>
                <w:b/>
                <w:color w:val="000000" w:themeColor="text1"/>
              </w:rPr>
              <w:t>Развитие речи</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w:t>
            </w:r>
            <w:r>
              <w:rPr>
                <w:b/>
                <w:color w:val="000000" w:themeColor="text1"/>
                <w:shd w:val="clear" w:color="auto" w:fill="FFFFFF"/>
                <w:lang w:val="kk-KZ"/>
              </w:rPr>
              <w:t>Кошка с котятами</w:t>
            </w:r>
            <w:r w:rsidRPr="007F02A0">
              <w:rPr>
                <w:b/>
                <w:color w:val="000000" w:themeColor="text1"/>
                <w:shd w:val="clear" w:color="auto" w:fill="FFFFFF"/>
              </w:rPr>
              <w:t>».</w:t>
            </w:r>
          </w:p>
          <w:p w:rsidR="001A0235" w:rsidRPr="007F02A0" w:rsidRDefault="001A0235" w:rsidP="00E221A5">
            <w:r w:rsidRPr="007F02A0">
              <w:rPr>
                <w:color w:val="000000" w:themeColor="text1"/>
                <w:shd w:val="clear" w:color="auto" w:fill="FFFFFF"/>
              </w:rPr>
              <w:t xml:space="preserve"> </w:t>
            </w:r>
            <w:r w:rsidRPr="007F02A0">
              <w:rPr>
                <w:rStyle w:val="markedcontent"/>
                <w:color w:val="000000" w:themeColor="text1"/>
              </w:rPr>
              <w:t xml:space="preserve">Цель: </w:t>
            </w:r>
            <w:r>
              <w:rPr>
                <w:rStyle w:val="markedcontent"/>
                <w:color w:val="000000" w:themeColor="text1"/>
              </w:rPr>
              <w:t>сочиняет рассказы по наблюдениям и сюжетным картинкам; внимательно слушает собеседника, правильно задает вопросы и дает короткие или полные  ответы</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tabs>
                <w:tab w:val="right" w:pos="2524"/>
              </w:tabs>
              <w:rPr>
                <w:bCs/>
                <w:lang w:val="kk-KZ"/>
              </w:rPr>
            </w:pPr>
            <w:r w:rsidRPr="0005757F">
              <w:rPr>
                <w:bCs/>
                <w:lang w:val="kk-KZ"/>
              </w:rPr>
              <w:t xml:space="preserve">көктем - весна, </w:t>
            </w:r>
            <w:r>
              <w:rPr>
                <w:bCs/>
                <w:lang w:val="kk-KZ"/>
              </w:rPr>
              <w:tab/>
            </w:r>
          </w:p>
          <w:p w:rsidR="001A0235" w:rsidRPr="0005757F" w:rsidRDefault="001A0235" w:rsidP="00E221A5">
            <w:pPr>
              <w:rPr>
                <w:bCs/>
                <w:lang w:val="kk-KZ"/>
              </w:rPr>
            </w:pPr>
            <w:r w:rsidRPr="0005757F">
              <w:rPr>
                <w:bCs/>
                <w:lang w:val="kk-KZ"/>
              </w:rPr>
              <w:t xml:space="preserve">күн - солнце, </w:t>
            </w:r>
          </w:p>
          <w:p w:rsidR="001A0235" w:rsidRDefault="001A0235" w:rsidP="00E221A5">
            <w:pPr>
              <w:rPr>
                <w:bCs/>
                <w:lang w:val="kk-KZ"/>
              </w:rPr>
            </w:pPr>
            <w:r>
              <w:rPr>
                <w:bCs/>
                <w:lang w:val="kk-KZ"/>
              </w:rPr>
              <w:t xml:space="preserve">аспан - небо, </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193DC5" w:rsidRDefault="001A0235" w:rsidP="00E221A5">
            <w:r>
              <w:rPr>
                <w:b/>
                <w:color w:val="000000" w:themeColor="text1"/>
              </w:rPr>
              <w:t>«</w:t>
            </w:r>
            <w:r>
              <w:rPr>
                <w:b/>
                <w:color w:val="000000" w:themeColor="text1"/>
                <w:lang w:val="kk-KZ"/>
              </w:rPr>
              <w:t>Вопросы Капитошки</w:t>
            </w:r>
            <w:r w:rsidRPr="007F02A0">
              <w:rPr>
                <w:b/>
                <w:color w:val="000000" w:themeColor="text1"/>
              </w:rPr>
              <w:t>»</w:t>
            </w:r>
            <w:r w:rsidRPr="007F02A0">
              <w:rPr>
                <w:color w:val="000000" w:themeColor="text1"/>
                <w:u w:val="single"/>
              </w:rPr>
              <w:br/>
            </w:r>
            <w:r w:rsidRPr="00193DC5">
              <w:rPr>
                <w:rStyle w:val="markedcontent"/>
                <w:color w:val="000000" w:themeColor="text1"/>
              </w:rPr>
              <w:t xml:space="preserve">Цель: </w:t>
            </w:r>
            <w:r>
              <w:t xml:space="preserve">различает предметы </w:t>
            </w:r>
            <w:r>
              <w:rPr>
                <w:lang w:val="kk-KZ"/>
              </w:rPr>
              <w:t xml:space="preserve"> живой и </w:t>
            </w:r>
            <w:r>
              <w:t>неживой природы; знает о значении солнца и воздуха в жизни человека, животных растений.</w:t>
            </w:r>
          </w:p>
          <w:p w:rsidR="001A0235" w:rsidRPr="00193DC5" w:rsidRDefault="001A0235" w:rsidP="00E221A5">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1A0235" w:rsidRDefault="001A0235" w:rsidP="00E221A5">
            <w:pPr>
              <w:rPr>
                <w:rFonts w:eastAsia="Calibri"/>
                <w:lang w:val="kk-KZ"/>
              </w:rPr>
            </w:pPr>
            <w:r w:rsidRPr="00193DC5">
              <w:rPr>
                <w:bCs/>
                <w:iCs/>
                <w:lang w:val="kk-KZ"/>
              </w:rPr>
              <w:t xml:space="preserve"> </w:t>
            </w:r>
            <w:r>
              <w:rPr>
                <w:rFonts w:eastAsia="Calibri"/>
                <w:lang w:val="kk-KZ"/>
              </w:rPr>
              <w:t xml:space="preserve"> күн –  солнце</w:t>
            </w:r>
          </w:p>
          <w:p w:rsidR="001A0235" w:rsidRPr="00193DC5" w:rsidRDefault="001A0235" w:rsidP="00E221A5">
            <w:pPr>
              <w:rPr>
                <w:rFonts w:eastAsia="Calibri"/>
                <w:lang w:val="kk-KZ"/>
              </w:rPr>
            </w:pPr>
            <w:r>
              <w:rPr>
                <w:rFonts w:eastAsia="Calibri"/>
                <w:lang w:val="kk-KZ"/>
              </w:rPr>
              <w:t xml:space="preserve"> бұлт – облако </w:t>
            </w:r>
          </w:p>
          <w:p w:rsidR="001A0235" w:rsidRPr="007F02A0" w:rsidRDefault="001A0235" w:rsidP="00E221A5">
            <w:pPr>
              <w:rPr>
                <w:b/>
                <w:color w:val="000000" w:themeColor="text1"/>
                <w:highlight w:val="yellow"/>
                <w:lang w:val="kk-KZ"/>
              </w:rPr>
            </w:pPr>
            <w:r>
              <w:rPr>
                <w:rFonts w:eastAsia="Calibri"/>
                <w:lang w:val="kk-KZ"/>
              </w:rPr>
              <w:t>жел -  ветер</w:t>
            </w:r>
          </w:p>
        </w:tc>
        <w:tc>
          <w:tcPr>
            <w:tcW w:w="2558" w:type="dxa"/>
            <w:gridSpan w:val="6"/>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Основы грамоты</w:t>
            </w:r>
          </w:p>
          <w:p w:rsidR="001A0235" w:rsidRPr="007F02A0" w:rsidRDefault="001A0235" w:rsidP="00E221A5">
            <w:pPr>
              <w:rPr>
                <w:color w:val="000000" w:themeColor="text1"/>
              </w:rPr>
            </w:pPr>
            <w:r w:rsidRPr="007F02A0">
              <w:rPr>
                <w:color w:val="000000" w:themeColor="text1"/>
              </w:rPr>
              <w:t>«</w:t>
            </w:r>
            <w:r>
              <w:rPr>
                <w:color w:val="000000" w:themeColor="text1"/>
                <w:lang w:val="kk-KZ"/>
              </w:rPr>
              <w:t>Сог</w:t>
            </w:r>
            <w:r>
              <w:rPr>
                <w:color w:val="000000" w:themeColor="text1"/>
              </w:rPr>
              <w:t>ласный звук «Ж</w:t>
            </w:r>
            <w:r w:rsidRPr="007F02A0">
              <w:rPr>
                <w:color w:val="000000" w:themeColor="text1"/>
              </w:rPr>
              <w:t>»</w:t>
            </w:r>
          </w:p>
          <w:p w:rsidR="001A0235" w:rsidRPr="007F02A0" w:rsidRDefault="001A0235" w:rsidP="00E221A5">
            <w:pPr>
              <w:rPr>
                <w:rFonts w:eastAsiaTheme="minorHAnsi"/>
                <w:color w:val="000000"/>
                <w:lang w:eastAsia="en-US"/>
              </w:rPr>
            </w:pPr>
            <w:r w:rsidRPr="007F02A0">
              <w:rPr>
                <w:b/>
              </w:rPr>
              <w:t>Цель</w:t>
            </w:r>
            <w:r>
              <w:t>: различает признаки звуков (сог</w:t>
            </w:r>
            <w:r w:rsidRPr="007F02A0">
              <w:t>ласный), составляет слово на заданный слог</w:t>
            </w:r>
            <w:r w:rsidRPr="007F02A0">
              <w:rPr>
                <w:rFonts w:eastAsiaTheme="minorHAnsi"/>
                <w:color w:val="000000"/>
                <w:lang w:eastAsia="en-US"/>
              </w:rPr>
              <w:t xml:space="preserve">; </w:t>
            </w:r>
          </w:p>
          <w:p w:rsidR="001A0235" w:rsidRPr="007F02A0" w:rsidRDefault="001A0235" w:rsidP="00E221A5">
            <w:pPr>
              <w:rPr>
                <w:color w:val="000000" w:themeColor="text1"/>
              </w:rPr>
            </w:pPr>
            <w:r w:rsidRPr="007F02A0">
              <w:rPr>
                <w:b/>
                <w:color w:val="000000" w:themeColor="text1"/>
              </w:rPr>
              <w:t xml:space="preserve">Музыка </w:t>
            </w:r>
            <w:r w:rsidRPr="007F02A0">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 xml:space="preserve">Рисование, лепка, </w:t>
            </w:r>
            <w:r w:rsidRPr="00BE5009">
              <w:rPr>
                <w:b/>
                <w:color w:val="000000" w:themeColor="text1"/>
              </w:rPr>
              <w:lastRenderedPageBreak/>
              <w:t>аппликация, конструирование</w:t>
            </w:r>
            <w:r>
              <w:rPr>
                <w:b/>
                <w:color w:val="000000" w:themeColor="text1"/>
              </w:rPr>
              <w:t xml:space="preserve"> «Живая и не живая природа»</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Pr="007F02A0" w:rsidRDefault="001A0235" w:rsidP="00E221A5">
            <w:pPr>
              <w:rPr>
                <w:bCs/>
                <w:color w:val="000000" w:themeColor="text1"/>
                <w:lang w:val="kk-KZ"/>
              </w:rPr>
            </w:pPr>
            <w:r w:rsidRPr="00BE5009">
              <w:rPr>
                <w:bCs/>
                <w:color w:val="000000" w:themeColor="text1"/>
                <w:lang w:val="kk-KZ"/>
              </w:rPr>
              <w:t xml:space="preserve">қайшы - ножницы, </w:t>
            </w:r>
            <w:r w:rsidRPr="00BE5009">
              <w:rPr>
                <w:b/>
                <w:lang w:val="kk-KZ"/>
              </w:rPr>
              <w:t xml:space="preserve"> </w:t>
            </w:r>
            <w:r w:rsidRPr="007F02A0">
              <w:rPr>
                <w:b/>
                <w:color w:val="000000" w:themeColor="text1"/>
              </w:rPr>
              <w:t xml:space="preserve">Основы математики  </w:t>
            </w:r>
          </w:p>
          <w:p w:rsidR="001A0235" w:rsidRPr="007F02A0" w:rsidRDefault="001A0235" w:rsidP="00E221A5">
            <w:r w:rsidRPr="007F02A0">
              <w:rPr>
                <w:rStyle w:val="markedcontent"/>
                <w:color w:val="000000" w:themeColor="text1"/>
              </w:rPr>
              <w:t xml:space="preserve"> </w:t>
            </w:r>
            <w:r>
              <w:rPr>
                <w:rStyle w:val="markedcontent"/>
                <w:b/>
                <w:color w:val="000000" w:themeColor="text1"/>
              </w:rPr>
              <w:t>«Путешествие в зоопарк</w:t>
            </w:r>
            <w:r w:rsidRPr="007F02A0">
              <w:rPr>
                <w:rStyle w:val="markedcontent"/>
                <w:b/>
                <w:color w:val="000000" w:themeColor="text1"/>
              </w:rPr>
              <w:t>»</w:t>
            </w:r>
            <w:r w:rsidRPr="007F02A0">
              <w:rPr>
                <w:rStyle w:val="markedcontent"/>
                <w:color w:val="000000" w:themeColor="text1"/>
              </w:rPr>
              <w:t xml:space="preserve"> </w:t>
            </w:r>
            <w:r w:rsidRPr="007F02A0">
              <w:rPr>
                <w:color w:val="000000" w:themeColor="text1"/>
              </w:rPr>
              <w:br/>
            </w:r>
            <w:r w:rsidRPr="007F02A0">
              <w:rPr>
                <w:rStyle w:val="markedcontent"/>
                <w:color w:val="000000" w:themeColor="text1"/>
              </w:rPr>
              <w:t xml:space="preserve">Цель: </w:t>
            </w:r>
            <w:r w:rsidRPr="007F02A0">
              <w:t xml:space="preserve">ориентируется на листе бумаги, располагает предметы в пространстве, знает направления движения, обозначает в речи положение того или иного предмета по отношению к себе или другому предмету, собирает пазлы, </w:t>
            </w:r>
            <w:r w:rsidRPr="007F02A0">
              <w:lastRenderedPageBreak/>
              <w:t>выполняет игровые задания на логику.</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jc w:val="both"/>
              <w:rPr>
                <w:iCs/>
                <w:lang w:val="kk-KZ"/>
              </w:rPr>
            </w:pPr>
            <w:r w:rsidRPr="007F02A0">
              <w:rPr>
                <w:iCs/>
                <w:lang w:val="kk-KZ"/>
              </w:rPr>
              <w:t xml:space="preserve">оң - правый, </w:t>
            </w:r>
          </w:p>
          <w:p w:rsidR="001A0235" w:rsidRPr="007F02A0" w:rsidRDefault="001A0235" w:rsidP="00E221A5">
            <w:pPr>
              <w:jc w:val="both"/>
              <w:rPr>
                <w:iCs/>
                <w:lang w:val="kk-KZ"/>
              </w:rPr>
            </w:pPr>
            <w:r w:rsidRPr="007F02A0">
              <w:rPr>
                <w:iCs/>
                <w:lang w:val="kk-KZ"/>
              </w:rPr>
              <w:t xml:space="preserve">сол - левый, </w:t>
            </w:r>
          </w:p>
          <w:p w:rsidR="001A0235" w:rsidRPr="007F02A0" w:rsidRDefault="001A0235" w:rsidP="00E221A5">
            <w:pPr>
              <w:jc w:val="both"/>
              <w:rPr>
                <w:iCs/>
                <w:lang w:val="kk-KZ"/>
              </w:rPr>
            </w:pPr>
            <w:r w:rsidRPr="007F02A0">
              <w:rPr>
                <w:iCs/>
                <w:lang w:val="kk-KZ"/>
              </w:rPr>
              <w:t xml:space="preserve">үстінде - на, над, </w:t>
            </w:r>
          </w:p>
          <w:p w:rsidR="001A0235" w:rsidRPr="007F02A0" w:rsidRDefault="001A0235" w:rsidP="00E221A5">
            <w:pPr>
              <w:rPr>
                <w:iCs/>
                <w:lang w:val="kk-KZ"/>
              </w:rPr>
            </w:pPr>
            <w:r w:rsidRPr="007F02A0">
              <w:rPr>
                <w:iCs/>
                <w:lang w:val="kk-KZ"/>
              </w:rPr>
              <w:t xml:space="preserve">қасында – около, рядом, </w:t>
            </w:r>
          </w:p>
          <w:p w:rsidR="001A0235" w:rsidRPr="007F02A0" w:rsidRDefault="001A0235" w:rsidP="00E221A5">
            <w:pPr>
              <w:rPr>
                <w:iCs/>
                <w:lang w:val="kk-KZ"/>
              </w:rPr>
            </w:pPr>
          </w:p>
          <w:p w:rsidR="001A0235" w:rsidRPr="007F02A0" w:rsidRDefault="001A0235" w:rsidP="00E221A5">
            <w:pPr>
              <w:rPr>
                <w:b/>
                <w:color w:val="000000" w:themeColor="text1"/>
                <w:highlight w:val="yellow"/>
                <w:lang w:val="kk-KZ"/>
              </w:rPr>
            </w:pPr>
          </w:p>
        </w:tc>
        <w:tc>
          <w:tcPr>
            <w:tcW w:w="2790" w:type="dxa"/>
            <w:gridSpan w:val="4"/>
          </w:tcPr>
          <w:p w:rsidR="001A0235" w:rsidRPr="007F02A0" w:rsidRDefault="001A0235" w:rsidP="00E221A5">
            <w:pPr>
              <w:rPr>
                <w:color w:val="000000" w:themeColor="text1"/>
              </w:rPr>
            </w:pPr>
            <w:r w:rsidRPr="007F02A0">
              <w:rPr>
                <w:b/>
                <w:color w:val="000000" w:themeColor="text1"/>
              </w:rPr>
              <w:lastRenderedPageBreak/>
              <w:t>Физическая культура</w:t>
            </w:r>
            <w:r w:rsidRPr="007F02A0">
              <w:rPr>
                <w:color w:val="000000" w:themeColor="text1"/>
              </w:rPr>
              <w:t xml:space="preserve"> (по плану</w:t>
            </w:r>
            <w:r>
              <w:rPr>
                <w:color w:val="000000" w:themeColor="text1"/>
              </w:rPr>
              <w:t xml:space="preserve"> </w:t>
            </w:r>
            <w:r w:rsidRPr="007F02A0">
              <w:rPr>
                <w:color w:val="000000" w:themeColor="text1"/>
              </w:rPr>
              <w:t>специалиста)</w:t>
            </w:r>
          </w:p>
          <w:p w:rsidR="001A0235" w:rsidRPr="007F02A0" w:rsidRDefault="001A0235" w:rsidP="00E221A5">
            <w:pPr>
              <w:ind w:right="112"/>
              <w:rPr>
                <w:b/>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Чтение рассказа: М.Пришвин «Разговор деревьев»</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 xml:space="preserve">эмоционально воспринимает содержания произведений; </w:t>
            </w:r>
          </w:p>
          <w:p w:rsidR="001A0235" w:rsidRPr="007F02A0" w:rsidRDefault="001A0235" w:rsidP="00E221A5">
            <w:pPr>
              <w:rPr>
                <w:rFonts w:eastAsiaTheme="minorHAnsi"/>
                <w:color w:val="000000"/>
                <w:lang w:eastAsia="en-US"/>
              </w:rPr>
            </w:pPr>
            <w:r w:rsidRPr="007F02A0">
              <w:rPr>
                <w:rFonts w:eastAsiaTheme="minorHAnsi"/>
                <w:color w:val="000000"/>
                <w:lang w:eastAsia="en-US"/>
              </w:rPr>
              <w:t xml:space="preserve">эмоционально </w:t>
            </w:r>
            <w:r w:rsidRPr="007F02A0">
              <w:rPr>
                <w:rFonts w:eastAsiaTheme="minorHAnsi"/>
                <w:color w:val="000000"/>
                <w:lang w:eastAsia="en-US"/>
              </w:rPr>
              <w:lastRenderedPageBreak/>
              <w:t xml:space="preserve">воспринимает содержание рассказа, пересказывает содержание рассказа, сохраняя последовательность сюжета. </w:t>
            </w:r>
          </w:p>
          <w:p w:rsidR="001A0235" w:rsidRPr="007F02A0" w:rsidRDefault="001A0235" w:rsidP="00E221A5">
            <w:pPr>
              <w:rPr>
                <w:b/>
                <w:color w:val="000000" w:themeColor="text1"/>
              </w:rPr>
            </w:pPr>
            <w:r w:rsidRPr="007F02A0">
              <w:rPr>
                <w:b/>
                <w:color w:val="000000" w:themeColor="text1"/>
              </w:rPr>
              <w:t>Основы математики</w:t>
            </w:r>
          </w:p>
          <w:p w:rsidR="001A0235" w:rsidRPr="007F02A0" w:rsidRDefault="001A0235" w:rsidP="00E221A5">
            <w:pPr>
              <w:ind w:right="34"/>
              <w:rPr>
                <w:b/>
                <w:color w:val="000000" w:themeColor="text1"/>
              </w:rPr>
            </w:pPr>
            <w:r>
              <w:rPr>
                <w:b/>
                <w:color w:val="000000" w:themeColor="text1"/>
              </w:rPr>
              <w:t xml:space="preserve"> «</w:t>
            </w:r>
            <w:r>
              <w:rPr>
                <w:b/>
                <w:color w:val="000000" w:themeColor="text1"/>
                <w:lang w:val="kk-KZ"/>
              </w:rPr>
              <w:t>В поисках клада</w:t>
            </w:r>
            <w:r w:rsidRPr="007F02A0">
              <w:rPr>
                <w:b/>
                <w:color w:val="000000" w:themeColor="text1"/>
              </w:rPr>
              <w:t>»</w:t>
            </w:r>
          </w:p>
          <w:p w:rsidR="001A0235" w:rsidRPr="007F02A0" w:rsidRDefault="001A0235" w:rsidP="00E221A5">
            <w:pPr>
              <w:autoSpaceDE w:val="0"/>
              <w:autoSpaceDN w:val="0"/>
              <w:adjustRightInd w:val="0"/>
              <w:rPr>
                <w:b/>
              </w:rPr>
            </w:pPr>
            <w:r w:rsidRPr="007F02A0">
              <w:rPr>
                <w:rStyle w:val="markedcontent"/>
                <w:color w:val="000000" w:themeColor="text1"/>
              </w:rPr>
              <w:t xml:space="preserve">Цель: </w:t>
            </w:r>
            <w:r>
              <w:rPr>
                <w:rFonts w:eastAsiaTheme="minorHAnsi"/>
                <w:color w:val="000000"/>
                <w:lang w:eastAsia="en-US"/>
              </w:rPr>
              <w:t>называет геометрические тела (шар, куб, цилиндр), находит в окружающей среде предметы, похожие на геометрические фигуры, определяет их формы.</w:t>
            </w:r>
          </w:p>
          <w:p w:rsidR="001A0235" w:rsidRPr="007F02A0" w:rsidRDefault="001A0235" w:rsidP="00E221A5">
            <w:pPr>
              <w:rPr>
                <w:color w:val="000000" w:themeColor="text1"/>
              </w:rPr>
            </w:pPr>
            <w:r w:rsidRPr="007F02A0">
              <w:rPr>
                <w:b/>
                <w:color w:val="000000" w:themeColor="text1"/>
              </w:rPr>
              <w:t>Развитие речи</w:t>
            </w:r>
          </w:p>
          <w:p w:rsidR="001A0235" w:rsidRPr="00A342E0" w:rsidRDefault="001A0235" w:rsidP="00E221A5">
            <w:pPr>
              <w:pStyle w:val="Default"/>
              <w:rPr>
                <w:b/>
                <w:color w:val="000000" w:themeColor="text1"/>
              </w:rPr>
            </w:pPr>
            <w:r>
              <w:rPr>
                <w:b/>
                <w:color w:val="000000" w:themeColor="text1"/>
              </w:rPr>
              <w:t>«</w:t>
            </w:r>
            <w:r>
              <w:rPr>
                <w:b/>
                <w:color w:val="000000" w:themeColor="text1"/>
                <w:lang w:val="kk-KZ"/>
              </w:rPr>
              <w:t>Четыре желания</w:t>
            </w:r>
            <w:r w:rsidRPr="007F02A0">
              <w:rPr>
                <w:b/>
                <w:color w:val="000000" w:themeColor="text1"/>
              </w:rPr>
              <w:t>»</w:t>
            </w:r>
            <w:r w:rsidRPr="007F02A0">
              <w:rPr>
                <w:color w:val="000000" w:themeColor="text1"/>
                <w:u w:val="single"/>
              </w:rPr>
              <w:br/>
            </w:r>
            <w:r w:rsidRPr="007F02A0">
              <w:rPr>
                <w:color w:val="000000" w:themeColor="text1"/>
              </w:rPr>
              <w:t xml:space="preserve">Цель: </w:t>
            </w:r>
            <w:r w:rsidRPr="007F02A0">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л-р</w:t>
            </w:r>
            <w:r w:rsidRPr="007F02A0">
              <w:rPr>
                <w:rFonts w:eastAsiaTheme="minorHAnsi"/>
                <w:lang w:eastAsia="en-US"/>
              </w:rPr>
              <w:t>,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jc w:val="both"/>
              <w:rPr>
                <w:iCs/>
                <w:lang w:val="kk-KZ"/>
              </w:rPr>
            </w:pPr>
            <w:r>
              <w:rPr>
                <w:iCs/>
                <w:lang w:val="kk-KZ"/>
              </w:rPr>
              <w:t>қыс - зи</w:t>
            </w:r>
            <w:r w:rsidRPr="0005757F">
              <w:rPr>
                <w:iCs/>
                <w:lang w:val="kk-KZ"/>
              </w:rPr>
              <w:t xml:space="preserve">ма, </w:t>
            </w:r>
          </w:p>
          <w:p w:rsidR="001A0235" w:rsidRDefault="001A0235" w:rsidP="00E221A5">
            <w:pPr>
              <w:jc w:val="both"/>
              <w:rPr>
                <w:iCs/>
                <w:lang w:val="kk-KZ"/>
              </w:rPr>
            </w:pPr>
            <w:r>
              <w:rPr>
                <w:iCs/>
                <w:lang w:val="kk-KZ"/>
              </w:rPr>
              <w:t>көктем - весна</w:t>
            </w:r>
            <w:r w:rsidRPr="0005757F">
              <w:rPr>
                <w:iCs/>
                <w:lang w:val="kk-KZ"/>
              </w:rPr>
              <w:t xml:space="preserve">, </w:t>
            </w:r>
          </w:p>
          <w:p w:rsidR="001A0235" w:rsidRDefault="001A0235" w:rsidP="00E221A5">
            <w:pPr>
              <w:jc w:val="both"/>
              <w:rPr>
                <w:iCs/>
                <w:lang w:val="kk-KZ"/>
              </w:rPr>
            </w:pPr>
            <w:r>
              <w:rPr>
                <w:iCs/>
                <w:lang w:val="kk-KZ"/>
              </w:rPr>
              <w:t>жаз - лето</w:t>
            </w:r>
          </w:p>
          <w:p w:rsidR="001A0235" w:rsidRPr="004E67E8" w:rsidRDefault="001A0235" w:rsidP="00E221A5">
            <w:pPr>
              <w:jc w:val="both"/>
              <w:rPr>
                <w:iCs/>
              </w:rPr>
            </w:pPr>
            <w:r>
              <w:rPr>
                <w:iCs/>
                <w:lang w:val="kk-KZ"/>
              </w:rPr>
              <w:lastRenderedPageBreak/>
              <w:t>күз - осень</w:t>
            </w:r>
          </w:p>
          <w:p w:rsidR="001A0235" w:rsidRPr="0005757F" w:rsidRDefault="001A0235" w:rsidP="00E221A5">
            <w:pPr>
              <w:jc w:val="both"/>
              <w:rPr>
                <w:iCs/>
                <w:lang w:val="kk-KZ"/>
              </w:rPr>
            </w:pPr>
          </w:p>
          <w:p w:rsidR="001A0235" w:rsidRPr="007F02A0" w:rsidRDefault="001A0235" w:rsidP="00E221A5">
            <w:pPr>
              <w:rPr>
                <w:rFonts w:eastAsia="Calibri"/>
                <w:lang w:val="kk-KZ"/>
              </w:rPr>
            </w:pPr>
          </w:p>
          <w:p w:rsidR="001A0235" w:rsidRPr="007F02A0" w:rsidRDefault="001A0235" w:rsidP="00E221A5">
            <w:pPr>
              <w:rPr>
                <w:bCs/>
                <w:color w:val="000000" w:themeColor="text1"/>
                <w:lang w:val="kk-KZ"/>
              </w:rPr>
            </w:pPr>
          </w:p>
        </w:tc>
        <w:tc>
          <w:tcPr>
            <w:tcW w:w="2504" w:type="dxa"/>
            <w:gridSpan w:val="2"/>
          </w:tcPr>
          <w:p w:rsidR="001A0235" w:rsidRPr="007F02A0" w:rsidRDefault="001A0235" w:rsidP="00E221A5">
            <w:pPr>
              <w:rPr>
                <w:color w:val="000000" w:themeColor="text1"/>
              </w:rPr>
            </w:pPr>
            <w:r w:rsidRPr="007F02A0">
              <w:rPr>
                <w:b/>
                <w:color w:val="000000" w:themeColor="text1"/>
              </w:rPr>
              <w:lastRenderedPageBreak/>
              <w:t>Музыка</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rPr>
              <w:t xml:space="preserve">Основы грамоты </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«Придумай слово»</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делит слова на слоги, определяет их количество и порядок; выполняет звуковой, с интересом выполняет задания по подготовке руки к письму</w:t>
            </w:r>
          </w:p>
          <w:p w:rsidR="001A0235" w:rsidRPr="007F02A0" w:rsidRDefault="001A0235" w:rsidP="00E221A5">
            <w:pPr>
              <w:autoSpaceDE w:val="0"/>
              <w:autoSpaceDN w:val="0"/>
              <w:adjustRightInd w:val="0"/>
              <w:rPr>
                <w:rFonts w:eastAsiaTheme="minorHAnsi"/>
                <w:color w:val="000000"/>
                <w:lang w:eastAsia="en-US"/>
              </w:rPr>
            </w:pPr>
            <w:r w:rsidRPr="007F02A0">
              <w:rPr>
                <w:rFonts w:eastAsiaTheme="minorHAnsi"/>
                <w:color w:val="000000"/>
                <w:lang w:eastAsia="en-US"/>
              </w:rPr>
              <w:t xml:space="preserve">Выполняет звуковой </w:t>
            </w:r>
            <w:r w:rsidRPr="007F02A0">
              <w:rPr>
                <w:rFonts w:eastAsiaTheme="minorHAnsi"/>
                <w:color w:val="000000"/>
                <w:lang w:eastAsia="en-US"/>
              </w:rPr>
              <w:lastRenderedPageBreak/>
              <w:t>анализ слов:</w:t>
            </w:r>
          </w:p>
          <w:p w:rsidR="001A0235" w:rsidRPr="007F02A0" w:rsidRDefault="001A0235" w:rsidP="00E221A5">
            <w:pPr>
              <w:autoSpaceDE w:val="0"/>
              <w:autoSpaceDN w:val="0"/>
              <w:adjustRightInd w:val="0"/>
              <w:rPr>
                <w:rFonts w:eastAsiaTheme="minorHAnsi"/>
                <w:color w:val="000000"/>
                <w:lang w:eastAsia="en-US"/>
              </w:rPr>
            </w:pPr>
            <w:r>
              <w:rPr>
                <w:rFonts w:eastAsiaTheme="minorHAnsi"/>
                <w:i/>
                <w:color w:val="000000"/>
                <w:lang w:eastAsia="en-US"/>
              </w:rPr>
              <w:t>Жук, ёжик</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7F02A0" w:rsidRDefault="001A0235" w:rsidP="00E221A5">
            <w:pPr>
              <w:rPr>
                <w:color w:val="000000" w:themeColor="text1"/>
              </w:rPr>
            </w:pPr>
            <w:r>
              <w:rPr>
                <w:b/>
                <w:color w:val="000000" w:themeColor="text1"/>
              </w:rPr>
              <w:t>«</w:t>
            </w:r>
            <w:r>
              <w:rPr>
                <w:b/>
                <w:color w:val="000000" w:themeColor="text1"/>
                <w:lang w:val="kk-KZ"/>
              </w:rPr>
              <w:t>Мир, окружающий нас</w:t>
            </w:r>
            <w:r w:rsidRPr="007F02A0">
              <w:rPr>
                <w:b/>
                <w:color w:val="000000" w:themeColor="text1"/>
              </w:rPr>
              <w:t xml:space="preserve">» </w:t>
            </w:r>
          </w:p>
          <w:p w:rsidR="001A0235" w:rsidRPr="00193DC5" w:rsidRDefault="001A0235" w:rsidP="00E221A5">
            <w:pPr>
              <w:rPr>
                <w:bCs/>
                <w:lang w:val="kk-KZ"/>
              </w:rPr>
            </w:pPr>
            <w:r w:rsidRPr="00193DC5">
              <w:rPr>
                <w:rStyle w:val="markedcontent"/>
                <w:color w:val="000000" w:themeColor="text1"/>
              </w:rPr>
              <w:t xml:space="preserve">Цель: </w:t>
            </w:r>
            <w:r>
              <w:t>наблюдает, анализирует, сравнивает, различает характерные признаки предметов и явлений; распознает и различает днревья, кустарники,цветы, травянистые растения; наблюдает за объектами не живой природы выделяет причинно-следственные связи.</w:t>
            </w:r>
          </w:p>
          <w:p w:rsidR="001A0235" w:rsidRPr="0005757F" w:rsidRDefault="001A0235" w:rsidP="00E221A5">
            <w:pPr>
              <w:rPr>
                <w:bCs/>
                <w:lang w:val="kk-KZ"/>
              </w:rPr>
            </w:pPr>
            <w:r w:rsidRPr="00193DC5">
              <w:rPr>
                <w:bCs/>
                <w:iCs/>
                <w:lang w:val="kk-KZ"/>
              </w:rPr>
              <w:t xml:space="preserve"> </w:t>
            </w:r>
            <w:r>
              <w:rPr>
                <w:rFonts w:eastAsia="Calibri"/>
                <w:lang w:val="kk-KZ"/>
              </w:rPr>
              <w:t xml:space="preserve"> </w:t>
            </w:r>
            <w:r w:rsidRPr="0005757F">
              <w:rPr>
                <w:bCs/>
                <w:lang w:val="kk-KZ"/>
              </w:rPr>
              <w:t xml:space="preserve">Шөп - трава, </w:t>
            </w:r>
          </w:p>
          <w:p w:rsidR="001A0235" w:rsidRDefault="001A0235" w:rsidP="00E221A5">
            <w:pPr>
              <w:rPr>
                <w:bCs/>
                <w:lang w:val="kk-KZ"/>
              </w:rPr>
            </w:pPr>
            <w:r w:rsidRPr="0005757F">
              <w:rPr>
                <w:bCs/>
                <w:lang w:val="kk-KZ"/>
              </w:rPr>
              <w:t>ағаш - дерево,</w:t>
            </w:r>
          </w:p>
          <w:p w:rsidR="001A0235" w:rsidRPr="0005757F" w:rsidRDefault="001A0235" w:rsidP="00E221A5">
            <w:pPr>
              <w:rPr>
                <w:bCs/>
                <w:lang w:val="kk-KZ"/>
              </w:rPr>
            </w:pPr>
            <w:r w:rsidRPr="0005757F">
              <w:rPr>
                <w:bCs/>
                <w:lang w:val="kk-KZ"/>
              </w:rPr>
              <w:t xml:space="preserve">гүл - цветок </w:t>
            </w:r>
          </w:p>
          <w:p w:rsidR="001A0235" w:rsidRPr="007F02A0" w:rsidRDefault="001A0235" w:rsidP="00E221A5">
            <w:pPr>
              <w:rPr>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Чтение рассказа: М.Пришвин «Золотой луг»</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 xml:space="preserve">эмоционально воспринимает содержания произведений; </w:t>
            </w:r>
          </w:p>
          <w:p w:rsidR="001A0235" w:rsidRPr="007F02A0" w:rsidRDefault="001A0235" w:rsidP="00E221A5">
            <w:pPr>
              <w:rPr>
                <w:rFonts w:eastAsiaTheme="minorHAnsi"/>
                <w:color w:val="000000"/>
                <w:lang w:eastAsia="en-US"/>
              </w:rPr>
            </w:pPr>
            <w:r w:rsidRPr="007F02A0">
              <w:rPr>
                <w:rFonts w:eastAsiaTheme="minorHAnsi"/>
                <w:color w:val="000000"/>
                <w:lang w:eastAsia="en-US"/>
              </w:rPr>
              <w:t xml:space="preserve">эмоционально воспринимает содержание рассказа, </w:t>
            </w:r>
            <w:r w:rsidRPr="007F02A0">
              <w:rPr>
                <w:rFonts w:eastAsiaTheme="minorHAnsi"/>
                <w:color w:val="000000"/>
                <w:lang w:eastAsia="en-US"/>
              </w:rPr>
              <w:lastRenderedPageBreak/>
              <w:t xml:space="preserve">пересказывает содержание рассказа, сохраняя последовательность сюжета. </w:t>
            </w:r>
          </w:p>
          <w:p w:rsidR="001A0235" w:rsidRPr="008B5784" w:rsidRDefault="001A0235" w:rsidP="00E221A5">
            <w:pPr>
              <w:rPr>
                <w:bCs/>
                <w:color w:val="000000" w:themeColor="text1"/>
              </w:rPr>
            </w:pPr>
          </w:p>
        </w:tc>
        <w:tc>
          <w:tcPr>
            <w:tcW w:w="2269" w:type="dxa"/>
            <w:gridSpan w:val="2"/>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color w:val="000000" w:themeColor="text1"/>
                <w:u w:val="single"/>
              </w:rPr>
            </w:pPr>
            <w:r w:rsidRPr="007F02A0">
              <w:rPr>
                <w:b/>
                <w:color w:val="000000" w:themeColor="text1"/>
              </w:rPr>
              <w:t>Основы грамоты «Закончи предложение»</w:t>
            </w:r>
            <w:r w:rsidRPr="007F02A0">
              <w:rPr>
                <w:color w:val="000000" w:themeColor="text1"/>
                <w:u w:val="single"/>
              </w:rPr>
              <w:t xml:space="preserve"> </w:t>
            </w:r>
          </w:p>
          <w:p w:rsidR="001A0235" w:rsidRPr="007F02A0" w:rsidRDefault="001A0235" w:rsidP="00E221A5">
            <w:pPr>
              <w:rPr>
                <w:color w:val="000000" w:themeColor="text1"/>
              </w:rPr>
            </w:pPr>
            <w:r w:rsidRPr="007F02A0">
              <w:rPr>
                <w:rStyle w:val="markedcontent"/>
                <w:color w:val="000000" w:themeColor="text1"/>
              </w:rPr>
              <w:t xml:space="preserve">Цель: </w:t>
            </w:r>
            <w:r w:rsidRPr="007F02A0">
              <w:t xml:space="preserve">имеет представления о предложении (без грамматического определения), понимает, что </w:t>
            </w:r>
            <w:r w:rsidRPr="007F02A0">
              <w:lastRenderedPageBreak/>
              <w:t xml:space="preserve">предложение состоит из слов; делить простые предложения на слова, определять порядок и количество слов в предложении. </w:t>
            </w:r>
            <w:r w:rsidRPr="007F02A0">
              <w:rPr>
                <w:b/>
                <w:color w:val="000000" w:themeColor="text1"/>
              </w:rPr>
              <w:t>Физическая культура</w:t>
            </w:r>
            <w:r w:rsidRPr="007F02A0">
              <w:rPr>
                <w:color w:val="000000" w:themeColor="text1"/>
              </w:rPr>
              <w:t>(по плану специалиста)</w:t>
            </w:r>
          </w:p>
          <w:p w:rsidR="001A0235" w:rsidRPr="007F02A0" w:rsidRDefault="001A0235" w:rsidP="00E221A5">
            <w:pPr>
              <w:shd w:val="clear" w:color="auto" w:fill="FFFFFF"/>
              <w:rPr>
                <w:b/>
                <w:color w:val="000000" w:themeColor="text1"/>
              </w:rPr>
            </w:pPr>
          </w:p>
        </w:tc>
      </w:tr>
      <w:tr w:rsidR="001A0235" w:rsidRPr="007F02A0" w:rsidTr="00E221A5">
        <w:trPr>
          <w:trHeight w:val="770"/>
        </w:trPr>
        <w:tc>
          <w:tcPr>
            <w:tcW w:w="2026"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rPr>
              <w:lastRenderedPageBreak/>
              <w:t>(назваСеруенге дайындық</w:t>
            </w:r>
            <w:r w:rsidRPr="007F02A0">
              <w:rPr>
                <w:b/>
                <w:bCs/>
                <w:color w:val="000000" w:themeColor="text1"/>
                <w:lang w:val="kk-KZ"/>
              </w:rPr>
              <w:t xml:space="preserve"> /</w:t>
            </w:r>
            <w:r w:rsidRPr="007F02A0">
              <w:rPr>
                <w:b/>
                <w:bCs/>
                <w:color w:val="000000"/>
              </w:rPr>
              <w:t xml:space="preserve"> Подготовка к прогулке</w:t>
            </w: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bCs/>
                <w:color w:val="000000"/>
              </w:rPr>
            </w:pPr>
            <w:r w:rsidRPr="007F02A0">
              <w:rPr>
                <w:b/>
                <w:lang w:val="kk-KZ"/>
              </w:rPr>
              <w:t>Серуен /Прогулка</w:t>
            </w:r>
          </w:p>
        </w:tc>
        <w:tc>
          <w:tcPr>
            <w:tcW w:w="12860" w:type="dxa"/>
            <w:gridSpan w:val="18"/>
          </w:tcPr>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7F02A0" w:rsidRDefault="001A0235" w:rsidP="00E221A5">
            <w:pPr>
              <w:rPr>
                <w:color w:val="000000" w:themeColor="text1"/>
                <w:lang w:val="kk-KZ"/>
              </w:rPr>
            </w:pPr>
            <w:r w:rsidRPr="007F02A0">
              <w:rPr>
                <w:color w:val="000000" w:themeColor="text1"/>
                <w:shd w:val="clear" w:color="auto" w:fill="FFFFFF"/>
              </w:rPr>
              <w:t>Игра – соревнование «Кто быстрее всех», «Кто самый аккуратный».</w:t>
            </w:r>
            <w:r w:rsidRPr="007F02A0">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026" w:type="dxa"/>
            <w:vMerge/>
            <w:vAlign w:val="center"/>
          </w:tcPr>
          <w:p w:rsidR="001A0235" w:rsidRPr="007F02A0" w:rsidRDefault="001A0235" w:rsidP="00E221A5">
            <w:pPr>
              <w:contextualSpacing/>
              <w:rPr>
                <w:b/>
                <w:bCs/>
                <w:color w:val="000000" w:themeColor="text1"/>
                <w:lang w:val="kk-KZ"/>
              </w:rPr>
            </w:pPr>
          </w:p>
        </w:tc>
        <w:tc>
          <w:tcPr>
            <w:tcW w:w="2885" w:type="dxa"/>
            <w:gridSpan w:val="6"/>
          </w:tcPr>
          <w:p w:rsidR="001A0235" w:rsidRPr="004E67E8" w:rsidRDefault="001A0235" w:rsidP="00E221A5">
            <w:pPr>
              <w:rPr>
                <w:rStyle w:val="FontStyle119"/>
                <w:rFonts w:ascii="Times New Roman" w:hAnsi="Times New Roman" w:cs="Times New Roman"/>
                <w:b/>
                <w:sz w:val="24"/>
                <w:szCs w:val="24"/>
              </w:rPr>
            </w:pPr>
            <w:r w:rsidRPr="004E67E8">
              <w:rPr>
                <w:rStyle w:val="FontStyle119"/>
                <w:rFonts w:ascii="Times New Roman" w:hAnsi="Times New Roman" w:cs="Times New Roman"/>
                <w:b/>
                <w:sz w:val="24"/>
                <w:szCs w:val="24"/>
              </w:rPr>
              <w:t>Наблюдение за камнями</w:t>
            </w:r>
          </w:p>
          <w:p w:rsidR="001A0235" w:rsidRPr="004E67E8" w:rsidRDefault="001A0235" w:rsidP="00E221A5">
            <w:pPr>
              <w:rPr>
                <w:rStyle w:val="FontStyle119"/>
                <w:rFonts w:ascii="Times New Roman" w:hAnsi="Times New Roman" w:cs="Times New Roman"/>
                <w:sz w:val="24"/>
                <w:szCs w:val="24"/>
              </w:rPr>
            </w:pPr>
            <w:r w:rsidRPr="004E67E8">
              <w:rPr>
                <w:rStyle w:val="FontStyle116"/>
                <w:rFonts w:ascii="Times New Roman" w:hAnsi="Times New Roman" w:cs="Times New Roman"/>
                <w:b/>
                <w:sz w:val="24"/>
                <w:szCs w:val="24"/>
              </w:rPr>
              <w:t>Цель</w:t>
            </w:r>
            <w:r w:rsidRPr="004E67E8">
              <w:rPr>
                <w:rStyle w:val="FontStyle116"/>
                <w:rFonts w:ascii="Times New Roman" w:hAnsi="Times New Roman" w:cs="Times New Roman"/>
                <w:sz w:val="24"/>
                <w:szCs w:val="24"/>
              </w:rPr>
              <w:t xml:space="preserve">: </w:t>
            </w:r>
            <w:r w:rsidRPr="004E67E8">
              <w:rPr>
                <w:rStyle w:val="FontStyle119"/>
                <w:rFonts w:ascii="Times New Roman" w:hAnsi="Times New Roman" w:cs="Times New Roman"/>
                <w:sz w:val="24"/>
                <w:szCs w:val="24"/>
              </w:rPr>
              <w:t xml:space="preserve">ознакомление  с разнообразием камней и их свойствами. </w:t>
            </w:r>
          </w:p>
          <w:p w:rsidR="001A0235" w:rsidRPr="004E67E8" w:rsidRDefault="001A0235" w:rsidP="00E221A5">
            <w:pPr>
              <w:rPr>
                <w:rStyle w:val="FontStyle116"/>
                <w:rFonts w:ascii="Times New Roman" w:hAnsi="Times New Roman" w:cs="Times New Roman"/>
                <w:b/>
                <w:i w:val="0"/>
                <w:sz w:val="24"/>
                <w:szCs w:val="24"/>
              </w:rPr>
            </w:pPr>
            <w:r w:rsidRPr="004E67E8">
              <w:rPr>
                <w:rStyle w:val="FontStyle116"/>
                <w:rFonts w:ascii="Times New Roman" w:hAnsi="Times New Roman" w:cs="Times New Roman"/>
                <w:b/>
                <w:sz w:val="24"/>
                <w:szCs w:val="24"/>
              </w:rPr>
              <w:t>Ход наблюдения</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На участке детского сада спрятать «волшебную шкатул</w:t>
            </w:r>
            <w:r w:rsidRPr="004E67E8">
              <w:rPr>
                <w:rStyle w:val="FontStyle119"/>
                <w:rFonts w:ascii="Times New Roman" w:hAnsi="Times New Roman" w:cs="Times New Roman"/>
                <w:sz w:val="24"/>
                <w:szCs w:val="24"/>
              </w:rPr>
              <w:softHyphen/>
              <w:t>ку» с разнообразными камнями.</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Отметить на карте место нахождения камней. После обна</w:t>
            </w:r>
            <w:r w:rsidRPr="004E67E8">
              <w:rPr>
                <w:rStyle w:val="FontStyle119"/>
                <w:rFonts w:ascii="Times New Roman" w:hAnsi="Times New Roman" w:cs="Times New Roman"/>
                <w:sz w:val="24"/>
                <w:szCs w:val="24"/>
              </w:rPr>
              <w:softHyphen/>
              <w:t>ружения шкатулки прочитать и обсудить стихотворение «Ал</w:t>
            </w:r>
            <w:r w:rsidRPr="004E67E8">
              <w:rPr>
                <w:rStyle w:val="FontStyle119"/>
                <w:rFonts w:ascii="Times New Roman" w:hAnsi="Times New Roman" w:cs="Times New Roman"/>
                <w:sz w:val="24"/>
                <w:szCs w:val="24"/>
              </w:rPr>
              <w:softHyphen/>
              <w:t>мазная гора».</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Намокли брюки и носки,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Заела мошкара.</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Но не уйду я от реки,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lastRenderedPageBreak/>
              <w:t>Наверно, до утра.</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Я просто так сюда пришел,</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 Как прихожу семь лет.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И вдруг я камешки нашел,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Что излучают свет!</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Один — как мамины глаза —</w:t>
            </w:r>
            <w:r>
              <w:rPr>
                <w:rStyle w:val="FontStyle119"/>
                <w:rFonts w:ascii="Times New Roman" w:hAnsi="Times New Roman" w:cs="Times New Roman"/>
                <w:sz w:val="24"/>
                <w:szCs w:val="24"/>
              </w:rPr>
              <w:t>п</w:t>
            </w:r>
            <w:r w:rsidRPr="004E67E8">
              <w:rPr>
                <w:rStyle w:val="FontStyle119"/>
                <w:rFonts w:ascii="Times New Roman" w:hAnsi="Times New Roman" w:cs="Times New Roman"/>
                <w:sz w:val="24"/>
                <w:szCs w:val="24"/>
              </w:rPr>
              <w:t xml:space="preserve">розрачно-голубой;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Как виноградная лоза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Зелененький — другой.</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А третий — солнышка светлей,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А вдруг это алмаз?!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 xml:space="preserve">Я отнесу его в музей, </w:t>
            </w:r>
          </w:p>
          <w:p w:rsidR="001A0235" w:rsidRPr="004E67E8" w:rsidRDefault="001A0235" w:rsidP="00E221A5">
            <w:pPr>
              <w:rPr>
                <w:rStyle w:val="FontStyle116"/>
                <w:rFonts w:ascii="Times New Roman" w:hAnsi="Times New Roman" w:cs="Times New Roman"/>
                <w:sz w:val="24"/>
                <w:szCs w:val="24"/>
              </w:rPr>
            </w:pPr>
            <w:r w:rsidRPr="004E67E8">
              <w:rPr>
                <w:rStyle w:val="FontStyle119"/>
                <w:rFonts w:ascii="Times New Roman" w:hAnsi="Times New Roman" w:cs="Times New Roman"/>
                <w:sz w:val="24"/>
                <w:szCs w:val="24"/>
              </w:rPr>
              <w:t xml:space="preserve">Учительнице в класс.       </w:t>
            </w:r>
            <w:r w:rsidRPr="004E67E8">
              <w:rPr>
                <w:rStyle w:val="FontStyle116"/>
                <w:rFonts w:ascii="Times New Roman" w:hAnsi="Times New Roman" w:cs="Times New Roman"/>
                <w:sz w:val="24"/>
                <w:szCs w:val="24"/>
              </w:rPr>
              <w:t>В. Кудрявцева</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b/>
                <w:sz w:val="24"/>
                <w:szCs w:val="24"/>
              </w:rPr>
              <w:t>Педагог беседует с детьми</w:t>
            </w:r>
            <w:r w:rsidRPr="004E67E8">
              <w:rPr>
                <w:rStyle w:val="FontStyle119"/>
                <w:rFonts w:ascii="Times New Roman" w:hAnsi="Times New Roman" w:cs="Times New Roman"/>
                <w:sz w:val="24"/>
                <w:szCs w:val="24"/>
              </w:rPr>
              <w:t xml:space="preserve"> о камнях из шкатулки, пред</w:t>
            </w:r>
            <w:r w:rsidRPr="004E67E8">
              <w:rPr>
                <w:rStyle w:val="FontStyle119"/>
                <w:rFonts w:ascii="Times New Roman" w:hAnsi="Times New Roman" w:cs="Times New Roman"/>
                <w:sz w:val="24"/>
                <w:szCs w:val="24"/>
              </w:rPr>
              <w:softHyphen/>
              <w:t>лагает ответить на вопросы.</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Кто из вас находил камни?</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Где это происходило?</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Какие они были?</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Можно ли найти камни на территории нашего детского сада?</w:t>
            </w:r>
          </w:p>
          <w:p w:rsidR="001A0235" w:rsidRPr="004E67E8" w:rsidRDefault="001A0235" w:rsidP="00E221A5">
            <w:pPr>
              <w:rPr>
                <w:rStyle w:val="FontStyle119"/>
                <w:rFonts w:ascii="Times New Roman" w:hAnsi="Times New Roman" w:cs="Times New Roman"/>
                <w:b/>
                <w:sz w:val="24"/>
                <w:szCs w:val="24"/>
              </w:rPr>
            </w:pPr>
            <w:r w:rsidRPr="004E67E8">
              <w:rPr>
                <w:rStyle w:val="FontStyle119"/>
                <w:rFonts w:ascii="Times New Roman" w:hAnsi="Times New Roman" w:cs="Times New Roman"/>
                <w:b/>
                <w:sz w:val="24"/>
                <w:szCs w:val="24"/>
              </w:rPr>
              <w:t>Исследовательская деятельность</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Найти камни на участке детского сада: серого цвета, круг</w:t>
            </w:r>
            <w:r w:rsidRPr="004E67E8">
              <w:rPr>
                <w:rStyle w:val="FontStyle119"/>
                <w:rFonts w:ascii="Times New Roman" w:hAnsi="Times New Roman" w:cs="Times New Roman"/>
                <w:sz w:val="24"/>
                <w:szCs w:val="24"/>
              </w:rPr>
              <w:softHyphen/>
              <w:t>лой формы, большие и маленькие.</w:t>
            </w:r>
          </w:p>
          <w:p w:rsidR="001A0235" w:rsidRPr="004E67E8" w:rsidRDefault="001A0235" w:rsidP="00E221A5">
            <w:pPr>
              <w:rPr>
                <w:rStyle w:val="FontStyle119"/>
                <w:rFonts w:ascii="Times New Roman" w:hAnsi="Times New Roman" w:cs="Times New Roman"/>
                <w:b/>
                <w:sz w:val="24"/>
                <w:szCs w:val="24"/>
              </w:rPr>
            </w:pPr>
            <w:r w:rsidRPr="004E67E8">
              <w:rPr>
                <w:rStyle w:val="FontStyle119"/>
                <w:rFonts w:ascii="Times New Roman" w:hAnsi="Times New Roman" w:cs="Times New Roman"/>
                <w:b/>
                <w:sz w:val="24"/>
                <w:szCs w:val="24"/>
              </w:rPr>
              <w:t>Трудовая деятельность</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Коллективный труд по уборке территории.</w:t>
            </w:r>
          </w:p>
          <w:p w:rsidR="001A0235" w:rsidRPr="004E67E8" w:rsidRDefault="001A0235" w:rsidP="00E221A5">
            <w:pPr>
              <w:rPr>
                <w:rStyle w:val="FontStyle119"/>
                <w:rFonts w:ascii="Times New Roman" w:hAnsi="Times New Roman" w:cs="Times New Roman"/>
                <w:sz w:val="24"/>
                <w:szCs w:val="24"/>
              </w:rPr>
            </w:pPr>
            <w:r w:rsidRPr="004E67E8">
              <w:rPr>
                <w:rStyle w:val="FontStyle116"/>
                <w:rFonts w:ascii="Times New Roman" w:hAnsi="Times New Roman" w:cs="Times New Roman"/>
                <w:sz w:val="24"/>
                <w:szCs w:val="24"/>
              </w:rPr>
              <w:lastRenderedPageBreak/>
              <w:t xml:space="preserve">Цель: </w:t>
            </w:r>
            <w:r w:rsidRPr="004E67E8">
              <w:rPr>
                <w:rStyle w:val="FontStyle119"/>
                <w:rFonts w:ascii="Times New Roman" w:hAnsi="Times New Roman" w:cs="Times New Roman"/>
                <w:sz w:val="24"/>
                <w:szCs w:val="24"/>
              </w:rPr>
              <w:t>закреплять умение концентрировать внимание на определенных объектах, сочетать силу и быстроту.</w:t>
            </w:r>
          </w:p>
          <w:p w:rsidR="001A0235" w:rsidRPr="004E67E8" w:rsidRDefault="001A0235" w:rsidP="00E221A5">
            <w:pPr>
              <w:rPr>
                <w:rStyle w:val="FontStyle119"/>
                <w:rFonts w:ascii="Times New Roman" w:hAnsi="Times New Roman" w:cs="Times New Roman"/>
                <w:b/>
                <w:sz w:val="24"/>
                <w:szCs w:val="24"/>
              </w:rPr>
            </w:pPr>
            <w:r w:rsidRPr="004E67E8">
              <w:rPr>
                <w:rStyle w:val="FontStyle119"/>
                <w:rFonts w:ascii="Times New Roman" w:hAnsi="Times New Roman" w:cs="Times New Roman"/>
                <w:b/>
                <w:sz w:val="24"/>
                <w:szCs w:val="24"/>
              </w:rPr>
              <w:t>Подвижные игры</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«Кто быстрее?».</w:t>
            </w:r>
          </w:p>
          <w:p w:rsidR="001A0235" w:rsidRPr="004E67E8" w:rsidRDefault="001A0235" w:rsidP="00E221A5">
            <w:pPr>
              <w:rPr>
                <w:rStyle w:val="FontStyle119"/>
                <w:rFonts w:ascii="Times New Roman" w:hAnsi="Times New Roman" w:cs="Times New Roman"/>
                <w:sz w:val="24"/>
                <w:szCs w:val="24"/>
              </w:rPr>
            </w:pPr>
            <w:r w:rsidRPr="004E67E8">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закреплять умение двигается</w:t>
            </w:r>
            <w:r w:rsidRPr="004E67E8">
              <w:rPr>
                <w:rStyle w:val="FontStyle119"/>
                <w:rFonts w:ascii="Times New Roman" w:hAnsi="Times New Roman" w:cs="Times New Roman"/>
                <w:sz w:val="24"/>
                <w:szCs w:val="24"/>
              </w:rPr>
              <w:t xml:space="preserve"> по сигналу на носках, с высоким подниманием колен, галопом.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sz w:val="24"/>
                <w:szCs w:val="24"/>
              </w:rPr>
              <w:t>«Ручеек».</w:t>
            </w:r>
          </w:p>
          <w:p w:rsidR="001A0235" w:rsidRPr="004E67E8" w:rsidRDefault="001A0235" w:rsidP="00E221A5">
            <w:pPr>
              <w:rPr>
                <w:rStyle w:val="FontStyle119"/>
                <w:rFonts w:ascii="Times New Roman" w:hAnsi="Times New Roman" w:cs="Times New Roman"/>
                <w:sz w:val="24"/>
                <w:szCs w:val="24"/>
              </w:rPr>
            </w:pPr>
            <w:r w:rsidRPr="004E67E8">
              <w:rPr>
                <w:rStyle w:val="FontStyle116"/>
                <w:rFonts w:ascii="Times New Roman" w:hAnsi="Times New Roman" w:cs="Times New Roman"/>
                <w:sz w:val="24"/>
                <w:szCs w:val="24"/>
              </w:rPr>
              <w:t xml:space="preserve">Цель: </w:t>
            </w:r>
            <w:r w:rsidRPr="004E67E8">
              <w:rPr>
                <w:rStyle w:val="FontStyle119"/>
                <w:rFonts w:ascii="Times New Roman" w:hAnsi="Times New Roman" w:cs="Times New Roman"/>
                <w:sz w:val="24"/>
                <w:szCs w:val="24"/>
              </w:rPr>
              <w:t xml:space="preserve">двигаться парами. </w:t>
            </w:r>
          </w:p>
          <w:p w:rsidR="001A0235" w:rsidRPr="004E67E8" w:rsidRDefault="001A0235" w:rsidP="00E221A5">
            <w:pPr>
              <w:rPr>
                <w:rStyle w:val="FontStyle119"/>
                <w:rFonts w:ascii="Times New Roman" w:hAnsi="Times New Roman" w:cs="Times New Roman"/>
                <w:sz w:val="24"/>
                <w:szCs w:val="24"/>
              </w:rPr>
            </w:pPr>
            <w:r w:rsidRPr="004E67E8">
              <w:rPr>
                <w:rStyle w:val="FontStyle119"/>
                <w:rFonts w:ascii="Times New Roman" w:hAnsi="Times New Roman" w:cs="Times New Roman"/>
                <w:b/>
                <w:sz w:val="24"/>
                <w:szCs w:val="24"/>
              </w:rPr>
              <w:t>Индивидуальная работа</w:t>
            </w:r>
            <w:r w:rsidRPr="004E67E8">
              <w:rPr>
                <w:rStyle w:val="FontStyle119"/>
                <w:rFonts w:ascii="Times New Roman" w:hAnsi="Times New Roman" w:cs="Times New Roman"/>
                <w:sz w:val="24"/>
                <w:szCs w:val="24"/>
              </w:rPr>
              <w:t xml:space="preserve"> Развитие движений.</w:t>
            </w:r>
          </w:p>
          <w:p w:rsidR="001A0235" w:rsidRPr="004E67E8" w:rsidRDefault="001A0235" w:rsidP="00E221A5">
            <w:pPr>
              <w:rPr>
                <w:rStyle w:val="FontStyle92"/>
                <w:rFonts w:ascii="Times New Roman" w:hAnsi="Times New Roman" w:cs="Times New Roman"/>
                <w:b w:val="0"/>
                <w:bCs w:val="0"/>
                <w:sz w:val="24"/>
                <w:szCs w:val="24"/>
              </w:rPr>
            </w:pPr>
            <w:r w:rsidRPr="004E67E8">
              <w:rPr>
                <w:rStyle w:val="FontStyle116"/>
                <w:rFonts w:ascii="Times New Roman" w:hAnsi="Times New Roman" w:cs="Times New Roman"/>
                <w:sz w:val="24"/>
                <w:szCs w:val="24"/>
              </w:rPr>
              <w:t xml:space="preserve">Цель: </w:t>
            </w:r>
            <w:r w:rsidRPr="004E67E8">
              <w:rPr>
                <w:rStyle w:val="FontStyle119"/>
                <w:rFonts w:ascii="Times New Roman" w:hAnsi="Times New Roman" w:cs="Times New Roman"/>
                <w:sz w:val="24"/>
                <w:szCs w:val="24"/>
              </w:rPr>
              <w:t>совершенствовать навыки катания обруча в произ</w:t>
            </w:r>
            <w:r w:rsidRPr="004E67E8">
              <w:rPr>
                <w:rStyle w:val="FontStyle119"/>
                <w:rFonts w:ascii="Times New Roman" w:hAnsi="Times New Roman" w:cs="Times New Roman"/>
                <w:sz w:val="24"/>
                <w:szCs w:val="24"/>
              </w:rPr>
              <w:softHyphen/>
              <w:t>вольном направлении.</w:t>
            </w:r>
          </w:p>
          <w:p w:rsidR="001A0235" w:rsidRPr="004E67E8" w:rsidRDefault="001A0235" w:rsidP="00E221A5">
            <w:pPr>
              <w:rPr>
                <w:b/>
                <w:i/>
                <w:color w:val="000000" w:themeColor="text1"/>
                <w:lang w:val="kk-KZ"/>
              </w:rPr>
            </w:pPr>
            <w:r w:rsidRPr="004E67E8">
              <w:rPr>
                <w:b/>
                <w:i/>
                <w:color w:val="000000" w:themeColor="text1"/>
                <w:lang w:val="kk-KZ"/>
              </w:rPr>
              <w:t xml:space="preserve"> (коммуникативная, познавательная деятельность)</w:t>
            </w:r>
          </w:p>
          <w:p w:rsidR="001A0235" w:rsidRPr="004E67E8" w:rsidRDefault="001A0235" w:rsidP="00E221A5">
            <w:pPr>
              <w:shd w:val="clear" w:color="auto" w:fill="FFFFFF"/>
              <w:spacing w:line="245" w:lineRule="atLeast"/>
              <w:rPr>
                <w:color w:val="000000" w:themeColor="text1"/>
              </w:rPr>
            </w:pPr>
          </w:p>
          <w:p w:rsidR="001A0235" w:rsidRPr="004E67E8" w:rsidRDefault="001A0235" w:rsidP="00E221A5">
            <w:pPr>
              <w:shd w:val="clear" w:color="auto" w:fill="FFFFFF"/>
              <w:jc w:val="both"/>
              <w:rPr>
                <w:b/>
                <w:color w:val="000000" w:themeColor="text1"/>
                <w:highlight w:val="cyan"/>
              </w:rPr>
            </w:pPr>
          </w:p>
        </w:tc>
        <w:tc>
          <w:tcPr>
            <w:tcW w:w="2412" w:type="dxa"/>
            <w:gridSpan w:val="4"/>
          </w:tcPr>
          <w:p w:rsidR="001A0235" w:rsidRPr="0034636C" w:rsidRDefault="001A0235" w:rsidP="00E221A5">
            <w:pPr>
              <w:rPr>
                <w:b/>
                <w:color w:val="000000"/>
              </w:rPr>
            </w:pPr>
            <w:r w:rsidRPr="0034636C">
              <w:rPr>
                <w:b/>
                <w:bCs/>
                <w:color w:val="000000"/>
              </w:rPr>
              <w:lastRenderedPageBreak/>
              <w:t>Наблюдение</w:t>
            </w:r>
            <w:r w:rsidRPr="0034636C">
              <w:rPr>
                <w:b/>
                <w:color w:val="000000"/>
              </w:rPr>
              <w:t> за набуханием почек на деревьях</w:t>
            </w:r>
          </w:p>
          <w:p w:rsidR="001A0235" w:rsidRPr="0034636C" w:rsidRDefault="001A0235" w:rsidP="00E221A5">
            <w:pPr>
              <w:rPr>
                <w:color w:val="000000"/>
              </w:rPr>
            </w:pPr>
            <w:r w:rsidRPr="0034636C">
              <w:rPr>
                <w:b/>
                <w:i/>
                <w:color w:val="000000"/>
              </w:rPr>
              <w:t>Цель:</w:t>
            </w:r>
            <w:r w:rsidRPr="0034636C">
              <w:rPr>
                <w:color w:val="000000"/>
              </w:rPr>
              <w:t xml:space="preserve"> закрепление умения понимать зависимость объектов и явлений в природе. (Что делают почки весной?  </w:t>
            </w:r>
            <w:r w:rsidRPr="0034636C">
              <w:rPr>
                <w:i/>
                <w:iCs/>
                <w:color w:val="000000"/>
              </w:rPr>
              <w:t>наливаются, набухают, лопаются, развертываются в зеленые листья, растут, раскрываются, из почек появляются первые листочки – нежные, зеленые</w:t>
            </w:r>
            <w:r w:rsidRPr="0034636C">
              <w:rPr>
                <w:color w:val="000000"/>
              </w:rPr>
              <w:t>)</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b/>
                <w:bCs/>
                <w:color w:val="000000"/>
              </w:rPr>
              <w:lastRenderedPageBreak/>
              <w:t>Художественное слово: </w:t>
            </w:r>
            <w:r w:rsidRPr="0034636C">
              <w:rPr>
                <w:b/>
                <w:bCs/>
                <w:i/>
                <w:iCs/>
                <w:color w:val="000000"/>
              </w:rPr>
              <w:t>Т. Уманская</w:t>
            </w:r>
          </w:p>
          <w:p w:rsidR="001A0235" w:rsidRPr="0034636C" w:rsidRDefault="001A0235" w:rsidP="00E221A5">
            <w:pPr>
              <w:rPr>
                <w:b/>
                <w:bCs/>
                <w:color w:val="000000"/>
              </w:rPr>
            </w:pPr>
            <w:r w:rsidRPr="0034636C">
              <w:rPr>
                <w:color w:val="000000"/>
              </w:rPr>
              <w:t>- Расскажите, </w:t>
            </w:r>
            <w:r w:rsidRPr="0034636C">
              <w:rPr>
                <w:bCs/>
                <w:color w:val="000000"/>
              </w:rPr>
              <w:t>почки</w:t>
            </w:r>
            <w:r w:rsidRPr="0034636C">
              <w:rPr>
                <w:color w:val="000000"/>
              </w:rPr>
              <w:t>, что у вас внутри?</w:t>
            </w:r>
            <w:r w:rsidRPr="0034636C">
              <w:rPr>
                <w:color w:val="000000"/>
              </w:rPr>
              <w:br/>
              <w:t>- Клейкие листочки! Хочешь, подсмотри,</w:t>
            </w:r>
            <w:r w:rsidRPr="0034636C">
              <w:rPr>
                <w:color w:val="000000"/>
              </w:rPr>
              <w:br/>
              <w:t>Как чешуйки сдвинув, выглянут на свет.</w:t>
            </w:r>
            <w:r w:rsidRPr="0034636C">
              <w:rPr>
                <w:color w:val="000000"/>
              </w:rPr>
              <w:br/>
              <w:t>И дивнее дива - у природы нет!</w:t>
            </w:r>
            <w:r w:rsidRPr="0034636C">
              <w:rPr>
                <w:color w:val="000000"/>
              </w:rPr>
              <w:br/>
              <w:t>В стужу ли, в метели, (Всем зима страшна),</w:t>
            </w:r>
            <w:r w:rsidRPr="0034636C">
              <w:rPr>
                <w:color w:val="000000"/>
              </w:rPr>
              <w:br/>
              <w:t>В нас, как в колыбели, пряталась весна!</w:t>
            </w:r>
            <w:r w:rsidRPr="0034636C">
              <w:rPr>
                <w:color w:val="000000"/>
              </w:rPr>
              <w:br/>
            </w:r>
            <w:r w:rsidRPr="0034636C">
              <w:rPr>
                <w:b/>
                <w:bCs/>
                <w:color w:val="000000"/>
              </w:rPr>
              <w:t>Дидактическая игра</w:t>
            </w:r>
            <w:r w:rsidRPr="0034636C">
              <w:rPr>
                <w:color w:val="000000"/>
              </w:rPr>
              <w:t> </w:t>
            </w:r>
            <w:r w:rsidRPr="0034636C">
              <w:rPr>
                <w:b/>
                <w:bCs/>
                <w:i/>
                <w:iCs/>
                <w:color w:val="000000"/>
              </w:rPr>
              <w:t>«Кто знает, пусть дальше считает»</w:t>
            </w:r>
            <w:r w:rsidRPr="0034636C">
              <w:rPr>
                <w:b/>
                <w:bCs/>
                <w:color w:val="000000"/>
              </w:rPr>
              <w:t> </w:t>
            </w:r>
          </w:p>
          <w:p w:rsidR="001A0235" w:rsidRPr="0034636C" w:rsidRDefault="001A0235" w:rsidP="00E221A5">
            <w:pPr>
              <w:rPr>
                <w:color w:val="000000"/>
              </w:rPr>
            </w:pPr>
            <w:r w:rsidRPr="0034636C">
              <w:rPr>
                <w:b/>
                <w:bCs/>
                <w:i/>
                <w:color w:val="000000"/>
              </w:rPr>
              <w:t>Цель:</w:t>
            </w:r>
            <w:r w:rsidRPr="0034636C">
              <w:rPr>
                <w:b/>
                <w:bCs/>
                <w:color w:val="000000"/>
              </w:rPr>
              <w:t xml:space="preserve"> </w:t>
            </w:r>
            <w:r w:rsidRPr="0034636C">
              <w:rPr>
                <w:color w:val="000000"/>
              </w:rPr>
              <w:t>развитие слухового внимания, закрепление умения порядкового счета в пределах 10.</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кованные», "Третий лишний"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двигательной активности.</w:t>
            </w:r>
          </w:p>
          <w:p w:rsidR="001A0235" w:rsidRPr="0034636C" w:rsidRDefault="001A0235" w:rsidP="00E221A5">
            <w:pPr>
              <w:rPr>
                <w:color w:val="000000"/>
              </w:rPr>
            </w:pPr>
            <w:r w:rsidRPr="0034636C">
              <w:rPr>
                <w:b/>
                <w:bCs/>
                <w:color w:val="000000"/>
              </w:rPr>
              <w:t>Трудовые поручения. </w:t>
            </w:r>
            <w:r w:rsidRPr="0034636C">
              <w:rPr>
                <w:color w:val="000000"/>
              </w:rPr>
              <w:t xml:space="preserve">Сбор </w:t>
            </w:r>
            <w:r w:rsidRPr="0034636C">
              <w:rPr>
                <w:color w:val="000000"/>
              </w:rPr>
              <w:lastRenderedPageBreak/>
              <w:t xml:space="preserve">мусора на участке </w:t>
            </w:r>
          </w:p>
          <w:p w:rsidR="001A0235" w:rsidRPr="0034636C" w:rsidRDefault="001A0235" w:rsidP="00E221A5">
            <w:pPr>
              <w:rPr>
                <w:color w:val="000000"/>
              </w:rPr>
            </w:pPr>
            <w:r w:rsidRPr="0034636C">
              <w:rPr>
                <w:b/>
                <w:i/>
                <w:color w:val="000000"/>
              </w:rPr>
              <w:t>Цель:</w:t>
            </w:r>
            <w:r w:rsidRPr="0034636C">
              <w:rPr>
                <w:color w:val="000000"/>
              </w:rPr>
              <w:t xml:space="preserve"> воспитание положительного отношения к труду.</w:t>
            </w:r>
          </w:p>
          <w:p w:rsidR="001A0235" w:rsidRPr="0034636C" w:rsidRDefault="001A0235" w:rsidP="00E221A5">
            <w:pPr>
              <w:rPr>
                <w:color w:val="000000"/>
              </w:rPr>
            </w:pPr>
            <w:r w:rsidRPr="0034636C">
              <w:rPr>
                <w:b/>
                <w:bCs/>
                <w:color w:val="000000"/>
              </w:rPr>
              <w:t>Индивидуальная работа</w:t>
            </w:r>
            <w:r w:rsidRPr="0034636C">
              <w:rPr>
                <w:color w:val="000000"/>
              </w:rPr>
              <w:t xml:space="preserve"> Упражнение "Лягушата" </w:t>
            </w:r>
          </w:p>
          <w:p w:rsidR="001A0235" w:rsidRPr="0034636C" w:rsidRDefault="001A0235" w:rsidP="00E221A5">
            <w:pPr>
              <w:rPr>
                <w:color w:val="000000"/>
              </w:rPr>
            </w:pPr>
            <w:r w:rsidRPr="0034636C">
              <w:rPr>
                <w:b/>
                <w:i/>
                <w:color w:val="000000"/>
              </w:rPr>
              <w:t>Цель:</w:t>
            </w:r>
            <w:r>
              <w:rPr>
                <w:color w:val="000000"/>
              </w:rPr>
              <w:t xml:space="preserve"> прыгает</w:t>
            </w:r>
            <w:r w:rsidRPr="0034636C">
              <w:rPr>
                <w:color w:val="000000"/>
              </w:rPr>
              <w:t xml:space="preserve"> на двух ногах с продвижением вперед.</w:t>
            </w:r>
          </w:p>
          <w:p w:rsidR="001A0235" w:rsidRPr="0034636C" w:rsidRDefault="001A0235" w:rsidP="00E221A5">
            <w:pPr>
              <w:rPr>
                <w:color w:val="000000"/>
              </w:rPr>
            </w:pPr>
            <w:r w:rsidRPr="0034636C">
              <w:rPr>
                <w:b/>
                <w:bCs/>
                <w:color w:val="000000"/>
              </w:rPr>
              <w:t>Самостоятельная деятельность детей</w:t>
            </w:r>
            <w:r w:rsidRPr="0034636C">
              <w:rPr>
                <w:color w:val="000000"/>
              </w:rPr>
              <w:t> с выносным материалом.</w:t>
            </w:r>
          </w:p>
          <w:p w:rsidR="001A0235" w:rsidRPr="0034636C" w:rsidRDefault="001A0235" w:rsidP="00E221A5">
            <w:pPr>
              <w:rPr>
                <w:b/>
                <w:i/>
                <w:color w:val="000000" w:themeColor="text1"/>
                <w:lang w:val="kk-KZ"/>
              </w:rPr>
            </w:pPr>
            <w:r w:rsidRPr="0034636C">
              <w:rPr>
                <w:b/>
                <w:i/>
                <w:color w:val="000000" w:themeColor="text1"/>
                <w:lang w:val="kk-KZ"/>
              </w:rPr>
              <w:t>(коммуникативная, познавательная деятельность)</w:t>
            </w:r>
          </w:p>
          <w:p w:rsidR="001A0235" w:rsidRPr="0034636C" w:rsidRDefault="001A0235" w:rsidP="00E221A5">
            <w:pPr>
              <w:shd w:val="clear" w:color="auto" w:fill="FFFFFF"/>
              <w:jc w:val="both"/>
              <w:rPr>
                <w:color w:val="000000" w:themeColor="text1"/>
                <w:highlight w:val="cyan"/>
              </w:rPr>
            </w:pPr>
          </w:p>
        </w:tc>
        <w:tc>
          <w:tcPr>
            <w:tcW w:w="2790" w:type="dxa"/>
            <w:gridSpan w:val="4"/>
          </w:tcPr>
          <w:p w:rsidR="001A0235" w:rsidRPr="00CB6DCA" w:rsidRDefault="001A0235" w:rsidP="00E221A5">
            <w:pPr>
              <w:rPr>
                <w:rStyle w:val="FontStyle119"/>
                <w:rFonts w:ascii="Times New Roman" w:hAnsi="Times New Roman" w:cs="Times New Roman"/>
                <w:b/>
                <w:sz w:val="24"/>
                <w:szCs w:val="24"/>
              </w:rPr>
            </w:pPr>
            <w:r w:rsidRPr="00CB6DCA">
              <w:rPr>
                <w:rStyle w:val="FontStyle119"/>
                <w:rFonts w:ascii="Times New Roman" w:hAnsi="Times New Roman" w:cs="Times New Roman"/>
                <w:b/>
                <w:sz w:val="24"/>
                <w:szCs w:val="24"/>
              </w:rPr>
              <w:lastRenderedPageBreak/>
              <w:t>Наблюдение за ветром</w:t>
            </w:r>
          </w:p>
          <w:p w:rsidR="001A0235" w:rsidRPr="00CB6DCA" w:rsidRDefault="001A0235" w:rsidP="00E221A5">
            <w:pPr>
              <w:rPr>
                <w:rStyle w:val="FontStyle119"/>
                <w:rFonts w:ascii="Times New Roman" w:hAnsi="Times New Roman" w:cs="Times New Roman"/>
                <w:sz w:val="24"/>
                <w:szCs w:val="24"/>
              </w:rPr>
            </w:pPr>
            <w:r w:rsidRPr="00CB6DCA">
              <w:rPr>
                <w:rStyle w:val="FontStyle116"/>
                <w:rFonts w:ascii="Times New Roman" w:hAnsi="Times New Roman" w:cs="Times New Roman"/>
                <w:b/>
                <w:sz w:val="24"/>
                <w:szCs w:val="24"/>
              </w:rPr>
              <w:t>Цель:</w:t>
            </w:r>
            <w:r w:rsidRPr="00CB6DCA">
              <w:rPr>
                <w:rStyle w:val="FontStyle116"/>
                <w:rFonts w:ascii="Times New Roman" w:hAnsi="Times New Roman" w:cs="Times New Roman"/>
                <w:sz w:val="24"/>
                <w:szCs w:val="24"/>
              </w:rPr>
              <w:t xml:space="preserve"> </w:t>
            </w:r>
            <w:r w:rsidRPr="00CB6DCA">
              <w:rPr>
                <w:rStyle w:val="FontStyle119"/>
                <w:rFonts w:ascii="Times New Roman" w:hAnsi="Times New Roman" w:cs="Times New Roman"/>
                <w:sz w:val="24"/>
                <w:szCs w:val="24"/>
              </w:rPr>
              <w:t xml:space="preserve">расширение представления о ветре. </w:t>
            </w:r>
          </w:p>
          <w:p w:rsidR="001A0235" w:rsidRPr="00CB6DCA" w:rsidRDefault="001A0235" w:rsidP="00E221A5">
            <w:pPr>
              <w:rPr>
                <w:rStyle w:val="FontStyle116"/>
                <w:rFonts w:ascii="Times New Roman" w:hAnsi="Times New Roman" w:cs="Times New Roman"/>
                <w:b/>
                <w:i w:val="0"/>
                <w:sz w:val="24"/>
                <w:szCs w:val="24"/>
              </w:rPr>
            </w:pPr>
            <w:r w:rsidRPr="00CB6DCA">
              <w:rPr>
                <w:rStyle w:val="FontStyle116"/>
                <w:rFonts w:ascii="Times New Roman" w:hAnsi="Times New Roman" w:cs="Times New Roman"/>
                <w:b/>
                <w:sz w:val="24"/>
                <w:szCs w:val="24"/>
              </w:rPr>
              <w:t>Ход наблюдения</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 xml:space="preserve">Ветер, ветер, ты могуч,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 xml:space="preserve">Ты гоняешь стаи туч.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 xml:space="preserve">Вы волнуешь сине море,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Всюду веешь на просторе.</w:t>
            </w:r>
          </w:p>
          <w:p w:rsidR="001A0235" w:rsidRPr="00CB6DCA" w:rsidRDefault="001A0235" w:rsidP="00E221A5">
            <w:pPr>
              <w:rPr>
                <w:rStyle w:val="FontStyle116"/>
                <w:rFonts w:ascii="Times New Roman" w:hAnsi="Times New Roman" w:cs="Times New Roman"/>
                <w:sz w:val="24"/>
                <w:szCs w:val="24"/>
              </w:rPr>
            </w:pPr>
            <w:r w:rsidRPr="00CB6DCA">
              <w:rPr>
                <w:rStyle w:val="FontStyle116"/>
                <w:rFonts w:ascii="Times New Roman" w:hAnsi="Times New Roman" w:cs="Times New Roman"/>
                <w:sz w:val="24"/>
                <w:szCs w:val="24"/>
              </w:rPr>
              <w:t>А. Пушкин</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Педагог  предлагает детям понаблюдать, как раскачи</w:t>
            </w:r>
            <w:r w:rsidRPr="00CB6DCA">
              <w:rPr>
                <w:rStyle w:val="FontStyle119"/>
                <w:rFonts w:ascii="Times New Roman" w:hAnsi="Times New Roman" w:cs="Times New Roman"/>
                <w:sz w:val="24"/>
                <w:szCs w:val="24"/>
              </w:rPr>
              <w:softHyphen/>
              <w:t>ваются ветви деревьев, задает вопросы.</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Каким бывает ветер?</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Почему дует ветер?</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 xml:space="preserve">Воздух в атмосфере нагревается по-разному: </w:t>
            </w:r>
            <w:r w:rsidRPr="00CB6DCA">
              <w:rPr>
                <w:rStyle w:val="FontStyle119"/>
                <w:rFonts w:ascii="Times New Roman" w:hAnsi="Times New Roman" w:cs="Times New Roman"/>
                <w:sz w:val="24"/>
                <w:szCs w:val="24"/>
              </w:rPr>
              <w:lastRenderedPageBreak/>
              <w:t>теплый воз</w:t>
            </w:r>
            <w:r w:rsidRPr="00CB6DCA">
              <w:rPr>
                <w:rStyle w:val="FontStyle119"/>
                <w:rFonts w:ascii="Times New Roman" w:hAnsi="Times New Roman" w:cs="Times New Roman"/>
                <w:sz w:val="24"/>
                <w:szCs w:val="24"/>
              </w:rPr>
              <w:softHyphen/>
              <w:t>дух, более легкий, поднимается вверх, а холодный, более тяжелый, стелется понизу. Происходит движение воздуха. Сила ветра зависит от разницы температур холодного и теп</w:t>
            </w:r>
            <w:r w:rsidRPr="00CB6DCA">
              <w:rPr>
                <w:rStyle w:val="FontStyle119"/>
                <w:rFonts w:ascii="Times New Roman" w:hAnsi="Times New Roman" w:cs="Times New Roman"/>
                <w:sz w:val="24"/>
                <w:szCs w:val="24"/>
              </w:rPr>
              <w:softHyphen/>
              <w:t>лого воздуха. Чем быстрее передвигаются массы воздуха, тем сильнее ветер.</w:t>
            </w:r>
          </w:p>
          <w:p w:rsidR="001A0235" w:rsidRPr="00CB6DCA" w:rsidRDefault="001A0235" w:rsidP="00E221A5">
            <w:pPr>
              <w:rPr>
                <w:rStyle w:val="FontStyle116"/>
                <w:rFonts w:ascii="Times New Roman" w:hAnsi="Times New Roman" w:cs="Times New Roman"/>
                <w:sz w:val="24"/>
                <w:szCs w:val="24"/>
              </w:rPr>
            </w:pPr>
            <w:r w:rsidRPr="00CB6DCA">
              <w:rPr>
                <w:rStyle w:val="FontStyle119"/>
                <w:rFonts w:ascii="Times New Roman" w:hAnsi="Times New Roman" w:cs="Times New Roman"/>
                <w:sz w:val="24"/>
                <w:szCs w:val="24"/>
              </w:rPr>
              <w:t xml:space="preserve">Назовите наиболее сильные ветры. </w:t>
            </w:r>
            <w:r w:rsidRPr="00CB6DCA">
              <w:rPr>
                <w:rStyle w:val="FontStyle116"/>
                <w:rFonts w:ascii="Times New Roman" w:hAnsi="Times New Roman" w:cs="Times New Roman"/>
                <w:sz w:val="24"/>
                <w:szCs w:val="24"/>
              </w:rPr>
              <w:t>(Ураганы, тайфуны, метели, бураны.)</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Слабый ветер называется бриз. Люди, наблюдающие за силой и направлением ветра, называются метеорологами, си</w:t>
            </w:r>
            <w:r w:rsidRPr="00CB6DCA">
              <w:rPr>
                <w:rStyle w:val="FontStyle119"/>
                <w:rFonts w:ascii="Times New Roman" w:hAnsi="Times New Roman" w:cs="Times New Roman"/>
                <w:sz w:val="24"/>
                <w:szCs w:val="24"/>
              </w:rPr>
              <w:softHyphen/>
              <w:t>ноптиками.</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 xml:space="preserve">Можно ли увидеть следы ветра?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b/>
                <w:sz w:val="24"/>
                <w:szCs w:val="24"/>
              </w:rPr>
              <w:t>Исследовательская деятельность</w:t>
            </w:r>
            <w:r w:rsidRPr="00CB6DCA">
              <w:rPr>
                <w:rStyle w:val="FontStyle119"/>
                <w:rFonts w:ascii="Times New Roman" w:hAnsi="Times New Roman" w:cs="Times New Roman"/>
                <w:sz w:val="24"/>
                <w:szCs w:val="24"/>
              </w:rPr>
              <w:t xml:space="preserve">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Определить направление ветра по компасу. Определить силу ветра с помощью флюгера.</w:t>
            </w:r>
          </w:p>
          <w:p w:rsidR="001A0235" w:rsidRPr="00CB6DCA" w:rsidRDefault="001A0235" w:rsidP="00E221A5">
            <w:pPr>
              <w:rPr>
                <w:rStyle w:val="FontStyle119"/>
                <w:rFonts w:ascii="Times New Roman" w:hAnsi="Times New Roman" w:cs="Times New Roman"/>
                <w:b/>
                <w:sz w:val="24"/>
                <w:szCs w:val="24"/>
              </w:rPr>
            </w:pPr>
            <w:r w:rsidRPr="00CB6DCA">
              <w:rPr>
                <w:rStyle w:val="FontStyle119"/>
                <w:rFonts w:ascii="Times New Roman" w:hAnsi="Times New Roman" w:cs="Times New Roman"/>
                <w:b/>
                <w:sz w:val="24"/>
                <w:szCs w:val="24"/>
              </w:rPr>
              <w:t xml:space="preserve"> Трудовая деятельность</w:t>
            </w:r>
          </w:p>
          <w:p w:rsidR="001A0235" w:rsidRPr="00CB6DCA" w:rsidRDefault="001A0235" w:rsidP="00E221A5">
            <w:pPr>
              <w:rPr>
                <w:rStyle w:val="FontStyle119"/>
                <w:rFonts w:ascii="Times New Roman" w:hAnsi="Times New Roman" w:cs="Times New Roman"/>
                <w:sz w:val="24"/>
                <w:szCs w:val="24"/>
              </w:rPr>
            </w:pPr>
            <w:r w:rsidRPr="00CB6DCA">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умеет</w:t>
            </w:r>
            <w:r w:rsidRPr="00CB6DCA">
              <w:rPr>
                <w:rStyle w:val="FontStyle119"/>
                <w:rFonts w:ascii="Times New Roman" w:hAnsi="Times New Roman" w:cs="Times New Roman"/>
                <w:sz w:val="24"/>
                <w:szCs w:val="24"/>
              </w:rPr>
              <w:t xml:space="preserve"> работать сообща, выполнять за</w:t>
            </w:r>
            <w:r w:rsidRPr="00CB6DCA">
              <w:rPr>
                <w:rStyle w:val="FontStyle119"/>
                <w:rFonts w:ascii="Times New Roman" w:hAnsi="Times New Roman" w:cs="Times New Roman"/>
                <w:sz w:val="24"/>
                <w:szCs w:val="24"/>
              </w:rPr>
              <w:softHyphen/>
              <w:t>дания общими усилиями.</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lastRenderedPageBreak/>
              <w:t xml:space="preserve"> </w:t>
            </w:r>
            <w:r w:rsidRPr="00CB6DCA">
              <w:rPr>
                <w:rStyle w:val="FontStyle119"/>
                <w:rFonts w:ascii="Times New Roman" w:hAnsi="Times New Roman" w:cs="Times New Roman"/>
                <w:b/>
                <w:sz w:val="24"/>
                <w:szCs w:val="24"/>
              </w:rPr>
              <w:t>Подвижные игры</w:t>
            </w:r>
            <w:r w:rsidRPr="00CB6DCA">
              <w:rPr>
                <w:rStyle w:val="FontStyle119"/>
                <w:rFonts w:ascii="Times New Roman" w:hAnsi="Times New Roman" w:cs="Times New Roman"/>
                <w:sz w:val="24"/>
                <w:szCs w:val="24"/>
              </w:rPr>
              <w:t xml:space="preserve"> «Кто быстрее?».</w:t>
            </w:r>
          </w:p>
          <w:p w:rsidR="001A0235" w:rsidRPr="00CB6DCA" w:rsidRDefault="001A0235" w:rsidP="00E221A5">
            <w:pPr>
              <w:rPr>
                <w:rStyle w:val="FontStyle119"/>
                <w:rFonts w:ascii="Times New Roman" w:hAnsi="Times New Roman" w:cs="Times New Roman"/>
                <w:sz w:val="24"/>
                <w:szCs w:val="24"/>
              </w:rPr>
            </w:pPr>
            <w:r w:rsidRPr="00CB6DCA">
              <w:rPr>
                <w:rStyle w:val="FontStyle116"/>
                <w:rFonts w:ascii="Times New Roman" w:hAnsi="Times New Roman" w:cs="Times New Roman"/>
                <w:sz w:val="24"/>
                <w:szCs w:val="24"/>
              </w:rPr>
              <w:t xml:space="preserve">Цель: </w:t>
            </w:r>
            <w:r w:rsidRPr="00CB6DCA">
              <w:rPr>
                <w:rStyle w:val="FontStyle119"/>
                <w:rFonts w:ascii="Times New Roman" w:hAnsi="Times New Roman" w:cs="Times New Roman"/>
                <w:sz w:val="24"/>
                <w:szCs w:val="24"/>
              </w:rPr>
              <w:t xml:space="preserve">упражнять в беге, развивать быстроту.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sz w:val="24"/>
                <w:szCs w:val="24"/>
              </w:rPr>
              <w:t>«Дальше и выше».</w:t>
            </w:r>
          </w:p>
          <w:p w:rsidR="001A0235" w:rsidRPr="00CB6DCA" w:rsidRDefault="001A0235" w:rsidP="00E221A5">
            <w:pPr>
              <w:rPr>
                <w:rStyle w:val="FontStyle119"/>
                <w:rFonts w:ascii="Times New Roman" w:hAnsi="Times New Roman" w:cs="Times New Roman"/>
                <w:sz w:val="24"/>
                <w:szCs w:val="24"/>
              </w:rPr>
            </w:pPr>
            <w:r>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преодолевает полосу препятствий</w:t>
            </w:r>
            <w:r w:rsidRPr="00CB6DCA">
              <w:rPr>
                <w:rStyle w:val="FontStyle119"/>
                <w:rFonts w:ascii="Times New Roman" w:hAnsi="Times New Roman" w:cs="Times New Roman"/>
                <w:sz w:val="24"/>
                <w:szCs w:val="24"/>
              </w:rPr>
              <w:t xml:space="preserve">, прыгать легко, беззвучно. </w:t>
            </w:r>
          </w:p>
          <w:p w:rsidR="001A0235" w:rsidRPr="00CB6DCA" w:rsidRDefault="001A0235" w:rsidP="00E221A5">
            <w:pPr>
              <w:rPr>
                <w:rStyle w:val="FontStyle119"/>
                <w:rFonts w:ascii="Times New Roman" w:hAnsi="Times New Roman" w:cs="Times New Roman"/>
                <w:sz w:val="24"/>
                <w:szCs w:val="24"/>
              </w:rPr>
            </w:pPr>
            <w:r w:rsidRPr="00CB6DCA">
              <w:rPr>
                <w:rStyle w:val="FontStyle119"/>
                <w:rFonts w:ascii="Times New Roman" w:hAnsi="Times New Roman" w:cs="Times New Roman"/>
                <w:b/>
                <w:sz w:val="24"/>
                <w:szCs w:val="24"/>
              </w:rPr>
              <w:t>Индивидуальная работа</w:t>
            </w:r>
            <w:r w:rsidRPr="00CB6DCA">
              <w:rPr>
                <w:rStyle w:val="FontStyle119"/>
                <w:rFonts w:ascii="Times New Roman" w:hAnsi="Times New Roman" w:cs="Times New Roman"/>
                <w:sz w:val="24"/>
                <w:szCs w:val="24"/>
              </w:rPr>
              <w:t xml:space="preserve"> Перебрасывание мяча друг другу снизу. </w:t>
            </w:r>
          </w:p>
          <w:p w:rsidR="001A0235" w:rsidRPr="00CB6DCA" w:rsidRDefault="001A0235" w:rsidP="00E221A5">
            <w:pPr>
              <w:rPr>
                <w:rStyle w:val="FontStyle119"/>
                <w:rFonts w:ascii="Times New Roman" w:hAnsi="Times New Roman" w:cs="Times New Roman"/>
                <w:sz w:val="24"/>
                <w:szCs w:val="24"/>
              </w:rPr>
            </w:pPr>
            <w:r w:rsidRPr="00CB6DCA">
              <w:rPr>
                <w:rStyle w:val="FontStyle116"/>
                <w:rFonts w:ascii="Times New Roman" w:hAnsi="Times New Roman" w:cs="Times New Roman"/>
                <w:sz w:val="24"/>
                <w:szCs w:val="24"/>
              </w:rPr>
              <w:t xml:space="preserve">Цель: </w:t>
            </w:r>
            <w:r w:rsidRPr="00CB6DCA">
              <w:rPr>
                <w:rStyle w:val="FontStyle119"/>
                <w:rFonts w:ascii="Times New Roman" w:hAnsi="Times New Roman" w:cs="Times New Roman"/>
                <w:sz w:val="24"/>
                <w:szCs w:val="24"/>
              </w:rPr>
              <w:t>развивать координацию движений.</w:t>
            </w:r>
          </w:p>
          <w:p w:rsidR="001A0235" w:rsidRPr="00CB6DCA" w:rsidRDefault="001A0235" w:rsidP="00E221A5">
            <w:pPr>
              <w:rPr>
                <w:b/>
                <w:i/>
                <w:color w:val="000000" w:themeColor="text1"/>
                <w:lang w:val="kk-KZ"/>
              </w:rPr>
            </w:pPr>
            <w:r w:rsidRPr="00CB6DCA">
              <w:rPr>
                <w:b/>
                <w:i/>
                <w:color w:val="000000" w:themeColor="text1"/>
                <w:lang w:val="kk-KZ"/>
              </w:rPr>
              <w:t>(коммуникативная, исследовательская  познавательная деятельность)</w:t>
            </w:r>
          </w:p>
          <w:p w:rsidR="001A0235" w:rsidRPr="00CB6DCA" w:rsidRDefault="001A0235" w:rsidP="00E221A5">
            <w:pPr>
              <w:spacing w:line="240" w:lineRule="atLeast"/>
            </w:pPr>
          </w:p>
          <w:p w:rsidR="001A0235" w:rsidRPr="00CB6DCA" w:rsidRDefault="001A0235" w:rsidP="00E221A5">
            <w:pPr>
              <w:widowControl w:val="0"/>
              <w:autoSpaceDE w:val="0"/>
              <w:autoSpaceDN w:val="0"/>
              <w:adjustRightInd w:val="0"/>
              <w:contextualSpacing/>
              <w:jc w:val="both"/>
              <w:rPr>
                <w:color w:val="000000" w:themeColor="text1"/>
                <w:highlight w:val="cyan"/>
              </w:rPr>
            </w:pPr>
          </w:p>
        </w:tc>
        <w:tc>
          <w:tcPr>
            <w:tcW w:w="2645" w:type="dxa"/>
            <w:gridSpan w:val="3"/>
          </w:tcPr>
          <w:p w:rsidR="001A0235" w:rsidRPr="0034636C" w:rsidRDefault="001A0235" w:rsidP="00E221A5">
            <w:pPr>
              <w:rPr>
                <w:b/>
                <w:color w:val="000000"/>
              </w:rPr>
            </w:pPr>
            <w:r w:rsidRPr="0034636C">
              <w:rPr>
                <w:b/>
                <w:bCs/>
                <w:color w:val="000000"/>
              </w:rPr>
              <w:lastRenderedPageBreak/>
              <w:t>Наблюдение</w:t>
            </w:r>
            <w:r w:rsidRPr="0034636C">
              <w:rPr>
                <w:b/>
                <w:color w:val="000000"/>
              </w:rPr>
              <w:t> за солнцем</w:t>
            </w:r>
          </w:p>
          <w:p w:rsidR="001A0235" w:rsidRPr="0034636C" w:rsidRDefault="001A0235" w:rsidP="00E221A5">
            <w:pPr>
              <w:rPr>
                <w:color w:val="000000"/>
              </w:rPr>
            </w:pPr>
            <w:r w:rsidRPr="0034636C">
              <w:rPr>
                <w:b/>
                <w:i/>
                <w:color w:val="000000"/>
              </w:rPr>
              <w:t>Цель:</w:t>
            </w:r>
            <w:r w:rsidRPr="0034636C">
              <w:rPr>
                <w:color w:val="000000"/>
              </w:rPr>
              <w:t xml:space="preserve"> расширить знания об изменениях которые происходят в неживой природе с приходом весны.</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color w:val="000000"/>
              </w:rPr>
              <w:t> </w:t>
            </w:r>
            <w:r w:rsidRPr="0034636C">
              <w:rPr>
                <w:b/>
                <w:bCs/>
                <w:i/>
                <w:iCs/>
                <w:color w:val="000000"/>
              </w:rPr>
              <w:t>Д. Минаев</w:t>
            </w:r>
          </w:p>
          <w:p w:rsidR="001A0235" w:rsidRPr="0034636C" w:rsidRDefault="001A0235" w:rsidP="00E221A5">
            <w:pPr>
              <w:rPr>
                <w:color w:val="000000"/>
              </w:rPr>
            </w:pPr>
            <w:r w:rsidRPr="0034636C">
              <w:rPr>
                <w:color w:val="000000"/>
              </w:rPr>
              <w:t>Зимы уж нет. Небесный свод</w:t>
            </w:r>
          </w:p>
          <w:p w:rsidR="001A0235" w:rsidRPr="0034636C" w:rsidRDefault="001A0235" w:rsidP="00E221A5">
            <w:pPr>
              <w:rPr>
                <w:color w:val="000000"/>
              </w:rPr>
            </w:pPr>
            <w:r w:rsidRPr="0034636C">
              <w:rPr>
                <w:color w:val="000000"/>
              </w:rPr>
              <w:t>Льет вешний яркий свет…</w:t>
            </w:r>
          </w:p>
          <w:p w:rsidR="001A0235" w:rsidRPr="0034636C" w:rsidRDefault="001A0235" w:rsidP="00E221A5">
            <w:pPr>
              <w:rPr>
                <w:color w:val="000000"/>
              </w:rPr>
            </w:pPr>
            <w:r w:rsidRPr="0034636C">
              <w:rPr>
                <w:color w:val="000000"/>
              </w:rPr>
              <w:t>Весна идет, весна идет!</w:t>
            </w:r>
          </w:p>
          <w:p w:rsidR="001A0235" w:rsidRPr="0034636C" w:rsidRDefault="001A0235" w:rsidP="00E221A5">
            <w:pPr>
              <w:rPr>
                <w:color w:val="000000"/>
              </w:rPr>
            </w:pPr>
            <w:r w:rsidRPr="0034636C">
              <w:rPr>
                <w:color w:val="000000"/>
              </w:rPr>
              <w:t>И мы ей шлем привет.</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кованые», «Жмурки» </w:t>
            </w:r>
          </w:p>
          <w:p w:rsidR="001A0235" w:rsidRPr="0034636C" w:rsidRDefault="001A0235" w:rsidP="00E221A5">
            <w:pPr>
              <w:rPr>
                <w:color w:val="000000"/>
              </w:rPr>
            </w:pPr>
            <w:r w:rsidRPr="0034636C">
              <w:rPr>
                <w:b/>
                <w:i/>
                <w:color w:val="000000"/>
              </w:rPr>
              <w:lastRenderedPageBreak/>
              <w:t>Цель:</w:t>
            </w:r>
            <w:r w:rsidRPr="0034636C">
              <w:rPr>
                <w:color w:val="000000"/>
              </w:rPr>
              <w:t xml:space="preserve"> развитие умения соблюдать правила игры, следить за соответствием своих действий правилам, развивать ловкость, быстроту реакции.</w:t>
            </w:r>
          </w:p>
          <w:p w:rsidR="001A0235" w:rsidRPr="0034636C" w:rsidRDefault="001A0235" w:rsidP="00E221A5">
            <w:pPr>
              <w:rPr>
                <w:color w:val="000000"/>
              </w:rPr>
            </w:pPr>
            <w:r w:rsidRPr="0034636C">
              <w:rPr>
                <w:b/>
                <w:bCs/>
                <w:color w:val="000000"/>
              </w:rPr>
              <w:t>Оздоровительная пробежка по территории детского сада</w:t>
            </w:r>
            <w:r w:rsidRPr="0034636C">
              <w:rPr>
                <w:color w:val="000000"/>
              </w:rPr>
              <w:t>.</w:t>
            </w:r>
          </w:p>
          <w:p w:rsidR="001A0235" w:rsidRPr="0034636C" w:rsidRDefault="001A0235" w:rsidP="00E221A5">
            <w:pPr>
              <w:rPr>
                <w:color w:val="000000"/>
              </w:rPr>
            </w:pPr>
            <w:r w:rsidRPr="0034636C">
              <w:rPr>
                <w:b/>
                <w:bCs/>
                <w:color w:val="000000"/>
              </w:rPr>
              <w:t>Дидактическая игра:</w:t>
            </w:r>
            <w:r w:rsidRPr="0034636C">
              <w:rPr>
                <w:color w:val="000000"/>
              </w:rPr>
              <w:t xml:space="preserve"> «Я– вам, вы - мне» </w:t>
            </w:r>
          </w:p>
          <w:p w:rsidR="001A0235" w:rsidRPr="0034636C" w:rsidRDefault="001A0235" w:rsidP="00E221A5">
            <w:pPr>
              <w:rPr>
                <w:color w:val="000000"/>
              </w:rPr>
            </w:pPr>
            <w:r w:rsidRPr="0034636C">
              <w:rPr>
                <w:b/>
                <w:i/>
                <w:color w:val="000000"/>
              </w:rPr>
              <w:t>Цель:</w:t>
            </w:r>
            <w:r w:rsidRPr="0034636C">
              <w:rPr>
                <w:color w:val="000000"/>
              </w:rPr>
              <w:t xml:space="preserve"> совершенствование фонематического восприятия речи.</w:t>
            </w:r>
          </w:p>
          <w:p w:rsidR="001A0235" w:rsidRPr="0034636C" w:rsidRDefault="001A0235" w:rsidP="00E221A5">
            <w:pPr>
              <w:rPr>
                <w:color w:val="000000"/>
              </w:rPr>
            </w:pPr>
            <w:r w:rsidRPr="0034636C">
              <w:rPr>
                <w:b/>
                <w:bCs/>
                <w:color w:val="000000"/>
              </w:rPr>
              <w:t>Индивидуальная работа </w:t>
            </w:r>
            <w:r w:rsidRPr="0034636C">
              <w:rPr>
                <w:color w:val="000000"/>
              </w:rPr>
              <w:t xml:space="preserve">«Метание мяча»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силы броска.</w:t>
            </w:r>
          </w:p>
          <w:p w:rsidR="001A0235" w:rsidRPr="0034636C" w:rsidRDefault="001A0235" w:rsidP="00E221A5">
            <w:pPr>
              <w:rPr>
                <w:color w:val="000000"/>
              </w:rPr>
            </w:pPr>
            <w:r w:rsidRPr="0034636C">
              <w:rPr>
                <w:b/>
                <w:bCs/>
                <w:color w:val="000000"/>
              </w:rPr>
              <w:t>Творческие задания </w:t>
            </w:r>
            <w:r w:rsidRPr="0034636C">
              <w:rPr>
                <w:color w:val="000000"/>
              </w:rPr>
              <w:t>«Поиграем - угадаем» -</w:t>
            </w:r>
          </w:p>
          <w:p w:rsidR="001A0235" w:rsidRPr="0034636C" w:rsidRDefault="001A0235" w:rsidP="00E221A5">
            <w:pPr>
              <w:rPr>
                <w:color w:val="000000"/>
              </w:rPr>
            </w:pPr>
            <w:r w:rsidRPr="0034636C">
              <w:rPr>
                <w:b/>
                <w:i/>
                <w:color w:val="000000"/>
              </w:rPr>
              <w:t>Цель:</w:t>
            </w:r>
            <w:r w:rsidRPr="0034636C">
              <w:rPr>
                <w:color w:val="000000"/>
              </w:rPr>
              <w:t xml:space="preserve"> развитие пантомимических навыков.</w:t>
            </w:r>
          </w:p>
          <w:p w:rsidR="001A0235" w:rsidRPr="0034636C" w:rsidRDefault="001A0235" w:rsidP="00E221A5">
            <w:pPr>
              <w:rPr>
                <w:color w:val="000000"/>
              </w:rPr>
            </w:pPr>
            <w:r w:rsidRPr="0034636C">
              <w:rPr>
                <w:b/>
                <w:bCs/>
                <w:color w:val="000000"/>
              </w:rPr>
              <w:t>Спортивные игры </w:t>
            </w:r>
            <w:r w:rsidRPr="0034636C">
              <w:rPr>
                <w:color w:val="000000"/>
              </w:rPr>
              <w:t xml:space="preserve">«Веселые соревнования».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умения быстро и правильно выполнять команды.</w:t>
            </w:r>
          </w:p>
          <w:p w:rsidR="001A0235" w:rsidRPr="0034636C" w:rsidRDefault="001A0235" w:rsidP="00E221A5">
            <w:pPr>
              <w:rPr>
                <w:color w:val="000000"/>
              </w:rPr>
            </w:pPr>
            <w:r w:rsidRPr="0034636C">
              <w:rPr>
                <w:b/>
                <w:bCs/>
                <w:color w:val="000000"/>
              </w:rPr>
              <w:lastRenderedPageBreak/>
              <w:t xml:space="preserve">Трудовая деятельность: </w:t>
            </w:r>
            <w:r w:rsidRPr="0034636C">
              <w:rPr>
                <w:color w:val="000000"/>
              </w:rPr>
              <w:t xml:space="preserve"> «Найди себе работу»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навыка коллективного труда.</w:t>
            </w:r>
          </w:p>
          <w:p w:rsidR="001A0235" w:rsidRPr="0034636C" w:rsidRDefault="001A0235" w:rsidP="00E221A5">
            <w:pPr>
              <w:rPr>
                <w:b/>
                <w:i/>
                <w:color w:val="000000" w:themeColor="text1"/>
                <w:lang w:val="kk-KZ"/>
              </w:rPr>
            </w:pPr>
            <w:r w:rsidRPr="0034636C">
              <w:rPr>
                <w:b/>
                <w:i/>
                <w:color w:val="000000" w:themeColor="text1"/>
                <w:lang w:val="kk-KZ"/>
              </w:rPr>
              <w:t xml:space="preserve"> (коммуникативная, познавательная деятельность)</w:t>
            </w:r>
          </w:p>
          <w:p w:rsidR="001A0235" w:rsidRPr="0034636C" w:rsidRDefault="001A0235" w:rsidP="00E221A5">
            <w:pPr>
              <w:rPr>
                <w:rStyle w:val="FontStyle119"/>
                <w:rFonts w:ascii="Times New Roman" w:hAnsi="Times New Roman" w:cs="Times New Roman"/>
                <w:sz w:val="24"/>
                <w:szCs w:val="24"/>
              </w:rPr>
            </w:pPr>
          </w:p>
          <w:p w:rsidR="001A0235" w:rsidRPr="0034636C" w:rsidRDefault="001A0235" w:rsidP="00E221A5">
            <w:pPr>
              <w:rPr>
                <w:rStyle w:val="FontStyle92"/>
                <w:rFonts w:ascii="Times New Roman" w:hAnsi="Times New Roman" w:cs="Times New Roman"/>
                <w:sz w:val="24"/>
                <w:szCs w:val="24"/>
              </w:rPr>
            </w:pPr>
          </w:p>
          <w:p w:rsidR="001A0235" w:rsidRPr="0034636C" w:rsidRDefault="001A0235" w:rsidP="00E221A5">
            <w:pPr>
              <w:widowControl w:val="0"/>
              <w:autoSpaceDE w:val="0"/>
              <w:autoSpaceDN w:val="0"/>
              <w:adjustRightInd w:val="0"/>
              <w:ind w:left="3"/>
              <w:contextualSpacing/>
              <w:jc w:val="both"/>
              <w:rPr>
                <w:color w:val="000000" w:themeColor="text1"/>
                <w:highlight w:val="cyan"/>
              </w:rPr>
            </w:pPr>
          </w:p>
        </w:tc>
        <w:tc>
          <w:tcPr>
            <w:tcW w:w="2128" w:type="dxa"/>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упражнять в 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воспитыват</w:t>
            </w:r>
            <w:r w:rsidRPr="007F02A0">
              <w:rPr>
                <w:rStyle w:val="FontStyle119"/>
                <w:rFonts w:ascii="Times New Roman" w:hAnsi="Times New Roman" w:cs="Times New Roman"/>
                <w:sz w:val="24"/>
                <w:szCs w:val="24"/>
              </w:rPr>
              <w:lastRenderedPageBreak/>
              <w:t xml:space="preserve">ь 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Разучивание скороговорки «Во 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E221A5">
        <w:trPr>
          <w:trHeight w:val="412"/>
        </w:trPr>
        <w:tc>
          <w:tcPr>
            <w:tcW w:w="2026" w:type="dxa"/>
            <w:vMerge/>
            <w:vAlign w:val="center"/>
          </w:tcPr>
          <w:p w:rsidR="001A0235" w:rsidRPr="007F02A0" w:rsidRDefault="001A0235" w:rsidP="00E221A5">
            <w:pPr>
              <w:contextualSpacing/>
              <w:rPr>
                <w:b/>
                <w:bCs/>
                <w:color w:val="000000" w:themeColor="text1"/>
                <w:lang w:val="kk-KZ"/>
              </w:rPr>
            </w:pPr>
          </w:p>
        </w:tc>
        <w:tc>
          <w:tcPr>
            <w:tcW w:w="12860" w:type="dxa"/>
            <w:gridSpan w:val="18"/>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026"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860" w:type="dxa"/>
            <w:gridSpan w:val="18"/>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026"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lastRenderedPageBreak/>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860" w:type="dxa"/>
            <w:gridSpan w:val="18"/>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026"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2333" w:type="dxa"/>
          </w:tcPr>
          <w:p w:rsidR="001A0235"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  </w:t>
            </w:r>
          </w:p>
          <w:p w:rsidR="001A0235" w:rsidRPr="007F02A0" w:rsidRDefault="001A0235" w:rsidP="00E221A5">
            <w:pPr>
              <w:widowControl w:val="0"/>
              <w:autoSpaceDE w:val="0"/>
              <w:autoSpaceDN w:val="0"/>
              <w:adjustRightInd w:val="0"/>
              <w:contextualSpacing/>
              <w:jc w:val="center"/>
              <w:rPr>
                <w:b/>
                <w:color w:val="000000" w:themeColor="text1"/>
                <w:lang w:val="kk-KZ"/>
              </w:rPr>
            </w:pPr>
            <w:r>
              <w:rPr>
                <w:b/>
                <w:color w:val="000000" w:themeColor="text1"/>
                <w:lang w:val="kk-KZ"/>
              </w:rPr>
              <w:t>Л.Н.Толстой</w:t>
            </w:r>
            <w:r w:rsidRPr="007F02A0">
              <w:rPr>
                <w:b/>
                <w:color w:val="000000" w:themeColor="text1"/>
                <w:lang w:val="kk-KZ"/>
              </w:rPr>
              <w:t xml:space="preserve"> </w:t>
            </w:r>
          </w:p>
          <w:p w:rsidR="001A0235" w:rsidRPr="007F02A0" w:rsidRDefault="001A0235" w:rsidP="00E221A5">
            <w:pPr>
              <w:widowControl w:val="0"/>
              <w:autoSpaceDE w:val="0"/>
              <w:autoSpaceDN w:val="0"/>
              <w:adjustRightInd w:val="0"/>
              <w:contextualSpacing/>
              <w:jc w:val="center"/>
              <w:rPr>
                <w:color w:val="000000" w:themeColor="text1"/>
              </w:rPr>
            </w:pPr>
            <w:r>
              <w:rPr>
                <w:color w:val="000000" w:themeColor="text1"/>
              </w:rPr>
              <w:t xml:space="preserve">«Лев и собачка» </w:t>
            </w:r>
            <w:r w:rsidRPr="007F02A0">
              <w:rPr>
                <w:color w:val="000000" w:themeColor="text1"/>
              </w:rPr>
              <w:t xml:space="preserve">          </w:t>
            </w: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Колыбельная</w:t>
            </w:r>
          </w:p>
        </w:tc>
        <w:tc>
          <w:tcPr>
            <w:tcW w:w="2630" w:type="dxa"/>
            <w:gridSpan w:val="7"/>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Default="001A0235" w:rsidP="00E221A5">
            <w:pPr>
              <w:widowControl w:val="0"/>
              <w:autoSpaceDE w:val="0"/>
              <w:autoSpaceDN w:val="0"/>
              <w:adjustRightInd w:val="0"/>
              <w:contextualSpacing/>
              <w:jc w:val="center"/>
              <w:rPr>
                <w:color w:val="000000" w:themeColor="text1"/>
              </w:rPr>
            </w:pPr>
            <w:r>
              <w:rPr>
                <w:color w:val="000000" w:themeColor="text1"/>
              </w:rPr>
              <w:t>Г.Снегирев</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«Ласточка»</w:t>
            </w:r>
          </w:p>
          <w:p w:rsidR="001A0235" w:rsidRPr="007F02A0" w:rsidRDefault="001A0235" w:rsidP="00E221A5">
            <w:pPr>
              <w:jc w:val="center"/>
              <w:rPr>
                <w:color w:val="000000" w:themeColor="text1"/>
              </w:rPr>
            </w:pPr>
          </w:p>
        </w:tc>
        <w:tc>
          <w:tcPr>
            <w:tcW w:w="2478" w:type="dxa"/>
            <w:gridSpan w:val="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Ертегі терапиясы Сказкотерапия  </w:t>
            </w:r>
            <w:r w:rsidRPr="007F02A0">
              <w:rPr>
                <w:color w:val="000000" w:themeColor="text1"/>
              </w:rPr>
              <w:br/>
            </w:r>
            <w:r>
              <w:rPr>
                <w:color w:val="000000" w:themeColor="text1"/>
                <w:shd w:val="clear" w:color="auto" w:fill="FFFFFF"/>
              </w:rPr>
              <w:t>«Деревянный орел</w:t>
            </w:r>
            <w:r w:rsidRPr="007F02A0">
              <w:rPr>
                <w:color w:val="000000" w:themeColor="text1"/>
                <w:shd w:val="clear" w:color="auto" w:fill="FFFFFF"/>
              </w:rPr>
              <w:t xml:space="preserve">»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634" w:type="dxa"/>
            <w:gridSpan w:val="4"/>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355B7D" w:rsidRDefault="001A0235" w:rsidP="00E221A5">
            <w:pPr>
              <w:widowControl w:val="0"/>
              <w:autoSpaceDE w:val="0"/>
              <w:autoSpaceDN w:val="0"/>
              <w:adjustRightInd w:val="0"/>
              <w:contextualSpacing/>
              <w:jc w:val="center"/>
              <w:rPr>
                <w:color w:val="000000" w:themeColor="text1"/>
                <w:lang w:val="kk-KZ"/>
              </w:rPr>
            </w:pPr>
            <w:r w:rsidRPr="00355B7D">
              <w:rPr>
                <w:color w:val="000000" w:themeColor="text1"/>
                <w:lang w:val="kk-KZ"/>
              </w:rPr>
              <w:t>Соколов-Микитов</w:t>
            </w:r>
          </w:p>
          <w:p w:rsidR="001A0235" w:rsidRPr="007F02A0" w:rsidRDefault="001A0235" w:rsidP="00E221A5">
            <w:pPr>
              <w:widowControl w:val="0"/>
              <w:autoSpaceDE w:val="0"/>
              <w:autoSpaceDN w:val="0"/>
              <w:adjustRightInd w:val="0"/>
              <w:contextualSpacing/>
              <w:jc w:val="center"/>
              <w:rPr>
                <w:i/>
                <w:color w:val="000000" w:themeColor="text1"/>
                <w:lang w:val="kk-KZ"/>
              </w:rPr>
            </w:pPr>
            <w:r>
              <w:rPr>
                <w:color w:val="000000" w:themeColor="text1"/>
                <w:lang w:val="kk-KZ"/>
              </w:rPr>
              <w:t>«Гнездо»</w:t>
            </w:r>
          </w:p>
        </w:tc>
        <w:tc>
          <w:tcPr>
            <w:tcW w:w="2785" w:type="dxa"/>
            <w:gridSpan w:val="3"/>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Ертегі терапиясы Сказкотерапия</w:t>
            </w:r>
          </w:p>
          <w:p w:rsidR="001A0235" w:rsidRDefault="001A0235" w:rsidP="00E221A5">
            <w:pPr>
              <w:widowControl w:val="0"/>
              <w:autoSpaceDE w:val="0"/>
              <w:autoSpaceDN w:val="0"/>
              <w:adjustRightInd w:val="0"/>
              <w:contextualSpacing/>
              <w:rPr>
                <w:color w:val="000000" w:themeColor="text1"/>
                <w:lang w:val="kk-KZ"/>
              </w:rPr>
            </w:pPr>
            <w:r>
              <w:rPr>
                <w:color w:val="000000" w:themeColor="text1"/>
                <w:lang w:val="kk-KZ"/>
              </w:rPr>
              <w:t>«Вершки икорешки»</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lang w:val="kk-KZ"/>
              </w:rPr>
              <w:t xml:space="preserve">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ветра</w:t>
            </w:r>
          </w:p>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026"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860" w:type="dxa"/>
            <w:gridSpan w:val="18"/>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026"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Бесін ас/</w:t>
            </w:r>
            <w:r w:rsidRPr="007F02A0">
              <w:rPr>
                <w:b/>
                <w:bCs/>
                <w:color w:val="000000" w:themeColor="text1"/>
              </w:rPr>
              <w:t>Полдник</w:t>
            </w: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026"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2510" w:type="dxa"/>
            <w:gridSpan w:val="2"/>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Магазин игрушек</w:t>
            </w:r>
            <w:r w:rsidRPr="007F02A0">
              <w:rPr>
                <w:i/>
                <w:lang w:val="kk-KZ"/>
              </w:rPr>
              <w:t>»</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 xml:space="preserve">осуществляет игровые действия по речевой инструкции, действует с воображаемыми объектами, использует </w:t>
            </w:r>
            <w:r w:rsidRPr="007F02A0">
              <w:rPr>
                <w:rStyle w:val="c1"/>
                <w:color w:val="000000" w:themeColor="text1"/>
                <w:shd w:val="clear" w:color="auto" w:fill="FFFFFF"/>
              </w:rPr>
              <w:lastRenderedPageBreak/>
              <w:t>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contextualSpacing/>
              <w:rPr>
                <w:b/>
                <w:lang w:val="kk-KZ"/>
              </w:rPr>
            </w:pPr>
            <w:r w:rsidRPr="007F02A0">
              <w:rPr>
                <w:color w:val="000000" w:themeColor="text1"/>
                <w:lang w:val="kk-KZ"/>
              </w:rPr>
              <w:t>Танец -  игра «Мы маленькие звезды!»****</w:t>
            </w:r>
          </w:p>
        </w:tc>
        <w:tc>
          <w:tcPr>
            <w:tcW w:w="2410" w:type="dxa"/>
            <w:gridSpan w:val="5"/>
          </w:tcPr>
          <w:p w:rsidR="001A0235" w:rsidRPr="00710468" w:rsidRDefault="001A0235" w:rsidP="00E221A5">
            <w:pPr>
              <w:widowControl w:val="0"/>
              <w:autoSpaceDE w:val="0"/>
              <w:autoSpaceDN w:val="0"/>
              <w:adjustRightInd w:val="0"/>
              <w:contextualSpacing/>
              <w:rPr>
                <w:b/>
                <w:i/>
              </w:rPr>
            </w:pPr>
            <w:r w:rsidRPr="007F02A0">
              <w:rPr>
                <w:lang w:val="kk-KZ"/>
              </w:rPr>
              <w:lastRenderedPageBreak/>
              <w:t>Сюжетно – ролевая игра</w:t>
            </w:r>
            <w:r w:rsidRPr="007F02A0">
              <w:rPr>
                <w:i/>
                <w:lang w:val="kk-KZ"/>
              </w:rPr>
              <w:t>:</w:t>
            </w:r>
            <w:r w:rsidRPr="007F02A0">
              <w:rPr>
                <w:b/>
                <w:i/>
                <w:lang w:val="kk-KZ"/>
              </w:rPr>
              <w:t xml:space="preserve"> «</w:t>
            </w:r>
            <w:r>
              <w:rPr>
                <w:i/>
                <w:lang w:val="kk-KZ"/>
              </w:rPr>
              <w:t>Магазин игрушек</w:t>
            </w:r>
            <w:r w:rsidRPr="007F02A0">
              <w:rPr>
                <w:i/>
                <w:lang w:val="kk-KZ"/>
              </w:rPr>
              <w:t>»</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 xml:space="preserve">исполняет различные роли в соответствии с сюжетом игры, используя атрибуты, </w:t>
            </w:r>
            <w:r w:rsidRPr="007F02A0">
              <w:rPr>
                <w:color w:val="000000" w:themeColor="text1"/>
              </w:rPr>
              <w:lastRenderedPageBreak/>
              <w:t>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3167" w:type="dxa"/>
            <w:gridSpan w:val="7"/>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Магазин игрушек</w:t>
            </w:r>
            <w:r w:rsidRPr="007F02A0">
              <w:rPr>
                <w:i/>
                <w:lang w:val="kk-KZ"/>
              </w:rPr>
              <w:t>»</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w:t>
            </w:r>
            <w:r w:rsidRPr="007F02A0">
              <w:rPr>
                <w:b/>
                <w:i/>
                <w:color w:val="000000" w:themeColor="text1"/>
                <w:lang w:val="kk-KZ"/>
              </w:rPr>
              <w:lastRenderedPageBreak/>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color w:val="000000"/>
                <w:lang w:val="kk-KZ"/>
              </w:rPr>
            </w:pPr>
            <w:r w:rsidRPr="007F02A0">
              <w:rPr>
                <w:i/>
                <w:lang w:val="kk-KZ"/>
              </w:rPr>
              <w:t>Д</w:t>
            </w:r>
            <w:r>
              <w:rPr>
                <w:i/>
                <w:lang w:val="kk-KZ"/>
              </w:rPr>
              <w:t>раматизация сказки «Лисичка со скалочкой»</w:t>
            </w:r>
            <w:r w:rsidRPr="007F02A0">
              <w:rPr>
                <w:b/>
                <w:bCs/>
                <w:i/>
                <w:iCs/>
              </w:rPr>
              <w:t xml:space="preserve"> Цель:</w:t>
            </w:r>
            <w:r w:rsidRPr="007F02A0">
              <w:rPr>
                <w:lang w:val="en-US"/>
              </w:rPr>
              <w:t> </w:t>
            </w:r>
            <w:r w:rsidRPr="007F02A0">
              <w:t>пересказывает содержание знакомой сказки. Запоминает и говорит слова сказки в соответствии с выбранной ролью.</w:t>
            </w:r>
            <w:r w:rsidRPr="007F02A0">
              <w:rPr>
                <w:color w:val="000000"/>
                <w:lang w:val="kk-KZ"/>
              </w:rPr>
              <w:t xml:space="preserve"> (</w:t>
            </w:r>
            <w:r w:rsidRPr="007F02A0">
              <w:rPr>
                <w:i/>
                <w:color w:val="000000"/>
                <w:lang w:val="kk-KZ"/>
              </w:rPr>
              <w:t>творческая, 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2504" w:type="dxa"/>
            <w:gridSpan w:val="2"/>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 xml:space="preserve">Сюжетно – ролевая игра: </w:t>
            </w:r>
            <w:r w:rsidRPr="007F02A0">
              <w:rPr>
                <w:b/>
                <w:i/>
                <w:lang w:val="kk-KZ"/>
              </w:rPr>
              <w:t>«</w:t>
            </w:r>
            <w:r>
              <w:rPr>
                <w:i/>
                <w:lang w:val="kk-KZ"/>
              </w:rPr>
              <w:t>Магазин игрушек</w:t>
            </w:r>
            <w:r w:rsidRPr="007F02A0">
              <w:rPr>
                <w:i/>
                <w:lang w:val="kk-KZ"/>
              </w:rPr>
              <w:t>»</w:t>
            </w:r>
            <w:r w:rsidRPr="007F02A0">
              <w:rPr>
                <w:lang w:val="kk-KZ"/>
              </w:rPr>
              <w:t xml:space="preserve"> </w:t>
            </w:r>
            <w:r w:rsidRPr="007F02A0">
              <w:rPr>
                <w:i/>
                <w:lang w:val="kk-KZ"/>
              </w:rPr>
              <w:t>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lang w:val="kk-KZ"/>
              </w:rPr>
              <w:lastRenderedPageBreak/>
              <w:t>«</w:t>
            </w:r>
            <w:r w:rsidRPr="007F02A0">
              <w:rPr>
                <w:i/>
                <w:lang w:val="kk-KZ"/>
              </w:rPr>
              <w:t>Постройка вальеров для животных в зоопарке»</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2269" w:type="dxa"/>
            <w:gridSpan w:val="2"/>
          </w:tcPr>
          <w:p w:rsidR="001A0235" w:rsidRPr="007F02A0" w:rsidRDefault="001A0235" w:rsidP="00E221A5">
            <w:pPr>
              <w:widowControl w:val="0"/>
              <w:tabs>
                <w:tab w:val="left" w:pos="6640"/>
              </w:tabs>
              <w:autoSpaceDE w:val="0"/>
              <w:autoSpaceDN w:val="0"/>
              <w:adjustRightInd w:val="0"/>
              <w:rPr>
                <w:b/>
                <w:lang w:val="kk-KZ"/>
              </w:rPr>
            </w:pPr>
            <w:r w:rsidRPr="007F02A0">
              <w:rPr>
                <w:lang w:val="kk-KZ"/>
              </w:rPr>
              <w:lastRenderedPageBreak/>
              <w:t xml:space="preserve">Сюжетно – ролевая игра: </w:t>
            </w:r>
            <w:r w:rsidRPr="007F02A0">
              <w:rPr>
                <w:b/>
                <w:i/>
                <w:lang w:val="kk-KZ"/>
              </w:rPr>
              <w:t>«</w:t>
            </w:r>
            <w:r>
              <w:rPr>
                <w:i/>
                <w:lang w:val="kk-KZ"/>
              </w:rPr>
              <w:t>Магазин игрушек</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 xml:space="preserve">Танец -  игра «Мы </w:t>
            </w:r>
            <w:r w:rsidRPr="007F02A0">
              <w:rPr>
                <w:color w:val="000000" w:themeColor="text1"/>
                <w:lang w:val="kk-KZ"/>
              </w:rPr>
              <w:lastRenderedPageBreak/>
              <w:t>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«На</w:t>
            </w:r>
            <w:r>
              <w:rPr>
                <w:b/>
                <w:bCs/>
                <w:i/>
                <w:iCs/>
                <w:color w:val="000000" w:themeColor="text1"/>
              </w:rPr>
              <w:t>вести порядок в хозяюшке»</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r w:rsidRPr="007F02A0">
              <w:rPr>
                <w:rStyle w:val="FontStyle119"/>
                <w:rFonts w:ascii="Times New Roman" w:hAnsi="Times New Roman" w:cs="Times New Roman"/>
                <w:sz w:val="24"/>
                <w:szCs w:val="24"/>
              </w:rPr>
              <w:t>планирует ра</w:t>
            </w:r>
            <w:r>
              <w:rPr>
                <w:rStyle w:val="FontStyle119"/>
                <w:rFonts w:ascii="Times New Roman" w:hAnsi="Times New Roman" w:cs="Times New Roman"/>
                <w:sz w:val="24"/>
                <w:szCs w:val="24"/>
              </w:rPr>
              <w:t>боту, бережно относится к игрушкам</w:t>
            </w:r>
          </w:p>
        </w:tc>
      </w:tr>
      <w:tr w:rsidR="001A0235" w:rsidRPr="007F02A0" w:rsidTr="00E221A5">
        <w:trPr>
          <w:trHeight w:val="262"/>
        </w:trPr>
        <w:tc>
          <w:tcPr>
            <w:tcW w:w="2026" w:type="dxa"/>
            <w:vMerge/>
            <w:vAlign w:val="center"/>
          </w:tcPr>
          <w:p w:rsidR="001A0235" w:rsidRPr="007F02A0" w:rsidRDefault="001A0235" w:rsidP="00E221A5">
            <w:pPr>
              <w:contextualSpacing/>
              <w:rPr>
                <w:b/>
                <w:color w:val="000000" w:themeColor="text1"/>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62"/>
        </w:trPr>
        <w:tc>
          <w:tcPr>
            <w:tcW w:w="2026" w:type="dxa"/>
            <w:vMerge/>
            <w:vAlign w:val="center"/>
          </w:tcPr>
          <w:p w:rsidR="001A0235" w:rsidRPr="007F02A0" w:rsidRDefault="001A0235" w:rsidP="00E221A5">
            <w:pPr>
              <w:contextualSpacing/>
              <w:rPr>
                <w:b/>
                <w:color w:val="000000" w:themeColor="text1"/>
                <w:lang w:val="kk-KZ"/>
              </w:rPr>
            </w:pPr>
          </w:p>
        </w:tc>
        <w:tc>
          <w:tcPr>
            <w:tcW w:w="2739" w:type="dxa"/>
            <w:gridSpan w:val="4"/>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2181" w:type="dxa"/>
            <w:gridSpan w:val="3"/>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3167" w:type="dxa"/>
            <w:gridSpan w:val="7"/>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2504" w:type="dxa"/>
            <w:gridSpan w:val="2"/>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2269" w:type="dxa"/>
            <w:gridSpan w:val="2"/>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E221A5">
        <w:trPr>
          <w:trHeight w:val="262"/>
        </w:trPr>
        <w:tc>
          <w:tcPr>
            <w:tcW w:w="2026" w:type="dxa"/>
            <w:vMerge/>
            <w:vAlign w:val="center"/>
          </w:tcPr>
          <w:p w:rsidR="001A0235" w:rsidRPr="007F02A0" w:rsidRDefault="001A0235" w:rsidP="00E221A5">
            <w:pPr>
              <w:contextualSpacing/>
              <w:rPr>
                <w:b/>
                <w:color w:val="000000" w:themeColor="text1"/>
                <w:lang w:val="kk-KZ"/>
              </w:rPr>
            </w:pPr>
          </w:p>
        </w:tc>
        <w:tc>
          <w:tcPr>
            <w:tcW w:w="2739" w:type="dxa"/>
            <w:gridSpan w:val="4"/>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2181" w:type="dxa"/>
            <w:gridSpan w:val="3"/>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3167" w:type="dxa"/>
            <w:gridSpan w:val="7"/>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2504" w:type="dxa"/>
            <w:gridSpan w:val="2"/>
          </w:tcPr>
          <w:p w:rsidR="001A0235" w:rsidRPr="007F02A0" w:rsidRDefault="001A0235" w:rsidP="00E221A5">
            <w:pPr>
              <w:rPr>
                <w:color w:val="000000" w:themeColor="text1"/>
              </w:rPr>
            </w:pPr>
            <w:r w:rsidRPr="007F02A0">
              <w:rPr>
                <w:color w:val="000000" w:themeColor="text1"/>
                <w:lang w:val="kk-KZ"/>
              </w:rPr>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2269" w:type="dxa"/>
            <w:gridSpan w:val="2"/>
          </w:tcPr>
          <w:p w:rsidR="001A0235" w:rsidRPr="007F02A0" w:rsidRDefault="001A0235" w:rsidP="00E221A5">
            <w:pPr>
              <w:rPr>
                <w:color w:val="000000" w:themeColor="text1"/>
              </w:rPr>
            </w:pPr>
            <w:r w:rsidRPr="007F02A0">
              <w:rPr>
                <w:color w:val="000000" w:themeColor="text1"/>
                <w:lang w:val="kk-KZ"/>
              </w:rPr>
              <w:t xml:space="preserve">Д/и </w:t>
            </w:r>
            <w:r>
              <w:rPr>
                <w:color w:val="000000" w:themeColor="text1"/>
              </w:rPr>
              <w:t>«Когда это бывает</w:t>
            </w:r>
            <w:r w:rsidRPr="007F02A0">
              <w:rPr>
                <w:color w:val="000000" w:themeColor="text1"/>
              </w:rPr>
              <w:t>?»</w:t>
            </w:r>
          </w:p>
          <w:p w:rsidR="001A0235" w:rsidRPr="007F02A0" w:rsidRDefault="001A0235" w:rsidP="00E221A5">
            <w:pPr>
              <w:rPr>
                <w:color w:val="000000" w:themeColor="text1"/>
              </w:rPr>
            </w:pPr>
            <w:r w:rsidRPr="007F02A0">
              <w:rPr>
                <w:color w:val="000000" w:themeColor="text1"/>
              </w:rPr>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E221A5">
        <w:trPr>
          <w:trHeight w:val="262"/>
        </w:trPr>
        <w:tc>
          <w:tcPr>
            <w:tcW w:w="2026" w:type="dxa"/>
            <w:vMerge/>
            <w:vAlign w:val="center"/>
          </w:tcPr>
          <w:p w:rsidR="001A0235" w:rsidRPr="007F02A0" w:rsidRDefault="001A0235" w:rsidP="00E221A5">
            <w:pPr>
              <w:contextualSpacing/>
              <w:rPr>
                <w:b/>
                <w:color w:val="000000" w:themeColor="text1"/>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lastRenderedPageBreak/>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026" w:type="dxa"/>
            <w:vMerge/>
            <w:vAlign w:val="center"/>
          </w:tcPr>
          <w:p w:rsidR="001A0235" w:rsidRPr="007F02A0" w:rsidRDefault="001A0235" w:rsidP="00E221A5">
            <w:pPr>
              <w:contextualSpacing/>
              <w:rPr>
                <w:b/>
                <w:color w:val="000000" w:themeColor="text1"/>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E221A5">
        <w:trPr>
          <w:trHeight w:val="262"/>
        </w:trPr>
        <w:tc>
          <w:tcPr>
            <w:tcW w:w="2026" w:type="dxa"/>
            <w:vAlign w:val="center"/>
          </w:tcPr>
          <w:p w:rsidR="001A0235" w:rsidRPr="007F02A0" w:rsidRDefault="001A0235" w:rsidP="00E221A5">
            <w:pPr>
              <w:contextualSpacing/>
              <w:rPr>
                <w:b/>
                <w:color w:val="000000" w:themeColor="text1"/>
                <w:lang w:val="kk-KZ"/>
              </w:rPr>
            </w:pPr>
          </w:p>
        </w:tc>
        <w:tc>
          <w:tcPr>
            <w:tcW w:w="12860" w:type="dxa"/>
            <w:gridSpan w:val="18"/>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026"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860" w:type="dxa"/>
            <w:gridSpan w:val="18"/>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026"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860" w:type="dxa"/>
            <w:gridSpan w:val="18"/>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026" w:type="dxa"/>
            <w:vMerge/>
            <w:vAlign w:val="center"/>
          </w:tcPr>
          <w:p w:rsidR="001A0235" w:rsidRPr="007F02A0" w:rsidRDefault="001A0235" w:rsidP="00E221A5">
            <w:pPr>
              <w:contextualSpacing/>
              <w:rPr>
                <w:b/>
                <w:bCs/>
                <w:iCs/>
                <w:color w:val="000000" w:themeColor="text1"/>
              </w:rPr>
            </w:pPr>
          </w:p>
        </w:tc>
        <w:tc>
          <w:tcPr>
            <w:tcW w:w="2792" w:type="dxa"/>
            <w:gridSpan w:val="5"/>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воробьем</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систематизирование знаний о знакомой птицу- воробье.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 канаве с водою талой </w:t>
            </w:r>
          </w:p>
          <w:p w:rsidR="001A0235" w:rsidRPr="007F02A0" w:rsidRDefault="001A0235" w:rsidP="00E221A5">
            <w:pPr>
              <w:pStyle w:val="c4"/>
              <w:spacing w:before="0" w:beforeAutospacing="0" w:after="0" w:afterAutospacing="0"/>
              <w:rPr>
                <w:lang w:val="ru-RU"/>
              </w:rPr>
            </w:pPr>
            <w:r w:rsidRPr="007F02A0">
              <w:rPr>
                <w:rStyle w:val="c1"/>
                <w:lang w:val="ru-RU"/>
              </w:rPr>
              <w:t xml:space="preserve">Плещется воробей, </w:t>
            </w:r>
          </w:p>
          <w:p w:rsidR="001A0235" w:rsidRPr="007F02A0" w:rsidRDefault="001A0235" w:rsidP="00E221A5">
            <w:pPr>
              <w:pStyle w:val="c4"/>
              <w:spacing w:before="0" w:beforeAutospacing="0" w:after="0" w:afterAutospacing="0"/>
              <w:rPr>
                <w:lang w:val="ru-RU"/>
              </w:rPr>
            </w:pPr>
            <w:r w:rsidRPr="007F02A0">
              <w:rPr>
                <w:rStyle w:val="c1"/>
                <w:lang w:val="ru-RU"/>
              </w:rPr>
              <w:t>У темной ольхи я встала,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Смотрю из-за голых ветвей.</w:t>
            </w:r>
          </w:p>
          <w:p w:rsidR="001A0235" w:rsidRPr="007F02A0" w:rsidRDefault="001A0235" w:rsidP="00E221A5">
            <w:pPr>
              <w:pStyle w:val="c4"/>
              <w:spacing w:before="0" w:beforeAutospacing="0" w:after="0" w:afterAutospacing="0"/>
              <w:rPr>
                <w:lang w:val="ru-RU"/>
              </w:rPr>
            </w:pPr>
            <w:r w:rsidRPr="007F02A0">
              <w:rPr>
                <w:rStyle w:val="c1"/>
                <w:lang w:val="ru-RU"/>
              </w:rPr>
              <w:t xml:space="preserve">Как беззаботный мальчишка, </w:t>
            </w:r>
          </w:p>
          <w:p w:rsidR="001A0235" w:rsidRPr="007F02A0" w:rsidRDefault="001A0235" w:rsidP="00E221A5">
            <w:pPr>
              <w:pStyle w:val="c4"/>
              <w:spacing w:before="0" w:beforeAutospacing="0" w:after="0" w:afterAutospacing="0"/>
              <w:rPr>
                <w:lang w:val="ru-RU"/>
              </w:rPr>
            </w:pPr>
            <w:r w:rsidRPr="007F02A0">
              <w:rPr>
                <w:rStyle w:val="c1"/>
                <w:lang w:val="ru-RU"/>
              </w:rPr>
              <w:t xml:space="preserve">С головкой он хочет нырнуть... </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 xml:space="preserve">Задорный, лихой воробьишка </w:t>
            </w:r>
          </w:p>
          <w:p w:rsidR="001A0235" w:rsidRPr="007F02A0" w:rsidRDefault="001A0235" w:rsidP="00E221A5">
            <w:pPr>
              <w:pStyle w:val="c4"/>
              <w:spacing w:before="0" w:beforeAutospacing="0" w:after="0" w:afterAutospacing="0"/>
              <w:rPr>
                <w:lang w:val="ru-RU"/>
              </w:rPr>
            </w:pPr>
            <w:r w:rsidRPr="007F02A0">
              <w:rPr>
                <w:rStyle w:val="c1"/>
                <w:lang w:val="ru-RU"/>
              </w:rPr>
              <w:t>— Боюсь я его спугнуть.</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он и голод, и стужу,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как поземка мела.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Он рад нынче солнечной луже </w:t>
            </w:r>
          </w:p>
          <w:p w:rsidR="001A0235" w:rsidRPr="007F02A0" w:rsidRDefault="001A0235" w:rsidP="00E221A5">
            <w:pPr>
              <w:pStyle w:val="c4"/>
              <w:spacing w:before="0" w:beforeAutospacing="0" w:after="0" w:afterAutospacing="0"/>
              <w:rPr>
                <w:lang w:val="ru-RU"/>
              </w:rPr>
            </w:pPr>
            <w:r w:rsidRPr="007F02A0">
              <w:rPr>
                <w:rStyle w:val="c1"/>
                <w:lang w:val="ru-RU"/>
              </w:rPr>
              <w:t>И каплям скупого тепла!</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2"/>
              <w:spacing w:before="0" w:beforeAutospacing="0" w:after="0" w:afterAutospacing="0"/>
              <w:rPr>
                <w:lang w:val="ru-RU"/>
              </w:rPr>
            </w:pPr>
            <w:r w:rsidRPr="007F02A0">
              <w:rPr>
                <w:rStyle w:val="c1"/>
                <w:lang w:val="ru-RU"/>
              </w:rPr>
              <w:t>Какие изменения произошли в жизни воробья с приходом весны?</w:t>
            </w:r>
          </w:p>
          <w:p w:rsidR="001A0235" w:rsidRPr="007F02A0" w:rsidRDefault="001A0235" w:rsidP="00E221A5">
            <w:pPr>
              <w:pStyle w:val="c2"/>
              <w:spacing w:before="0" w:beforeAutospacing="0" w:after="0" w:afterAutospacing="0"/>
              <w:rPr>
                <w:lang w:val="ru-RU"/>
              </w:rPr>
            </w:pPr>
            <w:r w:rsidRPr="007F02A0">
              <w:rPr>
                <w:rStyle w:val="c1"/>
                <w:lang w:val="ru-RU"/>
              </w:rPr>
              <w:t>Где любят жить воробьи — в лесу или по соседству с человеком? Почему?</w:t>
            </w:r>
          </w:p>
          <w:p w:rsidR="001A0235" w:rsidRPr="007F02A0" w:rsidRDefault="001A0235" w:rsidP="00E221A5">
            <w:r w:rsidRPr="007F02A0">
              <w:rPr>
                <w:rStyle w:val="c1"/>
              </w:rPr>
              <w:t>Кого боятся воробьи?</w:t>
            </w:r>
          </w:p>
          <w:p w:rsidR="001A0235" w:rsidRPr="007F02A0" w:rsidRDefault="001A0235" w:rsidP="00E221A5">
            <w:r w:rsidRPr="007F02A0">
              <w:rPr>
                <w:rStyle w:val="c1"/>
              </w:rPr>
              <w:t>Чем они питаются весной?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Расчистка грядок на огороде от старых сорняков.</w:t>
            </w:r>
          </w:p>
          <w:p w:rsidR="001A0235" w:rsidRPr="007F02A0" w:rsidRDefault="001A0235" w:rsidP="00E221A5">
            <w:pPr>
              <w:pStyle w:val="c4"/>
              <w:spacing w:before="0" w:beforeAutospacing="0" w:after="0" w:afterAutospacing="0"/>
              <w:rPr>
                <w:lang w:val="ru-RU"/>
              </w:rPr>
            </w:pPr>
            <w:r w:rsidRPr="007F02A0">
              <w:rPr>
                <w:rStyle w:val="c1"/>
                <w:lang w:val="ru-RU"/>
              </w:rPr>
              <w:t>Цель: воспитание трудолюбия, желания помогать взрослым.</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«Перелет птиц».</w:t>
            </w:r>
          </w:p>
          <w:p w:rsidR="001A0235" w:rsidRPr="007F02A0" w:rsidRDefault="001A0235" w:rsidP="00E221A5">
            <w:pPr>
              <w:pStyle w:val="c4"/>
              <w:spacing w:before="0" w:beforeAutospacing="0" w:after="0" w:afterAutospacing="0"/>
              <w:rPr>
                <w:lang w:val="ru-RU"/>
              </w:rPr>
            </w:pPr>
            <w:r w:rsidRPr="007F02A0">
              <w:rPr>
                <w:rStyle w:val="c1"/>
                <w:lang w:val="ru-RU"/>
              </w:rPr>
              <w:t>Цель: бегает по всей площадке, не стояит у стенки, влезает на свободное место.</w:t>
            </w:r>
          </w:p>
          <w:p w:rsidR="001A0235" w:rsidRPr="007F02A0" w:rsidRDefault="001A0235" w:rsidP="00E221A5">
            <w:pPr>
              <w:pStyle w:val="c4"/>
              <w:spacing w:before="0" w:beforeAutospacing="0" w:after="0" w:afterAutospacing="0"/>
              <w:rPr>
                <w:b/>
                <w:bCs/>
                <w:lang w:val="ru-RU"/>
              </w:rPr>
            </w:pPr>
            <w:r w:rsidRPr="007F02A0">
              <w:rPr>
                <w:rStyle w:val="c1"/>
                <w:b/>
                <w:bCs/>
                <w:lang w:val="ru-RU"/>
              </w:rPr>
              <w:lastRenderedPageBreak/>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катает обруч в произвольном направлении.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kk-KZ"/>
              </w:rPr>
            </w:pPr>
          </w:p>
          <w:p w:rsidR="001A0235" w:rsidRPr="00607615" w:rsidRDefault="001A0235" w:rsidP="00E221A5">
            <w:pPr>
              <w:contextualSpacing/>
              <w:rPr>
                <w:color w:val="000000" w:themeColor="text1"/>
              </w:rPr>
            </w:pPr>
          </w:p>
        </w:tc>
        <w:tc>
          <w:tcPr>
            <w:tcW w:w="2505" w:type="dxa"/>
            <w:gridSpan w:val="5"/>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lastRenderedPageBreak/>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790"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 xml:space="preserve">В марте—апреле появились на ивовых ветках пухлые почки, </w:t>
            </w:r>
            <w:r w:rsidRPr="007F02A0">
              <w:rPr>
                <w:rStyle w:val="c1"/>
                <w:lang w:val="ru-RU"/>
              </w:rPr>
              <w:lastRenderedPageBreak/>
              <w:t>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ивам собирать медовый нектар. Иву 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2504" w:type="dxa"/>
            <w:gridSpan w:val="2"/>
          </w:tcPr>
          <w:p w:rsidR="001A0235" w:rsidRPr="00607615" w:rsidRDefault="001A0235" w:rsidP="00E221A5">
            <w:pPr>
              <w:rPr>
                <w:b/>
                <w:color w:val="000000"/>
              </w:rPr>
            </w:pPr>
            <w:r w:rsidRPr="00607615">
              <w:rPr>
                <w:b/>
                <w:bCs/>
                <w:color w:val="000000"/>
              </w:rPr>
              <w:lastRenderedPageBreak/>
              <w:t>Наблюдение </w:t>
            </w:r>
            <w:r w:rsidRPr="00607615">
              <w:rPr>
                <w:b/>
                <w:color w:val="000000"/>
              </w:rPr>
              <w:t>за камнями</w:t>
            </w:r>
          </w:p>
          <w:p w:rsidR="001A0235" w:rsidRPr="00607615" w:rsidRDefault="001A0235" w:rsidP="00E221A5">
            <w:pPr>
              <w:rPr>
                <w:color w:val="000000"/>
              </w:rPr>
            </w:pPr>
            <w:r w:rsidRPr="00607615">
              <w:rPr>
                <w:b/>
                <w:i/>
                <w:color w:val="000000"/>
              </w:rPr>
              <w:t>Цель:</w:t>
            </w:r>
            <w:r w:rsidRPr="00607615">
              <w:rPr>
                <w:color w:val="000000"/>
              </w:rPr>
              <w:t xml:space="preserve"> расширение представления о камнях как части не</w:t>
            </w:r>
            <w:r w:rsidRPr="00607615">
              <w:rPr>
                <w:color w:val="000000"/>
              </w:rPr>
              <w:softHyphen/>
              <w:t>живой природы. (Какие бывают камни? Где человек использует камни?)</w:t>
            </w:r>
          </w:p>
          <w:p w:rsidR="001A0235" w:rsidRPr="00607615" w:rsidRDefault="001A0235" w:rsidP="00E221A5">
            <w:pPr>
              <w:rPr>
                <w:b/>
                <w:bCs/>
                <w:color w:val="000000"/>
              </w:rPr>
            </w:pPr>
            <w:r w:rsidRPr="00607615">
              <w:rPr>
                <w:b/>
                <w:bCs/>
                <w:color w:val="000000"/>
              </w:rPr>
              <w:t>Ход наблюдения</w:t>
            </w:r>
          </w:p>
          <w:p w:rsidR="001A0235" w:rsidRPr="00607615" w:rsidRDefault="001A0235" w:rsidP="00E221A5">
            <w:pPr>
              <w:rPr>
                <w:color w:val="000000"/>
              </w:rPr>
            </w:pPr>
            <w:r w:rsidRPr="00607615">
              <w:rPr>
                <w:b/>
                <w:bCs/>
                <w:color w:val="000000"/>
              </w:rPr>
              <w:t>Художественное слово </w:t>
            </w:r>
            <w:r w:rsidRPr="00607615">
              <w:rPr>
                <w:b/>
                <w:bCs/>
                <w:i/>
                <w:iCs/>
                <w:color w:val="000000"/>
              </w:rPr>
              <w:t>загадка</w:t>
            </w:r>
          </w:p>
          <w:p w:rsidR="001A0235" w:rsidRPr="00607615" w:rsidRDefault="001A0235" w:rsidP="00E221A5">
            <w:pPr>
              <w:rPr>
                <w:color w:val="000000"/>
              </w:rPr>
            </w:pPr>
            <w:r w:rsidRPr="00607615">
              <w:rPr>
                <w:color w:val="000000"/>
              </w:rPr>
              <w:t>Его в горах полным - полно.</w:t>
            </w:r>
          </w:p>
          <w:p w:rsidR="001A0235" w:rsidRPr="00607615" w:rsidRDefault="001A0235" w:rsidP="00E221A5">
            <w:pPr>
              <w:rPr>
                <w:color w:val="000000"/>
              </w:rPr>
            </w:pPr>
            <w:r w:rsidRPr="00607615">
              <w:rPr>
                <w:color w:val="000000"/>
              </w:rPr>
              <w:t>Он часто падает на дно</w:t>
            </w:r>
          </w:p>
          <w:p w:rsidR="001A0235" w:rsidRPr="00607615" w:rsidRDefault="001A0235" w:rsidP="00E221A5">
            <w:pPr>
              <w:rPr>
                <w:color w:val="000000"/>
              </w:rPr>
            </w:pPr>
            <w:r w:rsidRPr="00607615">
              <w:rPr>
                <w:color w:val="000000"/>
              </w:rPr>
              <w:t xml:space="preserve">Ущелья со скалы </w:t>
            </w:r>
            <w:r w:rsidRPr="00607615">
              <w:rPr>
                <w:color w:val="000000"/>
              </w:rPr>
              <w:lastRenderedPageBreak/>
              <w:t>крутой.</w:t>
            </w:r>
          </w:p>
          <w:p w:rsidR="001A0235" w:rsidRPr="00607615" w:rsidRDefault="001A0235" w:rsidP="00E221A5">
            <w:pPr>
              <w:rPr>
                <w:color w:val="000000"/>
              </w:rPr>
            </w:pPr>
            <w:r w:rsidRPr="00607615">
              <w:rPr>
                <w:color w:val="000000"/>
              </w:rPr>
              <w:t>Он твёрдый, маленький, большой.</w:t>
            </w:r>
          </w:p>
          <w:p w:rsidR="001A0235" w:rsidRPr="00607615" w:rsidRDefault="001A0235" w:rsidP="00E221A5">
            <w:pPr>
              <w:rPr>
                <w:color w:val="000000"/>
              </w:rPr>
            </w:pPr>
            <w:r w:rsidRPr="00607615">
              <w:rPr>
                <w:color w:val="000000"/>
              </w:rPr>
              <w:t>По форме разным он бывает.</w:t>
            </w:r>
          </w:p>
          <w:p w:rsidR="001A0235" w:rsidRPr="00607615" w:rsidRDefault="001A0235" w:rsidP="00E221A5">
            <w:pPr>
              <w:rPr>
                <w:color w:val="000000"/>
              </w:rPr>
            </w:pPr>
            <w:r w:rsidRPr="00607615">
              <w:rPr>
                <w:color w:val="000000"/>
              </w:rPr>
              <w:t>Его с дороги убирают </w:t>
            </w:r>
            <w:r w:rsidRPr="00607615">
              <w:rPr>
                <w:b/>
                <w:bCs/>
                <w:i/>
                <w:iCs/>
                <w:color w:val="000000"/>
              </w:rPr>
              <w:t>(камень)</w:t>
            </w:r>
          </w:p>
          <w:p w:rsidR="001A0235" w:rsidRPr="00607615" w:rsidRDefault="001A0235" w:rsidP="00E221A5">
            <w:pPr>
              <w:rPr>
                <w:color w:val="000000"/>
              </w:rPr>
            </w:pPr>
            <w:r w:rsidRPr="00607615">
              <w:rPr>
                <w:b/>
                <w:bCs/>
                <w:color w:val="000000"/>
              </w:rPr>
              <w:t>Исследовательская деятельность.</w:t>
            </w:r>
            <w:r w:rsidRPr="00607615">
              <w:rPr>
                <w:color w:val="000000"/>
              </w:rPr>
              <w:t> Рассмотреть камень через лупу. Что видно? (Трещины, узо</w:t>
            </w:r>
            <w:r w:rsidRPr="00607615">
              <w:rPr>
                <w:color w:val="000000"/>
              </w:rPr>
              <w:softHyphen/>
              <w:t>ры, кристаллики.)</w:t>
            </w:r>
          </w:p>
          <w:p w:rsidR="001A0235" w:rsidRPr="00607615" w:rsidRDefault="001A0235" w:rsidP="00E221A5">
            <w:pPr>
              <w:rPr>
                <w:color w:val="000000"/>
              </w:rPr>
            </w:pPr>
            <w:r w:rsidRPr="00607615">
              <w:rPr>
                <w:b/>
                <w:bCs/>
                <w:color w:val="000000"/>
              </w:rPr>
              <w:t>Трудовая деятельность </w:t>
            </w:r>
            <w:r w:rsidRPr="00607615">
              <w:rPr>
                <w:color w:val="000000"/>
              </w:rPr>
              <w:t>Сбор камней на участке и выкладывание из них компози</w:t>
            </w:r>
            <w:r w:rsidRPr="00607615">
              <w:rPr>
                <w:color w:val="000000"/>
              </w:rPr>
              <w:softHyphen/>
              <w:t xml:space="preserve">ции </w:t>
            </w:r>
          </w:p>
          <w:p w:rsidR="001A0235" w:rsidRPr="00607615" w:rsidRDefault="001A0235" w:rsidP="00E221A5">
            <w:pPr>
              <w:rPr>
                <w:color w:val="000000"/>
              </w:rPr>
            </w:pPr>
            <w:r w:rsidRPr="00607615">
              <w:rPr>
                <w:b/>
                <w:i/>
                <w:color w:val="000000"/>
              </w:rPr>
              <w:t>Цель:</w:t>
            </w:r>
            <w:r w:rsidRPr="00607615">
              <w:rPr>
                <w:color w:val="000000"/>
              </w:rPr>
              <w:t xml:space="preserve"> развитие творческого воображения.</w:t>
            </w:r>
          </w:p>
          <w:p w:rsidR="001A0235" w:rsidRPr="00607615" w:rsidRDefault="001A0235" w:rsidP="00E221A5">
            <w:pPr>
              <w:rPr>
                <w:color w:val="000000"/>
              </w:rPr>
            </w:pPr>
            <w:r w:rsidRPr="00607615">
              <w:rPr>
                <w:b/>
                <w:bCs/>
                <w:color w:val="000000"/>
              </w:rPr>
              <w:t>Подвижная игра </w:t>
            </w:r>
            <w:r w:rsidRPr="00607615">
              <w:rPr>
                <w:color w:val="000000"/>
              </w:rPr>
              <w:t xml:space="preserve">«Найди клад» </w:t>
            </w:r>
          </w:p>
          <w:p w:rsidR="001A0235" w:rsidRPr="00607615" w:rsidRDefault="001A0235" w:rsidP="00E221A5">
            <w:pPr>
              <w:rPr>
                <w:color w:val="000000"/>
              </w:rPr>
            </w:pPr>
            <w:r w:rsidRPr="00607615">
              <w:rPr>
                <w:b/>
                <w:i/>
                <w:color w:val="000000"/>
              </w:rPr>
              <w:t>Цель:</w:t>
            </w:r>
            <w:r w:rsidRPr="00607615">
              <w:rPr>
                <w:color w:val="000000"/>
              </w:rPr>
              <w:t xml:space="preserve"> развитие двигательной активности, закреплять умение ориентироваться на местности.</w:t>
            </w:r>
          </w:p>
          <w:p w:rsidR="001A0235" w:rsidRPr="00607615" w:rsidRDefault="001A0235" w:rsidP="00E221A5">
            <w:pPr>
              <w:rPr>
                <w:color w:val="000000"/>
              </w:rPr>
            </w:pPr>
            <w:r w:rsidRPr="00607615">
              <w:rPr>
                <w:b/>
                <w:bCs/>
                <w:color w:val="000000"/>
              </w:rPr>
              <w:t>Индивидуальная</w:t>
            </w:r>
            <w:r w:rsidRPr="00607615">
              <w:rPr>
                <w:color w:val="000000"/>
              </w:rPr>
              <w:t> </w:t>
            </w:r>
            <w:r w:rsidRPr="00607615">
              <w:rPr>
                <w:b/>
                <w:bCs/>
                <w:color w:val="000000"/>
              </w:rPr>
              <w:t>работа "</w:t>
            </w:r>
            <w:r w:rsidRPr="00607615">
              <w:rPr>
                <w:color w:val="000000"/>
              </w:rPr>
              <w:t xml:space="preserve">Прыжки" </w:t>
            </w:r>
          </w:p>
          <w:p w:rsidR="001A0235" w:rsidRPr="00607615" w:rsidRDefault="001A0235" w:rsidP="00E221A5">
            <w:pPr>
              <w:rPr>
                <w:color w:val="000000"/>
              </w:rPr>
            </w:pPr>
            <w:r w:rsidRPr="00607615">
              <w:rPr>
                <w:b/>
                <w:i/>
                <w:color w:val="000000"/>
              </w:rPr>
              <w:t>Цель:</w:t>
            </w:r>
            <w:r>
              <w:rPr>
                <w:color w:val="000000"/>
              </w:rPr>
              <w:t xml:space="preserve"> прыгает</w:t>
            </w:r>
            <w:r w:rsidRPr="00607615">
              <w:rPr>
                <w:color w:val="000000"/>
              </w:rPr>
              <w:t xml:space="preserve"> в длину с места.</w:t>
            </w:r>
          </w:p>
          <w:p w:rsidR="001A0235" w:rsidRPr="00607615" w:rsidRDefault="001A0235" w:rsidP="00E221A5">
            <w:pPr>
              <w:rPr>
                <w:b/>
                <w:bCs/>
                <w:color w:val="000000"/>
              </w:rPr>
            </w:pPr>
            <w:r w:rsidRPr="00607615">
              <w:rPr>
                <w:b/>
                <w:bCs/>
                <w:color w:val="000000"/>
              </w:rPr>
              <w:t xml:space="preserve">Самостоятельная двигательная </w:t>
            </w:r>
            <w:r w:rsidRPr="00607615">
              <w:rPr>
                <w:b/>
                <w:bCs/>
                <w:color w:val="000000"/>
              </w:rPr>
              <w:lastRenderedPageBreak/>
              <w:t>деятельность детей </w:t>
            </w:r>
          </w:p>
          <w:p w:rsidR="001A0235" w:rsidRPr="00607615" w:rsidRDefault="001A0235" w:rsidP="00E221A5">
            <w:pPr>
              <w:rPr>
                <w:color w:val="000000"/>
              </w:rPr>
            </w:pPr>
            <w:r w:rsidRPr="00607615">
              <w:rPr>
                <w:b/>
                <w:bCs/>
                <w:i/>
                <w:color w:val="000000"/>
              </w:rPr>
              <w:t>Цель:</w:t>
            </w:r>
            <w:r w:rsidRPr="00607615">
              <w:rPr>
                <w:b/>
                <w:bCs/>
                <w:color w:val="000000"/>
              </w:rPr>
              <w:t xml:space="preserve"> </w:t>
            </w:r>
            <w:r w:rsidRPr="00607615">
              <w:rPr>
                <w:color w:val="000000"/>
              </w:rPr>
              <w:t>развитие умения комбинировать движения.</w:t>
            </w:r>
          </w:p>
          <w:p w:rsidR="001A0235" w:rsidRPr="00607615" w:rsidRDefault="001A0235" w:rsidP="00E221A5">
            <w:pPr>
              <w:rPr>
                <w:b/>
                <w:i/>
                <w:color w:val="000000" w:themeColor="text1"/>
                <w:lang w:val="kk-KZ"/>
              </w:rPr>
            </w:pPr>
            <w:r w:rsidRPr="00607615">
              <w:rPr>
                <w:b/>
                <w:i/>
                <w:color w:val="000000" w:themeColor="text1"/>
                <w:lang w:val="kk-KZ"/>
              </w:rPr>
              <w:t>(коммуникативная, познавательная трудовая деятельность)</w:t>
            </w:r>
          </w:p>
          <w:p w:rsidR="001A0235" w:rsidRPr="00607615" w:rsidRDefault="001A0235" w:rsidP="00E221A5">
            <w:pPr>
              <w:contextualSpacing/>
              <w:rPr>
                <w:color w:val="000000" w:themeColor="text1"/>
                <w:lang w:val="kk-KZ"/>
              </w:rPr>
            </w:pPr>
          </w:p>
        </w:tc>
        <w:tc>
          <w:tcPr>
            <w:tcW w:w="2269" w:type="dxa"/>
            <w:gridSpan w:val="2"/>
          </w:tcPr>
          <w:p w:rsidR="001A0235" w:rsidRPr="00355B7D" w:rsidRDefault="001A0235" w:rsidP="00E221A5">
            <w:pPr>
              <w:rPr>
                <w:rStyle w:val="FontStyle119"/>
                <w:rFonts w:ascii="Times New Roman" w:hAnsi="Times New Roman" w:cs="Times New Roman"/>
                <w:b/>
                <w:sz w:val="24"/>
                <w:szCs w:val="24"/>
              </w:rPr>
            </w:pPr>
            <w:r w:rsidRPr="00355B7D">
              <w:rPr>
                <w:rStyle w:val="FontStyle119"/>
                <w:rFonts w:ascii="Times New Roman" w:hAnsi="Times New Roman" w:cs="Times New Roman"/>
                <w:b/>
                <w:sz w:val="24"/>
                <w:szCs w:val="24"/>
              </w:rPr>
              <w:lastRenderedPageBreak/>
              <w:t>Наблюдение за водоемом</w:t>
            </w:r>
          </w:p>
          <w:p w:rsidR="001A0235" w:rsidRPr="00355B7D" w:rsidRDefault="001A0235" w:rsidP="00E221A5">
            <w:pPr>
              <w:rPr>
                <w:rStyle w:val="FontStyle119"/>
                <w:rFonts w:ascii="Times New Roman" w:hAnsi="Times New Roman" w:cs="Times New Roman"/>
                <w:sz w:val="24"/>
                <w:szCs w:val="24"/>
              </w:rPr>
            </w:pPr>
            <w:r w:rsidRPr="00355B7D">
              <w:rPr>
                <w:rStyle w:val="FontStyle116"/>
                <w:rFonts w:ascii="Times New Roman" w:hAnsi="Times New Roman" w:cs="Times New Roman"/>
                <w:b/>
                <w:sz w:val="24"/>
                <w:szCs w:val="24"/>
              </w:rPr>
              <w:t>Цель</w:t>
            </w:r>
            <w:r w:rsidRPr="00355B7D">
              <w:rPr>
                <w:rStyle w:val="FontStyle116"/>
                <w:rFonts w:ascii="Times New Roman" w:hAnsi="Times New Roman" w:cs="Times New Roman"/>
                <w:sz w:val="24"/>
                <w:szCs w:val="24"/>
              </w:rPr>
              <w:t xml:space="preserve">: </w:t>
            </w:r>
            <w:r w:rsidRPr="00355B7D">
              <w:rPr>
                <w:rStyle w:val="FontStyle119"/>
                <w:rFonts w:ascii="Times New Roman" w:hAnsi="Times New Roman" w:cs="Times New Roman"/>
                <w:sz w:val="24"/>
                <w:szCs w:val="24"/>
              </w:rPr>
              <w:t xml:space="preserve">закрепление знания о свойствах льда. </w:t>
            </w:r>
          </w:p>
          <w:p w:rsidR="001A0235" w:rsidRPr="00355B7D" w:rsidRDefault="001A0235" w:rsidP="00E221A5">
            <w:pPr>
              <w:rPr>
                <w:rStyle w:val="FontStyle116"/>
                <w:rFonts w:ascii="Times New Roman" w:hAnsi="Times New Roman" w:cs="Times New Roman"/>
                <w:b/>
                <w:i w:val="0"/>
                <w:sz w:val="24"/>
                <w:szCs w:val="24"/>
              </w:rPr>
            </w:pPr>
            <w:r w:rsidRPr="00355B7D">
              <w:rPr>
                <w:rStyle w:val="FontStyle116"/>
                <w:rFonts w:ascii="Times New Roman" w:hAnsi="Times New Roman" w:cs="Times New Roman"/>
                <w:b/>
                <w:sz w:val="24"/>
                <w:szCs w:val="24"/>
              </w:rPr>
              <w:t>Ход наблюдения</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 xml:space="preserve">Весна с каждым днем одерживает победу над холодной зимой. Первая победа весны — полевая. Появляются проталины, цветы мать-и-мачеха, темный снег. Вторая </w:t>
            </w:r>
            <w:r w:rsidRPr="00355B7D">
              <w:rPr>
                <w:rStyle w:val="FontStyle119"/>
                <w:rFonts w:ascii="Times New Roman" w:hAnsi="Times New Roman" w:cs="Times New Roman"/>
                <w:sz w:val="24"/>
                <w:szCs w:val="24"/>
              </w:rPr>
              <w:lastRenderedPageBreak/>
              <w:t>победа весны -  речная. Снег ручьем стекает в овраги и под лед в реч</w:t>
            </w:r>
            <w:r w:rsidRPr="00355B7D">
              <w:rPr>
                <w:rStyle w:val="FontStyle119"/>
                <w:rFonts w:ascii="Times New Roman" w:hAnsi="Times New Roman" w:cs="Times New Roman"/>
                <w:sz w:val="24"/>
                <w:szCs w:val="24"/>
              </w:rPr>
              <w:softHyphen/>
              <w:t>ку. Вода поднимается в реках и ломает лед. И понеслись по течению огромные льдины, налетая друг на друга. Когда ло</w:t>
            </w:r>
            <w:r w:rsidRPr="00355B7D">
              <w:rPr>
                <w:rStyle w:val="FontStyle119"/>
                <w:rFonts w:ascii="Times New Roman" w:hAnsi="Times New Roman" w:cs="Times New Roman"/>
                <w:sz w:val="24"/>
                <w:szCs w:val="24"/>
              </w:rPr>
              <w:softHyphen/>
              <w:t>мается лед и разливаются реки, температура воздуха резко понижается. А в стоячих водоемах лед держится дольше, так как вода не течет, не передвигается. Только постепенно бе</w:t>
            </w:r>
            <w:r w:rsidRPr="00355B7D">
              <w:rPr>
                <w:rStyle w:val="FontStyle119"/>
                <w:rFonts w:ascii="Times New Roman" w:hAnsi="Times New Roman" w:cs="Times New Roman"/>
                <w:sz w:val="24"/>
                <w:szCs w:val="24"/>
              </w:rPr>
              <w:softHyphen/>
              <w:t>жит под лед и заливает его сверху. Лед не ломается, а посте</w:t>
            </w:r>
            <w:r w:rsidRPr="00355B7D">
              <w:rPr>
                <w:rStyle w:val="FontStyle119"/>
                <w:rFonts w:ascii="Times New Roman" w:hAnsi="Times New Roman" w:cs="Times New Roman"/>
                <w:sz w:val="24"/>
                <w:szCs w:val="24"/>
              </w:rPr>
              <w:softHyphen/>
              <w:t>пенно тает.</w:t>
            </w:r>
          </w:p>
          <w:p w:rsidR="001A0235" w:rsidRPr="00355B7D" w:rsidRDefault="001A0235" w:rsidP="00E221A5">
            <w:pPr>
              <w:rPr>
                <w:rStyle w:val="FontStyle119"/>
                <w:rFonts w:ascii="Times New Roman" w:hAnsi="Times New Roman" w:cs="Times New Roman"/>
                <w:b/>
                <w:sz w:val="24"/>
                <w:szCs w:val="24"/>
              </w:rPr>
            </w:pPr>
            <w:r w:rsidRPr="00355B7D">
              <w:rPr>
                <w:rStyle w:val="FontStyle119"/>
                <w:rFonts w:ascii="Times New Roman" w:hAnsi="Times New Roman" w:cs="Times New Roman"/>
                <w:b/>
                <w:sz w:val="24"/>
                <w:szCs w:val="24"/>
              </w:rPr>
              <w:t>Трудовая деятельность</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Очистка участка от мусора и снега.</w:t>
            </w:r>
          </w:p>
          <w:p w:rsidR="001A0235" w:rsidRPr="00355B7D" w:rsidRDefault="001A0235" w:rsidP="00E221A5">
            <w:pPr>
              <w:rPr>
                <w:rStyle w:val="FontStyle119"/>
                <w:rFonts w:ascii="Times New Roman" w:hAnsi="Times New Roman" w:cs="Times New Roman"/>
                <w:sz w:val="24"/>
                <w:szCs w:val="24"/>
              </w:rPr>
            </w:pPr>
            <w:r w:rsidRPr="00355B7D">
              <w:rPr>
                <w:rStyle w:val="FontStyle116"/>
                <w:rFonts w:ascii="Times New Roman" w:hAnsi="Times New Roman" w:cs="Times New Roman"/>
                <w:sz w:val="24"/>
                <w:szCs w:val="24"/>
              </w:rPr>
              <w:t xml:space="preserve">Цель: </w:t>
            </w:r>
            <w:r w:rsidRPr="00355B7D">
              <w:rPr>
                <w:rStyle w:val="FontStyle119"/>
                <w:rFonts w:ascii="Times New Roman" w:hAnsi="Times New Roman" w:cs="Times New Roman"/>
                <w:sz w:val="24"/>
                <w:szCs w:val="24"/>
              </w:rPr>
              <w:t xml:space="preserve">воспитывать желание оказывать помощь взрослым. </w:t>
            </w:r>
          </w:p>
          <w:p w:rsidR="001A0235" w:rsidRPr="00355B7D" w:rsidRDefault="001A0235" w:rsidP="00E221A5">
            <w:pPr>
              <w:rPr>
                <w:rStyle w:val="FontStyle119"/>
                <w:rFonts w:ascii="Times New Roman" w:hAnsi="Times New Roman" w:cs="Times New Roman"/>
                <w:b/>
                <w:sz w:val="24"/>
                <w:szCs w:val="24"/>
              </w:rPr>
            </w:pPr>
            <w:r w:rsidRPr="00355B7D">
              <w:rPr>
                <w:rStyle w:val="FontStyle119"/>
                <w:rFonts w:ascii="Times New Roman" w:hAnsi="Times New Roman" w:cs="Times New Roman"/>
                <w:b/>
                <w:sz w:val="24"/>
                <w:szCs w:val="24"/>
              </w:rPr>
              <w:t>Подвижные игры</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«Волк во рву», «С кочки на кочку».</w:t>
            </w:r>
          </w:p>
          <w:p w:rsidR="001A0235" w:rsidRPr="00355B7D" w:rsidRDefault="001A0235" w:rsidP="00E221A5">
            <w:pPr>
              <w:rPr>
                <w:rStyle w:val="FontStyle119"/>
                <w:rFonts w:ascii="Times New Roman" w:hAnsi="Times New Roman" w:cs="Times New Roman"/>
                <w:i/>
                <w:iCs/>
                <w:sz w:val="24"/>
                <w:szCs w:val="24"/>
              </w:rPr>
            </w:pPr>
            <w:r w:rsidRPr="00355B7D">
              <w:rPr>
                <w:rStyle w:val="FontStyle119"/>
                <w:rFonts w:ascii="Times New Roman" w:hAnsi="Times New Roman" w:cs="Times New Roman"/>
                <w:sz w:val="24"/>
                <w:szCs w:val="24"/>
              </w:rPr>
              <w:t xml:space="preserve"> </w:t>
            </w:r>
            <w:r w:rsidRPr="00355B7D">
              <w:rPr>
                <w:rStyle w:val="FontStyle116"/>
                <w:rFonts w:ascii="Times New Roman" w:hAnsi="Times New Roman" w:cs="Times New Roman"/>
                <w:sz w:val="24"/>
                <w:szCs w:val="24"/>
              </w:rPr>
              <w:t>Цели:</w:t>
            </w:r>
            <w:r>
              <w:rPr>
                <w:rStyle w:val="FontStyle119"/>
                <w:rFonts w:ascii="Times New Roman" w:hAnsi="Times New Roman" w:cs="Times New Roman"/>
                <w:sz w:val="24"/>
                <w:szCs w:val="24"/>
              </w:rPr>
              <w:t xml:space="preserve"> действует</w:t>
            </w:r>
            <w:r w:rsidRPr="00355B7D">
              <w:rPr>
                <w:rStyle w:val="FontStyle119"/>
                <w:rFonts w:ascii="Times New Roman" w:hAnsi="Times New Roman" w:cs="Times New Roman"/>
                <w:sz w:val="24"/>
                <w:szCs w:val="24"/>
              </w:rPr>
              <w:t xml:space="preserve"> по </w:t>
            </w:r>
            <w:r w:rsidRPr="00355B7D">
              <w:rPr>
                <w:rStyle w:val="FontStyle119"/>
                <w:rFonts w:ascii="Times New Roman" w:hAnsi="Times New Roman" w:cs="Times New Roman"/>
                <w:sz w:val="24"/>
                <w:szCs w:val="24"/>
              </w:rPr>
              <w:lastRenderedPageBreak/>
              <w:t>сигналу воспитателя;</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воспитывать волевое усилие и выдержку;</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закреплять умение прыгать на двух ногах с продвиже</w:t>
            </w:r>
            <w:r w:rsidRPr="00355B7D">
              <w:rPr>
                <w:rStyle w:val="FontStyle119"/>
                <w:rFonts w:ascii="Times New Roman" w:hAnsi="Times New Roman" w:cs="Times New Roman"/>
                <w:sz w:val="24"/>
                <w:szCs w:val="24"/>
              </w:rPr>
              <w:softHyphen/>
              <w:t>нием вперед.</w:t>
            </w:r>
          </w:p>
          <w:p w:rsidR="001A0235" w:rsidRPr="00355B7D" w:rsidRDefault="001A0235" w:rsidP="00E221A5">
            <w:pPr>
              <w:rPr>
                <w:rStyle w:val="FontStyle119"/>
                <w:rFonts w:ascii="Times New Roman" w:hAnsi="Times New Roman" w:cs="Times New Roman"/>
                <w:b/>
                <w:sz w:val="24"/>
                <w:szCs w:val="24"/>
              </w:rPr>
            </w:pPr>
            <w:r w:rsidRPr="00355B7D">
              <w:rPr>
                <w:rStyle w:val="FontStyle119"/>
                <w:rFonts w:ascii="Times New Roman" w:hAnsi="Times New Roman" w:cs="Times New Roman"/>
                <w:b/>
                <w:sz w:val="24"/>
                <w:szCs w:val="24"/>
              </w:rPr>
              <w:t>Индивидуальная работа</w:t>
            </w:r>
          </w:p>
          <w:p w:rsidR="001A0235" w:rsidRPr="00355B7D" w:rsidRDefault="001A0235" w:rsidP="00E221A5">
            <w:pPr>
              <w:rPr>
                <w:rStyle w:val="FontStyle119"/>
                <w:rFonts w:ascii="Times New Roman" w:hAnsi="Times New Roman" w:cs="Times New Roman"/>
                <w:sz w:val="24"/>
                <w:szCs w:val="24"/>
              </w:rPr>
            </w:pPr>
            <w:r w:rsidRPr="00355B7D">
              <w:rPr>
                <w:rStyle w:val="FontStyle119"/>
                <w:rFonts w:ascii="Times New Roman" w:hAnsi="Times New Roman" w:cs="Times New Roman"/>
                <w:sz w:val="24"/>
                <w:szCs w:val="24"/>
              </w:rPr>
              <w:t>Прыжки в длину.</w:t>
            </w:r>
          </w:p>
          <w:p w:rsidR="001A0235" w:rsidRPr="00355B7D" w:rsidRDefault="001A0235" w:rsidP="00E221A5">
            <w:r w:rsidRPr="00355B7D">
              <w:rPr>
                <w:rStyle w:val="FontStyle116"/>
                <w:rFonts w:ascii="Times New Roman" w:hAnsi="Times New Roman" w:cs="Times New Roman"/>
                <w:sz w:val="24"/>
                <w:szCs w:val="24"/>
              </w:rPr>
              <w:t xml:space="preserve">Цель: </w:t>
            </w:r>
            <w:r w:rsidRPr="00355B7D">
              <w:rPr>
                <w:rStyle w:val="FontStyle119"/>
                <w:rFonts w:ascii="Times New Roman" w:hAnsi="Times New Roman" w:cs="Times New Roman"/>
                <w:sz w:val="24"/>
                <w:szCs w:val="24"/>
              </w:rPr>
              <w:t>учить прыжкам в длину.</w:t>
            </w:r>
            <w:r w:rsidRPr="00355B7D">
              <w:rPr>
                <w:b/>
                <w:i/>
                <w:color w:val="000000" w:themeColor="text1"/>
                <w:lang w:val="kk-KZ"/>
              </w:rPr>
              <w:t xml:space="preserve"> (коммуникативная, познавательная деятельность)</w:t>
            </w:r>
          </w:p>
          <w:p w:rsidR="001A0235" w:rsidRPr="00355B7D" w:rsidRDefault="001A0235" w:rsidP="00E221A5">
            <w:pPr>
              <w:rPr>
                <w:rStyle w:val="FontStyle92"/>
                <w:rFonts w:ascii="Times New Roman" w:hAnsi="Times New Roman" w:cs="Times New Roman"/>
                <w:sz w:val="24"/>
                <w:szCs w:val="24"/>
              </w:rPr>
            </w:pPr>
          </w:p>
          <w:p w:rsidR="001A0235" w:rsidRPr="00355B7D" w:rsidRDefault="001A0235" w:rsidP="00E221A5">
            <w:pPr>
              <w:jc w:val="center"/>
              <w:rPr>
                <w:rStyle w:val="FontStyle92"/>
                <w:rFonts w:ascii="Times New Roman" w:hAnsi="Times New Roman" w:cs="Times New Roman"/>
                <w:sz w:val="24"/>
                <w:szCs w:val="24"/>
              </w:rPr>
            </w:pPr>
          </w:p>
          <w:p w:rsidR="001A0235" w:rsidRPr="00355B7D" w:rsidRDefault="001A0235" w:rsidP="00E221A5">
            <w:pPr>
              <w:contextualSpacing/>
              <w:rPr>
                <w:color w:val="000000" w:themeColor="text1"/>
              </w:rPr>
            </w:pPr>
          </w:p>
        </w:tc>
      </w:tr>
      <w:tr w:rsidR="001A0235" w:rsidRPr="00661E2F" w:rsidTr="00E221A5">
        <w:trPr>
          <w:trHeight w:val="1833"/>
        </w:trPr>
        <w:tc>
          <w:tcPr>
            <w:tcW w:w="2026" w:type="dxa"/>
            <w:vMerge/>
            <w:vAlign w:val="center"/>
          </w:tcPr>
          <w:p w:rsidR="001A0235" w:rsidRPr="007F02A0" w:rsidRDefault="001A0235" w:rsidP="00E221A5">
            <w:pPr>
              <w:contextualSpacing/>
              <w:rPr>
                <w:b/>
                <w:bCs/>
                <w:iCs/>
                <w:color w:val="000000" w:themeColor="text1"/>
              </w:rPr>
            </w:pPr>
          </w:p>
        </w:tc>
        <w:tc>
          <w:tcPr>
            <w:tcW w:w="2885" w:type="dxa"/>
            <w:gridSpan w:val="6"/>
          </w:tcPr>
          <w:p w:rsidR="001A0235" w:rsidRPr="00607615" w:rsidRDefault="001A0235" w:rsidP="00E221A5">
            <w:pPr>
              <w:shd w:val="clear" w:color="auto" w:fill="FFFFFF"/>
              <w:ind w:left="58"/>
              <w:rPr>
                <w:color w:val="000000" w:themeColor="text1"/>
              </w:rPr>
            </w:pPr>
            <w:r w:rsidRPr="00607615">
              <w:rPr>
                <w:color w:val="000000" w:themeColor="text1"/>
              </w:rPr>
              <w:t xml:space="preserve">Консультация на тему: </w:t>
            </w:r>
            <w:r w:rsidRPr="00607615">
              <w:rPr>
                <w:i/>
                <w:color w:val="000000" w:themeColor="text1"/>
              </w:rPr>
              <w:t>«</w:t>
            </w:r>
            <w:r>
              <w:rPr>
                <w:bCs/>
                <w:i/>
                <w:color w:val="000000"/>
              </w:rPr>
              <w:t>Особенности освоения казахского языка</w:t>
            </w:r>
            <w:r w:rsidRPr="00607615">
              <w:rPr>
                <w:color w:val="000000"/>
              </w:rPr>
              <w:t>»</w:t>
            </w:r>
            <w:r w:rsidRPr="00607615">
              <w:rPr>
                <w:color w:val="000000" w:themeColor="text1"/>
              </w:rPr>
              <w:t xml:space="preserve"> </w:t>
            </w:r>
          </w:p>
        </w:tc>
        <w:tc>
          <w:tcPr>
            <w:tcW w:w="2412" w:type="dxa"/>
            <w:gridSpan w:val="4"/>
          </w:tcPr>
          <w:p w:rsidR="001A0235" w:rsidRPr="00607615" w:rsidRDefault="001A0235" w:rsidP="00E221A5">
            <w:pPr>
              <w:jc w:val="center"/>
              <w:rPr>
                <w:i/>
              </w:rPr>
            </w:pPr>
            <w:r w:rsidRPr="00607615">
              <w:rPr>
                <w:rFonts w:eastAsia="Calibri"/>
                <w:color w:val="000000" w:themeColor="text1"/>
              </w:rPr>
              <w:t xml:space="preserve">Беседа </w:t>
            </w:r>
            <w:r>
              <w:rPr>
                <w:i/>
              </w:rPr>
              <w:t>«Как уберечь ребенка от насилия</w:t>
            </w:r>
            <w:r w:rsidRPr="00607615">
              <w:rPr>
                <w:i/>
              </w:rPr>
              <w:t>»</w:t>
            </w:r>
          </w:p>
          <w:p w:rsidR="001A0235" w:rsidRPr="00607615" w:rsidRDefault="001A0235" w:rsidP="00E221A5">
            <w:pPr>
              <w:outlineLvl w:val="0"/>
              <w:rPr>
                <w:rFonts w:eastAsia="Calibri"/>
                <w:color w:val="000000" w:themeColor="text1"/>
              </w:rPr>
            </w:pPr>
          </w:p>
        </w:tc>
        <w:tc>
          <w:tcPr>
            <w:tcW w:w="2790" w:type="dxa"/>
            <w:gridSpan w:val="4"/>
          </w:tcPr>
          <w:p w:rsidR="001A0235" w:rsidRPr="004A773D" w:rsidRDefault="001A0235" w:rsidP="00E221A5">
            <w:pPr>
              <w:outlineLvl w:val="2"/>
              <w:rPr>
                <w:rFonts w:ascii="Arial" w:hAnsi="Arial" w:cs="Arial"/>
                <w:bCs/>
                <w:i/>
                <w:color w:val="333333"/>
              </w:rPr>
            </w:pPr>
            <w:r w:rsidRPr="004A773D">
              <w:rPr>
                <w:color w:val="000000" w:themeColor="text1"/>
              </w:rPr>
              <w:t xml:space="preserve"> </w:t>
            </w:r>
            <w:r>
              <w:rPr>
                <w:rFonts w:eastAsia="Calibri"/>
                <w:color w:val="000000" w:themeColor="text1"/>
              </w:rPr>
              <w:t xml:space="preserve">Консультация на тему: </w:t>
            </w:r>
            <w:r>
              <w:rPr>
                <w:rFonts w:eastAsia="Calibri"/>
                <w:i/>
                <w:color w:val="000000" w:themeColor="text1"/>
              </w:rPr>
              <w:t>«Роль сюжетно-ролевой игры в развитии ребенка</w:t>
            </w:r>
            <w:r w:rsidRPr="004A773D">
              <w:rPr>
                <w:rFonts w:eastAsia="Calibri"/>
                <w:i/>
                <w:color w:val="000000" w:themeColor="text1"/>
              </w:rPr>
              <w:t>»</w:t>
            </w:r>
          </w:p>
          <w:p w:rsidR="001A0235" w:rsidRPr="004A773D" w:rsidRDefault="001A0235" w:rsidP="00E221A5">
            <w:pPr>
              <w:rPr>
                <w:i/>
              </w:rPr>
            </w:pPr>
          </w:p>
          <w:p w:rsidR="001A0235" w:rsidRPr="004A773D" w:rsidRDefault="001A0235" w:rsidP="00E221A5">
            <w:pPr>
              <w:widowControl w:val="0"/>
              <w:autoSpaceDE w:val="0"/>
              <w:autoSpaceDN w:val="0"/>
              <w:adjustRightInd w:val="0"/>
              <w:contextualSpacing/>
              <w:rPr>
                <w:color w:val="000000" w:themeColor="text1"/>
              </w:rPr>
            </w:pPr>
          </w:p>
        </w:tc>
        <w:tc>
          <w:tcPr>
            <w:tcW w:w="2504" w:type="dxa"/>
            <w:gridSpan w:val="2"/>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Экскур</w:t>
            </w:r>
            <w:r>
              <w:rPr>
                <w:color w:val="000000" w:themeColor="text1"/>
              </w:rPr>
              <w:t>сия по родному городу (достопримечательности</w:t>
            </w:r>
            <w:r w:rsidRPr="007F02A0">
              <w:rPr>
                <w:color w:val="000000" w:themeColor="text1"/>
              </w:rPr>
              <w:t xml:space="preserve">) </w:t>
            </w:r>
          </w:p>
        </w:tc>
        <w:tc>
          <w:tcPr>
            <w:tcW w:w="2269" w:type="dxa"/>
            <w:gridSpan w:val="2"/>
          </w:tcPr>
          <w:p w:rsidR="001A0235" w:rsidRPr="00FC2734" w:rsidRDefault="001A0235" w:rsidP="00E221A5">
            <w:pPr>
              <w:widowControl w:val="0"/>
              <w:autoSpaceDE w:val="0"/>
              <w:autoSpaceDN w:val="0"/>
              <w:adjustRightInd w:val="0"/>
              <w:contextualSpacing/>
              <w:rPr>
                <w:lang w:val="kk-KZ"/>
              </w:rPr>
            </w:pPr>
            <w:r w:rsidRPr="00FC2734">
              <w:rPr>
                <w:lang w:val="kk-KZ"/>
              </w:rPr>
              <w:t>Ал</w:t>
            </w:r>
            <w:r w:rsidRPr="00FC2734">
              <w:t>ғашқы ұстаз – ата-ана</w:t>
            </w:r>
          </w:p>
          <w:p w:rsidR="001A0235" w:rsidRPr="00226271" w:rsidRDefault="001A0235" w:rsidP="00E221A5">
            <w:pPr>
              <w:pStyle w:val="ad"/>
              <w:spacing w:after="0" w:line="100" w:lineRule="atLeast"/>
              <w:rPr>
                <w:rFonts w:ascii="Times New Roman" w:hAnsi="Times New Roman"/>
                <w:color w:val="000000" w:themeColor="text1"/>
                <w:sz w:val="24"/>
                <w:szCs w:val="24"/>
                <w:lang w:val="kk-KZ"/>
              </w:rPr>
            </w:pPr>
            <w:hyperlink r:id="rId36" w:history="1">
              <w:r w:rsidRPr="00226271">
                <w:rPr>
                  <w:rStyle w:val="af1"/>
                  <w:rFonts w:ascii="Times New Roman" w:hAnsi="Times New Roman"/>
                  <w:color w:val="0563C1"/>
                  <w:sz w:val="24"/>
                  <w:szCs w:val="24"/>
                  <w:lang w:val="kk-KZ"/>
                </w:rPr>
                <w:t>h</w:t>
              </w:r>
              <w:hyperlink r:id="rId37" w:history="1">
                <w:r w:rsidRPr="00226271">
                  <w:rPr>
                    <w:rStyle w:val="af1"/>
                    <w:rFonts w:ascii="Times New Roman" w:hAnsi="Times New Roman"/>
                    <w:color w:val="0563C1"/>
                    <w:sz w:val="24"/>
                    <w:szCs w:val="24"/>
                    <w:lang w:val="kk-KZ"/>
                  </w:rPr>
                  <w:t>https://www.youtube.com/watch?v=4WwfWM7NF0E</w:t>
                </w:r>
              </w:hyperlink>
            </w:hyperlink>
          </w:p>
        </w:tc>
      </w:tr>
    </w:tbl>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tabs>
          <w:tab w:val="left" w:pos="2775"/>
          <w:tab w:val="left" w:pos="8089"/>
        </w:tabs>
        <w:spacing w:before="182"/>
        <w:ind w:firstLine="0"/>
        <w:jc w:val="left"/>
        <w:rPr>
          <w:b/>
          <w:bCs/>
          <w:color w:val="000000" w:themeColor="text1"/>
          <w:sz w:val="24"/>
          <w:szCs w:val="24"/>
        </w:rPr>
      </w:pPr>
    </w:p>
    <w:p w:rsidR="001A0235" w:rsidRDefault="001A0235" w:rsidP="001A0235">
      <w:pPr>
        <w:pStyle w:val="a7"/>
        <w:tabs>
          <w:tab w:val="left" w:pos="2775"/>
          <w:tab w:val="left" w:pos="8089"/>
        </w:tabs>
        <w:spacing w:before="182"/>
        <w:ind w:firstLine="0"/>
        <w:jc w:val="left"/>
        <w:rPr>
          <w:b/>
          <w:bCs/>
          <w:color w:val="000000" w:themeColor="text1"/>
          <w:sz w:val="24"/>
          <w:szCs w:val="24"/>
        </w:rPr>
      </w:pPr>
    </w:p>
    <w:p w:rsidR="001A0235" w:rsidRPr="00062933" w:rsidRDefault="001A0235" w:rsidP="001A0235">
      <w:pPr>
        <w:pStyle w:val="a7"/>
        <w:spacing w:before="182"/>
        <w:ind w:left="0" w:firstLine="0"/>
        <w:rPr>
          <w:b/>
          <w:bCs/>
          <w:color w:val="000000" w:themeColor="text1"/>
          <w:sz w:val="24"/>
          <w:szCs w:val="24"/>
        </w:rPr>
      </w:pPr>
      <w:r w:rsidRPr="004619CD">
        <w:rPr>
          <w:b/>
          <w:bCs/>
          <w:color w:val="000000" w:themeColor="text1"/>
          <w:sz w:val="24"/>
          <w:szCs w:val="24"/>
        </w:rPr>
        <w:lastRenderedPageBreak/>
        <w:t xml:space="preserve">                                                                    </w:t>
      </w:r>
      <w:r w:rsidRPr="007F02A0">
        <w:rPr>
          <w:b/>
          <w:bCs/>
          <w:color w:val="000000" w:themeColor="text1"/>
          <w:sz w:val="24"/>
          <w:szCs w:val="24"/>
        </w:rPr>
        <w:t>Тәрбиелеу - білім беру процесінің циклограммасы</w:t>
      </w:r>
    </w:p>
    <w:p w:rsidR="001A0235" w:rsidRPr="00062933" w:rsidRDefault="001A0235" w:rsidP="001A0235">
      <w:pPr>
        <w:autoSpaceDE w:val="0"/>
        <w:autoSpaceDN w:val="0"/>
        <w:adjustRightInd w:val="0"/>
        <w:jc w:val="center"/>
        <w:rPr>
          <w:b/>
          <w:color w:val="000000" w:themeColor="text1"/>
          <w:lang w:val="kk-KZ"/>
        </w:rPr>
      </w:pPr>
      <w:r w:rsidRPr="00062933">
        <w:rPr>
          <w:b/>
          <w:color w:val="000000" w:themeColor="text1"/>
          <w:lang w:val="kk-KZ"/>
        </w:rPr>
        <w:t>Циклограмма воспитательно-образовательного процесса</w:t>
      </w:r>
    </w:p>
    <w:p w:rsidR="001A0235" w:rsidRPr="00062933" w:rsidRDefault="001A0235" w:rsidP="001A0235">
      <w:pPr>
        <w:tabs>
          <w:tab w:val="left" w:pos="720"/>
          <w:tab w:val="left" w:pos="1440"/>
          <w:tab w:val="left" w:pos="2160"/>
          <w:tab w:val="left" w:pos="2880"/>
          <w:tab w:val="left" w:pos="3600"/>
          <w:tab w:val="left" w:pos="4320"/>
          <w:tab w:val="left" w:pos="5040"/>
          <w:tab w:val="left" w:pos="5760"/>
          <w:tab w:val="left" w:pos="6480"/>
          <w:tab w:val="left" w:pos="7200"/>
          <w:tab w:val="left" w:pos="7650"/>
        </w:tabs>
        <w:autoSpaceDE w:val="0"/>
        <w:autoSpaceDN w:val="0"/>
        <w:adjustRightInd w:val="0"/>
        <w:rPr>
          <w:b/>
          <w:color w:val="000000" w:themeColor="text1"/>
          <w:lang w:val="kk-KZ"/>
        </w:rPr>
      </w:pPr>
      <w:r w:rsidRPr="00062933">
        <w:rPr>
          <w:color w:val="000000" w:themeColor="text1"/>
          <w:lang w:val="kk-KZ"/>
        </w:rPr>
        <w:t xml:space="preserve">Білім беру ұйымы -  </w:t>
      </w:r>
      <w:r w:rsidRPr="007F02A0">
        <w:rPr>
          <w:lang w:val="kk-KZ"/>
        </w:rPr>
        <w:t>«Та</w:t>
      </w:r>
      <w:r w:rsidRPr="00062933">
        <w:rPr>
          <w:lang w:val="kk-KZ"/>
        </w:rPr>
        <w:t>ңшолпан</w:t>
      </w:r>
      <w:r w:rsidRPr="007F02A0">
        <w:rPr>
          <w:lang w:val="kk-KZ"/>
        </w:rPr>
        <w:t>» мектеп –</w:t>
      </w:r>
      <w:r w:rsidRPr="00062933">
        <w:rPr>
          <w:lang w:val="kk-KZ"/>
        </w:rPr>
        <w:t>бөбекжай</w:t>
      </w:r>
      <w:r w:rsidRPr="007F02A0">
        <w:rPr>
          <w:lang w:val="kk-KZ"/>
        </w:rPr>
        <w:t>» кешен</w:t>
      </w:r>
      <w:r w:rsidRPr="00062933">
        <w:rPr>
          <w:lang w:val="kk-KZ"/>
        </w:rPr>
        <w:t>і</w:t>
      </w:r>
      <w:r w:rsidRPr="007F02A0">
        <w:rPr>
          <w:lang w:val="kk-KZ"/>
        </w:rPr>
        <w:t>» КММ</w:t>
      </w:r>
      <w:r w:rsidRPr="007F02A0">
        <w:rPr>
          <w:lang w:val="kk-KZ"/>
        </w:rPr>
        <w:tab/>
      </w:r>
      <w:r>
        <w:rPr>
          <w:lang w:val="kk-KZ"/>
        </w:rPr>
        <w:tab/>
      </w:r>
    </w:p>
    <w:p w:rsidR="001A0235" w:rsidRPr="007F02A0" w:rsidRDefault="001A0235" w:rsidP="001A0235">
      <w:pPr>
        <w:pStyle w:val="a7"/>
        <w:tabs>
          <w:tab w:val="left" w:pos="5685"/>
          <w:tab w:val="left" w:pos="7650"/>
        </w:tabs>
        <w:ind w:left="-142" w:firstLine="0"/>
        <w:jc w:val="left"/>
        <w:rPr>
          <w:sz w:val="24"/>
          <w:szCs w:val="24"/>
        </w:rPr>
      </w:pPr>
      <w:r w:rsidRPr="007F02A0">
        <w:rPr>
          <w:sz w:val="24"/>
          <w:szCs w:val="24"/>
        </w:rPr>
        <w:t>Топ/ сынып   - «</w:t>
      </w:r>
      <w:r w:rsidRPr="007F02A0">
        <w:rPr>
          <w:sz w:val="24"/>
          <w:szCs w:val="24"/>
          <w:lang w:val="ru-RU"/>
        </w:rPr>
        <w:t>Меруерт</w:t>
      </w:r>
      <w:r w:rsidRPr="007F02A0">
        <w:rPr>
          <w:sz w:val="24"/>
          <w:szCs w:val="24"/>
        </w:rPr>
        <w:t>» мектепалды даярлық тобы</w:t>
      </w:r>
      <w:r w:rsidRPr="007F02A0">
        <w:rPr>
          <w:sz w:val="24"/>
          <w:szCs w:val="24"/>
        </w:rPr>
        <w:tab/>
      </w:r>
      <w:r>
        <w:rPr>
          <w:sz w:val="24"/>
          <w:szCs w:val="24"/>
        </w:rPr>
        <w:tab/>
      </w:r>
    </w:p>
    <w:p w:rsidR="001A0235" w:rsidRDefault="001A0235" w:rsidP="001A0235">
      <w:pPr>
        <w:pStyle w:val="a7"/>
        <w:tabs>
          <w:tab w:val="left" w:pos="10271"/>
        </w:tabs>
        <w:ind w:left="-142" w:right="453" w:firstLine="0"/>
        <w:jc w:val="left"/>
        <w:rPr>
          <w:sz w:val="24"/>
          <w:szCs w:val="24"/>
        </w:rPr>
      </w:pPr>
      <w:r w:rsidRPr="007F02A0">
        <w:rPr>
          <w:sz w:val="24"/>
          <w:szCs w:val="24"/>
        </w:rPr>
        <w:t>Балалардың жасы-   5 жастағы балалар</w:t>
      </w:r>
      <w:r w:rsidRPr="005B278F">
        <w:rPr>
          <w:sz w:val="24"/>
          <w:szCs w:val="24"/>
        </w:rPr>
        <w:t>\</w:t>
      </w:r>
    </w:p>
    <w:p w:rsidR="001A0235" w:rsidRPr="004A773D" w:rsidRDefault="001A0235" w:rsidP="001A0235">
      <w:pPr>
        <w:pStyle w:val="a7"/>
        <w:tabs>
          <w:tab w:val="left" w:pos="10271"/>
        </w:tabs>
        <w:ind w:left="-142" w:right="453" w:firstLine="0"/>
        <w:jc w:val="left"/>
        <w:rPr>
          <w:sz w:val="24"/>
          <w:szCs w:val="24"/>
        </w:rPr>
      </w:pPr>
      <w:r w:rsidRPr="004A773D">
        <w:rPr>
          <w:sz w:val="24"/>
          <w:szCs w:val="24"/>
        </w:rPr>
        <w:t>Жоспардың құрылу кезеңі:</w:t>
      </w:r>
      <w:r w:rsidRPr="004A773D">
        <w:rPr>
          <w:color w:val="000000" w:themeColor="text1"/>
          <w:sz w:val="24"/>
          <w:szCs w:val="24"/>
        </w:rPr>
        <w:t xml:space="preserve"> 03 - 07 сә</w:t>
      </w:r>
      <w:r w:rsidRPr="004A773D">
        <w:rPr>
          <w:bCs/>
          <w:sz w:val="24"/>
          <w:szCs w:val="24"/>
        </w:rPr>
        <w:t xml:space="preserve">уір (апрель) </w:t>
      </w:r>
      <w:r w:rsidRPr="004A773D">
        <w:rPr>
          <w:sz w:val="24"/>
          <w:szCs w:val="24"/>
        </w:rPr>
        <w:t>2022 – 2023 оқу жылы. (1неделя)</w:t>
      </w:r>
    </w:p>
    <w:p w:rsidR="001A0235" w:rsidRPr="007F02A0" w:rsidRDefault="001A0235" w:rsidP="001A0235">
      <w:pPr>
        <w:rPr>
          <w:color w:val="FF0000"/>
          <w:lang w:val="kk-KZ"/>
        </w:rPr>
      </w:pPr>
      <w:r w:rsidRPr="007F02A0">
        <w:rPr>
          <w:b/>
          <w:bCs/>
          <w:lang w:val="kk-KZ"/>
        </w:rPr>
        <w:t xml:space="preserve">                                                                                                                                                                      </w:t>
      </w:r>
      <w:r w:rsidRPr="007F02A0">
        <w:rPr>
          <w:bCs/>
          <w:lang w:val="kk-KZ"/>
        </w:rPr>
        <w:t xml:space="preserve">  Тәрбиеші:</w:t>
      </w:r>
      <w:r w:rsidRPr="007F02A0">
        <w:rPr>
          <w:bCs/>
          <w:i/>
          <w:lang w:val="kk-KZ"/>
        </w:rPr>
        <w:t xml:space="preserve">Червоная.В.В </w:t>
      </w: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612"/>
        <w:gridCol w:w="198"/>
        <w:gridCol w:w="43"/>
        <w:gridCol w:w="55"/>
        <w:gridCol w:w="97"/>
        <w:gridCol w:w="2117"/>
        <w:gridCol w:w="264"/>
        <w:gridCol w:w="130"/>
        <w:gridCol w:w="48"/>
        <w:gridCol w:w="2159"/>
        <w:gridCol w:w="238"/>
        <w:gridCol w:w="111"/>
        <w:gridCol w:w="100"/>
        <w:gridCol w:w="2409"/>
        <w:gridCol w:w="99"/>
        <w:gridCol w:w="2803"/>
      </w:tblGrid>
      <w:tr w:rsidR="001A0235" w:rsidRPr="007F02A0" w:rsidTr="00E221A5">
        <w:tc>
          <w:tcPr>
            <w:tcW w:w="2028" w:type="dxa"/>
            <w:vMerge w:val="restart"/>
          </w:tcPr>
          <w:p w:rsidR="001A0235" w:rsidRPr="007F02A0" w:rsidRDefault="001A0235" w:rsidP="00E221A5">
            <w:pPr>
              <w:widowControl w:val="0"/>
              <w:autoSpaceDE w:val="0"/>
              <w:autoSpaceDN w:val="0"/>
              <w:adjustRightInd w:val="0"/>
              <w:contextualSpacing/>
              <w:jc w:val="center"/>
              <w:rPr>
                <w:b/>
                <w:bCs/>
                <w:color w:val="000000" w:themeColor="text1"/>
                <w:lang w:val="kk-KZ"/>
              </w:rPr>
            </w:pPr>
            <w:r w:rsidRPr="007F02A0">
              <w:rPr>
                <w:b/>
                <w:bCs/>
                <w:color w:val="000000" w:themeColor="text1"/>
                <w:lang w:val="kk-KZ"/>
              </w:rPr>
              <w:t>Күні тәртібі /</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b/>
                <w:bCs/>
                <w:color w:val="000000" w:themeColor="text1"/>
                <w:lang w:val="kk-KZ"/>
              </w:rPr>
              <w:t>Распорядок  дня</w:t>
            </w:r>
          </w:p>
        </w:tc>
        <w:tc>
          <w:tcPr>
            <w:tcW w:w="12951" w:type="dxa"/>
            <w:gridSpan w:val="16"/>
          </w:tcPr>
          <w:p w:rsidR="001A0235" w:rsidRPr="007F02A0" w:rsidRDefault="001A0235" w:rsidP="00E221A5">
            <w:pPr>
              <w:widowControl w:val="0"/>
              <w:autoSpaceDE w:val="0"/>
              <w:autoSpaceDN w:val="0"/>
              <w:adjustRightInd w:val="0"/>
              <w:contextualSpacing/>
              <w:rPr>
                <w:b/>
                <w:bCs/>
                <w:color w:val="000000" w:themeColor="text1"/>
                <w:lang w:val="kk-KZ"/>
              </w:rPr>
            </w:pPr>
          </w:p>
        </w:tc>
      </w:tr>
      <w:tr w:rsidR="001A0235" w:rsidRPr="007F02A0" w:rsidTr="00E221A5">
        <w:trPr>
          <w:trHeight w:val="442"/>
        </w:trPr>
        <w:tc>
          <w:tcPr>
            <w:tcW w:w="2028" w:type="dxa"/>
            <w:vMerge/>
            <w:vAlign w:val="center"/>
          </w:tcPr>
          <w:p w:rsidR="001A0235" w:rsidRPr="007F02A0" w:rsidRDefault="001A0235" w:rsidP="00E221A5">
            <w:pPr>
              <w:contextualSpacing/>
              <w:rPr>
                <w:color w:val="000000" w:themeColor="text1"/>
                <w:lang w:val="kk-KZ"/>
              </w:rPr>
            </w:pPr>
          </w:p>
        </w:tc>
        <w:tc>
          <w:tcPr>
            <w:tcW w:w="2699" w:type="dxa"/>
            <w:gridSpan w:val="2"/>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Дүйсенбі/</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Понедельник</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lang w:val="kk-KZ"/>
              </w:rPr>
              <w:t>03</w:t>
            </w:r>
            <w:r w:rsidRPr="007F02A0">
              <w:rPr>
                <w:b/>
                <w:lang w:val="kk-KZ"/>
              </w:rPr>
              <w:t>.04.</w:t>
            </w:r>
            <w:r w:rsidRPr="007F02A0">
              <w:rPr>
                <w:b/>
                <w:bCs/>
                <w:lang w:val="kk-KZ"/>
              </w:rPr>
              <w:t>2023г</w:t>
            </w:r>
          </w:p>
        </w:tc>
        <w:tc>
          <w:tcPr>
            <w:tcW w:w="2474" w:type="dxa"/>
            <w:gridSpan w:val="5"/>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Сейсенбі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Вторник                                                                                                                                                                                                                                                                                                                                             </w:t>
            </w:r>
            <w:r>
              <w:rPr>
                <w:b/>
              </w:rPr>
              <w:t>04</w:t>
            </w:r>
            <w:r w:rsidRPr="007F02A0">
              <w:rPr>
                <w:b/>
              </w:rPr>
              <w:t>.04.2023г</w:t>
            </w:r>
          </w:p>
        </w:tc>
        <w:tc>
          <w:tcPr>
            <w:tcW w:w="2474" w:type="dxa"/>
            <w:gridSpan w:val="4"/>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Сәрсенбі /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Среда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05</w:t>
            </w:r>
            <w:r w:rsidRPr="007F02A0">
              <w:rPr>
                <w:b/>
              </w:rPr>
              <w:t>.04</w:t>
            </w:r>
            <w:r w:rsidRPr="007F02A0">
              <w:rPr>
                <w:b/>
                <w:bCs/>
                <w:lang w:val="kk-KZ"/>
              </w:rPr>
              <w:t>.2023г</w:t>
            </w:r>
          </w:p>
        </w:tc>
        <w:tc>
          <w:tcPr>
            <w:tcW w:w="2517" w:type="dxa"/>
            <w:gridSpan w:val="3"/>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Бейсен</w:t>
            </w:r>
            <w:r w:rsidRPr="007F02A0">
              <w:rPr>
                <w:b/>
              </w:rPr>
              <w:t>бі</w:t>
            </w:r>
            <w:r w:rsidRPr="007F02A0">
              <w:rPr>
                <w:b/>
                <w:lang w:val="kk-KZ"/>
              </w:rPr>
              <w:t xml:space="preserve">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Четверг</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06</w:t>
            </w:r>
            <w:r w:rsidRPr="007F02A0">
              <w:rPr>
                <w:b/>
              </w:rPr>
              <w:t>.04.</w:t>
            </w:r>
            <w:r w:rsidRPr="007F02A0">
              <w:rPr>
                <w:b/>
                <w:bCs/>
                <w:lang w:val="kk-KZ"/>
              </w:rPr>
              <w:t>2023г</w:t>
            </w:r>
          </w:p>
        </w:tc>
        <w:tc>
          <w:tcPr>
            <w:tcW w:w="2787" w:type="dxa"/>
            <w:gridSpan w:val="2"/>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rPr>
              <w:t>Ж</w:t>
            </w:r>
            <w:r w:rsidRPr="007F02A0">
              <w:rPr>
                <w:b/>
                <w:lang w:val="kk-KZ"/>
              </w:rPr>
              <w:t>ұ</w:t>
            </w:r>
            <w:r w:rsidRPr="007F02A0">
              <w:rPr>
                <w:b/>
              </w:rPr>
              <w:t>ма/</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Пятница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07</w:t>
            </w:r>
            <w:r w:rsidRPr="007F02A0">
              <w:rPr>
                <w:b/>
              </w:rPr>
              <w:t>.04.2023г.</w:t>
            </w:r>
          </w:p>
        </w:tc>
      </w:tr>
      <w:tr w:rsidR="001A0235" w:rsidRPr="007F02A0" w:rsidTr="00E221A5">
        <w:trPr>
          <w:trHeight w:val="261"/>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Балаларды қабылдау/</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Прием детей</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Ата-аналармен сүхбат/</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rPr>
              <w:t>Беседы с родителями</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lang w:val="kk-KZ"/>
              </w:rPr>
              <w:t xml:space="preserve">Ойындар </w:t>
            </w:r>
            <w:r w:rsidRPr="007F02A0">
              <w:rPr>
                <w:b/>
                <w:bCs/>
                <w:color w:val="000000" w:themeColor="text1"/>
              </w:rPr>
              <w:t>(</w:t>
            </w:r>
            <w:r w:rsidRPr="007F02A0">
              <w:rPr>
                <w:b/>
                <w:bCs/>
                <w:color w:val="000000" w:themeColor="text1"/>
                <w:lang w:val="kk-KZ"/>
              </w:rPr>
              <w:t>үстел үсті,саусақ және т.б.</w:t>
            </w:r>
            <w:r w:rsidRPr="007F02A0">
              <w:rPr>
                <w:b/>
                <w:bCs/>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Игры (настольные, пальчиковые и др.)</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Таңғы гимнастика/</w:t>
            </w:r>
          </w:p>
          <w:p w:rsidR="001A0235" w:rsidRPr="007F02A0" w:rsidRDefault="001A0235" w:rsidP="00E221A5">
            <w:pPr>
              <w:widowControl w:val="0"/>
              <w:tabs>
                <w:tab w:val="left" w:pos="6640"/>
              </w:tabs>
              <w:autoSpaceDE w:val="0"/>
              <w:autoSpaceDN w:val="0"/>
              <w:adjustRightInd w:val="0"/>
              <w:contextualSpacing/>
              <w:rPr>
                <w:b/>
                <w:color w:val="000000" w:themeColor="text1"/>
                <w:u w:val="single"/>
                <w:lang w:val="kk-KZ"/>
              </w:rPr>
            </w:pPr>
            <w:r w:rsidRPr="007F02A0">
              <w:rPr>
                <w:b/>
                <w:bCs/>
                <w:color w:val="000000" w:themeColor="text1"/>
              </w:rPr>
              <w:t>Утренняя гимнастика</w:t>
            </w: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lang w:val="kk-KZ"/>
              </w:rPr>
            </w:pPr>
            <w:r w:rsidRPr="007F02A0">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7F02A0" w:rsidRDefault="001A0235" w:rsidP="00E221A5">
            <w:pPr>
              <w:widowControl w:val="0"/>
              <w:tabs>
                <w:tab w:val="left" w:pos="6640"/>
              </w:tabs>
              <w:autoSpaceDE w:val="0"/>
              <w:autoSpaceDN w:val="0"/>
              <w:adjustRightInd w:val="0"/>
              <w:spacing w:before="240"/>
              <w:contextualSpacing/>
              <w:jc w:val="center"/>
            </w:pPr>
            <w:r w:rsidRPr="007F02A0">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7F02A0" w:rsidRDefault="001A0235" w:rsidP="00E221A5">
            <w:pPr>
              <w:widowControl w:val="0"/>
              <w:tabs>
                <w:tab w:val="left" w:pos="6640"/>
              </w:tabs>
              <w:autoSpaceDE w:val="0"/>
              <w:autoSpaceDN w:val="0"/>
              <w:adjustRightInd w:val="0"/>
              <w:contextualSpacing/>
              <w:rPr>
                <w:color w:val="000000" w:themeColor="text1"/>
              </w:rPr>
            </w:pPr>
            <w:r w:rsidRPr="007F02A0">
              <w:rPr>
                <w:lang w:val="kk-KZ"/>
              </w:rPr>
              <w:t>Коммуникативная, познавательная деятельность</w:t>
            </w:r>
            <w:r w:rsidRPr="007F02A0">
              <w:t>. *** (</w:t>
            </w:r>
            <w:r w:rsidRPr="007F02A0">
              <w:rPr>
                <w:iCs/>
                <w:lang w:val="kk-KZ"/>
              </w:rPr>
              <w:t>Қайырлы таң, сәлеметсіз бе!)</w:t>
            </w:r>
          </w:p>
        </w:tc>
      </w:tr>
      <w:tr w:rsidR="001A0235" w:rsidRPr="007F02A0" w:rsidTr="00E221A5">
        <w:trPr>
          <w:trHeight w:val="261"/>
        </w:trPr>
        <w:tc>
          <w:tcPr>
            <w:tcW w:w="2028" w:type="dxa"/>
            <w:vMerge/>
            <w:vAlign w:val="center"/>
          </w:tcPr>
          <w:p w:rsidR="001A0235" w:rsidRPr="007F02A0" w:rsidRDefault="001A0235" w:rsidP="00E221A5">
            <w:pPr>
              <w:contextualSpacing/>
              <w:rPr>
                <w:b/>
                <w:color w:val="000000" w:themeColor="text1"/>
                <w:u w:val="single"/>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78"/>
        </w:trPr>
        <w:tc>
          <w:tcPr>
            <w:tcW w:w="2028" w:type="dxa"/>
            <w:vMerge/>
            <w:vAlign w:val="center"/>
          </w:tcPr>
          <w:p w:rsidR="001A0235" w:rsidRPr="007F02A0" w:rsidRDefault="001A0235" w:rsidP="00E221A5">
            <w:pPr>
              <w:contextualSpacing/>
              <w:rPr>
                <w:b/>
                <w:color w:val="000000" w:themeColor="text1"/>
                <w:u w:val="single"/>
                <w:lang w:val="kk-KZ"/>
              </w:rPr>
            </w:pPr>
          </w:p>
        </w:tc>
        <w:tc>
          <w:tcPr>
            <w:tcW w:w="2509" w:type="dxa"/>
          </w:tcPr>
          <w:p w:rsidR="001A0235" w:rsidRPr="007F02A0" w:rsidRDefault="001A0235" w:rsidP="00E221A5">
            <w:pPr>
              <w:widowControl w:val="0"/>
              <w:tabs>
                <w:tab w:val="left" w:pos="6640"/>
              </w:tabs>
              <w:autoSpaceDE w:val="0"/>
              <w:autoSpaceDN w:val="0"/>
              <w:adjustRightInd w:val="0"/>
              <w:ind w:left="-17"/>
              <w:contextualSpacing/>
              <w:jc w:val="both"/>
            </w:pPr>
            <w:r w:rsidRPr="007F02A0">
              <w:t xml:space="preserve">Д\и </w:t>
            </w:r>
            <w:r>
              <w:rPr>
                <w:rFonts w:eastAsiaTheme="majorEastAsia"/>
              </w:rPr>
              <w:t>«Назови одним словом</w:t>
            </w:r>
            <w:r w:rsidRPr="007F02A0">
              <w:rPr>
                <w:rFonts w:eastAsiaTheme="majorEastAsia"/>
              </w:rPr>
              <w:t>»</w:t>
            </w:r>
            <w:r w:rsidRPr="007F02A0">
              <w:t xml:space="preserve"> (классификация)</w:t>
            </w:r>
          </w:p>
          <w:p w:rsidR="001A0235" w:rsidRPr="007F02A0" w:rsidRDefault="001A0235" w:rsidP="00E221A5">
            <w:r w:rsidRPr="007F02A0">
              <w:rPr>
                <w:rStyle w:val="c0"/>
              </w:rPr>
              <w:t>Цель: называет предметы одним словом</w:t>
            </w:r>
          </w:p>
          <w:p w:rsidR="001A0235" w:rsidRPr="007F02A0" w:rsidRDefault="001A0235" w:rsidP="00E221A5">
            <w:r w:rsidRPr="007F02A0">
              <w:rPr>
                <w:rStyle w:val="c0"/>
              </w:rPr>
              <w:t>Речевая задача        </w:t>
            </w:r>
            <w:r w:rsidRPr="007F02A0">
              <w:t>- обогащение словаря по темам: «Растительняй и животный мир» использует в речи обобщающие понятия (цветы, деревья, фрукты, овощи…).</w:t>
            </w:r>
          </w:p>
          <w:p w:rsidR="001A0235" w:rsidRPr="007F02A0" w:rsidRDefault="001A0235" w:rsidP="00E221A5">
            <w:pPr>
              <w:rPr>
                <w:rFonts w:eastAsia="Calibri"/>
                <w:lang w:val="kk-KZ"/>
              </w:rPr>
            </w:pPr>
            <w:r w:rsidRPr="007F02A0">
              <w:t xml:space="preserve"> </w:t>
            </w:r>
            <w:r w:rsidRPr="007F02A0">
              <w:rPr>
                <w:i/>
                <w:lang w:val="kk-KZ"/>
              </w:rPr>
              <w:t xml:space="preserve">(ознакомление с окружающим – познавательная, </w:t>
            </w:r>
            <w:r w:rsidRPr="007F02A0">
              <w:rPr>
                <w:i/>
                <w:lang w:val="kk-KZ"/>
              </w:rPr>
              <w:lastRenderedPageBreak/>
              <w:t>коммуникативная деятельность) казахский язык***</w:t>
            </w:r>
            <w:r w:rsidRPr="007F02A0">
              <w:rPr>
                <w:rFonts w:eastAsia="Calibri"/>
                <w:lang w:val="kk-KZ"/>
              </w:rPr>
              <w:t xml:space="preserve"> </w:t>
            </w:r>
          </w:p>
          <w:p w:rsidR="001A0235" w:rsidRPr="007F02A0" w:rsidRDefault="001A0235" w:rsidP="00E221A5">
            <w:pPr>
              <w:rPr>
                <w:rFonts w:eastAsia="Calibri"/>
                <w:lang w:val="kk-KZ"/>
              </w:rPr>
            </w:pPr>
            <w:r w:rsidRPr="007F02A0">
              <w:rPr>
                <w:rFonts w:eastAsia="Calibri"/>
                <w:lang w:val="kk-KZ"/>
              </w:rPr>
              <w:t>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bCs/>
                <w:lang w:val="kk-KZ"/>
              </w:rPr>
            </w:pPr>
            <w:r w:rsidRPr="007F02A0">
              <w:rPr>
                <w:rFonts w:eastAsia="Calibri"/>
                <w:lang w:val="kk-KZ"/>
              </w:rPr>
              <w:t>ағашлар-деревья</w:t>
            </w:r>
          </w:p>
        </w:tc>
        <w:tc>
          <w:tcPr>
            <w:tcW w:w="2410" w:type="dxa"/>
            <w:gridSpan w:val="5"/>
          </w:tcPr>
          <w:p w:rsidR="001A0235" w:rsidRPr="007F02A0" w:rsidRDefault="001A0235" w:rsidP="00E221A5">
            <w:r w:rsidRPr="007F02A0">
              <w:rPr>
                <w:rStyle w:val="c0"/>
              </w:rPr>
              <w:lastRenderedPageBreak/>
              <w:t xml:space="preserve">Д/И </w:t>
            </w:r>
            <w:r>
              <w:t>«Продолжи</w:t>
            </w:r>
            <w:r w:rsidRPr="007F02A0">
              <w:t xml:space="preserve"> предложение»  (анализ)</w:t>
            </w:r>
          </w:p>
          <w:p w:rsidR="001A0235" w:rsidRPr="007F02A0" w:rsidRDefault="001A0235" w:rsidP="00E221A5">
            <w:r w:rsidRPr="007F02A0">
              <w:t>Цель:понимает причинные связи между явлениями</w:t>
            </w:r>
          </w:p>
          <w:p w:rsidR="001A0235" w:rsidRPr="007F02A0" w:rsidRDefault="001A0235" w:rsidP="00E221A5">
            <w:pPr>
              <w:rPr>
                <w:bCs/>
                <w:lang w:val="kk-KZ"/>
              </w:rPr>
            </w:pPr>
            <w:r w:rsidRPr="007F02A0">
              <w:t xml:space="preserve"> </w:t>
            </w:r>
            <w:r w:rsidRPr="007F02A0">
              <w:rPr>
                <w:lang w:val="kk-KZ"/>
              </w:rPr>
              <w:t xml:space="preserve"> (</w:t>
            </w:r>
            <w:r w:rsidRPr="007F02A0">
              <w:rPr>
                <w:i/>
                <w:lang w:val="kk-KZ"/>
              </w:rPr>
              <w:t xml:space="preserve">коммуникативная, познавательная деятельность) </w:t>
            </w:r>
            <w:r w:rsidRPr="007F02A0">
              <w:rPr>
                <w:rFonts w:eastAsia="Calibri"/>
                <w:i/>
                <w:kern w:val="24"/>
                <w:lang w:val="kk-KZ"/>
              </w:rPr>
              <w:t>к</w:t>
            </w:r>
            <w:r w:rsidRPr="007F02A0">
              <w:rPr>
                <w:i/>
                <w:kern w:val="24"/>
                <w:lang w:val="kk-KZ"/>
              </w:rPr>
              <w:t>азахский язык</w:t>
            </w:r>
            <w:r w:rsidRPr="007F02A0">
              <w:rPr>
                <w:bCs/>
                <w:lang w:val="kk-KZ"/>
              </w:rPr>
              <w:t xml:space="preserve"> ***</w:t>
            </w:r>
          </w:p>
          <w:p w:rsidR="001A0235" w:rsidRPr="007F02A0" w:rsidRDefault="001A0235" w:rsidP="00E221A5">
            <w:pPr>
              <w:rPr>
                <w:rFonts w:eastAsia="Calibri"/>
                <w:lang w:val="kk-KZ"/>
              </w:rPr>
            </w:pPr>
            <w:r w:rsidRPr="007F02A0">
              <w:rPr>
                <w:bCs/>
                <w:iCs/>
                <w:lang w:val="kk-KZ"/>
              </w:rPr>
              <w:t>күні</w:t>
            </w:r>
            <w:r w:rsidRPr="007F02A0">
              <w:rPr>
                <w:rFonts w:eastAsia="Calibri"/>
                <w:lang w:val="kk-KZ"/>
              </w:rPr>
              <w:t xml:space="preserve"> – день</w:t>
            </w:r>
          </w:p>
          <w:p w:rsidR="001A0235" w:rsidRPr="007F02A0" w:rsidRDefault="001A0235" w:rsidP="00E221A5">
            <w:pPr>
              <w:rPr>
                <w:rFonts w:eastAsia="Calibri"/>
                <w:lang w:val="kk-KZ"/>
              </w:rPr>
            </w:pPr>
            <w:r w:rsidRPr="007F02A0">
              <w:rPr>
                <w:rFonts w:eastAsia="Calibri"/>
                <w:lang w:val="kk-KZ"/>
              </w:rPr>
              <w:t>түн – ночь</w:t>
            </w:r>
          </w:p>
          <w:p w:rsidR="001A0235" w:rsidRPr="007F02A0" w:rsidRDefault="001A0235" w:rsidP="00E221A5">
            <w:pPr>
              <w:rPr>
                <w:bCs/>
                <w:lang w:val="kk-KZ"/>
              </w:rPr>
            </w:pPr>
          </w:p>
        </w:tc>
        <w:tc>
          <w:tcPr>
            <w:tcW w:w="2499" w:type="dxa"/>
            <w:gridSpan w:val="4"/>
          </w:tcPr>
          <w:p w:rsidR="001A0235" w:rsidRPr="007F02A0" w:rsidRDefault="001A0235" w:rsidP="00E221A5">
            <w:pPr>
              <w:shd w:val="clear" w:color="auto" w:fill="FFFFFF"/>
              <w:outlineLvl w:val="2"/>
              <w:rPr>
                <w:bCs/>
              </w:rPr>
            </w:pPr>
            <w:r w:rsidRPr="007F02A0">
              <w:t xml:space="preserve">Д\и </w:t>
            </w:r>
            <w:r w:rsidRPr="007F02A0">
              <w:rPr>
                <w:lang w:val="kk-KZ"/>
              </w:rPr>
              <w:t>«</w:t>
            </w:r>
            <w:r>
              <w:rPr>
                <w:bCs/>
              </w:rPr>
              <w:t>Что лишнее?</w:t>
            </w:r>
            <w:r w:rsidRPr="007F02A0">
              <w:rPr>
                <w:bCs/>
              </w:rPr>
              <w:t xml:space="preserve">» </w:t>
            </w:r>
            <w:r w:rsidRPr="007F02A0">
              <w:t>(синтез)</w:t>
            </w:r>
          </w:p>
          <w:p w:rsidR="001A0235" w:rsidRPr="007F02A0" w:rsidRDefault="001A0235" w:rsidP="00E221A5">
            <w:pPr>
              <w:shd w:val="clear" w:color="auto" w:fill="FFFFFF"/>
              <w:rPr>
                <w:i/>
                <w:lang w:val="kk-KZ"/>
              </w:rPr>
            </w:pPr>
            <w:r w:rsidRPr="007F02A0">
              <w:t>Цель: выделяет наиболее значимый признак при нахождении лишней картинки</w:t>
            </w:r>
          </w:p>
          <w:p w:rsidR="001A0235" w:rsidRPr="007F02A0" w:rsidRDefault="001A0235" w:rsidP="00E221A5">
            <w:pPr>
              <w:rPr>
                <w:rFonts w:eastAsia="Calibri"/>
                <w:lang w:val="kk-KZ"/>
              </w:rPr>
            </w:pPr>
            <w:r w:rsidRPr="007F02A0">
              <w:rPr>
                <w:i/>
                <w:lang w:val="kk-KZ"/>
              </w:rPr>
              <w:t xml:space="preserve">(познавательная, творческая ,игровая, познавательная, коммуникативная деятельность, *** </w:t>
            </w:r>
          </w:p>
          <w:p w:rsidR="001A0235" w:rsidRPr="007F02A0" w:rsidRDefault="001A0235" w:rsidP="00E221A5">
            <w:pPr>
              <w:rPr>
                <w:rFonts w:eastAsia="Calibri"/>
                <w:lang w:val="kk-KZ"/>
              </w:rPr>
            </w:pPr>
            <w:r w:rsidRPr="007F02A0">
              <w:rPr>
                <w:rFonts w:eastAsia="Calibri"/>
                <w:lang w:val="kk-KZ"/>
              </w:rPr>
              <w:t xml:space="preserve"> 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rFonts w:eastAsia="Calibri"/>
                <w:lang w:val="kk-KZ"/>
              </w:rPr>
            </w:pPr>
            <w:r w:rsidRPr="007F02A0">
              <w:rPr>
                <w:rFonts w:eastAsia="Calibri"/>
                <w:lang w:val="kk-KZ"/>
              </w:rPr>
              <w:t xml:space="preserve">ағашлар-деревья </w:t>
            </w:r>
          </w:p>
          <w:p w:rsidR="001A0235" w:rsidRPr="007F02A0" w:rsidRDefault="001A0235" w:rsidP="00E221A5">
            <w:pPr>
              <w:rPr>
                <w:rFonts w:eastAsia="Calibri"/>
                <w:lang w:val="kk-KZ"/>
              </w:rPr>
            </w:pPr>
            <w:r w:rsidRPr="007F02A0">
              <w:rPr>
                <w:rFonts w:eastAsia="Calibri"/>
                <w:lang w:val="kk-KZ"/>
              </w:rPr>
              <w:t xml:space="preserve"> </w:t>
            </w:r>
          </w:p>
          <w:p w:rsidR="001A0235" w:rsidRPr="007F02A0" w:rsidRDefault="001A0235" w:rsidP="00E221A5">
            <w:pPr>
              <w:shd w:val="clear" w:color="auto" w:fill="FFFFFF"/>
              <w:rPr>
                <w:u w:val="dotted"/>
                <w:lang w:val="kk-KZ"/>
              </w:rPr>
            </w:pPr>
          </w:p>
        </w:tc>
        <w:tc>
          <w:tcPr>
            <w:tcW w:w="2746" w:type="dxa"/>
            <w:gridSpan w:val="4"/>
          </w:tcPr>
          <w:p w:rsidR="001A0235" w:rsidRPr="007F02A0" w:rsidRDefault="001A0235" w:rsidP="00E221A5">
            <w:pPr>
              <w:widowControl w:val="0"/>
              <w:tabs>
                <w:tab w:val="left" w:pos="6640"/>
              </w:tabs>
              <w:autoSpaceDE w:val="0"/>
              <w:autoSpaceDN w:val="0"/>
              <w:adjustRightInd w:val="0"/>
              <w:contextualSpacing/>
            </w:pPr>
            <w:r w:rsidRPr="007F02A0">
              <w:t xml:space="preserve">Д\и  </w:t>
            </w:r>
            <w:r>
              <w:rPr>
                <w:lang w:val="kk-KZ"/>
              </w:rPr>
              <w:t xml:space="preserve"> «На что похоже?</w:t>
            </w:r>
            <w:r w:rsidRPr="007F02A0">
              <w:rPr>
                <w:lang w:val="kk-KZ"/>
              </w:rPr>
              <w:t xml:space="preserve">» </w:t>
            </w:r>
          </w:p>
          <w:p w:rsidR="001A0235" w:rsidRPr="007F02A0" w:rsidRDefault="001A0235" w:rsidP="00E221A5">
            <w:pPr>
              <w:widowControl w:val="0"/>
              <w:tabs>
                <w:tab w:val="left" w:pos="6640"/>
              </w:tabs>
              <w:autoSpaceDE w:val="0"/>
              <w:autoSpaceDN w:val="0"/>
              <w:adjustRightInd w:val="0"/>
              <w:contextualSpacing/>
            </w:pPr>
            <w:r w:rsidRPr="007F02A0">
              <w:t>(сравнение)</w:t>
            </w:r>
          </w:p>
          <w:p w:rsidR="001A0235" w:rsidRPr="007F02A0" w:rsidRDefault="001A0235" w:rsidP="00E221A5">
            <w:pPr>
              <w:shd w:val="clear" w:color="auto" w:fill="FFFFFF"/>
            </w:pPr>
            <w:r w:rsidRPr="007F02A0">
              <w:t>Цель: сравнивает предметы, находит в них признаки различия и сходства</w:t>
            </w:r>
          </w:p>
          <w:p w:rsidR="001A0235" w:rsidRPr="007F02A0" w:rsidRDefault="001A0235" w:rsidP="00E221A5">
            <w:pPr>
              <w:rPr>
                <w:rFonts w:eastAsia="Calibri"/>
                <w:i/>
                <w:kern w:val="24"/>
                <w:lang w:val="kk-KZ"/>
              </w:rPr>
            </w:pPr>
            <w:r w:rsidRPr="007F02A0">
              <w:rPr>
                <w:i/>
                <w:lang w:val="kk-KZ"/>
              </w:rPr>
              <w:t>(ознакомление с окружающим – познавательная, коммуникативная деятельность</w:t>
            </w:r>
            <w:r w:rsidRPr="007F02A0">
              <w:rPr>
                <w:rFonts w:eastAsia="Calibri"/>
                <w:i/>
                <w:kern w:val="24"/>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 xml:space="preserve">шеңбер - круг </w:t>
            </w:r>
          </w:p>
          <w:p w:rsidR="001A0235" w:rsidRPr="007F02A0" w:rsidRDefault="001A0235" w:rsidP="00E221A5">
            <w:pPr>
              <w:rPr>
                <w:rFonts w:eastAsia="Calibri"/>
                <w:lang w:val="kk-KZ"/>
              </w:rPr>
            </w:pPr>
            <w:r w:rsidRPr="007F02A0">
              <w:rPr>
                <w:rFonts w:eastAsia="Calibri"/>
                <w:lang w:val="kk-KZ"/>
              </w:rPr>
              <w:t>шаршы - квадрат</w:t>
            </w:r>
          </w:p>
          <w:p w:rsidR="001A0235" w:rsidRPr="007F02A0" w:rsidRDefault="001A0235" w:rsidP="00E221A5">
            <w:pPr>
              <w:rPr>
                <w:rFonts w:eastAsia="Calibri"/>
              </w:rPr>
            </w:pPr>
            <w:r w:rsidRPr="007F02A0">
              <w:rPr>
                <w:rFonts w:eastAsia="Calibri"/>
                <w:lang w:val="kk-KZ"/>
              </w:rPr>
              <w:t xml:space="preserve">сопақ - овал </w:t>
            </w:r>
          </w:p>
        </w:tc>
        <w:tc>
          <w:tcPr>
            <w:tcW w:w="2787" w:type="dxa"/>
            <w:gridSpan w:val="2"/>
          </w:tcPr>
          <w:p w:rsidR="001A0235" w:rsidRPr="007F02A0" w:rsidRDefault="001A0235" w:rsidP="00E221A5">
            <w:pPr>
              <w:widowControl w:val="0"/>
              <w:tabs>
                <w:tab w:val="left" w:pos="6640"/>
              </w:tabs>
              <w:autoSpaceDE w:val="0"/>
              <w:autoSpaceDN w:val="0"/>
              <w:adjustRightInd w:val="0"/>
              <w:contextualSpacing/>
            </w:pPr>
            <w:r w:rsidRPr="007F02A0">
              <w:rPr>
                <w:u w:val="dotted"/>
                <w:lang w:val="kk-KZ"/>
              </w:rPr>
              <w:t xml:space="preserve"> </w:t>
            </w:r>
            <w:r>
              <w:t>Д\и «Отгадай, что загадала?</w:t>
            </w:r>
            <w:r w:rsidRPr="007F02A0">
              <w:t>» (обобщение )</w:t>
            </w:r>
          </w:p>
          <w:p w:rsidR="001A0235" w:rsidRPr="007F02A0" w:rsidRDefault="001A0235" w:rsidP="00E221A5">
            <w:r w:rsidRPr="007F02A0">
              <w:t>Цель: описывает предмет и узнает его по описанию</w:t>
            </w:r>
          </w:p>
          <w:p w:rsidR="001A0235" w:rsidRPr="007F02A0" w:rsidRDefault="001A0235" w:rsidP="00E221A5">
            <w:pPr>
              <w:rPr>
                <w:bCs/>
                <w:iCs/>
                <w:lang w:val="kk-KZ"/>
              </w:rPr>
            </w:pPr>
            <w:r w:rsidRPr="007F02A0">
              <w:rPr>
                <w:i/>
                <w:lang w:val="kk-KZ"/>
              </w:rPr>
              <w:t>(ознакомление с окружающим – познавательная, коммуникативная деятельность, казахский язык***</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қияр - огурец,</w:t>
            </w:r>
          </w:p>
          <w:p w:rsidR="001A0235" w:rsidRPr="007F02A0" w:rsidRDefault="001A0235" w:rsidP="00E221A5">
            <w:pPr>
              <w:rPr>
                <w:rFonts w:eastAsia="Calibri"/>
                <w:lang w:val="kk-KZ"/>
              </w:rPr>
            </w:pPr>
            <w:r w:rsidRPr="007F02A0">
              <w:rPr>
                <w:rFonts w:eastAsia="Calibri"/>
                <w:lang w:val="kk-KZ"/>
              </w:rPr>
              <w:t>алма - яблоко,</w:t>
            </w:r>
          </w:p>
          <w:p w:rsidR="001A0235" w:rsidRPr="007F02A0" w:rsidRDefault="001A0235" w:rsidP="00E221A5">
            <w:pPr>
              <w:rPr>
                <w:rFonts w:eastAsia="Calibri"/>
                <w:lang w:val="kk-KZ"/>
              </w:rPr>
            </w:pPr>
            <w:r w:rsidRPr="007F02A0">
              <w:rPr>
                <w:rFonts w:eastAsia="Calibri"/>
                <w:lang w:val="kk-KZ"/>
              </w:rPr>
              <w:t>қазан - кастрюля</w:t>
            </w:r>
          </w:p>
          <w:p w:rsidR="001A0235" w:rsidRPr="007F02A0" w:rsidRDefault="001A0235" w:rsidP="00E221A5">
            <w:pPr>
              <w:rPr>
                <w:rFonts w:eastAsia="Calibri"/>
                <w:lang w:val="kk-KZ"/>
              </w:rPr>
            </w:pPr>
            <w:r w:rsidRPr="007F02A0">
              <w:rPr>
                <w:rFonts w:eastAsia="Calibri"/>
                <w:lang w:val="kk-KZ"/>
              </w:rPr>
              <w:t>қасық - ложка</w:t>
            </w:r>
          </w:p>
        </w:tc>
      </w:tr>
      <w:tr w:rsidR="001A0235" w:rsidRPr="007F02A0" w:rsidTr="00E221A5">
        <w:trPr>
          <w:trHeight w:val="1478"/>
        </w:trPr>
        <w:tc>
          <w:tcPr>
            <w:tcW w:w="2028" w:type="dxa"/>
            <w:vMerge/>
            <w:vAlign w:val="center"/>
          </w:tcPr>
          <w:p w:rsidR="001A0235" w:rsidRPr="007F02A0" w:rsidRDefault="001A0235" w:rsidP="00E221A5">
            <w:pPr>
              <w:contextualSpacing/>
              <w:rPr>
                <w:b/>
                <w:color w:val="000000" w:themeColor="text1"/>
                <w:u w:val="single"/>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Cs/>
                <w:color w:val="000000" w:themeColor="text1"/>
              </w:rPr>
            </w:pPr>
            <w:r w:rsidRPr="007F02A0">
              <w:rPr>
                <w:b/>
                <w:bCs/>
                <w:color w:val="000000" w:themeColor="text1"/>
                <w:lang w:val="kk-KZ"/>
              </w:rPr>
              <w:t xml:space="preserve">КЕШЕНДІ ТАҢҒЫ  ГИМНАСТИКА  </w:t>
            </w:r>
            <w:r w:rsidRPr="007F02A0">
              <w:rPr>
                <w:bCs/>
                <w:color w:val="000000" w:themeColor="text1"/>
              </w:rPr>
              <w:t>(</w:t>
            </w:r>
            <w:r w:rsidRPr="007F02A0">
              <w:rPr>
                <w:bCs/>
                <w:color w:val="000000" w:themeColor="text1"/>
                <w:lang w:val="kk-KZ"/>
              </w:rPr>
              <w:t>ұсынылады</w:t>
            </w:r>
            <w:r w:rsidRPr="007F02A0">
              <w:rPr>
                <w:bCs/>
                <w:color w:val="000000" w:themeColor="text1"/>
              </w:rPr>
              <w:t>)</w:t>
            </w:r>
            <w:r w:rsidRPr="007F02A0">
              <w:rPr>
                <w:b/>
                <w:bCs/>
                <w:color w:val="000000" w:themeColor="text1"/>
              </w:rPr>
              <w:t xml:space="preserve">КОМПЛЕКС  УТРЕННЕЙ ГИМНАСТИКИ сентябрь 3-4 неделя </w:t>
            </w:r>
            <w:r w:rsidRPr="007F02A0">
              <w:rPr>
                <w:bCs/>
                <w:color w:val="000000" w:themeColor="text1"/>
              </w:rPr>
              <w:t>(прилагается)</w:t>
            </w:r>
          </w:p>
          <w:p w:rsidR="001A0235" w:rsidRPr="007F02A0" w:rsidRDefault="001A0235" w:rsidP="00E221A5">
            <w:pPr>
              <w:widowControl w:val="0"/>
              <w:tabs>
                <w:tab w:val="left" w:pos="6640"/>
              </w:tabs>
              <w:autoSpaceDE w:val="0"/>
              <w:autoSpaceDN w:val="0"/>
              <w:adjustRightInd w:val="0"/>
              <w:contextualSpacing/>
              <w:jc w:val="center"/>
              <w:rPr>
                <w:bCs/>
                <w:i/>
              </w:rPr>
            </w:pPr>
            <w:r w:rsidRPr="007F02A0">
              <w:rPr>
                <w:i/>
                <w:color w:val="000000" w:themeColor="text1"/>
                <w:lang w:val="kk-KZ"/>
              </w:rPr>
              <w:t xml:space="preserve"> </w:t>
            </w:r>
            <w:r w:rsidRPr="007F02A0">
              <w:rPr>
                <w:bCs/>
              </w:rPr>
              <w:t>Цель: с интересом к выполняет утреннюю гимнастику (</w:t>
            </w:r>
            <w:r w:rsidRPr="007F02A0">
              <w:rPr>
                <w:bCs/>
                <w:i/>
              </w:rPr>
              <w:t>физическое развитие** двигательная  активность, игровая деятельность)</w:t>
            </w:r>
          </w:p>
          <w:p w:rsidR="001A0235" w:rsidRPr="005B278F" w:rsidRDefault="001A0235" w:rsidP="00E221A5">
            <w:pPr>
              <w:shd w:val="clear" w:color="auto" w:fill="FFFFFF"/>
              <w:spacing w:line="332" w:lineRule="atLeast"/>
              <w:jc w:val="both"/>
              <w:rPr>
                <w:b/>
                <w:bCs/>
              </w:rPr>
            </w:pPr>
            <w:r w:rsidRPr="007F02A0">
              <w:t>Речёвка</w:t>
            </w:r>
            <w:r w:rsidRPr="005B278F">
              <w:t xml:space="preserve">. </w:t>
            </w:r>
            <w:r>
              <w:rPr>
                <w:b/>
              </w:rPr>
              <w:t xml:space="preserve"> </w:t>
            </w:r>
            <w:r w:rsidRPr="005B278F">
              <w:rPr>
                <w:b/>
                <w:bCs/>
              </w:rPr>
              <w:t xml:space="preserve">С каждым годом, с каждым днём, с каждым часом мы растём. </w:t>
            </w:r>
          </w:p>
          <w:p w:rsidR="001A0235" w:rsidRPr="005B278F" w:rsidRDefault="001A0235" w:rsidP="00E221A5">
            <w:pPr>
              <w:shd w:val="clear" w:color="auto" w:fill="FFFFFF"/>
              <w:spacing w:line="332" w:lineRule="atLeast"/>
              <w:jc w:val="both"/>
              <w:rPr>
                <w:b/>
              </w:rPr>
            </w:pPr>
            <w:r>
              <w:rPr>
                <w:b/>
                <w:bCs/>
              </w:rPr>
              <w:t xml:space="preserve">                 </w:t>
            </w:r>
            <w:r w:rsidRPr="005B278F">
              <w:rPr>
                <w:b/>
                <w:bCs/>
              </w:rPr>
              <w:t>Будем крепки и здоровы и к труду всегда готовы!</w:t>
            </w:r>
          </w:p>
        </w:tc>
      </w:tr>
      <w:tr w:rsidR="001A0235" w:rsidRPr="007F02A0" w:rsidTr="00E221A5">
        <w:trPr>
          <w:trHeight w:val="278"/>
        </w:trPr>
        <w:tc>
          <w:tcPr>
            <w:tcW w:w="202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Таңғы ас/Завтрак</w:t>
            </w: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Мәдени-гигиеналық  машықтарды  меңгеру  және  орындауды  пысықтау</w:t>
            </w:r>
          </w:p>
          <w:p w:rsidR="001A0235" w:rsidRPr="007F02A0" w:rsidRDefault="001A0235" w:rsidP="00E221A5">
            <w:pPr>
              <w:rPr>
                <w:bCs/>
                <w:color w:val="000000" w:themeColor="text1"/>
                <w:lang w:val="kk-KZ"/>
              </w:rPr>
            </w:pPr>
            <w:r w:rsidRPr="007F02A0">
              <w:rPr>
                <w:b/>
                <w:color w:val="000000" w:themeColor="text1"/>
              </w:rPr>
              <w:t>Закрепление знаний и выполнение культурно-гигиенических навыков.</w:t>
            </w:r>
          </w:p>
          <w:p w:rsidR="001A0235" w:rsidRPr="007F02A0" w:rsidRDefault="001A0235" w:rsidP="00E221A5">
            <w:pPr>
              <w:rPr>
                <w:bCs/>
                <w:color w:val="000000" w:themeColor="text1"/>
                <w:lang w:val="kk-KZ"/>
              </w:rPr>
            </w:pPr>
            <w:r w:rsidRPr="007F02A0">
              <w:rPr>
                <w:bCs/>
                <w:color w:val="000000" w:themeColor="text1"/>
                <w:lang w:val="kk-KZ"/>
              </w:rPr>
              <w:t xml:space="preserve">(***сабын -мыло, су - вода, кір - грязный, таза – чистый) </w:t>
            </w:r>
            <w:r w:rsidRPr="007F02A0">
              <w:rPr>
                <w:color w:val="000000" w:themeColor="text1"/>
                <w:u w:val="dotted"/>
              </w:rPr>
              <w:t xml:space="preserve">Игровое упражнение </w:t>
            </w:r>
            <w:r w:rsidRPr="007F02A0">
              <w:rPr>
                <w:color w:val="000000" w:themeColor="text1"/>
                <w:shd w:val="clear" w:color="auto" w:fill="FFFFFF"/>
              </w:rPr>
              <w:t>«Мойдодыр»</w:t>
            </w:r>
          </w:p>
          <w:p w:rsidR="001A0235" w:rsidRPr="007F02A0" w:rsidRDefault="001A0235" w:rsidP="00E221A5">
            <w:pPr>
              <w:rPr>
                <w:i/>
                <w:color w:val="000000" w:themeColor="text1"/>
              </w:rPr>
            </w:pPr>
            <w:r w:rsidRPr="007F02A0">
              <w:rPr>
                <w:i/>
                <w:color w:val="000000" w:themeColor="text1"/>
              </w:rPr>
              <w:t>Бери ложку, бери хлеб, И скорее за обед.</w:t>
            </w:r>
          </w:p>
          <w:p w:rsidR="001A0235" w:rsidRPr="007F02A0" w:rsidRDefault="001A0235" w:rsidP="00E221A5">
            <w:pPr>
              <w:jc w:val="both"/>
              <w:rPr>
                <w:bCs/>
                <w:color w:val="000000" w:themeColor="text1"/>
                <w:lang w:val="kk-KZ"/>
              </w:rPr>
            </w:pPr>
            <w:r w:rsidRPr="007F02A0">
              <w:rPr>
                <w:i/>
                <w:color w:val="000000" w:themeColor="text1"/>
              </w:rPr>
              <w:t>(***</w:t>
            </w:r>
            <w:r w:rsidRPr="007F02A0">
              <w:rPr>
                <w:bCs/>
                <w:iCs/>
                <w:color w:val="000000" w:themeColor="text1"/>
                <w:lang w:val="kk-KZ"/>
              </w:rPr>
              <w:t xml:space="preserve">ас болсын! </w:t>
            </w:r>
            <w:r w:rsidRPr="007F02A0">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7F02A0" w:rsidTr="00E221A5">
        <w:trPr>
          <w:trHeight w:val="348"/>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rPr>
              <w:t xml:space="preserve">Ұйымдастырылған іс-әрекетке дайындық /Подготовка к организованной деятельности </w:t>
            </w: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b/>
                <w:lang w:val="kk-KZ"/>
              </w:rPr>
              <w:t>ҰІӘ</w:t>
            </w:r>
            <w:r w:rsidRPr="007F02A0">
              <w:rPr>
                <w:color w:val="000000" w:themeColor="text1"/>
                <w:lang w:val="kk-KZ"/>
              </w:rPr>
              <w:t xml:space="preserve"> ұйымдастыру  үшін балалардағы  кішігірім қозғалыстағы ойын және ойын жаттығулары </w:t>
            </w:r>
          </w:p>
          <w:p w:rsidR="001A0235" w:rsidRPr="007F02A0"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F02A0">
              <w:rPr>
                <w:color w:val="000000" w:themeColor="text1"/>
              </w:rPr>
              <w:t>Игры и игровые упражнения малой подвижности для организации детей к ОД**</w:t>
            </w:r>
          </w:p>
        </w:tc>
      </w:tr>
      <w:tr w:rsidR="001A0235" w:rsidRPr="007F02A0" w:rsidTr="00E221A5">
        <w:trPr>
          <w:trHeight w:val="561"/>
        </w:trPr>
        <w:tc>
          <w:tcPr>
            <w:tcW w:w="2028" w:type="dxa"/>
            <w:vMerge/>
            <w:vAlign w:val="center"/>
          </w:tcPr>
          <w:p w:rsidR="001A0235" w:rsidRPr="007F02A0" w:rsidRDefault="001A0235" w:rsidP="00E221A5">
            <w:pPr>
              <w:contextualSpacing/>
              <w:rPr>
                <w:b/>
                <w:color w:val="000000" w:themeColor="text1"/>
                <w:lang w:val="kk-KZ"/>
              </w:rPr>
            </w:pPr>
          </w:p>
        </w:tc>
        <w:tc>
          <w:tcPr>
            <w:tcW w:w="2740" w:type="dxa"/>
            <w:gridSpan w:val="3"/>
          </w:tcPr>
          <w:p w:rsidR="001A0235" w:rsidRPr="007F02A0" w:rsidRDefault="001A0235" w:rsidP="00E221A5">
            <w:pPr>
              <w:rPr>
                <w:color w:val="000000" w:themeColor="text1"/>
              </w:rPr>
            </w:pPr>
            <w:r w:rsidRPr="007F02A0">
              <w:rPr>
                <w:color w:val="000000" w:themeColor="text1"/>
              </w:rPr>
              <w:t>Д/и «Назови ласково »</w:t>
            </w:r>
          </w:p>
          <w:p w:rsidR="001A0235" w:rsidRPr="007F02A0" w:rsidRDefault="001A0235" w:rsidP="00E221A5">
            <w:pPr>
              <w:rPr>
                <w:color w:val="000000" w:themeColor="text1"/>
                <w:shd w:val="clear" w:color="auto" w:fill="FFFFFF"/>
                <w:lang w:val="kk-KZ"/>
              </w:rPr>
            </w:pPr>
            <w:r w:rsidRPr="007F02A0">
              <w:rPr>
                <w:color w:val="000000" w:themeColor="text1"/>
              </w:rPr>
              <w:t xml:space="preserve">Цель: образовывает и употребляет однокоренные слова, глаголы с приставками, </w:t>
            </w:r>
            <w:r w:rsidRPr="007F02A0">
              <w:rPr>
                <w:color w:val="000000" w:themeColor="text1"/>
                <w:shd w:val="clear" w:color="auto" w:fill="FFFFFF"/>
                <w:lang w:val="kk-KZ"/>
              </w:rPr>
              <w:t>(</w:t>
            </w:r>
            <w:r w:rsidRPr="007F02A0">
              <w:rPr>
                <w:i/>
                <w:color w:val="000000" w:themeColor="text1"/>
                <w:shd w:val="clear" w:color="auto" w:fill="FFFFFF"/>
                <w:lang w:val="kk-KZ"/>
              </w:rPr>
              <w:t>развитие речи – коммуникативная деятельность</w:t>
            </w:r>
            <w:r w:rsidRPr="007F02A0">
              <w:rPr>
                <w:color w:val="000000" w:themeColor="text1"/>
                <w:shd w:val="clear" w:color="auto" w:fill="FFFFFF"/>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i/>
                <w:color w:val="000000" w:themeColor="text1"/>
                <w:lang w:val="kk-KZ"/>
              </w:rPr>
              <w:t>***</w:t>
            </w:r>
            <w:r w:rsidRPr="007F02A0">
              <w:rPr>
                <w:rFonts w:eastAsia="Calibri"/>
                <w:lang w:val="kk-KZ"/>
              </w:rPr>
              <w:t xml:space="preserve"> </w:t>
            </w:r>
          </w:p>
          <w:p w:rsidR="001A0235" w:rsidRPr="007F02A0" w:rsidRDefault="001A0235" w:rsidP="00E221A5">
            <w:pPr>
              <w:rPr>
                <w:bCs/>
                <w:lang w:val="kk-KZ"/>
              </w:rPr>
            </w:pPr>
            <w:r w:rsidRPr="007F02A0">
              <w:rPr>
                <w:bCs/>
                <w:lang w:val="kk-KZ"/>
              </w:rPr>
              <w:t xml:space="preserve">қозы - ягненок, </w:t>
            </w:r>
          </w:p>
          <w:p w:rsidR="001A0235" w:rsidRPr="007F02A0" w:rsidRDefault="001A0235" w:rsidP="00E221A5">
            <w:pPr>
              <w:rPr>
                <w:bCs/>
                <w:lang w:val="kk-KZ"/>
              </w:rPr>
            </w:pPr>
            <w:r w:rsidRPr="007F02A0">
              <w:rPr>
                <w:bCs/>
                <w:lang w:val="kk-KZ"/>
              </w:rPr>
              <w:t xml:space="preserve">қой - овечка, </w:t>
            </w:r>
          </w:p>
          <w:p w:rsidR="001A0235" w:rsidRPr="007F02A0" w:rsidRDefault="001A0235" w:rsidP="00E221A5">
            <w:pPr>
              <w:rPr>
                <w:bCs/>
                <w:lang w:val="kk-KZ"/>
              </w:rPr>
            </w:pPr>
            <w:r w:rsidRPr="007F02A0">
              <w:rPr>
                <w:bCs/>
                <w:lang w:val="kk-KZ"/>
              </w:rPr>
              <w:t xml:space="preserve">лақ - козленок, </w:t>
            </w:r>
          </w:p>
          <w:p w:rsidR="001A0235" w:rsidRPr="007F02A0" w:rsidRDefault="001A0235" w:rsidP="00E221A5">
            <w:pPr>
              <w:rPr>
                <w:bCs/>
                <w:lang w:val="kk-KZ"/>
              </w:rPr>
            </w:pPr>
            <w:r w:rsidRPr="007F02A0">
              <w:rPr>
                <w:bCs/>
                <w:lang w:val="kk-KZ"/>
              </w:rPr>
              <w:t xml:space="preserve">ешкі - коза, </w:t>
            </w:r>
          </w:p>
          <w:p w:rsidR="001A0235" w:rsidRPr="007F02A0" w:rsidRDefault="001A0235" w:rsidP="00E221A5">
            <w:pPr>
              <w:rPr>
                <w:rFonts w:eastAsia="Calibri"/>
                <w:lang w:val="kk-KZ"/>
              </w:rPr>
            </w:pPr>
          </w:p>
        </w:tc>
        <w:tc>
          <w:tcPr>
            <w:tcW w:w="2558" w:type="dxa"/>
            <w:gridSpan w:val="5"/>
          </w:tcPr>
          <w:p w:rsidR="001A0235" w:rsidRPr="007F02A0" w:rsidRDefault="001A0235" w:rsidP="00E221A5">
            <w:r w:rsidRPr="007F02A0">
              <w:t>Д/игра "Кого нет?"</w:t>
            </w:r>
          </w:p>
          <w:p w:rsidR="001A0235" w:rsidRPr="007F02A0" w:rsidRDefault="001A0235" w:rsidP="00E221A5">
            <w:r w:rsidRPr="007F02A0">
              <w:t>Цель</w:t>
            </w:r>
            <w:r>
              <w:t>:</w:t>
            </w:r>
            <w:r w:rsidRPr="007F02A0">
              <w:t>  называет диких животных, а именно  самку и ее детеныша. Речевая задача         - употребляет существительные в родительном падеже единственного числа.</w:t>
            </w:r>
          </w:p>
          <w:p w:rsidR="001A0235" w:rsidRDefault="001A0235" w:rsidP="00E221A5">
            <w:pPr>
              <w:rPr>
                <w:bCs/>
                <w:iCs/>
                <w:lang w:val="kk-KZ"/>
              </w:rPr>
            </w:pPr>
            <w:r w:rsidRPr="007F02A0">
              <w:rPr>
                <w:i/>
                <w:lang w:val="kk-KZ"/>
              </w:rPr>
              <w:t xml:space="preserve"> (ознакомление с окружающим </w:t>
            </w:r>
            <w:r w:rsidRPr="007F02A0">
              <w:rPr>
                <w:i/>
                <w:shd w:val="clear" w:color="auto" w:fill="FFFFFF"/>
                <w:lang w:val="kk-KZ"/>
              </w:rPr>
              <w:t>– коммуникативная деятельность</w:t>
            </w:r>
            <w:r w:rsidRPr="007F02A0">
              <w:rPr>
                <w:rFonts w:eastAsia="Calibri"/>
                <w:i/>
                <w:kern w:val="24"/>
                <w:lang w:val="kk-KZ"/>
              </w:rPr>
              <w:t xml:space="preserve"> 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 xml:space="preserve">ақ аю – белый медведь, </w:t>
            </w:r>
            <w:r w:rsidRPr="007F02A0">
              <w:rPr>
                <w:rFonts w:eastAsia="Calibri"/>
                <w:lang w:val="kk-KZ"/>
              </w:rPr>
              <w:lastRenderedPageBreak/>
              <w:t xml:space="preserve">арктикалық түлкі – песец, </w:t>
            </w:r>
          </w:p>
          <w:p w:rsidR="001A0235" w:rsidRPr="007F02A0" w:rsidRDefault="001A0235" w:rsidP="00E221A5">
            <w:pPr>
              <w:rPr>
                <w:rFonts w:eastAsia="Calibri"/>
                <w:lang w:val="kk-KZ"/>
              </w:rPr>
            </w:pPr>
            <w:r w:rsidRPr="007F02A0">
              <w:rPr>
                <w:rFonts w:eastAsia="Calibri"/>
                <w:lang w:val="kk-KZ"/>
              </w:rPr>
              <w:t>мөр – тюлень,</w:t>
            </w:r>
          </w:p>
          <w:p w:rsidR="001A0235" w:rsidRPr="007F02A0" w:rsidRDefault="001A0235" w:rsidP="00E221A5">
            <w:pPr>
              <w:rPr>
                <w:rFonts w:eastAsia="Calibri"/>
                <w:lang w:val="kk-KZ"/>
              </w:rPr>
            </w:pPr>
            <w:r w:rsidRPr="007F02A0">
              <w:rPr>
                <w:rFonts w:eastAsia="Calibri"/>
                <w:lang w:val="kk-KZ"/>
              </w:rPr>
              <w:t>аңдар -  звери</w:t>
            </w:r>
            <w:r w:rsidRPr="007F02A0">
              <w:rPr>
                <w:bCs/>
                <w:iCs/>
                <w:lang w:val="kk-KZ"/>
              </w:rPr>
              <w:t>)</w:t>
            </w:r>
            <w:r w:rsidRPr="007F02A0">
              <w:rPr>
                <w:i/>
                <w:shd w:val="clear" w:color="auto" w:fill="FFFFFF"/>
                <w:lang w:val="kk-KZ"/>
              </w:rPr>
              <w:t xml:space="preserve"> </w:t>
            </w:r>
          </w:p>
        </w:tc>
        <w:tc>
          <w:tcPr>
            <w:tcW w:w="2552" w:type="dxa"/>
            <w:gridSpan w:val="5"/>
          </w:tcPr>
          <w:p w:rsidR="001A0235" w:rsidRPr="007F02A0" w:rsidRDefault="001A0235" w:rsidP="00E221A5">
            <w:r w:rsidRPr="007F02A0">
              <w:rPr>
                <w:rStyle w:val="c1"/>
                <w:color w:val="000000" w:themeColor="text1"/>
              </w:rPr>
              <w:lastRenderedPageBreak/>
              <w:t xml:space="preserve">Д/и </w:t>
            </w:r>
            <w:r w:rsidRPr="007F02A0">
              <w:t>«Какой?  Какая? Какое?»</w:t>
            </w:r>
          </w:p>
          <w:p w:rsidR="001A0235" w:rsidRPr="007F02A0" w:rsidRDefault="001A0235" w:rsidP="00E221A5">
            <w:r w:rsidRPr="007F02A0">
              <w:t>Цель: согласовывает прилагательные с существительными</w:t>
            </w:r>
          </w:p>
          <w:p w:rsidR="001A0235" w:rsidRPr="007F02A0" w:rsidRDefault="001A0235" w:rsidP="00E221A5">
            <w:pPr>
              <w:rPr>
                <w:bCs/>
                <w:lang w:val="kk-KZ"/>
              </w:rPr>
            </w:pP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7F02A0" w:rsidRDefault="001A0235" w:rsidP="00E221A5">
            <w:pPr>
              <w:rPr>
                <w:iCs/>
                <w:lang w:val="kk-KZ"/>
              </w:rPr>
            </w:pPr>
            <w:r w:rsidRPr="007F02A0">
              <w:rPr>
                <w:iCs/>
                <w:lang w:val="kk-KZ"/>
              </w:rPr>
              <w:t xml:space="preserve">кесе - пиала, </w:t>
            </w:r>
          </w:p>
          <w:p w:rsidR="001A0235" w:rsidRPr="007F02A0" w:rsidRDefault="001A0235" w:rsidP="00E221A5">
            <w:pPr>
              <w:rPr>
                <w:iCs/>
                <w:lang w:val="kk-KZ"/>
              </w:rPr>
            </w:pPr>
            <w:r w:rsidRPr="007F02A0">
              <w:rPr>
                <w:iCs/>
                <w:lang w:val="kk-KZ"/>
              </w:rPr>
              <w:t xml:space="preserve">тәрелке - тарелка, </w:t>
            </w:r>
          </w:p>
          <w:p w:rsidR="001A0235" w:rsidRPr="007F02A0" w:rsidRDefault="001A0235" w:rsidP="00E221A5">
            <w:pPr>
              <w:rPr>
                <w:rFonts w:eastAsia="Calibri"/>
                <w:lang w:val="kk-KZ"/>
              </w:rPr>
            </w:pPr>
          </w:p>
        </w:tc>
        <w:tc>
          <w:tcPr>
            <w:tcW w:w="2314" w:type="dxa"/>
          </w:tcPr>
          <w:p w:rsidR="001A0235" w:rsidRPr="007F02A0" w:rsidRDefault="001A0235" w:rsidP="00E221A5">
            <w:r w:rsidRPr="007F02A0">
              <w:t>Д/и «Назови ласково»</w:t>
            </w:r>
          </w:p>
          <w:p w:rsidR="001A0235" w:rsidRPr="007F02A0" w:rsidRDefault="001A0235" w:rsidP="00E221A5">
            <w:pPr>
              <w:rPr>
                <w:bCs/>
                <w:lang w:val="kk-KZ"/>
              </w:rPr>
            </w:pPr>
            <w:r w:rsidRPr="007F02A0">
              <w:t xml:space="preserve">Цель: образовывает </w:t>
            </w:r>
            <w:r w:rsidRPr="007F02A0">
              <w:rPr>
                <w:shd w:val="clear" w:color="auto" w:fill="FFFFFF"/>
              </w:rPr>
              <w:t>существительные с помощью уменьшительно-ласкательных суффиксов</w:t>
            </w:r>
            <w:r w:rsidRPr="007F02A0">
              <w:t xml:space="preserve">. </w:t>
            </w: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7F02A0" w:rsidRDefault="001A0235" w:rsidP="00E221A5">
            <w:pPr>
              <w:rPr>
                <w:bCs/>
                <w:lang w:val="kk-KZ"/>
              </w:rPr>
            </w:pPr>
            <w:r w:rsidRPr="007F02A0">
              <w:rPr>
                <w:bCs/>
                <w:lang w:val="kk-KZ"/>
              </w:rPr>
              <w:lastRenderedPageBreak/>
              <w:t xml:space="preserve">үстел - стол, </w:t>
            </w:r>
          </w:p>
          <w:p w:rsidR="001A0235" w:rsidRPr="007F02A0" w:rsidRDefault="001A0235" w:rsidP="00E221A5">
            <w:pPr>
              <w:rPr>
                <w:bCs/>
                <w:lang w:val="kk-KZ"/>
              </w:rPr>
            </w:pPr>
            <w:r w:rsidRPr="007F02A0">
              <w:rPr>
                <w:bCs/>
                <w:lang w:val="kk-KZ"/>
              </w:rPr>
              <w:t xml:space="preserve">орындық - стул </w:t>
            </w:r>
          </w:p>
          <w:p w:rsidR="001A0235" w:rsidRPr="007F02A0" w:rsidRDefault="001A0235" w:rsidP="00E221A5">
            <w:pPr>
              <w:rPr>
                <w:bCs/>
                <w:lang w:val="kk-KZ"/>
              </w:rPr>
            </w:pPr>
            <w:r w:rsidRPr="007F02A0">
              <w:rPr>
                <w:bCs/>
                <w:lang w:val="kk-KZ"/>
              </w:rPr>
              <w:t xml:space="preserve">кереует - кровать, </w:t>
            </w:r>
          </w:p>
          <w:p w:rsidR="001A0235" w:rsidRPr="007F02A0" w:rsidRDefault="001A0235" w:rsidP="00E221A5">
            <w:pPr>
              <w:rPr>
                <w:bCs/>
                <w:lang w:val="kk-KZ"/>
              </w:rPr>
            </w:pPr>
            <w:r w:rsidRPr="007F02A0">
              <w:rPr>
                <w:bCs/>
                <w:lang w:val="kk-KZ"/>
              </w:rPr>
              <w:t xml:space="preserve">кілем - ковер, </w:t>
            </w:r>
          </w:p>
          <w:p w:rsidR="001A0235" w:rsidRPr="007F02A0" w:rsidRDefault="001A0235" w:rsidP="00E221A5">
            <w:pPr>
              <w:rPr>
                <w:bCs/>
                <w:lang w:val="kk-KZ"/>
              </w:rPr>
            </w:pPr>
            <w:r w:rsidRPr="007F02A0">
              <w:rPr>
                <w:bCs/>
                <w:lang w:val="kk-KZ"/>
              </w:rPr>
              <w:t xml:space="preserve">сөре - полка, </w:t>
            </w:r>
          </w:p>
          <w:p w:rsidR="001A0235" w:rsidRPr="007F02A0" w:rsidRDefault="001A0235" w:rsidP="00E221A5">
            <w:pPr>
              <w:rPr>
                <w:bCs/>
                <w:lang w:val="kk-KZ"/>
              </w:rPr>
            </w:pPr>
            <w:r w:rsidRPr="007F02A0">
              <w:rPr>
                <w:i/>
                <w:lang w:val="kk-KZ"/>
              </w:rPr>
              <w:t xml:space="preserve"> (ознакомление с окружающим – познавательная, коммуникативная деятельность)</w:t>
            </w:r>
          </w:p>
          <w:p w:rsidR="001A0235" w:rsidRPr="007F02A0" w:rsidRDefault="001A0235" w:rsidP="00E221A5">
            <w:pPr>
              <w:rPr>
                <w:rFonts w:eastAsia="Calibri"/>
                <w:lang w:val="kk-KZ"/>
              </w:rPr>
            </w:pPr>
          </w:p>
        </w:tc>
        <w:tc>
          <w:tcPr>
            <w:tcW w:w="2787" w:type="dxa"/>
            <w:gridSpan w:val="2"/>
          </w:tcPr>
          <w:p w:rsidR="001A0235" w:rsidRPr="007F02A0" w:rsidRDefault="001A0235" w:rsidP="00E221A5">
            <w:pPr>
              <w:jc w:val="both"/>
            </w:pPr>
            <w:r w:rsidRPr="007F02A0">
              <w:lastRenderedPageBreak/>
              <w:t>Д/и «Один много»</w:t>
            </w:r>
          </w:p>
          <w:p w:rsidR="001A0235" w:rsidRPr="007F02A0" w:rsidRDefault="001A0235" w:rsidP="00E221A5">
            <w:pPr>
              <w:rPr>
                <w:bCs/>
                <w:lang w:val="kk-KZ"/>
              </w:rPr>
            </w:pPr>
            <w:r w:rsidRPr="007F02A0">
              <w:t>Цель: использует в речи существительные в единственном и множественном числе.</w:t>
            </w:r>
            <w:r w:rsidRPr="007F02A0">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7F02A0" w:rsidRDefault="001A0235" w:rsidP="00E221A5">
            <w:pPr>
              <w:rPr>
                <w:bCs/>
                <w:lang w:val="kk-KZ"/>
              </w:rPr>
            </w:pPr>
            <w:r w:rsidRPr="007F02A0">
              <w:rPr>
                <w:bCs/>
                <w:lang w:val="kk-KZ"/>
              </w:rPr>
              <w:t xml:space="preserve">Үстел - стол, </w:t>
            </w:r>
          </w:p>
          <w:p w:rsidR="001A0235" w:rsidRDefault="001A0235" w:rsidP="00E221A5">
            <w:pPr>
              <w:rPr>
                <w:bCs/>
                <w:lang w:val="kk-KZ"/>
              </w:rPr>
            </w:pPr>
            <w:r w:rsidRPr="007F02A0">
              <w:rPr>
                <w:bCs/>
                <w:lang w:val="kk-KZ"/>
              </w:rPr>
              <w:t xml:space="preserve">Орындық - стул </w:t>
            </w:r>
          </w:p>
          <w:p w:rsidR="001A0235" w:rsidRPr="007F02A0" w:rsidRDefault="001A0235" w:rsidP="00E221A5">
            <w:pPr>
              <w:shd w:val="clear" w:color="auto" w:fill="FFFFFF"/>
              <w:rPr>
                <w:i/>
                <w:color w:val="000000" w:themeColor="text1"/>
                <w:lang w:val="kk-KZ"/>
              </w:rPr>
            </w:pPr>
          </w:p>
        </w:tc>
      </w:tr>
      <w:tr w:rsidR="001A0235" w:rsidRPr="007F02A0" w:rsidTr="00E221A5">
        <w:trPr>
          <w:trHeight w:val="699"/>
        </w:trPr>
        <w:tc>
          <w:tcPr>
            <w:tcW w:w="2028" w:type="dxa"/>
          </w:tcPr>
          <w:p w:rsidR="001A0235" w:rsidRPr="007F02A0" w:rsidRDefault="001A0235" w:rsidP="00E221A5">
            <w:pPr>
              <w:rPr>
                <w:b/>
                <w:bCs/>
                <w:color w:val="000000"/>
              </w:rPr>
            </w:pPr>
            <w:r w:rsidRPr="007F02A0">
              <w:rPr>
                <w:b/>
                <w:bCs/>
                <w:color w:val="000000"/>
              </w:rPr>
              <w:lastRenderedPageBreak/>
              <w:t>Ұйымдастырылған іс-әрекет</w:t>
            </w:r>
            <w:r w:rsidRPr="007F02A0">
              <w:rPr>
                <w:b/>
                <w:bCs/>
                <w:color w:val="000000" w:themeColor="text1"/>
                <w:lang w:val="kk-KZ"/>
              </w:rPr>
              <w:t>/</w:t>
            </w:r>
            <w:r w:rsidRPr="007F02A0">
              <w:rPr>
                <w:b/>
                <w:bCs/>
                <w:color w:val="000000"/>
              </w:rPr>
              <w:t xml:space="preserve">Организованная деятельность </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tc>
        <w:tc>
          <w:tcPr>
            <w:tcW w:w="2740" w:type="dxa"/>
            <w:gridSpan w:val="3"/>
          </w:tcPr>
          <w:p w:rsidR="001A0235" w:rsidRPr="007F02A0" w:rsidRDefault="001A0235" w:rsidP="00E221A5">
            <w:pPr>
              <w:rPr>
                <w:color w:val="000000" w:themeColor="text1"/>
              </w:rPr>
            </w:pPr>
            <w:r w:rsidRPr="007F02A0">
              <w:rPr>
                <w:b/>
                <w:color w:val="000000" w:themeColor="text1"/>
              </w:rPr>
              <w:t>Физическая культура</w:t>
            </w:r>
            <w:r w:rsidRPr="007F02A0">
              <w:rPr>
                <w:color w:val="000000" w:themeColor="text1"/>
              </w:rPr>
              <w:t xml:space="preserve"> (по плану специалиста)</w:t>
            </w:r>
          </w:p>
          <w:p w:rsidR="001A0235" w:rsidRPr="007F02A0" w:rsidRDefault="001A0235" w:rsidP="00E221A5">
            <w:pPr>
              <w:rPr>
                <w:b/>
                <w:color w:val="000000" w:themeColor="text1"/>
              </w:rPr>
            </w:pPr>
            <w:r w:rsidRPr="007F02A0">
              <w:rPr>
                <w:b/>
                <w:lang w:val="kk-KZ"/>
              </w:rPr>
              <w:t xml:space="preserve"> </w:t>
            </w:r>
            <w:r w:rsidRPr="007F02A0">
              <w:rPr>
                <w:b/>
                <w:color w:val="000000" w:themeColor="text1"/>
              </w:rPr>
              <w:t>Основы  математики</w:t>
            </w:r>
          </w:p>
          <w:p w:rsidR="001A0235" w:rsidRPr="007F02A0" w:rsidRDefault="001A0235" w:rsidP="00E221A5">
            <w:pPr>
              <w:rPr>
                <w:lang w:val="kk-KZ"/>
              </w:rPr>
            </w:pPr>
            <w:r>
              <w:rPr>
                <w:lang w:val="kk-KZ"/>
              </w:rPr>
              <w:t>«Весенний пейзаж</w:t>
            </w:r>
            <w:r w:rsidRPr="007F02A0">
              <w:rPr>
                <w:lang w:val="kk-KZ"/>
              </w:rPr>
              <w:t>»</w:t>
            </w:r>
          </w:p>
          <w:p w:rsidR="001A0235" w:rsidRPr="007F02A0" w:rsidRDefault="001A0235" w:rsidP="00E221A5">
            <w:pPr>
              <w:rPr>
                <w:rStyle w:val="markedcontent"/>
                <w:color w:val="000000" w:themeColor="text1"/>
              </w:rPr>
            </w:pPr>
            <w:r w:rsidRPr="007F02A0">
              <w:rPr>
                <w:b/>
              </w:rPr>
              <w:t>Цель</w:t>
            </w:r>
            <w:r w:rsidRPr="007F02A0">
              <w:t xml:space="preserve">: </w:t>
            </w:r>
            <w:r>
              <w:rPr>
                <w:color w:val="000000" w:themeColor="text1"/>
              </w:rPr>
              <w:t>различает вопросы «Сколько?», «Который?», и правильно отвечает  на них;</w:t>
            </w:r>
          </w:p>
          <w:p w:rsidR="001A0235" w:rsidRPr="007F02A0" w:rsidRDefault="001A0235" w:rsidP="00E221A5">
            <w:pPr>
              <w:rPr>
                <w:b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lang w:val="kk-KZ"/>
              </w:rPr>
              <w:t>***</w:t>
            </w:r>
            <w:r w:rsidRPr="007F02A0">
              <w:rPr>
                <w:bCs/>
                <w:lang w:val="kk-KZ"/>
              </w:rPr>
              <w:t xml:space="preserve"> наурыз - март, </w:t>
            </w:r>
          </w:p>
          <w:p w:rsidR="001A0235" w:rsidRPr="007F02A0" w:rsidRDefault="001A0235" w:rsidP="00E221A5">
            <w:pPr>
              <w:rPr>
                <w:bCs/>
                <w:lang w:val="kk-KZ"/>
              </w:rPr>
            </w:pPr>
            <w:r w:rsidRPr="007F02A0">
              <w:rPr>
                <w:bCs/>
                <w:lang w:val="kk-KZ"/>
              </w:rPr>
              <w:t xml:space="preserve">сәуір - апрель, </w:t>
            </w:r>
          </w:p>
          <w:p w:rsidR="001A0235" w:rsidRPr="007F02A0" w:rsidRDefault="001A0235" w:rsidP="00E221A5">
            <w:pPr>
              <w:rPr>
                <w:bCs/>
                <w:lang w:val="kk-KZ"/>
              </w:rPr>
            </w:pPr>
            <w:r w:rsidRPr="007F02A0">
              <w:rPr>
                <w:bCs/>
                <w:lang w:val="kk-KZ"/>
              </w:rPr>
              <w:t xml:space="preserve">мамыр - май,  </w:t>
            </w:r>
          </w:p>
          <w:p w:rsidR="001A0235" w:rsidRPr="007F02A0" w:rsidRDefault="001A0235" w:rsidP="00E221A5">
            <w:pPr>
              <w:rPr>
                <w:b/>
                <w:color w:val="000000" w:themeColor="text1"/>
              </w:rPr>
            </w:pPr>
            <w:r w:rsidRPr="007F02A0">
              <w:rPr>
                <w:b/>
                <w:color w:val="000000" w:themeColor="text1"/>
              </w:rPr>
              <w:t>Развитие речи</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w:t>
            </w:r>
            <w:r>
              <w:rPr>
                <w:b/>
                <w:color w:val="000000" w:themeColor="text1"/>
                <w:shd w:val="clear" w:color="auto" w:fill="FFFFFF"/>
                <w:lang w:val="kk-KZ"/>
              </w:rPr>
              <w:t>Весна, весна на улице</w:t>
            </w:r>
            <w:r w:rsidRPr="007F02A0">
              <w:rPr>
                <w:b/>
                <w:color w:val="000000" w:themeColor="text1"/>
                <w:shd w:val="clear" w:color="auto" w:fill="FFFFFF"/>
              </w:rPr>
              <w:t>».</w:t>
            </w:r>
          </w:p>
          <w:p w:rsidR="001A0235" w:rsidRPr="007F02A0" w:rsidRDefault="001A0235" w:rsidP="00E221A5">
            <w:r w:rsidRPr="007F02A0">
              <w:rPr>
                <w:color w:val="000000" w:themeColor="text1"/>
                <w:shd w:val="clear" w:color="auto" w:fill="FFFFFF"/>
              </w:rPr>
              <w:t xml:space="preserve"> </w:t>
            </w:r>
            <w:r w:rsidRPr="007F02A0">
              <w:rPr>
                <w:rStyle w:val="markedcontent"/>
                <w:color w:val="000000" w:themeColor="text1"/>
              </w:rPr>
              <w:t xml:space="preserve">Цель: </w:t>
            </w:r>
            <w:r>
              <w:rPr>
                <w:rStyle w:val="markedcontent"/>
                <w:color w:val="000000" w:themeColor="text1"/>
              </w:rPr>
              <w:t xml:space="preserve">сочиняет рассказы по наблюдениям и сюжетным картинкам; внимательно слушает собеседника, правильно задает вопросы и дает короткие или полные  </w:t>
            </w:r>
            <w:r>
              <w:rPr>
                <w:rStyle w:val="markedcontent"/>
                <w:color w:val="000000" w:themeColor="text1"/>
              </w:rPr>
              <w:lastRenderedPageBreak/>
              <w:t>ответы</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tabs>
                <w:tab w:val="right" w:pos="2524"/>
              </w:tabs>
              <w:rPr>
                <w:bCs/>
                <w:lang w:val="kk-KZ"/>
              </w:rPr>
            </w:pPr>
            <w:r w:rsidRPr="0005757F">
              <w:rPr>
                <w:bCs/>
                <w:lang w:val="kk-KZ"/>
              </w:rPr>
              <w:t xml:space="preserve">көктем - весна, </w:t>
            </w:r>
            <w:r>
              <w:rPr>
                <w:bCs/>
                <w:lang w:val="kk-KZ"/>
              </w:rPr>
              <w:tab/>
            </w:r>
          </w:p>
          <w:p w:rsidR="001A0235" w:rsidRPr="0005757F" w:rsidRDefault="001A0235" w:rsidP="00E221A5">
            <w:pPr>
              <w:rPr>
                <w:bCs/>
                <w:lang w:val="kk-KZ"/>
              </w:rPr>
            </w:pPr>
            <w:r w:rsidRPr="0005757F">
              <w:rPr>
                <w:bCs/>
                <w:lang w:val="kk-KZ"/>
              </w:rPr>
              <w:t xml:space="preserve">күн - солнце, </w:t>
            </w:r>
          </w:p>
          <w:p w:rsidR="001A0235" w:rsidRDefault="001A0235" w:rsidP="00E221A5">
            <w:pPr>
              <w:rPr>
                <w:bCs/>
                <w:lang w:val="kk-KZ"/>
              </w:rPr>
            </w:pPr>
            <w:r>
              <w:rPr>
                <w:bCs/>
                <w:lang w:val="kk-KZ"/>
              </w:rPr>
              <w:t xml:space="preserve">аспан - небо, </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193DC5" w:rsidRDefault="001A0235" w:rsidP="00E221A5">
            <w:r>
              <w:rPr>
                <w:b/>
                <w:color w:val="000000" w:themeColor="text1"/>
              </w:rPr>
              <w:t>«Путешествие Красной Шапочки</w:t>
            </w:r>
            <w:r w:rsidRPr="007F02A0">
              <w:rPr>
                <w:b/>
                <w:color w:val="000000" w:themeColor="text1"/>
              </w:rPr>
              <w:t>»</w:t>
            </w:r>
            <w:r w:rsidRPr="007F02A0">
              <w:rPr>
                <w:color w:val="000000" w:themeColor="text1"/>
                <w:u w:val="single"/>
              </w:rPr>
              <w:br/>
            </w:r>
            <w:r w:rsidRPr="00193DC5">
              <w:rPr>
                <w:rStyle w:val="markedcontent"/>
                <w:color w:val="000000" w:themeColor="text1"/>
              </w:rPr>
              <w:t xml:space="preserve">Цель: </w:t>
            </w:r>
            <w:r>
              <w:t>различает предметы неживой природы от предметов, созданных руками человека; знает о значении солнца и воздуха в жизни человека, животных растений.</w:t>
            </w:r>
          </w:p>
          <w:p w:rsidR="001A0235" w:rsidRPr="00193DC5" w:rsidRDefault="001A0235" w:rsidP="00E221A5">
            <w:pPr>
              <w:rPr>
                <w:bCs/>
                <w:lang w:val="kk-KZ"/>
              </w:rPr>
            </w:pPr>
            <w:r w:rsidRPr="00193DC5">
              <w:rPr>
                <w:rFonts w:eastAsia="Calibri"/>
                <w:i/>
                <w:kern w:val="24"/>
                <w:lang w:val="kk-KZ"/>
              </w:rPr>
              <w:t>к</w:t>
            </w:r>
            <w:r w:rsidRPr="00193DC5">
              <w:rPr>
                <w:i/>
                <w:kern w:val="24"/>
                <w:lang w:val="kk-KZ"/>
              </w:rPr>
              <w:t>азахский язык</w:t>
            </w:r>
            <w:r w:rsidRPr="00193DC5">
              <w:rPr>
                <w:bCs/>
                <w:lang w:val="kk-KZ"/>
              </w:rPr>
              <w:t xml:space="preserve"> ***</w:t>
            </w:r>
          </w:p>
          <w:p w:rsidR="001A0235" w:rsidRDefault="001A0235" w:rsidP="00E221A5">
            <w:pPr>
              <w:rPr>
                <w:rFonts w:eastAsia="Calibri"/>
                <w:lang w:val="kk-KZ"/>
              </w:rPr>
            </w:pPr>
            <w:r w:rsidRPr="00193DC5">
              <w:rPr>
                <w:bCs/>
                <w:iCs/>
                <w:lang w:val="kk-KZ"/>
              </w:rPr>
              <w:t xml:space="preserve"> </w:t>
            </w:r>
            <w:r>
              <w:rPr>
                <w:rFonts w:eastAsia="Calibri"/>
                <w:lang w:val="kk-KZ"/>
              </w:rPr>
              <w:t xml:space="preserve"> аю –  медведь,</w:t>
            </w:r>
          </w:p>
          <w:p w:rsidR="001A0235" w:rsidRPr="00193DC5" w:rsidRDefault="001A0235" w:rsidP="00E221A5">
            <w:pPr>
              <w:rPr>
                <w:rFonts w:eastAsia="Calibri"/>
                <w:lang w:val="kk-KZ"/>
              </w:rPr>
            </w:pPr>
            <w:r>
              <w:rPr>
                <w:rFonts w:eastAsia="Calibri"/>
                <w:lang w:val="kk-KZ"/>
              </w:rPr>
              <w:t xml:space="preserve"> түлкі – лиса, </w:t>
            </w:r>
          </w:p>
          <w:p w:rsidR="001A0235" w:rsidRPr="007F02A0" w:rsidRDefault="001A0235" w:rsidP="00E221A5">
            <w:pPr>
              <w:rPr>
                <w:b/>
                <w:color w:val="000000" w:themeColor="text1"/>
                <w:highlight w:val="yellow"/>
                <w:lang w:val="kk-KZ"/>
              </w:rPr>
            </w:pPr>
            <w:r w:rsidRPr="00193DC5">
              <w:rPr>
                <w:rFonts w:eastAsia="Calibri"/>
                <w:lang w:val="kk-KZ"/>
              </w:rPr>
              <w:t>аңдар -  звери</w:t>
            </w:r>
            <w:r w:rsidRPr="007F02A0">
              <w:rPr>
                <w:b/>
                <w:color w:val="000000" w:themeColor="text1"/>
                <w:highlight w:val="yellow"/>
                <w:lang w:val="kk-KZ"/>
              </w:rPr>
              <w:t xml:space="preserve"> </w:t>
            </w:r>
          </w:p>
        </w:tc>
        <w:tc>
          <w:tcPr>
            <w:tcW w:w="2558" w:type="dxa"/>
            <w:gridSpan w:val="5"/>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Основы грамоты</w:t>
            </w:r>
          </w:p>
          <w:p w:rsidR="001A0235" w:rsidRPr="007F02A0" w:rsidRDefault="001A0235" w:rsidP="00E221A5">
            <w:pPr>
              <w:rPr>
                <w:color w:val="000000" w:themeColor="text1"/>
              </w:rPr>
            </w:pPr>
            <w:r w:rsidRPr="007F02A0">
              <w:rPr>
                <w:color w:val="000000" w:themeColor="text1"/>
              </w:rPr>
              <w:t>«</w:t>
            </w:r>
            <w:r>
              <w:rPr>
                <w:color w:val="000000" w:themeColor="text1"/>
                <w:lang w:val="kk-KZ"/>
              </w:rPr>
              <w:t>Сог</w:t>
            </w:r>
            <w:r>
              <w:rPr>
                <w:color w:val="000000" w:themeColor="text1"/>
              </w:rPr>
              <w:t>ласный звук «Ш</w:t>
            </w:r>
            <w:r w:rsidRPr="007F02A0">
              <w:rPr>
                <w:color w:val="000000" w:themeColor="text1"/>
              </w:rPr>
              <w:t>»</w:t>
            </w:r>
          </w:p>
          <w:p w:rsidR="001A0235" w:rsidRPr="007F02A0" w:rsidRDefault="001A0235" w:rsidP="00E221A5">
            <w:pPr>
              <w:rPr>
                <w:rFonts w:eastAsiaTheme="minorHAnsi"/>
                <w:color w:val="000000"/>
                <w:lang w:eastAsia="en-US"/>
              </w:rPr>
            </w:pPr>
            <w:r w:rsidRPr="007F02A0">
              <w:rPr>
                <w:b/>
              </w:rPr>
              <w:t>Цель</w:t>
            </w:r>
            <w:r>
              <w:t>: различает признаки звуков (сог</w:t>
            </w:r>
            <w:r w:rsidRPr="007F02A0">
              <w:t>ласный), составляет слово на заданный слог</w:t>
            </w:r>
            <w:r w:rsidRPr="007F02A0">
              <w:rPr>
                <w:rFonts w:eastAsiaTheme="minorHAnsi"/>
                <w:color w:val="000000"/>
                <w:lang w:eastAsia="en-US"/>
              </w:rPr>
              <w:t xml:space="preserve">; </w:t>
            </w:r>
          </w:p>
          <w:p w:rsidR="001A0235" w:rsidRPr="007F02A0" w:rsidRDefault="001A0235" w:rsidP="00E221A5">
            <w:pPr>
              <w:rPr>
                <w:color w:val="000000" w:themeColor="text1"/>
              </w:rPr>
            </w:pPr>
            <w:r w:rsidRPr="007F02A0">
              <w:rPr>
                <w:b/>
                <w:color w:val="000000" w:themeColor="text1"/>
              </w:rPr>
              <w:t xml:space="preserve">Музыка </w:t>
            </w:r>
            <w:r w:rsidRPr="007F02A0">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Рисование, лепка, аппликация, конструирование</w:t>
            </w:r>
            <w:r>
              <w:rPr>
                <w:b/>
                <w:color w:val="000000" w:themeColor="text1"/>
              </w:rPr>
              <w:t xml:space="preserve"> «Птицы прилетели»</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w:t>
            </w:r>
            <w:r w:rsidRPr="00BE5009">
              <w:rPr>
                <w:rFonts w:eastAsiaTheme="minorHAnsi"/>
                <w:color w:val="000000"/>
                <w:lang w:eastAsia="en-US"/>
              </w:rPr>
              <w:lastRenderedPageBreak/>
              <w:t xml:space="preserve">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Pr="007F02A0" w:rsidRDefault="001A0235" w:rsidP="00E221A5">
            <w:pPr>
              <w:rPr>
                <w:bCs/>
                <w:color w:val="000000" w:themeColor="text1"/>
                <w:lang w:val="kk-KZ"/>
              </w:rPr>
            </w:pPr>
            <w:r w:rsidRPr="00BE5009">
              <w:rPr>
                <w:bCs/>
                <w:color w:val="000000" w:themeColor="text1"/>
                <w:lang w:val="kk-KZ"/>
              </w:rPr>
              <w:t xml:space="preserve">қайшы - ножницы, </w:t>
            </w:r>
            <w:r w:rsidRPr="00BE5009">
              <w:rPr>
                <w:b/>
                <w:lang w:val="kk-KZ"/>
              </w:rPr>
              <w:t xml:space="preserve"> </w:t>
            </w:r>
            <w:r w:rsidRPr="007F02A0">
              <w:rPr>
                <w:b/>
                <w:color w:val="000000" w:themeColor="text1"/>
              </w:rPr>
              <w:t xml:space="preserve">Основы математики  </w:t>
            </w:r>
          </w:p>
          <w:p w:rsidR="001A0235" w:rsidRPr="007F02A0" w:rsidRDefault="001A0235" w:rsidP="00E221A5">
            <w:r w:rsidRPr="007F02A0">
              <w:rPr>
                <w:rStyle w:val="markedcontent"/>
                <w:color w:val="000000" w:themeColor="text1"/>
              </w:rPr>
              <w:t xml:space="preserve"> </w:t>
            </w:r>
            <w:r w:rsidRPr="007F02A0">
              <w:rPr>
                <w:rStyle w:val="markedcontent"/>
                <w:b/>
                <w:color w:val="000000" w:themeColor="text1"/>
              </w:rPr>
              <w:t>«Путешествие по весеннему лесу»</w:t>
            </w:r>
            <w:r w:rsidRPr="007F02A0">
              <w:rPr>
                <w:rStyle w:val="markedcontent"/>
                <w:color w:val="000000" w:themeColor="text1"/>
              </w:rPr>
              <w:t xml:space="preserve"> </w:t>
            </w:r>
            <w:r w:rsidRPr="007F02A0">
              <w:rPr>
                <w:color w:val="000000" w:themeColor="text1"/>
              </w:rPr>
              <w:br/>
            </w:r>
            <w:r w:rsidRPr="007F02A0">
              <w:rPr>
                <w:rStyle w:val="markedcontent"/>
                <w:color w:val="000000" w:themeColor="text1"/>
              </w:rPr>
              <w:t xml:space="preserve">Цель: </w:t>
            </w:r>
            <w:r w:rsidRPr="007F02A0">
              <w:t>ориентируется на листе бумаги, располагает предметы в пространстве, знает направления движения, обозначает в речи положение того или иного предмета по отношению к себе или другому предмету, собирает пазлы, выполняет игровые задания на логику.</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jc w:val="both"/>
              <w:rPr>
                <w:iCs/>
                <w:lang w:val="kk-KZ"/>
              </w:rPr>
            </w:pPr>
            <w:r w:rsidRPr="007F02A0">
              <w:rPr>
                <w:iCs/>
                <w:lang w:val="kk-KZ"/>
              </w:rPr>
              <w:t xml:space="preserve">оң - правый, </w:t>
            </w:r>
          </w:p>
          <w:p w:rsidR="001A0235" w:rsidRPr="007F02A0" w:rsidRDefault="001A0235" w:rsidP="00E221A5">
            <w:pPr>
              <w:jc w:val="both"/>
              <w:rPr>
                <w:iCs/>
                <w:lang w:val="kk-KZ"/>
              </w:rPr>
            </w:pPr>
            <w:r w:rsidRPr="007F02A0">
              <w:rPr>
                <w:iCs/>
                <w:lang w:val="kk-KZ"/>
              </w:rPr>
              <w:t xml:space="preserve">сол - левый, </w:t>
            </w:r>
          </w:p>
          <w:p w:rsidR="001A0235" w:rsidRPr="007F02A0" w:rsidRDefault="001A0235" w:rsidP="00E221A5">
            <w:pPr>
              <w:jc w:val="both"/>
              <w:rPr>
                <w:iCs/>
                <w:lang w:val="kk-KZ"/>
              </w:rPr>
            </w:pPr>
            <w:r w:rsidRPr="007F02A0">
              <w:rPr>
                <w:iCs/>
                <w:lang w:val="kk-KZ"/>
              </w:rPr>
              <w:t xml:space="preserve">үстінде - на, над, </w:t>
            </w:r>
          </w:p>
          <w:p w:rsidR="001A0235" w:rsidRPr="007F02A0" w:rsidRDefault="001A0235" w:rsidP="00E221A5">
            <w:pPr>
              <w:jc w:val="both"/>
              <w:rPr>
                <w:iCs/>
                <w:lang w:val="kk-KZ"/>
              </w:rPr>
            </w:pPr>
            <w:r w:rsidRPr="007F02A0">
              <w:rPr>
                <w:iCs/>
                <w:lang w:val="kk-KZ"/>
              </w:rPr>
              <w:t xml:space="preserve">қасында – около, рядом, </w:t>
            </w:r>
          </w:p>
          <w:p w:rsidR="001A0235" w:rsidRPr="007F02A0" w:rsidRDefault="001A0235" w:rsidP="00E221A5">
            <w:pPr>
              <w:jc w:val="both"/>
              <w:rPr>
                <w:iCs/>
                <w:lang w:val="kk-KZ"/>
              </w:rPr>
            </w:pPr>
          </w:p>
          <w:p w:rsidR="001A0235" w:rsidRPr="007F02A0" w:rsidRDefault="001A0235" w:rsidP="00E221A5">
            <w:pPr>
              <w:rPr>
                <w:b/>
                <w:color w:val="000000" w:themeColor="text1"/>
                <w:highlight w:val="yellow"/>
                <w:lang w:val="kk-KZ"/>
              </w:rPr>
            </w:pPr>
          </w:p>
        </w:tc>
        <w:tc>
          <w:tcPr>
            <w:tcW w:w="2552" w:type="dxa"/>
            <w:gridSpan w:val="5"/>
          </w:tcPr>
          <w:p w:rsidR="001A0235" w:rsidRPr="007F02A0" w:rsidRDefault="001A0235" w:rsidP="00E221A5">
            <w:pPr>
              <w:rPr>
                <w:color w:val="000000" w:themeColor="text1"/>
              </w:rPr>
            </w:pPr>
            <w:r w:rsidRPr="007F02A0">
              <w:rPr>
                <w:b/>
                <w:color w:val="000000" w:themeColor="text1"/>
              </w:rPr>
              <w:lastRenderedPageBreak/>
              <w:t>Физическая культура</w:t>
            </w:r>
            <w:r w:rsidRPr="007F02A0">
              <w:rPr>
                <w:color w:val="000000" w:themeColor="text1"/>
              </w:rPr>
              <w:t xml:space="preserve"> (по плануспециалиста)</w:t>
            </w:r>
          </w:p>
          <w:p w:rsidR="001A0235" w:rsidRPr="007F02A0" w:rsidRDefault="001A0235" w:rsidP="00E221A5">
            <w:pPr>
              <w:ind w:right="112"/>
              <w:rPr>
                <w:b/>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Чтение сказки- рассказа: В. Бианки «Весна» (Синичкин календарь, апрель)</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 xml:space="preserve">эмоционально воспринимает содержания произведений; </w:t>
            </w:r>
          </w:p>
          <w:p w:rsidR="001A0235" w:rsidRPr="007F02A0" w:rsidRDefault="001A0235" w:rsidP="00E221A5">
            <w:pPr>
              <w:rPr>
                <w:rFonts w:eastAsiaTheme="minorHAnsi"/>
                <w:color w:val="000000"/>
                <w:lang w:eastAsia="en-US"/>
              </w:rPr>
            </w:pPr>
            <w:r w:rsidRPr="007F02A0">
              <w:rPr>
                <w:rFonts w:eastAsiaTheme="minorHAnsi"/>
                <w:color w:val="000000"/>
                <w:lang w:eastAsia="en-US"/>
              </w:rPr>
              <w:t xml:space="preserve">эмоционально воспринимает содержание рассказа, пересказывает содержание рассказа, сохраняя последовательность сюжета. </w:t>
            </w:r>
          </w:p>
          <w:p w:rsidR="001A0235" w:rsidRPr="007F02A0" w:rsidRDefault="001A0235" w:rsidP="00E221A5">
            <w:pPr>
              <w:rPr>
                <w:b/>
                <w:color w:val="000000" w:themeColor="text1"/>
              </w:rPr>
            </w:pPr>
            <w:r w:rsidRPr="007F02A0">
              <w:rPr>
                <w:b/>
                <w:color w:val="000000" w:themeColor="text1"/>
              </w:rPr>
              <w:t>Основы математики</w:t>
            </w:r>
          </w:p>
          <w:p w:rsidR="001A0235" w:rsidRPr="007F02A0" w:rsidRDefault="001A0235" w:rsidP="00E221A5">
            <w:pPr>
              <w:ind w:right="34"/>
              <w:rPr>
                <w:b/>
                <w:color w:val="000000" w:themeColor="text1"/>
              </w:rPr>
            </w:pPr>
            <w:r>
              <w:rPr>
                <w:b/>
                <w:color w:val="000000" w:themeColor="text1"/>
              </w:rPr>
              <w:t xml:space="preserve"> «Геометрические тела</w:t>
            </w:r>
            <w:r w:rsidRPr="007F02A0">
              <w:rPr>
                <w:b/>
                <w:color w:val="000000" w:themeColor="text1"/>
              </w:rPr>
              <w:t>»</w:t>
            </w:r>
          </w:p>
          <w:p w:rsidR="001A0235" w:rsidRPr="007F02A0" w:rsidRDefault="001A0235" w:rsidP="00E221A5">
            <w:pPr>
              <w:autoSpaceDE w:val="0"/>
              <w:autoSpaceDN w:val="0"/>
              <w:adjustRightInd w:val="0"/>
              <w:rPr>
                <w:b/>
              </w:rPr>
            </w:pPr>
            <w:r w:rsidRPr="007F02A0">
              <w:rPr>
                <w:rStyle w:val="markedcontent"/>
                <w:color w:val="000000" w:themeColor="text1"/>
              </w:rPr>
              <w:lastRenderedPageBreak/>
              <w:t xml:space="preserve">Цель: </w:t>
            </w:r>
            <w:r>
              <w:rPr>
                <w:rFonts w:eastAsiaTheme="minorHAnsi"/>
                <w:color w:val="000000"/>
                <w:lang w:eastAsia="en-US"/>
              </w:rPr>
              <w:t>называет геометрические тела (шар, куб, цилиндр), находит в окружающей среде предметы, похожие на геометрические фигуры, определяет их формы.</w:t>
            </w:r>
          </w:p>
          <w:p w:rsidR="001A0235" w:rsidRPr="007F02A0" w:rsidRDefault="001A0235" w:rsidP="00E221A5">
            <w:pPr>
              <w:rPr>
                <w:color w:val="000000" w:themeColor="text1"/>
              </w:rPr>
            </w:pPr>
            <w:r w:rsidRPr="007F02A0">
              <w:rPr>
                <w:b/>
                <w:color w:val="000000" w:themeColor="text1"/>
              </w:rPr>
              <w:t>Развитие речи</w:t>
            </w:r>
          </w:p>
          <w:p w:rsidR="001A0235" w:rsidRPr="00A342E0" w:rsidRDefault="001A0235" w:rsidP="00E221A5">
            <w:pPr>
              <w:pStyle w:val="Default"/>
              <w:rPr>
                <w:b/>
                <w:color w:val="000000" w:themeColor="text1"/>
              </w:rPr>
            </w:pPr>
            <w:r>
              <w:rPr>
                <w:b/>
                <w:color w:val="000000" w:themeColor="text1"/>
              </w:rPr>
              <w:t>«Весна в лесу</w:t>
            </w:r>
            <w:r w:rsidRPr="007F02A0">
              <w:rPr>
                <w:b/>
                <w:color w:val="000000" w:themeColor="text1"/>
              </w:rPr>
              <w:t>»</w:t>
            </w:r>
            <w:r w:rsidRPr="007F02A0">
              <w:rPr>
                <w:color w:val="000000" w:themeColor="text1"/>
                <w:u w:val="single"/>
              </w:rPr>
              <w:br/>
            </w:r>
            <w:r w:rsidRPr="007F02A0">
              <w:rPr>
                <w:color w:val="000000" w:themeColor="text1"/>
              </w:rPr>
              <w:t xml:space="preserve">Цель: </w:t>
            </w:r>
            <w:r w:rsidRPr="007F02A0">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л-р</w:t>
            </w:r>
            <w:r w:rsidRPr="007F02A0">
              <w:rPr>
                <w:rFonts w:eastAsiaTheme="minorHAnsi"/>
                <w:lang w:eastAsia="en-US"/>
              </w:rPr>
              <w:t>,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7F02A0" w:rsidRDefault="001A0235" w:rsidP="00E221A5">
            <w:pPr>
              <w:rPr>
                <w:bCs/>
                <w:iCs/>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Default="001A0235" w:rsidP="00E221A5">
            <w:pPr>
              <w:jc w:val="both"/>
              <w:rPr>
                <w:iCs/>
                <w:lang w:val="kk-KZ"/>
              </w:rPr>
            </w:pPr>
            <w:r>
              <w:rPr>
                <w:iCs/>
                <w:lang w:val="kk-KZ"/>
              </w:rPr>
              <w:t>а</w:t>
            </w:r>
            <w:r w:rsidRPr="0005757F">
              <w:rPr>
                <w:iCs/>
                <w:lang w:val="kk-KZ"/>
              </w:rPr>
              <w:t xml:space="preserve">на - мама, </w:t>
            </w:r>
          </w:p>
          <w:p w:rsidR="001A0235" w:rsidRPr="0005757F" w:rsidRDefault="001A0235" w:rsidP="00E221A5">
            <w:pPr>
              <w:jc w:val="both"/>
              <w:rPr>
                <w:iCs/>
                <w:lang w:val="kk-KZ"/>
              </w:rPr>
            </w:pPr>
            <w:r w:rsidRPr="0005757F">
              <w:rPr>
                <w:iCs/>
                <w:lang w:val="kk-KZ"/>
              </w:rPr>
              <w:t xml:space="preserve">апа, әже - бабушка, </w:t>
            </w:r>
          </w:p>
          <w:p w:rsidR="001A0235" w:rsidRPr="0005757F" w:rsidRDefault="001A0235" w:rsidP="00E221A5">
            <w:pPr>
              <w:jc w:val="both"/>
              <w:rPr>
                <w:iCs/>
                <w:lang w:val="kk-KZ"/>
              </w:rPr>
            </w:pPr>
          </w:p>
          <w:p w:rsidR="001A0235" w:rsidRPr="007F02A0" w:rsidRDefault="001A0235" w:rsidP="00E221A5">
            <w:pPr>
              <w:rPr>
                <w:rFonts w:eastAsia="Calibri"/>
                <w:lang w:val="kk-KZ"/>
              </w:rPr>
            </w:pPr>
          </w:p>
          <w:p w:rsidR="001A0235" w:rsidRPr="007F02A0" w:rsidRDefault="001A0235" w:rsidP="00E221A5">
            <w:pPr>
              <w:rPr>
                <w:bCs/>
                <w:color w:val="000000" w:themeColor="text1"/>
                <w:lang w:val="kk-KZ"/>
              </w:rPr>
            </w:pPr>
          </w:p>
        </w:tc>
        <w:tc>
          <w:tcPr>
            <w:tcW w:w="2314" w:type="dxa"/>
          </w:tcPr>
          <w:p w:rsidR="001A0235" w:rsidRPr="007F02A0" w:rsidRDefault="001A0235" w:rsidP="00E221A5">
            <w:pPr>
              <w:rPr>
                <w:color w:val="000000" w:themeColor="text1"/>
              </w:rPr>
            </w:pPr>
            <w:r w:rsidRPr="007F02A0">
              <w:rPr>
                <w:b/>
                <w:color w:val="000000" w:themeColor="text1"/>
              </w:rPr>
              <w:lastRenderedPageBreak/>
              <w:t>Музыка</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rPr>
              <w:t xml:space="preserve">Основы грамоты </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«Придумай слово»</w:t>
            </w:r>
          </w:p>
          <w:p w:rsidR="001A0235" w:rsidRPr="007F02A0" w:rsidRDefault="001A0235" w:rsidP="00E221A5">
            <w:pPr>
              <w:autoSpaceDE w:val="0"/>
              <w:autoSpaceDN w:val="0"/>
              <w:adjustRightInd w:val="0"/>
              <w:rPr>
                <w:rFonts w:eastAsiaTheme="minorHAnsi"/>
                <w:color w:val="000000"/>
                <w:lang w:eastAsia="en-US"/>
              </w:rPr>
            </w:pPr>
            <w:r w:rsidRPr="007F02A0">
              <w:rPr>
                <w:rStyle w:val="markedcontent"/>
                <w:color w:val="000000" w:themeColor="text1"/>
              </w:rPr>
              <w:t xml:space="preserve">Цель: </w:t>
            </w:r>
            <w:r w:rsidRPr="007F02A0">
              <w:rPr>
                <w:rFonts w:eastAsiaTheme="minorHAnsi"/>
                <w:color w:val="000000"/>
                <w:lang w:eastAsia="en-US"/>
              </w:rPr>
              <w:t>делит слова на слоги, определяет их количество и порядок; выполняет звуковой, с интересом выполняет задания по подготовке руки к письму</w:t>
            </w:r>
          </w:p>
          <w:p w:rsidR="001A0235" w:rsidRPr="007F02A0" w:rsidRDefault="001A0235" w:rsidP="00E221A5">
            <w:pPr>
              <w:autoSpaceDE w:val="0"/>
              <w:autoSpaceDN w:val="0"/>
              <w:adjustRightInd w:val="0"/>
              <w:rPr>
                <w:rFonts w:eastAsiaTheme="minorHAnsi"/>
                <w:color w:val="000000"/>
                <w:lang w:eastAsia="en-US"/>
              </w:rPr>
            </w:pPr>
            <w:r w:rsidRPr="007F02A0">
              <w:rPr>
                <w:rFonts w:eastAsiaTheme="minorHAnsi"/>
                <w:color w:val="000000"/>
                <w:lang w:eastAsia="en-US"/>
              </w:rPr>
              <w:t>Выполняет звуковой анализ слов:</w:t>
            </w:r>
          </w:p>
          <w:p w:rsidR="001A0235" w:rsidRPr="007F02A0" w:rsidRDefault="001A0235" w:rsidP="00E221A5">
            <w:pPr>
              <w:autoSpaceDE w:val="0"/>
              <w:autoSpaceDN w:val="0"/>
              <w:adjustRightInd w:val="0"/>
              <w:rPr>
                <w:rFonts w:eastAsiaTheme="minorHAnsi"/>
                <w:color w:val="000000"/>
                <w:lang w:eastAsia="en-US"/>
              </w:rPr>
            </w:pPr>
            <w:r>
              <w:rPr>
                <w:rFonts w:eastAsiaTheme="minorHAnsi"/>
                <w:i/>
                <w:color w:val="000000"/>
                <w:lang w:eastAsia="en-US"/>
              </w:rPr>
              <w:t>Шуба,шар.</w:t>
            </w:r>
            <w:r w:rsidRPr="007F02A0">
              <w:rPr>
                <w:rFonts w:eastAsiaTheme="minorHAnsi"/>
                <w:i/>
                <w:color w:val="000000"/>
                <w:lang w:eastAsia="en-US"/>
              </w:rPr>
              <w:t>.</w:t>
            </w:r>
            <w:r w:rsidRPr="007F02A0">
              <w:rPr>
                <w:rFonts w:eastAsiaTheme="minorHAnsi"/>
                <w:i/>
                <w:color w:val="000000"/>
                <w:lang w:val="kk-KZ" w:eastAsia="en-US"/>
              </w:rPr>
              <w:t xml:space="preserve"> </w:t>
            </w:r>
          </w:p>
          <w:p w:rsidR="001A0235" w:rsidRPr="007F02A0" w:rsidRDefault="001A0235" w:rsidP="00E221A5">
            <w:pPr>
              <w:rPr>
                <w:b/>
                <w:color w:val="000000" w:themeColor="text1"/>
              </w:rPr>
            </w:pPr>
            <w:r w:rsidRPr="007F02A0">
              <w:rPr>
                <w:b/>
                <w:color w:val="000000" w:themeColor="text1"/>
              </w:rPr>
              <w:t>Ознакомление с окружающим миром</w:t>
            </w:r>
          </w:p>
          <w:p w:rsidR="001A0235" w:rsidRPr="007F02A0" w:rsidRDefault="001A0235" w:rsidP="00E221A5">
            <w:pPr>
              <w:rPr>
                <w:color w:val="000000" w:themeColor="text1"/>
              </w:rPr>
            </w:pPr>
            <w:r>
              <w:rPr>
                <w:b/>
                <w:color w:val="000000" w:themeColor="text1"/>
              </w:rPr>
              <w:t>«Весна  шагает по планете</w:t>
            </w:r>
            <w:r w:rsidRPr="007F02A0">
              <w:rPr>
                <w:b/>
                <w:color w:val="000000" w:themeColor="text1"/>
              </w:rPr>
              <w:t xml:space="preserve">» </w:t>
            </w:r>
            <w:r>
              <w:rPr>
                <w:color w:val="000000" w:themeColor="text1"/>
              </w:rPr>
              <w:t>(изменения в природе</w:t>
            </w:r>
            <w:r w:rsidRPr="007F02A0">
              <w:rPr>
                <w:color w:val="000000" w:themeColor="text1"/>
              </w:rPr>
              <w:t>)</w:t>
            </w:r>
          </w:p>
          <w:p w:rsidR="001A0235" w:rsidRPr="00193DC5" w:rsidRDefault="001A0235" w:rsidP="00E221A5">
            <w:pPr>
              <w:rPr>
                <w:bCs/>
                <w:lang w:val="kk-KZ"/>
              </w:rPr>
            </w:pPr>
            <w:r w:rsidRPr="00193DC5">
              <w:rPr>
                <w:rStyle w:val="markedcontent"/>
                <w:color w:val="000000" w:themeColor="text1"/>
              </w:rPr>
              <w:lastRenderedPageBreak/>
              <w:t xml:space="preserve">Цель: </w:t>
            </w:r>
            <w:r>
              <w:t>наблюдает, анализирует, сравнивает, различает характерные признаки предметов и явлений; распознает и различает днревья, кустарники,цветы, травянистые растения; наблюдает за растениями, выделяет причинно-следственные связи.</w:t>
            </w:r>
          </w:p>
          <w:p w:rsidR="001A0235" w:rsidRPr="0005757F" w:rsidRDefault="001A0235" w:rsidP="00E221A5">
            <w:pPr>
              <w:rPr>
                <w:bCs/>
                <w:lang w:val="kk-KZ"/>
              </w:rPr>
            </w:pPr>
            <w:r w:rsidRPr="00193DC5">
              <w:rPr>
                <w:bCs/>
                <w:iCs/>
                <w:lang w:val="kk-KZ"/>
              </w:rPr>
              <w:t xml:space="preserve"> </w:t>
            </w:r>
            <w:r>
              <w:rPr>
                <w:rFonts w:eastAsia="Calibri"/>
                <w:lang w:val="kk-KZ"/>
              </w:rPr>
              <w:t xml:space="preserve"> </w:t>
            </w:r>
            <w:r w:rsidRPr="0005757F">
              <w:rPr>
                <w:bCs/>
                <w:lang w:val="kk-KZ"/>
              </w:rPr>
              <w:t xml:space="preserve">Шөп - трава, </w:t>
            </w:r>
          </w:p>
          <w:p w:rsidR="001A0235" w:rsidRDefault="001A0235" w:rsidP="00E221A5">
            <w:pPr>
              <w:rPr>
                <w:bCs/>
                <w:lang w:val="kk-KZ"/>
              </w:rPr>
            </w:pPr>
            <w:r w:rsidRPr="0005757F">
              <w:rPr>
                <w:bCs/>
                <w:lang w:val="kk-KZ"/>
              </w:rPr>
              <w:t>ағаш - дерево,</w:t>
            </w:r>
          </w:p>
          <w:p w:rsidR="001A0235" w:rsidRPr="0005757F" w:rsidRDefault="001A0235" w:rsidP="00E221A5">
            <w:pPr>
              <w:rPr>
                <w:bCs/>
                <w:lang w:val="kk-KZ"/>
              </w:rPr>
            </w:pPr>
            <w:r w:rsidRPr="0005757F">
              <w:rPr>
                <w:bCs/>
                <w:lang w:val="kk-KZ"/>
              </w:rPr>
              <w:t xml:space="preserve">гүл - цветок </w:t>
            </w:r>
          </w:p>
          <w:p w:rsidR="001A0235" w:rsidRPr="007F02A0" w:rsidRDefault="001A0235" w:rsidP="00E221A5">
            <w:pPr>
              <w:rPr>
                <w:color w:val="000000" w:themeColor="text1"/>
              </w:rPr>
            </w:pPr>
            <w:r w:rsidRPr="007F02A0">
              <w:rPr>
                <w:b/>
                <w:color w:val="000000" w:themeColor="text1"/>
              </w:rPr>
              <w:t>Художественная литература</w:t>
            </w:r>
          </w:p>
          <w:p w:rsidR="001A0235" w:rsidRPr="007F02A0" w:rsidRDefault="001A0235" w:rsidP="00E221A5">
            <w:pPr>
              <w:rPr>
                <w:color w:val="000000" w:themeColor="text1"/>
              </w:rPr>
            </w:pPr>
            <w:r>
              <w:rPr>
                <w:color w:val="000000" w:themeColor="text1"/>
              </w:rPr>
              <w:t xml:space="preserve">«Апрель, апрель» стихотворение С Маршака </w:t>
            </w:r>
          </w:p>
          <w:p w:rsidR="001A0235" w:rsidRPr="007F02A0" w:rsidRDefault="001A0235" w:rsidP="00E221A5">
            <w:pPr>
              <w:pStyle w:val="Default"/>
              <w:rPr>
                <w:rFonts w:eastAsiaTheme="minorHAnsi"/>
                <w:lang w:eastAsia="en-US"/>
              </w:rPr>
            </w:pPr>
            <w:r w:rsidRPr="007F02A0">
              <w:rPr>
                <w:color w:val="000000" w:themeColor="text1"/>
              </w:rPr>
              <w:t xml:space="preserve">Цель: </w:t>
            </w:r>
            <w:r w:rsidRPr="007F02A0">
              <w:rPr>
                <w:rFonts w:eastAsiaTheme="minorHAnsi"/>
                <w:lang w:eastAsia="en-US"/>
              </w:rPr>
              <w:t>читает стихотворение выразительно с интонацией,</w:t>
            </w:r>
          </w:p>
          <w:p w:rsidR="001A0235" w:rsidRPr="007F02A0" w:rsidRDefault="001A0235" w:rsidP="00E221A5">
            <w:pPr>
              <w:rPr>
                <w:bCs/>
                <w:color w:val="000000" w:themeColor="text1"/>
                <w:lang w:val="kk-KZ"/>
              </w:rPr>
            </w:pPr>
            <w:r w:rsidRPr="007F02A0">
              <w:rPr>
                <w:rFonts w:eastAsiaTheme="minorHAnsi"/>
                <w:color w:val="000000"/>
                <w:lang w:eastAsia="en-US"/>
              </w:rPr>
              <w:t>использует в речи пословицы и поговорки, проявляет интерес к книгам.</w:t>
            </w:r>
          </w:p>
        </w:tc>
        <w:tc>
          <w:tcPr>
            <w:tcW w:w="2787" w:type="dxa"/>
            <w:gridSpan w:val="2"/>
          </w:tcPr>
          <w:p w:rsidR="001A0235" w:rsidRPr="007F02A0" w:rsidRDefault="001A0235" w:rsidP="00E221A5">
            <w:pPr>
              <w:rPr>
                <w:color w:val="000000" w:themeColor="text1"/>
              </w:rPr>
            </w:pPr>
            <w:r w:rsidRPr="007F02A0">
              <w:rPr>
                <w:b/>
                <w:color w:val="000000" w:themeColor="text1"/>
              </w:rPr>
              <w:lastRenderedPageBreak/>
              <w:t>Казахский язык</w:t>
            </w:r>
            <w:r w:rsidRPr="007F02A0">
              <w:rPr>
                <w:color w:val="000000" w:themeColor="text1"/>
              </w:rPr>
              <w:t xml:space="preserve"> (по плану специалиста)</w:t>
            </w:r>
          </w:p>
          <w:p w:rsidR="001A0235" w:rsidRPr="007F02A0" w:rsidRDefault="001A0235" w:rsidP="00E221A5">
            <w:pPr>
              <w:rPr>
                <w:color w:val="000000" w:themeColor="text1"/>
                <w:u w:val="single"/>
              </w:rPr>
            </w:pPr>
            <w:r w:rsidRPr="007F02A0">
              <w:rPr>
                <w:b/>
                <w:color w:val="000000" w:themeColor="text1"/>
              </w:rPr>
              <w:t>Основы грамоты «Закончи предложение»</w:t>
            </w:r>
            <w:r w:rsidRPr="007F02A0">
              <w:rPr>
                <w:color w:val="000000" w:themeColor="text1"/>
                <w:u w:val="single"/>
              </w:rPr>
              <w:t xml:space="preserve"> </w:t>
            </w:r>
          </w:p>
          <w:p w:rsidR="001A0235" w:rsidRPr="007F02A0" w:rsidRDefault="001A0235" w:rsidP="00E221A5">
            <w:pPr>
              <w:rPr>
                <w:color w:val="000000" w:themeColor="text1"/>
              </w:rPr>
            </w:pPr>
            <w:r w:rsidRPr="007F02A0">
              <w:rPr>
                <w:rStyle w:val="markedcontent"/>
                <w:color w:val="000000" w:themeColor="text1"/>
              </w:rPr>
              <w:t xml:space="preserve">Цель: </w:t>
            </w:r>
            <w:r w:rsidRPr="007F02A0">
              <w:t xml:space="preserve">имеет представления о предложении (без грамматического определения), понимает, что предложение состоит из слов; делить простые предложения на слова, определять порядок и количество слов в предложении. </w:t>
            </w:r>
            <w:r w:rsidRPr="007F02A0">
              <w:rPr>
                <w:b/>
                <w:color w:val="000000" w:themeColor="text1"/>
              </w:rPr>
              <w:t>Физическая культура</w:t>
            </w:r>
            <w:r w:rsidRPr="007F02A0">
              <w:rPr>
                <w:color w:val="000000" w:themeColor="text1"/>
              </w:rPr>
              <w:t>(по плану специалиста)</w:t>
            </w:r>
          </w:p>
          <w:p w:rsidR="001A0235" w:rsidRPr="007F02A0" w:rsidRDefault="001A0235" w:rsidP="00E221A5">
            <w:pPr>
              <w:shd w:val="clear" w:color="auto" w:fill="FFFFFF"/>
              <w:rPr>
                <w:b/>
                <w:color w:val="000000" w:themeColor="text1"/>
              </w:rPr>
            </w:pPr>
          </w:p>
        </w:tc>
      </w:tr>
      <w:tr w:rsidR="001A0235" w:rsidRPr="007F02A0" w:rsidTr="00E221A5">
        <w:trPr>
          <w:trHeight w:val="770"/>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rPr>
              <w:lastRenderedPageBreak/>
              <w:t>(назваСеруенге дайындық</w:t>
            </w:r>
            <w:r w:rsidRPr="007F02A0">
              <w:rPr>
                <w:b/>
                <w:bCs/>
                <w:color w:val="000000" w:themeColor="text1"/>
                <w:lang w:val="kk-KZ"/>
              </w:rPr>
              <w:t xml:space="preserve"> /</w:t>
            </w:r>
            <w:r w:rsidRPr="007F02A0">
              <w:rPr>
                <w:b/>
                <w:bCs/>
                <w:color w:val="000000"/>
              </w:rPr>
              <w:t xml:space="preserve"> Подготовка к прогулке</w:t>
            </w: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bCs/>
                <w:color w:val="000000"/>
              </w:rPr>
            </w:pPr>
            <w:r w:rsidRPr="007F02A0">
              <w:rPr>
                <w:b/>
                <w:lang w:val="kk-KZ"/>
              </w:rPr>
              <w:t>Серуен /Прогулка</w:t>
            </w:r>
          </w:p>
        </w:tc>
        <w:tc>
          <w:tcPr>
            <w:tcW w:w="12951" w:type="dxa"/>
            <w:gridSpan w:val="16"/>
          </w:tcPr>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7F02A0" w:rsidRDefault="001A0235" w:rsidP="00E221A5">
            <w:pPr>
              <w:rPr>
                <w:color w:val="000000" w:themeColor="text1"/>
                <w:lang w:val="kk-KZ"/>
              </w:rPr>
            </w:pPr>
            <w:r w:rsidRPr="007F02A0">
              <w:rPr>
                <w:color w:val="000000" w:themeColor="text1"/>
                <w:shd w:val="clear" w:color="auto" w:fill="FFFFFF"/>
              </w:rPr>
              <w:t>Игра – соревнование «Кто быстрее всех», «Кто самый аккуратный».</w:t>
            </w:r>
            <w:r w:rsidRPr="007F02A0">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028" w:type="dxa"/>
            <w:vMerge/>
            <w:vAlign w:val="center"/>
          </w:tcPr>
          <w:p w:rsidR="001A0235" w:rsidRPr="007F02A0" w:rsidRDefault="001A0235" w:rsidP="00E221A5">
            <w:pPr>
              <w:contextualSpacing/>
              <w:rPr>
                <w:b/>
                <w:bCs/>
                <w:color w:val="000000" w:themeColor="text1"/>
                <w:lang w:val="kk-KZ"/>
              </w:rPr>
            </w:pPr>
          </w:p>
        </w:tc>
        <w:tc>
          <w:tcPr>
            <w:tcW w:w="2886" w:type="dxa"/>
            <w:gridSpan w:val="5"/>
          </w:tcPr>
          <w:p w:rsidR="001A0235" w:rsidRPr="00EF440A" w:rsidRDefault="001A0235" w:rsidP="00E221A5">
            <w:pPr>
              <w:jc w:val="center"/>
              <w:rPr>
                <w:color w:val="000000"/>
              </w:rPr>
            </w:pPr>
            <w:r w:rsidRPr="00EF440A">
              <w:rPr>
                <w:b/>
                <w:bCs/>
                <w:color w:val="000000"/>
              </w:rPr>
              <w:t>Наблюдение за птицами</w:t>
            </w:r>
          </w:p>
          <w:p w:rsidR="001A0235" w:rsidRPr="00EF440A" w:rsidRDefault="001A0235" w:rsidP="00E221A5">
            <w:pPr>
              <w:rPr>
                <w:color w:val="000000"/>
              </w:rPr>
            </w:pPr>
            <w:r w:rsidRPr="00EF440A">
              <w:rPr>
                <w:b/>
                <w:i/>
                <w:color w:val="000000"/>
              </w:rPr>
              <w:t>Цель:</w:t>
            </w:r>
            <w:r w:rsidRPr="00EF440A">
              <w:rPr>
                <w:color w:val="000000"/>
              </w:rPr>
              <w:t xml:space="preserve"> наблюдение за поведением птиц, закрепить, знания детей: Чем питаются, что делают птицы весной?</w:t>
            </w:r>
          </w:p>
          <w:p w:rsidR="001A0235" w:rsidRPr="00EF440A" w:rsidRDefault="001A0235" w:rsidP="00E221A5">
            <w:pPr>
              <w:rPr>
                <w:b/>
                <w:bCs/>
                <w:color w:val="000000"/>
              </w:rPr>
            </w:pPr>
            <w:r w:rsidRPr="00EF440A">
              <w:rPr>
                <w:b/>
                <w:bCs/>
                <w:color w:val="000000"/>
              </w:rPr>
              <w:t>Ход наблюдения</w:t>
            </w:r>
          </w:p>
          <w:p w:rsidR="001A0235" w:rsidRPr="00EF440A" w:rsidRDefault="001A0235" w:rsidP="00E221A5">
            <w:pPr>
              <w:rPr>
                <w:color w:val="000000"/>
              </w:rPr>
            </w:pPr>
            <w:r w:rsidRPr="00EF440A">
              <w:rPr>
                <w:b/>
                <w:bCs/>
                <w:color w:val="000000"/>
              </w:rPr>
              <w:t>З</w:t>
            </w:r>
            <w:r w:rsidRPr="00EF440A">
              <w:rPr>
                <w:color w:val="000000"/>
              </w:rPr>
              <w:t>агадки</w:t>
            </w:r>
          </w:p>
          <w:p w:rsidR="001A0235" w:rsidRPr="00EF440A" w:rsidRDefault="001A0235" w:rsidP="00E221A5">
            <w:pPr>
              <w:rPr>
                <w:color w:val="000000"/>
              </w:rPr>
            </w:pPr>
            <w:r w:rsidRPr="00EF440A">
              <w:rPr>
                <w:color w:val="000000"/>
              </w:rPr>
              <w:t>-Кар –кар-кар! Кричит плутовка</w:t>
            </w:r>
          </w:p>
          <w:p w:rsidR="001A0235" w:rsidRPr="00EF440A" w:rsidRDefault="001A0235" w:rsidP="00E221A5">
            <w:pPr>
              <w:rPr>
                <w:color w:val="000000"/>
              </w:rPr>
            </w:pPr>
            <w:r w:rsidRPr="00EF440A">
              <w:rPr>
                <w:color w:val="000000"/>
              </w:rPr>
              <w:t>Очень ловкая воровка!</w:t>
            </w:r>
          </w:p>
          <w:p w:rsidR="001A0235" w:rsidRPr="00EF440A" w:rsidRDefault="001A0235" w:rsidP="00E221A5">
            <w:pPr>
              <w:rPr>
                <w:color w:val="000000"/>
              </w:rPr>
            </w:pPr>
            <w:r w:rsidRPr="00EF440A">
              <w:rPr>
                <w:color w:val="000000"/>
              </w:rPr>
              <w:t>Все блестящие вещицы подбирает эта птица!</w:t>
            </w:r>
          </w:p>
          <w:p w:rsidR="001A0235" w:rsidRPr="00EF440A" w:rsidRDefault="001A0235" w:rsidP="00E221A5">
            <w:pPr>
              <w:rPr>
                <w:color w:val="000000"/>
              </w:rPr>
            </w:pPr>
            <w:r w:rsidRPr="00EF440A">
              <w:rPr>
                <w:color w:val="000000"/>
              </w:rPr>
              <w:t>Вам она, друзья, знакома, как ее зовут? </w:t>
            </w:r>
            <w:r w:rsidRPr="00EF440A">
              <w:rPr>
                <w:b/>
                <w:bCs/>
                <w:color w:val="000000"/>
              </w:rPr>
              <w:t>(Ворона)</w:t>
            </w:r>
          </w:p>
          <w:p w:rsidR="001A0235" w:rsidRPr="00EF440A" w:rsidRDefault="001A0235" w:rsidP="00E221A5">
            <w:pPr>
              <w:rPr>
                <w:color w:val="000000"/>
              </w:rPr>
            </w:pPr>
            <w:r w:rsidRPr="00EF440A">
              <w:rPr>
                <w:color w:val="000000"/>
              </w:rPr>
              <w:t>Угадайте, что за птица скачет по дорожке,</w:t>
            </w:r>
            <w:r w:rsidRPr="00EF440A">
              <w:rPr>
                <w:color w:val="000000"/>
              </w:rPr>
              <w:br/>
              <w:t>Словно кошки не боится-собирает крошки,</w:t>
            </w:r>
            <w:r w:rsidRPr="00EF440A">
              <w:rPr>
                <w:color w:val="000000"/>
              </w:rPr>
              <w:br/>
              <w:t>А потом на ветку прыг и чирикает! Чик-чик!" </w:t>
            </w:r>
            <w:r w:rsidRPr="00EF440A">
              <w:rPr>
                <w:b/>
                <w:bCs/>
                <w:color w:val="000000"/>
              </w:rPr>
              <w:t>( Воробей)</w:t>
            </w:r>
          </w:p>
          <w:p w:rsidR="001A0235" w:rsidRPr="00EF440A" w:rsidRDefault="001A0235" w:rsidP="00E221A5">
            <w:pPr>
              <w:rPr>
                <w:color w:val="000000"/>
              </w:rPr>
            </w:pPr>
            <w:r w:rsidRPr="00EF440A">
              <w:rPr>
                <w:b/>
                <w:bCs/>
                <w:color w:val="000000"/>
              </w:rPr>
              <w:t>Дидактическая игра</w:t>
            </w:r>
            <w:r w:rsidRPr="00EF440A">
              <w:rPr>
                <w:color w:val="000000"/>
              </w:rPr>
              <w:t xml:space="preserve"> "Кто к кому?" </w:t>
            </w:r>
          </w:p>
          <w:p w:rsidR="001A0235" w:rsidRPr="00EF440A" w:rsidRDefault="001A0235" w:rsidP="00E221A5">
            <w:pPr>
              <w:rPr>
                <w:color w:val="000000"/>
              </w:rPr>
            </w:pPr>
            <w:r w:rsidRPr="00EF440A">
              <w:rPr>
                <w:b/>
                <w:i/>
                <w:color w:val="000000"/>
              </w:rPr>
              <w:t>Цель:</w:t>
            </w:r>
            <w:r w:rsidRPr="00EF440A">
              <w:rPr>
                <w:color w:val="000000"/>
              </w:rPr>
              <w:t xml:space="preserve"> развитие умения составлять предложения  с предлогом "</w:t>
            </w:r>
            <w:r w:rsidRPr="00EF440A">
              <w:rPr>
                <w:b/>
                <w:bCs/>
                <w:i/>
                <w:iCs/>
                <w:color w:val="000000"/>
              </w:rPr>
              <w:t>к</w:t>
            </w:r>
            <w:r w:rsidRPr="00EF440A">
              <w:rPr>
                <w:color w:val="000000"/>
              </w:rPr>
              <w:t>"</w:t>
            </w:r>
            <w:r w:rsidRPr="00EF440A">
              <w:rPr>
                <w:i/>
                <w:iCs/>
                <w:color w:val="000000"/>
              </w:rPr>
              <w:t>.</w:t>
            </w:r>
            <w:r w:rsidRPr="00EF440A">
              <w:rPr>
                <w:color w:val="000000"/>
              </w:rPr>
              <w:t xml:space="preserve"> (Ваня побежал к Коле. Ира </w:t>
            </w:r>
            <w:r w:rsidRPr="00EF440A">
              <w:rPr>
                <w:color w:val="000000"/>
              </w:rPr>
              <w:lastRenderedPageBreak/>
              <w:t>подошла к Кате. ...)</w:t>
            </w:r>
          </w:p>
          <w:p w:rsidR="001A0235" w:rsidRPr="00EF440A" w:rsidRDefault="001A0235" w:rsidP="00E221A5">
            <w:pPr>
              <w:rPr>
                <w:color w:val="000000"/>
              </w:rPr>
            </w:pPr>
            <w:r w:rsidRPr="00EF440A">
              <w:rPr>
                <w:b/>
                <w:bCs/>
                <w:color w:val="000000"/>
              </w:rPr>
              <w:t>Трудовая деятельность:</w:t>
            </w:r>
            <w:r w:rsidRPr="00EF440A">
              <w:rPr>
                <w:color w:val="000000"/>
              </w:rPr>
              <w:t> Уборка мусора на игровой площадке</w:t>
            </w:r>
          </w:p>
          <w:p w:rsidR="001A0235" w:rsidRPr="00EF440A" w:rsidRDefault="001A0235" w:rsidP="00E221A5">
            <w:pPr>
              <w:rPr>
                <w:color w:val="000000"/>
              </w:rPr>
            </w:pPr>
            <w:r w:rsidRPr="00EF440A">
              <w:rPr>
                <w:b/>
                <w:i/>
                <w:color w:val="000000"/>
              </w:rPr>
              <w:t>Цель:</w:t>
            </w:r>
            <w:r w:rsidRPr="00EF440A">
              <w:rPr>
                <w:color w:val="000000"/>
              </w:rPr>
              <w:t xml:space="preserve"> развитие умения пользоваться инвентарём, договариваться о взаимодействии.</w:t>
            </w:r>
          </w:p>
          <w:p w:rsidR="001A0235" w:rsidRPr="00EF440A" w:rsidRDefault="001A0235" w:rsidP="00E221A5">
            <w:pPr>
              <w:rPr>
                <w:color w:val="000000"/>
              </w:rPr>
            </w:pPr>
            <w:r w:rsidRPr="00EF440A">
              <w:rPr>
                <w:b/>
                <w:bCs/>
                <w:color w:val="000000"/>
              </w:rPr>
              <w:t xml:space="preserve">Подвижные игры: </w:t>
            </w:r>
            <w:r w:rsidRPr="00EF440A">
              <w:rPr>
                <w:color w:val="000000"/>
              </w:rPr>
              <w:t xml:space="preserve">«Сети», «Пятнашки» </w:t>
            </w:r>
          </w:p>
          <w:p w:rsidR="001A0235" w:rsidRPr="00EF440A" w:rsidRDefault="001A0235" w:rsidP="00E221A5">
            <w:pPr>
              <w:rPr>
                <w:color w:val="000000"/>
              </w:rPr>
            </w:pPr>
            <w:r w:rsidRPr="00EF440A">
              <w:rPr>
                <w:b/>
                <w:i/>
                <w:color w:val="000000"/>
              </w:rPr>
              <w:t>Цель:</w:t>
            </w:r>
            <w:r w:rsidRPr="00EF440A">
              <w:rPr>
                <w:color w:val="000000"/>
              </w:rPr>
              <w:t xml:space="preserve"> развитие ловкости, быстроты реакции.</w:t>
            </w:r>
          </w:p>
          <w:p w:rsidR="001A0235" w:rsidRPr="00EF440A" w:rsidRDefault="001A0235" w:rsidP="00E221A5">
            <w:pPr>
              <w:rPr>
                <w:color w:val="000000"/>
              </w:rPr>
            </w:pPr>
            <w:r w:rsidRPr="00EF440A">
              <w:rPr>
                <w:b/>
                <w:bCs/>
                <w:color w:val="000000"/>
              </w:rPr>
              <w:t>Индивидуальная работа</w:t>
            </w:r>
            <w:r w:rsidRPr="00EF440A">
              <w:rPr>
                <w:color w:val="000000"/>
              </w:rPr>
              <w:t xml:space="preserve"> (бег) </w:t>
            </w:r>
          </w:p>
          <w:p w:rsidR="001A0235" w:rsidRPr="00EF440A" w:rsidRDefault="001A0235" w:rsidP="00E221A5">
            <w:pPr>
              <w:rPr>
                <w:color w:val="000000"/>
              </w:rPr>
            </w:pPr>
            <w:r w:rsidRPr="00EF440A">
              <w:rPr>
                <w:b/>
                <w:i/>
                <w:color w:val="000000"/>
              </w:rPr>
              <w:t>Цель:</w:t>
            </w:r>
            <w:r w:rsidRPr="00EF440A">
              <w:rPr>
                <w:color w:val="000000"/>
              </w:rPr>
              <w:t xml:space="preserve">  развитие навыков бега приставными шагами.</w:t>
            </w:r>
          </w:p>
          <w:p w:rsidR="001A0235" w:rsidRPr="00EF440A" w:rsidRDefault="001A0235" w:rsidP="00E221A5">
            <w:pPr>
              <w:rPr>
                <w:color w:val="000000"/>
              </w:rPr>
            </w:pPr>
            <w:r w:rsidRPr="00EF440A">
              <w:rPr>
                <w:b/>
                <w:bCs/>
                <w:color w:val="000000"/>
              </w:rPr>
              <w:t>Строевые упражнения</w:t>
            </w:r>
            <w:r w:rsidRPr="00EF440A">
              <w:rPr>
                <w:color w:val="000000"/>
              </w:rPr>
              <w:t xml:space="preserve"> «Маршируем под счет». </w:t>
            </w:r>
          </w:p>
          <w:p w:rsidR="001A0235" w:rsidRPr="00EF440A" w:rsidRDefault="001A0235" w:rsidP="00E221A5">
            <w:pPr>
              <w:rPr>
                <w:color w:val="000000"/>
              </w:rPr>
            </w:pPr>
            <w:r w:rsidRPr="00EF440A">
              <w:rPr>
                <w:b/>
                <w:i/>
                <w:color w:val="000000"/>
              </w:rPr>
              <w:t>Цель:</w:t>
            </w:r>
            <w:r w:rsidRPr="00EF440A">
              <w:rPr>
                <w:color w:val="000000"/>
              </w:rPr>
              <w:t xml:space="preserve"> развитие умения шагать в соответствии с заданным ритмом.</w:t>
            </w:r>
          </w:p>
          <w:p w:rsidR="001A0235" w:rsidRPr="00EF440A" w:rsidRDefault="001A0235" w:rsidP="00E221A5">
            <w:pPr>
              <w:rPr>
                <w:rStyle w:val="FontStyle92"/>
                <w:sz w:val="24"/>
                <w:szCs w:val="24"/>
              </w:rPr>
            </w:pPr>
          </w:p>
          <w:p w:rsidR="001A0235" w:rsidRPr="00EF440A" w:rsidRDefault="001A0235" w:rsidP="00E221A5">
            <w:pPr>
              <w:rPr>
                <w:b/>
                <w:i/>
                <w:color w:val="000000" w:themeColor="text1"/>
                <w:lang w:val="kk-KZ"/>
              </w:rPr>
            </w:pPr>
            <w:r w:rsidRPr="00EF440A">
              <w:rPr>
                <w:b/>
                <w:i/>
                <w:color w:val="000000" w:themeColor="text1"/>
                <w:lang w:val="kk-KZ"/>
              </w:rPr>
              <w:t xml:space="preserve"> (коммуникативная, познавательная деятельность)</w:t>
            </w:r>
          </w:p>
          <w:p w:rsidR="001A0235" w:rsidRPr="00EF440A" w:rsidRDefault="001A0235" w:rsidP="00E221A5">
            <w:pPr>
              <w:shd w:val="clear" w:color="auto" w:fill="FFFFFF"/>
              <w:spacing w:line="245" w:lineRule="atLeast"/>
              <w:rPr>
                <w:color w:val="000000" w:themeColor="text1"/>
              </w:rPr>
            </w:pPr>
          </w:p>
          <w:p w:rsidR="001A0235" w:rsidRPr="00EF440A" w:rsidRDefault="001A0235" w:rsidP="00E221A5">
            <w:pPr>
              <w:shd w:val="clear" w:color="auto" w:fill="FFFFFF"/>
              <w:jc w:val="both"/>
              <w:rPr>
                <w:b/>
                <w:color w:val="000000" w:themeColor="text1"/>
                <w:highlight w:val="cyan"/>
              </w:rPr>
            </w:pPr>
          </w:p>
        </w:tc>
        <w:tc>
          <w:tcPr>
            <w:tcW w:w="2412" w:type="dxa"/>
            <w:gridSpan w:val="3"/>
          </w:tcPr>
          <w:p w:rsidR="001A0235" w:rsidRPr="0034636C" w:rsidRDefault="001A0235" w:rsidP="00E221A5">
            <w:pPr>
              <w:rPr>
                <w:b/>
                <w:color w:val="000000"/>
              </w:rPr>
            </w:pPr>
            <w:r w:rsidRPr="0034636C">
              <w:rPr>
                <w:b/>
                <w:bCs/>
                <w:color w:val="000000"/>
              </w:rPr>
              <w:lastRenderedPageBreak/>
              <w:t>Наблюдение</w:t>
            </w:r>
            <w:r w:rsidRPr="0034636C">
              <w:rPr>
                <w:b/>
                <w:color w:val="000000"/>
              </w:rPr>
              <w:t> за набуханием почек на деревьях</w:t>
            </w:r>
          </w:p>
          <w:p w:rsidR="001A0235" w:rsidRPr="0034636C" w:rsidRDefault="001A0235" w:rsidP="00E221A5">
            <w:pPr>
              <w:rPr>
                <w:color w:val="000000"/>
              </w:rPr>
            </w:pPr>
            <w:r w:rsidRPr="0034636C">
              <w:rPr>
                <w:b/>
                <w:i/>
                <w:color w:val="000000"/>
              </w:rPr>
              <w:t>Цель:</w:t>
            </w:r>
            <w:r w:rsidRPr="0034636C">
              <w:rPr>
                <w:color w:val="000000"/>
              </w:rPr>
              <w:t xml:space="preserve"> закрепление умения понимать зависимость объектов и явлений в природе. (Что делают почки весной?  </w:t>
            </w:r>
            <w:r w:rsidRPr="0034636C">
              <w:rPr>
                <w:i/>
                <w:iCs/>
                <w:color w:val="000000"/>
              </w:rPr>
              <w:t>наливаются, набухают, лопаются, развертываются в зеленые листья, растут, раскрываются, из почек появляются первые листочки – нежные, зеленые</w:t>
            </w:r>
            <w:r w:rsidRPr="0034636C">
              <w:rPr>
                <w:color w:val="000000"/>
              </w:rPr>
              <w:t>)</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b/>
                <w:bCs/>
                <w:color w:val="000000"/>
              </w:rPr>
              <w:t>Художественное слово: </w:t>
            </w:r>
            <w:r w:rsidRPr="0034636C">
              <w:rPr>
                <w:b/>
                <w:bCs/>
                <w:i/>
                <w:iCs/>
                <w:color w:val="000000"/>
              </w:rPr>
              <w:t>Т. Уманская</w:t>
            </w:r>
          </w:p>
          <w:p w:rsidR="001A0235" w:rsidRPr="0034636C" w:rsidRDefault="001A0235" w:rsidP="00E221A5">
            <w:pPr>
              <w:rPr>
                <w:b/>
                <w:bCs/>
                <w:color w:val="000000"/>
              </w:rPr>
            </w:pPr>
            <w:r w:rsidRPr="0034636C">
              <w:rPr>
                <w:color w:val="000000"/>
              </w:rPr>
              <w:t>- Расскажите, </w:t>
            </w:r>
            <w:r w:rsidRPr="0034636C">
              <w:rPr>
                <w:bCs/>
                <w:color w:val="000000"/>
              </w:rPr>
              <w:t>почки</w:t>
            </w:r>
            <w:r w:rsidRPr="0034636C">
              <w:rPr>
                <w:color w:val="000000"/>
              </w:rPr>
              <w:t>, что у вас внутри?</w:t>
            </w:r>
            <w:r w:rsidRPr="0034636C">
              <w:rPr>
                <w:color w:val="000000"/>
              </w:rPr>
              <w:br/>
              <w:t>- Клейкие листочки! Хочешь, подсмотри,</w:t>
            </w:r>
            <w:r w:rsidRPr="0034636C">
              <w:rPr>
                <w:color w:val="000000"/>
              </w:rPr>
              <w:br/>
              <w:t>Как чешуйки сдвинув, выглянут на свет.</w:t>
            </w:r>
            <w:r w:rsidRPr="0034636C">
              <w:rPr>
                <w:color w:val="000000"/>
              </w:rPr>
              <w:br/>
              <w:t xml:space="preserve">И дивнее дива - у </w:t>
            </w:r>
            <w:r w:rsidRPr="0034636C">
              <w:rPr>
                <w:color w:val="000000"/>
              </w:rPr>
              <w:lastRenderedPageBreak/>
              <w:t>природы нет!</w:t>
            </w:r>
            <w:r w:rsidRPr="0034636C">
              <w:rPr>
                <w:color w:val="000000"/>
              </w:rPr>
              <w:br/>
              <w:t>В стужу ли, в метели, (Всем зима страшна),</w:t>
            </w:r>
            <w:r w:rsidRPr="0034636C">
              <w:rPr>
                <w:color w:val="000000"/>
              </w:rPr>
              <w:br/>
              <w:t>В нас, как в колыбели, пряталась весна!</w:t>
            </w:r>
            <w:r w:rsidRPr="0034636C">
              <w:rPr>
                <w:color w:val="000000"/>
              </w:rPr>
              <w:br/>
            </w:r>
            <w:r w:rsidRPr="0034636C">
              <w:rPr>
                <w:b/>
                <w:bCs/>
                <w:color w:val="000000"/>
              </w:rPr>
              <w:t>Дидактическая игра</w:t>
            </w:r>
            <w:r w:rsidRPr="0034636C">
              <w:rPr>
                <w:color w:val="000000"/>
              </w:rPr>
              <w:t> </w:t>
            </w:r>
            <w:r w:rsidRPr="0034636C">
              <w:rPr>
                <w:b/>
                <w:bCs/>
                <w:i/>
                <w:iCs/>
                <w:color w:val="000000"/>
              </w:rPr>
              <w:t>«Кто знает, пусть дальше считает»</w:t>
            </w:r>
            <w:r w:rsidRPr="0034636C">
              <w:rPr>
                <w:b/>
                <w:bCs/>
                <w:color w:val="000000"/>
              </w:rPr>
              <w:t> </w:t>
            </w:r>
          </w:p>
          <w:p w:rsidR="001A0235" w:rsidRPr="0034636C" w:rsidRDefault="001A0235" w:rsidP="00E221A5">
            <w:pPr>
              <w:rPr>
                <w:color w:val="000000"/>
              </w:rPr>
            </w:pPr>
            <w:r w:rsidRPr="0034636C">
              <w:rPr>
                <w:b/>
                <w:bCs/>
                <w:i/>
                <w:color w:val="000000"/>
              </w:rPr>
              <w:t>Цель:</w:t>
            </w:r>
            <w:r w:rsidRPr="0034636C">
              <w:rPr>
                <w:b/>
                <w:bCs/>
                <w:color w:val="000000"/>
              </w:rPr>
              <w:t xml:space="preserve"> </w:t>
            </w:r>
            <w:r w:rsidRPr="0034636C">
              <w:rPr>
                <w:color w:val="000000"/>
              </w:rPr>
              <w:t>развитие слухового внимания, закрепление умения порядкового счета в пределах 10.</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кованные», "Третий лишний"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двигательной активности.</w:t>
            </w:r>
          </w:p>
          <w:p w:rsidR="001A0235" w:rsidRPr="0034636C" w:rsidRDefault="001A0235" w:rsidP="00E221A5">
            <w:pPr>
              <w:rPr>
                <w:color w:val="000000"/>
              </w:rPr>
            </w:pPr>
            <w:r w:rsidRPr="0034636C">
              <w:rPr>
                <w:b/>
                <w:bCs/>
                <w:color w:val="000000"/>
              </w:rPr>
              <w:t>Трудовые поручения. </w:t>
            </w:r>
            <w:r w:rsidRPr="0034636C">
              <w:rPr>
                <w:color w:val="000000"/>
              </w:rPr>
              <w:t xml:space="preserve">Сбор мусора на участке </w:t>
            </w:r>
          </w:p>
          <w:p w:rsidR="001A0235" w:rsidRPr="0034636C" w:rsidRDefault="001A0235" w:rsidP="00E221A5">
            <w:pPr>
              <w:rPr>
                <w:color w:val="000000"/>
              </w:rPr>
            </w:pPr>
            <w:r w:rsidRPr="0034636C">
              <w:rPr>
                <w:b/>
                <w:i/>
                <w:color w:val="000000"/>
              </w:rPr>
              <w:t>Цель:</w:t>
            </w:r>
            <w:r w:rsidRPr="0034636C">
              <w:rPr>
                <w:color w:val="000000"/>
              </w:rPr>
              <w:t xml:space="preserve"> воспитание положительного отношения к труду.</w:t>
            </w:r>
          </w:p>
          <w:p w:rsidR="001A0235" w:rsidRPr="0034636C" w:rsidRDefault="001A0235" w:rsidP="00E221A5">
            <w:pPr>
              <w:rPr>
                <w:color w:val="000000"/>
              </w:rPr>
            </w:pPr>
            <w:r w:rsidRPr="0034636C">
              <w:rPr>
                <w:b/>
                <w:bCs/>
                <w:color w:val="000000"/>
              </w:rPr>
              <w:t>Индивидуальная работа</w:t>
            </w:r>
            <w:r w:rsidRPr="0034636C">
              <w:rPr>
                <w:color w:val="000000"/>
              </w:rPr>
              <w:t xml:space="preserve"> Упражнение "Лягушата" </w:t>
            </w:r>
          </w:p>
          <w:p w:rsidR="001A0235" w:rsidRPr="0034636C" w:rsidRDefault="001A0235" w:rsidP="00E221A5">
            <w:pPr>
              <w:rPr>
                <w:color w:val="000000"/>
              </w:rPr>
            </w:pPr>
            <w:r w:rsidRPr="0034636C">
              <w:rPr>
                <w:b/>
                <w:i/>
                <w:color w:val="000000"/>
              </w:rPr>
              <w:t>Цель:</w:t>
            </w:r>
            <w:r w:rsidRPr="0034636C">
              <w:rPr>
                <w:color w:val="000000"/>
              </w:rPr>
              <w:t xml:space="preserve"> упражнять детей в прыжках на двух ногах с </w:t>
            </w:r>
            <w:r w:rsidRPr="0034636C">
              <w:rPr>
                <w:color w:val="000000"/>
              </w:rPr>
              <w:lastRenderedPageBreak/>
              <w:t>продвижением вперед.</w:t>
            </w:r>
          </w:p>
          <w:p w:rsidR="001A0235" w:rsidRPr="0034636C" w:rsidRDefault="001A0235" w:rsidP="00E221A5">
            <w:pPr>
              <w:rPr>
                <w:color w:val="000000"/>
              </w:rPr>
            </w:pPr>
            <w:r w:rsidRPr="0034636C">
              <w:rPr>
                <w:b/>
                <w:bCs/>
                <w:color w:val="000000"/>
              </w:rPr>
              <w:t>Самостоятельная деятельность детей</w:t>
            </w:r>
            <w:r w:rsidRPr="0034636C">
              <w:rPr>
                <w:color w:val="000000"/>
              </w:rPr>
              <w:t> с выносным материалом.</w:t>
            </w:r>
          </w:p>
          <w:p w:rsidR="001A0235" w:rsidRPr="0034636C" w:rsidRDefault="001A0235" w:rsidP="00E221A5">
            <w:pPr>
              <w:rPr>
                <w:b/>
                <w:i/>
                <w:color w:val="000000" w:themeColor="text1"/>
                <w:lang w:val="kk-KZ"/>
              </w:rPr>
            </w:pPr>
            <w:r w:rsidRPr="0034636C">
              <w:rPr>
                <w:b/>
                <w:i/>
                <w:color w:val="000000" w:themeColor="text1"/>
                <w:lang w:val="kk-KZ"/>
              </w:rPr>
              <w:t>(коммуникативная, познавательная деятельность)</w:t>
            </w:r>
          </w:p>
          <w:p w:rsidR="001A0235" w:rsidRPr="0034636C" w:rsidRDefault="001A0235" w:rsidP="00E221A5">
            <w:pPr>
              <w:shd w:val="clear" w:color="auto" w:fill="FFFFFF"/>
              <w:jc w:val="both"/>
              <w:rPr>
                <w:color w:val="000000" w:themeColor="text1"/>
                <w:highlight w:val="cyan"/>
              </w:rPr>
            </w:pPr>
          </w:p>
        </w:tc>
        <w:tc>
          <w:tcPr>
            <w:tcW w:w="2552" w:type="dxa"/>
            <w:gridSpan w:val="5"/>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систематизирование 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 xml:space="preserve">Развитие </w:t>
            </w:r>
            <w:r w:rsidRPr="007F02A0">
              <w:rPr>
                <w:rStyle w:val="FontStyle119"/>
                <w:rFonts w:ascii="Times New Roman" w:hAnsi="Times New Roman" w:cs="Times New Roman"/>
                <w:sz w:val="24"/>
                <w:szCs w:val="24"/>
              </w:rPr>
              <w:lastRenderedPageBreak/>
              <w:t>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2409" w:type="dxa"/>
            <w:gridSpan w:val="2"/>
          </w:tcPr>
          <w:p w:rsidR="001A0235" w:rsidRPr="0034636C" w:rsidRDefault="001A0235" w:rsidP="00E221A5">
            <w:pPr>
              <w:rPr>
                <w:b/>
                <w:color w:val="000000"/>
              </w:rPr>
            </w:pPr>
            <w:r w:rsidRPr="0034636C">
              <w:rPr>
                <w:b/>
                <w:bCs/>
                <w:color w:val="000000"/>
              </w:rPr>
              <w:lastRenderedPageBreak/>
              <w:t>Наблюдение</w:t>
            </w:r>
            <w:r w:rsidRPr="0034636C">
              <w:rPr>
                <w:b/>
                <w:color w:val="000000"/>
              </w:rPr>
              <w:t> за солнцем</w:t>
            </w:r>
          </w:p>
          <w:p w:rsidR="001A0235" w:rsidRPr="0034636C" w:rsidRDefault="001A0235" w:rsidP="00E221A5">
            <w:pPr>
              <w:rPr>
                <w:color w:val="000000"/>
              </w:rPr>
            </w:pPr>
            <w:r w:rsidRPr="0034636C">
              <w:rPr>
                <w:b/>
                <w:i/>
                <w:color w:val="000000"/>
              </w:rPr>
              <w:t>Цель:</w:t>
            </w:r>
            <w:r w:rsidRPr="0034636C">
              <w:rPr>
                <w:color w:val="000000"/>
              </w:rPr>
              <w:t xml:space="preserve"> расширить знания об изменениях которые происходят в неживой природе с приходом весны.</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color w:val="000000"/>
              </w:rPr>
              <w:t> </w:t>
            </w:r>
            <w:r w:rsidRPr="0034636C">
              <w:rPr>
                <w:b/>
                <w:bCs/>
                <w:i/>
                <w:iCs/>
                <w:color w:val="000000"/>
              </w:rPr>
              <w:t>Д. Минаев</w:t>
            </w:r>
          </w:p>
          <w:p w:rsidR="001A0235" w:rsidRPr="0034636C" w:rsidRDefault="001A0235" w:rsidP="00E221A5">
            <w:pPr>
              <w:rPr>
                <w:color w:val="000000"/>
              </w:rPr>
            </w:pPr>
            <w:r w:rsidRPr="0034636C">
              <w:rPr>
                <w:color w:val="000000"/>
              </w:rPr>
              <w:t>Зимы уж нет. Небесный свод</w:t>
            </w:r>
          </w:p>
          <w:p w:rsidR="001A0235" w:rsidRPr="0034636C" w:rsidRDefault="001A0235" w:rsidP="00E221A5">
            <w:pPr>
              <w:rPr>
                <w:color w:val="000000"/>
              </w:rPr>
            </w:pPr>
            <w:r w:rsidRPr="0034636C">
              <w:rPr>
                <w:color w:val="000000"/>
              </w:rPr>
              <w:t>Льет вешний яркий свет…</w:t>
            </w:r>
          </w:p>
          <w:p w:rsidR="001A0235" w:rsidRPr="0034636C" w:rsidRDefault="001A0235" w:rsidP="00E221A5">
            <w:pPr>
              <w:rPr>
                <w:color w:val="000000"/>
              </w:rPr>
            </w:pPr>
            <w:r w:rsidRPr="0034636C">
              <w:rPr>
                <w:color w:val="000000"/>
              </w:rPr>
              <w:t>Весна идет, весна идет!</w:t>
            </w:r>
          </w:p>
          <w:p w:rsidR="001A0235" w:rsidRPr="0034636C" w:rsidRDefault="001A0235" w:rsidP="00E221A5">
            <w:pPr>
              <w:rPr>
                <w:color w:val="000000"/>
              </w:rPr>
            </w:pPr>
            <w:r w:rsidRPr="0034636C">
              <w:rPr>
                <w:color w:val="000000"/>
              </w:rPr>
              <w:t>И мы ей шлем привет.</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кованые», «Жмурки» </w:t>
            </w:r>
          </w:p>
          <w:p w:rsidR="001A0235" w:rsidRPr="0034636C" w:rsidRDefault="001A0235" w:rsidP="00E221A5">
            <w:pPr>
              <w:rPr>
                <w:color w:val="000000"/>
              </w:rPr>
            </w:pPr>
            <w:r w:rsidRPr="0034636C">
              <w:rPr>
                <w:b/>
                <w:i/>
                <w:color w:val="000000"/>
              </w:rPr>
              <w:t>Цель:</w:t>
            </w:r>
            <w:r w:rsidRPr="0034636C">
              <w:rPr>
                <w:color w:val="000000"/>
              </w:rPr>
              <w:t xml:space="preserve"> развитие умения соблюдать правила игры, следить за соответствием своих действий правилам, развивать ловкость, быстроту реакции.</w:t>
            </w:r>
          </w:p>
          <w:p w:rsidR="001A0235" w:rsidRPr="0034636C" w:rsidRDefault="001A0235" w:rsidP="00E221A5">
            <w:pPr>
              <w:rPr>
                <w:color w:val="000000"/>
              </w:rPr>
            </w:pPr>
            <w:r w:rsidRPr="0034636C">
              <w:rPr>
                <w:b/>
                <w:bCs/>
                <w:color w:val="000000"/>
              </w:rPr>
              <w:t xml:space="preserve">Оздоровительная </w:t>
            </w:r>
            <w:r w:rsidRPr="0034636C">
              <w:rPr>
                <w:b/>
                <w:bCs/>
                <w:color w:val="000000"/>
              </w:rPr>
              <w:lastRenderedPageBreak/>
              <w:t>пробежка по территории детского сада</w:t>
            </w:r>
            <w:r w:rsidRPr="0034636C">
              <w:rPr>
                <w:color w:val="000000"/>
              </w:rPr>
              <w:t>.</w:t>
            </w:r>
          </w:p>
          <w:p w:rsidR="001A0235" w:rsidRPr="0034636C" w:rsidRDefault="001A0235" w:rsidP="00E221A5">
            <w:pPr>
              <w:rPr>
                <w:color w:val="000000"/>
              </w:rPr>
            </w:pPr>
            <w:r w:rsidRPr="0034636C">
              <w:rPr>
                <w:b/>
                <w:bCs/>
                <w:color w:val="000000"/>
              </w:rPr>
              <w:t>Дидактическая игра:</w:t>
            </w:r>
            <w:r w:rsidRPr="0034636C">
              <w:rPr>
                <w:color w:val="000000"/>
              </w:rPr>
              <w:t xml:space="preserve"> «Я– вам, вы - мне» </w:t>
            </w:r>
          </w:p>
          <w:p w:rsidR="001A0235" w:rsidRPr="0034636C" w:rsidRDefault="001A0235" w:rsidP="00E221A5">
            <w:pPr>
              <w:rPr>
                <w:color w:val="000000"/>
              </w:rPr>
            </w:pPr>
            <w:r w:rsidRPr="0034636C">
              <w:rPr>
                <w:b/>
                <w:i/>
                <w:color w:val="000000"/>
              </w:rPr>
              <w:t>Цель:</w:t>
            </w:r>
            <w:r w:rsidRPr="0034636C">
              <w:rPr>
                <w:color w:val="000000"/>
              </w:rPr>
              <w:t xml:space="preserve"> совершенствование фонематического восприятия речи.</w:t>
            </w:r>
          </w:p>
          <w:p w:rsidR="001A0235" w:rsidRPr="0034636C" w:rsidRDefault="001A0235" w:rsidP="00E221A5">
            <w:pPr>
              <w:rPr>
                <w:color w:val="000000"/>
              </w:rPr>
            </w:pPr>
            <w:r w:rsidRPr="0034636C">
              <w:rPr>
                <w:b/>
                <w:bCs/>
                <w:color w:val="000000"/>
              </w:rPr>
              <w:t>Индивидуальная работа </w:t>
            </w:r>
            <w:r w:rsidRPr="0034636C">
              <w:rPr>
                <w:color w:val="000000"/>
              </w:rPr>
              <w:t xml:space="preserve">«Метание мяча»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силы броска.</w:t>
            </w:r>
          </w:p>
          <w:p w:rsidR="001A0235" w:rsidRPr="0034636C" w:rsidRDefault="001A0235" w:rsidP="00E221A5">
            <w:pPr>
              <w:rPr>
                <w:color w:val="000000"/>
              </w:rPr>
            </w:pPr>
            <w:r w:rsidRPr="0034636C">
              <w:rPr>
                <w:b/>
                <w:bCs/>
                <w:color w:val="000000"/>
              </w:rPr>
              <w:t>Творческие задания </w:t>
            </w:r>
            <w:r w:rsidRPr="0034636C">
              <w:rPr>
                <w:color w:val="000000"/>
              </w:rPr>
              <w:t>«Поиграем - угадаем» -</w:t>
            </w:r>
          </w:p>
          <w:p w:rsidR="001A0235" w:rsidRPr="0034636C" w:rsidRDefault="001A0235" w:rsidP="00E221A5">
            <w:pPr>
              <w:rPr>
                <w:color w:val="000000"/>
              </w:rPr>
            </w:pPr>
            <w:r w:rsidRPr="0034636C">
              <w:rPr>
                <w:b/>
                <w:i/>
                <w:color w:val="000000"/>
              </w:rPr>
              <w:t>Цель:</w:t>
            </w:r>
            <w:r w:rsidRPr="0034636C">
              <w:rPr>
                <w:color w:val="000000"/>
              </w:rPr>
              <w:t xml:space="preserve"> развитие пантомимических навыков.</w:t>
            </w:r>
          </w:p>
          <w:p w:rsidR="001A0235" w:rsidRPr="0034636C" w:rsidRDefault="001A0235" w:rsidP="00E221A5">
            <w:pPr>
              <w:rPr>
                <w:color w:val="000000"/>
              </w:rPr>
            </w:pPr>
            <w:r w:rsidRPr="0034636C">
              <w:rPr>
                <w:b/>
                <w:bCs/>
                <w:color w:val="000000"/>
              </w:rPr>
              <w:t>Спортивные игры </w:t>
            </w:r>
            <w:r w:rsidRPr="0034636C">
              <w:rPr>
                <w:color w:val="000000"/>
              </w:rPr>
              <w:t xml:space="preserve">«Веселые соревнования».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умения быстро и правильно выполнять команды.</w:t>
            </w:r>
          </w:p>
          <w:p w:rsidR="001A0235" w:rsidRPr="0034636C" w:rsidRDefault="001A0235" w:rsidP="00E221A5">
            <w:pPr>
              <w:rPr>
                <w:color w:val="000000"/>
              </w:rPr>
            </w:pPr>
            <w:r w:rsidRPr="0034636C">
              <w:rPr>
                <w:b/>
                <w:bCs/>
                <w:color w:val="000000"/>
              </w:rPr>
              <w:t xml:space="preserve">Трудовая деятельность: </w:t>
            </w:r>
            <w:r w:rsidRPr="0034636C">
              <w:rPr>
                <w:color w:val="000000"/>
              </w:rPr>
              <w:t xml:space="preserve"> «Найди себе работу»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навыка коллективного труда.</w:t>
            </w:r>
          </w:p>
          <w:p w:rsidR="001A0235" w:rsidRPr="0034636C" w:rsidRDefault="001A0235" w:rsidP="00E221A5">
            <w:pPr>
              <w:rPr>
                <w:b/>
                <w:i/>
                <w:color w:val="000000" w:themeColor="text1"/>
                <w:lang w:val="kk-KZ"/>
              </w:rPr>
            </w:pPr>
            <w:r w:rsidRPr="0034636C">
              <w:rPr>
                <w:b/>
                <w:i/>
                <w:color w:val="000000" w:themeColor="text1"/>
                <w:lang w:val="kk-KZ"/>
              </w:rPr>
              <w:lastRenderedPageBreak/>
              <w:t xml:space="preserve"> (коммуникативная, познавательная деятельность)</w:t>
            </w:r>
          </w:p>
          <w:p w:rsidR="001A0235" w:rsidRPr="0034636C" w:rsidRDefault="001A0235" w:rsidP="00E221A5">
            <w:pPr>
              <w:rPr>
                <w:rStyle w:val="FontStyle119"/>
                <w:rFonts w:ascii="Times New Roman" w:hAnsi="Times New Roman" w:cs="Times New Roman"/>
                <w:sz w:val="24"/>
                <w:szCs w:val="24"/>
              </w:rPr>
            </w:pPr>
          </w:p>
          <w:p w:rsidR="001A0235" w:rsidRPr="0034636C" w:rsidRDefault="001A0235" w:rsidP="00E221A5">
            <w:pPr>
              <w:rPr>
                <w:rStyle w:val="FontStyle92"/>
                <w:rFonts w:ascii="Times New Roman" w:hAnsi="Times New Roman" w:cs="Times New Roman"/>
                <w:sz w:val="24"/>
                <w:szCs w:val="24"/>
              </w:rPr>
            </w:pPr>
          </w:p>
          <w:p w:rsidR="001A0235" w:rsidRPr="0034636C" w:rsidRDefault="001A0235" w:rsidP="00E221A5">
            <w:pPr>
              <w:widowControl w:val="0"/>
              <w:autoSpaceDE w:val="0"/>
              <w:autoSpaceDN w:val="0"/>
              <w:adjustRightInd w:val="0"/>
              <w:ind w:left="3"/>
              <w:contextualSpacing/>
              <w:jc w:val="both"/>
              <w:rPr>
                <w:color w:val="000000" w:themeColor="text1"/>
                <w:highlight w:val="cyan"/>
              </w:rPr>
            </w:pPr>
          </w:p>
        </w:tc>
        <w:tc>
          <w:tcPr>
            <w:tcW w:w="2692" w:type="dxa"/>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w:t>
            </w:r>
            <w:r w:rsidRPr="007F02A0">
              <w:rPr>
                <w:rStyle w:val="FontStyle119"/>
                <w:rFonts w:ascii="Times New Roman" w:hAnsi="Times New Roman" w:cs="Times New Roman"/>
                <w:sz w:val="24"/>
                <w:szCs w:val="24"/>
              </w:rPr>
              <w:lastRenderedPageBreak/>
              <w:t xml:space="preserve">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упражнять в 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воспитывать 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Разучивание скороговорки «Во 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E221A5">
        <w:trPr>
          <w:trHeight w:val="412"/>
        </w:trPr>
        <w:tc>
          <w:tcPr>
            <w:tcW w:w="2028" w:type="dxa"/>
            <w:vMerge/>
            <w:vAlign w:val="center"/>
          </w:tcPr>
          <w:p w:rsidR="001A0235" w:rsidRPr="007F02A0" w:rsidRDefault="001A0235" w:rsidP="00E221A5">
            <w:pPr>
              <w:contextualSpacing/>
              <w:rPr>
                <w:b/>
                <w:bCs/>
                <w:color w:val="000000" w:themeColor="text1"/>
                <w:lang w:val="kk-KZ"/>
              </w:rPr>
            </w:pPr>
          </w:p>
        </w:tc>
        <w:tc>
          <w:tcPr>
            <w:tcW w:w="12951" w:type="dxa"/>
            <w:gridSpan w:val="16"/>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951"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951"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02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2793" w:type="dxa"/>
            <w:gridSpan w:val="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 xml:space="preserve">Ертегі терапиясы Сказкотерапия   </w:t>
            </w:r>
          </w:p>
          <w:p w:rsidR="001A0235" w:rsidRPr="007F02A0" w:rsidRDefault="001A0235" w:rsidP="00E221A5">
            <w:pPr>
              <w:widowControl w:val="0"/>
              <w:autoSpaceDE w:val="0"/>
              <w:autoSpaceDN w:val="0"/>
              <w:adjustRightInd w:val="0"/>
              <w:contextualSpacing/>
              <w:rPr>
                <w:b/>
                <w:color w:val="000000" w:themeColor="text1"/>
                <w:lang w:val="kk-KZ"/>
              </w:rPr>
            </w:pPr>
            <w:r>
              <w:rPr>
                <w:color w:val="000000" w:themeColor="text1"/>
              </w:rPr>
              <w:t>«Лисичка со скалочкой» рус</w:t>
            </w:r>
            <w:r w:rsidRPr="007F02A0">
              <w:rPr>
                <w:color w:val="000000" w:themeColor="text1"/>
              </w:rPr>
              <w:t>. нар. сказка</w:t>
            </w:r>
          </w:p>
          <w:p w:rsidR="001A0235" w:rsidRPr="007F02A0" w:rsidRDefault="001A0235" w:rsidP="00E221A5">
            <w:pPr>
              <w:pStyle w:val="c3"/>
              <w:shd w:val="clear" w:color="auto" w:fill="FFFFFF"/>
              <w:spacing w:before="0" w:beforeAutospacing="0" w:after="0" w:afterAutospacing="0"/>
              <w:rPr>
                <w:color w:val="000000" w:themeColor="text1"/>
                <w:lang w:val="ru-RU"/>
              </w:rPr>
            </w:pPr>
            <w:r w:rsidRPr="007F02A0">
              <w:rPr>
                <w:color w:val="000000" w:themeColor="text1"/>
                <w:lang w:val="ru-RU"/>
              </w:rPr>
              <w:t xml:space="preserve">          </w:t>
            </w:r>
            <w:r w:rsidRPr="007F02A0">
              <w:rPr>
                <w:b/>
                <w:color w:val="000000" w:themeColor="text1"/>
                <w:lang w:val="ru-RU"/>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Колыбельная</w:t>
            </w:r>
          </w:p>
        </w:tc>
        <w:tc>
          <w:tcPr>
            <w:tcW w:w="2551" w:type="dxa"/>
            <w:gridSpan w:val="5"/>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«Волшебное кольцо» рус</w:t>
            </w:r>
            <w:r w:rsidRPr="007F02A0">
              <w:rPr>
                <w:color w:val="000000" w:themeColor="text1"/>
              </w:rPr>
              <w:t>. нар. сказка</w:t>
            </w:r>
          </w:p>
          <w:p w:rsidR="001A0235" w:rsidRPr="007F02A0" w:rsidRDefault="001A0235" w:rsidP="00E221A5">
            <w:pPr>
              <w:jc w:val="center"/>
              <w:rPr>
                <w:color w:val="000000" w:themeColor="text1"/>
              </w:rPr>
            </w:pPr>
          </w:p>
        </w:tc>
        <w:tc>
          <w:tcPr>
            <w:tcW w:w="2410" w:type="dxa"/>
            <w:gridSpan w:val="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lastRenderedPageBreak/>
              <w:t>Ертегі терапиясы Сказкотерапия  </w:t>
            </w:r>
            <w:r w:rsidRPr="007F02A0">
              <w:rPr>
                <w:color w:val="000000" w:themeColor="text1"/>
              </w:rPr>
              <w:br/>
            </w:r>
            <w:r>
              <w:rPr>
                <w:color w:val="000000" w:themeColor="text1"/>
                <w:shd w:val="clear" w:color="auto" w:fill="FFFFFF"/>
              </w:rPr>
              <w:t>«Деревянный орел</w:t>
            </w:r>
            <w:r w:rsidRPr="007F02A0">
              <w:rPr>
                <w:color w:val="000000" w:themeColor="text1"/>
                <w:shd w:val="clear" w:color="auto" w:fill="FFFFFF"/>
              </w:rPr>
              <w:t xml:space="preserve">»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410" w:type="dxa"/>
            <w:gridSpan w:val="2"/>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lang w:val="kk-KZ"/>
              </w:rPr>
              <w:t xml:space="preserve">«Вершки и корешки»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787" w:type="dxa"/>
            <w:gridSpan w:val="2"/>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lastRenderedPageBreak/>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«Каша из топора» 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ветра</w:t>
            </w:r>
          </w:p>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lastRenderedPageBreak/>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Бесін ас/</w:t>
            </w:r>
            <w:r w:rsidRPr="007F02A0">
              <w:rPr>
                <w:b/>
                <w:bCs/>
                <w:color w:val="000000" w:themeColor="text1"/>
              </w:rPr>
              <w:t>Полдник</w:t>
            </w: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2509" w:type="dxa"/>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Швейное ателье</w:t>
            </w:r>
            <w:r w:rsidRPr="007F02A0">
              <w:rPr>
                <w:i/>
                <w:lang w:val="kk-KZ"/>
              </w:rPr>
              <w:t>»</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contextualSpacing/>
              <w:rPr>
                <w:b/>
                <w:lang w:val="kk-KZ"/>
              </w:rPr>
            </w:pPr>
            <w:r w:rsidRPr="007F02A0">
              <w:rPr>
                <w:color w:val="000000" w:themeColor="text1"/>
                <w:lang w:val="kk-KZ"/>
              </w:rPr>
              <w:t>Танец -  игра «Мы маленькие звезды!»****</w:t>
            </w:r>
          </w:p>
        </w:tc>
        <w:tc>
          <w:tcPr>
            <w:tcW w:w="2410" w:type="dxa"/>
            <w:gridSpan w:val="5"/>
          </w:tcPr>
          <w:p w:rsidR="001A0235" w:rsidRPr="00710468" w:rsidRDefault="001A0235" w:rsidP="00E221A5">
            <w:pPr>
              <w:widowControl w:val="0"/>
              <w:autoSpaceDE w:val="0"/>
              <w:autoSpaceDN w:val="0"/>
              <w:adjustRightInd w:val="0"/>
              <w:contextualSpacing/>
              <w:rPr>
                <w:b/>
                <w:i/>
              </w:rPr>
            </w:pPr>
            <w:r w:rsidRPr="007F02A0">
              <w:rPr>
                <w:lang w:val="kk-KZ"/>
              </w:rPr>
              <w:t>Сюжетно – ролевая игра</w:t>
            </w:r>
            <w:r w:rsidRPr="007F02A0">
              <w:rPr>
                <w:i/>
                <w:lang w:val="kk-KZ"/>
              </w:rPr>
              <w:t>:</w:t>
            </w:r>
            <w:r w:rsidRPr="007F02A0">
              <w:rPr>
                <w:b/>
                <w:i/>
                <w:lang w:val="kk-KZ"/>
              </w:rPr>
              <w:t xml:space="preserve"> «</w:t>
            </w:r>
            <w:r>
              <w:rPr>
                <w:i/>
                <w:lang w:val="kk-KZ"/>
              </w:rPr>
              <w:t>Швейное ателье</w:t>
            </w:r>
            <w:r w:rsidRPr="007F02A0">
              <w:rPr>
                <w:i/>
                <w:lang w:val="kk-KZ"/>
              </w:rPr>
              <w:t>»</w:t>
            </w:r>
            <w:r w:rsidRPr="007F02A0">
              <w:rPr>
                <w:lang w:val="kk-KZ"/>
              </w:rPr>
              <w:t xml:space="preserve"> </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lastRenderedPageBreak/>
              <w:t>исследовательская деятельность</w:t>
            </w:r>
            <w:r w:rsidRPr="007F02A0">
              <w:rPr>
                <w:color w:val="000000" w:themeColor="text1"/>
                <w:lang w:val="kk-KZ"/>
              </w:rPr>
              <w:t>)</w:t>
            </w:r>
          </w:p>
        </w:tc>
        <w:tc>
          <w:tcPr>
            <w:tcW w:w="2931" w:type="dxa"/>
            <w:gridSpan w:val="7"/>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Швейное ателье</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sidRPr="007F02A0">
              <w:rPr>
                <w:i/>
                <w:lang w:val="kk-KZ"/>
              </w:rPr>
              <w:t>Драматизация сказки «Три медведя»</w:t>
            </w:r>
          </w:p>
          <w:p w:rsidR="001A0235" w:rsidRPr="007F02A0" w:rsidRDefault="001A0235" w:rsidP="00E221A5">
            <w:pPr>
              <w:rPr>
                <w:color w:val="000000"/>
                <w:lang w:val="kk-KZ"/>
              </w:rPr>
            </w:pPr>
            <w:r w:rsidRPr="007F02A0">
              <w:rPr>
                <w:b/>
                <w:bCs/>
                <w:i/>
                <w:iCs/>
              </w:rPr>
              <w:t>Цель:</w:t>
            </w:r>
            <w:r w:rsidRPr="007F02A0">
              <w:rPr>
                <w:lang w:val="en-US"/>
              </w:rPr>
              <w:t> </w:t>
            </w:r>
            <w:r w:rsidRPr="007F02A0">
              <w:t>пересказывает содержание знакомой сказки. Запоминает и говорит слова сказки в соответствии с выбранной ролью.</w:t>
            </w:r>
            <w:r w:rsidRPr="007F02A0">
              <w:rPr>
                <w:color w:val="000000"/>
                <w:lang w:val="kk-KZ"/>
              </w:rPr>
              <w:t xml:space="preserve"> (</w:t>
            </w:r>
            <w:r w:rsidRPr="007F02A0">
              <w:rPr>
                <w:i/>
                <w:color w:val="000000"/>
                <w:lang w:val="kk-KZ"/>
              </w:rPr>
              <w:t xml:space="preserve">творческая, </w:t>
            </w:r>
            <w:r w:rsidRPr="007F02A0">
              <w:rPr>
                <w:i/>
                <w:color w:val="000000"/>
                <w:lang w:val="kk-KZ"/>
              </w:rPr>
              <w:lastRenderedPageBreak/>
              <w:t>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2314" w:type="dxa"/>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 xml:space="preserve">Сюжетно – ролевая игра: </w:t>
            </w:r>
            <w:r w:rsidRPr="007F02A0">
              <w:rPr>
                <w:b/>
                <w:i/>
                <w:lang w:val="kk-KZ"/>
              </w:rPr>
              <w:t>«</w:t>
            </w:r>
            <w:r>
              <w:rPr>
                <w:i/>
                <w:lang w:val="kk-KZ"/>
              </w:rPr>
              <w:t>Швейное ателье</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i/>
                <w:lang w:val="kk-KZ"/>
              </w:rPr>
              <w:t>Постройка вальеров для животных в зоопарке»</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lastRenderedPageBreak/>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2787" w:type="dxa"/>
            <w:gridSpan w:val="2"/>
          </w:tcPr>
          <w:p w:rsidR="001A0235" w:rsidRPr="007F02A0" w:rsidRDefault="001A0235" w:rsidP="00E221A5">
            <w:pPr>
              <w:widowControl w:val="0"/>
              <w:tabs>
                <w:tab w:val="left" w:pos="6640"/>
              </w:tabs>
              <w:autoSpaceDE w:val="0"/>
              <w:autoSpaceDN w:val="0"/>
              <w:adjustRightInd w:val="0"/>
              <w:rPr>
                <w:b/>
                <w:lang w:val="kk-KZ"/>
              </w:rPr>
            </w:pPr>
            <w:r w:rsidRPr="007F02A0">
              <w:rPr>
                <w:lang w:val="kk-KZ"/>
              </w:rPr>
              <w:lastRenderedPageBreak/>
              <w:t xml:space="preserve">Сюжетно – ролевая игра: </w:t>
            </w:r>
            <w:r w:rsidRPr="007F02A0">
              <w:rPr>
                <w:b/>
                <w:i/>
                <w:lang w:val="kk-KZ"/>
              </w:rPr>
              <w:t>«</w:t>
            </w:r>
            <w:r>
              <w:rPr>
                <w:i/>
                <w:lang w:val="kk-KZ"/>
              </w:rPr>
              <w:t>Швейное ателье</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Танец -  игра «Мы 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«Навести порядок в книжном уголке».</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 бережно относится к книгам</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2740" w:type="dxa"/>
            <w:gridSpan w:val="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2179" w:type="dxa"/>
            <w:gridSpan w:val="3"/>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2931" w:type="dxa"/>
            <w:gridSpan w:val="7"/>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2314"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2787" w:type="dxa"/>
            <w:gridSpan w:val="2"/>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2740" w:type="dxa"/>
            <w:gridSpan w:val="3"/>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2179" w:type="dxa"/>
            <w:gridSpan w:val="3"/>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2931" w:type="dxa"/>
            <w:gridSpan w:val="7"/>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2314" w:type="dxa"/>
          </w:tcPr>
          <w:p w:rsidR="001A0235" w:rsidRPr="007F02A0" w:rsidRDefault="001A0235" w:rsidP="00E221A5">
            <w:pPr>
              <w:rPr>
                <w:color w:val="000000" w:themeColor="text1"/>
              </w:rPr>
            </w:pPr>
            <w:r w:rsidRPr="007F02A0">
              <w:rPr>
                <w:color w:val="000000" w:themeColor="text1"/>
                <w:lang w:val="kk-KZ"/>
              </w:rPr>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2787" w:type="dxa"/>
            <w:gridSpan w:val="2"/>
          </w:tcPr>
          <w:p w:rsidR="001A0235" w:rsidRPr="007F02A0" w:rsidRDefault="001A0235" w:rsidP="00E221A5">
            <w:pPr>
              <w:rPr>
                <w:color w:val="000000" w:themeColor="text1"/>
              </w:rPr>
            </w:pPr>
            <w:r w:rsidRPr="007F02A0">
              <w:rPr>
                <w:color w:val="000000" w:themeColor="text1"/>
                <w:lang w:val="kk-KZ"/>
              </w:rPr>
              <w:t xml:space="preserve">Д/и </w:t>
            </w:r>
            <w:r>
              <w:rPr>
                <w:color w:val="000000" w:themeColor="text1"/>
              </w:rPr>
              <w:t>«Когда это бывает</w:t>
            </w:r>
            <w:r w:rsidRPr="007F02A0">
              <w:rPr>
                <w:color w:val="000000" w:themeColor="text1"/>
              </w:rPr>
              <w:t>?»</w:t>
            </w:r>
          </w:p>
          <w:p w:rsidR="001A0235" w:rsidRPr="007F02A0" w:rsidRDefault="001A0235" w:rsidP="00E221A5">
            <w:pPr>
              <w:rPr>
                <w:color w:val="000000" w:themeColor="text1"/>
              </w:rPr>
            </w:pPr>
            <w:r w:rsidRPr="007F02A0">
              <w:rPr>
                <w:color w:val="000000" w:themeColor="text1"/>
              </w:rPr>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E221A5">
        <w:trPr>
          <w:trHeight w:val="262"/>
        </w:trPr>
        <w:tc>
          <w:tcPr>
            <w:tcW w:w="2028" w:type="dxa"/>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lastRenderedPageBreak/>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028"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028" w:type="dxa"/>
            <w:vMerge/>
            <w:vAlign w:val="center"/>
          </w:tcPr>
          <w:p w:rsidR="001A0235" w:rsidRPr="007F02A0" w:rsidRDefault="001A0235" w:rsidP="00E221A5">
            <w:pPr>
              <w:contextualSpacing/>
              <w:rPr>
                <w:b/>
                <w:bCs/>
                <w:iCs/>
                <w:color w:val="000000" w:themeColor="text1"/>
              </w:rPr>
            </w:pPr>
          </w:p>
        </w:tc>
        <w:tc>
          <w:tcPr>
            <w:tcW w:w="2793"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воробьем</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систематизирование знаний о знакомой птицу- воробье.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 канаве с водою талой </w:t>
            </w:r>
          </w:p>
          <w:p w:rsidR="001A0235" w:rsidRPr="007F02A0" w:rsidRDefault="001A0235" w:rsidP="00E221A5">
            <w:pPr>
              <w:pStyle w:val="c4"/>
              <w:spacing w:before="0" w:beforeAutospacing="0" w:after="0" w:afterAutospacing="0"/>
              <w:rPr>
                <w:lang w:val="ru-RU"/>
              </w:rPr>
            </w:pPr>
            <w:r w:rsidRPr="007F02A0">
              <w:rPr>
                <w:rStyle w:val="c1"/>
                <w:lang w:val="ru-RU"/>
              </w:rPr>
              <w:t xml:space="preserve">Плещется воробей, </w:t>
            </w:r>
          </w:p>
          <w:p w:rsidR="001A0235" w:rsidRPr="007F02A0" w:rsidRDefault="001A0235" w:rsidP="00E221A5">
            <w:pPr>
              <w:pStyle w:val="c4"/>
              <w:spacing w:before="0" w:beforeAutospacing="0" w:after="0" w:afterAutospacing="0"/>
              <w:rPr>
                <w:lang w:val="ru-RU"/>
              </w:rPr>
            </w:pPr>
            <w:r w:rsidRPr="007F02A0">
              <w:rPr>
                <w:rStyle w:val="c1"/>
                <w:lang w:val="ru-RU"/>
              </w:rPr>
              <w:t>У темной ольхи я встала,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Смотрю из-за голых ветвей.</w:t>
            </w:r>
          </w:p>
          <w:p w:rsidR="001A0235" w:rsidRPr="007F02A0" w:rsidRDefault="001A0235" w:rsidP="00E221A5">
            <w:pPr>
              <w:pStyle w:val="c4"/>
              <w:spacing w:before="0" w:beforeAutospacing="0" w:after="0" w:afterAutospacing="0"/>
              <w:rPr>
                <w:lang w:val="ru-RU"/>
              </w:rPr>
            </w:pPr>
            <w:r w:rsidRPr="007F02A0">
              <w:rPr>
                <w:rStyle w:val="c1"/>
                <w:lang w:val="ru-RU"/>
              </w:rPr>
              <w:t xml:space="preserve">Как беззаботный мальчишка, </w:t>
            </w:r>
          </w:p>
          <w:p w:rsidR="001A0235" w:rsidRPr="007F02A0" w:rsidRDefault="001A0235" w:rsidP="00E221A5">
            <w:pPr>
              <w:pStyle w:val="c4"/>
              <w:spacing w:before="0" w:beforeAutospacing="0" w:after="0" w:afterAutospacing="0"/>
              <w:rPr>
                <w:lang w:val="ru-RU"/>
              </w:rPr>
            </w:pPr>
            <w:r w:rsidRPr="007F02A0">
              <w:rPr>
                <w:rStyle w:val="c1"/>
                <w:lang w:val="ru-RU"/>
              </w:rPr>
              <w:t xml:space="preserve">С головкой он хочет нырнуть...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Задорный, лихой воробьишка </w:t>
            </w:r>
          </w:p>
          <w:p w:rsidR="001A0235" w:rsidRPr="007F02A0" w:rsidRDefault="001A0235" w:rsidP="00E221A5">
            <w:pPr>
              <w:pStyle w:val="c4"/>
              <w:spacing w:before="0" w:beforeAutospacing="0" w:after="0" w:afterAutospacing="0"/>
              <w:rPr>
                <w:lang w:val="ru-RU"/>
              </w:rPr>
            </w:pPr>
            <w:r w:rsidRPr="007F02A0">
              <w:rPr>
                <w:rStyle w:val="c1"/>
                <w:lang w:val="ru-RU"/>
              </w:rPr>
              <w:t>— Боюсь я его спугнуть.</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он и голод, и стужу,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как поземка мела.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Он рад нынче солнечной луже </w:t>
            </w:r>
          </w:p>
          <w:p w:rsidR="001A0235" w:rsidRPr="007F02A0" w:rsidRDefault="001A0235" w:rsidP="00E221A5">
            <w:pPr>
              <w:pStyle w:val="c4"/>
              <w:spacing w:before="0" w:beforeAutospacing="0" w:after="0" w:afterAutospacing="0"/>
              <w:rPr>
                <w:lang w:val="ru-RU"/>
              </w:rPr>
            </w:pPr>
            <w:r w:rsidRPr="007F02A0">
              <w:rPr>
                <w:rStyle w:val="c1"/>
                <w:lang w:val="ru-RU"/>
              </w:rPr>
              <w:t>И каплям скупого тепла!</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2"/>
              <w:spacing w:before="0" w:beforeAutospacing="0" w:after="0" w:afterAutospacing="0"/>
              <w:rPr>
                <w:lang w:val="ru-RU"/>
              </w:rPr>
            </w:pPr>
            <w:r w:rsidRPr="007F02A0">
              <w:rPr>
                <w:rStyle w:val="c1"/>
                <w:lang w:val="ru-RU"/>
              </w:rPr>
              <w:lastRenderedPageBreak/>
              <w:t>Какие изменения произошли в жизни воробья с приходом весны?</w:t>
            </w:r>
          </w:p>
          <w:p w:rsidR="001A0235" w:rsidRPr="007F02A0" w:rsidRDefault="001A0235" w:rsidP="00E221A5">
            <w:pPr>
              <w:pStyle w:val="c2"/>
              <w:spacing w:before="0" w:beforeAutospacing="0" w:after="0" w:afterAutospacing="0"/>
              <w:rPr>
                <w:lang w:val="ru-RU"/>
              </w:rPr>
            </w:pPr>
            <w:r w:rsidRPr="007F02A0">
              <w:rPr>
                <w:rStyle w:val="c1"/>
                <w:lang w:val="ru-RU"/>
              </w:rPr>
              <w:t>Где любят жить воробьи — в лесу или по соседству с человеком? Почему?</w:t>
            </w:r>
          </w:p>
          <w:p w:rsidR="001A0235" w:rsidRPr="007F02A0" w:rsidRDefault="001A0235" w:rsidP="00E221A5">
            <w:r w:rsidRPr="007F02A0">
              <w:rPr>
                <w:rStyle w:val="c1"/>
              </w:rPr>
              <w:t>Кого боятся воробьи?</w:t>
            </w:r>
          </w:p>
          <w:p w:rsidR="001A0235" w:rsidRPr="007F02A0" w:rsidRDefault="001A0235" w:rsidP="00E221A5">
            <w:r w:rsidRPr="007F02A0">
              <w:rPr>
                <w:rStyle w:val="c1"/>
              </w:rPr>
              <w:t>Чем они питаются весной?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Расчистка грядок на огороде от старых сорняков.</w:t>
            </w:r>
          </w:p>
          <w:p w:rsidR="001A0235" w:rsidRPr="007F02A0" w:rsidRDefault="001A0235" w:rsidP="00E221A5">
            <w:pPr>
              <w:pStyle w:val="c4"/>
              <w:spacing w:before="0" w:beforeAutospacing="0" w:after="0" w:afterAutospacing="0"/>
              <w:rPr>
                <w:lang w:val="ru-RU"/>
              </w:rPr>
            </w:pPr>
            <w:r w:rsidRPr="007F02A0">
              <w:rPr>
                <w:rStyle w:val="c1"/>
                <w:lang w:val="ru-RU"/>
              </w:rPr>
              <w:t>Цель: воспитание трудолюбия, желания помогать взрослым.</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«Перелет птиц».</w:t>
            </w:r>
          </w:p>
          <w:p w:rsidR="001A0235" w:rsidRPr="007F02A0" w:rsidRDefault="001A0235" w:rsidP="00E221A5">
            <w:pPr>
              <w:pStyle w:val="c4"/>
              <w:spacing w:before="0" w:beforeAutospacing="0" w:after="0" w:afterAutospacing="0"/>
              <w:rPr>
                <w:lang w:val="ru-RU"/>
              </w:rPr>
            </w:pPr>
            <w:r w:rsidRPr="007F02A0">
              <w:rPr>
                <w:rStyle w:val="c1"/>
                <w:lang w:val="ru-RU"/>
              </w:rPr>
              <w:t>Цель: бегает по всей площадке, не стояит у стенки, влезает на свободное место.</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катает обруч в произвольном направлении.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kk-KZ"/>
              </w:rPr>
            </w:pPr>
          </w:p>
          <w:p w:rsidR="001A0235" w:rsidRPr="00607615" w:rsidRDefault="001A0235" w:rsidP="00E221A5">
            <w:pPr>
              <w:contextualSpacing/>
              <w:rPr>
                <w:color w:val="000000" w:themeColor="text1"/>
              </w:rPr>
            </w:pPr>
          </w:p>
        </w:tc>
        <w:tc>
          <w:tcPr>
            <w:tcW w:w="2505"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552" w:type="dxa"/>
            <w:gridSpan w:val="5"/>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 xml:space="preserve">В марте—апреле появились на ивовых ветках пухлые почки, 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w:t>
            </w:r>
            <w:r w:rsidRPr="007F02A0">
              <w:rPr>
                <w:rStyle w:val="c1"/>
                <w:lang w:val="ru-RU"/>
              </w:rPr>
              <w:lastRenderedPageBreak/>
              <w:t>ивам собирать медовый нектар. Иву 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2314" w:type="dxa"/>
          </w:tcPr>
          <w:p w:rsidR="001A0235" w:rsidRPr="00607615" w:rsidRDefault="001A0235" w:rsidP="00E221A5">
            <w:pPr>
              <w:rPr>
                <w:b/>
                <w:color w:val="000000"/>
              </w:rPr>
            </w:pPr>
            <w:r w:rsidRPr="00607615">
              <w:rPr>
                <w:b/>
                <w:bCs/>
                <w:color w:val="000000"/>
              </w:rPr>
              <w:lastRenderedPageBreak/>
              <w:t>Наблюдение </w:t>
            </w:r>
            <w:r w:rsidRPr="00607615">
              <w:rPr>
                <w:b/>
                <w:color w:val="000000"/>
              </w:rPr>
              <w:t>за камнями</w:t>
            </w:r>
          </w:p>
          <w:p w:rsidR="001A0235" w:rsidRPr="00607615" w:rsidRDefault="001A0235" w:rsidP="00E221A5">
            <w:pPr>
              <w:rPr>
                <w:color w:val="000000"/>
              </w:rPr>
            </w:pPr>
            <w:r w:rsidRPr="00607615">
              <w:rPr>
                <w:b/>
                <w:i/>
                <w:color w:val="000000"/>
              </w:rPr>
              <w:t>Цель:</w:t>
            </w:r>
            <w:r w:rsidRPr="00607615">
              <w:rPr>
                <w:color w:val="000000"/>
              </w:rPr>
              <w:t xml:space="preserve"> расширение представления о камнях как части не</w:t>
            </w:r>
            <w:r w:rsidRPr="00607615">
              <w:rPr>
                <w:color w:val="000000"/>
              </w:rPr>
              <w:softHyphen/>
              <w:t>живой природы. (Какие бывают камни? Где человек использует камни?)</w:t>
            </w:r>
          </w:p>
          <w:p w:rsidR="001A0235" w:rsidRPr="00607615" w:rsidRDefault="001A0235" w:rsidP="00E221A5">
            <w:pPr>
              <w:rPr>
                <w:b/>
                <w:bCs/>
                <w:color w:val="000000"/>
              </w:rPr>
            </w:pPr>
            <w:r w:rsidRPr="00607615">
              <w:rPr>
                <w:b/>
                <w:bCs/>
                <w:color w:val="000000"/>
              </w:rPr>
              <w:t>Ход наблюдения</w:t>
            </w:r>
          </w:p>
          <w:p w:rsidR="001A0235" w:rsidRPr="00607615" w:rsidRDefault="001A0235" w:rsidP="00E221A5">
            <w:pPr>
              <w:rPr>
                <w:color w:val="000000"/>
              </w:rPr>
            </w:pPr>
            <w:r w:rsidRPr="00607615">
              <w:rPr>
                <w:b/>
                <w:bCs/>
                <w:color w:val="000000"/>
              </w:rPr>
              <w:t>Художественное слово </w:t>
            </w:r>
            <w:r w:rsidRPr="00607615">
              <w:rPr>
                <w:b/>
                <w:bCs/>
                <w:i/>
                <w:iCs/>
                <w:color w:val="000000"/>
              </w:rPr>
              <w:t>загадка</w:t>
            </w:r>
          </w:p>
          <w:p w:rsidR="001A0235" w:rsidRPr="00607615" w:rsidRDefault="001A0235" w:rsidP="00E221A5">
            <w:pPr>
              <w:rPr>
                <w:color w:val="000000"/>
              </w:rPr>
            </w:pPr>
            <w:r w:rsidRPr="00607615">
              <w:rPr>
                <w:color w:val="000000"/>
              </w:rPr>
              <w:t>Его в горах полным - полно.</w:t>
            </w:r>
          </w:p>
          <w:p w:rsidR="001A0235" w:rsidRPr="00607615" w:rsidRDefault="001A0235" w:rsidP="00E221A5">
            <w:pPr>
              <w:rPr>
                <w:color w:val="000000"/>
              </w:rPr>
            </w:pPr>
            <w:r w:rsidRPr="00607615">
              <w:rPr>
                <w:color w:val="000000"/>
              </w:rPr>
              <w:t>Он часто падает на дно</w:t>
            </w:r>
          </w:p>
          <w:p w:rsidR="001A0235" w:rsidRPr="00607615" w:rsidRDefault="001A0235" w:rsidP="00E221A5">
            <w:pPr>
              <w:rPr>
                <w:color w:val="000000"/>
              </w:rPr>
            </w:pPr>
            <w:r w:rsidRPr="00607615">
              <w:rPr>
                <w:color w:val="000000"/>
              </w:rPr>
              <w:t>Ущелья со скалы крутой.</w:t>
            </w:r>
          </w:p>
          <w:p w:rsidR="001A0235" w:rsidRPr="00607615" w:rsidRDefault="001A0235" w:rsidP="00E221A5">
            <w:pPr>
              <w:rPr>
                <w:color w:val="000000"/>
              </w:rPr>
            </w:pPr>
            <w:r w:rsidRPr="00607615">
              <w:rPr>
                <w:color w:val="000000"/>
              </w:rPr>
              <w:t>Он твёрдый, маленький, большой.</w:t>
            </w:r>
          </w:p>
          <w:p w:rsidR="001A0235" w:rsidRPr="00607615" w:rsidRDefault="001A0235" w:rsidP="00E221A5">
            <w:pPr>
              <w:rPr>
                <w:color w:val="000000"/>
              </w:rPr>
            </w:pPr>
            <w:r w:rsidRPr="00607615">
              <w:rPr>
                <w:color w:val="000000"/>
              </w:rPr>
              <w:t>По форме разным он бывает.</w:t>
            </w:r>
          </w:p>
          <w:p w:rsidR="001A0235" w:rsidRPr="00607615" w:rsidRDefault="001A0235" w:rsidP="00E221A5">
            <w:pPr>
              <w:rPr>
                <w:color w:val="000000"/>
              </w:rPr>
            </w:pPr>
            <w:r w:rsidRPr="00607615">
              <w:rPr>
                <w:color w:val="000000"/>
              </w:rPr>
              <w:t>Его с дороги убирают </w:t>
            </w:r>
            <w:r w:rsidRPr="00607615">
              <w:rPr>
                <w:b/>
                <w:bCs/>
                <w:i/>
                <w:iCs/>
                <w:color w:val="000000"/>
              </w:rPr>
              <w:t>(камень)</w:t>
            </w:r>
          </w:p>
          <w:p w:rsidR="001A0235" w:rsidRPr="00607615" w:rsidRDefault="001A0235" w:rsidP="00E221A5">
            <w:pPr>
              <w:rPr>
                <w:color w:val="000000"/>
              </w:rPr>
            </w:pPr>
            <w:r w:rsidRPr="00607615">
              <w:rPr>
                <w:b/>
                <w:bCs/>
                <w:color w:val="000000"/>
              </w:rPr>
              <w:t>Исследовательская деятельность.</w:t>
            </w:r>
            <w:r w:rsidRPr="00607615">
              <w:rPr>
                <w:color w:val="000000"/>
              </w:rPr>
              <w:t xml:space="preserve"> Рассмотреть камень через </w:t>
            </w:r>
            <w:r w:rsidRPr="00607615">
              <w:rPr>
                <w:color w:val="000000"/>
              </w:rPr>
              <w:lastRenderedPageBreak/>
              <w:t>лупу. Что видно? (Трещины, узо</w:t>
            </w:r>
            <w:r w:rsidRPr="00607615">
              <w:rPr>
                <w:color w:val="000000"/>
              </w:rPr>
              <w:softHyphen/>
              <w:t>ры, кристаллики.)</w:t>
            </w:r>
          </w:p>
          <w:p w:rsidR="001A0235" w:rsidRPr="00607615" w:rsidRDefault="001A0235" w:rsidP="00E221A5">
            <w:pPr>
              <w:rPr>
                <w:color w:val="000000"/>
              </w:rPr>
            </w:pPr>
            <w:r w:rsidRPr="00607615">
              <w:rPr>
                <w:b/>
                <w:bCs/>
                <w:color w:val="000000"/>
              </w:rPr>
              <w:t>Трудовая деятельность </w:t>
            </w:r>
            <w:r w:rsidRPr="00607615">
              <w:rPr>
                <w:color w:val="000000"/>
              </w:rPr>
              <w:t>Сбор камней на участке и выкладывание из них компози</w:t>
            </w:r>
            <w:r w:rsidRPr="00607615">
              <w:rPr>
                <w:color w:val="000000"/>
              </w:rPr>
              <w:softHyphen/>
              <w:t xml:space="preserve">ции </w:t>
            </w:r>
          </w:p>
          <w:p w:rsidR="001A0235" w:rsidRPr="00607615" w:rsidRDefault="001A0235" w:rsidP="00E221A5">
            <w:pPr>
              <w:rPr>
                <w:color w:val="000000"/>
              </w:rPr>
            </w:pPr>
            <w:r w:rsidRPr="00607615">
              <w:rPr>
                <w:b/>
                <w:i/>
                <w:color w:val="000000"/>
              </w:rPr>
              <w:t>Цель:</w:t>
            </w:r>
            <w:r w:rsidRPr="00607615">
              <w:rPr>
                <w:color w:val="000000"/>
              </w:rPr>
              <w:t xml:space="preserve"> развитие творческого воображения.</w:t>
            </w:r>
          </w:p>
          <w:p w:rsidR="001A0235" w:rsidRPr="00607615" w:rsidRDefault="001A0235" w:rsidP="00E221A5">
            <w:pPr>
              <w:rPr>
                <w:color w:val="000000"/>
              </w:rPr>
            </w:pPr>
            <w:r w:rsidRPr="00607615">
              <w:rPr>
                <w:b/>
                <w:bCs/>
                <w:color w:val="000000"/>
              </w:rPr>
              <w:t>Подвижная игра </w:t>
            </w:r>
            <w:r w:rsidRPr="00607615">
              <w:rPr>
                <w:color w:val="000000"/>
              </w:rPr>
              <w:t xml:space="preserve">«Найди клад» </w:t>
            </w:r>
          </w:p>
          <w:p w:rsidR="001A0235" w:rsidRPr="00607615" w:rsidRDefault="001A0235" w:rsidP="00E221A5">
            <w:pPr>
              <w:rPr>
                <w:color w:val="000000"/>
              </w:rPr>
            </w:pPr>
            <w:r w:rsidRPr="00607615">
              <w:rPr>
                <w:b/>
                <w:i/>
                <w:color w:val="000000"/>
              </w:rPr>
              <w:t>Цель:</w:t>
            </w:r>
            <w:r w:rsidRPr="00607615">
              <w:rPr>
                <w:color w:val="000000"/>
              </w:rPr>
              <w:t xml:space="preserve"> развитие двигательной активности, закреплять умение ориентироваться на местности.</w:t>
            </w:r>
          </w:p>
          <w:p w:rsidR="001A0235" w:rsidRPr="00607615" w:rsidRDefault="001A0235" w:rsidP="00E221A5">
            <w:pPr>
              <w:rPr>
                <w:color w:val="000000"/>
              </w:rPr>
            </w:pPr>
            <w:r w:rsidRPr="00607615">
              <w:rPr>
                <w:b/>
                <w:bCs/>
                <w:color w:val="000000"/>
              </w:rPr>
              <w:t>Индивидуальная</w:t>
            </w:r>
            <w:r w:rsidRPr="00607615">
              <w:rPr>
                <w:color w:val="000000"/>
              </w:rPr>
              <w:t> </w:t>
            </w:r>
            <w:r w:rsidRPr="00607615">
              <w:rPr>
                <w:b/>
                <w:bCs/>
                <w:color w:val="000000"/>
              </w:rPr>
              <w:t>работа "</w:t>
            </w:r>
            <w:r w:rsidRPr="00607615">
              <w:rPr>
                <w:color w:val="000000"/>
              </w:rPr>
              <w:t xml:space="preserve">Прыжки" </w:t>
            </w:r>
          </w:p>
          <w:p w:rsidR="001A0235" w:rsidRPr="00607615" w:rsidRDefault="001A0235" w:rsidP="00E221A5">
            <w:pPr>
              <w:rPr>
                <w:color w:val="000000"/>
              </w:rPr>
            </w:pPr>
            <w:r w:rsidRPr="00607615">
              <w:rPr>
                <w:b/>
                <w:i/>
                <w:color w:val="000000"/>
              </w:rPr>
              <w:t>Цель:</w:t>
            </w:r>
            <w:r>
              <w:rPr>
                <w:color w:val="000000"/>
              </w:rPr>
              <w:t xml:space="preserve"> прыгает</w:t>
            </w:r>
            <w:r w:rsidRPr="00607615">
              <w:rPr>
                <w:color w:val="000000"/>
              </w:rPr>
              <w:t xml:space="preserve"> в длину с места.</w:t>
            </w:r>
          </w:p>
          <w:p w:rsidR="001A0235" w:rsidRPr="00607615" w:rsidRDefault="001A0235" w:rsidP="00E221A5">
            <w:pPr>
              <w:rPr>
                <w:b/>
                <w:bCs/>
                <w:color w:val="000000"/>
              </w:rPr>
            </w:pPr>
            <w:r w:rsidRPr="00607615">
              <w:rPr>
                <w:b/>
                <w:bCs/>
                <w:color w:val="000000"/>
              </w:rPr>
              <w:t>Самостоятельная двигательная деятельность детей </w:t>
            </w:r>
          </w:p>
          <w:p w:rsidR="001A0235" w:rsidRPr="00607615" w:rsidRDefault="001A0235" w:rsidP="00E221A5">
            <w:pPr>
              <w:rPr>
                <w:color w:val="000000"/>
              </w:rPr>
            </w:pPr>
            <w:r w:rsidRPr="00607615">
              <w:rPr>
                <w:b/>
                <w:bCs/>
                <w:i/>
                <w:color w:val="000000"/>
              </w:rPr>
              <w:t>Цель:</w:t>
            </w:r>
            <w:r w:rsidRPr="00607615">
              <w:rPr>
                <w:b/>
                <w:bCs/>
                <w:color w:val="000000"/>
              </w:rPr>
              <w:t xml:space="preserve"> </w:t>
            </w:r>
            <w:r w:rsidRPr="00607615">
              <w:rPr>
                <w:color w:val="000000"/>
              </w:rPr>
              <w:t>развитие умения комбинировать движения.</w:t>
            </w:r>
          </w:p>
          <w:p w:rsidR="001A0235" w:rsidRPr="00607615" w:rsidRDefault="001A0235" w:rsidP="00E221A5">
            <w:pPr>
              <w:rPr>
                <w:b/>
                <w:i/>
                <w:color w:val="000000" w:themeColor="text1"/>
                <w:lang w:val="kk-KZ"/>
              </w:rPr>
            </w:pPr>
            <w:r w:rsidRPr="00607615">
              <w:rPr>
                <w:b/>
                <w:i/>
                <w:color w:val="000000" w:themeColor="text1"/>
                <w:lang w:val="kk-KZ"/>
              </w:rPr>
              <w:t>(коммуникативная, познавательная трудовая деятельность)</w:t>
            </w:r>
          </w:p>
          <w:p w:rsidR="001A0235" w:rsidRPr="00607615" w:rsidRDefault="001A0235" w:rsidP="00E221A5">
            <w:pPr>
              <w:contextualSpacing/>
              <w:rPr>
                <w:color w:val="000000" w:themeColor="text1"/>
                <w:lang w:val="kk-KZ"/>
              </w:rPr>
            </w:pPr>
          </w:p>
        </w:tc>
        <w:tc>
          <w:tcPr>
            <w:tcW w:w="2787" w:type="dxa"/>
            <w:gridSpan w:val="2"/>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сосной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распознает сосну из  других хвойных деревьев, определяет сходство и различие</w:t>
            </w:r>
          </w:p>
          <w:p w:rsidR="001A0235" w:rsidRPr="007F02A0" w:rsidRDefault="001A0235" w:rsidP="00E221A5">
            <w:pPr>
              <w:pStyle w:val="c4"/>
              <w:spacing w:before="0" w:beforeAutospacing="0" w:after="0" w:afterAutospacing="0"/>
              <w:rPr>
                <w:lang w:val="ru-RU"/>
              </w:rPr>
            </w:pPr>
            <w:r w:rsidRPr="007F02A0">
              <w:rPr>
                <w:rStyle w:val="c1"/>
                <w:lang w:val="ru-RU"/>
              </w:rPr>
              <w:t xml:space="preserve"> (сосна, как и ель, всегда зеленая, у нее тоже есть иголки, только длиннее).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Была ли малым деревцем? </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Сосне совсем не верится: </w:t>
            </w:r>
          </w:p>
          <w:p w:rsidR="001A0235" w:rsidRPr="007F02A0" w:rsidRDefault="001A0235" w:rsidP="00E221A5">
            <w:pPr>
              <w:pStyle w:val="c4"/>
              <w:spacing w:before="0" w:beforeAutospacing="0" w:after="0" w:afterAutospacing="0"/>
              <w:rPr>
                <w:lang w:val="ru-RU"/>
              </w:rPr>
            </w:pPr>
            <w:r w:rsidRPr="007F02A0">
              <w:rPr>
                <w:rStyle w:val="c1"/>
                <w:lang w:val="ru-RU"/>
              </w:rPr>
              <w:t xml:space="preserve">Давно с высокой кручи </w:t>
            </w:r>
          </w:p>
          <w:p w:rsidR="001A0235" w:rsidRPr="007F02A0" w:rsidRDefault="001A0235" w:rsidP="00E221A5">
            <w:pPr>
              <w:pStyle w:val="c4"/>
              <w:spacing w:before="0" w:beforeAutospacing="0" w:after="0" w:afterAutospacing="0"/>
              <w:rPr>
                <w:lang w:val="ru-RU"/>
              </w:rPr>
            </w:pPr>
            <w:r w:rsidRPr="007F02A0">
              <w:rPr>
                <w:rStyle w:val="c1"/>
                <w:lang w:val="ru-RU"/>
              </w:rPr>
              <w:t xml:space="preserve">Достала кроной тучи </w:t>
            </w:r>
          </w:p>
          <w:p w:rsidR="001A0235" w:rsidRPr="007F02A0" w:rsidRDefault="001A0235" w:rsidP="00E221A5">
            <w:pPr>
              <w:pStyle w:val="c4"/>
              <w:spacing w:before="0" w:beforeAutospacing="0" w:after="0" w:afterAutospacing="0"/>
              <w:rPr>
                <w:lang w:val="ru-RU"/>
              </w:rPr>
            </w:pPr>
            <w:r w:rsidRPr="007F02A0">
              <w:rPr>
                <w:rStyle w:val="c1"/>
                <w:lang w:val="ru-RU"/>
              </w:rPr>
              <w:t>И с другого берега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Достала тень от дерева. </w:t>
            </w:r>
            <w:r w:rsidRPr="007F02A0">
              <w:rPr>
                <w:rStyle w:val="c1"/>
              </w:rPr>
              <w:t> </w:t>
            </w:r>
            <w:r w:rsidRPr="007F02A0">
              <w:rPr>
                <w:rStyle w:val="c1"/>
                <w:lang w:val="ru-RU"/>
              </w:rPr>
              <w:t xml:space="preserve"> В. Могутин</w:t>
            </w:r>
          </w:p>
          <w:p w:rsidR="001A0235" w:rsidRPr="007F02A0" w:rsidRDefault="001A0235" w:rsidP="00E221A5">
            <w:pPr>
              <w:pStyle w:val="c4"/>
              <w:spacing w:before="0" w:beforeAutospacing="0" w:after="0" w:afterAutospacing="0"/>
              <w:rPr>
                <w:lang w:val="ru-RU"/>
              </w:rPr>
            </w:pPr>
            <w:r w:rsidRPr="007F02A0">
              <w:rPr>
                <w:rStyle w:val="c1"/>
                <w:lang w:val="ru-RU"/>
              </w:rPr>
              <w:t>В народе говорят:</w:t>
            </w:r>
            <w:r w:rsidRPr="007F02A0">
              <w:rPr>
                <w:rStyle w:val="c1"/>
              </w:rPr>
              <w:t> </w:t>
            </w:r>
            <w:r w:rsidRPr="007F02A0">
              <w:rPr>
                <w:rStyle w:val="c1"/>
                <w:lang w:val="ru-RU"/>
              </w:rPr>
              <w:t xml:space="preserve">«Сосна там красна, где взросла», </w:t>
            </w:r>
          </w:p>
          <w:p w:rsidR="001A0235" w:rsidRPr="007F02A0" w:rsidRDefault="001A0235" w:rsidP="00E221A5">
            <w:pPr>
              <w:pStyle w:val="c4"/>
              <w:spacing w:before="0" w:beforeAutospacing="0" w:after="0" w:afterAutospacing="0"/>
              <w:rPr>
                <w:lang w:val="ru-RU"/>
              </w:rPr>
            </w:pPr>
            <w:r w:rsidRPr="007F02A0">
              <w:rPr>
                <w:rStyle w:val="c1"/>
                <w:lang w:val="ru-RU"/>
              </w:rPr>
              <w:t>«Всякая сосна своему бору шумит».</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Сосна — высокое дерево, ствол у нее прямой, веточки только на макушке. Внизу сосновая кора грубая и шершавая, а наверху тонкая. У </w:t>
            </w:r>
            <w:r w:rsidRPr="007F02A0">
              <w:rPr>
                <w:rStyle w:val="c1"/>
                <w:lang w:val="ru-RU"/>
              </w:rPr>
              <w:lastRenderedPageBreak/>
              <w:t>сосны длинные и узкие хвоинки, поэтому сосну называют хвойным деревом. Хвоинки располагаются парами. Размножается сосна шишками.</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Как выглядит сосна?</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Почему про сосну говорят: «Зимой и летом одним цветом»?</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«Попади в обруч».</w:t>
            </w:r>
          </w:p>
          <w:p w:rsidR="001A0235" w:rsidRPr="007F02A0" w:rsidRDefault="001A0235" w:rsidP="00E221A5">
            <w:pPr>
              <w:pStyle w:val="c4"/>
              <w:spacing w:before="0" w:beforeAutospacing="0" w:after="0" w:afterAutospacing="0"/>
              <w:rPr>
                <w:lang w:val="ru-RU"/>
              </w:rPr>
            </w:pPr>
            <w:r w:rsidRPr="007F02A0">
              <w:rPr>
                <w:rStyle w:val="c1"/>
                <w:lang w:val="ru-RU"/>
              </w:rPr>
              <w:t>Цель: действует по сигналу, метает  мячик в цель</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jc w:val="center"/>
              <w:rPr>
                <w:rStyle w:val="FontStyle92"/>
                <w:rFonts w:ascii="Times New Roman" w:hAnsi="Times New Roman" w:cs="Times New Roman"/>
                <w:sz w:val="24"/>
                <w:szCs w:val="24"/>
              </w:rPr>
            </w:pPr>
          </w:p>
          <w:p w:rsidR="001A0235" w:rsidRPr="007F02A0" w:rsidRDefault="001A0235" w:rsidP="00E221A5">
            <w:pPr>
              <w:contextualSpacing/>
              <w:rPr>
                <w:color w:val="000000" w:themeColor="text1"/>
              </w:rPr>
            </w:pPr>
          </w:p>
        </w:tc>
      </w:tr>
      <w:tr w:rsidR="001A0235" w:rsidRPr="00661E2F" w:rsidTr="00E221A5">
        <w:trPr>
          <w:trHeight w:val="1833"/>
        </w:trPr>
        <w:tc>
          <w:tcPr>
            <w:tcW w:w="2028" w:type="dxa"/>
            <w:vMerge/>
            <w:vAlign w:val="center"/>
          </w:tcPr>
          <w:p w:rsidR="001A0235" w:rsidRPr="007F02A0" w:rsidRDefault="001A0235" w:rsidP="00E221A5">
            <w:pPr>
              <w:contextualSpacing/>
              <w:rPr>
                <w:b/>
                <w:bCs/>
                <w:iCs/>
                <w:color w:val="000000" w:themeColor="text1"/>
              </w:rPr>
            </w:pPr>
          </w:p>
        </w:tc>
        <w:tc>
          <w:tcPr>
            <w:tcW w:w="2886" w:type="dxa"/>
            <w:gridSpan w:val="5"/>
          </w:tcPr>
          <w:p w:rsidR="001A0235" w:rsidRPr="00607615" w:rsidRDefault="001A0235" w:rsidP="00E221A5">
            <w:pPr>
              <w:shd w:val="clear" w:color="auto" w:fill="FFFFFF"/>
              <w:ind w:left="58"/>
              <w:rPr>
                <w:color w:val="000000" w:themeColor="text1"/>
              </w:rPr>
            </w:pPr>
            <w:r w:rsidRPr="00607615">
              <w:rPr>
                <w:color w:val="000000" w:themeColor="text1"/>
              </w:rPr>
              <w:t xml:space="preserve">Консультация на тему: </w:t>
            </w:r>
            <w:r w:rsidRPr="00607615">
              <w:rPr>
                <w:i/>
                <w:color w:val="000000" w:themeColor="text1"/>
              </w:rPr>
              <w:t>«</w:t>
            </w:r>
            <w:r w:rsidRPr="00607615">
              <w:rPr>
                <w:bCs/>
                <w:i/>
                <w:color w:val="000000"/>
              </w:rPr>
              <w:t>Обучение детей грамоте через дидактические игры</w:t>
            </w:r>
            <w:r w:rsidRPr="00607615">
              <w:rPr>
                <w:color w:val="000000"/>
              </w:rPr>
              <w:t>»</w:t>
            </w:r>
            <w:r w:rsidRPr="00607615">
              <w:rPr>
                <w:color w:val="000000" w:themeColor="text1"/>
              </w:rPr>
              <w:t xml:space="preserve"> </w:t>
            </w:r>
          </w:p>
        </w:tc>
        <w:tc>
          <w:tcPr>
            <w:tcW w:w="2412" w:type="dxa"/>
            <w:gridSpan w:val="3"/>
          </w:tcPr>
          <w:p w:rsidR="001A0235" w:rsidRPr="00607615" w:rsidRDefault="001A0235" w:rsidP="00E221A5">
            <w:pPr>
              <w:jc w:val="center"/>
              <w:rPr>
                <w:i/>
              </w:rPr>
            </w:pPr>
            <w:r w:rsidRPr="00607615">
              <w:rPr>
                <w:rFonts w:eastAsia="Calibri"/>
                <w:color w:val="000000" w:themeColor="text1"/>
              </w:rPr>
              <w:t xml:space="preserve">Беседа </w:t>
            </w:r>
            <w:r w:rsidRPr="00607615">
              <w:rPr>
                <w:i/>
              </w:rPr>
              <w:t>«Путешествие в страну здоровья»</w:t>
            </w:r>
          </w:p>
          <w:p w:rsidR="001A0235" w:rsidRPr="00607615" w:rsidRDefault="001A0235" w:rsidP="00E221A5">
            <w:pPr>
              <w:outlineLvl w:val="0"/>
              <w:rPr>
                <w:rFonts w:eastAsia="Calibri"/>
                <w:color w:val="000000" w:themeColor="text1"/>
              </w:rPr>
            </w:pPr>
          </w:p>
        </w:tc>
        <w:tc>
          <w:tcPr>
            <w:tcW w:w="2552" w:type="dxa"/>
            <w:gridSpan w:val="5"/>
          </w:tcPr>
          <w:p w:rsidR="001A0235" w:rsidRPr="004A773D" w:rsidRDefault="001A0235" w:rsidP="00E221A5">
            <w:pPr>
              <w:outlineLvl w:val="2"/>
              <w:rPr>
                <w:rFonts w:ascii="Arial" w:hAnsi="Arial" w:cs="Arial"/>
                <w:bCs/>
                <w:i/>
                <w:color w:val="333333"/>
              </w:rPr>
            </w:pPr>
            <w:r w:rsidRPr="004A773D">
              <w:rPr>
                <w:color w:val="000000" w:themeColor="text1"/>
              </w:rPr>
              <w:t xml:space="preserve"> </w:t>
            </w:r>
            <w:r>
              <w:rPr>
                <w:rFonts w:eastAsia="Calibri"/>
                <w:color w:val="000000" w:themeColor="text1"/>
              </w:rPr>
              <w:t xml:space="preserve">Консультация на тему: </w:t>
            </w:r>
            <w:r w:rsidRPr="004A773D">
              <w:rPr>
                <w:rFonts w:eastAsia="Calibri"/>
                <w:i/>
                <w:color w:val="000000" w:themeColor="text1"/>
              </w:rPr>
              <w:t>«Влияние семьи на развитие ребенка»</w:t>
            </w:r>
          </w:p>
          <w:p w:rsidR="001A0235" w:rsidRPr="004A773D" w:rsidRDefault="001A0235" w:rsidP="00E221A5">
            <w:pPr>
              <w:rPr>
                <w:i/>
              </w:rPr>
            </w:pPr>
          </w:p>
          <w:p w:rsidR="001A0235" w:rsidRPr="004A773D" w:rsidRDefault="001A0235" w:rsidP="00E221A5">
            <w:pPr>
              <w:widowControl w:val="0"/>
              <w:autoSpaceDE w:val="0"/>
              <w:autoSpaceDN w:val="0"/>
              <w:adjustRightInd w:val="0"/>
              <w:contextualSpacing/>
              <w:rPr>
                <w:color w:val="000000" w:themeColor="text1"/>
              </w:rPr>
            </w:pPr>
          </w:p>
        </w:tc>
        <w:tc>
          <w:tcPr>
            <w:tcW w:w="2314" w:type="dxa"/>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Экскурсия по родному городу (как измен</w:t>
            </w:r>
            <w:r>
              <w:rPr>
                <w:color w:val="000000" w:themeColor="text1"/>
              </w:rPr>
              <w:t>ился город с наступлением весны</w:t>
            </w:r>
            <w:r w:rsidRPr="007F02A0">
              <w:rPr>
                <w:color w:val="000000" w:themeColor="text1"/>
              </w:rPr>
              <w:t xml:space="preserve">?) </w:t>
            </w:r>
          </w:p>
        </w:tc>
        <w:tc>
          <w:tcPr>
            <w:tcW w:w="2787" w:type="dxa"/>
            <w:gridSpan w:val="2"/>
          </w:tcPr>
          <w:p w:rsidR="001A0235" w:rsidRPr="00607615" w:rsidRDefault="001A0235" w:rsidP="00E221A5">
            <w:pPr>
              <w:widowControl w:val="0"/>
              <w:autoSpaceDE w:val="0"/>
              <w:autoSpaceDN w:val="0"/>
              <w:adjustRightInd w:val="0"/>
              <w:contextualSpacing/>
              <w:rPr>
                <w:lang w:val="kk-KZ"/>
              </w:rPr>
            </w:pPr>
            <w:r w:rsidRPr="00607615">
              <w:rPr>
                <w:lang w:val="kk-KZ"/>
              </w:rPr>
              <w:t>Ал</w:t>
            </w:r>
            <w:r w:rsidRPr="00607615">
              <w:t>ғашқы ұстаз – ата-ана</w:t>
            </w:r>
          </w:p>
          <w:p w:rsidR="001A0235" w:rsidRPr="00607615" w:rsidRDefault="001A0235" w:rsidP="00E221A5">
            <w:pPr>
              <w:pStyle w:val="ad"/>
              <w:spacing w:after="0" w:line="100" w:lineRule="atLeast"/>
              <w:rPr>
                <w:rFonts w:ascii="Times New Roman" w:hAnsi="Times New Roman"/>
                <w:color w:val="000000" w:themeColor="text1"/>
                <w:sz w:val="24"/>
                <w:szCs w:val="24"/>
                <w:lang w:val="kk-KZ"/>
              </w:rPr>
            </w:pPr>
            <w:hyperlink r:id="rId38" w:history="1">
              <w:r w:rsidRPr="00607615">
                <w:rPr>
                  <w:rStyle w:val="af1"/>
                  <w:rFonts w:ascii="Times New Roman" w:hAnsi="Times New Roman"/>
                  <w:color w:val="0563C1"/>
                  <w:sz w:val="24"/>
                  <w:szCs w:val="24"/>
                  <w:lang w:val="kk-KZ"/>
                </w:rPr>
                <w:t>https://www.youtube.com/watch?v=e_tDnmyzjMI</w:t>
              </w:r>
            </w:hyperlink>
          </w:p>
        </w:tc>
      </w:tr>
    </w:tbl>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b/>
          <w:bCs/>
          <w:color w:val="000000" w:themeColor="text1"/>
          <w:sz w:val="22"/>
          <w:szCs w:val="22"/>
        </w:rPr>
      </w:pPr>
    </w:p>
    <w:p w:rsidR="001A0235" w:rsidRPr="005B278F" w:rsidRDefault="001A0235" w:rsidP="001A0235">
      <w:pPr>
        <w:pStyle w:val="a7"/>
        <w:spacing w:before="182"/>
        <w:ind w:left="0" w:firstLine="0"/>
        <w:rPr>
          <w:b/>
          <w:bCs/>
          <w:color w:val="000000" w:themeColor="text1"/>
          <w:sz w:val="24"/>
          <w:szCs w:val="24"/>
        </w:rPr>
      </w:pPr>
      <w:r w:rsidRPr="008D3F77">
        <w:rPr>
          <w:b/>
          <w:bCs/>
          <w:color w:val="C00000"/>
          <w:sz w:val="24"/>
          <w:szCs w:val="24"/>
        </w:rPr>
        <w:t xml:space="preserve">                                             </w:t>
      </w:r>
      <w:r>
        <w:rPr>
          <w:b/>
          <w:bCs/>
          <w:color w:val="C00000"/>
          <w:sz w:val="24"/>
          <w:szCs w:val="24"/>
        </w:rPr>
        <w:t xml:space="preserve">                       </w:t>
      </w:r>
      <w:r w:rsidRPr="00BE5009">
        <w:rPr>
          <w:b/>
          <w:bCs/>
          <w:color w:val="000000" w:themeColor="text1"/>
          <w:sz w:val="24"/>
          <w:szCs w:val="24"/>
        </w:rPr>
        <w:t>Тәрбиелеу - білім беру процесінің циклограммасы</w:t>
      </w:r>
    </w:p>
    <w:p w:rsidR="001A0235" w:rsidRPr="005B278F" w:rsidRDefault="001A0235" w:rsidP="001A0235">
      <w:pPr>
        <w:autoSpaceDE w:val="0"/>
        <w:autoSpaceDN w:val="0"/>
        <w:adjustRightInd w:val="0"/>
        <w:jc w:val="center"/>
        <w:rPr>
          <w:b/>
          <w:color w:val="000000" w:themeColor="text1"/>
          <w:lang w:val="kk-KZ"/>
        </w:rPr>
      </w:pPr>
      <w:r w:rsidRPr="005B278F">
        <w:rPr>
          <w:b/>
          <w:color w:val="000000" w:themeColor="text1"/>
          <w:lang w:val="kk-KZ"/>
        </w:rPr>
        <w:t>Циклограмма воспитательно-образовательного процесса</w:t>
      </w:r>
    </w:p>
    <w:p w:rsidR="001A0235" w:rsidRPr="005B278F" w:rsidRDefault="001A0235" w:rsidP="001A0235">
      <w:pPr>
        <w:tabs>
          <w:tab w:val="left" w:pos="7035"/>
        </w:tabs>
        <w:autoSpaceDE w:val="0"/>
        <w:autoSpaceDN w:val="0"/>
        <w:adjustRightInd w:val="0"/>
        <w:rPr>
          <w:b/>
          <w:color w:val="000000" w:themeColor="text1"/>
          <w:lang w:val="kk-KZ"/>
        </w:rPr>
      </w:pPr>
      <w:r w:rsidRPr="005B278F">
        <w:rPr>
          <w:color w:val="000000" w:themeColor="text1"/>
          <w:lang w:val="kk-KZ"/>
        </w:rPr>
        <w:t xml:space="preserve">Білім беру ұйымы -  </w:t>
      </w:r>
      <w:r w:rsidRPr="00BE5009">
        <w:rPr>
          <w:lang w:val="kk-KZ"/>
        </w:rPr>
        <w:t>«Та</w:t>
      </w:r>
      <w:r w:rsidRPr="005B278F">
        <w:rPr>
          <w:lang w:val="kk-KZ"/>
        </w:rPr>
        <w:t>ңшолпан</w:t>
      </w:r>
      <w:r w:rsidRPr="00BE5009">
        <w:rPr>
          <w:lang w:val="kk-KZ"/>
        </w:rPr>
        <w:t>» мектеп –</w:t>
      </w:r>
      <w:r w:rsidRPr="005B278F">
        <w:rPr>
          <w:lang w:val="kk-KZ"/>
        </w:rPr>
        <w:t>бөбекжай</w:t>
      </w:r>
      <w:r w:rsidRPr="00BE5009">
        <w:rPr>
          <w:lang w:val="kk-KZ"/>
        </w:rPr>
        <w:t>» кешен</w:t>
      </w:r>
      <w:r w:rsidRPr="005B278F">
        <w:rPr>
          <w:lang w:val="kk-KZ"/>
        </w:rPr>
        <w:t>і</w:t>
      </w:r>
      <w:r w:rsidRPr="00BE5009">
        <w:rPr>
          <w:lang w:val="kk-KZ"/>
        </w:rPr>
        <w:t>» КММ</w:t>
      </w:r>
      <w:r w:rsidRPr="00BE5009">
        <w:rPr>
          <w:lang w:val="kk-KZ"/>
        </w:rPr>
        <w:tab/>
      </w:r>
    </w:p>
    <w:p w:rsidR="001A0235" w:rsidRPr="00BE5009" w:rsidRDefault="001A0235" w:rsidP="001A0235">
      <w:pPr>
        <w:pStyle w:val="a7"/>
        <w:tabs>
          <w:tab w:val="left" w:pos="5685"/>
        </w:tabs>
        <w:ind w:left="-142" w:firstLine="0"/>
        <w:jc w:val="left"/>
        <w:rPr>
          <w:sz w:val="24"/>
          <w:szCs w:val="24"/>
        </w:rPr>
      </w:pPr>
      <w:r w:rsidRPr="00BE5009">
        <w:rPr>
          <w:sz w:val="24"/>
          <w:szCs w:val="24"/>
        </w:rPr>
        <w:t>Топ/ сынып   - «</w:t>
      </w:r>
      <w:r w:rsidRPr="00BE5009">
        <w:rPr>
          <w:sz w:val="24"/>
          <w:szCs w:val="24"/>
          <w:lang w:val="ru-RU"/>
        </w:rPr>
        <w:t>Меруерт</w:t>
      </w:r>
      <w:r w:rsidRPr="00BE5009">
        <w:rPr>
          <w:sz w:val="24"/>
          <w:szCs w:val="24"/>
        </w:rPr>
        <w:t>» мектепалды даярлық тобы</w:t>
      </w:r>
      <w:r w:rsidRPr="00BE5009">
        <w:rPr>
          <w:sz w:val="24"/>
          <w:szCs w:val="24"/>
        </w:rPr>
        <w:tab/>
      </w:r>
    </w:p>
    <w:p w:rsidR="001A0235" w:rsidRPr="00BE5009" w:rsidRDefault="001A0235" w:rsidP="001A0235">
      <w:pPr>
        <w:pStyle w:val="a7"/>
        <w:tabs>
          <w:tab w:val="left" w:pos="10271"/>
        </w:tabs>
        <w:ind w:left="-142" w:right="453" w:firstLine="0"/>
        <w:jc w:val="left"/>
        <w:rPr>
          <w:sz w:val="24"/>
          <w:szCs w:val="24"/>
        </w:rPr>
      </w:pPr>
      <w:r w:rsidRPr="00BE5009">
        <w:rPr>
          <w:sz w:val="24"/>
          <w:szCs w:val="24"/>
        </w:rPr>
        <w:t>Балалардың жасы-   5 жастағы балалар</w:t>
      </w:r>
    </w:p>
    <w:p w:rsidR="001A0235" w:rsidRPr="00BE5009" w:rsidRDefault="001A0235" w:rsidP="001A0235">
      <w:pPr>
        <w:rPr>
          <w:rFonts w:eastAsia="Calibri"/>
          <w:b/>
          <w:i/>
          <w:lang w:val="kk-KZ"/>
        </w:rPr>
      </w:pPr>
      <w:r w:rsidRPr="00BE5009">
        <w:rPr>
          <w:lang w:val="kk-KZ"/>
        </w:rPr>
        <w:t>Жоспардың құрылу кезеңі:</w:t>
      </w:r>
      <w:r w:rsidRPr="00BE5009">
        <w:rPr>
          <w:color w:val="000000" w:themeColor="text1"/>
          <w:lang w:val="kk-KZ"/>
        </w:rPr>
        <w:t xml:space="preserve"> 17 - 21 сә</w:t>
      </w:r>
      <w:r w:rsidRPr="00BE5009">
        <w:rPr>
          <w:bCs/>
          <w:lang w:val="kk-KZ"/>
        </w:rPr>
        <w:t>уір</w:t>
      </w:r>
      <w:r>
        <w:rPr>
          <w:bCs/>
          <w:lang w:val="kk-KZ"/>
        </w:rPr>
        <w:t xml:space="preserve"> (апрель)</w:t>
      </w:r>
      <w:r w:rsidRPr="00BE5009">
        <w:rPr>
          <w:bCs/>
          <w:lang w:val="kk-KZ"/>
        </w:rPr>
        <w:t xml:space="preserve"> </w:t>
      </w:r>
      <w:r w:rsidRPr="00BE5009">
        <w:rPr>
          <w:lang w:val="kk-KZ"/>
        </w:rPr>
        <w:t>2022 – 2023 оқу жылы. (3неделя)</w:t>
      </w:r>
    </w:p>
    <w:p w:rsidR="001A0235" w:rsidRPr="00BE5009" w:rsidRDefault="001A0235" w:rsidP="001A0235">
      <w:pPr>
        <w:rPr>
          <w:color w:val="FF0000"/>
          <w:lang w:val="kk-KZ"/>
        </w:rPr>
      </w:pPr>
      <w:r w:rsidRPr="00BE5009">
        <w:rPr>
          <w:b/>
          <w:bCs/>
          <w:lang w:val="kk-KZ"/>
        </w:rPr>
        <w:t xml:space="preserve">                                                                                                                                                                      </w:t>
      </w:r>
      <w:r w:rsidRPr="00BE5009">
        <w:rPr>
          <w:bCs/>
          <w:lang w:val="kk-KZ"/>
        </w:rPr>
        <w:t xml:space="preserve">  Тәрбиеші:</w:t>
      </w:r>
      <w:r w:rsidRPr="00BE5009">
        <w:rPr>
          <w:bCs/>
          <w:i/>
          <w:lang w:val="kk-KZ"/>
        </w:rPr>
        <w:t xml:space="preserve">Червоная.В.В </w:t>
      </w: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612"/>
        <w:gridCol w:w="198"/>
        <w:gridCol w:w="43"/>
        <w:gridCol w:w="55"/>
        <w:gridCol w:w="97"/>
        <w:gridCol w:w="2117"/>
        <w:gridCol w:w="264"/>
        <w:gridCol w:w="130"/>
        <w:gridCol w:w="48"/>
        <w:gridCol w:w="2159"/>
        <w:gridCol w:w="238"/>
        <w:gridCol w:w="211"/>
        <w:gridCol w:w="48"/>
        <w:gridCol w:w="2460"/>
        <w:gridCol w:w="148"/>
        <w:gridCol w:w="2655"/>
      </w:tblGrid>
      <w:tr w:rsidR="001A0235" w:rsidRPr="00BE5009" w:rsidTr="00E221A5">
        <w:tc>
          <w:tcPr>
            <w:tcW w:w="2028" w:type="dxa"/>
            <w:vMerge w:val="restart"/>
          </w:tcPr>
          <w:p w:rsidR="001A0235" w:rsidRPr="00BE5009" w:rsidRDefault="001A0235" w:rsidP="00E221A5">
            <w:pPr>
              <w:widowControl w:val="0"/>
              <w:autoSpaceDE w:val="0"/>
              <w:autoSpaceDN w:val="0"/>
              <w:adjustRightInd w:val="0"/>
              <w:contextualSpacing/>
              <w:jc w:val="center"/>
              <w:rPr>
                <w:b/>
                <w:bCs/>
                <w:color w:val="000000" w:themeColor="text1"/>
                <w:lang w:val="kk-KZ"/>
              </w:rPr>
            </w:pPr>
            <w:r w:rsidRPr="00BE5009">
              <w:rPr>
                <w:b/>
                <w:bCs/>
                <w:color w:val="000000" w:themeColor="text1"/>
                <w:lang w:val="kk-KZ"/>
              </w:rPr>
              <w:t>Күні тәртібі /</w:t>
            </w:r>
          </w:p>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b/>
                <w:bCs/>
                <w:color w:val="000000" w:themeColor="text1"/>
                <w:lang w:val="kk-KZ"/>
              </w:rPr>
              <w:t>Распорядок  дня</w:t>
            </w:r>
          </w:p>
        </w:tc>
        <w:tc>
          <w:tcPr>
            <w:tcW w:w="12951" w:type="dxa"/>
            <w:gridSpan w:val="16"/>
          </w:tcPr>
          <w:p w:rsidR="001A0235" w:rsidRPr="00BE5009" w:rsidRDefault="001A0235" w:rsidP="00E221A5">
            <w:pPr>
              <w:widowControl w:val="0"/>
              <w:autoSpaceDE w:val="0"/>
              <w:autoSpaceDN w:val="0"/>
              <w:adjustRightInd w:val="0"/>
              <w:contextualSpacing/>
              <w:rPr>
                <w:b/>
                <w:bCs/>
                <w:color w:val="000000" w:themeColor="text1"/>
                <w:lang w:val="kk-KZ"/>
              </w:rPr>
            </w:pPr>
          </w:p>
        </w:tc>
      </w:tr>
      <w:tr w:rsidR="001A0235" w:rsidRPr="00BE5009" w:rsidTr="00E221A5">
        <w:trPr>
          <w:trHeight w:val="442"/>
        </w:trPr>
        <w:tc>
          <w:tcPr>
            <w:tcW w:w="2028" w:type="dxa"/>
            <w:vMerge/>
            <w:vAlign w:val="center"/>
          </w:tcPr>
          <w:p w:rsidR="001A0235" w:rsidRPr="00BE5009" w:rsidRDefault="001A0235" w:rsidP="00E221A5">
            <w:pPr>
              <w:contextualSpacing/>
              <w:rPr>
                <w:color w:val="000000" w:themeColor="text1"/>
                <w:lang w:val="kk-KZ"/>
              </w:rPr>
            </w:pPr>
          </w:p>
        </w:tc>
        <w:tc>
          <w:tcPr>
            <w:tcW w:w="2699" w:type="dxa"/>
            <w:gridSpan w:val="2"/>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Дүйсенбі/</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Понедельник</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17.04.</w:t>
            </w:r>
            <w:r w:rsidRPr="00BE5009">
              <w:rPr>
                <w:b/>
                <w:bCs/>
                <w:lang w:val="kk-KZ"/>
              </w:rPr>
              <w:t>2023г</w:t>
            </w:r>
          </w:p>
        </w:tc>
        <w:tc>
          <w:tcPr>
            <w:tcW w:w="2474" w:type="dxa"/>
            <w:gridSpan w:val="5"/>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Сейсенбі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Вторник                                                                                                                                                                                                                                                                                                                                             </w:t>
            </w:r>
            <w:r w:rsidRPr="00BE5009">
              <w:rPr>
                <w:b/>
              </w:rPr>
              <w:t>18.04.2023г</w:t>
            </w:r>
          </w:p>
        </w:tc>
        <w:tc>
          <w:tcPr>
            <w:tcW w:w="2474"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Сәрсенбі /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Среда</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19.04</w:t>
            </w:r>
            <w:r w:rsidRPr="00BE5009">
              <w:rPr>
                <w:b/>
                <w:bCs/>
                <w:lang w:val="kk-KZ"/>
              </w:rPr>
              <w:t>.2023г</w:t>
            </w:r>
          </w:p>
        </w:tc>
        <w:tc>
          <w:tcPr>
            <w:tcW w:w="2754"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Бейсен</w:t>
            </w:r>
            <w:r w:rsidRPr="00BE5009">
              <w:rPr>
                <w:b/>
              </w:rPr>
              <w:t>бі</w:t>
            </w:r>
            <w:r w:rsidRPr="00BE5009">
              <w:rPr>
                <w:b/>
                <w:lang w:val="kk-KZ"/>
              </w:rPr>
              <w:t xml:space="preserve">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Четверг</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20.04.</w:t>
            </w:r>
            <w:r w:rsidRPr="00BE5009">
              <w:rPr>
                <w:b/>
                <w:bCs/>
                <w:lang w:val="kk-KZ"/>
              </w:rPr>
              <w:t>2023г</w:t>
            </w:r>
          </w:p>
        </w:tc>
        <w:tc>
          <w:tcPr>
            <w:tcW w:w="2550" w:type="dxa"/>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Ж</w:t>
            </w:r>
            <w:r w:rsidRPr="00BE5009">
              <w:rPr>
                <w:b/>
                <w:lang w:val="kk-KZ"/>
              </w:rPr>
              <w:t>ұ</w:t>
            </w:r>
            <w:r w:rsidRPr="00BE5009">
              <w:rPr>
                <w:b/>
              </w:rPr>
              <w:t>ма/</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Пятница</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21.04.2023г.</w:t>
            </w:r>
          </w:p>
        </w:tc>
      </w:tr>
      <w:tr w:rsidR="001A0235" w:rsidRPr="00BE5009" w:rsidTr="00E221A5">
        <w:trPr>
          <w:trHeight w:val="261"/>
        </w:trPr>
        <w:tc>
          <w:tcPr>
            <w:tcW w:w="2028"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lastRenderedPageBreak/>
              <w:t>Балаларды қабылдау/</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Прием детей</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Ата-аналармен сүхбат/</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rPr>
              <w:t>Беседы с родителями</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lang w:val="kk-KZ"/>
              </w:rPr>
              <w:t xml:space="preserve">Ойындар </w:t>
            </w:r>
            <w:r w:rsidRPr="00BE5009">
              <w:rPr>
                <w:b/>
                <w:bCs/>
                <w:color w:val="000000" w:themeColor="text1"/>
              </w:rPr>
              <w:t>(</w:t>
            </w:r>
            <w:r w:rsidRPr="00BE5009">
              <w:rPr>
                <w:b/>
                <w:bCs/>
                <w:color w:val="000000" w:themeColor="text1"/>
                <w:lang w:val="kk-KZ"/>
              </w:rPr>
              <w:t>үстел үсті,саусақ және т.б.</w:t>
            </w:r>
            <w:r w:rsidRPr="00BE5009">
              <w:rPr>
                <w:b/>
                <w:bCs/>
                <w:color w:val="000000" w:themeColor="text1"/>
              </w:rPr>
              <w:t>)/</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Игры (настольные, пальчиковые и др.)</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Таңғы гимнастика/</w:t>
            </w:r>
          </w:p>
          <w:p w:rsidR="001A0235" w:rsidRPr="00BE5009" w:rsidRDefault="001A0235" w:rsidP="00E221A5">
            <w:pPr>
              <w:widowControl w:val="0"/>
              <w:tabs>
                <w:tab w:val="left" w:pos="6640"/>
              </w:tabs>
              <w:autoSpaceDE w:val="0"/>
              <w:autoSpaceDN w:val="0"/>
              <w:adjustRightInd w:val="0"/>
              <w:contextualSpacing/>
              <w:rPr>
                <w:b/>
                <w:color w:val="000000" w:themeColor="text1"/>
                <w:u w:val="single"/>
                <w:lang w:val="kk-KZ"/>
              </w:rPr>
            </w:pPr>
            <w:r w:rsidRPr="00BE5009">
              <w:rPr>
                <w:b/>
                <w:bCs/>
                <w:color w:val="000000" w:themeColor="text1"/>
              </w:rPr>
              <w:t>Утренняя гимнастика</w:t>
            </w:r>
          </w:p>
        </w:tc>
        <w:tc>
          <w:tcPr>
            <w:tcW w:w="12951" w:type="dxa"/>
            <w:gridSpan w:val="16"/>
          </w:tcPr>
          <w:p w:rsidR="001A0235" w:rsidRPr="00BE5009" w:rsidRDefault="001A0235" w:rsidP="00E221A5">
            <w:pPr>
              <w:widowControl w:val="0"/>
              <w:tabs>
                <w:tab w:val="left" w:pos="6640"/>
              </w:tabs>
              <w:autoSpaceDE w:val="0"/>
              <w:autoSpaceDN w:val="0"/>
              <w:adjustRightInd w:val="0"/>
              <w:contextualSpacing/>
              <w:jc w:val="center"/>
              <w:rPr>
                <w:lang w:val="kk-KZ"/>
              </w:rPr>
            </w:pPr>
            <w:r w:rsidRPr="00BE5009">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BE5009" w:rsidRDefault="001A0235" w:rsidP="00E221A5">
            <w:pPr>
              <w:widowControl w:val="0"/>
              <w:tabs>
                <w:tab w:val="left" w:pos="6640"/>
              </w:tabs>
              <w:autoSpaceDE w:val="0"/>
              <w:autoSpaceDN w:val="0"/>
              <w:adjustRightInd w:val="0"/>
              <w:spacing w:before="240"/>
              <w:contextualSpacing/>
              <w:jc w:val="center"/>
            </w:pPr>
            <w:r w:rsidRPr="00BE5009">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BE5009" w:rsidRDefault="001A0235" w:rsidP="00E221A5">
            <w:pPr>
              <w:widowControl w:val="0"/>
              <w:tabs>
                <w:tab w:val="left" w:pos="6640"/>
              </w:tabs>
              <w:autoSpaceDE w:val="0"/>
              <w:autoSpaceDN w:val="0"/>
              <w:adjustRightInd w:val="0"/>
              <w:contextualSpacing/>
              <w:rPr>
                <w:color w:val="000000" w:themeColor="text1"/>
              </w:rPr>
            </w:pPr>
            <w:r w:rsidRPr="00BE5009">
              <w:rPr>
                <w:lang w:val="kk-KZ"/>
              </w:rPr>
              <w:t>Коммуникативная, познавательная деятельность</w:t>
            </w:r>
            <w:r w:rsidRPr="00BE5009">
              <w:t>. *** (</w:t>
            </w:r>
            <w:r w:rsidRPr="00BE5009">
              <w:rPr>
                <w:iCs/>
                <w:lang w:val="kk-KZ"/>
              </w:rPr>
              <w:t>Қайырлы таң, сәлеметсіз бе!)</w:t>
            </w:r>
          </w:p>
        </w:tc>
      </w:tr>
      <w:tr w:rsidR="001A0235" w:rsidRPr="00BE5009" w:rsidTr="00E221A5">
        <w:trPr>
          <w:trHeight w:val="261"/>
        </w:trPr>
        <w:tc>
          <w:tcPr>
            <w:tcW w:w="2028" w:type="dxa"/>
            <w:vMerge/>
            <w:vAlign w:val="center"/>
          </w:tcPr>
          <w:p w:rsidR="001A0235" w:rsidRPr="00BE5009" w:rsidRDefault="001A0235" w:rsidP="00E221A5">
            <w:pPr>
              <w:contextualSpacing/>
              <w:rPr>
                <w:b/>
                <w:color w:val="000000" w:themeColor="text1"/>
                <w:u w:val="single"/>
                <w:lang w:val="kk-KZ"/>
              </w:rPr>
            </w:pPr>
          </w:p>
        </w:tc>
        <w:tc>
          <w:tcPr>
            <w:tcW w:w="12951" w:type="dxa"/>
            <w:gridSpan w:val="16"/>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ДИДАКТИКАЛЫҚ ОЙЫН, ОЙЫН ЖАТТЫҒУЛАРЫ  / ДИДАКТИЧЕСКАЯ ИГРА, ИГРОВОЕ УПРАЖНЕНИЕ</w:t>
            </w:r>
          </w:p>
        </w:tc>
      </w:tr>
      <w:tr w:rsidR="001A0235" w:rsidRPr="00BE5009" w:rsidTr="00E221A5">
        <w:trPr>
          <w:trHeight w:val="278"/>
        </w:trPr>
        <w:tc>
          <w:tcPr>
            <w:tcW w:w="2028" w:type="dxa"/>
            <w:vMerge/>
            <w:vAlign w:val="center"/>
          </w:tcPr>
          <w:p w:rsidR="001A0235" w:rsidRPr="00BE5009" w:rsidRDefault="001A0235" w:rsidP="00E221A5">
            <w:pPr>
              <w:contextualSpacing/>
              <w:rPr>
                <w:b/>
                <w:color w:val="000000" w:themeColor="text1"/>
                <w:u w:val="single"/>
                <w:lang w:val="kk-KZ"/>
              </w:rPr>
            </w:pPr>
          </w:p>
        </w:tc>
        <w:tc>
          <w:tcPr>
            <w:tcW w:w="2509" w:type="dxa"/>
          </w:tcPr>
          <w:p w:rsidR="001A0235" w:rsidRPr="00BE5009" w:rsidRDefault="001A0235" w:rsidP="00E221A5">
            <w:pPr>
              <w:widowControl w:val="0"/>
              <w:tabs>
                <w:tab w:val="left" w:pos="6640"/>
              </w:tabs>
              <w:autoSpaceDE w:val="0"/>
              <w:autoSpaceDN w:val="0"/>
              <w:adjustRightInd w:val="0"/>
              <w:ind w:left="-17"/>
              <w:contextualSpacing/>
              <w:jc w:val="both"/>
            </w:pPr>
            <w:r w:rsidRPr="00BE5009">
              <w:t xml:space="preserve">Д\и </w:t>
            </w:r>
            <w:r w:rsidRPr="00BE5009">
              <w:rPr>
                <w:rFonts w:eastAsiaTheme="majorEastAsia"/>
              </w:rPr>
              <w:t>«Назови три предмета»</w:t>
            </w:r>
            <w:r w:rsidRPr="00BE5009">
              <w:t xml:space="preserve"> (классификация)</w:t>
            </w:r>
          </w:p>
          <w:p w:rsidR="001A0235" w:rsidRPr="00BE5009" w:rsidRDefault="001A0235" w:rsidP="00E221A5">
            <w:r w:rsidRPr="00BE5009">
              <w:rPr>
                <w:rStyle w:val="c0"/>
              </w:rPr>
              <w:t>Цель: называет предметы одним словом</w:t>
            </w:r>
          </w:p>
          <w:p w:rsidR="001A0235" w:rsidRPr="00BE5009" w:rsidRDefault="001A0235" w:rsidP="00E221A5">
            <w:r w:rsidRPr="00BE5009">
              <w:rPr>
                <w:rStyle w:val="c0"/>
              </w:rPr>
              <w:t>Речевая задача        </w:t>
            </w:r>
            <w:r w:rsidRPr="00BE5009">
              <w:t>- обогащение словаря по темам: «Растительняй и животный мир» использует в речи обобщающие понятия (цветы, деревья, фрукты, овощи…).</w:t>
            </w:r>
          </w:p>
          <w:p w:rsidR="001A0235" w:rsidRPr="00BE5009" w:rsidRDefault="001A0235" w:rsidP="00E221A5">
            <w:pPr>
              <w:rPr>
                <w:rFonts w:eastAsia="Calibri"/>
                <w:lang w:val="kk-KZ"/>
              </w:rPr>
            </w:pPr>
            <w:r w:rsidRPr="00BE5009">
              <w:t xml:space="preserve"> </w:t>
            </w:r>
            <w:r w:rsidRPr="00BE5009">
              <w:rPr>
                <w:i/>
                <w:lang w:val="kk-KZ"/>
              </w:rPr>
              <w:t>(ознакомление с окружающим – познавательная, коммуникативная деятельность) казахский язык***</w:t>
            </w:r>
            <w:r w:rsidRPr="00BE5009">
              <w:rPr>
                <w:rFonts w:eastAsia="Calibri"/>
                <w:lang w:val="kk-KZ"/>
              </w:rPr>
              <w:t xml:space="preserve"> </w:t>
            </w:r>
          </w:p>
          <w:p w:rsidR="001A0235" w:rsidRPr="00BE5009" w:rsidRDefault="001A0235" w:rsidP="00E221A5">
            <w:pPr>
              <w:rPr>
                <w:rFonts w:eastAsia="Calibri"/>
                <w:lang w:val="kk-KZ"/>
              </w:rPr>
            </w:pPr>
            <w:r w:rsidRPr="00BE5009">
              <w:rPr>
                <w:rFonts w:eastAsia="Calibri"/>
                <w:lang w:val="kk-KZ"/>
              </w:rPr>
              <w:t>гүлдер-цветы,</w:t>
            </w:r>
          </w:p>
          <w:p w:rsidR="001A0235" w:rsidRPr="00BE5009" w:rsidRDefault="001A0235" w:rsidP="00E221A5">
            <w:pPr>
              <w:rPr>
                <w:rFonts w:eastAsia="Calibri"/>
                <w:lang w:val="kk-KZ"/>
              </w:rPr>
            </w:pPr>
            <w:r w:rsidRPr="00BE5009">
              <w:rPr>
                <w:rFonts w:eastAsia="Calibri"/>
                <w:lang w:val="kk-KZ"/>
              </w:rPr>
              <w:t>жануарлар-животные,</w:t>
            </w:r>
          </w:p>
          <w:p w:rsidR="001A0235" w:rsidRPr="00BE5009" w:rsidRDefault="001A0235" w:rsidP="00E221A5">
            <w:pPr>
              <w:rPr>
                <w:bCs/>
                <w:lang w:val="kk-KZ"/>
              </w:rPr>
            </w:pPr>
            <w:r w:rsidRPr="00BE5009">
              <w:rPr>
                <w:rFonts w:eastAsia="Calibri"/>
                <w:lang w:val="kk-KZ"/>
              </w:rPr>
              <w:t>ағашлар-деревья</w:t>
            </w:r>
          </w:p>
        </w:tc>
        <w:tc>
          <w:tcPr>
            <w:tcW w:w="2410" w:type="dxa"/>
            <w:gridSpan w:val="5"/>
          </w:tcPr>
          <w:p w:rsidR="001A0235" w:rsidRPr="00BE5009" w:rsidRDefault="001A0235" w:rsidP="00E221A5">
            <w:r w:rsidRPr="00BE5009">
              <w:rPr>
                <w:rStyle w:val="c0"/>
              </w:rPr>
              <w:t xml:space="preserve">Д/И </w:t>
            </w:r>
            <w:r w:rsidRPr="00BE5009">
              <w:t>«Закончи предложение»  (анализ)</w:t>
            </w:r>
          </w:p>
          <w:p w:rsidR="001A0235" w:rsidRPr="00BE5009" w:rsidRDefault="001A0235" w:rsidP="00E221A5">
            <w:r w:rsidRPr="00BE5009">
              <w:t>Цель:понимает причинные связи между явлениями</w:t>
            </w:r>
          </w:p>
          <w:p w:rsidR="001A0235" w:rsidRPr="00BE5009" w:rsidRDefault="001A0235" w:rsidP="00E221A5">
            <w:pPr>
              <w:rPr>
                <w:bCs/>
                <w:lang w:val="kk-KZ"/>
              </w:rPr>
            </w:pPr>
            <w:r w:rsidRPr="00BE5009">
              <w:t xml:space="preserve"> </w:t>
            </w:r>
            <w:r w:rsidRPr="00BE5009">
              <w:rPr>
                <w:lang w:val="kk-KZ"/>
              </w:rPr>
              <w:t xml:space="preserve"> (</w:t>
            </w:r>
            <w:r w:rsidRPr="00BE5009">
              <w:rPr>
                <w:i/>
                <w:lang w:val="kk-KZ"/>
              </w:rPr>
              <w:t xml:space="preserve">коммуникативная, познавательная деятельность) </w:t>
            </w: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E5009" w:rsidRDefault="001A0235" w:rsidP="00E221A5">
            <w:pPr>
              <w:rPr>
                <w:rFonts w:eastAsia="Calibri"/>
                <w:lang w:val="kk-KZ"/>
              </w:rPr>
            </w:pPr>
            <w:r w:rsidRPr="00BE5009">
              <w:rPr>
                <w:bCs/>
                <w:iCs/>
                <w:lang w:val="kk-KZ"/>
              </w:rPr>
              <w:t>күні</w:t>
            </w:r>
            <w:r w:rsidRPr="00BE5009">
              <w:rPr>
                <w:rFonts w:eastAsia="Calibri"/>
                <w:lang w:val="kk-KZ"/>
              </w:rPr>
              <w:t xml:space="preserve"> – день</w:t>
            </w:r>
          </w:p>
          <w:p w:rsidR="001A0235" w:rsidRPr="00BE5009" w:rsidRDefault="001A0235" w:rsidP="00E221A5">
            <w:pPr>
              <w:rPr>
                <w:rFonts w:eastAsia="Calibri"/>
                <w:lang w:val="kk-KZ"/>
              </w:rPr>
            </w:pPr>
            <w:r w:rsidRPr="00BE5009">
              <w:rPr>
                <w:rFonts w:eastAsia="Calibri"/>
                <w:lang w:val="kk-KZ"/>
              </w:rPr>
              <w:t>түн – ночь</w:t>
            </w:r>
          </w:p>
          <w:p w:rsidR="001A0235" w:rsidRPr="00BE5009" w:rsidRDefault="001A0235" w:rsidP="00E221A5">
            <w:pPr>
              <w:rPr>
                <w:bCs/>
                <w:lang w:val="kk-KZ"/>
              </w:rPr>
            </w:pPr>
          </w:p>
        </w:tc>
        <w:tc>
          <w:tcPr>
            <w:tcW w:w="2499" w:type="dxa"/>
            <w:gridSpan w:val="4"/>
          </w:tcPr>
          <w:p w:rsidR="001A0235" w:rsidRPr="00BE5009" w:rsidRDefault="001A0235" w:rsidP="00E221A5">
            <w:pPr>
              <w:shd w:val="clear" w:color="auto" w:fill="FFFFFF"/>
              <w:outlineLvl w:val="2"/>
              <w:rPr>
                <w:bCs/>
              </w:rPr>
            </w:pPr>
            <w:r w:rsidRPr="00BE5009">
              <w:t xml:space="preserve">Д\и </w:t>
            </w:r>
            <w:r w:rsidRPr="00BE5009">
              <w:rPr>
                <w:lang w:val="kk-KZ"/>
              </w:rPr>
              <w:t>«</w:t>
            </w:r>
            <w:r w:rsidRPr="00BE5009">
              <w:rPr>
                <w:bCs/>
              </w:rPr>
              <w:t xml:space="preserve">Четвёртый лишний» </w:t>
            </w:r>
            <w:r w:rsidRPr="00BE5009">
              <w:t>(синтез)</w:t>
            </w:r>
          </w:p>
          <w:p w:rsidR="001A0235" w:rsidRPr="00BE5009" w:rsidRDefault="001A0235" w:rsidP="00E221A5">
            <w:pPr>
              <w:shd w:val="clear" w:color="auto" w:fill="FFFFFF"/>
              <w:rPr>
                <w:i/>
                <w:lang w:val="kk-KZ"/>
              </w:rPr>
            </w:pPr>
            <w:r w:rsidRPr="00BE5009">
              <w:t>Цель: выделяет наиболее значимый признак при нахождении лишней картинки</w:t>
            </w:r>
          </w:p>
          <w:p w:rsidR="001A0235" w:rsidRPr="00BE5009" w:rsidRDefault="001A0235" w:rsidP="00E221A5">
            <w:pPr>
              <w:rPr>
                <w:rFonts w:eastAsia="Calibri"/>
                <w:lang w:val="kk-KZ"/>
              </w:rPr>
            </w:pPr>
            <w:r w:rsidRPr="00BE5009">
              <w:rPr>
                <w:i/>
                <w:lang w:val="kk-KZ"/>
              </w:rPr>
              <w:t xml:space="preserve">(познавательная, творческая ,игровая, познавательная, коммуникативная деятельность, *** </w:t>
            </w:r>
          </w:p>
          <w:p w:rsidR="001A0235" w:rsidRPr="00BE5009" w:rsidRDefault="001A0235" w:rsidP="00E221A5">
            <w:pPr>
              <w:rPr>
                <w:rFonts w:eastAsia="Calibri"/>
                <w:lang w:val="kk-KZ"/>
              </w:rPr>
            </w:pPr>
            <w:r w:rsidRPr="00BE5009">
              <w:rPr>
                <w:rFonts w:eastAsia="Calibri"/>
                <w:lang w:val="kk-KZ"/>
              </w:rPr>
              <w:t xml:space="preserve"> гүлдер-цветы,</w:t>
            </w:r>
          </w:p>
          <w:p w:rsidR="001A0235" w:rsidRPr="00BE5009" w:rsidRDefault="001A0235" w:rsidP="00E221A5">
            <w:pPr>
              <w:rPr>
                <w:rFonts w:eastAsia="Calibri"/>
                <w:lang w:val="kk-KZ"/>
              </w:rPr>
            </w:pPr>
            <w:r w:rsidRPr="00BE5009">
              <w:rPr>
                <w:rFonts w:eastAsia="Calibri"/>
                <w:lang w:val="kk-KZ"/>
              </w:rPr>
              <w:t>жануарлар-животные,</w:t>
            </w:r>
          </w:p>
          <w:p w:rsidR="001A0235" w:rsidRPr="00BE5009" w:rsidRDefault="001A0235" w:rsidP="00E221A5">
            <w:pPr>
              <w:rPr>
                <w:rFonts w:eastAsia="Calibri"/>
                <w:lang w:val="kk-KZ"/>
              </w:rPr>
            </w:pPr>
            <w:r w:rsidRPr="00BE5009">
              <w:rPr>
                <w:rFonts w:eastAsia="Calibri"/>
                <w:lang w:val="kk-KZ"/>
              </w:rPr>
              <w:t xml:space="preserve">ағашлар-деревья </w:t>
            </w:r>
          </w:p>
          <w:p w:rsidR="001A0235" w:rsidRPr="00BE5009" w:rsidRDefault="001A0235" w:rsidP="00E221A5">
            <w:pPr>
              <w:rPr>
                <w:rFonts w:eastAsia="Calibri"/>
                <w:lang w:val="kk-KZ"/>
              </w:rPr>
            </w:pPr>
            <w:r w:rsidRPr="00BE5009">
              <w:rPr>
                <w:rFonts w:eastAsia="Calibri"/>
                <w:lang w:val="kk-KZ"/>
              </w:rPr>
              <w:t xml:space="preserve"> </w:t>
            </w:r>
          </w:p>
          <w:p w:rsidR="001A0235" w:rsidRPr="00BE5009" w:rsidRDefault="001A0235" w:rsidP="00E221A5">
            <w:pPr>
              <w:shd w:val="clear" w:color="auto" w:fill="FFFFFF"/>
              <w:rPr>
                <w:u w:val="dotted"/>
                <w:lang w:val="kk-KZ"/>
              </w:rPr>
            </w:pPr>
          </w:p>
        </w:tc>
        <w:tc>
          <w:tcPr>
            <w:tcW w:w="2983" w:type="dxa"/>
            <w:gridSpan w:val="5"/>
          </w:tcPr>
          <w:p w:rsidR="001A0235" w:rsidRPr="00BE5009" w:rsidRDefault="001A0235" w:rsidP="00E221A5">
            <w:pPr>
              <w:widowControl w:val="0"/>
              <w:tabs>
                <w:tab w:val="left" w:pos="6640"/>
              </w:tabs>
              <w:autoSpaceDE w:val="0"/>
              <w:autoSpaceDN w:val="0"/>
              <w:adjustRightInd w:val="0"/>
              <w:contextualSpacing/>
            </w:pPr>
            <w:r w:rsidRPr="00BE5009">
              <w:t xml:space="preserve">Д\и  </w:t>
            </w:r>
            <w:r w:rsidRPr="00BE5009">
              <w:rPr>
                <w:lang w:val="kk-KZ"/>
              </w:rPr>
              <w:t xml:space="preserve"> «Найди предмет той же формы» </w:t>
            </w:r>
          </w:p>
          <w:p w:rsidR="001A0235" w:rsidRPr="00BE5009" w:rsidRDefault="001A0235" w:rsidP="00E221A5">
            <w:pPr>
              <w:widowControl w:val="0"/>
              <w:tabs>
                <w:tab w:val="left" w:pos="6640"/>
              </w:tabs>
              <w:autoSpaceDE w:val="0"/>
              <w:autoSpaceDN w:val="0"/>
              <w:adjustRightInd w:val="0"/>
              <w:contextualSpacing/>
            </w:pPr>
            <w:r w:rsidRPr="00BE5009">
              <w:t>(сравнение)</w:t>
            </w:r>
          </w:p>
          <w:p w:rsidR="001A0235" w:rsidRPr="00BE5009" w:rsidRDefault="001A0235" w:rsidP="00E221A5">
            <w:pPr>
              <w:shd w:val="clear" w:color="auto" w:fill="FFFFFF"/>
            </w:pPr>
            <w:r w:rsidRPr="00BE5009">
              <w:t>Цель: сравнивает предметы, находит в них признаки различия и сходства</w:t>
            </w:r>
          </w:p>
          <w:p w:rsidR="001A0235" w:rsidRPr="00BE5009" w:rsidRDefault="001A0235" w:rsidP="00E221A5">
            <w:pPr>
              <w:rPr>
                <w:rFonts w:eastAsia="Calibri"/>
                <w:i/>
                <w:kern w:val="24"/>
                <w:lang w:val="kk-KZ"/>
              </w:rPr>
            </w:pPr>
            <w:r w:rsidRPr="00BE5009">
              <w:rPr>
                <w:i/>
                <w:lang w:val="kk-KZ"/>
              </w:rPr>
              <w:t>(ознакомление с окружающим – познавательная, коммуникативная деятельность</w:t>
            </w:r>
            <w:r w:rsidRPr="00BE5009">
              <w:rPr>
                <w:rFonts w:eastAsia="Calibri"/>
                <w:i/>
                <w:kern w:val="24"/>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 xml:space="preserve">шеңбер - круг </w:t>
            </w:r>
          </w:p>
          <w:p w:rsidR="001A0235" w:rsidRPr="00BE5009" w:rsidRDefault="001A0235" w:rsidP="00E221A5">
            <w:pPr>
              <w:rPr>
                <w:rFonts w:eastAsia="Calibri"/>
                <w:lang w:val="kk-KZ"/>
              </w:rPr>
            </w:pPr>
            <w:r w:rsidRPr="00BE5009">
              <w:rPr>
                <w:rFonts w:eastAsia="Calibri"/>
                <w:lang w:val="kk-KZ"/>
              </w:rPr>
              <w:t>шаршы - квадрат</w:t>
            </w:r>
          </w:p>
          <w:p w:rsidR="001A0235" w:rsidRPr="00BE5009" w:rsidRDefault="001A0235" w:rsidP="00E221A5">
            <w:pPr>
              <w:rPr>
                <w:rFonts w:eastAsia="Calibri"/>
              </w:rPr>
            </w:pPr>
            <w:r w:rsidRPr="00BE5009">
              <w:rPr>
                <w:rFonts w:eastAsia="Calibri"/>
                <w:lang w:val="kk-KZ"/>
              </w:rPr>
              <w:t xml:space="preserve">сопақ - овал </w:t>
            </w:r>
          </w:p>
        </w:tc>
        <w:tc>
          <w:tcPr>
            <w:tcW w:w="2550" w:type="dxa"/>
          </w:tcPr>
          <w:p w:rsidR="001A0235" w:rsidRPr="00BE5009" w:rsidRDefault="001A0235" w:rsidP="00E221A5">
            <w:pPr>
              <w:widowControl w:val="0"/>
              <w:tabs>
                <w:tab w:val="left" w:pos="6640"/>
              </w:tabs>
              <w:autoSpaceDE w:val="0"/>
              <w:autoSpaceDN w:val="0"/>
              <w:adjustRightInd w:val="0"/>
              <w:contextualSpacing/>
            </w:pPr>
            <w:r w:rsidRPr="00BE5009">
              <w:rPr>
                <w:u w:val="dotted"/>
                <w:lang w:val="kk-KZ"/>
              </w:rPr>
              <w:t xml:space="preserve"> </w:t>
            </w:r>
            <w:r w:rsidRPr="00BE5009">
              <w:t>Д\и «Отгадай, что за предмет» (обобщение )</w:t>
            </w:r>
          </w:p>
          <w:p w:rsidR="001A0235" w:rsidRPr="00BE5009" w:rsidRDefault="001A0235" w:rsidP="00E221A5">
            <w:r w:rsidRPr="00BE5009">
              <w:t>Цель: описывает предмет и узнает его по описанию</w:t>
            </w:r>
          </w:p>
          <w:p w:rsidR="001A0235" w:rsidRPr="00BE5009" w:rsidRDefault="001A0235" w:rsidP="00E221A5">
            <w:pPr>
              <w:rPr>
                <w:bCs/>
                <w:iCs/>
                <w:lang w:val="kk-KZ"/>
              </w:rPr>
            </w:pPr>
            <w:r w:rsidRPr="00BE5009">
              <w:rPr>
                <w:i/>
                <w:lang w:val="kk-KZ"/>
              </w:rPr>
              <w:t>(ознакомление с окружающим – познавательная, коммуникативная деятельность, казахский язык***</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қияр - огурец,</w:t>
            </w:r>
          </w:p>
          <w:p w:rsidR="001A0235" w:rsidRPr="00BE5009" w:rsidRDefault="001A0235" w:rsidP="00E221A5">
            <w:pPr>
              <w:rPr>
                <w:rFonts w:eastAsia="Calibri"/>
                <w:lang w:val="kk-KZ"/>
              </w:rPr>
            </w:pPr>
            <w:r w:rsidRPr="00BE5009">
              <w:rPr>
                <w:rFonts w:eastAsia="Calibri"/>
                <w:lang w:val="kk-KZ"/>
              </w:rPr>
              <w:t>алма - яблоко,</w:t>
            </w:r>
          </w:p>
          <w:p w:rsidR="001A0235" w:rsidRPr="00BE5009" w:rsidRDefault="001A0235" w:rsidP="00E221A5">
            <w:pPr>
              <w:rPr>
                <w:rFonts w:eastAsia="Calibri"/>
                <w:lang w:val="kk-KZ"/>
              </w:rPr>
            </w:pPr>
            <w:r w:rsidRPr="00BE5009">
              <w:rPr>
                <w:rFonts w:eastAsia="Calibri"/>
                <w:lang w:val="kk-KZ"/>
              </w:rPr>
              <w:t>қазан - кастрюля</w:t>
            </w:r>
          </w:p>
          <w:p w:rsidR="001A0235" w:rsidRPr="00BE5009" w:rsidRDefault="001A0235" w:rsidP="00E221A5">
            <w:pPr>
              <w:rPr>
                <w:rFonts w:eastAsia="Calibri"/>
                <w:lang w:val="kk-KZ"/>
              </w:rPr>
            </w:pPr>
            <w:r w:rsidRPr="00BE5009">
              <w:rPr>
                <w:rFonts w:eastAsia="Calibri"/>
                <w:lang w:val="kk-KZ"/>
              </w:rPr>
              <w:t>қасық - ложка</w:t>
            </w:r>
          </w:p>
        </w:tc>
      </w:tr>
      <w:tr w:rsidR="001A0235" w:rsidRPr="00BE5009" w:rsidTr="00E221A5">
        <w:trPr>
          <w:trHeight w:val="1478"/>
        </w:trPr>
        <w:tc>
          <w:tcPr>
            <w:tcW w:w="2028" w:type="dxa"/>
            <w:vMerge/>
            <w:vAlign w:val="center"/>
          </w:tcPr>
          <w:p w:rsidR="001A0235" w:rsidRPr="00BE5009" w:rsidRDefault="001A0235" w:rsidP="00E221A5">
            <w:pPr>
              <w:contextualSpacing/>
              <w:rPr>
                <w:b/>
                <w:color w:val="000000" w:themeColor="text1"/>
                <w:u w:val="single"/>
                <w:lang w:val="kk-KZ"/>
              </w:rPr>
            </w:pPr>
          </w:p>
        </w:tc>
        <w:tc>
          <w:tcPr>
            <w:tcW w:w="12951" w:type="dxa"/>
            <w:gridSpan w:val="16"/>
          </w:tcPr>
          <w:p w:rsidR="001A0235" w:rsidRPr="00BE5009" w:rsidRDefault="001A0235" w:rsidP="00E221A5">
            <w:pPr>
              <w:widowControl w:val="0"/>
              <w:tabs>
                <w:tab w:val="left" w:pos="6640"/>
              </w:tabs>
              <w:autoSpaceDE w:val="0"/>
              <w:autoSpaceDN w:val="0"/>
              <w:adjustRightInd w:val="0"/>
              <w:contextualSpacing/>
              <w:jc w:val="center"/>
              <w:rPr>
                <w:bCs/>
                <w:color w:val="000000" w:themeColor="text1"/>
              </w:rPr>
            </w:pPr>
            <w:r w:rsidRPr="00BE5009">
              <w:rPr>
                <w:b/>
                <w:bCs/>
                <w:color w:val="000000" w:themeColor="text1"/>
                <w:lang w:val="kk-KZ"/>
              </w:rPr>
              <w:t xml:space="preserve">КЕШЕНДІ ТАҢҒЫ  ГИМНАСТИКА  </w:t>
            </w:r>
            <w:r w:rsidRPr="00BE5009">
              <w:rPr>
                <w:bCs/>
                <w:color w:val="000000" w:themeColor="text1"/>
              </w:rPr>
              <w:t>(</w:t>
            </w:r>
            <w:r w:rsidRPr="00BE5009">
              <w:rPr>
                <w:bCs/>
                <w:color w:val="000000" w:themeColor="text1"/>
                <w:lang w:val="kk-KZ"/>
              </w:rPr>
              <w:t>ұсынылады</w:t>
            </w:r>
            <w:r w:rsidRPr="00BE5009">
              <w:rPr>
                <w:bCs/>
                <w:color w:val="000000" w:themeColor="text1"/>
              </w:rPr>
              <w:t>)</w:t>
            </w:r>
            <w:r w:rsidRPr="00BE5009">
              <w:rPr>
                <w:b/>
                <w:bCs/>
                <w:color w:val="000000" w:themeColor="text1"/>
              </w:rPr>
              <w:t xml:space="preserve">КОМПЛЕКС  УТРЕННЕЙ ГИМНАСТИКИ сентябрь 3-4 неделя </w:t>
            </w:r>
            <w:r w:rsidRPr="00BE5009">
              <w:rPr>
                <w:bCs/>
                <w:color w:val="000000" w:themeColor="text1"/>
              </w:rPr>
              <w:t>(прилагается)</w:t>
            </w:r>
          </w:p>
          <w:p w:rsidR="001A0235" w:rsidRPr="00BE5009" w:rsidRDefault="001A0235" w:rsidP="00E221A5">
            <w:pPr>
              <w:widowControl w:val="0"/>
              <w:tabs>
                <w:tab w:val="left" w:pos="6640"/>
              </w:tabs>
              <w:autoSpaceDE w:val="0"/>
              <w:autoSpaceDN w:val="0"/>
              <w:adjustRightInd w:val="0"/>
              <w:contextualSpacing/>
              <w:jc w:val="center"/>
              <w:rPr>
                <w:bCs/>
                <w:i/>
              </w:rPr>
            </w:pPr>
            <w:r w:rsidRPr="00BE5009">
              <w:rPr>
                <w:i/>
                <w:color w:val="000000" w:themeColor="text1"/>
                <w:lang w:val="kk-KZ"/>
              </w:rPr>
              <w:t xml:space="preserve"> </w:t>
            </w:r>
            <w:r w:rsidRPr="00BE5009">
              <w:rPr>
                <w:bCs/>
              </w:rPr>
              <w:t>Цель: с интересом к выполняет утреннюю гимнастику (</w:t>
            </w:r>
            <w:r w:rsidRPr="00BE5009">
              <w:rPr>
                <w:bCs/>
                <w:i/>
              </w:rPr>
              <w:t>физическое развитие** двигательная  активность, игровая деятельность)</w:t>
            </w:r>
          </w:p>
          <w:p w:rsidR="001A0235" w:rsidRPr="00BE5009" w:rsidRDefault="001A0235" w:rsidP="00E221A5">
            <w:pPr>
              <w:shd w:val="clear" w:color="auto" w:fill="FFFFFF"/>
              <w:spacing w:line="332" w:lineRule="atLeast"/>
              <w:jc w:val="both"/>
              <w:rPr>
                <w:b/>
                <w:bCs/>
              </w:rPr>
            </w:pPr>
            <w:r w:rsidRPr="00BE5009">
              <w:t xml:space="preserve">Речёвка. </w:t>
            </w:r>
            <w:r w:rsidRPr="00BE5009">
              <w:rPr>
                <w:b/>
                <w:bCs/>
              </w:rPr>
              <w:t xml:space="preserve">Нам лекарство пить не надо, нам не нужно докторов. </w:t>
            </w:r>
          </w:p>
          <w:p w:rsidR="001A0235" w:rsidRPr="00BE5009" w:rsidRDefault="001A0235" w:rsidP="00E221A5">
            <w:pPr>
              <w:shd w:val="clear" w:color="auto" w:fill="FFFFFF"/>
              <w:spacing w:line="332" w:lineRule="atLeast"/>
              <w:jc w:val="both"/>
              <w:rPr>
                <w:b/>
                <w:bCs/>
              </w:rPr>
            </w:pPr>
            <w:r w:rsidRPr="00BE5009">
              <w:rPr>
                <w:b/>
                <w:bCs/>
              </w:rPr>
              <w:lastRenderedPageBreak/>
              <w:t xml:space="preserve">                Занимайся физкультурой,  будешь весел и здоров!</w:t>
            </w:r>
          </w:p>
        </w:tc>
      </w:tr>
      <w:tr w:rsidR="001A0235" w:rsidRPr="00BE5009" w:rsidTr="00E221A5">
        <w:trPr>
          <w:trHeight w:val="278"/>
        </w:trPr>
        <w:tc>
          <w:tcPr>
            <w:tcW w:w="2028" w:type="dxa"/>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color w:val="000000" w:themeColor="text1"/>
                <w:lang w:val="kk-KZ"/>
              </w:rPr>
              <w:lastRenderedPageBreak/>
              <w:t>Таңғы ас/Завтрак</w:t>
            </w:r>
          </w:p>
        </w:tc>
        <w:tc>
          <w:tcPr>
            <w:tcW w:w="12951" w:type="dxa"/>
            <w:gridSpan w:val="16"/>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Мәдени-гигиеналық  машықтарды  меңгеру  және  орындауды  пысықтау</w:t>
            </w:r>
          </w:p>
          <w:p w:rsidR="001A0235" w:rsidRPr="00BE5009" w:rsidRDefault="001A0235" w:rsidP="00E221A5">
            <w:pPr>
              <w:rPr>
                <w:bCs/>
                <w:color w:val="000000" w:themeColor="text1"/>
                <w:lang w:val="kk-KZ"/>
              </w:rPr>
            </w:pPr>
            <w:r w:rsidRPr="00BE5009">
              <w:rPr>
                <w:b/>
                <w:color w:val="000000" w:themeColor="text1"/>
              </w:rPr>
              <w:t>Закрепление знаний и выполнение культурно-гигиенических навыков.</w:t>
            </w:r>
          </w:p>
          <w:p w:rsidR="001A0235" w:rsidRPr="00BE5009" w:rsidRDefault="001A0235" w:rsidP="00E221A5">
            <w:pPr>
              <w:rPr>
                <w:bCs/>
                <w:color w:val="000000" w:themeColor="text1"/>
                <w:lang w:val="kk-KZ"/>
              </w:rPr>
            </w:pPr>
            <w:r w:rsidRPr="00BE5009">
              <w:rPr>
                <w:bCs/>
                <w:color w:val="000000" w:themeColor="text1"/>
                <w:lang w:val="kk-KZ"/>
              </w:rPr>
              <w:t xml:space="preserve">(***сабын -мыло, су - вода, кір - грязный, таза – чистый) </w:t>
            </w:r>
            <w:r w:rsidRPr="00BE5009">
              <w:rPr>
                <w:color w:val="000000" w:themeColor="text1"/>
                <w:u w:val="dotted"/>
              </w:rPr>
              <w:t xml:space="preserve">Игровое упражнение </w:t>
            </w:r>
            <w:r w:rsidRPr="00BE5009">
              <w:rPr>
                <w:color w:val="000000" w:themeColor="text1"/>
                <w:shd w:val="clear" w:color="auto" w:fill="FFFFFF"/>
              </w:rPr>
              <w:t>«Мойдодыр»</w:t>
            </w:r>
          </w:p>
          <w:p w:rsidR="001A0235" w:rsidRPr="00BE5009" w:rsidRDefault="001A0235" w:rsidP="00E221A5">
            <w:pPr>
              <w:rPr>
                <w:i/>
                <w:color w:val="000000" w:themeColor="text1"/>
              </w:rPr>
            </w:pPr>
            <w:r w:rsidRPr="00BE5009">
              <w:rPr>
                <w:i/>
                <w:color w:val="000000" w:themeColor="text1"/>
              </w:rPr>
              <w:t>Бери ложку, бери хлеб, И скорее за обед.</w:t>
            </w:r>
          </w:p>
          <w:p w:rsidR="001A0235" w:rsidRPr="00BE5009" w:rsidRDefault="001A0235" w:rsidP="00E221A5">
            <w:pPr>
              <w:jc w:val="both"/>
              <w:rPr>
                <w:bCs/>
                <w:color w:val="000000" w:themeColor="text1"/>
                <w:lang w:val="kk-KZ"/>
              </w:rPr>
            </w:pPr>
            <w:r w:rsidRPr="00BE5009">
              <w:rPr>
                <w:i/>
                <w:color w:val="000000" w:themeColor="text1"/>
              </w:rPr>
              <w:t>(***</w:t>
            </w:r>
            <w:r w:rsidRPr="00BE5009">
              <w:rPr>
                <w:bCs/>
                <w:iCs/>
                <w:color w:val="000000" w:themeColor="text1"/>
                <w:lang w:val="kk-KZ"/>
              </w:rPr>
              <w:t xml:space="preserve">ас болсын! </w:t>
            </w:r>
            <w:r w:rsidRPr="00BE5009">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BE5009" w:rsidTr="00E221A5">
        <w:trPr>
          <w:trHeight w:val="348"/>
        </w:trPr>
        <w:tc>
          <w:tcPr>
            <w:tcW w:w="2028" w:type="dxa"/>
            <w:vMerge w:val="restart"/>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bCs/>
                <w:color w:val="000000"/>
              </w:rPr>
              <w:t xml:space="preserve">Ұйымдастырылған іс-әрекетке дайындық /Подготовка к организованной деятельности </w:t>
            </w:r>
          </w:p>
        </w:tc>
        <w:tc>
          <w:tcPr>
            <w:tcW w:w="12951" w:type="dxa"/>
            <w:gridSpan w:val="16"/>
          </w:tcPr>
          <w:p w:rsidR="001A0235" w:rsidRPr="00BE5009" w:rsidRDefault="001A0235" w:rsidP="00E221A5">
            <w:pPr>
              <w:widowControl w:val="0"/>
              <w:tabs>
                <w:tab w:val="left" w:pos="6640"/>
              </w:tabs>
              <w:autoSpaceDE w:val="0"/>
              <w:autoSpaceDN w:val="0"/>
              <w:adjustRightInd w:val="0"/>
              <w:contextualSpacing/>
              <w:jc w:val="center"/>
              <w:rPr>
                <w:color w:val="000000" w:themeColor="text1"/>
                <w:lang w:val="kk-KZ"/>
              </w:rPr>
            </w:pPr>
            <w:r w:rsidRPr="00BE5009">
              <w:rPr>
                <w:b/>
                <w:lang w:val="kk-KZ"/>
              </w:rPr>
              <w:t>ҰІӘ</w:t>
            </w:r>
            <w:r w:rsidRPr="00BE5009">
              <w:rPr>
                <w:color w:val="000000" w:themeColor="text1"/>
                <w:lang w:val="kk-KZ"/>
              </w:rPr>
              <w:t xml:space="preserve"> ұйымдастыру  үшін балалардағы  кішігірім қозғалыстағы ойын және ойын жаттығулары </w:t>
            </w:r>
          </w:p>
          <w:p w:rsidR="001A0235" w:rsidRPr="00BE5009"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BE5009">
              <w:rPr>
                <w:color w:val="000000" w:themeColor="text1"/>
              </w:rPr>
              <w:t>Игры и игровые упражнения малой подвижности для организации детей к ОД**</w:t>
            </w:r>
          </w:p>
        </w:tc>
      </w:tr>
      <w:tr w:rsidR="001A0235" w:rsidRPr="00BE5009" w:rsidTr="00E221A5">
        <w:trPr>
          <w:trHeight w:val="561"/>
        </w:trPr>
        <w:tc>
          <w:tcPr>
            <w:tcW w:w="2028" w:type="dxa"/>
            <w:vMerge/>
            <w:vAlign w:val="center"/>
          </w:tcPr>
          <w:p w:rsidR="001A0235" w:rsidRPr="00BE5009" w:rsidRDefault="001A0235" w:rsidP="00E221A5">
            <w:pPr>
              <w:contextualSpacing/>
              <w:rPr>
                <w:b/>
                <w:color w:val="000000" w:themeColor="text1"/>
                <w:lang w:val="kk-KZ"/>
              </w:rPr>
            </w:pPr>
          </w:p>
        </w:tc>
        <w:tc>
          <w:tcPr>
            <w:tcW w:w="2740" w:type="dxa"/>
            <w:gridSpan w:val="3"/>
          </w:tcPr>
          <w:p w:rsidR="001A0235" w:rsidRPr="00BE5009" w:rsidRDefault="001A0235" w:rsidP="00E221A5">
            <w:pPr>
              <w:jc w:val="both"/>
            </w:pPr>
            <w:r w:rsidRPr="00BE5009">
              <w:t>Д/и «Назови ласково»</w:t>
            </w:r>
          </w:p>
          <w:p w:rsidR="001A0235" w:rsidRPr="00BE5009" w:rsidRDefault="001A0235" w:rsidP="00E221A5">
            <w:pPr>
              <w:rPr>
                <w:bCs/>
                <w:lang w:val="kk-KZ"/>
              </w:rPr>
            </w:pPr>
            <w:r w:rsidRPr="00BE5009">
              <w:t xml:space="preserve">Цель: образовывает </w:t>
            </w:r>
            <w:r w:rsidRPr="00BE5009">
              <w:rPr>
                <w:shd w:val="clear" w:color="auto" w:fill="FFFFFF"/>
              </w:rPr>
              <w:t>существительные с помощью уменьшительно-ласкательных суффиксов</w:t>
            </w:r>
            <w:r w:rsidRPr="00BE5009">
              <w:t xml:space="preserve">. </w:t>
            </w: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sidRPr="00BE5009">
              <w:rPr>
                <w:bCs/>
                <w:lang w:val="kk-KZ"/>
              </w:rPr>
              <w:t xml:space="preserve">үстел - стол, </w:t>
            </w:r>
          </w:p>
          <w:p w:rsidR="001A0235" w:rsidRPr="00BE5009" w:rsidRDefault="001A0235" w:rsidP="00E221A5">
            <w:pPr>
              <w:rPr>
                <w:bCs/>
                <w:lang w:val="kk-KZ"/>
              </w:rPr>
            </w:pPr>
            <w:r w:rsidRPr="00BE5009">
              <w:rPr>
                <w:bCs/>
                <w:lang w:val="kk-KZ"/>
              </w:rPr>
              <w:t xml:space="preserve">орындық - стул </w:t>
            </w:r>
          </w:p>
          <w:p w:rsidR="001A0235" w:rsidRPr="00BE5009" w:rsidRDefault="001A0235" w:rsidP="00E221A5">
            <w:pPr>
              <w:rPr>
                <w:bCs/>
                <w:lang w:val="kk-KZ"/>
              </w:rPr>
            </w:pPr>
            <w:r w:rsidRPr="00BE5009">
              <w:rPr>
                <w:bCs/>
                <w:lang w:val="kk-KZ"/>
              </w:rPr>
              <w:t xml:space="preserve">кереует - кровать, </w:t>
            </w:r>
          </w:p>
          <w:p w:rsidR="001A0235" w:rsidRPr="00BE5009" w:rsidRDefault="001A0235" w:rsidP="00E221A5">
            <w:pPr>
              <w:rPr>
                <w:bCs/>
                <w:lang w:val="kk-KZ"/>
              </w:rPr>
            </w:pPr>
            <w:r w:rsidRPr="00BE5009">
              <w:rPr>
                <w:bCs/>
                <w:lang w:val="kk-KZ"/>
              </w:rPr>
              <w:t xml:space="preserve">кілем - ковер, </w:t>
            </w:r>
          </w:p>
          <w:p w:rsidR="001A0235" w:rsidRPr="00BE5009" w:rsidRDefault="001A0235" w:rsidP="00E221A5">
            <w:pPr>
              <w:rPr>
                <w:bCs/>
                <w:lang w:val="kk-KZ"/>
              </w:rPr>
            </w:pPr>
            <w:r w:rsidRPr="00BE5009">
              <w:rPr>
                <w:bCs/>
                <w:lang w:val="kk-KZ"/>
              </w:rPr>
              <w:t xml:space="preserve">сөре - полка, </w:t>
            </w:r>
          </w:p>
          <w:p w:rsidR="001A0235" w:rsidRPr="00BE5009" w:rsidRDefault="001A0235" w:rsidP="00E221A5">
            <w:pPr>
              <w:rPr>
                <w:rFonts w:eastAsia="Calibri"/>
                <w:lang w:val="kk-KZ"/>
              </w:rPr>
            </w:pPr>
            <w:r w:rsidRPr="00BE5009">
              <w:rPr>
                <w:i/>
                <w:lang w:val="kk-KZ"/>
              </w:rPr>
              <w:t xml:space="preserve"> (ознакомление с окружающим – познавательная, коммуникативная </w:t>
            </w:r>
            <w:r w:rsidRPr="00BE5009">
              <w:rPr>
                <w:i/>
                <w:lang w:val="kk-KZ"/>
              </w:rPr>
              <w:lastRenderedPageBreak/>
              <w:t>деятельность)</w:t>
            </w:r>
          </w:p>
        </w:tc>
        <w:tc>
          <w:tcPr>
            <w:tcW w:w="2558" w:type="dxa"/>
            <w:gridSpan w:val="5"/>
          </w:tcPr>
          <w:p w:rsidR="001A0235" w:rsidRPr="00BE5009" w:rsidRDefault="001A0235" w:rsidP="00E221A5">
            <w:r w:rsidRPr="00BE5009">
              <w:rPr>
                <w:rStyle w:val="c1"/>
                <w:color w:val="000000" w:themeColor="text1"/>
              </w:rPr>
              <w:lastRenderedPageBreak/>
              <w:t xml:space="preserve">Д/и </w:t>
            </w:r>
            <w:r w:rsidRPr="00BE5009">
              <w:t>«Какой?  Какая? Какое?»</w:t>
            </w:r>
          </w:p>
          <w:p w:rsidR="001A0235" w:rsidRPr="00BE5009" w:rsidRDefault="001A0235" w:rsidP="00E221A5">
            <w:r w:rsidRPr="00BE5009">
              <w:t>Цель: согласовывает прилагательные с существительными</w:t>
            </w:r>
          </w:p>
          <w:p w:rsidR="001A0235" w:rsidRPr="00BE5009" w:rsidRDefault="001A0235" w:rsidP="00E221A5">
            <w:pPr>
              <w:rPr>
                <w:bCs/>
                <w:lang w:val="kk-KZ"/>
              </w:rPr>
            </w:pP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iCs/>
                <w:lang w:val="kk-KZ"/>
              </w:rPr>
            </w:pPr>
            <w:r w:rsidRPr="00BE5009">
              <w:rPr>
                <w:iCs/>
                <w:lang w:val="kk-KZ"/>
              </w:rPr>
              <w:t xml:space="preserve">кесе - пиала, </w:t>
            </w:r>
          </w:p>
          <w:p w:rsidR="001A0235" w:rsidRPr="00BE5009" w:rsidRDefault="001A0235" w:rsidP="00E221A5">
            <w:pPr>
              <w:rPr>
                <w:iCs/>
                <w:lang w:val="kk-KZ"/>
              </w:rPr>
            </w:pPr>
            <w:r w:rsidRPr="00BE5009">
              <w:rPr>
                <w:iCs/>
                <w:lang w:val="kk-KZ"/>
              </w:rPr>
              <w:t xml:space="preserve">тәрелке - тарелка, </w:t>
            </w:r>
          </w:p>
          <w:p w:rsidR="001A0235" w:rsidRPr="00BE5009" w:rsidRDefault="001A0235" w:rsidP="00E221A5">
            <w:pPr>
              <w:rPr>
                <w:rFonts w:eastAsia="Calibri"/>
                <w:lang w:val="kk-KZ"/>
              </w:rPr>
            </w:pPr>
            <w:r w:rsidRPr="00BE5009">
              <w:rPr>
                <w:i/>
                <w:shd w:val="clear" w:color="auto" w:fill="FFFFFF"/>
                <w:lang w:val="kk-KZ"/>
              </w:rPr>
              <w:t xml:space="preserve"> </w:t>
            </w:r>
          </w:p>
        </w:tc>
        <w:tc>
          <w:tcPr>
            <w:tcW w:w="2552" w:type="dxa"/>
            <w:gridSpan w:val="4"/>
          </w:tcPr>
          <w:p w:rsidR="001A0235" w:rsidRPr="00BE5009" w:rsidRDefault="001A0235" w:rsidP="00E221A5">
            <w:r w:rsidRPr="00BE5009">
              <w:t>Д/игра "Кого нет?"</w:t>
            </w:r>
          </w:p>
          <w:p w:rsidR="001A0235" w:rsidRPr="00BE5009" w:rsidRDefault="001A0235" w:rsidP="00E221A5">
            <w:r w:rsidRPr="00BE5009">
              <w:t>Цель  называет диких животных, а именно  самку и ее детеныша. Речевая задача         - употребляет существительные в родительном падеже единственного числа.</w:t>
            </w:r>
          </w:p>
          <w:p w:rsidR="001A0235" w:rsidRPr="00BE5009" w:rsidRDefault="001A0235" w:rsidP="00E221A5">
            <w:pPr>
              <w:rPr>
                <w:rFonts w:eastAsia="Calibri"/>
                <w:lang w:val="kk-KZ"/>
              </w:rPr>
            </w:pPr>
            <w:r w:rsidRPr="00BE5009">
              <w:rPr>
                <w:i/>
                <w:lang w:val="kk-KZ"/>
              </w:rPr>
              <w:t xml:space="preserve"> (ознакомление с окружающим </w:t>
            </w:r>
            <w:r w:rsidRPr="00BE5009">
              <w:rPr>
                <w:i/>
                <w:shd w:val="clear" w:color="auto" w:fill="FFFFFF"/>
                <w:lang w:val="kk-KZ"/>
              </w:rPr>
              <w:t>– коммуникативная деятельность</w:t>
            </w:r>
            <w:r w:rsidRPr="00BE5009">
              <w:rPr>
                <w:rFonts w:eastAsia="Calibri"/>
                <w:i/>
                <w:kern w:val="24"/>
                <w:lang w:val="kk-KZ"/>
              </w:rPr>
              <w:t xml:space="preserve"> к</w:t>
            </w:r>
            <w:r w:rsidRPr="00BE5009">
              <w:rPr>
                <w:i/>
                <w:kern w:val="24"/>
                <w:lang w:val="kk-KZ"/>
              </w:rPr>
              <w:t>азахский язык</w:t>
            </w:r>
            <w:r w:rsidRPr="00BE5009">
              <w:rPr>
                <w:bCs/>
                <w:lang w:val="kk-KZ"/>
              </w:rPr>
              <w:t xml:space="preserve"> ***</w:t>
            </w:r>
            <w:r w:rsidRPr="00BE5009">
              <w:rPr>
                <w:bCs/>
                <w:iCs/>
                <w:lang w:val="kk-KZ"/>
              </w:rPr>
              <w:t xml:space="preserve"> </w:t>
            </w:r>
            <w:r w:rsidRPr="00BE5009">
              <w:rPr>
                <w:rFonts w:eastAsia="Calibri"/>
                <w:lang w:val="kk-KZ"/>
              </w:rPr>
              <w:t xml:space="preserve">ақ аю – белый медведь, арктикалық түлкі – песец, </w:t>
            </w:r>
          </w:p>
          <w:p w:rsidR="001A0235" w:rsidRPr="00BE5009" w:rsidRDefault="001A0235" w:rsidP="00E221A5">
            <w:pPr>
              <w:rPr>
                <w:rFonts w:eastAsia="Calibri"/>
                <w:lang w:val="kk-KZ"/>
              </w:rPr>
            </w:pPr>
            <w:r w:rsidRPr="00BE5009">
              <w:rPr>
                <w:rFonts w:eastAsia="Calibri"/>
                <w:lang w:val="kk-KZ"/>
              </w:rPr>
              <w:t>мөр – тюлень,</w:t>
            </w:r>
          </w:p>
          <w:p w:rsidR="001A0235" w:rsidRPr="00BE5009" w:rsidRDefault="001A0235" w:rsidP="00E221A5">
            <w:pPr>
              <w:rPr>
                <w:rFonts w:eastAsia="Calibri"/>
                <w:lang w:val="kk-KZ"/>
              </w:rPr>
            </w:pPr>
            <w:r w:rsidRPr="00BE5009">
              <w:rPr>
                <w:rFonts w:eastAsia="Calibri"/>
                <w:lang w:val="kk-KZ"/>
              </w:rPr>
              <w:t>аңдар -  звери</w:t>
            </w:r>
            <w:r w:rsidRPr="00BE5009">
              <w:rPr>
                <w:bCs/>
                <w:iCs/>
                <w:lang w:val="kk-KZ"/>
              </w:rPr>
              <w:t>)</w:t>
            </w:r>
          </w:p>
        </w:tc>
        <w:tc>
          <w:tcPr>
            <w:tcW w:w="2551" w:type="dxa"/>
            <w:gridSpan w:val="3"/>
          </w:tcPr>
          <w:p w:rsidR="001A0235" w:rsidRPr="00BE5009" w:rsidRDefault="001A0235" w:rsidP="00E221A5">
            <w:pPr>
              <w:jc w:val="both"/>
            </w:pPr>
            <w:r w:rsidRPr="00BE5009">
              <w:t>Д/и «Один много»</w:t>
            </w:r>
          </w:p>
          <w:p w:rsidR="001A0235" w:rsidRPr="00BE5009" w:rsidRDefault="001A0235" w:rsidP="00E221A5">
            <w:pPr>
              <w:rPr>
                <w:bCs/>
                <w:lang w:val="kk-KZ"/>
              </w:rPr>
            </w:pPr>
            <w:r w:rsidRPr="00BE5009">
              <w:t>Цель: использует в речи существительные в единственном и множественном числе.</w:t>
            </w:r>
            <w:r w:rsidRPr="00BE5009">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sidRPr="00BE5009">
              <w:rPr>
                <w:bCs/>
                <w:lang w:val="kk-KZ"/>
              </w:rPr>
              <w:t xml:space="preserve">Үстел - стол, </w:t>
            </w:r>
          </w:p>
          <w:p w:rsidR="001A0235" w:rsidRPr="00BE5009" w:rsidRDefault="001A0235" w:rsidP="00E221A5">
            <w:pPr>
              <w:rPr>
                <w:bCs/>
                <w:lang w:val="kk-KZ"/>
              </w:rPr>
            </w:pPr>
            <w:r w:rsidRPr="00BE5009">
              <w:rPr>
                <w:bCs/>
                <w:lang w:val="kk-KZ"/>
              </w:rPr>
              <w:t xml:space="preserve">Орындық - стул </w:t>
            </w:r>
          </w:p>
          <w:p w:rsidR="001A0235" w:rsidRPr="00BE5009" w:rsidRDefault="001A0235" w:rsidP="00E221A5">
            <w:pPr>
              <w:rPr>
                <w:rFonts w:eastAsia="Calibri"/>
                <w:lang w:val="kk-KZ"/>
              </w:rPr>
            </w:pPr>
          </w:p>
        </w:tc>
        <w:tc>
          <w:tcPr>
            <w:tcW w:w="2550" w:type="dxa"/>
          </w:tcPr>
          <w:p w:rsidR="001A0235" w:rsidRPr="00BE5009" w:rsidRDefault="001A0235" w:rsidP="00E221A5">
            <w:pPr>
              <w:rPr>
                <w:color w:val="000000" w:themeColor="text1"/>
              </w:rPr>
            </w:pPr>
            <w:r w:rsidRPr="00BE5009">
              <w:rPr>
                <w:color w:val="000000" w:themeColor="text1"/>
              </w:rPr>
              <w:t>Д/и «Назови ласково »</w:t>
            </w:r>
          </w:p>
          <w:p w:rsidR="001A0235" w:rsidRPr="00BE5009" w:rsidRDefault="001A0235" w:rsidP="00E221A5">
            <w:pPr>
              <w:rPr>
                <w:color w:val="000000" w:themeColor="text1"/>
                <w:shd w:val="clear" w:color="auto" w:fill="FFFFFF"/>
                <w:lang w:val="kk-KZ"/>
              </w:rPr>
            </w:pPr>
            <w:r w:rsidRPr="00BE5009">
              <w:rPr>
                <w:color w:val="000000" w:themeColor="text1"/>
              </w:rPr>
              <w:t xml:space="preserve">Цель: образовывает и употребляет однокоренные слова, глаголы с приставками, </w:t>
            </w:r>
            <w:r w:rsidRPr="00BE5009">
              <w:rPr>
                <w:color w:val="000000" w:themeColor="text1"/>
                <w:shd w:val="clear" w:color="auto" w:fill="FFFFFF"/>
                <w:lang w:val="kk-KZ"/>
              </w:rPr>
              <w:t>(</w:t>
            </w:r>
            <w:r w:rsidRPr="00BE5009">
              <w:rPr>
                <w:i/>
                <w:color w:val="000000" w:themeColor="text1"/>
                <w:shd w:val="clear" w:color="auto" w:fill="FFFFFF"/>
                <w:lang w:val="kk-KZ"/>
              </w:rPr>
              <w:t>развитие речи – коммуникативная деятельность</w:t>
            </w:r>
            <w:r w:rsidRPr="00BE5009">
              <w:rPr>
                <w:color w:val="000000" w:themeColor="text1"/>
                <w:shd w:val="clear" w:color="auto" w:fill="FFFFFF"/>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i/>
                <w:color w:val="000000" w:themeColor="text1"/>
                <w:lang w:val="kk-KZ"/>
              </w:rPr>
              <w:t>***</w:t>
            </w:r>
            <w:r w:rsidRPr="00BE5009">
              <w:rPr>
                <w:rFonts w:eastAsia="Calibri"/>
                <w:lang w:val="kk-KZ"/>
              </w:rPr>
              <w:t xml:space="preserve"> </w:t>
            </w:r>
          </w:p>
          <w:p w:rsidR="001A0235" w:rsidRPr="00BE5009" w:rsidRDefault="001A0235" w:rsidP="00E221A5">
            <w:pPr>
              <w:rPr>
                <w:bCs/>
                <w:lang w:val="kk-KZ"/>
              </w:rPr>
            </w:pPr>
            <w:r w:rsidRPr="00BE5009">
              <w:rPr>
                <w:bCs/>
                <w:lang w:val="kk-KZ"/>
              </w:rPr>
              <w:t xml:space="preserve">қозы - ягненок, </w:t>
            </w:r>
          </w:p>
          <w:p w:rsidR="001A0235" w:rsidRPr="00BE5009" w:rsidRDefault="001A0235" w:rsidP="00E221A5">
            <w:pPr>
              <w:rPr>
                <w:bCs/>
                <w:lang w:val="kk-KZ"/>
              </w:rPr>
            </w:pPr>
            <w:r w:rsidRPr="00BE5009">
              <w:rPr>
                <w:bCs/>
                <w:lang w:val="kk-KZ"/>
              </w:rPr>
              <w:t xml:space="preserve">қой - овечка, </w:t>
            </w:r>
          </w:p>
          <w:p w:rsidR="001A0235" w:rsidRPr="00BE5009" w:rsidRDefault="001A0235" w:rsidP="00E221A5">
            <w:pPr>
              <w:rPr>
                <w:bCs/>
                <w:lang w:val="kk-KZ"/>
              </w:rPr>
            </w:pPr>
            <w:r w:rsidRPr="00BE5009">
              <w:rPr>
                <w:bCs/>
                <w:lang w:val="kk-KZ"/>
              </w:rPr>
              <w:t xml:space="preserve">лақ - козленок, </w:t>
            </w:r>
          </w:p>
          <w:p w:rsidR="001A0235" w:rsidRPr="00BE5009" w:rsidRDefault="001A0235" w:rsidP="00E221A5">
            <w:pPr>
              <w:rPr>
                <w:bCs/>
                <w:lang w:val="kk-KZ"/>
              </w:rPr>
            </w:pPr>
            <w:r w:rsidRPr="00BE5009">
              <w:rPr>
                <w:bCs/>
                <w:lang w:val="kk-KZ"/>
              </w:rPr>
              <w:t xml:space="preserve">ешкі - коза, </w:t>
            </w:r>
          </w:p>
          <w:p w:rsidR="001A0235" w:rsidRPr="00BE5009" w:rsidRDefault="001A0235" w:rsidP="00E221A5">
            <w:pPr>
              <w:shd w:val="clear" w:color="auto" w:fill="FFFFFF"/>
              <w:rPr>
                <w:i/>
                <w:color w:val="000000" w:themeColor="text1"/>
                <w:lang w:val="kk-KZ"/>
              </w:rPr>
            </w:pPr>
          </w:p>
        </w:tc>
      </w:tr>
      <w:tr w:rsidR="001A0235" w:rsidRPr="00BE5009" w:rsidTr="00E221A5">
        <w:trPr>
          <w:trHeight w:val="699"/>
        </w:trPr>
        <w:tc>
          <w:tcPr>
            <w:tcW w:w="2028" w:type="dxa"/>
          </w:tcPr>
          <w:p w:rsidR="001A0235" w:rsidRPr="00BE5009" w:rsidRDefault="001A0235" w:rsidP="00E221A5">
            <w:pPr>
              <w:rPr>
                <w:b/>
                <w:bCs/>
                <w:color w:val="000000"/>
              </w:rPr>
            </w:pPr>
            <w:r w:rsidRPr="00BE5009">
              <w:rPr>
                <w:b/>
                <w:bCs/>
                <w:color w:val="000000"/>
              </w:rPr>
              <w:lastRenderedPageBreak/>
              <w:t>Ұйымдастырылған іс-әрекет</w:t>
            </w:r>
            <w:r w:rsidRPr="00BE5009">
              <w:rPr>
                <w:b/>
                <w:bCs/>
                <w:color w:val="000000" w:themeColor="text1"/>
                <w:lang w:val="kk-KZ"/>
              </w:rPr>
              <w:t>/</w:t>
            </w:r>
            <w:r w:rsidRPr="00BE5009">
              <w:rPr>
                <w:b/>
                <w:bCs/>
                <w:color w:val="000000"/>
              </w:rPr>
              <w:t xml:space="preserve">Организованная деятельность </w:t>
            </w:r>
          </w:p>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p>
        </w:tc>
        <w:tc>
          <w:tcPr>
            <w:tcW w:w="2740" w:type="dxa"/>
            <w:gridSpan w:val="3"/>
          </w:tcPr>
          <w:p w:rsidR="001A0235" w:rsidRPr="00BE5009" w:rsidRDefault="001A0235" w:rsidP="00E221A5">
            <w:pPr>
              <w:rPr>
                <w:color w:val="000000" w:themeColor="text1"/>
              </w:rPr>
            </w:pPr>
            <w:r w:rsidRPr="00BE5009">
              <w:rPr>
                <w:b/>
                <w:color w:val="000000" w:themeColor="text1"/>
              </w:rPr>
              <w:t>Физическая культура</w:t>
            </w:r>
            <w:r w:rsidRPr="00BE5009">
              <w:rPr>
                <w:color w:val="000000" w:themeColor="text1"/>
              </w:rPr>
              <w:t xml:space="preserve"> (по плану специалиста)</w:t>
            </w:r>
          </w:p>
          <w:p w:rsidR="001A0235" w:rsidRPr="00BE5009" w:rsidRDefault="001A0235" w:rsidP="00E221A5">
            <w:pPr>
              <w:rPr>
                <w:b/>
                <w:color w:val="000000" w:themeColor="text1"/>
              </w:rPr>
            </w:pPr>
            <w:r w:rsidRPr="00BE5009">
              <w:rPr>
                <w:b/>
                <w:lang w:val="kk-KZ"/>
              </w:rPr>
              <w:t xml:space="preserve"> </w:t>
            </w:r>
            <w:r w:rsidRPr="00BE5009">
              <w:rPr>
                <w:b/>
                <w:color w:val="000000" w:themeColor="text1"/>
              </w:rPr>
              <w:t>Основы  математики</w:t>
            </w:r>
          </w:p>
          <w:p w:rsidR="001A0235" w:rsidRPr="00BE5009" w:rsidRDefault="001A0235" w:rsidP="00E221A5">
            <w:pPr>
              <w:rPr>
                <w:lang w:val="kk-KZ"/>
              </w:rPr>
            </w:pPr>
            <w:r w:rsidRPr="00BE5009">
              <w:rPr>
                <w:lang w:val="kk-KZ"/>
              </w:rPr>
              <w:t>«Путешествие на корабле»</w:t>
            </w:r>
          </w:p>
          <w:p w:rsidR="001A0235" w:rsidRPr="00BE5009" w:rsidRDefault="001A0235" w:rsidP="00E221A5">
            <w:pPr>
              <w:rPr>
                <w:rStyle w:val="markedcontent"/>
                <w:color w:val="000000" w:themeColor="text1"/>
              </w:rPr>
            </w:pPr>
            <w:r w:rsidRPr="00BE5009">
              <w:rPr>
                <w:b/>
              </w:rPr>
              <w:t>Цель</w:t>
            </w:r>
            <w:r w:rsidRPr="00BE5009">
              <w:t xml:space="preserve">: </w:t>
            </w:r>
            <w:r w:rsidRPr="00BE5009">
              <w:rPr>
                <w:color w:val="000000" w:themeColor="text1"/>
              </w:rPr>
              <w:t>имеет представление о временах года, месяцах, днях недели и их последовательности</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lang w:val="kk-KZ"/>
              </w:rPr>
              <w:t>***</w:t>
            </w:r>
            <w:r w:rsidRPr="00BE5009">
              <w:rPr>
                <w:bCs/>
                <w:lang w:val="kk-KZ"/>
              </w:rPr>
              <w:t xml:space="preserve"> наурыз - март, </w:t>
            </w:r>
          </w:p>
          <w:p w:rsidR="001A0235" w:rsidRPr="00BE5009" w:rsidRDefault="001A0235" w:rsidP="00E221A5">
            <w:pPr>
              <w:rPr>
                <w:bCs/>
                <w:lang w:val="kk-KZ"/>
              </w:rPr>
            </w:pPr>
            <w:r w:rsidRPr="00BE5009">
              <w:rPr>
                <w:bCs/>
                <w:lang w:val="kk-KZ"/>
              </w:rPr>
              <w:t xml:space="preserve">сәуір - апрель, </w:t>
            </w:r>
          </w:p>
          <w:p w:rsidR="001A0235" w:rsidRPr="00BE5009" w:rsidRDefault="001A0235" w:rsidP="00E221A5">
            <w:pPr>
              <w:rPr>
                <w:bCs/>
                <w:lang w:val="kk-KZ"/>
              </w:rPr>
            </w:pPr>
            <w:r w:rsidRPr="00BE5009">
              <w:rPr>
                <w:bCs/>
                <w:lang w:val="kk-KZ"/>
              </w:rPr>
              <w:t xml:space="preserve">мамыр - май,  </w:t>
            </w:r>
          </w:p>
          <w:p w:rsidR="001A0235" w:rsidRPr="00BE5009" w:rsidRDefault="001A0235" w:rsidP="00E221A5">
            <w:pPr>
              <w:rPr>
                <w:b/>
                <w:color w:val="000000" w:themeColor="text1"/>
              </w:rPr>
            </w:pPr>
            <w:r w:rsidRPr="00BE5009">
              <w:rPr>
                <w:b/>
                <w:color w:val="000000" w:themeColor="text1"/>
              </w:rPr>
              <w:t>Развитие речи</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w:t>
            </w:r>
            <w:r w:rsidRPr="00BE5009">
              <w:rPr>
                <w:b/>
                <w:color w:val="000000" w:themeColor="text1"/>
                <w:shd w:val="clear" w:color="auto" w:fill="FFFFFF"/>
                <w:lang w:val="kk-KZ"/>
              </w:rPr>
              <w:t>В семье единой</w:t>
            </w:r>
            <w:r w:rsidRPr="00BE5009">
              <w:rPr>
                <w:b/>
                <w:color w:val="000000" w:themeColor="text1"/>
                <w:shd w:val="clear" w:color="auto" w:fill="FFFFFF"/>
              </w:rPr>
              <w:t>».</w:t>
            </w:r>
          </w:p>
          <w:p w:rsidR="001A0235" w:rsidRPr="00BE5009" w:rsidRDefault="001A0235" w:rsidP="00E221A5">
            <w:r w:rsidRPr="00BE5009">
              <w:rPr>
                <w:color w:val="000000" w:themeColor="text1"/>
                <w:shd w:val="clear" w:color="auto" w:fill="FFFFFF"/>
              </w:rPr>
              <w:t xml:space="preserve"> </w:t>
            </w:r>
            <w:r w:rsidRPr="00BE5009">
              <w:rPr>
                <w:rStyle w:val="markedcontent"/>
                <w:color w:val="000000" w:themeColor="text1"/>
              </w:rPr>
              <w:t xml:space="preserve">Цель: проявляет уважение к ценностям казахского народа, </w:t>
            </w:r>
            <w:r w:rsidRPr="00BE5009">
              <w:t xml:space="preserve">употребляет в речи повествовательные, вопросительные, восклицательные предложения; </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 xml:space="preserve">орыс -  русский </w:t>
            </w:r>
          </w:p>
          <w:p w:rsidR="001A0235" w:rsidRPr="00BE5009" w:rsidRDefault="001A0235" w:rsidP="00E221A5">
            <w:pPr>
              <w:rPr>
                <w:rFonts w:eastAsia="Calibri"/>
                <w:lang w:val="kk-KZ"/>
              </w:rPr>
            </w:pPr>
            <w:r w:rsidRPr="00BE5009">
              <w:rPr>
                <w:rFonts w:eastAsia="Calibri"/>
                <w:lang w:val="kk-KZ"/>
              </w:rPr>
              <w:t xml:space="preserve">украин – украинец </w:t>
            </w:r>
          </w:p>
          <w:p w:rsidR="001A0235" w:rsidRPr="00BE5009" w:rsidRDefault="001A0235" w:rsidP="00E221A5">
            <w:pPr>
              <w:rPr>
                <w:rFonts w:eastAsia="Calibri"/>
                <w:lang w:val="kk-KZ"/>
              </w:rPr>
            </w:pPr>
            <w:r w:rsidRPr="00BE5009">
              <w:rPr>
                <w:rFonts w:eastAsia="Calibri"/>
                <w:lang w:val="kk-KZ"/>
              </w:rPr>
              <w:t>қазақ – казах</w:t>
            </w:r>
          </w:p>
          <w:p w:rsidR="001A0235" w:rsidRPr="00BE5009" w:rsidRDefault="001A0235" w:rsidP="00E221A5">
            <w:pPr>
              <w:rPr>
                <w:rFonts w:eastAsia="Calibri"/>
                <w:lang w:val="kk-KZ"/>
              </w:rPr>
            </w:pPr>
            <w:r w:rsidRPr="00BE5009">
              <w:rPr>
                <w:rFonts w:eastAsia="Calibri"/>
                <w:lang w:val="kk-KZ"/>
              </w:rPr>
              <w:t xml:space="preserve"> башқұрт – башкир</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r w:rsidRPr="00BE5009">
              <w:rPr>
                <w:b/>
                <w:color w:val="000000" w:themeColor="text1"/>
              </w:rPr>
              <w:t xml:space="preserve">«Казахстан – наш </w:t>
            </w:r>
            <w:r w:rsidRPr="00BE5009">
              <w:rPr>
                <w:b/>
                <w:color w:val="000000" w:themeColor="text1"/>
              </w:rPr>
              <w:lastRenderedPageBreak/>
              <w:t>общий дом»</w:t>
            </w:r>
            <w:r w:rsidRPr="00BE5009">
              <w:rPr>
                <w:color w:val="000000" w:themeColor="text1"/>
                <w:u w:val="single"/>
              </w:rPr>
              <w:br/>
            </w:r>
            <w:r w:rsidRPr="00BE5009">
              <w:rPr>
                <w:rStyle w:val="markedcontent"/>
                <w:color w:val="000000" w:themeColor="text1"/>
              </w:rPr>
              <w:t xml:space="preserve">Цель: </w:t>
            </w:r>
            <w:r w:rsidRPr="00BE5009">
              <w:t>понимает значение живописной природы, достопримечательностей, исторических мест и культурного наследия Казахстана</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E5009" w:rsidRDefault="001A0235" w:rsidP="00E221A5">
            <w:pPr>
              <w:rPr>
                <w:rFonts w:eastAsia="Calibri"/>
                <w:lang w:val="kk-KZ"/>
              </w:rPr>
            </w:pPr>
            <w:r w:rsidRPr="00BE5009">
              <w:rPr>
                <w:bCs/>
                <w:iCs/>
                <w:lang w:val="kk-KZ"/>
              </w:rPr>
              <w:t xml:space="preserve"> </w:t>
            </w:r>
            <w:r w:rsidRPr="00BE5009">
              <w:rPr>
                <w:rFonts w:eastAsia="Calibri"/>
                <w:lang w:val="kk-KZ"/>
              </w:rPr>
              <w:t xml:space="preserve"> аю –  медведь,</w:t>
            </w:r>
          </w:p>
          <w:p w:rsidR="001A0235" w:rsidRPr="00BE5009" w:rsidRDefault="001A0235" w:rsidP="00E221A5">
            <w:pPr>
              <w:rPr>
                <w:rFonts w:eastAsia="Calibri"/>
                <w:lang w:val="kk-KZ"/>
              </w:rPr>
            </w:pPr>
            <w:r w:rsidRPr="00BE5009">
              <w:rPr>
                <w:rFonts w:eastAsia="Calibri"/>
                <w:lang w:val="kk-KZ"/>
              </w:rPr>
              <w:t xml:space="preserve"> түлкі – лиса, </w:t>
            </w:r>
          </w:p>
          <w:p w:rsidR="001A0235" w:rsidRPr="00BE5009" w:rsidRDefault="001A0235" w:rsidP="00E221A5">
            <w:pPr>
              <w:rPr>
                <w:b/>
                <w:color w:val="000000" w:themeColor="text1"/>
                <w:highlight w:val="yellow"/>
                <w:lang w:val="kk-KZ"/>
              </w:rPr>
            </w:pPr>
            <w:r w:rsidRPr="00BE5009">
              <w:rPr>
                <w:rFonts w:eastAsia="Calibri"/>
                <w:lang w:val="kk-KZ"/>
              </w:rPr>
              <w:t>аңдар -  звери</w:t>
            </w:r>
            <w:r w:rsidRPr="00BE5009">
              <w:rPr>
                <w:b/>
                <w:color w:val="000000" w:themeColor="text1"/>
                <w:highlight w:val="yellow"/>
                <w:lang w:val="kk-KZ"/>
              </w:rPr>
              <w:t xml:space="preserve"> </w:t>
            </w:r>
          </w:p>
        </w:tc>
        <w:tc>
          <w:tcPr>
            <w:tcW w:w="2558" w:type="dxa"/>
            <w:gridSpan w:val="5"/>
          </w:tcPr>
          <w:p w:rsidR="001A0235" w:rsidRPr="00BE5009" w:rsidRDefault="001A0235" w:rsidP="00E221A5">
            <w:pPr>
              <w:rPr>
                <w:color w:val="000000" w:themeColor="text1"/>
              </w:rPr>
            </w:pPr>
            <w:r w:rsidRPr="00BE5009">
              <w:rPr>
                <w:b/>
                <w:color w:val="000000" w:themeColor="text1"/>
              </w:rPr>
              <w:lastRenderedPageBreak/>
              <w:t>Казахский язык</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Основы грамоты</w:t>
            </w:r>
          </w:p>
          <w:p w:rsidR="001A0235" w:rsidRPr="00BE5009" w:rsidRDefault="001A0235" w:rsidP="00E221A5">
            <w:pPr>
              <w:rPr>
                <w:color w:val="000000" w:themeColor="text1"/>
              </w:rPr>
            </w:pPr>
            <w:r w:rsidRPr="00BE5009">
              <w:rPr>
                <w:color w:val="000000" w:themeColor="text1"/>
              </w:rPr>
              <w:t>«</w:t>
            </w:r>
            <w:r w:rsidRPr="00BE5009">
              <w:rPr>
                <w:color w:val="000000" w:themeColor="text1"/>
                <w:lang w:val="kk-KZ"/>
              </w:rPr>
              <w:t>Г</w:t>
            </w:r>
            <w:r w:rsidRPr="00BE5009">
              <w:rPr>
                <w:color w:val="000000" w:themeColor="text1"/>
              </w:rPr>
              <w:t>ласный звук «Ё»</w:t>
            </w:r>
          </w:p>
          <w:p w:rsidR="001A0235" w:rsidRPr="00BE5009" w:rsidRDefault="001A0235" w:rsidP="00E221A5">
            <w:pPr>
              <w:rPr>
                <w:rFonts w:eastAsiaTheme="minorHAnsi"/>
                <w:color w:val="000000"/>
                <w:lang w:eastAsia="en-US"/>
              </w:rPr>
            </w:pPr>
            <w:r w:rsidRPr="00BE5009">
              <w:rPr>
                <w:b/>
              </w:rPr>
              <w:t>Цель</w:t>
            </w:r>
            <w:r w:rsidRPr="00BE5009">
              <w:t>: различает признаки звуков (гласный), составляет слово на заданный слог</w:t>
            </w:r>
            <w:r w:rsidRPr="00BE5009">
              <w:rPr>
                <w:rFonts w:eastAsiaTheme="minorHAnsi"/>
                <w:color w:val="000000"/>
                <w:lang w:eastAsia="en-US"/>
              </w:rPr>
              <w:t xml:space="preserve">; </w:t>
            </w:r>
          </w:p>
          <w:p w:rsidR="001A0235" w:rsidRPr="00BE5009" w:rsidRDefault="001A0235" w:rsidP="00E221A5">
            <w:pPr>
              <w:rPr>
                <w:color w:val="000000" w:themeColor="text1"/>
              </w:rPr>
            </w:pPr>
            <w:r w:rsidRPr="00BE5009">
              <w:rPr>
                <w:b/>
                <w:color w:val="000000" w:themeColor="text1"/>
              </w:rPr>
              <w:t xml:space="preserve">Музыка </w:t>
            </w:r>
            <w:r w:rsidRPr="00BE5009">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Рисование, лепка, аппликация, конструирование</w:t>
            </w:r>
            <w:r>
              <w:rPr>
                <w:b/>
                <w:color w:val="000000" w:themeColor="text1"/>
              </w:rPr>
              <w:t xml:space="preserve"> «Весна, весна, весна»</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Pr="00BE5009" w:rsidRDefault="001A0235" w:rsidP="00E221A5">
            <w:pPr>
              <w:rPr>
                <w:bCs/>
                <w:color w:val="000000" w:themeColor="text1"/>
                <w:lang w:val="kk-KZ"/>
              </w:rPr>
            </w:pPr>
            <w:r w:rsidRPr="00BE5009">
              <w:rPr>
                <w:bCs/>
                <w:color w:val="000000" w:themeColor="text1"/>
                <w:lang w:val="kk-KZ"/>
              </w:rPr>
              <w:t xml:space="preserve">қайшы - ножницы, </w:t>
            </w:r>
            <w:r w:rsidRPr="00BE5009">
              <w:rPr>
                <w:b/>
                <w:lang w:val="kk-KZ"/>
              </w:rPr>
              <w:t xml:space="preserve"> </w:t>
            </w:r>
            <w:r w:rsidRPr="00BE5009">
              <w:rPr>
                <w:b/>
                <w:color w:val="000000" w:themeColor="text1"/>
              </w:rPr>
              <w:lastRenderedPageBreak/>
              <w:t xml:space="preserve">Основы математики  </w:t>
            </w:r>
          </w:p>
          <w:p w:rsidR="001A0235" w:rsidRPr="00BE5009" w:rsidRDefault="001A0235" w:rsidP="00E221A5">
            <w:r w:rsidRPr="00BE5009">
              <w:rPr>
                <w:rStyle w:val="markedcontent"/>
                <w:color w:val="000000" w:themeColor="text1"/>
              </w:rPr>
              <w:t xml:space="preserve"> </w:t>
            </w:r>
            <w:r w:rsidRPr="00BE5009">
              <w:rPr>
                <w:rStyle w:val="markedcontent"/>
                <w:b/>
                <w:color w:val="000000" w:themeColor="text1"/>
              </w:rPr>
              <w:t>«Путешествие по весеннему лесу»</w:t>
            </w:r>
            <w:r w:rsidRPr="00BE5009">
              <w:rPr>
                <w:rStyle w:val="markedcontent"/>
                <w:color w:val="000000" w:themeColor="text1"/>
              </w:rPr>
              <w:t xml:space="preserve"> </w:t>
            </w:r>
            <w:r w:rsidRPr="00BE5009">
              <w:rPr>
                <w:color w:val="000000" w:themeColor="text1"/>
              </w:rPr>
              <w:br/>
            </w:r>
            <w:r w:rsidRPr="00BE5009">
              <w:rPr>
                <w:rStyle w:val="markedcontent"/>
                <w:color w:val="000000" w:themeColor="text1"/>
              </w:rPr>
              <w:t xml:space="preserve">Цель: </w:t>
            </w:r>
            <w:r w:rsidRPr="00BE5009">
              <w:t>ориентируется на листе бумаги, располагает предметы в пространстве, знает направления движения, обозначает в речи положение того или иного предмета по отношению к себе или другому предмету, собирает пазлы, выполняет игровые задания на логику.</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jc w:val="both"/>
              <w:rPr>
                <w:iCs/>
                <w:lang w:val="kk-KZ"/>
              </w:rPr>
            </w:pPr>
            <w:r w:rsidRPr="00BE5009">
              <w:rPr>
                <w:iCs/>
                <w:lang w:val="kk-KZ"/>
              </w:rPr>
              <w:t xml:space="preserve">оң - правый, </w:t>
            </w:r>
          </w:p>
          <w:p w:rsidR="001A0235" w:rsidRPr="00BE5009" w:rsidRDefault="001A0235" w:rsidP="00E221A5">
            <w:pPr>
              <w:jc w:val="both"/>
              <w:rPr>
                <w:iCs/>
                <w:lang w:val="kk-KZ"/>
              </w:rPr>
            </w:pPr>
            <w:r w:rsidRPr="00BE5009">
              <w:rPr>
                <w:iCs/>
                <w:lang w:val="kk-KZ"/>
              </w:rPr>
              <w:t xml:space="preserve">сол - левый, </w:t>
            </w:r>
          </w:p>
          <w:p w:rsidR="001A0235" w:rsidRPr="00BE5009" w:rsidRDefault="001A0235" w:rsidP="00E221A5">
            <w:pPr>
              <w:jc w:val="both"/>
              <w:rPr>
                <w:iCs/>
                <w:lang w:val="kk-KZ"/>
              </w:rPr>
            </w:pPr>
            <w:r w:rsidRPr="00BE5009">
              <w:rPr>
                <w:iCs/>
                <w:lang w:val="kk-KZ"/>
              </w:rPr>
              <w:t xml:space="preserve">үстінде - на, над, </w:t>
            </w:r>
          </w:p>
          <w:p w:rsidR="001A0235" w:rsidRPr="00BE5009" w:rsidRDefault="001A0235" w:rsidP="00E221A5">
            <w:pPr>
              <w:jc w:val="both"/>
              <w:rPr>
                <w:iCs/>
                <w:lang w:val="kk-KZ"/>
              </w:rPr>
            </w:pPr>
            <w:r w:rsidRPr="00BE5009">
              <w:rPr>
                <w:iCs/>
                <w:lang w:val="kk-KZ"/>
              </w:rPr>
              <w:t>қасында – около, рядом.</w:t>
            </w:r>
          </w:p>
          <w:p w:rsidR="001A0235" w:rsidRPr="00BE5009" w:rsidRDefault="001A0235" w:rsidP="00E221A5">
            <w:pPr>
              <w:jc w:val="both"/>
              <w:rPr>
                <w:iCs/>
                <w:lang w:val="kk-KZ"/>
              </w:rPr>
            </w:pPr>
          </w:p>
          <w:p w:rsidR="001A0235" w:rsidRPr="00BE5009" w:rsidRDefault="001A0235" w:rsidP="00E221A5">
            <w:pPr>
              <w:rPr>
                <w:b/>
                <w:color w:val="000000" w:themeColor="text1"/>
                <w:highlight w:val="yellow"/>
                <w:lang w:val="kk-KZ"/>
              </w:rPr>
            </w:pPr>
          </w:p>
        </w:tc>
        <w:tc>
          <w:tcPr>
            <w:tcW w:w="2552" w:type="dxa"/>
            <w:gridSpan w:val="4"/>
          </w:tcPr>
          <w:p w:rsidR="001A0235" w:rsidRPr="00BE5009" w:rsidRDefault="001A0235" w:rsidP="00E221A5">
            <w:pPr>
              <w:rPr>
                <w:color w:val="000000" w:themeColor="text1"/>
              </w:rPr>
            </w:pPr>
            <w:r w:rsidRPr="00BE5009">
              <w:rPr>
                <w:b/>
                <w:color w:val="000000" w:themeColor="text1"/>
              </w:rPr>
              <w:lastRenderedPageBreak/>
              <w:t>Физическая культура</w:t>
            </w:r>
            <w:r w:rsidRPr="00BE5009">
              <w:rPr>
                <w:color w:val="000000" w:themeColor="text1"/>
              </w:rPr>
              <w:t xml:space="preserve"> (по плануспециалиста)</w:t>
            </w:r>
          </w:p>
          <w:p w:rsidR="001A0235" w:rsidRPr="00BE5009" w:rsidRDefault="001A0235" w:rsidP="00E221A5">
            <w:pPr>
              <w:ind w:right="112"/>
              <w:rPr>
                <w:b/>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sidRPr="00BE5009">
              <w:rPr>
                <w:color w:val="000000" w:themeColor="text1"/>
              </w:rPr>
              <w:t>Чтение рассказа: Г Циферова «Казахстан»</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 xml:space="preserve">эмоционально воспринимает содержания произведений; </w:t>
            </w:r>
          </w:p>
          <w:p w:rsidR="001A0235" w:rsidRPr="00BE5009" w:rsidRDefault="001A0235" w:rsidP="00E221A5">
            <w:pPr>
              <w:rPr>
                <w:rFonts w:eastAsiaTheme="minorHAnsi"/>
                <w:color w:val="000000"/>
                <w:lang w:eastAsia="en-US"/>
              </w:rPr>
            </w:pPr>
            <w:r w:rsidRPr="00BE5009">
              <w:rPr>
                <w:rFonts w:eastAsiaTheme="minorHAnsi"/>
                <w:color w:val="000000"/>
                <w:lang w:eastAsia="en-US"/>
              </w:rPr>
              <w:t xml:space="preserve">эмоционально воспринимает содержание рассказа, пересказывает содержание рассказа, сохраняя последовательность сюжета. </w:t>
            </w:r>
          </w:p>
          <w:p w:rsidR="001A0235" w:rsidRPr="00BE5009" w:rsidRDefault="001A0235" w:rsidP="00E221A5">
            <w:pPr>
              <w:rPr>
                <w:b/>
                <w:color w:val="000000" w:themeColor="text1"/>
              </w:rPr>
            </w:pPr>
            <w:r w:rsidRPr="00BE5009">
              <w:rPr>
                <w:b/>
                <w:color w:val="000000" w:themeColor="text1"/>
              </w:rPr>
              <w:t>Основы математики</w:t>
            </w:r>
          </w:p>
          <w:p w:rsidR="001A0235" w:rsidRPr="00BE5009" w:rsidRDefault="001A0235" w:rsidP="00E221A5">
            <w:pPr>
              <w:ind w:right="34"/>
              <w:rPr>
                <w:b/>
                <w:color w:val="000000" w:themeColor="text1"/>
              </w:rPr>
            </w:pPr>
            <w:r w:rsidRPr="00BE5009">
              <w:rPr>
                <w:b/>
                <w:color w:val="000000" w:themeColor="text1"/>
              </w:rPr>
              <w:t xml:space="preserve"> «Часы»</w:t>
            </w:r>
          </w:p>
          <w:p w:rsidR="001A0235" w:rsidRPr="00BE5009" w:rsidRDefault="001A0235" w:rsidP="00E221A5">
            <w:pPr>
              <w:autoSpaceDE w:val="0"/>
              <w:autoSpaceDN w:val="0"/>
              <w:adjustRightInd w:val="0"/>
              <w:rPr>
                <w:b/>
              </w:rPr>
            </w:pPr>
            <w:r w:rsidRPr="00BE5009">
              <w:rPr>
                <w:rStyle w:val="markedcontent"/>
                <w:color w:val="000000" w:themeColor="text1"/>
              </w:rPr>
              <w:t xml:space="preserve">Цель: </w:t>
            </w:r>
            <w:r w:rsidRPr="00BE5009">
              <w:rPr>
                <w:rFonts w:eastAsiaTheme="minorHAnsi"/>
                <w:color w:val="000000"/>
                <w:lang w:eastAsia="en-US"/>
              </w:rPr>
              <w:t>определяет время по циферблату, определяет временную последовательность смены суток («вчера», «сегодня», «завтра»)</w:t>
            </w:r>
          </w:p>
          <w:p w:rsidR="001A0235" w:rsidRPr="00BE5009" w:rsidRDefault="001A0235" w:rsidP="00E221A5">
            <w:pPr>
              <w:rPr>
                <w:color w:val="000000" w:themeColor="text1"/>
              </w:rPr>
            </w:pPr>
            <w:r w:rsidRPr="00BE5009">
              <w:rPr>
                <w:b/>
                <w:color w:val="000000" w:themeColor="text1"/>
              </w:rPr>
              <w:t>Развитие речи</w:t>
            </w:r>
          </w:p>
          <w:p w:rsidR="001A0235" w:rsidRPr="00BE5009" w:rsidRDefault="001A0235" w:rsidP="00E221A5">
            <w:pPr>
              <w:pStyle w:val="Default"/>
              <w:rPr>
                <w:rFonts w:eastAsiaTheme="minorHAnsi"/>
                <w:lang w:eastAsia="en-US"/>
              </w:rPr>
            </w:pPr>
            <w:r w:rsidRPr="00BE5009">
              <w:rPr>
                <w:b/>
                <w:color w:val="000000" w:themeColor="text1"/>
              </w:rPr>
              <w:t>«Я, ты , он, она – вместе дружная семья»</w:t>
            </w:r>
            <w:r w:rsidRPr="00BE5009">
              <w:rPr>
                <w:color w:val="000000" w:themeColor="text1"/>
                <w:u w:val="single"/>
              </w:rPr>
              <w:br/>
            </w:r>
            <w:r w:rsidRPr="00BE5009">
              <w:rPr>
                <w:color w:val="000000" w:themeColor="text1"/>
              </w:rPr>
              <w:t xml:space="preserve">Цель: </w:t>
            </w:r>
            <w:r w:rsidRPr="00BE5009">
              <w:rPr>
                <w:rFonts w:eastAsiaTheme="minorHAnsi"/>
                <w:lang w:eastAsia="en-US"/>
              </w:rPr>
              <w:t xml:space="preserve">различает и отчетливо произносит </w:t>
            </w:r>
            <w:r w:rsidRPr="00BE5009">
              <w:rPr>
                <w:rFonts w:eastAsiaTheme="minorHAnsi"/>
                <w:lang w:eastAsia="en-US"/>
              </w:rPr>
              <w:lastRenderedPageBreak/>
              <w:t>сходные по артикуляции и звучанию согласные звуки с-ш,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 xml:space="preserve">орыс -  русский </w:t>
            </w:r>
          </w:p>
          <w:p w:rsidR="001A0235" w:rsidRPr="00BE5009" w:rsidRDefault="001A0235" w:rsidP="00E221A5">
            <w:pPr>
              <w:rPr>
                <w:rFonts w:eastAsia="Calibri"/>
                <w:lang w:val="kk-KZ"/>
              </w:rPr>
            </w:pPr>
            <w:r w:rsidRPr="00BE5009">
              <w:rPr>
                <w:rFonts w:eastAsia="Calibri"/>
                <w:lang w:val="kk-KZ"/>
              </w:rPr>
              <w:t xml:space="preserve">украин – украинец </w:t>
            </w:r>
          </w:p>
          <w:p w:rsidR="001A0235" w:rsidRPr="00BE5009" w:rsidRDefault="001A0235" w:rsidP="00E221A5">
            <w:pPr>
              <w:rPr>
                <w:rFonts w:eastAsia="Calibri"/>
                <w:lang w:val="kk-KZ"/>
              </w:rPr>
            </w:pPr>
            <w:r w:rsidRPr="00BE5009">
              <w:rPr>
                <w:rFonts w:eastAsia="Calibri"/>
                <w:lang w:val="kk-KZ"/>
              </w:rPr>
              <w:t>қазақ – казах</w:t>
            </w:r>
          </w:p>
          <w:p w:rsidR="001A0235" w:rsidRPr="00BE5009" w:rsidRDefault="001A0235" w:rsidP="00E221A5">
            <w:pPr>
              <w:rPr>
                <w:rFonts w:eastAsia="Calibri"/>
                <w:lang w:val="kk-KZ"/>
              </w:rPr>
            </w:pPr>
            <w:r w:rsidRPr="00BE5009">
              <w:rPr>
                <w:rFonts w:eastAsia="Calibri"/>
                <w:lang w:val="kk-KZ"/>
              </w:rPr>
              <w:t>башқұрт – башкир</w:t>
            </w:r>
          </w:p>
          <w:p w:rsidR="001A0235" w:rsidRPr="00BE5009" w:rsidRDefault="001A0235" w:rsidP="00E221A5">
            <w:pPr>
              <w:rPr>
                <w:bCs/>
                <w:color w:val="000000" w:themeColor="text1"/>
                <w:lang w:val="kk-KZ"/>
              </w:rPr>
            </w:pPr>
          </w:p>
        </w:tc>
        <w:tc>
          <w:tcPr>
            <w:tcW w:w="2551" w:type="dxa"/>
            <w:gridSpan w:val="3"/>
          </w:tcPr>
          <w:p w:rsidR="001A0235" w:rsidRPr="00BE5009" w:rsidRDefault="001A0235" w:rsidP="00E221A5">
            <w:pPr>
              <w:rPr>
                <w:color w:val="000000" w:themeColor="text1"/>
              </w:rPr>
            </w:pPr>
            <w:r w:rsidRPr="00BE5009">
              <w:rPr>
                <w:b/>
                <w:color w:val="000000" w:themeColor="text1"/>
              </w:rPr>
              <w:lastRenderedPageBreak/>
              <w:t>Музыка</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rPr>
              <w:t xml:space="preserve">Основы грамоты </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«Придумай слово»</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делит слова на слоги, определяет их количество и порядок; выполняет звуковой, с интересом выполняет задания по подготовке руки к письму</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Выполняет звуковой анализ слов:</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i/>
                <w:color w:val="000000"/>
                <w:lang w:eastAsia="en-US"/>
              </w:rPr>
              <w:t>Ёлка, пёс.</w:t>
            </w:r>
            <w:r w:rsidRPr="00BE5009">
              <w:rPr>
                <w:rFonts w:eastAsiaTheme="minorHAnsi"/>
                <w:i/>
                <w:color w:val="000000"/>
                <w:lang w:val="kk-KZ" w:eastAsia="en-US"/>
              </w:rPr>
              <w:t xml:space="preserve"> </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pPr>
              <w:rPr>
                <w:color w:val="000000" w:themeColor="text1"/>
              </w:rPr>
            </w:pPr>
            <w:r w:rsidRPr="00BE5009">
              <w:rPr>
                <w:b/>
                <w:color w:val="000000" w:themeColor="text1"/>
              </w:rPr>
              <w:t xml:space="preserve">«Весна  шагает по планете» </w:t>
            </w:r>
            <w:r w:rsidRPr="00BE5009">
              <w:rPr>
                <w:color w:val="000000" w:themeColor="text1"/>
              </w:rPr>
              <w:t>(изменения в природе)</w:t>
            </w:r>
          </w:p>
          <w:p w:rsidR="001A0235" w:rsidRPr="00BE5009" w:rsidRDefault="001A0235" w:rsidP="00E221A5">
            <w:pPr>
              <w:rPr>
                <w:bCs/>
                <w:lang w:val="kk-KZ"/>
              </w:rPr>
            </w:pPr>
            <w:r w:rsidRPr="00BE5009">
              <w:rPr>
                <w:rStyle w:val="markedcontent"/>
                <w:color w:val="000000" w:themeColor="text1"/>
              </w:rPr>
              <w:t xml:space="preserve">Цель: </w:t>
            </w:r>
            <w:r w:rsidRPr="00BE5009">
              <w:t>наблюдает, анализирует, сравнивает, различает характерные признаки предметов и явлений; распознает и различает днревья, кустарники,цветы, травянистые растения; наблюдает за растениями, выделяет причинно-следственные связи.</w:t>
            </w:r>
          </w:p>
          <w:p w:rsidR="001A0235" w:rsidRPr="00BE5009" w:rsidRDefault="001A0235" w:rsidP="00E221A5">
            <w:pPr>
              <w:rPr>
                <w:bCs/>
                <w:lang w:val="kk-KZ"/>
              </w:rPr>
            </w:pPr>
            <w:r w:rsidRPr="00BE5009">
              <w:rPr>
                <w:bCs/>
                <w:iCs/>
                <w:lang w:val="kk-KZ"/>
              </w:rPr>
              <w:lastRenderedPageBreak/>
              <w:t xml:space="preserve"> </w:t>
            </w:r>
            <w:r w:rsidRPr="00BE5009">
              <w:rPr>
                <w:rFonts w:eastAsia="Calibri"/>
                <w:lang w:val="kk-KZ"/>
              </w:rPr>
              <w:t xml:space="preserve"> </w:t>
            </w:r>
            <w:r w:rsidRPr="00BE5009">
              <w:rPr>
                <w:bCs/>
                <w:lang w:val="kk-KZ"/>
              </w:rPr>
              <w:t xml:space="preserve">Шөп - трава, </w:t>
            </w:r>
          </w:p>
          <w:p w:rsidR="001A0235" w:rsidRPr="00BE5009" w:rsidRDefault="001A0235" w:rsidP="00E221A5">
            <w:pPr>
              <w:rPr>
                <w:bCs/>
                <w:lang w:val="kk-KZ"/>
              </w:rPr>
            </w:pPr>
            <w:r w:rsidRPr="00BE5009">
              <w:rPr>
                <w:bCs/>
                <w:lang w:val="kk-KZ"/>
              </w:rPr>
              <w:t>ағаш - дерево,</w:t>
            </w:r>
          </w:p>
          <w:p w:rsidR="001A0235" w:rsidRPr="00BE5009" w:rsidRDefault="001A0235" w:rsidP="00E221A5">
            <w:pPr>
              <w:rPr>
                <w:bCs/>
                <w:lang w:val="kk-KZ"/>
              </w:rPr>
            </w:pPr>
            <w:r w:rsidRPr="00BE5009">
              <w:rPr>
                <w:bCs/>
                <w:lang w:val="kk-KZ"/>
              </w:rPr>
              <w:t xml:space="preserve">гүл - цветок </w:t>
            </w:r>
          </w:p>
          <w:p w:rsidR="001A0235" w:rsidRPr="00BE5009" w:rsidRDefault="001A0235" w:rsidP="00E221A5">
            <w:pPr>
              <w:rPr>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sidRPr="00BE5009">
              <w:rPr>
                <w:color w:val="000000" w:themeColor="text1"/>
              </w:rPr>
              <w:t>Ж Жабаева  «Казахстан»</w:t>
            </w:r>
          </w:p>
          <w:p w:rsidR="001A0235" w:rsidRPr="00BE5009" w:rsidRDefault="001A0235" w:rsidP="00E221A5">
            <w:pPr>
              <w:pStyle w:val="Default"/>
              <w:rPr>
                <w:rFonts w:eastAsiaTheme="minorHAnsi"/>
                <w:lang w:eastAsia="en-US"/>
              </w:rPr>
            </w:pPr>
            <w:r w:rsidRPr="00BE5009">
              <w:rPr>
                <w:color w:val="000000" w:themeColor="text1"/>
              </w:rPr>
              <w:t xml:space="preserve">Цель: </w:t>
            </w:r>
            <w:r w:rsidRPr="00BE5009">
              <w:rPr>
                <w:rFonts w:eastAsiaTheme="minorHAnsi"/>
                <w:lang w:eastAsia="en-US"/>
              </w:rPr>
              <w:t>читает стихотворение выразительно с интонацией,</w:t>
            </w:r>
          </w:p>
          <w:p w:rsidR="001A0235" w:rsidRPr="00BE5009" w:rsidRDefault="001A0235" w:rsidP="00E221A5">
            <w:pPr>
              <w:rPr>
                <w:bCs/>
                <w:color w:val="000000" w:themeColor="text1"/>
                <w:lang w:val="kk-KZ"/>
              </w:rPr>
            </w:pPr>
            <w:r w:rsidRPr="00BE5009">
              <w:rPr>
                <w:rFonts w:eastAsiaTheme="minorHAnsi"/>
                <w:color w:val="000000"/>
                <w:lang w:eastAsia="en-US"/>
              </w:rPr>
              <w:t>использует в речи пословицы и поговорки, проявляет интерес к книгам.</w:t>
            </w:r>
          </w:p>
        </w:tc>
        <w:tc>
          <w:tcPr>
            <w:tcW w:w="2550" w:type="dxa"/>
          </w:tcPr>
          <w:p w:rsidR="001A0235" w:rsidRPr="00BE5009" w:rsidRDefault="001A0235" w:rsidP="00E221A5">
            <w:pPr>
              <w:rPr>
                <w:color w:val="000000" w:themeColor="text1"/>
              </w:rPr>
            </w:pPr>
            <w:r w:rsidRPr="00BE5009">
              <w:rPr>
                <w:b/>
                <w:color w:val="000000" w:themeColor="text1"/>
              </w:rPr>
              <w:lastRenderedPageBreak/>
              <w:t>Казахский язык</w:t>
            </w:r>
            <w:r w:rsidRPr="00BE5009">
              <w:rPr>
                <w:color w:val="000000" w:themeColor="text1"/>
              </w:rPr>
              <w:t xml:space="preserve"> (по плану специалиста)</w:t>
            </w:r>
          </w:p>
          <w:p w:rsidR="001A0235" w:rsidRPr="00BE5009" w:rsidRDefault="001A0235" w:rsidP="00E221A5">
            <w:pPr>
              <w:rPr>
                <w:color w:val="000000" w:themeColor="text1"/>
                <w:u w:val="single"/>
              </w:rPr>
            </w:pPr>
            <w:r w:rsidRPr="00BE5009">
              <w:rPr>
                <w:b/>
                <w:color w:val="000000" w:themeColor="text1"/>
              </w:rPr>
              <w:t>Основы грамоты «Закончи предложение»</w:t>
            </w:r>
            <w:r w:rsidRPr="00BE5009">
              <w:rPr>
                <w:color w:val="000000" w:themeColor="text1"/>
                <w:u w:val="single"/>
              </w:rPr>
              <w:t xml:space="preserve"> </w:t>
            </w:r>
          </w:p>
          <w:p w:rsidR="001A0235" w:rsidRPr="00BE5009" w:rsidRDefault="001A0235" w:rsidP="00E221A5">
            <w:pPr>
              <w:rPr>
                <w:color w:val="000000" w:themeColor="text1"/>
              </w:rPr>
            </w:pPr>
            <w:r w:rsidRPr="00BE5009">
              <w:rPr>
                <w:rStyle w:val="markedcontent"/>
                <w:color w:val="000000" w:themeColor="text1"/>
              </w:rPr>
              <w:t xml:space="preserve">Цель: </w:t>
            </w:r>
            <w:r w:rsidRPr="00BE5009">
              <w:t xml:space="preserve">имеет представления о предложении (без грамматического определения), понимает, что предложение состоит из слов; делить простые предложения на слова, определять порядок и количество слов в предложении. </w:t>
            </w:r>
            <w:r w:rsidRPr="00BE5009">
              <w:rPr>
                <w:b/>
                <w:color w:val="000000" w:themeColor="text1"/>
              </w:rPr>
              <w:t>Физическая культура</w:t>
            </w:r>
            <w:r w:rsidRPr="00BE5009">
              <w:rPr>
                <w:color w:val="000000" w:themeColor="text1"/>
              </w:rPr>
              <w:t>(по плану специалиста)</w:t>
            </w:r>
          </w:p>
          <w:p w:rsidR="001A0235" w:rsidRPr="00BE5009" w:rsidRDefault="001A0235" w:rsidP="00E221A5">
            <w:pPr>
              <w:shd w:val="clear" w:color="auto" w:fill="FFFFFF"/>
              <w:rPr>
                <w:b/>
                <w:color w:val="000000" w:themeColor="text1"/>
              </w:rPr>
            </w:pPr>
          </w:p>
        </w:tc>
      </w:tr>
      <w:tr w:rsidR="001A0235" w:rsidRPr="00BE5009" w:rsidTr="00E221A5">
        <w:trPr>
          <w:trHeight w:val="770"/>
        </w:trPr>
        <w:tc>
          <w:tcPr>
            <w:tcW w:w="2028"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rPr>
              <w:lastRenderedPageBreak/>
              <w:t>(назваСеруенге дайындық</w:t>
            </w:r>
            <w:r w:rsidRPr="00BE5009">
              <w:rPr>
                <w:b/>
                <w:bCs/>
                <w:color w:val="000000" w:themeColor="text1"/>
                <w:lang w:val="kk-KZ"/>
              </w:rPr>
              <w:t xml:space="preserve"> /</w:t>
            </w:r>
            <w:r w:rsidRPr="00BE5009">
              <w:rPr>
                <w:b/>
                <w:bCs/>
                <w:color w:val="000000"/>
              </w:rPr>
              <w:t xml:space="preserve"> Подготовка к прогулке</w:t>
            </w: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bCs/>
                <w:color w:val="000000"/>
              </w:rPr>
            </w:pPr>
            <w:r w:rsidRPr="00BE5009">
              <w:rPr>
                <w:b/>
                <w:lang w:val="kk-KZ"/>
              </w:rPr>
              <w:t xml:space="preserve">Серуен </w:t>
            </w:r>
            <w:r w:rsidRPr="00BE5009">
              <w:rPr>
                <w:b/>
                <w:lang w:val="kk-KZ"/>
              </w:rPr>
              <w:lastRenderedPageBreak/>
              <w:t>/Прогулка</w:t>
            </w:r>
          </w:p>
        </w:tc>
        <w:tc>
          <w:tcPr>
            <w:tcW w:w="12951" w:type="dxa"/>
            <w:gridSpan w:val="16"/>
          </w:tcPr>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color w:val="000000" w:themeColor="text1"/>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BE5009" w:rsidRDefault="001A0235" w:rsidP="00E221A5">
            <w:pPr>
              <w:widowControl w:val="0"/>
              <w:autoSpaceDE w:val="0"/>
              <w:autoSpaceDN w:val="0"/>
              <w:adjustRightInd w:val="0"/>
              <w:contextualSpacing/>
              <w:jc w:val="center"/>
              <w:rPr>
                <w:i/>
                <w:color w:val="000000" w:themeColor="text1"/>
              </w:rPr>
            </w:pPr>
            <w:r w:rsidRPr="00BE5009">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BE5009" w:rsidRDefault="001A0235" w:rsidP="00E221A5">
            <w:pPr>
              <w:rPr>
                <w:color w:val="000000" w:themeColor="text1"/>
                <w:lang w:val="kk-KZ"/>
              </w:rPr>
            </w:pPr>
            <w:r w:rsidRPr="00BE5009">
              <w:rPr>
                <w:color w:val="000000" w:themeColor="text1"/>
                <w:shd w:val="clear" w:color="auto" w:fill="FFFFFF"/>
              </w:rPr>
              <w:t>Игра – соревнование «Кто быстрее всех», «Кто самый аккуратный».</w:t>
            </w:r>
            <w:r w:rsidRPr="00BE5009">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028" w:type="dxa"/>
            <w:vMerge/>
            <w:vAlign w:val="center"/>
          </w:tcPr>
          <w:p w:rsidR="001A0235" w:rsidRPr="007F02A0" w:rsidRDefault="001A0235" w:rsidP="00E221A5">
            <w:pPr>
              <w:contextualSpacing/>
              <w:rPr>
                <w:b/>
                <w:bCs/>
                <w:color w:val="000000" w:themeColor="text1"/>
                <w:lang w:val="kk-KZ"/>
              </w:rPr>
            </w:pPr>
          </w:p>
        </w:tc>
        <w:tc>
          <w:tcPr>
            <w:tcW w:w="2886" w:type="dxa"/>
            <w:gridSpan w:val="5"/>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Наблюдение за легковым транспортом</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различает автомобили по </w:t>
            </w:r>
            <w:r w:rsidRPr="007F02A0">
              <w:rPr>
                <w:rStyle w:val="FontStyle119"/>
                <w:rFonts w:ascii="Times New Roman" w:hAnsi="Times New Roman" w:cs="Times New Roman"/>
                <w:sz w:val="24"/>
                <w:szCs w:val="24"/>
              </w:rPr>
              <w:lastRenderedPageBreak/>
              <w:t>назначению. (легковой автомобиль от других видов транспорта)</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Назовите автомобили, которые вы видите на проезжей части.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какие группы можно поделить весь транспорт? </w:t>
            </w:r>
            <w:r w:rsidRPr="007F02A0">
              <w:rPr>
                <w:rStyle w:val="FontStyle116"/>
                <w:rFonts w:ascii="Times New Roman" w:hAnsi="Times New Roman" w:cs="Times New Roman"/>
                <w:sz w:val="24"/>
                <w:szCs w:val="24"/>
              </w:rPr>
              <w:t>(Легко</w:t>
            </w:r>
            <w:r w:rsidRPr="007F02A0">
              <w:rPr>
                <w:rStyle w:val="FontStyle116"/>
                <w:rFonts w:ascii="Times New Roman" w:hAnsi="Times New Roman" w:cs="Times New Roman"/>
                <w:sz w:val="24"/>
                <w:szCs w:val="24"/>
              </w:rPr>
              <w:softHyphen/>
              <w:t>вой, грузовой, общественный, специальный.)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Почему по-разному называются те или иные группы ав</w:t>
            </w:r>
            <w:r w:rsidRPr="007F02A0">
              <w:rPr>
                <w:rStyle w:val="FontStyle119"/>
                <w:rFonts w:ascii="Times New Roman" w:hAnsi="Times New Roman" w:cs="Times New Roman"/>
                <w:sz w:val="24"/>
                <w:szCs w:val="24"/>
              </w:rPr>
              <w:softHyphen/>
              <w:t>томобилей?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автомобили влияют на окружающую среду? </w:t>
            </w:r>
            <w:r w:rsidRPr="007F02A0">
              <w:rPr>
                <w:rStyle w:val="FontStyle116"/>
                <w:rFonts w:ascii="Times New Roman" w:hAnsi="Times New Roman" w:cs="Times New Roman"/>
                <w:sz w:val="24"/>
                <w:szCs w:val="24"/>
              </w:rPr>
              <w:t>(За</w:t>
            </w:r>
            <w:r w:rsidRPr="007F02A0">
              <w:rPr>
                <w:rStyle w:val="FontStyle116"/>
                <w:rFonts w:ascii="Times New Roman" w:hAnsi="Times New Roman" w:cs="Times New Roman"/>
                <w:sz w:val="24"/>
                <w:szCs w:val="24"/>
              </w:rPr>
              <w:softHyphen/>
              <w:t>грязняют выхлопными газами, пятнами бензина на ас</w:t>
            </w:r>
            <w:r w:rsidRPr="007F02A0">
              <w:rPr>
                <w:rStyle w:val="FontStyle116"/>
                <w:rFonts w:ascii="Times New Roman" w:hAnsi="Times New Roman" w:cs="Times New Roman"/>
                <w:sz w:val="24"/>
                <w:szCs w:val="24"/>
              </w:rPr>
              <w:softHyphen/>
              <w:t>фальте.)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полезен транспорт? </w:t>
            </w:r>
            <w:r w:rsidRPr="007F02A0">
              <w:rPr>
                <w:rStyle w:val="FontStyle116"/>
                <w:rFonts w:ascii="Times New Roman" w:hAnsi="Times New Roman" w:cs="Times New Roman"/>
                <w:sz w:val="24"/>
                <w:szCs w:val="24"/>
              </w:rPr>
              <w:t>(Быстро доставят людей в лю</w:t>
            </w:r>
            <w:r w:rsidRPr="007F02A0">
              <w:rPr>
                <w:rStyle w:val="FontStyle116"/>
                <w:rFonts w:ascii="Times New Roman" w:hAnsi="Times New Roman" w:cs="Times New Roman"/>
                <w:sz w:val="24"/>
                <w:szCs w:val="24"/>
              </w:rPr>
              <w:softHyphen/>
              <w:t>бую часть города.)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вреден транспорт? </w:t>
            </w:r>
            <w:r w:rsidRPr="007F02A0">
              <w:rPr>
                <w:rStyle w:val="FontStyle116"/>
                <w:rFonts w:ascii="Times New Roman" w:hAnsi="Times New Roman" w:cs="Times New Roman"/>
                <w:sz w:val="24"/>
                <w:szCs w:val="24"/>
              </w:rPr>
              <w:t>(Сигналят по утру, мешают спать, выделяют выхлопные газы.)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машины больше шумят и больше загрязняют ат</w:t>
            </w:r>
            <w:r w:rsidRPr="007F02A0">
              <w:rPr>
                <w:rStyle w:val="FontStyle119"/>
                <w:rFonts w:ascii="Times New Roman" w:hAnsi="Times New Roman" w:cs="Times New Roman"/>
                <w:sz w:val="24"/>
                <w:szCs w:val="24"/>
              </w:rPr>
              <w:softHyphen/>
              <w:t xml:space="preserve">мосферу? </w:t>
            </w:r>
            <w:r w:rsidRPr="007F02A0">
              <w:rPr>
                <w:rStyle w:val="FontStyle116"/>
                <w:rFonts w:ascii="Times New Roman" w:hAnsi="Times New Roman" w:cs="Times New Roman"/>
                <w:sz w:val="24"/>
                <w:szCs w:val="24"/>
              </w:rPr>
              <w:t>(Грузовые.)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Каких автомашин больше в нашем городе? Почему?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Сбор  веток на участке</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трудится в коллективе;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w:t>
            </w:r>
          </w:p>
          <w:p w:rsidR="001A0235" w:rsidRPr="007F02A0" w:rsidRDefault="001A0235" w:rsidP="00E221A5">
            <w:pPr>
              <w:pStyle w:val="c4"/>
              <w:spacing w:before="0" w:beforeAutospacing="0" w:after="0" w:afterAutospacing="0"/>
              <w:rPr>
                <w:rStyle w:val="FontStyle119"/>
                <w:rFonts w:ascii="Times New Roman" w:hAnsi="Times New Roman" w:cs="Times New Roman"/>
                <w:b/>
                <w:bCs/>
                <w:sz w:val="24"/>
                <w:szCs w:val="24"/>
                <w:lang w:val="ru-RU"/>
              </w:rPr>
            </w:pPr>
            <w:r w:rsidRPr="007F02A0">
              <w:rPr>
                <w:rStyle w:val="c1"/>
                <w:b/>
                <w:bCs/>
                <w:lang w:val="ru-RU"/>
              </w:rPr>
              <w:t>Подвижные игры**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«Извилистая тропинка», «Светофор».</w:t>
            </w:r>
          </w:p>
          <w:p w:rsidR="001A0235" w:rsidRPr="007F02A0" w:rsidRDefault="001A0235" w:rsidP="00E221A5">
            <w:pPr>
              <w:shd w:val="clear" w:color="auto" w:fill="FFFFFF"/>
              <w:rPr>
                <w:rStyle w:val="FontStyle119"/>
                <w:rFonts w:ascii="Times New Roman" w:hAnsi="Times New Roman" w:cs="Times New Roman"/>
                <w:color w:val="000000"/>
                <w:sz w:val="24"/>
                <w:szCs w:val="24"/>
              </w:rPr>
            </w:pPr>
            <w:r w:rsidRPr="007F02A0">
              <w:rPr>
                <w:lang w:val="kk-KZ"/>
              </w:rPr>
              <w:t>(</w:t>
            </w:r>
            <w:r w:rsidRPr="007F02A0">
              <w:rPr>
                <w:i/>
                <w:lang w:val="kk-KZ"/>
              </w:rPr>
              <w:t>игровая, двигательная деятельность</w:t>
            </w:r>
            <w:r w:rsidRPr="007F02A0">
              <w:rPr>
                <w:lang w:val="kk-KZ"/>
              </w:rPr>
              <w:t>)</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действует по сигналу, перепрыгивает через препятствия, приземляется на обе ноги сразу. </w:t>
            </w:r>
            <w:r w:rsidRPr="007F02A0">
              <w:rPr>
                <w:rStyle w:val="FontStyle119"/>
                <w:rFonts w:ascii="Times New Roman" w:hAnsi="Times New Roman" w:cs="Times New Roman"/>
                <w:b/>
                <w:sz w:val="24"/>
                <w:szCs w:val="24"/>
              </w:rPr>
              <w:t>Индивидуальная работа</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Прыжки в длину. </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прыгает в длину;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отталкивается двумя ногами.</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shd w:val="clear" w:color="auto" w:fill="FFFFFF"/>
              <w:spacing w:line="245" w:lineRule="atLeast"/>
              <w:rPr>
                <w:color w:val="000000" w:themeColor="text1"/>
              </w:rPr>
            </w:pPr>
          </w:p>
          <w:p w:rsidR="001A0235" w:rsidRPr="007F02A0" w:rsidRDefault="001A0235" w:rsidP="00E221A5">
            <w:pPr>
              <w:shd w:val="clear" w:color="auto" w:fill="FFFFFF"/>
              <w:jc w:val="both"/>
              <w:rPr>
                <w:b/>
                <w:color w:val="000000" w:themeColor="text1"/>
                <w:highlight w:val="cyan"/>
              </w:rPr>
            </w:pPr>
          </w:p>
        </w:tc>
        <w:tc>
          <w:tcPr>
            <w:tcW w:w="2412"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сосульками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называет различные состояния </w:t>
            </w:r>
            <w:r w:rsidRPr="007F02A0">
              <w:rPr>
                <w:rStyle w:val="c1"/>
                <w:lang w:val="ru-RU"/>
              </w:rPr>
              <w:lastRenderedPageBreak/>
              <w:t xml:space="preserve">воды. </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загадывает детям загадку, предлагает ответить на вопросы.</w:t>
            </w:r>
          </w:p>
          <w:p w:rsidR="001A0235" w:rsidRPr="007F02A0" w:rsidRDefault="001A0235" w:rsidP="00E221A5">
            <w:pPr>
              <w:pStyle w:val="c4"/>
              <w:spacing w:before="0" w:beforeAutospacing="0" w:after="0" w:afterAutospacing="0"/>
              <w:rPr>
                <w:lang w:val="ru-RU"/>
              </w:rPr>
            </w:pPr>
            <w:r w:rsidRPr="007F02A0">
              <w:rPr>
                <w:rStyle w:val="c1"/>
                <w:lang w:val="ru-RU"/>
              </w:rPr>
              <w:t>Если сели на карниз,</w:t>
            </w:r>
          </w:p>
          <w:p w:rsidR="001A0235" w:rsidRPr="007F02A0" w:rsidRDefault="001A0235" w:rsidP="00E221A5">
            <w:pPr>
              <w:pStyle w:val="c4"/>
              <w:spacing w:before="0" w:beforeAutospacing="0" w:after="0" w:afterAutospacing="0"/>
              <w:rPr>
                <w:lang w:val="ru-RU"/>
              </w:rPr>
            </w:pPr>
            <w:r w:rsidRPr="007F02A0">
              <w:rPr>
                <w:rStyle w:val="c1"/>
                <w:lang w:val="ru-RU"/>
              </w:rPr>
              <w:t>То растут все время вниз. (Сосульки.)</w:t>
            </w:r>
          </w:p>
          <w:p w:rsidR="001A0235" w:rsidRPr="007F02A0" w:rsidRDefault="001A0235" w:rsidP="00E221A5">
            <w:r w:rsidRPr="007F02A0">
              <w:rPr>
                <w:rStyle w:val="c1"/>
              </w:rPr>
              <w:t>Из чего состоит сосулька?</w:t>
            </w:r>
          </w:p>
          <w:p w:rsidR="001A0235" w:rsidRPr="007F02A0" w:rsidRDefault="001A0235" w:rsidP="00E221A5">
            <w:r w:rsidRPr="007F02A0">
              <w:rPr>
                <w:rStyle w:val="c1"/>
              </w:rPr>
              <w:t>Какие свойства льда вам знакомы?</w:t>
            </w:r>
          </w:p>
          <w:p w:rsidR="001A0235" w:rsidRPr="007F02A0" w:rsidRDefault="001A0235" w:rsidP="00E221A5">
            <w:pPr>
              <w:pStyle w:val="c4"/>
              <w:spacing w:before="0" w:beforeAutospacing="0" w:after="0" w:afterAutospacing="0"/>
              <w:rPr>
                <w:i/>
                <w:lang w:val="ru-RU"/>
              </w:rPr>
            </w:pPr>
            <w:r w:rsidRPr="007F02A0">
              <w:rPr>
                <w:rStyle w:val="c1"/>
                <w:lang w:val="ru-RU"/>
              </w:rPr>
              <w:t>Сосулька — замерзшие капельки воды, превратившиесяв лед. Они образуются только с солнечной стороны дома. Почему? (</w:t>
            </w:r>
            <w:r w:rsidRPr="007F02A0">
              <w:rPr>
                <w:rStyle w:val="c1"/>
                <w:i/>
                <w:lang w:val="ru-RU"/>
              </w:rPr>
              <w:t>Снег подтаивает и стекает в капельки, которые не успевают упасть с крыши и замерзают.)</w:t>
            </w:r>
          </w:p>
          <w:p w:rsidR="001A0235" w:rsidRPr="007F02A0" w:rsidRDefault="001A0235" w:rsidP="00E221A5">
            <w:pPr>
              <w:pStyle w:val="c2"/>
              <w:spacing w:before="0" w:beforeAutospacing="0" w:after="0" w:afterAutospacing="0"/>
              <w:rPr>
                <w:lang w:val="ru-RU"/>
              </w:rPr>
            </w:pPr>
            <w:r w:rsidRPr="007F02A0">
              <w:rPr>
                <w:rStyle w:val="c1"/>
                <w:lang w:val="ru-RU"/>
              </w:rPr>
              <w:t>В морозный день сосулька растет или уменьшается? А в солнечный?</w:t>
            </w:r>
          </w:p>
          <w:p w:rsidR="001A0235" w:rsidRPr="007F02A0" w:rsidRDefault="001A0235" w:rsidP="00E221A5">
            <w:pPr>
              <w:pStyle w:val="c2"/>
              <w:spacing w:before="0" w:beforeAutospacing="0" w:after="0" w:afterAutospacing="0"/>
              <w:rPr>
                <w:lang w:val="ru-RU"/>
              </w:rPr>
            </w:pPr>
            <w:r w:rsidRPr="007F02A0">
              <w:rPr>
                <w:rStyle w:val="c1"/>
                <w:lang w:val="ru-RU"/>
              </w:rPr>
              <w:t>Чем отличается место, где есть сосульки, от другого участка?</w:t>
            </w:r>
          </w:p>
          <w:p w:rsidR="001A0235" w:rsidRPr="007F02A0" w:rsidRDefault="001A0235" w:rsidP="00E221A5">
            <w:pPr>
              <w:pStyle w:val="c2"/>
              <w:spacing w:before="0" w:beforeAutospacing="0" w:after="0" w:afterAutospacing="0"/>
              <w:rPr>
                <w:i/>
                <w:lang w:val="ru-RU"/>
              </w:rPr>
            </w:pPr>
            <w:r w:rsidRPr="007F02A0">
              <w:rPr>
                <w:rStyle w:val="c1"/>
                <w:lang w:val="ru-RU"/>
              </w:rPr>
              <w:t xml:space="preserve">Почему сосульки </w:t>
            </w:r>
            <w:r w:rsidRPr="007F02A0">
              <w:rPr>
                <w:rStyle w:val="c1"/>
                <w:lang w:val="ru-RU"/>
              </w:rPr>
              <w:lastRenderedPageBreak/>
              <w:t xml:space="preserve">растут «головой вниз»? </w:t>
            </w:r>
            <w:r w:rsidRPr="007F02A0">
              <w:rPr>
                <w:rStyle w:val="c1"/>
                <w:i/>
                <w:lang w:val="ru-RU"/>
              </w:rPr>
              <w:t>(Когда капелька стекает вниз по сосульке, она вытягивает кончик, и он становится тонким.)</w:t>
            </w:r>
          </w:p>
          <w:p w:rsidR="001A0235" w:rsidRPr="007F02A0" w:rsidRDefault="001A0235" w:rsidP="00E221A5">
            <w:pPr>
              <w:pStyle w:val="c4"/>
              <w:spacing w:before="0" w:beforeAutospacing="0" w:after="0" w:afterAutospacing="0"/>
              <w:rPr>
                <w:lang w:val="ru-RU"/>
              </w:rPr>
            </w:pPr>
            <w:r w:rsidRPr="007F02A0">
              <w:rPr>
                <w:rStyle w:val="c1"/>
                <w:lang w:val="ru-RU"/>
              </w:rPr>
              <w:t>Если появляются сосульки — это первый признак приближения весны. Капель — борьба весны с зимой.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Обкапываем деревья.</w:t>
            </w:r>
          </w:p>
          <w:p w:rsidR="001A0235" w:rsidRPr="007F02A0" w:rsidRDefault="001A0235" w:rsidP="00E221A5">
            <w:pPr>
              <w:pStyle w:val="c4"/>
              <w:spacing w:before="0" w:beforeAutospacing="0" w:after="0" w:afterAutospacing="0"/>
              <w:rPr>
                <w:lang w:val="ru-RU"/>
              </w:rPr>
            </w:pPr>
            <w:r w:rsidRPr="007F02A0">
              <w:rPr>
                <w:rStyle w:val="c1"/>
                <w:lang w:val="ru-RU"/>
              </w:rPr>
              <w:t>Цель: помогает взрослым в уходе за деревьями.</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shd w:val="clear" w:color="auto" w:fill="FFFFFF"/>
              <w:rPr>
                <w:color w:val="000000"/>
              </w:rPr>
            </w:pPr>
            <w:r w:rsidRPr="007F02A0">
              <w:rPr>
                <w:rStyle w:val="c1"/>
              </w:rPr>
              <w:t>«Дорожка препятствий», «Охотники и зайцы».</w:t>
            </w:r>
            <w:r w:rsidRPr="007F02A0">
              <w:rPr>
                <w:lang w:val="kk-KZ"/>
              </w:rPr>
              <w:t xml:space="preserve"> (</w:t>
            </w:r>
            <w:r w:rsidRPr="007F02A0">
              <w:rPr>
                <w:i/>
                <w:lang w:val="kk-KZ"/>
              </w:rPr>
              <w:t>игровая, двигательная деятельность</w:t>
            </w:r>
            <w:r w:rsidRPr="007F02A0">
              <w:rPr>
                <w:lang w:val="kk-KZ"/>
              </w:rPr>
              <w:t>)</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Цель: бегает на скорости до места назначения; проявляет активность в спортивных играх</w:t>
            </w:r>
          </w:p>
          <w:p w:rsidR="001A0235" w:rsidRPr="007F02A0" w:rsidRDefault="001A0235" w:rsidP="00E221A5">
            <w:pPr>
              <w:pStyle w:val="c4"/>
              <w:spacing w:before="0" w:beforeAutospacing="0" w:after="0" w:afterAutospacing="0"/>
              <w:rPr>
                <w:rStyle w:val="c1"/>
                <w:b/>
                <w:bCs/>
                <w:lang w:val="ru-RU"/>
              </w:rPr>
            </w:pPr>
            <w:r w:rsidRPr="007F02A0">
              <w:rPr>
                <w:rStyle w:val="c1"/>
                <w:b/>
                <w:bCs/>
                <w:lang w:val="ru-RU"/>
              </w:rPr>
              <w:t xml:space="preserve">Индивидуальная </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работа </w:t>
            </w:r>
          </w:p>
          <w:p w:rsidR="001A0235" w:rsidRPr="007F02A0" w:rsidRDefault="001A0235" w:rsidP="00E221A5">
            <w:pPr>
              <w:pStyle w:val="c4"/>
              <w:spacing w:before="0" w:beforeAutospacing="0" w:after="0" w:afterAutospacing="0"/>
              <w:rPr>
                <w:lang w:val="ru-RU"/>
              </w:rPr>
            </w:pPr>
            <w:r w:rsidRPr="007F02A0">
              <w:rPr>
                <w:rStyle w:val="c1"/>
                <w:lang w:val="ru-RU"/>
              </w:rPr>
              <w:t>Катание на санках.</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катается на </w:t>
            </w:r>
            <w:r w:rsidRPr="007F02A0">
              <w:rPr>
                <w:rStyle w:val="c1"/>
                <w:lang w:val="ru-RU"/>
              </w:rPr>
              <w:lastRenderedPageBreak/>
              <w:t>санках с горки по одному</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shd w:val="clear" w:color="auto" w:fill="FFFFFF"/>
              <w:jc w:val="both"/>
              <w:rPr>
                <w:color w:val="000000" w:themeColor="text1"/>
                <w:highlight w:val="cyan"/>
              </w:rPr>
            </w:pPr>
          </w:p>
        </w:tc>
        <w:tc>
          <w:tcPr>
            <w:tcW w:w="2552" w:type="dxa"/>
            <w:gridSpan w:val="4"/>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систематизирование </w:t>
            </w:r>
            <w:r w:rsidRPr="007F02A0">
              <w:rPr>
                <w:rStyle w:val="FontStyle119"/>
                <w:rFonts w:ascii="Times New Roman" w:hAnsi="Times New Roman" w:cs="Times New Roman"/>
                <w:sz w:val="24"/>
                <w:szCs w:val="24"/>
              </w:rPr>
              <w:lastRenderedPageBreak/>
              <w:t>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Развитие 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2409" w:type="dxa"/>
            <w:gridSpan w:val="2"/>
          </w:tcPr>
          <w:p w:rsidR="001A0235" w:rsidRPr="007F02A0" w:rsidRDefault="001A0235" w:rsidP="00E221A5">
            <w:pPr>
              <w:rPr>
                <w:rStyle w:val="FontStyle93"/>
                <w:rFonts w:ascii="Times New Roman" w:hAnsi="Times New Roman" w:cs="Times New Roman"/>
                <w:sz w:val="24"/>
                <w:szCs w:val="24"/>
              </w:rPr>
            </w:pPr>
            <w:r w:rsidRPr="007F02A0">
              <w:rPr>
                <w:rStyle w:val="FontStyle93"/>
                <w:rFonts w:ascii="Times New Roman" w:hAnsi="Times New Roman" w:cs="Times New Roman"/>
                <w:sz w:val="24"/>
                <w:szCs w:val="24"/>
              </w:rPr>
              <w:lastRenderedPageBreak/>
              <w:t>Наблюдение за общественным транспортом</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w:t>
            </w:r>
            <w:r w:rsidRPr="007F02A0">
              <w:rPr>
                <w:rStyle w:val="FontStyle116"/>
                <w:rFonts w:ascii="Times New Roman" w:hAnsi="Times New Roman" w:cs="Times New Roman"/>
                <w:i w:val="0"/>
                <w:sz w:val="24"/>
                <w:szCs w:val="24"/>
              </w:rPr>
              <w:t xml:space="preserve">называет </w:t>
            </w:r>
            <w:r w:rsidRPr="007F02A0">
              <w:rPr>
                <w:rStyle w:val="FontStyle116"/>
                <w:rFonts w:ascii="Times New Roman" w:hAnsi="Times New Roman" w:cs="Times New Roman"/>
                <w:i w:val="0"/>
                <w:sz w:val="24"/>
                <w:szCs w:val="24"/>
              </w:rPr>
              <w:lastRenderedPageBreak/>
              <w:t>общественный транспорт</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Автобусы, троллейбусы, машины и трамваи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Бегут, бегут по улицам, друг друга обгоняя.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проводит с детьми беседу.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Какой общественный транспорт вы знаете?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называется место, где останавливаются автобусы? </w:t>
            </w:r>
            <w:r w:rsidRPr="007F02A0">
              <w:rPr>
                <w:rStyle w:val="FontStyle116"/>
                <w:rFonts w:ascii="Times New Roman" w:hAnsi="Times New Roman" w:cs="Times New Roman"/>
                <w:sz w:val="24"/>
                <w:szCs w:val="24"/>
              </w:rPr>
              <w:t>( Остановка.)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Кроме автобусов, какие еще машины останавливаются на остановке? </w:t>
            </w:r>
            <w:r w:rsidRPr="007F02A0">
              <w:rPr>
                <w:rStyle w:val="FontStyle116"/>
                <w:rFonts w:ascii="Times New Roman" w:hAnsi="Times New Roman" w:cs="Times New Roman"/>
                <w:sz w:val="24"/>
                <w:szCs w:val="24"/>
              </w:rPr>
              <w:t>(Маршрутки, такси.)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какую дверь автобуса нужно входить? </w:t>
            </w:r>
            <w:r w:rsidRPr="007F02A0">
              <w:rPr>
                <w:rStyle w:val="FontStyle116"/>
                <w:rFonts w:ascii="Times New Roman" w:hAnsi="Times New Roman" w:cs="Times New Roman"/>
                <w:sz w:val="24"/>
                <w:szCs w:val="24"/>
              </w:rPr>
              <w:t>(В переднюю.)</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Из какой двери надо выходить? </w:t>
            </w:r>
            <w:r w:rsidRPr="007F02A0">
              <w:rPr>
                <w:rStyle w:val="FontStyle116"/>
                <w:rFonts w:ascii="Times New Roman" w:hAnsi="Times New Roman" w:cs="Times New Roman"/>
                <w:sz w:val="24"/>
                <w:szCs w:val="24"/>
              </w:rPr>
              <w:t>(Из задней.)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С какой стороны надо обходить автобус? </w:t>
            </w:r>
            <w:r w:rsidRPr="007F02A0">
              <w:rPr>
                <w:rStyle w:val="FontStyle116"/>
                <w:rFonts w:ascii="Times New Roman" w:hAnsi="Times New Roman" w:cs="Times New Roman"/>
                <w:sz w:val="24"/>
                <w:szCs w:val="24"/>
              </w:rPr>
              <w:t>(Сзади.)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Почему? </w:t>
            </w:r>
            <w:r w:rsidRPr="007F02A0">
              <w:rPr>
                <w:rStyle w:val="FontStyle116"/>
                <w:rFonts w:ascii="Times New Roman" w:hAnsi="Times New Roman" w:cs="Times New Roman"/>
                <w:sz w:val="24"/>
                <w:szCs w:val="24"/>
              </w:rPr>
              <w:t xml:space="preserve">(Хорошо видно движущийся по </w:t>
            </w:r>
            <w:r w:rsidRPr="007F02A0">
              <w:rPr>
                <w:rStyle w:val="FontStyle116"/>
                <w:rFonts w:ascii="Times New Roman" w:hAnsi="Times New Roman" w:cs="Times New Roman"/>
                <w:sz w:val="24"/>
                <w:szCs w:val="24"/>
              </w:rPr>
              <w:lastRenderedPageBreak/>
              <w:t>дороге транс</w:t>
            </w:r>
            <w:r w:rsidRPr="007F02A0">
              <w:rPr>
                <w:rStyle w:val="FontStyle116"/>
                <w:rFonts w:ascii="Times New Roman" w:hAnsi="Times New Roman" w:cs="Times New Roman"/>
                <w:sz w:val="24"/>
                <w:szCs w:val="24"/>
              </w:rPr>
              <w:softHyphen/>
              <w:t>порт.)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Вы едете в автобусе сидя, свободных мест нет, вошел пожилой человек и стал рядом с вами. Как вы поступите и почему?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нужно переходить дорогу? </w:t>
            </w:r>
            <w:r w:rsidRPr="007F02A0">
              <w:rPr>
                <w:rStyle w:val="FontStyle116"/>
                <w:rFonts w:ascii="Times New Roman" w:hAnsi="Times New Roman" w:cs="Times New Roman"/>
                <w:sz w:val="24"/>
                <w:szCs w:val="24"/>
              </w:rPr>
              <w:t>(Не спеша, со взрослым, сначала посмотреть налево, а затем направо.)</w:t>
            </w:r>
          </w:p>
          <w:p w:rsidR="001A0235" w:rsidRPr="007F02A0" w:rsidRDefault="001A0235" w:rsidP="00E221A5">
            <w:pPr>
              <w:rPr>
                <w:rStyle w:val="FontStyle116"/>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какой свет светофора? </w:t>
            </w:r>
            <w:r w:rsidRPr="007F02A0">
              <w:rPr>
                <w:rStyle w:val="FontStyle116"/>
                <w:rFonts w:ascii="Times New Roman" w:hAnsi="Times New Roman" w:cs="Times New Roman"/>
                <w:sz w:val="24"/>
                <w:szCs w:val="24"/>
              </w:rPr>
              <w:t>(На зеленый.)</w:t>
            </w:r>
          </w:p>
          <w:p w:rsidR="001A0235" w:rsidRPr="007F02A0" w:rsidRDefault="001A0235" w:rsidP="00E221A5">
            <w:pPr>
              <w:pStyle w:val="c4"/>
              <w:spacing w:before="0" w:beforeAutospacing="0" w:after="0" w:afterAutospacing="0"/>
              <w:rPr>
                <w:lang w:val="ru-RU"/>
              </w:rPr>
            </w:pPr>
            <w:r w:rsidRPr="007F02A0">
              <w:rPr>
                <w:rStyle w:val="FontStyle119"/>
                <w:rFonts w:ascii="Times New Roman" w:hAnsi="Times New Roman" w:cs="Times New Roman"/>
                <w:b/>
                <w:sz w:val="24"/>
                <w:szCs w:val="24"/>
                <w:lang w:val="ru-RU"/>
              </w:rPr>
              <w:t xml:space="preserve">Трудовая деятельность: </w:t>
            </w:r>
            <w:r w:rsidRPr="007F02A0">
              <w:rPr>
                <w:rStyle w:val="c1"/>
                <w:lang w:val="ru-RU"/>
              </w:rPr>
              <w:t>Расчистка дорожек и скамеек от снега.</w:t>
            </w:r>
          </w:p>
          <w:p w:rsidR="001A0235" w:rsidRPr="007F02A0" w:rsidRDefault="001A0235" w:rsidP="00E221A5">
            <w:pPr>
              <w:pStyle w:val="c4"/>
              <w:spacing w:before="0" w:beforeAutospacing="0" w:after="0" w:afterAutospacing="0"/>
              <w:rPr>
                <w:lang w:val="ru-RU"/>
              </w:rPr>
            </w:pPr>
            <w:r w:rsidRPr="007F02A0">
              <w:rPr>
                <w:rStyle w:val="c1"/>
                <w:lang w:val="ru-RU"/>
              </w:rPr>
              <w:t>Цель: помогает взрослым в уборке участка.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 игра**</w:t>
            </w:r>
            <w:r w:rsidRPr="007F02A0">
              <w:rPr>
                <w:rStyle w:val="FontStyle119"/>
                <w:rFonts w:ascii="Times New Roman" w:hAnsi="Times New Roman" w:cs="Times New Roman"/>
                <w:sz w:val="24"/>
                <w:szCs w:val="24"/>
              </w:rPr>
              <w:t xml:space="preserve"> «Цветные автомобили».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 </w:t>
            </w:r>
            <w:r w:rsidRPr="007F02A0">
              <w:rPr>
                <w:rStyle w:val="FontStyle116"/>
                <w:rFonts w:ascii="Times New Roman" w:hAnsi="Times New Roman" w:cs="Times New Roman"/>
                <w:sz w:val="24"/>
                <w:szCs w:val="24"/>
              </w:rPr>
              <w:t>Цели</w:t>
            </w:r>
            <w:r w:rsidRPr="007F02A0">
              <w:rPr>
                <w:rStyle w:val="FontStyle116"/>
                <w:rFonts w:ascii="Times New Roman" w:hAnsi="Times New Roman" w:cs="Times New Roman"/>
                <w:b/>
                <w:sz w:val="24"/>
                <w:szCs w:val="24"/>
              </w:rPr>
              <w:t>:</w:t>
            </w:r>
            <w:r w:rsidRPr="007F02A0">
              <w:rPr>
                <w:rStyle w:val="c1"/>
              </w:rPr>
              <w:t xml:space="preserve"> выполняет действия по сигналу, </w:t>
            </w:r>
            <w:r w:rsidRPr="007F02A0">
              <w:rPr>
                <w:rStyle w:val="FontStyle116"/>
                <w:rFonts w:ascii="Times New Roman" w:hAnsi="Times New Roman" w:cs="Times New Roman"/>
                <w:b/>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двигается приставным шагом в раз</w:t>
            </w:r>
            <w:r w:rsidRPr="007F02A0">
              <w:rPr>
                <w:rStyle w:val="FontStyle119"/>
                <w:rFonts w:ascii="Times New Roman" w:hAnsi="Times New Roman" w:cs="Times New Roman"/>
                <w:sz w:val="24"/>
                <w:szCs w:val="24"/>
              </w:rPr>
              <w:softHyphen/>
              <w:t>ные стороны.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 работа</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Прыжки ввысоту</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перепрыгивает </w:t>
            </w:r>
            <w:r w:rsidRPr="007F02A0">
              <w:rPr>
                <w:rStyle w:val="FontStyle119"/>
                <w:rFonts w:ascii="Times New Roman" w:hAnsi="Times New Roman" w:cs="Times New Roman"/>
                <w:sz w:val="24"/>
                <w:szCs w:val="24"/>
              </w:rPr>
              <w:lastRenderedPageBreak/>
              <w:t>через шнур отталкиваясь двумя ногами</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119"/>
                <w:rFonts w:ascii="Times New Roman" w:hAnsi="Times New Roman" w:cs="Times New Roman"/>
                <w:sz w:val="24"/>
                <w:szCs w:val="24"/>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ind w:left="3"/>
              <w:contextualSpacing/>
              <w:jc w:val="both"/>
              <w:rPr>
                <w:color w:val="000000" w:themeColor="text1"/>
                <w:highlight w:val="cyan"/>
              </w:rPr>
            </w:pPr>
          </w:p>
        </w:tc>
        <w:tc>
          <w:tcPr>
            <w:tcW w:w="2692" w:type="dxa"/>
            <w:gridSpan w:val="2"/>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lastRenderedPageBreak/>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упражнять в 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воспитывать </w:t>
            </w:r>
            <w:r w:rsidRPr="007F02A0">
              <w:rPr>
                <w:rStyle w:val="FontStyle119"/>
                <w:rFonts w:ascii="Times New Roman" w:hAnsi="Times New Roman" w:cs="Times New Roman"/>
                <w:sz w:val="24"/>
                <w:szCs w:val="24"/>
              </w:rPr>
              <w:lastRenderedPageBreak/>
              <w:t xml:space="preserve">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Разучивание скороговорки «Во 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E221A5">
        <w:trPr>
          <w:trHeight w:val="412"/>
        </w:trPr>
        <w:tc>
          <w:tcPr>
            <w:tcW w:w="2028" w:type="dxa"/>
            <w:vMerge/>
            <w:vAlign w:val="center"/>
          </w:tcPr>
          <w:p w:rsidR="001A0235" w:rsidRPr="007F02A0" w:rsidRDefault="001A0235" w:rsidP="00E221A5">
            <w:pPr>
              <w:contextualSpacing/>
              <w:rPr>
                <w:b/>
                <w:bCs/>
                <w:color w:val="000000" w:themeColor="text1"/>
                <w:lang w:val="kk-KZ"/>
              </w:rPr>
            </w:pPr>
          </w:p>
        </w:tc>
        <w:tc>
          <w:tcPr>
            <w:tcW w:w="12951" w:type="dxa"/>
            <w:gridSpan w:val="16"/>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951"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951" w:type="dxa"/>
            <w:gridSpan w:val="16"/>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02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2793" w:type="dxa"/>
            <w:gridSpan w:val="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 xml:space="preserve">Ертегі терапиясы Сказкотерапия   </w:t>
            </w:r>
          </w:p>
          <w:p w:rsidR="001A0235" w:rsidRPr="007F02A0" w:rsidRDefault="001A0235" w:rsidP="00E221A5">
            <w:pPr>
              <w:widowControl w:val="0"/>
              <w:autoSpaceDE w:val="0"/>
              <w:autoSpaceDN w:val="0"/>
              <w:adjustRightInd w:val="0"/>
              <w:contextualSpacing/>
              <w:rPr>
                <w:b/>
                <w:color w:val="000000" w:themeColor="text1"/>
                <w:lang w:val="kk-KZ"/>
              </w:rPr>
            </w:pPr>
            <w:r w:rsidRPr="007F02A0">
              <w:rPr>
                <w:color w:val="000000" w:themeColor="text1"/>
              </w:rPr>
              <w:t>«Хитрый Алдар – Косе» каз. нар. сказка</w:t>
            </w:r>
          </w:p>
          <w:p w:rsidR="001A0235" w:rsidRPr="007F02A0" w:rsidRDefault="001A0235" w:rsidP="00E221A5">
            <w:pPr>
              <w:pStyle w:val="c3"/>
              <w:shd w:val="clear" w:color="auto" w:fill="FFFFFF"/>
              <w:spacing w:before="0" w:beforeAutospacing="0" w:after="0" w:afterAutospacing="0"/>
              <w:rPr>
                <w:color w:val="000000" w:themeColor="text1"/>
                <w:lang w:val="ru-RU"/>
              </w:rPr>
            </w:pPr>
            <w:r w:rsidRPr="007F02A0">
              <w:rPr>
                <w:color w:val="000000" w:themeColor="text1"/>
                <w:lang w:val="ru-RU"/>
              </w:rPr>
              <w:t xml:space="preserve">          </w:t>
            </w:r>
            <w:r w:rsidRPr="007F02A0">
              <w:rPr>
                <w:b/>
                <w:color w:val="000000" w:themeColor="text1"/>
                <w:lang w:val="ru-RU"/>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Колыбельная</w:t>
            </w:r>
          </w:p>
        </w:tc>
        <w:tc>
          <w:tcPr>
            <w:tcW w:w="2551" w:type="dxa"/>
            <w:gridSpan w:val="5"/>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rPr>
              <w:t>«Чудесная птица» каз. нар. сказка</w:t>
            </w:r>
          </w:p>
          <w:p w:rsidR="001A0235" w:rsidRPr="007F02A0" w:rsidRDefault="001A0235" w:rsidP="00E221A5">
            <w:pPr>
              <w:jc w:val="center"/>
              <w:rPr>
                <w:color w:val="000000" w:themeColor="text1"/>
              </w:rPr>
            </w:pPr>
          </w:p>
        </w:tc>
        <w:tc>
          <w:tcPr>
            <w:tcW w:w="2552" w:type="dxa"/>
            <w:gridSpan w:val="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Ертегі терапиясы Сказкотерапия  </w:t>
            </w:r>
            <w:r w:rsidRPr="007F02A0">
              <w:rPr>
                <w:color w:val="000000" w:themeColor="text1"/>
              </w:rPr>
              <w:br/>
            </w:r>
            <w:r w:rsidRPr="007F02A0">
              <w:rPr>
                <w:color w:val="000000" w:themeColor="text1"/>
                <w:shd w:val="clear" w:color="auto" w:fill="FFFFFF"/>
              </w:rPr>
              <w:t xml:space="preserve">«Щедрый и скупой» </w:t>
            </w:r>
            <w:r w:rsidRPr="007F02A0">
              <w:rPr>
                <w:color w:val="000000" w:themeColor="text1"/>
              </w:rPr>
              <w:t>каз.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505" w:type="dxa"/>
            <w:gridSpan w:val="2"/>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lang w:val="kk-KZ"/>
              </w:rPr>
              <w:t xml:space="preserve">«Дочь визиря» </w:t>
            </w:r>
            <w:r w:rsidRPr="007F02A0">
              <w:rPr>
                <w:color w:val="000000" w:themeColor="text1"/>
              </w:rPr>
              <w:t>каз.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550" w:type="dxa"/>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color w:val="000000" w:themeColor="text1"/>
              </w:rPr>
              <w:t>«Батыр-Боран» каз. нар. сказка</w:t>
            </w:r>
          </w:p>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ветра</w:t>
            </w:r>
          </w:p>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Ақырындап ояну, ауа, су ем-</w:t>
            </w:r>
            <w:r w:rsidRPr="007F02A0">
              <w:rPr>
                <w:b/>
                <w:bCs/>
                <w:color w:val="000000" w:themeColor="text1"/>
                <w:lang w:val="kk-KZ"/>
              </w:rPr>
              <w:lastRenderedPageBreak/>
              <w:t xml:space="preserve">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lastRenderedPageBreak/>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lastRenderedPageBreak/>
              <w:t>Бесін ас/</w:t>
            </w:r>
            <w:r w:rsidRPr="007F02A0">
              <w:rPr>
                <w:b/>
                <w:bCs/>
                <w:color w:val="000000" w:themeColor="text1"/>
              </w:rPr>
              <w:t>Полдник</w:t>
            </w: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2509" w:type="dxa"/>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sidRPr="007F02A0">
              <w:rPr>
                <w:i/>
                <w:lang w:val="kk-KZ"/>
              </w:rPr>
              <w:t>Кафе»</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contextualSpacing/>
              <w:rPr>
                <w:b/>
                <w:lang w:val="kk-KZ"/>
              </w:rPr>
            </w:pPr>
            <w:r w:rsidRPr="007F02A0">
              <w:rPr>
                <w:color w:val="000000" w:themeColor="text1"/>
                <w:lang w:val="kk-KZ"/>
              </w:rPr>
              <w:t>Танец -  игра «Мы маленькие звезды!»****</w:t>
            </w:r>
          </w:p>
        </w:tc>
        <w:tc>
          <w:tcPr>
            <w:tcW w:w="2410" w:type="dxa"/>
            <w:gridSpan w:val="5"/>
          </w:tcPr>
          <w:p w:rsidR="001A0235" w:rsidRPr="007F02A0" w:rsidRDefault="001A0235" w:rsidP="00E221A5">
            <w:pPr>
              <w:widowControl w:val="0"/>
              <w:autoSpaceDE w:val="0"/>
              <w:autoSpaceDN w:val="0"/>
              <w:adjustRightInd w:val="0"/>
              <w:contextualSpacing/>
              <w:rPr>
                <w:b/>
                <w:i/>
                <w:lang w:val="kk-KZ"/>
              </w:rPr>
            </w:pPr>
            <w:r w:rsidRPr="007F02A0">
              <w:rPr>
                <w:lang w:val="kk-KZ"/>
              </w:rPr>
              <w:t>Сюжетно – ролевая игра</w:t>
            </w:r>
            <w:r w:rsidRPr="007F02A0">
              <w:rPr>
                <w:i/>
                <w:lang w:val="kk-KZ"/>
              </w:rPr>
              <w:t>:</w:t>
            </w:r>
            <w:r w:rsidRPr="007F02A0">
              <w:rPr>
                <w:b/>
                <w:i/>
                <w:lang w:val="kk-KZ"/>
              </w:rPr>
              <w:t xml:space="preserve"> «</w:t>
            </w:r>
            <w:r w:rsidRPr="007F02A0">
              <w:rPr>
                <w:i/>
                <w:lang w:val="kk-KZ"/>
              </w:rPr>
              <w:t xml:space="preserve">Кафе» </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2931" w:type="dxa"/>
            <w:gridSpan w:val="6"/>
          </w:tcPr>
          <w:p w:rsidR="001A0235" w:rsidRPr="007F02A0" w:rsidRDefault="001A0235" w:rsidP="00E221A5">
            <w:pPr>
              <w:widowControl w:val="0"/>
              <w:autoSpaceDE w:val="0"/>
              <w:autoSpaceDN w:val="0"/>
              <w:adjustRightInd w:val="0"/>
              <w:contextualSpacing/>
              <w:rPr>
                <w:b/>
                <w:lang w:val="kk-KZ"/>
              </w:rPr>
            </w:pPr>
            <w:r w:rsidRPr="007F02A0">
              <w:rPr>
                <w:lang w:val="kk-KZ"/>
              </w:rPr>
              <w:t>Сюжетно – ролевая игра:</w:t>
            </w:r>
            <w:r w:rsidRPr="007F02A0">
              <w:rPr>
                <w:b/>
                <w:lang w:val="kk-KZ"/>
              </w:rPr>
              <w:t xml:space="preserve"> </w:t>
            </w:r>
            <w:r w:rsidRPr="007F02A0">
              <w:rPr>
                <w:b/>
                <w:i/>
                <w:lang w:val="kk-KZ"/>
              </w:rPr>
              <w:t>«</w:t>
            </w:r>
            <w:r w:rsidRPr="007F02A0">
              <w:rPr>
                <w:i/>
                <w:lang w:val="kk-KZ"/>
              </w:rPr>
              <w:t>Кафе»  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sidRPr="007F02A0">
              <w:rPr>
                <w:i/>
                <w:lang w:val="kk-KZ"/>
              </w:rPr>
              <w:t>Драматизация сказки «Три медведя»</w:t>
            </w:r>
          </w:p>
          <w:p w:rsidR="001A0235" w:rsidRPr="007F02A0" w:rsidRDefault="001A0235" w:rsidP="00E221A5">
            <w:pPr>
              <w:rPr>
                <w:color w:val="000000"/>
                <w:lang w:val="kk-KZ"/>
              </w:rPr>
            </w:pPr>
            <w:r w:rsidRPr="007F02A0">
              <w:rPr>
                <w:b/>
                <w:bCs/>
                <w:i/>
                <w:iCs/>
              </w:rPr>
              <w:t>Цель:</w:t>
            </w:r>
            <w:r w:rsidRPr="007F02A0">
              <w:rPr>
                <w:lang w:val="en-US"/>
              </w:rPr>
              <w:t> </w:t>
            </w:r>
            <w:r w:rsidRPr="007F02A0">
              <w:t>пересказывает содержание знакомой сказки. Запоминает и говорит слова сказки в соответствии с выбранной ролью.</w:t>
            </w:r>
            <w:r w:rsidRPr="007F02A0">
              <w:rPr>
                <w:color w:val="000000"/>
                <w:lang w:val="kk-KZ"/>
              </w:rPr>
              <w:t xml:space="preserve"> (</w:t>
            </w:r>
            <w:r w:rsidRPr="007F02A0">
              <w:rPr>
                <w:i/>
                <w:color w:val="000000"/>
                <w:lang w:val="kk-KZ"/>
              </w:rPr>
              <w:t>творческая, 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2551" w:type="dxa"/>
            <w:gridSpan w:val="3"/>
          </w:tcPr>
          <w:p w:rsidR="001A0235" w:rsidRPr="007F02A0" w:rsidRDefault="001A0235" w:rsidP="00E221A5">
            <w:pPr>
              <w:widowControl w:val="0"/>
              <w:autoSpaceDE w:val="0"/>
              <w:autoSpaceDN w:val="0"/>
              <w:adjustRightInd w:val="0"/>
              <w:contextualSpacing/>
              <w:rPr>
                <w:b/>
                <w:lang w:val="kk-KZ"/>
              </w:rPr>
            </w:pPr>
            <w:r w:rsidRPr="007F02A0">
              <w:rPr>
                <w:lang w:val="kk-KZ"/>
              </w:rPr>
              <w:t xml:space="preserve">Сюжетно – ролевая игра: </w:t>
            </w:r>
            <w:r w:rsidRPr="007F02A0">
              <w:rPr>
                <w:i/>
                <w:lang w:val="kk-KZ"/>
              </w:rPr>
              <w:t>«Кафе» 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i/>
                <w:lang w:val="kk-KZ"/>
              </w:rPr>
              <w:t>Постройка вальеров для животных в зоопарке»</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2550" w:type="dxa"/>
          </w:tcPr>
          <w:p w:rsidR="001A0235" w:rsidRPr="007F02A0" w:rsidRDefault="001A0235" w:rsidP="00E221A5">
            <w:pPr>
              <w:widowControl w:val="0"/>
              <w:tabs>
                <w:tab w:val="left" w:pos="6640"/>
              </w:tabs>
              <w:autoSpaceDE w:val="0"/>
              <w:autoSpaceDN w:val="0"/>
              <w:adjustRightInd w:val="0"/>
              <w:rPr>
                <w:b/>
                <w:lang w:val="kk-KZ"/>
              </w:rPr>
            </w:pPr>
            <w:r w:rsidRPr="007F02A0">
              <w:rPr>
                <w:lang w:val="kk-KZ"/>
              </w:rPr>
              <w:t xml:space="preserve">Сюжетно – ролевая игра: </w:t>
            </w:r>
            <w:r w:rsidRPr="007F02A0">
              <w:rPr>
                <w:i/>
                <w:lang w:val="kk-KZ"/>
              </w:rPr>
              <w:t>«Кафе»  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Танец -  игра «Мы 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«Навести порядок в книжном уголке».</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 бережно относится к книгам</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2740" w:type="dxa"/>
            <w:gridSpan w:val="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2179" w:type="dxa"/>
            <w:gridSpan w:val="3"/>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2931" w:type="dxa"/>
            <w:gridSpan w:val="6"/>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2551" w:type="dxa"/>
            <w:gridSpan w:val="3"/>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2550"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2740" w:type="dxa"/>
            <w:gridSpan w:val="3"/>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2179" w:type="dxa"/>
            <w:gridSpan w:val="3"/>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2931" w:type="dxa"/>
            <w:gridSpan w:val="6"/>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2551" w:type="dxa"/>
            <w:gridSpan w:val="3"/>
          </w:tcPr>
          <w:p w:rsidR="001A0235" w:rsidRPr="007F02A0" w:rsidRDefault="001A0235" w:rsidP="00E221A5">
            <w:pPr>
              <w:rPr>
                <w:color w:val="000000" w:themeColor="text1"/>
              </w:rPr>
            </w:pPr>
            <w:r w:rsidRPr="007F02A0">
              <w:rPr>
                <w:color w:val="000000" w:themeColor="text1"/>
                <w:lang w:val="kk-KZ"/>
              </w:rPr>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2550" w:type="dxa"/>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Что бывает зимой?»</w:t>
            </w:r>
          </w:p>
          <w:p w:rsidR="001A0235" w:rsidRPr="007F02A0" w:rsidRDefault="001A0235" w:rsidP="00E221A5">
            <w:pPr>
              <w:rPr>
                <w:color w:val="000000" w:themeColor="text1"/>
              </w:rPr>
            </w:pPr>
            <w:r w:rsidRPr="007F02A0">
              <w:rPr>
                <w:color w:val="000000" w:themeColor="text1"/>
              </w:rPr>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E221A5">
        <w:trPr>
          <w:trHeight w:val="262"/>
        </w:trPr>
        <w:tc>
          <w:tcPr>
            <w:tcW w:w="2028" w:type="dxa"/>
            <w:vAlign w:val="center"/>
          </w:tcPr>
          <w:p w:rsidR="001A0235" w:rsidRPr="007F02A0" w:rsidRDefault="001A0235" w:rsidP="00E221A5">
            <w:pPr>
              <w:contextualSpacing/>
              <w:rPr>
                <w:b/>
                <w:color w:val="000000" w:themeColor="text1"/>
                <w:lang w:val="kk-KZ"/>
              </w:rPr>
            </w:pPr>
          </w:p>
        </w:tc>
        <w:tc>
          <w:tcPr>
            <w:tcW w:w="12951" w:type="dxa"/>
            <w:gridSpan w:val="16"/>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028"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951" w:type="dxa"/>
            <w:gridSpan w:val="16"/>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028" w:type="dxa"/>
            <w:vMerge/>
            <w:vAlign w:val="center"/>
          </w:tcPr>
          <w:p w:rsidR="001A0235" w:rsidRPr="007F02A0" w:rsidRDefault="001A0235" w:rsidP="00E221A5">
            <w:pPr>
              <w:contextualSpacing/>
              <w:rPr>
                <w:b/>
                <w:bCs/>
                <w:iCs/>
                <w:color w:val="000000" w:themeColor="text1"/>
              </w:rPr>
            </w:pPr>
          </w:p>
        </w:tc>
        <w:tc>
          <w:tcPr>
            <w:tcW w:w="2793"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воробьем</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систематизирование знаний о знакомой птицу- воробье.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 канаве с водою талой </w:t>
            </w:r>
          </w:p>
          <w:p w:rsidR="001A0235" w:rsidRPr="007F02A0" w:rsidRDefault="001A0235" w:rsidP="00E221A5">
            <w:pPr>
              <w:pStyle w:val="c4"/>
              <w:spacing w:before="0" w:beforeAutospacing="0" w:after="0" w:afterAutospacing="0"/>
              <w:rPr>
                <w:lang w:val="ru-RU"/>
              </w:rPr>
            </w:pPr>
            <w:r w:rsidRPr="007F02A0">
              <w:rPr>
                <w:rStyle w:val="c1"/>
                <w:lang w:val="ru-RU"/>
              </w:rPr>
              <w:t xml:space="preserve">Плещется воробей, </w:t>
            </w:r>
          </w:p>
          <w:p w:rsidR="001A0235" w:rsidRPr="007F02A0" w:rsidRDefault="001A0235" w:rsidP="00E221A5">
            <w:pPr>
              <w:pStyle w:val="c4"/>
              <w:spacing w:before="0" w:beforeAutospacing="0" w:after="0" w:afterAutospacing="0"/>
              <w:rPr>
                <w:lang w:val="ru-RU"/>
              </w:rPr>
            </w:pPr>
            <w:r w:rsidRPr="007F02A0">
              <w:rPr>
                <w:rStyle w:val="c1"/>
                <w:lang w:val="ru-RU"/>
              </w:rPr>
              <w:t>У темной ольхи я встала,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Смотрю из-за голых ветвей.</w:t>
            </w:r>
          </w:p>
          <w:p w:rsidR="001A0235" w:rsidRPr="007F02A0" w:rsidRDefault="001A0235" w:rsidP="00E221A5">
            <w:pPr>
              <w:pStyle w:val="c4"/>
              <w:spacing w:before="0" w:beforeAutospacing="0" w:after="0" w:afterAutospacing="0"/>
              <w:rPr>
                <w:lang w:val="ru-RU"/>
              </w:rPr>
            </w:pPr>
            <w:r w:rsidRPr="007F02A0">
              <w:rPr>
                <w:rStyle w:val="c1"/>
                <w:lang w:val="ru-RU"/>
              </w:rPr>
              <w:t xml:space="preserve">Как беззаботный мальчишка, </w:t>
            </w:r>
          </w:p>
          <w:p w:rsidR="001A0235" w:rsidRPr="007F02A0" w:rsidRDefault="001A0235" w:rsidP="00E221A5">
            <w:pPr>
              <w:pStyle w:val="c4"/>
              <w:spacing w:before="0" w:beforeAutospacing="0" w:after="0" w:afterAutospacing="0"/>
              <w:rPr>
                <w:lang w:val="ru-RU"/>
              </w:rPr>
            </w:pPr>
            <w:r w:rsidRPr="007F02A0">
              <w:rPr>
                <w:rStyle w:val="c1"/>
                <w:lang w:val="ru-RU"/>
              </w:rPr>
              <w:t xml:space="preserve">С головкой он хочет нырнуть...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Задорный, лихой воробьишка </w:t>
            </w:r>
          </w:p>
          <w:p w:rsidR="001A0235" w:rsidRPr="007F02A0" w:rsidRDefault="001A0235" w:rsidP="00E221A5">
            <w:pPr>
              <w:pStyle w:val="c4"/>
              <w:spacing w:before="0" w:beforeAutospacing="0" w:after="0" w:afterAutospacing="0"/>
              <w:rPr>
                <w:lang w:val="ru-RU"/>
              </w:rPr>
            </w:pPr>
            <w:r w:rsidRPr="007F02A0">
              <w:rPr>
                <w:rStyle w:val="c1"/>
                <w:lang w:val="ru-RU"/>
              </w:rPr>
              <w:t>— Боюсь я его спугнуть.</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он и голод, и стужу,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как поземка мела.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Он рад нынче солнечной луже </w:t>
            </w:r>
          </w:p>
          <w:p w:rsidR="001A0235" w:rsidRPr="007F02A0" w:rsidRDefault="001A0235" w:rsidP="00E221A5">
            <w:pPr>
              <w:pStyle w:val="c4"/>
              <w:spacing w:before="0" w:beforeAutospacing="0" w:after="0" w:afterAutospacing="0"/>
              <w:rPr>
                <w:lang w:val="ru-RU"/>
              </w:rPr>
            </w:pPr>
            <w:r w:rsidRPr="007F02A0">
              <w:rPr>
                <w:rStyle w:val="c1"/>
                <w:lang w:val="ru-RU"/>
              </w:rPr>
              <w:t>И каплям скупого тепла!</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2"/>
              <w:spacing w:before="0" w:beforeAutospacing="0" w:after="0" w:afterAutospacing="0"/>
              <w:rPr>
                <w:lang w:val="ru-RU"/>
              </w:rPr>
            </w:pPr>
            <w:r w:rsidRPr="007F02A0">
              <w:rPr>
                <w:rStyle w:val="c1"/>
                <w:lang w:val="ru-RU"/>
              </w:rPr>
              <w:t>Какие изменения произошли в жизни воробья с приходом весны?</w:t>
            </w:r>
          </w:p>
          <w:p w:rsidR="001A0235" w:rsidRPr="007F02A0" w:rsidRDefault="001A0235" w:rsidP="00E221A5">
            <w:pPr>
              <w:pStyle w:val="c2"/>
              <w:spacing w:before="0" w:beforeAutospacing="0" w:after="0" w:afterAutospacing="0"/>
              <w:rPr>
                <w:lang w:val="ru-RU"/>
              </w:rPr>
            </w:pPr>
            <w:r w:rsidRPr="007F02A0">
              <w:rPr>
                <w:rStyle w:val="c1"/>
                <w:lang w:val="ru-RU"/>
              </w:rPr>
              <w:lastRenderedPageBreak/>
              <w:t>Где любят жить воробьи — в лесу или по соседству с человеком? Почему?</w:t>
            </w:r>
          </w:p>
          <w:p w:rsidR="001A0235" w:rsidRPr="007F02A0" w:rsidRDefault="001A0235" w:rsidP="00E221A5">
            <w:r w:rsidRPr="007F02A0">
              <w:rPr>
                <w:rStyle w:val="c1"/>
              </w:rPr>
              <w:t>Кого боятся воробьи?</w:t>
            </w:r>
          </w:p>
          <w:p w:rsidR="001A0235" w:rsidRPr="007F02A0" w:rsidRDefault="001A0235" w:rsidP="00E221A5">
            <w:r w:rsidRPr="007F02A0">
              <w:rPr>
                <w:rStyle w:val="c1"/>
              </w:rPr>
              <w:t>Чем они питаются весной?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Расчистка грядок на огороде от старых сорняков.</w:t>
            </w:r>
          </w:p>
          <w:p w:rsidR="001A0235" w:rsidRPr="007F02A0" w:rsidRDefault="001A0235" w:rsidP="00E221A5">
            <w:pPr>
              <w:pStyle w:val="c4"/>
              <w:spacing w:before="0" w:beforeAutospacing="0" w:after="0" w:afterAutospacing="0"/>
              <w:rPr>
                <w:lang w:val="ru-RU"/>
              </w:rPr>
            </w:pPr>
            <w:r w:rsidRPr="007F02A0">
              <w:rPr>
                <w:rStyle w:val="c1"/>
                <w:lang w:val="ru-RU"/>
              </w:rPr>
              <w:t>Цель: воспитание трудолюбия, желания помогать взрослым.</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«Перелет птиц».</w:t>
            </w:r>
          </w:p>
          <w:p w:rsidR="001A0235" w:rsidRPr="007F02A0" w:rsidRDefault="001A0235" w:rsidP="00E221A5">
            <w:pPr>
              <w:pStyle w:val="c4"/>
              <w:spacing w:before="0" w:beforeAutospacing="0" w:after="0" w:afterAutospacing="0"/>
              <w:rPr>
                <w:lang w:val="ru-RU"/>
              </w:rPr>
            </w:pPr>
            <w:r w:rsidRPr="007F02A0">
              <w:rPr>
                <w:rStyle w:val="c1"/>
                <w:lang w:val="ru-RU"/>
              </w:rPr>
              <w:t>Цель: бегает по всей площадке, не стояит у стенки, влезает на свободное место.</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катает обруч в произвольном направлении.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kk-KZ"/>
              </w:rPr>
            </w:pPr>
          </w:p>
          <w:p w:rsidR="001A0235" w:rsidRPr="007F02A0" w:rsidRDefault="001A0235" w:rsidP="00E221A5">
            <w:pPr>
              <w:contextualSpacing/>
              <w:rPr>
                <w:color w:val="000000" w:themeColor="text1"/>
              </w:rPr>
            </w:pPr>
          </w:p>
        </w:tc>
        <w:tc>
          <w:tcPr>
            <w:tcW w:w="2505"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552"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В марте—апреле появились на ивовых ветках пухлые почки, 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ивам собирать медовый нектар. Иву 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lastRenderedPageBreak/>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2551"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пешеходной дорожкой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b/>
                <w:lang w:val="ru-RU"/>
              </w:rPr>
              <w:t>Цель:</w:t>
            </w:r>
            <w:r w:rsidRPr="007F02A0">
              <w:rPr>
                <w:rStyle w:val="c1"/>
                <w:lang w:val="ru-RU"/>
              </w:rPr>
              <w:t xml:space="preserve"> формирование знаний о пешеходной части дороги, правилах дорожного движения. </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Выйти с детьми на пешеходную часть дороги и спросить их, где положено ходить пешеходам? Вспомнить, что придерживаться надо правой стороны, чтобы не сталкиваться, не обходить встречных, сворачивая в сторону. Напомнить, что по улице надо идти спокойным шагом, переходить дорогу только при зеленом сигнале светофора.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Подвести детей к переходу, спросить, как они узнали, что именно здесь пешеходный переход через дорогу? </w:t>
            </w:r>
            <w:r w:rsidRPr="007F02A0">
              <w:rPr>
                <w:rStyle w:val="c1"/>
                <w:lang w:val="ru-RU"/>
              </w:rPr>
              <w:lastRenderedPageBreak/>
              <w:t>Правильно, потому что здесь стоит знак «Пешеходный переход» и на дороге начерчены широкие белые полосы.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Очистка участка от мусора.</w:t>
            </w:r>
          </w:p>
          <w:p w:rsidR="001A0235" w:rsidRPr="007F02A0" w:rsidRDefault="001A0235" w:rsidP="00E221A5">
            <w:pPr>
              <w:pStyle w:val="c4"/>
              <w:spacing w:before="0" w:beforeAutospacing="0" w:after="0" w:afterAutospacing="0"/>
              <w:rPr>
                <w:lang w:val="ru-RU"/>
              </w:rPr>
            </w:pPr>
            <w:r w:rsidRPr="007F02A0">
              <w:rPr>
                <w:rStyle w:val="c1"/>
                <w:lang w:val="ru-RU"/>
              </w:rPr>
              <w:t>Цель: коллективно облагораживает свой участок.</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r w:rsidRPr="007F02A0">
              <w:rPr>
                <w:rStyle w:val="c1"/>
                <w:b/>
                <w:bCs/>
              </w:rPr>
              <w:t> </w:t>
            </w:r>
            <w:r w:rsidRPr="007F02A0">
              <w:rPr>
                <w:rStyle w:val="c1"/>
                <w:b/>
                <w:bCs/>
                <w:lang w:val="ru-RU"/>
              </w:rPr>
              <w:t>**</w:t>
            </w:r>
          </w:p>
          <w:p w:rsidR="001A0235" w:rsidRPr="007F02A0" w:rsidRDefault="001A0235" w:rsidP="00E221A5">
            <w:pPr>
              <w:pStyle w:val="c4"/>
              <w:spacing w:before="0" w:beforeAutospacing="0" w:after="0" w:afterAutospacing="0"/>
              <w:rPr>
                <w:rStyle w:val="c1"/>
                <w:lang w:val="ru-RU"/>
              </w:rPr>
            </w:pPr>
            <w:r w:rsidRPr="007F02A0">
              <w:rPr>
                <w:rStyle w:val="c1"/>
                <w:lang w:val="ru-RU"/>
              </w:rPr>
              <w:t>«Кто быстрей».</w:t>
            </w:r>
          </w:p>
          <w:p w:rsidR="001A0235" w:rsidRPr="007F02A0" w:rsidRDefault="001A0235" w:rsidP="00E221A5">
            <w:pPr>
              <w:shd w:val="clear" w:color="auto" w:fill="FFFFFF"/>
              <w:rPr>
                <w:color w:val="000000"/>
              </w:rPr>
            </w:pPr>
            <w:r w:rsidRPr="007F02A0">
              <w:rPr>
                <w:lang w:val="kk-KZ"/>
              </w:rPr>
              <w:t>(</w:t>
            </w:r>
            <w:r w:rsidRPr="007F02A0">
              <w:rPr>
                <w:i/>
                <w:lang w:val="kk-KZ"/>
              </w:rPr>
              <w:t>игровая, двигательная деятельность</w:t>
            </w:r>
            <w:r w:rsidRPr="007F02A0">
              <w:rPr>
                <w:lang w:val="kk-KZ"/>
              </w:rPr>
              <w:t>)</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катается на санках с горки по одному и по два. </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двигается приставным шагом.</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трудовая деятельность)</w:t>
            </w:r>
          </w:p>
          <w:p w:rsidR="001A0235" w:rsidRPr="007F02A0" w:rsidRDefault="001A0235" w:rsidP="00E221A5">
            <w:pPr>
              <w:contextualSpacing/>
              <w:rPr>
                <w:color w:val="000000" w:themeColor="text1"/>
                <w:lang w:val="kk-KZ"/>
              </w:rPr>
            </w:pPr>
          </w:p>
        </w:tc>
        <w:tc>
          <w:tcPr>
            <w:tcW w:w="2550" w:type="dxa"/>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сосной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распознает сосну из  других хвойных деревьев, определяет сходство и различие</w:t>
            </w:r>
          </w:p>
          <w:p w:rsidR="001A0235" w:rsidRPr="007F02A0" w:rsidRDefault="001A0235" w:rsidP="00E221A5">
            <w:pPr>
              <w:pStyle w:val="c4"/>
              <w:spacing w:before="0" w:beforeAutospacing="0" w:after="0" w:afterAutospacing="0"/>
              <w:rPr>
                <w:lang w:val="ru-RU"/>
              </w:rPr>
            </w:pPr>
            <w:r w:rsidRPr="007F02A0">
              <w:rPr>
                <w:rStyle w:val="c1"/>
                <w:lang w:val="ru-RU"/>
              </w:rPr>
              <w:t xml:space="preserve"> (сосна, как и ель, всегда зеленая, у нее тоже есть иголки, только длиннее).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Была ли малым деревцем? </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Сосне совсем не верится: </w:t>
            </w:r>
          </w:p>
          <w:p w:rsidR="001A0235" w:rsidRPr="007F02A0" w:rsidRDefault="001A0235" w:rsidP="00E221A5">
            <w:pPr>
              <w:pStyle w:val="c4"/>
              <w:spacing w:before="0" w:beforeAutospacing="0" w:after="0" w:afterAutospacing="0"/>
              <w:rPr>
                <w:lang w:val="ru-RU"/>
              </w:rPr>
            </w:pPr>
            <w:r w:rsidRPr="007F02A0">
              <w:rPr>
                <w:rStyle w:val="c1"/>
                <w:lang w:val="ru-RU"/>
              </w:rPr>
              <w:t xml:space="preserve">Давно с высокой кручи </w:t>
            </w:r>
          </w:p>
          <w:p w:rsidR="001A0235" w:rsidRPr="007F02A0" w:rsidRDefault="001A0235" w:rsidP="00E221A5">
            <w:pPr>
              <w:pStyle w:val="c4"/>
              <w:spacing w:before="0" w:beforeAutospacing="0" w:after="0" w:afterAutospacing="0"/>
              <w:rPr>
                <w:lang w:val="ru-RU"/>
              </w:rPr>
            </w:pPr>
            <w:r w:rsidRPr="007F02A0">
              <w:rPr>
                <w:rStyle w:val="c1"/>
                <w:lang w:val="ru-RU"/>
              </w:rPr>
              <w:t xml:space="preserve">Достала кроной тучи </w:t>
            </w:r>
          </w:p>
          <w:p w:rsidR="001A0235" w:rsidRPr="007F02A0" w:rsidRDefault="001A0235" w:rsidP="00E221A5">
            <w:pPr>
              <w:pStyle w:val="c4"/>
              <w:spacing w:before="0" w:beforeAutospacing="0" w:after="0" w:afterAutospacing="0"/>
              <w:rPr>
                <w:lang w:val="ru-RU"/>
              </w:rPr>
            </w:pPr>
            <w:r w:rsidRPr="007F02A0">
              <w:rPr>
                <w:rStyle w:val="c1"/>
                <w:lang w:val="ru-RU"/>
              </w:rPr>
              <w:t>И с другого берега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Достала тень от дерева. </w:t>
            </w:r>
            <w:r w:rsidRPr="007F02A0">
              <w:rPr>
                <w:rStyle w:val="c1"/>
              </w:rPr>
              <w:t> </w:t>
            </w:r>
            <w:r w:rsidRPr="007F02A0">
              <w:rPr>
                <w:rStyle w:val="c1"/>
                <w:lang w:val="ru-RU"/>
              </w:rPr>
              <w:t xml:space="preserve"> В. Могутин</w:t>
            </w:r>
          </w:p>
          <w:p w:rsidR="001A0235" w:rsidRPr="007F02A0" w:rsidRDefault="001A0235" w:rsidP="00E221A5">
            <w:pPr>
              <w:pStyle w:val="c4"/>
              <w:spacing w:before="0" w:beforeAutospacing="0" w:after="0" w:afterAutospacing="0"/>
              <w:rPr>
                <w:lang w:val="ru-RU"/>
              </w:rPr>
            </w:pPr>
            <w:r w:rsidRPr="007F02A0">
              <w:rPr>
                <w:rStyle w:val="c1"/>
                <w:lang w:val="ru-RU"/>
              </w:rPr>
              <w:t>В народе говорят:</w:t>
            </w:r>
            <w:r w:rsidRPr="007F02A0">
              <w:rPr>
                <w:rStyle w:val="c1"/>
              </w:rPr>
              <w:t> </w:t>
            </w:r>
            <w:r w:rsidRPr="007F02A0">
              <w:rPr>
                <w:rStyle w:val="c1"/>
                <w:lang w:val="ru-RU"/>
              </w:rPr>
              <w:t xml:space="preserve">«Сосна там красна, где взросла», </w:t>
            </w:r>
          </w:p>
          <w:p w:rsidR="001A0235" w:rsidRPr="007F02A0" w:rsidRDefault="001A0235" w:rsidP="00E221A5">
            <w:pPr>
              <w:pStyle w:val="c4"/>
              <w:spacing w:before="0" w:beforeAutospacing="0" w:after="0" w:afterAutospacing="0"/>
              <w:rPr>
                <w:lang w:val="ru-RU"/>
              </w:rPr>
            </w:pPr>
            <w:r w:rsidRPr="007F02A0">
              <w:rPr>
                <w:rStyle w:val="c1"/>
                <w:lang w:val="ru-RU"/>
              </w:rPr>
              <w:t>«Всякая сосна своему бору шумит».</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Сосна — высокое дерево, ствол у нее прямой, веточки только на макушке. Внизу сосновая кора грубая и шершавая, а </w:t>
            </w:r>
            <w:r w:rsidRPr="007F02A0">
              <w:rPr>
                <w:rStyle w:val="c1"/>
                <w:lang w:val="ru-RU"/>
              </w:rPr>
              <w:lastRenderedPageBreak/>
              <w:t>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Как выглядит сосна?</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Почему про сосну говорят: «Зимой и летом одним цветом»?</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«Попади в обруч».</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действует по сигналу, метает  мячик </w:t>
            </w:r>
            <w:r w:rsidRPr="007F02A0">
              <w:rPr>
                <w:rStyle w:val="c1"/>
                <w:lang w:val="ru-RU"/>
              </w:rPr>
              <w:lastRenderedPageBreak/>
              <w:t>в цель</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jc w:val="center"/>
              <w:rPr>
                <w:rStyle w:val="FontStyle92"/>
                <w:rFonts w:ascii="Times New Roman" w:hAnsi="Times New Roman" w:cs="Times New Roman"/>
                <w:sz w:val="24"/>
                <w:szCs w:val="24"/>
              </w:rPr>
            </w:pPr>
          </w:p>
          <w:p w:rsidR="001A0235" w:rsidRPr="007F02A0" w:rsidRDefault="001A0235" w:rsidP="00E221A5">
            <w:pPr>
              <w:contextualSpacing/>
              <w:rPr>
                <w:color w:val="000000" w:themeColor="text1"/>
              </w:rPr>
            </w:pPr>
          </w:p>
        </w:tc>
      </w:tr>
      <w:tr w:rsidR="001A0235" w:rsidRPr="00661E2F" w:rsidTr="00E221A5">
        <w:trPr>
          <w:trHeight w:val="1833"/>
        </w:trPr>
        <w:tc>
          <w:tcPr>
            <w:tcW w:w="2028" w:type="dxa"/>
            <w:vMerge/>
            <w:vAlign w:val="center"/>
          </w:tcPr>
          <w:p w:rsidR="001A0235" w:rsidRPr="007F02A0" w:rsidRDefault="001A0235" w:rsidP="00E221A5">
            <w:pPr>
              <w:contextualSpacing/>
              <w:rPr>
                <w:b/>
                <w:bCs/>
                <w:iCs/>
                <w:color w:val="000000" w:themeColor="text1"/>
              </w:rPr>
            </w:pPr>
          </w:p>
        </w:tc>
        <w:tc>
          <w:tcPr>
            <w:tcW w:w="2886" w:type="dxa"/>
            <w:gridSpan w:val="5"/>
          </w:tcPr>
          <w:p w:rsidR="001A0235" w:rsidRPr="007F02A0" w:rsidRDefault="001A0235" w:rsidP="00E221A5">
            <w:pPr>
              <w:shd w:val="clear" w:color="auto" w:fill="FFFFFF"/>
              <w:jc w:val="center"/>
              <w:rPr>
                <w:color w:val="000000" w:themeColor="text1"/>
              </w:rPr>
            </w:pPr>
            <w:r w:rsidRPr="007F02A0">
              <w:rPr>
                <w:color w:val="000000" w:themeColor="text1"/>
              </w:rPr>
              <w:t xml:space="preserve">Консультация на тему: </w:t>
            </w:r>
            <w:r w:rsidRPr="007F02A0">
              <w:rPr>
                <w:bCs/>
                <w:i/>
                <w:iCs/>
                <w:color w:val="000000" w:themeColor="text1"/>
              </w:rPr>
              <w:t>«Роль сюжетно – ролевой игры в развитии детей дошкольного возраста»</w:t>
            </w:r>
          </w:p>
          <w:p w:rsidR="001A0235" w:rsidRPr="007F02A0" w:rsidRDefault="001A0235" w:rsidP="00E221A5">
            <w:pPr>
              <w:pBdr>
                <w:bottom w:val="single" w:sz="6" w:space="0" w:color="D6DDB9"/>
              </w:pBdr>
              <w:spacing w:before="120" w:after="120"/>
              <w:ind w:left="150" w:right="150"/>
              <w:outlineLvl w:val="0"/>
              <w:rPr>
                <w:color w:val="000000" w:themeColor="text1"/>
              </w:rPr>
            </w:pPr>
          </w:p>
          <w:p w:rsidR="001A0235" w:rsidRPr="007F02A0" w:rsidRDefault="001A0235" w:rsidP="00E221A5">
            <w:pPr>
              <w:rPr>
                <w:color w:val="000000" w:themeColor="text1"/>
              </w:rPr>
            </w:pPr>
          </w:p>
        </w:tc>
        <w:tc>
          <w:tcPr>
            <w:tcW w:w="2412" w:type="dxa"/>
            <w:gridSpan w:val="3"/>
          </w:tcPr>
          <w:p w:rsidR="001A0235" w:rsidRPr="007F02A0" w:rsidRDefault="001A0235" w:rsidP="00E221A5">
            <w:pPr>
              <w:pStyle w:val="a5"/>
              <w:spacing w:before="0" w:beforeAutospacing="0" w:after="0" w:afterAutospacing="0" w:line="210" w:lineRule="atLeast"/>
              <w:jc w:val="center"/>
              <w:rPr>
                <w:color w:val="000000" w:themeColor="text1"/>
                <w:lang w:val="ru-RU"/>
              </w:rPr>
            </w:pPr>
            <w:r w:rsidRPr="007F02A0">
              <w:rPr>
                <w:rFonts w:eastAsia="Calibri"/>
                <w:color w:val="000000" w:themeColor="text1"/>
                <w:lang w:val="ru-RU"/>
              </w:rPr>
              <w:t xml:space="preserve">Беседа </w:t>
            </w:r>
            <w:r w:rsidRPr="007F02A0">
              <w:rPr>
                <w:bCs/>
                <w:color w:val="000000" w:themeColor="text1"/>
                <w:lang w:val="ru-RU"/>
              </w:rPr>
              <w:t>«Как понимать детские рисунки»</w:t>
            </w:r>
          </w:p>
          <w:p w:rsidR="001A0235" w:rsidRPr="007F02A0" w:rsidRDefault="001A0235" w:rsidP="00E221A5">
            <w:pPr>
              <w:outlineLvl w:val="0"/>
              <w:rPr>
                <w:rFonts w:eastAsia="Calibri"/>
                <w:b/>
                <w:color w:val="000000" w:themeColor="text1"/>
              </w:rPr>
            </w:pPr>
          </w:p>
        </w:tc>
        <w:tc>
          <w:tcPr>
            <w:tcW w:w="2552" w:type="dxa"/>
            <w:gridSpan w:val="4"/>
          </w:tcPr>
          <w:p w:rsidR="001A0235" w:rsidRPr="007F02A0" w:rsidRDefault="001A0235" w:rsidP="00E221A5">
            <w:r w:rsidRPr="007F02A0">
              <w:rPr>
                <w:color w:val="000000" w:themeColor="text1"/>
              </w:rPr>
              <w:t xml:space="preserve"> </w:t>
            </w:r>
            <w:r w:rsidRPr="007F02A0">
              <w:rPr>
                <w:rFonts w:eastAsia="Calibri"/>
                <w:color w:val="000000" w:themeColor="text1"/>
              </w:rPr>
              <w:t>Консультация на тему: «</w:t>
            </w:r>
            <w:r w:rsidRPr="007F02A0">
              <w:t>Обогащение эмоционального опыта дошкольника»</w:t>
            </w:r>
          </w:p>
          <w:p w:rsidR="001A0235" w:rsidRPr="007F02A0" w:rsidRDefault="001A0235" w:rsidP="00E221A5">
            <w:pPr>
              <w:widowControl w:val="0"/>
              <w:autoSpaceDE w:val="0"/>
              <w:autoSpaceDN w:val="0"/>
              <w:adjustRightInd w:val="0"/>
              <w:contextualSpacing/>
              <w:rPr>
                <w:color w:val="000000" w:themeColor="text1"/>
              </w:rPr>
            </w:pPr>
          </w:p>
        </w:tc>
        <w:tc>
          <w:tcPr>
            <w:tcW w:w="2551" w:type="dxa"/>
            <w:gridSpan w:val="3"/>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 xml:space="preserve">Экскурсия по родному городу (как изменился город в предверии праздника?) </w:t>
            </w:r>
          </w:p>
        </w:tc>
        <w:tc>
          <w:tcPr>
            <w:tcW w:w="2550" w:type="dxa"/>
          </w:tcPr>
          <w:p w:rsidR="001A0235" w:rsidRPr="00661E2F" w:rsidRDefault="001A0235" w:rsidP="00E221A5">
            <w:pPr>
              <w:widowControl w:val="0"/>
              <w:autoSpaceDE w:val="0"/>
              <w:autoSpaceDN w:val="0"/>
              <w:adjustRightInd w:val="0"/>
              <w:contextualSpacing/>
              <w:rPr>
                <w:lang w:val="kk-KZ"/>
              </w:rPr>
            </w:pPr>
            <w:r w:rsidRPr="00661E2F">
              <w:rPr>
                <w:lang w:val="kk-KZ"/>
              </w:rPr>
              <w:t>Ал</w:t>
            </w:r>
            <w:r w:rsidRPr="00661E2F">
              <w:t>ғашқы ұстаз – ата-ана</w:t>
            </w:r>
          </w:p>
          <w:p w:rsidR="001A0235" w:rsidRPr="00661E2F" w:rsidRDefault="001A0235" w:rsidP="00E221A5">
            <w:pPr>
              <w:pStyle w:val="ad"/>
              <w:spacing w:after="0" w:line="100" w:lineRule="atLeast"/>
              <w:rPr>
                <w:rFonts w:ascii="Times New Roman" w:hAnsi="Times New Roman"/>
                <w:color w:val="000000" w:themeColor="text1"/>
                <w:sz w:val="24"/>
                <w:szCs w:val="24"/>
                <w:lang w:val="kk-KZ"/>
              </w:rPr>
            </w:pPr>
            <w:hyperlink r:id="rId39" w:history="1">
              <w:r w:rsidRPr="00661E2F">
                <w:rPr>
                  <w:rStyle w:val="af1"/>
                  <w:rFonts w:ascii="Times New Roman" w:eastAsia="Times New Roman" w:hAnsi="Times New Roman"/>
                  <w:color w:val="0563C1"/>
                  <w:sz w:val="24"/>
                  <w:szCs w:val="24"/>
                  <w:lang w:val="kk-KZ"/>
                </w:rPr>
                <w:t>https://www.youtube.com/watch?v=sACr3PfwJKs</w:t>
              </w:r>
            </w:hyperlink>
          </w:p>
        </w:tc>
      </w:tr>
    </w:tbl>
    <w:p w:rsidR="001A0235" w:rsidRPr="007F02A0" w:rsidRDefault="001A0235" w:rsidP="001A0235">
      <w:pPr>
        <w:rPr>
          <w:lang w:val="kk-KZ"/>
        </w:rPr>
      </w:pPr>
    </w:p>
    <w:p w:rsidR="001A0235" w:rsidRPr="007F02A0" w:rsidRDefault="001A0235" w:rsidP="001A0235">
      <w:pPr>
        <w:rPr>
          <w:lang w:val="kk-KZ"/>
        </w:rPr>
      </w:pPr>
    </w:p>
    <w:p w:rsidR="001A0235" w:rsidRDefault="001A0235" w:rsidP="001A0235">
      <w:pPr>
        <w:pStyle w:val="a7"/>
        <w:tabs>
          <w:tab w:val="left" w:pos="2775"/>
          <w:tab w:val="left" w:pos="8089"/>
        </w:tabs>
        <w:spacing w:before="182"/>
        <w:ind w:firstLine="0"/>
        <w:jc w:val="left"/>
        <w:rPr>
          <w:b/>
          <w:bCs/>
          <w:color w:val="000000" w:themeColor="text1"/>
          <w:sz w:val="24"/>
          <w:szCs w:val="24"/>
        </w:rPr>
      </w:pPr>
      <w:r>
        <w:rPr>
          <w:b/>
          <w:bCs/>
          <w:color w:val="000000" w:themeColor="text1"/>
          <w:sz w:val="24"/>
          <w:szCs w:val="24"/>
        </w:rPr>
        <w:tab/>
      </w:r>
      <w:r>
        <w:rPr>
          <w:b/>
          <w:bCs/>
          <w:color w:val="000000" w:themeColor="text1"/>
          <w:sz w:val="24"/>
          <w:szCs w:val="24"/>
        </w:rPr>
        <w:tab/>
      </w: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Pr="007F02A0" w:rsidRDefault="001A0235" w:rsidP="001A0235">
      <w:pPr>
        <w:pStyle w:val="a7"/>
        <w:spacing w:before="182"/>
        <w:ind w:left="0" w:firstLine="0"/>
        <w:rPr>
          <w:b/>
          <w:bCs/>
          <w:color w:val="000000" w:themeColor="text1"/>
          <w:sz w:val="24"/>
          <w:szCs w:val="24"/>
          <w:lang w:val="ru-RU"/>
        </w:rPr>
      </w:pPr>
      <w:r w:rsidRPr="007F02A0">
        <w:rPr>
          <w:b/>
          <w:bCs/>
          <w:color w:val="000000" w:themeColor="text1"/>
          <w:sz w:val="24"/>
          <w:szCs w:val="24"/>
        </w:rPr>
        <w:lastRenderedPageBreak/>
        <w:t>Тәрбиелеу - білім беру процесінің циклограммасы</w:t>
      </w:r>
    </w:p>
    <w:p w:rsidR="001A0235" w:rsidRDefault="001A0235" w:rsidP="001A0235">
      <w:pPr>
        <w:autoSpaceDE w:val="0"/>
        <w:autoSpaceDN w:val="0"/>
        <w:adjustRightInd w:val="0"/>
        <w:jc w:val="center"/>
        <w:rPr>
          <w:b/>
          <w:color w:val="000000" w:themeColor="text1"/>
        </w:rPr>
      </w:pPr>
      <w:r w:rsidRPr="007F02A0">
        <w:rPr>
          <w:b/>
          <w:color w:val="000000" w:themeColor="text1"/>
        </w:rPr>
        <w:t>Циклограмма воспитательно-образова</w:t>
      </w:r>
      <w:r>
        <w:rPr>
          <w:b/>
          <w:color w:val="000000" w:themeColor="text1"/>
        </w:rPr>
        <w:t>тельного процесса</w:t>
      </w:r>
    </w:p>
    <w:p w:rsidR="001A0235" w:rsidRPr="007F02A0" w:rsidRDefault="001A0235" w:rsidP="001A0235">
      <w:pPr>
        <w:tabs>
          <w:tab w:val="left" w:pos="720"/>
          <w:tab w:val="left" w:pos="1440"/>
          <w:tab w:val="left" w:pos="2160"/>
          <w:tab w:val="left" w:pos="2880"/>
          <w:tab w:val="left" w:pos="3600"/>
          <w:tab w:val="left" w:pos="4320"/>
          <w:tab w:val="left" w:pos="5040"/>
          <w:tab w:val="left" w:pos="5760"/>
          <w:tab w:val="left" w:pos="6480"/>
          <w:tab w:val="left" w:pos="7200"/>
          <w:tab w:val="left" w:pos="7650"/>
        </w:tabs>
        <w:autoSpaceDE w:val="0"/>
        <w:autoSpaceDN w:val="0"/>
        <w:adjustRightInd w:val="0"/>
        <w:rPr>
          <w:b/>
          <w:color w:val="000000" w:themeColor="text1"/>
        </w:rPr>
      </w:pPr>
      <w:r w:rsidRPr="007F02A0">
        <w:rPr>
          <w:color w:val="000000" w:themeColor="text1"/>
        </w:rPr>
        <w:t xml:space="preserve">Білім беру ұйымы -  </w:t>
      </w:r>
      <w:r w:rsidRPr="007F02A0">
        <w:rPr>
          <w:lang w:val="kk-KZ"/>
        </w:rPr>
        <w:t>«Та</w:t>
      </w:r>
      <w:r w:rsidRPr="007F02A0">
        <w:t>ңшолпан</w:t>
      </w:r>
      <w:r w:rsidRPr="007F02A0">
        <w:rPr>
          <w:lang w:val="kk-KZ"/>
        </w:rPr>
        <w:t>» мектеп –</w:t>
      </w:r>
      <w:r w:rsidRPr="007F02A0">
        <w:t>бөбекжай</w:t>
      </w:r>
      <w:r w:rsidRPr="007F02A0">
        <w:rPr>
          <w:lang w:val="kk-KZ"/>
        </w:rPr>
        <w:t>» кешен</w:t>
      </w:r>
      <w:r w:rsidRPr="007F02A0">
        <w:t>і</w:t>
      </w:r>
      <w:r w:rsidRPr="007F02A0">
        <w:rPr>
          <w:lang w:val="kk-KZ"/>
        </w:rPr>
        <w:t>» КММ</w:t>
      </w:r>
      <w:r w:rsidRPr="007F02A0">
        <w:rPr>
          <w:lang w:val="kk-KZ"/>
        </w:rPr>
        <w:tab/>
      </w:r>
      <w:r>
        <w:rPr>
          <w:lang w:val="kk-KZ"/>
        </w:rPr>
        <w:tab/>
      </w:r>
    </w:p>
    <w:p w:rsidR="001A0235" w:rsidRPr="007F02A0" w:rsidRDefault="001A0235" w:rsidP="001A0235">
      <w:pPr>
        <w:pStyle w:val="a7"/>
        <w:tabs>
          <w:tab w:val="left" w:pos="5685"/>
        </w:tabs>
        <w:ind w:left="-142" w:firstLine="0"/>
        <w:jc w:val="left"/>
        <w:rPr>
          <w:sz w:val="24"/>
          <w:szCs w:val="24"/>
        </w:rPr>
      </w:pPr>
      <w:r w:rsidRPr="007F02A0">
        <w:rPr>
          <w:sz w:val="24"/>
          <w:szCs w:val="24"/>
        </w:rPr>
        <w:t>Топ/ сынып   - «</w:t>
      </w:r>
      <w:r w:rsidRPr="007F02A0">
        <w:rPr>
          <w:sz w:val="24"/>
          <w:szCs w:val="24"/>
          <w:lang w:val="ru-RU"/>
        </w:rPr>
        <w:t>Меруерт</w:t>
      </w:r>
      <w:r w:rsidRPr="007F02A0">
        <w:rPr>
          <w:sz w:val="24"/>
          <w:szCs w:val="24"/>
        </w:rPr>
        <w:t>» мектепалды даярлық тобы</w:t>
      </w:r>
      <w:r w:rsidRPr="007F02A0">
        <w:rPr>
          <w:sz w:val="24"/>
          <w:szCs w:val="24"/>
        </w:rPr>
        <w:tab/>
      </w:r>
    </w:p>
    <w:p w:rsidR="001A0235" w:rsidRDefault="001A0235" w:rsidP="001A0235">
      <w:pPr>
        <w:pStyle w:val="a7"/>
        <w:tabs>
          <w:tab w:val="left" w:pos="10271"/>
        </w:tabs>
        <w:ind w:left="-142" w:right="453" w:firstLine="0"/>
        <w:jc w:val="left"/>
        <w:rPr>
          <w:sz w:val="24"/>
          <w:szCs w:val="24"/>
        </w:rPr>
      </w:pPr>
      <w:r w:rsidRPr="007F02A0">
        <w:rPr>
          <w:sz w:val="24"/>
          <w:szCs w:val="24"/>
        </w:rPr>
        <w:t>Балалардың жасы-   5 жастағы балалар</w:t>
      </w:r>
    </w:p>
    <w:p w:rsidR="001A0235" w:rsidRPr="00474735" w:rsidRDefault="001A0235" w:rsidP="001A0235">
      <w:pPr>
        <w:pStyle w:val="a7"/>
        <w:tabs>
          <w:tab w:val="left" w:pos="10271"/>
        </w:tabs>
        <w:ind w:left="-142" w:right="453" w:firstLine="0"/>
        <w:jc w:val="left"/>
        <w:rPr>
          <w:sz w:val="24"/>
          <w:szCs w:val="24"/>
        </w:rPr>
      </w:pPr>
      <w:r w:rsidRPr="00474735">
        <w:rPr>
          <w:sz w:val="24"/>
          <w:szCs w:val="24"/>
        </w:rPr>
        <w:t>Жоспардың құрылу кезеңі:</w:t>
      </w:r>
      <w:r w:rsidRPr="00474735">
        <w:rPr>
          <w:color w:val="000000" w:themeColor="text1"/>
          <w:sz w:val="24"/>
          <w:szCs w:val="24"/>
        </w:rPr>
        <w:t xml:space="preserve"> 01 - 05 </w:t>
      </w:r>
      <w:r>
        <w:rPr>
          <w:bCs/>
        </w:rPr>
        <w:t xml:space="preserve">мамыр </w:t>
      </w:r>
      <w:r w:rsidRPr="0005757F">
        <w:rPr>
          <w:bCs/>
          <w:sz w:val="24"/>
          <w:szCs w:val="24"/>
        </w:rPr>
        <w:t xml:space="preserve"> </w:t>
      </w:r>
      <w:r>
        <w:rPr>
          <w:bCs/>
        </w:rPr>
        <w:t>(май)</w:t>
      </w:r>
      <w:r w:rsidRPr="00474735">
        <w:rPr>
          <w:bCs/>
          <w:sz w:val="24"/>
          <w:szCs w:val="24"/>
        </w:rPr>
        <w:t xml:space="preserve"> </w:t>
      </w:r>
      <w:r w:rsidRPr="00474735">
        <w:rPr>
          <w:sz w:val="24"/>
          <w:szCs w:val="24"/>
        </w:rPr>
        <w:t xml:space="preserve">2022 – 2023 оқу жылы. </w:t>
      </w:r>
      <w:r w:rsidRPr="004A773D">
        <w:rPr>
          <w:sz w:val="24"/>
          <w:szCs w:val="24"/>
        </w:rPr>
        <w:t>(1неделя)</w:t>
      </w:r>
    </w:p>
    <w:p w:rsidR="001A0235" w:rsidRPr="007F02A0" w:rsidRDefault="001A0235" w:rsidP="001A0235">
      <w:pPr>
        <w:rPr>
          <w:color w:val="FF0000"/>
          <w:lang w:val="kk-KZ"/>
        </w:rPr>
      </w:pPr>
      <w:r w:rsidRPr="007F02A0">
        <w:rPr>
          <w:b/>
          <w:bCs/>
          <w:lang w:val="kk-KZ"/>
        </w:rPr>
        <w:t xml:space="preserve">                                                                                                                                                                      </w:t>
      </w:r>
      <w:r w:rsidRPr="007F02A0">
        <w:rPr>
          <w:bCs/>
          <w:lang w:val="kk-KZ"/>
        </w:rPr>
        <w:t xml:space="preserve">  Тәрбиеші:</w:t>
      </w:r>
      <w:r w:rsidRPr="007F02A0">
        <w:rPr>
          <w:bCs/>
          <w:i/>
          <w:lang w:val="kk-KZ"/>
        </w:rPr>
        <w:t xml:space="preserve">Червоная.В.В </w:t>
      </w: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0"/>
        <w:gridCol w:w="547"/>
        <w:gridCol w:w="295"/>
        <w:gridCol w:w="296"/>
        <w:gridCol w:w="1673"/>
        <w:gridCol w:w="1131"/>
        <w:gridCol w:w="148"/>
        <w:gridCol w:w="1297"/>
        <w:gridCol w:w="1654"/>
        <w:gridCol w:w="683"/>
        <w:gridCol w:w="238"/>
        <w:gridCol w:w="2325"/>
        <w:gridCol w:w="395"/>
        <w:gridCol w:w="2803"/>
      </w:tblGrid>
      <w:tr w:rsidR="001A0235" w:rsidRPr="007F02A0" w:rsidTr="00E221A5">
        <w:tc>
          <w:tcPr>
            <w:tcW w:w="2028" w:type="dxa"/>
            <w:vMerge w:val="restart"/>
          </w:tcPr>
          <w:p w:rsidR="001A0235" w:rsidRPr="007F02A0" w:rsidRDefault="001A0235" w:rsidP="00E221A5">
            <w:pPr>
              <w:widowControl w:val="0"/>
              <w:autoSpaceDE w:val="0"/>
              <w:autoSpaceDN w:val="0"/>
              <w:adjustRightInd w:val="0"/>
              <w:contextualSpacing/>
              <w:jc w:val="center"/>
              <w:rPr>
                <w:b/>
                <w:bCs/>
                <w:color w:val="000000" w:themeColor="text1"/>
                <w:lang w:val="kk-KZ"/>
              </w:rPr>
            </w:pPr>
            <w:r w:rsidRPr="007F02A0">
              <w:rPr>
                <w:b/>
                <w:bCs/>
                <w:color w:val="000000" w:themeColor="text1"/>
                <w:lang w:val="kk-KZ"/>
              </w:rPr>
              <w:t>Күні тәртібі /</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b/>
                <w:bCs/>
                <w:color w:val="000000" w:themeColor="text1"/>
                <w:lang w:val="kk-KZ"/>
              </w:rPr>
              <w:t>Распорядок  дня</w:t>
            </w:r>
          </w:p>
        </w:tc>
        <w:tc>
          <w:tcPr>
            <w:tcW w:w="12951" w:type="dxa"/>
            <w:gridSpan w:val="13"/>
          </w:tcPr>
          <w:p w:rsidR="001A0235" w:rsidRPr="007F02A0" w:rsidRDefault="001A0235" w:rsidP="00E221A5">
            <w:pPr>
              <w:widowControl w:val="0"/>
              <w:autoSpaceDE w:val="0"/>
              <w:autoSpaceDN w:val="0"/>
              <w:adjustRightInd w:val="0"/>
              <w:contextualSpacing/>
              <w:rPr>
                <w:b/>
                <w:bCs/>
                <w:color w:val="000000" w:themeColor="text1"/>
                <w:lang w:val="kk-KZ"/>
              </w:rPr>
            </w:pPr>
          </w:p>
        </w:tc>
      </w:tr>
      <w:tr w:rsidR="001A0235" w:rsidRPr="007F02A0" w:rsidTr="00E221A5">
        <w:trPr>
          <w:trHeight w:val="442"/>
        </w:trPr>
        <w:tc>
          <w:tcPr>
            <w:tcW w:w="2028" w:type="dxa"/>
            <w:vMerge/>
            <w:vAlign w:val="center"/>
          </w:tcPr>
          <w:p w:rsidR="001A0235" w:rsidRPr="007F02A0" w:rsidRDefault="001A0235" w:rsidP="00E221A5">
            <w:pPr>
              <w:contextualSpacing/>
              <w:rPr>
                <w:color w:val="000000" w:themeColor="text1"/>
                <w:lang w:val="kk-KZ"/>
              </w:rPr>
            </w:pPr>
          </w:p>
        </w:tc>
        <w:tc>
          <w:tcPr>
            <w:tcW w:w="2699" w:type="dxa"/>
            <w:gridSpan w:val="4"/>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Дүйсенбі/</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Понедельник</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lang w:val="kk-KZ"/>
              </w:rPr>
              <w:t>01.05</w:t>
            </w:r>
            <w:r w:rsidRPr="007F02A0">
              <w:rPr>
                <w:b/>
                <w:lang w:val="kk-KZ"/>
              </w:rPr>
              <w:t>.</w:t>
            </w:r>
            <w:r w:rsidRPr="007F02A0">
              <w:rPr>
                <w:b/>
                <w:bCs/>
                <w:lang w:val="kk-KZ"/>
              </w:rPr>
              <w:t>2023г</w:t>
            </w:r>
          </w:p>
        </w:tc>
        <w:tc>
          <w:tcPr>
            <w:tcW w:w="2474" w:type="dxa"/>
            <w:gridSpan w:val="3"/>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Сейсенбі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Вторник                                                                                                                                                                                                                                                                                                                                             </w:t>
            </w:r>
            <w:r>
              <w:rPr>
                <w:b/>
              </w:rPr>
              <w:t>02.05</w:t>
            </w:r>
            <w:r w:rsidRPr="007F02A0">
              <w:rPr>
                <w:b/>
              </w:rPr>
              <w:t>.2023г</w:t>
            </w:r>
          </w:p>
        </w:tc>
        <w:tc>
          <w:tcPr>
            <w:tcW w:w="2474" w:type="dxa"/>
            <w:gridSpan w:val="3"/>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 xml:space="preserve">Сәрсенбі /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Среда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03.05</w:t>
            </w:r>
            <w:r w:rsidRPr="007F02A0">
              <w:rPr>
                <w:b/>
                <w:bCs/>
                <w:lang w:val="kk-KZ"/>
              </w:rPr>
              <w:t>.2023г</w:t>
            </w:r>
          </w:p>
        </w:tc>
        <w:tc>
          <w:tcPr>
            <w:tcW w:w="2233" w:type="dxa"/>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Бейсен</w:t>
            </w:r>
            <w:r w:rsidRPr="007F02A0">
              <w:rPr>
                <w:b/>
              </w:rPr>
              <w:t>бі</w:t>
            </w:r>
            <w:r w:rsidRPr="007F02A0">
              <w:rPr>
                <w:b/>
                <w:lang w:val="kk-KZ"/>
              </w:rPr>
              <w:t xml:space="preserve"> /</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Четверг</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04.05</w:t>
            </w:r>
            <w:r w:rsidRPr="007F02A0">
              <w:rPr>
                <w:b/>
              </w:rPr>
              <w:t>.</w:t>
            </w:r>
            <w:r w:rsidRPr="007F02A0">
              <w:rPr>
                <w:b/>
                <w:bCs/>
                <w:lang w:val="kk-KZ"/>
              </w:rPr>
              <w:t>2023г</w:t>
            </w:r>
          </w:p>
        </w:tc>
        <w:tc>
          <w:tcPr>
            <w:tcW w:w="3071" w:type="dxa"/>
            <w:gridSpan w:val="2"/>
          </w:tcPr>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rPr>
              <w:t>Ж</w:t>
            </w:r>
            <w:r w:rsidRPr="007F02A0">
              <w:rPr>
                <w:b/>
                <w:lang w:val="kk-KZ"/>
              </w:rPr>
              <w:t>ұ</w:t>
            </w:r>
            <w:r w:rsidRPr="007F02A0">
              <w:rPr>
                <w:b/>
              </w:rPr>
              <w:t>ма/</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Пятница</w:t>
            </w:r>
          </w:p>
          <w:p w:rsidR="001A0235" w:rsidRPr="007F02A0" w:rsidRDefault="001A0235" w:rsidP="00E221A5">
            <w:pPr>
              <w:widowControl w:val="0"/>
              <w:tabs>
                <w:tab w:val="left" w:pos="6640"/>
              </w:tabs>
              <w:autoSpaceDE w:val="0"/>
              <w:autoSpaceDN w:val="0"/>
              <w:adjustRightInd w:val="0"/>
              <w:contextualSpacing/>
              <w:jc w:val="center"/>
              <w:rPr>
                <w:b/>
                <w:lang w:val="kk-KZ"/>
              </w:rPr>
            </w:pPr>
            <w:r>
              <w:rPr>
                <w:b/>
              </w:rPr>
              <w:t>05.05</w:t>
            </w:r>
            <w:r w:rsidRPr="007F02A0">
              <w:rPr>
                <w:b/>
              </w:rPr>
              <w:t>.2023г.</w:t>
            </w:r>
          </w:p>
        </w:tc>
      </w:tr>
      <w:tr w:rsidR="001A0235" w:rsidRPr="007F02A0" w:rsidTr="00E221A5">
        <w:trPr>
          <w:trHeight w:val="261"/>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Балаларды қабылдау/</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Прием детей</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Ата-аналармен сүхбат/</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rPr>
              <w:t>Беседы с родителями</w:t>
            </w:r>
          </w:p>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themeColor="text1"/>
                <w:lang w:val="kk-KZ"/>
              </w:rPr>
              <w:t xml:space="preserve">Ойындар </w:t>
            </w:r>
            <w:r w:rsidRPr="007F02A0">
              <w:rPr>
                <w:b/>
                <w:bCs/>
                <w:color w:val="000000" w:themeColor="text1"/>
              </w:rPr>
              <w:t>(</w:t>
            </w:r>
            <w:r w:rsidRPr="007F02A0">
              <w:rPr>
                <w:b/>
                <w:bCs/>
                <w:color w:val="000000" w:themeColor="text1"/>
                <w:lang w:val="kk-KZ"/>
              </w:rPr>
              <w:t>үстел үсті,саусақ және т.б.</w:t>
            </w:r>
            <w:r w:rsidRPr="007F02A0">
              <w:rPr>
                <w:b/>
                <w:bCs/>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rPr>
            </w:pPr>
            <w:r w:rsidRPr="007F02A0">
              <w:rPr>
                <w:b/>
                <w:bCs/>
                <w:color w:val="000000" w:themeColor="text1"/>
              </w:rPr>
              <w:t>Игры (настольные, пальчиковые и др.)</w:t>
            </w:r>
          </w:p>
          <w:p w:rsidR="001A0235" w:rsidRPr="007F02A0" w:rsidRDefault="001A0235" w:rsidP="00E221A5">
            <w:pPr>
              <w:widowControl w:val="0"/>
              <w:tabs>
                <w:tab w:val="left" w:pos="6640"/>
              </w:tabs>
              <w:autoSpaceDE w:val="0"/>
              <w:autoSpaceDN w:val="0"/>
              <w:adjustRightInd w:val="0"/>
              <w:contextualSpacing/>
              <w:rPr>
                <w:b/>
                <w:bCs/>
                <w:color w:val="000000" w:themeColor="text1"/>
                <w:lang w:val="kk-KZ"/>
              </w:rPr>
            </w:pPr>
            <w:r w:rsidRPr="007F02A0">
              <w:rPr>
                <w:b/>
                <w:bCs/>
                <w:color w:val="000000" w:themeColor="text1"/>
                <w:lang w:val="kk-KZ"/>
              </w:rPr>
              <w:t>Таңғы гимнастика/</w:t>
            </w:r>
          </w:p>
          <w:p w:rsidR="001A0235" w:rsidRPr="007F02A0" w:rsidRDefault="001A0235" w:rsidP="00E221A5">
            <w:pPr>
              <w:widowControl w:val="0"/>
              <w:tabs>
                <w:tab w:val="left" w:pos="6640"/>
              </w:tabs>
              <w:autoSpaceDE w:val="0"/>
              <w:autoSpaceDN w:val="0"/>
              <w:adjustRightInd w:val="0"/>
              <w:contextualSpacing/>
              <w:rPr>
                <w:b/>
                <w:color w:val="000000" w:themeColor="text1"/>
                <w:u w:val="single"/>
                <w:lang w:val="kk-KZ"/>
              </w:rPr>
            </w:pPr>
            <w:r w:rsidRPr="007F02A0">
              <w:rPr>
                <w:b/>
                <w:bCs/>
                <w:color w:val="000000" w:themeColor="text1"/>
              </w:rPr>
              <w:t>Утренняя гимнастика</w:t>
            </w: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lang w:val="kk-KZ"/>
              </w:rPr>
            </w:pPr>
            <w:r w:rsidRPr="007F02A0">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7F02A0" w:rsidRDefault="001A0235" w:rsidP="00E221A5">
            <w:pPr>
              <w:widowControl w:val="0"/>
              <w:tabs>
                <w:tab w:val="left" w:pos="6640"/>
              </w:tabs>
              <w:autoSpaceDE w:val="0"/>
              <w:autoSpaceDN w:val="0"/>
              <w:adjustRightInd w:val="0"/>
              <w:spacing w:before="240"/>
              <w:contextualSpacing/>
              <w:jc w:val="center"/>
            </w:pPr>
            <w:r w:rsidRPr="007F02A0">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7F02A0" w:rsidRDefault="001A0235" w:rsidP="00E221A5">
            <w:pPr>
              <w:widowControl w:val="0"/>
              <w:tabs>
                <w:tab w:val="left" w:pos="6640"/>
              </w:tabs>
              <w:autoSpaceDE w:val="0"/>
              <w:autoSpaceDN w:val="0"/>
              <w:adjustRightInd w:val="0"/>
              <w:contextualSpacing/>
              <w:rPr>
                <w:color w:val="000000" w:themeColor="text1"/>
              </w:rPr>
            </w:pPr>
            <w:r w:rsidRPr="007F02A0">
              <w:rPr>
                <w:lang w:val="kk-KZ"/>
              </w:rPr>
              <w:t>Коммуникативная, познавательная деятельность</w:t>
            </w:r>
            <w:r w:rsidRPr="007F02A0">
              <w:t>. *** (</w:t>
            </w:r>
            <w:r w:rsidRPr="007F02A0">
              <w:rPr>
                <w:iCs/>
                <w:lang w:val="kk-KZ"/>
              </w:rPr>
              <w:t>Қайырлы таң, сәлеметсіз бе!)</w:t>
            </w:r>
          </w:p>
        </w:tc>
      </w:tr>
      <w:tr w:rsidR="001A0235" w:rsidRPr="007F02A0" w:rsidTr="00E221A5">
        <w:trPr>
          <w:trHeight w:val="261"/>
        </w:trPr>
        <w:tc>
          <w:tcPr>
            <w:tcW w:w="2028" w:type="dxa"/>
            <w:vMerge/>
            <w:vAlign w:val="center"/>
          </w:tcPr>
          <w:p w:rsidR="001A0235" w:rsidRPr="007F02A0" w:rsidRDefault="001A0235" w:rsidP="00E221A5">
            <w:pPr>
              <w:contextualSpacing/>
              <w:rPr>
                <w:b/>
                <w:color w:val="000000" w:themeColor="text1"/>
                <w:u w:val="single"/>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78"/>
        </w:trPr>
        <w:tc>
          <w:tcPr>
            <w:tcW w:w="2028" w:type="dxa"/>
            <w:vMerge/>
            <w:vAlign w:val="center"/>
          </w:tcPr>
          <w:p w:rsidR="001A0235" w:rsidRPr="007F02A0" w:rsidRDefault="001A0235" w:rsidP="00E221A5">
            <w:pPr>
              <w:contextualSpacing/>
              <w:rPr>
                <w:b/>
                <w:color w:val="000000" w:themeColor="text1"/>
                <w:u w:val="single"/>
                <w:lang w:val="kk-KZ"/>
              </w:rPr>
            </w:pPr>
          </w:p>
        </w:tc>
        <w:tc>
          <w:tcPr>
            <w:tcW w:w="1092" w:type="dxa"/>
            <w:gridSpan w:val="3"/>
          </w:tcPr>
          <w:p w:rsidR="001A0235" w:rsidRPr="007F02A0" w:rsidRDefault="001A0235" w:rsidP="00E221A5">
            <w:pPr>
              <w:rPr>
                <w:bCs/>
                <w:lang w:val="kk-KZ"/>
              </w:rPr>
            </w:pPr>
          </w:p>
        </w:tc>
        <w:tc>
          <w:tcPr>
            <w:tcW w:w="2693" w:type="dxa"/>
            <w:gridSpan w:val="2"/>
          </w:tcPr>
          <w:p w:rsidR="001A0235" w:rsidRPr="007F02A0" w:rsidRDefault="001A0235" w:rsidP="00E221A5">
            <w:r w:rsidRPr="007F02A0">
              <w:rPr>
                <w:rStyle w:val="c0"/>
              </w:rPr>
              <w:t xml:space="preserve">Д/И </w:t>
            </w:r>
            <w:r>
              <w:t>«Продолжи</w:t>
            </w:r>
            <w:r w:rsidRPr="007F02A0">
              <w:t xml:space="preserve"> предложение»  (анализ)</w:t>
            </w:r>
          </w:p>
          <w:p w:rsidR="001A0235" w:rsidRPr="007F02A0" w:rsidRDefault="001A0235" w:rsidP="00E221A5">
            <w:r w:rsidRPr="007F02A0">
              <w:t>Цель:понимает причинные связи между явлениями</w:t>
            </w:r>
          </w:p>
          <w:p w:rsidR="001A0235" w:rsidRPr="007F02A0" w:rsidRDefault="001A0235" w:rsidP="00E221A5">
            <w:pPr>
              <w:rPr>
                <w:bCs/>
                <w:lang w:val="kk-KZ"/>
              </w:rPr>
            </w:pPr>
            <w:r w:rsidRPr="007F02A0">
              <w:t xml:space="preserve"> </w:t>
            </w:r>
            <w:r w:rsidRPr="007F02A0">
              <w:rPr>
                <w:lang w:val="kk-KZ"/>
              </w:rPr>
              <w:t xml:space="preserve"> (</w:t>
            </w:r>
            <w:r w:rsidRPr="007F02A0">
              <w:rPr>
                <w:i/>
                <w:lang w:val="kk-KZ"/>
              </w:rPr>
              <w:t xml:space="preserve">коммуникативная, познавательная деятельность) </w:t>
            </w:r>
            <w:r w:rsidRPr="007F02A0">
              <w:rPr>
                <w:rFonts w:eastAsia="Calibri"/>
                <w:i/>
                <w:kern w:val="24"/>
                <w:lang w:val="kk-KZ"/>
              </w:rPr>
              <w:t>к</w:t>
            </w:r>
            <w:r w:rsidRPr="007F02A0">
              <w:rPr>
                <w:i/>
                <w:kern w:val="24"/>
                <w:lang w:val="kk-KZ"/>
              </w:rPr>
              <w:t>азахский язык</w:t>
            </w:r>
            <w:r w:rsidRPr="007F02A0">
              <w:rPr>
                <w:bCs/>
                <w:lang w:val="kk-KZ"/>
              </w:rPr>
              <w:t xml:space="preserve"> ***</w:t>
            </w:r>
          </w:p>
          <w:p w:rsidR="001A0235" w:rsidRDefault="001A0235" w:rsidP="00E221A5">
            <w:pPr>
              <w:rPr>
                <w:rFonts w:eastAsia="Calibri"/>
                <w:lang w:val="kk-KZ"/>
              </w:rPr>
            </w:pPr>
            <w:r>
              <w:rPr>
                <w:bCs/>
                <w:iCs/>
                <w:lang w:val="kk-KZ"/>
              </w:rPr>
              <w:t>қорғаушы</w:t>
            </w:r>
            <w:r>
              <w:rPr>
                <w:rFonts w:eastAsia="Calibri"/>
                <w:lang w:val="kk-KZ"/>
              </w:rPr>
              <w:t xml:space="preserve"> – защитник</w:t>
            </w:r>
          </w:p>
          <w:p w:rsidR="001A0235" w:rsidRPr="00C054A6" w:rsidRDefault="001A0235" w:rsidP="00E221A5">
            <w:pPr>
              <w:rPr>
                <w:rFonts w:eastAsia="Calibri"/>
                <w:lang w:val="kk-KZ"/>
              </w:rPr>
            </w:pPr>
            <w:r>
              <w:rPr>
                <w:rFonts w:eastAsia="Calibri"/>
                <w:lang w:val="kk-KZ"/>
              </w:rPr>
              <w:t>отан – родина</w:t>
            </w:r>
          </w:p>
        </w:tc>
        <w:tc>
          <w:tcPr>
            <w:tcW w:w="3633" w:type="dxa"/>
            <w:gridSpan w:val="4"/>
          </w:tcPr>
          <w:p w:rsidR="001A0235" w:rsidRPr="007F02A0" w:rsidRDefault="001A0235" w:rsidP="00E221A5">
            <w:pPr>
              <w:shd w:val="clear" w:color="auto" w:fill="FFFFFF"/>
              <w:outlineLvl w:val="2"/>
              <w:rPr>
                <w:bCs/>
              </w:rPr>
            </w:pPr>
            <w:r w:rsidRPr="007F02A0">
              <w:t xml:space="preserve">Д\и </w:t>
            </w:r>
            <w:r w:rsidRPr="007F02A0">
              <w:rPr>
                <w:lang w:val="kk-KZ"/>
              </w:rPr>
              <w:t>«</w:t>
            </w:r>
            <w:r>
              <w:rPr>
                <w:bCs/>
              </w:rPr>
              <w:t>Что лишнее?</w:t>
            </w:r>
            <w:r w:rsidRPr="007F02A0">
              <w:rPr>
                <w:bCs/>
              </w:rPr>
              <w:t xml:space="preserve">» </w:t>
            </w:r>
            <w:r w:rsidRPr="007F02A0">
              <w:t>(синтез)</w:t>
            </w:r>
          </w:p>
          <w:p w:rsidR="001A0235" w:rsidRPr="007F02A0" w:rsidRDefault="001A0235" w:rsidP="00E221A5">
            <w:pPr>
              <w:shd w:val="clear" w:color="auto" w:fill="FFFFFF"/>
              <w:rPr>
                <w:i/>
                <w:lang w:val="kk-KZ"/>
              </w:rPr>
            </w:pPr>
            <w:r w:rsidRPr="007F02A0">
              <w:t>Цель: выделяет наиболее значимый признак при нахождении лишней картинки</w:t>
            </w:r>
          </w:p>
          <w:p w:rsidR="001A0235" w:rsidRPr="007F02A0" w:rsidRDefault="001A0235" w:rsidP="00E221A5">
            <w:pPr>
              <w:rPr>
                <w:rFonts w:eastAsia="Calibri"/>
                <w:lang w:val="kk-KZ"/>
              </w:rPr>
            </w:pPr>
            <w:r w:rsidRPr="007F02A0">
              <w:rPr>
                <w:i/>
                <w:lang w:val="kk-KZ"/>
              </w:rPr>
              <w:t xml:space="preserve">(познавательная, творческая ,игровая, познавательная, коммуникативная деятельность, *** </w:t>
            </w:r>
          </w:p>
          <w:p w:rsidR="001A0235" w:rsidRPr="007F02A0" w:rsidRDefault="001A0235" w:rsidP="00E221A5">
            <w:pPr>
              <w:rPr>
                <w:rFonts w:eastAsia="Calibri"/>
                <w:lang w:val="kk-KZ"/>
              </w:rPr>
            </w:pPr>
            <w:r w:rsidRPr="007F02A0">
              <w:rPr>
                <w:rFonts w:eastAsia="Calibri"/>
                <w:lang w:val="kk-KZ"/>
              </w:rPr>
              <w:t xml:space="preserve"> гүлдер-цветы,</w:t>
            </w:r>
          </w:p>
          <w:p w:rsidR="001A0235" w:rsidRPr="007F02A0" w:rsidRDefault="001A0235" w:rsidP="00E221A5">
            <w:pPr>
              <w:rPr>
                <w:rFonts w:eastAsia="Calibri"/>
                <w:lang w:val="kk-KZ"/>
              </w:rPr>
            </w:pPr>
            <w:r w:rsidRPr="007F02A0">
              <w:rPr>
                <w:rFonts w:eastAsia="Calibri"/>
                <w:lang w:val="kk-KZ"/>
              </w:rPr>
              <w:t>жануарлар-животные,</w:t>
            </w:r>
          </w:p>
          <w:p w:rsidR="001A0235" w:rsidRPr="007F02A0" w:rsidRDefault="001A0235" w:rsidP="00E221A5">
            <w:pPr>
              <w:rPr>
                <w:rFonts w:eastAsia="Calibri"/>
                <w:lang w:val="kk-KZ"/>
              </w:rPr>
            </w:pPr>
            <w:r w:rsidRPr="007F02A0">
              <w:rPr>
                <w:rFonts w:eastAsia="Calibri"/>
                <w:lang w:val="kk-KZ"/>
              </w:rPr>
              <w:t xml:space="preserve">ағашлар-деревья </w:t>
            </w:r>
          </w:p>
          <w:p w:rsidR="001A0235" w:rsidRPr="007F02A0" w:rsidRDefault="001A0235" w:rsidP="00E221A5">
            <w:pPr>
              <w:rPr>
                <w:rFonts w:eastAsia="Calibri"/>
                <w:lang w:val="kk-KZ"/>
              </w:rPr>
            </w:pPr>
            <w:r w:rsidRPr="007F02A0">
              <w:rPr>
                <w:rFonts w:eastAsia="Calibri"/>
                <w:lang w:val="kk-KZ"/>
              </w:rPr>
              <w:t xml:space="preserve"> </w:t>
            </w:r>
          </w:p>
          <w:p w:rsidR="001A0235" w:rsidRPr="007F02A0" w:rsidRDefault="001A0235" w:rsidP="00E221A5">
            <w:pPr>
              <w:shd w:val="clear" w:color="auto" w:fill="FFFFFF"/>
              <w:rPr>
                <w:u w:val="dotted"/>
                <w:lang w:val="kk-KZ"/>
              </w:rPr>
            </w:pPr>
          </w:p>
        </w:tc>
        <w:tc>
          <w:tcPr>
            <w:tcW w:w="2462" w:type="dxa"/>
            <w:gridSpan w:val="2"/>
          </w:tcPr>
          <w:p w:rsidR="001A0235" w:rsidRPr="007F02A0" w:rsidRDefault="001A0235" w:rsidP="00E221A5">
            <w:pPr>
              <w:widowControl w:val="0"/>
              <w:tabs>
                <w:tab w:val="left" w:pos="6640"/>
              </w:tabs>
              <w:autoSpaceDE w:val="0"/>
              <w:autoSpaceDN w:val="0"/>
              <w:adjustRightInd w:val="0"/>
              <w:contextualSpacing/>
            </w:pPr>
            <w:r w:rsidRPr="007F02A0">
              <w:t xml:space="preserve">Д\и  </w:t>
            </w:r>
            <w:r>
              <w:rPr>
                <w:lang w:val="kk-KZ"/>
              </w:rPr>
              <w:t xml:space="preserve"> «На что похоже?</w:t>
            </w:r>
            <w:r w:rsidRPr="007F02A0">
              <w:rPr>
                <w:lang w:val="kk-KZ"/>
              </w:rPr>
              <w:t xml:space="preserve">» </w:t>
            </w:r>
          </w:p>
          <w:p w:rsidR="001A0235" w:rsidRPr="007F02A0" w:rsidRDefault="001A0235" w:rsidP="00E221A5">
            <w:pPr>
              <w:widowControl w:val="0"/>
              <w:tabs>
                <w:tab w:val="left" w:pos="6640"/>
              </w:tabs>
              <w:autoSpaceDE w:val="0"/>
              <w:autoSpaceDN w:val="0"/>
              <w:adjustRightInd w:val="0"/>
              <w:contextualSpacing/>
            </w:pPr>
            <w:r w:rsidRPr="007F02A0">
              <w:t>(сравнение)</w:t>
            </w:r>
          </w:p>
          <w:p w:rsidR="001A0235" w:rsidRPr="007F02A0" w:rsidRDefault="001A0235" w:rsidP="00E221A5">
            <w:pPr>
              <w:shd w:val="clear" w:color="auto" w:fill="FFFFFF"/>
            </w:pPr>
            <w:r w:rsidRPr="007F02A0">
              <w:t>Цель: сравнивает предметы, находит в них признаки различия и сходства</w:t>
            </w:r>
          </w:p>
          <w:p w:rsidR="001A0235" w:rsidRPr="007F02A0" w:rsidRDefault="001A0235" w:rsidP="00E221A5">
            <w:pPr>
              <w:rPr>
                <w:rFonts w:eastAsia="Calibri"/>
                <w:i/>
                <w:kern w:val="24"/>
                <w:lang w:val="kk-KZ"/>
              </w:rPr>
            </w:pPr>
            <w:r w:rsidRPr="007F02A0">
              <w:rPr>
                <w:i/>
                <w:lang w:val="kk-KZ"/>
              </w:rPr>
              <w:t>(ознакомление с окружающим – познавательная, коммуникативная деятельность</w:t>
            </w:r>
            <w:r w:rsidRPr="007F02A0">
              <w:rPr>
                <w:rFonts w:eastAsia="Calibri"/>
                <w:i/>
                <w:kern w:val="24"/>
                <w:lang w:val="kk-KZ"/>
              </w:rPr>
              <w:t xml:space="preserve"> </w:t>
            </w:r>
          </w:p>
          <w:p w:rsidR="001A0235" w:rsidRPr="007F02A0" w:rsidRDefault="001A0235" w:rsidP="00E221A5">
            <w:pPr>
              <w:rPr>
                <w:rFonts w:eastAsia="Calibri"/>
                <w:lang w:val="kk-KZ"/>
              </w:rPr>
            </w:pPr>
            <w:r w:rsidRPr="007F02A0">
              <w:rPr>
                <w:rFonts w:eastAsia="Calibri"/>
                <w:i/>
                <w:kern w:val="24"/>
                <w:lang w:val="kk-KZ"/>
              </w:rPr>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rPr>
                <w:rFonts w:eastAsia="Calibri"/>
                <w:lang w:val="kk-KZ"/>
              </w:rPr>
            </w:pPr>
            <w:r w:rsidRPr="007F02A0">
              <w:rPr>
                <w:rFonts w:eastAsia="Calibri"/>
                <w:lang w:val="kk-KZ"/>
              </w:rPr>
              <w:t xml:space="preserve">шеңбер - круг </w:t>
            </w:r>
          </w:p>
          <w:p w:rsidR="001A0235" w:rsidRPr="007F02A0" w:rsidRDefault="001A0235" w:rsidP="00E221A5">
            <w:pPr>
              <w:rPr>
                <w:rFonts w:eastAsia="Calibri"/>
                <w:lang w:val="kk-KZ"/>
              </w:rPr>
            </w:pPr>
            <w:r w:rsidRPr="007F02A0">
              <w:rPr>
                <w:rFonts w:eastAsia="Calibri"/>
                <w:lang w:val="kk-KZ"/>
              </w:rPr>
              <w:t>шаршы - квадрат</w:t>
            </w:r>
          </w:p>
          <w:p w:rsidR="001A0235" w:rsidRPr="007F02A0" w:rsidRDefault="001A0235" w:rsidP="00E221A5">
            <w:pPr>
              <w:rPr>
                <w:rFonts w:eastAsia="Calibri"/>
              </w:rPr>
            </w:pPr>
            <w:r w:rsidRPr="007F02A0">
              <w:rPr>
                <w:rFonts w:eastAsia="Calibri"/>
                <w:lang w:val="kk-KZ"/>
              </w:rPr>
              <w:t xml:space="preserve">сопақ - овал </w:t>
            </w:r>
          </w:p>
        </w:tc>
        <w:tc>
          <w:tcPr>
            <w:tcW w:w="3071" w:type="dxa"/>
            <w:gridSpan w:val="2"/>
          </w:tcPr>
          <w:p w:rsidR="001A0235" w:rsidRPr="007F02A0" w:rsidRDefault="001A0235" w:rsidP="00E221A5">
            <w:pPr>
              <w:widowControl w:val="0"/>
              <w:tabs>
                <w:tab w:val="left" w:pos="6640"/>
              </w:tabs>
              <w:autoSpaceDE w:val="0"/>
              <w:autoSpaceDN w:val="0"/>
              <w:adjustRightInd w:val="0"/>
              <w:contextualSpacing/>
            </w:pPr>
            <w:r w:rsidRPr="007F02A0">
              <w:rPr>
                <w:u w:val="dotted"/>
                <w:lang w:val="kk-KZ"/>
              </w:rPr>
              <w:t xml:space="preserve"> </w:t>
            </w:r>
            <w:r>
              <w:t>Д\и «Отгадай, что загадала?»</w:t>
            </w:r>
            <w:r w:rsidRPr="007F02A0">
              <w:t>(обобщение )</w:t>
            </w:r>
          </w:p>
          <w:p w:rsidR="001A0235" w:rsidRPr="007F02A0" w:rsidRDefault="001A0235" w:rsidP="00E221A5">
            <w:r w:rsidRPr="007F02A0">
              <w:t>Цель: описывает предмет и узнает его по описанию</w:t>
            </w:r>
          </w:p>
          <w:p w:rsidR="001A0235" w:rsidRPr="007F02A0" w:rsidRDefault="001A0235" w:rsidP="00E221A5">
            <w:pPr>
              <w:rPr>
                <w:bCs/>
                <w:iCs/>
                <w:lang w:val="kk-KZ"/>
              </w:rPr>
            </w:pPr>
            <w:r w:rsidRPr="007F02A0">
              <w:rPr>
                <w:i/>
                <w:lang w:val="kk-KZ"/>
              </w:rPr>
              <w:t>(ознакомление с окружающим – познавательная, коммуникативная деятельность, казахский язык***</w:t>
            </w:r>
            <w:r w:rsidRPr="007F02A0">
              <w:rPr>
                <w:bCs/>
                <w:iCs/>
                <w:lang w:val="kk-KZ"/>
              </w:rPr>
              <w:t xml:space="preserve"> </w:t>
            </w:r>
          </w:p>
          <w:p w:rsidR="001A0235" w:rsidRPr="0005757F" w:rsidRDefault="001A0235" w:rsidP="00E221A5">
            <w:pPr>
              <w:jc w:val="both"/>
              <w:rPr>
                <w:iCs/>
                <w:lang w:val="kk-KZ"/>
              </w:rPr>
            </w:pPr>
            <w:r w:rsidRPr="0005757F">
              <w:rPr>
                <w:iCs/>
                <w:lang w:val="kk-KZ"/>
              </w:rPr>
              <w:t xml:space="preserve">ұшақ - самолет, </w:t>
            </w:r>
          </w:p>
          <w:p w:rsidR="001A0235" w:rsidRPr="0005757F" w:rsidRDefault="001A0235" w:rsidP="00E221A5">
            <w:pPr>
              <w:jc w:val="both"/>
              <w:rPr>
                <w:iCs/>
                <w:lang w:val="kk-KZ"/>
              </w:rPr>
            </w:pPr>
            <w:r w:rsidRPr="0005757F">
              <w:rPr>
                <w:iCs/>
                <w:lang w:val="kk-KZ"/>
              </w:rPr>
              <w:t xml:space="preserve">тік ұшақ - вертолет, </w:t>
            </w:r>
          </w:p>
          <w:p w:rsidR="001A0235" w:rsidRPr="0005757F" w:rsidRDefault="001A0235" w:rsidP="00E221A5">
            <w:pPr>
              <w:jc w:val="both"/>
              <w:rPr>
                <w:iCs/>
                <w:lang w:val="kk-KZ"/>
              </w:rPr>
            </w:pPr>
            <w:r w:rsidRPr="0005757F">
              <w:rPr>
                <w:iCs/>
                <w:lang w:val="kk-KZ"/>
              </w:rPr>
              <w:t xml:space="preserve">пойыз - поезд, </w:t>
            </w:r>
          </w:p>
          <w:p w:rsidR="001A0235" w:rsidRPr="0005757F" w:rsidRDefault="001A0235" w:rsidP="00E221A5">
            <w:pPr>
              <w:jc w:val="both"/>
              <w:rPr>
                <w:iCs/>
                <w:lang w:val="kk-KZ"/>
              </w:rPr>
            </w:pPr>
            <w:r w:rsidRPr="0005757F">
              <w:rPr>
                <w:iCs/>
                <w:lang w:val="kk-KZ"/>
              </w:rPr>
              <w:t xml:space="preserve">трактор - трактор,  </w:t>
            </w:r>
          </w:p>
          <w:p w:rsidR="001A0235" w:rsidRPr="007F02A0" w:rsidRDefault="001A0235" w:rsidP="00E221A5">
            <w:pPr>
              <w:rPr>
                <w:rFonts w:eastAsia="Calibri"/>
                <w:lang w:val="kk-KZ"/>
              </w:rPr>
            </w:pPr>
          </w:p>
        </w:tc>
      </w:tr>
      <w:tr w:rsidR="001A0235" w:rsidRPr="007F02A0" w:rsidTr="00E221A5">
        <w:trPr>
          <w:trHeight w:val="1478"/>
        </w:trPr>
        <w:tc>
          <w:tcPr>
            <w:tcW w:w="2028" w:type="dxa"/>
            <w:vMerge/>
            <w:vAlign w:val="center"/>
          </w:tcPr>
          <w:p w:rsidR="001A0235" w:rsidRPr="007F02A0" w:rsidRDefault="001A0235" w:rsidP="00E221A5">
            <w:pPr>
              <w:contextualSpacing/>
              <w:rPr>
                <w:b/>
                <w:color w:val="000000" w:themeColor="text1"/>
                <w:u w:val="single"/>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bCs/>
                <w:color w:val="000000" w:themeColor="text1"/>
              </w:rPr>
            </w:pPr>
            <w:r w:rsidRPr="007F02A0">
              <w:rPr>
                <w:b/>
                <w:bCs/>
                <w:color w:val="000000" w:themeColor="text1"/>
                <w:lang w:val="kk-KZ"/>
              </w:rPr>
              <w:t xml:space="preserve">КЕШЕНДІ ТАҢҒЫ  ГИМНАСТИКА  </w:t>
            </w:r>
            <w:r w:rsidRPr="007F02A0">
              <w:rPr>
                <w:bCs/>
                <w:color w:val="000000" w:themeColor="text1"/>
              </w:rPr>
              <w:t>(</w:t>
            </w:r>
            <w:r w:rsidRPr="007F02A0">
              <w:rPr>
                <w:bCs/>
                <w:color w:val="000000" w:themeColor="text1"/>
                <w:lang w:val="kk-KZ"/>
              </w:rPr>
              <w:t>ұсынылады</w:t>
            </w:r>
            <w:r w:rsidRPr="007F02A0">
              <w:rPr>
                <w:bCs/>
                <w:color w:val="000000" w:themeColor="text1"/>
              </w:rPr>
              <w:t>)</w:t>
            </w:r>
            <w:r w:rsidRPr="007F02A0">
              <w:rPr>
                <w:b/>
                <w:bCs/>
                <w:color w:val="000000" w:themeColor="text1"/>
              </w:rPr>
              <w:t xml:space="preserve">КОМПЛЕКС  УТРЕННЕЙ ГИМНАСТИКИ сентябрь 3-4 неделя </w:t>
            </w:r>
            <w:r w:rsidRPr="007F02A0">
              <w:rPr>
                <w:bCs/>
                <w:color w:val="000000" w:themeColor="text1"/>
              </w:rPr>
              <w:t>(прилагается)</w:t>
            </w:r>
          </w:p>
          <w:p w:rsidR="001A0235" w:rsidRPr="007F02A0" w:rsidRDefault="001A0235" w:rsidP="00E221A5">
            <w:pPr>
              <w:widowControl w:val="0"/>
              <w:tabs>
                <w:tab w:val="left" w:pos="6640"/>
              </w:tabs>
              <w:autoSpaceDE w:val="0"/>
              <w:autoSpaceDN w:val="0"/>
              <w:adjustRightInd w:val="0"/>
              <w:contextualSpacing/>
              <w:jc w:val="center"/>
              <w:rPr>
                <w:bCs/>
                <w:i/>
              </w:rPr>
            </w:pPr>
            <w:r w:rsidRPr="007F02A0">
              <w:rPr>
                <w:i/>
                <w:color w:val="000000" w:themeColor="text1"/>
                <w:lang w:val="kk-KZ"/>
              </w:rPr>
              <w:t xml:space="preserve"> </w:t>
            </w:r>
            <w:r w:rsidRPr="007F02A0">
              <w:rPr>
                <w:bCs/>
              </w:rPr>
              <w:t>Цель: с интересом к выполняет утреннюю гимнастику (</w:t>
            </w:r>
            <w:r w:rsidRPr="007F02A0">
              <w:rPr>
                <w:bCs/>
                <w:i/>
              </w:rPr>
              <w:t>физическое развитие** двигательная  активность, игровая деятельность)</w:t>
            </w:r>
          </w:p>
          <w:p w:rsidR="001A0235" w:rsidRPr="005B278F" w:rsidRDefault="001A0235" w:rsidP="00E221A5">
            <w:pPr>
              <w:shd w:val="clear" w:color="auto" w:fill="FFFFFF"/>
              <w:spacing w:line="332" w:lineRule="atLeast"/>
              <w:jc w:val="both"/>
              <w:rPr>
                <w:b/>
                <w:bCs/>
              </w:rPr>
            </w:pPr>
            <w:r w:rsidRPr="007F02A0">
              <w:t>Речёвка</w:t>
            </w:r>
            <w:r w:rsidRPr="005B278F">
              <w:t xml:space="preserve">. </w:t>
            </w:r>
            <w:r>
              <w:rPr>
                <w:b/>
              </w:rPr>
              <w:t xml:space="preserve"> </w:t>
            </w:r>
            <w:r w:rsidRPr="005B278F">
              <w:rPr>
                <w:b/>
                <w:bCs/>
              </w:rPr>
              <w:t xml:space="preserve">С каждым годом, с каждым днём, с каждым часом мы растём. </w:t>
            </w:r>
          </w:p>
          <w:p w:rsidR="001A0235" w:rsidRPr="005B278F" w:rsidRDefault="001A0235" w:rsidP="00E221A5">
            <w:pPr>
              <w:shd w:val="clear" w:color="auto" w:fill="FFFFFF"/>
              <w:spacing w:line="332" w:lineRule="atLeast"/>
              <w:jc w:val="both"/>
              <w:rPr>
                <w:b/>
              </w:rPr>
            </w:pPr>
            <w:r>
              <w:rPr>
                <w:b/>
                <w:bCs/>
              </w:rPr>
              <w:t xml:space="preserve">                 </w:t>
            </w:r>
            <w:r w:rsidRPr="005B278F">
              <w:rPr>
                <w:b/>
                <w:bCs/>
              </w:rPr>
              <w:t>Будем крепки и здоровы и к труду всегда готовы!</w:t>
            </w:r>
          </w:p>
        </w:tc>
      </w:tr>
      <w:tr w:rsidR="001A0235" w:rsidRPr="007F02A0" w:rsidTr="00E221A5">
        <w:trPr>
          <w:trHeight w:val="278"/>
        </w:trPr>
        <w:tc>
          <w:tcPr>
            <w:tcW w:w="202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Таңғы ас/Завтрак</w:t>
            </w: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Мәдени-гигиеналық  машықтарды  меңгеру  және  орындауды  пысықтау</w:t>
            </w:r>
          </w:p>
          <w:p w:rsidR="001A0235" w:rsidRPr="007F02A0" w:rsidRDefault="001A0235" w:rsidP="00E221A5">
            <w:pPr>
              <w:rPr>
                <w:bCs/>
                <w:color w:val="000000" w:themeColor="text1"/>
                <w:lang w:val="kk-KZ"/>
              </w:rPr>
            </w:pPr>
            <w:r w:rsidRPr="007F02A0">
              <w:rPr>
                <w:b/>
                <w:color w:val="000000" w:themeColor="text1"/>
              </w:rPr>
              <w:t>Закрепление знаний и выполнение культурно-гигиенических навыков.</w:t>
            </w:r>
          </w:p>
          <w:p w:rsidR="001A0235" w:rsidRPr="007F02A0" w:rsidRDefault="001A0235" w:rsidP="00E221A5">
            <w:pPr>
              <w:rPr>
                <w:bCs/>
                <w:color w:val="000000" w:themeColor="text1"/>
                <w:lang w:val="kk-KZ"/>
              </w:rPr>
            </w:pPr>
            <w:r w:rsidRPr="007F02A0">
              <w:rPr>
                <w:bCs/>
                <w:color w:val="000000" w:themeColor="text1"/>
                <w:lang w:val="kk-KZ"/>
              </w:rPr>
              <w:t xml:space="preserve">(***сабын -мыло, су - вода, кір - грязный, таза – чистый) </w:t>
            </w:r>
            <w:r w:rsidRPr="007F02A0">
              <w:rPr>
                <w:color w:val="000000" w:themeColor="text1"/>
                <w:u w:val="dotted"/>
              </w:rPr>
              <w:t xml:space="preserve">Игровое упражнение </w:t>
            </w:r>
            <w:r w:rsidRPr="007F02A0">
              <w:rPr>
                <w:color w:val="000000" w:themeColor="text1"/>
                <w:shd w:val="clear" w:color="auto" w:fill="FFFFFF"/>
              </w:rPr>
              <w:t>«Мойдодыр»</w:t>
            </w:r>
          </w:p>
          <w:p w:rsidR="001A0235" w:rsidRPr="007F02A0" w:rsidRDefault="001A0235" w:rsidP="00E221A5">
            <w:pPr>
              <w:rPr>
                <w:i/>
                <w:color w:val="000000" w:themeColor="text1"/>
              </w:rPr>
            </w:pPr>
            <w:r w:rsidRPr="007F02A0">
              <w:rPr>
                <w:i/>
                <w:color w:val="000000" w:themeColor="text1"/>
              </w:rPr>
              <w:t>Бери ложку, бери хлеб, И скорее за обед.</w:t>
            </w:r>
          </w:p>
          <w:p w:rsidR="001A0235" w:rsidRPr="007F02A0" w:rsidRDefault="001A0235" w:rsidP="00E221A5">
            <w:pPr>
              <w:jc w:val="both"/>
              <w:rPr>
                <w:bCs/>
                <w:color w:val="000000" w:themeColor="text1"/>
                <w:lang w:val="kk-KZ"/>
              </w:rPr>
            </w:pPr>
            <w:r w:rsidRPr="007F02A0">
              <w:rPr>
                <w:i/>
                <w:color w:val="000000" w:themeColor="text1"/>
              </w:rPr>
              <w:t>(***</w:t>
            </w:r>
            <w:r w:rsidRPr="007F02A0">
              <w:rPr>
                <w:bCs/>
                <w:iCs/>
                <w:color w:val="000000" w:themeColor="text1"/>
                <w:lang w:val="kk-KZ"/>
              </w:rPr>
              <w:t xml:space="preserve">ас болсын! </w:t>
            </w:r>
            <w:r w:rsidRPr="007F02A0">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7F02A0" w:rsidTr="00E221A5">
        <w:trPr>
          <w:trHeight w:val="348"/>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rPr>
              <w:t xml:space="preserve">Ұйымдастырылған іс-әрекетке дайындық /Подготовка к организованной деятельности </w:t>
            </w: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b/>
                <w:lang w:val="kk-KZ"/>
              </w:rPr>
              <w:t>ҰІӘ</w:t>
            </w:r>
            <w:r w:rsidRPr="007F02A0">
              <w:rPr>
                <w:color w:val="000000" w:themeColor="text1"/>
                <w:lang w:val="kk-KZ"/>
              </w:rPr>
              <w:t xml:space="preserve"> ұйымдастыру  үшін балалардағы  кішігірім қозғалыстағы ойын және ойын жаттығулары </w:t>
            </w:r>
          </w:p>
          <w:p w:rsidR="001A0235" w:rsidRPr="007F02A0"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7F02A0">
              <w:rPr>
                <w:color w:val="000000" w:themeColor="text1"/>
              </w:rPr>
              <w:t>Игры и игровые упражнения малой подвижности для организации детей к ОД**</w:t>
            </w:r>
          </w:p>
        </w:tc>
      </w:tr>
      <w:tr w:rsidR="001A0235" w:rsidRPr="007F02A0" w:rsidTr="00E221A5">
        <w:trPr>
          <w:trHeight w:val="561"/>
        </w:trPr>
        <w:tc>
          <w:tcPr>
            <w:tcW w:w="2028" w:type="dxa"/>
            <w:vMerge/>
            <w:vAlign w:val="center"/>
          </w:tcPr>
          <w:p w:rsidR="001A0235" w:rsidRPr="007F02A0" w:rsidRDefault="001A0235" w:rsidP="00E221A5">
            <w:pPr>
              <w:contextualSpacing/>
              <w:rPr>
                <w:b/>
                <w:color w:val="000000" w:themeColor="text1"/>
                <w:lang w:val="kk-KZ"/>
              </w:rPr>
            </w:pPr>
          </w:p>
        </w:tc>
        <w:tc>
          <w:tcPr>
            <w:tcW w:w="525" w:type="dxa"/>
          </w:tcPr>
          <w:p w:rsidR="001A0235" w:rsidRPr="007F02A0" w:rsidRDefault="001A0235" w:rsidP="00E221A5">
            <w:pPr>
              <w:tabs>
                <w:tab w:val="left" w:pos="1680"/>
              </w:tabs>
              <w:rPr>
                <w:rFonts w:eastAsia="Calibri"/>
                <w:lang w:val="kk-KZ"/>
              </w:rPr>
            </w:pPr>
          </w:p>
        </w:tc>
        <w:tc>
          <w:tcPr>
            <w:tcW w:w="3260" w:type="dxa"/>
            <w:gridSpan w:val="4"/>
          </w:tcPr>
          <w:p w:rsidR="001A0235" w:rsidRPr="007F02A0" w:rsidRDefault="001A0235" w:rsidP="00E221A5">
            <w:r>
              <w:t>Д/игра "</w:t>
            </w:r>
            <w:r>
              <w:rPr>
                <w:lang w:val="kk-KZ"/>
              </w:rPr>
              <w:t>Чего не стало</w:t>
            </w:r>
            <w:r w:rsidRPr="007F02A0">
              <w:t>?"</w:t>
            </w:r>
          </w:p>
          <w:p w:rsidR="001A0235" w:rsidRPr="007F02A0" w:rsidRDefault="001A0235" w:rsidP="00E221A5">
            <w:r w:rsidRPr="007F02A0">
              <w:t>Цель</w:t>
            </w:r>
            <w:r>
              <w:t>:</w:t>
            </w:r>
            <w:r w:rsidRPr="007F02A0">
              <w:t>  называет диких животных, а именно  самку и ее детеныша. Речевая задача         - употребляет существительные в родительном падеже единственного числа.</w:t>
            </w:r>
          </w:p>
          <w:p w:rsidR="001A0235" w:rsidRDefault="001A0235" w:rsidP="00E221A5">
            <w:pPr>
              <w:rPr>
                <w:bCs/>
                <w:iCs/>
                <w:lang w:val="kk-KZ"/>
              </w:rPr>
            </w:pPr>
            <w:r w:rsidRPr="007F02A0">
              <w:rPr>
                <w:i/>
                <w:lang w:val="kk-KZ"/>
              </w:rPr>
              <w:t xml:space="preserve"> (ознакомление с окружающим </w:t>
            </w:r>
            <w:r w:rsidRPr="007F02A0">
              <w:rPr>
                <w:i/>
                <w:shd w:val="clear" w:color="auto" w:fill="FFFFFF"/>
                <w:lang w:val="kk-KZ"/>
              </w:rPr>
              <w:t>– коммуникативная деятельность</w:t>
            </w:r>
            <w:r w:rsidRPr="007F02A0">
              <w:rPr>
                <w:rFonts w:eastAsia="Calibri"/>
                <w:i/>
                <w:kern w:val="24"/>
                <w:lang w:val="kk-KZ"/>
              </w:rPr>
              <w:t xml:space="preserve"> 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05757F" w:rsidRDefault="001A0235" w:rsidP="00E221A5">
            <w:pPr>
              <w:jc w:val="both"/>
              <w:rPr>
                <w:iCs/>
                <w:lang w:val="kk-KZ"/>
              </w:rPr>
            </w:pPr>
            <w:r w:rsidRPr="0005757F">
              <w:rPr>
                <w:iCs/>
                <w:lang w:val="kk-KZ"/>
              </w:rPr>
              <w:t xml:space="preserve">ұшақ - самолет, </w:t>
            </w:r>
          </w:p>
          <w:p w:rsidR="001A0235" w:rsidRPr="0005757F" w:rsidRDefault="001A0235" w:rsidP="00E221A5">
            <w:pPr>
              <w:jc w:val="both"/>
              <w:rPr>
                <w:iCs/>
                <w:lang w:val="kk-KZ"/>
              </w:rPr>
            </w:pPr>
            <w:r w:rsidRPr="0005757F">
              <w:rPr>
                <w:iCs/>
                <w:lang w:val="kk-KZ"/>
              </w:rPr>
              <w:t xml:space="preserve">тік ұшақ - вертолет, </w:t>
            </w:r>
          </w:p>
          <w:p w:rsidR="001A0235" w:rsidRPr="007F02A0" w:rsidRDefault="001A0235" w:rsidP="00E221A5">
            <w:pPr>
              <w:rPr>
                <w:rFonts w:eastAsia="Calibri"/>
                <w:lang w:val="kk-KZ"/>
              </w:rPr>
            </w:pPr>
          </w:p>
        </w:tc>
        <w:tc>
          <w:tcPr>
            <w:tcW w:w="2977" w:type="dxa"/>
            <w:gridSpan w:val="3"/>
          </w:tcPr>
          <w:p w:rsidR="001A0235" w:rsidRPr="007F02A0" w:rsidRDefault="001A0235" w:rsidP="00E221A5">
            <w:r w:rsidRPr="007F02A0">
              <w:rPr>
                <w:rStyle w:val="c1"/>
                <w:color w:val="000000" w:themeColor="text1"/>
              </w:rPr>
              <w:t xml:space="preserve">Д/и </w:t>
            </w:r>
            <w:r w:rsidRPr="007F02A0">
              <w:t>«Какой?  Какая? Какое?»</w:t>
            </w:r>
          </w:p>
          <w:p w:rsidR="001A0235" w:rsidRPr="007F02A0" w:rsidRDefault="001A0235" w:rsidP="00E221A5">
            <w:r w:rsidRPr="007F02A0">
              <w:t>Цель: согласовывает прилагательные с существительными</w:t>
            </w:r>
          </w:p>
          <w:p w:rsidR="001A0235" w:rsidRPr="007F02A0" w:rsidRDefault="001A0235" w:rsidP="00E221A5">
            <w:pPr>
              <w:rPr>
                <w:bCs/>
                <w:lang w:val="kk-KZ"/>
              </w:rPr>
            </w:pP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05757F" w:rsidRDefault="001A0235" w:rsidP="00E221A5">
            <w:pPr>
              <w:jc w:val="both"/>
              <w:rPr>
                <w:iCs/>
                <w:lang w:val="kk-KZ"/>
              </w:rPr>
            </w:pPr>
            <w:r w:rsidRPr="0005757F">
              <w:rPr>
                <w:iCs/>
                <w:lang w:val="kk-KZ"/>
              </w:rPr>
              <w:t>қонжық - мишка,</w:t>
            </w:r>
          </w:p>
          <w:p w:rsidR="001A0235" w:rsidRPr="0005757F" w:rsidRDefault="001A0235" w:rsidP="00E221A5">
            <w:pPr>
              <w:jc w:val="both"/>
              <w:rPr>
                <w:iCs/>
                <w:lang w:val="kk-KZ"/>
              </w:rPr>
            </w:pPr>
            <w:r w:rsidRPr="0005757F">
              <w:rPr>
                <w:iCs/>
                <w:lang w:val="kk-KZ"/>
              </w:rPr>
              <w:t xml:space="preserve">қуыршақ - кукла, </w:t>
            </w:r>
          </w:p>
          <w:p w:rsidR="001A0235" w:rsidRPr="007F02A0" w:rsidRDefault="001A0235" w:rsidP="00E221A5">
            <w:pPr>
              <w:rPr>
                <w:rFonts w:eastAsia="Calibri"/>
                <w:lang w:val="kk-KZ"/>
              </w:rPr>
            </w:pPr>
          </w:p>
        </w:tc>
        <w:tc>
          <w:tcPr>
            <w:tcW w:w="3118" w:type="dxa"/>
            <w:gridSpan w:val="3"/>
          </w:tcPr>
          <w:p w:rsidR="001A0235" w:rsidRPr="007F02A0" w:rsidRDefault="001A0235" w:rsidP="00E221A5">
            <w:r w:rsidRPr="007F02A0">
              <w:t>Д/и «Назови ласково»</w:t>
            </w:r>
          </w:p>
          <w:p w:rsidR="001A0235" w:rsidRPr="007F02A0" w:rsidRDefault="001A0235" w:rsidP="00E221A5">
            <w:pPr>
              <w:rPr>
                <w:bCs/>
                <w:lang w:val="kk-KZ"/>
              </w:rPr>
            </w:pPr>
            <w:r w:rsidRPr="007F02A0">
              <w:t xml:space="preserve">Цель: образовывает </w:t>
            </w:r>
            <w:r w:rsidRPr="007F02A0">
              <w:rPr>
                <w:shd w:val="clear" w:color="auto" w:fill="FFFFFF"/>
              </w:rPr>
              <w:t>существительные с помощью уменьшительно-ласкательных суффиксов</w:t>
            </w:r>
            <w:r w:rsidRPr="007F02A0">
              <w:t xml:space="preserve">. </w:t>
            </w:r>
            <w:r w:rsidRPr="007F02A0">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05757F" w:rsidRDefault="001A0235" w:rsidP="00E221A5">
            <w:pPr>
              <w:rPr>
                <w:bCs/>
                <w:iCs/>
                <w:lang w:val="kk-KZ"/>
              </w:rPr>
            </w:pPr>
            <w:r w:rsidRPr="0005757F">
              <w:rPr>
                <w:bCs/>
                <w:iCs/>
                <w:lang w:val="kk-KZ"/>
              </w:rPr>
              <w:t xml:space="preserve">қияр - огурец, </w:t>
            </w:r>
          </w:p>
          <w:p w:rsidR="001A0235" w:rsidRPr="0005757F" w:rsidRDefault="001A0235" w:rsidP="00E221A5">
            <w:pPr>
              <w:rPr>
                <w:bCs/>
                <w:iCs/>
                <w:lang w:val="kk-KZ"/>
              </w:rPr>
            </w:pPr>
            <w:r w:rsidRPr="0005757F">
              <w:rPr>
                <w:bCs/>
                <w:iCs/>
                <w:lang w:val="kk-KZ"/>
              </w:rPr>
              <w:t xml:space="preserve">қызанақ - помидор, </w:t>
            </w:r>
          </w:p>
          <w:p w:rsidR="001A0235" w:rsidRDefault="001A0235" w:rsidP="00E221A5">
            <w:pPr>
              <w:rPr>
                <w:bCs/>
                <w:iCs/>
                <w:lang w:val="kk-KZ"/>
              </w:rPr>
            </w:pPr>
            <w:r w:rsidRPr="0005757F">
              <w:rPr>
                <w:bCs/>
                <w:iCs/>
                <w:lang w:val="kk-KZ"/>
              </w:rPr>
              <w:t xml:space="preserve">қызылша - свекла, </w:t>
            </w:r>
          </w:p>
          <w:p w:rsidR="001A0235" w:rsidRPr="0005757F" w:rsidRDefault="001A0235" w:rsidP="00E221A5">
            <w:pPr>
              <w:rPr>
                <w:bCs/>
                <w:iCs/>
                <w:lang w:val="kk-KZ"/>
              </w:rPr>
            </w:pPr>
            <w:r>
              <w:rPr>
                <w:bCs/>
                <w:iCs/>
                <w:lang w:val="kk-KZ"/>
              </w:rPr>
              <w:t xml:space="preserve"> картоп - картофель, </w:t>
            </w:r>
          </w:p>
          <w:p w:rsidR="001A0235" w:rsidRPr="0005757F" w:rsidRDefault="001A0235" w:rsidP="00E221A5">
            <w:pPr>
              <w:rPr>
                <w:bCs/>
                <w:iCs/>
                <w:lang w:val="kk-KZ"/>
              </w:rPr>
            </w:pPr>
            <w:r w:rsidRPr="0005757F">
              <w:rPr>
                <w:bCs/>
                <w:iCs/>
                <w:lang w:val="kk-KZ"/>
              </w:rPr>
              <w:t xml:space="preserve">сәбіз - морковь, </w:t>
            </w:r>
          </w:p>
          <w:p w:rsidR="001A0235" w:rsidRPr="007F02A0" w:rsidRDefault="001A0235" w:rsidP="00E221A5">
            <w:pPr>
              <w:rPr>
                <w:bCs/>
                <w:lang w:val="kk-KZ"/>
              </w:rPr>
            </w:pPr>
            <w:r w:rsidRPr="007F02A0">
              <w:rPr>
                <w:i/>
                <w:lang w:val="kk-KZ"/>
              </w:rPr>
              <w:t xml:space="preserve"> (ознакомление с окружающим – познавательная, коммуникативная деятельность)</w:t>
            </w:r>
          </w:p>
          <w:p w:rsidR="001A0235" w:rsidRPr="007F02A0" w:rsidRDefault="001A0235" w:rsidP="00E221A5">
            <w:pPr>
              <w:rPr>
                <w:rFonts w:eastAsia="Calibri"/>
                <w:lang w:val="kk-KZ"/>
              </w:rPr>
            </w:pPr>
          </w:p>
        </w:tc>
        <w:tc>
          <w:tcPr>
            <w:tcW w:w="3071" w:type="dxa"/>
            <w:gridSpan w:val="2"/>
          </w:tcPr>
          <w:p w:rsidR="001A0235" w:rsidRPr="007F02A0" w:rsidRDefault="001A0235" w:rsidP="00E221A5">
            <w:pPr>
              <w:jc w:val="both"/>
            </w:pPr>
            <w:r w:rsidRPr="007F02A0">
              <w:t>Д/и «Один много»</w:t>
            </w:r>
          </w:p>
          <w:p w:rsidR="001A0235" w:rsidRPr="007F02A0" w:rsidRDefault="001A0235" w:rsidP="00E221A5">
            <w:pPr>
              <w:rPr>
                <w:bCs/>
                <w:lang w:val="kk-KZ"/>
              </w:rPr>
            </w:pPr>
            <w:r w:rsidRPr="007F02A0">
              <w:t>Цель: использует в речи существительные в единственном и множественном числе.</w:t>
            </w:r>
            <w:r w:rsidRPr="007F02A0">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05757F" w:rsidRDefault="001A0235" w:rsidP="00E221A5">
            <w:pPr>
              <w:rPr>
                <w:bCs/>
                <w:iCs/>
                <w:lang w:val="kk-KZ"/>
              </w:rPr>
            </w:pPr>
            <w:r w:rsidRPr="0005757F">
              <w:rPr>
                <w:bCs/>
                <w:iCs/>
                <w:lang w:val="kk-KZ"/>
              </w:rPr>
              <w:t xml:space="preserve">қияр - огурец, </w:t>
            </w:r>
          </w:p>
          <w:p w:rsidR="001A0235" w:rsidRPr="0005757F" w:rsidRDefault="001A0235" w:rsidP="00E221A5">
            <w:pPr>
              <w:rPr>
                <w:bCs/>
                <w:iCs/>
                <w:lang w:val="kk-KZ"/>
              </w:rPr>
            </w:pPr>
            <w:r w:rsidRPr="0005757F">
              <w:rPr>
                <w:bCs/>
                <w:iCs/>
                <w:lang w:val="kk-KZ"/>
              </w:rPr>
              <w:t xml:space="preserve">қызанақ - помидор, </w:t>
            </w:r>
          </w:p>
          <w:p w:rsidR="001A0235" w:rsidRPr="0005757F" w:rsidRDefault="001A0235" w:rsidP="00E221A5">
            <w:pPr>
              <w:rPr>
                <w:bCs/>
                <w:iCs/>
                <w:lang w:val="kk-KZ"/>
              </w:rPr>
            </w:pPr>
            <w:r w:rsidRPr="0005757F">
              <w:rPr>
                <w:bCs/>
                <w:iCs/>
                <w:lang w:val="kk-KZ"/>
              </w:rPr>
              <w:t xml:space="preserve">қызылша - свекла,  картоп - картофель, </w:t>
            </w:r>
          </w:p>
          <w:p w:rsidR="001A0235" w:rsidRPr="0005757F" w:rsidRDefault="001A0235" w:rsidP="00E221A5">
            <w:pPr>
              <w:rPr>
                <w:bCs/>
                <w:iCs/>
                <w:lang w:val="kk-KZ"/>
              </w:rPr>
            </w:pPr>
            <w:r w:rsidRPr="0005757F">
              <w:rPr>
                <w:bCs/>
                <w:iCs/>
                <w:lang w:val="kk-KZ"/>
              </w:rPr>
              <w:t xml:space="preserve">пияз - лук, </w:t>
            </w:r>
          </w:p>
          <w:p w:rsidR="001A0235" w:rsidRPr="0005757F" w:rsidRDefault="001A0235" w:rsidP="00E221A5">
            <w:pPr>
              <w:rPr>
                <w:bCs/>
                <w:iCs/>
                <w:lang w:val="kk-KZ"/>
              </w:rPr>
            </w:pPr>
            <w:r w:rsidRPr="0005757F">
              <w:rPr>
                <w:bCs/>
                <w:iCs/>
                <w:lang w:val="kk-KZ"/>
              </w:rPr>
              <w:t xml:space="preserve">сәбіз - морковь, </w:t>
            </w:r>
          </w:p>
          <w:p w:rsidR="001A0235" w:rsidRPr="007F02A0" w:rsidRDefault="001A0235" w:rsidP="00E221A5">
            <w:pPr>
              <w:shd w:val="clear" w:color="auto" w:fill="FFFFFF"/>
              <w:rPr>
                <w:i/>
                <w:color w:val="000000" w:themeColor="text1"/>
                <w:lang w:val="kk-KZ"/>
              </w:rPr>
            </w:pPr>
          </w:p>
        </w:tc>
      </w:tr>
      <w:tr w:rsidR="001A0235" w:rsidRPr="007F02A0" w:rsidTr="00E221A5">
        <w:trPr>
          <w:trHeight w:val="699"/>
        </w:trPr>
        <w:tc>
          <w:tcPr>
            <w:tcW w:w="2028" w:type="dxa"/>
          </w:tcPr>
          <w:p w:rsidR="001A0235" w:rsidRPr="007F02A0" w:rsidRDefault="001A0235" w:rsidP="00E221A5">
            <w:pPr>
              <w:rPr>
                <w:b/>
                <w:bCs/>
                <w:color w:val="000000"/>
              </w:rPr>
            </w:pPr>
            <w:r w:rsidRPr="007F02A0">
              <w:rPr>
                <w:b/>
                <w:bCs/>
                <w:color w:val="000000"/>
              </w:rPr>
              <w:lastRenderedPageBreak/>
              <w:t>Ұйымдастырылған іс-әрекет</w:t>
            </w:r>
            <w:r w:rsidRPr="007F02A0">
              <w:rPr>
                <w:b/>
                <w:bCs/>
                <w:color w:val="000000" w:themeColor="text1"/>
                <w:lang w:val="kk-KZ"/>
              </w:rPr>
              <w:t>/</w:t>
            </w:r>
            <w:r w:rsidRPr="007F02A0">
              <w:rPr>
                <w:b/>
                <w:bCs/>
                <w:color w:val="000000"/>
              </w:rPr>
              <w:t xml:space="preserve">Организованная деятельность </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tc>
        <w:tc>
          <w:tcPr>
            <w:tcW w:w="525" w:type="dxa"/>
          </w:tcPr>
          <w:p w:rsidR="001A0235" w:rsidRPr="00E375BA" w:rsidRDefault="001A0235" w:rsidP="00E221A5">
            <w:pPr>
              <w:rPr>
                <w:color w:val="000000" w:themeColor="text1"/>
              </w:rPr>
            </w:pPr>
          </w:p>
        </w:tc>
        <w:tc>
          <w:tcPr>
            <w:tcW w:w="3260" w:type="dxa"/>
            <w:gridSpan w:val="4"/>
          </w:tcPr>
          <w:p w:rsidR="001A0235" w:rsidRPr="007F02A0" w:rsidRDefault="001A0235" w:rsidP="00E221A5">
            <w:pPr>
              <w:rPr>
                <w:color w:val="000000" w:themeColor="text1"/>
              </w:rPr>
            </w:pPr>
            <w:r w:rsidRPr="007F02A0">
              <w:rPr>
                <w:b/>
                <w:color w:val="000000" w:themeColor="text1"/>
              </w:rPr>
              <w:t>Казахский язык</w:t>
            </w:r>
            <w:r w:rsidRPr="007F02A0">
              <w:rPr>
                <w:color w:val="000000" w:themeColor="text1"/>
              </w:rPr>
              <w:t xml:space="preserve"> (по плану специалиста)</w:t>
            </w:r>
          </w:p>
          <w:p w:rsidR="001A0235" w:rsidRPr="007F02A0" w:rsidRDefault="001A0235" w:rsidP="00E221A5">
            <w:pPr>
              <w:rPr>
                <w:b/>
                <w:color w:val="000000" w:themeColor="text1"/>
                <w:shd w:val="clear" w:color="auto" w:fill="FFFFFF"/>
              </w:rPr>
            </w:pPr>
            <w:r w:rsidRPr="007F02A0">
              <w:rPr>
                <w:b/>
                <w:color w:val="000000" w:themeColor="text1"/>
                <w:shd w:val="clear" w:color="auto" w:fill="FFFFFF"/>
              </w:rPr>
              <w:t>Основы грамоты</w:t>
            </w:r>
          </w:p>
          <w:p w:rsidR="001A0235" w:rsidRPr="007F02A0" w:rsidRDefault="001A0235" w:rsidP="00E221A5">
            <w:pPr>
              <w:rPr>
                <w:color w:val="000000" w:themeColor="text1"/>
              </w:rPr>
            </w:pPr>
            <w:r w:rsidRPr="007F02A0">
              <w:rPr>
                <w:color w:val="000000" w:themeColor="text1"/>
              </w:rPr>
              <w:t>«</w:t>
            </w:r>
            <w:r>
              <w:rPr>
                <w:color w:val="000000" w:themeColor="text1"/>
                <w:lang w:val="kk-KZ"/>
              </w:rPr>
              <w:t>Г</w:t>
            </w:r>
            <w:r>
              <w:rPr>
                <w:color w:val="000000" w:themeColor="text1"/>
              </w:rPr>
              <w:t>ласный звук «Ю</w:t>
            </w:r>
            <w:r w:rsidRPr="007F02A0">
              <w:rPr>
                <w:color w:val="000000" w:themeColor="text1"/>
              </w:rPr>
              <w:t>»</w:t>
            </w:r>
          </w:p>
          <w:p w:rsidR="001A0235" w:rsidRPr="007F02A0" w:rsidRDefault="001A0235" w:rsidP="00E221A5">
            <w:pPr>
              <w:rPr>
                <w:rFonts w:eastAsiaTheme="minorHAnsi"/>
                <w:color w:val="000000"/>
                <w:lang w:eastAsia="en-US"/>
              </w:rPr>
            </w:pPr>
            <w:r w:rsidRPr="007F02A0">
              <w:rPr>
                <w:b/>
              </w:rPr>
              <w:t>Цель</w:t>
            </w:r>
            <w:r>
              <w:t>: различает признаки звуков (г</w:t>
            </w:r>
            <w:r w:rsidRPr="007F02A0">
              <w:t>ласный), составляет слово на заданный слог</w:t>
            </w:r>
            <w:r w:rsidRPr="007F02A0">
              <w:rPr>
                <w:rFonts w:eastAsiaTheme="minorHAnsi"/>
                <w:color w:val="000000"/>
                <w:lang w:eastAsia="en-US"/>
              </w:rPr>
              <w:t xml:space="preserve">; </w:t>
            </w:r>
          </w:p>
          <w:p w:rsidR="001A0235" w:rsidRPr="007F02A0" w:rsidRDefault="001A0235" w:rsidP="00E221A5">
            <w:pPr>
              <w:rPr>
                <w:color w:val="000000" w:themeColor="text1"/>
              </w:rPr>
            </w:pPr>
            <w:r w:rsidRPr="007F02A0">
              <w:rPr>
                <w:b/>
                <w:color w:val="000000" w:themeColor="text1"/>
              </w:rPr>
              <w:t xml:space="preserve">Музыка </w:t>
            </w:r>
            <w:r w:rsidRPr="007F02A0">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Рисование, лепка, аппликация, конструирование</w:t>
            </w:r>
            <w:r>
              <w:rPr>
                <w:b/>
                <w:color w:val="000000" w:themeColor="text1"/>
              </w:rPr>
              <w:t xml:space="preserve"> «Защитники отечества»</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Default="001A0235" w:rsidP="00E221A5">
            <w:pPr>
              <w:rPr>
                <w:bCs/>
                <w:color w:val="000000" w:themeColor="text1"/>
                <w:lang w:val="kk-KZ"/>
              </w:rPr>
            </w:pPr>
            <w:r w:rsidRPr="00BE5009">
              <w:rPr>
                <w:bCs/>
                <w:color w:val="000000" w:themeColor="text1"/>
                <w:lang w:val="kk-KZ"/>
              </w:rPr>
              <w:t xml:space="preserve">қайшы - ножницы, </w:t>
            </w:r>
          </w:p>
          <w:p w:rsidR="001A0235" w:rsidRPr="007F02A0" w:rsidRDefault="001A0235" w:rsidP="00E221A5">
            <w:pPr>
              <w:rPr>
                <w:bCs/>
                <w:color w:val="000000" w:themeColor="text1"/>
                <w:lang w:val="kk-KZ"/>
              </w:rPr>
            </w:pPr>
            <w:r w:rsidRPr="00BE5009">
              <w:rPr>
                <w:b/>
                <w:lang w:val="kk-KZ"/>
              </w:rPr>
              <w:t xml:space="preserve"> </w:t>
            </w:r>
            <w:r w:rsidRPr="007F02A0">
              <w:rPr>
                <w:b/>
                <w:color w:val="000000" w:themeColor="text1"/>
              </w:rPr>
              <w:t xml:space="preserve">Основы математики  </w:t>
            </w:r>
          </w:p>
          <w:p w:rsidR="001A0235" w:rsidRPr="007F02A0" w:rsidRDefault="001A0235" w:rsidP="00E221A5">
            <w:r w:rsidRPr="007F02A0">
              <w:rPr>
                <w:rStyle w:val="markedcontent"/>
                <w:color w:val="000000" w:themeColor="text1"/>
              </w:rPr>
              <w:t xml:space="preserve"> </w:t>
            </w:r>
            <w:r>
              <w:rPr>
                <w:rStyle w:val="markedcontent"/>
                <w:b/>
                <w:color w:val="000000" w:themeColor="text1"/>
              </w:rPr>
              <w:t>«Величина</w:t>
            </w:r>
            <w:r w:rsidRPr="007F02A0">
              <w:rPr>
                <w:rStyle w:val="markedcontent"/>
                <w:b/>
                <w:color w:val="000000" w:themeColor="text1"/>
              </w:rPr>
              <w:t>»</w:t>
            </w:r>
            <w:r w:rsidRPr="007F02A0">
              <w:rPr>
                <w:rStyle w:val="markedcontent"/>
                <w:color w:val="000000" w:themeColor="text1"/>
              </w:rPr>
              <w:t xml:space="preserve"> </w:t>
            </w:r>
            <w:r w:rsidRPr="007F02A0">
              <w:rPr>
                <w:color w:val="000000" w:themeColor="text1"/>
              </w:rPr>
              <w:br/>
            </w:r>
            <w:r w:rsidRPr="007F02A0">
              <w:rPr>
                <w:rStyle w:val="markedcontent"/>
                <w:color w:val="000000" w:themeColor="text1"/>
              </w:rPr>
              <w:t xml:space="preserve">Цель: </w:t>
            </w:r>
            <w:r>
              <w:t>сравнивает предметы, используя методы наложения и приложения, выделяет предмет из группы предметов по 2-3 признакам.</w:t>
            </w:r>
          </w:p>
          <w:p w:rsidR="001A0235" w:rsidRPr="007F02A0" w:rsidRDefault="001A0235" w:rsidP="00E221A5">
            <w:pPr>
              <w:rPr>
                <w:bCs/>
                <w:iCs/>
                <w:lang w:val="kk-KZ"/>
              </w:rPr>
            </w:pPr>
            <w:r w:rsidRPr="007F02A0">
              <w:rPr>
                <w:rFonts w:eastAsia="Calibri"/>
                <w:i/>
                <w:kern w:val="24"/>
                <w:lang w:val="kk-KZ"/>
              </w:rPr>
              <w:lastRenderedPageBreak/>
              <w:t>к</w:t>
            </w:r>
            <w:r w:rsidRPr="007F02A0">
              <w:rPr>
                <w:i/>
                <w:kern w:val="24"/>
                <w:lang w:val="kk-KZ"/>
              </w:rPr>
              <w:t>азахский язык</w:t>
            </w:r>
            <w:r w:rsidRPr="007F02A0">
              <w:rPr>
                <w:bCs/>
                <w:lang w:val="kk-KZ"/>
              </w:rPr>
              <w:t xml:space="preserve"> ***</w:t>
            </w:r>
            <w:r w:rsidRPr="007F02A0">
              <w:rPr>
                <w:bCs/>
                <w:iCs/>
                <w:lang w:val="kk-KZ"/>
              </w:rPr>
              <w:t xml:space="preserve"> </w:t>
            </w:r>
          </w:p>
          <w:p w:rsidR="001A0235" w:rsidRPr="007F02A0" w:rsidRDefault="001A0235" w:rsidP="00E221A5">
            <w:pPr>
              <w:jc w:val="both"/>
              <w:rPr>
                <w:iCs/>
                <w:lang w:val="kk-KZ"/>
              </w:rPr>
            </w:pPr>
            <w:r>
              <w:rPr>
                <w:iCs/>
                <w:lang w:val="kk-KZ"/>
              </w:rPr>
              <w:t>үлкен- большой</w:t>
            </w:r>
            <w:r w:rsidRPr="007F02A0">
              <w:rPr>
                <w:iCs/>
                <w:lang w:val="kk-KZ"/>
              </w:rPr>
              <w:t xml:space="preserve">, </w:t>
            </w:r>
          </w:p>
          <w:p w:rsidR="001A0235" w:rsidRPr="007F02A0" w:rsidRDefault="001A0235" w:rsidP="00E221A5">
            <w:pPr>
              <w:jc w:val="both"/>
              <w:rPr>
                <w:iCs/>
                <w:lang w:val="kk-KZ"/>
              </w:rPr>
            </w:pPr>
            <w:r>
              <w:rPr>
                <w:iCs/>
                <w:lang w:val="kk-KZ"/>
              </w:rPr>
              <w:t>кішкентай- маленький</w:t>
            </w:r>
            <w:r w:rsidRPr="007F02A0">
              <w:rPr>
                <w:iCs/>
                <w:lang w:val="kk-KZ"/>
              </w:rPr>
              <w:t xml:space="preserve">, </w:t>
            </w:r>
          </w:p>
          <w:p w:rsidR="001A0235" w:rsidRPr="007F02A0" w:rsidRDefault="001A0235" w:rsidP="00E221A5">
            <w:pPr>
              <w:jc w:val="both"/>
              <w:rPr>
                <w:b/>
                <w:color w:val="000000" w:themeColor="text1"/>
                <w:highlight w:val="yellow"/>
                <w:lang w:val="kk-KZ"/>
              </w:rPr>
            </w:pPr>
          </w:p>
        </w:tc>
        <w:tc>
          <w:tcPr>
            <w:tcW w:w="2977" w:type="dxa"/>
            <w:gridSpan w:val="3"/>
          </w:tcPr>
          <w:p w:rsidR="001A0235" w:rsidRPr="00BE5009" w:rsidRDefault="001A0235" w:rsidP="00E221A5">
            <w:pPr>
              <w:rPr>
                <w:color w:val="000000" w:themeColor="text1"/>
              </w:rPr>
            </w:pPr>
            <w:r w:rsidRPr="00BE5009">
              <w:rPr>
                <w:b/>
                <w:color w:val="000000" w:themeColor="text1"/>
              </w:rPr>
              <w:lastRenderedPageBreak/>
              <w:t>Физическая культура</w:t>
            </w:r>
            <w:r w:rsidRPr="00BE5009">
              <w:rPr>
                <w:color w:val="000000" w:themeColor="text1"/>
              </w:rPr>
              <w:t xml:space="preserve"> (по плануспециалиста)</w:t>
            </w:r>
          </w:p>
          <w:p w:rsidR="001A0235" w:rsidRPr="00BE5009" w:rsidRDefault="001A0235" w:rsidP="00E221A5">
            <w:pPr>
              <w:ind w:right="112"/>
              <w:rPr>
                <w:b/>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sidRPr="00BE5009">
              <w:rPr>
                <w:color w:val="000000" w:themeColor="text1"/>
              </w:rPr>
              <w:t xml:space="preserve">Чтение </w:t>
            </w:r>
            <w:r>
              <w:rPr>
                <w:color w:val="000000" w:themeColor="text1"/>
              </w:rPr>
              <w:t>рассказа: Ю. Корчевский «Зеленые фуражки</w:t>
            </w:r>
            <w:r w:rsidRPr="00BE5009">
              <w:rPr>
                <w:color w:val="000000" w:themeColor="text1"/>
              </w:rPr>
              <w:t>»</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 xml:space="preserve">эмоционально воспринимает содержания произведений; </w:t>
            </w:r>
          </w:p>
          <w:p w:rsidR="001A0235" w:rsidRPr="00BE5009" w:rsidRDefault="001A0235" w:rsidP="00E221A5">
            <w:pPr>
              <w:rPr>
                <w:rFonts w:eastAsiaTheme="minorHAnsi"/>
                <w:color w:val="000000"/>
                <w:lang w:eastAsia="en-US"/>
              </w:rPr>
            </w:pPr>
            <w:r w:rsidRPr="00BE5009">
              <w:rPr>
                <w:rFonts w:eastAsiaTheme="minorHAnsi"/>
                <w:color w:val="000000"/>
                <w:lang w:eastAsia="en-US"/>
              </w:rPr>
              <w:t xml:space="preserve">эмоционально воспринимает содержание рассказа, пересказывает содержание рассказа, сохраняя последовательность сюжета. </w:t>
            </w:r>
          </w:p>
          <w:p w:rsidR="001A0235" w:rsidRPr="00BE5009" w:rsidRDefault="001A0235" w:rsidP="00E221A5">
            <w:pPr>
              <w:rPr>
                <w:b/>
                <w:color w:val="000000" w:themeColor="text1"/>
              </w:rPr>
            </w:pPr>
            <w:r w:rsidRPr="00BE5009">
              <w:rPr>
                <w:b/>
                <w:color w:val="000000" w:themeColor="text1"/>
              </w:rPr>
              <w:t>Основы математики</w:t>
            </w:r>
          </w:p>
          <w:p w:rsidR="001A0235" w:rsidRPr="00BE5009" w:rsidRDefault="001A0235" w:rsidP="00E221A5">
            <w:pPr>
              <w:ind w:right="34"/>
              <w:rPr>
                <w:b/>
                <w:color w:val="000000" w:themeColor="text1"/>
              </w:rPr>
            </w:pPr>
            <w:r>
              <w:rPr>
                <w:b/>
                <w:color w:val="000000" w:themeColor="text1"/>
              </w:rPr>
              <w:t xml:space="preserve"> «Целое, части</w:t>
            </w:r>
            <w:r w:rsidRPr="00BE5009">
              <w:rPr>
                <w:b/>
                <w:color w:val="000000" w:themeColor="text1"/>
              </w:rPr>
              <w:t>»</w:t>
            </w:r>
          </w:p>
          <w:p w:rsidR="001A0235" w:rsidRPr="00BE5009" w:rsidRDefault="001A0235" w:rsidP="00E221A5">
            <w:pPr>
              <w:autoSpaceDE w:val="0"/>
              <w:autoSpaceDN w:val="0"/>
              <w:adjustRightInd w:val="0"/>
              <w:rPr>
                <w:b/>
              </w:rPr>
            </w:pPr>
            <w:r w:rsidRPr="00BE5009">
              <w:rPr>
                <w:rStyle w:val="markedcontent"/>
                <w:color w:val="000000" w:themeColor="text1"/>
              </w:rPr>
              <w:t xml:space="preserve">Цель: </w:t>
            </w:r>
            <w:r>
              <w:rPr>
                <w:rFonts w:eastAsiaTheme="minorHAnsi"/>
                <w:color w:val="000000"/>
                <w:lang w:eastAsia="en-US"/>
              </w:rPr>
              <w:t>делит лист бумаги на равные и не равные части, сравнивает целое и часть.</w:t>
            </w:r>
          </w:p>
          <w:p w:rsidR="001A0235" w:rsidRPr="00BE5009" w:rsidRDefault="001A0235" w:rsidP="00E221A5">
            <w:pPr>
              <w:rPr>
                <w:color w:val="000000" w:themeColor="text1"/>
              </w:rPr>
            </w:pPr>
            <w:r w:rsidRPr="00BE5009">
              <w:rPr>
                <w:b/>
                <w:color w:val="000000" w:themeColor="text1"/>
              </w:rPr>
              <w:t>Развитие речи</w:t>
            </w:r>
          </w:p>
          <w:p w:rsidR="001A0235" w:rsidRPr="00BE5009" w:rsidRDefault="001A0235" w:rsidP="00E221A5">
            <w:pPr>
              <w:pStyle w:val="Default"/>
              <w:rPr>
                <w:rFonts w:eastAsiaTheme="minorHAnsi"/>
                <w:lang w:eastAsia="en-US"/>
              </w:rPr>
            </w:pPr>
            <w:r>
              <w:rPr>
                <w:b/>
                <w:color w:val="000000" w:themeColor="text1"/>
              </w:rPr>
              <w:t>«Наши защитники</w:t>
            </w:r>
            <w:r w:rsidRPr="00BE5009">
              <w:rPr>
                <w:b/>
                <w:color w:val="000000" w:themeColor="text1"/>
              </w:rPr>
              <w:t>»</w:t>
            </w:r>
            <w:r w:rsidRPr="00BE5009">
              <w:rPr>
                <w:color w:val="000000" w:themeColor="text1"/>
                <w:u w:val="single"/>
              </w:rPr>
              <w:br/>
            </w:r>
            <w:r w:rsidRPr="00BE5009">
              <w:rPr>
                <w:color w:val="000000" w:themeColor="text1"/>
              </w:rPr>
              <w:t xml:space="preserve">Цель: </w:t>
            </w:r>
            <w:r w:rsidRPr="00BE5009">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ч-ц</w:t>
            </w:r>
            <w:r w:rsidRPr="00BE5009">
              <w:rPr>
                <w:rFonts w:eastAsiaTheme="minorHAnsi"/>
                <w:lang w:eastAsia="en-US"/>
              </w:rPr>
              <w:t>,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BE5009" w:rsidRDefault="001A0235" w:rsidP="00E221A5">
            <w:pPr>
              <w:rPr>
                <w:bCs/>
                <w:iCs/>
                <w:lang w:val="kk-KZ"/>
              </w:rPr>
            </w:pPr>
            <w:r w:rsidRPr="00BE5009">
              <w:rPr>
                <w:rFonts w:eastAsia="Calibri"/>
                <w:i/>
                <w:kern w:val="24"/>
                <w:lang w:val="kk-KZ"/>
              </w:rPr>
              <w:lastRenderedPageBreak/>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Pr>
                <w:rFonts w:eastAsia="Calibri"/>
                <w:lang w:val="kk-KZ"/>
              </w:rPr>
              <w:t>қорғаушы - защитник</w:t>
            </w:r>
          </w:p>
          <w:p w:rsidR="001A0235" w:rsidRPr="007F02A0" w:rsidRDefault="001A0235" w:rsidP="00E221A5">
            <w:pPr>
              <w:jc w:val="center"/>
              <w:rPr>
                <w:bCs/>
                <w:color w:val="000000" w:themeColor="text1"/>
                <w:lang w:val="kk-KZ"/>
              </w:rPr>
            </w:pPr>
          </w:p>
        </w:tc>
        <w:tc>
          <w:tcPr>
            <w:tcW w:w="3118" w:type="dxa"/>
            <w:gridSpan w:val="3"/>
          </w:tcPr>
          <w:p w:rsidR="001A0235" w:rsidRPr="00BE5009" w:rsidRDefault="001A0235" w:rsidP="00E221A5">
            <w:pPr>
              <w:rPr>
                <w:color w:val="000000" w:themeColor="text1"/>
              </w:rPr>
            </w:pPr>
            <w:r w:rsidRPr="00BE5009">
              <w:rPr>
                <w:b/>
                <w:color w:val="000000" w:themeColor="text1"/>
              </w:rPr>
              <w:lastRenderedPageBreak/>
              <w:t>Музыка</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rPr>
              <w:t xml:space="preserve">Основы грамоты </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«Придумай слово»</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делит слова на слоги, определяет их количество и порядок; выполняет звуковой, с интересом выполняет задания по подготовке руки к письму</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Выполняет звуковой анализ слов:</w:t>
            </w:r>
          </w:p>
          <w:p w:rsidR="001A0235" w:rsidRPr="00BE5009" w:rsidRDefault="001A0235" w:rsidP="00E221A5">
            <w:pPr>
              <w:autoSpaceDE w:val="0"/>
              <w:autoSpaceDN w:val="0"/>
              <w:adjustRightInd w:val="0"/>
              <w:rPr>
                <w:rFonts w:eastAsiaTheme="minorHAnsi"/>
                <w:color w:val="000000"/>
                <w:lang w:eastAsia="en-US"/>
              </w:rPr>
            </w:pPr>
            <w:r>
              <w:rPr>
                <w:rFonts w:eastAsiaTheme="minorHAnsi"/>
                <w:i/>
                <w:color w:val="000000"/>
                <w:lang w:eastAsia="en-US"/>
              </w:rPr>
              <w:t>Люди</w:t>
            </w:r>
            <w:r w:rsidRPr="00BE5009">
              <w:rPr>
                <w:rFonts w:eastAsiaTheme="minorHAnsi"/>
                <w:i/>
                <w:color w:val="000000"/>
                <w:lang w:eastAsia="en-US"/>
              </w:rPr>
              <w:t xml:space="preserve">, </w:t>
            </w:r>
            <w:r>
              <w:rPr>
                <w:rFonts w:eastAsiaTheme="minorHAnsi"/>
                <w:i/>
                <w:color w:val="000000"/>
                <w:lang w:eastAsia="en-US"/>
              </w:rPr>
              <w:t>юла</w:t>
            </w:r>
            <w:r w:rsidRPr="00BE5009">
              <w:rPr>
                <w:rFonts w:eastAsiaTheme="minorHAnsi"/>
                <w:i/>
                <w:color w:val="000000"/>
                <w:lang w:eastAsia="en-US"/>
              </w:rPr>
              <w:t>.</w:t>
            </w:r>
            <w:r w:rsidRPr="00BE5009">
              <w:rPr>
                <w:rFonts w:eastAsiaTheme="minorHAnsi"/>
                <w:i/>
                <w:color w:val="000000"/>
                <w:lang w:val="kk-KZ" w:eastAsia="en-US"/>
              </w:rPr>
              <w:t xml:space="preserve"> </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r w:rsidRPr="00BE5009">
              <w:rPr>
                <w:b/>
                <w:color w:val="000000" w:themeColor="text1"/>
              </w:rPr>
              <w:t xml:space="preserve"> </w:t>
            </w:r>
            <w:r>
              <w:rPr>
                <w:b/>
                <w:color w:val="000000" w:themeColor="text1"/>
              </w:rPr>
              <w:t>«День защитников отечества</w:t>
            </w:r>
            <w:r w:rsidRPr="00BE5009">
              <w:rPr>
                <w:b/>
                <w:color w:val="000000" w:themeColor="text1"/>
              </w:rPr>
              <w:t>»</w:t>
            </w:r>
            <w:r w:rsidRPr="00BE5009">
              <w:rPr>
                <w:color w:val="000000" w:themeColor="text1"/>
                <w:u w:val="single"/>
              </w:rPr>
              <w:br/>
            </w:r>
            <w:r w:rsidRPr="00BE5009">
              <w:rPr>
                <w:rStyle w:val="markedcontent"/>
                <w:color w:val="000000" w:themeColor="text1"/>
              </w:rPr>
              <w:t xml:space="preserve">Цель: </w:t>
            </w:r>
            <w:r w:rsidRPr="00BE5009">
              <w:t xml:space="preserve">понимает </w:t>
            </w:r>
            <w:r>
              <w:t>важность государственного праздника День защитника Отечества</w:t>
            </w:r>
          </w:p>
          <w:p w:rsidR="001A0235" w:rsidRPr="00D72D92" w:rsidRDefault="001A0235" w:rsidP="00E221A5">
            <w:pPr>
              <w:rPr>
                <w:bCs/>
                <w:lang w:val="kk-KZ"/>
              </w:rPr>
            </w:pPr>
            <w:r w:rsidRPr="00BE5009">
              <w:rPr>
                <w:rFonts w:eastAsia="Calibri"/>
                <w:i/>
                <w:kern w:val="24"/>
                <w:lang w:val="kk-KZ"/>
              </w:rPr>
              <w:t>к</w:t>
            </w:r>
            <w:r w:rsidRPr="00BE5009">
              <w:rPr>
                <w:i/>
                <w:kern w:val="24"/>
                <w:lang w:val="kk-KZ"/>
              </w:rPr>
              <w:t>азахский язык</w:t>
            </w:r>
            <w:r>
              <w:rPr>
                <w:bCs/>
                <w:lang w:val="kk-KZ"/>
              </w:rPr>
              <w:t xml:space="preserve"> ***</w:t>
            </w:r>
          </w:p>
          <w:p w:rsidR="001A0235" w:rsidRPr="00BE5009" w:rsidRDefault="001A0235" w:rsidP="00E221A5">
            <w:pPr>
              <w:rPr>
                <w:rFonts w:eastAsia="Calibri"/>
                <w:lang w:val="kk-KZ"/>
              </w:rPr>
            </w:pPr>
            <w:r w:rsidRPr="00BE5009">
              <w:rPr>
                <w:bCs/>
                <w:iCs/>
                <w:lang w:val="kk-KZ"/>
              </w:rPr>
              <w:t xml:space="preserve"> </w:t>
            </w:r>
            <w:r w:rsidRPr="00BE5009">
              <w:rPr>
                <w:rFonts w:eastAsia="Calibri"/>
                <w:lang w:val="kk-KZ"/>
              </w:rPr>
              <w:t xml:space="preserve"> </w:t>
            </w:r>
            <w:r>
              <w:rPr>
                <w:rFonts w:eastAsia="Calibri"/>
                <w:lang w:val="kk-KZ"/>
              </w:rPr>
              <w:t>қорғаушы - защитник</w:t>
            </w:r>
          </w:p>
          <w:p w:rsidR="001A0235" w:rsidRPr="00BE5009" w:rsidRDefault="001A0235" w:rsidP="00E221A5">
            <w:pPr>
              <w:rPr>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Pr>
                <w:color w:val="000000" w:themeColor="text1"/>
              </w:rPr>
              <w:t>А Барто  «На заставе</w:t>
            </w:r>
            <w:r w:rsidRPr="00BE5009">
              <w:rPr>
                <w:color w:val="000000" w:themeColor="text1"/>
              </w:rPr>
              <w:t>»</w:t>
            </w:r>
          </w:p>
          <w:p w:rsidR="001A0235" w:rsidRPr="00BE5009" w:rsidRDefault="001A0235" w:rsidP="00E221A5">
            <w:pPr>
              <w:pStyle w:val="Default"/>
              <w:rPr>
                <w:rFonts w:eastAsiaTheme="minorHAnsi"/>
                <w:lang w:eastAsia="en-US"/>
              </w:rPr>
            </w:pPr>
            <w:r w:rsidRPr="00BE5009">
              <w:rPr>
                <w:color w:val="000000" w:themeColor="text1"/>
              </w:rPr>
              <w:t xml:space="preserve">Цель: </w:t>
            </w:r>
            <w:r w:rsidRPr="00BE5009">
              <w:rPr>
                <w:rFonts w:eastAsiaTheme="minorHAnsi"/>
                <w:lang w:eastAsia="en-US"/>
              </w:rPr>
              <w:t>читает стихотворение выразительно с интонацией,</w:t>
            </w:r>
          </w:p>
          <w:p w:rsidR="001A0235" w:rsidRPr="007F02A0" w:rsidRDefault="001A0235" w:rsidP="00E221A5">
            <w:pPr>
              <w:rPr>
                <w:bCs/>
                <w:color w:val="000000" w:themeColor="text1"/>
                <w:lang w:val="kk-KZ"/>
              </w:rPr>
            </w:pPr>
            <w:r w:rsidRPr="00BE5009">
              <w:rPr>
                <w:rFonts w:eastAsiaTheme="minorHAnsi"/>
                <w:color w:val="000000"/>
                <w:lang w:eastAsia="en-US"/>
              </w:rPr>
              <w:t>использует в речи пословицы и поговорки, проявляет интерес к книгам.</w:t>
            </w:r>
          </w:p>
        </w:tc>
        <w:tc>
          <w:tcPr>
            <w:tcW w:w="3071" w:type="dxa"/>
            <w:gridSpan w:val="2"/>
          </w:tcPr>
          <w:p w:rsidR="001A0235" w:rsidRPr="007F02A0" w:rsidRDefault="001A0235" w:rsidP="00E221A5">
            <w:pPr>
              <w:rPr>
                <w:color w:val="000000" w:themeColor="text1"/>
              </w:rPr>
            </w:pPr>
            <w:r w:rsidRPr="007F02A0">
              <w:rPr>
                <w:b/>
                <w:color w:val="000000" w:themeColor="text1"/>
              </w:rPr>
              <w:t>Казахский язык</w:t>
            </w:r>
            <w:r w:rsidRPr="007F02A0">
              <w:rPr>
                <w:color w:val="000000" w:themeColor="text1"/>
              </w:rPr>
              <w:t xml:space="preserve"> (по плану специалиста)</w:t>
            </w:r>
          </w:p>
          <w:p w:rsidR="001A0235" w:rsidRPr="007F02A0" w:rsidRDefault="001A0235" w:rsidP="00E221A5">
            <w:pPr>
              <w:rPr>
                <w:color w:val="000000" w:themeColor="text1"/>
                <w:u w:val="single"/>
              </w:rPr>
            </w:pPr>
            <w:r w:rsidRPr="007F02A0">
              <w:rPr>
                <w:b/>
                <w:color w:val="000000" w:themeColor="text1"/>
              </w:rPr>
              <w:t>Основы грамоты «Закончи предложение»</w:t>
            </w:r>
            <w:r w:rsidRPr="007F02A0">
              <w:rPr>
                <w:color w:val="000000" w:themeColor="text1"/>
                <w:u w:val="single"/>
              </w:rPr>
              <w:t xml:space="preserve"> </w:t>
            </w:r>
          </w:p>
          <w:p w:rsidR="001A0235" w:rsidRDefault="001A0235" w:rsidP="00E221A5">
            <w:r w:rsidRPr="007F02A0">
              <w:rPr>
                <w:rStyle w:val="markedcontent"/>
                <w:color w:val="000000" w:themeColor="text1"/>
              </w:rPr>
              <w:t xml:space="preserve">Цель: </w:t>
            </w:r>
            <w:r w:rsidRPr="007F02A0">
              <w:t xml:space="preserve">имеет представления о предложении (без грамматического определения), понимает, что предложение состоит из слов; делить простые предложения на слова, определять порядок и количество слов в предложении. </w:t>
            </w:r>
          </w:p>
          <w:p w:rsidR="001A0235" w:rsidRPr="007F02A0" w:rsidRDefault="001A0235" w:rsidP="00E221A5">
            <w:pPr>
              <w:rPr>
                <w:color w:val="000000" w:themeColor="text1"/>
              </w:rPr>
            </w:pPr>
            <w:r w:rsidRPr="007F02A0">
              <w:rPr>
                <w:b/>
                <w:color w:val="000000" w:themeColor="text1"/>
              </w:rPr>
              <w:t>Физическая культура</w:t>
            </w:r>
            <w:r w:rsidRPr="007F02A0">
              <w:rPr>
                <w:color w:val="000000" w:themeColor="text1"/>
              </w:rPr>
              <w:t>(по плану специалиста)</w:t>
            </w:r>
          </w:p>
          <w:p w:rsidR="001A0235" w:rsidRPr="007F02A0" w:rsidRDefault="001A0235" w:rsidP="00E221A5">
            <w:pPr>
              <w:shd w:val="clear" w:color="auto" w:fill="FFFFFF"/>
              <w:rPr>
                <w:b/>
                <w:color w:val="000000" w:themeColor="text1"/>
              </w:rPr>
            </w:pPr>
          </w:p>
        </w:tc>
      </w:tr>
      <w:tr w:rsidR="001A0235" w:rsidRPr="007F02A0" w:rsidTr="00E221A5">
        <w:trPr>
          <w:trHeight w:val="770"/>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bCs/>
                <w:color w:val="000000" w:themeColor="text1"/>
              </w:rPr>
            </w:pPr>
            <w:r w:rsidRPr="007F02A0">
              <w:rPr>
                <w:b/>
                <w:bCs/>
                <w:color w:val="000000"/>
              </w:rPr>
              <w:lastRenderedPageBreak/>
              <w:t>(назваСеруенге дайындық</w:t>
            </w:r>
            <w:r w:rsidRPr="007F02A0">
              <w:rPr>
                <w:b/>
                <w:bCs/>
                <w:color w:val="000000" w:themeColor="text1"/>
                <w:lang w:val="kk-KZ"/>
              </w:rPr>
              <w:t xml:space="preserve"> /</w:t>
            </w:r>
            <w:r w:rsidRPr="007F02A0">
              <w:rPr>
                <w:b/>
                <w:bCs/>
                <w:color w:val="000000"/>
              </w:rPr>
              <w:t xml:space="preserve"> Подготовка к прогулке</w:t>
            </w: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lang w:val="kk-KZ"/>
              </w:rPr>
            </w:pPr>
          </w:p>
          <w:p w:rsidR="001A0235" w:rsidRPr="007F02A0" w:rsidRDefault="001A0235" w:rsidP="00E221A5">
            <w:pPr>
              <w:widowControl w:val="0"/>
              <w:tabs>
                <w:tab w:val="left" w:pos="6640"/>
              </w:tabs>
              <w:autoSpaceDE w:val="0"/>
              <w:autoSpaceDN w:val="0"/>
              <w:adjustRightInd w:val="0"/>
              <w:contextualSpacing/>
              <w:rPr>
                <w:b/>
                <w:bCs/>
                <w:color w:val="000000"/>
              </w:rPr>
            </w:pPr>
            <w:r w:rsidRPr="007F02A0">
              <w:rPr>
                <w:b/>
                <w:lang w:val="kk-KZ"/>
              </w:rPr>
              <w:t>Серуен /Прогулка</w:t>
            </w:r>
          </w:p>
        </w:tc>
        <w:tc>
          <w:tcPr>
            <w:tcW w:w="12951" w:type="dxa"/>
            <w:gridSpan w:val="13"/>
          </w:tcPr>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BE5009" w:rsidRDefault="001A0235" w:rsidP="00E221A5">
            <w:pPr>
              <w:widowControl w:val="0"/>
              <w:autoSpaceDE w:val="0"/>
              <w:autoSpaceDN w:val="0"/>
              <w:adjustRightInd w:val="0"/>
              <w:contextualSpacing/>
              <w:jc w:val="center"/>
              <w:rPr>
                <w:i/>
                <w:color w:val="000000" w:themeColor="text1"/>
              </w:rPr>
            </w:pPr>
            <w:r w:rsidRPr="00BE5009">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E375BA" w:rsidRDefault="001A0235" w:rsidP="00E221A5">
            <w:pPr>
              <w:rPr>
                <w:b/>
                <w:color w:val="000000" w:themeColor="text1"/>
                <w:shd w:val="clear" w:color="auto" w:fill="FFFFFF"/>
              </w:rPr>
            </w:pPr>
            <w:r w:rsidRPr="00BE5009">
              <w:rPr>
                <w:color w:val="000000" w:themeColor="text1"/>
                <w:shd w:val="clear" w:color="auto" w:fill="FFFFFF"/>
              </w:rPr>
              <w:t>Игра – соревнование «Кто быстрее всех», «Кто самый аккуратный».</w:t>
            </w:r>
            <w:r w:rsidRPr="00BE5009">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028" w:type="dxa"/>
            <w:vMerge/>
            <w:vAlign w:val="center"/>
          </w:tcPr>
          <w:p w:rsidR="001A0235" w:rsidRPr="007F02A0" w:rsidRDefault="001A0235" w:rsidP="00E221A5">
            <w:pPr>
              <w:contextualSpacing/>
              <w:rPr>
                <w:b/>
                <w:bCs/>
                <w:color w:val="000000" w:themeColor="text1"/>
                <w:lang w:val="kk-KZ"/>
              </w:rPr>
            </w:pPr>
          </w:p>
        </w:tc>
        <w:tc>
          <w:tcPr>
            <w:tcW w:w="808" w:type="dxa"/>
            <w:gridSpan w:val="2"/>
          </w:tcPr>
          <w:p w:rsidR="001A0235" w:rsidRPr="00EF440A" w:rsidRDefault="001A0235" w:rsidP="00E221A5">
            <w:pPr>
              <w:shd w:val="clear" w:color="auto" w:fill="FFFFFF"/>
              <w:spacing w:line="245" w:lineRule="atLeast"/>
              <w:rPr>
                <w:b/>
                <w:color w:val="000000" w:themeColor="text1"/>
                <w:highlight w:val="cyan"/>
              </w:rPr>
            </w:pPr>
          </w:p>
        </w:tc>
        <w:tc>
          <w:tcPr>
            <w:tcW w:w="2977" w:type="dxa"/>
            <w:gridSpan w:val="3"/>
          </w:tcPr>
          <w:p w:rsidR="001A0235" w:rsidRPr="0034636C" w:rsidRDefault="001A0235" w:rsidP="00E221A5">
            <w:pPr>
              <w:rPr>
                <w:b/>
                <w:color w:val="000000"/>
              </w:rPr>
            </w:pPr>
            <w:r w:rsidRPr="0034636C">
              <w:rPr>
                <w:b/>
                <w:bCs/>
                <w:color w:val="000000"/>
              </w:rPr>
              <w:t>Наблюдение</w:t>
            </w:r>
            <w:r w:rsidRPr="0034636C">
              <w:rPr>
                <w:b/>
                <w:color w:val="000000"/>
              </w:rPr>
              <w:t> за набуханием почек на деревьях</w:t>
            </w:r>
          </w:p>
          <w:p w:rsidR="001A0235" w:rsidRPr="0034636C" w:rsidRDefault="001A0235" w:rsidP="00E221A5">
            <w:pPr>
              <w:rPr>
                <w:color w:val="000000"/>
              </w:rPr>
            </w:pPr>
            <w:r w:rsidRPr="0034636C">
              <w:rPr>
                <w:b/>
                <w:i/>
                <w:color w:val="000000"/>
              </w:rPr>
              <w:t>Цель:</w:t>
            </w:r>
            <w:r w:rsidRPr="0034636C">
              <w:rPr>
                <w:color w:val="000000"/>
              </w:rPr>
              <w:t xml:space="preserve"> закрепление умения понимать зависимость объектов и явлений в природе. (Что делают почки весной?  </w:t>
            </w:r>
            <w:r w:rsidRPr="0034636C">
              <w:rPr>
                <w:i/>
                <w:iCs/>
                <w:color w:val="000000"/>
              </w:rPr>
              <w:t>наливаются, набухают, лопаются, развертываются в зеленые листья, растут, раскрываются, из почек появляются первые листочки – нежные, зеленые</w:t>
            </w:r>
            <w:r w:rsidRPr="0034636C">
              <w:rPr>
                <w:color w:val="000000"/>
              </w:rPr>
              <w:t>)</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b/>
                <w:bCs/>
                <w:color w:val="000000"/>
              </w:rPr>
              <w:t>Художественное слово: </w:t>
            </w:r>
            <w:r w:rsidRPr="0034636C">
              <w:rPr>
                <w:b/>
                <w:bCs/>
                <w:i/>
                <w:iCs/>
                <w:color w:val="000000"/>
              </w:rPr>
              <w:t>Т. Уманская</w:t>
            </w:r>
          </w:p>
          <w:p w:rsidR="001A0235" w:rsidRPr="0034636C" w:rsidRDefault="001A0235" w:rsidP="00E221A5">
            <w:pPr>
              <w:rPr>
                <w:b/>
                <w:bCs/>
                <w:color w:val="000000"/>
              </w:rPr>
            </w:pPr>
            <w:r w:rsidRPr="0034636C">
              <w:rPr>
                <w:color w:val="000000"/>
              </w:rPr>
              <w:t>- Расскажите, </w:t>
            </w:r>
            <w:r w:rsidRPr="0034636C">
              <w:rPr>
                <w:bCs/>
                <w:color w:val="000000"/>
              </w:rPr>
              <w:t>почки</w:t>
            </w:r>
            <w:r w:rsidRPr="0034636C">
              <w:rPr>
                <w:color w:val="000000"/>
              </w:rPr>
              <w:t>, что у вас внутри?</w:t>
            </w:r>
            <w:r w:rsidRPr="0034636C">
              <w:rPr>
                <w:color w:val="000000"/>
              </w:rPr>
              <w:br/>
              <w:t>- Клейкие листочки! Хочешь, подсмотри,</w:t>
            </w:r>
            <w:r w:rsidRPr="0034636C">
              <w:rPr>
                <w:color w:val="000000"/>
              </w:rPr>
              <w:br/>
              <w:t xml:space="preserve">Как чешуйки сдвинув, </w:t>
            </w:r>
            <w:r w:rsidRPr="0034636C">
              <w:rPr>
                <w:color w:val="000000"/>
              </w:rPr>
              <w:lastRenderedPageBreak/>
              <w:t>выглянут на свет.</w:t>
            </w:r>
            <w:r w:rsidRPr="0034636C">
              <w:rPr>
                <w:color w:val="000000"/>
              </w:rPr>
              <w:br/>
              <w:t>И дивнее дива - у природы нет!</w:t>
            </w:r>
            <w:r w:rsidRPr="0034636C">
              <w:rPr>
                <w:color w:val="000000"/>
              </w:rPr>
              <w:br/>
              <w:t>В стужу ли, в метели, (Всем зима страшна),</w:t>
            </w:r>
            <w:r w:rsidRPr="0034636C">
              <w:rPr>
                <w:color w:val="000000"/>
              </w:rPr>
              <w:br/>
              <w:t>В нас, как в колыбели, пряталась весна!</w:t>
            </w:r>
            <w:r w:rsidRPr="0034636C">
              <w:rPr>
                <w:color w:val="000000"/>
              </w:rPr>
              <w:br/>
            </w:r>
            <w:r w:rsidRPr="0034636C">
              <w:rPr>
                <w:b/>
                <w:bCs/>
                <w:color w:val="000000"/>
              </w:rPr>
              <w:t>Дидактическая игра</w:t>
            </w:r>
            <w:r w:rsidRPr="0034636C">
              <w:rPr>
                <w:color w:val="000000"/>
              </w:rPr>
              <w:t> </w:t>
            </w:r>
            <w:r w:rsidRPr="0034636C">
              <w:rPr>
                <w:b/>
                <w:bCs/>
                <w:i/>
                <w:iCs/>
                <w:color w:val="000000"/>
              </w:rPr>
              <w:t>«Кто знает, пусть дальше считает»</w:t>
            </w:r>
            <w:r w:rsidRPr="0034636C">
              <w:rPr>
                <w:b/>
                <w:bCs/>
                <w:color w:val="000000"/>
              </w:rPr>
              <w:t> </w:t>
            </w:r>
          </w:p>
          <w:p w:rsidR="001A0235" w:rsidRPr="0034636C" w:rsidRDefault="001A0235" w:rsidP="00E221A5">
            <w:pPr>
              <w:rPr>
                <w:color w:val="000000"/>
              </w:rPr>
            </w:pPr>
            <w:r w:rsidRPr="0034636C">
              <w:rPr>
                <w:b/>
                <w:bCs/>
                <w:i/>
                <w:color w:val="000000"/>
              </w:rPr>
              <w:t>Цель:</w:t>
            </w:r>
            <w:r w:rsidRPr="0034636C">
              <w:rPr>
                <w:b/>
                <w:bCs/>
                <w:color w:val="000000"/>
              </w:rPr>
              <w:t xml:space="preserve"> </w:t>
            </w:r>
            <w:r w:rsidRPr="0034636C">
              <w:rPr>
                <w:color w:val="000000"/>
              </w:rPr>
              <w:t>развитие слухового внимания, закрепление умения порядкового счета в пределах 10.</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кованные», "Третий лишний"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двигательной активности.</w:t>
            </w:r>
          </w:p>
          <w:p w:rsidR="001A0235" w:rsidRPr="0034636C" w:rsidRDefault="001A0235" w:rsidP="00E221A5">
            <w:pPr>
              <w:rPr>
                <w:color w:val="000000"/>
              </w:rPr>
            </w:pPr>
            <w:r w:rsidRPr="0034636C">
              <w:rPr>
                <w:b/>
                <w:bCs/>
                <w:color w:val="000000"/>
              </w:rPr>
              <w:t>Трудовые поручения. </w:t>
            </w:r>
            <w:r w:rsidRPr="0034636C">
              <w:rPr>
                <w:color w:val="000000"/>
              </w:rPr>
              <w:t xml:space="preserve">Сбор мусора на участке </w:t>
            </w:r>
          </w:p>
          <w:p w:rsidR="001A0235" w:rsidRPr="0034636C" w:rsidRDefault="001A0235" w:rsidP="00E221A5">
            <w:pPr>
              <w:rPr>
                <w:color w:val="000000"/>
              </w:rPr>
            </w:pPr>
            <w:r w:rsidRPr="0034636C">
              <w:rPr>
                <w:b/>
                <w:i/>
                <w:color w:val="000000"/>
              </w:rPr>
              <w:t>Цель:</w:t>
            </w:r>
            <w:r w:rsidRPr="0034636C">
              <w:rPr>
                <w:color w:val="000000"/>
              </w:rPr>
              <w:t xml:space="preserve"> воспитание положительного отношения к труду.</w:t>
            </w:r>
          </w:p>
          <w:p w:rsidR="001A0235" w:rsidRPr="0034636C" w:rsidRDefault="001A0235" w:rsidP="00E221A5">
            <w:pPr>
              <w:rPr>
                <w:color w:val="000000"/>
              </w:rPr>
            </w:pPr>
            <w:r w:rsidRPr="0034636C">
              <w:rPr>
                <w:b/>
                <w:bCs/>
                <w:color w:val="000000"/>
              </w:rPr>
              <w:t>Индивидуальная работа</w:t>
            </w:r>
            <w:r w:rsidRPr="0034636C">
              <w:rPr>
                <w:color w:val="000000"/>
              </w:rPr>
              <w:t xml:space="preserve"> Упражнение "Лягушата" </w:t>
            </w:r>
          </w:p>
          <w:p w:rsidR="001A0235" w:rsidRPr="0034636C" w:rsidRDefault="001A0235" w:rsidP="00E221A5">
            <w:pPr>
              <w:rPr>
                <w:color w:val="000000"/>
              </w:rPr>
            </w:pPr>
            <w:r w:rsidRPr="0034636C">
              <w:rPr>
                <w:b/>
                <w:i/>
                <w:color w:val="000000"/>
              </w:rPr>
              <w:t>Цель:</w:t>
            </w:r>
            <w:r w:rsidRPr="0034636C">
              <w:rPr>
                <w:color w:val="000000"/>
              </w:rPr>
              <w:t xml:space="preserve"> упражнять детей в прыжках на двух ногах с продвижением вперед.</w:t>
            </w:r>
          </w:p>
          <w:p w:rsidR="001A0235" w:rsidRPr="0034636C" w:rsidRDefault="001A0235" w:rsidP="00E221A5">
            <w:pPr>
              <w:rPr>
                <w:color w:val="000000"/>
              </w:rPr>
            </w:pPr>
            <w:r w:rsidRPr="0034636C">
              <w:rPr>
                <w:b/>
                <w:bCs/>
                <w:color w:val="000000"/>
              </w:rPr>
              <w:t>Самостоятельная деятельность детей</w:t>
            </w:r>
            <w:r w:rsidRPr="0034636C">
              <w:rPr>
                <w:color w:val="000000"/>
              </w:rPr>
              <w:t> с выносным материалом.</w:t>
            </w:r>
          </w:p>
          <w:p w:rsidR="001A0235" w:rsidRPr="0034636C" w:rsidRDefault="001A0235" w:rsidP="00E221A5">
            <w:pPr>
              <w:rPr>
                <w:b/>
                <w:i/>
                <w:color w:val="000000" w:themeColor="text1"/>
                <w:lang w:val="kk-KZ"/>
              </w:rPr>
            </w:pPr>
            <w:r w:rsidRPr="0034636C">
              <w:rPr>
                <w:b/>
                <w:i/>
                <w:color w:val="000000" w:themeColor="text1"/>
                <w:lang w:val="kk-KZ"/>
              </w:rPr>
              <w:t xml:space="preserve">(коммуникативная, </w:t>
            </w:r>
            <w:r w:rsidRPr="0034636C">
              <w:rPr>
                <w:b/>
                <w:i/>
                <w:color w:val="000000" w:themeColor="text1"/>
                <w:lang w:val="kk-KZ"/>
              </w:rPr>
              <w:lastRenderedPageBreak/>
              <w:t>познавательная деятельность)</w:t>
            </w:r>
          </w:p>
          <w:p w:rsidR="001A0235" w:rsidRPr="0034636C" w:rsidRDefault="001A0235" w:rsidP="00E221A5">
            <w:pPr>
              <w:shd w:val="clear" w:color="auto" w:fill="FFFFFF"/>
              <w:jc w:val="both"/>
              <w:rPr>
                <w:color w:val="000000" w:themeColor="text1"/>
                <w:highlight w:val="cyan"/>
              </w:rPr>
            </w:pPr>
          </w:p>
        </w:tc>
        <w:tc>
          <w:tcPr>
            <w:tcW w:w="2977" w:type="dxa"/>
            <w:gridSpan w:val="3"/>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систематизирование 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Она будет с вами везде, готова переносить ради вас </w:t>
            </w:r>
            <w:r w:rsidRPr="007F02A0">
              <w:rPr>
                <w:rStyle w:val="FontStyle119"/>
                <w:rFonts w:ascii="Times New Roman" w:hAnsi="Times New Roman" w:cs="Times New Roman"/>
                <w:sz w:val="24"/>
                <w:szCs w:val="24"/>
              </w:rPr>
              <w:lastRenderedPageBreak/>
              <w:t>любые лишения. Ведь собака — преданный друг человека. Но и мы должны помнить, что о 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Развитие 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3497" w:type="dxa"/>
            <w:gridSpan w:val="4"/>
          </w:tcPr>
          <w:p w:rsidR="001A0235" w:rsidRPr="0034636C" w:rsidRDefault="001A0235" w:rsidP="00E221A5">
            <w:pPr>
              <w:rPr>
                <w:b/>
                <w:color w:val="000000"/>
              </w:rPr>
            </w:pPr>
            <w:r w:rsidRPr="0034636C">
              <w:rPr>
                <w:b/>
                <w:bCs/>
                <w:color w:val="000000"/>
              </w:rPr>
              <w:lastRenderedPageBreak/>
              <w:t>Наблюдение</w:t>
            </w:r>
            <w:r w:rsidRPr="0034636C">
              <w:rPr>
                <w:b/>
                <w:color w:val="000000"/>
              </w:rPr>
              <w:t> за солнцем</w:t>
            </w:r>
          </w:p>
          <w:p w:rsidR="001A0235" w:rsidRPr="0034636C" w:rsidRDefault="001A0235" w:rsidP="00E221A5">
            <w:pPr>
              <w:rPr>
                <w:color w:val="000000"/>
              </w:rPr>
            </w:pPr>
            <w:r w:rsidRPr="0034636C">
              <w:rPr>
                <w:b/>
                <w:i/>
                <w:color w:val="000000"/>
              </w:rPr>
              <w:t>Цель:</w:t>
            </w:r>
            <w:r w:rsidRPr="0034636C">
              <w:rPr>
                <w:color w:val="000000"/>
              </w:rPr>
              <w:t xml:space="preserve"> расширить знания об изменениях которые происходят в неживой природе с приходом весны.</w:t>
            </w:r>
          </w:p>
          <w:p w:rsidR="001A0235" w:rsidRPr="0034636C" w:rsidRDefault="001A0235" w:rsidP="00E221A5">
            <w:pPr>
              <w:rPr>
                <w:b/>
                <w:bCs/>
                <w:color w:val="000000"/>
              </w:rPr>
            </w:pPr>
            <w:r w:rsidRPr="0034636C">
              <w:rPr>
                <w:b/>
                <w:bCs/>
                <w:color w:val="000000"/>
              </w:rPr>
              <w:t>Ход наблюдения</w:t>
            </w:r>
          </w:p>
          <w:p w:rsidR="001A0235" w:rsidRPr="0034636C" w:rsidRDefault="001A0235" w:rsidP="00E221A5">
            <w:pPr>
              <w:rPr>
                <w:color w:val="000000"/>
              </w:rPr>
            </w:pPr>
            <w:r w:rsidRPr="0034636C">
              <w:rPr>
                <w:color w:val="000000"/>
              </w:rPr>
              <w:t> </w:t>
            </w:r>
            <w:r w:rsidRPr="0034636C">
              <w:rPr>
                <w:b/>
                <w:bCs/>
                <w:i/>
                <w:iCs/>
                <w:color w:val="000000"/>
              </w:rPr>
              <w:t>Д. Минаев</w:t>
            </w:r>
          </w:p>
          <w:p w:rsidR="001A0235" w:rsidRPr="0034636C" w:rsidRDefault="001A0235" w:rsidP="00E221A5">
            <w:pPr>
              <w:rPr>
                <w:color w:val="000000"/>
              </w:rPr>
            </w:pPr>
            <w:r w:rsidRPr="0034636C">
              <w:rPr>
                <w:color w:val="000000"/>
              </w:rPr>
              <w:t>Зимы уж нет. Небесный свод</w:t>
            </w:r>
          </w:p>
          <w:p w:rsidR="001A0235" w:rsidRPr="0034636C" w:rsidRDefault="001A0235" w:rsidP="00E221A5">
            <w:pPr>
              <w:rPr>
                <w:color w:val="000000"/>
              </w:rPr>
            </w:pPr>
            <w:r w:rsidRPr="0034636C">
              <w:rPr>
                <w:color w:val="000000"/>
              </w:rPr>
              <w:t>Льет вешний яркий свет…</w:t>
            </w:r>
          </w:p>
          <w:p w:rsidR="001A0235" w:rsidRPr="0034636C" w:rsidRDefault="001A0235" w:rsidP="00E221A5">
            <w:pPr>
              <w:rPr>
                <w:color w:val="000000"/>
              </w:rPr>
            </w:pPr>
            <w:r w:rsidRPr="0034636C">
              <w:rPr>
                <w:color w:val="000000"/>
              </w:rPr>
              <w:t>Весна идет, весна идет!</w:t>
            </w:r>
          </w:p>
          <w:p w:rsidR="001A0235" w:rsidRPr="0034636C" w:rsidRDefault="001A0235" w:rsidP="00E221A5">
            <w:pPr>
              <w:rPr>
                <w:color w:val="000000"/>
              </w:rPr>
            </w:pPr>
            <w:r w:rsidRPr="0034636C">
              <w:rPr>
                <w:color w:val="000000"/>
              </w:rPr>
              <w:t>И мы ей шлем привет.</w:t>
            </w:r>
          </w:p>
          <w:p w:rsidR="001A0235" w:rsidRPr="0034636C" w:rsidRDefault="001A0235" w:rsidP="00E221A5">
            <w:pPr>
              <w:rPr>
                <w:color w:val="000000"/>
              </w:rPr>
            </w:pPr>
            <w:r w:rsidRPr="0034636C">
              <w:rPr>
                <w:b/>
                <w:bCs/>
                <w:color w:val="000000"/>
              </w:rPr>
              <w:t xml:space="preserve">Подвижные игры: </w:t>
            </w:r>
            <w:r w:rsidRPr="0034636C">
              <w:rPr>
                <w:color w:val="000000"/>
              </w:rPr>
              <w:t xml:space="preserve">«Цепи кованые», «Жмурки» </w:t>
            </w:r>
          </w:p>
          <w:p w:rsidR="001A0235" w:rsidRPr="0034636C" w:rsidRDefault="001A0235" w:rsidP="00E221A5">
            <w:pPr>
              <w:rPr>
                <w:color w:val="000000"/>
              </w:rPr>
            </w:pPr>
            <w:r w:rsidRPr="0034636C">
              <w:rPr>
                <w:b/>
                <w:i/>
                <w:color w:val="000000"/>
              </w:rPr>
              <w:t>Цель:</w:t>
            </w:r>
            <w:r w:rsidRPr="0034636C">
              <w:rPr>
                <w:color w:val="000000"/>
              </w:rPr>
              <w:t xml:space="preserve"> развитие умения соблюдать правила игры, следить за соответствием своих действий правилам, развивать ловкость, быстроту реакции.</w:t>
            </w:r>
          </w:p>
          <w:p w:rsidR="001A0235" w:rsidRPr="0034636C" w:rsidRDefault="001A0235" w:rsidP="00E221A5">
            <w:pPr>
              <w:rPr>
                <w:color w:val="000000"/>
              </w:rPr>
            </w:pPr>
            <w:r w:rsidRPr="0034636C">
              <w:rPr>
                <w:b/>
                <w:bCs/>
                <w:color w:val="000000"/>
              </w:rPr>
              <w:t>Оздоровительная пробежка по территории детского сада</w:t>
            </w:r>
            <w:r w:rsidRPr="0034636C">
              <w:rPr>
                <w:color w:val="000000"/>
              </w:rPr>
              <w:t>.</w:t>
            </w:r>
          </w:p>
          <w:p w:rsidR="001A0235" w:rsidRPr="0034636C" w:rsidRDefault="001A0235" w:rsidP="00E221A5">
            <w:pPr>
              <w:rPr>
                <w:color w:val="000000"/>
              </w:rPr>
            </w:pPr>
            <w:r w:rsidRPr="0034636C">
              <w:rPr>
                <w:b/>
                <w:bCs/>
                <w:color w:val="000000"/>
              </w:rPr>
              <w:t>Дидактическая игра:</w:t>
            </w:r>
            <w:r w:rsidRPr="0034636C">
              <w:rPr>
                <w:color w:val="000000"/>
              </w:rPr>
              <w:t xml:space="preserve"> «Я– вам, вы - мне» </w:t>
            </w:r>
          </w:p>
          <w:p w:rsidR="001A0235" w:rsidRPr="0034636C" w:rsidRDefault="001A0235" w:rsidP="00E221A5">
            <w:pPr>
              <w:rPr>
                <w:color w:val="000000"/>
              </w:rPr>
            </w:pPr>
            <w:r w:rsidRPr="0034636C">
              <w:rPr>
                <w:b/>
                <w:i/>
                <w:color w:val="000000"/>
              </w:rPr>
              <w:t>Цель:</w:t>
            </w:r>
            <w:r w:rsidRPr="0034636C">
              <w:rPr>
                <w:color w:val="000000"/>
              </w:rPr>
              <w:t xml:space="preserve"> совершенствование фонематического восприятия </w:t>
            </w:r>
            <w:r w:rsidRPr="0034636C">
              <w:rPr>
                <w:color w:val="000000"/>
              </w:rPr>
              <w:lastRenderedPageBreak/>
              <w:t>речи.</w:t>
            </w:r>
          </w:p>
          <w:p w:rsidR="001A0235" w:rsidRPr="0034636C" w:rsidRDefault="001A0235" w:rsidP="00E221A5">
            <w:pPr>
              <w:rPr>
                <w:color w:val="000000"/>
              </w:rPr>
            </w:pPr>
            <w:r w:rsidRPr="0034636C">
              <w:rPr>
                <w:b/>
                <w:bCs/>
                <w:color w:val="000000"/>
              </w:rPr>
              <w:t>Индивидуальная работа </w:t>
            </w:r>
            <w:r w:rsidRPr="0034636C">
              <w:rPr>
                <w:color w:val="000000"/>
              </w:rPr>
              <w:t xml:space="preserve">«Метание мяча» </w:t>
            </w:r>
          </w:p>
          <w:p w:rsidR="001A0235" w:rsidRPr="0034636C" w:rsidRDefault="001A0235" w:rsidP="00E221A5">
            <w:pPr>
              <w:rPr>
                <w:color w:val="000000"/>
              </w:rPr>
            </w:pPr>
            <w:r w:rsidRPr="0034636C">
              <w:rPr>
                <w:b/>
                <w:i/>
                <w:color w:val="000000"/>
              </w:rPr>
              <w:t>Цель:</w:t>
            </w:r>
            <w:r w:rsidRPr="0034636C">
              <w:rPr>
                <w:color w:val="000000"/>
              </w:rPr>
              <w:t xml:space="preserve"> развитие ловкости, силы броска.</w:t>
            </w:r>
          </w:p>
          <w:p w:rsidR="001A0235" w:rsidRPr="0034636C" w:rsidRDefault="001A0235" w:rsidP="00E221A5">
            <w:pPr>
              <w:rPr>
                <w:color w:val="000000"/>
              </w:rPr>
            </w:pPr>
            <w:r w:rsidRPr="0034636C">
              <w:rPr>
                <w:b/>
                <w:bCs/>
                <w:color w:val="000000"/>
              </w:rPr>
              <w:t>Творческие задания </w:t>
            </w:r>
            <w:r w:rsidRPr="0034636C">
              <w:rPr>
                <w:color w:val="000000"/>
              </w:rPr>
              <w:t>«Поиграем - угадаем» -</w:t>
            </w:r>
          </w:p>
          <w:p w:rsidR="001A0235" w:rsidRPr="0034636C" w:rsidRDefault="001A0235" w:rsidP="00E221A5">
            <w:pPr>
              <w:rPr>
                <w:color w:val="000000"/>
              </w:rPr>
            </w:pPr>
            <w:r w:rsidRPr="0034636C">
              <w:rPr>
                <w:b/>
                <w:i/>
                <w:color w:val="000000"/>
              </w:rPr>
              <w:t>Цель:</w:t>
            </w:r>
            <w:r w:rsidRPr="0034636C">
              <w:rPr>
                <w:color w:val="000000"/>
              </w:rPr>
              <w:t xml:space="preserve"> развитие пантомимических навыков.</w:t>
            </w:r>
          </w:p>
          <w:p w:rsidR="001A0235" w:rsidRPr="0034636C" w:rsidRDefault="001A0235" w:rsidP="00E221A5">
            <w:pPr>
              <w:rPr>
                <w:color w:val="000000"/>
              </w:rPr>
            </w:pPr>
            <w:r w:rsidRPr="0034636C">
              <w:rPr>
                <w:b/>
                <w:bCs/>
                <w:color w:val="000000"/>
              </w:rPr>
              <w:t>Спортивные игры </w:t>
            </w:r>
            <w:r w:rsidRPr="0034636C">
              <w:rPr>
                <w:color w:val="000000"/>
              </w:rPr>
              <w:t xml:space="preserve">«Веселые соревнования».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умения быстро и правильно выполнять команды.</w:t>
            </w:r>
          </w:p>
          <w:p w:rsidR="001A0235" w:rsidRPr="0034636C" w:rsidRDefault="001A0235" w:rsidP="00E221A5">
            <w:pPr>
              <w:rPr>
                <w:color w:val="000000"/>
              </w:rPr>
            </w:pPr>
            <w:r w:rsidRPr="0034636C">
              <w:rPr>
                <w:b/>
                <w:bCs/>
                <w:color w:val="000000"/>
              </w:rPr>
              <w:t xml:space="preserve">Трудовая деятельность: </w:t>
            </w:r>
            <w:r w:rsidRPr="0034636C">
              <w:rPr>
                <w:color w:val="000000"/>
              </w:rPr>
              <w:t xml:space="preserve"> «Найди себе работу» </w:t>
            </w:r>
          </w:p>
          <w:p w:rsidR="001A0235" w:rsidRPr="0034636C" w:rsidRDefault="001A0235" w:rsidP="00E221A5">
            <w:pPr>
              <w:rPr>
                <w:color w:val="000000"/>
              </w:rPr>
            </w:pPr>
            <w:r w:rsidRPr="0034636C">
              <w:rPr>
                <w:b/>
                <w:i/>
                <w:color w:val="000000"/>
              </w:rPr>
              <w:t>Цель:</w:t>
            </w:r>
            <w:r w:rsidRPr="0034636C">
              <w:rPr>
                <w:color w:val="000000"/>
              </w:rPr>
              <w:t xml:space="preserve"> формирование навыка коллективного труда.</w:t>
            </w:r>
          </w:p>
          <w:p w:rsidR="001A0235" w:rsidRPr="0034636C" w:rsidRDefault="001A0235" w:rsidP="00E221A5">
            <w:pPr>
              <w:rPr>
                <w:b/>
                <w:i/>
                <w:color w:val="000000" w:themeColor="text1"/>
                <w:lang w:val="kk-KZ"/>
              </w:rPr>
            </w:pPr>
            <w:r w:rsidRPr="0034636C">
              <w:rPr>
                <w:b/>
                <w:i/>
                <w:color w:val="000000" w:themeColor="text1"/>
                <w:lang w:val="kk-KZ"/>
              </w:rPr>
              <w:t xml:space="preserve"> (коммуникативная, познавательная деятельность)</w:t>
            </w:r>
          </w:p>
          <w:p w:rsidR="001A0235" w:rsidRPr="0034636C" w:rsidRDefault="001A0235" w:rsidP="00E221A5">
            <w:pPr>
              <w:rPr>
                <w:rStyle w:val="FontStyle119"/>
                <w:rFonts w:ascii="Times New Roman" w:hAnsi="Times New Roman" w:cs="Times New Roman"/>
                <w:sz w:val="24"/>
                <w:szCs w:val="24"/>
              </w:rPr>
            </w:pPr>
          </w:p>
          <w:p w:rsidR="001A0235" w:rsidRPr="0034636C" w:rsidRDefault="001A0235" w:rsidP="00E221A5">
            <w:pPr>
              <w:rPr>
                <w:rStyle w:val="FontStyle92"/>
                <w:rFonts w:ascii="Times New Roman" w:hAnsi="Times New Roman" w:cs="Times New Roman"/>
                <w:sz w:val="24"/>
                <w:szCs w:val="24"/>
              </w:rPr>
            </w:pPr>
          </w:p>
          <w:p w:rsidR="001A0235" w:rsidRPr="0034636C" w:rsidRDefault="001A0235" w:rsidP="00E221A5">
            <w:pPr>
              <w:widowControl w:val="0"/>
              <w:autoSpaceDE w:val="0"/>
              <w:autoSpaceDN w:val="0"/>
              <w:adjustRightInd w:val="0"/>
              <w:ind w:left="3"/>
              <w:contextualSpacing/>
              <w:jc w:val="both"/>
              <w:rPr>
                <w:color w:val="000000" w:themeColor="text1"/>
                <w:highlight w:val="cyan"/>
              </w:rPr>
            </w:pPr>
          </w:p>
        </w:tc>
        <w:tc>
          <w:tcPr>
            <w:tcW w:w="2692" w:type="dxa"/>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упражнять в 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воспитывать 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Разучивание скороговорки «Во 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E221A5">
        <w:trPr>
          <w:trHeight w:val="412"/>
        </w:trPr>
        <w:tc>
          <w:tcPr>
            <w:tcW w:w="2028" w:type="dxa"/>
            <w:vMerge/>
            <w:vAlign w:val="center"/>
          </w:tcPr>
          <w:p w:rsidR="001A0235" w:rsidRPr="007F02A0" w:rsidRDefault="001A0235" w:rsidP="00E221A5">
            <w:pPr>
              <w:contextualSpacing/>
              <w:rPr>
                <w:b/>
                <w:bCs/>
                <w:color w:val="000000" w:themeColor="text1"/>
                <w:lang w:val="kk-KZ"/>
              </w:rPr>
            </w:pPr>
          </w:p>
        </w:tc>
        <w:tc>
          <w:tcPr>
            <w:tcW w:w="12951" w:type="dxa"/>
            <w:gridSpan w:val="13"/>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951" w:type="dxa"/>
            <w:gridSpan w:val="13"/>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951" w:type="dxa"/>
            <w:gridSpan w:val="13"/>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02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808" w:type="dxa"/>
            <w:gridSpan w:val="2"/>
          </w:tcPr>
          <w:p w:rsidR="001A0235" w:rsidRPr="007F02A0" w:rsidRDefault="001A0235" w:rsidP="00E221A5">
            <w:pPr>
              <w:widowControl w:val="0"/>
              <w:autoSpaceDE w:val="0"/>
              <w:autoSpaceDN w:val="0"/>
              <w:adjustRightInd w:val="0"/>
              <w:contextualSpacing/>
              <w:jc w:val="center"/>
              <w:rPr>
                <w:b/>
                <w:color w:val="000000" w:themeColor="text1"/>
                <w:lang w:val="kk-KZ"/>
              </w:rPr>
            </w:pPr>
          </w:p>
        </w:tc>
        <w:tc>
          <w:tcPr>
            <w:tcW w:w="3119" w:type="dxa"/>
            <w:gridSpan w:val="4"/>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«Волшебное кольцо» рус</w:t>
            </w:r>
            <w:r w:rsidRPr="007F02A0">
              <w:rPr>
                <w:color w:val="000000" w:themeColor="text1"/>
              </w:rPr>
              <w:t>. нар. сказка</w:t>
            </w:r>
          </w:p>
          <w:p w:rsidR="001A0235" w:rsidRPr="007F02A0" w:rsidRDefault="001A0235" w:rsidP="00E221A5">
            <w:pPr>
              <w:jc w:val="center"/>
              <w:rPr>
                <w:color w:val="000000" w:themeColor="text1"/>
              </w:rPr>
            </w:pPr>
          </w:p>
        </w:tc>
        <w:tc>
          <w:tcPr>
            <w:tcW w:w="2835" w:type="dxa"/>
            <w:gridSpan w:val="2"/>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Ертегі терапиясы Сказкотерапия  </w:t>
            </w:r>
            <w:r w:rsidRPr="007F02A0">
              <w:rPr>
                <w:color w:val="000000" w:themeColor="text1"/>
              </w:rPr>
              <w:br/>
            </w:r>
            <w:r>
              <w:rPr>
                <w:color w:val="000000" w:themeColor="text1"/>
                <w:shd w:val="clear" w:color="auto" w:fill="FFFFFF"/>
              </w:rPr>
              <w:t>«Деревянный орел</w:t>
            </w:r>
            <w:r w:rsidRPr="007F02A0">
              <w:rPr>
                <w:color w:val="000000" w:themeColor="text1"/>
                <w:shd w:val="clear" w:color="auto" w:fill="FFFFFF"/>
              </w:rPr>
              <w:t xml:space="preserve">»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3118" w:type="dxa"/>
            <w:gridSpan w:val="3"/>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lang w:val="kk-KZ"/>
              </w:rPr>
              <w:t xml:space="preserve">«Вершки и корешки» </w:t>
            </w:r>
            <w:r>
              <w:rPr>
                <w:color w:val="000000" w:themeColor="text1"/>
              </w:rPr>
              <w:t>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3071" w:type="dxa"/>
            <w:gridSpan w:val="2"/>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«Каша из топора» рус</w:t>
            </w:r>
            <w:r w:rsidRPr="007F02A0">
              <w:rPr>
                <w:color w:val="000000" w:themeColor="text1"/>
              </w:rPr>
              <w:t>. нар. сказка</w:t>
            </w:r>
          </w:p>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ветра</w:t>
            </w:r>
          </w:p>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951" w:type="dxa"/>
            <w:gridSpan w:val="1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02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lastRenderedPageBreak/>
              <w:t>Бесін ас/</w:t>
            </w:r>
            <w:r w:rsidRPr="007F02A0">
              <w:rPr>
                <w:b/>
                <w:bCs/>
                <w:color w:val="000000" w:themeColor="text1"/>
              </w:rPr>
              <w:t>Полдник</w:t>
            </w: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02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1092" w:type="dxa"/>
            <w:gridSpan w:val="3"/>
          </w:tcPr>
          <w:p w:rsidR="001A0235" w:rsidRPr="007F02A0" w:rsidRDefault="001A0235" w:rsidP="00E221A5">
            <w:pPr>
              <w:contextualSpacing/>
              <w:rPr>
                <w:b/>
                <w:lang w:val="kk-KZ"/>
              </w:rPr>
            </w:pPr>
          </w:p>
        </w:tc>
        <w:tc>
          <w:tcPr>
            <w:tcW w:w="2693" w:type="dxa"/>
            <w:gridSpan w:val="2"/>
          </w:tcPr>
          <w:p w:rsidR="001A0235" w:rsidRPr="00710468" w:rsidRDefault="001A0235" w:rsidP="00E221A5">
            <w:pPr>
              <w:widowControl w:val="0"/>
              <w:autoSpaceDE w:val="0"/>
              <w:autoSpaceDN w:val="0"/>
              <w:adjustRightInd w:val="0"/>
              <w:contextualSpacing/>
              <w:rPr>
                <w:b/>
                <w:i/>
              </w:rPr>
            </w:pPr>
            <w:r w:rsidRPr="007F02A0">
              <w:rPr>
                <w:lang w:val="kk-KZ"/>
              </w:rPr>
              <w:t>Сюжетно – ролевая игра</w:t>
            </w:r>
            <w:r w:rsidRPr="007F02A0">
              <w:rPr>
                <w:i/>
                <w:lang w:val="kk-KZ"/>
              </w:rPr>
              <w:t>:</w:t>
            </w:r>
            <w:r w:rsidRPr="007F02A0">
              <w:rPr>
                <w:b/>
                <w:i/>
                <w:lang w:val="kk-KZ"/>
              </w:rPr>
              <w:t xml:space="preserve"> </w:t>
            </w:r>
            <w:r w:rsidRPr="000D276F">
              <w:rPr>
                <w:i/>
                <w:lang w:val="kk-KZ"/>
              </w:rPr>
              <w:t>«Санитары»</w:t>
            </w:r>
            <w:r w:rsidRPr="007F02A0">
              <w:rPr>
                <w:lang w:val="kk-KZ"/>
              </w:rPr>
              <w:t xml:space="preserve"> </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2977" w:type="dxa"/>
            <w:gridSpan w:val="3"/>
          </w:tcPr>
          <w:p w:rsidR="001A0235" w:rsidRPr="007F02A0" w:rsidRDefault="001A0235" w:rsidP="00E221A5">
            <w:pPr>
              <w:widowControl w:val="0"/>
              <w:autoSpaceDE w:val="0"/>
              <w:autoSpaceDN w:val="0"/>
              <w:adjustRightInd w:val="0"/>
              <w:contextualSpacing/>
              <w:rPr>
                <w:b/>
                <w:lang w:val="kk-KZ"/>
              </w:rPr>
            </w:pPr>
            <w:r w:rsidRPr="007F02A0">
              <w:rPr>
                <w:lang w:val="kk-KZ"/>
              </w:rPr>
              <w:t>Сюжетно – ролевая игра:</w:t>
            </w:r>
            <w:r w:rsidRPr="007F02A0">
              <w:rPr>
                <w:b/>
                <w:lang w:val="kk-KZ"/>
              </w:rPr>
              <w:t xml:space="preserve"> </w:t>
            </w:r>
            <w:r w:rsidRPr="000D276F">
              <w:rPr>
                <w:i/>
                <w:lang w:val="kk-KZ"/>
              </w:rPr>
              <w:t>«Санитары»</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sidRPr="007F02A0">
              <w:rPr>
                <w:i/>
                <w:lang w:val="kk-KZ"/>
              </w:rPr>
              <w:t>Драматизация сказки «Три медведя»</w:t>
            </w:r>
          </w:p>
          <w:p w:rsidR="001A0235" w:rsidRPr="007F02A0" w:rsidRDefault="001A0235" w:rsidP="00E221A5">
            <w:pPr>
              <w:rPr>
                <w:color w:val="000000"/>
                <w:lang w:val="kk-KZ"/>
              </w:rPr>
            </w:pPr>
            <w:r w:rsidRPr="007F02A0">
              <w:rPr>
                <w:b/>
                <w:bCs/>
                <w:i/>
                <w:iCs/>
              </w:rPr>
              <w:t>Цель:</w:t>
            </w:r>
            <w:r w:rsidRPr="007F02A0">
              <w:rPr>
                <w:lang w:val="en-US"/>
              </w:rPr>
              <w:t> </w:t>
            </w:r>
            <w:r w:rsidRPr="007F02A0">
              <w:t>пересказывает содержание знакомой сказки. Запоминает и говорит слова сказки в соответствии с выбранной ролью.</w:t>
            </w:r>
            <w:r w:rsidRPr="007F02A0">
              <w:rPr>
                <w:color w:val="000000"/>
                <w:lang w:val="kk-KZ"/>
              </w:rPr>
              <w:t xml:space="preserve"> (</w:t>
            </w:r>
            <w:r w:rsidRPr="007F02A0">
              <w:rPr>
                <w:i/>
                <w:color w:val="000000"/>
                <w:lang w:val="kk-KZ"/>
              </w:rPr>
              <w:t>творческая, 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3118" w:type="dxa"/>
            <w:gridSpan w:val="3"/>
          </w:tcPr>
          <w:p w:rsidR="001A0235" w:rsidRPr="007F02A0" w:rsidRDefault="001A0235" w:rsidP="00E221A5">
            <w:pPr>
              <w:widowControl w:val="0"/>
              <w:autoSpaceDE w:val="0"/>
              <w:autoSpaceDN w:val="0"/>
              <w:adjustRightInd w:val="0"/>
              <w:contextualSpacing/>
              <w:rPr>
                <w:b/>
                <w:lang w:val="kk-KZ"/>
              </w:rPr>
            </w:pPr>
            <w:r w:rsidRPr="007F02A0">
              <w:rPr>
                <w:lang w:val="kk-KZ"/>
              </w:rPr>
              <w:t xml:space="preserve">Сюжетно – ролевая игра: </w:t>
            </w:r>
            <w:r w:rsidRPr="000D276F">
              <w:rPr>
                <w:i/>
                <w:lang w:val="kk-KZ"/>
              </w:rPr>
              <w:t>«Санитары»</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i/>
                <w:lang w:val="kk-KZ"/>
              </w:rPr>
              <w:t>Постройка вальеров для животных в зоопарке»</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3071" w:type="dxa"/>
            <w:gridSpan w:val="2"/>
          </w:tcPr>
          <w:p w:rsidR="001A0235" w:rsidRPr="007F02A0" w:rsidRDefault="001A0235" w:rsidP="00E221A5">
            <w:pPr>
              <w:widowControl w:val="0"/>
              <w:tabs>
                <w:tab w:val="left" w:pos="6640"/>
              </w:tabs>
              <w:autoSpaceDE w:val="0"/>
              <w:autoSpaceDN w:val="0"/>
              <w:adjustRightInd w:val="0"/>
              <w:rPr>
                <w:b/>
                <w:lang w:val="kk-KZ"/>
              </w:rPr>
            </w:pPr>
            <w:r w:rsidRPr="007F02A0">
              <w:rPr>
                <w:lang w:val="kk-KZ"/>
              </w:rPr>
              <w:t xml:space="preserve">Сюжетно – ролевая игра: </w:t>
            </w:r>
            <w:r w:rsidRPr="000D276F">
              <w:rPr>
                <w:i/>
                <w:lang w:val="kk-KZ"/>
              </w:rPr>
              <w:t>«Санитары»</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Танец -  игра «Мы 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«Навести порядок в книжном уголке».</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 бережно относится к книгам</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525" w:type="dxa"/>
          </w:tcPr>
          <w:p w:rsidR="001A0235" w:rsidRPr="007F02A0" w:rsidRDefault="001A0235" w:rsidP="00E221A5">
            <w:pPr>
              <w:rPr>
                <w:bCs/>
                <w:i/>
                <w:color w:val="000000" w:themeColor="text1"/>
              </w:rPr>
            </w:pPr>
          </w:p>
        </w:tc>
        <w:tc>
          <w:tcPr>
            <w:tcW w:w="3260" w:type="dxa"/>
            <w:gridSpan w:val="4"/>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2977" w:type="dxa"/>
            <w:gridSpan w:val="3"/>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3118" w:type="dxa"/>
            <w:gridSpan w:val="3"/>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3071" w:type="dxa"/>
            <w:gridSpan w:val="2"/>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525" w:type="dxa"/>
          </w:tcPr>
          <w:p w:rsidR="001A0235" w:rsidRPr="007F02A0" w:rsidRDefault="001A0235" w:rsidP="00E221A5">
            <w:pPr>
              <w:shd w:val="clear" w:color="auto" w:fill="FFFFFF"/>
              <w:rPr>
                <w:color w:val="000000" w:themeColor="text1"/>
              </w:rPr>
            </w:pPr>
          </w:p>
        </w:tc>
        <w:tc>
          <w:tcPr>
            <w:tcW w:w="3260" w:type="dxa"/>
            <w:gridSpan w:val="4"/>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lastRenderedPageBreak/>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2977" w:type="dxa"/>
            <w:gridSpan w:val="3"/>
          </w:tcPr>
          <w:p w:rsidR="001A0235" w:rsidRPr="007F02A0" w:rsidRDefault="001A0235" w:rsidP="00E221A5">
            <w:pPr>
              <w:outlineLvl w:val="2"/>
              <w:rPr>
                <w:color w:val="000000" w:themeColor="text1"/>
              </w:rPr>
            </w:pPr>
            <w:r w:rsidRPr="007F02A0">
              <w:rPr>
                <w:color w:val="000000" w:themeColor="text1"/>
                <w:lang w:val="kk-KZ"/>
              </w:rPr>
              <w:lastRenderedPageBreak/>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lastRenderedPageBreak/>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3118" w:type="dxa"/>
            <w:gridSpan w:val="3"/>
          </w:tcPr>
          <w:p w:rsidR="001A0235" w:rsidRPr="007F02A0" w:rsidRDefault="001A0235" w:rsidP="00E221A5">
            <w:pPr>
              <w:rPr>
                <w:color w:val="000000" w:themeColor="text1"/>
              </w:rPr>
            </w:pPr>
            <w:r w:rsidRPr="007F02A0">
              <w:rPr>
                <w:color w:val="000000" w:themeColor="text1"/>
                <w:lang w:val="kk-KZ"/>
              </w:rPr>
              <w:lastRenderedPageBreak/>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lastRenderedPageBreak/>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3071" w:type="dxa"/>
            <w:gridSpan w:val="2"/>
          </w:tcPr>
          <w:p w:rsidR="001A0235" w:rsidRPr="007F02A0" w:rsidRDefault="001A0235" w:rsidP="00E221A5">
            <w:pPr>
              <w:rPr>
                <w:color w:val="000000" w:themeColor="text1"/>
              </w:rPr>
            </w:pPr>
            <w:r w:rsidRPr="007F02A0">
              <w:rPr>
                <w:color w:val="000000" w:themeColor="text1"/>
                <w:lang w:val="kk-KZ"/>
              </w:rPr>
              <w:lastRenderedPageBreak/>
              <w:t xml:space="preserve">Д/и </w:t>
            </w:r>
            <w:r>
              <w:rPr>
                <w:color w:val="000000" w:themeColor="text1"/>
              </w:rPr>
              <w:t>«Когда это бывает</w:t>
            </w:r>
            <w:r w:rsidRPr="007F02A0">
              <w:rPr>
                <w:color w:val="000000" w:themeColor="text1"/>
              </w:rPr>
              <w:t>?»</w:t>
            </w:r>
          </w:p>
          <w:p w:rsidR="001A0235" w:rsidRPr="007F02A0" w:rsidRDefault="001A0235" w:rsidP="00E221A5">
            <w:pPr>
              <w:rPr>
                <w:color w:val="000000" w:themeColor="text1"/>
              </w:rPr>
            </w:pPr>
            <w:r w:rsidRPr="007F02A0">
              <w:rPr>
                <w:color w:val="000000" w:themeColor="text1"/>
              </w:rPr>
              <w:lastRenderedPageBreak/>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028" w:type="dxa"/>
            <w:vMerge/>
            <w:vAlign w:val="center"/>
          </w:tcPr>
          <w:p w:rsidR="001A0235" w:rsidRPr="007F02A0" w:rsidRDefault="001A0235" w:rsidP="00E221A5">
            <w:pPr>
              <w:contextualSpacing/>
              <w:rPr>
                <w:b/>
                <w:color w:val="000000" w:themeColor="text1"/>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E221A5">
        <w:trPr>
          <w:trHeight w:val="262"/>
        </w:trPr>
        <w:tc>
          <w:tcPr>
            <w:tcW w:w="2028" w:type="dxa"/>
            <w:vAlign w:val="center"/>
          </w:tcPr>
          <w:p w:rsidR="001A0235" w:rsidRPr="007F02A0" w:rsidRDefault="001A0235" w:rsidP="00E221A5">
            <w:pPr>
              <w:contextualSpacing/>
              <w:rPr>
                <w:b/>
                <w:color w:val="000000" w:themeColor="text1"/>
                <w:lang w:val="kk-KZ"/>
              </w:rPr>
            </w:pPr>
          </w:p>
        </w:tc>
        <w:tc>
          <w:tcPr>
            <w:tcW w:w="12951" w:type="dxa"/>
            <w:gridSpan w:val="13"/>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02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951" w:type="dxa"/>
            <w:gridSpan w:val="1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028"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951" w:type="dxa"/>
            <w:gridSpan w:val="13"/>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028" w:type="dxa"/>
            <w:vMerge/>
            <w:vAlign w:val="center"/>
          </w:tcPr>
          <w:p w:rsidR="001A0235" w:rsidRPr="007F02A0" w:rsidRDefault="001A0235" w:rsidP="00E221A5">
            <w:pPr>
              <w:contextualSpacing/>
              <w:rPr>
                <w:b/>
                <w:bCs/>
                <w:iCs/>
                <w:color w:val="000000" w:themeColor="text1"/>
              </w:rPr>
            </w:pPr>
          </w:p>
        </w:tc>
        <w:tc>
          <w:tcPr>
            <w:tcW w:w="808" w:type="dxa"/>
            <w:gridSpan w:val="2"/>
          </w:tcPr>
          <w:p w:rsidR="001A0235" w:rsidRPr="004840EF" w:rsidRDefault="001A0235" w:rsidP="00E221A5">
            <w:pPr>
              <w:pStyle w:val="c4"/>
              <w:spacing w:before="0" w:beforeAutospacing="0" w:after="0" w:afterAutospacing="0"/>
              <w:rPr>
                <w:color w:val="000000" w:themeColor="text1"/>
                <w:lang w:val="ru-RU"/>
              </w:rPr>
            </w:pPr>
          </w:p>
        </w:tc>
        <w:tc>
          <w:tcPr>
            <w:tcW w:w="2977"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977"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В марте—апреле появились на ивовых ветках пухлые почки, 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ивам собирать медовый нектар. Иву 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 xml:space="preserve">(коммуникативная, исследовательская познавательная </w:t>
            </w:r>
            <w:r w:rsidRPr="007F02A0">
              <w:rPr>
                <w:b/>
                <w:i/>
                <w:color w:val="000000" w:themeColor="text1"/>
                <w:lang w:val="kk-KZ"/>
              </w:rPr>
              <w:lastRenderedPageBreak/>
              <w:t>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3118" w:type="dxa"/>
            <w:gridSpan w:val="3"/>
          </w:tcPr>
          <w:p w:rsidR="001A0235" w:rsidRPr="00607615" w:rsidRDefault="001A0235" w:rsidP="00E221A5">
            <w:pPr>
              <w:rPr>
                <w:b/>
                <w:color w:val="000000"/>
              </w:rPr>
            </w:pPr>
            <w:r w:rsidRPr="00607615">
              <w:rPr>
                <w:b/>
                <w:bCs/>
                <w:color w:val="000000"/>
              </w:rPr>
              <w:lastRenderedPageBreak/>
              <w:t>Наблюдение </w:t>
            </w:r>
            <w:r w:rsidRPr="00607615">
              <w:rPr>
                <w:b/>
                <w:color w:val="000000"/>
              </w:rPr>
              <w:t>за камнями</w:t>
            </w:r>
          </w:p>
          <w:p w:rsidR="001A0235" w:rsidRPr="00607615" w:rsidRDefault="001A0235" w:rsidP="00E221A5">
            <w:pPr>
              <w:rPr>
                <w:color w:val="000000"/>
              </w:rPr>
            </w:pPr>
            <w:r w:rsidRPr="00607615">
              <w:rPr>
                <w:b/>
                <w:i/>
                <w:color w:val="000000"/>
              </w:rPr>
              <w:t>Цель:</w:t>
            </w:r>
            <w:r w:rsidRPr="00607615">
              <w:rPr>
                <w:color w:val="000000"/>
              </w:rPr>
              <w:t xml:space="preserve"> расширение представления о камнях как части не</w:t>
            </w:r>
            <w:r w:rsidRPr="00607615">
              <w:rPr>
                <w:color w:val="000000"/>
              </w:rPr>
              <w:softHyphen/>
              <w:t>живой природы. (Какие бывают камни? Где человек использует камни?)</w:t>
            </w:r>
          </w:p>
          <w:p w:rsidR="001A0235" w:rsidRPr="00607615" w:rsidRDefault="001A0235" w:rsidP="00E221A5">
            <w:pPr>
              <w:rPr>
                <w:b/>
                <w:bCs/>
                <w:color w:val="000000"/>
              </w:rPr>
            </w:pPr>
            <w:r w:rsidRPr="00607615">
              <w:rPr>
                <w:b/>
                <w:bCs/>
                <w:color w:val="000000"/>
              </w:rPr>
              <w:t>Ход наблюдения</w:t>
            </w:r>
          </w:p>
          <w:p w:rsidR="001A0235" w:rsidRPr="00607615" w:rsidRDefault="001A0235" w:rsidP="00E221A5">
            <w:pPr>
              <w:rPr>
                <w:color w:val="000000"/>
              </w:rPr>
            </w:pPr>
            <w:r w:rsidRPr="00607615">
              <w:rPr>
                <w:b/>
                <w:bCs/>
                <w:color w:val="000000"/>
              </w:rPr>
              <w:lastRenderedPageBreak/>
              <w:t>Художественное слово </w:t>
            </w:r>
            <w:r w:rsidRPr="00607615">
              <w:rPr>
                <w:b/>
                <w:bCs/>
                <w:i/>
                <w:iCs/>
                <w:color w:val="000000"/>
              </w:rPr>
              <w:t>загадка</w:t>
            </w:r>
          </w:p>
          <w:p w:rsidR="001A0235" w:rsidRPr="00607615" w:rsidRDefault="001A0235" w:rsidP="00E221A5">
            <w:pPr>
              <w:rPr>
                <w:color w:val="000000"/>
              </w:rPr>
            </w:pPr>
            <w:r w:rsidRPr="00607615">
              <w:rPr>
                <w:color w:val="000000"/>
              </w:rPr>
              <w:t>Его в горах полным - полно.</w:t>
            </w:r>
          </w:p>
          <w:p w:rsidR="001A0235" w:rsidRPr="00607615" w:rsidRDefault="001A0235" w:rsidP="00E221A5">
            <w:pPr>
              <w:rPr>
                <w:color w:val="000000"/>
              </w:rPr>
            </w:pPr>
            <w:r w:rsidRPr="00607615">
              <w:rPr>
                <w:color w:val="000000"/>
              </w:rPr>
              <w:t>Он часто падает на дно</w:t>
            </w:r>
          </w:p>
          <w:p w:rsidR="001A0235" w:rsidRPr="00607615" w:rsidRDefault="001A0235" w:rsidP="00E221A5">
            <w:pPr>
              <w:rPr>
                <w:color w:val="000000"/>
              </w:rPr>
            </w:pPr>
            <w:r w:rsidRPr="00607615">
              <w:rPr>
                <w:color w:val="000000"/>
              </w:rPr>
              <w:t>Ущелья со скалы крутой.</w:t>
            </w:r>
          </w:p>
          <w:p w:rsidR="001A0235" w:rsidRPr="00607615" w:rsidRDefault="001A0235" w:rsidP="00E221A5">
            <w:pPr>
              <w:rPr>
                <w:color w:val="000000"/>
              </w:rPr>
            </w:pPr>
            <w:r w:rsidRPr="00607615">
              <w:rPr>
                <w:color w:val="000000"/>
              </w:rPr>
              <w:t>Он твёрдый, маленький, большой.</w:t>
            </w:r>
          </w:p>
          <w:p w:rsidR="001A0235" w:rsidRPr="00607615" w:rsidRDefault="001A0235" w:rsidP="00E221A5">
            <w:pPr>
              <w:rPr>
                <w:color w:val="000000"/>
              </w:rPr>
            </w:pPr>
            <w:r w:rsidRPr="00607615">
              <w:rPr>
                <w:color w:val="000000"/>
              </w:rPr>
              <w:t>По форме разным он бывает.</w:t>
            </w:r>
          </w:p>
          <w:p w:rsidR="001A0235" w:rsidRPr="00607615" w:rsidRDefault="001A0235" w:rsidP="00E221A5">
            <w:pPr>
              <w:rPr>
                <w:color w:val="000000"/>
              </w:rPr>
            </w:pPr>
            <w:r w:rsidRPr="00607615">
              <w:rPr>
                <w:color w:val="000000"/>
              </w:rPr>
              <w:t>Его с дороги убирают </w:t>
            </w:r>
            <w:r w:rsidRPr="00607615">
              <w:rPr>
                <w:b/>
                <w:bCs/>
                <w:i/>
                <w:iCs/>
                <w:color w:val="000000"/>
              </w:rPr>
              <w:t>(камень)</w:t>
            </w:r>
          </w:p>
          <w:p w:rsidR="001A0235" w:rsidRPr="00607615" w:rsidRDefault="001A0235" w:rsidP="00E221A5">
            <w:pPr>
              <w:rPr>
                <w:color w:val="000000"/>
              </w:rPr>
            </w:pPr>
            <w:r w:rsidRPr="00607615">
              <w:rPr>
                <w:b/>
                <w:bCs/>
                <w:color w:val="000000"/>
              </w:rPr>
              <w:t>Исследовательская деятельность.</w:t>
            </w:r>
            <w:r w:rsidRPr="00607615">
              <w:rPr>
                <w:color w:val="000000"/>
              </w:rPr>
              <w:t> Рассмотреть камень через лупу. Что видно? (Трещины, узо</w:t>
            </w:r>
            <w:r w:rsidRPr="00607615">
              <w:rPr>
                <w:color w:val="000000"/>
              </w:rPr>
              <w:softHyphen/>
              <w:t>ры, кристаллики.)</w:t>
            </w:r>
          </w:p>
          <w:p w:rsidR="001A0235" w:rsidRPr="00607615" w:rsidRDefault="001A0235" w:rsidP="00E221A5">
            <w:pPr>
              <w:rPr>
                <w:color w:val="000000"/>
              </w:rPr>
            </w:pPr>
            <w:r w:rsidRPr="00607615">
              <w:rPr>
                <w:b/>
                <w:bCs/>
                <w:color w:val="000000"/>
              </w:rPr>
              <w:t>Трудовая деятельность </w:t>
            </w:r>
            <w:r w:rsidRPr="00607615">
              <w:rPr>
                <w:color w:val="000000"/>
              </w:rPr>
              <w:t>Сбор камней на участке и выкладывание из них компози</w:t>
            </w:r>
            <w:r w:rsidRPr="00607615">
              <w:rPr>
                <w:color w:val="000000"/>
              </w:rPr>
              <w:softHyphen/>
              <w:t xml:space="preserve">ции </w:t>
            </w:r>
          </w:p>
          <w:p w:rsidR="001A0235" w:rsidRPr="00607615" w:rsidRDefault="001A0235" w:rsidP="00E221A5">
            <w:pPr>
              <w:rPr>
                <w:color w:val="000000"/>
              </w:rPr>
            </w:pPr>
            <w:r w:rsidRPr="00607615">
              <w:rPr>
                <w:b/>
                <w:i/>
                <w:color w:val="000000"/>
              </w:rPr>
              <w:t>Цель:</w:t>
            </w:r>
            <w:r w:rsidRPr="00607615">
              <w:rPr>
                <w:color w:val="000000"/>
              </w:rPr>
              <w:t xml:space="preserve"> развитие творческого воображения.</w:t>
            </w:r>
          </w:p>
          <w:p w:rsidR="001A0235" w:rsidRPr="00607615" w:rsidRDefault="001A0235" w:rsidP="00E221A5">
            <w:pPr>
              <w:rPr>
                <w:color w:val="000000"/>
              </w:rPr>
            </w:pPr>
            <w:r w:rsidRPr="00607615">
              <w:rPr>
                <w:b/>
                <w:bCs/>
                <w:color w:val="000000"/>
              </w:rPr>
              <w:t>Подвижная игра </w:t>
            </w:r>
            <w:r w:rsidRPr="00607615">
              <w:rPr>
                <w:color w:val="000000"/>
              </w:rPr>
              <w:t xml:space="preserve">«Найди клад» </w:t>
            </w:r>
          </w:p>
          <w:p w:rsidR="001A0235" w:rsidRPr="00607615" w:rsidRDefault="001A0235" w:rsidP="00E221A5">
            <w:pPr>
              <w:rPr>
                <w:color w:val="000000"/>
              </w:rPr>
            </w:pPr>
            <w:r w:rsidRPr="00607615">
              <w:rPr>
                <w:b/>
                <w:i/>
                <w:color w:val="000000"/>
              </w:rPr>
              <w:t>Цель:</w:t>
            </w:r>
            <w:r w:rsidRPr="00607615">
              <w:rPr>
                <w:color w:val="000000"/>
              </w:rPr>
              <w:t xml:space="preserve"> развитие двигательной активности, закреплять умение ориентироваться на местности.</w:t>
            </w:r>
          </w:p>
          <w:p w:rsidR="001A0235" w:rsidRPr="00607615" w:rsidRDefault="001A0235" w:rsidP="00E221A5">
            <w:pPr>
              <w:rPr>
                <w:color w:val="000000"/>
              </w:rPr>
            </w:pPr>
            <w:r w:rsidRPr="00607615">
              <w:rPr>
                <w:b/>
                <w:bCs/>
                <w:color w:val="000000"/>
              </w:rPr>
              <w:t>Индивидуальная</w:t>
            </w:r>
            <w:r w:rsidRPr="00607615">
              <w:rPr>
                <w:color w:val="000000"/>
              </w:rPr>
              <w:t> </w:t>
            </w:r>
            <w:r w:rsidRPr="00607615">
              <w:rPr>
                <w:b/>
                <w:bCs/>
                <w:color w:val="000000"/>
              </w:rPr>
              <w:t>работа "</w:t>
            </w:r>
            <w:r w:rsidRPr="00607615">
              <w:rPr>
                <w:color w:val="000000"/>
              </w:rPr>
              <w:t xml:space="preserve">Прыжки" </w:t>
            </w:r>
          </w:p>
          <w:p w:rsidR="001A0235" w:rsidRPr="00607615" w:rsidRDefault="001A0235" w:rsidP="00E221A5">
            <w:pPr>
              <w:rPr>
                <w:color w:val="000000"/>
              </w:rPr>
            </w:pPr>
            <w:r w:rsidRPr="00607615">
              <w:rPr>
                <w:b/>
                <w:i/>
                <w:color w:val="000000"/>
              </w:rPr>
              <w:t>Цель:</w:t>
            </w:r>
            <w:r>
              <w:rPr>
                <w:color w:val="000000"/>
              </w:rPr>
              <w:t xml:space="preserve"> прыгает</w:t>
            </w:r>
            <w:r w:rsidRPr="00607615">
              <w:rPr>
                <w:color w:val="000000"/>
              </w:rPr>
              <w:t xml:space="preserve"> в длину с места.</w:t>
            </w:r>
          </w:p>
          <w:p w:rsidR="001A0235" w:rsidRPr="00607615" w:rsidRDefault="001A0235" w:rsidP="00E221A5">
            <w:pPr>
              <w:rPr>
                <w:b/>
                <w:bCs/>
                <w:color w:val="000000"/>
              </w:rPr>
            </w:pPr>
            <w:r w:rsidRPr="00607615">
              <w:rPr>
                <w:b/>
                <w:bCs/>
                <w:color w:val="000000"/>
              </w:rPr>
              <w:t>Самостоятельная двигательная деятельность детей </w:t>
            </w:r>
          </w:p>
          <w:p w:rsidR="001A0235" w:rsidRPr="00607615" w:rsidRDefault="001A0235" w:rsidP="00E221A5">
            <w:pPr>
              <w:rPr>
                <w:color w:val="000000"/>
              </w:rPr>
            </w:pPr>
            <w:r w:rsidRPr="00607615">
              <w:rPr>
                <w:b/>
                <w:bCs/>
                <w:i/>
                <w:color w:val="000000"/>
              </w:rPr>
              <w:t>Цель:</w:t>
            </w:r>
            <w:r w:rsidRPr="00607615">
              <w:rPr>
                <w:b/>
                <w:bCs/>
                <w:color w:val="000000"/>
              </w:rPr>
              <w:t xml:space="preserve"> </w:t>
            </w:r>
            <w:r w:rsidRPr="00607615">
              <w:rPr>
                <w:color w:val="000000"/>
              </w:rPr>
              <w:t xml:space="preserve">развитие умения </w:t>
            </w:r>
            <w:r w:rsidRPr="00607615">
              <w:rPr>
                <w:color w:val="000000"/>
              </w:rPr>
              <w:lastRenderedPageBreak/>
              <w:t>комбинировать движения.</w:t>
            </w:r>
          </w:p>
          <w:p w:rsidR="001A0235" w:rsidRPr="00607615" w:rsidRDefault="001A0235" w:rsidP="00E221A5">
            <w:pPr>
              <w:rPr>
                <w:b/>
                <w:i/>
                <w:color w:val="000000" w:themeColor="text1"/>
                <w:lang w:val="kk-KZ"/>
              </w:rPr>
            </w:pPr>
            <w:r w:rsidRPr="00607615">
              <w:rPr>
                <w:b/>
                <w:i/>
                <w:color w:val="000000" w:themeColor="text1"/>
                <w:lang w:val="kk-KZ"/>
              </w:rPr>
              <w:t>(коммуникативная, познавательная трудовая деятельность)</w:t>
            </w:r>
          </w:p>
          <w:p w:rsidR="001A0235" w:rsidRPr="00607615" w:rsidRDefault="001A0235" w:rsidP="00E221A5">
            <w:pPr>
              <w:contextualSpacing/>
              <w:rPr>
                <w:color w:val="000000" w:themeColor="text1"/>
                <w:lang w:val="kk-KZ"/>
              </w:rPr>
            </w:pPr>
          </w:p>
        </w:tc>
        <w:tc>
          <w:tcPr>
            <w:tcW w:w="3071" w:type="dxa"/>
            <w:gridSpan w:val="2"/>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сосной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распознает сосну из  других хвойных деревьев, определяет сходство и различие</w:t>
            </w:r>
          </w:p>
          <w:p w:rsidR="001A0235" w:rsidRPr="007F02A0" w:rsidRDefault="001A0235" w:rsidP="00E221A5">
            <w:pPr>
              <w:pStyle w:val="c4"/>
              <w:spacing w:before="0" w:beforeAutospacing="0" w:after="0" w:afterAutospacing="0"/>
              <w:rPr>
                <w:lang w:val="ru-RU"/>
              </w:rPr>
            </w:pPr>
            <w:r w:rsidRPr="007F02A0">
              <w:rPr>
                <w:rStyle w:val="c1"/>
                <w:lang w:val="ru-RU"/>
              </w:rPr>
              <w:t xml:space="preserve"> (сосна, как и ель, всегда зеленая, у нее тоже есть </w:t>
            </w:r>
            <w:r w:rsidRPr="007F02A0">
              <w:rPr>
                <w:rStyle w:val="c1"/>
                <w:lang w:val="ru-RU"/>
              </w:rPr>
              <w:lastRenderedPageBreak/>
              <w:t>иголки, только длиннее).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Была ли малым деревцем? </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Сосне совсем не верится: </w:t>
            </w:r>
          </w:p>
          <w:p w:rsidR="001A0235" w:rsidRPr="007F02A0" w:rsidRDefault="001A0235" w:rsidP="00E221A5">
            <w:pPr>
              <w:pStyle w:val="c4"/>
              <w:spacing w:before="0" w:beforeAutospacing="0" w:after="0" w:afterAutospacing="0"/>
              <w:rPr>
                <w:lang w:val="ru-RU"/>
              </w:rPr>
            </w:pPr>
            <w:r w:rsidRPr="007F02A0">
              <w:rPr>
                <w:rStyle w:val="c1"/>
                <w:lang w:val="ru-RU"/>
              </w:rPr>
              <w:t xml:space="preserve">Давно с высокой кручи </w:t>
            </w:r>
          </w:p>
          <w:p w:rsidR="001A0235" w:rsidRPr="007F02A0" w:rsidRDefault="001A0235" w:rsidP="00E221A5">
            <w:pPr>
              <w:pStyle w:val="c4"/>
              <w:spacing w:before="0" w:beforeAutospacing="0" w:after="0" w:afterAutospacing="0"/>
              <w:rPr>
                <w:lang w:val="ru-RU"/>
              </w:rPr>
            </w:pPr>
            <w:r w:rsidRPr="007F02A0">
              <w:rPr>
                <w:rStyle w:val="c1"/>
                <w:lang w:val="ru-RU"/>
              </w:rPr>
              <w:t xml:space="preserve">Достала кроной тучи </w:t>
            </w:r>
          </w:p>
          <w:p w:rsidR="001A0235" w:rsidRPr="007F02A0" w:rsidRDefault="001A0235" w:rsidP="00E221A5">
            <w:pPr>
              <w:pStyle w:val="c4"/>
              <w:spacing w:before="0" w:beforeAutospacing="0" w:after="0" w:afterAutospacing="0"/>
              <w:rPr>
                <w:lang w:val="ru-RU"/>
              </w:rPr>
            </w:pPr>
            <w:r w:rsidRPr="007F02A0">
              <w:rPr>
                <w:rStyle w:val="c1"/>
                <w:lang w:val="ru-RU"/>
              </w:rPr>
              <w:t>И с другого берега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Достала тень от дерева. </w:t>
            </w:r>
            <w:r w:rsidRPr="007F02A0">
              <w:rPr>
                <w:rStyle w:val="c1"/>
              </w:rPr>
              <w:t> </w:t>
            </w:r>
            <w:r w:rsidRPr="007F02A0">
              <w:rPr>
                <w:rStyle w:val="c1"/>
                <w:lang w:val="ru-RU"/>
              </w:rPr>
              <w:t xml:space="preserve"> В. Могутин</w:t>
            </w:r>
          </w:p>
          <w:p w:rsidR="001A0235" w:rsidRPr="007F02A0" w:rsidRDefault="001A0235" w:rsidP="00E221A5">
            <w:pPr>
              <w:pStyle w:val="c4"/>
              <w:spacing w:before="0" w:beforeAutospacing="0" w:after="0" w:afterAutospacing="0"/>
              <w:rPr>
                <w:lang w:val="ru-RU"/>
              </w:rPr>
            </w:pPr>
            <w:r w:rsidRPr="007F02A0">
              <w:rPr>
                <w:rStyle w:val="c1"/>
                <w:lang w:val="ru-RU"/>
              </w:rPr>
              <w:t>В народе говорят:</w:t>
            </w:r>
            <w:r w:rsidRPr="007F02A0">
              <w:rPr>
                <w:rStyle w:val="c1"/>
              </w:rPr>
              <w:t> </w:t>
            </w:r>
            <w:r w:rsidRPr="007F02A0">
              <w:rPr>
                <w:rStyle w:val="c1"/>
                <w:lang w:val="ru-RU"/>
              </w:rPr>
              <w:t xml:space="preserve">«Сосна там красна, где взросла», </w:t>
            </w:r>
          </w:p>
          <w:p w:rsidR="001A0235" w:rsidRPr="007F02A0" w:rsidRDefault="001A0235" w:rsidP="00E221A5">
            <w:pPr>
              <w:pStyle w:val="c4"/>
              <w:spacing w:before="0" w:beforeAutospacing="0" w:after="0" w:afterAutospacing="0"/>
              <w:rPr>
                <w:lang w:val="ru-RU"/>
              </w:rPr>
            </w:pPr>
            <w:r w:rsidRPr="007F02A0">
              <w:rPr>
                <w:rStyle w:val="c1"/>
                <w:lang w:val="ru-RU"/>
              </w:rPr>
              <w:t>«Всякая сосна своему бору шумит».</w:t>
            </w:r>
          </w:p>
          <w:p w:rsidR="001A0235" w:rsidRPr="007F02A0" w:rsidRDefault="001A0235" w:rsidP="00E221A5">
            <w:pPr>
              <w:pStyle w:val="c4"/>
              <w:spacing w:before="0" w:beforeAutospacing="0" w:after="0" w:afterAutospacing="0"/>
              <w:rPr>
                <w:lang w:val="ru-RU"/>
              </w:rPr>
            </w:pPr>
            <w:r w:rsidRPr="007F02A0">
              <w:rPr>
                <w:rStyle w:val="c1"/>
                <w:lang w:val="ru-RU"/>
              </w:rPr>
              <w:t>Сосна — высокое дерево, ствол у нее прямой, веточки только на макушке. Внизу сосновая кора 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Как выглядит сосна?</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Почему про сосну говорят: «Зимой и летом одним цветом»?</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p>
          <w:p w:rsidR="001A0235" w:rsidRPr="007F02A0" w:rsidRDefault="001A0235" w:rsidP="00E221A5">
            <w:pPr>
              <w:pStyle w:val="c4"/>
              <w:spacing w:before="0" w:beforeAutospacing="0" w:after="0" w:afterAutospacing="0"/>
              <w:rPr>
                <w:lang w:val="ru-RU"/>
              </w:rPr>
            </w:pPr>
            <w:r w:rsidRPr="007F02A0">
              <w:rPr>
                <w:rStyle w:val="c1"/>
                <w:lang w:val="ru-RU"/>
              </w:rPr>
              <w:lastRenderedPageBreak/>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«Попади в обруч».</w:t>
            </w:r>
          </w:p>
          <w:p w:rsidR="001A0235" w:rsidRPr="007F02A0" w:rsidRDefault="001A0235" w:rsidP="00E221A5">
            <w:pPr>
              <w:pStyle w:val="c4"/>
              <w:spacing w:before="0" w:beforeAutospacing="0" w:after="0" w:afterAutospacing="0"/>
              <w:rPr>
                <w:lang w:val="ru-RU"/>
              </w:rPr>
            </w:pPr>
            <w:r w:rsidRPr="007F02A0">
              <w:rPr>
                <w:rStyle w:val="c1"/>
                <w:lang w:val="ru-RU"/>
              </w:rPr>
              <w:t>Цель: действует по сигналу, метает  мячик в цель</w:t>
            </w:r>
          </w:p>
          <w:p w:rsidR="001A0235" w:rsidRPr="00944C0E" w:rsidRDefault="001A0235" w:rsidP="00E221A5">
            <w:pPr>
              <w:rPr>
                <w:rStyle w:val="FontStyle92"/>
                <w:rFonts w:ascii="Times New Roman" w:hAnsi="Times New Roman" w:cs="Times New Roman"/>
                <w:bCs w:val="0"/>
                <w:i/>
                <w:color w:val="000000" w:themeColor="text1"/>
                <w:sz w:val="24"/>
                <w:szCs w:val="24"/>
                <w:lang w:val="kk-KZ"/>
              </w:rPr>
            </w:pPr>
            <w:r w:rsidRPr="007F02A0">
              <w:rPr>
                <w:b/>
                <w:i/>
                <w:color w:val="000000" w:themeColor="text1"/>
                <w:lang w:val="kk-KZ"/>
              </w:rPr>
              <w:t>(коммуникативна</w:t>
            </w:r>
            <w:r>
              <w:rPr>
                <w:b/>
                <w:i/>
                <w:color w:val="000000" w:themeColor="text1"/>
                <w:lang w:val="kk-KZ"/>
              </w:rPr>
              <w:t>я, познавательная деятельность)</w:t>
            </w:r>
          </w:p>
          <w:p w:rsidR="001A0235" w:rsidRPr="007F02A0" w:rsidRDefault="001A0235" w:rsidP="00E221A5">
            <w:pPr>
              <w:contextualSpacing/>
              <w:rPr>
                <w:color w:val="000000" w:themeColor="text1"/>
              </w:rPr>
            </w:pPr>
          </w:p>
        </w:tc>
      </w:tr>
      <w:tr w:rsidR="001A0235" w:rsidRPr="00BA2897" w:rsidTr="00E221A5">
        <w:trPr>
          <w:trHeight w:val="1833"/>
        </w:trPr>
        <w:tc>
          <w:tcPr>
            <w:tcW w:w="2028" w:type="dxa"/>
            <w:vMerge/>
            <w:vAlign w:val="center"/>
          </w:tcPr>
          <w:p w:rsidR="001A0235" w:rsidRPr="007F02A0" w:rsidRDefault="001A0235" w:rsidP="00E221A5">
            <w:pPr>
              <w:contextualSpacing/>
              <w:rPr>
                <w:b/>
                <w:bCs/>
                <w:iCs/>
                <w:color w:val="000000" w:themeColor="text1"/>
              </w:rPr>
            </w:pPr>
          </w:p>
        </w:tc>
        <w:tc>
          <w:tcPr>
            <w:tcW w:w="808" w:type="dxa"/>
            <w:gridSpan w:val="2"/>
          </w:tcPr>
          <w:p w:rsidR="001A0235" w:rsidRPr="00607615" w:rsidRDefault="001A0235" w:rsidP="00E221A5">
            <w:pPr>
              <w:shd w:val="clear" w:color="auto" w:fill="FFFFFF"/>
              <w:ind w:left="58"/>
              <w:rPr>
                <w:color w:val="000000" w:themeColor="text1"/>
              </w:rPr>
            </w:pPr>
          </w:p>
        </w:tc>
        <w:tc>
          <w:tcPr>
            <w:tcW w:w="2977" w:type="dxa"/>
            <w:gridSpan w:val="3"/>
          </w:tcPr>
          <w:p w:rsidR="001A0235" w:rsidRPr="00607615" w:rsidRDefault="001A0235" w:rsidP="00E221A5">
            <w:pPr>
              <w:jc w:val="center"/>
              <w:rPr>
                <w:i/>
              </w:rPr>
            </w:pPr>
            <w:r w:rsidRPr="00607615">
              <w:rPr>
                <w:rFonts w:eastAsia="Calibri"/>
                <w:color w:val="000000" w:themeColor="text1"/>
              </w:rPr>
              <w:t xml:space="preserve">Беседа </w:t>
            </w:r>
            <w:r w:rsidRPr="00607615">
              <w:rPr>
                <w:i/>
              </w:rPr>
              <w:t>«Путешествие в страну здоровья»</w:t>
            </w:r>
          </w:p>
          <w:p w:rsidR="001A0235" w:rsidRPr="00607615" w:rsidRDefault="001A0235" w:rsidP="00E221A5">
            <w:pPr>
              <w:outlineLvl w:val="0"/>
              <w:rPr>
                <w:rFonts w:eastAsia="Calibri"/>
                <w:color w:val="000000" w:themeColor="text1"/>
              </w:rPr>
            </w:pPr>
          </w:p>
        </w:tc>
        <w:tc>
          <w:tcPr>
            <w:tcW w:w="2977" w:type="dxa"/>
            <w:gridSpan w:val="3"/>
          </w:tcPr>
          <w:p w:rsidR="001A0235" w:rsidRPr="004A773D" w:rsidRDefault="001A0235" w:rsidP="00E221A5">
            <w:pPr>
              <w:outlineLvl w:val="2"/>
              <w:rPr>
                <w:rFonts w:ascii="Arial" w:hAnsi="Arial" w:cs="Arial"/>
                <w:bCs/>
                <w:i/>
                <w:color w:val="333333"/>
              </w:rPr>
            </w:pPr>
            <w:r w:rsidRPr="004A773D">
              <w:rPr>
                <w:color w:val="000000" w:themeColor="text1"/>
              </w:rPr>
              <w:t xml:space="preserve"> </w:t>
            </w:r>
            <w:r>
              <w:rPr>
                <w:rFonts w:eastAsia="Calibri"/>
                <w:color w:val="000000" w:themeColor="text1"/>
              </w:rPr>
              <w:t xml:space="preserve">Консультация на тему: </w:t>
            </w:r>
            <w:r w:rsidRPr="004A773D">
              <w:rPr>
                <w:rFonts w:eastAsia="Calibri"/>
                <w:i/>
                <w:color w:val="000000" w:themeColor="text1"/>
              </w:rPr>
              <w:t>«Влияние семьи на развитие ребенка»</w:t>
            </w:r>
          </w:p>
          <w:p w:rsidR="001A0235" w:rsidRPr="004A773D" w:rsidRDefault="001A0235" w:rsidP="00E221A5">
            <w:pPr>
              <w:rPr>
                <w:i/>
              </w:rPr>
            </w:pPr>
          </w:p>
          <w:p w:rsidR="001A0235" w:rsidRPr="004A773D" w:rsidRDefault="001A0235" w:rsidP="00E221A5">
            <w:pPr>
              <w:widowControl w:val="0"/>
              <w:autoSpaceDE w:val="0"/>
              <w:autoSpaceDN w:val="0"/>
              <w:adjustRightInd w:val="0"/>
              <w:contextualSpacing/>
              <w:rPr>
                <w:color w:val="000000" w:themeColor="text1"/>
              </w:rPr>
            </w:pPr>
          </w:p>
        </w:tc>
        <w:tc>
          <w:tcPr>
            <w:tcW w:w="3118" w:type="dxa"/>
            <w:gridSpan w:val="3"/>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Экскурсия по родному городу (как измен</w:t>
            </w:r>
            <w:r>
              <w:rPr>
                <w:color w:val="000000" w:themeColor="text1"/>
              </w:rPr>
              <w:t>ился город с наступлением весны</w:t>
            </w:r>
            <w:r w:rsidRPr="007F02A0">
              <w:rPr>
                <w:color w:val="000000" w:themeColor="text1"/>
              </w:rPr>
              <w:t xml:space="preserve">?) </w:t>
            </w:r>
          </w:p>
        </w:tc>
        <w:tc>
          <w:tcPr>
            <w:tcW w:w="3071" w:type="dxa"/>
            <w:gridSpan w:val="2"/>
          </w:tcPr>
          <w:p w:rsidR="001A0235" w:rsidRPr="00607615" w:rsidRDefault="001A0235" w:rsidP="00E221A5">
            <w:pPr>
              <w:widowControl w:val="0"/>
              <w:autoSpaceDE w:val="0"/>
              <w:autoSpaceDN w:val="0"/>
              <w:adjustRightInd w:val="0"/>
              <w:contextualSpacing/>
              <w:rPr>
                <w:lang w:val="kk-KZ"/>
              </w:rPr>
            </w:pPr>
            <w:r w:rsidRPr="00607615">
              <w:rPr>
                <w:lang w:val="kk-KZ"/>
              </w:rPr>
              <w:t>Ал</w:t>
            </w:r>
            <w:r w:rsidRPr="00607615">
              <w:t>ғашқы ұстаз – ата-ана</w:t>
            </w:r>
          </w:p>
          <w:p w:rsidR="001A0235" w:rsidRPr="00BA2897" w:rsidRDefault="001A0235" w:rsidP="00E221A5">
            <w:pPr>
              <w:pStyle w:val="ad"/>
              <w:spacing w:after="0" w:line="100" w:lineRule="atLeast"/>
              <w:rPr>
                <w:rFonts w:ascii="Times New Roman" w:hAnsi="Times New Roman"/>
                <w:color w:val="000000" w:themeColor="text1"/>
                <w:sz w:val="24"/>
                <w:szCs w:val="24"/>
                <w:lang w:val="kk-KZ"/>
              </w:rPr>
            </w:pPr>
            <w:hyperlink r:id="rId40" w:history="1">
              <w:r w:rsidRPr="00BA2897">
                <w:rPr>
                  <w:rStyle w:val="af1"/>
                  <w:rFonts w:ascii="Times New Roman" w:hAnsi="Times New Roman"/>
                  <w:color w:val="0563C1"/>
                  <w:sz w:val="24"/>
                  <w:szCs w:val="24"/>
                  <w:lang w:val="kk-KZ"/>
                </w:rPr>
                <w:t>https://www.youtube.com/watch?v=4O--rCk24Lg</w:t>
              </w:r>
            </w:hyperlink>
          </w:p>
        </w:tc>
      </w:tr>
    </w:tbl>
    <w:p w:rsidR="001A0235" w:rsidRDefault="001A0235" w:rsidP="001A0235">
      <w:pPr>
        <w:pStyle w:val="a7"/>
        <w:spacing w:before="182"/>
        <w:ind w:left="0" w:firstLine="0"/>
        <w:rPr>
          <w:sz w:val="24"/>
          <w:szCs w:val="24"/>
          <w:lang w:eastAsia="ru-RU"/>
        </w:rPr>
      </w:pPr>
    </w:p>
    <w:p w:rsidR="001A0235" w:rsidRPr="00944C0E" w:rsidRDefault="001A0235" w:rsidP="001A0235">
      <w:pPr>
        <w:pStyle w:val="a7"/>
        <w:spacing w:before="182"/>
        <w:ind w:left="0" w:firstLine="0"/>
        <w:rPr>
          <w:sz w:val="24"/>
          <w:szCs w:val="24"/>
          <w:lang w:val="ru-RU" w:eastAsia="ru-RU"/>
        </w:rPr>
      </w:pPr>
    </w:p>
    <w:p w:rsidR="001A0235" w:rsidRPr="005B278F" w:rsidRDefault="001A0235" w:rsidP="001A0235">
      <w:pPr>
        <w:pStyle w:val="a7"/>
        <w:spacing w:before="182"/>
        <w:ind w:left="0" w:firstLine="0"/>
        <w:rPr>
          <w:b/>
          <w:bCs/>
          <w:color w:val="000000" w:themeColor="text1"/>
          <w:sz w:val="24"/>
          <w:szCs w:val="24"/>
        </w:rPr>
      </w:pPr>
      <w:r>
        <w:rPr>
          <w:b/>
          <w:bCs/>
          <w:color w:val="000000" w:themeColor="text1"/>
          <w:sz w:val="24"/>
          <w:szCs w:val="24"/>
          <w:lang w:val="ru-RU"/>
        </w:rPr>
        <w:t xml:space="preserve">                                                                   </w:t>
      </w:r>
      <w:r w:rsidRPr="00BE5009">
        <w:rPr>
          <w:b/>
          <w:bCs/>
          <w:color w:val="000000" w:themeColor="text1"/>
          <w:sz w:val="24"/>
          <w:szCs w:val="24"/>
        </w:rPr>
        <w:t>Тәрбиелеу - білім беру процесінің циклограммасы</w:t>
      </w:r>
    </w:p>
    <w:p w:rsidR="001A0235" w:rsidRPr="005B278F" w:rsidRDefault="001A0235" w:rsidP="001A0235">
      <w:pPr>
        <w:autoSpaceDE w:val="0"/>
        <w:autoSpaceDN w:val="0"/>
        <w:adjustRightInd w:val="0"/>
        <w:jc w:val="center"/>
        <w:rPr>
          <w:b/>
          <w:color w:val="000000" w:themeColor="text1"/>
          <w:lang w:val="kk-KZ"/>
        </w:rPr>
      </w:pPr>
      <w:r w:rsidRPr="005B278F">
        <w:rPr>
          <w:b/>
          <w:color w:val="000000" w:themeColor="text1"/>
          <w:lang w:val="kk-KZ"/>
        </w:rPr>
        <w:t>Циклограмма воспитательно-образовательного процесса</w:t>
      </w:r>
    </w:p>
    <w:p w:rsidR="001A0235" w:rsidRPr="005B278F" w:rsidRDefault="001A0235" w:rsidP="001A0235">
      <w:pPr>
        <w:tabs>
          <w:tab w:val="left" w:pos="7035"/>
        </w:tabs>
        <w:autoSpaceDE w:val="0"/>
        <w:autoSpaceDN w:val="0"/>
        <w:adjustRightInd w:val="0"/>
        <w:rPr>
          <w:b/>
          <w:color w:val="000000" w:themeColor="text1"/>
          <w:lang w:val="kk-KZ"/>
        </w:rPr>
      </w:pPr>
      <w:r w:rsidRPr="005B278F">
        <w:rPr>
          <w:color w:val="000000" w:themeColor="text1"/>
          <w:lang w:val="kk-KZ"/>
        </w:rPr>
        <w:t xml:space="preserve">Білім беру ұйымы -  </w:t>
      </w:r>
      <w:r w:rsidRPr="00BE5009">
        <w:rPr>
          <w:lang w:val="kk-KZ"/>
        </w:rPr>
        <w:t>«Та</w:t>
      </w:r>
      <w:r w:rsidRPr="005B278F">
        <w:rPr>
          <w:lang w:val="kk-KZ"/>
        </w:rPr>
        <w:t>ңшолпан</w:t>
      </w:r>
      <w:r w:rsidRPr="00BE5009">
        <w:rPr>
          <w:lang w:val="kk-KZ"/>
        </w:rPr>
        <w:t>» мектеп –</w:t>
      </w:r>
      <w:r w:rsidRPr="005B278F">
        <w:rPr>
          <w:lang w:val="kk-KZ"/>
        </w:rPr>
        <w:t>бөбекжай</w:t>
      </w:r>
      <w:r w:rsidRPr="00BE5009">
        <w:rPr>
          <w:lang w:val="kk-KZ"/>
        </w:rPr>
        <w:t>» кешен</w:t>
      </w:r>
      <w:r w:rsidRPr="005B278F">
        <w:rPr>
          <w:lang w:val="kk-KZ"/>
        </w:rPr>
        <w:t>і</w:t>
      </w:r>
      <w:r w:rsidRPr="00BE5009">
        <w:rPr>
          <w:lang w:val="kk-KZ"/>
        </w:rPr>
        <w:t>» КММ</w:t>
      </w:r>
      <w:r w:rsidRPr="00BE5009">
        <w:rPr>
          <w:lang w:val="kk-KZ"/>
        </w:rPr>
        <w:tab/>
      </w:r>
    </w:p>
    <w:p w:rsidR="001A0235" w:rsidRPr="00BE5009" w:rsidRDefault="001A0235" w:rsidP="001A0235">
      <w:pPr>
        <w:pStyle w:val="a7"/>
        <w:tabs>
          <w:tab w:val="left" w:pos="5685"/>
        </w:tabs>
        <w:ind w:left="-142" w:firstLine="0"/>
        <w:jc w:val="left"/>
        <w:rPr>
          <w:sz w:val="24"/>
          <w:szCs w:val="24"/>
        </w:rPr>
      </w:pPr>
      <w:r w:rsidRPr="00BE5009">
        <w:rPr>
          <w:sz w:val="24"/>
          <w:szCs w:val="24"/>
        </w:rPr>
        <w:t>Топ/ сынып   - «</w:t>
      </w:r>
      <w:r w:rsidRPr="00BE5009">
        <w:rPr>
          <w:sz w:val="24"/>
          <w:szCs w:val="24"/>
          <w:lang w:val="ru-RU"/>
        </w:rPr>
        <w:t>Меруерт</w:t>
      </w:r>
      <w:r w:rsidRPr="00BE5009">
        <w:rPr>
          <w:sz w:val="24"/>
          <w:szCs w:val="24"/>
        </w:rPr>
        <w:t>» мектепалды даярлық тобы</w:t>
      </w:r>
      <w:r w:rsidRPr="00BE5009">
        <w:rPr>
          <w:sz w:val="24"/>
          <w:szCs w:val="24"/>
        </w:rPr>
        <w:tab/>
      </w:r>
    </w:p>
    <w:p w:rsidR="001A0235" w:rsidRPr="00BE5009" w:rsidRDefault="001A0235" w:rsidP="001A0235">
      <w:pPr>
        <w:pStyle w:val="a7"/>
        <w:tabs>
          <w:tab w:val="left" w:pos="10271"/>
        </w:tabs>
        <w:ind w:left="-142" w:right="453" w:firstLine="0"/>
        <w:jc w:val="left"/>
        <w:rPr>
          <w:sz w:val="24"/>
          <w:szCs w:val="24"/>
        </w:rPr>
      </w:pPr>
      <w:r w:rsidRPr="00BE5009">
        <w:rPr>
          <w:sz w:val="24"/>
          <w:szCs w:val="24"/>
        </w:rPr>
        <w:t>Балалардың жасы-   5 жастағы балалар</w:t>
      </w:r>
    </w:p>
    <w:p w:rsidR="001A0235" w:rsidRPr="00BE5009" w:rsidRDefault="001A0235" w:rsidP="001A0235">
      <w:pPr>
        <w:rPr>
          <w:rFonts w:eastAsia="Calibri"/>
          <w:b/>
          <w:i/>
          <w:lang w:val="kk-KZ"/>
        </w:rPr>
      </w:pPr>
      <w:r w:rsidRPr="00BE5009">
        <w:rPr>
          <w:lang w:val="kk-KZ"/>
        </w:rPr>
        <w:t>Жоспардың құрылу кезеңі:</w:t>
      </w:r>
      <w:r w:rsidRPr="00BE5009">
        <w:rPr>
          <w:color w:val="000000" w:themeColor="text1"/>
          <w:lang w:val="kk-KZ"/>
        </w:rPr>
        <w:t xml:space="preserve"> </w:t>
      </w:r>
      <w:r w:rsidRPr="004840EF">
        <w:rPr>
          <w:color w:val="000000" w:themeColor="text1"/>
          <w:lang w:val="kk-KZ"/>
        </w:rPr>
        <w:t>1</w:t>
      </w:r>
      <w:r>
        <w:rPr>
          <w:color w:val="000000" w:themeColor="text1"/>
          <w:lang w:val="kk-KZ"/>
        </w:rPr>
        <w:t>5 - 19</w:t>
      </w:r>
      <w:r w:rsidRPr="004840EF">
        <w:rPr>
          <w:color w:val="000000" w:themeColor="text1"/>
          <w:lang w:val="kk-KZ"/>
        </w:rPr>
        <w:t xml:space="preserve"> </w:t>
      </w:r>
      <w:r w:rsidRPr="004840EF">
        <w:rPr>
          <w:bCs/>
          <w:lang w:val="kk-KZ"/>
        </w:rPr>
        <w:t xml:space="preserve">мамыр  (май) </w:t>
      </w:r>
      <w:r w:rsidRPr="00BE5009">
        <w:rPr>
          <w:lang w:val="kk-KZ"/>
        </w:rPr>
        <w:t>2022 – 2023 оқу жылы. (3неделя)</w:t>
      </w:r>
    </w:p>
    <w:p w:rsidR="001A0235" w:rsidRPr="00BE5009" w:rsidRDefault="001A0235" w:rsidP="001A0235">
      <w:pPr>
        <w:rPr>
          <w:color w:val="FF0000"/>
          <w:lang w:val="kk-KZ"/>
        </w:rPr>
      </w:pPr>
      <w:r w:rsidRPr="00BE5009">
        <w:rPr>
          <w:b/>
          <w:bCs/>
          <w:lang w:val="kk-KZ"/>
        </w:rPr>
        <w:t xml:space="preserve">                                                                                                                                                                      </w:t>
      </w:r>
      <w:r w:rsidRPr="00BE5009">
        <w:rPr>
          <w:bCs/>
          <w:lang w:val="kk-KZ"/>
        </w:rPr>
        <w:t xml:space="preserve">  Тәрбиеші:</w:t>
      </w:r>
      <w:r w:rsidRPr="00BE5009">
        <w:rPr>
          <w:bCs/>
          <w:i/>
          <w:lang w:val="kk-KZ"/>
        </w:rPr>
        <w:t xml:space="preserve">Червоная.В.В </w:t>
      </w:r>
    </w:p>
    <w:tbl>
      <w:tblPr>
        <w:tblW w:w="54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2"/>
        <w:gridCol w:w="2612"/>
        <w:gridCol w:w="198"/>
        <w:gridCol w:w="43"/>
        <w:gridCol w:w="55"/>
        <w:gridCol w:w="2361"/>
        <w:gridCol w:w="117"/>
        <w:gridCol w:w="30"/>
        <w:gridCol w:w="148"/>
        <w:gridCol w:w="2361"/>
        <w:gridCol w:w="36"/>
        <w:gridCol w:w="111"/>
        <w:gridCol w:w="2575"/>
        <w:gridCol w:w="229"/>
        <w:gridCol w:w="2607"/>
      </w:tblGrid>
      <w:tr w:rsidR="001A0235" w:rsidRPr="00BE5009" w:rsidTr="001A0235">
        <w:tc>
          <w:tcPr>
            <w:tcW w:w="2112" w:type="dxa"/>
            <w:vMerge w:val="restart"/>
          </w:tcPr>
          <w:p w:rsidR="001A0235" w:rsidRPr="00BE5009" w:rsidRDefault="001A0235" w:rsidP="00E221A5">
            <w:pPr>
              <w:widowControl w:val="0"/>
              <w:autoSpaceDE w:val="0"/>
              <w:autoSpaceDN w:val="0"/>
              <w:adjustRightInd w:val="0"/>
              <w:contextualSpacing/>
              <w:jc w:val="center"/>
              <w:rPr>
                <w:b/>
                <w:bCs/>
                <w:color w:val="000000" w:themeColor="text1"/>
                <w:lang w:val="kk-KZ"/>
              </w:rPr>
            </w:pPr>
            <w:r w:rsidRPr="00BE5009">
              <w:rPr>
                <w:b/>
                <w:bCs/>
                <w:color w:val="000000" w:themeColor="text1"/>
                <w:lang w:val="kk-KZ"/>
              </w:rPr>
              <w:t>Күні тәртібі /</w:t>
            </w:r>
          </w:p>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b/>
                <w:bCs/>
                <w:color w:val="000000" w:themeColor="text1"/>
                <w:lang w:val="kk-KZ"/>
              </w:rPr>
              <w:t>Распорядок  дня</w:t>
            </w:r>
          </w:p>
        </w:tc>
        <w:tc>
          <w:tcPr>
            <w:tcW w:w="13483" w:type="dxa"/>
            <w:gridSpan w:val="14"/>
          </w:tcPr>
          <w:p w:rsidR="001A0235" w:rsidRPr="00BE5009" w:rsidRDefault="001A0235" w:rsidP="00E221A5">
            <w:pPr>
              <w:widowControl w:val="0"/>
              <w:autoSpaceDE w:val="0"/>
              <w:autoSpaceDN w:val="0"/>
              <w:adjustRightInd w:val="0"/>
              <w:contextualSpacing/>
              <w:rPr>
                <w:b/>
                <w:bCs/>
                <w:color w:val="000000" w:themeColor="text1"/>
                <w:lang w:val="kk-KZ"/>
              </w:rPr>
            </w:pPr>
          </w:p>
        </w:tc>
      </w:tr>
      <w:tr w:rsidR="001A0235" w:rsidRPr="00BE5009" w:rsidTr="001A0235">
        <w:trPr>
          <w:trHeight w:val="442"/>
        </w:trPr>
        <w:tc>
          <w:tcPr>
            <w:tcW w:w="2112" w:type="dxa"/>
            <w:vMerge/>
            <w:vAlign w:val="center"/>
          </w:tcPr>
          <w:p w:rsidR="001A0235" w:rsidRPr="00BE5009" w:rsidRDefault="001A0235" w:rsidP="00E221A5">
            <w:pPr>
              <w:contextualSpacing/>
              <w:rPr>
                <w:color w:val="000000" w:themeColor="text1"/>
                <w:lang w:val="kk-KZ"/>
              </w:rPr>
            </w:pPr>
          </w:p>
        </w:tc>
        <w:tc>
          <w:tcPr>
            <w:tcW w:w="2810" w:type="dxa"/>
            <w:gridSpan w:val="2"/>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Дүйсенбі/</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Понедельник</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lang w:val="kk-KZ"/>
              </w:rPr>
              <w:t>15.05</w:t>
            </w:r>
            <w:r w:rsidRPr="00BE5009">
              <w:rPr>
                <w:b/>
                <w:lang w:val="kk-KZ"/>
              </w:rPr>
              <w:t>.</w:t>
            </w:r>
            <w:r w:rsidRPr="00BE5009">
              <w:rPr>
                <w:b/>
                <w:bCs/>
                <w:lang w:val="kk-KZ"/>
              </w:rPr>
              <w:t>2023г</w:t>
            </w:r>
          </w:p>
        </w:tc>
        <w:tc>
          <w:tcPr>
            <w:tcW w:w="2576"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Сейсенбі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Вторник                                                                                                                                                                                                                                                                                                                                             </w:t>
            </w:r>
            <w:r>
              <w:rPr>
                <w:b/>
              </w:rPr>
              <w:t>16.05</w:t>
            </w:r>
            <w:r w:rsidRPr="00BE5009">
              <w:rPr>
                <w:b/>
              </w:rPr>
              <w:t>.2023г</w:t>
            </w:r>
          </w:p>
        </w:tc>
        <w:tc>
          <w:tcPr>
            <w:tcW w:w="2575"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Сәрсенбі /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Среда</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17.05</w:t>
            </w:r>
            <w:r w:rsidRPr="00BE5009">
              <w:rPr>
                <w:b/>
                <w:bCs/>
                <w:lang w:val="kk-KZ"/>
              </w:rPr>
              <w:t>.2023г</w:t>
            </w:r>
          </w:p>
        </w:tc>
        <w:tc>
          <w:tcPr>
            <w:tcW w:w="2915" w:type="dxa"/>
            <w:gridSpan w:val="3"/>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Бейсен</w:t>
            </w:r>
            <w:r w:rsidRPr="00BE5009">
              <w:rPr>
                <w:b/>
              </w:rPr>
              <w:t>бі</w:t>
            </w:r>
            <w:r w:rsidRPr="00BE5009">
              <w:rPr>
                <w:b/>
                <w:lang w:val="kk-KZ"/>
              </w:rPr>
              <w:t xml:space="preserve">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Четверг</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18.05</w:t>
            </w:r>
            <w:r w:rsidRPr="00BE5009">
              <w:rPr>
                <w:b/>
              </w:rPr>
              <w:t>.</w:t>
            </w:r>
            <w:r w:rsidRPr="00BE5009">
              <w:rPr>
                <w:b/>
                <w:bCs/>
                <w:lang w:val="kk-KZ"/>
              </w:rPr>
              <w:t>2023г</w:t>
            </w:r>
          </w:p>
        </w:tc>
        <w:tc>
          <w:tcPr>
            <w:tcW w:w="2607" w:type="dxa"/>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rPr>
              <w:t>Ж</w:t>
            </w:r>
            <w:r w:rsidRPr="00BE5009">
              <w:rPr>
                <w:b/>
                <w:lang w:val="kk-KZ"/>
              </w:rPr>
              <w:t>ұ</w:t>
            </w:r>
            <w:r w:rsidRPr="00BE5009">
              <w:rPr>
                <w:b/>
              </w:rPr>
              <w:t>ма/</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Пятница</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19</w:t>
            </w:r>
            <w:r w:rsidRPr="00BE5009">
              <w:rPr>
                <w:b/>
              </w:rPr>
              <w:t>.04.2023г.</w:t>
            </w:r>
          </w:p>
        </w:tc>
      </w:tr>
      <w:tr w:rsidR="001A0235" w:rsidRPr="00BE5009" w:rsidTr="001A0235">
        <w:trPr>
          <w:trHeight w:val="261"/>
        </w:trPr>
        <w:tc>
          <w:tcPr>
            <w:tcW w:w="2112"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Балаларды қабылдау/</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lastRenderedPageBreak/>
              <w:t>Прием детей</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Ата-аналармен сүхбат/</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rPr>
              <w:t>Беседы с родителями</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lang w:val="kk-KZ"/>
              </w:rPr>
              <w:t xml:space="preserve">Ойындар </w:t>
            </w:r>
            <w:r w:rsidRPr="00BE5009">
              <w:rPr>
                <w:b/>
                <w:bCs/>
                <w:color w:val="000000" w:themeColor="text1"/>
              </w:rPr>
              <w:t>(</w:t>
            </w:r>
            <w:r w:rsidRPr="00BE5009">
              <w:rPr>
                <w:b/>
                <w:bCs/>
                <w:color w:val="000000" w:themeColor="text1"/>
                <w:lang w:val="kk-KZ"/>
              </w:rPr>
              <w:t>үстел үсті,саусақ және т.б.</w:t>
            </w:r>
            <w:r w:rsidRPr="00BE5009">
              <w:rPr>
                <w:b/>
                <w:bCs/>
                <w:color w:val="000000" w:themeColor="text1"/>
              </w:rPr>
              <w:t>)/</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Игры (настольные, пальчиковые и др.)</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Таңғы гимнастика/</w:t>
            </w:r>
          </w:p>
          <w:p w:rsidR="001A0235" w:rsidRPr="00BE5009" w:rsidRDefault="001A0235" w:rsidP="00E221A5">
            <w:pPr>
              <w:widowControl w:val="0"/>
              <w:tabs>
                <w:tab w:val="left" w:pos="6640"/>
              </w:tabs>
              <w:autoSpaceDE w:val="0"/>
              <w:autoSpaceDN w:val="0"/>
              <w:adjustRightInd w:val="0"/>
              <w:contextualSpacing/>
              <w:rPr>
                <w:b/>
                <w:color w:val="000000" w:themeColor="text1"/>
                <w:u w:val="single"/>
                <w:lang w:val="kk-KZ"/>
              </w:rPr>
            </w:pPr>
            <w:r w:rsidRPr="00BE5009">
              <w:rPr>
                <w:b/>
                <w:bCs/>
                <w:color w:val="000000" w:themeColor="text1"/>
              </w:rPr>
              <w:t>Утренняя гимнастика</w:t>
            </w:r>
          </w:p>
        </w:tc>
        <w:tc>
          <w:tcPr>
            <w:tcW w:w="13483" w:type="dxa"/>
            <w:gridSpan w:val="14"/>
          </w:tcPr>
          <w:p w:rsidR="001A0235" w:rsidRPr="00BE5009" w:rsidRDefault="001A0235" w:rsidP="00E221A5">
            <w:pPr>
              <w:widowControl w:val="0"/>
              <w:tabs>
                <w:tab w:val="left" w:pos="6640"/>
              </w:tabs>
              <w:autoSpaceDE w:val="0"/>
              <w:autoSpaceDN w:val="0"/>
              <w:adjustRightInd w:val="0"/>
              <w:contextualSpacing/>
              <w:jc w:val="center"/>
              <w:rPr>
                <w:lang w:val="kk-KZ"/>
              </w:rPr>
            </w:pPr>
            <w:r w:rsidRPr="00BE5009">
              <w:rPr>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BE5009" w:rsidRDefault="001A0235" w:rsidP="00E221A5">
            <w:pPr>
              <w:widowControl w:val="0"/>
              <w:tabs>
                <w:tab w:val="left" w:pos="6640"/>
              </w:tabs>
              <w:autoSpaceDE w:val="0"/>
              <w:autoSpaceDN w:val="0"/>
              <w:adjustRightInd w:val="0"/>
              <w:spacing w:before="240"/>
              <w:contextualSpacing/>
              <w:jc w:val="center"/>
            </w:pPr>
            <w:r w:rsidRPr="00BE5009">
              <w:lastRenderedPageBreak/>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BE5009" w:rsidRDefault="001A0235" w:rsidP="00E221A5">
            <w:pPr>
              <w:widowControl w:val="0"/>
              <w:tabs>
                <w:tab w:val="left" w:pos="6640"/>
              </w:tabs>
              <w:autoSpaceDE w:val="0"/>
              <w:autoSpaceDN w:val="0"/>
              <w:adjustRightInd w:val="0"/>
              <w:contextualSpacing/>
              <w:rPr>
                <w:color w:val="000000" w:themeColor="text1"/>
              </w:rPr>
            </w:pPr>
            <w:r w:rsidRPr="00BE5009">
              <w:rPr>
                <w:lang w:val="kk-KZ"/>
              </w:rPr>
              <w:t>Коммуникативная, познавательная деятельность</w:t>
            </w:r>
            <w:r w:rsidRPr="00BE5009">
              <w:t>. *** (</w:t>
            </w:r>
            <w:r w:rsidRPr="00BE5009">
              <w:rPr>
                <w:iCs/>
                <w:lang w:val="kk-KZ"/>
              </w:rPr>
              <w:t>Қайырлы таң, сәлеметсіз бе!)</w:t>
            </w:r>
          </w:p>
        </w:tc>
      </w:tr>
      <w:tr w:rsidR="001A0235" w:rsidRPr="00BE5009" w:rsidTr="001A0235">
        <w:trPr>
          <w:trHeight w:val="261"/>
        </w:trPr>
        <w:tc>
          <w:tcPr>
            <w:tcW w:w="2112" w:type="dxa"/>
            <w:vMerge/>
            <w:vAlign w:val="center"/>
          </w:tcPr>
          <w:p w:rsidR="001A0235" w:rsidRPr="00BE5009" w:rsidRDefault="001A0235" w:rsidP="00E221A5">
            <w:pPr>
              <w:contextualSpacing/>
              <w:rPr>
                <w:b/>
                <w:color w:val="000000" w:themeColor="text1"/>
                <w:u w:val="single"/>
                <w:lang w:val="kk-KZ"/>
              </w:rPr>
            </w:pPr>
          </w:p>
        </w:tc>
        <w:tc>
          <w:tcPr>
            <w:tcW w:w="13483" w:type="dxa"/>
            <w:gridSpan w:val="14"/>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ДИДАКТИКАЛЫҚ ОЙЫН, ОЙЫН ЖАТТЫҒУЛАРЫ  / ДИДАКТИЧЕСКАЯ ИГРА, ИГРОВОЕ УПРАЖНЕНИЕ</w:t>
            </w:r>
          </w:p>
        </w:tc>
      </w:tr>
      <w:tr w:rsidR="001A0235" w:rsidRPr="00BE5009" w:rsidTr="001A0235">
        <w:trPr>
          <w:trHeight w:val="278"/>
        </w:trPr>
        <w:tc>
          <w:tcPr>
            <w:tcW w:w="2112" w:type="dxa"/>
            <w:vMerge/>
            <w:vAlign w:val="center"/>
          </w:tcPr>
          <w:p w:rsidR="001A0235" w:rsidRPr="00BE5009" w:rsidRDefault="001A0235" w:rsidP="00E221A5">
            <w:pPr>
              <w:contextualSpacing/>
              <w:rPr>
                <w:b/>
                <w:color w:val="000000" w:themeColor="text1"/>
                <w:u w:val="single"/>
                <w:lang w:val="kk-KZ"/>
              </w:rPr>
            </w:pPr>
          </w:p>
        </w:tc>
        <w:tc>
          <w:tcPr>
            <w:tcW w:w="2908" w:type="dxa"/>
            <w:gridSpan w:val="4"/>
          </w:tcPr>
          <w:p w:rsidR="001A0235" w:rsidRPr="00BE5009" w:rsidRDefault="001A0235" w:rsidP="00E221A5">
            <w:pPr>
              <w:widowControl w:val="0"/>
              <w:tabs>
                <w:tab w:val="left" w:pos="6640"/>
              </w:tabs>
              <w:autoSpaceDE w:val="0"/>
              <w:autoSpaceDN w:val="0"/>
              <w:adjustRightInd w:val="0"/>
              <w:ind w:left="-17"/>
              <w:contextualSpacing/>
              <w:jc w:val="both"/>
            </w:pPr>
            <w:r w:rsidRPr="00BE5009">
              <w:t xml:space="preserve">Д\и </w:t>
            </w:r>
            <w:r w:rsidRPr="00BE5009">
              <w:rPr>
                <w:rFonts w:eastAsiaTheme="majorEastAsia"/>
              </w:rPr>
              <w:t>«Назови три предмета»</w:t>
            </w:r>
            <w:r w:rsidRPr="00BE5009">
              <w:t xml:space="preserve"> (классификация)</w:t>
            </w:r>
          </w:p>
          <w:p w:rsidR="001A0235" w:rsidRPr="00BE5009" w:rsidRDefault="001A0235" w:rsidP="00E221A5">
            <w:r w:rsidRPr="00BE5009">
              <w:rPr>
                <w:rStyle w:val="c0"/>
              </w:rPr>
              <w:t>Цель: называет предметы одним словом</w:t>
            </w:r>
          </w:p>
          <w:p w:rsidR="001A0235" w:rsidRPr="00BE5009" w:rsidRDefault="001A0235" w:rsidP="00E221A5">
            <w:r w:rsidRPr="00BE5009">
              <w:rPr>
                <w:rStyle w:val="c0"/>
              </w:rPr>
              <w:t>Речевая задача        </w:t>
            </w:r>
            <w:r w:rsidRPr="00BE5009">
              <w:t>- обогащение словаря по темам: «Растительняй и животный мир» использует в речи обобщающие понятия (цветы, деревья, фрукты, овощи…).</w:t>
            </w:r>
          </w:p>
          <w:p w:rsidR="001A0235" w:rsidRPr="00BE5009" w:rsidRDefault="001A0235" w:rsidP="00E221A5">
            <w:pPr>
              <w:rPr>
                <w:rFonts w:eastAsia="Calibri"/>
                <w:lang w:val="kk-KZ"/>
              </w:rPr>
            </w:pPr>
            <w:r w:rsidRPr="00BE5009">
              <w:t xml:space="preserve"> </w:t>
            </w:r>
            <w:r w:rsidRPr="00BE5009">
              <w:rPr>
                <w:i/>
                <w:lang w:val="kk-KZ"/>
              </w:rPr>
              <w:t>(ознакомление с окружающим – познавательная, коммуникативная деятельность) казахский язык***</w:t>
            </w:r>
            <w:r w:rsidRPr="00BE5009">
              <w:rPr>
                <w:rFonts w:eastAsia="Calibri"/>
                <w:lang w:val="kk-KZ"/>
              </w:rPr>
              <w:t xml:space="preserve"> </w:t>
            </w:r>
          </w:p>
          <w:p w:rsidR="001A0235" w:rsidRPr="00BE5009" w:rsidRDefault="001A0235" w:rsidP="00E221A5">
            <w:pPr>
              <w:rPr>
                <w:rFonts w:eastAsia="Calibri"/>
                <w:lang w:val="kk-KZ"/>
              </w:rPr>
            </w:pPr>
            <w:r w:rsidRPr="00BE5009">
              <w:rPr>
                <w:rFonts w:eastAsia="Calibri"/>
                <w:lang w:val="kk-KZ"/>
              </w:rPr>
              <w:t>гүлдер-цветы,</w:t>
            </w:r>
          </w:p>
          <w:p w:rsidR="001A0235" w:rsidRPr="00BE5009" w:rsidRDefault="001A0235" w:rsidP="00E221A5">
            <w:pPr>
              <w:rPr>
                <w:rFonts w:eastAsia="Calibri"/>
                <w:lang w:val="kk-KZ"/>
              </w:rPr>
            </w:pPr>
            <w:r w:rsidRPr="00BE5009">
              <w:rPr>
                <w:rFonts w:eastAsia="Calibri"/>
                <w:lang w:val="kk-KZ"/>
              </w:rPr>
              <w:t>жануарлар-животные,</w:t>
            </w:r>
          </w:p>
          <w:p w:rsidR="001A0235" w:rsidRPr="00BE5009" w:rsidRDefault="001A0235" w:rsidP="00E221A5">
            <w:pPr>
              <w:rPr>
                <w:bCs/>
                <w:lang w:val="kk-KZ"/>
              </w:rPr>
            </w:pPr>
            <w:r w:rsidRPr="00BE5009">
              <w:rPr>
                <w:rFonts w:eastAsia="Calibri"/>
                <w:lang w:val="kk-KZ"/>
              </w:rPr>
              <w:t>ағашлар-деревья</w:t>
            </w:r>
          </w:p>
        </w:tc>
        <w:tc>
          <w:tcPr>
            <w:tcW w:w="2361" w:type="dxa"/>
          </w:tcPr>
          <w:p w:rsidR="001A0235" w:rsidRPr="00BE5009" w:rsidRDefault="001A0235" w:rsidP="00E221A5">
            <w:r w:rsidRPr="00BE5009">
              <w:rPr>
                <w:rStyle w:val="c0"/>
              </w:rPr>
              <w:t xml:space="preserve">Д/И </w:t>
            </w:r>
            <w:r w:rsidRPr="00BE5009">
              <w:t>«Закончи предложение»  (анализ)</w:t>
            </w:r>
          </w:p>
          <w:p w:rsidR="001A0235" w:rsidRPr="00BE5009" w:rsidRDefault="001A0235" w:rsidP="00E221A5">
            <w:r w:rsidRPr="00BE5009">
              <w:t>Цель:понимает причинные связи между явлениями</w:t>
            </w:r>
          </w:p>
          <w:p w:rsidR="001A0235" w:rsidRPr="00BE5009" w:rsidRDefault="001A0235" w:rsidP="00E221A5">
            <w:pPr>
              <w:rPr>
                <w:bCs/>
                <w:lang w:val="kk-KZ"/>
              </w:rPr>
            </w:pPr>
            <w:r w:rsidRPr="00BE5009">
              <w:t xml:space="preserve"> </w:t>
            </w:r>
            <w:r w:rsidRPr="00BE5009">
              <w:rPr>
                <w:lang w:val="kk-KZ"/>
              </w:rPr>
              <w:t xml:space="preserve"> (</w:t>
            </w:r>
            <w:r w:rsidRPr="00BE5009">
              <w:rPr>
                <w:i/>
                <w:lang w:val="kk-KZ"/>
              </w:rPr>
              <w:t xml:space="preserve">коммуникативная, познавательная деятельность) </w:t>
            </w: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E5009" w:rsidRDefault="001A0235" w:rsidP="00E221A5">
            <w:pPr>
              <w:rPr>
                <w:rFonts w:eastAsia="Calibri"/>
                <w:lang w:val="kk-KZ"/>
              </w:rPr>
            </w:pPr>
            <w:r w:rsidRPr="00BE5009">
              <w:rPr>
                <w:bCs/>
                <w:iCs/>
                <w:lang w:val="kk-KZ"/>
              </w:rPr>
              <w:t>күні</w:t>
            </w:r>
            <w:r w:rsidRPr="00BE5009">
              <w:rPr>
                <w:rFonts w:eastAsia="Calibri"/>
                <w:lang w:val="kk-KZ"/>
              </w:rPr>
              <w:t xml:space="preserve"> – день</w:t>
            </w:r>
          </w:p>
          <w:p w:rsidR="001A0235" w:rsidRPr="00BE5009" w:rsidRDefault="001A0235" w:rsidP="00E221A5">
            <w:pPr>
              <w:rPr>
                <w:rFonts w:eastAsia="Calibri"/>
                <w:lang w:val="kk-KZ"/>
              </w:rPr>
            </w:pPr>
            <w:r w:rsidRPr="00BE5009">
              <w:rPr>
                <w:rFonts w:eastAsia="Calibri"/>
                <w:lang w:val="kk-KZ"/>
              </w:rPr>
              <w:t>түн – ночь</w:t>
            </w:r>
          </w:p>
          <w:p w:rsidR="001A0235" w:rsidRPr="00BE5009" w:rsidRDefault="001A0235" w:rsidP="00E221A5">
            <w:pPr>
              <w:rPr>
                <w:bCs/>
                <w:lang w:val="kk-KZ"/>
              </w:rPr>
            </w:pPr>
          </w:p>
        </w:tc>
        <w:tc>
          <w:tcPr>
            <w:tcW w:w="2656" w:type="dxa"/>
            <w:gridSpan w:val="4"/>
          </w:tcPr>
          <w:p w:rsidR="001A0235" w:rsidRPr="00BE5009" w:rsidRDefault="001A0235" w:rsidP="00E221A5">
            <w:pPr>
              <w:shd w:val="clear" w:color="auto" w:fill="FFFFFF"/>
              <w:outlineLvl w:val="2"/>
              <w:rPr>
                <w:bCs/>
              </w:rPr>
            </w:pPr>
            <w:r w:rsidRPr="00BE5009">
              <w:t xml:space="preserve">Д\и </w:t>
            </w:r>
            <w:r w:rsidRPr="00BE5009">
              <w:rPr>
                <w:lang w:val="kk-KZ"/>
              </w:rPr>
              <w:t>«</w:t>
            </w:r>
            <w:r w:rsidRPr="00BE5009">
              <w:rPr>
                <w:bCs/>
              </w:rPr>
              <w:t xml:space="preserve">Четвёртый лишний» </w:t>
            </w:r>
            <w:r w:rsidRPr="00BE5009">
              <w:t>(синтез)</w:t>
            </w:r>
          </w:p>
          <w:p w:rsidR="001A0235" w:rsidRPr="00BE5009" w:rsidRDefault="001A0235" w:rsidP="00E221A5">
            <w:pPr>
              <w:shd w:val="clear" w:color="auto" w:fill="FFFFFF"/>
              <w:rPr>
                <w:i/>
                <w:lang w:val="kk-KZ"/>
              </w:rPr>
            </w:pPr>
            <w:r w:rsidRPr="00BE5009">
              <w:t>Цель: выделяет наиболее значимый признак при нахождении лишней картинки</w:t>
            </w:r>
          </w:p>
          <w:p w:rsidR="001A0235" w:rsidRPr="00BE5009" w:rsidRDefault="001A0235" w:rsidP="00E221A5">
            <w:pPr>
              <w:rPr>
                <w:rFonts w:eastAsia="Calibri"/>
                <w:lang w:val="kk-KZ"/>
              </w:rPr>
            </w:pPr>
            <w:r w:rsidRPr="00BE5009">
              <w:rPr>
                <w:i/>
                <w:lang w:val="kk-KZ"/>
              </w:rPr>
              <w:t xml:space="preserve">(познавательная, творческая ,игровая, познавательная, коммуникативная деятельность, *** </w:t>
            </w:r>
          </w:p>
          <w:p w:rsidR="001A0235" w:rsidRPr="00BE5009" w:rsidRDefault="001A0235" w:rsidP="00E221A5">
            <w:pPr>
              <w:rPr>
                <w:rFonts w:eastAsia="Calibri"/>
                <w:lang w:val="kk-KZ"/>
              </w:rPr>
            </w:pPr>
            <w:r w:rsidRPr="00BE5009">
              <w:rPr>
                <w:rFonts w:eastAsia="Calibri"/>
                <w:lang w:val="kk-KZ"/>
              </w:rPr>
              <w:t xml:space="preserve"> гүлдер-цветы,</w:t>
            </w:r>
          </w:p>
          <w:p w:rsidR="001A0235" w:rsidRPr="00BE5009" w:rsidRDefault="001A0235" w:rsidP="00E221A5">
            <w:pPr>
              <w:rPr>
                <w:rFonts w:eastAsia="Calibri"/>
                <w:lang w:val="kk-KZ"/>
              </w:rPr>
            </w:pPr>
            <w:r w:rsidRPr="00BE5009">
              <w:rPr>
                <w:rFonts w:eastAsia="Calibri"/>
                <w:lang w:val="kk-KZ"/>
              </w:rPr>
              <w:t>жануарлар-животные,</w:t>
            </w:r>
          </w:p>
          <w:p w:rsidR="001A0235" w:rsidRPr="00BE5009" w:rsidRDefault="001A0235" w:rsidP="00E221A5">
            <w:pPr>
              <w:rPr>
                <w:rFonts w:eastAsia="Calibri"/>
                <w:lang w:val="kk-KZ"/>
              </w:rPr>
            </w:pPr>
            <w:r w:rsidRPr="00BE5009">
              <w:rPr>
                <w:rFonts w:eastAsia="Calibri"/>
                <w:lang w:val="kk-KZ"/>
              </w:rPr>
              <w:t xml:space="preserve">ағашлар-деревья </w:t>
            </w:r>
          </w:p>
          <w:p w:rsidR="001A0235" w:rsidRPr="00BE5009" w:rsidRDefault="001A0235" w:rsidP="00E221A5">
            <w:pPr>
              <w:rPr>
                <w:rFonts w:eastAsia="Calibri"/>
                <w:lang w:val="kk-KZ"/>
              </w:rPr>
            </w:pPr>
            <w:r w:rsidRPr="00BE5009">
              <w:rPr>
                <w:rFonts w:eastAsia="Calibri"/>
                <w:lang w:val="kk-KZ"/>
              </w:rPr>
              <w:t xml:space="preserve"> </w:t>
            </w:r>
          </w:p>
          <w:p w:rsidR="001A0235" w:rsidRPr="00BE5009" w:rsidRDefault="001A0235" w:rsidP="00E221A5">
            <w:pPr>
              <w:shd w:val="clear" w:color="auto" w:fill="FFFFFF"/>
              <w:rPr>
                <w:u w:val="dotted"/>
                <w:lang w:val="kk-KZ"/>
              </w:rPr>
            </w:pPr>
          </w:p>
        </w:tc>
        <w:tc>
          <w:tcPr>
            <w:tcW w:w="2951" w:type="dxa"/>
            <w:gridSpan w:val="4"/>
          </w:tcPr>
          <w:p w:rsidR="001A0235" w:rsidRPr="00BE5009" w:rsidRDefault="001A0235" w:rsidP="00E221A5">
            <w:pPr>
              <w:widowControl w:val="0"/>
              <w:tabs>
                <w:tab w:val="left" w:pos="6640"/>
              </w:tabs>
              <w:autoSpaceDE w:val="0"/>
              <w:autoSpaceDN w:val="0"/>
              <w:adjustRightInd w:val="0"/>
              <w:contextualSpacing/>
            </w:pPr>
            <w:r w:rsidRPr="00BE5009">
              <w:t xml:space="preserve">Д\и  </w:t>
            </w:r>
            <w:r w:rsidRPr="00BE5009">
              <w:rPr>
                <w:lang w:val="kk-KZ"/>
              </w:rPr>
              <w:t xml:space="preserve"> «Найди предмет той же формы» </w:t>
            </w:r>
          </w:p>
          <w:p w:rsidR="001A0235" w:rsidRPr="00BE5009" w:rsidRDefault="001A0235" w:rsidP="00E221A5">
            <w:pPr>
              <w:widowControl w:val="0"/>
              <w:tabs>
                <w:tab w:val="left" w:pos="6640"/>
              </w:tabs>
              <w:autoSpaceDE w:val="0"/>
              <w:autoSpaceDN w:val="0"/>
              <w:adjustRightInd w:val="0"/>
              <w:contextualSpacing/>
            </w:pPr>
            <w:r w:rsidRPr="00BE5009">
              <w:t>(сравнение)</w:t>
            </w:r>
          </w:p>
          <w:p w:rsidR="001A0235" w:rsidRPr="00BE5009" w:rsidRDefault="001A0235" w:rsidP="00E221A5">
            <w:pPr>
              <w:shd w:val="clear" w:color="auto" w:fill="FFFFFF"/>
            </w:pPr>
            <w:r w:rsidRPr="00BE5009">
              <w:t>Цель: сравнивает предметы, находит в них признаки различия и сходства</w:t>
            </w:r>
          </w:p>
          <w:p w:rsidR="001A0235" w:rsidRPr="00BE5009" w:rsidRDefault="001A0235" w:rsidP="00E221A5">
            <w:pPr>
              <w:rPr>
                <w:rFonts w:eastAsia="Calibri"/>
                <w:i/>
                <w:kern w:val="24"/>
                <w:lang w:val="kk-KZ"/>
              </w:rPr>
            </w:pPr>
            <w:r w:rsidRPr="00BE5009">
              <w:rPr>
                <w:i/>
                <w:lang w:val="kk-KZ"/>
              </w:rPr>
              <w:t>(ознакомление с окружающим – познавательная, коммуникативная деятельность</w:t>
            </w:r>
            <w:r w:rsidRPr="00BE5009">
              <w:rPr>
                <w:rFonts w:eastAsia="Calibri"/>
                <w:i/>
                <w:kern w:val="24"/>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 xml:space="preserve">шеңбер - круг </w:t>
            </w:r>
          </w:p>
          <w:p w:rsidR="001A0235" w:rsidRPr="00BE5009" w:rsidRDefault="001A0235" w:rsidP="00E221A5">
            <w:pPr>
              <w:rPr>
                <w:rFonts w:eastAsia="Calibri"/>
                <w:lang w:val="kk-KZ"/>
              </w:rPr>
            </w:pPr>
            <w:r w:rsidRPr="00BE5009">
              <w:rPr>
                <w:rFonts w:eastAsia="Calibri"/>
                <w:lang w:val="kk-KZ"/>
              </w:rPr>
              <w:t>шаршы - квадрат</w:t>
            </w:r>
          </w:p>
          <w:p w:rsidR="001A0235" w:rsidRPr="00BE5009" w:rsidRDefault="001A0235" w:rsidP="00E221A5">
            <w:pPr>
              <w:rPr>
                <w:rFonts w:eastAsia="Calibri"/>
              </w:rPr>
            </w:pPr>
            <w:r w:rsidRPr="00BE5009">
              <w:rPr>
                <w:rFonts w:eastAsia="Calibri"/>
                <w:lang w:val="kk-KZ"/>
              </w:rPr>
              <w:t xml:space="preserve">сопақ - овал </w:t>
            </w:r>
          </w:p>
        </w:tc>
        <w:tc>
          <w:tcPr>
            <w:tcW w:w="2607" w:type="dxa"/>
          </w:tcPr>
          <w:p w:rsidR="001A0235" w:rsidRPr="00BE5009" w:rsidRDefault="001A0235" w:rsidP="00E221A5">
            <w:pPr>
              <w:widowControl w:val="0"/>
              <w:tabs>
                <w:tab w:val="left" w:pos="6640"/>
              </w:tabs>
              <w:autoSpaceDE w:val="0"/>
              <w:autoSpaceDN w:val="0"/>
              <w:adjustRightInd w:val="0"/>
              <w:contextualSpacing/>
            </w:pPr>
            <w:r w:rsidRPr="00BE5009">
              <w:rPr>
                <w:u w:val="dotted"/>
                <w:lang w:val="kk-KZ"/>
              </w:rPr>
              <w:t xml:space="preserve"> </w:t>
            </w:r>
            <w:r w:rsidRPr="00BE5009">
              <w:t>Д\и «Отгадай, что за предмет» (обобщение )</w:t>
            </w:r>
          </w:p>
          <w:p w:rsidR="001A0235" w:rsidRPr="00BE5009" w:rsidRDefault="001A0235" w:rsidP="00E221A5">
            <w:r w:rsidRPr="00BE5009">
              <w:t>Цель: описывает предмет и узнает его по описанию</w:t>
            </w:r>
          </w:p>
          <w:p w:rsidR="001A0235" w:rsidRPr="00BE5009" w:rsidRDefault="001A0235" w:rsidP="00E221A5">
            <w:pPr>
              <w:rPr>
                <w:bCs/>
                <w:iCs/>
                <w:lang w:val="kk-KZ"/>
              </w:rPr>
            </w:pPr>
            <w:r w:rsidRPr="00BE5009">
              <w:rPr>
                <w:i/>
                <w:lang w:val="kk-KZ"/>
              </w:rPr>
              <w:t>(ознакомление с окружающим – познавательная, коммуникативная деятельность, казахский язык***</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қияр - огурец,</w:t>
            </w:r>
          </w:p>
          <w:p w:rsidR="001A0235" w:rsidRPr="00BE5009" w:rsidRDefault="001A0235" w:rsidP="00E221A5">
            <w:pPr>
              <w:rPr>
                <w:rFonts w:eastAsia="Calibri"/>
                <w:lang w:val="kk-KZ"/>
              </w:rPr>
            </w:pPr>
            <w:r w:rsidRPr="00BE5009">
              <w:rPr>
                <w:rFonts w:eastAsia="Calibri"/>
                <w:lang w:val="kk-KZ"/>
              </w:rPr>
              <w:t>алма - яблоко,</w:t>
            </w:r>
          </w:p>
          <w:p w:rsidR="001A0235" w:rsidRPr="00BE5009" w:rsidRDefault="001A0235" w:rsidP="00E221A5">
            <w:pPr>
              <w:rPr>
                <w:rFonts w:eastAsia="Calibri"/>
                <w:lang w:val="kk-KZ"/>
              </w:rPr>
            </w:pPr>
            <w:r w:rsidRPr="00BE5009">
              <w:rPr>
                <w:rFonts w:eastAsia="Calibri"/>
                <w:lang w:val="kk-KZ"/>
              </w:rPr>
              <w:t>қазан - кастрюля</w:t>
            </w:r>
          </w:p>
          <w:p w:rsidR="001A0235" w:rsidRPr="00BE5009" w:rsidRDefault="001A0235" w:rsidP="00E221A5">
            <w:pPr>
              <w:rPr>
                <w:rFonts w:eastAsia="Calibri"/>
                <w:lang w:val="kk-KZ"/>
              </w:rPr>
            </w:pPr>
            <w:r w:rsidRPr="00BE5009">
              <w:rPr>
                <w:rFonts w:eastAsia="Calibri"/>
                <w:lang w:val="kk-KZ"/>
              </w:rPr>
              <w:t>қасық - ложка</w:t>
            </w:r>
          </w:p>
        </w:tc>
      </w:tr>
      <w:tr w:rsidR="001A0235" w:rsidRPr="00BE5009" w:rsidTr="001A0235">
        <w:trPr>
          <w:trHeight w:val="1478"/>
        </w:trPr>
        <w:tc>
          <w:tcPr>
            <w:tcW w:w="2112" w:type="dxa"/>
            <w:vMerge/>
            <w:vAlign w:val="center"/>
          </w:tcPr>
          <w:p w:rsidR="001A0235" w:rsidRPr="00BE5009" w:rsidRDefault="001A0235" w:rsidP="00E221A5">
            <w:pPr>
              <w:contextualSpacing/>
              <w:rPr>
                <w:b/>
                <w:color w:val="000000" w:themeColor="text1"/>
                <w:u w:val="single"/>
                <w:lang w:val="kk-KZ"/>
              </w:rPr>
            </w:pPr>
          </w:p>
        </w:tc>
        <w:tc>
          <w:tcPr>
            <w:tcW w:w="13483" w:type="dxa"/>
            <w:gridSpan w:val="14"/>
          </w:tcPr>
          <w:p w:rsidR="001A0235" w:rsidRPr="00BE5009" w:rsidRDefault="001A0235" w:rsidP="00E221A5">
            <w:pPr>
              <w:widowControl w:val="0"/>
              <w:tabs>
                <w:tab w:val="left" w:pos="6640"/>
              </w:tabs>
              <w:autoSpaceDE w:val="0"/>
              <w:autoSpaceDN w:val="0"/>
              <w:adjustRightInd w:val="0"/>
              <w:contextualSpacing/>
              <w:jc w:val="center"/>
              <w:rPr>
                <w:bCs/>
                <w:color w:val="000000" w:themeColor="text1"/>
              </w:rPr>
            </w:pPr>
            <w:r w:rsidRPr="00BE5009">
              <w:rPr>
                <w:b/>
                <w:bCs/>
                <w:color w:val="000000" w:themeColor="text1"/>
                <w:lang w:val="kk-KZ"/>
              </w:rPr>
              <w:t xml:space="preserve">КЕШЕНДІ ТАҢҒЫ  ГИМНАСТИКА  </w:t>
            </w:r>
            <w:r w:rsidRPr="00BE5009">
              <w:rPr>
                <w:bCs/>
                <w:color w:val="000000" w:themeColor="text1"/>
              </w:rPr>
              <w:t>(</w:t>
            </w:r>
            <w:r w:rsidRPr="00BE5009">
              <w:rPr>
                <w:bCs/>
                <w:color w:val="000000" w:themeColor="text1"/>
                <w:lang w:val="kk-KZ"/>
              </w:rPr>
              <w:t>ұсынылады</w:t>
            </w:r>
            <w:r w:rsidRPr="00BE5009">
              <w:rPr>
                <w:bCs/>
                <w:color w:val="000000" w:themeColor="text1"/>
              </w:rPr>
              <w:t>)</w:t>
            </w:r>
            <w:r w:rsidRPr="00BE5009">
              <w:rPr>
                <w:b/>
                <w:bCs/>
                <w:color w:val="000000" w:themeColor="text1"/>
              </w:rPr>
              <w:t xml:space="preserve">КОМПЛЕКС  УТРЕННЕЙ ГИМНАСТИКИ сентябрь 3-4 неделя </w:t>
            </w:r>
            <w:r w:rsidRPr="00BE5009">
              <w:rPr>
                <w:bCs/>
                <w:color w:val="000000" w:themeColor="text1"/>
              </w:rPr>
              <w:t>(прилагается)</w:t>
            </w:r>
          </w:p>
          <w:p w:rsidR="001A0235" w:rsidRPr="00BE5009" w:rsidRDefault="001A0235" w:rsidP="00E221A5">
            <w:pPr>
              <w:widowControl w:val="0"/>
              <w:tabs>
                <w:tab w:val="left" w:pos="6640"/>
              </w:tabs>
              <w:autoSpaceDE w:val="0"/>
              <w:autoSpaceDN w:val="0"/>
              <w:adjustRightInd w:val="0"/>
              <w:contextualSpacing/>
              <w:jc w:val="center"/>
              <w:rPr>
                <w:bCs/>
                <w:i/>
              </w:rPr>
            </w:pPr>
            <w:r w:rsidRPr="00BE5009">
              <w:rPr>
                <w:i/>
                <w:color w:val="000000" w:themeColor="text1"/>
                <w:lang w:val="kk-KZ"/>
              </w:rPr>
              <w:t xml:space="preserve"> </w:t>
            </w:r>
            <w:r w:rsidRPr="00BE5009">
              <w:rPr>
                <w:bCs/>
              </w:rPr>
              <w:t>Цель: с интересом к выполняет утреннюю гимнастику (</w:t>
            </w:r>
            <w:r w:rsidRPr="00BE5009">
              <w:rPr>
                <w:bCs/>
                <w:i/>
              </w:rPr>
              <w:t>физическое развитие** двигательная  активность, игровая деятельность)</w:t>
            </w:r>
          </w:p>
          <w:p w:rsidR="001A0235" w:rsidRPr="00475608" w:rsidRDefault="001A0235" w:rsidP="00E221A5">
            <w:pPr>
              <w:spacing w:line="332" w:lineRule="atLeast"/>
              <w:jc w:val="both"/>
              <w:rPr>
                <w:b/>
              </w:rPr>
            </w:pPr>
            <w:r w:rsidRPr="00BE5009">
              <w:t>Речёвка</w:t>
            </w:r>
            <w:r w:rsidRPr="00475608">
              <w:t xml:space="preserve">. </w:t>
            </w:r>
            <w:r>
              <w:rPr>
                <w:b/>
              </w:rPr>
              <w:t>Мы выходим по порядку, д</w:t>
            </w:r>
            <w:r w:rsidRPr="00475608">
              <w:rPr>
                <w:b/>
              </w:rPr>
              <w:t>ружно делаем  зарядку.</w:t>
            </w:r>
          </w:p>
          <w:p w:rsidR="001A0235" w:rsidRPr="00010010" w:rsidRDefault="001A0235" w:rsidP="00E221A5">
            <w:pPr>
              <w:shd w:val="clear" w:color="auto" w:fill="FFFFFF"/>
              <w:spacing w:line="332" w:lineRule="atLeast"/>
              <w:jc w:val="both"/>
              <w:rPr>
                <w:b/>
              </w:rPr>
            </w:pPr>
            <w:r w:rsidRPr="00475608">
              <w:rPr>
                <w:b/>
              </w:rPr>
              <w:t xml:space="preserve">             Начинай с зарядки ден</w:t>
            </w:r>
            <w:r>
              <w:rPr>
                <w:b/>
              </w:rPr>
              <w:t>ь, р</w:t>
            </w:r>
            <w:r w:rsidRPr="00475608">
              <w:rPr>
                <w:b/>
              </w:rPr>
              <w:t>азгоняй движеньем лень.</w:t>
            </w:r>
          </w:p>
        </w:tc>
      </w:tr>
      <w:tr w:rsidR="001A0235" w:rsidRPr="00BE5009" w:rsidTr="001A0235">
        <w:trPr>
          <w:trHeight w:val="278"/>
        </w:trPr>
        <w:tc>
          <w:tcPr>
            <w:tcW w:w="2112" w:type="dxa"/>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color w:val="000000" w:themeColor="text1"/>
                <w:lang w:val="kk-KZ"/>
              </w:rPr>
              <w:t>Таңғы ас/Завтрак</w:t>
            </w:r>
          </w:p>
        </w:tc>
        <w:tc>
          <w:tcPr>
            <w:tcW w:w="13483" w:type="dxa"/>
            <w:gridSpan w:val="14"/>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Мәдени-гигиеналық  машықтарды  меңгеру  және  орындауды  пысықтау</w:t>
            </w:r>
          </w:p>
          <w:p w:rsidR="001A0235" w:rsidRPr="00BE5009" w:rsidRDefault="001A0235" w:rsidP="00E221A5">
            <w:pPr>
              <w:rPr>
                <w:bCs/>
                <w:color w:val="000000" w:themeColor="text1"/>
                <w:lang w:val="kk-KZ"/>
              </w:rPr>
            </w:pPr>
            <w:r w:rsidRPr="00BE5009">
              <w:rPr>
                <w:b/>
                <w:color w:val="000000" w:themeColor="text1"/>
              </w:rPr>
              <w:t>Закрепление знаний и выполнение культурно-гигиенических навыков.</w:t>
            </w:r>
          </w:p>
          <w:p w:rsidR="001A0235" w:rsidRPr="00BE5009" w:rsidRDefault="001A0235" w:rsidP="00E221A5">
            <w:pPr>
              <w:rPr>
                <w:bCs/>
                <w:color w:val="000000" w:themeColor="text1"/>
                <w:lang w:val="kk-KZ"/>
              </w:rPr>
            </w:pPr>
            <w:r w:rsidRPr="00BE5009">
              <w:rPr>
                <w:bCs/>
                <w:color w:val="000000" w:themeColor="text1"/>
                <w:lang w:val="kk-KZ"/>
              </w:rPr>
              <w:lastRenderedPageBreak/>
              <w:t xml:space="preserve">(***сабын -мыло, су - вода, кір - грязный, таза – чистый) </w:t>
            </w:r>
            <w:r w:rsidRPr="00BE5009">
              <w:rPr>
                <w:color w:val="000000" w:themeColor="text1"/>
                <w:u w:val="dotted"/>
              </w:rPr>
              <w:t xml:space="preserve">Игровое упражнение </w:t>
            </w:r>
            <w:r w:rsidRPr="00BE5009">
              <w:rPr>
                <w:color w:val="000000" w:themeColor="text1"/>
                <w:shd w:val="clear" w:color="auto" w:fill="FFFFFF"/>
              </w:rPr>
              <w:t>«Мойдодыр»</w:t>
            </w:r>
          </w:p>
          <w:p w:rsidR="001A0235" w:rsidRPr="00BE5009" w:rsidRDefault="001A0235" w:rsidP="00E221A5">
            <w:pPr>
              <w:rPr>
                <w:i/>
                <w:color w:val="000000" w:themeColor="text1"/>
              </w:rPr>
            </w:pPr>
            <w:r w:rsidRPr="00BE5009">
              <w:rPr>
                <w:i/>
                <w:color w:val="000000" w:themeColor="text1"/>
              </w:rPr>
              <w:t>Бери ложку, бери хлеб, И скорее за обед.</w:t>
            </w:r>
          </w:p>
          <w:p w:rsidR="001A0235" w:rsidRPr="00BE5009" w:rsidRDefault="001A0235" w:rsidP="00E221A5">
            <w:pPr>
              <w:jc w:val="both"/>
              <w:rPr>
                <w:bCs/>
                <w:color w:val="000000" w:themeColor="text1"/>
                <w:lang w:val="kk-KZ"/>
              </w:rPr>
            </w:pPr>
            <w:r w:rsidRPr="00BE5009">
              <w:rPr>
                <w:i/>
                <w:color w:val="000000" w:themeColor="text1"/>
              </w:rPr>
              <w:t>(***</w:t>
            </w:r>
            <w:r w:rsidRPr="00BE5009">
              <w:rPr>
                <w:bCs/>
                <w:iCs/>
                <w:color w:val="000000" w:themeColor="text1"/>
                <w:lang w:val="kk-KZ"/>
              </w:rPr>
              <w:t xml:space="preserve">ас болсын! </w:t>
            </w:r>
            <w:r w:rsidRPr="00BE5009">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BE5009" w:rsidTr="001A0235">
        <w:trPr>
          <w:trHeight w:val="348"/>
        </w:trPr>
        <w:tc>
          <w:tcPr>
            <w:tcW w:w="2112" w:type="dxa"/>
            <w:vMerge w:val="restart"/>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bCs/>
                <w:color w:val="000000"/>
              </w:rPr>
              <w:lastRenderedPageBreak/>
              <w:t xml:space="preserve">Ұйымдастырылған іс-әрекетке дайындық /Подготовка к организованной деятельности </w:t>
            </w:r>
          </w:p>
        </w:tc>
        <w:tc>
          <w:tcPr>
            <w:tcW w:w="13483" w:type="dxa"/>
            <w:gridSpan w:val="14"/>
          </w:tcPr>
          <w:p w:rsidR="001A0235" w:rsidRPr="00BE5009" w:rsidRDefault="001A0235" w:rsidP="00E221A5">
            <w:pPr>
              <w:widowControl w:val="0"/>
              <w:tabs>
                <w:tab w:val="left" w:pos="6640"/>
              </w:tabs>
              <w:autoSpaceDE w:val="0"/>
              <w:autoSpaceDN w:val="0"/>
              <w:adjustRightInd w:val="0"/>
              <w:contextualSpacing/>
              <w:jc w:val="center"/>
              <w:rPr>
                <w:color w:val="000000" w:themeColor="text1"/>
                <w:lang w:val="kk-KZ"/>
              </w:rPr>
            </w:pPr>
            <w:r w:rsidRPr="00BE5009">
              <w:rPr>
                <w:b/>
                <w:lang w:val="kk-KZ"/>
              </w:rPr>
              <w:t>ҰІӘ</w:t>
            </w:r>
            <w:r w:rsidRPr="00BE5009">
              <w:rPr>
                <w:color w:val="000000" w:themeColor="text1"/>
                <w:lang w:val="kk-KZ"/>
              </w:rPr>
              <w:t xml:space="preserve"> ұйымдастыру  үшін балалардағы  кішігірім қозғалыстағы ойын және ойын жаттығулары </w:t>
            </w:r>
          </w:p>
          <w:p w:rsidR="001A0235" w:rsidRPr="00BE5009"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BE5009">
              <w:rPr>
                <w:color w:val="000000" w:themeColor="text1"/>
              </w:rPr>
              <w:t>Игры и игровые упражнения малой подвижности для организации детей к ОД**</w:t>
            </w:r>
          </w:p>
        </w:tc>
      </w:tr>
      <w:tr w:rsidR="001A0235" w:rsidRPr="00BE5009" w:rsidTr="001A0235">
        <w:trPr>
          <w:trHeight w:val="561"/>
        </w:trPr>
        <w:tc>
          <w:tcPr>
            <w:tcW w:w="2112" w:type="dxa"/>
            <w:vMerge/>
            <w:vAlign w:val="center"/>
          </w:tcPr>
          <w:p w:rsidR="001A0235" w:rsidRPr="00BE5009" w:rsidRDefault="001A0235" w:rsidP="00E221A5">
            <w:pPr>
              <w:contextualSpacing/>
              <w:rPr>
                <w:b/>
                <w:color w:val="000000" w:themeColor="text1"/>
                <w:lang w:val="kk-KZ"/>
              </w:rPr>
            </w:pPr>
          </w:p>
        </w:tc>
        <w:tc>
          <w:tcPr>
            <w:tcW w:w="2853" w:type="dxa"/>
            <w:gridSpan w:val="3"/>
          </w:tcPr>
          <w:p w:rsidR="001A0235" w:rsidRPr="00BE5009" w:rsidRDefault="001A0235" w:rsidP="00E221A5">
            <w:pPr>
              <w:jc w:val="both"/>
            </w:pPr>
            <w:r w:rsidRPr="00BE5009">
              <w:t>Д/и «Назови ласково»</w:t>
            </w:r>
          </w:p>
          <w:p w:rsidR="001A0235" w:rsidRPr="00BE5009" w:rsidRDefault="001A0235" w:rsidP="00E221A5">
            <w:pPr>
              <w:rPr>
                <w:bCs/>
                <w:lang w:val="kk-KZ"/>
              </w:rPr>
            </w:pPr>
            <w:r w:rsidRPr="00BE5009">
              <w:t xml:space="preserve">Цель: образовывает </w:t>
            </w:r>
            <w:r w:rsidRPr="00BE5009">
              <w:rPr>
                <w:shd w:val="clear" w:color="auto" w:fill="FFFFFF"/>
              </w:rPr>
              <w:t>существительные с помощью уменьшительно-ласкательных суффиксов</w:t>
            </w:r>
            <w:r w:rsidRPr="00BE5009">
              <w:t xml:space="preserve">. </w:t>
            </w: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rFonts w:eastAsia="Calibri"/>
                <w:lang w:val="kk-KZ"/>
              </w:rPr>
            </w:pPr>
            <w:r w:rsidRPr="00BE5009">
              <w:rPr>
                <w:i/>
                <w:lang w:val="kk-KZ"/>
              </w:rPr>
              <w:t xml:space="preserve"> (ознакомление с окружающим – познавательная, коммуникативная деятельность)</w:t>
            </w:r>
          </w:p>
        </w:tc>
        <w:tc>
          <w:tcPr>
            <w:tcW w:w="2563" w:type="dxa"/>
            <w:gridSpan w:val="4"/>
          </w:tcPr>
          <w:p w:rsidR="001A0235" w:rsidRPr="00BE5009" w:rsidRDefault="001A0235" w:rsidP="00E221A5">
            <w:r w:rsidRPr="00BE5009">
              <w:rPr>
                <w:rStyle w:val="c1"/>
                <w:color w:val="000000" w:themeColor="text1"/>
              </w:rPr>
              <w:t xml:space="preserve">Д/и </w:t>
            </w:r>
            <w:r w:rsidRPr="00BE5009">
              <w:t>«Какой?  Какая? Какое?»</w:t>
            </w:r>
          </w:p>
          <w:p w:rsidR="001A0235" w:rsidRPr="00BE5009" w:rsidRDefault="001A0235" w:rsidP="00E221A5">
            <w:r w:rsidRPr="00BE5009">
              <w:t>Цель: согласовывает прилагательные с существительными</w:t>
            </w:r>
          </w:p>
          <w:p w:rsidR="001A0235" w:rsidRPr="00BE5009" w:rsidRDefault="001A0235" w:rsidP="00E221A5">
            <w:pPr>
              <w:rPr>
                <w:bCs/>
                <w:lang w:val="kk-KZ"/>
              </w:rPr>
            </w:pPr>
            <w:r w:rsidRPr="00BE5009">
              <w:rPr>
                <w:i/>
                <w:color w:val="000000" w:themeColor="text1"/>
                <w:lang w:val="kk-KZ"/>
              </w:rPr>
              <w:t>(ознакомление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rFonts w:eastAsia="Calibri"/>
                <w:lang w:val="kk-KZ"/>
              </w:rPr>
            </w:pPr>
          </w:p>
        </w:tc>
        <w:tc>
          <w:tcPr>
            <w:tcW w:w="2509" w:type="dxa"/>
            <w:gridSpan w:val="2"/>
          </w:tcPr>
          <w:p w:rsidR="001A0235" w:rsidRPr="00BE5009" w:rsidRDefault="001A0235" w:rsidP="00E221A5">
            <w:r w:rsidRPr="00BE5009">
              <w:t>Д/игра "Кого нет?"</w:t>
            </w:r>
          </w:p>
          <w:p w:rsidR="001A0235" w:rsidRPr="00BE5009" w:rsidRDefault="001A0235" w:rsidP="00E221A5">
            <w:r w:rsidRPr="00BE5009">
              <w:t>Цель</w:t>
            </w:r>
            <w:r>
              <w:t>:  называет насекомых</w:t>
            </w:r>
            <w:r w:rsidRPr="00BE5009">
              <w:t>. Речевая задача         - употребляет существительные в родительном падеже единственного числа.</w:t>
            </w:r>
          </w:p>
          <w:p w:rsidR="001A0235" w:rsidRDefault="001A0235" w:rsidP="00E221A5">
            <w:pPr>
              <w:rPr>
                <w:bCs/>
                <w:iCs/>
                <w:lang w:val="kk-KZ"/>
              </w:rPr>
            </w:pPr>
            <w:r w:rsidRPr="00BE5009">
              <w:rPr>
                <w:i/>
                <w:lang w:val="kk-KZ"/>
              </w:rPr>
              <w:t xml:space="preserve"> (ознакомление с окружающим </w:t>
            </w:r>
            <w:r w:rsidRPr="00BE5009">
              <w:rPr>
                <w:i/>
                <w:shd w:val="clear" w:color="auto" w:fill="FFFFFF"/>
                <w:lang w:val="kk-KZ"/>
              </w:rPr>
              <w:t>– коммуникативная деятельность</w:t>
            </w:r>
            <w:r w:rsidRPr="00BE5009">
              <w:rPr>
                <w:rFonts w:eastAsia="Calibri"/>
                <w:i/>
                <w:kern w:val="24"/>
                <w:lang w:val="kk-KZ"/>
              </w:rPr>
              <w:t xml:space="preserve"> 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rFonts w:eastAsia="Calibri"/>
                <w:lang w:val="kk-KZ"/>
              </w:rPr>
            </w:pPr>
          </w:p>
        </w:tc>
        <w:tc>
          <w:tcPr>
            <w:tcW w:w="2951" w:type="dxa"/>
            <w:gridSpan w:val="4"/>
          </w:tcPr>
          <w:p w:rsidR="001A0235" w:rsidRPr="00BE5009" w:rsidRDefault="001A0235" w:rsidP="00E221A5">
            <w:pPr>
              <w:jc w:val="both"/>
            </w:pPr>
            <w:r w:rsidRPr="00BE5009">
              <w:t>Д/и «Один много»</w:t>
            </w:r>
          </w:p>
          <w:p w:rsidR="001A0235" w:rsidRPr="00BE5009" w:rsidRDefault="001A0235" w:rsidP="00E221A5">
            <w:pPr>
              <w:rPr>
                <w:bCs/>
                <w:lang w:val="kk-KZ"/>
              </w:rPr>
            </w:pPr>
            <w:r w:rsidRPr="00BE5009">
              <w:t>Цель: использует в речи существительные в единственном и множественном числе.</w:t>
            </w:r>
            <w:r w:rsidRPr="00BE5009">
              <w:rPr>
                <w:i/>
                <w:color w:val="000000" w:themeColor="text1"/>
                <w:lang w:val="kk-KZ"/>
              </w:rPr>
              <w:t xml:space="preserve"> (ознакомление с окружающим, развитие речи – игровая, познавательная и коммуникативная деятельность)***</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rFonts w:eastAsia="Calibri"/>
                <w:lang w:val="kk-KZ"/>
              </w:rPr>
            </w:pPr>
          </w:p>
        </w:tc>
        <w:tc>
          <w:tcPr>
            <w:tcW w:w="2607" w:type="dxa"/>
          </w:tcPr>
          <w:p w:rsidR="001A0235" w:rsidRPr="00BE5009" w:rsidRDefault="001A0235" w:rsidP="00E221A5">
            <w:pPr>
              <w:rPr>
                <w:color w:val="000000" w:themeColor="text1"/>
              </w:rPr>
            </w:pPr>
            <w:r w:rsidRPr="00BE5009">
              <w:rPr>
                <w:color w:val="000000" w:themeColor="text1"/>
              </w:rPr>
              <w:t>Д/и «Назови ласково »</w:t>
            </w:r>
          </w:p>
          <w:p w:rsidR="001A0235" w:rsidRPr="00BE5009" w:rsidRDefault="001A0235" w:rsidP="00E221A5">
            <w:pPr>
              <w:rPr>
                <w:color w:val="000000" w:themeColor="text1"/>
                <w:shd w:val="clear" w:color="auto" w:fill="FFFFFF"/>
                <w:lang w:val="kk-KZ"/>
              </w:rPr>
            </w:pPr>
            <w:r w:rsidRPr="00BE5009">
              <w:rPr>
                <w:color w:val="000000" w:themeColor="text1"/>
              </w:rPr>
              <w:t xml:space="preserve">Цель: образовывает и употребляет однокоренные слова, глаголы с приставками, </w:t>
            </w:r>
            <w:r w:rsidRPr="00BE5009">
              <w:rPr>
                <w:color w:val="000000" w:themeColor="text1"/>
                <w:shd w:val="clear" w:color="auto" w:fill="FFFFFF"/>
                <w:lang w:val="kk-KZ"/>
              </w:rPr>
              <w:t>(</w:t>
            </w:r>
            <w:r w:rsidRPr="00BE5009">
              <w:rPr>
                <w:i/>
                <w:color w:val="000000" w:themeColor="text1"/>
                <w:shd w:val="clear" w:color="auto" w:fill="FFFFFF"/>
                <w:lang w:val="kk-KZ"/>
              </w:rPr>
              <w:t>развитие речи – коммуникативная деятельность</w:t>
            </w:r>
            <w:r w:rsidRPr="00BE5009">
              <w:rPr>
                <w:color w:val="000000" w:themeColor="text1"/>
                <w:shd w:val="clear" w:color="auto" w:fill="FFFFFF"/>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i/>
                <w:color w:val="000000" w:themeColor="text1"/>
                <w:lang w:val="kk-KZ"/>
              </w:rPr>
              <w:t>***</w:t>
            </w:r>
            <w:r w:rsidRPr="00BE5009">
              <w:rPr>
                <w:rFonts w:eastAsia="Calibri"/>
                <w:lang w:val="kk-KZ"/>
              </w:rPr>
              <w:t xml:space="preserve"> </w:t>
            </w:r>
          </w:p>
          <w:p w:rsidR="001A0235" w:rsidRPr="00BE5009" w:rsidRDefault="001A0235" w:rsidP="00E221A5">
            <w:pPr>
              <w:rPr>
                <w:bCs/>
                <w:lang w:val="kk-KZ"/>
              </w:rPr>
            </w:pPr>
            <w:r w:rsidRPr="00BE5009">
              <w:rPr>
                <w:bCs/>
                <w:lang w:val="kk-KZ"/>
              </w:rPr>
              <w:t xml:space="preserve">қозы - ягненок, </w:t>
            </w:r>
          </w:p>
          <w:p w:rsidR="001A0235" w:rsidRPr="00BE5009" w:rsidRDefault="001A0235" w:rsidP="00E221A5">
            <w:pPr>
              <w:rPr>
                <w:bCs/>
                <w:lang w:val="kk-KZ"/>
              </w:rPr>
            </w:pPr>
            <w:r w:rsidRPr="00BE5009">
              <w:rPr>
                <w:bCs/>
                <w:lang w:val="kk-KZ"/>
              </w:rPr>
              <w:t xml:space="preserve">қой - овечка, </w:t>
            </w:r>
          </w:p>
          <w:p w:rsidR="001A0235" w:rsidRPr="00BE5009" w:rsidRDefault="001A0235" w:rsidP="00E221A5">
            <w:pPr>
              <w:rPr>
                <w:bCs/>
                <w:lang w:val="kk-KZ"/>
              </w:rPr>
            </w:pPr>
            <w:r w:rsidRPr="00BE5009">
              <w:rPr>
                <w:bCs/>
                <w:lang w:val="kk-KZ"/>
              </w:rPr>
              <w:t xml:space="preserve">лақ - козленок, </w:t>
            </w:r>
          </w:p>
          <w:p w:rsidR="001A0235" w:rsidRPr="00BE5009" w:rsidRDefault="001A0235" w:rsidP="00E221A5">
            <w:pPr>
              <w:rPr>
                <w:bCs/>
                <w:lang w:val="kk-KZ"/>
              </w:rPr>
            </w:pPr>
            <w:r w:rsidRPr="00BE5009">
              <w:rPr>
                <w:bCs/>
                <w:lang w:val="kk-KZ"/>
              </w:rPr>
              <w:t xml:space="preserve">ешкі - коза, </w:t>
            </w:r>
          </w:p>
          <w:p w:rsidR="001A0235" w:rsidRPr="00BE5009" w:rsidRDefault="001A0235" w:rsidP="00E221A5">
            <w:pPr>
              <w:shd w:val="clear" w:color="auto" w:fill="FFFFFF"/>
              <w:rPr>
                <w:i/>
                <w:color w:val="000000" w:themeColor="text1"/>
                <w:lang w:val="kk-KZ"/>
              </w:rPr>
            </w:pPr>
          </w:p>
        </w:tc>
      </w:tr>
      <w:tr w:rsidR="001A0235" w:rsidRPr="00BE5009" w:rsidTr="001A0235">
        <w:trPr>
          <w:trHeight w:val="699"/>
        </w:trPr>
        <w:tc>
          <w:tcPr>
            <w:tcW w:w="2112" w:type="dxa"/>
          </w:tcPr>
          <w:p w:rsidR="001A0235" w:rsidRPr="00BE5009" w:rsidRDefault="001A0235" w:rsidP="00E221A5">
            <w:pPr>
              <w:rPr>
                <w:b/>
                <w:bCs/>
                <w:color w:val="000000"/>
              </w:rPr>
            </w:pPr>
            <w:r w:rsidRPr="00BE5009">
              <w:rPr>
                <w:b/>
                <w:bCs/>
                <w:color w:val="000000"/>
              </w:rPr>
              <w:t>Ұйымдастырылған іс-әрекет</w:t>
            </w:r>
            <w:r w:rsidRPr="00BE5009">
              <w:rPr>
                <w:b/>
                <w:bCs/>
                <w:color w:val="000000" w:themeColor="text1"/>
                <w:lang w:val="kk-KZ"/>
              </w:rPr>
              <w:t>/</w:t>
            </w:r>
            <w:r w:rsidRPr="00BE5009">
              <w:rPr>
                <w:b/>
                <w:bCs/>
                <w:color w:val="000000"/>
              </w:rPr>
              <w:t xml:space="preserve">Организованная деятельность </w:t>
            </w:r>
          </w:p>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p>
        </w:tc>
        <w:tc>
          <w:tcPr>
            <w:tcW w:w="2853" w:type="dxa"/>
            <w:gridSpan w:val="3"/>
          </w:tcPr>
          <w:p w:rsidR="001A0235" w:rsidRPr="00BE5009" w:rsidRDefault="001A0235" w:rsidP="00E221A5">
            <w:pPr>
              <w:rPr>
                <w:color w:val="000000" w:themeColor="text1"/>
              </w:rPr>
            </w:pPr>
            <w:r w:rsidRPr="00BE5009">
              <w:rPr>
                <w:b/>
                <w:color w:val="000000" w:themeColor="text1"/>
              </w:rPr>
              <w:t>Физическая культура</w:t>
            </w:r>
            <w:r w:rsidRPr="00BE5009">
              <w:rPr>
                <w:color w:val="000000" w:themeColor="text1"/>
              </w:rPr>
              <w:t xml:space="preserve"> (по плану специалиста)</w:t>
            </w:r>
          </w:p>
          <w:p w:rsidR="001A0235" w:rsidRPr="00BE5009" w:rsidRDefault="001A0235" w:rsidP="00E221A5">
            <w:pPr>
              <w:rPr>
                <w:b/>
                <w:color w:val="000000" w:themeColor="text1"/>
              </w:rPr>
            </w:pPr>
            <w:r w:rsidRPr="00BE5009">
              <w:rPr>
                <w:b/>
                <w:lang w:val="kk-KZ"/>
              </w:rPr>
              <w:t xml:space="preserve"> </w:t>
            </w:r>
            <w:r w:rsidRPr="00BE5009">
              <w:rPr>
                <w:b/>
                <w:color w:val="000000" w:themeColor="text1"/>
              </w:rPr>
              <w:t>Основы  математики</w:t>
            </w:r>
          </w:p>
          <w:p w:rsidR="001A0235" w:rsidRPr="00A4449D" w:rsidRDefault="001A0235" w:rsidP="00E221A5">
            <w:pPr>
              <w:rPr>
                <w:b/>
                <w:lang w:val="kk-KZ"/>
              </w:rPr>
            </w:pPr>
            <w:r w:rsidRPr="00A4449D">
              <w:rPr>
                <w:b/>
                <w:lang w:val="kk-KZ"/>
              </w:rPr>
              <w:t>«Путешествие по лесу»</w:t>
            </w:r>
          </w:p>
          <w:p w:rsidR="001A0235" w:rsidRPr="00BE5009" w:rsidRDefault="001A0235" w:rsidP="00E221A5">
            <w:pPr>
              <w:rPr>
                <w:rStyle w:val="markedcontent"/>
                <w:color w:val="000000" w:themeColor="text1"/>
              </w:rPr>
            </w:pPr>
            <w:r w:rsidRPr="00BE5009">
              <w:rPr>
                <w:b/>
              </w:rPr>
              <w:t>Цель</w:t>
            </w:r>
            <w:r w:rsidRPr="00BE5009">
              <w:t xml:space="preserve">: </w:t>
            </w:r>
            <w:r w:rsidRPr="00BE5009">
              <w:rPr>
                <w:color w:val="000000" w:themeColor="text1"/>
              </w:rPr>
              <w:t xml:space="preserve">имеет представление о временах года, месяцах, </w:t>
            </w:r>
            <w:r w:rsidRPr="00BE5009">
              <w:rPr>
                <w:color w:val="000000" w:themeColor="text1"/>
              </w:rPr>
              <w:lastRenderedPageBreak/>
              <w:t>днях недели и их последовательности</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lang w:val="kk-KZ"/>
              </w:rPr>
              <w:t>***</w:t>
            </w:r>
            <w:r w:rsidRPr="00BE5009">
              <w:rPr>
                <w:bCs/>
                <w:lang w:val="kk-KZ"/>
              </w:rPr>
              <w:t xml:space="preserve"> наурыз - март, </w:t>
            </w:r>
          </w:p>
          <w:p w:rsidR="001A0235" w:rsidRPr="00BE5009" w:rsidRDefault="001A0235" w:rsidP="00E221A5">
            <w:pPr>
              <w:rPr>
                <w:bCs/>
                <w:lang w:val="kk-KZ"/>
              </w:rPr>
            </w:pPr>
            <w:r w:rsidRPr="00BE5009">
              <w:rPr>
                <w:bCs/>
                <w:lang w:val="kk-KZ"/>
              </w:rPr>
              <w:t xml:space="preserve">сәуір - апрель, </w:t>
            </w:r>
          </w:p>
          <w:p w:rsidR="001A0235" w:rsidRPr="00BE5009" w:rsidRDefault="001A0235" w:rsidP="00E221A5">
            <w:pPr>
              <w:rPr>
                <w:bCs/>
                <w:lang w:val="kk-KZ"/>
              </w:rPr>
            </w:pPr>
            <w:r w:rsidRPr="00BE5009">
              <w:rPr>
                <w:bCs/>
                <w:lang w:val="kk-KZ"/>
              </w:rPr>
              <w:t xml:space="preserve">мамыр - май,  </w:t>
            </w:r>
          </w:p>
          <w:p w:rsidR="001A0235" w:rsidRPr="00BE5009" w:rsidRDefault="001A0235" w:rsidP="00E221A5">
            <w:pPr>
              <w:rPr>
                <w:b/>
                <w:color w:val="000000" w:themeColor="text1"/>
              </w:rPr>
            </w:pPr>
            <w:r w:rsidRPr="00BE5009">
              <w:rPr>
                <w:b/>
                <w:color w:val="000000" w:themeColor="text1"/>
              </w:rPr>
              <w:t>Развитие речи</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w:t>
            </w:r>
            <w:r>
              <w:rPr>
                <w:b/>
                <w:color w:val="000000" w:themeColor="text1"/>
                <w:shd w:val="clear" w:color="auto" w:fill="FFFFFF"/>
                <w:lang w:val="kk-KZ"/>
              </w:rPr>
              <w:t>Насекомые вокруг нас</w:t>
            </w:r>
            <w:r>
              <w:rPr>
                <w:b/>
                <w:color w:val="000000" w:themeColor="text1"/>
                <w:shd w:val="clear" w:color="auto" w:fill="FFFFFF"/>
              </w:rPr>
              <w:t>»</w:t>
            </w:r>
          </w:p>
          <w:p w:rsidR="001A0235" w:rsidRPr="00BE5009" w:rsidRDefault="001A0235" w:rsidP="00E221A5">
            <w:r w:rsidRPr="00BE5009">
              <w:rPr>
                <w:color w:val="000000" w:themeColor="text1"/>
                <w:shd w:val="clear" w:color="auto" w:fill="FFFFFF"/>
              </w:rPr>
              <w:t xml:space="preserve"> </w:t>
            </w:r>
            <w:r w:rsidRPr="00BE5009">
              <w:rPr>
                <w:rStyle w:val="markedcontent"/>
                <w:color w:val="000000" w:themeColor="text1"/>
              </w:rPr>
              <w:t xml:space="preserve">Цель: </w:t>
            </w:r>
            <w:r>
              <w:rPr>
                <w:rStyle w:val="markedcontent"/>
                <w:color w:val="000000" w:themeColor="text1"/>
              </w:rPr>
              <w:t>знает, что предложение  состоит из слов, составляет простые предложения с предложенными словами, проводит звуковой анализ трех-четырех звуковых слов.</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r>
              <w:rPr>
                <w:b/>
                <w:color w:val="000000" w:themeColor="text1"/>
              </w:rPr>
              <w:t>«Бабочки, стрекозы</w:t>
            </w:r>
            <w:r w:rsidRPr="00BE5009">
              <w:rPr>
                <w:b/>
                <w:color w:val="000000" w:themeColor="text1"/>
              </w:rPr>
              <w:t>»</w:t>
            </w:r>
            <w:r w:rsidRPr="00BE5009">
              <w:rPr>
                <w:color w:val="000000" w:themeColor="text1"/>
                <w:u w:val="single"/>
              </w:rPr>
              <w:br/>
            </w:r>
            <w:r w:rsidRPr="00BE5009">
              <w:rPr>
                <w:rStyle w:val="markedcontent"/>
                <w:color w:val="000000" w:themeColor="text1"/>
              </w:rPr>
              <w:t xml:space="preserve">Цель: </w:t>
            </w:r>
            <w:r>
              <w:t>наблюдает за признаками животных как живых существ и разделяет причино-следственные связи (двигаются, прыгают, летают, питаются)</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lastRenderedPageBreak/>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
                <w:color w:val="000000" w:themeColor="text1"/>
                <w:highlight w:val="yellow"/>
                <w:lang w:val="kk-KZ"/>
              </w:rPr>
            </w:pPr>
          </w:p>
        </w:tc>
        <w:tc>
          <w:tcPr>
            <w:tcW w:w="2563" w:type="dxa"/>
            <w:gridSpan w:val="4"/>
          </w:tcPr>
          <w:p w:rsidR="001A0235" w:rsidRPr="00BE5009" w:rsidRDefault="001A0235" w:rsidP="00E221A5">
            <w:pPr>
              <w:rPr>
                <w:color w:val="000000" w:themeColor="text1"/>
              </w:rPr>
            </w:pPr>
            <w:r w:rsidRPr="00BE5009">
              <w:rPr>
                <w:b/>
                <w:color w:val="000000" w:themeColor="text1"/>
              </w:rPr>
              <w:lastRenderedPageBreak/>
              <w:t>Казахский язык</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Основы грамоты</w:t>
            </w:r>
          </w:p>
          <w:p w:rsidR="001A0235" w:rsidRPr="00BE5009" w:rsidRDefault="001A0235" w:rsidP="00E221A5">
            <w:pPr>
              <w:rPr>
                <w:color w:val="000000" w:themeColor="text1"/>
              </w:rPr>
            </w:pPr>
            <w:r w:rsidRPr="00BE5009">
              <w:rPr>
                <w:color w:val="000000" w:themeColor="text1"/>
              </w:rPr>
              <w:t>«</w:t>
            </w:r>
            <w:r w:rsidRPr="00BE5009">
              <w:rPr>
                <w:color w:val="000000" w:themeColor="text1"/>
                <w:lang w:val="kk-KZ"/>
              </w:rPr>
              <w:t>Г</w:t>
            </w:r>
            <w:r>
              <w:rPr>
                <w:color w:val="000000" w:themeColor="text1"/>
              </w:rPr>
              <w:t>ласный звук «Ю</w:t>
            </w:r>
            <w:r w:rsidRPr="00BE5009">
              <w:rPr>
                <w:color w:val="000000" w:themeColor="text1"/>
              </w:rPr>
              <w:t>»</w:t>
            </w:r>
          </w:p>
          <w:p w:rsidR="001A0235" w:rsidRPr="00BE5009" w:rsidRDefault="001A0235" w:rsidP="00E221A5">
            <w:pPr>
              <w:rPr>
                <w:rFonts w:eastAsiaTheme="minorHAnsi"/>
                <w:color w:val="000000"/>
                <w:lang w:eastAsia="en-US"/>
              </w:rPr>
            </w:pPr>
            <w:r w:rsidRPr="00BE5009">
              <w:rPr>
                <w:b/>
              </w:rPr>
              <w:t>Цель</w:t>
            </w:r>
            <w:r w:rsidRPr="00BE5009">
              <w:t xml:space="preserve">: различает признаки звуков (гласный), составляет </w:t>
            </w:r>
            <w:r w:rsidRPr="00BE5009">
              <w:lastRenderedPageBreak/>
              <w:t>слово на заданный слог</w:t>
            </w:r>
            <w:r w:rsidRPr="00BE5009">
              <w:rPr>
                <w:rFonts w:eastAsiaTheme="minorHAnsi"/>
                <w:color w:val="000000"/>
                <w:lang w:eastAsia="en-US"/>
              </w:rPr>
              <w:t xml:space="preserve">; </w:t>
            </w:r>
          </w:p>
          <w:p w:rsidR="001A0235" w:rsidRPr="00BE5009" w:rsidRDefault="001A0235" w:rsidP="00E221A5">
            <w:pPr>
              <w:rPr>
                <w:color w:val="000000" w:themeColor="text1"/>
              </w:rPr>
            </w:pPr>
            <w:r w:rsidRPr="00BE5009">
              <w:rPr>
                <w:b/>
                <w:color w:val="000000" w:themeColor="text1"/>
              </w:rPr>
              <w:t xml:space="preserve">Музыка </w:t>
            </w:r>
            <w:r w:rsidRPr="00BE5009">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Рисование, лепка, аппликация, конструирование</w:t>
            </w:r>
            <w:r>
              <w:rPr>
                <w:b/>
                <w:color w:val="000000" w:themeColor="text1"/>
              </w:rPr>
              <w:t xml:space="preserve"> «Насекомые»</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Pr="00BE5009" w:rsidRDefault="001A0235" w:rsidP="00E221A5">
            <w:pPr>
              <w:rPr>
                <w:bCs/>
                <w:color w:val="000000" w:themeColor="text1"/>
                <w:lang w:val="kk-KZ"/>
              </w:rPr>
            </w:pPr>
            <w:r w:rsidRPr="00BE5009">
              <w:rPr>
                <w:bCs/>
                <w:color w:val="000000" w:themeColor="text1"/>
                <w:lang w:val="kk-KZ"/>
              </w:rPr>
              <w:t xml:space="preserve">қайшы - ножницы, </w:t>
            </w:r>
            <w:r w:rsidRPr="00BE5009">
              <w:rPr>
                <w:b/>
                <w:lang w:val="kk-KZ"/>
              </w:rPr>
              <w:t xml:space="preserve"> </w:t>
            </w:r>
            <w:r w:rsidRPr="00BE5009">
              <w:rPr>
                <w:b/>
                <w:color w:val="000000" w:themeColor="text1"/>
              </w:rPr>
              <w:t xml:space="preserve">Основы математики  </w:t>
            </w:r>
          </w:p>
          <w:p w:rsidR="001A0235" w:rsidRPr="00BE5009" w:rsidRDefault="001A0235" w:rsidP="00E221A5">
            <w:r w:rsidRPr="00BE5009">
              <w:rPr>
                <w:rStyle w:val="markedcontent"/>
                <w:color w:val="000000" w:themeColor="text1"/>
              </w:rPr>
              <w:t xml:space="preserve"> </w:t>
            </w:r>
            <w:r>
              <w:rPr>
                <w:rStyle w:val="markedcontent"/>
                <w:b/>
                <w:color w:val="000000" w:themeColor="text1"/>
              </w:rPr>
              <w:t>«На лугу</w:t>
            </w:r>
            <w:r w:rsidRPr="00BE5009">
              <w:rPr>
                <w:rStyle w:val="markedcontent"/>
                <w:b/>
                <w:color w:val="000000" w:themeColor="text1"/>
              </w:rPr>
              <w:t>»</w:t>
            </w:r>
            <w:r w:rsidRPr="00BE5009">
              <w:rPr>
                <w:rStyle w:val="markedcontent"/>
                <w:color w:val="000000" w:themeColor="text1"/>
              </w:rPr>
              <w:t xml:space="preserve"> </w:t>
            </w:r>
            <w:r w:rsidRPr="00BE5009">
              <w:rPr>
                <w:color w:val="000000" w:themeColor="text1"/>
              </w:rPr>
              <w:br/>
            </w:r>
            <w:r w:rsidRPr="00BE5009">
              <w:rPr>
                <w:rStyle w:val="markedcontent"/>
                <w:color w:val="000000" w:themeColor="text1"/>
              </w:rPr>
              <w:t xml:space="preserve">Цель: </w:t>
            </w:r>
            <w:r w:rsidRPr="00BE5009">
              <w:t xml:space="preserve">ориентируется на листе бумаги, располагает предметы в пространстве, знает направления движения, обозначает в речи положение того </w:t>
            </w:r>
            <w:r w:rsidRPr="00BE5009">
              <w:lastRenderedPageBreak/>
              <w:t>или иного предмета по отношению к себе или другому предмету, собирает пазлы, выполняет игровые задания на логику.</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jc w:val="both"/>
              <w:rPr>
                <w:iCs/>
                <w:lang w:val="kk-KZ"/>
              </w:rPr>
            </w:pPr>
            <w:r w:rsidRPr="00BE5009">
              <w:rPr>
                <w:iCs/>
                <w:lang w:val="kk-KZ"/>
              </w:rPr>
              <w:t xml:space="preserve">оң - правый, </w:t>
            </w:r>
          </w:p>
          <w:p w:rsidR="001A0235" w:rsidRPr="00BE5009" w:rsidRDefault="001A0235" w:rsidP="00E221A5">
            <w:pPr>
              <w:jc w:val="both"/>
              <w:rPr>
                <w:iCs/>
                <w:lang w:val="kk-KZ"/>
              </w:rPr>
            </w:pPr>
            <w:r w:rsidRPr="00BE5009">
              <w:rPr>
                <w:iCs/>
                <w:lang w:val="kk-KZ"/>
              </w:rPr>
              <w:t xml:space="preserve">сол - левый, </w:t>
            </w:r>
          </w:p>
          <w:p w:rsidR="001A0235" w:rsidRPr="00BE5009" w:rsidRDefault="001A0235" w:rsidP="00E221A5">
            <w:pPr>
              <w:jc w:val="both"/>
              <w:rPr>
                <w:iCs/>
                <w:lang w:val="kk-KZ"/>
              </w:rPr>
            </w:pPr>
            <w:r w:rsidRPr="00BE5009">
              <w:rPr>
                <w:iCs/>
                <w:lang w:val="kk-KZ"/>
              </w:rPr>
              <w:t xml:space="preserve">үстінде - на, над, </w:t>
            </w:r>
          </w:p>
          <w:p w:rsidR="001A0235" w:rsidRPr="00BE5009" w:rsidRDefault="001A0235" w:rsidP="00E221A5">
            <w:pPr>
              <w:rPr>
                <w:iCs/>
                <w:lang w:val="kk-KZ"/>
              </w:rPr>
            </w:pPr>
            <w:r w:rsidRPr="00BE5009">
              <w:rPr>
                <w:iCs/>
                <w:lang w:val="kk-KZ"/>
              </w:rPr>
              <w:t>қасында – около, рядом.</w:t>
            </w:r>
          </w:p>
          <w:p w:rsidR="001A0235" w:rsidRPr="00BE5009" w:rsidRDefault="001A0235" w:rsidP="00E221A5">
            <w:pPr>
              <w:rPr>
                <w:iCs/>
                <w:lang w:val="kk-KZ"/>
              </w:rPr>
            </w:pPr>
          </w:p>
          <w:p w:rsidR="001A0235" w:rsidRPr="00BE5009" w:rsidRDefault="001A0235" w:rsidP="00E221A5">
            <w:pPr>
              <w:rPr>
                <w:b/>
                <w:color w:val="000000" w:themeColor="text1"/>
                <w:highlight w:val="yellow"/>
                <w:lang w:val="kk-KZ"/>
              </w:rPr>
            </w:pPr>
          </w:p>
        </w:tc>
        <w:tc>
          <w:tcPr>
            <w:tcW w:w="2509" w:type="dxa"/>
            <w:gridSpan w:val="2"/>
          </w:tcPr>
          <w:p w:rsidR="001A0235" w:rsidRPr="00BE5009" w:rsidRDefault="001A0235" w:rsidP="00E221A5">
            <w:pPr>
              <w:rPr>
                <w:color w:val="000000" w:themeColor="text1"/>
              </w:rPr>
            </w:pPr>
            <w:r w:rsidRPr="00BE5009">
              <w:rPr>
                <w:b/>
                <w:color w:val="000000" w:themeColor="text1"/>
              </w:rPr>
              <w:lastRenderedPageBreak/>
              <w:t>Физическая культура</w:t>
            </w:r>
            <w:r w:rsidRPr="00BE5009">
              <w:rPr>
                <w:color w:val="000000" w:themeColor="text1"/>
              </w:rPr>
              <w:t xml:space="preserve"> (по плануспециалиста)</w:t>
            </w:r>
          </w:p>
          <w:p w:rsidR="001A0235" w:rsidRPr="00BE5009" w:rsidRDefault="001A0235" w:rsidP="00E221A5">
            <w:pPr>
              <w:ind w:right="112"/>
              <w:rPr>
                <w:b/>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Pr>
                <w:color w:val="000000" w:themeColor="text1"/>
              </w:rPr>
              <w:t>Чтение сказки: К.И Чуковского «Муха-</w:t>
            </w:r>
            <w:r>
              <w:rPr>
                <w:color w:val="000000" w:themeColor="text1"/>
              </w:rPr>
              <w:lastRenderedPageBreak/>
              <w:t>Цокотуха</w:t>
            </w:r>
            <w:r w:rsidRPr="00BE5009">
              <w:rPr>
                <w:color w:val="000000" w:themeColor="text1"/>
              </w:rPr>
              <w:t>»</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 xml:space="preserve">эмоционально воспринимает содержания произведений; </w:t>
            </w:r>
          </w:p>
          <w:p w:rsidR="001A0235" w:rsidRPr="00BE5009" w:rsidRDefault="001A0235" w:rsidP="00E221A5">
            <w:pPr>
              <w:rPr>
                <w:rFonts w:eastAsiaTheme="minorHAnsi"/>
                <w:color w:val="000000"/>
                <w:lang w:eastAsia="en-US"/>
              </w:rPr>
            </w:pPr>
            <w:r w:rsidRPr="00BE5009">
              <w:rPr>
                <w:rFonts w:eastAsiaTheme="minorHAnsi"/>
                <w:color w:val="000000"/>
                <w:lang w:eastAsia="en-US"/>
              </w:rPr>
              <w:t xml:space="preserve">эмоционально </w:t>
            </w:r>
            <w:r>
              <w:rPr>
                <w:rFonts w:eastAsiaTheme="minorHAnsi"/>
                <w:color w:val="000000"/>
                <w:lang w:eastAsia="en-US"/>
              </w:rPr>
              <w:t>воспринимает содержание сказки</w:t>
            </w:r>
            <w:r w:rsidRPr="00BE5009">
              <w:rPr>
                <w:rFonts w:eastAsiaTheme="minorHAnsi"/>
                <w:color w:val="000000"/>
                <w:lang w:eastAsia="en-US"/>
              </w:rPr>
              <w:t>, п</w:t>
            </w:r>
            <w:r>
              <w:rPr>
                <w:rFonts w:eastAsiaTheme="minorHAnsi"/>
                <w:color w:val="000000"/>
                <w:lang w:eastAsia="en-US"/>
              </w:rPr>
              <w:t>ересказывает содержание сказки</w:t>
            </w:r>
            <w:r w:rsidRPr="00BE5009">
              <w:rPr>
                <w:rFonts w:eastAsiaTheme="minorHAnsi"/>
                <w:color w:val="000000"/>
                <w:lang w:eastAsia="en-US"/>
              </w:rPr>
              <w:t xml:space="preserve">, сохраняя последовательность сюжета. </w:t>
            </w:r>
          </w:p>
          <w:p w:rsidR="001A0235" w:rsidRPr="00BE5009" w:rsidRDefault="001A0235" w:rsidP="00E221A5">
            <w:pPr>
              <w:rPr>
                <w:b/>
                <w:color w:val="000000" w:themeColor="text1"/>
              </w:rPr>
            </w:pPr>
            <w:r w:rsidRPr="00BE5009">
              <w:rPr>
                <w:b/>
                <w:color w:val="000000" w:themeColor="text1"/>
              </w:rPr>
              <w:t>Основы математики</w:t>
            </w:r>
          </w:p>
          <w:p w:rsidR="001A0235" w:rsidRPr="00BE5009" w:rsidRDefault="001A0235" w:rsidP="00E221A5">
            <w:pPr>
              <w:ind w:right="34"/>
              <w:rPr>
                <w:b/>
                <w:color w:val="000000" w:themeColor="text1"/>
              </w:rPr>
            </w:pPr>
            <w:r w:rsidRPr="00BE5009">
              <w:rPr>
                <w:b/>
                <w:color w:val="000000" w:themeColor="text1"/>
              </w:rPr>
              <w:t xml:space="preserve"> «Часы»</w:t>
            </w:r>
          </w:p>
          <w:p w:rsidR="001A0235" w:rsidRPr="00BE5009" w:rsidRDefault="001A0235" w:rsidP="00E221A5">
            <w:pPr>
              <w:autoSpaceDE w:val="0"/>
              <w:autoSpaceDN w:val="0"/>
              <w:adjustRightInd w:val="0"/>
              <w:rPr>
                <w:b/>
              </w:rPr>
            </w:pPr>
            <w:r w:rsidRPr="00BE5009">
              <w:rPr>
                <w:rStyle w:val="markedcontent"/>
                <w:color w:val="000000" w:themeColor="text1"/>
              </w:rPr>
              <w:t xml:space="preserve">Цель: </w:t>
            </w:r>
            <w:r w:rsidRPr="00BE5009">
              <w:rPr>
                <w:rFonts w:eastAsiaTheme="minorHAnsi"/>
                <w:color w:val="000000"/>
                <w:lang w:eastAsia="en-US"/>
              </w:rPr>
              <w:t>определяет время по циферблату, определяет временную последовательность смены суток («вчера», «сегодня», «завтра»)</w:t>
            </w:r>
          </w:p>
          <w:p w:rsidR="001A0235" w:rsidRPr="00BE5009" w:rsidRDefault="001A0235" w:rsidP="00E221A5">
            <w:pPr>
              <w:rPr>
                <w:color w:val="000000" w:themeColor="text1"/>
              </w:rPr>
            </w:pPr>
            <w:r w:rsidRPr="00BE5009">
              <w:rPr>
                <w:b/>
                <w:color w:val="000000" w:themeColor="text1"/>
              </w:rPr>
              <w:t>Развитие речи</w:t>
            </w:r>
          </w:p>
          <w:p w:rsidR="001A0235" w:rsidRPr="00A4449D" w:rsidRDefault="001A0235" w:rsidP="00E221A5">
            <w:pPr>
              <w:rPr>
                <w:b/>
                <w:color w:val="000000" w:themeColor="text1"/>
                <w:shd w:val="clear" w:color="auto" w:fill="FFFFFF"/>
              </w:rPr>
            </w:pPr>
            <w:r w:rsidRPr="00BE5009">
              <w:rPr>
                <w:b/>
                <w:color w:val="000000" w:themeColor="text1"/>
                <w:shd w:val="clear" w:color="auto" w:fill="FFFFFF"/>
              </w:rPr>
              <w:t>«</w:t>
            </w:r>
            <w:r>
              <w:rPr>
                <w:b/>
                <w:color w:val="000000" w:themeColor="text1"/>
                <w:shd w:val="clear" w:color="auto" w:fill="FFFFFF"/>
                <w:lang w:val="kk-KZ"/>
              </w:rPr>
              <w:t>Насекомые вокруг нас</w:t>
            </w:r>
            <w:r>
              <w:rPr>
                <w:b/>
                <w:color w:val="000000" w:themeColor="text1"/>
                <w:shd w:val="clear" w:color="auto" w:fill="FFFFFF"/>
              </w:rPr>
              <w:t>»</w:t>
            </w:r>
            <w:r w:rsidRPr="00BE5009">
              <w:rPr>
                <w:color w:val="000000" w:themeColor="text1"/>
                <w:u w:val="single"/>
              </w:rPr>
              <w:br/>
            </w:r>
            <w:r w:rsidRPr="00BE5009">
              <w:rPr>
                <w:color w:val="000000" w:themeColor="text1"/>
              </w:rPr>
              <w:t xml:space="preserve">Цель: </w:t>
            </w:r>
            <w:r w:rsidRPr="00BE5009">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с-ц</w:t>
            </w:r>
            <w:r w:rsidRPr="00BE5009">
              <w:rPr>
                <w:rFonts w:eastAsiaTheme="minorHAnsi"/>
                <w:lang w:eastAsia="en-US"/>
              </w:rPr>
              <w:t xml:space="preserve">, согласовывает слова в предложениях: существительные с числительными, </w:t>
            </w:r>
            <w:r w:rsidRPr="00BE5009">
              <w:rPr>
                <w:rFonts w:eastAsiaTheme="minorHAnsi"/>
                <w:lang w:eastAsia="en-US"/>
              </w:rPr>
              <w:lastRenderedPageBreak/>
              <w:t>различает предложения по интонации (повествовательные) употребляет их в речи.</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Cs/>
                <w:color w:val="000000" w:themeColor="text1"/>
                <w:lang w:val="kk-KZ"/>
              </w:rPr>
            </w:pPr>
          </w:p>
        </w:tc>
        <w:tc>
          <w:tcPr>
            <w:tcW w:w="2951" w:type="dxa"/>
            <w:gridSpan w:val="4"/>
          </w:tcPr>
          <w:p w:rsidR="001A0235" w:rsidRPr="00BE5009" w:rsidRDefault="001A0235" w:rsidP="00E221A5">
            <w:pPr>
              <w:rPr>
                <w:color w:val="000000" w:themeColor="text1"/>
              </w:rPr>
            </w:pPr>
            <w:r w:rsidRPr="00BE5009">
              <w:rPr>
                <w:b/>
                <w:color w:val="000000" w:themeColor="text1"/>
              </w:rPr>
              <w:lastRenderedPageBreak/>
              <w:t>Музыка</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rPr>
              <w:t xml:space="preserve">Основы грамоты </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«Придумай слово»</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 xml:space="preserve">делит слова на слоги, определяет их количество и порядок; </w:t>
            </w:r>
            <w:r w:rsidRPr="00BE5009">
              <w:rPr>
                <w:rFonts w:eastAsiaTheme="minorHAnsi"/>
                <w:color w:val="000000"/>
                <w:lang w:eastAsia="en-US"/>
              </w:rPr>
              <w:lastRenderedPageBreak/>
              <w:t>выполняет звуковой, с интересом выполняет задания по подготовке руки к письму</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Выполняет звуковой анализ слов:</w:t>
            </w:r>
          </w:p>
          <w:p w:rsidR="001A0235" w:rsidRPr="00BE5009" w:rsidRDefault="001A0235" w:rsidP="00E221A5">
            <w:pPr>
              <w:autoSpaceDE w:val="0"/>
              <w:autoSpaceDN w:val="0"/>
              <w:adjustRightInd w:val="0"/>
              <w:rPr>
                <w:rFonts w:eastAsiaTheme="minorHAnsi"/>
                <w:color w:val="000000"/>
                <w:lang w:eastAsia="en-US"/>
              </w:rPr>
            </w:pPr>
            <w:r>
              <w:rPr>
                <w:rFonts w:eastAsiaTheme="minorHAnsi"/>
                <w:i/>
                <w:color w:val="000000"/>
                <w:lang w:eastAsia="en-US"/>
              </w:rPr>
              <w:t>Юла, люди</w:t>
            </w:r>
            <w:r w:rsidRPr="00BE5009">
              <w:rPr>
                <w:rFonts w:eastAsiaTheme="minorHAnsi"/>
                <w:i/>
                <w:color w:val="000000"/>
                <w:lang w:eastAsia="en-US"/>
              </w:rPr>
              <w:t>.</w:t>
            </w:r>
            <w:r w:rsidRPr="00BE5009">
              <w:rPr>
                <w:rFonts w:eastAsiaTheme="minorHAnsi"/>
                <w:i/>
                <w:color w:val="000000"/>
                <w:lang w:val="kk-KZ" w:eastAsia="en-US"/>
              </w:rPr>
              <w:t xml:space="preserve"> </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pPr>
              <w:rPr>
                <w:color w:val="000000" w:themeColor="text1"/>
              </w:rPr>
            </w:pPr>
            <w:r>
              <w:rPr>
                <w:b/>
                <w:color w:val="000000" w:themeColor="text1"/>
              </w:rPr>
              <w:t>«Волшебное превращение</w:t>
            </w:r>
            <w:r w:rsidRPr="00BE5009">
              <w:rPr>
                <w:b/>
                <w:color w:val="000000" w:themeColor="text1"/>
              </w:rPr>
              <w:t xml:space="preserve">» </w:t>
            </w:r>
            <w:r>
              <w:rPr>
                <w:color w:val="000000" w:themeColor="text1"/>
              </w:rPr>
              <w:t>(насекомые</w:t>
            </w:r>
            <w:r w:rsidRPr="00BE5009">
              <w:rPr>
                <w:color w:val="000000" w:themeColor="text1"/>
              </w:rPr>
              <w:t>)</w:t>
            </w:r>
          </w:p>
          <w:p w:rsidR="001A0235" w:rsidRPr="00BE5009" w:rsidRDefault="001A0235" w:rsidP="00E221A5">
            <w:pPr>
              <w:rPr>
                <w:bCs/>
                <w:lang w:val="kk-KZ"/>
              </w:rPr>
            </w:pPr>
            <w:r w:rsidRPr="00BE5009">
              <w:rPr>
                <w:rStyle w:val="markedcontent"/>
                <w:color w:val="000000" w:themeColor="text1"/>
              </w:rPr>
              <w:t xml:space="preserve">Цель: </w:t>
            </w:r>
            <w:r w:rsidRPr="00BE5009">
              <w:t>наблюдает, анализирует, сравнивает, различает характерные признаки предметов и явлений; р</w:t>
            </w:r>
            <w:r>
              <w:t>аспознает и различает насекомых; наблюдает за ними</w:t>
            </w:r>
            <w:r w:rsidRPr="00BE5009">
              <w:t>, выделяет причинно-следственные связи.</w:t>
            </w:r>
          </w:p>
          <w:p w:rsidR="001A0235" w:rsidRPr="00BE5009" w:rsidRDefault="001A0235" w:rsidP="00E221A5">
            <w:pPr>
              <w:rPr>
                <w:bCs/>
                <w:lang w:val="kk-KZ"/>
              </w:rPr>
            </w:pPr>
            <w:r w:rsidRPr="00BE5009">
              <w:rPr>
                <w:bCs/>
                <w:iCs/>
                <w:lang w:val="kk-KZ"/>
              </w:rPr>
              <w:t xml:space="preserve"> </w:t>
            </w:r>
            <w:r w:rsidRPr="00BE5009">
              <w:rPr>
                <w:rFonts w:eastAsia="Calibri"/>
                <w:lang w:val="kk-KZ"/>
              </w:rPr>
              <w:t xml:space="preserve"> </w:t>
            </w:r>
            <w:r w:rsidRPr="00BE5009">
              <w:rPr>
                <w:bCs/>
                <w:lang w:val="kk-KZ"/>
              </w:rPr>
              <w:t xml:space="preserve">Шөп - трава, </w:t>
            </w:r>
          </w:p>
          <w:p w:rsidR="001A0235" w:rsidRPr="00BE5009" w:rsidRDefault="001A0235" w:rsidP="00E221A5">
            <w:pPr>
              <w:rPr>
                <w:bCs/>
                <w:lang w:val="kk-KZ"/>
              </w:rPr>
            </w:pPr>
            <w:r w:rsidRPr="00BE5009">
              <w:rPr>
                <w:bCs/>
                <w:lang w:val="kk-KZ"/>
              </w:rPr>
              <w:t>ағаш - дерево,</w:t>
            </w:r>
          </w:p>
          <w:p w:rsidR="001A0235" w:rsidRPr="00BE5009" w:rsidRDefault="001A0235" w:rsidP="00E221A5">
            <w:pPr>
              <w:rPr>
                <w:bCs/>
                <w:lang w:val="kk-KZ"/>
              </w:rPr>
            </w:pPr>
            <w:r w:rsidRPr="00BE5009">
              <w:rPr>
                <w:bCs/>
                <w:lang w:val="kk-KZ"/>
              </w:rPr>
              <w:t xml:space="preserve">гүл - цветок </w:t>
            </w:r>
          </w:p>
          <w:p w:rsidR="001A0235" w:rsidRPr="00BE5009" w:rsidRDefault="001A0235" w:rsidP="00E221A5">
            <w:pPr>
              <w:rPr>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Pr>
                <w:color w:val="000000" w:themeColor="text1"/>
              </w:rPr>
              <w:t>Чтение сказки: В.Сутеева  «Под грибом</w:t>
            </w:r>
            <w:r w:rsidRPr="00BE5009">
              <w:rPr>
                <w:color w:val="000000" w:themeColor="text1"/>
              </w:rPr>
              <w:t>»</w:t>
            </w:r>
          </w:p>
          <w:p w:rsidR="001A0235" w:rsidRPr="00BE5009" w:rsidRDefault="001A0235" w:rsidP="00E221A5">
            <w:pPr>
              <w:autoSpaceDE w:val="0"/>
              <w:autoSpaceDN w:val="0"/>
              <w:adjustRightInd w:val="0"/>
              <w:rPr>
                <w:rFonts w:eastAsiaTheme="minorHAnsi"/>
                <w:color w:val="000000"/>
                <w:lang w:eastAsia="en-US"/>
              </w:rPr>
            </w:pPr>
            <w:r w:rsidRPr="00BE5009">
              <w:rPr>
                <w:color w:val="000000" w:themeColor="text1"/>
              </w:rPr>
              <w:t xml:space="preserve">Цель: </w:t>
            </w:r>
            <w:r w:rsidRPr="00BE5009">
              <w:rPr>
                <w:rFonts w:eastAsiaTheme="minorHAnsi"/>
                <w:color w:val="000000"/>
                <w:lang w:eastAsia="en-US"/>
              </w:rPr>
              <w:t xml:space="preserve">эмоционально воспринимает содержания произведений; </w:t>
            </w:r>
          </w:p>
          <w:p w:rsidR="001A0235" w:rsidRPr="00BE5009" w:rsidRDefault="001A0235" w:rsidP="00E221A5">
            <w:pPr>
              <w:rPr>
                <w:rFonts w:eastAsiaTheme="minorHAnsi"/>
                <w:color w:val="000000"/>
                <w:lang w:eastAsia="en-US"/>
              </w:rPr>
            </w:pPr>
            <w:r w:rsidRPr="00BE5009">
              <w:rPr>
                <w:rFonts w:eastAsiaTheme="minorHAnsi"/>
                <w:color w:val="000000"/>
                <w:lang w:eastAsia="en-US"/>
              </w:rPr>
              <w:t xml:space="preserve">эмоционально </w:t>
            </w:r>
            <w:r>
              <w:rPr>
                <w:rFonts w:eastAsiaTheme="minorHAnsi"/>
                <w:color w:val="000000"/>
                <w:lang w:eastAsia="en-US"/>
              </w:rPr>
              <w:t>воспринимает содержание сказки</w:t>
            </w:r>
            <w:r w:rsidRPr="00BE5009">
              <w:rPr>
                <w:rFonts w:eastAsiaTheme="minorHAnsi"/>
                <w:color w:val="000000"/>
                <w:lang w:eastAsia="en-US"/>
              </w:rPr>
              <w:t>, п</w:t>
            </w:r>
            <w:r>
              <w:rPr>
                <w:rFonts w:eastAsiaTheme="minorHAnsi"/>
                <w:color w:val="000000"/>
                <w:lang w:eastAsia="en-US"/>
              </w:rPr>
              <w:t>ересказывает содержание сказки</w:t>
            </w:r>
            <w:r w:rsidRPr="00BE5009">
              <w:rPr>
                <w:rFonts w:eastAsiaTheme="minorHAnsi"/>
                <w:color w:val="000000"/>
                <w:lang w:eastAsia="en-US"/>
              </w:rPr>
              <w:t xml:space="preserve">, </w:t>
            </w:r>
            <w:r w:rsidRPr="00BE5009">
              <w:rPr>
                <w:rFonts w:eastAsiaTheme="minorHAnsi"/>
                <w:color w:val="000000"/>
                <w:lang w:eastAsia="en-US"/>
              </w:rPr>
              <w:lastRenderedPageBreak/>
              <w:t xml:space="preserve">сохраняя последовательность сюжета. </w:t>
            </w:r>
          </w:p>
          <w:p w:rsidR="001A0235" w:rsidRPr="00924092" w:rsidRDefault="001A0235" w:rsidP="00E221A5">
            <w:pPr>
              <w:rPr>
                <w:bCs/>
                <w:color w:val="000000" w:themeColor="text1"/>
              </w:rPr>
            </w:pPr>
          </w:p>
        </w:tc>
        <w:tc>
          <w:tcPr>
            <w:tcW w:w="2607" w:type="dxa"/>
          </w:tcPr>
          <w:p w:rsidR="001A0235" w:rsidRPr="00BE5009" w:rsidRDefault="001A0235" w:rsidP="00E221A5">
            <w:pPr>
              <w:rPr>
                <w:color w:val="000000" w:themeColor="text1"/>
              </w:rPr>
            </w:pPr>
            <w:r w:rsidRPr="00BE5009">
              <w:rPr>
                <w:b/>
                <w:color w:val="000000" w:themeColor="text1"/>
              </w:rPr>
              <w:lastRenderedPageBreak/>
              <w:t>Казахский язык</w:t>
            </w:r>
            <w:r w:rsidRPr="00BE5009">
              <w:rPr>
                <w:color w:val="000000" w:themeColor="text1"/>
              </w:rPr>
              <w:t xml:space="preserve"> (по плану специалиста)</w:t>
            </w:r>
          </w:p>
          <w:p w:rsidR="001A0235" w:rsidRPr="00BE5009" w:rsidRDefault="001A0235" w:rsidP="00E221A5">
            <w:pPr>
              <w:rPr>
                <w:color w:val="000000" w:themeColor="text1"/>
                <w:u w:val="single"/>
              </w:rPr>
            </w:pPr>
            <w:r w:rsidRPr="00BE5009">
              <w:rPr>
                <w:b/>
                <w:color w:val="000000" w:themeColor="text1"/>
              </w:rPr>
              <w:t>Основы грамоты «Закончи предложение»</w:t>
            </w:r>
            <w:r w:rsidRPr="00BE5009">
              <w:rPr>
                <w:color w:val="000000" w:themeColor="text1"/>
                <w:u w:val="single"/>
              </w:rPr>
              <w:t xml:space="preserve"> </w:t>
            </w:r>
          </w:p>
          <w:p w:rsidR="001A0235" w:rsidRPr="00BE5009" w:rsidRDefault="001A0235" w:rsidP="00E221A5">
            <w:pPr>
              <w:rPr>
                <w:color w:val="000000" w:themeColor="text1"/>
              </w:rPr>
            </w:pPr>
            <w:r w:rsidRPr="00BE5009">
              <w:rPr>
                <w:rStyle w:val="markedcontent"/>
                <w:color w:val="000000" w:themeColor="text1"/>
              </w:rPr>
              <w:t xml:space="preserve">Цель: </w:t>
            </w:r>
            <w:r w:rsidRPr="00BE5009">
              <w:t xml:space="preserve">имеет представления о </w:t>
            </w:r>
            <w:r w:rsidRPr="00BE5009">
              <w:lastRenderedPageBreak/>
              <w:t xml:space="preserve">предложении (без грамматического определения), понимает, что предложение состоит из слов; делить простые предложения на слова, определять порядок и количество слов в предложении. </w:t>
            </w:r>
            <w:r w:rsidRPr="00BE5009">
              <w:rPr>
                <w:b/>
                <w:color w:val="000000" w:themeColor="text1"/>
              </w:rPr>
              <w:t>Физическая культура</w:t>
            </w:r>
            <w:r w:rsidRPr="00BE5009">
              <w:rPr>
                <w:color w:val="000000" w:themeColor="text1"/>
              </w:rPr>
              <w:t>(по плану специалиста)</w:t>
            </w:r>
          </w:p>
          <w:p w:rsidR="001A0235" w:rsidRPr="00BE5009" w:rsidRDefault="001A0235" w:rsidP="00E221A5">
            <w:pPr>
              <w:shd w:val="clear" w:color="auto" w:fill="FFFFFF"/>
              <w:rPr>
                <w:b/>
                <w:color w:val="000000" w:themeColor="text1"/>
              </w:rPr>
            </w:pPr>
          </w:p>
        </w:tc>
      </w:tr>
      <w:tr w:rsidR="001A0235" w:rsidRPr="00BE5009" w:rsidTr="001A0235">
        <w:trPr>
          <w:trHeight w:val="770"/>
        </w:trPr>
        <w:tc>
          <w:tcPr>
            <w:tcW w:w="2112"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rPr>
              <w:lastRenderedPageBreak/>
              <w:t>(назваСеруенге дайындық</w:t>
            </w:r>
            <w:r w:rsidRPr="00BE5009">
              <w:rPr>
                <w:b/>
                <w:bCs/>
                <w:color w:val="000000" w:themeColor="text1"/>
                <w:lang w:val="kk-KZ"/>
              </w:rPr>
              <w:t xml:space="preserve"> /</w:t>
            </w:r>
            <w:r w:rsidRPr="00BE5009">
              <w:rPr>
                <w:b/>
                <w:bCs/>
                <w:color w:val="000000"/>
              </w:rPr>
              <w:t xml:space="preserve"> Подготовка к прогулке</w:t>
            </w: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bCs/>
                <w:color w:val="000000"/>
              </w:rPr>
            </w:pPr>
            <w:r w:rsidRPr="00BE5009">
              <w:rPr>
                <w:b/>
                <w:lang w:val="kk-KZ"/>
              </w:rPr>
              <w:t>Серуен /Прогулка</w:t>
            </w:r>
          </w:p>
        </w:tc>
        <w:tc>
          <w:tcPr>
            <w:tcW w:w="13483" w:type="dxa"/>
            <w:gridSpan w:val="14"/>
          </w:tcPr>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BE5009" w:rsidRDefault="001A0235" w:rsidP="00E221A5">
            <w:pPr>
              <w:widowControl w:val="0"/>
              <w:autoSpaceDE w:val="0"/>
              <w:autoSpaceDN w:val="0"/>
              <w:adjustRightInd w:val="0"/>
              <w:contextualSpacing/>
              <w:jc w:val="center"/>
              <w:rPr>
                <w:i/>
                <w:color w:val="000000" w:themeColor="text1"/>
              </w:rPr>
            </w:pPr>
            <w:r w:rsidRPr="00BE5009">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BE5009" w:rsidRDefault="001A0235" w:rsidP="00E221A5">
            <w:pPr>
              <w:rPr>
                <w:color w:val="000000" w:themeColor="text1"/>
                <w:lang w:val="kk-KZ"/>
              </w:rPr>
            </w:pPr>
            <w:r w:rsidRPr="00BE5009">
              <w:rPr>
                <w:color w:val="000000" w:themeColor="text1"/>
                <w:shd w:val="clear" w:color="auto" w:fill="FFFFFF"/>
              </w:rPr>
              <w:t>Игра – соревнование «Кто быстрее всех», «Кто самый аккуратный».</w:t>
            </w:r>
            <w:r w:rsidRPr="00BE5009">
              <w:rPr>
                <w:i/>
                <w:color w:val="000000" w:themeColor="text1"/>
                <w:lang w:val="kk-KZ"/>
              </w:rPr>
              <w:t>(развитие речи, навыки самообслуждивания, развитие крупной и мелкой моторики)</w:t>
            </w:r>
          </w:p>
        </w:tc>
      </w:tr>
      <w:tr w:rsidR="001A0235" w:rsidRPr="007F02A0" w:rsidTr="001A0235">
        <w:trPr>
          <w:trHeight w:val="770"/>
        </w:trPr>
        <w:tc>
          <w:tcPr>
            <w:tcW w:w="2112" w:type="dxa"/>
            <w:vMerge/>
            <w:vAlign w:val="center"/>
          </w:tcPr>
          <w:p w:rsidR="001A0235" w:rsidRPr="007F02A0" w:rsidRDefault="001A0235" w:rsidP="00E221A5">
            <w:pPr>
              <w:contextualSpacing/>
              <w:rPr>
                <w:b/>
                <w:bCs/>
                <w:color w:val="000000" w:themeColor="text1"/>
                <w:lang w:val="kk-KZ"/>
              </w:rPr>
            </w:pPr>
          </w:p>
        </w:tc>
        <w:tc>
          <w:tcPr>
            <w:tcW w:w="2612" w:type="dxa"/>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Наблюдение за легковым транспортом</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различает автомобили по назначению. (легковой автомобиль от других видов транспорта)</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Назовите автомобили, которые вы видите на </w:t>
            </w:r>
            <w:r w:rsidRPr="007F02A0">
              <w:rPr>
                <w:rStyle w:val="FontStyle119"/>
                <w:rFonts w:ascii="Times New Roman" w:hAnsi="Times New Roman" w:cs="Times New Roman"/>
                <w:sz w:val="24"/>
                <w:szCs w:val="24"/>
              </w:rPr>
              <w:lastRenderedPageBreak/>
              <w:t>проезжей части.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какие группы можно поделить весь транспорт? </w:t>
            </w:r>
            <w:r w:rsidRPr="007F02A0">
              <w:rPr>
                <w:rStyle w:val="FontStyle116"/>
                <w:rFonts w:ascii="Times New Roman" w:hAnsi="Times New Roman" w:cs="Times New Roman"/>
                <w:sz w:val="24"/>
                <w:szCs w:val="24"/>
              </w:rPr>
              <w:t>(Легко</w:t>
            </w:r>
            <w:r w:rsidRPr="007F02A0">
              <w:rPr>
                <w:rStyle w:val="FontStyle116"/>
                <w:rFonts w:ascii="Times New Roman" w:hAnsi="Times New Roman" w:cs="Times New Roman"/>
                <w:sz w:val="24"/>
                <w:szCs w:val="24"/>
              </w:rPr>
              <w:softHyphen/>
              <w:t>вой, грузовой, общественный, специальный.)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Почему по-разному называются те или иные группы ав</w:t>
            </w:r>
            <w:r w:rsidRPr="007F02A0">
              <w:rPr>
                <w:rStyle w:val="FontStyle119"/>
                <w:rFonts w:ascii="Times New Roman" w:hAnsi="Times New Roman" w:cs="Times New Roman"/>
                <w:sz w:val="24"/>
                <w:szCs w:val="24"/>
              </w:rPr>
              <w:softHyphen/>
              <w:t>томобилей?</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автомобили влияют на окружающую среду? </w:t>
            </w:r>
            <w:r w:rsidRPr="007F02A0">
              <w:rPr>
                <w:rStyle w:val="FontStyle116"/>
                <w:rFonts w:ascii="Times New Roman" w:hAnsi="Times New Roman" w:cs="Times New Roman"/>
                <w:sz w:val="24"/>
                <w:szCs w:val="24"/>
              </w:rPr>
              <w:t>(За</w:t>
            </w:r>
            <w:r w:rsidRPr="007F02A0">
              <w:rPr>
                <w:rStyle w:val="FontStyle116"/>
                <w:rFonts w:ascii="Times New Roman" w:hAnsi="Times New Roman" w:cs="Times New Roman"/>
                <w:sz w:val="24"/>
                <w:szCs w:val="24"/>
              </w:rPr>
              <w:softHyphen/>
              <w:t>грязняют выхлопными газами, пятнами бензина на ас</w:t>
            </w:r>
            <w:r w:rsidRPr="007F02A0">
              <w:rPr>
                <w:rStyle w:val="FontStyle116"/>
                <w:rFonts w:ascii="Times New Roman" w:hAnsi="Times New Roman" w:cs="Times New Roman"/>
                <w:sz w:val="24"/>
                <w:szCs w:val="24"/>
              </w:rPr>
              <w:softHyphen/>
              <w:t>фальте.)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полезен транспорт? </w:t>
            </w:r>
            <w:r w:rsidRPr="007F02A0">
              <w:rPr>
                <w:rStyle w:val="FontStyle116"/>
                <w:rFonts w:ascii="Times New Roman" w:hAnsi="Times New Roman" w:cs="Times New Roman"/>
                <w:sz w:val="24"/>
                <w:szCs w:val="24"/>
              </w:rPr>
              <w:t>(Быстро доставят людей в лю</w:t>
            </w:r>
            <w:r w:rsidRPr="007F02A0">
              <w:rPr>
                <w:rStyle w:val="FontStyle116"/>
                <w:rFonts w:ascii="Times New Roman" w:hAnsi="Times New Roman" w:cs="Times New Roman"/>
                <w:sz w:val="24"/>
                <w:szCs w:val="24"/>
              </w:rPr>
              <w:softHyphen/>
              <w:t>бую часть города.)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Чем вреден транспорт? </w:t>
            </w:r>
            <w:r w:rsidRPr="007F02A0">
              <w:rPr>
                <w:rStyle w:val="FontStyle116"/>
                <w:rFonts w:ascii="Times New Roman" w:hAnsi="Times New Roman" w:cs="Times New Roman"/>
                <w:sz w:val="24"/>
                <w:szCs w:val="24"/>
              </w:rPr>
              <w:t>(Сигналят по утру, мешают спать, выделяют выхлопные газы.)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машины больше шумят и больше загрязняют ат</w:t>
            </w:r>
            <w:r w:rsidRPr="007F02A0">
              <w:rPr>
                <w:rStyle w:val="FontStyle119"/>
                <w:rFonts w:ascii="Times New Roman" w:hAnsi="Times New Roman" w:cs="Times New Roman"/>
                <w:sz w:val="24"/>
                <w:szCs w:val="24"/>
              </w:rPr>
              <w:softHyphen/>
              <w:t xml:space="preserve">мосферу? </w:t>
            </w:r>
            <w:r w:rsidRPr="007F02A0">
              <w:rPr>
                <w:rStyle w:val="FontStyle116"/>
                <w:rFonts w:ascii="Times New Roman" w:hAnsi="Times New Roman" w:cs="Times New Roman"/>
                <w:sz w:val="24"/>
                <w:szCs w:val="24"/>
              </w:rPr>
              <w:t>(Грузовые.)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Каких автомашин больше в нашем городе? Почему?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 xml:space="preserve">Трудовая </w:t>
            </w:r>
            <w:r w:rsidRPr="007F02A0">
              <w:rPr>
                <w:rStyle w:val="FontStyle119"/>
                <w:rFonts w:ascii="Times New Roman" w:hAnsi="Times New Roman" w:cs="Times New Roman"/>
                <w:b/>
                <w:sz w:val="24"/>
                <w:szCs w:val="24"/>
              </w:rPr>
              <w:lastRenderedPageBreak/>
              <w:t>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Сбор  веток на участке</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трудится в коллективе;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w:t>
            </w:r>
          </w:p>
          <w:p w:rsidR="001A0235" w:rsidRPr="007F02A0" w:rsidRDefault="001A0235" w:rsidP="00E221A5">
            <w:pPr>
              <w:pStyle w:val="c4"/>
              <w:spacing w:before="0" w:beforeAutospacing="0" w:after="0" w:afterAutospacing="0"/>
              <w:rPr>
                <w:rStyle w:val="FontStyle119"/>
                <w:rFonts w:ascii="Times New Roman" w:hAnsi="Times New Roman" w:cs="Times New Roman"/>
                <w:b/>
                <w:bCs/>
                <w:sz w:val="24"/>
                <w:szCs w:val="24"/>
                <w:lang w:val="ru-RU"/>
              </w:rPr>
            </w:pPr>
            <w:r w:rsidRPr="007F02A0">
              <w:rPr>
                <w:rStyle w:val="c1"/>
                <w:b/>
                <w:bCs/>
                <w:lang w:val="ru-RU"/>
              </w:rPr>
              <w:t>Подвижные игры**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«Извилистая тропинка», «Светофор».</w:t>
            </w:r>
          </w:p>
          <w:p w:rsidR="001A0235" w:rsidRPr="007F02A0" w:rsidRDefault="001A0235" w:rsidP="00E221A5">
            <w:pPr>
              <w:shd w:val="clear" w:color="auto" w:fill="FFFFFF"/>
              <w:rPr>
                <w:rStyle w:val="FontStyle119"/>
                <w:rFonts w:ascii="Times New Roman" w:hAnsi="Times New Roman" w:cs="Times New Roman"/>
                <w:color w:val="000000"/>
                <w:sz w:val="24"/>
                <w:szCs w:val="24"/>
              </w:rPr>
            </w:pPr>
            <w:r w:rsidRPr="007F02A0">
              <w:rPr>
                <w:lang w:val="kk-KZ"/>
              </w:rPr>
              <w:t>(</w:t>
            </w:r>
            <w:r w:rsidRPr="007F02A0">
              <w:rPr>
                <w:i/>
                <w:lang w:val="kk-KZ"/>
              </w:rPr>
              <w:t>игровая, двигательная деятельность</w:t>
            </w:r>
            <w:r w:rsidRPr="007F02A0">
              <w:rPr>
                <w:lang w:val="kk-KZ"/>
              </w:rPr>
              <w:t>)</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действует по сигналу, перепрыгивает через препятствия, приземляется на обе ноги сразу. </w:t>
            </w:r>
            <w:r w:rsidRPr="007F02A0">
              <w:rPr>
                <w:rStyle w:val="FontStyle119"/>
                <w:rFonts w:ascii="Times New Roman" w:hAnsi="Times New Roman" w:cs="Times New Roman"/>
                <w:b/>
                <w:sz w:val="24"/>
                <w:szCs w:val="24"/>
              </w:rPr>
              <w:t>Индивидуальная работа</w:t>
            </w:r>
            <w:r w:rsidRPr="007F02A0">
              <w:rPr>
                <w:rStyle w:val="FontStyle119"/>
                <w:rFonts w:ascii="Times New Roman" w:hAnsi="Times New Roman" w:cs="Times New Roman"/>
                <w:sz w:val="24"/>
                <w:szCs w:val="24"/>
              </w:rPr>
              <w:t xml:space="preserve">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Прыжки в длину. </w:t>
            </w:r>
          </w:p>
          <w:p w:rsidR="001A0235" w:rsidRPr="007F02A0" w:rsidRDefault="001A0235" w:rsidP="00E221A5">
            <w:pPr>
              <w:rPr>
                <w:rStyle w:val="FontStyle119"/>
                <w:rFonts w:ascii="Times New Roman" w:hAnsi="Times New Roman" w:cs="Times New Roman"/>
                <w:i/>
                <w:iCs/>
                <w:sz w:val="24"/>
                <w:szCs w:val="24"/>
              </w:rPr>
            </w:pPr>
            <w:r w:rsidRPr="007F02A0">
              <w:rPr>
                <w:rStyle w:val="FontStyle116"/>
                <w:rFonts w:ascii="Times New Roman" w:hAnsi="Times New Roman" w:cs="Times New Roman"/>
                <w:sz w:val="24"/>
                <w:szCs w:val="24"/>
              </w:rPr>
              <w:t>Цели:</w:t>
            </w:r>
            <w:r w:rsidRPr="007F02A0">
              <w:rPr>
                <w:rStyle w:val="FontStyle119"/>
                <w:rFonts w:ascii="Times New Roman" w:hAnsi="Times New Roman" w:cs="Times New Roman"/>
                <w:sz w:val="24"/>
                <w:szCs w:val="24"/>
              </w:rPr>
              <w:t xml:space="preserve"> прыгает в длину;</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отталкивается двумя ногами.</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shd w:val="clear" w:color="auto" w:fill="FFFFFF"/>
              <w:spacing w:line="245" w:lineRule="atLeast"/>
              <w:rPr>
                <w:color w:val="000000" w:themeColor="text1"/>
              </w:rPr>
            </w:pPr>
          </w:p>
          <w:p w:rsidR="001A0235" w:rsidRPr="007F02A0" w:rsidRDefault="001A0235" w:rsidP="00E221A5">
            <w:pPr>
              <w:shd w:val="clear" w:color="auto" w:fill="FFFFFF"/>
              <w:jc w:val="both"/>
              <w:rPr>
                <w:b/>
                <w:color w:val="000000" w:themeColor="text1"/>
                <w:highlight w:val="cyan"/>
              </w:rPr>
            </w:pPr>
          </w:p>
        </w:tc>
        <w:tc>
          <w:tcPr>
            <w:tcW w:w="2804" w:type="dxa"/>
            <w:gridSpan w:val="6"/>
          </w:tcPr>
          <w:p w:rsidR="001A0235" w:rsidRPr="006F0D10" w:rsidRDefault="001A0235" w:rsidP="00E221A5">
            <w:pPr>
              <w:pStyle w:val="c4"/>
              <w:spacing w:before="0" w:beforeAutospacing="0" w:after="0" w:afterAutospacing="0"/>
              <w:rPr>
                <w:b/>
                <w:bCs/>
                <w:lang w:val="ru-RU"/>
              </w:rPr>
            </w:pPr>
            <w:r w:rsidRPr="006F0D10">
              <w:rPr>
                <w:rStyle w:val="c18"/>
                <w:b/>
                <w:bCs/>
                <w:lang w:val="ru-RU"/>
              </w:rPr>
              <w:lastRenderedPageBreak/>
              <w:t>Наблюдение за бабочкой</w:t>
            </w:r>
            <w:r w:rsidRPr="006F0D10">
              <w:rPr>
                <w:rStyle w:val="c1"/>
                <w:b/>
                <w:bCs/>
                <w:lang w:val="ru-RU"/>
              </w:rPr>
              <w:t>.</w:t>
            </w:r>
          </w:p>
          <w:p w:rsidR="001A0235" w:rsidRPr="006F0D10" w:rsidRDefault="001A0235" w:rsidP="00E221A5">
            <w:pPr>
              <w:pStyle w:val="c4"/>
              <w:spacing w:before="0" w:beforeAutospacing="0" w:after="0" w:afterAutospacing="0"/>
              <w:rPr>
                <w:lang w:val="ru-RU"/>
              </w:rPr>
            </w:pPr>
            <w:r w:rsidRPr="006F0D10">
              <w:rPr>
                <w:rStyle w:val="c1"/>
                <w:lang w:val="ru-RU"/>
              </w:rPr>
              <w:t>Цель: формирование знаний о характерных особенностях внешнего вида бабочки.</w:t>
            </w:r>
          </w:p>
          <w:p w:rsidR="001A0235" w:rsidRPr="006F0D10" w:rsidRDefault="001A0235" w:rsidP="00E221A5">
            <w:pPr>
              <w:pStyle w:val="c4"/>
              <w:tabs>
                <w:tab w:val="center" w:pos="4677"/>
              </w:tabs>
              <w:spacing w:before="0" w:beforeAutospacing="0" w:after="0" w:afterAutospacing="0"/>
              <w:rPr>
                <w:b/>
                <w:bCs/>
                <w:lang w:val="ru-RU"/>
              </w:rPr>
            </w:pPr>
            <w:r w:rsidRPr="006F0D10">
              <w:rPr>
                <w:rStyle w:val="c1"/>
                <w:b/>
                <w:bCs/>
                <w:lang w:val="ru-RU"/>
              </w:rPr>
              <w:t>Ход наблюдения</w:t>
            </w:r>
            <w:r w:rsidRPr="006F0D10">
              <w:rPr>
                <w:rStyle w:val="c1"/>
                <w:b/>
                <w:bCs/>
                <w:lang w:val="ru-RU"/>
              </w:rPr>
              <w:tab/>
            </w:r>
          </w:p>
          <w:p w:rsidR="001A0235" w:rsidRPr="006F0D10" w:rsidRDefault="001A0235" w:rsidP="00E221A5">
            <w:pPr>
              <w:pStyle w:val="c4"/>
              <w:spacing w:before="0" w:beforeAutospacing="0" w:after="0" w:afterAutospacing="0"/>
              <w:rPr>
                <w:lang w:val="ru-RU"/>
              </w:rPr>
            </w:pPr>
            <w:r w:rsidRPr="006F0D10">
              <w:rPr>
                <w:rStyle w:val="c1"/>
                <w:lang w:val="ru-RU"/>
              </w:rPr>
              <w:t>Звенят ручьи в апреле, Ласкает солнце нас.</w:t>
            </w:r>
          </w:p>
          <w:p w:rsidR="001A0235" w:rsidRPr="006F0D10" w:rsidRDefault="001A0235" w:rsidP="00E221A5">
            <w:pPr>
              <w:pStyle w:val="c4"/>
              <w:spacing w:before="0" w:beforeAutospacing="0" w:after="0" w:afterAutospacing="0"/>
              <w:rPr>
                <w:lang w:val="ru-RU"/>
              </w:rPr>
            </w:pPr>
            <w:r w:rsidRPr="006F0D10">
              <w:rPr>
                <w:rStyle w:val="c1"/>
                <w:lang w:val="ru-RU"/>
              </w:rPr>
              <w:t>На луг мы прилетели</w:t>
            </w:r>
          </w:p>
          <w:p w:rsidR="001A0235" w:rsidRPr="006F0D10" w:rsidRDefault="001A0235" w:rsidP="00E221A5">
            <w:pPr>
              <w:pStyle w:val="c4"/>
              <w:spacing w:before="0" w:beforeAutospacing="0" w:after="0" w:afterAutospacing="0"/>
              <w:rPr>
                <w:lang w:val="ru-RU"/>
              </w:rPr>
            </w:pPr>
            <w:r w:rsidRPr="006F0D10">
              <w:rPr>
                <w:rStyle w:val="c1"/>
                <w:lang w:val="ru-RU"/>
              </w:rPr>
              <w:t>И здесь танцуем вальс.</w:t>
            </w:r>
          </w:p>
          <w:p w:rsidR="001A0235" w:rsidRPr="006F0D10" w:rsidRDefault="001A0235" w:rsidP="00E221A5">
            <w:pPr>
              <w:pStyle w:val="c4"/>
              <w:spacing w:before="0" w:beforeAutospacing="0" w:after="0" w:afterAutospacing="0"/>
              <w:rPr>
                <w:lang w:val="ru-RU"/>
              </w:rPr>
            </w:pPr>
            <w:r w:rsidRPr="006F0D10">
              <w:rPr>
                <w:rStyle w:val="c1"/>
                <w:lang w:val="ru-RU"/>
              </w:rPr>
              <w:t>Мы крылышки расправим —</w:t>
            </w:r>
          </w:p>
          <w:p w:rsidR="001A0235" w:rsidRPr="006F0D10" w:rsidRDefault="001A0235" w:rsidP="00E221A5">
            <w:pPr>
              <w:pStyle w:val="c4"/>
              <w:spacing w:before="0" w:beforeAutospacing="0" w:after="0" w:afterAutospacing="0"/>
              <w:rPr>
                <w:lang w:val="ru-RU"/>
              </w:rPr>
            </w:pPr>
            <w:r w:rsidRPr="006F0D10">
              <w:rPr>
                <w:rStyle w:val="c1"/>
                <w:lang w:val="ru-RU"/>
              </w:rPr>
              <w:lastRenderedPageBreak/>
              <w:t>Красив на них узор.</w:t>
            </w:r>
          </w:p>
          <w:p w:rsidR="001A0235" w:rsidRPr="006F0D10" w:rsidRDefault="001A0235" w:rsidP="00E221A5">
            <w:pPr>
              <w:pStyle w:val="c4"/>
              <w:spacing w:before="0" w:beforeAutospacing="0" w:after="0" w:afterAutospacing="0"/>
              <w:rPr>
                <w:lang w:val="ru-RU"/>
              </w:rPr>
            </w:pPr>
            <w:r w:rsidRPr="006F0D10">
              <w:rPr>
                <w:rStyle w:val="c1"/>
                <w:lang w:val="ru-RU"/>
              </w:rPr>
              <w:t>Мы кружимся, порхаем —</w:t>
            </w:r>
          </w:p>
          <w:p w:rsidR="001A0235" w:rsidRPr="006F0D10" w:rsidRDefault="001A0235" w:rsidP="00E221A5">
            <w:pPr>
              <w:pStyle w:val="c4"/>
              <w:spacing w:before="0" w:beforeAutospacing="0" w:after="0" w:afterAutospacing="0"/>
              <w:rPr>
                <w:lang w:val="ru-RU"/>
              </w:rPr>
            </w:pPr>
            <w:r w:rsidRPr="006F0D10">
              <w:rPr>
                <w:rStyle w:val="c1"/>
                <w:lang w:val="ru-RU"/>
              </w:rPr>
              <w:t>Какой кругом простор!</w:t>
            </w:r>
          </w:p>
          <w:p w:rsidR="001A0235" w:rsidRPr="006F0D10" w:rsidRDefault="001A0235" w:rsidP="00E221A5">
            <w:pPr>
              <w:pStyle w:val="c4"/>
              <w:spacing w:before="0" w:beforeAutospacing="0" w:after="0" w:afterAutospacing="0"/>
              <w:rPr>
                <w:lang w:val="ru-RU"/>
              </w:rPr>
            </w:pPr>
            <w:r w:rsidRPr="006F0D10">
              <w:rPr>
                <w:rStyle w:val="c1"/>
                <w:lang w:val="ru-RU"/>
              </w:rPr>
              <w:t>Душистыми цветами</w:t>
            </w:r>
          </w:p>
          <w:p w:rsidR="001A0235" w:rsidRPr="006F0D10" w:rsidRDefault="001A0235" w:rsidP="00E221A5">
            <w:pPr>
              <w:pStyle w:val="c4"/>
              <w:spacing w:before="0" w:beforeAutospacing="0" w:after="0" w:afterAutospacing="0"/>
              <w:rPr>
                <w:lang w:val="ru-RU"/>
              </w:rPr>
            </w:pPr>
            <w:r w:rsidRPr="006F0D10">
              <w:rPr>
                <w:rStyle w:val="c1"/>
                <w:lang w:val="ru-RU"/>
              </w:rPr>
              <w:t>Весна встречает нас,</w:t>
            </w:r>
          </w:p>
          <w:p w:rsidR="001A0235" w:rsidRPr="006F0D10" w:rsidRDefault="001A0235" w:rsidP="00E221A5">
            <w:pPr>
              <w:pStyle w:val="c4"/>
              <w:spacing w:before="0" w:beforeAutospacing="0" w:after="0" w:afterAutospacing="0"/>
              <w:rPr>
                <w:lang w:val="ru-RU"/>
              </w:rPr>
            </w:pPr>
            <w:r w:rsidRPr="006F0D10">
              <w:rPr>
                <w:rStyle w:val="c1"/>
                <w:lang w:val="ru-RU"/>
              </w:rPr>
              <w:t>И кажется, что с нами</w:t>
            </w:r>
          </w:p>
          <w:p w:rsidR="001A0235" w:rsidRPr="006F0D10" w:rsidRDefault="001A0235" w:rsidP="00E221A5">
            <w:pPr>
              <w:pStyle w:val="c4"/>
              <w:spacing w:before="0" w:beforeAutospacing="0" w:after="0" w:afterAutospacing="0"/>
              <w:rPr>
                <w:lang w:val="ru-RU"/>
              </w:rPr>
            </w:pPr>
            <w:r w:rsidRPr="006F0D10">
              <w:rPr>
                <w:rStyle w:val="c1"/>
                <w:lang w:val="ru-RU"/>
              </w:rPr>
              <w:t>Весь луг танцует вальс!</w:t>
            </w:r>
          </w:p>
          <w:p w:rsidR="001A0235" w:rsidRPr="006F0D10" w:rsidRDefault="001A0235" w:rsidP="00E221A5">
            <w:pPr>
              <w:pStyle w:val="c4"/>
              <w:spacing w:before="0" w:beforeAutospacing="0" w:after="0" w:afterAutospacing="0"/>
              <w:rPr>
                <w:lang w:val="ru-RU"/>
              </w:rPr>
            </w:pPr>
            <w:r w:rsidRPr="006F0D10">
              <w:rPr>
                <w:rStyle w:val="c1"/>
                <w:lang w:val="ru-RU"/>
              </w:rPr>
              <w:t>Воспитатель загадывает детям загадку, предлагает ответить на вопросы.</w:t>
            </w:r>
          </w:p>
          <w:p w:rsidR="001A0235" w:rsidRPr="006F0D10" w:rsidRDefault="001A0235" w:rsidP="00E221A5">
            <w:pPr>
              <w:pStyle w:val="c4"/>
              <w:spacing w:before="0" w:beforeAutospacing="0" w:after="0" w:afterAutospacing="0"/>
              <w:rPr>
                <w:lang w:val="ru-RU"/>
              </w:rPr>
            </w:pPr>
            <w:r w:rsidRPr="006F0D10">
              <w:rPr>
                <w:rStyle w:val="c1"/>
                <w:lang w:val="ru-RU"/>
              </w:rPr>
              <w:t>Она ярка, красива,</w:t>
            </w:r>
          </w:p>
          <w:p w:rsidR="001A0235" w:rsidRPr="006F0D10" w:rsidRDefault="001A0235" w:rsidP="00E221A5">
            <w:pPr>
              <w:pStyle w:val="c4"/>
              <w:spacing w:before="0" w:beforeAutospacing="0" w:after="0" w:afterAutospacing="0"/>
              <w:rPr>
                <w:lang w:val="ru-RU"/>
              </w:rPr>
            </w:pPr>
            <w:r w:rsidRPr="006F0D10">
              <w:rPr>
                <w:rStyle w:val="c1"/>
                <w:lang w:val="ru-RU"/>
              </w:rPr>
              <w:t>Изящна, легкокрыла.</w:t>
            </w:r>
          </w:p>
          <w:p w:rsidR="001A0235" w:rsidRPr="006F0D10" w:rsidRDefault="001A0235" w:rsidP="00E221A5">
            <w:pPr>
              <w:pStyle w:val="c4"/>
              <w:spacing w:before="0" w:beforeAutospacing="0" w:after="0" w:afterAutospacing="0"/>
              <w:rPr>
                <w:lang w:val="ru-RU"/>
              </w:rPr>
            </w:pPr>
            <w:r w:rsidRPr="006F0D10">
              <w:rPr>
                <w:rStyle w:val="c1"/>
                <w:lang w:val="ru-RU"/>
              </w:rPr>
              <w:t>Сама похожа на цветок</w:t>
            </w:r>
          </w:p>
          <w:p w:rsidR="001A0235" w:rsidRPr="00C24092" w:rsidRDefault="001A0235" w:rsidP="00E221A5">
            <w:pPr>
              <w:pStyle w:val="c4"/>
              <w:spacing w:before="0" w:beforeAutospacing="0" w:after="0" w:afterAutospacing="0"/>
              <w:rPr>
                <w:lang w:val="ru-RU"/>
              </w:rPr>
            </w:pPr>
            <w:r w:rsidRPr="006F0D10">
              <w:rPr>
                <w:rStyle w:val="c1"/>
                <w:lang w:val="ru-RU"/>
              </w:rPr>
              <w:t xml:space="preserve">И любит пить цветочный сок. </w:t>
            </w:r>
            <w:r w:rsidRPr="00C24092">
              <w:rPr>
                <w:rStyle w:val="c1"/>
                <w:lang w:val="ru-RU"/>
              </w:rPr>
              <w:t>(Бабочка.)</w:t>
            </w:r>
          </w:p>
          <w:p w:rsidR="001A0235" w:rsidRPr="006F0D10" w:rsidRDefault="001A0235" w:rsidP="00E221A5">
            <w:pPr>
              <w:pStyle w:val="c27"/>
              <w:spacing w:before="0" w:beforeAutospacing="0" w:after="0" w:afterAutospacing="0"/>
            </w:pPr>
            <w:r w:rsidRPr="006F0D10">
              <w:rPr>
                <w:rStyle w:val="c1"/>
              </w:rPr>
              <w:t>Как выглядит бабочка?</w:t>
            </w:r>
          </w:p>
          <w:p w:rsidR="001A0235" w:rsidRPr="00C24092" w:rsidRDefault="001A0235" w:rsidP="00E221A5">
            <w:pPr>
              <w:pStyle w:val="c4"/>
              <w:spacing w:before="0" w:beforeAutospacing="0" w:after="0" w:afterAutospacing="0"/>
              <w:rPr>
                <w:lang w:val="ru-RU"/>
              </w:rPr>
            </w:pPr>
            <w:r w:rsidRPr="00C24092">
              <w:rPr>
                <w:rStyle w:val="c1"/>
                <w:lang w:val="ru-RU"/>
              </w:rPr>
              <w:t>Как она передвигается?</w:t>
            </w:r>
          </w:p>
          <w:p w:rsidR="001A0235" w:rsidRPr="006F0D10" w:rsidRDefault="001A0235" w:rsidP="00E221A5">
            <w:pPr>
              <w:pStyle w:val="c27"/>
              <w:spacing w:before="0" w:beforeAutospacing="0" w:after="0" w:afterAutospacing="0"/>
            </w:pPr>
            <w:r w:rsidRPr="006F0D10">
              <w:rPr>
                <w:rStyle w:val="c1"/>
              </w:rPr>
              <w:t>Чем питается бабочка?</w:t>
            </w:r>
          </w:p>
          <w:p w:rsidR="001A0235" w:rsidRPr="006F0D10" w:rsidRDefault="001A0235" w:rsidP="00E221A5">
            <w:pPr>
              <w:pStyle w:val="c27"/>
              <w:spacing w:before="0" w:beforeAutospacing="0" w:after="0" w:afterAutospacing="0"/>
            </w:pPr>
            <w:r w:rsidRPr="006F0D10">
              <w:rPr>
                <w:rStyle w:val="c1"/>
              </w:rPr>
              <w:t>Какую пользу приносит?</w:t>
            </w:r>
          </w:p>
          <w:p w:rsidR="001A0235" w:rsidRPr="006F0D10" w:rsidRDefault="001A0235" w:rsidP="00E221A5">
            <w:pPr>
              <w:pStyle w:val="c27"/>
              <w:spacing w:before="0" w:beforeAutospacing="0" w:after="0" w:afterAutospacing="0"/>
            </w:pPr>
            <w:r w:rsidRPr="006F0D10">
              <w:rPr>
                <w:rStyle w:val="c1"/>
              </w:rPr>
              <w:t>Есть ли дом у бабочки?</w:t>
            </w:r>
          </w:p>
          <w:p w:rsidR="001A0235" w:rsidRPr="006F0D10" w:rsidRDefault="001A0235" w:rsidP="00E221A5">
            <w:pPr>
              <w:pStyle w:val="c27"/>
              <w:spacing w:before="0" w:beforeAutospacing="0" w:after="0" w:afterAutospacing="0"/>
            </w:pPr>
            <w:r w:rsidRPr="006F0D10">
              <w:rPr>
                <w:rStyle w:val="c1"/>
              </w:rPr>
              <w:t>Есть ли у нее враги?</w:t>
            </w:r>
          </w:p>
          <w:p w:rsidR="001A0235" w:rsidRPr="006F0D10" w:rsidRDefault="001A0235" w:rsidP="00E221A5">
            <w:pPr>
              <w:pStyle w:val="c27"/>
              <w:spacing w:before="0" w:beforeAutospacing="0" w:after="0" w:afterAutospacing="0"/>
            </w:pPr>
            <w:r w:rsidRPr="006F0D10">
              <w:rPr>
                <w:rStyle w:val="c1"/>
              </w:rPr>
              <w:t>Какие стихи, загадки, песни, сказки о бабочке вы знаете?</w:t>
            </w:r>
          </w:p>
          <w:p w:rsidR="001A0235" w:rsidRPr="006F0D10" w:rsidRDefault="001A0235" w:rsidP="00E221A5">
            <w:pPr>
              <w:pStyle w:val="c4"/>
              <w:spacing w:before="0" w:beforeAutospacing="0" w:after="0" w:afterAutospacing="0"/>
              <w:rPr>
                <w:lang w:val="ru-RU"/>
              </w:rPr>
            </w:pPr>
            <w:r w:rsidRPr="006F0D10">
              <w:rPr>
                <w:rStyle w:val="c1"/>
                <w:lang w:val="ru-RU"/>
              </w:rPr>
              <w:t xml:space="preserve">У бабочки две пары крыльев, покрытых мелкими чешуйками. Тело бабочки тоже покрыто чешуйками и волосиками. У нее короткие усики и большие глаза. </w:t>
            </w:r>
            <w:r w:rsidRPr="006F0D10">
              <w:rPr>
                <w:rStyle w:val="c1"/>
                <w:lang w:val="ru-RU"/>
              </w:rPr>
              <w:lastRenderedPageBreak/>
              <w:t>Спирально свернутый прозрачный хоботок бабочки — ее рот. Перелетая с цветка на цветок, бабочки собирают нектар и опыляют растения. Маленьких бабочек называют мот</w:t>
            </w:r>
            <w:r>
              <w:rPr>
                <w:rStyle w:val="c1"/>
                <w:lang w:val="ru-RU"/>
              </w:rPr>
              <w:t xml:space="preserve">ыльками. У бабочек есть враги </w:t>
            </w:r>
            <w:r w:rsidRPr="006F0D10">
              <w:rPr>
                <w:rStyle w:val="c1"/>
                <w:lang w:val="ru-RU"/>
              </w:rPr>
              <w:t>птицы и пауки.</w:t>
            </w:r>
          </w:p>
          <w:p w:rsidR="001A0235" w:rsidRPr="006F0D10" w:rsidRDefault="001A0235" w:rsidP="00E221A5">
            <w:pPr>
              <w:pStyle w:val="c4"/>
              <w:spacing w:before="0" w:beforeAutospacing="0" w:after="0" w:afterAutospacing="0"/>
              <w:rPr>
                <w:b/>
                <w:bCs/>
                <w:lang w:val="ru-RU"/>
              </w:rPr>
            </w:pPr>
            <w:r w:rsidRPr="006F0D10">
              <w:rPr>
                <w:rStyle w:val="c1"/>
                <w:b/>
                <w:bCs/>
                <w:lang w:val="ru-RU"/>
              </w:rPr>
              <w:t>Трудовая деятельность</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Расчистка огорода от мусора.</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воспитание желания трудиться сообща, доводить начатое дело до конца. </w:t>
            </w:r>
          </w:p>
          <w:p w:rsidR="001A0235" w:rsidRPr="005D19E9" w:rsidRDefault="001A0235" w:rsidP="00E221A5">
            <w:pPr>
              <w:pStyle w:val="c4"/>
              <w:spacing w:before="0" w:beforeAutospacing="0" w:after="0" w:afterAutospacing="0"/>
              <w:rPr>
                <w:b/>
                <w:bCs/>
                <w:lang w:val="ru-RU"/>
              </w:rPr>
            </w:pPr>
            <w:r w:rsidRPr="005D19E9">
              <w:rPr>
                <w:rStyle w:val="c1"/>
                <w:b/>
                <w:bCs/>
                <w:lang w:val="ru-RU"/>
              </w:rPr>
              <w:t>Подвижные игры</w:t>
            </w:r>
          </w:p>
          <w:p w:rsidR="001A0235" w:rsidRPr="006F0D10" w:rsidRDefault="001A0235" w:rsidP="00E221A5">
            <w:pPr>
              <w:pStyle w:val="c4"/>
              <w:spacing w:before="0" w:beforeAutospacing="0" w:after="0" w:afterAutospacing="0"/>
              <w:rPr>
                <w:lang w:val="ru-RU"/>
              </w:rPr>
            </w:pPr>
            <w:r w:rsidRPr="006F0D10">
              <w:rPr>
                <w:rStyle w:val="c1"/>
                <w:lang w:val="ru-RU"/>
              </w:rPr>
              <w:t xml:space="preserve">«Ловкая пара», «Мяч сквозь обруч». </w:t>
            </w:r>
          </w:p>
          <w:p w:rsidR="001A0235" w:rsidRPr="006F0D10" w:rsidRDefault="001A0235" w:rsidP="00E221A5">
            <w:pPr>
              <w:pStyle w:val="c4"/>
              <w:spacing w:before="0" w:beforeAutospacing="0" w:after="0" w:afterAutospacing="0"/>
              <w:rPr>
                <w:lang w:val="ru-RU"/>
              </w:rPr>
            </w:pPr>
            <w:r w:rsidRPr="006F0D10">
              <w:rPr>
                <w:rStyle w:val="c1"/>
                <w:lang w:val="ru-RU"/>
              </w:rPr>
              <w:t>Цель: развитие умения бросать мяч под углом.</w:t>
            </w:r>
          </w:p>
          <w:p w:rsidR="001A0235" w:rsidRPr="006F0D10" w:rsidRDefault="001A0235" w:rsidP="00E221A5">
            <w:pPr>
              <w:pStyle w:val="c4"/>
              <w:spacing w:before="0" w:beforeAutospacing="0" w:after="0" w:afterAutospacing="0"/>
              <w:rPr>
                <w:b/>
                <w:bCs/>
                <w:lang w:val="ru-RU"/>
              </w:rPr>
            </w:pPr>
            <w:r w:rsidRPr="006F0D10">
              <w:rPr>
                <w:rStyle w:val="c1"/>
                <w:b/>
                <w:bCs/>
                <w:lang w:val="ru-RU"/>
              </w:rPr>
              <w:t xml:space="preserve">Индивидуальная работа </w:t>
            </w:r>
          </w:p>
          <w:p w:rsidR="001A0235" w:rsidRPr="006F0D10" w:rsidRDefault="001A0235" w:rsidP="00E221A5">
            <w:pPr>
              <w:pStyle w:val="c4"/>
              <w:spacing w:before="0" w:beforeAutospacing="0" w:after="0" w:afterAutospacing="0"/>
              <w:rPr>
                <w:lang w:val="ru-RU"/>
              </w:rPr>
            </w:pPr>
            <w:r w:rsidRPr="006F0D10">
              <w:rPr>
                <w:rStyle w:val="c1"/>
                <w:lang w:val="ru-RU"/>
              </w:rPr>
              <w:t>«Кто дальше?».</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w:t>
            </w:r>
            <w:r w:rsidRPr="006F0D10">
              <w:rPr>
                <w:lang w:val="ru-RU"/>
              </w:rPr>
              <w:t>совершенствование навыка метания предметов вдаль.</w:t>
            </w:r>
          </w:p>
          <w:p w:rsidR="001A0235" w:rsidRPr="006F0D10" w:rsidRDefault="001A0235" w:rsidP="00E221A5">
            <w:pPr>
              <w:shd w:val="clear" w:color="auto" w:fill="FFFFFF"/>
              <w:rPr>
                <w:color w:val="000000"/>
              </w:rPr>
            </w:pPr>
            <w:r w:rsidRPr="006F0D10">
              <w:rPr>
                <w:lang w:val="kk-KZ"/>
              </w:rPr>
              <w:t xml:space="preserve"> (</w:t>
            </w:r>
            <w:r w:rsidRPr="006F0D10">
              <w:rPr>
                <w:i/>
                <w:lang w:val="kk-KZ"/>
              </w:rPr>
              <w:t>игровая, двигательная деятельность</w:t>
            </w:r>
            <w:r w:rsidRPr="006F0D10">
              <w:rPr>
                <w:lang w:val="kk-KZ"/>
              </w:rPr>
              <w:t>)</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 xml:space="preserve">Цель: бегает на скорости до места назначения; проявляет </w:t>
            </w:r>
            <w:r w:rsidRPr="006F0D10">
              <w:rPr>
                <w:rStyle w:val="c1"/>
                <w:lang w:val="ru-RU"/>
              </w:rPr>
              <w:lastRenderedPageBreak/>
              <w:t>активность в спортивных играх</w:t>
            </w:r>
          </w:p>
          <w:p w:rsidR="001A0235" w:rsidRPr="006F0D10" w:rsidRDefault="001A0235" w:rsidP="00E221A5">
            <w:pPr>
              <w:rPr>
                <w:b/>
                <w:i/>
                <w:color w:val="000000" w:themeColor="text1"/>
                <w:lang w:val="kk-KZ"/>
              </w:rPr>
            </w:pPr>
            <w:r w:rsidRPr="006F0D10">
              <w:rPr>
                <w:b/>
                <w:i/>
                <w:color w:val="000000" w:themeColor="text1"/>
                <w:lang w:val="kk-KZ"/>
              </w:rPr>
              <w:t>(коммуникативная, познавательная деятельность)</w:t>
            </w:r>
          </w:p>
          <w:p w:rsidR="001A0235" w:rsidRPr="006F0D10" w:rsidRDefault="001A0235" w:rsidP="00E221A5">
            <w:pPr>
              <w:shd w:val="clear" w:color="auto" w:fill="FFFFFF"/>
              <w:jc w:val="both"/>
              <w:rPr>
                <w:color w:val="000000" w:themeColor="text1"/>
                <w:highlight w:val="cyan"/>
              </w:rPr>
            </w:pPr>
          </w:p>
        </w:tc>
        <w:tc>
          <w:tcPr>
            <w:tcW w:w="2509" w:type="dxa"/>
            <w:gridSpan w:val="2"/>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систематизирование 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lastRenderedPageBreak/>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Развитие 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2951" w:type="dxa"/>
            <w:gridSpan w:val="4"/>
          </w:tcPr>
          <w:p w:rsidR="001A0235" w:rsidRPr="006F0D10" w:rsidRDefault="001A0235" w:rsidP="00E221A5">
            <w:pPr>
              <w:pStyle w:val="c4"/>
              <w:spacing w:before="0" w:beforeAutospacing="0" w:after="0" w:afterAutospacing="0"/>
              <w:rPr>
                <w:b/>
                <w:bCs/>
                <w:lang w:val="ru-RU"/>
              </w:rPr>
            </w:pPr>
            <w:r w:rsidRPr="006F0D10">
              <w:rPr>
                <w:rStyle w:val="c18"/>
                <w:b/>
                <w:bCs/>
                <w:lang w:val="ru-RU"/>
              </w:rPr>
              <w:lastRenderedPageBreak/>
              <w:t>Наблюдение за стрекозой</w:t>
            </w:r>
            <w:r w:rsidRPr="006F0D10">
              <w:rPr>
                <w:rStyle w:val="c1"/>
                <w:b/>
                <w:bCs/>
                <w:lang w:val="ru-RU"/>
              </w:rPr>
              <w:t>.</w:t>
            </w:r>
          </w:p>
          <w:p w:rsidR="001A0235" w:rsidRPr="006F0D10" w:rsidRDefault="001A0235" w:rsidP="00E221A5">
            <w:pPr>
              <w:pStyle w:val="c4"/>
              <w:spacing w:before="0" w:beforeAutospacing="0" w:after="0" w:afterAutospacing="0"/>
              <w:rPr>
                <w:lang w:val="ru-RU"/>
              </w:rPr>
            </w:pPr>
            <w:r w:rsidRPr="006F0D10">
              <w:rPr>
                <w:rStyle w:val="c1"/>
                <w:lang w:val="ru-RU"/>
              </w:rPr>
              <w:t>Цель: расширение знаний о внешнем виде стрекозы.</w:t>
            </w:r>
          </w:p>
          <w:p w:rsidR="001A0235" w:rsidRPr="006F0D10" w:rsidRDefault="001A0235" w:rsidP="00E221A5">
            <w:pPr>
              <w:pStyle w:val="c4"/>
              <w:spacing w:before="0" w:beforeAutospacing="0" w:after="0" w:afterAutospacing="0"/>
              <w:rPr>
                <w:b/>
                <w:bCs/>
                <w:lang w:val="ru-RU"/>
              </w:rPr>
            </w:pPr>
            <w:r w:rsidRPr="006F0D10">
              <w:rPr>
                <w:rStyle w:val="c1"/>
                <w:b/>
                <w:bCs/>
                <w:lang w:val="ru-RU"/>
              </w:rPr>
              <w:t>Ход наблюдения</w:t>
            </w:r>
          </w:p>
          <w:p w:rsidR="001A0235" w:rsidRPr="006F0D10" w:rsidRDefault="001A0235" w:rsidP="00E221A5">
            <w:pPr>
              <w:pStyle w:val="c4"/>
              <w:spacing w:before="0" w:beforeAutospacing="0" w:after="0" w:afterAutospacing="0"/>
              <w:rPr>
                <w:lang w:val="ru-RU"/>
              </w:rPr>
            </w:pPr>
            <w:r w:rsidRPr="006F0D10">
              <w:rPr>
                <w:rStyle w:val="c1"/>
                <w:lang w:val="ru-RU"/>
              </w:rPr>
              <w:t xml:space="preserve">Склонились низко лозы </w:t>
            </w:r>
          </w:p>
          <w:p w:rsidR="001A0235" w:rsidRPr="006F0D10" w:rsidRDefault="001A0235" w:rsidP="00E221A5">
            <w:pPr>
              <w:pStyle w:val="c4"/>
              <w:spacing w:before="0" w:beforeAutospacing="0" w:after="0" w:afterAutospacing="0"/>
              <w:rPr>
                <w:lang w:val="ru-RU"/>
              </w:rPr>
            </w:pPr>
            <w:r w:rsidRPr="006F0D10">
              <w:rPr>
                <w:rStyle w:val="c1"/>
                <w:lang w:val="ru-RU"/>
              </w:rPr>
              <w:t xml:space="preserve">Над гладью тихих вод, </w:t>
            </w:r>
          </w:p>
          <w:p w:rsidR="001A0235" w:rsidRPr="006F0D10" w:rsidRDefault="001A0235" w:rsidP="00E221A5">
            <w:pPr>
              <w:pStyle w:val="c4"/>
              <w:spacing w:before="0" w:beforeAutospacing="0" w:after="0" w:afterAutospacing="0"/>
              <w:rPr>
                <w:lang w:val="ru-RU"/>
              </w:rPr>
            </w:pPr>
            <w:r w:rsidRPr="006F0D10">
              <w:rPr>
                <w:rStyle w:val="c1"/>
                <w:lang w:val="ru-RU"/>
              </w:rPr>
              <w:t>Мы, быстрые стрекозы,</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 xml:space="preserve">Здесь водим хоровод. </w:t>
            </w:r>
          </w:p>
          <w:p w:rsidR="001A0235" w:rsidRPr="006F0D10" w:rsidRDefault="001A0235" w:rsidP="00E221A5">
            <w:pPr>
              <w:pStyle w:val="c4"/>
              <w:spacing w:before="0" w:beforeAutospacing="0" w:after="0" w:afterAutospacing="0"/>
              <w:rPr>
                <w:lang w:val="ru-RU"/>
              </w:rPr>
            </w:pPr>
            <w:r w:rsidRPr="006F0D10">
              <w:rPr>
                <w:rStyle w:val="c1"/>
                <w:lang w:val="ru-RU"/>
              </w:rPr>
              <w:t xml:space="preserve">Без всякого усилья </w:t>
            </w:r>
          </w:p>
          <w:p w:rsidR="001A0235" w:rsidRPr="006F0D10" w:rsidRDefault="001A0235" w:rsidP="00E221A5">
            <w:pPr>
              <w:pStyle w:val="c4"/>
              <w:spacing w:before="0" w:beforeAutospacing="0" w:after="0" w:afterAutospacing="0"/>
              <w:rPr>
                <w:lang w:val="ru-RU"/>
              </w:rPr>
            </w:pPr>
            <w:r w:rsidRPr="006F0D10">
              <w:rPr>
                <w:rStyle w:val="c1"/>
                <w:lang w:val="ru-RU"/>
              </w:rPr>
              <w:t>Скользим мы над водой,</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Сверкают наши крылья</w:t>
            </w:r>
          </w:p>
          <w:p w:rsidR="001A0235" w:rsidRPr="006F0D10" w:rsidRDefault="001A0235" w:rsidP="00E221A5">
            <w:pPr>
              <w:pStyle w:val="c4"/>
              <w:spacing w:before="0" w:beforeAutospacing="0" w:after="0" w:afterAutospacing="0"/>
              <w:rPr>
                <w:lang w:val="ru-RU"/>
              </w:rPr>
            </w:pPr>
            <w:r w:rsidRPr="006F0D10">
              <w:rPr>
                <w:rStyle w:val="c1"/>
                <w:lang w:val="ru-RU"/>
              </w:rPr>
              <w:t>Прозрачною слюдой.</w:t>
            </w:r>
          </w:p>
          <w:p w:rsidR="001A0235" w:rsidRPr="006F0D10" w:rsidRDefault="001A0235" w:rsidP="00E221A5">
            <w:pPr>
              <w:pStyle w:val="c4"/>
              <w:spacing w:before="0" w:beforeAutospacing="0" w:after="0" w:afterAutospacing="0"/>
              <w:rPr>
                <w:lang w:val="ru-RU"/>
              </w:rPr>
            </w:pPr>
            <w:r w:rsidRPr="006F0D10">
              <w:rPr>
                <w:rStyle w:val="c1"/>
                <w:lang w:val="ru-RU"/>
              </w:rPr>
              <w:lastRenderedPageBreak/>
              <w:t>Воспитатель загадывает детям загадку, предлагает ответить на вопросы.</w:t>
            </w:r>
          </w:p>
          <w:p w:rsidR="001A0235" w:rsidRPr="006F0D10" w:rsidRDefault="001A0235" w:rsidP="00E221A5">
            <w:pPr>
              <w:pStyle w:val="c4"/>
              <w:spacing w:before="0" w:beforeAutospacing="0" w:after="0" w:afterAutospacing="0"/>
              <w:rPr>
                <w:lang w:val="ru-RU"/>
              </w:rPr>
            </w:pPr>
            <w:r w:rsidRPr="006F0D10">
              <w:rPr>
                <w:rStyle w:val="c1"/>
                <w:lang w:val="ru-RU"/>
              </w:rPr>
              <w:t>У нее четыре крыла,</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 xml:space="preserve">Тело тонкое, словно стрела, </w:t>
            </w:r>
          </w:p>
          <w:p w:rsidR="001A0235" w:rsidRPr="006F0D10" w:rsidRDefault="001A0235" w:rsidP="00E221A5">
            <w:pPr>
              <w:pStyle w:val="c4"/>
              <w:spacing w:before="0" w:beforeAutospacing="0" w:after="0" w:afterAutospacing="0"/>
              <w:rPr>
                <w:lang w:val="ru-RU"/>
              </w:rPr>
            </w:pPr>
            <w:r w:rsidRPr="006F0D10">
              <w:rPr>
                <w:rStyle w:val="c1"/>
                <w:lang w:val="ru-RU"/>
              </w:rPr>
              <w:t xml:space="preserve">И большие-большие глаза. </w:t>
            </w:r>
          </w:p>
          <w:p w:rsidR="001A0235" w:rsidRPr="00C24092" w:rsidRDefault="001A0235" w:rsidP="00E221A5">
            <w:pPr>
              <w:pStyle w:val="c4"/>
              <w:spacing w:before="0" w:beforeAutospacing="0" w:after="0" w:afterAutospacing="0"/>
              <w:rPr>
                <w:lang w:val="ru-RU"/>
              </w:rPr>
            </w:pPr>
            <w:r w:rsidRPr="006F0D10">
              <w:rPr>
                <w:rStyle w:val="c1"/>
                <w:lang w:val="ru-RU"/>
              </w:rPr>
              <w:t xml:space="preserve">Называют ее ... </w:t>
            </w:r>
            <w:r w:rsidRPr="00C24092">
              <w:rPr>
                <w:rStyle w:val="c1"/>
                <w:lang w:val="ru-RU"/>
              </w:rPr>
              <w:t>(стрекоза).</w:t>
            </w:r>
          </w:p>
          <w:p w:rsidR="001A0235" w:rsidRPr="006F0D10" w:rsidRDefault="001A0235" w:rsidP="00E221A5">
            <w:r w:rsidRPr="006F0D10">
              <w:rPr>
                <w:rStyle w:val="c1"/>
              </w:rPr>
              <w:t>Как выглядит стрекоза?</w:t>
            </w:r>
          </w:p>
          <w:p w:rsidR="001A0235" w:rsidRPr="006F0D10" w:rsidRDefault="001A0235" w:rsidP="00E221A5">
            <w:r w:rsidRPr="006F0D10">
              <w:rPr>
                <w:rStyle w:val="c1"/>
              </w:rPr>
              <w:t>Как она передвигается?</w:t>
            </w:r>
          </w:p>
          <w:p w:rsidR="001A0235" w:rsidRPr="006F0D10" w:rsidRDefault="001A0235" w:rsidP="00E221A5">
            <w:r w:rsidRPr="006F0D10">
              <w:rPr>
                <w:rStyle w:val="c1"/>
              </w:rPr>
              <w:t>Почему у стрекозы огромные глаза и короткие усики?</w:t>
            </w:r>
          </w:p>
          <w:p w:rsidR="001A0235" w:rsidRPr="006F0D10" w:rsidRDefault="001A0235" w:rsidP="00E221A5">
            <w:r w:rsidRPr="006F0D10">
              <w:rPr>
                <w:rStyle w:val="c1"/>
              </w:rPr>
              <w:t>Где живет стрекоза?</w:t>
            </w:r>
          </w:p>
          <w:p w:rsidR="001A0235" w:rsidRPr="006F0D10" w:rsidRDefault="001A0235" w:rsidP="00E221A5">
            <w:r w:rsidRPr="006F0D10">
              <w:rPr>
                <w:rStyle w:val="c1"/>
              </w:rPr>
              <w:t>На кого она охотится?</w:t>
            </w:r>
          </w:p>
          <w:p w:rsidR="001A0235" w:rsidRPr="006F0D10" w:rsidRDefault="001A0235" w:rsidP="00E221A5">
            <w:r w:rsidRPr="006F0D10">
              <w:rPr>
                <w:rStyle w:val="c1"/>
              </w:rPr>
              <w:t>Чем питается?</w:t>
            </w:r>
          </w:p>
          <w:p w:rsidR="001A0235" w:rsidRPr="006F0D10" w:rsidRDefault="001A0235" w:rsidP="00E221A5">
            <w:r w:rsidRPr="006F0D10">
              <w:rPr>
                <w:rStyle w:val="c1"/>
              </w:rPr>
              <w:t>Есть ли враги у стрекозы?</w:t>
            </w:r>
          </w:p>
          <w:p w:rsidR="001A0235" w:rsidRPr="006F0D10" w:rsidRDefault="001A0235" w:rsidP="00E221A5">
            <w:pPr>
              <w:pStyle w:val="c4"/>
              <w:spacing w:before="0" w:beforeAutospacing="0" w:after="0" w:afterAutospacing="0"/>
              <w:rPr>
                <w:lang w:val="ru-RU"/>
              </w:rPr>
            </w:pPr>
            <w:r w:rsidRPr="006F0D10">
              <w:rPr>
                <w:lang w:val="ru-RU"/>
              </w:rPr>
              <w:t>Какие стихи, загадки, сказки о стрекозе вы знаете</w:t>
            </w:r>
          </w:p>
          <w:p w:rsidR="001A0235" w:rsidRPr="006F0D10" w:rsidRDefault="001A0235" w:rsidP="00E221A5">
            <w:pPr>
              <w:pStyle w:val="c4"/>
              <w:spacing w:before="0" w:beforeAutospacing="0" w:after="0" w:afterAutospacing="0"/>
              <w:rPr>
                <w:lang w:val="ru-RU"/>
              </w:rPr>
            </w:pPr>
            <w:r w:rsidRPr="006F0D10">
              <w:rPr>
                <w:rStyle w:val="c1"/>
                <w:lang w:val="ru-RU"/>
              </w:rPr>
              <w:t xml:space="preserve">У стрекозы четыре сетчатых крыла, длинное стройное брюшко. Стрекоза летает быстро, ловко, увертливо, а ее удлиненное тело, словно руль, помогает ей сохранить нужное направление в полете. У стрекозы огромные глаза, помогающие ей высматривать добычу, а усики короткие, почти незаметные. Они большой </w:t>
            </w:r>
            <w:r w:rsidRPr="006F0D10">
              <w:rPr>
                <w:rStyle w:val="c1"/>
                <w:lang w:val="ru-RU"/>
              </w:rPr>
              <w:lastRenderedPageBreak/>
              <w:t>роли в их жизни не играют.</w:t>
            </w:r>
          </w:p>
          <w:p w:rsidR="001A0235" w:rsidRPr="006F0D10" w:rsidRDefault="001A0235" w:rsidP="00E221A5">
            <w:pPr>
              <w:pStyle w:val="c4"/>
              <w:spacing w:before="0" w:beforeAutospacing="0" w:after="0" w:afterAutospacing="0"/>
              <w:rPr>
                <w:lang w:val="ru-RU"/>
              </w:rPr>
            </w:pPr>
            <w:r w:rsidRPr="006F0D10">
              <w:rPr>
                <w:rStyle w:val="c1"/>
                <w:lang w:val="ru-RU"/>
              </w:rPr>
              <w:t>Стрекоза — хищное насекомое. Она питается мошками, комарами, жучками, которых хватает на лету цепкими лапками,</w:t>
            </w:r>
          </w:p>
          <w:p w:rsidR="001A0235" w:rsidRPr="006F0D10" w:rsidRDefault="001A0235" w:rsidP="00E221A5">
            <w:pPr>
              <w:pStyle w:val="c4"/>
              <w:spacing w:before="0" w:beforeAutospacing="0" w:after="0" w:afterAutospacing="0"/>
              <w:rPr>
                <w:lang w:val="ru-RU"/>
              </w:rPr>
            </w:pPr>
            <w:r w:rsidRPr="006F0D10">
              <w:rPr>
                <w:rStyle w:val="c1"/>
                <w:lang w:val="ru-RU"/>
              </w:rPr>
              <w:t>Осенью стрекозы прячутся под сухой листвой, забиваются в щели коры или старые гнилые коряги, спят до весны.</w:t>
            </w:r>
          </w:p>
          <w:p w:rsidR="001A0235" w:rsidRPr="006F0D10" w:rsidRDefault="001A0235" w:rsidP="00E221A5">
            <w:pPr>
              <w:pStyle w:val="c4"/>
              <w:spacing w:before="0" w:beforeAutospacing="0" w:after="0" w:afterAutospacing="0"/>
              <w:rPr>
                <w:b/>
                <w:bCs/>
                <w:lang w:val="ru-RU"/>
              </w:rPr>
            </w:pPr>
            <w:r w:rsidRPr="006F0D10">
              <w:rPr>
                <w:rStyle w:val="c1"/>
                <w:b/>
                <w:bCs/>
                <w:lang w:val="ru-RU"/>
              </w:rPr>
              <w:t>Трудовая деятельность</w:t>
            </w:r>
          </w:p>
          <w:p w:rsidR="001A0235" w:rsidRPr="006F0D10" w:rsidRDefault="001A0235" w:rsidP="00E221A5">
            <w:pPr>
              <w:pStyle w:val="c4"/>
              <w:spacing w:before="0" w:beforeAutospacing="0" w:after="0" w:afterAutospacing="0"/>
              <w:rPr>
                <w:lang w:val="ru-RU"/>
              </w:rPr>
            </w:pPr>
            <w:r w:rsidRPr="006F0D10">
              <w:rPr>
                <w:rStyle w:val="c1"/>
                <w:lang w:val="ru-RU"/>
              </w:rPr>
              <w:t>Посадка картофеля.</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w:t>
            </w:r>
            <w:r w:rsidRPr="006F0D10">
              <w:rPr>
                <w:lang w:val="ru-RU"/>
              </w:rPr>
              <w:t>совершенствование навыка посадки клубней картофеля в лунки.</w:t>
            </w:r>
          </w:p>
          <w:p w:rsidR="001A0235" w:rsidRPr="005D19E9" w:rsidRDefault="001A0235" w:rsidP="00E221A5">
            <w:pPr>
              <w:pStyle w:val="c4"/>
              <w:spacing w:before="0" w:beforeAutospacing="0" w:after="0" w:afterAutospacing="0"/>
              <w:rPr>
                <w:b/>
                <w:bCs/>
                <w:lang w:val="ru-RU"/>
              </w:rPr>
            </w:pPr>
            <w:r w:rsidRPr="005D19E9">
              <w:rPr>
                <w:rStyle w:val="c1"/>
                <w:b/>
                <w:bCs/>
                <w:lang w:val="ru-RU"/>
              </w:rPr>
              <w:t>Подвижные игры</w:t>
            </w:r>
          </w:p>
          <w:p w:rsidR="001A0235" w:rsidRPr="006F0D10" w:rsidRDefault="001A0235" w:rsidP="00E221A5">
            <w:pPr>
              <w:pStyle w:val="c4"/>
              <w:spacing w:before="0" w:beforeAutospacing="0" w:after="0" w:afterAutospacing="0"/>
              <w:rPr>
                <w:lang w:val="ru-RU"/>
              </w:rPr>
            </w:pPr>
            <w:r w:rsidRPr="006F0D10">
              <w:rPr>
                <w:rStyle w:val="c1"/>
                <w:lang w:val="ru-RU"/>
              </w:rPr>
              <w:t>«Сумей вскочить», «Лягушки в болоте».</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w:t>
            </w:r>
            <w:r>
              <w:rPr>
                <w:rStyle w:val="c1"/>
                <w:lang w:val="ru-RU"/>
              </w:rPr>
              <w:t xml:space="preserve">умеет </w:t>
            </w:r>
            <w:r w:rsidRPr="006F0D10">
              <w:rPr>
                <w:rStyle w:val="c1"/>
                <w:lang w:val="ru-RU"/>
              </w:rPr>
              <w:t xml:space="preserve"> прыгать с разбега.</w:t>
            </w:r>
          </w:p>
          <w:p w:rsidR="001A0235" w:rsidRPr="006F0D10" w:rsidRDefault="001A0235" w:rsidP="00E221A5">
            <w:pPr>
              <w:pStyle w:val="c4"/>
              <w:spacing w:before="0" w:beforeAutospacing="0" w:after="0" w:afterAutospacing="0"/>
              <w:rPr>
                <w:b/>
                <w:bCs/>
                <w:lang w:val="ru-RU"/>
              </w:rPr>
            </w:pPr>
            <w:r w:rsidRPr="006F0D10">
              <w:rPr>
                <w:rStyle w:val="c1"/>
                <w:b/>
                <w:bCs/>
                <w:lang w:val="ru-RU"/>
              </w:rPr>
              <w:t>Индивидуальная работа</w:t>
            </w:r>
          </w:p>
          <w:p w:rsidR="001A0235" w:rsidRPr="006F0D10" w:rsidRDefault="001A0235" w:rsidP="00E221A5">
            <w:pPr>
              <w:pStyle w:val="c4"/>
              <w:spacing w:before="0" w:beforeAutospacing="0" w:after="0" w:afterAutospacing="0"/>
              <w:rPr>
                <w:lang w:val="ru-RU"/>
              </w:rPr>
            </w:pPr>
            <w:r w:rsidRPr="006F0D10">
              <w:rPr>
                <w:rStyle w:val="c1"/>
                <w:lang w:val="ru-RU"/>
              </w:rPr>
              <w:t>«Кто дальше?».</w:t>
            </w:r>
          </w:p>
          <w:p w:rsidR="001A0235" w:rsidRPr="006F0D10" w:rsidRDefault="001A0235" w:rsidP="00E221A5">
            <w:pPr>
              <w:pStyle w:val="c4"/>
              <w:spacing w:before="0" w:beforeAutospacing="0" w:after="0" w:afterAutospacing="0"/>
              <w:rPr>
                <w:lang w:val="ru-RU"/>
              </w:rPr>
            </w:pPr>
            <w:r w:rsidRPr="006F0D10">
              <w:rPr>
                <w:rStyle w:val="c1"/>
                <w:lang w:val="ru-RU"/>
              </w:rPr>
              <w:t>Цель: совершенствование техники прыжка (сильный толчок, энергичный взмах рук).</w:t>
            </w:r>
          </w:p>
          <w:p w:rsidR="001A0235" w:rsidRPr="006F0D10" w:rsidRDefault="001A0235" w:rsidP="00E221A5">
            <w:pPr>
              <w:rPr>
                <w:b/>
                <w:i/>
                <w:color w:val="000000" w:themeColor="text1"/>
                <w:lang w:val="kk-KZ"/>
              </w:rPr>
            </w:pPr>
            <w:r w:rsidRPr="006F0D10">
              <w:rPr>
                <w:b/>
                <w:i/>
                <w:color w:val="000000" w:themeColor="text1"/>
                <w:lang w:val="kk-KZ"/>
              </w:rPr>
              <w:t xml:space="preserve"> (коммуникативная, познавательная деятельность)</w:t>
            </w:r>
          </w:p>
          <w:p w:rsidR="001A0235" w:rsidRPr="006F0D10" w:rsidRDefault="001A0235" w:rsidP="00E221A5">
            <w:pPr>
              <w:rPr>
                <w:rStyle w:val="FontStyle119"/>
                <w:rFonts w:ascii="Times New Roman" w:hAnsi="Times New Roman" w:cs="Times New Roman"/>
                <w:sz w:val="24"/>
                <w:szCs w:val="24"/>
              </w:rPr>
            </w:pPr>
          </w:p>
          <w:p w:rsidR="001A0235" w:rsidRPr="006F0D10" w:rsidRDefault="001A0235" w:rsidP="00E221A5">
            <w:pPr>
              <w:rPr>
                <w:rStyle w:val="FontStyle92"/>
                <w:rFonts w:ascii="Times New Roman" w:hAnsi="Times New Roman" w:cs="Times New Roman"/>
                <w:sz w:val="24"/>
                <w:szCs w:val="24"/>
              </w:rPr>
            </w:pPr>
          </w:p>
          <w:p w:rsidR="001A0235" w:rsidRPr="006F0D10" w:rsidRDefault="001A0235" w:rsidP="00E221A5">
            <w:pPr>
              <w:widowControl w:val="0"/>
              <w:autoSpaceDE w:val="0"/>
              <w:autoSpaceDN w:val="0"/>
              <w:adjustRightInd w:val="0"/>
              <w:ind w:left="3"/>
              <w:contextualSpacing/>
              <w:jc w:val="both"/>
              <w:rPr>
                <w:color w:val="000000" w:themeColor="text1"/>
                <w:highlight w:val="cyan"/>
              </w:rPr>
            </w:pPr>
          </w:p>
        </w:tc>
        <w:tc>
          <w:tcPr>
            <w:tcW w:w="2607" w:type="dxa"/>
          </w:tcPr>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lastRenderedPageBreak/>
              <w:t>Наблюдение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за облаками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 xml:space="preserve"> формирование сознание единства </w:t>
            </w:r>
            <w:r w:rsidRPr="007F02A0">
              <w:rPr>
                <w:rStyle w:val="FontStyle93"/>
                <w:rFonts w:ascii="Times New Roman" w:hAnsi="Times New Roman" w:cs="Times New Roman"/>
                <w:sz w:val="24"/>
                <w:szCs w:val="24"/>
              </w:rPr>
              <w:t xml:space="preserve">земли </w:t>
            </w:r>
            <w:r w:rsidRPr="007F02A0">
              <w:rPr>
                <w:rStyle w:val="FontStyle119"/>
                <w:rFonts w:ascii="Times New Roman" w:hAnsi="Times New Roman" w:cs="Times New Roman"/>
                <w:sz w:val="24"/>
                <w:szCs w:val="24"/>
              </w:rPr>
              <w:t xml:space="preserve">и неба как основу целостного восприятия мира. </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Как по небу с севера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белая,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Плыла лебедь сытая.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Вниз кидала, сыпала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поля озерушки,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Белый пух да перышки.</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Посмотрите на небо, что вы видите?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Какие сегодня облака?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 вы думаете, будет сегодня дождь или снег?</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В каком направлении плывут облака? </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Трудовая деятельность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Помощь малышам в сооружении горки на их участке. </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 xml:space="preserve">учить работать сообща, получать радость от выполненной работы.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игра </w:t>
            </w:r>
            <w:r w:rsidRPr="007F02A0">
              <w:rPr>
                <w:rStyle w:val="FontStyle119"/>
                <w:rFonts w:ascii="Times New Roman" w:hAnsi="Times New Roman" w:cs="Times New Roman"/>
                <w:sz w:val="24"/>
                <w:szCs w:val="24"/>
              </w:rPr>
              <w:t xml:space="preserve">«Бездомный заяц».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b/>
                <w:sz w:val="24"/>
                <w:szCs w:val="24"/>
              </w:rPr>
              <w:t>Цели</w:t>
            </w:r>
            <w:r w:rsidRPr="007F02A0">
              <w:rPr>
                <w:rStyle w:val="FontStyle116"/>
                <w:rFonts w:ascii="Times New Roman" w:hAnsi="Times New Roman" w:cs="Times New Roman"/>
                <w:sz w:val="24"/>
                <w:szCs w:val="24"/>
              </w:rPr>
              <w:t>:</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упражнять в умении бегать, не наталкиваясь друг на друга;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 xml:space="preserve">воспитывать ловкость и выносливость. </w:t>
            </w:r>
          </w:p>
          <w:p w:rsidR="001A0235" w:rsidRPr="007F02A0" w:rsidRDefault="001A0235" w:rsidP="00E221A5">
            <w:pPr>
              <w:rPr>
                <w:rStyle w:val="FontStyle93"/>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работа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Разучивание скороговорки «Во </w:t>
            </w:r>
            <w:r w:rsidRPr="007F02A0">
              <w:rPr>
                <w:rStyle w:val="FontStyle119"/>
                <w:rFonts w:ascii="Times New Roman" w:hAnsi="Times New Roman" w:cs="Times New Roman"/>
                <w:sz w:val="24"/>
                <w:szCs w:val="24"/>
              </w:rPr>
              <w:lastRenderedPageBreak/>
              <w:t>дворе трава, на траве дрова».</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widowControl w:val="0"/>
              <w:autoSpaceDE w:val="0"/>
              <w:autoSpaceDN w:val="0"/>
              <w:adjustRightInd w:val="0"/>
              <w:contextualSpacing/>
              <w:jc w:val="center"/>
              <w:rPr>
                <w:color w:val="000000" w:themeColor="text1"/>
                <w:highlight w:val="cyan"/>
              </w:rPr>
            </w:pPr>
          </w:p>
        </w:tc>
      </w:tr>
      <w:tr w:rsidR="001A0235" w:rsidRPr="007F02A0" w:rsidTr="001A0235">
        <w:trPr>
          <w:trHeight w:val="412"/>
        </w:trPr>
        <w:tc>
          <w:tcPr>
            <w:tcW w:w="2112" w:type="dxa"/>
            <w:vMerge/>
            <w:vAlign w:val="center"/>
          </w:tcPr>
          <w:p w:rsidR="001A0235" w:rsidRPr="007F02A0" w:rsidRDefault="001A0235" w:rsidP="00E221A5">
            <w:pPr>
              <w:contextualSpacing/>
              <w:rPr>
                <w:b/>
                <w:bCs/>
                <w:color w:val="000000" w:themeColor="text1"/>
                <w:lang w:val="kk-KZ"/>
              </w:rPr>
            </w:pPr>
          </w:p>
        </w:tc>
        <w:tc>
          <w:tcPr>
            <w:tcW w:w="13483" w:type="dxa"/>
            <w:gridSpan w:val="14"/>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1A0235">
        <w:trPr>
          <w:trHeight w:val="392"/>
        </w:trPr>
        <w:tc>
          <w:tcPr>
            <w:tcW w:w="2112"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3483" w:type="dxa"/>
            <w:gridSpan w:val="14"/>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1A0235">
        <w:trPr>
          <w:trHeight w:val="392"/>
        </w:trPr>
        <w:tc>
          <w:tcPr>
            <w:tcW w:w="2112"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3483" w:type="dxa"/>
            <w:gridSpan w:val="14"/>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1A0235">
        <w:trPr>
          <w:trHeight w:val="203"/>
        </w:trPr>
        <w:tc>
          <w:tcPr>
            <w:tcW w:w="2112"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Ұйықтау/</w:t>
            </w:r>
            <w:r w:rsidRPr="007F02A0">
              <w:rPr>
                <w:b/>
                <w:color w:val="000000" w:themeColor="text1"/>
              </w:rPr>
              <w:t>Сон</w:t>
            </w:r>
          </w:p>
        </w:tc>
        <w:tc>
          <w:tcPr>
            <w:tcW w:w="2908" w:type="dxa"/>
            <w:gridSpan w:val="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 xml:space="preserve">Ертегі терапиясы Сказкотерапия   </w:t>
            </w:r>
          </w:p>
          <w:p w:rsidR="001A0235" w:rsidRPr="007F02A0" w:rsidRDefault="001A0235" w:rsidP="00E221A5">
            <w:pPr>
              <w:widowControl w:val="0"/>
              <w:autoSpaceDE w:val="0"/>
              <w:autoSpaceDN w:val="0"/>
              <w:adjustRightInd w:val="0"/>
              <w:contextualSpacing/>
              <w:rPr>
                <w:b/>
                <w:color w:val="000000" w:themeColor="text1"/>
                <w:lang w:val="kk-KZ"/>
              </w:rPr>
            </w:pPr>
            <w:r>
              <w:rPr>
                <w:color w:val="000000" w:themeColor="text1"/>
              </w:rPr>
              <w:t>К.Паустовский «Похождения жука-носорога»</w:t>
            </w:r>
          </w:p>
          <w:p w:rsidR="001A0235" w:rsidRPr="007F02A0" w:rsidRDefault="001A0235" w:rsidP="00E221A5">
            <w:pPr>
              <w:pStyle w:val="c3"/>
              <w:shd w:val="clear" w:color="auto" w:fill="FFFFFF"/>
              <w:spacing w:before="0" w:beforeAutospacing="0" w:after="0" w:afterAutospacing="0"/>
              <w:rPr>
                <w:color w:val="000000" w:themeColor="text1"/>
                <w:lang w:val="ru-RU"/>
              </w:rPr>
            </w:pPr>
            <w:r w:rsidRPr="007F02A0">
              <w:rPr>
                <w:color w:val="000000" w:themeColor="text1"/>
                <w:lang w:val="ru-RU"/>
              </w:rPr>
              <w:t xml:space="preserve">          </w:t>
            </w:r>
            <w:r w:rsidRPr="007F02A0">
              <w:rPr>
                <w:b/>
                <w:color w:val="000000" w:themeColor="text1"/>
                <w:lang w:val="ru-RU"/>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Колыбельная</w:t>
            </w:r>
          </w:p>
        </w:tc>
        <w:tc>
          <w:tcPr>
            <w:tcW w:w="2656" w:type="dxa"/>
            <w:gridSpan w:val="4"/>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Default="001A0235" w:rsidP="00E221A5">
            <w:pPr>
              <w:widowControl w:val="0"/>
              <w:autoSpaceDE w:val="0"/>
              <w:autoSpaceDN w:val="0"/>
              <w:adjustRightInd w:val="0"/>
              <w:contextualSpacing/>
              <w:jc w:val="center"/>
              <w:rPr>
                <w:color w:val="000000" w:themeColor="text1"/>
              </w:rPr>
            </w:pPr>
            <w:r>
              <w:rPr>
                <w:color w:val="000000" w:themeColor="text1"/>
              </w:rPr>
              <w:t xml:space="preserve">В.Бианки </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«Как муравьишка домой спешил»</w:t>
            </w:r>
          </w:p>
          <w:p w:rsidR="001A0235" w:rsidRPr="007F02A0" w:rsidRDefault="001A0235" w:rsidP="00E221A5">
            <w:pPr>
              <w:jc w:val="center"/>
              <w:rPr>
                <w:color w:val="000000" w:themeColor="text1"/>
              </w:rPr>
            </w:pPr>
          </w:p>
        </w:tc>
        <w:tc>
          <w:tcPr>
            <w:tcW w:w="2508" w:type="dxa"/>
            <w:gridSpan w:val="3"/>
          </w:tcPr>
          <w:p w:rsidR="001A0235" w:rsidRDefault="001A0235" w:rsidP="00E221A5">
            <w:pPr>
              <w:widowControl w:val="0"/>
              <w:autoSpaceDE w:val="0"/>
              <w:autoSpaceDN w:val="0"/>
              <w:adjustRightInd w:val="0"/>
              <w:contextualSpacing/>
              <w:jc w:val="center"/>
              <w:rPr>
                <w:color w:val="000000" w:themeColor="text1"/>
              </w:rPr>
            </w:pPr>
            <w:r w:rsidRPr="007F02A0">
              <w:rPr>
                <w:b/>
                <w:color w:val="000000" w:themeColor="text1"/>
              </w:rPr>
              <w:t>Ертегі терапиясы Сказкотерапия  </w:t>
            </w:r>
            <w:r w:rsidRPr="007F02A0">
              <w:rPr>
                <w:color w:val="000000" w:themeColor="text1"/>
              </w:rPr>
              <w:br/>
            </w:r>
            <w:r>
              <w:rPr>
                <w:color w:val="000000" w:themeColor="text1"/>
              </w:rPr>
              <w:t>В.Бианки</w:t>
            </w:r>
          </w:p>
          <w:p w:rsidR="001A0235" w:rsidRPr="00C24092" w:rsidRDefault="001A0235" w:rsidP="00E221A5">
            <w:pPr>
              <w:widowControl w:val="0"/>
              <w:autoSpaceDE w:val="0"/>
              <w:autoSpaceDN w:val="0"/>
              <w:adjustRightInd w:val="0"/>
              <w:contextualSpacing/>
              <w:jc w:val="center"/>
              <w:rPr>
                <w:color w:val="000000" w:themeColor="text1"/>
                <w:lang w:val="kk-KZ"/>
              </w:rPr>
            </w:pPr>
            <w:r w:rsidRPr="00C24092">
              <w:rPr>
                <w:color w:val="000000" w:themeColor="text1"/>
                <w:lang w:val="kk-KZ"/>
              </w:rPr>
              <w:t>«Первые бабочки»</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804" w:type="dxa"/>
            <w:gridSpan w:val="2"/>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lang w:val="kk-KZ"/>
              </w:rPr>
              <w:t>В.Сутеев «Кораблик»</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2607" w:type="dxa"/>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rPr>
            </w:pPr>
            <w:r w:rsidRPr="007F02A0">
              <w:rPr>
                <w:color w:val="000000" w:themeColor="text1"/>
              </w:rPr>
              <w:t>«</w:t>
            </w: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ветра</w:t>
            </w:r>
          </w:p>
          <w:p w:rsidR="001A0235" w:rsidRPr="007F02A0" w:rsidRDefault="001A0235" w:rsidP="00E221A5">
            <w:pPr>
              <w:widowControl w:val="0"/>
              <w:autoSpaceDE w:val="0"/>
              <w:autoSpaceDN w:val="0"/>
              <w:adjustRightInd w:val="0"/>
              <w:contextualSpacing/>
              <w:jc w:val="center"/>
              <w:rPr>
                <w:color w:val="000000" w:themeColor="text1"/>
              </w:rPr>
            </w:pPr>
            <w:r>
              <w:rPr>
                <w:color w:val="000000" w:themeColor="text1"/>
              </w:rPr>
              <w:t>А.Толстой «Муравей»</w:t>
            </w:r>
          </w:p>
        </w:tc>
      </w:tr>
      <w:tr w:rsidR="001A0235" w:rsidRPr="007F02A0" w:rsidTr="001A0235">
        <w:trPr>
          <w:trHeight w:val="203"/>
        </w:trPr>
        <w:tc>
          <w:tcPr>
            <w:tcW w:w="2112"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 xml:space="preserve">Постепенный </w:t>
            </w:r>
            <w:r w:rsidRPr="007F02A0">
              <w:rPr>
                <w:b/>
                <w:bCs/>
                <w:color w:val="000000" w:themeColor="text1"/>
              </w:rPr>
              <w:lastRenderedPageBreak/>
              <w:t>подъем, воздушные, водные процедуры</w:t>
            </w:r>
          </w:p>
        </w:tc>
        <w:tc>
          <w:tcPr>
            <w:tcW w:w="13483"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lastRenderedPageBreak/>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1A0235">
        <w:trPr>
          <w:trHeight w:val="281"/>
        </w:trPr>
        <w:tc>
          <w:tcPr>
            <w:tcW w:w="2112"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lastRenderedPageBreak/>
              <w:t>Бесін ас/</w:t>
            </w:r>
            <w:r w:rsidRPr="007F02A0">
              <w:rPr>
                <w:b/>
                <w:bCs/>
                <w:color w:val="000000" w:themeColor="text1"/>
              </w:rPr>
              <w:t>Полдник</w:t>
            </w:r>
          </w:p>
        </w:tc>
        <w:tc>
          <w:tcPr>
            <w:tcW w:w="13483" w:type="dxa"/>
            <w:gridSpan w:val="14"/>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1A0235">
        <w:trPr>
          <w:trHeight w:val="71"/>
        </w:trPr>
        <w:tc>
          <w:tcPr>
            <w:tcW w:w="2112"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2908" w:type="dxa"/>
            <w:gridSpan w:val="4"/>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По морям, по волнам</w:t>
            </w:r>
            <w:r w:rsidRPr="007F02A0">
              <w:rPr>
                <w:i/>
                <w:lang w:val="kk-KZ"/>
              </w:rPr>
              <w:t>»</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contextualSpacing/>
              <w:rPr>
                <w:b/>
                <w:lang w:val="kk-KZ"/>
              </w:rPr>
            </w:pPr>
            <w:r w:rsidRPr="007F02A0">
              <w:rPr>
                <w:color w:val="000000" w:themeColor="text1"/>
                <w:lang w:val="kk-KZ"/>
              </w:rPr>
              <w:t>Танец -  игра «Мы маленькие звезды!»****</w:t>
            </w:r>
          </w:p>
        </w:tc>
        <w:tc>
          <w:tcPr>
            <w:tcW w:w="2361" w:type="dxa"/>
          </w:tcPr>
          <w:p w:rsidR="001A0235" w:rsidRPr="00C24092" w:rsidRDefault="001A0235" w:rsidP="00E221A5">
            <w:pPr>
              <w:widowControl w:val="0"/>
              <w:autoSpaceDE w:val="0"/>
              <w:autoSpaceDN w:val="0"/>
              <w:adjustRightInd w:val="0"/>
              <w:contextualSpacing/>
              <w:rPr>
                <w:b/>
                <w:i/>
              </w:rPr>
            </w:pPr>
            <w:r w:rsidRPr="007F02A0">
              <w:rPr>
                <w:lang w:val="kk-KZ"/>
              </w:rPr>
              <w:t>Сюжетно – ролевая игра</w:t>
            </w:r>
            <w:r w:rsidRPr="007F02A0">
              <w:rPr>
                <w:i/>
                <w:lang w:val="kk-KZ"/>
              </w:rPr>
              <w:t>:</w:t>
            </w:r>
            <w:r w:rsidRPr="007F02A0">
              <w:rPr>
                <w:b/>
                <w:i/>
                <w:lang w:val="kk-KZ"/>
              </w:rPr>
              <w:t xml:space="preserve"> «</w:t>
            </w:r>
            <w:r>
              <w:rPr>
                <w:i/>
                <w:lang w:val="kk-KZ"/>
              </w:rPr>
              <w:t>По морям, по волнам</w:t>
            </w:r>
            <w:r w:rsidRPr="007F02A0">
              <w:rPr>
                <w:i/>
                <w:lang w:val="kk-KZ"/>
              </w:rPr>
              <w:t>»</w:t>
            </w:r>
            <w:r w:rsidRPr="007F02A0">
              <w:rPr>
                <w:lang w:val="kk-KZ"/>
              </w:rPr>
              <w:t xml:space="preserve"> </w:t>
            </w:r>
          </w:p>
          <w:p w:rsidR="001A0235" w:rsidRPr="007F02A0" w:rsidRDefault="001A0235" w:rsidP="00E221A5">
            <w:pPr>
              <w:contextualSpacing/>
              <w:rPr>
                <w:b/>
                <w:i/>
                <w:color w:val="000000" w:themeColor="text1"/>
              </w:rPr>
            </w:pP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2656" w:type="dxa"/>
            <w:gridSpan w:val="4"/>
          </w:tcPr>
          <w:p w:rsidR="001A0235" w:rsidRPr="007F02A0" w:rsidRDefault="001A0235" w:rsidP="00E221A5">
            <w:pPr>
              <w:widowControl w:val="0"/>
              <w:autoSpaceDE w:val="0"/>
              <w:autoSpaceDN w:val="0"/>
              <w:adjustRightInd w:val="0"/>
              <w:contextualSpacing/>
              <w:rPr>
                <w:b/>
                <w:lang w:val="kk-KZ"/>
              </w:rPr>
            </w:pPr>
            <w:r w:rsidRPr="007F02A0">
              <w:rPr>
                <w:lang w:val="kk-KZ"/>
              </w:rPr>
              <w:t>Сюжетно – ролевая игра:</w:t>
            </w:r>
            <w:r w:rsidRPr="007F02A0">
              <w:rPr>
                <w:b/>
                <w:lang w:val="kk-KZ"/>
              </w:rPr>
              <w:t xml:space="preserve"> </w:t>
            </w:r>
            <w:r w:rsidRPr="007F02A0">
              <w:rPr>
                <w:b/>
                <w:i/>
                <w:lang w:val="kk-KZ"/>
              </w:rPr>
              <w:t>«</w:t>
            </w:r>
            <w:r>
              <w:rPr>
                <w:i/>
                <w:lang w:val="kk-KZ"/>
              </w:rPr>
              <w:t>По морям, по волнам</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sidRPr="007F02A0">
              <w:rPr>
                <w:i/>
                <w:lang w:val="kk-KZ"/>
              </w:rPr>
              <w:t>Драматизация сказки «Три медведя»</w:t>
            </w:r>
          </w:p>
          <w:p w:rsidR="001A0235" w:rsidRPr="007F02A0" w:rsidRDefault="001A0235" w:rsidP="00E221A5">
            <w:pPr>
              <w:rPr>
                <w:color w:val="000000"/>
                <w:lang w:val="kk-KZ"/>
              </w:rPr>
            </w:pPr>
            <w:r w:rsidRPr="007F02A0">
              <w:rPr>
                <w:b/>
                <w:bCs/>
                <w:i/>
                <w:iCs/>
              </w:rPr>
              <w:t>Цель:</w:t>
            </w:r>
            <w:r w:rsidRPr="007F02A0">
              <w:rPr>
                <w:lang w:val="en-US"/>
              </w:rPr>
              <w:t> </w:t>
            </w:r>
            <w:r w:rsidRPr="007F02A0">
              <w:t>пересказывает содержание знакомой сказки. Запоминает и говорит слова сказки в соответствии с выбранной ролью.</w:t>
            </w:r>
            <w:r w:rsidRPr="007F02A0">
              <w:rPr>
                <w:color w:val="000000"/>
                <w:lang w:val="kk-KZ"/>
              </w:rPr>
              <w:t xml:space="preserve"> (</w:t>
            </w:r>
            <w:r w:rsidRPr="007F02A0">
              <w:rPr>
                <w:i/>
                <w:color w:val="000000"/>
                <w:lang w:val="kk-KZ"/>
              </w:rPr>
              <w:t xml:space="preserve">творческая, коммуникативная </w:t>
            </w:r>
            <w:r w:rsidRPr="007F02A0">
              <w:rPr>
                <w:i/>
                <w:color w:val="000000"/>
                <w:lang w:val="kk-KZ"/>
              </w:rPr>
              <w:lastRenderedPageBreak/>
              <w:t>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2951" w:type="dxa"/>
            <w:gridSpan w:val="4"/>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 xml:space="preserve">Сюжетно – ролевая игра: </w:t>
            </w:r>
            <w:r w:rsidRPr="007F02A0">
              <w:rPr>
                <w:b/>
                <w:i/>
                <w:lang w:val="kk-KZ"/>
              </w:rPr>
              <w:t>«</w:t>
            </w:r>
            <w:r>
              <w:rPr>
                <w:i/>
                <w:lang w:val="kk-KZ"/>
              </w:rPr>
              <w:t>По морям, по волнам</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widowControl w:val="0"/>
              <w:autoSpaceDE w:val="0"/>
              <w:autoSpaceDN w:val="0"/>
              <w:adjustRightInd w:val="0"/>
              <w:contextualSpacing/>
              <w:rPr>
                <w:shd w:val="clear" w:color="auto" w:fill="FFFFFF"/>
              </w:rPr>
            </w:pPr>
            <w:r w:rsidRPr="007F02A0">
              <w:rPr>
                <w:b/>
                <w:bCs/>
                <w:shd w:val="clear" w:color="auto" w:fill="FFFFFF"/>
              </w:rPr>
              <w:t>Цель</w:t>
            </w:r>
            <w:r w:rsidRPr="007F02A0">
              <w:rPr>
                <w:bCs/>
                <w:i/>
                <w:shd w:val="clear" w:color="auto" w:fill="FFFFFF"/>
              </w:rPr>
              <w:t>:</w:t>
            </w:r>
            <w:r w:rsidRPr="007F02A0">
              <w:rPr>
                <w:shd w:val="clear" w:color="auto" w:fill="FFFFFF"/>
              </w:rPr>
              <w:t xml:space="preserve"> действует в воображаемых </w:t>
            </w:r>
          </w:p>
          <w:p w:rsidR="001A0235" w:rsidRPr="007F02A0" w:rsidRDefault="001A0235" w:rsidP="00E221A5">
            <w:pPr>
              <w:widowControl w:val="0"/>
              <w:autoSpaceDE w:val="0"/>
              <w:autoSpaceDN w:val="0"/>
              <w:adjustRightInd w:val="0"/>
              <w:contextualSpacing/>
              <w:rPr>
                <w:shd w:val="clear" w:color="auto" w:fill="FFFFFF"/>
              </w:rPr>
            </w:pPr>
            <w:r w:rsidRPr="007F02A0">
              <w:rPr>
                <w:shd w:val="clear" w:color="auto" w:fill="FFFFFF"/>
              </w:rPr>
              <w:t>ситуациях, использует различные предметы – заместители.</w:t>
            </w:r>
          </w:p>
          <w:p w:rsidR="001A0235" w:rsidRPr="007F02A0" w:rsidRDefault="001A0235" w:rsidP="00E221A5">
            <w:pPr>
              <w:rPr>
                <w:i/>
                <w:lang w:val="kk-KZ"/>
              </w:rPr>
            </w:pPr>
            <w:r w:rsidRPr="007F02A0">
              <w:rPr>
                <w:b/>
                <w:lang w:val="kk-KZ"/>
              </w:rPr>
              <w:t>Строительная игра</w:t>
            </w:r>
            <w:r w:rsidRPr="007F02A0">
              <w:rPr>
                <w:lang w:val="kk-KZ"/>
              </w:rPr>
              <w:t xml:space="preserve"> «</w:t>
            </w:r>
            <w:r w:rsidRPr="007F02A0">
              <w:rPr>
                <w:i/>
                <w:lang w:val="kk-KZ"/>
              </w:rPr>
              <w:t>Постройка вальеров для животных в зоопарке»</w:t>
            </w:r>
          </w:p>
          <w:p w:rsidR="001A0235" w:rsidRPr="007F02A0" w:rsidRDefault="001A0235" w:rsidP="00E221A5">
            <w:pPr>
              <w:rPr>
                <w:i/>
                <w:u w:val="single"/>
              </w:rPr>
            </w:pPr>
            <w:r w:rsidRPr="007F02A0">
              <w:rPr>
                <w:b/>
              </w:rPr>
              <w:t xml:space="preserve">Цель: </w:t>
            </w:r>
            <w:r w:rsidRPr="007F02A0">
              <w:t xml:space="preserve">находит эффективные конструктивные  решения путем анализа построенных конструкций. </w:t>
            </w:r>
            <w:r w:rsidRPr="007F02A0">
              <w:rPr>
                <w:rFonts w:eastAsia="Calibri"/>
                <w:i/>
                <w:color w:val="000000"/>
                <w:kern w:val="24"/>
                <w:lang w:val="kk-KZ"/>
              </w:rPr>
              <w:t>(коммуникативная,</w:t>
            </w:r>
          </w:p>
          <w:p w:rsidR="001A0235" w:rsidRPr="007F02A0" w:rsidRDefault="001A0235" w:rsidP="00E221A5">
            <w:pPr>
              <w:rPr>
                <w:rFonts w:eastAsia="Calibri"/>
                <w:i/>
                <w:color w:val="000000"/>
                <w:kern w:val="24"/>
                <w:lang w:val="kk-KZ"/>
              </w:rPr>
            </w:pPr>
            <w:r w:rsidRPr="007F02A0">
              <w:rPr>
                <w:rFonts w:eastAsia="Calibri"/>
                <w:i/>
                <w:color w:val="000000"/>
                <w:kern w:val="24"/>
                <w:lang w:val="kk-KZ"/>
              </w:rPr>
              <w:t>познавательная творческая)</w:t>
            </w:r>
          </w:p>
          <w:p w:rsidR="001A0235" w:rsidRPr="007F02A0" w:rsidRDefault="001A0235" w:rsidP="00E221A5">
            <w:pPr>
              <w:contextualSpacing/>
              <w:rPr>
                <w:b/>
              </w:rPr>
            </w:pPr>
          </w:p>
        </w:tc>
        <w:tc>
          <w:tcPr>
            <w:tcW w:w="2607" w:type="dxa"/>
          </w:tcPr>
          <w:p w:rsidR="001A0235" w:rsidRPr="007F02A0" w:rsidRDefault="001A0235" w:rsidP="00E221A5">
            <w:pPr>
              <w:widowControl w:val="0"/>
              <w:tabs>
                <w:tab w:val="left" w:pos="6640"/>
              </w:tabs>
              <w:autoSpaceDE w:val="0"/>
              <w:autoSpaceDN w:val="0"/>
              <w:adjustRightInd w:val="0"/>
              <w:rPr>
                <w:b/>
                <w:lang w:val="kk-KZ"/>
              </w:rPr>
            </w:pPr>
            <w:r w:rsidRPr="007F02A0">
              <w:rPr>
                <w:lang w:val="kk-KZ"/>
              </w:rPr>
              <w:t xml:space="preserve">Сюжетно – ролевая игра: </w:t>
            </w:r>
            <w:r w:rsidRPr="007F02A0">
              <w:rPr>
                <w:b/>
                <w:i/>
                <w:lang w:val="kk-KZ"/>
              </w:rPr>
              <w:t>«</w:t>
            </w:r>
            <w:r>
              <w:rPr>
                <w:i/>
                <w:lang w:val="kk-KZ"/>
              </w:rPr>
              <w:t>По морям, по волнам</w:t>
            </w:r>
            <w:r w:rsidRPr="007F02A0">
              <w:rPr>
                <w:i/>
                <w:lang w:val="kk-KZ"/>
              </w:rPr>
              <w:t>»</w:t>
            </w:r>
            <w:r w:rsidRPr="007F02A0">
              <w:rPr>
                <w:lang w:val="kk-KZ"/>
              </w:rPr>
              <w:t xml:space="preserve"> </w:t>
            </w:r>
            <w:r w:rsidRPr="007F02A0">
              <w:rPr>
                <w:b/>
                <w:bCs/>
                <w:color w:val="000000" w:themeColor="text1"/>
                <w:shd w:val="clear" w:color="auto" w:fill="FFFFFF"/>
              </w:rPr>
              <w:br/>
            </w:r>
            <w:r w:rsidRPr="007F02A0">
              <w:rPr>
                <w:i/>
                <w:lang w:val="kk-KZ"/>
              </w:rPr>
              <w:t>в развитии</w:t>
            </w:r>
          </w:p>
          <w:p w:rsidR="001A0235" w:rsidRPr="007F02A0" w:rsidRDefault="001A0235" w:rsidP="00E221A5">
            <w:pPr>
              <w:shd w:val="clear" w:color="auto" w:fill="FFFFFF"/>
              <w:rPr>
                <w:b/>
                <w:color w:val="000000" w:themeColor="text1"/>
                <w:lang w:val="kk-KZ"/>
              </w:rPr>
            </w:pPr>
            <w:r w:rsidRPr="007F02A0">
              <w:rPr>
                <w:b/>
              </w:rPr>
              <w:t>Цель:</w:t>
            </w:r>
            <w:r w:rsidRPr="007F02A0">
              <w:rPr>
                <w:color w:val="000000" w:themeColor="text1"/>
              </w:rPr>
              <w:t xml:space="preserve"> исполняет различные роли в соответствии с сюжетом игры</w:t>
            </w:r>
            <w:r w:rsidRPr="007F02A0">
              <w:rPr>
                <w:b/>
                <w:color w:val="000000" w:themeColor="text1"/>
                <w:lang w:val="kk-KZ"/>
              </w:rPr>
              <w:t xml:space="preserve"> </w:t>
            </w:r>
          </w:p>
          <w:p w:rsidR="001A0235" w:rsidRPr="007F02A0" w:rsidRDefault="001A0235" w:rsidP="00E221A5">
            <w:pPr>
              <w:shd w:val="clear" w:color="auto" w:fill="FFFFFF"/>
              <w:rPr>
                <w:b/>
                <w:color w:val="000000" w:themeColor="text1"/>
                <w:lang w:val="kk-KZ"/>
              </w:rPr>
            </w:pPr>
            <w:r w:rsidRPr="007F02A0">
              <w:rPr>
                <w:color w:val="000000" w:themeColor="text1"/>
                <w:lang w:val="kk-KZ"/>
              </w:rPr>
              <w:t>Танец -  игра «Мы маленькие звезды!»****</w:t>
            </w:r>
          </w:p>
          <w:p w:rsidR="001A0235" w:rsidRPr="007F02A0" w:rsidRDefault="001A0235" w:rsidP="00E221A5">
            <w:pPr>
              <w:shd w:val="clear" w:color="auto" w:fill="FFFFFF"/>
              <w:rPr>
                <w:color w:val="000000" w:themeColor="text1"/>
              </w:rPr>
            </w:pPr>
            <w:r w:rsidRPr="007F02A0">
              <w:rPr>
                <w:b/>
                <w:color w:val="000000" w:themeColor="text1"/>
                <w:lang w:val="kk-KZ"/>
              </w:rPr>
              <w:t xml:space="preserve">Трудовая деятельность: </w:t>
            </w:r>
            <w:r w:rsidRPr="007F02A0">
              <w:rPr>
                <w:b/>
                <w:bCs/>
                <w:i/>
                <w:iCs/>
                <w:color w:val="000000" w:themeColor="text1"/>
              </w:rPr>
              <w:t>«Навести порядок в книжном уголке».</w:t>
            </w:r>
          </w:p>
          <w:p w:rsidR="001A0235" w:rsidRPr="007F02A0" w:rsidRDefault="001A0235" w:rsidP="00E221A5">
            <w:pPr>
              <w:rPr>
                <w:rStyle w:val="FontStyle119"/>
                <w:rFonts w:ascii="Times New Roman" w:hAnsi="Times New Roman" w:cs="Times New Roman"/>
                <w:i/>
                <w:iCs/>
                <w:sz w:val="24"/>
                <w:szCs w:val="24"/>
              </w:rPr>
            </w:pPr>
            <w:r w:rsidRPr="007F02A0">
              <w:rPr>
                <w:color w:val="000000" w:themeColor="text1"/>
              </w:rPr>
              <w:t>Цель:</w:t>
            </w:r>
            <w:r w:rsidRPr="007F02A0">
              <w:rPr>
                <w:rStyle w:val="FontStyle119"/>
                <w:rFonts w:ascii="Times New Roman" w:hAnsi="Times New Roman" w:cs="Times New Roman"/>
                <w:sz w:val="24"/>
                <w:szCs w:val="24"/>
              </w:rPr>
              <w:t>трудится в коллективе;</w:t>
            </w:r>
          </w:p>
          <w:p w:rsidR="001A0235" w:rsidRPr="007F02A0" w:rsidRDefault="001A0235" w:rsidP="00E221A5">
            <w:pPr>
              <w:widowControl w:val="0"/>
              <w:tabs>
                <w:tab w:val="left" w:pos="6640"/>
              </w:tabs>
              <w:autoSpaceDE w:val="0"/>
              <w:autoSpaceDN w:val="0"/>
              <w:adjustRightInd w:val="0"/>
              <w:contextualSpacing/>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планирует работу, бережно относится к книгам</w:t>
            </w:r>
          </w:p>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1A0235">
        <w:trPr>
          <w:trHeight w:val="262"/>
        </w:trPr>
        <w:tc>
          <w:tcPr>
            <w:tcW w:w="2112" w:type="dxa"/>
            <w:vMerge/>
            <w:vAlign w:val="center"/>
          </w:tcPr>
          <w:p w:rsidR="001A0235" w:rsidRPr="007F02A0" w:rsidRDefault="001A0235" w:rsidP="00E221A5">
            <w:pPr>
              <w:contextualSpacing/>
              <w:rPr>
                <w:b/>
                <w:color w:val="000000" w:themeColor="text1"/>
                <w:lang w:val="kk-KZ"/>
              </w:rPr>
            </w:pPr>
          </w:p>
        </w:tc>
        <w:tc>
          <w:tcPr>
            <w:tcW w:w="13483" w:type="dxa"/>
            <w:gridSpan w:val="14"/>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1A0235">
        <w:trPr>
          <w:trHeight w:val="262"/>
        </w:trPr>
        <w:tc>
          <w:tcPr>
            <w:tcW w:w="2112" w:type="dxa"/>
            <w:vMerge/>
            <w:vAlign w:val="center"/>
          </w:tcPr>
          <w:p w:rsidR="001A0235" w:rsidRPr="007F02A0" w:rsidRDefault="001A0235" w:rsidP="00E221A5">
            <w:pPr>
              <w:contextualSpacing/>
              <w:rPr>
                <w:b/>
                <w:color w:val="000000" w:themeColor="text1"/>
                <w:lang w:val="kk-KZ"/>
              </w:rPr>
            </w:pPr>
          </w:p>
        </w:tc>
        <w:tc>
          <w:tcPr>
            <w:tcW w:w="2853" w:type="dxa"/>
            <w:gridSpan w:val="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2416" w:type="dxa"/>
            <w:gridSpan w:val="2"/>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2656" w:type="dxa"/>
            <w:gridSpan w:val="4"/>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2951" w:type="dxa"/>
            <w:gridSpan w:val="4"/>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«Хочу все знать» </w:t>
            </w:r>
          </w:p>
          <w:p w:rsidR="001A0235" w:rsidRPr="007F02A0" w:rsidRDefault="001A0235" w:rsidP="00E221A5">
            <w:pPr>
              <w:rPr>
                <w:bCs/>
                <w:i/>
                <w:color w:val="000000" w:themeColor="text1"/>
              </w:rPr>
            </w:pPr>
            <w:r w:rsidRPr="007F02A0">
              <w:rPr>
                <w:bCs/>
                <w:i/>
                <w:color w:val="000000" w:themeColor="text1"/>
              </w:rPr>
              <w:t>формирование социально-эмоциональных навыков</w:t>
            </w:r>
          </w:p>
        </w:tc>
        <w:tc>
          <w:tcPr>
            <w:tcW w:w="2607"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 xml:space="preserve">«Речецветик» </w:t>
            </w:r>
          </w:p>
          <w:p w:rsidR="001A0235" w:rsidRPr="007F02A0" w:rsidRDefault="001A0235" w:rsidP="00E221A5">
            <w:pPr>
              <w:rPr>
                <w:bCs/>
                <w:i/>
                <w:color w:val="000000" w:themeColor="text1"/>
              </w:rPr>
            </w:pPr>
            <w:r w:rsidRPr="007F02A0">
              <w:rPr>
                <w:bCs/>
                <w:i/>
                <w:color w:val="000000" w:themeColor="text1"/>
              </w:rPr>
              <w:t>развитие коммуникативных навыков</w:t>
            </w:r>
          </w:p>
        </w:tc>
      </w:tr>
      <w:tr w:rsidR="001A0235" w:rsidRPr="007F02A0" w:rsidTr="001A0235">
        <w:trPr>
          <w:trHeight w:val="262"/>
        </w:trPr>
        <w:tc>
          <w:tcPr>
            <w:tcW w:w="2112" w:type="dxa"/>
            <w:vMerge/>
            <w:vAlign w:val="center"/>
          </w:tcPr>
          <w:p w:rsidR="001A0235" w:rsidRPr="007F02A0" w:rsidRDefault="001A0235" w:rsidP="00E221A5">
            <w:pPr>
              <w:contextualSpacing/>
              <w:rPr>
                <w:b/>
                <w:color w:val="000000" w:themeColor="text1"/>
                <w:lang w:val="kk-KZ"/>
              </w:rPr>
            </w:pPr>
          </w:p>
        </w:tc>
        <w:tc>
          <w:tcPr>
            <w:tcW w:w="2853" w:type="dxa"/>
            <w:gridSpan w:val="3"/>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2416" w:type="dxa"/>
            <w:gridSpan w:val="2"/>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2656" w:type="dxa"/>
            <w:gridSpan w:val="4"/>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2951" w:type="dxa"/>
            <w:gridSpan w:val="4"/>
          </w:tcPr>
          <w:p w:rsidR="001A0235" w:rsidRPr="007F02A0" w:rsidRDefault="001A0235" w:rsidP="00E221A5">
            <w:pPr>
              <w:rPr>
                <w:color w:val="000000" w:themeColor="text1"/>
              </w:rPr>
            </w:pPr>
            <w:r w:rsidRPr="007F02A0">
              <w:rPr>
                <w:color w:val="000000" w:themeColor="text1"/>
                <w:lang w:val="kk-KZ"/>
              </w:rPr>
              <w:t xml:space="preserve">Д/и </w:t>
            </w:r>
            <w:r w:rsidRPr="007F02A0">
              <w:rPr>
                <w:bCs/>
                <w:color w:val="000000" w:themeColor="text1"/>
              </w:rPr>
              <w:t>«</w:t>
            </w:r>
            <w:r w:rsidRPr="007F02A0">
              <w:rPr>
                <w:bCs/>
                <w:color w:val="000000" w:themeColor="text1"/>
                <w:shd w:val="clear" w:color="auto" w:fill="FFFFFF"/>
              </w:rPr>
              <w:t>Угадай, кто это»</w:t>
            </w:r>
          </w:p>
          <w:p w:rsidR="001A0235" w:rsidRPr="007F02A0" w:rsidRDefault="001A0235" w:rsidP="00E221A5">
            <w:pPr>
              <w:rPr>
                <w:color w:val="000000" w:themeColor="text1"/>
              </w:rPr>
            </w:pPr>
            <w:r w:rsidRPr="007F02A0">
              <w:rPr>
                <w:color w:val="000000" w:themeColor="text1"/>
              </w:rPr>
              <w:t>Цель:</w:t>
            </w:r>
            <w:r w:rsidRPr="007F02A0">
              <w:rPr>
                <w:color w:val="000000" w:themeColor="text1"/>
                <w:shd w:val="clear" w:color="auto" w:fill="FFFFFF"/>
              </w:rPr>
              <w:t xml:space="preserve"> мысленно воспроизводит образы своих друзей и описывает их индивидуальные особенности. (Нурдаулет, Иван, Саша)</w:t>
            </w:r>
          </w:p>
        </w:tc>
        <w:tc>
          <w:tcPr>
            <w:tcW w:w="2607" w:type="dxa"/>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Что бывает зимой?»</w:t>
            </w:r>
          </w:p>
          <w:p w:rsidR="001A0235" w:rsidRPr="007F02A0" w:rsidRDefault="001A0235" w:rsidP="00E221A5">
            <w:pPr>
              <w:rPr>
                <w:color w:val="000000" w:themeColor="text1"/>
              </w:rPr>
            </w:pPr>
            <w:r w:rsidRPr="007F02A0">
              <w:rPr>
                <w:color w:val="000000" w:themeColor="text1"/>
              </w:rPr>
              <w:t xml:space="preserve"> Цель:знает  времена года, их последовательность и основные признаки.</w:t>
            </w:r>
          </w:p>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shd w:val="clear" w:color="auto" w:fill="FFFFFF"/>
              </w:rPr>
              <w:t>(Нурдаулет, Иван, Саша)</w:t>
            </w:r>
          </w:p>
        </w:tc>
      </w:tr>
      <w:tr w:rsidR="001A0235" w:rsidRPr="007F02A0" w:rsidTr="001A0235">
        <w:trPr>
          <w:trHeight w:val="262"/>
        </w:trPr>
        <w:tc>
          <w:tcPr>
            <w:tcW w:w="2112" w:type="dxa"/>
            <w:vMerge/>
            <w:vAlign w:val="center"/>
          </w:tcPr>
          <w:p w:rsidR="001A0235" w:rsidRPr="007F02A0" w:rsidRDefault="001A0235" w:rsidP="00E221A5">
            <w:pPr>
              <w:contextualSpacing/>
              <w:rPr>
                <w:b/>
                <w:color w:val="000000" w:themeColor="text1"/>
                <w:lang w:val="kk-KZ"/>
              </w:rPr>
            </w:pPr>
          </w:p>
        </w:tc>
        <w:tc>
          <w:tcPr>
            <w:tcW w:w="13483" w:type="dxa"/>
            <w:gridSpan w:val="14"/>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1A0235">
        <w:trPr>
          <w:trHeight w:val="262"/>
        </w:trPr>
        <w:tc>
          <w:tcPr>
            <w:tcW w:w="2112" w:type="dxa"/>
            <w:vMerge/>
            <w:vAlign w:val="center"/>
          </w:tcPr>
          <w:p w:rsidR="001A0235" w:rsidRPr="007F02A0" w:rsidRDefault="001A0235" w:rsidP="00E221A5">
            <w:pPr>
              <w:contextualSpacing/>
              <w:rPr>
                <w:b/>
                <w:color w:val="000000" w:themeColor="text1"/>
                <w:lang w:val="kk-KZ"/>
              </w:rPr>
            </w:pPr>
          </w:p>
        </w:tc>
        <w:tc>
          <w:tcPr>
            <w:tcW w:w="13483" w:type="dxa"/>
            <w:gridSpan w:val="14"/>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 xml:space="preserve">«Машины разные грузовые, легковые» «Специальный транспорт» </w:t>
            </w:r>
          </w:p>
        </w:tc>
      </w:tr>
      <w:tr w:rsidR="001A0235" w:rsidRPr="007F02A0" w:rsidTr="001A0235">
        <w:trPr>
          <w:trHeight w:val="262"/>
        </w:trPr>
        <w:tc>
          <w:tcPr>
            <w:tcW w:w="2112" w:type="dxa"/>
            <w:vAlign w:val="center"/>
          </w:tcPr>
          <w:p w:rsidR="001A0235" w:rsidRPr="007F02A0" w:rsidRDefault="001A0235" w:rsidP="00E221A5">
            <w:pPr>
              <w:contextualSpacing/>
              <w:rPr>
                <w:b/>
                <w:color w:val="000000" w:themeColor="text1"/>
                <w:lang w:val="kk-KZ"/>
              </w:rPr>
            </w:pPr>
          </w:p>
        </w:tc>
        <w:tc>
          <w:tcPr>
            <w:tcW w:w="13483" w:type="dxa"/>
            <w:gridSpan w:val="14"/>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 xml:space="preserve">развитие исследовательских навыков «Мир дерева»  </w:t>
            </w:r>
            <w:r w:rsidRPr="007F02A0">
              <w:rPr>
                <w:color w:val="000000" w:themeColor="text1"/>
                <w:lang w:val="kk-KZ"/>
              </w:rPr>
              <w:t>цель: называет вещи из древесины, качества и свойства ( режется, горит, не бьется, не тонет в воде)</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1A0235">
        <w:trPr>
          <w:trHeight w:val="262"/>
        </w:trPr>
        <w:tc>
          <w:tcPr>
            <w:tcW w:w="2112"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3483"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1A0235">
        <w:trPr>
          <w:trHeight w:val="810"/>
        </w:trPr>
        <w:tc>
          <w:tcPr>
            <w:tcW w:w="2112"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3483"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1A0235">
        <w:trPr>
          <w:trHeight w:val="243"/>
        </w:trPr>
        <w:tc>
          <w:tcPr>
            <w:tcW w:w="2112" w:type="dxa"/>
            <w:vMerge/>
            <w:vAlign w:val="center"/>
          </w:tcPr>
          <w:p w:rsidR="001A0235" w:rsidRPr="007F02A0" w:rsidRDefault="001A0235" w:rsidP="00E221A5">
            <w:pPr>
              <w:contextualSpacing/>
              <w:rPr>
                <w:b/>
                <w:bCs/>
                <w:iCs/>
                <w:color w:val="000000" w:themeColor="text1"/>
              </w:rPr>
            </w:pPr>
          </w:p>
        </w:tc>
        <w:tc>
          <w:tcPr>
            <w:tcW w:w="2908" w:type="dxa"/>
            <w:gridSpan w:val="4"/>
          </w:tcPr>
          <w:p w:rsidR="001A0235" w:rsidRPr="007F02A0" w:rsidRDefault="001A0235" w:rsidP="00E221A5">
            <w:pPr>
              <w:pStyle w:val="c4"/>
              <w:spacing w:before="0" w:beforeAutospacing="0" w:after="0" w:afterAutospacing="0"/>
              <w:rPr>
                <w:b/>
                <w:bCs/>
                <w:lang w:val="ru-RU"/>
              </w:rPr>
            </w:pPr>
            <w:r w:rsidRPr="007F02A0">
              <w:rPr>
                <w:rStyle w:val="c18"/>
                <w:b/>
                <w:bCs/>
                <w:lang w:val="ru-RU"/>
              </w:rPr>
              <w:t>Наблюдение за воробьем</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систематизирование знаний о знакомой птицу- воробье.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 канаве с водою талой </w:t>
            </w:r>
          </w:p>
          <w:p w:rsidR="001A0235" w:rsidRPr="007F02A0" w:rsidRDefault="001A0235" w:rsidP="00E221A5">
            <w:pPr>
              <w:pStyle w:val="c4"/>
              <w:spacing w:before="0" w:beforeAutospacing="0" w:after="0" w:afterAutospacing="0"/>
              <w:rPr>
                <w:lang w:val="ru-RU"/>
              </w:rPr>
            </w:pPr>
            <w:r w:rsidRPr="007F02A0">
              <w:rPr>
                <w:rStyle w:val="c1"/>
                <w:lang w:val="ru-RU"/>
              </w:rPr>
              <w:t xml:space="preserve">Плещется воробей, </w:t>
            </w:r>
          </w:p>
          <w:p w:rsidR="001A0235" w:rsidRPr="007F02A0" w:rsidRDefault="001A0235" w:rsidP="00E221A5">
            <w:pPr>
              <w:pStyle w:val="c4"/>
              <w:spacing w:before="0" w:beforeAutospacing="0" w:after="0" w:afterAutospacing="0"/>
              <w:rPr>
                <w:lang w:val="ru-RU"/>
              </w:rPr>
            </w:pPr>
            <w:r w:rsidRPr="007F02A0">
              <w:rPr>
                <w:rStyle w:val="c1"/>
                <w:lang w:val="ru-RU"/>
              </w:rPr>
              <w:t>У темной ольхи я встала,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Смотрю из-за голых ветвей.</w:t>
            </w:r>
          </w:p>
          <w:p w:rsidR="001A0235" w:rsidRPr="007F02A0" w:rsidRDefault="001A0235" w:rsidP="00E221A5">
            <w:pPr>
              <w:pStyle w:val="c4"/>
              <w:spacing w:before="0" w:beforeAutospacing="0" w:after="0" w:afterAutospacing="0"/>
              <w:rPr>
                <w:lang w:val="ru-RU"/>
              </w:rPr>
            </w:pPr>
            <w:r w:rsidRPr="007F02A0">
              <w:rPr>
                <w:rStyle w:val="c1"/>
                <w:lang w:val="ru-RU"/>
              </w:rPr>
              <w:t xml:space="preserve">Как беззаботный мальчишка, </w:t>
            </w:r>
          </w:p>
          <w:p w:rsidR="001A0235" w:rsidRPr="007F02A0" w:rsidRDefault="001A0235" w:rsidP="00E221A5">
            <w:pPr>
              <w:pStyle w:val="c4"/>
              <w:spacing w:before="0" w:beforeAutospacing="0" w:after="0" w:afterAutospacing="0"/>
              <w:rPr>
                <w:lang w:val="ru-RU"/>
              </w:rPr>
            </w:pPr>
            <w:r w:rsidRPr="007F02A0">
              <w:rPr>
                <w:rStyle w:val="c1"/>
                <w:lang w:val="ru-RU"/>
              </w:rPr>
              <w:t xml:space="preserve">С головкой он хочет нырнуть...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Задорный, лихой воробьишка </w:t>
            </w:r>
          </w:p>
          <w:p w:rsidR="001A0235" w:rsidRPr="007F02A0" w:rsidRDefault="001A0235" w:rsidP="00E221A5">
            <w:pPr>
              <w:pStyle w:val="c4"/>
              <w:spacing w:before="0" w:beforeAutospacing="0" w:after="0" w:afterAutospacing="0"/>
              <w:rPr>
                <w:lang w:val="ru-RU"/>
              </w:rPr>
            </w:pPr>
            <w:r w:rsidRPr="007F02A0">
              <w:rPr>
                <w:rStyle w:val="c1"/>
                <w:lang w:val="ru-RU"/>
              </w:rPr>
              <w:t>— Боюсь я его спугнуть.</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он и голод, и стужу, </w:t>
            </w:r>
          </w:p>
          <w:p w:rsidR="001A0235" w:rsidRPr="007F02A0" w:rsidRDefault="001A0235" w:rsidP="00E221A5">
            <w:pPr>
              <w:pStyle w:val="c4"/>
              <w:spacing w:before="0" w:beforeAutospacing="0" w:after="0" w:afterAutospacing="0"/>
              <w:rPr>
                <w:lang w:val="ru-RU"/>
              </w:rPr>
            </w:pPr>
            <w:r w:rsidRPr="007F02A0">
              <w:rPr>
                <w:rStyle w:val="c1"/>
                <w:lang w:val="ru-RU"/>
              </w:rPr>
              <w:t xml:space="preserve">Забыл, как поземка мела.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Он рад нынче солнечной луже </w:t>
            </w:r>
          </w:p>
          <w:p w:rsidR="001A0235" w:rsidRPr="007F02A0" w:rsidRDefault="001A0235" w:rsidP="00E221A5">
            <w:pPr>
              <w:pStyle w:val="c4"/>
              <w:spacing w:before="0" w:beforeAutospacing="0" w:after="0" w:afterAutospacing="0"/>
              <w:rPr>
                <w:lang w:val="ru-RU"/>
              </w:rPr>
            </w:pPr>
            <w:r w:rsidRPr="007F02A0">
              <w:rPr>
                <w:rStyle w:val="c1"/>
                <w:lang w:val="ru-RU"/>
              </w:rPr>
              <w:t>И каплям скупого тепла!</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2"/>
              <w:spacing w:before="0" w:beforeAutospacing="0" w:after="0" w:afterAutospacing="0"/>
              <w:rPr>
                <w:lang w:val="ru-RU"/>
              </w:rPr>
            </w:pPr>
            <w:r w:rsidRPr="007F02A0">
              <w:rPr>
                <w:rStyle w:val="c1"/>
                <w:lang w:val="ru-RU"/>
              </w:rPr>
              <w:t>Какие изменения произошли в жизни воробья с приходом весны?</w:t>
            </w:r>
          </w:p>
          <w:p w:rsidR="001A0235" w:rsidRPr="007F02A0" w:rsidRDefault="001A0235" w:rsidP="00E221A5">
            <w:pPr>
              <w:pStyle w:val="c2"/>
              <w:spacing w:before="0" w:beforeAutospacing="0" w:after="0" w:afterAutospacing="0"/>
              <w:rPr>
                <w:lang w:val="ru-RU"/>
              </w:rPr>
            </w:pPr>
            <w:r w:rsidRPr="007F02A0">
              <w:rPr>
                <w:rStyle w:val="c1"/>
                <w:lang w:val="ru-RU"/>
              </w:rPr>
              <w:lastRenderedPageBreak/>
              <w:t>Где любят жить воробьи — в лесу или по соседству с человеком? Почему?</w:t>
            </w:r>
          </w:p>
          <w:p w:rsidR="001A0235" w:rsidRPr="007F02A0" w:rsidRDefault="001A0235" w:rsidP="00E221A5">
            <w:r w:rsidRPr="007F02A0">
              <w:rPr>
                <w:rStyle w:val="c1"/>
              </w:rPr>
              <w:t>Кого боятся воробьи?</w:t>
            </w:r>
          </w:p>
          <w:p w:rsidR="001A0235" w:rsidRPr="007F02A0" w:rsidRDefault="001A0235" w:rsidP="00E221A5">
            <w:r w:rsidRPr="007F02A0">
              <w:rPr>
                <w:rStyle w:val="c1"/>
              </w:rPr>
              <w:t>Чем они питаются весной?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Расчистка грядок на огороде от старых сорняков.</w:t>
            </w:r>
          </w:p>
          <w:p w:rsidR="001A0235" w:rsidRPr="007F02A0" w:rsidRDefault="001A0235" w:rsidP="00E221A5">
            <w:pPr>
              <w:pStyle w:val="c4"/>
              <w:spacing w:before="0" w:beforeAutospacing="0" w:after="0" w:afterAutospacing="0"/>
              <w:rPr>
                <w:lang w:val="ru-RU"/>
              </w:rPr>
            </w:pPr>
            <w:r w:rsidRPr="007F02A0">
              <w:rPr>
                <w:rStyle w:val="c1"/>
                <w:lang w:val="ru-RU"/>
              </w:rPr>
              <w:t>Цель: воспитание трудолюбия, желания помогать взрослым.</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«Перелет птиц».</w:t>
            </w:r>
          </w:p>
          <w:p w:rsidR="001A0235" w:rsidRPr="007F02A0" w:rsidRDefault="001A0235" w:rsidP="00E221A5">
            <w:pPr>
              <w:pStyle w:val="c4"/>
              <w:spacing w:before="0" w:beforeAutospacing="0" w:after="0" w:afterAutospacing="0"/>
              <w:rPr>
                <w:lang w:val="ru-RU"/>
              </w:rPr>
            </w:pPr>
            <w:r w:rsidRPr="007F02A0">
              <w:rPr>
                <w:rStyle w:val="c1"/>
                <w:lang w:val="ru-RU"/>
              </w:rPr>
              <w:t>Цель: бегает по всей площадке, не стояит у стенки, влезает на свободное место.</w:t>
            </w:r>
          </w:p>
          <w:p w:rsidR="001A0235" w:rsidRPr="007F02A0" w:rsidRDefault="001A0235" w:rsidP="00E221A5">
            <w:pPr>
              <w:pStyle w:val="c4"/>
              <w:spacing w:before="0" w:beforeAutospacing="0" w:after="0" w:afterAutospacing="0"/>
              <w:rPr>
                <w:b/>
                <w:bCs/>
                <w:lang w:val="ru-RU"/>
              </w:rPr>
            </w:pPr>
            <w:r w:rsidRPr="007F02A0">
              <w:rPr>
                <w:rStyle w:val="c1"/>
                <w:b/>
                <w:bCs/>
                <w:lang w:val="ru-RU"/>
              </w:rPr>
              <w:t xml:space="preserve">Индивидуальная работа </w:t>
            </w:r>
          </w:p>
          <w:p w:rsidR="001A0235" w:rsidRPr="007F02A0" w:rsidRDefault="001A0235" w:rsidP="00E221A5">
            <w:pPr>
              <w:pStyle w:val="c4"/>
              <w:spacing w:before="0" w:beforeAutospacing="0" w:after="0" w:afterAutospacing="0"/>
              <w:rPr>
                <w:lang w:val="ru-RU"/>
              </w:rPr>
            </w:pPr>
            <w:r w:rsidRPr="007F02A0">
              <w:rPr>
                <w:rStyle w:val="c1"/>
                <w:lang w:val="ru-RU"/>
              </w:rPr>
              <w:t>Развитие движений.</w:t>
            </w:r>
          </w:p>
          <w:p w:rsidR="001A0235" w:rsidRPr="007F02A0" w:rsidRDefault="001A0235" w:rsidP="00E221A5">
            <w:pPr>
              <w:pStyle w:val="c4"/>
              <w:spacing w:before="0" w:beforeAutospacing="0" w:after="0" w:afterAutospacing="0"/>
              <w:rPr>
                <w:lang w:val="ru-RU"/>
              </w:rPr>
            </w:pPr>
            <w:r w:rsidRPr="007F02A0">
              <w:rPr>
                <w:rStyle w:val="c1"/>
                <w:lang w:val="ru-RU"/>
              </w:rPr>
              <w:t>Цель: катает обруч в произвольном направлении.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kk-KZ"/>
              </w:rPr>
            </w:pPr>
          </w:p>
          <w:p w:rsidR="001A0235" w:rsidRPr="007F02A0" w:rsidRDefault="001A0235" w:rsidP="00E221A5">
            <w:pPr>
              <w:contextualSpacing/>
              <w:rPr>
                <w:color w:val="000000" w:themeColor="text1"/>
              </w:rPr>
            </w:pPr>
          </w:p>
        </w:tc>
        <w:tc>
          <w:tcPr>
            <w:tcW w:w="2508" w:type="dxa"/>
            <w:gridSpan w:val="3"/>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голубями</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закрепление представления о птичьем мире (чем питаются птицы, где живут, как человек ухаживает за ними).</w:t>
            </w:r>
          </w:p>
          <w:p w:rsidR="001A0235" w:rsidRPr="007F02A0" w:rsidRDefault="001A0235" w:rsidP="00E221A5">
            <w:pPr>
              <w:pStyle w:val="c4"/>
              <w:spacing w:before="0" w:beforeAutospacing="0" w:after="0" w:afterAutospacing="0"/>
              <w:rPr>
                <w:b/>
                <w:bCs/>
                <w:i/>
                <w:lang w:val="ru-RU"/>
              </w:rPr>
            </w:pPr>
            <w:r w:rsidRPr="007F02A0">
              <w:rPr>
                <w:rStyle w:val="c1"/>
                <w:b/>
                <w:bCs/>
                <w:i/>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r w:rsidRPr="007F02A0">
              <w:rPr>
                <w:rStyle w:val="c1"/>
              </w:rPr>
              <w:t>Кто часто прилетает к нам на участок?</w:t>
            </w:r>
          </w:p>
          <w:p w:rsidR="001A0235" w:rsidRPr="007F02A0" w:rsidRDefault="001A0235" w:rsidP="00E221A5">
            <w:r w:rsidRPr="007F02A0">
              <w:rPr>
                <w:rStyle w:val="c1"/>
              </w:rPr>
              <w:t>Откуда они к нам прилетели?</w:t>
            </w:r>
          </w:p>
          <w:p w:rsidR="001A0235" w:rsidRPr="007F02A0" w:rsidRDefault="001A0235" w:rsidP="00E221A5">
            <w:r w:rsidRPr="007F02A0">
              <w:rPr>
                <w:rStyle w:val="c1"/>
              </w:rPr>
              <w:t>Где они живут?</w:t>
            </w:r>
          </w:p>
          <w:p w:rsidR="001A0235" w:rsidRPr="007F02A0" w:rsidRDefault="001A0235" w:rsidP="00E221A5">
            <w:r w:rsidRPr="007F02A0">
              <w:rPr>
                <w:rStyle w:val="c1"/>
              </w:rPr>
              <w:t>Кто их кормит?</w:t>
            </w:r>
          </w:p>
          <w:p w:rsidR="001A0235" w:rsidRPr="007F02A0" w:rsidRDefault="001A0235" w:rsidP="00E221A5">
            <w:r w:rsidRPr="007F02A0">
              <w:rPr>
                <w:rStyle w:val="c1"/>
              </w:rPr>
              <w:t>Что они любят клевать?</w:t>
            </w:r>
          </w:p>
          <w:p w:rsidR="001A0235" w:rsidRPr="007F02A0" w:rsidRDefault="001A0235" w:rsidP="00E221A5">
            <w:r w:rsidRPr="007F02A0">
              <w:rPr>
                <w:rStyle w:val="c1"/>
              </w:rPr>
              <w:t>Как называется домик, где живут голуби?</w:t>
            </w:r>
          </w:p>
          <w:p w:rsidR="001A0235" w:rsidRPr="007F02A0" w:rsidRDefault="001A0235" w:rsidP="00E221A5">
            <w:r w:rsidRPr="007F02A0">
              <w:rPr>
                <w:rStyle w:val="c1"/>
              </w:rPr>
              <w:t>Голуби перелетные или зимующие птицы?</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w:t>
            </w:r>
            <w:r w:rsidRPr="007F02A0">
              <w:rPr>
                <w:rStyle w:val="c1"/>
                <w:lang w:val="ru-RU"/>
              </w:rPr>
              <w:lastRenderedPageBreak/>
              <w:t xml:space="preserve">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 **</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«Не сбей флажок».</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rStyle w:val="c1"/>
              </w:rPr>
              <w:t>Цель: ходить змейкой между предметами, не сбивая их.</w:t>
            </w:r>
            <w:r w:rsidRPr="007F02A0">
              <w:rPr>
                <w:b/>
                <w:i/>
                <w:color w:val="000000" w:themeColor="text1"/>
                <w:lang w:val="kk-KZ"/>
              </w:rPr>
              <w:t xml:space="preserve"> (коммуникативная, исследовательская познавательная деятельность)</w:t>
            </w:r>
          </w:p>
          <w:p w:rsidR="001A0235" w:rsidRPr="007F02A0" w:rsidRDefault="001A0235" w:rsidP="00E221A5">
            <w:pPr>
              <w:pStyle w:val="c4"/>
              <w:spacing w:before="0" w:beforeAutospacing="0" w:after="0" w:afterAutospacing="0"/>
              <w:rPr>
                <w:lang w:val="ru-RU"/>
              </w:rPr>
            </w:pP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shd w:val="clear" w:color="auto" w:fill="FFFFFF"/>
              <w:rPr>
                <w:color w:val="000000" w:themeColor="text1"/>
              </w:rPr>
            </w:pPr>
          </w:p>
        </w:tc>
        <w:tc>
          <w:tcPr>
            <w:tcW w:w="2509" w:type="dxa"/>
            <w:gridSpan w:val="2"/>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ивой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ознакомление с особенностями деревьев в весеннее время.</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Весна еще не сшила </w:t>
            </w:r>
          </w:p>
          <w:p w:rsidR="001A0235" w:rsidRPr="007F02A0" w:rsidRDefault="001A0235" w:rsidP="00E221A5">
            <w:pPr>
              <w:pStyle w:val="c4"/>
              <w:spacing w:before="0" w:beforeAutospacing="0" w:after="0" w:afterAutospacing="0"/>
              <w:rPr>
                <w:lang w:val="ru-RU"/>
              </w:rPr>
            </w:pPr>
            <w:r w:rsidRPr="007F02A0">
              <w:rPr>
                <w:rStyle w:val="c1"/>
                <w:lang w:val="ru-RU"/>
              </w:rPr>
              <w:t xml:space="preserve">Лесам, лугам рубашки, </w:t>
            </w:r>
          </w:p>
          <w:p w:rsidR="001A0235" w:rsidRPr="007F02A0" w:rsidRDefault="001A0235" w:rsidP="00E221A5">
            <w:pPr>
              <w:pStyle w:val="c4"/>
              <w:spacing w:before="0" w:beforeAutospacing="0" w:after="0" w:afterAutospacing="0"/>
              <w:rPr>
                <w:lang w:val="ru-RU"/>
              </w:rPr>
            </w:pPr>
            <w:r w:rsidRPr="007F02A0">
              <w:rPr>
                <w:rStyle w:val="c1"/>
                <w:lang w:val="ru-RU"/>
              </w:rPr>
              <w:t xml:space="preserve">Лишь ива распустила </w:t>
            </w:r>
          </w:p>
          <w:p w:rsidR="001A0235" w:rsidRPr="007F02A0" w:rsidRDefault="001A0235" w:rsidP="00E221A5">
            <w:pPr>
              <w:pStyle w:val="c4"/>
              <w:spacing w:before="0" w:beforeAutospacing="0" w:after="0" w:afterAutospacing="0"/>
              <w:rPr>
                <w:lang w:val="ru-RU"/>
              </w:rPr>
            </w:pPr>
            <w:r w:rsidRPr="007F02A0">
              <w:rPr>
                <w:rStyle w:val="c1"/>
                <w:lang w:val="ru-RU"/>
              </w:rPr>
              <w:t>Кудрявые барашки.</w:t>
            </w:r>
          </w:p>
          <w:p w:rsidR="001A0235" w:rsidRPr="007F02A0" w:rsidRDefault="001A0235" w:rsidP="00E221A5">
            <w:pPr>
              <w:pStyle w:val="c4"/>
              <w:spacing w:before="0" w:beforeAutospacing="0" w:after="0" w:afterAutospacing="0"/>
              <w:rPr>
                <w:lang w:val="ru-RU"/>
              </w:rPr>
            </w:pPr>
            <w:r w:rsidRPr="007F02A0">
              <w:rPr>
                <w:rStyle w:val="c1"/>
                <w:lang w:val="ru-RU"/>
              </w:rPr>
              <w:t>Барашки золотые</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Бегут по тонким веткам, </w:t>
            </w:r>
          </w:p>
          <w:p w:rsidR="001A0235" w:rsidRPr="007F02A0" w:rsidRDefault="001A0235" w:rsidP="00E221A5">
            <w:pPr>
              <w:pStyle w:val="c4"/>
              <w:spacing w:before="0" w:beforeAutospacing="0" w:after="0" w:afterAutospacing="0"/>
              <w:rPr>
                <w:lang w:val="ru-RU"/>
              </w:rPr>
            </w:pPr>
            <w:r w:rsidRPr="007F02A0">
              <w:rPr>
                <w:rStyle w:val="c1"/>
                <w:lang w:val="ru-RU"/>
              </w:rPr>
              <w:t xml:space="preserve">Веселые, живые, </w:t>
            </w:r>
          </w:p>
          <w:p w:rsidR="001A0235" w:rsidRPr="007F02A0" w:rsidRDefault="001A0235" w:rsidP="00E221A5">
            <w:pPr>
              <w:pStyle w:val="c4"/>
              <w:spacing w:before="0" w:beforeAutospacing="0" w:after="0" w:afterAutospacing="0"/>
              <w:rPr>
                <w:lang w:val="ru-RU"/>
              </w:rPr>
            </w:pPr>
            <w:r w:rsidRPr="007F02A0">
              <w:rPr>
                <w:rStyle w:val="c1"/>
                <w:lang w:val="ru-RU"/>
              </w:rPr>
              <w:t>Как маленькие детки.</w:t>
            </w:r>
          </w:p>
          <w:p w:rsidR="001A0235" w:rsidRPr="007F02A0" w:rsidRDefault="001A0235" w:rsidP="00E221A5">
            <w:pPr>
              <w:pStyle w:val="c4"/>
              <w:spacing w:before="0" w:beforeAutospacing="0" w:after="0" w:afterAutospacing="0"/>
              <w:rPr>
                <w:lang w:val="ru-RU"/>
              </w:rPr>
            </w:pPr>
            <w:r w:rsidRPr="007F02A0">
              <w:rPr>
                <w:rStyle w:val="c1"/>
                <w:lang w:val="ru-RU"/>
              </w:rPr>
              <w:t xml:space="preserve">В марте—апреле появились на ивовых ветках пухлые почки, сбросила она с них колпачки, и сережки стали ярко-желтыми, похожими на цыплят. Цветки прикрыты пушистыми волосками, защищающими нектаринки от дождя и холода. Шмели летят к ивам собирать медовый нектар. Иву </w:t>
            </w:r>
            <w:r w:rsidRPr="007F02A0">
              <w:rPr>
                <w:rStyle w:val="c1"/>
                <w:lang w:val="ru-RU"/>
              </w:rPr>
              <w:lastRenderedPageBreak/>
              <w:t>остролистую в народе называют вербой.</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Подвижные игры</w:t>
            </w:r>
          </w:p>
          <w:p w:rsidR="001A0235" w:rsidRPr="007F02A0" w:rsidRDefault="001A0235" w:rsidP="00E221A5">
            <w:pPr>
              <w:pStyle w:val="c4"/>
              <w:spacing w:before="0" w:beforeAutospacing="0" w:after="0" w:afterAutospacing="0"/>
              <w:rPr>
                <w:lang w:val="ru-RU"/>
              </w:rPr>
            </w:pPr>
            <w:r w:rsidRPr="007F02A0">
              <w:rPr>
                <w:rStyle w:val="c1"/>
                <w:lang w:val="ru-RU"/>
              </w:rPr>
              <w:t xml:space="preserve">«Гуси-гуси», «Перенеси предметы». </w:t>
            </w:r>
          </w:p>
          <w:p w:rsidR="001A0235" w:rsidRPr="007F02A0" w:rsidRDefault="001A0235" w:rsidP="00E221A5">
            <w:pPr>
              <w:pStyle w:val="c4"/>
              <w:spacing w:before="0" w:beforeAutospacing="0" w:after="0" w:afterAutospacing="0"/>
              <w:rPr>
                <w:lang w:val="ru-RU"/>
              </w:rPr>
            </w:pPr>
            <w:r w:rsidRPr="007F02A0">
              <w:rPr>
                <w:rStyle w:val="c1"/>
                <w:lang w:val="ru-RU"/>
              </w:rPr>
              <w:t>Цель: развитие точности, быстроты и ловкости.</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lang w:val="ru-RU"/>
              </w:rPr>
              <w:t>Упражнение с мячом.</w:t>
            </w:r>
          </w:p>
          <w:p w:rsidR="001A0235" w:rsidRPr="007F02A0" w:rsidRDefault="001A0235" w:rsidP="00E221A5">
            <w:pPr>
              <w:pStyle w:val="c4"/>
              <w:spacing w:before="0" w:beforeAutospacing="0" w:after="0" w:afterAutospacing="0"/>
              <w:rPr>
                <w:lang w:val="ru-RU"/>
              </w:rPr>
            </w:pPr>
            <w:r w:rsidRPr="007F02A0">
              <w:rPr>
                <w:rStyle w:val="c1"/>
                <w:lang w:val="ru-RU"/>
              </w:rPr>
              <w:t>Цель: бросает мяч вверх и ловит двумя руками.</w:t>
            </w:r>
          </w:p>
          <w:p w:rsidR="001A0235" w:rsidRPr="007F02A0" w:rsidRDefault="001A0235" w:rsidP="00E221A5">
            <w:pPr>
              <w:rPr>
                <w:rStyle w:val="FontStyle116"/>
                <w:rFonts w:ascii="Times New Roman" w:hAnsi="Times New Roman" w:cs="Times New Roman"/>
                <w:b/>
                <w:iCs w:val="0"/>
                <w:color w:val="000000" w:themeColor="text1"/>
                <w:sz w:val="24"/>
                <w:szCs w:val="24"/>
                <w:lang w:val="kk-KZ"/>
              </w:rPr>
            </w:pPr>
            <w:r w:rsidRPr="007F02A0">
              <w:rPr>
                <w:b/>
                <w:i/>
                <w:color w:val="000000" w:themeColor="text1"/>
                <w:lang w:val="kk-KZ"/>
              </w:rPr>
              <w:t>(коммуникативная, исследовательская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widowControl w:val="0"/>
              <w:autoSpaceDE w:val="0"/>
              <w:autoSpaceDN w:val="0"/>
              <w:adjustRightInd w:val="0"/>
              <w:contextualSpacing/>
              <w:rPr>
                <w:color w:val="000000" w:themeColor="text1"/>
              </w:rPr>
            </w:pPr>
          </w:p>
        </w:tc>
        <w:tc>
          <w:tcPr>
            <w:tcW w:w="2951" w:type="dxa"/>
            <w:gridSpan w:val="4"/>
          </w:tcPr>
          <w:p w:rsidR="001A0235" w:rsidRPr="00972E4D" w:rsidRDefault="001A0235" w:rsidP="00E221A5">
            <w:pPr>
              <w:pStyle w:val="c4"/>
              <w:spacing w:before="0" w:beforeAutospacing="0" w:after="0" w:afterAutospacing="0"/>
              <w:rPr>
                <w:b/>
                <w:bCs/>
                <w:lang w:val="ru-RU"/>
              </w:rPr>
            </w:pPr>
            <w:r w:rsidRPr="00972E4D">
              <w:rPr>
                <w:rStyle w:val="c18"/>
                <w:b/>
                <w:bCs/>
                <w:lang w:val="ru-RU"/>
              </w:rPr>
              <w:lastRenderedPageBreak/>
              <w:t>Наблюдение за комаром</w:t>
            </w:r>
            <w:r w:rsidRPr="00972E4D">
              <w:rPr>
                <w:rStyle w:val="c1"/>
                <w:b/>
                <w:bCs/>
                <w:lang w:val="ru-RU"/>
              </w:rPr>
              <w:t>.</w:t>
            </w:r>
          </w:p>
          <w:p w:rsidR="001A0235" w:rsidRPr="00972E4D" w:rsidRDefault="001A0235" w:rsidP="00E221A5">
            <w:pPr>
              <w:pStyle w:val="c4"/>
              <w:spacing w:before="0" w:beforeAutospacing="0" w:after="0" w:afterAutospacing="0"/>
              <w:rPr>
                <w:lang w:val="ru-RU"/>
              </w:rPr>
            </w:pPr>
            <w:r w:rsidRPr="00972E4D">
              <w:rPr>
                <w:rStyle w:val="c1"/>
                <w:lang w:val="ru-RU"/>
              </w:rPr>
              <w:t>Цель: расширение представления об особенностях внешнего вида комара.</w:t>
            </w:r>
          </w:p>
          <w:p w:rsidR="001A0235" w:rsidRPr="00972E4D" w:rsidRDefault="001A0235" w:rsidP="00E221A5">
            <w:pPr>
              <w:pStyle w:val="c4"/>
              <w:spacing w:before="0" w:beforeAutospacing="0" w:after="0" w:afterAutospacing="0"/>
              <w:rPr>
                <w:b/>
                <w:bCs/>
                <w:lang w:val="ru-RU"/>
              </w:rPr>
            </w:pPr>
            <w:r w:rsidRPr="00972E4D">
              <w:rPr>
                <w:rStyle w:val="c1"/>
                <w:b/>
                <w:bCs/>
                <w:lang w:val="ru-RU"/>
              </w:rPr>
              <w:t>Ход наблюдения</w:t>
            </w:r>
          </w:p>
          <w:p w:rsidR="001A0235" w:rsidRPr="00972E4D" w:rsidRDefault="001A0235" w:rsidP="00E221A5">
            <w:pPr>
              <w:pStyle w:val="c4"/>
              <w:spacing w:before="0" w:beforeAutospacing="0" w:after="0" w:afterAutospacing="0"/>
              <w:rPr>
                <w:lang w:val="ru-RU"/>
              </w:rPr>
            </w:pPr>
            <w:r w:rsidRPr="00972E4D">
              <w:rPr>
                <w:rStyle w:val="c1"/>
                <w:lang w:val="ru-RU"/>
              </w:rPr>
              <w:t>Воспитатель загадывает детям загадку, предлагает ответить на вопросы.</w:t>
            </w:r>
          </w:p>
          <w:p w:rsidR="001A0235" w:rsidRPr="00972E4D" w:rsidRDefault="001A0235" w:rsidP="00E221A5">
            <w:pPr>
              <w:pStyle w:val="c4"/>
              <w:spacing w:before="0" w:beforeAutospacing="0" w:after="0" w:afterAutospacing="0"/>
              <w:rPr>
                <w:lang w:val="ru-RU"/>
              </w:rPr>
            </w:pPr>
            <w:r w:rsidRPr="00972E4D">
              <w:rPr>
                <w:rStyle w:val="c1"/>
                <w:lang w:val="ru-RU"/>
              </w:rPr>
              <w:t>Очень маленький на вид,</w:t>
            </w:r>
          </w:p>
          <w:p w:rsidR="001A0235" w:rsidRPr="00972E4D" w:rsidRDefault="001A0235" w:rsidP="00E221A5">
            <w:pPr>
              <w:pStyle w:val="c4"/>
              <w:spacing w:before="0" w:beforeAutospacing="0" w:after="0" w:afterAutospacing="0"/>
              <w:rPr>
                <w:lang w:val="ru-RU"/>
              </w:rPr>
            </w:pPr>
            <w:r w:rsidRPr="00972E4D">
              <w:rPr>
                <w:rStyle w:val="c1"/>
                <w:lang w:val="ru-RU"/>
              </w:rPr>
              <w:t>Надоедливо звенит.</w:t>
            </w:r>
          </w:p>
          <w:p w:rsidR="001A0235" w:rsidRPr="00972E4D" w:rsidRDefault="001A0235" w:rsidP="00E221A5">
            <w:pPr>
              <w:pStyle w:val="c4"/>
              <w:spacing w:before="0" w:beforeAutospacing="0" w:after="0" w:afterAutospacing="0"/>
              <w:rPr>
                <w:lang w:val="ru-RU"/>
              </w:rPr>
            </w:pPr>
            <w:r w:rsidRPr="00972E4D">
              <w:rPr>
                <w:rStyle w:val="c1"/>
                <w:lang w:val="ru-RU"/>
              </w:rPr>
              <w:t>Прилетает вновь и вновь,</w:t>
            </w:r>
          </w:p>
          <w:p w:rsidR="001A0235" w:rsidRPr="00972E4D" w:rsidRDefault="001A0235" w:rsidP="00E221A5">
            <w:pPr>
              <w:pStyle w:val="c4"/>
              <w:spacing w:before="0" w:beforeAutospacing="0" w:after="0" w:afterAutospacing="0"/>
              <w:rPr>
                <w:lang w:val="ru-RU"/>
              </w:rPr>
            </w:pPr>
            <w:r w:rsidRPr="00972E4D">
              <w:rPr>
                <w:rStyle w:val="c1"/>
                <w:lang w:val="ru-RU"/>
              </w:rPr>
              <w:t>Чтобы выпить нашу кровь. (Комар.)</w:t>
            </w:r>
          </w:p>
          <w:p w:rsidR="001A0235" w:rsidRPr="00972E4D" w:rsidRDefault="001A0235" w:rsidP="00E221A5">
            <w:r w:rsidRPr="00972E4D">
              <w:rPr>
                <w:rStyle w:val="c1"/>
              </w:rPr>
              <w:t>Как выглядит комар?</w:t>
            </w:r>
          </w:p>
          <w:p w:rsidR="001A0235" w:rsidRPr="00972E4D" w:rsidRDefault="001A0235" w:rsidP="00E221A5">
            <w:r w:rsidRPr="00972E4D">
              <w:rPr>
                <w:rStyle w:val="c1"/>
              </w:rPr>
              <w:t>Как он передвигается?</w:t>
            </w:r>
          </w:p>
          <w:p w:rsidR="001A0235" w:rsidRPr="00972E4D" w:rsidRDefault="001A0235" w:rsidP="00E221A5">
            <w:r w:rsidRPr="00972E4D">
              <w:rPr>
                <w:rStyle w:val="c1"/>
              </w:rPr>
              <w:t>Есть ли у комаров уши?</w:t>
            </w:r>
          </w:p>
          <w:p w:rsidR="001A0235" w:rsidRPr="00972E4D" w:rsidRDefault="001A0235" w:rsidP="00E221A5">
            <w:r w:rsidRPr="00972E4D">
              <w:rPr>
                <w:rStyle w:val="c1"/>
              </w:rPr>
              <w:t>Чем питаются комары?</w:t>
            </w:r>
          </w:p>
          <w:p w:rsidR="001A0235" w:rsidRPr="00972E4D" w:rsidRDefault="001A0235" w:rsidP="00E221A5">
            <w:r w:rsidRPr="00972E4D">
              <w:rPr>
                <w:rStyle w:val="c1"/>
              </w:rPr>
              <w:t>Почему возле рек, прудов и болот всегда много комаров?</w:t>
            </w:r>
          </w:p>
          <w:p w:rsidR="001A0235" w:rsidRPr="00972E4D" w:rsidRDefault="001A0235" w:rsidP="00E221A5">
            <w:r w:rsidRPr="00972E4D">
              <w:rPr>
                <w:rStyle w:val="c1"/>
              </w:rPr>
              <w:t>Почему комаров называют вредными насекомыми?</w:t>
            </w:r>
          </w:p>
          <w:p w:rsidR="001A0235" w:rsidRPr="00972E4D" w:rsidRDefault="001A0235" w:rsidP="00E221A5">
            <w:r w:rsidRPr="00972E4D">
              <w:rPr>
                <w:rStyle w:val="c1"/>
              </w:rPr>
              <w:t>Какие враги есть у комаров?</w:t>
            </w:r>
          </w:p>
          <w:p w:rsidR="001A0235" w:rsidRPr="00972E4D" w:rsidRDefault="001A0235" w:rsidP="00E221A5">
            <w:r w:rsidRPr="00972E4D">
              <w:rPr>
                <w:rStyle w:val="c1"/>
              </w:rPr>
              <w:t>Какие загадки и сказки о комарах вы знаете?</w:t>
            </w:r>
          </w:p>
          <w:p w:rsidR="001A0235" w:rsidRPr="00972E4D" w:rsidRDefault="001A0235" w:rsidP="00E221A5">
            <w:pPr>
              <w:pStyle w:val="c4"/>
              <w:spacing w:before="0" w:beforeAutospacing="0" w:after="0" w:afterAutospacing="0"/>
              <w:rPr>
                <w:lang w:val="ru-RU"/>
              </w:rPr>
            </w:pPr>
            <w:r w:rsidRPr="00972E4D">
              <w:rPr>
                <w:rStyle w:val="c1"/>
                <w:lang w:val="ru-RU"/>
              </w:rPr>
              <w:t xml:space="preserve">Надо мной комарик вьется </w:t>
            </w:r>
          </w:p>
          <w:p w:rsidR="001A0235" w:rsidRPr="00972E4D" w:rsidRDefault="001A0235" w:rsidP="00E221A5">
            <w:pPr>
              <w:pStyle w:val="c4"/>
              <w:spacing w:before="0" w:beforeAutospacing="0" w:after="0" w:afterAutospacing="0"/>
              <w:rPr>
                <w:lang w:val="ru-RU"/>
              </w:rPr>
            </w:pPr>
            <w:r w:rsidRPr="00972E4D">
              <w:rPr>
                <w:rStyle w:val="c1"/>
                <w:lang w:val="ru-RU"/>
              </w:rPr>
              <w:t xml:space="preserve">И звенит, звенит, звенит, </w:t>
            </w:r>
          </w:p>
          <w:p w:rsidR="001A0235" w:rsidRPr="00972E4D" w:rsidRDefault="001A0235" w:rsidP="00E221A5">
            <w:pPr>
              <w:pStyle w:val="c4"/>
              <w:spacing w:before="0" w:beforeAutospacing="0" w:after="0" w:afterAutospacing="0"/>
              <w:rPr>
                <w:lang w:val="ru-RU"/>
              </w:rPr>
            </w:pPr>
            <w:r w:rsidRPr="00972E4D">
              <w:rPr>
                <w:rStyle w:val="c1"/>
                <w:lang w:val="ru-RU"/>
              </w:rPr>
              <w:lastRenderedPageBreak/>
              <w:t xml:space="preserve">Кровушки моей напьется </w:t>
            </w:r>
          </w:p>
          <w:p w:rsidR="001A0235" w:rsidRPr="00972E4D" w:rsidRDefault="001A0235" w:rsidP="00E221A5">
            <w:pPr>
              <w:pStyle w:val="c4"/>
              <w:spacing w:before="0" w:beforeAutospacing="0" w:after="0" w:afterAutospacing="0"/>
              <w:rPr>
                <w:lang w:val="ru-RU"/>
              </w:rPr>
            </w:pPr>
            <w:r w:rsidRPr="00972E4D">
              <w:rPr>
                <w:rStyle w:val="c1"/>
                <w:lang w:val="ru-RU"/>
              </w:rPr>
              <w:t>И в окошко улетит.</w:t>
            </w:r>
          </w:p>
          <w:p w:rsidR="001A0235" w:rsidRPr="00972E4D" w:rsidRDefault="001A0235" w:rsidP="00E221A5">
            <w:pPr>
              <w:pStyle w:val="c4"/>
              <w:spacing w:before="0" w:beforeAutospacing="0" w:after="0" w:afterAutospacing="0"/>
              <w:rPr>
                <w:lang w:val="ru-RU"/>
              </w:rPr>
            </w:pPr>
            <w:r w:rsidRPr="00972E4D">
              <w:rPr>
                <w:rStyle w:val="c1"/>
                <w:lang w:val="ru-RU"/>
              </w:rPr>
              <w:t>У комара тонкое тело, слабые ноги и два брюшка. На голове комара есть хоботок, которым он прокалывает тело жертвы и сосет кровь, а также пара маленьких усиков. У комаров есть «уши», которые находятся в усах.</w:t>
            </w:r>
          </w:p>
          <w:p w:rsidR="001A0235" w:rsidRPr="00972E4D" w:rsidRDefault="001A0235" w:rsidP="00E221A5">
            <w:pPr>
              <w:pStyle w:val="c4"/>
              <w:spacing w:before="0" w:beforeAutospacing="0" w:after="0" w:afterAutospacing="0"/>
              <w:rPr>
                <w:lang w:val="ru-RU"/>
              </w:rPr>
            </w:pPr>
            <w:r w:rsidRPr="00972E4D">
              <w:rPr>
                <w:rStyle w:val="c1"/>
                <w:lang w:val="ru-RU"/>
              </w:rPr>
              <w:t>Комары-самцы питаются сладким нектаром цветов и соком растений, а самки сосут кровь.</w:t>
            </w:r>
          </w:p>
          <w:p w:rsidR="001A0235" w:rsidRPr="00972E4D" w:rsidRDefault="001A0235" w:rsidP="00E221A5">
            <w:pPr>
              <w:pStyle w:val="c4"/>
              <w:spacing w:before="0" w:beforeAutospacing="0" w:after="0" w:afterAutospacing="0"/>
              <w:rPr>
                <w:lang w:val="ru-RU"/>
              </w:rPr>
            </w:pPr>
            <w:r w:rsidRPr="00972E4D">
              <w:rPr>
                <w:rStyle w:val="c1"/>
                <w:lang w:val="ru-RU"/>
              </w:rPr>
              <w:t>Комары — вредные насекомые, так как разносят опасные болезни.</w:t>
            </w:r>
          </w:p>
          <w:p w:rsidR="001A0235" w:rsidRPr="00972E4D" w:rsidRDefault="001A0235" w:rsidP="00E221A5">
            <w:pPr>
              <w:pStyle w:val="c4"/>
              <w:spacing w:before="0" w:beforeAutospacing="0" w:after="0" w:afterAutospacing="0"/>
              <w:rPr>
                <w:lang w:val="ru-RU"/>
              </w:rPr>
            </w:pPr>
            <w:r w:rsidRPr="00972E4D">
              <w:rPr>
                <w:rStyle w:val="c1"/>
                <w:lang w:val="ru-RU"/>
              </w:rPr>
              <w:t>Лягушки и жабы помогают побеждать кровожадных насекомых, питаются комарами стрекозы и птицы.</w:t>
            </w:r>
          </w:p>
          <w:p w:rsidR="001A0235" w:rsidRPr="00972E4D" w:rsidRDefault="001A0235" w:rsidP="00E221A5">
            <w:pPr>
              <w:pStyle w:val="c4"/>
              <w:spacing w:before="0" w:beforeAutospacing="0" w:after="0" w:afterAutospacing="0"/>
              <w:rPr>
                <w:b/>
                <w:bCs/>
                <w:lang w:val="ru-RU"/>
              </w:rPr>
            </w:pPr>
            <w:r w:rsidRPr="00972E4D">
              <w:rPr>
                <w:rStyle w:val="c1"/>
                <w:b/>
                <w:bCs/>
                <w:lang w:val="ru-RU"/>
              </w:rPr>
              <w:t>Трудовая деятельность</w:t>
            </w:r>
          </w:p>
          <w:p w:rsidR="001A0235" w:rsidRPr="00972E4D" w:rsidRDefault="001A0235" w:rsidP="00E221A5">
            <w:pPr>
              <w:pStyle w:val="c4"/>
              <w:spacing w:before="0" w:beforeAutospacing="0" w:after="0" w:afterAutospacing="0"/>
              <w:rPr>
                <w:lang w:val="ru-RU"/>
              </w:rPr>
            </w:pPr>
            <w:r w:rsidRPr="00972E4D">
              <w:rPr>
                <w:rStyle w:val="c1"/>
                <w:lang w:val="ru-RU"/>
              </w:rPr>
              <w:t>Уборка петрушки.</w:t>
            </w:r>
          </w:p>
          <w:p w:rsidR="001A0235" w:rsidRPr="00972E4D" w:rsidRDefault="001A0235" w:rsidP="00E221A5">
            <w:pPr>
              <w:pStyle w:val="c4"/>
              <w:spacing w:before="0" w:beforeAutospacing="0" w:after="0" w:afterAutospacing="0"/>
              <w:rPr>
                <w:lang w:val="ru-RU"/>
              </w:rPr>
            </w:pPr>
            <w:r w:rsidRPr="00972E4D">
              <w:rPr>
                <w:rStyle w:val="c1"/>
                <w:lang w:val="ru-RU"/>
              </w:rPr>
              <w:t>Цель: развитие умения правильно и аккуратно срывать веточки петрушки, не повреждая корневую систему.</w:t>
            </w:r>
          </w:p>
          <w:p w:rsidR="001A0235" w:rsidRPr="00972E4D" w:rsidRDefault="001A0235" w:rsidP="00E221A5">
            <w:pPr>
              <w:pStyle w:val="c4"/>
              <w:spacing w:before="0" w:beforeAutospacing="0" w:after="0" w:afterAutospacing="0"/>
              <w:rPr>
                <w:b/>
                <w:bCs/>
                <w:lang w:val="ru-RU"/>
              </w:rPr>
            </w:pPr>
            <w:r w:rsidRPr="00972E4D">
              <w:rPr>
                <w:rStyle w:val="c1"/>
              </w:rPr>
              <w:t> </w:t>
            </w:r>
            <w:r w:rsidRPr="00972E4D">
              <w:rPr>
                <w:rStyle w:val="c1"/>
                <w:b/>
                <w:bCs/>
                <w:lang w:val="ru-RU"/>
              </w:rPr>
              <w:t>Подвижные игры</w:t>
            </w:r>
          </w:p>
          <w:p w:rsidR="001A0235" w:rsidRPr="00972E4D" w:rsidRDefault="001A0235" w:rsidP="00E221A5">
            <w:pPr>
              <w:pStyle w:val="c4"/>
              <w:spacing w:before="0" w:beforeAutospacing="0" w:after="0" w:afterAutospacing="0"/>
              <w:rPr>
                <w:lang w:val="ru-RU"/>
              </w:rPr>
            </w:pPr>
            <w:r w:rsidRPr="00972E4D">
              <w:rPr>
                <w:rStyle w:val="c1"/>
                <w:lang w:val="ru-RU"/>
              </w:rPr>
              <w:t>«Пожарные».</w:t>
            </w:r>
          </w:p>
          <w:p w:rsidR="001A0235" w:rsidRPr="00972E4D" w:rsidRDefault="001A0235" w:rsidP="00E221A5">
            <w:pPr>
              <w:pStyle w:val="c4"/>
              <w:spacing w:before="0" w:beforeAutospacing="0" w:after="0" w:afterAutospacing="0"/>
              <w:rPr>
                <w:lang w:val="ru-RU"/>
              </w:rPr>
            </w:pPr>
            <w:r w:rsidRPr="00972E4D">
              <w:rPr>
                <w:rStyle w:val="c1"/>
                <w:lang w:val="ru-RU"/>
              </w:rPr>
              <w:t xml:space="preserve">Цель: </w:t>
            </w:r>
            <w:r>
              <w:rPr>
                <w:rStyle w:val="c1"/>
                <w:lang w:val="ru-RU"/>
              </w:rPr>
              <w:t xml:space="preserve">умеет </w:t>
            </w:r>
            <w:r w:rsidRPr="00972E4D">
              <w:rPr>
                <w:rStyle w:val="c1"/>
                <w:lang w:val="ru-RU"/>
              </w:rPr>
              <w:t xml:space="preserve">переползать </w:t>
            </w:r>
            <w:r w:rsidRPr="00972E4D">
              <w:rPr>
                <w:rStyle w:val="c1"/>
                <w:lang w:val="ru-RU"/>
              </w:rPr>
              <w:lastRenderedPageBreak/>
              <w:t xml:space="preserve">«перекатом» через препятствие. </w:t>
            </w:r>
          </w:p>
          <w:p w:rsidR="001A0235" w:rsidRPr="00972E4D" w:rsidRDefault="001A0235" w:rsidP="00E221A5">
            <w:pPr>
              <w:pStyle w:val="c4"/>
              <w:spacing w:before="0" w:beforeAutospacing="0" w:after="0" w:afterAutospacing="0"/>
              <w:rPr>
                <w:b/>
                <w:bCs/>
                <w:lang w:val="ru-RU"/>
              </w:rPr>
            </w:pPr>
            <w:r w:rsidRPr="00972E4D">
              <w:rPr>
                <w:rStyle w:val="c1"/>
                <w:b/>
                <w:bCs/>
                <w:lang w:val="ru-RU"/>
              </w:rPr>
              <w:t xml:space="preserve">Индивидуальная работа </w:t>
            </w:r>
          </w:p>
          <w:p w:rsidR="001A0235" w:rsidRPr="00972E4D" w:rsidRDefault="001A0235" w:rsidP="00E221A5">
            <w:pPr>
              <w:pStyle w:val="c4"/>
              <w:spacing w:before="0" w:beforeAutospacing="0" w:after="0" w:afterAutospacing="0"/>
              <w:rPr>
                <w:lang w:val="ru-RU"/>
              </w:rPr>
            </w:pPr>
            <w:r w:rsidRPr="00972E4D">
              <w:rPr>
                <w:rStyle w:val="c1"/>
                <w:lang w:val="ru-RU"/>
              </w:rPr>
              <w:t>Развитие движений.</w:t>
            </w:r>
          </w:p>
          <w:p w:rsidR="001A0235" w:rsidRPr="00972E4D" w:rsidRDefault="001A0235" w:rsidP="00E221A5">
            <w:pPr>
              <w:pStyle w:val="c4"/>
              <w:spacing w:before="0" w:beforeAutospacing="0" w:after="0" w:afterAutospacing="0"/>
              <w:rPr>
                <w:lang w:val="ru-RU"/>
              </w:rPr>
            </w:pPr>
            <w:r>
              <w:rPr>
                <w:rStyle w:val="c1"/>
                <w:lang w:val="ru-RU"/>
              </w:rPr>
              <w:t>Цель:</w:t>
            </w:r>
            <w:r w:rsidRPr="00972E4D">
              <w:rPr>
                <w:rStyle w:val="c1"/>
                <w:lang w:val="ru-RU"/>
              </w:rPr>
              <w:t>совершенствование навыка лазания по гимнастической лестнице.</w:t>
            </w:r>
          </w:p>
          <w:p w:rsidR="001A0235" w:rsidRPr="00972E4D" w:rsidRDefault="001A0235" w:rsidP="00E221A5">
            <w:pPr>
              <w:rPr>
                <w:b/>
                <w:i/>
                <w:color w:val="000000" w:themeColor="text1"/>
                <w:lang w:val="kk-KZ"/>
              </w:rPr>
            </w:pPr>
            <w:r w:rsidRPr="00972E4D">
              <w:rPr>
                <w:b/>
                <w:i/>
                <w:color w:val="000000" w:themeColor="text1"/>
                <w:lang w:val="kk-KZ"/>
              </w:rPr>
              <w:t xml:space="preserve"> (коммуникативная, познавательная трудовая деятельность)</w:t>
            </w:r>
          </w:p>
          <w:p w:rsidR="001A0235" w:rsidRPr="00972E4D" w:rsidRDefault="001A0235" w:rsidP="00E221A5">
            <w:pPr>
              <w:contextualSpacing/>
              <w:rPr>
                <w:color w:val="000000" w:themeColor="text1"/>
                <w:lang w:val="kk-KZ"/>
              </w:rPr>
            </w:pPr>
          </w:p>
        </w:tc>
        <w:tc>
          <w:tcPr>
            <w:tcW w:w="2607" w:type="dxa"/>
          </w:tcPr>
          <w:p w:rsidR="001A0235" w:rsidRPr="007F02A0" w:rsidRDefault="001A0235" w:rsidP="00E221A5">
            <w:pPr>
              <w:pStyle w:val="c4"/>
              <w:spacing w:before="0" w:beforeAutospacing="0" w:after="0" w:afterAutospacing="0"/>
              <w:rPr>
                <w:b/>
                <w:bCs/>
                <w:lang w:val="ru-RU"/>
              </w:rPr>
            </w:pPr>
            <w:r w:rsidRPr="007F02A0">
              <w:rPr>
                <w:rStyle w:val="c18"/>
                <w:b/>
                <w:bCs/>
                <w:lang w:val="ru-RU"/>
              </w:rPr>
              <w:lastRenderedPageBreak/>
              <w:t>Наблюдение за сосной</w:t>
            </w:r>
            <w:r w:rsidRPr="007F02A0">
              <w:rPr>
                <w:rStyle w:val="c1"/>
                <w:b/>
                <w:bCs/>
                <w:lang w:val="ru-RU"/>
              </w:rPr>
              <w:t>.</w:t>
            </w:r>
          </w:p>
          <w:p w:rsidR="001A0235" w:rsidRPr="007F02A0" w:rsidRDefault="001A0235" w:rsidP="00E221A5">
            <w:pPr>
              <w:pStyle w:val="c4"/>
              <w:spacing w:before="0" w:beforeAutospacing="0" w:after="0" w:afterAutospacing="0"/>
              <w:rPr>
                <w:lang w:val="ru-RU"/>
              </w:rPr>
            </w:pPr>
            <w:r w:rsidRPr="007F02A0">
              <w:rPr>
                <w:rStyle w:val="c1"/>
                <w:lang w:val="ru-RU"/>
              </w:rPr>
              <w:t>Цель: распознает сосну из  других хвойных деревьев, определяет сходство и различие</w:t>
            </w:r>
          </w:p>
          <w:p w:rsidR="001A0235" w:rsidRPr="007F02A0" w:rsidRDefault="001A0235" w:rsidP="00E221A5">
            <w:pPr>
              <w:pStyle w:val="c4"/>
              <w:spacing w:before="0" w:beforeAutospacing="0" w:after="0" w:afterAutospacing="0"/>
              <w:rPr>
                <w:lang w:val="ru-RU"/>
              </w:rPr>
            </w:pPr>
            <w:r w:rsidRPr="007F02A0">
              <w:rPr>
                <w:rStyle w:val="c1"/>
                <w:lang w:val="ru-RU"/>
              </w:rPr>
              <w:t xml:space="preserve"> (сосна, как и ель, всегда зеленая, у нее тоже есть иголки, только длиннее).</w:t>
            </w:r>
          </w:p>
          <w:p w:rsidR="001A0235" w:rsidRPr="007F02A0" w:rsidRDefault="001A0235" w:rsidP="00E221A5">
            <w:pPr>
              <w:pStyle w:val="c4"/>
              <w:spacing w:before="0" w:beforeAutospacing="0" w:after="0" w:afterAutospacing="0"/>
              <w:rPr>
                <w:b/>
                <w:bCs/>
                <w:lang w:val="ru-RU"/>
              </w:rPr>
            </w:pPr>
            <w:r w:rsidRPr="007F02A0">
              <w:rPr>
                <w:rStyle w:val="c1"/>
                <w:b/>
                <w:bCs/>
                <w:lang w:val="ru-RU"/>
              </w:rPr>
              <w:t>Ход наблюдения</w:t>
            </w:r>
          </w:p>
          <w:p w:rsidR="001A0235" w:rsidRPr="007F02A0" w:rsidRDefault="001A0235" w:rsidP="00E221A5">
            <w:pPr>
              <w:pStyle w:val="c4"/>
              <w:spacing w:before="0" w:beforeAutospacing="0" w:after="0" w:afterAutospacing="0"/>
              <w:rPr>
                <w:lang w:val="ru-RU"/>
              </w:rPr>
            </w:pPr>
            <w:r w:rsidRPr="007F02A0">
              <w:rPr>
                <w:rStyle w:val="c1"/>
                <w:lang w:val="ru-RU"/>
              </w:rPr>
              <w:t xml:space="preserve">Была ли малым деревцем? </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Сосне совсем не верится: </w:t>
            </w:r>
          </w:p>
          <w:p w:rsidR="001A0235" w:rsidRPr="007F02A0" w:rsidRDefault="001A0235" w:rsidP="00E221A5">
            <w:pPr>
              <w:pStyle w:val="c4"/>
              <w:spacing w:before="0" w:beforeAutospacing="0" w:after="0" w:afterAutospacing="0"/>
              <w:rPr>
                <w:lang w:val="ru-RU"/>
              </w:rPr>
            </w:pPr>
            <w:r w:rsidRPr="007F02A0">
              <w:rPr>
                <w:rStyle w:val="c1"/>
                <w:lang w:val="ru-RU"/>
              </w:rPr>
              <w:t xml:space="preserve">Давно с высокой кручи </w:t>
            </w:r>
          </w:p>
          <w:p w:rsidR="001A0235" w:rsidRPr="007F02A0" w:rsidRDefault="001A0235" w:rsidP="00E221A5">
            <w:pPr>
              <w:pStyle w:val="c4"/>
              <w:spacing w:before="0" w:beforeAutospacing="0" w:after="0" w:afterAutospacing="0"/>
              <w:rPr>
                <w:lang w:val="ru-RU"/>
              </w:rPr>
            </w:pPr>
            <w:r w:rsidRPr="007F02A0">
              <w:rPr>
                <w:rStyle w:val="c1"/>
                <w:lang w:val="ru-RU"/>
              </w:rPr>
              <w:t xml:space="preserve">Достала кроной тучи </w:t>
            </w:r>
          </w:p>
          <w:p w:rsidR="001A0235" w:rsidRPr="007F02A0" w:rsidRDefault="001A0235" w:rsidP="00E221A5">
            <w:pPr>
              <w:pStyle w:val="c4"/>
              <w:spacing w:before="0" w:beforeAutospacing="0" w:after="0" w:afterAutospacing="0"/>
              <w:rPr>
                <w:lang w:val="ru-RU"/>
              </w:rPr>
            </w:pPr>
            <w:r w:rsidRPr="007F02A0">
              <w:rPr>
                <w:rStyle w:val="c1"/>
                <w:lang w:val="ru-RU"/>
              </w:rPr>
              <w:t>И с другого берега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 xml:space="preserve">Достала тень от дерева. </w:t>
            </w:r>
            <w:r w:rsidRPr="007F02A0">
              <w:rPr>
                <w:rStyle w:val="c1"/>
              </w:rPr>
              <w:t> </w:t>
            </w:r>
            <w:r w:rsidRPr="007F02A0">
              <w:rPr>
                <w:rStyle w:val="c1"/>
                <w:lang w:val="ru-RU"/>
              </w:rPr>
              <w:t xml:space="preserve"> В. Могутин</w:t>
            </w:r>
          </w:p>
          <w:p w:rsidR="001A0235" w:rsidRPr="007F02A0" w:rsidRDefault="001A0235" w:rsidP="00E221A5">
            <w:pPr>
              <w:pStyle w:val="c4"/>
              <w:spacing w:before="0" w:beforeAutospacing="0" w:after="0" w:afterAutospacing="0"/>
              <w:rPr>
                <w:lang w:val="ru-RU"/>
              </w:rPr>
            </w:pPr>
            <w:r w:rsidRPr="007F02A0">
              <w:rPr>
                <w:rStyle w:val="c1"/>
                <w:lang w:val="ru-RU"/>
              </w:rPr>
              <w:t>В народе говорят:</w:t>
            </w:r>
            <w:r w:rsidRPr="007F02A0">
              <w:rPr>
                <w:rStyle w:val="c1"/>
              </w:rPr>
              <w:t> </w:t>
            </w:r>
            <w:r w:rsidRPr="007F02A0">
              <w:rPr>
                <w:rStyle w:val="c1"/>
                <w:lang w:val="ru-RU"/>
              </w:rPr>
              <w:t xml:space="preserve">«Сосна там красна, где взросла», </w:t>
            </w:r>
          </w:p>
          <w:p w:rsidR="001A0235" w:rsidRPr="007F02A0" w:rsidRDefault="001A0235" w:rsidP="00E221A5">
            <w:pPr>
              <w:pStyle w:val="c4"/>
              <w:spacing w:before="0" w:beforeAutospacing="0" w:after="0" w:afterAutospacing="0"/>
              <w:rPr>
                <w:lang w:val="ru-RU"/>
              </w:rPr>
            </w:pPr>
            <w:r w:rsidRPr="007F02A0">
              <w:rPr>
                <w:rStyle w:val="c1"/>
                <w:lang w:val="ru-RU"/>
              </w:rPr>
              <w:t>«Всякая сосна своему бору шумит».</w:t>
            </w:r>
          </w:p>
          <w:p w:rsidR="001A0235" w:rsidRPr="007F02A0" w:rsidRDefault="001A0235" w:rsidP="00E221A5">
            <w:pPr>
              <w:pStyle w:val="c4"/>
              <w:spacing w:before="0" w:beforeAutospacing="0" w:after="0" w:afterAutospacing="0"/>
              <w:rPr>
                <w:lang w:val="ru-RU"/>
              </w:rPr>
            </w:pPr>
            <w:r w:rsidRPr="007F02A0">
              <w:rPr>
                <w:rStyle w:val="c1"/>
                <w:lang w:val="ru-RU"/>
              </w:rPr>
              <w:t xml:space="preserve">Сосна — высокое дерево, ствол у нее прямой, веточки только на макушке. Внизу сосновая кора </w:t>
            </w:r>
            <w:r w:rsidRPr="007F02A0">
              <w:rPr>
                <w:rStyle w:val="c1"/>
                <w:lang w:val="ru-RU"/>
              </w:rPr>
              <w:lastRenderedPageBreak/>
              <w:t>грубая и шершавая, а наверху тонкая. У сосны длинные и узкие хвоинки, поэтому сосну называют хвойным деревом. Хвоинки располагаются парами. Размножается сосна шишками.</w:t>
            </w:r>
          </w:p>
          <w:p w:rsidR="001A0235" w:rsidRPr="007F02A0" w:rsidRDefault="001A0235" w:rsidP="00E221A5">
            <w:pPr>
              <w:pStyle w:val="c4"/>
              <w:spacing w:before="0" w:beforeAutospacing="0" w:after="0" w:afterAutospacing="0"/>
              <w:rPr>
                <w:lang w:val="ru-RU"/>
              </w:rPr>
            </w:pPr>
            <w:r w:rsidRPr="007F02A0">
              <w:rPr>
                <w:rStyle w:val="c1"/>
                <w:lang w:val="ru-RU"/>
              </w:rPr>
              <w:t>Воспитатель задает детям вопросы.</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Как выглядит сосна?</w:t>
            </w:r>
          </w:p>
          <w:p w:rsidR="001A0235" w:rsidRPr="007F02A0" w:rsidRDefault="001A0235" w:rsidP="00E221A5">
            <w:pPr>
              <w:pStyle w:val="c4"/>
              <w:spacing w:before="0" w:beforeAutospacing="0" w:after="0" w:afterAutospacing="0"/>
              <w:rPr>
                <w:lang w:val="ru-RU"/>
              </w:rPr>
            </w:pPr>
            <w:r w:rsidRPr="007F02A0">
              <w:rPr>
                <w:rStyle w:val="c1"/>
                <w:lang w:val="ru-RU"/>
              </w:rPr>
              <w:t>♦</w:t>
            </w:r>
            <w:r w:rsidRPr="007F02A0">
              <w:rPr>
                <w:rStyle w:val="c1"/>
              </w:rPr>
              <w:t>        </w:t>
            </w:r>
            <w:r w:rsidRPr="007F02A0">
              <w:rPr>
                <w:rStyle w:val="c1"/>
                <w:lang w:val="ru-RU"/>
              </w:rPr>
              <w:t>Почему про сосну говорят: «Зимой и летом одним цветом»?</w:t>
            </w:r>
          </w:p>
          <w:p w:rsidR="001A0235" w:rsidRPr="007F02A0" w:rsidRDefault="001A0235" w:rsidP="00E221A5">
            <w:pPr>
              <w:pStyle w:val="c4"/>
              <w:spacing w:before="0" w:beforeAutospacing="0" w:after="0" w:afterAutospacing="0"/>
              <w:rPr>
                <w:b/>
                <w:bCs/>
                <w:lang w:val="ru-RU"/>
              </w:rPr>
            </w:pPr>
            <w:r w:rsidRPr="007F02A0">
              <w:rPr>
                <w:rStyle w:val="c1"/>
                <w:b/>
                <w:bCs/>
                <w:lang w:val="ru-RU"/>
              </w:rPr>
              <w:t>Трудовая деятельность</w:t>
            </w:r>
          </w:p>
          <w:p w:rsidR="001A0235" w:rsidRPr="007F02A0" w:rsidRDefault="001A0235" w:rsidP="00E221A5">
            <w:pPr>
              <w:pStyle w:val="c4"/>
              <w:spacing w:before="0" w:beforeAutospacing="0" w:after="0" w:afterAutospacing="0"/>
              <w:rPr>
                <w:lang w:val="ru-RU"/>
              </w:rPr>
            </w:pPr>
            <w:r w:rsidRPr="007F02A0">
              <w:rPr>
                <w:rStyle w:val="c1"/>
                <w:lang w:val="ru-RU"/>
              </w:rPr>
              <w:t>Сбор мусора на участке.</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воспитание желания трудиться сообща. </w:t>
            </w:r>
          </w:p>
          <w:p w:rsidR="001A0235" w:rsidRPr="007F02A0" w:rsidRDefault="001A0235" w:rsidP="00E221A5">
            <w:pPr>
              <w:pStyle w:val="c4"/>
              <w:spacing w:before="0" w:beforeAutospacing="0" w:after="0" w:afterAutospacing="0"/>
              <w:rPr>
                <w:b/>
                <w:bCs/>
                <w:lang w:val="ru-RU"/>
              </w:rPr>
            </w:pPr>
            <w:r w:rsidRPr="007F02A0">
              <w:rPr>
                <w:rStyle w:val="c1"/>
                <w:b/>
                <w:bCs/>
                <w:lang w:val="ru-RU"/>
              </w:rPr>
              <w:t>Подвижная игра**</w:t>
            </w:r>
          </w:p>
          <w:p w:rsidR="001A0235" w:rsidRPr="007F02A0" w:rsidRDefault="001A0235" w:rsidP="00E221A5">
            <w:pPr>
              <w:pStyle w:val="c4"/>
              <w:spacing w:before="0" w:beforeAutospacing="0" w:after="0" w:afterAutospacing="0"/>
              <w:rPr>
                <w:lang w:val="ru-RU"/>
              </w:rPr>
            </w:pPr>
            <w:r w:rsidRPr="007F02A0">
              <w:rPr>
                <w:rStyle w:val="c1"/>
                <w:lang w:val="ru-RU"/>
              </w:rPr>
              <w:t xml:space="preserve">«Мы — веселые ребята». </w:t>
            </w:r>
          </w:p>
          <w:p w:rsidR="001A0235" w:rsidRPr="007F02A0" w:rsidRDefault="001A0235" w:rsidP="00E221A5">
            <w:pPr>
              <w:pStyle w:val="c4"/>
              <w:spacing w:before="0" w:beforeAutospacing="0" w:after="0" w:afterAutospacing="0"/>
              <w:rPr>
                <w:lang w:val="ru-RU"/>
              </w:rPr>
            </w:pPr>
            <w:r w:rsidRPr="007F02A0">
              <w:rPr>
                <w:rStyle w:val="c1"/>
                <w:lang w:val="ru-RU"/>
              </w:rPr>
              <w:t>Цель: выполняют движения согласно содержанию игры.</w:t>
            </w:r>
          </w:p>
          <w:p w:rsidR="001A0235" w:rsidRPr="007F02A0" w:rsidRDefault="001A0235" w:rsidP="00E221A5">
            <w:pPr>
              <w:pStyle w:val="c4"/>
              <w:spacing w:before="0" w:beforeAutospacing="0" w:after="0" w:afterAutospacing="0"/>
              <w:rPr>
                <w:b/>
                <w:bCs/>
                <w:lang w:val="ru-RU"/>
              </w:rPr>
            </w:pPr>
            <w:r w:rsidRPr="007F02A0">
              <w:rPr>
                <w:rStyle w:val="c1"/>
                <w:b/>
                <w:bCs/>
                <w:lang w:val="ru-RU"/>
              </w:rPr>
              <w:t>Индивидуальная работа</w:t>
            </w:r>
          </w:p>
          <w:p w:rsidR="001A0235" w:rsidRPr="007F02A0" w:rsidRDefault="001A0235" w:rsidP="00E221A5">
            <w:pPr>
              <w:pStyle w:val="c4"/>
              <w:spacing w:before="0" w:beforeAutospacing="0" w:after="0" w:afterAutospacing="0"/>
              <w:rPr>
                <w:lang w:val="ru-RU"/>
              </w:rPr>
            </w:pPr>
            <w:r w:rsidRPr="007F02A0">
              <w:rPr>
                <w:rStyle w:val="c1"/>
              </w:rPr>
              <w:t> </w:t>
            </w:r>
            <w:r w:rsidRPr="007F02A0">
              <w:rPr>
                <w:rStyle w:val="c1"/>
                <w:lang w:val="ru-RU"/>
              </w:rPr>
              <w:t>«Попади в обруч».</w:t>
            </w:r>
          </w:p>
          <w:p w:rsidR="001A0235" w:rsidRPr="007F02A0" w:rsidRDefault="001A0235" w:rsidP="00E221A5">
            <w:pPr>
              <w:pStyle w:val="c4"/>
              <w:spacing w:before="0" w:beforeAutospacing="0" w:after="0" w:afterAutospacing="0"/>
              <w:rPr>
                <w:lang w:val="ru-RU"/>
              </w:rPr>
            </w:pPr>
            <w:r w:rsidRPr="007F02A0">
              <w:rPr>
                <w:rStyle w:val="c1"/>
                <w:lang w:val="ru-RU"/>
              </w:rPr>
              <w:t xml:space="preserve">Цель: действует по </w:t>
            </w:r>
            <w:r w:rsidRPr="007F02A0">
              <w:rPr>
                <w:rStyle w:val="c1"/>
                <w:lang w:val="ru-RU"/>
              </w:rPr>
              <w:lastRenderedPageBreak/>
              <w:t>сигналу, метает  мячик в цель</w:t>
            </w:r>
          </w:p>
          <w:p w:rsidR="001A0235" w:rsidRPr="007F02A0" w:rsidRDefault="001A0235" w:rsidP="00E221A5">
            <w:pPr>
              <w:rPr>
                <w:b/>
                <w:i/>
                <w:color w:val="000000" w:themeColor="text1"/>
                <w:lang w:val="kk-KZ"/>
              </w:rPr>
            </w:pPr>
            <w:r w:rsidRPr="007F02A0">
              <w:rPr>
                <w:b/>
                <w:i/>
                <w:color w:val="000000" w:themeColor="text1"/>
                <w:lang w:val="kk-KZ"/>
              </w:rPr>
              <w:t>(коммуникативная, познавательная деятельность)</w:t>
            </w:r>
          </w:p>
          <w:p w:rsidR="001A0235" w:rsidRPr="007F02A0" w:rsidRDefault="001A0235" w:rsidP="00E221A5">
            <w:pPr>
              <w:rPr>
                <w:rStyle w:val="FontStyle92"/>
                <w:rFonts w:ascii="Times New Roman" w:hAnsi="Times New Roman" w:cs="Times New Roman"/>
                <w:sz w:val="24"/>
                <w:szCs w:val="24"/>
              </w:rPr>
            </w:pPr>
          </w:p>
          <w:p w:rsidR="001A0235" w:rsidRPr="007F02A0" w:rsidRDefault="001A0235" w:rsidP="00E221A5">
            <w:pPr>
              <w:jc w:val="center"/>
              <w:rPr>
                <w:rStyle w:val="FontStyle92"/>
                <w:rFonts w:ascii="Times New Roman" w:hAnsi="Times New Roman" w:cs="Times New Roman"/>
                <w:sz w:val="24"/>
                <w:szCs w:val="24"/>
              </w:rPr>
            </w:pPr>
          </w:p>
          <w:p w:rsidR="001A0235" w:rsidRPr="007F02A0" w:rsidRDefault="001A0235" w:rsidP="00E221A5">
            <w:pPr>
              <w:contextualSpacing/>
              <w:rPr>
                <w:color w:val="000000" w:themeColor="text1"/>
              </w:rPr>
            </w:pPr>
          </w:p>
        </w:tc>
      </w:tr>
      <w:tr w:rsidR="001A0235" w:rsidRPr="00010010" w:rsidTr="001A0235">
        <w:trPr>
          <w:trHeight w:val="1833"/>
        </w:trPr>
        <w:tc>
          <w:tcPr>
            <w:tcW w:w="2112" w:type="dxa"/>
            <w:vMerge/>
            <w:vAlign w:val="center"/>
          </w:tcPr>
          <w:p w:rsidR="001A0235" w:rsidRPr="007F02A0" w:rsidRDefault="001A0235" w:rsidP="00E221A5">
            <w:pPr>
              <w:contextualSpacing/>
              <w:rPr>
                <w:b/>
                <w:bCs/>
                <w:iCs/>
                <w:color w:val="000000" w:themeColor="text1"/>
              </w:rPr>
            </w:pPr>
          </w:p>
        </w:tc>
        <w:tc>
          <w:tcPr>
            <w:tcW w:w="2612" w:type="dxa"/>
          </w:tcPr>
          <w:p w:rsidR="001A0235" w:rsidRPr="007F02A0" w:rsidRDefault="001A0235" w:rsidP="00E221A5">
            <w:pPr>
              <w:shd w:val="clear" w:color="auto" w:fill="FFFFFF"/>
              <w:jc w:val="center"/>
              <w:rPr>
                <w:color w:val="000000" w:themeColor="text1"/>
              </w:rPr>
            </w:pPr>
            <w:r w:rsidRPr="007F02A0">
              <w:rPr>
                <w:color w:val="000000" w:themeColor="text1"/>
              </w:rPr>
              <w:t xml:space="preserve">Консультация на тему: </w:t>
            </w:r>
            <w:r>
              <w:rPr>
                <w:bCs/>
                <w:i/>
                <w:iCs/>
                <w:color w:val="000000" w:themeColor="text1"/>
              </w:rPr>
              <w:t>«Физкультура для детей</w:t>
            </w:r>
            <w:r w:rsidRPr="007F02A0">
              <w:rPr>
                <w:bCs/>
                <w:i/>
                <w:iCs/>
                <w:color w:val="000000" w:themeColor="text1"/>
              </w:rPr>
              <w:t>»</w:t>
            </w:r>
          </w:p>
          <w:p w:rsidR="001A0235" w:rsidRPr="007F02A0" w:rsidRDefault="001A0235" w:rsidP="00E221A5">
            <w:pPr>
              <w:pBdr>
                <w:bottom w:val="single" w:sz="6" w:space="0" w:color="D6DDB9"/>
              </w:pBdr>
              <w:spacing w:before="120" w:after="120"/>
              <w:ind w:left="150" w:right="150"/>
              <w:outlineLvl w:val="0"/>
              <w:rPr>
                <w:color w:val="000000" w:themeColor="text1"/>
              </w:rPr>
            </w:pPr>
          </w:p>
          <w:p w:rsidR="001A0235" w:rsidRPr="007F02A0" w:rsidRDefault="001A0235" w:rsidP="00E221A5">
            <w:pPr>
              <w:rPr>
                <w:color w:val="000000" w:themeColor="text1"/>
              </w:rPr>
            </w:pPr>
          </w:p>
        </w:tc>
        <w:tc>
          <w:tcPr>
            <w:tcW w:w="2804" w:type="dxa"/>
            <w:gridSpan w:val="6"/>
          </w:tcPr>
          <w:p w:rsidR="001A0235" w:rsidRPr="007F02A0" w:rsidRDefault="001A0235" w:rsidP="00E221A5">
            <w:pPr>
              <w:pStyle w:val="a5"/>
              <w:spacing w:before="0" w:beforeAutospacing="0" w:after="0" w:afterAutospacing="0" w:line="210" w:lineRule="atLeast"/>
              <w:jc w:val="center"/>
              <w:rPr>
                <w:color w:val="000000" w:themeColor="text1"/>
                <w:lang w:val="ru-RU"/>
              </w:rPr>
            </w:pPr>
            <w:r w:rsidRPr="007F02A0">
              <w:rPr>
                <w:rFonts w:eastAsia="Calibri"/>
                <w:color w:val="000000" w:themeColor="text1"/>
                <w:lang w:val="ru-RU"/>
              </w:rPr>
              <w:t xml:space="preserve">Беседа </w:t>
            </w:r>
            <w:r w:rsidRPr="007F02A0">
              <w:rPr>
                <w:bCs/>
                <w:color w:val="000000" w:themeColor="text1"/>
                <w:lang w:val="ru-RU"/>
              </w:rPr>
              <w:t>«</w:t>
            </w:r>
            <w:r>
              <w:rPr>
                <w:bCs/>
                <w:color w:val="000000" w:themeColor="text1"/>
                <w:lang w:val="ru-RU"/>
              </w:rPr>
              <w:t>Сахарный диабет</w:t>
            </w:r>
            <w:r w:rsidRPr="007F02A0">
              <w:rPr>
                <w:bCs/>
                <w:color w:val="000000" w:themeColor="text1"/>
                <w:lang w:val="ru-RU"/>
              </w:rPr>
              <w:t>»</w:t>
            </w:r>
          </w:p>
          <w:p w:rsidR="001A0235" w:rsidRPr="007F02A0" w:rsidRDefault="001A0235" w:rsidP="00E221A5">
            <w:pPr>
              <w:outlineLvl w:val="0"/>
              <w:rPr>
                <w:rFonts w:eastAsia="Calibri"/>
                <w:b/>
                <w:color w:val="000000" w:themeColor="text1"/>
              </w:rPr>
            </w:pPr>
          </w:p>
        </w:tc>
        <w:tc>
          <w:tcPr>
            <w:tcW w:w="2509" w:type="dxa"/>
            <w:gridSpan w:val="2"/>
          </w:tcPr>
          <w:p w:rsidR="001A0235" w:rsidRPr="007F02A0" w:rsidRDefault="001A0235" w:rsidP="00E221A5">
            <w:r w:rsidRPr="007F02A0">
              <w:rPr>
                <w:color w:val="000000" w:themeColor="text1"/>
              </w:rPr>
              <w:t xml:space="preserve"> </w:t>
            </w:r>
            <w:r w:rsidRPr="007F02A0">
              <w:rPr>
                <w:rFonts w:eastAsia="Calibri"/>
                <w:color w:val="000000" w:themeColor="text1"/>
              </w:rPr>
              <w:t>Консультация на тему: «</w:t>
            </w:r>
            <w:r>
              <w:t>Что воспитывают – настольно – печатные игры</w:t>
            </w:r>
            <w:r w:rsidRPr="007F02A0">
              <w:t>»</w:t>
            </w:r>
          </w:p>
          <w:p w:rsidR="001A0235" w:rsidRPr="007F02A0" w:rsidRDefault="001A0235" w:rsidP="00E221A5">
            <w:pPr>
              <w:widowControl w:val="0"/>
              <w:autoSpaceDE w:val="0"/>
              <w:autoSpaceDN w:val="0"/>
              <w:adjustRightInd w:val="0"/>
              <w:contextualSpacing/>
              <w:jc w:val="right"/>
              <w:rPr>
                <w:color w:val="000000" w:themeColor="text1"/>
              </w:rPr>
            </w:pPr>
          </w:p>
        </w:tc>
        <w:tc>
          <w:tcPr>
            <w:tcW w:w="2722" w:type="dxa"/>
            <w:gridSpan w:val="3"/>
          </w:tcPr>
          <w:p w:rsidR="001A0235" w:rsidRPr="007F02A0" w:rsidRDefault="001A0235" w:rsidP="00E221A5">
            <w:pPr>
              <w:widowControl w:val="0"/>
              <w:autoSpaceDE w:val="0"/>
              <w:autoSpaceDN w:val="0"/>
              <w:adjustRightInd w:val="0"/>
              <w:contextualSpacing/>
              <w:rPr>
                <w:color w:val="000000" w:themeColor="text1"/>
              </w:rPr>
            </w:pPr>
            <w:r w:rsidRPr="007F02A0">
              <w:rPr>
                <w:color w:val="000000" w:themeColor="text1"/>
              </w:rPr>
              <w:t>Экскурсия по родному городу (как измени</w:t>
            </w:r>
            <w:r>
              <w:rPr>
                <w:color w:val="000000" w:themeColor="text1"/>
              </w:rPr>
              <w:t>лся город  поздней весной</w:t>
            </w:r>
            <w:r w:rsidRPr="007F02A0">
              <w:rPr>
                <w:color w:val="000000" w:themeColor="text1"/>
              </w:rPr>
              <w:t xml:space="preserve">) </w:t>
            </w:r>
          </w:p>
        </w:tc>
        <w:tc>
          <w:tcPr>
            <w:tcW w:w="2836" w:type="dxa"/>
            <w:gridSpan w:val="2"/>
          </w:tcPr>
          <w:p w:rsidR="001A0235" w:rsidRPr="00661E2F" w:rsidRDefault="001A0235" w:rsidP="00E221A5">
            <w:pPr>
              <w:widowControl w:val="0"/>
              <w:autoSpaceDE w:val="0"/>
              <w:autoSpaceDN w:val="0"/>
              <w:adjustRightInd w:val="0"/>
              <w:contextualSpacing/>
              <w:rPr>
                <w:lang w:val="kk-KZ"/>
              </w:rPr>
            </w:pPr>
            <w:r w:rsidRPr="00661E2F">
              <w:rPr>
                <w:lang w:val="kk-KZ"/>
              </w:rPr>
              <w:t>Ал</w:t>
            </w:r>
            <w:r w:rsidRPr="00661E2F">
              <w:t>ғашқы ұстаз – ата-ана</w:t>
            </w:r>
          </w:p>
          <w:p w:rsidR="001A0235" w:rsidRPr="00010010" w:rsidRDefault="001A0235" w:rsidP="00E221A5">
            <w:pPr>
              <w:pStyle w:val="ad"/>
              <w:spacing w:after="0" w:line="100" w:lineRule="atLeast"/>
              <w:rPr>
                <w:rFonts w:ascii="Times New Roman" w:hAnsi="Times New Roman"/>
                <w:color w:val="000000" w:themeColor="text1"/>
                <w:sz w:val="24"/>
                <w:szCs w:val="24"/>
                <w:lang w:val="kk-KZ"/>
              </w:rPr>
            </w:pPr>
            <w:hyperlink r:id="rId41" w:history="1">
              <w:r w:rsidRPr="00010010">
                <w:rPr>
                  <w:rStyle w:val="af1"/>
                  <w:rFonts w:ascii="Times New Roman" w:hAnsi="Times New Roman"/>
                  <w:color w:val="0563C1"/>
                  <w:sz w:val="24"/>
                  <w:szCs w:val="24"/>
                  <w:lang w:val="kk-KZ"/>
                </w:rPr>
                <w:t>https://www.youtube.com/watch?v=2SuJ0lzzWf0</w:t>
              </w:r>
            </w:hyperlink>
          </w:p>
        </w:tc>
      </w:tr>
    </w:tbl>
    <w:p w:rsidR="001A0235" w:rsidRPr="007F02A0" w:rsidRDefault="001A0235" w:rsidP="001A0235">
      <w:pPr>
        <w:rPr>
          <w:lang w:val="kk-KZ"/>
        </w:rPr>
      </w:pPr>
    </w:p>
    <w:p w:rsidR="001A0235" w:rsidRPr="007F02A0" w:rsidRDefault="001A0235" w:rsidP="001A0235">
      <w:pPr>
        <w:rPr>
          <w:lang w:val="kk-KZ"/>
        </w:rPr>
      </w:pPr>
    </w:p>
    <w:p w:rsidR="001A0235" w:rsidRDefault="001A0235" w:rsidP="001A0235">
      <w:pPr>
        <w:pStyle w:val="a7"/>
        <w:tabs>
          <w:tab w:val="left" w:pos="2775"/>
        </w:tabs>
        <w:spacing w:before="182"/>
        <w:ind w:firstLine="0"/>
        <w:jc w:val="left"/>
        <w:rPr>
          <w:b/>
          <w:bCs/>
          <w:color w:val="000000" w:themeColor="text1"/>
          <w:sz w:val="24"/>
          <w:szCs w:val="24"/>
        </w:rPr>
      </w:pPr>
      <w:r>
        <w:rPr>
          <w:b/>
          <w:bCs/>
          <w:color w:val="000000" w:themeColor="text1"/>
          <w:sz w:val="24"/>
          <w:szCs w:val="24"/>
        </w:rPr>
        <w:tab/>
      </w:r>
    </w:p>
    <w:p w:rsidR="001A0235" w:rsidRDefault="001A0235" w:rsidP="001A0235">
      <w:pPr>
        <w:pStyle w:val="a7"/>
        <w:spacing w:before="182"/>
        <w:ind w:left="0" w:firstLine="0"/>
        <w:rPr>
          <w:b/>
          <w:bCs/>
          <w:color w:val="000000" w:themeColor="text1"/>
          <w:sz w:val="22"/>
          <w:szCs w:val="22"/>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Default="001A0235" w:rsidP="001A0235">
      <w:pPr>
        <w:pStyle w:val="a7"/>
        <w:spacing w:before="182"/>
        <w:ind w:left="0" w:firstLine="0"/>
        <w:rPr>
          <w:sz w:val="24"/>
          <w:szCs w:val="24"/>
          <w:lang w:eastAsia="ru-RU"/>
        </w:rPr>
      </w:pPr>
    </w:p>
    <w:p w:rsidR="001A0235" w:rsidRPr="005B278F" w:rsidRDefault="001A0235" w:rsidP="001A0235">
      <w:pPr>
        <w:pStyle w:val="a7"/>
        <w:spacing w:before="182"/>
        <w:ind w:left="0" w:firstLine="0"/>
        <w:rPr>
          <w:b/>
          <w:bCs/>
          <w:color w:val="000000" w:themeColor="text1"/>
          <w:sz w:val="24"/>
          <w:szCs w:val="24"/>
        </w:rPr>
      </w:pPr>
      <w:r w:rsidRPr="00BE5009">
        <w:rPr>
          <w:b/>
          <w:bCs/>
          <w:color w:val="000000" w:themeColor="text1"/>
          <w:sz w:val="24"/>
          <w:szCs w:val="24"/>
        </w:rPr>
        <w:lastRenderedPageBreak/>
        <w:t>Тәрбиелеу - білім беру процесінің циклограммасы</w:t>
      </w:r>
    </w:p>
    <w:p w:rsidR="001A0235" w:rsidRPr="005B278F" w:rsidRDefault="001A0235" w:rsidP="001A0235">
      <w:pPr>
        <w:autoSpaceDE w:val="0"/>
        <w:autoSpaceDN w:val="0"/>
        <w:adjustRightInd w:val="0"/>
        <w:jc w:val="center"/>
        <w:rPr>
          <w:b/>
          <w:color w:val="000000" w:themeColor="text1"/>
          <w:lang w:val="kk-KZ"/>
        </w:rPr>
      </w:pPr>
      <w:r w:rsidRPr="005B278F">
        <w:rPr>
          <w:b/>
          <w:color w:val="000000" w:themeColor="text1"/>
          <w:lang w:val="kk-KZ"/>
        </w:rPr>
        <w:t>Циклограмма воспитательно-образовательного процесса</w:t>
      </w:r>
    </w:p>
    <w:p w:rsidR="001A0235" w:rsidRPr="005B278F" w:rsidRDefault="001A0235" w:rsidP="001A0235">
      <w:pPr>
        <w:tabs>
          <w:tab w:val="left" w:pos="7035"/>
        </w:tabs>
        <w:autoSpaceDE w:val="0"/>
        <w:autoSpaceDN w:val="0"/>
        <w:adjustRightInd w:val="0"/>
        <w:rPr>
          <w:b/>
          <w:color w:val="000000" w:themeColor="text1"/>
          <w:lang w:val="kk-KZ"/>
        </w:rPr>
      </w:pPr>
      <w:r w:rsidRPr="005B278F">
        <w:rPr>
          <w:color w:val="000000" w:themeColor="text1"/>
          <w:lang w:val="kk-KZ"/>
        </w:rPr>
        <w:t xml:space="preserve">Білім беру ұйымы -  </w:t>
      </w:r>
      <w:r w:rsidRPr="00BE5009">
        <w:rPr>
          <w:lang w:val="kk-KZ"/>
        </w:rPr>
        <w:t>«Та</w:t>
      </w:r>
      <w:r w:rsidRPr="005B278F">
        <w:rPr>
          <w:lang w:val="kk-KZ"/>
        </w:rPr>
        <w:t>ңшолпан</w:t>
      </w:r>
      <w:r w:rsidRPr="00BE5009">
        <w:rPr>
          <w:lang w:val="kk-KZ"/>
        </w:rPr>
        <w:t>» мектеп –</w:t>
      </w:r>
      <w:r w:rsidRPr="005B278F">
        <w:rPr>
          <w:lang w:val="kk-KZ"/>
        </w:rPr>
        <w:t>бөбекжай</w:t>
      </w:r>
      <w:r w:rsidRPr="00BE5009">
        <w:rPr>
          <w:lang w:val="kk-KZ"/>
        </w:rPr>
        <w:t>» кешен</w:t>
      </w:r>
      <w:r w:rsidRPr="005B278F">
        <w:rPr>
          <w:lang w:val="kk-KZ"/>
        </w:rPr>
        <w:t>і</w:t>
      </w:r>
      <w:r w:rsidRPr="00BE5009">
        <w:rPr>
          <w:lang w:val="kk-KZ"/>
        </w:rPr>
        <w:t>» КММ</w:t>
      </w:r>
      <w:r w:rsidRPr="00BE5009">
        <w:rPr>
          <w:lang w:val="kk-KZ"/>
        </w:rPr>
        <w:tab/>
      </w:r>
    </w:p>
    <w:p w:rsidR="001A0235" w:rsidRPr="00BE5009" w:rsidRDefault="001A0235" w:rsidP="001A0235">
      <w:pPr>
        <w:pStyle w:val="a7"/>
        <w:tabs>
          <w:tab w:val="left" w:pos="5685"/>
        </w:tabs>
        <w:ind w:left="-142" w:firstLine="0"/>
        <w:jc w:val="left"/>
        <w:rPr>
          <w:sz w:val="24"/>
          <w:szCs w:val="24"/>
        </w:rPr>
      </w:pPr>
      <w:r w:rsidRPr="00BE5009">
        <w:rPr>
          <w:sz w:val="24"/>
          <w:szCs w:val="24"/>
        </w:rPr>
        <w:t>Топ/ сынып   - «</w:t>
      </w:r>
      <w:r w:rsidRPr="00BE5009">
        <w:rPr>
          <w:sz w:val="24"/>
          <w:szCs w:val="24"/>
          <w:lang w:val="ru-RU"/>
        </w:rPr>
        <w:t>Меруерт</w:t>
      </w:r>
      <w:r w:rsidRPr="00BE5009">
        <w:rPr>
          <w:sz w:val="24"/>
          <w:szCs w:val="24"/>
        </w:rPr>
        <w:t>» мектепалды даярлық тобы</w:t>
      </w:r>
      <w:r w:rsidRPr="00BE5009">
        <w:rPr>
          <w:sz w:val="24"/>
          <w:szCs w:val="24"/>
        </w:rPr>
        <w:tab/>
      </w:r>
    </w:p>
    <w:p w:rsidR="001A0235" w:rsidRPr="00BE5009" w:rsidRDefault="001A0235" w:rsidP="001A0235">
      <w:pPr>
        <w:pStyle w:val="a7"/>
        <w:tabs>
          <w:tab w:val="left" w:pos="10271"/>
        </w:tabs>
        <w:ind w:left="-142" w:right="453" w:firstLine="0"/>
        <w:jc w:val="left"/>
        <w:rPr>
          <w:sz w:val="24"/>
          <w:szCs w:val="24"/>
        </w:rPr>
      </w:pPr>
      <w:r w:rsidRPr="00BE5009">
        <w:rPr>
          <w:sz w:val="24"/>
          <w:szCs w:val="24"/>
        </w:rPr>
        <w:t>Балалардың жасы-   5 жастағы балалар</w:t>
      </w:r>
    </w:p>
    <w:p w:rsidR="001A0235" w:rsidRPr="00BE5009" w:rsidRDefault="001A0235" w:rsidP="001A0235">
      <w:pPr>
        <w:rPr>
          <w:rFonts w:eastAsia="Calibri"/>
          <w:b/>
          <w:i/>
          <w:lang w:val="kk-KZ"/>
        </w:rPr>
      </w:pPr>
      <w:r w:rsidRPr="00BE5009">
        <w:rPr>
          <w:lang w:val="kk-KZ"/>
        </w:rPr>
        <w:t>Жоспардың құрылу кезеңі:</w:t>
      </w:r>
      <w:r w:rsidRPr="00BE5009">
        <w:rPr>
          <w:color w:val="000000" w:themeColor="text1"/>
          <w:lang w:val="kk-KZ"/>
        </w:rPr>
        <w:t xml:space="preserve"> </w:t>
      </w:r>
      <w:r>
        <w:rPr>
          <w:color w:val="000000" w:themeColor="text1"/>
          <w:lang w:val="kk-KZ"/>
        </w:rPr>
        <w:t>29 - 31</w:t>
      </w:r>
      <w:r w:rsidRPr="004840EF">
        <w:rPr>
          <w:color w:val="000000" w:themeColor="text1"/>
          <w:lang w:val="kk-KZ"/>
        </w:rPr>
        <w:t xml:space="preserve"> </w:t>
      </w:r>
      <w:r w:rsidRPr="004840EF">
        <w:rPr>
          <w:bCs/>
          <w:lang w:val="kk-KZ"/>
        </w:rPr>
        <w:t xml:space="preserve">мамыр  (май) </w:t>
      </w:r>
      <w:r>
        <w:rPr>
          <w:lang w:val="kk-KZ"/>
        </w:rPr>
        <w:t>2022 – 2023 оқу жылы. (4</w:t>
      </w:r>
      <w:r w:rsidRPr="00BE5009">
        <w:rPr>
          <w:lang w:val="kk-KZ"/>
        </w:rPr>
        <w:t>неделя)</w:t>
      </w:r>
    </w:p>
    <w:p w:rsidR="001A0235" w:rsidRPr="00BE5009" w:rsidRDefault="001A0235" w:rsidP="001A0235">
      <w:pPr>
        <w:rPr>
          <w:color w:val="FF0000"/>
          <w:lang w:val="kk-KZ"/>
        </w:rPr>
      </w:pPr>
      <w:r w:rsidRPr="00BE5009">
        <w:rPr>
          <w:b/>
          <w:bCs/>
          <w:lang w:val="kk-KZ"/>
        </w:rPr>
        <w:t xml:space="preserve">                                                                                                                                                                      </w:t>
      </w:r>
      <w:r w:rsidRPr="00BE5009">
        <w:rPr>
          <w:bCs/>
          <w:lang w:val="kk-KZ"/>
        </w:rPr>
        <w:t xml:space="preserve">  Тәрбиеші:</w:t>
      </w:r>
      <w:r w:rsidRPr="00BE5009">
        <w:rPr>
          <w:bCs/>
          <w:i/>
          <w:lang w:val="kk-KZ"/>
        </w:rPr>
        <w:t xml:space="preserve">Червоная.В.В </w:t>
      </w:r>
    </w:p>
    <w:tbl>
      <w:tblPr>
        <w:tblW w:w="539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1"/>
        <w:gridCol w:w="3442"/>
        <w:gridCol w:w="194"/>
        <w:gridCol w:w="545"/>
        <w:gridCol w:w="48"/>
        <w:gridCol w:w="2803"/>
        <w:gridCol w:w="1182"/>
        <w:gridCol w:w="100"/>
        <w:gridCol w:w="47"/>
        <w:gridCol w:w="2214"/>
        <w:gridCol w:w="1427"/>
        <w:gridCol w:w="248"/>
        <w:gridCol w:w="95"/>
        <w:gridCol w:w="442"/>
        <w:gridCol w:w="593"/>
      </w:tblGrid>
      <w:tr w:rsidR="001A0235" w:rsidRPr="00BE5009" w:rsidTr="00E221A5">
        <w:tc>
          <w:tcPr>
            <w:tcW w:w="2038" w:type="dxa"/>
            <w:vMerge w:val="restart"/>
          </w:tcPr>
          <w:p w:rsidR="001A0235" w:rsidRPr="00BE5009" w:rsidRDefault="001A0235" w:rsidP="00E221A5">
            <w:pPr>
              <w:widowControl w:val="0"/>
              <w:autoSpaceDE w:val="0"/>
              <w:autoSpaceDN w:val="0"/>
              <w:adjustRightInd w:val="0"/>
              <w:contextualSpacing/>
              <w:jc w:val="center"/>
              <w:rPr>
                <w:b/>
                <w:bCs/>
                <w:color w:val="000000" w:themeColor="text1"/>
                <w:lang w:val="kk-KZ"/>
              </w:rPr>
            </w:pPr>
            <w:r w:rsidRPr="00BE5009">
              <w:rPr>
                <w:b/>
                <w:bCs/>
                <w:color w:val="000000" w:themeColor="text1"/>
                <w:lang w:val="kk-KZ"/>
              </w:rPr>
              <w:t>Күні тәртібі /</w:t>
            </w:r>
          </w:p>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b/>
                <w:bCs/>
                <w:color w:val="000000" w:themeColor="text1"/>
                <w:lang w:val="kk-KZ"/>
              </w:rPr>
              <w:t>Распорядок  дня</w:t>
            </w:r>
          </w:p>
        </w:tc>
        <w:tc>
          <w:tcPr>
            <w:tcW w:w="12850" w:type="dxa"/>
            <w:gridSpan w:val="14"/>
          </w:tcPr>
          <w:p w:rsidR="001A0235" w:rsidRPr="00BE5009" w:rsidRDefault="001A0235" w:rsidP="00E221A5">
            <w:pPr>
              <w:widowControl w:val="0"/>
              <w:autoSpaceDE w:val="0"/>
              <w:autoSpaceDN w:val="0"/>
              <w:adjustRightInd w:val="0"/>
              <w:contextualSpacing/>
              <w:rPr>
                <w:b/>
                <w:bCs/>
                <w:color w:val="000000" w:themeColor="text1"/>
                <w:lang w:val="kk-KZ"/>
              </w:rPr>
            </w:pPr>
          </w:p>
        </w:tc>
      </w:tr>
      <w:tr w:rsidR="001A0235" w:rsidRPr="00BE5009" w:rsidTr="00E221A5">
        <w:trPr>
          <w:trHeight w:val="442"/>
        </w:trPr>
        <w:tc>
          <w:tcPr>
            <w:tcW w:w="2038" w:type="dxa"/>
            <w:vMerge/>
            <w:vAlign w:val="center"/>
          </w:tcPr>
          <w:p w:rsidR="001A0235" w:rsidRPr="00BE5009" w:rsidRDefault="001A0235" w:rsidP="00E221A5">
            <w:pPr>
              <w:contextualSpacing/>
              <w:rPr>
                <w:color w:val="000000" w:themeColor="text1"/>
                <w:lang w:val="kk-KZ"/>
              </w:rPr>
            </w:pPr>
          </w:p>
        </w:tc>
        <w:tc>
          <w:tcPr>
            <w:tcW w:w="3306" w:type="dxa"/>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Дүйсенбі/</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Понедельник</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lang w:val="kk-KZ"/>
              </w:rPr>
              <w:t>29.05</w:t>
            </w:r>
            <w:r w:rsidRPr="00BE5009">
              <w:rPr>
                <w:b/>
                <w:lang w:val="kk-KZ"/>
              </w:rPr>
              <w:t>.</w:t>
            </w:r>
            <w:r w:rsidRPr="00BE5009">
              <w:rPr>
                <w:b/>
                <w:bCs/>
                <w:lang w:val="kk-KZ"/>
              </w:rPr>
              <w:t>2023г</w:t>
            </w:r>
          </w:p>
        </w:tc>
        <w:tc>
          <w:tcPr>
            <w:tcW w:w="4678" w:type="dxa"/>
            <w:gridSpan w:val="6"/>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Сейсенбі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Вторник                                                                                                                                                                                                                                                                                                                                             </w:t>
            </w:r>
            <w:r>
              <w:rPr>
                <w:b/>
              </w:rPr>
              <w:t>30.05</w:t>
            </w:r>
            <w:r w:rsidRPr="00BE5009">
              <w:rPr>
                <w:b/>
              </w:rPr>
              <w:t>.2023г</w:t>
            </w:r>
          </w:p>
        </w:tc>
        <w:tc>
          <w:tcPr>
            <w:tcW w:w="3780" w:type="dxa"/>
            <w:gridSpan w:val="4"/>
          </w:tcPr>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 xml:space="preserve">Сәрсенбі / </w:t>
            </w:r>
          </w:p>
          <w:p w:rsidR="001A0235" w:rsidRPr="00BE5009" w:rsidRDefault="001A0235" w:rsidP="00E221A5">
            <w:pPr>
              <w:widowControl w:val="0"/>
              <w:tabs>
                <w:tab w:val="left" w:pos="6640"/>
              </w:tabs>
              <w:autoSpaceDE w:val="0"/>
              <w:autoSpaceDN w:val="0"/>
              <w:adjustRightInd w:val="0"/>
              <w:contextualSpacing/>
              <w:jc w:val="center"/>
              <w:rPr>
                <w:b/>
                <w:lang w:val="kk-KZ"/>
              </w:rPr>
            </w:pPr>
            <w:r w:rsidRPr="00BE5009">
              <w:rPr>
                <w:b/>
                <w:lang w:val="kk-KZ"/>
              </w:rPr>
              <w:t>Среда</w:t>
            </w:r>
          </w:p>
          <w:p w:rsidR="001A0235" w:rsidRPr="00BE5009" w:rsidRDefault="001A0235" w:rsidP="00E221A5">
            <w:pPr>
              <w:widowControl w:val="0"/>
              <w:tabs>
                <w:tab w:val="left" w:pos="6640"/>
              </w:tabs>
              <w:autoSpaceDE w:val="0"/>
              <w:autoSpaceDN w:val="0"/>
              <w:adjustRightInd w:val="0"/>
              <w:contextualSpacing/>
              <w:jc w:val="center"/>
              <w:rPr>
                <w:b/>
                <w:lang w:val="kk-KZ"/>
              </w:rPr>
            </w:pPr>
            <w:r>
              <w:rPr>
                <w:b/>
              </w:rPr>
              <w:t>31.05</w:t>
            </w:r>
            <w:r w:rsidRPr="00BE5009">
              <w:rPr>
                <w:b/>
                <w:bCs/>
                <w:lang w:val="kk-KZ"/>
              </w:rPr>
              <w:t>.2023г</w:t>
            </w:r>
          </w:p>
        </w:tc>
        <w:tc>
          <w:tcPr>
            <w:tcW w:w="516" w:type="dxa"/>
            <w:gridSpan w:val="2"/>
          </w:tcPr>
          <w:p w:rsidR="001A0235" w:rsidRPr="00BE5009" w:rsidRDefault="001A0235" w:rsidP="00E221A5">
            <w:pPr>
              <w:widowControl w:val="0"/>
              <w:tabs>
                <w:tab w:val="left" w:pos="6640"/>
              </w:tabs>
              <w:autoSpaceDE w:val="0"/>
              <w:autoSpaceDN w:val="0"/>
              <w:adjustRightInd w:val="0"/>
              <w:contextualSpacing/>
              <w:jc w:val="center"/>
              <w:rPr>
                <w:b/>
                <w:lang w:val="kk-KZ"/>
              </w:rPr>
            </w:pPr>
          </w:p>
        </w:tc>
        <w:tc>
          <w:tcPr>
            <w:tcW w:w="570" w:type="dxa"/>
          </w:tcPr>
          <w:p w:rsidR="001A0235" w:rsidRPr="00BE5009" w:rsidRDefault="001A0235" w:rsidP="00E221A5">
            <w:pPr>
              <w:widowControl w:val="0"/>
              <w:tabs>
                <w:tab w:val="left" w:pos="6640"/>
              </w:tabs>
              <w:autoSpaceDE w:val="0"/>
              <w:autoSpaceDN w:val="0"/>
              <w:adjustRightInd w:val="0"/>
              <w:contextualSpacing/>
              <w:jc w:val="center"/>
              <w:rPr>
                <w:b/>
                <w:lang w:val="kk-KZ"/>
              </w:rPr>
            </w:pPr>
          </w:p>
        </w:tc>
      </w:tr>
      <w:tr w:rsidR="001A0235" w:rsidRPr="00BE5009" w:rsidTr="00E221A5">
        <w:trPr>
          <w:trHeight w:val="261"/>
        </w:trPr>
        <w:tc>
          <w:tcPr>
            <w:tcW w:w="2038"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Балаларды қабылдау/</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Прием детей</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Ата-аналармен сүхбат/</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rPr>
              <w:t>Беседы с родителями</w:t>
            </w:r>
          </w:p>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themeColor="text1"/>
                <w:lang w:val="kk-KZ"/>
              </w:rPr>
              <w:t xml:space="preserve">Ойындар </w:t>
            </w:r>
            <w:r w:rsidRPr="00BE5009">
              <w:rPr>
                <w:b/>
                <w:bCs/>
                <w:color w:val="000000" w:themeColor="text1"/>
              </w:rPr>
              <w:t>(</w:t>
            </w:r>
            <w:r w:rsidRPr="00BE5009">
              <w:rPr>
                <w:b/>
                <w:bCs/>
                <w:color w:val="000000" w:themeColor="text1"/>
                <w:lang w:val="kk-KZ"/>
              </w:rPr>
              <w:t>үстел үсті,саусақ және т.б.</w:t>
            </w:r>
            <w:r w:rsidRPr="00BE5009">
              <w:rPr>
                <w:b/>
                <w:bCs/>
                <w:color w:val="000000" w:themeColor="text1"/>
              </w:rPr>
              <w:t>)/</w:t>
            </w:r>
          </w:p>
          <w:p w:rsidR="001A0235" w:rsidRPr="00BE5009" w:rsidRDefault="001A0235" w:rsidP="00E221A5">
            <w:pPr>
              <w:widowControl w:val="0"/>
              <w:tabs>
                <w:tab w:val="left" w:pos="6640"/>
              </w:tabs>
              <w:autoSpaceDE w:val="0"/>
              <w:autoSpaceDN w:val="0"/>
              <w:adjustRightInd w:val="0"/>
              <w:contextualSpacing/>
              <w:rPr>
                <w:b/>
                <w:color w:val="000000" w:themeColor="text1"/>
              </w:rPr>
            </w:pPr>
            <w:r w:rsidRPr="00BE5009">
              <w:rPr>
                <w:b/>
                <w:bCs/>
                <w:color w:val="000000" w:themeColor="text1"/>
              </w:rPr>
              <w:t>Игры (настольные, пальчиковые и др.)</w:t>
            </w:r>
          </w:p>
          <w:p w:rsidR="001A0235" w:rsidRPr="00BE5009" w:rsidRDefault="001A0235" w:rsidP="00E221A5">
            <w:pPr>
              <w:widowControl w:val="0"/>
              <w:tabs>
                <w:tab w:val="left" w:pos="6640"/>
              </w:tabs>
              <w:autoSpaceDE w:val="0"/>
              <w:autoSpaceDN w:val="0"/>
              <w:adjustRightInd w:val="0"/>
              <w:contextualSpacing/>
              <w:rPr>
                <w:b/>
                <w:bCs/>
                <w:color w:val="000000" w:themeColor="text1"/>
                <w:lang w:val="kk-KZ"/>
              </w:rPr>
            </w:pPr>
            <w:r w:rsidRPr="00BE5009">
              <w:rPr>
                <w:b/>
                <w:bCs/>
                <w:color w:val="000000" w:themeColor="text1"/>
                <w:lang w:val="kk-KZ"/>
              </w:rPr>
              <w:t>Таңғы гимнастика/</w:t>
            </w:r>
          </w:p>
          <w:p w:rsidR="001A0235" w:rsidRPr="00BE5009" w:rsidRDefault="001A0235" w:rsidP="00E221A5">
            <w:pPr>
              <w:widowControl w:val="0"/>
              <w:tabs>
                <w:tab w:val="left" w:pos="6640"/>
              </w:tabs>
              <w:autoSpaceDE w:val="0"/>
              <w:autoSpaceDN w:val="0"/>
              <w:adjustRightInd w:val="0"/>
              <w:contextualSpacing/>
              <w:rPr>
                <w:b/>
                <w:color w:val="000000" w:themeColor="text1"/>
                <w:u w:val="single"/>
                <w:lang w:val="kk-KZ"/>
              </w:rPr>
            </w:pPr>
            <w:r w:rsidRPr="00BE5009">
              <w:rPr>
                <w:b/>
                <w:bCs/>
                <w:color w:val="000000" w:themeColor="text1"/>
              </w:rPr>
              <w:t>Утренняя гимнастика</w:t>
            </w:r>
          </w:p>
        </w:tc>
        <w:tc>
          <w:tcPr>
            <w:tcW w:w="12850" w:type="dxa"/>
            <w:gridSpan w:val="14"/>
          </w:tcPr>
          <w:p w:rsidR="001A0235" w:rsidRPr="00BE5009" w:rsidRDefault="001A0235" w:rsidP="00E221A5">
            <w:pPr>
              <w:widowControl w:val="0"/>
              <w:tabs>
                <w:tab w:val="left" w:pos="6640"/>
              </w:tabs>
              <w:autoSpaceDE w:val="0"/>
              <w:autoSpaceDN w:val="0"/>
              <w:adjustRightInd w:val="0"/>
              <w:contextualSpacing/>
              <w:jc w:val="center"/>
              <w:rPr>
                <w:lang w:val="kk-KZ"/>
              </w:rPr>
            </w:pPr>
            <w:r w:rsidRPr="00BE5009">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235" w:rsidRPr="00BE5009" w:rsidRDefault="001A0235" w:rsidP="00E221A5">
            <w:pPr>
              <w:widowControl w:val="0"/>
              <w:tabs>
                <w:tab w:val="left" w:pos="6640"/>
              </w:tabs>
              <w:autoSpaceDE w:val="0"/>
              <w:autoSpaceDN w:val="0"/>
              <w:adjustRightInd w:val="0"/>
              <w:spacing w:before="240"/>
              <w:contextualSpacing/>
              <w:jc w:val="center"/>
            </w:pPr>
            <w:r w:rsidRPr="00BE5009">
              <w:t>Общение воспитателя с детьми: индивидуальные беседы, игры для общения и создания настроения у детей. Создание доброжелательной атмосферы</w:t>
            </w:r>
          </w:p>
          <w:p w:rsidR="001A0235" w:rsidRPr="00BE5009" w:rsidRDefault="001A0235" w:rsidP="00E221A5">
            <w:pPr>
              <w:widowControl w:val="0"/>
              <w:tabs>
                <w:tab w:val="left" w:pos="6640"/>
              </w:tabs>
              <w:autoSpaceDE w:val="0"/>
              <w:autoSpaceDN w:val="0"/>
              <w:adjustRightInd w:val="0"/>
              <w:contextualSpacing/>
              <w:rPr>
                <w:color w:val="000000" w:themeColor="text1"/>
              </w:rPr>
            </w:pPr>
            <w:r w:rsidRPr="00BE5009">
              <w:rPr>
                <w:lang w:val="kk-KZ"/>
              </w:rPr>
              <w:t>Коммуникативная, познавательная деятельность</w:t>
            </w:r>
            <w:r w:rsidRPr="00BE5009">
              <w:t>. *** (</w:t>
            </w:r>
            <w:r w:rsidRPr="00BE5009">
              <w:rPr>
                <w:iCs/>
                <w:lang w:val="kk-KZ"/>
              </w:rPr>
              <w:t>Қайырлы таң, сәлеметсіз бе!)</w:t>
            </w:r>
          </w:p>
        </w:tc>
      </w:tr>
      <w:tr w:rsidR="001A0235" w:rsidRPr="00BE5009" w:rsidTr="00E221A5">
        <w:trPr>
          <w:trHeight w:val="261"/>
        </w:trPr>
        <w:tc>
          <w:tcPr>
            <w:tcW w:w="2038" w:type="dxa"/>
            <w:vMerge/>
            <w:vAlign w:val="center"/>
          </w:tcPr>
          <w:p w:rsidR="001A0235" w:rsidRPr="00BE5009" w:rsidRDefault="001A0235" w:rsidP="00E221A5">
            <w:pPr>
              <w:contextualSpacing/>
              <w:rPr>
                <w:b/>
                <w:color w:val="000000" w:themeColor="text1"/>
                <w:u w:val="single"/>
                <w:lang w:val="kk-KZ"/>
              </w:rPr>
            </w:pPr>
          </w:p>
        </w:tc>
        <w:tc>
          <w:tcPr>
            <w:tcW w:w="12850" w:type="dxa"/>
            <w:gridSpan w:val="14"/>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ДИДАКТИКАЛЫҚ ОЙЫН, ОЙЫН ЖАТТЫҒУЛАРЫ  / ДИДАКТИЧЕСКАЯ ИГРА, ИГРОВОЕ УПРАЖНЕНИЕ</w:t>
            </w:r>
          </w:p>
        </w:tc>
      </w:tr>
      <w:tr w:rsidR="001A0235" w:rsidRPr="00BE5009" w:rsidTr="00E221A5">
        <w:trPr>
          <w:trHeight w:val="278"/>
        </w:trPr>
        <w:tc>
          <w:tcPr>
            <w:tcW w:w="2038" w:type="dxa"/>
            <w:vMerge/>
            <w:vAlign w:val="center"/>
          </w:tcPr>
          <w:p w:rsidR="001A0235" w:rsidRPr="00BE5009" w:rsidRDefault="001A0235" w:rsidP="00E221A5">
            <w:pPr>
              <w:contextualSpacing/>
              <w:rPr>
                <w:b/>
                <w:color w:val="000000" w:themeColor="text1"/>
                <w:u w:val="single"/>
                <w:lang w:val="kk-KZ"/>
              </w:rPr>
            </w:pPr>
          </w:p>
        </w:tc>
        <w:tc>
          <w:tcPr>
            <w:tcW w:w="3492" w:type="dxa"/>
            <w:gridSpan w:val="2"/>
          </w:tcPr>
          <w:p w:rsidR="001A0235" w:rsidRPr="00BE5009" w:rsidRDefault="001A0235" w:rsidP="00E221A5">
            <w:pPr>
              <w:widowControl w:val="0"/>
              <w:tabs>
                <w:tab w:val="left" w:pos="6640"/>
              </w:tabs>
              <w:autoSpaceDE w:val="0"/>
              <w:autoSpaceDN w:val="0"/>
              <w:adjustRightInd w:val="0"/>
              <w:ind w:left="-17"/>
              <w:contextualSpacing/>
              <w:jc w:val="both"/>
            </w:pPr>
            <w:r w:rsidRPr="00BE5009">
              <w:t xml:space="preserve">Д\и </w:t>
            </w:r>
            <w:r>
              <w:rPr>
                <w:rFonts w:eastAsiaTheme="majorEastAsia"/>
              </w:rPr>
              <w:t>«Назови приметы лета</w:t>
            </w:r>
            <w:r w:rsidRPr="00BE5009">
              <w:rPr>
                <w:rFonts w:eastAsiaTheme="majorEastAsia"/>
              </w:rPr>
              <w:t>»</w:t>
            </w:r>
          </w:p>
          <w:p w:rsidR="001A0235" w:rsidRPr="00BE5009" w:rsidRDefault="001A0235" w:rsidP="00E221A5">
            <w:r w:rsidRPr="00BE5009">
              <w:rPr>
                <w:rStyle w:val="c0"/>
              </w:rPr>
              <w:t xml:space="preserve">Цель: </w:t>
            </w:r>
            <w:r>
              <w:rPr>
                <w:rStyle w:val="c0"/>
              </w:rPr>
              <w:t>понимает взаимодействие живой и неживой природы, устанавливает причинно-следственные связи между природными явлениями</w:t>
            </w:r>
          </w:p>
          <w:p w:rsidR="001A0235" w:rsidRPr="00BE5009" w:rsidRDefault="001A0235" w:rsidP="00E221A5">
            <w:pPr>
              <w:rPr>
                <w:rFonts w:eastAsia="Calibri"/>
                <w:lang w:val="kk-KZ"/>
              </w:rPr>
            </w:pPr>
            <w:r w:rsidRPr="00BE5009">
              <w:t xml:space="preserve"> </w:t>
            </w:r>
            <w:r w:rsidRPr="00BE5009">
              <w:rPr>
                <w:i/>
                <w:lang w:val="kk-KZ"/>
              </w:rPr>
              <w:t>(ознакомление с окружающим – познавательная, коммуникативная деятельность) казахский язык***</w:t>
            </w:r>
            <w:r w:rsidRPr="00BE5009">
              <w:rPr>
                <w:rFonts w:eastAsia="Calibri"/>
                <w:lang w:val="kk-KZ"/>
              </w:rPr>
              <w:t xml:space="preserve"> </w:t>
            </w:r>
          </w:p>
          <w:p w:rsidR="001A0235" w:rsidRPr="0005757F" w:rsidRDefault="001A0235" w:rsidP="00E221A5">
            <w:pPr>
              <w:rPr>
                <w:bCs/>
                <w:lang w:val="kk-KZ"/>
              </w:rPr>
            </w:pPr>
            <w:r>
              <w:rPr>
                <w:bCs/>
                <w:lang w:val="kk-KZ"/>
              </w:rPr>
              <w:t xml:space="preserve">жылы - теплый, </w:t>
            </w:r>
          </w:p>
          <w:p w:rsidR="001A0235" w:rsidRPr="0005757F" w:rsidRDefault="001A0235" w:rsidP="00E221A5">
            <w:pPr>
              <w:rPr>
                <w:bCs/>
                <w:lang w:val="kk-KZ"/>
              </w:rPr>
            </w:pPr>
            <w:r w:rsidRPr="0005757F">
              <w:rPr>
                <w:bCs/>
                <w:lang w:val="kk-KZ"/>
              </w:rPr>
              <w:t xml:space="preserve">ыстық - горячий, </w:t>
            </w:r>
          </w:p>
          <w:p w:rsidR="001A0235" w:rsidRPr="0005757F" w:rsidRDefault="001A0235" w:rsidP="00E221A5">
            <w:pPr>
              <w:rPr>
                <w:bCs/>
                <w:lang w:val="kk-KZ"/>
              </w:rPr>
            </w:pPr>
            <w:r w:rsidRPr="0005757F">
              <w:rPr>
                <w:bCs/>
                <w:lang w:val="kk-KZ"/>
              </w:rPr>
              <w:t xml:space="preserve">найзағай - молния, </w:t>
            </w:r>
          </w:p>
          <w:p w:rsidR="001A0235" w:rsidRPr="0005757F" w:rsidRDefault="001A0235" w:rsidP="00E221A5">
            <w:pPr>
              <w:rPr>
                <w:bCs/>
                <w:lang w:val="kk-KZ"/>
              </w:rPr>
            </w:pPr>
            <w:r>
              <w:rPr>
                <w:bCs/>
                <w:lang w:val="kk-KZ"/>
              </w:rPr>
              <w:t xml:space="preserve">кемпірқосақ - радуга, </w:t>
            </w:r>
          </w:p>
          <w:p w:rsidR="001A0235" w:rsidRPr="00BE5009" w:rsidRDefault="001A0235" w:rsidP="00E221A5">
            <w:pPr>
              <w:rPr>
                <w:bCs/>
                <w:lang w:val="kk-KZ"/>
              </w:rPr>
            </w:pPr>
          </w:p>
        </w:tc>
        <w:tc>
          <w:tcPr>
            <w:tcW w:w="3261" w:type="dxa"/>
            <w:gridSpan w:val="3"/>
          </w:tcPr>
          <w:p w:rsidR="001A0235" w:rsidRPr="00BE5009" w:rsidRDefault="001A0235" w:rsidP="00E221A5">
            <w:r w:rsidRPr="00BE5009">
              <w:rPr>
                <w:rStyle w:val="c0"/>
              </w:rPr>
              <w:t xml:space="preserve">Д/И </w:t>
            </w:r>
            <w:r>
              <w:t>«Разложи по порядку</w:t>
            </w:r>
            <w:r w:rsidRPr="00BE5009">
              <w:t>»  (анализ)</w:t>
            </w:r>
          </w:p>
          <w:p w:rsidR="001A0235" w:rsidRDefault="001A0235" w:rsidP="00E221A5">
            <w:r w:rsidRPr="00BE5009">
              <w:t>Цель:</w:t>
            </w:r>
            <w:r>
              <w:t xml:space="preserve"> </w:t>
            </w:r>
            <w:r w:rsidRPr="00BE5009">
              <w:t>понимает причинные связи между явлениями</w:t>
            </w:r>
            <w:r>
              <w:t>;</w:t>
            </w:r>
          </w:p>
          <w:p w:rsidR="001A0235" w:rsidRPr="007640C3" w:rsidRDefault="001A0235" w:rsidP="00E221A5">
            <w:r>
              <w:t>собирает пазлы, выполняет игровые задания на логику</w:t>
            </w:r>
            <w:r w:rsidRPr="00BE5009">
              <w:t xml:space="preserve"> </w:t>
            </w:r>
            <w:r w:rsidRPr="00BE5009">
              <w:rPr>
                <w:lang w:val="kk-KZ"/>
              </w:rPr>
              <w:t xml:space="preserve"> (</w:t>
            </w:r>
            <w:r w:rsidRPr="00BE5009">
              <w:rPr>
                <w:i/>
                <w:lang w:val="kk-KZ"/>
              </w:rPr>
              <w:t xml:space="preserve">коммуникативная, познавательная деятельность) </w:t>
            </w: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05757F" w:rsidRDefault="001A0235" w:rsidP="00E221A5">
            <w:pPr>
              <w:rPr>
                <w:bCs/>
                <w:lang w:val="kk-KZ"/>
              </w:rPr>
            </w:pPr>
            <w:r>
              <w:rPr>
                <w:bCs/>
                <w:lang w:val="kk-KZ"/>
              </w:rPr>
              <w:t>к</w:t>
            </w:r>
            <w:r w:rsidRPr="0005757F">
              <w:rPr>
                <w:bCs/>
                <w:lang w:val="kk-KZ"/>
              </w:rPr>
              <w:t xml:space="preserve">үз - осень, </w:t>
            </w:r>
          </w:p>
          <w:p w:rsidR="001A0235" w:rsidRPr="0005757F" w:rsidRDefault="001A0235" w:rsidP="00E221A5">
            <w:pPr>
              <w:rPr>
                <w:bCs/>
                <w:lang w:val="kk-KZ"/>
              </w:rPr>
            </w:pPr>
            <w:r w:rsidRPr="0005757F">
              <w:rPr>
                <w:bCs/>
                <w:lang w:val="kk-KZ"/>
              </w:rPr>
              <w:t xml:space="preserve">қыс - зима, </w:t>
            </w:r>
          </w:p>
          <w:p w:rsidR="001A0235" w:rsidRPr="0005757F" w:rsidRDefault="001A0235" w:rsidP="00E221A5">
            <w:pPr>
              <w:rPr>
                <w:bCs/>
                <w:lang w:val="kk-KZ"/>
              </w:rPr>
            </w:pPr>
            <w:r w:rsidRPr="0005757F">
              <w:rPr>
                <w:bCs/>
                <w:lang w:val="kk-KZ"/>
              </w:rPr>
              <w:t xml:space="preserve">көктем - весна, </w:t>
            </w:r>
          </w:p>
          <w:p w:rsidR="001A0235" w:rsidRPr="0005757F" w:rsidRDefault="001A0235" w:rsidP="00E221A5">
            <w:pPr>
              <w:rPr>
                <w:bCs/>
                <w:lang w:val="kk-KZ"/>
              </w:rPr>
            </w:pPr>
            <w:r w:rsidRPr="0005757F">
              <w:rPr>
                <w:bCs/>
                <w:lang w:val="kk-KZ"/>
              </w:rPr>
              <w:t xml:space="preserve">жаз - лето. </w:t>
            </w:r>
          </w:p>
          <w:p w:rsidR="001A0235" w:rsidRPr="00BE5009" w:rsidRDefault="001A0235" w:rsidP="00E221A5">
            <w:pPr>
              <w:rPr>
                <w:bCs/>
                <w:lang w:val="kk-KZ"/>
              </w:rPr>
            </w:pPr>
          </w:p>
        </w:tc>
        <w:tc>
          <w:tcPr>
            <w:tcW w:w="3402" w:type="dxa"/>
            <w:gridSpan w:val="4"/>
          </w:tcPr>
          <w:p w:rsidR="001A0235" w:rsidRPr="00BE5009" w:rsidRDefault="001A0235" w:rsidP="00E221A5">
            <w:pPr>
              <w:widowControl w:val="0"/>
              <w:tabs>
                <w:tab w:val="left" w:pos="6640"/>
              </w:tabs>
              <w:autoSpaceDE w:val="0"/>
              <w:autoSpaceDN w:val="0"/>
              <w:adjustRightInd w:val="0"/>
              <w:contextualSpacing/>
            </w:pPr>
            <w:r>
              <w:t xml:space="preserve">Д\и </w:t>
            </w:r>
            <w:r w:rsidRPr="00BE5009">
              <w:t xml:space="preserve">«Отгадай, что за </w:t>
            </w:r>
            <w:r>
              <w:t>предмет»</w:t>
            </w:r>
          </w:p>
          <w:p w:rsidR="001A0235" w:rsidRPr="00BE5009" w:rsidRDefault="001A0235" w:rsidP="00E221A5">
            <w:pPr>
              <w:widowControl w:val="0"/>
              <w:tabs>
                <w:tab w:val="left" w:pos="6640"/>
              </w:tabs>
              <w:autoSpaceDE w:val="0"/>
              <w:autoSpaceDN w:val="0"/>
              <w:adjustRightInd w:val="0"/>
              <w:contextualSpacing/>
            </w:pPr>
            <w:r w:rsidRPr="00BE5009">
              <w:t>(сравнение)</w:t>
            </w:r>
          </w:p>
          <w:p w:rsidR="001A0235" w:rsidRPr="00BE5009" w:rsidRDefault="001A0235" w:rsidP="00E221A5">
            <w:pPr>
              <w:shd w:val="clear" w:color="auto" w:fill="FFFFFF"/>
            </w:pPr>
            <w:r w:rsidRPr="00BE5009">
              <w:t xml:space="preserve">Цель: </w:t>
            </w:r>
            <w:r>
              <w:t>имеет представление о предметах, их признаках и назначении</w:t>
            </w:r>
          </w:p>
          <w:p w:rsidR="001A0235" w:rsidRPr="00BE5009" w:rsidRDefault="001A0235" w:rsidP="00E221A5">
            <w:pPr>
              <w:rPr>
                <w:rFonts w:eastAsia="Calibri"/>
                <w:i/>
                <w:kern w:val="24"/>
                <w:lang w:val="kk-KZ"/>
              </w:rPr>
            </w:pPr>
            <w:r w:rsidRPr="00BE5009">
              <w:rPr>
                <w:i/>
                <w:lang w:val="kk-KZ"/>
              </w:rPr>
              <w:t>(ознакомление с окружающим – познавательная, коммуникативная деятельность</w:t>
            </w:r>
            <w:r w:rsidRPr="00BE5009">
              <w:rPr>
                <w:rFonts w:eastAsia="Calibri"/>
                <w:i/>
                <w:kern w:val="24"/>
                <w:lang w:val="kk-KZ"/>
              </w:rPr>
              <w:t xml:space="preserve"> </w:t>
            </w:r>
          </w:p>
          <w:p w:rsidR="001A0235" w:rsidRPr="00BE5009" w:rsidRDefault="001A0235" w:rsidP="00E221A5">
            <w:pPr>
              <w:rPr>
                <w:rFonts w:eastAsia="Calibri"/>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rFonts w:eastAsia="Calibri"/>
                <w:lang w:val="kk-KZ"/>
              </w:rPr>
            </w:pPr>
            <w:r w:rsidRPr="00BE5009">
              <w:rPr>
                <w:rFonts w:eastAsia="Calibri"/>
                <w:lang w:val="kk-KZ"/>
              </w:rPr>
              <w:t>қияр - огурец,</w:t>
            </w:r>
          </w:p>
          <w:p w:rsidR="001A0235" w:rsidRPr="00BE5009" w:rsidRDefault="001A0235" w:rsidP="00E221A5">
            <w:pPr>
              <w:rPr>
                <w:rFonts w:eastAsia="Calibri"/>
                <w:lang w:val="kk-KZ"/>
              </w:rPr>
            </w:pPr>
            <w:r w:rsidRPr="00BE5009">
              <w:rPr>
                <w:rFonts w:eastAsia="Calibri"/>
                <w:lang w:val="kk-KZ"/>
              </w:rPr>
              <w:t>алма - яблоко,</w:t>
            </w:r>
          </w:p>
          <w:p w:rsidR="001A0235" w:rsidRPr="00BE5009" w:rsidRDefault="001A0235" w:rsidP="00E221A5">
            <w:pPr>
              <w:rPr>
                <w:rFonts w:eastAsia="Calibri"/>
                <w:lang w:val="kk-KZ"/>
              </w:rPr>
            </w:pPr>
            <w:r w:rsidRPr="00BE5009">
              <w:rPr>
                <w:rFonts w:eastAsia="Calibri"/>
                <w:lang w:val="kk-KZ"/>
              </w:rPr>
              <w:t>қазан - кастрюля</w:t>
            </w:r>
          </w:p>
          <w:p w:rsidR="001A0235" w:rsidRPr="00BE5009" w:rsidRDefault="001A0235" w:rsidP="00E221A5">
            <w:pPr>
              <w:shd w:val="clear" w:color="auto" w:fill="FFFFFF"/>
              <w:rPr>
                <w:u w:val="dotted"/>
                <w:lang w:val="kk-KZ"/>
              </w:rPr>
            </w:pPr>
            <w:r w:rsidRPr="00BE5009">
              <w:rPr>
                <w:rFonts w:eastAsia="Calibri"/>
                <w:lang w:val="kk-KZ"/>
              </w:rPr>
              <w:t>қасық - ложка</w:t>
            </w:r>
          </w:p>
        </w:tc>
        <w:tc>
          <w:tcPr>
            <w:tcW w:w="1700" w:type="dxa"/>
            <w:gridSpan w:val="3"/>
          </w:tcPr>
          <w:p w:rsidR="001A0235" w:rsidRPr="00BE5009" w:rsidRDefault="001A0235" w:rsidP="00E221A5">
            <w:pPr>
              <w:rPr>
                <w:rFonts w:eastAsia="Calibri"/>
              </w:rPr>
            </w:pPr>
          </w:p>
        </w:tc>
        <w:tc>
          <w:tcPr>
            <w:tcW w:w="995" w:type="dxa"/>
            <w:gridSpan w:val="2"/>
          </w:tcPr>
          <w:p w:rsidR="001A0235" w:rsidRPr="00BE5009" w:rsidRDefault="001A0235" w:rsidP="00E221A5">
            <w:pPr>
              <w:rPr>
                <w:rFonts w:eastAsia="Calibri"/>
                <w:lang w:val="kk-KZ"/>
              </w:rPr>
            </w:pPr>
          </w:p>
        </w:tc>
      </w:tr>
      <w:tr w:rsidR="001A0235" w:rsidRPr="00BE5009" w:rsidTr="00E221A5">
        <w:trPr>
          <w:trHeight w:val="1478"/>
        </w:trPr>
        <w:tc>
          <w:tcPr>
            <w:tcW w:w="2038" w:type="dxa"/>
            <w:vMerge/>
            <w:vAlign w:val="center"/>
          </w:tcPr>
          <w:p w:rsidR="001A0235" w:rsidRPr="00BE5009" w:rsidRDefault="001A0235" w:rsidP="00E221A5">
            <w:pPr>
              <w:contextualSpacing/>
              <w:rPr>
                <w:b/>
                <w:color w:val="000000" w:themeColor="text1"/>
                <w:u w:val="single"/>
                <w:lang w:val="kk-KZ"/>
              </w:rPr>
            </w:pPr>
          </w:p>
        </w:tc>
        <w:tc>
          <w:tcPr>
            <w:tcW w:w="12850" w:type="dxa"/>
            <w:gridSpan w:val="14"/>
          </w:tcPr>
          <w:p w:rsidR="001A0235" w:rsidRPr="00BE5009" w:rsidRDefault="001A0235" w:rsidP="00E221A5">
            <w:pPr>
              <w:widowControl w:val="0"/>
              <w:tabs>
                <w:tab w:val="left" w:pos="6640"/>
              </w:tabs>
              <w:autoSpaceDE w:val="0"/>
              <w:autoSpaceDN w:val="0"/>
              <w:adjustRightInd w:val="0"/>
              <w:contextualSpacing/>
              <w:jc w:val="center"/>
              <w:rPr>
                <w:bCs/>
                <w:color w:val="000000" w:themeColor="text1"/>
              </w:rPr>
            </w:pPr>
            <w:r w:rsidRPr="00BE5009">
              <w:rPr>
                <w:b/>
                <w:bCs/>
                <w:color w:val="000000" w:themeColor="text1"/>
                <w:lang w:val="kk-KZ"/>
              </w:rPr>
              <w:t xml:space="preserve">КЕШЕНДІ ТАҢҒЫ  ГИМНАСТИКА  </w:t>
            </w:r>
            <w:r w:rsidRPr="00BE5009">
              <w:rPr>
                <w:bCs/>
                <w:color w:val="000000" w:themeColor="text1"/>
              </w:rPr>
              <w:t>(</w:t>
            </w:r>
            <w:r w:rsidRPr="00BE5009">
              <w:rPr>
                <w:bCs/>
                <w:color w:val="000000" w:themeColor="text1"/>
                <w:lang w:val="kk-KZ"/>
              </w:rPr>
              <w:t>ұсынылады</w:t>
            </w:r>
            <w:r w:rsidRPr="00BE5009">
              <w:rPr>
                <w:bCs/>
                <w:color w:val="000000" w:themeColor="text1"/>
              </w:rPr>
              <w:t>)</w:t>
            </w:r>
            <w:r w:rsidRPr="00BE5009">
              <w:rPr>
                <w:b/>
                <w:bCs/>
                <w:color w:val="000000" w:themeColor="text1"/>
              </w:rPr>
              <w:t>КОМПЛЕ</w:t>
            </w:r>
            <w:r>
              <w:rPr>
                <w:b/>
                <w:bCs/>
                <w:color w:val="000000" w:themeColor="text1"/>
              </w:rPr>
              <w:t>КС  УТРЕННЕЙ ГИМНАСТИКИ май</w:t>
            </w:r>
            <w:r w:rsidRPr="00BE5009">
              <w:rPr>
                <w:b/>
                <w:bCs/>
                <w:color w:val="000000" w:themeColor="text1"/>
              </w:rPr>
              <w:t xml:space="preserve"> 3-4 неделя </w:t>
            </w:r>
            <w:r w:rsidRPr="00BE5009">
              <w:rPr>
                <w:bCs/>
                <w:color w:val="000000" w:themeColor="text1"/>
              </w:rPr>
              <w:t>(прилагается)</w:t>
            </w:r>
          </w:p>
          <w:p w:rsidR="001A0235" w:rsidRPr="00BE5009" w:rsidRDefault="001A0235" w:rsidP="00E221A5">
            <w:pPr>
              <w:widowControl w:val="0"/>
              <w:tabs>
                <w:tab w:val="left" w:pos="6640"/>
              </w:tabs>
              <w:autoSpaceDE w:val="0"/>
              <w:autoSpaceDN w:val="0"/>
              <w:adjustRightInd w:val="0"/>
              <w:contextualSpacing/>
              <w:jc w:val="center"/>
              <w:rPr>
                <w:bCs/>
                <w:i/>
              </w:rPr>
            </w:pPr>
            <w:r w:rsidRPr="00BE5009">
              <w:rPr>
                <w:i/>
                <w:color w:val="000000" w:themeColor="text1"/>
                <w:lang w:val="kk-KZ"/>
              </w:rPr>
              <w:t xml:space="preserve"> </w:t>
            </w:r>
            <w:r w:rsidRPr="00BE5009">
              <w:rPr>
                <w:bCs/>
              </w:rPr>
              <w:t>Цель: с интересом к выполняет утреннюю гимнастику (</w:t>
            </w:r>
            <w:r w:rsidRPr="00BE5009">
              <w:rPr>
                <w:bCs/>
                <w:i/>
              </w:rPr>
              <w:t>физическое развитие** двигательная  активность, игровая деятельность)</w:t>
            </w:r>
          </w:p>
          <w:p w:rsidR="001A0235" w:rsidRPr="00475608" w:rsidRDefault="001A0235" w:rsidP="00E221A5">
            <w:pPr>
              <w:spacing w:line="332" w:lineRule="atLeast"/>
              <w:jc w:val="both"/>
              <w:rPr>
                <w:b/>
              </w:rPr>
            </w:pPr>
            <w:r w:rsidRPr="00BE5009">
              <w:t>Речёвка</w:t>
            </w:r>
            <w:r w:rsidRPr="00475608">
              <w:t xml:space="preserve">. </w:t>
            </w:r>
            <w:r>
              <w:rPr>
                <w:b/>
              </w:rPr>
              <w:t>Мы выходим по порядку, д</w:t>
            </w:r>
            <w:r w:rsidRPr="00475608">
              <w:rPr>
                <w:b/>
              </w:rPr>
              <w:t>ружно делаем  зарядку.</w:t>
            </w:r>
          </w:p>
          <w:p w:rsidR="001A0235" w:rsidRPr="00010010" w:rsidRDefault="001A0235" w:rsidP="00E221A5">
            <w:pPr>
              <w:shd w:val="clear" w:color="auto" w:fill="FFFFFF"/>
              <w:spacing w:line="332" w:lineRule="atLeast"/>
              <w:jc w:val="both"/>
              <w:rPr>
                <w:b/>
              </w:rPr>
            </w:pPr>
            <w:r w:rsidRPr="00475608">
              <w:rPr>
                <w:b/>
              </w:rPr>
              <w:t xml:space="preserve">             Начинай с зарядки ден</w:t>
            </w:r>
            <w:r>
              <w:rPr>
                <w:b/>
              </w:rPr>
              <w:t>ь, р</w:t>
            </w:r>
            <w:r w:rsidRPr="00475608">
              <w:rPr>
                <w:b/>
              </w:rPr>
              <w:t>азгоняй движеньем лень.</w:t>
            </w:r>
          </w:p>
        </w:tc>
      </w:tr>
      <w:tr w:rsidR="001A0235" w:rsidRPr="00BE5009" w:rsidTr="00E221A5">
        <w:trPr>
          <w:trHeight w:val="278"/>
        </w:trPr>
        <w:tc>
          <w:tcPr>
            <w:tcW w:w="2038" w:type="dxa"/>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color w:val="000000" w:themeColor="text1"/>
                <w:lang w:val="kk-KZ"/>
              </w:rPr>
              <w:t>Таңғы ас/</w:t>
            </w:r>
            <w:r>
              <w:rPr>
                <w:b/>
                <w:color w:val="000000" w:themeColor="text1"/>
                <w:lang w:val="kk-KZ"/>
              </w:rPr>
              <w:t xml:space="preserve"> </w:t>
            </w:r>
            <w:r w:rsidRPr="00BE5009">
              <w:rPr>
                <w:b/>
                <w:color w:val="000000" w:themeColor="text1"/>
                <w:lang w:val="kk-KZ"/>
              </w:rPr>
              <w:t>Завтрак</w:t>
            </w:r>
          </w:p>
        </w:tc>
        <w:tc>
          <w:tcPr>
            <w:tcW w:w="12850" w:type="dxa"/>
            <w:gridSpan w:val="14"/>
          </w:tcPr>
          <w:p w:rsidR="001A0235" w:rsidRPr="00BE5009" w:rsidRDefault="001A0235" w:rsidP="00E221A5">
            <w:pPr>
              <w:widowControl w:val="0"/>
              <w:tabs>
                <w:tab w:val="left" w:pos="6640"/>
              </w:tabs>
              <w:autoSpaceDE w:val="0"/>
              <w:autoSpaceDN w:val="0"/>
              <w:adjustRightInd w:val="0"/>
              <w:contextualSpacing/>
              <w:jc w:val="center"/>
              <w:rPr>
                <w:b/>
                <w:color w:val="000000" w:themeColor="text1"/>
                <w:lang w:val="kk-KZ"/>
              </w:rPr>
            </w:pPr>
            <w:r w:rsidRPr="00BE5009">
              <w:rPr>
                <w:b/>
                <w:color w:val="000000" w:themeColor="text1"/>
                <w:lang w:val="kk-KZ"/>
              </w:rPr>
              <w:t>Мәдени-гигиеналық  машықтарды  меңгеру  және  орындауды  пысықтау</w:t>
            </w:r>
          </w:p>
          <w:p w:rsidR="001A0235" w:rsidRPr="00BE5009" w:rsidRDefault="001A0235" w:rsidP="00E221A5">
            <w:pPr>
              <w:rPr>
                <w:bCs/>
                <w:color w:val="000000" w:themeColor="text1"/>
                <w:lang w:val="kk-KZ"/>
              </w:rPr>
            </w:pPr>
            <w:r w:rsidRPr="00BE5009">
              <w:rPr>
                <w:b/>
                <w:color w:val="000000" w:themeColor="text1"/>
              </w:rPr>
              <w:t>Закрепление знаний и выполнение культурно-гигиенических навыков.</w:t>
            </w:r>
          </w:p>
          <w:p w:rsidR="001A0235" w:rsidRPr="00BE5009" w:rsidRDefault="001A0235" w:rsidP="00E221A5">
            <w:pPr>
              <w:rPr>
                <w:bCs/>
                <w:color w:val="000000" w:themeColor="text1"/>
                <w:lang w:val="kk-KZ"/>
              </w:rPr>
            </w:pPr>
            <w:r w:rsidRPr="00BE5009">
              <w:rPr>
                <w:bCs/>
                <w:color w:val="000000" w:themeColor="text1"/>
                <w:lang w:val="kk-KZ"/>
              </w:rPr>
              <w:t xml:space="preserve">(***сабын -мыло, су - вода, кір - грязный, таза – чистый) </w:t>
            </w:r>
            <w:r w:rsidRPr="00BE5009">
              <w:rPr>
                <w:color w:val="000000" w:themeColor="text1"/>
                <w:u w:val="dotted"/>
              </w:rPr>
              <w:t xml:space="preserve">Игровое упражнение </w:t>
            </w:r>
            <w:r w:rsidRPr="00BE5009">
              <w:rPr>
                <w:color w:val="000000" w:themeColor="text1"/>
                <w:shd w:val="clear" w:color="auto" w:fill="FFFFFF"/>
              </w:rPr>
              <w:t>«Мойдодыр»</w:t>
            </w:r>
          </w:p>
          <w:p w:rsidR="001A0235" w:rsidRPr="00BE5009" w:rsidRDefault="001A0235" w:rsidP="00E221A5">
            <w:pPr>
              <w:rPr>
                <w:i/>
                <w:color w:val="000000" w:themeColor="text1"/>
              </w:rPr>
            </w:pPr>
            <w:r w:rsidRPr="00BE5009">
              <w:rPr>
                <w:i/>
                <w:color w:val="000000" w:themeColor="text1"/>
              </w:rPr>
              <w:t>Бери ложку, бери хлеб, И скорее за обед.</w:t>
            </w:r>
          </w:p>
          <w:p w:rsidR="001A0235" w:rsidRPr="00BE5009" w:rsidRDefault="001A0235" w:rsidP="00E221A5">
            <w:pPr>
              <w:jc w:val="both"/>
              <w:rPr>
                <w:bCs/>
                <w:color w:val="000000" w:themeColor="text1"/>
                <w:lang w:val="kk-KZ"/>
              </w:rPr>
            </w:pPr>
            <w:r w:rsidRPr="00BE5009">
              <w:rPr>
                <w:i/>
                <w:color w:val="000000" w:themeColor="text1"/>
              </w:rPr>
              <w:t>(***</w:t>
            </w:r>
            <w:r w:rsidRPr="00BE5009">
              <w:rPr>
                <w:bCs/>
                <w:iCs/>
                <w:color w:val="000000" w:themeColor="text1"/>
                <w:lang w:val="kk-KZ"/>
              </w:rPr>
              <w:t xml:space="preserve">ас болсын! </w:t>
            </w:r>
            <w:r w:rsidRPr="00BE5009">
              <w:rPr>
                <w:bCs/>
                <w:color w:val="000000" w:themeColor="text1"/>
                <w:lang w:val="kk-KZ"/>
              </w:rPr>
              <w:t xml:space="preserve">ауыздарыңды жауып шайнаңдар – жуйте с закрытым ртом, әбден шайнап жеңдер – хорошо разжевывайте) </w:t>
            </w:r>
          </w:p>
        </w:tc>
      </w:tr>
      <w:tr w:rsidR="001A0235" w:rsidRPr="00BE5009" w:rsidTr="00E221A5">
        <w:trPr>
          <w:trHeight w:val="348"/>
        </w:trPr>
        <w:tc>
          <w:tcPr>
            <w:tcW w:w="2038" w:type="dxa"/>
            <w:vMerge w:val="restart"/>
          </w:tcPr>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r w:rsidRPr="00BE5009">
              <w:rPr>
                <w:b/>
                <w:bCs/>
                <w:color w:val="000000"/>
              </w:rPr>
              <w:t xml:space="preserve">Ұйымдастырылған іс-әрекетке дайындық /Подготовка к организованной деятельности </w:t>
            </w:r>
          </w:p>
        </w:tc>
        <w:tc>
          <w:tcPr>
            <w:tcW w:w="12850" w:type="dxa"/>
            <w:gridSpan w:val="14"/>
          </w:tcPr>
          <w:p w:rsidR="001A0235" w:rsidRPr="00BE5009" w:rsidRDefault="001A0235" w:rsidP="00E221A5">
            <w:pPr>
              <w:widowControl w:val="0"/>
              <w:tabs>
                <w:tab w:val="left" w:pos="6640"/>
              </w:tabs>
              <w:autoSpaceDE w:val="0"/>
              <w:autoSpaceDN w:val="0"/>
              <w:adjustRightInd w:val="0"/>
              <w:contextualSpacing/>
              <w:jc w:val="center"/>
              <w:rPr>
                <w:color w:val="000000" w:themeColor="text1"/>
                <w:lang w:val="kk-KZ"/>
              </w:rPr>
            </w:pPr>
            <w:r w:rsidRPr="00BE5009">
              <w:rPr>
                <w:b/>
                <w:lang w:val="kk-KZ"/>
              </w:rPr>
              <w:t>ҰІӘ</w:t>
            </w:r>
            <w:r w:rsidRPr="00BE5009">
              <w:rPr>
                <w:color w:val="000000" w:themeColor="text1"/>
                <w:lang w:val="kk-KZ"/>
              </w:rPr>
              <w:t xml:space="preserve"> ұйымдастыру  үшін балалардағы  кішігірім қозғалыстағы ойын және ойын жаттығулары </w:t>
            </w:r>
          </w:p>
          <w:p w:rsidR="001A0235" w:rsidRPr="00BE5009" w:rsidRDefault="001A0235" w:rsidP="00E221A5">
            <w:pPr>
              <w:widowControl w:val="0"/>
              <w:tabs>
                <w:tab w:val="left" w:pos="6640"/>
              </w:tabs>
              <w:autoSpaceDE w:val="0"/>
              <w:autoSpaceDN w:val="0"/>
              <w:adjustRightInd w:val="0"/>
              <w:contextualSpacing/>
              <w:jc w:val="center"/>
              <w:rPr>
                <w:color w:val="000000" w:themeColor="text1"/>
                <w:u w:val="dotted"/>
                <w:lang w:val="kk-KZ"/>
              </w:rPr>
            </w:pPr>
            <w:r w:rsidRPr="00BE5009">
              <w:rPr>
                <w:color w:val="000000" w:themeColor="text1"/>
              </w:rPr>
              <w:t>Игры и игровые упражнения малой подвижности для организации детей к ОД**</w:t>
            </w:r>
          </w:p>
        </w:tc>
      </w:tr>
      <w:tr w:rsidR="001A0235" w:rsidRPr="00BE5009" w:rsidTr="00E221A5">
        <w:trPr>
          <w:trHeight w:val="561"/>
        </w:trPr>
        <w:tc>
          <w:tcPr>
            <w:tcW w:w="2038" w:type="dxa"/>
            <w:vMerge/>
            <w:vAlign w:val="center"/>
          </w:tcPr>
          <w:p w:rsidR="001A0235" w:rsidRPr="00BE5009" w:rsidRDefault="001A0235" w:rsidP="00E221A5">
            <w:pPr>
              <w:contextualSpacing/>
              <w:rPr>
                <w:b/>
                <w:color w:val="000000" w:themeColor="text1"/>
                <w:lang w:val="kk-KZ"/>
              </w:rPr>
            </w:pPr>
          </w:p>
        </w:tc>
        <w:tc>
          <w:tcPr>
            <w:tcW w:w="4015" w:type="dxa"/>
            <w:gridSpan w:val="3"/>
          </w:tcPr>
          <w:p w:rsidR="001A0235" w:rsidRPr="00BE5009" w:rsidRDefault="001A0235" w:rsidP="00E221A5">
            <w:pPr>
              <w:jc w:val="both"/>
            </w:pPr>
            <w:r>
              <w:t>Д/и «Садовник</w:t>
            </w:r>
            <w:r w:rsidRPr="00BE5009">
              <w:t>»</w:t>
            </w:r>
          </w:p>
          <w:p w:rsidR="001A0235" w:rsidRDefault="001A0235" w:rsidP="00E221A5">
            <w:pPr>
              <w:rPr>
                <w:i/>
                <w:color w:val="000000" w:themeColor="text1"/>
                <w:lang w:val="kk-KZ"/>
              </w:rPr>
            </w:pPr>
            <w:r w:rsidRPr="00BE5009">
              <w:t xml:space="preserve">Цель: образовывает </w:t>
            </w:r>
            <w:r w:rsidRPr="00BE5009">
              <w:rPr>
                <w:shd w:val="clear" w:color="auto" w:fill="FFFFFF"/>
              </w:rPr>
              <w:t>существительные с помощью уменьшительно-ласкательных суффиксов</w:t>
            </w:r>
            <w:r w:rsidRPr="00BE5009">
              <w:t xml:space="preserve">. </w:t>
            </w:r>
            <w:r w:rsidRPr="00BE5009">
              <w:rPr>
                <w:i/>
                <w:color w:val="000000" w:themeColor="text1"/>
                <w:lang w:val="kk-KZ"/>
              </w:rPr>
              <w:t xml:space="preserve">(ознакомление с окружающим, развитие речи – игровая, познавательная и </w:t>
            </w:r>
            <w:r>
              <w:rPr>
                <w:i/>
                <w:color w:val="000000" w:themeColor="text1"/>
                <w:lang w:val="kk-KZ"/>
              </w:rPr>
              <w:t>коммуникативная деятельность)</w:t>
            </w:r>
          </w:p>
          <w:p w:rsidR="001A0235"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05757F" w:rsidRDefault="001A0235" w:rsidP="00E221A5">
            <w:pPr>
              <w:rPr>
                <w:bCs/>
                <w:iCs/>
                <w:lang w:val="kk-KZ"/>
              </w:rPr>
            </w:pPr>
            <w:r w:rsidRPr="0005757F">
              <w:rPr>
                <w:bCs/>
                <w:iCs/>
                <w:lang w:val="kk-KZ"/>
              </w:rPr>
              <w:t xml:space="preserve"> шие - вишня, </w:t>
            </w:r>
          </w:p>
          <w:p w:rsidR="001A0235" w:rsidRPr="0005757F" w:rsidRDefault="001A0235" w:rsidP="00E221A5">
            <w:pPr>
              <w:rPr>
                <w:bCs/>
                <w:iCs/>
                <w:lang w:val="kk-KZ"/>
              </w:rPr>
            </w:pPr>
            <w:r w:rsidRPr="0005757F">
              <w:rPr>
                <w:bCs/>
                <w:iCs/>
                <w:lang w:val="kk-KZ"/>
              </w:rPr>
              <w:t xml:space="preserve">өрік – абрикос </w:t>
            </w:r>
          </w:p>
          <w:p w:rsidR="001A0235" w:rsidRPr="0005757F" w:rsidRDefault="001A0235" w:rsidP="00E221A5">
            <w:pPr>
              <w:rPr>
                <w:bCs/>
                <w:iCs/>
                <w:lang w:val="kk-KZ"/>
              </w:rPr>
            </w:pPr>
            <w:r>
              <w:rPr>
                <w:bCs/>
                <w:iCs/>
                <w:lang w:val="kk-KZ"/>
              </w:rPr>
              <w:t xml:space="preserve">алмұрт - груша, </w:t>
            </w:r>
          </w:p>
          <w:p w:rsidR="001A0235" w:rsidRPr="0005757F" w:rsidRDefault="001A0235" w:rsidP="00E221A5">
            <w:pPr>
              <w:rPr>
                <w:bCs/>
                <w:iCs/>
                <w:lang w:val="kk-KZ"/>
              </w:rPr>
            </w:pPr>
            <w:r>
              <w:rPr>
                <w:bCs/>
                <w:iCs/>
                <w:lang w:val="kk-KZ"/>
              </w:rPr>
              <w:t xml:space="preserve">шие - вишня, </w:t>
            </w:r>
          </w:p>
          <w:p w:rsidR="001A0235" w:rsidRPr="0005757F" w:rsidRDefault="001A0235" w:rsidP="00E221A5">
            <w:pPr>
              <w:rPr>
                <w:bCs/>
                <w:iCs/>
                <w:lang w:val="kk-KZ"/>
              </w:rPr>
            </w:pPr>
            <w:r>
              <w:rPr>
                <w:bCs/>
                <w:iCs/>
                <w:lang w:val="kk-KZ"/>
              </w:rPr>
              <w:t xml:space="preserve">алмұрт - груша,  </w:t>
            </w:r>
          </w:p>
          <w:p w:rsidR="001A0235" w:rsidRPr="0005757F" w:rsidRDefault="001A0235" w:rsidP="00E221A5">
            <w:pPr>
              <w:rPr>
                <w:bCs/>
                <w:iCs/>
                <w:lang w:val="kk-KZ"/>
              </w:rPr>
            </w:pPr>
            <w:r w:rsidRPr="0005757F">
              <w:rPr>
                <w:bCs/>
                <w:iCs/>
                <w:lang w:val="kk-KZ"/>
              </w:rPr>
              <w:t xml:space="preserve">алхоры - слива, </w:t>
            </w:r>
          </w:p>
          <w:p w:rsidR="001A0235" w:rsidRPr="0005757F" w:rsidRDefault="001A0235" w:rsidP="00E221A5">
            <w:pPr>
              <w:rPr>
                <w:bCs/>
                <w:iCs/>
                <w:lang w:val="kk-KZ"/>
              </w:rPr>
            </w:pPr>
            <w:r w:rsidRPr="0005757F">
              <w:rPr>
                <w:bCs/>
                <w:iCs/>
                <w:lang w:val="kk-KZ"/>
              </w:rPr>
              <w:t xml:space="preserve">қияр - огурец, </w:t>
            </w:r>
          </w:p>
          <w:p w:rsidR="001A0235" w:rsidRPr="0005757F" w:rsidRDefault="001A0235" w:rsidP="00E221A5">
            <w:pPr>
              <w:rPr>
                <w:bCs/>
                <w:iCs/>
                <w:lang w:val="kk-KZ"/>
              </w:rPr>
            </w:pPr>
            <w:r w:rsidRPr="0005757F">
              <w:rPr>
                <w:bCs/>
                <w:iCs/>
                <w:lang w:val="kk-KZ"/>
              </w:rPr>
              <w:t xml:space="preserve">қызанақ - помидор, </w:t>
            </w:r>
          </w:p>
          <w:p w:rsidR="001A0235" w:rsidRDefault="001A0235" w:rsidP="00E221A5">
            <w:pPr>
              <w:rPr>
                <w:rFonts w:eastAsia="Calibri"/>
                <w:lang w:val="kk-KZ"/>
              </w:rPr>
            </w:pPr>
            <w:r w:rsidRPr="00BE5009">
              <w:rPr>
                <w:i/>
                <w:lang w:val="kk-KZ"/>
              </w:rPr>
              <w:t xml:space="preserve"> (ознакомление с окружающим – познавательная, коммуникативная деятельность)</w:t>
            </w:r>
          </w:p>
          <w:p w:rsidR="001A0235" w:rsidRPr="00CE1B4B" w:rsidRDefault="001A0235" w:rsidP="00E221A5">
            <w:pPr>
              <w:rPr>
                <w:rFonts w:eastAsia="Calibri"/>
                <w:lang w:val="kk-KZ"/>
              </w:rPr>
            </w:pPr>
          </w:p>
        </w:tc>
        <w:tc>
          <w:tcPr>
            <w:tcW w:w="3969" w:type="dxa"/>
            <w:gridSpan w:val="4"/>
          </w:tcPr>
          <w:p w:rsidR="001A0235" w:rsidRPr="00BE5009" w:rsidRDefault="001A0235" w:rsidP="00E221A5">
            <w:r w:rsidRPr="00BE5009">
              <w:rPr>
                <w:rStyle w:val="c1"/>
                <w:color w:val="000000" w:themeColor="text1"/>
              </w:rPr>
              <w:t xml:space="preserve">Д/и </w:t>
            </w:r>
            <w:r w:rsidRPr="00BE5009">
              <w:t>«Какой?  Какая? Какое?»</w:t>
            </w:r>
          </w:p>
          <w:p w:rsidR="001A0235" w:rsidRPr="00BE5009" w:rsidRDefault="001A0235" w:rsidP="00E221A5">
            <w:r w:rsidRPr="00BE5009">
              <w:t>Цель: согласовывает прилагательные с существительными</w:t>
            </w:r>
          </w:p>
          <w:p w:rsidR="001A0235" w:rsidRDefault="001A0235" w:rsidP="00E221A5">
            <w:pPr>
              <w:rPr>
                <w:i/>
                <w:color w:val="000000" w:themeColor="text1"/>
                <w:lang w:val="kk-KZ"/>
              </w:rPr>
            </w:pPr>
            <w:r w:rsidRPr="00BE5009">
              <w:rPr>
                <w:i/>
                <w:color w:val="000000" w:themeColor="text1"/>
                <w:lang w:val="kk-KZ"/>
              </w:rPr>
              <w:t>(ознакомление с окружающим, развитие речи – игровая, познавательная и комму</w:t>
            </w:r>
            <w:r>
              <w:rPr>
                <w:i/>
                <w:color w:val="000000" w:themeColor="text1"/>
                <w:lang w:val="kk-KZ"/>
              </w:rPr>
              <w:t>никативная деятельность)</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1445F" w:rsidRDefault="001A0235" w:rsidP="00E221A5">
            <w:pPr>
              <w:rPr>
                <w:bCs/>
                <w:lang w:val="kk-KZ"/>
              </w:rPr>
            </w:pPr>
            <w:r>
              <w:rPr>
                <w:bCs/>
                <w:lang w:val="kk-KZ"/>
              </w:rPr>
              <w:t xml:space="preserve">көбелек - бабочка, </w:t>
            </w:r>
          </w:p>
          <w:p w:rsidR="001A0235" w:rsidRPr="0005757F" w:rsidRDefault="001A0235" w:rsidP="00E221A5">
            <w:pPr>
              <w:rPr>
                <w:bCs/>
                <w:iCs/>
                <w:lang w:val="kk-KZ"/>
              </w:rPr>
            </w:pPr>
            <w:r>
              <w:rPr>
                <w:bCs/>
                <w:iCs/>
                <w:lang w:val="kk-KZ"/>
              </w:rPr>
              <w:t xml:space="preserve">өрік – абрикос </w:t>
            </w:r>
          </w:p>
          <w:p w:rsidR="001A0235" w:rsidRPr="0005757F" w:rsidRDefault="001A0235" w:rsidP="00E221A5">
            <w:pPr>
              <w:rPr>
                <w:bCs/>
                <w:iCs/>
                <w:lang w:val="kk-KZ"/>
              </w:rPr>
            </w:pPr>
            <w:r w:rsidRPr="0005757F">
              <w:rPr>
                <w:bCs/>
                <w:iCs/>
                <w:lang w:val="kk-KZ"/>
              </w:rPr>
              <w:t xml:space="preserve">қарбыз - арбуз, </w:t>
            </w:r>
          </w:p>
          <w:p w:rsidR="001A0235" w:rsidRPr="0005757F" w:rsidRDefault="001A0235" w:rsidP="00E221A5">
            <w:pPr>
              <w:rPr>
                <w:bCs/>
                <w:iCs/>
                <w:lang w:val="kk-KZ"/>
              </w:rPr>
            </w:pPr>
            <w:r w:rsidRPr="0005757F">
              <w:rPr>
                <w:bCs/>
                <w:iCs/>
                <w:lang w:val="kk-KZ"/>
              </w:rPr>
              <w:t xml:space="preserve">қауын - дыня, </w:t>
            </w:r>
          </w:p>
          <w:p w:rsidR="001A0235" w:rsidRPr="0005757F" w:rsidRDefault="001A0235" w:rsidP="00E221A5">
            <w:pPr>
              <w:rPr>
                <w:bCs/>
                <w:iCs/>
                <w:lang w:val="kk-KZ"/>
              </w:rPr>
            </w:pPr>
            <w:r w:rsidRPr="0005757F">
              <w:rPr>
                <w:bCs/>
                <w:iCs/>
                <w:lang w:val="kk-KZ"/>
              </w:rPr>
              <w:t xml:space="preserve">алхоры - слива, </w:t>
            </w:r>
          </w:p>
          <w:p w:rsidR="001A0235" w:rsidRPr="0005757F" w:rsidRDefault="001A0235" w:rsidP="00E221A5">
            <w:pPr>
              <w:rPr>
                <w:bCs/>
                <w:iCs/>
                <w:lang w:val="kk-KZ"/>
              </w:rPr>
            </w:pPr>
            <w:r w:rsidRPr="0005757F">
              <w:rPr>
                <w:bCs/>
                <w:iCs/>
                <w:lang w:val="kk-KZ"/>
              </w:rPr>
              <w:t xml:space="preserve">қияр - огурец, </w:t>
            </w:r>
          </w:p>
          <w:p w:rsidR="001A0235" w:rsidRPr="0005757F" w:rsidRDefault="001A0235" w:rsidP="00E221A5">
            <w:pPr>
              <w:rPr>
                <w:bCs/>
                <w:iCs/>
                <w:lang w:val="kk-KZ"/>
              </w:rPr>
            </w:pPr>
            <w:r w:rsidRPr="0005757F">
              <w:rPr>
                <w:bCs/>
                <w:iCs/>
                <w:lang w:val="kk-KZ"/>
              </w:rPr>
              <w:t xml:space="preserve">қызанақ - помидор, </w:t>
            </w:r>
          </w:p>
          <w:p w:rsidR="001A0235" w:rsidRPr="00BE5009" w:rsidRDefault="001A0235" w:rsidP="00E221A5">
            <w:pPr>
              <w:rPr>
                <w:bCs/>
                <w:lang w:val="kk-KZ"/>
              </w:rPr>
            </w:pPr>
            <w:r w:rsidRPr="00BE5009">
              <w:rPr>
                <w:bCs/>
                <w:lang w:val="kk-KZ"/>
              </w:rPr>
              <w:t xml:space="preserve"> </w:t>
            </w:r>
          </w:p>
          <w:p w:rsidR="001A0235"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Default="001A0235" w:rsidP="00E221A5">
            <w:pPr>
              <w:rPr>
                <w:rFonts w:eastAsia="Calibri"/>
                <w:lang w:val="kk-KZ"/>
              </w:rPr>
            </w:pPr>
          </w:p>
          <w:p w:rsidR="001A0235" w:rsidRDefault="001A0235" w:rsidP="00E221A5">
            <w:pPr>
              <w:rPr>
                <w:rFonts w:eastAsia="Calibri"/>
                <w:lang w:val="kk-KZ"/>
              </w:rPr>
            </w:pPr>
          </w:p>
          <w:p w:rsidR="001A0235" w:rsidRPr="00CE1B4B" w:rsidRDefault="001A0235" w:rsidP="00E221A5">
            <w:pPr>
              <w:rPr>
                <w:rFonts w:eastAsia="Calibri"/>
                <w:lang w:val="kk-KZ"/>
              </w:rPr>
            </w:pPr>
          </w:p>
        </w:tc>
        <w:tc>
          <w:tcPr>
            <w:tcW w:w="3780" w:type="dxa"/>
            <w:gridSpan w:val="4"/>
          </w:tcPr>
          <w:p w:rsidR="001A0235" w:rsidRPr="00BE5009" w:rsidRDefault="001A0235" w:rsidP="00E221A5">
            <w:r>
              <w:lastRenderedPageBreak/>
              <w:t>Д/игра «Найди дерево по описанию»</w:t>
            </w:r>
          </w:p>
          <w:p w:rsidR="001A0235" w:rsidRPr="00BE5009" w:rsidRDefault="001A0235" w:rsidP="00E221A5">
            <w:r w:rsidRPr="00BE5009">
              <w:t>Цель</w:t>
            </w:r>
            <w:r>
              <w:t>:  называет виды деревьев</w:t>
            </w:r>
            <w:r w:rsidRPr="00BE5009">
              <w:t>. Речевая задача         - употребляет существительные в родительном падеже единственного числа.</w:t>
            </w:r>
          </w:p>
          <w:p w:rsidR="001A0235" w:rsidRDefault="001A0235" w:rsidP="00E221A5">
            <w:pPr>
              <w:rPr>
                <w:i/>
                <w:shd w:val="clear" w:color="auto" w:fill="FFFFFF"/>
                <w:lang w:val="kk-KZ"/>
              </w:rPr>
            </w:pPr>
            <w:r w:rsidRPr="00BE5009">
              <w:rPr>
                <w:i/>
                <w:lang w:val="kk-KZ"/>
              </w:rPr>
              <w:t xml:space="preserve"> (ознакомление с окружающим </w:t>
            </w:r>
            <w:r w:rsidRPr="00BE5009">
              <w:rPr>
                <w:i/>
                <w:shd w:val="clear" w:color="auto" w:fill="FFFFFF"/>
                <w:lang w:val="kk-KZ"/>
              </w:rPr>
              <w:t>– коммуникативная деятельность</w:t>
            </w:r>
            <w:r>
              <w:rPr>
                <w:i/>
                <w:shd w:val="clear" w:color="auto" w:fill="FFFFFF"/>
                <w:lang w:val="kk-KZ"/>
              </w:rPr>
              <w:t>)</w:t>
            </w:r>
          </w:p>
          <w:p w:rsidR="001A0235" w:rsidRDefault="001A0235" w:rsidP="00E221A5">
            <w:pPr>
              <w:rPr>
                <w:bCs/>
                <w:iCs/>
                <w:lang w:val="kk-KZ"/>
              </w:rPr>
            </w:pPr>
            <w:r w:rsidRPr="00BE5009">
              <w:rPr>
                <w:rFonts w:eastAsia="Calibri"/>
                <w:i/>
                <w:kern w:val="24"/>
                <w:lang w:val="kk-KZ"/>
              </w:rPr>
              <w:t xml:space="preserve"> 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05757F" w:rsidRDefault="001A0235" w:rsidP="00E221A5">
            <w:pPr>
              <w:rPr>
                <w:bCs/>
                <w:lang w:val="kk-KZ"/>
              </w:rPr>
            </w:pPr>
            <w:r w:rsidRPr="0005757F">
              <w:rPr>
                <w:bCs/>
                <w:lang w:val="kk-KZ"/>
              </w:rPr>
              <w:t xml:space="preserve">шырша - елка, </w:t>
            </w:r>
          </w:p>
          <w:p w:rsidR="001A0235" w:rsidRPr="0005757F" w:rsidRDefault="001A0235" w:rsidP="00E221A5">
            <w:pPr>
              <w:rPr>
                <w:bCs/>
                <w:lang w:val="kk-KZ"/>
              </w:rPr>
            </w:pPr>
            <w:r w:rsidRPr="0005757F">
              <w:rPr>
                <w:bCs/>
                <w:lang w:val="kk-KZ"/>
              </w:rPr>
              <w:t xml:space="preserve">қарағай - сосна, </w:t>
            </w:r>
          </w:p>
          <w:p w:rsidR="001A0235" w:rsidRPr="0005757F" w:rsidRDefault="001A0235" w:rsidP="00E221A5">
            <w:pPr>
              <w:rPr>
                <w:bCs/>
                <w:lang w:val="kk-KZ"/>
              </w:rPr>
            </w:pPr>
            <w:r w:rsidRPr="0005757F">
              <w:rPr>
                <w:bCs/>
                <w:lang w:val="kk-KZ"/>
              </w:rPr>
              <w:t xml:space="preserve">терек - тополь, </w:t>
            </w:r>
          </w:p>
          <w:p w:rsidR="001A0235" w:rsidRPr="0005757F" w:rsidRDefault="001A0235" w:rsidP="00E221A5">
            <w:pPr>
              <w:rPr>
                <w:bCs/>
                <w:lang w:val="kk-KZ"/>
              </w:rPr>
            </w:pPr>
            <w:r w:rsidRPr="0005757F">
              <w:rPr>
                <w:bCs/>
                <w:lang w:val="kk-KZ"/>
              </w:rPr>
              <w:t xml:space="preserve">емен - дуб, </w:t>
            </w:r>
          </w:p>
          <w:p w:rsidR="001A0235" w:rsidRPr="0005757F" w:rsidRDefault="001A0235" w:rsidP="00E221A5">
            <w:pPr>
              <w:rPr>
                <w:bCs/>
                <w:lang w:val="kk-KZ"/>
              </w:rPr>
            </w:pPr>
            <w:r w:rsidRPr="0005757F">
              <w:rPr>
                <w:bCs/>
                <w:lang w:val="kk-KZ"/>
              </w:rPr>
              <w:t xml:space="preserve">қайын - береза, </w:t>
            </w:r>
          </w:p>
          <w:p w:rsidR="001A0235" w:rsidRPr="00BE5009" w:rsidRDefault="001A0235" w:rsidP="00E221A5">
            <w:pPr>
              <w:rPr>
                <w:bCs/>
                <w:lang w:val="kk-KZ"/>
              </w:rPr>
            </w:pPr>
          </w:p>
          <w:p w:rsidR="001A0235"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p w:rsidR="001A0235" w:rsidRPr="00CE1B4B" w:rsidRDefault="001A0235" w:rsidP="00E221A5">
            <w:pPr>
              <w:rPr>
                <w:rFonts w:eastAsia="Calibri"/>
                <w:lang w:val="kk-KZ"/>
              </w:rPr>
            </w:pPr>
          </w:p>
        </w:tc>
        <w:tc>
          <w:tcPr>
            <w:tcW w:w="516" w:type="dxa"/>
            <w:gridSpan w:val="2"/>
          </w:tcPr>
          <w:p w:rsidR="001A0235" w:rsidRPr="00BE5009" w:rsidRDefault="001A0235" w:rsidP="00E221A5">
            <w:pPr>
              <w:rPr>
                <w:rFonts w:eastAsia="Calibri"/>
                <w:lang w:val="kk-KZ"/>
              </w:rPr>
            </w:pPr>
          </w:p>
        </w:tc>
        <w:tc>
          <w:tcPr>
            <w:tcW w:w="570" w:type="dxa"/>
          </w:tcPr>
          <w:p w:rsidR="001A0235" w:rsidRPr="00BE5009" w:rsidRDefault="001A0235" w:rsidP="00E221A5">
            <w:pPr>
              <w:rPr>
                <w:i/>
                <w:color w:val="000000" w:themeColor="text1"/>
                <w:lang w:val="kk-KZ"/>
              </w:rPr>
            </w:pPr>
          </w:p>
        </w:tc>
      </w:tr>
      <w:tr w:rsidR="001A0235" w:rsidRPr="00BE5009" w:rsidTr="00E221A5">
        <w:trPr>
          <w:trHeight w:val="699"/>
        </w:trPr>
        <w:tc>
          <w:tcPr>
            <w:tcW w:w="2038" w:type="dxa"/>
          </w:tcPr>
          <w:p w:rsidR="001A0235" w:rsidRPr="00BE5009" w:rsidRDefault="001A0235" w:rsidP="00E221A5">
            <w:pPr>
              <w:rPr>
                <w:b/>
                <w:bCs/>
                <w:color w:val="000000"/>
              </w:rPr>
            </w:pPr>
            <w:r w:rsidRPr="00BE5009">
              <w:rPr>
                <w:b/>
                <w:bCs/>
                <w:color w:val="000000"/>
              </w:rPr>
              <w:lastRenderedPageBreak/>
              <w:t>Ұйымдастырылған іс-әрекет</w:t>
            </w:r>
            <w:r w:rsidRPr="00BE5009">
              <w:rPr>
                <w:b/>
                <w:bCs/>
                <w:color w:val="000000" w:themeColor="text1"/>
                <w:lang w:val="kk-KZ"/>
              </w:rPr>
              <w:t>/</w:t>
            </w:r>
            <w:r w:rsidRPr="00BE5009">
              <w:rPr>
                <w:b/>
                <w:bCs/>
                <w:color w:val="000000"/>
              </w:rPr>
              <w:t xml:space="preserve">Организованная деятельность </w:t>
            </w:r>
          </w:p>
          <w:p w:rsidR="001A0235" w:rsidRPr="00BE5009" w:rsidRDefault="001A0235" w:rsidP="00E221A5">
            <w:pPr>
              <w:widowControl w:val="0"/>
              <w:tabs>
                <w:tab w:val="left" w:pos="6640"/>
              </w:tabs>
              <w:autoSpaceDE w:val="0"/>
              <w:autoSpaceDN w:val="0"/>
              <w:adjustRightInd w:val="0"/>
              <w:contextualSpacing/>
              <w:rPr>
                <w:b/>
                <w:color w:val="000000" w:themeColor="text1"/>
                <w:lang w:val="kk-KZ"/>
              </w:rPr>
            </w:pPr>
          </w:p>
        </w:tc>
        <w:tc>
          <w:tcPr>
            <w:tcW w:w="4015" w:type="dxa"/>
            <w:gridSpan w:val="3"/>
          </w:tcPr>
          <w:p w:rsidR="001A0235" w:rsidRPr="00BE5009" w:rsidRDefault="001A0235" w:rsidP="00E221A5">
            <w:pPr>
              <w:rPr>
                <w:color w:val="000000" w:themeColor="text1"/>
              </w:rPr>
            </w:pPr>
            <w:r w:rsidRPr="00BE5009">
              <w:rPr>
                <w:b/>
                <w:color w:val="000000" w:themeColor="text1"/>
              </w:rPr>
              <w:t>Физическая культура</w:t>
            </w:r>
            <w:r w:rsidRPr="00BE5009">
              <w:rPr>
                <w:color w:val="000000" w:themeColor="text1"/>
              </w:rPr>
              <w:t xml:space="preserve"> (по плану специалиста)</w:t>
            </w:r>
          </w:p>
          <w:p w:rsidR="001A0235" w:rsidRPr="00BE5009" w:rsidRDefault="001A0235" w:rsidP="00E221A5">
            <w:pPr>
              <w:rPr>
                <w:b/>
                <w:color w:val="000000" w:themeColor="text1"/>
              </w:rPr>
            </w:pPr>
            <w:r w:rsidRPr="00BE5009">
              <w:rPr>
                <w:b/>
                <w:lang w:val="kk-KZ"/>
              </w:rPr>
              <w:t xml:space="preserve"> </w:t>
            </w:r>
            <w:r w:rsidRPr="00BE5009">
              <w:rPr>
                <w:b/>
                <w:color w:val="000000" w:themeColor="text1"/>
              </w:rPr>
              <w:t>Основы  математики</w:t>
            </w:r>
          </w:p>
          <w:p w:rsidR="001A0235" w:rsidRPr="00A4449D" w:rsidRDefault="001A0235" w:rsidP="00E221A5">
            <w:pPr>
              <w:rPr>
                <w:b/>
                <w:lang w:val="kk-KZ"/>
              </w:rPr>
            </w:pPr>
            <w:r>
              <w:rPr>
                <w:b/>
                <w:lang w:val="kk-KZ"/>
              </w:rPr>
              <w:t>«Прогулка по саду</w:t>
            </w:r>
            <w:r w:rsidRPr="00A4449D">
              <w:rPr>
                <w:b/>
                <w:lang w:val="kk-KZ"/>
              </w:rPr>
              <w:t>»</w:t>
            </w:r>
          </w:p>
          <w:p w:rsidR="001A0235" w:rsidRPr="00BE5009" w:rsidRDefault="001A0235" w:rsidP="00E221A5">
            <w:pPr>
              <w:rPr>
                <w:rStyle w:val="markedcontent"/>
                <w:color w:val="000000" w:themeColor="text1"/>
              </w:rPr>
            </w:pPr>
            <w:r w:rsidRPr="00BE5009">
              <w:rPr>
                <w:b/>
              </w:rPr>
              <w:t>Цель</w:t>
            </w:r>
            <w:r w:rsidRPr="00BE5009">
              <w:t xml:space="preserve">: </w:t>
            </w:r>
            <w:r>
              <w:rPr>
                <w:color w:val="000000" w:themeColor="text1"/>
              </w:rPr>
              <w:t>создает множества (группы предметов) из разных по качеству элементов; делит множества на части и воссоединяет их; знает прямой и обратный счет в пределах десяти</w:t>
            </w:r>
          </w:p>
          <w:p w:rsidR="001A0235"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lang w:val="kk-KZ"/>
              </w:rPr>
              <w:t>***</w:t>
            </w:r>
            <w:r w:rsidRPr="00BE5009">
              <w:rPr>
                <w:bCs/>
                <w:lang w:val="kk-KZ"/>
              </w:rPr>
              <w:t xml:space="preserve"> </w:t>
            </w:r>
          </w:p>
          <w:p w:rsidR="001A0235" w:rsidRPr="0005757F" w:rsidRDefault="001A0235" w:rsidP="00E221A5">
            <w:pPr>
              <w:rPr>
                <w:bCs/>
                <w:iCs/>
                <w:lang w:val="kk-KZ"/>
              </w:rPr>
            </w:pPr>
            <w:r w:rsidRPr="0005757F">
              <w:rPr>
                <w:bCs/>
                <w:iCs/>
                <w:lang w:val="kk-KZ"/>
              </w:rPr>
              <w:t xml:space="preserve">қарақат - смородина,  </w:t>
            </w:r>
          </w:p>
          <w:p w:rsidR="001A0235" w:rsidRPr="0005757F" w:rsidRDefault="001A0235" w:rsidP="00E221A5">
            <w:pPr>
              <w:rPr>
                <w:bCs/>
                <w:iCs/>
                <w:lang w:val="kk-KZ"/>
              </w:rPr>
            </w:pPr>
            <w:r w:rsidRPr="0005757F">
              <w:rPr>
                <w:bCs/>
                <w:iCs/>
                <w:lang w:val="kk-KZ"/>
              </w:rPr>
              <w:t xml:space="preserve">таңқурай - малина,  </w:t>
            </w:r>
          </w:p>
          <w:p w:rsidR="001A0235" w:rsidRDefault="001A0235" w:rsidP="00E221A5">
            <w:pPr>
              <w:rPr>
                <w:bCs/>
                <w:iCs/>
                <w:lang w:val="kk-KZ"/>
              </w:rPr>
            </w:pPr>
            <w:r w:rsidRPr="0005757F">
              <w:rPr>
                <w:bCs/>
                <w:iCs/>
                <w:lang w:val="kk-KZ"/>
              </w:rPr>
              <w:t>құлпынай - клубника.</w:t>
            </w:r>
          </w:p>
          <w:p w:rsidR="001A0235" w:rsidRPr="00BE5009" w:rsidRDefault="001A0235" w:rsidP="00E221A5">
            <w:pPr>
              <w:rPr>
                <w:b/>
                <w:color w:val="000000" w:themeColor="text1"/>
              </w:rPr>
            </w:pPr>
            <w:r w:rsidRPr="00BE5009">
              <w:rPr>
                <w:b/>
                <w:color w:val="000000" w:themeColor="text1"/>
              </w:rPr>
              <w:t>Развитие речи</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w:t>
            </w:r>
            <w:r>
              <w:rPr>
                <w:b/>
                <w:color w:val="000000" w:themeColor="text1"/>
                <w:shd w:val="clear" w:color="auto" w:fill="FFFFFF"/>
                <w:lang w:val="kk-KZ"/>
              </w:rPr>
              <w:t>Жаркое лето</w:t>
            </w:r>
            <w:r>
              <w:rPr>
                <w:b/>
                <w:color w:val="000000" w:themeColor="text1"/>
                <w:shd w:val="clear" w:color="auto" w:fill="FFFFFF"/>
              </w:rPr>
              <w:t>»</w:t>
            </w:r>
          </w:p>
          <w:p w:rsidR="001A0235" w:rsidRPr="00BE5009" w:rsidRDefault="001A0235" w:rsidP="00E221A5">
            <w:r w:rsidRPr="00BE5009">
              <w:rPr>
                <w:color w:val="000000" w:themeColor="text1"/>
                <w:shd w:val="clear" w:color="auto" w:fill="FFFFFF"/>
              </w:rPr>
              <w:t xml:space="preserve"> </w:t>
            </w:r>
            <w:r w:rsidRPr="00BE5009">
              <w:rPr>
                <w:rStyle w:val="markedcontent"/>
                <w:color w:val="000000" w:themeColor="text1"/>
              </w:rPr>
              <w:t xml:space="preserve">Цель: </w:t>
            </w:r>
            <w:r>
              <w:rPr>
                <w:rStyle w:val="markedcontent"/>
                <w:color w:val="000000" w:themeColor="text1"/>
              </w:rPr>
              <w:t>правильно формирует основную мысль,выражает свое мнение;сочиняет рассказы по наблюдениям и сюжетным картинкам</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05757F" w:rsidRDefault="001A0235" w:rsidP="00E221A5">
            <w:pPr>
              <w:rPr>
                <w:bCs/>
                <w:lang w:val="kk-KZ"/>
              </w:rPr>
            </w:pPr>
            <w:r w:rsidRPr="0005757F">
              <w:rPr>
                <w:bCs/>
                <w:lang w:val="kk-KZ"/>
              </w:rPr>
              <w:t xml:space="preserve">гүл - цветок, </w:t>
            </w:r>
          </w:p>
          <w:p w:rsidR="001A0235"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Cs/>
                <w:lang w:val="kk-KZ"/>
              </w:rPr>
            </w:pPr>
            <w:r>
              <w:rPr>
                <w:bCs/>
                <w:lang w:val="kk-KZ"/>
              </w:rPr>
              <w:t>қайын - береза</w:t>
            </w:r>
          </w:p>
          <w:p w:rsidR="001A0235" w:rsidRPr="00BE5009" w:rsidRDefault="001A0235" w:rsidP="00E221A5">
            <w:pPr>
              <w:rPr>
                <w:b/>
                <w:color w:val="000000" w:themeColor="text1"/>
              </w:rPr>
            </w:pPr>
            <w:r w:rsidRPr="00BE5009">
              <w:rPr>
                <w:b/>
                <w:color w:val="000000" w:themeColor="text1"/>
              </w:rPr>
              <w:t>Ознакомление с окружающим миром</w:t>
            </w:r>
          </w:p>
          <w:p w:rsidR="001A0235" w:rsidRPr="00BE5009" w:rsidRDefault="001A0235" w:rsidP="00E221A5">
            <w:r>
              <w:rPr>
                <w:b/>
                <w:color w:val="000000" w:themeColor="text1"/>
              </w:rPr>
              <w:t>«Мишкины проделки</w:t>
            </w:r>
            <w:r w:rsidRPr="00BE5009">
              <w:rPr>
                <w:b/>
                <w:color w:val="000000" w:themeColor="text1"/>
              </w:rPr>
              <w:t>»</w:t>
            </w:r>
            <w:r w:rsidRPr="00BE5009">
              <w:rPr>
                <w:color w:val="000000" w:themeColor="text1"/>
                <w:u w:val="single"/>
              </w:rPr>
              <w:br/>
            </w:r>
            <w:r w:rsidRPr="00BE5009">
              <w:rPr>
                <w:rStyle w:val="markedcontent"/>
                <w:color w:val="000000" w:themeColor="text1"/>
              </w:rPr>
              <w:lastRenderedPageBreak/>
              <w:t xml:space="preserve">Цель: </w:t>
            </w:r>
            <w:r>
              <w:t>наблюдает за признаками животных как живых существ и разделяет причино-следственные связи (двигаются, прыгают, летают, питаются)</w:t>
            </w:r>
          </w:p>
          <w:p w:rsidR="001A0235" w:rsidRPr="00BE5009" w:rsidRDefault="001A0235" w:rsidP="00E221A5">
            <w:pPr>
              <w:rPr>
                <w:b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BE5009" w:rsidRDefault="001A0235" w:rsidP="00E221A5">
            <w:pPr>
              <w:rPr>
                <w:bCs/>
                <w:lang w:val="kk-KZ"/>
              </w:rPr>
            </w:pPr>
            <w:r>
              <w:rPr>
                <w:bCs/>
                <w:lang w:val="kk-KZ"/>
              </w:rPr>
              <w:t>шегіртке - кузнечик</w:t>
            </w:r>
            <w:r w:rsidRPr="00BE5009">
              <w:rPr>
                <w:bCs/>
                <w:lang w:val="kk-KZ"/>
              </w:rPr>
              <w:t xml:space="preserve">, </w:t>
            </w:r>
          </w:p>
          <w:p w:rsidR="001A0235" w:rsidRPr="00BE5009" w:rsidRDefault="001A0235" w:rsidP="00E221A5">
            <w:pPr>
              <w:rPr>
                <w:bCs/>
                <w:lang w:val="kk-KZ"/>
              </w:rPr>
            </w:pPr>
            <w:r>
              <w:rPr>
                <w:bCs/>
                <w:lang w:val="kk-KZ"/>
              </w:rPr>
              <w:t>қете - жук</w:t>
            </w:r>
            <w:r w:rsidRPr="00BE5009">
              <w:rPr>
                <w:bCs/>
                <w:lang w:val="kk-KZ"/>
              </w:rPr>
              <w:t xml:space="preserve">, </w:t>
            </w:r>
          </w:p>
          <w:p w:rsidR="001A0235" w:rsidRPr="00BE5009"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
                <w:color w:val="000000" w:themeColor="text1"/>
                <w:highlight w:val="yellow"/>
                <w:lang w:val="kk-KZ"/>
              </w:rPr>
            </w:pPr>
          </w:p>
        </w:tc>
        <w:tc>
          <w:tcPr>
            <w:tcW w:w="3969" w:type="dxa"/>
            <w:gridSpan w:val="4"/>
          </w:tcPr>
          <w:p w:rsidR="001A0235" w:rsidRPr="00BE5009" w:rsidRDefault="001A0235" w:rsidP="00E221A5">
            <w:pPr>
              <w:rPr>
                <w:color w:val="000000" w:themeColor="text1"/>
              </w:rPr>
            </w:pPr>
            <w:r w:rsidRPr="00BE5009">
              <w:rPr>
                <w:b/>
                <w:color w:val="000000" w:themeColor="text1"/>
              </w:rPr>
              <w:lastRenderedPageBreak/>
              <w:t>Казахский язык</w:t>
            </w:r>
            <w:r w:rsidRPr="00BE5009">
              <w:rPr>
                <w:color w:val="000000" w:themeColor="text1"/>
              </w:rPr>
              <w:t xml:space="preserve"> (по плану специалиста)</w:t>
            </w:r>
          </w:p>
          <w:p w:rsidR="001A0235" w:rsidRPr="00BE5009" w:rsidRDefault="001A0235" w:rsidP="00E221A5">
            <w:pPr>
              <w:rPr>
                <w:b/>
                <w:color w:val="000000" w:themeColor="text1"/>
                <w:shd w:val="clear" w:color="auto" w:fill="FFFFFF"/>
              </w:rPr>
            </w:pPr>
            <w:r w:rsidRPr="00BE5009">
              <w:rPr>
                <w:b/>
                <w:color w:val="000000" w:themeColor="text1"/>
                <w:shd w:val="clear" w:color="auto" w:fill="FFFFFF"/>
              </w:rPr>
              <w:t>Основы грамоты</w:t>
            </w:r>
          </w:p>
          <w:p w:rsidR="001A0235" w:rsidRPr="00BE5009" w:rsidRDefault="001A0235" w:rsidP="00E221A5">
            <w:pPr>
              <w:rPr>
                <w:color w:val="000000" w:themeColor="text1"/>
              </w:rPr>
            </w:pPr>
            <w:r w:rsidRPr="00BE5009">
              <w:rPr>
                <w:color w:val="000000" w:themeColor="text1"/>
              </w:rPr>
              <w:t>«</w:t>
            </w:r>
            <w:r>
              <w:rPr>
                <w:color w:val="000000" w:themeColor="text1"/>
                <w:lang w:val="kk-KZ"/>
              </w:rPr>
              <w:t>Сог</w:t>
            </w:r>
            <w:r>
              <w:rPr>
                <w:color w:val="000000" w:themeColor="text1"/>
              </w:rPr>
              <w:t>ласный звук «Ф</w:t>
            </w:r>
            <w:r w:rsidRPr="00BE5009">
              <w:rPr>
                <w:color w:val="000000" w:themeColor="text1"/>
              </w:rPr>
              <w:t>»</w:t>
            </w:r>
          </w:p>
          <w:p w:rsidR="001A0235" w:rsidRPr="00BE5009" w:rsidRDefault="001A0235" w:rsidP="00E221A5">
            <w:pPr>
              <w:autoSpaceDE w:val="0"/>
              <w:autoSpaceDN w:val="0"/>
              <w:adjustRightInd w:val="0"/>
              <w:rPr>
                <w:rFonts w:eastAsiaTheme="minorHAnsi"/>
                <w:color w:val="000000"/>
                <w:lang w:eastAsia="en-US"/>
              </w:rPr>
            </w:pPr>
            <w:r w:rsidRPr="00BE5009">
              <w:rPr>
                <w:b/>
              </w:rPr>
              <w:t>Цель</w:t>
            </w:r>
            <w:r>
              <w:t>: различает признаки звуков (сог</w:t>
            </w:r>
            <w:r w:rsidRPr="00BE5009">
              <w:t>ласный), составляет слово на заданный слог</w:t>
            </w:r>
            <w:r w:rsidRPr="00BE5009">
              <w:rPr>
                <w:rFonts w:eastAsiaTheme="minorHAnsi"/>
                <w:color w:val="000000"/>
                <w:lang w:eastAsia="en-US"/>
              </w:rPr>
              <w:t>; делит слова на слоги, определяет их количество</w:t>
            </w:r>
            <w:r>
              <w:rPr>
                <w:rFonts w:eastAsiaTheme="minorHAnsi"/>
                <w:color w:val="000000"/>
                <w:lang w:eastAsia="en-US"/>
              </w:rPr>
              <w:t xml:space="preserve"> и порядок; </w:t>
            </w:r>
            <w:r w:rsidRPr="00BE5009">
              <w:rPr>
                <w:rFonts w:eastAsiaTheme="minorHAnsi"/>
                <w:color w:val="000000"/>
                <w:lang w:eastAsia="en-US"/>
              </w:rPr>
              <w:t>с интересом выполняет задания по подготовке руки к письму</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Выполняет звуковой анализ слов:</w:t>
            </w:r>
          </w:p>
          <w:p w:rsidR="001A0235" w:rsidRPr="00BE5009" w:rsidRDefault="001A0235" w:rsidP="00E221A5">
            <w:pPr>
              <w:autoSpaceDE w:val="0"/>
              <w:autoSpaceDN w:val="0"/>
              <w:adjustRightInd w:val="0"/>
              <w:rPr>
                <w:rFonts w:eastAsiaTheme="minorHAnsi"/>
                <w:color w:val="000000"/>
                <w:lang w:eastAsia="en-US"/>
              </w:rPr>
            </w:pPr>
            <w:r>
              <w:rPr>
                <w:rFonts w:eastAsiaTheme="minorHAnsi"/>
                <w:i/>
                <w:color w:val="000000"/>
                <w:lang w:eastAsia="en-US"/>
              </w:rPr>
              <w:t>Филя, Фая</w:t>
            </w:r>
            <w:r w:rsidRPr="00BE5009">
              <w:rPr>
                <w:rFonts w:eastAsiaTheme="minorHAnsi"/>
                <w:i/>
                <w:color w:val="000000"/>
                <w:lang w:eastAsia="en-US"/>
              </w:rPr>
              <w:t>.</w:t>
            </w:r>
            <w:r w:rsidRPr="00BE5009">
              <w:rPr>
                <w:rFonts w:eastAsiaTheme="minorHAnsi"/>
                <w:i/>
                <w:color w:val="000000"/>
                <w:lang w:val="kk-KZ" w:eastAsia="en-US"/>
              </w:rPr>
              <w:t xml:space="preserve"> </w:t>
            </w:r>
          </w:p>
          <w:p w:rsidR="001A0235" w:rsidRPr="00BE5009" w:rsidRDefault="001A0235" w:rsidP="00E221A5">
            <w:pPr>
              <w:rPr>
                <w:color w:val="000000" w:themeColor="text1"/>
              </w:rPr>
            </w:pPr>
            <w:r w:rsidRPr="00BE5009">
              <w:rPr>
                <w:b/>
                <w:color w:val="000000" w:themeColor="text1"/>
              </w:rPr>
              <w:t xml:space="preserve">Музыка </w:t>
            </w:r>
            <w:r w:rsidRPr="00BE5009">
              <w:rPr>
                <w:color w:val="000000" w:themeColor="text1"/>
              </w:rPr>
              <w:t>(по плану специалиста)</w:t>
            </w:r>
          </w:p>
          <w:p w:rsidR="001A0235" w:rsidRPr="00BE5009" w:rsidRDefault="001A0235" w:rsidP="00E221A5">
            <w:pPr>
              <w:rPr>
                <w:b/>
                <w:color w:val="000000" w:themeColor="text1"/>
              </w:rPr>
            </w:pPr>
            <w:r w:rsidRPr="00BE5009">
              <w:rPr>
                <w:b/>
                <w:color w:val="000000" w:themeColor="text1"/>
              </w:rPr>
              <w:t>Рисование, лепка, аппликация, конструирование</w:t>
            </w:r>
            <w:r>
              <w:rPr>
                <w:b/>
                <w:color w:val="000000" w:themeColor="text1"/>
              </w:rPr>
              <w:t xml:space="preserve"> «Лето»</w:t>
            </w:r>
          </w:p>
          <w:p w:rsidR="001A0235" w:rsidRPr="00BE5009" w:rsidRDefault="001A0235" w:rsidP="00E221A5">
            <w:pPr>
              <w:pStyle w:val="Default"/>
              <w:rPr>
                <w:rFonts w:eastAsiaTheme="minorHAnsi"/>
                <w:lang w:eastAsia="en-US"/>
              </w:rPr>
            </w:pPr>
            <w:r w:rsidRPr="00BE5009">
              <w:rPr>
                <w:rStyle w:val="markedcontent"/>
                <w:color w:val="000000" w:themeColor="text1"/>
              </w:rPr>
              <w:t xml:space="preserve">Цель: </w:t>
            </w:r>
            <w:r>
              <w:t>применяет различную технику в рисовании</w:t>
            </w:r>
            <w:r w:rsidRPr="00BE5009">
              <w:t xml:space="preserve">; </w:t>
            </w:r>
            <w:r>
              <w:t>лепит разнообразные казахские ювелирные изделия и украшает их орнаментами;</w:t>
            </w:r>
          </w:p>
          <w:p w:rsidR="001A0235" w:rsidRPr="00BE5009" w:rsidRDefault="001A0235" w:rsidP="00E221A5">
            <w:pPr>
              <w:autoSpaceDE w:val="0"/>
              <w:autoSpaceDN w:val="0"/>
              <w:adjustRightInd w:val="0"/>
              <w:rPr>
                <w:rFonts w:eastAsiaTheme="minorHAnsi"/>
                <w:color w:val="000000"/>
                <w:lang w:eastAsia="en-US"/>
              </w:rPr>
            </w:pPr>
            <w:r w:rsidRPr="00BE5009">
              <w:rPr>
                <w:rFonts w:eastAsiaTheme="minorHAnsi"/>
                <w:color w:val="000000"/>
                <w:lang w:eastAsia="en-US"/>
              </w:rPr>
              <w:t xml:space="preserve">правильно использует ножницы и клей; </w:t>
            </w:r>
          </w:p>
          <w:p w:rsidR="001A0235" w:rsidRDefault="001A0235" w:rsidP="00E221A5">
            <w:pPr>
              <w:rPr>
                <w:rFonts w:eastAsiaTheme="minorHAnsi"/>
                <w:color w:val="000000"/>
                <w:lang w:eastAsia="en-US"/>
              </w:rPr>
            </w:pPr>
            <w:r w:rsidRPr="00BE5009">
              <w:rPr>
                <w:rFonts w:eastAsiaTheme="minorHAnsi"/>
                <w:color w:val="000000"/>
                <w:lang w:eastAsia="en-US"/>
              </w:rPr>
              <w:t>соблюдает правила безоп</w:t>
            </w:r>
            <w:r>
              <w:rPr>
                <w:rFonts w:eastAsiaTheme="minorHAnsi"/>
                <w:color w:val="000000"/>
                <w:lang w:eastAsia="en-US"/>
              </w:rPr>
              <w:t>асности труда и личной гигиены; строит самостоятельно со сверстниками на предложенную тему</w:t>
            </w:r>
          </w:p>
          <w:p w:rsidR="001A0235" w:rsidRPr="00BE5009" w:rsidRDefault="001A0235" w:rsidP="00E221A5">
            <w:pPr>
              <w:rPr>
                <w:bCs/>
                <w:color w:val="000000" w:themeColor="text1"/>
                <w:lang w:val="kk-KZ"/>
              </w:rPr>
            </w:pPr>
            <w:r w:rsidRPr="00BE5009">
              <w:rPr>
                <w:bCs/>
                <w:color w:val="000000" w:themeColor="text1"/>
                <w:lang w:val="kk-KZ"/>
              </w:rPr>
              <w:t xml:space="preserve">***қағаз - бумага, </w:t>
            </w:r>
          </w:p>
          <w:p w:rsidR="001A0235" w:rsidRDefault="001A0235" w:rsidP="00E221A5">
            <w:pPr>
              <w:rPr>
                <w:b/>
                <w:lang w:val="kk-KZ"/>
              </w:rPr>
            </w:pPr>
            <w:r w:rsidRPr="00BE5009">
              <w:rPr>
                <w:bCs/>
                <w:color w:val="000000" w:themeColor="text1"/>
                <w:lang w:val="kk-KZ"/>
              </w:rPr>
              <w:t xml:space="preserve">қайшы - ножницы, </w:t>
            </w:r>
            <w:r w:rsidRPr="00BE5009">
              <w:rPr>
                <w:b/>
                <w:lang w:val="kk-KZ"/>
              </w:rPr>
              <w:t xml:space="preserve"> </w:t>
            </w:r>
          </w:p>
          <w:p w:rsidR="001A0235" w:rsidRPr="00BE5009" w:rsidRDefault="001A0235" w:rsidP="00E221A5">
            <w:pPr>
              <w:rPr>
                <w:bCs/>
                <w:color w:val="000000" w:themeColor="text1"/>
                <w:lang w:val="kk-KZ"/>
              </w:rPr>
            </w:pPr>
            <w:r w:rsidRPr="00BE5009">
              <w:rPr>
                <w:b/>
                <w:color w:val="000000" w:themeColor="text1"/>
              </w:rPr>
              <w:lastRenderedPageBreak/>
              <w:t xml:space="preserve">Основы математики  </w:t>
            </w:r>
          </w:p>
          <w:p w:rsidR="001A0235" w:rsidRPr="00BE5009" w:rsidRDefault="001A0235" w:rsidP="00E221A5">
            <w:r w:rsidRPr="00BE5009">
              <w:rPr>
                <w:rStyle w:val="markedcontent"/>
                <w:color w:val="000000" w:themeColor="text1"/>
              </w:rPr>
              <w:t xml:space="preserve"> </w:t>
            </w:r>
            <w:r>
              <w:rPr>
                <w:rStyle w:val="markedcontent"/>
                <w:b/>
                <w:color w:val="000000" w:themeColor="text1"/>
              </w:rPr>
              <w:t>«В лес по ягоды</w:t>
            </w:r>
            <w:r w:rsidRPr="00BE5009">
              <w:rPr>
                <w:rStyle w:val="markedcontent"/>
                <w:b/>
                <w:color w:val="000000" w:themeColor="text1"/>
              </w:rPr>
              <w:t>»</w:t>
            </w:r>
            <w:r w:rsidRPr="00BE5009">
              <w:rPr>
                <w:rStyle w:val="markedcontent"/>
                <w:color w:val="000000" w:themeColor="text1"/>
              </w:rPr>
              <w:t xml:space="preserve"> </w:t>
            </w:r>
            <w:r w:rsidRPr="00BE5009">
              <w:rPr>
                <w:color w:val="000000" w:themeColor="text1"/>
              </w:rPr>
              <w:br/>
            </w:r>
            <w:r w:rsidRPr="00BE5009">
              <w:rPr>
                <w:rStyle w:val="markedcontent"/>
                <w:color w:val="000000" w:themeColor="text1"/>
              </w:rPr>
              <w:t xml:space="preserve">Цель: </w:t>
            </w:r>
            <w:r>
              <w:t>имеет представление о равенстве, определяет равное количество разных предметов в группах,правильно обобщает числовые значения на основе счета и сравнения групп, понимает, что количество предметов не зависит от их размера, расстояния между ними, формы,расположения.</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05757F" w:rsidRDefault="001A0235" w:rsidP="00E221A5">
            <w:pPr>
              <w:rPr>
                <w:bCs/>
                <w:iCs/>
                <w:lang w:val="kk-KZ"/>
              </w:rPr>
            </w:pPr>
            <w:r w:rsidRPr="0005757F">
              <w:rPr>
                <w:bCs/>
                <w:iCs/>
                <w:lang w:val="kk-KZ"/>
              </w:rPr>
              <w:t xml:space="preserve">қарақат - смородина,  </w:t>
            </w:r>
          </w:p>
          <w:p w:rsidR="001A0235" w:rsidRPr="0005757F" w:rsidRDefault="001A0235" w:rsidP="00E221A5">
            <w:pPr>
              <w:rPr>
                <w:bCs/>
                <w:iCs/>
                <w:lang w:val="kk-KZ"/>
              </w:rPr>
            </w:pPr>
            <w:r w:rsidRPr="0005757F">
              <w:rPr>
                <w:bCs/>
                <w:iCs/>
                <w:lang w:val="kk-KZ"/>
              </w:rPr>
              <w:t xml:space="preserve">таңқурай - малина,  </w:t>
            </w:r>
          </w:p>
          <w:p w:rsidR="001A0235" w:rsidRDefault="001A0235" w:rsidP="00E221A5">
            <w:pPr>
              <w:rPr>
                <w:bCs/>
                <w:iCs/>
                <w:lang w:val="kk-KZ"/>
              </w:rPr>
            </w:pPr>
            <w:r w:rsidRPr="0005757F">
              <w:rPr>
                <w:bCs/>
                <w:iCs/>
                <w:lang w:val="kk-KZ"/>
              </w:rPr>
              <w:t>құлпынай - клубника.</w:t>
            </w:r>
          </w:p>
          <w:p w:rsidR="001A0235" w:rsidRPr="005F7D37" w:rsidRDefault="001A0235" w:rsidP="00E221A5"/>
          <w:p w:rsidR="001A0235" w:rsidRPr="00BE5009" w:rsidRDefault="001A0235" w:rsidP="00E221A5">
            <w:pPr>
              <w:rPr>
                <w:b/>
                <w:color w:val="000000" w:themeColor="text1"/>
                <w:highlight w:val="yellow"/>
                <w:lang w:val="kk-KZ"/>
              </w:rPr>
            </w:pPr>
          </w:p>
        </w:tc>
        <w:tc>
          <w:tcPr>
            <w:tcW w:w="3780" w:type="dxa"/>
            <w:gridSpan w:val="4"/>
          </w:tcPr>
          <w:p w:rsidR="001A0235" w:rsidRPr="00BE5009" w:rsidRDefault="001A0235" w:rsidP="00E221A5">
            <w:pPr>
              <w:rPr>
                <w:color w:val="000000" w:themeColor="text1"/>
              </w:rPr>
            </w:pPr>
            <w:r w:rsidRPr="00BE5009">
              <w:rPr>
                <w:b/>
                <w:color w:val="000000" w:themeColor="text1"/>
              </w:rPr>
              <w:lastRenderedPageBreak/>
              <w:t>Физическая культура</w:t>
            </w:r>
            <w:r w:rsidRPr="00BE5009">
              <w:rPr>
                <w:color w:val="000000" w:themeColor="text1"/>
              </w:rPr>
              <w:t xml:space="preserve"> (по плануспециалиста)</w:t>
            </w:r>
          </w:p>
          <w:p w:rsidR="001A0235" w:rsidRPr="00BE5009" w:rsidRDefault="001A0235" w:rsidP="00E221A5">
            <w:pPr>
              <w:ind w:right="112"/>
              <w:rPr>
                <w:b/>
                <w:color w:val="000000" w:themeColor="text1"/>
              </w:rPr>
            </w:pPr>
            <w:r w:rsidRPr="00BE5009">
              <w:rPr>
                <w:b/>
                <w:color w:val="000000" w:themeColor="text1"/>
              </w:rPr>
              <w:t>Художественная литература</w:t>
            </w:r>
          </w:p>
          <w:p w:rsidR="001A0235" w:rsidRPr="00BE5009" w:rsidRDefault="001A0235" w:rsidP="00E221A5">
            <w:pPr>
              <w:rPr>
                <w:color w:val="000000" w:themeColor="text1"/>
              </w:rPr>
            </w:pPr>
            <w:r>
              <w:rPr>
                <w:color w:val="000000" w:themeColor="text1"/>
              </w:rPr>
              <w:t>Соколов-Микитов чтение рассказа «Лето в лесу</w:t>
            </w:r>
            <w:r w:rsidRPr="00BE5009">
              <w:rPr>
                <w:color w:val="000000" w:themeColor="text1"/>
              </w:rPr>
              <w:t>»</w:t>
            </w:r>
          </w:p>
          <w:p w:rsidR="001A0235" w:rsidRPr="00BE5009"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sidRPr="00BE5009">
              <w:rPr>
                <w:rFonts w:eastAsiaTheme="minorHAnsi"/>
                <w:color w:val="000000"/>
                <w:lang w:eastAsia="en-US"/>
              </w:rPr>
              <w:t xml:space="preserve">эмоционально воспринимает содержания произведений; </w:t>
            </w:r>
          </w:p>
          <w:p w:rsidR="001A0235" w:rsidRPr="00BE5009" w:rsidRDefault="001A0235" w:rsidP="00E221A5">
            <w:pPr>
              <w:rPr>
                <w:rFonts w:eastAsiaTheme="minorHAnsi"/>
                <w:color w:val="000000"/>
                <w:lang w:eastAsia="en-US"/>
              </w:rPr>
            </w:pPr>
            <w:r w:rsidRPr="00BE5009">
              <w:rPr>
                <w:rFonts w:eastAsiaTheme="minorHAnsi"/>
                <w:color w:val="000000"/>
                <w:lang w:eastAsia="en-US"/>
              </w:rPr>
              <w:t xml:space="preserve">эмоционально </w:t>
            </w:r>
            <w:r>
              <w:rPr>
                <w:rFonts w:eastAsiaTheme="minorHAnsi"/>
                <w:color w:val="000000"/>
                <w:lang w:eastAsia="en-US"/>
              </w:rPr>
              <w:t>воспринимает содержание рассказа</w:t>
            </w:r>
            <w:r w:rsidRPr="00BE5009">
              <w:rPr>
                <w:rFonts w:eastAsiaTheme="minorHAnsi"/>
                <w:color w:val="000000"/>
                <w:lang w:eastAsia="en-US"/>
              </w:rPr>
              <w:t>, п</w:t>
            </w:r>
            <w:r>
              <w:rPr>
                <w:rFonts w:eastAsiaTheme="minorHAnsi"/>
                <w:color w:val="000000"/>
                <w:lang w:eastAsia="en-US"/>
              </w:rPr>
              <w:t>ересказывает содержание рассказа</w:t>
            </w:r>
            <w:r w:rsidRPr="00BE5009">
              <w:rPr>
                <w:rFonts w:eastAsiaTheme="minorHAnsi"/>
                <w:color w:val="000000"/>
                <w:lang w:eastAsia="en-US"/>
              </w:rPr>
              <w:t xml:space="preserve">, сохраняя последовательность сюжета. </w:t>
            </w:r>
          </w:p>
          <w:p w:rsidR="001A0235" w:rsidRPr="00BE5009" w:rsidRDefault="001A0235" w:rsidP="00E221A5">
            <w:pPr>
              <w:rPr>
                <w:b/>
                <w:color w:val="000000" w:themeColor="text1"/>
              </w:rPr>
            </w:pPr>
            <w:r w:rsidRPr="00BE5009">
              <w:rPr>
                <w:b/>
                <w:color w:val="000000" w:themeColor="text1"/>
              </w:rPr>
              <w:t>Основы математики</w:t>
            </w:r>
          </w:p>
          <w:p w:rsidR="001A0235" w:rsidRPr="00BE5009" w:rsidRDefault="001A0235" w:rsidP="00E221A5">
            <w:pPr>
              <w:ind w:right="34"/>
              <w:rPr>
                <w:b/>
                <w:color w:val="000000" w:themeColor="text1"/>
              </w:rPr>
            </w:pPr>
            <w:r>
              <w:rPr>
                <w:b/>
                <w:color w:val="000000" w:themeColor="text1"/>
              </w:rPr>
              <w:t xml:space="preserve"> «В гостях у Винни-Пуха</w:t>
            </w:r>
            <w:r w:rsidRPr="00BE5009">
              <w:rPr>
                <w:b/>
                <w:color w:val="000000" w:themeColor="text1"/>
              </w:rPr>
              <w:t>»</w:t>
            </w:r>
          </w:p>
          <w:p w:rsidR="001A0235" w:rsidRDefault="001A0235" w:rsidP="00E221A5">
            <w:pPr>
              <w:autoSpaceDE w:val="0"/>
              <w:autoSpaceDN w:val="0"/>
              <w:adjustRightInd w:val="0"/>
              <w:rPr>
                <w:rFonts w:eastAsiaTheme="minorHAnsi"/>
                <w:color w:val="000000"/>
                <w:lang w:eastAsia="en-US"/>
              </w:rPr>
            </w:pPr>
            <w:r w:rsidRPr="00BE5009">
              <w:rPr>
                <w:rStyle w:val="markedcontent"/>
                <w:color w:val="000000" w:themeColor="text1"/>
              </w:rPr>
              <w:t xml:space="preserve">Цель: </w:t>
            </w:r>
            <w:r>
              <w:rPr>
                <w:rStyle w:val="markedcontent"/>
                <w:color w:val="000000" w:themeColor="text1"/>
              </w:rPr>
              <w:t xml:space="preserve">сравнивает рядом стоящие числа в пределах -10 на основе сравнения конкретных множеств, получает равенство из неравенства; </w:t>
            </w:r>
            <w:r w:rsidRPr="00BE5009">
              <w:rPr>
                <w:rFonts w:eastAsiaTheme="minorHAnsi"/>
                <w:color w:val="000000"/>
                <w:lang w:eastAsia="en-US"/>
              </w:rPr>
              <w:t xml:space="preserve">определяет </w:t>
            </w:r>
            <w:r>
              <w:rPr>
                <w:rFonts w:eastAsiaTheme="minorHAnsi"/>
                <w:color w:val="000000"/>
                <w:lang w:eastAsia="en-US"/>
              </w:rPr>
              <w:t>время по циферблату,</w:t>
            </w:r>
            <w:r w:rsidRPr="00BE5009">
              <w:rPr>
                <w:rFonts w:eastAsiaTheme="minorHAnsi"/>
                <w:color w:val="000000"/>
                <w:lang w:eastAsia="en-US"/>
              </w:rPr>
              <w:t>временную последовательность смены суток («вчера», «сегодня», «завтра»)</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05757F" w:rsidRDefault="001A0235" w:rsidP="00E221A5">
            <w:pPr>
              <w:jc w:val="both"/>
              <w:rPr>
                <w:iCs/>
                <w:lang w:val="kk-KZ"/>
              </w:rPr>
            </w:pPr>
            <w:r w:rsidRPr="0005757F">
              <w:rPr>
                <w:iCs/>
                <w:lang w:val="kk-KZ"/>
              </w:rPr>
              <w:t xml:space="preserve">Бір - один, </w:t>
            </w:r>
          </w:p>
          <w:p w:rsidR="001A0235" w:rsidRPr="0005757F" w:rsidRDefault="001A0235" w:rsidP="00E221A5">
            <w:pPr>
              <w:jc w:val="both"/>
              <w:rPr>
                <w:iCs/>
                <w:lang w:val="kk-KZ"/>
              </w:rPr>
            </w:pPr>
            <w:r w:rsidRPr="0005757F">
              <w:rPr>
                <w:iCs/>
                <w:lang w:val="kk-KZ"/>
              </w:rPr>
              <w:t xml:space="preserve">екі - два, </w:t>
            </w:r>
          </w:p>
          <w:p w:rsidR="001A0235" w:rsidRPr="0005757F" w:rsidRDefault="001A0235" w:rsidP="00E221A5">
            <w:pPr>
              <w:jc w:val="both"/>
              <w:rPr>
                <w:iCs/>
                <w:lang w:val="kk-KZ"/>
              </w:rPr>
            </w:pPr>
            <w:r w:rsidRPr="0005757F">
              <w:rPr>
                <w:iCs/>
                <w:lang w:val="kk-KZ"/>
              </w:rPr>
              <w:t xml:space="preserve">үш - три, </w:t>
            </w:r>
          </w:p>
          <w:p w:rsidR="001A0235" w:rsidRPr="0005757F" w:rsidRDefault="001A0235" w:rsidP="00E221A5">
            <w:pPr>
              <w:jc w:val="both"/>
              <w:rPr>
                <w:iCs/>
                <w:lang w:val="kk-KZ"/>
              </w:rPr>
            </w:pPr>
            <w:r w:rsidRPr="0005757F">
              <w:rPr>
                <w:iCs/>
                <w:lang w:val="kk-KZ"/>
              </w:rPr>
              <w:t xml:space="preserve">төрт - четыре, </w:t>
            </w:r>
          </w:p>
          <w:p w:rsidR="001A0235" w:rsidRPr="00C200CC" w:rsidRDefault="001A0235" w:rsidP="00E221A5">
            <w:pPr>
              <w:jc w:val="both"/>
              <w:rPr>
                <w:iCs/>
                <w:lang w:val="kk-KZ"/>
              </w:rPr>
            </w:pPr>
            <w:r>
              <w:rPr>
                <w:iCs/>
                <w:lang w:val="kk-KZ"/>
              </w:rPr>
              <w:lastRenderedPageBreak/>
              <w:t xml:space="preserve">бес - пять, </w:t>
            </w:r>
          </w:p>
          <w:p w:rsidR="001A0235" w:rsidRPr="00BE5009" w:rsidRDefault="001A0235" w:rsidP="00E221A5">
            <w:pPr>
              <w:rPr>
                <w:color w:val="000000" w:themeColor="text1"/>
              </w:rPr>
            </w:pPr>
            <w:r w:rsidRPr="00BE5009">
              <w:rPr>
                <w:b/>
                <w:color w:val="000000" w:themeColor="text1"/>
              </w:rPr>
              <w:t>Развитие речи</w:t>
            </w:r>
          </w:p>
          <w:p w:rsidR="001A0235" w:rsidRPr="00A4449D" w:rsidRDefault="001A0235" w:rsidP="00E221A5">
            <w:pPr>
              <w:rPr>
                <w:b/>
                <w:color w:val="000000" w:themeColor="text1"/>
                <w:shd w:val="clear" w:color="auto" w:fill="FFFFFF"/>
              </w:rPr>
            </w:pPr>
            <w:r w:rsidRPr="00BE5009">
              <w:rPr>
                <w:b/>
                <w:color w:val="000000" w:themeColor="text1"/>
                <w:shd w:val="clear" w:color="auto" w:fill="FFFFFF"/>
              </w:rPr>
              <w:t>«</w:t>
            </w:r>
            <w:r>
              <w:rPr>
                <w:b/>
                <w:color w:val="000000" w:themeColor="text1"/>
                <w:shd w:val="clear" w:color="auto" w:fill="FFFFFF"/>
                <w:lang w:val="kk-KZ"/>
              </w:rPr>
              <w:t>Ах лето</w:t>
            </w:r>
            <w:r>
              <w:rPr>
                <w:b/>
                <w:color w:val="000000" w:themeColor="text1"/>
                <w:shd w:val="clear" w:color="auto" w:fill="FFFFFF"/>
              </w:rPr>
              <w:t>»</w:t>
            </w:r>
            <w:r w:rsidRPr="00BE5009">
              <w:rPr>
                <w:color w:val="000000" w:themeColor="text1"/>
                <w:u w:val="single"/>
              </w:rPr>
              <w:br/>
            </w:r>
            <w:r w:rsidRPr="00BE5009">
              <w:rPr>
                <w:color w:val="000000" w:themeColor="text1"/>
              </w:rPr>
              <w:t xml:space="preserve">Цель: </w:t>
            </w:r>
            <w:r w:rsidRPr="00BE5009">
              <w:rPr>
                <w:rFonts w:eastAsiaTheme="minorHAnsi"/>
                <w:lang w:eastAsia="en-US"/>
              </w:rPr>
              <w:t>различает и отчетливо произносит сходные по артикуляци</w:t>
            </w:r>
            <w:r>
              <w:rPr>
                <w:rFonts w:eastAsiaTheme="minorHAnsi"/>
                <w:lang w:eastAsia="en-US"/>
              </w:rPr>
              <w:t>и и звучанию согласные звуки с-ц</w:t>
            </w:r>
            <w:r w:rsidRPr="00BE5009">
              <w:rPr>
                <w:rFonts w:eastAsiaTheme="minorHAnsi"/>
                <w:lang w:eastAsia="en-US"/>
              </w:rPr>
              <w:t>, согласовывает слова в предложениях: существительные с числительными, различает предложения по интонации (повествовательные) употребляет их в речи.</w:t>
            </w:r>
          </w:p>
          <w:p w:rsidR="001A0235" w:rsidRPr="00BE5009" w:rsidRDefault="001A0235" w:rsidP="00E221A5">
            <w:pPr>
              <w:rPr>
                <w:bCs/>
                <w:iCs/>
                <w:lang w:val="kk-KZ"/>
              </w:rPr>
            </w:pPr>
            <w:r w:rsidRPr="00BE5009">
              <w:rPr>
                <w:rFonts w:eastAsia="Calibri"/>
                <w:i/>
                <w:kern w:val="24"/>
                <w:lang w:val="kk-KZ"/>
              </w:rPr>
              <w:t>к</w:t>
            </w:r>
            <w:r w:rsidRPr="00BE5009">
              <w:rPr>
                <w:i/>
                <w:kern w:val="24"/>
                <w:lang w:val="kk-KZ"/>
              </w:rPr>
              <w:t>азахский язык</w:t>
            </w:r>
            <w:r w:rsidRPr="00BE5009">
              <w:rPr>
                <w:bCs/>
                <w:lang w:val="kk-KZ"/>
              </w:rPr>
              <w:t xml:space="preserve"> ***</w:t>
            </w:r>
            <w:r w:rsidRPr="00BE5009">
              <w:rPr>
                <w:bCs/>
                <w:iCs/>
                <w:lang w:val="kk-KZ"/>
              </w:rPr>
              <w:t xml:space="preserve"> </w:t>
            </w:r>
          </w:p>
          <w:p w:rsidR="001A0235" w:rsidRPr="00BE5009" w:rsidRDefault="001A0235" w:rsidP="00E221A5">
            <w:pPr>
              <w:rPr>
                <w:bCs/>
                <w:lang w:val="kk-KZ"/>
              </w:rPr>
            </w:pPr>
            <w:r>
              <w:rPr>
                <w:bCs/>
                <w:lang w:val="kk-KZ"/>
              </w:rPr>
              <w:t xml:space="preserve">көбелек - бабочка, </w:t>
            </w:r>
          </w:p>
          <w:p w:rsidR="001A0235" w:rsidRPr="0005757F" w:rsidRDefault="001A0235" w:rsidP="00E221A5">
            <w:pPr>
              <w:rPr>
                <w:bCs/>
                <w:lang w:val="kk-KZ"/>
              </w:rPr>
            </w:pPr>
            <w:r w:rsidRPr="0005757F">
              <w:rPr>
                <w:bCs/>
                <w:lang w:val="kk-KZ"/>
              </w:rPr>
              <w:t xml:space="preserve">гүл - цветок, </w:t>
            </w:r>
          </w:p>
          <w:p w:rsidR="001A0235" w:rsidRDefault="001A0235" w:rsidP="00E221A5">
            <w:pPr>
              <w:rPr>
                <w:bCs/>
                <w:lang w:val="kk-KZ"/>
              </w:rPr>
            </w:pPr>
            <w:r>
              <w:rPr>
                <w:bCs/>
                <w:lang w:val="kk-KZ"/>
              </w:rPr>
              <w:t>құмырсқа- муравей</w:t>
            </w:r>
            <w:r w:rsidRPr="00BE5009">
              <w:rPr>
                <w:bCs/>
                <w:lang w:val="kk-KZ"/>
              </w:rPr>
              <w:t xml:space="preserve">, </w:t>
            </w:r>
          </w:p>
          <w:p w:rsidR="001A0235" w:rsidRPr="00BE5009" w:rsidRDefault="001A0235" w:rsidP="00E221A5">
            <w:pPr>
              <w:rPr>
                <w:bCs/>
                <w:lang w:val="kk-KZ"/>
              </w:rPr>
            </w:pPr>
            <w:r>
              <w:rPr>
                <w:bCs/>
                <w:lang w:val="kk-KZ"/>
              </w:rPr>
              <w:t>қайын - береза</w:t>
            </w:r>
          </w:p>
          <w:p w:rsidR="001A0235" w:rsidRPr="00BE5009" w:rsidRDefault="001A0235" w:rsidP="00E221A5">
            <w:pPr>
              <w:rPr>
                <w:bCs/>
                <w:color w:val="000000" w:themeColor="text1"/>
                <w:lang w:val="kk-KZ"/>
              </w:rPr>
            </w:pPr>
          </w:p>
        </w:tc>
        <w:tc>
          <w:tcPr>
            <w:tcW w:w="516" w:type="dxa"/>
            <w:gridSpan w:val="2"/>
          </w:tcPr>
          <w:p w:rsidR="001A0235" w:rsidRPr="00924092" w:rsidRDefault="001A0235" w:rsidP="00E221A5">
            <w:pPr>
              <w:rPr>
                <w:bCs/>
                <w:color w:val="000000" w:themeColor="text1"/>
              </w:rPr>
            </w:pPr>
          </w:p>
        </w:tc>
        <w:tc>
          <w:tcPr>
            <w:tcW w:w="570" w:type="dxa"/>
          </w:tcPr>
          <w:p w:rsidR="001A0235" w:rsidRPr="00BE5009" w:rsidRDefault="001A0235" w:rsidP="00E221A5">
            <w:pPr>
              <w:rPr>
                <w:b/>
                <w:color w:val="000000" w:themeColor="text1"/>
              </w:rPr>
            </w:pPr>
          </w:p>
        </w:tc>
      </w:tr>
      <w:tr w:rsidR="001A0235" w:rsidRPr="00BE5009" w:rsidTr="00E221A5">
        <w:trPr>
          <w:trHeight w:val="770"/>
        </w:trPr>
        <w:tc>
          <w:tcPr>
            <w:tcW w:w="2038" w:type="dxa"/>
            <w:vMerge w:val="restart"/>
          </w:tcPr>
          <w:p w:rsidR="001A0235" w:rsidRPr="00BE5009" w:rsidRDefault="001A0235" w:rsidP="00E221A5">
            <w:pPr>
              <w:widowControl w:val="0"/>
              <w:tabs>
                <w:tab w:val="left" w:pos="6640"/>
              </w:tabs>
              <w:autoSpaceDE w:val="0"/>
              <w:autoSpaceDN w:val="0"/>
              <w:adjustRightInd w:val="0"/>
              <w:contextualSpacing/>
              <w:rPr>
                <w:b/>
                <w:bCs/>
                <w:color w:val="000000" w:themeColor="text1"/>
              </w:rPr>
            </w:pPr>
            <w:r w:rsidRPr="00BE5009">
              <w:rPr>
                <w:b/>
                <w:bCs/>
                <w:color w:val="000000"/>
              </w:rPr>
              <w:lastRenderedPageBreak/>
              <w:t>(назваСеруенге дайындық</w:t>
            </w:r>
            <w:r w:rsidRPr="00BE5009">
              <w:rPr>
                <w:b/>
                <w:bCs/>
                <w:color w:val="000000" w:themeColor="text1"/>
                <w:lang w:val="kk-KZ"/>
              </w:rPr>
              <w:t xml:space="preserve"> /</w:t>
            </w:r>
            <w:r w:rsidRPr="00BE5009">
              <w:rPr>
                <w:b/>
                <w:bCs/>
                <w:color w:val="000000"/>
              </w:rPr>
              <w:t xml:space="preserve"> Подготовка к прогулке</w:t>
            </w: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lang w:val="kk-KZ"/>
              </w:rPr>
            </w:pPr>
          </w:p>
          <w:p w:rsidR="001A0235" w:rsidRPr="00BE5009" w:rsidRDefault="001A0235" w:rsidP="00E221A5">
            <w:pPr>
              <w:widowControl w:val="0"/>
              <w:tabs>
                <w:tab w:val="left" w:pos="6640"/>
              </w:tabs>
              <w:autoSpaceDE w:val="0"/>
              <w:autoSpaceDN w:val="0"/>
              <w:adjustRightInd w:val="0"/>
              <w:contextualSpacing/>
              <w:rPr>
                <w:b/>
                <w:bCs/>
                <w:color w:val="000000"/>
              </w:rPr>
            </w:pPr>
            <w:r w:rsidRPr="00BE5009">
              <w:rPr>
                <w:b/>
                <w:lang w:val="kk-KZ"/>
              </w:rPr>
              <w:t>Серуен /Прогулка</w:t>
            </w:r>
          </w:p>
        </w:tc>
        <w:tc>
          <w:tcPr>
            <w:tcW w:w="12850" w:type="dxa"/>
            <w:gridSpan w:val="14"/>
          </w:tcPr>
          <w:p w:rsidR="001A0235" w:rsidRPr="00BE5009" w:rsidRDefault="001A0235" w:rsidP="00E221A5">
            <w:pPr>
              <w:widowControl w:val="0"/>
              <w:autoSpaceDE w:val="0"/>
              <w:autoSpaceDN w:val="0"/>
              <w:adjustRightInd w:val="0"/>
              <w:contextualSpacing/>
              <w:jc w:val="center"/>
              <w:rPr>
                <w:color w:val="000000" w:themeColor="text1"/>
                <w:lang w:val="kk-KZ"/>
              </w:rPr>
            </w:pPr>
            <w:r w:rsidRPr="00BE5009">
              <w:rPr>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235" w:rsidRPr="00BE5009" w:rsidRDefault="001A0235" w:rsidP="00E221A5">
            <w:pPr>
              <w:widowControl w:val="0"/>
              <w:autoSpaceDE w:val="0"/>
              <w:autoSpaceDN w:val="0"/>
              <w:adjustRightInd w:val="0"/>
              <w:contextualSpacing/>
              <w:jc w:val="center"/>
              <w:rPr>
                <w:i/>
                <w:color w:val="000000" w:themeColor="text1"/>
              </w:rPr>
            </w:pPr>
            <w:r w:rsidRPr="00BE5009">
              <w:rPr>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A0235" w:rsidRPr="00BE5009" w:rsidRDefault="001A0235" w:rsidP="00E221A5">
            <w:pPr>
              <w:rPr>
                <w:color w:val="000000" w:themeColor="text1"/>
                <w:lang w:val="kk-KZ"/>
              </w:rPr>
            </w:pPr>
            <w:r w:rsidRPr="00BE5009">
              <w:rPr>
                <w:color w:val="000000" w:themeColor="text1"/>
                <w:shd w:val="clear" w:color="auto" w:fill="FFFFFF"/>
              </w:rPr>
              <w:t>Игра – соревнование «Кто быстрее всех», «Кто самый аккуратный».</w:t>
            </w:r>
            <w:r w:rsidRPr="00BE5009">
              <w:rPr>
                <w:i/>
                <w:color w:val="000000" w:themeColor="text1"/>
                <w:lang w:val="kk-KZ"/>
              </w:rPr>
              <w:t>(развитие речи, навыки самообслуждивания, развитие крупной и мелкой моторики)</w:t>
            </w:r>
          </w:p>
        </w:tc>
      </w:tr>
      <w:tr w:rsidR="001A0235" w:rsidRPr="007F02A0" w:rsidTr="00E221A5">
        <w:trPr>
          <w:trHeight w:val="770"/>
        </w:trPr>
        <w:tc>
          <w:tcPr>
            <w:tcW w:w="2038" w:type="dxa"/>
            <w:vMerge/>
            <w:vAlign w:val="center"/>
          </w:tcPr>
          <w:p w:rsidR="001A0235" w:rsidRPr="007F02A0" w:rsidRDefault="001A0235" w:rsidP="00E221A5">
            <w:pPr>
              <w:contextualSpacing/>
              <w:rPr>
                <w:b/>
                <w:bCs/>
                <w:color w:val="000000" w:themeColor="text1"/>
                <w:lang w:val="kk-KZ"/>
              </w:rPr>
            </w:pPr>
          </w:p>
        </w:tc>
        <w:tc>
          <w:tcPr>
            <w:tcW w:w="4061" w:type="dxa"/>
            <w:gridSpan w:val="4"/>
          </w:tcPr>
          <w:p w:rsidR="001A0235" w:rsidRPr="00422D7B" w:rsidRDefault="001A0235" w:rsidP="00E221A5">
            <w:pPr>
              <w:rPr>
                <w:rStyle w:val="FontStyle119"/>
                <w:rFonts w:ascii="Times New Roman" w:hAnsi="Times New Roman" w:cs="Times New Roman"/>
                <w:b/>
                <w:sz w:val="24"/>
                <w:szCs w:val="24"/>
              </w:rPr>
            </w:pPr>
            <w:r w:rsidRPr="00422D7B">
              <w:rPr>
                <w:rStyle w:val="FontStyle119"/>
                <w:rFonts w:ascii="Times New Roman" w:hAnsi="Times New Roman" w:cs="Times New Roman"/>
                <w:b/>
                <w:sz w:val="24"/>
                <w:szCs w:val="24"/>
              </w:rPr>
              <w:t>Наблюдение за подорожником</w:t>
            </w:r>
          </w:p>
          <w:p w:rsidR="001A0235" w:rsidRPr="00422D7B" w:rsidRDefault="001A0235" w:rsidP="00E221A5">
            <w:pPr>
              <w:rPr>
                <w:rStyle w:val="FontStyle119"/>
                <w:rFonts w:ascii="Times New Roman" w:hAnsi="Times New Roman" w:cs="Times New Roman"/>
                <w:sz w:val="24"/>
                <w:szCs w:val="24"/>
              </w:rPr>
            </w:pPr>
            <w:r w:rsidRPr="00422D7B">
              <w:rPr>
                <w:rStyle w:val="FontStyle116"/>
                <w:rFonts w:ascii="Times New Roman" w:hAnsi="Times New Roman" w:cs="Times New Roman"/>
                <w:b/>
                <w:sz w:val="24"/>
                <w:szCs w:val="24"/>
              </w:rPr>
              <w:t>Цель</w:t>
            </w:r>
            <w:r w:rsidRPr="00422D7B">
              <w:rPr>
                <w:rStyle w:val="FontStyle116"/>
                <w:rFonts w:ascii="Times New Roman" w:hAnsi="Times New Roman" w:cs="Times New Roman"/>
                <w:sz w:val="24"/>
                <w:szCs w:val="24"/>
              </w:rPr>
              <w:t xml:space="preserve">: </w:t>
            </w:r>
            <w:r w:rsidRPr="00422D7B">
              <w:rPr>
                <w:rStyle w:val="FontStyle119"/>
                <w:rFonts w:ascii="Times New Roman" w:hAnsi="Times New Roman" w:cs="Times New Roman"/>
                <w:sz w:val="24"/>
                <w:szCs w:val="24"/>
              </w:rPr>
              <w:t>развитие познавательной активность  в процессе формирования представлений о лекарственных ра</w:t>
            </w:r>
            <w:r w:rsidRPr="00422D7B">
              <w:rPr>
                <w:rStyle w:val="FontStyle119"/>
                <w:rFonts w:ascii="Times New Roman" w:hAnsi="Times New Roman" w:cs="Times New Roman"/>
                <w:sz w:val="24"/>
                <w:szCs w:val="24"/>
              </w:rPr>
              <w:softHyphen/>
              <w:t>стениях.</w:t>
            </w:r>
          </w:p>
          <w:p w:rsidR="001A0235" w:rsidRPr="00422D7B" w:rsidRDefault="001A0235" w:rsidP="00E221A5">
            <w:pPr>
              <w:tabs>
                <w:tab w:val="left" w:pos="3392"/>
              </w:tabs>
              <w:rPr>
                <w:rStyle w:val="FontStyle116"/>
                <w:rFonts w:ascii="Times New Roman" w:hAnsi="Times New Roman" w:cs="Times New Roman"/>
                <w:b/>
                <w:i w:val="0"/>
                <w:sz w:val="24"/>
                <w:szCs w:val="24"/>
              </w:rPr>
            </w:pPr>
            <w:r w:rsidRPr="00422D7B">
              <w:rPr>
                <w:rStyle w:val="FontStyle116"/>
                <w:rFonts w:ascii="Times New Roman" w:hAnsi="Times New Roman" w:cs="Times New Roman"/>
                <w:b/>
                <w:sz w:val="24"/>
                <w:szCs w:val="24"/>
              </w:rPr>
              <w:t>Ход наблюдения</w:t>
            </w:r>
            <w:r w:rsidRPr="00422D7B">
              <w:rPr>
                <w:rStyle w:val="FontStyle116"/>
                <w:rFonts w:ascii="Times New Roman" w:hAnsi="Times New Roman" w:cs="Times New Roman"/>
                <w:b/>
                <w:i w:val="0"/>
                <w:sz w:val="24"/>
                <w:szCs w:val="24"/>
              </w:rPr>
              <w:tab/>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Педагог проводит с детьми беседу, предлагает ответить на вопросы.</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 xml:space="preserve">Как называют май в народе? </w:t>
            </w:r>
            <w:r w:rsidRPr="00422D7B">
              <w:rPr>
                <w:rStyle w:val="FontStyle116"/>
                <w:rFonts w:ascii="Times New Roman" w:hAnsi="Times New Roman" w:cs="Times New Roman"/>
                <w:sz w:val="24"/>
                <w:szCs w:val="24"/>
              </w:rPr>
              <w:t>(Цветень.)</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lastRenderedPageBreak/>
              <w:t xml:space="preserve">Где трава уже появилась, а где нет? </w:t>
            </w:r>
            <w:r w:rsidRPr="00422D7B">
              <w:rPr>
                <w:rStyle w:val="FontStyle116"/>
                <w:rFonts w:ascii="Times New Roman" w:hAnsi="Times New Roman" w:cs="Times New Roman"/>
                <w:sz w:val="24"/>
                <w:szCs w:val="24"/>
              </w:rPr>
              <w:t>(Где солнца много там и трава.)</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Где тень и сыро, трава не взошла, почему?</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 xml:space="preserve">Что происходит с травами после майских дождей? </w:t>
            </w:r>
            <w:r w:rsidRPr="00422D7B">
              <w:rPr>
                <w:rStyle w:val="FontStyle116"/>
                <w:rFonts w:ascii="Times New Roman" w:hAnsi="Times New Roman" w:cs="Times New Roman"/>
                <w:sz w:val="24"/>
                <w:szCs w:val="24"/>
              </w:rPr>
              <w:t>(Они ярче зеленеют.)</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Смотрите, вдоль дороги растет трава с круглыми выпук</w:t>
            </w:r>
            <w:r w:rsidRPr="00422D7B">
              <w:rPr>
                <w:rStyle w:val="FontStyle119"/>
                <w:rFonts w:ascii="Times New Roman" w:hAnsi="Times New Roman" w:cs="Times New Roman"/>
                <w:sz w:val="24"/>
                <w:szCs w:val="24"/>
              </w:rPr>
              <w:softHyphen/>
              <w:t xml:space="preserve">лыми листочками. Что это? </w:t>
            </w:r>
            <w:r w:rsidRPr="00422D7B">
              <w:rPr>
                <w:rStyle w:val="FontStyle116"/>
                <w:rFonts w:ascii="Times New Roman" w:hAnsi="Times New Roman" w:cs="Times New Roman"/>
                <w:sz w:val="24"/>
                <w:szCs w:val="24"/>
              </w:rPr>
              <w:t>(Подорожник.)</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Почему его так назвали?</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 xml:space="preserve">Что он прячет под листочками? </w:t>
            </w:r>
            <w:r w:rsidRPr="00422D7B">
              <w:rPr>
                <w:rStyle w:val="FontStyle116"/>
                <w:rFonts w:ascii="Times New Roman" w:hAnsi="Times New Roman" w:cs="Times New Roman"/>
                <w:sz w:val="24"/>
                <w:szCs w:val="24"/>
              </w:rPr>
              <w:t>(Влагу вокруг себя для своих корней.)</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 xml:space="preserve">Подорожник поднял листочки, как вы думаете, почему? </w:t>
            </w:r>
            <w:r w:rsidRPr="00422D7B">
              <w:rPr>
                <w:rStyle w:val="FontStyle116"/>
                <w:rFonts w:ascii="Times New Roman" w:hAnsi="Times New Roman" w:cs="Times New Roman"/>
                <w:sz w:val="24"/>
                <w:szCs w:val="24"/>
              </w:rPr>
              <w:t>(Земля под ним сырая, надо дать солнышку ее немного под</w:t>
            </w:r>
            <w:r w:rsidRPr="00422D7B">
              <w:rPr>
                <w:rStyle w:val="FontStyle116"/>
                <w:rFonts w:ascii="Times New Roman" w:hAnsi="Times New Roman" w:cs="Times New Roman"/>
                <w:sz w:val="24"/>
                <w:szCs w:val="24"/>
              </w:rPr>
              <w:softHyphen/>
              <w:t>сушить.)</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w:t>
            </w:r>
            <w:r w:rsidRPr="00422D7B">
              <w:rPr>
                <w:rStyle w:val="FontStyle119"/>
                <w:rFonts w:ascii="Times New Roman" w:hAnsi="Times New Roman" w:cs="Times New Roman"/>
                <w:sz w:val="24"/>
                <w:szCs w:val="24"/>
              </w:rPr>
              <w:tab/>
              <w:t xml:space="preserve">Кто знает, чем может помочь подорожник? </w:t>
            </w:r>
          </w:p>
          <w:p w:rsidR="001A0235" w:rsidRPr="00422D7B" w:rsidRDefault="001A0235" w:rsidP="00E221A5">
            <w:pPr>
              <w:rPr>
                <w:rStyle w:val="FontStyle119"/>
                <w:rFonts w:ascii="Times New Roman" w:hAnsi="Times New Roman" w:cs="Times New Roman"/>
                <w:b/>
                <w:sz w:val="24"/>
                <w:szCs w:val="24"/>
              </w:rPr>
            </w:pPr>
            <w:r w:rsidRPr="00422D7B">
              <w:rPr>
                <w:rStyle w:val="FontStyle119"/>
                <w:rFonts w:ascii="Times New Roman" w:hAnsi="Times New Roman" w:cs="Times New Roman"/>
                <w:b/>
                <w:sz w:val="24"/>
                <w:szCs w:val="24"/>
              </w:rPr>
              <w:t>Исследовательская деятельность</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Через лупу рассмотреть листья подорожника и отметить отличительные особенности.</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Найти сходства и различия мать-и-мачехи и подорож</w:t>
            </w:r>
            <w:r w:rsidRPr="00422D7B">
              <w:rPr>
                <w:rStyle w:val="FontStyle119"/>
                <w:rFonts w:ascii="Times New Roman" w:hAnsi="Times New Roman" w:cs="Times New Roman"/>
                <w:sz w:val="24"/>
                <w:szCs w:val="24"/>
              </w:rPr>
              <w:softHyphen/>
              <w:t>ника.</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b/>
                <w:sz w:val="24"/>
                <w:szCs w:val="24"/>
              </w:rPr>
              <w:t xml:space="preserve">Трудовая деятельность:  </w:t>
            </w:r>
            <w:r w:rsidRPr="00422D7B">
              <w:rPr>
                <w:rStyle w:val="FontStyle119"/>
                <w:rFonts w:ascii="Times New Roman" w:hAnsi="Times New Roman" w:cs="Times New Roman"/>
                <w:sz w:val="24"/>
                <w:szCs w:val="24"/>
              </w:rPr>
              <w:t>Уборка территории.</w:t>
            </w:r>
          </w:p>
          <w:p w:rsidR="001A0235" w:rsidRPr="00422D7B" w:rsidRDefault="001A0235" w:rsidP="00E221A5">
            <w:pPr>
              <w:rPr>
                <w:rStyle w:val="FontStyle119"/>
                <w:rFonts w:ascii="Times New Roman" w:hAnsi="Times New Roman" w:cs="Times New Roman"/>
                <w:sz w:val="24"/>
                <w:szCs w:val="24"/>
              </w:rPr>
            </w:pPr>
            <w:r w:rsidRPr="00422D7B">
              <w:rPr>
                <w:rStyle w:val="FontStyle116"/>
                <w:rFonts w:ascii="Times New Roman" w:hAnsi="Times New Roman" w:cs="Times New Roman"/>
                <w:sz w:val="24"/>
                <w:szCs w:val="24"/>
              </w:rPr>
              <w:t xml:space="preserve">Цель: </w:t>
            </w:r>
            <w:r w:rsidRPr="00422D7B">
              <w:rPr>
                <w:rStyle w:val="FontStyle119"/>
                <w:rFonts w:ascii="Times New Roman" w:hAnsi="Times New Roman" w:cs="Times New Roman"/>
                <w:sz w:val="24"/>
                <w:szCs w:val="24"/>
              </w:rPr>
              <w:t>воспитывать трудолюбие.</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b/>
                <w:sz w:val="24"/>
                <w:szCs w:val="24"/>
              </w:rPr>
              <w:t xml:space="preserve">Подвижная игра:  </w:t>
            </w:r>
            <w:r w:rsidRPr="00422D7B">
              <w:rPr>
                <w:rStyle w:val="FontStyle119"/>
                <w:rFonts w:ascii="Times New Roman" w:hAnsi="Times New Roman" w:cs="Times New Roman"/>
                <w:sz w:val="24"/>
                <w:szCs w:val="24"/>
              </w:rPr>
              <w:t>«Узнай и назови».</w:t>
            </w:r>
          </w:p>
          <w:p w:rsidR="001A0235" w:rsidRPr="00422D7B" w:rsidRDefault="001A0235" w:rsidP="00E221A5">
            <w:pPr>
              <w:rPr>
                <w:rStyle w:val="FontStyle119"/>
                <w:rFonts w:ascii="Times New Roman" w:hAnsi="Times New Roman" w:cs="Times New Roman"/>
                <w:sz w:val="24"/>
                <w:szCs w:val="24"/>
              </w:rPr>
            </w:pPr>
            <w:r w:rsidRPr="00422D7B">
              <w:rPr>
                <w:rStyle w:val="FontStyle116"/>
                <w:rFonts w:ascii="Times New Roman" w:hAnsi="Times New Roman" w:cs="Times New Roman"/>
                <w:sz w:val="24"/>
                <w:szCs w:val="24"/>
              </w:rPr>
              <w:t xml:space="preserve">Цель: </w:t>
            </w:r>
            <w:r>
              <w:rPr>
                <w:rStyle w:val="FontStyle119"/>
                <w:rFonts w:ascii="Times New Roman" w:hAnsi="Times New Roman" w:cs="Times New Roman"/>
                <w:sz w:val="24"/>
                <w:szCs w:val="24"/>
              </w:rPr>
              <w:t xml:space="preserve"> узнает и правильно называет</w:t>
            </w:r>
            <w:r w:rsidRPr="00422D7B">
              <w:rPr>
                <w:rStyle w:val="FontStyle119"/>
                <w:rFonts w:ascii="Times New Roman" w:hAnsi="Times New Roman" w:cs="Times New Roman"/>
                <w:sz w:val="24"/>
                <w:szCs w:val="24"/>
              </w:rPr>
              <w:t xml:space="preserve"> лекарственные травы.</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b/>
                <w:sz w:val="24"/>
                <w:szCs w:val="24"/>
              </w:rPr>
              <w:t xml:space="preserve"> Индивидуальная работа:  </w:t>
            </w:r>
            <w:r w:rsidRPr="00422D7B">
              <w:rPr>
                <w:rStyle w:val="FontStyle119"/>
                <w:rFonts w:ascii="Times New Roman" w:hAnsi="Times New Roman" w:cs="Times New Roman"/>
                <w:sz w:val="24"/>
                <w:szCs w:val="24"/>
              </w:rPr>
              <w:t xml:space="preserve"> Хождение по буму.</w:t>
            </w:r>
          </w:p>
          <w:p w:rsidR="001A0235" w:rsidRPr="00422D7B" w:rsidRDefault="001A0235" w:rsidP="00E221A5">
            <w:pPr>
              <w:rPr>
                <w:rStyle w:val="FontStyle119"/>
                <w:rFonts w:ascii="Times New Roman" w:hAnsi="Times New Roman" w:cs="Times New Roman"/>
                <w:sz w:val="24"/>
                <w:szCs w:val="24"/>
              </w:rPr>
            </w:pPr>
            <w:r w:rsidRPr="00422D7B">
              <w:rPr>
                <w:rStyle w:val="FontStyle119"/>
                <w:rFonts w:ascii="Times New Roman" w:hAnsi="Times New Roman" w:cs="Times New Roman"/>
                <w:sz w:val="24"/>
                <w:szCs w:val="24"/>
              </w:rPr>
              <w:t xml:space="preserve"> </w:t>
            </w:r>
            <w:r w:rsidRPr="00422D7B">
              <w:rPr>
                <w:rStyle w:val="FontStyle116"/>
                <w:rFonts w:ascii="Times New Roman" w:hAnsi="Times New Roman" w:cs="Times New Roman"/>
                <w:sz w:val="24"/>
                <w:szCs w:val="24"/>
              </w:rPr>
              <w:t xml:space="preserve">Цели: </w:t>
            </w:r>
            <w:r>
              <w:rPr>
                <w:rStyle w:val="FontStyle119"/>
                <w:rFonts w:ascii="Times New Roman" w:hAnsi="Times New Roman" w:cs="Times New Roman"/>
                <w:sz w:val="24"/>
                <w:szCs w:val="24"/>
              </w:rPr>
              <w:t>ходит по буму соблюдает равновесие</w:t>
            </w:r>
            <w:r w:rsidRPr="00422D7B">
              <w:rPr>
                <w:rStyle w:val="FontStyle119"/>
                <w:rFonts w:ascii="Times New Roman" w:hAnsi="Times New Roman" w:cs="Times New Roman"/>
                <w:sz w:val="24"/>
                <w:szCs w:val="24"/>
              </w:rPr>
              <w:t>;</w:t>
            </w:r>
            <w:r>
              <w:rPr>
                <w:rStyle w:val="FontStyle119"/>
                <w:rFonts w:ascii="Times New Roman" w:hAnsi="Times New Roman" w:cs="Times New Roman"/>
                <w:sz w:val="24"/>
                <w:szCs w:val="24"/>
              </w:rPr>
              <w:t xml:space="preserve"> координацию движения</w:t>
            </w:r>
            <w:r w:rsidRPr="00422D7B">
              <w:rPr>
                <w:rStyle w:val="FontStyle119"/>
                <w:rFonts w:ascii="Times New Roman" w:hAnsi="Times New Roman" w:cs="Times New Roman"/>
                <w:sz w:val="24"/>
                <w:szCs w:val="24"/>
              </w:rPr>
              <w:t>.</w:t>
            </w:r>
          </w:p>
          <w:p w:rsidR="001A0235" w:rsidRPr="00422D7B" w:rsidRDefault="001A0235" w:rsidP="00E221A5">
            <w:pPr>
              <w:rPr>
                <w:b/>
                <w:i/>
                <w:color w:val="000000" w:themeColor="text1"/>
                <w:lang w:val="kk-KZ"/>
              </w:rPr>
            </w:pPr>
            <w:r w:rsidRPr="00422D7B">
              <w:rPr>
                <w:b/>
                <w:i/>
                <w:color w:val="000000" w:themeColor="text1"/>
                <w:lang w:val="kk-KZ"/>
              </w:rPr>
              <w:lastRenderedPageBreak/>
              <w:t xml:space="preserve"> (коммуникативная, познавательная деятельность)</w:t>
            </w:r>
          </w:p>
          <w:p w:rsidR="001A0235" w:rsidRPr="00422D7B" w:rsidRDefault="001A0235" w:rsidP="00E221A5">
            <w:pPr>
              <w:shd w:val="clear" w:color="auto" w:fill="FFFFFF"/>
              <w:spacing w:line="245" w:lineRule="atLeast"/>
              <w:rPr>
                <w:color w:val="000000" w:themeColor="text1"/>
              </w:rPr>
            </w:pPr>
          </w:p>
          <w:p w:rsidR="001A0235" w:rsidRPr="00422D7B" w:rsidRDefault="001A0235" w:rsidP="00E221A5">
            <w:pPr>
              <w:shd w:val="clear" w:color="auto" w:fill="FFFFFF"/>
              <w:jc w:val="both"/>
              <w:rPr>
                <w:b/>
                <w:color w:val="000000" w:themeColor="text1"/>
                <w:highlight w:val="cyan"/>
              </w:rPr>
            </w:pPr>
          </w:p>
        </w:tc>
        <w:tc>
          <w:tcPr>
            <w:tcW w:w="3923" w:type="dxa"/>
            <w:gridSpan w:val="3"/>
          </w:tcPr>
          <w:p w:rsidR="001A0235" w:rsidRPr="006F0D10" w:rsidRDefault="001A0235" w:rsidP="00E221A5">
            <w:pPr>
              <w:pStyle w:val="c4"/>
              <w:spacing w:before="0" w:beforeAutospacing="0" w:after="0" w:afterAutospacing="0"/>
              <w:rPr>
                <w:b/>
                <w:bCs/>
                <w:lang w:val="ru-RU"/>
              </w:rPr>
            </w:pPr>
            <w:r w:rsidRPr="006F0D10">
              <w:rPr>
                <w:rStyle w:val="c18"/>
                <w:b/>
                <w:bCs/>
                <w:lang w:val="ru-RU"/>
              </w:rPr>
              <w:lastRenderedPageBreak/>
              <w:t>Наблюдение за бабочкой</w:t>
            </w:r>
            <w:r w:rsidRPr="006F0D10">
              <w:rPr>
                <w:rStyle w:val="c1"/>
                <w:b/>
                <w:bCs/>
                <w:lang w:val="ru-RU"/>
              </w:rPr>
              <w:t>.</w:t>
            </w:r>
          </w:p>
          <w:p w:rsidR="001A0235" w:rsidRPr="006F0D10" w:rsidRDefault="001A0235" w:rsidP="00E221A5">
            <w:pPr>
              <w:pStyle w:val="c4"/>
              <w:spacing w:before="0" w:beforeAutospacing="0" w:after="0" w:afterAutospacing="0"/>
              <w:rPr>
                <w:lang w:val="ru-RU"/>
              </w:rPr>
            </w:pPr>
            <w:r w:rsidRPr="006F0D10">
              <w:rPr>
                <w:rStyle w:val="c1"/>
                <w:lang w:val="ru-RU"/>
              </w:rPr>
              <w:t>Цель: формирование знаний о характерных особенностях внешнего вида бабочки.</w:t>
            </w:r>
          </w:p>
          <w:p w:rsidR="001A0235" w:rsidRPr="006F0D10" w:rsidRDefault="001A0235" w:rsidP="00E221A5">
            <w:pPr>
              <w:pStyle w:val="c4"/>
              <w:tabs>
                <w:tab w:val="center" w:pos="4677"/>
              </w:tabs>
              <w:spacing w:before="0" w:beforeAutospacing="0" w:after="0" w:afterAutospacing="0"/>
              <w:rPr>
                <w:b/>
                <w:bCs/>
                <w:lang w:val="ru-RU"/>
              </w:rPr>
            </w:pPr>
            <w:r w:rsidRPr="006F0D10">
              <w:rPr>
                <w:rStyle w:val="c1"/>
                <w:b/>
                <w:bCs/>
                <w:lang w:val="ru-RU"/>
              </w:rPr>
              <w:t>Ход наблюдения</w:t>
            </w:r>
            <w:r w:rsidRPr="006F0D10">
              <w:rPr>
                <w:rStyle w:val="c1"/>
                <w:b/>
                <w:bCs/>
                <w:lang w:val="ru-RU"/>
              </w:rPr>
              <w:tab/>
            </w:r>
          </w:p>
          <w:p w:rsidR="001A0235" w:rsidRPr="006F0D10" w:rsidRDefault="001A0235" w:rsidP="00E221A5">
            <w:pPr>
              <w:pStyle w:val="c4"/>
              <w:spacing w:before="0" w:beforeAutospacing="0" w:after="0" w:afterAutospacing="0"/>
              <w:rPr>
                <w:lang w:val="ru-RU"/>
              </w:rPr>
            </w:pPr>
            <w:r w:rsidRPr="006F0D10">
              <w:rPr>
                <w:rStyle w:val="c1"/>
                <w:lang w:val="ru-RU"/>
              </w:rPr>
              <w:t>Звенят ручьи в апреле, Ласкает солнце нас.</w:t>
            </w:r>
          </w:p>
          <w:p w:rsidR="001A0235" w:rsidRPr="006F0D10" w:rsidRDefault="001A0235" w:rsidP="00E221A5">
            <w:pPr>
              <w:pStyle w:val="c4"/>
              <w:spacing w:before="0" w:beforeAutospacing="0" w:after="0" w:afterAutospacing="0"/>
              <w:rPr>
                <w:lang w:val="ru-RU"/>
              </w:rPr>
            </w:pPr>
            <w:r w:rsidRPr="006F0D10">
              <w:rPr>
                <w:rStyle w:val="c1"/>
                <w:lang w:val="ru-RU"/>
              </w:rPr>
              <w:t>На луг мы прилетели</w:t>
            </w:r>
          </w:p>
          <w:p w:rsidR="001A0235" w:rsidRPr="006F0D10" w:rsidRDefault="001A0235" w:rsidP="00E221A5">
            <w:pPr>
              <w:pStyle w:val="c4"/>
              <w:spacing w:before="0" w:beforeAutospacing="0" w:after="0" w:afterAutospacing="0"/>
              <w:rPr>
                <w:lang w:val="ru-RU"/>
              </w:rPr>
            </w:pPr>
            <w:r w:rsidRPr="006F0D10">
              <w:rPr>
                <w:rStyle w:val="c1"/>
                <w:lang w:val="ru-RU"/>
              </w:rPr>
              <w:t>И здесь танцуем вальс.</w:t>
            </w:r>
          </w:p>
          <w:p w:rsidR="001A0235" w:rsidRPr="006F0D10" w:rsidRDefault="001A0235" w:rsidP="00E221A5">
            <w:pPr>
              <w:pStyle w:val="c4"/>
              <w:spacing w:before="0" w:beforeAutospacing="0" w:after="0" w:afterAutospacing="0"/>
              <w:rPr>
                <w:lang w:val="ru-RU"/>
              </w:rPr>
            </w:pPr>
            <w:r w:rsidRPr="006F0D10">
              <w:rPr>
                <w:rStyle w:val="c1"/>
                <w:lang w:val="ru-RU"/>
              </w:rPr>
              <w:t>Мы крылышки расправим —</w:t>
            </w:r>
          </w:p>
          <w:p w:rsidR="001A0235" w:rsidRPr="006F0D10" w:rsidRDefault="001A0235" w:rsidP="00E221A5">
            <w:pPr>
              <w:pStyle w:val="c4"/>
              <w:spacing w:before="0" w:beforeAutospacing="0" w:after="0" w:afterAutospacing="0"/>
              <w:rPr>
                <w:lang w:val="ru-RU"/>
              </w:rPr>
            </w:pPr>
            <w:r w:rsidRPr="006F0D10">
              <w:rPr>
                <w:rStyle w:val="c1"/>
                <w:lang w:val="ru-RU"/>
              </w:rPr>
              <w:lastRenderedPageBreak/>
              <w:t>Красив на них узор.</w:t>
            </w:r>
          </w:p>
          <w:p w:rsidR="001A0235" w:rsidRPr="006F0D10" w:rsidRDefault="001A0235" w:rsidP="00E221A5">
            <w:pPr>
              <w:pStyle w:val="c4"/>
              <w:spacing w:before="0" w:beforeAutospacing="0" w:after="0" w:afterAutospacing="0"/>
              <w:rPr>
                <w:lang w:val="ru-RU"/>
              </w:rPr>
            </w:pPr>
            <w:r w:rsidRPr="006F0D10">
              <w:rPr>
                <w:rStyle w:val="c1"/>
                <w:lang w:val="ru-RU"/>
              </w:rPr>
              <w:t>Мы кружимся, порхаем —</w:t>
            </w:r>
          </w:p>
          <w:p w:rsidR="001A0235" w:rsidRPr="006F0D10" w:rsidRDefault="001A0235" w:rsidP="00E221A5">
            <w:pPr>
              <w:pStyle w:val="c4"/>
              <w:spacing w:before="0" w:beforeAutospacing="0" w:after="0" w:afterAutospacing="0"/>
              <w:rPr>
                <w:lang w:val="ru-RU"/>
              </w:rPr>
            </w:pPr>
            <w:r w:rsidRPr="006F0D10">
              <w:rPr>
                <w:rStyle w:val="c1"/>
                <w:lang w:val="ru-RU"/>
              </w:rPr>
              <w:t>Какой кругом простор!</w:t>
            </w:r>
          </w:p>
          <w:p w:rsidR="001A0235" w:rsidRPr="006F0D10" w:rsidRDefault="001A0235" w:rsidP="00E221A5">
            <w:pPr>
              <w:pStyle w:val="c4"/>
              <w:spacing w:before="0" w:beforeAutospacing="0" w:after="0" w:afterAutospacing="0"/>
              <w:rPr>
                <w:lang w:val="ru-RU"/>
              </w:rPr>
            </w:pPr>
            <w:r w:rsidRPr="006F0D10">
              <w:rPr>
                <w:rStyle w:val="c1"/>
                <w:lang w:val="ru-RU"/>
              </w:rPr>
              <w:t>Душистыми цветами</w:t>
            </w:r>
          </w:p>
          <w:p w:rsidR="001A0235" w:rsidRPr="006F0D10" w:rsidRDefault="001A0235" w:rsidP="00E221A5">
            <w:pPr>
              <w:pStyle w:val="c4"/>
              <w:spacing w:before="0" w:beforeAutospacing="0" w:after="0" w:afterAutospacing="0"/>
              <w:rPr>
                <w:lang w:val="ru-RU"/>
              </w:rPr>
            </w:pPr>
            <w:r w:rsidRPr="006F0D10">
              <w:rPr>
                <w:rStyle w:val="c1"/>
                <w:lang w:val="ru-RU"/>
              </w:rPr>
              <w:t>Весна встречает нас,</w:t>
            </w:r>
          </w:p>
          <w:p w:rsidR="001A0235" w:rsidRPr="006F0D10" w:rsidRDefault="001A0235" w:rsidP="00E221A5">
            <w:pPr>
              <w:pStyle w:val="c4"/>
              <w:spacing w:before="0" w:beforeAutospacing="0" w:after="0" w:afterAutospacing="0"/>
              <w:rPr>
                <w:lang w:val="ru-RU"/>
              </w:rPr>
            </w:pPr>
            <w:r w:rsidRPr="006F0D10">
              <w:rPr>
                <w:rStyle w:val="c1"/>
                <w:lang w:val="ru-RU"/>
              </w:rPr>
              <w:t>И кажется, что с нами</w:t>
            </w:r>
          </w:p>
          <w:p w:rsidR="001A0235" w:rsidRPr="006F0D10" w:rsidRDefault="001A0235" w:rsidP="00E221A5">
            <w:pPr>
              <w:pStyle w:val="c4"/>
              <w:spacing w:before="0" w:beforeAutospacing="0" w:after="0" w:afterAutospacing="0"/>
              <w:rPr>
                <w:lang w:val="ru-RU"/>
              </w:rPr>
            </w:pPr>
            <w:r w:rsidRPr="006F0D10">
              <w:rPr>
                <w:rStyle w:val="c1"/>
                <w:lang w:val="ru-RU"/>
              </w:rPr>
              <w:t>Весь луг танцует вальс!</w:t>
            </w:r>
          </w:p>
          <w:p w:rsidR="001A0235" w:rsidRPr="006F0D10" w:rsidRDefault="001A0235" w:rsidP="00E221A5">
            <w:pPr>
              <w:pStyle w:val="c4"/>
              <w:spacing w:before="0" w:beforeAutospacing="0" w:after="0" w:afterAutospacing="0"/>
              <w:rPr>
                <w:lang w:val="ru-RU"/>
              </w:rPr>
            </w:pPr>
            <w:r w:rsidRPr="006F0D10">
              <w:rPr>
                <w:rStyle w:val="c1"/>
                <w:lang w:val="ru-RU"/>
              </w:rPr>
              <w:t>Воспитатель загадывает детям загадку, предлагает ответить на вопросы.</w:t>
            </w:r>
          </w:p>
          <w:p w:rsidR="001A0235" w:rsidRPr="006F0D10" w:rsidRDefault="001A0235" w:rsidP="00E221A5">
            <w:pPr>
              <w:pStyle w:val="c4"/>
              <w:spacing w:before="0" w:beforeAutospacing="0" w:after="0" w:afterAutospacing="0"/>
              <w:rPr>
                <w:lang w:val="ru-RU"/>
              </w:rPr>
            </w:pPr>
            <w:r w:rsidRPr="006F0D10">
              <w:rPr>
                <w:rStyle w:val="c1"/>
                <w:lang w:val="ru-RU"/>
              </w:rPr>
              <w:t>Она ярка, красива,</w:t>
            </w:r>
          </w:p>
          <w:p w:rsidR="001A0235" w:rsidRPr="006F0D10" w:rsidRDefault="001A0235" w:rsidP="00E221A5">
            <w:pPr>
              <w:pStyle w:val="c4"/>
              <w:spacing w:before="0" w:beforeAutospacing="0" w:after="0" w:afterAutospacing="0"/>
              <w:rPr>
                <w:lang w:val="ru-RU"/>
              </w:rPr>
            </w:pPr>
            <w:r w:rsidRPr="006F0D10">
              <w:rPr>
                <w:rStyle w:val="c1"/>
                <w:lang w:val="ru-RU"/>
              </w:rPr>
              <w:t>Изящна, легкокрыла.</w:t>
            </w:r>
          </w:p>
          <w:p w:rsidR="001A0235" w:rsidRPr="006F0D10" w:rsidRDefault="001A0235" w:rsidP="00E221A5">
            <w:pPr>
              <w:pStyle w:val="c4"/>
              <w:spacing w:before="0" w:beforeAutospacing="0" w:after="0" w:afterAutospacing="0"/>
              <w:rPr>
                <w:lang w:val="ru-RU"/>
              </w:rPr>
            </w:pPr>
            <w:r w:rsidRPr="006F0D10">
              <w:rPr>
                <w:rStyle w:val="c1"/>
                <w:lang w:val="ru-RU"/>
              </w:rPr>
              <w:t>Сама похожа на цветок</w:t>
            </w:r>
          </w:p>
          <w:p w:rsidR="001A0235" w:rsidRPr="00C24092" w:rsidRDefault="001A0235" w:rsidP="00E221A5">
            <w:pPr>
              <w:pStyle w:val="c4"/>
              <w:spacing w:before="0" w:beforeAutospacing="0" w:after="0" w:afterAutospacing="0"/>
              <w:rPr>
                <w:lang w:val="ru-RU"/>
              </w:rPr>
            </w:pPr>
            <w:r w:rsidRPr="006F0D10">
              <w:rPr>
                <w:rStyle w:val="c1"/>
                <w:lang w:val="ru-RU"/>
              </w:rPr>
              <w:t xml:space="preserve">И любит пить цветочный сок. </w:t>
            </w:r>
            <w:r w:rsidRPr="00C24092">
              <w:rPr>
                <w:rStyle w:val="c1"/>
                <w:lang w:val="ru-RU"/>
              </w:rPr>
              <w:t>(Бабочка.)</w:t>
            </w:r>
          </w:p>
          <w:p w:rsidR="001A0235" w:rsidRPr="006F0D10" w:rsidRDefault="001A0235" w:rsidP="00E221A5">
            <w:pPr>
              <w:pStyle w:val="c27"/>
              <w:spacing w:before="0" w:beforeAutospacing="0" w:after="0" w:afterAutospacing="0"/>
            </w:pPr>
            <w:r w:rsidRPr="006F0D10">
              <w:rPr>
                <w:rStyle w:val="c1"/>
              </w:rPr>
              <w:t>Как выглядит бабочка?</w:t>
            </w:r>
          </w:p>
          <w:p w:rsidR="001A0235" w:rsidRPr="00C24092" w:rsidRDefault="001A0235" w:rsidP="00E221A5">
            <w:pPr>
              <w:pStyle w:val="c4"/>
              <w:spacing w:before="0" w:beforeAutospacing="0" w:after="0" w:afterAutospacing="0"/>
              <w:rPr>
                <w:lang w:val="ru-RU"/>
              </w:rPr>
            </w:pPr>
            <w:r w:rsidRPr="00C24092">
              <w:rPr>
                <w:rStyle w:val="c1"/>
                <w:lang w:val="ru-RU"/>
              </w:rPr>
              <w:t>Как она передвигается?</w:t>
            </w:r>
          </w:p>
          <w:p w:rsidR="001A0235" w:rsidRPr="006F0D10" w:rsidRDefault="001A0235" w:rsidP="00E221A5">
            <w:pPr>
              <w:pStyle w:val="c27"/>
              <w:spacing w:before="0" w:beforeAutospacing="0" w:after="0" w:afterAutospacing="0"/>
            </w:pPr>
            <w:r w:rsidRPr="006F0D10">
              <w:rPr>
                <w:rStyle w:val="c1"/>
              </w:rPr>
              <w:t>Чем питается бабочка?</w:t>
            </w:r>
          </w:p>
          <w:p w:rsidR="001A0235" w:rsidRPr="006F0D10" w:rsidRDefault="001A0235" w:rsidP="00E221A5">
            <w:pPr>
              <w:pStyle w:val="c27"/>
              <w:spacing w:before="0" w:beforeAutospacing="0" w:after="0" w:afterAutospacing="0"/>
            </w:pPr>
            <w:r w:rsidRPr="006F0D10">
              <w:rPr>
                <w:rStyle w:val="c1"/>
              </w:rPr>
              <w:t>Какую пользу приносит?</w:t>
            </w:r>
          </w:p>
          <w:p w:rsidR="001A0235" w:rsidRPr="006F0D10" w:rsidRDefault="001A0235" w:rsidP="00E221A5">
            <w:pPr>
              <w:pStyle w:val="c27"/>
              <w:spacing w:before="0" w:beforeAutospacing="0" w:after="0" w:afterAutospacing="0"/>
            </w:pPr>
            <w:r w:rsidRPr="006F0D10">
              <w:rPr>
                <w:rStyle w:val="c1"/>
              </w:rPr>
              <w:t>Есть ли дом у бабочки?</w:t>
            </w:r>
          </w:p>
          <w:p w:rsidR="001A0235" w:rsidRPr="006F0D10" w:rsidRDefault="001A0235" w:rsidP="00E221A5">
            <w:pPr>
              <w:pStyle w:val="c27"/>
              <w:spacing w:before="0" w:beforeAutospacing="0" w:after="0" w:afterAutospacing="0"/>
            </w:pPr>
            <w:r w:rsidRPr="006F0D10">
              <w:rPr>
                <w:rStyle w:val="c1"/>
              </w:rPr>
              <w:t>Есть ли у нее враги?</w:t>
            </w:r>
          </w:p>
          <w:p w:rsidR="001A0235" w:rsidRPr="006F0D10" w:rsidRDefault="001A0235" w:rsidP="00E221A5">
            <w:pPr>
              <w:pStyle w:val="c27"/>
              <w:spacing w:before="0" w:beforeAutospacing="0" w:after="0" w:afterAutospacing="0"/>
            </w:pPr>
            <w:r w:rsidRPr="006F0D10">
              <w:rPr>
                <w:rStyle w:val="c1"/>
              </w:rPr>
              <w:t>Какие стихи, загадки, песни, сказки о бабочке вы знаете?</w:t>
            </w:r>
          </w:p>
          <w:p w:rsidR="001A0235" w:rsidRPr="006F0D10" w:rsidRDefault="001A0235" w:rsidP="00E221A5">
            <w:pPr>
              <w:pStyle w:val="c4"/>
              <w:spacing w:before="0" w:beforeAutospacing="0" w:after="0" w:afterAutospacing="0"/>
              <w:rPr>
                <w:lang w:val="ru-RU"/>
              </w:rPr>
            </w:pPr>
            <w:r w:rsidRPr="006F0D10">
              <w:rPr>
                <w:rStyle w:val="c1"/>
                <w:lang w:val="ru-RU"/>
              </w:rPr>
              <w:t>У бабочки две пары крыльев, покрытых мелкими чешуйками. Тело бабочки тоже покрыто чешуйками и волосиками. У нее короткие усики и большие глаза. Спирально свернутый прозрачный хоботок бабочки — ее рот. Перелетая с цветка на цветок, бабочки собирают нектар и опыляют растения. Маленьких бабочек называют мот</w:t>
            </w:r>
            <w:r>
              <w:rPr>
                <w:rStyle w:val="c1"/>
                <w:lang w:val="ru-RU"/>
              </w:rPr>
              <w:t xml:space="preserve">ыльками. У бабочек есть враги </w:t>
            </w:r>
            <w:r w:rsidRPr="006F0D10">
              <w:rPr>
                <w:rStyle w:val="c1"/>
                <w:lang w:val="ru-RU"/>
              </w:rPr>
              <w:t>птицы и пауки.</w:t>
            </w:r>
          </w:p>
          <w:p w:rsidR="001A0235" w:rsidRPr="006F0D10" w:rsidRDefault="001A0235" w:rsidP="00E221A5">
            <w:pPr>
              <w:pStyle w:val="c4"/>
              <w:spacing w:before="0" w:beforeAutospacing="0" w:after="0" w:afterAutospacing="0"/>
              <w:rPr>
                <w:b/>
                <w:bCs/>
                <w:lang w:val="ru-RU"/>
              </w:rPr>
            </w:pPr>
            <w:r w:rsidRPr="006F0D10">
              <w:rPr>
                <w:rStyle w:val="c1"/>
                <w:b/>
                <w:bCs/>
                <w:lang w:val="ru-RU"/>
              </w:rPr>
              <w:t>Трудовая деятельность</w:t>
            </w:r>
          </w:p>
          <w:p w:rsidR="001A0235" w:rsidRPr="006F0D10" w:rsidRDefault="001A0235" w:rsidP="00E221A5">
            <w:pPr>
              <w:pStyle w:val="c4"/>
              <w:spacing w:before="0" w:beforeAutospacing="0" w:after="0" w:afterAutospacing="0"/>
              <w:rPr>
                <w:lang w:val="ru-RU"/>
              </w:rPr>
            </w:pPr>
            <w:r w:rsidRPr="006F0D10">
              <w:rPr>
                <w:rStyle w:val="c1"/>
              </w:rPr>
              <w:lastRenderedPageBreak/>
              <w:t> </w:t>
            </w:r>
            <w:r w:rsidRPr="006F0D10">
              <w:rPr>
                <w:rStyle w:val="c1"/>
                <w:lang w:val="ru-RU"/>
              </w:rPr>
              <w:t>Расчистка огорода от мусора.</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воспитание желания трудиться сообща, доводить начатое дело до конца. </w:t>
            </w:r>
          </w:p>
          <w:p w:rsidR="001A0235" w:rsidRPr="005D19E9" w:rsidRDefault="001A0235" w:rsidP="00E221A5">
            <w:pPr>
              <w:pStyle w:val="c4"/>
              <w:spacing w:before="0" w:beforeAutospacing="0" w:after="0" w:afterAutospacing="0"/>
              <w:rPr>
                <w:b/>
                <w:bCs/>
                <w:lang w:val="ru-RU"/>
              </w:rPr>
            </w:pPr>
            <w:r w:rsidRPr="005D19E9">
              <w:rPr>
                <w:rStyle w:val="c1"/>
                <w:b/>
                <w:bCs/>
                <w:lang w:val="ru-RU"/>
              </w:rPr>
              <w:t>Подвижные игры</w:t>
            </w:r>
          </w:p>
          <w:p w:rsidR="001A0235" w:rsidRPr="006F0D10" w:rsidRDefault="001A0235" w:rsidP="00E221A5">
            <w:pPr>
              <w:pStyle w:val="c4"/>
              <w:spacing w:before="0" w:beforeAutospacing="0" w:after="0" w:afterAutospacing="0"/>
              <w:rPr>
                <w:lang w:val="ru-RU"/>
              </w:rPr>
            </w:pPr>
            <w:r w:rsidRPr="006F0D10">
              <w:rPr>
                <w:rStyle w:val="c1"/>
                <w:lang w:val="ru-RU"/>
              </w:rPr>
              <w:t xml:space="preserve">«Ловкая пара», «Мяч сквозь обруч». </w:t>
            </w:r>
          </w:p>
          <w:p w:rsidR="001A0235" w:rsidRPr="006F0D10" w:rsidRDefault="001A0235" w:rsidP="00E221A5">
            <w:pPr>
              <w:pStyle w:val="c4"/>
              <w:spacing w:before="0" w:beforeAutospacing="0" w:after="0" w:afterAutospacing="0"/>
              <w:rPr>
                <w:lang w:val="ru-RU"/>
              </w:rPr>
            </w:pPr>
            <w:r w:rsidRPr="006F0D10">
              <w:rPr>
                <w:rStyle w:val="c1"/>
                <w:lang w:val="ru-RU"/>
              </w:rPr>
              <w:t>Цель: развитие умения бросать мяч под углом.</w:t>
            </w:r>
          </w:p>
          <w:p w:rsidR="001A0235" w:rsidRPr="006F0D10" w:rsidRDefault="001A0235" w:rsidP="00E221A5">
            <w:pPr>
              <w:pStyle w:val="c4"/>
              <w:spacing w:before="0" w:beforeAutospacing="0" w:after="0" w:afterAutospacing="0"/>
              <w:rPr>
                <w:b/>
                <w:bCs/>
                <w:lang w:val="ru-RU"/>
              </w:rPr>
            </w:pPr>
            <w:r w:rsidRPr="006F0D10">
              <w:rPr>
                <w:rStyle w:val="c1"/>
                <w:b/>
                <w:bCs/>
                <w:lang w:val="ru-RU"/>
              </w:rPr>
              <w:t xml:space="preserve">Индивидуальная работа </w:t>
            </w:r>
          </w:p>
          <w:p w:rsidR="001A0235" w:rsidRPr="006F0D10" w:rsidRDefault="001A0235" w:rsidP="00E221A5">
            <w:pPr>
              <w:pStyle w:val="c4"/>
              <w:spacing w:before="0" w:beforeAutospacing="0" w:after="0" w:afterAutospacing="0"/>
              <w:rPr>
                <w:lang w:val="ru-RU"/>
              </w:rPr>
            </w:pPr>
            <w:r w:rsidRPr="006F0D10">
              <w:rPr>
                <w:rStyle w:val="c1"/>
                <w:lang w:val="ru-RU"/>
              </w:rPr>
              <w:t>«Кто дальше?».</w:t>
            </w:r>
          </w:p>
          <w:p w:rsidR="001A0235" w:rsidRPr="006F0D10" w:rsidRDefault="001A0235" w:rsidP="00E221A5">
            <w:pPr>
              <w:pStyle w:val="c4"/>
              <w:spacing w:before="0" w:beforeAutospacing="0" w:after="0" w:afterAutospacing="0"/>
              <w:rPr>
                <w:lang w:val="ru-RU"/>
              </w:rPr>
            </w:pPr>
            <w:r w:rsidRPr="006F0D10">
              <w:rPr>
                <w:rStyle w:val="c1"/>
                <w:lang w:val="ru-RU"/>
              </w:rPr>
              <w:t xml:space="preserve">Цель: </w:t>
            </w:r>
            <w:r w:rsidRPr="006F0D10">
              <w:rPr>
                <w:lang w:val="ru-RU"/>
              </w:rPr>
              <w:t>совершенствование навыка метания предметов вдаль.</w:t>
            </w:r>
          </w:p>
          <w:p w:rsidR="001A0235" w:rsidRPr="006F0D10" w:rsidRDefault="001A0235" w:rsidP="00E221A5">
            <w:pPr>
              <w:shd w:val="clear" w:color="auto" w:fill="FFFFFF"/>
              <w:rPr>
                <w:color w:val="000000"/>
              </w:rPr>
            </w:pPr>
            <w:r w:rsidRPr="006F0D10">
              <w:rPr>
                <w:lang w:val="kk-KZ"/>
              </w:rPr>
              <w:t xml:space="preserve"> (</w:t>
            </w:r>
            <w:r w:rsidRPr="006F0D10">
              <w:rPr>
                <w:i/>
                <w:lang w:val="kk-KZ"/>
              </w:rPr>
              <w:t>игровая, двигательная деятельность</w:t>
            </w:r>
            <w:r w:rsidRPr="006F0D10">
              <w:rPr>
                <w:lang w:val="kk-KZ"/>
              </w:rPr>
              <w:t>)</w:t>
            </w:r>
          </w:p>
          <w:p w:rsidR="001A0235" w:rsidRPr="006F0D10" w:rsidRDefault="001A0235" w:rsidP="00E221A5">
            <w:pPr>
              <w:pStyle w:val="c4"/>
              <w:spacing w:before="0" w:beforeAutospacing="0" w:after="0" w:afterAutospacing="0"/>
              <w:rPr>
                <w:lang w:val="ru-RU"/>
              </w:rPr>
            </w:pPr>
            <w:r w:rsidRPr="006F0D10">
              <w:rPr>
                <w:rStyle w:val="c1"/>
              </w:rPr>
              <w:t> </w:t>
            </w:r>
            <w:r w:rsidRPr="006F0D10">
              <w:rPr>
                <w:rStyle w:val="c1"/>
                <w:lang w:val="ru-RU"/>
              </w:rPr>
              <w:t>Цель: бегает на скорости до места назначения; проявляет активность в спортивных играх</w:t>
            </w:r>
          </w:p>
          <w:p w:rsidR="001A0235" w:rsidRPr="006F0D10" w:rsidRDefault="001A0235" w:rsidP="00E221A5">
            <w:pPr>
              <w:rPr>
                <w:b/>
                <w:i/>
                <w:color w:val="000000" w:themeColor="text1"/>
                <w:lang w:val="kk-KZ"/>
              </w:rPr>
            </w:pPr>
            <w:r w:rsidRPr="006F0D10">
              <w:rPr>
                <w:b/>
                <w:i/>
                <w:color w:val="000000" w:themeColor="text1"/>
                <w:lang w:val="kk-KZ"/>
              </w:rPr>
              <w:t>(коммуникативная, познавательная деятельность)</w:t>
            </w:r>
          </w:p>
          <w:p w:rsidR="001A0235" w:rsidRPr="006F0D10" w:rsidRDefault="001A0235" w:rsidP="00E221A5">
            <w:pPr>
              <w:shd w:val="clear" w:color="auto" w:fill="FFFFFF"/>
              <w:jc w:val="both"/>
              <w:rPr>
                <w:color w:val="000000" w:themeColor="text1"/>
                <w:highlight w:val="cyan"/>
              </w:rPr>
            </w:pPr>
          </w:p>
        </w:tc>
        <w:tc>
          <w:tcPr>
            <w:tcW w:w="3780" w:type="dxa"/>
            <w:gridSpan w:val="4"/>
          </w:tcPr>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lastRenderedPageBreak/>
              <w:t>Наблюдение за собакой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b/>
                <w:sz w:val="24"/>
                <w:szCs w:val="24"/>
              </w:rPr>
              <w:t>Цель</w:t>
            </w:r>
            <w:r w:rsidRPr="007F02A0">
              <w:rPr>
                <w:rStyle w:val="FontStyle116"/>
                <w:rFonts w:ascii="Times New Roman" w:hAnsi="Times New Roman" w:cs="Times New Roman"/>
                <w:sz w:val="24"/>
                <w:szCs w:val="24"/>
              </w:rPr>
              <w:t xml:space="preserve">:  </w:t>
            </w:r>
            <w:r w:rsidRPr="007F02A0">
              <w:rPr>
                <w:rStyle w:val="FontStyle119"/>
                <w:rFonts w:ascii="Times New Roman" w:hAnsi="Times New Roman" w:cs="Times New Roman"/>
                <w:sz w:val="24"/>
                <w:szCs w:val="24"/>
              </w:rPr>
              <w:t>систематизирование представления о жизни животных весной.</w:t>
            </w:r>
          </w:p>
          <w:p w:rsidR="001A0235" w:rsidRPr="007F02A0" w:rsidRDefault="001A0235" w:rsidP="00E221A5">
            <w:pPr>
              <w:rPr>
                <w:rStyle w:val="FontStyle116"/>
                <w:rFonts w:ascii="Times New Roman" w:hAnsi="Times New Roman" w:cs="Times New Roman"/>
                <w:b/>
                <w:i w:val="0"/>
                <w:sz w:val="24"/>
                <w:szCs w:val="24"/>
              </w:rPr>
            </w:pPr>
            <w:r w:rsidRPr="007F02A0">
              <w:rPr>
                <w:rStyle w:val="FontStyle116"/>
                <w:rFonts w:ascii="Times New Roman" w:hAnsi="Times New Roman" w:cs="Times New Roman"/>
                <w:b/>
                <w:sz w:val="24"/>
                <w:szCs w:val="24"/>
              </w:rPr>
              <w:t>Ход наблюдения</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Мой щенок похож немного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На бульдога и на дога,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На собаку-водолаза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 И на всех овчарок сразу.</w:t>
            </w:r>
          </w:p>
          <w:p w:rsidR="001A0235" w:rsidRPr="007F02A0" w:rsidRDefault="001A0235" w:rsidP="00E221A5">
            <w:pPr>
              <w:rPr>
                <w:rStyle w:val="FontStyle119"/>
                <w:rFonts w:ascii="Times New Roman" w:hAnsi="Times New Roman" w:cs="Times New Roman"/>
                <w:b/>
                <w:sz w:val="24"/>
                <w:szCs w:val="24"/>
              </w:rPr>
            </w:pPr>
            <w:r w:rsidRPr="007F02A0">
              <w:rPr>
                <w:rStyle w:val="FontStyle119"/>
                <w:rFonts w:ascii="Times New Roman" w:hAnsi="Times New Roman" w:cs="Times New Roman"/>
                <w:b/>
                <w:sz w:val="24"/>
                <w:szCs w:val="24"/>
              </w:rPr>
              <w:t>Педагог  задает детям вопросы.</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lastRenderedPageBreak/>
              <w:t>Как вам кажется: этот щенок — «мальчик» или «девоч</w:t>
            </w:r>
            <w:r w:rsidRPr="007F02A0">
              <w:rPr>
                <w:rStyle w:val="FontStyle119"/>
                <w:rFonts w:ascii="Times New Roman" w:hAnsi="Times New Roman" w:cs="Times New Roman"/>
                <w:sz w:val="24"/>
                <w:szCs w:val="24"/>
              </w:rPr>
              <w:softHyphen/>
              <w:t>ка»?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имя (кличка) щенку подходит?</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Какое у щенка настроение?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w:t>
            </w:r>
            <w:r w:rsidRPr="007F02A0">
              <w:rPr>
                <w:rStyle w:val="FontStyle119"/>
                <w:rFonts w:ascii="Times New Roman" w:hAnsi="Times New Roman" w:cs="Times New Roman"/>
                <w:sz w:val="24"/>
                <w:szCs w:val="24"/>
              </w:rPr>
              <w:tab/>
              <w:t>Чем, по-вашему, щенок больше всего любит заниматься? Собака, которую взяли в дом, признает вас хозяином.</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w:t>
            </w:r>
            <w:r w:rsidRPr="007F02A0">
              <w:rPr>
                <w:rStyle w:val="FontStyle119"/>
                <w:rFonts w:ascii="Times New Roman" w:hAnsi="Times New Roman" w:cs="Times New Roman"/>
                <w:sz w:val="24"/>
                <w:szCs w:val="24"/>
              </w:rPr>
              <w:softHyphen/>
              <w:t>вильно кормить и содержать. Но прежде всего нужно лю</w:t>
            </w:r>
            <w:r w:rsidRPr="007F02A0">
              <w:rPr>
                <w:rStyle w:val="FontStyle119"/>
                <w:rFonts w:ascii="Times New Roman" w:hAnsi="Times New Roman" w:cs="Times New Roman"/>
                <w:sz w:val="24"/>
                <w:szCs w:val="24"/>
              </w:rPr>
              <w:softHyphen/>
              <w:t>бить ее.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 xml:space="preserve">Трудовая деятельность: </w:t>
            </w:r>
            <w:r w:rsidRPr="007F02A0">
              <w:rPr>
                <w:rStyle w:val="FontStyle119"/>
                <w:rFonts w:ascii="Times New Roman" w:hAnsi="Times New Roman" w:cs="Times New Roman"/>
                <w:sz w:val="24"/>
                <w:szCs w:val="24"/>
              </w:rPr>
              <w:t>Участие в перекопке земли.</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Цели: </w:t>
            </w:r>
            <w:r w:rsidRPr="007F02A0">
              <w:rPr>
                <w:rStyle w:val="FontStyle119"/>
                <w:rFonts w:ascii="Times New Roman" w:hAnsi="Times New Roman" w:cs="Times New Roman"/>
                <w:sz w:val="24"/>
                <w:szCs w:val="24"/>
              </w:rPr>
              <w:t>закреплять умение коллективно работать;</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формировать трудолюбие, желание доводить начатое  </w:t>
            </w:r>
            <w:r w:rsidRPr="007F02A0">
              <w:rPr>
                <w:rStyle w:val="FontStyle119"/>
                <w:rFonts w:ascii="Times New Roman" w:hAnsi="Times New Roman" w:cs="Times New Roman"/>
                <w:sz w:val="24"/>
                <w:szCs w:val="24"/>
                <w:vertAlign w:val="superscript"/>
              </w:rPr>
              <w:t xml:space="preserve"> </w:t>
            </w:r>
            <w:r w:rsidRPr="007F02A0">
              <w:rPr>
                <w:rStyle w:val="FontStyle119"/>
                <w:rFonts w:ascii="Times New Roman" w:hAnsi="Times New Roman" w:cs="Times New Roman"/>
                <w:sz w:val="24"/>
                <w:szCs w:val="24"/>
              </w:rPr>
              <w:t>дело до конца.</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Подвижные</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игры:   </w:t>
            </w:r>
            <w:r w:rsidRPr="007F02A0">
              <w:rPr>
                <w:rStyle w:val="FontStyle119"/>
                <w:rFonts w:ascii="Times New Roman" w:hAnsi="Times New Roman" w:cs="Times New Roman"/>
                <w:sz w:val="24"/>
                <w:szCs w:val="24"/>
              </w:rPr>
              <w:t xml:space="preserve">«Классы», «Ключи». </w:t>
            </w:r>
          </w:p>
          <w:p w:rsidR="001A0235" w:rsidRPr="007F02A0" w:rsidRDefault="001A0235" w:rsidP="00E221A5">
            <w:pPr>
              <w:rPr>
                <w:rStyle w:val="FontStyle116"/>
                <w:rFonts w:ascii="Times New Roman" w:hAnsi="Times New Roman" w:cs="Times New Roman"/>
                <w:sz w:val="24"/>
                <w:szCs w:val="24"/>
              </w:rPr>
            </w:pPr>
            <w:r w:rsidRPr="007F02A0">
              <w:rPr>
                <w:rStyle w:val="FontStyle116"/>
                <w:rFonts w:ascii="Times New Roman" w:hAnsi="Times New Roman" w:cs="Times New Roman"/>
                <w:sz w:val="24"/>
                <w:szCs w:val="24"/>
              </w:rPr>
              <w:t>Цели:</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совершенствовать умение прыгать (на одной ноге), ори</w:t>
            </w:r>
            <w:r w:rsidRPr="007F02A0">
              <w:rPr>
                <w:rStyle w:val="FontStyle119"/>
                <w:rFonts w:ascii="Times New Roman" w:hAnsi="Times New Roman" w:cs="Times New Roman"/>
                <w:sz w:val="24"/>
                <w:szCs w:val="24"/>
              </w:rPr>
              <w:softHyphen/>
              <w:t>ентироваться на ограниченной площадке;</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sz w:val="24"/>
                <w:szCs w:val="24"/>
              </w:rPr>
              <w:t xml:space="preserve">развивать глазомер, меткость. </w:t>
            </w:r>
          </w:p>
          <w:p w:rsidR="001A0235" w:rsidRPr="007F02A0" w:rsidRDefault="001A0235" w:rsidP="00E221A5">
            <w:pPr>
              <w:rPr>
                <w:rStyle w:val="FontStyle119"/>
                <w:rFonts w:ascii="Times New Roman" w:hAnsi="Times New Roman" w:cs="Times New Roman"/>
                <w:sz w:val="24"/>
                <w:szCs w:val="24"/>
              </w:rPr>
            </w:pPr>
            <w:r w:rsidRPr="007F02A0">
              <w:rPr>
                <w:rStyle w:val="FontStyle119"/>
                <w:rFonts w:ascii="Times New Roman" w:hAnsi="Times New Roman" w:cs="Times New Roman"/>
                <w:b/>
                <w:sz w:val="24"/>
                <w:szCs w:val="24"/>
              </w:rPr>
              <w:t>Индивидуальная</w:t>
            </w:r>
            <w:r w:rsidRPr="007F02A0">
              <w:rPr>
                <w:rStyle w:val="FontStyle119"/>
                <w:rFonts w:ascii="Times New Roman" w:hAnsi="Times New Roman" w:cs="Times New Roman"/>
                <w:sz w:val="24"/>
                <w:szCs w:val="24"/>
              </w:rPr>
              <w:t xml:space="preserve"> </w:t>
            </w:r>
            <w:r w:rsidRPr="007F02A0">
              <w:rPr>
                <w:rStyle w:val="FontStyle93"/>
                <w:rFonts w:ascii="Times New Roman" w:hAnsi="Times New Roman" w:cs="Times New Roman"/>
                <w:sz w:val="24"/>
                <w:szCs w:val="24"/>
              </w:rPr>
              <w:t xml:space="preserve">работа:  </w:t>
            </w:r>
            <w:r w:rsidRPr="007F02A0">
              <w:rPr>
                <w:rStyle w:val="FontStyle119"/>
                <w:rFonts w:ascii="Times New Roman" w:hAnsi="Times New Roman" w:cs="Times New Roman"/>
                <w:sz w:val="24"/>
                <w:szCs w:val="24"/>
              </w:rPr>
              <w:t>Развитие движений.</w:t>
            </w:r>
          </w:p>
          <w:p w:rsidR="001A0235" w:rsidRPr="007F02A0" w:rsidRDefault="001A0235" w:rsidP="00E221A5">
            <w:pPr>
              <w:rPr>
                <w:rStyle w:val="FontStyle119"/>
                <w:rFonts w:ascii="Times New Roman" w:hAnsi="Times New Roman" w:cs="Times New Roman"/>
                <w:sz w:val="24"/>
                <w:szCs w:val="24"/>
              </w:rPr>
            </w:pPr>
            <w:r w:rsidRPr="007F02A0">
              <w:rPr>
                <w:rStyle w:val="FontStyle116"/>
                <w:rFonts w:ascii="Times New Roman" w:hAnsi="Times New Roman" w:cs="Times New Roman"/>
                <w:sz w:val="24"/>
                <w:szCs w:val="24"/>
              </w:rPr>
              <w:t xml:space="preserve">Цель: </w:t>
            </w:r>
            <w:r w:rsidRPr="007F02A0">
              <w:rPr>
                <w:rStyle w:val="FontStyle119"/>
                <w:rFonts w:ascii="Times New Roman" w:hAnsi="Times New Roman" w:cs="Times New Roman"/>
                <w:sz w:val="24"/>
                <w:szCs w:val="24"/>
              </w:rPr>
              <w:t>совершенствовать технику прыжка (упражнения с длинной скакалкой).</w:t>
            </w:r>
          </w:p>
          <w:p w:rsidR="001A0235" w:rsidRPr="007F02A0" w:rsidRDefault="001A0235" w:rsidP="00E221A5">
            <w:pPr>
              <w:rPr>
                <w:b/>
                <w:i/>
                <w:color w:val="000000" w:themeColor="text1"/>
                <w:lang w:val="kk-KZ"/>
              </w:rPr>
            </w:pPr>
            <w:r w:rsidRPr="007F02A0">
              <w:rPr>
                <w:b/>
                <w:i/>
                <w:color w:val="000000" w:themeColor="text1"/>
                <w:lang w:val="kk-KZ"/>
              </w:rPr>
              <w:lastRenderedPageBreak/>
              <w:t>(коммуникативная, исследовательская  познавательная деятельность)</w:t>
            </w:r>
          </w:p>
          <w:p w:rsidR="001A0235" w:rsidRPr="007F02A0" w:rsidRDefault="001A0235" w:rsidP="00E221A5">
            <w:pPr>
              <w:spacing w:line="240" w:lineRule="atLeast"/>
            </w:pPr>
          </w:p>
          <w:p w:rsidR="001A0235" w:rsidRPr="007F02A0" w:rsidRDefault="001A0235" w:rsidP="00E221A5">
            <w:pPr>
              <w:widowControl w:val="0"/>
              <w:autoSpaceDE w:val="0"/>
              <w:autoSpaceDN w:val="0"/>
              <w:adjustRightInd w:val="0"/>
              <w:contextualSpacing/>
              <w:jc w:val="both"/>
              <w:rPr>
                <w:color w:val="000000" w:themeColor="text1"/>
                <w:highlight w:val="cyan"/>
              </w:rPr>
            </w:pPr>
          </w:p>
        </w:tc>
        <w:tc>
          <w:tcPr>
            <w:tcW w:w="516" w:type="dxa"/>
            <w:gridSpan w:val="2"/>
          </w:tcPr>
          <w:p w:rsidR="001A0235" w:rsidRPr="006F0D10" w:rsidRDefault="001A0235" w:rsidP="00E221A5">
            <w:pPr>
              <w:rPr>
                <w:color w:val="000000" w:themeColor="text1"/>
                <w:highlight w:val="cyan"/>
              </w:rPr>
            </w:pPr>
          </w:p>
        </w:tc>
        <w:tc>
          <w:tcPr>
            <w:tcW w:w="570" w:type="dxa"/>
          </w:tcPr>
          <w:p w:rsidR="001A0235" w:rsidRPr="007F02A0" w:rsidRDefault="001A0235" w:rsidP="00E221A5">
            <w:pPr>
              <w:rPr>
                <w:color w:val="000000" w:themeColor="text1"/>
                <w:highlight w:val="cyan"/>
              </w:rPr>
            </w:pPr>
          </w:p>
        </w:tc>
      </w:tr>
      <w:tr w:rsidR="001A0235" w:rsidRPr="007F02A0" w:rsidTr="00E221A5">
        <w:trPr>
          <w:trHeight w:val="412"/>
        </w:trPr>
        <w:tc>
          <w:tcPr>
            <w:tcW w:w="2038" w:type="dxa"/>
            <w:vMerge/>
            <w:vAlign w:val="center"/>
          </w:tcPr>
          <w:p w:rsidR="001A0235" w:rsidRPr="007F02A0" w:rsidRDefault="001A0235" w:rsidP="00E221A5">
            <w:pPr>
              <w:contextualSpacing/>
              <w:rPr>
                <w:b/>
                <w:bCs/>
                <w:color w:val="000000" w:themeColor="text1"/>
                <w:lang w:val="kk-KZ"/>
              </w:rPr>
            </w:pPr>
          </w:p>
        </w:tc>
        <w:tc>
          <w:tcPr>
            <w:tcW w:w="12850" w:type="dxa"/>
            <w:gridSpan w:val="14"/>
          </w:tcPr>
          <w:p w:rsidR="001A0235" w:rsidRPr="007F02A0" w:rsidRDefault="001A0235" w:rsidP="00E221A5">
            <w:pPr>
              <w:widowControl w:val="0"/>
              <w:autoSpaceDE w:val="0"/>
              <w:autoSpaceDN w:val="0"/>
              <w:adjustRightInd w:val="0"/>
              <w:contextualSpacing/>
              <w:jc w:val="center"/>
              <w:rPr>
                <w:lang w:val="kk-KZ"/>
              </w:rPr>
            </w:pPr>
            <w:r w:rsidRPr="007F02A0">
              <w:rPr>
                <w:lang w:val="kk-KZ"/>
              </w:rPr>
              <w:t>Балалардың  алып шығатын құралдармен өз беттерінше ойын барысы</w:t>
            </w:r>
          </w:p>
          <w:p w:rsidR="001A0235" w:rsidRPr="007F02A0" w:rsidRDefault="001A0235" w:rsidP="00E221A5">
            <w:pPr>
              <w:widowControl w:val="0"/>
              <w:autoSpaceDE w:val="0"/>
              <w:autoSpaceDN w:val="0"/>
              <w:adjustRightInd w:val="0"/>
              <w:contextualSpacing/>
              <w:jc w:val="center"/>
              <w:rPr>
                <w:i/>
                <w:color w:val="000000" w:themeColor="text1"/>
                <w:lang w:val="kk-KZ"/>
              </w:rPr>
            </w:pPr>
            <w:r w:rsidRPr="007F02A0">
              <w:rPr>
                <w:lang w:val="kk-KZ"/>
              </w:rPr>
              <w:t>Самостоятельная игровая деятельность детей с выносным оборудованием: лопатки, ведерки, снежколепы</w:t>
            </w:r>
          </w:p>
          <w:p w:rsidR="001A0235" w:rsidRPr="007F02A0" w:rsidRDefault="001A0235" w:rsidP="00E221A5">
            <w:pPr>
              <w:widowControl w:val="0"/>
              <w:autoSpaceDE w:val="0"/>
              <w:autoSpaceDN w:val="0"/>
              <w:adjustRightInd w:val="0"/>
              <w:contextualSpacing/>
              <w:jc w:val="center"/>
              <w:rPr>
                <w:b/>
                <w:color w:val="FF0000"/>
                <w:lang w:val="kk-KZ"/>
              </w:rPr>
            </w:pPr>
            <w:r w:rsidRPr="007F02A0">
              <w:rPr>
                <w:i/>
                <w:color w:val="000000" w:themeColor="text1"/>
                <w:lang w:val="kk-KZ"/>
              </w:rPr>
              <w:t>(Исследовательская, познавательная, коммуникативная, трудовая деятельность)</w:t>
            </w:r>
          </w:p>
        </w:tc>
      </w:tr>
      <w:tr w:rsidR="001A0235" w:rsidRPr="007F02A0" w:rsidTr="00E221A5">
        <w:trPr>
          <w:trHeight w:val="392"/>
        </w:trPr>
        <w:tc>
          <w:tcPr>
            <w:tcW w:w="203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Серуеннен қайту/</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Возвращение с прогулки</w:t>
            </w:r>
          </w:p>
        </w:tc>
        <w:tc>
          <w:tcPr>
            <w:tcW w:w="12850" w:type="dxa"/>
            <w:gridSpan w:val="14"/>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t>Кезекпен  шешіну, ойындар, балалардың еркін қызметі.</w:t>
            </w:r>
          </w:p>
          <w:p w:rsidR="001A0235" w:rsidRPr="007F02A0" w:rsidRDefault="001A0235" w:rsidP="00E221A5">
            <w:pPr>
              <w:pStyle w:val="c2"/>
              <w:shd w:val="clear" w:color="auto" w:fill="FFFFFF"/>
              <w:spacing w:before="0" w:beforeAutospacing="0" w:after="0" w:afterAutospacing="0"/>
              <w:ind w:left="360"/>
              <w:rPr>
                <w:lang w:val="ru-RU"/>
              </w:rPr>
            </w:pPr>
            <w:r w:rsidRPr="007F02A0">
              <w:rPr>
                <w:lang w:val="ru-RU"/>
              </w:rPr>
              <w:t>Последовательное раздевание</w:t>
            </w:r>
            <w:r w:rsidRPr="007F02A0">
              <w:rPr>
                <w:b/>
                <w:bCs/>
                <w:lang w:val="ru-RU"/>
              </w:rPr>
              <w:t xml:space="preserve">  </w:t>
            </w:r>
            <w:r w:rsidRPr="007F02A0">
              <w:rPr>
                <w:rStyle w:val="c0"/>
                <w:b/>
                <w:bCs/>
                <w:lang w:val="ru-RU"/>
              </w:rPr>
              <w:t>«Одевание–раздевание».</w:t>
            </w:r>
          </w:p>
          <w:p w:rsidR="001A0235" w:rsidRPr="007F02A0" w:rsidRDefault="001A0235" w:rsidP="00E221A5">
            <w:pPr>
              <w:pStyle w:val="c15"/>
              <w:shd w:val="clear" w:color="auto" w:fill="FFFFFF"/>
              <w:spacing w:before="0" w:beforeAutospacing="0" w:after="0" w:afterAutospacing="0"/>
              <w:rPr>
                <w:i/>
                <w:lang w:val="kk-KZ"/>
              </w:rPr>
            </w:pPr>
            <w:r w:rsidRPr="007F02A0">
              <w:rPr>
                <w:rStyle w:val="c8"/>
                <w:i/>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7F02A0">
              <w:rPr>
                <w:rStyle w:val="c8"/>
                <w:lang w:val="ru-RU"/>
              </w:rPr>
              <w:t>(</w:t>
            </w:r>
            <w:r w:rsidRPr="007F02A0">
              <w:rPr>
                <w:rStyle w:val="c8"/>
                <w:i/>
                <w:lang w:val="ru-RU"/>
              </w:rPr>
              <w:t>***</w:t>
            </w:r>
            <w:r w:rsidRPr="007F02A0">
              <w:rPr>
                <w:iCs/>
                <w:lang w:val="kk-KZ"/>
              </w:rPr>
              <w:t xml:space="preserve"> Кешіріңіз! - Извините! Өтінемін-пожалуйста)</w:t>
            </w:r>
          </w:p>
          <w:p w:rsidR="001A0235" w:rsidRPr="007F02A0" w:rsidRDefault="001A0235" w:rsidP="00E221A5">
            <w:pPr>
              <w:widowControl w:val="0"/>
              <w:autoSpaceDE w:val="0"/>
              <w:autoSpaceDN w:val="0"/>
              <w:adjustRightInd w:val="0"/>
              <w:contextualSpacing/>
              <w:jc w:val="center"/>
              <w:rPr>
                <w:b/>
                <w:lang w:val="kk-KZ"/>
              </w:rPr>
            </w:pPr>
            <w:r w:rsidRPr="007F02A0">
              <w:rPr>
                <w:b/>
                <w:lang w:val="kk-KZ"/>
              </w:rPr>
              <w:t xml:space="preserve">Владеет навыками самообслуживания и ухода за одеждой </w:t>
            </w:r>
            <w:r w:rsidRPr="007F02A0">
              <w:rPr>
                <w:i/>
                <w:color w:val="000000" w:themeColor="text1"/>
              </w:rPr>
              <w:t>(</w:t>
            </w:r>
            <w:r w:rsidRPr="007F02A0">
              <w:rPr>
                <w:i/>
                <w:lang w:val="kk-KZ"/>
              </w:rPr>
              <w:t>коммукативная  самостоятельная игровая деятельность)</w:t>
            </w:r>
          </w:p>
        </w:tc>
      </w:tr>
      <w:tr w:rsidR="001A0235" w:rsidRPr="007F02A0" w:rsidTr="00E221A5">
        <w:trPr>
          <w:trHeight w:val="392"/>
        </w:trPr>
        <w:tc>
          <w:tcPr>
            <w:tcW w:w="203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color w:val="000000" w:themeColor="text1"/>
                <w:lang w:val="kk-KZ"/>
              </w:rPr>
              <w:t>Асхана бойынша кезекшілік               Дежурство по столовой</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lang w:val="kk-KZ"/>
              </w:rPr>
              <w:t>Түскі ас/</w:t>
            </w:r>
            <w:r w:rsidRPr="007F02A0">
              <w:rPr>
                <w:b/>
                <w:bCs/>
                <w:iCs/>
                <w:color w:val="000000" w:themeColor="text1"/>
              </w:rPr>
              <w:t>Обед</w:t>
            </w:r>
          </w:p>
          <w:p w:rsidR="001A0235" w:rsidRPr="007F02A0" w:rsidRDefault="001A0235" w:rsidP="00E221A5">
            <w:pPr>
              <w:widowControl w:val="0"/>
              <w:autoSpaceDE w:val="0"/>
              <w:autoSpaceDN w:val="0"/>
              <w:adjustRightInd w:val="0"/>
              <w:contextualSpacing/>
              <w:rPr>
                <w:b/>
                <w:bCs/>
                <w:iCs/>
                <w:color w:val="000000" w:themeColor="text1"/>
                <w:lang w:val="kk-KZ"/>
              </w:rPr>
            </w:pPr>
          </w:p>
        </w:tc>
        <w:tc>
          <w:tcPr>
            <w:tcW w:w="12850" w:type="dxa"/>
            <w:gridSpan w:val="14"/>
          </w:tcPr>
          <w:p w:rsidR="001A0235" w:rsidRPr="007F02A0" w:rsidRDefault="001A0235" w:rsidP="00E221A5">
            <w:pPr>
              <w:widowControl w:val="0"/>
              <w:autoSpaceDE w:val="0"/>
              <w:autoSpaceDN w:val="0"/>
              <w:adjustRightInd w:val="0"/>
              <w:contextualSpacing/>
              <w:jc w:val="center"/>
              <w:rPr>
                <w:b/>
                <w:lang w:val="kk-KZ"/>
              </w:rPr>
            </w:pPr>
            <w:r w:rsidRPr="007F02A0">
              <w:rPr>
                <w:b/>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235" w:rsidRPr="007F02A0" w:rsidRDefault="001A0235" w:rsidP="00E221A5">
            <w:pPr>
              <w:widowControl w:val="0"/>
              <w:autoSpaceDE w:val="0"/>
              <w:autoSpaceDN w:val="0"/>
              <w:adjustRightInd w:val="0"/>
              <w:contextualSpacing/>
              <w:jc w:val="center"/>
            </w:pPr>
            <w:r w:rsidRPr="007F02A0">
              <w:t xml:space="preserve">Привлечение внимания детей к пище; индивидуальная работа по воспитанию культуры еды; </w:t>
            </w:r>
          </w:p>
          <w:p w:rsidR="001A0235" w:rsidRPr="007F02A0" w:rsidRDefault="001A0235" w:rsidP="00E221A5">
            <w:pPr>
              <w:shd w:val="clear" w:color="auto" w:fill="FFFFFF"/>
              <w:ind w:left="360"/>
              <w:jc w:val="center"/>
            </w:pPr>
            <w:r w:rsidRPr="007F02A0">
              <w:rPr>
                <w:i/>
                <w:color w:val="000000" w:themeColor="text1"/>
                <w:lang w:val="kk-KZ"/>
              </w:rPr>
              <w:t>познавательная, коммуникативная, трудовая деятельность</w:t>
            </w:r>
          </w:p>
          <w:p w:rsidR="001A0235" w:rsidRPr="007F02A0" w:rsidRDefault="001A0235" w:rsidP="00E221A5">
            <w:pPr>
              <w:shd w:val="clear" w:color="auto" w:fill="FFFFFF"/>
              <w:rPr>
                <w:i/>
              </w:rPr>
            </w:pPr>
            <w:r w:rsidRPr="007F02A0">
              <w:rPr>
                <w:i/>
              </w:rPr>
              <w:t>Цель</w:t>
            </w:r>
            <w:r w:rsidRPr="007F02A0">
              <w:rPr>
                <w:b/>
                <w:bCs/>
                <w:i/>
              </w:rPr>
              <w:t>: </w:t>
            </w:r>
            <w:r w:rsidRPr="007F02A0">
              <w:rPr>
                <w:i/>
              </w:rPr>
              <w:t xml:space="preserve">ест аккуратно, берет  пищу только ложкой; правильно держит ложку, ест и пьет  пищу не проливая, тщательно </w:t>
            </w:r>
            <w:r w:rsidRPr="007F02A0">
              <w:rPr>
                <w:i/>
              </w:rPr>
              <w:lastRenderedPageBreak/>
              <w:t xml:space="preserve">прожёвывает. </w:t>
            </w:r>
            <w:r w:rsidRPr="007F02A0">
              <w:rPr>
                <w:i/>
                <w:color w:val="000000"/>
                <w:shd w:val="clear" w:color="auto" w:fill="FFFFFF"/>
              </w:rPr>
              <w:t>Дидактическое упражнение «За столом едим культурно»</w:t>
            </w:r>
          </w:p>
          <w:p w:rsidR="001A0235" w:rsidRPr="007F02A0" w:rsidRDefault="001A0235" w:rsidP="00E221A5">
            <w:pPr>
              <w:rPr>
                <w:lang w:val="kk-KZ"/>
              </w:rPr>
            </w:pPr>
            <w:r w:rsidRPr="007F02A0">
              <w:rPr>
                <w:b/>
                <w:lang w:val="kk-KZ"/>
              </w:rPr>
              <w:t>Работа дежурных</w:t>
            </w:r>
            <w:r w:rsidRPr="007F02A0">
              <w:rPr>
                <w:lang w:val="kk-KZ"/>
              </w:rPr>
              <w:t xml:space="preserve"> (раскладывание столовых приборов, салфеток) </w:t>
            </w:r>
          </w:p>
        </w:tc>
      </w:tr>
      <w:tr w:rsidR="001A0235" w:rsidRPr="007F02A0" w:rsidTr="00E221A5">
        <w:trPr>
          <w:trHeight w:val="203"/>
        </w:trPr>
        <w:tc>
          <w:tcPr>
            <w:tcW w:w="2038" w:type="dxa"/>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lastRenderedPageBreak/>
              <w:t>Ұйықтау/</w:t>
            </w:r>
            <w:r w:rsidRPr="007F02A0">
              <w:rPr>
                <w:b/>
                <w:color w:val="000000" w:themeColor="text1"/>
              </w:rPr>
              <w:t>Сон</w:t>
            </w:r>
          </w:p>
        </w:tc>
        <w:tc>
          <w:tcPr>
            <w:tcW w:w="4015" w:type="dxa"/>
            <w:gridSpan w:val="3"/>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rPr>
              <w:t>Музыка домбры</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lang w:val="kk-KZ"/>
              </w:rPr>
              <w:t>В.Катаев «Дудочка и кувшинчик»</w:t>
            </w:r>
            <w:r w:rsidRPr="007F02A0">
              <w:rPr>
                <w:b/>
                <w:color w:val="000000" w:themeColor="text1"/>
                <w:lang w:val="kk-KZ"/>
              </w:rPr>
              <w:t xml:space="preserve"> </w:t>
            </w:r>
          </w:p>
        </w:tc>
        <w:tc>
          <w:tcPr>
            <w:tcW w:w="3873" w:type="dxa"/>
            <w:gridSpan w:val="3"/>
          </w:tcPr>
          <w:p w:rsidR="001A0235" w:rsidRPr="007F02A0" w:rsidRDefault="001A0235" w:rsidP="00E221A5">
            <w:pPr>
              <w:widowControl w:val="0"/>
              <w:autoSpaceDE w:val="0"/>
              <w:autoSpaceDN w:val="0"/>
              <w:adjustRightInd w:val="0"/>
              <w:contextualSpacing/>
              <w:jc w:val="center"/>
              <w:rPr>
                <w:b/>
                <w:color w:val="000000" w:themeColor="text1"/>
              </w:rPr>
            </w:pPr>
            <w:r w:rsidRPr="007F02A0">
              <w:rPr>
                <w:b/>
                <w:color w:val="000000" w:themeColor="text1"/>
              </w:rPr>
              <w:t>Музыкотерапия****</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rPr>
              <w:t>Звуки скрипки</w:t>
            </w:r>
          </w:p>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Ертегі терапиясы Сказкотерапия</w:t>
            </w:r>
          </w:p>
          <w:p w:rsidR="001A0235" w:rsidRDefault="001A0235" w:rsidP="00E221A5">
            <w:pPr>
              <w:widowControl w:val="0"/>
              <w:autoSpaceDE w:val="0"/>
              <w:autoSpaceDN w:val="0"/>
              <w:adjustRightInd w:val="0"/>
              <w:contextualSpacing/>
              <w:jc w:val="center"/>
              <w:rPr>
                <w:color w:val="000000" w:themeColor="text1"/>
              </w:rPr>
            </w:pPr>
            <w:r>
              <w:rPr>
                <w:color w:val="000000" w:themeColor="text1"/>
              </w:rPr>
              <w:t>Е.И.Чарушин</w:t>
            </w:r>
          </w:p>
          <w:p w:rsidR="001A0235" w:rsidRPr="007F02A0" w:rsidRDefault="001A0235" w:rsidP="00E221A5">
            <w:pPr>
              <w:widowControl w:val="0"/>
              <w:autoSpaceDE w:val="0"/>
              <w:autoSpaceDN w:val="0"/>
              <w:adjustRightInd w:val="0"/>
              <w:contextualSpacing/>
              <w:jc w:val="center"/>
              <w:rPr>
                <w:b/>
                <w:color w:val="000000" w:themeColor="text1"/>
                <w:lang w:val="kk-KZ"/>
              </w:rPr>
            </w:pPr>
            <w:r>
              <w:rPr>
                <w:color w:val="000000" w:themeColor="text1"/>
              </w:rPr>
              <w:t>«Страшный рассказ»</w:t>
            </w:r>
          </w:p>
          <w:p w:rsidR="001A0235" w:rsidRPr="007F02A0" w:rsidRDefault="001A0235" w:rsidP="00E221A5">
            <w:pPr>
              <w:jc w:val="center"/>
              <w:rPr>
                <w:color w:val="000000" w:themeColor="text1"/>
              </w:rPr>
            </w:pPr>
          </w:p>
        </w:tc>
        <w:tc>
          <w:tcPr>
            <w:tcW w:w="3638" w:type="dxa"/>
            <w:gridSpan w:val="4"/>
          </w:tcPr>
          <w:p w:rsidR="001A0235" w:rsidRDefault="001A0235" w:rsidP="00E221A5">
            <w:pPr>
              <w:widowControl w:val="0"/>
              <w:autoSpaceDE w:val="0"/>
              <w:autoSpaceDN w:val="0"/>
              <w:adjustRightInd w:val="0"/>
              <w:contextualSpacing/>
              <w:jc w:val="center"/>
              <w:rPr>
                <w:color w:val="000000" w:themeColor="text1"/>
              </w:rPr>
            </w:pPr>
            <w:r w:rsidRPr="007F02A0">
              <w:rPr>
                <w:b/>
                <w:color w:val="000000" w:themeColor="text1"/>
              </w:rPr>
              <w:t>Ертегі терапиясы Сказкотерапия  </w:t>
            </w:r>
            <w:r w:rsidRPr="007F02A0">
              <w:rPr>
                <w:color w:val="000000" w:themeColor="text1"/>
              </w:rPr>
              <w:br/>
            </w:r>
            <w:r>
              <w:rPr>
                <w:color w:val="000000" w:themeColor="text1"/>
              </w:rPr>
              <w:t>Л.Н. Толстой «Как волки учат своих детей»</w:t>
            </w:r>
          </w:p>
          <w:p w:rsidR="001A0235" w:rsidRPr="00C24092" w:rsidRDefault="001A0235" w:rsidP="00E221A5">
            <w:pPr>
              <w:widowControl w:val="0"/>
              <w:autoSpaceDE w:val="0"/>
              <w:autoSpaceDN w:val="0"/>
              <w:adjustRightInd w:val="0"/>
              <w:contextualSpacing/>
              <w:jc w:val="center"/>
              <w:rPr>
                <w:color w:val="000000" w:themeColor="text1"/>
                <w:lang w:val="kk-KZ"/>
              </w:rPr>
            </w:pPr>
            <w:r w:rsidRPr="00C24092">
              <w:rPr>
                <w:color w:val="000000" w:themeColor="text1"/>
                <w:lang w:val="kk-KZ"/>
              </w:rPr>
              <w:t>«Первые бабочки»</w:t>
            </w:r>
          </w:p>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754" w:type="dxa"/>
            <w:gridSpan w:val="3"/>
          </w:tcPr>
          <w:p w:rsidR="001A0235" w:rsidRPr="007F02A0" w:rsidRDefault="001A0235" w:rsidP="00E221A5">
            <w:pPr>
              <w:widowControl w:val="0"/>
              <w:autoSpaceDE w:val="0"/>
              <w:autoSpaceDN w:val="0"/>
              <w:adjustRightInd w:val="0"/>
              <w:contextualSpacing/>
              <w:jc w:val="center"/>
              <w:rPr>
                <w:i/>
                <w:color w:val="000000" w:themeColor="text1"/>
                <w:lang w:val="kk-KZ"/>
              </w:rPr>
            </w:pPr>
          </w:p>
        </w:tc>
        <w:tc>
          <w:tcPr>
            <w:tcW w:w="570" w:type="dxa"/>
          </w:tcPr>
          <w:p w:rsidR="001A0235" w:rsidRPr="007F02A0" w:rsidRDefault="001A0235" w:rsidP="00E221A5">
            <w:pPr>
              <w:widowControl w:val="0"/>
              <w:autoSpaceDE w:val="0"/>
              <w:autoSpaceDN w:val="0"/>
              <w:adjustRightInd w:val="0"/>
              <w:contextualSpacing/>
              <w:jc w:val="center"/>
              <w:rPr>
                <w:color w:val="000000" w:themeColor="text1"/>
              </w:rPr>
            </w:pPr>
          </w:p>
        </w:tc>
      </w:tr>
      <w:tr w:rsidR="001A0235" w:rsidRPr="007F02A0" w:rsidTr="00E221A5">
        <w:trPr>
          <w:trHeight w:val="203"/>
        </w:trPr>
        <w:tc>
          <w:tcPr>
            <w:tcW w:w="203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 xml:space="preserve">Ақырындап ояну, ауа, су ем-шаралары/ </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color w:val="000000" w:themeColor="text1"/>
              </w:rPr>
              <w:t>Постепенный подъем, воздушные, водные процедуры</w:t>
            </w:r>
          </w:p>
        </w:tc>
        <w:tc>
          <w:tcPr>
            <w:tcW w:w="12850"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«Точечный массаж» (1-2 неделя)/ «Гимнастика пробуждения» (2-4)/ Мәдени-гигиеналық машықтар  білімін бекіту.</w:t>
            </w:r>
          </w:p>
          <w:p w:rsidR="001A0235" w:rsidRPr="007F02A0" w:rsidRDefault="001A0235" w:rsidP="00E221A5">
            <w:pPr>
              <w:widowControl w:val="0"/>
              <w:autoSpaceDE w:val="0"/>
              <w:autoSpaceDN w:val="0"/>
              <w:adjustRightInd w:val="0"/>
              <w:jc w:val="center"/>
              <w:rPr>
                <w:color w:val="000000" w:themeColor="text1"/>
                <w:lang w:val="kk-KZ"/>
              </w:rPr>
            </w:pPr>
            <w:r w:rsidRPr="007F02A0">
              <w:rPr>
                <w:color w:val="000000" w:themeColor="text1"/>
              </w:rPr>
              <w:t>Закрепление знаний и выполнение культурно-гигиенических навыков.</w:t>
            </w:r>
            <w:r w:rsidRPr="007F02A0">
              <w:rPr>
                <w:color w:val="000000" w:themeColor="text1"/>
                <w:lang w:val="kk-KZ"/>
              </w:rPr>
              <w:t>«</w:t>
            </w:r>
            <w:r w:rsidRPr="007F02A0">
              <w:rPr>
                <w:i/>
                <w:color w:val="000000" w:themeColor="text1"/>
                <w:lang w:val="kk-KZ"/>
              </w:rPr>
              <w:t>Расскажем малышам,как надо умываться</w:t>
            </w:r>
            <w:r w:rsidRPr="007F02A0">
              <w:rPr>
                <w:color w:val="000000" w:themeColor="text1"/>
                <w:lang w:val="kk-KZ"/>
              </w:rPr>
              <w:t xml:space="preserve">»  </w:t>
            </w:r>
          </w:p>
          <w:p w:rsidR="001A0235" w:rsidRPr="007F02A0" w:rsidRDefault="001A0235" w:rsidP="00E221A5">
            <w:pPr>
              <w:widowControl w:val="0"/>
              <w:autoSpaceDE w:val="0"/>
              <w:autoSpaceDN w:val="0"/>
              <w:adjustRightInd w:val="0"/>
              <w:jc w:val="center"/>
              <w:rPr>
                <w:color w:val="000000" w:themeColor="text1"/>
                <w:lang w:val="kk-KZ"/>
              </w:rPr>
            </w:pPr>
            <w:r w:rsidRPr="007F02A0">
              <w:rPr>
                <w:b/>
                <w:i/>
                <w:color w:val="000000" w:themeColor="text1"/>
                <w:lang w:val="kk-KZ"/>
              </w:rPr>
              <w:t xml:space="preserve"> Цель : </w:t>
            </w:r>
            <w:r w:rsidRPr="007F02A0">
              <w:rPr>
                <w:color w:val="000000" w:themeColor="text1"/>
                <w:lang w:val="kk-KZ"/>
              </w:rPr>
              <w:t>с</w:t>
            </w:r>
            <w:r w:rsidRPr="007F02A0">
              <w:rPr>
                <w:color w:val="000000" w:themeColor="text1"/>
              </w:rPr>
              <w:t xml:space="preserve">овершенствовать навыки умывания, мыть лицо, насухо вытираться индивидуальным полотенцем </w:t>
            </w:r>
          </w:p>
          <w:p w:rsidR="001A0235" w:rsidRPr="007F02A0" w:rsidRDefault="001A0235" w:rsidP="00E221A5">
            <w:pPr>
              <w:widowControl w:val="0"/>
              <w:autoSpaceDE w:val="0"/>
              <w:autoSpaceDN w:val="0"/>
              <w:adjustRightInd w:val="0"/>
              <w:contextualSpacing/>
              <w:jc w:val="center"/>
              <w:rPr>
                <w:i/>
                <w:color w:val="000000" w:themeColor="text1"/>
              </w:rPr>
            </w:pPr>
            <w:r w:rsidRPr="007F02A0">
              <w:rPr>
                <w:b/>
                <w:color w:val="000000" w:themeColor="text1"/>
                <w:lang w:val="kk-KZ"/>
              </w:rPr>
              <w:t>Ойын жаттығуы/</w:t>
            </w:r>
            <w:r w:rsidRPr="007F02A0">
              <w:rPr>
                <w:color w:val="000000" w:themeColor="text1"/>
              </w:rPr>
              <w:t xml:space="preserve">Игровое упражнение </w:t>
            </w:r>
            <w:r w:rsidRPr="007F02A0">
              <w:rPr>
                <w:i/>
                <w:color w:val="000000" w:themeColor="text1"/>
              </w:rPr>
              <w:t>«Кто правильно и быстро развесит одежду»</w:t>
            </w:r>
          </w:p>
          <w:p w:rsidR="001A0235" w:rsidRPr="007F02A0" w:rsidRDefault="001A0235" w:rsidP="00E221A5">
            <w:pPr>
              <w:widowControl w:val="0"/>
              <w:autoSpaceDE w:val="0"/>
              <w:autoSpaceDN w:val="0"/>
              <w:adjustRightInd w:val="0"/>
              <w:contextualSpacing/>
              <w:jc w:val="center"/>
              <w:rPr>
                <w:color w:val="000000" w:themeColor="text1"/>
                <w:lang w:val="kk-KZ"/>
              </w:rPr>
            </w:pPr>
            <w:r w:rsidRPr="007F02A0">
              <w:rPr>
                <w:i/>
                <w:color w:val="000000" w:themeColor="text1"/>
              </w:rPr>
              <w:t>Цель:заправляет свою кровать.</w:t>
            </w:r>
            <w:r w:rsidRPr="007F02A0">
              <w:rPr>
                <w:i/>
                <w:color w:val="000000" w:themeColor="text1"/>
                <w:lang w:val="kk-KZ"/>
              </w:rPr>
              <w:t xml:space="preserve"> «Как надо заправлять кровать»</w:t>
            </w:r>
          </w:p>
          <w:p w:rsidR="001A0235" w:rsidRPr="007F02A0" w:rsidRDefault="001A0235" w:rsidP="00E221A5">
            <w:pPr>
              <w:jc w:val="both"/>
              <w:rPr>
                <w:bCs/>
                <w:lang w:val="kk-KZ"/>
              </w:rPr>
            </w:pPr>
            <w:r w:rsidRPr="007F02A0">
              <w:rPr>
                <w:i/>
                <w:color w:val="000000" w:themeColor="text1"/>
                <w:lang w:val="kk-KZ"/>
              </w:rPr>
              <w:t>Исследовательская, познавательная, коммуникативная, трудовая деятельность, (***</w:t>
            </w:r>
            <w:r w:rsidRPr="007F02A0">
              <w:rPr>
                <w:bCs/>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1A0235" w:rsidRPr="007F02A0" w:rsidTr="00E221A5">
        <w:trPr>
          <w:trHeight w:val="281"/>
        </w:trPr>
        <w:tc>
          <w:tcPr>
            <w:tcW w:w="2038" w:type="dxa"/>
          </w:tcPr>
          <w:p w:rsidR="001A0235" w:rsidRPr="007F02A0" w:rsidRDefault="001A0235" w:rsidP="00E221A5">
            <w:pPr>
              <w:widowControl w:val="0"/>
              <w:autoSpaceDE w:val="0"/>
              <w:autoSpaceDN w:val="0"/>
              <w:adjustRightInd w:val="0"/>
              <w:contextualSpacing/>
              <w:rPr>
                <w:b/>
                <w:bCs/>
                <w:color w:val="000000" w:themeColor="text1"/>
                <w:lang w:val="kk-KZ"/>
              </w:rPr>
            </w:pPr>
            <w:r w:rsidRPr="007F02A0">
              <w:rPr>
                <w:b/>
                <w:bCs/>
                <w:color w:val="000000" w:themeColor="text1"/>
                <w:lang w:val="kk-KZ"/>
              </w:rPr>
              <w:t>Бесін ас/</w:t>
            </w:r>
            <w:r w:rsidRPr="007F02A0">
              <w:rPr>
                <w:b/>
                <w:bCs/>
                <w:color w:val="000000" w:themeColor="text1"/>
              </w:rPr>
              <w:t>Полдник</w:t>
            </w:r>
          </w:p>
        </w:tc>
        <w:tc>
          <w:tcPr>
            <w:tcW w:w="12850" w:type="dxa"/>
            <w:gridSpan w:val="14"/>
          </w:tcPr>
          <w:p w:rsidR="001A0235" w:rsidRPr="007F02A0" w:rsidRDefault="001A0235" w:rsidP="00E221A5">
            <w:pPr>
              <w:widowControl w:val="0"/>
              <w:tabs>
                <w:tab w:val="left" w:pos="6640"/>
              </w:tabs>
              <w:autoSpaceDE w:val="0"/>
              <w:autoSpaceDN w:val="0"/>
              <w:adjustRightInd w:val="0"/>
              <w:contextualSpacing/>
              <w:jc w:val="center"/>
              <w:rPr>
                <w:color w:val="000000" w:themeColor="text1"/>
                <w:lang w:val="kk-KZ"/>
              </w:rPr>
            </w:pPr>
            <w:r w:rsidRPr="007F02A0">
              <w:rPr>
                <w:color w:val="000000" w:themeColor="text1"/>
                <w:lang w:val="kk-KZ"/>
              </w:rPr>
              <w:t>Балалардың назарын тамаққа аудару; тамақтану мәдениеті туралы жеке жұмыс жүргізу</w:t>
            </w:r>
          </w:p>
          <w:p w:rsidR="001A0235" w:rsidRPr="007F02A0" w:rsidRDefault="001A0235" w:rsidP="00E221A5">
            <w:pPr>
              <w:widowControl w:val="0"/>
              <w:tabs>
                <w:tab w:val="left" w:pos="6640"/>
              </w:tabs>
              <w:autoSpaceDE w:val="0"/>
              <w:autoSpaceDN w:val="0"/>
              <w:adjustRightInd w:val="0"/>
              <w:contextualSpacing/>
              <w:jc w:val="center"/>
              <w:rPr>
                <w:i/>
                <w:color w:val="000000" w:themeColor="text1"/>
              </w:rPr>
            </w:pPr>
            <w:r w:rsidRPr="007F02A0">
              <w:rPr>
                <w:i/>
                <w:color w:val="000000" w:themeColor="text1"/>
              </w:rPr>
              <w:t xml:space="preserve">Привлечение внимания детей к пище; индивидуальная работа по умению правильно держать ложку во время еды </w:t>
            </w:r>
          </w:p>
          <w:p w:rsidR="001A0235" w:rsidRPr="007F02A0" w:rsidRDefault="001A0235" w:rsidP="00E221A5">
            <w:pPr>
              <w:widowControl w:val="0"/>
              <w:tabs>
                <w:tab w:val="left" w:pos="6640"/>
              </w:tabs>
              <w:autoSpaceDE w:val="0"/>
              <w:autoSpaceDN w:val="0"/>
              <w:adjustRightInd w:val="0"/>
              <w:contextualSpacing/>
              <w:jc w:val="center"/>
              <w:rPr>
                <w:b/>
                <w:i/>
                <w:color w:val="000000" w:themeColor="text1"/>
                <w:u w:val="dotted"/>
                <w:lang w:val="kk-KZ"/>
              </w:rPr>
            </w:pPr>
            <w:r w:rsidRPr="007F02A0">
              <w:rPr>
                <w:i/>
                <w:color w:val="000000" w:themeColor="text1"/>
                <w:shd w:val="clear" w:color="auto" w:fill="FFFFFF"/>
              </w:rPr>
              <w:t>Игра –соревнование  «Чей стол самый аккуратный»</w:t>
            </w:r>
          </w:p>
        </w:tc>
      </w:tr>
      <w:tr w:rsidR="001A0235" w:rsidRPr="007F02A0" w:rsidTr="00E221A5">
        <w:trPr>
          <w:trHeight w:val="71"/>
        </w:trPr>
        <w:tc>
          <w:tcPr>
            <w:tcW w:w="2038" w:type="dxa"/>
            <w:vMerge w:val="restart"/>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bCs/>
                <w:color w:val="000000" w:themeColor="text1"/>
                <w:lang w:val="kk-KZ"/>
              </w:rPr>
              <w:t xml:space="preserve">Ойындар, өз еркіндегі жұмыстар/ </w:t>
            </w:r>
            <w:r w:rsidRPr="007F02A0">
              <w:rPr>
                <w:b/>
                <w:bCs/>
                <w:color w:val="000000" w:themeColor="text1"/>
              </w:rPr>
              <w:t>Игры, самостоятельная деятельность</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rPr>
            </w:pPr>
          </w:p>
          <w:p w:rsidR="001A0235" w:rsidRPr="007F02A0" w:rsidRDefault="001A0235" w:rsidP="00E221A5">
            <w:pPr>
              <w:widowControl w:val="0"/>
              <w:autoSpaceDE w:val="0"/>
              <w:autoSpaceDN w:val="0"/>
              <w:adjustRightInd w:val="0"/>
              <w:contextualSpacing/>
              <w:jc w:val="both"/>
              <w:rPr>
                <w:b/>
                <w:bCs/>
                <w:color w:val="000000" w:themeColor="text1"/>
                <w:lang w:val="kk-KZ"/>
              </w:rPr>
            </w:pPr>
          </w:p>
          <w:p w:rsidR="001A0235" w:rsidRPr="007F02A0" w:rsidRDefault="001A0235" w:rsidP="00E221A5">
            <w:pPr>
              <w:widowControl w:val="0"/>
              <w:autoSpaceDE w:val="0"/>
              <w:autoSpaceDN w:val="0"/>
              <w:adjustRightInd w:val="0"/>
              <w:contextualSpacing/>
              <w:jc w:val="both"/>
              <w:rPr>
                <w:b/>
                <w:bCs/>
                <w:color w:val="000000" w:themeColor="text1"/>
                <w:lang w:val="kk-KZ"/>
              </w:rPr>
            </w:pPr>
            <w:r w:rsidRPr="007F02A0">
              <w:rPr>
                <w:b/>
                <w:bCs/>
                <w:color w:val="000000" w:themeColor="text1"/>
                <w:lang w:val="kk-KZ"/>
              </w:rPr>
              <w:t>Жеке жұмыс/</w:t>
            </w:r>
          </w:p>
          <w:p w:rsidR="001A0235" w:rsidRPr="007F02A0" w:rsidRDefault="001A0235" w:rsidP="00E221A5">
            <w:pPr>
              <w:widowControl w:val="0"/>
              <w:autoSpaceDE w:val="0"/>
              <w:autoSpaceDN w:val="0"/>
              <w:adjustRightInd w:val="0"/>
              <w:contextualSpacing/>
              <w:jc w:val="both"/>
              <w:rPr>
                <w:b/>
                <w:bCs/>
                <w:color w:val="000000" w:themeColor="text1"/>
              </w:rPr>
            </w:pPr>
            <w:r w:rsidRPr="007F02A0">
              <w:rPr>
                <w:b/>
                <w:bCs/>
                <w:color w:val="000000" w:themeColor="text1"/>
              </w:rPr>
              <w:t>Индивидуальная работа (по индивидуальным картам развития)</w:t>
            </w:r>
          </w:p>
        </w:tc>
        <w:tc>
          <w:tcPr>
            <w:tcW w:w="4015" w:type="dxa"/>
            <w:gridSpan w:val="3"/>
          </w:tcPr>
          <w:p w:rsidR="001A0235" w:rsidRPr="007F02A0" w:rsidRDefault="001A0235" w:rsidP="00E221A5">
            <w:pPr>
              <w:widowControl w:val="0"/>
              <w:autoSpaceDE w:val="0"/>
              <w:autoSpaceDN w:val="0"/>
              <w:adjustRightInd w:val="0"/>
              <w:contextualSpacing/>
              <w:rPr>
                <w:b/>
                <w:lang w:val="kk-KZ"/>
              </w:rPr>
            </w:pPr>
            <w:r w:rsidRPr="007F02A0">
              <w:rPr>
                <w:lang w:val="kk-KZ"/>
              </w:rPr>
              <w:lastRenderedPageBreak/>
              <w:t>Сюжетно – ролевая игра:</w:t>
            </w:r>
            <w:r w:rsidRPr="007F02A0">
              <w:rPr>
                <w:b/>
                <w:lang w:val="kk-KZ"/>
              </w:rPr>
              <w:t xml:space="preserve"> </w:t>
            </w:r>
            <w:r w:rsidRPr="007F02A0">
              <w:rPr>
                <w:b/>
                <w:i/>
                <w:lang w:val="kk-KZ"/>
              </w:rPr>
              <w:t>«</w:t>
            </w:r>
            <w:r>
              <w:rPr>
                <w:i/>
                <w:lang w:val="kk-KZ"/>
              </w:rPr>
              <w:t>Магазин одежды</w:t>
            </w:r>
            <w:r w:rsidRPr="007F02A0">
              <w:rPr>
                <w:i/>
                <w:lang w:val="kk-KZ"/>
              </w:rPr>
              <w:t>»</w:t>
            </w:r>
            <w:r w:rsidRPr="007F02A0">
              <w:rPr>
                <w:lang w:val="kk-KZ"/>
              </w:rPr>
              <w:t xml:space="preserve"> </w:t>
            </w:r>
            <w:r w:rsidRPr="007F02A0">
              <w:rPr>
                <w:b/>
                <w:bCs/>
                <w:color w:val="000000" w:themeColor="text1"/>
                <w:shd w:val="clear" w:color="auto" w:fill="FFFFFF"/>
              </w:rPr>
              <w:br/>
            </w:r>
            <w:r w:rsidRPr="007F02A0">
              <w:rPr>
                <w:rStyle w:val="c0"/>
                <w:b/>
                <w:bCs/>
                <w:color w:val="000000" w:themeColor="text1"/>
                <w:shd w:val="clear" w:color="auto" w:fill="FFFFFF"/>
              </w:rPr>
              <w:t>Цель:</w:t>
            </w:r>
            <w:r w:rsidRPr="007F02A0">
              <w:rPr>
                <w:color w:val="000000" w:themeColor="text1"/>
                <w:shd w:val="clear" w:color="auto" w:fill="FFFFFF"/>
              </w:rPr>
              <w:t xml:space="preserve"> </w:t>
            </w:r>
            <w:r w:rsidRPr="007F02A0">
              <w:rPr>
                <w:rStyle w:val="c1"/>
                <w:color w:val="000000" w:themeColor="text1"/>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7F02A0">
              <w:rPr>
                <w:color w:val="000000" w:themeColor="text1"/>
                <w:shd w:val="clear" w:color="auto" w:fill="FFFFFF"/>
              </w:rPr>
              <w:br/>
            </w:r>
            <w:r w:rsidRPr="007F02A0">
              <w:rPr>
                <w:rStyle w:val="c1"/>
                <w:shd w:val="clear" w:color="auto" w:fill="FFFFFF"/>
              </w:rPr>
              <w:t>(</w:t>
            </w:r>
            <w:r w:rsidRPr="007F02A0">
              <w:rPr>
                <w:b/>
                <w:i/>
                <w:color w:val="000000" w:themeColor="text1"/>
                <w:lang w:val="kk-KZ"/>
              </w:rPr>
              <w:t>познавательная, творческая, коммуникативная деятельность</w:t>
            </w:r>
            <w:r w:rsidRPr="007F02A0">
              <w:rPr>
                <w:color w:val="000000" w:themeColor="text1"/>
                <w:lang w:val="kk-KZ"/>
              </w:rPr>
              <w:t>)</w:t>
            </w:r>
          </w:p>
          <w:p w:rsidR="001A0235" w:rsidRDefault="001A0235" w:rsidP="00E221A5">
            <w:pPr>
              <w:contextualSpacing/>
              <w:rPr>
                <w:color w:val="000000" w:themeColor="text1"/>
                <w:lang w:val="kk-KZ"/>
              </w:rPr>
            </w:pPr>
            <w:r>
              <w:rPr>
                <w:color w:val="000000" w:themeColor="text1"/>
                <w:lang w:val="kk-KZ"/>
              </w:rPr>
              <w:t>Разучивание песни «Самая счастливая</w:t>
            </w:r>
            <w:r w:rsidRPr="007F02A0">
              <w:rPr>
                <w:color w:val="000000" w:themeColor="text1"/>
                <w:lang w:val="kk-KZ"/>
              </w:rPr>
              <w:t>»****</w:t>
            </w:r>
          </w:p>
          <w:p w:rsidR="001A0235" w:rsidRPr="005E7A5E" w:rsidRDefault="001A0235" w:rsidP="00E221A5">
            <w:pPr>
              <w:contextualSpacing/>
              <w:rPr>
                <w:b/>
                <w:lang w:val="kk-KZ"/>
              </w:rPr>
            </w:pPr>
            <w:r w:rsidRPr="005E7A5E">
              <w:rPr>
                <w:color w:val="333333"/>
                <w:sz w:val="22"/>
                <w:szCs w:val="22"/>
                <w:shd w:val="clear" w:color="auto" w:fill="FFFFFF"/>
              </w:rPr>
              <w:t>Выглянуло солнышко,</w:t>
            </w:r>
            <w:r w:rsidRPr="005E7A5E">
              <w:rPr>
                <w:color w:val="333333"/>
                <w:sz w:val="22"/>
                <w:szCs w:val="22"/>
              </w:rPr>
              <w:br/>
            </w:r>
            <w:r w:rsidRPr="005E7A5E">
              <w:rPr>
                <w:color w:val="333333"/>
                <w:sz w:val="22"/>
                <w:szCs w:val="22"/>
                <w:shd w:val="clear" w:color="auto" w:fill="FFFFFF"/>
              </w:rPr>
              <w:t>Блещет на лугу.</w:t>
            </w:r>
            <w:r w:rsidRPr="005E7A5E">
              <w:rPr>
                <w:color w:val="333333"/>
                <w:sz w:val="22"/>
                <w:szCs w:val="22"/>
              </w:rPr>
              <w:br/>
            </w:r>
            <w:r w:rsidRPr="005E7A5E">
              <w:rPr>
                <w:color w:val="333333"/>
                <w:sz w:val="22"/>
                <w:szCs w:val="22"/>
                <w:shd w:val="clear" w:color="auto" w:fill="FFFFFF"/>
              </w:rPr>
              <w:t>Я навстречу солнышку</w:t>
            </w:r>
            <w:r w:rsidRPr="005E7A5E">
              <w:rPr>
                <w:color w:val="333333"/>
                <w:sz w:val="22"/>
                <w:szCs w:val="22"/>
              </w:rPr>
              <w:br/>
            </w:r>
            <w:r w:rsidRPr="005E7A5E">
              <w:rPr>
                <w:color w:val="333333"/>
                <w:sz w:val="22"/>
                <w:szCs w:val="22"/>
                <w:shd w:val="clear" w:color="auto" w:fill="FFFFFF"/>
              </w:rPr>
              <w:t>По траве бегу.</w:t>
            </w:r>
            <w:r w:rsidRPr="005E7A5E">
              <w:rPr>
                <w:color w:val="333333"/>
                <w:sz w:val="22"/>
                <w:szCs w:val="22"/>
              </w:rPr>
              <w:br/>
            </w:r>
            <w:r w:rsidRPr="005E7A5E">
              <w:rPr>
                <w:color w:val="333333"/>
                <w:sz w:val="22"/>
                <w:szCs w:val="22"/>
                <w:shd w:val="clear" w:color="auto" w:fill="FFFFFF"/>
              </w:rPr>
              <w:t>И ромашки белые</w:t>
            </w:r>
            <w:r w:rsidRPr="005E7A5E">
              <w:rPr>
                <w:color w:val="333333"/>
                <w:sz w:val="22"/>
                <w:szCs w:val="22"/>
              </w:rPr>
              <w:br/>
            </w:r>
            <w:r w:rsidRPr="005E7A5E">
              <w:rPr>
                <w:color w:val="333333"/>
                <w:sz w:val="22"/>
                <w:szCs w:val="22"/>
                <w:shd w:val="clear" w:color="auto" w:fill="FFFFFF"/>
              </w:rPr>
              <w:lastRenderedPageBreak/>
              <w:t>Рву я на лету.</w:t>
            </w:r>
            <w:r w:rsidRPr="005E7A5E">
              <w:rPr>
                <w:color w:val="333333"/>
                <w:sz w:val="22"/>
                <w:szCs w:val="22"/>
              </w:rPr>
              <w:br/>
            </w:r>
            <w:r w:rsidRPr="005E7A5E">
              <w:rPr>
                <w:color w:val="333333"/>
                <w:sz w:val="22"/>
                <w:szCs w:val="22"/>
                <w:shd w:val="clear" w:color="auto" w:fill="FFFFFF"/>
              </w:rPr>
              <w:t>Я веночек сделаю,</w:t>
            </w:r>
            <w:r w:rsidRPr="005E7A5E">
              <w:rPr>
                <w:color w:val="333333"/>
                <w:sz w:val="22"/>
                <w:szCs w:val="22"/>
              </w:rPr>
              <w:br/>
            </w:r>
            <w:r w:rsidRPr="005E7A5E">
              <w:rPr>
                <w:color w:val="333333"/>
                <w:sz w:val="22"/>
                <w:szCs w:val="22"/>
                <w:shd w:val="clear" w:color="auto" w:fill="FFFFFF"/>
              </w:rPr>
              <w:t>Солнышко вплету.</w:t>
            </w:r>
            <w:r w:rsidRPr="005E7A5E">
              <w:rPr>
                <w:color w:val="333333"/>
                <w:sz w:val="22"/>
                <w:szCs w:val="22"/>
              </w:rPr>
              <w:br/>
            </w:r>
            <w:r w:rsidRPr="005E7A5E">
              <w:rPr>
                <w:color w:val="333333"/>
                <w:sz w:val="22"/>
                <w:szCs w:val="22"/>
                <w:shd w:val="clear" w:color="auto" w:fill="FFFFFF"/>
              </w:rPr>
              <w:t>Я веночек сделаю,</w:t>
            </w:r>
            <w:r w:rsidRPr="005E7A5E">
              <w:rPr>
                <w:color w:val="333333"/>
                <w:sz w:val="22"/>
                <w:szCs w:val="22"/>
              </w:rPr>
              <w:br/>
            </w:r>
            <w:r w:rsidRPr="005E7A5E">
              <w:rPr>
                <w:color w:val="333333"/>
                <w:sz w:val="22"/>
                <w:szCs w:val="22"/>
                <w:shd w:val="clear" w:color="auto" w:fill="FFFFFF"/>
              </w:rPr>
              <w:t>Солнышко вплету.</w:t>
            </w:r>
            <w:r w:rsidRPr="005E7A5E">
              <w:rPr>
                <w:color w:val="333333"/>
                <w:sz w:val="22"/>
                <w:szCs w:val="22"/>
              </w:rPr>
              <w:br/>
            </w:r>
            <w:r w:rsidRPr="005E7A5E">
              <w:rPr>
                <w:color w:val="333333"/>
                <w:sz w:val="22"/>
                <w:szCs w:val="22"/>
                <w:shd w:val="clear" w:color="auto" w:fill="FFFFFF"/>
              </w:rPr>
              <w:t>Я веночек сделаю,</w:t>
            </w:r>
            <w:r w:rsidRPr="005E7A5E">
              <w:rPr>
                <w:color w:val="333333"/>
                <w:sz w:val="22"/>
                <w:szCs w:val="22"/>
              </w:rPr>
              <w:br/>
            </w:r>
            <w:r w:rsidRPr="005E7A5E">
              <w:rPr>
                <w:color w:val="333333"/>
                <w:sz w:val="22"/>
                <w:szCs w:val="22"/>
                <w:shd w:val="clear" w:color="auto" w:fill="FFFFFF"/>
              </w:rPr>
              <w:t>Солнышко вплету.</w:t>
            </w:r>
          </w:p>
        </w:tc>
        <w:tc>
          <w:tcPr>
            <w:tcW w:w="4014" w:type="dxa"/>
            <w:gridSpan w:val="5"/>
          </w:tcPr>
          <w:p w:rsidR="001A0235" w:rsidRPr="007F02A0" w:rsidRDefault="001A0235" w:rsidP="00E221A5">
            <w:pPr>
              <w:contextualSpacing/>
              <w:rPr>
                <w:b/>
                <w:i/>
                <w:color w:val="000000" w:themeColor="text1"/>
              </w:rPr>
            </w:pPr>
            <w:r w:rsidRPr="007F02A0">
              <w:rPr>
                <w:lang w:val="kk-KZ"/>
              </w:rPr>
              <w:lastRenderedPageBreak/>
              <w:t>Сюжетно – ролевая игра</w:t>
            </w:r>
            <w:r w:rsidRPr="007F02A0">
              <w:rPr>
                <w:i/>
                <w:lang w:val="kk-KZ"/>
              </w:rPr>
              <w:t>:</w:t>
            </w:r>
            <w:r w:rsidRPr="007F02A0">
              <w:rPr>
                <w:b/>
                <w:i/>
                <w:lang w:val="kk-KZ"/>
              </w:rPr>
              <w:t xml:space="preserve"> «</w:t>
            </w:r>
            <w:r>
              <w:rPr>
                <w:i/>
                <w:lang w:val="kk-KZ"/>
              </w:rPr>
              <w:t>Магазин одежды</w:t>
            </w:r>
            <w:r w:rsidRPr="007F02A0">
              <w:rPr>
                <w:i/>
                <w:lang w:val="kk-KZ"/>
              </w:rPr>
              <w:t>»</w:t>
            </w:r>
            <w:r w:rsidRPr="007F02A0">
              <w:rPr>
                <w:lang w:val="kk-KZ"/>
              </w:rPr>
              <w:t xml:space="preserve"> </w:t>
            </w:r>
            <w:r w:rsidRPr="007F02A0">
              <w:rPr>
                <w:i/>
                <w:color w:val="000000" w:themeColor="text1"/>
              </w:rPr>
              <w:t>в развитии</w:t>
            </w:r>
          </w:p>
          <w:p w:rsidR="001A0235" w:rsidRPr="007F02A0" w:rsidRDefault="001A0235" w:rsidP="00E221A5">
            <w:pPr>
              <w:contextualSpacing/>
              <w:rPr>
                <w:b/>
                <w:color w:val="000000" w:themeColor="text1"/>
              </w:rPr>
            </w:pPr>
            <w:r w:rsidRPr="007F02A0">
              <w:rPr>
                <w:b/>
                <w:color w:val="000000" w:themeColor="text1"/>
              </w:rPr>
              <w:t xml:space="preserve"> </w:t>
            </w:r>
            <w:r w:rsidRPr="007F02A0">
              <w:rPr>
                <w:rStyle w:val="c0"/>
                <w:b/>
                <w:bCs/>
                <w:color w:val="000000" w:themeColor="text1"/>
                <w:shd w:val="clear" w:color="auto" w:fill="FFFFFF"/>
              </w:rPr>
              <w:t>Цель:</w:t>
            </w:r>
            <w:r w:rsidRPr="007F02A0">
              <w:rPr>
                <w:color w:val="000000" w:themeColor="text1"/>
              </w:rPr>
              <w:t>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r w:rsidRPr="007F02A0">
              <w:rPr>
                <w:color w:val="000000" w:themeColor="text1"/>
              </w:rPr>
              <w:t>.</w:t>
            </w:r>
          </w:p>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Настольно-печатные игры</w:t>
            </w:r>
            <w:r w:rsidRPr="007F02A0">
              <w:rPr>
                <w:i/>
                <w:color w:val="000000" w:themeColor="text1"/>
                <w:lang w:val="kk-KZ"/>
              </w:rPr>
              <w:t xml:space="preserve"> : пазлы, танграмм, пирамидки лото - ассоциации</w:t>
            </w:r>
          </w:p>
          <w:p w:rsidR="001A0235" w:rsidRPr="007F02A0" w:rsidRDefault="001A0235" w:rsidP="00E221A5">
            <w:pPr>
              <w:widowControl w:val="0"/>
              <w:autoSpaceDE w:val="0"/>
              <w:autoSpaceDN w:val="0"/>
              <w:adjustRightInd w:val="0"/>
              <w:contextualSpacing/>
              <w:rPr>
                <w:i/>
                <w:color w:val="000000" w:themeColor="text1"/>
                <w:lang w:val="kk-KZ"/>
              </w:rPr>
            </w:pPr>
            <w:r w:rsidRPr="007F02A0">
              <w:rPr>
                <w:color w:val="000000" w:themeColor="text1"/>
                <w:lang w:val="kk-KZ"/>
              </w:rPr>
              <w:t>(</w:t>
            </w:r>
            <w:r w:rsidRPr="007F02A0">
              <w:rPr>
                <w:i/>
                <w:color w:val="000000" w:themeColor="text1"/>
                <w:lang w:val="kk-KZ"/>
              </w:rPr>
              <w:t xml:space="preserve">познавательная, </w:t>
            </w:r>
          </w:p>
          <w:p w:rsidR="001A0235" w:rsidRPr="007F02A0" w:rsidRDefault="001A0235" w:rsidP="00E221A5">
            <w:pPr>
              <w:rPr>
                <w:color w:val="000000"/>
                <w:shd w:val="clear" w:color="auto" w:fill="FFFFFF"/>
                <w:lang w:val="kk-KZ"/>
              </w:rPr>
            </w:pPr>
            <w:r w:rsidRPr="007F02A0">
              <w:rPr>
                <w:i/>
                <w:color w:val="000000" w:themeColor="text1"/>
                <w:lang w:val="kk-KZ"/>
              </w:rPr>
              <w:t>исследовательская деятельность</w:t>
            </w:r>
            <w:r w:rsidRPr="007F02A0">
              <w:rPr>
                <w:color w:val="000000" w:themeColor="text1"/>
                <w:lang w:val="kk-KZ"/>
              </w:rPr>
              <w:t>)</w:t>
            </w:r>
          </w:p>
        </w:tc>
        <w:tc>
          <w:tcPr>
            <w:tcW w:w="3735" w:type="dxa"/>
            <w:gridSpan w:val="3"/>
          </w:tcPr>
          <w:p w:rsidR="001A0235" w:rsidRPr="007F02A0" w:rsidRDefault="001A0235" w:rsidP="00E221A5">
            <w:pPr>
              <w:widowControl w:val="0"/>
              <w:autoSpaceDE w:val="0"/>
              <w:autoSpaceDN w:val="0"/>
              <w:adjustRightInd w:val="0"/>
              <w:contextualSpacing/>
              <w:rPr>
                <w:b/>
                <w:lang w:val="kk-KZ"/>
              </w:rPr>
            </w:pPr>
            <w:r w:rsidRPr="007F02A0">
              <w:rPr>
                <w:lang w:val="kk-KZ"/>
              </w:rPr>
              <w:t>Сюжетно – ролевая игра:</w:t>
            </w:r>
            <w:r w:rsidRPr="007F02A0">
              <w:rPr>
                <w:b/>
                <w:lang w:val="kk-KZ"/>
              </w:rPr>
              <w:t xml:space="preserve"> </w:t>
            </w:r>
            <w:r w:rsidRPr="007F02A0">
              <w:rPr>
                <w:b/>
                <w:i/>
                <w:lang w:val="kk-KZ"/>
              </w:rPr>
              <w:t>«</w:t>
            </w:r>
            <w:r>
              <w:rPr>
                <w:i/>
                <w:lang w:val="kk-KZ"/>
              </w:rPr>
              <w:t>Магазин одежды</w:t>
            </w:r>
            <w:r w:rsidRPr="007F02A0">
              <w:rPr>
                <w:i/>
                <w:lang w:val="kk-KZ"/>
              </w:rPr>
              <w:t>»</w:t>
            </w:r>
            <w:r w:rsidRPr="007F02A0">
              <w:rPr>
                <w:lang w:val="kk-KZ"/>
              </w:rPr>
              <w:t xml:space="preserve"> </w:t>
            </w:r>
            <w:r w:rsidRPr="007F02A0">
              <w:rPr>
                <w:i/>
                <w:lang w:val="kk-KZ"/>
              </w:rPr>
              <w:t>в развитии</w:t>
            </w:r>
          </w:p>
          <w:p w:rsidR="001A0235" w:rsidRPr="007F02A0" w:rsidRDefault="001A0235" w:rsidP="00E221A5">
            <w:pPr>
              <w:shd w:val="clear" w:color="auto" w:fill="FFFFFF"/>
              <w:spacing w:before="30" w:after="30"/>
              <w:rPr>
                <w:color w:val="000000" w:themeColor="text1"/>
              </w:rPr>
            </w:pPr>
            <w:r w:rsidRPr="007F02A0">
              <w:rPr>
                <w:rStyle w:val="c0"/>
                <w:b/>
                <w:bCs/>
                <w:color w:val="000000" w:themeColor="text1"/>
                <w:shd w:val="clear" w:color="auto" w:fill="FFFFFF"/>
              </w:rPr>
              <w:t xml:space="preserve">Цель: </w:t>
            </w:r>
            <w:r w:rsidRPr="007F02A0">
              <w:rPr>
                <w:color w:val="000000" w:themeColor="text1"/>
              </w:rPr>
              <w:t xml:space="preserve"> исполняет различные роли в соответствии с сюжетом игры, используя атрибуты, строительный материал, игрушки для обыгрывания.</w:t>
            </w:r>
            <w:r w:rsidRPr="007F02A0">
              <w:rPr>
                <w:b/>
                <w:i/>
                <w:color w:val="000000" w:themeColor="text1"/>
                <w:lang w:val="kk-KZ"/>
              </w:rPr>
              <w:t xml:space="preserve"> (познавательная, творческая, коммуникативная деятельность</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rPr>
                <w:b/>
                <w:lang w:val="kk-KZ"/>
              </w:rPr>
            </w:pPr>
            <w:r w:rsidRPr="007F02A0">
              <w:rPr>
                <w:b/>
                <w:lang w:val="kk-KZ"/>
              </w:rPr>
              <w:t>Театральная деят.</w:t>
            </w:r>
          </w:p>
          <w:p w:rsidR="001A0235" w:rsidRPr="007F02A0" w:rsidRDefault="001A0235" w:rsidP="00E221A5">
            <w:pPr>
              <w:widowControl w:val="0"/>
              <w:tabs>
                <w:tab w:val="left" w:pos="6640"/>
              </w:tabs>
              <w:autoSpaceDE w:val="0"/>
              <w:autoSpaceDN w:val="0"/>
              <w:adjustRightInd w:val="0"/>
              <w:contextualSpacing/>
              <w:rPr>
                <w:b/>
                <w:i/>
                <w:color w:val="000000"/>
                <w:lang w:val="kk-KZ"/>
              </w:rPr>
            </w:pPr>
            <w:r>
              <w:rPr>
                <w:i/>
                <w:lang w:val="kk-KZ"/>
              </w:rPr>
              <w:t>Драматизация сказки «Кот,Петух и лиса</w:t>
            </w:r>
            <w:r w:rsidRPr="007F02A0">
              <w:rPr>
                <w:i/>
                <w:lang w:val="kk-KZ"/>
              </w:rPr>
              <w:t>»</w:t>
            </w:r>
          </w:p>
          <w:p w:rsidR="001A0235" w:rsidRPr="007F02A0" w:rsidRDefault="001A0235" w:rsidP="00E221A5">
            <w:pPr>
              <w:rPr>
                <w:color w:val="000000"/>
                <w:lang w:val="kk-KZ"/>
              </w:rPr>
            </w:pPr>
            <w:r w:rsidRPr="007F02A0">
              <w:rPr>
                <w:b/>
                <w:bCs/>
                <w:i/>
                <w:iCs/>
              </w:rPr>
              <w:t>Цель:</w:t>
            </w:r>
            <w:r w:rsidRPr="007F02A0">
              <w:rPr>
                <w:lang w:val="en-US"/>
              </w:rPr>
              <w:t> </w:t>
            </w:r>
            <w:r w:rsidRPr="007F02A0">
              <w:t xml:space="preserve">пересказывает содержание знакомой сказки. Запоминает и говорит слова сказки в </w:t>
            </w:r>
            <w:r w:rsidRPr="007F02A0">
              <w:lastRenderedPageBreak/>
              <w:t>соответствии с выбранной ролью.</w:t>
            </w:r>
            <w:r w:rsidRPr="007F02A0">
              <w:rPr>
                <w:color w:val="000000"/>
                <w:lang w:val="kk-KZ"/>
              </w:rPr>
              <w:t xml:space="preserve"> (</w:t>
            </w:r>
            <w:r w:rsidRPr="007F02A0">
              <w:rPr>
                <w:i/>
                <w:color w:val="000000"/>
                <w:lang w:val="kk-KZ"/>
              </w:rPr>
              <w:t>творческая, коммуникативная деятельность</w:t>
            </w:r>
            <w:r w:rsidRPr="007F02A0">
              <w:rPr>
                <w:color w:val="000000"/>
                <w:lang w:val="kk-KZ"/>
              </w:rPr>
              <w:t>)</w:t>
            </w:r>
          </w:p>
          <w:p w:rsidR="001A0235" w:rsidRPr="007F02A0" w:rsidRDefault="001A0235" w:rsidP="00E221A5">
            <w:pPr>
              <w:widowControl w:val="0"/>
              <w:tabs>
                <w:tab w:val="left" w:pos="6640"/>
              </w:tabs>
              <w:autoSpaceDE w:val="0"/>
              <w:autoSpaceDN w:val="0"/>
              <w:adjustRightInd w:val="0"/>
              <w:contextualSpacing/>
              <w:rPr>
                <w:b/>
              </w:rPr>
            </w:pPr>
          </w:p>
        </w:tc>
        <w:tc>
          <w:tcPr>
            <w:tcW w:w="516" w:type="dxa"/>
            <w:gridSpan w:val="2"/>
          </w:tcPr>
          <w:p w:rsidR="001A0235" w:rsidRPr="007F02A0" w:rsidRDefault="001A0235" w:rsidP="00E221A5">
            <w:pPr>
              <w:rPr>
                <w:b/>
              </w:rPr>
            </w:pPr>
          </w:p>
        </w:tc>
        <w:tc>
          <w:tcPr>
            <w:tcW w:w="570" w:type="dxa"/>
          </w:tcPr>
          <w:p w:rsidR="001A0235" w:rsidRPr="007F02A0" w:rsidRDefault="001A0235" w:rsidP="00E221A5">
            <w:pPr>
              <w:widowControl w:val="0"/>
              <w:tabs>
                <w:tab w:val="left" w:pos="6640"/>
              </w:tabs>
              <w:autoSpaceDE w:val="0"/>
              <w:autoSpaceDN w:val="0"/>
              <w:adjustRightInd w:val="0"/>
              <w:contextualSpacing/>
              <w:rPr>
                <w:b/>
                <w:color w:val="FF0000"/>
                <w:u w:val="single"/>
                <w:lang w:val="kk-KZ"/>
              </w:rPr>
            </w:pPr>
          </w:p>
        </w:tc>
      </w:tr>
      <w:tr w:rsidR="001A0235" w:rsidRPr="007F02A0" w:rsidTr="00E221A5">
        <w:trPr>
          <w:trHeight w:val="262"/>
        </w:trPr>
        <w:tc>
          <w:tcPr>
            <w:tcW w:w="2038" w:type="dxa"/>
            <w:vMerge/>
            <w:vAlign w:val="center"/>
          </w:tcPr>
          <w:p w:rsidR="001A0235" w:rsidRPr="007F02A0" w:rsidRDefault="001A0235" w:rsidP="00E221A5">
            <w:pPr>
              <w:contextualSpacing/>
              <w:rPr>
                <w:b/>
                <w:color w:val="000000" w:themeColor="text1"/>
                <w:lang w:val="kk-KZ"/>
              </w:rPr>
            </w:pPr>
          </w:p>
        </w:tc>
        <w:tc>
          <w:tcPr>
            <w:tcW w:w="12850" w:type="dxa"/>
            <w:gridSpan w:val="14"/>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ДИДАКТИКАЛЫҚ ОЙЫН, ОЙЫН ЖАТТЫҒУЛАРЫ  / ДИДАКТИЧЕСКАЯ ИГРА, ИГРОВОЕ УПРАЖНЕНИЕ</w:t>
            </w:r>
          </w:p>
        </w:tc>
      </w:tr>
      <w:tr w:rsidR="001A0235" w:rsidRPr="007F02A0" w:rsidTr="00E221A5">
        <w:trPr>
          <w:trHeight w:val="74"/>
        </w:trPr>
        <w:tc>
          <w:tcPr>
            <w:tcW w:w="2038" w:type="dxa"/>
            <w:vMerge/>
            <w:vAlign w:val="center"/>
          </w:tcPr>
          <w:p w:rsidR="001A0235" w:rsidRPr="007F02A0" w:rsidRDefault="001A0235" w:rsidP="00E221A5">
            <w:pPr>
              <w:contextualSpacing/>
              <w:rPr>
                <w:b/>
                <w:color w:val="000000" w:themeColor="text1"/>
                <w:lang w:val="kk-KZ"/>
              </w:rPr>
            </w:pPr>
          </w:p>
        </w:tc>
        <w:tc>
          <w:tcPr>
            <w:tcW w:w="4015" w:type="dxa"/>
            <w:gridSpan w:val="3"/>
          </w:tcPr>
          <w:p w:rsidR="001A0235" w:rsidRPr="007F02A0" w:rsidRDefault="001A0235" w:rsidP="00E221A5">
            <w:pPr>
              <w:widowControl w:val="0"/>
              <w:tabs>
                <w:tab w:val="left" w:pos="6640"/>
              </w:tabs>
              <w:autoSpaceDE w:val="0"/>
              <w:autoSpaceDN w:val="0"/>
              <w:adjustRightInd w:val="0"/>
              <w:contextualSpacing/>
              <w:jc w:val="center"/>
              <w:rPr>
                <w:b/>
                <w:color w:val="000000" w:themeColor="text1"/>
                <w:lang w:val="kk-KZ"/>
              </w:rPr>
            </w:pPr>
            <w:r w:rsidRPr="007F02A0">
              <w:rPr>
                <w:b/>
                <w:color w:val="000000" w:themeColor="text1"/>
                <w:lang w:val="kk-KZ"/>
              </w:rPr>
              <w:t>«Чудесный карандаш»</w:t>
            </w:r>
          </w:p>
          <w:p w:rsidR="001A0235" w:rsidRPr="007F02A0" w:rsidRDefault="001A0235" w:rsidP="00E221A5">
            <w:pPr>
              <w:rPr>
                <w:bCs/>
                <w:i/>
                <w:color w:val="000000" w:themeColor="text1"/>
              </w:rPr>
            </w:pPr>
            <w:r w:rsidRPr="007F02A0">
              <w:rPr>
                <w:bCs/>
                <w:i/>
                <w:color w:val="000000" w:themeColor="text1"/>
              </w:rPr>
              <w:t>развитие творческих навыков, исследовательской деятельности;</w:t>
            </w:r>
          </w:p>
        </w:tc>
        <w:tc>
          <w:tcPr>
            <w:tcW w:w="4014" w:type="dxa"/>
            <w:gridSpan w:val="5"/>
          </w:tcPr>
          <w:p w:rsidR="001A0235" w:rsidRPr="007F02A0" w:rsidRDefault="001A0235" w:rsidP="00E221A5">
            <w:pPr>
              <w:widowControl w:val="0"/>
              <w:tabs>
                <w:tab w:val="left" w:pos="6640"/>
              </w:tabs>
              <w:autoSpaceDE w:val="0"/>
              <w:autoSpaceDN w:val="0"/>
              <w:adjustRightInd w:val="0"/>
              <w:contextualSpacing/>
              <w:rPr>
                <w:b/>
                <w:color w:val="000000" w:themeColor="text1"/>
                <w:lang w:val="kk-KZ"/>
              </w:rPr>
            </w:pPr>
            <w:r w:rsidRPr="007F02A0">
              <w:rPr>
                <w:b/>
                <w:color w:val="000000" w:themeColor="text1"/>
                <w:lang w:val="kk-KZ"/>
              </w:rPr>
              <w:t>«Размышляйка»</w:t>
            </w:r>
          </w:p>
          <w:p w:rsidR="001A0235" w:rsidRPr="007F02A0" w:rsidRDefault="001A0235" w:rsidP="00E221A5">
            <w:pPr>
              <w:rPr>
                <w:bCs/>
                <w:i/>
                <w:color w:val="000000" w:themeColor="text1"/>
              </w:rPr>
            </w:pPr>
            <w:r w:rsidRPr="007F02A0">
              <w:rPr>
                <w:bCs/>
                <w:i/>
                <w:color w:val="000000" w:themeColor="text1"/>
              </w:rPr>
              <w:t>развитие познавательных и интеллектуальных навыков;</w:t>
            </w:r>
          </w:p>
        </w:tc>
        <w:tc>
          <w:tcPr>
            <w:tcW w:w="3735" w:type="dxa"/>
            <w:gridSpan w:val="3"/>
          </w:tcPr>
          <w:p w:rsidR="001A0235" w:rsidRPr="007F02A0" w:rsidRDefault="001A0235" w:rsidP="00E221A5">
            <w:pPr>
              <w:widowControl w:val="0"/>
              <w:autoSpaceDE w:val="0"/>
              <w:autoSpaceDN w:val="0"/>
              <w:adjustRightInd w:val="0"/>
              <w:contextualSpacing/>
              <w:rPr>
                <w:b/>
                <w:color w:val="000000" w:themeColor="text1"/>
                <w:lang w:val="kk-KZ"/>
              </w:rPr>
            </w:pPr>
            <w:r w:rsidRPr="007F02A0">
              <w:rPr>
                <w:b/>
                <w:color w:val="000000" w:themeColor="text1"/>
                <w:lang w:val="kk-KZ"/>
              </w:rPr>
              <w:t xml:space="preserve">«Волшебные страницы» </w:t>
            </w:r>
          </w:p>
          <w:p w:rsidR="001A0235" w:rsidRPr="007F02A0" w:rsidRDefault="001A0235" w:rsidP="00E221A5">
            <w:pPr>
              <w:widowControl w:val="0"/>
              <w:autoSpaceDE w:val="0"/>
              <w:autoSpaceDN w:val="0"/>
              <w:adjustRightInd w:val="0"/>
              <w:contextualSpacing/>
              <w:rPr>
                <w:i/>
                <w:color w:val="000000" w:themeColor="text1"/>
                <w:lang w:val="kk-KZ"/>
              </w:rPr>
            </w:pPr>
            <w:r w:rsidRPr="007F02A0">
              <w:rPr>
                <w:bCs/>
                <w:i/>
                <w:color w:val="000000" w:themeColor="text1"/>
              </w:rPr>
              <w:t>развитие коммуникативных навыков;</w:t>
            </w:r>
          </w:p>
        </w:tc>
        <w:tc>
          <w:tcPr>
            <w:tcW w:w="516" w:type="dxa"/>
            <w:gridSpan w:val="2"/>
          </w:tcPr>
          <w:p w:rsidR="001A0235" w:rsidRPr="007F02A0" w:rsidRDefault="001A0235" w:rsidP="00E221A5">
            <w:pPr>
              <w:rPr>
                <w:bCs/>
                <w:i/>
                <w:color w:val="000000" w:themeColor="text1"/>
              </w:rPr>
            </w:pPr>
          </w:p>
        </w:tc>
        <w:tc>
          <w:tcPr>
            <w:tcW w:w="570" w:type="dxa"/>
          </w:tcPr>
          <w:p w:rsidR="001A0235" w:rsidRPr="007F02A0" w:rsidRDefault="001A0235" w:rsidP="00E221A5">
            <w:pPr>
              <w:rPr>
                <w:bCs/>
                <w:i/>
                <w:color w:val="000000" w:themeColor="text1"/>
              </w:rPr>
            </w:pPr>
          </w:p>
        </w:tc>
      </w:tr>
      <w:tr w:rsidR="001A0235" w:rsidRPr="007F02A0" w:rsidTr="00E221A5">
        <w:trPr>
          <w:trHeight w:val="262"/>
        </w:trPr>
        <w:tc>
          <w:tcPr>
            <w:tcW w:w="2038" w:type="dxa"/>
            <w:vMerge/>
            <w:vAlign w:val="center"/>
          </w:tcPr>
          <w:p w:rsidR="001A0235" w:rsidRPr="007F02A0" w:rsidRDefault="001A0235" w:rsidP="00E221A5">
            <w:pPr>
              <w:contextualSpacing/>
              <w:rPr>
                <w:b/>
                <w:color w:val="000000" w:themeColor="text1"/>
                <w:lang w:val="kk-KZ"/>
              </w:rPr>
            </w:pPr>
          </w:p>
        </w:tc>
        <w:tc>
          <w:tcPr>
            <w:tcW w:w="4015" w:type="dxa"/>
            <w:gridSpan w:val="3"/>
          </w:tcPr>
          <w:p w:rsidR="001A0235" w:rsidRPr="007F02A0" w:rsidRDefault="001A0235" w:rsidP="00E221A5">
            <w:pPr>
              <w:widowControl w:val="0"/>
              <w:autoSpaceDE w:val="0"/>
              <w:autoSpaceDN w:val="0"/>
              <w:adjustRightInd w:val="0"/>
              <w:contextualSpacing/>
              <w:jc w:val="both"/>
              <w:rPr>
                <w:color w:val="000000" w:themeColor="text1"/>
                <w:lang w:val="kk-KZ"/>
              </w:rPr>
            </w:pPr>
            <w:r w:rsidRPr="007F02A0">
              <w:rPr>
                <w:color w:val="000000" w:themeColor="text1"/>
                <w:lang w:val="kk-KZ"/>
              </w:rPr>
              <w:t>Д/и«Обведи и закрась ».</w:t>
            </w:r>
          </w:p>
          <w:p w:rsidR="001A0235" w:rsidRPr="007F02A0" w:rsidRDefault="001A0235" w:rsidP="00E221A5">
            <w:pPr>
              <w:shd w:val="clear" w:color="auto" w:fill="FFFFFF"/>
              <w:rPr>
                <w:color w:val="000000" w:themeColor="text1"/>
                <w:shd w:val="clear" w:color="auto" w:fill="FFFFFF"/>
              </w:rPr>
            </w:pPr>
            <w:r w:rsidRPr="007F02A0">
              <w:rPr>
                <w:color w:val="000000" w:themeColor="text1"/>
              </w:rPr>
              <w:t xml:space="preserve">Цель: </w:t>
            </w:r>
            <w:r w:rsidRPr="007F02A0">
              <w:rPr>
                <w:color w:val="000000" w:themeColor="text1"/>
                <w:shd w:val="clear" w:color="auto" w:fill="FFFFFF"/>
              </w:rPr>
              <w:t>пользуется трафаретом, равномерно использует пространство листа... </w:t>
            </w:r>
          </w:p>
          <w:p w:rsidR="001A0235" w:rsidRPr="007F02A0" w:rsidRDefault="001A0235" w:rsidP="00E221A5">
            <w:pPr>
              <w:shd w:val="clear" w:color="auto" w:fill="FFFFFF"/>
              <w:rPr>
                <w:color w:val="000000" w:themeColor="text1"/>
              </w:rPr>
            </w:pPr>
            <w:r w:rsidRPr="007F02A0">
              <w:rPr>
                <w:color w:val="000000" w:themeColor="text1"/>
                <w:shd w:val="clear" w:color="auto" w:fill="FFFFFF"/>
              </w:rPr>
              <w:t>(Нурдаулет, Иван, Саша)</w:t>
            </w:r>
          </w:p>
        </w:tc>
        <w:tc>
          <w:tcPr>
            <w:tcW w:w="4014" w:type="dxa"/>
            <w:gridSpan w:val="5"/>
          </w:tcPr>
          <w:p w:rsidR="001A0235" w:rsidRPr="007F02A0" w:rsidRDefault="001A0235" w:rsidP="00E221A5">
            <w:pPr>
              <w:rPr>
                <w:color w:val="000000" w:themeColor="text1"/>
              </w:rPr>
            </w:pPr>
            <w:r w:rsidRPr="007F02A0">
              <w:rPr>
                <w:color w:val="000000" w:themeColor="text1"/>
                <w:lang w:val="kk-KZ"/>
              </w:rPr>
              <w:t xml:space="preserve">Д/и </w:t>
            </w:r>
            <w:r w:rsidRPr="007F02A0">
              <w:rPr>
                <w:b/>
                <w:color w:val="000000" w:themeColor="text1"/>
              </w:rPr>
              <w:t>«</w:t>
            </w:r>
            <w:r w:rsidRPr="007F02A0">
              <w:rPr>
                <w:color w:val="000000" w:themeColor="text1"/>
              </w:rPr>
              <w:t>Разложи по полочкам».</w:t>
            </w:r>
          </w:p>
          <w:p w:rsidR="001A0235" w:rsidRPr="007F02A0" w:rsidRDefault="001A0235" w:rsidP="00E221A5">
            <w:pPr>
              <w:rPr>
                <w:color w:val="000000" w:themeColor="text1"/>
              </w:rPr>
            </w:pPr>
            <w:r w:rsidRPr="007F02A0">
              <w:rPr>
                <w:color w:val="000000" w:themeColor="text1"/>
              </w:rPr>
              <w:t>Цель: группирует предметы по их свойствам и назначению</w:t>
            </w:r>
          </w:p>
          <w:p w:rsidR="001A0235" w:rsidRPr="007F02A0" w:rsidRDefault="001A0235" w:rsidP="00E221A5">
            <w:pPr>
              <w:shd w:val="clear" w:color="auto" w:fill="FFFFFF"/>
              <w:rPr>
                <w:b/>
                <w:color w:val="000000" w:themeColor="text1"/>
              </w:rPr>
            </w:pPr>
            <w:r w:rsidRPr="007F02A0">
              <w:rPr>
                <w:color w:val="000000" w:themeColor="text1"/>
                <w:shd w:val="clear" w:color="auto" w:fill="FFFFFF"/>
              </w:rPr>
              <w:t>(Нурдаулет, Иван, Саша)</w:t>
            </w:r>
          </w:p>
        </w:tc>
        <w:tc>
          <w:tcPr>
            <w:tcW w:w="3735" w:type="dxa"/>
            <w:gridSpan w:val="3"/>
          </w:tcPr>
          <w:p w:rsidR="001A0235" w:rsidRPr="007F02A0" w:rsidRDefault="001A0235" w:rsidP="00E221A5">
            <w:pPr>
              <w:outlineLvl w:val="2"/>
              <w:rPr>
                <w:color w:val="000000" w:themeColor="text1"/>
              </w:rPr>
            </w:pPr>
            <w:r w:rsidRPr="007F02A0">
              <w:rPr>
                <w:color w:val="000000" w:themeColor="text1"/>
                <w:lang w:val="kk-KZ"/>
              </w:rPr>
              <w:t>Д/и «</w:t>
            </w:r>
            <w:r w:rsidRPr="007F02A0">
              <w:rPr>
                <w:color w:val="000000" w:themeColor="text1"/>
              </w:rPr>
              <w:t>Игра в слова»</w:t>
            </w:r>
          </w:p>
          <w:p w:rsidR="001A0235" w:rsidRPr="007F02A0" w:rsidRDefault="001A0235" w:rsidP="00E221A5">
            <w:pPr>
              <w:rPr>
                <w:color w:val="000000" w:themeColor="text1"/>
              </w:rPr>
            </w:pPr>
            <w:r w:rsidRPr="007F02A0">
              <w:rPr>
                <w:color w:val="000000" w:themeColor="text1"/>
              </w:rPr>
              <w:t xml:space="preserve">Цель: отчетливо произносит многосложные слова </w:t>
            </w:r>
            <w:r w:rsidRPr="007F02A0">
              <w:rPr>
                <w:color w:val="000000" w:themeColor="text1"/>
                <w:shd w:val="clear" w:color="auto" w:fill="FFFFFF"/>
              </w:rPr>
              <w:t>(Нурдаулет, Иван, Саша)</w:t>
            </w:r>
          </w:p>
          <w:p w:rsidR="001A0235" w:rsidRPr="007F02A0" w:rsidRDefault="001A0235" w:rsidP="00E221A5">
            <w:pPr>
              <w:widowControl w:val="0"/>
              <w:autoSpaceDE w:val="0"/>
              <w:autoSpaceDN w:val="0"/>
              <w:adjustRightInd w:val="0"/>
              <w:contextualSpacing/>
              <w:rPr>
                <w:bCs/>
                <w:color w:val="000000" w:themeColor="text1"/>
              </w:rPr>
            </w:pPr>
          </w:p>
        </w:tc>
        <w:tc>
          <w:tcPr>
            <w:tcW w:w="516" w:type="dxa"/>
            <w:gridSpan w:val="2"/>
          </w:tcPr>
          <w:p w:rsidR="001A0235" w:rsidRPr="007F02A0" w:rsidRDefault="001A0235" w:rsidP="00E221A5">
            <w:pPr>
              <w:rPr>
                <w:color w:val="000000" w:themeColor="text1"/>
              </w:rPr>
            </w:pPr>
          </w:p>
        </w:tc>
        <w:tc>
          <w:tcPr>
            <w:tcW w:w="570" w:type="dxa"/>
          </w:tcPr>
          <w:p w:rsidR="001A0235" w:rsidRPr="007F02A0" w:rsidRDefault="001A0235" w:rsidP="00E221A5">
            <w:pPr>
              <w:widowControl w:val="0"/>
              <w:autoSpaceDE w:val="0"/>
              <w:autoSpaceDN w:val="0"/>
              <w:adjustRightInd w:val="0"/>
              <w:contextualSpacing/>
              <w:rPr>
                <w:color w:val="000000" w:themeColor="text1"/>
              </w:rPr>
            </w:pPr>
          </w:p>
        </w:tc>
      </w:tr>
      <w:tr w:rsidR="001A0235" w:rsidRPr="007F02A0" w:rsidTr="00E221A5">
        <w:trPr>
          <w:trHeight w:val="262"/>
        </w:trPr>
        <w:tc>
          <w:tcPr>
            <w:tcW w:w="2038" w:type="dxa"/>
            <w:vMerge/>
            <w:vAlign w:val="center"/>
          </w:tcPr>
          <w:p w:rsidR="001A0235" w:rsidRPr="007F02A0" w:rsidRDefault="001A0235" w:rsidP="00E221A5">
            <w:pPr>
              <w:contextualSpacing/>
              <w:rPr>
                <w:b/>
                <w:color w:val="000000" w:themeColor="text1"/>
                <w:lang w:val="kk-KZ"/>
              </w:rPr>
            </w:pPr>
          </w:p>
        </w:tc>
        <w:tc>
          <w:tcPr>
            <w:tcW w:w="12850" w:type="dxa"/>
            <w:gridSpan w:val="14"/>
          </w:tcPr>
          <w:p w:rsidR="001A0235" w:rsidRPr="007F02A0" w:rsidRDefault="001A0235" w:rsidP="00E221A5">
            <w:pPr>
              <w:widowControl w:val="0"/>
              <w:tabs>
                <w:tab w:val="left" w:pos="6640"/>
              </w:tabs>
              <w:autoSpaceDE w:val="0"/>
              <w:autoSpaceDN w:val="0"/>
              <w:adjustRightInd w:val="0"/>
              <w:contextualSpacing/>
              <w:jc w:val="center"/>
              <w:rPr>
                <w:b/>
                <w:lang w:val="kk-KZ"/>
              </w:rPr>
            </w:pPr>
          </w:p>
          <w:p w:rsidR="001A0235" w:rsidRPr="007F02A0" w:rsidRDefault="001A0235" w:rsidP="00E221A5">
            <w:pPr>
              <w:widowControl w:val="0"/>
              <w:tabs>
                <w:tab w:val="left" w:pos="6640"/>
              </w:tabs>
              <w:autoSpaceDE w:val="0"/>
              <w:autoSpaceDN w:val="0"/>
              <w:adjustRightInd w:val="0"/>
              <w:contextualSpacing/>
              <w:jc w:val="center"/>
            </w:pPr>
            <w:r w:rsidRPr="007F02A0">
              <w:rPr>
                <w:lang w:val="kk-KZ"/>
              </w:rPr>
              <w:t>Рисование, лепка, аппликация</w:t>
            </w:r>
            <w:r w:rsidRPr="007F02A0">
              <w:rPr>
                <w:b/>
                <w:lang w:val="kk-KZ"/>
              </w:rPr>
              <w:t xml:space="preserve"> – </w:t>
            </w:r>
            <w:r w:rsidRPr="007F02A0">
              <w:rPr>
                <w:i/>
                <w:lang w:val="kk-KZ"/>
              </w:rPr>
              <w:t xml:space="preserve">творческая, коммуникативная, игровая деятельность </w:t>
            </w:r>
            <w:r w:rsidRPr="007F02A0">
              <w:rPr>
                <w:lang w:val="kk-KZ"/>
              </w:rPr>
              <w:t>(по интересам детей)</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КӨРКЕМ БҰРЫШЫНДАҒЫ ЖҰМЫСТАР /РАБОТА В ИЗОУГОЛКЕ:</w:t>
            </w:r>
          </w:p>
          <w:p w:rsidR="001A0235" w:rsidRPr="007F02A0" w:rsidRDefault="001A0235" w:rsidP="00E221A5">
            <w:pPr>
              <w:widowControl w:val="0"/>
              <w:tabs>
                <w:tab w:val="left" w:pos="6640"/>
              </w:tabs>
              <w:autoSpaceDE w:val="0"/>
              <w:autoSpaceDN w:val="0"/>
              <w:adjustRightInd w:val="0"/>
              <w:contextualSpacing/>
              <w:jc w:val="center"/>
              <w:rPr>
                <w:rStyle w:val="a4"/>
                <w:i/>
              </w:rPr>
            </w:pPr>
            <w:r w:rsidRPr="007F02A0">
              <w:rPr>
                <w:lang w:val="kk-KZ"/>
              </w:rPr>
              <w:t xml:space="preserve">  раскрашивает в одном направлении,  пользуется трафаретами, рисует по точкам </w:t>
            </w:r>
            <w:r w:rsidRPr="007F02A0">
              <w:rPr>
                <w:i/>
                <w:color w:val="000000"/>
                <w:lang w:val="kk-KZ"/>
              </w:rPr>
              <w:t>(рисовние</w:t>
            </w:r>
            <w:r w:rsidRPr="007F02A0">
              <w:rPr>
                <w:rStyle w:val="a4"/>
              </w:rPr>
              <w:t xml:space="preserve">) </w:t>
            </w:r>
            <w:r w:rsidRPr="007F02A0">
              <w:rPr>
                <w:rFonts w:eastAsia="Calibri"/>
                <w:i/>
                <w:color w:val="000000"/>
                <w:kern w:val="24"/>
                <w:lang w:val="kk-KZ"/>
              </w:rPr>
              <w:t>творческая, изобразительная деятельность</w:t>
            </w:r>
          </w:p>
          <w:p w:rsidR="001A0235" w:rsidRPr="007F02A0" w:rsidRDefault="001A0235" w:rsidP="00E221A5">
            <w:pPr>
              <w:widowControl w:val="0"/>
              <w:tabs>
                <w:tab w:val="left" w:pos="6640"/>
              </w:tabs>
              <w:autoSpaceDE w:val="0"/>
              <w:autoSpaceDN w:val="0"/>
              <w:adjustRightInd w:val="0"/>
              <w:contextualSpacing/>
              <w:rPr>
                <w:b/>
                <w:u w:val="dotted"/>
              </w:rPr>
            </w:pPr>
          </w:p>
        </w:tc>
      </w:tr>
      <w:tr w:rsidR="001A0235" w:rsidRPr="007F02A0" w:rsidTr="00E221A5">
        <w:trPr>
          <w:trHeight w:val="262"/>
        </w:trPr>
        <w:tc>
          <w:tcPr>
            <w:tcW w:w="2038" w:type="dxa"/>
            <w:vMerge/>
            <w:vAlign w:val="center"/>
          </w:tcPr>
          <w:p w:rsidR="001A0235" w:rsidRPr="007F02A0" w:rsidRDefault="001A0235" w:rsidP="00E221A5">
            <w:pPr>
              <w:contextualSpacing/>
              <w:rPr>
                <w:b/>
                <w:color w:val="000000" w:themeColor="text1"/>
                <w:lang w:val="kk-KZ"/>
              </w:rPr>
            </w:pPr>
          </w:p>
        </w:tc>
        <w:tc>
          <w:tcPr>
            <w:tcW w:w="12850" w:type="dxa"/>
            <w:gridSpan w:val="14"/>
          </w:tcPr>
          <w:p w:rsidR="001A0235" w:rsidRPr="007F02A0" w:rsidRDefault="001A0235" w:rsidP="00E221A5">
            <w:pPr>
              <w:widowControl w:val="0"/>
              <w:tabs>
                <w:tab w:val="left" w:pos="6640"/>
              </w:tabs>
              <w:autoSpaceDE w:val="0"/>
              <w:autoSpaceDN w:val="0"/>
              <w:adjustRightInd w:val="0"/>
              <w:contextualSpacing/>
              <w:jc w:val="center"/>
              <w:rPr>
                <w:i/>
                <w:lang w:val="kk-KZ"/>
              </w:rPr>
            </w:pPr>
            <w:r w:rsidRPr="007F02A0">
              <w:rPr>
                <w:i/>
                <w:lang w:val="kk-KZ"/>
              </w:rPr>
              <w:t>Игровая, познавательная и коммуникативная деятельность</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b/>
                <w:lang w:val="kk-KZ"/>
              </w:rPr>
              <w:t>КІТАП БҰРЫШЫНДАҒЫ ЖҰМЫСТАР   РАБОТА В КНИЖНОМ УГОЛКЕ:</w:t>
            </w:r>
          </w:p>
          <w:p w:rsidR="001A0235" w:rsidRPr="007F02A0" w:rsidRDefault="001A0235" w:rsidP="00E221A5">
            <w:pPr>
              <w:widowControl w:val="0"/>
              <w:tabs>
                <w:tab w:val="left" w:pos="6640"/>
              </w:tabs>
              <w:autoSpaceDE w:val="0"/>
              <w:autoSpaceDN w:val="0"/>
              <w:adjustRightInd w:val="0"/>
              <w:contextualSpacing/>
              <w:jc w:val="center"/>
              <w:rPr>
                <w:b/>
                <w:lang w:val="kk-KZ"/>
              </w:rPr>
            </w:pPr>
            <w:r w:rsidRPr="007F02A0">
              <w:rPr>
                <w:lang w:val="kk-KZ"/>
              </w:rPr>
              <w:t xml:space="preserve"> рассматривание иллюстраций </w:t>
            </w:r>
            <w:r w:rsidRPr="007F02A0">
              <w:t>«</w:t>
            </w:r>
            <w:r>
              <w:t>Прогулка по лесу, лугу» «Летний отдых</w:t>
            </w:r>
            <w:r w:rsidRPr="007F02A0">
              <w:t xml:space="preserve">» </w:t>
            </w:r>
          </w:p>
        </w:tc>
      </w:tr>
      <w:tr w:rsidR="001A0235" w:rsidRPr="007F02A0" w:rsidTr="00E221A5">
        <w:trPr>
          <w:trHeight w:val="262"/>
        </w:trPr>
        <w:tc>
          <w:tcPr>
            <w:tcW w:w="2038" w:type="dxa"/>
            <w:vAlign w:val="center"/>
          </w:tcPr>
          <w:p w:rsidR="001A0235" w:rsidRPr="007F02A0" w:rsidRDefault="001A0235" w:rsidP="00E221A5">
            <w:pPr>
              <w:contextualSpacing/>
              <w:rPr>
                <w:b/>
                <w:color w:val="000000" w:themeColor="text1"/>
                <w:lang w:val="kk-KZ"/>
              </w:rPr>
            </w:pPr>
          </w:p>
        </w:tc>
        <w:tc>
          <w:tcPr>
            <w:tcW w:w="12850" w:type="dxa"/>
            <w:gridSpan w:val="14"/>
          </w:tcPr>
          <w:p w:rsidR="001A0235" w:rsidRPr="007F02A0" w:rsidRDefault="001A0235" w:rsidP="00E221A5">
            <w:pPr>
              <w:widowControl w:val="0"/>
              <w:tabs>
                <w:tab w:val="left" w:pos="6640"/>
              </w:tabs>
              <w:autoSpaceDE w:val="0"/>
              <w:autoSpaceDN w:val="0"/>
              <w:adjustRightInd w:val="0"/>
              <w:jc w:val="center"/>
              <w:rPr>
                <w:b/>
                <w:i/>
                <w:lang w:val="kk-KZ"/>
              </w:rPr>
            </w:pPr>
            <w:r w:rsidRPr="007F02A0">
              <w:rPr>
                <w:b/>
                <w:lang w:val="kk-KZ"/>
              </w:rPr>
              <w:t xml:space="preserve">Ознакомление с окружающим миром – </w:t>
            </w:r>
            <w:r w:rsidRPr="007F02A0">
              <w:rPr>
                <w:b/>
                <w:i/>
                <w:lang w:val="kk-KZ"/>
              </w:rPr>
              <w:t>экспериментальная деятельность</w:t>
            </w:r>
          </w:p>
          <w:p w:rsidR="001A0235" w:rsidRPr="007F02A0" w:rsidRDefault="001A0235" w:rsidP="00E221A5">
            <w:pPr>
              <w:widowControl w:val="0"/>
              <w:tabs>
                <w:tab w:val="left" w:pos="6640"/>
              </w:tabs>
              <w:autoSpaceDE w:val="0"/>
              <w:autoSpaceDN w:val="0"/>
              <w:adjustRightInd w:val="0"/>
              <w:jc w:val="center"/>
              <w:rPr>
                <w:b/>
                <w:lang w:val="kk-KZ"/>
              </w:rPr>
            </w:pPr>
            <w:r w:rsidRPr="007F02A0">
              <w:rPr>
                <w:b/>
                <w:i/>
                <w:lang w:val="kk-KZ"/>
              </w:rPr>
              <w:t>Исследовательская деятельность</w:t>
            </w:r>
            <w:r w:rsidRPr="007F02A0">
              <w:rPr>
                <w:b/>
                <w:lang w:val="kk-KZ"/>
              </w:rPr>
              <w:t xml:space="preserve"> в «Мастерской открытий»</w:t>
            </w:r>
          </w:p>
          <w:p w:rsidR="001A0235" w:rsidRPr="007F02A0" w:rsidRDefault="001A0235" w:rsidP="00E221A5">
            <w:pPr>
              <w:widowControl w:val="0"/>
              <w:tabs>
                <w:tab w:val="left" w:pos="6640"/>
              </w:tabs>
              <w:autoSpaceDE w:val="0"/>
              <w:autoSpaceDN w:val="0"/>
              <w:adjustRightInd w:val="0"/>
              <w:jc w:val="center"/>
              <w:rPr>
                <w:color w:val="000000" w:themeColor="text1"/>
                <w:lang w:val="kk-KZ"/>
              </w:rPr>
            </w:pPr>
            <w:r w:rsidRPr="007F02A0">
              <w:rPr>
                <w:i/>
                <w:color w:val="000000" w:themeColor="text1"/>
                <w:lang w:val="kk-KZ"/>
              </w:rPr>
              <w:t>развитие иссле</w:t>
            </w:r>
            <w:r>
              <w:rPr>
                <w:i/>
                <w:color w:val="000000" w:themeColor="text1"/>
                <w:lang w:val="kk-KZ"/>
              </w:rPr>
              <w:t>довательских навыков «Мир стекла</w:t>
            </w:r>
            <w:r w:rsidRPr="007F02A0">
              <w:rPr>
                <w:i/>
                <w:color w:val="000000" w:themeColor="text1"/>
                <w:lang w:val="kk-KZ"/>
              </w:rPr>
              <w:t xml:space="preserve">»  </w:t>
            </w:r>
            <w:r>
              <w:rPr>
                <w:color w:val="000000" w:themeColor="text1"/>
                <w:lang w:val="kk-KZ"/>
              </w:rPr>
              <w:t>цель: называет вещи из стекла</w:t>
            </w:r>
            <w:r w:rsidRPr="007F02A0">
              <w:rPr>
                <w:color w:val="000000" w:themeColor="text1"/>
                <w:lang w:val="kk-KZ"/>
              </w:rPr>
              <w:t>, качес</w:t>
            </w:r>
            <w:r>
              <w:rPr>
                <w:color w:val="000000" w:themeColor="text1"/>
                <w:lang w:val="kk-KZ"/>
              </w:rPr>
              <w:t xml:space="preserve">тва и свойства ( режется, </w:t>
            </w:r>
            <w:r w:rsidRPr="007F02A0">
              <w:rPr>
                <w:color w:val="000000" w:themeColor="text1"/>
                <w:lang w:val="kk-KZ"/>
              </w:rPr>
              <w:t xml:space="preserve"> </w:t>
            </w:r>
            <w:r>
              <w:rPr>
                <w:color w:val="000000" w:themeColor="text1"/>
                <w:lang w:val="kk-KZ"/>
              </w:rPr>
              <w:t>бьется, прозрачное</w:t>
            </w:r>
            <w:r w:rsidRPr="007F02A0">
              <w:rPr>
                <w:color w:val="000000" w:themeColor="text1"/>
                <w:lang w:val="kk-KZ"/>
              </w:rPr>
              <w:t>)</w:t>
            </w:r>
          </w:p>
          <w:p w:rsidR="001A0235" w:rsidRPr="007F02A0" w:rsidRDefault="001A0235" w:rsidP="00E221A5">
            <w:pPr>
              <w:widowControl w:val="0"/>
              <w:tabs>
                <w:tab w:val="left" w:pos="6640"/>
              </w:tabs>
              <w:autoSpaceDE w:val="0"/>
              <w:autoSpaceDN w:val="0"/>
              <w:adjustRightInd w:val="0"/>
              <w:contextualSpacing/>
              <w:jc w:val="center"/>
              <w:rPr>
                <w:b/>
                <w:lang w:val="kk-KZ"/>
              </w:rPr>
            </w:pPr>
          </w:p>
        </w:tc>
      </w:tr>
      <w:tr w:rsidR="001A0235" w:rsidRPr="007F02A0" w:rsidTr="00E221A5">
        <w:trPr>
          <w:trHeight w:val="262"/>
        </w:trPr>
        <w:tc>
          <w:tcPr>
            <w:tcW w:w="2038" w:type="dxa"/>
          </w:tcPr>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Серуенге дайындық/</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 xml:space="preserve">Подготовка к прогулке </w:t>
            </w:r>
          </w:p>
        </w:tc>
        <w:tc>
          <w:tcPr>
            <w:tcW w:w="12850"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t>Киіндіру: серуенге шығар алдында кезекпен киіндіру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Одевание: последовательность, выход на прогулку</w:t>
            </w:r>
          </w:p>
          <w:p w:rsidR="001A0235" w:rsidRPr="007F02A0" w:rsidRDefault="001A0235" w:rsidP="00E221A5">
            <w:pPr>
              <w:widowControl w:val="0"/>
              <w:autoSpaceDE w:val="0"/>
              <w:autoSpaceDN w:val="0"/>
              <w:adjustRightInd w:val="0"/>
              <w:contextualSpacing/>
              <w:jc w:val="center"/>
              <w:rPr>
                <w:color w:val="000000" w:themeColor="text1"/>
              </w:rPr>
            </w:pPr>
            <w:r w:rsidRPr="007F02A0">
              <w:rPr>
                <w:color w:val="000000" w:themeColor="text1"/>
              </w:rPr>
              <w:t>(***</w:t>
            </w:r>
            <w:r w:rsidRPr="007F02A0">
              <w:rPr>
                <w:i/>
                <w:color w:val="000000" w:themeColor="text1"/>
                <w:lang w:val="kk-KZ"/>
              </w:rPr>
              <w:t xml:space="preserve"> тон, көйлек, құлақшын, шалбар)</w:t>
            </w:r>
          </w:p>
        </w:tc>
      </w:tr>
      <w:tr w:rsidR="001A0235" w:rsidRPr="007F02A0" w:rsidTr="00E221A5">
        <w:trPr>
          <w:trHeight w:val="810"/>
        </w:trPr>
        <w:tc>
          <w:tcPr>
            <w:tcW w:w="2038" w:type="dxa"/>
            <w:vMerge w:val="restart"/>
          </w:tcPr>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p>
          <w:p w:rsidR="001A0235" w:rsidRPr="007F02A0" w:rsidRDefault="001A0235" w:rsidP="00E221A5">
            <w:pPr>
              <w:widowControl w:val="0"/>
              <w:autoSpaceDE w:val="0"/>
              <w:autoSpaceDN w:val="0"/>
              <w:adjustRightInd w:val="0"/>
              <w:contextualSpacing/>
              <w:rPr>
                <w:b/>
                <w:bCs/>
                <w:iCs/>
                <w:color w:val="000000" w:themeColor="text1"/>
                <w:lang w:val="kk-KZ"/>
              </w:rPr>
            </w:pPr>
            <w:r w:rsidRPr="007F02A0">
              <w:rPr>
                <w:b/>
                <w:bCs/>
                <w:iCs/>
                <w:color w:val="000000" w:themeColor="text1"/>
                <w:lang w:val="kk-KZ"/>
              </w:rPr>
              <w:t>/</w:t>
            </w:r>
            <w:r w:rsidRPr="007F02A0">
              <w:rPr>
                <w:b/>
                <w:bCs/>
                <w:iCs/>
                <w:color w:val="000000" w:themeColor="text1"/>
              </w:rPr>
              <w:t>Прогулка</w:t>
            </w:r>
            <w:r w:rsidRPr="007F02A0">
              <w:rPr>
                <w:b/>
                <w:bCs/>
                <w:iCs/>
                <w:color w:val="000000" w:themeColor="text1"/>
                <w:lang w:val="kk-KZ"/>
              </w:rPr>
              <w:t>Балалардың үйге қайтуы/</w:t>
            </w:r>
          </w:p>
          <w:p w:rsidR="001A0235" w:rsidRPr="007F02A0" w:rsidRDefault="001A0235" w:rsidP="00E221A5">
            <w:pPr>
              <w:widowControl w:val="0"/>
              <w:autoSpaceDE w:val="0"/>
              <w:autoSpaceDN w:val="0"/>
              <w:adjustRightInd w:val="0"/>
              <w:contextualSpacing/>
              <w:rPr>
                <w:b/>
                <w:bCs/>
                <w:iCs/>
                <w:color w:val="000000" w:themeColor="text1"/>
              </w:rPr>
            </w:pPr>
            <w:r w:rsidRPr="007F02A0">
              <w:rPr>
                <w:b/>
                <w:bCs/>
                <w:iCs/>
                <w:color w:val="000000" w:themeColor="text1"/>
              </w:rPr>
              <w:t>Уход детей домой</w:t>
            </w:r>
          </w:p>
        </w:tc>
        <w:tc>
          <w:tcPr>
            <w:tcW w:w="12850" w:type="dxa"/>
            <w:gridSpan w:val="14"/>
          </w:tcPr>
          <w:p w:rsidR="001A0235" w:rsidRPr="007F02A0" w:rsidRDefault="001A0235" w:rsidP="00E221A5">
            <w:pPr>
              <w:widowControl w:val="0"/>
              <w:autoSpaceDE w:val="0"/>
              <w:autoSpaceDN w:val="0"/>
              <w:adjustRightInd w:val="0"/>
              <w:contextualSpacing/>
              <w:jc w:val="center"/>
              <w:rPr>
                <w:b/>
                <w:color w:val="000000" w:themeColor="text1"/>
                <w:lang w:val="kk-KZ"/>
              </w:rPr>
            </w:pPr>
            <w:r w:rsidRPr="007F02A0">
              <w:rPr>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1A0235" w:rsidRPr="007F02A0" w:rsidRDefault="001A0235" w:rsidP="00E221A5">
            <w:pPr>
              <w:jc w:val="both"/>
              <w:rPr>
                <w:iCs/>
                <w:color w:val="000000" w:themeColor="text1"/>
                <w:lang w:val="kk-KZ"/>
              </w:rPr>
            </w:pPr>
            <w:r w:rsidRPr="007F02A0">
              <w:rPr>
                <w:color w:val="000000" w:themeColor="text1"/>
              </w:rPr>
              <w:t>Создание интереса к прогулке; индивидуальные беседы с детьми;  мотивация деятельности детей на прогулке.***</w:t>
            </w:r>
            <w:r w:rsidRPr="007F02A0">
              <w:rPr>
                <w:iCs/>
                <w:color w:val="000000" w:themeColor="text1"/>
                <w:lang w:val="kk-KZ"/>
              </w:rPr>
              <w:t xml:space="preserve"> секіртпе - скакалка, асық - асик, шелек - ведро, күрек – лопата.</w:t>
            </w:r>
          </w:p>
        </w:tc>
      </w:tr>
      <w:tr w:rsidR="001A0235" w:rsidRPr="007F02A0" w:rsidTr="00E221A5">
        <w:trPr>
          <w:trHeight w:val="243"/>
        </w:trPr>
        <w:tc>
          <w:tcPr>
            <w:tcW w:w="2038" w:type="dxa"/>
            <w:vMerge/>
            <w:vAlign w:val="center"/>
          </w:tcPr>
          <w:p w:rsidR="001A0235" w:rsidRPr="007F02A0" w:rsidRDefault="001A0235" w:rsidP="00E221A5">
            <w:pPr>
              <w:contextualSpacing/>
              <w:rPr>
                <w:b/>
                <w:bCs/>
                <w:iCs/>
                <w:color w:val="000000" w:themeColor="text1"/>
              </w:rPr>
            </w:pPr>
          </w:p>
        </w:tc>
        <w:tc>
          <w:tcPr>
            <w:tcW w:w="4015" w:type="dxa"/>
            <w:gridSpan w:val="3"/>
          </w:tcPr>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t>Наблюдение за погодой</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b/>
                <w:sz w:val="24"/>
                <w:szCs w:val="24"/>
              </w:rPr>
              <w:t xml:space="preserve">Цель: </w:t>
            </w:r>
            <w:r w:rsidRPr="00A941D7">
              <w:rPr>
                <w:rStyle w:val="FontStyle119"/>
                <w:rFonts w:ascii="Times New Roman" w:hAnsi="Times New Roman" w:cs="Times New Roman"/>
                <w:sz w:val="24"/>
                <w:szCs w:val="24"/>
              </w:rPr>
              <w:t>формирование   представления о сезонных изменениях в неживой природе в конце весны.</w:t>
            </w:r>
          </w:p>
          <w:p w:rsidR="001A0235" w:rsidRPr="00A941D7" w:rsidRDefault="001A0235" w:rsidP="00E221A5">
            <w:pPr>
              <w:rPr>
                <w:rStyle w:val="FontStyle116"/>
                <w:rFonts w:ascii="Times New Roman" w:hAnsi="Times New Roman" w:cs="Times New Roman"/>
                <w:b/>
                <w:i w:val="0"/>
                <w:sz w:val="24"/>
                <w:szCs w:val="24"/>
              </w:rPr>
            </w:pPr>
            <w:r w:rsidRPr="00A941D7">
              <w:rPr>
                <w:rStyle w:val="FontStyle116"/>
                <w:rFonts w:ascii="Times New Roman" w:hAnsi="Times New Roman" w:cs="Times New Roman"/>
                <w:b/>
                <w:sz w:val="24"/>
                <w:szCs w:val="24"/>
              </w:rPr>
              <w:t>Ход наблюдения</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Хорошо весной, поле чистое,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Муравой-травой ты украшено.</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 Да цветочками все душистыми </w:t>
            </w:r>
          </w:p>
          <w:p w:rsidR="001A0235" w:rsidRPr="00A941D7" w:rsidRDefault="001A0235" w:rsidP="00E221A5">
            <w:pPr>
              <w:rPr>
                <w:rStyle w:val="FontStyle116"/>
                <w:rFonts w:ascii="Times New Roman" w:hAnsi="Times New Roman" w:cs="Times New Roman"/>
                <w:sz w:val="24"/>
                <w:szCs w:val="24"/>
              </w:rPr>
            </w:pPr>
            <w:r w:rsidRPr="00A941D7">
              <w:rPr>
                <w:rStyle w:val="FontStyle119"/>
                <w:rFonts w:ascii="Times New Roman" w:hAnsi="Times New Roman" w:cs="Times New Roman"/>
                <w:sz w:val="24"/>
                <w:szCs w:val="24"/>
              </w:rPr>
              <w:t xml:space="preserve">В утро майское принаряжено.      </w:t>
            </w:r>
            <w:r w:rsidRPr="00A941D7">
              <w:rPr>
                <w:rStyle w:val="FontStyle116"/>
                <w:rFonts w:ascii="Times New Roman" w:hAnsi="Times New Roman" w:cs="Times New Roman"/>
                <w:sz w:val="24"/>
                <w:szCs w:val="24"/>
              </w:rPr>
              <w:t>С. Дрожжин</w:t>
            </w:r>
          </w:p>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t>Педагог  дает детям задание, проводит беседу.</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Рассмотрите пейзажные картинки, сравните их и ска</w:t>
            </w:r>
            <w:r w:rsidRPr="00A941D7">
              <w:rPr>
                <w:rStyle w:val="FontStyle119"/>
                <w:rFonts w:ascii="Times New Roman" w:hAnsi="Times New Roman" w:cs="Times New Roman"/>
                <w:sz w:val="24"/>
                <w:szCs w:val="24"/>
              </w:rPr>
              <w:softHyphen/>
              <w:t xml:space="preserve">жите, какое время года изображено. </w:t>
            </w:r>
            <w:r w:rsidRPr="00A941D7">
              <w:rPr>
                <w:rStyle w:val="FontStyle116"/>
                <w:rFonts w:ascii="Times New Roman" w:hAnsi="Times New Roman" w:cs="Times New Roman"/>
                <w:sz w:val="24"/>
                <w:szCs w:val="24"/>
              </w:rPr>
              <w:t>(Детям предлагаются картинки с изображением ранней и поздней весны.)</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Объясните, почему люди стали одеваться легче, поче</w:t>
            </w:r>
            <w:r w:rsidRPr="00A941D7">
              <w:rPr>
                <w:rStyle w:val="FontStyle119"/>
                <w:rFonts w:ascii="Times New Roman" w:hAnsi="Times New Roman" w:cs="Times New Roman"/>
                <w:sz w:val="24"/>
                <w:szCs w:val="24"/>
              </w:rPr>
              <w:softHyphen/>
              <w:t xml:space="preserve">му растаял снег? </w:t>
            </w:r>
            <w:r w:rsidRPr="00A941D7">
              <w:rPr>
                <w:rStyle w:val="FontStyle116"/>
                <w:rFonts w:ascii="Times New Roman" w:hAnsi="Times New Roman" w:cs="Times New Roman"/>
                <w:sz w:val="24"/>
                <w:szCs w:val="24"/>
              </w:rPr>
              <w:t>(Из-за повышения температуры, потеп</w:t>
            </w:r>
            <w:r w:rsidRPr="00A941D7">
              <w:rPr>
                <w:rStyle w:val="FontStyle116"/>
                <w:rFonts w:ascii="Times New Roman" w:hAnsi="Times New Roman" w:cs="Times New Roman"/>
                <w:sz w:val="24"/>
                <w:szCs w:val="24"/>
              </w:rPr>
              <w:softHyphen/>
              <w:t>ления.)</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Что произошло со снегом? </w:t>
            </w:r>
            <w:r w:rsidRPr="00A941D7">
              <w:rPr>
                <w:rStyle w:val="FontStyle116"/>
                <w:rFonts w:ascii="Times New Roman" w:hAnsi="Times New Roman" w:cs="Times New Roman"/>
                <w:sz w:val="24"/>
                <w:szCs w:val="24"/>
              </w:rPr>
              <w:t>(Он растаял.)</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Что стало с водой, которая образовалась от таяния снега? </w:t>
            </w:r>
            <w:r w:rsidRPr="00A941D7">
              <w:rPr>
                <w:rStyle w:val="FontStyle116"/>
                <w:rFonts w:ascii="Times New Roman" w:hAnsi="Times New Roman" w:cs="Times New Roman"/>
                <w:sz w:val="24"/>
                <w:szCs w:val="24"/>
              </w:rPr>
              <w:t>(Снег тает, превращаясь в воду, вода испаряется с поверхности земли под воздействием солнечных лучей и в верхних слоях атмосферы превращается в кучевые облака.)</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lastRenderedPageBreak/>
              <w:t xml:space="preserve">Каким стало небо? </w:t>
            </w:r>
            <w:r w:rsidRPr="00A941D7">
              <w:rPr>
                <w:rStyle w:val="FontStyle116"/>
                <w:rFonts w:ascii="Times New Roman" w:hAnsi="Times New Roman" w:cs="Times New Roman"/>
                <w:sz w:val="24"/>
                <w:szCs w:val="24"/>
              </w:rPr>
              <w:t>(Ярко-синим.)</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Что произошло с почвой? </w:t>
            </w:r>
            <w:r w:rsidRPr="00A941D7">
              <w:rPr>
                <w:rStyle w:val="FontStyle116"/>
                <w:rFonts w:ascii="Times New Roman" w:hAnsi="Times New Roman" w:cs="Times New Roman"/>
                <w:sz w:val="24"/>
                <w:szCs w:val="24"/>
              </w:rPr>
              <w:t>(Оттаяла, нагрелась, стала просыхать.)</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Как изменилась река? </w:t>
            </w:r>
            <w:r w:rsidRPr="00A941D7">
              <w:rPr>
                <w:rStyle w:val="FontStyle116"/>
                <w:rFonts w:ascii="Times New Roman" w:hAnsi="Times New Roman" w:cs="Times New Roman"/>
                <w:sz w:val="24"/>
                <w:szCs w:val="24"/>
              </w:rPr>
              <w:t>(Реки вскрылись, начался ледо</w:t>
            </w:r>
            <w:r w:rsidRPr="00A941D7">
              <w:rPr>
                <w:rStyle w:val="FontStyle116"/>
                <w:rFonts w:ascii="Times New Roman" w:hAnsi="Times New Roman" w:cs="Times New Roman"/>
                <w:sz w:val="24"/>
                <w:szCs w:val="24"/>
              </w:rPr>
              <w:softHyphen/>
              <w:t>ход.)</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Какая была температура воздуха, когда шел снег?</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При какой температуре идет дождь?</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Чем отличается поздняя весна от ранней? Назовите эти отличия. </w:t>
            </w:r>
            <w:r w:rsidRPr="00A941D7">
              <w:rPr>
                <w:rStyle w:val="FontStyle116"/>
                <w:rFonts w:ascii="Times New Roman" w:hAnsi="Times New Roman" w:cs="Times New Roman"/>
                <w:sz w:val="24"/>
                <w:szCs w:val="24"/>
              </w:rPr>
              <w:t>(С наступлением поздней весны стало ослепитель</w:t>
            </w:r>
            <w:r w:rsidRPr="00A941D7">
              <w:rPr>
                <w:rStyle w:val="FontStyle116"/>
                <w:rFonts w:ascii="Times New Roman" w:hAnsi="Times New Roman" w:cs="Times New Roman"/>
                <w:sz w:val="24"/>
                <w:szCs w:val="24"/>
              </w:rPr>
              <w:softHyphen/>
              <w:t>но сиять солнце, потеплело. От весеннего тепла растаял снег и сбежал ручейками в реки; водоемы освобождались ото льда; оттаяла почва, зазеленела трава, появились цветы; на деревьях распустились листочки; птицы звонко щебе</w:t>
            </w:r>
            <w:r w:rsidRPr="00A941D7">
              <w:rPr>
                <w:rStyle w:val="FontStyle116"/>
                <w:rFonts w:ascii="Times New Roman" w:hAnsi="Times New Roman" w:cs="Times New Roman"/>
                <w:sz w:val="24"/>
                <w:szCs w:val="24"/>
              </w:rPr>
              <w:softHyphen/>
              <w:t>чут, гремят первые грозы.)</w:t>
            </w:r>
          </w:p>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t>Трудовая деятельность</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Уборка участка от весеннего мусора.</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sz w:val="24"/>
                <w:szCs w:val="24"/>
              </w:rPr>
              <w:t xml:space="preserve">Цель: </w:t>
            </w:r>
            <w:r w:rsidRPr="00A941D7">
              <w:rPr>
                <w:rStyle w:val="FontStyle119"/>
                <w:rFonts w:ascii="Times New Roman" w:hAnsi="Times New Roman" w:cs="Times New Roman"/>
                <w:sz w:val="24"/>
                <w:szCs w:val="24"/>
              </w:rPr>
              <w:t>воспитывать положительное отношение к труду, учить оказывать помощь младшим.</w:t>
            </w:r>
          </w:p>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t xml:space="preserve"> Подвижные игры</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«Мы — капельки», «Живой лабиринт».</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sz w:val="24"/>
                <w:szCs w:val="24"/>
              </w:rPr>
              <w:t>Цель:</w:t>
            </w:r>
            <w:r>
              <w:rPr>
                <w:rStyle w:val="FontStyle119"/>
                <w:rFonts w:ascii="Times New Roman" w:hAnsi="Times New Roman" w:cs="Times New Roman"/>
                <w:sz w:val="24"/>
                <w:szCs w:val="24"/>
              </w:rPr>
              <w:t xml:space="preserve"> образовывает двойные ряды, делает широкий круг, проявляет</w:t>
            </w:r>
            <w:r w:rsidRPr="00A941D7">
              <w:rPr>
                <w:rStyle w:val="FontStyle119"/>
                <w:rFonts w:ascii="Times New Roman" w:hAnsi="Times New Roman" w:cs="Times New Roman"/>
                <w:sz w:val="24"/>
                <w:szCs w:val="24"/>
              </w:rPr>
              <w:t xml:space="preserve"> бы</w:t>
            </w:r>
            <w:r w:rsidRPr="00A941D7">
              <w:rPr>
                <w:rStyle w:val="FontStyle119"/>
                <w:rFonts w:ascii="Times New Roman" w:hAnsi="Times New Roman" w:cs="Times New Roman"/>
                <w:sz w:val="24"/>
                <w:szCs w:val="24"/>
              </w:rPr>
              <w:softHyphen/>
              <w:t>строту реакций и смекалку.</w:t>
            </w:r>
          </w:p>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t>Индивидуальная работа</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Развитие движений. </w:t>
            </w:r>
          </w:p>
          <w:p w:rsidR="001A0235" w:rsidRPr="00A941D7" w:rsidRDefault="001A0235" w:rsidP="00E221A5">
            <w:pPr>
              <w:rPr>
                <w:rStyle w:val="FontStyle119"/>
                <w:rFonts w:ascii="Times New Roman" w:hAnsi="Times New Roman" w:cs="Times New Roman"/>
                <w:i/>
                <w:iCs/>
                <w:sz w:val="24"/>
                <w:szCs w:val="24"/>
              </w:rPr>
            </w:pPr>
            <w:r w:rsidRPr="00A941D7">
              <w:rPr>
                <w:rStyle w:val="FontStyle116"/>
                <w:rFonts w:ascii="Times New Roman" w:hAnsi="Times New Roman" w:cs="Times New Roman"/>
                <w:sz w:val="24"/>
                <w:szCs w:val="24"/>
              </w:rPr>
              <w:t>Цели:</w:t>
            </w:r>
            <w:r>
              <w:rPr>
                <w:rStyle w:val="FontStyle116"/>
                <w:rFonts w:ascii="Times New Roman" w:hAnsi="Times New Roman" w:cs="Times New Roman"/>
                <w:sz w:val="24"/>
                <w:szCs w:val="24"/>
              </w:rPr>
              <w:t xml:space="preserve"> </w:t>
            </w:r>
            <w:r>
              <w:rPr>
                <w:rStyle w:val="FontStyle119"/>
                <w:rFonts w:ascii="Times New Roman" w:hAnsi="Times New Roman" w:cs="Times New Roman"/>
                <w:sz w:val="24"/>
                <w:szCs w:val="24"/>
              </w:rPr>
              <w:t>метает мяч</w:t>
            </w:r>
            <w:r w:rsidRPr="00A941D7">
              <w:rPr>
                <w:rStyle w:val="FontStyle119"/>
                <w:rFonts w:ascii="Times New Roman" w:hAnsi="Times New Roman" w:cs="Times New Roman"/>
                <w:sz w:val="24"/>
                <w:szCs w:val="24"/>
              </w:rPr>
              <w:t xml:space="preserve"> правой и левой рукой в заданном направлении;</w:t>
            </w:r>
          </w:p>
          <w:p w:rsidR="001A0235" w:rsidRPr="00A941D7" w:rsidRDefault="001A0235" w:rsidP="00E221A5">
            <w:pPr>
              <w:rPr>
                <w:rStyle w:val="FontStyle119"/>
                <w:rFonts w:ascii="Times New Roman" w:hAnsi="Times New Roman" w:cs="Times New Roman"/>
                <w:sz w:val="24"/>
                <w:szCs w:val="24"/>
              </w:rPr>
            </w:pPr>
            <w:r>
              <w:rPr>
                <w:rStyle w:val="FontStyle119"/>
                <w:rFonts w:ascii="Times New Roman" w:hAnsi="Times New Roman" w:cs="Times New Roman"/>
                <w:sz w:val="24"/>
                <w:szCs w:val="24"/>
              </w:rPr>
              <w:lastRenderedPageBreak/>
              <w:t>развивает</w:t>
            </w:r>
            <w:r w:rsidRPr="00A941D7">
              <w:rPr>
                <w:rStyle w:val="FontStyle119"/>
                <w:rFonts w:ascii="Times New Roman" w:hAnsi="Times New Roman" w:cs="Times New Roman"/>
                <w:sz w:val="24"/>
                <w:szCs w:val="24"/>
              </w:rPr>
              <w:t xml:space="preserve"> координацию движений;</w:t>
            </w:r>
            <w:r>
              <w:rPr>
                <w:rStyle w:val="FontStyle119"/>
                <w:rFonts w:ascii="Times New Roman" w:hAnsi="Times New Roman" w:cs="Times New Roman"/>
                <w:sz w:val="24"/>
                <w:szCs w:val="24"/>
              </w:rPr>
              <w:t xml:space="preserve"> владеет навыками </w:t>
            </w:r>
            <w:r w:rsidRPr="00A941D7">
              <w:rPr>
                <w:rStyle w:val="FontStyle119"/>
                <w:rFonts w:ascii="Times New Roman" w:hAnsi="Times New Roman" w:cs="Times New Roman"/>
                <w:sz w:val="24"/>
                <w:szCs w:val="24"/>
              </w:rPr>
              <w:t>коллективной деятельности.</w:t>
            </w:r>
          </w:p>
          <w:p w:rsidR="001A0235" w:rsidRPr="00A941D7" w:rsidRDefault="001A0235" w:rsidP="00E221A5">
            <w:pPr>
              <w:rPr>
                <w:rStyle w:val="FontStyle119"/>
                <w:rFonts w:ascii="Times New Roman" w:hAnsi="Times New Roman" w:cs="Times New Roman"/>
                <w:sz w:val="24"/>
                <w:szCs w:val="24"/>
              </w:rPr>
            </w:pPr>
          </w:p>
          <w:p w:rsidR="001A0235" w:rsidRPr="00A941D7" w:rsidRDefault="001A0235" w:rsidP="00E221A5">
            <w:pPr>
              <w:rPr>
                <w:rStyle w:val="FontStyle116"/>
                <w:rFonts w:ascii="Times New Roman" w:hAnsi="Times New Roman" w:cs="Times New Roman"/>
                <w:b/>
                <w:iCs w:val="0"/>
                <w:color w:val="000000" w:themeColor="text1"/>
                <w:sz w:val="24"/>
                <w:szCs w:val="24"/>
                <w:lang w:val="kk-KZ"/>
              </w:rPr>
            </w:pPr>
            <w:r w:rsidRPr="00A941D7">
              <w:rPr>
                <w:b/>
                <w:i/>
                <w:color w:val="000000" w:themeColor="text1"/>
                <w:lang w:val="kk-KZ"/>
              </w:rPr>
              <w:t xml:space="preserve"> (коммуникативная, исследовательская познавательная деятельность)</w:t>
            </w:r>
          </w:p>
          <w:p w:rsidR="001A0235" w:rsidRPr="00A941D7" w:rsidRDefault="001A0235" w:rsidP="00E221A5">
            <w:pPr>
              <w:pStyle w:val="c4"/>
              <w:spacing w:before="0" w:beforeAutospacing="0" w:after="0" w:afterAutospacing="0"/>
              <w:rPr>
                <w:lang w:val="kk-KZ"/>
              </w:rPr>
            </w:pPr>
          </w:p>
          <w:p w:rsidR="001A0235" w:rsidRPr="00A941D7" w:rsidRDefault="001A0235" w:rsidP="00E221A5">
            <w:pPr>
              <w:contextualSpacing/>
              <w:rPr>
                <w:color w:val="000000" w:themeColor="text1"/>
              </w:rPr>
            </w:pPr>
          </w:p>
        </w:tc>
        <w:tc>
          <w:tcPr>
            <w:tcW w:w="3969" w:type="dxa"/>
            <w:gridSpan w:val="4"/>
          </w:tcPr>
          <w:p w:rsidR="001A0235" w:rsidRPr="00A941D7" w:rsidRDefault="001A0235" w:rsidP="00E221A5">
            <w:pPr>
              <w:rPr>
                <w:rStyle w:val="FontStyle119"/>
                <w:rFonts w:ascii="Times New Roman" w:hAnsi="Times New Roman" w:cs="Times New Roman"/>
                <w:b/>
                <w:sz w:val="24"/>
                <w:szCs w:val="24"/>
              </w:rPr>
            </w:pPr>
            <w:r w:rsidRPr="00A941D7">
              <w:rPr>
                <w:rStyle w:val="FontStyle119"/>
                <w:rFonts w:ascii="Times New Roman" w:hAnsi="Times New Roman" w:cs="Times New Roman"/>
                <w:b/>
                <w:sz w:val="24"/>
                <w:szCs w:val="24"/>
              </w:rPr>
              <w:lastRenderedPageBreak/>
              <w:t>Наблюдение за насекомыми</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b/>
                <w:sz w:val="24"/>
                <w:szCs w:val="24"/>
              </w:rPr>
              <w:t xml:space="preserve">Цель:  </w:t>
            </w:r>
            <w:r w:rsidRPr="00A941D7">
              <w:rPr>
                <w:rStyle w:val="FontStyle119"/>
                <w:rFonts w:ascii="Times New Roman" w:hAnsi="Times New Roman" w:cs="Times New Roman"/>
                <w:sz w:val="24"/>
                <w:szCs w:val="24"/>
              </w:rPr>
              <w:t>расширение  знаний о насекомых.</w:t>
            </w:r>
          </w:p>
          <w:p w:rsidR="001A0235" w:rsidRPr="00A941D7" w:rsidRDefault="001A0235" w:rsidP="00E221A5">
            <w:pPr>
              <w:tabs>
                <w:tab w:val="left" w:pos="2544"/>
              </w:tabs>
              <w:rPr>
                <w:rStyle w:val="FontStyle116"/>
                <w:rFonts w:ascii="Times New Roman" w:hAnsi="Times New Roman" w:cs="Times New Roman"/>
                <w:b/>
                <w:i w:val="0"/>
                <w:sz w:val="24"/>
                <w:szCs w:val="24"/>
              </w:rPr>
            </w:pPr>
            <w:r w:rsidRPr="00A941D7">
              <w:rPr>
                <w:rStyle w:val="FontStyle116"/>
                <w:rFonts w:ascii="Times New Roman" w:hAnsi="Times New Roman" w:cs="Times New Roman"/>
                <w:b/>
                <w:sz w:val="24"/>
                <w:szCs w:val="24"/>
              </w:rPr>
              <w:t>Ход наблюдения</w:t>
            </w:r>
            <w:r w:rsidRPr="00A941D7">
              <w:rPr>
                <w:rStyle w:val="FontStyle116"/>
                <w:rFonts w:ascii="Times New Roman" w:hAnsi="Times New Roman" w:cs="Times New Roman"/>
                <w:b/>
                <w:i w:val="0"/>
                <w:sz w:val="24"/>
                <w:szCs w:val="24"/>
              </w:rPr>
              <w:tab/>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Кто они? Откуда? Чьи?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Льются черные ручьи: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Дружно маленькие точки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Строят дом себе на кочке.</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b/>
                <w:sz w:val="24"/>
                <w:szCs w:val="24"/>
              </w:rPr>
              <w:t>Педагог  загадывает детям загадки</w:t>
            </w:r>
            <w:r w:rsidRPr="00A941D7">
              <w:rPr>
                <w:rStyle w:val="FontStyle119"/>
                <w:rFonts w:ascii="Times New Roman" w:hAnsi="Times New Roman" w:cs="Times New Roman"/>
                <w:sz w:val="24"/>
                <w:szCs w:val="24"/>
              </w:rPr>
              <w:t>, проводит беседу, предлагает ответить на вопросы.</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Худ да тонок,</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Голосом звонок,</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Летит — распевает,</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Сидит — кусает.</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Кто его убьет —</w:t>
            </w:r>
          </w:p>
          <w:p w:rsidR="001A0235" w:rsidRPr="00A941D7" w:rsidRDefault="001A0235" w:rsidP="00E221A5">
            <w:pPr>
              <w:rPr>
                <w:rStyle w:val="FontStyle116"/>
                <w:rFonts w:ascii="Times New Roman" w:hAnsi="Times New Roman" w:cs="Times New Roman"/>
                <w:sz w:val="24"/>
                <w:szCs w:val="24"/>
              </w:rPr>
            </w:pPr>
            <w:r w:rsidRPr="00A941D7">
              <w:rPr>
                <w:rStyle w:val="FontStyle119"/>
                <w:rFonts w:ascii="Times New Roman" w:hAnsi="Times New Roman" w:cs="Times New Roman"/>
                <w:sz w:val="24"/>
                <w:szCs w:val="24"/>
              </w:rPr>
              <w:t xml:space="preserve">Свою кровь прольет. </w:t>
            </w:r>
            <w:r w:rsidRPr="00A941D7">
              <w:rPr>
                <w:rStyle w:val="FontStyle116"/>
                <w:rFonts w:ascii="Times New Roman" w:hAnsi="Times New Roman" w:cs="Times New Roman"/>
                <w:sz w:val="24"/>
                <w:szCs w:val="24"/>
              </w:rPr>
              <w:t>(Комар.)</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На ромашку у ворот</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Опустился вертолет —</w:t>
            </w:r>
            <w:r w:rsidRPr="00A941D7">
              <w:rPr>
                <w:rStyle w:val="FontStyle119"/>
                <w:rFonts w:ascii="Times New Roman" w:hAnsi="Times New Roman" w:cs="Times New Roman"/>
                <w:sz w:val="24"/>
                <w:szCs w:val="24"/>
              </w:rPr>
              <w:br/>
              <w:t>Золотистые глаза.</w:t>
            </w:r>
          </w:p>
          <w:p w:rsidR="001A0235" w:rsidRPr="00A941D7" w:rsidRDefault="001A0235" w:rsidP="00E221A5">
            <w:pPr>
              <w:rPr>
                <w:rStyle w:val="FontStyle116"/>
                <w:rFonts w:ascii="Times New Roman" w:hAnsi="Times New Roman" w:cs="Times New Roman"/>
                <w:sz w:val="24"/>
                <w:szCs w:val="24"/>
              </w:rPr>
            </w:pPr>
            <w:r w:rsidRPr="00A941D7">
              <w:rPr>
                <w:rStyle w:val="FontStyle119"/>
                <w:rFonts w:ascii="Times New Roman" w:hAnsi="Times New Roman" w:cs="Times New Roman"/>
                <w:sz w:val="24"/>
                <w:szCs w:val="24"/>
              </w:rPr>
              <w:t xml:space="preserve">Кто же это? </w:t>
            </w:r>
            <w:r w:rsidRPr="00A941D7">
              <w:rPr>
                <w:rStyle w:val="FontStyle116"/>
                <w:rFonts w:ascii="Times New Roman" w:hAnsi="Times New Roman" w:cs="Times New Roman"/>
                <w:sz w:val="24"/>
                <w:szCs w:val="24"/>
              </w:rPr>
              <w:t>(Стрекоза.)</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На большой цветной ковер</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Села эскадрилья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То раскроет, то закроет</w:t>
            </w:r>
          </w:p>
          <w:p w:rsidR="001A0235" w:rsidRPr="00A941D7" w:rsidRDefault="001A0235" w:rsidP="00E221A5">
            <w:pPr>
              <w:rPr>
                <w:rStyle w:val="FontStyle116"/>
                <w:rFonts w:ascii="Times New Roman" w:hAnsi="Times New Roman" w:cs="Times New Roman"/>
                <w:sz w:val="24"/>
                <w:szCs w:val="24"/>
              </w:rPr>
            </w:pPr>
            <w:r w:rsidRPr="00A941D7">
              <w:rPr>
                <w:rStyle w:val="FontStyle119"/>
                <w:rFonts w:ascii="Times New Roman" w:hAnsi="Times New Roman" w:cs="Times New Roman"/>
                <w:sz w:val="24"/>
                <w:szCs w:val="24"/>
              </w:rPr>
              <w:t xml:space="preserve">Расписные крылья. </w:t>
            </w:r>
            <w:r w:rsidRPr="00A941D7">
              <w:rPr>
                <w:rStyle w:val="FontStyle116"/>
                <w:rFonts w:ascii="Times New Roman" w:hAnsi="Times New Roman" w:cs="Times New Roman"/>
                <w:sz w:val="24"/>
                <w:szCs w:val="24"/>
              </w:rPr>
              <w:t>(Бабочки.)</w:t>
            </w:r>
          </w:p>
          <w:p w:rsidR="001A0235" w:rsidRPr="00A941D7" w:rsidRDefault="001A0235" w:rsidP="00E221A5">
            <w:pPr>
              <w:rPr>
                <w:rStyle w:val="FontStyle116"/>
                <w:rFonts w:ascii="Times New Roman" w:hAnsi="Times New Roman" w:cs="Times New Roman"/>
                <w:sz w:val="24"/>
                <w:szCs w:val="24"/>
              </w:rPr>
            </w:pPr>
            <w:r w:rsidRPr="00A941D7">
              <w:rPr>
                <w:rStyle w:val="FontStyle128"/>
                <w:rFonts w:eastAsiaTheme="majorEastAsia"/>
              </w:rPr>
              <w:t xml:space="preserve"> </w:t>
            </w:r>
            <w:r w:rsidRPr="00A941D7">
              <w:rPr>
                <w:rStyle w:val="FontStyle119"/>
                <w:rFonts w:ascii="Times New Roman" w:hAnsi="Times New Roman" w:cs="Times New Roman"/>
                <w:sz w:val="24"/>
                <w:szCs w:val="24"/>
              </w:rPr>
              <w:t>♦ Как одним словом называются отгадки?-</w:t>
            </w:r>
            <w:r w:rsidRPr="00A941D7">
              <w:rPr>
                <w:rStyle w:val="FontStyle116"/>
                <w:rFonts w:ascii="Times New Roman" w:hAnsi="Times New Roman" w:cs="Times New Roman"/>
                <w:sz w:val="24"/>
                <w:szCs w:val="24"/>
              </w:rPr>
              <w:t>Насекомые.)</w:t>
            </w:r>
          </w:p>
          <w:p w:rsidR="001A0235" w:rsidRPr="00A941D7" w:rsidRDefault="001A0235" w:rsidP="00E221A5">
            <w:pPr>
              <w:rPr>
                <w:rStyle w:val="FontStyle116"/>
                <w:rFonts w:ascii="Times New Roman" w:hAnsi="Times New Roman" w:cs="Times New Roman"/>
                <w:sz w:val="24"/>
                <w:szCs w:val="24"/>
              </w:rPr>
            </w:pPr>
            <w:r w:rsidRPr="00A941D7">
              <w:rPr>
                <w:rStyle w:val="FontStyle119"/>
                <w:rFonts w:ascii="Times New Roman" w:hAnsi="Times New Roman" w:cs="Times New Roman"/>
                <w:sz w:val="24"/>
                <w:szCs w:val="24"/>
              </w:rPr>
              <w:t>♦</w:t>
            </w:r>
            <w:r w:rsidRPr="00A941D7">
              <w:rPr>
                <w:rStyle w:val="FontStyle119"/>
                <w:rFonts w:ascii="Times New Roman" w:hAnsi="Times New Roman" w:cs="Times New Roman"/>
                <w:sz w:val="24"/>
                <w:szCs w:val="24"/>
              </w:rPr>
              <w:tab/>
              <w:t xml:space="preserve">Каких еще насекомых вы знаете? </w:t>
            </w:r>
            <w:r w:rsidRPr="00A941D7">
              <w:rPr>
                <w:rStyle w:val="FontStyle116"/>
                <w:rFonts w:ascii="Times New Roman" w:hAnsi="Times New Roman" w:cs="Times New Roman"/>
                <w:sz w:val="24"/>
                <w:szCs w:val="24"/>
              </w:rPr>
              <w:t>(Гусеницу.)</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Только насекомое имеет тело, состоящее из двух-трех час</w:t>
            </w:r>
            <w:r w:rsidRPr="00A941D7">
              <w:rPr>
                <w:rStyle w:val="FontStyle119"/>
                <w:rFonts w:ascii="Times New Roman" w:hAnsi="Times New Roman" w:cs="Times New Roman"/>
                <w:sz w:val="24"/>
                <w:szCs w:val="24"/>
              </w:rPr>
              <w:softHyphen/>
              <w:t xml:space="preserve">тей и трех </w:t>
            </w:r>
            <w:r w:rsidRPr="00A941D7">
              <w:rPr>
                <w:rStyle w:val="FontStyle119"/>
                <w:rFonts w:ascii="Times New Roman" w:hAnsi="Times New Roman" w:cs="Times New Roman"/>
                <w:sz w:val="24"/>
                <w:szCs w:val="24"/>
              </w:rPr>
              <w:lastRenderedPageBreak/>
              <w:t>пар ног. У взрослого насекомого тело состоит из трех частей: голова, грудь и брюшко. На голове — пара уси</w:t>
            </w:r>
            <w:r w:rsidRPr="00A941D7">
              <w:rPr>
                <w:rStyle w:val="FontStyle119"/>
                <w:rFonts w:ascii="Times New Roman" w:hAnsi="Times New Roman" w:cs="Times New Roman"/>
                <w:sz w:val="24"/>
                <w:szCs w:val="24"/>
              </w:rPr>
              <w:softHyphen/>
              <w:t>ков, служащих для осязания и обоняния. У большинства на</w:t>
            </w:r>
            <w:r w:rsidRPr="00A941D7">
              <w:rPr>
                <w:rStyle w:val="FontStyle119"/>
                <w:rFonts w:ascii="Times New Roman" w:hAnsi="Times New Roman" w:cs="Times New Roman"/>
                <w:sz w:val="24"/>
                <w:szCs w:val="24"/>
              </w:rPr>
              <w:softHyphen/>
              <w:t>секомых одна пара сложных глаз, состоящих из множества крошечных глазков. Все насекомые имеют три пары членис</w:t>
            </w:r>
            <w:r w:rsidRPr="00A941D7">
              <w:rPr>
                <w:rStyle w:val="FontStyle119"/>
                <w:rFonts w:ascii="Times New Roman" w:hAnsi="Times New Roman" w:cs="Times New Roman"/>
                <w:sz w:val="24"/>
                <w:szCs w:val="24"/>
              </w:rPr>
              <w:softHyphen/>
              <w:t>тых ног, прикрепленных к груди. Ноги насекомых выполня</w:t>
            </w:r>
            <w:r w:rsidRPr="00A941D7">
              <w:rPr>
                <w:rStyle w:val="FontStyle119"/>
                <w:rFonts w:ascii="Times New Roman" w:hAnsi="Times New Roman" w:cs="Times New Roman"/>
                <w:sz w:val="24"/>
                <w:szCs w:val="24"/>
              </w:rPr>
              <w:softHyphen/>
              <w:t>ют различные функции. На них может быть маленький кар</w:t>
            </w:r>
            <w:r w:rsidRPr="00A941D7">
              <w:rPr>
                <w:rStyle w:val="FontStyle119"/>
                <w:rFonts w:ascii="Times New Roman" w:hAnsi="Times New Roman" w:cs="Times New Roman"/>
                <w:sz w:val="24"/>
                <w:szCs w:val="24"/>
              </w:rPr>
              <w:softHyphen/>
              <w:t>машек для сбора пыльцы.</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Какие насекомые опыляют цветы? </w:t>
            </w:r>
            <w:r w:rsidRPr="00A941D7">
              <w:rPr>
                <w:rStyle w:val="FontStyle116"/>
                <w:rFonts w:ascii="Times New Roman" w:hAnsi="Times New Roman" w:cs="Times New Roman"/>
                <w:sz w:val="24"/>
                <w:szCs w:val="24"/>
              </w:rPr>
              <w:t>(Пчелы.)</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Какие изменения происходят в жизни насекомых вес</w:t>
            </w:r>
            <w:r w:rsidRPr="00A941D7">
              <w:rPr>
                <w:rStyle w:val="FontStyle119"/>
                <w:rFonts w:ascii="Times New Roman" w:hAnsi="Times New Roman" w:cs="Times New Roman"/>
                <w:sz w:val="24"/>
                <w:szCs w:val="24"/>
              </w:rPr>
              <w:softHyphen/>
              <w:t xml:space="preserve">ной? </w:t>
            </w:r>
            <w:r w:rsidRPr="00A941D7">
              <w:rPr>
                <w:rStyle w:val="FontStyle116"/>
                <w:rFonts w:ascii="Times New Roman" w:hAnsi="Times New Roman" w:cs="Times New Roman"/>
                <w:sz w:val="24"/>
                <w:szCs w:val="24"/>
              </w:rPr>
              <w:t>(Весной из яиц развиваются личинки, которые ведут самостоятельную жизнь: активно питаются, растут и Развиваются.)</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Где живут насекомые? </w:t>
            </w:r>
            <w:r w:rsidRPr="00A941D7">
              <w:rPr>
                <w:rStyle w:val="FontStyle116"/>
                <w:rFonts w:ascii="Times New Roman" w:hAnsi="Times New Roman" w:cs="Times New Roman"/>
                <w:sz w:val="24"/>
                <w:szCs w:val="24"/>
              </w:rPr>
              <w:t>(В саду, на дереве, у водоемов.)</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 защищаться от насекомых?</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Чем питаются насекомые?</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 они передвигаются?</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Как насекомые спасаются от врагов? </w:t>
            </w:r>
            <w:r w:rsidRPr="00A941D7">
              <w:rPr>
                <w:rStyle w:val="FontStyle116"/>
                <w:rFonts w:ascii="Times New Roman" w:hAnsi="Times New Roman" w:cs="Times New Roman"/>
                <w:sz w:val="24"/>
                <w:szCs w:val="24"/>
              </w:rPr>
              <w:t>(Имеют отпугивающую окраску, острое жало, выпускают едкую пахучую жидкость.)</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Какие насекомые приносят пользу? </w:t>
            </w:r>
            <w:r w:rsidRPr="00A941D7">
              <w:rPr>
                <w:rStyle w:val="FontStyle116"/>
                <w:rFonts w:ascii="Times New Roman" w:hAnsi="Times New Roman" w:cs="Times New Roman"/>
                <w:sz w:val="24"/>
                <w:szCs w:val="24"/>
              </w:rPr>
              <w:t>(Пчелы, бабочка-шелкопряд, муравьи.)</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Какие изменения происходят в жизни насекомых осе</w:t>
            </w:r>
            <w:r w:rsidRPr="00A941D7">
              <w:rPr>
                <w:rStyle w:val="FontStyle119"/>
                <w:rFonts w:ascii="Times New Roman" w:hAnsi="Times New Roman" w:cs="Times New Roman"/>
                <w:sz w:val="24"/>
                <w:szCs w:val="24"/>
              </w:rPr>
              <w:softHyphen/>
              <w:t xml:space="preserve">нью? </w:t>
            </w:r>
            <w:r w:rsidRPr="00A941D7">
              <w:rPr>
                <w:rStyle w:val="FontStyle116"/>
                <w:rFonts w:ascii="Times New Roman" w:hAnsi="Times New Roman" w:cs="Times New Roman"/>
                <w:sz w:val="24"/>
                <w:szCs w:val="24"/>
              </w:rPr>
              <w:t xml:space="preserve">(Они забиваются </w:t>
            </w:r>
            <w:r w:rsidRPr="00A941D7">
              <w:rPr>
                <w:rStyle w:val="FontStyle116"/>
                <w:rFonts w:ascii="Times New Roman" w:hAnsi="Times New Roman" w:cs="Times New Roman"/>
                <w:sz w:val="24"/>
                <w:szCs w:val="24"/>
              </w:rPr>
              <w:lastRenderedPageBreak/>
              <w:t>в укромные места и засыпают на зиму.)</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Как полезные насекомые спасают сады и леса от вреди</w:t>
            </w:r>
            <w:r w:rsidRPr="00A941D7">
              <w:rPr>
                <w:rStyle w:val="FontStyle119"/>
                <w:rFonts w:ascii="Times New Roman" w:hAnsi="Times New Roman" w:cs="Times New Roman"/>
                <w:sz w:val="24"/>
                <w:szCs w:val="24"/>
              </w:rPr>
              <w:softHyphen/>
              <w:t>телей насекомых?</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Есть ли у комаров уши? </w:t>
            </w:r>
            <w:r w:rsidRPr="00A941D7">
              <w:rPr>
                <w:rStyle w:val="FontStyle116"/>
                <w:rFonts w:ascii="Times New Roman" w:hAnsi="Times New Roman" w:cs="Times New Roman"/>
                <w:sz w:val="24"/>
                <w:szCs w:val="24"/>
              </w:rPr>
              <w:t>(Уши у комаров-самцов находят</w:t>
            </w:r>
            <w:r w:rsidRPr="00A941D7">
              <w:rPr>
                <w:rStyle w:val="FontStyle116"/>
                <w:rFonts w:ascii="Times New Roman" w:hAnsi="Times New Roman" w:cs="Times New Roman"/>
                <w:sz w:val="24"/>
                <w:szCs w:val="24"/>
              </w:rPr>
              <w:softHyphen/>
              <w:t>ся в усах, не такие как у человека, но с помощью этого органа слуха комар-самец находит по звуку свою подружку.)</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Почему комаров называют вредными насекомыми? </w:t>
            </w:r>
            <w:r w:rsidRPr="00A941D7">
              <w:rPr>
                <w:rStyle w:val="FontStyle116"/>
                <w:rFonts w:ascii="Times New Roman" w:hAnsi="Times New Roman" w:cs="Times New Roman"/>
                <w:sz w:val="24"/>
                <w:szCs w:val="24"/>
              </w:rPr>
              <w:t>(Они разносчики опасных болезней.)</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b/>
                <w:sz w:val="24"/>
                <w:szCs w:val="24"/>
              </w:rPr>
              <w:t xml:space="preserve">Трудовая деятельность: </w:t>
            </w:r>
            <w:r w:rsidRPr="00A941D7">
              <w:rPr>
                <w:rStyle w:val="FontStyle119"/>
                <w:rFonts w:ascii="Times New Roman" w:hAnsi="Times New Roman" w:cs="Times New Roman"/>
                <w:sz w:val="24"/>
                <w:szCs w:val="24"/>
              </w:rPr>
              <w:t>Оч</w:t>
            </w:r>
            <w:r>
              <w:rPr>
                <w:rStyle w:val="FontStyle119"/>
                <w:rFonts w:ascii="Times New Roman" w:hAnsi="Times New Roman" w:cs="Times New Roman"/>
                <w:sz w:val="24"/>
                <w:szCs w:val="24"/>
              </w:rPr>
              <w:t>истка участка от мусора.</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sz w:val="24"/>
                <w:szCs w:val="24"/>
              </w:rPr>
              <w:t xml:space="preserve">Цель: </w:t>
            </w:r>
            <w:r w:rsidRPr="00A941D7">
              <w:rPr>
                <w:rStyle w:val="FontStyle119"/>
                <w:rFonts w:ascii="Times New Roman" w:hAnsi="Times New Roman" w:cs="Times New Roman"/>
                <w:sz w:val="24"/>
                <w:szCs w:val="24"/>
              </w:rPr>
              <w:t xml:space="preserve">воспитывать желание оказывать помощь взрослым.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b/>
                <w:sz w:val="24"/>
                <w:szCs w:val="24"/>
              </w:rPr>
              <w:t>Подвижные игры</w:t>
            </w:r>
            <w:r w:rsidRPr="00A941D7">
              <w:rPr>
                <w:rStyle w:val="FontStyle119"/>
                <w:rFonts w:ascii="Times New Roman" w:hAnsi="Times New Roman" w:cs="Times New Roman"/>
                <w:sz w:val="24"/>
                <w:szCs w:val="24"/>
              </w:rPr>
              <w:t xml:space="preserve"> «Перелет пчел».</w:t>
            </w:r>
          </w:p>
          <w:p w:rsidR="001A0235"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 xml:space="preserve"> </w:t>
            </w:r>
            <w:r w:rsidRPr="00A941D7">
              <w:rPr>
                <w:rStyle w:val="FontStyle116"/>
                <w:rFonts w:ascii="Times New Roman" w:hAnsi="Times New Roman" w:cs="Times New Roman"/>
                <w:sz w:val="24"/>
                <w:szCs w:val="24"/>
              </w:rPr>
              <w:t xml:space="preserve">Цели: </w:t>
            </w:r>
            <w:r>
              <w:rPr>
                <w:rStyle w:val="FontStyle119"/>
                <w:rFonts w:ascii="Times New Roman" w:hAnsi="Times New Roman" w:cs="Times New Roman"/>
                <w:sz w:val="24"/>
                <w:szCs w:val="24"/>
              </w:rPr>
              <w:t xml:space="preserve"> бегает</w:t>
            </w:r>
            <w:r w:rsidRPr="00A941D7">
              <w:rPr>
                <w:rStyle w:val="FontStyle119"/>
                <w:rFonts w:ascii="Times New Roman" w:hAnsi="Times New Roman" w:cs="Times New Roman"/>
                <w:sz w:val="24"/>
                <w:szCs w:val="24"/>
              </w:rPr>
              <w:t>по вс</w:t>
            </w:r>
            <w:r>
              <w:rPr>
                <w:rStyle w:val="FontStyle119"/>
                <w:rFonts w:ascii="Times New Roman" w:hAnsi="Times New Roman" w:cs="Times New Roman"/>
                <w:sz w:val="24"/>
                <w:szCs w:val="24"/>
              </w:rPr>
              <w:t>ей площадке,   влезает</w:t>
            </w:r>
            <w:r w:rsidRPr="00A941D7">
              <w:rPr>
                <w:rStyle w:val="FontStyle119"/>
                <w:rFonts w:ascii="Times New Roman" w:hAnsi="Times New Roman" w:cs="Times New Roman"/>
                <w:sz w:val="24"/>
                <w:szCs w:val="24"/>
              </w:rPr>
              <w:t xml:space="preserve"> на свободное мес</w:t>
            </w:r>
            <w:r>
              <w:rPr>
                <w:rStyle w:val="FontStyle119"/>
                <w:rFonts w:ascii="Times New Roman" w:hAnsi="Times New Roman" w:cs="Times New Roman"/>
                <w:sz w:val="24"/>
                <w:szCs w:val="24"/>
              </w:rPr>
              <w:t>то, уступая друг другу;  слезает</w:t>
            </w:r>
            <w:r w:rsidRPr="00A941D7">
              <w:rPr>
                <w:rStyle w:val="FontStyle119"/>
                <w:rFonts w:ascii="Times New Roman" w:hAnsi="Times New Roman" w:cs="Times New Roman"/>
                <w:sz w:val="24"/>
                <w:szCs w:val="24"/>
              </w:rPr>
              <w:t xml:space="preserve"> до конца, не спрыгивая;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sz w:val="24"/>
                <w:szCs w:val="24"/>
              </w:rPr>
              <w:t>«Мыши в кладовой».</w:t>
            </w:r>
          </w:p>
          <w:p w:rsidR="001A0235" w:rsidRPr="00A941D7" w:rsidRDefault="001A0235" w:rsidP="00E221A5">
            <w:pPr>
              <w:rPr>
                <w:rStyle w:val="FontStyle119"/>
                <w:rFonts w:ascii="Times New Roman" w:hAnsi="Times New Roman" w:cs="Times New Roman"/>
                <w:sz w:val="24"/>
                <w:szCs w:val="24"/>
              </w:rPr>
            </w:pPr>
            <w:r>
              <w:rPr>
                <w:rStyle w:val="FontStyle116"/>
                <w:rFonts w:ascii="Times New Roman" w:hAnsi="Times New Roman" w:cs="Times New Roman"/>
                <w:sz w:val="24"/>
                <w:szCs w:val="24"/>
              </w:rPr>
              <w:t xml:space="preserve">Цели: </w:t>
            </w:r>
            <w:r>
              <w:rPr>
                <w:rStyle w:val="FontStyle119"/>
                <w:rFonts w:ascii="Times New Roman" w:hAnsi="Times New Roman" w:cs="Times New Roman"/>
                <w:sz w:val="24"/>
                <w:szCs w:val="24"/>
              </w:rPr>
              <w:t xml:space="preserve"> ползает</w:t>
            </w:r>
            <w:r w:rsidRPr="00A941D7">
              <w:rPr>
                <w:rStyle w:val="FontStyle119"/>
                <w:rFonts w:ascii="Times New Roman" w:hAnsi="Times New Roman" w:cs="Times New Roman"/>
                <w:sz w:val="24"/>
                <w:szCs w:val="24"/>
              </w:rPr>
              <w:t xml:space="preserve">, не задевая дугу и веревку;  </w:t>
            </w:r>
            <w:r>
              <w:rPr>
                <w:rStyle w:val="FontStyle119"/>
                <w:rFonts w:ascii="Times New Roman" w:hAnsi="Times New Roman" w:cs="Times New Roman"/>
                <w:sz w:val="24"/>
                <w:szCs w:val="24"/>
              </w:rPr>
              <w:t>действует</w:t>
            </w:r>
            <w:r w:rsidRPr="00A941D7">
              <w:rPr>
                <w:rStyle w:val="FontStyle119"/>
                <w:rFonts w:ascii="Times New Roman" w:hAnsi="Times New Roman" w:cs="Times New Roman"/>
                <w:sz w:val="24"/>
                <w:szCs w:val="24"/>
              </w:rPr>
              <w:t xml:space="preserve"> по сигналу воспитателя. </w:t>
            </w:r>
          </w:p>
          <w:p w:rsidR="001A0235" w:rsidRPr="00A941D7" w:rsidRDefault="001A0235" w:rsidP="00E221A5">
            <w:pPr>
              <w:rPr>
                <w:rStyle w:val="FontStyle119"/>
                <w:rFonts w:ascii="Times New Roman" w:hAnsi="Times New Roman" w:cs="Times New Roman"/>
                <w:sz w:val="24"/>
                <w:szCs w:val="24"/>
              </w:rPr>
            </w:pPr>
            <w:r w:rsidRPr="00A941D7">
              <w:rPr>
                <w:rStyle w:val="FontStyle119"/>
                <w:rFonts w:ascii="Times New Roman" w:hAnsi="Times New Roman" w:cs="Times New Roman"/>
                <w:b/>
                <w:sz w:val="24"/>
                <w:szCs w:val="24"/>
              </w:rPr>
              <w:t xml:space="preserve">Индивидуальная работа:  </w:t>
            </w:r>
            <w:r w:rsidRPr="00A941D7">
              <w:rPr>
                <w:rStyle w:val="FontStyle119"/>
                <w:rFonts w:ascii="Times New Roman" w:hAnsi="Times New Roman" w:cs="Times New Roman"/>
                <w:sz w:val="24"/>
                <w:szCs w:val="24"/>
              </w:rPr>
              <w:t>Развитие движений.</w:t>
            </w:r>
          </w:p>
          <w:p w:rsidR="001A0235" w:rsidRPr="00A941D7" w:rsidRDefault="001A0235" w:rsidP="00E221A5">
            <w:pPr>
              <w:rPr>
                <w:rStyle w:val="FontStyle119"/>
                <w:rFonts w:ascii="Times New Roman" w:hAnsi="Times New Roman" w:cs="Times New Roman"/>
                <w:sz w:val="24"/>
                <w:szCs w:val="24"/>
              </w:rPr>
            </w:pPr>
            <w:r w:rsidRPr="00A941D7">
              <w:rPr>
                <w:rStyle w:val="FontStyle116"/>
                <w:rFonts w:ascii="Times New Roman" w:hAnsi="Times New Roman" w:cs="Times New Roman"/>
                <w:sz w:val="24"/>
                <w:szCs w:val="24"/>
              </w:rPr>
              <w:t xml:space="preserve">Цель: </w:t>
            </w:r>
            <w:r w:rsidRPr="00A941D7">
              <w:rPr>
                <w:rStyle w:val="FontStyle119"/>
                <w:rFonts w:ascii="Times New Roman" w:hAnsi="Times New Roman" w:cs="Times New Roman"/>
                <w:sz w:val="24"/>
                <w:szCs w:val="24"/>
              </w:rPr>
              <w:t>улучшать технику бега</w:t>
            </w:r>
          </w:p>
          <w:p w:rsidR="001A0235" w:rsidRPr="00A941D7" w:rsidRDefault="001A0235" w:rsidP="00E221A5">
            <w:pPr>
              <w:rPr>
                <w:rStyle w:val="FontStyle116"/>
                <w:rFonts w:ascii="Times New Roman" w:hAnsi="Times New Roman" w:cs="Times New Roman"/>
                <w:b/>
                <w:iCs w:val="0"/>
                <w:color w:val="000000" w:themeColor="text1"/>
                <w:sz w:val="24"/>
                <w:szCs w:val="24"/>
                <w:lang w:val="kk-KZ"/>
              </w:rPr>
            </w:pPr>
            <w:r w:rsidRPr="00A941D7">
              <w:rPr>
                <w:b/>
                <w:i/>
                <w:color w:val="000000" w:themeColor="text1"/>
                <w:lang w:val="kk-KZ"/>
              </w:rPr>
              <w:t>(коммуникативная, исследовательская познавательная деятельность)</w:t>
            </w:r>
          </w:p>
          <w:p w:rsidR="001A0235" w:rsidRPr="00A941D7" w:rsidRDefault="001A0235" w:rsidP="00E221A5">
            <w:pPr>
              <w:pStyle w:val="c4"/>
              <w:spacing w:before="0" w:beforeAutospacing="0" w:after="0" w:afterAutospacing="0"/>
              <w:rPr>
                <w:lang w:val="ru-RU"/>
              </w:rPr>
            </w:pPr>
          </w:p>
          <w:p w:rsidR="001A0235" w:rsidRPr="00A941D7" w:rsidRDefault="001A0235" w:rsidP="00E221A5">
            <w:pPr>
              <w:rPr>
                <w:rStyle w:val="FontStyle92"/>
                <w:rFonts w:ascii="Times New Roman" w:hAnsi="Times New Roman" w:cs="Times New Roman"/>
                <w:sz w:val="24"/>
                <w:szCs w:val="24"/>
              </w:rPr>
            </w:pPr>
          </w:p>
          <w:p w:rsidR="001A0235" w:rsidRPr="00A941D7" w:rsidRDefault="001A0235" w:rsidP="00E221A5">
            <w:pPr>
              <w:shd w:val="clear" w:color="auto" w:fill="FFFFFF"/>
              <w:rPr>
                <w:color w:val="000000" w:themeColor="text1"/>
              </w:rPr>
            </w:pPr>
          </w:p>
        </w:tc>
        <w:tc>
          <w:tcPr>
            <w:tcW w:w="3780" w:type="dxa"/>
            <w:gridSpan w:val="4"/>
          </w:tcPr>
          <w:p w:rsidR="001A0235" w:rsidRPr="008208D9" w:rsidRDefault="001A0235" w:rsidP="00E221A5">
            <w:pPr>
              <w:pStyle w:val="c4"/>
              <w:spacing w:before="0" w:beforeAutospacing="0" w:after="0" w:afterAutospacing="0"/>
              <w:rPr>
                <w:b/>
                <w:bCs/>
                <w:lang w:val="ru-RU"/>
              </w:rPr>
            </w:pPr>
            <w:r w:rsidRPr="008208D9">
              <w:rPr>
                <w:rStyle w:val="c18"/>
                <w:b/>
                <w:bCs/>
                <w:lang w:val="ru-RU"/>
              </w:rPr>
              <w:lastRenderedPageBreak/>
              <w:t>Наблюдение за божьей коровкой.</w:t>
            </w:r>
          </w:p>
          <w:p w:rsidR="001A0235" w:rsidRPr="008208D9" w:rsidRDefault="001A0235" w:rsidP="00E221A5">
            <w:pPr>
              <w:pStyle w:val="c4"/>
              <w:spacing w:before="0" w:beforeAutospacing="0" w:after="0" w:afterAutospacing="0"/>
              <w:rPr>
                <w:lang w:val="ru-RU"/>
              </w:rPr>
            </w:pPr>
            <w:r w:rsidRPr="008208D9">
              <w:rPr>
                <w:rStyle w:val="c1"/>
                <w:lang w:val="ru-RU"/>
              </w:rPr>
              <w:t>Цель: расширение представления об особенностях внешнего вида божьей коровки.</w:t>
            </w:r>
          </w:p>
          <w:p w:rsidR="001A0235" w:rsidRPr="008208D9" w:rsidRDefault="001A0235" w:rsidP="00E221A5">
            <w:pPr>
              <w:pStyle w:val="c4"/>
              <w:tabs>
                <w:tab w:val="left" w:pos="3152"/>
              </w:tabs>
              <w:spacing w:before="0" w:beforeAutospacing="0" w:after="0" w:afterAutospacing="0"/>
              <w:rPr>
                <w:b/>
                <w:bCs/>
                <w:lang w:val="ru-RU"/>
              </w:rPr>
            </w:pPr>
            <w:r w:rsidRPr="008208D9">
              <w:rPr>
                <w:rStyle w:val="c1"/>
                <w:b/>
                <w:bCs/>
                <w:lang w:val="ru-RU"/>
              </w:rPr>
              <w:t>Ход наблюдения</w:t>
            </w:r>
            <w:r w:rsidRPr="008208D9">
              <w:rPr>
                <w:rStyle w:val="c1"/>
                <w:b/>
                <w:bCs/>
                <w:lang w:val="ru-RU"/>
              </w:rPr>
              <w:tab/>
            </w:r>
          </w:p>
          <w:p w:rsidR="001A0235" w:rsidRPr="008208D9" w:rsidRDefault="001A0235" w:rsidP="00E221A5">
            <w:pPr>
              <w:pStyle w:val="c4"/>
              <w:spacing w:before="0" w:beforeAutospacing="0" w:after="0" w:afterAutospacing="0"/>
              <w:rPr>
                <w:lang w:val="ru-RU"/>
              </w:rPr>
            </w:pPr>
            <w:r w:rsidRPr="008208D9">
              <w:rPr>
                <w:rStyle w:val="c1"/>
                <w:lang w:val="ru-RU"/>
              </w:rPr>
              <w:t>Божья коровка, алая спинка,</w:t>
            </w:r>
          </w:p>
          <w:p w:rsidR="001A0235" w:rsidRPr="008208D9" w:rsidRDefault="001A0235" w:rsidP="00E221A5">
            <w:pPr>
              <w:pStyle w:val="c4"/>
              <w:spacing w:before="0" w:beforeAutospacing="0" w:after="0" w:afterAutospacing="0"/>
              <w:rPr>
                <w:lang w:val="ru-RU"/>
              </w:rPr>
            </w:pPr>
            <w:r w:rsidRPr="008208D9">
              <w:rPr>
                <w:rStyle w:val="c1"/>
                <w:lang w:val="ru-RU"/>
              </w:rPr>
              <w:t>Уцепилась ловко коровка за травинку.</w:t>
            </w:r>
          </w:p>
          <w:p w:rsidR="001A0235" w:rsidRPr="008208D9" w:rsidRDefault="001A0235" w:rsidP="00E221A5">
            <w:pPr>
              <w:pStyle w:val="c4"/>
              <w:spacing w:before="0" w:beforeAutospacing="0" w:after="0" w:afterAutospacing="0"/>
              <w:rPr>
                <w:lang w:val="ru-RU"/>
              </w:rPr>
            </w:pPr>
            <w:r w:rsidRPr="008208D9">
              <w:rPr>
                <w:rStyle w:val="c1"/>
                <w:lang w:val="ru-RU"/>
              </w:rPr>
              <w:t>Вверх неспешным ходом</w:t>
            </w:r>
          </w:p>
          <w:p w:rsidR="001A0235" w:rsidRPr="008208D9" w:rsidRDefault="001A0235" w:rsidP="00E221A5">
            <w:pPr>
              <w:pStyle w:val="c4"/>
              <w:spacing w:before="0" w:beforeAutospacing="0" w:after="0" w:afterAutospacing="0"/>
              <w:rPr>
                <w:lang w:val="ru-RU"/>
              </w:rPr>
            </w:pPr>
            <w:r w:rsidRPr="008208D9">
              <w:rPr>
                <w:rStyle w:val="c1"/>
                <w:lang w:val="ru-RU"/>
              </w:rPr>
              <w:t>Ползет по стебельку</w:t>
            </w:r>
          </w:p>
          <w:p w:rsidR="001A0235" w:rsidRPr="008208D9" w:rsidRDefault="001A0235" w:rsidP="00E221A5">
            <w:pPr>
              <w:pStyle w:val="c4"/>
              <w:spacing w:before="0" w:beforeAutospacing="0" w:after="0" w:afterAutospacing="0"/>
              <w:rPr>
                <w:lang w:val="ru-RU"/>
              </w:rPr>
            </w:pPr>
            <w:r w:rsidRPr="008208D9">
              <w:rPr>
                <w:rStyle w:val="c1"/>
                <w:lang w:val="ru-RU"/>
              </w:rPr>
              <w:t>К пахнущему медом</w:t>
            </w:r>
          </w:p>
          <w:p w:rsidR="001A0235" w:rsidRPr="008208D9" w:rsidRDefault="001A0235" w:rsidP="00E221A5">
            <w:pPr>
              <w:pStyle w:val="c4"/>
              <w:spacing w:before="0" w:beforeAutospacing="0" w:after="0" w:afterAutospacing="0"/>
              <w:rPr>
                <w:lang w:val="ru-RU"/>
              </w:rPr>
            </w:pPr>
            <w:r w:rsidRPr="008208D9">
              <w:rPr>
                <w:rStyle w:val="c1"/>
                <w:lang w:val="ru-RU"/>
              </w:rPr>
              <w:t>Яркому цветку.</w:t>
            </w:r>
          </w:p>
          <w:p w:rsidR="001A0235" w:rsidRPr="008208D9" w:rsidRDefault="001A0235" w:rsidP="00E221A5">
            <w:pPr>
              <w:pStyle w:val="c4"/>
              <w:spacing w:before="0" w:beforeAutospacing="0" w:after="0" w:afterAutospacing="0"/>
              <w:rPr>
                <w:lang w:val="ru-RU"/>
              </w:rPr>
            </w:pPr>
            <w:r w:rsidRPr="008208D9">
              <w:rPr>
                <w:rStyle w:val="c1"/>
                <w:lang w:val="ru-RU"/>
              </w:rPr>
              <w:t>Поедает быстро</w:t>
            </w:r>
          </w:p>
          <w:p w:rsidR="001A0235" w:rsidRPr="008208D9" w:rsidRDefault="001A0235" w:rsidP="00E221A5">
            <w:pPr>
              <w:pStyle w:val="c4"/>
              <w:spacing w:before="0" w:beforeAutospacing="0" w:after="0" w:afterAutospacing="0"/>
              <w:rPr>
                <w:lang w:val="ru-RU"/>
              </w:rPr>
            </w:pPr>
            <w:r w:rsidRPr="008208D9">
              <w:rPr>
                <w:rStyle w:val="c1"/>
                <w:lang w:val="ru-RU"/>
              </w:rPr>
              <w:t>Коровка вредных тлей,</w:t>
            </w:r>
          </w:p>
          <w:p w:rsidR="001A0235" w:rsidRPr="008208D9" w:rsidRDefault="001A0235" w:rsidP="00E221A5">
            <w:pPr>
              <w:pStyle w:val="c4"/>
              <w:spacing w:before="0" w:beforeAutospacing="0" w:after="0" w:afterAutospacing="0"/>
              <w:rPr>
                <w:lang w:val="ru-RU"/>
              </w:rPr>
            </w:pPr>
            <w:r w:rsidRPr="008208D9">
              <w:rPr>
                <w:rStyle w:val="c1"/>
                <w:lang w:val="ru-RU"/>
              </w:rPr>
              <w:t>И цветок душистый</w:t>
            </w:r>
          </w:p>
          <w:p w:rsidR="001A0235" w:rsidRPr="008208D9" w:rsidRDefault="001A0235" w:rsidP="00E221A5">
            <w:pPr>
              <w:pStyle w:val="c4"/>
              <w:spacing w:before="0" w:beforeAutospacing="0" w:after="0" w:afterAutospacing="0"/>
              <w:rPr>
                <w:lang w:val="ru-RU"/>
              </w:rPr>
            </w:pPr>
            <w:r w:rsidRPr="008208D9">
              <w:rPr>
                <w:rStyle w:val="c1"/>
                <w:lang w:val="ru-RU"/>
              </w:rPr>
              <w:t>Спасибо скажет ей!</w:t>
            </w:r>
          </w:p>
          <w:p w:rsidR="001A0235" w:rsidRPr="008208D9" w:rsidRDefault="001A0235" w:rsidP="00E221A5">
            <w:pPr>
              <w:pStyle w:val="c4"/>
              <w:spacing w:before="0" w:beforeAutospacing="0" w:after="0" w:afterAutospacing="0"/>
              <w:rPr>
                <w:lang w:val="ru-RU"/>
              </w:rPr>
            </w:pPr>
            <w:r w:rsidRPr="008208D9">
              <w:rPr>
                <w:rStyle w:val="c1"/>
                <w:lang w:val="ru-RU"/>
              </w:rPr>
              <w:t>Воспитатель загадывает детям загадку</w:t>
            </w:r>
            <w:r w:rsidRPr="008208D9">
              <w:rPr>
                <w:rStyle w:val="c1"/>
              </w:rPr>
              <w:t> </w:t>
            </w:r>
            <w:r w:rsidRPr="008208D9">
              <w:rPr>
                <w:rStyle w:val="c1"/>
                <w:lang w:val="ru-RU"/>
              </w:rPr>
              <w:t>и предлагает ответить на вопросы.</w:t>
            </w:r>
          </w:p>
          <w:p w:rsidR="001A0235" w:rsidRPr="008208D9" w:rsidRDefault="001A0235" w:rsidP="00E221A5">
            <w:pPr>
              <w:pStyle w:val="c4"/>
              <w:spacing w:before="0" w:beforeAutospacing="0" w:after="0" w:afterAutospacing="0"/>
              <w:rPr>
                <w:lang w:val="ru-RU"/>
              </w:rPr>
            </w:pPr>
            <w:r w:rsidRPr="008208D9">
              <w:rPr>
                <w:rStyle w:val="c1"/>
                <w:lang w:val="ru-RU"/>
              </w:rPr>
              <w:t>Всех жуков она милей,</w:t>
            </w:r>
          </w:p>
          <w:p w:rsidR="001A0235" w:rsidRPr="008208D9" w:rsidRDefault="001A0235" w:rsidP="00E221A5">
            <w:pPr>
              <w:pStyle w:val="c4"/>
              <w:spacing w:before="0" w:beforeAutospacing="0" w:after="0" w:afterAutospacing="0"/>
              <w:rPr>
                <w:lang w:val="ru-RU"/>
              </w:rPr>
            </w:pPr>
            <w:r w:rsidRPr="008208D9">
              <w:rPr>
                <w:rStyle w:val="c1"/>
                <w:lang w:val="ru-RU"/>
              </w:rPr>
              <w:t>Спинка алая у ней,</w:t>
            </w:r>
          </w:p>
          <w:p w:rsidR="001A0235" w:rsidRPr="008208D9" w:rsidRDefault="001A0235" w:rsidP="00E221A5">
            <w:pPr>
              <w:pStyle w:val="c4"/>
              <w:spacing w:before="0" w:beforeAutospacing="0" w:after="0" w:afterAutospacing="0"/>
              <w:rPr>
                <w:lang w:val="ru-RU"/>
              </w:rPr>
            </w:pPr>
            <w:r w:rsidRPr="008208D9">
              <w:rPr>
                <w:rStyle w:val="c1"/>
                <w:lang w:val="ru-RU"/>
              </w:rPr>
              <w:t>А на ней кружочки —</w:t>
            </w:r>
          </w:p>
          <w:p w:rsidR="001A0235" w:rsidRPr="008208D9" w:rsidRDefault="001A0235" w:rsidP="00E221A5">
            <w:pPr>
              <w:pStyle w:val="c4"/>
              <w:spacing w:before="0" w:beforeAutospacing="0" w:after="0" w:afterAutospacing="0"/>
            </w:pPr>
            <w:r w:rsidRPr="008208D9">
              <w:rPr>
                <w:rStyle w:val="c1"/>
                <w:lang w:val="ru-RU"/>
              </w:rPr>
              <w:t xml:space="preserve">Черненькие точки. </w:t>
            </w:r>
            <w:r w:rsidRPr="008208D9">
              <w:rPr>
                <w:rStyle w:val="c1"/>
              </w:rPr>
              <w:t>(Божья коровка.)</w:t>
            </w:r>
          </w:p>
          <w:p w:rsidR="001A0235" w:rsidRPr="008208D9" w:rsidRDefault="001A0235" w:rsidP="001A0235">
            <w:pPr>
              <w:numPr>
                <w:ilvl w:val="0"/>
                <w:numId w:val="45"/>
              </w:numPr>
            </w:pPr>
            <w:r w:rsidRPr="008208D9">
              <w:rPr>
                <w:rStyle w:val="c1"/>
              </w:rPr>
              <w:t>Как выглядит божья коровка?</w:t>
            </w:r>
          </w:p>
          <w:p w:rsidR="001A0235" w:rsidRPr="008208D9" w:rsidRDefault="001A0235" w:rsidP="001A0235">
            <w:pPr>
              <w:numPr>
                <w:ilvl w:val="0"/>
                <w:numId w:val="45"/>
              </w:numPr>
            </w:pPr>
            <w:r w:rsidRPr="008208D9">
              <w:rPr>
                <w:rStyle w:val="c1"/>
              </w:rPr>
              <w:t>Как она передвигается?</w:t>
            </w:r>
          </w:p>
          <w:p w:rsidR="001A0235" w:rsidRPr="008208D9" w:rsidRDefault="001A0235" w:rsidP="001A0235">
            <w:pPr>
              <w:numPr>
                <w:ilvl w:val="0"/>
                <w:numId w:val="45"/>
              </w:numPr>
            </w:pPr>
            <w:r w:rsidRPr="008208D9">
              <w:rPr>
                <w:rStyle w:val="c1"/>
              </w:rPr>
              <w:t>На кого охотятся божьи коровки?</w:t>
            </w:r>
          </w:p>
          <w:p w:rsidR="001A0235" w:rsidRPr="008208D9" w:rsidRDefault="001A0235" w:rsidP="001A0235">
            <w:pPr>
              <w:numPr>
                <w:ilvl w:val="0"/>
                <w:numId w:val="45"/>
              </w:numPr>
            </w:pPr>
            <w:r w:rsidRPr="008208D9">
              <w:rPr>
                <w:rStyle w:val="c1"/>
              </w:rPr>
              <w:t>Где они живут?</w:t>
            </w:r>
          </w:p>
          <w:p w:rsidR="001A0235" w:rsidRPr="008208D9" w:rsidRDefault="001A0235" w:rsidP="001A0235">
            <w:pPr>
              <w:numPr>
                <w:ilvl w:val="0"/>
                <w:numId w:val="45"/>
              </w:numPr>
            </w:pPr>
            <w:r w:rsidRPr="008208D9">
              <w:rPr>
                <w:rStyle w:val="c1"/>
              </w:rPr>
              <w:t>Какую пользу приносят божьи коровки?</w:t>
            </w:r>
          </w:p>
          <w:p w:rsidR="001A0235" w:rsidRPr="008208D9" w:rsidRDefault="001A0235" w:rsidP="00E221A5">
            <w:pPr>
              <w:pStyle w:val="c4"/>
              <w:spacing w:before="0" w:beforeAutospacing="0" w:after="0" w:afterAutospacing="0"/>
              <w:rPr>
                <w:lang w:val="ru-RU"/>
              </w:rPr>
            </w:pPr>
            <w:r w:rsidRPr="008208D9">
              <w:rPr>
                <w:rStyle w:val="c1"/>
                <w:lang w:val="ru-RU"/>
              </w:rPr>
              <w:lastRenderedPageBreak/>
              <w:t xml:space="preserve">Где зимуют?. </w:t>
            </w:r>
          </w:p>
          <w:p w:rsidR="001A0235" w:rsidRPr="008208D9" w:rsidRDefault="001A0235" w:rsidP="00E221A5">
            <w:pPr>
              <w:pStyle w:val="c4"/>
              <w:spacing w:before="0" w:beforeAutospacing="0" w:after="0" w:afterAutospacing="0"/>
              <w:rPr>
                <w:b/>
                <w:bCs/>
                <w:lang w:val="ru-RU"/>
              </w:rPr>
            </w:pPr>
            <w:r w:rsidRPr="008208D9">
              <w:rPr>
                <w:rStyle w:val="c1"/>
                <w:b/>
                <w:bCs/>
                <w:lang w:val="ru-RU"/>
              </w:rPr>
              <w:t>Подвижные игры</w:t>
            </w:r>
          </w:p>
          <w:p w:rsidR="001A0235" w:rsidRPr="008208D9" w:rsidRDefault="001A0235" w:rsidP="00E221A5">
            <w:pPr>
              <w:pStyle w:val="c4"/>
              <w:spacing w:before="0" w:beforeAutospacing="0" w:after="0" w:afterAutospacing="0"/>
              <w:rPr>
                <w:lang w:val="ru-RU"/>
              </w:rPr>
            </w:pPr>
            <w:r w:rsidRPr="008208D9">
              <w:rPr>
                <w:rStyle w:val="c1"/>
                <w:lang w:val="ru-RU"/>
              </w:rPr>
              <w:t>«Пингвины с мячом», «Не наступи».</w:t>
            </w:r>
          </w:p>
          <w:p w:rsidR="001A0235" w:rsidRPr="008208D9" w:rsidRDefault="001A0235" w:rsidP="00E221A5">
            <w:pPr>
              <w:pStyle w:val="c4"/>
              <w:spacing w:before="0" w:beforeAutospacing="0" w:after="0" w:afterAutospacing="0"/>
              <w:rPr>
                <w:lang w:val="ru-RU"/>
              </w:rPr>
            </w:pPr>
            <w:r>
              <w:rPr>
                <w:rStyle w:val="c1"/>
                <w:lang w:val="ru-RU"/>
              </w:rPr>
              <w:t>Цель: прыгает</w:t>
            </w:r>
            <w:r w:rsidRPr="008208D9">
              <w:rPr>
                <w:rStyle w:val="c1"/>
                <w:lang w:val="ru-RU"/>
              </w:rPr>
              <w:t xml:space="preserve"> на двух ногах с продвижением </w:t>
            </w:r>
            <w:r w:rsidRPr="008208D9">
              <w:rPr>
                <w:rStyle w:val="c1"/>
              </w:rPr>
              <w:t> </w:t>
            </w:r>
            <w:r w:rsidRPr="008208D9">
              <w:rPr>
                <w:rStyle w:val="c1"/>
                <w:lang w:val="ru-RU"/>
              </w:rPr>
              <w:t xml:space="preserve">вперед с зажатым предметом между ступнями. </w:t>
            </w:r>
          </w:p>
          <w:p w:rsidR="001A0235" w:rsidRPr="008208D9" w:rsidRDefault="001A0235" w:rsidP="00E221A5">
            <w:pPr>
              <w:pStyle w:val="c4"/>
              <w:spacing w:before="0" w:beforeAutospacing="0" w:after="0" w:afterAutospacing="0"/>
              <w:rPr>
                <w:b/>
                <w:bCs/>
                <w:lang w:val="ru-RU"/>
              </w:rPr>
            </w:pPr>
            <w:r w:rsidRPr="008208D9">
              <w:rPr>
                <w:rStyle w:val="c1"/>
                <w:b/>
                <w:bCs/>
                <w:lang w:val="ru-RU"/>
              </w:rPr>
              <w:t xml:space="preserve">Индивидуальная работа </w:t>
            </w:r>
          </w:p>
          <w:p w:rsidR="001A0235" w:rsidRPr="008208D9" w:rsidRDefault="001A0235" w:rsidP="00E221A5">
            <w:pPr>
              <w:pStyle w:val="c4"/>
              <w:spacing w:before="0" w:beforeAutospacing="0" w:after="0" w:afterAutospacing="0"/>
              <w:rPr>
                <w:lang w:val="ru-RU"/>
              </w:rPr>
            </w:pPr>
            <w:r w:rsidRPr="008208D9">
              <w:rPr>
                <w:rStyle w:val="c1"/>
                <w:lang w:val="ru-RU"/>
              </w:rPr>
              <w:t>Развитие движений.</w:t>
            </w:r>
          </w:p>
          <w:p w:rsidR="001A0235" w:rsidRPr="008208D9" w:rsidRDefault="001A0235" w:rsidP="00E221A5">
            <w:pPr>
              <w:pStyle w:val="c4"/>
              <w:spacing w:before="0" w:beforeAutospacing="0" w:after="0" w:afterAutospacing="0"/>
              <w:rPr>
                <w:lang w:val="ru-RU"/>
              </w:rPr>
            </w:pPr>
            <w:r w:rsidRPr="008208D9">
              <w:rPr>
                <w:rStyle w:val="c1"/>
                <w:lang w:val="ru-RU"/>
              </w:rPr>
              <w:t>Цель: совершенствование прыжков на двух ногах с зажатым предметом между ступнями.</w:t>
            </w:r>
          </w:p>
          <w:p w:rsidR="001A0235" w:rsidRPr="008208D9" w:rsidRDefault="001A0235" w:rsidP="00E221A5">
            <w:pPr>
              <w:pStyle w:val="c4"/>
              <w:spacing w:before="0" w:beforeAutospacing="0" w:after="0" w:afterAutospacing="0"/>
              <w:rPr>
                <w:b/>
                <w:bCs/>
                <w:lang w:val="ru-RU"/>
              </w:rPr>
            </w:pPr>
            <w:r w:rsidRPr="008208D9">
              <w:rPr>
                <w:rStyle w:val="c1"/>
                <w:b/>
                <w:bCs/>
                <w:lang w:val="ru-RU"/>
              </w:rPr>
              <w:t>Трудовая деятельность</w:t>
            </w:r>
          </w:p>
          <w:p w:rsidR="001A0235" w:rsidRPr="008208D9" w:rsidRDefault="001A0235" w:rsidP="00E221A5">
            <w:pPr>
              <w:pStyle w:val="c4"/>
              <w:spacing w:before="0" w:beforeAutospacing="0" w:after="0" w:afterAutospacing="0"/>
              <w:rPr>
                <w:lang w:val="ru-RU"/>
              </w:rPr>
            </w:pPr>
            <w:r w:rsidRPr="008208D9">
              <w:rPr>
                <w:rStyle w:val="c1"/>
                <w:lang w:val="ru-RU"/>
              </w:rPr>
              <w:t>Уборка участка от сухих веток.</w:t>
            </w:r>
          </w:p>
          <w:p w:rsidR="001A0235" w:rsidRPr="008208D9" w:rsidRDefault="001A0235" w:rsidP="00E221A5">
            <w:pPr>
              <w:pStyle w:val="c4"/>
              <w:spacing w:before="0" w:beforeAutospacing="0" w:after="0" w:afterAutospacing="0"/>
              <w:rPr>
                <w:lang w:val="ru-RU"/>
              </w:rPr>
            </w:pPr>
            <w:r w:rsidRPr="008208D9">
              <w:rPr>
                <w:rStyle w:val="c1"/>
                <w:lang w:val="ru-RU"/>
              </w:rPr>
              <w:t>Цель: воспитание положительного отношения к труду.</w:t>
            </w:r>
          </w:p>
          <w:p w:rsidR="001A0235" w:rsidRPr="008208D9" w:rsidRDefault="001A0235" w:rsidP="00E221A5">
            <w:pPr>
              <w:rPr>
                <w:rStyle w:val="FontStyle116"/>
                <w:rFonts w:ascii="Times New Roman" w:hAnsi="Times New Roman" w:cs="Times New Roman"/>
                <w:b/>
                <w:iCs w:val="0"/>
                <w:color w:val="000000" w:themeColor="text1"/>
                <w:sz w:val="24"/>
                <w:szCs w:val="24"/>
                <w:lang w:val="kk-KZ"/>
              </w:rPr>
            </w:pPr>
            <w:r w:rsidRPr="008208D9">
              <w:rPr>
                <w:b/>
                <w:i/>
                <w:color w:val="000000" w:themeColor="text1"/>
                <w:lang w:val="kk-KZ"/>
              </w:rPr>
              <w:t xml:space="preserve"> (коммуникативная, исследовательская познавательная деятельность)</w:t>
            </w:r>
          </w:p>
          <w:p w:rsidR="001A0235" w:rsidRPr="008208D9" w:rsidRDefault="001A0235" w:rsidP="00E221A5">
            <w:pPr>
              <w:rPr>
                <w:rStyle w:val="FontStyle92"/>
                <w:rFonts w:ascii="Times New Roman" w:hAnsi="Times New Roman" w:cs="Times New Roman"/>
                <w:sz w:val="24"/>
                <w:szCs w:val="24"/>
              </w:rPr>
            </w:pPr>
          </w:p>
          <w:p w:rsidR="001A0235" w:rsidRPr="008208D9" w:rsidRDefault="001A0235" w:rsidP="00E221A5">
            <w:pPr>
              <w:widowControl w:val="0"/>
              <w:autoSpaceDE w:val="0"/>
              <w:autoSpaceDN w:val="0"/>
              <w:adjustRightInd w:val="0"/>
              <w:contextualSpacing/>
              <w:rPr>
                <w:color w:val="000000" w:themeColor="text1"/>
              </w:rPr>
            </w:pPr>
          </w:p>
        </w:tc>
        <w:tc>
          <w:tcPr>
            <w:tcW w:w="516" w:type="dxa"/>
            <w:gridSpan w:val="2"/>
          </w:tcPr>
          <w:p w:rsidR="001A0235" w:rsidRPr="00972E4D" w:rsidRDefault="001A0235" w:rsidP="00E221A5">
            <w:pPr>
              <w:rPr>
                <w:color w:val="000000" w:themeColor="text1"/>
                <w:lang w:val="kk-KZ"/>
              </w:rPr>
            </w:pPr>
          </w:p>
        </w:tc>
        <w:tc>
          <w:tcPr>
            <w:tcW w:w="570" w:type="dxa"/>
          </w:tcPr>
          <w:p w:rsidR="001A0235" w:rsidRPr="007F02A0" w:rsidRDefault="001A0235" w:rsidP="00E221A5">
            <w:pPr>
              <w:jc w:val="center"/>
              <w:rPr>
                <w:color w:val="000000" w:themeColor="text1"/>
              </w:rPr>
            </w:pPr>
          </w:p>
        </w:tc>
      </w:tr>
      <w:tr w:rsidR="001A0235" w:rsidRPr="00010010" w:rsidTr="00E221A5">
        <w:trPr>
          <w:trHeight w:val="1833"/>
        </w:trPr>
        <w:tc>
          <w:tcPr>
            <w:tcW w:w="2038" w:type="dxa"/>
            <w:vMerge/>
            <w:vAlign w:val="center"/>
          </w:tcPr>
          <w:p w:rsidR="001A0235" w:rsidRPr="007F02A0" w:rsidRDefault="001A0235" w:rsidP="00E221A5">
            <w:pPr>
              <w:contextualSpacing/>
              <w:rPr>
                <w:b/>
                <w:bCs/>
                <w:iCs/>
                <w:color w:val="000000" w:themeColor="text1"/>
              </w:rPr>
            </w:pPr>
          </w:p>
        </w:tc>
        <w:tc>
          <w:tcPr>
            <w:tcW w:w="4061" w:type="dxa"/>
            <w:gridSpan w:val="4"/>
          </w:tcPr>
          <w:p w:rsidR="001A0235" w:rsidRPr="007F02A0" w:rsidRDefault="001A0235" w:rsidP="00E221A5">
            <w:pPr>
              <w:shd w:val="clear" w:color="auto" w:fill="FFFFFF"/>
              <w:jc w:val="center"/>
              <w:rPr>
                <w:color w:val="000000" w:themeColor="text1"/>
              </w:rPr>
            </w:pPr>
            <w:r w:rsidRPr="007F02A0">
              <w:rPr>
                <w:color w:val="000000" w:themeColor="text1"/>
              </w:rPr>
              <w:t xml:space="preserve">Консультация на тему: </w:t>
            </w:r>
            <w:r>
              <w:rPr>
                <w:bCs/>
                <w:i/>
                <w:iCs/>
                <w:color w:val="000000" w:themeColor="text1"/>
              </w:rPr>
              <w:t>«Психологическя готовность к школе</w:t>
            </w:r>
            <w:r w:rsidRPr="007F02A0">
              <w:rPr>
                <w:bCs/>
                <w:i/>
                <w:iCs/>
                <w:color w:val="000000" w:themeColor="text1"/>
              </w:rPr>
              <w:t>»</w:t>
            </w:r>
          </w:p>
          <w:p w:rsidR="001A0235" w:rsidRPr="007F02A0" w:rsidRDefault="001A0235" w:rsidP="00E221A5">
            <w:pPr>
              <w:rPr>
                <w:color w:val="000000" w:themeColor="text1"/>
              </w:rPr>
            </w:pPr>
          </w:p>
        </w:tc>
        <w:tc>
          <w:tcPr>
            <w:tcW w:w="3923" w:type="dxa"/>
            <w:gridSpan w:val="3"/>
          </w:tcPr>
          <w:p w:rsidR="001A0235" w:rsidRPr="007F02A0" w:rsidRDefault="001A0235" w:rsidP="00E221A5">
            <w:pPr>
              <w:outlineLvl w:val="0"/>
              <w:rPr>
                <w:rFonts w:eastAsia="Calibri"/>
                <w:b/>
                <w:color w:val="000000" w:themeColor="text1"/>
              </w:rPr>
            </w:pPr>
            <w:r w:rsidRPr="007F02A0">
              <w:rPr>
                <w:color w:val="000000" w:themeColor="text1"/>
              </w:rPr>
              <w:t>Консультация на тему</w:t>
            </w:r>
            <w:r w:rsidRPr="007F02A0">
              <w:rPr>
                <w:rFonts w:eastAsia="Calibri"/>
                <w:b/>
                <w:color w:val="000000" w:themeColor="text1"/>
              </w:rPr>
              <w:t xml:space="preserve"> </w:t>
            </w:r>
            <w:r w:rsidRPr="00277F48">
              <w:rPr>
                <w:rFonts w:eastAsia="Calibri"/>
                <w:color w:val="000000" w:themeColor="text1"/>
              </w:rPr>
              <w:t>: «Работа по речевому развитию детей в летний период»</w:t>
            </w:r>
          </w:p>
        </w:tc>
        <w:tc>
          <w:tcPr>
            <w:tcW w:w="3780" w:type="dxa"/>
            <w:gridSpan w:val="4"/>
          </w:tcPr>
          <w:p w:rsidR="001A0235" w:rsidRPr="007F02A0" w:rsidRDefault="001A0235" w:rsidP="00E221A5">
            <w:r w:rsidRPr="007F02A0">
              <w:rPr>
                <w:color w:val="000000" w:themeColor="text1"/>
              </w:rPr>
              <w:t xml:space="preserve"> </w:t>
            </w:r>
            <w:r w:rsidRPr="007F02A0">
              <w:rPr>
                <w:rFonts w:eastAsia="Calibri"/>
                <w:color w:val="000000" w:themeColor="text1"/>
              </w:rPr>
              <w:t>Консультация на тему: «</w:t>
            </w:r>
            <w:r>
              <w:t>Что воспитывают – настольно – печатные игры</w:t>
            </w:r>
            <w:r w:rsidRPr="007F02A0">
              <w:t>»</w:t>
            </w:r>
          </w:p>
          <w:p w:rsidR="001A0235" w:rsidRPr="007F02A0" w:rsidRDefault="001A0235" w:rsidP="00E221A5">
            <w:pPr>
              <w:widowControl w:val="0"/>
              <w:autoSpaceDE w:val="0"/>
              <w:autoSpaceDN w:val="0"/>
              <w:adjustRightInd w:val="0"/>
              <w:contextualSpacing/>
              <w:jc w:val="right"/>
              <w:rPr>
                <w:color w:val="000000" w:themeColor="text1"/>
              </w:rPr>
            </w:pPr>
          </w:p>
        </w:tc>
        <w:tc>
          <w:tcPr>
            <w:tcW w:w="516" w:type="dxa"/>
            <w:gridSpan w:val="2"/>
          </w:tcPr>
          <w:p w:rsidR="001A0235" w:rsidRPr="007F02A0" w:rsidRDefault="001A0235" w:rsidP="00E221A5">
            <w:pPr>
              <w:widowControl w:val="0"/>
              <w:autoSpaceDE w:val="0"/>
              <w:autoSpaceDN w:val="0"/>
              <w:adjustRightInd w:val="0"/>
              <w:contextualSpacing/>
              <w:rPr>
                <w:color w:val="000000" w:themeColor="text1"/>
              </w:rPr>
            </w:pPr>
          </w:p>
        </w:tc>
        <w:tc>
          <w:tcPr>
            <w:tcW w:w="570" w:type="dxa"/>
          </w:tcPr>
          <w:p w:rsidR="001A0235" w:rsidRPr="00010010" w:rsidRDefault="001A0235" w:rsidP="00E221A5">
            <w:pPr>
              <w:pStyle w:val="ad"/>
              <w:spacing w:after="0" w:line="100" w:lineRule="atLeast"/>
              <w:rPr>
                <w:rFonts w:ascii="Times New Roman" w:hAnsi="Times New Roman"/>
                <w:color w:val="000000" w:themeColor="text1"/>
                <w:sz w:val="24"/>
                <w:szCs w:val="24"/>
                <w:lang w:val="kk-KZ"/>
              </w:rPr>
            </w:pPr>
          </w:p>
        </w:tc>
      </w:tr>
    </w:tbl>
    <w:p w:rsidR="001A0235" w:rsidRPr="007F02A0" w:rsidRDefault="001A0235" w:rsidP="001A0235">
      <w:pPr>
        <w:rPr>
          <w:lang w:val="kk-KZ"/>
        </w:rPr>
      </w:pPr>
    </w:p>
    <w:p w:rsidR="001A0235" w:rsidRPr="007F02A0" w:rsidRDefault="001A0235" w:rsidP="001A0235">
      <w:pPr>
        <w:rPr>
          <w:lang w:val="kk-KZ"/>
        </w:rPr>
      </w:pPr>
    </w:p>
    <w:p w:rsidR="001A0235" w:rsidRDefault="001A0235" w:rsidP="001A0235">
      <w:pPr>
        <w:pStyle w:val="a7"/>
        <w:tabs>
          <w:tab w:val="left" w:pos="2775"/>
        </w:tabs>
        <w:spacing w:before="182"/>
        <w:ind w:firstLine="0"/>
        <w:jc w:val="left"/>
        <w:rPr>
          <w:b/>
          <w:bCs/>
          <w:color w:val="000000" w:themeColor="text1"/>
          <w:sz w:val="24"/>
          <w:szCs w:val="24"/>
        </w:rPr>
      </w:pPr>
      <w:r>
        <w:rPr>
          <w:b/>
          <w:bCs/>
          <w:color w:val="000000" w:themeColor="text1"/>
          <w:sz w:val="24"/>
          <w:szCs w:val="24"/>
        </w:rPr>
        <w:tab/>
      </w:r>
    </w:p>
    <w:p w:rsidR="001A0235" w:rsidRPr="00277F48" w:rsidRDefault="001A0235" w:rsidP="001A0235">
      <w:pPr>
        <w:pStyle w:val="a7"/>
        <w:spacing w:before="182"/>
        <w:ind w:left="0" w:firstLine="0"/>
        <w:rPr>
          <w:b/>
          <w:bCs/>
          <w:color w:val="000000" w:themeColor="text1"/>
          <w:sz w:val="22"/>
          <w:szCs w:val="22"/>
          <w:lang w:val="ru-RU"/>
        </w:rPr>
      </w:pPr>
      <w:r>
        <w:rPr>
          <w:b/>
          <w:bCs/>
          <w:color w:val="000000" w:themeColor="text1"/>
          <w:sz w:val="22"/>
          <w:szCs w:val="22"/>
          <w:lang w:val="ru-RU"/>
        </w:rPr>
        <w:t>Проверил_______________________________________________________</w:t>
      </w:r>
    </w:p>
    <w:p w:rsidR="001A0235" w:rsidRDefault="001A0235" w:rsidP="001A0235">
      <w:pPr>
        <w:pStyle w:val="a7"/>
        <w:spacing w:before="182"/>
        <w:ind w:left="0" w:firstLine="0"/>
        <w:rPr>
          <w:b/>
          <w:bCs/>
          <w:color w:val="000000" w:themeColor="text1"/>
          <w:sz w:val="22"/>
          <w:szCs w:val="22"/>
        </w:rPr>
      </w:pPr>
    </w:p>
    <w:p w:rsidR="001A0235" w:rsidRPr="007F02A0" w:rsidRDefault="001A0235" w:rsidP="001A0235">
      <w:pPr>
        <w:pStyle w:val="a7"/>
        <w:tabs>
          <w:tab w:val="left" w:pos="2775"/>
        </w:tabs>
        <w:spacing w:before="182"/>
        <w:ind w:firstLine="0"/>
        <w:jc w:val="left"/>
        <w:rPr>
          <w:b/>
          <w:bCs/>
          <w:color w:val="000000" w:themeColor="text1"/>
          <w:sz w:val="24"/>
          <w:szCs w:val="24"/>
        </w:rPr>
      </w:pPr>
    </w:p>
    <w:p w:rsidR="001A0235" w:rsidRPr="007F02A0" w:rsidRDefault="001A0235" w:rsidP="001A0235">
      <w:pPr>
        <w:pStyle w:val="a7"/>
        <w:spacing w:before="182"/>
        <w:ind w:left="0" w:firstLine="0"/>
        <w:rPr>
          <w:b/>
          <w:bCs/>
          <w:color w:val="000000" w:themeColor="text1"/>
          <w:sz w:val="24"/>
          <w:szCs w:val="24"/>
        </w:rPr>
      </w:pPr>
    </w:p>
    <w:p w:rsidR="001A0235" w:rsidRPr="007F02A0" w:rsidRDefault="001A0235" w:rsidP="001A0235">
      <w:pPr>
        <w:pStyle w:val="a7"/>
        <w:spacing w:before="182"/>
        <w:ind w:left="0" w:firstLine="0"/>
        <w:rPr>
          <w:b/>
          <w:bCs/>
          <w:color w:val="000000" w:themeColor="text1"/>
          <w:sz w:val="24"/>
          <w:szCs w:val="24"/>
        </w:rPr>
      </w:pPr>
    </w:p>
    <w:p w:rsidR="001A0235" w:rsidRPr="007F02A0" w:rsidRDefault="001A0235" w:rsidP="001A0235">
      <w:pPr>
        <w:pStyle w:val="a7"/>
        <w:spacing w:before="182"/>
        <w:ind w:left="0" w:firstLine="0"/>
        <w:rPr>
          <w:b/>
          <w:bCs/>
          <w:color w:val="000000" w:themeColor="text1"/>
          <w:sz w:val="24"/>
          <w:szCs w:val="24"/>
        </w:rPr>
      </w:pPr>
    </w:p>
    <w:p w:rsidR="001A0235" w:rsidRPr="007F02A0" w:rsidRDefault="001A0235" w:rsidP="001A0235">
      <w:pPr>
        <w:pStyle w:val="a7"/>
        <w:spacing w:before="182"/>
        <w:ind w:left="0" w:firstLine="0"/>
        <w:rPr>
          <w:b/>
          <w:bCs/>
          <w:color w:val="000000" w:themeColor="text1"/>
          <w:sz w:val="24"/>
          <w:szCs w:val="24"/>
        </w:rPr>
      </w:pPr>
    </w:p>
    <w:p w:rsidR="001A0235" w:rsidRPr="007F02A0" w:rsidRDefault="001A0235" w:rsidP="001A0235">
      <w:pPr>
        <w:pStyle w:val="a7"/>
        <w:spacing w:before="182"/>
        <w:ind w:left="0" w:firstLine="0"/>
        <w:rPr>
          <w:b/>
          <w:bCs/>
          <w:color w:val="000000" w:themeColor="text1"/>
          <w:sz w:val="24"/>
          <w:szCs w:val="24"/>
        </w:rPr>
      </w:pPr>
    </w:p>
    <w:p w:rsidR="001A0235" w:rsidRDefault="001A0235" w:rsidP="001A0235">
      <w:pPr>
        <w:pStyle w:val="a7"/>
        <w:spacing w:before="182"/>
        <w:ind w:left="0" w:firstLine="0"/>
        <w:rPr>
          <w:sz w:val="24"/>
          <w:szCs w:val="24"/>
          <w:lang w:eastAsia="ru-RU"/>
        </w:rPr>
      </w:pPr>
      <w:bookmarkStart w:id="0" w:name="_GoBack"/>
      <w:bookmarkEnd w:id="0"/>
    </w:p>
    <w:p w:rsidR="001A0235" w:rsidRDefault="001A0235" w:rsidP="001A0235">
      <w:pPr>
        <w:pStyle w:val="a7"/>
        <w:spacing w:before="182"/>
        <w:ind w:left="0" w:firstLine="0"/>
        <w:rPr>
          <w:sz w:val="24"/>
          <w:szCs w:val="24"/>
          <w:lang w:eastAsia="ru-RU"/>
        </w:rPr>
      </w:pPr>
    </w:p>
    <w:p w:rsidR="001A0235" w:rsidRPr="001A0235" w:rsidRDefault="001A0235">
      <w:pPr>
        <w:pStyle w:val="a7"/>
        <w:spacing w:before="182"/>
        <w:ind w:firstLine="0"/>
        <w:jc w:val="center"/>
        <w:rPr>
          <w:color w:val="808080" w:themeColor="background1" w:themeShade="80"/>
          <w:sz w:val="22"/>
          <w:szCs w:val="22"/>
        </w:rPr>
      </w:pPr>
    </w:p>
    <w:sectPr w:rsidR="001A0235" w:rsidRPr="001A0235" w:rsidSect="005237AD">
      <w:pgSz w:w="15840" w:h="12240" w:orient="landscape"/>
      <w:pgMar w:top="850" w:right="1134" w:bottom="1701"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7F9" w:rsidRDefault="000017F9" w:rsidP="00091E31">
      <w:r>
        <w:separator/>
      </w:r>
    </w:p>
  </w:endnote>
  <w:endnote w:type="continuationSeparator" w:id="0">
    <w:p w:rsidR="000017F9" w:rsidRDefault="000017F9" w:rsidP="0009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001"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Open Sans">
    <w:altName w:val="Arial"/>
    <w:charset w:val="CC"/>
    <w:family w:val="swiss"/>
    <w:pitch w:val="variable"/>
    <w:sig w:usb0="00000001"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ar(--bs-font-sans-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7F9" w:rsidRDefault="000017F9" w:rsidP="00091E31">
      <w:r>
        <w:separator/>
      </w:r>
    </w:p>
  </w:footnote>
  <w:footnote w:type="continuationSeparator" w:id="0">
    <w:p w:rsidR="000017F9" w:rsidRDefault="000017F9" w:rsidP="00091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F2456"/>
    <w:multiLevelType w:val="hybridMultilevel"/>
    <w:tmpl w:val="7F3A6A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40A79"/>
    <w:multiLevelType w:val="hybridMultilevel"/>
    <w:tmpl w:val="9BF21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CF4548"/>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CA6664"/>
    <w:multiLevelType w:val="hybridMultilevel"/>
    <w:tmpl w:val="D28A734C"/>
    <w:lvl w:ilvl="0" w:tplc="0419000F">
      <w:start w:val="1"/>
      <w:numFmt w:val="decimal"/>
      <w:lvlText w:val="%1."/>
      <w:lvlJc w:val="left"/>
      <w:pPr>
        <w:ind w:left="799" w:hanging="360"/>
      </w:pPr>
    </w:lvl>
    <w:lvl w:ilvl="1" w:tplc="04190019" w:tentative="1">
      <w:start w:val="1"/>
      <w:numFmt w:val="lowerLetter"/>
      <w:lvlText w:val="%2."/>
      <w:lvlJc w:val="left"/>
      <w:pPr>
        <w:ind w:left="1519" w:hanging="360"/>
      </w:pPr>
    </w:lvl>
    <w:lvl w:ilvl="2" w:tplc="0419001B" w:tentative="1">
      <w:start w:val="1"/>
      <w:numFmt w:val="lowerRoman"/>
      <w:lvlText w:val="%3."/>
      <w:lvlJc w:val="right"/>
      <w:pPr>
        <w:ind w:left="2239" w:hanging="180"/>
      </w:pPr>
    </w:lvl>
    <w:lvl w:ilvl="3" w:tplc="0419000F" w:tentative="1">
      <w:start w:val="1"/>
      <w:numFmt w:val="decimal"/>
      <w:lvlText w:val="%4."/>
      <w:lvlJc w:val="left"/>
      <w:pPr>
        <w:ind w:left="2959" w:hanging="360"/>
      </w:pPr>
    </w:lvl>
    <w:lvl w:ilvl="4" w:tplc="04190019" w:tentative="1">
      <w:start w:val="1"/>
      <w:numFmt w:val="lowerLetter"/>
      <w:lvlText w:val="%5."/>
      <w:lvlJc w:val="left"/>
      <w:pPr>
        <w:ind w:left="3679" w:hanging="360"/>
      </w:pPr>
    </w:lvl>
    <w:lvl w:ilvl="5" w:tplc="0419001B" w:tentative="1">
      <w:start w:val="1"/>
      <w:numFmt w:val="lowerRoman"/>
      <w:lvlText w:val="%6."/>
      <w:lvlJc w:val="right"/>
      <w:pPr>
        <w:ind w:left="4399" w:hanging="180"/>
      </w:pPr>
    </w:lvl>
    <w:lvl w:ilvl="6" w:tplc="0419000F" w:tentative="1">
      <w:start w:val="1"/>
      <w:numFmt w:val="decimal"/>
      <w:lvlText w:val="%7."/>
      <w:lvlJc w:val="left"/>
      <w:pPr>
        <w:ind w:left="5119" w:hanging="360"/>
      </w:pPr>
    </w:lvl>
    <w:lvl w:ilvl="7" w:tplc="04190019" w:tentative="1">
      <w:start w:val="1"/>
      <w:numFmt w:val="lowerLetter"/>
      <w:lvlText w:val="%8."/>
      <w:lvlJc w:val="left"/>
      <w:pPr>
        <w:ind w:left="5839" w:hanging="360"/>
      </w:pPr>
    </w:lvl>
    <w:lvl w:ilvl="8" w:tplc="0419001B" w:tentative="1">
      <w:start w:val="1"/>
      <w:numFmt w:val="lowerRoman"/>
      <w:lvlText w:val="%9."/>
      <w:lvlJc w:val="right"/>
      <w:pPr>
        <w:ind w:left="6559" w:hanging="180"/>
      </w:pPr>
    </w:lvl>
  </w:abstractNum>
  <w:abstractNum w:abstractNumId="4">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AE40C7"/>
    <w:multiLevelType w:val="multilevel"/>
    <w:tmpl w:val="21A88D00"/>
    <w:lvl w:ilvl="0">
      <w:start w:val="1"/>
      <w:numFmt w:val="bullet"/>
      <w:lvlText w:val=""/>
      <w:lvlJc w:val="left"/>
      <w:pPr>
        <w:tabs>
          <w:tab w:val="num" w:pos="720"/>
        </w:tabs>
        <w:ind w:left="720" w:hanging="360"/>
      </w:pPr>
      <w:rPr>
        <w:rFonts w:ascii="Symbol" w:hAnsi="Symbol" w:hint="default"/>
      </w:rPr>
    </w:lvl>
    <w:lvl w:ilvl="1">
      <w:start w:val="17"/>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217389"/>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0D2C9A"/>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BC7A77"/>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176449"/>
    <w:multiLevelType w:val="hybridMultilevel"/>
    <w:tmpl w:val="34A60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4B12B0"/>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000513"/>
    <w:multiLevelType w:val="hybridMultilevel"/>
    <w:tmpl w:val="C826EA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5282543"/>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7F47972"/>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233EAA"/>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990559"/>
    <w:multiLevelType w:val="hybridMultilevel"/>
    <w:tmpl w:val="8D1A85D6"/>
    <w:lvl w:ilvl="0" w:tplc="D1C4D128">
      <w:start w:val="1"/>
      <w:numFmt w:val="decimal"/>
      <w:lvlText w:val="%1)"/>
      <w:lvlJc w:val="left"/>
      <w:pPr>
        <w:ind w:left="100" w:hanging="364"/>
        <w:jc w:val="right"/>
      </w:pPr>
      <w:rPr>
        <w:rFonts w:ascii="Times New Roman" w:eastAsia="Times New Roman" w:hAnsi="Times New Roman" w:cs="Times New Roman" w:hint="default"/>
        <w:spacing w:val="-14"/>
        <w:w w:val="100"/>
        <w:sz w:val="28"/>
        <w:szCs w:val="28"/>
        <w:lang w:val="ru-RU" w:eastAsia="ru-RU" w:bidi="ru-RU"/>
      </w:rPr>
    </w:lvl>
    <w:lvl w:ilvl="1" w:tplc="63C6F80A">
      <w:numFmt w:val="bullet"/>
      <w:lvlText w:val="•"/>
      <w:lvlJc w:val="left"/>
      <w:pPr>
        <w:ind w:left="1166" w:hanging="364"/>
      </w:pPr>
      <w:rPr>
        <w:rFonts w:hint="default"/>
        <w:lang w:val="ru-RU" w:eastAsia="ru-RU" w:bidi="ru-RU"/>
      </w:rPr>
    </w:lvl>
    <w:lvl w:ilvl="2" w:tplc="1B841128">
      <w:numFmt w:val="bullet"/>
      <w:lvlText w:val="•"/>
      <w:lvlJc w:val="left"/>
      <w:pPr>
        <w:ind w:left="2232" w:hanging="364"/>
      </w:pPr>
      <w:rPr>
        <w:rFonts w:hint="default"/>
        <w:lang w:val="ru-RU" w:eastAsia="ru-RU" w:bidi="ru-RU"/>
      </w:rPr>
    </w:lvl>
    <w:lvl w:ilvl="3" w:tplc="70C0E70A">
      <w:numFmt w:val="bullet"/>
      <w:lvlText w:val="•"/>
      <w:lvlJc w:val="left"/>
      <w:pPr>
        <w:ind w:left="3298" w:hanging="364"/>
      </w:pPr>
      <w:rPr>
        <w:rFonts w:hint="default"/>
        <w:lang w:val="ru-RU" w:eastAsia="ru-RU" w:bidi="ru-RU"/>
      </w:rPr>
    </w:lvl>
    <w:lvl w:ilvl="4" w:tplc="F588FD5C">
      <w:numFmt w:val="bullet"/>
      <w:lvlText w:val="•"/>
      <w:lvlJc w:val="left"/>
      <w:pPr>
        <w:ind w:left="4364" w:hanging="364"/>
      </w:pPr>
      <w:rPr>
        <w:rFonts w:hint="default"/>
        <w:lang w:val="ru-RU" w:eastAsia="ru-RU" w:bidi="ru-RU"/>
      </w:rPr>
    </w:lvl>
    <w:lvl w:ilvl="5" w:tplc="6FFEF4D2">
      <w:numFmt w:val="bullet"/>
      <w:lvlText w:val="•"/>
      <w:lvlJc w:val="left"/>
      <w:pPr>
        <w:ind w:left="5430" w:hanging="364"/>
      </w:pPr>
      <w:rPr>
        <w:rFonts w:hint="default"/>
        <w:lang w:val="ru-RU" w:eastAsia="ru-RU" w:bidi="ru-RU"/>
      </w:rPr>
    </w:lvl>
    <w:lvl w:ilvl="6" w:tplc="DC4264EA">
      <w:numFmt w:val="bullet"/>
      <w:lvlText w:val="•"/>
      <w:lvlJc w:val="left"/>
      <w:pPr>
        <w:ind w:left="6496" w:hanging="364"/>
      </w:pPr>
      <w:rPr>
        <w:rFonts w:hint="default"/>
        <w:lang w:val="ru-RU" w:eastAsia="ru-RU" w:bidi="ru-RU"/>
      </w:rPr>
    </w:lvl>
    <w:lvl w:ilvl="7" w:tplc="E530EC1E">
      <w:numFmt w:val="bullet"/>
      <w:lvlText w:val="•"/>
      <w:lvlJc w:val="left"/>
      <w:pPr>
        <w:ind w:left="7562" w:hanging="364"/>
      </w:pPr>
      <w:rPr>
        <w:rFonts w:hint="default"/>
        <w:lang w:val="ru-RU" w:eastAsia="ru-RU" w:bidi="ru-RU"/>
      </w:rPr>
    </w:lvl>
    <w:lvl w:ilvl="8" w:tplc="D82E16B8">
      <w:numFmt w:val="bullet"/>
      <w:lvlText w:val="•"/>
      <w:lvlJc w:val="left"/>
      <w:pPr>
        <w:ind w:left="8628" w:hanging="364"/>
      </w:pPr>
      <w:rPr>
        <w:rFonts w:hint="default"/>
        <w:lang w:val="ru-RU" w:eastAsia="ru-RU" w:bidi="ru-RU"/>
      </w:rPr>
    </w:lvl>
  </w:abstractNum>
  <w:abstractNum w:abstractNumId="17">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9996DBB"/>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C86D00"/>
    <w:multiLevelType w:val="multilevel"/>
    <w:tmpl w:val="CEAC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1F1013"/>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5824B05"/>
    <w:multiLevelType w:val="multilevel"/>
    <w:tmpl w:val="69FE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4C3FF8"/>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450B2D"/>
    <w:multiLevelType w:val="multilevel"/>
    <w:tmpl w:val="EE4A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7E76FB"/>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E1B3A48"/>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8911E9"/>
    <w:multiLevelType w:val="hybridMultilevel"/>
    <w:tmpl w:val="35AEA810"/>
    <w:lvl w:ilvl="0" w:tplc="F6F2496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79912C9"/>
    <w:multiLevelType w:val="multilevel"/>
    <w:tmpl w:val="AF40B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8F2297"/>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0460F64"/>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4A4C5C"/>
    <w:multiLevelType w:val="multilevel"/>
    <w:tmpl w:val="5D3C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B12DAD"/>
    <w:multiLevelType w:val="hybridMultilevel"/>
    <w:tmpl w:val="431E5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E731BB"/>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2"/>
  </w:num>
  <w:num w:numId="3">
    <w:abstractNumId w:val="30"/>
  </w:num>
  <w:num w:numId="4">
    <w:abstractNumId w:val="23"/>
  </w:num>
  <w:num w:numId="5">
    <w:abstractNumId w:val="36"/>
  </w:num>
  <w:num w:numId="6">
    <w:abstractNumId w:val="32"/>
  </w:num>
  <w:num w:numId="7">
    <w:abstractNumId w:val="4"/>
  </w:num>
  <w:num w:numId="8">
    <w:abstractNumId w:val="16"/>
  </w:num>
  <w:num w:numId="9">
    <w:abstractNumId w:val="40"/>
  </w:num>
  <w:num w:numId="10">
    <w:abstractNumId w:val="38"/>
  </w:num>
  <w:num w:numId="11">
    <w:abstractNumId w:val="34"/>
  </w:num>
  <w:num w:numId="12">
    <w:abstractNumId w:val="28"/>
  </w:num>
  <w:num w:numId="13">
    <w:abstractNumId w:val="20"/>
  </w:num>
  <w:num w:numId="14">
    <w:abstractNumId w:val="44"/>
  </w:num>
  <w:num w:numId="15">
    <w:abstractNumId w:val="43"/>
  </w:num>
  <w:num w:numId="16">
    <w:abstractNumId w:val="1"/>
  </w:num>
  <w:num w:numId="17">
    <w:abstractNumId w:val="39"/>
  </w:num>
  <w:num w:numId="18">
    <w:abstractNumId w:val="22"/>
  </w:num>
  <w:num w:numId="19">
    <w:abstractNumId w:val="25"/>
  </w:num>
  <w:num w:numId="20">
    <w:abstractNumId w:val="19"/>
  </w:num>
  <w:num w:numId="21">
    <w:abstractNumId w:val="2"/>
  </w:num>
  <w:num w:numId="22">
    <w:abstractNumId w:val="0"/>
  </w:num>
  <w:num w:numId="23">
    <w:abstractNumId w:val="31"/>
  </w:num>
  <w:num w:numId="24">
    <w:abstractNumId w:val="29"/>
  </w:num>
  <w:num w:numId="25">
    <w:abstractNumId w:val="11"/>
  </w:num>
  <w:num w:numId="26">
    <w:abstractNumId w:val="3"/>
  </w:num>
  <w:num w:numId="27">
    <w:abstractNumId w:val="33"/>
  </w:num>
  <w:num w:numId="28">
    <w:abstractNumId w:val="6"/>
  </w:num>
  <w:num w:numId="29">
    <w:abstractNumId w:val="10"/>
  </w:num>
  <w:num w:numId="30">
    <w:abstractNumId w:val="37"/>
  </w:num>
  <w:num w:numId="31">
    <w:abstractNumId w:val="14"/>
  </w:num>
  <w:num w:numId="32">
    <w:abstractNumId w:val="8"/>
  </w:num>
  <w:num w:numId="33">
    <w:abstractNumId w:val="35"/>
  </w:num>
  <w:num w:numId="34">
    <w:abstractNumId w:val="15"/>
  </w:num>
  <w:num w:numId="35">
    <w:abstractNumId w:val="7"/>
  </w:num>
  <w:num w:numId="36">
    <w:abstractNumId w:val="5"/>
  </w:num>
  <w:num w:numId="37">
    <w:abstractNumId w:val="13"/>
  </w:num>
  <w:num w:numId="38">
    <w:abstractNumId w:val="12"/>
  </w:num>
  <w:num w:numId="39">
    <w:abstractNumId w:val="9"/>
  </w:num>
  <w:num w:numId="40">
    <w:abstractNumId w:val="21"/>
  </w:num>
  <w:num w:numId="41">
    <w:abstractNumId w:val="27"/>
  </w:num>
  <w:num w:numId="42">
    <w:abstractNumId w:val="41"/>
  </w:num>
  <w:num w:numId="43">
    <w:abstractNumId w:val="18"/>
  </w:num>
  <w:num w:numId="44">
    <w:abstractNumId w:val="24"/>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D0208"/>
    <w:rsid w:val="000017F9"/>
    <w:rsid w:val="00002529"/>
    <w:rsid w:val="00014B1C"/>
    <w:rsid w:val="00016442"/>
    <w:rsid w:val="00016526"/>
    <w:rsid w:val="00016678"/>
    <w:rsid w:val="00020063"/>
    <w:rsid w:val="00022C6C"/>
    <w:rsid w:val="00027636"/>
    <w:rsid w:val="000306E2"/>
    <w:rsid w:val="00032874"/>
    <w:rsid w:val="00036FB2"/>
    <w:rsid w:val="00042F46"/>
    <w:rsid w:val="00045C19"/>
    <w:rsid w:val="000466CB"/>
    <w:rsid w:val="00055414"/>
    <w:rsid w:val="00062EA6"/>
    <w:rsid w:val="00067536"/>
    <w:rsid w:val="000750C7"/>
    <w:rsid w:val="00081DEB"/>
    <w:rsid w:val="000842DC"/>
    <w:rsid w:val="00086AEA"/>
    <w:rsid w:val="00091E31"/>
    <w:rsid w:val="00094DB3"/>
    <w:rsid w:val="0009584F"/>
    <w:rsid w:val="00096ED0"/>
    <w:rsid w:val="000A3038"/>
    <w:rsid w:val="000A7EE2"/>
    <w:rsid w:val="000B0642"/>
    <w:rsid w:val="000B2ACE"/>
    <w:rsid w:val="000B320D"/>
    <w:rsid w:val="000B481A"/>
    <w:rsid w:val="000B56E4"/>
    <w:rsid w:val="000C09EC"/>
    <w:rsid w:val="000C146A"/>
    <w:rsid w:val="000C1D76"/>
    <w:rsid w:val="000C2491"/>
    <w:rsid w:val="000C5D3A"/>
    <w:rsid w:val="000D1513"/>
    <w:rsid w:val="000D5C97"/>
    <w:rsid w:val="000D6E43"/>
    <w:rsid w:val="000E08DC"/>
    <w:rsid w:val="000E36D0"/>
    <w:rsid w:val="000E452D"/>
    <w:rsid w:val="000E4BFE"/>
    <w:rsid w:val="000E4FCF"/>
    <w:rsid w:val="000E5075"/>
    <w:rsid w:val="000F2827"/>
    <w:rsid w:val="00101211"/>
    <w:rsid w:val="00102105"/>
    <w:rsid w:val="00105B57"/>
    <w:rsid w:val="00106822"/>
    <w:rsid w:val="0011010B"/>
    <w:rsid w:val="0011181E"/>
    <w:rsid w:val="00116B83"/>
    <w:rsid w:val="00122568"/>
    <w:rsid w:val="00122983"/>
    <w:rsid w:val="0012545F"/>
    <w:rsid w:val="00127DE7"/>
    <w:rsid w:val="00131339"/>
    <w:rsid w:val="00132B87"/>
    <w:rsid w:val="00137516"/>
    <w:rsid w:val="0014128B"/>
    <w:rsid w:val="001437A4"/>
    <w:rsid w:val="00143C67"/>
    <w:rsid w:val="00145AC2"/>
    <w:rsid w:val="001518F4"/>
    <w:rsid w:val="001519AE"/>
    <w:rsid w:val="00151E57"/>
    <w:rsid w:val="00153B7C"/>
    <w:rsid w:val="00156994"/>
    <w:rsid w:val="00157585"/>
    <w:rsid w:val="001602BF"/>
    <w:rsid w:val="001636EC"/>
    <w:rsid w:val="001637D8"/>
    <w:rsid w:val="00165631"/>
    <w:rsid w:val="00172E79"/>
    <w:rsid w:val="001755AF"/>
    <w:rsid w:val="001778D4"/>
    <w:rsid w:val="00181A86"/>
    <w:rsid w:val="001847C1"/>
    <w:rsid w:val="0019010A"/>
    <w:rsid w:val="001919F6"/>
    <w:rsid w:val="0019277B"/>
    <w:rsid w:val="0019397A"/>
    <w:rsid w:val="001A0235"/>
    <w:rsid w:val="001A0289"/>
    <w:rsid w:val="001A055F"/>
    <w:rsid w:val="001A169E"/>
    <w:rsid w:val="001A22F2"/>
    <w:rsid w:val="001B24F4"/>
    <w:rsid w:val="001B2552"/>
    <w:rsid w:val="001D0171"/>
    <w:rsid w:val="001D4237"/>
    <w:rsid w:val="001F20B7"/>
    <w:rsid w:val="001F6301"/>
    <w:rsid w:val="001F6E3E"/>
    <w:rsid w:val="00202498"/>
    <w:rsid w:val="00202ABE"/>
    <w:rsid w:val="00207334"/>
    <w:rsid w:val="00212F35"/>
    <w:rsid w:val="00214C57"/>
    <w:rsid w:val="00221871"/>
    <w:rsid w:val="0023480C"/>
    <w:rsid w:val="0023683B"/>
    <w:rsid w:val="0024414B"/>
    <w:rsid w:val="002459F0"/>
    <w:rsid w:val="00246644"/>
    <w:rsid w:val="00247680"/>
    <w:rsid w:val="00250B18"/>
    <w:rsid w:val="00252BC2"/>
    <w:rsid w:val="0025570B"/>
    <w:rsid w:val="002563B5"/>
    <w:rsid w:val="00260A15"/>
    <w:rsid w:val="00260A68"/>
    <w:rsid w:val="00267475"/>
    <w:rsid w:val="00271FD6"/>
    <w:rsid w:val="00272912"/>
    <w:rsid w:val="00273BC4"/>
    <w:rsid w:val="0027495A"/>
    <w:rsid w:val="00290C4C"/>
    <w:rsid w:val="00291D22"/>
    <w:rsid w:val="00292438"/>
    <w:rsid w:val="002929FB"/>
    <w:rsid w:val="002A109A"/>
    <w:rsid w:val="002A21EE"/>
    <w:rsid w:val="002B0495"/>
    <w:rsid w:val="002B21DD"/>
    <w:rsid w:val="002B3429"/>
    <w:rsid w:val="002B4DC5"/>
    <w:rsid w:val="002C23FB"/>
    <w:rsid w:val="002E0EC1"/>
    <w:rsid w:val="002E1E2A"/>
    <w:rsid w:val="002E4097"/>
    <w:rsid w:val="002E51BB"/>
    <w:rsid w:val="002E564B"/>
    <w:rsid w:val="002E709E"/>
    <w:rsid w:val="0031149B"/>
    <w:rsid w:val="003114E4"/>
    <w:rsid w:val="00311FAB"/>
    <w:rsid w:val="003130F4"/>
    <w:rsid w:val="00321515"/>
    <w:rsid w:val="0032564D"/>
    <w:rsid w:val="00326562"/>
    <w:rsid w:val="00326900"/>
    <w:rsid w:val="00326A9C"/>
    <w:rsid w:val="00327EF4"/>
    <w:rsid w:val="00331504"/>
    <w:rsid w:val="003318EB"/>
    <w:rsid w:val="00331D88"/>
    <w:rsid w:val="00333256"/>
    <w:rsid w:val="00333505"/>
    <w:rsid w:val="00335B3C"/>
    <w:rsid w:val="00336302"/>
    <w:rsid w:val="00342B60"/>
    <w:rsid w:val="00343387"/>
    <w:rsid w:val="003452A8"/>
    <w:rsid w:val="00350CB6"/>
    <w:rsid w:val="003532E6"/>
    <w:rsid w:val="0035449A"/>
    <w:rsid w:val="003548E7"/>
    <w:rsid w:val="003557B8"/>
    <w:rsid w:val="0036029A"/>
    <w:rsid w:val="0036793C"/>
    <w:rsid w:val="0037749B"/>
    <w:rsid w:val="00381759"/>
    <w:rsid w:val="00384E24"/>
    <w:rsid w:val="00385E7C"/>
    <w:rsid w:val="00386D17"/>
    <w:rsid w:val="00391098"/>
    <w:rsid w:val="003923BD"/>
    <w:rsid w:val="00397721"/>
    <w:rsid w:val="003A0971"/>
    <w:rsid w:val="003A4666"/>
    <w:rsid w:val="003A5EC9"/>
    <w:rsid w:val="003A7AA8"/>
    <w:rsid w:val="003A7CD5"/>
    <w:rsid w:val="003B02F4"/>
    <w:rsid w:val="003C4568"/>
    <w:rsid w:val="003C45BA"/>
    <w:rsid w:val="003C7A62"/>
    <w:rsid w:val="003D1257"/>
    <w:rsid w:val="003E2B82"/>
    <w:rsid w:val="003E369C"/>
    <w:rsid w:val="003E636D"/>
    <w:rsid w:val="003E75CB"/>
    <w:rsid w:val="003E79A6"/>
    <w:rsid w:val="003F108E"/>
    <w:rsid w:val="003F1EA2"/>
    <w:rsid w:val="003F29EC"/>
    <w:rsid w:val="003F4F69"/>
    <w:rsid w:val="00403EBE"/>
    <w:rsid w:val="00406C82"/>
    <w:rsid w:val="00412064"/>
    <w:rsid w:val="004210E5"/>
    <w:rsid w:val="00423D11"/>
    <w:rsid w:val="00431AC3"/>
    <w:rsid w:val="004357AE"/>
    <w:rsid w:val="00436877"/>
    <w:rsid w:val="004445B3"/>
    <w:rsid w:val="00444FBD"/>
    <w:rsid w:val="004458CD"/>
    <w:rsid w:val="00446E96"/>
    <w:rsid w:val="00447446"/>
    <w:rsid w:val="00474243"/>
    <w:rsid w:val="00480BC0"/>
    <w:rsid w:val="00480F7C"/>
    <w:rsid w:val="00490770"/>
    <w:rsid w:val="00495400"/>
    <w:rsid w:val="00497B17"/>
    <w:rsid w:val="004A1945"/>
    <w:rsid w:val="004A370E"/>
    <w:rsid w:val="004B158D"/>
    <w:rsid w:val="004B19A1"/>
    <w:rsid w:val="004B5D6F"/>
    <w:rsid w:val="004B62D3"/>
    <w:rsid w:val="004C1231"/>
    <w:rsid w:val="004D0443"/>
    <w:rsid w:val="004D611E"/>
    <w:rsid w:val="004D724A"/>
    <w:rsid w:val="004E41C6"/>
    <w:rsid w:val="004E52BD"/>
    <w:rsid w:val="004F098E"/>
    <w:rsid w:val="004F1F82"/>
    <w:rsid w:val="004F2912"/>
    <w:rsid w:val="00505E3C"/>
    <w:rsid w:val="00511DD3"/>
    <w:rsid w:val="0051496D"/>
    <w:rsid w:val="005157F8"/>
    <w:rsid w:val="005177F7"/>
    <w:rsid w:val="00520EFA"/>
    <w:rsid w:val="00522C74"/>
    <w:rsid w:val="005237AD"/>
    <w:rsid w:val="00541700"/>
    <w:rsid w:val="0054214C"/>
    <w:rsid w:val="005437C9"/>
    <w:rsid w:val="0054539E"/>
    <w:rsid w:val="00546557"/>
    <w:rsid w:val="0054760F"/>
    <w:rsid w:val="00551A8C"/>
    <w:rsid w:val="00554C1D"/>
    <w:rsid w:val="0055515D"/>
    <w:rsid w:val="00557BBC"/>
    <w:rsid w:val="005634EF"/>
    <w:rsid w:val="00564268"/>
    <w:rsid w:val="00565CF0"/>
    <w:rsid w:val="00566117"/>
    <w:rsid w:val="00566780"/>
    <w:rsid w:val="005723BB"/>
    <w:rsid w:val="0057646E"/>
    <w:rsid w:val="00577BDB"/>
    <w:rsid w:val="00580BB4"/>
    <w:rsid w:val="0059165E"/>
    <w:rsid w:val="00591CF6"/>
    <w:rsid w:val="00596073"/>
    <w:rsid w:val="005A0495"/>
    <w:rsid w:val="005A3758"/>
    <w:rsid w:val="005C6D7C"/>
    <w:rsid w:val="005D5005"/>
    <w:rsid w:val="005D5412"/>
    <w:rsid w:val="005E1620"/>
    <w:rsid w:val="005E1950"/>
    <w:rsid w:val="005E2CAC"/>
    <w:rsid w:val="005E4039"/>
    <w:rsid w:val="005E44FF"/>
    <w:rsid w:val="005F459A"/>
    <w:rsid w:val="005F62B4"/>
    <w:rsid w:val="00602CBA"/>
    <w:rsid w:val="00603849"/>
    <w:rsid w:val="006113CB"/>
    <w:rsid w:val="00617C38"/>
    <w:rsid w:val="006203FA"/>
    <w:rsid w:val="0062337E"/>
    <w:rsid w:val="00631C0C"/>
    <w:rsid w:val="006344EB"/>
    <w:rsid w:val="00635579"/>
    <w:rsid w:val="00636C56"/>
    <w:rsid w:val="0065105D"/>
    <w:rsid w:val="006522C0"/>
    <w:rsid w:val="006525AD"/>
    <w:rsid w:val="006555A7"/>
    <w:rsid w:val="00655F61"/>
    <w:rsid w:val="00660BE6"/>
    <w:rsid w:val="00662755"/>
    <w:rsid w:val="00664806"/>
    <w:rsid w:val="006720EF"/>
    <w:rsid w:val="0067458B"/>
    <w:rsid w:val="006766BA"/>
    <w:rsid w:val="00680791"/>
    <w:rsid w:val="00682DC8"/>
    <w:rsid w:val="0068668F"/>
    <w:rsid w:val="0068792E"/>
    <w:rsid w:val="0069020A"/>
    <w:rsid w:val="0069095F"/>
    <w:rsid w:val="00691001"/>
    <w:rsid w:val="00692D1E"/>
    <w:rsid w:val="00694B4D"/>
    <w:rsid w:val="006A6161"/>
    <w:rsid w:val="006B25CE"/>
    <w:rsid w:val="006B43CC"/>
    <w:rsid w:val="006B6265"/>
    <w:rsid w:val="006B77D6"/>
    <w:rsid w:val="006C047E"/>
    <w:rsid w:val="006C0951"/>
    <w:rsid w:val="006C1077"/>
    <w:rsid w:val="006C147C"/>
    <w:rsid w:val="006C20DC"/>
    <w:rsid w:val="006C2F32"/>
    <w:rsid w:val="006C494D"/>
    <w:rsid w:val="006D0C6E"/>
    <w:rsid w:val="006D1031"/>
    <w:rsid w:val="006D1F44"/>
    <w:rsid w:val="006D3CB3"/>
    <w:rsid w:val="006D419C"/>
    <w:rsid w:val="006D75B8"/>
    <w:rsid w:val="006D7A4D"/>
    <w:rsid w:val="006E07C0"/>
    <w:rsid w:val="006E1D8D"/>
    <w:rsid w:val="006E32D5"/>
    <w:rsid w:val="006E5E8F"/>
    <w:rsid w:val="006E7B48"/>
    <w:rsid w:val="006F25F5"/>
    <w:rsid w:val="006F7D9B"/>
    <w:rsid w:val="00700B6E"/>
    <w:rsid w:val="007017AB"/>
    <w:rsid w:val="0070228B"/>
    <w:rsid w:val="0071688D"/>
    <w:rsid w:val="0071723A"/>
    <w:rsid w:val="00720092"/>
    <w:rsid w:val="0072034B"/>
    <w:rsid w:val="007207EE"/>
    <w:rsid w:val="007252BE"/>
    <w:rsid w:val="00733066"/>
    <w:rsid w:val="007359A3"/>
    <w:rsid w:val="007400F6"/>
    <w:rsid w:val="00740400"/>
    <w:rsid w:val="00744720"/>
    <w:rsid w:val="007512D5"/>
    <w:rsid w:val="00752E17"/>
    <w:rsid w:val="007536B8"/>
    <w:rsid w:val="00760BA9"/>
    <w:rsid w:val="00760EA3"/>
    <w:rsid w:val="007669C5"/>
    <w:rsid w:val="0077093D"/>
    <w:rsid w:val="007803E7"/>
    <w:rsid w:val="00782E81"/>
    <w:rsid w:val="00784136"/>
    <w:rsid w:val="0078491D"/>
    <w:rsid w:val="00791FC6"/>
    <w:rsid w:val="007929FF"/>
    <w:rsid w:val="00792C6D"/>
    <w:rsid w:val="0079494C"/>
    <w:rsid w:val="007A237B"/>
    <w:rsid w:val="007A275C"/>
    <w:rsid w:val="007A33D1"/>
    <w:rsid w:val="007A4273"/>
    <w:rsid w:val="007A435E"/>
    <w:rsid w:val="007B22EC"/>
    <w:rsid w:val="007B2F23"/>
    <w:rsid w:val="007B688C"/>
    <w:rsid w:val="007C2683"/>
    <w:rsid w:val="007C5331"/>
    <w:rsid w:val="007D0208"/>
    <w:rsid w:val="007D117C"/>
    <w:rsid w:val="007D1990"/>
    <w:rsid w:val="007D1B7E"/>
    <w:rsid w:val="007D4548"/>
    <w:rsid w:val="007E2E7E"/>
    <w:rsid w:val="007F3191"/>
    <w:rsid w:val="00801B99"/>
    <w:rsid w:val="00812DD0"/>
    <w:rsid w:val="00813661"/>
    <w:rsid w:val="00816DFE"/>
    <w:rsid w:val="008215D0"/>
    <w:rsid w:val="008218BB"/>
    <w:rsid w:val="008240A0"/>
    <w:rsid w:val="008258A8"/>
    <w:rsid w:val="00831132"/>
    <w:rsid w:val="00832EC5"/>
    <w:rsid w:val="00833593"/>
    <w:rsid w:val="00836EBF"/>
    <w:rsid w:val="00843121"/>
    <w:rsid w:val="0084496A"/>
    <w:rsid w:val="00847659"/>
    <w:rsid w:val="00865578"/>
    <w:rsid w:val="0087562E"/>
    <w:rsid w:val="008760C1"/>
    <w:rsid w:val="00877FFB"/>
    <w:rsid w:val="008851AD"/>
    <w:rsid w:val="00885BC2"/>
    <w:rsid w:val="00885C2B"/>
    <w:rsid w:val="008873AF"/>
    <w:rsid w:val="00890495"/>
    <w:rsid w:val="008A1A5D"/>
    <w:rsid w:val="008A4C4B"/>
    <w:rsid w:val="008A7E50"/>
    <w:rsid w:val="008B0178"/>
    <w:rsid w:val="008B1952"/>
    <w:rsid w:val="008B66E7"/>
    <w:rsid w:val="008C13CF"/>
    <w:rsid w:val="008C4AE6"/>
    <w:rsid w:val="008C5CBA"/>
    <w:rsid w:val="008D0C70"/>
    <w:rsid w:val="008D2071"/>
    <w:rsid w:val="008D3A85"/>
    <w:rsid w:val="008E0F38"/>
    <w:rsid w:val="008E6FD3"/>
    <w:rsid w:val="008E75A1"/>
    <w:rsid w:val="008F066B"/>
    <w:rsid w:val="008F0AA8"/>
    <w:rsid w:val="008F0FED"/>
    <w:rsid w:val="008F672D"/>
    <w:rsid w:val="008F7C26"/>
    <w:rsid w:val="0090017D"/>
    <w:rsid w:val="0090338A"/>
    <w:rsid w:val="009046E8"/>
    <w:rsid w:val="00905A42"/>
    <w:rsid w:val="009112AC"/>
    <w:rsid w:val="00912CAF"/>
    <w:rsid w:val="00920028"/>
    <w:rsid w:val="009202A7"/>
    <w:rsid w:val="009307B6"/>
    <w:rsid w:val="00930D1A"/>
    <w:rsid w:val="00930F60"/>
    <w:rsid w:val="00934DB9"/>
    <w:rsid w:val="00937318"/>
    <w:rsid w:val="00941883"/>
    <w:rsid w:val="009455A6"/>
    <w:rsid w:val="00947D1B"/>
    <w:rsid w:val="00951295"/>
    <w:rsid w:val="0095709D"/>
    <w:rsid w:val="0096140A"/>
    <w:rsid w:val="00970AC1"/>
    <w:rsid w:val="009711F7"/>
    <w:rsid w:val="00972C5B"/>
    <w:rsid w:val="009737CB"/>
    <w:rsid w:val="00973B35"/>
    <w:rsid w:val="00973B42"/>
    <w:rsid w:val="00974515"/>
    <w:rsid w:val="00974AC7"/>
    <w:rsid w:val="009758EF"/>
    <w:rsid w:val="00985C03"/>
    <w:rsid w:val="00987151"/>
    <w:rsid w:val="009877E3"/>
    <w:rsid w:val="00990178"/>
    <w:rsid w:val="0099611D"/>
    <w:rsid w:val="009A71CB"/>
    <w:rsid w:val="009B15EA"/>
    <w:rsid w:val="009B6E72"/>
    <w:rsid w:val="009B6F12"/>
    <w:rsid w:val="009C7CA1"/>
    <w:rsid w:val="009D12AA"/>
    <w:rsid w:val="009E1AAB"/>
    <w:rsid w:val="009E201D"/>
    <w:rsid w:val="009E2930"/>
    <w:rsid w:val="009E513B"/>
    <w:rsid w:val="009E6220"/>
    <w:rsid w:val="009F183C"/>
    <w:rsid w:val="00A14E90"/>
    <w:rsid w:val="00A15315"/>
    <w:rsid w:val="00A15978"/>
    <w:rsid w:val="00A20EF2"/>
    <w:rsid w:val="00A21DAF"/>
    <w:rsid w:val="00A233C4"/>
    <w:rsid w:val="00A25183"/>
    <w:rsid w:val="00A263BE"/>
    <w:rsid w:val="00A322C2"/>
    <w:rsid w:val="00A32343"/>
    <w:rsid w:val="00A37D8D"/>
    <w:rsid w:val="00A43374"/>
    <w:rsid w:val="00A4724A"/>
    <w:rsid w:val="00A51C56"/>
    <w:rsid w:val="00A52A4D"/>
    <w:rsid w:val="00A52AFE"/>
    <w:rsid w:val="00A54072"/>
    <w:rsid w:val="00A542D6"/>
    <w:rsid w:val="00A571B0"/>
    <w:rsid w:val="00A61DAD"/>
    <w:rsid w:val="00A6303C"/>
    <w:rsid w:val="00A638F0"/>
    <w:rsid w:val="00A665F4"/>
    <w:rsid w:val="00A767B2"/>
    <w:rsid w:val="00A76CFE"/>
    <w:rsid w:val="00A76DB9"/>
    <w:rsid w:val="00A820F3"/>
    <w:rsid w:val="00A8535A"/>
    <w:rsid w:val="00A859CA"/>
    <w:rsid w:val="00A92586"/>
    <w:rsid w:val="00A92A40"/>
    <w:rsid w:val="00A92A59"/>
    <w:rsid w:val="00A96309"/>
    <w:rsid w:val="00AA16AE"/>
    <w:rsid w:val="00AA1C03"/>
    <w:rsid w:val="00AA76D2"/>
    <w:rsid w:val="00AB50A9"/>
    <w:rsid w:val="00AB75A7"/>
    <w:rsid w:val="00AC0514"/>
    <w:rsid w:val="00AC3664"/>
    <w:rsid w:val="00AC5EDE"/>
    <w:rsid w:val="00AD5CD1"/>
    <w:rsid w:val="00AE048E"/>
    <w:rsid w:val="00AE0F9B"/>
    <w:rsid w:val="00AE1540"/>
    <w:rsid w:val="00AE2A9B"/>
    <w:rsid w:val="00AF1A81"/>
    <w:rsid w:val="00AF4C90"/>
    <w:rsid w:val="00AF5517"/>
    <w:rsid w:val="00AF5D43"/>
    <w:rsid w:val="00B04D6B"/>
    <w:rsid w:val="00B058FB"/>
    <w:rsid w:val="00B117F0"/>
    <w:rsid w:val="00B16A6A"/>
    <w:rsid w:val="00B16CAE"/>
    <w:rsid w:val="00B21E78"/>
    <w:rsid w:val="00B352F9"/>
    <w:rsid w:val="00B40BE8"/>
    <w:rsid w:val="00B4202B"/>
    <w:rsid w:val="00B46ADD"/>
    <w:rsid w:val="00B522C4"/>
    <w:rsid w:val="00B52549"/>
    <w:rsid w:val="00B57870"/>
    <w:rsid w:val="00B7440F"/>
    <w:rsid w:val="00B75180"/>
    <w:rsid w:val="00B77D43"/>
    <w:rsid w:val="00B81247"/>
    <w:rsid w:val="00B82F38"/>
    <w:rsid w:val="00B83BB4"/>
    <w:rsid w:val="00B84D48"/>
    <w:rsid w:val="00BA27E9"/>
    <w:rsid w:val="00BA3548"/>
    <w:rsid w:val="00BA56F5"/>
    <w:rsid w:val="00BA5D0D"/>
    <w:rsid w:val="00BB0623"/>
    <w:rsid w:val="00BB0A3B"/>
    <w:rsid w:val="00BC0FAB"/>
    <w:rsid w:val="00BC7E86"/>
    <w:rsid w:val="00BC7F22"/>
    <w:rsid w:val="00BD1084"/>
    <w:rsid w:val="00BE078C"/>
    <w:rsid w:val="00BE1E70"/>
    <w:rsid w:val="00BE29F0"/>
    <w:rsid w:val="00BE78E0"/>
    <w:rsid w:val="00BF096F"/>
    <w:rsid w:val="00BF27A5"/>
    <w:rsid w:val="00BF54A5"/>
    <w:rsid w:val="00BF6753"/>
    <w:rsid w:val="00C05F54"/>
    <w:rsid w:val="00C0640A"/>
    <w:rsid w:val="00C1089F"/>
    <w:rsid w:val="00C1198D"/>
    <w:rsid w:val="00C11EE2"/>
    <w:rsid w:val="00C123D4"/>
    <w:rsid w:val="00C17C5C"/>
    <w:rsid w:val="00C223B7"/>
    <w:rsid w:val="00C26303"/>
    <w:rsid w:val="00C35408"/>
    <w:rsid w:val="00C35906"/>
    <w:rsid w:val="00C35967"/>
    <w:rsid w:val="00C40026"/>
    <w:rsid w:val="00C40D7E"/>
    <w:rsid w:val="00C41F74"/>
    <w:rsid w:val="00C43702"/>
    <w:rsid w:val="00C466D9"/>
    <w:rsid w:val="00C5151B"/>
    <w:rsid w:val="00C51C40"/>
    <w:rsid w:val="00C51D4C"/>
    <w:rsid w:val="00C56758"/>
    <w:rsid w:val="00C60AB2"/>
    <w:rsid w:val="00C63E9D"/>
    <w:rsid w:val="00C63F4E"/>
    <w:rsid w:val="00C759F4"/>
    <w:rsid w:val="00C76D87"/>
    <w:rsid w:val="00C82AFC"/>
    <w:rsid w:val="00C874EC"/>
    <w:rsid w:val="00C92A93"/>
    <w:rsid w:val="00C96885"/>
    <w:rsid w:val="00CA09E0"/>
    <w:rsid w:val="00CA5268"/>
    <w:rsid w:val="00CB472C"/>
    <w:rsid w:val="00CB5D8A"/>
    <w:rsid w:val="00CC14DE"/>
    <w:rsid w:val="00CC15CE"/>
    <w:rsid w:val="00CC4E89"/>
    <w:rsid w:val="00CD0522"/>
    <w:rsid w:val="00CD2DCC"/>
    <w:rsid w:val="00CD3270"/>
    <w:rsid w:val="00CE3086"/>
    <w:rsid w:val="00CE319D"/>
    <w:rsid w:val="00CE3C2A"/>
    <w:rsid w:val="00CE5874"/>
    <w:rsid w:val="00CF275E"/>
    <w:rsid w:val="00CF3046"/>
    <w:rsid w:val="00CF71F0"/>
    <w:rsid w:val="00CF7FB4"/>
    <w:rsid w:val="00D05025"/>
    <w:rsid w:val="00D05157"/>
    <w:rsid w:val="00D0619E"/>
    <w:rsid w:val="00D11612"/>
    <w:rsid w:val="00D11F32"/>
    <w:rsid w:val="00D1449F"/>
    <w:rsid w:val="00D3326B"/>
    <w:rsid w:val="00D34CB7"/>
    <w:rsid w:val="00D3645F"/>
    <w:rsid w:val="00D444BA"/>
    <w:rsid w:val="00D47FF8"/>
    <w:rsid w:val="00D5633C"/>
    <w:rsid w:val="00D57362"/>
    <w:rsid w:val="00D57CA0"/>
    <w:rsid w:val="00D64F22"/>
    <w:rsid w:val="00D6596E"/>
    <w:rsid w:val="00D65D1F"/>
    <w:rsid w:val="00D663E5"/>
    <w:rsid w:val="00D6708F"/>
    <w:rsid w:val="00D70D94"/>
    <w:rsid w:val="00D724E9"/>
    <w:rsid w:val="00D731B4"/>
    <w:rsid w:val="00D74D49"/>
    <w:rsid w:val="00D826D1"/>
    <w:rsid w:val="00D83073"/>
    <w:rsid w:val="00D9507F"/>
    <w:rsid w:val="00D9561B"/>
    <w:rsid w:val="00D9576F"/>
    <w:rsid w:val="00DA2434"/>
    <w:rsid w:val="00DA27C0"/>
    <w:rsid w:val="00DA2DA8"/>
    <w:rsid w:val="00DA4CAC"/>
    <w:rsid w:val="00DB7932"/>
    <w:rsid w:val="00DC0308"/>
    <w:rsid w:val="00DC2563"/>
    <w:rsid w:val="00DC722F"/>
    <w:rsid w:val="00DC7D28"/>
    <w:rsid w:val="00DD0D91"/>
    <w:rsid w:val="00DD3C1C"/>
    <w:rsid w:val="00DD619F"/>
    <w:rsid w:val="00DD648A"/>
    <w:rsid w:val="00DE2392"/>
    <w:rsid w:val="00DE5A26"/>
    <w:rsid w:val="00DF01C6"/>
    <w:rsid w:val="00DF67CC"/>
    <w:rsid w:val="00DF69D6"/>
    <w:rsid w:val="00E01D8F"/>
    <w:rsid w:val="00E02CAC"/>
    <w:rsid w:val="00E0748B"/>
    <w:rsid w:val="00E12C61"/>
    <w:rsid w:val="00E20C57"/>
    <w:rsid w:val="00E2199B"/>
    <w:rsid w:val="00E21B32"/>
    <w:rsid w:val="00E22791"/>
    <w:rsid w:val="00E235CA"/>
    <w:rsid w:val="00E23A98"/>
    <w:rsid w:val="00E2621B"/>
    <w:rsid w:val="00E304F9"/>
    <w:rsid w:val="00E33BAC"/>
    <w:rsid w:val="00E41603"/>
    <w:rsid w:val="00E45C3D"/>
    <w:rsid w:val="00E464AD"/>
    <w:rsid w:val="00E4700C"/>
    <w:rsid w:val="00E47DD6"/>
    <w:rsid w:val="00E5592B"/>
    <w:rsid w:val="00E55AEF"/>
    <w:rsid w:val="00E608D5"/>
    <w:rsid w:val="00E620D7"/>
    <w:rsid w:val="00E64D7F"/>
    <w:rsid w:val="00E67F4C"/>
    <w:rsid w:val="00E70BEC"/>
    <w:rsid w:val="00E7449F"/>
    <w:rsid w:val="00E74545"/>
    <w:rsid w:val="00E750EC"/>
    <w:rsid w:val="00E8750E"/>
    <w:rsid w:val="00E8778E"/>
    <w:rsid w:val="00E9035F"/>
    <w:rsid w:val="00E940E0"/>
    <w:rsid w:val="00E95231"/>
    <w:rsid w:val="00EA1CF2"/>
    <w:rsid w:val="00EA2267"/>
    <w:rsid w:val="00EA6A64"/>
    <w:rsid w:val="00EA7B99"/>
    <w:rsid w:val="00EB18D1"/>
    <w:rsid w:val="00EB1D4B"/>
    <w:rsid w:val="00EB2993"/>
    <w:rsid w:val="00EC51AB"/>
    <w:rsid w:val="00ED22AE"/>
    <w:rsid w:val="00EE3854"/>
    <w:rsid w:val="00EE7BD0"/>
    <w:rsid w:val="00EE7DEF"/>
    <w:rsid w:val="00EF3681"/>
    <w:rsid w:val="00F031CF"/>
    <w:rsid w:val="00F03FA8"/>
    <w:rsid w:val="00F042B0"/>
    <w:rsid w:val="00F04E59"/>
    <w:rsid w:val="00F13F0D"/>
    <w:rsid w:val="00F23C54"/>
    <w:rsid w:val="00F24CBD"/>
    <w:rsid w:val="00F2713A"/>
    <w:rsid w:val="00F31ABE"/>
    <w:rsid w:val="00F31FBC"/>
    <w:rsid w:val="00F33C49"/>
    <w:rsid w:val="00F35371"/>
    <w:rsid w:val="00F35597"/>
    <w:rsid w:val="00F35E58"/>
    <w:rsid w:val="00F36ED7"/>
    <w:rsid w:val="00F37972"/>
    <w:rsid w:val="00F43112"/>
    <w:rsid w:val="00F43674"/>
    <w:rsid w:val="00F50CA1"/>
    <w:rsid w:val="00F518B2"/>
    <w:rsid w:val="00F53584"/>
    <w:rsid w:val="00F5622E"/>
    <w:rsid w:val="00F610CC"/>
    <w:rsid w:val="00F637A8"/>
    <w:rsid w:val="00F66F35"/>
    <w:rsid w:val="00F74999"/>
    <w:rsid w:val="00F76041"/>
    <w:rsid w:val="00F776B4"/>
    <w:rsid w:val="00F80B91"/>
    <w:rsid w:val="00F80DB4"/>
    <w:rsid w:val="00F817B0"/>
    <w:rsid w:val="00F81C9C"/>
    <w:rsid w:val="00F82F51"/>
    <w:rsid w:val="00F839B5"/>
    <w:rsid w:val="00F864A5"/>
    <w:rsid w:val="00F873DA"/>
    <w:rsid w:val="00F92973"/>
    <w:rsid w:val="00F9745E"/>
    <w:rsid w:val="00F97FE6"/>
    <w:rsid w:val="00FA3700"/>
    <w:rsid w:val="00FA5132"/>
    <w:rsid w:val="00FA7BB5"/>
    <w:rsid w:val="00FB67A7"/>
    <w:rsid w:val="00FB790B"/>
    <w:rsid w:val="00FD2E01"/>
    <w:rsid w:val="00FD392F"/>
    <w:rsid w:val="00FD3F26"/>
    <w:rsid w:val="00FE05E6"/>
    <w:rsid w:val="00FE5F59"/>
    <w:rsid w:val="00FE627C"/>
    <w:rsid w:val="00FF1B35"/>
    <w:rsid w:val="00FF37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C3BBEE13-9FCA-44DD-B3D7-4D44E6D6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48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C5151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uiPriority w:val="9"/>
    <w:semiHidden/>
    <w:unhideWhenUsed/>
    <w:qFormat/>
    <w:rsid w:val="00F76041"/>
    <w:pPr>
      <w:keepNext/>
      <w:keepLines/>
      <w:spacing w:before="40" w:line="276" w:lineRule="auto"/>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Ерк!н,мелкий,Обя,мой рабочий,норма,Айгерим"/>
    <w:link w:val="a4"/>
    <w:uiPriority w:val="1"/>
    <w:qFormat/>
    <w:rsid w:val="003E369C"/>
    <w:pPr>
      <w:spacing w:after="0" w:line="240" w:lineRule="auto"/>
    </w:pPr>
    <w:rPr>
      <w:lang w:val="ru-RU"/>
    </w:r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3E369C"/>
    <w:rPr>
      <w:lang w:val="ru-RU"/>
    </w:rPr>
  </w:style>
  <w:style w:type="character" w:customStyle="1" w:styleId="c0">
    <w:name w:val="c0"/>
    <w:basedOn w:val="a0"/>
    <w:rsid w:val="003E369C"/>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3E369C"/>
    <w:pPr>
      <w:spacing w:before="100" w:beforeAutospacing="1" w:after="100" w:afterAutospacing="1"/>
    </w:pPr>
    <w:rPr>
      <w:lang w:val="en-US" w:eastAsia="en-US"/>
    </w:rPr>
  </w:style>
  <w:style w:type="paragraph" w:customStyle="1" w:styleId="11">
    <w:name w:val="Без интервала1"/>
    <w:uiPriority w:val="99"/>
    <w:qFormat/>
    <w:rsid w:val="003E369C"/>
    <w:pPr>
      <w:spacing w:after="0" w:line="240" w:lineRule="auto"/>
    </w:pPr>
    <w:rPr>
      <w:rFonts w:ascii="Calibri" w:eastAsia="Times New Roman" w:hAnsi="Calibri" w:cs="Times New Roman"/>
      <w:lang w:val="ru-RU" w:eastAsia="ru-RU"/>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3E369C"/>
    <w:rPr>
      <w:rFonts w:ascii="Times New Roman" w:eastAsia="Times New Roman" w:hAnsi="Times New Roman" w:cs="Times New Roman"/>
      <w:sz w:val="24"/>
      <w:szCs w:val="24"/>
    </w:rPr>
  </w:style>
  <w:style w:type="paragraph" w:customStyle="1" w:styleId="c2">
    <w:name w:val="c2"/>
    <w:basedOn w:val="a"/>
    <w:rsid w:val="003E369C"/>
    <w:pPr>
      <w:spacing w:before="100" w:beforeAutospacing="1" w:after="100" w:afterAutospacing="1"/>
    </w:pPr>
    <w:rPr>
      <w:lang w:val="en-US" w:eastAsia="en-US"/>
    </w:rPr>
  </w:style>
  <w:style w:type="paragraph" w:customStyle="1" w:styleId="c5">
    <w:name w:val="c5"/>
    <w:basedOn w:val="a"/>
    <w:rsid w:val="003E369C"/>
    <w:pPr>
      <w:spacing w:before="100" w:beforeAutospacing="1" w:after="100" w:afterAutospacing="1"/>
    </w:pPr>
    <w:rPr>
      <w:lang w:val="en-US" w:eastAsia="en-US"/>
    </w:rPr>
  </w:style>
  <w:style w:type="character" w:customStyle="1" w:styleId="c8">
    <w:name w:val="c8"/>
    <w:basedOn w:val="a0"/>
    <w:rsid w:val="003E369C"/>
  </w:style>
  <w:style w:type="paragraph" w:customStyle="1" w:styleId="c15">
    <w:name w:val="c15"/>
    <w:basedOn w:val="a"/>
    <w:rsid w:val="003E369C"/>
    <w:pPr>
      <w:spacing w:before="100" w:beforeAutospacing="1" w:after="100" w:afterAutospacing="1"/>
    </w:pPr>
    <w:rPr>
      <w:lang w:val="en-US" w:eastAsia="en-US"/>
    </w:rPr>
  </w:style>
  <w:style w:type="paragraph" w:customStyle="1" w:styleId="c13">
    <w:name w:val="c13"/>
    <w:basedOn w:val="a"/>
    <w:rsid w:val="003E369C"/>
    <w:pPr>
      <w:spacing w:before="100" w:beforeAutospacing="1" w:after="100" w:afterAutospacing="1"/>
    </w:pPr>
    <w:rPr>
      <w:lang w:val="en-US" w:eastAsia="en-US"/>
    </w:rPr>
  </w:style>
  <w:style w:type="paragraph" w:styleId="a7">
    <w:name w:val="Body Text"/>
    <w:basedOn w:val="a"/>
    <w:link w:val="a8"/>
    <w:uiPriority w:val="1"/>
    <w:qFormat/>
    <w:rsid w:val="003E369C"/>
    <w:pPr>
      <w:widowControl w:val="0"/>
      <w:autoSpaceDE w:val="0"/>
      <w:autoSpaceDN w:val="0"/>
      <w:ind w:left="962" w:firstLine="707"/>
      <w:jc w:val="both"/>
    </w:pPr>
    <w:rPr>
      <w:sz w:val="28"/>
      <w:szCs w:val="28"/>
      <w:lang w:val="kk-KZ" w:eastAsia="en-US"/>
    </w:rPr>
  </w:style>
  <w:style w:type="character" w:customStyle="1" w:styleId="a8">
    <w:name w:val="Основной текст Знак"/>
    <w:basedOn w:val="a0"/>
    <w:link w:val="a7"/>
    <w:uiPriority w:val="1"/>
    <w:rsid w:val="003E369C"/>
    <w:rPr>
      <w:rFonts w:ascii="Times New Roman" w:eastAsia="Times New Roman" w:hAnsi="Times New Roman" w:cs="Times New Roman"/>
      <w:sz w:val="28"/>
      <w:szCs w:val="28"/>
      <w:lang w:val="kk-KZ"/>
    </w:rPr>
  </w:style>
  <w:style w:type="paragraph" w:customStyle="1" w:styleId="book-paragraph">
    <w:name w:val="book-paragraph"/>
    <w:basedOn w:val="a"/>
    <w:rsid w:val="0019277B"/>
    <w:pPr>
      <w:spacing w:before="100" w:beforeAutospacing="1" w:after="100" w:afterAutospacing="1"/>
    </w:pPr>
    <w:rPr>
      <w:lang w:val="en-US" w:eastAsia="en-US"/>
    </w:rPr>
  </w:style>
  <w:style w:type="paragraph" w:styleId="a9">
    <w:name w:val="header"/>
    <w:basedOn w:val="a"/>
    <w:link w:val="aa"/>
    <w:uiPriority w:val="99"/>
    <w:unhideWhenUsed/>
    <w:rsid w:val="00091E31"/>
    <w:pPr>
      <w:tabs>
        <w:tab w:val="center" w:pos="4844"/>
        <w:tab w:val="right" w:pos="9689"/>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091E31"/>
    <w:rPr>
      <w:lang w:val="ru-RU"/>
    </w:rPr>
  </w:style>
  <w:style w:type="paragraph" w:styleId="ab">
    <w:name w:val="footer"/>
    <w:basedOn w:val="a"/>
    <w:link w:val="ac"/>
    <w:uiPriority w:val="99"/>
    <w:unhideWhenUsed/>
    <w:rsid w:val="00091E31"/>
    <w:pPr>
      <w:tabs>
        <w:tab w:val="center" w:pos="4844"/>
        <w:tab w:val="right" w:pos="9689"/>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091E31"/>
    <w:rPr>
      <w:lang w:val="ru-RU"/>
    </w:rPr>
  </w:style>
  <w:style w:type="paragraph" w:styleId="HTML">
    <w:name w:val="HTML Preformatted"/>
    <w:basedOn w:val="a"/>
    <w:link w:val="HTML0"/>
    <w:uiPriority w:val="99"/>
    <w:semiHidden/>
    <w:unhideWhenUsed/>
    <w:rsid w:val="00CA0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semiHidden/>
    <w:rsid w:val="00CA09E0"/>
    <w:rPr>
      <w:rFonts w:ascii="Courier New" w:eastAsia="Times New Roman" w:hAnsi="Courier New" w:cs="Courier New"/>
      <w:sz w:val="20"/>
      <w:szCs w:val="20"/>
    </w:rPr>
  </w:style>
  <w:style w:type="character" w:customStyle="1" w:styleId="y2iqfc">
    <w:name w:val="y2iqfc"/>
    <w:basedOn w:val="a0"/>
    <w:rsid w:val="00CA09E0"/>
  </w:style>
  <w:style w:type="character" w:customStyle="1" w:styleId="10">
    <w:name w:val="Заголовок 1 Знак"/>
    <w:basedOn w:val="a0"/>
    <w:link w:val="1"/>
    <w:uiPriority w:val="9"/>
    <w:rsid w:val="00C5151B"/>
    <w:rPr>
      <w:rFonts w:asciiTheme="majorHAnsi" w:eastAsiaTheme="majorEastAsia" w:hAnsiTheme="majorHAnsi" w:cstheme="majorBidi"/>
      <w:b/>
      <w:bCs/>
      <w:color w:val="365F91" w:themeColor="accent1" w:themeShade="BF"/>
      <w:sz w:val="28"/>
      <w:szCs w:val="28"/>
      <w:lang w:val="ru-RU"/>
    </w:rPr>
  </w:style>
  <w:style w:type="paragraph" w:customStyle="1" w:styleId="110">
    <w:name w:val="Заголовок 11"/>
    <w:basedOn w:val="a"/>
    <w:uiPriority w:val="1"/>
    <w:qFormat/>
    <w:rsid w:val="00F031CF"/>
    <w:pPr>
      <w:widowControl w:val="0"/>
      <w:spacing w:before="65"/>
      <w:ind w:left="1875"/>
      <w:jc w:val="center"/>
      <w:outlineLvl w:val="1"/>
    </w:pPr>
    <w:rPr>
      <w:b/>
      <w:bCs/>
      <w:sz w:val="28"/>
      <w:szCs w:val="28"/>
      <w:lang w:val="en-US" w:eastAsia="en-US"/>
    </w:rPr>
  </w:style>
  <w:style w:type="paragraph" w:customStyle="1" w:styleId="ad">
    <w:name w:val="Базовый"/>
    <w:rsid w:val="00F031CF"/>
    <w:pPr>
      <w:suppressAutoHyphens/>
    </w:pPr>
    <w:rPr>
      <w:rFonts w:ascii="Calibri" w:eastAsia="Calibri" w:hAnsi="Calibri" w:cs="Times New Roman"/>
      <w:lang w:val="ru-RU"/>
    </w:rPr>
  </w:style>
  <w:style w:type="character" w:styleId="ae">
    <w:name w:val="Strong"/>
    <w:basedOn w:val="a0"/>
    <w:uiPriority w:val="22"/>
    <w:qFormat/>
    <w:rsid w:val="00F031CF"/>
    <w:rPr>
      <w:b/>
      <w:bCs/>
    </w:rPr>
  </w:style>
  <w:style w:type="paragraph" w:customStyle="1" w:styleId="c4">
    <w:name w:val="c4"/>
    <w:basedOn w:val="a"/>
    <w:rsid w:val="00F031CF"/>
    <w:pPr>
      <w:spacing w:before="100" w:beforeAutospacing="1" w:after="100" w:afterAutospacing="1"/>
    </w:pPr>
    <w:rPr>
      <w:lang w:val="en-US" w:eastAsia="en-US"/>
    </w:rPr>
  </w:style>
  <w:style w:type="character" w:customStyle="1" w:styleId="c6">
    <w:name w:val="c6"/>
    <w:basedOn w:val="a0"/>
    <w:rsid w:val="00F031CF"/>
  </w:style>
  <w:style w:type="character" w:customStyle="1" w:styleId="c1">
    <w:name w:val="c1"/>
    <w:basedOn w:val="a0"/>
    <w:rsid w:val="00F031CF"/>
  </w:style>
  <w:style w:type="paragraph" w:customStyle="1" w:styleId="c3">
    <w:name w:val="c3"/>
    <w:basedOn w:val="a"/>
    <w:rsid w:val="00F031CF"/>
    <w:pPr>
      <w:spacing w:before="100" w:beforeAutospacing="1" w:after="100" w:afterAutospacing="1"/>
    </w:pPr>
    <w:rPr>
      <w:lang w:val="en-US" w:eastAsia="en-US"/>
    </w:rPr>
  </w:style>
  <w:style w:type="character" w:customStyle="1" w:styleId="c11">
    <w:name w:val="c11"/>
    <w:basedOn w:val="a0"/>
    <w:rsid w:val="00E12C61"/>
  </w:style>
  <w:style w:type="table" w:styleId="af">
    <w:name w:val="Table Grid"/>
    <w:basedOn w:val="a1"/>
    <w:uiPriority w:val="59"/>
    <w:rsid w:val="00B4202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B4202B"/>
  </w:style>
  <w:style w:type="paragraph" w:customStyle="1" w:styleId="c10">
    <w:name w:val="c10"/>
    <w:basedOn w:val="a"/>
    <w:rsid w:val="00F35E58"/>
    <w:pPr>
      <w:spacing w:before="100" w:beforeAutospacing="1" w:after="100" w:afterAutospacing="1"/>
    </w:pPr>
  </w:style>
  <w:style w:type="character" w:styleId="af0">
    <w:name w:val="Subtle Emphasis"/>
    <w:basedOn w:val="a0"/>
    <w:uiPriority w:val="19"/>
    <w:qFormat/>
    <w:rsid w:val="00A571B0"/>
  </w:style>
  <w:style w:type="character" w:customStyle="1" w:styleId="markedcontent">
    <w:name w:val="markedcontent"/>
    <w:basedOn w:val="a0"/>
    <w:rsid w:val="00EB18D1"/>
  </w:style>
  <w:style w:type="paragraph" w:customStyle="1" w:styleId="c23">
    <w:name w:val="c23"/>
    <w:basedOn w:val="a"/>
    <w:rsid w:val="00221871"/>
    <w:pPr>
      <w:spacing w:before="100" w:beforeAutospacing="1" w:after="100" w:afterAutospacing="1"/>
    </w:pPr>
  </w:style>
  <w:style w:type="character" w:customStyle="1" w:styleId="c19">
    <w:name w:val="c19"/>
    <w:basedOn w:val="a0"/>
    <w:rsid w:val="00221871"/>
  </w:style>
  <w:style w:type="paragraph" w:customStyle="1" w:styleId="c26">
    <w:name w:val="c26"/>
    <w:basedOn w:val="a"/>
    <w:rsid w:val="00221871"/>
    <w:pPr>
      <w:spacing w:before="100" w:beforeAutospacing="1" w:after="100" w:afterAutospacing="1"/>
    </w:pPr>
  </w:style>
  <w:style w:type="character" w:customStyle="1" w:styleId="c20">
    <w:name w:val="c20"/>
    <w:basedOn w:val="a0"/>
    <w:rsid w:val="00221871"/>
  </w:style>
  <w:style w:type="character" w:styleId="af1">
    <w:name w:val="Hyperlink"/>
    <w:basedOn w:val="a0"/>
    <w:uiPriority w:val="99"/>
    <w:unhideWhenUsed/>
    <w:rsid w:val="003923BD"/>
    <w:rPr>
      <w:color w:val="0000FF" w:themeColor="hyperlink"/>
      <w:u w:val="single"/>
    </w:rPr>
  </w:style>
  <w:style w:type="paragraph" w:styleId="af2">
    <w:name w:val="List Paragraph"/>
    <w:aliases w:val="2 список маркированный"/>
    <w:basedOn w:val="a"/>
    <w:link w:val="af3"/>
    <w:uiPriority w:val="34"/>
    <w:qFormat/>
    <w:rsid w:val="00A52AFE"/>
    <w:pPr>
      <w:widowControl w:val="0"/>
      <w:autoSpaceDE w:val="0"/>
      <w:autoSpaceDN w:val="0"/>
      <w:spacing w:before="1"/>
      <w:ind w:left="100" w:hanging="304"/>
    </w:pPr>
    <w:rPr>
      <w:sz w:val="22"/>
      <w:szCs w:val="22"/>
      <w:lang w:bidi="ru-RU"/>
    </w:rPr>
  </w:style>
  <w:style w:type="character" w:customStyle="1" w:styleId="apple-converted-space">
    <w:name w:val="apple-converted-space"/>
    <w:basedOn w:val="a0"/>
    <w:rsid w:val="00930D1A"/>
  </w:style>
  <w:style w:type="paragraph" w:customStyle="1" w:styleId="headline">
    <w:name w:val="headline"/>
    <w:basedOn w:val="a"/>
    <w:rsid w:val="008873AF"/>
    <w:pPr>
      <w:spacing w:before="100" w:beforeAutospacing="1" w:after="100" w:afterAutospacing="1"/>
    </w:pPr>
  </w:style>
  <w:style w:type="character" w:customStyle="1" w:styleId="c17">
    <w:name w:val="c17"/>
    <w:basedOn w:val="a0"/>
    <w:rsid w:val="00617C38"/>
  </w:style>
  <w:style w:type="character" w:customStyle="1" w:styleId="c7">
    <w:name w:val="c7"/>
    <w:basedOn w:val="a0"/>
    <w:rsid w:val="007669C5"/>
  </w:style>
  <w:style w:type="paragraph" w:customStyle="1" w:styleId="c22">
    <w:name w:val="c22"/>
    <w:basedOn w:val="a"/>
    <w:rsid w:val="007669C5"/>
    <w:pPr>
      <w:spacing w:before="100" w:beforeAutospacing="1" w:after="100" w:afterAutospacing="1"/>
    </w:pPr>
  </w:style>
  <w:style w:type="character" w:customStyle="1" w:styleId="c35">
    <w:name w:val="c35"/>
    <w:basedOn w:val="a0"/>
    <w:rsid w:val="002C23FB"/>
  </w:style>
  <w:style w:type="paragraph" w:customStyle="1" w:styleId="Default">
    <w:name w:val="Default"/>
    <w:rsid w:val="008F066B"/>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styleId="af4">
    <w:name w:val="Emphasis"/>
    <w:basedOn w:val="a0"/>
    <w:uiPriority w:val="20"/>
    <w:qFormat/>
    <w:rsid w:val="00F92973"/>
    <w:rPr>
      <w:i/>
      <w:iCs/>
    </w:rPr>
  </w:style>
  <w:style w:type="character" w:customStyle="1" w:styleId="FontStyle116">
    <w:name w:val="Font Style116"/>
    <w:basedOn w:val="a0"/>
    <w:rsid w:val="00CD2DCC"/>
    <w:rPr>
      <w:rFonts w:ascii="Century Schoolbook" w:hAnsi="Century Schoolbook" w:cs="Century Schoolbook" w:hint="default"/>
      <w:i/>
      <w:iCs/>
      <w:sz w:val="18"/>
      <w:szCs w:val="18"/>
    </w:rPr>
  </w:style>
  <w:style w:type="character" w:customStyle="1" w:styleId="FontStyle119">
    <w:name w:val="Font Style119"/>
    <w:basedOn w:val="a0"/>
    <w:rsid w:val="00CD2DCC"/>
    <w:rPr>
      <w:rFonts w:ascii="Century Schoolbook" w:hAnsi="Century Schoolbook" w:cs="Century Schoolbook" w:hint="default"/>
      <w:sz w:val="18"/>
      <w:szCs w:val="18"/>
    </w:rPr>
  </w:style>
  <w:style w:type="character" w:customStyle="1" w:styleId="FontStyle93">
    <w:name w:val="Font Style93"/>
    <w:basedOn w:val="a0"/>
    <w:rsid w:val="00CD2DCC"/>
    <w:rPr>
      <w:rFonts w:ascii="Century Schoolbook" w:hAnsi="Century Schoolbook" w:cs="Century Schoolbook" w:hint="default"/>
      <w:b/>
      <w:bCs/>
      <w:sz w:val="18"/>
      <w:szCs w:val="18"/>
    </w:rPr>
  </w:style>
  <w:style w:type="character" w:customStyle="1" w:styleId="30">
    <w:name w:val="Заголовок 3 Знак"/>
    <w:basedOn w:val="a0"/>
    <w:link w:val="3"/>
    <w:uiPriority w:val="9"/>
    <w:semiHidden/>
    <w:rsid w:val="00F76041"/>
    <w:rPr>
      <w:rFonts w:asciiTheme="majorHAnsi" w:eastAsiaTheme="majorEastAsia" w:hAnsiTheme="majorHAnsi" w:cstheme="majorBidi"/>
      <w:color w:val="243F60" w:themeColor="accent1" w:themeShade="7F"/>
      <w:sz w:val="24"/>
      <w:szCs w:val="24"/>
      <w:lang w:val="ru-RU"/>
    </w:rPr>
  </w:style>
  <w:style w:type="character" w:customStyle="1" w:styleId="af3">
    <w:name w:val="Абзац списка Знак"/>
    <w:aliases w:val="2 список маркированный Знак"/>
    <w:link w:val="af2"/>
    <w:uiPriority w:val="34"/>
    <w:locked/>
    <w:rsid w:val="00F76041"/>
    <w:rPr>
      <w:rFonts w:ascii="Times New Roman" w:eastAsia="Times New Roman" w:hAnsi="Times New Roman" w:cs="Times New Roman"/>
      <w:lang w:val="ru-RU" w:eastAsia="ru-RU" w:bidi="ru-RU"/>
    </w:rPr>
  </w:style>
  <w:style w:type="character" w:customStyle="1" w:styleId="FontStyle126">
    <w:name w:val="Font Style126"/>
    <w:basedOn w:val="a0"/>
    <w:rsid w:val="00F76041"/>
    <w:rPr>
      <w:rFonts w:ascii="Century Schoolbook" w:hAnsi="Century Schoolbook" w:cs="Century Schoolbook" w:hint="default"/>
      <w:sz w:val="18"/>
      <w:szCs w:val="18"/>
    </w:rPr>
  </w:style>
  <w:style w:type="character" w:customStyle="1" w:styleId="FontStyle92">
    <w:name w:val="Font Style92"/>
    <w:basedOn w:val="a0"/>
    <w:rsid w:val="00F76041"/>
    <w:rPr>
      <w:rFonts w:ascii="Century Schoolbook" w:hAnsi="Century Schoolbook" w:cs="Century Schoolbook" w:hint="default"/>
      <w:b/>
      <w:bCs/>
      <w:sz w:val="26"/>
      <w:szCs w:val="26"/>
    </w:rPr>
  </w:style>
  <w:style w:type="character" w:customStyle="1" w:styleId="c18">
    <w:name w:val="c18"/>
    <w:basedOn w:val="a0"/>
    <w:rsid w:val="00F76041"/>
  </w:style>
  <w:style w:type="character" w:customStyle="1" w:styleId="FontStyle86">
    <w:name w:val="Font Style86"/>
    <w:basedOn w:val="a0"/>
    <w:rsid w:val="00F76041"/>
    <w:rPr>
      <w:rFonts w:ascii="Century Schoolbook" w:hAnsi="Century Schoolbook" w:cs="Century Schoolbook" w:hint="default"/>
      <w:sz w:val="16"/>
      <w:szCs w:val="16"/>
    </w:rPr>
  </w:style>
  <w:style w:type="character" w:customStyle="1" w:styleId="FontStyle114">
    <w:name w:val="Font Style114"/>
    <w:basedOn w:val="a0"/>
    <w:rsid w:val="00F76041"/>
    <w:rPr>
      <w:rFonts w:ascii="Impact" w:hAnsi="Impact" w:cs="Impact" w:hint="default"/>
      <w:sz w:val="12"/>
      <w:szCs w:val="12"/>
    </w:rPr>
  </w:style>
  <w:style w:type="character" w:customStyle="1" w:styleId="FontStyle113">
    <w:name w:val="Font Style113"/>
    <w:basedOn w:val="a0"/>
    <w:rsid w:val="00F76041"/>
    <w:rPr>
      <w:rFonts w:ascii="Century Schoolbook" w:hAnsi="Century Schoolbook" w:cs="Century Schoolbook" w:hint="default"/>
      <w:b/>
      <w:bCs/>
      <w:smallCaps/>
      <w:sz w:val="16"/>
      <w:szCs w:val="16"/>
    </w:rPr>
  </w:style>
  <w:style w:type="character" w:customStyle="1" w:styleId="FontStyle117">
    <w:name w:val="Font Style117"/>
    <w:basedOn w:val="a0"/>
    <w:rsid w:val="00267475"/>
    <w:rPr>
      <w:rFonts w:ascii="Century Schoolbook" w:hAnsi="Century Schoolbook" w:cs="Century Schoolbook" w:hint="default"/>
      <w:sz w:val="18"/>
      <w:szCs w:val="18"/>
    </w:rPr>
  </w:style>
  <w:style w:type="paragraph" w:customStyle="1" w:styleId="12">
    <w:name w:val="Абзац списка1"/>
    <w:basedOn w:val="a"/>
    <w:rsid w:val="00C466D9"/>
    <w:pPr>
      <w:spacing w:after="200" w:line="276" w:lineRule="auto"/>
      <w:ind w:left="720"/>
      <w:contextualSpacing/>
    </w:pPr>
    <w:rPr>
      <w:rFonts w:ascii="Calibri" w:eastAsia="Calibri" w:hAnsi="Calibri"/>
      <w:sz w:val="22"/>
      <w:szCs w:val="22"/>
    </w:rPr>
  </w:style>
  <w:style w:type="paragraph" w:customStyle="1" w:styleId="c16">
    <w:name w:val="c16"/>
    <w:basedOn w:val="a"/>
    <w:rsid w:val="005E1950"/>
    <w:pPr>
      <w:spacing w:before="100" w:beforeAutospacing="1" w:after="100" w:afterAutospacing="1"/>
    </w:pPr>
  </w:style>
  <w:style w:type="character" w:customStyle="1" w:styleId="hgkelc">
    <w:name w:val="hgkelc"/>
    <w:basedOn w:val="a0"/>
    <w:rsid w:val="00A32343"/>
  </w:style>
  <w:style w:type="paragraph" w:customStyle="1" w:styleId="Style2">
    <w:name w:val="Style2"/>
    <w:basedOn w:val="a"/>
    <w:rsid w:val="009D12AA"/>
    <w:pPr>
      <w:widowControl w:val="0"/>
      <w:autoSpaceDE w:val="0"/>
      <w:autoSpaceDN w:val="0"/>
      <w:adjustRightInd w:val="0"/>
      <w:spacing w:line="451" w:lineRule="exact"/>
      <w:ind w:firstLine="1445"/>
    </w:pPr>
    <w:rPr>
      <w:rFonts w:ascii="Century Schoolbook" w:hAnsi="Century Schoolbook"/>
    </w:rPr>
  </w:style>
  <w:style w:type="character" w:customStyle="1" w:styleId="FontStyle115">
    <w:name w:val="Font Style115"/>
    <w:basedOn w:val="a0"/>
    <w:rsid w:val="0024414B"/>
    <w:rPr>
      <w:rFonts w:ascii="Century Schoolbook" w:hAnsi="Century Schoolbook" w:cs="Century Schoolbook" w:hint="default"/>
      <w:sz w:val="20"/>
      <w:szCs w:val="20"/>
    </w:rPr>
  </w:style>
  <w:style w:type="character" w:customStyle="1" w:styleId="FontStyle128">
    <w:name w:val="Font Style128"/>
    <w:basedOn w:val="a0"/>
    <w:rsid w:val="0024414B"/>
    <w:rPr>
      <w:rFonts w:ascii="Century Schoolbook" w:hAnsi="Century Schoolbook" w:cs="Century Schoolbook" w:hint="default"/>
      <w:b/>
      <w:bCs/>
      <w:i/>
      <w:iCs/>
      <w:spacing w:val="-20"/>
      <w:sz w:val="18"/>
      <w:szCs w:val="18"/>
    </w:rPr>
  </w:style>
  <w:style w:type="paragraph" w:styleId="af5">
    <w:name w:val="Balloon Text"/>
    <w:basedOn w:val="a"/>
    <w:link w:val="af6"/>
    <w:uiPriority w:val="99"/>
    <w:semiHidden/>
    <w:unhideWhenUsed/>
    <w:rsid w:val="0024414B"/>
    <w:rPr>
      <w:rFonts w:ascii="Segoe UI" w:hAnsi="Segoe UI" w:cs="Segoe UI"/>
      <w:sz w:val="18"/>
      <w:szCs w:val="18"/>
    </w:rPr>
  </w:style>
  <w:style w:type="character" w:customStyle="1" w:styleId="af6">
    <w:name w:val="Текст выноски Знак"/>
    <w:basedOn w:val="a0"/>
    <w:link w:val="af5"/>
    <w:uiPriority w:val="99"/>
    <w:semiHidden/>
    <w:rsid w:val="0024414B"/>
    <w:rPr>
      <w:rFonts w:ascii="Segoe UI" w:eastAsia="Times New Roman" w:hAnsi="Segoe UI" w:cs="Segoe UI"/>
      <w:sz w:val="18"/>
      <w:szCs w:val="18"/>
      <w:lang w:val="ru-RU" w:eastAsia="ru-RU"/>
    </w:rPr>
  </w:style>
  <w:style w:type="character" w:customStyle="1" w:styleId="FontStyle118">
    <w:name w:val="Font Style118"/>
    <w:basedOn w:val="a0"/>
    <w:rsid w:val="0024414B"/>
    <w:rPr>
      <w:rFonts w:ascii="Courier New" w:hAnsi="Courier New" w:cs="Courier New" w:hint="default"/>
      <w:spacing w:val="-20"/>
      <w:sz w:val="24"/>
      <w:szCs w:val="24"/>
    </w:rPr>
  </w:style>
  <w:style w:type="character" w:customStyle="1" w:styleId="FontStyle103">
    <w:name w:val="Font Style103"/>
    <w:basedOn w:val="a0"/>
    <w:rsid w:val="0024414B"/>
    <w:rPr>
      <w:rFonts w:ascii="Century Schoolbook" w:hAnsi="Century Schoolbook" w:cs="Century Schoolbook" w:hint="default"/>
      <w:sz w:val="18"/>
      <w:szCs w:val="18"/>
    </w:rPr>
  </w:style>
  <w:style w:type="paragraph" w:customStyle="1" w:styleId="c27">
    <w:name w:val="c27"/>
    <w:basedOn w:val="a"/>
    <w:rsid w:val="0024414B"/>
    <w:pPr>
      <w:spacing w:before="100" w:beforeAutospacing="1" w:after="100" w:afterAutospacing="1"/>
    </w:pPr>
  </w:style>
  <w:style w:type="character" w:customStyle="1" w:styleId="FontStyle134">
    <w:name w:val="Font Style134"/>
    <w:basedOn w:val="a0"/>
    <w:rsid w:val="0024414B"/>
    <w:rPr>
      <w:rFonts w:ascii="Century Schoolbook" w:hAnsi="Century Schoolbook" w:cs="Century Schoolbook" w:hint="default"/>
      <w:b/>
      <w:bCs/>
      <w:i/>
      <w:iCs/>
      <w:w w:val="50"/>
      <w:sz w:val="22"/>
      <w:szCs w:val="22"/>
    </w:rPr>
  </w:style>
  <w:style w:type="character" w:customStyle="1" w:styleId="FontStyle135">
    <w:name w:val="Font Style135"/>
    <w:basedOn w:val="a0"/>
    <w:rsid w:val="0024414B"/>
    <w:rPr>
      <w:rFonts w:ascii="Courier New" w:hAnsi="Courier New" w:cs="Courier New" w:hint="default"/>
      <w:b/>
      <w:bCs/>
      <w:spacing w:val="-2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2514">
      <w:bodyDiv w:val="1"/>
      <w:marLeft w:val="0"/>
      <w:marRight w:val="0"/>
      <w:marTop w:val="0"/>
      <w:marBottom w:val="0"/>
      <w:divBdr>
        <w:top w:val="none" w:sz="0" w:space="0" w:color="auto"/>
        <w:left w:val="none" w:sz="0" w:space="0" w:color="auto"/>
        <w:bottom w:val="none" w:sz="0" w:space="0" w:color="auto"/>
        <w:right w:val="none" w:sz="0" w:space="0" w:color="auto"/>
      </w:divBdr>
    </w:div>
    <w:div w:id="23796613">
      <w:bodyDiv w:val="1"/>
      <w:marLeft w:val="0"/>
      <w:marRight w:val="0"/>
      <w:marTop w:val="0"/>
      <w:marBottom w:val="0"/>
      <w:divBdr>
        <w:top w:val="none" w:sz="0" w:space="0" w:color="auto"/>
        <w:left w:val="none" w:sz="0" w:space="0" w:color="auto"/>
        <w:bottom w:val="none" w:sz="0" w:space="0" w:color="auto"/>
        <w:right w:val="none" w:sz="0" w:space="0" w:color="auto"/>
      </w:divBdr>
    </w:div>
    <w:div w:id="36707021">
      <w:bodyDiv w:val="1"/>
      <w:marLeft w:val="0"/>
      <w:marRight w:val="0"/>
      <w:marTop w:val="0"/>
      <w:marBottom w:val="0"/>
      <w:divBdr>
        <w:top w:val="none" w:sz="0" w:space="0" w:color="auto"/>
        <w:left w:val="none" w:sz="0" w:space="0" w:color="auto"/>
        <w:bottom w:val="none" w:sz="0" w:space="0" w:color="auto"/>
        <w:right w:val="none" w:sz="0" w:space="0" w:color="auto"/>
      </w:divBdr>
    </w:div>
    <w:div w:id="84420044">
      <w:bodyDiv w:val="1"/>
      <w:marLeft w:val="0"/>
      <w:marRight w:val="0"/>
      <w:marTop w:val="0"/>
      <w:marBottom w:val="0"/>
      <w:divBdr>
        <w:top w:val="none" w:sz="0" w:space="0" w:color="auto"/>
        <w:left w:val="none" w:sz="0" w:space="0" w:color="auto"/>
        <w:bottom w:val="none" w:sz="0" w:space="0" w:color="auto"/>
        <w:right w:val="none" w:sz="0" w:space="0" w:color="auto"/>
      </w:divBdr>
    </w:div>
    <w:div w:id="98375600">
      <w:bodyDiv w:val="1"/>
      <w:marLeft w:val="0"/>
      <w:marRight w:val="0"/>
      <w:marTop w:val="0"/>
      <w:marBottom w:val="0"/>
      <w:divBdr>
        <w:top w:val="none" w:sz="0" w:space="0" w:color="auto"/>
        <w:left w:val="none" w:sz="0" w:space="0" w:color="auto"/>
        <w:bottom w:val="none" w:sz="0" w:space="0" w:color="auto"/>
        <w:right w:val="none" w:sz="0" w:space="0" w:color="auto"/>
      </w:divBdr>
    </w:div>
    <w:div w:id="146484201">
      <w:bodyDiv w:val="1"/>
      <w:marLeft w:val="0"/>
      <w:marRight w:val="0"/>
      <w:marTop w:val="0"/>
      <w:marBottom w:val="0"/>
      <w:divBdr>
        <w:top w:val="none" w:sz="0" w:space="0" w:color="auto"/>
        <w:left w:val="none" w:sz="0" w:space="0" w:color="auto"/>
        <w:bottom w:val="none" w:sz="0" w:space="0" w:color="auto"/>
        <w:right w:val="none" w:sz="0" w:space="0" w:color="auto"/>
      </w:divBdr>
    </w:div>
    <w:div w:id="150101152">
      <w:bodyDiv w:val="1"/>
      <w:marLeft w:val="0"/>
      <w:marRight w:val="0"/>
      <w:marTop w:val="0"/>
      <w:marBottom w:val="0"/>
      <w:divBdr>
        <w:top w:val="none" w:sz="0" w:space="0" w:color="auto"/>
        <w:left w:val="none" w:sz="0" w:space="0" w:color="auto"/>
        <w:bottom w:val="none" w:sz="0" w:space="0" w:color="auto"/>
        <w:right w:val="none" w:sz="0" w:space="0" w:color="auto"/>
      </w:divBdr>
      <w:divsChild>
        <w:div w:id="1464695607">
          <w:marLeft w:val="0"/>
          <w:marRight w:val="0"/>
          <w:marTop w:val="0"/>
          <w:marBottom w:val="0"/>
          <w:divBdr>
            <w:top w:val="none" w:sz="0" w:space="0" w:color="auto"/>
            <w:left w:val="none" w:sz="0" w:space="0" w:color="auto"/>
            <w:bottom w:val="none" w:sz="0" w:space="0" w:color="auto"/>
            <w:right w:val="none" w:sz="0" w:space="0" w:color="auto"/>
          </w:divBdr>
        </w:div>
      </w:divsChild>
    </w:div>
    <w:div w:id="153689002">
      <w:bodyDiv w:val="1"/>
      <w:marLeft w:val="0"/>
      <w:marRight w:val="0"/>
      <w:marTop w:val="0"/>
      <w:marBottom w:val="0"/>
      <w:divBdr>
        <w:top w:val="none" w:sz="0" w:space="0" w:color="auto"/>
        <w:left w:val="none" w:sz="0" w:space="0" w:color="auto"/>
        <w:bottom w:val="none" w:sz="0" w:space="0" w:color="auto"/>
        <w:right w:val="none" w:sz="0" w:space="0" w:color="auto"/>
      </w:divBdr>
    </w:div>
    <w:div w:id="163791062">
      <w:bodyDiv w:val="1"/>
      <w:marLeft w:val="0"/>
      <w:marRight w:val="0"/>
      <w:marTop w:val="0"/>
      <w:marBottom w:val="0"/>
      <w:divBdr>
        <w:top w:val="none" w:sz="0" w:space="0" w:color="auto"/>
        <w:left w:val="none" w:sz="0" w:space="0" w:color="auto"/>
        <w:bottom w:val="none" w:sz="0" w:space="0" w:color="auto"/>
        <w:right w:val="none" w:sz="0" w:space="0" w:color="auto"/>
      </w:divBdr>
    </w:div>
    <w:div w:id="254486555">
      <w:bodyDiv w:val="1"/>
      <w:marLeft w:val="0"/>
      <w:marRight w:val="0"/>
      <w:marTop w:val="0"/>
      <w:marBottom w:val="0"/>
      <w:divBdr>
        <w:top w:val="none" w:sz="0" w:space="0" w:color="auto"/>
        <w:left w:val="none" w:sz="0" w:space="0" w:color="auto"/>
        <w:bottom w:val="none" w:sz="0" w:space="0" w:color="auto"/>
        <w:right w:val="none" w:sz="0" w:space="0" w:color="auto"/>
      </w:divBdr>
    </w:div>
    <w:div w:id="282881789">
      <w:bodyDiv w:val="1"/>
      <w:marLeft w:val="0"/>
      <w:marRight w:val="0"/>
      <w:marTop w:val="0"/>
      <w:marBottom w:val="0"/>
      <w:divBdr>
        <w:top w:val="none" w:sz="0" w:space="0" w:color="auto"/>
        <w:left w:val="none" w:sz="0" w:space="0" w:color="auto"/>
        <w:bottom w:val="none" w:sz="0" w:space="0" w:color="auto"/>
        <w:right w:val="none" w:sz="0" w:space="0" w:color="auto"/>
      </w:divBdr>
    </w:div>
    <w:div w:id="282929606">
      <w:bodyDiv w:val="1"/>
      <w:marLeft w:val="0"/>
      <w:marRight w:val="0"/>
      <w:marTop w:val="0"/>
      <w:marBottom w:val="0"/>
      <w:divBdr>
        <w:top w:val="none" w:sz="0" w:space="0" w:color="auto"/>
        <w:left w:val="none" w:sz="0" w:space="0" w:color="auto"/>
        <w:bottom w:val="none" w:sz="0" w:space="0" w:color="auto"/>
        <w:right w:val="none" w:sz="0" w:space="0" w:color="auto"/>
      </w:divBdr>
    </w:div>
    <w:div w:id="358046595">
      <w:bodyDiv w:val="1"/>
      <w:marLeft w:val="0"/>
      <w:marRight w:val="0"/>
      <w:marTop w:val="0"/>
      <w:marBottom w:val="0"/>
      <w:divBdr>
        <w:top w:val="none" w:sz="0" w:space="0" w:color="auto"/>
        <w:left w:val="none" w:sz="0" w:space="0" w:color="auto"/>
        <w:bottom w:val="none" w:sz="0" w:space="0" w:color="auto"/>
        <w:right w:val="none" w:sz="0" w:space="0" w:color="auto"/>
      </w:divBdr>
    </w:div>
    <w:div w:id="367267316">
      <w:bodyDiv w:val="1"/>
      <w:marLeft w:val="0"/>
      <w:marRight w:val="0"/>
      <w:marTop w:val="0"/>
      <w:marBottom w:val="0"/>
      <w:divBdr>
        <w:top w:val="none" w:sz="0" w:space="0" w:color="auto"/>
        <w:left w:val="none" w:sz="0" w:space="0" w:color="auto"/>
        <w:bottom w:val="none" w:sz="0" w:space="0" w:color="auto"/>
        <w:right w:val="none" w:sz="0" w:space="0" w:color="auto"/>
      </w:divBdr>
    </w:div>
    <w:div w:id="391660037">
      <w:bodyDiv w:val="1"/>
      <w:marLeft w:val="0"/>
      <w:marRight w:val="0"/>
      <w:marTop w:val="0"/>
      <w:marBottom w:val="0"/>
      <w:divBdr>
        <w:top w:val="none" w:sz="0" w:space="0" w:color="auto"/>
        <w:left w:val="none" w:sz="0" w:space="0" w:color="auto"/>
        <w:bottom w:val="none" w:sz="0" w:space="0" w:color="auto"/>
        <w:right w:val="none" w:sz="0" w:space="0" w:color="auto"/>
      </w:divBdr>
    </w:div>
    <w:div w:id="410199221">
      <w:bodyDiv w:val="1"/>
      <w:marLeft w:val="0"/>
      <w:marRight w:val="0"/>
      <w:marTop w:val="0"/>
      <w:marBottom w:val="0"/>
      <w:divBdr>
        <w:top w:val="none" w:sz="0" w:space="0" w:color="auto"/>
        <w:left w:val="none" w:sz="0" w:space="0" w:color="auto"/>
        <w:bottom w:val="none" w:sz="0" w:space="0" w:color="auto"/>
        <w:right w:val="none" w:sz="0" w:space="0" w:color="auto"/>
      </w:divBdr>
    </w:div>
    <w:div w:id="416678567">
      <w:bodyDiv w:val="1"/>
      <w:marLeft w:val="0"/>
      <w:marRight w:val="0"/>
      <w:marTop w:val="0"/>
      <w:marBottom w:val="0"/>
      <w:divBdr>
        <w:top w:val="none" w:sz="0" w:space="0" w:color="auto"/>
        <w:left w:val="none" w:sz="0" w:space="0" w:color="auto"/>
        <w:bottom w:val="none" w:sz="0" w:space="0" w:color="auto"/>
        <w:right w:val="none" w:sz="0" w:space="0" w:color="auto"/>
      </w:divBdr>
    </w:div>
    <w:div w:id="472991679">
      <w:bodyDiv w:val="1"/>
      <w:marLeft w:val="0"/>
      <w:marRight w:val="0"/>
      <w:marTop w:val="0"/>
      <w:marBottom w:val="0"/>
      <w:divBdr>
        <w:top w:val="none" w:sz="0" w:space="0" w:color="auto"/>
        <w:left w:val="none" w:sz="0" w:space="0" w:color="auto"/>
        <w:bottom w:val="none" w:sz="0" w:space="0" w:color="auto"/>
        <w:right w:val="none" w:sz="0" w:space="0" w:color="auto"/>
      </w:divBdr>
    </w:div>
    <w:div w:id="497841532">
      <w:bodyDiv w:val="1"/>
      <w:marLeft w:val="0"/>
      <w:marRight w:val="0"/>
      <w:marTop w:val="0"/>
      <w:marBottom w:val="0"/>
      <w:divBdr>
        <w:top w:val="none" w:sz="0" w:space="0" w:color="auto"/>
        <w:left w:val="none" w:sz="0" w:space="0" w:color="auto"/>
        <w:bottom w:val="none" w:sz="0" w:space="0" w:color="auto"/>
        <w:right w:val="none" w:sz="0" w:space="0" w:color="auto"/>
      </w:divBdr>
    </w:div>
    <w:div w:id="518933084">
      <w:bodyDiv w:val="1"/>
      <w:marLeft w:val="0"/>
      <w:marRight w:val="0"/>
      <w:marTop w:val="0"/>
      <w:marBottom w:val="0"/>
      <w:divBdr>
        <w:top w:val="none" w:sz="0" w:space="0" w:color="auto"/>
        <w:left w:val="none" w:sz="0" w:space="0" w:color="auto"/>
        <w:bottom w:val="none" w:sz="0" w:space="0" w:color="auto"/>
        <w:right w:val="none" w:sz="0" w:space="0" w:color="auto"/>
      </w:divBdr>
    </w:div>
    <w:div w:id="627667047">
      <w:bodyDiv w:val="1"/>
      <w:marLeft w:val="0"/>
      <w:marRight w:val="0"/>
      <w:marTop w:val="0"/>
      <w:marBottom w:val="0"/>
      <w:divBdr>
        <w:top w:val="none" w:sz="0" w:space="0" w:color="auto"/>
        <w:left w:val="none" w:sz="0" w:space="0" w:color="auto"/>
        <w:bottom w:val="none" w:sz="0" w:space="0" w:color="auto"/>
        <w:right w:val="none" w:sz="0" w:space="0" w:color="auto"/>
      </w:divBdr>
    </w:div>
    <w:div w:id="650790433">
      <w:bodyDiv w:val="1"/>
      <w:marLeft w:val="0"/>
      <w:marRight w:val="0"/>
      <w:marTop w:val="0"/>
      <w:marBottom w:val="0"/>
      <w:divBdr>
        <w:top w:val="none" w:sz="0" w:space="0" w:color="auto"/>
        <w:left w:val="none" w:sz="0" w:space="0" w:color="auto"/>
        <w:bottom w:val="none" w:sz="0" w:space="0" w:color="auto"/>
        <w:right w:val="none" w:sz="0" w:space="0" w:color="auto"/>
      </w:divBdr>
    </w:div>
    <w:div w:id="699555272">
      <w:bodyDiv w:val="1"/>
      <w:marLeft w:val="0"/>
      <w:marRight w:val="0"/>
      <w:marTop w:val="0"/>
      <w:marBottom w:val="0"/>
      <w:divBdr>
        <w:top w:val="none" w:sz="0" w:space="0" w:color="auto"/>
        <w:left w:val="none" w:sz="0" w:space="0" w:color="auto"/>
        <w:bottom w:val="none" w:sz="0" w:space="0" w:color="auto"/>
        <w:right w:val="none" w:sz="0" w:space="0" w:color="auto"/>
      </w:divBdr>
    </w:div>
    <w:div w:id="712194490">
      <w:bodyDiv w:val="1"/>
      <w:marLeft w:val="0"/>
      <w:marRight w:val="0"/>
      <w:marTop w:val="0"/>
      <w:marBottom w:val="0"/>
      <w:divBdr>
        <w:top w:val="none" w:sz="0" w:space="0" w:color="auto"/>
        <w:left w:val="none" w:sz="0" w:space="0" w:color="auto"/>
        <w:bottom w:val="none" w:sz="0" w:space="0" w:color="auto"/>
        <w:right w:val="none" w:sz="0" w:space="0" w:color="auto"/>
      </w:divBdr>
    </w:div>
    <w:div w:id="755710312">
      <w:bodyDiv w:val="1"/>
      <w:marLeft w:val="0"/>
      <w:marRight w:val="0"/>
      <w:marTop w:val="0"/>
      <w:marBottom w:val="0"/>
      <w:divBdr>
        <w:top w:val="none" w:sz="0" w:space="0" w:color="auto"/>
        <w:left w:val="none" w:sz="0" w:space="0" w:color="auto"/>
        <w:bottom w:val="none" w:sz="0" w:space="0" w:color="auto"/>
        <w:right w:val="none" w:sz="0" w:space="0" w:color="auto"/>
      </w:divBdr>
    </w:div>
    <w:div w:id="791703143">
      <w:bodyDiv w:val="1"/>
      <w:marLeft w:val="0"/>
      <w:marRight w:val="0"/>
      <w:marTop w:val="0"/>
      <w:marBottom w:val="0"/>
      <w:divBdr>
        <w:top w:val="none" w:sz="0" w:space="0" w:color="auto"/>
        <w:left w:val="none" w:sz="0" w:space="0" w:color="auto"/>
        <w:bottom w:val="none" w:sz="0" w:space="0" w:color="auto"/>
        <w:right w:val="none" w:sz="0" w:space="0" w:color="auto"/>
      </w:divBdr>
    </w:div>
    <w:div w:id="805509490">
      <w:bodyDiv w:val="1"/>
      <w:marLeft w:val="0"/>
      <w:marRight w:val="0"/>
      <w:marTop w:val="0"/>
      <w:marBottom w:val="0"/>
      <w:divBdr>
        <w:top w:val="none" w:sz="0" w:space="0" w:color="auto"/>
        <w:left w:val="none" w:sz="0" w:space="0" w:color="auto"/>
        <w:bottom w:val="none" w:sz="0" w:space="0" w:color="auto"/>
        <w:right w:val="none" w:sz="0" w:space="0" w:color="auto"/>
      </w:divBdr>
    </w:div>
    <w:div w:id="822888149">
      <w:bodyDiv w:val="1"/>
      <w:marLeft w:val="0"/>
      <w:marRight w:val="0"/>
      <w:marTop w:val="0"/>
      <w:marBottom w:val="0"/>
      <w:divBdr>
        <w:top w:val="none" w:sz="0" w:space="0" w:color="auto"/>
        <w:left w:val="none" w:sz="0" w:space="0" w:color="auto"/>
        <w:bottom w:val="none" w:sz="0" w:space="0" w:color="auto"/>
        <w:right w:val="none" w:sz="0" w:space="0" w:color="auto"/>
      </w:divBdr>
    </w:div>
    <w:div w:id="873229065">
      <w:bodyDiv w:val="1"/>
      <w:marLeft w:val="0"/>
      <w:marRight w:val="0"/>
      <w:marTop w:val="0"/>
      <w:marBottom w:val="0"/>
      <w:divBdr>
        <w:top w:val="none" w:sz="0" w:space="0" w:color="auto"/>
        <w:left w:val="none" w:sz="0" w:space="0" w:color="auto"/>
        <w:bottom w:val="none" w:sz="0" w:space="0" w:color="auto"/>
        <w:right w:val="none" w:sz="0" w:space="0" w:color="auto"/>
      </w:divBdr>
    </w:div>
    <w:div w:id="874662654">
      <w:bodyDiv w:val="1"/>
      <w:marLeft w:val="0"/>
      <w:marRight w:val="0"/>
      <w:marTop w:val="0"/>
      <w:marBottom w:val="0"/>
      <w:divBdr>
        <w:top w:val="none" w:sz="0" w:space="0" w:color="auto"/>
        <w:left w:val="none" w:sz="0" w:space="0" w:color="auto"/>
        <w:bottom w:val="none" w:sz="0" w:space="0" w:color="auto"/>
        <w:right w:val="none" w:sz="0" w:space="0" w:color="auto"/>
      </w:divBdr>
    </w:div>
    <w:div w:id="955529767">
      <w:bodyDiv w:val="1"/>
      <w:marLeft w:val="0"/>
      <w:marRight w:val="0"/>
      <w:marTop w:val="0"/>
      <w:marBottom w:val="0"/>
      <w:divBdr>
        <w:top w:val="none" w:sz="0" w:space="0" w:color="auto"/>
        <w:left w:val="none" w:sz="0" w:space="0" w:color="auto"/>
        <w:bottom w:val="none" w:sz="0" w:space="0" w:color="auto"/>
        <w:right w:val="none" w:sz="0" w:space="0" w:color="auto"/>
      </w:divBdr>
    </w:div>
    <w:div w:id="981613547">
      <w:bodyDiv w:val="1"/>
      <w:marLeft w:val="0"/>
      <w:marRight w:val="0"/>
      <w:marTop w:val="0"/>
      <w:marBottom w:val="0"/>
      <w:divBdr>
        <w:top w:val="none" w:sz="0" w:space="0" w:color="auto"/>
        <w:left w:val="none" w:sz="0" w:space="0" w:color="auto"/>
        <w:bottom w:val="none" w:sz="0" w:space="0" w:color="auto"/>
        <w:right w:val="none" w:sz="0" w:space="0" w:color="auto"/>
      </w:divBdr>
    </w:div>
    <w:div w:id="1013725109">
      <w:bodyDiv w:val="1"/>
      <w:marLeft w:val="0"/>
      <w:marRight w:val="0"/>
      <w:marTop w:val="0"/>
      <w:marBottom w:val="0"/>
      <w:divBdr>
        <w:top w:val="none" w:sz="0" w:space="0" w:color="auto"/>
        <w:left w:val="none" w:sz="0" w:space="0" w:color="auto"/>
        <w:bottom w:val="none" w:sz="0" w:space="0" w:color="auto"/>
        <w:right w:val="none" w:sz="0" w:space="0" w:color="auto"/>
      </w:divBdr>
    </w:div>
    <w:div w:id="1138647451">
      <w:bodyDiv w:val="1"/>
      <w:marLeft w:val="0"/>
      <w:marRight w:val="0"/>
      <w:marTop w:val="0"/>
      <w:marBottom w:val="0"/>
      <w:divBdr>
        <w:top w:val="none" w:sz="0" w:space="0" w:color="auto"/>
        <w:left w:val="none" w:sz="0" w:space="0" w:color="auto"/>
        <w:bottom w:val="none" w:sz="0" w:space="0" w:color="auto"/>
        <w:right w:val="none" w:sz="0" w:space="0" w:color="auto"/>
      </w:divBdr>
    </w:div>
    <w:div w:id="1183595839">
      <w:bodyDiv w:val="1"/>
      <w:marLeft w:val="0"/>
      <w:marRight w:val="0"/>
      <w:marTop w:val="0"/>
      <w:marBottom w:val="0"/>
      <w:divBdr>
        <w:top w:val="none" w:sz="0" w:space="0" w:color="auto"/>
        <w:left w:val="none" w:sz="0" w:space="0" w:color="auto"/>
        <w:bottom w:val="none" w:sz="0" w:space="0" w:color="auto"/>
        <w:right w:val="none" w:sz="0" w:space="0" w:color="auto"/>
      </w:divBdr>
    </w:div>
    <w:div w:id="1193959899">
      <w:bodyDiv w:val="1"/>
      <w:marLeft w:val="0"/>
      <w:marRight w:val="0"/>
      <w:marTop w:val="0"/>
      <w:marBottom w:val="0"/>
      <w:divBdr>
        <w:top w:val="none" w:sz="0" w:space="0" w:color="auto"/>
        <w:left w:val="none" w:sz="0" w:space="0" w:color="auto"/>
        <w:bottom w:val="none" w:sz="0" w:space="0" w:color="auto"/>
        <w:right w:val="none" w:sz="0" w:space="0" w:color="auto"/>
      </w:divBdr>
    </w:div>
    <w:div w:id="1238243168">
      <w:bodyDiv w:val="1"/>
      <w:marLeft w:val="0"/>
      <w:marRight w:val="0"/>
      <w:marTop w:val="0"/>
      <w:marBottom w:val="0"/>
      <w:divBdr>
        <w:top w:val="none" w:sz="0" w:space="0" w:color="auto"/>
        <w:left w:val="none" w:sz="0" w:space="0" w:color="auto"/>
        <w:bottom w:val="none" w:sz="0" w:space="0" w:color="auto"/>
        <w:right w:val="none" w:sz="0" w:space="0" w:color="auto"/>
      </w:divBdr>
    </w:div>
    <w:div w:id="1238783980">
      <w:bodyDiv w:val="1"/>
      <w:marLeft w:val="0"/>
      <w:marRight w:val="0"/>
      <w:marTop w:val="0"/>
      <w:marBottom w:val="0"/>
      <w:divBdr>
        <w:top w:val="none" w:sz="0" w:space="0" w:color="auto"/>
        <w:left w:val="none" w:sz="0" w:space="0" w:color="auto"/>
        <w:bottom w:val="none" w:sz="0" w:space="0" w:color="auto"/>
        <w:right w:val="none" w:sz="0" w:space="0" w:color="auto"/>
      </w:divBdr>
    </w:div>
    <w:div w:id="1250772943">
      <w:bodyDiv w:val="1"/>
      <w:marLeft w:val="0"/>
      <w:marRight w:val="0"/>
      <w:marTop w:val="0"/>
      <w:marBottom w:val="0"/>
      <w:divBdr>
        <w:top w:val="none" w:sz="0" w:space="0" w:color="auto"/>
        <w:left w:val="none" w:sz="0" w:space="0" w:color="auto"/>
        <w:bottom w:val="none" w:sz="0" w:space="0" w:color="auto"/>
        <w:right w:val="none" w:sz="0" w:space="0" w:color="auto"/>
      </w:divBdr>
    </w:div>
    <w:div w:id="1270813786">
      <w:bodyDiv w:val="1"/>
      <w:marLeft w:val="0"/>
      <w:marRight w:val="0"/>
      <w:marTop w:val="0"/>
      <w:marBottom w:val="0"/>
      <w:divBdr>
        <w:top w:val="none" w:sz="0" w:space="0" w:color="auto"/>
        <w:left w:val="none" w:sz="0" w:space="0" w:color="auto"/>
        <w:bottom w:val="none" w:sz="0" w:space="0" w:color="auto"/>
        <w:right w:val="none" w:sz="0" w:space="0" w:color="auto"/>
      </w:divBdr>
    </w:div>
    <w:div w:id="1305701865">
      <w:bodyDiv w:val="1"/>
      <w:marLeft w:val="0"/>
      <w:marRight w:val="0"/>
      <w:marTop w:val="0"/>
      <w:marBottom w:val="0"/>
      <w:divBdr>
        <w:top w:val="none" w:sz="0" w:space="0" w:color="auto"/>
        <w:left w:val="none" w:sz="0" w:space="0" w:color="auto"/>
        <w:bottom w:val="none" w:sz="0" w:space="0" w:color="auto"/>
        <w:right w:val="none" w:sz="0" w:space="0" w:color="auto"/>
      </w:divBdr>
    </w:div>
    <w:div w:id="1374846136">
      <w:bodyDiv w:val="1"/>
      <w:marLeft w:val="0"/>
      <w:marRight w:val="0"/>
      <w:marTop w:val="0"/>
      <w:marBottom w:val="0"/>
      <w:divBdr>
        <w:top w:val="none" w:sz="0" w:space="0" w:color="auto"/>
        <w:left w:val="none" w:sz="0" w:space="0" w:color="auto"/>
        <w:bottom w:val="none" w:sz="0" w:space="0" w:color="auto"/>
        <w:right w:val="none" w:sz="0" w:space="0" w:color="auto"/>
      </w:divBdr>
      <w:divsChild>
        <w:div w:id="118886376">
          <w:marLeft w:val="0"/>
          <w:marRight w:val="0"/>
          <w:marTop w:val="0"/>
          <w:marBottom w:val="0"/>
          <w:divBdr>
            <w:top w:val="none" w:sz="0" w:space="0" w:color="auto"/>
            <w:left w:val="none" w:sz="0" w:space="0" w:color="auto"/>
            <w:bottom w:val="none" w:sz="0" w:space="0" w:color="auto"/>
            <w:right w:val="none" w:sz="0" w:space="0" w:color="auto"/>
          </w:divBdr>
        </w:div>
      </w:divsChild>
    </w:div>
    <w:div w:id="1386873273">
      <w:bodyDiv w:val="1"/>
      <w:marLeft w:val="0"/>
      <w:marRight w:val="0"/>
      <w:marTop w:val="0"/>
      <w:marBottom w:val="0"/>
      <w:divBdr>
        <w:top w:val="none" w:sz="0" w:space="0" w:color="auto"/>
        <w:left w:val="none" w:sz="0" w:space="0" w:color="auto"/>
        <w:bottom w:val="none" w:sz="0" w:space="0" w:color="auto"/>
        <w:right w:val="none" w:sz="0" w:space="0" w:color="auto"/>
      </w:divBdr>
    </w:div>
    <w:div w:id="1422144138">
      <w:bodyDiv w:val="1"/>
      <w:marLeft w:val="0"/>
      <w:marRight w:val="0"/>
      <w:marTop w:val="0"/>
      <w:marBottom w:val="0"/>
      <w:divBdr>
        <w:top w:val="none" w:sz="0" w:space="0" w:color="auto"/>
        <w:left w:val="none" w:sz="0" w:space="0" w:color="auto"/>
        <w:bottom w:val="none" w:sz="0" w:space="0" w:color="auto"/>
        <w:right w:val="none" w:sz="0" w:space="0" w:color="auto"/>
      </w:divBdr>
    </w:div>
    <w:div w:id="1443573824">
      <w:bodyDiv w:val="1"/>
      <w:marLeft w:val="0"/>
      <w:marRight w:val="0"/>
      <w:marTop w:val="0"/>
      <w:marBottom w:val="0"/>
      <w:divBdr>
        <w:top w:val="none" w:sz="0" w:space="0" w:color="auto"/>
        <w:left w:val="none" w:sz="0" w:space="0" w:color="auto"/>
        <w:bottom w:val="none" w:sz="0" w:space="0" w:color="auto"/>
        <w:right w:val="none" w:sz="0" w:space="0" w:color="auto"/>
      </w:divBdr>
    </w:div>
    <w:div w:id="1450855211">
      <w:bodyDiv w:val="1"/>
      <w:marLeft w:val="0"/>
      <w:marRight w:val="0"/>
      <w:marTop w:val="0"/>
      <w:marBottom w:val="0"/>
      <w:divBdr>
        <w:top w:val="none" w:sz="0" w:space="0" w:color="auto"/>
        <w:left w:val="none" w:sz="0" w:space="0" w:color="auto"/>
        <w:bottom w:val="none" w:sz="0" w:space="0" w:color="auto"/>
        <w:right w:val="none" w:sz="0" w:space="0" w:color="auto"/>
      </w:divBdr>
    </w:div>
    <w:div w:id="1506479354">
      <w:bodyDiv w:val="1"/>
      <w:marLeft w:val="0"/>
      <w:marRight w:val="0"/>
      <w:marTop w:val="0"/>
      <w:marBottom w:val="0"/>
      <w:divBdr>
        <w:top w:val="none" w:sz="0" w:space="0" w:color="auto"/>
        <w:left w:val="none" w:sz="0" w:space="0" w:color="auto"/>
        <w:bottom w:val="none" w:sz="0" w:space="0" w:color="auto"/>
        <w:right w:val="none" w:sz="0" w:space="0" w:color="auto"/>
      </w:divBdr>
    </w:div>
    <w:div w:id="1539005200">
      <w:bodyDiv w:val="1"/>
      <w:marLeft w:val="0"/>
      <w:marRight w:val="0"/>
      <w:marTop w:val="0"/>
      <w:marBottom w:val="0"/>
      <w:divBdr>
        <w:top w:val="none" w:sz="0" w:space="0" w:color="auto"/>
        <w:left w:val="none" w:sz="0" w:space="0" w:color="auto"/>
        <w:bottom w:val="none" w:sz="0" w:space="0" w:color="auto"/>
        <w:right w:val="none" w:sz="0" w:space="0" w:color="auto"/>
      </w:divBdr>
    </w:div>
    <w:div w:id="1569530193">
      <w:bodyDiv w:val="1"/>
      <w:marLeft w:val="0"/>
      <w:marRight w:val="0"/>
      <w:marTop w:val="0"/>
      <w:marBottom w:val="0"/>
      <w:divBdr>
        <w:top w:val="none" w:sz="0" w:space="0" w:color="auto"/>
        <w:left w:val="none" w:sz="0" w:space="0" w:color="auto"/>
        <w:bottom w:val="none" w:sz="0" w:space="0" w:color="auto"/>
        <w:right w:val="none" w:sz="0" w:space="0" w:color="auto"/>
      </w:divBdr>
    </w:div>
    <w:div w:id="1600137858">
      <w:bodyDiv w:val="1"/>
      <w:marLeft w:val="0"/>
      <w:marRight w:val="0"/>
      <w:marTop w:val="0"/>
      <w:marBottom w:val="0"/>
      <w:divBdr>
        <w:top w:val="none" w:sz="0" w:space="0" w:color="auto"/>
        <w:left w:val="none" w:sz="0" w:space="0" w:color="auto"/>
        <w:bottom w:val="none" w:sz="0" w:space="0" w:color="auto"/>
        <w:right w:val="none" w:sz="0" w:space="0" w:color="auto"/>
      </w:divBdr>
    </w:div>
    <w:div w:id="1682077926">
      <w:bodyDiv w:val="1"/>
      <w:marLeft w:val="0"/>
      <w:marRight w:val="0"/>
      <w:marTop w:val="0"/>
      <w:marBottom w:val="0"/>
      <w:divBdr>
        <w:top w:val="none" w:sz="0" w:space="0" w:color="auto"/>
        <w:left w:val="none" w:sz="0" w:space="0" w:color="auto"/>
        <w:bottom w:val="none" w:sz="0" w:space="0" w:color="auto"/>
        <w:right w:val="none" w:sz="0" w:space="0" w:color="auto"/>
      </w:divBdr>
    </w:div>
    <w:div w:id="1720087279">
      <w:bodyDiv w:val="1"/>
      <w:marLeft w:val="0"/>
      <w:marRight w:val="0"/>
      <w:marTop w:val="0"/>
      <w:marBottom w:val="0"/>
      <w:divBdr>
        <w:top w:val="none" w:sz="0" w:space="0" w:color="auto"/>
        <w:left w:val="none" w:sz="0" w:space="0" w:color="auto"/>
        <w:bottom w:val="none" w:sz="0" w:space="0" w:color="auto"/>
        <w:right w:val="none" w:sz="0" w:space="0" w:color="auto"/>
      </w:divBdr>
    </w:div>
    <w:div w:id="1751809945">
      <w:bodyDiv w:val="1"/>
      <w:marLeft w:val="0"/>
      <w:marRight w:val="0"/>
      <w:marTop w:val="0"/>
      <w:marBottom w:val="0"/>
      <w:divBdr>
        <w:top w:val="none" w:sz="0" w:space="0" w:color="auto"/>
        <w:left w:val="none" w:sz="0" w:space="0" w:color="auto"/>
        <w:bottom w:val="none" w:sz="0" w:space="0" w:color="auto"/>
        <w:right w:val="none" w:sz="0" w:space="0" w:color="auto"/>
      </w:divBdr>
    </w:div>
    <w:div w:id="1770806700">
      <w:bodyDiv w:val="1"/>
      <w:marLeft w:val="0"/>
      <w:marRight w:val="0"/>
      <w:marTop w:val="0"/>
      <w:marBottom w:val="0"/>
      <w:divBdr>
        <w:top w:val="none" w:sz="0" w:space="0" w:color="auto"/>
        <w:left w:val="none" w:sz="0" w:space="0" w:color="auto"/>
        <w:bottom w:val="none" w:sz="0" w:space="0" w:color="auto"/>
        <w:right w:val="none" w:sz="0" w:space="0" w:color="auto"/>
      </w:divBdr>
    </w:div>
    <w:div w:id="1843012873">
      <w:bodyDiv w:val="1"/>
      <w:marLeft w:val="0"/>
      <w:marRight w:val="0"/>
      <w:marTop w:val="0"/>
      <w:marBottom w:val="0"/>
      <w:divBdr>
        <w:top w:val="none" w:sz="0" w:space="0" w:color="auto"/>
        <w:left w:val="none" w:sz="0" w:space="0" w:color="auto"/>
        <w:bottom w:val="none" w:sz="0" w:space="0" w:color="auto"/>
        <w:right w:val="none" w:sz="0" w:space="0" w:color="auto"/>
      </w:divBdr>
      <w:divsChild>
        <w:div w:id="214589042">
          <w:marLeft w:val="0"/>
          <w:marRight w:val="0"/>
          <w:marTop w:val="0"/>
          <w:marBottom w:val="0"/>
          <w:divBdr>
            <w:top w:val="none" w:sz="0" w:space="0" w:color="auto"/>
            <w:left w:val="none" w:sz="0" w:space="0" w:color="auto"/>
            <w:bottom w:val="none" w:sz="0" w:space="0" w:color="auto"/>
            <w:right w:val="none" w:sz="0" w:space="0" w:color="auto"/>
          </w:divBdr>
          <w:divsChild>
            <w:div w:id="7278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1671">
      <w:bodyDiv w:val="1"/>
      <w:marLeft w:val="0"/>
      <w:marRight w:val="0"/>
      <w:marTop w:val="0"/>
      <w:marBottom w:val="0"/>
      <w:divBdr>
        <w:top w:val="none" w:sz="0" w:space="0" w:color="auto"/>
        <w:left w:val="none" w:sz="0" w:space="0" w:color="auto"/>
        <w:bottom w:val="none" w:sz="0" w:space="0" w:color="auto"/>
        <w:right w:val="none" w:sz="0" w:space="0" w:color="auto"/>
      </w:divBdr>
      <w:divsChild>
        <w:div w:id="398022922">
          <w:marLeft w:val="0"/>
          <w:marRight w:val="0"/>
          <w:marTop w:val="0"/>
          <w:marBottom w:val="0"/>
          <w:divBdr>
            <w:top w:val="none" w:sz="0" w:space="0" w:color="auto"/>
            <w:left w:val="none" w:sz="0" w:space="0" w:color="auto"/>
            <w:bottom w:val="none" w:sz="0" w:space="0" w:color="auto"/>
            <w:right w:val="none" w:sz="0" w:space="0" w:color="auto"/>
          </w:divBdr>
        </w:div>
      </w:divsChild>
    </w:div>
    <w:div w:id="1896964329">
      <w:bodyDiv w:val="1"/>
      <w:marLeft w:val="0"/>
      <w:marRight w:val="0"/>
      <w:marTop w:val="0"/>
      <w:marBottom w:val="0"/>
      <w:divBdr>
        <w:top w:val="none" w:sz="0" w:space="0" w:color="auto"/>
        <w:left w:val="none" w:sz="0" w:space="0" w:color="auto"/>
        <w:bottom w:val="none" w:sz="0" w:space="0" w:color="auto"/>
        <w:right w:val="none" w:sz="0" w:space="0" w:color="auto"/>
      </w:divBdr>
    </w:div>
    <w:div w:id="1906646591">
      <w:bodyDiv w:val="1"/>
      <w:marLeft w:val="0"/>
      <w:marRight w:val="0"/>
      <w:marTop w:val="0"/>
      <w:marBottom w:val="0"/>
      <w:divBdr>
        <w:top w:val="none" w:sz="0" w:space="0" w:color="auto"/>
        <w:left w:val="none" w:sz="0" w:space="0" w:color="auto"/>
        <w:bottom w:val="none" w:sz="0" w:space="0" w:color="auto"/>
        <w:right w:val="none" w:sz="0" w:space="0" w:color="auto"/>
      </w:divBdr>
      <w:divsChild>
        <w:div w:id="1756245211">
          <w:marLeft w:val="0"/>
          <w:marRight w:val="0"/>
          <w:marTop w:val="0"/>
          <w:marBottom w:val="0"/>
          <w:divBdr>
            <w:top w:val="none" w:sz="0" w:space="0" w:color="auto"/>
            <w:left w:val="none" w:sz="0" w:space="0" w:color="auto"/>
            <w:bottom w:val="none" w:sz="0" w:space="0" w:color="auto"/>
            <w:right w:val="none" w:sz="0" w:space="0" w:color="auto"/>
          </w:divBdr>
        </w:div>
      </w:divsChild>
    </w:div>
    <w:div w:id="1913539722">
      <w:bodyDiv w:val="1"/>
      <w:marLeft w:val="0"/>
      <w:marRight w:val="0"/>
      <w:marTop w:val="0"/>
      <w:marBottom w:val="0"/>
      <w:divBdr>
        <w:top w:val="none" w:sz="0" w:space="0" w:color="auto"/>
        <w:left w:val="none" w:sz="0" w:space="0" w:color="auto"/>
        <w:bottom w:val="none" w:sz="0" w:space="0" w:color="auto"/>
        <w:right w:val="none" w:sz="0" w:space="0" w:color="auto"/>
      </w:divBdr>
    </w:div>
    <w:div w:id="1927424949">
      <w:bodyDiv w:val="1"/>
      <w:marLeft w:val="0"/>
      <w:marRight w:val="0"/>
      <w:marTop w:val="0"/>
      <w:marBottom w:val="0"/>
      <w:divBdr>
        <w:top w:val="none" w:sz="0" w:space="0" w:color="auto"/>
        <w:left w:val="none" w:sz="0" w:space="0" w:color="auto"/>
        <w:bottom w:val="none" w:sz="0" w:space="0" w:color="auto"/>
        <w:right w:val="none" w:sz="0" w:space="0" w:color="auto"/>
      </w:divBdr>
    </w:div>
    <w:div w:id="1941329413">
      <w:bodyDiv w:val="1"/>
      <w:marLeft w:val="0"/>
      <w:marRight w:val="0"/>
      <w:marTop w:val="0"/>
      <w:marBottom w:val="0"/>
      <w:divBdr>
        <w:top w:val="none" w:sz="0" w:space="0" w:color="auto"/>
        <w:left w:val="none" w:sz="0" w:space="0" w:color="auto"/>
        <w:bottom w:val="none" w:sz="0" w:space="0" w:color="auto"/>
        <w:right w:val="none" w:sz="0" w:space="0" w:color="auto"/>
      </w:divBdr>
    </w:div>
    <w:div w:id="2010400536">
      <w:bodyDiv w:val="1"/>
      <w:marLeft w:val="0"/>
      <w:marRight w:val="0"/>
      <w:marTop w:val="0"/>
      <w:marBottom w:val="0"/>
      <w:divBdr>
        <w:top w:val="none" w:sz="0" w:space="0" w:color="auto"/>
        <w:left w:val="none" w:sz="0" w:space="0" w:color="auto"/>
        <w:bottom w:val="none" w:sz="0" w:space="0" w:color="auto"/>
        <w:right w:val="none" w:sz="0" w:space="0" w:color="auto"/>
      </w:divBdr>
    </w:div>
    <w:div w:id="2022510505">
      <w:bodyDiv w:val="1"/>
      <w:marLeft w:val="0"/>
      <w:marRight w:val="0"/>
      <w:marTop w:val="0"/>
      <w:marBottom w:val="0"/>
      <w:divBdr>
        <w:top w:val="none" w:sz="0" w:space="0" w:color="auto"/>
        <w:left w:val="none" w:sz="0" w:space="0" w:color="auto"/>
        <w:bottom w:val="none" w:sz="0" w:space="0" w:color="auto"/>
        <w:right w:val="none" w:sz="0" w:space="0" w:color="auto"/>
      </w:divBdr>
    </w:div>
    <w:div w:id="2053112377">
      <w:bodyDiv w:val="1"/>
      <w:marLeft w:val="0"/>
      <w:marRight w:val="0"/>
      <w:marTop w:val="0"/>
      <w:marBottom w:val="0"/>
      <w:divBdr>
        <w:top w:val="none" w:sz="0" w:space="0" w:color="auto"/>
        <w:left w:val="none" w:sz="0" w:space="0" w:color="auto"/>
        <w:bottom w:val="none" w:sz="0" w:space="0" w:color="auto"/>
        <w:right w:val="none" w:sz="0" w:space="0" w:color="auto"/>
      </w:divBdr>
    </w:div>
    <w:div w:id="2055739741">
      <w:bodyDiv w:val="1"/>
      <w:marLeft w:val="0"/>
      <w:marRight w:val="0"/>
      <w:marTop w:val="0"/>
      <w:marBottom w:val="0"/>
      <w:divBdr>
        <w:top w:val="none" w:sz="0" w:space="0" w:color="auto"/>
        <w:left w:val="none" w:sz="0" w:space="0" w:color="auto"/>
        <w:bottom w:val="none" w:sz="0" w:space="0" w:color="auto"/>
        <w:right w:val="none" w:sz="0" w:space="0" w:color="auto"/>
      </w:divBdr>
    </w:div>
    <w:div w:id="2085564628">
      <w:bodyDiv w:val="1"/>
      <w:marLeft w:val="0"/>
      <w:marRight w:val="0"/>
      <w:marTop w:val="0"/>
      <w:marBottom w:val="0"/>
      <w:divBdr>
        <w:top w:val="none" w:sz="0" w:space="0" w:color="auto"/>
        <w:left w:val="none" w:sz="0" w:space="0" w:color="auto"/>
        <w:bottom w:val="none" w:sz="0" w:space="0" w:color="auto"/>
        <w:right w:val="none" w:sz="0" w:space="0" w:color="auto"/>
      </w:divBdr>
    </w:div>
    <w:div w:id="2102678756">
      <w:bodyDiv w:val="1"/>
      <w:marLeft w:val="0"/>
      <w:marRight w:val="0"/>
      <w:marTop w:val="0"/>
      <w:marBottom w:val="0"/>
      <w:divBdr>
        <w:top w:val="none" w:sz="0" w:space="0" w:color="auto"/>
        <w:left w:val="none" w:sz="0" w:space="0" w:color="auto"/>
        <w:bottom w:val="none" w:sz="0" w:space="0" w:color="auto"/>
        <w:right w:val="none" w:sz="0" w:space="0" w:color="auto"/>
      </w:divBdr>
    </w:div>
    <w:div w:id="2106488758">
      <w:bodyDiv w:val="1"/>
      <w:marLeft w:val="0"/>
      <w:marRight w:val="0"/>
      <w:marTop w:val="0"/>
      <w:marBottom w:val="0"/>
      <w:divBdr>
        <w:top w:val="none" w:sz="0" w:space="0" w:color="auto"/>
        <w:left w:val="none" w:sz="0" w:space="0" w:color="auto"/>
        <w:bottom w:val="none" w:sz="0" w:space="0" w:color="auto"/>
        <w:right w:val="none" w:sz="0" w:space="0" w:color="auto"/>
      </w:divBdr>
    </w:div>
    <w:div w:id="2118331457">
      <w:bodyDiv w:val="1"/>
      <w:marLeft w:val="0"/>
      <w:marRight w:val="0"/>
      <w:marTop w:val="0"/>
      <w:marBottom w:val="0"/>
      <w:divBdr>
        <w:top w:val="none" w:sz="0" w:space="0" w:color="auto"/>
        <w:left w:val="none" w:sz="0" w:space="0" w:color="auto"/>
        <w:bottom w:val="none" w:sz="0" w:space="0" w:color="auto"/>
        <w:right w:val="none" w:sz="0" w:space="0" w:color="auto"/>
      </w:divBdr>
    </w:div>
    <w:div w:id="2118871586">
      <w:bodyDiv w:val="1"/>
      <w:marLeft w:val="0"/>
      <w:marRight w:val="0"/>
      <w:marTop w:val="0"/>
      <w:marBottom w:val="0"/>
      <w:divBdr>
        <w:top w:val="none" w:sz="0" w:space="0" w:color="auto"/>
        <w:left w:val="none" w:sz="0" w:space="0" w:color="auto"/>
        <w:bottom w:val="none" w:sz="0" w:space="0" w:color="auto"/>
        <w:right w:val="none" w:sz="0" w:space="0" w:color="auto"/>
      </w:divBdr>
    </w:div>
    <w:div w:id="2136286392">
      <w:bodyDiv w:val="1"/>
      <w:marLeft w:val="0"/>
      <w:marRight w:val="0"/>
      <w:marTop w:val="0"/>
      <w:marBottom w:val="0"/>
      <w:divBdr>
        <w:top w:val="none" w:sz="0" w:space="0" w:color="auto"/>
        <w:left w:val="none" w:sz="0" w:space="0" w:color="auto"/>
        <w:bottom w:val="none" w:sz="0" w:space="0" w:color="auto"/>
        <w:right w:val="none" w:sz="0" w:space="0" w:color="auto"/>
      </w:divBdr>
    </w:div>
    <w:div w:id="214600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6vVv-Gg_GY" TargetMode="External"/><Relationship Id="rId13" Type="http://schemas.openxmlformats.org/officeDocument/2006/relationships/hyperlink" Target="https://www.youtube.com/watch?v=H_Dr6MgwQ7E" TargetMode="External"/><Relationship Id="rId18" Type="http://schemas.openxmlformats.org/officeDocument/2006/relationships/hyperlink" Target="https://www.youtube.com/watch?v=ksFX6wHKOic" TargetMode="External"/><Relationship Id="rId26" Type="http://schemas.openxmlformats.org/officeDocument/2006/relationships/hyperlink" Target="https://www.youtube.com/watch?v=wmkNzCskwQc" TargetMode="External"/><Relationship Id="rId39" Type="http://schemas.openxmlformats.org/officeDocument/2006/relationships/hyperlink" Target="https://www.youtube.com/watch?v=sACr3PfwJKs" TargetMode="External"/><Relationship Id="rId3" Type="http://schemas.openxmlformats.org/officeDocument/2006/relationships/styles" Target="styles.xml"/><Relationship Id="rId21" Type="http://schemas.openxmlformats.org/officeDocument/2006/relationships/hyperlink" Target="https://mishka-knizhka.ru/skazki-dlay-detey/zarubezhnye-skazochniki/skazki-bratev-grimm/shest-lebedej/" TargetMode="External"/><Relationship Id="rId34" Type="http://schemas.openxmlformats.org/officeDocument/2006/relationships/hyperlink" Target="https://www.youtube.com/watch?v=8co-kbJx0RA"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h4igBX3f79o" TargetMode="External"/><Relationship Id="rId17" Type="http://schemas.openxmlformats.org/officeDocument/2006/relationships/hyperlink" Target="https://www.youtube.com/watch?v=gv2WBkY0rK8" TargetMode="External"/><Relationship Id="rId25" Type="http://schemas.openxmlformats.org/officeDocument/2006/relationships/hyperlink" Target="https://www.youtube.com/watch?v=LygoBSjl3k4" TargetMode="External"/><Relationship Id="rId33" Type="http://schemas.openxmlformats.org/officeDocument/2006/relationships/hyperlink" Target="https://www.youtube.com/watch?v=4cz9SYqDg6E" TargetMode="External"/><Relationship Id="rId38" Type="http://schemas.openxmlformats.org/officeDocument/2006/relationships/hyperlink" Target="https://www.youtube.com/watch?v=e_tDnmyzjMI" TargetMode="External"/><Relationship Id="rId2" Type="http://schemas.openxmlformats.org/officeDocument/2006/relationships/numbering" Target="numbering.xml"/><Relationship Id="rId16" Type="http://schemas.openxmlformats.org/officeDocument/2006/relationships/hyperlink" Target="https://www.youtube.com/watch?v=3FwWsm_u03c" TargetMode="External"/><Relationship Id="rId20" Type="http://schemas.openxmlformats.org/officeDocument/2006/relationships/hyperlink" Target="https://www.youtube.com/watch?v=1cUeZqPW7bc" TargetMode="External"/><Relationship Id="rId29" Type="http://schemas.openxmlformats.org/officeDocument/2006/relationships/hyperlink" Target="https://www.youtube.com/watch?v=iNJyeEIjqtQ" TargetMode="External"/><Relationship Id="rId41" Type="http://schemas.openxmlformats.org/officeDocument/2006/relationships/hyperlink" Target="https://www.youtube.com/watch?v=2SuJ0lzzWf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744V_ESD7-Y" TargetMode="External"/><Relationship Id="rId24" Type="http://schemas.openxmlformats.org/officeDocument/2006/relationships/hyperlink" Target="https://www.youtube.com/watch?v=9bdK4TV1vWI" TargetMode="External"/><Relationship Id="rId32" Type="http://schemas.openxmlformats.org/officeDocument/2006/relationships/hyperlink" Target="https://www.youtube.com/watch?v=mJdJ60icYns" TargetMode="External"/><Relationship Id="rId37" Type="http://schemas.openxmlformats.org/officeDocument/2006/relationships/hyperlink" Target="https://www.youtube.com/watch?v=4WwfWM7NF0E" TargetMode="External"/><Relationship Id="rId40" Type="http://schemas.openxmlformats.org/officeDocument/2006/relationships/hyperlink" Target="https://www.youtube.com/watch?v=4O--rCk24Lg" TargetMode="External"/><Relationship Id="rId5" Type="http://schemas.openxmlformats.org/officeDocument/2006/relationships/webSettings" Target="webSettings.xml"/><Relationship Id="rId15" Type="http://schemas.openxmlformats.org/officeDocument/2006/relationships/hyperlink" Target="https://www.youtube.com/watch?v=gv2WBkY0rK8" TargetMode="External"/><Relationship Id="rId23" Type="http://schemas.openxmlformats.org/officeDocument/2006/relationships/hyperlink" Target="https://www.youtube.com/watch?v=A0BbzOhwjUk" TargetMode="External"/><Relationship Id="rId28" Type="http://schemas.openxmlformats.org/officeDocument/2006/relationships/hyperlink" Target="https://www.youtube.com/watch?v=wmkNzCskwQc" TargetMode="External"/><Relationship Id="rId36" Type="http://schemas.openxmlformats.org/officeDocument/2006/relationships/hyperlink" Target="https://www.youtube.com/watch?v=e_tDnmyzjMI" TargetMode="External"/><Relationship Id="rId10" Type="http://schemas.openxmlformats.org/officeDocument/2006/relationships/hyperlink" Target="https://www.youtube.com/watch?v=HI3cElJaOtQ" TargetMode="External"/><Relationship Id="rId19" Type="http://schemas.openxmlformats.org/officeDocument/2006/relationships/hyperlink" Target="https://www.youtube.com/watch?v=Vg5kU26I8CY" TargetMode="External"/><Relationship Id="rId31" Type="http://schemas.openxmlformats.org/officeDocument/2006/relationships/hyperlink" Target="https://www.youtube.com/watch?v=Hz3RDZkP-XI&#1080;" TargetMode="External"/><Relationship Id="rId4" Type="http://schemas.openxmlformats.org/officeDocument/2006/relationships/settings" Target="settings.xml"/><Relationship Id="rId9" Type="http://schemas.openxmlformats.org/officeDocument/2006/relationships/hyperlink" Target="https://www.youtube.com/watch?v=7OmUhkcEDYU&amp;feature=youtu.be" TargetMode="External"/><Relationship Id="rId14" Type="http://schemas.openxmlformats.org/officeDocument/2006/relationships/hyperlink" Target="https://www.youtube.com/watch?v=dG3QKoAwovI" TargetMode="External"/><Relationship Id="rId22" Type="http://schemas.openxmlformats.org/officeDocument/2006/relationships/hyperlink" Target="https://www.youtube.com/watch?v=WsFdkmRhQB8" TargetMode="External"/><Relationship Id="rId27" Type="http://schemas.openxmlformats.org/officeDocument/2006/relationships/hyperlink" Target="https://www.youtube.com/watch?v=65GhWIUJ35Y" TargetMode="External"/><Relationship Id="rId30" Type="http://schemas.openxmlformats.org/officeDocument/2006/relationships/hyperlink" Target="https://www.youtube.com/watch?v=P6lTHum2zIg" TargetMode="External"/><Relationship Id="rId35" Type="http://schemas.openxmlformats.org/officeDocument/2006/relationships/hyperlink" Target="https://www.youtube.com/watch?v=kR7wF0bCGSc"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8431F-6C59-4CFD-8BC2-7FA293E5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130617</Words>
  <Characters>744519</Characters>
  <Application>Microsoft Office Word</Application>
  <DocSecurity>0</DocSecurity>
  <Lines>6204</Lines>
  <Paragraphs>1746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873390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37</cp:revision>
  <cp:lastPrinted>2023-01-07T15:39:00Z</cp:lastPrinted>
  <dcterms:created xsi:type="dcterms:W3CDTF">2022-12-05T05:16:00Z</dcterms:created>
  <dcterms:modified xsi:type="dcterms:W3CDTF">2023-06-05T13:54:00Z</dcterms:modified>
</cp:coreProperties>
</file>